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header9.xml" ContentType="application/vnd.openxmlformats-officedocument.wordprocessingml.header+xml"/>
  <Override PartName="/word/footer11.xml" ContentType="application/vnd.openxmlformats-officedocument.wordprocessingml.footer+xml"/>
  <Override PartName="/word/header10.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header11.xml" ContentType="application/vnd.openxmlformats-officedocument.wordprocessingml.header+xml"/>
  <Override PartName="/word/footer17.xml" ContentType="application/vnd.openxmlformats-officedocument.wordprocessingml.footer+xml"/>
  <Override PartName="/word/header12.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C5EC3A" w14:textId="77777777" w:rsidR="0044081A" w:rsidRPr="0044081A" w:rsidRDefault="0044081A" w:rsidP="0044081A">
      <w:pPr>
        <w:spacing w:line="360" w:lineRule="auto"/>
        <w:rPr>
          <w:szCs w:val="22"/>
          <w:lang w:val="en-US" w:eastAsia="en-US" w:bidi="en-US"/>
        </w:rPr>
      </w:pPr>
    </w:p>
    <w:p w14:paraId="76044EA0" w14:textId="77777777" w:rsidR="0044081A" w:rsidRPr="0044081A" w:rsidRDefault="0044081A" w:rsidP="0044081A">
      <w:pPr>
        <w:spacing w:line="360" w:lineRule="auto"/>
        <w:rPr>
          <w:szCs w:val="22"/>
          <w:lang w:val="en-US" w:eastAsia="en-US" w:bidi="en-US"/>
        </w:rPr>
      </w:pPr>
    </w:p>
    <w:p w14:paraId="1E493D00" w14:textId="77777777" w:rsidR="0044081A" w:rsidRPr="0044081A" w:rsidRDefault="0044081A" w:rsidP="0044081A">
      <w:pPr>
        <w:spacing w:line="360" w:lineRule="auto"/>
        <w:rPr>
          <w:szCs w:val="22"/>
          <w:lang w:val="en-US" w:eastAsia="en-US" w:bidi="en-US"/>
        </w:rPr>
      </w:pPr>
    </w:p>
    <w:p w14:paraId="7AB5D9A0" w14:textId="77777777" w:rsidR="0044081A" w:rsidRPr="0044081A" w:rsidRDefault="0044081A" w:rsidP="0044081A">
      <w:pPr>
        <w:spacing w:line="360" w:lineRule="auto"/>
        <w:rPr>
          <w:szCs w:val="22"/>
          <w:lang w:val="en-US" w:eastAsia="en-US" w:bidi="en-US"/>
        </w:rPr>
      </w:pPr>
    </w:p>
    <w:p w14:paraId="2D6ACAE8" w14:textId="77777777" w:rsidR="0044081A" w:rsidRPr="0044081A" w:rsidRDefault="0044081A" w:rsidP="0044081A">
      <w:pPr>
        <w:spacing w:line="360" w:lineRule="auto"/>
        <w:rPr>
          <w:szCs w:val="22"/>
          <w:lang w:val="en-US" w:eastAsia="en-US" w:bidi="en-US"/>
        </w:rPr>
      </w:pPr>
    </w:p>
    <w:p w14:paraId="74F702D1" w14:textId="77777777" w:rsidR="0044081A" w:rsidRPr="0044081A" w:rsidRDefault="0044081A" w:rsidP="0044081A">
      <w:pPr>
        <w:spacing w:line="360" w:lineRule="auto"/>
        <w:rPr>
          <w:szCs w:val="22"/>
          <w:lang w:val="en-US" w:eastAsia="en-US" w:bidi="en-US"/>
        </w:rPr>
      </w:pPr>
    </w:p>
    <w:p w14:paraId="4333F247" w14:textId="77777777" w:rsidR="0044081A" w:rsidRPr="00940ECA" w:rsidRDefault="0044081A" w:rsidP="0044081A">
      <w:pPr>
        <w:spacing w:line="360" w:lineRule="auto"/>
        <w:jc w:val="center"/>
        <w:rPr>
          <w:szCs w:val="22"/>
          <w:lang w:val="en-US" w:eastAsia="en-US" w:bidi="en-US"/>
        </w:rPr>
      </w:pPr>
      <w:r w:rsidRPr="00940ECA">
        <w:rPr>
          <w:rFonts w:ascii="Calibri" w:eastAsia="Calibri" w:hAnsi="Calibri"/>
          <w:noProof/>
          <w:szCs w:val="22"/>
        </w:rPr>
        <w:drawing>
          <wp:inline distT="0" distB="0" distL="0" distR="0" wp14:anchorId="5F5DD222" wp14:editId="2D535345">
            <wp:extent cx="1390015" cy="1621790"/>
            <wp:effectExtent l="0" t="0" r="63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90015" cy="1621790"/>
                    </a:xfrm>
                    <a:prstGeom prst="rect">
                      <a:avLst/>
                    </a:prstGeom>
                    <a:noFill/>
                  </pic:spPr>
                </pic:pic>
              </a:graphicData>
            </a:graphic>
          </wp:inline>
        </w:drawing>
      </w:r>
    </w:p>
    <w:p w14:paraId="3AE26C6E" w14:textId="77777777" w:rsidR="0044081A" w:rsidRPr="00940ECA" w:rsidRDefault="0044081A" w:rsidP="0044081A">
      <w:pPr>
        <w:spacing w:line="360" w:lineRule="auto"/>
        <w:rPr>
          <w:szCs w:val="22"/>
          <w:lang w:val="en-US" w:eastAsia="en-US" w:bidi="en-US"/>
        </w:rPr>
      </w:pPr>
    </w:p>
    <w:p w14:paraId="1B667B40" w14:textId="77777777" w:rsidR="0044081A" w:rsidRPr="00940ECA" w:rsidRDefault="0044081A" w:rsidP="0044081A">
      <w:pPr>
        <w:spacing w:line="360" w:lineRule="auto"/>
        <w:rPr>
          <w:szCs w:val="22"/>
          <w:lang w:val="en-US" w:eastAsia="en-US" w:bidi="en-US"/>
        </w:rPr>
      </w:pPr>
    </w:p>
    <w:p w14:paraId="4592FE12" w14:textId="77777777" w:rsidR="0044081A" w:rsidRPr="00940ECA" w:rsidRDefault="0044081A" w:rsidP="0044081A">
      <w:pPr>
        <w:spacing w:line="360" w:lineRule="auto"/>
        <w:rPr>
          <w:szCs w:val="22"/>
          <w:lang w:val="en-US" w:eastAsia="en-US" w:bidi="en-US"/>
        </w:rPr>
      </w:pPr>
    </w:p>
    <w:p w14:paraId="3329DEBE" w14:textId="44A04540" w:rsidR="0044081A" w:rsidRPr="00940ECA" w:rsidRDefault="0044081A" w:rsidP="0044081A">
      <w:pPr>
        <w:spacing w:line="360" w:lineRule="auto"/>
        <w:rPr>
          <w:szCs w:val="22"/>
          <w:lang w:val="en-US" w:eastAsia="en-US" w:bidi="en-US"/>
        </w:rPr>
      </w:pPr>
    </w:p>
    <w:p w14:paraId="538D75F3" w14:textId="77777777" w:rsidR="0044081A" w:rsidRPr="00940ECA" w:rsidRDefault="0044081A" w:rsidP="0044081A">
      <w:pPr>
        <w:spacing w:line="360" w:lineRule="auto"/>
        <w:rPr>
          <w:szCs w:val="22"/>
          <w:lang w:val="en-US" w:eastAsia="en-US" w:bidi="en-US"/>
        </w:rPr>
      </w:pPr>
    </w:p>
    <w:tbl>
      <w:tblPr>
        <w:tblW w:w="5000" w:type="pct"/>
        <w:tblCellMar>
          <w:left w:w="28" w:type="dxa"/>
          <w:right w:w="28" w:type="dxa"/>
        </w:tblCellMar>
        <w:tblLook w:val="0000" w:firstRow="0" w:lastRow="0" w:firstColumn="0" w:lastColumn="0" w:noHBand="0" w:noVBand="0"/>
      </w:tblPr>
      <w:tblGrid>
        <w:gridCol w:w="9641"/>
      </w:tblGrid>
      <w:tr w:rsidR="0044081A" w:rsidRPr="00940ECA" w14:paraId="14E27099" w14:textId="77777777" w:rsidTr="00656A67">
        <w:trPr>
          <w:cantSplit/>
          <w:trHeight w:val="2889"/>
        </w:trPr>
        <w:tc>
          <w:tcPr>
            <w:tcW w:w="5000" w:type="pct"/>
          </w:tcPr>
          <w:p w14:paraId="6852EF92" w14:textId="77777777" w:rsidR="0044081A" w:rsidRPr="00940ECA" w:rsidRDefault="0044081A" w:rsidP="0044081A">
            <w:pPr>
              <w:jc w:val="center"/>
              <w:rPr>
                <w:b/>
                <w:caps/>
                <w:sz w:val="32"/>
                <w:szCs w:val="22"/>
                <w:lang w:eastAsia="en-US" w:bidi="en-US"/>
              </w:rPr>
            </w:pPr>
            <w:r w:rsidRPr="00940ECA">
              <w:rPr>
                <w:b/>
                <w:caps/>
                <w:sz w:val="32"/>
                <w:szCs w:val="22"/>
                <w:lang w:eastAsia="en-US" w:bidi="en-US"/>
              </w:rPr>
              <w:t xml:space="preserve">СХЕМА ТЕПЛОСНАБЖЕНИЯ </w:t>
            </w:r>
          </w:p>
          <w:p w14:paraId="50BD97FE" w14:textId="77777777" w:rsidR="0044081A" w:rsidRPr="00940ECA" w:rsidRDefault="0044081A" w:rsidP="0044081A">
            <w:pPr>
              <w:jc w:val="center"/>
              <w:rPr>
                <w:b/>
                <w:caps/>
                <w:sz w:val="32"/>
                <w:szCs w:val="22"/>
                <w:lang w:eastAsia="en-US" w:bidi="en-US"/>
              </w:rPr>
            </w:pPr>
            <w:r w:rsidRPr="00940ECA">
              <w:rPr>
                <w:b/>
                <w:caps/>
                <w:sz w:val="32"/>
                <w:szCs w:val="22"/>
                <w:lang w:eastAsia="en-US" w:bidi="en-US"/>
              </w:rPr>
              <w:t>МУНИЦИПАЛЬНОГО ОБРАЗОВАНИЯ</w:t>
            </w:r>
          </w:p>
          <w:p w14:paraId="147CD0F4" w14:textId="77777777" w:rsidR="0044081A" w:rsidRPr="00940ECA" w:rsidRDefault="0044081A" w:rsidP="0044081A">
            <w:pPr>
              <w:jc w:val="center"/>
              <w:rPr>
                <w:b/>
                <w:caps/>
                <w:sz w:val="32"/>
                <w:szCs w:val="22"/>
                <w:lang w:eastAsia="en-US" w:bidi="en-US"/>
              </w:rPr>
            </w:pPr>
            <w:r w:rsidRPr="00940ECA">
              <w:rPr>
                <w:b/>
                <w:caps/>
                <w:sz w:val="32"/>
                <w:szCs w:val="22"/>
                <w:lang w:eastAsia="en-US" w:bidi="en-US"/>
              </w:rPr>
              <w:t>ГОРОДСКОЙ ОКРУГ СУРГУТ</w:t>
            </w:r>
          </w:p>
          <w:p w14:paraId="1368E6C7" w14:textId="77777777" w:rsidR="0044081A" w:rsidRPr="00940ECA" w:rsidRDefault="0044081A" w:rsidP="0044081A">
            <w:pPr>
              <w:jc w:val="center"/>
              <w:rPr>
                <w:b/>
                <w:caps/>
                <w:sz w:val="32"/>
                <w:szCs w:val="22"/>
                <w:lang w:eastAsia="en-US" w:bidi="en-US"/>
              </w:rPr>
            </w:pPr>
            <w:r w:rsidRPr="00940ECA">
              <w:rPr>
                <w:b/>
                <w:caps/>
                <w:sz w:val="32"/>
                <w:szCs w:val="22"/>
                <w:lang w:eastAsia="en-US" w:bidi="en-US"/>
              </w:rPr>
              <w:t>ХАНТЫ-МАНСИЙСКОГО</w:t>
            </w:r>
          </w:p>
          <w:p w14:paraId="3A6A145E" w14:textId="77777777" w:rsidR="0044081A" w:rsidRPr="00940ECA" w:rsidRDefault="0044081A" w:rsidP="0044081A">
            <w:pPr>
              <w:jc w:val="center"/>
              <w:rPr>
                <w:b/>
                <w:caps/>
                <w:sz w:val="32"/>
                <w:szCs w:val="22"/>
                <w:lang w:eastAsia="en-US" w:bidi="en-US"/>
              </w:rPr>
            </w:pPr>
            <w:r w:rsidRPr="00940ECA">
              <w:rPr>
                <w:b/>
                <w:caps/>
                <w:sz w:val="32"/>
                <w:szCs w:val="22"/>
                <w:lang w:eastAsia="en-US" w:bidi="en-US"/>
              </w:rPr>
              <w:t xml:space="preserve">АВТОНОМНОГО ОКРУГА - ЮГРЫ </w:t>
            </w:r>
          </w:p>
          <w:p w14:paraId="129C3D35" w14:textId="77777777" w:rsidR="0044081A" w:rsidRPr="00940ECA" w:rsidRDefault="0044081A" w:rsidP="0044081A">
            <w:pPr>
              <w:jc w:val="center"/>
              <w:rPr>
                <w:b/>
                <w:caps/>
                <w:sz w:val="32"/>
                <w:szCs w:val="22"/>
                <w:lang w:eastAsia="en-US" w:bidi="en-US"/>
              </w:rPr>
            </w:pPr>
            <w:r w:rsidRPr="00940ECA">
              <w:rPr>
                <w:b/>
                <w:caps/>
                <w:sz w:val="32"/>
                <w:szCs w:val="22"/>
                <w:lang w:eastAsia="en-US" w:bidi="en-US"/>
              </w:rPr>
              <w:t>(АКТУАЛИЗАЦИЯ НА 2025 ГОД)</w:t>
            </w:r>
          </w:p>
          <w:p w14:paraId="0EE4D2AE" w14:textId="77777777" w:rsidR="0044081A" w:rsidRPr="00940ECA" w:rsidRDefault="0044081A" w:rsidP="0044081A">
            <w:pPr>
              <w:jc w:val="center"/>
              <w:rPr>
                <w:b/>
                <w:caps/>
                <w:sz w:val="32"/>
                <w:szCs w:val="22"/>
                <w:lang w:eastAsia="en-US" w:bidi="en-US"/>
              </w:rPr>
            </w:pPr>
          </w:p>
          <w:p w14:paraId="7B730811" w14:textId="77777777" w:rsidR="0044081A" w:rsidRPr="00940ECA" w:rsidRDefault="0044081A" w:rsidP="0044081A">
            <w:pPr>
              <w:jc w:val="center"/>
              <w:rPr>
                <w:b/>
                <w:caps/>
                <w:sz w:val="32"/>
                <w:szCs w:val="22"/>
                <w:lang w:eastAsia="en-US" w:bidi="en-US"/>
              </w:rPr>
            </w:pPr>
            <w:r w:rsidRPr="00940ECA">
              <w:rPr>
                <w:b/>
                <w:caps/>
                <w:sz w:val="32"/>
                <w:szCs w:val="22"/>
                <w:lang w:eastAsia="en-US" w:bidi="en-US"/>
              </w:rPr>
              <w:t>ОБОСНОВЫВАЮЩИЕ МАТЕРИАЛЫ</w:t>
            </w:r>
          </w:p>
          <w:p w14:paraId="0709707C" w14:textId="77777777" w:rsidR="0044081A" w:rsidRPr="00940ECA" w:rsidRDefault="0044081A" w:rsidP="0044081A">
            <w:pPr>
              <w:jc w:val="center"/>
              <w:rPr>
                <w:b/>
                <w:caps/>
                <w:sz w:val="32"/>
                <w:szCs w:val="22"/>
                <w:lang w:eastAsia="en-US" w:bidi="en-US"/>
              </w:rPr>
            </w:pPr>
          </w:p>
          <w:p w14:paraId="102D05B7" w14:textId="6F8BC907" w:rsidR="0044081A" w:rsidRPr="00940ECA" w:rsidRDefault="0044081A" w:rsidP="0044081A">
            <w:pPr>
              <w:jc w:val="center"/>
              <w:rPr>
                <w:b/>
                <w:caps/>
                <w:sz w:val="32"/>
                <w:szCs w:val="22"/>
                <w:lang w:eastAsia="en-US" w:bidi="en-US"/>
              </w:rPr>
            </w:pPr>
            <w:r w:rsidRPr="00940ECA">
              <w:rPr>
                <w:b/>
                <w:caps/>
                <w:sz w:val="32"/>
                <w:szCs w:val="22"/>
                <w:lang w:eastAsia="en-US" w:bidi="en-US"/>
              </w:rPr>
              <w:t>Книга 9</w:t>
            </w:r>
          </w:p>
          <w:p w14:paraId="2A40E798" w14:textId="77777777" w:rsidR="0044081A" w:rsidRPr="00940ECA" w:rsidRDefault="0044081A" w:rsidP="0044081A">
            <w:pPr>
              <w:jc w:val="center"/>
              <w:rPr>
                <w:b/>
                <w:caps/>
                <w:sz w:val="32"/>
                <w:szCs w:val="22"/>
                <w:lang w:eastAsia="en-US" w:bidi="en-US"/>
              </w:rPr>
            </w:pPr>
          </w:p>
          <w:p w14:paraId="170168D8" w14:textId="76CDB627" w:rsidR="0044081A" w:rsidRPr="00940ECA" w:rsidRDefault="0044081A" w:rsidP="0044081A">
            <w:pPr>
              <w:jc w:val="center"/>
              <w:rPr>
                <w:b/>
                <w:caps/>
                <w:sz w:val="32"/>
                <w:szCs w:val="32"/>
                <w:lang w:eastAsia="en-US" w:bidi="en-US"/>
              </w:rPr>
            </w:pPr>
            <w:r w:rsidRPr="00940ECA">
              <w:rPr>
                <w:b/>
                <w:caps/>
                <w:sz w:val="32"/>
                <w:szCs w:val="22"/>
                <w:lang w:eastAsia="en-US" w:bidi="en-US"/>
              </w:rPr>
              <w:t>ПРЕДЛОЖЕНИЯ ПО СТРОИТЕЛЬСТВУ, РЕКОНСТРУКЦИИ И (ИЛИ) МОДЕРНИЗАЦИИ ТЕПЛОВЫХ СЕТЕЙ</w:t>
            </w:r>
          </w:p>
          <w:p w14:paraId="2C1FE9E8" w14:textId="77777777" w:rsidR="0044081A" w:rsidRPr="00940ECA" w:rsidRDefault="0044081A" w:rsidP="0044081A">
            <w:pPr>
              <w:keepNext/>
              <w:keepLines/>
              <w:spacing w:before="60"/>
              <w:jc w:val="center"/>
              <w:rPr>
                <w:b/>
                <w:bCs/>
                <w:i/>
                <w:iCs/>
                <w:smallCaps/>
                <w:kern w:val="28"/>
                <w:sz w:val="16"/>
                <w:szCs w:val="16"/>
                <w:lang w:eastAsia="en-US" w:bidi="en-US"/>
              </w:rPr>
            </w:pPr>
          </w:p>
          <w:p w14:paraId="5F5D2F0A" w14:textId="77777777" w:rsidR="0044081A" w:rsidRPr="00940ECA" w:rsidRDefault="0044081A" w:rsidP="0044081A">
            <w:pPr>
              <w:keepNext/>
              <w:keepLines/>
              <w:spacing w:before="60"/>
              <w:jc w:val="center"/>
              <w:rPr>
                <w:b/>
                <w:bCs/>
                <w:sz w:val="28"/>
                <w:szCs w:val="22"/>
                <w:lang w:eastAsia="en-US" w:bidi="en-US"/>
              </w:rPr>
            </w:pPr>
          </w:p>
        </w:tc>
      </w:tr>
    </w:tbl>
    <w:p w14:paraId="4E064884" w14:textId="77777777" w:rsidR="0044081A" w:rsidRPr="00940ECA" w:rsidRDefault="0044081A" w:rsidP="0044081A">
      <w:pPr>
        <w:spacing w:line="360" w:lineRule="auto"/>
        <w:jc w:val="center"/>
        <w:rPr>
          <w:szCs w:val="22"/>
          <w:lang w:eastAsia="en-US" w:bidi="en-US"/>
        </w:rPr>
      </w:pPr>
    </w:p>
    <w:p w14:paraId="6218CCDD" w14:textId="77777777" w:rsidR="0044081A" w:rsidRPr="00940ECA" w:rsidRDefault="0044081A" w:rsidP="0044081A">
      <w:pPr>
        <w:spacing w:line="360" w:lineRule="auto"/>
        <w:jc w:val="both"/>
        <w:rPr>
          <w:szCs w:val="22"/>
          <w:lang w:eastAsia="en-US" w:bidi="en-US"/>
        </w:rPr>
      </w:pPr>
    </w:p>
    <w:p w14:paraId="6C781D1D" w14:textId="77777777" w:rsidR="0044081A" w:rsidRPr="00940ECA" w:rsidRDefault="0044081A" w:rsidP="0044081A">
      <w:pPr>
        <w:spacing w:line="360" w:lineRule="auto"/>
        <w:jc w:val="center"/>
        <w:rPr>
          <w:szCs w:val="22"/>
          <w:lang w:eastAsia="en-US" w:bidi="en-US"/>
        </w:rPr>
      </w:pPr>
    </w:p>
    <w:p w14:paraId="5701D1C7" w14:textId="77777777" w:rsidR="0044081A" w:rsidRPr="00940ECA" w:rsidRDefault="0044081A" w:rsidP="0044081A">
      <w:pPr>
        <w:spacing w:after="200" w:line="276" w:lineRule="auto"/>
        <w:rPr>
          <w:szCs w:val="22"/>
          <w:lang w:eastAsia="en-US" w:bidi="en-US"/>
        </w:rPr>
      </w:pPr>
      <w:r w:rsidRPr="00940ECA">
        <w:rPr>
          <w:szCs w:val="22"/>
          <w:lang w:eastAsia="en-US" w:bidi="en-US"/>
        </w:rPr>
        <w:br w:type="page"/>
      </w:r>
    </w:p>
    <w:p w14:paraId="7BD99D06" w14:textId="77777777" w:rsidR="0044081A" w:rsidRPr="00940ECA" w:rsidRDefault="0044081A" w:rsidP="0044081A">
      <w:pPr>
        <w:spacing w:after="120"/>
        <w:ind w:right="2268"/>
        <w:jc w:val="center"/>
        <w:rPr>
          <w:b/>
          <w:szCs w:val="20"/>
          <w:lang w:eastAsia="en-US"/>
        </w:rPr>
      </w:pPr>
      <w:r w:rsidRPr="00940ECA">
        <w:rPr>
          <w:b/>
          <w:sz w:val="22"/>
          <w:szCs w:val="20"/>
          <w:lang w:eastAsia="en-US"/>
        </w:rPr>
        <w:lastRenderedPageBreak/>
        <w:t xml:space="preserve">                                </w:t>
      </w:r>
      <w:r w:rsidRPr="00940ECA">
        <w:rPr>
          <w:rFonts w:eastAsia="Calibri"/>
          <w:b/>
          <w:noProof/>
          <w:sz w:val="16"/>
          <w:szCs w:val="16"/>
        </w:rPr>
        <w:drawing>
          <wp:inline distT="0" distB="0" distL="0" distR="0" wp14:anchorId="70AE4DA3" wp14:editId="69E562AB">
            <wp:extent cx="2339340" cy="819150"/>
            <wp:effectExtent l="0" t="0" r="3810" b="0"/>
            <wp:docPr id="10" name="Рисунок 10" descr="Nevskaya-Energetika-logotyp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0" descr="Nevskaya-Energetika-logotype-3.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39340" cy="819150"/>
                    </a:xfrm>
                    <a:prstGeom prst="rect">
                      <a:avLst/>
                    </a:prstGeom>
                    <a:noFill/>
                    <a:ln>
                      <a:noFill/>
                    </a:ln>
                  </pic:spPr>
                </pic:pic>
              </a:graphicData>
            </a:graphic>
          </wp:inline>
        </w:drawing>
      </w:r>
    </w:p>
    <w:tbl>
      <w:tblPr>
        <w:tblW w:w="9251" w:type="dxa"/>
        <w:tblLook w:val="0000" w:firstRow="0" w:lastRow="0" w:firstColumn="0" w:lastColumn="0" w:noHBand="0" w:noVBand="0"/>
      </w:tblPr>
      <w:tblGrid>
        <w:gridCol w:w="4625"/>
        <w:gridCol w:w="4626"/>
      </w:tblGrid>
      <w:tr w:rsidR="0044081A" w:rsidRPr="00940ECA" w14:paraId="62ED5FC0" w14:textId="77777777" w:rsidTr="00656A67">
        <w:trPr>
          <w:trHeight w:val="432"/>
        </w:trPr>
        <w:tc>
          <w:tcPr>
            <w:tcW w:w="2500" w:type="pct"/>
          </w:tcPr>
          <w:p w14:paraId="6669F84C" w14:textId="77777777" w:rsidR="0044081A" w:rsidRPr="00940ECA" w:rsidRDefault="0044081A" w:rsidP="0044081A">
            <w:pPr>
              <w:shd w:val="clear" w:color="auto" w:fill="FFFFFF"/>
              <w:spacing w:line="360" w:lineRule="auto"/>
              <w:rPr>
                <w:rFonts w:eastAsia="Calibri"/>
                <w:lang w:eastAsia="en-US"/>
              </w:rPr>
            </w:pPr>
          </w:p>
          <w:p w14:paraId="0A676509" w14:textId="77777777" w:rsidR="0044081A" w:rsidRPr="00940ECA" w:rsidRDefault="0044081A" w:rsidP="0044081A">
            <w:pPr>
              <w:shd w:val="clear" w:color="auto" w:fill="FFFFFF"/>
              <w:spacing w:line="360" w:lineRule="auto"/>
              <w:rPr>
                <w:rFonts w:eastAsia="Calibri"/>
                <w:lang w:eastAsia="en-US"/>
              </w:rPr>
            </w:pPr>
          </w:p>
          <w:p w14:paraId="3B9BD38D" w14:textId="77777777" w:rsidR="0044081A" w:rsidRPr="00940ECA" w:rsidRDefault="0044081A" w:rsidP="0044081A">
            <w:pPr>
              <w:spacing w:line="360" w:lineRule="auto"/>
              <w:rPr>
                <w:rFonts w:eastAsia="Calibri"/>
                <w:lang w:eastAsia="en-US"/>
              </w:rPr>
            </w:pPr>
            <w:r w:rsidRPr="00940ECA">
              <w:rPr>
                <w:rFonts w:eastAsia="Calibri"/>
                <w:lang w:eastAsia="en-US"/>
              </w:rPr>
              <w:t>РАЗРАБОТАНО:</w:t>
            </w:r>
          </w:p>
          <w:p w14:paraId="640F946C" w14:textId="77777777" w:rsidR="0044081A" w:rsidRPr="00940ECA" w:rsidRDefault="0044081A" w:rsidP="0044081A">
            <w:pPr>
              <w:spacing w:line="360" w:lineRule="auto"/>
              <w:rPr>
                <w:rFonts w:eastAsia="Calibri"/>
                <w:lang w:eastAsia="en-US"/>
              </w:rPr>
            </w:pPr>
            <w:r w:rsidRPr="00940ECA">
              <w:rPr>
                <w:rFonts w:eastAsia="Calibri"/>
                <w:lang w:eastAsia="en-US"/>
              </w:rPr>
              <w:t>Генеральный директор</w:t>
            </w:r>
          </w:p>
          <w:p w14:paraId="44BDE906" w14:textId="77777777" w:rsidR="0044081A" w:rsidRPr="00940ECA" w:rsidRDefault="0044081A" w:rsidP="0044081A">
            <w:pPr>
              <w:spacing w:line="360" w:lineRule="auto"/>
              <w:rPr>
                <w:rFonts w:eastAsia="Calibri"/>
                <w:lang w:eastAsia="en-US"/>
              </w:rPr>
            </w:pPr>
            <w:r w:rsidRPr="00940ECA">
              <w:rPr>
                <w:rFonts w:eastAsia="Calibri"/>
                <w:lang w:eastAsia="en-US"/>
              </w:rPr>
              <w:t>ООО «Невская Энергетика»</w:t>
            </w:r>
          </w:p>
          <w:p w14:paraId="44A15356" w14:textId="77777777" w:rsidR="0044081A" w:rsidRPr="00940ECA" w:rsidRDefault="0044081A" w:rsidP="0044081A">
            <w:pPr>
              <w:spacing w:line="360" w:lineRule="auto"/>
              <w:rPr>
                <w:rFonts w:eastAsia="Calibri"/>
                <w:lang w:eastAsia="en-US"/>
              </w:rPr>
            </w:pPr>
          </w:p>
          <w:p w14:paraId="7C06E101" w14:textId="77777777" w:rsidR="0044081A" w:rsidRPr="00940ECA" w:rsidRDefault="0044081A" w:rsidP="0044081A">
            <w:pPr>
              <w:spacing w:line="360" w:lineRule="auto"/>
              <w:rPr>
                <w:rFonts w:eastAsia="Calibri"/>
                <w:lang w:eastAsia="en-US"/>
              </w:rPr>
            </w:pPr>
          </w:p>
          <w:p w14:paraId="2EF2F09B" w14:textId="77777777" w:rsidR="0044081A" w:rsidRPr="00940ECA" w:rsidRDefault="0044081A" w:rsidP="0044081A">
            <w:pPr>
              <w:spacing w:line="360" w:lineRule="auto"/>
              <w:rPr>
                <w:rFonts w:eastAsia="Calibri"/>
                <w:lang w:eastAsia="en-US"/>
              </w:rPr>
            </w:pPr>
          </w:p>
          <w:p w14:paraId="39052CEC" w14:textId="77777777" w:rsidR="0044081A" w:rsidRPr="00940ECA" w:rsidRDefault="0044081A" w:rsidP="0044081A">
            <w:pPr>
              <w:spacing w:line="360" w:lineRule="auto"/>
              <w:rPr>
                <w:rFonts w:eastAsia="Calibri"/>
                <w:lang w:eastAsia="en-US"/>
              </w:rPr>
            </w:pPr>
          </w:p>
          <w:p w14:paraId="16991F92" w14:textId="77777777" w:rsidR="0044081A" w:rsidRPr="00940ECA" w:rsidRDefault="0044081A" w:rsidP="0044081A">
            <w:pPr>
              <w:spacing w:line="360" w:lineRule="auto"/>
              <w:rPr>
                <w:rFonts w:eastAsia="Calibri"/>
                <w:lang w:eastAsia="en-US"/>
              </w:rPr>
            </w:pPr>
            <w:r w:rsidRPr="00940ECA">
              <w:rPr>
                <w:rFonts w:eastAsia="Calibri"/>
                <w:lang w:eastAsia="en-US"/>
              </w:rPr>
              <w:t>_____________________Е. А. Кикоть</w:t>
            </w:r>
          </w:p>
          <w:p w14:paraId="0B5CE29C" w14:textId="77777777" w:rsidR="0044081A" w:rsidRPr="00940ECA" w:rsidRDefault="0044081A" w:rsidP="0044081A">
            <w:pPr>
              <w:spacing w:line="360" w:lineRule="auto"/>
              <w:rPr>
                <w:rFonts w:eastAsia="Calibri"/>
                <w:lang w:eastAsia="en-US"/>
              </w:rPr>
            </w:pPr>
          </w:p>
        </w:tc>
        <w:tc>
          <w:tcPr>
            <w:tcW w:w="2500" w:type="pct"/>
            <w:shd w:val="clear" w:color="auto" w:fill="auto"/>
          </w:tcPr>
          <w:p w14:paraId="056E217D" w14:textId="77777777" w:rsidR="0044081A" w:rsidRPr="00940ECA" w:rsidRDefault="0044081A" w:rsidP="0044081A">
            <w:pPr>
              <w:spacing w:line="360" w:lineRule="auto"/>
              <w:rPr>
                <w:lang w:eastAsia="en-US"/>
              </w:rPr>
            </w:pPr>
          </w:p>
          <w:p w14:paraId="6D076F55" w14:textId="77777777" w:rsidR="0044081A" w:rsidRPr="00940ECA" w:rsidRDefault="0044081A" w:rsidP="0044081A">
            <w:pPr>
              <w:spacing w:line="360" w:lineRule="auto"/>
              <w:rPr>
                <w:lang w:eastAsia="en-US"/>
              </w:rPr>
            </w:pPr>
          </w:p>
          <w:p w14:paraId="5146EF30" w14:textId="77777777" w:rsidR="0044081A" w:rsidRPr="00940ECA" w:rsidRDefault="0044081A" w:rsidP="0044081A">
            <w:pPr>
              <w:spacing w:line="360" w:lineRule="auto"/>
              <w:rPr>
                <w:rFonts w:eastAsia="Calibri"/>
                <w:lang w:eastAsia="en-US"/>
              </w:rPr>
            </w:pPr>
            <w:r w:rsidRPr="00940ECA">
              <w:rPr>
                <w:rFonts w:eastAsia="Calibri"/>
                <w:lang w:eastAsia="en-US"/>
              </w:rPr>
              <w:t>СОГЛАСОВАНО:</w:t>
            </w:r>
          </w:p>
          <w:p w14:paraId="2952E014" w14:textId="77777777" w:rsidR="0044081A" w:rsidRPr="00940ECA" w:rsidRDefault="0044081A" w:rsidP="0044081A">
            <w:pPr>
              <w:spacing w:line="360" w:lineRule="auto"/>
              <w:rPr>
                <w:rFonts w:eastAsia="Calibri"/>
                <w:lang w:eastAsia="en-US"/>
              </w:rPr>
            </w:pPr>
            <w:r w:rsidRPr="00940ECA">
              <w:rPr>
                <w:rFonts w:eastAsia="Calibri"/>
                <w:lang w:eastAsia="en-US"/>
              </w:rPr>
              <w:t>Исполняющий обязанности директора</w:t>
            </w:r>
          </w:p>
          <w:p w14:paraId="6B6B185C" w14:textId="77777777" w:rsidR="0044081A" w:rsidRPr="00940ECA" w:rsidRDefault="0044081A" w:rsidP="0044081A">
            <w:pPr>
              <w:spacing w:line="360" w:lineRule="auto"/>
              <w:rPr>
                <w:rFonts w:eastAsia="Calibri"/>
                <w:lang w:eastAsia="en-US"/>
              </w:rPr>
            </w:pPr>
            <w:r w:rsidRPr="00940ECA">
              <w:rPr>
                <w:rFonts w:eastAsia="Calibri"/>
                <w:lang w:eastAsia="en-US"/>
              </w:rPr>
              <w:t>Муниципального казенного учреждения</w:t>
            </w:r>
          </w:p>
          <w:p w14:paraId="06926B00" w14:textId="77777777" w:rsidR="0044081A" w:rsidRPr="00940ECA" w:rsidRDefault="0044081A" w:rsidP="0044081A">
            <w:pPr>
              <w:spacing w:line="360" w:lineRule="auto"/>
              <w:rPr>
                <w:rFonts w:eastAsia="Calibri"/>
                <w:lang w:eastAsia="en-US"/>
              </w:rPr>
            </w:pPr>
            <w:r w:rsidRPr="00940ECA">
              <w:rPr>
                <w:rFonts w:eastAsia="Calibri"/>
                <w:lang w:eastAsia="en-US"/>
              </w:rPr>
              <w:t>«Дирекция дорожно-транспортного и жилищно-коммунального комплекса»</w:t>
            </w:r>
          </w:p>
          <w:p w14:paraId="3A1F8FEE" w14:textId="77777777" w:rsidR="0044081A" w:rsidRPr="00940ECA" w:rsidRDefault="0044081A" w:rsidP="0044081A">
            <w:pPr>
              <w:spacing w:line="360" w:lineRule="auto"/>
              <w:rPr>
                <w:rFonts w:eastAsia="Calibri"/>
                <w:lang w:eastAsia="en-US"/>
              </w:rPr>
            </w:pPr>
          </w:p>
          <w:p w14:paraId="67E16863" w14:textId="77777777" w:rsidR="0044081A" w:rsidRPr="00940ECA" w:rsidRDefault="0044081A" w:rsidP="0044081A">
            <w:pPr>
              <w:suppressAutoHyphens/>
              <w:spacing w:line="360" w:lineRule="auto"/>
              <w:rPr>
                <w:rFonts w:eastAsia="Calibri"/>
                <w:lang w:eastAsia="en-US"/>
              </w:rPr>
            </w:pPr>
          </w:p>
          <w:p w14:paraId="4D6E9061" w14:textId="77777777" w:rsidR="0044081A" w:rsidRPr="00940ECA" w:rsidRDefault="0044081A" w:rsidP="0044081A">
            <w:pPr>
              <w:suppressAutoHyphens/>
              <w:spacing w:line="360" w:lineRule="auto"/>
              <w:rPr>
                <w:rFonts w:eastAsia="Calibri"/>
                <w:lang w:eastAsia="en-US"/>
              </w:rPr>
            </w:pPr>
            <w:r w:rsidRPr="00940ECA">
              <w:rPr>
                <w:rFonts w:eastAsia="Calibri"/>
                <w:lang w:eastAsia="en-US"/>
              </w:rPr>
              <w:t>_________________ С. Г. Тыртышный</w:t>
            </w:r>
          </w:p>
          <w:p w14:paraId="25A5C117" w14:textId="77777777" w:rsidR="0044081A" w:rsidRPr="00940ECA" w:rsidRDefault="0044081A" w:rsidP="0044081A">
            <w:pPr>
              <w:spacing w:line="360" w:lineRule="auto"/>
              <w:rPr>
                <w:rFonts w:eastAsia="Calibri"/>
                <w:lang w:eastAsia="en-US"/>
              </w:rPr>
            </w:pPr>
          </w:p>
        </w:tc>
      </w:tr>
      <w:tr w:rsidR="0044081A" w:rsidRPr="00940ECA" w14:paraId="2BA5E008" w14:textId="77777777" w:rsidTr="00656A67">
        <w:trPr>
          <w:trHeight w:val="432"/>
        </w:trPr>
        <w:tc>
          <w:tcPr>
            <w:tcW w:w="2500" w:type="pct"/>
          </w:tcPr>
          <w:p w14:paraId="477F4521" w14:textId="77777777" w:rsidR="0044081A" w:rsidRPr="00940ECA" w:rsidRDefault="0044081A" w:rsidP="0044081A">
            <w:pPr>
              <w:spacing w:line="360" w:lineRule="auto"/>
              <w:rPr>
                <w:rFonts w:eastAsia="Calibri"/>
                <w:lang w:eastAsia="en-US"/>
              </w:rPr>
            </w:pPr>
            <w:r w:rsidRPr="00940ECA">
              <w:rPr>
                <w:rFonts w:eastAsia="Calibri"/>
                <w:lang w:eastAsia="en-US"/>
              </w:rPr>
              <w:t>"___" ________________2024 г.</w:t>
            </w:r>
          </w:p>
        </w:tc>
        <w:tc>
          <w:tcPr>
            <w:tcW w:w="2500" w:type="pct"/>
          </w:tcPr>
          <w:p w14:paraId="788BF0E8" w14:textId="77777777" w:rsidR="0044081A" w:rsidRPr="00940ECA" w:rsidRDefault="0044081A" w:rsidP="0044081A">
            <w:pPr>
              <w:spacing w:line="360" w:lineRule="auto"/>
              <w:rPr>
                <w:rFonts w:eastAsia="Calibri"/>
                <w:lang w:eastAsia="en-US"/>
              </w:rPr>
            </w:pPr>
            <w:r w:rsidRPr="00940ECA">
              <w:rPr>
                <w:rFonts w:eastAsia="Calibri"/>
                <w:lang w:eastAsia="en-US"/>
              </w:rPr>
              <w:t>"___" ______________ 2024 г.</w:t>
            </w:r>
          </w:p>
        </w:tc>
      </w:tr>
    </w:tbl>
    <w:p w14:paraId="15904E2D" w14:textId="77777777" w:rsidR="0044081A" w:rsidRPr="00940ECA" w:rsidRDefault="0044081A" w:rsidP="0044081A">
      <w:pPr>
        <w:spacing w:after="160" w:line="259" w:lineRule="auto"/>
        <w:jc w:val="center"/>
        <w:rPr>
          <w:rFonts w:eastAsia="Calibri"/>
          <w:lang w:eastAsia="en-US"/>
        </w:rPr>
      </w:pPr>
    </w:p>
    <w:p w14:paraId="5C13E1D2" w14:textId="77777777" w:rsidR="0044081A" w:rsidRPr="00940ECA" w:rsidRDefault="0044081A" w:rsidP="0044081A">
      <w:pPr>
        <w:spacing w:after="160" w:line="259" w:lineRule="auto"/>
        <w:jc w:val="center"/>
        <w:rPr>
          <w:rFonts w:eastAsia="Calibri"/>
          <w:lang w:eastAsia="en-US"/>
        </w:rPr>
      </w:pPr>
    </w:p>
    <w:p w14:paraId="01CB2E74" w14:textId="77777777" w:rsidR="0044081A" w:rsidRPr="00940ECA" w:rsidRDefault="0044081A" w:rsidP="0044081A">
      <w:pPr>
        <w:jc w:val="center"/>
        <w:rPr>
          <w:b/>
          <w:caps/>
          <w:sz w:val="32"/>
          <w:szCs w:val="22"/>
          <w:lang w:eastAsia="en-US" w:bidi="en-US"/>
        </w:rPr>
      </w:pPr>
      <w:r w:rsidRPr="00940ECA">
        <w:rPr>
          <w:b/>
          <w:caps/>
          <w:sz w:val="32"/>
          <w:szCs w:val="22"/>
          <w:lang w:eastAsia="en-US" w:bidi="en-US"/>
        </w:rPr>
        <w:t xml:space="preserve">СХЕМА ТЕПЛОСНАБЖЕНИЯ </w:t>
      </w:r>
    </w:p>
    <w:p w14:paraId="6AC1C09A" w14:textId="77777777" w:rsidR="0044081A" w:rsidRPr="00940ECA" w:rsidRDefault="0044081A" w:rsidP="0044081A">
      <w:pPr>
        <w:jc w:val="center"/>
        <w:rPr>
          <w:b/>
          <w:caps/>
          <w:sz w:val="32"/>
          <w:szCs w:val="22"/>
          <w:lang w:eastAsia="en-US" w:bidi="en-US"/>
        </w:rPr>
      </w:pPr>
      <w:r w:rsidRPr="00940ECA">
        <w:rPr>
          <w:b/>
          <w:caps/>
          <w:sz w:val="32"/>
          <w:szCs w:val="22"/>
          <w:lang w:eastAsia="en-US" w:bidi="en-US"/>
        </w:rPr>
        <w:t>МУНИЦИПАЛЬНОГО ОБРАЗОВАНИЯ</w:t>
      </w:r>
    </w:p>
    <w:p w14:paraId="2606B116" w14:textId="77777777" w:rsidR="0044081A" w:rsidRPr="00940ECA" w:rsidRDefault="0044081A" w:rsidP="0044081A">
      <w:pPr>
        <w:jc w:val="center"/>
        <w:rPr>
          <w:b/>
          <w:caps/>
          <w:sz w:val="32"/>
          <w:szCs w:val="22"/>
          <w:lang w:eastAsia="en-US" w:bidi="en-US"/>
        </w:rPr>
      </w:pPr>
      <w:r w:rsidRPr="00940ECA">
        <w:rPr>
          <w:b/>
          <w:caps/>
          <w:sz w:val="32"/>
          <w:szCs w:val="22"/>
          <w:lang w:eastAsia="en-US" w:bidi="en-US"/>
        </w:rPr>
        <w:t>ГОРОДСКОЙ ОКРУГ СУРГУТ</w:t>
      </w:r>
    </w:p>
    <w:p w14:paraId="69C45B00" w14:textId="77777777" w:rsidR="0044081A" w:rsidRPr="00940ECA" w:rsidRDefault="0044081A" w:rsidP="0044081A">
      <w:pPr>
        <w:jc w:val="center"/>
        <w:rPr>
          <w:b/>
          <w:caps/>
          <w:sz w:val="32"/>
          <w:szCs w:val="22"/>
          <w:lang w:eastAsia="en-US" w:bidi="en-US"/>
        </w:rPr>
      </w:pPr>
      <w:r w:rsidRPr="00940ECA">
        <w:rPr>
          <w:b/>
          <w:caps/>
          <w:sz w:val="32"/>
          <w:szCs w:val="22"/>
          <w:lang w:eastAsia="en-US" w:bidi="en-US"/>
        </w:rPr>
        <w:t>ХАНТЫ-МАНСИЙСКОГО</w:t>
      </w:r>
    </w:p>
    <w:p w14:paraId="2CE4102E" w14:textId="77777777" w:rsidR="0044081A" w:rsidRPr="00940ECA" w:rsidRDefault="0044081A" w:rsidP="0044081A">
      <w:pPr>
        <w:jc w:val="center"/>
        <w:rPr>
          <w:b/>
          <w:caps/>
          <w:sz w:val="32"/>
          <w:szCs w:val="22"/>
          <w:lang w:eastAsia="en-US" w:bidi="en-US"/>
        </w:rPr>
      </w:pPr>
      <w:r w:rsidRPr="00940ECA">
        <w:rPr>
          <w:b/>
          <w:caps/>
          <w:sz w:val="32"/>
          <w:szCs w:val="22"/>
          <w:lang w:eastAsia="en-US" w:bidi="en-US"/>
        </w:rPr>
        <w:t xml:space="preserve">АВТОНОМНОГО ОКРУГА - ЮГРЫ </w:t>
      </w:r>
    </w:p>
    <w:p w14:paraId="444D6DE2" w14:textId="77777777" w:rsidR="0044081A" w:rsidRPr="00940ECA" w:rsidRDefault="0044081A" w:rsidP="0044081A">
      <w:pPr>
        <w:jc w:val="center"/>
        <w:rPr>
          <w:b/>
          <w:caps/>
          <w:sz w:val="32"/>
          <w:szCs w:val="22"/>
          <w:lang w:eastAsia="en-US" w:bidi="en-US"/>
        </w:rPr>
      </w:pPr>
      <w:r w:rsidRPr="00940ECA">
        <w:rPr>
          <w:b/>
          <w:caps/>
          <w:sz w:val="32"/>
          <w:szCs w:val="22"/>
          <w:lang w:eastAsia="en-US" w:bidi="en-US"/>
        </w:rPr>
        <w:t>(АКТУАЛИЗАЦИЯ НА 2025 ГОД)</w:t>
      </w:r>
    </w:p>
    <w:p w14:paraId="697D4147" w14:textId="77777777" w:rsidR="0044081A" w:rsidRPr="00940ECA" w:rsidRDefault="0044081A" w:rsidP="0044081A">
      <w:pPr>
        <w:jc w:val="center"/>
        <w:rPr>
          <w:b/>
          <w:caps/>
          <w:sz w:val="32"/>
          <w:szCs w:val="22"/>
          <w:lang w:eastAsia="en-US" w:bidi="en-US"/>
        </w:rPr>
      </w:pPr>
    </w:p>
    <w:p w14:paraId="053E3A41" w14:textId="77777777" w:rsidR="0044081A" w:rsidRPr="00940ECA" w:rsidRDefault="0044081A" w:rsidP="0044081A">
      <w:pPr>
        <w:jc w:val="center"/>
        <w:rPr>
          <w:b/>
          <w:caps/>
          <w:sz w:val="32"/>
          <w:szCs w:val="22"/>
          <w:lang w:eastAsia="en-US" w:bidi="en-US"/>
        </w:rPr>
      </w:pPr>
      <w:r w:rsidRPr="00940ECA">
        <w:rPr>
          <w:b/>
          <w:caps/>
          <w:sz w:val="32"/>
          <w:szCs w:val="22"/>
          <w:lang w:eastAsia="en-US" w:bidi="en-US"/>
        </w:rPr>
        <w:t>ОБОСНОВЫВАЮЩИЕ МАТЕРИАЛЫ</w:t>
      </w:r>
    </w:p>
    <w:p w14:paraId="3F4D93F3" w14:textId="77777777" w:rsidR="0044081A" w:rsidRPr="00940ECA" w:rsidRDefault="0044081A" w:rsidP="0044081A">
      <w:pPr>
        <w:jc w:val="center"/>
        <w:rPr>
          <w:b/>
          <w:caps/>
          <w:sz w:val="32"/>
          <w:szCs w:val="22"/>
          <w:lang w:eastAsia="en-US" w:bidi="en-US"/>
        </w:rPr>
      </w:pPr>
    </w:p>
    <w:p w14:paraId="1E319DEE" w14:textId="5D7E28CE" w:rsidR="0044081A" w:rsidRPr="00940ECA" w:rsidRDefault="0044081A" w:rsidP="0044081A">
      <w:pPr>
        <w:jc w:val="center"/>
        <w:rPr>
          <w:b/>
          <w:caps/>
          <w:sz w:val="32"/>
          <w:szCs w:val="22"/>
          <w:lang w:eastAsia="en-US" w:bidi="en-US"/>
        </w:rPr>
      </w:pPr>
      <w:r w:rsidRPr="00940ECA">
        <w:rPr>
          <w:b/>
          <w:caps/>
          <w:sz w:val="32"/>
          <w:szCs w:val="22"/>
          <w:lang w:eastAsia="en-US" w:bidi="en-US"/>
        </w:rPr>
        <w:t>Книга 9</w:t>
      </w:r>
    </w:p>
    <w:p w14:paraId="70848654" w14:textId="77777777" w:rsidR="0044081A" w:rsidRPr="00940ECA" w:rsidRDefault="0044081A" w:rsidP="0044081A">
      <w:pPr>
        <w:jc w:val="center"/>
        <w:rPr>
          <w:b/>
          <w:caps/>
          <w:sz w:val="32"/>
          <w:szCs w:val="22"/>
          <w:lang w:eastAsia="en-US" w:bidi="en-US"/>
        </w:rPr>
      </w:pPr>
    </w:p>
    <w:p w14:paraId="272240AC" w14:textId="6A235B94" w:rsidR="0044081A" w:rsidRPr="00940ECA" w:rsidRDefault="0044081A" w:rsidP="0044081A">
      <w:pPr>
        <w:spacing w:after="160" w:line="259" w:lineRule="auto"/>
        <w:jc w:val="center"/>
        <w:rPr>
          <w:rFonts w:eastAsia="Calibri"/>
          <w:b/>
          <w:caps/>
          <w:lang w:eastAsia="en-US"/>
        </w:rPr>
      </w:pPr>
      <w:r w:rsidRPr="00940ECA">
        <w:rPr>
          <w:b/>
          <w:caps/>
          <w:sz w:val="32"/>
          <w:szCs w:val="22"/>
          <w:lang w:eastAsia="en-US" w:bidi="en-US"/>
        </w:rPr>
        <w:t>ПРЕДЛОЖЕНИЯ ПО СТРОИТЕЛЬСТВУ, РЕКОНСТРУКЦИИ И (ИЛИ) МОДЕРНИЗАЦИИ ТЕПЛОВЫХ СЕТЕЙ</w:t>
      </w:r>
    </w:p>
    <w:p w14:paraId="6817DF92" w14:textId="77777777" w:rsidR="0044081A" w:rsidRPr="00940ECA" w:rsidRDefault="0044081A" w:rsidP="0044081A">
      <w:pPr>
        <w:spacing w:after="200" w:line="276" w:lineRule="auto"/>
        <w:rPr>
          <w:szCs w:val="22"/>
          <w:lang w:eastAsia="en-US" w:bidi="en-US"/>
        </w:rPr>
      </w:pPr>
    </w:p>
    <w:p w14:paraId="76E8E31D" w14:textId="77777777" w:rsidR="0044081A" w:rsidRPr="00940ECA" w:rsidRDefault="0044081A" w:rsidP="0044081A">
      <w:pPr>
        <w:spacing w:after="200" w:line="276" w:lineRule="auto"/>
        <w:rPr>
          <w:szCs w:val="22"/>
          <w:lang w:eastAsia="en-US" w:bidi="en-US"/>
        </w:rPr>
      </w:pPr>
      <w:r w:rsidRPr="00940ECA">
        <w:rPr>
          <w:szCs w:val="22"/>
          <w:lang w:eastAsia="en-US" w:bidi="en-US"/>
        </w:rPr>
        <w:br w:type="page"/>
      </w:r>
    </w:p>
    <w:p w14:paraId="78169BDA" w14:textId="77777777" w:rsidR="00781563" w:rsidRPr="00940ECA" w:rsidRDefault="00781563" w:rsidP="00781563">
      <w:pPr>
        <w:widowControl w:val="0"/>
        <w:adjustRightInd w:val="0"/>
        <w:spacing w:before="120" w:after="120"/>
        <w:ind w:firstLine="567"/>
        <w:jc w:val="both"/>
        <w:textAlignment w:val="baseline"/>
        <w:rPr>
          <w:rFonts w:ascii="Arial" w:eastAsia="Microsoft YaHei" w:hAnsi="Arial"/>
          <w:spacing w:val="-5"/>
          <w:sz w:val="22"/>
          <w:szCs w:val="22"/>
          <w:lang w:eastAsia="en-US"/>
        </w:rPr>
        <w:sectPr w:rsidR="00781563" w:rsidRPr="00940ECA" w:rsidSect="0044081A">
          <w:footerReference w:type="default" r:id="rId10"/>
          <w:headerReference w:type="first" r:id="rId11"/>
          <w:footerReference w:type="first" r:id="rId12"/>
          <w:pgSz w:w="11909" w:h="16834" w:code="9"/>
          <w:pgMar w:top="1134" w:right="567" w:bottom="567" w:left="1701" w:header="284" w:footer="284" w:gutter="0"/>
          <w:cols w:space="720"/>
          <w:titlePg/>
          <w:docGrid w:linePitch="299"/>
        </w:sectPr>
      </w:pPr>
    </w:p>
    <w:p w14:paraId="0ABF2AB3" w14:textId="77777777" w:rsidR="00D750AB" w:rsidRPr="00940ECA" w:rsidRDefault="00D750AB" w:rsidP="00152C60">
      <w:pPr>
        <w:pStyle w:val="aff5"/>
        <w:rPr>
          <w:rFonts w:eastAsia="Microsoft YaHei"/>
          <w:snapToGrid w:val="0"/>
          <w:lang w:eastAsia="en-US"/>
        </w:rPr>
      </w:pPr>
      <w:r w:rsidRPr="00940ECA">
        <w:rPr>
          <w:rFonts w:eastAsia="Microsoft YaHei"/>
          <w:snapToGrid w:val="0"/>
          <w:lang w:eastAsia="en-US"/>
        </w:rPr>
        <w:lastRenderedPageBreak/>
        <w:t>СОСТАВ РАБОТЫ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44"/>
      </w:tblGrid>
      <w:tr w:rsidR="00B36CDC" w:rsidRPr="00940ECA" w14:paraId="72D81E5B" w14:textId="77777777" w:rsidTr="00B36CDC">
        <w:tc>
          <w:tcPr>
            <w:tcW w:w="5000" w:type="pct"/>
            <w:tcBorders>
              <w:top w:val="single" w:sz="4" w:space="0" w:color="auto"/>
              <w:left w:val="single" w:sz="4" w:space="0" w:color="auto"/>
              <w:bottom w:val="single" w:sz="4" w:space="0" w:color="auto"/>
              <w:right w:val="single" w:sz="4" w:space="0" w:color="auto"/>
            </w:tcBorders>
            <w:vAlign w:val="center"/>
            <w:hideMark/>
          </w:tcPr>
          <w:p w14:paraId="6424CCF7" w14:textId="77777777" w:rsidR="00B36CDC" w:rsidRPr="00940ECA" w:rsidRDefault="00B36CDC" w:rsidP="00B36CDC">
            <w:pPr>
              <w:ind w:right="-108"/>
              <w:jc w:val="center"/>
              <w:rPr>
                <w:b/>
                <w:bCs/>
                <w:color w:val="000000"/>
              </w:rPr>
            </w:pPr>
            <w:r w:rsidRPr="00940ECA">
              <w:rPr>
                <w:b/>
                <w:bCs/>
                <w:color w:val="000000"/>
                <w:spacing w:val="-4"/>
              </w:rPr>
              <w:t>Наименование документа</w:t>
            </w:r>
          </w:p>
        </w:tc>
      </w:tr>
      <w:tr w:rsidR="00B36CDC" w:rsidRPr="00940ECA" w14:paraId="03A362E7"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8118836" w14:textId="78DA7AB9" w:rsidR="00B36CDC" w:rsidRPr="00940ECA" w:rsidRDefault="00B36CDC" w:rsidP="005E5C9E">
            <w:pPr>
              <w:ind w:right="-108"/>
              <w:rPr>
                <w:color w:val="000000"/>
              </w:rPr>
            </w:pPr>
            <w:r w:rsidRPr="00940ECA">
              <w:rPr>
                <w:color w:val="000000"/>
                <w:spacing w:val="-4"/>
              </w:rPr>
              <w:t>Книга 1. Схема теплоснабжения в административных границах г. Сургута на период до 2035 года (Актуализация на 202</w:t>
            </w:r>
            <w:r w:rsidR="005E5C9E" w:rsidRPr="00940ECA">
              <w:rPr>
                <w:color w:val="000000"/>
                <w:spacing w:val="-4"/>
              </w:rPr>
              <w:t>5</w:t>
            </w:r>
            <w:r w:rsidRPr="00940ECA">
              <w:rPr>
                <w:color w:val="000000"/>
                <w:spacing w:val="-4"/>
              </w:rPr>
              <w:t xml:space="preserve"> г.) Утверждаемая часть Том 1 (Разделы 1-6)</w:t>
            </w:r>
          </w:p>
        </w:tc>
      </w:tr>
      <w:tr w:rsidR="00B36CDC" w:rsidRPr="00940ECA" w14:paraId="181448F7"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E15DEE2" w14:textId="49056191" w:rsidR="00B36CDC" w:rsidRPr="00940ECA" w:rsidRDefault="00B36CDC" w:rsidP="005E5C9E">
            <w:pPr>
              <w:ind w:right="-108"/>
              <w:rPr>
                <w:color w:val="000000"/>
                <w:spacing w:val="-4"/>
              </w:rPr>
            </w:pPr>
            <w:r w:rsidRPr="00940ECA">
              <w:rPr>
                <w:color w:val="000000"/>
                <w:spacing w:val="-4"/>
              </w:rPr>
              <w:t>Книга 1. Схема теплоснабжения в административных границах г. Сургута на период до 2035 года (Актуализация на 202</w:t>
            </w:r>
            <w:r w:rsidR="005E5C9E" w:rsidRPr="00940ECA">
              <w:rPr>
                <w:color w:val="000000"/>
                <w:spacing w:val="-4"/>
              </w:rPr>
              <w:t>5</w:t>
            </w:r>
            <w:r w:rsidRPr="00940ECA">
              <w:rPr>
                <w:color w:val="000000"/>
                <w:spacing w:val="-4"/>
              </w:rPr>
              <w:t xml:space="preserve"> г.) Утверждаемая часть Том 2 (Разделы 7-17)</w:t>
            </w:r>
          </w:p>
        </w:tc>
      </w:tr>
      <w:tr w:rsidR="00B36CDC" w:rsidRPr="00940ECA" w14:paraId="75F86AB5"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D3FDC6F" w14:textId="77777777" w:rsidR="00B36CDC" w:rsidRPr="00940ECA" w:rsidRDefault="00B36CDC" w:rsidP="00B36CDC">
            <w:pPr>
              <w:ind w:right="-108"/>
              <w:rPr>
                <w:color w:val="000000"/>
              </w:rPr>
            </w:pPr>
            <w:r w:rsidRPr="00940ECA">
              <w:rPr>
                <w:color w:val="000000"/>
                <w:spacing w:val="-4"/>
              </w:rPr>
              <w:t>Обосновывающие материалы к схеме теплоснабжения г. Сургута на период до 2035 года</w:t>
            </w:r>
          </w:p>
        </w:tc>
      </w:tr>
      <w:tr w:rsidR="00B36CDC" w:rsidRPr="00940ECA" w14:paraId="09756823"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622A088" w14:textId="77777777" w:rsidR="00B36CDC" w:rsidRPr="00940ECA" w:rsidRDefault="00B36CDC" w:rsidP="00B36CDC">
            <w:pPr>
              <w:ind w:right="-108"/>
              <w:rPr>
                <w:color w:val="000000"/>
              </w:rPr>
            </w:pPr>
            <w:r w:rsidRPr="00940ECA">
              <w:rPr>
                <w:color w:val="000000"/>
                <w:spacing w:val="-4"/>
              </w:rPr>
              <w:t>Книга 2. Существующее положение в сфере производства, передачи и потребления тепловой энергии для целей теплоснабжения Том 1 (Части 1-5)</w:t>
            </w:r>
          </w:p>
        </w:tc>
      </w:tr>
      <w:tr w:rsidR="00B36CDC" w:rsidRPr="00940ECA" w14:paraId="4DA6D988"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828BB50" w14:textId="77777777" w:rsidR="00B36CDC" w:rsidRPr="00940ECA" w:rsidRDefault="00B36CDC" w:rsidP="00B36CDC">
            <w:pPr>
              <w:ind w:right="-108"/>
              <w:rPr>
                <w:color w:val="000000"/>
                <w:spacing w:val="-4"/>
              </w:rPr>
            </w:pPr>
            <w:r w:rsidRPr="00940ECA">
              <w:rPr>
                <w:color w:val="000000"/>
                <w:spacing w:val="-4"/>
              </w:rPr>
              <w:t>Книга 2. Существующее положение в сфере производства, передачи и потребления тепловой энергии для целей теплоснабжения Том 2 (Части 6-13)</w:t>
            </w:r>
          </w:p>
        </w:tc>
      </w:tr>
      <w:tr w:rsidR="00B36CDC" w:rsidRPr="00940ECA" w14:paraId="744DB977"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4F41EC9" w14:textId="77777777" w:rsidR="00B36CDC" w:rsidRPr="00940ECA" w:rsidRDefault="00B36CDC" w:rsidP="00B36CDC">
            <w:pPr>
              <w:ind w:right="-108"/>
              <w:rPr>
                <w:color w:val="000000"/>
              </w:rPr>
            </w:pPr>
            <w:r w:rsidRPr="00940ECA">
              <w:rPr>
                <w:color w:val="000000"/>
                <w:spacing w:val="-4"/>
              </w:rPr>
              <w:t>Книга 3. Существующее и перспективное потребление тепловой энергии на цели теплоснабжения</w:t>
            </w:r>
          </w:p>
        </w:tc>
      </w:tr>
      <w:tr w:rsidR="00B36CDC" w:rsidRPr="00940ECA" w14:paraId="43648C3E"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64D11020" w14:textId="77777777" w:rsidR="00B36CDC" w:rsidRPr="00940ECA" w:rsidRDefault="00B36CDC" w:rsidP="00B36CDC">
            <w:pPr>
              <w:ind w:right="-108"/>
              <w:rPr>
                <w:color w:val="000000"/>
              </w:rPr>
            </w:pPr>
            <w:r w:rsidRPr="00940ECA">
              <w:rPr>
                <w:color w:val="000000"/>
                <w:spacing w:val="-4"/>
              </w:rPr>
              <w:t>Книга 4. Электронная модель системы теплоснабжения</w:t>
            </w:r>
          </w:p>
        </w:tc>
      </w:tr>
      <w:tr w:rsidR="00B36CDC" w:rsidRPr="00940ECA" w14:paraId="54D46111"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650097" w14:textId="77777777" w:rsidR="00B36CDC" w:rsidRPr="00940ECA" w:rsidRDefault="00B36CDC" w:rsidP="00B36CDC">
            <w:pPr>
              <w:ind w:right="-108"/>
              <w:rPr>
                <w:color w:val="000000"/>
              </w:rPr>
            </w:pPr>
            <w:r w:rsidRPr="00940ECA">
              <w:rPr>
                <w:color w:val="000000"/>
                <w:spacing w:val="-4"/>
              </w:rPr>
              <w:t>Книга 5. Существующие и перспективные балансы тепловой мощности источников тепловой энергии и тепловой нагрузки потребителей</w:t>
            </w:r>
          </w:p>
        </w:tc>
      </w:tr>
      <w:tr w:rsidR="00B36CDC" w:rsidRPr="00940ECA" w14:paraId="01FAD607"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29CBC90" w14:textId="77777777" w:rsidR="00B36CDC" w:rsidRPr="00940ECA" w:rsidRDefault="00B36CDC" w:rsidP="00B36CDC">
            <w:pPr>
              <w:ind w:right="-108"/>
              <w:rPr>
                <w:color w:val="000000"/>
              </w:rPr>
            </w:pPr>
            <w:r w:rsidRPr="00940ECA">
              <w:rPr>
                <w:color w:val="000000"/>
                <w:spacing w:val="-4"/>
              </w:rPr>
              <w:t>Книга 6. Мастер-план развития систем теплоснабжения</w:t>
            </w:r>
          </w:p>
        </w:tc>
      </w:tr>
      <w:tr w:rsidR="00B36CDC" w:rsidRPr="00940ECA" w14:paraId="638D3FB1"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EF18BCF" w14:textId="77777777" w:rsidR="00B36CDC" w:rsidRPr="00940ECA" w:rsidRDefault="00B36CDC" w:rsidP="00B36CDC">
            <w:pPr>
              <w:ind w:right="-108"/>
              <w:rPr>
                <w:color w:val="000000"/>
              </w:rPr>
            </w:pPr>
            <w:r w:rsidRPr="00940ECA">
              <w:rPr>
                <w:color w:val="000000"/>
                <w:spacing w:val="-4"/>
              </w:rPr>
              <w:t>Книга 7. Существующие и перспективные балансы производительности водоподготовительных установок</w:t>
            </w:r>
          </w:p>
        </w:tc>
      </w:tr>
      <w:tr w:rsidR="00B36CDC" w:rsidRPr="00940ECA" w14:paraId="47C3B74E"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CD162AF" w14:textId="77777777" w:rsidR="00B36CDC" w:rsidRPr="00940ECA" w:rsidRDefault="00B36CDC" w:rsidP="00B36CDC">
            <w:pPr>
              <w:ind w:right="-108"/>
              <w:rPr>
                <w:color w:val="000000"/>
              </w:rPr>
            </w:pPr>
            <w:r w:rsidRPr="00940ECA">
              <w:rPr>
                <w:color w:val="000000"/>
                <w:spacing w:val="-4"/>
              </w:rPr>
              <w:t>Книга 8. Предложения по строительству, реконструкции, техническому перевооружению и (или) модернизации источников тепловой энергии</w:t>
            </w:r>
          </w:p>
        </w:tc>
      </w:tr>
      <w:tr w:rsidR="00B36CDC" w:rsidRPr="00940ECA" w14:paraId="75E390AA"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A5BFC1C" w14:textId="77777777" w:rsidR="00B36CDC" w:rsidRPr="00940ECA" w:rsidRDefault="00B36CDC" w:rsidP="00B36CDC">
            <w:pPr>
              <w:ind w:right="-108"/>
              <w:rPr>
                <w:color w:val="000000"/>
              </w:rPr>
            </w:pPr>
            <w:r w:rsidRPr="00940ECA">
              <w:rPr>
                <w:color w:val="000000"/>
                <w:spacing w:val="-4"/>
              </w:rPr>
              <w:t>Книга 9. Предложения по строительству, реконструкции и (или) модернизации тепловых сетей</w:t>
            </w:r>
          </w:p>
        </w:tc>
      </w:tr>
      <w:tr w:rsidR="00B36CDC" w:rsidRPr="00940ECA" w14:paraId="2F0994F2"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631C970" w14:textId="77777777" w:rsidR="00B36CDC" w:rsidRPr="00940ECA" w:rsidRDefault="00B36CDC" w:rsidP="00B36CDC">
            <w:pPr>
              <w:ind w:right="-108"/>
              <w:rPr>
                <w:color w:val="000000"/>
              </w:rPr>
            </w:pPr>
            <w:r w:rsidRPr="00940ECA">
              <w:rPr>
                <w:color w:val="000000"/>
                <w:spacing w:val="-4"/>
              </w:rPr>
              <w:t>Книга 10.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p>
        </w:tc>
      </w:tr>
      <w:tr w:rsidR="00B36CDC" w:rsidRPr="00940ECA" w14:paraId="319A2BFD"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DA3D7CA" w14:textId="77777777" w:rsidR="00B36CDC" w:rsidRPr="00940ECA" w:rsidRDefault="00B36CDC" w:rsidP="00B36CDC">
            <w:pPr>
              <w:ind w:right="-108"/>
              <w:rPr>
                <w:color w:val="000000"/>
              </w:rPr>
            </w:pPr>
            <w:r w:rsidRPr="00940ECA">
              <w:rPr>
                <w:color w:val="000000"/>
                <w:spacing w:val="-4"/>
              </w:rPr>
              <w:t>Книга 11. Перспективные топливные балансы</w:t>
            </w:r>
          </w:p>
        </w:tc>
      </w:tr>
      <w:tr w:rsidR="00B36CDC" w:rsidRPr="00940ECA" w14:paraId="5A2CC167"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9646F4" w14:textId="77777777" w:rsidR="00B36CDC" w:rsidRPr="00940ECA" w:rsidRDefault="00B36CDC" w:rsidP="00B36CDC">
            <w:pPr>
              <w:ind w:right="-108"/>
              <w:rPr>
                <w:color w:val="000000"/>
              </w:rPr>
            </w:pPr>
            <w:r w:rsidRPr="00940ECA">
              <w:rPr>
                <w:color w:val="000000"/>
                <w:spacing w:val="-4"/>
              </w:rPr>
              <w:t>Книга 12. Оценка надежности теплоснабжения</w:t>
            </w:r>
          </w:p>
        </w:tc>
      </w:tr>
      <w:tr w:rsidR="00B36CDC" w:rsidRPr="00940ECA" w14:paraId="7CEB0520"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2046032" w14:textId="77777777" w:rsidR="00B36CDC" w:rsidRPr="00940ECA" w:rsidRDefault="00B36CDC" w:rsidP="00B36CDC">
            <w:pPr>
              <w:ind w:right="-108"/>
              <w:rPr>
                <w:color w:val="000000"/>
              </w:rPr>
            </w:pPr>
            <w:r w:rsidRPr="00940ECA">
              <w:rPr>
                <w:color w:val="000000"/>
                <w:spacing w:val="-4"/>
              </w:rPr>
              <w:t>Книга 13. Обоснование инвестиций в строительство, реконструкцию и техническое перевооружение</w:t>
            </w:r>
            <w:r w:rsidRPr="00940ECA">
              <w:rPr>
                <w:lang w:eastAsia="en-US"/>
              </w:rPr>
              <w:t xml:space="preserve"> </w:t>
            </w:r>
            <w:r w:rsidRPr="00940ECA">
              <w:rPr>
                <w:color w:val="000000"/>
                <w:spacing w:val="-4"/>
              </w:rPr>
              <w:t>и (или) модернизацию</w:t>
            </w:r>
          </w:p>
        </w:tc>
      </w:tr>
      <w:tr w:rsidR="00B36CDC" w:rsidRPr="00940ECA" w14:paraId="63D87DE6"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F3087D9" w14:textId="77777777" w:rsidR="00B36CDC" w:rsidRPr="00940ECA" w:rsidRDefault="00B36CDC" w:rsidP="00B36CDC">
            <w:pPr>
              <w:ind w:right="-108"/>
              <w:rPr>
                <w:color w:val="000000"/>
              </w:rPr>
            </w:pPr>
            <w:r w:rsidRPr="00940ECA">
              <w:rPr>
                <w:color w:val="000000"/>
                <w:spacing w:val="-4"/>
              </w:rPr>
              <w:t>Книга 14. Индикаторы развития систем теплоснабжения</w:t>
            </w:r>
          </w:p>
        </w:tc>
      </w:tr>
      <w:tr w:rsidR="00B36CDC" w:rsidRPr="00940ECA" w14:paraId="025B2F67"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362DA3E" w14:textId="77777777" w:rsidR="00B36CDC" w:rsidRPr="00940ECA" w:rsidRDefault="00B36CDC" w:rsidP="00B36CDC">
            <w:pPr>
              <w:ind w:right="-108"/>
              <w:rPr>
                <w:color w:val="000000"/>
              </w:rPr>
            </w:pPr>
            <w:r w:rsidRPr="00940ECA">
              <w:rPr>
                <w:color w:val="000000"/>
                <w:spacing w:val="-4"/>
              </w:rPr>
              <w:t>Книга 15. Ценовые (тарифные) последствия</w:t>
            </w:r>
          </w:p>
        </w:tc>
      </w:tr>
      <w:tr w:rsidR="00B36CDC" w:rsidRPr="00940ECA" w14:paraId="5FA9EDC0"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7F3642B4" w14:textId="77777777" w:rsidR="00B36CDC" w:rsidRPr="00940ECA" w:rsidRDefault="00B36CDC" w:rsidP="00B36CDC">
            <w:pPr>
              <w:ind w:right="-108"/>
              <w:rPr>
                <w:color w:val="000000"/>
              </w:rPr>
            </w:pPr>
            <w:r w:rsidRPr="00940ECA">
              <w:rPr>
                <w:color w:val="000000"/>
                <w:spacing w:val="-4"/>
              </w:rPr>
              <w:t>Книга 16. Реестр единых теплоснабжающих организаций</w:t>
            </w:r>
          </w:p>
        </w:tc>
      </w:tr>
      <w:tr w:rsidR="00B36CDC" w:rsidRPr="00940ECA" w14:paraId="0B823C0C"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512C0FC" w14:textId="77777777" w:rsidR="00B36CDC" w:rsidRPr="00940ECA" w:rsidRDefault="00B36CDC" w:rsidP="00B36CDC">
            <w:pPr>
              <w:ind w:right="-108"/>
              <w:rPr>
                <w:color w:val="000000"/>
              </w:rPr>
            </w:pPr>
            <w:r w:rsidRPr="00940ECA">
              <w:rPr>
                <w:color w:val="000000"/>
                <w:spacing w:val="-4"/>
              </w:rPr>
              <w:t>Книга 17. Реестр мероприятий схемы теплоснабжения</w:t>
            </w:r>
          </w:p>
        </w:tc>
      </w:tr>
      <w:tr w:rsidR="00B36CDC" w:rsidRPr="00940ECA" w14:paraId="0998E543"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E464A30" w14:textId="77777777" w:rsidR="00B36CDC" w:rsidRPr="00940ECA" w:rsidRDefault="00B36CDC" w:rsidP="00B36CDC">
            <w:pPr>
              <w:ind w:right="-108"/>
              <w:rPr>
                <w:color w:val="000000"/>
              </w:rPr>
            </w:pPr>
            <w:r w:rsidRPr="00940ECA">
              <w:rPr>
                <w:color w:val="000000"/>
                <w:spacing w:val="-4"/>
              </w:rPr>
              <w:t xml:space="preserve">Книга 18. </w:t>
            </w:r>
            <w:r w:rsidRPr="00940ECA">
              <w:rPr>
                <w:snapToGrid w:val="0"/>
                <w:color w:val="000000"/>
              </w:rPr>
              <w:t>Замечания и предложения к проекту схемы теплоснабжения</w:t>
            </w:r>
          </w:p>
        </w:tc>
      </w:tr>
      <w:tr w:rsidR="00B36CDC" w:rsidRPr="00940ECA" w14:paraId="199F0252"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9FFC4D" w14:textId="77777777" w:rsidR="00B36CDC" w:rsidRPr="00940ECA" w:rsidRDefault="00B36CDC" w:rsidP="00B36CDC">
            <w:pPr>
              <w:ind w:right="-108"/>
              <w:rPr>
                <w:color w:val="000000"/>
              </w:rPr>
            </w:pPr>
            <w:r w:rsidRPr="00940ECA">
              <w:rPr>
                <w:color w:val="000000"/>
                <w:spacing w:val="-4"/>
              </w:rPr>
              <w:t xml:space="preserve">Книга 19. </w:t>
            </w:r>
            <w:r w:rsidRPr="00940ECA">
              <w:rPr>
                <w:snapToGrid w:val="0"/>
                <w:color w:val="000000"/>
              </w:rPr>
              <w:t>Сводный том изменений, выполненных в доработанной и (или) актуализированной схеме теплоснабжения</w:t>
            </w:r>
          </w:p>
        </w:tc>
      </w:tr>
      <w:tr w:rsidR="00B36CDC" w:rsidRPr="00940ECA" w14:paraId="2CCB922E" w14:textId="77777777" w:rsidTr="00B36CDC">
        <w:tc>
          <w:tcPr>
            <w:tcW w:w="500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0428D04B" w14:textId="77777777" w:rsidR="00B36CDC" w:rsidRPr="00940ECA" w:rsidRDefault="00B36CDC" w:rsidP="00B36CDC">
            <w:pPr>
              <w:ind w:right="-108"/>
              <w:rPr>
                <w:snapToGrid w:val="0"/>
                <w:color w:val="000000"/>
              </w:rPr>
            </w:pPr>
            <w:r w:rsidRPr="00940ECA">
              <w:rPr>
                <w:color w:val="000000"/>
                <w:spacing w:val="-4"/>
              </w:rPr>
              <w:t xml:space="preserve">Книга 20. </w:t>
            </w:r>
            <w:r w:rsidRPr="00940ECA">
              <w:rPr>
                <w:snapToGrid w:val="0"/>
                <w:color w:val="000000"/>
              </w:rPr>
              <w:t>Оценка экологической безопасности теплоснабжения</w:t>
            </w:r>
          </w:p>
        </w:tc>
      </w:tr>
    </w:tbl>
    <w:p w14:paraId="2CCA72E5" w14:textId="77777777" w:rsidR="000D79E9" w:rsidRPr="00940ECA" w:rsidRDefault="000D79E9" w:rsidP="0073544C">
      <w:pPr>
        <w:spacing w:line="360" w:lineRule="auto"/>
        <w:ind w:firstLine="680"/>
        <w:rPr>
          <w:szCs w:val="22"/>
          <w:lang w:eastAsia="en-US" w:bidi="en-US"/>
        </w:rPr>
        <w:sectPr w:rsidR="000D79E9" w:rsidRPr="00940ECA" w:rsidSect="00781563">
          <w:headerReference w:type="default" r:id="rId13"/>
          <w:footerReference w:type="default" r:id="rId14"/>
          <w:headerReference w:type="first" r:id="rId15"/>
          <w:footerReference w:type="first" r:id="rId16"/>
          <w:pgSz w:w="11906" w:h="16838"/>
          <w:pgMar w:top="1134" w:right="851" w:bottom="1134" w:left="1701" w:header="284" w:footer="284" w:gutter="0"/>
          <w:cols w:space="708"/>
          <w:titlePg/>
          <w:docGrid w:linePitch="360"/>
        </w:sectPr>
      </w:pPr>
    </w:p>
    <w:sdt>
      <w:sdtPr>
        <w:rPr>
          <w:rFonts w:eastAsia="Times New Roman" w:cs="Times New Roman"/>
          <w:b w:val="0"/>
          <w:caps w:val="0"/>
          <w:szCs w:val="24"/>
        </w:rPr>
        <w:id w:val="-552160638"/>
        <w:docPartObj>
          <w:docPartGallery w:val="Table of Contents"/>
          <w:docPartUnique/>
        </w:docPartObj>
      </w:sdtPr>
      <w:sdtEndPr>
        <w:rPr>
          <w:bCs/>
        </w:rPr>
      </w:sdtEndPr>
      <w:sdtContent>
        <w:p w14:paraId="77CA51F9" w14:textId="4354132A" w:rsidR="00A56B87" w:rsidRPr="00940ECA" w:rsidRDefault="00EE6C23" w:rsidP="00EE6C23">
          <w:pPr>
            <w:pStyle w:val="aff5"/>
            <w:rPr>
              <w:rFonts w:cs="Times New Roman"/>
            </w:rPr>
          </w:pPr>
          <w:r w:rsidRPr="00940ECA">
            <w:rPr>
              <w:rFonts w:cs="Times New Roman"/>
            </w:rPr>
            <w:t>Содержание</w:t>
          </w:r>
        </w:p>
        <w:p w14:paraId="1024B9F1" w14:textId="00C1C494" w:rsidR="006D305B" w:rsidRPr="00940ECA" w:rsidRDefault="00152C60">
          <w:pPr>
            <w:pStyle w:val="1fa"/>
            <w:rPr>
              <w:rFonts w:asciiTheme="minorHAnsi" w:eastAsiaTheme="minorEastAsia" w:hAnsiTheme="minorHAnsi" w:cstheme="minorBidi"/>
              <w:noProof/>
              <w:sz w:val="22"/>
              <w:szCs w:val="22"/>
            </w:rPr>
          </w:pPr>
          <w:r w:rsidRPr="00940ECA">
            <w:fldChar w:fldCharType="begin"/>
          </w:r>
          <w:r w:rsidRPr="00940ECA">
            <w:instrText xml:space="preserve"> TOC \o "1-2" \h \z \u </w:instrText>
          </w:r>
          <w:r w:rsidRPr="00940ECA">
            <w:fldChar w:fldCharType="separate"/>
          </w:r>
          <w:hyperlink w:anchor="_Toc169771554" w:history="1">
            <w:r w:rsidR="006D305B" w:rsidRPr="00940ECA">
              <w:rPr>
                <w:rStyle w:val="afc"/>
                <w:noProof/>
                <w:lang w:eastAsia="en-US" w:bidi="en-US"/>
              </w:rPr>
              <w:t>Перечень таблиц</w:t>
            </w:r>
            <w:r w:rsidR="006D305B" w:rsidRPr="00940ECA">
              <w:rPr>
                <w:noProof/>
                <w:webHidden/>
              </w:rPr>
              <w:tab/>
            </w:r>
            <w:r w:rsidR="006D305B" w:rsidRPr="00940ECA">
              <w:rPr>
                <w:noProof/>
                <w:webHidden/>
              </w:rPr>
              <w:fldChar w:fldCharType="begin"/>
            </w:r>
            <w:r w:rsidR="006D305B" w:rsidRPr="00940ECA">
              <w:rPr>
                <w:noProof/>
                <w:webHidden/>
              </w:rPr>
              <w:instrText xml:space="preserve"> PAGEREF _Toc169771554 \h </w:instrText>
            </w:r>
            <w:r w:rsidR="006D305B" w:rsidRPr="00940ECA">
              <w:rPr>
                <w:noProof/>
                <w:webHidden/>
              </w:rPr>
            </w:r>
            <w:r w:rsidR="006D305B" w:rsidRPr="00940ECA">
              <w:rPr>
                <w:noProof/>
                <w:webHidden/>
              </w:rPr>
              <w:fldChar w:fldCharType="separate"/>
            </w:r>
            <w:r w:rsidR="00940ECA" w:rsidRPr="00940ECA">
              <w:rPr>
                <w:noProof/>
                <w:webHidden/>
              </w:rPr>
              <w:t>5</w:t>
            </w:r>
            <w:r w:rsidR="006D305B" w:rsidRPr="00940ECA">
              <w:rPr>
                <w:noProof/>
                <w:webHidden/>
              </w:rPr>
              <w:fldChar w:fldCharType="end"/>
            </w:r>
          </w:hyperlink>
        </w:p>
        <w:p w14:paraId="6BFDFA7C" w14:textId="57D8B721" w:rsidR="006D305B" w:rsidRPr="00940ECA" w:rsidRDefault="00940ECA">
          <w:pPr>
            <w:pStyle w:val="1fa"/>
            <w:rPr>
              <w:rFonts w:asciiTheme="minorHAnsi" w:eastAsiaTheme="minorEastAsia" w:hAnsiTheme="minorHAnsi" w:cstheme="minorBidi"/>
              <w:noProof/>
              <w:sz w:val="22"/>
              <w:szCs w:val="22"/>
            </w:rPr>
          </w:pPr>
          <w:hyperlink w:anchor="_Toc169771555" w:history="1">
            <w:r w:rsidR="006D305B" w:rsidRPr="00940ECA">
              <w:rPr>
                <w:rStyle w:val="afc"/>
                <w:noProof/>
                <w:lang w:eastAsia="en-US" w:bidi="en-US"/>
              </w:rPr>
              <w:t>Перечень рисунков</w:t>
            </w:r>
            <w:r w:rsidR="006D305B" w:rsidRPr="00940ECA">
              <w:rPr>
                <w:noProof/>
                <w:webHidden/>
              </w:rPr>
              <w:tab/>
            </w:r>
            <w:r w:rsidR="006D305B" w:rsidRPr="00940ECA">
              <w:rPr>
                <w:noProof/>
                <w:webHidden/>
              </w:rPr>
              <w:fldChar w:fldCharType="begin"/>
            </w:r>
            <w:r w:rsidR="006D305B" w:rsidRPr="00940ECA">
              <w:rPr>
                <w:noProof/>
                <w:webHidden/>
              </w:rPr>
              <w:instrText xml:space="preserve"> PAGEREF _Toc169771555 \h </w:instrText>
            </w:r>
            <w:r w:rsidR="006D305B" w:rsidRPr="00940ECA">
              <w:rPr>
                <w:noProof/>
                <w:webHidden/>
              </w:rPr>
            </w:r>
            <w:r w:rsidR="006D305B" w:rsidRPr="00940ECA">
              <w:rPr>
                <w:noProof/>
                <w:webHidden/>
              </w:rPr>
              <w:fldChar w:fldCharType="separate"/>
            </w:r>
            <w:r w:rsidRPr="00940ECA">
              <w:rPr>
                <w:noProof/>
                <w:webHidden/>
              </w:rPr>
              <w:t>6</w:t>
            </w:r>
            <w:r w:rsidR="006D305B" w:rsidRPr="00940ECA">
              <w:rPr>
                <w:noProof/>
                <w:webHidden/>
              </w:rPr>
              <w:fldChar w:fldCharType="end"/>
            </w:r>
          </w:hyperlink>
        </w:p>
        <w:p w14:paraId="097F6022" w14:textId="077BFD3B" w:rsidR="006D305B" w:rsidRPr="00940ECA" w:rsidRDefault="00940ECA">
          <w:pPr>
            <w:pStyle w:val="1fa"/>
            <w:rPr>
              <w:rFonts w:asciiTheme="minorHAnsi" w:eastAsiaTheme="minorEastAsia" w:hAnsiTheme="minorHAnsi" w:cstheme="minorBidi"/>
              <w:noProof/>
              <w:sz w:val="22"/>
              <w:szCs w:val="22"/>
            </w:rPr>
          </w:pPr>
          <w:hyperlink w:anchor="_Toc169771556" w:history="1">
            <w:r w:rsidR="006D305B" w:rsidRPr="00940ECA">
              <w:rPr>
                <w:rStyle w:val="afc"/>
                <w:noProof/>
                <w:lang w:bidi="en-US"/>
              </w:rPr>
              <w:t>1.</w:t>
            </w:r>
            <w:r w:rsidR="006D305B" w:rsidRPr="00940ECA">
              <w:rPr>
                <w:rFonts w:asciiTheme="minorHAnsi" w:eastAsiaTheme="minorEastAsia" w:hAnsiTheme="minorHAnsi" w:cstheme="minorBidi"/>
                <w:noProof/>
                <w:sz w:val="22"/>
                <w:szCs w:val="22"/>
              </w:rPr>
              <w:tab/>
            </w:r>
            <w:r w:rsidR="006D305B" w:rsidRPr="00940ECA">
              <w:rPr>
                <w:rStyle w:val="afc"/>
                <w:noProof/>
              </w:rPr>
              <w:t>Общие</w:t>
            </w:r>
            <w:r w:rsidR="006D305B" w:rsidRPr="00940ECA">
              <w:rPr>
                <w:rStyle w:val="afc"/>
                <w:noProof/>
                <w:lang w:bidi="en-US"/>
              </w:rPr>
              <w:t xml:space="preserve"> положения</w:t>
            </w:r>
            <w:r w:rsidR="006D305B" w:rsidRPr="00940ECA">
              <w:rPr>
                <w:noProof/>
                <w:webHidden/>
              </w:rPr>
              <w:tab/>
            </w:r>
            <w:r w:rsidR="006D305B" w:rsidRPr="00940ECA">
              <w:rPr>
                <w:noProof/>
                <w:webHidden/>
              </w:rPr>
              <w:fldChar w:fldCharType="begin"/>
            </w:r>
            <w:r w:rsidR="006D305B" w:rsidRPr="00940ECA">
              <w:rPr>
                <w:noProof/>
                <w:webHidden/>
              </w:rPr>
              <w:instrText xml:space="preserve"> PAGEREF _Toc169771556 \h </w:instrText>
            </w:r>
            <w:r w:rsidR="006D305B" w:rsidRPr="00940ECA">
              <w:rPr>
                <w:noProof/>
                <w:webHidden/>
              </w:rPr>
            </w:r>
            <w:r w:rsidR="006D305B" w:rsidRPr="00940ECA">
              <w:rPr>
                <w:noProof/>
                <w:webHidden/>
              </w:rPr>
              <w:fldChar w:fldCharType="separate"/>
            </w:r>
            <w:r w:rsidRPr="00940ECA">
              <w:rPr>
                <w:noProof/>
                <w:webHidden/>
              </w:rPr>
              <w:t>7</w:t>
            </w:r>
            <w:r w:rsidR="006D305B" w:rsidRPr="00940ECA">
              <w:rPr>
                <w:noProof/>
                <w:webHidden/>
              </w:rPr>
              <w:fldChar w:fldCharType="end"/>
            </w:r>
          </w:hyperlink>
        </w:p>
        <w:p w14:paraId="7697C034" w14:textId="7EB49296" w:rsidR="006D305B" w:rsidRPr="00940ECA" w:rsidRDefault="00940ECA">
          <w:pPr>
            <w:pStyle w:val="1fa"/>
            <w:rPr>
              <w:rFonts w:asciiTheme="minorHAnsi" w:eastAsiaTheme="minorEastAsia" w:hAnsiTheme="minorHAnsi" w:cstheme="minorBidi"/>
              <w:noProof/>
              <w:sz w:val="22"/>
              <w:szCs w:val="22"/>
            </w:rPr>
          </w:pPr>
          <w:hyperlink w:anchor="_Toc169771557" w:history="1">
            <w:r w:rsidR="006D305B" w:rsidRPr="00940ECA">
              <w:rPr>
                <w:rStyle w:val="afc"/>
                <w:noProof/>
                <w:lang w:bidi="en-US"/>
              </w:rPr>
              <w:t>2.</w:t>
            </w:r>
            <w:r w:rsidR="006D305B" w:rsidRPr="00940ECA">
              <w:rPr>
                <w:rFonts w:asciiTheme="minorHAnsi" w:eastAsiaTheme="minorEastAsia" w:hAnsiTheme="minorHAnsi" w:cstheme="minorBidi"/>
                <w:noProof/>
                <w:sz w:val="22"/>
                <w:szCs w:val="22"/>
              </w:rPr>
              <w:tab/>
            </w:r>
            <w:r w:rsidR="006D305B" w:rsidRPr="00940ECA">
              <w:rPr>
                <w:rStyle w:val="afc"/>
                <w:noProof/>
                <w:lang w:bidi="en-US"/>
              </w:rPr>
              <w:t>Изменения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r w:rsidR="006D305B" w:rsidRPr="00940ECA">
              <w:rPr>
                <w:noProof/>
                <w:webHidden/>
              </w:rPr>
              <w:tab/>
            </w:r>
            <w:r w:rsidR="006D305B" w:rsidRPr="00940ECA">
              <w:rPr>
                <w:noProof/>
                <w:webHidden/>
              </w:rPr>
              <w:fldChar w:fldCharType="begin"/>
            </w:r>
            <w:r w:rsidR="006D305B" w:rsidRPr="00940ECA">
              <w:rPr>
                <w:noProof/>
                <w:webHidden/>
              </w:rPr>
              <w:instrText xml:space="preserve"> PAGEREF _Toc169771557 \h </w:instrText>
            </w:r>
            <w:r w:rsidR="006D305B" w:rsidRPr="00940ECA">
              <w:rPr>
                <w:noProof/>
                <w:webHidden/>
              </w:rPr>
            </w:r>
            <w:r w:rsidR="006D305B" w:rsidRPr="00940ECA">
              <w:rPr>
                <w:noProof/>
                <w:webHidden/>
              </w:rPr>
              <w:fldChar w:fldCharType="separate"/>
            </w:r>
            <w:r w:rsidRPr="00940ECA">
              <w:rPr>
                <w:noProof/>
                <w:webHidden/>
              </w:rPr>
              <w:t>10</w:t>
            </w:r>
            <w:r w:rsidR="006D305B" w:rsidRPr="00940ECA">
              <w:rPr>
                <w:noProof/>
                <w:webHidden/>
              </w:rPr>
              <w:fldChar w:fldCharType="end"/>
            </w:r>
          </w:hyperlink>
        </w:p>
        <w:p w14:paraId="36B59283" w14:textId="2AD4535D" w:rsidR="006D305B" w:rsidRPr="00940ECA" w:rsidRDefault="00940ECA">
          <w:pPr>
            <w:pStyle w:val="1fa"/>
            <w:rPr>
              <w:rFonts w:asciiTheme="minorHAnsi" w:eastAsiaTheme="minorEastAsia" w:hAnsiTheme="minorHAnsi" w:cstheme="minorBidi"/>
              <w:noProof/>
              <w:sz w:val="22"/>
              <w:szCs w:val="22"/>
            </w:rPr>
          </w:pPr>
          <w:hyperlink w:anchor="_Toc169771558" w:history="1">
            <w:r w:rsidR="006D305B" w:rsidRPr="00940ECA">
              <w:rPr>
                <w:rStyle w:val="afc"/>
                <w:noProof/>
                <w:lang w:bidi="en-US"/>
              </w:rPr>
              <w:t>3.</w:t>
            </w:r>
            <w:r w:rsidR="006D305B" w:rsidRPr="00940ECA">
              <w:rPr>
                <w:rFonts w:asciiTheme="minorHAnsi" w:eastAsiaTheme="minorEastAsia" w:hAnsiTheme="minorHAnsi" w:cstheme="minorBidi"/>
                <w:noProof/>
                <w:sz w:val="22"/>
                <w:szCs w:val="22"/>
              </w:rPr>
              <w:tab/>
            </w:r>
            <w:r w:rsidR="006D305B" w:rsidRPr="00940ECA">
              <w:rPr>
                <w:rStyle w:val="afc"/>
                <w:noProof/>
                <w:lang w:bidi="en-US"/>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6D305B" w:rsidRPr="00940ECA">
              <w:rPr>
                <w:noProof/>
                <w:webHidden/>
              </w:rPr>
              <w:tab/>
            </w:r>
            <w:r w:rsidR="006D305B" w:rsidRPr="00940ECA">
              <w:rPr>
                <w:noProof/>
                <w:webHidden/>
              </w:rPr>
              <w:tab/>
            </w:r>
            <w:r w:rsidR="006D305B" w:rsidRPr="00940ECA">
              <w:rPr>
                <w:noProof/>
                <w:webHidden/>
              </w:rPr>
              <w:fldChar w:fldCharType="begin"/>
            </w:r>
            <w:r w:rsidR="006D305B" w:rsidRPr="00940ECA">
              <w:rPr>
                <w:noProof/>
                <w:webHidden/>
              </w:rPr>
              <w:instrText xml:space="preserve"> PAGEREF _Toc169771558 \h </w:instrText>
            </w:r>
            <w:r w:rsidR="006D305B" w:rsidRPr="00940ECA">
              <w:rPr>
                <w:noProof/>
                <w:webHidden/>
              </w:rPr>
            </w:r>
            <w:r w:rsidR="006D305B" w:rsidRPr="00940ECA">
              <w:rPr>
                <w:noProof/>
                <w:webHidden/>
              </w:rPr>
              <w:fldChar w:fldCharType="separate"/>
            </w:r>
            <w:r w:rsidRPr="00940ECA">
              <w:rPr>
                <w:noProof/>
                <w:webHidden/>
              </w:rPr>
              <w:t>12</w:t>
            </w:r>
            <w:r w:rsidR="006D305B" w:rsidRPr="00940ECA">
              <w:rPr>
                <w:noProof/>
                <w:webHidden/>
              </w:rPr>
              <w:fldChar w:fldCharType="end"/>
            </w:r>
          </w:hyperlink>
        </w:p>
        <w:p w14:paraId="6EC27CBC" w14:textId="351E5715" w:rsidR="006D305B" w:rsidRPr="00940ECA" w:rsidRDefault="00940ECA">
          <w:pPr>
            <w:pStyle w:val="1fa"/>
            <w:rPr>
              <w:rFonts w:asciiTheme="minorHAnsi" w:eastAsiaTheme="minorEastAsia" w:hAnsiTheme="minorHAnsi" w:cstheme="minorBidi"/>
              <w:noProof/>
              <w:sz w:val="22"/>
              <w:szCs w:val="22"/>
            </w:rPr>
          </w:pPr>
          <w:hyperlink w:anchor="_Toc169771559" w:history="1">
            <w:r w:rsidR="006D305B" w:rsidRPr="00940ECA">
              <w:rPr>
                <w:rStyle w:val="afc"/>
                <w:noProof/>
                <w:lang w:bidi="en-US"/>
              </w:rPr>
              <w:t>4.</w:t>
            </w:r>
            <w:r w:rsidR="006D305B" w:rsidRPr="00940ECA">
              <w:rPr>
                <w:rFonts w:asciiTheme="minorHAnsi" w:eastAsiaTheme="minorEastAsia" w:hAnsiTheme="minorHAnsi" w:cstheme="minorBidi"/>
                <w:noProof/>
                <w:sz w:val="22"/>
                <w:szCs w:val="22"/>
              </w:rPr>
              <w:tab/>
            </w:r>
            <w:r w:rsidR="006D305B" w:rsidRPr="00940ECA">
              <w:rPr>
                <w:rStyle w:val="afc"/>
                <w:noProof/>
                <w:lang w:bidi="en-US"/>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 Сургута</w:t>
            </w:r>
            <w:r w:rsidR="006D305B" w:rsidRPr="00940ECA">
              <w:rPr>
                <w:noProof/>
                <w:webHidden/>
              </w:rPr>
              <w:tab/>
            </w:r>
            <w:r w:rsidR="006D305B" w:rsidRPr="00940ECA">
              <w:rPr>
                <w:noProof/>
                <w:webHidden/>
              </w:rPr>
              <w:fldChar w:fldCharType="begin"/>
            </w:r>
            <w:r w:rsidR="006D305B" w:rsidRPr="00940ECA">
              <w:rPr>
                <w:noProof/>
                <w:webHidden/>
              </w:rPr>
              <w:instrText xml:space="preserve"> PAGEREF _Toc169771559 \h </w:instrText>
            </w:r>
            <w:r w:rsidR="006D305B" w:rsidRPr="00940ECA">
              <w:rPr>
                <w:noProof/>
                <w:webHidden/>
              </w:rPr>
            </w:r>
            <w:r w:rsidR="006D305B" w:rsidRPr="00940ECA">
              <w:rPr>
                <w:noProof/>
                <w:webHidden/>
              </w:rPr>
              <w:fldChar w:fldCharType="separate"/>
            </w:r>
            <w:r w:rsidRPr="00940ECA">
              <w:rPr>
                <w:noProof/>
                <w:webHidden/>
              </w:rPr>
              <w:t>13</w:t>
            </w:r>
            <w:r w:rsidR="006D305B" w:rsidRPr="00940ECA">
              <w:rPr>
                <w:noProof/>
                <w:webHidden/>
              </w:rPr>
              <w:fldChar w:fldCharType="end"/>
            </w:r>
          </w:hyperlink>
        </w:p>
        <w:p w14:paraId="36382DA3" w14:textId="561C5702" w:rsidR="006D305B" w:rsidRPr="00940ECA" w:rsidRDefault="00940ECA">
          <w:pPr>
            <w:pStyle w:val="1fa"/>
            <w:rPr>
              <w:rFonts w:asciiTheme="minorHAnsi" w:eastAsiaTheme="minorEastAsia" w:hAnsiTheme="minorHAnsi" w:cstheme="minorBidi"/>
              <w:noProof/>
              <w:sz w:val="22"/>
              <w:szCs w:val="22"/>
            </w:rPr>
          </w:pPr>
          <w:hyperlink w:anchor="_Toc169771560" w:history="1">
            <w:r w:rsidR="006D305B" w:rsidRPr="00940ECA">
              <w:rPr>
                <w:rStyle w:val="afc"/>
                <w:noProof/>
                <w:lang w:bidi="en-US"/>
              </w:rPr>
              <w:t>5.</w:t>
            </w:r>
            <w:r w:rsidR="006D305B" w:rsidRPr="00940ECA">
              <w:rPr>
                <w:rFonts w:asciiTheme="minorHAnsi" w:eastAsiaTheme="minorEastAsia" w:hAnsiTheme="minorHAnsi" w:cstheme="minorBidi"/>
                <w:noProof/>
                <w:sz w:val="22"/>
                <w:szCs w:val="22"/>
              </w:rPr>
              <w:tab/>
            </w:r>
            <w:r w:rsidR="006D305B" w:rsidRPr="00940ECA">
              <w:rPr>
                <w:rStyle w:val="afc"/>
                <w:noProof/>
                <w:lang w:bidi="en-US"/>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6D305B" w:rsidRPr="00940ECA">
              <w:rPr>
                <w:noProof/>
                <w:webHidden/>
              </w:rPr>
              <w:tab/>
            </w:r>
            <w:r w:rsidR="006D305B" w:rsidRPr="00940ECA">
              <w:rPr>
                <w:noProof/>
                <w:webHidden/>
              </w:rPr>
              <w:fldChar w:fldCharType="begin"/>
            </w:r>
            <w:r w:rsidR="006D305B" w:rsidRPr="00940ECA">
              <w:rPr>
                <w:noProof/>
                <w:webHidden/>
              </w:rPr>
              <w:instrText xml:space="preserve"> PAGEREF _Toc169771560 \h </w:instrText>
            </w:r>
            <w:r w:rsidR="006D305B" w:rsidRPr="00940ECA">
              <w:rPr>
                <w:noProof/>
                <w:webHidden/>
              </w:rPr>
            </w:r>
            <w:r w:rsidR="006D305B" w:rsidRPr="00940ECA">
              <w:rPr>
                <w:noProof/>
                <w:webHidden/>
              </w:rPr>
              <w:fldChar w:fldCharType="separate"/>
            </w:r>
            <w:r w:rsidRPr="00940ECA">
              <w:rPr>
                <w:noProof/>
                <w:webHidden/>
              </w:rPr>
              <w:t>84</w:t>
            </w:r>
            <w:r w:rsidR="006D305B" w:rsidRPr="00940ECA">
              <w:rPr>
                <w:noProof/>
                <w:webHidden/>
              </w:rPr>
              <w:fldChar w:fldCharType="end"/>
            </w:r>
          </w:hyperlink>
        </w:p>
        <w:p w14:paraId="243B8B13" w14:textId="7C73994B" w:rsidR="006D305B" w:rsidRPr="00940ECA" w:rsidRDefault="00940ECA">
          <w:pPr>
            <w:pStyle w:val="1fa"/>
            <w:rPr>
              <w:rFonts w:asciiTheme="minorHAnsi" w:eastAsiaTheme="minorEastAsia" w:hAnsiTheme="minorHAnsi" w:cstheme="minorBidi"/>
              <w:noProof/>
              <w:sz w:val="22"/>
              <w:szCs w:val="22"/>
            </w:rPr>
          </w:pPr>
          <w:hyperlink w:anchor="_Toc169771561" w:history="1">
            <w:r w:rsidR="006D305B" w:rsidRPr="00940ECA">
              <w:rPr>
                <w:rStyle w:val="afc"/>
                <w:noProof/>
                <w:lang w:bidi="en-US"/>
              </w:rPr>
              <w:t>6.</w:t>
            </w:r>
            <w:r w:rsidR="006D305B" w:rsidRPr="00940ECA">
              <w:rPr>
                <w:rFonts w:asciiTheme="minorHAnsi" w:eastAsiaTheme="minorEastAsia" w:hAnsiTheme="minorHAnsi" w:cstheme="minorBidi"/>
                <w:noProof/>
                <w:sz w:val="22"/>
                <w:szCs w:val="22"/>
              </w:rPr>
              <w:tab/>
            </w:r>
            <w:r w:rsidR="006D305B" w:rsidRPr="00940ECA">
              <w:rPr>
                <w:rStyle w:val="afc"/>
                <w:noProof/>
                <w:lang w:bidi="en-US"/>
              </w:rPr>
              <w:t>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6D305B" w:rsidRPr="00940ECA">
              <w:rPr>
                <w:noProof/>
                <w:webHidden/>
              </w:rPr>
              <w:tab/>
            </w:r>
            <w:r w:rsidR="006D305B" w:rsidRPr="00940ECA">
              <w:rPr>
                <w:noProof/>
                <w:webHidden/>
              </w:rPr>
              <w:fldChar w:fldCharType="begin"/>
            </w:r>
            <w:r w:rsidR="006D305B" w:rsidRPr="00940ECA">
              <w:rPr>
                <w:noProof/>
                <w:webHidden/>
              </w:rPr>
              <w:instrText xml:space="preserve"> PAGEREF _Toc169771561 \h </w:instrText>
            </w:r>
            <w:r w:rsidR="006D305B" w:rsidRPr="00940ECA">
              <w:rPr>
                <w:noProof/>
                <w:webHidden/>
              </w:rPr>
            </w:r>
            <w:r w:rsidR="006D305B" w:rsidRPr="00940ECA">
              <w:rPr>
                <w:noProof/>
                <w:webHidden/>
              </w:rPr>
              <w:fldChar w:fldCharType="separate"/>
            </w:r>
            <w:r w:rsidRPr="00940ECA">
              <w:rPr>
                <w:noProof/>
                <w:webHidden/>
              </w:rPr>
              <w:t>85</w:t>
            </w:r>
            <w:r w:rsidR="006D305B" w:rsidRPr="00940ECA">
              <w:rPr>
                <w:noProof/>
                <w:webHidden/>
              </w:rPr>
              <w:fldChar w:fldCharType="end"/>
            </w:r>
          </w:hyperlink>
        </w:p>
        <w:p w14:paraId="1B532EF9" w14:textId="5C4A5201" w:rsidR="006D305B" w:rsidRPr="00940ECA" w:rsidRDefault="00940ECA">
          <w:pPr>
            <w:pStyle w:val="1fa"/>
            <w:rPr>
              <w:rFonts w:asciiTheme="minorHAnsi" w:eastAsiaTheme="minorEastAsia" w:hAnsiTheme="minorHAnsi" w:cstheme="minorBidi"/>
              <w:noProof/>
              <w:sz w:val="22"/>
              <w:szCs w:val="22"/>
            </w:rPr>
          </w:pPr>
          <w:hyperlink w:anchor="_Toc169771562" w:history="1">
            <w:r w:rsidR="006D305B" w:rsidRPr="00940ECA">
              <w:rPr>
                <w:rStyle w:val="afc"/>
                <w:noProof/>
                <w:lang w:bidi="en-US"/>
              </w:rPr>
              <w:t>7.</w:t>
            </w:r>
            <w:r w:rsidR="006D305B" w:rsidRPr="00940ECA">
              <w:rPr>
                <w:rFonts w:asciiTheme="minorHAnsi" w:eastAsiaTheme="minorEastAsia" w:hAnsiTheme="minorHAnsi" w:cstheme="minorBidi"/>
                <w:noProof/>
                <w:sz w:val="22"/>
                <w:szCs w:val="22"/>
              </w:rPr>
              <w:tab/>
            </w:r>
            <w:r w:rsidR="006D305B" w:rsidRPr="00940ECA">
              <w:rPr>
                <w:rStyle w:val="afc"/>
                <w:noProof/>
                <w:lang w:bidi="en-US"/>
              </w:rPr>
              <w:t>Предложения по строительству тепловых сетей для обеспечения нормативной надежности теплоснабжения</w:t>
            </w:r>
            <w:r w:rsidR="006D305B" w:rsidRPr="00940ECA">
              <w:rPr>
                <w:noProof/>
                <w:webHidden/>
              </w:rPr>
              <w:tab/>
            </w:r>
            <w:r w:rsidR="006D305B" w:rsidRPr="00940ECA">
              <w:rPr>
                <w:noProof/>
                <w:webHidden/>
              </w:rPr>
              <w:fldChar w:fldCharType="begin"/>
            </w:r>
            <w:r w:rsidR="006D305B" w:rsidRPr="00940ECA">
              <w:rPr>
                <w:noProof/>
                <w:webHidden/>
              </w:rPr>
              <w:instrText xml:space="preserve"> PAGEREF _Toc169771562 \h </w:instrText>
            </w:r>
            <w:r w:rsidR="006D305B" w:rsidRPr="00940ECA">
              <w:rPr>
                <w:noProof/>
                <w:webHidden/>
              </w:rPr>
            </w:r>
            <w:r w:rsidR="006D305B" w:rsidRPr="00940ECA">
              <w:rPr>
                <w:noProof/>
                <w:webHidden/>
              </w:rPr>
              <w:fldChar w:fldCharType="separate"/>
            </w:r>
            <w:r w:rsidRPr="00940ECA">
              <w:rPr>
                <w:noProof/>
                <w:webHidden/>
              </w:rPr>
              <w:t>91</w:t>
            </w:r>
            <w:r w:rsidR="006D305B" w:rsidRPr="00940ECA">
              <w:rPr>
                <w:noProof/>
                <w:webHidden/>
              </w:rPr>
              <w:fldChar w:fldCharType="end"/>
            </w:r>
          </w:hyperlink>
        </w:p>
        <w:p w14:paraId="613DBC7B" w14:textId="36A0FF51" w:rsidR="006D305B" w:rsidRPr="00940ECA" w:rsidRDefault="00940ECA">
          <w:pPr>
            <w:pStyle w:val="1fa"/>
            <w:rPr>
              <w:rFonts w:asciiTheme="minorHAnsi" w:eastAsiaTheme="minorEastAsia" w:hAnsiTheme="minorHAnsi" w:cstheme="minorBidi"/>
              <w:noProof/>
              <w:sz w:val="22"/>
              <w:szCs w:val="22"/>
            </w:rPr>
          </w:pPr>
          <w:hyperlink w:anchor="_Toc169771563" w:history="1">
            <w:r w:rsidR="006D305B" w:rsidRPr="00940ECA">
              <w:rPr>
                <w:rStyle w:val="afc"/>
                <w:noProof/>
                <w:lang w:bidi="en-US"/>
              </w:rPr>
              <w:t>8.</w:t>
            </w:r>
            <w:r w:rsidR="006D305B" w:rsidRPr="00940ECA">
              <w:rPr>
                <w:rFonts w:asciiTheme="minorHAnsi" w:eastAsiaTheme="minorEastAsia" w:hAnsiTheme="minorHAnsi" w:cstheme="minorBidi"/>
                <w:noProof/>
                <w:sz w:val="22"/>
                <w:szCs w:val="22"/>
              </w:rPr>
              <w:tab/>
            </w:r>
            <w:r w:rsidR="006D305B" w:rsidRPr="00940ECA">
              <w:rPr>
                <w:rStyle w:val="afc"/>
                <w:noProof/>
                <w:lang w:bidi="en-US"/>
              </w:rPr>
              <w:t>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6D305B" w:rsidRPr="00940ECA">
              <w:rPr>
                <w:noProof/>
                <w:webHidden/>
              </w:rPr>
              <w:tab/>
            </w:r>
            <w:r w:rsidR="006D305B" w:rsidRPr="00940ECA">
              <w:rPr>
                <w:noProof/>
                <w:webHidden/>
              </w:rPr>
              <w:fldChar w:fldCharType="begin"/>
            </w:r>
            <w:r w:rsidR="006D305B" w:rsidRPr="00940ECA">
              <w:rPr>
                <w:noProof/>
                <w:webHidden/>
              </w:rPr>
              <w:instrText xml:space="preserve"> PAGEREF _Toc169771563 \h </w:instrText>
            </w:r>
            <w:r w:rsidR="006D305B" w:rsidRPr="00940ECA">
              <w:rPr>
                <w:noProof/>
                <w:webHidden/>
              </w:rPr>
            </w:r>
            <w:r w:rsidR="006D305B" w:rsidRPr="00940ECA">
              <w:rPr>
                <w:noProof/>
                <w:webHidden/>
              </w:rPr>
              <w:fldChar w:fldCharType="separate"/>
            </w:r>
            <w:r w:rsidRPr="00940ECA">
              <w:rPr>
                <w:noProof/>
                <w:webHidden/>
              </w:rPr>
              <w:t>93</w:t>
            </w:r>
            <w:r w:rsidR="006D305B" w:rsidRPr="00940ECA">
              <w:rPr>
                <w:noProof/>
                <w:webHidden/>
              </w:rPr>
              <w:fldChar w:fldCharType="end"/>
            </w:r>
          </w:hyperlink>
        </w:p>
        <w:p w14:paraId="1874931A" w14:textId="29B82B42" w:rsidR="006D305B" w:rsidRPr="00940ECA" w:rsidRDefault="00940ECA">
          <w:pPr>
            <w:pStyle w:val="1fa"/>
            <w:rPr>
              <w:rFonts w:asciiTheme="minorHAnsi" w:eastAsiaTheme="minorEastAsia" w:hAnsiTheme="minorHAnsi" w:cstheme="minorBidi"/>
              <w:noProof/>
              <w:sz w:val="22"/>
              <w:szCs w:val="22"/>
            </w:rPr>
          </w:pPr>
          <w:hyperlink w:anchor="_Toc169771564" w:history="1">
            <w:r w:rsidR="006D305B" w:rsidRPr="00940ECA">
              <w:rPr>
                <w:rStyle w:val="afc"/>
                <w:noProof/>
                <w:lang w:bidi="en-US"/>
              </w:rPr>
              <w:t>9.</w:t>
            </w:r>
            <w:r w:rsidR="006D305B" w:rsidRPr="00940ECA">
              <w:rPr>
                <w:rFonts w:asciiTheme="minorHAnsi" w:eastAsiaTheme="minorEastAsia" w:hAnsiTheme="minorHAnsi" w:cstheme="minorBidi"/>
                <w:noProof/>
                <w:sz w:val="22"/>
                <w:szCs w:val="22"/>
              </w:rPr>
              <w:tab/>
            </w:r>
            <w:r w:rsidR="006D305B" w:rsidRPr="00940ECA">
              <w:rPr>
                <w:rStyle w:val="afc"/>
                <w:noProof/>
                <w:lang w:bidi="en-US"/>
              </w:rPr>
              <w:t>Предложения по реконструкции и (или) модернизации тепловых сетей, подлежащих замене в связи с исчерпанием эксплуатационного ресурса</w:t>
            </w:r>
            <w:r w:rsidR="006D305B" w:rsidRPr="00940ECA">
              <w:rPr>
                <w:noProof/>
                <w:webHidden/>
              </w:rPr>
              <w:tab/>
            </w:r>
            <w:r w:rsidR="006D305B" w:rsidRPr="00940ECA">
              <w:rPr>
                <w:noProof/>
                <w:webHidden/>
              </w:rPr>
              <w:fldChar w:fldCharType="begin"/>
            </w:r>
            <w:r w:rsidR="006D305B" w:rsidRPr="00940ECA">
              <w:rPr>
                <w:noProof/>
                <w:webHidden/>
              </w:rPr>
              <w:instrText xml:space="preserve"> PAGEREF _Toc169771564 \h </w:instrText>
            </w:r>
            <w:r w:rsidR="006D305B" w:rsidRPr="00940ECA">
              <w:rPr>
                <w:noProof/>
                <w:webHidden/>
              </w:rPr>
            </w:r>
            <w:r w:rsidR="006D305B" w:rsidRPr="00940ECA">
              <w:rPr>
                <w:noProof/>
                <w:webHidden/>
              </w:rPr>
              <w:fldChar w:fldCharType="separate"/>
            </w:r>
            <w:r w:rsidRPr="00940ECA">
              <w:rPr>
                <w:noProof/>
                <w:webHidden/>
              </w:rPr>
              <w:t>95</w:t>
            </w:r>
            <w:r w:rsidR="006D305B" w:rsidRPr="00940ECA">
              <w:rPr>
                <w:noProof/>
                <w:webHidden/>
              </w:rPr>
              <w:fldChar w:fldCharType="end"/>
            </w:r>
          </w:hyperlink>
        </w:p>
        <w:p w14:paraId="4B3C0CCF" w14:textId="08EB15ED" w:rsidR="006D305B" w:rsidRPr="00940ECA" w:rsidRDefault="00940ECA">
          <w:pPr>
            <w:pStyle w:val="1fa"/>
            <w:rPr>
              <w:rFonts w:asciiTheme="minorHAnsi" w:eastAsiaTheme="minorEastAsia" w:hAnsiTheme="minorHAnsi" w:cstheme="minorBidi"/>
              <w:noProof/>
              <w:sz w:val="22"/>
              <w:szCs w:val="22"/>
            </w:rPr>
          </w:pPr>
          <w:hyperlink w:anchor="_Toc169771565" w:history="1">
            <w:r w:rsidR="006D305B" w:rsidRPr="00940ECA">
              <w:rPr>
                <w:rStyle w:val="afc"/>
                <w:noProof/>
                <w:lang w:bidi="en-US"/>
              </w:rPr>
              <w:t>10.</w:t>
            </w:r>
            <w:r w:rsidR="006D305B" w:rsidRPr="00940ECA">
              <w:rPr>
                <w:rFonts w:asciiTheme="minorHAnsi" w:eastAsiaTheme="minorEastAsia" w:hAnsiTheme="minorHAnsi" w:cstheme="minorBidi"/>
                <w:noProof/>
                <w:sz w:val="22"/>
                <w:szCs w:val="22"/>
              </w:rPr>
              <w:tab/>
            </w:r>
            <w:r w:rsidR="006D305B" w:rsidRPr="00940ECA">
              <w:rPr>
                <w:rStyle w:val="afc"/>
                <w:noProof/>
                <w:lang w:bidi="en-US"/>
              </w:rPr>
              <w:t>Предложения по строительству, реконструкции и (или) модернизации насосных станций</w:t>
            </w:r>
            <w:r w:rsidR="006D305B" w:rsidRPr="00940ECA">
              <w:rPr>
                <w:noProof/>
                <w:webHidden/>
              </w:rPr>
              <w:tab/>
            </w:r>
            <w:r w:rsidR="006D305B" w:rsidRPr="00940ECA">
              <w:rPr>
                <w:noProof/>
                <w:webHidden/>
              </w:rPr>
              <w:fldChar w:fldCharType="begin"/>
            </w:r>
            <w:r w:rsidR="006D305B" w:rsidRPr="00940ECA">
              <w:rPr>
                <w:noProof/>
                <w:webHidden/>
              </w:rPr>
              <w:instrText xml:space="preserve"> PAGEREF _Toc169771565 \h </w:instrText>
            </w:r>
            <w:r w:rsidR="006D305B" w:rsidRPr="00940ECA">
              <w:rPr>
                <w:noProof/>
                <w:webHidden/>
              </w:rPr>
            </w:r>
            <w:r w:rsidR="006D305B" w:rsidRPr="00940ECA">
              <w:rPr>
                <w:noProof/>
                <w:webHidden/>
              </w:rPr>
              <w:fldChar w:fldCharType="separate"/>
            </w:r>
            <w:r w:rsidRPr="00940ECA">
              <w:rPr>
                <w:noProof/>
                <w:webHidden/>
              </w:rPr>
              <w:t>111</w:t>
            </w:r>
            <w:r w:rsidR="006D305B" w:rsidRPr="00940ECA">
              <w:rPr>
                <w:noProof/>
                <w:webHidden/>
              </w:rPr>
              <w:fldChar w:fldCharType="end"/>
            </w:r>
          </w:hyperlink>
        </w:p>
        <w:p w14:paraId="59C43C29" w14:textId="0A6F9603" w:rsidR="006D305B" w:rsidRPr="00940ECA" w:rsidRDefault="00940ECA">
          <w:pPr>
            <w:pStyle w:val="1fa"/>
            <w:rPr>
              <w:rFonts w:asciiTheme="minorHAnsi" w:eastAsiaTheme="minorEastAsia" w:hAnsiTheme="minorHAnsi" w:cstheme="minorBidi"/>
              <w:noProof/>
              <w:sz w:val="22"/>
              <w:szCs w:val="22"/>
            </w:rPr>
          </w:pPr>
          <w:hyperlink w:anchor="_Toc169771566" w:history="1">
            <w:r w:rsidR="006D305B" w:rsidRPr="00940ECA">
              <w:rPr>
                <w:rStyle w:val="afc"/>
                <w:noProof/>
                <w:lang w:bidi="en-US"/>
              </w:rPr>
              <w:t>12.</w:t>
            </w:r>
            <w:r w:rsidR="006D305B" w:rsidRPr="00940ECA">
              <w:rPr>
                <w:rFonts w:asciiTheme="minorHAnsi" w:eastAsiaTheme="minorEastAsia" w:hAnsiTheme="minorHAnsi" w:cstheme="minorBidi"/>
                <w:noProof/>
                <w:sz w:val="22"/>
                <w:szCs w:val="22"/>
              </w:rPr>
              <w:tab/>
            </w:r>
            <w:r w:rsidR="006D305B" w:rsidRPr="00940ECA">
              <w:rPr>
                <w:rStyle w:val="afc"/>
                <w:noProof/>
                <w:lang w:bidi="en-US"/>
              </w:rPr>
              <w:t>Группы проектов</w:t>
            </w:r>
            <w:r w:rsidR="006D305B" w:rsidRPr="00940ECA">
              <w:rPr>
                <w:noProof/>
                <w:webHidden/>
              </w:rPr>
              <w:tab/>
            </w:r>
            <w:r w:rsidR="006D305B" w:rsidRPr="00940ECA">
              <w:rPr>
                <w:noProof/>
                <w:webHidden/>
              </w:rPr>
              <w:fldChar w:fldCharType="begin"/>
            </w:r>
            <w:r w:rsidR="006D305B" w:rsidRPr="00940ECA">
              <w:rPr>
                <w:noProof/>
                <w:webHidden/>
              </w:rPr>
              <w:instrText xml:space="preserve"> PAGEREF _Toc169771566 \h </w:instrText>
            </w:r>
            <w:r w:rsidR="006D305B" w:rsidRPr="00940ECA">
              <w:rPr>
                <w:noProof/>
                <w:webHidden/>
              </w:rPr>
            </w:r>
            <w:r w:rsidR="006D305B" w:rsidRPr="00940ECA">
              <w:rPr>
                <w:noProof/>
                <w:webHidden/>
              </w:rPr>
              <w:fldChar w:fldCharType="separate"/>
            </w:r>
            <w:r w:rsidRPr="00940ECA">
              <w:rPr>
                <w:noProof/>
                <w:webHidden/>
              </w:rPr>
              <w:t>120</w:t>
            </w:r>
            <w:r w:rsidR="006D305B" w:rsidRPr="00940ECA">
              <w:rPr>
                <w:noProof/>
                <w:webHidden/>
              </w:rPr>
              <w:fldChar w:fldCharType="end"/>
            </w:r>
          </w:hyperlink>
        </w:p>
        <w:p w14:paraId="5844DE5D" w14:textId="1C98CC57" w:rsidR="006D305B" w:rsidRPr="00940ECA" w:rsidRDefault="00940ECA">
          <w:pPr>
            <w:pStyle w:val="1fa"/>
            <w:rPr>
              <w:rFonts w:asciiTheme="minorHAnsi" w:eastAsiaTheme="minorEastAsia" w:hAnsiTheme="minorHAnsi" w:cstheme="minorBidi"/>
              <w:noProof/>
              <w:sz w:val="22"/>
              <w:szCs w:val="22"/>
            </w:rPr>
          </w:pPr>
          <w:hyperlink w:anchor="_Toc169771567" w:history="1">
            <w:r w:rsidR="006D305B" w:rsidRPr="00940ECA">
              <w:rPr>
                <w:rStyle w:val="afc"/>
                <w:noProof/>
                <w:lang w:bidi="en-US"/>
              </w:rPr>
              <w:t>Приложение 1</w:t>
            </w:r>
            <w:r w:rsidR="006D305B" w:rsidRPr="00940ECA">
              <w:rPr>
                <w:noProof/>
                <w:webHidden/>
              </w:rPr>
              <w:tab/>
            </w:r>
            <w:r w:rsidR="006D305B" w:rsidRPr="00940ECA">
              <w:rPr>
                <w:noProof/>
                <w:webHidden/>
              </w:rPr>
              <w:fldChar w:fldCharType="begin"/>
            </w:r>
            <w:r w:rsidR="006D305B" w:rsidRPr="00940ECA">
              <w:rPr>
                <w:noProof/>
                <w:webHidden/>
              </w:rPr>
              <w:instrText xml:space="preserve"> PAGEREF _Toc169771567 \h </w:instrText>
            </w:r>
            <w:r w:rsidR="006D305B" w:rsidRPr="00940ECA">
              <w:rPr>
                <w:noProof/>
                <w:webHidden/>
              </w:rPr>
            </w:r>
            <w:r w:rsidR="006D305B" w:rsidRPr="00940ECA">
              <w:rPr>
                <w:noProof/>
                <w:webHidden/>
              </w:rPr>
              <w:fldChar w:fldCharType="separate"/>
            </w:r>
            <w:r w:rsidRPr="00940ECA">
              <w:rPr>
                <w:noProof/>
                <w:webHidden/>
              </w:rPr>
              <w:t>138</w:t>
            </w:r>
            <w:r w:rsidR="006D305B" w:rsidRPr="00940ECA">
              <w:rPr>
                <w:noProof/>
                <w:webHidden/>
              </w:rPr>
              <w:fldChar w:fldCharType="end"/>
            </w:r>
          </w:hyperlink>
        </w:p>
        <w:p w14:paraId="0EFC2694" w14:textId="0EE8B2EC" w:rsidR="00A56B87" w:rsidRPr="00940ECA" w:rsidRDefault="00152C60" w:rsidP="00C90A05">
          <w:pPr>
            <w:tabs>
              <w:tab w:val="right" w:leader="dot" w:pos="9214"/>
            </w:tabs>
            <w:spacing w:line="276" w:lineRule="auto"/>
            <w:ind w:right="141"/>
            <w:contextualSpacing/>
            <w:jc w:val="both"/>
          </w:pPr>
          <w:r w:rsidRPr="00940ECA">
            <w:fldChar w:fldCharType="end"/>
          </w:r>
        </w:p>
      </w:sdtContent>
    </w:sdt>
    <w:p w14:paraId="7A60C112" w14:textId="77777777" w:rsidR="00F30F3C" w:rsidRPr="00940ECA" w:rsidRDefault="00F30F3C" w:rsidP="000D6A8D">
      <w:pPr>
        <w:jc w:val="both"/>
        <w:rPr>
          <w:sz w:val="20"/>
          <w:szCs w:val="20"/>
        </w:rPr>
        <w:sectPr w:rsidR="00F30F3C" w:rsidRPr="00940ECA" w:rsidSect="0044081A">
          <w:headerReference w:type="default" r:id="rId17"/>
          <w:footerReference w:type="default" r:id="rId18"/>
          <w:headerReference w:type="first" r:id="rId19"/>
          <w:footerReference w:type="first" r:id="rId20"/>
          <w:type w:val="continuous"/>
          <w:pgSz w:w="11906" w:h="16838"/>
          <w:pgMar w:top="1134" w:right="850" w:bottom="1134" w:left="1701" w:header="283" w:footer="283" w:gutter="0"/>
          <w:cols w:space="708"/>
          <w:docGrid w:linePitch="360"/>
        </w:sectPr>
      </w:pPr>
    </w:p>
    <w:p w14:paraId="6CDBD06A" w14:textId="785AAA43" w:rsidR="00024A70" w:rsidRPr="00940ECA" w:rsidRDefault="00EE6C23" w:rsidP="00EE6C23">
      <w:pPr>
        <w:pStyle w:val="aff5"/>
        <w:outlineLvl w:val="0"/>
        <w:rPr>
          <w:lang w:eastAsia="en-US" w:bidi="en-US"/>
        </w:rPr>
      </w:pPr>
      <w:bookmarkStart w:id="0" w:name="_Toc169771554"/>
      <w:r w:rsidRPr="00940ECA">
        <w:rPr>
          <w:lang w:eastAsia="en-US" w:bidi="en-US"/>
        </w:rPr>
        <w:lastRenderedPageBreak/>
        <w:t>Перечень таблиц</w:t>
      </w:r>
      <w:bookmarkEnd w:id="0"/>
    </w:p>
    <w:p w14:paraId="6A733C94" w14:textId="3B613C56" w:rsidR="009D6EF6" w:rsidRPr="00940ECA" w:rsidRDefault="007D6B05">
      <w:pPr>
        <w:pStyle w:val="affff7"/>
        <w:tabs>
          <w:tab w:val="right" w:leader="dot" w:pos="9345"/>
        </w:tabs>
        <w:rPr>
          <w:rFonts w:asciiTheme="minorHAnsi" w:eastAsiaTheme="minorEastAsia" w:hAnsiTheme="minorHAnsi" w:cstheme="minorBidi"/>
          <w:bCs w:val="0"/>
          <w:i w:val="0"/>
          <w:noProof/>
          <w:sz w:val="22"/>
          <w:szCs w:val="22"/>
          <w:lang w:val="ru-RU" w:eastAsia="ru-RU" w:bidi="ar-SA"/>
        </w:rPr>
      </w:pPr>
      <w:r w:rsidRPr="00940ECA">
        <w:rPr>
          <w:i w:val="0"/>
        </w:rPr>
        <w:fldChar w:fldCharType="begin"/>
      </w:r>
      <w:r w:rsidRPr="00940ECA">
        <w:rPr>
          <w:i w:val="0"/>
        </w:rPr>
        <w:instrText xml:space="preserve"> TOC \h \z \c "Таблица" </w:instrText>
      </w:r>
      <w:r w:rsidRPr="00940ECA">
        <w:rPr>
          <w:i w:val="0"/>
        </w:rPr>
        <w:fldChar w:fldCharType="separate"/>
      </w:r>
      <w:hyperlink w:anchor="_Toc170141101" w:history="1">
        <w:r w:rsidR="009D6EF6" w:rsidRPr="00940ECA">
          <w:rPr>
            <w:rStyle w:val="afc"/>
            <w:i w:val="0"/>
            <w:noProof/>
            <w:lang w:val="ru-RU"/>
          </w:rPr>
          <w:t>Таблица 1.1 - Ориентировочная стоимость строительства 1 п.км тепловой сети (в 2-трубном исполнении) без учета НДС, тыс. руб./км</w:t>
        </w:r>
        <w:r w:rsidR="009D6EF6" w:rsidRPr="00940ECA">
          <w:rPr>
            <w:i w:val="0"/>
            <w:noProof/>
            <w:webHidden/>
          </w:rPr>
          <w:tab/>
        </w:r>
        <w:r w:rsidR="009D6EF6" w:rsidRPr="00940ECA">
          <w:rPr>
            <w:i w:val="0"/>
            <w:noProof/>
            <w:webHidden/>
          </w:rPr>
          <w:fldChar w:fldCharType="begin"/>
        </w:r>
        <w:r w:rsidR="009D6EF6" w:rsidRPr="00940ECA">
          <w:rPr>
            <w:i w:val="0"/>
            <w:noProof/>
            <w:webHidden/>
          </w:rPr>
          <w:instrText xml:space="preserve"> PAGEREF _Toc170141101 \h </w:instrText>
        </w:r>
        <w:r w:rsidR="009D6EF6" w:rsidRPr="00940ECA">
          <w:rPr>
            <w:i w:val="0"/>
            <w:noProof/>
            <w:webHidden/>
          </w:rPr>
        </w:r>
        <w:r w:rsidR="009D6EF6" w:rsidRPr="00940ECA">
          <w:rPr>
            <w:i w:val="0"/>
            <w:noProof/>
            <w:webHidden/>
          </w:rPr>
          <w:fldChar w:fldCharType="separate"/>
        </w:r>
        <w:r w:rsidR="00940ECA" w:rsidRPr="00940ECA">
          <w:rPr>
            <w:i w:val="0"/>
            <w:noProof/>
            <w:webHidden/>
          </w:rPr>
          <w:t>9</w:t>
        </w:r>
        <w:r w:rsidR="009D6EF6" w:rsidRPr="00940ECA">
          <w:rPr>
            <w:i w:val="0"/>
            <w:noProof/>
            <w:webHidden/>
          </w:rPr>
          <w:fldChar w:fldCharType="end"/>
        </w:r>
      </w:hyperlink>
    </w:p>
    <w:p w14:paraId="61E7EB35" w14:textId="13BE8900" w:rsidR="009D6EF6" w:rsidRPr="00940ECA" w:rsidRDefault="00940ECA">
      <w:pPr>
        <w:pStyle w:val="affff7"/>
        <w:tabs>
          <w:tab w:val="right" w:leader="dot" w:pos="9345"/>
        </w:tabs>
        <w:rPr>
          <w:rFonts w:asciiTheme="minorHAnsi" w:eastAsiaTheme="minorEastAsia" w:hAnsiTheme="minorHAnsi" w:cstheme="minorBidi"/>
          <w:bCs w:val="0"/>
          <w:i w:val="0"/>
          <w:noProof/>
          <w:sz w:val="22"/>
          <w:szCs w:val="22"/>
          <w:lang w:val="ru-RU" w:eastAsia="ru-RU" w:bidi="ar-SA"/>
        </w:rPr>
      </w:pPr>
      <w:hyperlink w:anchor="_Toc170141102" w:history="1">
        <w:r w:rsidR="009D6EF6" w:rsidRPr="00940ECA">
          <w:rPr>
            <w:rStyle w:val="afc"/>
            <w:i w:val="0"/>
            <w:noProof/>
            <w:lang w:val="ru-RU"/>
          </w:rPr>
          <w:t>Таблица 2.1 – Перечень реализованных мероприятий ООО «СГЭС» по строительству, реконструкции и (или) модернизации тепловых сетей в период, предшествующий актуализации схемы теплоснабжения</w:t>
        </w:r>
        <w:r w:rsidR="009D6EF6" w:rsidRPr="00940ECA">
          <w:rPr>
            <w:i w:val="0"/>
            <w:noProof/>
            <w:webHidden/>
          </w:rPr>
          <w:tab/>
        </w:r>
        <w:r w:rsidR="009D6EF6" w:rsidRPr="00940ECA">
          <w:rPr>
            <w:i w:val="0"/>
            <w:noProof/>
            <w:webHidden/>
          </w:rPr>
          <w:fldChar w:fldCharType="begin"/>
        </w:r>
        <w:r w:rsidR="009D6EF6" w:rsidRPr="00940ECA">
          <w:rPr>
            <w:i w:val="0"/>
            <w:noProof/>
            <w:webHidden/>
          </w:rPr>
          <w:instrText xml:space="preserve"> PAGEREF _Toc170141102 \h </w:instrText>
        </w:r>
        <w:r w:rsidR="009D6EF6" w:rsidRPr="00940ECA">
          <w:rPr>
            <w:i w:val="0"/>
            <w:noProof/>
            <w:webHidden/>
          </w:rPr>
        </w:r>
        <w:r w:rsidR="009D6EF6" w:rsidRPr="00940ECA">
          <w:rPr>
            <w:i w:val="0"/>
            <w:noProof/>
            <w:webHidden/>
          </w:rPr>
          <w:fldChar w:fldCharType="separate"/>
        </w:r>
        <w:r w:rsidRPr="00940ECA">
          <w:rPr>
            <w:i w:val="0"/>
            <w:noProof/>
            <w:webHidden/>
          </w:rPr>
          <w:t>11</w:t>
        </w:r>
        <w:r w:rsidR="009D6EF6" w:rsidRPr="00940ECA">
          <w:rPr>
            <w:i w:val="0"/>
            <w:noProof/>
            <w:webHidden/>
          </w:rPr>
          <w:fldChar w:fldCharType="end"/>
        </w:r>
      </w:hyperlink>
    </w:p>
    <w:p w14:paraId="19372A3F" w14:textId="18FDBD9C" w:rsidR="009D6EF6" w:rsidRPr="00940ECA" w:rsidRDefault="00940ECA">
      <w:pPr>
        <w:pStyle w:val="affff7"/>
        <w:tabs>
          <w:tab w:val="right" w:leader="dot" w:pos="9345"/>
        </w:tabs>
        <w:rPr>
          <w:rFonts w:asciiTheme="minorHAnsi" w:eastAsiaTheme="minorEastAsia" w:hAnsiTheme="minorHAnsi" w:cstheme="minorBidi"/>
          <w:bCs w:val="0"/>
          <w:i w:val="0"/>
          <w:noProof/>
          <w:sz w:val="22"/>
          <w:szCs w:val="22"/>
          <w:lang w:val="ru-RU" w:eastAsia="ru-RU" w:bidi="ar-SA"/>
        </w:rPr>
      </w:pPr>
      <w:hyperlink w:anchor="_Toc170141103" w:history="1">
        <w:r w:rsidR="009D6EF6" w:rsidRPr="00940ECA">
          <w:rPr>
            <w:rStyle w:val="afc"/>
            <w:i w:val="0"/>
            <w:noProof/>
            <w:lang w:val="ru-RU"/>
          </w:rPr>
          <w:t xml:space="preserve">Таблица 4.1 - </w:t>
        </w:r>
        <w:r w:rsidR="009D6EF6" w:rsidRPr="00940ECA">
          <w:rPr>
            <w:rStyle w:val="afc"/>
            <w:rFonts w:eastAsia="Calibri"/>
            <w:i w:val="0"/>
            <w:iCs/>
            <w:noProof/>
            <w:lang w:val="ru-RU"/>
          </w:rPr>
          <w:t>Таблица П43.1. Объемы нового строительства тепловых сетей в зоне деятельности единой теплоснабжающей организации N ... для обеспечения перспективных приростов тепловой нагрузки (присоединения новых потребителей тепловой энергии)</w:t>
        </w:r>
        <w:r w:rsidR="009D6EF6" w:rsidRPr="00940ECA">
          <w:rPr>
            <w:i w:val="0"/>
            <w:noProof/>
            <w:webHidden/>
          </w:rPr>
          <w:tab/>
        </w:r>
        <w:r w:rsidR="009D6EF6" w:rsidRPr="00940ECA">
          <w:rPr>
            <w:i w:val="0"/>
            <w:noProof/>
            <w:webHidden/>
          </w:rPr>
          <w:fldChar w:fldCharType="begin"/>
        </w:r>
        <w:r w:rsidR="009D6EF6" w:rsidRPr="00940ECA">
          <w:rPr>
            <w:i w:val="0"/>
            <w:noProof/>
            <w:webHidden/>
          </w:rPr>
          <w:instrText xml:space="preserve"> PAGEREF _Toc170141103 \h </w:instrText>
        </w:r>
        <w:r w:rsidR="009D6EF6" w:rsidRPr="00940ECA">
          <w:rPr>
            <w:i w:val="0"/>
            <w:noProof/>
            <w:webHidden/>
          </w:rPr>
        </w:r>
        <w:r w:rsidR="009D6EF6" w:rsidRPr="00940ECA">
          <w:rPr>
            <w:i w:val="0"/>
            <w:noProof/>
            <w:webHidden/>
          </w:rPr>
          <w:fldChar w:fldCharType="separate"/>
        </w:r>
        <w:r w:rsidRPr="00940ECA">
          <w:rPr>
            <w:i w:val="0"/>
            <w:noProof/>
            <w:webHidden/>
          </w:rPr>
          <w:t>14</w:t>
        </w:r>
        <w:r w:rsidR="009D6EF6" w:rsidRPr="00940ECA">
          <w:rPr>
            <w:i w:val="0"/>
            <w:noProof/>
            <w:webHidden/>
          </w:rPr>
          <w:fldChar w:fldCharType="end"/>
        </w:r>
      </w:hyperlink>
    </w:p>
    <w:p w14:paraId="745C6C21" w14:textId="3B13DB5B" w:rsidR="009D6EF6" w:rsidRPr="00940ECA" w:rsidRDefault="00940ECA">
      <w:pPr>
        <w:pStyle w:val="affff7"/>
        <w:tabs>
          <w:tab w:val="right" w:leader="dot" w:pos="9345"/>
        </w:tabs>
        <w:rPr>
          <w:rFonts w:asciiTheme="minorHAnsi" w:eastAsiaTheme="minorEastAsia" w:hAnsiTheme="minorHAnsi" w:cstheme="minorBidi"/>
          <w:bCs w:val="0"/>
          <w:i w:val="0"/>
          <w:noProof/>
          <w:sz w:val="22"/>
          <w:szCs w:val="22"/>
          <w:lang w:val="ru-RU" w:eastAsia="ru-RU" w:bidi="ar-SA"/>
        </w:rPr>
      </w:pPr>
      <w:hyperlink w:anchor="_Toc170141104" w:history="1">
        <w:r w:rsidR="009D6EF6" w:rsidRPr="00940ECA">
          <w:rPr>
            <w:rStyle w:val="afc"/>
            <w:i w:val="0"/>
            <w:noProof/>
            <w:lang w:val="ru-RU"/>
          </w:rPr>
          <w:t>Таблица 4.2 - Объемы строительства тепловых сетей в зоне деятельности ЕТО для обеспечения перспективных приростов тепловой нагрузки (присоединения новых потребителей)</w:t>
        </w:r>
        <w:r w:rsidR="009D6EF6" w:rsidRPr="00940ECA">
          <w:rPr>
            <w:i w:val="0"/>
            <w:noProof/>
            <w:webHidden/>
          </w:rPr>
          <w:tab/>
        </w:r>
        <w:r w:rsidR="009D6EF6" w:rsidRPr="00940ECA">
          <w:rPr>
            <w:i w:val="0"/>
            <w:noProof/>
            <w:webHidden/>
          </w:rPr>
          <w:fldChar w:fldCharType="begin"/>
        </w:r>
        <w:r w:rsidR="009D6EF6" w:rsidRPr="00940ECA">
          <w:rPr>
            <w:i w:val="0"/>
            <w:noProof/>
            <w:webHidden/>
          </w:rPr>
          <w:instrText xml:space="preserve"> PAGEREF _Toc170141104 \h </w:instrText>
        </w:r>
        <w:r w:rsidR="009D6EF6" w:rsidRPr="00940ECA">
          <w:rPr>
            <w:i w:val="0"/>
            <w:noProof/>
            <w:webHidden/>
          </w:rPr>
        </w:r>
        <w:r w:rsidR="009D6EF6" w:rsidRPr="00940ECA">
          <w:rPr>
            <w:i w:val="0"/>
            <w:noProof/>
            <w:webHidden/>
          </w:rPr>
          <w:fldChar w:fldCharType="separate"/>
        </w:r>
        <w:r w:rsidRPr="00940ECA">
          <w:rPr>
            <w:i w:val="0"/>
            <w:noProof/>
            <w:webHidden/>
          </w:rPr>
          <w:t>82</w:t>
        </w:r>
        <w:r w:rsidR="009D6EF6" w:rsidRPr="00940ECA">
          <w:rPr>
            <w:i w:val="0"/>
            <w:noProof/>
            <w:webHidden/>
          </w:rPr>
          <w:fldChar w:fldCharType="end"/>
        </w:r>
      </w:hyperlink>
    </w:p>
    <w:p w14:paraId="18AD2580" w14:textId="14DD819D" w:rsidR="009D6EF6" w:rsidRPr="00940ECA" w:rsidRDefault="00940ECA">
      <w:pPr>
        <w:pStyle w:val="affff7"/>
        <w:tabs>
          <w:tab w:val="right" w:leader="dot" w:pos="9345"/>
        </w:tabs>
        <w:rPr>
          <w:rFonts w:asciiTheme="minorHAnsi" w:eastAsiaTheme="minorEastAsia" w:hAnsiTheme="minorHAnsi" w:cstheme="minorBidi"/>
          <w:bCs w:val="0"/>
          <w:i w:val="0"/>
          <w:noProof/>
          <w:sz w:val="22"/>
          <w:szCs w:val="22"/>
          <w:lang w:val="ru-RU" w:eastAsia="ru-RU" w:bidi="ar-SA"/>
        </w:rPr>
      </w:pPr>
      <w:hyperlink w:anchor="_Toc170141105" w:history="1">
        <w:r w:rsidR="009D6EF6" w:rsidRPr="00940ECA">
          <w:rPr>
            <w:rStyle w:val="afc"/>
            <w:rFonts w:eastAsia="Arial Unicode MS"/>
            <w:i w:val="0"/>
            <w:noProof/>
            <w:shd w:val="clear" w:color="auto" w:fill="FFFFFF"/>
          </w:rPr>
          <w:t>Таблица 8.1 - Объемы реконструкции тепловых сетей в зоне деятельности ЕТО с увеличением диаметра теплопроводов для обеспечения перспективных приростов тепловой нагрузки (П43.2 МУ)</w:t>
        </w:r>
        <w:r w:rsidR="009D6EF6" w:rsidRPr="00940ECA">
          <w:rPr>
            <w:i w:val="0"/>
            <w:noProof/>
            <w:webHidden/>
          </w:rPr>
          <w:tab/>
        </w:r>
        <w:r w:rsidR="009D6EF6" w:rsidRPr="00940ECA">
          <w:rPr>
            <w:i w:val="0"/>
            <w:noProof/>
            <w:webHidden/>
          </w:rPr>
          <w:fldChar w:fldCharType="begin"/>
        </w:r>
        <w:r w:rsidR="009D6EF6" w:rsidRPr="00940ECA">
          <w:rPr>
            <w:i w:val="0"/>
            <w:noProof/>
            <w:webHidden/>
          </w:rPr>
          <w:instrText xml:space="preserve"> PAGEREF _Toc170141105 \h </w:instrText>
        </w:r>
        <w:r w:rsidR="009D6EF6" w:rsidRPr="00940ECA">
          <w:rPr>
            <w:i w:val="0"/>
            <w:noProof/>
            <w:webHidden/>
          </w:rPr>
        </w:r>
        <w:r w:rsidR="009D6EF6" w:rsidRPr="00940ECA">
          <w:rPr>
            <w:i w:val="0"/>
            <w:noProof/>
            <w:webHidden/>
          </w:rPr>
          <w:fldChar w:fldCharType="separate"/>
        </w:r>
        <w:r w:rsidRPr="00940ECA">
          <w:rPr>
            <w:i w:val="0"/>
            <w:noProof/>
            <w:webHidden/>
          </w:rPr>
          <w:t>94</w:t>
        </w:r>
        <w:r w:rsidR="009D6EF6" w:rsidRPr="00940ECA">
          <w:rPr>
            <w:i w:val="0"/>
            <w:noProof/>
            <w:webHidden/>
          </w:rPr>
          <w:fldChar w:fldCharType="end"/>
        </w:r>
      </w:hyperlink>
    </w:p>
    <w:p w14:paraId="45846E8D" w14:textId="0810387B" w:rsidR="009D6EF6" w:rsidRPr="00940ECA" w:rsidRDefault="00940ECA">
      <w:pPr>
        <w:pStyle w:val="affff7"/>
        <w:tabs>
          <w:tab w:val="right" w:leader="dot" w:pos="9345"/>
        </w:tabs>
        <w:rPr>
          <w:rFonts w:asciiTheme="minorHAnsi" w:eastAsiaTheme="minorEastAsia" w:hAnsiTheme="minorHAnsi" w:cstheme="minorBidi"/>
          <w:bCs w:val="0"/>
          <w:i w:val="0"/>
          <w:noProof/>
          <w:sz w:val="22"/>
          <w:szCs w:val="22"/>
          <w:lang w:val="ru-RU" w:eastAsia="ru-RU" w:bidi="ar-SA"/>
        </w:rPr>
      </w:pPr>
      <w:hyperlink w:anchor="_Toc170141106" w:history="1">
        <w:r w:rsidR="009D6EF6" w:rsidRPr="00940ECA">
          <w:rPr>
            <w:rStyle w:val="afc"/>
            <w:i w:val="0"/>
            <w:noProof/>
            <w:lang w:val="ru-RU"/>
          </w:rPr>
          <w:t xml:space="preserve">Таблица 9.1 - </w:t>
        </w:r>
        <w:r w:rsidR="009D6EF6" w:rsidRPr="00940ECA">
          <w:rPr>
            <w:rStyle w:val="afc"/>
            <w:rFonts w:eastAsia="Arial Unicode MS"/>
            <w:i w:val="0"/>
            <w:noProof/>
            <w:shd w:val="clear" w:color="auto" w:fill="FFFFFF"/>
            <w:lang w:val="ru-RU"/>
          </w:rPr>
          <w:t>Реконструкция тепловых сетей в связи с исчерпанием эксплуатационного ресурса</w:t>
        </w:r>
        <w:r w:rsidR="009D6EF6" w:rsidRPr="00940ECA">
          <w:rPr>
            <w:i w:val="0"/>
            <w:noProof/>
            <w:webHidden/>
          </w:rPr>
          <w:tab/>
        </w:r>
        <w:r w:rsidR="009D6EF6" w:rsidRPr="00940ECA">
          <w:rPr>
            <w:i w:val="0"/>
            <w:noProof/>
            <w:webHidden/>
          </w:rPr>
          <w:fldChar w:fldCharType="begin"/>
        </w:r>
        <w:r w:rsidR="009D6EF6" w:rsidRPr="00940ECA">
          <w:rPr>
            <w:i w:val="0"/>
            <w:noProof/>
            <w:webHidden/>
          </w:rPr>
          <w:instrText xml:space="preserve"> PAGEREF _Toc170141106 \h </w:instrText>
        </w:r>
        <w:r w:rsidR="009D6EF6" w:rsidRPr="00940ECA">
          <w:rPr>
            <w:i w:val="0"/>
            <w:noProof/>
            <w:webHidden/>
          </w:rPr>
        </w:r>
        <w:r w:rsidR="009D6EF6" w:rsidRPr="00940ECA">
          <w:rPr>
            <w:i w:val="0"/>
            <w:noProof/>
            <w:webHidden/>
          </w:rPr>
          <w:fldChar w:fldCharType="separate"/>
        </w:r>
        <w:r w:rsidRPr="00940ECA">
          <w:rPr>
            <w:i w:val="0"/>
            <w:noProof/>
            <w:webHidden/>
          </w:rPr>
          <w:t>97</w:t>
        </w:r>
        <w:r w:rsidR="009D6EF6" w:rsidRPr="00940ECA">
          <w:rPr>
            <w:i w:val="0"/>
            <w:noProof/>
            <w:webHidden/>
          </w:rPr>
          <w:fldChar w:fldCharType="end"/>
        </w:r>
      </w:hyperlink>
    </w:p>
    <w:p w14:paraId="0491E2E7" w14:textId="2FC1C0D8" w:rsidR="009D6EF6" w:rsidRPr="00940ECA" w:rsidRDefault="00940ECA">
      <w:pPr>
        <w:pStyle w:val="affff7"/>
        <w:tabs>
          <w:tab w:val="right" w:leader="dot" w:pos="9345"/>
        </w:tabs>
        <w:rPr>
          <w:rFonts w:asciiTheme="minorHAnsi" w:eastAsiaTheme="minorEastAsia" w:hAnsiTheme="minorHAnsi" w:cstheme="minorBidi"/>
          <w:bCs w:val="0"/>
          <w:i w:val="0"/>
          <w:noProof/>
          <w:sz w:val="22"/>
          <w:szCs w:val="22"/>
          <w:lang w:val="ru-RU" w:eastAsia="ru-RU" w:bidi="ar-SA"/>
        </w:rPr>
      </w:pPr>
      <w:hyperlink w:anchor="_Toc170141107" w:history="1">
        <w:r w:rsidR="009D6EF6" w:rsidRPr="00940ECA">
          <w:rPr>
            <w:rStyle w:val="afc"/>
            <w:rFonts w:eastAsia="Arial Unicode MS"/>
            <w:i w:val="0"/>
            <w:noProof/>
            <w:shd w:val="clear" w:color="auto" w:fill="FFFFFF"/>
          </w:rPr>
          <w:t>Таблица 10.1 - Объемы строительства насосных станций на тепловых сетях в зоне деятельности ЕТО (П43.3 МУ)</w:t>
        </w:r>
        <w:r w:rsidR="009D6EF6" w:rsidRPr="00940ECA">
          <w:rPr>
            <w:i w:val="0"/>
            <w:noProof/>
            <w:webHidden/>
          </w:rPr>
          <w:tab/>
        </w:r>
        <w:r w:rsidR="009D6EF6" w:rsidRPr="00940ECA">
          <w:rPr>
            <w:i w:val="0"/>
            <w:noProof/>
            <w:webHidden/>
          </w:rPr>
          <w:fldChar w:fldCharType="begin"/>
        </w:r>
        <w:r w:rsidR="009D6EF6" w:rsidRPr="00940ECA">
          <w:rPr>
            <w:i w:val="0"/>
            <w:noProof/>
            <w:webHidden/>
          </w:rPr>
          <w:instrText xml:space="preserve"> PAGEREF _Toc170141107 \h </w:instrText>
        </w:r>
        <w:r w:rsidR="009D6EF6" w:rsidRPr="00940ECA">
          <w:rPr>
            <w:i w:val="0"/>
            <w:noProof/>
            <w:webHidden/>
          </w:rPr>
        </w:r>
        <w:r w:rsidR="009D6EF6" w:rsidRPr="00940ECA">
          <w:rPr>
            <w:i w:val="0"/>
            <w:noProof/>
            <w:webHidden/>
          </w:rPr>
          <w:fldChar w:fldCharType="separate"/>
        </w:r>
        <w:r w:rsidRPr="00940ECA">
          <w:rPr>
            <w:i w:val="0"/>
            <w:noProof/>
            <w:webHidden/>
          </w:rPr>
          <w:t>112</w:t>
        </w:r>
        <w:r w:rsidR="009D6EF6" w:rsidRPr="00940ECA">
          <w:rPr>
            <w:i w:val="0"/>
            <w:noProof/>
            <w:webHidden/>
          </w:rPr>
          <w:fldChar w:fldCharType="end"/>
        </w:r>
      </w:hyperlink>
    </w:p>
    <w:p w14:paraId="6BBA7CED" w14:textId="765BF7A2" w:rsidR="009D6EF6" w:rsidRPr="00940ECA" w:rsidRDefault="00940ECA">
      <w:pPr>
        <w:pStyle w:val="affff7"/>
        <w:tabs>
          <w:tab w:val="right" w:leader="dot" w:pos="9345"/>
        </w:tabs>
        <w:rPr>
          <w:rFonts w:asciiTheme="minorHAnsi" w:eastAsiaTheme="minorEastAsia" w:hAnsiTheme="minorHAnsi" w:cstheme="minorBidi"/>
          <w:bCs w:val="0"/>
          <w:i w:val="0"/>
          <w:noProof/>
          <w:sz w:val="22"/>
          <w:szCs w:val="22"/>
          <w:lang w:val="ru-RU" w:eastAsia="ru-RU" w:bidi="ar-SA"/>
        </w:rPr>
      </w:pPr>
      <w:hyperlink w:anchor="_Toc170141108" w:history="1">
        <w:r w:rsidR="009D6EF6" w:rsidRPr="00940ECA">
          <w:rPr>
            <w:rStyle w:val="afc"/>
            <w:rFonts w:eastAsia="Arial Unicode MS"/>
            <w:i w:val="0"/>
            <w:noProof/>
            <w:shd w:val="clear" w:color="auto" w:fill="FFFFFF"/>
          </w:rPr>
          <w:t>Таблица 10.2 - Объемы Строительство и реконструкция ЦТП, в том числе с увеличением тепловой мощности, в целях подключения новых потребителей в зоне деятельности ЕТО (П43.3 МУ)</w:t>
        </w:r>
        <w:r w:rsidR="009D6EF6" w:rsidRPr="00940ECA">
          <w:rPr>
            <w:i w:val="0"/>
            <w:noProof/>
            <w:webHidden/>
          </w:rPr>
          <w:tab/>
        </w:r>
        <w:r w:rsidR="009D6EF6" w:rsidRPr="00940ECA">
          <w:rPr>
            <w:i w:val="0"/>
            <w:noProof/>
            <w:webHidden/>
          </w:rPr>
          <w:fldChar w:fldCharType="begin"/>
        </w:r>
        <w:r w:rsidR="009D6EF6" w:rsidRPr="00940ECA">
          <w:rPr>
            <w:i w:val="0"/>
            <w:noProof/>
            <w:webHidden/>
          </w:rPr>
          <w:instrText xml:space="preserve"> PAGEREF _Toc170141108 \h </w:instrText>
        </w:r>
        <w:r w:rsidR="009D6EF6" w:rsidRPr="00940ECA">
          <w:rPr>
            <w:i w:val="0"/>
            <w:noProof/>
            <w:webHidden/>
          </w:rPr>
        </w:r>
        <w:r w:rsidR="009D6EF6" w:rsidRPr="00940ECA">
          <w:rPr>
            <w:i w:val="0"/>
            <w:noProof/>
            <w:webHidden/>
          </w:rPr>
          <w:fldChar w:fldCharType="separate"/>
        </w:r>
        <w:r w:rsidRPr="00940ECA">
          <w:rPr>
            <w:i w:val="0"/>
            <w:noProof/>
            <w:webHidden/>
          </w:rPr>
          <w:t>113</w:t>
        </w:r>
        <w:r w:rsidR="009D6EF6" w:rsidRPr="00940ECA">
          <w:rPr>
            <w:i w:val="0"/>
            <w:noProof/>
            <w:webHidden/>
          </w:rPr>
          <w:fldChar w:fldCharType="end"/>
        </w:r>
      </w:hyperlink>
    </w:p>
    <w:p w14:paraId="6C577519" w14:textId="6DC7EB5C" w:rsidR="009D6EF6" w:rsidRPr="00940ECA" w:rsidRDefault="00940ECA">
      <w:pPr>
        <w:pStyle w:val="affff7"/>
        <w:tabs>
          <w:tab w:val="right" w:leader="dot" w:pos="9345"/>
        </w:tabs>
        <w:rPr>
          <w:rFonts w:asciiTheme="minorHAnsi" w:eastAsiaTheme="minorEastAsia" w:hAnsiTheme="minorHAnsi" w:cstheme="minorBidi"/>
          <w:bCs w:val="0"/>
          <w:i w:val="0"/>
          <w:noProof/>
          <w:sz w:val="22"/>
          <w:szCs w:val="22"/>
          <w:lang w:val="ru-RU" w:eastAsia="ru-RU" w:bidi="ar-SA"/>
        </w:rPr>
      </w:pPr>
      <w:hyperlink w:anchor="_Toc170141109" w:history="1">
        <w:r w:rsidR="009D6EF6" w:rsidRPr="00940ECA">
          <w:rPr>
            <w:rStyle w:val="afc"/>
            <w:i w:val="0"/>
            <w:noProof/>
            <w:lang w:val="ru-RU"/>
          </w:rPr>
          <w:t>Таблица 10.3 - приросты тепловой нагрузки по источникам тепловой энергии</w:t>
        </w:r>
        <w:r w:rsidR="009D6EF6" w:rsidRPr="00940ECA">
          <w:rPr>
            <w:i w:val="0"/>
            <w:noProof/>
            <w:webHidden/>
          </w:rPr>
          <w:tab/>
        </w:r>
        <w:r w:rsidR="009D6EF6" w:rsidRPr="00940ECA">
          <w:rPr>
            <w:i w:val="0"/>
            <w:noProof/>
            <w:webHidden/>
          </w:rPr>
          <w:fldChar w:fldCharType="begin"/>
        </w:r>
        <w:r w:rsidR="009D6EF6" w:rsidRPr="00940ECA">
          <w:rPr>
            <w:i w:val="0"/>
            <w:noProof/>
            <w:webHidden/>
          </w:rPr>
          <w:instrText xml:space="preserve"> PAGEREF _Toc170141109 \h </w:instrText>
        </w:r>
        <w:r w:rsidR="009D6EF6" w:rsidRPr="00940ECA">
          <w:rPr>
            <w:i w:val="0"/>
            <w:noProof/>
            <w:webHidden/>
          </w:rPr>
        </w:r>
        <w:r w:rsidR="009D6EF6" w:rsidRPr="00940ECA">
          <w:rPr>
            <w:i w:val="0"/>
            <w:noProof/>
            <w:webHidden/>
          </w:rPr>
          <w:fldChar w:fldCharType="separate"/>
        </w:r>
        <w:r w:rsidRPr="00940ECA">
          <w:rPr>
            <w:i w:val="0"/>
            <w:noProof/>
            <w:webHidden/>
          </w:rPr>
          <w:t>119</w:t>
        </w:r>
        <w:r w:rsidR="009D6EF6" w:rsidRPr="00940ECA">
          <w:rPr>
            <w:i w:val="0"/>
            <w:noProof/>
            <w:webHidden/>
          </w:rPr>
          <w:fldChar w:fldCharType="end"/>
        </w:r>
      </w:hyperlink>
    </w:p>
    <w:p w14:paraId="72343A96" w14:textId="29DA4F77" w:rsidR="009D6EF6" w:rsidRPr="00940ECA" w:rsidRDefault="00940ECA">
      <w:pPr>
        <w:pStyle w:val="affff7"/>
        <w:tabs>
          <w:tab w:val="right" w:leader="dot" w:pos="9345"/>
        </w:tabs>
        <w:rPr>
          <w:rFonts w:asciiTheme="minorHAnsi" w:eastAsiaTheme="minorEastAsia" w:hAnsiTheme="minorHAnsi" w:cstheme="minorBidi"/>
          <w:bCs w:val="0"/>
          <w:i w:val="0"/>
          <w:noProof/>
          <w:sz w:val="22"/>
          <w:szCs w:val="22"/>
          <w:lang w:val="ru-RU" w:eastAsia="ru-RU" w:bidi="ar-SA"/>
        </w:rPr>
      </w:pPr>
      <w:hyperlink w:anchor="_Toc170141110" w:history="1">
        <w:r w:rsidR="009D6EF6" w:rsidRPr="00940ECA">
          <w:rPr>
            <w:rStyle w:val="afc"/>
            <w:i w:val="0"/>
            <w:noProof/>
            <w:lang w:val="ru-RU"/>
          </w:rPr>
          <w:t>Таблица 12.1 - Капитальные вложения в реализацию мероприятий по новому строительству, реконструкции и (или) модернизации тепловых сетей и сооружений на них в зоне деятельности ЕТО (в ценах на дату реализации), тыс. руб. (П43.5 МУ)</w:t>
        </w:r>
        <w:r w:rsidR="009D6EF6" w:rsidRPr="00940ECA">
          <w:rPr>
            <w:i w:val="0"/>
            <w:noProof/>
            <w:webHidden/>
          </w:rPr>
          <w:tab/>
        </w:r>
        <w:r w:rsidR="009D6EF6" w:rsidRPr="00940ECA">
          <w:rPr>
            <w:i w:val="0"/>
            <w:noProof/>
            <w:webHidden/>
          </w:rPr>
          <w:fldChar w:fldCharType="begin"/>
        </w:r>
        <w:r w:rsidR="009D6EF6" w:rsidRPr="00940ECA">
          <w:rPr>
            <w:i w:val="0"/>
            <w:noProof/>
            <w:webHidden/>
          </w:rPr>
          <w:instrText xml:space="preserve"> PAGEREF _Toc170141110 \h </w:instrText>
        </w:r>
        <w:r w:rsidR="009D6EF6" w:rsidRPr="00940ECA">
          <w:rPr>
            <w:i w:val="0"/>
            <w:noProof/>
            <w:webHidden/>
          </w:rPr>
        </w:r>
        <w:r w:rsidR="009D6EF6" w:rsidRPr="00940ECA">
          <w:rPr>
            <w:i w:val="0"/>
            <w:noProof/>
            <w:webHidden/>
          </w:rPr>
          <w:fldChar w:fldCharType="separate"/>
        </w:r>
        <w:r w:rsidRPr="00940ECA">
          <w:rPr>
            <w:i w:val="0"/>
            <w:noProof/>
            <w:webHidden/>
          </w:rPr>
          <w:t>121</w:t>
        </w:r>
        <w:r w:rsidR="009D6EF6" w:rsidRPr="00940ECA">
          <w:rPr>
            <w:i w:val="0"/>
            <w:noProof/>
            <w:webHidden/>
          </w:rPr>
          <w:fldChar w:fldCharType="end"/>
        </w:r>
      </w:hyperlink>
    </w:p>
    <w:p w14:paraId="48FCA70F" w14:textId="2CCDB3B0" w:rsidR="00024A70" w:rsidRPr="00940ECA" w:rsidRDefault="007D6B05" w:rsidP="00C90A05">
      <w:pPr>
        <w:pStyle w:val="affff7"/>
        <w:tabs>
          <w:tab w:val="right" w:leader="dot" w:pos="9628"/>
        </w:tabs>
        <w:ind w:firstLine="284"/>
        <w:rPr>
          <w:szCs w:val="24"/>
        </w:rPr>
      </w:pPr>
      <w:r w:rsidRPr="00940ECA">
        <w:rPr>
          <w:i w:val="0"/>
        </w:rPr>
        <w:fldChar w:fldCharType="end"/>
      </w:r>
    </w:p>
    <w:p w14:paraId="1FA1CB55" w14:textId="77777777" w:rsidR="00F30F3C" w:rsidRPr="00940ECA" w:rsidRDefault="00F30F3C" w:rsidP="0055263C">
      <w:pPr>
        <w:contextualSpacing/>
        <w:jc w:val="both"/>
        <w:sectPr w:rsidR="00F30F3C" w:rsidRPr="00940ECA" w:rsidSect="0044081A">
          <w:headerReference w:type="even" r:id="rId21"/>
          <w:footerReference w:type="even" r:id="rId22"/>
          <w:headerReference w:type="first" r:id="rId23"/>
          <w:footerReference w:type="first" r:id="rId24"/>
          <w:type w:val="continuous"/>
          <w:pgSz w:w="11906" w:h="16838"/>
          <w:pgMar w:top="1134" w:right="850" w:bottom="1134" w:left="1701" w:header="283" w:footer="283" w:gutter="0"/>
          <w:cols w:space="708"/>
          <w:docGrid w:linePitch="360"/>
        </w:sectPr>
      </w:pPr>
    </w:p>
    <w:p w14:paraId="1D025067" w14:textId="48F6FF58" w:rsidR="00024A70" w:rsidRPr="00940ECA" w:rsidRDefault="00EE6C23" w:rsidP="00EE6C23">
      <w:pPr>
        <w:pStyle w:val="aff5"/>
        <w:outlineLvl w:val="0"/>
        <w:rPr>
          <w:lang w:eastAsia="en-US" w:bidi="en-US"/>
        </w:rPr>
      </w:pPr>
      <w:bookmarkStart w:id="1" w:name="_Toc169771555"/>
      <w:r w:rsidRPr="00940ECA">
        <w:rPr>
          <w:lang w:eastAsia="en-US" w:bidi="en-US"/>
        </w:rPr>
        <w:t>Перечень рисунков</w:t>
      </w:r>
      <w:bookmarkEnd w:id="1"/>
    </w:p>
    <w:p w14:paraId="6273E0B6" w14:textId="5D81325A" w:rsidR="005E5C9E" w:rsidRPr="00940ECA" w:rsidRDefault="007D6B05">
      <w:pPr>
        <w:pStyle w:val="affff7"/>
        <w:tabs>
          <w:tab w:val="right" w:leader="dot" w:pos="9345"/>
        </w:tabs>
        <w:rPr>
          <w:rFonts w:asciiTheme="minorHAnsi" w:eastAsiaTheme="minorEastAsia" w:hAnsiTheme="minorHAnsi" w:cstheme="minorBidi"/>
          <w:bCs w:val="0"/>
          <w:i w:val="0"/>
          <w:noProof/>
          <w:sz w:val="22"/>
          <w:szCs w:val="22"/>
          <w:lang w:val="ru-RU" w:eastAsia="ru-RU" w:bidi="ar-SA"/>
        </w:rPr>
      </w:pPr>
      <w:r w:rsidRPr="00940ECA">
        <w:rPr>
          <w:sz w:val="32"/>
          <w:szCs w:val="32"/>
          <w:lang w:eastAsia="ru-RU"/>
        </w:rPr>
        <w:fldChar w:fldCharType="begin"/>
      </w:r>
      <w:r w:rsidRPr="00940ECA">
        <w:rPr>
          <w:sz w:val="32"/>
          <w:szCs w:val="32"/>
        </w:rPr>
        <w:instrText xml:space="preserve"> TOC \h \z \c "Рисунок" </w:instrText>
      </w:r>
      <w:r w:rsidRPr="00940ECA">
        <w:rPr>
          <w:sz w:val="32"/>
          <w:szCs w:val="32"/>
          <w:lang w:eastAsia="ru-RU"/>
        </w:rPr>
        <w:fldChar w:fldCharType="separate"/>
      </w:r>
      <w:hyperlink w:anchor="_Toc165137215" w:history="1">
        <w:r w:rsidR="005E5C9E" w:rsidRPr="00940ECA">
          <w:rPr>
            <w:rStyle w:val="afc"/>
            <w:rFonts w:eastAsia="Calibri"/>
            <w:i w:val="0"/>
            <w:noProof/>
          </w:rPr>
          <w:t xml:space="preserve">Рисунок 6.1 – </w:t>
        </w:r>
        <w:r w:rsidR="005E5C9E" w:rsidRPr="00940ECA">
          <w:rPr>
            <w:rStyle w:val="afc"/>
            <w:rFonts w:eastAsia="Calibri"/>
            <w:i w:val="0"/>
            <w:iCs/>
            <w:noProof/>
          </w:rPr>
          <w:t>Ситуационный план</w:t>
        </w:r>
        <w:r w:rsidR="005E5C9E" w:rsidRPr="00940ECA">
          <w:rPr>
            <w:i w:val="0"/>
            <w:noProof/>
            <w:webHidden/>
          </w:rPr>
          <w:tab/>
        </w:r>
        <w:r w:rsidR="005E5C9E" w:rsidRPr="00940ECA">
          <w:rPr>
            <w:i w:val="0"/>
            <w:noProof/>
            <w:webHidden/>
          </w:rPr>
          <w:fldChar w:fldCharType="begin"/>
        </w:r>
        <w:r w:rsidR="005E5C9E" w:rsidRPr="00940ECA">
          <w:rPr>
            <w:i w:val="0"/>
            <w:noProof/>
            <w:webHidden/>
          </w:rPr>
          <w:instrText xml:space="preserve"> PAGEREF _Toc165137215 \h </w:instrText>
        </w:r>
        <w:r w:rsidR="005E5C9E" w:rsidRPr="00940ECA">
          <w:rPr>
            <w:i w:val="0"/>
            <w:noProof/>
            <w:webHidden/>
          </w:rPr>
        </w:r>
        <w:r w:rsidR="005E5C9E" w:rsidRPr="00940ECA">
          <w:rPr>
            <w:i w:val="0"/>
            <w:noProof/>
            <w:webHidden/>
          </w:rPr>
          <w:fldChar w:fldCharType="separate"/>
        </w:r>
        <w:r w:rsidR="00940ECA" w:rsidRPr="00940ECA">
          <w:rPr>
            <w:i w:val="0"/>
            <w:noProof/>
            <w:webHidden/>
          </w:rPr>
          <w:t>86</w:t>
        </w:r>
        <w:r w:rsidR="005E5C9E" w:rsidRPr="00940ECA">
          <w:rPr>
            <w:i w:val="0"/>
            <w:noProof/>
            <w:webHidden/>
          </w:rPr>
          <w:fldChar w:fldCharType="end"/>
        </w:r>
      </w:hyperlink>
    </w:p>
    <w:p w14:paraId="1280A1AD" w14:textId="44F4633A" w:rsidR="005E5C9E" w:rsidRPr="00940ECA" w:rsidRDefault="00940ECA">
      <w:pPr>
        <w:pStyle w:val="affff7"/>
        <w:tabs>
          <w:tab w:val="right" w:leader="dot" w:pos="9345"/>
        </w:tabs>
        <w:rPr>
          <w:rFonts w:asciiTheme="minorHAnsi" w:eastAsiaTheme="minorEastAsia" w:hAnsiTheme="minorHAnsi" w:cstheme="minorBidi"/>
          <w:bCs w:val="0"/>
          <w:i w:val="0"/>
          <w:noProof/>
          <w:sz w:val="22"/>
          <w:szCs w:val="22"/>
          <w:lang w:val="ru-RU" w:eastAsia="ru-RU" w:bidi="ar-SA"/>
        </w:rPr>
      </w:pPr>
      <w:hyperlink w:anchor="_Toc165137216" w:history="1">
        <w:r w:rsidR="005E5C9E" w:rsidRPr="00940ECA">
          <w:rPr>
            <w:rStyle w:val="afc"/>
            <w:rFonts w:eastAsia="Calibri"/>
            <w:i w:val="0"/>
            <w:noProof/>
          </w:rPr>
          <w:t>Рисунок 6.2 – Путь для построения пьезометрического графика от СГРЭС-1 в зону ПКТС по варианту 3</w:t>
        </w:r>
        <w:r w:rsidR="005E5C9E" w:rsidRPr="00940ECA">
          <w:rPr>
            <w:i w:val="0"/>
            <w:noProof/>
            <w:webHidden/>
          </w:rPr>
          <w:tab/>
        </w:r>
        <w:r w:rsidR="005E5C9E" w:rsidRPr="00940ECA">
          <w:rPr>
            <w:i w:val="0"/>
            <w:noProof/>
            <w:webHidden/>
          </w:rPr>
          <w:fldChar w:fldCharType="begin"/>
        </w:r>
        <w:r w:rsidR="005E5C9E" w:rsidRPr="00940ECA">
          <w:rPr>
            <w:i w:val="0"/>
            <w:noProof/>
            <w:webHidden/>
          </w:rPr>
          <w:instrText xml:space="preserve"> PAGEREF _Toc165137216 \h </w:instrText>
        </w:r>
        <w:r w:rsidR="005E5C9E" w:rsidRPr="00940ECA">
          <w:rPr>
            <w:i w:val="0"/>
            <w:noProof/>
            <w:webHidden/>
          </w:rPr>
        </w:r>
        <w:r w:rsidR="005E5C9E" w:rsidRPr="00940ECA">
          <w:rPr>
            <w:i w:val="0"/>
            <w:noProof/>
            <w:webHidden/>
          </w:rPr>
          <w:fldChar w:fldCharType="separate"/>
        </w:r>
        <w:r w:rsidRPr="00940ECA">
          <w:rPr>
            <w:i w:val="0"/>
            <w:noProof/>
            <w:webHidden/>
          </w:rPr>
          <w:t>87</w:t>
        </w:r>
        <w:r w:rsidR="005E5C9E" w:rsidRPr="00940ECA">
          <w:rPr>
            <w:i w:val="0"/>
            <w:noProof/>
            <w:webHidden/>
          </w:rPr>
          <w:fldChar w:fldCharType="end"/>
        </w:r>
      </w:hyperlink>
    </w:p>
    <w:p w14:paraId="6BC7317A" w14:textId="2CDAF3B7" w:rsidR="005E5C9E" w:rsidRPr="00940ECA" w:rsidRDefault="00940ECA">
      <w:pPr>
        <w:pStyle w:val="affff7"/>
        <w:tabs>
          <w:tab w:val="right" w:leader="dot" w:pos="9345"/>
        </w:tabs>
        <w:rPr>
          <w:rFonts w:asciiTheme="minorHAnsi" w:eastAsiaTheme="minorEastAsia" w:hAnsiTheme="minorHAnsi" w:cstheme="minorBidi"/>
          <w:bCs w:val="0"/>
          <w:i w:val="0"/>
          <w:noProof/>
          <w:sz w:val="22"/>
          <w:szCs w:val="22"/>
          <w:lang w:val="ru-RU" w:eastAsia="ru-RU" w:bidi="ar-SA"/>
        </w:rPr>
      </w:pPr>
      <w:hyperlink w:anchor="_Toc165137217" w:history="1">
        <w:r w:rsidR="005E5C9E" w:rsidRPr="00940ECA">
          <w:rPr>
            <w:rStyle w:val="afc"/>
            <w:rFonts w:eastAsia="Calibri"/>
            <w:i w:val="0"/>
            <w:noProof/>
          </w:rPr>
          <w:t>Рисунок 6.3 – Пьезометрический график от СГРЭС-1 в зону ПКТС по варианту 3</w:t>
        </w:r>
        <w:r w:rsidR="005E5C9E" w:rsidRPr="00940ECA">
          <w:rPr>
            <w:i w:val="0"/>
            <w:noProof/>
            <w:webHidden/>
          </w:rPr>
          <w:tab/>
        </w:r>
        <w:r w:rsidR="005E5C9E" w:rsidRPr="00940ECA">
          <w:rPr>
            <w:i w:val="0"/>
            <w:noProof/>
            <w:webHidden/>
          </w:rPr>
          <w:fldChar w:fldCharType="begin"/>
        </w:r>
        <w:r w:rsidR="005E5C9E" w:rsidRPr="00940ECA">
          <w:rPr>
            <w:i w:val="0"/>
            <w:noProof/>
            <w:webHidden/>
          </w:rPr>
          <w:instrText xml:space="preserve"> PAGEREF _Toc165137217 \h </w:instrText>
        </w:r>
        <w:r w:rsidR="005E5C9E" w:rsidRPr="00940ECA">
          <w:rPr>
            <w:i w:val="0"/>
            <w:noProof/>
            <w:webHidden/>
          </w:rPr>
        </w:r>
        <w:r w:rsidR="005E5C9E" w:rsidRPr="00940ECA">
          <w:rPr>
            <w:i w:val="0"/>
            <w:noProof/>
            <w:webHidden/>
          </w:rPr>
          <w:fldChar w:fldCharType="separate"/>
        </w:r>
        <w:r w:rsidRPr="00940ECA">
          <w:rPr>
            <w:i w:val="0"/>
            <w:noProof/>
            <w:webHidden/>
          </w:rPr>
          <w:t>88</w:t>
        </w:r>
        <w:r w:rsidR="005E5C9E" w:rsidRPr="00940ECA">
          <w:rPr>
            <w:i w:val="0"/>
            <w:noProof/>
            <w:webHidden/>
          </w:rPr>
          <w:fldChar w:fldCharType="end"/>
        </w:r>
      </w:hyperlink>
    </w:p>
    <w:p w14:paraId="53C20809" w14:textId="1130C79E" w:rsidR="005E5C9E" w:rsidRPr="00940ECA" w:rsidRDefault="00940ECA">
      <w:pPr>
        <w:pStyle w:val="affff7"/>
        <w:tabs>
          <w:tab w:val="right" w:leader="dot" w:pos="9345"/>
        </w:tabs>
        <w:rPr>
          <w:rFonts w:asciiTheme="minorHAnsi" w:eastAsiaTheme="minorEastAsia" w:hAnsiTheme="minorHAnsi" w:cstheme="minorBidi"/>
          <w:bCs w:val="0"/>
          <w:i w:val="0"/>
          <w:noProof/>
          <w:sz w:val="22"/>
          <w:szCs w:val="22"/>
          <w:lang w:val="ru-RU" w:eastAsia="ru-RU" w:bidi="ar-SA"/>
        </w:rPr>
      </w:pPr>
      <w:hyperlink w:anchor="_Toc165137218" w:history="1">
        <w:r w:rsidR="005E5C9E" w:rsidRPr="00940ECA">
          <w:rPr>
            <w:rStyle w:val="afc"/>
            <w:rFonts w:eastAsia="Calibri"/>
            <w:i w:val="0"/>
            <w:noProof/>
          </w:rPr>
          <w:t>Рисунок 6.4 – Путь для построения пьезометрического графика от СГРЭС-1 в зону новой пиковой котельной по варианту 3</w:t>
        </w:r>
        <w:r w:rsidR="005E5C9E" w:rsidRPr="00940ECA">
          <w:rPr>
            <w:i w:val="0"/>
            <w:noProof/>
            <w:webHidden/>
          </w:rPr>
          <w:tab/>
        </w:r>
        <w:r w:rsidR="005E5C9E" w:rsidRPr="00940ECA">
          <w:rPr>
            <w:i w:val="0"/>
            <w:noProof/>
            <w:webHidden/>
          </w:rPr>
          <w:fldChar w:fldCharType="begin"/>
        </w:r>
        <w:r w:rsidR="005E5C9E" w:rsidRPr="00940ECA">
          <w:rPr>
            <w:i w:val="0"/>
            <w:noProof/>
            <w:webHidden/>
          </w:rPr>
          <w:instrText xml:space="preserve"> PAGEREF _Toc165137218 \h </w:instrText>
        </w:r>
        <w:r w:rsidR="005E5C9E" w:rsidRPr="00940ECA">
          <w:rPr>
            <w:i w:val="0"/>
            <w:noProof/>
            <w:webHidden/>
          </w:rPr>
        </w:r>
        <w:r w:rsidR="005E5C9E" w:rsidRPr="00940ECA">
          <w:rPr>
            <w:i w:val="0"/>
            <w:noProof/>
            <w:webHidden/>
          </w:rPr>
          <w:fldChar w:fldCharType="separate"/>
        </w:r>
        <w:r w:rsidRPr="00940ECA">
          <w:rPr>
            <w:i w:val="0"/>
            <w:noProof/>
            <w:webHidden/>
          </w:rPr>
          <w:t>89</w:t>
        </w:r>
        <w:r w:rsidR="005E5C9E" w:rsidRPr="00940ECA">
          <w:rPr>
            <w:i w:val="0"/>
            <w:noProof/>
            <w:webHidden/>
          </w:rPr>
          <w:fldChar w:fldCharType="end"/>
        </w:r>
      </w:hyperlink>
    </w:p>
    <w:p w14:paraId="55BB1EB4" w14:textId="5D443380" w:rsidR="005E5C9E" w:rsidRPr="00940ECA" w:rsidRDefault="00940ECA">
      <w:pPr>
        <w:pStyle w:val="affff7"/>
        <w:tabs>
          <w:tab w:val="right" w:leader="dot" w:pos="9345"/>
        </w:tabs>
        <w:rPr>
          <w:rFonts w:asciiTheme="minorHAnsi" w:eastAsiaTheme="minorEastAsia" w:hAnsiTheme="minorHAnsi" w:cstheme="minorBidi"/>
          <w:bCs w:val="0"/>
          <w:i w:val="0"/>
          <w:noProof/>
          <w:sz w:val="22"/>
          <w:szCs w:val="22"/>
          <w:lang w:val="ru-RU" w:eastAsia="ru-RU" w:bidi="ar-SA"/>
        </w:rPr>
      </w:pPr>
      <w:hyperlink w:anchor="_Toc165137219" w:history="1">
        <w:r w:rsidR="005E5C9E" w:rsidRPr="00940ECA">
          <w:rPr>
            <w:rStyle w:val="afc"/>
            <w:rFonts w:eastAsia="Calibri"/>
            <w:i w:val="0"/>
            <w:noProof/>
          </w:rPr>
          <w:t>Рисунок 6.5 – Пьезометрический график от СГРЭС-1 в зону новой пиковой котельной по варианту 3</w:t>
        </w:r>
        <w:r w:rsidR="005E5C9E" w:rsidRPr="00940ECA">
          <w:rPr>
            <w:i w:val="0"/>
            <w:noProof/>
            <w:webHidden/>
          </w:rPr>
          <w:tab/>
        </w:r>
        <w:r w:rsidR="005E5C9E" w:rsidRPr="00940ECA">
          <w:rPr>
            <w:i w:val="0"/>
            <w:noProof/>
            <w:webHidden/>
          </w:rPr>
          <w:fldChar w:fldCharType="begin"/>
        </w:r>
        <w:r w:rsidR="005E5C9E" w:rsidRPr="00940ECA">
          <w:rPr>
            <w:i w:val="0"/>
            <w:noProof/>
            <w:webHidden/>
          </w:rPr>
          <w:instrText xml:space="preserve"> PAGEREF _Toc165137219 \h </w:instrText>
        </w:r>
        <w:r w:rsidR="005E5C9E" w:rsidRPr="00940ECA">
          <w:rPr>
            <w:i w:val="0"/>
            <w:noProof/>
            <w:webHidden/>
          </w:rPr>
        </w:r>
        <w:r w:rsidR="005E5C9E" w:rsidRPr="00940ECA">
          <w:rPr>
            <w:i w:val="0"/>
            <w:noProof/>
            <w:webHidden/>
          </w:rPr>
          <w:fldChar w:fldCharType="separate"/>
        </w:r>
        <w:r w:rsidRPr="00940ECA">
          <w:rPr>
            <w:i w:val="0"/>
            <w:noProof/>
            <w:webHidden/>
          </w:rPr>
          <w:t>90</w:t>
        </w:r>
        <w:r w:rsidR="005E5C9E" w:rsidRPr="00940ECA">
          <w:rPr>
            <w:i w:val="0"/>
            <w:noProof/>
            <w:webHidden/>
          </w:rPr>
          <w:fldChar w:fldCharType="end"/>
        </w:r>
      </w:hyperlink>
    </w:p>
    <w:p w14:paraId="6BB3FFC3" w14:textId="661C303F" w:rsidR="007D6B05" w:rsidRPr="00940ECA" w:rsidRDefault="007D6B05" w:rsidP="008F24FD">
      <w:pPr>
        <w:pStyle w:val="affff7"/>
        <w:tabs>
          <w:tab w:val="right" w:leader="dot" w:pos="9345"/>
        </w:tabs>
        <w:contextualSpacing/>
        <w:rPr>
          <w:szCs w:val="24"/>
        </w:rPr>
        <w:sectPr w:rsidR="007D6B05" w:rsidRPr="00940ECA" w:rsidSect="00521C82">
          <w:type w:val="continuous"/>
          <w:pgSz w:w="11906" w:h="16838"/>
          <w:pgMar w:top="1134" w:right="850" w:bottom="1134" w:left="1701" w:header="283" w:footer="283" w:gutter="0"/>
          <w:cols w:space="708"/>
          <w:docGrid w:linePitch="360"/>
        </w:sectPr>
      </w:pPr>
      <w:r w:rsidRPr="00940ECA">
        <w:rPr>
          <w:sz w:val="32"/>
          <w:szCs w:val="32"/>
        </w:rPr>
        <w:fldChar w:fldCharType="end"/>
      </w:r>
    </w:p>
    <w:p w14:paraId="7367D0BA" w14:textId="77777777" w:rsidR="0091304B" w:rsidRPr="00940ECA" w:rsidRDefault="00762D44" w:rsidP="00EE5A31">
      <w:pPr>
        <w:pStyle w:val="1d"/>
        <w:numPr>
          <w:ilvl w:val="0"/>
          <w:numId w:val="92"/>
        </w:numPr>
        <w:rPr>
          <w:b w:val="0"/>
          <w:lang w:bidi="en-US"/>
        </w:rPr>
      </w:pPr>
      <w:bookmarkStart w:id="2" w:name="_Toc169771556"/>
      <w:r w:rsidRPr="00940ECA">
        <w:t>Общие</w:t>
      </w:r>
      <w:r w:rsidRPr="00940ECA">
        <w:rPr>
          <w:lang w:bidi="en-US"/>
        </w:rPr>
        <w:t xml:space="preserve"> положения</w:t>
      </w:r>
      <w:bookmarkEnd w:id="2"/>
    </w:p>
    <w:p w14:paraId="70BF5732" w14:textId="28DEB2F9" w:rsidR="007C531D" w:rsidRPr="00940ECA" w:rsidRDefault="00F73293" w:rsidP="00152C60">
      <w:pPr>
        <w:spacing w:line="360" w:lineRule="auto"/>
        <w:ind w:firstLine="709"/>
        <w:contextualSpacing/>
        <w:jc w:val="both"/>
        <w:rPr>
          <w:rFonts w:eastAsiaTheme="minorHAnsi"/>
          <w:lang w:eastAsia="en-US"/>
        </w:rPr>
      </w:pPr>
      <w:r w:rsidRPr="00940ECA">
        <w:rPr>
          <w:rFonts w:eastAsiaTheme="minorHAnsi"/>
          <w:lang w:eastAsia="en-US"/>
        </w:rPr>
        <w:t>При настоящей актуализации проекта за базовый год принят 20</w:t>
      </w:r>
      <w:r w:rsidR="00656A67" w:rsidRPr="00940ECA">
        <w:rPr>
          <w:rFonts w:eastAsiaTheme="minorHAnsi"/>
          <w:lang w:eastAsia="en-US"/>
        </w:rPr>
        <w:t>23</w:t>
      </w:r>
      <w:r w:rsidRPr="00940ECA">
        <w:rPr>
          <w:rFonts w:eastAsiaTheme="minorHAnsi"/>
          <w:lang w:eastAsia="en-US"/>
        </w:rPr>
        <w:t xml:space="preserve"> год</w:t>
      </w:r>
      <w:r w:rsidR="002B7581" w:rsidRPr="00940ECA">
        <w:rPr>
          <w:rFonts w:eastAsiaTheme="minorHAnsi"/>
          <w:lang w:eastAsia="en-US"/>
        </w:rPr>
        <w:t>.</w:t>
      </w:r>
    </w:p>
    <w:p w14:paraId="7780FB18" w14:textId="119DE143" w:rsidR="002B7581" w:rsidRPr="00940ECA" w:rsidRDefault="002B7581" w:rsidP="00152C60">
      <w:pPr>
        <w:spacing w:line="360" w:lineRule="auto"/>
        <w:ind w:firstLine="709"/>
        <w:contextualSpacing/>
        <w:jc w:val="both"/>
        <w:rPr>
          <w:rFonts w:eastAsiaTheme="minorHAnsi"/>
          <w:lang w:eastAsia="en-US"/>
        </w:rPr>
      </w:pPr>
      <w:r w:rsidRPr="00940ECA">
        <w:rPr>
          <w:rFonts w:eastAsiaTheme="minorHAnsi"/>
          <w:lang w:eastAsia="en-US"/>
        </w:rPr>
        <w:t xml:space="preserve">Для анализа системы теплоснабжения </w:t>
      </w:r>
      <w:r w:rsidR="00F23774" w:rsidRPr="00940ECA">
        <w:rPr>
          <w:rFonts w:eastAsiaTheme="minorHAnsi"/>
          <w:lang w:eastAsia="en-US"/>
        </w:rPr>
        <w:t>г. Сургута</w:t>
      </w:r>
      <w:r w:rsidRPr="00940ECA">
        <w:rPr>
          <w:rFonts w:eastAsiaTheme="minorHAnsi"/>
          <w:lang w:eastAsia="en-US"/>
        </w:rPr>
        <w:t xml:space="preserve"> была разработана электронная модель на базе ГИС «</w:t>
      </w:r>
      <w:r w:rsidRPr="00940ECA">
        <w:rPr>
          <w:rFonts w:eastAsiaTheme="minorHAnsi"/>
          <w:lang w:val="en-US" w:eastAsia="en-US"/>
        </w:rPr>
        <w:t>Zulu</w:t>
      </w:r>
      <w:r w:rsidRPr="00940ECA">
        <w:rPr>
          <w:rFonts w:eastAsiaTheme="minorHAnsi"/>
          <w:lang w:eastAsia="en-US"/>
        </w:rPr>
        <w:t xml:space="preserve"> </w:t>
      </w:r>
      <w:r w:rsidR="00F23774" w:rsidRPr="00940ECA">
        <w:rPr>
          <w:rFonts w:eastAsiaTheme="minorHAnsi"/>
          <w:lang w:eastAsia="en-US"/>
        </w:rPr>
        <w:t>2021</w:t>
      </w:r>
      <w:r w:rsidRPr="00940ECA">
        <w:rPr>
          <w:rFonts w:eastAsiaTheme="minorHAnsi"/>
          <w:lang w:eastAsia="en-US"/>
        </w:rPr>
        <w:t>», отражающая существующее положение системы теплоснабжения на 20</w:t>
      </w:r>
      <w:r w:rsidR="008F7824" w:rsidRPr="00940ECA">
        <w:rPr>
          <w:rFonts w:eastAsiaTheme="minorHAnsi"/>
          <w:lang w:eastAsia="en-US"/>
        </w:rPr>
        <w:t>2</w:t>
      </w:r>
      <w:r w:rsidR="00656A67" w:rsidRPr="00940ECA">
        <w:rPr>
          <w:rFonts w:eastAsiaTheme="minorHAnsi"/>
          <w:lang w:eastAsia="en-US"/>
        </w:rPr>
        <w:t>3</w:t>
      </w:r>
      <w:r w:rsidR="00F23774" w:rsidRPr="00940ECA">
        <w:rPr>
          <w:rFonts w:eastAsiaTheme="minorHAnsi"/>
          <w:lang w:eastAsia="en-US"/>
        </w:rPr>
        <w:t xml:space="preserve"> </w:t>
      </w:r>
      <w:r w:rsidRPr="00940ECA">
        <w:rPr>
          <w:rFonts w:eastAsiaTheme="minorHAnsi"/>
          <w:lang w:eastAsia="en-US"/>
        </w:rPr>
        <w:t>год, а также перспективный вариант развития до 203</w:t>
      </w:r>
      <w:r w:rsidR="00F23774" w:rsidRPr="00940ECA">
        <w:rPr>
          <w:rFonts w:eastAsiaTheme="minorHAnsi"/>
          <w:lang w:eastAsia="en-US"/>
        </w:rPr>
        <w:t xml:space="preserve">5 </w:t>
      </w:r>
      <w:r w:rsidRPr="00940ECA">
        <w:rPr>
          <w:rFonts w:eastAsiaTheme="minorHAnsi"/>
          <w:lang w:eastAsia="en-US"/>
        </w:rPr>
        <w:t xml:space="preserve">г. </w:t>
      </w:r>
    </w:p>
    <w:p w14:paraId="279306B1" w14:textId="400F55F0" w:rsidR="00BE6561" w:rsidRPr="00940ECA" w:rsidRDefault="00BE6561" w:rsidP="00152C60">
      <w:pPr>
        <w:spacing w:line="360" w:lineRule="auto"/>
        <w:ind w:firstLine="709"/>
        <w:contextualSpacing/>
        <w:jc w:val="both"/>
        <w:rPr>
          <w:rFonts w:eastAsiaTheme="minorHAnsi"/>
          <w:lang w:eastAsia="en-US"/>
        </w:rPr>
      </w:pPr>
      <w:r w:rsidRPr="00940ECA">
        <w:rPr>
          <w:rFonts w:eastAsiaTheme="minorHAnsi"/>
          <w:lang w:eastAsia="en-US"/>
        </w:rPr>
        <w:t>Основные положения для разработки предложений по новому строительству</w:t>
      </w:r>
      <w:r w:rsidR="00152C60" w:rsidRPr="00940ECA">
        <w:rPr>
          <w:rFonts w:eastAsiaTheme="minorHAnsi"/>
          <w:lang w:eastAsia="en-US"/>
        </w:rPr>
        <w:t xml:space="preserve"> и реконструкции тепловых сетей</w:t>
      </w:r>
      <w:r w:rsidRPr="00940ECA">
        <w:rPr>
          <w:rFonts w:eastAsiaTheme="minorHAnsi"/>
          <w:lang w:eastAsia="en-US"/>
        </w:rPr>
        <w:t xml:space="preserve"> и сооружений на них выглядят следующим образом: </w:t>
      </w:r>
    </w:p>
    <w:p w14:paraId="4E74751E" w14:textId="17A37E02" w:rsidR="00BE6561" w:rsidRPr="00940ECA" w:rsidRDefault="00BE6561" w:rsidP="00152C60">
      <w:pPr>
        <w:numPr>
          <w:ilvl w:val="0"/>
          <w:numId w:val="88"/>
        </w:numPr>
        <w:spacing w:line="360" w:lineRule="auto"/>
        <w:ind w:left="0" w:firstLine="1134"/>
        <w:jc w:val="both"/>
        <w:rPr>
          <w:rFonts w:eastAsia="Calibri"/>
          <w:szCs w:val="28"/>
          <w:lang w:eastAsia="en-US" w:bidi="en-US"/>
        </w:rPr>
      </w:pPr>
      <w:r w:rsidRPr="00940ECA">
        <w:rPr>
          <w:rFonts w:eastAsia="Calibri"/>
          <w:szCs w:val="28"/>
          <w:lang w:eastAsia="en-US" w:bidi="en-US"/>
        </w:rPr>
        <w:t xml:space="preserve">В электронной модели системы теплоснабжения </w:t>
      </w:r>
      <w:r w:rsidR="00F23774" w:rsidRPr="00940ECA">
        <w:rPr>
          <w:rFonts w:eastAsia="Calibri"/>
          <w:szCs w:val="28"/>
          <w:lang w:eastAsia="en-US" w:bidi="en-US"/>
        </w:rPr>
        <w:t>г. Сургута</w:t>
      </w:r>
      <w:r w:rsidRPr="00940ECA">
        <w:rPr>
          <w:rFonts w:eastAsia="Calibri"/>
          <w:szCs w:val="28"/>
          <w:lang w:eastAsia="en-US" w:bidi="en-US"/>
        </w:rPr>
        <w:t xml:space="preserve"> создаются новые модельные базы, которые отражают предложения по модернизации, реконструкции источников тепловой энергии, разработанные в Главе 7; </w:t>
      </w:r>
    </w:p>
    <w:p w14:paraId="64BDCEF2" w14:textId="77777777" w:rsidR="00BE6561" w:rsidRPr="00940ECA" w:rsidRDefault="00BE6561" w:rsidP="00152C60">
      <w:pPr>
        <w:numPr>
          <w:ilvl w:val="0"/>
          <w:numId w:val="88"/>
        </w:numPr>
        <w:spacing w:line="360" w:lineRule="auto"/>
        <w:ind w:left="0" w:firstLine="1134"/>
        <w:jc w:val="both"/>
        <w:rPr>
          <w:rFonts w:eastAsia="Calibri"/>
          <w:szCs w:val="28"/>
          <w:lang w:eastAsia="en-US" w:bidi="en-US"/>
        </w:rPr>
      </w:pPr>
      <w:r w:rsidRPr="00940ECA">
        <w:rPr>
          <w:rFonts w:eastAsia="Calibri"/>
          <w:szCs w:val="28"/>
          <w:lang w:eastAsia="en-US" w:bidi="en-US"/>
        </w:rPr>
        <w:t xml:space="preserve">В электронную модель вносятся изменения, отражающие предложения по модернизации, реконструкции и новому строительству, выводу из эксплуатации источников тепловой энергии, в том числе с расширением (изменением) зон действия источников тепловой энергии;  </w:t>
      </w:r>
    </w:p>
    <w:p w14:paraId="60B90BF4" w14:textId="77777777" w:rsidR="00BE6561" w:rsidRPr="00940ECA" w:rsidRDefault="00BE6561" w:rsidP="00152C60">
      <w:pPr>
        <w:numPr>
          <w:ilvl w:val="0"/>
          <w:numId w:val="88"/>
        </w:numPr>
        <w:spacing w:line="360" w:lineRule="auto"/>
        <w:ind w:left="0" w:firstLine="1134"/>
        <w:jc w:val="both"/>
        <w:rPr>
          <w:rFonts w:eastAsia="Calibri"/>
          <w:szCs w:val="28"/>
          <w:lang w:eastAsia="en-US" w:bidi="en-US"/>
        </w:rPr>
      </w:pPr>
      <w:r w:rsidRPr="00940ECA">
        <w:rPr>
          <w:rFonts w:eastAsia="Calibri"/>
          <w:szCs w:val="28"/>
          <w:lang w:eastAsia="en-US" w:bidi="en-US"/>
        </w:rPr>
        <w:t xml:space="preserve">В электронной модели разрабатываются трассировки тепловых сетей, обеспечивающих передачу тепловой энергии от существующих, модернизированных, реконструированных и проектируемых источников тепловой энергии, в том числе трассировки, обеспечивающие объединение зон действия от нескольких источников (перемычки или строительство новых тепловых сетей, обеспечивающих работу источников тепловой энергии на единую тепловую сеть);  </w:t>
      </w:r>
    </w:p>
    <w:p w14:paraId="360C7B04" w14:textId="77777777" w:rsidR="00BE6561" w:rsidRPr="00940ECA" w:rsidRDefault="00BE6561" w:rsidP="00152C60">
      <w:pPr>
        <w:numPr>
          <w:ilvl w:val="0"/>
          <w:numId w:val="88"/>
        </w:numPr>
        <w:spacing w:line="360" w:lineRule="auto"/>
        <w:ind w:left="0" w:firstLine="1134"/>
        <w:jc w:val="both"/>
        <w:rPr>
          <w:rFonts w:eastAsia="Calibri"/>
          <w:szCs w:val="28"/>
          <w:lang w:eastAsia="en-US" w:bidi="en-US"/>
        </w:rPr>
      </w:pPr>
      <w:r w:rsidRPr="00940ECA">
        <w:rPr>
          <w:rFonts w:eastAsia="Calibri"/>
          <w:szCs w:val="28"/>
          <w:lang w:eastAsia="en-US" w:bidi="en-US"/>
        </w:rPr>
        <w:t xml:space="preserve">Для каждой зоны действия источников тепловой энергии выбирается принцип регулирования отпуска тепловой энергии в тепловые сети с коллекторов источников (качественный по отопительно-вентиляционной тепловой нагрузке, качественный по совмещенной тепловой нагрузке отопления и горячего водоснабжения, качественно-количественный или количественный); </w:t>
      </w:r>
    </w:p>
    <w:p w14:paraId="17D80719" w14:textId="77777777" w:rsidR="00BE6561" w:rsidRPr="00940ECA" w:rsidRDefault="00BE6561" w:rsidP="00152C60">
      <w:pPr>
        <w:numPr>
          <w:ilvl w:val="0"/>
          <w:numId w:val="88"/>
        </w:numPr>
        <w:spacing w:line="360" w:lineRule="auto"/>
        <w:ind w:left="0" w:firstLine="1134"/>
        <w:jc w:val="both"/>
        <w:rPr>
          <w:rFonts w:eastAsia="Calibri"/>
          <w:szCs w:val="28"/>
          <w:lang w:eastAsia="en-US" w:bidi="en-US"/>
        </w:rPr>
      </w:pPr>
      <w:r w:rsidRPr="00940ECA">
        <w:rPr>
          <w:rFonts w:eastAsia="Calibri"/>
          <w:szCs w:val="28"/>
          <w:lang w:eastAsia="en-US" w:bidi="en-US"/>
        </w:rPr>
        <w:t xml:space="preserve">Выполняются расчеты гидравлических режимов передачи теплоносителя по тепловым сетям с перспективной тепловой нагрузкой; </w:t>
      </w:r>
    </w:p>
    <w:p w14:paraId="5594F7DD" w14:textId="77777777" w:rsidR="00BE6561" w:rsidRPr="00940ECA" w:rsidRDefault="00BE6561" w:rsidP="00152C60">
      <w:pPr>
        <w:numPr>
          <w:ilvl w:val="0"/>
          <w:numId w:val="88"/>
        </w:numPr>
        <w:spacing w:line="360" w:lineRule="auto"/>
        <w:ind w:left="0" w:firstLine="1134"/>
        <w:jc w:val="both"/>
        <w:rPr>
          <w:rFonts w:eastAsia="Calibri"/>
          <w:szCs w:val="28"/>
          <w:lang w:eastAsia="en-US" w:bidi="en-US"/>
        </w:rPr>
      </w:pPr>
      <w:r w:rsidRPr="00940ECA">
        <w:rPr>
          <w:rFonts w:eastAsia="Calibri"/>
          <w:szCs w:val="28"/>
          <w:lang w:eastAsia="en-US" w:bidi="en-US"/>
        </w:rPr>
        <w:t xml:space="preserve">Определяются участки тепловых сетей, ограничивающих пропускную способность тепловых сетей; </w:t>
      </w:r>
    </w:p>
    <w:p w14:paraId="4EF5B273" w14:textId="77777777" w:rsidR="00BE6561" w:rsidRPr="00940ECA" w:rsidRDefault="00BE6561" w:rsidP="00152C60">
      <w:pPr>
        <w:numPr>
          <w:ilvl w:val="0"/>
          <w:numId w:val="88"/>
        </w:numPr>
        <w:spacing w:line="360" w:lineRule="auto"/>
        <w:ind w:left="0" w:firstLine="1134"/>
        <w:jc w:val="both"/>
        <w:rPr>
          <w:rFonts w:eastAsia="Calibri"/>
          <w:szCs w:val="28"/>
          <w:lang w:eastAsia="en-US" w:bidi="en-US"/>
        </w:rPr>
      </w:pPr>
      <w:r w:rsidRPr="00940ECA">
        <w:rPr>
          <w:rFonts w:eastAsia="Calibri"/>
          <w:szCs w:val="28"/>
          <w:lang w:eastAsia="en-US" w:bidi="en-US"/>
        </w:rPr>
        <w:t xml:space="preserve">Разрабатываются предложения по реконструкции тепловых сетей с увеличением диаметра для увеличения их пропускной способности; </w:t>
      </w:r>
    </w:p>
    <w:p w14:paraId="42CBC576" w14:textId="77777777" w:rsidR="00BE6561" w:rsidRPr="00940ECA" w:rsidRDefault="00BE6561" w:rsidP="00152C60">
      <w:pPr>
        <w:numPr>
          <w:ilvl w:val="0"/>
          <w:numId w:val="88"/>
        </w:numPr>
        <w:spacing w:line="360" w:lineRule="auto"/>
        <w:ind w:left="0" w:firstLine="1134"/>
        <w:jc w:val="both"/>
        <w:rPr>
          <w:rFonts w:eastAsia="Calibri"/>
          <w:szCs w:val="28"/>
          <w:lang w:eastAsia="en-US" w:bidi="en-US"/>
        </w:rPr>
      </w:pPr>
      <w:r w:rsidRPr="00940ECA">
        <w:rPr>
          <w:rFonts w:eastAsia="Calibri"/>
          <w:szCs w:val="28"/>
          <w:lang w:eastAsia="en-US" w:bidi="en-US"/>
        </w:rPr>
        <w:t xml:space="preserve">Выполняются поверочные расчеты гидравлических режимов тепловых сетей с учетом выполненных предложений по реконструкции тепловых сетей для выбранных графиков регулирования отпуска тепловой энергии в тепловые сети; </w:t>
      </w:r>
    </w:p>
    <w:p w14:paraId="1E6317FC" w14:textId="715275F0" w:rsidR="00BE6561" w:rsidRPr="00940ECA" w:rsidRDefault="00BE6561" w:rsidP="00152C60">
      <w:pPr>
        <w:numPr>
          <w:ilvl w:val="0"/>
          <w:numId w:val="88"/>
        </w:numPr>
        <w:spacing w:line="360" w:lineRule="auto"/>
        <w:ind w:left="0" w:firstLine="1134"/>
        <w:jc w:val="both"/>
        <w:rPr>
          <w:rFonts w:eastAsia="Calibri"/>
          <w:szCs w:val="28"/>
          <w:lang w:eastAsia="en-US" w:bidi="en-US"/>
        </w:rPr>
      </w:pPr>
      <w:r w:rsidRPr="00940ECA">
        <w:rPr>
          <w:rFonts w:eastAsia="Calibri"/>
          <w:szCs w:val="28"/>
          <w:lang w:eastAsia="en-US" w:bidi="en-US"/>
        </w:rPr>
        <w:t>Определяются финансовые потребности для реализации предложений по реконструкции тепловых сетей с целью установления устойчивого гидравлического режима циркуляции теплоносителя с перспективными тепловыми нагрузками для выбранных графиков регулирования отпуска тепловой энергии в тепловые сети.</w:t>
      </w:r>
    </w:p>
    <w:p w14:paraId="5A9BE966" w14:textId="77777777" w:rsidR="00BE6561" w:rsidRPr="00940ECA" w:rsidRDefault="00BE6561" w:rsidP="00152C60">
      <w:pPr>
        <w:numPr>
          <w:ilvl w:val="0"/>
          <w:numId w:val="88"/>
        </w:numPr>
        <w:spacing w:line="360" w:lineRule="auto"/>
        <w:ind w:left="0" w:firstLine="1134"/>
        <w:jc w:val="both"/>
        <w:rPr>
          <w:rFonts w:eastAsia="Calibri"/>
          <w:szCs w:val="28"/>
          <w:lang w:eastAsia="en-US" w:bidi="en-US"/>
        </w:rPr>
      </w:pPr>
      <w:r w:rsidRPr="00940ECA">
        <w:rPr>
          <w:rFonts w:eastAsia="Calibri"/>
          <w:szCs w:val="28"/>
          <w:lang w:eastAsia="en-US" w:bidi="en-US"/>
        </w:rPr>
        <w:t xml:space="preserve">Разрабатываются предложения по реконструкции тепловых сетей без увеличения диаметра его уменьшением для обеспечения большей эффективности и надежности теплоснабжения. </w:t>
      </w:r>
    </w:p>
    <w:p w14:paraId="0C277167" w14:textId="6F036BFB" w:rsidR="004744C3" w:rsidRPr="00940ECA" w:rsidRDefault="004744C3" w:rsidP="00152C60">
      <w:pPr>
        <w:spacing w:line="360" w:lineRule="auto"/>
        <w:ind w:firstLine="1134"/>
        <w:contextualSpacing/>
        <w:jc w:val="both"/>
        <w:rPr>
          <w:rFonts w:eastAsiaTheme="minorHAnsi"/>
          <w:lang w:eastAsia="en-US"/>
        </w:rPr>
      </w:pPr>
      <w:r w:rsidRPr="00940ECA">
        <w:rPr>
          <w:rFonts w:eastAsiaTheme="minorHAnsi"/>
          <w:lang w:eastAsia="en-US"/>
        </w:rPr>
        <w:t>Наименования тепловых камер и узлов на тепловых сетях, используемых в настоящей главе, а также п</w:t>
      </w:r>
      <w:r w:rsidR="00521C82" w:rsidRPr="00940ECA">
        <w:rPr>
          <w:rFonts w:eastAsiaTheme="minorHAnsi"/>
          <w:lang w:eastAsia="en-US"/>
        </w:rPr>
        <w:t>ротяженности трубопроводов</w:t>
      </w:r>
      <w:r w:rsidRPr="00940ECA">
        <w:rPr>
          <w:rFonts w:eastAsiaTheme="minorHAnsi"/>
          <w:lang w:eastAsia="en-US"/>
        </w:rPr>
        <w:t xml:space="preserve"> взяты из электронной модели.</w:t>
      </w:r>
    </w:p>
    <w:p w14:paraId="0732A6C3" w14:textId="2731CC60" w:rsidR="004744C3" w:rsidRPr="00940ECA" w:rsidRDefault="000D505C" w:rsidP="00152C60">
      <w:pPr>
        <w:spacing w:line="360" w:lineRule="auto"/>
        <w:ind w:firstLine="709"/>
        <w:contextualSpacing/>
        <w:jc w:val="both"/>
        <w:rPr>
          <w:rFonts w:eastAsiaTheme="minorHAnsi"/>
          <w:b/>
          <w:lang w:eastAsia="en-US"/>
        </w:rPr>
      </w:pPr>
      <w:r w:rsidRPr="00940ECA">
        <w:rPr>
          <w:rFonts w:eastAsiaTheme="minorHAnsi"/>
          <w:lang w:eastAsia="en-US"/>
        </w:rPr>
        <w:t>Вс</w:t>
      </w:r>
      <w:r w:rsidR="004744C3" w:rsidRPr="00940ECA">
        <w:rPr>
          <w:rFonts w:eastAsiaTheme="minorHAnsi"/>
          <w:lang w:eastAsia="en-US"/>
        </w:rPr>
        <w:t xml:space="preserve">е капитальные затраты на реализацию мероприятий представлены </w:t>
      </w:r>
      <w:r w:rsidR="004744C3" w:rsidRPr="00940ECA">
        <w:rPr>
          <w:rFonts w:eastAsiaTheme="minorHAnsi"/>
          <w:b/>
          <w:lang w:eastAsia="en-US"/>
        </w:rPr>
        <w:t>без НДС в ценах на начало 202</w:t>
      </w:r>
      <w:r w:rsidR="0021285C" w:rsidRPr="00940ECA">
        <w:rPr>
          <w:rFonts w:eastAsiaTheme="minorHAnsi"/>
          <w:b/>
          <w:lang w:eastAsia="en-US"/>
        </w:rPr>
        <w:t>4</w:t>
      </w:r>
      <w:r w:rsidR="004744C3" w:rsidRPr="00940ECA">
        <w:rPr>
          <w:rFonts w:eastAsiaTheme="minorHAnsi"/>
          <w:b/>
          <w:lang w:eastAsia="en-US"/>
        </w:rPr>
        <w:t xml:space="preserve"> г.</w:t>
      </w:r>
      <w:bookmarkStart w:id="3" w:name="_Ref469318009"/>
      <w:bookmarkStart w:id="4" w:name="_Toc508211853"/>
    </w:p>
    <w:p w14:paraId="3D342FE7" w14:textId="77777777" w:rsidR="004744C3" w:rsidRPr="00940ECA" w:rsidRDefault="004744C3" w:rsidP="00152C60">
      <w:pPr>
        <w:spacing w:line="360" w:lineRule="auto"/>
        <w:ind w:firstLine="709"/>
        <w:contextualSpacing/>
        <w:jc w:val="both"/>
        <w:rPr>
          <w:rStyle w:val="ArialUnicodeMS115pt"/>
          <w:rFonts w:ascii="Times New Roman" w:hAnsi="Times New Roman" w:cs="Times New Roman"/>
          <w:sz w:val="24"/>
          <w:szCs w:val="24"/>
        </w:rPr>
      </w:pPr>
      <w:r w:rsidRPr="00940ECA">
        <w:rPr>
          <w:rStyle w:val="ArialUnicodeMS115pt"/>
          <w:rFonts w:ascii="Times New Roman" w:hAnsi="Times New Roman" w:cs="Times New Roman"/>
          <w:sz w:val="24"/>
          <w:szCs w:val="24"/>
        </w:rPr>
        <w:t>Группа проектов 02 по строительству, реконструкции и (или) модернизации тепловых сетей образуют восемь подгрупп:</w:t>
      </w:r>
    </w:p>
    <w:p w14:paraId="161E7914" w14:textId="77777777" w:rsidR="004744C3" w:rsidRPr="00940ECA" w:rsidRDefault="004744C3" w:rsidP="00521C82">
      <w:pPr>
        <w:pStyle w:val="af8"/>
        <w:numPr>
          <w:ilvl w:val="0"/>
          <w:numId w:val="91"/>
        </w:numPr>
        <w:spacing w:line="360" w:lineRule="auto"/>
        <w:ind w:left="0" w:firstLine="1134"/>
        <w:jc w:val="both"/>
        <w:rPr>
          <w:rStyle w:val="ArialUnicodeMS115pt"/>
          <w:rFonts w:ascii="Times New Roman" w:hAnsi="Times New Roman" w:cs="Times New Roman"/>
          <w:sz w:val="24"/>
          <w:szCs w:val="24"/>
        </w:rPr>
      </w:pPr>
      <w:r w:rsidRPr="00940ECA">
        <w:rPr>
          <w:rStyle w:val="ArialUnicodeMS115pt"/>
          <w:rFonts w:ascii="Times New Roman" w:hAnsi="Times New Roman" w:cs="Times New Roman"/>
          <w:sz w:val="24"/>
          <w:szCs w:val="24"/>
        </w:rPr>
        <w:t>Подгруппа проектов 02.01 «Строительство новых тепловых сетей для обеспечения перспективной тепловой нагрузки»;</w:t>
      </w:r>
    </w:p>
    <w:p w14:paraId="2A17A4AC" w14:textId="77777777" w:rsidR="004744C3" w:rsidRPr="00940ECA" w:rsidRDefault="004744C3" w:rsidP="00521C82">
      <w:pPr>
        <w:pStyle w:val="af8"/>
        <w:numPr>
          <w:ilvl w:val="0"/>
          <w:numId w:val="91"/>
        </w:numPr>
        <w:spacing w:line="360" w:lineRule="auto"/>
        <w:ind w:left="0" w:firstLine="1134"/>
        <w:jc w:val="both"/>
        <w:rPr>
          <w:rStyle w:val="ArialUnicodeMS115pt"/>
          <w:rFonts w:ascii="Times New Roman" w:hAnsi="Times New Roman" w:cs="Times New Roman"/>
          <w:sz w:val="24"/>
          <w:szCs w:val="24"/>
        </w:rPr>
      </w:pPr>
      <w:r w:rsidRPr="00940ECA">
        <w:rPr>
          <w:rStyle w:val="ArialUnicodeMS115pt"/>
          <w:rFonts w:ascii="Times New Roman" w:hAnsi="Times New Roman" w:cs="Times New Roman"/>
          <w:sz w:val="24"/>
          <w:szCs w:val="24"/>
        </w:rPr>
        <w:t>Подгруппа проектов 02.02 «Строительство новых тепловых сетей для повышения эффективности функционирования системы теплоснабжения за счет ликвидации котельных»;</w:t>
      </w:r>
    </w:p>
    <w:p w14:paraId="68151AFF" w14:textId="77777777" w:rsidR="004744C3" w:rsidRPr="00940ECA" w:rsidRDefault="004744C3" w:rsidP="00521C82">
      <w:pPr>
        <w:pStyle w:val="af8"/>
        <w:numPr>
          <w:ilvl w:val="0"/>
          <w:numId w:val="91"/>
        </w:numPr>
        <w:spacing w:line="360" w:lineRule="auto"/>
        <w:ind w:left="0" w:firstLine="1134"/>
        <w:jc w:val="both"/>
        <w:rPr>
          <w:rStyle w:val="ArialUnicodeMS115pt"/>
          <w:rFonts w:ascii="Times New Roman" w:hAnsi="Times New Roman" w:cs="Times New Roman"/>
          <w:sz w:val="24"/>
          <w:szCs w:val="24"/>
        </w:rPr>
      </w:pPr>
      <w:r w:rsidRPr="00940ECA">
        <w:rPr>
          <w:rStyle w:val="ArialUnicodeMS115pt"/>
          <w:rFonts w:ascii="Times New Roman" w:hAnsi="Times New Roman" w:cs="Times New Roman"/>
          <w:sz w:val="24"/>
          <w:szCs w:val="24"/>
        </w:rPr>
        <w:t>Подгруппа проектов 02.03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p w14:paraId="0CB9918A" w14:textId="77777777" w:rsidR="004744C3" w:rsidRPr="00940ECA" w:rsidRDefault="004744C3" w:rsidP="00521C82">
      <w:pPr>
        <w:pStyle w:val="af8"/>
        <w:numPr>
          <w:ilvl w:val="0"/>
          <w:numId w:val="91"/>
        </w:numPr>
        <w:spacing w:line="360" w:lineRule="auto"/>
        <w:ind w:left="0" w:firstLine="1134"/>
        <w:jc w:val="both"/>
        <w:rPr>
          <w:rStyle w:val="ArialUnicodeMS115pt"/>
          <w:rFonts w:ascii="Times New Roman" w:hAnsi="Times New Roman" w:cs="Times New Roman"/>
          <w:sz w:val="24"/>
          <w:szCs w:val="24"/>
        </w:rPr>
      </w:pPr>
      <w:r w:rsidRPr="00940ECA">
        <w:rPr>
          <w:rStyle w:val="ArialUnicodeMS115pt"/>
          <w:rFonts w:ascii="Times New Roman" w:hAnsi="Times New Roman" w:cs="Times New Roman"/>
          <w:sz w:val="24"/>
          <w:szCs w:val="24"/>
        </w:rPr>
        <w:t>Подгруппа проектов 02.04 «Реконструкция тепловых сетей с увеличением диаметра теплопроводов для обеспечения перспективных приростов тепловой нагрузки»;</w:t>
      </w:r>
    </w:p>
    <w:p w14:paraId="461119FF" w14:textId="77777777" w:rsidR="004744C3" w:rsidRPr="00940ECA" w:rsidRDefault="004744C3" w:rsidP="00521C82">
      <w:pPr>
        <w:pStyle w:val="af8"/>
        <w:numPr>
          <w:ilvl w:val="0"/>
          <w:numId w:val="91"/>
        </w:numPr>
        <w:spacing w:line="360" w:lineRule="auto"/>
        <w:ind w:left="0" w:firstLine="1134"/>
        <w:jc w:val="both"/>
        <w:rPr>
          <w:rStyle w:val="ArialUnicodeMS115pt"/>
          <w:rFonts w:ascii="Times New Roman" w:hAnsi="Times New Roman" w:cs="Times New Roman"/>
          <w:sz w:val="24"/>
          <w:szCs w:val="24"/>
        </w:rPr>
      </w:pPr>
      <w:r w:rsidRPr="00940ECA">
        <w:rPr>
          <w:rStyle w:val="ArialUnicodeMS115pt"/>
          <w:rFonts w:ascii="Times New Roman" w:hAnsi="Times New Roman" w:cs="Times New Roman"/>
          <w:sz w:val="24"/>
          <w:szCs w:val="24"/>
        </w:rPr>
        <w:t>Подгруппа проектов 02.05 «Реконструкция тепловых сетей с увеличением диаметра теплопроводов для обеспечения расчетных гидравлических режимов»;</w:t>
      </w:r>
    </w:p>
    <w:p w14:paraId="191F34B0" w14:textId="77777777" w:rsidR="004744C3" w:rsidRPr="00940ECA" w:rsidRDefault="004744C3" w:rsidP="00521C82">
      <w:pPr>
        <w:pStyle w:val="af8"/>
        <w:numPr>
          <w:ilvl w:val="0"/>
          <w:numId w:val="91"/>
        </w:numPr>
        <w:spacing w:line="360" w:lineRule="auto"/>
        <w:ind w:left="0" w:firstLine="1134"/>
        <w:jc w:val="both"/>
        <w:rPr>
          <w:rStyle w:val="ArialUnicodeMS115pt"/>
          <w:rFonts w:ascii="Times New Roman" w:hAnsi="Times New Roman" w:cs="Times New Roman"/>
          <w:sz w:val="24"/>
          <w:szCs w:val="24"/>
        </w:rPr>
      </w:pPr>
      <w:r w:rsidRPr="00940ECA">
        <w:rPr>
          <w:rStyle w:val="ArialUnicodeMS115pt"/>
          <w:rFonts w:ascii="Times New Roman" w:hAnsi="Times New Roman" w:cs="Times New Roman"/>
          <w:sz w:val="24"/>
          <w:szCs w:val="24"/>
        </w:rPr>
        <w:t>Подгруппа проектов 02.06 «Строительство новых насосных станций»;</w:t>
      </w:r>
    </w:p>
    <w:p w14:paraId="5D3510BD" w14:textId="77777777" w:rsidR="004744C3" w:rsidRPr="00940ECA" w:rsidRDefault="004744C3" w:rsidP="00521C82">
      <w:pPr>
        <w:pStyle w:val="af8"/>
        <w:numPr>
          <w:ilvl w:val="0"/>
          <w:numId w:val="91"/>
        </w:numPr>
        <w:spacing w:line="360" w:lineRule="auto"/>
        <w:ind w:left="0" w:firstLine="1134"/>
        <w:jc w:val="both"/>
        <w:rPr>
          <w:rStyle w:val="ArialUnicodeMS115pt"/>
          <w:rFonts w:ascii="Times New Roman" w:hAnsi="Times New Roman" w:cs="Times New Roman"/>
          <w:sz w:val="24"/>
          <w:szCs w:val="24"/>
        </w:rPr>
      </w:pPr>
      <w:r w:rsidRPr="00940ECA">
        <w:rPr>
          <w:rStyle w:val="ArialUnicodeMS115pt"/>
          <w:rFonts w:ascii="Times New Roman" w:hAnsi="Times New Roman" w:cs="Times New Roman"/>
          <w:sz w:val="24"/>
          <w:szCs w:val="24"/>
        </w:rPr>
        <w:t>Подгруппа проектов 02.07 «Реконструкция насосных станций»;</w:t>
      </w:r>
    </w:p>
    <w:p w14:paraId="57D00377" w14:textId="617105F5" w:rsidR="004744C3" w:rsidRPr="00940ECA" w:rsidRDefault="004744C3" w:rsidP="00521C82">
      <w:pPr>
        <w:pStyle w:val="af8"/>
        <w:numPr>
          <w:ilvl w:val="0"/>
          <w:numId w:val="91"/>
        </w:numPr>
        <w:spacing w:line="360" w:lineRule="auto"/>
        <w:ind w:left="0" w:firstLine="1134"/>
        <w:jc w:val="both"/>
        <w:rPr>
          <w:b/>
        </w:rPr>
      </w:pPr>
      <w:r w:rsidRPr="00940ECA">
        <w:rPr>
          <w:rStyle w:val="ArialUnicodeMS115pt"/>
          <w:rFonts w:ascii="Times New Roman" w:hAnsi="Times New Roman" w:cs="Times New Roman"/>
          <w:sz w:val="24"/>
          <w:szCs w:val="24"/>
        </w:rPr>
        <w:t>Подгруп</w:t>
      </w:r>
      <w:r w:rsidR="00521C82" w:rsidRPr="00940ECA">
        <w:rPr>
          <w:rStyle w:val="ArialUnicodeMS115pt"/>
          <w:rFonts w:ascii="Times New Roman" w:hAnsi="Times New Roman" w:cs="Times New Roman"/>
          <w:sz w:val="24"/>
          <w:szCs w:val="24"/>
        </w:rPr>
        <w:t>па проектов 02.08 «Строительство</w:t>
      </w:r>
      <w:r w:rsidRPr="00940ECA">
        <w:rPr>
          <w:rStyle w:val="ArialUnicodeMS115pt"/>
          <w:rFonts w:ascii="Times New Roman" w:hAnsi="Times New Roman" w:cs="Times New Roman"/>
          <w:sz w:val="24"/>
          <w:szCs w:val="24"/>
        </w:rPr>
        <w:t xml:space="preserve"> и реконструкции ЦТП, в том числе с увеличением тепловой мощности, в целях подключения новых потребителей»</w:t>
      </w:r>
      <w:r w:rsidRPr="00940ECA">
        <w:rPr>
          <w:rFonts w:eastAsiaTheme="minorHAnsi"/>
          <w:b/>
          <w:lang w:eastAsia="en-US"/>
        </w:rPr>
        <w:t>.</w:t>
      </w:r>
      <w:bookmarkStart w:id="5" w:name="_Toc520458653"/>
    </w:p>
    <w:p w14:paraId="41F67026" w14:textId="10062396" w:rsidR="00660182" w:rsidRPr="00940ECA" w:rsidRDefault="00660182" w:rsidP="00152C60">
      <w:pPr>
        <w:spacing w:line="360" w:lineRule="auto"/>
        <w:ind w:firstLine="709"/>
        <w:jc w:val="both"/>
        <w:rPr>
          <w:b/>
        </w:rPr>
      </w:pPr>
      <w:r w:rsidRPr="00940ECA">
        <w:rPr>
          <w:lang w:eastAsia="en-US"/>
        </w:rPr>
        <w:t>Ориентировочная стоимость строительства 1 п.км тепловой сети (в 2-трубном испол</w:t>
      </w:r>
      <w:r w:rsidRPr="00940ECA">
        <w:rPr>
          <w:spacing w:val="-57"/>
          <w:lang w:eastAsia="en-US"/>
        </w:rPr>
        <w:t xml:space="preserve"> </w:t>
      </w:r>
      <w:r w:rsidRPr="00940ECA">
        <w:rPr>
          <w:lang w:eastAsia="en-US"/>
        </w:rPr>
        <w:t>нении) представлена в таблице 1</w:t>
      </w:r>
      <w:r w:rsidR="00470182" w:rsidRPr="00940ECA">
        <w:rPr>
          <w:lang w:eastAsia="en-US"/>
        </w:rPr>
        <w:t>.1</w:t>
      </w:r>
      <w:r w:rsidRPr="00940ECA">
        <w:rPr>
          <w:lang w:eastAsia="en-US"/>
        </w:rPr>
        <w:t>. При расчете удельных стоимостей строительства тепловых</w:t>
      </w:r>
      <w:r w:rsidRPr="00940ECA">
        <w:rPr>
          <w:spacing w:val="-6"/>
          <w:lang w:eastAsia="en-US"/>
        </w:rPr>
        <w:t xml:space="preserve"> </w:t>
      </w:r>
      <w:r w:rsidRPr="00940ECA">
        <w:rPr>
          <w:lang w:eastAsia="en-US"/>
        </w:rPr>
        <w:t>сетей</w:t>
      </w:r>
      <w:r w:rsidRPr="00940ECA">
        <w:rPr>
          <w:spacing w:val="-4"/>
          <w:lang w:eastAsia="en-US"/>
        </w:rPr>
        <w:t xml:space="preserve"> </w:t>
      </w:r>
      <w:r w:rsidRPr="00940ECA">
        <w:rPr>
          <w:lang w:eastAsia="en-US"/>
        </w:rPr>
        <w:t>учтены</w:t>
      </w:r>
      <w:r w:rsidRPr="00940ECA">
        <w:rPr>
          <w:spacing w:val="-9"/>
          <w:lang w:eastAsia="en-US"/>
        </w:rPr>
        <w:t xml:space="preserve"> </w:t>
      </w:r>
      <w:r w:rsidRPr="00940ECA">
        <w:rPr>
          <w:lang w:eastAsia="en-US"/>
        </w:rPr>
        <w:t>средние</w:t>
      </w:r>
      <w:r w:rsidRPr="00940ECA">
        <w:rPr>
          <w:spacing w:val="-8"/>
          <w:lang w:eastAsia="en-US"/>
        </w:rPr>
        <w:t xml:space="preserve"> </w:t>
      </w:r>
      <w:r w:rsidRPr="00940ECA">
        <w:rPr>
          <w:lang w:eastAsia="en-US"/>
        </w:rPr>
        <w:t>фактические</w:t>
      </w:r>
      <w:r w:rsidRPr="00940ECA">
        <w:rPr>
          <w:spacing w:val="-8"/>
          <w:lang w:eastAsia="en-US"/>
        </w:rPr>
        <w:t xml:space="preserve"> </w:t>
      </w:r>
      <w:r w:rsidRPr="00940ECA">
        <w:rPr>
          <w:lang w:eastAsia="en-US"/>
        </w:rPr>
        <w:t>стоимости</w:t>
      </w:r>
      <w:r w:rsidRPr="00940ECA">
        <w:rPr>
          <w:spacing w:val="-7"/>
          <w:lang w:eastAsia="en-US"/>
        </w:rPr>
        <w:t xml:space="preserve"> </w:t>
      </w:r>
      <w:r w:rsidRPr="00940ECA">
        <w:rPr>
          <w:lang w:eastAsia="en-US"/>
        </w:rPr>
        <w:t>строительства</w:t>
      </w:r>
      <w:r w:rsidRPr="00940ECA">
        <w:rPr>
          <w:spacing w:val="-8"/>
          <w:lang w:eastAsia="en-US"/>
        </w:rPr>
        <w:t xml:space="preserve"> </w:t>
      </w:r>
      <w:r w:rsidRPr="00940ECA">
        <w:rPr>
          <w:lang w:eastAsia="en-US"/>
        </w:rPr>
        <w:t>тепловых</w:t>
      </w:r>
      <w:r w:rsidRPr="00940ECA">
        <w:rPr>
          <w:spacing w:val="-5"/>
          <w:lang w:eastAsia="en-US"/>
        </w:rPr>
        <w:t xml:space="preserve"> </w:t>
      </w:r>
      <w:r w:rsidRPr="00940ECA">
        <w:rPr>
          <w:lang w:eastAsia="en-US"/>
        </w:rPr>
        <w:t>сетей</w:t>
      </w:r>
      <w:r w:rsidRPr="00940ECA">
        <w:rPr>
          <w:spacing w:val="-8"/>
          <w:lang w:eastAsia="en-US"/>
        </w:rPr>
        <w:t xml:space="preserve"> </w:t>
      </w:r>
      <w:r w:rsidRPr="00940ECA">
        <w:rPr>
          <w:lang w:eastAsia="en-US"/>
        </w:rPr>
        <w:t>ТСО</w:t>
      </w:r>
      <w:r w:rsidRPr="00940ECA">
        <w:rPr>
          <w:spacing w:val="-7"/>
          <w:lang w:eastAsia="en-US"/>
        </w:rPr>
        <w:t xml:space="preserve"> </w:t>
      </w:r>
      <w:r w:rsidRPr="00940ECA">
        <w:rPr>
          <w:lang w:eastAsia="en-US"/>
        </w:rPr>
        <w:t>в</w:t>
      </w:r>
      <w:r w:rsidRPr="00940ECA">
        <w:rPr>
          <w:spacing w:val="-8"/>
          <w:lang w:eastAsia="en-US"/>
        </w:rPr>
        <w:t xml:space="preserve"> </w:t>
      </w:r>
      <w:r w:rsidRPr="00940ECA">
        <w:rPr>
          <w:lang w:eastAsia="en-US"/>
        </w:rPr>
        <w:t>ре</w:t>
      </w:r>
      <w:r w:rsidRPr="00940ECA">
        <w:rPr>
          <w:spacing w:val="-58"/>
          <w:lang w:eastAsia="en-US"/>
        </w:rPr>
        <w:t xml:space="preserve"> </w:t>
      </w:r>
      <w:r w:rsidRPr="00940ECA">
        <w:rPr>
          <w:lang w:eastAsia="en-US"/>
        </w:rPr>
        <w:t>гионе</w:t>
      </w:r>
      <w:r w:rsidRPr="00940ECA">
        <w:rPr>
          <w:spacing w:val="-2"/>
          <w:lang w:eastAsia="en-US"/>
        </w:rPr>
        <w:t xml:space="preserve"> </w:t>
      </w:r>
      <w:r w:rsidRPr="00940ECA">
        <w:rPr>
          <w:lang w:eastAsia="en-US"/>
        </w:rPr>
        <w:t>и</w:t>
      </w:r>
      <w:r w:rsidRPr="00940ECA">
        <w:rPr>
          <w:spacing w:val="-3"/>
          <w:lang w:eastAsia="en-US"/>
        </w:rPr>
        <w:t xml:space="preserve"> </w:t>
      </w:r>
      <w:r w:rsidRPr="00940ECA">
        <w:rPr>
          <w:lang w:eastAsia="en-US"/>
        </w:rPr>
        <w:t>на</w:t>
      </w:r>
      <w:r w:rsidRPr="00940ECA">
        <w:rPr>
          <w:spacing w:val="-1"/>
          <w:lang w:eastAsia="en-US"/>
        </w:rPr>
        <w:t xml:space="preserve"> </w:t>
      </w:r>
      <w:r w:rsidRPr="00940ECA">
        <w:rPr>
          <w:lang w:eastAsia="en-US"/>
        </w:rPr>
        <w:t>территории</w:t>
      </w:r>
      <w:r w:rsidRPr="00940ECA">
        <w:rPr>
          <w:spacing w:val="-3"/>
          <w:lang w:eastAsia="en-US"/>
        </w:rPr>
        <w:t xml:space="preserve"> </w:t>
      </w:r>
      <w:r w:rsidRPr="00940ECA">
        <w:rPr>
          <w:lang w:eastAsia="en-US"/>
        </w:rPr>
        <w:t>РФ,</w:t>
      </w:r>
      <w:r w:rsidRPr="00940ECA">
        <w:rPr>
          <w:spacing w:val="-1"/>
          <w:lang w:eastAsia="en-US"/>
        </w:rPr>
        <w:t xml:space="preserve"> </w:t>
      </w:r>
      <w:r w:rsidRPr="00940ECA">
        <w:rPr>
          <w:lang w:eastAsia="en-US"/>
        </w:rPr>
        <w:t>включая</w:t>
      </w:r>
      <w:r w:rsidRPr="00940ECA">
        <w:rPr>
          <w:spacing w:val="-1"/>
          <w:lang w:eastAsia="en-US"/>
        </w:rPr>
        <w:t xml:space="preserve"> </w:t>
      </w:r>
      <w:r w:rsidRPr="00940ECA">
        <w:rPr>
          <w:lang w:eastAsia="en-US"/>
        </w:rPr>
        <w:t>стоимость</w:t>
      </w:r>
      <w:r w:rsidRPr="00940ECA">
        <w:rPr>
          <w:spacing w:val="-2"/>
          <w:lang w:eastAsia="en-US"/>
        </w:rPr>
        <w:t xml:space="preserve"> </w:t>
      </w:r>
      <w:r w:rsidRPr="00940ECA">
        <w:rPr>
          <w:lang w:eastAsia="en-US"/>
        </w:rPr>
        <w:t>восстановленого благоустройства.</w:t>
      </w:r>
    </w:p>
    <w:p w14:paraId="48A0C535" w14:textId="2FD64C51" w:rsidR="004744C3" w:rsidRPr="00940ECA" w:rsidRDefault="00470182" w:rsidP="00521C82">
      <w:pPr>
        <w:pStyle w:val="affffffd"/>
        <w:rPr>
          <w:lang w:val="ru-RU"/>
        </w:rPr>
      </w:pPr>
      <w:bookmarkStart w:id="6" w:name="_Toc75178305"/>
      <w:bookmarkStart w:id="7" w:name="_Toc170141101"/>
      <w:bookmarkEnd w:id="3"/>
      <w:r w:rsidRPr="00940ECA">
        <w:rPr>
          <w:szCs w:val="18"/>
          <w:lang w:val="ru-RU"/>
        </w:rPr>
        <w:t xml:space="preserve">Таблица </w:t>
      </w:r>
      <w:r w:rsidRPr="00940ECA">
        <w:rPr>
          <w:szCs w:val="18"/>
        </w:rPr>
        <w:fldChar w:fldCharType="begin"/>
      </w:r>
      <w:r w:rsidRPr="00940ECA">
        <w:rPr>
          <w:szCs w:val="18"/>
          <w:lang w:val="ru-RU"/>
        </w:rPr>
        <w:instrText xml:space="preserve"> </w:instrText>
      </w:r>
      <w:r w:rsidRPr="00940ECA">
        <w:rPr>
          <w:szCs w:val="18"/>
        </w:rPr>
        <w:instrText>STYLEREF</w:instrText>
      </w:r>
      <w:r w:rsidRPr="00940ECA">
        <w:rPr>
          <w:szCs w:val="18"/>
          <w:lang w:val="ru-RU"/>
        </w:rPr>
        <w:instrText xml:space="preserve"> 1 \</w:instrText>
      </w:r>
      <w:r w:rsidRPr="00940ECA">
        <w:rPr>
          <w:szCs w:val="18"/>
        </w:rPr>
        <w:instrText>s</w:instrText>
      </w:r>
      <w:r w:rsidRPr="00940ECA">
        <w:rPr>
          <w:szCs w:val="18"/>
          <w:lang w:val="ru-RU"/>
        </w:rPr>
        <w:instrText xml:space="preserve"> </w:instrText>
      </w:r>
      <w:r w:rsidRPr="00940ECA">
        <w:rPr>
          <w:szCs w:val="18"/>
        </w:rPr>
        <w:fldChar w:fldCharType="separate"/>
      </w:r>
      <w:r w:rsidR="00431C79" w:rsidRPr="00940ECA">
        <w:rPr>
          <w:noProof/>
          <w:szCs w:val="18"/>
          <w:lang w:val="ru-RU"/>
        </w:rPr>
        <w:t>1</w:t>
      </w:r>
      <w:r w:rsidRPr="00940ECA">
        <w:rPr>
          <w:szCs w:val="18"/>
        </w:rPr>
        <w:fldChar w:fldCharType="end"/>
      </w:r>
      <w:r w:rsidRPr="00940ECA">
        <w:rPr>
          <w:szCs w:val="18"/>
          <w:lang w:val="ru-RU"/>
        </w:rPr>
        <w:t>.</w:t>
      </w:r>
      <w:r w:rsidRPr="00940ECA">
        <w:rPr>
          <w:szCs w:val="18"/>
        </w:rPr>
        <w:fldChar w:fldCharType="begin"/>
      </w:r>
      <w:r w:rsidRPr="00940ECA">
        <w:rPr>
          <w:szCs w:val="18"/>
          <w:lang w:val="ru-RU"/>
        </w:rPr>
        <w:instrText xml:space="preserve"> </w:instrText>
      </w:r>
      <w:r w:rsidRPr="00940ECA">
        <w:rPr>
          <w:szCs w:val="18"/>
        </w:rPr>
        <w:instrText>SEQ</w:instrText>
      </w:r>
      <w:r w:rsidRPr="00940ECA">
        <w:rPr>
          <w:szCs w:val="18"/>
          <w:lang w:val="ru-RU"/>
        </w:rPr>
        <w:instrText xml:space="preserve"> Таблица \* </w:instrText>
      </w:r>
      <w:r w:rsidRPr="00940ECA">
        <w:rPr>
          <w:szCs w:val="18"/>
        </w:rPr>
        <w:instrText>ARABIC</w:instrText>
      </w:r>
      <w:r w:rsidRPr="00940ECA">
        <w:rPr>
          <w:szCs w:val="18"/>
          <w:lang w:val="ru-RU"/>
        </w:rPr>
        <w:instrText xml:space="preserve"> \</w:instrText>
      </w:r>
      <w:r w:rsidRPr="00940ECA">
        <w:rPr>
          <w:szCs w:val="18"/>
        </w:rPr>
        <w:instrText>s</w:instrText>
      </w:r>
      <w:r w:rsidRPr="00940ECA">
        <w:rPr>
          <w:szCs w:val="18"/>
          <w:lang w:val="ru-RU"/>
        </w:rPr>
        <w:instrText xml:space="preserve"> 1 </w:instrText>
      </w:r>
      <w:r w:rsidRPr="00940ECA">
        <w:rPr>
          <w:szCs w:val="18"/>
        </w:rPr>
        <w:fldChar w:fldCharType="separate"/>
      </w:r>
      <w:r w:rsidR="00431C79" w:rsidRPr="00940ECA">
        <w:rPr>
          <w:noProof/>
          <w:szCs w:val="18"/>
          <w:lang w:val="ru-RU"/>
        </w:rPr>
        <w:t>1</w:t>
      </w:r>
      <w:r w:rsidRPr="00940ECA">
        <w:rPr>
          <w:szCs w:val="18"/>
        </w:rPr>
        <w:fldChar w:fldCharType="end"/>
      </w:r>
      <w:r w:rsidRPr="00940ECA">
        <w:rPr>
          <w:szCs w:val="18"/>
          <w:lang w:val="ru-RU"/>
        </w:rPr>
        <w:t xml:space="preserve"> - </w:t>
      </w:r>
      <w:r w:rsidR="004744C3" w:rsidRPr="00940ECA">
        <w:rPr>
          <w:lang w:val="ru-RU"/>
        </w:rPr>
        <w:t>Ориентировочная стоимость строительства 1 п.км тепловой сети (в 2-трубном исполнении) без учета НДС, тыс. руб./км</w:t>
      </w:r>
      <w:bookmarkEnd w:id="4"/>
      <w:bookmarkEnd w:id="5"/>
      <w:bookmarkEnd w:id="6"/>
      <w:bookmarkEnd w:id="7"/>
    </w:p>
    <w:tbl>
      <w:tblPr>
        <w:tblW w:w="5000" w:type="pct"/>
        <w:tblLook w:val="04A0" w:firstRow="1" w:lastRow="0" w:firstColumn="1" w:lastColumn="0" w:noHBand="0" w:noVBand="1"/>
      </w:tblPr>
      <w:tblGrid>
        <w:gridCol w:w="781"/>
        <w:gridCol w:w="1212"/>
        <w:gridCol w:w="1356"/>
        <w:gridCol w:w="1602"/>
        <w:gridCol w:w="1232"/>
        <w:gridCol w:w="1540"/>
        <w:gridCol w:w="1611"/>
      </w:tblGrid>
      <w:tr w:rsidR="000B4398" w:rsidRPr="00940ECA" w14:paraId="2A038012" w14:textId="77777777" w:rsidTr="000B4398">
        <w:trPr>
          <w:trHeight w:val="20"/>
        </w:trPr>
        <w:tc>
          <w:tcPr>
            <w:tcW w:w="5000" w:type="pct"/>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7EC01571" w14:textId="77777777" w:rsidR="000B4398" w:rsidRPr="00940ECA" w:rsidRDefault="000B4398">
            <w:pPr>
              <w:jc w:val="center"/>
              <w:rPr>
                <w:color w:val="000000"/>
                <w:sz w:val="20"/>
                <w:szCs w:val="20"/>
              </w:rPr>
            </w:pPr>
            <w:r w:rsidRPr="00940ECA">
              <w:rPr>
                <w:color w:val="000000"/>
                <w:sz w:val="20"/>
                <w:szCs w:val="20"/>
              </w:rPr>
              <w:t>Удельная стоимость строительства и реконструкции тепловых сетей в тыс. руб./км в двухтрубном исчислении в ценах на начало 2023 года без учета НДС с учетом надбавки на благоустройство территории</w:t>
            </w:r>
          </w:p>
        </w:tc>
      </w:tr>
      <w:tr w:rsidR="000B4398" w:rsidRPr="00940ECA" w14:paraId="087DD345" w14:textId="77777777" w:rsidTr="000B4398">
        <w:trPr>
          <w:trHeight w:val="20"/>
        </w:trPr>
        <w:tc>
          <w:tcPr>
            <w:tcW w:w="419" w:type="pct"/>
            <w:vMerge w:val="restart"/>
            <w:tcBorders>
              <w:top w:val="nil"/>
              <w:left w:val="single" w:sz="8" w:space="0" w:color="auto"/>
              <w:bottom w:val="single" w:sz="8" w:space="0" w:color="000000"/>
              <w:right w:val="single" w:sz="8" w:space="0" w:color="auto"/>
            </w:tcBorders>
            <w:shd w:val="clear" w:color="auto" w:fill="auto"/>
            <w:vAlign w:val="center"/>
            <w:hideMark/>
          </w:tcPr>
          <w:p w14:paraId="6354FB4B" w14:textId="77777777" w:rsidR="000B4398" w:rsidRPr="00940ECA" w:rsidRDefault="000B4398">
            <w:pPr>
              <w:jc w:val="center"/>
              <w:rPr>
                <w:color w:val="000000"/>
                <w:sz w:val="20"/>
                <w:szCs w:val="20"/>
              </w:rPr>
            </w:pPr>
            <w:r w:rsidRPr="00940ECA">
              <w:rPr>
                <w:color w:val="000000"/>
                <w:sz w:val="20"/>
                <w:szCs w:val="20"/>
              </w:rPr>
              <w:t>Ду, мм</w:t>
            </w:r>
          </w:p>
        </w:tc>
        <w:tc>
          <w:tcPr>
            <w:tcW w:w="2233" w:type="pct"/>
            <w:gridSpan w:val="3"/>
            <w:tcBorders>
              <w:top w:val="single" w:sz="8" w:space="0" w:color="auto"/>
              <w:left w:val="nil"/>
              <w:bottom w:val="single" w:sz="8" w:space="0" w:color="auto"/>
              <w:right w:val="single" w:sz="8" w:space="0" w:color="000000"/>
            </w:tcBorders>
            <w:shd w:val="clear" w:color="auto" w:fill="auto"/>
            <w:vAlign w:val="center"/>
            <w:hideMark/>
          </w:tcPr>
          <w:p w14:paraId="4E395465" w14:textId="77777777" w:rsidR="000B4398" w:rsidRPr="00940ECA" w:rsidRDefault="000B4398">
            <w:pPr>
              <w:jc w:val="center"/>
              <w:rPr>
                <w:color w:val="000000"/>
                <w:sz w:val="20"/>
                <w:szCs w:val="20"/>
              </w:rPr>
            </w:pPr>
            <w:r w:rsidRPr="00940ECA">
              <w:rPr>
                <w:color w:val="000000"/>
                <w:sz w:val="20"/>
                <w:szCs w:val="20"/>
              </w:rPr>
              <w:t xml:space="preserve">Ориентировочная стоимость </w:t>
            </w:r>
            <w:r w:rsidRPr="00940ECA">
              <w:rPr>
                <w:b/>
                <w:bCs/>
                <w:color w:val="000000"/>
                <w:sz w:val="20"/>
                <w:szCs w:val="20"/>
              </w:rPr>
              <w:t xml:space="preserve">строительства </w:t>
            </w:r>
            <w:r w:rsidRPr="00940ECA">
              <w:rPr>
                <w:color w:val="000000"/>
                <w:sz w:val="20"/>
                <w:szCs w:val="20"/>
              </w:rPr>
              <w:t>1 п.км тепловой сети (в 2-трубном исполнении) без учета НДС, тыс. руб./км</w:t>
            </w:r>
          </w:p>
        </w:tc>
        <w:tc>
          <w:tcPr>
            <w:tcW w:w="2347" w:type="pct"/>
            <w:gridSpan w:val="3"/>
            <w:tcBorders>
              <w:top w:val="single" w:sz="8" w:space="0" w:color="auto"/>
              <w:left w:val="nil"/>
              <w:bottom w:val="single" w:sz="8" w:space="0" w:color="auto"/>
              <w:right w:val="single" w:sz="8" w:space="0" w:color="000000"/>
            </w:tcBorders>
            <w:shd w:val="clear" w:color="auto" w:fill="auto"/>
            <w:vAlign w:val="center"/>
            <w:hideMark/>
          </w:tcPr>
          <w:p w14:paraId="086792F7" w14:textId="77777777" w:rsidR="000B4398" w:rsidRPr="00940ECA" w:rsidRDefault="000B4398">
            <w:pPr>
              <w:jc w:val="center"/>
              <w:rPr>
                <w:color w:val="000000"/>
                <w:sz w:val="20"/>
                <w:szCs w:val="20"/>
              </w:rPr>
            </w:pPr>
            <w:r w:rsidRPr="00940ECA">
              <w:rPr>
                <w:color w:val="000000"/>
                <w:sz w:val="20"/>
                <w:szCs w:val="20"/>
              </w:rPr>
              <w:t xml:space="preserve">Ориентировочная стоимость </w:t>
            </w:r>
            <w:r w:rsidRPr="00940ECA">
              <w:rPr>
                <w:b/>
                <w:bCs/>
                <w:color w:val="000000"/>
                <w:sz w:val="20"/>
                <w:szCs w:val="20"/>
              </w:rPr>
              <w:t xml:space="preserve">реконструкции </w:t>
            </w:r>
            <w:r w:rsidRPr="00940ECA">
              <w:rPr>
                <w:color w:val="000000"/>
                <w:sz w:val="20"/>
                <w:szCs w:val="20"/>
              </w:rPr>
              <w:t>1 п.км тепловой сети (в 2-трубном исполнении) без учета НДС, тыс. руб./км</w:t>
            </w:r>
          </w:p>
        </w:tc>
      </w:tr>
      <w:tr w:rsidR="000B4398" w:rsidRPr="00940ECA" w14:paraId="1E461DE6" w14:textId="77777777" w:rsidTr="000B4398">
        <w:trPr>
          <w:trHeight w:val="20"/>
        </w:trPr>
        <w:tc>
          <w:tcPr>
            <w:tcW w:w="419" w:type="pct"/>
            <w:vMerge/>
            <w:tcBorders>
              <w:top w:val="nil"/>
              <w:left w:val="single" w:sz="8" w:space="0" w:color="auto"/>
              <w:bottom w:val="single" w:sz="8" w:space="0" w:color="000000"/>
              <w:right w:val="single" w:sz="8" w:space="0" w:color="auto"/>
            </w:tcBorders>
            <w:vAlign w:val="center"/>
            <w:hideMark/>
          </w:tcPr>
          <w:p w14:paraId="5E1EA0C2" w14:textId="77777777" w:rsidR="000B4398" w:rsidRPr="00940ECA" w:rsidRDefault="000B4398">
            <w:pPr>
              <w:rPr>
                <w:color w:val="000000"/>
                <w:sz w:val="20"/>
                <w:szCs w:val="20"/>
              </w:rPr>
            </w:pPr>
          </w:p>
        </w:tc>
        <w:tc>
          <w:tcPr>
            <w:tcW w:w="2233" w:type="pct"/>
            <w:gridSpan w:val="3"/>
            <w:tcBorders>
              <w:top w:val="single" w:sz="8" w:space="0" w:color="auto"/>
              <w:left w:val="nil"/>
              <w:bottom w:val="single" w:sz="8" w:space="0" w:color="auto"/>
              <w:right w:val="single" w:sz="8" w:space="0" w:color="000000"/>
            </w:tcBorders>
            <w:shd w:val="clear" w:color="auto" w:fill="auto"/>
            <w:vAlign w:val="center"/>
            <w:hideMark/>
          </w:tcPr>
          <w:p w14:paraId="580A1023" w14:textId="77777777" w:rsidR="000B4398" w:rsidRPr="00940ECA" w:rsidRDefault="000B4398" w:rsidP="000B4398">
            <w:pPr>
              <w:jc w:val="center"/>
              <w:rPr>
                <w:color w:val="000000"/>
                <w:sz w:val="20"/>
                <w:szCs w:val="20"/>
              </w:rPr>
            </w:pPr>
            <w:r w:rsidRPr="00940ECA">
              <w:rPr>
                <w:color w:val="000000"/>
                <w:sz w:val="20"/>
                <w:szCs w:val="20"/>
              </w:rPr>
              <w:t>Способ прокладки тепловой сети</w:t>
            </w:r>
          </w:p>
        </w:tc>
        <w:tc>
          <w:tcPr>
            <w:tcW w:w="2347" w:type="pct"/>
            <w:gridSpan w:val="3"/>
            <w:tcBorders>
              <w:top w:val="single" w:sz="8" w:space="0" w:color="auto"/>
              <w:left w:val="nil"/>
              <w:bottom w:val="single" w:sz="8" w:space="0" w:color="auto"/>
              <w:right w:val="single" w:sz="8" w:space="0" w:color="000000"/>
            </w:tcBorders>
            <w:shd w:val="clear" w:color="auto" w:fill="auto"/>
            <w:vAlign w:val="center"/>
            <w:hideMark/>
          </w:tcPr>
          <w:p w14:paraId="1519EA81" w14:textId="77777777" w:rsidR="000B4398" w:rsidRPr="00940ECA" w:rsidRDefault="000B4398" w:rsidP="000B4398">
            <w:pPr>
              <w:jc w:val="center"/>
              <w:rPr>
                <w:color w:val="000000"/>
                <w:sz w:val="20"/>
                <w:szCs w:val="20"/>
              </w:rPr>
            </w:pPr>
            <w:r w:rsidRPr="00940ECA">
              <w:rPr>
                <w:color w:val="000000"/>
                <w:sz w:val="20"/>
                <w:szCs w:val="20"/>
              </w:rPr>
              <w:t>Способ прокладки тепловой сети</w:t>
            </w:r>
          </w:p>
        </w:tc>
      </w:tr>
      <w:tr w:rsidR="000B4398" w:rsidRPr="00940ECA" w14:paraId="7BA83CA7" w14:textId="77777777" w:rsidTr="000B4398">
        <w:trPr>
          <w:trHeight w:val="20"/>
        </w:trPr>
        <w:tc>
          <w:tcPr>
            <w:tcW w:w="419" w:type="pct"/>
            <w:vMerge/>
            <w:tcBorders>
              <w:top w:val="nil"/>
              <w:left w:val="single" w:sz="8" w:space="0" w:color="auto"/>
              <w:bottom w:val="single" w:sz="8" w:space="0" w:color="000000"/>
              <w:right w:val="single" w:sz="8" w:space="0" w:color="auto"/>
            </w:tcBorders>
            <w:vAlign w:val="center"/>
            <w:hideMark/>
          </w:tcPr>
          <w:p w14:paraId="02F5BB87" w14:textId="77777777" w:rsidR="000B4398" w:rsidRPr="00940ECA" w:rsidRDefault="000B4398">
            <w:pPr>
              <w:rPr>
                <w:color w:val="000000"/>
                <w:sz w:val="20"/>
                <w:szCs w:val="20"/>
              </w:rPr>
            </w:pPr>
          </w:p>
        </w:tc>
        <w:tc>
          <w:tcPr>
            <w:tcW w:w="649" w:type="pct"/>
            <w:tcBorders>
              <w:top w:val="nil"/>
              <w:left w:val="nil"/>
              <w:bottom w:val="single" w:sz="8" w:space="0" w:color="auto"/>
              <w:right w:val="single" w:sz="8" w:space="0" w:color="auto"/>
            </w:tcBorders>
            <w:shd w:val="clear" w:color="auto" w:fill="auto"/>
            <w:vAlign w:val="center"/>
            <w:hideMark/>
          </w:tcPr>
          <w:p w14:paraId="2827DBA6" w14:textId="77777777" w:rsidR="000B4398" w:rsidRPr="00940ECA" w:rsidRDefault="000B4398">
            <w:pPr>
              <w:jc w:val="center"/>
              <w:rPr>
                <w:color w:val="000000"/>
                <w:sz w:val="20"/>
                <w:szCs w:val="20"/>
              </w:rPr>
            </w:pPr>
            <w:r w:rsidRPr="00940ECA">
              <w:rPr>
                <w:color w:val="000000"/>
                <w:sz w:val="20"/>
                <w:szCs w:val="20"/>
              </w:rPr>
              <w:t>канальная</w:t>
            </w:r>
          </w:p>
        </w:tc>
        <w:tc>
          <w:tcPr>
            <w:tcW w:w="726" w:type="pct"/>
            <w:tcBorders>
              <w:top w:val="nil"/>
              <w:left w:val="nil"/>
              <w:bottom w:val="single" w:sz="8" w:space="0" w:color="auto"/>
              <w:right w:val="single" w:sz="8" w:space="0" w:color="auto"/>
            </w:tcBorders>
            <w:shd w:val="clear" w:color="auto" w:fill="auto"/>
            <w:vAlign w:val="center"/>
            <w:hideMark/>
          </w:tcPr>
          <w:p w14:paraId="1C222C3A" w14:textId="77777777" w:rsidR="000B4398" w:rsidRPr="00940ECA" w:rsidRDefault="000B4398">
            <w:pPr>
              <w:jc w:val="center"/>
              <w:rPr>
                <w:color w:val="000000"/>
                <w:sz w:val="20"/>
                <w:szCs w:val="20"/>
              </w:rPr>
            </w:pPr>
            <w:r w:rsidRPr="00940ECA">
              <w:rPr>
                <w:color w:val="000000"/>
                <w:sz w:val="20"/>
                <w:szCs w:val="20"/>
              </w:rPr>
              <w:t>бесканальная</w:t>
            </w:r>
          </w:p>
        </w:tc>
        <w:tc>
          <w:tcPr>
            <w:tcW w:w="858" w:type="pct"/>
            <w:tcBorders>
              <w:top w:val="nil"/>
              <w:left w:val="nil"/>
              <w:bottom w:val="single" w:sz="8" w:space="0" w:color="auto"/>
              <w:right w:val="single" w:sz="8" w:space="0" w:color="auto"/>
            </w:tcBorders>
            <w:shd w:val="clear" w:color="auto" w:fill="auto"/>
            <w:vAlign w:val="center"/>
            <w:hideMark/>
          </w:tcPr>
          <w:p w14:paraId="66076B09" w14:textId="77777777" w:rsidR="000B4398" w:rsidRPr="00940ECA" w:rsidRDefault="000B4398">
            <w:pPr>
              <w:jc w:val="center"/>
              <w:rPr>
                <w:color w:val="000000"/>
                <w:sz w:val="20"/>
                <w:szCs w:val="20"/>
              </w:rPr>
            </w:pPr>
            <w:r w:rsidRPr="00940ECA">
              <w:rPr>
                <w:color w:val="000000"/>
                <w:sz w:val="20"/>
                <w:szCs w:val="20"/>
              </w:rPr>
              <w:t>надземная</w:t>
            </w:r>
          </w:p>
        </w:tc>
        <w:tc>
          <w:tcPr>
            <w:tcW w:w="660" w:type="pct"/>
            <w:tcBorders>
              <w:top w:val="nil"/>
              <w:left w:val="nil"/>
              <w:bottom w:val="single" w:sz="8" w:space="0" w:color="auto"/>
              <w:right w:val="single" w:sz="8" w:space="0" w:color="auto"/>
            </w:tcBorders>
            <w:shd w:val="clear" w:color="auto" w:fill="auto"/>
            <w:vAlign w:val="center"/>
            <w:hideMark/>
          </w:tcPr>
          <w:p w14:paraId="45A21A6D" w14:textId="77777777" w:rsidR="000B4398" w:rsidRPr="00940ECA" w:rsidRDefault="000B4398">
            <w:pPr>
              <w:jc w:val="center"/>
              <w:rPr>
                <w:color w:val="000000"/>
                <w:sz w:val="20"/>
                <w:szCs w:val="20"/>
              </w:rPr>
            </w:pPr>
            <w:r w:rsidRPr="00940ECA">
              <w:rPr>
                <w:color w:val="000000"/>
                <w:sz w:val="20"/>
                <w:szCs w:val="20"/>
              </w:rPr>
              <w:t>канальная</w:t>
            </w:r>
          </w:p>
        </w:tc>
        <w:tc>
          <w:tcPr>
            <w:tcW w:w="825" w:type="pct"/>
            <w:tcBorders>
              <w:top w:val="nil"/>
              <w:left w:val="nil"/>
              <w:bottom w:val="single" w:sz="8" w:space="0" w:color="auto"/>
              <w:right w:val="single" w:sz="8" w:space="0" w:color="auto"/>
            </w:tcBorders>
            <w:shd w:val="clear" w:color="auto" w:fill="auto"/>
            <w:vAlign w:val="center"/>
            <w:hideMark/>
          </w:tcPr>
          <w:p w14:paraId="76DC9F7C" w14:textId="77777777" w:rsidR="000B4398" w:rsidRPr="00940ECA" w:rsidRDefault="000B4398">
            <w:pPr>
              <w:jc w:val="center"/>
              <w:rPr>
                <w:color w:val="000000"/>
                <w:sz w:val="20"/>
                <w:szCs w:val="20"/>
              </w:rPr>
            </w:pPr>
            <w:r w:rsidRPr="00940ECA">
              <w:rPr>
                <w:color w:val="000000"/>
                <w:sz w:val="20"/>
                <w:szCs w:val="20"/>
              </w:rPr>
              <w:t>бесканальная</w:t>
            </w:r>
          </w:p>
        </w:tc>
        <w:tc>
          <w:tcPr>
            <w:tcW w:w="862" w:type="pct"/>
            <w:tcBorders>
              <w:top w:val="nil"/>
              <w:left w:val="nil"/>
              <w:bottom w:val="single" w:sz="8" w:space="0" w:color="auto"/>
              <w:right w:val="single" w:sz="8" w:space="0" w:color="auto"/>
            </w:tcBorders>
            <w:shd w:val="clear" w:color="auto" w:fill="auto"/>
            <w:vAlign w:val="center"/>
            <w:hideMark/>
          </w:tcPr>
          <w:p w14:paraId="08DF5ABA" w14:textId="77777777" w:rsidR="000B4398" w:rsidRPr="00940ECA" w:rsidRDefault="000B4398">
            <w:pPr>
              <w:jc w:val="center"/>
              <w:rPr>
                <w:color w:val="000000"/>
                <w:sz w:val="20"/>
                <w:szCs w:val="20"/>
              </w:rPr>
            </w:pPr>
            <w:r w:rsidRPr="00940ECA">
              <w:rPr>
                <w:color w:val="000000"/>
                <w:sz w:val="20"/>
                <w:szCs w:val="20"/>
              </w:rPr>
              <w:t>надземная</w:t>
            </w:r>
          </w:p>
        </w:tc>
      </w:tr>
      <w:tr w:rsidR="000B4398" w:rsidRPr="00940ECA" w14:paraId="6872CEC5"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002BBD85" w14:textId="77777777" w:rsidR="000B4398" w:rsidRPr="00940ECA" w:rsidRDefault="000B4398">
            <w:pPr>
              <w:jc w:val="center"/>
              <w:rPr>
                <w:color w:val="000000"/>
                <w:sz w:val="20"/>
                <w:szCs w:val="20"/>
              </w:rPr>
            </w:pPr>
            <w:r w:rsidRPr="00940ECA">
              <w:rPr>
                <w:color w:val="000000"/>
                <w:sz w:val="20"/>
                <w:szCs w:val="20"/>
              </w:rPr>
              <w:t>25</w:t>
            </w:r>
          </w:p>
        </w:tc>
        <w:tc>
          <w:tcPr>
            <w:tcW w:w="649" w:type="pct"/>
            <w:tcBorders>
              <w:top w:val="nil"/>
              <w:left w:val="nil"/>
              <w:bottom w:val="single" w:sz="8" w:space="0" w:color="auto"/>
              <w:right w:val="single" w:sz="8" w:space="0" w:color="auto"/>
            </w:tcBorders>
            <w:shd w:val="clear" w:color="auto" w:fill="auto"/>
            <w:vAlign w:val="center"/>
            <w:hideMark/>
          </w:tcPr>
          <w:p w14:paraId="29124BB1" w14:textId="77777777" w:rsidR="000B4398" w:rsidRPr="00940ECA" w:rsidRDefault="000B4398">
            <w:pPr>
              <w:jc w:val="center"/>
              <w:rPr>
                <w:color w:val="000000"/>
                <w:sz w:val="20"/>
                <w:szCs w:val="20"/>
              </w:rPr>
            </w:pPr>
            <w:r w:rsidRPr="00940ECA">
              <w:rPr>
                <w:color w:val="000000"/>
                <w:sz w:val="20"/>
                <w:szCs w:val="20"/>
              </w:rPr>
              <w:t>34 100</w:t>
            </w:r>
          </w:p>
        </w:tc>
        <w:tc>
          <w:tcPr>
            <w:tcW w:w="726" w:type="pct"/>
            <w:tcBorders>
              <w:top w:val="nil"/>
              <w:left w:val="nil"/>
              <w:bottom w:val="single" w:sz="8" w:space="0" w:color="auto"/>
              <w:right w:val="single" w:sz="8" w:space="0" w:color="auto"/>
            </w:tcBorders>
            <w:shd w:val="clear" w:color="auto" w:fill="auto"/>
            <w:vAlign w:val="center"/>
            <w:hideMark/>
          </w:tcPr>
          <w:p w14:paraId="3DEE9DDE" w14:textId="77777777" w:rsidR="000B4398" w:rsidRPr="00940ECA" w:rsidRDefault="000B4398">
            <w:pPr>
              <w:jc w:val="center"/>
              <w:rPr>
                <w:color w:val="000000"/>
                <w:sz w:val="20"/>
                <w:szCs w:val="20"/>
              </w:rPr>
            </w:pPr>
            <w:r w:rsidRPr="00940ECA">
              <w:rPr>
                <w:color w:val="000000"/>
                <w:sz w:val="20"/>
                <w:szCs w:val="20"/>
              </w:rPr>
              <w:t>9 636</w:t>
            </w:r>
          </w:p>
        </w:tc>
        <w:tc>
          <w:tcPr>
            <w:tcW w:w="858" w:type="pct"/>
            <w:tcBorders>
              <w:top w:val="nil"/>
              <w:left w:val="nil"/>
              <w:bottom w:val="single" w:sz="8" w:space="0" w:color="auto"/>
              <w:right w:val="single" w:sz="8" w:space="0" w:color="auto"/>
            </w:tcBorders>
            <w:shd w:val="clear" w:color="auto" w:fill="auto"/>
            <w:vAlign w:val="center"/>
            <w:hideMark/>
          </w:tcPr>
          <w:p w14:paraId="062B2A57" w14:textId="77777777" w:rsidR="000B4398" w:rsidRPr="00940ECA" w:rsidRDefault="000B4398">
            <w:pPr>
              <w:jc w:val="center"/>
              <w:rPr>
                <w:color w:val="000000"/>
                <w:sz w:val="20"/>
                <w:szCs w:val="20"/>
              </w:rPr>
            </w:pPr>
            <w:r w:rsidRPr="00940ECA">
              <w:rPr>
                <w:color w:val="000000"/>
                <w:sz w:val="20"/>
                <w:szCs w:val="20"/>
              </w:rPr>
              <w:t>10 287</w:t>
            </w:r>
          </w:p>
        </w:tc>
        <w:tc>
          <w:tcPr>
            <w:tcW w:w="660" w:type="pct"/>
            <w:tcBorders>
              <w:top w:val="nil"/>
              <w:left w:val="nil"/>
              <w:bottom w:val="single" w:sz="8" w:space="0" w:color="auto"/>
              <w:right w:val="single" w:sz="8" w:space="0" w:color="auto"/>
            </w:tcBorders>
            <w:shd w:val="clear" w:color="auto" w:fill="auto"/>
            <w:vAlign w:val="center"/>
            <w:hideMark/>
          </w:tcPr>
          <w:p w14:paraId="4103F32B" w14:textId="77777777" w:rsidR="000B4398" w:rsidRPr="00940ECA" w:rsidRDefault="000B4398">
            <w:pPr>
              <w:jc w:val="center"/>
              <w:rPr>
                <w:color w:val="000000"/>
                <w:sz w:val="20"/>
                <w:szCs w:val="20"/>
              </w:rPr>
            </w:pPr>
            <w:r w:rsidRPr="00940ECA">
              <w:rPr>
                <w:color w:val="000000"/>
                <w:sz w:val="20"/>
                <w:szCs w:val="20"/>
              </w:rPr>
              <w:t>37510</w:t>
            </w:r>
          </w:p>
        </w:tc>
        <w:tc>
          <w:tcPr>
            <w:tcW w:w="825" w:type="pct"/>
            <w:tcBorders>
              <w:top w:val="nil"/>
              <w:left w:val="nil"/>
              <w:bottom w:val="single" w:sz="8" w:space="0" w:color="auto"/>
              <w:right w:val="single" w:sz="8" w:space="0" w:color="auto"/>
            </w:tcBorders>
            <w:shd w:val="clear" w:color="auto" w:fill="auto"/>
            <w:vAlign w:val="center"/>
            <w:hideMark/>
          </w:tcPr>
          <w:p w14:paraId="4F948EDD" w14:textId="77777777" w:rsidR="000B4398" w:rsidRPr="00940ECA" w:rsidRDefault="000B4398">
            <w:pPr>
              <w:jc w:val="center"/>
              <w:rPr>
                <w:color w:val="000000"/>
                <w:sz w:val="20"/>
                <w:szCs w:val="20"/>
              </w:rPr>
            </w:pPr>
            <w:r w:rsidRPr="00940ECA">
              <w:rPr>
                <w:color w:val="000000"/>
                <w:sz w:val="20"/>
                <w:szCs w:val="20"/>
              </w:rPr>
              <w:t>10600</w:t>
            </w:r>
          </w:p>
        </w:tc>
        <w:tc>
          <w:tcPr>
            <w:tcW w:w="862" w:type="pct"/>
            <w:tcBorders>
              <w:top w:val="nil"/>
              <w:left w:val="nil"/>
              <w:bottom w:val="single" w:sz="8" w:space="0" w:color="auto"/>
              <w:right w:val="single" w:sz="8" w:space="0" w:color="auto"/>
            </w:tcBorders>
            <w:shd w:val="clear" w:color="auto" w:fill="auto"/>
            <w:vAlign w:val="center"/>
            <w:hideMark/>
          </w:tcPr>
          <w:p w14:paraId="113990C0" w14:textId="77777777" w:rsidR="000B4398" w:rsidRPr="00940ECA" w:rsidRDefault="000B4398">
            <w:pPr>
              <w:jc w:val="center"/>
              <w:rPr>
                <w:color w:val="000000"/>
                <w:sz w:val="20"/>
                <w:szCs w:val="20"/>
              </w:rPr>
            </w:pPr>
            <w:r w:rsidRPr="00940ECA">
              <w:rPr>
                <w:color w:val="000000"/>
                <w:sz w:val="20"/>
                <w:szCs w:val="20"/>
              </w:rPr>
              <w:t>11316</w:t>
            </w:r>
          </w:p>
        </w:tc>
      </w:tr>
      <w:tr w:rsidR="000B4398" w:rsidRPr="00940ECA" w14:paraId="7E08AF16"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17733E2D" w14:textId="77777777" w:rsidR="000B4398" w:rsidRPr="00940ECA" w:rsidRDefault="000B4398">
            <w:pPr>
              <w:jc w:val="center"/>
              <w:rPr>
                <w:color w:val="000000"/>
                <w:sz w:val="20"/>
                <w:szCs w:val="20"/>
              </w:rPr>
            </w:pPr>
            <w:r w:rsidRPr="00940ECA">
              <w:rPr>
                <w:color w:val="000000"/>
                <w:sz w:val="20"/>
                <w:szCs w:val="20"/>
              </w:rPr>
              <w:t>32</w:t>
            </w:r>
          </w:p>
        </w:tc>
        <w:tc>
          <w:tcPr>
            <w:tcW w:w="649" w:type="pct"/>
            <w:tcBorders>
              <w:top w:val="nil"/>
              <w:left w:val="nil"/>
              <w:bottom w:val="single" w:sz="8" w:space="0" w:color="auto"/>
              <w:right w:val="single" w:sz="8" w:space="0" w:color="auto"/>
            </w:tcBorders>
            <w:shd w:val="clear" w:color="auto" w:fill="auto"/>
            <w:vAlign w:val="center"/>
            <w:hideMark/>
          </w:tcPr>
          <w:p w14:paraId="3B24F953" w14:textId="77777777" w:rsidR="000B4398" w:rsidRPr="00940ECA" w:rsidRDefault="000B4398">
            <w:pPr>
              <w:jc w:val="center"/>
              <w:rPr>
                <w:color w:val="000000"/>
                <w:sz w:val="20"/>
                <w:szCs w:val="20"/>
              </w:rPr>
            </w:pPr>
            <w:r w:rsidRPr="00940ECA">
              <w:rPr>
                <w:color w:val="000000"/>
                <w:sz w:val="20"/>
                <w:szCs w:val="20"/>
              </w:rPr>
              <w:t>35 912</w:t>
            </w:r>
          </w:p>
        </w:tc>
        <w:tc>
          <w:tcPr>
            <w:tcW w:w="726" w:type="pct"/>
            <w:tcBorders>
              <w:top w:val="nil"/>
              <w:left w:val="nil"/>
              <w:bottom w:val="single" w:sz="8" w:space="0" w:color="auto"/>
              <w:right w:val="single" w:sz="8" w:space="0" w:color="auto"/>
            </w:tcBorders>
            <w:shd w:val="clear" w:color="auto" w:fill="auto"/>
            <w:vAlign w:val="center"/>
            <w:hideMark/>
          </w:tcPr>
          <w:p w14:paraId="147DA8BE" w14:textId="77777777" w:rsidR="000B4398" w:rsidRPr="00940ECA" w:rsidRDefault="000B4398">
            <w:pPr>
              <w:jc w:val="center"/>
              <w:rPr>
                <w:color w:val="000000"/>
                <w:sz w:val="20"/>
                <w:szCs w:val="20"/>
              </w:rPr>
            </w:pPr>
            <w:r w:rsidRPr="00940ECA">
              <w:rPr>
                <w:color w:val="000000"/>
                <w:sz w:val="20"/>
                <w:szCs w:val="20"/>
              </w:rPr>
              <w:t>10 291</w:t>
            </w:r>
          </w:p>
        </w:tc>
        <w:tc>
          <w:tcPr>
            <w:tcW w:w="858" w:type="pct"/>
            <w:tcBorders>
              <w:top w:val="nil"/>
              <w:left w:val="nil"/>
              <w:bottom w:val="single" w:sz="8" w:space="0" w:color="auto"/>
              <w:right w:val="single" w:sz="8" w:space="0" w:color="auto"/>
            </w:tcBorders>
            <w:shd w:val="clear" w:color="auto" w:fill="auto"/>
            <w:vAlign w:val="center"/>
            <w:hideMark/>
          </w:tcPr>
          <w:p w14:paraId="33BF2E5B" w14:textId="77777777" w:rsidR="000B4398" w:rsidRPr="00940ECA" w:rsidRDefault="000B4398">
            <w:pPr>
              <w:jc w:val="center"/>
              <w:rPr>
                <w:color w:val="000000"/>
                <w:sz w:val="20"/>
                <w:szCs w:val="20"/>
              </w:rPr>
            </w:pPr>
            <w:r w:rsidRPr="00940ECA">
              <w:rPr>
                <w:color w:val="000000"/>
                <w:sz w:val="20"/>
                <w:szCs w:val="20"/>
              </w:rPr>
              <w:t>10 305</w:t>
            </w:r>
          </w:p>
        </w:tc>
        <w:tc>
          <w:tcPr>
            <w:tcW w:w="660" w:type="pct"/>
            <w:tcBorders>
              <w:top w:val="nil"/>
              <w:left w:val="nil"/>
              <w:bottom w:val="single" w:sz="8" w:space="0" w:color="auto"/>
              <w:right w:val="single" w:sz="8" w:space="0" w:color="auto"/>
            </w:tcBorders>
            <w:shd w:val="clear" w:color="auto" w:fill="auto"/>
            <w:vAlign w:val="center"/>
            <w:hideMark/>
          </w:tcPr>
          <w:p w14:paraId="48622EC7" w14:textId="77777777" w:rsidR="000B4398" w:rsidRPr="00940ECA" w:rsidRDefault="000B4398">
            <w:pPr>
              <w:jc w:val="center"/>
              <w:rPr>
                <w:color w:val="000000"/>
                <w:sz w:val="20"/>
                <w:szCs w:val="20"/>
              </w:rPr>
            </w:pPr>
            <w:r w:rsidRPr="00940ECA">
              <w:rPr>
                <w:color w:val="000000"/>
                <w:sz w:val="20"/>
                <w:szCs w:val="20"/>
              </w:rPr>
              <w:t>39503</w:t>
            </w:r>
          </w:p>
        </w:tc>
        <w:tc>
          <w:tcPr>
            <w:tcW w:w="825" w:type="pct"/>
            <w:tcBorders>
              <w:top w:val="nil"/>
              <w:left w:val="nil"/>
              <w:bottom w:val="single" w:sz="8" w:space="0" w:color="auto"/>
              <w:right w:val="single" w:sz="8" w:space="0" w:color="auto"/>
            </w:tcBorders>
            <w:shd w:val="clear" w:color="auto" w:fill="auto"/>
            <w:vAlign w:val="center"/>
            <w:hideMark/>
          </w:tcPr>
          <w:p w14:paraId="79A95A56" w14:textId="77777777" w:rsidR="000B4398" w:rsidRPr="00940ECA" w:rsidRDefault="000B4398">
            <w:pPr>
              <w:jc w:val="center"/>
              <w:rPr>
                <w:color w:val="000000"/>
                <w:sz w:val="20"/>
                <w:szCs w:val="20"/>
              </w:rPr>
            </w:pPr>
            <w:r w:rsidRPr="00940ECA">
              <w:rPr>
                <w:color w:val="000000"/>
                <w:sz w:val="20"/>
                <w:szCs w:val="20"/>
              </w:rPr>
              <w:t>11320</w:t>
            </w:r>
          </w:p>
        </w:tc>
        <w:tc>
          <w:tcPr>
            <w:tcW w:w="862" w:type="pct"/>
            <w:tcBorders>
              <w:top w:val="nil"/>
              <w:left w:val="nil"/>
              <w:bottom w:val="single" w:sz="8" w:space="0" w:color="auto"/>
              <w:right w:val="single" w:sz="8" w:space="0" w:color="auto"/>
            </w:tcBorders>
            <w:shd w:val="clear" w:color="auto" w:fill="auto"/>
            <w:vAlign w:val="center"/>
            <w:hideMark/>
          </w:tcPr>
          <w:p w14:paraId="70FB9178" w14:textId="77777777" w:rsidR="000B4398" w:rsidRPr="00940ECA" w:rsidRDefault="000B4398">
            <w:pPr>
              <w:jc w:val="center"/>
              <w:rPr>
                <w:color w:val="000000"/>
                <w:sz w:val="20"/>
                <w:szCs w:val="20"/>
              </w:rPr>
            </w:pPr>
            <w:r w:rsidRPr="00940ECA">
              <w:rPr>
                <w:color w:val="000000"/>
                <w:sz w:val="20"/>
                <w:szCs w:val="20"/>
              </w:rPr>
              <w:t>11335</w:t>
            </w:r>
          </w:p>
        </w:tc>
      </w:tr>
      <w:tr w:rsidR="000B4398" w:rsidRPr="00940ECA" w14:paraId="2774E0F8"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2E31E0FF" w14:textId="77777777" w:rsidR="000B4398" w:rsidRPr="00940ECA" w:rsidRDefault="000B4398">
            <w:pPr>
              <w:jc w:val="center"/>
              <w:rPr>
                <w:color w:val="000000"/>
                <w:sz w:val="20"/>
                <w:szCs w:val="20"/>
              </w:rPr>
            </w:pPr>
            <w:r w:rsidRPr="00940ECA">
              <w:rPr>
                <w:color w:val="000000"/>
                <w:sz w:val="20"/>
                <w:szCs w:val="20"/>
              </w:rPr>
              <w:t>40</w:t>
            </w:r>
          </w:p>
        </w:tc>
        <w:tc>
          <w:tcPr>
            <w:tcW w:w="649" w:type="pct"/>
            <w:tcBorders>
              <w:top w:val="nil"/>
              <w:left w:val="nil"/>
              <w:bottom w:val="single" w:sz="8" w:space="0" w:color="auto"/>
              <w:right w:val="single" w:sz="8" w:space="0" w:color="auto"/>
            </w:tcBorders>
            <w:shd w:val="clear" w:color="auto" w:fill="auto"/>
            <w:vAlign w:val="center"/>
            <w:hideMark/>
          </w:tcPr>
          <w:p w14:paraId="4A914FCF" w14:textId="77777777" w:rsidR="000B4398" w:rsidRPr="00940ECA" w:rsidRDefault="000B4398">
            <w:pPr>
              <w:jc w:val="center"/>
              <w:rPr>
                <w:color w:val="000000"/>
                <w:sz w:val="20"/>
                <w:szCs w:val="20"/>
              </w:rPr>
            </w:pPr>
            <w:r w:rsidRPr="00940ECA">
              <w:rPr>
                <w:color w:val="000000"/>
                <w:sz w:val="20"/>
                <w:szCs w:val="20"/>
              </w:rPr>
              <w:t>38 506</w:t>
            </w:r>
          </w:p>
        </w:tc>
        <w:tc>
          <w:tcPr>
            <w:tcW w:w="726" w:type="pct"/>
            <w:tcBorders>
              <w:top w:val="nil"/>
              <w:left w:val="nil"/>
              <w:bottom w:val="single" w:sz="8" w:space="0" w:color="auto"/>
              <w:right w:val="single" w:sz="8" w:space="0" w:color="auto"/>
            </w:tcBorders>
            <w:shd w:val="clear" w:color="auto" w:fill="auto"/>
            <w:vAlign w:val="center"/>
            <w:hideMark/>
          </w:tcPr>
          <w:p w14:paraId="43AF8261" w14:textId="77777777" w:rsidR="000B4398" w:rsidRPr="00940ECA" w:rsidRDefault="000B4398">
            <w:pPr>
              <w:jc w:val="center"/>
              <w:rPr>
                <w:color w:val="000000"/>
                <w:sz w:val="20"/>
                <w:szCs w:val="20"/>
              </w:rPr>
            </w:pPr>
            <w:r w:rsidRPr="00940ECA">
              <w:rPr>
                <w:color w:val="000000"/>
                <w:sz w:val="20"/>
                <w:szCs w:val="20"/>
              </w:rPr>
              <w:t>11 507</w:t>
            </w:r>
          </w:p>
        </w:tc>
        <w:tc>
          <w:tcPr>
            <w:tcW w:w="858" w:type="pct"/>
            <w:tcBorders>
              <w:top w:val="nil"/>
              <w:left w:val="nil"/>
              <w:bottom w:val="single" w:sz="8" w:space="0" w:color="auto"/>
              <w:right w:val="single" w:sz="8" w:space="0" w:color="auto"/>
            </w:tcBorders>
            <w:shd w:val="clear" w:color="auto" w:fill="auto"/>
            <w:vAlign w:val="center"/>
            <w:hideMark/>
          </w:tcPr>
          <w:p w14:paraId="3F299656" w14:textId="77777777" w:rsidR="000B4398" w:rsidRPr="00940ECA" w:rsidRDefault="000B4398">
            <w:pPr>
              <w:jc w:val="center"/>
              <w:rPr>
                <w:color w:val="000000"/>
                <w:sz w:val="20"/>
                <w:szCs w:val="20"/>
              </w:rPr>
            </w:pPr>
            <w:r w:rsidRPr="00940ECA">
              <w:rPr>
                <w:color w:val="000000"/>
                <w:sz w:val="20"/>
                <w:szCs w:val="20"/>
              </w:rPr>
              <w:t>14 318</w:t>
            </w:r>
          </w:p>
        </w:tc>
        <w:tc>
          <w:tcPr>
            <w:tcW w:w="660" w:type="pct"/>
            <w:tcBorders>
              <w:top w:val="nil"/>
              <w:left w:val="nil"/>
              <w:bottom w:val="single" w:sz="8" w:space="0" w:color="auto"/>
              <w:right w:val="single" w:sz="8" w:space="0" w:color="auto"/>
            </w:tcBorders>
            <w:shd w:val="clear" w:color="auto" w:fill="auto"/>
            <w:vAlign w:val="center"/>
            <w:hideMark/>
          </w:tcPr>
          <w:p w14:paraId="39792594" w14:textId="77777777" w:rsidR="000B4398" w:rsidRPr="00940ECA" w:rsidRDefault="000B4398">
            <w:pPr>
              <w:jc w:val="center"/>
              <w:rPr>
                <w:color w:val="000000"/>
                <w:sz w:val="20"/>
                <w:szCs w:val="20"/>
              </w:rPr>
            </w:pPr>
            <w:r w:rsidRPr="00940ECA">
              <w:rPr>
                <w:color w:val="000000"/>
                <w:sz w:val="20"/>
                <w:szCs w:val="20"/>
              </w:rPr>
              <w:t>42356</w:t>
            </w:r>
          </w:p>
        </w:tc>
        <w:tc>
          <w:tcPr>
            <w:tcW w:w="825" w:type="pct"/>
            <w:tcBorders>
              <w:top w:val="nil"/>
              <w:left w:val="nil"/>
              <w:bottom w:val="single" w:sz="8" w:space="0" w:color="auto"/>
              <w:right w:val="single" w:sz="8" w:space="0" w:color="auto"/>
            </w:tcBorders>
            <w:shd w:val="clear" w:color="auto" w:fill="auto"/>
            <w:vAlign w:val="center"/>
            <w:hideMark/>
          </w:tcPr>
          <w:p w14:paraId="77A36B6A" w14:textId="77777777" w:rsidR="000B4398" w:rsidRPr="00940ECA" w:rsidRDefault="000B4398">
            <w:pPr>
              <w:jc w:val="center"/>
              <w:rPr>
                <w:color w:val="000000"/>
                <w:sz w:val="20"/>
                <w:szCs w:val="20"/>
              </w:rPr>
            </w:pPr>
            <w:r w:rsidRPr="00940ECA">
              <w:rPr>
                <w:color w:val="000000"/>
                <w:sz w:val="20"/>
                <w:szCs w:val="20"/>
              </w:rPr>
              <w:t>12658</w:t>
            </w:r>
          </w:p>
        </w:tc>
        <w:tc>
          <w:tcPr>
            <w:tcW w:w="862" w:type="pct"/>
            <w:tcBorders>
              <w:top w:val="nil"/>
              <w:left w:val="nil"/>
              <w:bottom w:val="single" w:sz="8" w:space="0" w:color="auto"/>
              <w:right w:val="single" w:sz="8" w:space="0" w:color="auto"/>
            </w:tcBorders>
            <w:shd w:val="clear" w:color="auto" w:fill="auto"/>
            <w:vAlign w:val="center"/>
            <w:hideMark/>
          </w:tcPr>
          <w:p w14:paraId="535CBABE" w14:textId="77777777" w:rsidR="000B4398" w:rsidRPr="00940ECA" w:rsidRDefault="000B4398">
            <w:pPr>
              <w:jc w:val="center"/>
              <w:rPr>
                <w:color w:val="000000"/>
                <w:sz w:val="20"/>
                <w:szCs w:val="20"/>
              </w:rPr>
            </w:pPr>
            <w:r w:rsidRPr="00940ECA">
              <w:rPr>
                <w:color w:val="000000"/>
                <w:sz w:val="20"/>
                <w:szCs w:val="20"/>
              </w:rPr>
              <w:t>15750</w:t>
            </w:r>
          </w:p>
        </w:tc>
      </w:tr>
      <w:tr w:rsidR="000B4398" w:rsidRPr="00940ECA" w14:paraId="409F7DEE"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49E74AAF" w14:textId="77777777" w:rsidR="000B4398" w:rsidRPr="00940ECA" w:rsidRDefault="000B4398">
            <w:pPr>
              <w:jc w:val="center"/>
              <w:rPr>
                <w:color w:val="000000"/>
                <w:sz w:val="20"/>
                <w:szCs w:val="20"/>
              </w:rPr>
            </w:pPr>
            <w:r w:rsidRPr="00940ECA">
              <w:rPr>
                <w:color w:val="000000"/>
                <w:sz w:val="20"/>
                <w:szCs w:val="20"/>
              </w:rPr>
              <w:t>50</w:t>
            </w:r>
          </w:p>
        </w:tc>
        <w:tc>
          <w:tcPr>
            <w:tcW w:w="649" w:type="pct"/>
            <w:tcBorders>
              <w:top w:val="nil"/>
              <w:left w:val="nil"/>
              <w:bottom w:val="single" w:sz="8" w:space="0" w:color="auto"/>
              <w:right w:val="single" w:sz="8" w:space="0" w:color="auto"/>
            </w:tcBorders>
            <w:shd w:val="clear" w:color="auto" w:fill="auto"/>
            <w:vAlign w:val="center"/>
            <w:hideMark/>
          </w:tcPr>
          <w:p w14:paraId="4928E514" w14:textId="77777777" w:rsidR="000B4398" w:rsidRPr="00940ECA" w:rsidRDefault="000B4398">
            <w:pPr>
              <w:jc w:val="center"/>
              <w:rPr>
                <w:color w:val="000000"/>
                <w:sz w:val="20"/>
                <w:szCs w:val="20"/>
              </w:rPr>
            </w:pPr>
            <w:r w:rsidRPr="00940ECA">
              <w:rPr>
                <w:color w:val="000000"/>
                <w:sz w:val="20"/>
                <w:szCs w:val="20"/>
              </w:rPr>
              <w:t>40 097</w:t>
            </w:r>
          </w:p>
        </w:tc>
        <w:tc>
          <w:tcPr>
            <w:tcW w:w="726" w:type="pct"/>
            <w:tcBorders>
              <w:top w:val="nil"/>
              <w:left w:val="nil"/>
              <w:bottom w:val="single" w:sz="8" w:space="0" w:color="auto"/>
              <w:right w:val="single" w:sz="8" w:space="0" w:color="auto"/>
            </w:tcBorders>
            <w:shd w:val="clear" w:color="auto" w:fill="auto"/>
            <w:vAlign w:val="center"/>
            <w:hideMark/>
          </w:tcPr>
          <w:p w14:paraId="40E9115F" w14:textId="77777777" w:rsidR="000B4398" w:rsidRPr="00940ECA" w:rsidRDefault="000B4398">
            <w:pPr>
              <w:jc w:val="center"/>
              <w:rPr>
                <w:color w:val="000000"/>
                <w:sz w:val="20"/>
                <w:szCs w:val="20"/>
              </w:rPr>
            </w:pPr>
            <w:r w:rsidRPr="00940ECA">
              <w:rPr>
                <w:color w:val="000000"/>
                <w:sz w:val="20"/>
                <w:szCs w:val="20"/>
              </w:rPr>
              <w:t>12 630</w:t>
            </w:r>
          </w:p>
        </w:tc>
        <w:tc>
          <w:tcPr>
            <w:tcW w:w="858" w:type="pct"/>
            <w:tcBorders>
              <w:top w:val="nil"/>
              <w:left w:val="nil"/>
              <w:bottom w:val="single" w:sz="8" w:space="0" w:color="auto"/>
              <w:right w:val="single" w:sz="8" w:space="0" w:color="auto"/>
            </w:tcBorders>
            <w:shd w:val="clear" w:color="auto" w:fill="auto"/>
            <w:vAlign w:val="center"/>
            <w:hideMark/>
          </w:tcPr>
          <w:p w14:paraId="484C52F0" w14:textId="77777777" w:rsidR="000B4398" w:rsidRPr="00940ECA" w:rsidRDefault="000B4398">
            <w:pPr>
              <w:jc w:val="center"/>
              <w:rPr>
                <w:color w:val="000000"/>
                <w:sz w:val="20"/>
                <w:szCs w:val="20"/>
              </w:rPr>
            </w:pPr>
            <w:r w:rsidRPr="00940ECA">
              <w:rPr>
                <w:color w:val="000000"/>
                <w:sz w:val="20"/>
                <w:szCs w:val="20"/>
              </w:rPr>
              <w:t>12 942</w:t>
            </w:r>
          </w:p>
        </w:tc>
        <w:tc>
          <w:tcPr>
            <w:tcW w:w="660" w:type="pct"/>
            <w:tcBorders>
              <w:top w:val="nil"/>
              <w:left w:val="nil"/>
              <w:bottom w:val="single" w:sz="8" w:space="0" w:color="auto"/>
              <w:right w:val="single" w:sz="8" w:space="0" w:color="auto"/>
            </w:tcBorders>
            <w:shd w:val="clear" w:color="auto" w:fill="auto"/>
            <w:vAlign w:val="center"/>
            <w:hideMark/>
          </w:tcPr>
          <w:p w14:paraId="33168A78" w14:textId="77777777" w:rsidR="000B4398" w:rsidRPr="00940ECA" w:rsidRDefault="000B4398">
            <w:pPr>
              <w:jc w:val="center"/>
              <w:rPr>
                <w:color w:val="000000"/>
                <w:sz w:val="20"/>
                <w:szCs w:val="20"/>
              </w:rPr>
            </w:pPr>
            <w:r w:rsidRPr="00940ECA">
              <w:rPr>
                <w:color w:val="000000"/>
                <w:sz w:val="20"/>
                <w:szCs w:val="20"/>
              </w:rPr>
              <w:t>44107</w:t>
            </w:r>
          </w:p>
        </w:tc>
        <w:tc>
          <w:tcPr>
            <w:tcW w:w="825" w:type="pct"/>
            <w:tcBorders>
              <w:top w:val="nil"/>
              <w:left w:val="nil"/>
              <w:bottom w:val="single" w:sz="8" w:space="0" w:color="auto"/>
              <w:right w:val="single" w:sz="8" w:space="0" w:color="auto"/>
            </w:tcBorders>
            <w:shd w:val="clear" w:color="auto" w:fill="auto"/>
            <w:vAlign w:val="center"/>
            <w:hideMark/>
          </w:tcPr>
          <w:p w14:paraId="02CAE9CD" w14:textId="77777777" w:rsidR="000B4398" w:rsidRPr="00940ECA" w:rsidRDefault="000B4398">
            <w:pPr>
              <w:jc w:val="center"/>
              <w:rPr>
                <w:color w:val="000000"/>
                <w:sz w:val="20"/>
                <w:szCs w:val="20"/>
              </w:rPr>
            </w:pPr>
            <w:r w:rsidRPr="00940ECA">
              <w:rPr>
                <w:color w:val="000000"/>
                <w:sz w:val="20"/>
                <w:szCs w:val="20"/>
              </w:rPr>
              <w:t>13893</w:t>
            </w:r>
          </w:p>
        </w:tc>
        <w:tc>
          <w:tcPr>
            <w:tcW w:w="862" w:type="pct"/>
            <w:tcBorders>
              <w:top w:val="nil"/>
              <w:left w:val="nil"/>
              <w:bottom w:val="single" w:sz="8" w:space="0" w:color="auto"/>
              <w:right w:val="single" w:sz="8" w:space="0" w:color="auto"/>
            </w:tcBorders>
            <w:shd w:val="clear" w:color="auto" w:fill="auto"/>
            <w:vAlign w:val="center"/>
            <w:hideMark/>
          </w:tcPr>
          <w:p w14:paraId="3D780689" w14:textId="77777777" w:rsidR="000B4398" w:rsidRPr="00940ECA" w:rsidRDefault="000B4398">
            <w:pPr>
              <w:jc w:val="center"/>
              <w:rPr>
                <w:color w:val="000000"/>
                <w:sz w:val="20"/>
                <w:szCs w:val="20"/>
              </w:rPr>
            </w:pPr>
            <w:r w:rsidRPr="00940ECA">
              <w:rPr>
                <w:color w:val="000000"/>
                <w:sz w:val="20"/>
                <w:szCs w:val="20"/>
              </w:rPr>
              <w:t>14236</w:t>
            </w:r>
          </w:p>
        </w:tc>
      </w:tr>
      <w:tr w:rsidR="000B4398" w:rsidRPr="00940ECA" w14:paraId="19951403"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41AEDADE" w14:textId="77777777" w:rsidR="000B4398" w:rsidRPr="00940ECA" w:rsidRDefault="000B4398">
            <w:pPr>
              <w:jc w:val="center"/>
              <w:rPr>
                <w:color w:val="000000"/>
                <w:sz w:val="20"/>
                <w:szCs w:val="20"/>
              </w:rPr>
            </w:pPr>
            <w:r w:rsidRPr="00940ECA">
              <w:rPr>
                <w:color w:val="000000"/>
                <w:sz w:val="20"/>
                <w:szCs w:val="20"/>
              </w:rPr>
              <w:t>70</w:t>
            </w:r>
          </w:p>
        </w:tc>
        <w:tc>
          <w:tcPr>
            <w:tcW w:w="649" w:type="pct"/>
            <w:tcBorders>
              <w:top w:val="nil"/>
              <w:left w:val="nil"/>
              <w:bottom w:val="single" w:sz="8" w:space="0" w:color="auto"/>
              <w:right w:val="single" w:sz="8" w:space="0" w:color="auto"/>
            </w:tcBorders>
            <w:shd w:val="clear" w:color="auto" w:fill="auto"/>
            <w:vAlign w:val="center"/>
            <w:hideMark/>
          </w:tcPr>
          <w:p w14:paraId="6C0F5475" w14:textId="77777777" w:rsidR="000B4398" w:rsidRPr="00940ECA" w:rsidRDefault="000B4398">
            <w:pPr>
              <w:jc w:val="center"/>
              <w:rPr>
                <w:color w:val="000000"/>
                <w:sz w:val="20"/>
                <w:szCs w:val="20"/>
              </w:rPr>
            </w:pPr>
            <w:r w:rsidRPr="00940ECA">
              <w:rPr>
                <w:color w:val="000000"/>
                <w:sz w:val="20"/>
                <w:szCs w:val="20"/>
              </w:rPr>
              <w:t>44 066</w:t>
            </w:r>
          </w:p>
        </w:tc>
        <w:tc>
          <w:tcPr>
            <w:tcW w:w="726" w:type="pct"/>
            <w:tcBorders>
              <w:top w:val="nil"/>
              <w:left w:val="nil"/>
              <w:bottom w:val="single" w:sz="8" w:space="0" w:color="auto"/>
              <w:right w:val="single" w:sz="8" w:space="0" w:color="auto"/>
            </w:tcBorders>
            <w:shd w:val="clear" w:color="auto" w:fill="auto"/>
            <w:vAlign w:val="center"/>
            <w:hideMark/>
          </w:tcPr>
          <w:p w14:paraId="2327F63B" w14:textId="77777777" w:rsidR="000B4398" w:rsidRPr="00940ECA" w:rsidRDefault="000B4398">
            <w:pPr>
              <w:jc w:val="center"/>
              <w:rPr>
                <w:color w:val="000000"/>
                <w:sz w:val="20"/>
                <w:szCs w:val="20"/>
              </w:rPr>
            </w:pPr>
            <w:r w:rsidRPr="00940ECA">
              <w:rPr>
                <w:color w:val="000000"/>
                <w:sz w:val="20"/>
                <w:szCs w:val="20"/>
              </w:rPr>
              <w:t>14 407</w:t>
            </w:r>
          </w:p>
        </w:tc>
        <w:tc>
          <w:tcPr>
            <w:tcW w:w="858" w:type="pct"/>
            <w:tcBorders>
              <w:top w:val="nil"/>
              <w:left w:val="nil"/>
              <w:bottom w:val="single" w:sz="8" w:space="0" w:color="auto"/>
              <w:right w:val="single" w:sz="8" w:space="0" w:color="auto"/>
            </w:tcBorders>
            <w:shd w:val="clear" w:color="auto" w:fill="auto"/>
            <w:vAlign w:val="center"/>
            <w:hideMark/>
          </w:tcPr>
          <w:p w14:paraId="4F1DF44C" w14:textId="77777777" w:rsidR="000B4398" w:rsidRPr="00940ECA" w:rsidRDefault="000B4398">
            <w:pPr>
              <w:jc w:val="center"/>
              <w:rPr>
                <w:color w:val="000000"/>
                <w:sz w:val="20"/>
                <w:szCs w:val="20"/>
              </w:rPr>
            </w:pPr>
            <w:r w:rsidRPr="00940ECA">
              <w:rPr>
                <w:color w:val="000000"/>
                <w:sz w:val="20"/>
                <w:szCs w:val="20"/>
              </w:rPr>
              <w:t>14 391</w:t>
            </w:r>
          </w:p>
        </w:tc>
        <w:tc>
          <w:tcPr>
            <w:tcW w:w="660" w:type="pct"/>
            <w:tcBorders>
              <w:top w:val="nil"/>
              <w:left w:val="nil"/>
              <w:bottom w:val="single" w:sz="8" w:space="0" w:color="auto"/>
              <w:right w:val="single" w:sz="8" w:space="0" w:color="auto"/>
            </w:tcBorders>
            <w:shd w:val="clear" w:color="auto" w:fill="auto"/>
            <w:vAlign w:val="center"/>
            <w:hideMark/>
          </w:tcPr>
          <w:p w14:paraId="4B31F0A9" w14:textId="77777777" w:rsidR="000B4398" w:rsidRPr="00940ECA" w:rsidRDefault="000B4398">
            <w:pPr>
              <w:jc w:val="center"/>
              <w:rPr>
                <w:color w:val="000000"/>
                <w:sz w:val="20"/>
                <w:szCs w:val="20"/>
              </w:rPr>
            </w:pPr>
            <w:r w:rsidRPr="00940ECA">
              <w:rPr>
                <w:color w:val="000000"/>
                <w:sz w:val="20"/>
                <w:szCs w:val="20"/>
              </w:rPr>
              <w:t>48472</w:t>
            </w:r>
          </w:p>
        </w:tc>
        <w:tc>
          <w:tcPr>
            <w:tcW w:w="825" w:type="pct"/>
            <w:tcBorders>
              <w:top w:val="nil"/>
              <w:left w:val="nil"/>
              <w:bottom w:val="single" w:sz="8" w:space="0" w:color="auto"/>
              <w:right w:val="single" w:sz="8" w:space="0" w:color="auto"/>
            </w:tcBorders>
            <w:shd w:val="clear" w:color="auto" w:fill="auto"/>
            <w:vAlign w:val="center"/>
            <w:hideMark/>
          </w:tcPr>
          <w:p w14:paraId="55EA5032" w14:textId="77777777" w:rsidR="000B4398" w:rsidRPr="00940ECA" w:rsidRDefault="000B4398">
            <w:pPr>
              <w:jc w:val="center"/>
              <w:rPr>
                <w:color w:val="000000"/>
                <w:sz w:val="20"/>
                <w:szCs w:val="20"/>
              </w:rPr>
            </w:pPr>
            <w:r w:rsidRPr="00940ECA">
              <w:rPr>
                <w:color w:val="000000"/>
                <w:sz w:val="20"/>
                <w:szCs w:val="20"/>
              </w:rPr>
              <w:t>15848</w:t>
            </w:r>
          </w:p>
        </w:tc>
        <w:tc>
          <w:tcPr>
            <w:tcW w:w="862" w:type="pct"/>
            <w:tcBorders>
              <w:top w:val="nil"/>
              <w:left w:val="nil"/>
              <w:bottom w:val="single" w:sz="8" w:space="0" w:color="auto"/>
              <w:right w:val="single" w:sz="8" w:space="0" w:color="auto"/>
            </w:tcBorders>
            <w:shd w:val="clear" w:color="auto" w:fill="auto"/>
            <w:vAlign w:val="center"/>
            <w:hideMark/>
          </w:tcPr>
          <w:p w14:paraId="19136EF9" w14:textId="77777777" w:rsidR="000B4398" w:rsidRPr="00940ECA" w:rsidRDefault="000B4398">
            <w:pPr>
              <w:jc w:val="center"/>
              <w:rPr>
                <w:color w:val="000000"/>
                <w:sz w:val="20"/>
                <w:szCs w:val="20"/>
              </w:rPr>
            </w:pPr>
            <w:r w:rsidRPr="00940ECA">
              <w:rPr>
                <w:color w:val="000000"/>
                <w:sz w:val="20"/>
                <w:szCs w:val="20"/>
              </w:rPr>
              <w:t>15830</w:t>
            </w:r>
          </w:p>
        </w:tc>
      </w:tr>
      <w:tr w:rsidR="000B4398" w:rsidRPr="00940ECA" w14:paraId="2AFFDD40"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072D6A7F" w14:textId="77777777" w:rsidR="000B4398" w:rsidRPr="00940ECA" w:rsidRDefault="000B4398">
            <w:pPr>
              <w:jc w:val="center"/>
              <w:rPr>
                <w:color w:val="000000"/>
                <w:sz w:val="20"/>
                <w:szCs w:val="20"/>
              </w:rPr>
            </w:pPr>
            <w:r w:rsidRPr="00940ECA">
              <w:rPr>
                <w:color w:val="000000"/>
                <w:sz w:val="20"/>
                <w:szCs w:val="20"/>
              </w:rPr>
              <w:t>80</w:t>
            </w:r>
          </w:p>
        </w:tc>
        <w:tc>
          <w:tcPr>
            <w:tcW w:w="649" w:type="pct"/>
            <w:tcBorders>
              <w:top w:val="nil"/>
              <w:left w:val="nil"/>
              <w:bottom w:val="single" w:sz="8" w:space="0" w:color="auto"/>
              <w:right w:val="single" w:sz="8" w:space="0" w:color="auto"/>
            </w:tcBorders>
            <w:shd w:val="clear" w:color="auto" w:fill="auto"/>
            <w:vAlign w:val="center"/>
            <w:hideMark/>
          </w:tcPr>
          <w:p w14:paraId="745B2E79" w14:textId="77777777" w:rsidR="000B4398" w:rsidRPr="00940ECA" w:rsidRDefault="000B4398">
            <w:pPr>
              <w:jc w:val="center"/>
              <w:rPr>
                <w:color w:val="000000"/>
                <w:sz w:val="20"/>
                <w:szCs w:val="20"/>
              </w:rPr>
            </w:pPr>
            <w:r w:rsidRPr="00940ECA">
              <w:rPr>
                <w:color w:val="000000"/>
                <w:sz w:val="20"/>
                <w:szCs w:val="20"/>
              </w:rPr>
              <w:t>46 486</w:t>
            </w:r>
          </w:p>
        </w:tc>
        <w:tc>
          <w:tcPr>
            <w:tcW w:w="726" w:type="pct"/>
            <w:tcBorders>
              <w:top w:val="nil"/>
              <w:left w:val="nil"/>
              <w:bottom w:val="single" w:sz="8" w:space="0" w:color="auto"/>
              <w:right w:val="single" w:sz="8" w:space="0" w:color="auto"/>
            </w:tcBorders>
            <w:shd w:val="clear" w:color="auto" w:fill="auto"/>
            <w:vAlign w:val="center"/>
            <w:hideMark/>
          </w:tcPr>
          <w:p w14:paraId="6912DBD4" w14:textId="77777777" w:rsidR="000B4398" w:rsidRPr="00940ECA" w:rsidRDefault="000B4398">
            <w:pPr>
              <w:jc w:val="center"/>
              <w:rPr>
                <w:color w:val="000000"/>
                <w:sz w:val="20"/>
                <w:szCs w:val="20"/>
              </w:rPr>
            </w:pPr>
            <w:r w:rsidRPr="00940ECA">
              <w:rPr>
                <w:color w:val="000000"/>
                <w:sz w:val="20"/>
                <w:szCs w:val="20"/>
              </w:rPr>
              <w:t>15 623</w:t>
            </w:r>
          </w:p>
        </w:tc>
        <w:tc>
          <w:tcPr>
            <w:tcW w:w="858" w:type="pct"/>
            <w:tcBorders>
              <w:top w:val="nil"/>
              <w:left w:val="nil"/>
              <w:bottom w:val="single" w:sz="8" w:space="0" w:color="auto"/>
              <w:right w:val="single" w:sz="8" w:space="0" w:color="auto"/>
            </w:tcBorders>
            <w:shd w:val="clear" w:color="auto" w:fill="auto"/>
            <w:vAlign w:val="center"/>
            <w:hideMark/>
          </w:tcPr>
          <w:p w14:paraId="1388483C" w14:textId="77777777" w:rsidR="000B4398" w:rsidRPr="00940ECA" w:rsidRDefault="000B4398">
            <w:pPr>
              <w:jc w:val="center"/>
              <w:rPr>
                <w:color w:val="000000"/>
                <w:sz w:val="20"/>
                <w:szCs w:val="20"/>
              </w:rPr>
            </w:pPr>
            <w:r w:rsidRPr="00940ECA">
              <w:rPr>
                <w:color w:val="000000"/>
                <w:sz w:val="20"/>
                <w:szCs w:val="20"/>
              </w:rPr>
              <w:t>19 783</w:t>
            </w:r>
          </w:p>
        </w:tc>
        <w:tc>
          <w:tcPr>
            <w:tcW w:w="660" w:type="pct"/>
            <w:tcBorders>
              <w:top w:val="nil"/>
              <w:left w:val="nil"/>
              <w:bottom w:val="single" w:sz="8" w:space="0" w:color="auto"/>
              <w:right w:val="single" w:sz="8" w:space="0" w:color="auto"/>
            </w:tcBorders>
            <w:shd w:val="clear" w:color="auto" w:fill="auto"/>
            <w:vAlign w:val="center"/>
            <w:hideMark/>
          </w:tcPr>
          <w:p w14:paraId="6E47CEB5" w14:textId="77777777" w:rsidR="000B4398" w:rsidRPr="00940ECA" w:rsidRDefault="000B4398">
            <w:pPr>
              <w:jc w:val="center"/>
              <w:rPr>
                <w:color w:val="000000"/>
                <w:sz w:val="20"/>
                <w:szCs w:val="20"/>
              </w:rPr>
            </w:pPr>
            <w:r w:rsidRPr="00940ECA">
              <w:rPr>
                <w:color w:val="000000"/>
                <w:sz w:val="20"/>
                <w:szCs w:val="20"/>
              </w:rPr>
              <w:t>51134</w:t>
            </w:r>
          </w:p>
        </w:tc>
        <w:tc>
          <w:tcPr>
            <w:tcW w:w="825" w:type="pct"/>
            <w:tcBorders>
              <w:top w:val="nil"/>
              <w:left w:val="nil"/>
              <w:bottom w:val="single" w:sz="8" w:space="0" w:color="auto"/>
              <w:right w:val="single" w:sz="8" w:space="0" w:color="auto"/>
            </w:tcBorders>
            <w:shd w:val="clear" w:color="auto" w:fill="auto"/>
            <w:vAlign w:val="center"/>
            <w:hideMark/>
          </w:tcPr>
          <w:p w14:paraId="53D1D656" w14:textId="77777777" w:rsidR="000B4398" w:rsidRPr="00940ECA" w:rsidRDefault="000B4398">
            <w:pPr>
              <w:jc w:val="center"/>
              <w:rPr>
                <w:color w:val="000000"/>
                <w:sz w:val="20"/>
                <w:szCs w:val="20"/>
              </w:rPr>
            </w:pPr>
            <w:r w:rsidRPr="00940ECA">
              <w:rPr>
                <w:color w:val="000000"/>
                <w:sz w:val="20"/>
                <w:szCs w:val="20"/>
              </w:rPr>
              <w:t>17185</w:t>
            </w:r>
          </w:p>
        </w:tc>
        <w:tc>
          <w:tcPr>
            <w:tcW w:w="862" w:type="pct"/>
            <w:tcBorders>
              <w:top w:val="nil"/>
              <w:left w:val="nil"/>
              <w:bottom w:val="single" w:sz="8" w:space="0" w:color="auto"/>
              <w:right w:val="single" w:sz="8" w:space="0" w:color="auto"/>
            </w:tcBorders>
            <w:shd w:val="clear" w:color="auto" w:fill="auto"/>
            <w:vAlign w:val="center"/>
            <w:hideMark/>
          </w:tcPr>
          <w:p w14:paraId="34188054" w14:textId="77777777" w:rsidR="000B4398" w:rsidRPr="00940ECA" w:rsidRDefault="000B4398">
            <w:pPr>
              <w:jc w:val="center"/>
              <w:rPr>
                <w:color w:val="000000"/>
                <w:sz w:val="20"/>
                <w:szCs w:val="20"/>
              </w:rPr>
            </w:pPr>
            <w:r w:rsidRPr="00940ECA">
              <w:rPr>
                <w:color w:val="000000"/>
                <w:sz w:val="20"/>
                <w:szCs w:val="20"/>
              </w:rPr>
              <w:t>21762</w:t>
            </w:r>
          </w:p>
        </w:tc>
      </w:tr>
      <w:tr w:rsidR="000B4398" w:rsidRPr="00940ECA" w14:paraId="3BED8EF3"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34D7A5B6" w14:textId="77777777" w:rsidR="000B4398" w:rsidRPr="00940ECA" w:rsidRDefault="000B4398">
            <w:pPr>
              <w:jc w:val="center"/>
              <w:rPr>
                <w:color w:val="000000"/>
                <w:sz w:val="20"/>
                <w:szCs w:val="20"/>
              </w:rPr>
            </w:pPr>
            <w:r w:rsidRPr="00940ECA">
              <w:rPr>
                <w:color w:val="000000"/>
                <w:sz w:val="20"/>
                <w:szCs w:val="20"/>
              </w:rPr>
              <w:t>100</w:t>
            </w:r>
          </w:p>
        </w:tc>
        <w:tc>
          <w:tcPr>
            <w:tcW w:w="649" w:type="pct"/>
            <w:tcBorders>
              <w:top w:val="nil"/>
              <w:left w:val="nil"/>
              <w:bottom w:val="single" w:sz="8" w:space="0" w:color="auto"/>
              <w:right w:val="single" w:sz="8" w:space="0" w:color="auto"/>
            </w:tcBorders>
            <w:shd w:val="clear" w:color="auto" w:fill="auto"/>
            <w:vAlign w:val="center"/>
            <w:hideMark/>
          </w:tcPr>
          <w:p w14:paraId="4FFCF934" w14:textId="77777777" w:rsidR="000B4398" w:rsidRPr="00940ECA" w:rsidRDefault="000B4398">
            <w:pPr>
              <w:jc w:val="center"/>
              <w:rPr>
                <w:color w:val="000000"/>
                <w:sz w:val="20"/>
                <w:szCs w:val="20"/>
              </w:rPr>
            </w:pPr>
            <w:r w:rsidRPr="00940ECA">
              <w:rPr>
                <w:color w:val="000000"/>
                <w:sz w:val="20"/>
                <w:szCs w:val="20"/>
              </w:rPr>
              <w:t>52 629</w:t>
            </w:r>
          </w:p>
        </w:tc>
        <w:tc>
          <w:tcPr>
            <w:tcW w:w="726" w:type="pct"/>
            <w:tcBorders>
              <w:top w:val="nil"/>
              <w:left w:val="nil"/>
              <w:bottom w:val="single" w:sz="8" w:space="0" w:color="auto"/>
              <w:right w:val="single" w:sz="8" w:space="0" w:color="auto"/>
            </w:tcBorders>
            <w:shd w:val="clear" w:color="auto" w:fill="auto"/>
            <w:vAlign w:val="center"/>
            <w:hideMark/>
          </w:tcPr>
          <w:p w14:paraId="36F121AC" w14:textId="77777777" w:rsidR="000B4398" w:rsidRPr="00940ECA" w:rsidRDefault="000B4398">
            <w:pPr>
              <w:jc w:val="center"/>
              <w:rPr>
                <w:color w:val="000000"/>
                <w:sz w:val="20"/>
                <w:szCs w:val="20"/>
              </w:rPr>
            </w:pPr>
            <w:r w:rsidRPr="00940ECA">
              <w:rPr>
                <w:color w:val="000000"/>
                <w:sz w:val="20"/>
                <w:szCs w:val="20"/>
              </w:rPr>
              <w:t>17 400</w:t>
            </w:r>
          </w:p>
        </w:tc>
        <w:tc>
          <w:tcPr>
            <w:tcW w:w="858" w:type="pct"/>
            <w:tcBorders>
              <w:top w:val="nil"/>
              <w:left w:val="nil"/>
              <w:bottom w:val="single" w:sz="8" w:space="0" w:color="auto"/>
              <w:right w:val="single" w:sz="8" w:space="0" w:color="auto"/>
            </w:tcBorders>
            <w:shd w:val="clear" w:color="auto" w:fill="auto"/>
            <w:vAlign w:val="center"/>
            <w:hideMark/>
          </w:tcPr>
          <w:p w14:paraId="5BA59EE5" w14:textId="77777777" w:rsidR="000B4398" w:rsidRPr="00940ECA" w:rsidRDefault="000B4398">
            <w:pPr>
              <w:jc w:val="center"/>
              <w:rPr>
                <w:color w:val="000000"/>
                <w:sz w:val="20"/>
                <w:szCs w:val="20"/>
              </w:rPr>
            </w:pPr>
            <w:r w:rsidRPr="00940ECA">
              <w:rPr>
                <w:color w:val="000000"/>
                <w:sz w:val="20"/>
                <w:szCs w:val="20"/>
              </w:rPr>
              <w:t>20 537</w:t>
            </w:r>
          </w:p>
        </w:tc>
        <w:tc>
          <w:tcPr>
            <w:tcW w:w="660" w:type="pct"/>
            <w:tcBorders>
              <w:top w:val="nil"/>
              <w:left w:val="nil"/>
              <w:bottom w:val="single" w:sz="8" w:space="0" w:color="auto"/>
              <w:right w:val="single" w:sz="8" w:space="0" w:color="auto"/>
            </w:tcBorders>
            <w:shd w:val="clear" w:color="auto" w:fill="auto"/>
            <w:vAlign w:val="center"/>
            <w:hideMark/>
          </w:tcPr>
          <w:p w14:paraId="7BCDA81B" w14:textId="77777777" w:rsidR="000B4398" w:rsidRPr="00940ECA" w:rsidRDefault="000B4398">
            <w:pPr>
              <w:jc w:val="center"/>
              <w:rPr>
                <w:color w:val="000000"/>
                <w:sz w:val="20"/>
                <w:szCs w:val="20"/>
              </w:rPr>
            </w:pPr>
            <w:r w:rsidRPr="00940ECA">
              <w:rPr>
                <w:color w:val="000000"/>
                <w:sz w:val="20"/>
                <w:szCs w:val="20"/>
              </w:rPr>
              <w:t>57892</w:t>
            </w:r>
          </w:p>
        </w:tc>
        <w:tc>
          <w:tcPr>
            <w:tcW w:w="825" w:type="pct"/>
            <w:tcBorders>
              <w:top w:val="nil"/>
              <w:left w:val="nil"/>
              <w:bottom w:val="single" w:sz="8" w:space="0" w:color="auto"/>
              <w:right w:val="single" w:sz="8" w:space="0" w:color="auto"/>
            </w:tcBorders>
            <w:shd w:val="clear" w:color="auto" w:fill="auto"/>
            <w:vAlign w:val="center"/>
            <w:hideMark/>
          </w:tcPr>
          <w:p w14:paraId="1BB709C0" w14:textId="77777777" w:rsidR="000B4398" w:rsidRPr="00940ECA" w:rsidRDefault="000B4398">
            <w:pPr>
              <w:jc w:val="center"/>
              <w:rPr>
                <w:color w:val="000000"/>
                <w:sz w:val="20"/>
                <w:szCs w:val="20"/>
              </w:rPr>
            </w:pPr>
            <w:r w:rsidRPr="00940ECA">
              <w:rPr>
                <w:color w:val="000000"/>
                <w:sz w:val="20"/>
                <w:szCs w:val="20"/>
              </w:rPr>
              <w:t>19140</w:t>
            </w:r>
          </w:p>
        </w:tc>
        <w:tc>
          <w:tcPr>
            <w:tcW w:w="862" w:type="pct"/>
            <w:tcBorders>
              <w:top w:val="nil"/>
              <w:left w:val="nil"/>
              <w:bottom w:val="single" w:sz="8" w:space="0" w:color="auto"/>
              <w:right w:val="single" w:sz="8" w:space="0" w:color="auto"/>
            </w:tcBorders>
            <w:shd w:val="clear" w:color="auto" w:fill="auto"/>
            <w:vAlign w:val="center"/>
            <w:hideMark/>
          </w:tcPr>
          <w:p w14:paraId="57FDBAA1" w14:textId="77777777" w:rsidR="000B4398" w:rsidRPr="00940ECA" w:rsidRDefault="000B4398">
            <w:pPr>
              <w:jc w:val="center"/>
              <w:rPr>
                <w:color w:val="000000"/>
                <w:sz w:val="20"/>
                <w:szCs w:val="20"/>
              </w:rPr>
            </w:pPr>
            <w:r w:rsidRPr="00940ECA">
              <w:rPr>
                <w:color w:val="000000"/>
                <w:sz w:val="20"/>
                <w:szCs w:val="20"/>
              </w:rPr>
              <w:t>22590</w:t>
            </w:r>
          </w:p>
        </w:tc>
      </w:tr>
      <w:tr w:rsidR="000B4398" w:rsidRPr="00940ECA" w14:paraId="56BE502D"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2391DFAA" w14:textId="77777777" w:rsidR="000B4398" w:rsidRPr="00940ECA" w:rsidRDefault="000B4398">
            <w:pPr>
              <w:jc w:val="center"/>
              <w:rPr>
                <w:color w:val="000000"/>
                <w:sz w:val="20"/>
                <w:szCs w:val="20"/>
              </w:rPr>
            </w:pPr>
            <w:r w:rsidRPr="00940ECA">
              <w:rPr>
                <w:color w:val="000000"/>
                <w:sz w:val="20"/>
                <w:szCs w:val="20"/>
              </w:rPr>
              <w:t>125</w:t>
            </w:r>
          </w:p>
        </w:tc>
        <w:tc>
          <w:tcPr>
            <w:tcW w:w="649" w:type="pct"/>
            <w:tcBorders>
              <w:top w:val="nil"/>
              <w:left w:val="nil"/>
              <w:bottom w:val="single" w:sz="8" w:space="0" w:color="auto"/>
              <w:right w:val="single" w:sz="8" w:space="0" w:color="auto"/>
            </w:tcBorders>
            <w:shd w:val="clear" w:color="auto" w:fill="auto"/>
            <w:vAlign w:val="center"/>
            <w:hideMark/>
          </w:tcPr>
          <w:p w14:paraId="2E3E3900" w14:textId="77777777" w:rsidR="000B4398" w:rsidRPr="00940ECA" w:rsidRDefault="000B4398">
            <w:pPr>
              <w:jc w:val="center"/>
              <w:rPr>
                <w:color w:val="000000"/>
                <w:sz w:val="20"/>
                <w:szCs w:val="20"/>
              </w:rPr>
            </w:pPr>
            <w:r w:rsidRPr="00940ECA">
              <w:rPr>
                <w:color w:val="000000"/>
                <w:sz w:val="20"/>
                <w:szCs w:val="20"/>
              </w:rPr>
              <w:t>54 179</w:t>
            </w:r>
          </w:p>
        </w:tc>
        <w:tc>
          <w:tcPr>
            <w:tcW w:w="726" w:type="pct"/>
            <w:tcBorders>
              <w:top w:val="nil"/>
              <w:left w:val="nil"/>
              <w:bottom w:val="single" w:sz="8" w:space="0" w:color="auto"/>
              <w:right w:val="single" w:sz="8" w:space="0" w:color="auto"/>
            </w:tcBorders>
            <w:shd w:val="clear" w:color="auto" w:fill="auto"/>
            <w:vAlign w:val="center"/>
            <w:hideMark/>
          </w:tcPr>
          <w:p w14:paraId="241D9057" w14:textId="77777777" w:rsidR="000B4398" w:rsidRPr="00940ECA" w:rsidRDefault="000B4398">
            <w:pPr>
              <w:jc w:val="center"/>
              <w:rPr>
                <w:color w:val="000000"/>
                <w:sz w:val="20"/>
                <w:szCs w:val="20"/>
              </w:rPr>
            </w:pPr>
            <w:r w:rsidRPr="00940ECA">
              <w:rPr>
                <w:color w:val="000000"/>
                <w:sz w:val="20"/>
                <w:szCs w:val="20"/>
              </w:rPr>
              <w:t>19 638</w:t>
            </w:r>
          </w:p>
        </w:tc>
        <w:tc>
          <w:tcPr>
            <w:tcW w:w="858" w:type="pct"/>
            <w:tcBorders>
              <w:top w:val="nil"/>
              <w:left w:val="nil"/>
              <w:bottom w:val="single" w:sz="8" w:space="0" w:color="auto"/>
              <w:right w:val="single" w:sz="8" w:space="0" w:color="auto"/>
            </w:tcBorders>
            <w:shd w:val="clear" w:color="auto" w:fill="auto"/>
            <w:vAlign w:val="center"/>
            <w:hideMark/>
          </w:tcPr>
          <w:p w14:paraId="1D371D31" w14:textId="77777777" w:rsidR="000B4398" w:rsidRPr="00940ECA" w:rsidRDefault="000B4398">
            <w:pPr>
              <w:jc w:val="center"/>
              <w:rPr>
                <w:color w:val="000000"/>
                <w:sz w:val="20"/>
                <w:szCs w:val="20"/>
              </w:rPr>
            </w:pPr>
            <w:r w:rsidRPr="00940ECA">
              <w:rPr>
                <w:color w:val="000000"/>
                <w:sz w:val="20"/>
                <w:szCs w:val="20"/>
              </w:rPr>
              <w:t>21 889</w:t>
            </w:r>
          </w:p>
        </w:tc>
        <w:tc>
          <w:tcPr>
            <w:tcW w:w="660" w:type="pct"/>
            <w:tcBorders>
              <w:top w:val="nil"/>
              <w:left w:val="nil"/>
              <w:bottom w:val="single" w:sz="8" w:space="0" w:color="auto"/>
              <w:right w:val="single" w:sz="8" w:space="0" w:color="auto"/>
            </w:tcBorders>
            <w:shd w:val="clear" w:color="auto" w:fill="auto"/>
            <w:vAlign w:val="center"/>
            <w:hideMark/>
          </w:tcPr>
          <w:p w14:paraId="6667B47E" w14:textId="77777777" w:rsidR="000B4398" w:rsidRPr="00940ECA" w:rsidRDefault="000B4398">
            <w:pPr>
              <w:jc w:val="center"/>
              <w:rPr>
                <w:color w:val="000000"/>
                <w:sz w:val="20"/>
                <w:szCs w:val="20"/>
              </w:rPr>
            </w:pPr>
            <w:r w:rsidRPr="00940ECA">
              <w:rPr>
                <w:color w:val="000000"/>
                <w:sz w:val="20"/>
                <w:szCs w:val="20"/>
              </w:rPr>
              <w:t>59597</w:t>
            </w:r>
          </w:p>
        </w:tc>
        <w:tc>
          <w:tcPr>
            <w:tcW w:w="825" w:type="pct"/>
            <w:tcBorders>
              <w:top w:val="nil"/>
              <w:left w:val="nil"/>
              <w:bottom w:val="single" w:sz="8" w:space="0" w:color="auto"/>
              <w:right w:val="single" w:sz="8" w:space="0" w:color="auto"/>
            </w:tcBorders>
            <w:shd w:val="clear" w:color="auto" w:fill="auto"/>
            <w:vAlign w:val="center"/>
            <w:hideMark/>
          </w:tcPr>
          <w:p w14:paraId="338441DB" w14:textId="77777777" w:rsidR="000B4398" w:rsidRPr="00940ECA" w:rsidRDefault="000B4398">
            <w:pPr>
              <w:jc w:val="center"/>
              <w:rPr>
                <w:color w:val="000000"/>
                <w:sz w:val="20"/>
                <w:szCs w:val="20"/>
              </w:rPr>
            </w:pPr>
            <w:r w:rsidRPr="00940ECA">
              <w:rPr>
                <w:color w:val="000000"/>
                <w:sz w:val="20"/>
                <w:szCs w:val="20"/>
              </w:rPr>
              <w:t>21602</w:t>
            </w:r>
          </w:p>
        </w:tc>
        <w:tc>
          <w:tcPr>
            <w:tcW w:w="862" w:type="pct"/>
            <w:tcBorders>
              <w:top w:val="nil"/>
              <w:left w:val="nil"/>
              <w:bottom w:val="single" w:sz="8" w:space="0" w:color="auto"/>
              <w:right w:val="single" w:sz="8" w:space="0" w:color="auto"/>
            </w:tcBorders>
            <w:shd w:val="clear" w:color="auto" w:fill="auto"/>
            <w:vAlign w:val="center"/>
            <w:hideMark/>
          </w:tcPr>
          <w:p w14:paraId="73DF409A" w14:textId="77777777" w:rsidR="000B4398" w:rsidRPr="00940ECA" w:rsidRDefault="000B4398">
            <w:pPr>
              <w:jc w:val="center"/>
              <w:rPr>
                <w:color w:val="000000"/>
                <w:sz w:val="20"/>
                <w:szCs w:val="20"/>
              </w:rPr>
            </w:pPr>
            <w:r w:rsidRPr="00940ECA">
              <w:rPr>
                <w:color w:val="000000"/>
                <w:sz w:val="20"/>
                <w:szCs w:val="20"/>
              </w:rPr>
              <w:t>24078</w:t>
            </w:r>
          </w:p>
        </w:tc>
      </w:tr>
      <w:tr w:rsidR="000B4398" w:rsidRPr="00940ECA" w14:paraId="78D786E2"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5E16AE7B" w14:textId="77777777" w:rsidR="000B4398" w:rsidRPr="00940ECA" w:rsidRDefault="000B4398">
            <w:pPr>
              <w:jc w:val="center"/>
              <w:rPr>
                <w:color w:val="000000"/>
                <w:sz w:val="20"/>
                <w:szCs w:val="20"/>
              </w:rPr>
            </w:pPr>
            <w:r w:rsidRPr="00940ECA">
              <w:rPr>
                <w:color w:val="000000"/>
                <w:sz w:val="20"/>
                <w:szCs w:val="20"/>
              </w:rPr>
              <w:t>150</w:t>
            </w:r>
          </w:p>
        </w:tc>
        <w:tc>
          <w:tcPr>
            <w:tcW w:w="649" w:type="pct"/>
            <w:tcBorders>
              <w:top w:val="nil"/>
              <w:left w:val="nil"/>
              <w:bottom w:val="single" w:sz="8" w:space="0" w:color="auto"/>
              <w:right w:val="single" w:sz="8" w:space="0" w:color="auto"/>
            </w:tcBorders>
            <w:shd w:val="clear" w:color="auto" w:fill="auto"/>
            <w:vAlign w:val="center"/>
            <w:hideMark/>
          </w:tcPr>
          <w:p w14:paraId="2730803F" w14:textId="77777777" w:rsidR="000B4398" w:rsidRPr="00940ECA" w:rsidRDefault="000B4398">
            <w:pPr>
              <w:jc w:val="center"/>
              <w:rPr>
                <w:color w:val="000000"/>
                <w:sz w:val="20"/>
                <w:szCs w:val="20"/>
              </w:rPr>
            </w:pPr>
            <w:r w:rsidRPr="00940ECA">
              <w:rPr>
                <w:color w:val="000000"/>
                <w:sz w:val="20"/>
                <w:szCs w:val="20"/>
              </w:rPr>
              <w:t>59 007</w:t>
            </w:r>
          </w:p>
        </w:tc>
        <w:tc>
          <w:tcPr>
            <w:tcW w:w="726" w:type="pct"/>
            <w:tcBorders>
              <w:top w:val="nil"/>
              <w:left w:val="nil"/>
              <w:bottom w:val="single" w:sz="8" w:space="0" w:color="auto"/>
              <w:right w:val="single" w:sz="8" w:space="0" w:color="auto"/>
            </w:tcBorders>
            <w:shd w:val="clear" w:color="auto" w:fill="auto"/>
            <w:vAlign w:val="center"/>
            <w:hideMark/>
          </w:tcPr>
          <w:p w14:paraId="0AB4C961" w14:textId="77777777" w:rsidR="000B4398" w:rsidRPr="00940ECA" w:rsidRDefault="000B4398">
            <w:pPr>
              <w:jc w:val="center"/>
              <w:rPr>
                <w:color w:val="000000"/>
                <w:sz w:val="20"/>
                <w:szCs w:val="20"/>
              </w:rPr>
            </w:pPr>
            <w:r w:rsidRPr="00940ECA">
              <w:rPr>
                <w:color w:val="000000"/>
                <w:sz w:val="20"/>
                <w:szCs w:val="20"/>
              </w:rPr>
              <w:t>23 227</w:t>
            </w:r>
          </w:p>
        </w:tc>
        <w:tc>
          <w:tcPr>
            <w:tcW w:w="858" w:type="pct"/>
            <w:tcBorders>
              <w:top w:val="nil"/>
              <w:left w:val="nil"/>
              <w:bottom w:val="single" w:sz="8" w:space="0" w:color="auto"/>
              <w:right w:val="single" w:sz="8" w:space="0" w:color="auto"/>
            </w:tcBorders>
            <w:shd w:val="clear" w:color="auto" w:fill="auto"/>
            <w:vAlign w:val="center"/>
            <w:hideMark/>
          </w:tcPr>
          <w:p w14:paraId="549E5592" w14:textId="77777777" w:rsidR="000B4398" w:rsidRPr="00940ECA" w:rsidRDefault="000B4398">
            <w:pPr>
              <w:jc w:val="center"/>
              <w:rPr>
                <w:color w:val="000000"/>
                <w:sz w:val="20"/>
                <w:szCs w:val="20"/>
              </w:rPr>
            </w:pPr>
            <w:r w:rsidRPr="00940ECA">
              <w:rPr>
                <w:color w:val="000000"/>
                <w:sz w:val="20"/>
                <w:szCs w:val="20"/>
              </w:rPr>
              <w:t>24 682</w:t>
            </w:r>
          </w:p>
        </w:tc>
        <w:tc>
          <w:tcPr>
            <w:tcW w:w="660" w:type="pct"/>
            <w:tcBorders>
              <w:top w:val="nil"/>
              <w:left w:val="nil"/>
              <w:bottom w:val="single" w:sz="8" w:space="0" w:color="auto"/>
              <w:right w:val="single" w:sz="8" w:space="0" w:color="auto"/>
            </w:tcBorders>
            <w:shd w:val="clear" w:color="auto" w:fill="auto"/>
            <w:vAlign w:val="center"/>
            <w:hideMark/>
          </w:tcPr>
          <w:p w14:paraId="594598E1" w14:textId="77777777" w:rsidR="000B4398" w:rsidRPr="00940ECA" w:rsidRDefault="000B4398">
            <w:pPr>
              <w:jc w:val="center"/>
              <w:rPr>
                <w:color w:val="000000"/>
                <w:sz w:val="20"/>
                <w:szCs w:val="20"/>
              </w:rPr>
            </w:pPr>
            <w:r w:rsidRPr="00940ECA">
              <w:rPr>
                <w:color w:val="000000"/>
                <w:sz w:val="20"/>
                <w:szCs w:val="20"/>
              </w:rPr>
              <w:t>64908</w:t>
            </w:r>
          </w:p>
        </w:tc>
        <w:tc>
          <w:tcPr>
            <w:tcW w:w="825" w:type="pct"/>
            <w:tcBorders>
              <w:top w:val="nil"/>
              <w:left w:val="nil"/>
              <w:bottom w:val="single" w:sz="8" w:space="0" w:color="auto"/>
              <w:right w:val="single" w:sz="8" w:space="0" w:color="auto"/>
            </w:tcBorders>
            <w:shd w:val="clear" w:color="auto" w:fill="auto"/>
            <w:vAlign w:val="center"/>
            <w:hideMark/>
          </w:tcPr>
          <w:p w14:paraId="5E06DD95" w14:textId="77777777" w:rsidR="000B4398" w:rsidRPr="00940ECA" w:rsidRDefault="000B4398">
            <w:pPr>
              <w:jc w:val="center"/>
              <w:rPr>
                <w:color w:val="000000"/>
                <w:sz w:val="20"/>
                <w:szCs w:val="20"/>
              </w:rPr>
            </w:pPr>
            <w:r w:rsidRPr="00940ECA">
              <w:rPr>
                <w:color w:val="000000"/>
                <w:sz w:val="20"/>
                <w:szCs w:val="20"/>
              </w:rPr>
              <w:t>25550</w:t>
            </w:r>
          </w:p>
        </w:tc>
        <w:tc>
          <w:tcPr>
            <w:tcW w:w="862" w:type="pct"/>
            <w:tcBorders>
              <w:top w:val="nil"/>
              <w:left w:val="nil"/>
              <w:bottom w:val="single" w:sz="8" w:space="0" w:color="auto"/>
              <w:right w:val="single" w:sz="8" w:space="0" w:color="auto"/>
            </w:tcBorders>
            <w:shd w:val="clear" w:color="auto" w:fill="auto"/>
            <w:vAlign w:val="center"/>
            <w:hideMark/>
          </w:tcPr>
          <w:p w14:paraId="486F81E8" w14:textId="77777777" w:rsidR="000B4398" w:rsidRPr="00940ECA" w:rsidRDefault="000B4398">
            <w:pPr>
              <w:jc w:val="center"/>
              <w:rPr>
                <w:color w:val="000000"/>
                <w:sz w:val="20"/>
                <w:szCs w:val="20"/>
              </w:rPr>
            </w:pPr>
            <w:r w:rsidRPr="00940ECA">
              <w:rPr>
                <w:color w:val="000000"/>
                <w:sz w:val="20"/>
                <w:szCs w:val="20"/>
              </w:rPr>
              <w:t>27150</w:t>
            </w:r>
          </w:p>
        </w:tc>
      </w:tr>
      <w:tr w:rsidR="000B4398" w:rsidRPr="00940ECA" w14:paraId="0744ECA6"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7F5E71A0" w14:textId="77777777" w:rsidR="000B4398" w:rsidRPr="00940ECA" w:rsidRDefault="000B4398">
            <w:pPr>
              <w:jc w:val="center"/>
              <w:rPr>
                <w:color w:val="000000"/>
                <w:sz w:val="20"/>
                <w:szCs w:val="20"/>
              </w:rPr>
            </w:pPr>
            <w:r w:rsidRPr="00940ECA">
              <w:rPr>
                <w:color w:val="000000"/>
                <w:sz w:val="20"/>
                <w:szCs w:val="20"/>
              </w:rPr>
              <w:t>200</w:t>
            </w:r>
          </w:p>
        </w:tc>
        <w:tc>
          <w:tcPr>
            <w:tcW w:w="649" w:type="pct"/>
            <w:tcBorders>
              <w:top w:val="nil"/>
              <w:left w:val="nil"/>
              <w:bottom w:val="single" w:sz="8" w:space="0" w:color="auto"/>
              <w:right w:val="single" w:sz="8" w:space="0" w:color="auto"/>
            </w:tcBorders>
            <w:shd w:val="clear" w:color="auto" w:fill="auto"/>
            <w:vAlign w:val="center"/>
            <w:hideMark/>
          </w:tcPr>
          <w:p w14:paraId="653A0C1F" w14:textId="77777777" w:rsidR="000B4398" w:rsidRPr="00940ECA" w:rsidRDefault="000B4398">
            <w:pPr>
              <w:jc w:val="center"/>
              <w:rPr>
                <w:color w:val="000000"/>
                <w:sz w:val="20"/>
                <w:szCs w:val="20"/>
              </w:rPr>
            </w:pPr>
            <w:r w:rsidRPr="00940ECA">
              <w:rPr>
                <w:color w:val="000000"/>
                <w:sz w:val="20"/>
                <w:szCs w:val="20"/>
              </w:rPr>
              <w:t>70 996</w:t>
            </w:r>
          </w:p>
        </w:tc>
        <w:tc>
          <w:tcPr>
            <w:tcW w:w="726" w:type="pct"/>
            <w:tcBorders>
              <w:top w:val="nil"/>
              <w:left w:val="nil"/>
              <w:bottom w:val="single" w:sz="8" w:space="0" w:color="auto"/>
              <w:right w:val="single" w:sz="8" w:space="0" w:color="auto"/>
            </w:tcBorders>
            <w:shd w:val="clear" w:color="auto" w:fill="auto"/>
            <w:vAlign w:val="center"/>
            <w:hideMark/>
          </w:tcPr>
          <w:p w14:paraId="7EEFEAFB" w14:textId="77777777" w:rsidR="000B4398" w:rsidRPr="00940ECA" w:rsidRDefault="000B4398">
            <w:pPr>
              <w:jc w:val="center"/>
              <w:rPr>
                <w:color w:val="000000"/>
                <w:sz w:val="20"/>
                <w:szCs w:val="20"/>
              </w:rPr>
            </w:pPr>
            <w:r w:rsidRPr="00940ECA">
              <w:rPr>
                <w:color w:val="000000"/>
                <w:sz w:val="20"/>
                <w:szCs w:val="20"/>
              </w:rPr>
              <w:t>33 670</w:t>
            </w:r>
          </w:p>
        </w:tc>
        <w:tc>
          <w:tcPr>
            <w:tcW w:w="858" w:type="pct"/>
            <w:tcBorders>
              <w:top w:val="nil"/>
              <w:left w:val="nil"/>
              <w:bottom w:val="single" w:sz="8" w:space="0" w:color="auto"/>
              <w:right w:val="single" w:sz="8" w:space="0" w:color="auto"/>
            </w:tcBorders>
            <w:shd w:val="clear" w:color="auto" w:fill="auto"/>
            <w:vAlign w:val="center"/>
            <w:hideMark/>
          </w:tcPr>
          <w:p w14:paraId="5516AAB3" w14:textId="77777777" w:rsidR="000B4398" w:rsidRPr="00940ECA" w:rsidRDefault="000B4398">
            <w:pPr>
              <w:jc w:val="center"/>
              <w:rPr>
                <w:color w:val="000000"/>
                <w:sz w:val="20"/>
                <w:szCs w:val="20"/>
              </w:rPr>
            </w:pPr>
            <w:r w:rsidRPr="00940ECA">
              <w:rPr>
                <w:color w:val="000000"/>
                <w:sz w:val="20"/>
                <w:szCs w:val="20"/>
              </w:rPr>
              <w:t>32 315</w:t>
            </w:r>
          </w:p>
        </w:tc>
        <w:tc>
          <w:tcPr>
            <w:tcW w:w="660" w:type="pct"/>
            <w:tcBorders>
              <w:top w:val="nil"/>
              <w:left w:val="nil"/>
              <w:bottom w:val="single" w:sz="8" w:space="0" w:color="auto"/>
              <w:right w:val="single" w:sz="8" w:space="0" w:color="auto"/>
            </w:tcBorders>
            <w:shd w:val="clear" w:color="auto" w:fill="auto"/>
            <w:vAlign w:val="center"/>
            <w:hideMark/>
          </w:tcPr>
          <w:p w14:paraId="619F7742" w14:textId="77777777" w:rsidR="000B4398" w:rsidRPr="00940ECA" w:rsidRDefault="000B4398">
            <w:pPr>
              <w:jc w:val="center"/>
              <w:rPr>
                <w:color w:val="000000"/>
                <w:sz w:val="20"/>
                <w:szCs w:val="20"/>
              </w:rPr>
            </w:pPr>
            <w:r w:rsidRPr="00940ECA">
              <w:rPr>
                <w:color w:val="000000"/>
                <w:sz w:val="20"/>
                <w:szCs w:val="20"/>
              </w:rPr>
              <w:t>78096</w:t>
            </w:r>
          </w:p>
        </w:tc>
        <w:tc>
          <w:tcPr>
            <w:tcW w:w="825" w:type="pct"/>
            <w:tcBorders>
              <w:top w:val="nil"/>
              <w:left w:val="nil"/>
              <w:bottom w:val="single" w:sz="8" w:space="0" w:color="auto"/>
              <w:right w:val="single" w:sz="8" w:space="0" w:color="auto"/>
            </w:tcBorders>
            <w:shd w:val="clear" w:color="auto" w:fill="auto"/>
            <w:vAlign w:val="center"/>
            <w:hideMark/>
          </w:tcPr>
          <w:p w14:paraId="3DAEFDD6" w14:textId="77777777" w:rsidR="000B4398" w:rsidRPr="00940ECA" w:rsidRDefault="000B4398">
            <w:pPr>
              <w:jc w:val="center"/>
              <w:rPr>
                <w:color w:val="000000"/>
                <w:sz w:val="20"/>
                <w:szCs w:val="20"/>
              </w:rPr>
            </w:pPr>
            <w:r w:rsidRPr="00940ECA">
              <w:rPr>
                <w:color w:val="000000"/>
                <w:sz w:val="20"/>
                <w:szCs w:val="20"/>
              </w:rPr>
              <w:t>37037</w:t>
            </w:r>
          </w:p>
        </w:tc>
        <w:tc>
          <w:tcPr>
            <w:tcW w:w="862" w:type="pct"/>
            <w:tcBorders>
              <w:top w:val="nil"/>
              <w:left w:val="nil"/>
              <w:bottom w:val="single" w:sz="8" w:space="0" w:color="auto"/>
              <w:right w:val="single" w:sz="8" w:space="0" w:color="auto"/>
            </w:tcBorders>
            <w:shd w:val="clear" w:color="auto" w:fill="auto"/>
            <w:vAlign w:val="center"/>
            <w:hideMark/>
          </w:tcPr>
          <w:p w14:paraId="7D4CD2EE" w14:textId="77777777" w:rsidR="000B4398" w:rsidRPr="00940ECA" w:rsidRDefault="000B4398">
            <w:pPr>
              <w:jc w:val="center"/>
              <w:rPr>
                <w:color w:val="000000"/>
                <w:sz w:val="20"/>
                <w:szCs w:val="20"/>
              </w:rPr>
            </w:pPr>
            <w:r w:rsidRPr="00940ECA">
              <w:rPr>
                <w:color w:val="000000"/>
                <w:sz w:val="20"/>
                <w:szCs w:val="20"/>
              </w:rPr>
              <w:t>35547</w:t>
            </w:r>
          </w:p>
        </w:tc>
      </w:tr>
      <w:tr w:rsidR="000B4398" w:rsidRPr="00940ECA" w14:paraId="35EA8CC9"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7A375D44" w14:textId="77777777" w:rsidR="000B4398" w:rsidRPr="00940ECA" w:rsidRDefault="000B4398">
            <w:pPr>
              <w:jc w:val="center"/>
              <w:rPr>
                <w:color w:val="000000"/>
                <w:sz w:val="20"/>
                <w:szCs w:val="20"/>
              </w:rPr>
            </w:pPr>
            <w:r w:rsidRPr="00940ECA">
              <w:rPr>
                <w:color w:val="000000"/>
                <w:sz w:val="20"/>
                <w:szCs w:val="20"/>
              </w:rPr>
              <w:t>250</w:t>
            </w:r>
          </w:p>
        </w:tc>
        <w:tc>
          <w:tcPr>
            <w:tcW w:w="649" w:type="pct"/>
            <w:tcBorders>
              <w:top w:val="nil"/>
              <w:left w:val="nil"/>
              <w:bottom w:val="single" w:sz="8" w:space="0" w:color="auto"/>
              <w:right w:val="single" w:sz="8" w:space="0" w:color="auto"/>
            </w:tcBorders>
            <w:shd w:val="clear" w:color="auto" w:fill="auto"/>
            <w:vAlign w:val="center"/>
            <w:hideMark/>
          </w:tcPr>
          <w:p w14:paraId="3901E60D" w14:textId="77777777" w:rsidR="000B4398" w:rsidRPr="00940ECA" w:rsidRDefault="000B4398">
            <w:pPr>
              <w:jc w:val="center"/>
              <w:rPr>
                <w:color w:val="000000"/>
                <w:sz w:val="20"/>
                <w:szCs w:val="20"/>
              </w:rPr>
            </w:pPr>
            <w:r w:rsidRPr="00940ECA">
              <w:rPr>
                <w:color w:val="000000"/>
                <w:sz w:val="20"/>
                <w:szCs w:val="20"/>
              </w:rPr>
              <w:t>85 031</w:t>
            </w:r>
          </w:p>
        </w:tc>
        <w:tc>
          <w:tcPr>
            <w:tcW w:w="726" w:type="pct"/>
            <w:tcBorders>
              <w:top w:val="nil"/>
              <w:left w:val="nil"/>
              <w:bottom w:val="single" w:sz="8" w:space="0" w:color="auto"/>
              <w:right w:val="single" w:sz="8" w:space="0" w:color="auto"/>
            </w:tcBorders>
            <w:shd w:val="clear" w:color="auto" w:fill="auto"/>
            <w:vAlign w:val="center"/>
            <w:hideMark/>
          </w:tcPr>
          <w:p w14:paraId="18E34D61" w14:textId="77777777" w:rsidR="000B4398" w:rsidRPr="00940ECA" w:rsidRDefault="000B4398">
            <w:pPr>
              <w:jc w:val="center"/>
              <w:rPr>
                <w:color w:val="000000"/>
                <w:sz w:val="20"/>
                <w:szCs w:val="20"/>
              </w:rPr>
            </w:pPr>
            <w:r w:rsidRPr="00940ECA">
              <w:rPr>
                <w:color w:val="000000"/>
                <w:sz w:val="20"/>
                <w:szCs w:val="20"/>
              </w:rPr>
              <w:t>42 224</w:t>
            </w:r>
          </w:p>
        </w:tc>
        <w:tc>
          <w:tcPr>
            <w:tcW w:w="858" w:type="pct"/>
            <w:tcBorders>
              <w:top w:val="nil"/>
              <w:left w:val="nil"/>
              <w:bottom w:val="single" w:sz="8" w:space="0" w:color="auto"/>
              <w:right w:val="single" w:sz="8" w:space="0" w:color="auto"/>
            </w:tcBorders>
            <w:shd w:val="clear" w:color="auto" w:fill="auto"/>
            <w:vAlign w:val="center"/>
            <w:hideMark/>
          </w:tcPr>
          <w:p w14:paraId="631C2EBE" w14:textId="77777777" w:rsidR="000B4398" w:rsidRPr="00940ECA" w:rsidRDefault="000B4398">
            <w:pPr>
              <w:jc w:val="center"/>
              <w:rPr>
                <w:color w:val="000000"/>
                <w:sz w:val="20"/>
                <w:szCs w:val="20"/>
              </w:rPr>
            </w:pPr>
            <w:r w:rsidRPr="00940ECA">
              <w:rPr>
                <w:color w:val="000000"/>
                <w:sz w:val="20"/>
                <w:szCs w:val="20"/>
              </w:rPr>
              <w:t>40 568</w:t>
            </w:r>
          </w:p>
        </w:tc>
        <w:tc>
          <w:tcPr>
            <w:tcW w:w="660" w:type="pct"/>
            <w:tcBorders>
              <w:top w:val="nil"/>
              <w:left w:val="nil"/>
              <w:bottom w:val="single" w:sz="8" w:space="0" w:color="auto"/>
              <w:right w:val="single" w:sz="8" w:space="0" w:color="auto"/>
            </w:tcBorders>
            <w:shd w:val="clear" w:color="auto" w:fill="auto"/>
            <w:vAlign w:val="center"/>
            <w:hideMark/>
          </w:tcPr>
          <w:p w14:paraId="4B3A2B2E" w14:textId="77777777" w:rsidR="000B4398" w:rsidRPr="00940ECA" w:rsidRDefault="000B4398">
            <w:pPr>
              <w:jc w:val="center"/>
              <w:rPr>
                <w:color w:val="000000"/>
                <w:sz w:val="20"/>
                <w:szCs w:val="20"/>
              </w:rPr>
            </w:pPr>
            <w:r w:rsidRPr="00940ECA">
              <w:rPr>
                <w:color w:val="000000"/>
                <w:sz w:val="20"/>
                <w:szCs w:val="20"/>
              </w:rPr>
              <w:t>93535</w:t>
            </w:r>
          </w:p>
        </w:tc>
        <w:tc>
          <w:tcPr>
            <w:tcW w:w="825" w:type="pct"/>
            <w:tcBorders>
              <w:top w:val="nil"/>
              <w:left w:val="nil"/>
              <w:bottom w:val="single" w:sz="8" w:space="0" w:color="auto"/>
              <w:right w:val="single" w:sz="8" w:space="0" w:color="auto"/>
            </w:tcBorders>
            <w:shd w:val="clear" w:color="auto" w:fill="auto"/>
            <w:vAlign w:val="center"/>
            <w:hideMark/>
          </w:tcPr>
          <w:p w14:paraId="11975CBB" w14:textId="77777777" w:rsidR="000B4398" w:rsidRPr="00940ECA" w:rsidRDefault="000B4398">
            <w:pPr>
              <w:jc w:val="center"/>
              <w:rPr>
                <w:color w:val="000000"/>
                <w:sz w:val="20"/>
                <w:szCs w:val="20"/>
              </w:rPr>
            </w:pPr>
            <w:r w:rsidRPr="00940ECA">
              <w:rPr>
                <w:color w:val="000000"/>
                <w:sz w:val="20"/>
                <w:szCs w:val="20"/>
              </w:rPr>
              <w:t>46446</w:t>
            </w:r>
          </w:p>
        </w:tc>
        <w:tc>
          <w:tcPr>
            <w:tcW w:w="862" w:type="pct"/>
            <w:tcBorders>
              <w:top w:val="nil"/>
              <w:left w:val="nil"/>
              <w:bottom w:val="single" w:sz="8" w:space="0" w:color="auto"/>
              <w:right w:val="single" w:sz="8" w:space="0" w:color="auto"/>
            </w:tcBorders>
            <w:shd w:val="clear" w:color="auto" w:fill="auto"/>
            <w:vAlign w:val="center"/>
            <w:hideMark/>
          </w:tcPr>
          <w:p w14:paraId="76CD1D50" w14:textId="77777777" w:rsidR="000B4398" w:rsidRPr="00940ECA" w:rsidRDefault="000B4398">
            <w:pPr>
              <w:jc w:val="center"/>
              <w:rPr>
                <w:color w:val="000000"/>
                <w:sz w:val="20"/>
                <w:szCs w:val="20"/>
              </w:rPr>
            </w:pPr>
            <w:r w:rsidRPr="00940ECA">
              <w:rPr>
                <w:color w:val="000000"/>
                <w:sz w:val="20"/>
                <w:szCs w:val="20"/>
              </w:rPr>
              <w:t>44625</w:t>
            </w:r>
          </w:p>
        </w:tc>
      </w:tr>
      <w:tr w:rsidR="000B4398" w:rsidRPr="00940ECA" w14:paraId="75569DEE"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0227C547" w14:textId="77777777" w:rsidR="000B4398" w:rsidRPr="00940ECA" w:rsidRDefault="000B4398">
            <w:pPr>
              <w:jc w:val="center"/>
              <w:rPr>
                <w:color w:val="000000"/>
                <w:sz w:val="20"/>
                <w:szCs w:val="20"/>
              </w:rPr>
            </w:pPr>
            <w:r w:rsidRPr="00940ECA">
              <w:rPr>
                <w:color w:val="000000"/>
                <w:sz w:val="20"/>
                <w:szCs w:val="20"/>
              </w:rPr>
              <w:t>300</w:t>
            </w:r>
          </w:p>
        </w:tc>
        <w:tc>
          <w:tcPr>
            <w:tcW w:w="649" w:type="pct"/>
            <w:tcBorders>
              <w:top w:val="nil"/>
              <w:left w:val="nil"/>
              <w:bottom w:val="single" w:sz="8" w:space="0" w:color="auto"/>
              <w:right w:val="single" w:sz="8" w:space="0" w:color="auto"/>
            </w:tcBorders>
            <w:shd w:val="clear" w:color="auto" w:fill="auto"/>
            <w:vAlign w:val="center"/>
            <w:hideMark/>
          </w:tcPr>
          <w:p w14:paraId="4AC7E87E" w14:textId="77777777" w:rsidR="000B4398" w:rsidRPr="00940ECA" w:rsidRDefault="000B4398">
            <w:pPr>
              <w:jc w:val="center"/>
              <w:rPr>
                <w:color w:val="000000"/>
                <w:sz w:val="20"/>
                <w:szCs w:val="20"/>
              </w:rPr>
            </w:pPr>
            <w:r w:rsidRPr="00940ECA">
              <w:rPr>
                <w:color w:val="000000"/>
                <w:sz w:val="20"/>
                <w:szCs w:val="20"/>
              </w:rPr>
              <w:t>92 474</w:t>
            </w:r>
          </w:p>
        </w:tc>
        <w:tc>
          <w:tcPr>
            <w:tcW w:w="726" w:type="pct"/>
            <w:tcBorders>
              <w:top w:val="nil"/>
              <w:left w:val="nil"/>
              <w:bottom w:val="single" w:sz="8" w:space="0" w:color="auto"/>
              <w:right w:val="single" w:sz="8" w:space="0" w:color="auto"/>
            </w:tcBorders>
            <w:shd w:val="clear" w:color="auto" w:fill="auto"/>
            <w:vAlign w:val="center"/>
            <w:hideMark/>
          </w:tcPr>
          <w:p w14:paraId="722F105A" w14:textId="77777777" w:rsidR="000B4398" w:rsidRPr="00940ECA" w:rsidRDefault="000B4398">
            <w:pPr>
              <w:jc w:val="center"/>
              <w:rPr>
                <w:color w:val="000000"/>
                <w:sz w:val="20"/>
                <w:szCs w:val="20"/>
              </w:rPr>
            </w:pPr>
            <w:r w:rsidRPr="00940ECA">
              <w:rPr>
                <w:color w:val="000000"/>
                <w:sz w:val="20"/>
                <w:szCs w:val="20"/>
              </w:rPr>
              <w:t>52 423</w:t>
            </w:r>
          </w:p>
        </w:tc>
        <w:tc>
          <w:tcPr>
            <w:tcW w:w="858" w:type="pct"/>
            <w:tcBorders>
              <w:top w:val="nil"/>
              <w:left w:val="nil"/>
              <w:bottom w:val="single" w:sz="8" w:space="0" w:color="auto"/>
              <w:right w:val="single" w:sz="8" w:space="0" w:color="auto"/>
            </w:tcBorders>
            <w:shd w:val="clear" w:color="auto" w:fill="auto"/>
            <w:vAlign w:val="center"/>
            <w:hideMark/>
          </w:tcPr>
          <w:p w14:paraId="129330BA" w14:textId="77777777" w:rsidR="000B4398" w:rsidRPr="00940ECA" w:rsidRDefault="000B4398">
            <w:pPr>
              <w:jc w:val="center"/>
              <w:rPr>
                <w:color w:val="000000"/>
                <w:sz w:val="20"/>
                <w:szCs w:val="20"/>
              </w:rPr>
            </w:pPr>
            <w:r w:rsidRPr="00940ECA">
              <w:rPr>
                <w:color w:val="000000"/>
                <w:sz w:val="20"/>
                <w:szCs w:val="20"/>
              </w:rPr>
              <w:t>45 716</w:t>
            </w:r>
          </w:p>
        </w:tc>
        <w:tc>
          <w:tcPr>
            <w:tcW w:w="660" w:type="pct"/>
            <w:tcBorders>
              <w:top w:val="nil"/>
              <w:left w:val="nil"/>
              <w:bottom w:val="single" w:sz="8" w:space="0" w:color="auto"/>
              <w:right w:val="single" w:sz="8" w:space="0" w:color="auto"/>
            </w:tcBorders>
            <w:shd w:val="clear" w:color="auto" w:fill="auto"/>
            <w:vAlign w:val="center"/>
            <w:hideMark/>
          </w:tcPr>
          <w:p w14:paraId="33C115EE" w14:textId="77777777" w:rsidR="000B4398" w:rsidRPr="00940ECA" w:rsidRDefault="000B4398">
            <w:pPr>
              <w:jc w:val="center"/>
              <w:rPr>
                <w:color w:val="000000"/>
                <w:sz w:val="20"/>
                <w:szCs w:val="20"/>
              </w:rPr>
            </w:pPr>
            <w:r w:rsidRPr="00940ECA">
              <w:rPr>
                <w:color w:val="000000"/>
                <w:sz w:val="20"/>
                <w:szCs w:val="20"/>
              </w:rPr>
              <w:t>101721</w:t>
            </w:r>
          </w:p>
        </w:tc>
        <w:tc>
          <w:tcPr>
            <w:tcW w:w="825" w:type="pct"/>
            <w:tcBorders>
              <w:top w:val="nil"/>
              <w:left w:val="nil"/>
              <w:bottom w:val="single" w:sz="8" w:space="0" w:color="auto"/>
              <w:right w:val="single" w:sz="8" w:space="0" w:color="auto"/>
            </w:tcBorders>
            <w:shd w:val="clear" w:color="auto" w:fill="auto"/>
            <w:vAlign w:val="center"/>
            <w:hideMark/>
          </w:tcPr>
          <w:p w14:paraId="11731472" w14:textId="77777777" w:rsidR="000B4398" w:rsidRPr="00940ECA" w:rsidRDefault="000B4398">
            <w:pPr>
              <w:jc w:val="center"/>
              <w:rPr>
                <w:color w:val="000000"/>
                <w:sz w:val="20"/>
                <w:szCs w:val="20"/>
              </w:rPr>
            </w:pPr>
            <w:r w:rsidRPr="00940ECA">
              <w:rPr>
                <w:color w:val="000000"/>
                <w:sz w:val="20"/>
                <w:szCs w:val="20"/>
              </w:rPr>
              <w:t>57665</w:t>
            </w:r>
          </w:p>
        </w:tc>
        <w:tc>
          <w:tcPr>
            <w:tcW w:w="862" w:type="pct"/>
            <w:tcBorders>
              <w:top w:val="nil"/>
              <w:left w:val="nil"/>
              <w:bottom w:val="single" w:sz="8" w:space="0" w:color="auto"/>
              <w:right w:val="single" w:sz="8" w:space="0" w:color="auto"/>
            </w:tcBorders>
            <w:shd w:val="clear" w:color="auto" w:fill="auto"/>
            <w:vAlign w:val="center"/>
            <w:hideMark/>
          </w:tcPr>
          <w:p w14:paraId="06E409BF" w14:textId="77777777" w:rsidR="000B4398" w:rsidRPr="00940ECA" w:rsidRDefault="000B4398">
            <w:pPr>
              <w:jc w:val="center"/>
              <w:rPr>
                <w:color w:val="000000"/>
                <w:sz w:val="20"/>
                <w:szCs w:val="20"/>
              </w:rPr>
            </w:pPr>
            <w:r w:rsidRPr="00940ECA">
              <w:rPr>
                <w:color w:val="000000"/>
                <w:sz w:val="20"/>
                <w:szCs w:val="20"/>
              </w:rPr>
              <w:t>50287</w:t>
            </w:r>
          </w:p>
        </w:tc>
      </w:tr>
      <w:tr w:rsidR="000B4398" w:rsidRPr="00940ECA" w14:paraId="08F13458"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16F5A07C" w14:textId="77777777" w:rsidR="000B4398" w:rsidRPr="00940ECA" w:rsidRDefault="000B4398">
            <w:pPr>
              <w:jc w:val="center"/>
              <w:rPr>
                <w:color w:val="000000"/>
                <w:sz w:val="20"/>
                <w:szCs w:val="20"/>
              </w:rPr>
            </w:pPr>
            <w:r w:rsidRPr="00940ECA">
              <w:rPr>
                <w:color w:val="000000"/>
                <w:sz w:val="20"/>
                <w:szCs w:val="20"/>
              </w:rPr>
              <w:t>350</w:t>
            </w:r>
          </w:p>
        </w:tc>
        <w:tc>
          <w:tcPr>
            <w:tcW w:w="649" w:type="pct"/>
            <w:tcBorders>
              <w:top w:val="nil"/>
              <w:left w:val="nil"/>
              <w:bottom w:val="single" w:sz="8" w:space="0" w:color="auto"/>
              <w:right w:val="single" w:sz="8" w:space="0" w:color="auto"/>
            </w:tcBorders>
            <w:shd w:val="clear" w:color="auto" w:fill="auto"/>
            <w:vAlign w:val="center"/>
            <w:hideMark/>
          </w:tcPr>
          <w:p w14:paraId="681A739C" w14:textId="77777777" w:rsidR="000B4398" w:rsidRPr="00940ECA" w:rsidRDefault="000B4398">
            <w:pPr>
              <w:jc w:val="center"/>
              <w:rPr>
                <w:color w:val="000000"/>
                <w:sz w:val="20"/>
                <w:szCs w:val="20"/>
              </w:rPr>
            </w:pPr>
            <w:r w:rsidRPr="00940ECA">
              <w:rPr>
                <w:color w:val="000000"/>
                <w:sz w:val="20"/>
                <w:szCs w:val="20"/>
              </w:rPr>
              <w:t>103 310</w:t>
            </w:r>
          </w:p>
        </w:tc>
        <w:tc>
          <w:tcPr>
            <w:tcW w:w="726" w:type="pct"/>
            <w:tcBorders>
              <w:top w:val="nil"/>
              <w:left w:val="nil"/>
              <w:bottom w:val="single" w:sz="8" w:space="0" w:color="auto"/>
              <w:right w:val="single" w:sz="8" w:space="0" w:color="auto"/>
            </w:tcBorders>
            <w:shd w:val="clear" w:color="auto" w:fill="auto"/>
            <w:vAlign w:val="center"/>
            <w:hideMark/>
          </w:tcPr>
          <w:p w14:paraId="59D21B36" w14:textId="77777777" w:rsidR="000B4398" w:rsidRPr="00940ECA" w:rsidRDefault="000B4398">
            <w:pPr>
              <w:jc w:val="center"/>
              <w:rPr>
                <w:color w:val="000000"/>
                <w:sz w:val="20"/>
                <w:szCs w:val="20"/>
              </w:rPr>
            </w:pPr>
            <w:r w:rsidRPr="00940ECA">
              <w:rPr>
                <w:color w:val="000000"/>
                <w:sz w:val="20"/>
                <w:szCs w:val="20"/>
              </w:rPr>
              <w:t>64 788</w:t>
            </w:r>
          </w:p>
        </w:tc>
        <w:tc>
          <w:tcPr>
            <w:tcW w:w="858" w:type="pct"/>
            <w:tcBorders>
              <w:top w:val="nil"/>
              <w:left w:val="nil"/>
              <w:bottom w:val="single" w:sz="8" w:space="0" w:color="auto"/>
              <w:right w:val="single" w:sz="8" w:space="0" w:color="auto"/>
            </w:tcBorders>
            <w:shd w:val="clear" w:color="auto" w:fill="auto"/>
            <w:vAlign w:val="center"/>
            <w:hideMark/>
          </w:tcPr>
          <w:p w14:paraId="6C6AC3E7" w14:textId="77777777" w:rsidR="000B4398" w:rsidRPr="00940ECA" w:rsidRDefault="000B4398">
            <w:pPr>
              <w:jc w:val="center"/>
              <w:rPr>
                <w:color w:val="000000"/>
                <w:sz w:val="20"/>
                <w:szCs w:val="20"/>
              </w:rPr>
            </w:pPr>
            <w:r w:rsidRPr="00940ECA">
              <w:rPr>
                <w:color w:val="000000"/>
                <w:sz w:val="20"/>
                <w:szCs w:val="20"/>
              </w:rPr>
              <w:t>51 578</w:t>
            </w:r>
          </w:p>
        </w:tc>
        <w:tc>
          <w:tcPr>
            <w:tcW w:w="660" w:type="pct"/>
            <w:tcBorders>
              <w:top w:val="nil"/>
              <w:left w:val="nil"/>
              <w:bottom w:val="single" w:sz="8" w:space="0" w:color="auto"/>
              <w:right w:val="single" w:sz="8" w:space="0" w:color="auto"/>
            </w:tcBorders>
            <w:shd w:val="clear" w:color="auto" w:fill="auto"/>
            <w:vAlign w:val="center"/>
            <w:hideMark/>
          </w:tcPr>
          <w:p w14:paraId="56EA543A" w14:textId="77777777" w:rsidR="000B4398" w:rsidRPr="00940ECA" w:rsidRDefault="000B4398">
            <w:pPr>
              <w:jc w:val="center"/>
              <w:rPr>
                <w:color w:val="000000"/>
                <w:sz w:val="20"/>
                <w:szCs w:val="20"/>
              </w:rPr>
            </w:pPr>
            <w:r w:rsidRPr="00940ECA">
              <w:rPr>
                <w:color w:val="000000"/>
                <w:sz w:val="20"/>
                <w:szCs w:val="20"/>
              </w:rPr>
              <w:t>113641</w:t>
            </w:r>
          </w:p>
        </w:tc>
        <w:tc>
          <w:tcPr>
            <w:tcW w:w="825" w:type="pct"/>
            <w:tcBorders>
              <w:top w:val="nil"/>
              <w:left w:val="nil"/>
              <w:bottom w:val="single" w:sz="8" w:space="0" w:color="auto"/>
              <w:right w:val="single" w:sz="8" w:space="0" w:color="auto"/>
            </w:tcBorders>
            <w:shd w:val="clear" w:color="auto" w:fill="auto"/>
            <w:vAlign w:val="center"/>
            <w:hideMark/>
          </w:tcPr>
          <w:p w14:paraId="76AE10B4" w14:textId="77777777" w:rsidR="000B4398" w:rsidRPr="00940ECA" w:rsidRDefault="000B4398">
            <w:pPr>
              <w:jc w:val="center"/>
              <w:rPr>
                <w:color w:val="000000"/>
                <w:sz w:val="20"/>
                <w:szCs w:val="20"/>
              </w:rPr>
            </w:pPr>
            <w:r w:rsidRPr="00940ECA">
              <w:rPr>
                <w:color w:val="000000"/>
                <w:sz w:val="20"/>
                <w:szCs w:val="20"/>
              </w:rPr>
              <w:t>71267</w:t>
            </w:r>
          </w:p>
        </w:tc>
        <w:tc>
          <w:tcPr>
            <w:tcW w:w="862" w:type="pct"/>
            <w:tcBorders>
              <w:top w:val="nil"/>
              <w:left w:val="nil"/>
              <w:bottom w:val="single" w:sz="8" w:space="0" w:color="auto"/>
              <w:right w:val="single" w:sz="8" w:space="0" w:color="auto"/>
            </w:tcBorders>
            <w:shd w:val="clear" w:color="auto" w:fill="auto"/>
            <w:vAlign w:val="center"/>
            <w:hideMark/>
          </w:tcPr>
          <w:p w14:paraId="0EC3CF37" w14:textId="77777777" w:rsidR="000B4398" w:rsidRPr="00940ECA" w:rsidRDefault="000B4398">
            <w:pPr>
              <w:jc w:val="center"/>
              <w:rPr>
                <w:color w:val="000000"/>
                <w:sz w:val="20"/>
                <w:szCs w:val="20"/>
              </w:rPr>
            </w:pPr>
            <w:r w:rsidRPr="00940ECA">
              <w:rPr>
                <w:color w:val="000000"/>
                <w:sz w:val="20"/>
                <w:szCs w:val="20"/>
              </w:rPr>
              <w:t>56735</w:t>
            </w:r>
          </w:p>
        </w:tc>
      </w:tr>
      <w:tr w:rsidR="000B4398" w:rsidRPr="00940ECA" w14:paraId="0910B726"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2871D2C3" w14:textId="77777777" w:rsidR="000B4398" w:rsidRPr="00940ECA" w:rsidRDefault="000B4398">
            <w:pPr>
              <w:jc w:val="center"/>
              <w:rPr>
                <w:color w:val="000000"/>
                <w:sz w:val="20"/>
                <w:szCs w:val="20"/>
              </w:rPr>
            </w:pPr>
            <w:r w:rsidRPr="00940ECA">
              <w:rPr>
                <w:color w:val="000000"/>
                <w:sz w:val="20"/>
                <w:szCs w:val="20"/>
              </w:rPr>
              <w:t>400</w:t>
            </w:r>
          </w:p>
        </w:tc>
        <w:tc>
          <w:tcPr>
            <w:tcW w:w="649" w:type="pct"/>
            <w:tcBorders>
              <w:top w:val="nil"/>
              <w:left w:val="nil"/>
              <w:bottom w:val="single" w:sz="8" w:space="0" w:color="auto"/>
              <w:right w:val="single" w:sz="8" w:space="0" w:color="auto"/>
            </w:tcBorders>
            <w:shd w:val="clear" w:color="auto" w:fill="auto"/>
            <w:vAlign w:val="center"/>
            <w:hideMark/>
          </w:tcPr>
          <w:p w14:paraId="31AF3E8F" w14:textId="77777777" w:rsidR="000B4398" w:rsidRPr="00940ECA" w:rsidRDefault="000B4398">
            <w:pPr>
              <w:jc w:val="center"/>
              <w:rPr>
                <w:color w:val="000000"/>
                <w:sz w:val="20"/>
                <w:szCs w:val="20"/>
              </w:rPr>
            </w:pPr>
            <w:r w:rsidRPr="00940ECA">
              <w:rPr>
                <w:color w:val="000000"/>
                <w:sz w:val="20"/>
                <w:szCs w:val="20"/>
              </w:rPr>
              <w:t>112 913</w:t>
            </w:r>
          </w:p>
        </w:tc>
        <w:tc>
          <w:tcPr>
            <w:tcW w:w="726" w:type="pct"/>
            <w:tcBorders>
              <w:top w:val="nil"/>
              <w:left w:val="nil"/>
              <w:bottom w:val="single" w:sz="8" w:space="0" w:color="auto"/>
              <w:right w:val="single" w:sz="8" w:space="0" w:color="auto"/>
            </w:tcBorders>
            <w:shd w:val="clear" w:color="auto" w:fill="auto"/>
            <w:vAlign w:val="center"/>
            <w:hideMark/>
          </w:tcPr>
          <w:p w14:paraId="2AFFC4E0" w14:textId="77777777" w:rsidR="000B4398" w:rsidRPr="00940ECA" w:rsidRDefault="000B4398">
            <w:pPr>
              <w:jc w:val="center"/>
              <w:rPr>
                <w:color w:val="000000"/>
                <w:sz w:val="20"/>
                <w:szCs w:val="20"/>
              </w:rPr>
            </w:pPr>
            <w:r w:rsidRPr="00940ECA">
              <w:rPr>
                <w:color w:val="000000"/>
                <w:sz w:val="20"/>
                <w:szCs w:val="20"/>
              </w:rPr>
              <w:t>76 440</w:t>
            </w:r>
          </w:p>
        </w:tc>
        <w:tc>
          <w:tcPr>
            <w:tcW w:w="858" w:type="pct"/>
            <w:tcBorders>
              <w:top w:val="nil"/>
              <w:left w:val="nil"/>
              <w:bottom w:val="single" w:sz="8" w:space="0" w:color="auto"/>
              <w:right w:val="single" w:sz="8" w:space="0" w:color="auto"/>
            </w:tcBorders>
            <w:shd w:val="clear" w:color="auto" w:fill="auto"/>
            <w:vAlign w:val="center"/>
            <w:hideMark/>
          </w:tcPr>
          <w:p w14:paraId="31307F72" w14:textId="77777777" w:rsidR="000B4398" w:rsidRPr="00940ECA" w:rsidRDefault="000B4398">
            <w:pPr>
              <w:jc w:val="center"/>
              <w:rPr>
                <w:color w:val="000000"/>
                <w:sz w:val="20"/>
                <w:szCs w:val="20"/>
              </w:rPr>
            </w:pPr>
            <w:r w:rsidRPr="00940ECA">
              <w:rPr>
                <w:color w:val="000000"/>
                <w:sz w:val="20"/>
                <w:szCs w:val="20"/>
              </w:rPr>
              <w:t>57 842</w:t>
            </w:r>
          </w:p>
        </w:tc>
        <w:tc>
          <w:tcPr>
            <w:tcW w:w="660" w:type="pct"/>
            <w:tcBorders>
              <w:top w:val="nil"/>
              <w:left w:val="nil"/>
              <w:bottom w:val="single" w:sz="8" w:space="0" w:color="auto"/>
              <w:right w:val="single" w:sz="8" w:space="0" w:color="auto"/>
            </w:tcBorders>
            <w:shd w:val="clear" w:color="auto" w:fill="auto"/>
            <w:vAlign w:val="center"/>
            <w:hideMark/>
          </w:tcPr>
          <w:p w14:paraId="2C96097D" w14:textId="77777777" w:rsidR="000B4398" w:rsidRPr="00940ECA" w:rsidRDefault="000B4398">
            <w:pPr>
              <w:jc w:val="center"/>
              <w:rPr>
                <w:color w:val="000000"/>
                <w:sz w:val="20"/>
                <w:szCs w:val="20"/>
              </w:rPr>
            </w:pPr>
            <w:r w:rsidRPr="00940ECA">
              <w:rPr>
                <w:color w:val="000000"/>
                <w:sz w:val="20"/>
                <w:szCs w:val="20"/>
              </w:rPr>
              <w:t>124204</w:t>
            </w:r>
          </w:p>
        </w:tc>
        <w:tc>
          <w:tcPr>
            <w:tcW w:w="825" w:type="pct"/>
            <w:tcBorders>
              <w:top w:val="nil"/>
              <w:left w:val="nil"/>
              <w:bottom w:val="single" w:sz="8" w:space="0" w:color="auto"/>
              <w:right w:val="single" w:sz="8" w:space="0" w:color="auto"/>
            </w:tcBorders>
            <w:shd w:val="clear" w:color="auto" w:fill="auto"/>
            <w:vAlign w:val="center"/>
            <w:hideMark/>
          </w:tcPr>
          <w:p w14:paraId="12F6C86B" w14:textId="77777777" w:rsidR="000B4398" w:rsidRPr="00940ECA" w:rsidRDefault="000B4398">
            <w:pPr>
              <w:jc w:val="center"/>
              <w:rPr>
                <w:color w:val="000000"/>
                <w:sz w:val="20"/>
                <w:szCs w:val="20"/>
              </w:rPr>
            </w:pPr>
            <w:r w:rsidRPr="00940ECA">
              <w:rPr>
                <w:color w:val="000000"/>
                <w:sz w:val="20"/>
                <w:szCs w:val="20"/>
              </w:rPr>
              <w:t>84084</w:t>
            </w:r>
          </w:p>
        </w:tc>
        <w:tc>
          <w:tcPr>
            <w:tcW w:w="862" w:type="pct"/>
            <w:tcBorders>
              <w:top w:val="nil"/>
              <w:left w:val="nil"/>
              <w:bottom w:val="single" w:sz="8" w:space="0" w:color="auto"/>
              <w:right w:val="single" w:sz="8" w:space="0" w:color="auto"/>
            </w:tcBorders>
            <w:shd w:val="clear" w:color="auto" w:fill="auto"/>
            <w:vAlign w:val="center"/>
            <w:hideMark/>
          </w:tcPr>
          <w:p w14:paraId="207379B4" w14:textId="77777777" w:rsidR="000B4398" w:rsidRPr="00940ECA" w:rsidRDefault="000B4398">
            <w:pPr>
              <w:jc w:val="center"/>
              <w:rPr>
                <w:color w:val="000000"/>
                <w:sz w:val="20"/>
                <w:szCs w:val="20"/>
              </w:rPr>
            </w:pPr>
            <w:r w:rsidRPr="00940ECA">
              <w:rPr>
                <w:color w:val="000000"/>
                <w:sz w:val="20"/>
                <w:szCs w:val="20"/>
              </w:rPr>
              <w:t>63627</w:t>
            </w:r>
          </w:p>
        </w:tc>
      </w:tr>
      <w:tr w:rsidR="000B4398" w:rsidRPr="00940ECA" w14:paraId="5C9D1FD3"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614EEE97" w14:textId="77777777" w:rsidR="000B4398" w:rsidRPr="00940ECA" w:rsidRDefault="000B4398">
            <w:pPr>
              <w:jc w:val="center"/>
              <w:rPr>
                <w:color w:val="000000"/>
                <w:sz w:val="20"/>
                <w:szCs w:val="20"/>
              </w:rPr>
            </w:pPr>
            <w:r w:rsidRPr="00940ECA">
              <w:rPr>
                <w:color w:val="000000"/>
                <w:sz w:val="20"/>
                <w:szCs w:val="20"/>
              </w:rPr>
              <w:t>500</w:t>
            </w:r>
          </w:p>
        </w:tc>
        <w:tc>
          <w:tcPr>
            <w:tcW w:w="649" w:type="pct"/>
            <w:tcBorders>
              <w:top w:val="nil"/>
              <w:left w:val="nil"/>
              <w:bottom w:val="single" w:sz="8" w:space="0" w:color="auto"/>
              <w:right w:val="single" w:sz="8" w:space="0" w:color="auto"/>
            </w:tcBorders>
            <w:shd w:val="clear" w:color="auto" w:fill="auto"/>
            <w:vAlign w:val="center"/>
            <w:hideMark/>
          </w:tcPr>
          <w:p w14:paraId="2C240321" w14:textId="77777777" w:rsidR="000B4398" w:rsidRPr="00940ECA" w:rsidRDefault="000B4398">
            <w:pPr>
              <w:jc w:val="center"/>
              <w:rPr>
                <w:color w:val="000000"/>
                <w:sz w:val="20"/>
                <w:szCs w:val="20"/>
              </w:rPr>
            </w:pPr>
            <w:r w:rsidRPr="00940ECA">
              <w:rPr>
                <w:color w:val="000000"/>
                <w:sz w:val="20"/>
                <w:szCs w:val="20"/>
              </w:rPr>
              <w:t>134 077</w:t>
            </w:r>
          </w:p>
        </w:tc>
        <w:tc>
          <w:tcPr>
            <w:tcW w:w="726" w:type="pct"/>
            <w:tcBorders>
              <w:top w:val="nil"/>
              <w:left w:val="nil"/>
              <w:bottom w:val="single" w:sz="8" w:space="0" w:color="auto"/>
              <w:right w:val="single" w:sz="8" w:space="0" w:color="auto"/>
            </w:tcBorders>
            <w:shd w:val="clear" w:color="auto" w:fill="auto"/>
            <w:vAlign w:val="center"/>
            <w:hideMark/>
          </w:tcPr>
          <w:p w14:paraId="7C98CE85" w14:textId="77777777" w:rsidR="000B4398" w:rsidRPr="00940ECA" w:rsidRDefault="000B4398">
            <w:pPr>
              <w:jc w:val="center"/>
              <w:rPr>
                <w:color w:val="000000"/>
                <w:sz w:val="20"/>
                <w:szCs w:val="20"/>
              </w:rPr>
            </w:pPr>
            <w:r w:rsidRPr="00940ECA">
              <w:rPr>
                <w:color w:val="000000"/>
                <w:sz w:val="20"/>
                <w:szCs w:val="20"/>
              </w:rPr>
              <w:t>102 370</w:t>
            </w:r>
          </w:p>
        </w:tc>
        <w:tc>
          <w:tcPr>
            <w:tcW w:w="858" w:type="pct"/>
            <w:tcBorders>
              <w:top w:val="nil"/>
              <w:left w:val="nil"/>
              <w:bottom w:val="single" w:sz="8" w:space="0" w:color="auto"/>
              <w:right w:val="single" w:sz="8" w:space="0" w:color="auto"/>
            </w:tcBorders>
            <w:shd w:val="clear" w:color="auto" w:fill="auto"/>
            <w:vAlign w:val="center"/>
            <w:hideMark/>
          </w:tcPr>
          <w:p w14:paraId="0D37B3BD" w14:textId="77777777" w:rsidR="000B4398" w:rsidRPr="00940ECA" w:rsidRDefault="000B4398">
            <w:pPr>
              <w:jc w:val="center"/>
              <w:rPr>
                <w:color w:val="000000"/>
                <w:sz w:val="20"/>
                <w:szCs w:val="20"/>
              </w:rPr>
            </w:pPr>
            <w:r w:rsidRPr="00940ECA">
              <w:rPr>
                <w:color w:val="000000"/>
                <w:sz w:val="20"/>
                <w:szCs w:val="20"/>
              </w:rPr>
              <w:t>70 739</w:t>
            </w:r>
          </w:p>
        </w:tc>
        <w:tc>
          <w:tcPr>
            <w:tcW w:w="660" w:type="pct"/>
            <w:tcBorders>
              <w:top w:val="nil"/>
              <w:left w:val="nil"/>
              <w:bottom w:val="single" w:sz="8" w:space="0" w:color="auto"/>
              <w:right w:val="single" w:sz="8" w:space="0" w:color="auto"/>
            </w:tcBorders>
            <w:shd w:val="clear" w:color="auto" w:fill="auto"/>
            <w:vAlign w:val="center"/>
            <w:hideMark/>
          </w:tcPr>
          <w:p w14:paraId="2CF71109" w14:textId="77777777" w:rsidR="000B4398" w:rsidRPr="00940ECA" w:rsidRDefault="000B4398">
            <w:pPr>
              <w:jc w:val="center"/>
              <w:rPr>
                <w:color w:val="000000"/>
                <w:sz w:val="20"/>
                <w:szCs w:val="20"/>
              </w:rPr>
            </w:pPr>
            <w:r w:rsidRPr="00940ECA">
              <w:rPr>
                <w:color w:val="000000"/>
                <w:sz w:val="20"/>
                <w:szCs w:val="20"/>
              </w:rPr>
              <w:t>147485</w:t>
            </w:r>
          </w:p>
        </w:tc>
        <w:tc>
          <w:tcPr>
            <w:tcW w:w="825" w:type="pct"/>
            <w:tcBorders>
              <w:top w:val="nil"/>
              <w:left w:val="nil"/>
              <w:bottom w:val="single" w:sz="8" w:space="0" w:color="auto"/>
              <w:right w:val="single" w:sz="8" w:space="0" w:color="auto"/>
            </w:tcBorders>
            <w:shd w:val="clear" w:color="auto" w:fill="auto"/>
            <w:vAlign w:val="center"/>
            <w:hideMark/>
          </w:tcPr>
          <w:p w14:paraId="1D5542AA" w14:textId="77777777" w:rsidR="000B4398" w:rsidRPr="00940ECA" w:rsidRDefault="000B4398">
            <w:pPr>
              <w:jc w:val="center"/>
              <w:rPr>
                <w:color w:val="000000"/>
                <w:sz w:val="20"/>
                <w:szCs w:val="20"/>
              </w:rPr>
            </w:pPr>
            <w:r w:rsidRPr="00940ECA">
              <w:rPr>
                <w:color w:val="000000"/>
                <w:sz w:val="20"/>
                <w:szCs w:val="20"/>
              </w:rPr>
              <w:t>112607</w:t>
            </w:r>
          </w:p>
        </w:tc>
        <w:tc>
          <w:tcPr>
            <w:tcW w:w="862" w:type="pct"/>
            <w:tcBorders>
              <w:top w:val="nil"/>
              <w:left w:val="nil"/>
              <w:bottom w:val="single" w:sz="8" w:space="0" w:color="auto"/>
              <w:right w:val="single" w:sz="8" w:space="0" w:color="auto"/>
            </w:tcBorders>
            <w:shd w:val="clear" w:color="auto" w:fill="auto"/>
            <w:vAlign w:val="center"/>
            <w:hideMark/>
          </w:tcPr>
          <w:p w14:paraId="6AEB36AB" w14:textId="77777777" w:rsidR="000B4398" w:rsidRPr="00940ECA" w:rsidRDefault="000B4398">
            <w:pPr>
              <w:jc w:val="center"/>
              <w:rPr>
                <w:color w:val="000000"/>
                <w:sz w:val="20"/>
                <w:szCs w:val="20"/>
              </w:rPr>
            </w:pPr>
            <w:r w:rsidRPr="00940ECA">
              <w:rPr>
                <w:color w:val="000000"/>
                <w:sz w:val="20"/>
                <w:szCs w:val="20"/>
              </w:rPr>
              <w:t>77813</w:t>
            </w:r>
          </w:p>
        </w:tc>
      </w:tr>
      <w:tr w:rsidR="000B4398" w:rsidRPr="00940ECA" w14:paraId="1AC07AB6"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12DADC77" w14:textId="77777777" w:rsidR="000B4398" w:rsidRPr="00940ECA" w:rsidRDefault="000B4398">
            <w:pPr>
              <w:jc w:val="center"/>
              <w:rPr>
                <w:color w:val="000000"/>
                <w:sz w:val="20"/>
                <w:szCs w:val="20"/>
              </w:rPr>
            </w:pPr>
            <w:r w:rsidRPr="00940ECA">
              <w:rPr>
                <w:color w:val="000000"/>
                <w:sz w:val="20"/>
                <w:szCs w:val="20"/>
              </w:rPr>
              <w:t>600</w:t>
            </w:r>
          </w:p>
        </w:tc>
        <w:tc>
          <w:tcPr>
            <w:tcW w:w="649" w:type="pct"/>
            <w:tcBorders>
              <w:top w:val="nil"/>
              <w:left w:val="nil"/>
              <w:bottom w:val="single" w:sz="8" w:space="0" w:color="auto"/>
              <w:right w:val="single" w:sz="8" w:space="0" w:color="auto"/>
            </w:tcBorders>
            <w:shd w:val="clear" w:color="auto" w:fill="auto"/>
            <w:vAlign w:val="center"/>
            <w:hideMark/>
          </w:tcPr>
          <w:p w14:paraId="7148698A" w14:textId="77777777" w:rsidR="000B4398" w:rsidRPr="00940ECA" w:rsidRDefault="000B4398">
            <w:pPr>
              <w:jc w:val="center"/>
              <w:rPr>
                <w:color w:val="000000"/>
                <w:sz w:val="20"/>
                <w:szCs w:val="20"/>
              </w:rPr>
            </w:pPr>
            <w:r w:rsidRPr="00940ECA">
              <w:rPr>
                <w:color w:val="000000"/>
                <w:sz w:val="20"/>
                <w:szCs w:val="20"/>
              </w:rPr>
              <w:t>154 028</w:t>
            </w:r>
          </w:p>
        </w:tc>
        <w:tc>
          <w:tcPr>
            <w:tcW w:w="726" w:type="pct"/>
            <w:tcBorders>
              <w:top w:val="nil"/>
              <w:left w:val="nil"/>
              <w:bottom w:val="single" w:sz="8" w:space="0" w:color="auto"/>
              <w:right w:val="single" w:sz="8" w:space="0" w:color="auto"/>
            </w:tcBorders>
            <w:shd w:val="clear" w:color="auto" w:fill="auto"/>
            <w:vAlign w:val="center"/>
            <w:hideMark/>
          </w:tcPr>
          <w:p w14:paraId="0205C8B3" w14:textId="77777777" w:rsidR="000B4398" w:rsidRPr="00940ECA" w:rsidRDefault="000B4398">
            <w:pPr>
              <w:jc w:val="center"/>
              <w:rPr>
                <w:color w:val="000000"/>
                <w:sz w:val="20"/>
                <w:szCs w:val="20"/>
              </w:rPr>
            </w:pPr>
            <w:r w:rsidRPr="00940ECA">
              <w:rPr>
                <w:color w:val="000000"/>
                <w:sz w:val="20"/>
                <w:szCs w:val="20"/>
              </w:rPr>
              <w:t>123 266</w:t>
            </w:r>
          </w:p>
        </w:tc>
        <w:tc>
          <w:tcPr>
            <w:tcW w:w="858" w:type="pct"/>
            <w:tcBorders>
              <w:top w:val="nil"/>
              <w:left w:val="nil"/>
              <w:bottom w:val="single" w:sz="8" w:space="0" w:color="auto"/>
              <w:right w:val="single" w:sz="8" w:space="0" w:color="auto"/>
            </w:tcBorders>
            <w:shd w:val="clear" w:color="auto" w:fill="auto"/>
            <w:vAlign w:val="center"/>
            <w:hideMark/>
          </w:tcPr>
          <w:p w14:paraId="32F12E5B" w14:textId="77777777" w:rsidR="000B4398" w:rsidRPr="00940ECA" w:rsidRDefault="000B4398">
            <w:pPr>
              <w:jc w:val="center"/>
              <w:rPr>
                <w:color w:val="000000"/>
                <w:sz w:val="20"/>
                <w:szCs w:val="20"/>
              </w:rPr>
            </w:pPr>
            <w:r w:rsidRPr="00940ECA">
              <w:rPr>
                <w:color w:val="000000"/>
                <w:sz w:val="20"/>
                <w:szCs w:val="20"/>
              </w:rPr>
              <w:t>82 864</w:t>
            </w:r>
          </w:p>
        </w:tc>
        <w:tc>
          <w:tcPr>
            <w:tcW w:w="660" w:type="pct"/>
            <w:tcBorders>
              <w:top w:val="nil"/>
              <w:left w:val="nil"/>
              <w:bottom w:val="single" w:sz="8" w:space="0" w:color="auto"/>
              <w:right w:val="single" w:sz="8" w:space="0" w:color="auto"/>
            </w:tcBorders>
            <w:shd w:val="clear" w:color="auto" w:fill="auto"/>
            <w:vAlign w:val="center"/>
            <w:hideMark/>
          </w:tcPr>
          <w:p w14:paraId="698C1CCB" w14:textId="77777777" w:rsidR="000B4398" w:rsidRPr="00940ECA" w:rsidRDefault="000B4398">
            <w:pPr>
              <w:jc w:val="center"/>
              <w:rPr>
                <w:color w:val="000000"/>
                <w:sz w:val="20"/>
                <w:szCs w:val="20"/>
              </w:rPr>
            </w:pPr>
            <w:r w:rsidRPr="00940ECA">
              <w:rPr>
                <w:color w:val="000000"/>
                <w:sz w:val="20"/>
                <w:szCs w:val="20"/>
              </w:rPr>
              <w:t>169431</w:t>
            </w:r>
          </w:p>
        </w:tc>
        <w:tc>
          <w:tcPr>
            <w:tcW w:w="825" w:type="pct"/>
            <w:tcBorders>
              <w:top w:val="nil"/>
              <w:left w:val="nil"/>
              <w:bottom w:val="single" w:sz="8" w:space="0" w:color="auto"/>
              <w:right w:val="single" w:sz="8" w:space="0" w:color="auto"/>
            </w:tcBorders>
            <w:shd w:val="clear" w:color="auto" w:fill="auto"/>
            <w:vAlign w:val="center"/>
            <w:hideMark/>
          </w:tcPr>
          <w:p w14:paraId="3F399062" w14:textId="77777777" w:rsidR="000B4398" w:rsidRPr="00940ECA" w:rsidRDefault="000B4398">
            <w:pPr>
              <w:jc w:val="center"/>
              <w:rPr>
                <w:color w:val="000000"/>
                <w:sz w:val="20"/>
                <w:szCs w:val="20"/>
              </w:rPr>
            </w:pPr>
            <w:r w:rsidRPr="00940ECA">
              <w:rPr>
                <w:color w:val="000000"/>
                <w:sz w:val="20"/>
                <w:szCs w:val="20"/>
              </w:rPr>
              <w:t>135592</w:t>
            </w:r>
          </w:p>
        </w:tc>
        <w:tc>
          <w:tcPr>
            <w:tcW w:w="862" w:type="pct"/>
            <w:tcBorders>
              <w:top w:val="nil"/>
              <w:left w:val="nil"/>
              <w:bottom w:val="single" w:sz="8" w:space="0" w:color="auto"/>
              <w:right w:val="single" w:sz="8" w:space="0" w:color="auto"/>
            </w:tcBorders>
            <w:shd w:val="clear" w:color="auto" w:fill="auto"/>
            <w:vAlign w:val="center"/>
            <w:hideMark/>
          </w:tcPr>
          <w:p w14:paraId="1E64C403" w14:textId="77777777" w:rsidR="000B4398" w:rsidRPr="00940ECA" w:rsidRDefault="000B4398">
            <w:pPr>
              <w:jc w:val="center"/>
              <w:rPr>
                <w:color w:val="000000"/>
                <w:sz w:val="20"/>
                <w:szCs w:val="20"/>
              </w:rPr>
            </w:pPr>
            <w:r w:rsidRPr="00940ECA">
              <w:rPr>
                <w:color w:val="000000"/>
                <w:sz w:val="20"/>
                <w:szCs w:val="20"/>
              </w:rPr>
              <w:t>91151</w:t>
            </w:r>
          </w:p>
        </w:tc>
      </w:tr>
      <w:tr w:rsidR="000B4398" w:rsidRPr="00940ECA" w14:paraId="6C8428F5"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653066DD" w14:textId="77777777" w:rsidR="000B4398" w:rsidRPr="00940ECA" w:rsidRDefault="000B4398">
            <w:pPr>
              <w:jc w:val="center"/>
              <w:rPr>
                <w:color w:val="000000"/>
                <w:sz w:val="20"/>
                <w:szCs w:val="20"/>
              </w:rPr>
            </w:pPr>
            <w:r w:rsidRPr="00940ECA">
              <w:rPr>
                <w:color w:val="000000"/>
                <w:sz w:val="20"/>
                <w:szCs w:val="20"/>
              </w:rPr>
              <w:t>700</w:t>
            </w:r>
          </w:p>
        </w:tc>
        <w:tc>
          <w:tcPr>
            <w:tcW w:w="649" w:type="pct"/>
            <w:tcBorders>
              <w:top w:val="nil"/>
              <w:left w:val="nil"/>
              <w:bottom w:val="single" w:sz="8" w:space="0" w:color="auto"/>
              <w:right w:val="single" w:sz="8" w:space="0" w:color="auto"/>
            </w:tcBorders>
            <w:shd w:val="clear" w:color="auto" w:fill="auto"/>
            <w:vAlign w:val="center"/>
            <w:hideMark/>
          </w:tcPr>
          <w:p w14:paraId="0CE728D2" w14:textId="77777777" w:rsidR="000B4398" w:rsidRPr="00940ECA" w:rsidRDefault="000B4398">
            <w:pPr>
              <w:jc w:val="center"/>
              <w:rPr>
                <w:color w:val="000000"/>
                <w:sz w:val="20"/>
                <w:szCs w:val="20"/>
              </w:rPr>
            </w:pPr>
            <w:r w:rsidRPr="00940ECA">
              <w:rPr>
                <w:color w:val="000000"/>
                <w:sz w:val="20"/>
                <w:szCs w:val="20"/>
              </w:rPr>
              <w:t>171 398</w:t>
            </w:r>
          </w:p>
        </w:tc>
        <w:tc>
          <w:tcPr>
            <w:tcW w:w="726" w:type="pct"/>
            <w:tcBorders>
              <w:top w:val="nil"/>
              <w:left w:val="nil"/>
              <w:bottom w:val="single" w:sz="8" w:space="0" w:color="auto"/>
              <w:right w:val="single" w:sz="8" w:space="0" w:color="auto"/>
            </w:tcBorders>
            <w:shd w:val="clear" w:color="auto" w:fill="auto"/>
            <w:vAlign w:val="center"/>
            <w:hideMark/>
          </w:tcPr>
          <w:p w14:paraId="1B15AF6C" w14:textId="77777777" w:rsidR="000B4398" w:rsidRPr="00940ECA" w:rsidRDefault="000B4398">
            <w:pPr>
              <w:jc w:val="center"/>
              <w:rPr>
                <w:color w:val="000000"/>
                <w:sz w:val="20"/>
                <w:szCs w:val="20"/>
              </w:rPr>
            </w:pPr>
            <w:r w:rsidRPr="00940ECA">
              <w:rPr>
                <w:color w:val="000000"/>
                <w:sz w:val="20"/>
                <w:szCs w:val="20"/>
              </w:rPr>
              <w:t>145 109</w:t>
            </w:r>
          </w:p>
        </w:tc>
        <w:tc>
          <w:tcPr>
            <w:tcW w:w="858" w:type="pct"/>
            <w:tcBorders>
              <w:top w:val="nil"/>
              <w:left w:val="nil"/>
              <w:bottom w:val="single" w:sz="8" w:space="0" w:color="auto"/>
              <w:right w:val="single" w:sz="8" w:space="0" w:color="auto"/>
            </w:tcBorders>
            <w:shd w:val="clear" w:color="auto" w:fill="auto"/>
            <w:vAlign w:val="center"/>
            <w:hideMark/>
          </w:tcPr>
          <w:p w14:paraId="29F77F61" w14:textId="77777777" w:rsidR="000B4398" w:rsidRPr="00940ECA" w:rsidRDefault="000B4398">
            <w:pPr>
              <w:jc w:val="center"/>
              <w:rPr>
                <w:color w:val="000000"/>
                <w:sz w:val="20"/>
                <w:szCs w:val="20"/>
              </w:rPr>
            </w:pPr>
            <w:r w:rsidRPr="00940ECA">
              <w:rPr>
                <w:color w:val="000000"/>
                <w:sz w:val="20"/>
                <w:szCs w:val="20"/>
              </w:rPr>
              <w:t>93 502</w:t>
            </w:r>
          </w:p>
        </w:tc>
        <w:tc>
          <w:tcPr>
            <w:tcW w:w="660" w:type="pct"/>
            <w:tcBorders>
              <w:top w:val="nil"/>
              <w:left w:val="nil"/>
              <w:bottom w:val="single" w:sz="8" w:space="0" w:color="auto"/>
              <w:right w:val="single" w:sz="8" w:space="0" w:color="auto"/>
            </w:tcBorders>
            <w:shd w:val="clear" w:color="auto" w:fill="auto"/>
            <w:vAlign w:val="center"/>
            <w:hideMark/>
          </w:tcPr>
          <w:p w14:paraId="16DE681C" w14:textId="77777777" w:rsidR="000B4398" w:rsidRPr="00940ECA" w:rsidRDefault="000B4398">
            <w:pPr>
              <w:jc w:val="center"/>
              <w:rPr>
                <w:color w:val="000000"/>
                <w:sz w:val="20"/>
                <w:szCs w:val="20"/>
              </w:rPr>
            </w:pPr>
            <w:r w:rsidRPr="00940ECA">
              <w:rPr>
                <w:color w:val="000000"/>
                <w:sz w:val="20"/>
                <w:szCs w:val="20"/>
              </w:rPr>
              <w:t>188538</w:t>
            </w:r>
          </w:p>
        </w:tc>
        <w:tc>
          <w:tcPr>
            <w:tcW w:w="825" w:type="pct"/>
            <w:tcBorders>
              <w:top w:val="nil"/>
              <w:left w:val="nil"/>
              <w:bottom w:val="single" w:sz="8" w:space="0" w:color="auto"/>
              <w:right w:val="single" w:sz="8" w:space="0" w:color="auto"/>
            </w:tcBorders>
            <w:shd w:val="clear" w:color="auto" w:fill="auto"/>
            <w:vAlign w:val="center"/>
            <w:hideMark/>
          </w:tcPr>
          <w:p w14:paraId="6D4CB2AA" w14:textId="77777777" w:rsidR="000B4398" w:rsidRPr="00940ECA" w:rsidRDefault="000B4398">
            <w:pPr>
              <w:jc w:val="center"/>
              <w:rPr>
                <w:color w:val="000000"/>
                <w:sz w:val="20"/>
                <w:szCs w:val="20"/>
              </w:rPr>
            </w:pPr>
            <w:r w:rsidRPr="00940ECA">
              <w:rPr>
                <w:color w:val="000000"/>
                <w:sz w:val="20"/>
                <w:szCs w:val="20"/>
              </w:rPr>
              <w:t>159619</w:t>
            </w:r>
          </w:p>
        </w:tc>
        <w:tc>
          <w:tcPr>
            <w:tcW w:w="862" w:type="pct"/>
            <w:tcBorders>
              <w:top w:val="nil"/>
              <w:left w:val="nil"/>
              <w:bottom w:val="single" w:sz="8" w:space="0" w:color="auto"/>
              <w:right w:val="single" w:sz="8" w:space="0" w:color="auto"/>
            </w:tcBorders>
            <w:shd w:val="clear" w:color="auto" w:fill="auto"/>
            <w:vAlign w:val="center"/>
            <w:hideMark/>
          </w:tcPr>
          <w:p w14:paraId="326F2250" w14:textId="77777777" w:rsidR="000B4398" w:rsidRPr="00940ECA" w:rsidRDefault="000B4398">
            <w:pPr>
              <w:jc w:val="center"/>
              <w:rPr>
                <w:color w:val="000000"/>
                <w:sz w:val="20"/>
                <w:szCs w:val="20"/>
              </w:rPr>
            </w:pPr>
            <w:r w:rsidRPr="00940ECA">
              <w:rPr>
                <w:color w:val="000000"/>
                <w:sz w:val="20"/>
                <w:szCs w:val="20"/>
              </w:rPr>
              <w:t>102852</w:t>
            </w:r>
          </w:p>
        </w:tc>
      </w:tr>
      <w:tr w:rsidR="000B4398" w:rsidRPr="00940ECA" w14:paraId="29D64613"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25242D4D" w14:textId="77777777" w:rsidR="000B4398" w:rsidRPr="00940ECA" w:rsidRDefault="000B4398">
            <w:pPr>
              <w:jc w:val="center"/>
              <w:rPr>
                <w:color w:val="000000"/>
                <w:sz w:val="20"/>
                <w:szCs w:val="20"/>
              </w:rPr>
            </w:pPr>
            <w:r w:rsidRPr="00940ECA">
              <w:rPr>
                <w:color w:val="000000"/>
                <w:sz w:val="20"/>
                <w:szCs w:val="20"/>
              </w:rPr>
              <w:t>800</w:t>
            </w:r>
          </w:p>
        </w:tc>
        <w:tc>
          <w:tcPr>
            <w:tcW w:w="649" w:type="pct"/>
            <w:tcBorders>
              <w:top w:val="nil"/>
              <w:left w:val="nil"/>
              <w:bottom w:val="single" w:sz="8" w:space="0" w:color="auto"/>
              <w:right w:val="single" w:sz="8" w:space="0" w:color="auto"/>
            </w:tcBorders>
            <w:shd w:val="clear" w:color="auto" w:fill="auto"/>
            <w:vAlign w:val="center"/>
            <w:hideMark/>
          </w:tcPr>
          <w:p w14:paraId="77EAA4D5" w14:textId="77777777" w:rsidR="000B4398" w:rsidRPr="00940ECA" w:rsidRDefault="000B4398">
            <w:pPr>
              <w:jc w:val="center"/>
              <w:rPr>
                <w:color w:val="000000"/>
                <w:sz w:val="20"/>
                <w:szCs w:val="20"/>
              </w:rPr>
            </w:pPr>
            <w:r w:rsidRPr="00940ECA">
              <w:rPr>
                <w:color w:val="000000"/>
                <w:sz w:val="20"/>
                <w:szCs w:val="20"/>
              </w:rPr>
              <w:t>191 852</w:t>
            </w:r>
          </w:p>
        </w:tc>
        <w:tc>
          <w:tcPr>
            <w:tcW w:w="726" w:type="pct"/>
            <w:tcBorders>
              <w:top w:val="nil"/>
              <w:left w:val="nil"/>
              <w:bottom w:val="single" w:sz="8" w:space="0" w:color="auto"/>
              <w:right w:val="single" w:sz="8" w:space="0" w:color="auto"/>
            </w:tcBorders>
            <w:shd w:val="clear" w:color="auto" w:fill="auto"/>
            <w:vAlign w:val="center"/>
            <w:hideMark/>
          </w:tcPr>
          <w:p w14:paraId="7FC2729D" w14:textId="77777777" w:rsidR="000B4398" w:rsidRPr="00940ECA" w:rsidRDefault="000B4398">
            <w:pPr>
              <w:jc w:val="center"/>
              <w:rPr>
                <w:color w:val="000000"/>
                <w:sz w:val="20"/>
                <w:szCs w:val="20"/>
              </w:rPr>
            </w:pPr>
            <w:r w:rsidRPr="00940ECA">
              <w:rPr>
                <w:color w:val="000000"/>
                <w:sz w:val="20"/>
                <w:szCs w:val="20"/>
              </w:rPr>
              <w:t>168 738</w:t>
            </w:r>
          </w:p>
        </w:tc>
        <w:tc>
          <w:tcPr>
            <w:tcW w:w="858" w:type="pct"/>
            <w:tcBorders>
              <w:top w:val="nil"/>
              <w:left w:val="nil"/>
              <w:bottom w:val="single" w:sz="8" w:space="0" w:color="auto"/>
              <w:right w:val="single" w:sz="8" w:space="0" w:color="auto"/>
            </w:tcBorders>
            <w:shd w:val="clear" w:color="auto" w:fill="auto"/>
            <w:vAlign w:val="center"/>
            <w:hideMark/>
          </w:tcPr>
          <w:p w14:paraId="61B3FF52" w14:textId="77777777" w:rsidR="000B4398" w:rsidRPr="00940ECA" w:rsidRDefault="000B4398">
            <w:pPr>
              <w:jc w:val="center"/>
              <w:rPr>
                <w:color w:val="000000"/>
                <w:sz w:val="20"/>
                <w:szCs w:val="20"/>
              </w:rPr>
            </w:pPr>
            <w:r w:rsidRPr="00940ECA">
              <w:rPr>
                <w:color w:val="000000"/>
                <w:sz w:val="20"/>
                <w:szCs w:val="20"/>
              </w:rPr>
              <w:t>105 911</w:t>
            </w:r>
          </w:p>
        </w:tc>
        <w:tc>
          <w:tcPr>
            <w:tcW w:w="660" w:type="pct"/>
            <w:tcBorders>
              <w:top w:val="nil"/>
              <w:left w:val="nil"/>
              <w:bottom w:val="single" w:sz="8" w:space="0" w:color="auto"/>
              <w:right w:val="single" w:sz="8" w:space="0" w:color="auto"/>
            </w:tcBorders>
            <w:shd w:val="clear" w:color="auto" w:fill="auto"/>
            <w:vAlign w:val="center"/>
            <w:hideMark/>
          </w:tcPr>
          <w:p w14:paraId="5156EA98" w14:textId="77777777" w:rsidR="000B4398" w:rsidRPr="00940ECA" w:rsidRDefault="000B4398">
            <w:pPr>
              <w:jc w:val="center"/>
              <w:rPr>
                <w:color w:val="000000"/>
                <w:sz w:val="20"/>
                <w:szCs w:val="20"/>
              </w:rPr>
            </w:pPr>
            <w:r w:rsidRPr="00940ECA">
              <w:rPr>
                <w:color w:val="000000"/>
                <w:sz w:val="20"/>
                <w:szCs w:val="20"/>
              </w:rPr>
              <w:t>211037</w:t>
            </w:r>
          </w:p>
        </w:tc>
        <w:tc>
          <w:tcPr>
            <w:tcW w:w="825" w:type="pct"/>
            <w:tcBorders>
              <w:top w:val="nil"/>
              <w:left w:val="nil"/>
              <w:bottom w:val="single" w:sz="8" w:space="0" w:color="auto"/>
              <w:right w:val="single" w:sz="8" w:space="0" w:color="auto"/>
            </w:tcBorders>
            <w:shd w:val="clear" w:color="auto" w:fill="auto"/>
            <w:vAlign w:val="center"/>
            <w:hideMark/>
          </w:tcPr>
          <w:p w14:paraId="0E72A216" w14:textId="77777777" w:rsidR="000B4398" w:rsidRPr="00940ECA" w:rsidRDefault="000B4398">
            <w:pPr>
              <w:jc w:val="center"/>
              <w:rPr>
                <w:color w:val="000000"/>
                <w:sz w:val="20"/>
                <w:szCs w:val="20"/>
              </w:rPr>
            </w:pPr>
            <w:r w:rsidRPr="00940ECA">
              <w:rPr>
                <w:color w:val="000000"/>
                <w:sz w:val="20"/>
                <w:szCs w:val="20"/>
              </w:rPr>
              <w:t>185611</w:t>
            </w:r>
          </w:p>
        </w:tc>
        <w:tc>
          <w:tcPr>
            <w:tcW w:w="862" w:type="pct"/>
            <w:tcBorders>
              <w:top w:val="nil"/>
              <w:left w:val="nil"/>
              <w:bottom w:val="single" w:sz="8" w:space="0" w:color="auto"/>
              <w:right w:val="single" w:sz="8" w:space="0" w:color="auto"/>
            </w:tcBorders>
            <w:shd w:val="clear" w:color="auto" w:fill="auto"/>
            <w:vAlign w:val="center"/>
            <w:hideMark/>
          </w:tcPr>
          <w:p w14:paraId="5EC0E9CD" w14:textId="77777777" w:rsidR="000B4398" w:rsidRPr="00940ECA" w:rsidRDefault="000B4398">
            <w:pPr>
              <w:jc w:val="center"/>
              <w:rPr>
                <w:color w:val="000000"/>
                <w:sz w:val="20"/>
                <w:szCs w:val="20"/>
              </w:rPr>
            </w:pPr>
            <w:r w:rsidRPr="00940ECA">
              <w:rPr>
                <w:color w:val="000000"/>
                <w:sz w:val="20"/>
                <w:szCs w:val="20"/>
              </w:rPr>
              <w:t>116502</w:t>
            </w:r>
          </w:p>
        </w:tc>
      </w:tr>
      <w:tr w:rsidR="000B4398" w:rsidRPr="00940ECA" w14:paraId="26BBE3EA"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1C4B1042" w14:textId="77777777" w:rsidR="000B4398" w:rsidRPr="00940ECA" w:rsidRDefault="000B4398">
            <w:pPr>
              <w:jc w:val="center"/>
              <w:rPr>
                <w:color w:val="000000"/>
                <w:sz w:val="20"/>
                <w:szCs w:val="20"/>
              </w:rPr>
            </w:pPr>
            <w:r w:rsidRPr="00940ECA">
              <w:rPr>
                <w:color w:val="000000"/>
                <w:sz w:val="20"/>
                <w:szCs w:val="20"/>
              </w:rPr>
              <w:t>900</w:t>
            </w:r>
          </w:p>
        </w:tc>
        <w:tc>
          <w:tcPr>
            <w:tcW w:w="649" w:type="pct"/>
            <w:tcBorders>
              <w:top w:val="nil"/>
              <w:left w:val="nil"/>
              <w:bottom w:val="single" w:sz="8" w:space="0" w:color="auto"/>
              <w:right w:val="single" w:sz="8" w:space="0" w:color="auto"/>
            </w:tcBorders>
            <w:shd w:val="clear" w:color="auto" w:fill="auto"/>
            <w:vAlign w:val="center"/>
            <w:hideMark/>
          </w:tcPr>
          <w:p w14:paraId="06BB8727" w14:textId="77777777" w:rsidR="000B4398" w:rsidRPr="00940ECA" w:rsidRDefault="000B4398">
            <w:pPr>
              <w:jc w:val="center"/>
              <w:rPr>
                <w:color w:val="000000"/>
                <w:sz w:val="20"/>
                <w:szCs w:val="20"/>
              </w:rPr>
            </w:pPr>
            <w:r w:rsidRPr="00940ECA">
              <w:rPr>
                <w:color w:val="000000"/>
                <w:sz w:val="20"/>
                <w:szCs w:val="20"/>
              </w:rPr>
              <w:t>211 689</w:t>
            </w:r>
          </w:p>
        </w:tc>
        <w:tc>
          <w:tcPr>
            <w:tcW w:w="726" w:type="pct"/>
            <w:tcBorders>
              <w:top w:val="nil"/>
              <w:left w:val="nil"/>
              <w:bottom w:val="single" w:sz="8" w:space="0" w:color="auto"/>
              <w:right w:val="single" w:sz="8" w:space="0" w:color="auto"/>
            </w:tcBorders>
            <w:shd w:val="clear" w:color="auto" w:fill="auto"/>
            <w:vAlign w:val="center"/>
            <w:hideMark/>
          </w:tcPr>
          <w:p w14:paraId="633C881B" w14:textId="77777777" w:rsidR="000B4398" w:rsidRPr="00940ECA" w:rsidRDefault="000B4398">
            <w:pPr>
              <w:jc w:val="center"/>
              <w:rPr>
                <w:color w:val="000000"/>
                <w:sz w:val="20"/>
                <w:szCs w:val="20"/>
              </w:rPr>
            </w:pPr>
            <w:r w:rsidRPr="00940ECA">
              <w:rPr>
                <w:color w:val="000000"/>
                <w:sz w:val="20"/>
                <w:szCs w:val="20"/>
              </w:rPr>
              <w:t>191 887</w:t>
            </w:r>
          </w:p>
        </w:tc>
        <w:tc>
          <w:tcPr>
            <w:tcW w:w="858" w:type="pct"/>
            <w:tcBorders>
              <w:top w:val="nil"/>
              <w:left w:val="nil"/>
              <w:bottom w:val="single" w:sz="8" w:space="0" w:color="auto"/>
              <w:right w:val="single" w:sz="8" w:space="0" w:color="auto"/>
            </w:tcBorders>
            <w:shd w:val="clear" w:color="auto" w:fill="auto"/>
            <w:vAlign w:val="center"/>
            <w:hideMark/>
          </w:tcPr>
          <w:p w14:paraId="243E62B4" w14:textId="77777777" w:rsidR="000B4398" w:rsidRPr="00940ECA" w:rsidRDefault="000B4398">
            <w:pPr>
              <w:jc w:val="center"/>
              <w:rPr>
                <w:color w:val="000000"/>
                <w:sz w:val="20"/>
                <w:szCs w:val="20"/>
              </w:rPr>
            </w:pPr>
            <w:r w:rsidRPr="00940ECA">
              <w:rPr>
                <w:color w:val="000000"/>
                <w:sz w:val="20"/>
                <w:szCs w:val="20"/>
              </w:rPr>
              <w:t>118 130</w:t>
            </w:r>
          </w:p>
        </w:tc>
        <w:tc>
          <w:tcPr>
            <w:tcW w:w="660" w:type="pct"/>
            <w:tcBorders>
              <w:top w:val="nil"/>
              <w:left w:val="nil"/>
              <w:bottom w:val="single" w:sz="8" w:space="0" w:color="auto"/>
              <w:right w:val="single" w:sz="8" w:space="0" w:color="auto"/>
            </w:tcBorders>
            <w:shd w:val="clear" w:color="auto" w:fill="auto"/>
            <w:vAlign w:val="center"/>
            <w:hideMark/>
          </w:tcPr>
          <w:p w14:paraId="085D66A4" w14:textId="77777777" w:rsidR="000B4398" w:rsidRPr="00940ECA" w:rsidRDefault="000B4398">
            <w:pPr>
              <w:jc w:val="center"/>
              <w:rPr>
                <w:color w:val="000000"/>
                <w:sz w:val="20"/>
                <w:szCs w:val="20"/>
              </w:rPr>
            </w:pPr>
            <w:r w:rsidRPr="00940ECA">
              <w:rPr>
                <w:color w:val="000000"/>
                <w:sz w:val="20"/>
                <w:szCs w:val="20"/>
              </w:rPr>
              <w:t>232858</w:t>
            </w:r>
          </w:p>
        </w:tc>
        <w:tc>
          <w:tcPr>
            <w:tcW w:w="825" w:type="pct"/>
            <w:tcBorders>
              <w:top w:val="nil"/>
              <w:left w:val="nil"/>
              <w:bottom w:val="single" w:sz="8" w:space="0" w:color="auto"/>
              <w:right w:val="single" w:sz="8" w:space="0" w:color="auto"/>
            </w:tcBorders>
            <w:shd w:val="clear" w:color="auto" w:fill="auto"/>
            <w:vAlign w:val="center"/>
            <w:hideMark/>
          </w:tcPr>
          <w:p w14:paraId="02374D7D" w14:textId="77777777" w:rsidR="000B4398" w:rsidRPr="00940ECA" w:rsidRDefault="000B4398">
            <w:pPr>
              <w:jc w:val="center"/>
              <w:rPr>
                <w:color w:val="000000"/>
                <w:sz w:val="20"/>
                <w:szCs w:val="20"/>
              </w:rPr>
            </w:pPr>
            <w:r w:rsidRPr="00940ECA">
              <w:rPr>
                <w:color w:val="000000"/>
                <w:sz w:val="20"/>
                <w:szCs w:val="20"/>
              </w:rPr>
              <w:t>211076</w:t>
            </w:r>
          </w:p>
        </w:tc>
        <w:tc>
          <w:tcPr>
            <w:tcW w:w="862" w:type="pct"/>
            <w:tcBorders>
              <w:top w:val="nil"/>
              <w:left w:val="nil"/>
              <w:bottom w:val="single" w:sz="8" w:space="0" w:color="auto"/>
              <w:right w:val="single" w:sz="8" w:space="0" w:color="auto"/>
            </w:tcBorders>
            <w:shd w:val="clear" w:color="auto" w:fill="auto"/>
            <w:vAlign w:val="center"/>
            <w:hideMark/>
          </w:tcPr>
          <w:p w14:paraId="1EA478D2" w14:textId="77777777" w:rsidR="000B4398" w:rsidRPr="00940ECA" w:rsidRDefault="000B4398">
            <w:pPr>
              <w:jc w:val="center"/>
              <w:rPr>
                <w:color w:val="000000"/>
                <w:sz w:val="20"/>
                <w:szCs w:val="20"/>
              </w:rPr>
            </w:pPr>
            <w:r w:rsidRPr="00940ECA">
              <w:rPr>
                <w:color w:val="000000"/>
                <w:sz w:val="20"/>
                <w:szCs w:val="20"/>
              </w:rPr>
              <w:t>129943</w:t>
            </w:r>
          </w:p>
        </w:tc>
      </w:tr>
      <w:tr w:rsidR="000B4398" w:rsidRPr="00940ECA" w14:paraId="59EBB95A"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11234766" w14:textId="77777777" w:rsidR="000B4398" w:rsidRPr="00940ECA" w:rsidRDefault="000B4398">
            <w:pPr>
              <w:jc w:val="center"/>
              <w:rPr>
                <w:color w:val="000000"/>
                <w:sz w:val="20"/>
                <w:szCs w:val="20"/>
              </w:rPr>
            </w:pPr>
            <w:r w:rsidRPr="00940ECA">
              <w:rPr>
                <w:color w:val="000000"/>
                <w:sz w:val="20"/>
                <w:szCs w:val="20"/>
              </w:rPr>
              <w:t>1000</w:t>
            </w:r>
          </w:p>
        </w:tc>
        <w:tc>
          <w:tcPr>
            <w:tcW w:w="649" w:type="pct"/>
            <w:tcBorders>
              <w:top w:val="nil"/>
              <w:left w:val="nil"/>
              <w:bottom w:val="single" w:sz="8" w:space="0" w:color="auto"/>
              <w:right w:val="single" w:sz="8" w:space="0" w:color="auto"/>
            </w:tcBorders>
            <w:shd w:val="clear" w:color="auto" w:fill="auto"/>
            <w:vAlign w:val="center"/>
            <w:hideMark/>
          </w:tcPr>
          <w:p w14:paraId="1176E129" w14:textId="77777777" w:rsidR="000B4398" w:rsidRPr="00940ECA" w:rsidRDefault="000B4398">
            <w:pPr>
              <w:jc w:val="center"/>
              <w:rPr>
                <w:color w:val="000000"/>
                <w:sz w:val="20"/>
                <w:szCs w:val="20"/>
              </w:rPr>
            </w:pPr>
            <w:r w:rsidRPr="00940ECA">
              <w:rPr>
                <w:color w:val="000000"/>
                <w:sz w:val="20"/>
                <w:szCs w:val="20"/>
              </w:rPr>
              <w:t>231 577</w:t>
            </w:r>
          </w:p>
        </w:tc>
        <w:tc>
          <w:tcPr>
            <w:tcW w:w="726" w:type="pct"/>
            <w:tcBorders>
              <w:top w:val="nil"/>
              <w:left w:val="nil"/>
              <w:bottom w:val="single" w:sz="8" w:space="0" w:color="auto"/>
              <w:right w:val="single" w:sz="8" w:space="0" w:color="auto"/>
            </w:tcBorders>
            <w:shd w:val="clear" w:color="auto" w:fill="auto"/>
            <w:vAlign w:val="center"/>
            <w:hideMark/>
          </w:tcPr>
          <w:p w14:paraId="18A891DA" w14:textId="77777777" w:rsidR="000B4398" w:rsidRPr="00940ECA" w:rsidRDefault="000B4398">
            <w:pPr>
              <w:jc w:val="center"/>
              <w:rPr>
                <w:color w:val="000000"/>
                <w:sz w:val="20"/>
                <w:szCs w:val="20"/>
              </w:rPr>
            </w:pPr>
            <w:r w:rsidRPr="00940ECA">
              <w:rPr>
                <w:color w:val="000000"/>
                <w:sz w:val="20"/>
                <w:szCs w:val="20"/>
              </w:rPr>
              <w:t>214 958</w:t>
            </w:r>
          </w:p>
        </w:tc>
        <w:tc>
          <w:tcPr>
            <w:tcW w:w="858" w:type="pct"/>
            <w:tcBorders>
              <w:top w:val="nil"/>
              <w:left w:val="nil"/>
              <w:bottom w:val="single" w:sz="8" w:space="0" w:color="auto"/>
              <w:right w:val="single" w:sz="8" w:space="0" w:color="auto"/>
            </w:tcBorders>
            <w:shd w:val="clear" w:color="auto" w:fill="auto"/>
            <w:vAlign w:val="center"/>
            <w:hideMark/>
          </w:tcPr>
          <w:p w14:paraId="15F01544" w14:textId="77777777" w:rsidR="000B4398" w:rsidRPr="00940ECA" w:rsidRDefault="000B4398">
            <w:pPr>
              <w:jc w:val="center"/>
              <w:rPr>
                <w:color w:val="000000"/>
                <w:sz w:val="20"/>
                <w:szCs w:val="20"/>
              </w:rPr>
            </w:pPr>
            <w:r w:rsidRPr="00940ECA">
              <w:rPr>
                <w:color w:val="000000"/>
                <w:sz w:val="20"/>
                <w:szCs w:val="20"/>
              </w:rPr>
              <w:t>130 206</w:t>
            </w:r>
          </w:p>
        </w:tc>
        <w:tc>
          <w:tcPr>
            <w:tcW w:w="660" w:type="pct"/>
            <w:tcBorders>
              <w:top w:val="nil"/>
              <w:left w:val="nil"/>
              <w:bottom w:val="single" w:sz="8" w:space="0" w:color="auto"/>
              <w:right w:val="single" w:sz="8" w:space="0" w:color="auto"/>
            </w:tcBorders>
            <w:shd w:val="clear" w:color="auto" w:fill="auto"/>
            <w:vAlign w:val="center"/>
            <w:hideMark/>
          </w:tcPr>
          <w:p w14:paraId="366C869A" w14:textId="77777777" w:rsidR="000B4398" w:rsidRPr="00940ECA" w:rsidRDefault="000B4398">
            <w:pPr>
              <w:jc w:val="center"/>
              <w:rPr>
                <w:color w:val="000000"/>
                <w:sz w:val="20"/>
                <w:szCs w:val="20"/>
              </w:rPr>
            </w:pPr>
            <w:r w:rsidRPr="00940ECA">
              <w:rPr>
                <w:color w:val="000000"/>
                <w:sz w:val="20"/>
                <w:szCs w:val="20"/>
              </w:rPr>
              <w:t>254735</w:t>
            </w:r>
          </w:p>
        </w:tc>
        <w:tc>
          <w:tcPr>
            <w:tcW w:w="825" w:type="pct"/>
            <w:tcBorders>
              <w:top w:val="nil"/>
              <w:left w:val="nil"/>
              <w:bottom w:val="single" w:sz="8" w:space="0" w:color="auto"/>
              <w:right w:val="single" w:sz="8" w:space="0" w:color="auto"/>
            </w:tcBorders>
            <w:shd w:val="clear" w:color="auto" w:fill="auto"/>
            <w:vAlign w:val="center"/>
            <w:hideMark/>
          </w:tcPr>
          <w:p w14:paraId="7C74A4EC" w14:textId="77777777" w:rsidR="000B4398" w:rsidRPr="00940ECA" w:rsidRDefault="000B4398">
            <w:pPr>
              <w:jc w:val="center"/>
              <w:rPr>
                <w:color w:val="000000"/>
                <w:sz w:val="20"/>
                <w:szCs w:val="20"/>
              </w:rPr>
            </w:pPr>
            <w:r w:rsidRPr="00940ECA">
              <w:rPr>
                <w:color w:val="000000"/>
                <w:sz w:val="20"/>
                <w:szCs w:val="20"/>
              </w:rPr>
              <w:t>236454</w:t>
            </w:r>
          </w:p>
        </w:tc>
        <w:tc>
          <w:tcPr>
            <w:tcW w:w="862" w:type="pct"/>
            <w:tcBorders>
              <w:top w:val="nil"/>
              <w:left w:val="nil"/>
              <w:bottom w:val="single" w:sz="8" w:space="0" w:color="auto"/>
              <w:right w:val="single" w:sz="8" w:space="0" w:color="auto"/>
            </w:tcBorders>
            <w:shd w:val="clear" w:color="auto" w:fill="auto"/>
            <w:vAlign w:val="center"/>
            <w:hideMark/>
          </w:tcPr>
          <w:p w14:paraId="21E7EFEA" w14:textId="77777777" w:rsidR="000B4398" w:rsidRPr="00940ECA" w:rsidRDefault="000B4398">
            <w:pPr>
              <w:jc w:val="center"/>
              <w:rPr>
                <w:color w:val="000000"/>
                <w:sz w:val="20"/>
                <w:szCs w:val="20"/>
              </w:rPr>
            </w:pPr>
            <w:r w:rsidRPr="00940ECA">
              <w:rPr>
                <w:color w:val="000000"/>
                <w:sz w:val="20"/>
                <w:szCs w:val="20"/>
              </w:rPr>
              <w:t>143227</w:t>
            </w:r>
          </w:p>
        </w:tc>
      </w:tr>
      <w:tr w:rsidR="000B4398" w:rsidRPr="00940ECA" w14:paraId="75276606" w14:textId="77777777" w:rsidTr="000B4398">
        <w:trPr>
          <w:trHeight w:val="20"/>
        </w:trPr>
        <w:tc>
          <w:tcPr>
            <w:tcW w:w="419" w:type="pct"/>
            <w:tcBorders>
              <w:top w:val="nil"/>
              <w:left w:val="single" w:sz="8" w:space="0" w:color="auto"/>
              <w:bottom w:val="single" w:sz="8" w:space="0" w:color="auto"/>
              <w:right w:val="single" w:sz="8" w:space="0" w:color="auto"/>
            </w:tcBorders>
            <w:shd w:val="clear" w:color="auto" w:fill="auto"/>
            <w:vAlign w:val="center"/>
            <w:hideMark/>
          </w:tcPr>
          <w:p w14:paraId="43328743" w14:textId="77777777" w:rsidR="000B4398" w:rsidRPr="00940ECA" w:rsidRDefault="000B4398">
            <w:pPr>
              <w:jc w:val="center"/>
              <w:rPr>
                <w:color w:val="000000"/>
                <w:sz w:val="20"/>
                <w:szCs w:val="20"/>
              </w:rPr>
            </w:pPr>
            <w:r w:rsidRPr="00940ECA">
              <w:rPr>
                <w:color w:val="000000"/>
                <w:sz w:val="20"/>
                <w:szCs w:val="20"/>
              </w:rPr>
              <w:t>1200</w:t>
            </w:r>
          </w:p>
        </w:tc>
        <w:tc>
          <w:tcPr>
            <w:tcW w:w="649" w:type="pct"/>
            <w:tcBorders>
              <w:top w:val="nil"/>
              <w:left w:val="nil"/>
              <w:bottom w:val="single" w:sz="8" w:space="0" w:color="auto"/>
              <w:right w:val="single" w:sz="8" w:space="0" w:color="auto"/>
            </w:tcBorders>
            <w:shd w:val="clear" w:color="auto" w:fill="auto"/>
            <w:vAlign w:val="center"/>
            <w:hideMark/>
          </w:tcPr>
          <w:p w14:paraId="047BFFD1" w14:textId="77777777" w:rsidR="000B4398" w:rsidRPr="00940ECA" w:rsidRDefault="000B4398">
            <w:pPr>
              <w:jc w:val="center"/>
              <w:rPr>
                <w:color w:val="000000"/>
                <w:sz w:val="20"/>
                <w:szCs w:val="20"/>
              </w:rPr>
            </w:pPr>
            <w:r w:rsidRPr="00940ECA">
              <w:rPr>
                <w:color w:val="000000"/>
                <w:sz w:val="20"/>
                <w:szCs w:val="20"/>
              </w:rPr>
              <w:t>271 245</w:t>
            </w:r>
          </w:p>
        </w:tc>
        <w:tc>
          <w:tcPr>
            <w:tcW w:w="726" w:type="pct"/>
            <w:tcBorders>
              <w:top w:val="nil"/>
              <w:left w:val="nil"/>
              <w:bottom w:val="single" w:sz="8" w:space="0" w:color="auto"/>
              <w:right w:val="single" w:sz="8" w:space="0" w:color="auto"/>
            </w:tcBorders>
            <w:shd w:val="clear" w:color="auto" w:fill="auto"/>
            <w:vAlign w:val="center"/>
            <w:hideMark/>
          </w:tcPr>
          <w:p w14:paraId="2411ACAD" w14:textId="77777777" w:rsidR="000B4398" w:rsidRPr="00940ECA" w:rsidRDefault="000B4398">
            <w:pPr>
              <w:jc w:val="center"/>
              <w:rPr>
                <w:color w:val="000000"/>
                <w:sz w:val="20"/>
                <w:szCs w:val="20"/>
              </w:rPr>
            </w:pPr>
            <w:r w:rsidRPr="00940ECA">
              <w:rPr>
                <w:color w:val="000000"/>
                <w:sz w:val="20"/>
                <w:szCs w:val="20"/>
              </w:rPr>
              <w:t>261 068</w:t>
            </w:r>
          </w:p>
        </w:tc>
        <w:tc>
          <w:tcPr>
            <w:tcW w:w="858" w:type="pct"/>
            <w:tcBorders>
              <w:top w:val="nil"/>
              <w:left w:val="nil"/>
              <w:bottom w:val="single" w:sz="8" w:space="0" w:color="auto"/>
              <w:right w:val="single" w:sz="8" w:space="0" w:color="auto"/>
            </w:tcBorders>
            <w:shd w:val="clear" w:color="auto" w:fill="auto"/>
            <w:vAlign w:val="center"/>
            <w:hideMark/>
          </w:tcPr>
          <w:p w14:paraId="551A21B8" w14:textId="77777777" w:rsidR="000B4398" w:rsidRPr="00940ECA" w:rsidRDefault="000B4398">
            <w:pPr>
              <w:jc w:val="center"/>
              <w:rPr>
                <w:color w:val="000000"/>
                <w:sz w:val="20"/>
                <w:szCs w:val="20"/>
              </w:rPr>
            </w:pPr>
            <w:r w:rsidRPr="00940ECA">
              <w:rPr>
                <w:color w:val="000000"/>
                <w:sz w:val="20"/>
                <w:szCs w:val="20"/>
              </w:rPr>
              <w:t>154 418</w:t>
            </w:r>
          </w:p>
        </w:tc>
        <w:tc>
          <w:tcPr>
            <w:tcW w:w="660" w:type="pct"/>
            <w:tcBorders>
              <w:top w:val="nil"/>
              <w:left w:val="nil"/>
              <w:bottom w:val="single" w:sz="8" w:space="0" w:color="auto"/>
              <w:right w:val="single" w:sz="8" w:space="0" w:color="auto"/>
            </w:tcBorders>
            <w:shd w:val="clear" w:color="auto" w:fill="auto"/>
            <w:vAlign w:val="center"/>
            <w:hideMark/>
          </w:tcPr>
          <w:p w14:paraId="668C6483" w14:textId="77777777" w:rsidR="000B4398" w:rsidRPr="00940ECA" w:rsidRDefault="000B4398">
            <w:pPr>
              <w:jc w:val="center"/>
              <w:rPr>
                <w:color w:val="000000"/>
                <w:sz w:val="20"/>
                <w:szCs w:val="20"/>
              </w:rPr>
            </w:pPr>
            <w:r w:rsidRPr="00940ECA">
              <w:rPr>
                <w:color w:val="000000"/>
                <w:sz w:val="20"/>
                <w:szCs w:val="20"/>
              </w:rPr>
              <w:t>298369</w:t>
            </w:r>
          </w:p>
        </w:tc>
        <w:tc>
          <w:tcPr>
            <w:tcW w:w="825" w:type="pct"/>
            <w:tcBorders>
              <w:top w:val="nil"/>
              <w:left w:val="nil"/>
              <w:bottom w:val="single" w:sz="8" w:space="0" w:color="auto"/>
              <w:right w:val="single" w:sz="8" w:space="0" w:color="auto"/>
            </w:tcBorders>
            <w:shd w:val="clear" w:color="auto" w:fill="auto"/>
            <w:vAlign w:val="center"/>
            <w:hideMark/>
          </w:tcPr>
          <w:p w14:paraId="32F8D92C" w14:textId="77777777" w:rsidR="000B4398" w:rsidRPr="00940ECA" w:rsidRDefault="000B4398">
            <w:pPr>
              <w:jc w:val="center"/>
              <w:rPr>
                <w:color w:val="000000"/>
                <w:sz w:val="20"/>
                <w:szCs w:val="20"/>
              </w:rPr>
            </w:pPr>
            <w:r w:rsidRPr="00940ECA">
              <w:rPr>
                <w:color w:val="000000"/>
                <w:sz w:val="20"/>
                <w:szCs w:val="20"/>
              </w:rPr>
              <w:t>287175</w:t>
            </w:r>
          </w:p>
        </w:tc>
        <w:tc>
          <w:tcPr>
            <w:tcW w:w="862" w:type="pct"/>
            <w:tcBorders>
              <w:top w:val="nil"/>
              <w:left w:val="nil"/>
              <w:bottom w:val="single" w:sz="8" w:space="0" w:color="auto"/>
              <w:right w:val="single" w:sz="8" w:space="0" w:color="auto"/>
            </w:tcBorders>
            <w:shd w:val="clear" w:color="auto" w:fill="auto"/>
            <w:vAlign w:val="center"/>
            <w:hideMark/>
          </w:tcPr>
          <w:p w14:paraId="0FB02FD3" w14:textId="77777777" w:rsidR="000B4398" w:rsidRPr="00940ECA" w:rsidRDefault="000B4398">
            <w:pPr>
              <w:jc w:val="center"/>
              <w:rPr>
                <w:color w:val="000000"/>
                <w:sz w:val="20"/>
                <w:szCs w:val="20"/>
              </w:rPr>
            </w:pPr>
            <w:r w:rsidRPr="00940ECA">
              <w:rPr>
                <w:color w:val="000000"/>
                <w:sz w:val="20"/>
                <w:szCs w:val="20"/>
              </w:rPr>
              <w:t>169860</w:t>
            </w:r>
          </w:p>
        </w:tc>
      </w:tr>
    </w:tbl>
    <w:p w14:paraId="539AB0F0" w14:textId="77777777" w:rsidR="004744C3" w:rsidRPr="00940ECA" w:rsidRDefault="004744C3" w:rsidP="004744C3">
      <w:pPr>
        <w:spacing w:line="360" w:lineRule="auto"/>
        <w:ind w:firstLine="567"/>
        <w:contextualSpacing/>
        <w:jc w:val="both"/>
        <w:rPr>
          <w:rFonts w:eastAsiaTheme="minorHAnsi"/>
          <w:lang w:eastAsia="en-US"/>
        </w:rPr>
      </w:pPr>
    </w:p>
    <w:p w14:paraId="7082D8DA" w14:textId="77777777" w:rsidR="004744C3" w:rsidRPr="00940ECA" w:rsidRDefault="004744C3" w:rsidP="004744C3">
      <w:pPr>
        <w:spacing w:line="360" w:lineRule="auto"/>
        <w:jc w:val="both"/>
      </w:pPr>
    </w:p>
    <w:p w14:paraId="66C61216" w14:textId="77777777" w:rsidR="004744C3" w:rsidRPr="00940ECA" w:rsidRDefault="004744C3" w:rsidP="00EE5A31">
      <w:pPr>
        <w:pStyle w:val="1d"/>
        <w:numPr>
          <w:ilvl w:val="0"/>
          <w:numId w:val="92"/>
        </w:numPr>
        <w:rPr>
          <w:b w:val="0"/>
          <w:lang w:bidi="en-US"/>
        </w:rPr>
      </w:pPr>
      <w:bookmarkStart w:id="8" w:name="_Toc68608530"/>
      <w:bookmarkStart w:id="9" w:name="_Toc169771557"/>
      <w:r w:rsidRPr="00940ECA">
        <w:rPr>
          <w:lang w:bidi="en-US"/>
        </w:rPr>
        <w:t>Изменения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учетом введенных в эксплуатацию новых и реконструированных тепловых сетей и сооружений на них</w:t>
      </w:r>
      <w:bookmarkEnd w:id="8"/>
      <w:bookmarkEnd w:id="9"/>
    </w:p>
    <w:p w14:paraId="57B0CF9A" w14:textId="355415C4" w:rsidR="004744C3" w:rsidRPr="00940ECA" w:rsidRDefault="004744C3" w:rsidP="00521C82">
      <w:pPr>
        <w:spacing w:line="360" w:lineRule="auto"/>
        <w:ind w:left="57" w:firstLine="709"/>
        <w:jc w:val="both"/>
        <w:rPr>
          <w:rFonts w:eastAsia="Arial Unicode MS"/>
          <w:color w:val="000000"/>
          <w:shd w:val="clear" w:color="auto" w:fill="FFFFFF"/>
          <w:lang w:eastAsia="en-US"/>
        </w:rPr>
      </w:pPr>
      <w:r w:rsidRPr="00940ECA">
        <w:rPr>
          <w:rFonts w:eastAsia="Arial Unicode MS"/>
          <w:color w:val="000000"/>
          <w:shd w:val="clear" w:color="auto" w:fill="FFFFFF"/>
          <w:lang w:eastAsia="en-US"/>
        </w:rPr>
        <w:t xml:space="preserve">За период, прошедший с </w:t>
      </w:r>
      <w:r w:rsidR="0021285C" w:rsidRPr="00940ECA">
        <w:rPr>
          <w:rFonts w:eastAsia="Arial Unicode MS"/>
          <w:color w:val="000000"/>
          <w:shd w:val="clear" w:color="auto" w:fill="FFFFFF"/>
          <w:lang w:eastAsia="en-US"/>
        </w:rPr>
        <w:t>предшествующей</w:t>
      </w:r>
      <w:r w:rsidRPr="00940ECA">
        <w:rPr>
          <w:rFonts w:eastAsia="Arial Unicode MS"/>
          <w:color w:val="000000"/>
          <w:shd w:val="clear" w:color="auto" w:fill="FFFFFF"/>
          <w:lang w:eastAsia="en-US"/>
        </w:rPr>
        <w:t xml:space="preserve"> актуализации схемы теплоснабжения, произошли следующие изменения в предложениях по строительству и реконструкции тепловых сетей:</w:t>
      </w:r>
    </w:p>
    <w:p w14:paraId="35191938" w14:textId="77777777" w:rsidR="004744C3" w:rsidRPr="00940ECA" w:rsidRDefault="004744C3" w:rsidP="00521C82">
      <w:pPr>
        <w:numPr>
          <w:ilvl w:val="0"/>
          <w:numId w:val="90"/>
        </w:numPr>
        <w:spacing w:line="360" w:lineRule="auto"/>
        <w:ind w:left="57" w:firstLine="1077"/>
        <w:jc w:val="both"/>
        <w:rPr>
          <w:rFonts w:eastAsia="Arial Unicode MS"/>
          <w:color w:val="000000"/>
          <w:shd w:val="clear" w:color="auto" w:fill="FFFFFF"/>
          <w:lang w:eastAsia="en-US"/>
        </w:rPr>
      </w:pPr>
      <w:r w:rsidRPr="00940ECA">
        <w:rPr>
          <w:rFonts w:eastAsia="Arial Unicode MS"/>
          <w:color w:val="000000"/>
          <w:shd w:val="clear" w:color="auto" w:fill="FFFFFF"/>
          <w:lang w:eastAsia="en-US"/>
        </w:rPr>
        <w:t>Изменение объемов строительства и реконструкции тепловых сетей для подключения перспективных потребителей в связи с изменением приростов тепловой нагрузки;</w:t>
      </w:r>
    </w:p>
    <w:p w14:paraId="4C7264AE" w14:textId="1D40B969" w:rsidR="00902C79" w:rsidRPr="00940ECA" w:rsidRDefault="00902C79" w:rsidP="00521C82">
      <w:pPr>
        <w:pStyle w:val="2fd"/>
        <w:shd w:val="clear" w:color="auto" w:fill="auto"/>
        <w:spacing w:before="0" w:line="360" w:lineRule="auto"/>
        <w:ind w:left="57" w:firstLine="709"/>
        <w:jc w:val="both"/>
        <w:rPr>
          <w:rFonts w:ascii="Times New Roman" w:eastAsia="Arial Unicode MS" w:hAnsi="Times New Roman" w:cs="Times New Roman"/>
          <w:color w:val="000000"/>
          <w:sz w:val="24"/>
          <w:szCs w:val="24"/>
          <w:shd w:val="clear" w:color="auto" w:fill="FFFFFF"/>
        </w:rPr>
      </w:pPr>
      <w:r w:rsidRPr="00940ECA">
        <w:rPr>
          <w:rStyle w:val="ArialUnicodeMS115pt"/>
          <w:rFonts w:ascii="Times New Roman" w:hAnsi="Times New Roman" w:cs="Times New Roman"/>
          <w:sz w:val="24"/>
          <w:szCs w:val="24"/>
        </w:rPr>
        <w:t xml:space="preserve">Технические решения, предусмотренные инвестиционной программой в части переключения тепловых нагрузок между источниками </w:t>
      </w:r>
      <w:r w:rsidRPr="00940ECA">
        <w:rPr>
          <w:rFonts w:ascii="Times New Roman" w:eastAsia="Arial Unicode MS" w:hAnsi="Times New Roman" w:cs="Times New Roman"/>
          <w:color w:val="000000"/>
          <w:sz w:val="24"/>
          <w:szCs w:val="24"/>
          <w:shd w:val="clear" w:color="auto" w:fill="FFFFFF"/>
        </w:rPr>
        <w:t>за период, прошедший с последней актуализации схемы теплоснабжения, не изменились</w:t>
      </w:r>
    </w:p>
    <w:p w14:paraId="21086ACF" w14:textId="26EE8B90" w:rsidR="00656A67" w:rsidRPr="00940ECA" w:rsidRDefault="00656A67" w:rsidP="00521C82">
      <w:pPr>
        <w:pStyle w:val="2fd"/>
        <w:shd w:val="clear" w:color="auto" w:fill="auto"/>
        <w:spacing w:before="0" w:line="360" w:lineRule="auto"/>
        <w:ind w:left="57" w:firstLine="709"/>
        <w:jc w:val="both"/>
        <w:rPr>
          <w:rFonts w:ascii="Times New Roman" w:eastAsia="Arial Unicode MS" w:hAnsi="Times New Roman" w:cs="Times New Roman"/>
          <w:color w:val="000000"/>
          <w:sz w:val="24"/>
          <w:szCs w:val="24"/>
          <w:shd w:val="clear" w:color="auto" w:fill="FFFFFF"/>
        </w:rPr>
      </w:pPr>
      <w:r w:rsidRPr="00940ECA">
        <w:rPr>
          <w:rFonts w:ascii="Times New Roman" w:eastAsia="Arial Unicode MS" w:hAnsi="Times New Roman" w:cs="Times New Roman"/>
          <w:color w:val="000000"/>
          <w:sz w:val="24"/>
          <w:szCs w:val="24"/>
          <w:shd w:val="clear" w:color="auto" w:fill="FFFFFF"/>
        </w:rPr>
        <w:t>Сведения о реализованных мероприятиях представлены ниже</w:t>
      </w:r>
      <w:r w:rsidR="00271A21" w:rsidRPr="00940ECA">
        <w:rPr>
          <w:rFonts w:ascii="Times New Roman" w:eastAsia="Arial Unicode MS" w:hAnsi="Times New Roman" w:cs="Times New Roman"/>
          <w:color w:val="000000"/>
          <w:sz w:val="24"/>
          <w:szCs w:val="24"/>
          <w:shd w:val="clear" w:color="auto" w:fill="FFFFFF"/>
        </w:rPr>
        <w:t>.</w:t>
      </w:r>
    </w:p>
    <w:p w14:paraId="3F6F6BBB" w14:textId="77777777" w:rsidR="00E47F10" w:rsidRPr="00940ECA" w:rsidRDefault="00E47F10" w:rsidP="00E47F10">
      <w:pPr>
        <w:widowControl w:val="0"/>
        <w:adjustRightInd w:val="0"/>
        <w:spacing w:line="360" w:lineRule="auto"/>
        <w:ind w:firstLine="709"/>
        <w:contextualSpacing/>
        <w:jc w:val="both"/>
        <w:textAlignment w:val="baseline"/>
        <w:rPr>
          <w:rFonts w:eastAsia="Microsoft YaHei"/>
          <w:spacing w:val="-5"/>
          <w:lang w:eastAsia="en-US" w:bidi="en-US"/>
        </w:rPr>
      </w:pPr>
    </w:p>
    <w:p w14:paraId="3084C61E" w14:textId="77777777" w:rsidR="00E47F10" w:rsidRPr="00940ECA" w:rsidRDefault="00E47F10" w:rsidP="00E47F10">
      <w:pPr>
        <w:widowControl w:val="0"/>
        <w:adjustRightInd w:val="0"/>
        <w:spacing w:line="360" w:lineRule="auto"/>
        <w:ind w:firstLine="709"/>
        <w:contextualSpacing/>
        <w:jc w:val="both"/>
        <w:textAlignment w:val="baseline"/>
        <w:rPr>
          <w:rFonts w:eastAsia="Microsoft YaHei"/>
          <w:spacing w:val="-5"/>
          <w:lang w:eastAsia="en-US" w:bidi="en-US"/>
        </w:rPr>
        <w:sectPr w:rsidR="00E47F10" w:rsidRPr="00940ECA" w:rsidSect="00E47F10">
          <w:footerReference w:type="default" r:id="rId25"/>
          <w:headerReference w:type="first" r:id="rId26"/>
          <w:footerReference w:type="first" r:id="rId27"/>
          <w:type w:val="continuous"/>
          <w:pgSz w:w="11906" w:h="16838" w:code="9"/>
          <w:pgMar w:top="1134" w:right="851" w:bottom="1134" w:left="1701" w:header="284" w:footer="284" w:gutter="0"/>
          <w:cols w:space="720"/>
        </w:sectPr>
      </w:pPr>
    </w:p>
    <w:p w14:paraId="59950D9E" w14:textId="7CC85790" w:rsidR="00E47F10" w:rsidRPr="00940ECA" w:rsidRDefault="00E47F10" w:rsidP="00E47F10">
      <w:pPr>
        <w:pStyle w:val="affffffd"/>
        <w:rPr>
          <w:lang w:val="ru-RU" w:bidi="ar-SA"/>
        </w:rPr>
      </w:pPr>
      <w:bookmarkStart w:id="10" w:name="_Toc170141102"/>
      <w:r w:rsidRPr="00940ECA">
        <w:rPr>
          <w:lang w:val="ru-RU" w:bidi="ar-SA"/>
        </w:rPr>
        <w:t xml:space="preserve">Таблица </w:t>
      </w:r>
      <w:r w:rsidRPr="00940ECA">
        <w:rPr>
          <w:lang w:val="ru-RU" w:bidi="ar-SA"/>
        </w:rPr>
        <w:fldChar w:fldCharType="begin"/>
      </w:r>
      <w:r w:rsidRPr="00940ECA">
        <w:rPr>
          <w:lang w:val="ru-RU" w:bidi="ar-SA"/>
        </w:rPr>
        <w:instrText xml:space="preserve"> STYLEREF 1 \s </w:instrText>
      </w:r>
      <w:r w:rsidRPr="00940ECA">
        <w:rPr>
          <w:lang w:val="ru-RU" w:bidi="ar-SA"/>
        </w:rPr>
        <w:fldChar w:fldCharType="separate"/>
      </w:r>
      <w:r w:rsidR="00521FE2" w:rsidRPr="00940ECA">
        <w:rPr>
          <w:noProof/>
          <w:lang w:val="ru-RU" w:bidi="ar-SA"/>
        </w:rPr>
        <w:t>2</w:t>
      </w:r>
      <w:r w:rsidRPr="00940ECA">
        <w:rPr>
          <w:lang w:val="ru-RU" w:bidi="ar-SA"/>
        </w:rPr>
        <w:fldChar w:fldCharType="end"/>
      </w:r>
      <w:r w:rsidRPr="00940ECA">
        <w:rPr>
          <w:lang w:val="ru-RU" w:bidi="ar-SA"/>
        </w:rPr>
        <w:t>.</w:t>
      </w:r>
      <w:r w:rsidRPr="00940ECA">
        <w:rPr>
          <w:lang w:val="ru-RU" w:bidi="ar-SA"/>
        </w:rPr>
        <w:fldChar w:fldCharType="begin"/>
      </w:r>
      <w:r w:rsidRPr="00940ECA">
        <w:rPr>
          <w:lang w:val="ru-RU" w:bidi="ar-SA"/>
        </w:rPr>
        <w:instrText xml:space="preserve"> SEQ Таблица \* ARABIC \s 1 </w:instrText>
      </w:r>
      <w:r w:rsidRPr="00940ECA">
        <w:rPr>
          <w:lang w:val="ru-RU" w:bidi="ar-SA"/>
        </w:rPr>
        <w:fldChar w:fldCharType="separate"/>
      </w:r>
      <w:r w:rsidR="00521FE2" w:rsidRPr="00940ECA">
        <w:rPr>
          <w:noProof/>
          <w:lang w:val="ru-RU" w:bidi="ar-SA"/>
        </w:rPr>
        <w:t>1</w:t>
      </w:r>
      <w:r w:rsidRPr="00940ECA">
        <w:rPr>
          <w:lang w:val="ru-RU" w:bidi="ar-SA"/>
        </w:rPr>
        <w:fldChar w:fldCharType="end"/>
      </w:r>
      <w:r w:rsidRPr="00940ECA">
        <w:rPr>
          <w:lang w:val="ru-RU" w:bidi="ar-SA"/>
        </w:rPr>
        <w:t xml:space="preserve"> – Перечень реализованных мероприятий ООО «СГЭС» по строительству, реконструкции и (или) модернизации тепловых сетей в период, предшествующий актуализации схемы теплоснабжения</w:t>
      </w:r>
      <w:bookmarkEnd w:id="10"/>
    </w:p>
    <w:tbl>
      <w:tblPr>
        <w:tblW w:w="5000" w:type="pct"/>
        <w:tblLayout w:type="fixed"/>
        <w:tblLook w:val="04A0" w:firstRow="1" w:lastRow="0" w:firstColumn="1" w:lastColumn="0" w:noHBand="0" w:noVBand="1"/>
      </w:tblPr>
      <w:tblGrid>
        <w:gridCol w:w="562"/>
        <w:gridCol w:w="5104"/>
        <w:gridCol w:w="1425"/>
        <w:gridCol w:w="1428"/>
        <w:gridCol w:w="1425"/>
        <w:gridCol w:w="1428"/>
        <w:gridCol w:w="4322"/>
      </w:tblGrid>
      <w:tr w:rsidR="00240766" w:rsidRPr="00940ECA" w14:paraId="1BDE1CD4" w14:textId="77777777" w:rsidTr="00240766">
        <w:trPr>
          <w:trHeight w:val="283"/>
        </w:trPr>
        <w:tc>
          <w:tcPr>
            <w:tcW w:w="179" w:type="pct"/>
            <w:vMerge w:val="restart"/>
            <w:tcBorders>
              <w:top w:val="single" w:sz="4" w:space="0" w:color="auto"/>
              <w:left w:val="single" w:sz="4" w:space="0" w:color="auto"/>
              <w:right w:val="single" w:sz="4" w:space="0" w:color="auto"/>
            </w:tcBorders>
            <w:shd w:val="clear" w:color="auto" w:fill="auto"/>
            <w:noWrap/>
            <w:vAlign w:val="center"/>
            <w:hideMark/>
          </w:tcPr>
          <w:p w14:paraId="1021397F" w14:textId="77777777" w:rsidR="00240766" w:rsidRPr="00940ECA" w:rsidRDefault="00240766" w:rsidP="00E47F10">
            <w:pPr>
              <w:jc w:val="center"/>
              <w:rPr>
                <w:b/>
                <w:bCs/>
                <w:sz w:val="20"/>
                <w:szCs w:val="20"/>
              </w:rPr>
            </w:pPr>
            <w:r w:rsidRPr="00940ECA">
              <w:rPr>
                <w:b/>
                <w:bCs/>
                <w:sz w:val="20"/>
                <w:szCs w:val="20"/>
              </w:rPr>
              <w:t>№ п/п</w:t>
            </w:r>
          </w:p>
        </w:tc>
        <w:tc>
          <w:tcPr>
            <w:tcW w:w="1626" w:type="pct"/>
            <w:vMerge w:val="restart"/>
            <w:tcBorders>
              <w:top w:val="single" w:sz="4" w:space="0" w:color="auto"/>
              <w:left w:val="nil"/>
              <w:right w:val="single" w:sz="4" w:space="0" w:color="auto"/>
            </w:tcBorders>
            <w:shd w:val="clear" w:color="auto" w:fill="auto"/>
            <w:vAlign w:val="center"/>
            <w:hideMark/>
          </w:tcPr>
          <w:p w14:paraId="65A782BE" w14:textId="3C4205EF" w:rsidR="00240766" w:rsidRPr="00940ECA" w:rsidRDefault="00240766" w:rsidP="00E47F10">
            <w:pPr>
              <w:jc w:val="center"/>
              <w:rPr>
                <w:b/>
                <w:bCs/>
                <w:sz w:val="20"/>
                <w:szCs w:val="20"/>
              </w:rPr>
            </w:pPr>
            <w:r w:rsidRPr="00940ECA">
              <w:rPr>
                <w:b/>
                <w:bCs/>
                <w:sz w:val="20"/>
                <w:szCs w:val="20"/>
              </w:rPr>
              <w:t>Наименование инвестиционного проекта</w:t>
            </w:r>
            <w:r w:rsidR="00C312B9" w:rsidRPr="00940ECA">
              <w:rPr>
                <w:b/>
                <w:bCs/>
                <w:sz w:val="20"/>
                <w:szCs w:val="20"/>
              </w:rPr>
              <w:t>, мероприятий</w:t>
            </w:r>
          </w:p>
        </w:tc>
        <w:tc>
          <w:tcPr>
            <w:tcW w:w="454" w:type="pct"/>
            <w:vMerge w:val="restart"/>
            <w:tcBorders>
              <w:top w:val="single" w:sz="4" w:space="0" w:color="auto"/>
              <w:left w:val="nil"/>
              <w:right w:val="single" w:sz="4" w:space="0" w:color="auto"/>
            </w:tcBorders>
            <w:shd w:val="clear" w:color="auto" w:fill="auto"/>
            <w:vAlign w:val="center"/>
            <w:hideMark/>
          </w:tcPr>
          <w:p w14:paraId="664FA968" w14:textId="5229EB5D" w:rsidR="00240766" w:rsidRPr="00940ECA" w:rsidRDefault="00C312B9" w:rsidP="00E47F10">
            <w:pPr>
              <w:jc w:val="center"/>
              <w:rPr>
                <w:b/>
                <w:bCs/>
                <w:sz w:val="20"/>
                <w:szCs w:val="20"/>
              </w:rPr>
            </w:pPr>
            <w:r w:rsidRPr="00940ECA">
              <w:rPr>
                <w:b/>
                <w:bCs/>
                <w:sz w:val="20"/>
                <w:szCs w:val="20"/>
              </w:rPr>
              <w:t xml:space="preserve">Период </w:t>
            </w:r>
            <w:r w:rsidR="00240766" w:rsidRPr="00940ECA">
              <w:rPr>
                <w:b/>
                <w:bCs/>
                <w:sz w:val="20"/>
                <w:szCs w:val="20"/>
              </w:rPr>
              <w:t>реализации проекта</w:t>
            </w:r>
          </w:p>
        </w:tc>
        <w:tc>
          <w:tcPr>
            <w:tcW w:w="455" w:type="pct"/>
            <w:vMerge w:val="restart"/>
            <w:tcBorders>
              <w:top w:val="single" w:sz="4" w:space="0" w:color="auto"/>
              <w:left w:val="nil"/>
              <w:right w:val="single" w:sz="4" w:space="0" w:color="auto"/>
            </w:tcBorders>
            <w:shd w:val="clear" w:color="auto" w:fill="auto"/>
            <w:vAlign w:val="center"/>
            <w:hideMark/>
          </w:tcPr>
          <w:p w14:paraId="1922FAB0" w14:textId="62CEB8B3" w:rsidR="00240766" w:rsidRPr="00940ECA" w:rsidRDefault="00D35B3B" w:rsidP="00D35B3B">
            <w:pPr>
              <w:jc w:val="center"/>
              <w:rPr>
                <w:b/>
                <w:bCs/>
                <w:sz w:val="20"/>
                <w:szCs w:val="20"/>
              </w:rPr>
            </w:pPr>
            <w:r w:rsidRPr="00940ECA">
              <w:rPr>
                <w:b/>
                <w:bCs/>
                <w:sz w:val="20"/>
                <w:szCs w:val="20"/>
              </w:rPr>
              <w:t>Затраты на реализацию мероприятий в</w:t>
            </w:r>
            <w:r w:rsidR="00240766" w:rsidRPr="00940ECA">
              <w:rPr>
                <w:b/>
                <w:bCs/>
                <w:sz w:val="20"/>
                <w:szCs w:val="20"/>
              </w:rPr>
              <w:t>сего</w:t>
            </w:r>
            <w:r w:rsidRPr="00940ECA">
              <w:rPr>
                <w:b/>
                <w:bCs/>
                <w:sz w:val="20"/>
                <w:szCs w:val="20"/>
              </w:rPr>
              <w:t>,</w:t>
            </w:r>
            <w:r w:rsidR="00240766" w:rsidRPr="00940ECA">
              <w:rPr>
                <w:b/>
                <w:bCs/>
                <w:sz w:val="20"/>
                <w:szCs w:val="20"/>
              </w:rPr>
              <w:t xml:space="preserve"> тыс.руб без НДС</w:t>
            </w:r>
          </w:p>
        </w:tc>
        <w:tc>
          <w:tcPr>
            <w:tcW w:w="909" w:type="pct"/>
            <w:gridSpan w:val="2"/>
            <w:tcBorders>
              <w:top w:val="single" w:sz="4" w:space="0" w:color="auto"/>
              <w:left w:val="nil"/>
              <w:bottom w:val="single" w:sz="4" w:space="0" w:color="auto"/>
              <w:right w:val="single" w:sz="4" w:space="0" w:color="auto"/>
            </w:tcBorders>
            <w:shd w:val="clear" w:color="auto" w:fill="auto"/>
            <w:vAlign w:val="center"/>
            <w:hideMark/>
          </w:tcPr>
          <w:p w14:paraId="5A82012B" w14:textId="40BB69B2" w:rsidR="00240766" w:rsidRPr="00940ECA" w:rsidRDefault="00240766" w:rsidP="00E47F10">
            <w:pPr>
              <w:jc w:val="center"/>
              <w:rPr>
                <w:b/>
                <w:bCs/>
                <w:sz w:val="20"/>
                <w:szCs w:val="20"/>
              </w:rPr>
            </w:pPr>
            <w:r w:rsidRPr="00940ECA">
              <w:rPr>
                <w:b/>
                <w:bCs/>
                <w:sz w:val="20"/>
                <w:szCs w:val="20"/>
              </w:rPr>
              <w:t>Стоимость финансирования мероприятий (тыс.руб., без НДС)</w:t>
            </w:r>
          </w:p>
        </w:tc>
        <w:tc>
          <w:tcPr>
            <w:tcW w:w="1377" w:type="pct"/>
            <w:vMerge w:val="restart"/>
            <w:tcBorders>
              <w:top w:val="single" w:sz="4" w:space="0" w:color="auto"/>
              <w:left w:val="nil"/>
              <w:right w:val="single" w:sz="4" w:space="0" w:color="auto"/>
            </w:tcBorders>
            <w:shd w:val="clear" w:color="auto" w:fill="auto"/>
            <w:vAlign w:val="center"/>
            <w:hideMark/>
          </w:tcPr>
          <w:p w14:paraId="4873C1C9" w14:textId="0B5974C5" w:rsidR="00240766" w:rsidRPr="00940ECA" w:rsidRDefault="00D35B3B" w:rsidP="00E47F10">
            <w:pPr>
              <w:jc w:val="center"/>
              <w:rPr>
                <w:b/>
                <w:bCs/>
                <w:sz w:val="20"/>
                <w:szCs w:val="20"/>
              </w:rPr>
            </w:pPr>
            <w:r w:rsidRPr="00940ECA">
              <w:rPr>
                <w:b/>
                <w:bCs/>
                <w:sz w:val="20"/>
                <w:szCs w:val="20"/>
              </w:rPr>
              <w:t>Примечания</w:t>
            </w:r>
          </w:p>
        </w:tc>
      </w:tr>
      <w:tr w:rsidR="00240766" w:rsidRPr="00940ECA" w14:paraId="5CAA08DF" w14:textId="77777777" w:rsidTr="00240766">
        <w:trPr>
          <w:trHeight w:val="283"/>
        </w:trPr>
        <w:tc>
          <w:tcPr>
            <w:tcW w:w="179" w:type="pct"/>
            <w:vMerge/>
            <w:tcBorders>
              <w:left w:val="single" w:sz="4" w:space="0" w:color="auto"/>
              <w:bottom w:val="single" w:sz="4" w:space="0" w:color="auto"/>
              <w:right w:val="single" w:sz="4" w:space="0" w:color="auto"/>
            </w:tcBorders>
            <w:shd w:val="clear" w:color="auto" w:fill="auto"/>
            <w:noWrap/>
            <w:vAlign w:val="center"/>
            <w:hideMark/>
          </w:tcPr>
          <w:p w14:paraId="3304BE91" w14:textId="3A270F62" w:rsidR="00240766" w:rsidRPr="00940ECA" w:rsidRDefault="00240766" w:rsidP="00E47F10">
            <w:pPr>
              <w:jc w:val="center"/>
              <w:rPr>
                <w:b/>
                <w:bCs/>
                <w:sz w:val="20"/>
                <w:szCs w:val="20"/>
              </w:rPr>
            </w:pPr>
          </w:p>
        </w:tc>
        <w:tc>
          <w:tcPr>
            <w:tcW w:w="1626" w:type="pct"/>
            <w:vMerge/>
            <w:tcBorders>
              <w:left w:val="nil"/>
              <w:bottom w:val="single" w:sz="4" w:space="0" w:color="auto"/>
              <w:right w:val="single" w:sz="4" w:space="0" w:color="auto"/>
            </w:tcBorders>
            <w:shd w:val="clear" w:color="auto" w:fill="auto"/>
            <w:vAlign w:val="center"/>
            <w:hideMark/>
          </w:tcPr>
          <w:p w14:paraId="580F9A70" w14:textId="0785EB96" w:rsidR="00240766" w:rsidRPr="00940ECA" w:rsidRDefault="00240766" w:rsidP="00E47F10">
            <w:pPr>
              <w:jc w:val="center"/>
              <w:rPr>
                <w:b/>
                <w:bCs/>
                <w:sz w:val="20"/>
                <w:szCs w:val="20"/>
              </w:rPr>
            </w:pPr>
          </w:p>
        </w:tc>
        <w:tc>
          <w:tcPr>
            <w:tcW w:w="454" w:type="pct"/>
            <w:vMerge/>
            <w:tcBorders>
              <w:left w:val="single" w:sz="4" w:space="0" w:color="auto"/>
              <w:bottom w:val="single" w:sz="4" w:space="0" w:color="auto"/>
              <w:right w:val="single" w:sz="4" w:space="0" w:color="auto"/>
            </w:tcBorders>
            <w:shd w:val="clear" w:color="auto" w:fill="auto"/>
            <w:vAlign w:val="center"/>
            <w:hideMark/>
          </w:tcPr>
          <w:p w14:paraId="69A4ABC1" w14:textId="37AB89D2" w:rsidR="00240766" w:rsidRPr="00940ECA" w:rsidRDefault="00240766" w:rsidP="00E47F10">
            <w:pPr>
              <w:jc w:val="center"/>
              <w:rPr>
                <w:b/>
                <w:bCs/>
                <w:color w:val="FFFFFF"/>
                <w:sz w:val="20"/>
                <w:szCs w:val="20"/>
              </w:rPr>
            </w:pPr>
          </w:p>
        </w:tc>
        <w:tc>
          <w:tcPr>
            <w:tcW w:w="455" w:type="pct"/>
            <w:vMerge/>
            <w:tcBorders>
              <w:left w:val="nil"/>
              <w:bottom w:val="single" w:sz="4" w:space="0" w:color="auto"/>
              <w:right w:val="single" w:sz="4" w:space="0" w:color="auto"/>
            </w:tcBorders>
            <w:shd w:val="clear" w:color="auto" w:fill="auto"/>
            <w:vAlign w:val="center"/>
            <w:hideMark/>
          </w:tcPr>
          <w:p w14:paraId="6D5DE89F" w14:textId="4AD31D32" w:rsidR="00240766" w:rsidRPr="00940ECA" w:rsidRDefault="00240766" w:rsidP="00E47F10">
            <w:pPr>
              <w:jc w:val="center"/>
              <w:rPr>
                <w:b/>
                <w:bCs/>
                <w:sz w:val="20"/>
                <w:szCs w:val="20"/>
              </w:rPr>
            </w:pPr>
          </w:p>
        </w:tc>
        <w:tc>
          <w:tcPr>
            <w:tcW w:w="454" w:type="pct"/>
            <w:tcBorders>
              <w:top w:val="nil"/>
              <w:left w:val="nil"/>
              <w:bottom w:val="single" w:sz="4" w:space="0" w:color="auto"/>
              <w:right w:val="single" w:sz="4" w:space="0" w:color="auto"/>
            </w:tcBorders>
            <w:shd w:val="clear" w:color="auto" w:fill="auto"/>
            <w:vAlign w:val="center"/>
            <w:hideMark/>
          </w:tcPr>
          <w:p w14:paraId="46B20FFA" w14:textId="403A7AF3" w:rsidR="00240766" w:rsidRPr="00940ECA" w:rsidRDefault="00240766" w:rsidP="00E47F10">
            <w:pPr>
              <w:jc w:val="center"/>
              <w:rPr>
                <w:b/>
                <w:bCs/>
                <w:sz w:val="20"/>
                <w:szCs w:val="20"/>
              </w:rPr>
            </w:pPr>
            <w:r w:rsidRPr="00940ECA">
              <w:rPr>
                <w:b/>
                <w:bCs/>
                <w:sz w:val="20"/>
                <w:szCs w:val="20"/>
              </w:rPr>
              <w:t>план 2023</w:t>
            </w:r>
            <w:r w:rsidR="00D35B3B" w:rsidRPr="00940ECA">
              <w:rPr>
                <w:b/>
                <w:bCs/>
                <w:sz w:val="20"/>
                <w:szCs w:val="20"/>
              </w:rPr>
              <w:t> </w:t>
            </w:r>
            <w:r w:rsidRPr="00940ECA">
              <w:rPr>
                <w:b/>
                <w:bCs/>
                <w:sz w:val="20"/>
                <w:szCs w:val="20"/>
              </w:rPr>
              <w:t>г</w:t>
            </w:r>
            <w:r w:rsidR="00D35B3B" w:rsidRPr="00940ECA">
              <w:rPr>
                <w:b/>
                <w:bCs/>
                <w:sz w:val="20"/>
                <w:szCs w:val="20"/>
              </w:rPr>
              <w:t>.</w:t>
            </w:r>
          </w:p>
        </w:tc>
        <w:tc>
          <w:tcPr>
            <w:tcW w:w="455" w:type="pct"/>
            <w:tcBorders>
              <w:top w:val="nil"/>
              <w:left w:val="nil"/>
              <w:bottom w:val="single" w:sz="4" w:space="0" w:color="auto"/>
              <w:right w:val="single" w:sz="4" w:space="0" w:color="auto"/>
            </w:tcBorders>
            <w:shd w:val="clear" w:color="auto" w:fill="auto"/>
            <w:vAlign w:val="center"/>
            <w:hideMark/>
          </w:tcPr>
          <w:p w14:paraId="381BB92C" w14:textId="0CD73698" w:rsidR="00240766" w:rsidRPr="00940ECA" w:rsidRDefault="00240766" w:rsidP="00E47F10">
            <w:pPr>
              <w:jc w:val="center"/>
              <w:rPr>
                <w:b/>
                <w:bCs/>
                <w:sz w:val="20"/>
                <w:szCs w:val="20"/>
              </w:rPr>
            </w:pPr>
            <w:r w:rsidRPr="00940ECA">
              <w:rPr>
                <w:b/>
                <w:bCs/>
                <w:sz w:val="20"/>
                <w:szCs w:val="20"/>
              </w:rPr>
              <w:t>факт 2023</w:t>
            </w:r>
            <w:r w:rsidR="00D35B3B" w:rsidRPr="00940ECA">
              <w:rPr>
                <w:b/>
                <w:bCs/>
                <w:sz w:val="20"/>
                <w:szCs w:val="20"/>
              </w:rPr>
              <w:t> </w:t>
            </w:r>
            <w:r w:rsidRPr="00940ECA">
              <w:rPr>
                <w:b/>
                <w:bCs/>
                <w:sz w:val="20"/>
                <w:szCs w:val="20"/>
              </w:rPr>
              <w:t>г</w:t>
            </w:r>
            <w:r w:rsidR="00D35B3B" w:rsidRPr="00940ECA">
              <w:rPr>
                <w:b/>
                <w:bCs/>
                <w:sz w:val="20"/>
                <w:szCs w:val="20"/>
              </w:rPr>
              <w:t>.</w:t>
            </w:r>
          </w:p>
        </w:tc>
        <w:tc>
          <w:tcPr>
            <w:tcW w:w="1377" w:type="pct"/>
            <w:vMerge/>
            <w:tcBorders>
              <w:left w:val="nil"/>
              <w:bottom w:val="single" w:sz="4" w:space="0" w:color="auto"/>
              <w:right w:val="single" w:sz="4" w:space="0" w:color="auto"/>
            </w:tcBorders>
            <w:shd w:val="clear" w:color="auto" w:fill="auto"/>
            <w:vAlign w:val="center"/>
            <w:hideMark/>
          </w:tcPr>
          <w:p w14:paraId="1A9B8E2D" w14:textId="2013F430" w:rsidR="00240766" w:rsidRPr="00940ECA" w:rsidRDefault="00240766" w:rsidP="00E47F10">
            <w:pPr>
              <w:jc w:val="center"/>
              <w:rPr>
                <w:b/>
                <w:bCs/>
                <w:sz w:val="20"/>
                <w:szCs w:val="20"/>
              </w:rPr>
            </w:pPr>
          </w:p>
        </w:tc>
      </w:tr>
      <w:tr w:rsidR="00E47F10" w:rsidRPr="00940ECA" w14:paraId="2BB03BA2" w14:textId="77777777" w:rsidTr="00240766">
        <w:trPr>
          <w:trHeight w:val="283"/>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14:paraId="525DC8A9" w14:textId="77777777" w:rsidR="00E47F10" w:rsidRPr="00940ECA" w:rsidRDefault="00E47F10" w:rsidP="00E47F10">
            <w:pPr>
              <w:jc w:val="center"/>
              <w:rPr>
                <w:sz w:val="20"/>
                <w:szCs w:val="20"/>
              </w:rPr>
            </w:pPr>
            <w:r w:rsidRPr="00940ECA">
              <w:rPr>
                <w:sz w:val="20"/>
                <w:szCs w:val="20"/>
              </w:rPr>
              <w:t>1</w:t>
            </w:r>
          </w:p>
        </w:tc>
        <w:tc>
          <w:tcPr>
            <w:tcW w:w="1626" w:type="pct"/>
            <w:tcBorders>
              <w:top w:val="nil"/>
              <w:left w:val="nil"/>
              <w:bottom w:val="single" w:sz="4" w:space="0" w:color="auto"/>
              <w:right w:val="single" w:sz="4" w:space="0" w:color="auto"/>
            </w:tcBorders>
            <w:shd w:val="clear" w:color="auto" w:fill="auto"/>
            <w:vAlign w:val="center"/>
            <w:hideMark/>
          </w:tcPr>
          <w:p w14:paraId="72E7CE56" w14:textId="433AA20F" w:rsidR="00E47F10" w:rsidRPr="00940ECA" w:rsidRDefault="00C312B9" w:rsidP="00240766">
            <w:pPr>
              <w:rPr>
                <w:sz w:val="20"/>
                <w:szCs w:val="20"/>
              </w:rPr>
            </w:pPr>
            <w:r w:rsidRPr="00940ECA">
              <w:rPr>
                <w:sz w:val="20"/>
                <w:szCs w:val="20"/>
              </w:rPr>
              <w:t xml:space="preserve">Строительство и проектирование </w:t>
            </w:r>
            <w:r w:rsidR="00E47F10" w:rsidRPr="00940ECA">
              <w:rPr>
                <w:sz w:val="20"/>
                <w:szCs w:val="20"/>
              </w:rPr>
              <w:t>III тепловывода от СГРЭС-1,  до точки разветвления (существующей тепловой камеры 9ТК-2-7) в районе мкр. 31В.</w:t>
            </w:r>
          </w:p>
        </w:tc>
        <w:tc>
          <w:tcPr>
            <w:tcW w:w="454" w:type="pct"/>
            <w:tcBorders>
              <w:top w:val="nil"/>
              <w:left w:val="nil"/>
              <w:bottom w:val="single" w:sz="4" w:space="0" w:color="auto"/>
              <w:right w:val="single" w:sz="4" w:space="0" w:color="auto"/>
            </w:tcBorders>
            <w:shd w:val="clear" w:color="auto" w:fill="auto"/>
            <w:vAlign w:val="center"/>
            <w:hideMark/>
          </w:tcPr>
          <w:p w14:paraId="41E3BC5E" w14:textId="77777777" w:rsidR="00E47F10" w:rsidRPr="00940ECA" w:rsidRDefault="00E47F10" w:rsidP="00E47F10">
            <w:pPr>
              <w:jc w:val="center"/>
              <w:rPr>
                <w:sz w:val="20"/>
                <w:szCs w:val="20"/>
              </w:rPr>
            </w:pPr>
            <w:r w:rsidRPr="00940ECA">
              <w:rPr>
                <w:sz w:val="20"/>
                <w:szCs w:val="20"/>
              </w:rPr>
              <w:t>2023-2028</w:t>
            </w:r>
          </w:p>
        </w:tc>
        <w:tc>
          <w:tcPr>
            <w:tcW w:w="455" w:type="pct"/>
            <w:tcBorders>
              <w:top w:val="nil"/>
              <w:left w:val="nil"/>
              <w:bottom w:val="single" w:sz="4" w:space="0" w:color="auto"/>
              <w:right w:val="single" w:sz="4" w:space="0" w:color="auto"/>
            </w:tcBorders>
            <w:shd w:val="clear" w:color="auto" w:fill="auto"/>
            <w:noWrap/>
            <w:vAlign w:val="center"/>
            <w:hideMark/>
          </w:tcPr>
          <w:p w14:paraId="58BE3731" w14:textId="77777777" w:rsidR="00E47F10" w:rsidRPr="00940ECA" w:rsidRDefault="00E47F10" w:rsidP="00E47F10">
            <w:pPr>
              <w:jc w:val="center"/>
              <w:rPr>
                <w:sz w:val="20"/>
                <w:szCs w:val="20"/>
              </w:rPr>
            </w:pPr>
            <w:r w:rsidRPr="00940ECA">
              <w:rPr>
                <w:sz w:val="20"/>
                <w:szCs w:val="20"/>
              </w:rPr>
              <w:t>1 006 124</w:t>
            </w:r>
          </w:p>
        </w:tc>
        <w:tc>
          <w:tcPr>
            <w:tcW w:w="454" w:type="pct"/>
            <w:tcBorders>
              <w:top w:val="nil"/>
              <w:left w:val="nil"/>
              <w:bottom w:val="single" w:sz="4" w:space="0" w:color="auto"/>
              <w:right w:val="single" w:sz="4" w:space="0" w:color="auto"/>
            </w:tcBorders>
            <w:shd w:val="clear" w:color="auto" w:fill="auto"/>
            <w:noWrap/>
            <w:vAlign w:val="center"/>
            <w:hideMark/>
          </w:tcPr>
          <w:p w14:paraId="145832DD" w14:textId="77777777" w:rsidR="00E47F10" w:rsidRPr="00940ECA" w:rsidRDefault="00E47F10" w:rsidP="00E47F10">
            <w:pPr>
              <w:jc w:val="center"/>
              <w:rPr>
                <w:sz w:val="20"/>
                <w:szCs w:val="20"/>
              </w:rPr>
            </w:pPr>
            <w:r w:rsidRPr="00940ECA">
              <w:rPr>
                <w:sz w:val="20"/>
                <w:szCs w:val="20"/>
              </w:rPr>
              <w:t>28 265</w:t>
            </w:r>
          </w:p>
        </w:tc>
        <w:tc>
          <w:tcPr>
            <w:tcW w:w="455" w:type="pct"/>
            <w:tcBorders>
              <w:top w:val="nil"/>
              <w:left w:val="nil"/>
              <w:bottom w:val="single" w:sz="4" w:space="0" w:color="auto"/>
              <w:right w:val="single" w:sz="4" w:space="0" w:color="auto"/>
            </w:tcBorders>
            <w:shd w:val="clear" w:color="auto" w:fill="auto"/>
            <w:noWrap/>
            <w:vAlign w:val="center"/>
            <w:hideMark/>
          </w:tcPr>
          <w:p w14:paraId="16A3F685" w14:textId="77777777" w:rsidR="00E47F10" w:rsidRPr="00940ECA" w:rsidRDefault="00E47F10" w:rsidP="00E47F10">
            <w:pPr>
              <w:jc w:val="center"/>
              <w:rPr>
                <w:sz w:val="20"/>
                <w:szCs w:val="20"/>
              </w:rPr>
            </w:pPr>
            <w:r w:rsidRPr="00940ECA">
              <w:rPr>
                <w:sz w:val="20"/>
                <w:szCs w:val="20"/>
              </w:rPr>
              <w:t>22 038</w:t>
            </w:r>
          </w:p>
        </w:tc>
        <w:tc>
          <w:tcPr>
            <w:tcW w:w="1377" w:type="pct"/>
            <w:tcBorders>
              <w:top w:val="nil"/>
              <w:left w:val="nil"/>
              <w:bottom w:val="single" w:sz="4" w:space="0" w:color="auto"/>
              <w:right w:val="single" w:sz="4" w:space="0" w:color="auto"/>
            </w:tcBorders>
            <w:shd w:val="clear" w:color="auto" w:fill="auto"/>
            <w:vAlign w:val="center"/>
            <w:hideMark/>
          </w:tcPr>
          <w:p w14:paraId="2B350291" w14:textId="72CCBE16" w:rsidR="00E47F10" w:rsidRPr="00940ECA" w:rsidRDefault="00E47F10" w:rsidP="00240766">
            <w:pPr>
              <w:rPr>
                <w:sz w:val="20"/>
                <w:szCs w:val="20"/>
              </w:rPr>
            </w:pPr>
            <w:r w:rsidRPr="00940ECA">
              <w:rPr>
                <w:sz w:val="20"/>
                <w:szCs w:val="20"/>
              </w:rPr>
              <w:t>ИП 2023-2028 ООО "СГЭС" предусмотрено в 2023-2028г.г. Выполнены ПИР.</w:t>
            </w:r>
          </w:p>
        </w:tc>
      </w:tr>
      <w:tr w:rsidR="00E47F10" w:rsidRPr="00940ECA" w14:paraId="769D5063" w14:textId="77777777" w:rsidTr="00240766">
        <w:trPr>
          <w:trHeight w:val="283"/>
        </w:trPr>
        <w:tc>
          <w:tcPr>
            <w:tcW w:w="179" w:type="pct"/>
            <w:tcBorders>
              <w:top w:val="nil"/>
              <w:left w:val="single" w:sz="4" w:space="0" w:color="auto"/>
              <w:bottom w:val="single" w:sz="4" w:space="0" w:color="auto"/>
              <w:right w:val="single" w:sz="4" w:space="0" w:color="auto"/>
            </w:tcBorders>
            <w:shd w:val="clear" w:color="auto" w:fill="auto"/>
            <w:noWrap/>
            <w:vAlign w:val="center"/>
            <w:hideMark/>
          </w:tcPr>
          <w:p w14:paraId="22EC9038" w14:textId="77777777" w:rsidR="00E47F10" w:rsidRPr="00940ECA" w:rsidRDefault="00E47F10" w:rsidP="00E47F10">
            <w:pPr>
              <w:jc w:val="center"/>
              <w:rPr>
                <w:sz w:val="20"/>
                <w:szCs w:val="20"/>
              </w:rPr>
            </w:pPr>
            <w:r w:rsidRPr="00940ECA">
              <w:rPr>
                <w:sz w:val="20"/>
                <w:szCs w:val="20"/>
              </w:rPr>
              <w:t>2</w:t>
            </w:r>
          </w:p>
        </w:tc>
        <w:tc>
          <w:tcPr>
            <w:tcW w:w="1626" w:type="pct"/>
            <w:tcBorders>
              <w:top w:val="nil"/>
              <w:left w:val="nil"/>
              <w:bottom w:val="single" w:sz="4" w:space="0" w:color="auto"/>
              <w:right w:val="single" w:sz="4" w:space="0" w:color="auto"/>
            </w:tcBorders>
            <w:shd w:val="clear" w:color="auto" w:fill="auto"/>
            <w:vAlign w:val="center"/>
            <w:hideMark/>
          </w:tcPr>
          <w:p w14:paraId="68656A11" w14:textId="77777777" w:rsidR="00E47F10" w:rsidRPr="00940ECA" w:rsidRDefault="00E47F10" w:rsidP="00240766">
            <w:pPr>
              <w:rPr>
                <w:sz w:val="20"/>
                <w:szCs w:val="20"/>
              </w:rPr>
            </w:pPr>
            <w:r w:rsidRPr="00940ECA">
              <w:rPr>
                <w:sz w:val="20"/>
                <w:szCs w:val="20"/>
              </w:rPr>
              <w:t>Строительство защитного ограждения тепломагистрали по проспекту Пролетарский. 2 этап строительства (2 часть)</w:t>
            </w:r>
          </w:p>
        </w:tc>
        <w:tc>
          <w:tcPr>
            <w:tcW w:w="454" w:type="pct"/>
            <w:tcBorders>
              <w:top w:val="nil"/>
              <w:left w:val="nil"/>
              <w:bottom w:val="single" w:sz="4" w:space="0" w:color="auto"/>
              <w:right w:val="single" w:sz="4" w:space="0" w:color="auto"/>
            </w:tcBorders>
            <w:shd w:val="clear" w:color="auto" w:fill="auto"/>
            <w:vAlign w:val="center"/>
            <w:hideMark/>
          </w:tcPr>
          <w:p w14:paraId="15A2F116" w14:textId="77777777" w:rsidR="00E47F10" w:rsidRPr="00940ECA" w:rsidRDefault="00E47F10" w:rsidP="00E47F10">
            <w:pPr>
              <w:jc w:val="center"/>
              <w:rPr>
                <w:sz w:val="20"/>
                <w:szCs w:val="20"/>
              </w:rPr>
            </w:pPr>
            <w:r w:rsidRPr="00940ECA">
              <w:rPr>
                <w:sz w:val="20"/>
                <w:szCs w:val="20"/>
              </w:rPr>
              <w:t>2022-2024</w:t>
            </w:r>
          </w:p>
        </w:tc>
        <w:tc>
          <w:tcPr>
            <w:tcW w:w="455" w:type="pct"/>
            <w:tcBorders>
              <w:top w:val="nil"/>
              <w:left w:val="nil"/>
              <w:bottom w:val="single" w:sz="4" w:space="0" w:color="auto"/>
              <w:right w:val="single" w:sz="4" w:space="0" w:color="auto"/>
            </w:tcBorders>
            <w:shd w:val="clear" w:color="auto" w:fill="auto"/>
            <w:noWrap/>
            <w:vAlign w:val="center"/>
            <w:hideMark/>
          </w:tcPr>
          <w:p w14:paraId="2707837A" w14:textId="77777777" w:rsidR="00E47F10" w:rsidRPr="00940ECA" w:rsidRDefault="00E47F10" w:rsidP="00E47F10">
            <w:pPr>
              <w:jc w:val="center"/>
              <w:rPr>
                <w:sz w:val="20"/>
                <w:szCs w:val="20"/>
              </w:rPr>
            </w:pPr>
            <w:r w:rsidRPr="00940ECA">
              <w:rPr>
                <w:sz w:val="20"/>
                <w:szCs w:val="20"/>
              </w:rPr>
              <w:t>155 963</w:t>
            </w:r>
          </w:p>
        </w:tc>
        <w:tc>
          <w:tcPr>
            <w:tcW w:w="454" w:type="pct"/>
            <w:tcBorders>
              <w:top w:val="nil"/>
              <w:left w:val="nil"/>
              <w:bottom w:val="single" w:sz="4" w:space="0" w:color="auto"/>
              <w:right w:val="single" w:sz="4" w:space="0" w:color="auto"/>
            </w:tcBorders>
            <w:shd w:val="clear" w:color="auto" w:fill="auto"/>
            <w:noWrap/>
            <w:vAlign w:val="center"/>
            <w:hideMark/>
          </w:tcPr>
          <w:p w14:paraId="664BB8C8" w14:textId="77777777" w:rsidR="00E47F10" w:rsidRPr="00940ECA" w:rsidRDefault="00E47F10" w:rsidP="00E47F10">
            <w:pPr>
              <w:jc w:val="center"/>
              <w:rPr>
                <w:sz w:val="20"/>
                <w:szCs w:val="20"/>
              </w:rPr>
            </w:pPr>
            <w:r w:rsidRPr="00940ECA">
              <w:rPr>
                <w:sz w:val="20"/>
                <w:szCs w:val="20"/>
              </w:rPr>
              <w:t>47 921</w:t>
            </w:r>
          </w:p>
        </w:tc>
        <w:tc>
          <w:tcPr>
            <w:tcW w:w="455" w:type="pct"/>
            <w:tcBorders>
              <w:top w:val="nil"/>
              <w:left w:val="nil"/>
              <w:bottom w:val="single" w:sz="4" w:space="0" w:color="auto"/>
              <w:right w:val="single" w:sz="4" w:space="0" w:color="auto"/>
            </w:tcBorders>
            <w:shd w:val="clear" w:color="auto" w:fill="auto"/>
            <w:noWrap/>
            <w:vAlign w:val="center"/>
            <w:hideMark/>
          </w:tcPr>
          <w:p w14:paraId="01FCCC38" w14:textId="77777777" w:rsidR="00E47F10" w:rsidRPr="00940ECA" w:rsidRDefault="00E47F10" w:rsidP="00E47F10">
            <w:pPr>
              <w:jc w:val="center"/>
              <w:rPr>
                <w:sz w:val="20"/>
                <w:szCs w:val="20"/>
              </w:rPr>
            </w:pPr>
            <w:r w:rsidRPr="00940ECA">
              <w:rPr>
                <w:sz w:val="20"/>
                <w:szCs w:val="20"/>
              </w:rPr>
              <w:t>54 135</w:t>
            </w:r>
          </w:p>
        </w:tc>
        <w:tc>
          <w:tcPr>
            <w:tcW w:w="1377" w:type="pct"/>
            <w:tcBorders>
              <w:top w:val="nil"/>
              <w:left w:val="nil"/>
              <w:bottom w:val="single" w:sz="4" w:space="0" w:color="auto"/>
              <w:right w:val="single" w:sz="4" w:space="0" w:color="auto"/>
            </w:tcBorders>
            <w:shd w:val="clear" w:color="auto" w:fill="auto"/>
            <w:vAlign w:val="center"/>
            <w:hideMark/>
          </w:tcPr>
          <w:p w14:paraId="5A33219C" w14:textId="6B0F4095" w:rsidR="00E47F10" w:rsidRPr="00940ECA" w:rsidRDefault="00E47F10" w:rsidP="00240766">
            <w:pPr>
              <w:rPr>
                <w:sz w:val="20"/>
                <w:szCs w:val="20"/>
              </w:rPr>
            </w:pPr>
            <w:r w:rsidRPr="00940ECA">
              <w:rPr>
                <w:sz w:val="20"/>
                <w:szCs w:val="20"/>
              </w:rPr>
              <w:t>ИП 2023-2028 ООО "СГЭС" предусмотрено в 2023-2024г.г.</w:t>
            </w:r>
          </w:p>
        </w:tc>
      </w:tr>
    </w:tbl>
    <w:p w14:paraId="49E668FF" w14:textId="77777777" w:rsidR="00E47F10" w:rsidRPr="00940ECA" w:rsidRDefault="00E47F10" w:rsidP="00E47F10">
      <w:pPr>
        <w:widowControl w:val="0"/>
        <w:adjustRightInd w:val="0"/>
        <w:spacing w:line="360" w:lineRule="auto"/>
        <w:ind w:firstLine="709"/>
        <w:contextualSpacing/>
        <w:jc w:val="both"/>
        <w:textAlignment w:val="baseline"/>
        <w:rPr>
          <w:rFonts w:eastAsia="Microsoft YaHei"/>
          <w:spacing w:val="-5"/>
          <w:lang w:eastAsia="en-US" w:bidi="en-US"/>
        </w:rPr>
      </w:pPr>
    </w:p>
    <w:p w14:paraId="374C4207" w14:textId="31219EA7" w:rsidR="00C312B9" w:rsidRPr="00940ECA" w:rsidRDefault="00C312B9" w:rsidP="00E47F10">
      <w:pPr>
        <w:widowControl w:val="0"/>
        <w:adjustRightInd w:val="0"/>
        <w:spacing w:line="360" w:lineRule="auto"/>
        <w:ind w:firstLine="709"/>
        <w:contextualSpacing/>
        <w:jc w:val="both"/>
        <w:textAlignment w:val="baseline"/>
        <w:rPr>
          <w:rFonts w:eastAsia="Microsoft YaHei"/>
          <w:spacing w:val="-5"/>
          <w:lang w:eastAsia="en-US" w:bidi="en-US"/>
        </w:rPr>
      </w:pPr>
    </w:p>
    <w:p w14:paraId="71D04A7A" w14:textId="7C3B8474" w:rsidR="00C312B9" w:rsidRPr="00940ECA" w:rsidRDefault="00C312B9" w:rsidP="00E47F10">
      <w:pPr>
        <w:widowControl w:val="0"/>
        <w:adjustRightInd w:val="0"/>
        <w:spacing w:line="360" w:lineRule="auto"/>
        <w:ind w:firstLine="709"/>
        <w:contextualSpacing/>
        <w:jc w:val="both"/>
        <w:textAlignment w:val="baseline"/>
        <w:rPr>
          <w:rFonts w:eastAsia="Microsoft YaHei"/>
          <w:spacing w:val="-5"/>
          <w:lang w:eastAsia="en-US" w:bidi="en-US"/>
        </w:rPr>
      </w:pPr>
    </w:p>
    <w:p w14:paraId="12554C28" w14:textId="77777777" w:rsidR="00C312B9" w:rsidRPr="00940ECA" w:rsidRDefault="00C312B9" w:rsidP="00E47F10">
      <w:pPr>
        <w:widowControl w:val="0"/>
        <w:adjustRightInd w:val="0"/>
        <w:spacing w:line="360" w:lineRule="auto"/>
        <w:ind w:firstLine="709"/>
        <w:contextualSpacing/>
        <w:jc w:val="both"/>
        <w:textAlignment w:val="baseline"/>
        <w:rPr>
          <w:rFonts w:eastAsia="Microsoft YaHei"/>
          <w:spacing w:val="-5"/>
          <w:lang w:eastAsia="en-US" w:bidi="en-US"/>
        </w:rPr>
      </w:pPr>
    </w:p>
    <w:p w14:paraId="499073EF" w14:textId="77777777" w:rsidR="00E47F10" w:rsidRPr="00940ECA" w:rsidRDefault="00E47F10" w:rsidP="00E47F10">
      <w:pPr>
        <w:widowControl w:val="0"/>
        <w:adjustRightInd w:val="0"/>
        <w:spacing w:line="360" w:lineRule="auto"/>
        <w:ind w:firstLine="709"/>
        <w:contextualSpacing/>
        <w:jc w:val="both"/>
        <w:textAlignment w:val="baseline"/>
        <w:rPr>
          <w:rFonts w:eastAsia="Microsoft YaHei"/>
          <w:spacing w:val="-5"/>
          <w:lang w:eastAsia="en-US" w:bidi="en-US"/>
        </w:rPr>
      </w:pPr>
    </w:p>
    <w:p w14:paraId="45BC624E" w14:textId="77777777" w:rsidR="00E47F10" w:rsidRPr="00940ECA" w:rsidRDefault="00E47F10" w:rsidP="00E47F10">
      <w:pPr>
        <w:widowControl w:val="0"/>
        <w:adjustRightInd w:val="0"/>
        <w:spacing w:line="360" w:lineRule="auto"/>
        <w:ind w:firstLine="709"/>
        <w:contextualSpacing/>
        <w:jc w:val="both"/>
        <w:textAlignment w:val="baseline"/>
        <w:rPr>
          <w:rFonts w:eastAsia="Microsoft YaHei"/>
          <w:spacing w:val="-5"/>
          <w:lang w:eastAsia="en-US" w:bidi="en-US"/>
        </w:rPr>
        <w:sectPr w:rsidR="00E47F10" w:rsidRPr="00940ECA" w:rsidSect="00542B74">
          <w:pgSz w:w="16838" w:h="11906" w:orient="landscape" w:code="9"/>
          <w:pgMar w:top="1701" w:right="567" w:bottom="567" w:left="567" w:header="284" w:footer="284" w:gutter="0"/>
          <w:cols w:space="720"/>
        </w:sectPr>
      </w:pPr>
    </w:p>
    <w:p w14:paraId="043F97C4" w14:textId="77777777" w:rsidR="004744C3" w:rsidRPr="00940ECA" w:rsidRDefault="004744C3" w:rsidP="00EE5A31">
      <w:pPr>
        <w:pStyle w:val="1d"/>
        <w:numPr>
          <w:ilvl w:val="0"/>
          <w:numId w:val="92"/>
        </w:numPr>
        <w:rPr>
          <w:b w:val="0"/>
          <w:lang w:bidi="en-US"/>
        </w:rPr>
      </w:pPr>
      <w:bookmarkStart w:id="11" w:name="_Toc68608531"/>
      <w:bookmarkStart w:id="12" w:name="_Toc169771558"/>
      <w:r w:rsidRPr="00940ECA">
        <w:rPr>
          <w:lang w:bidi="en-US"/>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1"/>
      <w:bookmarkEnd w:id="12"/>
    </w:p>
    <w:p w14:paraId="14C7198D" w14:textId="1FB93109" w:rsidR="004744C3" w:rsidRPr="00940ECA" w:rsidRDefault="00A12544" w:rsidP="00521C82">
      <w:pPr>
        <w:spacing w:line="360" w:lineRule="auto"/>
        <w:ind w:firstLine="709"/>
        <w:jc w:val="both"/>
      </w:pPr>
      <w:r w:rsidRPr="00940ECA">
        <w:t>Схемой теплоснабжения не предусматривается прокладка новых и реконструкция существующих тепловых сетей, обеспечивающих перераспределение тепловой нагрузки из зон с дефицитом тепловой мощности в зоны с избытком тепловой мощности. Дефициты тепловой мощности будут устранены за счет реализации мероприятий по строительству, реконструкции и техническому перевооружению источников тепловой энергии, представленных в Главе 7</w:t>
      </w:r>
      <w:r w:rsidR="00A954D1" w:rsidRPr="00940ECA">
        <w:t>.</w:t>
      </w:r>
    </w:p>
    <w:p w14:paraId="1E9AE147" w14:textId="77777777" w:rsidR="0021285C" w:rsidRPr="00940ECA" w:rsidRDefault="0021285C" w:rsidP="00521C82">
      <w:pPr>
        <w:spacing w:line="360" w:lineRule="auto"/>
        <w:ind w:firstLine="709"/>
        <w:jc w:val="both"/>
        <w:rPr>
          <w:rFonts w:eastAsia="Arial Unicode MS"/>
          <w:lang w:eastAsia="en-US"/>
        </w:rPr>
      </w:pPr>
    </w:p>
    <w:p w14:paraId="352BF05E" w14:textId="77777777" w:rsidR="004744C3" w:rsidRPr="00940ECA" w:rsidRDefault="004744C3" w:rsidP="00521C82">
      <w:pPr>
        <w:spacing w:line="360" w:lineRule="auto"/>
        <w:ind w:firstLine="709"/>
        <w:jc w:val="both"/>
        <w:rPr>
          <w:rFonts w:eastAsia="Arial Unicode MS"/>
          <w:lang w:eastAsia="en-US"/>
        </w:rPr>
        <w:sectPr w:rsidR="004744C3" w:rsidRPr="00940ECA" w:rsidSect="00521C82">
          <w:type w:val="continuous"/>
          <w:pgSz w:w="11906" w:h="16838"/>
          <w:pgMar w:top="1134" w:right="851" w:bottom="1134" w:left="1701" w:header="284" w:footer="284" w:gutter="0"/>
          <w:cols w:space="708"/>
          <w:docGrid w:linePitch="360"/>
        </w:sectPr>
      </w:pPr>
    </w:p>
    <w:p w14:paraId="6DDD62FB" w14:textId="791DA5E9" w:rsidR="004744C3" w:rsidRPr="00940ECA" w:rsidRDefault="004744C3" w:rsidP="00EE5A31">
      <w:pPr>
        <w:pStyle w:val="1d"/>
        <w:numPr>
          <w:ilvl w:val="0"/>
          <w:numId w:val="92"/>
        </w:numPr>
        <w:rPr>
          <w:b w:val="0"/>
          <w:lang w:bidi="en-US"/>
        </w:rPr>
      </w:pPr>
      <w:bookmarkStart w:id="13" w:name="_Toc68608532"/>
      <w:bookmarkStart w:id="14" w:name="_Toc169771559"/>
      <w:r w:rsidRPr="00940ECA">
        <w:rPr>
          <w:lang w:bidi="en-US"/>
        </w:rPr>
        <w:t xml:space="preserve">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города </w:t>
      </w:r>
      <w:bookmarkEnd w:id="13"/>
      <w:r w:rsidR="00C90A05" w:rsidRPr="00940ECA">
        <w:rPr>
          <w:lang w:bidi="en-US"/>
        </w:rPr>
        <w:t>Сургута</w:t>
      </w:r>
      <w:bookmarkEnd w:id="14"/>
    </w:p>
    <w:p w14:paraId="5BF0D3C1" w14:textId="77777777" w:rsidR="004744C3" w:rsidRPr="00940ECA" w:rsidRDefault="004744C3" w:rsidP="00521C82">
      <w:pPr>
        <w:spacing w:line="360" w:lineRule="auto"/>
        <w:ind w:firstLine="709"/>
        <w:jc w:val="both"/>
        <w:rPr>
          <w:rFonts w:eastAsia="Calibri"/>
          <w:lang w:eastAsia="en-US"/>
        </w:rPr>
      </w:pPr>
      <w:r w:rsidRPr="00940ECA">
        <w:rPr>
          <w:rFonts w:eastAsia="Calibri"/>
          <w:lang w:eastAsia="en-US"/>
        </w:rPr>
        <w:t>В электронной модели системы теплоснабжения созданы новые модельные базы, которые отражают предложения по модернизации и реконструкции источников тепловой энергии, а также разработаны трассировки тепловых сетей, обеспечивающих передачу тепловой энергии от источников к новым потребителям.</w:t>
      </w:r>
    </w:p>
    <w:p w14:paraId="40F87A4A" w14:textId="6CE8B22E" w:rsidR="004744C3" w:rsidRPr="00940ECA" w:rsidRDefault="004744C3" w:rsidP="00521C82">
      <w:pPr>
        <w:spacing w:line="360" w:lineRule="auto"/>
        <w:ind w:firstLine="709"/>
        <w:contextualSpacing/>
        <w:jc w:val="both"/>
        <w:rPr>
          <w:rFonts w:eastAsia="Calibri"/>
          <w:lang w:eastAsia="en-US"/>
        </w:rPr>
      </w:pPr>
      <w:r w:rsidRPr="00940ECA">
        <w:rPr>
          <w:rFonts w:eastAsia="Calibri"/>
          <w:lang w:eastAsia="en-US"/>
        </w:rPr>
        <w:t>В уже сложившихся районах подключение перспективной нагрузки будет реализовываться в основном путем уплотнения существующей застройки, а также освоение новых площадок строительства.</w:t>
      </w:r>
    </w:p>
    <w:p w14:paraId="0F23F0EC" w14:textId="48D5DA8A" w:rsidR="00BF0878" w:rsidRPr="00940ECA" w:rsidRDefault="004744C3" w:rsidP="00521C82">
      <w:pPr>
        <w:spacing w:line="360" w:lineRule="auto"/>
        <w:ind w:firstLine="709"/>
        <w:contextualSpacing/>
        <w:jc w:val="both"/>
        <w:rPr>
          <w:rFonts w:eastAsia="Calibri"/>
          <w:lang w:eastAsia="en-US"/>
        </w:rPr>
      </w:pPr>
      <w:r w:rsidRPr="00940ECA">
        <w:rPr>
          <w:rFonts w:eastAsia="Calibri"/>
          <w:lang w:eastAsia="en-US"/>
        </w:rPr>
        <w:t>Перспективная тепловая нагрузка потребителей, вводимых в 202</w:t>
      </w:r>
      <w:r w:rsidR="00BA7B2D" w:rsidRPr="00940ECA">
        <w:rPr>
          <w:rFonts w:eastAsia="Calibri"/>
          <w:lang w:eastAsia="en-US"/>
        </w:rPr>
        <w:t>4</w:t>
      </w:r>
      <w:r w:rsidRPr="00940ECA">
        <w:rPr>
          <w:rFonts w:eastAsia="Calibri"/>
          <w:lang w:eastAsia="en-US"/>
        </w:rPr>
        <w:t xml:space="preserve"> - 203</w:t>
      </w:r>
      <w:r w:rsidR="00353131" w:rsidRPr="00940ECA">
        <w:rPr>
          <w:rFonts w:eastAsia="Calibri"/>
          <w:lang w:eastAsia="en-US"/>
        </w:rPr>
        <w:t>5</w:t>
      </w:r>
      <w:r w:rsidRPr="00940ECA">
        <w:rPr>
          <w:rFonts w:eastAsia="Calibri"/>
          <w:lang w:eastAsia="en-US"/>
        </w:rPr>
        <w:t xml:space="preserve"> гг., представлена в таблице.</w:t>
      </w:r>
    </w:p>
    <w:p w14:paraId="1778474C" w14:textId="45BBE90F" w:rsidR="004744C3" w:rsidRPr="00940ECA" w:rsidRDefault="004744C3" w:rsidP="00521C82">
      <w:pPr>
        <w:spacing w:line="360" w:lineRule="auto"/>
        <w:ind w:firstLine="709"/>
        <w:contextualSpacing/>
        <w:jc w:val="both"/>
        <w:rPr>
          <w:rFonts w:eastAsia="Calibri"/>
          <w:lang w:eastAsia="en-US"/>
        </w:rPr>
      </w:pPr>
    </w:p>
    <w:p w14:paraId="54E8CC4D" w14:textId="21B6E406" w:rsidR="00BF0878" w:rsidRPr="00940ECA" w:rsidRDefault="00BF0878" w:rsidP="00521C82">
      <w:pPr>
        <w:spacing w:line="360" w:lineRule="auto"/>
        <w:ind w:firstLine="709"/>
        <w:contextualSpacing/>
        <w:jc w:val="both"/>
        <w:rPr>
          <w:rFonts w:eastAsia="Calibri"/>
          <w:lang w:eastAsia="en-US"/>
        </w:rPr>
      </w:pPr>
    </w:p>
    <w:p w14:paraId="00567EAB" w14:textId="77777777" w:rsidR="00BF0878" w:rsidRPr="00940ECA" w:rsidRDefault="00BF0878" w:rsidP="00521C82">
      <w:pPr>
        <w:spacing w:line="360" w:lineRule="auto"/>
        <w:ind w:firstLine="709"/>
        <w:contextualSpacing/>
        <w:jc w:val="both"/>
        <w:rPr>
          <w:rFonts w:eastAsia="Calibri"/>
          <w:lang w:eastAsia="en-US"/>
        </w:rPr>
        <w:sectPr w:rsidR="00BF0878" w:rsidRPr="00940ECA" w:rsidSect="00D30BB4">
          <w:headerReference w:type="even" r:id="rId28"/>
          <w:footerReference w:type="even" r:id="rId29"/>
          <w:headerReference w:type="first" r:id="rId30"/>
          <w:footerReference w:type="first" r:id="rId31"/>
          <w:type w:val="continuous"/>
          <w:pgSz w:w="11906" w:h="16838"/>
          <w:pgMar w:top="1134" w:right="850" w:bottom="1134" w:left="1701" w:header="283" w:footer="283" w:gutter="0"/>
          <w:cols w:space="708"/>
          <w:docGrid w:linePitch="360"/>
        </w:sectPr>
      </w:pPr>
    </w:p>
    <w:p w14:paraId="7C53DCFD" w14:textId="59C9FB8D" w:rsidR="004744C3" w:rsidRPr="00940ECA" w:rsidRDefault="00470182" w:rsidP="00521C82">
      <w:pPr>
        <w:pStyle w:val="affffffd"/>
        <w:rPr>
          <w:rFonts w:eastAsia="Calibri"/>
          <w:lang w:val="ru-RU" w:eastAsia="en-US"/>
        </w:rPr>
      </w:pPr>
      <w:bookmarkStart w:id="15" w:name="_Toc75178310"/>
      <w:bookmarkStart w:id="16" w:name="_Toc170141103"/>
      <w:r w:rsidRPr="00940ECA">
        <w:rPr>
          <w:lang w:val="ru-RU"/>
        </w:rPr>
        <w:t xml:space="preserve">Таблица </w:t>
      </w:r>
      <w:r w:rsidRPr="00940ECA">
        <w:fldChar w:fldCharType="begin"/>
      </w:r>
      <w:r w:rsidRPr="00940ECA">
        <w:rPr>
          <w:lang w:val="ru-RU"/>
        </w:rPr>
        <w:instrText xml:space="preserve"> </w:instrText>
      </w:r>
      <w:r w:rsidRPr="00940ECA">
        <w:instrText>STYLEREF</w:instrText>
      </w:r>
      <w:r w:rsidRPr="00940ECA">
        <w:rPr>
          <w:lang w:val="ru-RU"/>
        </w:rPr>
        <w:instrText xml:space="preserve"> 1 \</w:instrText>
      </w:r>
      <w:r w:rsidRPr="00940ECA">
        <w:instrText>s</w:instrText>
      </w:r>
      <w:r w:rsidRPr="00940ECA">
        <w:rPr>
          <w:lang w:val="ru-RU"/>
        </w:rPr>
        <w:instrText xml:space="preserve"> </w:instrText>
      </w:r>
      <w:r w:rsidRPr="00940ECA">
        <w:fldChar w:fldCharType="separate"/>
      </w:r>
      <w:r w:rsidR="00521FE2" w:rsidRPr="00940ECA">
        <w:rPr>
          <w:noProof/>
          <w:lang w:val="ru-RU"/>
        </w:rPr>
        <w:t>4</w:t>
      </w:r>
      <w:r w:rsidRPr="00940ECA">
        <w:fldChar w:fldCharType="end"/>
      </w:r>
      <w:r w:rsidRPr="00940ECA">
        <w:rPr>
          <w:lang w:val="ru-RU"/>
        </w:rPr>
        <w:t>.</w:t>
      </w:r>
      <w:r w:rsidRPr="00940ECA">
        <w:fldChar w:fldCharType="begin"/>
      </w:r>
      <w:r w:rsidRPr="00940ECA">
        <w:rPr>
          <w:lang w:val="ru-RU"/>
        </w:rPr>
        <w:instrText xml:space="preserve"> </w:instrText>
      </w:r>
      <w:r w:rsidRPr="00940ECA">
        <w:instrText>SEQ</w:instrText>
      </w:r>
      <w:r w:rsidRPr="00940ECA">
        <w:rPr>
          <w:lang w:val="ru-RU"/>
        </w:rPr>
        <w:instrText xml:space="preserve"> Таблица \* </w:instrText>
      </w:r>
      <w:r w:rsidRPr="00940ECA">
        <w:instrText>ARABIC</w:instrText>
      </w:r>
      <w:r w:rsidRPr="00940ECA">
        <w:rPr>
          <w:lang w:val="ru-RU"/>
        </w:rPr>
        <w:instrText xml:space="preserve"> \</w:instrText>
      </w:r>
      <w:r w:rsidRPr="00940ECA">
        <w:instrText>s</w:instrText>
      </w:r>
      <w:r w:rsidRPr="00940ECA">
        <w:rPr>
          <w:lang w:val="ru-RU"/>
        </w:rPr>
        <w:instrText xml:space="preserve"> 1 </w:instrText>
      </w:r>
      <w:r w:rsidRPr="00940ECA">
        <w:fldChar w:fldCharType="separate"/>
      </w:r>
      <w:r w:rsidR="00521FE2" w:rsidRPr="00940ECA">
        <w:rPr>
          <w:noProof/>
          <w:lang w:val="ru-RU"/>
        </w:rPr>
        <w:t>1</w:t>
      </w:r>
      <w:r w:rsidRPr="00940ECA">
        <w:fldChar w:fldCharType="end"/>
      </w:r>
      <w:r w:rsidRPr="00940ECA">
        <w:rPr>
          <w:lang w:val="ru-RU"/>
        </w:rPr>
        <w:t xml:space="preserve"> - </w:t>
      </w:r>
      <w:bookmarkEnd w:id="15"/>
      <w:r w:rsidR="00BA7B2D" w:rsidRPr="00940ECA">
        <w:rPr>
          <w:rFonts w:eastAsia="Calibri"/>
          <w:iCs/>
          <w:lang w:val="ru-RU" w:eastAsia="en-US"/>
        </w:rPr>
        <w:t>Таблица П43.1. Объемы нового строительства тепловых сетей в зоне деятельности единой теплоснабжающей организации N ... для обеспечения перспективных приростов тепловой нагрузки (присоединения новых потребителей тепловой энергии)</w:t>
      </w:r>
      <w:bookmarkEnd w:id="1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2329"/>
        <w:gridCol w:w="1648"/>
        <w:gridCol w:w="1460"/>
        <w:gridCol w:w="2602"/>
        <w:gridCol w:w="1042"/>
        <w:gridCol w:w="1789"/>
        <w:gridCol w:w="1862"/>
        <w:gridCol w:w="1118"/>
      </w:tblGrid>
      <w:tr w:rsidR="004444F9" w:rsidRPr="00940ECA" w14:paraId="055BA23A" w14:textId="77777777" w:rsidTr="004444F9">
        <w:trPr>
          <w:trHeight w:val="283"/>
          <w:tblHeader/>
        </w:trPr>
        <w:tc>
          <w:tcPr>
            <w:tcW w:w="1846" w:type="dxa"/>
            <w:shd w:val="clear" w:color="auto" w:fill="auto"/>
            <w:vAlign w:val="center"/>
            <w:hideMark/>
          </w:tcPr>
          <w:p w14:paraId="72B841E2" w14:textId="77777777" w:rsidR="004444F9" w:rsidRPr="00940ECA" w:rsidRDefault="004444F9" w:rsidP="004444F9">
            <w:pPr>
              <w:jc w:val="center"/>
              <w:rPr>
                <w:b/>
                <w:bCs/>
                <w:sz w:val="16"/>
                <w:szCs w:val="16"/>
              </w:rPr>
            </w:pPr>
            <w:r w:rsidRPr="00940ECA">
              <w:rPr>
                <w:b/>
                <w:bCs/>
                <w:sz w:val="16"/>
                <w:szCs w:val="16"/>
              </w:rPr>
              <w:t>Наименование начала участка</w:t>
            </w:r>
          </w:p>
        </w:tc>
        <w:tc>
          <w:tcPr>
            <w:tcW w:w="2329" w:type="dxa"/>
            <w:shd w:val="clear" w:color="auto" w:fill="auto"/>
            <w:vAlign w:val="center"/>
            <w:hideMark/>
          </w:tcPr>
          <w:p w14:paraId="21C48220" w14:textId="77777777" w:rsidR="004444F9" w:rsidRPr="00940ECA" w:rsidRDefault="004444F9" w:rsidP="004444F9">
            <w:pPr>
              <w:jc w:val="center"/>
              <w:rPr>
                <w:b/>
                <w:bCs/>
                <w:sz w:val="16"/>
                <w:szCs w:val="16"/>
              </w:rPr>
            </w:pPr>
            <w:r w:rsidRPr="00940ECA">
              <w:rPr>
                <w:b/>
                <w:bCs/>
                <w:sz w:val="16"/>
                <w:szCs w:val="16"/>
              </w:rPr>
              <w:t>Наименование концаа участка</w:t>
            </w:r>
          </w:p>
        </w:tc>
        <w:tc>
          <w:tcPr>
            <w:tcW w:w="1648" w:type="dxa"/>
            <w:shd w:val="clear" w:color="auto" w:fill="auto"/>
            <w:vAlign w:val="center"/>
            <w:hideMark/>
          </w:tcPr>
          <w:p w14:paraId="0AC0C564" w14:textId="77777777" w:rsidR="004444F9" w:rsidRPr="00940ECA" w:rsidRDefault="004444F9" w:rsidP="004444F9">
            <w:pPr>
              <w:jc w:val="center"/>
              <w:rPr>
                <w:b/>
                <w:bCs/>
                <w:sz w:val="16"/>
                <w:szCs w:val="16"/>
              </w:rPr>
            </w:pPr>
            <w:r w:rsidRPr="00940ECA">
              <w:rPr>
                <w:b/>
                <w:bCs/>
                <w:sz w:val="16"/>
                <w:szCs w:val="16"/>
              </w:rPr>
              <w:t>Перспективный потребитель</w:t>
            </w:r>
          </w:p>
        </w:tc>
        <w:tc>
          <w:tcPr>
            <w:tcW w:w="1460" w:type="dxa"/>
            <w:shd w:val="clear" w:color="auto" w:fill="auto"/>
            <w:vAlign w:val="center"/>
            <w:hideMark/>
          </w:tcPr>
          <w:p w14:paraId="206156E9" w14:textId="77777777" w:rsidR="004444F9" w:rsidRPr="00940ECA" w:rsidRDefault="004444F9" w:rsidP="004444F9">
            <w:pPr>
              <w:jc w:val="center"/>
              <w:rPr>
                <w:b/>
                <w:bCs/>
                <w:sz w:val="16"/>
                <w:szCs w:val="16"/>
              </w:rPr>
            </w:pPr>
            <w:r w:rsidRPr="00940ECA">
              <w:rPr>
                <w:b/>
                <w:bCs/>
                <w:sz w:val="16"/>
                <w:szCs w:val="16"/>
              </w:rPr>
              <w:t>Протяженность участка, м</w:t>
            </w:r>
          </w:p>
        </w:tc>
        <w:tc>
          <w:tcPr>
            <w:tcW w:w="2602" w:type="dxa"/>
            <w:shd w:val="clear" w:color="auto" w:fill="auto"/>
            <w:vAlign w:val="center"/>
            <w:hideMark/>
          </w:tcPr>
          <w:p w14:paraId="514FEA5B" w14:textId="77777777" w:rsidR="004444F9" w:rsidRPr="00940ECA" w:rsidRDefault="004444F9" w:rsidP="004444F9">
            <w:pPr>
              <w:jc w:val="center"/>
              <w:rPr>
                <w:b/>
                <w:bCs/>
                <w:sz w:val="16"/>
                <w:szCs w:val="16"/>
              </w:rPr>
            </w:pPr>
            <w:r w:rsidRPr="00940ECA">
              <w:rPr>
                <w:b/>
                <w:bCs/>
                <w:sz w:val="16"/>
                <w:szCs w:val="16"/>
              </w:rPr>
              <w:t>Год строительства/реконструкции</w:t>
            </w:r>
          </w:p>
        </w:tc>
        <w:tc>
          <w:tcPr>
            <w:tcW w:w="1042" w:type="dxa"/>
            <w:shd w:val="clear" w:color="auto" w:fill="auto"/>
            <w:vAlign w:val="center"/>
            <w:hideMark/>
          </w:tcPr>
          <w:p w14:paraId="01DE8A5E" w14:textId="77777777" w:rsidR="004444F9" w:rsidRPr="00940ECA" w:rsidRDefault="004444F9" w:rsidP="004444F9">
            <w:pPr>
              <w:jc w:val="center"/>
              <w:rPr>
                <w:b/>
                <w:bCs/>
                <w:sz w:val="16"/>
                <w:szCs w:val="16"/>
              </w:rPr>
            </w:pPr>
            <w:r w:rsidRPr="00940ECA">
              <w:rPr>
                <w:b/>
                <w:bCs/>
                <w:sz w:val="16"/>
                <w:szCs w:val="16"/>
              </w:rPr>
              <w:t>Условный диаметр, мм</w:t>
            </w:r>
          </w:p>
        </w:tc>
        <w:tc>
          <w:tcPr>
            <w:tcW w:w="1789" w:type="dxa"/>
            <w:shd w:val="clear" w:color="auto" w:fill="auto"/>
            <w:vAlign w:val="center"/>
            <w:hideMark/>
          </w:tcPr>
          <w:p w14:paraId="516EDB70" w14:textId="77777777" w:rsidR="004444F9" w:rsidRPr="00940ECA" w:rsidRDefault="004444F9" w:rsidP="004444F9">
            <w:pPr>
              <w:jc w:val="center"/>
              <w:rPr>
                <w:b/>
                <w:bCs/>
                <w:sz w:val="16"/>
                <w:szCs w:val="16"/>
              </w:rPr>
            </w:pPr>
            <w:r w:rsidRPr="00940ECA">
              <w:rPr>
                <w:b/>
                <w:bCs/>
                <w:sz w:val="16"/>
                <w:szCs w:val="16"/>
              </w:rPr>
              <w:t>Вид прокладки тепловой сети</w:t>
            </w:r>
          </w:p>
        </w:tc>
        <w:tc>
          <w:tcPr>
            <w:tcW w:w="1862" w:type="dxa"/>
            <w:shd w:val="clear" w:color="auto" w:fill="auto"/>
            <w:vAlign w:val="center"/>
            <w:hideMark/>
          </w:tcPr>
          <w:p w14:paraId="24E546BC" w14:textId="77777777" w:rsidR="004444F9" w:rsidRPr="00940ECA" w:rsidRDefault="004444F9" w:rsidP="004444F9">
            <w:pPr>
              <w:jc w:val="center"/>
              <w:rPr>
                <w:b/>
                <w:bCs/>
                <w:sz w:val="16"/>
                <w:szCs w:val="16"/>
              </w:rPr>
            </w:pPr>
            <w:r w:rsidRPr="00940ECA">
              <w:rPr>
                <w:b/>
                <w:bCs/>
                <w:sz w:val="16"/>
                <w:szCs w:val="16"/>
              </w:rPr>
              <w:t>Теплоизоляционный материал</w:t>
            </w:r>
          </w:p>
        </w:tc>
        <w:tc>
          <w:tcPr>
            <w:tcW w:w="1118" w:type="dxa"/>
            <w:shd w:val="clear" w:color="auto" w:fill="auto"/>
            <w:vAlign w:val="center"/>
            <w:hideMark/>
          </w:tcPr>
          <w:p w14:paraId="0AD76C1F" w14:textId="77777777" w:rsidR="004444F9" w:rsidRPr="00940ECA" w:rsidRDefault="004444F9" w:rsidP="004444F9">
            <w:pPr>
              <w:jc w:val="center"/>
              <w:rPr>
                <w:b/>
                <w:bCs/>
                <w:sz w:val="16"/>
                <w:szCs w:val="16"/>
              </w:rPr>
            </w:pPr>
            <w:r w:rsidRPr="00940ECA">
              <w:rPr>
                <w:b/>
                <w:bCs/>
                <w:sz w:val="16"/>
                <w:szCs w:val="16"/>
              </w:rPr>
              <w:t>Затраты с НДС, тыс. руб.</w:t>
            </w:r>
          </w:p>
        </w:tc>
      </w:tr>
      <w:tr w:rsidR="004444F9" w:rsidRPr="00940ECA" w14:paraId="78B82854" w14:textId="77777777" w:rsidTr="004444F9">
        <w:trPr>
          <w:trHeight w:val="283"/>
        </w:trPr>
        <w:tc>
          <w:tcPr>
            <w:tcW w:w="1846" w:type="dxa"/>
            <w:shd w:val="clear" w:color="auto" w:fill="auto"/>
            <w:vAlign w:val="center"/>
            <w:hideMark/>
          </w:tcPr>
          <w:p w14:paraId="276B510E" w14:textId="77777777" w:rsidR="004444F9" w:rsidRPr="00940ECA" w:rsidRDefault="004444F9" w:rsidP="004444F9">
            <w:pPr>
              <w:jc w:val="center"/>
              <w:rPr>
                <w:sz w:val="16"/>
                <w:szCs w:val="16"/>
              </w:rPr>
            </w:pPr>
            <w:r w:rsidRPr="00940ECA">
              <w:rPr>
                <w:sz w:val="16"/>
                <w:szCs w:val="16"/>
              </w:rPr>
              <w:t>ТК</w:t>
            </w:r>
          </w:p>
        </w:tc>
        <w:tc>
          <w:tcPr>
            <w:tcW w:w="2329" w:type="dxa"/>
            <w:shd w:val="clear" w:color="auto" w:fill="auto"/>
            <w:vAlign w:val="center"/>
            <w:hideMark/>
          </w:tcPr>
          <w:p w14:paraId="5B115296" w14:textId="77777777" w:rsidR="004444F9" w:rsidRPr="00940ECA" w:rsidRDefault="004444F9" w:rsidP="004444F9">
            <w:pPr>
              <w:jc w:val="center"/>
              <w:rPr>
                <w:sz w:val="16"/>
                <w:szCs w:val="16"/>
              </w:rPr>
            </w:pPr>
            <w:r w:rsidRPr="00940ECA">
              <w:rPr>
                <w:sz w:val="16"/>
                <w:szCs w:val="16"/>
              </w:rPr>
              <w:t>Спортивный центр с административно-бытовыми помещениями МБУ ДО СШ "Аверс"</w:t>
            </w:r>
          </w:p>
        </w:tc>
        <w:tc>
          <w:tcPr>
            <w:tcW w:w="1648" w:type="dxa"/>
            <w:shd w:val="clear" w:color="auto" w:fill="auto"/>
            <w:vAlign w:val="center"/>
            <w:hideMark/>
          </w:tcPr>
          <w:p w14:paraId="429A2FCA" w14:textId="77777777" w:rsidR="004444F9" w:rsidRPr="00940ECA" w:rsidRDefault="004444F9" w:rsidP="004444F9">
            <w:pPr>
              <w:jc w:val="center"/>
              <w:rPr>
                <w:sz w:val="16"/>
                <w:szCs w:val="16"/>
              </w:rPr>
            </w:pPr>
            <w:r w:rsidRPr="00940ECA">
              <w:rPr>
                <w:sz w:val="16"/>
                <w:szCs w:val="16"/>
              </w:rPr>
              <w:t>147</w:t>
            </w:r>
          </w:p>
        </w:tc>
        <w:tc>
          <w:tcPr>
            <w:tcW w:w="1460" w:type="dxa"/>
            <w:shd w:val="clear" w:color="auto" w:fill="auto"/>
            <w:vAlign w:val="center"/>
            <w:hideMark/>
          </w:tcPr>
          <w:p w14:paraId="3028366B" w14:textId="77777777" w:rsidR="004444F9" w:rsidRPr="00940ECA" w:rsidRDefault="004444F9" w:rsidP="004444F9">
            <w:pPr>
              <w:jc w:val="center"/>
              <w:rPr>
                <w:sz w:val="16"/>
                <w:szCs w:val="16"/>
              </w:rPr>
            </w:pPr>
            <w:r w:rsidRPr="00940ECA">
              <w:rPr>
                <w:sz w:val="16"/>
                <w:szCs w:val="16"/>
              </w:rPr>
              <w:t>52,21</w:t>
            </w:r>
          </w:p>
        </w:tc>
        <w:tc>
          <w:tcPr>
            <w:tcW w:w="2602" w:type="dxa"/>
            <w:shd w:val="clear" w:color="auto" w:fill="auto"/>
            <w:vAlign w:val="center"/>
            <w:hideMark/>
          </w:tcPr>
          <w:p w14:paraId="11BC7F24"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07663A82"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7DF4A1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C295AE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990F29C" w14:textId="77777777" w:rsidR="004444F9" w:rsidRPr="00940ECA" w:rsidRDefault="004444F9" w:rsidP="004444F9">
            <w:pPr>
              <w:jc w:val="center"/>
              <w:rPr>
                <w:sz w:val="16"/>
                <w:szCs w:val="16"/>
              </w:rPr>
            </w:pPr>
            <w:r w:rsidRPr="00940ECA">
              <w:rPr>
                <w:sz w:val="16"/>
                <w:szCs w:val="16"/>
              </w:rPr>
              <w:t>1161,94</w:t>
            </w:r>
          </w:p>
        </w:tc>
      </w:tr>
      <w:tr w:rsidR="004444F9" w:rsidRPr="00940ECA" w14:paraId="1BE1CB59" w14:textId="77777777" w:rsidTr="004444F9">
        <w:trPr>
          <w:trHeight w:val="283"/>
        </w:trPr>
        <w:tc>
          <w:tcPr>
            <w:tcW w:w="1846" w:type="dxa"/>
            <w:shd w:val="clear" w:color="auto" w:fill="auto"/>
            <w:vAlign w:val="center"/>
            <w:hideMark/>
          </w:tcPr>
          <w:p w14:paraId="4BF020AA" w14:textId="77777777" w:rsidR="004444F9" w:rsidRPr="00940ECA" w:rsidRDefault="004444F9" w:rsidP="004444F9">
            <w:pPr>
              <w:jc w:val="center"/>
              <w:rPr>
                <w:sz w:val="16"/>
                <w:szCs w:val="16"/>
              </w:rPr>
            </w:pPr>
            <w:r w:rsidRPr="00940ECA">
              <w:rPr>
                <w:sz w:val="16"/>
                <w:szCs w:val="16"/>
              </w:rPr>
              <w:t>Встроенно-пристроенная котельная мкр. 3ПЛ2</w:t>
            </w:r>
          </w:p>
        </w:tc>
        <w:tc>
          <w:tcPr>
            <w:tcW w:w="2329" w:type="dxa"/>
            <w:shd w:val="clear" w:color="auto" w:fill="auto"/>
            <w:vAlign w:val="center"/>
            <w:hideMark/>
          </w:tcPr>
          <w:p w14:paraId="5622073A" w14:textId="77777777" w:rsidR="004444F9" w:rsidRPr="00940ECA" w:rsidRDefault="004444F9" w:rsidP="004444F9">
            <w:pPr>
              <w:jc w:val="center"/>
              <w:rPr>
                <w:sz w:val="16"/>
                <w:szCs w:val="16"/>
              </w:rPr>
            </w:pPr>
            <w:r w:rsidRPr="00940ECA">
              <w:rPr>
                <w:sz w:val="16"/>
                <w:szCs w:val="16"/>
              </w:rPr>
              <w:t>персп узел №51117</w:t>
            </w:r>
          </w:p>
        </w:tc>
        <w:tc>
          <w:tcPr>
            <w:tcW w:w="1648" w:type="dxa"/>
            <w:shd w:val="clear" w:color="auto" w:fill="auto"/>
            <w:vAlign w:val="center"/>
            <w:hideMark/>
          </w:tcPr>
          <w:p w14:paraId="727C245E" w14:textId="77777777" w:rsidR="004444F9" w:rsidRPr="00940ECA" w:rsidRDefault="004444F9" w:rsidP="004444F9">
            <w:pPr>
              <w:jc w:val="center"/>
              <w:rPr>
                <w:sz w:val="16"/>
                <w:szCs w:val="16"/>
              </w:rPr>
            </w:pPr>
            <w:r w:rsidRPr="00940ECA">
              <w:rPr>
                <w:sz w:val="16"/>
                <w:szCs w:val="16"/>
              </w:rPr>
              <w:t>701, 702</w:t>
            </w:r>
          </w:p>
        </w:tc>
        <w:tc>
          <w:tcPr>
            <w:tcW w:w="1460" w:type="dxa"/>
            <w:shd w:val="clear" w:color="auto" w:fill="auto"/>
            <w:vAlign w:val="center"/>
            <w:hideMark/>
          </w:tcPr>
          <w:p w14:paraId="1F8C245C" w14:textId="77777777" w:rsidR="004444F9" w:rsidRPr="00940ECA" w:rsidRDefault="004444F9" w:rsidP="004444F9">
            <w:pPr>
              <w:jc w:val="center"/>
              <w:rPr>
                <w:sz w:val="16"/>
                <w:szCs w:val="16"/>
              </w:rPr>
            </w:pPr>
            <w:r w:rsidRPr="00940ECA">
              <w:rPr>
                <w:sz w:val="16"/>
                <w:szCs w:val="16"/>
              </w:rPr>
              <w:t>81,09</w:t>
            </w:r>
          </w:p>
        </w:tc>
        <w:tc>
          <w:tcPr>
            <w:tcW w:w="2602" w:type="dxa"/>
            <w:shd w:val="clear" w:color="auto" w:fill="auto"/>
            <w:vAlign w:val="center"/>
            <w:hideMark/>
          </w:tcPr>
          <w:p w14:paraId="5E5B9AC9"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7B4E0827"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B9BB90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0161AE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B141121" w14:textId="77777777" w:rsidR="004444F9" w:rsidRPr="00940ECA" w:rsidRDefault="004444F9" w:rsidP="004444F9">
            <w:pPr>
              <w:jc w:val="center"/>
              <w:rPr>
                <w:sz w:val="16"/>
                <w:szCs w:val="16"/>
              </w:rPr>
            </w:pPr>
            <w:r w:rsidRPr="00940ECA">
              <w:rPr>
                <w:sz w:val="16"/>
                <w:szCs w:val="16"/>
              </w:rPr>
              <w:t>2571,10</w:t>
            </w:r>
          </w:p>
        </w:tc>
      </w:tr>
      <w:tr w:rsidR="004444F9" w:rsidRPr="00940ECA" w14:paraId="2944626F" w14:textId="77777777" w:rsidTr="004444F9">
        <w:trPr>
          <w:trHeight w:val="283"/>
        </w:trPr>
        <w:tc>
          <w:tcPr>
            <w:tcW w:w="1846" w:type="dxa"/>
            <w:shd w:val="clear" w:color="auto" w:fill="auto"/>
            <w:vAlign w:val="center"/>
            <w:hideMark/>
          </w:tcPr>
          <w:p w14:paraId="4042DD30" w14:textId="77777777" w:rsidR="004444F9" w:rsidRPr="00940ECA" w:rsidRDefault="004444F9" w:rsidP="004444F9">
            <w:pPr>
              <w:jc w:val="center"/>
              <w:rPr>
                <w:sz w:val="16"/>
                <w:szCs w:val="16"/>
              </w:rPr>
            </w:pPr>
            <w:r w:rsidRPr="00940ECA">
              <w:rPr>
                <w:sz w:val="16"/>
                <w:szCs w:val="16"/>
              </w:rPr>
              <w:t>персп узел №51110</w:t>
            </w:r>
          </w:p>
        </w:tc>
        <w:tc>
          <w:tcPr>
            <w:tcW w:w="2329" w:type="dxa"/>
            <w:shd w:val="clear" w:color="auto" w:fill="auto"/>
            <w:vAlign w:val="center"/>
            <w:hideMark/>
          </w:tcPr>
          <w:p w14:paraId="602C5BB1" w14:textId="77777777" w:rsidR="004444F9" w:rsidRPr="00940ECA" w:rsidRDefault="004444F9" w:rsidP="004444F9">
            <w:pPr>
              <w:jc w:val="center"/>
              <w:rPr>
                <w:sz w:val="16"/>
                <w:szCs w:val="16"/>
              </w:rPr>
            </w:pPr>
            <w:r w:rsidRPr="00940ECA">
              <w:rPr>
                <w:sz w:val="16"/>
                <w:szCs w:val="16"/>
              </w:rPr>
              <w:t>Многофункциональный центр</w:t>
            </w:r>
          </w:p>
        </w:tc>
        <w:tc>
          <w:tcPr>
            <w:tcW w:w="1648" w:type="dxa"/>
            <w:shd w:val="clear" w:color="auto" w:fill="auto"/>
            <w:vAlign w:val="center"/>
            <w:hideMark/>
          </w:tcPr>
          <w:p w14:paraId="20C68CAA" w14:textId="77777777" w:rsidR="004444F9" w:rsidRPr="00940ECA" w:rsidRDefault="004444F9" w:rsidP="004444F9">
            <w:pPr>
              <w:jc w:val="center"/>
              <w:rPr>
                <w:sz w:val="16"/>
                <w:szCs w:val="16"/>
              </w:rPr>
            </w:pPr>
            <w:r w:rsidRPr="00940ECA">
              <w:rPr>
                <w:sz w:val="16"/>
                <w:szCs w:val="16"/>
              </w:rPr>
              <w:t>701</w:t>
            </w:r>
          </w:p>
        </w:tc>
        <w:tc>
          <w:tcPr>
            <w:tcW w:w="1460" w:type="dxa"/>
            <w:shd w:val="clear" w:color="auto" w:fill="auto"/>
            <w:vAlign w:val="center"/>
            <w:hideMark/>
          </w:tcPr>
          <w:p w14:paraId="7C0F16CB" w14:textId="77777777" w:rsidR="004444F9" w:rsidRPr="00940ECA" w:rsidRDefault="004444F9" w:rsidP="004444F9">
            <w:pPr>
              <w:jc w:val="center"/>
              <w:rPr>
                <w:sz w:val="16"/>
                <w:szCs w:val="16"/>
              </w:rPr>
            </w:pPr>
            <w:r w:rsidRPr="00940ECA">
              <w:rPr>
                <w:sz w:val="16"/>
                <w:szCs w:val="16"/>
              </w:rPr>
              <w:t>17,26</w:t>
            </w:r>
          </w:p>
        </w:tc>
        <w:tc>
          <w:tcPr>
            <w:tcW w:w="2602" w:type="dxa"/>
            <w:shd w:val="clear" w:color="auto" w:fill="auto"/>
            <w:vAlign w:val="center"/>
            <w:hideMark/>
          </w:tcPr>
          <w:p w14:paraId="69EA5D0F"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5F00F744"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31ADE5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8D0AC5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8712FD1" w14:textId="77777777" w:rsidR="004444F9" w:rsidRPr="00940ECA" w:rsidRDefault="004444F9" w:rsidP="004444F9">
            <w:pPr>
              <w:jc w:val="center"/>
              <w:rPr>
                <w:sz w:val="16"/>
                <w:szCs w:val="16"/>
              </w:rPr>
            </w:pPr>
            <w:r w:rsidRPr="00940ECA">
              <w:rPr>
                <w:sz w:val="16"/>
                <w:szCs w:val="16"/>
              </w:rPr>
              <w:t>547,26</w:t>
            </w:r>
          </w:p>
        </w:tc>
      </w:tr>
      <w:tr w:rsidR="004444F9" w:rsidRPr="00940ECA" w14:paraId="78EA609F" w14:textId="77777777" w:rsidTr="004444F9">
        <w:trPr>
          <w:trHeight w:val="283"/>
        </w:trPr>
        <w:tc>
          <w:tcPr>
            <w:tcW w:w="1846" w:type="dxa"/>
            <w:shd w:val="clear" w:color="auto" w:fill="auto"/>
            <w:vAlign w:val="center"/>
            <w:hideMark/>
          </w:tcPr>
          <w:p w14:paraId="3F80F964" w14:textId="77777777" w:rsidR="004444F9" w:rsidRPr="00940ECA" w:rsidRDefault="004444F9" w:rsidP="004444F9">
            <w:pPr>
              <w:jc w:val="center"/>
              <w:rPr>
                <w:sz w:val="16"/>
                <w:szCs w:val="16"/>
              </w:rPr>
            </w:pPr>
            <w:r w:rsidRPr="00940ECA">
              <w:rPr>
                <w:sz w:val="16"/>
                <w:szCs w:val="16"/>
              </w:rPr>
              <w:t>персп узел №51113</w:t>
            </w:r>
          </w:p>
        </w:tc>
        <w:tc>
          <w:tcPr>
            <w:tcW w:w="2329" w:type="dxa"/>
            <w:shd w:val="clear" w:color="auto" w:fill="auto"/>
            <w:vAlign w:val="center"/>
            <w:hideMark/>
          </w:tcPr>
          <w:p w14:paraId="51EC4C97" w14:textId="77777777" w:rsidR="004444F9" w:rsidRPr="00940ECA" w:rsidRDefault="004444F9" w:rsidP="004444F9">
            <w:pPr>
              <w:jc w:val="center"/>
              <w:rPr>
                <w:sz w:val="16"/>
                <w:szCs w:val="16"/>
              </w:rPr>
            </w:pPr>
            <w:r w:rsidRPr="00940ECA">
              <w:rPr>
                <w:sz w:val="16"/>
                <w:szCs w:val="16"/>
              </w:rPr>
              <w:t>Образовательная организация: детский сад на 560 мест, школа на 1200 мест</w:t>
            </w:r>
          </w:p>
        </w:tc>
        <w:tc>
          <w:tcPr>
            <w:tcW w:w="1648" w:type="dxa"/>
            <w:shd w:val="clear" w:color="auto" w:fill="auto"/>
            <w:vAlign w:val="center"/>
            <w:hideMark/>
          </w:tcPr>
          <w:p w14:paraId="71431FD5" w14:textId="77777777" w:rsidR="004444F9" w:rsidRPr="00940ECA" w:rsidRDefault="004444F9" w:rsidP="004444F9">
            <w:pPr>
              <w:jc w:val="center"/>
              <w:rPr>
                <w:sz w:val="16"/>
                <w:szCs w:val="16"/>
              </w:rPr>
            </w:pPr>
            <w:r w:rsidRPr="00940ECA">
              <w:rPr>
                <w:sz w:val="16"/>
                <w:szCs w:val="16"/>
              </w:rPr>
              <w:t>702</w:t>
            </w:r>
          </w:p>
        </w:tc>
        <w:tc>
          <w:tcPr>
            <w:tcW w:w="1460" w:type="dxa"/>
            <w:shd w:val="clear" w:color="auto" w:fill="auto"/>
            <w:vAlign w:val="center"/>
            <w:hideMark/>
          </w:tcPr>
          <w:p w14:paraId="37292C8F" w14:textId="77777777" w:rsidR="004444F9" w:rsidRPr="00940ECA" w:rsidRDefault="004444F9" w:rsidP="004444F9">
            <w:pPr>
              <w:jc w:val="center"/>
              <w:rPr>
                <w:sz w:val="16"/>
                <w:szCs w:val="16"/>
              </w:rPr>
            </w:pPr>
            <w:r w:rsidRPr="00940ECA">
              <w:rPr>
                <w:sz w:val="16"/>
                <w:szCs w:val="16"/>
              </w:rPr>
              <w:t>22,11</w:t>
            </w:r>
          </w:p>
        </w:tc>
        <w:tc>
          <w:tcPr>
            <w:tcW w:w="2602" w:type="dxa"/>
            <w:shd w:val="clear" w:color="auto" w:fill="auto"/>
            <w:vAlign w:val="center"/>
            <w:hideMark/>
          </w:tcPr>
          <w:p w14:paraId="419F3F4B"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154BF5D1"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E22170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CDA926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82E727A" w14:textId="77777777" w:rsidR="004444F9" w:rsidRPr="00940ECA" w:rsidRDefault="004444F9" w:rsidP="004444F9">
            <w:pPr>
              <w:jc w:val="center"/>
              <w:rPr>
                <w:sz w:val="16"/>
                <w:szCs w:val="16"/>
              </w:rPr>
            </w:pPr>
            <w:r w:rsidRPr="00940ECA">
              <w:rPr>
                <w:sz w:val="16"/>
                <w:szCs w:val="16"/>
              </w:rPr>
              <w:t>701,04</w:t>
            </w:r>
          </w:p>
        </w:tc>
      </w:tr>
      <w:tr w:rsidR="004444F9" w:rsidRPr="00940ECA" w14:paraId="4359E816" w14:textId="77777777" w:rsidTr="004444F9">
        <w:trPr>
          <w:trHeight w:val="283"/>
        </w:trPr>
        <w:tc>
          <w:tcPr>
            <w:tcW w:w="1846" w:type="dxa"/>
            <w:shd w:val="clear" w:color="auto" w:fill="auto"/>
            <w:vAlign w:val="center"/>
            <w:hideMark/>
          </w:tcPr>
          <w:p w14:paraId="5289BDB4" w14:textId="77777777" w:rsidR="004444F9" w:rsidRPr="00940ECA" w:rsidRDefault="004444F9" w:rsidP="004444F9">
            <w:pPr>
              <w:jc w:val="center"/>
              <w:rPr>
                <w:sz w:val="16"/>
                <w:szCs w:val="16"/>
              </w:rPr>
            </w:pPr>
            <w:r w:rsidRPr="00940ECA">
              <w:rPr>
                <w:sz w:val="16"/>
                <w:szCs w:val="16"/>
              </w:rPr>
              <w:t>персп узел №51117</w:t>
            </w:r>
          </w:p>
        </w:tc>
        <w:tc>
          <w:tcPr>
            <w:tcW w:w="2329" w:type="dxa"/>
            <w:shd w:val="clear" w:color="auto" w:fill="auto"/>
            <w:vAlign w:val="center"/>
            <w:hideMark/>
          </w:tcPr>
          <w:p w14:paraId="093F8BAB" w14:textId="77777777" w:rsidR="004444F9" w:rsidRPr="00940ECA" w:rsidRDefault="004444F9" w:rsidP="004444F9">
            <w:pPr>
              <w:jc w:val="center"/>
              <w:rPr>
                <w:sz w:val="16"/>
                <w:szCs w:val="16"/>
              </w:rPr>
            </w:pPr>
            <w:r w:rsidRPr="00940ECA">
              <w:rPr>
                <w:sz w:val="16"/>
                <w:szCs w:val="16"/>
              </w:rPr>
              <w:t>персп узел №51113</w:t>
            </w:r>
          </w:p>
        </w:tc>
        <w:tc>
          <w:tcPr>
            <w:tcW w:w="1648" w:type="dxa"/>
            <w:shd w:val="clear" w:color="auto" w:fill="auto"/>
            <w:vAlign w:val="center"/>
            <w:hideMark/>
          </w:tcPr>
          <w:p w14:paraId="65DDDA76" w14:textId="77777777" w:rsidR="004444F9" w:rsidRPr="00940ECA" w:rsidRDefault="004444F9" w:rsidP="004444F9">
            <w:pPr>
              <w:jc w:val="center"/>
              <w:rPr>
                <w:sz w:val="16"/>
                <w:szCs w:val="16"/>
              </w:rPr>
            </w:pPr>
            <w:r w:rsidRPr="00940ECA">
              <w:rPr>
                <w:sz w:val="16"/>
                <w:szCs w:val="16"/>
              </w:rPr>
              <w:t>702</w:t>
            </w:r>
          </w:p>
        </w:tc>
        <w:tc>
          <w:tcPr>
            <w:tcW w:w="1460" w:type="dxa"/>
            <w:shd w:val="clear" w:color="auto" w:fill="auto"/>
            <w:vAlign w:val="center"/>
            <w:hideMark/>
          </w:tcPr>
          <w:p w14:paraId="0B12DBAE" w14:textId="77777777" w:rsidR="004444F9" w:rsidRPr="00940ECA" w:rsidRDefault="004444F9" w:rsidP="004444F9">
            <w:pPr>
              <w:jc w:val="center"/>
              <w:rPr>
                <w:sz w:val="16"/>
                <w:szCs w:val="16"/>
              </w:rPr>
            </w:pPr>
            <w:r w:rsidRPr="00940ECA">
              <w:rPr>
                <w:sz w:val="16"/>
                <w:szCs w:val="16"/>
              </w:rPr>
              <w:t>11,57</w:t>
            </w:r>
          </w:p>
        </w:tc>
        <w:tc>
          <w:tcPr>
            <w:tcW w:w="2602" w:type="dxa"/>
            <w:shd w:val="clear" w:color="auto" w:fill="auto"/>
            <w:vAlign w:val="center"/>
            <w:hideMark/>
          </w:tcPr>
          <w:p w14:paraId="6D824A85"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3A71C5E1"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9C1226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15299B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8DF234C" w14:textId="77777777" w:rsidR="004444F9" w:rsidRPr="00940ECA" w:rsidRDefault="004444F9" w:rsidP="004444F9">
            <w:pPr>
              <w:jc w:val="center"/>
              <w:rPr>
                <w:sz w:val="16"/>
                <w:szCs w:val="16"/>
              </w:rPr>
            </w:pPr>
            <w:r w:rsidRPr="00940ECA">
              <w:rPr>
                <w:sz w:val="16"/>
                <w:szCs w:val="16"/>
              </w:rPr>
              <w:t>366,85</w:t>
            </w:r>
          </w:p>
        </w:tc>
      </w:tr>
      <w:tr w:rsidR="004444F9" w:rsidRPr="00940ECA" w14:paraId="74C158FD" w14:textId="77777777" w:rsidTr="004444F9">
        <w:trPr>
          <w:trHeight w:val="283"/>
        </w:trPr>
        <w:tc>
          <w:tcPr>
            <w:tcW w:w="1846" w:type="dxa"/>
            <w:shd w:val="clear" w:color="auto" w:fill="auto"/>
            <w:vAlign w:val="center"/>
            <w:hideMark/>
          </w:tcPr>
          <w:p w14:paraId="6B2966C9" w14:textId="77777777" w:rsidR="004444F9" w:rsidRPr="00940ECA" w:rsidRDefault="004444F9" w:rsidP="004444F9">
            <w:pPr>
              <w:jc w:val="center"/>
              <w:rPr>
                <w:sz w:val="16"/>
                <w:szCs w:val="16"/>
              </w:rPr>
            </w:pPr>
            <w:r w:rsidRPr="00940ECA">
              <w:rPr>
                <w:sz w:val="16"/>
                <w:szCs w:val="16"/>
              </w:rPr>
              <w:t>персп узел №51117</w:t>
            </w:r>
          </w:p>
        </w:tc>
        <w:tc>
          <w:tcPr>
            <w:tcW w:w="2329" w:type="dxa"/>
            <w:shd w:val="clear" w:color="auto" w:fill="auto"/>
            <w:vAlign w:val="center"/>
            <w:hideMark/>
          </w:tcPr>
          <w:p w14:paraId="2E592235" w14:textId="77777777" w:rsidR="004444F9" w:rsidRPr="00940ECA" w:rsidRDefault="004444F9" w:rsidP="004444F9">
            <w:pPr>
              <w:jc w:val="center"/>
              <w:rPr>
                <w:sz w:val="16"/>
                <w:szCs w:val="16"/>
              </w:rPr>
            </w:pPr>
            <w:r w:rsidRPr="00940ECA">
              <w:rPr>
                <w:sz w:val="16"/>
                <w:szCs w:val="16"/>
              </w:rPr>
              <w:t>персп узел №51110</w:t>
            </w:r>
          </w:p>
        </w:tc>
        <w:tc>
          <w:tcPr>
            <w:tcW w:w="1648" w:type="dxa"/>
            <w:shd w:val="clear" w:color="auto" w:fill="auto"/>
            <w:vAlign w:val="center"/>
            <w:hideMark/>
          </w:tcPr>
          <w:p w14:paraId="2C822864" w14:textId="77777777" w:rsidR="004444F9" w:rsidRPr="00940ECA" w:rsidRDefault="004444F9" w:rsidP="004444F9">
            <w:pPr>
              <w:jc w:val="center"/>
              <w:rPr>
                <w:sz w:val="16"/>
                <w:szCs w:val="16"/>
              </w:rPr>
            </w:pPr>
            <w:r w:rsidRPr="00940ECA">
              <w:rPr>
                <w:sz w:val="16"/>
                <w:szCs w:val="16"/>
              </w:rPr>
              <w:t>701</w:t>
            </w:r>
          </w:p>
        </w:tc>
        <w:tc>
          <w:tcPr>
            <w:tcW w:w="1460" w:type="dxa"/>
            <w:shd w:val="clear" w:color="auto" w:fill="auto"/>
            <w:vAlign w:val="center"/>
            <w:hideMark/>
          </w:tcPr>
          <w:p w14:paraId="185455B4" w14:textId="77777777" w:rsidR="004444F9" w:rsidRPr="00940ECA" w:rsidRDefault="004444F9" w:rsidP="004444F9">
            <w:pPr>
              <w:jc w:val="center"/>
              <w:rPr>
                <w:sz w:val="16"/>
                <w:szCs w:val="16"/>
              </w:rPr>
            </w:pPr>
            <w:r w:rsidRPr="00940ECA">
              <w:rPr>
                <w:sz w:val="16"/>
                <w:szCs w:val="16"/>
              </w:rPr>
              <w:t>11,95</w:t>
            </w:r>
          </w:p>
        </w:tc>
        <w:tc>
          <w:tcPr>
            <w:tcW w:w="2602" w:type="dxa"/>
            <w:shd w:val="clear" w:color="auto" w:fill="auto"/>
            <w:vAlign w:val="center"/>
            <w:hideMark/>
          </w:tcPr>
          <w:p w14:paraId="766897E7"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25987DFE"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626438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4F96C1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FB52E63" w14:textId="77777777" w:rsidR="004444F9" w:rsidRPr="00940ECA" w:rsidRDefault="004444F9" w:rsidP="004444F9">
            <w:pPr>
              <w:jc w:val="center"/>
              <w:rPr>
                <w:sz w:val="16"/>
                <w:szCs w:val="16"/>
              </w:rPr>
            </w:pPr>
            <w:r w:rsidRPr="00940ECA">
              <w:rPr>
                <w:sz w:val="16"/>
                <w:szCs w:val="16"/>
              </w:rPr>
              <w:t>378,90</w:t>
            </w:r>
          </w:p>
        </w:tc>
      </w:tr>
      <w:tr w:rsidR="004444F9" w:rsidRPr="00940ECA" w14:paraId="70F90813" w14:textId="77777777" w:rsidTr="004444F9">
        <w:trPr>
          <w:trHeight w:val="283"/>
        </w:trPr>
        <w:tc>
          <w:tcPr>
            <w:tcW w:w="1846" w:type="dxa"/>
            <w:shd w:val="clear" w:color="auto" w:fill="auto"/>
            <w:vAlign w:val="center"/>
            <w:hideMark/>
          </w:tcPr>
          <w:p w14:paraId="387FD7A0" w14:textId="77777777" w:rsidR="004444F9" w:rsidRPr="00940ECA" w:rsidRDefault="004444F9" w:rsidP="004444F9">
            <w:pPr>
              <w:jc w:val="center"/>
              <w:rPr>
                <w:sz w:val="16"/>
                <w:szCs w:val="16"/>
              </w:rPr>
            </w:pPr>
            <w:r w:rsidRPr="00940ECA">
              <w:rPr>
                <w:sz w:val="16"/>
                <w:szCs w:val="16"/>
              </w:rPr>
              <w:t>ТК - 116165</w:t>
            </w:r>
          </w:p>
        </w:tc>
        <w:tc>
          <w:tcPr>
            <w:tcW w:w="2329" w:type="dxa"/>
            <w:shd w:val="clear" w:color="auto" w:fill="auto"/>
            <w:vAlign w:val="center"/>
            <w:hideMark/>
          </w:tcPr>
          <w:p w14:paraId="1B7FD664" w14:textId="77777777" w:rsidR="004444F9" w:rsidRPr="00940ECA" w:rsidRDefault="004444F9" w:rsidP="004444F9">
            <w:pPr>
              <w:jc w:val="center"/>
              <w:rPr>
                <w:sz w:val="16"/>
                <w:szCs w:val="16"/>
              </w:rPr>
            </w:pPr>
            <w:r w:rsidRPr="00940ECA">
              <w:rPr>
                <w:sz w:val="16"/>
                <w:szCs w:val="16"/>
              </w:rPr>
              <w:t>ТК - 116069</w:t>
            </w:r>
          </w:p>
        </w:tc>
        <w:tc>
          <w:tcPr>
            <w:tcW w:w="1648" w:type="dxa"/>
            <w:shd w:val="clear" w:color="auto" w:fill="auto"/>
            <w:vAlign w:val="center"/>
            <w:hideMark/>
          </w:tcPr>
          <w:p w14:paraId="125075D3" w14:textId="77777777" w:rsidR="004444F9" w:rsidRPr="00940ECA" w:rsidRDefault="004444F9" w:rsidP="004444F9">
            <w:pPr>
              <w:jc w:val="center"/>
              <w:rPr>
                <w:sz w:val="16"/>
                <w:szCs w:val="16"/>
              </w:rPr>
            </w:pPr>
            <w:r w:rsidRPr="00940ECA">
              <w:rPr>
                <w:sz w:val="16"/>
                <w:szCs w:val="16"/>
              </w:rPr>
              <w:t>613, 619</w:t>
            </w:r>
          </w:p>
        </w:tc>
        <w:tc>
          <w:tcPr>
            <w:tcW w:w="1460" w:type="dxa"/>
            <w:shd w:val="clear" w:color="auto" w:fill="auto"/>
            <w:vAlign w:val="center"/>
            <w:hideMark/>
          </w:tcPr>
          <w:p w14:paraId="33C4DBAC" w14:textId="77777777" w:rsidR="004444F9" w:rsidRPr="00940ECA" w:rsidRDefault="004444F9" w:rsidP="004444F9">
            <w:pPr>
              <w:jc w:val="center"/>
              <w:rPr>
                <w:sz w:val="16"/>
                <w:szCs w:val="16"/>
              </w:rPr>
            </w:pPr>
            <w:r w:rsidRPr="00940ECA">
              <w:rPr>
                <w:sz w:val="16"/>
                <w:szCs w:val="16"/>
              </w:rPr>
              <w:t>306,78</w:t>
            </w:r>
          </w:p>
        </w:tc>
        <w:tc>
          <w:tcPr>
            <w:tcW w:w="2602" w:type="dxa"/>
            <w:shd w:val="clear" w:color="auto" w:fill="auto"/>
            <w:vAlign w:val="center"/>
            <w:hideMark/>
          </w:tcPr>
          <w:p w14:paraId="222C1BEB"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1137D653"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625DA5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36DBB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49771E3" w14:textId="77777777" w:rsidR="004444F9" w:rsidRPr="00940ECA" w:rsidRDefault="004444F9" w:rsidP="004444F9">
            <w:pPr>
              <w:jc w:val="center"/>
              <w:rPr>
                <w:sz w:val="16"/>
                <w:szCs w:val="16"/>
              </w:rPr>
            </w:pPr>
            <w:r w:rsidRPr="00940ECA">
              <w:rPr>
                <w:sz w:val="16"/>
                <w:szCs w:val="16"/>
              </w:rPr>
              <w:t>9727,01</w:t>
            </w:r>
          </w:p>
        </w:tc>
      </w:tr>
      <w:tr w:rsidR="004444F9" w:rsidRPr="00940ECA" w14:paraId="440B4F5E" w14:textId="77777777" w:rsidTr="004444F9">
        <w:trPr>
          <w:trHeight w:val="283"/>
        </w:trPr>
        <w:tc>
          <w:tcPr>
            <w:tcW w:w="1846" w:type="dxa"/>
            <w:shd w:val="clear" w:color="auto" w:fill="auto"/>
            <w:vAlign w:val="center"/>
            <w:hideMark/>
          </w:tcPr>
          <w:p w14:paraId="1CB7AF6D" w14:textId="77777777" w:rsidR="004444F9" w:rsidRPr="00940ECA" w:rsidRDefault="004444F9" w:rsidP="004444F9">
            <w:pPr>
              <w:jc w:val="center"/>
              <w:rPr>
                <w:sz w:val="16"/>
                <w:szCs w:val="16"/>
              </w:rPr>
            </w:pPr>
            <w:r w:rsidRPr="00940ECA">
              <w:rPr>
                <w:sz w:val="16"/>
                <w:szCs w:val="16"/>
              </w:rPr>
              <w:t>ТК - 116069</w:t>
            </w:r>
          </w:p>
        </w:tc>
        <w:tc>
          <w:tcPr>
            <w:tcW w:w="2329" w:type="dxa"/>
            <w:shd w:val="clear" w:color="auto" w:fill="auto"/>
            <w:vAlign w:val="center"/>
            <w:hideMark/>
          </w:tcPr>
          <w:p w14:paraId="4DD19913" w14:textId="77777777" w:rsidR="004444F9" w:rsidRPr="00940ECA" w:rsidRDefault="004444F9" w:rsidP="004444F9">
            <w:pPr>
              <w:jc w:val="center"/>
              <w:rPr>
                <w:sz w:val="16"/>
                <w:szCs w:val="16"/>
              </w:rPr>
            </w:pPr>
            <w:r w:rsidRPr="00940ECA">
              <w:rPr>
                <w:sz w:val="16"/>
                <w:szCs w:val="16"/>
              </w:rPr>
              <w:t>Общеобразовательная организация на 1000 учащихся</w:t>
            </w:r>
          </w:p>
        </w:tc>
        <w:tc>
          <w:tcPr>
            <w:tcW w:w="1648" w:type="dxa"/>
            <w:shd w:val="clear" w:color="auto" w:fill="auto"/>
            <w:vAlign w:val="center"/>
            <w:hideMark/>
          </w:tcPr>
          <w:p w14:paraId="7CEA5BBE" w14:textId="77777777" w:rsidR="004444F9" w:rsidRPr="00940ECA" w:rsidRDefault="004444F9" w:rsidP="004444F9">
            <w:pPr>
              <w:jc w:val="center"/>
              <w:rPr>
                <w:sz w:val="16"/>
                <w:szCs w:val="16"/>
              </w:rPr>
            </w:pPr>
            <w:r w:rsidRPr="00940ECA">
              <w:rPr>
                <w:sz w:val="16"/>
                <w:szCs w:val="16"/>
              </w:rPr>
              <w:t>619</w:t>
            </w:r>
          </w:p>
        </w:tc>
        <w:tc>
          <w:tcPr>
            <w:tcW w:w="1460" w:type="dxa"/>
            <w:shd w:val="clear" w:color="auto" w:fill="auto"/>
            <w:vAlign w:val="center"/>
            <w:hideMark/>
          </w:tcPr>
          <w:p w14:paraId="45CE932A" w14:textId="77777777" w:rsidR="004444F9" w:rsidRPr="00940ECA" w:rsidRDefault="004444F9" w:rsidP="004444F9">
            <w:pPr>
              <w:jc w:val="center"/>
              <w:rPr>
                <w:sz w:val="16"/>
                <w:szCs w:val="16"/>
              </w:rPr>
            </w:pPr>
            <w:r w:rsidRPr="00940ECA">
              <w:rPr>
                <w:sz w:val="16"/>
                <w:szCs w:val="16"/>
              </w:rPr>
              <w:t>224,67</w:t>
            </w:r>
          </w:p>
        </w:tc>
        <w:tc>
          <w:tcPr>
            <w:tcW w:w="2602" w:type="dxa"/>
            <w:shd w:val="clear" w:color="auto" w:fill="auto"/>
            <w:vAlign w:val="center"/>
            <w:hideMark/>
          </w:tcPr>
          <w:p w14:paraId="20F097F0"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49019852"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5D3D5C3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608002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BF9AA69" w14:textId="77777777" w:rsidR="004444F9" w:rsidRPr="00940ECA" w:rsidRDefault="004444F9" w:rsidP="004444F9">
            <w:pPr>
              <w:jc w:val="center"/>
              <w:rPr>
                <w:sz w:val="16"/>
                <w:szCs w:val="16"/>
              </w:rPr>
            </w:pPr>
            <w:r w:rsidRPr="00940ECA">
              <w:rPr>
                <w:sz w:val="16"/>
                <w:szCs w:val="16"/>
              </w:rPr>
              <w:t>6013,26</w:t>
            </w:r>
          </w:p>
        </w:tc>
      </w:tr>
      <w:tr w:rsidR="004444F9" w:rsidRPr="00940ECA" w14:paraId="7B67FFF2" w14:textId="77777777" w:rsidTr="004444F9">
        <w:trPr>
          <w:trHeight w:val="283"/>
        </w:trPr>
        <w:tc>
          <w:tcPr>
            <w:tcW w:w="1846" w:type="dxa"/>
            <w:shd w:val="clear" w:color="auto" w:fill="auto"/>
            <w:vAlign w:val="center"/>
            <w:hideMark/>
          </w:tcPr>
          <w:p w14:paraId="00F09F18" w14:textId="77777777" w:rsidR="004444F9" w:rsidRPr="00940ECA" w:rsidRDefault="004444F9" w:rsidP="004444F9">
            <w:pPr>
              <w:jc w:val="center"/>
              <w:rPr>
                <w:sz w:val="16"/>
                <w:szCs w:val="16"/>
              </w:rPr>
            </w:pPr>
            <w:r w:rsidRPr="00940ECA">
              <w:rPr>
                <w:sz w:val="16"/>
                <w:szCs w:val="16"/>
              </w:rPr>
              <w:t>ТК - 116069</w:t>
            </w:r>
          </w:p>
        </w:tc>
        <w:tc>
          <w:tcPr>
            <w:tcW w:w="2329" w:type="dxa"/>
            <w:shd w:val="clear" w:color="auto" w:fill="auto"/>
            <w:vAlign w:val="center"/>
            <w:hideMark/>
          </w:tcPr>
          <w:p w14:paraId="2A141C4F" w14:textId="77777777" w:rsidR="004444F9" w:rsidRPr="00940ECA" w:rsidRDefault="004444F9" w:rsidP="004444F9">
            <w:pPr>
              <w:jc w:val="center"/>
              <w:rPr>
                <w:sz w:val="16"/>
                <w:szCs w:val="16"/>
              </w:rPr>
            </w:pPr>
            <w:r w:rsidRPr="00940ECA">
              <w:rPr>
                <w:sz w:val="16"/>
                <w:szCs w:val="16"/>
              </w:rPr>
              <w:t>Дошкольная образовательная организация на 300 мест</w:t>
            </w:r>
          </w:p>
        </w:tc>
        <w:tc>
          <w:tcPr>
            <w:tcW w:w="1648" w:type="dxa"/>
            <w:shd w:val="clear" w:color="auto" w:fill="auto"/>
            <w:vAlign w:val="center"/>
            <w:hideMark/>
          </w:tcPr>
          <w:p w14:paraId="608ECC34" w14:textId="77777777" w:rsidR="004444F9" w:rsidRPr="00940ECA" w:rsidRDefault="004444F9" w:rsidP="004444F9">
            <w:pPr>
              <w:jc w:val="center"/>
              <w:rPr>
                <w:sz w:val="16"/>
                <w:szCs w:val="16"/>
              </w:rPr>
            </w:pPr>
            <w:r w:rsidRPr="00940ECA">
              <w:rPr>
                <w:sz w:val="16"/>
                <w:szCs w:val="16"/>
              </w:rPr>
              <w:t>613</w:t>
            </w:r>
          </w:p>
        </w:tc>
        <w:tc>
          <w:tcPr>
            <w:tcW w:w="1460" w:type="dxa"/>
            <w:shd w:val="clear" w:color="auto" w:fill="auto"/>
            <w:vAlign w:val="center"/>
            <w:hideMark/>
          </w:tcPr>
          <w:p w14:paraId="613CD37F" w14:textId="77777777" w:rsidR="004444F9" w:rsidRPr="00940ECA" w:rsidRDefault="004444F9" w:rsidP="004444F9">
            <w:pPr>
              <w:jc w:val="center"/>
              <w:rPr>
                <w:sz w:val="16"/>
                <w:szCs w:val="16"/>
              </w:rPr>
            </w:pPr>
            <w:r w:rsidRPr="00940ECA">
              <w:rPr>
                <w:sz w:val="16"/>
                <w:szCs w:val="16"/>
              </w:rPr>
              <w:t>86,93</w:t>
            </w:r>
          </w:p>
        </w:tc>
        <w:tc>
          <w:tcPr>
            <w:tcW w:w="2602" w:type="dxa"/>
            <w:shd w:val="clear" w:color="auto" w:fill="auto"/>
            <w:vAlign w:val="center"/>
            <w:hideMark/>
          </w:tcPr>
          <w:p w14:paraId="758AA72B"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633C1C5F"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4195D2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C185A1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D442C65" w14:textId="77777777" w:rsidR="004444F9" w:rsidRPr="00940ECA" w:rsidRDefault="004444F9" w:rsidP="004444F9">
            <w:pPr>
              <w:jc w:val="center"/>
              <w:rPr>
                <w:sz w:val="16"/>
                <w:szCs w:val="16"/>
              </w:rPr>
            </w:pPr>
            <w:r w:rsidRPr="00940ECA">
              <w:rPr>
                <w:sz w:val="16"/>
                <w:szCs w:val="16"/>
              </w:rPr>
              <w:t>1756,29</w:t>
            </w:r>
          </w:p>
        </w:tc>
      </w:tr>
      <w:tr w:rsidR="004444F9" w:rsidRPr="00940ECA" w14:paraId="04288757" w14:textId="77777777" w:rsidTr="004444F9">
        <w:trPr>
          <w:trHeight w:val="283"/>
        </w:trPr>
        <w:tc>
          <w:tcPr>
            <w:tcW w:w="1846" w:type="dxa"/>
            <w:shd w:val="clear" w:color="auto" w:fill="auto"/>
            <w:vAlign w:val="center"/>
            <w:hideMark/>
          </w:tcPr>
          <w:p w14:paraId="5FD2DE46" w14:textId="77777777" w:rsidR="004444F9" w:rsidRPr="00940ECA" w:rsidRDefault="004444F9" w:rsidP="004444F9">
            <w:pPr>
              <w:jc w:val="center"/>
              <w:rPr>
                <w:sz w:val="16"/>
                <w:szCs w:val="16"/>
              </w:rPr>
            </w:pPr>
            <w:r w:rsidRPr="00940ECA">
              <w:rPr>
                <w:sz w:val="16"/>
                <w:szCs w:val="16"/>
              </w:rPr>
              <w:t>ТК - 116071</w:t>
            </w:r>
          </w:p>
        </w:tc>
        <w:tc>
          <w:tcPr>
            <w:tcW w:w="2329" w:type="dxa"/>
            <w:shd w:val="clear" w:color="auto" w:fill="auto"/>
            <w:vAlign w:val="center"/>
            <w:hideMark/>
          </w:tcPr>
          <w:p w14:paraId="37A60AE8" w14:textId="77777777" w:rsidR="004444F9" w:rsidRPr="00940ECA" w:rsidRDefault="004444F9" w:rsidP="004444F9">
            <w:pPr>
              <w:jc w:val="center"/>
              <w:rPr>
                <w:sz w:val="16"/>
                <w:szCs w:val="16"/>
              </w:rPr>
            </w:pPr>
            <w:r w:rsidRPr="00940ECA">
              <w:rPr>
                <w:sz w:val="16"/>
                <w:szCs w:val="16"/>
              </w:rPr>
              <w:t>Дошкольная образовательная организация на 250 мест</w:t>
            </w:r>
          </w:p>
        </w:tc>
        <w:tc>
          <w:tcPr>
            <w:tcW w:w="1648" w:type="dxa"/>
            <w:shd w:val="clear" w:color="auto" w:fill="auto"/>
            <w:vAlign w:val="center"/>
            <w:hideMark/>
          </w:tcPr>
          <w:p w14:paraId="77FD3A33" w14:textId="77777777" w:rsidR="004444F9" w:rsidRPr="00940ECA" w:rsidRDefault="004444F9" w:rsidP="004444F9">
            <w:pPr>
              <w:jc w:val="center"/>
              <w:rPr>
                <w:sz w:val="16"/>
                <w:szCs w:val="16"/>
              </w:rPr>
            </w:pPr>
            <w:r w:rsidRPr="00940ECA">
              <w:rPr>
                <w:sz w:val="16"/>
                <w:szCs w:val="16"/>
              </w:rPr>
              <w:t>614</w:t>
            </w:r>
          </w:p>
        </w:tc>
        <w:tc>
          <w:tcPr>
            <w:tcW w:w="1460" w:type="dxa"/>
            <w:shd w:val="clear" w:color="auto" w:fill="auto"/>
            <w:vAlign w:val="center"/>
            <w:hideMark/>
          </w:tcPr>
          <w:p w14:paraId="48AEA126" w14:textId="77777777" w:rsidR="004444F9" w:rsidRPr="00940ECA" w:rsidRDefault="004444F9" w:rsidP="004444F9">
            <w:pPr>
              <w:jc w:val="center"/>
              <w:rPr>
                <w:sz w:val="16"/>
                <w:szCs w:val="16"/>
              </w:rPr>
            </w:pPr>
            <w:r w:rsidRPr="00940ECA">
              <w:rPr>
                <w:sz w:val="16"/>
                <w:szCs w:val="16"/>
              </w:rPr>
              <w:t>220,06</w:t>
            </w:r>
          </w:p>
        </w:tc>
        <w:tc>
          <w:tcPr>
            <w:tcW w:w="2602" w:type="dxa"/>
            <w:shd w:val="clear" w:color="auto" w:fill="auto"/>
            <w:vAlign w:val="center"/>
            <w:hideMark/>
          </w:tcPr>
          <w:p w14:paraId="6E691AEC"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513AD40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8E614E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DBC800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388DA39" w14:textId="77777777" w:rsidR="004444F9" w:rsidRPr="00940ECA" w:rsidRDefault="004444F9" w:rsidP="004444F9">
            <w:pPr>
              <w:jc w:val="center"/>
              <w:rPr>
                <w:sz w:val="16"/>
                <w:szCs w:val="16"/>
              </w:rPr>
            </w:pPr>
            <w:r w:rsidRPr="00940ECA">
              <w:rPr>
                <w:sz w:val="16"/>
                <w:szCs w:val="16"/>
              </w:rPr>
              <w:t>4897,46</w:t>
            </w:r>
          </w:p>
        </w:tc>
      </w:tr>
      <w:tr w:rsidR="004444F9" w:rsidRPr="00940ECA" w14:paraId="0030FA6C" w14:textId="77777777" w:rsidTr="004444F9">
        <w:trPr>
          <w:trHeight w:val="283"/>
        </w:trPr>
        <w:tc>
          <w:tcPr>
            <w:tcW w:w="1846" w:type="dxa"/>
            <w:shd w:val="clear" w:color="auto" w:fill="auto"/>
            <w:vAlign w:val="center"/>
            <w:hideMark/>
          </w:tcPr>
          <w:p w14:paraId="21DCC4C9" w14:textId="77777777" w:rsidR="004444F9" w:rsidRPr="00940ECA" w:rsidRDefault="004444F9" w:rsidP="004444F9">
            <w:pPr>
              <w:jc w:val="center"/>
              <w:rPr>
                <w:sz w:val="16"/>
                <w:szCs w:val="16"/>
              </w:rPr>
            </w:pPr>
            <w:r w:rsidRPr="00940ECA">
              <w:rPr>
                <w:sz w:val="16"/>
                <w:szCs w:val="16"/>
              </w:rPr>
              <w:t>ТК - 116071</w:t>
            </w:r>
          </w:p>
        </w:tc>
        <w:tc>
          <w:tcPr>
            <w:tcW w:w="2329" w:type="dxa"/>
            <w:shd w:val="clear" w:color="auto" w:fill="auto"/>
            <w:vAlign w:val="center"/>
            <w:hideMark/>
          </w:tcPr>
          <w:p w14:paraId="2D7624FE" w14:textId="77777777" w:rsidR="004444F9" w:rsidRPr="00940ECA" w:rsidRDefault="004444F9" w:rsidP="004444F9">
            <w:pPr>
              <w:jc w:val="center"/>
              <w:rPr>
                <w:sz w:val="16"/>
                <w:szCs w:val="16"/>
              </w:rPr>
            </w:pPr>
            <w:r w:rsidRPr="00940ECA">
              <w:rPr>
                <w:sz w:val="16"/>
                <w:szCs w:val="16"/>
              </w:rPr>
              <w:t>Общественное, Организация дополнительного образования на 400 мест</w:t>
            </w:r>
          </w:p>
        </w:tc>
        <w:tc>
          <w:tcPr>
            <w:tcW w:w="1648" w:type="dxa"/>
            <w:shd w:val="clear" w:color="auto" w:fill="auto"/>
            <w:vAlign w:val="center"/>
            <w:hideMark/>
          </w:tcPr>
          <w:p w14:paraId="2875F32D" w14:textId="77777777" w:rsidR="004444F9" w:rsidRPr="00940ECA" w:rsidRDefault="004444F9" w:rsidP="004444F9">
            <w:pPr>
              <w:jc w:val="center"/>
              <w:rPr>
                <w:sz w:val="16"/>
                <w:szCs w:val="16"/>
              </w:rPr>
            </w:pPr>
            <w:r w:rsidRPr="00940ECA">
              <w:rPr>
                <w:sz w:val="16"/>
                <w:szCs w:val="16"/>
              </w:rPr>
              <w:t>601</w:t>
            </w:r>
          </w:p>
        </w:tc>
        <w:tc>
          <w:tcPr>
            <w:tcW w:w="1460" w:type="dxa"/>
            <w:shd w:val="clear" w:color="auto" w:fill="auto"/>
            <w:vAlign w:val="center"/>
            <w:hideMark/>
          </w:tcPr>
          <w:p w14:paraId="4FFEC317" w14:textId="77777777" w:rsidR="004444F9" w:rsidRPr="00940ECA" w:rsidRDefault="004444F9" w:rsidP="004444F9">
            <w:pPr>
              <w:jc w:val="center"/>
              <w:rPr>
                <w:sz w:val="16"/>
                <w:szCs w:val="16"/>
              </w:rPr>
            </w:pPr>
            <w:r w:rsidRPr="00940ECA">
              <w:rPr>
                <w:sz w:val="16"/>
                <w:szCs w:val="16"/>
              </w:rPr>
              <w:t>57,42</w:t>
            </w:r>
          </w:p>
        </w:tc>
        <w:tc>
          <w:tcPr>
            <w:tcW w:w="2602" w:type="dxa"/>
            <w:shd w:val="clear" w:color="auto" w:fill="auto"/>
            <w:vAlign w:val="center"/>
            <w:hideMark/>
          </w:tcPr>
          <w:p w14:paraId="7B8F169A"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B631C90"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44B9BA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39F194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998A64F" w14:textId="77777777" w:rsidR="004444F9" w:rsidRPr="00940ECA" w:rsidRDefault="004444F9" w:rsidP="004444F9">
            <w:pPr>
              <w:jc w:val="center"/>
              <w:rPr>
                <w:sz w:val="16"/>
                <w:szCs w:val="16"/>
              </w:rPr>
            </w:pPr>
            <w:r w:rsidRPr="00940ECA">
              <w:rPr>
                <w:sz w:val="16"/>
                <w:szCs w:val="16"/>
              </w:rPr>
              <w:t>1277,89</w:t>
            </w:r>
          </w:p>
        </w:tc>
      </w:tr>
      <w:tr w:rsidR="004444F9" w:rsidRPr="00940ECA" w14:paraId="1A024157" w14:textId="77777777" w:rsidTr="004444F9">
        <w:trPr>
          <w:trHeight w:val="283"/>
        </w:trPr>
        <w:tc>
          <w:tcPr>
            <w:tcW w:w="1846" w:type="dxa"/>
            <w:shd w:val="clear" w:color="auto" w:fill="auto"/>
            <w:vAlign w:val="center"/>
            <w:hideMark/>
          </w:tcPr>
          <w:p w14:paraId="7203ACEA" w14:textId="77777777" w:rsidR="004444F9" w:rsidRPr="00940ECA" w:rsidRDefault="004444F9" w:rsidP="004444F9">
            <w:pPr>
              <w:jc w:val="center"/>
              <w:rPr>
                <w:sz w:val="16"/>
                <w:szCs w:val="16"/>
              </w:rPr>
            </w:pPr>
            <w:r w:rsidRPr="00940ECA">
              <w:rPr>
                <w:sz w:val="16"/>
                <w:szCs w:val="16"/>
              </w:rPr>
              <w:t>ТК - 116176</w:t>
            </w:r>
          </w:p>
        </w:tc>
        <w:tc>
          <w:tcPr>
            <w:tcW w:w="2329" w:type="dxa"/>
            <w:shd w:val="clear" w:color="auto" w:fill="auto"/>
            <w:vAlign w:val="center"/>
            <w:hideMark/>
          </w:tcPr>
          <w:p w14:paraId="120D893E" w14:textId="77777777" w:rsidR="004444F9" w:rsidRPr="00940ECA" w:rsidRDefault="004444F9" w:rsidP="004444F9">
            <w:pPr>
              <w:jc w:val="center"/>
              <w:rPr>
                <w:sz w:val="16"/>
                <w:szCs w:val="16"/>
              </w:rPr>
            </w:pPr>
            <w:r w:rsidRPr="00940ECA">
              <w:rPr>
                <w:sz w:val="16"/>
                <w:szCs w:val="16"/>
              </w:rPr>
              <w:t>ТК - 116070</w:t>
            </w:r>
          </w:p>
        </w:tc>
        <w:tc>
          <w:tcPr>
            <w:tcW w:w="1648" w:type="dxa"/>
            <w:shd w:val="clear" w:color="auto" w:fill="auto"/>
            <w:vAlign w:val="center"/>
            <w:hideMark/>
          </w:tcPr>
          <w:p w14:paraId="2C56D788" w14:textId="77777777" w:rsidR="004444F9" w:rsidRPr="00940ECA" w:rsidRDefault="004444F9" w:rsidP="004444F9">
            <w:pPr>
              <w:jc w:val="center"/>
              <w:rPr>
                <w:sz w:val="16"/>
                <w:szCs w:val="16"/>
              </w:rPr>
            </w:pPr>
            <w:r w:rsidRPr="00940ECA">
              <w:rPr>
                <w:sz w:val="16"/>
                <w:szCs w:val="16"/>
              </w:rPr>
              <w:t>601, 614, 621</w:t>
            </w:r>
          </w:p>
        </w:tc>
        <w:tc>
          <w:tcPr>
            <w:tcW w:w="1460" w:type="dxa"/>
            <w:shd w:val="clear" w:color="auto" w:fill="auto"/>
            <w:vAlign w:val="center"/>
            <w:hideMark/>
          </w:tcPr>
          <w:p w14:paraId="1A97453D" w14:textId="77777777" w:rsidR="004444F9" w:rsidRPr="00940ECA" w:rsidRDefault="004444F9" w:rsidP="004444F9">
            <w:pPr>
              <w:jc w:val="center"/>
              <w:rPr>
                <w:sz w:val="16"/>
                <w:szCs w:val="16"/>
              </w:rPr>
            </w:pPr>
            <w:r w:rsidRPr="00940ECA">
              <w:rPr>
                <w:sz w:val="16"/>
                <w:szCs w:val="16"/>
              </w:rPr>
              <w:t>63,41</w:t>
            </w:r>
          </w:p>
        </w:tc>
        <w:tc>
          <w:tcPr>
            <w:tcW w:w="2602" w:type="dxa"/>
            <w:shd w:val="clear" w:color="auto" w:fill="auto"/>
            <w:vAlign w:val="center"/>
            <w:hideMark/>
          </w:tcPr>
          <w:p w14:paraId="3847FDEB"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CE4E229"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33C504C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856185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9F1BD92" w14:textId="77777777" w:rsidR="004444F9" w:rsidRPr="00940ECA" w:rsidRDefault="004444F9" w:rsidP="004444F9">
            <w:pPr>
              <w:jc w:val="center"/>
              <w:rPr>
                <w:sz w:val="16"/>
                <w:szCs w:val="16"/>
              </w:rPr>
            </w:pPr>
            <w:r w:rsidRPr="00940ECA">
              <w:rPr>
                <w:sz w:val="16"/>
                <w:szCs w:val="16"/>
              </w:rPr>
              <w:t>1697,16</w:t>
            </w:r>
          </w:p>
        </w:tc>
      </w:tr>
      <w:tr w:rsidR="004444F9" w:rsidRPr="00940ECA" w14:paraId="598D8D4A" w14:textId="77777777" w:rsidTr="004444F9">
        <w:trPr>
          <w:trHeight w:val="283"/>
        </w:trPr>
        <w:tc>
          <w:tcPr>
            <w:tcW w:w="1846" w:type="dxa"/>
            <w:shd w:val="clear" w:color="auto" w:fill="auto"/>
            <w:vAlign w:val="center"/>
            <w:hideMark/>
          </w:tcPr>
          <w:p w14:paraId="63915C07" w14:textId="77777777" w:rsidR="004444F9" w:rsidRPr="00940ECA" w:rsidRDefault="004444F9" w:rsidP="004444F9">
            <w:pPr>
              <w:jc w:val="center"/>
              <w:rPr>
                <w:sz w:val="16"/>
                <w:szCs w:val="16"/>
              </w:rPr>
            </w:pPr>
            <w:r w:rsidRPr="00940ECA">
              <w:rPr>
                <w:sz w:val="16"/>
                <w:szCs w:val="16"/>
              </w:rPr>
              <w:t>ТК - 116070</w:t>
            </w:r>
          </w:p>
        </w:tc>
        <w:tc>
          <w:tcPr>
            <w:tcW w:w="2329" w:type="dxa"/>
            <w:shd w:val="clear" w:color="auto" w:fill="auto"/>
            <w:vAlign w:val="center"/>
            <w:hideMark/>
          </w:tcPr>
          <w:p w14:paraId="5A8465F0" w14:textId="77777777" w:rsidR="004444F9" w:rsidRPr="00940ECA" w:rsidRDefault="004444F9" w:rsidP="004444F9">
            <w:pPr>
              <w:jc w:val="center"/>
              <w:rPr>
                <w:sz w:val="16"/>
                <w:szCs w:val="16"/>
              </w:rPr>
            </w:pPr>
            <w:r w:rsidRPr="00940ECA">
              <w:rPr>
                <w:sz w:val="16"/>
                <w:szCs w:val="16"/>
              </w:rPr>
              <w:t>ТК - 116071</w:t>
            </w:r>
          </w:p>
        </w:tc>
        <w:tc>
          <w:tcPr>
            <w:tcW w:w="1648" w:type="dxa"/>
            <w:shd w:val="clear" w:color="auto" w:fill="auto"/>
            <w:vAlign w:val="center"/>
            <w:hideMark/>
          </w:tcPr>
          <w:p w14:paraId="24478985" w14:textId="77777777" w:rsidR="004444F9" w:rsidRPr="00940ECA" w:rsidRDefault="004444F9" w:rsidP="004444F9">
            <w:pPr>
              <w:jc w:val="center"/>
              <w:rPr>
                <w:sz w:val="16"/>
                <w:szCs w:val="16"/>
              </w:rPr>
            </w:pPr>
            <w:r w:rsidRPr="00940ECA">
              <w:rPr>
                <w:sz w:val="16"/>
                <w:szCs w:val="16"/>
              </w:rPr>
              <w:t>601, 614</w:t>
            </w:r>
          </w:p>
        </w:tc>
        <w:tc>
          <w:tcPr>
            <w:tcW w:w="1460" w:type="dxa"/>
            <w:shd w:val="clear" w:color="auto" w:fill="auto"/>
            <w:vAlign w:val="center"/>
            <w:hideMark/>
          </w:tcPr>
          <w:p w14:paraId="67738B48" w14:textId="77777777" w:rsidR="004444F9" w:rsidRPr="00940ECA" w:rsidRDefault="004444F9" w:rsidP="004444F9">
            <w:pPr>
              <w:jc w:val="center"/>
              <w:rPr>
                <w:sz w:val="16"/>
                <w:szCs w:val="16"/>
              </w:rPr>
            </w:pPr>
            <w:r w:rsidRPr="00940ECA">
              <w:rPr>
                <w:sz w:val="16"/>
                <w:szCs w:val="16"/>
              </w:rPr>
              <w:t>48,17</w:t>
            </w:r>
          </w:p>
        </w:tc>
        <w:tc>
          <w:tcPr>
            <w:tcW w:w="2602" w:type="dxa"/>
            <w:shd w:val="clear" w:color="auto" w:fill="auto"/>
            <w:vAlign w:val="center"/>
            <w:hideMark/>
          </w:tcPr>
          <w:p w14:paraId="56B32C6F"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32BC9204"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073A685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6C09C2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6327A61" w14:textId="77777777" w:rsidR="004444F9" w:rsidRPr="00940ECA" w:rsidRDefault="004444F9" w:rsidP="004444F9">
            <w:pPr>
              <w:jc w:val="center"/>
              <w:rPr>
                <w:sz w:val="16"/>
                <w:szCs w:val="16"/>
              </w:rPr>
            </w:pPr>
            <w:r w:rsidRPr="00940ECA">
              <w:rPr>
                <w:sz w:val="16"/>
                <w:szCs w:val="16"/>
              </w:rPr>
              <w:t>1289,26</w:t>
            </w:r>
          </w:p>
        </w:tc>
      </w:tr>
      <w:tr w:rsidR="004444F9" w:rsidRPr="00940ECA" w14:paraId="1B02EDC8" w14:textId="77777777" w:rsidTr="004444F9">
        <w:trPr>
          <w:trHeight w:val="283"/>
        </w:trPr>
        <w:tc>
          <w:tcPr>
            <w:tcW w:w="1846" w:type="dxa"/>
            <w:shd w:val="clear" w:color="auto" w:fill="auto"/>
            <w:vAlign w:val="center"/>
            <w:hideMark/>
          </w:tcPr>
          <w:p w14:paraId="2672369D" w14:textId="77777777" w:rsidR="004444F9" w:rsidRPr="00940ECA" w:rsidRDefault="004444F9" w:rsidP="004444F9">
            <w:pPr>
              <w:jc w:val="center"/>
              <w:rPr>
                <w:sz w:val="16"/>
                <w:szCs w:val="16"/>
              </w:rPr>
            </w:pPr>
            <w:r w:rsidRPr="00940ECA">
              <w:rPr>
                <w:sz w:val="16"/>
                <w:szCs w:val="16"/>
              </w:rPr>
              <w:t>ТК - 116070</w:t>
            </w:r>
          </w:p>
        </w:tc>
        <w:tc>
          <w:tcPr>
            <w:tcW w:w="2329" w:type="dxa"/>
            <w:shd w:val="clear" w:color="auto" w:fill="auto"/>
            <w:vAlign w:val="center"/>
            <w:hideMark/>
          </w:tcPr>
          <w:p w14:paraId="06A5D9A3" w14:textId="77777777" w:rsidR="004444F9" w:rsidRPr="00940ECA" w:rsidRDefault="004444F9" w:rsidP="004444F9">
            <w:pPr>
              <w:jc w:val="center"/>
              <w:rPr>
                <w:sz w:val="16"/>
                <w:szCs w:val="16"/>
              </w:rPr>
            </w:pPr>
            <w:r w:rsidRPr="00940ECA">
              <w:rPr>
                <w:sz w:val="16"/>
                <w:szCs w:val="16"/>
              </w:rPr>
              <w:t>Общественный центр</w:t>
            </w:r>
          </w:p>
        </w:tc>
        <w:tc>
          <w:tcPr>
            <w:tcW w:w="1648" w:type="dxa"/>
            <w:shd w:val="clear" w:color="auto" w:fill="auto"/>
            <w:vAlign w:val="center"/>
            <w:hideMark/>
          </w:tcPr>
          <w:p w14:paraId="239B0953" w14:textId="77777777" w:rsidR="004444F9" w:rsidRPr="00940ECA" w:rsidRDefault="004444F9" w:rsidP="004444F9">
            <w:pPr>
              <w:jc w:val="center"/>
              <w:rPr>
                <w:sz w:val="16"/>
                <w:szCs w:val="16"/>
              </w:rPr>
            </w:pPr>
            <w:r w:rsidRPr="00940ECA">
              <w:rPr>
                <w:sz w:val="16"/>
                <w:szCs w:val="16"/>
              </w:rPr>
              <w:t>621</w:t>
            </w:r>
          </w:p>
        </w:tc>
        <w:tc>
          <w:tcPr>
            <w:tcW w:w="1460" w:type="dxa"/>
            <w:shd w:val="clear" w:color="auto" w:fill="auto"/>
            <w:vAlign w:val="center"/>
            <w:hideMark/>
          </w:tcPr>
          <w:p w14:paraId="0DC17718" w14:textId="77777777" w:rsidR="004444F9" w:rsidRPr="00940ECA" w:rsidRDefault="004444F9" w:rsidP="004444F9">
            <w:pPr>
              <w:jc w:val="center"/>
              <w:rPr>
                <w:sz w:val="16"/>
                <w:szCs w:val="16"/>
              </w:rPr>
            </w:pPr>
            <w:r w:rsidRPr="00940ECA">
              <w:rPr>
                <w:sz w:val="16"/>
                <w:szCs w:val="16"/>
              </w:rPr>
              <w:t>113,47</w:t>
            </w:r>
          </w:p>
        </w:tc>
        <w:tc>
          <w:tcPr>
            <w:tcW w:w="2602" w:type="dxa"/>
            <w:shd w:val="clear" w:color="auto" w:fill="auto"/>
            <w:vAlign w:val="center"/>
            <w:hideMark/>
          </w:tcPr>
          <w:p w14:paraId="52028133"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4523652F"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79ED85E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835DF5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5C67F00" w14:textId="77777777" w:rsidR="004444F9" w:rsidRPr="00940ECA" w:rsidRDefault="004444F9" w:rsidP="004444F9">
            <w:pPr>
              <w:jc w:val="center"/>
              <w:rPr>
                <w:sz w:val="16"/>
                <w:szCs w:val="16"/>
              </w:rPr>
            </w:pPr>
            <w:r w:rsidRPr="00940ECA">
              <w:rPr>
                <w:sz w:val="16"/>
                <w:szCs w:val="16"/>
              </w:rPr>
              <w:t>2292,49</w:t>
            </w:r>
          </w:p>
        </w:tc>
      </w:tr>
      <w:tr w:rsidR="004444F9" w:rsidRPr="00940ECA" w14:paraId="22D66E11" w14:textId="77777777" w:rsidTr="004444F9">
        <w:trPr>
          <w:trHeight w:val="283"/>
        </w:trPr>
        <w:tc>
          <w:tcPr>
            <w:tcW w:w="1846" w:type="dxa"/>
            <w:shd w:val="clear" w:color="auto" w:fill="auto"/>
            <w:vAlign w:val="center"/>
            <w:hideMark/>
          </w:tcPr>
          <w:p w14:paraId="5A68CFC5" w14:textId="77777777" w:rsidR="004444F9" w:rsidRPr="00940ECA" w:rsidRDefault="004444F9" w:rsidP="004444F9">
            <w:pPr>
              <w:jc w:val="center"/>
              <w:rPr>
                <w:sz w:val="16"/>
                <w:szCs w:val="16"/>
              </w:rPr>
            </w:pPr>
            <w:r w:rsidRPr="00940ECA">
              <w:rPr>
                <w:sz w:val="16"/>
                <w:szCs w:val="16"/>
              </w:rPr>
              <w:t>ТК - 116076</w:t>
            </w:r>
          </w:p>
        </w:tc>
        <w:tc>
          <w:tcPr>
            <w:tcW w:w="2329" w:type="dxa"/>
            <w:shd w:val="clear" w:color="auto" w:fill="auto"/>
            <w:vAlign w:val="center"/>
            <w:hideMark/>
          </w:tcPr>
          <w:p w14:paraId="01F7A8AA" w14:textId="77777777" w:rsidR="004444F9" w:rsidRPr="00940ECA" w:rsidRDefault="004444F9" w:rsidP="004444F9">
            <w:pPr>
              <w:jc w:val="center"/>
              <w:rPr>
                <w:sz w:val="16"/>
                <w:szCs w:val="16"/>
              </w:rPr>
            </w:pPr>
            <w:r w:rsidRPr="00940ECA">
              <w:rPr>
                <w:sz w:val="16"/>
                <w:szCs w:val="16"/>
              </w:rPr>
              <w:t>ТК - 116175</w:t>
            </w:r>
          </w:p>
        </w:tc>
        <w:tc>
          <w:tcPr>
            <w:tcW w:w="1648" w:type="dxa"/>
            <w:shd w:val="clear" w:color="auto" w:fill="auto"/>
            <w:vAlign w:val="center"/>
            <w:hideMark/>
          </w:tcPr>
          <w:p w14:paraId="150E2B0C" w14:textId="77777777" w:rsidR="004444F9" w:rsidRPr="00940ECA" w:rsidRDefault="004444F9" w:rsidP="004444F9">
            <w:pPr>
              <w:jc w:val="center"/>
              <w:rPr>
                <w:sz w:val="16"/>
                <w:szCs w:val="16"/>
              </w:rPr>
            </w:pPr>
            <w:r w:rsidRPr="00940ECA">
              <w:rPr>
                <w:sz w:val="16"/>
                <w:szCs w:val="16"/>
              </w:rPr>
              <w:t>601, 605, 611, 614, 615, 618, 621, 624</w:t>
            </w:r>
          </w:p>
        </w:tc>
        <w:tc>
          <w:tcPr>
            <w:tcW w:w="1460" w:type="dxa"/>
            <w:shd w:val="clear" w:color="auto" w:fill="auto"/>
            <w:vAlign w:val="center"/>
            <w:hideMark/>
          </w:tcPr>
          <w:p w14:paraId="5B96220F" w14:textId="77777777" w:rsidR="004444F9" w:rsidRPr="00940ECA" w:rsidRDefault="004444F9" w:rsidP="004444F9">
            <w:pPr>
              <w:jc w:val="center"/>
              <w:rPr>
                <w:sz w:val="16"/>
                <w:szCs w:val="16"/>
              </w:rPr>
            </w:pPr>
            <w:r w:rsidRPr="00940ECA">
              <w:rPr>
                <w:sz w:val="16"/>
                <w:szCs w:val="16"/>
              </w:rPr>
              <w:t>410,33</w:t>
            </w:r>
          </w:p>
        </w:tc>
        <w:tc>
          <w:tcPr>
            <w:tcW w:w="2602" w:type="dxa"/>
            <w:shd w:val="clear" w:color="auto" w:fill="auto"/>
            <w:vAlign w:val="center"/>
            <w:hideMark/>
          </w:tcPr>
          <w:p w14:paraId="29A57ADC"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4C67027E"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26D77AE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393F08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D7F2C61" w14:textId="77777777" w:rsidR="004444F9" w:rsidRPr="00940ECA" w:rsidRDefault="004444F9" w:rsidP="004444F9">
            <w:pPr>
              <w:jc w:val="center"/>
              <w:rPr>
                <w:sz w:val="16"/>
                <w:szCs w:val="16"/>
              </w:rPr>
            </w:pPr>
            <w:r w:rsidRPr="00940ECA">
              <w:rPr>
                <w:sz w:val="16"/>
                <w:szCs w:val="16"/>
              </w:rPr>
              <w:t>18815,71</w:t>
            </w:r>
          </w:p>
        </w:tc>
      </w:tr>
      <w:tr w:rsidR="004444F9" w:rsidRPr="00940ECA" w14:paraId="02CDCF46" w14:textId="77777777" w:rsidTr="004444F9">
        <w:trPr>
          <w:trHeight w:val="283"/>
        </w:trPr>
        <w:tc>
          <w:tcPr>
            <w:tcW w:w="1846" w:type="dxa"/>
            <w:shd w:val="clear" w:color="auto" w:fill="auto"/>
            <w:vAlign w:val="center"/>
            <w:hideMark/>
          </w:tcPr>
          <w:p w14:paraId="17493A13" w14:textId="77777777" w:rsidR="004444F9" w:rsidRPr="00940ECA" w:rsidRDefault="004444F9" w:rsidP="004444F9">
            <w:pPr>
              <w:jc w:val="center"/>
              <w:rPr>
                <w:sz w:val="16"/>
                <w:szCs w:val="16"/>
              </w:rPr>
            </w:pPr>
            <w:r w:rsidRPr="00940ECA">
              <w:rPr>
                <w:sz w:val="16"/>
                <w:szCs w:val="16"/>
              </w:rPr>
              <w:t>ТК - 116176</w:t>
            </w:r>
          </w:p>
        </w:tc>
        <w:tc>
          <w:tcPr>
            <w:tcW w:w="2329" w:type="dxa"/>
            <w:shd w:val="clear" w:color="auto" w:fill="auto"/>
            <w:vAlign w:val="center"/>
            <w:hideMark/>
          </w:tcPr>
          <w:p w14:paraId="6F45B1B5" w14:textId="77777777" w:rsidR="004444F9" w:rsidRPr="00940ECA" w:rsidRDefault="004444F9" w:rsidP="004444F9">
            <w:pPr>
              <w:jc w:val="center"/>
              <w:rPr>
                <w:sz w:val="16"/>
                <w:szCs w:val="16"/>
              </w:rPr>
            </w:pPr>
            <w:r w:rsidRPr="00940ECA">
              <w:rPr>
                <w:sz w:val="16"/>
                <w:szCs w:val="16"/>
              </w:rPr>
              <w:t>Общественное, Многофункциональный культурный центр на 250 мест</w:t>
            </w:r>
          </w:p>
        </w:tc>
        <w:tc>
          <w:tcPr>
            <w:tcW w:w="1648" w:type="dxa"/>
            <w:shd w:val="clear" w:color="auto" w:fill="auto"/>
            <w:vAlign w:val="center"/>
            <w:hideMark/>
          </w:tcPr>
          <w:p w14:paraId="5FBF5F8B" w14:textId="77777777" w:rsidR="004444F9" w:rsidRPr="00940ECA" w:rsidRDefault="004444F9" w:rsidP="004444F9">
            <w:pPr>
              <w:jc w:val="center"/>
              <w:rPr>
                <w:sz w:val="16"/>
                <w:szCs w:val="16"/>
              </w:rPr>
            </w:pPr>
            <w:r w:rsidRPr="00940ECA">
              <w:rPr>
                <w:sz w:val="16"/>
                <w:szCs w:val="16"/>
              </w:rPr>
              <w:t>615</w:t>
            </w:r>
          </w:p>
        </w:tc>
        <w:tc>
          <w:tcPr>
            <w:tcW w:w="1460" w:type="dxa"/>
            <w:shd w:val="clear" w:color="auto" w:fill="auto"/>
            <w:vAlign w:val="center"/>
            <w:hideMark/>
          </w:tcPr>
          <w:p w14:paraId="4BC13BD3" w14:textId="77777777" w:rsidR="004444F9" w:rsidRPr="00940ECA" w:rsidRDefault="004444F9" w:rsidP="004444F9">
            <w:pPr>
              <w:jc w:val="center"/>
              <w:rPr>
                <w:sz w:val="16"/>
                <w:szCs w:val="16"/>
              </w:rPr>
            </w:pPr>
            <w:r w:rsidRPr="00940ECA">
              <w:rPr>
                <w:sz w:val="16"/>
                <w:szCs w:val="16"/>
              </w:rPr>
              <w:t>71,29</w:t>
            </w:r>
          </w:p>
        </w:tc>
        <w:tc>
          <w:tcPr>
            <w:tcW w:w="2602" w:type="dxa"/>
            <w:shd w:val="clear" w:color="auto" w:fill="auto"/>
            <w:vAlign w:val="center"/>
            <w:hideMark/>
          </w:tcPr>
          <w:p w14:paraId="4F20EFCF"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3D9CB017"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3F1C3EA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99CF79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5D26086" w14:textId="77777777" w:rsidR="004444F9" w:rsidRPr="00940ECA" w:rsidRDefault="004444F9" w:rsidP="004444F9">
            <w:pPr>
              <w:jc w:val="center"/>
              <w:rPr>
                <w:sz w:val="16"/>
                <w:szCs w:val="16"/>
              </w:rPr>
            </w:pPr>
            <w:r w:rsidRPr="00940ECA">
              <w:rPr>
                <w:sz w:val="16"/>
                <w:szCs w:val="16"/>
              </w:rPr>
              <w:t>1440,31</w:t>
            </w:r>
          </w:p>
        </w:tc>
      </w:tr>
      <w:tr w:rsidR="004444F9" w:rsidRPr="00940ECA" w14:paraId="16EFD800" w14:textId="77777777" w:rsidTr="004444F9">
        <w:trPr>
          <w:trHeight w:val="283"/>
        </w:trPr>
        <w:tc>
          <w:tcPr>
            <w:tcW w:w="1846" w:type="dxa"/>
            <w:shd w:val="clear" w:color="auto" w:fill="auto"/>
            <w:vAlign w:val="center"/>
            <w:hideMark/>
          </w:tcPr>
          <w:p w14:paraId="2C9554B2" w14:textId="77777777" w:rsidR="004444F9" w:rsidRPr="00940ECA" w:rsidRDefault="004444F9" w:rsidP="004444F9">
            <w:pPr>
              <w:jc w:val="center"/>
              <w:rPr>
                <w:sz w:val="16"/>
                <w:szCs w:val="16"/>
              </w:rPr>
            </w:pPr>
            <w:r w:rsidRPr="00940ECA">
              <w:rPr>
                <w:sz w:val="16"/>
                <w:szCs w:val="16"/>
              </w:rPr>
              <w:t>ТК - 116168</w:t>
            </w:r>
          </w:p>
        </w:tc>
        <w:tc>
          <w:tcPr>
            <w:tcW w:w="2329" w:type="dxa"/>
            <w:shd w:val="clear" w:color="auto" w:fill="auto"/>
            <w:vAlign w:val="center"/>
            <w:hideMark/>
          </w:tcPr>
          <w:p w14:paraId="77DF0735" w14:textId="77777777" w:rsidR="004444F9" w:rsidRPr="00940ECA" w:rsidRDefault="004444F9" w:rsidP="004444F9">
            <w:pPr>
              <w:jc w:val="center"/>
              <w:rPr>
                <w:sz w:val="16"/>
                <w:szCs w:val="16"/>
              </w:rPr>
            </w:pPr>
            <w:r w:rsidRPr="00940ECA">
              <w:rPr>
                <w:sz w:val="16"/>
                <w:szCs w:val="16"/>
              </w:rPr>
              <w:t>ТК - 116077</w:t>
            </w:r>
          </w:p>
        </w:tc>
        <w:tc>
          <w:tcPr>
            <w:tcW w:w="1648" w:type="dxa"/>
            <w:shd w:val="clear" w:color="auto" w:fill="auto"/>
            <w:vAlign w:val="center"/>
            <w:hideMark/>
          </w:tcPr>
          <w:p w14:paraId="4224653B" w14:textId="77777777" w:rsidR="004444F9" w:rsidRPr="00940ECA" w:rsidRDefault="004444F9" w:rsidP="004444F9">
            <w:pPr>
              <w:jc w:val="center"/>
              <w:rPr>
                <w:sz w:val="16"/>
                <w:szCs w:val="16"/>
              </w:rPr>
            </w:pPr>
            <w:r w:rsidRPr="00940ECA">
              <w:rPr>
                <w:sz w:val="16"/>
                <w:szCs w:val="16"/>
              </w:rPr>
              <w:t>600, 606</w:t>
            </w:r>
          </w:p>
        </w:tc>
        <w:tc>
          <w:tcPr>
            <w:tcW w:w="1460" w:type="dxa"/>
            <w:shd w:val="clear" w:color="auto" w:fill="auto"/>
            <w:vAlign w:val="center"/>
            <w:hideMark/>
          </w:tcPr>
          <w:p w14:paraId="094C4E58" w14:textId="77777777" w:rsidR="004444F9" w:rsidRPr="00940ECA" w:rsidRDefault="004444F9" w:rsidP="004444F9">
            <w:pPr>
              <w:jc w:val="center"/>
              <w:rPr>
                <w:sz w:val="16"/>
                <w:szCs w:val="16"/>
              </w:rPr>
            </w:pPr>
            <w:r w:rsidRPr="00940ECA">
              <w:rPr>
                <w:sz w:val="16"/>
                <w:szCs w:val="16"/>
              </w:rPr>
              <w:t>85,85</w:t>
            </w:r>
          </w:p>
        </w:tc>
        <w:tc>
          <w:tcPr>
            <w:tcW w:w="2602" w:type="dxa"/>
            <w:shd w:val="clear" w:color="auto" w:fill="auto"/>
            <w:vAlign w:val="center"/>
            <w:hideMark/>
          </w:tcPr>
          <w:p w14:paraId="4F664B80"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226B5CEC"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BD8810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BDAEBB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890D2B2" w14:textId="77777777" w:rsidR="004444F9" w:rsidRPr="00940ECA" w:rsidRDefault="004444F9" w:rsidP="004444F9">
            <w:pPr>
              <w:jc w:val="center"/>
              <w:rPr>
                <w:sz w:val="16"/>
                <w:szCs w:val="16"/>
              </w:rPr>
            </w:pPr>
            <w:r w:rsidRPr="00940ECA">
              <w:rPr>
                <w:sz w:val="16"/>
                <w:szCs w:val="16"/>
              </w:rPr>
              <w:t>1734,47</w:t>
            </w:r>
          </w:p>
        </w:tc>
      </w:tr>
      <w:tr w:rsidR="004444F9" w:rsidRPr="00940ECA" w14:paraId="2D26A154" w14:textId="77777777" w:rsidTr="004444F9">
        <w:trPr>
          <w:trHeight w:val="283"/>
        </w:trPr>
        <w:tc>
          <w:tcPr>
            <w:tcW w:w="1846" w:type="dxa"/>
            <w:shd w:val="clear" w:color="auto" w:fill="auto"/>
            <w:vAlign w:val="center"/>
            <w:hideMark/>
          </w:tcPr>
          <w:p w14:paraId="0A3E299B" w14:textId="77777777" w:rsidR="004444F9" w:rsidRPr="00940ECA" w:rsidRDefault="004444F9" w:rsidP="004444F9">
            <w:pPr>
              <w:jc w:val="center"/>
              <w:rPr>
                <w:sz w:val="16"/>
                <w:szCs w:val="16"/>
              </w:rPr>
            </w:pPr>
            <w:r w:rsidRPr="00940ECA">
              <w:rPr>
                <w:sz w:val="16"/>
                <w:szCs w:val="16"/>
              </w:rPr>
              <w:t>ТК - 116077</w:t>
            </w:r>
          </w:p>
        </w:tc>
        <w:tc>
          <w:tcPr>
            <w:tcW w:w="2329" w:type="dxa"/>
            <w:shd w:val="clear" w:color="auto" w:fill="auto"/>
            <w:vAlign w:val="center"/>
            <w:hideMark/>
          </w:tcPr>
          <w:p w14:paraId="0DCEDC3B" w14:textId="77777777" w:rsidR="004444F9" w:rsidRPr="00940ECA" w:rsidRDefault="004444F9" w:rsidP="004444F9">
            <w:pPr>
              <w:jc w:val="center"/>
              <w:rPr>
                <w:sz w:val="16"/>
                <w:szCs w:val="16"/>
              </w:rPr>
            </w:pPr>
            <w:r w:rsidRPr="00940ECA">
              <w:rPr>
                <w:sz w:val="16"/>
                <w:szCs w:val="16"/>
              </w:rPr>
              <w:t>Общественное, Многофункциональный культурный центр на 500 мест</w:t>
            </w:r>
          </w:p>
        </w:tc>
        <w:tc>
          <w:tcPr>
            <w:tcW w:w="1648" w:type="dxa"/>
            <w:shd w:val="clear" w:color="auto" w:fill="auto"/>
            <w:vAlign w:val="center"/>
            <w:hideMark/>
          </w:tcPr>
          <w:p w14:paraId="53E36A65" w14:textId="77777777" w:rsidR="004444F9" w:rsidRPr="00940ECA" w:rsidRDefault="004444F9" w:rsidP="004444F9">
            <w:pPr>
              <w:jc w:val="center"/>
              <w:rPr>
                <w:sz w:val="16"/>
                <w:szCs w:val="16"/>
              </w:rPr>
            </w:pPr>
            <w:r w:rsidRPr="00940ECA">
              <w:rPr>
                <w:sz w:val="16"/>
                <w:szCs w:val="16"/>
              </w:rPr>
              <w:t>600</w:t>
            </w:r>
          </w:p>
        </w:tc>
        <w:tc>
          <w:tcPr>
            <w:tcW w:w="1460" w:type="dxa"/>
            <w:shd w:val="clear" w:color="auto" w:fill="auto"/>
            <w:vAlign w:val="center"/>
            <w:hideMark/>
          </w:tcPr>
          <w:p w14:paraId="56758FEA" w14:textId="77777777" w:rsidR="004444F9" w:rsidRPr="00940ECA" w:rsidRDefault="004444F9" w:rsidP="004444F9">
            <w:pPr>
              <w:jc w:val="center"/>
              <w:rPr>
                <w:sz w:val="16"/>
                <w:szCs w:val="16"/>
              </w:rPr>
            </w:pPr>
            <w:r w:rsidRPr="00940ECA">
              <w:rPr>
                <w:sz w:val="16"/>
                <w:szCs w:val="16"/>
              </w:rPr>
              <w:t>19,71</w:t>
            </w:r>
          </w:p>
        </w:tc>
        <w:tc>
          <w:tcPr>
            <w:tcW w:w="2602" w:type="dxa"/>
            <w:shd w:val="clear" w:color="auto" w:fill="auto"/>
            <w:vAlign w:val="center"/>
            <w:hideMark/>
          </w:tcPr>
          <w:p w14:paraId="771EDB12"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75C74449"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7893A35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2EF614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473E50B" w14:textId="77777777" w:rsidR="004444F9" w:rsidRPr="00940ECA" w:rsidRDefault="004444F9" w:rsidP="004444F9">
            <w:pPr>
              <w:jc w:val="center"/>
              <w:rPr>
                <w:sz w:val="16"/>
                <w:szCs w:val="16"/>
              </w:rPr>
            </w:pPr>
            <w:r w:rsidRPr="00940ECA">
              <w:rPr>
                <w:sz w:val="16"/>
                <w:szCs w:val="16"/>
              </w:rPr>
              <w:t>398,21</w:t>
            </w:r>
          </w:p>
        </w:tc>
      </w:tr>
      <w:tr w:rsidR="004444F9" w:rsidRPr="00940ECA" w14:paraId="61E7FC56" w14:textId="77777777" w:rsidTr="004444F9">
        <w:trPr>
          <w:trHeight w:val="283"/>
        </w:trPr>
        <w:tc>
          <w:tcPr>
            <w:tcW w:w="1846" w:type="dxa"/>
            <w:shd w:val="clear" w:color="auto" w:fill="auto"/>
            <w:vAlign w:val="center"/>
            <w:hideMark/>
          </w:tcPr>
          <w:p w14:paraId="3E07CE2F" w14:textId="77777777" w:rsidR="004444F9" w:rsidRPr="00940ECA" w:rsidRDefault="004444F9" w:rsidP="004444F9">
            <w:pPr>
              <w:jc w:val="center"/>
              <w:rPr>
                <w:sz w:val="16"/>
                <w:szCs w:val="16"/>
              </w:rPr>
            </w:pPr>
            <w:r w:rsidRPr="00940ECA">
              <w:rPr>
                <w:sz w:val="16"/>
                <w:szCs w:val="16"/>
              </w:rPr>
              <w:t>ТК - 116077</w:t>
            </w:r>
          </w:p>
        </w:tc>
        <w:tc>
          <w:tcPr>
            <w:tcW w:w="2329" w:type="dxa"/>
            <w:shd w:val="clear" w:color="auto" w:fill="auto"/>
            <w:vAlign w:val="center"/>
            <w:hideMark/>
          </w:tcPr>
          <w:p w14:paraId="4C7DC388" w14:textId="77777777" w:rsidR="004444F9" w:rsidRPr="00940ECA" w:rsidRDefault="004444F9" w:rsidP="004444F9">
            <w:pPr>
              <w:jc w:val="center"/>
              <w:rPr>
                <w:sz w:val="16"/>
                <w:szCs w:val="16"/>
              </w:rPr>
            </w:pPr>
            <w:r w:rsidRPr="00940ECA">
              <w:rPr>
                <w:sz w:val="16"/>
                <w:szCs w:val="16"/>
              </w:rPr>
              <w:t>Библиотека</w:t>
            </w:r>
          </w:p>
        </w:tc>
        <w:tc>
          <w:tcPr>
            <w:tcW w:w="1648" w:type="dxa"/>
            <w:shd w:val="clear" w:color="auto" w:fill="auto"/>
            <w:vAlign w:val="center"/>
            <w:hideMark/>
          </w:tcPr>
          <w:p w14:paraId="0FC305CF" w14:textId="77777777" w:rsidR="004444F9" w:rsidRPr="00940ECA" w:rsidRDefault="004444F9" w:rsidP="004444F9">
            <w:pPr>
              <w:jc w:val="center"/>
              <w:rPr>
                <w:sz w:val="16"/>
                <w:szCs w:val="16"/>
              </w:rPr>
            </w:pPr>
            <w:r w:rsidRPr="00940ECA">
              <w:rPr>
                <w:sz w:val="16"/>
                <w:szCs w:val="16"/>
              </w:rPr>
              <w:t>606</w:t>
            </w:r>
          </w:p>
        </w:tc>
        <w:tc>
          <w:tcPr>
            <w:tcW w:w="1460" w:type="dxa"/>
            <w:shd w:val="clear" w:color="auto" w:fill="auto"/>
            <w:vAlign w:val="center"/>
            <w:hideMark/>
          </w:tcPr>
          <w:p w14:paraId="47C2A207" w14:textId="77777777" w:rsidR="004444F9" w:rsidRPr="00940ECA" w:rsidRDefault="004444F9" w:rsidP="004444F9">
            <w:pPr>
              <w:jc w:val="center"/>
              <w:rPr>
                <w:sz w:val="16"/>
                <w:szCs w:val="16"/>
              </w:rPr>
            </w:pPr>
            <w:r w:rsidRPr="00940ECA">
              <w:rPr>
                <w:sz w:val="16"/>
                <w:szCs w:val="16"/>
              </w:rPr>
              <w:t>65,08</w:t>
            </w:r>
          </w:p>
        </w:tc>
        <w:tc>
          <w:tcPr>
            <w:tcW w:w="2602" w:type="dxa"/>
            <w:shd w:val="clear" w:color="auto" w:fill="auto"/>
            <w:vAlign w:val="center"/>
            <w:hideMark/>
          </w:tcPr>
          <w:p w14:paraId="10CEB97E"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65AECD2B"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7E01E5E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9DCBAD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3F966C3" w14:textId="77777777" w:rsidR="004444F9" w:rsidRPr="00940ECA" w:rsidRDefault="004444F9" w:rsidP="004444F9">
            <w:pPr>
              <w:jc w:val="center"/>
              <w:rPr>
                <w:sz w:val="16"/>
                <w:szCs w:val="16"/>
              </w:rPr>
            </w:pPr>
            <w:r w:rsidRPr="00940ECA">
              <w:rPr>
                <w:sz w:val="16"/>
                <w:szCs w:val="16"/>
              </w:rPr>
              <w:t>1314,84</w:t>
            </w:r>
          </w:p>
        </w:tc>
      </w:tr>
      <w:tr w:rsidR="004444F9" w:rsidRPr="00940ECA" w14:paraId="24613F4A" w14:textId="77777777" w:rsidTr="004444F9">
        <w:trPr>
          <w:trHeight w:val="283"/>
        </w:trPr>
        <w:tc>
          <w:tcPr>
            <w:tcW w:w="1846" w:type="dxa"/>
            <w:shd w:val="clear" w:color="auto" w:fill="auto"/>
            <w:vAlign w:val="center"/>
            <w:hideMark/>
          </w:tcPr>
          <w:p w14:paraId="1BC8639C" w14:textId="77777777" w:rsidR="004444F9" w:rsidRPr="00940ECA" w:rsidRDefault="004444F9" w:rsidP="004444F9">
            <w:pPr>
              <w:jc w:val="center"/>
              <w:rPr>
                <w:sz w:val="16"/>
                <w:szCs w:val="16"/>
              </w:rPr>
            </w:pPr>
            <w:r w:rsidRPr="00940ECA">
              <w:rPr>
                <w:sz w:val="16"/>
                <w:szCs w:val="16"/>
              </w:rPr>
              <w:t>ТК - 116164</w:t>
            </w:r>
          </w:p>
        </w:tc>
        <w:tc>
          <w:tcPr>
            <w:tcW w:w="2329" w:type="dxa"/>
            <w:shd w:val="clear" w:color="auto" w:fill="auto"/>
            <w:vAlign w:val="center"/>
            <w:hideMark/>
          </w:tcPr>
          <w:p w14:paraId="71A20E84" w14:textId="77777777" w:rsidR="004444F9" w:rsidRPr="00940ECA" w:rsidRDefault="004444F9" w:rsidP="004444F9">
            <w:pPr>
              <w:jc w:val="center"/>
              <w:rPr>
                <w:sz w:val="16"/>
                <w:szCs w:val="16"/>
              </w:rPr>
            </w:pPr>
            <w:r w:rsidRPr="00940ECA">
              <w:rPr>
                <w:sz w:val="16"/>
                <w:szCs w:val="16"/>
              </w:rPr>
              <w:t>ТК - 116076</w:t>
            </w:r>
          </w:p>
        </w:tc>
        <w:tc>
          <w:tcPr>
            <w:tcW w:w="1648" w:type="dxa"/>
            <w:shd w:val="clear" w:color="auto" w:fill="auto"/>
            <w:vAlign w:val="center"/>
            <w:hideMark/>
          </w:tcPr>
          <w:p w14:paraId="7113DCA7" w14:textId="77777777" w:rsidR="004444F9" w:rsidRPr="00940ECA" w:rsidRDefault="004444F9" w:rsidP="004444F9">
            <w:pPr>
              <w:jc w:val="center"/>
              <w:rPr>
                <w:sz w:val="16"/>
                <w:szCs w:val="16"/>
              </w:rPr>
            </w:pPr>
            <w:r w:rsidRPr="00940ECA">
              <w:rPr>
                <w:sz w:val="16"/>
                <w:szCs w:val="16"/>
              </w:rPr>
              <w:t>601, 605, 611, 614, 615, 618, 621, 624</w:t>
            </w:r>
          </w:p>
        </w:tc>
        <w:tc>
          <w:tcPr>
            <w:tcW w:w="1460" w:type="dxa"/>
            <w:shd w:val="clear" w:color="auto" w:fill="auto"/>
            <w:vAlign w:val="center"/>
            <w:hideMark/>
          </w:tcPr>
          <w:p w14:paraId="2204F8DE" w14:textId="77777777" w:rsidR="004444F9" w:rsidRPr="00940ECA" w:rsidRDefault="004444F9" w:rsidP="004444F9">
            <w:pPr>
              <w:jc w:val="center"/>
              <w:rPr>
                <w:sz w:val="16"/>
                <w:szCs w:val="16"/>
              </w:rPr>
            </w:pPr>
            <w:r w:rsidRPr="00940ECA">
              <w:rPr>
                <w:sz w:val="16"/>
                <w:szCs w:val="16"/>
              </w:rPr>
              <w:t>421,90</w:t>
            </w:r>
          </w:p>
        </w:tc>
        <w:tc>
          <w:tcPr>
            <w:tcW w:w="2602" w:type="dxa"/>
            <w:shd w:val="clear" w:color="auto" w:fill="auto"/>
            <w:vAlign w:val="center"/>
            <w:hideMark/>
          </w:tcPr>
          <w:p w14:paraId="33CC1C6A"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86AD817"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75F0AC1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D05ED7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7745156" w14:textId="77777777" w:rsidR="004444F9" w:rsidRPr="00940ECA" w:rsidRDefault="004444F9" w:rsidP="004444F9">
            <w:pPr>
              <w:jc w:val="center"/>
              <w:rPr>
                <w:sz w:val="16"/>
                <w:szCs w:val="16"/>
              </w:rPr>
            </w:pPr>
            <w:r w:rsidRPr="00940ECA">
              <w:rPr>
                <w:sz w:val="16"/>
                <w:szCs w:val="16"/>
              </w:rPr>
              <w:t>19346,26</w:t>
            </w:r>
          </w:p>
        </w:tc>
      </w:tr>
      <w:tr w:rsidR="004444F9" w:rsidRPr="00940ECA" w14:paraId="58AAE130" w14:textId="77777777" w:rsidTr="004444F9">
        <w:trPr>
          <w:trHeight w:val="283"/>
        </w:trPr>
        <w:tc>
          <w:tcPr>
            <w:tcW w:w="1846" w:type="dxa"/>
            <w:shd w:val="clear" w:color="auto" w:fill="auto"/>
            <w:vAlign w:val="center"/>
            <w:hideMark/>
          </w:tcPr>
          <w:p w14:paraId="41C5B4B4" w14:textId="77777777" w:rsidR="004444F9" w:rsidRPr="00940ECA" w:rsidRDefault="004444F9" w:rsidP="004444F9">
            <w:pPr>
              <w:jc w:val="center"/>
              <w:rPr>
                <w:sz w:val="16"/>
                <w:szCs w:val="16"/>
              </w:rPr>
            </w:pPr>
            <w:r w:rsidRPr="00940ECA">
              <w:rPr>
                <w:sz w:val="16"/>
                <w:szCs w:val="16"/>
              </w:rPr>
              <w:t>ТК - 116081</w:t>
            </w:r>
          </w:p>
        </w:tc>
        <w:tc>
          <w:tcPr>
            <w:tcW w:w="2329" w:type="dxa"/>
            <w:shd w:val="clear" w:color="auto" w:fill="auto"/>
            <w:vAlign w:val="center"/>
            <w:hideMark/>
          </w:tcPr>
          <w:p w14:paraId="58B2276B" w14:textId="77777777" w:rsidR="004444F9" w:rsidRPr="00940ECA" w:rsidRDefault="004444F9" w:rsidP="004444F9">
            <w:pPr>
              <w:jc w:val="center"/>
              <w:rPr>
                <w:sz w:val="16"/>
                <w:szCs w:val="16"/>
              </w:rPr>
            </w:pPr>
            <w:r w:rsidRPr="00940ECA">
              <w:rPr>
                <w:sz w:val="16"/>
                <w:szCs w:val="16"/>
              </w:rPr>
              <w:t>Общественное, Организация дополнительного образования на 300 мест</w:t>
            </w:r>
          </w:p>
        </w:tc>
        <w:tc>
          <w:tcPr>
            <w:tcW w:w="1648" w:type="dxa"/>
            <w:shd w:val="clear" w:color="auto" w:fill="auto"/>
            <w:vAlign w:val="center"/>
            <w:hideMark/>
          </w:tcPr>
          <w:p w14:paraId="459F1F65" w14:textId="77777777" w:rsidR="004444F9" w:rsidRPr="00940ECA" w:rsidRDefault="004444F9" w:rsidP="004444F9">
            <w:pPr>
              <w:jc w:val="center"/>
              <w:rPr>
                <w:sz w:val="16"/>
                <w:szCs w:val="16"/>
              </w:rPr>
            </w:pPr>
            <w:r w:rsidRPr="00940ECA">
              <w:rPr>
                <w:sz w:val="16"/>
                <w:szCs w:val="16"/>
              </w:rPr>
              <w:t>602</w:t>
            </w:r>
          </w:p>
        </w:tc>
        <w:tc>
          <w:tcPr>
            <w:tcW w:w="1460" w:type="dxa"/>
            <w:shd w:val="clear" w:color="auto" w:fill="auto"/>
            <w:vAlign w:val="center"/>
            <w:hideMark/>
          </w:tcPr>
          <w:p w14:paraId="04843246" w14:textId="77777777" w:rsidR="004444F9" w:rsidRPr="00940ECA" w:rsidRDefault="004444F9" w:rsidP="004444F9">
            <w:pPr>
              <w:jc w:val="center"/>
              <w:rPr>
                <w:sz w:val="16"/>
                <w:szCs w:val="16"/>
              </w:rPr>
            </w:pPr>
            <w:r w:rsidRPr="00940ECA">
              <w:rPr>
                <w:sz w:val="16"/>
                <w:szCs w:val="16"/>
              </w:rPr>
              <w:t>491,15</w:t>
            </w:r>
          </w:p>
        </w:tc>
        <w:tc>
          <w:tcPr>
            <w:tcW w:w="2602" w:type="dxa"/>
            <w:shd w:val="clear" w:color="auto" w:fill="auto"/>
            <w:vAlign w:val="center"/>
            <w:hideMark/>
          </w:tcPr>
          <w:p w14:paraId="5E894CF8"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545AA002"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3B9455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5A6FC6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22E6378" w14:textId="77777777" w:rsidR="004444F9" w:rsidRPr="00940ECA" w:rsidRDefault="004444F9" w:rsidP="004444F9">
            <w:pPr>
              <w:jc w:val="center"/>
              <w:rPr>
                <w:sz w:val="16"/>
                <w:szCs w:val="16"/>
              </w:rPr>
            </w:pPr>
            <w:r w:rsidRPr="00940ECA">
              <w:rPr>
                <w:sz w:val="16"/>
                <w:szCs w:val="16"/>
              </w:rPr>
              <w:t>9922,95</w:t>
            </w:r>
          </w:p>
        </w:tc>
      </w:tr>
      <w:tr w:rsidR="004444F9" w:rsidRPr="00940ECA" w14:paraId="6E7C39F4" w14:textId="77777777" w:rsidTr="004444F9">
        <w:trPr>
          <w:trHeight w:val="283"/>
        </w:trPr>
        <w:tc>
          <w:tcPr>
            <w:tcW w:w="1846" w:type="dxa"/>
            <w:shd w:val="clear" w:color="auto" w:fill="auto"/>
            <w:vAlign w:val="center"/>
            <w:hideMark/>
          </w:tcPr>
          <w:p w14:paraId="2E8DCC2D" w14:textId="77777777" w:rsidR="004444F9" w:rsidRPr="00940ECA" w:rsidRDefault="004444F9" w:rsidP="004444F9">
            <w:pPr>
              <w:jc w:val="center"/>
              <w:rPr>
                <w:sz w:val="16"/>
                <w:szCs w:val="16"/>
              </w:rPr>
            </w:pPr>
            <w:r w:rsidRPr="00940ECA">
              <w:rPr>
                <w:sz w:val="16"/>
                <w:szCs w:val="16"/>
              </w:rPr>
              <w:t>ТК - 116166</w:t>
            </w:r>
          </w:p>
        </w:tc>
        <w:tc>
          <w:tcPr>
            <w:tcW w:w="2329" w:type="dxa"/>
            <w:shd w:val="clear" w:color="auto" w:fill="auto"/>
            <w:vAlign w:val="center"/>
            <w:hideMark/>
          </w:tcPr>
          <w:p w14:paraId="10DE96BE" w14:textId="77777777" w:rsidR="004444F9" w:rsidRPr="00940ECA" w:rsidRDefault="004444F9" w:rsidP="004444F9">
            <w:pPr>
              <w:jc w:val="center"/>
              <w:rPr>
                <w:sz w:val="16"/>
                <w:szCs w:val="16"/>
              </w:rPr>
            </w:pPr>
            <w:r w:rsidRPr="00940ECA">
              <w:rPr>
                <w:sz w:val="16"/>
                <w:szCs w:val="16"/>
              </w:rPr>
              <w:t>ТК - 116165</w:t>
            </w:r>
          </w:p>
        </w:tc>
        <w:tc>
          <w:tcPr>
            <w:tcW w:w="1648" w:type="dxa"/>
            <w:shd w:val="clear" w:color="auto" w:fill="auto"/>
            <w:vAlign w:val="center"/>
            <w:hideMark/>
          </w:tcPr>
          <w:p w14:paraId="4649B9EF" w14:textId="77777777" w:rsidR="004444F9" w:rsidRPr="00940ECA" w:rsidRDefault="004444F9" w:rsidP="004444F9">
            <w:pPr>
              <w:jc w:val="center"/>
              <w:rPr>
                <w:sz w:val="16"/>
                <w:szCs w:val="16"/>
              </w:rPr>
            </w:pPr>
            <w:r w:rsidRPr="00940ECA">
              <w:rPr>
                <w:sz w:val="16"/>
                <w:szCs w:val="16"/>
              </w:rPr>
              <w:t>613, 619</w:t>
            </w:r>
          </w:p>
        </w:tc>
        <w:tc>
          <w:tcPr>
            <w:tcW w:w="1460" w:type="dxa"/>
            <w:shd w:val="clear" w:color="auto" w:fill="auto"/>
            <w:vAlign w:val="center"/>
            <w:hideMark/>
          </w:tcPr>
          <w:p w14:paraId="156EE789" w14:textId="77777777" w:rsidR="004444F9" w:rsidRPr="00940ECA" w:rsidRDefault="004444F9" w:rsidP="004444F9">
            <w:pPr>
              <w:jc w:val="center"/>
              <w:rPr>
                <w:sz w:val="16"/>
                <w:szCs w:val="16"/>
              </w:rPr>
            </w:pPr>
            <w:r w:rsidRPr="00940ECA">
              <w:rPr>
                <w:sz w:val="16"/>
                <w:szCs w:val="16"/>
              </w:rPr>
              <w:t>428,06</w:t>
            </w:r>
          </w:p>
        </w:tc>
        <w:tc>
          <w:tcPr>
            <w:tcW w:w="2602" w:type="dxa"/>
            <w:shd w:val="clear" w:color="auto" w:fill="auto"/>
            <w:vAlign w:val="center"/>
            <w:hideMark/>
          </w:tcPr>
          <w:p w14:paraId="5AB520D9"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71BA19DE"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0B7F4F3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E0EA44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2C22E70" w14:textId="77777777" w:rsidR="004444F9" w:rsidRPr="00940ECA" w:rsidRDefault="004444F9" w:rsidP="004444F9">
            <w:pPr>
              <w:jc w:val="center"/>
              <w:rPr>
                <w:sz w:val="16"/>
                <w:szCs w:val="16"/>
              </w:rPr>
            </w:pPr>
            <w:r w:rsidRPr="00940ECA">
              <w:rPr>
                <w:sz w:val="16"/>
                <w:szCs w:val="16"/>
              </w:rPr>
              <w:t>13572,41</w:t>
            </w:r>
          </w:p>
        </w:tc>
      </w:tr>
      <w:tr w:rsidR="004444F9" w:rsidRPr="00940ECA" w14:paraId="2D505D60" w14:textId="77777777" w:rsidTr="004444F9">
        <w:trPr>
          <w:trHeight w:val="283"/>
        </w:trPr>
        <w:tc>
          <w:tcPr>
            <w:tcW w:w="1846" w:type="dxa"/>
            <w:shd w:val="clear" w:color="auto" w:fill="auto"/>
            <w:vAlign w:val="center"/>
            <w:hideMark/>
          </w:tcPr>
          <w:p w14:paraId="2EC8397C" w14:textId="77777777" w:rsidR="004444F9" w:rsidRPr="00940ECA" w:rsidRDefault="004444F9" w:rsidP="004444F9">
            <w:pPr>
              <w:jc w:val="center"/>
              <w:rPr>
                <w:sz w:val="16"/>
                <w:szCs w:val="16"/>
              </w:rPr>
            </w:pPr>
            <w:r w:rsidRPr="00940ECA">
              <w:rPr>
                <w:sz w:val="16"/>
                <w:szCs w:val="16"/>
              </w:rPr>
              <w:t>ТК - 116081</w:t>
            </w:r>
          </w:p>
        </w:tc>
        <w:tc>
          <w:tcPr>
            <w:tcW w:w="2329" w:type="dxa"/>
            <w:shd w:val="clear" w:color="auto" w:fill="auto"/>
            <w:vAlign w:val="center"/>
            <w:hideMark/>
          </w:tcPr>
          <w:p w14:paraId="52520D8E" w14:textId="77777777" w:rsidR="004444F9" w:rsidRPr="00940ECA" w:rsidRDefault="004444F9" w:rsidP="004444F9">
            <w:pPr>
              <w:jc w:val="center"/>
              <w:rPr>
                <w:sz w:val="16"/>
                <w:szCs w:val="16"/>
              </w:rPr>
            </w:pPr>
            <w:r w:rsidRPr="00940ECA">
              <w:rPr>
                <w:sz w:val="16"/>
                <w:szCs w:val="16"/>
              </w:rPr>
              <w:t>Общеобразовательные организации на 1000 учащихся</w:t>
            </w:r>
          </w:p>
        </w:tc>
        <w:tc>
          <w:tcPr>
            <w:tcW w:w="1648" w:type="dxa"/>
            <w:shd w:val="clear" w:color="auto" w:fill="auto"/>
            <w:vAlign w:val="center"/>
            <w:hideMark/>
          </w:tcPr>
          <w:p w14:paraId="30DEF3AD" w14:textId="77777777" w:rsidR="004444F9" w:rsidRPr="00940ECA" w:rsidRDefault="004444F9" w:rsidP="004444F9">
            <w:pPr>
              <w:jc w:val="center"/>
              <w:rPr>
                <w:sz w:val="16"/>
                <w:szCs w:val="16"/>
              </w:rPr>
            </w:pPr>
            <w:r w:rsidRPr="00940ECA">
              <w:rPr>
                <w:sz w:val="16"/>
                <w:szCs w:val="16"/>
              </w:rPr>
              <w:t>617</w:t>
            </w:r>
          </w:p>
        </w:tc>
        <w:tc>
          <w:tcPr>
            <w:tcW w:w="1460" w:type="dxa"/>
            <w:shd w:val="clear" w:color="auto" w:fill="auto"/>
            <w:vAlign w:val="center"/>
            <w:hideMark/>
          </w:tcPr>
          <w:p w14:paraId="74370DAF" w14:textId="77777777" w:rsidR="004444F9" w:rsidRPr="00940ECA" w:rsidRDefault="004444F9" w:rsidP="004444F9">
            <w:pPr>
              <w:jc w:val="center"/>
              <w:rPr>
                <w:sz w:val="16"/>
                <w:szCs w:val="16"/>
              </w:rPr>
            </w:pPr>
            <w:r w:rsidRPr="00940ECA">
              <w:rPr>
                <w:sz w:val="16"/>
                <w:szCs w:val="16"/>
              </w:rPr>
              <w:t>162,12</w:t>
            </w:r>
          </w:p>
        </w:tc>
        <w:tc>
          <w:tcPr>
            <w:tcW w:w="2602" w:type="dxa"/>
            <w:shd w:val="clear" w:color="auto" w:fill="auto"/>
            <w:vAlign w:val="center"/>
            <w:hideMark/>
          </w:tcPr>
          <w:p w14:paraId="7F14EA9B"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60793C36"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2607BFD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257FF0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4DFEB3D" w14:textId="77777777" w:rsidR="004444F9" w:rsidRPr="00940ECA" w:rsidRDefault="004444F9" w:rsidP="004444F9">
            <w:pPr>
              <w:jc w:val="center"/>
              <w:rPr>
                <w:sz w:val="16"/>
                <w:szCs w:val="16"/>
              </w:rPr>
            </w:pPr>
            <w:r w:rsidRPr="00940ECA">
              <w:rPr>
                <w:sz w:val="16"/>
                <w:szCs w:val="16"/>
              </w:rPr>
              <w:t>4339,12</w:t>
            </w:r>
          </w:p>
        </w:tc>
      </w:tr>
      <w:tr w:rsidR="004444F9" w:rsidRPr="00940ECA" w14:paraId="4D0086B7" w14:textId="77777777" w:rsidTr="004444F9">
        <w:trPr>
          <w:trHeight w:val="283"/>
        </w:trPr>
        <w:tc>
          <w:tcPr>
            <w:tcW w:w="1846" w:type="dxa"/>
            <w:shd w:val="clear" w:color="auto" w:fill="auto"/>
            <w:vAlign w:val="center"/>
            <w:hideMark/>
          </w:tcPr>
          <w:p w14:paraId="7F1AFA06" w14:textId="77777777" w:rsidR="004444F9" w:rsidRPr="00940ECA" w:rsidRDefault="004444F9" w:rsidP="004444F9">
            <w:pPr>
              <w:jc w:val="center"/>
              <w:rPr>
                <w:sz w:val="16"/>
                <w:szCs w:val="16"/>
              </w:rPr>
            </w:pPr>
            <w:r w:rsidRPr="00940ECA">
              <w:rPr>
                <w:sz w:val="16"/>
                <w:szCs w:val="16"/>
              </w:rPr>
              <w:t>ТК - 116166</w:t>
            </w:r>
          </w:p>
        </w:tc>
        <w:tc>
          <w:tcPr>
            <w:tcW w:w="2329" w:type="dxa"/>
            <w:shd w:val="clear" w:color="auto" w:fill="auto"/>
            <w:vAlign w:val="center"/>
            <w:hideMark/>
          </w:tcPr>
          <w:p w14:paraId="48F6A354" w14:textId="77777777" w:rsidR="004444F9" w:rsidRPr="00940ECA" w:rsidRDefault="004444F9" w:rsidP="004444F9">
            <w:pPr>
              <w:jc w:val="center"/>
              <w:rPr>
                <w:sz w:val="16"/>
                <w:szCs w:val="16"/>
              </w:rPr>
            </w:pPr>
            <w:r w:rsidRPr="00940ECA">
              <w:rPr>
                <w:sz w:val="16"/>
                <w:szCs w:val="16"/>
              </w:rPr>
              <w:t>ТК - 116168</w:t>
            </w:r>
          </w:p>
        </w:tc>
        <w:tc>
          <w:tcPr>
            <w:tcW w:w="1648" w:type="dxa"/>
            <w:shd w:val="clear" w:color="auto" w:fill="auto"/>
            <w:vAlign w:val="center"/>
            <w:hideMark/>
          </w:tcPr>
          <w:p w14:paraId="38E49DC4" w14:textId="77777777" w:rsidR="004444F9" w:rsidRPr="00940ECA" w:rsidRDefault="004444F9" w:rsidP="004444F9">
            <w:pPr>
              <w:jc w:val="center"/>
              <w:rPr>
                <w:sz w:val="16"/>
                <w:szCs w:val="16"/>
              </w:rPr>
            </w:pPr>
            <w:r w:rsidRPr="00940ECA">
              <w:rPr>
                <w:sz w:val="16"/>
                <w:szCs w:val="16"/>
              </w:rPr>
              <w:t>600, 606, 626</w:t>
            </w:r>
          </w:p>
        </w:tc>
        <w:tc>
          <w:tcPr>
            <w:tcW w:w="1460" w:type="dxa"/>
            <w:shd w:val="clear" w:color="auto" w:fill="auto"/>
            <w:vAlign w:val="center"/>
            <w:hideMark/>
          </w:tcPr>
          <w:p w14:paraId="35853049" w14:textId="77777777" w:rsidR="004444F9" w:rsidRPr="00940ECA" w:rsidRDefault="004444F9" w:rsidP="004444F9">
            <w:pPr>
              <w:jc w:val="center"/>
              <w:rPr>
                <w:sz w:val="16"/>
                <w:szCs w:val="16"/>
              </w:rPr>
            </w:pPr>
            <w:r w:rsidRPr="00940ECA">
              <w:rPr>
                <w:sz w:val="16"/>
                <w:szCs w:val="16"/>
              </w:rPr>
              <w:t>120,56</w:t>
            </w:r>
          </w:p>
        </w:tc>
        <w:tc>
          <w:tcPr>
            <w:tcW w:w="2602" w:type="dxa"/>
            <w:shd w:val="clear" w:color="auto" w:fill="auto"/>
            <w:vAlign w:val="center"/>
            <w:hideMark/>
          </w:tcPr>
          <w:p w14:paraId="519A3051"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233C7E6D"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62CADDC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BAA443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E083C5C" w14:textId="77777777" w:rsidR="004444F9" w:rsidRPr="00940ECA" w:rsidRDefault="004444F9" w:rsidP="004444F9">
            <w:pPr>
              <w:jc w:val="center"/>
              <w:rPr>
                <w:sz w:val="16"/>
                <w:szCs w:val="16"/>
              </w:rPr>
            </w:pPr>
            <w:r w:rsidRPr="00940ECA">
              <w:rPr>
                <w:sz w:val="16"/>
                <w:szCs w:val="16"/>
              </w:rPr>
              <w:t>3226,77</w:t>
            </w:r>
          </w:p>
        </w:tc>
      </w:tr>
      <w:tr w:rsidR="004444F9" w:rsidRPr="00940ECA" w14:paraId="3DFD593D" w14:textId="77777777" w:rsidTr="004444F9">
        <w:trPr>
          <w:trHeight w:val="283"/>
        </w:trPr>
        <w:tc>
          <w:tcPr>
            <w:tcW w:w="1846" w:type="dxa"/>
            <w:shd w:val="clear" w:color="auto" w:fill="auto"/>
            <w:vAlign w:val="center"/>
            <w:hideMark/>
          </w:tcPr>
          <w:p w14:paraId="283CE689" w14:textId="77777777" w:rsidR="004444F9" w:rsidRPr="00940ECA" w:rsidRDefault="004444F9" w:rsidP="004444F9">
            <w:pPr>
              <w:jc w:val="center"/>
              <w:rPr>
                <w:sz w:val="16"/>
                <w:szCs w:val="16"/>
              </w:rPr>
            </w:pPr>
            <w:r w:rsidRPr="00940ECA">
              <w:rPr>
                <w:sz w:val="16"/>
                <w:szCs w:val="16"/>
              </w:rPr>
              <w:t>ТК - 116166</w:t>
            </w:r>
          </w:p>
        </w:tc>
        <w:tc>
          <w:tcPr>
            <w:tcW w:w="2329" w:type="dxa"/>
            <w:shd w:val="clear" w:color="auto" w:fill="auto"/>
            <w:vAlign w:val="center"/>
            <w:hideMark/>
          </w:tcPr>
          <w:p w14:paraId="4364D742" w14:textId="77777777" w:rsidR="004444F9" w:rsidRPr="00940ECA" w:rsidRDefault="004444F9" w:rsidP="004444F9">
            <w:pPr>
              <w:jc w:val="center"/>
              <w:rPr>
                <w:sz w:val="16"/>
                <w:szCs w:val="16"/>
              </w:rPr>
            </w:pPr>
            <w:r w:rsidRPr="00940ECA">
              <w:rPr>
                <w:sz w:val="16"/>
                <w:szCs w:val="16"/>
              </w:rPr>
              <w:t>ТК - 116167</w:t>
            </w:r>
          </w:p>
        </w:tc>
        <w:tc>
          <w:tcPr>
            <w:tcW w:w="1648" w:type="dxa"/>
            <w:shd w:val="clear" w:color="auto" w:fill="auto"/>
            <w:vAlign w:val="center"/>
            <w:hideMark/>
          </w:tcPr>
          <w:p w14:paraId="0EA2CF61" w14:textId="77777777" w:rsidR="004444F9" w:rsidRPr="00940ECA" w:rsidRDefault="004444F9" w:rsidP="004444F9">
            <w:pPr>
              <w:jc w:val="center"/>
              <w:rPr>
                <w:sz w:val="16"/>
                <w:szCs w:val="16"/>
              </w:rPr>
            </w:pPr>
            <w:r w:rsidRPr="00940ECA">
              <w:rPr>
                <w:sz w:val="16"/>
                <w:szCs w:val="16"/>
              </w:rPr>
              <w:t>625</w:t>
            </w:r>
          </w:p>
        </w:tc>
        <w:tc>
          <w:tcPr>
            <w:tcW w:w="1460" w:type="dxa"/>
            <w:shd w:val="clear" w:color="auto" w:fill="auto"/>
            <w:vAlign w:val="center"/>
            <w:hideMark/>
          </w:tcPr>
          <w:p w14:paraId="16FA6BE5" w14:textId="77777777" w:rsidR="004444F9" w:rsidRPr="00940ECA" w:rsidRDefault="004444F9" w:rsidP="004444F9">
            <w:pPr>
              <w:jc w:val="center"/>
              <w:rPr>
                <w:sz w:val="16"/>
                <w:szCs w:val="16"/>
              </w:rPr>
            </w:pPr>
            <w:r w:rsidRPr="00940ECA">
              <w:rPr>
                <w:sz w:val="16"/>
                <w:szCs w:val="16"/>
              </w:rPr>
              <w:t>63,79</w:t>
            </w:r>
          </w:p>
        </w:tc>
        <w:tc>
          <w:tcPr>
            <w:tcW w:w="2602" w:type="dxa"/>
            <w:shd w:val="clear" w:color="auto" w:fill="auto"/>
            <w:vAlign w:val="center"/>
            <w:hideMark/>
          </w:tcPr>
          <w:p w14:paraId="2009F7C0"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9724622"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6FF967D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E113C4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6427133" w14:textId="77777777" w:rsidR="004444F9" w:rsidRPr="00940ECA" w:rsidRDefault="004444F9" w:rsidP="004444F9">
            <w:pPr>
              <w:jc w:val="center"/>
              <w:rPr>
                <w:sz w:val="16"/>
                <w:szCs w:val="16"/>
              </w:rPr>
            </w:pPr>
            <w:r w:rsidRPr="00940ECA">
              <w:rPr>
                <w:sz w:val="16"/>
                <w:szCs w:val="16"/>
              </w:rPr>
              <w:t>1288,78</w:t>
            </w:r>
          </w:p>
        </w:tc>
      </w:tr>
      <w:tr w:rsidR="004444F9" w:rsidRPr="00940ECA" w14:paraId="758C1548" w14:textId="77777777" w:rsidTr="004444F9">
        <w:trPr>
          <w:trHeight w:val="283"/>
        </w:trPr>
        <w:tc>
          <w:tcPr>
            <w:tcW w:w="1846" w:type="dxa"/>
            <w:shd w:val="clear" w:color="auto" w:fill="auto"/>
            <w:vAlign w:val="center"/>
            <w:hideMark/>
          </w:tcPr>
          <w:p w14:paraId="3B555D57" w14:textId="77777777" w:rsidR="004444F9" w:rsidRPr="00940ECA" w:rsidRDefault="004444F9" w:rsidP="004444F9">
            <w:pPr>
              <w:jc w:val="center"/>
              <w:rPr>
                <w:sz w:val="16"/>
                <w:szCs w:val="16"/>
              </w:rPr>
            </w:pPr>
            <w:r w:rsidRPr="00940ECA">
              <w:rPr>
                <w:sz w:val="16"/>
                <w:szCs w:val="16"/>
              </w:rPr>
              <w:t>ТК - 116168</w:t>
            </w:r>
          </w:p>
        </w:tc>
        <w:tc>
          <w:tcPr>
            <w:tcW w:w="2329" w:type="dxa"/>
            <w:shd w:val="clear" w:color="auto" w:fill="auto"/>
            <w:vAlign w:val="center"/>
            <w:hideMark/>
          </w:tcPr>
          <w:p w14:paraId="54EAA6D3" w14:textId="77777777" w:rsidR="004444F9" w:rsidRPr="00940ECA" w:rsidRDefault="004444F9" w:rsidP="004444F9">
            <w:pPr>
              <w:jc w:val="center"/>
              <w:rPr>
                <w:sz w:val="16"/>
                <w:szCs w:val="16"/>
              </w:rPr>
            </w:pPr>
            <w:r w:rsidRPr="00940ECA">
              <w:rPr>
                <w:sz w:val="16"/>
                <w:szCs w:val="16"/>
              </w:rPr>
              <w:t>АБК, Центр технического творчества</w:t>
            </w:r>
          </w:p>
        </w:tc>
        <w:tc>
          <w:tcPr>
            <w:tcW w:w="1648" w:type="dxa"/>
            <w:shd w:val="clear" w:color="auto" w:fill="auto"/>
            <w:vAlign w:val="center"/>
            <w:hideMark/>
          </w:tcPr>
          <w:p w14:paraId="490ECCC9" w14:textId="77777777" w:rsidR="004444F9" w:rsidRPr="00940ECA" w:rsidRDefault="004444F9" w:rsidP="004444F9">
            <w:pPr>
              <w:jc w:val="center"/>
              <w:rPr>
                <w:sz w:val="16"/>
                <w:szCs w:val="16"/>
              </w:rPr>
            </w:pPr>
            <w:r w:rsidRPr="00940ECA">
              <w:rPr>
                <w:sz w:val="16"/>
                <w:szCs w:val="16"/>
              </w:rPr>
              <w:t>626</w:t>
            </w:r>
          </w:p>
        </w:tc>
        <w:tc>
          <w:tcPr>
            <w:tcW w:w="1460" w:type="dxa"/>
            <w:shd w:val="clear" w:color="auto" w:fill="auto"/>
            <w:vAlign w:val="center"/>
            <w:hideMark/>
          </w:tcPr>
          <w:p w14:paraId="57D31695" w14:textId="77777777" w:rsidR="004444F9" w:rsidRPr="00940ECA" w:rsidRDefault="004444F9" w:rsidP="004444F9">
            <w:pPr>
              <w:jc w:val="center"/>
              <w:rPr>
                <w:sz w:val="16"/>
                <w:szCs w:val="16"/>
              </w:rPr>
            </w:pPr>
            <w:r w:rsidRPr="00940ECA">
              <w:rPr>
                <w:sz w:val="16"/>
                <w:szCs w:val="16"/>
              </w:rPr>
              <w:t>24,44</w:t>
            </w:r>
          </w:p>
        </w:tc>
        <w:tc>
          <w:tcPr>
            <w:tcW w:w="2602" w:type="dxa"/>
            <w:shd w:val="clear" w:color="auto" w:fill="auto"/>
            <w:vAlign w:val="center"/>
            <w:hideMark/>
          </w:tcPr>
          <w:p w14:paraId="58162A9E"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656DDD17"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2C7B89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30033C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9CFD786" w14:textId="77777777" w:rsidR="004444F9" w:rsidRPr="00940ECA" w:rsidRDefault="004444F9" w:rsidP="004444F9">
            <w:pPr>
              <w:jc w:val="center"/>
              <w:rPr>
                <w:sz w:val="16"/>
                <w:szCs w:val="16"/>
              </w:rPr>
            </w:pPr>
            <w:r w:rsidRPr="00940ECA">
              <w:rPr>
                <w:sz w:val="16"/>
                <w:szCs w:val="16"/>
              </w:rPr>
              <w:t>543,92</w:t>
            </w:r>
          </w:p>
        </w:tc>
      </w:tr>
      <w:tr w:rsidR="004444F9" w:rsidRPr="00940ECA" w14:paraId="75E4E8C4" w14:textId="77777777" w:rsidTr="004444F9">
        <w:trPr>
          <w:trHeight w:val="283"/>
        </w:trPr>
        <w:tc>
          <w:tcPr>
            <w:tcW w:w="1846" w:type="dxa"/>
            <w:shd w:val="clear" w:color="auto" w:fill="auto"/>
            <w:vAlign w:val="center"/>
            <w:hideMark/>
          </w:tcPr>
          <w:p w14:paraId="1A1967B1" w14:textId="77777777" w:rsidR="004444F9" w:rsidRPr="00940ECA" w:rsidRDefault="004444F9" w:rsidP="004444F9">
            <w:pPr>
              <w:jc w:val="center"/>
              <w:rPr>
                <w:sz w:val="16"/>
                <w:szCs w:val="16"/>
              </w:rPr>
            </w:pPr>
            <w:r w:rsidRPr="00940ECA">
              <w:rPr>
                <w:sz w:val="16"/>
                <w:szCs w:val="16"/>
              </w:rPr>
              <w:t>ТК - 116080</w:t>
            </w:r>
          </w:p>
        </w:tc>
        <w:tc>
          <w:tcPr>
            <w:tcW w:w="2329" w:type="dxa"/>
            <w:shd w:val="clear" w:color="auto" w:fill="auto"/>
            <w:vAlign w:val="center"/>
            <w:hideMark/>
          </w:tcPr>
          <w:p w14:paraId="5BABA094" w14:textId="77777777" w:rsidR="004444F9" w:rsidRPr="00940ECA" w:rsidRDefault="004444F9" w:rsidP="004444F9">
            <w:pPr>
              <w:jc w:val="center"/>
              <w:rPr>
                <w:sz w:val="16"/>
                <w:szCs w:val="16"/>
              </w:rPr>
            </w:pPr>
            <w:r w:rsidRPr="00940ECA">
              <w:rPr>
                <w:sz w:val="16"/>
                <w:szCs w:val="16"/>
              </w:rPr>
              <w:t>Дошкольная образовательная организация на 300 мест</w:t>
            </w:r>
          </w:p>
        </w:tc>
        <w:tc>
          <w:tcPr>
            <w:tcW w:w="1648" w:type="dxa"/>
            <w:shd w:val="clear" w:color="auto" w:fill="auto"/>
            <w:vAlign w:val="center"/>
            <w:hideMark/>
          </w:tcPr>
          <w:p w14:paraId="623C3F35" w14:textId="77777777" w:rsidR="004444F9" w:rsidRPr="00940ECA" w:rsidRDefault="004444F9" w:rsidP="004444F9">
            <w:pPr>
              <w:jc w:val="center"/>
              <w:rPr>
                <w:sz w:val="16"/>
                <w:szCs w:val="16"/>
              </w:rPr>
            </w:pPr>
            <w:r w:rsidRPr="00940ECA">
              <w:rPr>
                <w:sz w:val="16"/>
                <w:szCs w:val="16"/>
              </w:rPr>
              <w:t>610</w:t>
            </w:r>
          </w:p>
        </w:tc>
        <w:tc>
          <w:tcPr>
            <w:tcW w:w="1460" w:type="dxa"/>
            <w:shd w:val="clear" w:color="auto" w:fill="auto"/>
            <w:vAlign w:val="center"/>
            <w:hideMark/>
          </w:tcPr>
          <w:p w14:paraId="3C51AE3E" w14:textId="77777777" w:rsidR="004444F9" w:rsidRPr="00940ECA" w:rsidRDefault="004444F9" w:rsidP="004444F9">
            <w:pPr>
              <w:jc w:val="center"/>
              <w:rPr>
                <w:sz w:val="16"/>
                <w:szCs w:val="16"/>
              </w:rPr>
            </w:pPr>
            <w:r w:rsidRPr="00940ECA">
              <w:rPr>
                <w:sz w:val="16"/>
                <w:szCs w:val="16"/>
              </w:rPr>
              <w:t>224,28</w:t>
            </w:r>
          </w:p>
        </w:tc>
        <w:tc>
          <w:tcPr>
            <w:tcW w:w="2602" w:type="dxa"/>
            <w:shd w:val="clear" w:color="auto" w:fill="auto"/>
            <w:vAlign w:val="center"/>
            <w:hideMark/>
          </w:tcPr>
          <w:p w14:paraId="24966022"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37F2C980"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7829027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850C70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DF0471D" w14:textId="77777777" w:rsidR="004444F9" w:rsidRPr="00940ECA" w:rsidRDefault="004444F9" w:rsidP="004444F9">
            <w:pPr>
              <w:jc w:val="center"/>
              <w:rPr>
                <w:sz w:val="16"/>
                <w:szCs w:val="16"/>
              </w:rPr>
            </w:pPr>
            <w:r w:rsidRPr="00940ECA">
              <w:rPr>
                <w:sz w:val="16"/>
                <w:szCs w:val="16"/>
              </w:rPr>
              <w:t>4531,24</w:t>
            </w:r>
          </w:p>
        </w:tc>
      </w:tr>
      <w:tr w:rsidR="004444F9" w:rsidRPr="00940ECA" w14:paraId="407F8E79" w14:textId="77777777" w:rsidTr="004444F9">
        <w:trPr>
          <w:trHeight w:val="283"/>
        </w:trPr>
        <w:tc>
          <w:tcPr>
            <w:tcW w:w="1846" w:type="dxa"/>
            <w:shd w:val="clear" w:color="auto" w:fill="auto"/>
            <w:vAlign w:val="center"/>
            <w:hideMark/>
          </w:tcPr>
          <w:p w14:paraId="69C2A11C" w14:textId="77777777" w:rsidR="004444F9" w:rsidRPr="00940ECA" w:rsidRDefault="004444F9" w:rsidP="004444F9">
            <w:pPr>
              <w:jc w:val="center"/>
              <w:rPr>
                <w:sz w:val="16"/>
                <w:szCs w:val="16"/>
              </w:rPr>
            </w:pPr>
            <w:r w:rsidRPr="00940ECA">
              <w:rPr>
                <w:sz w:val="16"/>
                <w:szCs w:val="16"/>
              </w:rPr>
              <w:t>ТК - 116167</w:t>
            </w:r>
          </w:p>
        </w:tc>
        <w:tc>
          <w:tcPr>
            <w:tcW w:w="2329" w:type="dxa"/>
            <w:shd w:val="clear" w:color="auto" w:fill="auto"/>
            <w:vAlign w:val="center"/>
            <w:hideMark/>
          </w:tcPr>
          <w:p w14:paraId="6AAB9D64" w14:textId="77777777" w:rsidR="004444F9" w:rsidRPr="00940ECA" w:rsidRDefault="004444F9" w:rsidP="004444F9">
            <w:pPr>
              <w:jc w:val="center"/>
              <w:rPr>
                <w:sz w:val="16"/>
                <w:szCs w:val="16"/>
              </w:rPr>
            </w:pPr>
            <w:r w:rsidRPr="00940ECA">
              <w:rPr>
                <w:sz w:val="16"/>
                <w:szCs w:val="16"/>
              </w:rPr>
              <w:t>АБК, Физкультурно-спортивный зал</w:t>
            </w:r>
          </w:p>
        </w:tc>
        <w:tc>
          <w:tcPr>
            <w:tcW w:w="1648" w:type="dxa"/>
            <w:shd w:val="clear" w:color="auto" w:fill="auto"/>
            <w:vAlign w:val="center"/>
            <w:hideMark/>
          </w:tcPr>
          <w:p w14:paraId="54C1E696" w14:textId="77777777" w:rsidR="004444F9" w:rsidRPr="00940ECA" w:rsidRDefault="004444F9" w:rsidP="004444F9">
            <w:pPr>
              <w:jc w:val="center"/>
              <w:rPr>
                <w:sz w:val="16"/>
                <w:szCs w:val="16"/>
              </w:rPr>
            </w:pPr>
            <w:r w:rsidRPr="00940ECA">
              <w:rPr>
                <w:sz w:val="16"/>
                <w:szCs w:val="16"/>
              </w:rPr>
              <w:t>625</w:t>
            </w:r>
          </w:p>
        </w:tc>
        <w:tc>
          <w:tcPr>
            <w:tcW w:w="1460" w:type="dxa"/>
            <w:shd w:val="clear" w:color="auto" w:fill="auto"/>
            <w:vAlign w:val="center"/>
            <w:hideMark/>
          </w:tcPr>
          <w:p w14:paraId="2DB7D97E" w14:textId="77777777" w:rsidR="004444F9" w:rsidRPr="00940ECA" w:rsidRDefault="004444F9" w:rsidP="004444F9">
            <w:pPr>
              <w:jc w:val="center"/>
              <w:rPr>
                <w:sz w:val="16"/>
                <w:szCs w:val="16"/>
              </w:rPr>
            </w:pPr>
            <w:r w:rsidRPr="00940ECA">
              <w:rPr>
                <w:sz w:val="16"/>
                <w:szCs w:val="16"/>
              </w:rPr>
              <w:t>24,84</w:t>
            </w:r>
          </w:p>
        </w:tc>
        <w:tc>
          <w:tcPr>
            <w:tcW w:w="2602" w:type="dxa"/>
            <w:shd w:val="clear" w:color="auto" w:fill="auto"/>
            <w:vAlign w:val="center"/>
            <w:hideMark/>
          </w:tcPr>
          <w:p w14:paraId="011F77D1"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2F443384"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6679175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E810F0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82B4EEC" w14:textId="77777777" w:rsidR="004444F9" w:rsidRPr="00940ECA" w:rsidRDefault="004444F9" w:rsidP="004444F9">
            <w:pPr>
              <w:jc w:val="center"/>
              <w:rPr>
                <w:sz w:val="16"/>
                <w:szCs w:val="16"/>
              </w:rPr>
            </w:pPr>
            <w:r w:rsidRPr="00940ECA">
              <w:rPr>
                <w:sz w:val="16"/>
                <w:szCs w:val="16"/>
              </w:rPr>
              <w:t>501,86</w:t>
            </w:r>
          </w:p>
        </w:tc>
      </w:tr>
      <w:tr w:rsidR="004444F9" w:rsidRPr="00940ECA" w14:paraId="2A16BE21" w14:textId="77777777" w:rsidTr="004444F9">
        <w:trPr>
          <w:trHeight w:val="283"/>
        </w:trPr>
        <w:tc>
          <w:tcPr>
            <w:tcW w:w="1846" w:type="dxa"/>
            <w:shd w:val="clear" w:color="auto" w:fill="auto"/>
            <w:vAlign w:val="center"/>
            <w:hideMark/>
          </w:tcPr>
          <w:p w14:paraId="78899085" w14:textId="77777777" w:rsidR="004444F9" w:rsidRPr="00940ECA" w:rsidRDefault="004444F9" w:rsidP="004444F9">
            <w:pPr>
              <w:jc w:val="center"/>
              <w:rPr>
                <w:sz w:val="16"/>
                <w:szCs w:val="16"/>
              </w:rPr>
            </w:pPr>
            <w:r w:rsidRPr="00940ECA">
              <w:rPr>
                <w:sz w:val="16"/>
                <w:szCs w:val="16"/>
              </w:rPr>
              <w:t>ТК - 116078</w:t>
            </w:r>
          </w:p>
        </w:tc>
        <w:tc>
          <w:tcPr>
            <w:tcW w:w="2329" w:type="dxa"/>
            <w:shd w:val="clear" w:color="auto" w:fill="auto"/>
            <w:vAlign w:val="center"/>
            <w:hideMark/>
          </w:tcPr>
          <w:p w14:paraId="507A32FB" w14:textId="77777777" w:rsidR="004444F9" w:rsidRPr="00940ECA" w:rsidRDefault="004444F9" w:rsidP="004444F9">
            <w:pPr>
              <w:jc w:val="center"/>
              <w:rPr>
                <w:sz w:val="16"/>
                <w:szCs w:val="16"/>
              </w:rPr>
            </w:pPr>
            <w:r w:rsidRPr="00940ECA">
              <w:rPr>
                <w:sz w:val="16"/>
                <w:szCs w:val="16"/>
              </w:rPr>
              <w:t>ТК - 116164</w:t>
            </w:r>
          </w:p>
        </w:tc>
        <w:tc>
          <w:tcPr>
            <w:tcW w:w="1648" w:type="dxa"/>
            <w:shd w:val="clear" w:color="auto" w:fill="auto"/>
            <w:vAlign w:val="center"/>
            <w:hideMark/>
          </w:tcPr>
          <w:p w14:paraId="7B0299FA" w14:textId="77777777" w:rsidR="004444F9" w:rsidRPr="00940ECA" w:rsidRDefault="004444F9" w:rsidP="004444F9">
            <w:pPr>
              <w:jc w:val="center"/>
              <w:rPr>
                <w:sz w:val="16"/>
                <w:szCs w:val="16"/>
              </w:rPr>
            </w:pPr>
            <w:r w:rsidRPr="00940ECA">
              <w:rPr>
                <w:sz w:val="16"/>
                <w:szCs w:val="16"/>
              </w:rPr>
              <w:t>600, 601, 604, 605, 606, 607, 611, 612, 613, 614, 615, 618, 619, 620, 621, 624, 625, 626, 628</w:t>
            </w:r>
          </w:p>
        </w:tc>
        <w:tc>
          <w:tcPr>
            <w:tcW w:w="1460" w:type="dxa"/>
            <w:shd w:val="clear" w:color="auto" w:fill="auto"/>
            <w:vAlign w:val="center"/>
            <w:hideMark/>
          </w:tcPr>
          <w:p w14:paraId="2DDA0102" w14:textId="77777777" w:rsidR="004444F9" w:rsidRPr="00940ECA" w:rsidRDefault="004444F9" w:rsidP="004444F9">
            <w:pPr>
              <w:jc w:val="center"/>
              <w:rPr>
                <w:sz w:val="16"/>
                <w:szCs w:val="16"/>
              </w:rPr>
            </w:pPr>
            <w:r w:rsidRPr="00940ECA">
              <w:rPr>
                <w:sz w:val="16"/>
                <w:szCs w:val="16"/>
              </w:rPr>
              <w:t>536,74</w:t>
            </w:r>
          </w:p>
        </w:tc>
        <w:tc>
          <w:tcPr>
            <w:tcW w:w="2602" w:type="dxa"/>
            <w:shd w:val="clear" w:color="auto" w:fill="auto"/>
            <w:vAlign w:val="center"/>
            <w:hideMark/>
          </w:tcPr>
          <w:p w14:paraId="1F6586DD"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14F39DA9"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60F419E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F92DE5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0691351" w14:textId="77777777" w:rsidR="004444F9" w:rsidRPr="00940ECA" w:rsidRDefault="004444F9" w:rsidP="004444F9">
            <w:pPr>
              <w:jc w:val="center"/>
              <w:rPr>
                <w:sz w:val="16"/>
                <w:szCs w:val="16"/>
              </w:rPr>
            </w:pPr>
            <w:r w:rsidRPr="00940ECA">
              <w:rPr>
                <w:sz w:val="16"/>
                <w:szCs w:val="16"/>
              </w:rPr>
              <w:t>30975,32</w:t>
            </w:r>
          </w:p>
        </w:tc>
      </w:tr>
      <w:tr w:rsidR="004444F9" w:rsidRPr="00940ECA" w14:paraId="7C41E87D" w14:textId="77777777" w:rsidTr="004444F9">
        <w:trPr>
          <w:trHeight w:val="283"/>
        </w:trPr>
        <w:tc>
          <w:tcPr>
            <w:tcW w:w="1846" w:type="dxa"/>
            <w:shd w:val="clear" w:color="auto" w:fill="auto"/>
            <w:vAlign w:val="center"/>
            <w:hideMark/>
          </w:tcPr>
          <w:p w14:paraId="4588B834" w14:textId="77777777" w:rsidR="004444F9" w:rsidRPr="00940ECA" w:rsidRDefault="004444F9" w:rsidP="004444F9">
            <w:pPr>
              <w:jc w:val="center"/>
              <w:rPr>
                <w:sz w:val="16"/>
                <w:szCs w:val="16"/>
              </w:rPr>
            </w:pPr>
            <w:r w:rsidRPr="00940ECA">
              <w:rPr>
                <w:sz w:val="16"/>
                <w:szCs w:val="16"/>
              </w:rPr>
              <w:t>ТК - 116078</w:t>
            </w:r>
          </w:p>
        </w:tc>
        <w:tc>
          <w:tcPr>
            <w:tcW w:w="2329" w:type="dxa"/>
            <w:shd w:val="clear" w:color="auto" w:fill="auto"/>
            <w:vAlign w:val="center"/>
            <w:hideMark/>
          </w:tcPr>
          <w:p w14:paraId="290F6FEB" w14:textId="77777777" w:rsidR="004444F9" w:rsidRPr="00940ECA" w:rsidRDefault="004444F9" w:rsidP="004444F9">
            <w:pPr>
              <w:jc w:val="center"/>
              <w:rPr>
                <w:sz w:val="16"/>
                <w:szCs w:val="16"/>
              </w:rPr>
            </w:pPr>
            <w:r w:rsidRPr="00940ECA">
              <w:rPr>
                <w:sz w:val="16"/>
                <w:szCs w:val="16"/>
              </w:rPr>
              <w:t>Общественное, Плавательный бассейн</w:t>
            </w:r>
          </w:p>
        </w:tc>
        <w:tc>
          <w:tcPr>
            <w:tcW w:w="1648" w:type="dxa"/>
            <w:shd w:val="clear" w:color="auto" w:fill="auto"/>
            <w:vAlign w:val="center"/>
            <w:hideMark/>
          </w:tcPr>
          <w:p w14:paraId="504559B8" w14:textId="77777777" w:rsidR="004444F9" w:rsidRPr="00940ECA" w:rsidRDefault="004444F9" w:rsidP="004444F9">
            <w:pPr>
              <w:jc w:val="center"/>
              <w:rPr>
                <w:sz w:val="16"/>
                <w:szCs w:val="16"/>
              </w:rPr>
            </w:pPr>
            <w:r w:rsidRPr="00940ECA">
              <w:rPr>
                <w:sz w:val="16"/>
                <w:szCs w:val="16"/>
              </w:rPr>
              <w:t>603</w:t>
            </w:r>
          </w:p>
        </w:tc>
        <w:tc>
          <w:tcPr>
            <w:tcW w:w="1460" w:type="dxa"/>
            <w:shd w:val="clear" w:color="auto" w:fill="auto"/>
            <w:vAlign w:val="center"/>
            <w:hideMark/>
          </w:tcPr>
          <w:p w14:paraId="0F8FCF66" w14:textId="77777777" w:rsidR="004444F9" w:rsidRPr="00940ECA" w:rsidRDefault="004444F9" w:rsidP="004444F9">
            <w:pPr>
              <w:jc w:val="center"/>
              <w:rPr>
                <w:sz w:val="16"/>
                <w:szCs w:val="16"/>
              </w:rPr>
            </w:pPr>
            <w:r w:rsidRPr="00940ECA">
              <w:rPr>
                <w:sz w:val="16"/>
                <w:szCs w:val="16"/>
              </w:rPr>
              <w:t>398,54</w:t>
            </w:r>
          </w:p>
        </w:tc>
        <w:tc>
          <w:tcPr>
            <w:tcW w:w="2602" w:type="dxa"/>
            <w:shd w:val="clear" w:color="auto" w:fill="auto"/>
            <w:vAlign w:val="center"/>
            <w:hideMark/>
          </w:tcPr>
          <w:p w14:paraId="1B143095"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70988444"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2617112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DF8CC2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CBD7BC4" w14:textId="77777777" w:rsidR="004444F9" w:rsidRPr="00940ECA" w:rsidRDefault="004444F9" w:rsidP="004444F9">
            <w:pPr>
              <w:jc w:val="center"/>
              <w:rPr>
                <w:sz w:val="16"/>
                <w:szCs w:val="16"/>
              </w:rPr>
            </w:pPr>
            <w:r w:rsidRPr="00940ECA">
              <w:rPr>
                <w:sz w:val="16"/>
                <w:szCs w:val="16"/>
              </w:rPr>
              <w:t>10666,86</w:t>
            </w:r>
          </w:p>
        </w:tc>
      </w:tr>
      <w:tr w:rsidR="004444F9" w:rsidRPr="00940ECA" w14:paraId="148DC4E4" w14:textId="77777777" w:rsidTr="004444F9">
        <w:trPr>
          <w:trHeight w:val="283"/>
        </w:trPr>
        <w:tc>
          <w:tcPr>
            <w:tcW w:w="1846" w:type="dxa"/>
            <w:shd w:val="clear" w:color="auto" w:fill="auto"/>
            <w:vAlign w:val="center"/>
            <w:hideMark/>
          </w:tcPr>
          <w:p w14:paraId="0780FEE5" w14:textId="77777777" w:rsidR="004444F9" w:rsidRPr="00940ECA" w:rsidRDefault="004444F9" w:rsidP="004444F9">
            <w:pPr>
              <w:jc w:val="center"/>
              <w:rPr>
                <w:sz w:val="16"/>
                <w:szCs w:val="16"/>
              </w:rPr>
            </w:pPr>
            <w:r w:rsidRPr="00940ECA">
              <w:rPr>
                <w:sz w:val="16"/>
                <w:szCs w:val="16"/>
              </w:rPr>
              <w:t>ТК - 116164</w:t>
            </w:r>
          </w:p>
        </w:tc>
        <w:tc>
          <w:tcPr>
            <w:tcW w:w="2329" w:type="dxa"/>
            <w:shd w:val="clear" w:color="auto" w:fill="auto"/>
            <w:vAlign w:val="center"/>
            <w:hideMark/>
          </w:tcPr>
          <w:p w14:paraId="7ABF57DA" w14:textId="77777777" w:rsidR="004444F9" w:rsidRPr="00940ECA" w:rsidRDefault="004444F9" w:rsidP="004444F9">
            <w:pPr>
              <w:jc w:val="center"/>
              <w:rPr>
                <w:sz w:val="16"/>
                <w:szCs w:val="16"/>
              </w:rPr>
            </w:pPr>
            <w:r w:rsidRPr="00940ECA">
              <w:rPr>
                <w:sz w:val="16"/>
                <w:szCs w:val="16"/>
              </w:rPr>
              <w:t>ТК - 116166</w:t>
            </w:r>
          </w:p>
        </w:tc>
        <w:tc>
          <w:tcPr>
            <w:tcW w:w="1648" w:type="dxa"/>
            <w:shd w:val="clear" w:color="auto" w:fill="auto"/>
            <w:vAlign w:val="center"/>
            <w:hideMark/>
          </w:tcPr>
          <w:p w14:paraId="199A3D09" w14:textId="77777777" w:rsidR="004444F9" w:rsidRPr="00940ECA" w:rsidRDefault="004444F9" w:rsidP="004444F9">
            <w:pPr>
              <w:jc w:val="center"/>
              <w:rPr>
                <w:sz w:val="16"/>
                <w:szCs w:val="16"/>
              </w:rPr>
            </w:pPr>
            <w:r w:rsidRPr="00940ECA">
              <w:rPr>
                <w:sz w:val="16"/>
                <w:szCs w:val="16"/>
              </w:rPr>
              <w:t>600, 606, 613, 619, 625, 626</w:t>
            </w:r>
          </w:p>
        </w:tc>
        <w:tc>
          <w:tcPr>
            <w:tcW w:w="1460" w:type="dxa"/>
            <w:shd w:val="clear" w:color="auto" w:fill="auto"/>
            <w:vAlign w:val="center"/>
            <w:hideMark/>
          </w:tcPr>
          <w:p w14:paraId="4D24390B" w14:textId="77777777" w:rsidR="004444F9" w:rsidRPr="00940ECA" w:rsidRDefault="004444F9" w:rsidP="004444F9">
            <w:pPr>
              <w:jc w:val="center"/>
              <w:rPr>
                <w:sz w:val="16"/>
                <w:szCs w:val="16"/>
              </w:rPr>
            </w:pPr>
            <w:r w:rsidRPr="00940ECA">
              <w:rPr>
                <w:sz w:val="16"/>
                <w:szCs w:val="16"/>
              </w:rPr>
              <w:t>101,16</w:t>
            </w:r>
          </w:p>
        </w:tc>
        <w:tc>
          <w:tcPr>
            <w:tcW w:w="2602" w:type="dxa"/>
            <w:shd w:val="clear" w:color="auto" w:fill="auto"/>
            <w:vAlign w:val="center"/>
            <w:hideMark/>
          </w:tcPr>
          <w:p w14:paraId="01AD2C5F"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6B8BF607" w14:textId="77777777" w:rsidR="004444F9" w:rsidRPr="00940ECA" w:rsidRDefault="004444F9" w:rsidP="004444F9">
            <w:pPr>
              <w:jc w:val="center"/>
              <w:rPr>
                <w:sz w:val="16"/>
                <w:szCs w:val="16"/>
              </w:rPr>
            </w:pPr>
            <w:r w:rsidRPr="00940ECA">
              <w:rPr>
                <w:sz w:val="16"/>
                <w:szCs w:val="16"/>
              </w:rPr>
              <w:t>175</w:t>
            </w:r>
          </w:p>
        </w:tc>
        <w:tc>
          <w:tcPr>
            <w:tcW w:w="1789" w:type="dxa"/>
            <w:shd w:val="clear" w:color="auto" w:fill="auto"/>
            <w:vAlign w:val="center"/>
            <w:hideMark/>
          </w:tcPr>
          <w:p w14:paraId="736A494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F8923F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B34D2F4" w14:textId="77777777" w:rsidR="004444F9" w:rsidRPr="00940ECA" w:rsidRDefault="004444F9" w:rsidP="004444F9">
            <w:pPr>
              <w:jc w:val="center"/>
              <w:rPr>
                <w:sz w:val="16"/>
                <w:szCs w:val="16"/>
              </w:rPr>
            </w:pPr>
            <w:r w:rsidRPr="00940ECA">
              <w:rPr>
                <w:sz w:val="16"/>
                <w:szCs w:val="16"/>
              </w:rPr>
              <w:t>3207,46</w:t>
            </w:r>
          </w:p>
        </w:tc>
      </w:tr>
      <w:tr w:rsidR="004444F9" w:rsidRPr="00940ECA" w14:paraId="74618564" w14:textId="77777777" w:rsidTr="004444F9">
        <w:trPr>
          <w:trHeight w:val="283"/>
        </w:trPr>
        <w:tc>
          <w:tcPr>
            <w:tcW w:w="1846" w:type="dxa"/>
            <w:shd w:val="clear" w:color="auto" w:fill="auto"/>
            <w:vAlign w:val="center"/>
            <w:hideMark/>
          </w:tcPr>
          <w:p w14:paraId="1DC72809" w14:textId="77777777" w:rsidR="004444F9" w:rsidRPr="00940ECA" w:rsidRDefault="004444F9" w:rsidP="004444F9">
            <w:pPr>
              <w:jc w:val="center"/>
              <w:rPr>
                <w:sz w:val="16"/>
                <w:szCs w:val="16"/>
              </w:rPr>
            </w:pPr>
            <w:r w:rsidRPr="00940ECA">
              <w:rPr>
                <w:sz w:val="16"/>
                <w:szCs w:val="16"/>
              </w:rPr>
              <w:t>ТК - 116164</w:t>
            </w:r>
          </w:p>
        </w:tc>
        <w:tc>
          <w:tcPr>
            <w:tcW w:w="2329" w:type="dxa"/>
            <w:shd w:val="clear" w:color="auto" w:fill="auto"/>
            <w:vAlign w:val="center"/>
            <w:hideMark/>
          </w:tcPr>
          <w:p w14:paraId="7C57A680" w14:textId="77777777" w:rsidR="004444F9" w:rsidRPr="00940ECA" w:rsidRDefault="004444F9" w:rsidP="004444F9">
            <w:pPr>
              <w:jc w:val="center"/>
              <w:rPr>
                <w:sz w:val="16"/>
                <w:szCs w:val="16"/>
              </w:rPr>
            </w:pPr>
            <w:r w:rsidRPr="00940ECA">
              <w:rPr>
                <w:sz w:val="16"/>
                <w:szCs w:val="16"/>
              </w:rPr>
              <w:t>ТК - 116072</w:t>
            </w:r>
          </w:p>
        </w:tc>
        <w:tc>
          <w:tcPr>
            <w:tcW w:w="1648" w:type="dxa"/>
            <w:shd w:val="clear" w:color="auto" w:fill="auto"/>
            <w:vAlign w:val="center"/>
            <w:hideMark/>
          </w:tcPr>
          <w:p w14:paraId="499B7668" w14:textId="77777777" w:rsidR="004444F9" w:rsidRPr="00940ECA" w:rsidRDefault="004444F9" w:rsidP="004444F9">
            <w:pPr>
              <w:jc w:val="center"/>
              <w:rPr>
                <w:sz w:val="16"/>
                <w:szCs w:val="16"/>
              </w:rPr>
            </w:pPr>
            <w:r w:rsidRPr="00940ECA">
              <w:rPr>
                <w:sz w:val="16"/>
                <w:szCs w:val="16"/>
              </w:rPr>
              <w:t>604, 607, 612, 620, 628</w:t>
            </w:r>
          </w:p>
        </w:tc>
        <w:tc>
          <w:tcPr>
            <w:tcW w:w="1460" w:type="dxa"/>
            <w:shd w:val="clear" w:color="auto" w:fill="auto"/>
            <w:vAlign w:val="center"/>
            <w:hideMark/>
          </w:tcPr>
          <w:p w14:paraId="6C1A6200" w14:textId="77777777" w:rsidR="004444F9" w:rsidRPr="00940ECA" w:rsidRDefault="004444F9" w:rsidP="004444F9">
            <w:pPr>
              <w:jc w:val="center"/>
              <w:rPr>
                <w:sz w:val="16"/>
                <w:szCs w:val="16"/>
              </w:rPr>
            </w:pPr>
            <w:r w:rsidRPr="00940ECA">
              <w:rPr>
                <w:sz w:val="16"/>
                <w:szCs w:val="16"/>
              </w:rPr>
              <w:t>357,93</w:t>
            </w:r>
          </w:p>
        </w:tc>
        <w:tc>
          <w:tcPr>
            <w:tcW w:w="2602" w:type="dxa"/>
            <w:shd w:val="clear" w:color="auto" w:fill="auto"/>
            <w:vAlign w:val="center"/>
            <w:hideMark/>
          </w:tcPr>
          <w:p w14:paraId="4B2E7B42"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513B6420" w14:textId="77777777" w:rsidR="004444F9" w:rsidRPr="00940ECA" w:rsidRDefault="004444F9" w:rsidP="004444F9">
            <w:pPr>
              <w:jc w:val="center"/>
              <w:rPr>
                <w:sz w:val="16"/>
                <w:szCs w:val="16"/>
              </w:rPr>
            </w:pPr>
            <w:r w:rsidRPr="00940ECA">
              <w:rPr>
                <w:sz w:val="16"/>
                <w:szCs w:val="16"/>
              </w:rPr>
              <w:t>175</w:t>
            </w:r>
          </w:p>
        </w:tc>
        <w:tc>
          <w:tcPr>
            <w:tcW w:w="1789" w:type="dxa"/>
            <w:shd w:val="clear" w:color="auto" w:fill="auto"/>
            <w:vAlign w:val="center"/>
            <w:hideMark/>
          </w:tcPr>
          <w:p w14:paraId="6E7CEE9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9DA4EA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7084C3C" w14:textId="77777777" w:rsidR="004444F9" w:rsidRPr="00940ECA" w:rsidRDefault="004444F9" w:rsidP="004444F9">
            <w:pPr>
              <w:jc w:val="center"/>
              <w:rPr>
                <w:sz w:val="16"/>
                <w:szCs w:val="16"/>
              </w:rPr>
            </w:pPr>
            <w:r w:rsidRPr="00940ECA">
              <w:rPr>
                <w:sz w:val="16"/>
                <w:szCs w:val="16"/>
              </w:rPr>
              <w:t>11348,81</w:t>
            </w:r>
          </w:p>
        </w:tc>
      </w:tr>
      <w:tr w:rsidR="004444F9" w:rsidRPr="00940ECA" w14:paraId="2A0DBDF2" w14:textId="77777777" w:rsidTr="004444F9">
        <w:trPr>
          <w:trHeight w:val="283"/>
        </w:trPr>
        <w:tc>
          <w:tcPr>
            <w:tcW w:w="1846" w:type="dxa"/>
            <w:shd w:val="clear" w:color="auto" w:fill="auto"/>
            <w:vAlign w:val="center"/>
            <w:hideMark/>
          </w:tcPr>
          <w:p w14:paraId="5C47473C" w14:textId="77777777" w:rsidR="004444F9" w:rsidRPr="00940ECA" w:rsidRDefault="004444F9" w:rsidP="004444F9">
            <w:pPr>
              <w:jc w:val="center"/>
              <w:rPr>
                <w:sz w:val="16"/>
                <w:szCs w:val="16"/>
              </w:rPr>
            </w:pPr>
            <w:r w:rsidRPr="00940ECA">
              <w:rPr>
                <w:sz w:val="16"/>
                <w:szCs w:val="16"/>
              </w:rPr>
              <w:t>ТК - 116080</w:t>
            </w:r>
          </w:p>
        </w:tc>
        <w:tc>
          <w:tcPr>
            <w:tcW w:w="2329" w:type="dxa"/>
            <w:shd w:val="clear" w:color="auto" w:fill="auto"/>
            <w:vAlign w:val="center"/>
            <w:hideMark/>
          </w:tcPr>
          <w:p w14:paraId="3584B704" w14:textId="77777777" w:rsidR="004444F9" w:rsidRPr="00940ECA" w:rsidRDefault="004444F9" w:rsidP="004444F9">
            <w:pPr>
              <w:jc w:val="center"/>
              <w:rPr>
                <w:sz w:val="16"/>
                <w:szCs w:val="16"/>
              </w:rPr>
            </w:pPr>
            <w:r w:rsidRPr="00940ECA">
              <w:rPr>
                <w:sz w:val="16"/>
                <w:szCs w:val="16"/>
              </w:rPr>
              <w:t>ТК - 116081</w:t>
            </w:r>
          </w:p>
        </w:tc>
        <w:tc>
          <w:tcPr>
            <w:tcW w:w="1648" w:type="dxa"/>
            <w:shd w:val="clear" w:color="auto" w:fill="auto"/>
            <w:vAlign w:val="center"/>
            <w:hideMark/>
          </w:tcPr>
          <w:p w14:paraId="3F6DF5B6" w14:textId="77777777" w:rsidR="004444F9" w:rsidRPr="00940ECA" w:rsidRDefault="004444F9" w:rsidP="004444F9">
            <w:pPr>
              <w:jc w:val="center"/>
              <w:rPr>
                <w:sz w:val="16"/>
                <w:szCs w:val="16"/>
              </w:rPr>
            </w:pPr>
            <w:r w:rsidRPr="00940ECA">
              <w:rPr>
                <w:sz w:val="16"/>
                <w:szCs w:val="16"/>
              </w:rPr>
              <w:t>602, 617</w:t>
            </w:r>
          </w:p>
        </w:tc>
        <w:tc>
          <w:tcPr>
            <w:tcW w:w="1460" w:type="dxa"/>
            <w:shd w:val="clear" w:color="auto" w:fill="auto"/>
            <w:vAlign w:val="center"/>
            <w:hideMark/>
          </w:tcPr>
          <w:p w14:paraId="7878181D" w14:textId="77777777" w:rsidR="004444F9" w:rsidRPr="00940ECA" w:rsidRDefault="004444F9" w:rsidP="004444F9">
            <w:pPr>
              <w:jc w:val="center"/>
              <w:rPr>
                <w:sz w:val="16"/>
                <w:szCs w:val="16"/>
              </w:rPr>
            </w:pPr>
            <w:r w:rsidRPr="00940ECA">
              <w:rPr>
                <w:sz w:val="16"/>
                <w:szCs w:val="16"/>
              </w:rPr>
              <w:t>126,72</w:t>
            </w:r>
          </w:p>
        </w:tc>
        <w:tc>
          <w:tcPr>
            <w:tcW w:w="2602" w:type="dxa"/>
            <w:shd w:val="clear" w:color="auto" w:fill="auto"/>
            <w:vAlign w:val="center"/>
            <w:hideMark/>
          </w:tcPr>
          <w:p w14:paraId="3241F7F0"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27D17F24"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B07507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2A6842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9298CDC" w14:textId="77777777" w:rsidR="004444F9" w:rsidRPr="00940ECA" w:rsidRDefault="004444F9" w:rsidP="004444F9">
            <w:pPr>
              <w:jc w:val="center"/>
              <w:rPr>
                <w:sz w:val="16"/>
                <w:szCs w:val="16"/>
              </w:rPr>
            </w:pPr>
            <w:r w:rsidRPr="00940ECA">
              <w:rPr>
                <w:sz w:val="16"/>
                <w:szCs w:val="16"/>
              </w:rPr>
              <w:t>4017,88</w:t>
            </w:r>
          </w:p>
        </w:tc>
      </w:tr>
      <w:tr w:rsidR="004444F9" w:rsidRPr="00940ECA" w14:paraId="54C299B3" w14:textId="77777777" w:rsidTr="004444F9">
        <w:trPr>
          <w:trHeight w:val="283"/>
        </w:trPr>
        <w:tc>
          <w:tcPr>
            <w:tcW w:w="1846" w:type="dxa"/>
            <w:shd w:val="clear" w:color="auto" w:fill="auto"/>
            <w:vAlign w:val="center"/>
            <w:hideMark/>
          </w:tcPr>
          <w:p w14:paraId="6C3CC793" w14:textId="77777777" w:rsidR="004444F9" w:rsidRPr="00940ECA" w:rsidRDefault="004444F9" w:rsidP="004444F9">
            <w:pPr>
              <w:jc w:val="center"/>
              <w:rPr>
                <w:sz w:val="16"/>
                <w:szCs w:val="16"/>
              </w:rPr>
            </w:pPr>
            <w:r w:rsidRPr="00940ECA">
              <w:rPr>
                <w:sz w:val="16"/>
                <w:szCs w:val="16"/>
              </w:rPr>
              <w:t>ТК - 116080</w:t>
            </w:r>
          </w:p>
        </w:tc>
        <w:tc>
          <w:tcPr>
            <w:tcW w:w="2329" w:type="dxa"/>
            <w:shd w:val="clear" w:color="auto" w:fill="auto"/>
            <w:vAlign w:val="center"/>
            <w:hideMark/>
          </w:tcPr>
          <w:p w14:paraId="72C14A5C" w14:textId="77777777" w:rsidR="004444F9" w:rsidRPr="00940ECA" w:rsidRDefault="004444F9" w:rsidP="004444F9">
            <w:pPr>
              <w:jc w:val="center"/>
              <w:rPr>
                <w:sz w:val="16"/>
                <w:szCs w:val="16"/>
              </w:rPr>
            </w:pPr>
            <w:r w:rsidRPr="00940ECA">
              <w:rPr>
                <w:sz w:val="16"/>
                <w:szCs w:val="16"/>
              </w:rPr>
              <w:t>Общественное, Спортивный комплекс с игровыми залами 495 м2</w:t>
            </w:r>
          </w:p>
        </w:tc>
        <w:tc>
          <w:tcPr>
            <w:tcW w:w="1648" w:type="dxa"/>
            <w:shd w:val="clear" w:color="auto" w:fill="auto"/>
            <w:vAlign w:val="center"/>
            <w:hideMark/>
          </w:tcPr>
          <w:p w14:paraId="7C4EA447" w14:textId="77777777" w:rsidR="004444F9" w:rsidRPr="00940ECA" w:rsidRDefault="004444F9" w:rsidP="004444F9">
            <w:pPr>
              <w:jc w:val="center"/>
              <w:rPr>
                <w:sz w:val="16"/>
                <w:szCs w:val="16"/>
              </w:rPr>
            </w:pPr>
            <w:r w:rsidRPr="00940ECA">
              <w:rPr>
                <w:sz w:val="16"/>
                <w:szCs w:val="16"/>
              </w:rPr>
              <w:t>623</w:t>
            </w:r>
          </w:p>
        </w:tc>
        <w:tc>
          <w:tcPr>
            <w:tcW w:w="1460" w:type="dxa"/>
            <w:shd w:val="clear" w:color="auto" w:fill="auto"/>
            <w:vAlign w:val="center"/>
            <w:hideMark/>
          </w:tcPr>
          <w:p w14:paraId="7001378B" w14:textId="77777777" w:rsidR="004444F9" w:rsidRPr="00940ECA" w:rsidRDefault="004444F9" w:rsidP="004444F9">
            <w:pPr>
              <w:jc w:val="center"/>
              <w:rPr>
                <w:sz w:val="16"/>
                <w:szCs w:val="16"/>
              </w:rPr>
            </w:pPr>
            <w:r w:rsidRPr="00940ECA">
              <w:rPr>
                <w:sz w:val="16"/>
                <w:szCs w:val="16"/>
              </w:rPr>
              <w:t>31,62</w:t>
            </w:r>
          </w:p>
        </w:tc>
        <w:tc>
          <w:tcPr>
            <w:tcW w:w="2602" w:type="dxa"/>
            <w:shd w:val="clear" w:color="auto" w:fill="auto"/>
            <w:vAlign w:val="center"/>
            <w:hideMark/>
          </w:tcPr>
          <w:p w14:paraId="79BCC428"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59BE2BB0"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6F9EF43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00B2CA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7BC101B" w14:textId="77777777" w:rsidR="004444F9" w:rsidRPr="00940ECA" w:rsidRDefault="004444F9" w:rsidP="004444F9">
            <w:pPr>
              <w:jc w:val="center"/>
              <w:rPr>
                <w:sz w:val="16"/>
                <w:szCs w:val="16"/>
              </w:rPr>
            </w:pPr>
            <w:r w:rsidRPr="00940ECA">
              <w:rPr>
                <w:sz w:val="16"/>
                <w:szCs w:val="16"/>
              </w:rPr>
              <w:t>638,83</w:t>
            </w:r>
          </w:p>
        </w:tc>
      </w:tr>
      <w:tr w:rsidR="004444F9" w:rsidRPr="00940ECA" w14:paraId="47F4F865" w14:textId="77777777" w:rsidTr="004444F9">
        <w:trPr>
          <w:trHeight w:val="283"/>
        </w:trPr>
        <w:tc>
          <w:tcPr>
            <w:tcW w:w="1846" w:type="dxa"/>
            <w:shd w:val="clear" w:color="auto" w:fill="auto"/>
            <w:vAlign w:val="center"/>
            <w:hideMark/>
          </w:tcPr>
          <w:p w14:paraId="488F4337" w14:textId="77777777" w:rsidR="004444F9" w:rsidRPr="00940ECA" w:rsidRDefault="004444F9" w:rsidP="004444F9">
            <w:pPr>
              <w:jc w:val="center"/>
              <w:rPr>
                <w:sz w:val="16"/>
                <w:szCs w:val="16"/>
              </w:rPr>
            </w:pPr>
            <w:r w:rsidRPr="00940ECA">
              <w:rPr>
                <w:sz w:val="16"/>
                <w:szCs w:val="16"/>
              </w:rPr>
              <w:t>ТК - 116079</w:t>
            </w:r>
          </w:p>
        </w:tc>
        <w:tc>
          <w:tcPr>
            <w:tcW w:w="2329" w:type="dxa"/>
            <w:shd w:val="clear" w:color="auto" w:fill="auto"/>
            <w:vAlign w:val="center"/>
            <w:hideMark/>
          </w:tcPr>
          <w:p w14:paraId="3B1270FE" w14:textId="77777777" w:rsidR="004444F9" w:rsidRPr="00940ECA" w:rsidRDefault="004444F9" w:rsidP="004444F9">
            <w:pPr>
              <w:jc w:val="center"/>
              <w:rPr>
                <w:sz w:val="16"/>
                <w:szCs w:val="16"/>
              </w:rPr>
            </w:pPr>
            <w:r w:rsidRPr="00940ECA">
              <w:rPr>
                <w:sz w:val="16"/>
                <w:szCs w:val="16"/>
              </w:rPr>
              <w:t>ТК - 116080</w:t>
            </w:r>
          </w:p>
        </w:tc>
        <w:tc>
          <w:tcPr>
            <w:tcW w:w="1648" w:type="dxa"/>
            <w:shd w:val="clear" w:color="auto" w:fill="auto"/>
            <w:vAlign w:val="center"/>
            <w:hideMark/>
          </w:tcPr>
          <w:p w14:paraId="4D859C36" w14:textId="77777777" w:rsidR="004444F9" w:rsidRPr="00940ECA" w:rsidRDefault="004444F9" w:rsidP="004444F9">
            <w:pPr>
              <w:jc w:val="center"/>
              <w:rPr>
                <w:sz w:val="16"/>
                <w:szCs w:val="16"/>
              </w:rPr>
            </w:pPr>
            <w:r w:rsidRPr="00940ECA">
              <w:rPr>
                <w:sz w:val="16"/>
                <w:szCs w:val="16"/>
              </w:rPr>
              <w:t>602, 610, 617, 623</w:t>
            </w:r>
          </w:p>
        </w:tc>
        <w:tc>
          <w:tcPr>
            <w:tcW w:w="1460" w:type="dxa"/>
            <w:shd w:val="clear" w:color="auto" w:fill="auto"/>
            <w:vAlign w:val="center"/>
            <w:hideMark/>
          </w:tcPr>
          <w:p w14:paraId="19C69897" w14:textId="77777777" w:rsidR="004444F9" w:rsidRPr="00940ECA" w:rsidRDefault="004444F9" w:rsidP="004444F9">
            <w:pPr>
              <w:jc w:val="center"/>
              <w:rPr>
                <w:sz w:val="16"/>
                <w:szCs w:val="16"/>
              </w:rPr>
            </w:pPr>
            <w:r w:rsidRPr="00940ECA">
              <w:rPr>
                <w:sz w:val="16"/>
                <w:szCs w:val="16"/>
              </w:rPr>
              <w:t>177,35</w:t>
            </w:r>
          </w:p>
        </w:tc>
        <w:tc>
          <w:tcPr>
            <w:tcW w:w="2602" w:type="dxa"/>
            <w:shd w:val="clear" w:color="auto" w:fill="auto"/>
            <w:vAlign w:val="center"/>
            <w:hideMark/>
          </w:tcPr>
          <w:p w14:paraId="72D88B94"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786FABD7" w14:textId="77777777" w:rsidR="004444F9" w:rsidRPr="00940ECA" w:rsidRDefault="004444F9" w:rsidP="004444F9">
            <w:pPr>
              <w:jc w:val="center"/>
              <w:rPr>
                <w:sz w:val="16"/>
                <w:szCs w:val="16"/>
              </w:rPr>
            </w:pPr>
            <w:r w:rsidRPr="00940ECA">
              <w:rPr>
                <w:sz w:val="16"/>
                <w:szCs w:val="16"/>
              </w:rPr>
              <w:t>175</w:t>
            </w:r>
          </w:p>
        </w:tc>
        <w:tc>
          <w:tcPr>
            <w:tcW w:w="1789" w:type="dxa"/>
            <w:shd w:val="clear" w:color="auto" w:fill="auto"/>
            <w:vAlign w:val="center"/>
            <w:hideMark/>
          </w:tcPr>
          <w:p w14:paraId="6F2059B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71E3F4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E6F8958" w14:textId="77777777" w:rsidR="004444F9" w:rsidRPr="00940ECA" w:rsidRDefault="004444F9" w:rsidP="004444F9">
            <w:pPr>
              <w:jc w:val="center"/>
              <w:rPr>
                <w:sz w:val="16"/>
                <w:szCs w:val="16"/>
              </w:rPr>
            </w:pPr>
            <w:r w:rsidRPr="00940ECA">
              <w:rPr>
                <w:sz w:val="16"/>
                <w:szCs w:val="16"/>
              </w:rPr>
              <w:t>5623,20</w:t>
            </w:r>
          </w:p>
        </w:tc>
      </w:tr>
      <w:tr w:rsidR="004444F9" w:rsidRPr="00940ECA" w14:paraId="4360EA41" w14:textId="77777777" w:rsidTr="004444F9">
        <w:trPr>
          <w:trHeight w:val="283"/>
        </w:trPr>
        <w:tc>
          <w:tcPr>
            <w:tcW w:w="1846" w:type="dxa"/>
            <w:shd w:val="clear" w:color="auto" w:fill="auto"/>
            <w:vAlign w:val="center"/>
            <w:hideMark/>
          </w:tcPr>
          <w:p w14:paraId="1BEA053F" w14:textId="77777777" w:rsidR="004444F9" w:rsidRPr="00940ECA" w:rsidRDefault="004444F9" w:rsidP="004444F9">
            <w:pPr>
              <w:jc w:val="center"/>
              <w:rPr>
                <w:sz w:val="16"/>
                <w:szCs w:val="16"/>
              </w:rPr>
            </w:pPr>
            <w:r w:rsidRPr="00940ECA">
              <w:rPr>
                <w:sz w:val="16"/>
                <w:szCs w:val="16"/>
              </w:rPr>
              <w:t>ТК - 116170</w:t>
            </w:r>
          </w:p>
        </w:tc>
        <w:tc>
          <w:tcPr>
            <w:tcW w:w="2329" w:type="dxa"/>
            <w:shd w:val="clear" w:color="auto" w:fill="auto"/>
            <w:vAlign w:val="center"/>
            <w:hideMark/>
          </w:tcPr>
          <w:p w14:paraId="7BD81175" w14:textId="77777777" w:rsidR="004444F9" w:rsidRPr="00940ECA" w:rsidRDefault="004444F9" w:rsidP="004444F9">
            <w:pPr>
              <w:jc w:val="center"/>
              <w:rPr>
                <w:sz w:val="16"/>
                <w:szCs w:val="16"/>
              </w:rPr>
            </w:pPr>
            <w:r w:rsidRPr="00940ECA">
              <w:rPr>
                <w:sz w:val="16"/>
                <w:szCs w:val="16"/>
              </w:rPr>
              <w:t>ТК - 116078</w:t>
            </w:r>
          </w:p>
        </w:tc>
        <w:tc>
          <w:tcPr>
            <w:tcW w:w="1648" w:type="dxa"/>
            <w:shd w:val="clear" w:color="auto" w:fill="auto"/>
            <w:vAlign w:val="center"/>
            <w:hideMark/>
          </w:tcPr>
          <w:p w14:paraId="2B22B1F6" w14:textId="77777777" w:rsidR="004444F9" w:rsidRPr="00940ECA" w:rsidRDefault="004444F9" w:rsidP="004444F9">
            <w:pPr>
              <w:jc w:val="center"/>
              <w:rPr>
                <w:sz w:val="16"/>
                <w:szCs w:val="16"/>
              </w:rPr>
            </w:pPr>
            <w:r w:rsidRPr="00940ECA">
              <w:rPr>
                <w:sz w:val="16"/>
                <w:szCs w:val="16"/>
              </w:rPr>
              <w:t>599, 600, 601, 602, 603, 604, 605, 606, 607, 608, 610, 611, 612, 613, 614, 615, 616, 617, 618, 619, 620, 621, 622, 623, 624, 625, 626, 627, 628</w:t>
            </w:r>
          </w:p>
        </w:tc>
        <w:tc>
          <w:tcPr>
            <w:tcW w:w="1460" w:type="dxa"/>
            <w:shd w:val="clear" w:color="auto" w:fill="auto"/>
            <w:vAlign w:val="center"/>
            <w:hideMark/>
          </w:tcPr>
          <w:p w14:paraId="6D11F8F7" w14:textId="77777777" w:rsidR="004444F9" w:rsidRPr="00940ECA" w:rsidRDefault="004444F9" w:rsidP="004444F9">
            <w:pPr>
              <w:jc w:val="center"/>
              <w:rPr>
                <w:sz w:val="16"/>
                <w:szCs w:val="16"/>
              </w:rPr>
            </w:pPr>
            <w:r w:rsidRPr="00940ECA">
              <w:rPr>
                <w:sz w:val="16"/>
                <w:szCs w:val="16"/>
              </w:rPr>
              <w:t>916,63</w:t>
            </w:r>
          </w:p>
        </w:tc>
        <w:tc>
          <w:tcPr>
            <w:tcW w:w="2602" w:type="dxa"/>
            <w:shd w:val="clear" w:color="auto" w:fill="auto"/>
            <w:vAlign w:val="center"/>
            <w:hideMark/>
          </w:tcPr>
          <w:p w14:paraId="65890A53"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555DEFE3"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0FC8BA3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29CDF9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73B921A" w14:textId="77777777" w:rsidR="004444F9" w:rsidRPr="00940ECA" w:rsidRDefault="004444F9" w:rsidP="004444F9">
            <w:pPr>
              <w:jc w:val="center"/>
              <w:rPr>
                <w:sz w:val="16"/>
                <w:szCs w:val="16"/>
              </w:rPr>
            </w:pPr>
            <w:r w:rsidRPr="00940ECA">
              <w:rPr>
                <w:sz w:val="16"/>
                <w:szCs w:val="16"/>
              </w:rPr>
              <w:t>64318,67</w:t>
            </w:r>
          </w:p>
        </w:tc>
      </w:tr>
      <w:tr w:rsidR="004444F9" w:rsidRPr="00940ECA" w14:paraId="1940AFB2" w14:textId="77777777" w:rsidTr="004444F9">
        <w:trPr>
          <w:trHeight w:val="283"/>
        </w:trPr>
        <w:tc>
          <w:tcPr>
            <w:tcW w:w="1846" w:type="dxa"/>
            <w:shd w:val="clear" w:color="auto" w:fill="auto"/>
            <w:vAlign w:val="center"/>
            <w:hideMark/>
          </w:tcPr>
          <w:p w14:paraId="78078E5C" w14:textId="77777777" w:rsidR="004444F9" w:rsidRPr="00940ECA" w:rsidRDefault="004444F9" w:rsidP="004444F9">
            <w:pPr>
              <w:jc w:val="center"/>
              <w:rPr>
                <w:sz w:val="16"/>
                <w:szCs w:val="16"/>
              </w:rPr>
            </w:pPr>
            <w:r w:rsidRPr="00940ECA">
              <w:rPr>
                <w:sz w:val="16"/>
                <w:szCs w:val="16"/>
              </w:rPr>
              <w:t>ТК - 116079</w:t>
            </w:r>
          </w:p>
        </w:tc>
        <w:tc>
          <w:tcPr>
            <w:tcW w:w="2329" w:type="dxa"/>
            <w:shd w:val="clear" w:color="auto" w:fill="auto"/>
            <w:vAlign w:val="center"/>
            <w:hideMark/>
          </w:tcPr>
          <w:p w14:paraId="54ED5BF4" w14:textId="77777777" w:rsidR="004444F9" w:rsidRPr="00940ECA" w:rsidRDefault="004444F9" w:rsidP="004444F9">
            <w:pPr>
              <w:jc w:val="center"/>
              <w:rPr>
                <w:sz w:val="16"/>
                <w:szCs w:val="16"/>
              </w:rPr>
            </w:pPr>
            <w:r w:rsidRPr="00940ECA">
              <w:rPr>
                <w:sz w:val="16"/>
                <w:szCs w:val="16"/>
              </w:rPr>
              <w:t>Общественное, Организация дополнительного образованияна 400 мест</w:t>
            </w:r>
          </w:p>
        </w:tc>
        <w:tc>
          <w:tcPr>
            <w:tcW w:w="1648" w:type="dxa"/>
            <w:shd w:val="clear" w:color="auto" w:fill="auto"/>
            <w:vAlign w:val="center"/>
            <w:hideMark/>
          </w:tcPr>
          <w:p w14:paraId="30ED7549" w14:textId="77777777" w:rsidR="004444F9" w:rsidRPr="00940ECA" w:rsidRDefault="004444F9" w:rsidP="004444F9">
            <w:pPr>
              <w:jc w:val="center"/>
              <w:rPr>
                <w:sz w:val="16"/>
                <w:szCs w:val="16"/>
              </w:rPr>
            </w:pPr>
            <w:r w:rsidRPr="00940ECA">
              <w:rPr>
                <w:sz w:val="16"/>
                <w:szCs w:val="16"/>
              </w:rPr>
              <w:t>622</w:t>
            </w:r>
          </w:p>
        </w:tc>
        <w:tc>
          <w:tcPr>
            <w:tcW w:w="1460" w:type="dxa"/>
            <w:shd w:val="clear" w:color="auto" w:fill="auto"/>
            <w:vAlign w:val="center"/>
            <w:hideMark/>
          </w:tcPr>
          <w:p w14:paraId="20B93C9A" w14:textId="77777777" w:rsidR="004444F9" w:rsidRPr="00940ECA" w:rsidRDefault="004444F9" w:rsidP="004444F9">
            <w:pPr>
              <w:jc w:val="center"/>
              <w:rPr>
                <w:sz w:val="16"/>
                <w:szCs w:val="16"/>
              </w:rPr>
            </w:pPr>
            <w:r w:rsidRPr="00940ECA">
              <w:rPr>
                <w:sz w:val="16"/>
                <w:szCs w:val="16"/>
              </w:rPr>
              <w:t>64,88</w:t>
            </w:r>
          </w:p>
        </w:tc>
        <w:tc>
          <w:tcPr>
            <w:tcW w:w="2602" w:type="dxa"/>
            <w:shd w:val="clear" w:color="auto" w:fill="auto"/>
            <w:vAlign w:val="center"/>
            <w:hideMark/>
          </w:tcPr>
          <w:p w14:paraId="7D569391"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7D6827A5"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FC5DC7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4A71D3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A17AC7B" w14:textId="77777777" w:rsidR="004444F9" w:rsidRPr="00940ECA" w:rsidRDefault="004444F9" w:rsidP="004444F9">
            <w:pPr>
              <w:jc w:val="center"/>
              <w:rPr>
                <w:sz w:val="16"/>
                <w:szCs w:val="16"/>
              </w:rPr>
            </w:pPr>
            <w:r w:rsidRPr="00940ECA">
              <w:rPr>
                <w:sz w:val="16"/>
                <w:szCs w:val="16"/>
              </w:rPr>
              <w:t>1443,91</w:t>
            </w:r>
          </w:p>
        </w:tc>
      </w:tr>
      <w:tr w:rsidR="004444F9" w:rsidRPr="00940ECA" w14:paraId="1DF79F24" w14:textId="77777777" w:rsidTr="004444F9">
        <w:trPr>
          <w:trHeight w:val="283"/>
        </w:trPr>
        <w:tc>
          <w:tcPr>
            <w:tcW w:w="1846" w:type="dxa"/>
            <w:shd w:val="clear" w:color="auto" w:fill="auto"/>
            <w:vAlign w:val="center"/>
            <w:hideMark/>
          </w:tcPr>
          <w:p w14:paraId="61A0FE4D" w14:textId="77777777" w:rsidR="004444F9" w:rsidRPr="00940ECA" w:rsidRDefault="004444F9" w:rsidP="004444F9">
            <w:pPr>
              <w:jc w:val="center"/>
              <w:rPr>
                <w:sz w:val="16"/>
                <w:szCs w:val="16"/>
              </w:rPr>
            </w:pPr>
            <w:r w:rsidRPr="00940ECA">
              <w:rPr>
                <w:sz w:val="16"/>
                <w:szCs w:val="16"/>
              </w:rPr>
              <w:t>ТК - 116079</w:t>
            </w:r>
          </w:p>
        </w:tc>
        <w:tc>
          <w:tcPr>
            <w:tcW w:w="2329" w:type="dxa"/>
            <w:shd w:val="clear" w:color="auto" w:fill="auto"/>
            <w:vAlign w:val="center"/>
            <w:hideMark/>
          </w:tcPr>
          <w:p w14:paraId="7848CA7A" w14:textId="77777777" w:rsidR="004444F9" w:rsidRPr="00940ECA" w:rsidRDefault="004444F9" w:rsidP="004444F9">
            <w:pPr>
              <w:jc w:val="center"/>
              <w:rPr>
                <w:sz w:val="16"/>
                <w:szCs w:val="16"/>
              </w:rPr>
            </w:pPr>
            <w:r w:rsidRPr="00940ECA">
              <w:rPr>
                <w:sz w:val="16"/>
                <w:szCs w:val="16"/>
              </w:rPr>
              <w:t>Библиотека</w:t>
            </w:r>
          </w:p>
        </w:tc>
        <w:tc>
          <w:tcPr>
            <w:tcW w:w="1648" w:type="dxa"/>
            <w:shd w:val="clear" w:color="auto" w:fill="auto"/>
            <w:vAlign w:val="center"/>
            <w:hideMark/>
          </w:tcPr>
          <w:p w14:paraId="1B8CA9DA" w14:textId="77777777" w:rsidR="004444F9" w:rsidRPr="00940ECA" w:rsidRDefault="004444F9" w:rsidP="004444F9">
            <w:pPr>
              <w:jc w:val="center"/>
              <w:rPr>
                <w:sz w:val="16"/>
                <w:szCs w:val="16"/>
              </w:rPr>
            </w:pPr>
            <w:r w:rsidRPr="00940ECA">
              <w:rPr>
                <w:sz w:val="16"/>
                <w:szCs w:val="16"/>
              </w:rPr>
              <w:t>599</w:t>
            </w:r>
          </w:p>
        </w:tc>
        <w:tc>
          <w:tcPr>
            <w:tcW w:w="1460" w:type="dxa"/>
            <w:shd w:val="clear" w:color="auto" w:fill="auto"/>
            <w:vAlign w:val="center"/>
            <w:hideMark/>
          </w:tcPr>
          <w:p w14:paraId="7E5CC9A9" w14:textId="77777777" w:rsidR="004444F9" w:rsidRPr="00940ECA" w:rsidRDefault="004444F9" w:rsidP="004444F9">
            <w:pPr>
              <w:jc w:val="center"/>
              <w:rPr>
                <w:sz w:val="16"/>
                <w:szCs w:val="16"/>
              </w:rPr>
            </w:pPr>
            <w:r w:rsidRPr="00940ECA">
              <w:rPr>
                <w:sz w:val="16"/>
                <w:szCs w:val="16"/>
              </w:rPr>
              <w:t>158,23</w:t>
            </w:r>
          </w:p>
        </w:tc>
        <w:tc>
          <w:tcPr>
            <w:tcW w:w="2602" w:type="dxa"/>
            <w:shd w:val="clear" w:color="auto" w:fill="auto"/>
            <w:vAlign w:val="center"/>
            <w:hideMark/>
          </w:tcPr>
          <w:p w14:paraId="48B164CF"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58754253"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257E3DE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71A636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A64F429" w14:textId="77777777" w:rsidR="004444F9" w:rsidRPr="00940ECA" w:rsidRDefault="004444F9" w:rsidP="004444F9">
            <w:pPr>
              <w:jc w:val="center"/>
              <w:rPr>
                <w:sz w:val="16"/>
                <w:szCs w:val="16"/>
              </w:rPr>
            </w:pPr>
            <w:r w:rsidRPr="00940ECA">
              <w:rPr>
                <w:sz w:val="16"/>
                <w:szCs w:val="16"/>
              </w:rPr>
              <w:t>3196,80</w:t>
            </w:r>
          </w:p>
        </w:tc>
      </w:tr>
      <w:tr w:rsidR="004444F9" w:rsidRPr="00940ECA" w14:paraId="60ACCDCD" w14:textId="77777777" w:rsidTr="004444F9">
        <w:trPr>
          <w:trHeight w:val="283"/>
        </w:trPr>
        <w:tc>
          <w:tcPr>
            <w:tcW w:w="1846" w:type="dxa"/>
            <w:shd w:val="clear" w:color="auto" w:fill="auto"/>
            <w:vAlign w:val="center"/>
            <w:hideMark/>
          </w:tcPr>
          <w:p w14:paraId="3FA0DE2D" w14:textId="77777777" w:rsidR="004444F9" w:rsidRPr="00940ECA" w:rsidRDefault="004444F9" w:rsidP="004444F9">
            <w:pPr>
              <w:jc w:val="center"/>
              <w:rPr>
                <w:sz w:val="16"/>
                <w:szCs w:val="16"/>
              </w:rPr>
            </w:pPr>
            <w:r w:rsidRPr="00940ECA">
              <w:rPr>
                <w:sz w:val="16"/>
                <w:szCs w:val="16"/>
              </w:rPr>
              <w:t>ТК - 116078</w:t>
            </w:r>
          </w:p>
        </w:tc>
        <w:tc>
          <w:tcPr>
            <w:tcW w:w="2329" w:type="dxa"/>
            <w:shd w:val="clear" w:color="auto" w:fill="auto"/>
            <w:vAlign w:val="center"/>
            <w:hideMark/>
          </w:tcPr>
          <w:p w14:paraId="197843BC" w14:textId="77777777" w:rsidR="004444F9" w:rsidRPr="00940ECA" w:rsidRDefault="004444F9" w:rsidP="004444F9">
            <w:pPr>
              <w:jc w:val="center"/>
              <w:rPr>
                <w:sz w:val="16"/>
                <w:szCs w:val="16"/>
              </w:rPr>
            </w:pPr>
            <w:r w:rsidRPr="00940ECA">
              <w:rPr>
                <w:sz w:val="16"/>
                <w:szCs w:val="16"/>
              </w:rPr>
              <w:t>ТК - 116079</w:t>
            </w:r>
          </w:p>
        </w:tc>
        <w:tc>
          <w:tcPr>
            <w:tcW w:w="1648" w:type="dxa"/>
            <w:shd w:val="clear" w:color="auto" w:fill="auto"/>
            <w:vAlign w:val="center"/>
            <w:hideMark/>
          </w:tcPr>
          <w:p w14:paraId="35CB3F8A" w14:textId="77777777" w:rsidR="004444F9" w:rsidRPr="00940ECA" w:rsidRDefault="004444F9" w:rsidP="004444F9">
            <w:pPr>
              <w:jc w:val="center"/>
              <w:rPr>
                <w:sz w:val="16"/>
                <w:szCs w:val="16"/>
              </w:rPr>
            </w:pPr>
            <w:r w:rsidRPr="00940ECA">
              <w:rPr>
                <w:sz w:val="16"/>
                <w:szCs w:val="16"/>
              </w:rPr>
              <w:t>599, 602, 610, 617, 622, 623</w:t>
            </w:r>
          </w:p>
        </w:tc>
        <w:tc>
          <w:tcPr>
            <w:tcW w:w="1460" w:type="dxa"/>
            <w:shd w:val="clear" w:color="auto" w:fill="auto"/>
            <w:vAlign w:val="center"/>
            <w:hideMark/>
          </w:tcPr>
          <w:p w14:paraId="51516C78" w14:textId="77777777" w:rsidR="004444F9" w:rsidRPr="00940ECA" w:rsidRDefault="004444F9" w:rsidP="004444F9">
            <w:pPr>
              <w:jc w:val="center"/>
              <w:rPr>
                <w:sz w:val="16"/>
                <w:szCs w:val="16"/>
              </w:rPr>
            </w:pPr>
            <w:r w:rsidRPr="00940ECA">
              <w:rPr>
                <w:sz w:val="16"/>
                <w:szCs w:val="16"/>
              </w:rPr>
              <w:t>94,57</w:t>
            </w:r>
          </w:p>
        </w:tc>
        <w:tc>
          <w:tcPr>
            <w:tcW w:w="2602" w:type="dxa"/>
            <w:shd w:val="clear" w:color="auto" w:fill="auto"/>
            <w:vAlign w:val="center"/>
            <w:hideMark/>
          </w:tcPr>
          <w:p w14:paraId="3BBB218B"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1502A532" w14:textId="77777777" w:rsidR="004444F9" w:rsidRPr="00940ECA" w:rsidRDefault="004444F9" w:rsidP="004444F9">
            <w:pPr>
              <w:jc w:val="center"/>
              <w:rPr>
                <w:sz w:val="16"/>
                <w:szCs w:val="16"/>
              </w:rPr>
            </w:pPr>
            <w:r w:rsidRPr="00940ECA">
              <w:rPr>
                <w:sz w:val="16"/>
                <w:szCs w:val="16"/>
              </w:rPr>
              <w:t>175</w:t>
            </w:r>
          </w:p>
        </w:tc>
        <w:tc>
          <w:tcPr>
            <w:tcW w:w="1789" w:type="dxa"/>
            <w:shd w:val="clear" w:color="auto" w:fill="auto"/>
            <w:vAlign w:val="center"/>
            <w:hideMark/>
          </w:tcPr>
          <w:p w14:paraId="21881E8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E07A65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68613A8" w14:textId="77777777" w:rsidR="004444F9" w:rsidRPr="00940ECA" w:rsidRDefault="004444F9" w:rsidP="004444F9">
            <w:pPr>
              <w:jc w:val="center"/>
              <w:rPr>
                <w:sz w:val="16"/>
                <w:szCs w:val="16"/>
              </w:rPr>
            </w:pPr>
            <w:r w:rsidRPr="00940ECA">
              <w:rPr>
                <w:sz w:val="16"/>
                <w:szCs w:val="16"/>
              </w:rPr>
              <w:t>2998,51</w:t>
            </w:r>
          </w:p>
        </w:tc>
      </w:tr>
      <w:tr w:rsidR="004444F9" w:rsidRPr="00940ECA" w14:paraId="44EAB9AC" w14:textId="77777777" w:rsidTr="004444F9">
        <w:trPr>
          <w:trHeight w:val="283"/>
        </w:trPr>
        <w:tc>
          <w:tcPr>
            <w:tcW w:w="1846" w:type="dxa"/>
            <w:shd w:val="clear" w:color="auto" w:fill="auto"/>
            <w:vAlign w:val="center"/>
            <w:hideMark/>
          </w:tcPr>
          <w:p w14:paraId="60600D09" w14:textId="77777777" w:rsidR="004444F9" w:rsidRPr="00940ECA" w:rsidRDefault="004444F9" w:rsidP="004444F9">
            <w:pPr>
              <w:jc w:val="center"/>
              <w:rPr>
                <w:sz w:val="16"/>
                <w:szCs w:val="16"/>
              </w:rPr>
            </w:pPr>
            <w:r w:rsidRPr="00940ECA">
              <w:rPr>
                <w:sz w:val="16"/>
                <w:szCs w:val="16"/>
              </w:rPr>
              <w:t>ТК - 116078</w:t>
            </w:r>
          </w:p>
        </w:tc>
        <w:tc>
          <w:tcPr>
            <w:tcW w:w="2329" w:type="dxa"/>
            <w:shd w:val="clear" w:color="auto" w:fill="auto"/>
            <w:vAlign w:val="center"/>
            <w:hideMark/>
          </w:tcPr>
          <w:p w14:paraId="5FE0EAC2" w14:textId="77777777" w:rsidR="004444F9" w:rsidRPr="00940ECA" w:rsidRDefault="004444F9" w:rsidP="004444F9">
            <w:pPr>
              <w:jc w:val="center"/>
              <w:rPr>
                <w:sz w:val="16"/>
                <w:szCs w:val="16"/>
              </w:rPr>
            </w:pPr>
            <w:r w:rsidRPr="00940ECA">
              <w:rPr>
                <w:sz w:val="16"/>
                <w:szCs w:val="16"/>
              </w:rPr>
              <w:t>ТК - 116073</w:t>
            </w:r>
          </w:p>
        </w:tc>
        <w:tc>
          <w:tcPr>
            <w:tcW w:w="1648" w:type="dxa"/>
            <w:shd w:val="clear" w:color="auto" w:fill="auto"/>
            <w:vAlign w:val="center"/>
            <w:hideMark/>
          </w:tcPr>
          <w:p w14:paraId="529B022C" w14:textId="77777777" w:rsidR="004444F9" w:rsidRPr="00940ECA" w:rsidRDefault="004444F9" w:rsidP="004444F9">
            <w:pPr>
              <w:jc w:val="center"/>
              <w:rPr>
                <w:sz w:val="16"/>
                <w:szCs w:val="16"/>
              </w:rPr>
            </w:pPr>
            <w:r w:rsidRPr="00940ECA">
              <w:rPr>
                <w:sz w:val="16"/>
                <w:szCs w:val="16"/>
              </w:rPr>
              <w:t>608, 616, 627</w:t>
            </w:r>
          </w:p>
        </w:tc>
        <w:tc>
          <w:tcPr>
            <w:tcW w:w="1460" w:type="dxa"/>
            <w:shd w:val="clear" w:color="auto" w:fill="auto"/>
            <w:vAlign w:val="center"/>
            <w:hideMark/>
          </w:tcPr>
          <w:p w14:paraId="1FAF28D4" w14:textId="77777777" w:rsidR="004444F9" w:rsidRPr="00940ECA" w:rsidRDefault="004444F9" w:rsidP="004444F9">
            <w:pPr>
              <w:jc w:val="center"/>
              <w:rPr>
                <w:sz w:val="16"/>
                <w:szCs w:val="16"/>
              </w:rPr>
            </w:pPr>
            <w:r w:rsidRPr="00940ECA">
              <w:rPr>
                <w:sz w:val="16"/>
                <w:szCs w:val="16"/>
              </w:rPr>
              <w:t>233,75</w:t>
            </w:r>
          </w:p>
        </w:tc>
        <w:tc>
          <w:tcPr>
            <w:tcW w:w="2602" w:type="dxa"/>
            <w:shd w:val="clear" w:color="auto" w:fill="auto"/>
            <w:vAlign w:val="center"/>
            <w:hideMark/>
          </w:tcPr>
          <w:p w14:paraId="1DBE1480"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202530EB"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DD2669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BB7543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3260716" w14:textId="77777777" w:rsidR="004444F9" w:rsidRPr="00940ECA" w:rsidRDefault="004444F9" w:rsidP="004444F9">
            <w:pPr>
              <w:jc w:val="center"/>
              <w:rPr>
                <w:sz w:val="16"/>
                <w:szCs w:val="16"/>
              </w:rPr>
            </w:pPr>
            <w:r w:rsidRPr="00940ECA">
              <w:rPr>
                <w:sz w:val="16"/>
                <w:szCs w:val="16"/>
              </w:rPr>
              <w:t>7411,46</w:t>
            </w:r>
          </w:p>
        </w:tc>
      </w:tr>
      <w:tr w:rsidR="004444F9" w:rsidRPr="00940ECA" w14:paraId="73391EBC" w14:textId="77777777" w:rsidTr="004444F9">
        <w:trPr>
          <w:trHeight w:val="283"/>
        </w:trPr>
        <w:tc>
          <w:tcPr>
            <w:tcW w:w="1846" w:type="dxa"/>
            <w:shd w:val="clear" w:color="auto" w:fill="auto"/>
            <w:vAlign w:val="center"/>
            <w:hideMark/>
          </w:tcPr>
          <w:p w14:paraId="7BE1DDC9" w14:textId="77777777" w:rsidR="004444F9" w:rsidRPr="00940ECA" w:rsidRDefault="004444F9" w:rsidP="004444F9">
            <w:pPr>
              <w:jc w:val="center"/>
              <w:rPr>
                <w:sz w:val="16"/>
                <w:szCs w:val="16"/>
              </w:rPr>
            </w:pPr>
            <w:r w:rsidRPr="00940ECA">
              <w:rPr>
                <w:sz w:val="16"/>
                <w:szCs w:val="16"/>
              </w:rPr>
              <w:t>ТК - 116176</w:t>
            </w:r>
          </w:p>
        </w:tc>
        <w:tc>
          <w:tcPr>
            <w:tcW w:w="2329" w:type="dxa"/>
            <w:shd w:val="clear" w:color="auto" w:fill="auto"/>
            <w:vAlign w:val="center"/>
            <w:hideMark/>
          </w:tcPr>
          <w:p w14:paraId="23067436" w14:textId="77777777" w:rsidR="004444F9" w:rsidRPr="00940ECA" w:rsidRDefault="004444F9" w:rsidP="004444F9">
            <w:pPr>
              <w:jc w:val="center"/>
              <w:rPr>
                <w:sz w:val="16"/>
                <w:szCs w:val="16"/>
              </w:rPr>
            </w:pPr>
            <w:r w:rsidRPr="00940ECA">
              <w:rPr>
                <w:sz w:val="16"/>
                <w:szCs w:val="16"/>
              </w:rPr>
              <w:t>Библиотека</w:t>
            </w:r>
          </w:p>
        </w:tc>
        <w:tc>
          <w:tcPr>
            <w:tcW w:w="1648" w:type="dxa"/>
            <w:shd w:val="clear" w:color="auto" w:fill="auto"/>
            <w:vAlign w:val="center"/>
            <w:hideMark/>
          </w:tcPr>
          <w:p w14:paraId="49A50FC3" w14:textId="77777777" w:rsidR="004444F9" w:rsidRPr="00940ECA" w:rsidRDefault="004444F9" w:rsidP="004444F9">
            <w:pPr>
              <w:jc w:val="center"/>
              <w:rPr>
                <w:sz w:val="16"/>
                <w:szCs w:val="16"/>
              </w:rPr>
            </w:pPr>
            <w:r w:rsidRPr="00940ECA">
              <w:rPr>
                <w:sz w:val="16"/>
                <w:szCs w:val="16"/>
              </w:rPr>
              <w:t>605</w:t>
            </w:r>
          </w:p>
        </w:tc>
        <w:tc>
          <w:tcPr>
            <w:tcW w:w="1460" w:type="dxa"/>
            <w:shd w:val="clear" w:color="auto" w:fill="auto"/>
            <w:vAlign w:val="center"/>
            <w:hideMark/>
          </w:tcPr>
          <w:p w14:paraId="5C5A8501" w14:textId="77777777" w:rsidR="004444F9" w:rsidRPr="00940ECA" w:rsidRDefault="004444F9" w:rsidP="004444F9">
            <w:pPr>
              <w:jc w:val="center"/>
              <w:rPr>
                <w:sz w:val="16"/>
                <w:szCs w:val="16"/>
              </w:rPr>
            </w:pPr>
            <w:r w:rsidRPr="00940ECA">
              <w:rPr>
                <w:sz w:val="16"/>
                <w:szCs w:val="16"/>
              </w:rPr>
              <w:t>123,25</w:t>
            </w:r>
          </w:p>
        </w:tc>
        <w:tc>
          <w:tcPr>
            <w:tcW w:w="2602" w:type="dxa"/>
            <w:shd w:val="clear" w:color="auto" w:fill="auto"/>
            <w:vAlign w:val="center"/>
            <w:hideMark/>
          </w:tcPr>
          <w:p w14:paraId="17AD570D"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6FF13F79"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151CF62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31CE18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60404CD" w14:textId="77777777" w:rsidR="004444F9" w:rsidRPr="00940ECA" w:rsidRDefault="004444F9" w:rsidP="004444F9">
            <w:pPr>
              <w:jc w:val="center"/>
              <w:rPr>
                <w:sz w:val="16"/>
                <w:szCs w:val="16"/>
              </w:rPr>
            </w:pPr>
            <w:r w:rsidRPr="00940ECA">
              <w:rPr>
                <w:sz w:val="16"/>
                <w:szCs w:val="16"/>
              </w:rPr>
              <w:t>2490,08</w:t>
            </w:r>
          </w:p>
        </w:tc>
      </w:tr>
      <w:tr w:rsidR="004444F9" w:rsidRPr="00940ECA" w14:paraId="65FD9650" w14:textId="77777777" w:rsidTr="004444F9">
        <w:trPr>
          <w:trHeight w:val="283"/>
        </w:trPr>
        <w:tc>
          <w:tcPr>
            <w:tcW w:w="1846" w:type="dxa"/>
            <w:shd w:val="clear" w:color="auto" w:fill="auto"/>
            <w:vAlign w:val="center"/>
            <w:hideMark/>
          </w:tcPr>
          <w:p w14:paraId="715D1292" w14:textId="77777777" w:rsidR="004444F9" w:rsidRPr="00940ECA" w:rsidRDefault="004444F9" w:rsidP="004444F9">
            <w:pPr>
              <w:jc w:val="center"/>
              <w:rPr>
                <w:sz w:val="16"/>
                <w:szCs w:val="16"/>
              </w:rPr>
            </w:pPr>
            <w:r w:rsidRPr="00940ECA">
              <w:rPr>
                <w:sz w:val="16"/>
                <w:szCs w:val="16"/>
              </w:rPr>
              <w:t>ТК - 116175</w:t>
            </w:r>
          </w:p>
        </w:tc>
        <w:tc>
          <w:tcPr>
            <w:tcW w:w="2329" w:type="dxa"/>
            <w:shd w:val="clear" w:color="auto" w:fill="auto"/>
            <w:vAlign w:val="center"/>
            <w:hideMark/>
          </w:tcPr>
          <w:p w14:paraId="1A9E6A0C" w14:textId="77777777" w:rsidR="004444F9" w:rsidRPr="00940ECA" w:rsidRDefault="004444F9" w:rsidP="004444F9">
            <w:pPr>
              <w:jc w:val="center"/>
              <w:rPr>
                <w:sz w:val="16"/>
                <w:szCs w:val="16"/>
              </w:rPr>
            </w:pPr>
            <w:r w:rsidRPr="00940ECA">
              <w:rPr>
                <w:sz w:val="16"/>
                <w:szCs w:val="16"/>
              </w:rPr>
              <w:t>ТК - 116176</w:t>
            </w:r>
          </w:p>
        </w:tc>
        <w:tc>
          <w:tcPr>
            <w:tcW w:w="1648" w:type="dxa"/>
            <w:shd w:val="clear" w:color="auto" w:fill="auto"/>
            <w:vAlign w:val="center"/>
            <w:hideMark/>
          </w:tcPr>
          <w:p w14:paraId="4A56FD57" w14:textId="77777777" w:rsidR="004444F9" w:rsidRPr="00940ECA" w:rsidRDefault="004444F9" w:rsidP="004444F9">
            <w:pPr>
              <w:jc w:val="center"/>
              <w:rPr>
                <w:sz w:val="16"/>
                <w:szCs w:val="16"/>
              </w:rPr>
            </w:pPr>
            <w:r w:rsidRPr="00940ECA">
              <w:rPr>
                <w:sz w:val="16"/>
                <w:szCs w:val="16"/>
              </w:rPr>
              <w:t>601, 605, 614, 615, 621</w:t>
            </w:r>
          </w:p>
        </w:tc>
        <w:tc>
          <w:tcPr>
            <w:tcW w:w="1460" w:type="dxa"/>
            <w:shd w:val="clear" w:color="auto" w:fill="auto"/>
            <w:vAlign w:val="center"/>
            <w:hideMark/>
          </w:tcPr>
          <w:p w14:paraId="0641C82D" w14:textId="77777777" w:rsidR="004444F9" w:rsidRPr="00940ECA" w:rsidRDefault="004444F9" w:rsidP="004444F9">
            <w:pPr>
              <w:jc w:val="center"/>
              <w:rPr>
                <w:sz w:val="16"/>
                <w:szCs w:val="16"/>
              </w:rPr>
            </w:pPr>
            <w:r w:rsidRPr="00940ECA">
              <w:rPr>
                <w:sz w:val="16"/>
                <w:szCs w:val="16"/>
              </w:rPr>
              <w:t>65,59</w:t>
            </w:r>
          </w:p>
        </w:tc>
        <w:tc>
          <w:tcPr>
            <w:tcW w:w="2602" w:type="dxa"/>
            <w:shd w:val="clear" w:color="auto" w:fill="auto"/>
            <w:vAlign w:val="center"/>
            <w:hideMark/>
          </w:tcPr>
          <w:p w14:paraId="24A92A76"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08CEA89E"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7B276E4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2BE21B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3210D07" w14:textId="77777777" w:rsidR="004444F9" w:rsidRPr="00940ECA" w:rsidRDefault="004444F9" w:rsidP="004444F9">
            <w:pPr>
              <w:jc w:val="center"/>
              <w:rPr>
                <w:sz w:val="16"/>
                <w:szCs w:val="16"/>
              </w:rPr>
            </w:pPr>
            <w:r w:rsidRPr="00940ECA">
              <w:rPr>
                <w:sz w:val="16"/>
                <w:szCs w:val="16"/>
              </w:rPr>
              <w:t>1755,51</w:t>
            </w:r>
          </w:p>
        </w:tc>
      </w:tr>
      <w:tr w:rsidR="004444F9" w:rsidRPr="00940ECA" w14:paraId="0725082F" w14:textId="77777777" w:rsidTr="004444F9">
        <w:trPr>
          <w:trHeight w:val="283"/>
        </w:trPr>
        <w:tc>
          <w:tcPr>
            <w:tcW w:w="1846" w:type="dxa"/>
            <w:shd w:val="clear" w:color="auto" w:fill="auto"/>
            <w:vAlign w:val="center"/>
            <w:hideMark/>
          </w:tcPr>
          <w:p w14:paraId="4C7C73EC" w14:textId="77777777" w:rsidR="004444F9" w:rsidRPr="00940ECA" w:rsidRDefault="004444F9" w:rsidP="004444F9">
            <w:pPr>
              <w:jc w:val="center"/>
              <w:rPr>
                <w:sz w:val="16"/>
                <w:szCs w:val="16"/>
              </w:rPr>
            </w:pPr>
            <w:r w:rsidRPr="00940ECA">
              <w:rPr>
                <w:sz w:val="16"/>
                <w:szCs w:val="16"/>
              </w:rPr>
              <w:t>ТК - 116175</w:t>
            </w:r>
          </w:p>
        </w:tc>
        <w:tc>
          <w:tcPr>
            <w:tcW w:w="2329" w:type="dxa"/>
            <w:shd w:val="clear" w:color="auto" w:fill="auto"/>
            <w:vAlign w:val="center"/>
            <w:hideMark/>
          </w:tcPr>
          <w:p w14:paraId="5D77FE0C" w14:textId="77777777" w:rsidR="004444F9" w:rsidRPr="00940ECA" w:rsidRDefault="004444F9" w:rsidP="004444F9">
            <w:pPr>
              <w:jc w:val="center"/>
              <w:rPr>
                <w:sz w:val="16"/>
                <w:szCs w:val="16"/>
              </w:rPr>
            </w:pPr>
            <w:r w:rsidRPr="00940ECA">
              <w:rPr>
                <w:sz w:val="16"/>
                <w:szCs w:val="16"/>
              </w:rPr>
              <w:t>ТК - 116172</w:t>
            </w:r>
          </w:p>
        </w:tc>
        <w:tc>
          <w:tcPr>
            <w:tcW w:w="1648" w:type="dxa"/>
            <w:shd w:val="clear" w:color="auto" w:fill="auto"/>
            <w:vAlign w:val="center"/>
            <w:hideMark/>
          </w:tcPr>
          <w:p w14:paraId="5F59FFFA" w14:textId="77777777" w:rsidR="004444F9" w:rsidRPr="00940ECA" w:rsidRDefault="004444F9" w:rsidP="004444F9">
            <w:pPr>
              <w:jc w:val="center"/>
              <w:rPr>
                <w:sz w:val="16"/>
                <w:szCs w:val="16"/>
              </w:rPr>
            </w:pPr>
            <w:r w:rsidRPr="00940ECA">
              <w:rPr>
                <w:sz w:val="16"/>
                <w:szCs w:val="16"/>
              </w:rPr>
              <w:t>611, 618</w:t>
            </w:r>
          </w:p>
        </w:tc>
        <w:tc>
          <w:tcPr>
            <w:tcW w:w="1460" w:type="dxa"/>
            <w:shd w:val="clear" w:color="auto" w:fill="auto"/>
            <w:vAlign w:val="center"/>
            <w:hideMark/>
          </w:tcPr>
          <w:p w14:paraId="1ABE100F" w14:textId="77777777" w:rsidR="004444F9" w:rsidRPr="00940ECA" w:rsidRDefault="004444F9" w:rsidP="004444F9">
            <w:pPr>
              <w:jc w:val="center"/>
              <w:rPr>
                <w:sz w:val="16"/>
                <w:szCs w:val="16"/>
              </w:rPr>
            </w:pPr>
            <w:r w:rsidRPr="00940ECA">
              <w:rPr>
                <w:sz w:val="16"/>
                <w:szCs w:val="16"/>
              </w:rPr>
              <w:t>768,13</w:t>
            </w:r>
          </w:p>
        </w:tc>
        <w:tc>
          <w:tcPr>
            <w:tcW w:w="2602" w:type="dxa"/>
            <w:shd w:val="clear" w:color="auto" w:fill="auto"/>
            <w:vAlign w:val="center"/>
            <w:hideMark/>
          </w:tcPr>
          <w:p w14:paraId="087ADB0E"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6C326620" w14:textId="77777777" w:rsidR="004444F9" w:rsidRPr="00940ECA" w:rsidRDefault="004444F9" w:rsidP="004444F9">
            <w:pPr>
              <w:jc w:val="center"/>
              <w:rPr>
                <w:sz w:val="16"/>
                <w:szCs w:val="16"/>
              </w:rPr>
            </w:pPr>
            <w:r w:rsidRPr="00940ECA">
              <w:rPr>
                <w:sz w:val="16"/>
                <w:szCs w:val="16"/>
              </w:rPr>
              <w:t>175</w:t>
            </w:r>
          </w:p>
        </w:tc>
        <w:tc>
          <w:tcPr>
            <w:tcW w:w="1789" w:type="dxa"/>
            <w:shd w:val="clear" w:color="auto" w:fill="auto"/>
            <w:vAlign w:val="center"/>
            <w:hideMark/>
          </w:tcPr>
          <w:p w14:paraId="6484C2B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430139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36C91DF" w14:textId="77777777" w:rsidR="004444F9" w:rsidRPr="00940ECA" w:rsidRDefault="004444F9" w:rsidP="004444F9">
            <w:pPr>
              <w:jc w:val="center"/>
              <w:rPr>
                <w:sz w:val="16"/>
                <w:szCs w:val="16"/>
              </w:rPr>
            </w:pPr>
            <w:r w:rsidRPr="00940ECA">
              <w:rPr>
                <w:sz w:val="16"/>
                <w:szCs w:val="16"/>
              </w:rPr>
              <w:t>24354,94</w:t>
            </w:r>
          </w:p>
        </w:tc>
      </w:tr>
      <w:tr w:rsidR="004444F9" w:rsidRPr="00940ECA" w14:paraId="6D920714" w14:textId="77777777" w:rsidTr="004444F9">
        <w:trPr>
          <w:trHeight w:val="283"/>
        </w:trPr>
        <w:tc>
          <w:tcPr>
            <w:tcW w:w="1846" w:type="dxa"/>
            <w:shd w:val="clear" w:color="auto" w:fill="auto"/>
            <w:vAlign w:val="center"/>
            <w:hideMark/>
          </w:tcPr>
          <w:p w14:paraId="32B7A354" w14:textId="77777777" w:rsidR="004444F9" w:rsidRPr="00940ECA" w:rsidRDefault="004444F9" w:rsidP="004444F9">
            <w:pPr>
              <w:jc w:val="center"/>
              <w:rPr>
                <w:sz w:val="16"/>
                <w:szCs w:val="16"/>
              </w:rPr>
            </w:pPr>
            <w:r w:rsidRPr="00940ECA">
              <w:rPr>
                <w:sz w:val="16"/>
                <w:szCs w:val="16"/>
              </w:rPr>
              <w:t>ТК - 116175</w:t>
            </w:r>
          </w:p>
        </w:tc>
        <w:tc>
          <w:tcPr>
            <w:tcW w:w="2329" w:type="dxa"/>
            <w:shd w:val="clear" w:color="auto" w:fill="auto"/>
            <w:vAlign w:val="center"/>
            <w:hideMark/>
          </w:tcPr>
          <w:p w14:paraId="4A01A675" w14:textId="77777777" w:rsidR="004444F9" w:rsidRPr="00940ECA" w:rsidRDefault="004444F9" w:rsidP="004444F9">
            <w:pPr>
              <w:jc w:val="center"/>
              <w:rPr>
                <w:sz w:val="16"/>
                <w:szCs w:val="16"/>
              </w:rPr>
            </w:pPr>
            <w:r w:rsidRPr="00940ECA">
              <w:rPr>
                <w:sz w:val="16"/>
                <w:szCs w:val="16"/>
              </w:rPr>
              <w:t>АБК, Физкультурно-спортивный зал</w:t>
            </w:r>
          </w:p>
        </w:tc>
        <w:tc>
          <w:tcPr>
            <w:tcW w:w="1648" w:type="dxa"/>
            <w:shd w:val="clear" w:color="auto" w:fill="auto"/>
            <w:vAlign w:val="center"/>
            <w:hideMark/>
          </w:tcPr>
          <w:p w14:paraId="3C5BA148" w14:textId="77777777" w:rsidR="004444F9" w:rsidRPr="00940ECA" w:rsidRDefault="004444F9" w:rsidP="004444F9">
            <w:pPr>
              <w:jc w:val="center"/>
              <w:rPr>
                <w:sz w:val="16"/>
                <w:szCs w:val="16"/>
              </w:rPr>
            </w:pPr>
            <w:r w:rsidRPr="00940ECA">
              <w:rPr>
                <w:sz w:val="16"/>
                <w:szCs w:val="16"/>
              </w:rPr>
              <w:t>624</w:t>
            </w:r>
          </w:p>
        </w:tc>
        <w:tc>
          <w:tcPr>
            <w:tcW w:w="1460" w:type="dxa"/>
            <w:shd w:val="clear" w:color="auto" w:fill="auto"/>
            <w:vAlign w:val="center"/>
            <w:hideMark/>
          </w:tcPr>
          <w:p w14:paraId="22472BA3" w14:textId="77777777" w:rsidR="004444F9" w:rsidRPr="00940ECA" w:rsidRDefault="004444F9" w:rsidP="004444F9">
            <w:pPr>
              <w:jc w:val="center"/>
              <w:rPr>
                <w:sz w:val="16"/>
                <w:szCs w:val="16"/>
              </w:rPr>
            </w:pPr>
            <w:r w:rsidRPr="00940ECA">
              <w:rPr>
                <w:sz w:val="16"/>
                <w:szCs w:val="16"/>
              </w:rPr>
              <w:t>198,55</w:t>
            </w:r>
          </w:p>
        </w:tc>
        <w:tc>
          <w:tcPr>
            <w:tcW w:w="2602" w:type="dxa"/>
            <w:shd w:val="clear" w:color="auto" w:fill="auto"/>
            <w:vAlign w:val="center"/>
            <w:hideMark/>
          </w:tcPr>
          <w:p w14:paraId="1F61D5F2"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07597491"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0DD9956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F444E4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A7BE1CC" w14:textId="77777777" w:rsidR="004444F9" w:rsidRPr="00940ECA" w:rsidRDefault="004444F9" w:rsidP="004444F9">
            <w:pPr>
              <w:jc w:val="center"/>
              <w:rPr>
                <w:sz w:val="16"/>
                <w:szCs w:val="16"/>
              </w:rPr>
            </w:pPr>
            <w:r w:rsidRPr="00940ECA">
              <w:rPr>
                <w:sz w:val="16"/>
                <w:szCs w:val="16"/>
              </w:rPr>
              <w:t>4011,41</w:t>
            </w:r>
          </w:p>
        </w:tc>
      </w:tr>
      <w:tr w:rsidR="004444F9" w:rsidRPr="00940ECA" w14:paraId="58D47E99" w14:textId="77777777" w:rsidTr="004444F9">
        <w:trPr>
          <w:trHeight w:val="283"/>
        </w:trPr>
        <w:tc>
          <w:tcPr>
            <w:tcW w:w="1846" w:type="dxa"/>
            <w:shd w:val="clear" w:color="auto" w:fill="auto"/>
            <w:vAlign w:val="center"/>
            <w:hideMark/>
          </w:tcPr>
          <w:p w14:paraId="16267E68" w14:textId="77777777" w:rsidR="004444F9" w:rsidRPr="00940ECA" w:rsidRDefault="004444F9" w:rsidP="004444F9">
            <w:pPr>
              <w:jc w:val="center"/>
              <w:rPr>
                <w:sz w:val="16"/>
                <w:szCs w:val="16"/>
              </w:rPr>
            </w:pPr>
            <w:r w:rsidRPr="00940ECA">
              <w:rPr>
                <w:sz w:val="16"/>
                <w:szCs w:val="16"/>
              </w:rPr>
              <w:t>ТК - 116173</w:t>
            </w:r>
          </w:p>
        </w:tc>
        <w:tc>
          <w:tcPr>
            <w:tcW w:w="2329" w:type="dxa"/>
            <w:shd w:val="clear" w:color="auto" w:fill="auto"/>
            <w:vAlign w:val="center"/>
            <w:hideMark/>
          </w:tcPr>
          <w:p w14:paraId="5DCC243C" w14:textId="77777777" w:rsidR="004444F9" w:rsidRPr="00940ECA" w:rsidRDefault="004444F9" w:rsidP="004444F9">
            <w:pPr>
              <w:jc w:val="center"/>
              <w:rPr>
                <w:sz w:val="16"/>
                <w:szCs w:val="16"/>
              </w:rPr>
            </w:pPr>
            <w:r w:rsidRPr="00940ECA">
              <w:rPr>
                <w:sz w:val="16"/>
                <w:szCs w:val="16"/>
              </w:rPr>
              <w:t>Общеобразовательная организация на 1500 учащихся</w:t>
            </w:r>
          </w:p>
        </w:tc>
        <w:tc>
          <w:tcPr>
            <w:tcW w:w="1648" w:type="dxa"/>
            <w:shd w:val="clear" w:color="auto" w:fill="auto"/>
            <w:vAlign w:val="center"/>
            <w:hideMark/>
          </w:tcPr>
          <w:p w14:paraId="7B97046F" w14:textId="77777777" w:rsidR="004444F9" w:rsidRPr="00940ECA" w:rsidRDefault="004444F9" w:rsidP="004444F9">
            <w:pPr>
              <w:jc w:val="center"/>
              <w:rPr>
                <w:sz w:val="16"/>
                <w:szCs w:val="16"/>
              </w:rPr>
            </w:pPr>
            <w:r w:rsidRPr="00940ECA">
              <w:rPr>
                <w:sz w:val="16"/>
                <w:szCs w:val="16"/>
              </w:rPr>
              <w:t>618</w:t>
            </w:r>
          </w:p>
        </w:tc>
        <w:tc>
          <w:tcPr>
            <w:tcW w:w="1460" w:type="dxa"/>
            <w:shd w:val="clear" w:color="auto" w:fill="auto"/>
            <w:vAlign w:val="center"/>
            <w:hideMark/>
          </w:tcPr>
          <w:p w14:paraId="6B921314" w14:textId="77777777" w:rsidR="004444F9" w:rsidRPr="00940ECA" w:rsidRDefault="004444F9" w:rsidP="004444F9">
            <w:pPr>
              <w:jc w:val="center"/>
              <w:rPr>
                <w:sz w:val="16"/>
                <w:szCs w:val="16"/>
              </w:rPr>
            </w:pPr>
            <w:r w:rsidRPr="00940ECA">
              <w:rPr>
                <w:sz w:val="16"/>
                <w:szCs w:val="16"/>
              </w:rPr>
              <w:t>87,19</w:t>
            </w:r>
          </w:p>
        </w:tc>
        <w:tc>
          <w:tcPr>
            <w:tcW w:w="2602" w:type="dxa"/>
            <w:shd w:val="clear" w:color="auto" w:fill="auto"/>
            <w:vAlign w:val="center"/>
            <w:hideMark/>
          </w:tcPr>
          <w:p w14:paraId="5DF2D0BD"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473EC0D8"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D7904A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6B50B0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A7515DC" w14:textId="77777777" w:rsidR="004444F9" w:rsidRPr="00940ECA" w:rsidRDefault="004444F9" w:rsidP="004444F9">
            <w:pPr>
              <w:jc w:val="center"/>
              <w:rPr>
                <w:sz w:val="16"/>
                <w:szCs w:val="16"/>
              </w:rPr>
            </w:pPr>
            <w:r w:rsidRPr="00940ECA">
              <w:rPr>
                <w:sz w:val="16"/>
                <w:szCs w:val="16"/>
              </w:rPr>
              <w:t>2764,51</w:t>
            </w:r>
          </w:p>
        </w:tc>
      </w:tr>
      <w:tr w:rsidR="004444F9" w:rsidRPr="00940ECA" w14:paraId="7552D1DD" w14:textId="77777777" w:rsidTr="004444F9">
        <w:trPr>
          <w:trHeight w:val="283"/>
        </w:trPr>
        <w:tc>
          <w:tcPr>
            <w:tcW w:w="1846" w:type="dxa"/>
            <w:shd w:val="clear" w:color="auto" w:fill="auto"/>
            <w:vAlign w:val="center"/>
            <w:hideMark/>
          </w:tcPr>
          <w:p w14:paraId="6B09A013" w14:textId="77777777" w:rsidR="004444F9" w:rsidRPr="00940ECA" w:rsidRDefault="004444F9" w:rsidP="004444F9">
            <w:pPr>
              <w:jc w:val="center"/>
              <w:rPr>
                <w:sz w:val="16"/>
                <w:szCs w:val="16"/>
              </w:rPr>
            </w:pPr>
            <w:r w:rsidRPr="00940ECA">
              <w:rPr>
                <w:sz w:val="16"/>
                <w:szCs w:val="16"/>
              </w:rPr>
              <w:t>ТК - 116178</w:t>
            </w:r>
          </w:p>
        </w:tc>
        <w:tc>
          <w:tcPr>
            <w:tcW w:w="2329" w:type="dxa"/>
            <w:shd w:val="clear" w:color="auto" w:fill="auto"/>
            <w:vAlign w:val="center"/>
            <w:hideMark/>
          </w:tcPr>
          <w:p w14:paraId="6B4EF9B4" w14:textId="77777777" w:rsidR="004444F9" w:rsidRPr="00940ECA" w:rsidRDefault="004444F9" w:rsidP="004444F9">
            <w:pPr>
              <w:jc w:val="center"/>
              <w:rPr>
                <w:sz w:val="16"/>
                <w:szCs w:val="16"/>
              </w:rPr>
            </w:pPr>
            <w:r w:rsidRPr="00940ECA">
              <w:rPr>
                <w:sz w:val="16"/>
                <w:szCs w:val="16"/>
              </w:rPr>
              <w:t>Общественное, Социально-реабилитационный центр для несовершеннолетних</w:t>
            </w:r>
          </w:p>
        </w:tc>
        <w:tc>
          <w:tcPr>
            <w:tcW w:w="1648" w:type="dxa"/>
            <w:shd w:val="clear" w:color="auto" w:fill="auto"/>
            <w:vAlign w:val="center"/>
            <w:hideMark/>
          </w:tcPr>
          <w:p w14:paraId="4FCE5185" w14:textId="77777777" w:rsidR="004444F9" w:rsidRPr="00940ECA" w:rsidRDefault="004444F9" w:rsidP="004444F9">
            <w:pPr>
              <w:jc w:val="center"/>
              <w:rPr>
                <w:sz w:val="16"/>
                <w:szCs w:val="16"/>
              </w:rPr>
            </w:pPr>
            <w:r w:rsidRPr="00940ECA">
              <w:rPr>
                <w:sz w:val="16"/>
                <w:szCs w:val="16"/>
              </w:rPr>
              <w:t>604</w:t>
            </w:r>
          </w:p>
        </w:tc>
        <w:tc>
          <w:tcPr>
            <w:tcW w:w="1460" w:type="dxa"/>
            <w:shd w:val="clear" w:color="auto" w:fill="auto"/>
            <w:vAlign w:val="center"/>
            <w:hideMark/>
          </w:tcPr>
          <w:p w14:paraId="391A4125" w14:textId="77777777" w:rsidR="004444F9" w:rsidRPr="00940ECA" w:rsidRDefault="004444F9" w:rsidP="004444F9">
            <w:pPr>
              <w:jc w:val="center"/>
              <w:rPr>
                <w:sz w:val="16"/>
                <w:szCs w:val="16"/>
              </w:rPr>
            </w:pPr>
            <w:r w:rsidRPr="00940ECA">
              <w:rPr>
                <w:sz w:val="16"/>
                <w:szCs w:val="16"/>
              </w:rPr>
              <w:t>191,27</w:t>
            </w:r>
          </w:p>
        </w:tc>
        <w:tc>
          <w:tcPr>
            <w:tcW w:w="2602" w:type="dxa"/>
            <w:shd w:val="clear" w:color="auto" w:fill="auto"/>
            <w:vAlign w:val="center"/>
            <w:hideMark/>
          </w:tcPr>
          <w:p w14:paraId="3F41FC83"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6180FFC9"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2CE1A5D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7A3676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2C25C12" w14:textId="77777777" w:rsidR="004444F9" w:rsidRPr="00940ECA" w:rsidRDefault="004444F9" w:rsidP="004444F9">
            <w:pPr>
              <w:jc w:val="center"/>
              <w:rPr>
                <w:sz w:val="16"/>
                <w:szCs w:val="16"/>
              </w:rPr>
            </w:pPr>
            <w:r w:rsidRPr="00940ECA">
              <w:rPr>
                <w:sz w:val="16"/>
                <w:szCs w:val="16"/>
              </w:rPr>
              <w:t>3864,32</w:t>
            </w:r>
          </w:p>
        </w:tc>
      </w:tr>
      <w:tr w:rsidR="004444F9" w:rsidRPr="00940ECA" w14:paraId="18A0DC4D" w14:textId="77777777" w:rsidTr="004444F9">
        <w:trPr>
          <w:trHeight w:val="283"/>
        </w:trPr>
        <w:tc>
          <w:tcPr>
            <w:tcW w:w="1846" w:type="dxa"/>
            <w:shd w:val="clear" w:color="auto" w:fill="auto"/>
            <w:vAlign w:val="center"/>
            <w:hideMark/>
          </w:tcPr>
          <w:p w14:paraId="0549F564" w14:textId="77777777" w:rsidR="004444F9" w:rsidRPr="00940ECA" w:rsidRDefault="004444F9" w:rsidP="004444F9">
            <w:pPr>
              <w:jc w:val="center"/>
              <w:rPr>
                <w:sz w:val="16"/>
                <w:szCs w:val="16"/>
              </w:rPr>
            </w:pPr>
            <w:r w:rsidRPr="00940ECA">
              <w:rPr>
                <w:sz w:val="16"/>
                <w:szCs w:val="16"/>
              </w:rPr>
              <w:t>ТК - 116177</w:t>
            </w:r>
          </w:p>
        </w:tc>
        <w:tc>
          <w:tcPr>
            <w:tcW w:w="2329" w:type="dxa"/>
            <w:shd w:val="clear" w:color="auto" w:fill="auto"/>
            <w:vAlign w:val="center"/>
            <w:hideMark/>
          </w:tcPr>
          <w:p w14:paraId="0157A951" w14:textId="77777777" w:rsidR="004444F9" w:rsidRPr="00940ECA" w:rsidRDefault="004444F9" w:rsidP="004444F9">
            <w:pPr>
              <w:jc w:val="center"/>
              <w:rPr>
                <w:sz w:val="16"/>
                <w:szCs w:val="16"/>
              </w:rPr>
            </w:pPr>
            <w:r w:rsidRPr="00940ECA">
              <w:rPr>
                <w:sz w:val="16"/>
                <w:szCs w:val="16"/>
              </w:rPr>
              <w:t>АБК, Территориальный центр социальной помощи семье и детям</w:t>
            </w:r>
          </w:p>
        </w:tc>
        <w:tc>
          <w:tcPr>
            <w:tcW w:w="1648" w:type="dxa"/>
            <w:shd w:val="clear" w:color="auto" w:fill="auto"/>
            <w:vAlign w:val="center"/>
            <w:hideMark/>
          </w:tcPr>
          <w:p w14:paraId="1B072D71" w14:textId="77777777" w:rsidR="004444F9" w:rsidRPr="00940ECA" w:rsidRDefault="004444F9" w:rsidP="004444F9">
            <w:pPr>
              <w:jc w:val="center"/>
              <w:rPr>
                <w:sz w:val="16"/>
                <w:szCs w:val="16"/>
              </w:rPr>
            </w:pPr>
            <w:r w:rsidRPr="00940ECA">
              <w:rPr>
                <w:sz w:val="16"/>
                <w:szCs w:val="16"/>
              </w:rPr>
              <w:t>628</w:t>
            </w:r>
          </w:p>
        </w:tc>
        <w:tc>
          <w:tcPr>
            <w:tcW w:w="1460" w:type="dxa"/>
            <w:shd w:val="clear" w:color="auto" w:fill="auto"/>
            <w:vAlign w:val="center"/>
            <w:hideMark/>
          </w:tcPr>
          <w:p w14:paraId="7D67178C" w14:textId="77777777" w:rsidR="004444F9" w:rsidRPr="00940ECA" w:rsidRDefault="004444F9" w:rsidP="004444F9">
            <w:pPr>
              <w:jc w:val="center"/>
              <w:rPr>
                <w:sz w:val="16"/>
                <w:szCs w:val="16"/>
              </w:rPr>
            </w:pPr>
            <w:r w:rsidRPr="00940ECA">
              <w:rPr>
                <w:sz w:val="16"/>
                <w:szCs w:val="16"/>
              </w:rPr>
              <w:t>173,85</w:t>
            </w:r>
          </w:p>
        </w:tc>
        <w:tc>
          <w:tcPr>
            <w:tcW w:w="2602" w:type="dxa"/>
            <w:shd w:val="clear" w:color="auto" w:fill="auto"/>
            <w:vAlign w:val="center"/>
            <w:hideMark/>
          </w:tcPr>
          <w:p w14:paraId="76FF56D8"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3CB3A42A"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2ADB74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D5DC8D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1EF6921" w14:textId="77777777" w:rsidR="004444F9" w:rsidRPr="00940ECA" w:rsidRDefault="004444F9" w:rsidP="004444F9">
            <w:pPr>
              <w:jc w:val="center"/>
              <w:rPr>
                <w:sz w:val="16"/>
                <w:szCs w:val="16"/>
              </w:rPr>
            </w:pPr>
            <w:r w:rsidRPr="00940ECA">
              <w:rPr>
                <w:sz w:val="16"/>
                <w:szCs w:val="16"/>
              </w:rPr>
              <w:t>3512,38</w:t>
            </w:r>
          </w:p>
        </w:tc>
      </w:tr>
      <w:tr w:rsidR="004444F9" w:rsidRPr="00940ECA" w14:paraId="2C063CD8" w14:textId="77777777" w:rsidTr="004444F9">
        <w:trPr>
          <w:trHeight w:val="283"/>
        </w:trPr>
        <w:tc>
          <w:tcPr>
            <w:tcW w:w="1846" w:type="dxa"/>
            <w:shd w:val="clear" w:color="auto" w:fill="auto"/>
            <w:vAlign w:val="center"/>
            <w:hideMark/>
          </w:tcPr>
          <w:p w14:paraId="6E302A1F" w14:textId="77777777" w:rsidR="004444F9" w:rsidRPr="00940ECA" w:rsidRDefault="004444F9" w:rsidP="004444F9">
            <w:pPr>
              <w:jc w:val="center"/>
              <w:rPr>
                <w:sz w:val="16"/>
                <w:szCs w:val="16"/>
              </w:rPr>
            </w:pPr>
            <w:r w:rsidRPr="00940ECA">
              <w:rPr>
                <w:sz w:val="16"/>
                <w:szCs w:val="16"/>
              </w:rPr>
              <w:t>ТК - 116178</w:t>
            </w:r>
          </w:p>
        </w:tc>
        <w:tc>
          <w:tcPr>
            <w:tcW w:w="2329" w:type="dxa"/>
            <w:shd w:val="clear" w:color="auto" w:fill="auto"/>
            <w:vAlign w:val="center"/>
            <w:hideMark/>
          </w:tcPr>
          <w:p w14:paraId="48CCD149" w14:textId="77777777" w:rsidR="004444F9" w:rsidRPr="00940ECA" w:rsidRDefault="004444F9" w:rsidP="004444F9">
            <w:pPr>
              <w:jc w:val="center"/>
              <w:rPr>
                <w:sz w:val="16"/>
                <w:szCs w:val="16"/>
              </w:rPr>
            </w:pPr>
            <w:r w:rsidRPr="00940ECA">
              <w:rPr>
                <w:sz w:val="16"/>
                <w:szCs w:val="16"/>
              </w:rPr>
              <w:t>Общеобразовательная организация на 1200 учащихся</w:t>
            </w:r>
          </w:p>
        </w:tc>
        <w:tc>
          <w:tcPr>
            <w:tcW w:w="1648" w:type="dxa"/>
            <w:shd w:val="clear" w:color="auto" w:fill="auto"/>
            <w:vAlign w:val="center"/>
            <w:hideMark/>
          </w:tcPr>
          <w:p w14:paraId="7485B841" w14:textId="77777777" w:rsidR="004444F9" w:rsidRPr="00940ECA" w:rsidRDefault="004444F9" w:rsidP="004444F9">
            <w:pPr>
              <w:jc w:val="center"/>
              <w:rPr>
                <w:sz w:val="16"/>
                <w:szCs w:val="16"/>
              </w:rPr>
            </w:pPr>
            <w:r w:rsidRPr="00940ECA">
              <w:rPr>
                <w:sz w:val="16"/>
                <w:szCs w:val="16"/>
              </w:rPr>
              <w:t>620</w:t>
            </w:r>
          </w:p>
        </w:tc>
        <w:tc>
          <w:tcPr>
            <w:tcW w:w="1460" w:type="dxa"/>
            <w:shd w:val="clear" w:color="auto" w:fill="auto"/>
            <w:vAlign w:val="center"/>
            <w:hideMark/>
          </w:tcPr>
          <w:p w14:paraId="48FA948B" w14:textId="77777777" w:rsidR="004444F9" w:rsidRPr="00940ECA" w:rsidRDefault="004444F9" w:rsidP="004444F9">
            <w:pPr>
              <w:jc w:val="center"/>
              <w:rPr>
                <w:sz w:val="16"/>
                <w:szCs w:val="16"/>
              </w:rPr>
            </w:pPr>
            <w:r w:rsidRPr="00940ECA">
              <w:rPr>
                <w:sz w:val="16"/>
                <w:szCs w:val="16"/>
              </w:rPr>
              <w:t>124,48</w:t>
            </w:r>
          </w:p>
        </w:tc>
        <w:tc>
          <w:tcPr>
            <w:tcW w:w="2602" w:type="dxa"/>
            <w:shd w:val="clear" w:color="auto" w:fill="auto"/>
            <w:vAlign w:val="center"/>
            <w:hideMark/>
          </w:tcPr>
          <w:p w14:paraId="502166F2"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2C773293"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3DBF10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7BA087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6E360D3" w14:textId="77777777" w:rsidR="004444F9" w:rsidRPr="00940ECA" w:rsidRDefault="004444F9" w:rsidP="004444F9">
            <w:pPr>
              <w:jc w:val="center"/>
              <w:rPr>
                <w:sz w:val="16"/>
                <w:szCs w:val="16"/>
              </w:rPr>
            </w:pPr>
            <w:r w:rsidRPr="00940ECA">
              <w:rPr>
                <w:sz w:val="16"/>
                <w:szCs w:val="16"/>
              </w:rPr>
              <w:t>3946,86</w:t>
            </w:r>
          </w:p>
        </w:tc>
      </w:tr>
      <w:tr w:rsidR="004444F9" w:rsidRPr="00940ECA" w14:paraId="0D09E541" w14:textId="77777777" w:rsidTr="004444F9">
        <w:trPr>
          <w:trHeight w:val="283"/>
        </w:trPr>
        <w:tc>
          <w:tcPr>
            <w:tcW w:w="1846" w:type="dxa"/>
            <w:shd w:val="clear" w:color="auto" w:fill="auto"/>
            <w:vAlign w:val="center"/>
            <w:hideMark/>
          </w:tcPr>
          <w:p w14:paraId="0658FB2C" w14:textId="77777777" w:rsidR="004444F9" w:rsidRPr="00940ECA" w:rsidRDefault="004444F9" w:rsidP="004444F9">
            <w:pPr>
              <w:jc w:val="center"/>
              <w:rPr>
                <w:sz w:val="16"/>
                <w:szCs w:val="16"/>
              </w:rPr>
            </w:pPr>
            <w:r w:rsidRPr="00940ECA">
              <w:rPr>
                <w:sz w:val="16"/>
                <w:szCs w:val="16"/>
              </w:rPr>
              <w:t>ТК - 116072</w:t>
            </w:r>
          </w:p>
        </w:tc>
        <w:tc>
          <w:tcPr>
            <w:tcW w:w="2329" w:type="dxa"/>
            <w:shd w:val="clear" w:color="auto" w:fill="auto"/>
            <w:vAlign w:val="center"/>
            <w:hideMark/>
          </w:tcPr>
          <w:p w14:paraId="1EA86C27" w14:textId="77777777" w:rsidR="004444F9" w:rsidRPr="00940ECA" w:rsidRDefault="004444F9" w:rsidP="004444F9">
            <w:pPr>
              <w:jc w:val="center"/>
              <w:rPr>
                <w:sz w:val="16"/>
                <w:szCs w:val="16"/>
              </w:rPr>
            </w:pPr>
            <w:r w:rsidRPr="00940ECA">
              <w:rPr>
                <w:sz w:val="16"/>
                <w:szCs w:val="16"/>
              </w:rPr>
              <w:t>ТК - 116177</w:t>
            </w:r>
          </w:p>
        </w:tc>
        <w:tc>
          <w:tcPr>
            <w:tcW w:w="1648" w:type="dxa"/>
            <w:shd w:val="clear" w:color="auto" w:fill="auto"/>
            <w:vAlign w:val="center"/>
            <w:hideMark/>
          </w:tcPr>
          <w:p w14:paraId="3E49CB3E" w14:textId="77777777" w:rsidR="004444F9" w:rsidRPr="00940ECA" w:rsidRDefault="004444F9" w:rsidP="004444F9">
            <w:pPr>
              <w:jc w:val="center"/>
              <w:rPr>
                <w:sz w:val="16"/>
                <w:szCs w:val="16"/>
              </w:rPr>
            </w:pPr>
            <w:r w:rsidRPr="00940ECA">
              <w:rPr>
                <w:sz w:val="16"/>
                <w:szCs w:val="16"/>
              </w:rPr>
              <w:t>604, 612, 620, 628</w:t>
            </w:r>
          </w:p>
        </w:tc>
        <w:tc>
          <w:tcPr>
            <w:tcW w:w="1460" w:type="dxa"/>
            <w:shd w:val="clear" w:color="auto" w:fill="auto"/>
            <w:vAlign w:val="center"/>
            <w:hideMark/>
          </w:tcPr>
          <w:p w14:paraId="3006D068" w14:textId="77777777" w:rsidR="004444F9" w:rsidRPr="00940ECA" w:rsidRDefault="004444F9" w:rsidP="004444F9">
            <w:pPr>
              <w:jc w:val="center"/>
              <w:rPr>
                <w:sz w:val="16"/>
                <w:szCs w:val="16"/>
              </w:rPr>
            </w:pPr>
            <w:r w:rsidRPr="00940ECA">
              <w:rPr>
                <w:sz w:val="16"/>
                <w:szCs w:val="16"/>
              </w:rPr>
              <w:t>188,42</w:t>
            </w:r>
          </w:p>
        </w:tc>
        <w:tc>
          <w:tcPr>
            <w:tcW w:w="2602" w:type="dxa"/>
            <w:shd w:val="clear" w:color="auto" w:fill="auto"/>
            <w:vAlign w:val="center"/>
            <w:hideMark/>
          </w:tcPr>
          <w:p w14:paraId="1075F92E"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18E5138F"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72C111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099804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BDA9EC5" w14:textId="77777777" w:rsidR="004444F9" w:rsidRPr="00940ECA" w:rsidRDefault="004444F9" w:rsidP="004444F9">
            <w:pPr>
              <w:jc w:val="center"/>
              <w:rPr>
                <w:sz w:val="16"/>
                <w:szCs w:val="16"/>
              </w:rPr>
            </w:pPr>
            <w:r w:rsidRPr="00940ECA">
              <w:rPr>
                <w:sz w:val="16"/>
                <w:szCs w:val="16"/>
              </w:rPr>
              <w:t>5974,19</w:t>
            </w:r>
          </w:p>
        </w:tc>
      </w:tr>
      <w:tr w:rsidR="004444F9" w:rsidRPr="00940ECA" w14:paraId="1E05BE1B" w14:textId="77777777" w:rsidTr="004444F9">
        <w:trPr>
          <w:trHeight w:val="283"/>
        </w:trPr>
        <w:tc>
          <w:tcPr>
            <w:tcW w:w="1846" w:type="dxa"/>
            <w:shd w:val="clear" w:color="auto" w:fill="auto"/>
            <w:vAlign w:val="center"/>
            <w:hideMark/>
          </w:tcPr>
          <w:p w14:paraId="4FACA17D" w14:textId="77777777" w:rsidR="004444F9" w:rsidRPr="00940ECA" w:rsidRDefault="004444F9" w:rsidP="004444F9">
            <w:pPr>
              <w:jc w:val="center"/>
              <w:rPr>
                <w:sz w:val="16"/>
                <w:szCs w:val="16"/>
              </w:rPr>
            </w:pPr>
            <w:r w:rsidRPr="00940ECA">
              <w:rPr>
                <w:sz w:val="16"/>
                <w:szCs w:val="16"/>
              </w:rPr>
              <w:t>ТК - 116177</w:t>
            </w:r>
          </w:p>
        </w:tc>
        <w:tc>
          <w:tcPr>
            <w:tcW w:w="2329" w:type="dxa"/>
            <w:shd w:val="clear" w:color="auto" w:fill="auto"/>
            <w:vAlign w:val="center"/>
            <w:hideMark/>
          </w:tcPr>
          <w:p w14:paraId="2CBC1F10" w14:textId="77777777" w:rsidR="004444F9" w:rsidRPr="00940ECA" w:rsidRDefault="004444F9" w:rsidP="004444F9">
            <w:pPr>
              <w:jc w:val="center"/>
              <w:rPr>
                <w:sz w:val="16"/>
                <w:szCs w:val="16"/>
              </w:rPr>
            </w:pPr>
            <w:r w:rsidRPr="00940ECA">
              <w:rPr>
                <w:sz w:val="16"/>
                <w:szCs w:val="16"/>
              </w:rPr>
              <w:t>ТК - 116178</w:t>
            </w:r>
          </w:p>
        </w:tc>
        <w:tc>
          <w:tcPr>
            <w:tcW w:w="1648" w:type="dxa"/>
            <w:shd w:val="clear" w:color="auto" w:fill="auto"/>
            <w:vAlign w:val="center"/>
            <w:hideMark/>
          </w:tcPr>
          <w:p w14:paraId="48007CCF" w14:textId="77777777" w:rsidR="004444F9" w:rsidRPr="00940ECA" w:rsidRDefault="004444F9" w:rsidP="004444F9">
            <w:pPr>
              <w:jc w:val="center"/>
              <w:rPr>
                <w:sz w:val="16"/>
                <w:szCs w:val="16"/>
              </w:rPr>
            </w:pPr>
            <w:r w:rsidRPr="00940ECA">
              <w:rPr>
                <w:sz w:val="16"/>
                <w:szCs w:val="16"/>
              </w:rPr>
              <w:t>604, 620</w:t>
            </w:r>
          </w:p>
        </w:tc>
        <w:tc>
          <w:tcPr>
            <w:tcW w:w="1460" w:type="dxa"/>
            <w:shd w:val="clear" w:color="auto" w:fill="auto"/>
            <w:vAlign w:val="center"/>
            <w:hideMark/>
          </w:tcPr>
          <w:p w14:paraId="55C0DC6D" w14:textId="77777777" w:rsidR="004444F9" w:rsidRPr="00940ECA" w:rsidRDefault="004444F9" w:rsidP="004444F9">
            <w:pPr>
              <w:jc w:val="center"/>
              <w:rPr>
                <w:sz w:val="16"/>
                <w:szCs w:val="16"/>
              </w:rPr>
            </w:pPr>
            <w:r w:rsidRPr="00940ECA">
              <w:rPr>
                <w:sz w:val="16"/>
                <w:szCs w:val="16"/>
              </w:rPr>
              <w:t>127,81</w:t>
            </w:r>
          </w:p>
        </w:tc>
        <w:tc>
          <w:tcPr>
            <w:tcW w:w="2602" w:type="dxa"/>
            <w:shd w:val="clear" w:color="auto" w:fill="auto"/>
            <w:vAlign w:val="center"/>
            <w:hideMark/>
          </w:tcPr>
          <w:p w14:paraId="62D52985"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26A6D10C"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8AE8B4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B212AE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277EE82" w14:textId="77777777" w:rsidR="004444F9" w:rsidRPr="00940ECA" w:rsidRDefault="004444F9" w:rsidP="004444F9">
            <w:pPr>
              <w:jc w:val="center"/>
              <w:rPr>
                <w:sz w:val="16"/>
                <w:szCs w:val="16"/>
              </w:rPr>
            </w:pPr>
            <w:r w:rsidRPr="00940ECA">
              <w:rPr>
                <w:sz w:val="16"/>
                <w:szCs w:val="16"/>
              </w:rPr>
              <w:t>4052,44</w:t>
            </w:r>
          </w:p>
        </w:tc>
      </w:tr>
      <w:tr w:rsidR="004444F9" w:rsidRPr="00940ECA" w14:paraId="3B7C9727" w14:textId="77777777" w:rsidTr="004444F9">
        <w:trPr>
          <w:trHeight w:val="283"/>
        </w:trPr>
        <w:tc>
          <w:tcPr>
            <w:tcW w:w="1846" w:type="dxa"/>
            <w:shd w:val="clear" w:color="auto" w:fill="auto"/>
            <w:vAlign w:val="center"/>
            <w:hideMark/>
          </w:tcPr>
          <w:p w14:paraId="5D5AD338" w14:textId="77777777" w:rsidR="004444F9" w:rsidRPr="00940ECA" w:rsidRDefault="004444F9" w:rsidP="004444F9">
            <w:pPr>
              <w:jc w:val="center"/>
              <w:rPr>
                <w:sz w:val="16"/>
                <w:szCs w:val="16"/>
              </w:rPr>
            </w:pPr>
            <w:r w:rsidRPr="00940ECA">
              <w:rPr>
                <w:sz w:val="16"/>
                <w:szCs w:val="16"/>
              </w:rPr>
              <w:t>ТК - 116177</w:t>
            </w:r>
          </w:p>
        </w:tc>
        <w:tc>
          <w:tcPr>
            <w:tcW w:w="2329" w:type="dxa"/>
            <w:shd w:val="clear" w:color="auto" w:fill="auto"/>
            <w:vAlign w:val="center"/>
            <w:hideMark/>
          </w:tcPr>
          <w:p w14:paraId="0065FB24" w14:textId="77777777" w:rsidR="004444F9" w:rsidRPr="00940ECA" w:rsidRDefault="004444F9" w:rsidP="004444F9">
            <w:pPr>
              <w:jc w:val="center"/>
              <w:rPr>
                <w:sz w:val="16"/>
                <w:szCs w:val="16"/>
              </w:rPr>
            </w:pPr>
            <w:r w:rsidRPr="00940ECA">
              <w:rPr>
                <w:sz w:val="16"/>
                <w:szCs w:val="16"/>
              </w:rPr>
              <w:t>Дошкольная образовательная организация на 300 мест</w:t>
            </w:r>
          </w:p>
        </w:tc>
        <w:tc>
          <w:tcPr>
            <w:tcW w:w="1648" w:type="dxa"/>
            <w:shd w:val="clear" w:color="auto" w:fill="auto"/>
            <w:vAlign w:val="center"/>
            <w:hideMark/>
          </w:tcPr>
          <w:p w14:paraId="636047DA" w14:textId="77777777" w:rsidR="004444F9" w:rsidRPr="00940ECA" w:rsidRDefault="004444F9" w:rsidP="004444F9">
            <w:pPr>
              <w:jc w:val="center"/>
              <w:rPr>
                <w:sz w:val="16"/>
                <w:szCs w:val="16"/>
              </w:rPr>
            </w:pPr>
            <w:r w:rsidRPr="00940ECA">
              <w:rPr>
                <w:sz w:val="16"/>
                <w:szCs w:val="16"/>
              </w:rPr>
              <w:t>612</w:t>
            </w:r>
          </w:p>
        </w:tc>
        <w:tc>
          <w:tcPr>
            <w:tcW w:w="1460" w:type="dxa"/>
            <w:shd w:val="clear" w:color="auto" w:fill="auto"/>
            <w:vAlign w:val="center"/>
            <w:hideMark/>
          </w:tcPr>
          <w:p w14:paraId="7FB163BD" w14:textId="77777777" w:rsidR="004444F9" w:rsidRPr="00940ECA" w:rsidRDefault="004444F9" w:rsidP="004444F9">
            <w:pPr>
              <w:jc w:val="center"/>
              <w:rPr>
                <w:sz w:val="16"/>
                <w:szCs w:val="16"/>
              </w:rPr>
            </w:pPr>
            <w:r w:rsidRPr="00940ECA">
              <w:rPr>
                <w:sz w:val="16"/>
                <w:szCs w:val="16"/>
              </w:rPr>
              <w:t>147,95</w:t>
            </w:r>
          </w:p>
        </w:tc>
        <w:tc>
          <w:tcPr>
            <w:tcW w:w="2602" w:type="dxa"/>
            <w:shd w:val="clear" w:color="auto" w:fill="auto"/>
            <w:vAlign w:val="center"/>
            <w:hideMark/>
          </w:tcPr>
          <w:p w14:paraId="534C4750"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3058B96E"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6CE83F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BAA17E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7643CC8" w14:textId="77777777" w:rsidR="004444F9" w:rsidRPr="00940ECA" w:rsidRDefault="004444F9" w:rsidP="004444F9">
            <w:pPr>
              <w:jc w:val="center"/>
              <w:rPr>
                <w:sz w:val="16"/>
                <w:szCs w:val="16"/>
              </w:rPr>
            </w:pPr>
            <w:r w:rsidRPr="00940ECA">
              <w:rPr>
                <w:sz w:val="16"/>
                <w:szCs w:val="16"/>
              </w:rPr>
              <w:t>2989,11</w:t>
            </w:r>
          </w:p>
        </w:tc>
      </w:tr>
      <w:tr w:rsidR="004444F9" w:rsidRPr="00940ECA" w14:paraId="6FF2C752" w14:textId="77777777" w:rsidTr="004444F9">
        <w:trPr>
          <w:trHeight w:val="283"/>
        </w:trPr>
        <w:tc>
          <w:tcPr>
            <w:tcW w:w="1846" w:type="dxa"/>
            <w:shd w:val="clear" w:color="auto" w:fill="auto"/>
            <w:vAlign w:val="center"/>
            <w:hideMark/>
          </w:tcPr>
          <w:p w14:paraId="35BF8C7C" w14:textId="77777777" w:rsidR="004444F9" w:rsidRPr="00940ECA" w:rsidRDefault="004444F9" w:rsidP="004444F9">
            <w:pPr>
              <w:jc w:val="center"/>
              <w:rPr>
                <w:sz w:val="16"/>
                <w:szCs w:val="16"/>
              </w:rPr>
            </w:pPr>
            <w:r w:rsidRPr="00940ECA">
              <w:rPr>
                <w:sz w:val="16"/>
                <w:szCs w:val="16"/>
              </w:rPr>
              <w:t>ТК - 116172</w:t>
            </w:r>
          </w:p>
        </w:tc>
        <w:tc>
          <w:tcPr>
            <w:tcW w:w="2329" w:type="dxa"/>
            <w:shd w:val="clear" w:color="auto" w:fill="auto"/>
            <w:vAlign w:val="center"/>
            <w:hideMark/>
          </w:tcPr>
          <w:p w14:paraId="107D384F" w14:textId="77777777" w:rsidR="004444F9" w:rsidRPr="00940ECA" w:rsidRDefault="004444F9" w:rsidP="004444F9">
            <w:pPr>
              <w:jc w:val="center"/>
              <w:rPr>
                <w:sz w:val="16"/>
                <w:szCs w:val="16"/>
              </w:rPr>
            </w:pPr>
            <w:r w:rsidRPr="00940ECA">
              <w:rPr>
                <w:sz w:val="16"/>
                <w:szCs w:val="16"/>
              </w:rPr>
              <w:t>ТК - 116173</w:t>
            </w:r>
          </w:p>
        </w:tc>
        <w:tc>
          <w:tcPr>
            <w:tcW w:w="1648" w:type="dxa"/>
            <w:shd w:val="clear" w:color="auto" w:fill="auto"/>
            <w:vAlign w:val="center"/>
            <w:hideMark/>
          </w:tcPr>
          <w:p w14:paraId="2EE5D836" w14:textId="77777777" w:rsidR="004444F9" w:rsidRPr="00940ECA" w:rsidRDefault="004444F9" w:rsidP="004444F9">
            <w:pPr>
              <w:jc w:val="center"/>
              <w:rPr>
                <w:sz w:val="16"/>
                <w:szCs w:val="16"/>
              </w:rPr>
            </w:pPr>
            <w:r w:rsidRPr="00940ECA">
              <w:rPr>
                <w:sz w:val="16"/>
                <w:szCs w:val="16"/>
              </w:rPr>
              <w:t>611, 618</w:t>
            </w:r>
          </w:p>
        </w:tc>
        <w:tc>
          <w:tcPr>
            <w:tcW w:w="1460" w:type="dxa"/>
            <w:shd w:val="clear" w:color="auto" w:fill="auto"/>
            <w:vAlign w:val="center"/>
            <w:hideMark/>
          </w:tcPr>
          <w:p w14:paraId="42A45B38" w14:textId="77777777" w:rsidR="004444F9" w:rsidRPr="00940ECA" w:rsidRDefault="004444F9" w:rsidP="004444F9">
            <w:pPr>
              <w:jc w:val="center"/>
              <w:rPr>
                <w:sz w:val="16"/>
                <w:szCs w:val="16"/>
              </w:rPr>
            </w:pPr>
            <w:r w:rsidRPr="00940ECA">
              <w:rPr>
                <w:sz w:val="16"/>
                <w:szCs w:val="16"/>
              </w:rPr>
              <w:t>225,13</w:t>
            </w:r>
          </w:p>
        </w:tc>
        <w:tc>
          <w:tcPr>
            <w:tcW w:w="2602" w:type="dxa"/>
            <w:shd w:val="clear" w:color="auto" w:fill="auto"/>
            <w:vAlign w:val="center"/>
            <w:hideMark/>
          </w:tcPr>
          <w:p w14:paraId="364C57C0"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29CF2383" w14:textId="77777777" w:rsidR="004444F9" w:rsidRPr="00940ECA" w:rsidRDefault="004444F9" w:rsidP="004444F9">
            <w:pPr>
              <w:jc w:val="center"/>
              <w:rPr>
                <w:sz w:val="16"/>
                <w:szCs w:val="16"/>
              </w:rPr>
            </w:pPr>
            <w:r w:rsidRPr="00940ECA">
              <w:rPr>
                <w:sz w:val="16"/>
                <w:szCs w:val="16"/>
              </w:rPr>
              <w:t>175</w:t>
            </w:r>
          </w:p>
        </w:tc>
        <w:tc>
          <w:tcPr>
            <w:tcW w:w="1789" w:type="dxa"/>
            <w:shd w:val="clear" w:color="auto" w:fill="auto"/>
            <w:vAlign w:val="center"/>
            <w:hideMark/>
          </w:tcPr>
          <w:p w14:paraId="0A922C5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4BCA21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A3DA18" w14:textId="77777777" w:rsidR="004444F9" w:rsidRPr="00940ECA" w:rsidRDefault="004444F9" w:rsidP="004444F9">
            <w:pPr>
              <w:jc w:val="center"/>
              <w:rPr>
                <w:sz w:val="16"/>
                <w:szCs w:val="16"/>
              </w:rPr>
            </w:pPr>
            <w:r w:rsidRPr="00940ECA">
              <w:rPr>
                <w:sz w:val="16"/>
                <w:szCs w:val="16"/>
              </w:rPr>
              <w:t>7138,15</w:t>
            </w:r>
          </w:p>
        </w:tc>
      </w:tr>
      <w:tr w:rsidR="004444F9" w:rsidRPr="00940ECA" w14:paraId="508E8B9C" w14:textId="77777777" w:rsidTr="004444F9">
        <w:trPr>
          <w:trHeight w:val="283"/>
        </w:trPr>
        <w:tc>
          <w:tcPr>
            <w:tcW w:w="1846" w:type="dxa"/>
            <w:shd w:val="clear" w:color="auto" w:fill="auto"/>
            <w:vAlign w:val="center"/>
            <w:hideMark/>
          </w:tcPr>
          <w:p w14:paraId="4FD597B0" w14:textId="77777777" w:rsidR="004444F9" w:rsidRPr="00940ECA" w:rsidRDefault="004444F9" w:rsidP="004444F9">
            <w:pPr>
              <w:jc w:val="center"/>
              <w:rPr>
                <w:sz w:val="16"/>
                <w:szCs w:val="16"/>
              </w:rPr>
            </w:pPr>
            <w:r w:rsidRPr="00940ECA">
              <w:rPr>
                <w:sz w:val="16"/>
                <w:szCs w:val="16"/>
              </w:rPr>
              <w:t>ТК - 116173</w:t>
            </w:r>
          </w:p>
        </w:tc>
        <w:tc>
          <w:tcPr>
            <w:tcW w:w="2329" w:type="dxa"/>
            <w:shd w:val="clear" w:color="auto" w:fill="auto"/>
            <w:vAlign w:val="center"/>
            <w:hideMark/>
          </w:tcPr>
          <w:p w14:paraId="5029215D" w14:textId="77777777" w:rsidR="004444F9" w:rsidRPr="00940ECA" w:rsidRDefault="004444F9" w:rsidP="004444F9">
            <w:pPr>
              <w:jc w:val="center"/>
              <w:rPr>
                <w:sz w:val="16"/>
                <w:szCs w:val="16"/>
              </w:rPr>
            </w:pPr>
            <w:r w:rsidRPr="00940ECA">
              <w:rPr>
                <w:sz w:val="16"/>
                <w:szCs w:val="16"/>
              </w:rPr>
              <w:t>Дошкольная образовательная организация на 300 мест</w:t>
            </w:r>
          </w:p>
        </w:tc>
        <w:tc>
          <w:tcPr>
            <w:tcW w:w="1648" w:type="dxa"/>
            <w:shd w:val="clear" w:color="auto" w:fill="auto"/>
            <w:vAlign w:val="center"/>
            <w:hideMark/>
          </w:tcPr>
          <w:p w14:paraId="54F1D23D" w14:textId="77777777" w:rsidR="004444F9" w:rsidRPr="00940ECA" w:rsidRDefault="004444F9" w:rsidP="004444F9">
            <w:pPr>
              <w:jc w:val="center"/>
              <w:rPr>
                <w:sz w:val="16"/>
                <w:szCs w:val="16"/>
              </w:rPr>
            </w:pPr>
            <w:r w:rsidRPr="00940ECA">
              <w:rPr>
                <w:sz w:val="16"/>
                <w:szCs w:val="16"/>
              </w:rPr>
              <w:t>611</w:t>
            </w:r>
          </w:p>
        </w:tc>
        <w:tc>
          <w:tcPr>
            <w:tcW w:w="1460" w:type="dxa"/>
            <w:shd w:val="clear" w:color="auto" w:fill="auto"/>
            <w:vAlign w:val="center"/>
            <w:hideMark/>
          </w:tcPr>
          <w:p w14:paraId="5C1B45C0" w14:textId="77777777" w:rsidR="004444F9" w:rsidRPr="00940ECA" w:rsidRDefault="004444F9" w:rsidP="004444F9">
            <w:pPr>
              <w:jc w:val="center"/>
              <w:rPr>
                <w:sz w:val="16"/>
                <w:szCs w:val="16"/>
              </w:rPr>
            </w:pPr>
            <w:r w:rsidRPr="00940ECA">
              <w:rPr>
                <w:sz w:val="16"/>
                <w:szCs w:val="16"/>
              </w:rPr>
              <w:t>77,46</w:t>
            </w:r>
          </w:p>
        </w:tc>
        <w:tc>
          <w:tcPr>
            <w:tcW w:w="2602" w:type="dxa"/>
            <w:shd w:val="clear" w:color="auto" w:fill="auto"/>
            <w:vAlign w:val="center"/>
            <w:hideMark/>
          </w:tcPr>
          <w:p w14:paraId="1D4FBD8E"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1727AC28"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68043D8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5B8D9A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F81C5D0" w14:textId="77777777" w:rsidR="004444F9" w:rsidRPr="00940ECA" w:rsidRDefault="004444F9" w:rsidP="004444F9">
            <w:pPr>
              <w:jc w:val="center"/>
              <w:rPr>
                <w:sz w:val="16"/>
                <w:szCs w:val="16"/>
              </w:rPr>
            </w:pPr>
            <w:r w:rsidRPr="00940ECA">
              <w:rPr>
                <w:sz w:val="16"/>
                <w:szCs w:val="16"/>
              </w:rPr>
              <w:t>1564,96</w:t>
            </w:r>
          </w:p>
        </w:tc>
      </w:tr>
      <w:tr w:rsidR="004444F9" w:rsidRPr="00940ECA" w14:paraId="212B8F25" w14:textId="77777777" w:rsidTr="004444F9">
        <w:trPr>
          <w:trHeight w:val="283"/>
        </w:trPr>
        <w:tc>
          <w:tcPr>
            <w:tcW w:w="1846" w:type="dxa"/>
            <w:shd w:val="clear" w:color="auto" w:fill="auto"/>
            <w:vAlign w:val="center"/>
            <w:hideMark/>
          </w:tcPr>
          <w:p w14:paraId="078ED1B7" w14:textId="77777777" w:rsidR="004444F9" w:rsidRPr="00940ECA" w:rsidRDefault="004444F9" w:rsidP="004444F9">
            <w:pPr>
              <w:jc w:val="center"/>
              <w:rPr>
                <w:sz w:val="16"/>
                <w:szCs w:val="16"/>
              </w:rPr>
            </w:pPr>
            <w:r w:rsidRPr="00940ECA">
              <w:rPr>
                <w:sz w:val="16"/>
                <w:szCs w:val="16"/>
              </w:rPr>
              <w:t>ТК - 116072</w:t>
            </w:r>
          </w:p>
        </w:tc>
        <w:tc>
          <w:tcPr>
            <w:tcW w:w="2329" w:type="dxa"/>
            <w:shd w:val="clear" w:color="auto" w:fill="auto"/>
            <w:vAlign w:val="center"/>
            <w:hideMark/>
          </w:tcPr>
          <w:p w14:paraId="0D101E7E" w14:textId="77777777" w:rsidR="004444F9" w:rsidRPr="00940ECA" w:rsidRDefault="004444F9" w:rsidP="004444F9">
            <w:pPr>
              <w:jc w:val="center"/>
              <w:rPr>
                <w:sz w:val="16"/>
                <w:szCs w:val="16"/>
              </w:rPr>
            </w:pPr>
            <w:r w:rsidRPr="00940ECA">
              <w:rPr>
                <w:sz w:val="16"/>
                <w:szCs w:val="16"/>
              </w:rPr>
              <w:t>Библиотека</w:t>
            </w:r>
          </w:p>
        </w:tc>
        <w:tc>
          <w:tcPr>
            <w:tcW w:w="1648" w:type="dxa"/>
            <w:shd w:val="clear" w:color="auto" w:fill="auto"/>
            <w:vAlign w:val="center"/>
            <w:hideMark/>
          </w:tcPr>
          <w:p w14:paraId="3E6E866A" w14:textId="77777777" w:rsidR="004444F9" w:rsidRPr="00940ECA" w:rsidRDefault="004444F9" w:rsidP="004444F9">
            <w:pPr>
              <w:jc w:val="center"/>
              <w:rPr>
                <w:sz w:val="16"/>
                <w:szCs w:val="16"/>
              </w:rPr>
            </w:pPr>
            <w:r w:rsidRPr="00940ECA">
              <w:rPr>
                <w:sz w:val="16"/>
                <w:szCs w:val="16"/>
              </w:rPr>
              <w:t>607</w:t>
            </w:r>
          </w:p>
        </w:tc>
        <w:tc>
          <w:tcPr>
            <w:tcW w:w="1460" w:type="dxa"/>
            <w:shd w:val="clear" w:color="auto" w:fill="auto"/>
            <w:vAlign w:val="center"/>
            <w:hideMark/>
          </w:tcPr>
          <w:p w14:paraId="312764A7" w14:textId="77777777" w:rsidR="004444F9" w:rsidRPr="00940ECA" w:rsidRDefault="004444F9" w:rsidP="004444F9">
            <w:pPr>
              <w:jc w:val="center"/>
              <w:rPr>
                <w:sz w:val="16"/>
                <w:szCs w:val="16"/>
              </w:rPr>
            </w:pPr>
            <w:r w:rsidRPr="00940ECA">
              <w:rPr>
                <w:sz w:val="16"/>
                <w:szCs w:val="16"/>
              </w:rPr>
              <w:t>171,88</w:t>
            </w:r>
          </w:p>
        </w:tc>
        <w:tc>
          <w:tcPr>
            <w:tcW w:w="2602" w:type="dxa"/>
            <w:shd w:val="clear" w:color="auto" w:fill="auto"/>
            <w:vAlign w:val="center"/>
            <w:hideMark/>
          </w:tcPr>
          <w:p w14:paraId="4F4D33D5"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5FCA5210"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6FBB07E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52C005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414E896" w14:textId="77777777" w:rsidR="004444F9" w:rsidRPr="00940ECA" w:rsidRDefault="004444F9" w:rsidP="004444F9">
            <w:pPr>
              <w:jc w:val="center"/>
              <w:rPr>
                <w:sz w:val="16"/>
                <w:szCs w:val="16"/>
              </w:rPr>
            </w:pPr>
            <w:r w:rsidRPr="00940ECA">
              <w:rPr>
                <w:sz w:val="16"/>
                <w:szCs w:val="16"/>
              </w:rPr>
              <w:t>3472,58</w:t>
            </w:r>
          </w:p>
        </w:tc>
      </w:tr>
      <w:tr w:rsidR="004444F9" w:rsidRPr="00940ECA" w14:paraId="7F15E7C4" w14:textId="77777777" w:rsidTr="004444F9">
        <w:trPr>
          <w:trHeight w:val="283"/>
        </w:trPr>
        <w:tc>
          <w:tcPr>
            <w:tcW w:w="1846" w:type="dxa"/>
            <w:shd w:val="clear" w:color="auto" w:fill="auto"/>
            <w:vAlign w:val="center"/>
            <w:hideMark/>
          </w:tcPr>
          <w:p w14:paraId="1F1F5150" w14:textId="77777777" w:rsidR="004444F9" w:rsidRPr="00940ECA" w:rsidRDefault="004444F9" w:rsidP="004444F9">
            <w:pPr>
              <w:jc w:val="center"/>
              <w:rPr>
                <w:sz w:val="16"/>
                <w:szCs w:val="16"/>
              </w:rPr>
            </w:pPr>
            <w:r w:rsidRPr="00940ECA">
              <w:rPr>
                <w:sz w:val="16"/>
                <w:szCs w:val="16"/>
              </w:rPr>
              <w:t>ТК - 116073</w:t>
            </w:r>
          </w:p>
        </w:tc>
        <w:tc>
          <w:tcPr>
            <w:tcW w:w="2329" w:type="dxa"/>
            <w:shd w:val="clear" w:color="auto" w:fill="auto"/>
            <w:vAlign w:val="center"/>
            <w:hideMark/>
          </w:tcPr>
          <w:p w14:paraId="0F7F3FDC" w14:textId="77777777" w:rsidR="004444F9" w:rsidRPr="00940ECA" w:rsidRDefault="004444F9" w:rsidP="004444F9">
            <w:pPr>
              <w:jc w:val="center"/>
              <w:rPr>
                <w:sz w:val="16"/>
                <w:szCs w:val="16"/>
              </w:rPr>
            </w:pPr>
            <w:r w:rsidRPr="00940ECA">
              <w:rPr>
                <w:sz w:val="16"/>
                <w:szCs w:val="16"/>
              </w:rPr>
              <w:t>Общеобразовательная организация на 1100 учащихся</w:t>
            </w:r>
          </w:p>
        </w:tc>
        <w:tc>
          <w:tcPr>
            <w:tcW w:w="1648" w:type="dxa"/>
            <w:shd w:val="clear" w:color="auto" w:fill="auto"/>
            <w:vAlign w:val="center"/>
            <w:hideMark/>
          </w:tcPr>
          <w:p w14:paraId="1FC18D93" w14:textId="77777777" w:rsidR="004444F9" w:rsidRPr="00940ECA" w:rsidRDefault="004444F9" w:rsidP="004444F9">
            <w:pPr>
              <w:jc w:val="center"/>
              <w:rPr>
                <w:sz w:val="16"/>
                <w:szCs w:val="16"/>
              </w:rPr>
            </w:pPr>
            <w:r w:rsidRPr="00940ECA">
              <w:rPr>
                <w:sz w:val="16"/>
                <w:szCs w:val="16"/>
              </w:rPr>
              <w:t>616</w:t>
            </w:r>
          </w:p>
        </w:tc>
        <w:tc>
          <w:tcPr>
            <w:tcW w:w="1460" w:type="dxa"/>
            <w:shd w:val="clear" w:color="auto" w:fill="auto"/>
            <w:vAlign w:val="center"/>
            <w:hideMark/>
          </w:tcPr>
          <w:p w14:paraId="5F611226" w14:textId="77777777" w:rsidR="004444F9" w:rsidRPr="00940ECA" w:rsidRDefault="004444F9" w:rsidP="004444F9">
            <w:pPr>
              <w:jc w:val="center"/>
              <w:rPr>
                <w:sz w:val="16"/>
                <w:szCs w:val="16"/>
              </w:rPr>
            </w:pPr>
            <w:r w:rsidRPr="00940ECA">
              <w:rPr>
                <w:sz w:val="16"/>
                <w:szCs w:val="16"/>
              </w:rPr>
              <w:t>190,00</w:t>
            </w:r>
          </w:p>
        </w:tc>
        <w:tc>
          <w:tcPr>
            <w:tcW w:w="2602" w:type="dxa"/>
            <w:shd w:val="clear" w:color="auto" w:fill="auto"/>
            <w:vAlign w:val="center"/>
            <w:hideMark/>
          </w:tcPr>
          <w:p w14:paraId="2A021C2A"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2DFF415D"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47B58E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B0ED17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2868E83" w14:textId="77777777" w:rsidR="004444F9" w:rsidRPr="00940ECA" w:rsidRDefault="004444F9" w:rsidP="004444F9">
            <w:pPr>
              <w:jc w:val="center"/>
              <w:rPr>
                <w:sz w:val="16"/>
                <w:szCs w:val="16"/>
              </w:rPr>
            </w:pPr>
            <w:r w:rsidRPr="00940ECA">
              <w:rPr>
                <w:sz w:val="16"/>
                <w:szCs w:val="16"/>
              </w:rPr>
              <w:t>6024,29</w:t>
            </w:r>
          </w:p>
        </w:tc>
      </w:tr>
      <w:tr w:rsidR="004444F9" w:rsidRPr="00940ECA" w14:paraId="5F31482D" w14:textId="77777777" w:rsidTr="004444F9">
        <w:trPr>
          <w:trHeight w:val="283"/>
        </w:trPr>
        <w:tc>
          <w:tcPr>
            <w:tcW w:w="1846" w:type="dxa"/>
            <w:shd w:val="clear" w:color="auto" w:fill="auto"/>
            <w:vAlign w:val="center"/>
            <w:hideMark/>
          </w:tcPr>
          <w:p w14:paraId="0669428B" w14:textId="77777777" w:rsidR="004444F9" w:rsidRPr="00940ECA" w:rsidRDefault="004444F9" w:rsidP="004444F9">
            <w:pPr>
              <w:jc w:val="center"/>
              <w:rPr>
                <w:sz w:val="16"/>
                <w:szCs w:val="16"/>
              </w:rPr>
            </w:pPr>
            <w:r w:rsidRPr="00940ECA">
              <w:rPr>
                <w:sz w:val="16"/>
                <w:szCs w:val="16"/>
              </w:rPr>
              <w:t>ТК - 116073</w:t>
            </w:r>
          </w:p>
        </w:tc>
        <w:tc>
          <w:tcPr>
            <w:tcW w:w="2329" w:type="dxa"/>
            <w:shd w:val="clear" w:color="auto" w:fill="auto"/>
            <w:vAlign w:val="center"/>
            <w:hideMark/>
          </w:tcPr>
          <w:p w14:paraId="0F2A8E1D" w14:textId="77777777" w:rsidR="004444F9" w:rsidRPr="00940ECA" w:rsidRDefault="004444F9" w:rsidP="004444F9">
            <w:pPr>
              <w:jc w:val="center"/>
              <w:rPr>
                <w:sz w:val="16"/>
                <w:szCs w:val="16"/>
              </w:rPr>
            </w:pPr>
            <w:r w:rsidRPr="00940ECA">
              <w:rPr>
                <w:sz w:val="16"/>
                <w:szCs w:val="16"/>
              </w:rPr>
              <w:t>Общественное, Социальный приют для детей, оставшихся без попечения родителей</w:t>
            </w:r>
          </w:p>
        </w:tc>
        <w:tc>
          <w:tcPr>
            <w:tcW w:w="1648" w:type="dxa"/>
            <w:shd w:val="clear" w:color="auto" w:fill="auto"/>
            <w:vAlign w:val="center"/>
            <w:hideMark/>
          </w:tcPr>
          <w:p w14:paraId="6E9AAA2D" w14:textId="77777777" w:rsidR="004444F9" w:rsidRPr="00940ECA" w:rsidRDefault="004444F9" w:rsidP="004444F9">
            <w:pPr>
              <w:jc w:val="center"/>
              <w:rPr>
                <w:sz w:val="16"/>
                <w:szCs w:val="16"/>
              </w:rPr>
            </w:pPr>
            <w:r w:rsidRPr="00940ECA">
              <w:rPr>
                <w:sz w:val="16"/>
                <w:szCs w:val="16"/>
              </w:rPr>
              <w:t>627</w:t>
            </w:r>
          </w:p>
        </w:tc>
        <w:tc>
          <w:tcPr>
            <w:tcW w:w="1460" w:type="dxa"/>
            <w:shd w:val="clear" w:color="auto" w:fill="auto"/>
            <w:vAlign w:val="center"/>
            <w:hideMark/>
          </w:tcPr>
          <w:p w14:paraId="3E7F70AA" w14:textId="77777777" w:rsidR="004444F9" w:rsidRPr="00940ECA" w:rsidRDefault="004444F9" w:rsidP="004444F9">
            <w:pPr>
              <w:jc w:val="center"/>
              <w:rPr>
                <w:sz w:val="16"/>
                <w:szCs w:val="16"/>
              </w:rPr>
            </w:pPr>
            <w:r w:rsidRPr="00940ECA">
              <w:rPr>
                <w:sz w:val="16"/>
                <w:szCs w:val="16"/>
              </w:rPr>
              <w:t>82,82</w:t>
            </w:r>
          </w:p>
        </w:tc>
        <w:tc>
          <w:tcPr>
            <w:tcW w:w="2602" w:type="dxa"/>
            <w:shd w:val="clear" w:color="auto" w:fill="auto"/>
            <w:vAlign w:val="center"/>
            <w:hideMark/>
          </w:tcPr>
          <w:p w14:paraId="3A120E63"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61BEC3A1"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6E63E54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5EF2C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A94F2BF" w14:textId="77777777" w:rsidR="004444F9" w:rsidRPr="00940ECA" w:rsidRDefault="004444F9" w:rsidP="004444F9">
            <w:pPr>
              <w:jc w:val="center"/>
              <w:rPr>
                <w:sz w:val="16"/>
                <w:szCs w:val="16"/>
              </w:rPr>
            </w:pPr>
            <w:r w:rsidRPr="00940ECA">
              <w:rPr>
                <w:sz w:val="16"/>
                <w:szCs w:val="16"/>
              </w:rPr>
              <w:t>1673,25</w:t>
            </w:r>
          </w:p>
        </w:tc>
      </w:tr>
      <w:tr w:rsidR="004444F9" w:rsidRPr="00940ECA" w14:paraId="20A495B2" w14:textId="77777777" w:rsidTr="004444F9">
        <w:trPr>
          <w:trHeight w:val="283"/>
        </w:trPr>
        <w:tc>
          <w:tcPr>
            <w:tcW w:w="1846" w:type="dxa"/>
            <w:shd w:val="clear" w:color="auto" w:fill="auto"/>
            <w:vAlign w:val="center"/>
            <w:hideMark/>
          </w:tcPr>
          <w:p w14:paraId="00AAC86F" w14:textId="77777777" w:rsidR="004444F9" w:rsidRPr="00940ECA" w:rsidRDefault="004444F9" w:rsidP="004444F9">
            <w:pPr>
              <w:jc w:val="center"/>
              <w:rPr>
                <w:sz w:val="16"/>
                <w:szCs w:val="16"/>
              </w:rPr>
            </w:pPr>
            <w:r w:rsidRPr="00940ECA">
              <w:rPr>
                <w:sz w:val="16"/>
                <w:szCs w:val="16"/>
              </w:rPr>
              <w:t>ТК - 116073</w:t>
            </w:r>
          </w:p>
        </w:tc>
        <w:tc>
          <w:tcPr>
            <w:tcW w:w="2329" w:type="dxa"/>
            <w:shd w:val="clear" w:color="auto" w:fill="auto"/>
            <w:vAlign w:val="center"/>
            <w:hideMark/>
          </w:tcPr>
          <w:p w14:paraId="32D7F4E2" w14:textId="77777777" w:rsidR="004444F9" w:rsidRPr="00940ECA" w:rsidRDefault="004444F9" w:rsidP="004444F9">
            <w:pPr>
              <w:jc w:val="center"/>
              <w:rPr>
                <w:sz w:val="16"/>
                <w:szCs w:val="16"/>
              </w:rPr>
            </w:pPr>
            <w:r w:rsidRPr="00940ECA">
              <w:rPr>
                <w:sz w:val="16"/>
                <w:szCs w:val="16"/>
              </w:rPr>
              <w:t>Дошкольная образовательная организация на 300 мест</w:t>
            </w:r>
          </w:p>
        </w:tc>
        <w:tc>
          <w:tcPr>
            <w:tcW w:w="1648" w:type="dxa"/>
            <w:shd w:val="clear" w:color="auto" w:fill="auto"/>
            <w:vAlign w:val="center"/>
            <w:hideMark/>
          </w:tcPr>
          <w:p w14:paraId="21DA628A" w14:textId="77777777" w:rsidR="004444F9" w:rsidRPr="00940ECA" w:rsidRDefault="004444F9" w:rsidP="004444F9">
            <w:pPr>
              <w:jc w:val="center"/>
              <w:rPr>
                <w:sz w:val="16"/>
                <w:szCs w:val="16"/>
              </w:rPr>
            </w:pPr>
            <w:r w:rsidRPr="00940ECA">
              <w:rPr>
                <w:sz w:val="16"/>
                <w:szCs w:val="16"/>
              </w:rPr>
              <w:t>608</w:t>
            </w:r>
          </w:p>
        </w:tc>
        <w:tc>
          <w:tcPr>
            <w:tcW w:w="1460" w:type="dxa"/>
            <w:shd w:val="clear" w:color="auto" w:fill="auto"/>
            <w:vAlign w:val="center"/>
            <w:hideMark/>
          </w:tcPr>
          <w:p w14:paraId="5202FE58" w14:textId="77777777" w:rsidR="004444F9" w:rsidRPr="00940ECA" w:rsidRDefault="004444F9" w:rsidP="004444F9">
            <w:pPr>
              <w:jc w:val="center"/>
              <w:rPr>
                <w:sz w:val="16"/>
                <w:szCs w:val="16"/>
              </w:rPr>
            </w:pPr>
            <w:r w:rsidRPr="00940ECA">
              <w:rPr>
                <w:sz w:val="16"/>
                <w:szCs w:val="16"/>
              </w:rPr>
              <w:t>180,87</w:t>
            </w:r>
          </w:p>
        </w:tc>
        <w:tc>
          <w:tcPr>
            <w:tcW w:w="2602" w:type="dxa"/>
            <w:shd w:val="clear" w:color="auto" w:fill="auto"/>
            <w:vAlign w:val="center"/>
            <w:hideMark/>
          </w:tcPr>
          <w:p w14:paraId="57E44C9F"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6C5C5F67"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2EC4E4F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291670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F2B067C" w14:textId="77777777" w:rsidR="004444F9" w:rsidRPr="00940ECA" w:rsidRDefault="004444F9" w:rsidP="004444F9">
            <w:pPr>
              <w:jc w:val="center"/>
              <w:rPr>
                <w:sz w:val="16"/>
                <w:szCs w:val="16"/>
              </w:rPr>
            </w:pPr>
            <w:r w:rsidRPr="00940ECA">
              <w:rPr>
                <w:sz w:val="16"/>
                <w:szCs w:val="16"/>
              </w:rPr>
              <w:t>3654,21</w:t>
            </w:r>
          </w:p>
        </w:tc>
      </w:tr>
      <w:tr w:rsidR="004444F9" w:rsidRPr="00940ECA" w14:paraId="399C9C39" w14:textId="77777777" w:rsidTr="004444F9">
        <w:trPr>
          <w:trHeight w:val="283"/>
        </w:trPr>
        <w:tc>
          <w:tcPr>
            <w:tcW w:w="1846" w:type="dxa"/>
            <w:shd w:val="clear" w:color="auto" w:fill="auto"/>
            <w:vAlign w:val="center"/>
            <w:hideMark/>
          </w:tcPr>
          <w:p w14:paraId="650F8E8D" w14:textId="77777777" w:rsidR="004444F9" w:rsidRPr="00940ECA" w:rsidRDefault="004444F9" w:rsidP="004444F9">
            <w:pPr>
              <w:jc w:val="center"/>
              <w:rPr>
                <w:sz w:val="16"/>
                <w:szCs w:val="16"/>
              </w:rPr>
            </w:pPr>
            <w:r w:rsidRPr="00940ECA">
              <w:rPr>
                <w:sz w:val="16"/>
                <w:szCs w:val="16"/>
              </w:rPr>
              <w:t>ТК - 116817</w:t>
            </w:r>
          </w:p>
        </w:tc>
        <w:tc>
          <w:tcPr>
            <w:tcW w:w="2329" w:type="dxa"/>
            <w:shd w:val="clear" w:color="auto" w:fill="auto"/>
            <w:vAlign w:val="center"/>
            <w:hideMark/>
          </w:tcPr>
          <w:p w14:paraId="20DC9C9A" w14:textId="77777777" w:rsidR="004444F9" w:rsidRPr="00940ECA" w:rsidRDefault="004444F9" w:rsidP="004444F9">
            <w:pPr>
              <w:jc w:val="center"/>
              <w:rPr>
                <w:sz w:val="16"/>
                <w:szCs w:val="16"/>
              </w:rPr>
            </w:pPr>
            <w:r w:rsidRPr="00940ECA">
              <w:rPr>
                <w:sz w:val="16"/>
                <w:szCs w:val="16"/>
              </w:rPr>
              <w:t>Пождепо поз. 1.</w:t>
            </w:r>
          </w:p>
        </w:tc>
        <w:tc>
          <w:tcPr>
            <w:tcW w:w="1648" w:type="dxa"/>
            <w:shd w:val="clear" w:color="auto" w:fill="auto"/>
            <w:vAlign w:val="center"/>
            <w:hideMark/>
          </w:tcPr>
          <w:p w14:paraId="4A709091" w14:textId="77777777" w:rsidR="004444F9" w:rsidRPr="00940ECA" w:rsidRDefault="004444F9" w:rsidP="004444F9">
            <w:pPr>
              <w:jc w:val="center"/>
              <w:rPr>
                <w:sz w:val="16"/>
                <w:szCs w:val="16"/>
              </w:rPr>
            </w:pPr>
            <w:r w:rsidRPr="00940ECA">
              <w:rPr>
                <w:sz w:val="16"/>
                <w:szCs w:val="16"/>
              </w:rPr>
              <w:t>390</w:t>
            </w:r>
          </w:p>
        </w:tc>
        <w:tc>
          <w:tcPr>
            <w:tcW w:w="1460" w:type="dxa"/>
            <w:shd w:val="clear" w:color="auto" w:fill="auto"/>
            <w:vAlign w:val="center"/>
            <w:hideMark/>
          </w:tcPr>
          <w:p w14:paraId="5B66F599" w14:textId="77777777" w:rsidR="004444F9" w:rsidRPr="00940ECA" w:rsidRDefault="004444F9" w:rsidP="004444F9">
            <w:pPr>
              <w:jc w:val="center"/>
              <w:rPr>
                <w:sz w:val="16"/>
                <w:szCs w:val="16"/>
              </w:rPr>
            </w:pPr>
            <w:r w:rsidRPr="00940ECA">
              <w:rPr>
                <w:sz w:val="16"/>
                <w:szCs w:val="16"/>
              </w:rPr>
              <w:t>29,35</w:t>
            </w:r>
          </w:p>
        </w:tc>
        <w:tc>
          <w:tcPr>
            <w:tcW w:w="2602" w:type="dxa"/>
            <w:shd w:val="clear" w:color="auto" w:fill="auto"/>
            <w:vAlign w:val="center"/>
            <w:hideMark/>
          </w:tcPr>
          <w:p w14:paraId="17E8D024"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985BB96"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7A7A406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F05CA9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C3A09F3" w14:textId="77777777" w:rsidR="004444F9" w:rsidRPr="00940ECA" w:rsidRDefault="004444F9" w:rsidP="004444F9">
            <w:pPr>
              <w:jc w:val="center"/>
              <w:rPr>
                <w:sz w:val="16"/>
                <w:szCs w:val="16"/>
              </w:rPr>
            </w:pPr>
            <w:r w:rsidRPr="00940ECA">
              <w:rPr>
                <w:sz w:val="16"/>
                <w:szCs w:val="16"/>
              </w:rPr>
              <w:t>592,97</w:t>
            </w:r>
          </w:p>
        </w:tc>
      </w:tr>
      <w:tr w:rsidR="004444F9" w:rsidRPr="00940ECA" w14:paraId="0CC13086" w14:textId="77777777" w:rsidTr="004444F9">
        <w:trPr>
          <w:trHeight w:val="283"/>
        </w:trPr>
        <w:tc>
          <w:tcPr>
            <w:tcW w:w="1846" w:type="dxa"/>
            <w:shd w:val="clear" w:color="auto" w:fill="auto"/>
            <w:vAlign w:val="center"/>
            <w:hideMark/>
          </w:tcPr>
          <w:p w14:paraId="48221498" w14:textId="77777777" w:rsidR="004444F9" w:rsidRPr="00940ECA" w:rsidRDefault="004444F9" w:rsidP="004444F9">
            <w:pPr>
              <w:jc w:val="center"/>
              <w:rPr>
                <w:sz w:val="16"/>
                <w:szCs w:val="16"/>
              </w:rPr>
            </w:pPr>
            <w:r w:rsidRPr="00940ECA">
              <w:rPr>
                <w:sz w:val="16"/>
                <w:szCs w:val="16"/>
              </w:rPr>
              <w:t>ТК - 116818</w:t>
            </w:r>
          </w:p>
        </w:tc>
        <w:tc>
          <w:tcPr>
            <w:tcW w:w="2329" w:type="dxa"/>
            <w:shd w:val="clear" w:color="auto" w:fill="auto"/>
            <w:vAlign w:val="center"/>
            <w:hideMark/>
          </w:tcPr>
          <w:p w14:paraId="5E7CD58C" w14:textId="77777777" w:rsidR="004444F9" w:rsidRPr="00940ECA" w:rsidRDefault="004444F9" w:rsidP="004444F9">
            <w:pPr>
              <w:jc w:val="center"/>
              <w:rPr>
                <w:sz w:val="16"/>
                <w:szCs w:val="16"/>
              </w:rPr>
            </w:pPr>
            <w:r w:rsidRPr="00940ECA">
              <w:rPr>
                <w:sz w:val="16"/>
                <w:szCs w:val="16"/>
              </w:rPr>
              <w:t>ТК - 116819</w:t>
            </w:r>
          </w:p>
        </w:tc>
        <w:tc>
          <w:tcPr>
            <w:tcW w:w="1648" w:type="dxa"/>
            <w:shd w:val="clear" w:color="auto" w:fill="auto"/>
            <w:vAlign w:val="center"/>
            <w:hideMark/>
          </w:tcPr>
          <w:p w14:paraId="76193CE3" w14:textId="77777777" w:rsidR="004444F9" w:rsidRPr="00940ECA" w:rsidRDefault="004444F9" w:rsidP="004444F9">
            <w:pPr>
              <w:jc w:val="center"/>
              <w:rPr>
                <w:sz w:val="16"/>
                <w:szCs w:val="16"/>
              </w:rPr>
            </w:pPr>
            <w:r w:rsidRPr="00940ECA">
              <w:rPr>
                <w:sz w:val="16"/>
                <w:szCs w:val="16"/>
              </w:rPr>
              <w:t>320, 323</w:t>
            </w:r>
          </w:p>
        </w:tc>
        <w:tc>
          <w:tcPr>
            <w:tcW w:w="1460" w:type="dxa"/>
            <w:shd w:val="clear" w:color="auto" w:fill="auto"/>
            <w:vAlign w:val="center"/>
            <w:hideMark/>
          </w:tcPr>
          <w:p w14:paraId="4141D949" w14:textId="77777777" w:rsidR="004444F9" w:rsidRPr="00940ECA" w:rsidRDefault="004444F9" w:rsidP="004444F9">
            <w:pPr>
              <w:jc w:val="center"/>
              <w:rPr>
                <w:sz w:val="16"/>
                <w:szCs w:val="16"/>
              </w:rPr>
            </w:pPr>
            <w:r w:rsidRPr="00940ECA">
              <w:rPr>
                <w:sz w:val="16"/>
                <w:szCs w:val="16"/>
              </w:rPr>
              <w:t>45,67</w:t>
            </w:r>
          </w:p>
        </w:tc>
        <w:tc>
          <w:tcPr>
            <w:tcW w:w="2602" w:type="dxa"/>
            <w:shd w:val="clear" w:color="auto" w:fill="auto"/>
            <w:vAlign w:val="center"/>
            <w:hideMark/>
          </w:tcPr>
          <w:p w14:paraId="16399313"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39CBF34E"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6041C20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5BDD72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EF3744A" w14:textId="77777777" w:rsidR="004444F9" w:rsidRPr="00940ECA" w:rsidRDefault="004444F9" w:rsidP="004444F9">
            <w:pPr>
              <w:jc w:val="center"/>
              <w:rPr>
                <w:sz w:val="16"/>
                <w:szCs w:val="16"/>
              </w:rPr>
            </w:pPr>
            <w:r w:rsidRPr="00940ECA">
              <w:rPr>
                <w:sz w:val="16"/>
                <w:szCs w:val="16"/>
              </w:rPr>
              <w:t>1222,35</w:t>
            </w:r>
          </w:p>
        </w:tc>
      </w:tr>
      <w:tr w:rsidR="004444F9" w:rsidRPr="00940ECA" w14:paraId="7759063D" w14:textId="77777777" w:rsidTr="004444F9">
        <w:trPr>
          <w:trHeight w:val="283"/>
        </w:trPr>
        <w:tc>
          <w:tcPr>
            <w:tcW w:w="1846" w:type="dxa"/>
            <w:shd w:val="clear" w:color="auto" w:fill="auto"/>
            <w:vAlign w:val="center"/>
            <w:hideMark/>
          </w:tcPr>
          <w:p w14:paraId="6A6F3F0C" w14:textId="77777777" w:rsidR="004444F9" w:rsidRPr="00940ECA" w:rsidRDefault="004444F9" w:rsidP="004444F9">
            <w:pPr>
              <w:jc w:val="center"/>
              <w:rPr>
                <w:sz w:val="16"/>
                <w:szCs w:val="16"/>
              </w:rPr>
            </w:pPr>
            <w:r w:rsidRPr="00940ECA">
              <w:rPr>
                <w:sz w:val="16"/>
                <w:szCs w:val="16"/>
              </w:rPr>
              <w:t>ТК - 116817</w:t>
            </w:r>
          </w:p>
        </w:tc>
        <w:tc>
          <w:tcPr>
            <w:tcW w:w="2329" w:type="dxa"/>
            <w:shd w:val="clear" w:color="auto" w:fill="auto"/>
            <w:vAlign w:val="center"/>
            <w:hideMark/>
          </w:tcPr>
          <w:p w14:paraId="48D29C4E" w14:textId="77777777" w:rsidR="004444F9" w:rsidRPr="00940ECA" w:rsidRDefault="004444F9" w:rsidP="004444F9">
            <w:pPr>
              <w:jc w:val="center"/>
              <w:rPr>
                <w:sz w:val="16"/>
                <w:szCs w:val="16"/>
              </w:rPr>
            </w:pPr>
            <w:r w:rsidRPr="00940ECA">
              <w:rPr>
                <w:sz w:val="16"/>
                <w:szCs w:val="16"/>
              </w:rPr>
              <w:t>ТК - 116818</w:t>
            </w:r>
          </w:p>
        </w:tc>
        <w:tc>
          <w:tcPr>
            <w:tcW w:w="1648" w:type="dxa"/>
            <w:shd w:val="clear" w:color="auto" w:fill="auto"/>
            <w:vAlign w:val="center"/>
            <w:hideMark/>
          </w:tcPr>
          <w:p w14:paraId="52C33A38" w14:textId="77777777" w:rsidR="004444F9" w:rsidRPr="00940ECA" w:rsidRDefault="004444F9" w:rsidP="004444F9">
            <w:pPr>
              <w:jc w:val="center"/>
              <w:rPr>
                <w:sz w:val="16"/>
                <w:szCs w:val="16"/>
              </w:rPr>
            </w:pPr>
            <w:r w:rsidRPr="00940ECA">
              <w:rPr>
                <w:sz w:val="16"/>
                <w:szCs w:val="16"/>
              </w:rPr>
              <w:t>320, 321, 322, 323</w:t>
            </w:r>
          </w:p>
        </w:tc>
        <w:tc>
          <w:tcPr>
            <w:tcW w:w="1460" w:type="dxa"/>
            <w:shd w:val="clear" w:color="auto" w:fill="auto"/>
            <w:vAlign w:val="center"/>
            <w:hideMark/>
          </w:tcPr>
          <w:p w14:paraId="269D670A" w14:textId="77777777" w:rsidR="004444F9" w:rsidRPr="00940ECA" w:rsidRDefault="004444F9" w:rsidP="004444F9">
            <w:pPr>
              <w:jc w:val="center"/>
              <w:rPr>
                <w:sz w:val="16"/>
                <w:szCs w:val="16"/>
              </w:rPr>
            </w:pPr>
            <w:r w:rsidRPr="00940ECA">
              <w:rPr>
                <w:sz w:val="16"/>
                <w:szCs w:val="16"/>
              </w:rPr>
              <w:t>40,03</w:t>
            </w:r>
          </w:p>
        </w:tc>
        <w:tc>
          <w:tcPr>
            <w:tcW w:w="2602" w:type="dxa"/>
            <w:shd w:val="clear" w:color="auto" w:fill="auto"/>
            <w:vAlign w:val="center"/>
            <w:hideMark/>
          </w:tcPr>
          <w:p w14:paraId="7F86A54C"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6B805D6D"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368D128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D0C056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1391EA2" w14:textId="77777777" w:rsidR="004444F9" w:rsidRPr="00940ECA" w:rsidRDefault="004444F9" w:rsidP="004444F9">
            <w:pPr>
              <w:jc w:val="center"/>
              <w:rPr>
                <w:sz w:val="16"/>
                <w:szCs w:val="16"/>
              </w:rPr>
            </w:pPr>
            <w:r w:rsidRPr="00940ECA">
              <w:rPr>
                <w:sz w:val="16"/>
                <w:szCs w:val="16"/>
              </w:rPr>
              <w:t>1071,40</w:t>
            </w:r>
          </w:p>
        </w:tc>
      </w:tr>
      <w:tr w:rsidR="004444F9" w:rsidRPr="00940ECA" w14:paraId="234E8C82" w14:textId="77777777" w:rsidTr="004444F9">
        <w:trPr>
          <w:trHeight w:val="283"/>
        </w:trPr>
        <w:tc>
          <w:tcPr>
            <w:tcW w:w="1846" w:type="dxa"/>
            <w:shd w:val="clear" w:color="auto" w:fill="auto"/>
            <w:vAlign w:val="center"/>
            <w:hideMark/>
          </w:tcPr>
          <w:p w14:paraId="2D5146C0" w14:textId="77777777" w:rsidR="004444F9" w:rsidRPr="00940ECA" w:rsidRDefault="004444F9" w:rsidP="004444F9">
            <w:pPr>
              <w:jc w:val="center"/>
              <w:rPr>
                <w:sz w:val="16"/>
                <w:szCs w:val="16"/>
              </w:rPr>
            </w:pPr>
            <w:r w:rsidRPr="00940ECA">
              <w:rPr>
                <w:sz w:val="16"/>
                <w:szCs w:val="16"/>
              </w:rPr>
              <w:t>55204</w:t>
            </w:r>
          </w:p>
        </w:tc>
        <w:tc>
          <w:tcPr>
            <w:tcW w:w="2329" w:type="dxa"/>
            <w:shd w:val="clear" w:color="auto" w:fill="auto"/>
            <w:vAlign w:val="center"/>
            <w:hideMark/>
          </w:tcPr>
          <w:p w14:paraId="2213FF81" w14:textId="77777777" w:rsidR="004444F9" w:rsidRPr="00940ECA" w:rsidRDefault="004444F9" w:rsidP="004444F9">
            <w:pPr>
              <w:jc w:val="center"/>
              <w:rPr>
                <w:sz w:val="16"/>
                <w:szCs w:val="16"/>
              </w:rPr>
            </w:pPr>
            <w:r w:rsidRPr="00940ECA">
              <w:rPr>
                <w:sz w:val="16"/>
                <w:szCs w:val="16"/>
              </w:rPr>
              <w:t>ТК - 116817</w:t>
            </w:r>
          </w:p>
        </w:tc>
        <w:tc>
          <w:tcPr>
            <w:tcW w:w="1648" w:type="dxa"/>
            <w:shd w:val="clear" w:color="auto" w:fill="auto"/>
            <w:vAlign w:val="center"/>
            <w:hideMark/>
          </w:tcPr>
          <w:p w14:paraId="743DC3D6" w14:textId="77777777" w:rsidR="004444F9" w:rsidRPr="00940ECA" w:rsidRDefault="004444F9" w:rsidP="004444F9">
            <w:pPr>
              <w:jc w:val="center"/>
              <w:rPr>
                <w:sz w:val="16"/>
                <w:szCs w:val="16"/>
              </w:rPr>
            </w:pPr>
            <w:r w:rsidRPr="00940ECA">
              <w:rPr>
                <w:sz w:val="16"/>
                <w:szCs w:val="16"/>
              </w:rPr>
              <w:t>320, 321, 322, 323, 390</w:t>
            </w:r>
          </w:p>
        </w:tc>
        <w:tc>
          <w:tcPr>
            <w:tcW w:w="1460" w:type="dxa"/>
            <w:shd w:val="clear" w:color="auto" w:fill="auto"/>
            <w:vAlign w:val="center"/>
            <w:hideMark/>
          </w:tcPr>
          <w:p w14:paraId="008EEFFE" w14:textId="77777777" w:rsidR="004444F9" w:rsidRPr="00940ECA" w:rsidRDefault="004444F9" w:rsidP="004444F9">
            <w:pPr>
              <w:jc w:val="center"/>
              <w:rPr>
                <w:sz w:val="16"/>
                <w:szCs w:val="16"/>
              </w:rPr>
            </w:pPr>
            <w:r w:rsidRPr="00940ECA">
              <w:rPr>
                <w:sz w:val="16"/>
                <w:szCs w:val="16"/>
              </w:rPr>
              <w:t>226,56</w:t>
            </w:r>
          </w:p>
        </w:tc>
        <w:tc>
          <w:tcPr>
            <w:tcW w:w="2602" w:type="dxa"/>
            <w:shd w:val="clear" w:color="auto" w:fill="auto"/>
            <w:vAlign w:val="center"/>
            <w:hideMark/>
          </w:tcPr>
          <w:p w14:paraId="06999182"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C6FDE7A" w14:textId="77777777" w:rsidR="004444F9" w:rsidRPr="00940ECA" w:rsidRDefault="004444F9" w:rsidP="004444F9">
            <w:pPr>
              <w:jc w:val="center"/>
              <w:rPr>
                <w:sz w:val="16"/>
                <w:szCs w:val="16"/>
              </w:rPr>
            </w:pPr>
            <w:r w:rsidRPr="00940ECA">
              <w:rPr>
                <w:sz w:val="16"/>
                <w:szCs w:val="16"/>
              </w:rPr>
              <w:t>175</w:t>
            </w:r>
          </w:p>
        </w:tc>
        <w:tc>
          <w:tcPr>
            <w:tcW w:w="1789" w:type="dxa"/>
            <w:shd w:val="clear" w:color="auto" w:fill="auto"/>
            <w:vAlign w:val="center"/>
            <w:hideMark/>
          </w:tcPr>
          <w:p w14:paraId="7AB6C0C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00E4D5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FB9BB2D" w14:textId="77777777" w:rsidR="004444F9" w:rsidRPr="00940ECA" w:rsidRDefault="004444F9" w:rsidP="004444F9">
            <w:pPr>
              <w:jc w:val="center"/>
              <w:rPr>
                <w:sz w:val="16"/>
                <w:szCs w:val="16"/>
              </w:rPr>
            </w:pPr>
            <w:r w:rsidRPr="00940ECA">
              <w:rPr>
                <w:sz w:val="16"/>
                <w:szCs w:val="16"/>
              </w:rPr>
              <w:t>7183,49</w:t>
            </w:r>
          </w:p>
        </w:tc>
      </w:tr>
      <w:tr w:rsidR="004444F9" w:rsidRPr="00940ECA" w14:paraId="66B582D9" w14:textId="77777777" w:rsidTr="004444F9">
        <w:trPr>
          <w:trHeight w:val="283"/>
        </w:trPr>
        <w:tc>
          <w:tcPr>
            <w:tcW w:w="1846" w:type="dxa"/>
            <w:shd w:val="clear" w:color="auto" w:fill="auto"/>
            <w:vAlign w:val="center"/>
            <w:hideMark/>
          </w:tcPr>
          <w:p w14:paraId="177124EE" w14:textId="77777777" w:rsidR="004444F9" w:rsidRPr="00940ECA" w:rsidRDefault="004444F9" w:rsidP="004444F9">
            <w:pPr>
              <w:jc w:val="center"/>
              <w:rPr>
                <w:sz w:val="16"/>
                <w:szCs w:val="16"/>
              </w:rPr>
            </w:pPr>
            <w:r w:rsidRPr="00940ECA">
              <w:rPr>
                <w:sz w:val="16"/>
                <w:szCs w:val="16"/>
              </w:rPr>
              <w:t>ТК - 116819</w:t>
            </w:r>
          </w:p>
        </w:tc>
        <w:tc>
          <w:tcPr>
            <w:tcW w:w="2329" w:type="dxa"/>
            <w:shd w:val="clear" w:color="auto" w:fill="auto"/>
            <w:vAlign w:val="center"/>
            <w:hideMark/>
          </w:tcPr>
          <w:p w14:paraId="6AA27FCC" w14:textId="77777777" w:rsidR="004444F9" w:rsidRPr="00940ECA" w:rsidRDefault="004444F9" w:rsidP="004444F9">
            <w:pPr>
              <w:jc w:val="center"/>
              <w:rPr>
                <w:sz w:val="16"/>
                <w:szCs w:val="16"/>
              </w:rPr>
            </w:pPr>
            <w:r w:rsidRPr="00940ECA">
              <w:rPr>
                <w:sz w:val="16"/>
                <w:szCs w:val="16"/>
              </w:rPr>
              <w:t>3-х этажный блок-секционный многоквартирный жилой дом поз. 3.</w:t>
            </w:r>
          </w:p>
        </w:tc>
        <w:tc>
          <w:tcPr>
            <w:tcW w:w="1648" w:type="dxa"/>
            <w:shd w:val="clear" w:color="auto" w:fill="auto"/>
            <w:vAlign w:val="center"/>
            <w:hideMark/>
          </w:tcPr>
          <w:p w14:paraId="770D9DEE" w14:textId="77777777" w:rsidR="004444F9" w:rsidRPr="00940ECA" w:rsidRDefault="004444F9" w:rsidP="004444F9">
            <w:pPr>
              <w:jc w:val="center"/>
              <w:rPr>
                <w:sz w:val="16"/>
                <w:szCs w:val="16"/>
              </w:rPr>
            </w:pPr>
            <w:r w:rsidRPr="00940ECA">
              <w:rPr>
                <w:sz w:val="16"/>
                <w:szCs w:val="16"/>
              </w:rPr>
              <w:t>320</w:t>
            </w:r>
          </w:p>
        </w:tc>
        <w:tc>
          <w:tcPr>
            <w:tcW w:w="1460" w:type="dxa"/>
            <w:shd w:val="clear" w:color="auto" w:fill="auto"/>
            <w:vAlign w:val="center"/>
            <w:hideMark/>
          </w:tcPr>
          <w:p w14:paraId="6070B815" w14:textId="77777777" w:rsidR="004444F9" w:rsidRPr="00940ECA" w:rsidRDefault="004444F9" w:rsidP="004444F9">
            <w:pPr>
              <w:jc w:val="center"/>
              <w:rPr>
                <w:sz w:val="16"/>
                <w:szCs w:val="16"/>
              </w:rPr>
            </w:pPr>
            <w:r w:rsidRPr="00940ECA">
              <w:rPr>
                <w:sz w:val="16"/>
                <w:szCs w:val="16"/>
              </w:rPr>
              <w:t>23,84</w:t>
            </w:r>
          </w:p>
        </w:tc>
        <w:tc>
          <w:tcPr>
            <w:tcW w:w="2602" w:type="dxa"/>
            <w:shd w:val="clear" w:color="auto" w:fill="auto"/>
            <w:vAlign w:val="center"/>
            <w:hideMark/>
          </w:tcPr>
          <w:p w14:paraId="5F52EAF3"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0B0C46A5"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70FEDDA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C8AA5A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E023B9A" w14:textId="77777777" w:rsidR="004444F9" w:rsidRPr="00940ECA" w:rsidRDefault="004444F9" w:rsidP="004444F9">
            <w:pPr>
              <w:jc w:val="center"/>
              <w:rPr>
                <w:sz w:val="16"/>
                <w:szCs w:val="16"/>
              </w:rPr>
            </w:pPr>
            <w:r w:rsidRPr="00940ECA">
              <w:rPr>
                <w:sz w:val="16"/>
                <w:szCs w:val="16"/>
              </w:rPr>
              <w:t>481,65</w:t>
            </w:r>
          </w:p>
        </w:tc>
      </w:tr>
      <w:tr w:rsidR="004444F9" w:rsidRPr="00940ECA" w14:paraId="50652156" w14:textId="77777777" w:rsidTr="004444F9">
        <w:trPr>
          <w:trHeight w:val="283"/>
        </w:trPr>
        <w:tc>
          <w:tcPr>
            <w:tcW w:w="1846" w:type="dxa"/>
            <w:shd w:val="clear" w:color="auto" w:fill="auto"/>
            <w:vAlign w:val="center"/>
            <w:hideMark/>
          </w:tcPr>
          <w:p w14:paraId="5C699B11" w14:textId="77777777" w:rsidR="004444F9" w:rsidRPr="00940ECA" w:rsidRDefault="004444F9" w:rsidP="004444F9">
            <w:pPr>
              <w:jc w:val="center"/>
              <w:rPr>
                <w:sz w:val="16"/>
                <w:szCs w:val="16"/>
              </w:rPr>
            </w:pPr>
            <w:r w:rsidRPr="00940ECA">
              <w:rPr>
                <w:sz w:val="16"/>
                <w:szCs w:val="16"/>
              </w:rPr>
              <w:t>ТК - 116819</w:t>
            </w:r>
          </w:p>
        </w:tc>
        <w:tc>
          <w:tcPr>
            <w:tcW w:w="2329" w:type="dxa"/>
            <w:shd w:val="clear" w:color="auto" w:fill="auto"/>
            <w:vAlign w:val="center"/>
            <w:hideMark/>
          </w:tcPr>
          <w:p w14:paraId="5A6ECC04" w14:textId="77777777" w:rsidR="004444F9" w:rsidRPr="00940ECA" w:rsidRDefault="004444F9" w:rsidP="004444F9">
            <w:pPr>
              <w:jc w:val="center"/>
              <w:rPr>
                <w:sz w:val="16"/>
                <w:szCs w:val="16"/>
              </w:rPr>
            </w:pPr>
            <w:r w:rsidRPr="00940ECA">
              <w:rPr>
                <w:sz w:val="16"/>
                <w:szCs w:val="16"/>
              </w:rPr>
              <w:t>Поликлиника на 300 пос. в смену поз. 9.</w:t>
            </w:r>
          </w:p>
        </w:tc>
        <w:tc>
          <w:tcPr>
            <w:tcW w:w="1648" w:type="dxa"/>
            <w:shd w:val="clear" w:color="auto" w:fill="auto"/>
            <w:vAlign w:val="center"/>
            <w:hideMark/>
          </w:tcPr>
          <w:p w14:paraId="6795A46B" w14:textId="77777777" w:rsidR="004444F9" w:rsidRPr="00940ECA" w:rsidRDefault="004444F9" w:rsidP="004444F9">
            <w:pPr>
              <w:jc w:val="center"/>
              <w:rPr>
                <w:sz w:val="16"/>
                <w:szCs w:val="16"/>
              </w:rPr>
            </w:pPr>
            <w:r w:rsidRPr="00940ECA">
              <w:rPr>
                <w:sz w:val="16"/>
                <w:szCs w:val="16"/>
              </w:rPr>
              <w:t>323</w:t>
            </w:r>
          </w:p>
        </w:tc>
        <w:tc>
          <w:tcPr>
            <w:tcW w:w="1460" w:type="dxa"/>
            <w:shd w:val="clear" w:color="auto" w:fill="auto"/>
            <w:vAlign w:val="center"/>
            <w:hideMark/>
          </w:tcPr>
          <w:p w14:paraId="72D19D72" w14:textId="77777777" w:rsidR="004444F9" w:rsidRPr="00940ECA" w:rsidRDefault="004444F9" w:rsidP="004444F9">
            <w:pPr>
              <w:jc w:val="center"/>
              <w:rPr>
                <w:sz w:val="16"/>
                <w:szCs w:val="16"/>
              </w:rPr>
            </w:pPr>
            <w:r w:rsidRPr="00940ECA">
              <w:rPr>
                <w:sz w:val="16"/>
                <w:szCs w:val="16"/>
              </w:rPr>
              <w:t>93,88</w:t>
            </w:r>
          </w:p>
        </w:tc>
        <w:tc>
          <w:tcPr>
            <w:tcW w:w="2602" w:type="dxa"/>
            <w:shd w:val="clear" w:color="auto" w:fill="auto"/>
            <w:vAlign w:val="center"/>
            <w:hideMark/>
          </w:tcPr>
          <w:p w14:paraId="6E9212ED"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74ECF951"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22595E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6F5AEE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A433C18" w14:textId="77777777" w:rsidR="004444F9" w:rsidRPr="00940ECA" w:rsidRDefault="004444F9" w:rsidP="004444F9">
            <w:pPr>
              <w:jc w:val="center"/>
              <w:rPr>
                <w:sz w:val="16"/>
                <w:szCs w:val="16"/>
              </w:rPr>
            </w:pPr>
            <w:r w:rsidRPr="00940ECA">
              <w:rPr>
                <w:sz w:val="16"/>
                <w:szCs w:val="16"/>
              </w:rPr>
              <w:t>2089,31</w:t>
            </w:r>
          </w:p>
        </w:tc>
      </w:tr>
      <w:tr w:rsidR="004444F9" w:rsidRPr="00940ECA" w14:paraId="163A1819" w14:textId="77777777" w:rsidTr="004444F9">
        <w:trPr>
          <w:trHeight w:val="283"/>
        </w:trPr>
        <w:tc>
          <w:tcPr>
            <w:tcW w:w="1846" w:type="dxa"/>
            <w:shd w:val="clear" w:color="auto" w:fill="auto"/>
            <w:vAlign w:val="center"/>
            <w:hideMark/>
          </w:tcPr>
          <w:p w14:paraId="52BCB80F" w14:textId="77777777" w:rsidR="004444F9" w:rsidRPr="00940ECA" w:rsidRDefault="004444F9" w:rsidP="004444F9">
            <w:pPr>
              <w:jc w:val="center"/>
              <w:rPr>
                <w:sz w:val="16"/>
                <w:szCs w:val="16"/>
              </w:rPr>
            </w:pPr>
            <w:r w:rsidRPr="00940ECA">
              <w:rPr>
                <w:sz w:val="16"/>
                <w:szCs w:val="16"/>
              </w:rPr>
              <w:t>ТК - 116818</w:t>
            </w:r>
          </w:p>
        </w:tc>
        <w:tc>
          <w:tcPr>
            <w:tcW w:w="2329" w:type="dxa"/>
            <w:shd w:val="clear" w:color="auto" w:fill="auto"/>
            <w:vAlign w:val="center"/>
            <w:hideMark/>
          </w:tcPr>
          <w:p w14:paraId="2CEDECCB" w14:textId="77777777" w:rsidR="004444F9" w:rsidRPr="00940ECA" w:rsidRDefault="004444F9" w:rsidP="004444F9">
            <w:pPr>
              <w:jc w:val="center"/>
              <w:rPr>
                <w:sz w:val="16"/>
                <w:szCs w:val="16"/>
              </w:rPr>
            </w:pPr>
            <w:r w:rsidRPr="00940ECA">
              <w:rPr>
                <w:sz w:val="16"/>
                <w:szCs w:val="16"/>
              </w:rPr>
              <w:t>ТК - 116859</w:t>
            </w:r>
          </w:p>
        </w:tc>
        <w:tc>
          <w:tcPr>
            <w:tcW w:w="1648" w:type="dxa"/>
            <w:shd w:val="clear" w:color="auto" w:fill="auto"/>
            <w:vAlign w:val="center"/>
            <w:hideMark/>
          </w:tcPr>
          <w:p w14:paraId="3EA1FD51" w14:textId="77777777" w:rsidR="004444F9" w:rsidRPr="00940ECA" w:rsidRDefault="004444F9" w:rsidP="004444F9">
            <w:pPr>
              <w:jc w:val="center"/>
              <w:rPr>
                <w:sz w:val="16"/>
                <w:szCs w:val="16"/>
              </w:rPr>
            </w:pPr>
            <w:r w:rsidRPr="00940ECA">
              <w:rPr>
                <w:sz w:val="16"/>
                <w:szCs w:val="16"/>
              </w:rPr>
              <w:t>321, 322</w:t>
            </w:r>
          </w:p>
        </w:tc>
        <w:tc>
          <w:tcPr>
            <w:tcW w:w="1460" w:type="dxa"/>
            <w:shd w:val="clear" w:color="auto" w:fill="auto"/>
            <w:vAlign w:val="center"/>
            <w:hideMark/>
          </w:tcPr>
          <w:p w14:paraId="677FD089" w14:textId="77777777" w:rsidR="004444F9" w:rsidRPr="00940ECA" w:rsidRDefault="004444F9" w:rsidP="004444F9">
            <w:pPr>
              <w:jc w:val="center"/>
              <w:rPr>
                <w:sz w:val="16"/>
                <w:szCs w:val="16"/>
              </w:rPr>
            </w:pPr>
            <w:r w:rsidRPr="00940ECA">
              <w:rPr>
                <w:sz w:val="16"/>
                <w:szCs w:val="16"/>
              </w:rPr>
              <w:t>80,95</w:t>
            </w:r>
          </w:p>
        </w:tc>
        <w:tc>
          <w:tcPr>
            <w:tcW w:w="2602" w:type="dxa"/>
            <w:shd w:val="clear" w:color="auto" w:fill="auto"/>
            <w:vAlign w:val="center"/>
            <w:hideMark/>
          </w:tcPr>
          <w:p w14:paraId="2D6FF5E2"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3B3897F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52B002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DB0AF3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E3E4717" w14:textId="77777777" w:rsidR="004444F9" w:rsidRPr="00940ECA" w:rsidRDefault="004444F9" w:rsidP="004444F9">
            <w:pPr>
              <w:jc w:val="center"/>
              <w:rPr>
                <w:sz w:val="16"/>
                <w:szCs w:val="16"/>
              </w:rPr>
            </w:pPr>
            <w:r w:rsidRPr="00940ECA">
              <w:rPr>
                <w:sz w:val="16"/>
                <w:szCs w:val="16"/>
              </w:rPr>
              <w:t>1801,55</w:t>
            </w:r>
          </w:p>
        </w:tc>
      </w:tr>
      <w:tr w:rsidR="004444F9" w:rsidRPr="00940ECA" w14:paraId="7BDFC09E" w14:textId="77777777" w:rsidTr="004444F9">
        <w:trPr>
          <w:trHeight w:val="283"/>
        </w:trPr>
        <w:tc>
          <w:tcPr>
            <w:tcW w:w="1846" w:type="dxa"/>
            <w:shd w:val="clear" w:color="auto" w:fill="auto"/>
            <w:vAlign w:val="center"/>
            <w:hideMark/>
          </w:tcPr>
          <w:p w14:paraId="4DBB2949" w14:textId="77777777" w:rsidR="004444F9" w:rsidRPr="00940ECA" w:rsidRDefault="004444F9" w:rsidP="004444F9">
            <w:pPr>
              <w:jc w:val="center"/>
              <w:rPr>
                <w:sz w:val="16"/>
                <w:szCs w:val="16"/>
              </w:rPr>
            </w:pPr>
            <w:r w:rsidRPr="00940ECA">
              <w:rPr>
                <w:sz w:val="16"/>
                <w:szCs w:val="16"/>
              </w:rPr>
              <w:t>ТК - 116827</w:t>
            </w:r>
          </w:p>
        </w:tc>
        <w:tc>
          <w:tcPr>
            <w:tcW w:w="2329" w:type="dxa"/>
            <w:shd w:val="clear" w:color="auto" w:fill="auto"/>
            <w:vAlign w:val="center"/>
            <w:hideMark/>
          </w:tcPr>
          <w:p w14:paraId="202BA3D2" w14:textId="77777777" w:rsidR="004444F9" w:rsidRPr="00940ECA" w:rsidRDefault="004444F9" w:rsidP="004444F9">
            <w:pPr>
              <w:jc w:val="center"/>
              <w:rPr>
                <w:sz w:val="16"/>
                <w:szCs w:val="16"/>
              </w:rPr>
            </w:pPr>
            <w:r w:rsidRPr="00940ECA">
              <w:rPr>
                <w:sz w:val="16"/>
                <w:szCs w:val="16"/>
              </w:rPr>
              <w:t>Материальный склад поз. 2.1.</w:t>
            </w:r>
          </w:p>
        </w:tc>
        <w:tc>
          <w:tcPr>
            <w:tcW w:w="1648" w:type="dxa"/>
            <w:shd w:val="clear" w:color="auto" w:fill="auto"/>
            <w:vAlign w:val="center"/>
            <w:hideMark/>
          </w:tcPr>
          <w:p w14:paraId="45388203" w14:textId="77777777" w:rsidR="004444F9" w:rsidRPr="00940ECA" w:rsidRDefault="004444F9" w:rsidP="004444F9">
            <w:pPr>
              <w:jc w:val="center"/>
              <w:rPr>
                <w:sz w:val="16"/>
                <w:szCs w:val="16"/>
              </w:rPr>
            </w:pPr>
            <w:r w:rsidRPr="00940ECA">
              <w:rPr>
                <w:sz w:val="16"/>
                <w:szCs w:val="16"/>
              </w:rPr>
              <w:t>402</w:t>
            </w:r>
          </w:p>
        </w:tc>
        <w:tc>
          <w:tcPr>
            <w:tcW w:w="1460" w:type="dxa"/>
            <w:shd w:val="clear" w:color="auto" w:fill="auto"/>
            <w:vAlign w:val="center"/>
            <w:hideMark/>
          </w:tcPr>
          <w:p w14:paraId="23E074F3" w14:textId="77777777" w:rsidR="004444F9" w:rsidRPr="00940ECA" w:rsidRDefault="004444F9" w:rsidP="004444F9">
            <w:pPr>
              <w:jc w:val="center"/>
              <w:rPr>
                <w:sz w:val="16"/>
                <w:szCs w:val="16"/>
              </w:rPr>
            </w:pPr>
            <w:r w:rsidRPr="00940ECA">
              <w:rPr>
                <w:sz w:val="16"/>
                <w:szCs w:val="16"/>
              </w:rPr>
              <w:t>18,36</w:t>
            </w:r>
          </w:p>
        </w:tc>
        <w:tc>
          <w:tcPr>
            <w:tcW w:w="2602" w:type="dxa"/>
            <w:shd w:val="clear" w:color="auto" w:fill="auto"/>
            <w:vAlign w:val="center"/>
            <w:hideMark/>
          </w:tcPr>
          <w:p w14:paraId="74F3492B"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344AEDFC"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39989DA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EE5305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97B57B0" w14:textId="77777777" w:rsidR="004444F9" w:rsidRPr="00940ECA" w:rsidRDefault="004444F9" w:rsidP="004444F9">
            <w:pPr>
              <w:jc w:val="center"/>
              <w:rPr>
                <w:sz w:val="16"/>
                <w:szCs w:val="16"/>
              </w:rPr>
            </w:pPr>
            <w:r w:rsidRPr="00940ECA">
              <w:rPr>
                <w:sz w:val="16"/>
                <w:szCs w:val="16"/>
              </w:rPr>
              <w:t>370,94</w:t>
            </w:r>
          </w:p>
        </w:tc>
      </w:tr>
      <w:tr w:rsidR="004444F9" w:rsidRPr="00940ECA" w14:paraId="5AF3E9AA" w14:textId="77777777" w:rsidTr="004444F9">
        <w:trPr>
          <w:trHeight w:val="283"/>
        </w:trPr>
        <w:tc>
          <w:tcPr>
            <w:tcW w:w="1846" w:type="dxa"/>
            <w:shd w:val="clear" w:color="auto" w:fill="auto"/>
            <w:vAlign w:val="center"/>
            <w:hideMark/>
          </w:tcPr>
          <w:p w14:paraId="51ED6AC1" w14:textId="77777777" w:rsidR="004444F9" w:rsidRPr="00940ECA" w:rsidRDefault="004444F9" w:rsidP="004444F9">
            <w:pPr>
              <w:jc w:val="center"/>
              <w:rPr>
                <w:sz w:val="16"/>
                <w:szCs w:val="16"/>
              </w:rPr>
            </w:pPr>
            <w:r w:rsidRPr="00940ECA">
              <w:rPr>
                <w:sz w:val="16"/>
                <w:szCs w:val="16"/>
              </w:rPr>
              <w:t>ТК - 116826</w:t>
            </w:r>
          </w:p>
        </w:tc>
        <w:tc>
          <w:tcPr>
            <w:tcW w:w="2329" w:type="dxa"/>
            <w:shd w:val="clear" w:color="auto" w:fill="auto"/>
            <w:vAlign w:val="center"/>
            <w:hideMark/>
          </w:tcPr>
          <w:p w14:paraId="1C25439C" w14:textId="77777777" w:rsidR="004444F9" w:rsidRPr="00940ECA" w:rsidRDefault="004444F9" w:rsidP="004444F9">
            <w:pPr>
              <w:jc w:val="center"/>
              <w:rPr>
                <w:sz w:val="16"/>
                <w:szCs w:val="16"/>
              </w:rPr>
            </w:pPr>
            <w:r w:rsidRPr="00940ECA">
              <w:rPr>
                <w:sz w:val="16"/>
                <w:szCs w:val="16"/>
              </w:rPr>
              <w:t>ТК - 116827</w:t>
            </w:r>
          </w:p>
        </w:tc>
        <w:tc>
          <w:tcPr>
            <w:tcW w:w="1648" w:type="dxa"/>
            <w:shd w:val="clear" w:color="auto" w:fill="auto"/>
            <w:vAlign w:val="center"/>
            <w:hideMark/>
          </w:tcPr>
          <w:p w14:paraId="5C9F74D0" w14:textId="77777777" w:rsidR="004444F9" w:rsidRPr="00940ECA" w:rsidRDefault="004444F9" w:rsidP="004444F9">
            <w:pPr>
              <w:jc w:val="center"/>
              <w:rPr>
                <w:sz w:val="16"/>
                <w:szCs w:val="16"/>
              </w:rPr>
            </w:pPr>
            <w:r w:rsidRPr="00940ECA">
              <w:rPr>
                <w:sz w:val="16"/>
                <w:szCs w:val="16"/>
              </w:rPr>
              <w:t>398, 402</w:t>
            </w:r>
          </w:p>
        </w:tc>
        <w:tc>
          <w:tcPr>
            <w:tcW w:w="1460" w:type="dxa"/>
            <w:shd w:val="clear" w:color="auto" w:fill="auto"/>
            <w:vAlign w:val="center"/>
            <w:hideMark/>
          </w:tcPr>
          <w:p w14:paraId="6C5131CB" w14:textId="77777777" w:rsidR="004444F9" w:rsidRPr="00940ECA" w:rsidRDefault="004444F9" w:rsidP="004444F9">
            <w:pPr>
              <w:jc w:val="center"/>
              <w:rPr>
                <w:sz w:val="16"/>
                <w:szCs w:val="16"/>
              </w:rPr>
            </w:pPr>
            <w:r w:rsidRPr="00940ECA">
              <w:rPr>
                <w:sz w:val="16"/>
                <w:szCs w:val="16"/>
              </w:rPr>
              <w:t>50,64</w:t>
            </w:r>
          </w:p>
        </w:tc>
        <w:tc>
          <w:tcPr>
            <w:tcW w:w="2602" w:type="dxa"/>
            <w:shd w:val="clear" w:color="auto" w:fill="auto"/>
            <w:vAlign w:val="center"/>
            <w:hideMark/>
          </w:tcPr>
          <w:p w14:paraId="01F0179C"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72C66DA5"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4169591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18AB0F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0B42B74" w14:textId="77777777" w:rsidR="004444F9" w:rsidRPr="00940ECA" w:rsidRDefault="004444F9" w:rsidP="004444F9">
            <w:pPr>
              <w:jc w:val="center"/>
              <w:rPr>
                <w:sz w:val="16"/>
                <w:szCs w:val="16"/>
              </w:rPr>
            </w:pPr>
            <w:r w:rsidRPr="00940ECA">
              <w:rPr>
                <w:sz w:val="16"/>
                <w:szCs w:val="16"/>
              </w:rPr>
              <w:t>1023,11</w:t>
            </w:r>
          </w:p>
        </w:tc>
      </w:tr>
      <w:tr w:rsidR="004444F9" w:rsidRPr="00940ECA" w14:paraId="024E76E3" w14:textId="77777777" w:rsidTr="004444F9">
        <w:trPr>
          <w:trHeight w:val="283"/>
        </w:trPr>
        <w:tc>
          <w:tcPr>
            <w:tcW w:w="1846" w:type="dxa"/>
            <w:shd w:val="clear" w:color="auto" w:fill="auto"/>
            <w:vAlign w:val="center"/>
            <w:hideMark/>
          </w:tcPr>
          <w:p w14:paraId="5A5812F8" w14:textId="77777777" w:rsidR="004444F9" w:rsidRPr="00940ECA" w:rsidRDefault="004444F9" w:rsidP="004444F9">
            <w:pPr>
              <w:jc w:val="center"/>
              <w:rPr>
                <w:sz w:val="16"/>
                <w:szCs w:val="16"/>
              </w:rPr>
            </w:pPr>
            <w:r w:rsidRPr="00940ECA">
              <w:rPr>
                <w:sz w:val="16"/>
                <w:szCs w:val="16"/>
              </w:rPr>
              <w:t>ТК - 116827</w:t>
            </w:r>
          </w:p>
        </w:tc>
        <w:tc>
          <w:tcPr>
            <w:tcW w:w="2329" w:type="dxa"/>
            <w:shd w:val="clear" w:color="auto" w:fill="auto"/>
            <w:vAlign w:val="center"/>
            <w:hideMark/>
          </w:tcPr>
          <w:p w14:paraId="7FDCA9BA" w14:textId="77777777" w:rsidR="004444F9" w:rsidRPr="00940ECA" w:rsidRDefault="004444F9" w:rsidP="004444F9">
            <w:pPr>
              <w:jc w:val="center"/>
              <w:rPr>
                <w:sz w:val="16"/>
                <w:szCs w:val="16"/>
              </w:rPr>
            </w:pPr>
            <w:r w:rsidRPr="00940ECA">
              <w:rPr>
                <w:sz w:val="16"/>
                <w:szCs w:val="16"/>
              </w:rPr>
              <w:t>Застройка предприятиями коммунального назначения поз. 5б.</w:t>
            </w:r>
          </w:p>
        </w:tc>
        <w:tc>
          <w:tcPr>
            <w:tcW w:w="1648" w:type="dxa"/>
            <w:shd w:val="clear" w:color="auto" w:fill="auto"/>
            <w:vAlign w:val="center"/>
            <w:hideMark/>
          </w:tcPr>
          <w:p w14:paraId="4F684B84" w14:textId="77777777" w:rsidR="004444F9" w:rsidRPr="00940ECA" w:rsidRDefault="004444F9" w:rsidP="004444F9">
            <w:pPr>
              <w:jc w:val="center"/>
              <w:rPr>
                <w:sz w:val="16"/>
                <w:szCs w:val="16"/>
              </w:rPr>
            </w:pPr>
            <w:r w:rsidRPr="00940ECA">
              <w:rPr>
                <w:sz w:val="16"/>
                <w:szCs w:val="16"/>
              </w:rPr>
              <w:t>398</w:t>
            </w:r>
          </w:p>
        </w:tc>
        <w:tc>
          <w:tcPr>
            <w:tcW w:w="1460" w:type="dxa"/>
            <w:shd w:val="clear" w:color="auto" w:fill="auto"/>
            <w:vAlign w:val="center"/>
            <w:hideMark/>
          </w:tcPr>
          <w:p w14:paraId="6F25E609" w14:textId="77777777" w:rsidR="004444F9" w:rsidRPr="00940ECA" w:rsidRDefault="004444F9" w:rsidP="004444F9">
            <w:pPr>
              <w:jc w:val="center"/>
              <w:rPr>
                <w:sz w:val="16"/>
                <w:szCs w:val="16"/>
              </w:rPr>
            </w:pPr>
            <w:r w:rsidRPr="00940ECA">
              <w:rPr>
                <w:sz w:val="16"/>
                <w:szCs w:val="16"/>
              </w:rPr>
              <w:t>47,92</w:t>
            </w:r>
          </w:p>
        </w:tc>
        <w:tc>
          <w:tcPr>
            <w:tcW w:w="2602" w:type="dxa"/>
            <w:shd w:val="clear" w:color="auto" w:fill="auto"/>
            <w:vAlign w:val="center"/>
            <w:hideMark/>
          </w:tcPr>
          <w:p w14:paraId="1BF6D45E"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73DDF9B"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4BB825C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28D654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5727064" w14:textId="77777777" w:rsidR="004444F9" w:rsidRPr="00940ECA" w:rsidRDefault="004444F9" w:rsidP="004444F9">
            <w:pPr>
              <w:jc w:val="center"/>
              <w:rPr>
                <w:sz w:val="16"/>
                <w:szCs w:val="16"/>
              </w:rPr>
            </w:pPr>
            <w:r w:rsidRPr="00940ECA">
              <w:rPr>
                <w:sz w:val="16"/>
                <w:szCs w:val="16"/>
              </w:rPr>
              <w:t>968,15</w:t>
            </w:r>
          </w:p>
        </w:tc>
      </w:tr>
      <w:tr w:rsidR="004444F9" w:rsidRPr="00940ECA" w14:paraId="059C959E" w14:textId="77777777" w:rsidTr="004444F9">
        <w:trPr>
          <w:trHeight w:val="283"/>
        </w:trPr>
        <w:tc>
          <w:tcPr>
            <w:tcW w:w="1846" w:type="dxa"/>
            <w:shd w:val="clear" w:color="auto" w:fill="auto"/>
            <w:vAlign w:val="center"/>
            <w:hideMark/>
          </w:tcPr>
          <w:p w14:paraId="17338BAE" w14:textId="77777777" w:rsidR="004444F9" w:rsidRPr="00940ECA" w:rsidRDefault="004444F9" w:rsidP="004444F9">
            <w:pPr>
              <w:jc w:val="center"/>
              <w:rPr>
                <w:sz w:val="16"/>
                <w:szCs w:val="16"/>
              </w:rPr>
            </w:pPr>
            <w:r w:rsidRPr="00940ECA">
              <w:rPr>
                <w:sz w:val="16"/>
                <w:szCs w:val="16"/>
              </w:rPr>
              <w:t>ТК - 116905</w:t>
            </w:r>
          </w:p>
        </w:tc>
        <w:tc>
          <w:tcPr>
            <w:tcW w:w="2329" w:type="dxa"/>
            <w:shd w:val="clear" w:color="auto" w:fill="auto"/>
            <w:vAlign w:val="center"/>
            <w:hideMark/>
          </w:tcPr>
          <w:p w14:paraId="2F8241F2" w14:textId="77777777" w:rsidR="004444F9" w:rsidRPr="00940ECA" w:rsidRDefault="004444F9" w:rsidP="004444F9">
            <w:pPr>
              <w:jc w:val="center"/>
              <w:rPr>
                <w:sz w:val="16"/>
                <w:szCs w:val="16"/>
              </w:rPr>
            </w:pPr>
            <w:r w:rsidRPr="00940ECA">
              <w:rPr>
                <w:sz w:val="16"/>
                <w:szCs w:val="16"/>
              </w:rPr>
              <w:t>ТК - 116826</w:t>
            </w:r>
          </w:p>
        </w:tc>
        <w:tc>
          <w:tcPr>
            <w:tcW w:w="1648" w:type="dxa"/>
            <w:shd w:val="clear" w:color="auto" w:fill="auto"/>
            <w:vAlign w:val="center"/>
            <w:hideMark/>
          </w:tcPr>
          <w:p w14:paraId="3328A014" w14:textId="77777777" w:rsidR="004444F9" w:rsidRPr="00940ECA" w:rsidRDefault="004444F9" w:rsidP="004444F9">
            <w:pPr>
              <w:jc w:val="center"/>
              <w:rPr>
                <w:sz w:val="16"/>
                <w:szCs w:val="16"/>
              </w:rPr>
            </w:pPr>
            <w:r w:rsidRPr="00940ECA">
              <w:rPr>
                <w:sz w:val="16"/>
                <w:szCs w:val="16"/>
              </w:rPr>
              <w:t>398, 399, 401, 402</w:t>
            </w:r>
          </w:p>
        </w:tc>
        <w:tc>
          <w:tcPr>
            <w:tcW w:w="1460" w:type="dxa"/>
            <w:shd w:val="clear" w:color="auto" w:fill="auto"/>
            <w:vAlign w:val="center"/>
            <w:hideMark/>
          </w:tcPr>
          <w:p w14:paraId="3891FDD3" w14:textId="77777777" w:rsidR="004444F9" w:rsidRPr="00940ECA" w:rsidRDefault="004444F9" w:rsidP="004444F9">
            <w:pPr>
              <w:jc w:val="center"/>
              <w:rPr>
                <w:sz w:val="16"/>
                <w:szCs w:val="16"/>
              </w:rPr>
            </w:pPr>
            <w:r w:rsidRPr="00940ECA">
              <w:rPr>
                <w:sz w:val="16"/>
                <w:szCs w:val="16"/>
              </w:rPr>
              <w:t>119,69</w:t>
            </w:r>
          </w:p>
        </w:tc>
        <w:tc>
          <w:tcPr>
            <w:tcW w:w="2602" w:type="dxa"/>
            <w:shd w:val="clear" w:color="auto" w:fill="auto"/>
            <w:vAlign w:val="center"/>
            <w:hideMark/>
          </w:tcPr>
          <w:p w14:paraId="53C36A55"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0AD32130"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60ACEDE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52F8AF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BF3DE1B" w14:textId="77777777" w:rsidR="004444F9" w:rsidRPr="00940ECA" w:rsidRDefault="004444F9" w:rsidP="004444F9">
            <w:pPr>
              <w:jc w:val="center"/>
              <w:rPr>
                <w:sz w:val="16"/>
                <w:szCs w:val="16"/>
              </w:rPr>
            </w:pPr>
            <w:r w:rsidRPr="00940ECA">
              <w:rPr>
                <w:sz w:val="16"/>
                <w:szCs w:val="16"/>
              </w:rPr>
              <w:t>2418,16</w:t>
            </w:r>
          </w:p>
        </w:tc>
      </w:tr>
      <w:tr w:rsidR="004444F9" w:rsidRPr="00940ECA" w14:paraId="3B45391C" w14:textId="77777777" w:rsidTr="004444F9">
        <w:trPr>
          <w:trHeight w:val="283"/>
        </w:trPr>
        <w:tc>
          <w:tcPr>
            <w:tcW w:w="1846" w:type="dxa"/>
            <w:shd w:val="clear" w:color="auto" w:fill="auto"/>
            <w:vAlign w:val="center"/>
            <w:hideMark/>
          </w:tcPr>
          <w:p w14:paraId="63247FC6" w14:textId="77777777" w:rsidR="004444F9" w:rsidRPr="00940ECA" w:rsidRDefault="004444F9" w:rsidP="004444F9">
            <w:pPr>
              <w:jc w:val="center"/>
              <w:rPr>
                <w:sz w:val="16"/>
                <w:szCs w:val="16"/>
              </w:rPr>
            </w:pPr>
            <w:r w:rsidRPr="00940ECA">
              <w:rPr>
                <w:sz w:val="16"/>
                <w:szCs w:val="16"/>
              </w:rPr>
              <w:t>ТК - 116826</w:t>
            </w:r>
          </w:p>
        </w:tc>
        <w:tc>
          <w:tcPr>
            <w:tcW w:w="2329" w:type="dxa"/>
            <w:shd w:val="clear" w:color="auto" w:fill="auto"/>
            <w:vAlign w:val="center"/>
            <w:hideMark/>
          </w:tcPr>
          <w:p w14:paraId="0A46C3AC" w14:textId="77777777" w:rsidR="004444F9" w:rsidRPr="00940ECA" w:rsidRDefault="004444F9" w:rsidP="004444F9">
            <w:pPr>
              <w:jc w:val="center"/>
              <w:rPr>
                <w:sz w:val="16"/>
                <w:szCs w:val="16"/>
              </w:rPr>
            </w:pPr>
            <w:r w:rsidRPr="00940ECA">
              <w:rPr>
                <w:sz w:val="16"/>
                <w:szCs w:val="16"/>
              </w:rPr>
              <w:t>Строительство железнодорожного тупика поз. 1.</w:t>
            </w:r>
          </w:p>
        </w:tc>
        <w:tc>
          <w:tcPr>
            <w:tcW w:w="1648" w:type="dxa"/>
            <w:shd w:val="clear" w:color="auto" w:fill="auto"/>
            <w:vAlign w:val="center"/>
            <w:hideMark/>
          </w:tcPr>
          <w:p w14:paraId="57CD50CF" w14:textId="77777777" w:rsidR="004444F9" w:rsidRPr="00940ECA" w:rsidRDefault="004444F9" w:rsidP="004444F9">
            <w:pPr>
              <w:jc w:val="center"/>
              <w:rPr>
                <w:sz w:val="16"/>
                <w:szCs w:val="16"/>
              </w:rPr>
            </w:pPr>
            <w:r w:rsidRPr="00940ECA">
              <w:rPr>
                <w:sz w:val="16"/>
                <w:szCs w:val="16"/>
              </w:rPr>
              <w:t>401</w:t>
            </w:r>
          </w:p>
        </w:tc>
        <w:tc>
          <w:tcPr>
            <w:tcW w:w="1460" w:type="dxa"/>
            <w:shd w:val="clear" w:color="auto" w:fill="auto"/>
            <w:vAlign w:val="center"/>
            <w:hideMark/>
          </w:tcPr>
          <w:p w14:paraId="7AA1FF4B" w14:textId="77777777" w:rsidR="004444F9" w:rsidRPr="00940ECA" w:rsidRDefault="004444F9" w:rsidP="004444F9">
            <w:pPr>
              <w:jc w:val="center"/>
              <w:rPr>
                <w:sz w:val="16"/>
                <w:szCs w:val="16"/>
              </w:rPr>
            </w:pPr>
            <w:r w:rsidRPr="00940ECA">
              <w:rPr>
                <w:sz w:val="16"/>
                <w:szCs w:val="16"/>
              </w:rPr>
              <w:t>98,23</w:t>
            </w:r>
          </w:p>
        </w:tc>
        <w:tc>
          <w:tcPr>
            <w:tcW w:w="2602" w:type="dxa"/>
            <w:shd w:val="clear" w:color="auto" w:fill="auto"/>
            <w:vAlign w:val="center"/>
            <w:hideMark/>
          </w:tcPr>
          <w:p w14:paraId="33CBE83E"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30996013"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070792A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89274D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598A02A" w14:textId="77777777" w:rsidR="004444F9" w:rsidRPr="00940ECA" w:rsidRDefault="004444F9" w:rsidP="004444F9">
            <w:pPr>
              <w:jc w:val="center"/>
              <w:rPr>
                <w:sz w:val="16"/>
                <w:szCs w:val="16"/>
              </w:rPr>
            </w:pPr>
            <w:r w:rsidRPr="00940ECA">
              <w:rPr>
                <w:sz w:val="16"/>
                <w:szCs w:val="16"/>
              </w:rPr>
              <w:t>1984,59</w:t>
            </w:r>
          </w:p>
        </w:tc>
      </w:tr>
      <w:tr w:rsidR="004444F9" w:rsidRPr="00940ECA" w14:paraId="5263BC42" w14:textId="77777777" w:rsidTr="004444F9">
        <w:trPr>
          <w:trHeight w:val="283"/>
        </w:trPr>
        <w:tc>
          <w:tcPr>
            <w:tcW w:w="1846" w:type="dxa"/>
            <w:shd w:val="clear" w:color="auto" w:fill="auto"/>
            <w:vAlign w:val="center"/>
            <w:hideMark/>
          </w:tcPr>
          <w:p w14:paraId="69ACB672" w14:textId="77777777" w:rsidR="004444F9" w:rsidRPr="00940ECA" w:rsidRDefault="004444F9" w:rsidP="004444F9">
            <w:pPr>
              <w:jc w:val="center"/>
              <w:rPr>
                <w:sz w:val="16"/>
                <w:szCs w:val="16"/>
              </w:rPr>
            </w:pPr>
            <w:r w:rsidRPr="00940ECA">
              <w:rPr>
                <w:sz w:val="16"/>
                <w:szCs w:val="16"/>
              </w:rPr>
              <w:t>ТК - 116905</w:t>
            </w:r>
          </w:p>
        </w:tc>
        <w:tc>
          <w:tcPr>
            <w:tcW w:w="2329" w:type="dxa"/>
            <w:shd w:val="clear" w:color="auto" w:fill="auto"/>
            <w:vAlign w:val="center"/>
            <w:hideMark/>
          </w:tcPr>
          <w:p w14:paraId="21E01400" w14:textId="77777777" w:rsidR="004444F9" w:rsidRPr="00940ECA" w:rsidRDefault="004444F9" w:rsidP="004444F9">
            <w:pPr>
              <w:jc w:val="center"/>
              <w:rPr>
                <w:sz w:val="16"/>
                <w:szCs w:val="16"/>
              </w:rPr>
            </w:pPr>
            <w:r w:rsidRPr="00940ECA">
              <w:rPr>
                <w:sz w:val="16"/>
                <w:szCs w:val="16"/>
              </w:rPr>
              <w:t>ООО "Североуральская транспортная компания" поз. 2.</w:t>
            </w:r>
          </w:p>
        </w:tc>
        <w:tc>
          <w:tcPr>
            <w:tcW w:w="1648" w:type="dxa"/>
            <w:shd w:val="clear" w:color="auto" w:fill="auto"/>
            <w:vAlign w:val="center"/>
            <w:hideMark/>
          </w:tcPr>
          <w:p w14:paraId="2C6BFCA6" w14:textId="77777777" w:rsidR="004444F9" w:rsidRPr="00940ECA" w:rsidRDefault="004444F9" w:rsidP="004444F9">
            <w:pPr>
              <w:jc w:val="center"/>
              <w:rPr>
                <w:sz w:val="16"/>
                <w:szCs w:val="16"/>
              </w:rPr>
            </w:pPr>
            <w:r w:rsidRPr="00940ECA">
              <w:rPr>
                <w:sz w:val="16"/>
                <w:szCs w:val="16"/>
              </w:rPr>
              <w:t>400</w:t>
            </w:r>
          </w:p>
        </w:tc>
        <w:tc>
          <w:tcPr>
            <w:tcW w:w="1460" w:type="dxa"/>
            <w:shd w:val="clear" w:color="auto" w:fill="auto"/>
            <w:vAlign w:val="center"/>
            <w:hideMark/>
          </w:tcPr>
          <w:p w14:paraId="45C82C12" w14:textId="77777777" w:rsidR="004444F9" w:rsidRPr="00940ECA" w:rsidRDefault="004444F9" w:rsidP="004444F9">
            <w:pPr>
              <w:jc w:val="center"/>
              <w:rPr>
                <w:sz w:val="16"/>
                <w:szCs w:val="16"/>
              </w:rPr>
            </w:pPr>
            <w:r w:rsidRPr="00940ECA">
              <w:rPr>
                <w:sz w:val="16"/>
                <w:szCs w:val="16"/>
              </w:rPr>
              <w:t>12,43</w:t>
            </w:r>
          </w:p>
        </w:tc>
        <w:tc>
          <w:tcPr>
            <w:tcW w:w="2602" w:type="dxa"/>
            <w:shd w:val="clear" w:color="auto" w:fill="auto"/>
            <w:vAlign w:val="center"/>
            <w:hideMark/>
          </w:tcPr>
          <w:p w14:paraId="2B4F781F"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22BFFEFA"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3AA57BC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989B17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26B1DD1" w14:textId="77777777" w:rsidR="004444F9" w:rsidRPr="00940ECA" w:rsidRDefault="004444F9" w:rsidP="004444F9">
            <w:pPr>
              <w:jc w:val="center"/>
              <w:rPr>
                <w:sz w:val="16"/>
                <w:szCs w:val="16"/>
              </w:rPr>
            </w:pPr>
            <w:r w:rsidRPr="00940ECA">
              <w:rPr>
                <w:sz w:val="16"/>
                <w:szCs w:val="16"/>
              </w:rPr>
              <w:t>251,13</w:t>
            </w:r>
          </w:p>
        </w:tc>
      </w:tr>
      <w:tr w:rsidR="004444F9" w:rsidRPr="00940ECA" w14:paraId="19D1CE74" w14:textId="77777777" w:rsidTr="004444F9">
        <w:trPr>
          <w:trHeight w:val="283"/>
        </w:trPr>
        <w:tc>
          <w:tcPr>
            <w:tcW w:w="1846" w:type="dxa"/>
            <w:shd w:val="clear" w:color="auto" w:fill="auto"/>
            <w:vAlign w:val="center"/>
            <w:hideMark/>
          </w:tcPr>
          <w:p w14:paraId="573A07F1" w14:textId="77777777" w:rsidR="004444F9" w:rsidRPr="00940ECA" w:rsidRDefault="004444F9" w:rsidP="004444F9">
            <w:pPr>
              <w:jc w:val="center"/>
              <w:rPr>
                <w:sz w:val="16"/>
                <w:szCs w:val="16"/>
              </w:rPr>
            </w:pPr>
            <w:r w:rsidRPr="00940ECA">
              <w:rPr>
                <w:sz w:val="16"/>
                <w:szCs w:val="16"/>
              </w:rPr>
              <w:t>ТК - 116826</w:t>
            </w:r>
          </w:p>
        </w:tc>
        <w:tc>
          <w:tcPr>
            <w:tcW w:w="2329" w:type="dxa"/>
            <w:shd w:val="clear" w:color="auto" w:fill="auto"/>
            <w:vAlign w:val="center"/>
            <w:hideMark/>
          </w:tcPr>
          <w:p w14:paraId="684F8BD4" w14:textId="77777777" w:rsidR="004444F9" w:rsidRPr="00940ECA" w:rsidRDefault="004444F9" w:rsidP="004444F9">
            <w:pPr>
              <w:jc w:val="center"/>
              <w:rPr>
                <w:sz w:val="16"/>
                <w:szCs w:val="16"/>
              </w:rPr>
            </w:pPr>
            <w:r w:rsidRPr="00940ECA">
              <w:rPr>
                <w:sz w:val="16"/>
                <w:szCs w:val="16"/>
              </w:rPr>
              <w:t>Застройка предприятиями коммунального назначения поз. 5.</w:t>
            </w:r>
          </w:p>
        </w:tc>
        <w:tc>
          <w:tcPr>
            <w:tcW w:w="1648" w:type="dxa"/>
            <w:shd w:val="clear" w:color="auto" w:fill="auto"/>
            <w:vAlign w:val="center"/>
            <w:hideMark/>
          </w:tcPr>
          <w:p w14:paraId="4EB437B4" w14:textId="77777777" w:rsidR="004444F9" w:rsidRPr="00940ECA" w:rsidRDefault="004444F9" w:rsidP="004444F9">
            <w:pPr>
              <w:jc w:val="center"/>
              <w:rPr>
                <w:sz w:val="16"/>
                <w:szCs w:val="16"/>
              </w:rPr>
            </w:pPr>
            <w:r w:rsidRPr="00940ECA">
              <w:rPr>
                <w:sz w:val="16"/>
                <w:szCs w:val="16"/>
              </w:rPr>
              <w:t>399</w:t>
            </w:r>
          </w:p>
        </w:tc>
        <w:tc>
          <w:tcPr>
            <w:tcW w:w="1460" w:type="dxa"/>
            <w:shd w:val="clear" w:color="auto" w:fill="auto"/>
            <w:vAlign w:val="center"/>
            <w:hideMark/>
          </w:tcPr>
          <w:p w14:paraId="72C9DF9C" w14:textId="77777777" w:rsidR="004444F9" w:rsidRPr="00940ECA" w:rsidRDefault="004444F9" w:rsidP="004444F9">
            <w:pPr>
              <w:jc w:val="center"/>
              <w:rPr>
                <w:sz w:val="16"/>
                <w:szCs w:val="16"/>
              </w:rPr>
            </w:pPr>
            <w:r w:rsidRPr="00940ECA">
              <w:rPr>
                <w:sz w:val="16"/>
                <w:szCs w:val="16"/>
              </w:rPr>
              <w:t>39,31</w:t>
            </w:r>
          </w:p>
        </w:tc>
        <w:tc>
          <w:tcPr>
            <w:tcW w:w="2602" w:type="dxa"/>
            <w:shd w:val="clear" w:color="auto" w:fill="auto"/>
            <w:vAlign w:val="center"/>
            <w:hideMark/>
          </w:tcPr>
          <w:p w14:paraId="4594611A"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685DFEFB"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790BC98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43F6B4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0027867" w14:textId="77777777" w:rsidR="004444F9" w:rsidRPr="00940ECA" w:rsidRDefault="004444F9" w:rsidP="004444F9">
            <w:pPr>
              <w:jc w:val="center"/>
              <w:rPr>
                <w:sz w:val="16"/>
                <w:szCs w:val="16"/>
              </w:rPr>
            </w:pPr>
            <w:r w:rsidRPr="00940ECA">
              <w:rPr>
                <w:sz w:val="16"/>
                <w:szCs w:val="16"/>
              </w:rPr>
              <w:t>794,20</w:t>
            </w:r>
          </w:p>
        </w:tc>
      </w:tr>
      <w:tr w:rsidR="004444F9" w:rsidRPr="00940ECA" w14:paraId="2A62105E" w14:textId="77777777" w:rsidTr="004444F9">
        <w:trPr>
          <w:trHeight w:val="283"/>
        </w:trPr>
        <w:tc>
          <w:tcPr>
            <w:tcW w:w="1846" w:type="dxa"/>
            <w:shd w:val="clear" w:color="auto" w:fill="auto"/>
            <w:vAlign w:val="center"/>
            <w:hideMark/>
          </w:tcPr>
          <w:p w14:paraId="20E9F31D" w14:textId="77777777" w:rsidR="004444F9" w:rsidRPr="00940ECA" w:rsidRDefault="004444F9" w:rsidP="004444F9">
            <w:pPr>
              <w:jc w:val="center"/>
              <w:rPr>
                <w:sz w:val="16"/>
                <w:szCs w:val="16"/>
              </w:rPr>
            </w:pPr>
            <w:r w:rsidRPr="00940ECA">
              <w:rPr>
                <w:sz w:val="16"/>
                <w:szCs w:val="16"/>
              </w:rPr>
              <w:t>ТК - 116824</w:t>
            </w:r>
          </w:p>
        </w:tc>
        <w:tc>
          <w:tcPr>
            <w:tcW w:w="2329" w:type="dxa"/>
            <w:shd w:val="clear" w:color="auto" w:fill="auto"/>
            <w:vAlign w:val="center"/>
            <w:hideMark/>
          </w:tcPr>
          <w:p w14:paraId="4A205123" w14:textId="77777777" w:rsidR="004444F9" w:rsidRPr="00940ECA" w:rsidRDefault="004444F9" w:rsidP="004444F9">
            <w:pPr>
              <w:jc w:val="center"/>
              <w:rPr>
                <w:sz w:val="16"/>
                <w:szCs w:val="16"/>
              </w:rPr>
            </w:pPr>
            <w:r w:rsidRPr="00940ECA">
              <w:rPr>
                <w:sz w:val="16"/>
                <w:szCs w:val="16"/>
              </w:rPr>
              <w:t>Хореографическая школа на 300 учащихся поз. 10.</w:t>
            </w:r>
          </w:p>
        </w:tc>
        <w:tc>
          <w:tcPr>
            <w:tcW w:w="1648" w:type="dxa"/>
            <w:shd w:val="clear" w:color="auto" w:fill="auto"/>
            <w:vAlign w:val="center"/>
            <w:hideMark/>
          </w:tcPr>
          <w:p w14:paraId="54D58EFE" w14:textId="77777777" w:rsidR="004444F9" w:rsidRPr="00940ECA" w:rsidRDefault="004444F9" w:rsidP="004444F9">
            <w:pPr>
              <w:jc w:val="center"/>
              <w:rPr>
                <w:sz w:val="16"/>
                <w:szCs w:val="16"/>
              </w:rPr>
            </w:pPr>
            <w:r w:rsidRPr="00940ECA">
              <w:rPr>
                <w:sz w:val="16"/>
                <w:szCs w:val="16"/>
              </w:rPr>
              <w:t>392</w:t>
            </w:r>
          </w:p>
        </w:tc>
        <w:tc>
          <w:tcPr>
            <w:tcW w:w="1460" w:type="dxa"/>
            <w:shd w:val="clear" w:color="auto" w:fill="auto"/>
            <w:vAlign w:val="center"/>
            <w:hideMark/>
          </w:tcPr>
          <w:p w14:paraId="1FDB99F7" w14:textId="77777777" w:rsidR="004444F9" w:rsidRPr="00940ECA" w:rsidRDefault="004444F9" w:rsidP="004444F9">
            <w:pPr>
              <w:jc w:val="center"/>
              <w:rPr>
                <w:sz w:val="16"/>
                <w:szCs w:val="16"/>
              </w:rPr>
            </w:pPr>
            <w:r w:rsidRPr="00940ECA">
              <w:rPr>
                <w:sz w:val="16"/>
                <w:szCs w:val="16"/>
              </w:rPr>
              <w:t>69,37</w:t>
            </w:r>
          </w:p>
        </w:tc>
        <w:tc>
          <w:tcPr>
            <w:tcW w:w="2602" w:type="dxa"/>
            <w:shd w:val="clear" w:color="auto" w:fill="auto"/>
            <w:vAlign w:val="center"/>
            <w:hideMark/>
          </w:tcPr>
          <w:p w14:paraId="46AE5D97"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A4940EC"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74C7A1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BF5CFA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02D0694" w14:textId="77777777" w:rsidR="004444F9" w:rsidRPr="00940ECA" w:rsidRDefault="004444F9" w:rsidP="004444F9">
            <w:pPr>
              <w:jc w:val="center"/>
              <w:rPr>
                <w:sz w:val="16"/>
                <w:szCs w:val="16"/>
              </w:rPr>
            </w:pPr>
            <w:r w:rsidRPr="00940ECA">
              <w:rPr>
                <w:sz w:val="16"/>
                <w:szCs w:val="16"/>
              </w:rPr>
              <w:t>1543,84</w:t>
            </w:r>
          </w:p>
        </w:tc>
      </w:tr>
      <w:tr w:rsidR="004444F9" w:rsidRPr="00940ECA" w14:paraId="158AC294" w14:textId="77777777" w:rsidTr="004444F9">
        <w:trPr>
          <w:trHeight w:val="283"/>
        </w:trPr>
        <w:tc>
          <w:tcPr>
            <w:tcW w:w="1846" w:type="dxa"/>
            <w:shd w:val="clear" w:color="auto" w:fill="auto"/>
            <w:vAlign w:val="center"/>
            <w:hideMark/>
          </w:tcPr>
          <w:p w14:paraId="0F1AAD42" w14:textId="77777777" w:rsidR="004444F9" w:rsidRPr="00940ECA" w:rsidRDefault="004444F9" w:rsidP="004444F9">
            <w:pPr>
              <w:jc w:val="center"/>
              <w:rPr>
                <w:sz w:val="16"/>
                <w:szCs w:val="16"/>
              </w:rPr>
            </w:pPr>
            <w:r w:rsidRPr="00940ECA">
              <w:rPr>
                <w:sz w:val="16"/>
                <w:szCs w:val="16"/>
              </w:rPr>
              <w:t>ТК - 116824</w:t>
            </w:r>
          </w:p>
        </w:tc>
        <w:tc>
          <w:tcPr>
            <w:tcW w:w="2329" w:type="dxa"/>
            <w:shd w:val="clear" w:color="auto" w:fill="auto"/>
            <w:vAlign w:val="center"/>
            <w:hideMark/>
          </w:tcPr>
          <w:p w14:paraId="0D757EEB" w14:textId="77777777" w:rsidR="004444F9" w:rsidRPr="00940ECA" w:rsidRDefault="004444F9" w:rsidP="004444F9">
            <w:pPr>
              <w:jc w:val="center"/>
              <w:rPr>
                <w:sz w:val="16"/>
                <w:szCs w:val="16"/>
              </w:rPr>
            </w:pPr>
            <w:r w:rsidRPr="00940ECA">
              <w:rPr>
                <w:sz w:val="16"/>
                <w:szCs w:val="16"/>
              </w:rPr>
              <w:t>Комплекс общественных зданий с предприятиями общественного назначения</w:t>
            </w:r>
          </w:p>
        </w:tc>
        <w:tc>
          <w:tcPr>
            <w:tcW w:w="1648" w:type="dxa"/>
            <w:shd w:val="clear" w:color="auto" w:fill="auto"/>
            <w:vAlign w:val="center"/>
            <w:hideMark/>
          </w:tcPr>
          <w:p w14:paraId="6F92AADA" w14:textId="77777777" w:rsidR="004444F9" w:rsidRPr="00940ECA" w:rsidRDefault="004444F9" w:rsidP="004444F9">
            <w:pPr>
              <w:jc w:val="center"/>
              <w:rPr>
                <w:sz w:val="16"/>
                <w:szCs w:val="16"/>
              </w:rPr>
            </w:pPr>
            <w:r w:rsidRPr="00940ECA">
              <w:rPr>
                <w:sz w:val="16"/>
                <w:szCs w:val="16"/>
              </w:rPr>
              <w:t>324</w:t>
            </w:r>
          </w:p>
        </w:tc>
        <w:tc>
          <w:tcPr>
            <w:tcW w:w="1460" w:type="dxa"/>
            <w:shd w:val="clear" w:color="auto" w:fill="auto"/>
            <w:vAlign w:val="center"/>
            <w:hideMark/>
          </w:tcPr>
          <w:p w14:paraId="68B150D9" w14:textId="77777777" w:rsidR="004444F9" w:rsidRPr="00940ECA" w:rsidRDefault="004444F9" w:rsidP="004444F9">
            <w:pPr>
              <w:jc w:val="center"/>
              <w:rPr>
                <w:sz w:val="16"/>
                <w:szCs w:val="16"/>
              </w:rPr>
            </w:pPr>
            <w:r w:rsidRPr="00940ECA">
              <w:rPr>
                <w:sz w:val="16"/>
                <w:szCs w:val="16"/>
              </w:rPr>
              <w:t>30,56</w:t>
            </w:r>
          </w:p>
        </w:tc>
        <w:tc>
          <w:tcPr>
            <w:tcW w:w="2602" w:type="dxa"/>
            <w:shd w:val="clear" w:color="auto" w:fill="auto"/>
            <w:vAlign w:val="center"/>
            <w:hideMark/>
          </w:tcPr>
          <w:p w14:paraId="75778526"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53BE75D"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6627854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30818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0E6139B" w14:textId="77777777" w:rsidR="004444F9" w:rsidRPr="00940ECA" w:rsidRDefault="004444F9" w:rsidP="004444F9">
            <w:pPr>
              <w:jc w:val="center"/>
              <w:rPr>
                <w:sz w:val="16"/>
                <w:szCs w:val="16"/>
              </w:rPr>
            </w:pPr>
            <w:r w:rsidRPr="00940ECA">
              <w:rPr>
                <w:sz w:val="16"/>
                <w:szCs w:val="16"/>
              </w:rPr>
              <w:t>617,42</w:t>
            </w:r>
          </w:p>
        </w:tc>
      </w:tr>
      <w:tr w:rsidR="004444F9" w:rsidRPr="00940ECA" w14:paraId="246DC993" w14:textId="77777777" w:rsidTr="004444F9">
        <w:trPr>
          <w:trHeight w:val="283"/>
        </w:trPr>
        <w:tc>
          <w:tcPr>
            <w:tcW w:w="1846" w:type="dxa"/>
            <w:shd w:val="clear" w:color="auto" w:fill="auto"/>
            <w:vAlign w:val="center"/>
            <w:hideMark/>
          </w:tcPr>
          <w:p w14:paraId="0757741F" w14:textId="77777777" w:rsidR="004444F9" w:rsidRPr="00940ECA" w:rsidRDefault="004444F9" w:rsidP="004444F9">
            <w:pPr>
              <w:jc w:val="center"/>
              <w:rPr>
                <w:sz w:val="16"/>
                <w:szCs w:val="16"/>
              </w:rPr>
            </w:pPr>
            <w:r w:rsidRPr="00940ECA">
              <w:rPr>
                <w:sz w:val="16"/>
                <w:szCs w:val="16"/>
              </w:rPr>
              <w:t>55198</w:t>
            </w:r>
          </w:p>
        </w:tc>
        <w:tc>
          <w:tcPr>
            <w:tcW w:w="2329" w:type="dxa"/>
            <w:shd w:val="clear" w:color="auto" w:fill="auto"/>
            <w:vAlign w:val="center"/>
            <w:hideMark/>
          </w:tcPr>
          <w:p w14:paraId="410E8BC3" w14:textId="77777777" w:rsidR="004444F9" w:rsidRPr="00940ECA" w:rsidRDefault="004444F9" w:rsidP="004444F9">
            <w:pPr>
              <w:jc w:val="center"/>
              <w:rPr>
                <w:sz w:val="16"/>
                <w:szCs w:val="16"/>
              </w:rPr>
            </w:pPr>
            <w:r w:rsidRPr="00940ECA">
              <w:rPr>
                <w:sz w:val="16"/>
                <w:szCs w:val="16"/>
              </w:rPr>
              <w:t>Подстанция скорой помощи на 10 постов поз. 9.</w:t>
            </w:r>
          </w:p>
        </w:tc>
        <w:tc>
          <w:tcPr>
            <w:tcW w:w="1648" w:type="dxa"/>
            <w:shd w:val="clear" w:color="auto" w:fill="auto"/>
            <w:vAlign w:val="center"/>
            <w:hideMark/>
          </w:tcPr>
          <w:p w14:paraId="66148666" w14:textId="77777777" w:rsidR="004444F9" w:rsidRPr="00940ECA" w:rsidRDefault="004444F9" w:rsidP="004444F9">
            <w:pPr>
              <w:jc w:val="center"/>
              <w:rPr>
                <w:sz w:val="16"/>
                <w:szCs w:val="16"/>
              </w:rPr>
            </w:pPr>
            <w:r w:rsidRPr="00940ECA">
              <w:rPr>
                <w:sz w:val="16"/>
                <w:szCs w:val="16"/>
              </w:rPr>
              <w:t>393</w:t>
            </w:r>
          </w:p>
        </w:tc>
        <w:tc>
          <w:tcPr>
            <w:tcW w:w="1460" w:type="dxa"/>
            <w:shd w:val="clear" w:color="auto" w:fill="auto"/>
            <w:vAlign w:val="center"/>
            <w:hideMark/>
          </w:tcPr>
          <w:p w14:paraId="3C74F562" w14:textId="77777777" w:rsidR="004444F9" w:rsidRPr="00940ECA" w:rsidRDefault="004444F9" w:rsidP="004444F9">
            <w:pPr>
              <w:jc w:val="center"/>
              <w:rPr>
                <w:sz w:val="16"/>
                <w:szCs w:val="16"/>
              </w:rPr>
            </w:pPr>
            <w:r w:rsidRPr="00940ECA">
              <w:rPr>
                <w:sz w:val="16"/>
                <w:szCs w:val="16"/>
              </w:rPr>
              <w:t>25,19</w:t>
            </w:r>
          </w:p>
        </w:tc>
        <w:tc>
          <w:tcPr>
            <w:tcW w:w="2602" w:type="dxa"/>
            <w:shd w:val="clear" w:color="auto" w:fill="auto"/>
            <w:vAlign w:val="center"/>
            <w:hideMark/>
          </w:tcPr>
          <w:p w14:paraId="6DF693E1"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2794126E"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7693CAD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ED8B15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A18CC98" w14:textId="77777777" w:rsidR="004444F9" w:rsidRPr="00940ECA" w:rsidRDefault="004444F9" w:rsidP="004444F9">
            <w:pPr>
              <w:jc w:val="center"/>
              <w:rPr>
                <w:sz w:val="16"/>
                <w:szCs w:val="16"/>
              </w:rPr>
            </w:pPr>
            <w:r w:rsidRPr="00940ECA">
              <w:rPr>
                <w:sz w:val="16"/>
                <w:szCs w:val="16"/>
              </w:rPr>
              <w:t>508,93</w:t>
            </w:r>
          </w:p>
        </w:tc>
      </w:tr>
      <w:tr w:rsidR="004444F9" w:rsidRPr="00940ECA" w14:paraId="2F67671E" w14:textId="77777777" w:rsidTr="004444F9">
        <w:trPr>
          <w:trHeight w:val="283"/>
        </w:trPr>
        <w:tc>
          <w:tcPr>
            <w:tcW w:w="1846" w:type="dxa"/>
            <w:shd w:val="clear" w:color="auto" w:fill="auto"/>
            <w:vAlign w:val="center"/>
            <w:hideMark/>
          </w:tcPr>
          <w:p w14:paraId="22DAC4AD" w14:textId="77777777" w:rsidR="004444F9" w:rsidRPr="00940ECA" w:rsidRDefault="004444F9" w:rsidP="004444F9">
            <w:pPr>
              <w:jc w:val="center"/>
              <w:rPr>
                <w:sz w:val="16"/>
                <w:szCs w:val="16"/>
              </w:rPr>
            </w:pPr>
            <w:r w:rsidRPr="00940ECA">
              <w:rPr>
                <w:sz w:val="16"/>
                <w:szCs w:val="16"/>
              </w:rPr>
              <w:t>ТК - 116841</w:t>
            </w:r>
          </w:p>
        </w:tc>
        <w:tc>
          <w:tcPr>
            <w:tcW w:w="2329" w:type="dxa"/>
            <w:shd w:val="clear" w:color="auto" w:fill="auto"/>
            <w:vAlign w:val="center"/>
            <w:hideMark/>
          </w:tcPr>
          <w:p w14:paraId="3DB7E422" w14:textId="77777777" w:rsidR="004444F9" w:rsidRPr="00940ECA" w:rsidRDefault="004444F9" w:rsidP="004444F9">
            <w:pPr>
              <w:jc w:val="center"/>
              <w:rPr>
                <w:sz w:val="16"/>
                <w:szCs w:val="16"/>
              </w:rPr>
            </w:pPr>
            <w:r w:rsidRPr="00940ECA">
              <w:rPr>
                <w:sz w:val="16"/>
                <w:szCs w:val="16"/>
              </w:rPr>
              <w:t>Многоэтажный гараж на 300 м/м поз. 27а.</w:t>
            </w:r>
          </w:p>
        </w:tc>
        <w:tc>
          <w:tcPr>
            <w:tcW w:w="1648" w:type="dxa"/>
            <w:shd w:val="clear" w:color="auto" w:fill="auto"/>
            <w:vAlign w:val="center"/>
            <w:hideMark/>
          </w:tcPr>
          <w:p w14:paraId="52B7CA89" w14:textId="77777777" w:rsidR="004444F9" w:rsidRPr="00940ECA" w:rsidRDefault="004444F9" w:rsidP="004444F9">
            <w:pPr>
              <w:jc w:val="center"/>
              <w:rPr>
                <w:sz w:val="16"/>
                <w:szCs w:val="16"/>
              </w:rPr>
            </w:pPr>
            <w:r w:rsidRPr="00940ECA">
              <w:rPr>
                <w:sz w:val="16"/>
                <w:szCs w:val="16"/>
              </w:rPr>
              <w:t>309</w:t>
            </w:r>
          </w:p>
        </w:tc>
        <w:tc>
          <w:tcPr>
            <w:tcW w:w="1460" w:type="dxa"/>
            <w:shd w:val="clear" w:color="auto" w:fill="auto"/>
            <w:vAlign w:val="center"/>
            <w:hideMark/>
          </w:tcPr>
          <w:p w14:paraId="6FE1CFF8" w14:textId="77777777" w:rsidR="004444F9" w:rsidRPr="00940ECA" w:rsidRDefault="004444F9" w:rsidP="004444F9">
            <w:pPr>
              <w:jc w:val="center"/>
              <w:rPr>
                <w:sz w:val="16"/>
                <w:szCs w:val="16"/>
              </w:rPr>
            </w:pPr>
            <w:r w:rsidRPr="00940ECA">
              <w:rPr>
                <w:sz w:val="16"/>
                <w:szCs w:val="16"/>
              </w:rPr>
              <w:t>14,14</w:t>
            </w:r>
          </w:p>
        </w:tc>
        <w:tc>
          <w:tcPr>
            <w:tcW w:w="2602" w:type="dxa"/>
            <w:shd w:val="clear" w:color="auto" w:fill="auto"/>
            <w:vAlign w:val="center"/>
            <w:hideMark/>
          </w:tcPr>
          <w:p w14:paraId="44F45401"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6C478E64"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102E7EF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2C9FEF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A47CBEE" w14:textId="77777777" w:rsidR="004444F9" w:rsidRPr="00940ECA" w:rsidRDefault="004444F9" w:rsidP="004444F9">
            <w:pPr>
              <w:jc w:val="center"/>
              <w:rPr>
                <w:sz w:val="16"/>
                <w:szCs w:val="16"/>
              </w:rPr>
            </w:pPr>
            <w:r w:rsidRPr="00940ECA">
              <w:rPr>
                <w:sz w:val="16"/>
                <w:szCs w:val="16"/>
              </w:rPr>
              <w:t>285,68</w:t>
            </w:r>
          </w:p>
        </w:tc>
      </w:tr>
      <w:tr w:rsidR="004444F9" w:rsidRPr="00940ECA" w14:paraId="2953F9D5" w14:textId="77777777" w:rsidTr="004444F9">
        <w:trPr>
          <w:trHeight w:val="283"/>
        </w:trPr>
        <w:tc>
          <w:tcPr>
            <w:tcW w:w="1846" w:type="dxa"/>
            <w:shd w:val="clear" w:color="auto" w:fill="auto"/>
            <w:vAlign w:val="center"/>
            <w:hideMark/>
          </w:tcPr>
          <w:p w14:paraId="2CEBB4E7" w14:textId="77777777" w:rsidR="004444F9" w:rsidRPr="00940ECA" w:rsidRDefault="004444F9" w:rsidP="004444F9">
            <w:pPr>
              <w:jc w:val="center"/>
              <w:rPr>
                <w:sz w:val="16"/>
                <w:szCs w:val="16"/>
              </w:rPr>
            </w:pPr>
            <w:r w:rsidRPr="00940ECA">
              <w:rPr>
                <w:sz w:val="16"/>
                <w:szCs w:val="16"/>
              </w:rPr>
              <w:t>ТК - 116842</w:t>
            </w:r>
          </w:p>
        </w:tc>
        <w:tc>
          <w:tcPr>
            <w:tcW w:w="2329" w:type="dxa"/>
            <w:shd w:val="clear" w:color="auto" w:fill="auto"/>
            <w:vAlign w:val="center"/>
            <w:hideMark/>
          </w:tcPr>
          <w:p w14:paraId="6987D4F0" w14:textId="77777777" w:rsidR="004444F9" w:rsidRPr="00940ECA" w:rsidRDefault="004444F9" w:rsidP="004444F9">
            <w:pPr>
              <w:jc w:val="center"/>
              <w:rPr>
                <w:sz w:val="16"/>
                <w:szCs w:val="16"/>
              </w:rPr>
            </w:pPr>
            <w:r w:rsidRPr="00940ECA">
              <w:rPr>
                <w:sz w:val="16"/>
                <w:szCs w:val="16"/>
              </w:rPr>
              <w:t>Многоэтажный гараж на 300 м/м поз. 27а.</w:t>
            </w:r>
          </w:p>
        </w:tc>
        <w:tc>
          <w:tcPr>
            <w:tcW w:w="1648" w:type="dxa"/>
            <w:shd w:val="clear" w:color="auto" w:fill="auto"/>
            <w:vAlign w:val="center"/>
            <w:hideMark/>
          </w:tcPr>
          <w:p w14:paraId="1B00DEEB" w14:textId="77777777" w:rsidR="004444F9" w:rsidRPr="00940ECA" w:rsidRDefault="004444F9" w:rsidP="004444F9">
            <w:pPr>
              <w:jc w:val="center"/>
              <w:rPr>
                <w:sz w:val="16"/>
                <w:szCs w:val="16"/>
              </w:rPr>
            </w:pPr>
            <w:r w:rsidRPr="00940ECA">
              <w:rPr>
                <w:sz w:val="16"/>
                <w:szCs w:val="16"/>
              </w:rPr>
              <w:t>310</w:t>
            </w:r>
          </w:p>
        </w:tc>
        <w:tc>
          <w:tcPr>
            <w:tcW w:w="1460" w:type="dxa"/>
            <w:shd w:val="clear" w:color="auto" w:fill="auto"/>
            <w:vAlign w:val="center"/>
            <w:hideMark/>
          </w:tcPr>
          <w:p w14:paraId="0B74AE26" w14:textId="77777777" w:rsidR="004444F9" w:rsidRPr="00940ECA" w:rsidRDefault="004444F9" w:rsidP="004444F9">
            <w:pPr>
              <w:jc w:val="center"/>
              <w:rPr>
                <w:sz w:val="16"/>
                <w:szCs w:val="16"/>
              </w:rPr>
            </w:pPr>
            <w:r w:rsidRPr="00940ECA">
              <w:rPr>
                <w:sz w:val="16"/>
                <w:szCs w:val="16"/>
              </w:rPr>
              <w:t>14,41</w:t>
            </w:r>
          </w:p>
        </w:tc>
        <w:tc>
          <w:tcPr>
            <w:tcW w:w="2602" w:type="dxa"/>
            <w:shd w:val="clear" w:color="auto" w:fill="auto"/>
            <w:vAlign w:val="center"/>
            <w:hideMark/>
          </w:tcPr>
          <w:p w14:paraId="164993F1"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1FBD3781"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3907171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00ED02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3539A52" w14:textId="77777777" w:rsidR="004444F9" w:rsidRPr="00940ECA" w:rsidRDefault="004444F9" w:rsidP="004444F9">
            <w:pPr>
              <w:jc w:val="center"/>
              <w:rPr>
                <w:sz w:val="16"/>
                <w:szCs w:val="16"/>
              </w:rPr>
            </w:pPr>
            <w:r w:rsidRPr="00940ECA">
              <w:rPr>
                <w:sz w:val="16"/>
                <w:szCs w:val="16"/>
              </w:rPr>
              <w:t>291,13</w:t>
            </w:r>
          </w:p>
        </w:tc>
      </w:tr>
      <w:tr w:rsidR="004444F9" w:rsidRPr="00940ECA" w14:paraId="3FD61699" w14:textId="77777777" w:rsidTr="004444F9">
        <w:trPr>
          <w:trHeight w:val="283"/>
        </w:trPr>
        <w:tc>
          <w:tcPr>
            <w:tcW w:w="1846" w:type="dxa"/>
            <w:shd w:val="clear" w:color="auto" w:fill="auto"/>
            <w:vAlign w:val="center"/>
            <w:hideMark/>
          </w:tcPr>
          <w:p w14:paraId="15A42325" w14:textId="77777777" w:rsidR="004444F9" w:rsidRPr="00940ECA" w:rsidRDefault="004444F9" w:rsidP="004444F9">
            <w:pPr>
              <w:jc w:val="center"/>
              <w:rPr>
                <w:sz w:val="16"/>
                <w:szCs w:val="16"/>
              </w:rPr>
            </w:pPr>
            <w:r w:rsidRPr="00940ECA">
              <w:rPr>
                <w:sz w:val="16"/>
                <w:szCs w:val="16"/>
              </w:rPr>
              <w:t>ТК - 116841</w:t>
            </w:r>
          </w:p>
        </w:tc>
        <w:tc>
          <w:tcPr>
            <w:tcW w:w="2329" w:type="dxa"/>
            <w:shd w:val="clear" w:color="auto" w:fill="auto"/>
            <w:vAlign w:val="center"/>
            <w:hideMark/>
          </w:tcPr>
          <w:p w14:paraId="54E4EFD9" w14:textId="77777777" w:rsidR="004444F9" w:rsidRPr="00940ECA" w:rsidRDefault="004444F9" w:rsidP="004444F9">
            <w:pPr>
              <w:jc w:val="center"/>
              <w:rPr>
                <w:sz w:val="16"/>
                <w:szCs w:val="16"/>
              </w:rPr>
            </w:pPr>
            <w:r w:rsidRPr="00940ECA">
              <w:rPr>
                <w:sz w:val="16"/>
                <w:szCs w:val="16"/>
              </w:rPr>
              <w:t>ТК - 116842</w:t>
            </w:r>
          </w:p>
        </w:tc>
        <w:tc>
          <w:tcPr>
            <w:tcW w:w="1648" w:type="dxa"/>
            <w:shd w:val="clear" w:color="auto" w:fill="auto"/>
            <w:vAlign w:val="center"/>
            <w:hideMark/>
          </w:tcPr>
          <w:p w14:paraId="6DD23484" w14:textId="77777777" w:rsidR="004444F9" w:rsidRPr="00940ECA" w:rsidRDefault="004444F9" w:rsidP="004444F9">
            <w:pPr>
              <w:jc w:val="center"/>
              <w:rPr>
                <w:sz w:val="16"/>
                <w:szCs w:val="16"/>
              </w:rPr>
            </w:pPr>
            <w:r w:rsidRPr="00940ECA">
              <w:rPr>
                <w:sz w:val="16"/>
                <w:szCs w:val="16"/>
              </w:rPr>
              <w:t>310, 311, 312</w:t>
            </w:r>
          </w:p>
        </w:tc>
        <w:tc>
          <w:tcPr>
            <w:tcW w:w="1460" w:type="dxa"/>
            <w:shd w:val="clear" w:color="auto" w:fill="auto"/>
            <w:vAlign w:val="center"/>
            <w:hideMark/>
          </w:tcPr>
          <w:p w14:paraId="3435A03E" w14:textId="77777777" w:rsidR="004444F9" w:rsidRPr="00940ECA" w:rsidRDefault="004444F9" w:rsidP="004444F9">
            <w:pPr>
              <w:jc w:val="center"/>
              <w:rPr>
                <w:sz w:val="16"/>
                <w:szCs w:val="16"/>
              </w:rPr>
            </w:pPr>
            <w:r w:rsidRPr="00940ECA">
              <w:rPr>
                <w:sz w:val="16"/>
                <w:szCs w:val="16"/>
              </w:rPr>
              <w:t>70,64</w:t>
            </w:r>
          </w:p>
        </w:tc>
        <w:tc>
          <w:tcPr>
            <w:tcW w:w="2602" w:type="dxa"/>
            <w:shd w:val="clear" w:color="auto" w:fill="auto"/>
            <w:vAlign w:val="center"/>
            <w:hideMark/>
          </w:tcPr>
          <w:p w14:paraId="085140C5"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302E7BAA"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024B082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3842FB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12627EA" w14:textId="77777777" w:rsidR="004444F9" w:rsidRPr="00940ECA" w:rsidRDefault="004444F9" w:rsidP="004444F9">
            <w:pPr>
              <w:jc w:val="center"/>
              <w:rPr>
                <w:sz w:val="16"/>
                <w:szCs w:val="16"/>
              </w:rPr>
            </w:pPr>
            <w:r w:rsidRPr="00940ECA">
              <w:rPr>
                <w:sz w:val="16"/>
                <w:szCs w:val="16"/>
              </w:rPr>
              <w:t>1427,18</w:t>
            </w:r>
          </w:p>
        </w:tc>
      </w:tr>
      <w:tr w:rsidR="004444F9" w:rsidRPr="00940ECA" w14:paraId="539B6FFF" w14:textId="77777777" w:rsidTr="004444F9">
        <w:trPr>
          <w:trHeight w:val="283"/>
        </w:trPr>
        <w:tc>
          <w:tcPr>
            <w:tcW w:w="1846" w:type="dxa"/>
            <w:shd w:val="clear" w:color="auto" w:fill="auto"/>
            <w:vAlign w:val="center"/>
            <w:hideMark/>
          </w:tcPr>
          <w:p w14:paraId="132DB637" w14:textId="77777777" w:rsidR="004444F9" w:rsidRPr="00940ECA" w:rsidRDefault="004444F9" w:rsidP="004444F9">
            <w:pPr>
              <w:jc w:val="center"/>
              <w:rPr>
                <w:sz w:val="16"/>
                <w:szCs w:val="16"/>
              </w:rPr>
            </w:pPr>
            <w:r w:rsidRPr="00940ECA">
              <w:rPr>
                <w:sz w:val="16"/>
                <w:szCs w:val="16"/>
              </w:rPr>
              <w:t>ТК - 116836</w:t>
            </w:r>
          </w:p>
        </w:tc>
        <w:tc>
          <w:tcPr>
            <w:tcW w:w="2329" w:type="dxa"/>
            <w:shd w:val="clear" w:color="auto" w:fill="auto"/>
            <w:vAlign w:val="center"/>
            <w:hideMark/>
          </w:tcPr>
          <w:p w14:paraId="5BB40C28" w14:textId="77777777" w:rsidR="004444F9" w:rsidRPr="00940ECA" w:rsidRDefault="004444F9" w:rsidP="004444F9">
            <w:pPr>
              <w:jc w:val="center"/>
              <w:rPr>
                <w:sz w:val="16"/>
                <w:szCs w:val="16"/>
              </w:rPr>
            </w:pPr>
            <w:r w:rsidRPr="00940ECA">
              <w:rPr>
                <w:sz w:val="16"/>
                <w:szCs w:val="16"/>
              </w:rPr>
              <w:t>ТК - 116841</w:t>
            </w:r>
          </w:p>
        </w:tc>
        <w:tc>
          <w:tcPr>
            <w:tcW w:w="1648" w:type="dxa"/>
            <w:shd w:val="clear" w:color="auto" w:fill="auto"/>
            <w:vAlign w:val="center"/>
            <w:hideMark/>
          </w:tcPr>
          <w:p w14:paraId="254352DE" w14:textId="77777777" w:rsidR="004444F9" w:rsidRPr="00940ECA" w:rsidRDefault="004444F9" w:rsidP="004444F9">
            <w:pPr>
              <w:jc w:val="center"/>
              <w:rPr>
                <w:sz w:val="16"/>
                <w:szCs w:val="16"/>
              </w:rPr>
            </w:pPr>
            <w:r w:rsidRPr="00940ECA">
              <w:rPr>
                <w:sz w:val="16"/>
                <w:szCs w:val="16"/>
              </w:rPr>
              <w:t>309, 310, 311, 312</w:t>
            </w:r>
          </w:p>
        </w:tc>
        <w:tc>
          <w:tcPr>
            <w:tcW w:w="1460" w:type="dxa"/>
            <w:shd w:val="clear" w:color="auto" w:fill="auto"/>
            <w:vAlign w:val="center"/>
            <w:hideMark/>
          </w:tcPr>
          <w:p w14:paraId="22CEDD8D" w14:textId="77777777" w:rsidR="004444F9" w:rsidRPr="00940ECA" w:rsidRDefault="004444F9" w:rsidP="004444F9">
            <w:pPr>
              <w:jc w:val="center"/>
              <w:rPr>
                <w:sz w:val="16"/>
                <w:szCs w:val="16"/>
              </w:rPr>
            </w:pPr>
            <w:r w:rsidRPr="00940ECA">
              <w:rPr>
                <w:sz w:val="16"/>
                <w:szCs w:val="16"/>
              </w:rPr>
              <w:t>143,92</w:t>
            </w:r>
          </w:p>
        </w:tc>
        <w:tc>
          <w:tcPr>
            <w:tcW w:w="2602" w:type="dxa"/>
            <w:shd w:val="clear" w:color="auto" w:fill="auto"/>
            <w:vAlign w:val="center"/>
            <w:hideMark/>
          </w:tcPr>
          <w:p w14:paraId="751627F6"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6E07FBFB"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435AB08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3273D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F921E25" w14:textId="77777777" w:rsidR="004444F9" w:rsidRPr="00940ECA" w:rsidRDefault="004444F9" w:rsidP="004444F9">
            <w:pPr>
              <w:jc w:val="center"/>
              <w:rPr>
                <w:sz w:val="16"/>
                <w:szCs w:val="16"/>
              </w:rPr>
            </w:pPr>
            <w:r w:rsidRPr="00940ECA">
              <w:rPr>
                <w:sz w:val="16"/>
                <w:szCs w:val="16"/>
              </w:rPr>
              <w:t>2907,69</w:t>
            </w:r>
          </w:p>
        </w:tc>
      </w:tr>
      <w:tr w:rsidR="004444F9" w:rsidRPr="00940ECA" w14:paraId="777B32AA" w14:textId="77777777" w:rsidTr="004444F9">
        <w:trPr>
          <w:trHeight w:val="283"/>
        </w:trPr>
        <w:tc>
          <w:tcPr>
            <w:tcW w:w="1846" w:type="dxa"/>
            <w:shd w:val="clear" w:color="auto" w:fill="auto"/>
            <w:vAlign w:val="center"/>
            <w:hideMark/>
          </w:tcPr>
          <w:p w14:paraId="0D245B89" w14:textId="77777777" w:rsidR="004444F9" w:rsidRPr="00940ECA" w:rsidRDefault="004444F9" w:rsidP="004444F9">
            <w:pPr>
              <w:jc w:val="center"/>
              <w:rPr>
                <w:sz w:val="16"/>
                <w:szCs w:val="16"/>
              </w:rPr>
            </w:pPr>
            <w:r w:rsidRPr="00940ECA">
              <w:rPr>
                <w:sz w:val="16"/>
                <w:szCs w:val="16"/>
              </w:rPr>
              <w:t>ТК - 116842</w:t>
            </w:r>
          </w:p>
        </w:tc>
        <w:tc>
          <w:tcPr>
            <w:tcW w:w="2329" w:type="dxa"/>
            <w:shd w:val="clear" w:color="auto" w:fill="auto"/>
            <w:vAlign w:val="center"/>
            <w:hideMark/>
          </w:tcPr>
          <w:p w14:paraId="46D85EB3" w14:textId="77777777" w:rsidR="004444F9" w:rsidRPr="00940ECA" w:rsidRDefault="004444F9" w:rsidP="004444F9">
            <w:pPr>
              <w:jc w:val="center"/>
              <w:rPr>
                <w:sz w:val="16"/>
                <w:szCs w:val="16"/>
              </w:rPr>
            </w:pPr>
            <w:r w:rsidRPr="00940ECA">
              <w:rPr>
                <w:sz w:val="16"/>
                <w:szCs w:val="16"/>
              </w:rPr>
              <w:t>ТК - 116843</w:t>
            </w:r>
          </w:p>
        </w:tc>
        <w:tc>
          <w:tcPr>
            <w:tcW w:w="1648" w:type="dxa"/>
            <w:shd w:val="clear" w:color="auto" w:fill="auto"/>
            <w:vAlign w:val="center"/>
            <w:hideMark/>
          </w:tcPr>
          <w:p w14:paraId="75B5E140" w14:textId="77777777" w:rsidR="004444F9" w:rsidRPr="00940ECA" w:rsidRDefault="004444F9" w:rsidP="004444F9">
            <w:pPr>
              <w:jc w:val="center"/>
              <w:rPr>
                <w:sz w:val="16"/>
                <w:szCs w:val="16"/>
              </w:rPr>
            </w:pPr>
            <w:r w:rsidRPr="00940ECA">
              <w:rPr>
                <w:sz w:val="16"/>
                <w:szCs w:val="16"/>
              </w:rPr>
              <w:t>311, 312</w:t>
            </w:r>
          </w:p>
        </w:tc>
        <w:tc>
          <w:tcPr>
            <w:tcW w:w="1460" w:type="dxa"/>
            <w:shd w:val="clear" w:color="auto" w:fill="auto"/>
            <w:vAlign w:val="center"/>
            <w:hideMark/>
          </w:tcPr>
          <w:p w14:paraId="5D8F477D" w14:textId="77777777" w:rsidR="004444F9" w:rsidRPr="00940ECA" w:rsidRDefault="004444F9" w:rsidP="004444F9">
            <w:pPr>
              <w:jc w:val="center"/>
              <w:rPr>
                <w:sz w:val="16"/>
                <w:szCs w:val="16"/>
              </w:rPr>
            </w:pPr>
            <w:r w:rsidRPr="00940ECA">
              <w:rPr>
                <w:sz w:val="16"/>
                <w:szCs w:val="16"/>
              </w:rPr>
              <w:t>68,84</w:t>
            </w:r>
          </w:p>
        </w:tc>
        <w:tc>
          <w:tcPr>
            <w:tcW w:w="2602" w:type="dxa"/>
            <w:shd w:val="clear" w:color="auto" w:fill="auto"/>
            <w:vAlign w:val="center"/>
            <w:hideMark/>
          </w:tcPr>
          <w:p w14:paraId="5CB66E56"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5DB3B09B"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518B229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1BA02F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810CC52" w14:textId="77777777" w:rsidR="004444F9" w:rsidRPr="00940ECA" w:rsidRDefault="004444F9" w:rsidP="004444F9">
            <w:pPr>
              <w:jc w:val="center"/>
              <w:rPr>
                <w:sz w:val="16"/>
                <w:szCs w:val="16"/>
              </w:rPr>
            </w:pPr>
            <w:r w:rsidRPr="00940ECA">
              <w:rPr>
                <w:sz w:val="16"/>
                <w:szCs w:val="16"/>
              </w:rPr>
              <w:t>1390,81</w:t>
            </w:r>
          </w:p>
        </w:tc>
      </w:tr>
      <w:tr w:rsidR="004444F9" w:rsidRPr="00940ECA" w14:paraId="54D7F69B" w14:textId="77777777" w:rsidTr="004444F9">
        <w:trPr>
          <w:trHeight w:val="283"/>
        </w:trPr>
        <w:tc>
          <w:tcPr>
            <w:tcW w:w="1846" w:type="dxa"/>
            <w:shd w:val="clear" w:color="auto" w:fill="auto"/>
            <w:vAlign w:val="center"/>
            <w:hideMark/>
          </w:tcPr>
          <w:p w14:paraId="4C538B88" w14:textId="77777777" w:rsidR="004444F9" w:rsidRPr="00940ECA" w:rsidRDefault="004444F9" w:rsidP="004444F9">
            <w:pPr>
              <w:jc w:val="center"/>
              <w:rPr>
                <w:sz w:val="16"/>
                <w:szCs w:val="16"/>
              </w:rPr>
            </w:pPr>
            <w:r w:rsidRPr="00940ECA">
              <w:rPr>
                <w:sz w:val="16"/>
                <w:szCs w:val="16"/>
              </w:rPr>
              <w:t>ТК - 116843</w:t>
            </w:r>
          </w:p>
        </w:tc>
        <w:tc>
          <w:tcPr>
            <w:tcW w:w="2329" w:type="dxa"/>
            <w:shd w:val="clear" w:color="auto" w:fill="auto"/>
            <w:vAlign w:val="center"/>
            <w:hideMark/>
          </w:tcPr>
          <w:p w14:paraId="3C1CD046" w14:textId="77777777" w:rsidR="004444F9" w:rsidRPr="00940ECA" w:rsidRDefault="004444F9" w:rsidP="004444F9">
            <w:pPr>
              <w:jc w:val="center"/>
              <w:rPr>
                <w:sz w:val="16"/>
                <w:szCs w:val="16"/>
              </w:rPr>
            </w:pPr>
            <w:r w:rsidRPr="00940ECA">
              <w:rPr>
                <w:sz w:val="16"/>
                <w:szCs w:val="16"/>
              </w:rPr>
              <w:t>Многоэтажный гараж на 300 м/м поз. 27а.</w:t>
            </w:r>
          </w:p>
        </w:tc>
        <w:tc>
          <w:tcPr>
            <w:tcW w:w="1648" w:type="dxa"/>
            <w:shd w:val="clear" w:color="auto" w:fill="auto"/>
            <w:vAlign w:val="center"/>
            <w:hideMark/>
          </w:tcPr>
          <w:p w14:paraId="386EEE8A" w14:textId="77777777" w:rsidR="004444F9" w:rsidRPr="00940ECA" w:rsidRDefault="004444F9" w:rsidP="004444F9">
            <w:pPr>
              <w:jc w:val="center"/>
              <w:rPr>
                <w:sz w:val="16"/>
                <w:szCs w:val="16"/>
              </w:rPr>
            </w:pPr>
            <w:r w:rsidRPr="00940ECA">
              <w:rPr>
                <w:sz w:val="16"/>
                <w:szCs w:val="16"/>
              </w:rPr>
              <w:t>311</w:t>
            </w:r>
          </w:p>
        </w:tc>
        <w:tc>
          <w:tcPr>
            <w:tcW w:w="1460" w:type="dxa"/>
            <w:shd w:val="clear" w:color="auto" w:fill="auto"/>
            <w:vAlign w:val="center"/>
            <w:hideMark/>
          </w:tcPr>
          <w:p w14:paraId="12C1E732" w14:textId="77777777" w:rsidR="004444F9" w:rsidRPr="00940ECA" w:rsidRDefault="004444F9" w:rsidP="004444F9">
            <w:pPr>
              <w:jc w:val="center"/>
              <w:rPr>
                <w:sz w:val="16"/>
                <w:szCs w:val="16"/>
              </w:rPr>
            </w:pPr>
            <w:r w:rsidRPr="00940ECA">
              <w:rPr>
                <w:sz w:val="16"/>
                <w:szCs w:val="16"/>
              </w:rPr>
              <w:t>14,90</w:t>
            </w:r>
          </w:p>
        </w:tc>
        <w:tc>
          <w:tcPr>
            <w:tcW w:w="2602" w:type="dxa"/>
            <w:shd w:val="clear" w:color="auto" w:fill="auto"/>
            <w:vAlign w:val="center"/>
            <w:hideMark/>
          </w:tcPr>
          <w:p w14:paraId="33CF3272"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2ECF0B9E"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57FD7BD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28415C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0457CF8" w14:textId="77777777" w:rsidR="004444F9" w:rsidRPr="00940ECA" w:rsidRDefault="004444F9" w:rsidP="004444F9">
            <w:pPr>
              <w:jc w:val="center"/>
              <w:rPr>
                <w:sz w:val="16"/>
                <w:szCs w:val="16"/>
              </w:rPr>
            </w:pPr>
            <w:r w:rsidRPr="00940ECA">
              <w:rPr>
                <w:sz w:val="16"/>
                <w:szCs w:val="16"/>
              </w:rPr>
              <w:t>301,03</w:t>
            </w:r>
          </w:p>
        </w:tc>
      </w:tr>
      <w:tr w:rsidR="004444F9" w:rsidRPr="00940ECA" w14:paraId="243098CF" w14:textId="77777777" w:rsidTr="004444F9">
        <w:trPr>
          <w:trHeight w:val="283"/>
        </w:trPr>
        <w:tc>
          <w:tcPr>
            <w:tcW w:w="1846" w:type="dxa"/>
            <w:shd w:val="clear" w:color="auto" w:fill="auto"/>
            <w:vAlign w:val="center"/>
            <w:hideMark/>
          </w:tcPr>
          <w:p w14:paraId="7C1C8134" w14:textId="77777777" w:rsidR="004444F9" w:rsidRPr="00940ECA" w:rsidRDefault="004444F9" w:rsidP="004444F9">
            <w:pPr>
              <w:jc w:val="center"/>
              <w:rPr>
                <w:sz w:val="16"/>
                <w:szCs w:val="16"/>
              </w:rPr>
            </w:pPr>
            <w:r w:rsidRPr="00940ECA">
              <w:rPr>
                <w:sz w:val="16"/>
                <w:szCs w:val="16"/>
              </w:rPr>
              <w:t>ТК - 116843</w:t>
            </w:r>
          </w:p>
        </w:tc>
        <w:tc>
          <w:tcPr>
            <w:tcW w:w="2329" w:type="dxa"/>
            <w:shd w:val="clear" w:color="auto" w:fill="auto"/>
            <w:vAlign w:val="center"/>
            <w:hideMark/>
          </w:tcPr>
          <w:p w14:paraId="6C95B37B" w14:textId="77777777" w:rsidR="004444F9" w:rsidRPr="00940ECA" w:rsidRDefault="004444F9" w:rsidP="004444F9">
            <w:pPr>
              <w:jc w:val="center"/>
              <w:rPr>
                <w:sz w:val="16"/>
                <w:szCs w:val="16"/>
              </w:rPr>
            </w:pPr>
            <w:r w:rsidRPr="00940ECA">
              <w:rPr>
                <w:sz w:val="16"/>
                <w:szCs w:val="16"/>
              </w:rPr>
              <w:t>Многоэтажный гараж на 300 м/м поз. 27а.</w:t>
            </w:r>
          </w:p>
        </w:tc>
        <w:tc>
          <w:tcPr>
            <w:tcW w:w="1648" w:type="dxa"/>
            <w:shd w:val="clear" w:color="auto" w:fill="auto"/>
            <w:vAlign w:val="center"/>
            <w:hideMark/>
          </w:tcPr>
          <w:p w14:paraId="46135ECF" w14:textId="77777777" w:rsidR="004444F9" w:rsidRPr="00940ECA" w:rsidRDefault="004444F9" w:rsidP="004444F9">
            <w:pPr>
              <w:jc w:val="center"/>
              <w:rPr>
                <w:sz w:val="16"/>
                <w:szCs w:val="16"/>
              </w:rPr>
            </w:pPr>
            <w:r w:rsidRPr="00940ECA">
              <w:rPr>
                <w:sz w:val="16"/>
                <w:szCs w:val="16"/>
              </w:rPr>
              <w:t>312</w:t>
            </w:r>
          </w:p>
        </w:tc>
        <w:tc>
          <w:tcPr>
            <w:tcW w:w="1460" w:type="dxa"/>
            <w:shd w:val="clear" w:color="auto" w:fill="auto"/>
            <w:vAlign w:val="center"/>
            <w:hideMark/>
          </w:tcPr>
          <w:p w14:paraId="7028FF0B" w14:textId="77777777" w:rsidR="004444F9" w:rsidRPr="00940ECA" w:rsidRDefault="004444F9" w:rsidP="004444F9">
            <w:pPr>
              <w:jc w:val="center"/>
              <w:rPr>
                <w:sz w:val="16"/>
                <w:szCs w:val="16"/>
              </w:rPr>
            </w:pPr>
            <w:r w:rsidRPr="00940ECA">
              <w:rPr>
                <w:sz w:val="16"/>
                <w:szCs w:val="16"/>
              </w:rPr>
              <w:t>75,09</w:t>
            </w:r>
          </w:p>
        </w:tc>
        <w:tc>
          <w:tcPr>
            <w:tcW w:w="2602" w:type="dxa"/>
            <w:shd w:val="clear" w:color="auto" w:fill="auto"/>
            <w:vAlign w:val="center"/>
            <w:hideMark/>
          </w:tcPr>
          <w:p w14:paraId="6FCD2CA6"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2D36CCA0"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2A54D46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364D7F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EBF190C" w14:textId="77777777" w:rsidR="004444F9" w:rsidRPr="00940ECA" w:rsidRDefault="004444F9" w:rsidP="004444F9">
            <w:pPr>
              <w:jc w:val="center"/>
              <w:rPr>
                <w:sz w:val="16"/>
                <w:szCs w:val="16"/>
              </w:rPr>
            </w:pPr>
            <w:r w:rsidRPr="00940ECA">
              <w:rPr>
                <w:sz w:val="16"/>
                <w:szCs w:val="16"/>
              </w:rPr>
              <w:t>1517,08</w:t>
            </w:r>
          </w:p>
        </w:tc>
      </w:tr>
      <w:tr w:rsidR="004444F9" w:rsidRPr="00940ECA" w14:paraId="5EA83FDB" w14:textId="77777777" w:rsidTr="004444F9">
        <w:trPr>
          <w:trHeight w:val="283"/>
        </w:trPr>
        <w:tc>
          <w:tcPr>
            <w:tcW w:w="1846" w:type="dxa"/>
            <w:shd w:val="clear" w:color="auto" w:fill="auto"/>
            <w:vAlign w:val="center"/>
            <w:hideMark/>
          </w:tcPr>
          <w:p w14:paraId="7763008F" w14:textId="77777777" w:rsidR="004444F9" w:rsidRPr="00940ECA" w:rsidRDefault="004444F9" w:rsidP="004444F9">
            <w:pPr>
              <w:jc w:val="center"/>
              <w:rPr>
                <w:sz w:val="16"/>
                <w:szCs w:val="16"/>
              </w:rPr>
            </w:pPr>
            <w:r w:rsidRPr="00940ECA">
              <w:rPr>
                <w:sz w:val="16"/>
                <w:szCs w:val="16"/>
              </w:rPr>
              <w:t>ТК - 116840</w:t>
            </w:r>
          </w:p>
        </w:tc>
        <w:tc>
          <w:tcPr>
            <w:tcW w:w="2329" w:type="dxa"/>
            <w:shd w:val="clear" w:color="auto" w:fill="auto"/>
            <w:vAlign w:val="center"/>
            <w:hideMark/>
          </w:tcPr>
          <w:p w14:paraId="2C19531B" w14:textId="77777777" w:rsidR="004444F9" w:rsidRPr="00940ECA" w:rsidRDefault="004444F9" w:rsidP="004444F9">
            <w:pPr>
              <w:jc w:val="center"/>
              <w:rPr>
                <w:sz w:val="16"/>
                <w:szCs w:val="16"/>
              </w:rPr>
            </w:pPr>
            <w:r w:rsidRPr="00940ECA">
              <w:rPr>
                <w:sz w:val="16"/>
                <w:szCs w:val="16"/>
              </w:rPr>
              <w:t>9-ти этажный жилой дом со встроенными помещениями общественного назначения на 1 этаже</w:t>
            </w:r>
          </w:p>
        </w:tc>
        <w:tc>
          <w:tcPr>
            <w:tcW w:w="1648" w:type="dxa"/>
            <w:shd w:val="clear" w:color="auto" w:fill="auto"/>
            <w:vAlign w:val="center"/>
            <w:hideMark/>
          </w:tcPr>
          <w:p w14:paraId="6295EEAD" w14:textId="77777777" w:rsidR="004444F9" w:rsidRPr="00940ECA" w:rsidRDefault="004444F9" w:rsidP="004444F9">
            <w:pPr>
              <w:jc w:val="center"/>
              <w:rPr>
                <w:sz w:val="16"/>
                <w:szCs w:val="16"/>
              </w:rPr>
            </w:pPr>
            <w:r w:rsidRPr="00940ECA">
              <w:rPr>
                <w:sz w:val="16"/>
                <w:szCs w:val="16"/>
              </w:rPr>
              <w:t>313</w:t>
            </w:r>
          </w:p>
        </w:tc>
        <w:tc>
          <w:tcPr>
            <w:tcW w:w="1460" w:type="dxa"/>
            <w:shd w:val="clear" w:color="auto" w:fill="auto"/>
            <w:vAlign w:val="center"/>
            <w:hideMark/>
          </w:tcPr>
          <w:p w14:paraId="2CF241B5" w14:textId="77777777" w:rsidR="004444F9" w:rsidRPr="00940ECA" w:rsidRDefault="004444F9" w:rsidP="004444F9">
            <w:pPr>
              <w:jc w:val="center"/>
              <w:rPr>
                <w:sz w:val="16"/>
                <w:szCs w:val="16"/>
              </w:rPr>
            </w:pPr>
            <w:r w:rsidRPr="00940ECA">
              <w:rPr>
                <w:sz w:val="16"/>
                <w:szCs w:val="16"/>
              </w:rPr>
              <w:t>78,33</w:t>
            </w:r>
          </w:p>
        </w:tc>
        <w:tc>
          <w:tcPr>
            <w:tcW w:w="2602" w:type="dxa"/>
            <w:shd w:val="clear" w:color="auto" w:fill="auto"/>
            <w:vAlign w:val="center"/>
            <w:hideMark/>
          </w:tcPr>
          <w:p w14:paraId="64CF94F1"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0A91D9BD"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85AE8A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29B081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092E6AD" w14:textId="77777777" w:rsidR="004444F9" w:rsidRPr="00940ECA" w:rsidRDefault="004444F9" w:rsidP="004444F9">
            <w:pPr>
              <w:jc w:val="center"/>
              <w:rPr>
                <w:sz w:val="16"/>
                <w:szCs w:val="16"/>
              </w:rPr>
            </w:pPr>
            <w:r w:rsidRPr="00940ECA">
              <w:rPr>
                <w:sz w:val="16"/>
                <w:szCs w:val="16"/>
              </w:rPr>
              <w:t>1582,54</w:t>
            </w:r>
          </w:p>
        </w:tc>
      </w:tr>
      <w:tr w:rsidR="004444F9" w:rsidRPr="00940ECA" w14:paraId="49DE1C3D" w14:textId="77777777" w:rsidTr="004444F9">
        <w:trPr>
          <w:trHeight w:val="283"/>
        </w:trPr>
        <w:tc>
          <w:tcPr>
            <w:tcW w:w="1846" w:type="dxa"/>
            <w:shd w:val="clear" w:color="auto" w:fill="auto"/>
            <w:vAlign w:val="center"/>
            <w:hideMark/>
          </w:tcPr>
          <w:p w14:paraId="77A6998F" w14:textId="77777777" w:rsidR="004444F9" w:rsidRPr="00940ECA" w:rsidRDefault="004444F9" w:rsidP="004444F9">
            <w:pPr>
              <w:jc w:val="center"/>
              <w:rPr>
                <w:sz w:val="16"/>
                <w:szCs w:val="16"/>
              </w:rPr>
            </w:pPr>
            <w:r w:rsidRPr="00940ECA">
              <w:rPr>
                <w:sz w:val="16"/>
                <w:szCs w:val="16"/>
              </w:rPr>
              <w:t>ТК - 116837</w:t>
            </w:r>
          </w:p>
        </w:tc>
        <w:tc>
          <w:tcPr>
            <w:tcW w:w="2329" w:type="dxa"/>
            <w:shd w:val="clear" w:color="auto" w:fill="auto"/>
            <w:vAlign w:val="center"/>
            <w:hideMark/>
          </w:tcPr>
          <w:p w14:paraId="4D5DFD75" w14:textId="77777777" w:rsidR="004444F9" w:rsidRPr="00940ECA" w:rsidRDefault="004444F9" w:rsidP="004444F9">
            <w:pPr>
              <w:jc w:val="center"/>
              <w:rPr>
                <w:sz w:val="16"/>
                <w:szCs w:val="16"/>
              </w:rPr>
            </w:pPr>
            <w:r w:rsidRPr="00940ECA">
              <w:rPr>
                <w:sz w:val="16"/>
                <w:szCs w:val="16"/>
              </w:rPr>
              <w:t>ТК - 116838</w:t>
            </w:r>
          </w:p>
        </w:tc>
        <w:tc>
          <w:tcPr>
            <w:tcW w:w="1648" w:type="dxa"/>
            <w:shd w:val="clear" w:color="auto" w:fill="auto"/>
            <w:vAlign w:val="center"/>
            <w:hideMark/>
          </w:tcPr>
          <w:p w14:paraId="29D14ABF" w14:textId="77777777" w:rsidR="004444F9" w:rsidRPr="00940ECA" w:rsidRDefault="004444F9" w:rsidP="004444F9">
            <w:pPr>
              <w:jc w:val="center"/>
              <w:rPr>
                <w:sz w:val="16"/>
                <w:szCs w:val="16"/>
              </w:rPr>
            </w:pPr>
            <w:r w:rsidRPr="00940ECA">
              <w:rPr>
                <w:sz w:val="16"/>
                <w:szCs w:val="16"/>
              </w:rPr>
              <w:t>303, 306, 313, 531, 533</w:t>
            </w:r>
          </w:p>
        </w:tc>
        <w:tc>
          <w:tcPr>
            <w:tcW w:w="1460" w:type="dxa"/>
            <w:shd w:val="clear" w:color="auto" w:fill="auto"/>
            <w:vAlign w:val="center"/>
            <w:hideMark/>
          </w:tcPr>
          <w:p w14:paraId="5D2D41AC" w14:textId="77777777" w:rsidR="004444F9" w:rsidRPr="00940ECA" w:rsidRDefault="004444F9" w:rsidP="004444F9">
            <w:pPr>
              <w:jc w:val="center"/>
              <w:rPr>
                <w:sz w:val="16"/>
                <w:szCs w:val="16"/>
              </w:rPr>
            </w:pPr>
            <w:r w:rsidRPr="00940ECA">
              <w:rPr>
                <w:sz w:val="16"/>
                <w:szCs w:val="16"/>
              </w:rPr>
              <w:t>57,81</w:t>
            </w:r>
          </w:p>
        </w:tc>
        <w:tc>
          <w:tcPr>
            <w:tcW w:w="2602" w:type="dxa"/>
            <w:shd w:val="clear" w:color="auto" w:fill="auto"/>
            <w:vAlign w:val="center"/>
            <w:hideMark/>
          </w:tcPr>
          <w:p w14:paraId="2C3D5DD8"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4945F2B2"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1B7C7E9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2113E3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8CE29B" w14:textId="77777777" w:rsidR="004444F9" w:rsidRPr="00940ECA" w:rsidRDefault="004444F9" w:rsidP="004444F9">
            <w:pPr>
              <w:jc w:val="center"/>
              <w:rPr>
                <w:sz w:val="16"/>
                <w:szCs w:val="16"/>
              </w:rPr>
            </w:pPr>
            <w:r w:rsidRPr="00940ECA">
              <w:rPr>
                <w:sz w:val="16"/>
                <w:szCs w:val="16"/>
              </w:rPr>
              <w:t>2650,88</w:t>
            </w:r>
          </w:p>
        </w:tc>
      </w:tr>
      <w:tr w:rsidR="004444F9" w:rsidRPr="00940ECA" w14:paraId="063231F5" w14:textId="77777777" w:rsidTr="004444F9">
        <w:trPr>
          <w:trHeight w:val="283"/>
        </w:trPr>
        <w:tc>
          <w:tcPr>
            <w:tcW w:w="1846" w:type="dxa"/>
            <w:shd w:val="clear" w:color="auto" w:fill="auto"/>
            <w:vAlign w:val="center"/>
            <w:hideMark/>
          </w:tcPr>
          <w:p w14:paraId="68EE3862" w14:textId="77777777" w:rsidR="004444F9" w:rsidRPr="00940ECA" w:rsidRDefault="004444F9" w:rsidP="004444F9">
            <w:pPr>
              <w:jc w:val="center"/>
              <w:rPr>
                <w:sz w:val="16"/>
                <w:szCs w:val="16"/>
              </w:rPr>
            </w:pPr>
            <w:r w:rsidRPr="00940ECA">
              <w:rPr>
                <w:sz w:val="16"/>
                <w:szCs w:val="16"/>
              </w:rPr>
              <w:t>ТК - 116834</w:t>
            </w:r>
          </w:p>
        </w:tc>
        <w:tc>
          <w:tcPr>
            <w:tcW w:w="2329" w:type="dxa"/>
            <w:shd w:val="clear" w:color="auto" w:fill="auto"/>
            <w:vAlign w:val="center"/>
            <w:hideMark/>
          </w:tcPr>
          <w:p w14:paraId="15F5FAD8" w14:textId="77777777" w:rsidR="004444F9" w:rsidRPr="00940ECA" w:rsidRDefault="004444F9" w:rsidP="004444F9">
            <w:pPr>
              <w:jc w:val="center"/>
              <w:rPr>
                <w:sz w:val="16"/>
                <w:szCs w:val="16"/>
              </w:rPr>
            </w:pPr>
            <w:r w:rsidRPr="00940ECA">
              <w:rPr>
                <w:sz w:val="16"/>
                <w:szCs w:val="16"/>
              </w:rPr>
              <w:t>16-ти этажный жилой дом башенного типа со встроенными помещениями общественноого назначения</w:t>
            </w:r>
          </w:p>
        </w:tc>
        <w:tc>
          <w:tcPr>
            <w:tcW w:w="1648" w:type="dxa"/>
            <w:shd w:val="clear" w:color="auto" w:fill="auto"/>
            <w:vAlign w:val="center"/>
            <w:hideMark/>
          </w:tcPr>
          <w:p w14:paraId="18A4F1E2" w14:textId="77777777" w:rsidR="004444F9" w:rsidRPr="00940ECA" w:rsidRDefault="004444F9" w:rsidP="004444F9">
            <w:pPr>
              <w:jc w:val="center"/>
              <w:rPr>
                <w:sz w:val="16"/>
                <w:szCs w:val="16"/>
              </w:rPr>
            </w:pPr>
            <w:r w:rsidRPr="00940ECA">
              <w:rPr>
                <w:sz w:val="16"/>
                <w:szCs w:val="16"/>
              </w:rPr>
              <w:t>304</w:t>
            </w:r>
          </w:p>
        </w:tc>
        <w:tc>
          <w:tcPr>
            <w:tcW w:w="1460" w:type="dxa"/>
            <w:shd w:val="clear" w:color="auto" w:fill="auto"/>
            <w:vAlign w:val="center"/>
            <w:hideMark/>
          </w:tcPr>
          <w:p w14:paraId="0AE03489" w14:textId="77777777" w:rsidR="004444F9" w:rsidRPr="00940ECA" w:rsidRDefault="004444F9" w:rsidP="004444F9">
            <w:pPr>
              <w:jc w:val="center"/>
              <w:rPr>
                <w:sz w:val="16"/>
                <w:szCs w:val="16"/>
              </w:rPr>
            </w:pPr>
            <w:r w:rsidRPr="00940ECA">
              <w:rPr>
                <w:sz w:val="16"/>
                <w:szCs w:val="16"/>
              </w:rPr>
              <w:t>51,60</w:t>
            </w:r>
          </w:p>
        </w:tc>
        <w:tc>
          <w:tcPr>
            <w:tcW w:w="2602" w:type="dxa"/>
            <w:shd w:val="clear" w:color="auto" w:fill="auto"/>
            <w:vAlign w:val="center"/>
            <w:hideMark/>
          </w:tcPr>
          <w:p w14:paraId="564C1F8B"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4163050B"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EC53FE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03150A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EEF879C" w14:textId="77777777" w:rsidR="004444F9" w:rsidRPr="00940ECA" w:rsidRDefault="004444F9" w:rsidP="004444F9">
            <w:pPr>
              <w:jc w:val="center"/>
              <w:rPr>
                <w:sz w:val="16"/>
                <w:szCs w:val="16"/>
              </w:rPr>
            </w:pPr>
            <w:r w:rsidRPr="00940ECA">
              <w:rPr>
                <w:sz w:val="16"/>
                <w:szCs w:val="16"/>
              </w:rPr>
              <w:t>1042,50</w:t>
            </w:r>
          </w:p>
        </w:tc>
      </w:tr>
      <w:tr w:rsidR="004444F9" w:rsidRPr="00940ECA" w14:paraId="12AB680B" w14:textId="77777777" w:rsidTr="004444F9">
        <w:trPr>
          <w:trHeight w:val="283"/>
        </w:trPr>
        <w:tc>
          <w:tcPr>
            <w:tcW w:w="1846" w:type="dxa"/>
            <w:shd w:val="clear" w:color="auto" w:fill="auto"/>
            <w:vAlign w:val="center"/>
            <w:hideMark/>
          </w:tcPr>
          <w:p w14:paraId="4EB34604" w14:textId="77777777" w:rsidR="004444F9" w:rsidRPr="00940ECA" w:rsidRDefault="004444F9" w:rsidP="004444F9">
            <w:pPr>
              <w:jc w:val="center"/>
              <w:rPr>
                <w:sz w:val="16"/>
                <w:szCs w:val="16"/>
              </w:rPr>
            </w:pPr>
            <w:r w:rsidRPr="00940ECA">
              <w:rPr>
                <w:sz w:val="16"/>
                <w:szCs w:val="16"/>
              </w:rPr>
              <w:t>ТК - 116879</w:t>
            </w:r>
          </w:p>
        </w:tc>
        <w:tc>
          <w:tcPr>
            <w:tcW w:w="2329" w:type="dxa"/>
            <w:shd w:val="clear" w:color="auto" w:fill="auto"/>
            <w:vAlign w:val="center"/>
            <w:hideMark/>
          </w:tcPr>
          <w:p w14:paraId="4E91E244" w14:textId="77777777" w:rsidR="004444F9" w:rsidRPr="00940ECA" w:rsidRDefault="004444F9" w:rsidP="004444F9">
            <w:pPr>
              <w:jc w:val="center"/>
              <w:rPr>
                <w:sz w:val="16"/>
                <w:szCs w:val="16"/>
              </w:rPr>
            </w:pPr>
            <w:r w:rsidRPr="00940ECA">
              <w:rPr>
                <w:sz w:val="16"/>
                <w:szCs w:val="16"/>
              </w:rPr>
              <w:t>ТК - 116834</w:t>
            </w:r>
          </w:p>
        </w:tc>
        <w:tc>
          <w:tcPr>
            <w:tcW w:w="1648" w:type="dxa"/>
            <w:shd w:val="clear" w:color="auto" w:fill="auto"/>
            <w:vAlign w:val="center"/>
            <w:hideMark/>
          </w:tcPr>
          <w:p w14:paraId="4DA22A3C" w14:textId="77777777" w:rsidR="004444F9" w:rsidRPr="00940ECA" w:rsidRDefault="004444F9" w:rsidP="004444F9">
            <w:pPr>
              <w:jc w:val="center"/>
              <w:rPr>
                <w:sz w:val="16"/>
                <w:szCs w:val="16"/>
              </w:rPr>
            </w:pPr>
            <w:r w:rsidRPr="00940ECA">
              <w:rPr>
                <w:sz w:val="16"/>
                <w:szCs w:val="16"/>
              </w:rPr>
              <w:t>303, 304, 305, 306, 307, 309, 310, 311, 312, 313, 531, 533</w:t>
            </w:r>
          </w:p>
        </w:tc>
        <w:tc>
          <w:tcPr>
            <w:tcW w:w="1460" w:type="dxa"/>
            <w:shd w:val="clear" w:color="auto" w:fill="auto"/>
            <w:vAlign w:val="center"/>
            <w:hideMark/>
          </w:tcPr>
          <w:p w14:paraId="613B3056" w14:textId="77777777" w:rsidR="004444F9" w:rsidRPr="00940ECA" w:rsidRDefault="004444F9" w:rsidP="004444F9">
            <w:pPr>
              <w:jc w:val="center"/>
              <w:rPr>
                <w:sz w:val="16"/>
                <w:szCs w:val="16"/>
              </w:rPr>
            </w:pPr>
            <w:r w:rsidRPr="00940ECA">
              <w:rPr>
                <w:sz w:val="16"/>
                <w:szCs w:val="16"/>
              </w:rPr>
              <w:t>96,13</w:t>
            </w:r>
          </w:p>
        </w:tc>
        <w:tc>
          <w:tcPr>
            <w:tcW w:w="2602" w:type="dxa"/>
            <w:shd w:val="clear" w:color="auto" w:fill="auto"/>
            <w:vAlign w:val="center"/>
            <w:hideMark/>
          </w:tcPr>
          <w:p w14:paraId="36BA4CB4"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241D59BA"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1508013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F23BA9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8B9958F" w14:textId="77777777" w:rsidR="004444F9" w:rsidRPr="00940ECA" w:rsidRDefault="004444F9" w:rsidP="004444F9">
            <w:pPr>
              <w:jc w:val="center"/>
              <w:rPr>
                <w:sz w:val="16"/>
                <w:szCs w:val="16"/>
              </w:rPr>
            </w:pPr>
            <w:r w:rsidRPr="00940ECA">
              <w:rPr>
                <w:sz w:val="16"/>
                <w:szCs w:val="16"/>
              </w:rPr>
              <w:t>5547,67</w:t>
            </w:r>
          </w:p>
        </w:tc>
      </w:tr>
      <w:tr w:rsidR="004444F9" w:rsidRPr="00940ECA" w14:paraId="47F378A6" w14:textId="77777777" w:rsidTr="004444F9">
        <w:trPr>
          <w:trHeight w:val="283"/>
        </w:trPr>
        <w:tc>
          <w:tcPr>
            <w:tcW w:w="1846" w:type="dxa"/>
            <w:shd w:val="clear" w:color="auto" w:fill="auto"/>
            <w:vAlign w:val="center"/>
            <w:hideMark/>
          </w:tcPr>
          <w:p w14:paraId="54C32059" w14:textId="77777777" w:rsidR="004444F9" w:rsidRPr="00940ECA" w:rsidRDefault="004444F9" w:rsidP="004444F9">
            <w:pPr>
              <w:jc w:val="center"/>
              <w:rPr>
                <w:sz w:val="16"/>
                <w:szCs w:val="16"/>
              </w:rPr>
            </w:pPr>
            <w:r w:rsidRPr="00940ECA">
              <w:rPr>
                <w:sz w:val="16"/>
                <w:szCs w:val="16"/>
              </w:rPr>
              <w:t>ТК - 116837</w:t>
            </w:r>
          </w:p>
        </w:tc>
        <w:tc>
          <w:tcPr>
            <w:tcW w:w="2329" w:type="dxa"/>
            <w:shd w:val="clear" w:color="auto" w:fill="auto"/>
            <w:vAlign w:val="center"/>
            <w:hideMark/>
          </w:tcPr>
          <w:p w14:paraId="5CBCD291" w14:textId="77777777" w:rsidR="004444F9" w:rsidRPr="00940ECA" w:rsidRDefault="004444F9" w:rsidP="004444F9">
            <w:pPr>
              <w:jc w:val="center"/>
              <w:rPr>
                <w:sz w:val="16"/>
                <w:szCs w:val="16"/>
              </w:rPr>
            </w:pPr>
            <w:r w:rsidRPr="00940ECA">
              <w:rPr>
                <w:sz w:val="16"/>
                <w:szCs w:val="16"/>
              </w:rPr>
              <w:t>9-12-ти этажный жилой дом со встроенными помещениями общественного назначения на 1 этаже</w:t>
            </w:r>
          </w:p>
        </w:tc>
        <w:tc>
          <w:tcPr>
            <w:tcW w:w="1648" w:type="dxa"/>
            <w:shd w:val="clear" w:color="auto" w:fill="auto"/>
            <w:vAlign w:val="center"/>
            <w:hideMark/>
          </w:tcPr>
          <w:p w14:paraId="52E6F584" w14:textId="77777777" w:rsidR="004444F9" w:rsidRPr="00940ECA" w:rsidRDefault="004444F9" w:rsidP="004444F9">
            <w:pPr>
              <w:jc w:val="center"/>
              <w:rPr>
                <w:sz w:val="16"/>
                <w:szCs w:val="16"/>
              </w:rPr>
            </w:pPr>
            <w:r w:rsidRPr="00940ECA">
              <w:rPr>
                <w:sz w:val="16"/>
                <w:szCs w:val="16"/>
              </w:rPr>
              <w:t>305</w:t>
            </w:r>
          </w:p>
        </w:tc>
        <w:tc>
          <w:tcPr>
            <w:tcW w:w="1460" w:type="dxa"/>
            <w:shd w:val="clear" w:color="auto" w:fill="auto"/>
            <w:vAlign w:val="center"/>
            <w:hideMark/>
          </w:tcPr>
          <w:p w14:paraId="0165B7ED" w14:textId="77777777" w:rsidR="004444F9" w:rsidRPr="00940ECA" w:rsidRDefault="004444F9" w:rsidP="004444F9">
            <w:pPr>
              <w:jc w:val="center"/>
              <w:rPr>
                <w:sz w:val="16"/>
                <w:szCs w:val="16"/>
              </w:rPr>
            </w:pPr>
            <w:r w:rsidRPr="00940ECA">
              <w:rPr>
                <w:sz w:val="16"/>
                <w:szCs w:val="16"/>
              </w:rPr>
              <w:t>72,55</w:t>
            </w:r>
          </w:p>
        </w:tc>
        <w:tc>
          <w:tcPr>
            <w:tcW w:w="2602" w:type="dxa"/>
            <w:shd w:val="clear" w:color="auto" w:fill="auto"/>
            <w:vAlign w:val="center"/>
            <w:hideMark/>
          </w:tcPr>
          <w:p w14:paraId="364DB2F3"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5DD6E26D"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17B9663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E92EDB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5B5BBD4" w14:textId="77777777" w:rsidR="004444F9" w:rsidRPr="00940ECA" w:rsidRDefault="004444F9" w:rsidP="004444F9">
            <w:pPr>
              <w:jc w:val="center"/>
              <w:rPr>
                <w:sz w:val="16"/>
                <w:szCs w:val="16"/>
              </w:rPr>
            </w:pPr>
            <w:r w:rsidRPr="00940ECA">
              <w:rPr>
                <w:sz w:val="16"/>
                <w:szCs w:val="16"/>
              </w:rPr>
              <w:t>1941,79</w:t>
            </w:r>
          </w:p>
        </w:tc>
      </w:tr>
      <w:tr w:rsidR="004444F9" w:rsidRPr="00940ECA" w14:paraId="0073F5ED" w14:textId="77777777" w:rsidTr="004444F9">
        <w:trPr>
          <w:trHeight w:val="283"/>
        </w:trPr>
        <w:tc>
          <w:tcPr>
            <w:tcW w:w="1846" w:type="dxa"/>
            <w:shd w:val="clear" w:color="auto" w:fill="auto"/>
            <w:vAlign w:val="center"/>
            <w:hideMark/>
          </w:tcPr>
          <w:p w14:paraId="626860D4" w14:textId="77777777" w:rsidR="004444F9" w:rsidRPr="00940ECA" w:rsidRDefault="004444F9" w:rsidP="004444F9">
            <w:pPr>
              <w:jc w:val="center"/>
              <w:rPr>
                <w:sz w:val="16"/>
                <w:szCs w:val="16"/>
              </w:rPr>
            </w:pPr>
            <w:r w:rsidRPr="00940ECA">
              <w:rPr>
                <w:sz w:val="16"/>
                <w:szCs w:val="16"/>
              </w:rPr>
              <w:t>ТК - 116834</w:t>
            </w:r>
          </w:p>
        </w:tc>
        <w:tc>
          <w:tcPr>
            <w:tcW w:w="2329" w:type="dxa"/>
            <w:shd w:val="clear" w:color="auto" w:fill="auto"/>
            <w:vAlign w:val="center"/>
            <w:hideMark/>
          </w:tcPr>
          <w:p w14:paraId="59578DC4" w14:textId="77777777" w:rsidR="004444F9" w:rsidRPr="00940ECA" w:rsidRDefault="004444F9" w:rsidP="004444F9">
            <w:pPr>
              <w:jc w:val="center"/>
              <w:rPr>
                <w:sz w:val="16"/>
                <w:szCs w:val="16"/>
              </w:rPr>
            </w:pPr>
            <w:r w:rsidRPr="00940ECA">
              <w:rPr>
                <w:sz w:val="16"/>
                <w:szCs w:val="16"/>
              </w:rPr>
              <w:t>ТК - 116835</w:t>
            </w:r>
          </w:p>
        </w:tc>
        <w:tc>
          <w:tcPr>
            <w:tcW w:w="1648" w:type="dxa"/>
            <w:shd w:val="clear" w:color="auto" w:fill="auto"/>
            <w:vAlign w:val="center"/>
            <w:hideMark/>
          </w:tcPr>
          <w:p w14:paraId="0EE66F7F" w14:textId="77777777" w:rsidR="004444F9" w:rsidRPr="00940ECA" w:rsidRDefault="004444F9" w:rsidP="004444F9">
            <w:pPr>
              <w:jc w:val="center"/>
              <w:rPr>
                <w:sz w:val="16"/>
                <w:szCs w:val="16"/>
              </w:rPr>
            </w:pPr>
            <w:r w:rsidRPr="00940ECA">
              <w:rPr>
                <w:sz w:val="16"/>
                <w:szCs w:val="16"/>
              </w:rPr>
              <w:t>303, 305, 306, 307, 309, 310, 311, 312, 313, 531, 533</w:t>
            </w:r>
          </w:p>
        </w:tc>
        <w:tc>
          <w:tcPr>
            <w:tcW w:w="1460" w:type="dxa"/>
            <w:shd w:val="clear" w:color="auto" w:fill="auto"/>
            <w:vAlign w:val="center"/>
            <w:hideMark/>
          </w:tcPr>
          <w:p w14:paraId="39502611" w14:textId="77777777" w:rsidR="004444F9" w:rsidRPr="00940ECA" w:rsidRDefault="004444F9" w:rsidP="004444F9">
            <w:pPr>
              <w:jc w:val="center"/>
              <w:rPr>
                <w:sz w:val="16"/>
                <w:szCs w:val="16"/>
              </w:rPr>
            </w:pPr>
            <w:r w:rsidRPr="00940ECA">
              <w:rPr>
                <w:sz w:val="16"/>
                <w:szCs w:val="16"/>
              </w:rPr>
              <w:t>49,74</w:t>
            </w:r>
          </w:p>
        </w:tc>
        <w:tc>
          <w:tcPr>
            <w:tcW w:w="2602" w:type="dxa"/>
            <w:shd w:val="clear" w:color="auto" w:fill="auto"/>
            <w:vAlign w:val="center"/>
            <w:hideMark/>
          </w:tcPr>
          <w:p w14:paraId="52D1263A"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CB466EC"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6FDD3C2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58BA5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7F29612" w14:textId="77777777" w:rsidR="004444F9" w:rsidRPr="00940ECA" w:rsidRDefault="004444F9" w:rsidP="004444F9">
            <w:pPr>
              <w:jc w:val="center"/>
              <w:rPr>
                <w:sz w:val="16"/>
                <w:szCs w:val="16"/>
              </w:rPr>
            </w:pPr>
            <w:r w:rsidRPr="00940ECA">
              <w:rPr>
                <w:sz w:val="16"/>
                <w:szCs w:val="16"/>
              </w:rPr>
              <w:t>2280,83</w:t>
            </w:r>
          </w:p>
        </w:tc>
      </w:tr>
      <w:tr w:rsidR="004444F9" w:rsidRPr="00940ECA" w14:paraId="0C59BB1B" w14:textId="77777777" w:rsidTr="004444F9">
        <w:trPr>
          <w:trHeight w:val="283"/>
        </w:trPr>
        <w:tc>
          <w:tcPr>
            <w:tcW w:w="1846" w:type="dxa"/>
            <w:shd w:val="clear" w:color="auto" w:fill="auto"/>
            <w:vAlign w:val="center"/>
            <w:hideMark/>
          </w:tcPr>
          <w:p w14:paraId="7BAE4036" w14:textId="77777777" w:rsidR="004444F9" w:rsidRPr="00940ECA" w:rsidRDefault="004444F9" w:rsidP="004444F9">
            <w:pPr>
              <w:jc w:val="center"/>
              <w:rPr>
                <w:sz w:val="16"/>
                <w:szCs w:val="16"/>
              </w:rPr>
            </w:pPr>
            <w:r w:rsidRPr="00940ECA">
              <w:rPr>
                <w:sz w:val="16"/>
                <w:szCs w:val="16"/>
              </w:rPr>
              <w:t>ТК - 116835</w:t>
            </w:r>
          </w:p>
        </w:tc>
        <w:tc>
          <w:tcPr>
            <w:tcW w:w="2329" w:type="dxa"/>
            <w:shd w:val="clear" w:color="auto" w:fill="auto"/>
            <w:vAlign w:val="center"/>
            <w:hideMark/>
          </w:tcPr>
          <w:p w14:paraId="66E263E2" w14:textId="77777777" w:rsidR="004444F9" w:rsidRPr="00940ECA" w:rsidRDefault="004444F9" w:rsidP="004444F9">
            <w:pPr>
              <w:jc w:val="center"/>
              <w:rPr>
                <w:sz w:val="16"/>
                <w:szCs w:val="16"/>
              </w:rPr>
            </w:pPr>
            <w:r w:rsidRPr="00940ECA">
              <w:rPr>
                <w:sz w:val="16"/>
                <w:szCs w:val="16"/>
              </w:rPr>
              <w:t>ТК - 116837</w:t>
            </w:r>
          </w:p>
        </w:tc>
        <w:tc>
          <w:tcPr>
            <w:tcW w:w="1648" w:type="dxa"/>
            <w:shd w:val="clear" w:color="auto" w:fill="auto"/>
            <w:vAlign w:val="center"/>
            <w:hideMark/>
          </w:tcPr>
          <w:p w14:paraId="161EBBAE" w14:textId="77777777" w:rsidR="004444F9" w:rsidRPr="00940ECA" w:rsidRDefault="004444F9" w:rsidP="004444F9">
            <w:pPr>
              <w:jc w:val="center"/>
              <w:rPr>
                <w:sz w:val="16"/>
                <w:szCs w:val="16"/>
              </w:rPr>
            </w:pPr>
            <w:r w:rsidRPr="00940ECA">
              <w:rPr>
                <w:sz w:val="16"/>
                <w:szCs w:val="16"/>
              </w:rPr>
              <w:t>303, 305, 306, 313, 531, 533</w:t>
            </w:r>
          </w:p>
        </w:tc>
        <w:tc>
          <w:tcPr>
            <w:tcW w:w="1460" w:type="dxa"/>
            <w:shd w:val="clear" w:color="auto" w:fill="auto"/>
            <w:vAlign w:val="center"/>
            <w:hideMark/>
          </w:tcPr>
          <w:p w14:paraId="3412CF3D" w14:textId="77777777" w:rsidR="004444F9" w:rsidRPr="00940ECA" w:rsidRDefault="004444F9" w:rsidP="004444F9">
            <w:pPr>
              <w:jc w:val="center"/>
              <w:rPr>
                <w:sz w:val="16"/>
                <w:szCs w:val="16"/>
              </w:rPr>
            </w:pPr>
            <w:r w:rsidRPr="00940ECA">
              <w:rPr>
                <w:sz w:val="16"/>
                <w:szCs w:val="16"/>
              </w:rPr>
              <w:t>125,54</w:t>
            </w:r>
          </w:p>
        </w:tc>
        <w:tc>
          <w:tcPr>
            <w:tcW w:w="2602" w:type="dxa"/>
            <w:shd w:val="clear" w:color="auto" w:fill="auto"/>
            <w:vAlign w:val="center"/>
            <w:hideMark/>
          </w:tcPr>
          <w:p w14:paraId="50A52682"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6AC330C6"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5D331D2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CF3543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DF28809" w14:textId="77777777" w:rsidR="004444F9" w:rsidRPr="00940ECA" w:rsidRDefault="004444F9" w:rsidP="004444F9">
            <w:pPr>
              <w:jc w:val="center"/>
              <w:rPr>
                <w:sz w:val="16"/>
                <w:szCs w:val="16"/>
              </w:rPr>
            </w:pPr>
            <w:r w:rsidRPr="00940ECA">
              <w:rPr>
                <w:sz w:val="16"/>
                <w:szCs w:val="16"/>
              </w:rPr>
              <w:t>5756,65</w:t>
            </w:r>
          </w:p>
        </w:tc>
      </w:tr>
      <w:tr w:rsidR="004444F9" w:rsidRPr="00940ECA" w14:paraId="377B9631" w14:textId="77777777" w:rsidTr="004444F9">
        <w:trPr>
          <w:trHeight w:val="283"/>
        </w:trPr>
        <w:tc>
          <w:tcPr>
            <w:tcW w:w="1846" w:type="dxa"/>
            <w:shd w:val="clear" w:color="auto" w:fill="auto"/>
            <w:vAlign w:val="center"/>
            <w:hideMark/>
          </w:tcPr>
          <w:p w14:paraId="696BBBC5" w14:textId="77777777" w:rsidR="004444F9" w:rsidRPr="00940ECA" w:rsidRDefault="004444F9" w:rsidP="004444F9">
            <w:pPr>
              <w:jc w:val="center"/>
              <w:rPr>
                <w:sz w:val="16"/>
                <w:szCs w:val="16"/>
              </w:rPr>
            </w:pPr>
            <w:r w:rsidRPr="00940ECA">
              <w:rPr>
                <w:sz w:val="16"/>
                <w:szCs w:val="16"/>
              </w:rPr>
              <w:t>ТК - 116835</w:t>
            </w:r>
          </w:p>
        </w:tc>
        <w:tc>
          <w:tcPr>
            <w:tcW w:w="2329" w:type="dxa"/>
            <w:shd w:val="clear" w:color="auto" w:fill="auto"/>
            <w:vAlign w:val="center"/>
            <w:hideMark/>
          </w:tcPr>
          <w:p w14:paraId="650F60E9" w14:textId="77777777" w:rsidR="004444F9" w:rsidRPr="00940ECA" w:rsidRDefault="004444F9" w:rsidP="004444F9">
            <w:pPr>
              <w:jc w:val="center"/>
              <w:rPr>
                <w:sz w:val="16"/>
                <w:szCs w:val="16"/>
              </w:rPr>
            </w:pPr>
            <w:r w:rsidRPr="00940ECA">
              <w:rPr>
                <w:sz w:val="16"/>
                <w:szCs w:val="16"/>
              </w:rPr>
              <w:t>ТК - 116836</w:t>
            </w:r>
          </w:p>
        </w:tc>
        <w:tc>
          <w:tcPr>
            <w:tcW w:w="1648" w:type="dxa"/>
            <w:shd w:val="clear" w:color="auto" w:fill="auto"/>
            <w:vAlign w:val="center"/>
            <w:hideMark/>
          </w:tcPr>
          <w:p w14:paraId="1A05BD83" w14:textId="77777777" w:rsidR="004444F9" w:rsidRPr="00940ECA" w:rsidRDefault="004444F9" w:rsidP="004444F9">
            <w:pPr>
              <w:jc w:val="center"/>
              <w:rPr>
                <w:sz w:val="16"/>
                <w:szCs w:val="16"/>
              </w:rPr>
            </w:pPr>
            <w:r w:rsidRPr="00940ECA">
              <w:rPr>
                <w:sz w:val="16"/>
                <w:szCs w:val="16"/>
              </w:rPr>
              <w:t>307, 309, 310, 311, 312</w:t>
            </w:r>
          </w:p>
        </w:tc>
        <w:tc>
          <w:tcPr>
            <w:tcW w:w="1460" w:type="dxa"/>
            <w:shd w:val="clear" w:color="auto" w:fill="auto"/>
            <w:vAlign w:val="center"/>
            <w:hideMark/>
          </w:tcPr>
          <w:p w14:paraId="69440F86" w14:textId="77777777" w:rsidR="004444F9" w:rsidRPr="00940ECA" w:rsidRDefault="004444F9" w:rsidP="004444F9">
            <w:pPr>
              <w:jc w:val="center"/>
              <w:rPr>
                <w:sz w:val="16"/>
                <w:szCs w:val="16"/>
              </w:rPr>
            </w:pPr>
            <w:r w:rsidRPr="00940ECA">
              <w:rPr>
                <w:sz w:val="16"/>
                <w:szCs w:val="16"/>
              </w:rPr>
              <w:t>20,17</w:t>
            </w:r>
          </w:p>
        </w:tc>
        <w:tc>
          <w:tcPr>
            <w:tcW w:w="2602" w:type="dxa"/>
            <w:shd w:val="clear" w:color="auto" w:fill="auto"/>
            <w:vAlign w:val="center"/>
            <w:hideMark/>
          </w:tcPr>
          <w:p w14:paraId="731465B6"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708EF5BE"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776795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719565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2133F9A" w14:textId="77777777" w:rsidR="004444F9" w:rsidRPr="00940ECA" w:rsidRDefault="004444F9" w:rsidP="004444F9">
            <w:pPr>
              <w:jc w:val="center"/>
              <w:rPr>
                <w:sz w:val="16"/>
                <w:szCs w:val="16"/>
              </w:rPr>
            </w:pPr>
            <w:r w:rsidRPr="00940ECA">
              <w:rPr>
                <w:sz w:val="16"/>
                <w:szCs w:val="16"/>
              </w:rPr>
              <w:t>448,89</w:t>
            </w:r>
          </w:p>
        </w:tc>
      </w:tr>
      <w:tr w:rsidR="004444F9" w:rsidRPr="00940ECA" w14:paraId="44806969" w14:textId="77777777" w:rsidTr="004444F9">
        <w:trPr>
          <w:trHeight w:val="283"/>
        </w:trPr>
        <w:tc>
          <w:tcPr>
            <w:tcW w:w="1846" w:type="dxa"/>
            <w:shd w:val="clear" w:color="auto" w:fill="auto"/>
            <w:vAlign w:val="center"/>
            <w:hideMark/>
          </w:tcPr>
          <w:p w14:paraId="1B3DA5D4" w14:textId="77777777" w:rsidR="004444F9" w:rsidRPr="00940ECA" w:rsidRDefault="004444F9" w:rsidP="004444F9">
            <w:pPr>
              <w:jc w:val="center"/>
              <w:rPr>
                <w:sz w:val="16"/>
                <w:szCs w:val="16"/>
              </w:rPr>
            </w:pPr>
            <w:r w:rsidRPr="00940ECA">
              <w:rPr>
                <w:sz w:val="16"/>
                <w:szCs w:val="16"/>
              </w:rPr>
              <w:t>ТК - 116836</w:t>
            </w:r>
          </w:p>
        </w:tc>
        <w:tc>
          <w:tcPr>
            <w:tcW w:w="2329" w:type="dxa"/>
            <w:shd w:val="clear" w:color="auto" w:fill="auto"/>
            <w:vAlign w:val="center"/>
            <w:hideMark/>
          </w:tcPr>
          <w:p w14:paraId="270F8032" w14:textId="77777777" w:rsidR="004444F9" w:rsidRPr="00940ECA" w:rsidRDefault="004444F9" w:rsidP="004444F9">
            <w:pPr>
              <w:jc w:val="center"/>
              <w:rPr>
                <w:sz w:val="16"/>
                <w:szCs w:val="16"/>
              </w:rPr>
            </w:pPr>
            <w:r w:rsidRPr="00940ECA">
              <w:rPr>
                <w:sz w:val="16"/>
                <w:szCs w:val="16"/>
              </w:rPr>
              <w:t>9-12-ти этажный жилой дом со встроенными помещениями общественного назначения на 1 этаже</w:t>
            </w:r>
          </w:p>
        </w:tc>
        <w:tc>
          <w:tcPr>
            <w:tcW w:w="1648" w:type="dxa"/>
            <w:shd w:val="clear" w:color="auto" w:fill="auto"/>
            <w:vAlign w:val="center"/>
            <w:hideMark/>
          </w:tcPr>
          <w:p w14:paraId="18B5D143" w14:textId="77777777" w:rsidR="004444F9" w:rsidRPr="00940ECA" w:rsidRDefault="004444F9" w:rsidP="004444F9">
            <w:pPr>
              <w:jc w:val="center"/>
              <w:rPr>
                <w:sz w:val="16"/>
                <w:szCs w:val="16"/>
              </w:rPr>
            </w:pPr>
            <w:r w:rsidRPr="00940ECA">
              <w:rPr>
                <w:sz w:val="16"/>
                <w:szCs w:val="16"/>
              </w:rPr>
              <w:t>307</w:t>
            </w:r>
          </w:p>
        </w:tc>
        <w:tc>
          <w:tcPr>
            <w:tcW w:w="1460" w:type="dxa"/>
            <w:shd w:val="clear" w:color="auto" w:fill="auto"/>
            <w:vAlign w:val="center"/>
            <w:hideMark/>
          </w:tcPr>
          <w:p w14:paraId="1229BBAD" w14:textId="77777777" w:rsidR="004444F9" w:rsidRPr="00940ECA" w:rsidRDefault="004444F9" w:rsidP="004444F9">
            <w:pPr>
              <w:jc w:val="center"/>
              <w:rPr>
                <w:sz w:val="16"/>
                <w:szCs w:val="16"/>
              </w:rPr>
            </w:pPr>
            <w:r w:rsidRPr="00940ECA">
              <w:rPr>
                <w:sz w:val="16"/>
                <w:szCs w:val="16"/>
              </w:rPr>
              <w:t>34,57</w:t>
            </w:r>
          </w:p>
        </w:tc>
        <w:tc>
          <w:tcPr>
            <w:tcW w:w="2602" w:type="dxa"/>
            <w:shd w:val="clear" w:color="auto" w:fill="auto"/>
            <w:vAlign w:val="center"/>
            <w:hideMark/>
          </w:tcPr>
          <w:p w14:paraId="6611A87F"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4E7A095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AC6574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610245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44F6272" w14:textId="77777777" w:rsidR="004444F9" w:rsidRPr="00940ECA" w:rsidRDefault="004444F9" w:rsidP="004444F9">
            <w:pPr>
              <w:jc w:val="center"/>
              <w:rPr>
                <w:sz w:val="16"/>
                <w:szCs w:val="16"/>
              </w:rPr>
            </w:pPr>
            <w:r w:rsidRPr="00940ECA">
              <w:rPr>
                <w:sz w:val="16"/>
                <w:szCs w:val="16"/>
              </w:rPr>
              <w:t>769,36</w:t>
            </w:r>
          </w:p>
        </w:tc>
      </w:tr>
      <w:tr w:rsidR="004444F9" w:rsidRPr="00940ECA" w14:paraId="58FD85E3" w14:textId="77777777" w:rsidTr="004444F9">
        <w:trPr>
          <w:trHeight w:val="283"/>
        </w:trPr>
        <w:tc>
          <w:tcPr>
            <w:tcW w:w="1846" w:type="dxa"/>
            <w:shd w:val="clear" w:color="auto" w:fill="auto"/>
            <w:vAlign w:val="center"/>
            <w:hideMark/>
          </w:tcPr>
          <w:p w14:paraId="0D58AB41" w14:textId="77777777" w:rsidR="004444F9" w:rsidRPr="00940ECA" w:rsidRDefault="004444F9" w:rsidP="004444F9">
            <w:pPr>
              <w:jc w:val="center"/>
              <w:rPr>
                <w:sz w:val="16"/>
                <w:szCs w:val="16"/>
              </w:rPr>
            </w:pPr>
            <w:r w:rsidRPr="00940ECA">
              <w:rPr>
                <w:sz w:val="16"/>
                <w:szCs w:val="16"/>
              </w:rPr>
              <w:t>ТК - 116839</w:t>
            </w:r>
          </w:p>
        </w:tc>
        <w:tc>
          <w:tcPr>
            <w:tcW w:w="2329" w:type="dxa"/>
            <w:shd w:val="clear" w:color="auto" w:fill="auto"/>
            <w:vAlign w:val="center"/>
            <w:hideMark/>
          </w:tcPr>
          <w:p w14:paraId="1DAE8261" w14:textId="77777777" w:rsidR="004444F9" w:rsidRPr="00940ECA" w:rsidRDefault="004444F9" w:rsidP="004444F9">
            <w:pPr>
              <w:jc w:val="center"/>
              <w:rPr>
                <w:sz w:val="16"/>
                <w:szCs w:val="16"/>
              </w:rPr>
            </w:pPr>
            <w:r w:rsidRPr="00940ECA">
              <w:rPr>
                <w:sz w:val="16"/>
                <w:szCs w:val="16"/>
              </w:rPr>
              <w:t>ТК - 116840</w:t>
            </w:r>
          </w:p>
        </w:tc>
        <w:tc>
          <w:tcPr>
            <w:tcW w:w="1648" w:type="dxa"/>
            <w:shd w:val="clear" w:color="auto" w:fill="auto"/>
            <w:vAlign w:val="center"/>
            <w:hideMark/>
          </w:tcPr>
          <w:p w14:paraId="4ACC8BB2" w14:textId="77777777" w:rsidR="004444F9" w:rsidRPr="00940ECA" w:rsidRDefault="004444F9" w:rsidP="004444F9">
            <w:pPr>
              <w:jc w:val="center"/>
              <w:rPr>
                <w:sz w:val="16"/>
                <w:szCs w:val="16"/>
              </w:rPr>
            </w:pPr>
            <w:r w:rsidRPr="00940ECA">
              <w:rPr>
                <w:sz w:val="16"/>
                <w:szCs w:val="16"/>
              </w:rPr>
              <w:t>306, 313, 531, 533</w:t>
            </w:r>
          </w:p>
        </w:tc>
        <w:tc>
          <w:tcPr>
            <w:tcW w:w="1460" w:type="dxa"/>
            <w:shd w:val="clear" w:color="auto" w:fill="auto"/>
            <w:vAlign w:val="center"/>
            <w:hideMark/>
          </w:tcPr>
          <w:p w14:paraId="2417F7F1" w14:textId="77777777" w:rsidR="004444F9" w:rsidRPr="00940ECA" w:rsidRDefault="004444F9" w:rsidP="004444F9">
            <w:pPr>
              <w:jc w:val="center"/>
              <w:rPr>
                <w:sz w:val="16"/>
                <w:szCs w:val="16"/>
              </w:rPr>
            </w:pPr>
            <w:r w:rsidRPr="00940ECA">
              <w:rPr>
                <w:sz w:val="16"/>
                <w:szCs w:val="16"/>
              </w:rPr>
              <w:t>62,74</w:t>
            </w:r>
          </w:p>
        </w:tc>
        <w:tc>
          <w:tcPr>
            <w:tcW w:w="2602" w:type="dxa"/>
            <w:shd w:val="clear" w:color="auto" w:fill="auto"/>
            <w:vAlign w:val="center"/>
            <w:hideMark/>
          </w:tcPr>
          <w:p w14:paraId="468FAEF1"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11373DF4"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0F506A6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B0F6E3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047B5E" w14:textId="77777777" w:rsidR="004444F9" w:rsidRPr="00940ECA" w:rsidRDefault="004444F9" w:rsidP="004444F9">
            <w:pPr>
              <w:jc w:val="center"/>
              <w:rPr>
                <w:sz w:val="16"/>
                <w:szCs w:val="16"/>
              </w:rPr>
            </w:pPr>
            <w:r w:rsidRPr="00940ECA">
              <w:rPr>
                <w:sz w:val="16"/>
                <w:szCs w:val="16"/>
              </w:rPr>
              <w:t>1679,23</w:t>
            </w:r>
          </w:p>
        </w:tc>
      </w:tr>
      <w:tr w:rsidR="004444F9" w:rsidRPr="00940ECA" w14:paraId="0F9A2EA0" w14:textId="77777777" w:rsidTr="004444F9">
        <w:trPr>
          <w:trHeight w:val="283"/>
        </w:trPr>
        <w:tc>
          <w:tcPr>
            <w:tcW w:w="1846" w:type="dxa"/>
            <w:shd w:val="clear" w:color="auto" w:fill="auto"/>
            <w:vAlign w:val="center"/>
            <w:hideMark/>
          </w:tcPr>
          <w:p w14:paraId="11062CE9" w14:textId="77777777" w:rsidR="004444F9" w:rsidRPr="00940ECA" w:rsidRDefault="004444F9" w:rsidP="004444F9">
            <w:pPr>
              <w:jc w:val="center"/>
              <w:rPr>
                <w:sz w:val="16"/>
                <w:szCs w:val="16"/>
              </w:rPr>
            </w:pPr>
            <w:r w:rsidRPr="00940ECA">
              <w:rPr>
                <w:sz w:val="16"/>
                <w:szCs w:val="16"/>
              </w:rPr>
              <w:t>ТК - 116838</w:t>
            </w:r>
          </w:p>
        </w:tc>
        <w:tc>
          <w:tcPr>
            <w:tcW w:w="2329" w:type="dxa"/>
            <w:shd w:val="clear" w:color="auto" w:fill="auto"/>
            <w:vAlign w:val="center"/>
            <w:hideMark/>
          </w:tcPr>
          <w:p w14:paraId="34F59926" w14:textId="77777777" w:rsidR="004444F9" w:rsidRPr="00940ECA" w:rsidRDefault="004444F9" w:rsidP="004444F9">
            <w:pPr>
              <w:jc w:val="center"/>
              <w:rPr>
                <w:sz w:val="16"/>
                <w:szCs w:val="16"/>
              </w:rPr>
            </w:pPr>
            <w:r w:rsidRPr="00940ECA">
              <w:rPr>
                <w:sz w:val="16"/>
                <w:szCs w:val="16"/>
              </w:rPr>
              <w:t>ТК - 116839</w:t>
            </w:r>
          </w:p>
        </w:tc>
        <w:tc>
          <w:tcPr>
            <w:tcW w:w="1648" w:type="dxa"/>
            <w:shd w:val="clear" w:color="auto" w:fill="auto"/>
            <w:vAlign w:val="center"/>
            <w:hideMark/>
          </w:tcPr>
          <w:p w14:paraId="4D010A9D" w14:textId="77777777" w:rsidR="004444F9" w:rsidRPr="00940ECA" w:rsidRDefault="004444F9" w:rsidP="004444F9">
            <w:pPr>
              <w:jc w:val="center"/>
              <w:rPr>
                <w:sz w:val="16"/>
                <w:szCs w:val="16"/>
              </w:rPr>
            </w:pPr>
            <w:r w:rsidRPr="00940ECA">
              <w:rPr>
                <w:sz w:val="16"/>
                <w:szCs w:val="16"/>
              </w:rPr>
              <w:t>306, 313, 531, 533</w:t>
            </w:r>
          </w:p>
        </w:tc>
        <w:tc>
          <w:tcPr>
            <w:tcW w:w="1460" w:type="dxa"/>
            <w:shd w:val="clear" w:color="auto" w:fill="auto"/>
            <w:vAlign w:val="center"/>
            <w:hideMark/>
          </w:tcPr>
          <w:p w14:paraId="3C0111A3" w14:textId="77777777" w:rsidR="004444F9" w:rsidRPr="00940ECA" w:rsidRDefault="004444F9" w:rsidP="004444F9">
            <w:pPr>
              <w:jc w:val="center"/>
              <w:rPr>
                <w:sz w:val="16"/>
                <w:szCs w:val="16"/>
              </w:rPr>
            </w:pPr>
            <w:r w:rsidRPr="00940ECA">
              <w:rPr>
                <w:sz w:val="16"/>
                <w:szCs w:val="16"/>
              </w:rPr>
              <w:t>64,82</w:t>
            </w:r>
          </w:p>
        </w:tc>
        <w:tc>
          <w:tcPr>
            <w:tcW w:w="2602" w:type="dxa"/>
            <w:shd w:val="clear" w:color="auto" w:fill="auto"/>
            <w:vAlign w:val="center"/>
            <w:hideMark/>
          </w:tcPr>
          <w:p w14:paraId="100E6393"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130EAB36"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34CB01E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B15834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3599AF3" w14:textId="77777777" w:rsidR="004444F9" w:rsidRPr="00940ECA" w:rsidRDefault="004444F9" w:rsidP="004444F9">
            <w:pPr>
              <w:jc w:val="center"/>
              <w:rPr>
                <w:sz w:val="16"/>
                <w:szCs w:val="16"/>
              </w:rPr>
            </w:pPr>
            <w:r w:rsidRPr="00940ECA">
              <w:rPr>
                <w:sz w:val="16"/>
                <w:szCs w:val="16"/>
              </w:rPr>
              <w:t>2972,33</w:t>
            </w:r>
          </w:p>
        </w:tc>
      </w:tr>
      <w:tr w:rsidR="004444F9" w:rsidRPr="00940ECA" w14:paraId="51D1B50C" w14:textId="77777777" w:rsidTr="004444F9">
        <w:trPr>
          <w:trHeight w:val="283"/>
        </w:trPr>
        <w:tc>
          <w:tcPr>
            <w:tcW w:w="1846" w:type="dxa"/>
            <w:shd w:val="clear" w:color="auto" w:fill="auto"/>
            <w:vAlign w:val="center"/>
            <w:hideMark/>
          </w:tcPr>
          <w:p w14:paraId="28FB7B81" w14:textId="77777777" w:rsidR="004444F9" w:rsidRPr="00940ECA" w:rsidRDefault="004444F9" w:rsidP="004444F9">
            <w:pPr>
              <w:jc w:val="center"/>
              <w:rPr>
                <w:sz w:val="16"/>
                <w:szCs w:val="16"/>
              </w:rPr>
            </w:pPr>
            <w:r w:rsidRPr="00940ECA">
              <w:rPr>
                <w:sz w:val="16"/>
                <w:szCs w:val="16"/>
              </w:rPr>
              <w:t>ТК - 116838</w:t>
            </w:r>
          </w:p>
        </w:tc>
        <w:tc>
          <w:tcPr>
            <w:tcW w:w="2329" w:type="dxa"/>
            <w:shd w:val="clear" w:color="auto" w:fill="auto"/>
            <w:vAlign w:val="center"/>
            <w:hideMark/>
          </w:tcPr>
          <w:p w14:paraId="52BDD35D" w14:textId="77777777" w:rsidR="004444F9" w:rsidRPr="00940ECA" w:rsidRDefault="004444F9" w:rsidP="004444F9">
            <w:pPr>
              <w:jc w:val="center"/>
              <w:rPr>
                <w:sz w:val="16"/>
                <w:szCs w:val="16"/>
              </w:rPr>
            </w:pPr>
            <w:r w:rsidRPr="00940ECA">
              <w:rPr>
                <w:sz w:val="16"/>
                <w:szCs w:val="16"/>
              </w:rPr>
              <w:t>16-ти этажный жилой дом башенного типа со встроенными помещениями общественноого назначения</w:t>
            </w:r>
          </w:p>
        </w:tc>
        <w:tc>
          <w:tcPr>
            <w:tcW w:w="1648" w:type="dxa"/>
            <w:shd w:val="clear" w:color="auto" w:fill="auto"/>
            <w:vAlign w:val="center"/>
            <w:hideMark/>
          </w:tcPr>
          <w:p w14:paraId="576265E9" w14:textId="77777777" w:rsidR="004444F9" w:rsidRPr="00940ECA" w:rsidRDefault="004444F9" w:rsidP="004444F9">
            <w:pPr>
              <w:jc w:val="center"/>
              <w:rPr>
                <w:sz w:val="16"/>
                <w:szCs w:val="16"/>
              </w:rPr>
            </w:pPr>
            <w:r w:rsidRPr="00940ECA">
              <w:rPr>
                <w:sz w:val="16"/>
                <w:szCs w:val="16"/>
              </w:rPr>
              <w:t>303</w:t>
            </w:r>
          </w:p>
        </w:tc>
        <w:tc>
          <w:tcPr>
            <w:tcW w:w="1460" w:type="dxa"/>
            <w:shd w:val="clear" w:color="auto" w:fill="auto"/>
            <w:vAlign w:val="center"/>
            <w:hideMark/>
          </w:tcPr>
          <w:p w14:paraId="74EC6E4A" w14:textId="77777777" w:rsidR="004444F9" w:rsidRPr="00940ECA" w:rsidRDefault="004444F9" w:rsidP="004444F9">
            <w:pPr>
              <w:jc w:val="center"/>
              <w:rPr>
                <w:sz w:val="16"/>
                <w:szCs w:val="16"/>
              </w:rPr>
            </w:pPr>
            <w:r w:rsidRPr="00940ECA">
              <w:rPr>
                <w:sz w:val="16"/>
                <w:szCs w:val="16"/>
              </w:rPr>
              <w:t>41,11</w:t>
            </w:r>
          </w:p>
        </w:tc>
        <w:tc>
          <w:tcPr>
            <w:tcW w:w="2602" w:type="dxa"/>
            <w:shd w:val="clear" w:color="auto" w:fill="auto"/>
            <w:vAlign w:val="center"/>
            <w:hideMark/>
          </w:tcPr>
          <w:p w14:paraId="2D4FF423"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6F55A1E0"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330134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6612D7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91911ED" w14:textId="77777777" w:rsidR="004444F9" w:rsidRPr="00940ECA" w:rsidRDefault="004444F9" w:rsidP="004444F9">
            <w:pPr>
              <w:jc w:val="center"/>
              <w:rPr>
                <w:sz w:val="16"/>
                <w:szCs w:val="16"/>
              </w:rPr>
            </w:pPr>
            <w:r w:rsidRPr="00940ECA">
              <w:rPr>
                <w:sz w:val="16"/>
                <w:szCs w:val="16"/>
              </w:rPr>
              <w:t>830,57</w:t>
            </w:r>
          </w:p>
        </w:tc>
      </w:tr>
      <w:tr w:rsidR="004444F9" w:rsidRPr="00940ECA" w14:paraId="138C4934" w14:textId="77777777" w:rsidTr="004444F9">
        <w:trPr>
          <w:trHeight w:val="283"/>
        </w:trPr>
        <w:tc>
          <w:tcPr>
            <w:tcW w:w="1846" w:type="dxa"/>
            <w:shd w:val="clear" w:color="auto" w:fill="auto"/>
            <w:vAlign w:val="center"/>
            <w:hideMark/>
          </w:tcPr>
          <w:p w14:paraId="751B6240" w14:textId="77777777" w:rsidR="004444F9" w:rsidRPr="00940ECA" w:rsidRDefault="004444F9" w:rsidP="004444F9">
            <w:pPr>
              <w:jc w:val="center"/>
              <w:rPr>
                <w:sz w:val="16"/>
                <w:szCs w:val="16"/>
              </w:rPr>
            </w:pPr>
            <w:r w:rsidRPr="00940ECA">
              <w:rPr>
                <w:sz w:val="16"/>
                <w:szCs w:val="16"/>
              </w:rPr>
              <w:t>ТК - 116840</w:t>
            </w:r>
          </w:p>
        </w:tc>
        <w:tc>
          <w:tcPr>
            <w:tcW w:w="2329" w:type="dxa"/>
            <w:shd w:val="clear" w:color="auto" w:fill="auto"/>
            <w:vAlign w:val="center"/>
            <w:hideMark/>
          </w:tcPr>
          <w:p w14:paraId="369529BC" w14:textId="77777777" w:rsidR="004444F9" w:rsidRPr="00940ECA" w:rsidRDefault="004444F9" w:rsidP="004444F9">
            <w:pPr>
              <w:jc w:val="center"/>
              <w:rPr>
                <w:sz w:val="16"/>
                <w:szCs w:val="16"/>
              </w:rPr>
            </w:pPr>
            <w:r w:rsidRPr="00940ECA">
              <w:rPr>
                <w:sz w:val="16"/>
                <w:szCs w:val="16"/>
              </w:rPr>
              <w:t>9-ти этажный жилой дом со встроенными помещениями общественного назначения на 1 этаже</w:t>
            </w:r>
          </w:p>
        </w:tc>
        <w:tc>
          <w:tcPr>
            <w:tcW w:w="1648" w:type="dxa"/>
            <w:shd w:val="clear" w:color="auto" w:fill="auto"/>
            <w:vAlign w:val="center"/>
            <w:hideMark/>
          </w:tcPr>
          <w:p w14:paraId="136EEE23" w14:textId="77777777" w:rsidR="004444F9" w:rsidRPr="00940ECA" w:rsidRDefault="004444F9" w:rsidP="004444F9">
            <w:pPr>
              <w:jc w:val="center"/>
              <w:rPr>
                <w:sz w:val="16"/>
                <w:szCs w:val="16"/>
              </w:rPr>
            </w:pPr>
            <w:r w:rsidRPr="00940ECA">
              <w:rPr>
                <w:sz w:val="16"/>
                <w:szCs w:val="16"/>
              </w:rPr>
              <w:t>306</w:t>
            </w:r>
          </w:p>
        </w:tc>
        <w:tc>
          <w:tcPr>
            <w:tcW w:w="1460" w:type="dxa"/>
            <w:shd w:val="clear" w:color="auto" w:fill="auto"/>
            <w:vAlign w:val="center"/>
            <w:hideMark/>
          </w:tcPr>
          <w:p w14:paraId="21B26A37" w14:textId="77777777" w:rsidR="004444F9" w:rsidRPr="00940ECA" w:rsidRDefault="004444F9" w:rsidP="004444F9">
            <w:pPr>
              <w:jc w:val="center"/>
              <w:rPr>
                <w:sz w:val="16"/>
                <w:szCs w:val="16"/>
              </w:rPr>
            </w:pPr>
            <w:r w:rsidRPr="00940ECA">
              <w:rPr>
                <w:sz w:val="16"/>
                <w:szCs w:val="16"/>
              </w:rPr>
              <w:t>39,86</w:t>
            </w:r>
          </w:p>
        </w:tc>
        <w:tc>
          <w:tcPr>
            <w:tcW w:w="2602" w:type="dxa"/>
            <w:shd w:val="clear" w:color="auto" w:fill="auto"/>
            <w:vAlign w:val="center"/>
            <w:hideMark/>
          </w:tcPr>
          <w:p w14:paraId="54A18DFB"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54D0B365"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57F020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47DCCA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92174D7" w14:textId="77777777" w:rsidR="004444F9" w:rsidRPr="00940ECA" w:rsidRDefault="004444F9" w:rsidP="004444F9">
            <w:pPr>
              <w:jc w:val="center"/>
              <w:rPr>
                <w:sz w:val="16"/>
                <w:szCs w:val="16"/>
              </w:rPr>
            </w:pPr>
            <w:r w:rsidRPr="00940ECA">
              <w:rPr>
                <w:sz w:val="16"/>
                <w:szCs w:val="16"/>
              </w:rPr>
              <w:t>887,09</w:t>
            </w:r>
          </w:p>
        </w:tc>
      </w:tr>
      <w:tr w:rsidR="004444F9" w:rsidRPr="00940ECA" w14:paraId="46DCE590" w14:textId="77777777" w:rsidTr="004444F9">
        <w:trPr>
          <w:trHeight w:val="283"/>
        </w:trPr>
        <w:tc>
          <w:tcPr>
            <w:tcW w:w="1846" w:type="dxa"/>
            <w:shd w:val="clear" w:color="auto" w:fill="auto"/>
            <w:vAlign w:val="center"/>
            <w:hideMark/>
          </w:tcPr>
          <w:p w14:paraId="07E1155A" w14:textId="77777777" w:rsidR="004444F9" w:rsidRPr="00940ECA" w:rsidRDefault="004444F9" w:rsidP="004444F9">
            <w:pPr>
              <w:jc w:val="center"/>
              <w:rPr>
                <w:sz w:val="16"/>
                <w:szCs w:val="16"/>
              </w:rPr>
            </w:pPr>
            <w:r w:rsidRPr="00940ECA">
              <w:rPr>
                <w:sz w:val="16"/>
                <w:szCs w:val="16"/>
              </w:rPr>
              <w:t>ТК - 116829</w:t>
            </w:r>
          </w:p>
        </w:tc>
        <w:tc>
          <w:tcPr>
            <w:tcW w:w="2329" w:type="dxa"/>
            <w:shd w:val="clear" w:color="auto" w:fill="auto"/>
            <w:vAlign w:val="center"/>
            <w:hideMark/>
          </w:tcPr>
          <w:p w14:paraId="60FCDFC8" w14:textId="77777777" w:rsidR="004444F9" w:rsidRPr="00940ECA" w:rsidRDefault="004444F9" w:rsidP="004444F9">
            <w:pPr>
              <w:jc w:val="center"/>
              <w:rPr>
                <w:sz w:val="16"/>
                <w:szCs w:val="16"/>
              </w:rPr>
            </w:pPr>
            <w:r w:rsidRPr="00940ECA">
              <w:rPr>
                <w:sz w:val="16"/>
                <w:szCs w:val="16"/>
              </w:rPr>
              <w:t>17-ти этажный жилой дом башенного типа со встроенными помещениями общественноого назначения</w:t>
            </w:r>
          </w:p>
        </w:tc>
        <w:tc>
          <w:tcPr>
            <w:tcW w:w="1648" w:type="dxa"/>
            <w:shd w:val="clear" w:color="auto" w:fill="auto"/>
            <w:vAlign w:val="center"/>
            <w:hideMark/>
          </w:tcPr>
          <w:p w14:paraId="6021DD70" w14:textId="77777777" w:rsidR="004444F9" w:rsidRPr="00940ECA" w:rsidRDefault="004444F9" w:rsidP="004444F9">
            <w:pPr>
              <w:jc w:val="center"/>
              <w:rPr>
                <w:sz w:val="16"/>
                <w:szCs w:val="16"/>
              </w:rPr>
            </w:pPr>
            <w:r w:rsidRPr="00940ECA">
              <w:rPr>
                <w:sz w:val="16"/>
                <w:szCs w:val="16"/>
              </w:rPr>
              <w:t>290</w:t>
            </w:r>
          </w:p>
        </w:tc>
        <w:tc>
          <w:tcPr>
            <w:tcW w:w="1460" w:type="dxa"/>
            <w:shd w:val="clear" w:color="auto" w:fill="auto"/>
            <w:vAlign w:val="center"/>
            <w:hideMark/>
          </w:tcPr>
          <w:p w14:paraId="0E38ED1A" w14:textId="77777777" w:rsidR="004444F9" w:rsidRPr="00940ECA" w:rsidRDefault="004444F9" w:rsidP="004444F9">
            <w:pPr>
              <w:jc w:val="center"/>
              <w:rPr>
                <w:sz w:val="16"/>
                <w:szCs w:val="16"/>
              </w:rPr>
            </w:pPr>
            <w:r w:rsidRPr="00940ECA">
              <w:rPr>
                <w:sz w:val="16"/>
                <w:szCs w:val="16"/>
              </w:rPr>
              <w:t>61,04</w:t>
            </w:r>
          </w:p>
        </w:tc>
        <w:tc>
          <w:tcPr>
            <w:tcW w:w="2602" w:type="dxa"/>
            <w:shd w:val="clear" w:color="auto" w:fill="auto"/>
            <w:vAlign w:val="center"/>
            <w:hideMark/>
          </w:tcPr>
          <w:p w14:paraId="38ECC900"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6EE7D492"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ED2E17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B2193B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22D81E5" w14:textId="77777777" w:rsidR="004444F9" w:rsidRPr="00940ECA" w:rsidRDefault="004444F9" w:rsidP="004444F9">
            <w:pPr>
              <w:jc w:val="center"/>
              <w:rPr>
                <w:sz w:val="16"/>
                <w:szCs w:val="16"/>
              </w:rPr>
            </w:pPr>
            <w:r w:rsidRPr="00940ECA">
              <w:rPr>
                <w:sz w:val="16"/>
                <w:szCs w:val="16"/>
              </w:rPr>
              <w:t>1358,45</w:t>
            </w:r>
          </w:p>
        </w:tc>
      </w:tr>
      <w:tr w:rsidR="004444F9" w:rsidRPr="00940ECA" w14:paraId="10CD8247" w14:textId="77777777" w:rsidTr="004444F9">
        <w:trPr>
          <w:trHeight w:val="283"/>
        </w:trPr>
        <w:tc>
          <w:tcPr>
            <w:tcW w:w="1846" w:type="dxa"/>
            <w:shd w:val="clear" w:color="auto" w:fill="auto"/>
            <w:vAlign w:val="center"/>
            <w:hideMark/>
          </w:tcPr>
          <w:p w14:paraId="235FA812" w14:textId="77777777" w:rsidR="004444F9" w:rsidRPr="00940ECA" w:rsidRDefault="004444F9" w:rsidP="004444F9">
            <w:pPr>
              <w:jc w:val="center"/>
              <w:rPr>
                <w:sz w:val="16"/>
                <w:szCs w:val="16"/>
              </w:rPr>
            </w:pPr>
            <w:r w:rsidRPr="00940ECA">
              <w:rPr>
                <w:sz w:val="16"/>
                <w:szCs w:val="16"/>
              </w:rPr>
              <w:t>ТК - 116833</w:t>
            </w:r>
          </w:p>
        </w:tc>
        <w:tc>
          <w:tcPr>
            <w:tcW w:w="2329" w:type="dxa"/>
            <w:shd w:val="clear" w:color="auto" w:fill="auto"/>
            <w:vAlign w:val="center"/>
            <w:hideMark/>
          </w:tcPr>
          <w:p w14:paraId="27BF7D74" w14:textId="77777777" w:rsidR="004444F9" w:rsidRPr="00940ECA" w:rsidRDefault="004444F9" w:rsidP="004444F9">
            <w:pPr>
              <w:jc w:val="center"/>
              <w:rPr>
                <w:sz w:val="16"/>
                <w:szCs w:val="16"/>
              </w:rPr>
            </w:pPr>
            <w:r w:rsidRPr="00940ECA">
              <w:rPr>
                <w:sz w:val="16"/>
                <w:szCs w:val="16"/>
              </w:rPr>
              <w:t>9-ти этажный жилой дом со встроенными помещениями общественного назначения на 1 этаже</w:t>
            </w:r>
          </w:p>
        </w:tc>
        <w:tc>
          <w:tcPr>
            <w:tcW w:w="1648" w:type="dxa"/>
            <w:shd w:val="clear" w:color="auto" w:fill="auto"/>
            <w:vAlign w:val="center"/>
            <w:hideMark/>
          </w:tcPr>
          <w:p w14:paraId="783C867B" w14:textId="77777777" w:rsidR="004444F9" w:rsidRPr="00940ECA" w:rsidRDefault="004444F9" w:rsidP="004444F9">
            <w:pPr>
              <w:jc w:val="center"/>
              <w:rPr>
                <w:sz w:val="16"/>
                <w:szCs w:val="16"/>
              </w:rPr>
            </w:pPr>
            <w:r w:rsidRPr="00940ECA">
              <w:rPr>
                <w:sz w:val="16"/>
                <w:szCs w:val="16"/>
              </w:rPr>
              <w:t>297</w:t>
            </w:r>
          </w:p>
        </w:tc>
        <w:tc>
          <w:tcPr>
            <w:tcW w:w="1460" w:type="dxa"/>
            <w:shd w:val="clear" w:color="auto" w:fill="auto"/>
            <w:vAlign w:val="center"/>
            <w:hideMark/>
          </w:tcPr>
          <w:p w14:paraId="4500177E" w14:textId="77777777" w:rsidR="004444F9" w:rsidRPr="00940ECA" w:rsidRDefault="004444F9" w:rsidP="004444F9">
            <w:pPr>
              <w:jc w:val="center"/>
              <w:rPr>
                <w:sz w:val="16"/>
                <w:szCs w:val="16"/>
              </w:rPr>
            </w:pPr>
            <w:r w:rsidRPr="00940ECA">
              <w:rPr>
                <w:sz w:val="16"/>
                <w:szCs w:val="16"/>
              </w:rPr>
              <w:t>111,21</w:t>
            </w:r>
          </w:p>
        </w:tc>
        <w:tc>
          <w:tcPr>
            <w:tcW w:w="2602" w:type="dxa"/>
            <w:shd w:val="clear" w:color="auto" w:fill="auto"/>
            <w:vAlign w:val="center"/>
            <w:hideMark/>
          </w:tcPr>
          <w:p w14:paraId="2F920B86"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10D0E9DA"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9A7FF5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CFAF6A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2D56D43" w14:textId="77777777" w:rsidR="004444F9" w:rsidRPr="00940ECA" w:rsidRDefault="004444F9" w:rsidP="004444F9">
            <w:pPr>
              <w:jc w:val="center"/>
              <w:rPr>
                <w:sz w:val="16"/>
                <w:szCs w:val="16"/>
              </w:rPr>
            </w:pPr>
            <w:r w:rsidRPr="00940ECA">
              <w:rPr>
                <w:sz w:val="16"/>
                <w:szCs w:val="16"/>
              </w:rPr>
              <w:t>2474,99</w:t>
            </w:r>
          </w:p>
        </w:tc>
      </w:tr>
      <w:tr w:rsidR="004444F9" w:rsidRPr="00940ECA" w14:paraId="6DB1F145" w14:textId="77777777" w:rsidTr="004444F9">
        <w:trPr>
          <w:trHeight w:val="283"/>
        </w:trPr>
        <w:tc>
          <w:tcPr>
            <w:tcW w:w="1846" w:type="dxa"/>
            <w:shd w:val="clear" w:color="auto" w:fill="auto"/>
            <w:vAlign w:val="center"/>
            <w:hideMark/>
          </w:tcPr>
          <w:p w14:paraId="370B9697" w14:textId="77777777" w:rsidR="004444F9" w:rsidRPr="00940ECA" w:rsidRDefault="004444F9" w:rsidP="004444F9">
            <w:pPr>
              <w:jc w:val="center"/>
              <w:rPr>
                <w:sz w:val="16"/>
                <w:szCs w:val="16"/>
              </w:rPr>
            </w:pPr>
            <w:r w:rsidRPr="00940ECA">
              <w:rPr>
                <w:sz w:val="16"/>
                <w:szCs w:val="16"/>
              </w:rPr>
              <w:t>ТК - 116833</w:t>
            </w:r>
          </w:p>
        </w:tc>
        <w:tc>
          <w:tcPr>
            <w:tcW w:w="2329" w:type="dxa"/>
            <w:shd w:val="clear" w:color="auto" w:fill="auto"/>
            <w:vAlign w:val="center"/>
            <w:hideMark/>
          </w:tcPr>
          <w:p w14:paraId="529CEC8E" w14:textId="77777777" w:rsidR="004444F9" w:rsidRPr="00940ECA" w:rsidRDefault="004444F9" w:rsidP="004444F9">
            <w:pPr>
              <w:jc w:val="center"/>
              <w:rPr>
                <w:sz w:val="16"/>
                <w:szCs w:val="16"/>
              </w:rPr>
            </w:pPr>
            <w:r w:rsidRPr="00940ECA">
              <w:rPr>
                <w:sz w:val="16"/>
                <w:szCs w:val="16"/>
              </w:rPr>
              <w:t>Детский сад на 300 мест поз. 25.</w:t>
            </w:r>
          </w:p>
        </w:tc>
        <w:tc>
          <w:tcPr>
            <w:tcW w:w="1648" w:type="dxa"/>
            <w:shd w:val="clear" w:color="auto" w:fill="auto"/>
            <w:vAlign w:val="center"/>
            <w:hideMark/>
          </w:tcPr>
          <w:p w14:paraId="692BEB49" w14:textId="77777777" w:rsidR="004444F9" w:rsidRPr="00940ECA" w:rsidRDefault="004444F9" w:rsidP="004444F9">
            <w:pPr>
              <w:jc w:val="center"/>
              <w:rPr>
                <w:sz w:val="16"/>
                <w:szCs w:val="16"/>
              </w:rPr>
            </w:pPr>
            <w:r w:rsidRPr="00940ECA">
              <w:rPr>
                <w:sz w:val="16"/>
                <w:szCs w:val="16"/>
              </w:rPr>
              <w:t>296</w:t>
            </w:r>
          </w:p>
        </w:tc>
        <w:tc>
          <w:tcPr>
            <w:tcW w:w="1460" w:type="dxa"/>
            <w:shd w:val="clear" w:color="auto" w:fill="auto"/>
            <w:vAlign w:val="center"/>
            <w:hideMark/>
          </w:tcPr>
          <w:p w14:paraId="54EE3858" w14:textId="77777777" w:rsidR="004444F9" w:rsidRPr="00940ECA" w:rsidRDefault="004444F9" w:rsidP="004444F9">
            <w:pPr>
              <w:jc w:val="center"/>
              <w:rPr>
                <w:sz w:val="16"/>
                <w:szCs w:val="16"/>
              </w:rPr>
            </w:pPr>
            <w:r w:rsidRPr="00940ECA">
              <w:rPr>
                <w:sz w:val="16"/>
                <w:szCs w:val="16"/>
              </w:rPr>
              <w:t>27,90</w:t>
            </w:r>
          </w:p>
        </w:tc>
        <w:tc>
          <w:tcPr>
            <w:tcW w:w="2602" w:type="dxa"/>
            <w:shd w:val="clear" w:color="auto" w:fill="auto"/>
            <w:vAlign w:val="center"/>
            <w:hideMark/>
          </w:tcPr>
          <w:p w14:paraId="51F4663A"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2802AC3E"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99692F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090589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CA41476" w14:textId="77777777" w:rsidR="004444F9" w:rsidRPr="00940ECA" w:rsidRDefault="004444F9" w:rsidP="004444F9">
            <w:pPr>
              <w:jc w:val="center"/>
              <w:rPr>
                <w:sz w:val="16"/>
                <w:szCs w:val="16"/>
              </w:rPr>
            </w:pPr>
            <w:r w:rsidRPr="00940ECA">
              <w:rPr>
                <w:sz w:val="16"/>
                <w:szCs w:val="16"/>
              </w:rPr>
              <w:t>620,92</w:t>
            </w:r>
          </w:p>
        </w:tc>
      </w:tr>
      <w:tr w:rsidR="004444F9" w:rsidRPr="00940ECA" w14:paraId="04726D59" w14:textId="77777777" w:rsidTr="004444F9">
        <w:trPr>
          <w:trHeight w:val="283"/>
        </w:trPr>
        <w:tc>
          <w:tcPr>
            <w:tcW w:w="1846" w:type="dxa"/>
            <w:shd w:val="clear" w:color="auto" w:fill="auto"/>
            <w:vAlign w:val="center"/>
            <w:hideMark/>
          </w:tcPr>
          <w:p w14:paraId="5E81CE63" w14:textId="77777777" w:rsidR="004444F9" w:rsidRPr="00940ECA" w:rsidRDefault="004444F9" w:rsidP="004444F9">
            <w:pPr>
              <w:jc w:val="center"/>
              <w:rPr>
                <w:sz w:val="16"/>
                <w:szCs w:val="16"/>
              </w:rPr>
            </w:pPr>
            <w:r w:rsidRPr="00940ECA">
              <w:rPr>
                <w:sz w:val="16"/>
                <w:szCs w:val="16"/>
              </w:rPr>
              <w:t>ТК - 116829</w:t>
            </w:r>
          </w:p>
        </w:tc>
        <w:tc>
          <w:tcPr>
            <w:tcW w:w="2329" w:type="dxa"/>
            <w:shd w:val="clear" w:color="auto" w:fill="auto"/>
            <w:vAlign w:val="center"/>
            <w:hideMark/>
          </w:tcPr>
          <w:p w14:paraId="34D7A294" w14:textId="77777777" w:rsidR="004444F9" w:rsidRPr="00940ECA" w:rsidRDefault="004444F9" w:rsidP="004444F9">
            <w:pPr>
              <w:jc w:val="center"/>
              <w:rPr>
                <w:sz w:val="16"/>
                <w:szCs w:val="16"/>
              </w:rPr>
            </w:pPr>
            <w:r w:rsidRPr="00940ECA">
              <w:rPr>
                <w:sz w:val="16"/>
                <w:szCs w:val="16"/>
              </w:rPr>
              <w:t>ТК - 116830</w:t>
            </w:r>
          </w:p>
        </w:tc>
        <w:tc>
          <w:tcPr>
            <w:tcW w:w="1648" w:type="dxa"/>
            <w:shd w:val="clear" w:color="auto" w:fill="auto"/>
            <w:vAlign w:val="center"/>
            <w:hideMark/>
          </w:tcPr>
          <w:p w14:paraId="4F84CFD9" w14:textId="77777777" w:rsidR="004444F9" w:rsidRPr="00940ECA" w:rsidRDefault="004444F9" w:rsidP="004444F9">
            <w:pPr>
              <w:jc w:val="center"/>
              <w:rPr>
                <w:sz w:val="16"/>
                <w:szCs w:val="16"/>
              </w:rPr>
            </w:pPr>
            <w:r w:rsidRPr="00940ECA">
              <w:rPr>
                <w:sz w:val="16"/>
                <w:szCs w:val="16"/>
              </w:rPr>
              <w:t>292, 296, 297, 298, 300, 308</w:t>
            </w:r>
          </w:p>
        </w:tc>
        <w:tc>
          <w:tcPr>
            <w:tcW w:w="1460" w:type="dxa"/>
            <w:shd w:val="clear" w:color="auto" w:fill="auto"/>
            <w:vAlign w:val="center"/>
            <w:hideMark/>
          </w:tcPr>
          <w:p w14:paraId="352687A2" w14:textId="77777777" w:rsidR="004444F9" w:rsidRPr="00940ECA" w:rsidRDefault="004444F9" w:rsidP="004444F9">
            <w:pPr>
              <w:jc w:val="center"/>
              <w:rPr>
                <w:sz w:val="16"/>
                <w:szCs w:val="16"/>
              </w:rPr>
            </w:pPr>
            <w:r w:rsidRPr="00940ECA">
              <w:rPr>
                <w:sz w:val="16"/>
                <w:szCs w:val="16"/>
              </w:rPr>
              <w:t>17,00</w:t>
            </w:r>
          </w:p>
        </w:tc>
        <w:tc>
          <w:tcPr>
            <w:tcW w:w="2602" w:type="dxa"/>
            <w:shd w:val="clear" w:color="auto" w:fill="auto"/>
            <w:vAlign w:val="center"/>
            <w:hideMark/>
          </w:tcPr>
          <w:p w14:paraId="222E167D"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5D217B92"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688E78C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CBCB4A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E6C1BC7" w14:textId="77777777" w:rsidR="004444F9" w:rsidRPr="00940ECA" w:rsidRDefault="004444F9" w:rsidP="004444F9">
            <w:pPr>
              <w:jc w:val="center"/>
              <w:rPr>
                <w:sz w:val="16"/>
                <w:szCs w:val="16"/>
              </w:rPr>
            </w:pPr>
            <w:r w:rsidRPr="00940ECA">
              <w:rPr>
                <w:sz w:val="16"/>
                <w:szCs w:val="16"/>
              </w:rPr>
              <w:t>1192,87</w:t>
            </w:r>
          </w:p>
        </w:tc>
      </w:tr>
      <w:tr w:rsidR="004444F9" w:rsidRPr="00940ECA" w14:paraId="17C118A8" w14:textId="77777777" w:rsidTr="004444F9">
        <w:trPr>
          <w:trHeight w:val="283"/>
        </w:trPr>
        <w:tc>
          <w:tcPr>
            <w:tcW w:w="1846" w:type="dxa"/>
            <w:shd w:val="clear" w:color="auto" w:fill="auto"/>
            <w:vAlign w:val="center"/>
            <w:hideMark/>
          </w:tcPr>
          <w:p w14:paraId="34D9B0D2" w14:textId="77777777" w:rsidR="004444F9" w:rsidRPr="00940ECA" w:rsidRDefault="004444F9" w:rsidP="004444F9">
            <w:pPr>
              <w:jc w:val="center"/>
              <w:rPr>
                <w:sz w:val="16"/>
                <w:szCs w:val="16"/>
              </w:rPr>
            </w:pPr>
            <w:r w:rsidRPr="00940ECA">
              <w:rPr>
                <w:sz w:val="16"/>
                <w:szCs w:val="16"/>
              </w:rPr>
              <w:t>ТК - 116831</w:t>
            </w:r>
          </w:p>
        </w:tc>
        <w:tc>
          <w:tcPr>
            <w:tcW w:w="2329" w:type="dxa"/>
            <w:shd w:val="clear" w:color="auto" w:fill="auto"/>
            <w:vAlign w:val="center"/>
            <w:hideMark/>
          </w:tcPr>
          <w:p w14:paraId="1E6138B1" w14:textId="77777777" w:rsidR="004444F9" w:rsidRPr="00940ECA" w:rsidRDefault="004444F9" w:rsidP="004444F9">
            <w:pPr>
              <w:jc w:val="center"/>
              <w:rPr>
                <w:sz w:val="16"/>
                <w:szCs w:val="16"/>
              </w:rPr>
            </w:pPr>
            <w:r w:rsidRPr="00940ECA">
              <w:rPr>
                <w:sz w:val="16"/>
                <w:szCs w:val="16"/>
              </w:rPr>
              <w:t>9-12-ти этажный жилой дом поз. 11.</w:t>
            </w:r>
          </w:p>
        </w:tc>
        <w:tc>
          <w:tcPr>
            <w:tcW w:w="1648" w:type="dxa"/>
            <w:shd w:val="clear" w:color="auto" w:fill="auto"/>
            <w:vAlign w:val="center"/>
            <w:hideMark/>
          </w:tcPr>
          <w:p w14:paraId="12C88DF5" w14:textId="77777777" w:rsidR="004444F9" w:rsidRPr="00940ECA" w:rsidRDefault="004444F9" w:rsidP="004444F9">
            <w:pPr>
              <w:jc w:val="center"/>
              <w:rPr>
                <w:sz w:val="16"/>
                <w:szCs w:val="16"/>
              </w:rPr>
            </w:pPr>
            <w:r w:rsidRPr="00940ECA">
              <w:rPr>
                <w:sz w:val="16"/>
                <w:szCs w:val="16"/>
              </w:rPr>
              <w:t>292</w:t>
            </w:r>
          </w:p>
        </w:tc>
        <w:tc>
          <w:tcPr>
            <w:tcW w:w="1460" w:type="dxa"/>
            <w:shd w:val="clear" w:color="auto" w:fill="auto"/>
            <w:vAlign w:val="center"/>
            <w:hideMark/>
          </w:tcPr>
          <w:p w14:paraId="32FAB790" w14:textId="77777777" w:rsidR="004444F9" w:rsidRPr="00940ECA" w:rsidRDefault="004444F9" w:rsidP="004444F9">
            <w:pPr>
              <w:jc w:val="center"/>
              <w:rPr>
                <w:sz w:val="16"/>
                <w:szCs w:val="16"/>
              </w:rPr>
            </w:pPr>
            <w:r w:rsidRPr="00940ECA">
              <w:rPr>
                <w:sz w:val="16"/>
                <w:szCs w:val="16"/>
              </w:rPr>
              <w:t>14,18</w:t>
            </w:r>
          </w:p>
        </w:tc>
        <w:tc>
          <w:tcPr>
            <w:tcW w:w="2602" w:type="dxa"/>
            <w:shd w:val="clear" w:color="auto" w:fill="auto"/>
            <w:vAlign w:val="center"/>
            <w:hideMark/>
          </w:tcPr>
          <w:p w14:paraId="5760D4B2"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38CC9226"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B0F7B5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BFBBA0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31BACCD" w14:textId="77777777" w:rsidR="004444F9" w:rsidRPr="00940ECA" w:rsidRDefault="004444F9" w:rsidP="004444F9">
            <w:pPr>
              <w:jc w:val="center"/>
              <w:rPr>
                <w:sz w:val="16"/>
                <w:szCs w:val="16"/>
              </w:rPr>
            </w:pPr>
            <w:r w:rsidRPr="00940ECA">
              <w:rPr>
                <w:sz w:val="16"/>
                <w:szCs w:val="16"/>
              </w:rPr>
              <w:t>286,49</w:t>
            </w:r>
          </w:p>
        </w:tc>
      </w:tr>
      <w:tr w:rsidR="004444F9" w:rsidRPr="00940ECA" w14:paraId="74FC5766" w14:textId="77777777" w:rsidTr="004444F9">
        <w:trPr>
          <w:trHeight w:val="283"/>
        </w:trPr>
        <w:tc>
          <w:tcPr>
            <w:tcW w:w="1846" w:type="dxa"/>
            <w:shd w:val="clear" w:color="auto" w:fill="auto"/>
            <w:vAlign w:val="center"/>
            <w:hideMark/>
          </w:tcPr>
          <w:p w14:paraId="65DB92E3" w14:textId="77777777" w:rsidR="004444F9" w:rsidRPr="00940ECA" w:rsidRDefault="004444F9" w:rsidP="004444F9">
            <w:pPr>
              <w:jc w:val="center"/>
              <w:rPr>
                <w:sz w:val="16"/>
                <w:szCs w:val="16"/>
              </w:rPr>
            </w:pPr>
            <w:r w:rsidRPr="00940ECA">
              <w:rPr>
                <w:sz w:val="16"/>
                <w:szCs w:val="16"/>
              </w:rPr>
              <w:t>ТК - 116830</w:t>
            </w:r>
          </w:p>
        </w:tc>
        <w:tc>
          <w:tcPr>
            <w:tcW w:w="2329" w:type="dxa"/>
            <w:shd w:val="clear" w:color="auto" w:fill="auto"/>
            <w:vAlign w:val="center"/>
            <w:hideMark/>
          </w:tcPr>
          <w:p w14:paraId="339EEE99" w14:textId="77777777" w:rsidR="004444F9" w:rsidRPr="00940ECA" w:rsidRDefault="004444F9" w:rsidP="004444F9">
            <w:pPr>
              <w:jc w:val="center"/>
              <w:rPr>
                <w:sz w:val="16"/>
                <w:szCs w:val="16"/>
              </w:rPr>
            </w:pPr>
            <w:r w:rsidRPr="00940ECA">
              <w:rPr>
                <w:sz w:val="16"/>
                <w:szCs w:val="16"/>
              </w:rPr>
              <w:t>ТК - 116831</w:t>
            </w:r>
          </w:p>
        </w:tc>
        <w:tc>
          <w:tcPr>
            <w:tcW w:w="1648" w:type="dxa"/>
            <w:shd w:val="clear" w:color="auto" w:fill="auto"/>
            <w:vAlign w:val="center"/>
            <w:hideMark/>
          </w:tcPr>
          <w:p w14:paraId="73343F24" w14:textId="77777777" w:rsidR="004444F9" w:rsidRPr="00940ECA" w:rsidRDefault="004444F9" w:rsidP="004444F9">
            <w:pPr>
              <w:jc w:val="center"/>
              <w:rPr>
                <w:sz w:val="16"/>
                <w:szCs w:val="16"/>
              </w:rPr>
            </w:pPr>
            <w:r w:rsidRPr="00940ECA">
              <w:rPr>
                <w:sz w:val="16"/>
                <w:szCs w:val="16"/>
              </w:rPr>
              <w:t>292, 296, 297, 298, 308</w:t>
            </w:r>
          </w:p>
        </w:tc>
        <w:tc>
          <w:tcPr>
            <w:tcW w:w="1460" w:type="dxa"/>
            <w:shd w:val="clear" w:color="auto" w:fill="auto"/>
            <w:vAlign w:val="center"/>
            <w:hideMark/>
          </w:tcPr>
          <w:p w14:paraId="366746EF" w14:textId="77777777" w:rsidR="004444F9" w:rsidRPr="00940ECA" w:rsidRDefault="004444F9" w:rsidP="004444F9">
            <w:pPr>
              <w:jc w:val="center"/>
              <w:rPr>
                <w:sz w:val="16"/>
                <w:szCs w:val="16"/>
              </w:rPr>
            </w:pPr>
            <w:r w:rsidRPr="00940ECA">
              <w:rPr>
                <w:sz w:val="16"/>
                <w:szCs w:val="16"/>
              </w:rPr>
              <w:t>62,29</w:t>
            </w:r>
          </w:p>
        </w:tc>
        <w:tc>
          <w:tcPr>
            <w:tcW w:w="2602" w:type="dxa"/>
            <w:shd w:val="clear" w:color="auto" w:fill="auto"/>
            <w:vAlign w:val="center"/>
            <w:hideMark/>
          </w:tcPr>
          <w:p w14:paraId="3319063B"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6210E33E"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3CEAAB3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1B8750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C6EE2B6" w14:textId="77777777" w:rsidR="004444F9" w:rsidRPr="00940ECA" w:rsidRDefault="004444F9" w:rsidP="004444F9">
            <w:pPr>
              <w:jc w:val="center"/>
              <w:rPr>
                <w:sz w:val="16"/>
                <w:szCs w:val="16"/>
              </w:rPr>
            </w:pPr>
            <w:r w:rsidRPr="00940ECA">
              <w:rPr>
                <w:sz w:val="16"/>
                <w:szCs w:val="16"/>
              </w:rPr>
              <w:t>2856,31</w:t>
            </w:r>
          </w:p>
        </w:tc>
      </w:tr>
      <w:tr w:rsidR="004444F9" w:rsidRPr="00940ECA" w14:paraId="5E2F2B2F" w14:textId="77777777" w:rsidTr="004444F9">
        <w:trPr>
          <w:trHeight w:val="283"/>
        </w:trPr>
        <w:tc>
          <w:tcPr>
            <w:tcW w:w="1846" w:type="dxa"/>
            <w:shd w:val="clear" w:color="auto" w:fill="auto"/>
            <w:vAlign w:val="center"/>
            <w:hideMark/>
          </w:tcPr>
          <w:p w14:paraId="0FB1EADB" w14:textId="77777777" w:rsidR="004444F9" w:rsidRPr="00940ECA" w:rsidRDefault="004444F9" w:rsidP="004444F9">
            <w:pPr>
              <w:jc w:val="center"/>
              <w:rPr>
                <w:sz w:val="16"/>
                <w:szCs w:val="16"/>
              </w:rPr>
            </w:pPr>
            <w:r w:rsidRPr="00940ECA">
              <w:rPr>
                <w:sz w:val="16"/>
                <w:szCs w:val="16"/>
              </w:rPr>
              <w:t>ТК - 116830</w:t>
            </w:r>
          </w:p>
        </w:tc>
        <w:tc>
          <w:tcPr>
            <w:tcW w:w="2329" w:type="dxa"/>
            <w:shd w:val="clear" w:color="auto" w:fill="auto"/>
            <w:vAlign w:val="center"/>
            <w:hideMark/>
          </w:tcPr>
          <w:p w14:paraId="378B7E58" w14:textId="77777777" w:rsidR="004444F9" w:rsidRPr="00940ECA" w:rsidRDefault="004444F9" w:rsidP="004444F9">
            <w:pPr>
              <w:jc w:val="center"/>
              <w:rPr>
                <w:sz w:val="16"/>
                <w:szCs w:val="16"/>
              </w:rPr>
            </w:pPr>
            <w:r w:rsidRPr="00940ECA">
              <w:rPr>
                <w:sz w:val="16"/>
                <w:szCs w:val="16"/>
              </w:rPr>
              <w:t>13-14-ти этажный жилой дом поз. 12.</w:t>
            </w:r>
          </w:p>
        </w:tc>
        <w:tc>
          <w:tcPr>
            <w:tcW w:w="1648" w:type="dxa"/>
            <w:shd w:val="clear" w:color="auto" w:fill="auto"/>
            <w:vAlign w:val="center"/>
            <w:hideMark/>
          </w:tcPr>
          <w:p w14:paraId="7D7AC4F1" w14:textId="77777777" w:rsidR="004444F9" w:rsidRPr="00940ECA" w:rsidRDefault="004444F9" w:rsidP="004444F9">
            <w:pPr>
              <w:jc w:val="center"/>
              <w:rPr>
                <w:sz w:val="16"/>
                <w:szCs w:val="16"/>
              </w:rPr>
            </w:pPr>
            <w:r w:rsidRPr="00940ECA">
              <w:rPr>
                <w:sz w:val="16"/>
                <w:szCs w:val="16"/>
              </w:rPr>
              <w:t>300</w:t>
            </w:r>
          </w:p>
        </w:tc>
        <w:tc>
          <w:tcPr>
            <w:tcW w:w="1460" w:type="dxa"/>
            <w:shd w:val="clear" w:color="auto" w:fill="auto"/>
            <w:vAlign w:val="center"/>
            <w:hideMark/>
          </w:tcPr>
          <w:p w14:paraId="69E23C9F" w14:textId="77777777" w:rsidR="004444F9" w:rsidRPr="00940ECA" w:rsidRDefault="004444F9" w:rsidP="004444F9">
            <w:pPr>
              <w:jc w:val="center"/>
              <w:rPr>
                <w:sz w:val="16"/>
                <w:szCs w:val="16"/>
              </w:rPr>
            </w:pPr>
            <w:r w:rsidRPr="00940ECA">
              <w:rPr>
                <w:sz w:val="16"/>
                <w:szCs w:val="16"/>
              </w:rPr>
              <w:t>13,70</w:t>
            </w:r>
          </w:p>
        </w:tc>
        <w:tc>
          <w:tcPr>
            <w:tcW w:w="2602" w:type="dxa"/>
            <w:shd w:val="clear" w:color="auto" w:fill="auto"/>
            <w:vAlign w:val="center"/>
            <w:hideMark/>
          </w:tcPr>
          <w:p w14:paraId="273C8F55"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5953751D"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71C0AD1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7BCC66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0148495" w14:textId="77777777" w:rsidR="004444F9" w:rsidRPr="00940ECA" w:rsidRDefault="004444F9" w:rsidP="004444F9">
            <w:pPr>
              <w:jc w:val="center"/>
              <w:rPr>
                <w:sz w:val="16"/>
                <w:szCs w:val="16"/>
              </w:rPr>
            </w:pPr>
            <w:r w:rsidRPr="00940ECA">
              <w:rPr>
                <w:sz w:val="16"/>
                <w:szCs w:val="16"/>
              </w:rPr>
              <w:t>276,79</w:t>
            </w:r>
          </w:p>
        </w:tc>
      </w:tr>
      <w:tr w:rsidR="004444F9" w:rsidRPr="00940ECA" w14:paraId="4BD9FE43" w14:textId="77777777" w:rsidTr="004444F9">
        <w:trPr>
          <w:trHeight w:val="283"/>
        </w:trPr>
        <w:tc>
          <w:tcPr>
            <w:tcW w:w="1846" w:type="dxa"/>
            <w:shd w:val="clear" w:color="auto" w:fill="auto"/>
            <w:vAlign w:val="center"/>
            <w:hideMark/>
          </w:tcPr>
          <w:p w14:paraId="52988902" w14:textId="77777777" w:rsidR="004444F9" w:rsidRPr="00940ECA" w:rsidRDefault="004444F9" w:rsidP="004444F9">
            <w:pPr>
              <w:jc w:val="center"/>
              <w:rPr>
                <w:sz w:val="16"/>
                <w:szCs w:val="16"/>
              </w:rPr>
            </w:pPr>
            <w:r w:rsidRPr="00940ECA">
              <w:rPr>
                <w:sz w:val="16"/>
                <w:szCs w:val="16"/>
              </w:rPr>
              <w:t>ТК - 116831</w:t>
            </w:r>
          </w:p>
        </w:tc>
        <w:tc>
          <w:tcPr>
            <w:tcW w:w="2329" w:type="dxa"/>
            <w:shd w:val="clear" w:color="auto" w:fill="auto"/>
            <w:vAlign w:val="center"/>
            <w:hideMark/>
          </w:tcPr>
          <w:p w14:paraId="40CCF0E3" w14:textId="77777777" w:rsidR="004444F9" w:rsidRPr="00940ECA" w:rsidRDefault="004444F9" w:rsidP="004444F9">
            <w:pPr>
              <w:jc w:val="center"/>
              <w:rPr>
                <w:sz w:val="16"/>
                <w:szCs w:val="16"/>
              </w:rPr>
            </w:pPr>
            <w:r w:rsidRPr="00940ECA">
              <w:rPr>
                <w:sz w:val="16"/>
                <w:szCs w:val="16"/>
              </w:rPr>
              <w:t>ТК - 116832</w:t>
            </w:r>
          </w:p>
        </w:tc>
        <w:tc>
          <w:tcPr>
            <w:tcW w:w="1648" w:type="dxa"/>
            <w:shd w:val="clear" w:color="auto" w:fill="auto"/>
            <w:vAlign w:val="center"/>
            <w:hideMark/>
          </w:tcPr>
          <w:p w14:paraId="1142022B" w14:textId="77777777" w:rsidR="004444F9" w:rsidRPr="00940ECA" w:rsidRDefault="004444F9" w:rsidP="004444F9">
            <w:pPr>
              <w:jc w:val="center"/>
              <w:rPr>
                <w:sz w:val="16"/>
                <w:szCs w:val="16"/>
              </w:rPr>
            </w:pPr>
            <w:r w:rsidRPr="00940ECA">
              <w:rPr>
                <w:sz w:val="16"/>
                <w:szCs w:val="16"/>
              </w:rPr>
              <w:t>296, 297, 298, 308</w:t>
            </w:r>
          </w:p>
        </w:tc>
        <w:tc>
          <w:tcPr>
            <w:tcW w:w="1460" w:type="dxa"/>
            <w:shd w:val="clear" w:color="auto" w:fill="auto"/>
            <w:vAlign w:val="center"/>
            <w:hideMark/>
          </w:tcPr>
          <w:p w14:paraId="2C59ECF6" w14:textId="77777777" w:rsidR="004444F9" w:rsidRPr="00940ECA" w:rsidRDefault="004444F9" w:rsidP="004444F9">
            <w:pPr>
              <w:jc w:val="center"/>
              <w:rPr>
                <w:sz w:val="16"/>
                <w:szCs w:val="16"/>
              </w:rPr>
            </w:pPr>
            <w:r w:rsidRPr="00940ECA">
              <w:rPr>
                <w:sz w:val="16"/>
                <w:szCs w:val="16"/>
              </w:rPr>
              <w:t>32,98</w:t>
            </w:r>
          </w:p>
        </w:tc>
        <w:tc>
          <w:tcPr>
            <w:tcW w:w="2602" w:type="dxa"/>
            <w:shd w:val="clear" w:color="auto" w:fill="auto"/>
            <w:vAlign w:val="center"/>
            <w:hideMark/>
          </w:tcPr>
          <w:p w14:paraId="10E45BD5"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23A3B247"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59FB149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052246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4A34D7" w14:textId="77777777" w:rsidR="004444F9" w:rsidRPr="00940ECA" w:rsidRDefault="004444F9" w:rsidP="004444F9">
            <w:pPr>
              <w:jc w:val="center"/>
              <w:rPr>
                <w:sz w:val="16"/>
                <w:szCs w:val="16"/>
              </w:rPr>
            </w:pPr>
            <w:r w:rsidRPr="00940ECA">
              <w:rPr>
                <w:sz w:val="16"/>
                <w:szCs w:val="16"/>
              </w:rPr>
              <w:t>1512,30</w:t>
            </w:r>
          </w:p>
        </w:tc>
      </w:tr>
      <w:tr w:rsidR="004444F9" w:rsidRPr="00940ECA" w14:paraId="627178C6" w14:textId="77777777" w:rsidTr="004444F9">
        <w:trPr>
          <w:trHeight w:val="283"/>
        </w:trPr>
        <w:tc>
          <w:tcPr>
            <w:tcW w:w="1846" w:type="dxa"/>
            <w:shd w:val="clear" w:color="auto" w:fill="auto"/>
            <w:vAlign w:val="center"/>
            <w:hideMark/>
          </w:tcPr>
          <w:p w14:paraId="04FC283C" w14:textId="77777777" w:rsidR="004444F9" w:rsidRPr="00940ECA" w:rsidRDefault="004444F9" w:rsidP="004444F9">
            <w:pPr>
              <w:jc w:val="center"/>
              <w:rPr>
                <w:sz w:val="16"/>
                <w:szCs w:val="16"/>
              </w:rPr>
            </w:pPr>
            <w:r w:rsidRPr="00940ECA">
              <w:rPr>
                <w:sz w:val="16"/>
                <w:szCs w:val="16"/>
              </w:rPr>
              <w:t>ТК - 116832</w:t>
            </w:r>
          </w:p>
        </w:tc>
        <w:tc>
          <w:tcPr>
            <w:tcW w:w="2329" w:type="dxa"/>
            <w:shd w:val="clear" w:color="auto" w:fill="auto"/>
            <w:vAlign w:val="center"/>
            <w:hideMark/>
          </w:tcPr>
          <w:p w14:paraId="58A03BBE" w14:textId="77777777" w:rsidR="004444F9" w:rsidRPr="00940ECA" w:rsidRDefault="004444F9" w:rsidP="004444F9">
            <w:pPr>
              <w:jc w:val="center"/>
              <w:rPr>
                <w:sz w:val="16"/>
                <w:szCs w:val="16"/>
              </w:rPr>
            </w:pPr>
            <w:r w:rsidRPr="00940ECA">
              <w:rPr>
                <w:sz w:val="16"/>
                <w:szCs w:val="16"/>
              </w:rPr>
              <w:t>ТК - 116833</w:t>
            </w:r>
          </w:p>
        </w:tc>
        <w:tc>
          <w:tcPr>
            <w:tcW w:w="1648" w:type="dxa"/>
            <w:shd w:val="clear" w:color="auto" w:fill="auto"/>
            <w:vAlign w:val="center"/>
            <w:hideMark/>
          </w:tcPr>
          <w:p w14:paraId="1620DFD6" w14:textId="77777777" w:rsidR="004444F9" w:rsidRPr="00940ECA" w:rsidRDefault="004444F9" w:rsidP="004444F9">
            <w:pPr>
              <w:jc w:val="center"/>
              <w:rPr>
                <w:sz w:val="16"/>
                <w:szCs w:val="16"/>
              </w:rPr>
            </w:pPr>
            <w:r w:rsidRPr="00940ECA">
              <w:rPr>
                <w:sz w:val="16"/>
                <w:szCs w:val="16"/>
              </w:rPr>
              <w:t>296, 297, 308</w:t>
            </w:r>
          </w:p>
        </w:tc>
        <w:tc>
          <w:tcPr>
            <w:tcW w:w="1460" w:type="dxa"/>
            <w:shd w:val="clear" w:color="auto" w:fill="auto"/>
            <w:vAlign w:val="center"/>
            <w:hideMark/>
          </w:tcPr>
          <w:p w14:paraId="0637D93B" w14:textId="77777777" w:rsidR="004444F9" w:rsidRPr="00940ECA" w:rsidRDefault="004444F9" w:rsidP="004444F9">
            <w:pPr>
              <w:jc w:val="center"/>
              <w:rPr>
                <w:sz w:val="16"/>
                <w:szCs w:val="16"/>
              </w:rPr>
            </w:pPr>
            <w:r w:rsidRPr="00940ECA">
              <w:rPr>
                <w:sz w:val="16"/>
                <w:szCs w:val="16"/>
              </w:rPr>
              <w:t>132,35</w:t>
            </w:r>
          </w:p>
        </w:tc>
        <w:tc>
          <w:tcPr>
            <w:tcW w:w="2602" w:type="dxa"/>
            <w:shd w:val="clear" w:color="auto" w:fill="auto"/>
            <w:vAlign w:val="center"/>
            <w:hideMark/>
          </w:tcPr>
          <w:p w14:paraId="279560A9"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28A9FE06"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1C8302B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90C452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6C6C49D" w14:textId="77777777" w:rsidR="004444F9" w:rsidRPr="00940ECA" w:rsidRDefault="004444F9" w:rsidP="004444F9">
            <w:pPr>
              <w:jc w:val="center"/>
              <w:rPr>
                <w:sz w:val="16"/>
                <w:szCs w:val="16"/>
              </w:rPr>
            </w:pPr>
            <w:r w:rsidRPr="00940ECA">
              <w:rPr>
                <w:sz w:val="16"/>
                <w:szCs w:val="16"/>
              </w:rPr>
              <w:t>3542,33</w:t>
            </w:r>
          </w:p>
        </w:tc>
      </w:tr>
      <w:tr w:rsidR="004444F9" w:rsidRPr="00940ECA" w14:paraId="2CEB39D1" w14:textId="77777777" w:rsidTr="004444F9">
        <w:trPr>
          <w:trHeight w:val="283"/>
        </w:trPr>
        <w:tc>
          <w:tcPr>
            <w:tcW w:w="1846" w:type="dxa"/>
            <w:shd w:val="clear" w:color="auto" w:fill="auto"/>
            <w:vAlign w:val="center"/>
            <w:hideMark/>
          </w:tcPr>
          <w:p w14:paraId="3633378C" w14:textId="77777777" w:rsidR="004444F9" w:rsidRPr="00940ECA" w:rsidRDefault="004444F9" w:rsidP="004444F9">
            <w:pPr>
              <w:jc w:val="center"/>
              <w:rPr>
                <w:sz w:val="16"/>
                <w:szCs w:val="16"/>
              </w:rPr>
            </w:pPr>
            <w:r w:rsidRPr="00940ECA">
              <w:rPr>
                <w:sz w:val="16"/>
                <w:szCs w:val="16"/>
              </w:rPr>
              <w:t>ТК - 116833</w:t>
            </w:r>
          </w:p>
        </w:tc>
        <w:tc>
          <w:tcPr>
            <w:tcW w:w="2329" w:type="dxa"/>
            <w:shd w:val="clear" w:color="auto" w:fill="auto"/>
            <w:vAlign w:val="center"/>
            <w:hideMark/>
          </w:tcPr>
          <w:p w14:paraId="65E6B3C0" w14:textId="77777777" w:rsidR="004444F9" w:rsidRPr="00940ECA" w:rsidRDefault="004444F9" w:rsidP="004444F9">
            <w:pPr>
              <w:jc w:val="center"/>
              <w:rPr>
                <w:sz w:val="16"/>
                <w:szCs w:val="16"/>
              </w:rPr>
            </w:pPr>
            <w:r w:rsidRPr="00940ECA">
              <w:rPr>
                <w:sz w:val="16"/>
                <w:szCs w:val="16"/>
              </w:rPr>
              <w:t>9-ти этажный жилой дом со встроенными помещениями общественного назначения на 1 этаже</w:t>
            </w:r>
          </w:p>
        </w:tc>
        <w:tc>
          <w:tcPr>
            <w:tcW w:w="1648" w:type="dxa"/>
            <w:shd w:val="clear" w:color="auto" w:fill="auto"/>
            <w:vAlign w:val="center"/>
            <w:hideMark/>
          </w:tcPr>
          <w:p w14:paraId="5E8AA7F0" w14:textId="77777777" w:rsidR="004444F9" w:rsidRPr="00940ECA" w:rsidRDefault="004444F9" w:rsidP="004444F9">
            <w:pPr>
              <w:jc w:val="center"/>
              <w:rPr>
                <w:sz w:val="16"/>
                <w:szCs w:val="16"/>
              </w:rPr>
            </w:pPr>
            <w:r w:rsidRPr="00940ECA">
              <w:rPr>
                <w:sz w:val="16"/>
                <w:szCs w:val="16"/>
              </w:rPr>
              <w:t>308</w:t>
            </w:r>
          </w:p>
        </w:tc>
        <w:tc>
          <w:tcPr>
            <w:tcW w:w="1460" w:type="dxa"/>
            <w:shd w:val="clear" w:color="auto" w:fill="auto"/>
            <w:vAlign w:val="center"/>
            <w:hideMark/>
          </w:tcPr>
          <w:p w14:paraId="08597E34" w14:textId="77777777" w:rsidR="004444F9" w:rsidRPr="00940ECA" w:rsidRDefault="004444F9" w:rsidP="004444F9">
            <w:pPr>
              <w:jc w:val="center"/>
              <w:rPr>
                <w:sz w:val="16"/>
                <w:szCs w:val="16"/>
              </w:rPr>
            </w:pPr>
            <w:r w:rsidRPr="00940ECA">
              <w:rPr>
                <w:sz w:val="16"/>
                <w:szCs w:val="16"/>
              </w:rPr>
              <w:t>49,91</w:t>
            </w:r>
          </w:p>
        </w:tc>
        <w:tc>
          <w:tcPr>
            <w:tcW w:w="2602" w:type="dxa"/>
            <w:shd w:val="clear" w:color="auto" w:fill="auto"/>
            <w:vAlign w:val="center"/>
            <w:hideMark/>
          </w:tcPr>
          <w:p w14:paraId="6C4B4676"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1EDB1834"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63C35C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EE786D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2D538D" w14:textId="77777777" w:rsidR="004444F9" w:rsidRPr="00940ECA" w:rsidRDefault="004444F9" w:rsidP="004444F9">
            <w:pPr>
              <w:jc w:val="center"/>
              <w:rPr>
                <w:sz w:val="16"/>
                <w:szCs w:val="16"/>
              </w:rPr>
            </w:pPr>
            <w:r w:rsidRPr="00940ECA">
              <w:rPr>
                <w:sz w:val="16"/>
                <w:szCs w:val="16"/>
              </w:rPr>
              <w:t>1110,75</w:t>
            </w:r>
          </w:p>
        </w:tc>
      </w:tr>
      <w:tr w:rsidR="004444F9" w:rsidRPr="00940ECA" w14:paraId="2CDFBAB4" w14:textId="77777777" w:rsidTr="004444F9">
        <w:trPr>
          <w:trHeight w:val="283"/>
        </w:trPr>
        <w:tc>
          <w:tcPr>
            <w:tcW w:w="1846" w:type="dxa"/>
            <w:shd w:val="clear" w:color="auto" w:fill="auto"/>
            <w:vAlign w:val="center"/>
            <w:hideMark/>
          </w:tcPr>
          <w:p w14:paraId="5715C87D" w14:textId="77777777" w:rsidR="004444F9" w:rsidRPr="00940ECA" w:rsidRDefault="004444F9" w:rsidP="004444F9">
            <w:pPr>
              <w:jc w:val="center"/>
              <w:rPr>
                <w:sz w:val="16"/>
                <w:szCs w:val="16"/>
              </w:rPr>
            </w:pPr>
            <w:r w:rsidRPr="00940ECA">
              <w:rPr>
                <w:sz w:val="16"/>
                <w:szCs w:val="16"/>
              </w:rPr>
              <w:t>ТК - 116832</w:t>
            </w:r>
          </w:p>
        </w:tc>
        <w:tc>
          <w:tcPr>
            <w:tcW w:w="2329" w:type="dxa"/>
            <w:shd w:val="clear" w:color="auto" w:fill="auto"/>
            <w:vAlign w:val="center"/>
            <w:hideMark/>
          </w:tcPr>
          <w:p w14:paraId="79B93AC6" w14:textId="77777777" w:rsidR="004444F9" w:rsidRPr="00940ECA" w:rsidRDefault="004444F9" w:rsidP="004444F9">
            <w:pPr>
              <w:jc w:val="center"/>
              <w:rPr>
                <w:sz w:val="16"/>
                <w:szCs w:val="16"/>
              </w:rPr>
            </w:pPr>
            <w:r w:rsidRPr="00940ECA">
              <w:rPr>
                <w:sz w:val="16"/>
                <w:szCs w:val="16"/>
              </w:rPr>
              <w:t>9-ти этажный жилой дом со встроенными помещениями общественного назначения на 1 этаже</w:t>
            </w:r>
          </w:p>
        </w:tc>
        <w:tc>
          <w:tcPr>
            <w:tcW w:w="1648" w:type="dxa"/>
            <w:shd w:val="clear" w:color="auto" w:fill="auto"/>
            <w:vAlign w:val="center"/>
            <w:hideMark/>
          </w:tcPr>
          <w:p w14:paraId="5210B630" w14:textId="77777777" w:rsidR="004444F9" w:rsidRPr="00940ECA" w:rsidRDefault="004444F9" w:rsidP="004444F9">
            <w:pPr>
              <w:jc w:val="center"/>
              <w:rPr>
                <w:sz w:val="16"/>
                <w:szCs w:val="16"/>
              </w:rPr>
            </w:pPr>
            <w:r w:rsidRPr="00940ECA">
              <w:rPr>
                <w:sz w:val="16"/>
                <w:szCs w:val="16"/>
              </w:rPr>
              <w:t>298</w:t>
            </w:r>
          </w:p>
        </w:tc>
        <w:tc>
          <w:tcPr>
            <w:tcW w:w="1460" w:type="dxa"/>
            <w:shd w:val="clear" w:color="auto" w:fill="auto"/>
            <w:vAlign w:val="center"/>
            <w:hideMark/>
          </w:tcPr>
          <w:p w14:paraId="662A3DCE" w14:textId="77777777" w:rsidR="004444F9" w:rsidRPr="00940ECA" w:rsidRDefault="004444F9" w:rsidP="004444F9">
            <w:pPr>
              <w:jc w:val="center"/>
              <w:rPr>
                <w:sz w:val="16"/>
                <w:szCs w:val="16"/>
              </w:rPr>
            </w:pPr>
            <w:r w:rsidRPr="00940ECA">
              <w:rPr>
                <w:sz w:val="16"/>
                <w:szCs w:val="16"/>
              </w:rPr>
              <w:t>20,49</w:t>
            </w:r>
          </w:p>
        </w:tc>
        <w:tc>
          <w:tcPr>
            <w:tcW w:w="2602" w:type="dxa"/>
            <w:shd w:val="clear" w:color="auto" w:fill="auto"/>
            <w:vAlign w:val="center"/>
            <w:hideMark/>
          </w:tcPr>
          <w:p w14:paraId="7D91F707"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63BEB6A9"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672599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BE4F5A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9B055FD" w14:textId="77777777" w:rsidR="004444F9" w:rsidRPr="00940ECA" w:rsidRDefault="004444F9" w:rsidP="004444F9">
            <w:pPr>
              <w:jc w:val="center"/>
              <w:rPr>
                <w:sz w:val="16"/>
                <w:szCs w:val="16"/>
              </w:rPr>
            </w:pPr>
            <w:r w:rsidRPr="00940ECA">
              <w:rPr>
                <w:sz w:val="16"/>
                <w:szCs w:val="16"/>
              </w:rPr>
              <w:t>649,67</w:t>
            </w:r>
          </w:p>
        </w:tc>
      </w:tr>
      <w:tr w:rsidR="004444F9" w:rsidRPr="00940ECA" w14:paraId="7D84FC62" w14:textId="77777777" w:rsidTr="004444F9">
        <w:trPr>
          <w:trHeight w:val="283"/>
        </w:trPr>
        <w:tc>
          <w:tcPr>
            <w:tcW w:w="1846" w:type="dxa"/>
            <w:shd w:val="clear" w:color="auto" w:fill="auto"/>
            <w:vAlign w:val="center"/>
            <w:hideMark/>
          </w:tcPr>
          <w:p w14:paraId="1E0A6588" w14:textId="77777777" w:rsidR="004444F9" w:rsidRPr="00940ECA" w:rsidRDefault="004444F9" w:rsidP="004444F9">
            <w:pPr>
              <w:jc w:val="center"/>
              <w:rPr>
                <w:sz w:val="16"/>
                <w:szCs w:val="16"/>
              </w:rPr>
            </w:pPr>
            <w:r w:rsidRPr="00940ECA">
              <w:rPr>
                <w:sz w:val="16"/>
                <w:szCs w:val="16"/>
              </w:rPr>
              <w:t>персп узел №50877</w:t>
            </w:r>
          </w:p>
        </w:tc>
        <w:tc>
          <w:tcPr>
            <w:tcW w:w="2329" w:type="dxa"/>
            <w:shd w:val="clear" w:color="auto" w:fill="auto"/>
            <w:vAlign w:val="center"/>
            <w:hideMark/>
          </w:tcPr>
          <w:p w14:paraId="0FE5D997" w14:textId="77777777" w:rsidR="004444F9" w:rsidRPr="00940ECA" w:rsidRDefault="004444F9" w:rsidP="004444F9">
            <w:pPr>
              <w:jc w:val="center"/>
              <w:rPr>
                <w:sz w:val="16"/>
                <w:szCs w:val="16"/>
              </w:rPr>
            </w:pPr>
            <w:r w:rsidRPr="00940ECA">
              <w:rPr>
                <w:sz w:val="16"/>
                <w:szCs w:val="16"/>
              </w:rPr>
              <w:t>Социально-реабилитационный центр для несовершеннолетних</w:t>
            </w:r>
          </w:p>
        </w:tc>
        <w:tc>
          <w:tcPr>
            <w:tcW w:w="1648" w:type="dxa"/>
            <w:shd w:val="clear" w:color="auto" w:fill="auto"/>
            <w:vAlign w:val="center"/>
            <w:hideMark/>
          </w:tcPr>
          <w:p w14:paraId="7FD93EC2" w14:textId="77777777" w:rsidR="004444F9" w:rsidRPr="00940ECA" w:rsidRDefault="004444F9" w:rsidP="004444F9">
            <w:pPr>
              <w:jc w:val="center"/>
              <w:rPr>
                <w:sz w:val="16"/>
                <w:szCs w:val="16"/>
              </w:rPr>
            </w:pPr>
            <w:r w:rsidRPr="00940ECA">
              <w:rPr>
                <w:sz w:val="16"/>
                <w:szCs w:val="16"/>
              </w:rPr>
              <w:t>531</w:t>
            </w:r>
          </w:p>
        </w:tc>
        <w:tc>
          <w:tcPr>
            <w:tcW w:w="1460" w:type="dxa"/>
            <w:shd w:val="clear" w:color="auto" w:fill="auto"/>
            <w:vAlign w:val="center"/>
            <w:hideMark/>
          </w:tcPr>
          <w:p w14:paraId="4C498E90" w14:textId="77777777" w:rsidR="004444F9" w:rsidRPr="00940ECA" w:rsidRDefault="004444F9" w:rsidP="004444F9">
            <w:pPr>
              <w:jc w:val="center"/>
              <w:rPr>
                <w:sz w:val="16"/>
                <w:szCs w:val="16"/>
              </w:rPr>
            </w:pPr>
            <w:r w:rsidRPr="00940ECA">
              <w:rPr>
                <w:sz w:val="16"/>
                <w:szCs w:val="16"/>
              </w:rPr>
              <w:t>6,68</w:t>
            </w:r>
          </w:p>
        </w:tc>
        <w:tc>
          <w:tcPr>
            <w:tcW w:w="2602" w:type="dxa"/>
            <w:shd w:val="clear" w:color="auto" w:fill="auto"/>
            <w:vAlign w:val="center"/>
            <w:hideMark/>
          </w:tcPr>
          <w:p w14:paraId="3CEF0E58"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A060C41"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510DBA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2C663F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FF4CDB8" w14:textId="77777777" w:rsidR="004444F9" w:rsidRPr="00940ECA" w:rsidRDefault="004444F9" w:rsidP="004444F9">
            <w:pPr>
              <w:jc w:val="center"/>
              <w:rPr>
                <w:sz w:val="16"/>
                <w:szCs w:val="16"/>
              </w:rPr>
            </w:pPr>
            <w:r w:rsidRPr="00940ECA">
              <w:rPr>
                <w:sz w:val="16"/>
                <w:szCs w:val="16"/>
              </w:rPr>
              <w:t>134,96</w:t>
            </w:r>
          </w:p>
        </w:tc>
      </w:tr>
      <w:tr w:rsidR="004444F9" w:rsidRPr="00940ECA" w14:paraId="40458832" w14:textId="77777777" w:rsidTr="004444F9">
        <w:trPr>
          <w:trHeight w:val="283"/>
        </w:trPr>
        <w:tc>
          <w:tcPr>
            <w:tcW w:w="1846" w:type="dxa"/>
            <w:shd w:val="clear" w:color="auto" w:fill="auto"/>
            <w:vAlign w:val="center"/>
            <w:hideMark/>
          </w:tcPr>
          <w:p w14:paraId="71D3350F" w14:textId="77777777" w:rsidR="004444F9" w:rsidRPr="00940ECA" w:rsidRDefault="004444F9" w:rsidP="004444F9">
            <w:pPr>
              <w:jc w:val="center"/>
              <w:rPr>
                <w:sz w:val="16"/>
                <w:szCs w:val="16"/>
              </w:rPr>
            </w:pPr>
            <w:r w:rsidRPr="00940ECA">
              <w:rPr>
                <w:sz w:val="16"/>
                <w:szCs w:val="16"/>
              </w:rPr>
              <w:t>персп узел №50881</w:t>
            </w:r>
          </w:p>
        </w:tc>
        <w:tc>
          <w:tcPr>
            <w:tcW w:w="2329" w:type="dxa"/>
            <w:shd w:val="clear" w:color="auto" w:fill="auto"/>
            <w:vAlign w:val="center"/>
            <w:hideMark/>
          </w:tcPr>
          <w:p w14:paraId="4EA76B39" w14:textId="77777777" w:rsidR="004444F9" w:rsidRPr="00940ECA" w:rsidRDefault="004444F9" w:rsidP="004444F9">
            <w:pPr>
              <w:jc w:val="center"/>
              <w:rPr>
                <w:sz w:val="16"/>
                <w:szCs w:val="16"/>
              </w:rPr>
            </w:pPr>
            <w:r w:rsidRPr="00940ECA">
              <w:rPr>
                <w:sz w:val="16"/>
                <w:szCs w:val="16"/>
              </w:rPr>
              <w:t>Социальный приют для детей, оставшихся без попечения родителей</w:t>
            </w:r>
          </w:p>
        </w:tc>
        <w:tc>
          <w:tcPr>
            <w:tcW w:w="1648" w:type="dxa"/>
            <w:shd w:val="clear" w:color="auto" w:fill="auto"/>
            <w:vAlign w:val="center"/>
            <w:hideMark/>
          </w:tcPr>
          <w:p w14:paraId="07C93D68" w14:textId="77777777" w:rsidR="004444F9" w:rsidRPr="00940ECA" w:rsidRDefault="004444F9" w:rsidP="004444F9">
            <w:pPr>
              <w:jc w:val="center"/>
              <w:rPr>
                <w:sz w:val="16"/>
                <w:szCs w:val="16"/>
              </w:rPr>
            </w:pPr>
            <w:r w:rsidRPr="00940ECA">
              <w:rPr>
                <w:sz w:val="16"/>
                <w:szCs w:val="16"/>
              </w:rPr>
              <w:t>533</w:t>
            </w:r>
          </w:p>
        </w:tc>
        <w:tc>
          <w:tcPr>
            <w:tcW w:w="1460" w:type="dxa"/>
            <w:shd w:val="clear" w:color="auto" w:fill="auto"/>
            <w:vAlign w:val="center"/>
            <w:hideMark/>
          </w:tcPr>
          <w:p w14:paraId="4E456E23" w14:textId="77777777" w:rsidR="004444F9" w:rsidRPr="00940ECA" w:rsidRDefault="004444F9" w:rsidP="004444F9">
            <w:pPr>
              <w:jc w:val="center"/>
              <w:rPr>
                <w:sz w:val="16"/>
                <w:szCs w:val="16"/>
              </w:rPr>
            </w:pPr>
            <w:r w:rsidRPr="00940ECA">
              <w:rPr>
                <w:sz w:val="16"/>
                <w:szCs w:val="16"/>
              </w:rPr>
              <w:t>6,12</w:t>
            </w:r>
          </w:p>
        </w:tc>
        <w:tc>
          <w:tcPr>
            <w:tcW w:w="2602" w:type="dxa"/>
            <w:shd w:val="clear" w:color="auto" w:fill="auto"/>
            <w:vAlign w:val="center"/>
            <w:hideMark/>
          </w:tcPr>
          <w:p w14:paraId="589F06C3"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67D33CB5"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2DCCCBB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4B0DF4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072D441" w14:textId="77777777" w:rsidR="004444F9" w:rsidRPr="00940ECA" w:rsidRDefault="004444F9" w:rsidP="004444F9">
            <w:pPr>
              <w:jc w:val="center"/>
              <w:rPr>
                <w:sz w:val="16"/>
                <w:szCs w:val="16"/>
              </w:rPr>
            </w:pPr>
            <w:r w:rsidRPr="00940ECA">
              <w:rPr>
                <w:sz w:val="16"/>
                <w:szCs w:val="16"/>
              </w:rPr>
              <w:t>123,65</w:t>
            </w:r>
          </w:p>
        </w:tc>
      </w:tr>
      <w:tr w:rsidR="004444F9" w:rsidRPr="00940ECA" w14:paraId="30B3A635" w14:textId="77777777" w:rsidTr="004444F9">
        <w:trPr>
          <w:trHeight w:val="283"/>
        </w:trPr>
        <w:tc>
          <w:tcPr>
            <w:tcW w:w="1846" w:type="dxa"/>
            <w:shd w:val="clear" w:color="auto" w:fill="auto"/>
            <w:vAlign w:val="center"/>
            <w:hideMark/>
          </w:tcPr>
          <w:p w14:paraId="4686C40D" w14:textId="77777777" w:rsidR="004444F9" w:rsidRPr="00940ECA" w:rsidRDefault="004444F9" w:rsidP="004444F9">
            <w:pPr>
              <w:jc w:val="center"/>
              <w:rPr>
                <w:sz w:val="16"/>
                <w:szCs w:val="16"/>
              </w:rPr>
            </w:pPr>
            <w:r w:rsidRPr="00940ECA">
              <w:rPr>
                <w:sz w:val="16"/>
                <w:szCs w:val="16"/>
              </w:rPr>
              <w:t>ТК - 116829</w:t>
            </w:r>
          </w:p>
        </w:tc>
        <w:tc>
          <w:tcPr>
            <w:tcW w:w="2329" w:type="dxa"/>
            <w:shd w:val="clear" w:color="auto" w:fill="auto"/>
            <w:vAlign w:val="center"/>
            <w:hideMark/>
          </w:tcPr>
          <w:p w14:paraId="3B1BF10D" w14:textId="77777777" w:rsidR="004444F9" w:rsidRPr="00940ECA" w:rsidRDefault="004444F9" w:rsidP="004444F9">
            <w:pPr>
              <w:jc w:val="center"/>
              <w:rPr>
                <w:sz w:val="16"/>
                <w:szCs w:val="16"/>
              </w:rPr>
            </w:pPr>
            <w:r w:rsidRPr="00940ECA">
              <w:rPr>
                <w:sz w:val="16"/>
                <w:szCs w:val="16"/>
              </w:rPr>
              <w:t>ТК - 116908</w:t>
            </w:r>
          </w:p>
        </w:tc>
        <w:tc>
          <w:tcPr>
            <w:tcW w:w="1648" w:type="dxa"/>
            <w:shd w:val="clear" w:color="auto" w:fill="auto"/>
            <w:vAlign w:val="center"/>
            <w:hideMark/>
          </w:tcPr>
          <w:p w14:paraId="39FB60C1" w14:textId="77777777" w:rsidR="004444F9" w:rsidRPr="00940ECA" w:rsidRDefault="004444F9" w:rsidP="004444F9">
            <w:pPr>
              <w:jc w:val="center"/>
              <w:rPr>
                <w:sz w:val="16"/>
                <w:szCs w:val="16"/>
              </w:rPr>
            </w:pPr>
            <w:r w:rsidRPr="00940ECA">
              <w:rPr>
                <w:sz w:val="16"/>
                <w:szCs w:val="16"/>
              </w:rPr>
              <w:t>287, 289</w:t>
            </w:r>
          </w:p>
        </w:tc>
        <w:tc>
          <w:tcPr>
            <w:tcW w:w="1460" w:type="dxa"/>
            <w:shd w:val="clear" w:color="auto" w:fill="auto"/>
            <w:vAlign w:val="center"/>
            <w:hideMark/>
          </w:tcPr>
          <w:p w14:paraId="7BBBAE91" w14:textId="77777777" w:rsidR="004444F9" w:rsidRPr="00940ECA" w:rsidRDefault="004444F9" w:rsidP="004444F9">
            <w:pPr>
              <w:jc w:val="center"/>
              <w:rPr>
                <w:sz w:val="16"/>
                <w:szCs w:val="16"/>
              </w:rPr>
            </w:pPr>
            <w:r w:rsidRPr="00940ECA">
              <w:rPr>
                <w:sz w:val="16"/>
                <w:szCs w:val="16"/>
              </w:rPr>
              <w:t>71,48</w:t>
            </w:r>
          </w:p>
        </w:tc>
        <w:tc>
          <w:tcPr>
            <w:tcW w:w="2602" w:type="dxa"/>
            <w:shd w:val="clear" w:color="auto" w:fill="auto"/>
            <w:vAlign w:val="center"/>
            <w:hideMark/>
          </w:tcPr>
          <w:p w14:paraId="6A24E470"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245C8EF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0DE5008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553203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1082658" w14:textId="77777777" w:rsidR="004444F9" w:rsidRPr="00940ECA" w:rsidRDefault="004444F9" w:rsidP="004444F9">
            <w:pPr>
              <w:jc w:val="center"/>
              <w:rPr>
                <w:sz w:val="16"/>
                <w:szCs w:val="16"/>
              </w:rPr>
            </w:pPr>
            <w:r w:rsidRPr="00940ECA">
              <w:rPr>
                <w:sz w:val="16"/>
                <w:szCs w:val="16"/>
              </w:rPr>
              <w:t>2266,40</w:t>
            </w:r>
          </w:p>
        </w:tc>
      </w:tr>
      <w:tr w:rsidR="004444F9" w:rsidRPr="00940ECA" w14:paraId="15AB6F07" w14:textId="77777777" w:rsidTr="004444F9">
        <w:trPr>
          <w:trHeight w:val="283"/>
        </w:trPr>
        <w:tc>
          <w:tcPr>
            <w:tcW w:w="1846" w:type="dxa"/>
            <w:shd w:val="clear" w:color="auto" w:fill="auto"/>
            <w:vAlign w:val="center"/>
            <w:hideMark/>
          </w:tcPr>
          <w:p w14:paraId="76FC077C" w14:textId="77777777" w:rsidR="004444F9" w:rsidRPr="00940ECA" w:rsidRDefault="004444F9" w:rsidP="004444F9">
            <w:pPr>
              <w:jc w:val="center"/>
              <w:rPr>
                <w:sz w:val="16"/>
                <w:szCs w:val="16"/>
              </w:rPr>
            </w:pPr>
            <w:r w:rsidRPr="00940ECA">
              <w:rPr>
                <w:sz w:val="16"/>
                <w:szCs w:val="16"/>
              </w:rPr>
              <w:t>ТК - 116880</w:t>
            </w:r>
          </w:p>
        </w:tc>
        <w:tc>
          <w:tcPr>
            <w:tcW w:w="2329" w:type="dxa"/>
            <w:shd w:val="clear" w:color="auto" w:fill="auto"/>
            <w:vAlign w:val="center"/>
            <w:hideMark/>
          </w:tcPr>
          <w:p w14:paraId="3DB80949" w14:textId="77777777" w:rsidR="004444F9" w:rsidRPr="00940ECA" w:rsidRDefault="004444F9" w:rsidP="004444F9">
            <w:pPr>
              <w:jc w:val="center"/>
              <w:rPr>
                <w:sz w:val="16"/>
                <w:szCs w:val="16"/>
              </w:rPr>
            </w:pPr>
            <w:r w:rsidRPr="00940ECA">
              <w:rPr>
                <w:sz w:val="16"/>
                <w:szCs w:val="16"/>
              </w:rPr>
              <w:t>Клуб на 150 мест и выстовычный зал общей площадью 300 кв.м поз. 29.</w:t>
            </w:r>
          </w:p>
        </w:tc>
        <w:tc>
          <w:tcPr>
            <w:tcW w:w="1648" w:type="dxa"/>
            <w:shd w:val="clear" w:color="auto" w:fill="auto"/>
            <w:vAlign w:val="center"/>
            <w:hideMark/>
          </w:tcPr>
          <w:p w14:paraId="584900AC" w14:textId="77777777" w:rsidR="004444F9" w:rsidRPr="00940ECA" w:rsidRDefault="004444F9" w:rsidP="004444F9">
            <w:pPr>
              <w:jc w:val="center"/>
              <w:rPr>
                <w:sz w:val="16"/>
                <w:szCs w:val="16"/>
              </w:rPr>
            </w:pPr>
            <w:r w:rsidRPr="00940ECA">
              <w:rPr>
                <w:sz w:val="16"/>
                <w:szCs w:val="16"/>
              </w:rPr>
              <w:t>319</w:t>
            </w:r>
          </w:p>
        </w:tc>
        <w:tc>
          <w:tcPr>
            <w:tcW w:w="1460" w:type="dxa"/>
            <w:shd w:val="clear" w:color="auto" w:fill="auto"/>
            <w:vAlign w:val="center"/>
            <w:hideMark/>
          </w:tcPr>
          <w:p w14:paraId="03ABA772" w14:textId="77777777" w:rsidR="004444F9" w:rsidRPr="00940ECA" w:rsidRDefault="004444F9" w:rsidP="004444F9">
            <w:pPr>
              <w:jc w:val="center"/>
              <w:rPr>
                <w:sz w:val="16"/>
                <w:szCs w:val="16"/>
              </w:rPr>
            </w:pPr>
            <w:r w:rsidRPr="00940ECA">
              <w:rPr>
                <w:sz w:val="16"/>
                <w:szCs w:val="16"/>
              </w:rPr>
              <w:t>30,66</w:t>
            </w:r>
          </w:p>
        </w:tc>
        <w:tc>
          <w:tcPr>
            <w:tcW w:w="2602" w:type="dxa"/>
            <w:shd w:val="clear" w:color="auto" w:fill="auto"/>
            <w:vAlign w:val="center"/>
            <w:hideMark/>
          </w:tcPr>
          <w:p w14:paraId="6B437589"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160100A8"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3F82F87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E83838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65929F5" w14:textId="77777777" w:rsidR="004444F9" w:rsidRPr="00940ECA" w:rsidRDefault="004444F9" w:rsidP="004444F9">
            <w:pPr>
              <w:jc w:val="center"/>
              <w:rPr>
                <w:sz w:val="16"/>
                <w:szCs w:val="16"/>
              </w:rPr>
            </w:pPr>
            <w:r w:rsidRPr="00940ECA">
              <w:rPr>
                <w:sz w:val="16"/>
                <w:szCs w:val="16"/>
              </w:rPr>
              <w:t>619,44</w:t>
            </w:r>
          </w:p>
        </w:tc>
      </w:tr>
      <w:tr w:rsidR="004444F9" w:rsidRPr="00940ECA" w14:paraId="07F71E76" w14:textId="77777777" w:rsidTr="004444F9">
        <w:trPr>
          <w:trHeight w:val="283"/>
        </w:trPr>
        <w:tc>
          <w:tcPr>
            <w:tcW w:w="1846" w:type="dxa"/>
            <w:shd w:val="clear" w:color="auto" w:fill="auto"/>
            <w:vAlign w:val="center"/>
            <w:hideMark/>
          </w:tcPr>
          <w:p w14:paraId="6CCF1CE8" w14:textId="77777777" w:rsidR="004444F9" w:rsidRPr="00940ECA" w:rsidRDefault="004444F9" w:rsidP="004444F9">
            <w:pPr>
              <w:jc w:val="center"/>
              <w:rPr>
                <w:sz w:val="16"/>
                <w:szCs w:val="16"/>
              </w:rPr>
            </w:pPr>
            <w:r w:rsidRPr="00940ECA">
              <w:rPr>
                <w:sz w:val="16"/>
                <w:szCs w:val="16"/>
              </w:rPr>
              <w:t>ТК - 116889</w:t>
            </w:r>
          </w:p>
        </w:tc>
        <w:tc>
          <w:tcPr>
            <w:tcW w:w="2329" w:type="dxa"/>
            <w:shd w:val="clear" w:color="auto" w:fill="auto"/>
            <w:vAlign w:val="center"/>
            <w:hideMark/>
          </w:tcPr>
          <w:p w14:paraId="6094E76A" w14:textId="77777777" w:rsidR="004444F9" w:rsidRPr="00940ECA" w:rsidRDefault="004444F9" w:rsidP="004444F9">
            <w:pPr>
              <w:jc w:val="center"/>
              <w:rPr>
                <w:sz w:val="16"/>
                <w:szCs w:val="16"/>
              </w:rPr>
            </w:pPr>
            <w:r w:rsidRPr="00940ECA">
              <w:rPr>
                <w:sz w:val="16"/>
                <w:szCs w:val="16"/>
              </w:rPr>
              <w:t>ТК - 116880</w:t>
            </w:r>
          </w:p>
        </w:tc>
        <w:tc>
          <w:tcPr>
            <w:tcW w:w="1648" w:type="dxa"/>
            <w:shd w:val="clear" w:color="auto" w:fill="auto"/>
            <w:vAlign w:val="center"/>
            <w:hideMark/>
          </w:tcPr>
          <w:p w14:paraId="4B7EC684" w14:textId="77777777" w:rsidR="004444F9" w:rsidRPr="00940ECA" w:rsidRDefault="004444F9" w:rsidP="004444F9">
            <w:pPr>
              <w:jc w:val="center"/>
              <w:rPr>
                <w:sz w:val="16"/>
                <w:szCs w:val="16"/>
              </w:rPr>
            </w:pPr>
            <w:r w:rsidRPr="00940ECA">
              <w:rPr>
                <w:sz w:val="16"/>
                <w:szCs w:val="16"/>
              </w:rPr>
              <w:t>319</w:t>
            </w:r>
          </w:p>
        </w:tc>
        <w:tc>
          <w:tcPr>
            <w:tcW w:w="1460" w:type="dxa"/>
            <w:shd w:val="clear" w:color="auto" w:fill="auto"/>
            <w:vAlign w:val="center"/>
            <w:hideMark/>
          </w:tcPr>
          <w:p w14:paraId="59929D34" w14:textId="77777777" w:rsidR="004444F9" w:rsidRPr="00940ECA" w:rsidRDefault="004444F9" w:rsidP="004444F9">
            <w:pPr>
              <w:jc w:val="center"/>
              <w:rPr>
                <w:sz w:val="16"/>
                <w:szCs w:val="16"/>
              </w:rPr>
            </w:pPr>
            <w:r w:rsidRPr="00940ECA">
              <w:rPr>
                <w:sz w:val="16"/>
                <w:szCs w:val="16"/>
              </w:rPr>
              <w:t>110,59</w:t>
            </w:r>
          </w:p>
        </w:tc>
        <w:tc>
          <w:tcPr>
            <w:tcW w:w="2602" w:type="dxa"/>
            <w:shd w:val="clear" w:color="auto" w:fill="auto"/>
            <w:vAlign w:val="center"/>
            <w:hideMark/>
          </w:tcPr>
          <w:p w14:paraId="68A5B944"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8C15CB1"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6D0DB6D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22CF77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21EF057" w14:textId="77777777" w:rsidR="004444F9" w:rsidRPr="00940ECA" w:rsidRDefault="004444F9" w:rsidP="004444F9">
            <w:pPr>
              <w:jc w:val="center"/>
              <w:rPr>
                <w:sz w:val="16"/>
                <w:szCs w:val="16"/>
              </w:rPr>
            </w:pPr>
            <w:r w:rsidRPr="00940ECA">
              <w:rPr>
                <w:sz w:val="16"/>
                <w:szCs w:val="16"/>
              </w:rPr>
              <w:t>5071,11</w:t>
            </w:r>
          </w:p>
        </w:tc>
      </w:tr>
      <w:tr w:rsidR="004444F9" w:rsidRPr="00940ECA" w14:paraId="349B9693" w14:textId="77777777" w:rsidTr="004444F9">
        <w:trPr>
          <w:trHeight w:val="283"/>
        </w:trPr>
        <w:tc>
          <w:tcPr>
            <w:tcW w:w="1846" w:type="dxa"/>
            <w:shd w:val="clear" w:color="auto" w:fill="auto"/>
            <w:vAlign w:val="center"/>
            <w:hideMark/>
          </w:tcPr>
          <w:p w14:paraId="2E585B14" w14:textId="77777777" w:rsidR="004444F9" w:rsidRPr="00940ECA" w:rsidRDefault="004444F9" w:rsidP="004444F9">
            <w:pPr>
              <w:jc w:val="center"/>
              <w:rPr>
                <w:sz w:val="16"/>
                <w:szCs w:val="16"/>
              </w:rPr>
            </w:pPr>
            <w:r w:rsidRPr="00940ECA">
              <w:rPr>
                <w:sz w:val="16"/>
                <w:szCs w:val="16"/>
              </w:rPr>
              <w:t>ТК - 116857</w:t>
            </w:r>
          </w:p>
        </w:tc>
        <w:tc>
          <w:tcPr>
            <w:tcW w:w="2329" w:type="dxa"/>
            <w:shd w:val="clear" w:color="auto" w:fill="auto"/>
            <w:vAlign w:val="center"/>
            <w:hideMark/>
          </w:tcPr>
          <w:p w14:paraId="0EAAC950" w14:textId="77777777" w:rsidR="004444F9" w:rsidRPr="00940ECA" w:rsidRDefault="004444F9" w:rsidP="004444F9">
            <w:pPr>
              <w:jc w:val="center"/>
              <w:rPr>
                <w:sz w:val="16"/>
                <w:szCs w:val="16"/>
              </w:rPr>
            </w:pPr>
            <w:r w:rsidRPr="00940ECA">
              <w:rPr>
                <w:sz w:val="16"/>
                <w:szCs w:val="16"/>
              </w:rPr>
              <w:t>Офис-центр поз. 9.</w:t>
            </w:r>
          </w:p>
        </w:tc>
        <w:tc>
          <w:tcPr>
            <w:tcW w:w="1648" w:type="dxa"/>
            <w:shd w:val="clear" w:color="auto" w:fill="auto"/>
            <w:vAlign w:val="center"/>
            <w:hideMark/>
          </w:tcPr>
          <w:p w14:paraId="48F9BAA2" w14:textId="77777777" w:rsidR="004444F9" w:rsidRPr="00940ECA" w:rsidRDefault="004444F9" w:rsidP="004444F9">
            <w:pPr>
              <w:jc w:val="center"/>
              <w:rPr>
                <w:sz w:val="16"/>
                <w:szCs w:val="16"/>
              </w:rPr>
            </w:pPr>
            <w:r w:rsidRPr="00940ECA">
              <w:rPr>
                <w:sz w:val="16"/>
                <w:szCs w:val="16"/>
              </w:rPr>
              <w:t>407</w:t>
            </w:r>
          </w:p>
        </w:tc>
        <w:tc>
          <w:tcPr>
            <w:tcW w:w="1460" w:type="dxa"/>
            <w:shd w:val="clear" w:color="auto" w:fill="auto"/>
            <w:vAlign w:val="center"/>
            <w:hideMark/>
          </w:tcPr>
          <w:p w14:paraId="2F79B803" w14:textId="77777777" w:rsidR="004444F9" w:rsidRPr="00940ECA" w:rsidRDefault="004444F9" w:rsidP="004444F9">
            <w:pPr>
              <w:jc w:val="center"/>
              <w:rPr>
                <w:sz w:val="16"/>
                <w:szCs w:val="16"/>
              </w:rPr>
            </w:pPr>
            <w:r w:rsidRPr="00940ECA">
              <w:rPr>
                <w:sz w:val="16"/>
                <w:szCs w:val="16"/>
              </w:rPr>
              <w:t>31,93</w:t>
            </w:r>
          </w:p>
        </w:tc>
        <w:tc>
          <w:tcPr>
            <w:tcW w:w="2602" w:type="dxa"/>
            <w:shd w:val="clear" w:color="auto" w:fill="auto"/>
            <w:vAlign w:val="center"/>
            <w:hideMark/>
          </w:tcPr>
          <w:p w14:paraId="6B9518CA"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1E4E515"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5353F7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6D0236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9EAED3A" w14:textId="77777777" w:rsidR="004444F9" w:rsidRPr="00940ECA" w:rsidRDefault="004444F9" w:rsidP="004444F9">
            <w:pPr>
              <w:jc w:val="center"/>
              <w:rPr>
                <w:sz w:val="16"/>
                <w:szCs w:val="16"/>
              </w:rPr>
            </w:pPr>
            <w:r w:rsidRPr="00940ECA">
              <w:rPr>
                <w:sz w:val="16"/>
                <w:szCs w:val="16"/>
              </w:rPr>
              <w:t>645,10</w:t>
            </w:r>
          </w:p>
        </w:tc>
      </w:tr>
      <w:tr w:rsidR="004444F9" w:rsidRPr="00940ECA" w14:paraId="4CB3CD4F" w14:textId="77777777" w:rsidTr="004444F9">
        <w:trPr>
          <w:trHeight w:val="283"/>
        </w:trPr>
        <w:tc>
          <w:tcPr>
            <w:tcW w:w="1846" w:type="dxa"/>
            <w:shd w:val="clear" w:color="auto" w:fill="auto"/>
            <w:vAlign w:val="center"/>
            <w:hideMark/>
          </w:tcPr>
          <w:p w14:paraId="4FEC4A56" w14:textId="77777777" w:rsidR="004444F9" w:rsidRPr="00940ECA" w:rsidRDefault="004444F9" w:rsidP="004444F9">
            <w:pPr>
              <w:jc w:val="center"/>
              <w:rPr>
                <w:sz w:val="16"/>
                <w:szCs w:val="16"/>
              </w:rPr>
            </w:pPr>
            <w:r w:rsidRPr="00940ECA">
              <w:rPr>
                <w:sz w:val="16"/>
                <w:szCs w:val="16"/>
              </w:rPr>
              <w:t>ТК - 116877</w:t>
            </w:r>
          </w:p>
        </w:tc>
        <w:tc>
          <w:tcPr>
            <w:tcW w:w="2329" w:type="dxa"/>
            <w:shd w:val="clear" w:color="auto" w:fill="auto"/>
            <w:vAlign w:val="center"/>
            <w:hideMark/>
          </w:tcPr>
          <w:p w14:paraId="36ECA347" w14:textId="77777777" w:rsidR="004444F9" w:rsidRPr="00940ECA" w:rsidRDefault="004444F9" w:rsidP="004444F9">
            <w:pPr>
              <w:jc w:val="center"/>
              <w:rPr>
                <w:sz w:val="16"/>
                <w:szCs w:val="16"/>
              </w:rPr>
            </w:pPr>
            <w:r w:rsidRPr="00940ECA">
              <w:rPr>
                <w:sz w:val="16"/>
                <w:szCs w:val="16"/>
              </w:rPr>
              <w:t>Магазин торговой площадью 150 м2 поз. 1.</w:t>
            </w:r>
          </w:p>
        </w:tc>
        <w:tc>
          <w:tcPr>
            <w:tcW w:w="1648" w:type="dxa"/>
            <w:shd w:val="clear" w:color="auto" w:fill="auto"/>
            <w:vAlign w:val="center"/>
            <w:hideMark/>
          </w:tcPr>
          <w:p w14:paraId="2F40B30F" w14:textId="77777777" w:rsidR="004444F9" w:rsidRPr="00940ECA" w:rsidRDefault="004444F9" w:rsidP="004444F9">
            <w:pPr>
              <w:jc w:val="center"/>
              <w:rPr>
                <w:sz w:val="16"/>
                <w:szCs w:val="16"/>
              </w:rPr>
            </w:pPr>
            <w:r w:rsidRPr="00940ECA">
              <w:rPr>
                <w:sz w:val="16"/>
                <w:szCs w:val="16"/>
              </w:rPr>
              <w:t>413</w:t>
            </w:r>
          </w:p>
        </w:tc>
        <w:tc>
          <w:tcPr>
            <w:tcW w:w="1460" w:type="dxa"/>
            <w:shd w:val="clear" w:color="auto" w:fill="auto"/>
            <w:vAlign w:val="center"/>
            <w:hideMark/>
          </w:tcPr>
          <w:p w14:paraId="60221F3D" w14:textId="77777777" w:rsidR="004444F9" w:rsidRPr="00940ECA" w:rsidRDefault="004444F9" w:rsidP="004444F9">
            <w:pPr>
              <w:jc w:val="center"/>
              <w:rPr>
                <w:sz w:val="16"/>
                <w:szCs w:val="16"/>
              </w:rPr>
            </w:pPr>
            <w:r w:rsidRPr="00940ECA">
              <w:rPr>
                <w:sz w:val="16"/>
                <w:szCs w:val="16"/>
              </w:rPr>
              <w:t>12,85</w:t>
            </w:r>
          </w:p>
        </w:tc>
        <w:tc>
          <w:tcPr>
            <w:tcW w:w="2602" w:type="dxa"/>
            <w:shd w:val="clear" w:color="auto" w:fill="auto"/>
            <w:vAlign w:val="center"/>
            <w:hideMark/>
          </w:tcPr>
          <w:p w14:paraId="18154A5E"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03D2BE83"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46E34A3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8A2A9F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35E88D3" w14:textId="77777777" w:rsidR="004444F9" w:rsidRPr="00940ECA" w:rsidRDefault="004444F9" w:rsidP="004444F9">
            <w:pPr>
              <w:jc w:val="center"/>
              <w:rPr>
                <w:sz w:val="16"/>
                <w:szCs w:val="16"/>
              </w:rPr>
            </w:pPr>
            <w:r w:rsidRPr="00940ECA">
              <w:rPr>
                <w:sz w:val="16"/>
                <w:szCs w:val="16"/>
              </w:rPr>
              <w:t>259,62</w:t>
            </w:r>
          </w:p>
        </w:tc>
      </w:tr>
      <w:tr w:rsidR="004444F9" w:rsidRPr="00940ECA" w14:paraId="7C46E523" w14:textId="77777777" w:rsidTr="004444F9">
        <w:trPr>
          <w:trHeight w:val="283"/>
        </w:trPr>
        <w:tc>
          <w:tcPr>
            <w:tcW w:w="1846" w:type="dxa"/>
            <w:shd w:val="clear" w:color="auto" w:fill="auto"/>
            <w:vAlign w:val="center"/>
            <w:hideMark/>
          </w:tcPr>
          <w:p w14:paraId="28D8348E" w14:textId="77777777" w:rsidR="004444F9" w:rsidRPr="00940ECA" w:rsidRDefault="004444F9" w:rsidP="004444F9">
            <w:pPr>
              <w:jc w:val="center"/>
              <w:rPr>
                <w:sz w:val="16"/>
                <w:szCs w:val="16"/>
              </w:rPr>
            </w:pPr>
            <w:r w:rsidRPr="00940ECA">
              <w:rPr>
                <w:sz w:val="16"/>
                <w:szCs w:val="16"/>
              </w:rPr>
              <w:t>ТК - 116877</w:t>
            </w:r>
          </w:p>
        </w:tc>
        <w:tc>
          <w:tcPr>
            <w:tcW w:w="2329" w:type="dxa"/>
            <w:shd w:val="clear" w:color="auto" w:fill="auto"/>
            <w:vAlign w:val="center"/>
            <w:hideMark/>
          </w:tcPr>
          <w:p w14:paraId="0964F1CC" w14:textId="77777777" w:rsidR="004444F9" w:rsidRPr="00940ECA" w:rsidRDefault="004444F9" w:rsidP="004444F9">
            <w:pPr>
              <w:jc w:val="center"/>
              <w:rPr>
                <w:sz w:val="16"/>
                <w:szCs w:val="16"/>
              </w:rPr>
            </w:pPr>
            <w:r w:rsidRPr="00940ECA">
              <w:rPr>
                <w:sz w:val="16"/>
                <w:szCs w:val="16"/>
              </w:rPr>
              <w:t>Торговый комплекс поз. 7.</w:t>
            </w:r>
          </w:p>
        </w:tc>
        <w:tc>
          <w:tcPr>
            <w:tcW w:w="1648" w:type="dxa"/>
            <w:shd w:val="clear" w:color="auto" w:fill="auto"/>
            <w:vAlign w:val="center"/>
            <w:hideMark/>
          </w:tcPr>
          <w:p w14:paraId="009CDA28" w14:textId="77777777" w:rsidR="004444F9" w:rsidRPr="00940ECA" w:rsidRDefault="004444F9" w:rsidP="004444F9">
            <w:pPr>
              <w:jc w:val="center"/>
              <w:rPr>
                <w:sz w:val="16"/>
                <w:szCs w:val="16"/>
              </w:rPr>
            </w:pPr>
            <w:r w:rsidRPr="00940ECA">
              <w:rPr>
                <w:sz w:val="16"/>
                <w:szCs w:val="16"/>
              </w:rPr>
              <w:t>415</w:t>
            </w:r>
          </w:p>
        </w:tc>
        <w:tc>
          <w:tcPr>
            <w:tcW w:w="1460" w:type="dxa"/>
            <w:shd w:val="clear" w:color="auto" w:fill="auto"/>
            <w:vAlign w:val="center"/>
            <w:hideMark/>
          </w:tcPr>
          <w:p w14:paraId="1C69E91B" w14:textId="77777777" w:rsidR="004444F9" w:rsidRPr="00940ECA" w:rsidRDefault="004444F9" w:rsidP="004444F9">
            <w:pPr>
              <w:jc w:val="center"/>
              <w:rPr>
                <w:sz w:val="16"/>
                <w:szCs w:val="16"/>
              </w:rPr>
            </w:pPr>
            <w:r w:rsidRPr="00940ECA">
              <w:rPr>
                <w:sz w:val="16"/>
                <w:szCs w:val="16"/>
              </w:rPr>
              <w:t>36,39</w:t>
            </w:r>
          </w:p>
        </w:tc>
        <w:tc>
          <w:tcPr>
            <w:tcW w:w="2602" w:type="dxa"/>
            <w:shd w:val="clear" w:color="auto" w:fill="auto"/>
            <w:vAlign w:val="center"/>
            <w:hideMark/>
          </w:tcPr>
          <w:p w14:paraId="2620699B"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44803883"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0604C99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0B5F59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F9BEFAF" w14:textId="77777777" w:rsidR="004444F9" w:rsidRPr="00940ECA" w:rsidRDefault="004444F9" w:rsidP="004444F9">
            <w:pPr>
              <w:jc w:val="center"/>
              <w:rPr>
                <w:sz w:val="16"/>
                <w:szCs w:val="16"/>
              </w:rPr>
            </w:pPr>
            <w:r w:rsidRPr="00940ECA">
              <w:rPr>
                <w:sz w:val="16"/>
                <w:szCs w:val="16"/>
              </w:rPr>
              <w:t>735,21</w:t>
            </w:r>
          </w:p>
        </w:tc>
      </w:tr>
      <w:tr w:rsidR="004444F9" w:rsidRPr="00940ECA" w14:paraId="3F77B097" w14:textId="77777777" w:rsidTr="004444F9">
        <w:trPr>
          <w:trHeight w:val="283"/>
        </w:trPr>
        <w:tc>
          <w:tcPr>
            <w:tcW w:w="1846" w:type="dxa"/>
            <w:shd w:val="clear" w:color="auto" w:fill="auto"/>
            <w:vAlign w:val="center"/>
            <w:hideMark/>
          </w:tcPr>
          <w:p w14:paraId="46D16FD8" w14:textId="77777777" w:rsidR="004444F9" w:rsidRPr="00940ECA" w:rsidRDefault="004444F9" w:rsidP="004444F9">
            <w:pPr>
              <w:jc w:val="center"/>
              <w:rPr>
                <w:sz w:val="16"/>
                <w:szCs w:val="16"/>
              </w:rPr>
            </w:pPr>
            <w:r w:rsidRPr="00940ECA">
              <w:rPr>
                <w:sz w:val="16"/>
                <w:szCs w:val="16"/>
              </w:rPr>
              <w:t>Новая кот. №28</w:t>
            </w:r>
          </w:p>
        </w:tc>
        <w:tc>
          <w:tcPr>
            <w:tcW w:w="2329" w:type="dxa"/>
            <w:shd w:val="clear" w:color="auto" w:fill="auto"/>
            <w:vAlign w:val="center"/>
            <w:hideMark/>
          </w:tcPr>
          <w:p w14:paraId="6BBC7C52" w14:textId="77777777" w:rsidR="004444F9" w:rsidRPr="00940ECA" w:rsidRDefault="004444F9" w:rsidP="004444F9">
            <w:pPr>
              <w:jc w:val="center"/>
              <w:rPr>
                <w:sz w:val="16"/>
                <w:szCs w:val="16"/>
              </w:rPr>
            </w:pPr>
            <w:r w:rsidRPr="00940ECA">
              <w:rPr>
                <w:sz w:val="16"/>
                <w:szCs w:val="16"/>
              </w:rPr>
              <w:t>126</w:t>
            </w:r>
          </w:p>
        </w:tc>
        <w:tc>
          <w:tcPr>
            <w:tcW w:w="1648" w:type="dxa"/>
            <w:shd w:val="clear" w:color="auto" w:fill="auto"/>
            <w:vAlign w:val="center"/>
            <w:hideMark/>
          </w:tcPr>
          <w:p w14:paraId="38FA413D" w14:textId="77777777" w:rsidR="004444F9" w:rsidRPr="00940ECA" w:rsidRDefault="004444F9" w:rsidP="004444F9">
            <w:pPr>
              <w:jc w:val="center"/>
              <w:rPr>
                <w:sz w:val="16"/>
                <w:szCs w:val="16"/>
              </w:rPr>
            </w:pPr>
            <w:r w:rsidRPr="00940ECA">
              <w:rPr>
                <w:sz w:val="16"/>
                <w:szCs w:val="16"/>
              </w:rPr>
              <w:t>287, 288, 289, 290, 291, 292, 293, 294, 295, 296, 297, 298, 299, 300, 301, 302, 303, 304, 305, 306, 307, 308, 309, 310, 311, 312, 313, 319, 393, 407, 408, 410, 411, 412, 413, 414, 415, 531, 533</w:t>
            </w:r>
          </w:p>
        </w:tc>
        <w:tc>
          <w:tcPr>
            <w:tcW w:w="1460" w:type="dxa"/>
            <w:shd w:val="clear" w:color="auto" w:fill="auto"/>
            <w:vAlign w:val="center"/>
            <w:hideMark/>
          </w:tcPr>
          <w:p w14:paraId="73A586EA" w14:textId="77777777" w:rsidR="004444F9" w:rsidRPr="00940ECA" w:rsidRDefault="004444F9" w:rsidP="004444F9">
            <w:pPr>
              <w:jc w:val="center"/>
              <w:rPr>
                <w:sz w:val="16"/>
                <w:szCs w:val="16"/>
              </w:rPr>
            </w:pPr>
            <w:r w:rsidRPr="00940ECA">
              <w:rPr>
                <w:sz w:val="16"/>
                <w:szCs w:val="16"/>
              </w:rPr>
              <w:t>20,00</w:t>
            </w:r>
          </w:p>
        </w:tc>
        <w:tc>
          <w:tcPr>
            <w:tcW w:w="2602" w:type="dxa"/>
            <w:shd w:val="clear" w:color="auto" w:fill="auto"/>
            <w:vAlign w:val="center"/>
            <w:hideMark/>
          </w:tcPr>
          <w:p w14:paraId="3035C355"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9936554"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46A30C0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810369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10B097C" w14:textId="77777777" w:rsidR="004444F9" w:rsidRPr="00940ECA" w:rsidRDefault="004444F9" w:rsidP="004444F9">
            <w:pPr>
              <w:jc w:val="center"/>
              <w:rPr>
                <w:sz w:val="16"/>
                <w:szCs w:val="16"/>
              </w:rPr>
            </w:pPr>
            <w:r w:rsidRPr="00940ECA">
              <w:rPr>
                <w:sz w:val="16"/>
                <w:szCs w:val="16"/>
              </w:rPr>
              <w:t>2060,17</w:t>
            </w:r>
          </w:p>
        </w:tc>
      </w:tr>
      <w:tr w:rsidR="004444F9" w:rsidRPr="00940ECA" w14:paraId="2D1F4CD1" w14:textId="77777777" w:rsidTr="004444F9">
        <w:trPr>
          <w:trHeight w:val="283"/>
        </w:trPr>
        <w:tc>
          <w:tcPr>
            <w:tcW w:w="1846" w:type="dxa"/>
            <w:shd w:val="clear" w:color="auto" w:fill="auto"/>
            <w:vAlign w:val="center"/>
            <w:hideMark/>
          </w:tcPr>
          <w:p w14:paraId="6DBE62D3" w14:textId="77777777" w:rsidR="004444F9" w:rsidRPr="00940ECA" w:rsidRDefault="004444F9" w:rsidP="004444F9">
            <w:pPr>
              <w:jc w:val="center"/>
              <w:rPr>
                <w:sz w:val="16"/>
                <w:szCs w:val="16"/>
              </w:rPr>
            </w:pPr>
            <w:r w:rsidRPr="00940ECA">
              <w:rPr>
                <w:sz w:val="16"/>
                <w:szCs w:val="16"/>
              </w:rPr>
              <w:t>ТК - 116876</w:t>
            </w:r>
          </w:p>
        </w:tc>
        <w:tc>
          <w:tcPr>
            <w:tcW w:w="2329" w:type="dxa"/>
            <w:shd w:val="clear" w:color="auto" w:fill="auto"/>
            <w:vAlign w:val="center"/>
            <w:hideMark/>
          </w:tcPr>
          <w:p w14:paraId="3BE22DEA" w14:textId="77777777" w:rsidR="004444F9" w:rsidRPr="00940ECA" w:rsidRDefault="004444F9" w:rsidP="004444F9">
            <w:pPr>
              <w:jc w:val="center"/>
              <w:rPr>
                <w:sz w:val="16"/>
                <w:szCs w:val="16"/>
              </w:rPr>
            </w:pPr>
            <w:r w:rsidRPr="00940ECA">
              <w:rPr>
                <w:sz w:val="16"/>
                <w:szCs w:val="16"/>
              </w:rPr>
              <w:t>ТК - 116878</w:t>
            </w:r>
          </w:p>
        </w:tc>
        <w:tc>
          <w:tcPr>
            <w:tcW w:w="1648" w:type="dxa"/>
            <w:shd w:val="clear" w:color="auto" w:fill="auto"/>
            <w:vAlign w:val="center"/>
            <w:hideMark/>
          </w:tcPr>
          <w:p w14:paraId="6F084E2F" w14:textId="77777777" w:rsidR="004444F9" w:rsidRPr="00940ECA" w:rsidRDefault="004444F9" w:rsidP="004444F9">
            <w:pPr>
              <w:jc w:val="center"/>
              <w:rPr>
                <w:sz w:val="16"/>
                <w:szCs w:val="16"/>
              </w:rPr>
            </w:pPr>
            <w:r w:rsidRPr="00940ECA">
              <w:rPr>
                <w:sz w:val="16"/>
                <w:szCs w:val="16"/>
              </w:rPr>
              <w:t>301, 303, 304, 305, 306, 307, 309, 310, 311, 312, 313, 319, 531, 533</w:t>
            </w:r>
          </w:p>
        </w:tc>
        <w:tc>
          <w:tcPr>
            <w:tcW w:w="1460" w:type="dxa"/>
            <w:shd w:val="clear" w:color="auto" w:fill="auto"/>
            <w:vAlign w:val="center"/>
            <w:hideMark/>
          </w:tcPr>
          <w:p w14:paraId="2CAC5BA9" w14:textId="77777777" w:rsidR="004444F9" w:rsidRPr="00940ECA" w:rsidRDefault="004444F9" w:rsidP="004444F9">
            <w:pPr>
              <w:jc w:val="center"/>
              <w:rPr>
                <w:sz w:val="16"/>
                <w:szCs w:val="16"/>
              </w:rPr>
            </w:pPr>
            <w:r w:rsidRPr="00940ECA">
              <w:rPr>
                <w:sz w:val="16"/>
                <w:szCs w:val="16"/>
              </w:rPr>
              <w:t>57,77</w:t>
            </w:r>
          </w:p>
        </w:tc>
        <w:tc>
          <w:tcPr>
            <w:tcW w:w="2602" w:type="dxa"/>
            <w:shd w:val="clear" w:color="auto" w:fill="auto"/>
            <w:vAlign w:val="center"/>
            <w:hideMark/>
          </w:tcPr>
          <w:p w14:paraId="6B451C29"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555652D2"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6BB41AE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779F1B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C3B61B0" w14:textId="77777777" w:rsidR="004444F9" w:rsidRPr="00940ECA" w:rsidRDefault="004444F9" w:rsidP="004444F9">
            <w:pPr>
              <w:jc w:val="center"/>
              <w:rPr>
                <w:sz w:val="16"/>
                <w:szCs w:val="16"/>
              </w:rPr>
            </w:pPr>
            <w:r w:rsidRPr="00940ECA">
              <w:rPr>
                <w:sz w:val="16"/>
                <w:szCs w:val="16"/>
              </w:rPr>
              <w:t>4053,64</w:t>
            </w:r>
          </w:p>
        </w:tc>
      </w:tr>
      <w:tr w:rsidR="004444F9" w:rsidRPr="00940ECA" w14:paraId="431F342B" w14:textId="77777777" w:rsidTr="004444F9">
        <w:trPr>
          <w:trHeight w:val="283"/>
        </w:trPr>
        <w:tc>
          <w:tcPr>
            <w:tcW w:w="1846" w:type="dxa"/>
            <w:shd w:val="clear" w:color="auto" w:fill="auto"/>
            <w:vAlign w:val="center"/>
            <w:hideMark/>
          </w:tcPr>
          <w:p w14:paraId="24D2CA64" w14:textId="77777777" w:rsidR="004444F9" w:rsidRPr="00940ECA" w:rsidRDefault="004444F9" w:rsidP="004444F9">
            <w:pPr>
              <w:jc w:val="center"/>
              <w:rPr>
                <w:sz w:val="16"/>
                <w:szCs w:val="16"/>
              </w:rPr>
            </w:pPr>
            <w:r w:rsidRPr="00940ECA">
              <w:rPr>
                <w:sz w:val="16"/>
                <w:szCs w:val="16"/>
              </w:rPr>
              <w:t>ТК - 116877</w:t>
            </w:r>
          </w:p>
        </w:tc>
        <w:tc>
          <w:tcPr>
            <w:tcW w:w="2329" w:type="dxa"/>
            <w:shd w:val="clear" w:color="auto" w:fill="auto"/>
            <w:vAlign w:val="center"/>
            <w:hideMark/>
          </w:tcPr>
          <w:p w14:paraId="45AB1759" w14:textId="77777777" w:rsidR="004444F9" w:rsidRPr="00940ECA" w:rsidRDefault="004444F9" w:rsidP="004444F9">
            <w:pPr>
              <w:jc w:val="center"/>
              <w:rPr>
                <w:sz w:val="16"/>
                <w:szCs w:val="16"/>
              </w:rPr>
            </w:pPr>
            <w:r w:rsidRPr="00940ECA">
              <w:rPr>
                <w:sz w:val="16"/>
                <w:szCs w:val="16"/>
              </w:rPr>
              <w:t>Магазин торговой площадью 90 м2 поз. 2.</w:t>
            </w:r>
          </w:p>
        </w:tc>
        <w:tc>
          <w:tcPr>
            <w:tcW w:w="1648" w:type="dxa"/>
            <w:shd w:val="clear" w:color="auto" w:fill="auto"/>
            <w:vAlign w:val="center"/>
            <w:hideMark/>
          </w:tcPr>
          <w:p w14:paraId="4FAB93F0" w14:textId="77777777" w:rsidR="004444F9" w:rsidRPr="00940ECA" w:rsidRDefault="004444F9" w:rsidP="004444F9">
            <w:pPr>
              <w:jc w:val="center"/>
              <w:rPr>
                <w:sz w:val="16"/>
                <w:szCs w:val="16"/>
              </w:rPr>
            </w:pPr>
            <w:r w:rsidRPr="00940ECA">
              <w:rPr>
                <w:sz w:val="16"/>
                <w:szCs w:val="16"/>
              </w:rPr>
              <w:t>414</w:t>
            </w:r>
          </w:p>
        </w:tc>
        <w:tc>
          <w:tcPr>
            <w:tcW w:w="1460" w:type="dxa"/>
            <w:shd w:val="clear" w:color="auto" w:fill="auto"/>
            <w:vAlign w:val="center"/>
            <w:hideMark/>
          </w:tcPr>
          <w:p w14:paraId="04573987" w14:textId="77777777" w:rsidR="004444F9" w:rsidRPr="00940ECA" w:rsidRDefault="004444F9" w:rsidP="004444F9">
            <w:pPr>
              <w:jc w:val="center"/>
              <w:rPr>
                <w:sz w:val="16"/>
                <w:szCs w:val="16"/>
              </w:rPr>
            </w:pPr>
            <w:r w:rsidRPr="00940ECA">
              <w:rPr>
                <w:sz w:val="16"/>
                <w:szCs w:val="16"/>
              </w:rPr>
              <w:t>13,84</w:t>
            </w:r>
          </w:p>
        </w:tc>
        <w:tc>
          <w:tcPr>
            <w:tcW w:w="2602" w:type="dxa"/>
            <w:shd w:val="clear" w:color="auto" w:fill="auto"/>
            <w:vAlign w:val="center"/>
            <w:hideMark/>
          </w:tcPr>
          <w:p w14:paraId="2146B3A1"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3065FB2F"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53620FC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404B0C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2FF319C" w14:textId="77777777" w:rsidR="004444F9" w:rsidRPr="00940ECA" w:rsidRDefault="004444F9" w:rsidP="004444F9">
            <w:pPr>
              <w:jc w:val="center"/>
              <w:rPr>
                <w:sz w:val="16"/>
                <w:szCs w:val="16"/>
              </w:rPr>
            </w:pPr>
            <w:r w:rsidRPr="00940ECA">
              <w:rPr>
                <w:sz w:val="16"/>
                <w:szCs w:val="16"/>
              </w:rPr>
              <w:t>279,62</w:t>
            </w:r>
          </w:p>
        </w:tc>
      </w:tr>
      <w:tr w:rsidR="004444F9" w:rsidRPr="00940ECA" w14:paraId="5AADBCB4" w14:textId="77777777" w:rsidTr="004444F9">
        <w:trPr>
          <w:trHeight w:val="283"/>
        </w:trPr>
        <w:tc>
          <w:tcPr>
            <w:tcW w:w="1846" w:type="dxa"/>
            <w:shd w:val="clear" w:color="auto" w:fill="auto"/>
            <w:vAlign w:val="center"/>
            <w:hideMark/>
          </w:tcPr>
          <w:p w14:paraId="1F213143" w14:textId="77777777" w:rsidR="004444F9" w:rsidRPr="00940ECA" w:rsidRDefault="004444F9" w:rsidP="004444F9">
            <w:pPr>
              <w:jc w:val="center"/>
              <w:rPr>
                <w:sz w:val="16"/>
                <w:szCs w:val="16"/>
              </w:rPr>
            </w:pPr>
            <w:r w:rsidRPr="00940ECA">
              <w:rPr>
                <w:sz w:val="16"/>
                <w:szCs w:val="16"/>
              </w:rPr>
              <w:t>ТК - 116876</w:t>
            </w:r>
          </w:p>
        </w:tc>
        <w:tc>
          <w:tcPr>
            <w:tcW w:w="2329" w:type="dxa"/>
            <w:shd w:val="clear" w:color="auto" w:fill="auto"/>
            <w:vAlign w:val="center"/>
            <w:hideMark/>
          </w:tcPr>
          <w:p w14:paraId="576B906F" w14:textId="77777777" w:rsidR="004444F9" w:rsidRPr="00940ECA" w:rsidRDefault="004444F9" w:rsidP="004444F9">
            <w:pPr>
              <w:jc w:val="center"/>
              <w:rPr>
                <w:sz w:val="16"/>
                <w:szCs w:val="16"/>
              </w:rPr>
            </w:pPr>
            <w:r w:rsidRPr="00940ECA">
              <w:rPr>
                <w:sz w:val="16"/>
                <w:szCs w:val="16"/>
              </w:rPr>
              <w:t>ТК - 116877</w:t>
            </w:r>
          </w:p>
        </w:tc>
        <w:tc>
          <w:tcPr>
            <w:tcW w:w="1648" w:type="dxa"/>
            <w:shd w:val="clear" w:color="auto" w:fill="auto"/>
            <w:vAlign w:val="center"/>
            <w:hideMark/>
          </w:tcPr>
          <w:p w14:paraId="5490DBE6" w14:textId="77777777" w:rsidR="004444F9" w:rsidRPr="00940ECA" w:rsidRDefault="004444F9" w:rsidP="004444F9">
            <w:pPr>
              <w:jc w:val="center"/>
              <w:rPr>
                <w:sz w:val="16"/>
                <w:szCs w:val="16"/>
              </w:rPr>
            </w:pPr>
            <w:r w:rsidRPr="00940ECA">
              <w:rPr>
                <w:sz w:val="16"/>
                <w:szCs w:val="16"/>
              </w:rPr>
              <w:t>413, 414, 415</w:t>
            </w:r>
          </w:p>
        </w:tc>
        <w:tc>
          <w:tcPr>
            <w:tcW w:w="1460" w:type="dxa"/>
            <w:shd w:val="clear" w:color="auto" w:fill="auto"/>
            <w:vAlign w:val="center"/>
            <w:hideMark/>
          </w:tcPr>
          <w:p w14:paraId="5450DDC5" w14:textId="77777777" w:rsidR="004444F9" w:rsidRPr="00940ECA" w:rsidRDefault="004444F9" w:rsidP="004444F9">
            <w:pPr>
              <w:jc w:val="center"/>
              <w:rPr>
                <w:sz w:val="16"/>
                <w:szCs w:val="16"/>
              </w:rPr>
            </w:pPr>
            <w:r w:rsidRPr="00940ECA">
              <w:rPr>
                <w:sz w:val="16"/>
                <w:szCs w:val="16"/>
              </w:rPr>
              <w:t>41,71</w:t>
            </w:r>
          </w:p>
        </w:tc>
        <w:tc>
          <w:tcPr>
            <w:tcW w:w="2602" w:type="dxa"/>
            <w:shd w:val="clear" w:color="auto" w:fill="auto"/>
            <w:vAlign w:val="center"/>
            <w:hideMark/>
          </w:tcPr>
          <w:p w14:paraId="3D58B8E4"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0FB9D301"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66E08E7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FC6B23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4B0B8C9" w14:textId="77777777" w:rsidR="004444F9" w:rsidRPr="00940ECA" w:rsidRDefault="004444F9" w:rsidP="004444F9">
            <w:pPr>
              <w:jc w:val="center"/>
              <w:rPr>
                <w:sz w:val="16"/>
                <w:szCs w:val="16"/>
              </w:rPr>
            </w:pPr>
            <w:r w:rsidRPr="00940ECA">
              <w:rPr>
                <w:sz w:val="16"/>
                <w:szCs w:val="16"/>
              </w:rPr>
              <w:t>842,69</w:t>
            </w:r>
          </w:p>
        </w:tc>
      </w:tr>
      <w:tr w:rsidR="004444F9" w:rsidRPr="00940ECA" w14:paraId="20DA426C" w14:textId="77777777" w:rsidTr="004444F9">
        <w:trPr>
          <w:trHeight w:val="283"/>
        </w:trPr>
        <w:tc>
          <w:tcPr>
            <w:tcW w:w="1846" w:type="dxa"/>
            <w:shd w:val="clear" w:color="auto" w:fill="auto"/>
            <w:vAlign w:val="center"/>
            <w:hideMark/>
          </w:tcPr>
          <w:p w14:paraId="562D1C62" w14:textId="77777777" w:rsidR="004444F9" w:rsidRPr="00940ECA" w:rsidRDefault="004444F9" w:rsidP="004444F9">
            <w:pPr>
              <w:jc w:val="center"/>
              <w:rPr>
                <w:sz w:val="16"/>
                <w:szCs w:val="16"/>
              </w:rPr>
            </w:pPr>
            <w:r w:rsidRPr="00940ECA">
              <w:rPr>
                <w:sz w:val="16"/>
                <w:szCs w:val="16"/>
              </w:rPr>
              <w:t>ТК - 116871</w:t>
            </w:r>
          </w:p>
        </w:tc>
        <w:tc>
          <w:tcPr>
            <w:tcW w:w="2329" w:type="dxa"/>
            <w:shd w:val="clear" w:color="auto" w:fill="auto"/>
            <w:vAlign w:val="center"/>
            <w:hideMark/>
          </w:tcPr>
          <w:p w14:paraId="1BA6B106" w14:textId="77777777" w:rsidR="004444F9" w:rsidRPr="00940ECA" w:rsidRDefault="004444F9" w:rsidP="004444F9">
            <w:pPr>
              <w:jc w:val="center"/>
              <w:rPr>
                <w:sz w:val="16"/>
                <w:szCs w:val="16"/>
              </w:rPr>
            </w:pPr>
            <w:r w:rsidRPr="00940ECA">
              <w:rPr>
                <w:sz w:val="16"/>
                <w:szCs w:val="16"/>
              </w:rPr>
              <w:t>4-5-ти этажный жилой дом со встроенными помещениями общественного назначения на 1 этаже: офисы на</w:t>
            </w:r>
          </w:p>
        </w:tc>
        <w:tc>
          <w:tcPr>
            <w:tcW w:w="1648" w:type="dxa"/>
            <w:shd w:val="clear" w:color="auto" w:fill="auto"/>
            <w:vAlign w:val="center"/>
            <w:hideMark/>
          </w:tcPr>
          <w:p w14:paraId="64E1E95A" w14:textId="77777777" w:rsidR="004444F9" w:rsidRPr="00940ECA" w:rsidRDefault="004444F9" w:rsidP="004444F9">
            <w:pPr>
              <w:jc w:val="center"/>
              <w:rPr>
                <w:sz w:val="16"/>
                <w:szCs w:val="16"/>
              </w:rPr>
            </w:pPr>
            <w:r w:rsidRPr="00940ECA">
              <w:rPr>
                <w:sz w:val="16"/>
                <w:szCs w:val="16"/>
              </w:rPr>
              <w:t>295</w:t>
            </w:r>
          </w:p>
        </w:tc>
        <w:tc>
          <w:tcPr>
            <w:tcW w:w="1460" w:type="dxa"/>
            <w:shd w:val="clear" w:color="auto" w:fill="auto"/>
            <w:vAlign w:val="center"/>
            <w:hideMark/>
          </w:tcPr>
          <w:p w14:paraId="49C2080C" w14:textId="77777777" w:rsidR="004444F9" w:rsidRPr="00940ECA" w:rsidRDefault="004444F9" w:rsidP="004444F9">
            <w:pPr>
              <w:jc w:val="center"/>
              <w:rPr>
                <w:sz w:val="16"/>
                <w:szCs w:val="16"/>
              </w:rPr>
            </w:pPr>
            <w:r w:rsidRPr="00940ECA">
              <w:rPr>
                <w:sz w:val="16"/>
                <w:szCs w:val="16"/>
              </w:rPr>
              <w:t>16,32</w:t>
            </w:r>
          </w:p>
        </w:tc>
        <w:tc>
          <w:tcPr>
            <w:tcW w:w="2602" w:type="dxa"/>
            <w:shd w:val="clear" w:color="auto" w:fill="auto"/>
            <w:vAlign w:val="center"/>
            <w:hideMark/>
          </w:tcPr>
          <w:p w14:paraId="33BB92D8"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3DFD442E"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82D7F2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473472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57E1437" w14:textId="77777777" w:rsidR="004444F9" w:rsidRPr="00940ECA" w:rsidRDefault="004444F9" w:rsidP="004444F9">
            <w:pPr>
              <w:jc w:val="center"/>
              <w:rPr>
                <w:sz w:val="16"/>
                <w:szCs w:val="16"/>
              </w:rPr>
            </w:pPr>
            <w:r w:rsidRPr="00940ECA">
              <w:rPr>
                <w:sz w:val="16"/>
                <w:szCs w:val="16"/>
              </w:rPr>
              <w:t>363,20</w:t>
            </w:r>
          </w:p>
        </w:tc>
      </w:tr>
      <w:tr w:rsidR="004444F9" w:rsidRPr="00940ECA" w14:paraId="664086E3" w14:textId="77777777" w:rsidTr="004444F9">
        <w:trPr>
          <w:trHeight w:val="283"/>
        </w:trPr>
        <w:tc>
          <w:tcPr>
            <w:tcW w:w="1846" w:type="dxa"/>
            <w:shd w:val="clear" w:color="auto" w:fill="auto"/>
            <w:vAlign w:val="center"/>
            <w:hideMark/>
          </w:tcPr>
          <w:p w14:paraId="7032E4CD" w14:textId="77777777" w:rsidR="004444F9" w:rsidRPr="00940ECA" w:rsidRDefault="004444F9" w:rsidP="004444F9">
            <w:pPr>
              <w:jc w:val="center"/>
              <w:rPr>
                <w:sz w:val="16"/>
                <w:szCs w:val="16"/>
              </w:rPr>
            </w:pPr>
            <w:r w:rsidRPr="00940ECA">
              <w:rPr>
                <w:sz w:val="16"/>
                <w:szCs w:val="16"/>
              </w:rPr>
              <w:t>ТК - 116857</w:t>
            </w:r>
          </w:p>
        </w:tc>
        <w:tc>
          <w:tcPr>
            <w:tcW w:w="2329" w:type="dxa"/>
            <w:shd w:val="clear" w:color="auto" w:fill="auto"/>
            <w:vAlign w:val="center"/>
            <w:hideMark/>
          </w:tcPr>
          <w:p w14:paraId="6B8075D2" w14:textId="77777777" w:rsidR="004444F9" w:rsidRPr="00940ECA" w:rsidRDefault="004444F9" w:rsidP="004444F9">
            <w:pPr>
              <w:jc w:val="center"/>
              <w:rPr>
                <w:sz w:val="16"/>
                <w:szCs w:val="16"/>
              </w:rPr>
            </w:pPr>
            <w:r w:rsidRPr="00940ECA">
              <w:rPr>
                <w:sz w:val="16"/>
                <w:szCs w:val="16"/>
              </w:rPr>
              <w:t>Офис-центр поз. 8.</w:t>
            </w:r>
          </w:p>
        </w:tc>
        <w:tc>
          <w:tcPr>
            <w:tcW w:w="1648" w:type="dxa"/>
            <w:shd w:val="clear" w:color="auto" w:fill="auto"/>
            <w:vAlign w:val="center"/>
            <w:hideMark/>
          </w:tcPr>
          <w:p w14:paraId="3A34E21D" w14:textId="77777777" w:rsidR="004444F9" w:rsidRPr="00940ECA" w:rsidRDefault="004444F9" w:rsidP="004444F9">
            <w:pPr>
              <w:jc w:val="center"/>
              <w:rPr>
                <w:sz w:val="16"/>
                <w:szCs w:val="16"/>
              </w:rPr>
            </w:pPr>
            <w:r w:rsidRPr="00940ECA">
              <w:rPr>
                <w:sz w:val="16"/>
                <w:szCs w:val="16"/>
              </w:rPr>
              <w:t>408</w:t>
            </w:r>
          </w:p>
        </w:tc>
        <w:tc>
          <w:tcPr>
            <w:tcW w:w="1460" w:type="dxa"/>
            <w:shd w:val="clear" w:color="auto" w:fill="auto"/>
            <w:vAlign w:val="center"/>
            <w:hideMark/>
          </w:tcPr>
          <w:p w14:paraId="19D350DF" w14:textId="77777777" w:rsidR="004444F9" w:rsidRPr="00940ECA" w:rsidRDefault="004444F9" w:rsidP="004444F9">
            <w:pPr>
              <w:jc w:val="center"/>
              <w:rPr>
                <w:sz w:val="16"/>
                <w:szCs w:val="16"/>
              </w:rPr>
            </w:pPr>
            <w:r w:rsidRPr="00940ECA">
              <w:rPr>
                <w:sz w:val="16"/>
                <w:szCs w:val="16"/>
              </w:rPr>
              <w:t>20,21</w:t>
            </w:r>
          </w:p>
        </w:tc>
        <w:tc>
          <w:tcPr>
            <w:tcW w:w="2602" w:type="dxa"/>
            <w:shd w:val="clear" w:color="auto" w:fill="auto"/>
            <w:vAlign w:val="center"/>
            <w:hideMark/>
          </w:tcPr>
          <w:p w14:paraId="5AD248C9"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503F35B0"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23FB85A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342C33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347D844" w14:textId="77777777" w:rsidR="004444F9" w:rsidRPr="00940ECA" w:rsidRDefault="004444F9" w:rsidP="004444F9">
            <w:pPr>
              <w:jc w:val="center"/>
              <w:rPr>
                <w:sz w:val="16"/>
                <w:szCs w:val="16"/>
              </w:rPr>
            </w:pPr>
            <w:r w:rsidRPr="00940ECA">
              <w:rPr>
                <w:sz w:val="16"/>
                <w:szCs w:val="16"/>
              </w:rPr>
              <w:t>408,31</w:t>
            </w:r>
          </w:p>
        </w:tc>
      </w:tr>
      <w:tr w:rsidR="004444F9" w:rsidRPr="00940ECA" w14:paraId="4AC3273B" w14:textId="77777777" w:rsidTr="004444F9">
        <w:trPr>
          <w:trHeight w:val="283"/>
        </w:trPr>
        <w:tc>
          <w:tcPr>
            <w:tcW w:w="1846" w:type="dxa"/>
            <w:shd w:val="clear" w:color="auto" w:fill="auto"/>
            <w:vAlign w:val="center"/>
            <w:hideMark/>
          </w:tcPr>
          <w:p w14:paraId="5483AFAB" w14:textId="77777777" w:rsidR="004444F9" w:rsidRPr="00940ECA" w:rsidRDefault="004444F9" w:rsidP="004444F9">
            <w:pPr>
              <w:jc w:val="center"/>
              <w:rPr>
                <w:sz w:val="16"/>
                <w:szCs w:val="16"/>
              </w:rPr>
            </w:pPr>
            <w:r w:rsidRPr="00940ECA">
              <w:rPr>
                <w:sz w:val="16"/>
                <w:szCs w:val="16"/>
              </w:rPr>
              <w:t>ТК - 116878</w:t>
            </w:r>
          </w:p>
        </w:tc>
        <w:tc>
          <w:tcPr>
            <w:tcW w:w="2329" w:type="dxa"/>
            <w:shd w:val="clear" w:color="auto" w:fill="auto"/>
            <w:vAlign w:val="center"/>
            <w:hideMark/>
          </w:tcPr>
          <w:p w14:paraId="5AF720F7" w14:textId="77777777" w:rsidR="004444F9" w:rsidRPr="00940ECA" w:rsidRDefault="004444F9" w:rsidP="004444F9">
            <w:pPr>
              <w:jc w:val="center"/>
              <w:rPr>
                <w:sz w:val="16"/>
                <w:szCs w:val="16"/>
              </w:rPr>
            </w:pPr>
            <w:r w:rsidRPr="00940ECA">
              <w:rPr>
                <w:sz w:val="16"/>
                <w:szCs w:val="16"/>
              </w:rPr>
              <w:t>ТК - 116889</w:t>
            </w:r>
          </w:p>
        </w:tc>
        <w:tc>
          <w:tcPr>
            <w:tcW w:w="1648" w:type="dxa"/>
            <w:shd w:val="clear" w:color="auto" w:fill="auto"/>
            <w:vAlign w:val="center"/>
            <w:hideMark/>
          </w:tcPr>
          <w:p w14:paraId="55B88882" w14:textId="77777777" w:rsidR="004444F9" w:rsidRPr="00940ECA" w:rsidRDefault="004444F9" w:rsidP="004444F9">
            <w:pPr>
              <w:jc w:val="center"/>
              <w:rPr>
                <w:sz w:val="16"/>
                <w:szCs w:val="16"/>
              </w:rPr>
            </w:pPr>
            <w:r w:rsidRPr="00940ECA">
              <w:rPr>
                <w:sz w:val="16"/>
                <w:szCs w:val="16"/>
              </w:rPr>
              <w:t>301, 303, 304, 305, 306, 307, 309, 310, 311, 312, 313, 319, 531, 533</w:t>
            </w:r>
          </w:p>
        </w:tc>
        <w:tc>
          <w:tcPr>
            <w:tcW w:w="1460" w:type="dxa"/>
            <w:shd w:val="clear" w:color="auto" w:fill="auto"/>
            <w:vAlign w:val="center"/>
            <w:hideMark/>
          </w:tcPr>
          <w:p w14:paraId="2359C8D5" w14:textId="77777777" w:rsidR="004444F9" w:rsidRPr="00940ECA" w:rsidRDefault="004444F9" w:rsidP="004444F9">
            <w:pPr>
              <w:jc w:val="center"/>
              <w:rPr>
                <w:sz w:val="16"/>
                <w:szCs w:val="16"/>
              </w:rPr>
            </w:pPr>
            <w:r w:rsidRPr="00940ECA">
              <w:rPr>
                <w:sz w:val="16"/>
                <w:szCs w:val="16"/>
              </w:rPr>
              <w:t>2,59</w:t>
            </w:r>
          </w:p>
        </w:tc>
        <w:tc>
          <w:tcPr>
            <w:tcW w:w="2602" w:type="dxa"/>
            <w:shd w:val="clear" w:color="auto" w:fill="auto"/>
            <w:vAlign w:val="center"/>
            <w:hideMark/>
          </w:tcPr>
          <w:p w14:paraId="467A528B"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5DBD7D0E"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497364C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AED958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78D820E" w14:textId="77777777" w:rsidR="004444F9" w:rsidRPr="00940ECA" w:rsidRDefault="004444F9" w:rsidP="004444F9">
            <w:pPr>
              <w:jc w:val="center"/>
              <w:rPr>
                <w:sz w:val="16"/>
                <w:szCs w:val="16"/>
              </w:rPr>
            </w:pPr>
            <w:r w:rsidRPr="00940ECA">
              <w:rPr>
                <w:sz w:val="16"/>
                <w:szCs w:val="16"/>
              </w:rPr>
              <w:t>149,47</w:t>
            </w:r>
          </w:p>
        </w:tc>
      </w:tr>
      <w:tr w:rsidR="004444F9" w:rsidRPr="00940ECA" w14:paraId="0735857D" w14:textId="77777777" w:rsidTr="004444F9">
        <w:trPr>
          <w:trHeight w:val="283"/>
        </w:trPr>
        <w:tc>
          <w:tcPr>
            <w:tcW w:w="1846" w:type="dxa"/>
            <w:shd w:val="clear" w:color="auto" w:fill="auto"/>
            <w:vAlign w:val="center"/>
            <w:hideMark/>
          </w:tcPr>
          <w:p w14:paraId="3BC4DB99" w14:textId="77777777" w:rsidR="004444F9" w:rsidRPr="00940ECA" w:rsidRDefault="004444F9" w:rsidP="004444F9">
            <w:pPr>
              <w:jc w:val="center"/>
              <w:rPr>
                <w:sz w:val="16"/>
                <w:szCs w:val="16"/>
              </w:rPr>
            </w:pPr>
            <w:r w:rsidRPr="00940ECA">
              <w:rPr>
                <w:sz w:val="16"/>
                <w:szCs w:val="16"/>
              </w:rPr>
              <w:t>персп узел №47975</w:t>
            </w:r>
          </w:p>
        </w:tc>
        <w:tc>
          <w:tcPr>
            <w:tcW w:w="2329" w:type="dxa"/>
            <w:shd w:val="clear" w:color="auto" w:fill="auto"/>
            <w:vAlign w:val="center"/>
            <w:hideMark/>
          </w:tcPr>
          <w:p w14:paraId="0A295C45" w14:textId="77777777" w:rsidR="004444F9" w:rsidRPr="00940ECA" w:rsidRDefault="004444F9" w:rsidP="004444F9">
            <w:pPr>
              <w:jc w:val="center"/>
              <w:rPr>
                <w:sz w:val="16"/>
                <w:szCs w:val="16"/>
              </w:rPr>
            </w:pPr>
            <w:r w:rsidRPr="00940ECA">
              <w:rPr>
                <w:sz w:val="16"/>
                <w:szCs w:val="16"/>
              </w:rPr>
              <w:t>ТК - 116876</w:t>
            </w:r>
          </w:p>
        </w:tc>
        <w:tc>
          <w:tcPr>
            <w:tcW w:w="1648" w:type="dxa"/>
            <w:shd w:val="clear" w:color="auto" w:fill="auto"/>
            <w:vAlign w:val="center"/>
            <w:hideMark/>
          </w:tcPr>
          <w:p w14:paraId="6FC574D1" w14:textId="77777777" w:rsidR="004444F9" w:rsidRPr="00940ECA" w:rsidRDefault="004444F9" w:rsidP="004444F9">
            <w:pPr>
              <w:jc w:val="center"/>
              <w:rPr>
                <w:sz w:val="16"/>
                <w:szCs w:val="16"/>
              </w:rPr>
            </w:pPr>
            <w:r w:rsidRPr="00940ECA">
              <w:rPr>
                <w:sz w:val="16"/>
                <w:szCs w:val="16"/>
              </w:rPr>
              <w:t>301, 303, 304, 305, 306, 307, 309, 310, 311, 312, 313, 319, 413, 414, 415, 531, 533</w:t>
            </w:r>
          </w:p>
        </w:tc>
        <w:tc>
          <w:tcPr>
            <w:tcW w:w="1460" w:type="dxa"/>
            <w:shd w:val="clear" w:color="auto" w:fill="auto"/>
            <w:vAlign w:val="center"/>
            <w:hideMark/>
          </w:tcPr>
          <w:p w14:paraId="051F6725" w14:textId="77777777" w:rsidR="004444F9" w:rsidRPr="00940ECA" w:rsidRDefault="004444F9" w:rsidP="004444F9">
            <w:pPr>
              <w:jc w:val="center"/>
              <w:rPr>
                <w:sz w:val="16"/>
                <w:szCs w:val="16"/>
              </w:rPr>
            </w:pPr>
            <w:r w:rsidRPr="00940ECA">
              <w:rPr>
                <w:sz w:val="16"/>
                <w:szCs w:val="16"/>
              </w:rPr>
              <w:t>44,03</w:t>
            </w:r>
          </w:p>
        </w:tc>
        <w:tc>
          <w:tcPr>
            <w:tcW w:w="2602" w:type="dxa"/>
            <w:shd w:val="clear" w:color="auto" w:fill="auto"/>
            <w:vAlign w:val="center"/>
            <w:hideMark/>
          </w:tcPr>
          <w:p w14:paraId="20C4BB9A"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65DCF86"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47EF139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9CF150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8671FA3" w14:textId="77777777" w:rsidR="004444F9" w:rsidRPr="00940ECA" w:rsidRDefault="004444F9" w:rsidP="004444F9">
            <w:pPr>
              <w:jc w:val="center"/>
              <w:rPr>
                <w:sz w:val="16"/>
                <w:szCs w:val="16"/>
              </w:rPr>
            </w:pPr>
            <w:r w:rsidRPr="00940ECA">
              <w:rPr>
                <w:sz w:val="16"/>
                <w:szCs w:val="16"/>
              </w:rPr>
              <w:t>3089,52</w:t>
            </w:r>
          </w:p>
        </w:tc>
      </w:tr>
      <w:tr w:rsidR="004444F9" w:rsidRPr="00940ECA" w14:paraId="4C638F50" w14:textId="77777777" w:rsidTr="004444F9">
        <w:trPr>
          <w:trHeight w:val="283"/>
        </w:trPr>
        <w:tc>
          <w:tcPr>
            <w:tcW w:w="1846" w:type="dxa"/>
            <w:shd w:val="clear" w:color="auto" w:fill="auto"/>
            <w:vAlign w:val="center"/>
            <w:hideMark/>
          </w:tcPr>
          <w:p w14:paraId="2B4EB4A6" w14:textId="77777777" w:rsidR="004444F9" w:rsidRPr="00940ECA" w:rsidRDefault="004444F9" w:rsidP="004444F9">
            <w:pPr>
              <w:jc w:val="center"/>
              <w:rPr>
                <w:sz w:val="16"/>
                <w:szCs w:val="16"/>
              </w:rPr>
            </w:pPr>
            <w:r w:rsidRPr="00940ECA">
              <w:rPr>
                <w:sz w:val="16"/>
                <w:szCs w:val="16"/>
              </w:rPr>
              <w:t>персп узел №47975</w:t>
            </w:r>
          </w:p>
        </w:tc>
        <w:tc>
          <w:tcPr>
            <w:tcW w:w="2329" w:type="dxa"/>
            <w:shd w:val="clear" w:color="auto" w:fill="auto"/>
            <w:vAlign w:val="center"/>
            <w:hideMark/>
          </w:tcPr>
          <w:p w14:paraId="05750C8A" w14:textId="77777777" w:rsidR="004444F9" w:rsidRPr="00940ECA" w:rsidRDefault="004444F9" w:rsidP="004444F9">
            <w:pPr>
              <w:jc w:val="center"/>
              <w:rPr>
                <w:sz w:val="16"/>
                <w:szCs w:val="16"/>
              </w:rPr>
            </w:pPr>
            <w:r w:rsidRPr="00940ECA">
              <w:rPr>
                <w:sz w:val="16"/>
                <w:szCs w:val="16"/>
              </w:rPr>
              <w:t>ТК - 116871</w:t>
            </w:r>
          </w:p>
        </w:tc>
        <w:tc>
          <w:tcPr>
            <w:tcW w:w="1648" w:type="dxa"/>
            <w:shd w:val="clear" w:color="auto" w:fill="auto"/>
            <w:vAlign w:val="center"/>
            <w:hideMark/>
          </w:tcPr>
          <w:p w14:paraId="766EC180" w14:textId="77777777" w:rsidR="004444F9" w:rsidRPr="00940ECA" w:rsidRDefault="004444F9" w:rsidP="004444F9">
            <w:pPr>
              <w:jc w:val="center"/>
              <w:rPr>
                <w:sz w:val="16"/>
                <w:szCs w:val="16"/>
              </w:rPr>
            </w:pPr>
            <w:r w:rsidRPr="00940ECA">
              <w:rPr>
                <w:sz w:val="16"/>
                <w:szCs w:val="16"/>
              </w:rPr>
              <w:t>287, 289, 290, 291, 292, 293, 295, 296, 297, 298, 299, 300, 302, 308</w:t>
            </w:r>
          </w:p>
        </w:tc>
        <w:tc>
          <w:tcPr>
            <w:tcW w:w="1460" w:type="dxa"/>
            <w:shd w:val="clear" w:color="auto" w:fill="auto"/>
            <w:vAlign w:val="center"/>
            <w:hideMark/>
          </w:tcPr>
          <w:p w14:paraId="1202549F" w14:textId="77777777" w:rsidR="004444F9" w:rsidRPr="00940ECA" w:rsidRDefault="004444F9" w:rsidP="004444F9">
            <w:pPr>
              <w:jc w:val="center"/>
              <w:rPr>
                <w:sz w:val="16"/>
                <w:szCs w:val="16"/>
              </w:rPr>
            </w:pPr>
            <w:r w:rsidRPr="00940ECA">
              <w:rPr>
                <w:sz w:val="16"/>
                <w:szCs w:val="16"/>
              </w:rPr>
              <w:t>48,79</w:t>
            </w:r>
          </w:p>
        </w:tc>
        <w:tc>
          <w:tcPr>
            <w:tcW w:w="2602" w:type="dxa"/>
            <w:shd w:val="clear" w:color="auto" w:fill="auto"/>
            <w:vAlign w:val="center"/>
            <w:hideMark/>
          </w:tcPr>
          <w:p w14:paraId="7E751AD2"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6D92D9EE"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35BF722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C8C05C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2C6B6E6" w14:textId="77777777" w:rsidR="004444F9" w:rsidRPr="00940ECA" w:rsidRDefault="004444F9" w:rsidP="004444F9">
            <w:pPr>
              <w:jc w:val="center"/>
              <w:rPr>
                <w:sz w:val="16"/>
                <w:szCs w:val="16"/>
              </w:rPr>
            </w:pPr>
            <w:r w:rsidRPr="00940ECA">
              <w:rPr>
                <w:sz w:val="16"/>
                <w:szCs w:val="16"/>
              </w:rPr>
              <w:t>3423,53</w:t>
            </w:r>
          </w:p>
        </w:tc>
      </w:tr>
      <w:tr w:rsidR="004444F9" w:rsidRPr="00940ECA" w14:paraId="61D9A950" w14:textId="77777777" w:rsidTr="004444F9">
        <w:trPr>
          <w:trHeight w:val="283"/>
        </w:trPr>
        <w:tc>
          <w:tcPr>
            <w:tcW w:w="1846" w:type="dxa"/>
            <w:shd w:val="clear" w:color="auto" w:fill="auto"/>
            <w:vAlign w:val="center"/>
            <w:hideMark/>
          </w:tcPr>
          <w:p w14:paraId="227DD059" w14:textId="77777777" w:rsidR="004444F9" w:rsidRPr="00940ECA" w:rsidRDefault="004444F9" w:rsidP="004444F9">
            <w:pPr>
              <w:jc w:val="center"/>
              <w:rPr>
                <w:sz w:val="16"/>
                <w:szCs w:val="16"/>
              </w:rPr>
            </w:pPr>
            <w:r w:rsidRPr="00940ECA">
              <w:rPr>
                <w:sz w:val="16"/>
                <w:szCs w:val="16"/>
              </w:rPr>
              <w:t>ТК - 116871</w:t>
            </w:r>
          </w:p>
        </w:tc>
        <w:tc>
          <w:tcPr>
            <w:tcW w:w="2329" w:type="dxa"/>
            <w:shd w:val="clear" w:color="auto" w:fill="auto"/>
            <w:vAlign w:val="center"/>
            <w:hideMark/>
          </w:tcPr>
          <w:p w14:paraId="4FAEA978" w14:textId="77777777" w:rsidR="004444F9" w:rsidRPr="00940ECA" w:rsidRDefault="004444F9" w:rsidP="004444F9">
            <w:pPr>
              <w:jc w:val="center"/>
              <w:rPr>
                <w:sz w:val="16"/>
                <w:szCs w:val="16"/>
              </w:rPr>
            </w:pPr>
            <w:r w:rsidRPr="00940ECA">
              <w:rPr>
                <w:sz w:val="16"/>
                <w:szCs w:val="16"/>
              </w:rPr>
              <w:t>ТК - 116872</w:t>
            </w:r>
          </w:p>
        </w:tc>
        <w:tc>
          <w:tcPr>
            <w:tcW w:w="1648" w:type="dxa"/>
            <w:shd w:val="clear" w:color="auto" w:fill="auto"/>
            <w:vAlign w:val="center"/>
            <w:hideMark/>
          </w:tcPr>
          <w:p w14:paraId="7AA830D7" w14:textId="77777777" w:rsidR="004444F9" w:rsidRPr="00940ECA" w:rsidRDefault="004444F9" w:rsidP="004444F9">
            <w:pPr>
              <w:jc w:val="center"/>
              <w:rPr>
                <w:sz w:val="16"/>
                <w:szCs w:val="16"/>
              </w:rPr>
            </w:pPr>
            <w:r w:rsidRPr="00940ECA">
              <w:rPr>
                <w:sz w:val="16"/>
                <w:szCs w:val="16"/>
              </w:rPr>
              <w:t>287, 289, 290, 291, 292, 293, 296, 297, 298, 299, 300, 302, 308</w:t>
            </w:r>
          </w:p>
        </w:tc>
        <w:tc>
          <w:tcPr>
            <w:tcW w:w="1460" w:type="dxa"/>
            <w:shd w:val="clear" w:color="auto" w:fill="auto"/>
            <w:vAlign w:val="center"/>
            <w:hideMark/>
          </w:tcPr>
          <w:p w14:paraId="2166968D" w14:textId="77777777" w:rsidR="004444F9" w:rsidRPr="00940ECA" w:rsidRDefault="004444F9" w:rsidP="004444F9">
            <w:pPr>
              <w:jc w:val="center"/>
              <w:rPr>
                <w:sz w:val="16"/>
                <w:szCs w:val="16"/>
              </w:rPr>
            </w:pPr>
            <w:r w:rsidRPr="00940ECA">
              <w:rPr>
                <w:sz w:val="16"/>
                <w:szCs w:val="16"/>
              </w:rPr>
              <w:t>96,80</w:t>
            </w:r>
          </w:p>
        </w:tc>
        <w:tc>
          <w:tcPr>
            <w:tcW w:w="2602" w:type="dxa"/>
            <w:shd w:val="clear" w:color="auto" w:fill="auto"/>
            <w:vAlign w:val="center"/>
            <w:hideMark/>
          </w:tcPr>
          <w:p w14:paraId="77AA6F2B"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6077BD8E"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6CAFD10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FF27DE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4D45BFD" w14:textId="77777777" w:rsidR="004444F9" w:rsidRPr="00940ECA" w:rsidRDefault="004444F9" w:rsidP="004444F9">
            <w:pPr>
              <w:jc w:val="center"/>
              <w:rPr>
                <w:sz w:val="16"/>
                <w:szCs w:val="16"/>
              </w:rPr>
            </w:pPr>
            <w:r w:rsidRPr="00940ECA">
              <w:rPr>
                <w:sz w:val="16"/>
                <w:szCs w:val="16"/>
              </w:rPr>
              <w:t>6792,32</w:t>
            </w:r>
          </w:p>
        </w:tc>
      </w:tr>
      <w:tr w:rsidR="004444F9" w:rsidRPr="00940ECA" w14:paraId="26B00F47" w14:textId="77777777" w:rsidTr="004444F9">
        <w:trPr>
          <w:trHeight w:val="283"/>
        </w:trPr>
        <w:tc>
          <w:tcPr>
            <w:tcW w:w="1846" w:type="dxa"/>
            <w:shd w:val="clear" w:color="auto" w:fill="auto"/>
            <w:vAlign w:val="center"/>
            <w:hideMark/>
          </w:tcPr>
          <w:p w14:paraId="764148F0" w14:textId="77777777" w:rsidR="004444F9" w:rsidRPr="00940ECA" w:rsidRDefault="004444F9" w:rsidP="004444F9">
            <w:pPr>
              <w:jc w:val="center"/>
              <w:rPr>
                <w:sz w:val="16"/>
                <w:szCs w:val="16"/>
              </w:rPr>
            </w:pPr>
            <w:r w:rsidRPr="00940ECA">
              <w:rPr>
                <w:sz w:val="16"/>
                <w:szCs w:val="16"/>
              </w:rPr>
              <w:t>персп узел №47975</w:t>
            </w:r>
          </w:p>
        </w:tc>
        <w:tc>
          <w:tcPr>
            <w:tcW w:w="2329" w:type="dxa"/>
            <w:shd w:val="clear" w:color="auto" w:fill="auto"/>
            <w:vAlign w:val="center"/>
            <w:hideMark/>
          </w:tcPr>
          <w:p w14:paraId="41980816" w14:textId="77777777" w:rsidR="004444F9" w:rsidRPr="00940ECA" w:rsidRDefault="004444F9" w:rsidP="004444F9">
            <w:pPr>
              <w:jc w:val="center"/>
              <w:rPr>
                <w:sz w:val="16"/>
                <w:szCs w:val="16"/>
              </w:rPr>
            </w:pPr>
            <w:r w:rsidRPr="00940ECA">
              <w:rPr>
                <w:sz w:val="16"/>
                <w:szCs w:val="16"/>
              </w:rPr>
              <w:t>ТК - 116866</w:t>
            </w:r>
          </w:p>
        </w:tc>
        <w:tc>
          <w:tcPr>
            <w:tcW w:w="1648" w:type="dxa"/>
            <w:shd w:val="clear" w:color="auto" w:fill="auto"/>
            <w:vAlign w:val="center"/>
            <w:hideMark/>
          </w:tcPr>
          <w:p w14:paraId="007B1939" w14:textId="77777777" w:rsidR="004444F9" w:rsidRPr="00940ECA" w:rsidRDefault="004444F9" w:rsidP="004444F9">
            <w:pPr>
              <w:jc w:val="center"/>
              <w:rPr>
                <w:sz w:val="16"/>
                <w:szCs w:val="16"/>
              </w:rPr>
            </w:pPr>
            <w:r w:rsidRPr="00940ECA">
              <w:rPr>
                <w:sz w:val="16"/>
                <w:szCs w:val="16"/>
              </w:rPr>
              <w:t>288, 294</w:t>
            </w:r>
          </w:p>
        </w:tc>
        <w:tc>
          <w:tcPr>
            <w:tcW w:w="1460" w:type="dxa"/>
            <w:shd w:val="clear" w:color="auto" w:fill="auto"/>
            <w:vAlign w:val="center"/>
            <w:hideMark/>
          </w:tcPr>
          <w:p w14:paraId="0D836266" w14:textId="77777777" w:rsidR="004444F9" w:rsidRPr="00940ECA" w:rsidRDefault="004444F9" w:rsidP="004444F9">
            <w:pPr>
              <w:jc w:val="center"/>
              <w:rPr>
                <w:sz w:val="16"/>
                <w:szCs w:val="16"/>
              </w:rPr>
            </w:pPr>
            <w:r w:rsidRPr="00940ECA">
              <w:rPr>
                <w:sz w:val="16"/>
                <w:szCs w:val="16"/>
              </w:rPr>
              <w:t>18,17</w:t>
            </w:r>
          </w:p>
        </w:tc>
        <w:tc>
          <w:tcPr>
            <w:tcW w:w="2602" w:type="dxa"/>
            <w:shd w:val="clear" w:color="auto" w:fill="auto"/>
            <w:vAlign w:val="center"/>
            <w:hideMark/>
          </w:tcPr>
          <w:p w14:paraId="0462897F"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53419315"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15B468D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526673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D531095" w14:textId="77777777" w:rsidR="004444F9" w:rsidRPr="00940ECA" w:rsidRDefault="004444F9" w:rsidP="004444F9">
            <w:pPr>
              <w:jc w:val="center"/>
              <w:rPr>
                <w:sz w:val="16"/>
                <w:szCs w:val="16"/>
              </w:rPr>
            </w:pPr>
            <w:r w:rsidRPr="00940ECA">
              <w:rPr>
                <w:sz w:val="16"/>
                <w:szCs w:val="16"/>
              </w:rPr>
              <w:t>1274,96</w:t>
            </w:r>
          </w:p>
        </w:tc>
      </w:tr>
      <w:tr w:rsidR="004444F9" w:rsidRPr="00940ECA" w14:paraId="72CAB553" w14:textId="77777777" w:rsidTr="004444F9">
        <w:trPr>
          <w:trHeight w:val="283"/>
        </w:trPr>
        <w:tc>
          <w:tcPr>
            <w:tcW w:w="1846" w:type="dxa"/>
            <w:shd w:val="clear" w:color="auto" w:fill="auto"/>
            <w:vAlign w:val="center"/>
            <w:hideMark/>
          </w:tcPr>
          <w:p w14:paraId="4B46E70A" w14:textId="77777777" w:rsidR="004444F9" w:rsidRPr="00940ECA" w:rsidRDefault="004444F9" w:rsidP="004444F9">
            <w:pPr>
              <w:jc w:val="center"/>
              <w:rPr>
                <w:sz w:val="16"/>
                <w:szCs w:val="16"/>
              </w:rPr>
            </w:pPr>
            <w:r w:rsidRPr="00940ECA">
              <w:rPr>
                <w:sz w:val="16"/>
                <w:szCs w:val="16"/>
              </w:rPr>
              <w:t>1042</w:t>
            </w:r>
          </w:p>
        </w:tc>
        <w:tc>
          <w:tcPr>
            <w:tcW w:w="2329" w:type="dxa"/>
            <w:shd w:val="clear" w:color="auto" w:fill="auto"/>
            <w:vAlign w:val="center"/>
            <w:hideMark/>
          </w:tcPr>
          <w:p w14:paraId="7A1A5913" w14:textId="77777777" w:rsidR="004444F9" w:rsidRPr="00940ECA" w:rsidRDefault="004444F9" w:rsidP="004444F9">
            <w:pPr>
              <w:jc w:val="center"/>
              <w:rPr>
                <w:sz w:val="16"/>
                <w:szCs w:val="16"/>
              </w:rPr>
            </w:pPr>
            <w:r w:rsidRPr="00940ECA">
              <w:rPr>
                <w:sz w:val="16"/>
                <w:szCs w:val="16"/>
              </w:rPr>
              <w:t>ТК - 116861</w:t>
            </w:r>
          </w:p>
        </w:tc>
        <w:tc>
          <w:tcPr>
            <w:tcW w:w="1648" w:type="dxa"/>
            <w:shd w:val="clear" w:color="auto" w:fill="auto"/>
            <w:vAlign w:val="center"/>
            <w:hideMark/>
          </w:tcPr>
          <w:p w14:paraId="5FD82410" w14:textId="77777777" w:rsidR="004444F9" w:rsidRPr="00940ECA" w:rsidRDefault="004444F9" w:rsidP="004444F9">
            <w:pPr>
              <w:jc w:val="center"/>
              <w:rPr>
                <w:sz w:val="16"/>
                <w:szCs w:val="16"/>
              </w:rPr>
            </w:pPr>
            <w:r w:rsidRPr="00940ECA">
              <w:rPr>
                <w:sz w:val="16"/>
                <w:szCs w:val="16"/>
              </w:rPr>
              <w:t>287, 288, 289, 290, 291, 292, 293, 294, 295, 296, 297, 298, 299, 300, 301, 302, 303, 304, 305, 306, 307, 308, 309, 310, 311, 312, 313, 319, 410, 411, 412, 413, 414, 415, 531, 533</w:t>
            </w:r>
          </w:p>
        </w:tc>
        <w:tc>
          <w:tcPr>
            <w:tcW w:w="1460" w:type="dxa"/>
            <w:shd w:val="clear" w:color="auto" w:fill="auto"/>
            <w:vAlign w:val="center"/>
            <w:hideMark/>
          </w:tcPr>
          <w:p w14:paraId="01EC64E4" w14:textId="77777777" w:rsidR="004444F9" w:rsidRPr="00940ECA" w:rsidRDefault="004444F9" w:rsidP="004444F9">
            <w:pPr>
              <w:jc w:val="center"/>
              <w:rPr>
                <w:sz w:val="16"/>
                <w:szCs w:val="16"/>
              </w:rPr>
            </w:pPr>
            <w:r w:rsidRPr="00940ECA">
              <w:rPr>
                <w:sz w:val="16"/>
                <w:szCs w:val="16"/>
              </w:rPr>
              <w:t>71,67</w:t>
            </w:r>
          </w:p>
        </w:tc>
        <w:tc>
          <w:tcPr>
            <w:tcW w:w="2602" w:type="dxa"/>
            <w:shd w:val="clear" w:color="auto" w:fill="auto"/>
            <w:vAlign w:val="center"/>
            <w:hideMark/>
          </w:tcPr>
          <w:p w14:paraId="64E72198"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200A8DA"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3E5A7B8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040C23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F672387" w14:textId="77777777" w:rsidR="004444F9" w:rsidRPr="00940ECA" w:rsidRDefault="004444F9" w:rsidP="004444F9">
            <w:pPr>
              <w:jc w:val="center"/>
              <w:rPr>
                <w:sz w:val="16"/>
                <w:szCs w:val="16"/>
              </w:rPr>
            </w:pPr>
            <w:r w:rsidRPr="00940ECA">
              <w:rPr>
                <w:sz w:val="16"/>
                <w:szCs w:val="16"/>
              </w:rPr>
              <w:t>7382,63</w:t>
            </w:r>
          </w:p>
        </w:tc>
      </w:tr>
      <w:tr w:rsidR="004444F9" w:rsidRPr="00940ECA" w14:paraId="0E85AF7C" w14:textId="77777777" w:rsidTr="004444F9">
        <w:trPr>
          <w:trHeight w:val="283"/>
        </w:trPr>
        <w:tc>
          <w:tcPr>
            <w:tcW w:w="1846" w:type="dxa"/>
            <w:shd w:val="clear" w:color="auto" w:fill="auto"/>
            <w:vAlign w:val="center"/>
            <w:hideMark/>
          </w:tcPr>
          <w:p w14:paraId="659B35B3" w14:textId="77777777" w:rsidR="004444F9" w:rsidRPr="00940ECA" w:rsidRDefault="004444F9" w:rsidP="004444F9">
            <w:pPr>
              <w:jc w:val="center"/>
              <w:rPr>
                <w:sz w:val="16"/>
                <w:szCs w:val="16"/>
              </w:rPr>
            </w:pPr>
            <w:r w:rsidRPr="00940ECA">
              <w:rPr>
                <w:sz w:val="16"/>
                <w:szCs w:val="16"/>
              </w:rPr>
              <w:t>ТК - 116866</w:t>
            </w:r>
          </w:p>
        </w:tc>
        <w:tc>
          <w:tcPr>
            <w:tcW w:w="2329" w:type="dxa"/>
            <w:shd w:val="clear" w:color="auto" w:fill="auto"/>
            <w:vAlign w:val="center"/>
            <w:hideMark/>
          </w:tcPr>
          <w:p w14:paraId="0E67FA4F" w14:textId="77777777" w:rsidR="004444F9" w:rsidRPr="00940ECA" w:rsidRDefault="004444F9" w:rsidP="004444F9">
            <w:pPr>
              <w:jc w:val="center"/>
              <w:rPr>
                <w:sz w:val="16"/>
                <w:szCs w:val="16"/>
              </w:rPr>
            </w:pPr>
            <w:r w:rsidRPr="00940ECA">
              <w:rPr>
                <w:sz w:val="16"/>
                <w:szCs w:val="16"/>
              </w:rPr>
              <w:t>ТК - 116867</w:t>
            </w:r>
          </w:p>
        </w:tc>
        <w:tc>
          <w:tcPr>
            <w:tcW w:w="1648" w:type="dxa"/>
            <w:shd w:val="clear" w:color="auto" w:fill="auto"/>
            <w:vAlign w:val="center"/>
            <w:hideMark/>
          </w:tcPr>
          <w:p w14:paraId="45FA59DA" w14:textId="77777777" w:rsidR="004444F9" w:rsidRPr="00940ECA" w:rsidRDefault="004444F9" w:rsidP="004444F9">
            <w:pPr>
              <w:jc w:val="center"/>
              <w:rPr>
                <w:sz w:val="16"/>
                <w:szCs w:val="16"/>
              </w:rPr>
            </w:pPr>
            <w:r w:rsidRPr="00940ECA">
              <w:rPr>
                <w:sz w:val="16"/>
                <w:szCs w:val="16"/>
              </w:rPr>
              <w:t>288, 294</w:t>
            </w:r>
          </w:p>
        </w:tc>
        <w:tc>
          <w:tcPr>
            <w:tcW w:w="1460" w:type="dxa"/>
            <w:shd w:val="clear" w:color="auto" w:fill="auto"/>
            <w:vAlign w:val="center"/>
            <w:hideMark/>
          </w:tcPr>
          <w:p w14:paraId="3055E008" w14:textId="77777777" w:rsidR="004444F9" w:rsidRPr="00940ECA" w:rsidRDefault="004444F9" w:rsidP="004444F9">
            <w:pPr>
              <w:jc w:val="center"/>
              <w:rPr>
                <w:sz w:val="16"/>
                <w:szCs w:val="16"/>
              </w:rPr>
            </w:pPr>
            <w:r w:rsidRPr="00940ECA">
              <w:rPr>
                <w:sz w:val="16"/>
                <w:szCs w:val="16"/>
              </w:rPr>
              <w:t>34,21</w:t>
            </w:r>
          </w:p>
        </w:tc>
        <w:tc>
          <w:tcPr>
            <w:tcW w:w="2602" w:type="dxa"/>
            <w:shd w:val="clear" w:color="auto" w:fill="auto"/>
            <w:vAlign w:val="center"/>
            <w:hideMark/>
          </w:tcPr>
          <w:p w14:paraId="69805298"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7AED7A31"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0375960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1083C9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40853DA" w14:textId="77777777" w:rsidR="004444F9" w:rsidRPr="00940ECA" w:rsidRDefault="004444F9" w:rsidP="004444F9">
            <w:pPr>
              <w:jc w:val="center"/>
              <w:rPr>
                <w:sz w:val="16"/>
                <w:szCs w:val="16"/>
              </w:rPr>
            </w:pPr>
            <w:r w:rsidRPr="00940ECA">
              <w:rPr>
                <w:sz w:val="16"/>
                <w:szCs w:val="16"/>
              </w:rPr>
              <w:t>1974,26</w:t>
            </w:r>
          </w:p>
        </w:tc>
      </w:tr>
      <w:tr w:rsidR="004444F9" w:rsidRPr="00940ECA" w14:paraId="535563CF" w14:textId="77777777" w:rsidTr="004444F9">
        <w:trPr>
          <w:trHeight w:val="283"/>
        </w:trPr>
        <w:tc>
          <w:tcPr>
            <w:tcW w:w="1846" w:type="dxa"/>
            <w:shd w:val="clear" w:color="auto" w:fill="auto"/>
            <w:vAlign w:val="center"/>
            <w:hideMark/>
          </w:tcPr>
          <w:p w14:paraId="39A9E0FE" w14:textId="77777777" w:rsidR="004444F9" w:rsidRPr="00940ECA" w:rsidRDefault="004444F9" w:rsidP="004444F9">
            <w:pPr>
              <w:jc w:val="center"/>
              <w:rPr>
                <w:sz w:val="16"/>
                <w:szCs w:val="16"/>
              </w:rPr>
            </w:pPr>
            <w:r w:rsidRPr="00940ECA">
              <w:rPr>
                <w:sz w:val="16"/>
                <w:szCs w:val="16"/>
              </w:rPr>
              <w:t>ТК - 116864</w:t>
            </w:r>
          </w:p>
        </w:tc>
        <w:tc>
          <w:tcPr>
            <w:tcW w:w="2329" w:type="dxa"/>
            <w:shd w:val="clear" w:color="auto" w:fill="auto"/>
            <w:vAlign w:val="center"/>
            <w:hideMark/>
          </w:tcPr>
          <w:p w14:paraId="45294BE9" w14:textId="77777777" w:rsidR="004444F9" w:rsidRPr="00940ECA" w:rsidRDefault="004444F9" w:rsidP="004444F9">
            <w:pPr>
              <w:jc w:val="center"/>
              <w:rPr>
                <w:sz w:val="16"/>
                <w:szCs w:val="16"/>
              </w:rPr>
            </w:pPr>
            <w:r w:rsidRPr="00940ECA">
              <w:rPr>
                <w:sz w:val="16"/>
                <w:szCs w:val="16"/>
              </w:rPr>
              <w:t>персп узел №47975</w:t>
            </w:r>
          </w:p>
        </w:tc>
        <w:tc>
          <w:tcPr>
            <w:tcW w:w="1648" w:type="dxa"/>
            <w:shd w:val="clear" w:color="auto" w:fill="auto"/>
            <w:vAlign w:val="center"/>
            <w:hideMark/>
          </w:tcPr>
          <w:p w14:paraId="5C52091A" w14:textId="77777777" w:rsidR="004444F9" w:rsidRPr="00940ECA" w:rsidRDefault="004444F9" w:rsidP="004444F9">
            <w:pPr>
              <w:jc w:val="center"/>
              <w:rPr>
                <w:sz w:val="16"/>
                <w:szCs w:val="16"/>
              </w:rPr>
            </w:pPr>
            <w:r w:rsidRPr="00940ECA">
              <w:rPr>
                <w:sz w:val="16"/>
                <w:szCs w:val="16"/>
              </w:rPr>
              <w:t>287, 288, 289, 290, 291, 292, 293, 294, 295, 296, 297, 298, 299, 300, 301, 302, 303, 304, 305, 306, 307, 308, 309, 310, 311, 312, 313, 319, 413, 414, 415, 531, 533</w:t>
            </w:r>
          </w:p>
        </w:tc>
        <w:tc>
          <w:tcPr>
            <w:tcW w:w="1460" w:type="dxa"/>
            <w:shd w:val="clear" w:color="auto" w:fill="auto"/>
            <w:vAlign w:val="center"/>
            <w:hideMark/>
          </w:tcPr>
          <w:p w14:paraId="52341405" w14:textId="77777777" w:rsidR="004444F9" w:rsidRPr="00940ECA" w:rsidRDefault="004444F9" w:rsidP="004444F9">
            <w:pPr>
              <w:jc w:val="center"/>
              <w:rPr>
                <w:sz w:val="16"/>
                <w:szCs w:val="16"/>
              </w:rPr>
            </w:pPr>
            <w:r w:rsidRPr="00940ECA">
              <w:rPr>
                <w:sz w:val="16"/>
                <w:szCs w:val="16"/>
              </w:rPr>
              <w:t>109,08</w:t>
            </w:r>
          </w:p>
        </w:tc>
        <w:tc>
          <w:tcPr>
            <w:tcW w:w="2602" w:type="dxa"/>
            <w:shd w:val="clear" w:color="auto" w:fill="auto"/>
            <w:vAlign w:val="center"/>
            <w:hideMark/>
          </w:tcPr>
          <w:p w14:paraId="32F0DB09"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D0FAC3A"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3D4F239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015D8C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12A6AF2" w14:textId="77777777" w:rsidR="004444F9" w:rsidRPr="00940ECA" w:rsidRDefault="004444F9" w:rsidP="004444F9">
            <w:pPr>
              <w:jc w:val="center"/>
              <w:rPr>
                <w:sz w:val="16"/>
                <w:szCs w:val="16"/>
              </w:rPr>
            </w:pPr>
            <w:r w:rsidRPr="00940ECA">
              <w:rPr>
                <w:sz w:val="16"/>
                <w:szCs w:val="16"/>
              </w:rPr>
              <w:t>11236,18</w:t>
            </w:r>
          </w:p>
        </w:tc>
      </w:tr>
      <w:tr w:rsidR="004444F9" w:rsidRPr="00940ECA" w14:paraId="33C6726A" w14:textId="77777777" w:rsidTr="004444F9">
        <w:trPr>
          <w:trHeight w:val="283"/>
        </w:trPr>
        <w:tc>
          <w:tcPr>
            <w:tcW w:w="1846" w:type="dxa"/>
            <w:shd w:val="clear" w:color="auto" w:fill="auto"/>
            <w:vAlign w:val="center"/>
            <w:hideMark/>
          </w:tcPr>
          <w:p w14:paraId="0DE2E840" w14:textId="77777777" w:rsidR="004444F9" w:rsidRPr="00940ECA" w:rsidRDefault="004444F9" w:rsidP="004444F9">
            <w:pPr>
              <w:jc w:val="center"/>
              <w:rPr>
                <w:sz w:val="16"/>
                <w:szCs w:val="16"/>
              </w:rPr>
            </w:pPr>
            <w:r w:rsidRPr="00940ECA">
              <w:rPr>
                <w:sz w:val="16"/>
                <w:szCs w:val="16"/>
              </w:rPr>
              <w:t>ТК - 116864</w:t>
            </w:r>
          </w:p>
        </w:tc>
        <w:tc>
          <w:tcPr>
            <w:tcW w:w="2329" w:type="dxa"/>
            <w:shd w:val="clear" w:color="auto" w:fill="auto"/>
            <w:vAlign w:val="center"/>
            <w:hideMark/>
          </w:tcPr>
          <w:p w14:paraId="54F49B57" w14:textId="77777777" w:rsidR="004444F9" w:rsidRPr="00940ECA" w:rsidRDefault="004444F9" w:rsidP="004444F9">
            <w:pPr>
              <w:jc w:val="center"/>
              <w:rPr>
                <w:sz w:val="16"/>
                <w:szCs w:val="16"/>
              </w:rPr>
            </w:pPr>
            <w:r w:rsidRPr="00940ECA">
              <w:rPr>
                <w:sz w:val="16"/>
                <w:szCs w:val="16"/>
              </w:rPr>
              <w:t>Магазин торговой площадью 50 м2 поз. 4.</w:t>
            </w:r>
          </w:p>
        </w:tc>
        <w:tc>
          <w:tcPr>
            <w:tcW w:w="1648" w:type="dxa"/>
            <w:shd w:val="clear" w:color="auto" w:fill="auto"/>
            <w:vAlign w:val="center"/>
            <w:hideMark/>
          </w:tcPr>
          <w:p w14:paraId="46F84C5F" w14:textId="77777777" w:rsidR="004444F9" w:rsidRPr="00940ECA" w:rsidRDefault="004444F9" w:rsidP="004444F9">
            <w:pPr>
              <w:jc w:val="center"/>
              <w:rPr>
                <w:sz w:val="16"/>
                <w:szCs w:val="16"/>
              </w:rPr>
            </w:pPr>
            <w:r w:rsidRPr="00940ECA">
              <w:rPr>
                <w:sz w:val="16"/>
                <w:szCs w:val="16"/>
              </w:rPr>
              <w:t>411</w:t>
            </w:r>
          </w:p>
        </w:tc>
        <w:tc>
          <w:tcPr>
            <w:tcW w:w="1460" w:type="dxa"/>
            <w:shd w:val="clear" w:color="auto" w:fill="auto"/>
            <w:vAlign w:val="center"/>
            <w:hideMark/>
          </w:tcPr>
          <w:p w14:paraId="3E96A457" w14:textId="77777777" w:rsidR="004444F9" w:rsidRPr="00940ECA" w:rsidRDefault="004444F9" w:rsidP="004444F9">
            <w:pPr>
              <w:jc w:val="center"/>
              <w:rPr>
                <w:sz w:val="16"/>
                <w:szCs w:val="16"/>
              </w:rPr>
            </w:pPr>
            <w:r w:rsidRPr="00940ECA">
              <w:rPr>
                <w:sz w:val="16"/>
                <w:szCs w:val="16"/>
              </w:rPr>
              <w:t>15,37</w:t>
            </w:r>
          </w:p>
        </w:tc>
        <w:tc>
          <w:tcPr>
            <w:tcW w:w="2602" w:type="dxa"/>
            <w:shd w:val="clear" w:color="auto" w:fill="auto"/>
            <w:vAlign w:val="center"/>
            <w:hideMark/>
          </w:tcPr>
          <w:p w14:paraId="342B708D"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0189ADFD"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19E4717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BE0CE2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A525653" w14:textId="77777777" w:rsidR="004444F9" w:rsidRPr="00940ECA" w:rsidRDefault="004444F9" w:rsidP="004444F9">
            <w:pPr>
              <w:jc w:val="center"/>
              <w:rPr>
                <w:sz w:val="16"/>
                <w:szCs w:val="16"/>
              </w:rPr>
            </w:pPr>
            <w:r w:rsidRPr="00940ECA">
              <w:rPr>
                <w:sz w:val="16"/>
                <w:szCs w:val="16"/>
              </w:rPr>
              <w:t>310,53</w:t>
            </w:r>
          </w:p>
        </w:tc>
      </w:tr>
      <w:tr w:rsidR="004444F9" w:rsidRPr="00940ECA" w14:paraId="43330A3F" w14:textId="77777777" w:rsidTr="004444F9">
        <w:trPr>
          <w:trHeight w:val="283"/>
        </w:trPr>
        <w:tc>
          <w:tcPr>
            <w:tcW w:w="1846" w:type="dxa"/>
            <w:shd w:val="clear" w:color="auto" w:fill="auto"/>
            <w:vAlign w:val="center"/>
            <w:hideMark/>
          </w:tcPr>
          <w:p w14:paraId="5F201231" w14:textId="77777777" w:rsidR="004444F9" w:rsidRPr="00940ECA" w:rsidRDefault="004444F9" w:rsidP="004444F9">
            <w:pPr>
              <w:jc w:val="center"/>
              <w:rPr>
                <w:sz w:val="16"/>
                <w:szCs w:val="16"/>
              </w:rPr>
            </w:pPr>
            <w:r w:rsidRPr="00940ECA">
              <w:rPr>
                <w:sz w:val="16"/>
                <w:szCs w:val="16"/>
              </w:rPr>
              <w:t>ТК - 116864</w:t>
            </w:r>
          </w:p>
        </w:tc>
        <w:tc>
          <w:tcPr>
            <w:tcW w:w="2329" w:type="dxa"/>
            <w:shd w:val="clear" w:color="auto" w:fill="auto"/>
            <w:vAlign w:val="center"/>
            <w:hideMark/>
          </w:tcPr>
          <w:p w14:paraId="6C66B8CA" w14:textId="77777777" w:rsidR="004444F9" w:rsidRPr="00940ECA" w:rsidRDefault="004444F9" w:rsidP="004444F9">
            <w:pPr>
              <w:jc w:val="center"/>
              <w:rPr>
                <w:sz w:val="16"/>
                <w:szCs w:val="16"/>
              </w:rPr>
            </w:pPr>
            <w:r w:rsidRPr="00940ECA">
              <w:rPr>
                <w:sz w:val="16"/>
                <w:szCs w:val="16"/>
              </w:rPr>
              <w:t>Магазин торговой площадью 250 м2 поз. 3.</w:t>
            </w:r>
          </w:p>
        </w:tc>
        <w:tc>
          <w:tcPr>
            <w:tcW w:w="1648" w:type="dxa"/>
            <w:shd w:val="clear" w:color="auto" w:fill="auto"/>
            <w:vAlign w:val="center"/>
            <w:hideMark/>
          </w:tcPr>
          <w:p w14:paraId="3BCC192A" w14:textId="77777777" w:rsidR="004444F9" w:rsidRPr="00940ECA" w:rsidRDefault="004444F9" w:rsidP="004444F9">
            <w:pPr>
              <w:jc w:val="center"/>
              <w:rPr>
                <w:sz w:val="16"/>
                <w:szCs w:val="16"/>
              </w:rPr>
            </w:pPr>
            <w:r w:rsidRPr="00940ECA">
              <w:rPr>
                <w:sz w:val="16"/>
                <w:szCs w:val="16"/>
              </w:rPr>
              <w:t>410</w:t>
            </w:r>
          </w:p>
        </w:tc>
        <w:tc>
          <w:tcPr>
            <w:tcW w:w="1460" w:type="dxa"/>
            <w:shd w:val="clear" w:color="auto" w:fill="auto"/>
            <w:vAlign w:val="center"/>
            <w:hideMark/>
          </w:tcPr>
          <w:p w14:paraId="1FEE3CCC" w14:textId="77777777" w:rsidR="004444F9" w:rsidRPr="00940ECA" w:rsidRDefault="004444F9" w:rsidP="004444F9">
            <w:pPr>
              <w:jc w:val="center"/>
              <w:rPr>
                <w:sz w:val="16"/>
                <w:szCs w:val="16"/>
              </w:rPr>
            </w:pPr>
            <w:r w:rsidRPr="00940ECA">
              <w:rPr>
                <w:sz w:val="16"/>
                <w:szCs w:val="16"/>
              </w:rPr>
              <w:t>18,44</w:t>
            </w:r>
          </w:p>
        </w:tc>
        <w:tc>
          <w:tcPr>
            <w:tcW w:w="2602" w:type="dxa"/>
            <w:shd w:val="clear" w:color="auto" w:fill="auto"/>
            <w:vAlign w:val="center"/>
            <w:hideMark/>
          </w:tcPr>
          <w:p w14:paraId="119F1E1A"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20528392"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188E2D6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170156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3F182C7" w14:textId="77777777" w:rsidR="004444F9" w:rsidRPr="00940ECA" w:rsidRDefault="004444F9" w:rsidP="004444F9">
            <w:pPr>
              <w:jc w:val="center"/>
              <w:rPr>
                <w:sz w:val="16"/>
                <w:szCs w:val="16"/>
              </w:rPr>
            </w:pPr>
            <w:r w:rsidRPr="00940ECA">
              <w:rPr>
                <w:sz w:val="16"/>
                <w:szCs w:val="16"/>
              </w:rPr>
              <w:t>372,55</w:t>
            </w:r>
          </w:p>
        </w:tc>
      </w:tr>
      <w:tr w:rsidR="004444F9" w:rsidRPr="00940ECA" w14:paraId="5A605D86" w14:textId="77777777" w:rsidTr="004444F9">
        <w:trPr>
          <w:trHeight w:val="283"/>
        </w:trPr>
        <w:tc>
          <w:tcPr>
            <w:tcW w:w="1846" w:type="dxa"/>
            <w:shd w:val="clear" w:color="auto" w:fill="auto"/>
            <w:vAlign w:val="center"/>
            <w:hideMark/>
          </w:tcPr>
          <w:p w14:paraId="181CF9B1" w14:textId="77777777" w:rsidR="004444F9" w:rsidRPr="00940ECA" w:rsidRDefault="004444F9" w:rsidP="004444F9">
            <w:pPr>
              <w:jc w:val="center"/>
              <w:rPr>
                <w:sz w:val="16"/>
                <w:szCs w:val="16"/>
              </w:rPr>
            </w:pPr>
            <w:r w:rsidRPr="00940ECA">
              <w:rPr>
                <w:sz w:val="16"/>
                <w:szCs w:val="16"/>
              </w:rPr>
              <w:t>ТК - 116862</w:t>
            </w:r>
          </w:p>
        </w:tc>
        <w:tc>
          <w:tcPr>
            <w:tcW w:w="2329" w:type="dxa"/>
            <w:shd w:val="clear" w:color="auto" w:fill="auto"/>
            <w:vAlign w:val="center"/>
            <w:hideMark/>
          </w:tcPr>
          <w:p w14:paraId="2AA3B6DF" w14:textId="77777777" w:rsidR="004444F9" w:rsidRPr="00940ECA" w:rsidRDefault="004444F9" w:rsidP="004444F9">
            <w:pPr>
              <w:jc w:val="center"/>
              <w:rPr>
                <w:sz w:val="16"/>
                <w:szCs w:val="16"/>
              </w:rPr>
            </w:pPr>
            <w:r w:rsidRPr="00940ECA">
              <w:rPr>
                <w:sz w:val="16"/>
                <w:szCs w:val="16"/>
              </w:rPr>
              <w:t>ТК - 116864</w:t>
            </w:r>
          </w:p>
        </w:tc>
        <w:tc>
          <w:tcPr>
            <w:tcW w:w="1648" w:type="dxa"/>
            <w:shd w:val="clear" w:color="auto" w:fill="auto"/>
            <w:vAlign w:val="center"/>
            <w:hideMark/>
          </w:tcPr>
          <w:p w14:paraId="65AB4BFF" w14:textId="77777777" w:rsidR="004444F9" w:rsidRPr="00940ECA" w:rsidRDefault="004444F9" w:rsidP="004444F9">
            <w:pPr>
              <w:jc w:val="center"/>
              <w:rPr>
                <w:sz w:val="16"/>
                <w:szCs w:val="16"/>
              </w:rPr>
            </w:pPr>
            <w:r w:rsidRPr="00940ECA">
              <w:rPr>
                <w:sz w:val="16"/>
                <w:szCs w:val="16"/>
              </w:rPr>
              <w:t>287, 288, 289, 290, 291, 292, 293, 294, 295, 296, 297, 298, 299, 300, 301, 302, 303, 304, 305, 306, 307, 308, 309, 310, 311, 312, 313, 319, 410, 411, 413, 414, 415, 531, 533</w:t>
            </w:r>
          </w:p>
        </w:tc>
        <w:tc>
          <w:tcPr>
            <w:tcW w:w="1460" w:type="dxa"/>
            <w:shd w:val="clear" w:color="auto" w:fill="auto"/>
            <w:vAlign w:val="center"/>
            <w:hideMark/>
          </w:tcPr>
          <w:p w14:paraId="778F5E4F" w14:textId="77777777" w:rsidR="004444F9" w:rsidRPr="00940ECA" w:rsidRDefault="004444F9" w:rsidP="004444F9">
            <w:pPr>
              <w:jc w:val="center"/>
              <w:rPr>
                <w:sz w:val="16"/>
                <w:szCs w:val="16"/>
              </w:rPr>
            </w:pPr>
            <w:r w:rsidRPr="00940ECA">
              <w:rPr>
                <w:sz w:val="16"/>
                <w:szCs w:val="16"/>
              </w:rPr>
              <w:t>44,60</w:t>
            </w:r>
          </w:p>
        </w:tc>
        <w:tc>
          <w:tcPr>
            <w:tcW w:w="2602" w:type="dxa"/>
            <w:shd w:val="clear" w:color="auto" w:fill="auto"/>
            <w:vAlign w:val="center"/>
            <w:hideMark/>
          </w:tcPr>
          <w:p w14:paraId="5221F363"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B82EC03"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68A5212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1F4DA8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96FA02B" w14:textId="77777777" w:rsidR="004444F9" w:rsidRPr="00940ECA" w:rsidRDefault="004444F9" w:rsidP="004444F9">
            <w:pPr>
              <w:jc w:val="center"/>
              <w:rPr>
                <w:sz w:val="16"/>
                <w:szCs w:val="16"/>
              </w:rPr>
            </w:pPr>
            <w:r w:rsidRPr="00940ECA">
              <w:rPr>
                <w:sz w:val="16"/>
                <w:szCs w:val="16"/>
              </w:rPr>
              <w:t>4594,18</w:t>
            </w:r>
          </w:p>
        </w:tc>
      </w:tr>
      <w:tr w:rsidR="004444F9" w:rsidRPr="00940ECA" w14:paraId="20F1B518" w14:textId="77777777" w:rsidTr="004444F9">
        <w:trPr>
          <w:trHeight w:val="283"/>
        </w:trPr>
        <w:tc>
          <w:tcPr>
            <w:tcW w:w="1846" w:type="dxa"/>
            <w:shd w:val="clear" w:color="auto" w:fill="auto"/>
            <w:vAlign w:val="center"/>
            <w:hideMark/>
          </w:tcPr>
          <w:p w14:paraId="3DF0B798" w14:textId="77777777" w:rsidR="004444F9" w:rsidRPr="00940ECA" w:rsidRDefault="004444F9" w:rsidP="004444F9">
            <w:pPr>
              <w:jc w:val="center"/>
              <w:rPr>
                <w:sz w:val="16"/>
                <w:szCs w:val="16"/>
              </w:rPr>
            </w:pPr>
            <w:r w:rsidRPr="00940ECA">
              <w:rPr>
                <w:sz w:val="16"/>
                <w:szCs w:val="16"/>
              </w:rPr>
              <w:t>ТК - 116861</w:t>
            </w:r>
          </w:p>
        </w:tc>
        <w:tc>
          <w:tcPr>
            <w:tcW w:w="2329" w:type="dxa"/>
            <w:shd w:val="clear" w:color="auto" w:fill="auto"/>
            <w:vAlign w:val="center"/>
            <w:hideMark/>
          </w:tcPr>
          <w:p w14:paraId="56C01ADC" w14:textId="77777777" w:rsidR="004444F9" w:rsidRPr="00940ECA" w:rsidRDefault="004444F9" w:rsidP="004444F9">
            <w:pPr>
              <w:jc w:val="center"/>
              <w:rPr>
                <w:sz w:val="16"/>
                <w:szCs w:val="16"/>
              </w:rPr>
            </w:pPr>
            <w:r w:rsidRPr="00940ECA">
              <w:rPr>
                <w:sz w:val="16"/>
                <w:szCs w:val="16"/>
              </w:rPr>
              <w:t>ТК - 116862</w:t>
            </w:r>
          </w:p>
        </w:tc>
        <w:tc>
          <w:tcPr>
            <w:tcW w:w="1648" w:type="dxa"/>
            <w:shd w:val="clear" w:color="auto" w:fill="auto"/>
            <w:vAlign w:val="center"/>
            <w:hideMark/>
          </w:tcPr>
          <w:p w14:paraId="22D33F31" w14:textId="77777777" w:rsidR="004444F9" w:rsidRPr="00940ECA" w:rsidRDefault="004444F9" w:rsidP="004444F9">
            <w:pPr>
              <w:jc w:val="center"/>
              <w:rPr>
                <w:sz w:val="16"/>
                <w:szCs w:val="16"/>
              </w:rPr>
            </w:pPr>
            <w:r w:rsidRPr="00940ECA">
              <w:rPr>
                <w:sz w:val="16"/>
                <w:szCs w:val="16"/>
              </w:rPr>
              <w:t>287, 288, 289, 290, 291, 292, 293, 294, 295, 296, 297, 298, 299, 300, 301, 302, 303, 304, 305, 306, 307, 308, 309, 310, 311, 312, 313, 319, 410, 411, 413, 414, 415, 531, 533</w:t>
            </w:r>
          </w:p>
        </w:tc>
        <w:tc>
          <w:tcPr>
            <w:tcW w:w="1460" w:type="dxa"/>
            <w:shd w:val="clear" w:color="auto" w:fill="auto"/>
            <w:vAlign w:val="center"/>
            <w:hideMark/>
          </w:tcPr>
          <w:p w14:paraId="1D2C0967" w14:textId="77777777" w:rsidR="004444F9" w:rsidRPr="00940ECA" w:rsidRDefault="004444F9" w:rsidP="004444F9">
            <w:pPr>
              <w:jc w:val="center"/>
              <w:rPr>
                <w:sz w:val="16"/>
                <w:szCs w:val="16"/>
              </w:rPr>
            </w:pPr>
            <w:r w:rsidRPr="00940ECA">
              <w:rPr>
                <w:sz w:val="16"/>
                <w:szCs w:val="16"/>
              </w:rPr>
              <w:t>14,93</w:t>
            </w:r>
          </w:p>
        </w:tc>
        <w:tc>
          <w:tcPr>
            <w:tcW w:w="2602" w:type="dxa"/>
            <w:shd w:val="clear" w:color="auto" w:fill="auto"/>
            <w:vAlign w:val="center"/>
            <w:hideMark/>
          </w:tcPr>
          <w:p w14:paraId="3D717CA6"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5C7CA0A" w14:textId="77777777" w:rsidR="004444F9" w:rsidRPr="00940ECA" w:rsidRDefault="004444F9" w:rsidP="004444F9">
            <w:pPr>
              <w:jc w:val="center"/>
              <w:rPr>
                <w:sz w:val="16"/>
                <w:szCs w:val="16"/>
              </w:rPr>
            </w:pPr>
            <w:r w:rsidRPr="00940ECA">
              <w:rPr>
                <w:sz w:val="16"/>
                <w:szCs w:val="16"/>
              </w:rPr>
              <w:t>500</w:t>
            </w:r>
          </w:p>
        </w:tc>
        <w:tc>
          <w:tcPr>
            <w:tcW w:w="1789" w:type="dxa"/>
            <w:shd w:val="clear" w:color="auto" w:fill="auto"/>
            <w:vAlign w:val="center"/>
            <w:hideMark/>
          </w:tcPr>
          <w:p w14:paraId="1C9EC46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1E0F33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DE04CDD" w14:textId="77777777" w:rsidR="004444F9" w:rsidRPr="00940ECA" w:rsidRDefault="004444F9" w:rsidP="004444F9">
            <w:pPr>
              <w:jc w:val="center"/>
              <w:rPr>
                <w:sz w:val="16"/>
                <w:szCs w:val="16"/>
              </w:rPr>
            </w:pPr>
            <w:r w:rsidRPr="00940ECA">
              <w:rPr>
                <w:sz w:val="16"/>
                <w:szCs w:val="16"/>
              </w:rPr>
              <w:t>2050,67</w:t>
            </w:r>
          </w:p>
        </w:tc>
      </w:tr>
      <w:tr w:rsidR="004444F9" w:rsidRPr="00940ECA" w14:paraId="0AD5F6E1" w14:textId="77777777" w:rsidTr="004444F9">
        <w:trPr>
          <w:trHeight w:val="283"/>
        </w:trPr>
        <w:tc>
          <w:tcPr>
            <w:tcW w:w="1846" w:type="dxa"/>
            <w:shd w:val="clear" w:color="auto" w:fill="auto"/>
            <w:vAlign w:val="center"/>
            <w:hideMark/>
          </w:tcPr>
          <w:p w14:paraId="73BD2877" w14:textId="77777777" w:rsidR="004444F9" w:rsidRPr="00940ECA" w:rsidRDefault="004444F9" w:rsidP="004444F9">
            <w:pPr>
              <w:jc w:val="center"/>
              <w:rPr>
                <w:sz w:val="16"/>
                <w:szCs w:val="16"/>
              </w:rPr>
            </w:pPr>
            <w:r w:rsidRPr="00940ECA">
              <w:rPr>
                <w:sz w:val="16"/>
                <w:szCs w:val="16"/>
              </w:rPr>
              <w:t>ТК - 116870</w:t>
            </w:r>
          </w:p>
        </w:tc>
        <w:tc>
          <w:tcPr>
            <w:tcW w:w="2329" w:type="dxa"/>
            <w:shd w:val="clear" w:color="auto" w:fill="auto"/>
            <w:vAlign w:val="center"/>
            <w:hideMark/>
          </w:tcPr>
          <w:p w14:paraId="3AC659C3" w14:textId="77777777" w:rsidR="004444F9" w:rsidRPr="00940ECA" w:rsidRDefault="004444F9" w:rsidP="004444F9">
            <w:pPr>
              <w:jc w:val="center"/>
              <w:rPr>
                <w:sz w:val="16"/>
                <w:szCs w:val="16"/>
              </w:rPr>
            </w:pPr>
            <w:r w:rsidRPr="00940ECA">
              <w:rPr>
                <w:sz w:val="16"/>
                <w:szCs w:val="16"/>
              </w:rPr>
              <w:t>5-7-ти этажный жилой дом поз. 18.</w:t>
            </w:r>
          </w:p>
        </w:tc>
        <w:tc>
          <w:tcPr>
            <w:tcW w:w="1648" w:type="dxa"/>
            <w:shd w:val="clear" w:color="auto" w:fill="auto"/>
            <w:vAlign w:val="center"/>
            <w:hideMark/>
          </w:tcPr>
          <w:p w14:paraId="666E637B" w14:textId="77777777" w:rsidR="004444F9" w:rsidRPr="00940ECA" w:rsidRDefault="004444F9" w:rsidP="004444F9">
            <w:pPr>
              <w:jc w:val="center"/>
              <w:rPr>
                <w:sz w:val="16"/>
                <w:szCs w:val="16"/>
              </w:rPr>
            </w:pPr>
            <w:r w:rsidRPr="00940ECA">
              <w:rPr>
                <w:sz w:val="16"/>
                <w:szCs w:val="16"/>
              </w:rPr>
              <w:t>294</w:t>
            </w:r>
          </w:p>
        </w:tc>
        <w:tc>
          <w:tcPr>
            <w:tcW w:w="1460" w:type="dxa"/>
            <w:shd w:val="clear" w:color="auto" w:fill="auto"/>
            <w:vAlign w:val="center"/>
            <w:hideMark/>
          </w:tcPr>
          <w:p w14:paraId="33EB5720" w14:textId="77777777" w:rsidR="004444F9" w:rsidRPr="00940ECA" w:rsidRDefault="004444F9" w:rsidP="004444F9">
            <w:pPr>
              <w:jc w:val="center"/>
              <w:rPr>
                <w:sz w:val="16"/>
                <w:szCs w:val="16"/>
              </w:rPr>
            </w:pPr>
            <w:r w:rsidRPr="00940ECA">
              <w:rPr>
                <w:sz w:val="16"/>
                <w:szCs w:val="16"/>
              </w:rPr>
              <w:t>12,86</w:t>
            </w:r>
          </w:p>
        </w:tc>
        <w:tc>
          <w:tcPr>
            <w:tcW w:w="2602" w:type="dxa"/>
            <w:shd w:val="clear" w:color="auto" w:fill="auto"/>
            <w:vAlign w:val="center"/>
            <w:hideMark/>
          </w:tcPr>
          <w:p w14:paraId="667A409D"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7B0DA6A4"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5BED91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9B166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9B75F75" w14:textId="77777777" w:rsidR="004444F9" w:rsidRPr="00940ECA" w:rsidRDefault="004444F9" w:rsidP="004444F9">
            <w:pPr>
              <w:jc w:val="center"/>
              <w:rPr>
                <w:sz w:val="16"/>
                <w:szCs w:val="16"/>
              </w:rPr>
            </w:pPr>
            <w:r w:rsidRPr="00940ECA">
              <w:rPr>
                <w:sz w:val="16"/>
                <w:szCs w:val="16"/>
              </w:rPr>
              <w:t>286,20</w:t>
            </w:r>
          </w:p>
        </w:tc>
      </w:tr>
      <w:tr w:rsidR="004444F9" w:rsidRPr="00940ECA" w14:paraId="641C0BD7" w14:textId="77777777" w:rsidTr="004444F9">
        <w:trPr>
          <w:trHeight w:val="283"/>
        </w:trPr>
        <w:tc>
          <w:tcPr>
            <w:tcW w:w="1846" w:type="dxa"/>
            <w:shd w:val="clear" w:color="auto" w:fill="auto"/>
            <w:vAlign w:val="center"/>
            <w:hideMark/>
          </w:tcPr>
          <w:p w14:paraId="4D6CD474" w14:textId="77777777" w:rsidR="004444F9" w:rsidRPr="00940ECA" w:rsidRDefault="004444F9" w:rsidP="004444F9">
            <w:pPr>
              <w:jc w:val="center"/>
              <w:rPr>
                <w:sz w:val="16"/>
                <w:szCs w:val="16"/>
              </w:rPr>
            </w:pPr>
            <w:r w:rsidRPr="00940ECA">
              <w:rPr>
                <w:sz w:val="16"/>
                <w:szCs w:val="16"/>
              </w:rPr>
              <w:t>ТК - 116868</w:t>
            </w:r>
          </w:p>
        </w:tc>
        <w:tc>
          <w:tcPr>
            <w:tcW w:w="2329" w:type="dxa"/>
            <w:shd w:val="clear" w:color="auto" w:fill="auto"/>
            <w:vAlign w:val="center"/>
            <w:hideMark/>
          </w:tcPr>
          <w:p w14:paraId="631F4140" w14:textId="77777777" w:rsidR="004444F9" w:rsidRPr="00940ECA" w:rsidRDefault="004444F9" w:rsidP="004444F9">
            <w:pPr>
              <w:jc w:val="center"/>
              <w:rPr>
                <w:sz w:val="16"/>
                <w:szCs w:val="16"/>
              </w:rPr>
            </w:pPr>
            <w:r w:rsidRPr="00940ECA">
              <w:rPr>
                <w:sz w:val="16"/>
                <w:szCs w:val="16"/>
              </w:rPr>
              <w:t>ТК - 116869</w:t>
            </w:r>
          </w:p>
        </w:tc>
        <w:tc>
          <w:tcPr>
            <w:tcW w:w="1648" w:type="dxa"/>
            <w:shd w:val="clear" w:color="auto" w:fill="auto"/>
            <w:vAlign w:val="center"/>
            <w:hideMark/>
          </w:tcPr>
          <w:p w14:paraId="41172FA8" w14:textId="77777777" w:rsidR="004444F9" w:rsidRPr="00940ECA" w:rsidRDefault="004444F9" w:rsidP="004444F9">
            <w:pPr>
              <w:jc w:val="center"/>
              <w:rPr>
                <w:sz w:val="16"/>
                <w:szCs w:val="16"/>
              </w:rPr>
            </w:pPr>
            <w:r w:rsidRPr="00940ECA">
              <w:rPr>
                <w:sz w:val="16"/>
                <w:szCs w:val="16"/>
              </w:rPr>
              <w:t>288</w:t>
            </w:r>
          </w:p>
        </w:tc>
        <w:tc>
          <w:tcPr>
            <w:tcW w:w="1460" w:type="dxa"/>
            <w:shd w:val="clear" w:color="auto" w:fill="auto"/>
            <w:vAlign w:val="center"/>
            <w:hideMark/>
          </w:tcPr>
          <w:p w14:paraId="318C2017" w14:textId="77777777" w:rsidR="004444F9" w:rsidRPr="00940ECA" w:rsidRDefault="004444F9" w:rsidP="004444F9">
            <w:pPr>
              <w:jc w:val="center"/>
              <w:rPr>
                <w:sz w:val="16"/>
                <w:szCs w:val="16"/>
              </w:rPr>
            </w:pPr>
            <w:r w:rsidRPr="00940ECA">
              <w:rPr>
                <w:sz w:val="16"/>
                <w:szCs w:val="16"/>
              </w:rPr>
              <w:t>51,05</w:t>
            </w:r>
          </w:p>
        </w:tc>
        <w:tc>
          <w:tcPr>
            <w:tcW w:w="2602" w:type="dxa"/>
            <w:shd w:val="clear" w:color="auto" w:fill="auto"/>
            <w:vAlign w:val="center"/>
            <w:hideMark/>
          </w:tcPr>
          <w:p w14:paraId="67B7E6F3"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1523D4E4"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AAAF5C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BA3FA6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CC95DB0" w14:textId="77777777" w:rsidR="004444F9" w:rsidRPr="00940ECA" w:rsidRDefault="004444F9" w:rsidP="004444F9">
            <w:pPr>
              <w:jc w:val="center"/>
              <w:rPr>
                <w:sz w:val="16"/>
                <w:szCs w:val="16"/>
              </w:rPr>
            </w:pPr>
            <w:r w:rsidRPr="00940ECA">
              <w:rPr>
                <w:sz w:val="16"/>
                <w:szCs w:val="16"/>
              </w:rPr>
              <w:t>1136,12</w:t>
            </w:r>
          </w:p>
        </w:tc>
      </w:tr>
      <w:tr w:rsidR="004444F9" w:rsidRPr="00940ECA" w14:paraId="71306533" w14:textId="77777777" w:rsidTr="004444F9">
        <w:trPr>
          <w:trHeight w:val="283"/>
        </w:trPr>
        <w:tc>
          <w:tcPr>
            <w:tcW w:w="1846" w:type="dxa"/>
            <w:shd w:val="clear" w:color="auto" w:fill="auto"/>
            <w:vAlign w:val="center"/>
            <w:hideMark/>
          </w:tcPr>
          <w:p w14:paraId="22FF2E52" w14:textId="77777777" w:rsidR="004444F9" w:rsidRPr="00940ECA" w:rsidRDefault="004444F9" w:rsidP="004444F9">
            <w:pPr>
              <w:jc w:val="center"/>
              <w:rPr>
                <w:sz w:val="16"/>
                <w:szCs w:val="16"/>
              </w:rPr>
            </w:pPr>
            <w:r w:rsidRPr="00940ECA">
              <w:rPr>
                <w:sz w:val="16"/>
                <w:szCs w:val="16"/>
              </w:rPr>
              <w:t>ТК - 116869</w:t>
            </w:r>
          </w:p>
        </w:tc>
        <w:tc>
          <w:tcPr>
            <w:tcW w:w="2329" w:type="dxa"/>
            <w:shd w:val="clear" w:color="auto" w:fill="auto"/>
            <w:vAlign w:val="center"/>
            <w:hideMark/>
          </w:tcPr>
          <w:p w14:paraId="32A0B2E4" w14:textId="77777777" w:rsidR="004444F9" w:rsidRPr="00940ECA" w:rsidRDefault="004444F9" w:rsidP="004444F9">
            <w:pPr>
              <w:jc w:val="center"/>
              <w:rPr>
                <w:sz w:val="16"/>
                <w:szCs w:val="16"/>
              </w:rPr>
            </w:pPr>
            <w:r w:rsidRPr="00940ECA">
              <w:rPr>
                <w:sz w:val="16"/>
                <w:szCs w:val="16"/>
              </w:rPr>
              <w:t>5-ти этажный жилой дом со встроенными помещениями общественного назначения на 1 этаже</w:t>
            </w:r>
          </w:p>
        </w:tc>
        <w:tc>
          <w:tcPr>
            <w:tcW w:w="1648" w:type="dxa"/>
            <w:shd w:val="clear" w:color="auto" w:fill="auto"/>
            <w:vAlign w:val="center"/>
            <w:hideMark/>
          </w:tcPr>
          <w:p w14:paraId="59FBAA05" w14:textId="77777777" w:rsidR="004444F9" w:rsidRPr="00940ECA" w:rsidRDefault="004444F9" w:rsidP="004444F9">
            <w:pPr>
              <w:jc w:val="center"/>
              <w:rPr>
                <w:sz w:val="16"/>
                <w:szCs w:val="16"/>
              </w:rPr>
            </w:pPr>
            <w:r w:rsidRPr="00940ECA">
              <w:rPr>
                <w:sz w:val="16"/>
                <w:szCs w:val="16"/>
              </w:rPr>
              <w:t>288</w:t>
            </w:r>
          </w:p>
        </w:tc>
        <w:tc>
          <w:tcPr>
            <w:tcW w:w="1460" w:type="dxa"/>
            <w:shd w:val="clear" w:color="auto" w:fill="auto"/>
            <w:vAlign w:val="center"/>
            <w:hideMark/>
          </w:tcPr>
          <w:p w14:paraId="26B66FD0" w14:textId="77777777" w:rsidR="004444F9" w:rsidRPr="00940ECA" w:rsidRDefault="004444F9" w:rsidP="004444F9">
            <w:pPr>
              <w:jc w:val="center"/>
              <w:rPr>
                <w:sz w:val="16"/>
                <w:szCs w:val="16"/>
              </w:rPr>
            </w:pPr>
            <w:r w:rsidRPr="00940ECA">
              <w:rPr>
                <w:sz w:val="16"/>
                <w:szCs w:val="16"/>
              </w:rPr>
              <w:t>36,29</w:t>
            </w:r>
          </w:p>
        </w:tc>
        <w:tc>
          <w:tcPr>
            <w:tcW w:w="2602" w:type="dxa"/>
            <w:shd w:val="clear" w:color="auto" w:fill="auto"/>
            <w:vAlign w:val="center"/>
            <w:hideMark/>
          </w:tcPr>
          <w:p w14:paraId="3FEC4AEA"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6702D05E"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2008C6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A18091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7227D5F" w14:textId="77777777" w:rsidR="004444F9" w:rsidRPr="00940ECA" w:rsidRDefault="004444F9" w:rsidP="004444F9">
            <w:pPr>
              <w:jc w:val="center"/>
              <w:rPr>
                <w:sz w:val="16"/>
                <w:szCs w:val="16"/>
              </w:rPr>
            </w:pPr>
            <w:r w:rsidRPr="00940ECA">
              <w:rPr>
                <w:sz w:val="16"/>
                <w:szCs w:val="16"/>
              </w:rPr>
              <w:t>807,64</w:t>
            </w:r>
          </w:p>
        </w:tc>
      </w:tr>
      <w:tr w:rsidR="004444F9" w:rsidRPr="00940ECA" w14:paraId="7DC48258" w14:textId="77777777" w:rsidTr="004444F9">
        <w:trPr>
          <w:trHeight w:val="283"/>
        </w:trPr>
        <w:tc>
          <w:tcPr>
            <w:tcW w:w="1846" w:type="dxa"/>
            <w:shd w:val="clear" w:color="auto" w:fill="auto"/>
            <w:vAlign w:val="center"/>
            <w:hideMark/>
          </w:tcPr>
          <w:p w14:paraId="68A73E80" w14:textId="77777777" w:rsidR="004444F9" w:rsidRPr="00940ECA" w:rsidRDefault="004444F9" w:rsidP="004444F9">
            <w:pPr>
              <w:jc w:val="center"/>
              <w:rPr>
                <w:sz w:val="16"/>
                <w:szCs w:val="16"/>
              </w:rPr>
            </w:pPr>
            <w:r w:rsidRPr="00940ECA">
              <w:rPr>
                <w:sz w:val="16"/>
                <w:szCs w:val="16"/>
              </w:rPr>
              <w:t>ТК - 116867</w:t>
            </w:r>
          </w:p>
        </w:tc>
        <w:tc>
          <w:tcPr>
            <w:tcW w:w="2329" w:type="dxa"/>
            <w:shd w:val="clear" w:color="auto" w:fill="auto"/>
            <w:vAlign w:val="center"/>
            <w:hideMark/>
          </w:tcPr>
          <w:p w14:paraId="7315A0C5" w14:textId="77777777" w:rsidR="004444F9" w:rsidRPr="00940ECA" w:rsidRDefault="004444F9" w:rsidP="004444F9">
            <w:pPr>
              <w:jc w:val="center"/>
              <w:rPr>
                <w:sz w:val="16"/>
                <w:szCs w:val="16"/>
              </w:rPr>
            </w:pPr>
            <w:r w:rsidRPr="00940ECA">
              <w:rPr>
                <w:sz w:val="16"/>
                <w:szCs w:val="16"/>
              </w:rPr>
              <w:t>ТК - 116870</w:t>
            </w:r>
          </w:p>
        </w:tc>
        <w:tc>
          <w:tcPr>
            <w:tcW w:w="1648" w:type="dxa"/>
            <w:shd w:val="clear" w:color="auto" w:fill="auto"/>
            <w:vAlign w:val="center"/>
            <w:hideMark/>
          </w:tcPr>
          <w:p w14:paraId="1FC59177" w14:textId="77777777" w:rsidR="004444F9" w:rsidRPr="00940ECA" w:rsidRDefault="004444F9" w:rsidP="004444F9">
            <w:pPr>
              <w:jc w:val="center"/>
              <w:rPr>
                <w:sz w:val="16"/>
                <w:szCs w:val="16"/>
              </w:rPr>
            </w:pPr>
            <w:r w:rsidRPr="00940ECA">
              <w:rPr>
                <w:sz w:val="16"/>
                <w:szCs w:val="16"/>
              </w:rPr>
              <w:t>294</w:t>
            </w:r>
          </w:p>
        </w:tc>
        <w:tc>
          <w:tcPr>
            <w:tcW w:w="1460" w:type="dxa"/>
            <w:shd w:val="clear" w:color="auto" w:fill="auto"/>
            <w:vAlign w:val="center"/>
            <w:hideMark/>
          </w:tcPr>
          <w:p w14:paraId="796A4B48" w14:textId="77777777" w:rsidR="004444F9" w:rsidRPr="00940ECA" w:rsidRDefault="004444F9" w:rsidP="004444F9">
            <w:pPr>
              <w:jc w:val="center"/>
              <w:rPr>
                <w:sz w:val="16"/>
                <w:szCs w:val="16"/>
              </w:rPr>
            </w:pPr>
            <w:r w:rsidRPr="00940ECA">
              <w:rPr>
                <w:sz w:val="16"/>
                <w:szCs w:val="16"/>
              </w:rPr>
              <w:t>80,73</w:t>
            </w:r>
          </w:p>
        </w:tc>
        <w:tc>
          <w:tcPr>
            <w:tcW w:w="2602" w:type="dxa"/>
            <w:shd w:val="clear" w:color="auto" w:fill="auto"/>
            <w:vAlign w:val="center"/>
            <w:hideMark/>
          </w:tcPr>
          <w:p w14:paraId="7DD70D2D"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E2179A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544AA5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647F86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210E8ED" w14:textId="77777777" w:rsidR="004444F9" w:rsidRPr="00940ECA" w:rsidRDefault="004444F9" w:rsidP="004444F9">
            <w:pPr>
              <w:jc w:val="center"/>
              <w:rPr>
                <w:sz w:val="16"/>
                <w:szCs w:val="16"/>
              </w:rPr>
            </w:pPr>
            <w:r w:rsidRPr="00940ECA">
              <w:rPr>
                <w:sz w:val="16"/>
                <w:szCs w:val="16"/>
              </w:rPr>
              <w:t>1796,66</w:t>
            </w:r>
          </w:p>
        </w:tc>
      </w:tr>
      <w:tr w:rsidR="004444F9" w:rsidRPr="00940ECA" w14:paraId="59749714" w14:textId="77777777" w:rsidTr="004444F9">
        <w:trPr>
          <w:trHeight w:val="283"/>
        </w:trPr>
        <w:tc>
          <w:tcPr>
            <w:tcW w:w="1846" w:type="dxa"/>
            <w:shd w:val="clear" w:color="auto" w:fill="auto"/>
            <w:vAlign w:val="center"/>
            <w:hideMark/>
          </w:tcPr>
          <w:p w14:paraId="76C95749" w14:textId="77777777" w:rsidR="004444F9" w:rsidRPr="00940ECA" w:rsidRDefault="004444F9" w:rsidP="004444F9">
            <w:pPr>
              <w:jc w:val="center"/>
              <w:rPr>
                <w:sz w:val="16"/>
                <w:szCs w:val="16"/>
              </w:rPr>
            </w:pPr>
            <w:r w:rsidRPr="00940ECA">
              <w:rPr>
                <w:sz w:val="16"/>
                <w:szCs w:val="16"/>
              </w:rPr>
              <w:t>ТК - 116861</w:t>
            </w:r>
          </w:p>
        </w:tc>
        <w:tc>
          <w:tcPr>
            <w:tcW w:w="2329" w:type="dxa"/>
            <w:shd w:val="clear" w:color="auto" w:fill="auto"/>
            <w:vAlign w:val="center"/>
            <w:hideMark/>
          </w:tcPr>
          <w:p w14:paraId="25268C53" w14:textId="77777777" w:rsidR="004444F9" w:rsidRPr="00940ECA" w:rsidRDefault="004444F9" w:rsidP="004444F9">
            <w:pPr>
              <w:jc w:val="center"/>
              <w:rPr>
                <w:sz w:val="16"/>
                <w:szCs w:val="16"/>
              </w:rPr>
            </w:pPr>
            <w:r w:rsidRPr="00940ECA">
              <w:rPr>
                <w:sz w:val="16"/>
                <w:szCs w:val="16"/>
              </w:rPr>
              <w:t>Молодежно-подростковый центр поз. 6.</w:t>
            </w:r>
          </w:p>
        </w:tc>
        <w:tc>
          <w:tcPr>
            <w:tcW w:w="1648" w:type="dxa"/>
            <w:shd w:val="clear" w:color="auto" w:fill="auto"/>
            <w:vAlign w:val="center"/>
            <w:hideMark/>
          </w:tcPr>
          <w:p w14:paraId="52E208EB" w14:textId="77777777" w:rsidR="004444F9" w:rsidRPr="00940ECA" w:rsidRDefault="004444F9" w:rsidP="004444F9">
            <w:pPr>
              <w:jc w:val="center"/>
              <w:rPr>
                <w:sz w:val="16"/>
                <w:szCs w:val="16"/>
              </w:rPr>
            </w:pPr>
            <w:r w:rsidRPr="00940ECA">
              <w:rPr>
                <w:sz w:val="16"/>
                <w:szCs w:val="16"/>
              </w:rPr>
              <w:t>412</w:t>
            </w:r>
          </w:p>
        </w:tc>
        <w:tc>
          <w:tcPr>
            <w:tcW w:w="1460" w:type="dxa"/>
            <w:shd w:val="clear" w:color="auto" w:fill="auto"/>
            <w:vAlign w:val="center"/>
            <w:hideMark/>
          </w:tcPr>
          <w:p w14:paraId="447D0520" w14:textId="77777777" w:rsidR="004444F9" w:rsidRPr="00940ECA" w:rsidRDefault="004444F9" w:rsidP="004444F9">
            <w:pPr>
              <w:jc w:val="center"/>
              <w:rPr>
                <w:sz w:val="16"/>
                <w:szCs w:val="16"/>
              </w:rPr>
            </w:pPr>
            <w:r w:rsidRPr="00940ECA">
              <w:rPr>
                <w:sz w:val="16"/>
                <w:szCs w:val="16"/>
              </w:rPr>
              <w:t>93,18</w:t>
            </w:r>
          </w:p>
        </w:tc>
        <w:tc>
          <w:tcPr>
            <w:tcW w:w="2602" w:type="dxa"/>
            <w:shd w:val="clear" w:color="auto" w:fill="auto"/>
            <w:vAlign w:val="center"/>
            <w:hideMark/>
          </w:tcPr>
          <w:p w14:paraId="0B3A69BB"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AF6DAE3"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B3819E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246417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C49E220" w14:textId="77777777" w:rsidR="004444F9" w:rsidRPr="00940ECA" w:rsidRDefault="004444F9" w:rsidP="004444F9">
            <w:pPr>
              <w:jc w:val="center"/>
              <w:rPr>
                <w:sz w:val="16"/>
                <w:szCs w:val="16"/>
              </w:rPr>
            </w:pPr>
            <w:r w:rsidRPr="00940ECA">
              <w:rPr>
                <w:sz w:val="16"/>
                <w:szCs w:val="16"/>
              </w:rPr>
              <w:t>1882,56</w:t>
            </w:r>
          </w:p>
        </w:tc>
      </w:tr>
      <w:tr w:rsidR="004444F9" w:rsidRPr="00940ECA" w14:paraId="78FFEC5A" w14:textId="77777777" w:rsidTr="004444F9">
        <w:trPr>
          <w:trHeight w:val="283"/>
        </w:trPr>
        <w:tc>
          <w:tcPr>
            <w:tcW w:w="1846" w:type="dxa"/>
            <w:shd w:val="clear" w:color="auto" w:fill="auto"/>
            <w:vAlign w:val="center"/>
            <w:hideMark/>
          </w:tcPr>
          <w:p w14:paraId="68D4AF9B" w14:textId="77777777" w:rsidR="004444F9" w:rsidRPr="00940ECA" w:rsidRDefault="004444F9" w:rsidP="004444F9">
            <w:pPr>
              <w:jc w:val="center"/>
              <w:rPr>
                <w:sz w:val="16"/>
                <w:szCs w:val="16"/>
              </w:rPr>
            </w:pPr>
            <w:r w:rsidRPr="00940ECA">
              <w:rPr>
                <w:sz w:val="16"/>
                <w:szCs w:val="16"/>
              </w:rPr>
              <w:t>ТК - 116867</w:t>
            </w:r>
          </w:p>
        </w:tc>
        <w:tc>
          <w:tcPr>
            <w:tcW w:w="2329" w:type="dxa"/>
            <w:shd w:val="clear" w:color="auto" w:fill="auto"/>
            <w:vAlign w:val="center"/>
            <w:hideMark/>
          </w:tcPr>
          <w:p w14:paraId="4261C93D" w14:textId="77777777" w:rsidR="004444F9" w:rsidRPr="00940ECA" w:rsidRDefault="004444F9" w:rsidP="004444F9">
            <w:pPr>
              <w:jc w:val="center"/>
              <w:rPr>
                <w:sz w:val="16"/>
                <w:szCs w:val="16"/>
              </w:rPr>
            </w:pPr>
            <w:r w:rsidRPr="00940ECA">
              <w:rPr>
                <w:sz w:val="16"/>
                <w:szCs w:val="16"/>
              </w:rPr>
              <w:t>ТК - 116868</w:t>
            </w:r>
          </w:p>
        </w:tc>
        <w:tc>
          <w:tcPr>
            <w:tcW w:w="1648" w:type="dxa"/>
            <w:shd w:val="clear" w:color="auto" w:fill="auto"/>
            <w:vAlign w:val="center"/>
            <w:hideMark/>
          </w:tcPr>
          <w:p w14:paraId="3C7213A2" w14:textId="77777777" w:rsidR="004444F9" w:rsidRPr="00940ECA" w:rsidRDefault="004444F9" w:rsidP="004444F9">
            <w:pPr>
              <w:jc w:val="center"/>
              <w:rPr>
                <w:sz w:val="16"/>
                <w:szCs w:val="16"/>
              </w:rPr>
            </w:pPr>
            <w:r w:rsidRPr="00940ECA">
              <w:rPr>
                <w:sz w:val="16"/>
                <w:szCs w:val="16"/>
              </w:rPr>
              <w:t>288</w:t>
            </w:r>
          </w:p>
        </w:tc>
        <w:tc>
          <w:tcPr>
            <w:tcW w:w="1460" w:type="dxa"/>
            <w:shd w:val="clear" w:color="auto" w:fill="auto"/>
            <w:vAlign w:val="center"/>
            <w:hideMark/>
          </w:tcPr>
          <w:p w14:paraId="7F680BF5" w14:textId="77777777" w:rsidR="004444F9" w:rsidRPr="00940ECA" w:rsidRDefault="004444F9" w:rsidP="004444F9">
            <w:pPr>
              <w:jc w:val="center"/>
              <w:rPr>
                <w:sz w:val="16"/>
                <w:szCs w:val="16"/>
              </w:rPr>
            </w:pPr>
            <w:r w:rsidRPr="00940ECA">
              <w:rPr>
                <w:sz w:val="16"/>
                <w:szCs w:val="16"/>
              </w:rPr>
              <w:t>17,93</w:t>
            </w:r>
          </w:p>
        </w:tc>
        <w:tc>
          <w:tcPr>
            <w:tcW w:w="2602" w:type="dxa"/>
            <w:shd w:val="clear" w:color="auto" w:fill="auto"/>
            <w:vAlign w:val="center"/>
            <w:hideMark/>
          </w:tcPr>
          <w:p w14:paraId="559FBB9A"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6BECD7B0"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81B657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E112B4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3B6058F" w14:textId="77777777" w:rsidR="004444F9" w:rsidRPr="00940ECA" w:rsidRDefault="004444F9" w:rsidP="004444F9">
            <w:pPr>
              <w:jc w:val="center"/>
              <w:rPr>
                <w:sz w:val="16"/>
                <w:szCs w:val="16"/>
              </w:rPr>
            </w:pPr>
            <w:r w:rsidRPr="00940ECA">
              <w:rPr>
                <w:sz w:val="16"/>
                <w:szCs w:val="16"/>
              </w:rPr>
              <w:t>568,50</w:t>
            </w:r>
          </w:p>
        </w:tc>
      </w:tr>
      <w:tr w:rsidR="004444F9" w:rsidRPr="00940ECA" w14:paraId="0AD57B75" w14:textId="77777777" w:rsidTr="004444F9">
        <w:trPr>
          <w:trHeight w:val="283"/>
        </w:trPr>
        <w:tc>
          <w:tcPr>
            <w:tcW w:w="1846" w:type="dxa"/>
            <w:shd w:val="clear" w:color="auto" w:fill="auto"/>
            <w:vAlign w:val="center"/>
            <w:hideMark/>
          </w:tcPr>
          <w:p w14:paraId="0D1B3BC0" w14:textId="77777777" w:rsidR="004444F9" w:rsidRPr="00940ECA" w:rsidRDefault="004444F9" w:rsidP="004444F9">
            <w:pPr>
              <w:jc w:val="center"/>
              <w:rPr>
                <w:sz w:val="16"/>
                <w:szCs w:val="16"/>
              </w:rPr>
            </w:pPr>
            <w:r w:rsidRPr="00940ECA">
              <w:rPr>
                <w:sz w:val="16"/>
                <w:szCs w:val="16"/>
              </w:rPr>
              <w:t>ТК - 116860</w:t>
            </w:r>
          </w:p>
        </w:tc>
        <w:tc>
          <w:tcPr>
            <w:tcW w:w="2329" w:type="dxa"/>
            <w:shd w:val="clear" w:color="auto" w:fill="auto"/>
            <w:vAlign w:val="center"/>
            <w:hideMark/>
          </w:tcPr>
          <w:p w14:paraId="68CFDC63" w14:textId="77777777" w:rsidR="004444F9" w:rsidRPr="00940ECA" w:rsidRDefault="004444F9" w:rsidP="004444F9">
            <w:pPr>
              <w:jc w:val="center"/>
              <w:rPr>
                <w:sz w:val="16"/>
                <w:szCs w:val="16"/>
              </w:rPr>
            </w:pPr>
            <w:r w:rsidRPr="00940ECA">
              <w:rPr>
                <w:sz w:val="16"/>
                <w:szCs w:val="16"/>
              </w:rPr>
              <w:t>3-х этажный блок-секционный многоквартирный жилой дом поз. 2.</w:t>
            </w:r>
          </w:p>
        </w:tc>
        <w:tc>
          <w:tcPr>
            <w:tcW w:w="1648" w:type="dxa"/>
            <w:shd w:val="clear" w:color="auto" w:fill="auto"/>
            <w:vAlign w:val="center"/>
            <w:hideMark/>
          </w:tcPr>
          <w:p w14:paraId="09469F2E" w14:textId="77777777" w:rsidR="004444F9" w:rsidRPr="00940ECA" w:rsidRDefault="004444F9" w:rsidP="004444F9">
            <w:pPr>
              <w:jc w:val="center"/>
              <w:rPr>
                <w:sz w:val="16"/>
                <w:szCs w:val="16"/>
              </w:rPr>
            </w:pPr>
            <w:r w:rsidRPr="00940ECA">
              <w:rPr>
                <w:sz w:val="16"/>
                <w:szCs w:val="16"/>
              </w:rPr>
              <w:t>321</w:t>
            </w:r>
          </w:p>
        </w:tc>
        <w:tc>
          <w:tcPr>
            <w:tcW w:w="1460" w:type="dxa"/>
            <w:shd w:val="clear" w:color="auto" w:fill="auto"/>
            <w:vAlign w:val="center"/>
            <w:hideMark/>
          </w:tcPr>
          <w:p w14:paraId="755559AF" w14:textId="77777777" w:rsidR="004444F9" w:rsidRPr="00940ECA" w:rsidRDefault="004444F9" w:rsidP="004444F9">
            <w:pPr>
              <w:jc w:val="center"/>
              <w:rPr>
                <w:sz w:val="16"/>
                <w:szCs w:val="16"/>
              </w:rPr>
            </w:pPr>
            <w:r w:rsidRPr="00940ECA">
              <w:rPr>
                <w:sz w:val="16"/>
                <w:szCs w:val="16"/>
              </w:rPr>
              <w:t>40,47</w:t>
            </w:r>
          </w:p>
        </w:tc>
        <w:tc>
          <w:tcPr>
            <w:tcW w:w="2602" w:type="dxa"/>
            <w:shd w:val="clear" w:color="auto" w:fill="auto"/>
            <w:vAlign w:val="center"/>
            <w:hideMark/>
          </w:tcPr>
          <w:p w14:paraId="665E94B2"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557B4FE6"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76B4FF3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8B0114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59406CB" w14:textId="77777777" w:rsidR="004444F9" w:rsidRPr="00940ECA" w:rsidRDefault="004444F9" w:rsidP="004444F9">
            <w:pPr>
              <w:jc w:val="center"/>
              <w:rPr>
                <w:sz w:val="16"/>
                <w:szCs w:val="16"/>
              </w:rPr>
            </w:pPr>
            <w:r w:rsidRPr="00940ECA">
              <w:rPr>
                <w:sz w:val="16"/>
                <w:szCs w:val="16"/>
              </w:rPr>
              <w:t>817,64</w:t>
            </w:r>
          </w:p>
        </w:tc>
      </w:tr>
      <w:tr w:rsidR="004444F9" w:rsidRPr="00940ECA" w14:paraId="609F3769" w14:textId="77777777" w:rsidTr="004444F9">
        <w:trPr>
          <w:trHeight w:val="283"/>
        </w:trPr>
        <w:tc>
          <w:tcPr>
            <w:tcW w:w="1846" w:type="dxa"/>
            <w:shd w:val="clear" w:color="auto" w:fill="auto"/>
            <w:vAlign w:val="center"/>
            <w:hideMark/>
          </w:tcPr>
          <w:p w14:paraId="3AEDE596" w14:textId="77777777" w:rsidR="004444F9" w:rsidRPr="00940ECA" w:rsidRDefault="004444F9" w:rsidP="004444F9">
            <w:pPr>
              <w:jc w:val="center"/>
              <w:rPr>
                <w:sz w:val="16"/>
                <w:szCs w:val="16"/>
              </w:rPr>
            </w:pPr>
            <w:r w:rsidRPr="00940ECA">
              <w:rPr>
                <w:sz w:val="16"/>
                <w:szCs w:val="16"/>
              </w:rPr>
              <w:t>ТК - 116860</w:t>
            </w:r>
          </w:p>
        </w:tc>
        <w:tc>
          <w:tcPr>
            <w:tcW w:w="2329" w:type="dxa"/>
            <w:shd w:val="clear" w:color="auto" w:fill="auto"/>
            <w:vAlign w:val="center"/>
            <w:hideMark/>
          </w:tcPr>
          <w:p w14:paraId="538D7A2B" w14:textId="77777777" w:rsidR="004444F9" w:rsidRPr="00940ECA" w:rsidRDefault="004444F9" w:rsidP="004444F9">
            <w:pPr>
              <w:jc w:val="center"/>
              <w:rPr>
                <w:sz w:val="16"/>
                <w:szCs w:val="16"/>
              </w:rPr>
            </w:pPr>
            <w:r w:rsidRPr="00940ECA">
              <w:rPr>
                <w:sz w:val="16"/>
                <w:szCs w:val="16"/>
              </w:rPr>
              <w:t>3-х этажный блок-секционный многоквартирный жилой дом поз. 1.</w:t>
            </w:r>
          </w:p>
        </w:tc>
        <w:tc>
          <w:tcPr>
            <w:tcW w:w="1648" w:type="dxa"/>
            <w:shd w:val="clear" w:color="auto" w:fill="auto"/>
            <w:vAlign w:val="center"/>
            <w:hideMark/>
          </w:tcPr>
          <w:p w14:paraId="759492D1" w14:textId="77777777" w:rsidR="004444F9" w:rsidRPr="00940ECA" w:rsidRDefault="004444F9" w:rsidP="004444F9">
            <w:pPr>
              <w:jc w:val="center"/>
              <w:rPr>
                <w:sz w:val="16"/>
                <w:szCs w:val="16"/>
              </w:rPr>
            </w:pPr>
            <w:r w:rsidRPr="00940ECA">
              <w:rPr>
                <w:sz w:val="16"/>
                <w:szCs w:val="16"/>
              </w:rPr>
              <w:t>322</w:t>
            </w:r>
          </w:p>
        </w:tc>
        <w:tc>
          <w:tcPr>
            <w:tcW w:w="1460" w:type="dxa"/>
            <w:shd w:val="clear" w:color="auto" w:fill="auto"/>
            <w:vAlign w:val="center"/>
            <w:hideMark/>
          </w:tcPr>
          <w:p w14:paraId="5FD15BE7" w14:textId="77777777" w:rsidR="004444F9" w:rsidRPr="00940ECA" w:rsidRDefault="004444F9" w:rsidP="004444F9">
            <w:pPr>
              <w:jc w:val="center"/>
              <w:rPr>
                <w:sz w:val="16"/>
                <w:szCs w:val="16"/>
              </w:rPr>
            </w:pPr>
            <w:r w:rsidRPr="00940ECA">
              <w:rPr>
                <w:sz w:val="16"/>
                <w:szCs w:val="16"/>
              </w:rPr>
              <w:t>21,17</w:t>
            </w:r>
          </w:p>
        </w:tc>
        <w:tc>
          <w:tcPr>
            <w:tcW w:w="2602" w:type="dxa"/>
            <w:shd w:val="clear" w:color="auto" w:fill="auto"/>
            <w:vAlign w:val="center"/>
            <w:hideMark/>
          </w:tcPr>
          <w:p w14:paraId="7DBF900B"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3906021D"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368BDFC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F15064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49E869E" w14:textId="77777777" w:rsidR="004444F9" w:rsidRPr="00940ECA" w:rsidRDefault="004444F9" w:rsidP="004444F9">
            <w:pPr>
              <w:jc w:val="center"/>
              <w:rPr>
                <w:sz w:val="16"/>
                <w:szCs w:val="16"/>
              </w:rPr>
            </w:pPr>
            <w:r w:rsidRPr="00940ECA">
              <w:rPr>
                <w:sz w:val="16"/>
                <w:szCs w:val="16"/>
              </w:rPr>
              <w:t>427,71</w:t>
            </w:r>
          </w:p>
        </w:tc>
      </w:tr>
      <w:tr w:rsidR="004444F9" w:rsidRPr="00940ECA" w14:paraId="45821D09" w14:textId="77777777" w:rsidTr="004444F9">
        <w:trPr>
          <w:trHeight w:val="283"/>
        </w:trPr>
        <w:tc>
          <w:tcPr>
            <w:tcW w:w="1846" w:type="dxa"/>
            <w:shd w:val="clear" w:color="auto" w:fill="auto"/>
            <w:vAlign w:val="center"/>
            <w:hideMark/>
          </w:tcPr>
          <w:p w14:paraId="571D9315" w14:textId="77777777" w:rsidR="004444F9" w:rsidRPr="00940ECA" w:rsidRDefault="004444F9" w:rsidP="004444F9">
            <w:pPr>
              <w:jc w:val="center"/>
              <w:rPr>
                <w:sz w:val="16"/>
                <w:szCs w:val="16"/>
              </w:rPr>
            </w:pPr>
            <w:r w:rsidRPr="00940ECA">
              <w:rPr>
                <w:sz w:val="16"/>
                <w:szCs w:val="16"/>
              </w:rPr>
              <w:t>ТК - 116859</w:t>
            </w:r>
          </w:p>
        </w:tc>
        <w:tc>
          <w:tcPr>
            <w:tcW w:w="2329" w:type="dxa"/>
            <w:shd w:val="clear" w:color="auto" w:fill="auto"/>
            <w:vAlign w:val="center"/>
            <w:hideMark/>
          </w:tcPr>
          <w:p w14:paraId="24A06199" w14:textId="77777777" w:rsidR="004444F9" w:rsidRPr="00940ECA" w:rsidRDefault="004444F9" w:rsidP="004444F9">
            <w:pPr>
              <w:jc w:val="center"/>
              <w:rPr>
                <w:sz w:val="16"/>
                <w:szCs w:val="16"/>
              </w:rPr>
            </w:pPr>
            <w:r w:rsidRPr="00940ECA">
              <w:rPr>
                <w:sz w:val="16"/>
                <w:szCs w:val="16"/>
              </w:rPr>
              <w:t>ТК - 116860</w:t>
            </w:r>
          </w:p>
        </w:tc>
        <w:tc>
          <w:tcPr>
            <w:tcW w:w="1648" w:type="dxa"/>
            <w:shd w:val="clear" w:color="auto" w:fill="auto"/>
            <w:vAlign w:val="center"/>
            <w:hideMark/>
          </w:tcPr>
          <w:p w14:paraId="37CD03AC" w14:textId="77777777" w:rsidR="004444F9" w:rsidRPr="00940ECA" w:rsidRDefault="004444F9" w:rsidP="004444F9">
            <w:pPr>
              <w:jc w:val="center"/>
              <w:rPr>
                <w:sz w:val="16"/>
                <w:szCs w:val="16"/>
              </w:rPr>
            </w:pPr>
            <w:r w:rsidRPr="00940ECA">
              <w:rPr>
                <w:sz w:val="16"/>
                <w:szCs w:val="16"/>
              </w:rPr>
              <w:t>321, 322</w:t>
            </w:r>
          </w:p>
        </w:tc>
        <w:tc>
          <w:tcPr>
            <w:tcW w:w="1460" w:type="dxa"/>
            <w:shd w:val="clear" w:color="auto" w:fill="auto"/>
            <w:vAlign w:val="center"/>
            <w:hideMark/>
          </w:tcPr>
          <w:p w14:paraId="4F12B633" w14:textId="77777777" w:rsidR="004444F9" w:rsidRPr="00940ECA" w:rsidRDefault="004444F9" w:rsidP="004444F9">
            <w:pPr>
              <w:jc w:val="center"/>
              <w:rPr>
                <w:sz w:val="16"/>
                <w:szCs w:val="16"/>
              </w:rPr>
            </w:pPr>
            <w:r w:rsidRPr="00940ECA">
              <w:rPr>
                <w:sz w:val="16"/>
                <w:szCs w:val="16"/>
              </w:rPr>
              <w:t>67,63</w:t>
            </w:r>
          </w:p>
        </w:tc>
        <w:tc>
          <w:tcPr>
            <w:tcW w:w="2602" w:type="dxa"/>
            <w:shd w:val="clear" w:color="auto" w:fill="auto"/>
            <w:vAlign w:val="center"/>
            <w:hideMark/>
          </w:tcPr>
          <w:p w14:paraId="1BE49EC4"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2CAB8FA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CB3F52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ED1BFE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FBCB540" w14:textId="77777777" w:rsidR="004444F9" w:rsidRPr="00940ECA" w:rsidRDefault="004444F9" w:rsidP="004444F9">
            <w:pPr>
              <w:jc w:val="center"/>
              <w:rPr>
                <w:sz w:val="16"/>
                <w:szCs w:val="16"/>
              </w:rPr>
            </w:pPr>
            <w:r w:rsidRPr="00940ECA">
              <w:rPr>
                <w:sz w:val="16"/>
                <w:szCs w:val="16"/>
              </w:rPr>
              <w:t>1505,11</w:t>
            </w:r>
          </w:p>
        </w:tc>
      </w:tr>
      <w:tr w:rsidR="004444F9" w:rsidRPr="00940ECA" w14:paraId="2281CFEA" w14:textId="77777777" w:rsidTr="004444F9">
        <w:trPr>
          <w:trHeight w:val="283"/>
        </w:trPr>
        <w:tc>
          <w:tcPr>
            <w:tcW w:w="1846" w:type="dxa"/>
            <w:shd w:val="clear" w:color="auto" w:fill="auto"/>
            <w:vAlign w:val="center"/>
            <w:hideMark/>
          </w:tcPr>
          <w:p w14:paraId="2BA0B25F" w14:textId="77777777" w:rsidR="004444F9" w:rsidRPr="00940ECA" w:rsidRDefault="004444F9" w:rsidP="004444F9">
            <w:pPr>
              <w:jc w:val="center"/>
              <w:rPr>
                <w:sz w:val="16"/>
                <w:szCs w:val="16"/>
              </w:rPr>
            </w:pPr>
            <w:r w:rsidRPr="00940ECA">
              <w:rPr>
                <w:sz w:val="16"/>
                <w:szCs w:val="16"/>
              </w:rPr>
              <w:t>ТК - 116873</w:t>
            </w:r>
          </w:p>
        </w:tc>
        <w:tc>
          <w:tcPr>
            <w:tcW w:w="2329" w:type="dxa"/>
            <w:shd w:val="clear" w:color="auto" w:fill="auto"/>
            <w:vAlign w:val="center"/>
            <w:hideMark/>
          </w:tcPr>
          <w:p w14:paraId="4EE7A0A8" w14:textId="77777777" w:rsidR="004444F9" w:rsidRPr="00940ECA" w:rsidRDefault="004444F9" w:rsidP="004444F9">
            <w:pPr>
              <w:jc w:val="center"/>
              <w:rPr>
                <w:sz w:val="16"/>
                <w:szCs w:val="16"/>
              </w:rPr>
            </w:pPr>
            <w:r w:rsidRPr="00940ECA">
              <w:rPr>
                <w:sz w:val="16"/>
                <w:szCs w:val="16"/>
              </w:rPr>
              <w:t>Детский сад на 300 мест поз. 24.</w:t>
            </w:r>
          </w:p>
        </w:tc>
        <w:tc>
          <w:tcPr>
            <w:tcW w:w="1648" w:type="dxa"/>
            <w:shd w:val="clear" w:color="auto" w:fill="auto"/>
            <w:vAlign w:val="center"/>
            <w:hideMark/>
          </w:tcPr>
          <w:p w14:paraId="270B2513" w14:textId="77777777" w:rsidR="004444F9" w:rsidRPr="00940ECA" w:rsidRDefault="004444F9" w:rsidP="004444F9">
            <w:pPr>
              <w:jc w:val="center"/>
              <w:rPr>
                <w:sz w:val="16"/>
                <w:szCs w:val="16"/>
              </w:rPr>
            </w:pPr>
            <w:r w:rsidRPr="00940ECA">
              <w:rPr>
                <w:sz w:val="16"/>
                <w:szCs w:val="16"/>
              </w:rPr>
              <w:t>302</w:t>
            </w:r>
          </w:p>
        </w:tc>
        <w:tc>
          <w:tcPr>
            <w:tcW w:w="1460" w:type="dxa"/>
            <w:shd w:val="clear" w:color="auto" w:fill="auto"/>
            <w:vAlign w:val="center"/>
            <w:hideMark/>
          </w:tcPr>
          <w:p w14:paraId="719A0DC9" w14:textId="77777777" w:rsidR="004444F9" w:rsidRPr="00940ECA" w:rsidRDefault="004444F9" w:rsidP="004444F9">
            <w:pPr>
              <w:jc w:val="center"/>
              <w:rPr>
                <w:sz w:val="16"/>
                <w:szCs w:val="16"/>
              </w:rPr>
            </w:pPr>
            <w:r w:rsidRPr="00940ECA">
              <w:rPr>
                <w:sz w:val="16"/>
                <w:szCs w:val="16"/>
              </w:rPr>
              <w:t>39,25</w:t>
            </w:r>
          </w:p>
        </w:tc>
        <w:tc>
          <w:tcPr>
            <w:tcW w:w="2602" w:type="dxa"/>
            <w:shd w:val="clear" w:color="auto" w:fill="auto"/>
            <w:vAlign w:val="center"/>
            <w:hideMark/>
          </w:tcPr>
          <w:p w14:paraId="3E0FC797"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7E68B12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16172C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27CD99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AB45084" w14:textId="77777777" w:rsidR="004444F9" w:rsidRPr="00940ECA" w:rsidRDefault="004444F9" w:rsidP="004444F9">
            <w:pPr>
              <w:jc w:val="center"/>
              <w:rPr>
                <w:sz w:val="16"/>
                <w:szCs w:val="16"/>
              </w:rPr>
            </w:pPr>
            <w:r w:rsidRPr="00940ECA">
              <w:rPr>
                <w:sz w:val="16"/>
                <w:szCs w:val="16"/>
              </w:rPr>
              <w:t>873,51</w:t>
            </w:r>
          </w:p>
        </w:tc>
      </w:tr>
      <w:tr w:rsidR="004444F9" w:rsidRPr="00940ECA" w14:paraId="51EC43E1" w14:textId="77777777" w:rsidTr="004444F9">
        <w:trPr>
          <w:trHeight w:val="283"/>
        </w:trPr>
        <w:tc>
          <w:tcPr>
            <w:tcW w:w="1846" w:type="dxa"/>
            <w:shd w:val="clear" w:color="auto" w:fill="auto"/>
            <w:vAlign w:val="center"/>
            <w:hideMark/>
          </w:tcPr>
          <w:p w14:paraId="6912166D" w14:textId="77777777" w:rsidR="004444F9" w:rsidRPr="00940ECA" w:rsidRDefault="004444F9" w:rsidP="004444F9">
            <w:pPr>
              <w:jc w:val="center"/>
              <w:rPr>
                <w:sz w:val="16"/>
                <w:szCs w:val="16"/>
              </w:rPr>
            </w:pPr>
            <w:r w:rsidRPr="00940ECA">
              <w:rPr>
                <w:sz w:val="16"/>
                <w:szCs w:val="16"/>
              </w:rPr>
              <w:t>ТК - 116872</w:t>
            </w:r>
          </w:p>
        </w:tc>
        <w:tc>
          <w:tcPr>
            <w:tcW w:w="2329" w:type="dxa"/>
            <w:shd w:val="clear" w:color="auto" w:fill="auto"/>
            <w:vAlign w:val="center"/>
            <w:hideMark/>
          </w:tcPr>
          <w:p w14:paraId="75F34C4E" w14:textId="77777777" w:rsidR="004444F9" w:rsidRPr="00940ECA" w:rsidRDefault="004444F9" w:rsidP="004444F9">
            <w:pPr>
              <w:jc w:val="center"/>
              <w:rPr>
                <w:sz w:val="16"/>
                <w:szCs w:val="16"/>
              </w:rPr>
            </w:pPr>
            <w:r w:rsidRPr="00940ECA">
              <w:rPr>
                <w:sz w:val="16"/>
                <w:szCs w:val="16"/>
              </w:rPr>
              <w:t>5-ти этажный жилой дом поз. 17.</w:t>
            </w:r>
          </w:p>
        </w:tc>
        <w:tc>
          <w:tcPr>
            <w:tcW w:w="1648" w:type="dxa"/>
            <w:shd w:val="clear" w:color="auto" w:fill="auto"/>
            <w:vAlign w:val="center"/>
            <w:hideMark/>
          </w:tcPr>
          <w:p w14:paraId="11C33E15" w14:textId="77777777" w:rsidR="004444F9" w:rsidRPr="00940ECA" w:rsidRDefault="004444F9" w:rsidP="004444F9">
            <w:pPr>
              <w:jc w:val="center"/>
              <w:rPr>
                <w:sz w:val="16"/>
                <w:szCs w:val="16"/>
              </w:rPr>
            </w:pPr>
            <w:r w:rsidRPr="00940ECA">
              <w:rPr>
                <w:sz w:val="16"/>
                <w:szCs w:val="16"/>
              </w:rPr>
              <w:t>293</w:t>
            </w:r>
          </w:p>
        </w:tc>
        <w:tc>
          <w:tcPr>
            <w:tcW w:w="1460" w:type="dxa"/>
            <w:shd w:val="clear" w:color="auto" w:fill="auto"/>
            <w:vAlign w:val="center"/>
            <w:hideMark/>
          </w:tcPr>
          <w:p w14:paraId="0A3154EB" w14:textId="77777777" w:rsidR="004444F9" w:rsidRPr="00940ECA" w:rsidRDefault="004444F9" w:rsidP="004444F9">
            <w:pPr>
              <w:jc w:val="center"/>
              <w:rPr>
                <w:sz w:val="16"/>
                <w:szCs w:val="16"/>
              </w:rPr>
            </w:pPr>
            <w:r w:rsidRPr="00940ECA">
              <w:rPr>
                <w:sz w:val="16"/>
                <w:szCs w:val="16"/>
              </w:rPr>
              <w:t>14,41</w:t>
            </w:r>
          </w:p>
        </w:tc>
        <w:tc>
          <w:tcPr>
            <w:tcW w:w="2602" w:type="dxa"/>
            <w:shd w:val="clear" w:color="auto" w:fill="auto"/>
            <w:vAlign w:val="center"/>
            <w:hideMark/>
          </w:tcPr>
          <w:p w14:paraId="21937212"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308BE6F2"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0227938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354668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7EF49BB" w14:textId="77777777" w:rsidR="004444F9" w:rsidRPr="00940ECA" w:rsidRDefault="004444F9" w:rsidP="004444F9">
            <w:pPr>
              <w:jc w:val="center"/>
              <w:rPr>
                <w:sz w:val="16"/>
                <w:szCs w:val="16"/>
              </w:rPr>
            </w:pPr>
            <w:r w:rsidRPr="00940ECA">
              <w:rPr>
                <w:sz w:val="16"/>
                <w:szCs w:val="16"/>
              </w:rPr>
              <w:t>291,13</w:t>
            </w:r>
          </w:p>
        </w:tc>
      </w:tr>
      <w:tr w:rsidR="004444F9" w:rsidRPr="00940ECA" w14:paraId="16E809F1" w14:textId="77777777" w:rsidTr="004444F9">
        <w:trPr>
          <w:trHeight w:val="283"/>
        </w:trPr>
        <w:tc>
          <w:tcPr>
            <w:tcW w:w="1846" w:type="dxa"/>
            <w:shd w:val="clear" w:color="auto" w:fill="auto"/>
            <w:vAlign w:val="center"/>
            <w:hideMark/>
          </w:tcPr>
          <w:p w14:paraId="6FF4EA5F" w14:textId="77777777" w:rsidR="004444F9" w:rsidRPr="00940ECA" w:rsidRDefault="004444F9" w:rsidP="004444F9">
            <w:pPr>
              <w:jc w:val="center"/>
              <w:rPr>
                <w:sz w:val="16"/>
                <w:szCs w:val="16"/>
              </w:rPr>
            </w:pPr>
            <w:r w:rsidRPr="00940ECA">
              <w:rPr>
                <w:sz w:val="16"/>
                <w:szCs w:val="16"/>
              </w:rPr>
              <w:t>ТК - 116872</w:t>
            </w:r>
          </w:p>
        </w:tc>
        <w:tc>
          <w:tcPr>
            <w:tcW w:w="2329" w:type="dxa"/>
            <w:shd w:val="clear" w:color="auto" w:fill="auto"/>
            <w:vAlign w:val="center"/>
            <w:hideMark/>
          </w:tcPr>
          <w:p w14:paraId="21D04456" w14:textId="77777777" w:rsidR="004444F9" w:rsidRPr="00940ECA" w:rsidRDefault="004444F9" w:rsidP="004444F9">
            <w:pPr>
              <w:jc w:val="center"/>
              <w:rPr>
                <w:sz w:val="16"/>
                <w:szCs w:val="16"/>
              </w:rPr>
            </w:pPr>
            <w:r w:rsidRPr="00940ECA">
              <w:rPr>
                <w:sz w:val="16"/>
                <w:szCs w:val="16"/>
              </w:rPr>
              <w:t>ТК - 116873</w:t>
            </w:r>
          </w:p>
        </w:tc>
        <w:tc>
          <w:tcPr>
            <w:tcW w:w="1648" w:type="dxa"/>
            <w:shd w:val="clear" w:color="auto" w:fill="auto"/>
            <w:vAlign w:val="center"/>
            <w:hideMark/>
          </w:tcPr>
          <w:p w14:paraId="4DDA5A9A" w14:textId="77777777" w:rsidR="004444F9" w:rsidRPr="00940ECA" w:rsidRDefault="004444F9" w:rsidP="004444F9">
            <w:pPr>
              <w:jc w:val="center"/>
              <w:rPr>
                <w:sz w:val="16"/>
                <w:szCs w:val="16"/>
              </w:rPr>
            </w:pPr>
            <w:r w:rsidRPr="00940ECA">
              <w:rPr>
                <w:sz w:val="16"/>
                <w:szCs w:val="16"/>
              </w:rPr>
              <w:t>287, 289, 290, 291, 292, 296, 297, 298, 299, 300, 302, 308</w:t>
            </w:r>
          </w:p>
        </w:tc>
        <w:tc>
          <w:tcPr>
            <w:tcW w:w="1460" w:type="dxa"/>
            <w:shd w:val="clear" w:color="auto" w:fill="auto"/>
            <w:vAlign w:val="center"/>
            <w:hideMark/>
          </w:tcPr>
          <w:p w14:paraId="4CD2AB19" w14:textId="77777777" w:rsidR="004444F9" w:rsidRPr="00940ECA" w:rsidRDefault="004444F9" w:rsidP="004444F9">
            <w:pPr>
              <w:jc w:val="center"/>
              <w:rPr>
                <w:sz w:val="16"/>
                <w:szCs w:val="16"/>
              </w:rPr>
            </w:pPr>
            <w:r w:rsidRPr="00940ECA">
              <w:rPr>
                <w:sz w:val="16"/>
                <w:szCs w:val="16"/>
              </w:rPr>
              <w:t>71,87</w:t>
            </w:r>
          </w:p>
        </w:tc>
        <w:tc>
          <w:tcPr>
            <w:tcW w:w="2602" w:type="dxa"/>
            <w:shd w:val="clear" w:color="auto" w:fill="auto"/>
            <w:vAlign w:val="center"/>
            <w:hideMark/>
          </w:tcPr>
          <w:p w14:paraId="48FAC02A"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56AADC2E"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73CDB12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511A98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1A0F51D" w14:textId="77777777" w:rsidR="004444F9" w:rsidRPr="00940ECA" w:rsidRDefault="004444F9" w:rsidP="004444F9">
            <w:pPr>
              <w:jc w:val="center"/>
              <w:rPr>
                <w:sz w:val="16"/>
                <w:szCs w:val="16"/>
              </w:rPr>
            </w:pPr>
            <w:r w:rsidRPr="00940ECA">
              <w:rPr>
                <w:sz w:val="16"/>
                <w:szCs w:val="16"/>
              </w:rPr>
              <w:t>5043,02</w:t>
            </w:r>
          </w:p>
        </w:tc>
      </w:tr>
      <w:tr w:rsidR="004444F9" w:rsidRPr="00940ECA" w14:paraId="3B83ED7B" w14:textId="77777777" w:rsidTr="004444F9">
        <w:trPr>
          <w:trHeight w:val="283"/>
        </w:trPr>
        <w:tc>
          <w:tcPr>
            <w:tcW w:w="1846" w:type="dxa"/>
            <w:shd w:val="clear" w:color="auto" w:fill="auto"/>
            <w:vAlign w:val="center"/>
            <w:hideMark/>
          </w:tcPr>
          <w:p w14:paraId="5ED22310" w14:textId="77777777" w:rsidR="004444F9" w:rsidRPr="00940ECA" w:rsidRDefault="004444F9" w:rsidP="004444F9">
            <w:pPr>
              <w:jc w:val="center"/>
              <w:rPr>
                <w:sz w:val="16"/>
                <w:szCs w:val="16"/>
              </w:rPr>
            </w:pPr>
            <w:r w:rsidRPr="00940ECA">
              <w:rPr>
                <w:sz w:val="16"/>
                <w:szCs w:val="16"/>
              </w:rPr>
              <w:t>ТК - 116873</w:t>
            </w:r>
          </w:p>
        </w:tc>
        <w:tc>
          <w:tcPr>
            <w:tcW w:w="2329" w:type="dxa"/>
            <w:shd w:val="clear" w:color="auto" w:fill="auto"/>
            <w:vAlign w:val="center"/>
            <w:hideMark/>
          </w:tcPr>
          <w:p w14:paraId="3E981137" w14:textId="77777777" w:rsidR="004444F9" w:rsidRPr="00940ECA" w:rsidRDefault="004444F9" w:rsidP="004444F9">
            <w:pPr>
              <w:jc w:val="center"/>
              <w:rPr>
                <w:sz w:val="16"/>
                <w:szCs w:val="16"/>
              </w:rPr>
            </w:pPr>
            <w:r w:rsidRPr="00940ECA">
              <w:rPr>
                <w:sz w:val="16"/>
                <w:szCs w:val="16"/>
              </w:rPr>
              <w:t>ТК - 116874</w:t>
            </w:r>
          </w:p>
        </w:tc>
        <w:tc>
          <w:tcPr>
            <w:tcW w:w="1648" w:type="dxa"/>
            <w:shd w:val="clear" w:color="auto" w:fill="auto"/>
            <w:vAlign w:val="center"/>
            <w:hideMark/>
          </w:tcPr>
          <w:p w14:paraId="6AD93874" w14:textId="77777777" w:rsidR="004444F9" w:rsidRPr="00940ECA" w:rsidRDefault="004444F9" w:rsidP="004444F9">
            <w:pPr>
              <w:jc w:val="center"/>
              <w:rPr>
                <w:sz w:val="16"/>
                <w:szCs w:val="16"/>
              </w:rPr>
            </w:pPr>
            <w:r w:rsidRPr="00940ECA">
              <w:rPr>
                <w:sz w:val="16"/>
                <w:szCs w:val="16"/>
              </w:rPr>
              <w:t>287, 289, 290, 291, 292, 296, 297, 298, 299, 300, 308</w:t>
            </w:r>
          </w:p>
        </w:tc>
        <w:tc>
          <w:tcPr>
            <w:tcW w:w="1460" w:type="dxa"/>
            <w:shd w:val="clear" w:color="auto" w:fill="auto"/>
            <w:vAlign w:val="center"/>
            <w:hideMark/>
          </w:tcPr>
          <w:p w14:paraId="2A57B34D" w14:textId="77777777" w:rsidR="004444F9" w:rsidRPr="00940ECA" w:rsidRDefault="004444F9" w:rsidP="004444F9">
            <w:pPr>
              <w:jc w:val="center"/>
              <w:rPr>
                <w:sz w:val="16"/>
                <w:szCs w:val="16"/>
              </w:rPr>
            </w:pPr>
            <w:r w:rsidRPr="00940ECA">
              <w:rPr>
                <w:sz w:val="16"/>
                <w:szCs w:val="16"/>
              </w:rPr>
              <w:t>31,81</w:t>
            </w:r>
          </w:p>
        </w:tc>
        <w:tc>
          <w:tcPr>
            <w:tcW w:w="2602" w:type="dxa"/>
            <w:shd w:val="clear" w:color="auto" w:fill="auto"/>
            <w:vAlign w:val="center"/>
            <w:hideMark/>
          </w:tcPr>
          <w:p w14:paraId="01865FE0"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B18D21E"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2241962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92A1F8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0099AC8" w14:textId="77777777" w:rsidR="004444F9" w:rsidRPr="00940ECA" w:rsidRDefault="004444F9" w:rsidP="004444F9">
            <w:pPr>
              <w:jc w:val="center"/>
              <w:rPr>
                <w:sz w:val="16"/>
                <w:szCs w:val="16"/>
              </w:rPr>
            </w:pPr>
            <w:r w:rsidRPr="00940ECA">
              <w:rPr>
                <w:sz w:val="16"/>
                <w:szCs w:val="16"/>
              </w:rPr>
              <w:t>1458,65</w:t>
            </w:r>
          </w:p>
        </w:tc>
      </w:tr>
      <w:tr w:rsidR="004444F9" w:rsidRPr="00940ECA" w14:paraId="580A373C" w14:textId="77777777" w:rsidTr="004444F9">
        <w:trPr>
          <w:trHeight w:val="283"/>
        </w:trPr>
        <w:tc>
          <w:tcPr>
            <w:tcW w:w="1846" w:type="dxa"/>
            <w:shd w:val="clear" w:color="auto" w:fill="auto"/>
            <w:vAlign w:val="center"/>
            <w:hideMark/>
          </w:tcPr>
          <w:p w14:paraId="4F3A6737" w14:textId="77777777" w:rsidR="004444F9" w:rsidRPr="00940ECA" w:rsidRDefault="004444F9" w:rsidP="004444F9">
            <w:pPr>
              <w:jc w:val="center"/>
              <w:rPr>
                <w:sz w:val="16"/>
                <w:szCs w:val="16"/>
              </w:rPr>
            </w:pPr>
            <w:r w:rsidRPr="00940ECA">
              <w:rPr>
                <w:sz w:val="16"/>
                <w:szCs w:val="16"/>
              </w:rPr>
              <w:t>ТК - 116874</w:t>
            </w:r>
          </w:p>
        </w:tc>
        <w:tc>
          <w:tcPr>
            <w:tcW w:w="2329" w:type="dxa"/>
            <w:shd w:val="clear" w:color="auto" w:fill="auto"/>
            <w:vAlign w:val="center"/>
            <w:hideMark/>
          </w:tcPr>
          <w:p w14:paraId="0E969987" w14:textId="77777777" w:rsidR="004444F9" w:rsidRPr="00940ECA" w:rsidRDefault="004444F9" w:rsidP="004444F9">
            <w:pPr>
              <w:jc w:val="center"/>
              <w:rPr>
                <w:sz w:val="16"/>
                <w:szCs w:val="16"/>
              </w:rPr>
            </w:pPr>
            <w:r w:rsidRPr="00940ECA">
              <w:rPr>
                <w:sz w:val="16"/>
                <w:szCs w:val="16"/>
              </w:rPr>
              <w:t>9-12-ти этажный жилой дом поз. 14.</w:t>
            </w:r>
          </w:p>
        </w:tc>
        <w:tc>
          <w:tcPr>
            <w:tcW w:w="1648" w:type="dxa"/>
            <w:shd w:val="clear" w:color="auto" w:fill="auto"/>
            <w:vAlign w:val="center"/>
            <w:hideMark/>
          </w:tcPr>
          <w:p w14:paraId="428C7CC6" w14:textId="77777777" w:rsidR="004444F9" w:rsidRPr="00940ECA" w:rsidRDefault="004444F9" w:rsidP="004444F9">
            <w:pPr>
              <w:jc w:val="center"/>
              <w:rPr>
                <w:sz w:val="16"/>
                <w:szCs w:val="16"/>
              </w:rPr>
            </w:pPr>
            <w:r w:rsidRPr="00940ECA">
              <w:rPr>
                <w:sz w:val="16"/>
                <w:szCs w:val="16"/>
              </w:rPr>
              <w:t>299</w:t>
            </w:r>
          </w:p>
        </w:tc>
        <w:tc>
          <w:tcPr>
            <w:tcW w:w="1460" w:type="dxa"/>
            <w:shd w:val="clear" w:color="auto" w:fill="auto"/>
            <w:vAlign w:val="center"/>
            <w:hideMark/>
          </w:tcPr>
          <w:p w14:paraId="229BA2A1" w14:textId="77777777" w:rsidR="004444F9" w:rsidRPr="00940ECA" w:rsidRDefault="004444F9" w:rsidP="004444F9">
            <w:pPr>
              <w:jc w:val="center"/>
              <w:rPr>
                <w:sz w:val="16"/>
                <w:szCs w:val="16"/>
              </w:rPr>
            </w:pPr>
            <w:r w:rsidRPr="00940ECA">
              <w:rPr>
                <w:sz w:val="16"/>
                <w:szCs w:val="16"/>
              </w:rPr>
              <w:t>17,33</w:t>
            </w:r>
          </w:p>
        </w:tc>
        <w:tc>
          <w:tcPr>
            <w:tcW w:w="2602" w:type="dxa"/>
            <w:shd w:val="clear" w:color="auto" w:fill="auto"/>
            <w:vAlign w:val="center"/>
            <w:hideMark/>
          </w:tcPr>
          <w:p w14:paraId="47BAC724"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637682F2"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48A7A1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F79DD8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1356255" w14:textId="77777777" w:rsidR="004444F9" w:rsidRPr="00940ECA" w:rsidRDefault="004444F9" w:rsidP="004444F9">
            <w:pPr>
              <w:jc w:val="center"/>
              <w:rPr>
                <w:sz w:val="16"/>
                <w:szCs w:val="16"/>
              </w:rPr>
            </w:pPr>
            <w:r w:rsidRPr="00940ECA">
              <w:rPr>
                <w:sz w:val="16"/>
                <w:szCs w:val="16"/>
              </w:rPr>
              <w:t>350,13</w:t>
            </w:r>
          </w:p>
        </w:tc>
      </w:tr>
      <w:tr w:rsidR="004444F9" w:rsidRPr="00940ECA" w14:paraId="7D8FB3B9" w14:textId="77777777" w:rsidTr="004444F9">
        <w:trPr>
          <w:trHeight w:val="283"/>
        </w:trPr>
        <w:tc>
          <w:tcPr>
            <w:tcW w:w="1846" w:type="dxa"/>
            <w:shd w:val="clear" w:color="auto" w:fill="auto"/>
            <w:vAlign w:val="center"/>
            <w:hideMark/>
          </w:tcPr>
          <w:p w14:paraId="1AF5E944" w14:textId="77777777" w:rsidR="004444F9" w:rsidRPr="00940ECA" w:rsidRDefault="004444F9" w:rsidP="004444F9">
            <w:pPr>
              <w:jc w:val="center"/>
              <w:rPr>
                <w:sz w:val="16"/>
                <w:szCs w:val="16"/>
              </w:rPr>
            </w:pPr>
            <w:r w:rsidRPr="00940ECA">
              <w:rPr>
                <w:sz w:val="16"/>
                <w:szCs w:val="16"/>
              </w:rPr>
              <w:t>ТК - 116889</w:t>
            </w:r>
          </w:p>
        </w:tc>
        <w:tc>
          <w:tcPr>
            <w:tcW w:w="2329" w:type="dxa"/>
            <w:shd w:val="clear" w:color="auto" w:fill="auto"/>
            <w:vAlign w:val="center"/>
            <w:hideMark/>
          </w:tcPr>
          <w:p w14:paraId="6702A1D4" w14:textId="77777777" w:rsidR="004444F9" w:rsidRPr="00940ECA" w:rsidRDefault="004444F9" w:rsidP="004444F9">
            <w:pPr>
              <w:jc w:val="center"/>
              <w:rPr>
                <w:sz w:val="16"/>
                <w:szCs w:val="16"/>
              </w:rPr>
            </w:pPr>
            <w:r w:rsidRPr="00940ECA">
              <w:rPr>
                <w:sz w:val="16"/>
                <w:szCs w:val="16"/>
              </w:rPr>
              <w:t>ТК - 116879</w:t>
            </w:r>
          </w:p>
        </w:tc>
        <w:tc>
          <w:tcPr>
            <w:tcW w:w="1648" w:type="dxa"/>
            <w:shd w:val="clear" w:color="auto" w:fill="auto"/>
            <w:vAlign w:val="center"/>
            <w:hideMark/>
          </w:tcPr>
          <w:p w14:paraId="6B0730D5" w14:textId="77777777" w:rsidR="004444F9" w:rsidRPr="00940ECA" w:rsidRDefault="004444F9" w:rsidP="004444F9">
            <w:pPr>
              <w:jc w:val="center"/>
              <w:rPr>
                <w:sz w:val="16"/>
                <w:szCs w:val="16"/>
              </w:rPr>
            </w:pPr>
            <w:r w:rsidRPr="00940ECA">
              <w:rPr>
                <w:sz w:val="16"/>
                <w:szCs w:val="16"/>
              </w:rPr>
              <w:t>301, 303, 304, 305, 306, 307, 309, 310, 311, 312, 313, 531, 533</w:t>
            </w:r>
          </w:p>
        </w:tc>
        <w:tc>
          <w:tcPr>
            <w:tcW w:w="1460" w:type="dxa"/>
            <w:shd w:val="clear" w:color="auto" w:fill="auto"/>
            <w:vAlign w:val="center"/>
            <w:hideMark/>
          </w:tcPr>
          <w:p w14:paraId="0DE94E06" w14:textId="77777777" w:rsidR="004444F9" w:rsidRPr="00940ECA" w:rsidRDefault="004444F9" w:rsidP="004444F9">
            <w:pPr>
              <w:jc w:val="center"/>
              <w:rPr>
                <w:sz w:val="16"/>
                <w:szCs w:val="16"/>
              </w:rPr>
            </w:pPr>
            <w:r w:rsidRPr="00940ECA">
              <w:rPr>
                <w:sz w:val="16"/>
                <w:szCs w:val="16"/>
              </w:rPr>
              <w:t>169,27</w:t>
            </w:r>
          </w:p>
        </w:tc>
        <w:tc>
          <w:tcPr>
            <w:tcW w:w="2602" w:type="dxa"/>
            <w:shd w:val="clear" w:color="auto" w:fill="auto"/>
            <w:vAlign w:val="center"/>
            <w:hideMark/>
          </w:tcPr>
          <w:p w14:paraId="4A62EC5C"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50125765"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6AAF8C9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BB160F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EE18A9F" w14:textId="77777777" w:rsidR="004444F9" w:rsidRPr="00940ECA" w:rsidRDefault="004444F9" w:rsidP="004444F9">
            <w:pPr>
              <w:jc w:val="center"/>
              <w:rPr>
                <w:sz w:val="16"/>
                <w:szCs w:val="16"/>
              </w:rPr>
            </w:pPr>
            <w:r w:rsidRPr="00940ECA">
              <w:rPr>
                <w:sz w:val="16"/>
                <w:szCs w:val="16"/>
              </w:rPr>
              <w:t>9768,59</w:t>
            </w:r>
          </w:p>
        </w:tc>
      </w:tr>
      <w:tr w:rsidR="004444F9" w:rsidRPr="00940ECA" w14:paraId="723DF42E" w14:textId="77777777" w:rsidTr="004444F9">
        <w:trPr>
          <w:trHeight w:val="283"/>
        </w:trPr>
        <w:tc>
          <w:tcPr>
            <w:tcW w:w="1846" w:type="dxa"/>
            <w:shd w:val="clear" w:color="auto" w:fill="auto"/>
            <w:vAlign w:val="center"/>
            <w:hideMark/>
          </w:tcPr>
          <w:p w14:paraId="0CEEC8BB" w14:textId="77777777" w:rsidR="004444F9" w:rsidRPr="00940ECA" w:rsidRDefault="004444F9" w:rsidP="004444F9">
            <w:pPr>
              <w:jc w:val="center"/>
              <w:rPr>
                <w:sz w:val="16"/>
                <w:szCs w:val="16"/>
              </w:rPr>
            </w:pPr>
            <w:r w:rsidRPr="00940ECA">
              <w:rPr>
                <w:sz w:val="16"/>
                <w:szCs w:val="16"/>
              </w:rPr>
              <w:t>ТК - 116879</w:t>
            </w:r>
          </w:p>
        </w:tc>
        <w:tc>
          <w:tcPr>
            <w:tcW w:w="2329" w:type="dxa"/>
            <w:shd w:val="clear" w:color="auto" w:fill="auto"/>
            <w:vAlign w:val="center"/>
            <w:hideMark/>
          </w:tcPr>
          <w:p w14:paraId="3F975F9D" w14:textId="77777777" w:rsidR="004444F9" w:rsidRPr="00940ECA" w:rsidRDefault="004444F9" w:rsidP="004444F9">
            <w:pPr>
              <w:jc w:val="center"/>
              <w:rPr>
                <w:sz w:val="16"/>
                <w:szCs w:val="16"/>
              </w:rPr>
            </w:pPr>
            <w:r w:rsidRPr="00940ECA">
              <w:rPr>
                <w:sz w:val="16"/>
                <w:szCs w:val="16"/>
              </w:rPr>
              <w:t>Обшеобразовательная школа на 1000 учащихся (пристрой к существующей школе)</w:t>
            </w:r>
          </w:p>
        </w:tc>
        <w:tc>
          <w:tcPr>
            <w:tcW w:w="1648" w:type="dxa"/>
            <w:shd w:val="clear" w:color="auto" w:fill="auto"/>
            <w:vAlign w:val="center"/>
            <w:hideMark/>
          </w:tcPr>
          <w:p w14:paraId="2D3BCDEC" w14:textId="77777777" w:rsidR="004444F9" w:rsidRPr="00940ECA" w:rsidRDefault="004444F9" w:rsidP="004444F9">
            <w:pPr>
              <w:jc w:val="center"/>
              <w:rPr>
                <w:sz w:val="16"/>
                <w:szCs w:val="16"/>
              </w:rPr>
            </w:pPr>
            <w:r w:rsidRPr="00940ECA">
              <w:rPr>
                <w:sz w:val="16"/>
                <w:szCs w:val="16"/>
              </w:rPr>
              <w:t>301</w:t>
            </w:r>
          </w:p>
        </w:tc>
        <w:tc>
          <w:tcPr>
            <w:tcW w:w="1460" w:type="dxa"/>
            <w:shd w:val="clear" w:color="auto" w:fill="auto"/>
            <w:vAlign w:val="center"/>
            <w:hideMark/>
          </w:tcPr>
          <w:p w14:paraId="6A579FF0" w14:textId="77777777" w:rsidR="004444F9" w:rsidRPr="00940ECA" w:rsidRDefault="004444F9" w:rsidP="004444F9">
            <w:pPr>
              <w:jc w:val="center"/>
              <w:rPr>
                <w:sz w:val="16"/>
                <w:szCs w:val="16"/>
              </w:rPr>
            </w:pPr>
            <w:r w:rsidRPr="00940ECA">
              <w:rPr>
                <w:sz w:val="16"/>
                <w:szCs w:val="16"/>
              </w:rPr>
              <w:t>49,60</w:t>
            </w:r>
          </w:p>
        </w:tc>
        <w:tc>
          <w:tcPr>
            <w:tcW w:w="2602" w:type="dxa"/>
            <w:shd w:val="clear" w:color="auto" w:fill="auto"/>
            <w:vAlign w:val="center"/>
            <w:hideMark/>
          </w:tcPr>
          <w:p w14:paraId="3E9FA5C9"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0DA7E391"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CD1F97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E5BD7C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4725BF1" w14:textId="77777777" w:rsidR="004444F9" w:rsidRPr="00940ECA" w:rsidRDefault="004444F9" w:rsidP="004444F9">
            <w:pPr>
              <w:jc w:val="center"/>
              <w:rPr>
                <w:sz w:val="16"/>
                <w:szCs w:val="16"/>
              </w:rPr>
            </w:pPr>
            <w:r w:rsidRPr="00940ECA">
              <w:rPr>
                <w:sz w:val="16"/>
                <w:szCs w:val="16"/>
              </w:rPr>
              <w:t>1103,85</w:t>
            </w:r>
          </w:p>
        </w:tc>
      </w:tr>
      <w:tr w:rsidR="004444F9" w:rsidRPr="00940ECA" w14:paraId="1EB112F1" w14:textId="77777777" w:rsidTr="004444F9">
        <w:trPr>
          <w:trHeight w:val="283"/>
        </w:trPr>
        <w:tc>
          <w:tcPr>
            <w:tcW w:w="1846" w:type="dxa"/>
            <w:shd w:val="clear" w:color="auto" w:fill="auto"/>
            <w:vAlign w:val="center"/>
            <w:hideMark/>
          </w:tcPr>
          <w:p w14:paraId="4DCD7B6D" w14:textId="77777777" w:rsidR="004444F9" w:rsidRPr="00940ECA" w:rsidRDefault="004444F9" w:rsidP="004444F9">
            <w:pPr>
              <w:jc w:val="center"/>
              <w:rPr>
                <w:sz w:val="16"/>
                <w:szCs w:val="16"/>
              </w:rPr>
            </w:pPr>
            <w:r w:rsidRPr="00940ECA">
              <w:rPr>
                <w:sz w:val="16"/>
                <w:szCs w:val="16"/>
              </w:rPr>
              <w:t>ТК - 116874</w:t>
            </w:r>
          </w:p>
        </w:tc>
        <w:tc>
          <w:tcPr>
            <w:tcW w:w="2329" w:type="dxa"/>
            <w:shd w:val="clear" w:color="auto" w:fill="auto"/>
            <w:vAlign w:val="center"/>
            <w:hideMark/>
          </w:tcPr>
          <w:p w14:paraId="5F04E208" w14:textId="77777777" w:rsidR="004444F9" w:rsidRPr="00940ECA" w:rsidRDefault="004444F9" w:rsidP="004444F9">
            <w:pPr>
              <w:jc w:val="center"/>
              <w:rPr>
                <w:sz w:val="16"/>
                <w:szCs w:val="16"/>
              </w:rPr>
            </w:pPr>
            <w:r w:rsidRPr="00940ECA">
              <w:rPr>
                <w:sz w:val="16"/>
                <w:szCs w:val="16"/>
              </w:rPr>
              <w:t>ТК - 116875</w:t>
            </w:r>
          </w:p>
        </w:tc>
        <w:tc>
          <w:tcPr>
            <w:tcW w:w="1648" w:type="dxa"/>
            <w:shd w:val="clear" w:color="auto" w:fill="auto"/>
            <w:vAlign w:val="center"/>
            <w:hideMark/>
          </w:tcPr>
          <w:p w14:paraId="59603A27" w14:textId="77777777" w:rsidR="004444F9" w:rsidRPr="00940ECA" w:rsidRDefault="004444F9" w:rsidP="004444F9">
            <w:pPr>
              <w:jc w:val="center"/>
              <w:rPr>
                <w:sz w:val="16"/>
                <w:szCs w:val="16"/>
              </w:rPr>
            </w:pPr>
            <w:r w:rsidRPr="00940ECA">
              <w:rPr>
                <w:sz w:val="16"/>
                <w:szCs w:val="16"/>
              </w:rPr>
              <w:t>287, 289, 290, 291, 292, 296, 297, 298, 300, 308</w:t>
            </w:r>
          </w:p>
        </w:tc>
        <w:tc>
          <w:tcPr>
            <w:tcW w:w="1460" w:type="dxa"/>
            <w:shd w:val="clear" w:color="auto" w:fill="auto"/>
            <w:vAlign w:val="center"/>
            <w:hideMark/>
          </w:tcPr>
          <w:p w14:paraId="5BA3BD90" w14:textId="77777777" w:rsidR="004444F9" w:rsidRPr="00940ECA" w:rsidRDefault="004444F9" w:rsidP="004444F9">
            <w:pPr>
              <w:jc w:val="center"/>
              <w:rPr>
                <w:sz w:val="16"/>
                <w:szCs w:val="16"/>
              </w:rPr>
            </w:pPr>
            <w:r w:rsidRPr="00940ECA">
              <w:rPr>
                <w:sz w:val="16"/>
                <w:szCs w:val="16"/>
              </w:rPr>
              <w:t>60,31</w:t>
            </w:r>
          </w:p>
        </w:tc>
        <w:tc>
          <w:tcPr>
            <w:tcW w:w="2602" w:type="dxa"/>
            <w:shd w:val="clear" w:color="auto" w:fill="auto"/>
            <w:vAlign w:val="center"/>
            <w:hideMark/>
          </w:tcPr>
          <w:p w14:paraId="33AC1D86"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6CF559D8"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1B84AE3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C1BC8B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0F128A4" w14:textId="77777777" w:rsidR="004444F9" w:rsidRPr="00940ECA" w:rsidRDefault="004444F9" w:rsidP="004444F9">
            <w:pPr>
              <w:jc w:val="center"/>
              <w:rPr>
                <w:sz w:val="16"/>
                <w:szCs w:val="16"/>
              </w:rPr>
            </w:pPr>
            <w:r w:rsidRPr="00940ECA">
              <w:rPr>
                <w:sz w:val="16"/>
                <w:szCs w:val="16"/>
              </w:rPr>
              <w:t>4231,87</w:t>
            </w:r>
          </w:p>
        </w:tc>
      </w:tr>
      <w:tr w:rsidR="004444F9" w:rsidRPr="00940ECA" w14:paraId="7ADE7C66" w14:textId="77777777" w:rsidTr="004444F9">
        <w:trPr>
          <w:trHeight w:val="283"/>
        </w:trPr>
        <w:tc>
          <w:tcPr>
            <w:tcW w:w="1846" w:type="dxa"/>
            <w:shd w:val="clear" w:color="auto" w:fill="auto"/>
            <w:vAlign w:val="center"/>
            <w:hideMark/>
          </w:tcPr>
          <w:p w14:paraId="0A306898" w14:textId="77777777" w:rsidR="004444F9" w:rsidRPr="00940ECA" w:rsidRDefault="004444F9" w:rsidP="004444F9">
            <w:pPr>
              <w:jc w:val="center"/>
              <w:rPr>
                <w:sz w:val="16"/>
                <w:szCs w:val="16"/>
              </w:rPr>
            </w:pPr>
            <w:r w:rsidRPr="00940ECA">
              <w:rPr>
                <w:sz w:val="16"/>
                <w:szCs w:val="16"/>
              </w:rPr>
              <w:t>ТК - 116875</w:t>
            </w:r>
          </w:p>
        </w:tc>
        <w:tc>
          <w:tcPr>
            <w:tcW w:w="2329" w:type="dxa"/>
            <w:shd w:val="clear" w:color="auto" w:fill="auto"/>
            <w:vAlign w:val="center"/>
            <w:hideMark/>
          </w:tcPr>
          <w:p w14:paraId="7E2935CE" w14:textId="77777777" w:rsidR="004444F9" w:rsidRPr="00940ECA" w:rsidRDefault="004444F9" w:rsidP="004444F9">
            <w:pPr>
              <w:jc w:val="center"/>
              <w:rPr>
                <w:sz w:val="16"/>
                <w:szCs w:val="16"/>
              </w:rPr>
            </w:pPr>
            <w:r w:rsidRPr="00940ECA">
              <w:rPr>
                <w:sz w:val="16"/>
                <w:szCs w:val="16"/>
              </w:rPr>
              <w:t>13-14-ти этажный жилой дом поз. 13.</w:t>
            </w:r>
          </w:p>
        </w:tc>
        <w:tc>
          <w:tcPr>
            <w:tcW w:w="1648" w:type="dxa"/>
            <w:shd w:val="clear" w:color="auto" w:fill="auto"/>
            <w:vAlign w:val="center"/>
            <w:hideMark/>
          </w:tcPr>
          <w:p w14:paraId="0E020E95" w14:textId="77777777" w:rsidR="004444F9" w:rsidRPr="00940ECA" w:rsidRDefault="004444F9" w:rsidP="004444F9">
            <w:pPr>
              <w:jc w:val="center"/>
              <w:rPr>
                <w:sz w:val="16"/>
                <w:szCs w:val="16"/>
              </w:rPr>
            </w:pPr>
            <w:r w:rsidRPr="00940ECA">
              <w:rPr>
                <w:sz w:val="16"/>
                <w:szCs w:val="16"/>
              </w:rPr>
              <w:t>291</w:t>
            </w:r>
          </w:p>
        </w:tc>
        <w:tc>
          <w:tcPr>
            <w:tcW w:w="1460" w:type="dxa"/>
            <w:shd w:val="clear" w:color="auto" w:fill="auto"/>
            <w:vAlign w:val="center"/>
            <w:hideMark/>
          </w:tcPr>
          <w:p w14:paraId="7FF62F95" w14:textId="77777777" w:rsidR="004444F9" w:rsidRPr="00940ECA" w:rsidRDefault="004444F9" w:rsidP="004444F9">
            <w:pPr>
              <w:jc w:val="center"/>
              <w:rPr>
                <w:sz w:val="16"/>
                <w:szCs w:val="16"/>
              </w:rPr>
            </w:pPr>
            <w:r w:rsidRPr="00940ECA">
              <w:rPr>
                <w:sz w:val="16"/>
                <w:szCs w:val="16"/>
              </w:rPr>
              <w:t>14,54</w:t>
            </w:r>
          </w:p>
        </w:tc>
        <w:tc>
          <w:tcPr>
            <w:tcW w:w="2602" w:type="dxa"/>
            <w:shd w:val="clear" w:color="auto" w:fill="auto"/>
            <w:vAlign w:val="center"/>
            <w:hideMark/>
          </w:tcPr>
          <w:p w14:paraId="228C75F2"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0195807C"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F6ED80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A62939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2C496EA" w14:textId="77777777" w:rsidR="004444F9" w:rsidRPr="00940ECA" w:rsidRDefault="004444F9" w:rsidP="004444F9">
            <w:pPr>
              <w:jc w:val="center"/>
              <w:rPr>
                <w:sz w:val="16"/>
                <w:szCs w:val="16"/>
              </w:rPr>
            </w:pPr>
            <w:r w:rsidRPr="00940ECA">
              <w:rPr>
                <w:sz w:val="16"/>
                <w:szCs w:val="16"/>
              </w:rPr>
              <w:t>293,76</w:t>
            </w:r>
          </w:p>
        </w:tc>
      </w:tr>
      <w:tr w:rsidR="004444F9" w:rsidRPr="00940ECA" w14:paraId="1DFAE564" w14:textId="77777777" w:rsidTr="004444F9">
        <w:trPr>
          <w:trHeight w:val="283"/>
        </w:trPr>
        <w:tc>
          <w:tcPr>
            <w:tcW w:w="1846" w:type="dxa"/>
            <w:shd w:val="clear" w:color="auto" w:fill="auto"/>
            <w:vAlign w:val="center"/>
            <w:hideMark/>
          </w:tcPr>
          <w:p w14:paraId="44575CC0" w14:textId="77777777" w:rsidR="004444F9" w:rsidRPr="00940ECA" w:rsidRDefault="004444F9" w:rsidP="004444F9">
            <w:pPr>
              <w:jc w:val="center"/>
              <w:rPr>
                <w:sz w:val="16"/>
                <w:szCs w:val="16"/>
              </w:rPr>
            </w:pPr>
            <w:r w:rsidRPr="00940ECA">
              <w:rPr>
                <w:sz w:val="16"/>
                <w:szCs w:val="16"/>
              </w:rPr>
              <w:t>ТК - 116875</w:t>
            </w:r>
          </w:p>
        </w:tc>
        <w:tc>
          <w:tcPr>
            <w:tcW w:w="2329" w:type="dxa"/>
            <w:shd w:val="clear" w:color="auto" w:fill="auto"/>
            <w:vAlign w:val="center"/>
            <w:hideMark/>
          </w:tcPr>
          <w:p w14:paraId="668E09CA" w14:textId="77777777" w:rsidR="004444F9" w:rsidRPr="00940ECA" w:rsidRDefault="004444F9" w:rsidP="004444F9">
            <w:pPr>
              <w:jc w:val="center"/>
              <w:rPr>
                <w:sz w:val="16"/>
                <w:szCs w:val="16"/>
              </w:rPr>
            </w:pPr>
            <w:r w:rsidRPr="00940ECA">
              <w:rPr>
                <w:sz w:val="16"/>
                <w:szCs w:val="16"/>
              </w:rPr>
              <w:t>ТК - 116829</w:t>
            </w:r>
          </w:p>
        </w:tc>
        <w:tc>
          <w:tcPr>
            <w:tcW w:w="1648" w:type="dxa"/>
            <w:shd w:val="clear" w:color="auto" w:fill="auto"/>
            <w:vAlign w:val="center"/>
            <w:hideMark/>
          </w:tcPr>
          <w:p w14:paraId="721A74A1" w14:textId="77777777" w:rsidR="004444F9" w:rsidRPr="00940ECA" w:rsidRDefault="004444F9" w:rsidP="004444F9">
            <w:pPr>
              <w:jc w:val="center"/>
              <w:rPr>
                <w:sz w:val="16"/>
                <w:szCs w:val="16"/>
              </w:rPr>
            </w:pPr>
            <w:r w:rsidRPr="00940ECA">
              <w:rPr>
                <w:sz w:val="16"/>
                <w:szCs w:val="16"/>
              </w:rPr>
              <w:t>287, 289, 290, 292, 296, 297, 298, 300, 308</w:t>
            </w:r>
          </w:p>
        </w:tc>
        <w:tc>
          <w:tcPr>
            <w:tcW w:w="1460" w:type="dxa"/>
            <w:shd w:val="clear" w:color="auto" w:fill="auto"/>
            <w:vAlign w:val="center"/>
            <w:hideMark/>
          </w:tcPr>
          <w:p w14:paraId="7BF9340E" w14:textId="77777777" w:rsidR="004444F9" w:rsidRPr="00940ECA" w:rsidRDefault="004444F9" w:rsidP="004444F9">
            <w:pPr>
              <w:jc w:val="center"/>
              <w:rPr>
                <w:sz w:val="16"/>
                <w:szCs w:val="16"/>
              </w:rPr>
            </w:pPr>
            <w:r w:rsidRPr="00940ECA">
              <w:rPr>
                <w:sz w:val="16"/>
                <w:szCs w:val="16"/>
              </w:rPr>
              <w:t>42,77</w:t>
            </w:r>
          </w:p>
        </w:tc>
        <w:tc>
          <w:tcPr>
            <w:tcW w:w="2602" w:type="dxa"/>
            <w:shd w:val="clear" w:color="auto" w:fill="auto"/>
            <w:vAlign w:val="center"/>
            <w:hideMark/>
          </w:tcPr>
          <w:p w14:paraId="224EE8C3"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48443511"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7BB497C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A30906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41FAB4A" w14:textId="77777777" w:rsidR="004444F9" w:rsidRPr="00940ECA" w:rsidRDefault="004444F9" w:rsidP="004444F9">
            <w:pPr>
              <w:jc w:val="center"/>
              <w:rPr>
                <w:sz w:val="16"/>
                <w:szCs w:val="16"/>
              </w:rPr>
            </w:pPr>
            <w:r w:rsidRPr="00940ECA">
              <w:rPr>
                <w:sz w:val="16"/>
                <w:szCs w:val="16"/>
              </w:rPr>
              <w:t>3001,11</w:t>
            </w:r>
          </w:p>
        </w:tc>
      </w:tr>
      <w:tr w:rsidR="004444F9" w:rsidRPr="00940ECA" w14:paraId="090DE840" w14:textId="77777777" w:rsidTr="004444F9">
        <w:trPr>
          <w:trHeight w:val="283"/>
        </w:trPr>
        <w:tc>
          <w:tcPr>
            <w:tcW w:w="1846" w:type="dxa"/>
            <w:shd w:val="clear" w:color="auto" w:fill="auto"/>
            <w:vAlign w:val="center"/>
            <w:hideMark/>
          </w:tcPr>
          <w:p w14:paraId="3D3EE6F3" w14:textId="77777777" w:rsidR="004444F9" w:rsidRPr="00940ECA" w:rsidRDefault="004444F9" w:rsidP="004444F9">
            <w:pPr>
              <w:jc w:val="center"/>
              <w:rPr>
                <w:sz w:val="16"/>
                <w:szCs w:val="16"/>
              </w:rPr>
            </w:pPr>
            <w:r w:rsidRPr="00940ECA">
              <w:rPr>
                <w:sz w:val="16"/>
                <w:szCs w:val="16"/>
              </w:rPr>
              <w:t>ТК - 116904</w:t>
            </w:r>
          </w:p>
        </w:tc>
        <w:tc>
          <w:tcPr>
            <w:tcW w:w="2329" w:type="dxa"/>
            <w:shd w:val="clear" w:color="auto" w:fill="auto"/>
            <w:vAlign w:val="center"/>
            <w:hideMark/>
          </w:tcPr>
          <w:p w14:paraId="312EC5E7" w14:textId="77777777" w:rsidR="004444F9" w:rsidRPr="00940ECA" w:rsidRDefault="004444F9" w:rsidP="004444F9">
            <w:pPr>
              <w:jc w:val="center"/>
              <w:rPr>
                <w:sz w:val="16"/>
                <w:szCs w:val="16"/>
              </w:rPr>
            </w:pPr>
            <w:r w:rsidRPr="00940ECA">
              <w:rPr>
                <w:sz w:val="16"/>
                <w:szCs w:val="16"/>
              </w:rPr>
              <w:t>ТК - 116905</w:t>
            </w:r>
          </w:p>
        </w:tc>
        <w:tc>
          <w:tcPr>
            <w:tcW w:w="1648" w:type="dxa"/>
            <w:shd w:val="clear" w:color="auto" w:fill="auto"/>
            <w:vAlign w:val="center"/>
            <w:hideMark/>
          </w:tcPr>
          <w:p w14:paraId="6A6B0FA6" w14:textId="77777777" w:rsidR="004444F9" w:rsidRPr="00940ECA" w:rsidRDefault="004444F9" w:rsidP="004444F9">
            <w:pPr>
              <w:jc w:val="center"/>
              <w:rPr>
                <w:sz w:val="16"/>
                <w:szCs w:val="16"/>
              </w:rPr>
            </w:pPr>
            <w:r w:rsidRPr="00940ECA">
              <w:rPr>
                <w:sz w:val="16"/>
                <w:szCs w:val="16"/>
              </w:rPr>
              <w:t>398, 399, 400, 401, 402</w:t>
            </w:r>
          </w:p>
        </w:tc>
        <w:tc>
          <w:tcPr>
            <w:tcW w:w="1460" w:type="dxa"/>
            <w:shd w:val="clear" w:color="auto" w:fill="auto"/>
            <w:vAlign w:val="center"/>
            <w:hideMark/>
          </w:tcPr>
          <w:p w14:paraId="28444041" w14:textId="77777777" w:rsidR="004444F9" w:rsidRPr="00940ECA" w:rsidRDefault="004444F9" w:rsidP="004444F9">
            <w:pPr>
              <w:jc w:val="center"/>
              <w:rPr>
                <w:sz w:val="16"/>
                <w:szCs w:val="16"/>
              </w:rPr>
            </w:pPr>
            <w:r w:rsidRPr="00940ECA">
              <w:rPr>
                <w:sz w:val="16"/>
                <w:szCs w:val="16"/>
              </w:rPr>
              <w:t>42,11</w:t>
            </w:r>
          </w:p>
        </w:tc>
        <w:tc>
          <w:tcPr>
            <w:tcW w:w="2602" w:type="dxa"/>
            <w:shd w:val="clear" w:color="auto" w:fill="auto"/>
            <w:vAlign w:val="center"/>
            <w:hideMark/>
          </w:tcPr>
          <w:p w14:paraId="5D61B522"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086ECA0C"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D49E90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77D940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7A39166" w14:textId="77777777" w:rsidR="004444F9" w:rsidRPr="00940ECA" w:rsidRDefault="004444F9" w:rsidP="004444F9">
            <w:pPr>
              <w:jc w:val="center"/>
              <w:rPr>
                <w:sz w:val="16"/>
                <w:szCs w:val="16"/>
              </w:rPr>
            </w:pPr>
            <w:r w:rsidRPr="00940ECA">
              <w:rPr>
                <w:sz w:val="16"/>
                <w:szCs w:val="16"/>
              </w:rPr>
              <w:t>850,77</w:t>
            </w:r>
          </w:p>
        </w:tc>
      </w:tr>
      <w:tr w:rsidR="004444F9" w:rsidRPr="00940ECA" w14:paraId="2CEB479B" w14:textId="77777777" w:rsidTr="004444F9">
        <w:trPr>
          <w:trHeight w:val="283"/>
        </w:trPr>
        <w:tc>
          <w:tcPr>
            <w:tcW w:w="1846" w:type="dxa"/>
            <w:shd w:val="clear" w:color="auto" w:fill="auto"/>
            <w:vAlign w:val="center"/>
            <w:hideMark/>
          </w:tcPr>
          <w:p w14:paraId="75938BD4" w14:textId="77777777" w:rsidR="004444F9" w:rsidRPr="00940ECA" w:rsidRDefault="004444F9" w:rsidP="004444F9">
            <w:pPr>
              <w:jc w:val="center"/>
              <w:rPr>
                <w:sz w:val="16"/>
                <w:szCs w:val="16"/>
              </w:rPr>
            </w:pPr>
            <w:r w:rsidRPr="00940ECA">
              <w:rPr>
                <w:sz w:val="16"/>
                <w:szCs w:val="16"/>
              </w:rPr>
              <w:t>ТК - 116904</w:t>
            </w:r>
          </w:p>
        </w:tc>
        <w:tc>
          <w:tcPr>
            <w:tcW w:w="2329" w:type="dxa"/>
            <w:shd w:val="clear" w:color="auto" w:fill="auto"/>
            <w:vAlign w:val="center"/>
            <w:hideMark/>
          </w:tcPr>
          <w:p w14:paraId="38684724" w14:textId="77777777" w:rsidR="004444F9" w:rsidRPr="00940ECA" w:rsidRDefault="004444F9" w:rsidP="004444F9">
            <w:pPr>
              <w:jc w:val="center"/>
              <w:rPr>
                <w:sz w:val="16"/>
                <w:szCs w:val="16"/>
              </w:rPr>
            </w:pPr>
            <w:r w:rsidRPr="00940ECA">
              <w:rPr>
                <w:sz w:val="16"/>
                <w:szCs w:val="16"/>
              </w:rPr>
              <w:t>Офис-центр поз. 7.</w:t>
            </w:r>
          </w:p>
        </w:tc>
        <w:tc>
          <w:tcPr>
            <w:tcW w:w="1648" w:type="dxa"/>
            <w:shd w:val="clear" w:color="auto" w:fill="auto"/>
            <w:vAlign w:val="center"/>
            <w:hideMark/>
          </w:tcPr>
          <w:p w14:paraId="137E0520" w14:textId="77777777" w:rsidR="004444F9" w:rsidRPr="00940ECA" w:rsidRDefault="004444F9" w:rsidP="004444F9">
            <w:pPr>
              <w:jc w:val="center"/>
              <w:rPr>
                <w:sz w:val="16"/>
                <w:szCs w:val="16"/>
              </w:rPr>
            </w:pPr>
            <w:r w:rsidRPr="00940ECA">
              <w:rPr>
                <w:sz w:val="16"/>
                <w:szCs w:val="16"/>
              </w:rPr>
              <w:t>395</w:t>
            </w:r>
          </w:p>
        </w:tc>
        <w:tc>
          <w:tcPr>
            <w:tcW w:w="1460" w:type="dxa"/>
            <w:shd w:val="clear" w:color="auto" w:fill="auto"/>
            <w:vAlign w:val="center"/>
            <w:hideMark/>
          </w:tcPr>
          <w:p w14:paraId="64975651" w14:textId="77777777" w:rsidR="004444F9" w:rsidRPr="00940ECA" w:rsidRDefault="004444F9" w:rsidP="004444F9">
            <w:pPr>
              <w:jc w:val="center"/>
              <w:rPr>
                <w:sz w:val="16"/>
                <w:szCs w:val="16"/>
              </w:rPr>
            </w:pPr>
            <w:r w:rsidRPr="00940ECA">
              <w:rPr>
                <w:sz w:val="16"/>
                <w:szCs w:val="16"/>
              </w:rPr>
              <w:t>22,16</w:t>
            </w:r>
          </w:p>
        </w:tc>
        <w:tc>
          <w:tcPr>
            <w:tcW w:w="2602" w:type="dxa"/>
            <w:shd w:val="clear" w:color="auto" w:fill="auto"/>
            <w:vAlign w:val="center"/>
            <w:hideMark/>
          </w:tcPr>
          <w:p w14:paraId="1CD75C63"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0CFFF837"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2E21CF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77CFD8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117E650" w14:textId="77777777" w:rsidR="004444F9" w:rsidRPr="00940ECA" w:rsidRDefault="004444F9" w:rsidP="004444F9">
            <w:pPr>
              <w:jc w:val="center"/>
              <w:rPr>
                <w:sz w:val="16"/>
                <w:szCs w:val="16"/>
              </w:rPr>
            </w:pPr>
            <w:r w:rsidRPr="00940ECA">
              <w:rPr>
                <w:sz w:val="16"/>
                <w:szCs w:val="16"/>
              </w:rPr>
              <w:t>447,71</w:t>
            </w:r>
          </w:p>
        </w:tc>
      </w:tr>
      <w:tr w:rsidR="004444F9" w:rsidRPr="00940ECA" w14:paraId="6B506153" w14:textId="77777777" w:rsidTr="004444F9">
        <w:trPr>
          <w:trHeight w:val="283"/>
        </w:trPr>
        <w:tc>
          <w:tcPr>
            <w:tcW w:w="1846" w:type="dxa"/>
            <w:shd w:val="clear" w:color="auto" w:fill="auto"/>
            <w:vAlign w:val="center"/>
            <w:hideMark/>
          </w:tcPr>
          <w:p w14:paraId="5926D628" w14:textId="77777777" w:rsidR="004444F9" w:rsidRPr="00940ECA" w:rsidRDefault="004444F9" w:rsidP="004444F9">
            <w:pPr>
              <w:jc w:val="center"/>
              <w:rPr>
                <w:sz w:val="16"/>
                <w:szCs w:val="16"/>
              </w:rPr>
            </w:pPr>
            <w:r w:rsidRPr="00940ECA">
              <w:rPr>
                <w:sz w:val="16"/>
                <w:szCs w:val="16"/>
              </w:rPr>
              <w:t>ТК - 116904</w:t>
            </w:r>
          </w:p>
        </w:tc>
        <w:tc>
          <w:tcPr>
            <w:tcW w:w="2329" w:type="dxa"/>
            <w:shd w:val="clear" w:color="auto" w:fill="auto"/>
            <w:vAlign w:val="center"/>
            <w:hideMark/>
          </w:tcPr>
          <w:p w14:paraId="41F295FF" w14:textId="77777777" w:rsidR="004444F9" w:rsidRPr="00940ECA" w:rsidRDefault="004444F9" w:rsidP="004444F9">
            <w:pPr>
              <w:jc w:val="center"/>
              <w:rPr>
                <w:sz w:val="16"/>
                <w:szCs w:val="16"/>
              </w:rPr>
            </w:pPr>
            <w:r w:rsidRPr="00940ECA">
              <w:rPr>
                <w:sz w:val="16"/>
                <w:szCs w:val="16"/>
              </w:rPr>
              <w:t>Офис-центр поз. 6.</w:t>
            </w:r>
          </w:p>
        </w:tc>
        <w:tc>
          <w:tcPr>
            <w:tcW w:w="1648" w:type="dxa"/>
            <w:shd w:val="clear" w:color="auto" w:fill="auto"/>
            <w:vAlign w:val="center"/>
            <w:hideMark/>
          </w:tcPr>
          <w:p w14:paraId="12712CD5" w14:textId="77777777" w:rsidR="004444F9" w:rsidRPr="00940ECA" w:rsidRDefault="004444F9" w:rsidP="004444F9">
            <w:pPr>
              <w:jc w:val="center"/>
              <w:rPr>
                <w:sz w:val="16"/>
                <w:szCs w:val="16"/>
              </w:rPr>
            </w:pPr>
            <w:r w:rsidRPr="00940ECA">
              <w:rPr>
                <w:sz w:val="16"/>
                <w:szCs w:val="16"/>
              </w:rPr>
              <w:t>396</w:t>
            </w:r>
          </w:p>
        </w:tc>
        <w:tc>
          <w:tcPr>
            <w:tcW w:w="1460" w:type="dxa"/>
            <w:shd w:val="clear" w:color="auto" w:fill="auto"/>
            <w:vAlign w:val="center"/>
            <w:hideMark/>
          </w:tcPr>
          <w:p w14:paraId="1AD1AF03" w14:textId="77777777" w:rsidR="004444F9" w:rsidRPr="00940ECA" w:rsidRDefault="004444F9" w:rsidP="004444F9">
            <w:pPr>
              <w:jc w:val="center"/>
              <w:rPr>
                <w:sz w:val="16"/>
                <w:szCs w:val="16"/>
              </w:rPr>
            </w:pPr>
            <w:r w:rsidRPr="00940ECA">
              <w:rPr>
                <w:sz w:val="16"/>
                <w:szCs w:val="16"/>
              </w:rPr>
              <w:t>13,12</w:t>
            </w:r>
          </w:p>
        </w:tc>
        <w:tc>
          <w:tcPr>
            <w:tcW w:w="2602" w:type="dxa"/>
            <w:shd w:val="clear" w:color="auto" w:fill="auto"/>
            <w:vAlign w:val="center"/>
            <w:hideMark/>
          </w:tcPr>
          <w:p w14:paraId="7933D270"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541D1669"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7AF1A09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2A9E67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AFC4783" w14:textId="77777777" w:rsidR="004444F9" w:rsidRPr="00940ECA" w:rsidRDefault="004444F9" w:rsidP="004444F9">
            <w:pPr>
              <w:jc w:val="center"/>
              <w:rPr>
                <w:sz w:val="16"/>
                <w:szCs w:val="16"/>
              </w:rPr>
            </w:pPr>
            <w:r w:rsidRPr="00940ECA">
              <w:rPr>
                <w:sz w:val="16"/>
                <w:szCs w:val="16"/>
              </w:rPr>
              <w:t>265,07</w:t>
            </w:r>
          </w:p>
        </w:tc>
      </w:tr>
      <w:tr w:rsidR="004444F9" w:rsidRPr="00940ECA" w14:paraId="5FD0E7E8" w14:textId="77777777" w:rsidTr="004444F9">
        <w:trPr>
          <w:trHeight w:val="283"/>
        </w:trPr>
        <w:tc>
          <w:tcPr>
            <w:tcW w:w="1846" w:type="dxa"/>
            <w:shd w:val="clear" w:color="auto" w:fill="auto"/>
            <w:vAlign w:val="center"/>
            <w:hideMark/>
          </w:tcPr>
          <w:p w14:paraId="05B2AD5C" w14:textId="77777777" w:rsidR="004444F9" w:rsidRPr="00940ECA" w:rsidRDefault="004444F9" w:rsidP="004444F9">
            <w:pPr>
              <w:jc w:val="center"/>
              <w:rPr>
                <w:sz w:val="16"/>
                <w:szCs w:val="16"/>
              </w:rPr>
            </w:pPr>
            <w:r w:rsidRPr="00940ECA">
              <w:rPr>
                <w:sz w:val="16"/>
                <w:szCs w:val="16"/>
              </w:rPr>
              <w:t>ТК - 116903</w:t>
            </w:r>
          </w:p>
        </w:tc>
        <w:tc>
          <w:tcPr>
            <w:tcW w:w="2329" w:type="dxa"/>
            <w:shd w:val="clear" w:color="auto" w:fill="auto"/>
            <w:vAlign w:val="center"/>
            <w:hideMark/>
          </w:tcPr>
          <w:p w14:paraId="32B14DCE" w14:textId="77777777" w:rsidR="004444F9" w:rsidRPr="00940ECA" w:rsidRDefault="004444F9" w:rsidP="004444F9">
            <w:pPr>
              <w:jc w:val="center"/>
              <w:rPr>
                <w:sz w:val="16"/>
                <w:szCs w:val="16"/>
              </w:rPr>
            </w:pPr>
            <w:r w:rsidRPr="00940ECA">
              <w:rPr>
                <w:sz w:val="16"/>
                <w:szCs w:val="16"/>
              </w:rPr>
              <w:t>ТК - 116904</w:t>
            </w:r>
          </w:p>
        </w:tc>
        <w:tc>
          <w:tcPr>
            <w:tcW w:w="1648" w:type="dxa"/>
            <w:shd w:val="clear" w:color="auto" w:fill="auto"/>
            <w:vAlign w:val="center"/>
            <w:hideMark/>
          </w:tcPr>
          <w:p w14:paraId="5702B831" w14:textId="77777777" w:rsidR="004444F9" w:rsidRPr="00940ECA" w:rsidRDefault="004444F9" w:rsidP="004444F9">
            <w:pPr>
              <w:jc w:val="center"/>
              <w:rPr>
                <w:sz w:val="16"/>
                <w:szCs w:val="16"/>
              </w:rPr>
            </w:pPr>
            <w:r w:rsidRPr="00940ECA">
              <w:rPr>
                <w:sz w:val="16"/>
                <w:szCs w:val="16"/>
              </w:rPr>
              <w:t>395, 396, 398, 399, 400, 401, 402</w:t>
            </w:r>
          </w:p>
        </w:tc>
        <w:tc>
          <w:tcPr>
            <w:tcW w:w="1460" w:type="dxa"/>
            <w:shd w:val="clear" w:color="auto" w:fill="auto"/>
            <w:vAlign w:val="center"/>
            <w:hideMark/>
          </w:tcPr>
          <w:p w14:paraId="1E612045" w14:textId="77777777" w:rsidR="004444F9" w:rsidRPr="00940ECA" w:rsidRDefault="004444F9" w:rsidP="004444F9">
            <w:pPr>
              <w:jc w:val="center"/>
              <w:rPr>
                <w:sz w:val="16"/>
                <w:szCs w:val="16"/>
              </w:rPr>
            </w:pPr>
            <w:r w:rsidRPr="00940ECA">
              <w:rPr>
                <w:sz w:val="16"/>
                <w:szCs w:val="16"/>
              </w:rPr>
              <w:t>31,39</w:t>
            </w:r>
          </w:p>
        </w:tc>
        <w:tc>
          <w:tcPr>
            <w:tcW w:w="2602" w:type="dxa"/>
            <w:shd w:val="clear" w:color="auto" w:fill="auto"/>
            <w:vAlign w:val="center"/>
            <w:hideMark/>
          </w:tcPr>
          <w:p w14:paraId="0F1FC332"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0901D9E"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3CD290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0AC3B0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A613F94" w14:textId="77777777" w:rsidR="004444F9" w:rsidRPr="00940ECA" w:rsidRDefault="004444F9" w:rsidP="004444F9">
            <w:pPr>
              <w:jc w:val="center"/>
              <w:rPr>
                <w:sz w:val="16"/>
                <w:szCs w:val="16"/>
              </w:rPr>
            </w:pPr>
            <w:r w:rsidRPr="00940ECA">
              <w:rPr>
                <w:sz w:val="16"/>
                <w:szCs w:val="16"/>
              </w:rPr>
              <w:t>634,19</w:t>
            </w:r>
          </w:p>
        </w:tc>
      </w:tr>
      <w:tr w:rsidR="004444F9" w:rsidRPr="00940ECA" w14:paraId="58E3CE1D" w14:textId="77777777" w:rsidTr="004444F9">
        <w:trPr>
          <w:trHeight w:val="283"/>
        </w:trPr>
        <w:tc>
          <w:tcPr>
            <w:tcW w:w="1846" w:type="dxa"/>
            <w:shd w:val="clear" w:color="auto" w:fill="auto"/>
            <w:vAlign w:val="center"/>
            <w:hideMark/>
          </w:tcPr>
          <w:p w14:paraId="6C5D92A2" w14:textId="77777777" w:rsidR="004444F9" w:rsidRPr="00940ECA" w:rsidRDefault="004444F9" w:rsidP="004444F9">
            <w:pPr>
              <w:jc w:val="center"/>
              <w:rPr>
                <w:sz w:val="16"/>
                <w:szCs w:val="16"/>
              </w:rPr>
            </w:pPr>
            <w:r w:rsidRPr="00940ECA">
              <w:rPr>
                <w:sz w:val="16"/>
                <w:szCs w:val="16"/>
              </w:rPr>
              <w:t>ТК - 116901</w:t>
            </w:r>
          </w:p>
        </w:tc>
        <w:tc>
          <w:tcPr>
            <w:tcW w:w="2329" w:type="dxa"/>
            <w:shd w:val="clear" w:color="auto" w:fill="auto"/>
            <w:vAlign w:val="center"/>
            <w:hideMark/>
          </w:tcPr>
          <w:p w14:paraId="5CCF4B82" w14:textId="77777777" w:rsidR="004444F9" w:rsidRPr="00940ECA" w:rsidRDefault="004444F9" w:rsidP="004444F9">
            <w:pPr>
              <w:jc w:val="center"/>
              <w:rPr>
                <w:sz w:val="16"/>
                <w:szCs w:val="16"/>
              </w:rPr>
            </w:pPr>
            <w:r w:rsidRPr="00940ECA">
              <w:rPr>
                <w:sz w:val="16"/>
                <w:szCs w:val="16"/>
              </w:rPr>
              <w:t>Информационно-библиотченый центр на 50 тысяч единиц хранения. Музей поз. 8.</w:t>
            </w:r>
          </w:p>
        </w:tc>
        <w:tc>
          <w:tcPr>
            <w:tcW w:w="1648" w:type="dxa"/>
            <w:shd w:val="clear" w:color="auto" w:fill="auto"/>
            <w:vAlign w:val="center"/>
            <w:hideMark/>
          </w:tcPr>
          <w:p w14:paraId="1790A168" w14:textId="77777777" w:rsidR="004444F9" w:rsidRPr="00940ECA" w:rsidRDefault="004444F9" w:rsidP="004444F9">
            <w:pPr>
              <w:jc w:val="center"/>
              <w:rPr>
                <w:sz w:val="16"/>
                <w:szCs w:val="16"/>
              </w:rPr>
            </w:pPr>
            <w:r w:rsidRPr="00940ECA">
              <w:rPr>
                <w:sz w:val="16"/>
                <w:szCs w:val="16"/>
              </w:rPr>
              <w:t>394</w:t>
            </w:r>
          </w:p>
        </w:tc>
        <w:tc>
          <w:tcPr>
            <w:tcW w:w="1460" w:type="dxa"/>
            <w:shd w:val="clear" w:color="auto" w:fill="auto"/>
            <w:vAlign w:val="center"/>
            <w:hideMark/>
          </w:tcPr>
          <w:p w14:paraId="228CCAD4" w14:textId="77777777" w:rsidR="004444F9" w:rsidRPr="00940ECA" w:rsidRDefault="004444F9" w:rsidP="004444F9">
            <w:pPr>
              <w:jc w:val="center"/>
              <w:rPr>
                <w:sz w:val="16"/>
                <w:szCs w:val="16"/>
              </w:rPr>
            </w:pPr>
            <w:r w:rsidRPr="00940ECA">
              <w:rPr>
                <w:sz w:val="16"/>
                <w:szCs w:val="16"/>
              </w:rPr>
              <w:t>27,95</w:t>
            </w:r>
          </w:p>
        </w:tc>
        <w:tc>
          <w:tcPr>
            <w:tcW w:w="2602" w:type="dxa"/>
            <w:shd w:val="clear" w:color="auto" w:fill="auto"/>
            <w:vAlign w:val="center"/>
            <w:hideMark/>
          </w:tcPr>
          <w:p w14:paraId="0E4DFBC3"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60C02C06"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765C74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69A0A1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E81E965" w14:textId="77777777" w:rsidR="004444F9" w:rsidRPr="00940ECA" w:rsidRDefault="004444F9" w:rsidP="004444F9">
            <w:pPr>
              <w:jc w:val="center"/>
              <w:rPr>
                <w:sz w:val="16"/>
                <w:szCs w:val="16"/>
              </w:rPr>
            </w:pPr>
            <w:r w:rsidRPr="00940ECA">
              <w:rPr>
                <w:sz w:val="16"/>
                <w:szCs w:val="16"/>
              </w:rPr>
              <w:t>564,69</w:t>
            </w:r>
          </w:p>
        </w:tc>
      </w:tr>
      <w:tr w:rsidR="004444F9" w:rsidRPr="00940ECA" w14:paraId="731142CB" w14:textId="77777777" w:rsidTr="004444F9">
        <w:trPr>
          <w:trHeight w:val="283"/>
        </w:trPr>
        <w:tc>
          <w:tcPr>
            <w:tcW w:w="1846" w:type="dxa"/>
            <w:shd w:val="clear" w:color="auto" w:fill="auto"/>
            <w:vAlign w:val="center"/>
            <w:hideMark/>
          </w:tcPr>
          <w:p w14:paraId="36670348" w14:textId="77777777" w:rsidR="004444F9" w:rsidRPr="00940ECA" w:rsidRDefault="004444F9" w:rsidP="004444F9">
            <w:pPr>
              <w:jc w:val="center"/>
              <w:rPr>
                <w:sz w:val="16"/>
                <w:szCs w:val="16"/>
              </w:rPr>
            </w:pPr>
            <w:r w:rsidRPr="00940ECA">
              <w:rPr>
                <w:sz w:val="16"/>
                <w:szCs w:val="16"/>
              </w:rPr>
              <w:t>персп узел №51168</w:t>
            </w:r>
          </w:p>
        </w:tc>
        <w:tc>
          <w:tcPr>
            <w:tcW w:w="2329" w:type="dxa"/>
            <w:shd w:val="clear" w:color="auto" w:fill="auto"/>
            <w:vAlign w:val="center"/>
            <w:hideMark/>
          </w:tcPr>
          <w:p w14:paraId="28F5A558" w14:textId="77777777" w:rsidR="004444F9" w:rsidRPr="00940ECA" w:rsidRDefault="004444F9" w:rsidP="004444F9">
            <w:pPr>
              <w:jc w:val="center"/>
              <w:rPr>
                <w:sz w:val="16"/>
                <w:szCs w:val="16"/>
              </w:rPr>
            </w:pPr>
            <w:r w:rsidRPr="00940ECA">
              <w:rPr>
                <w:sz w:val="16"/>
                <w:szCs w:val="16"/>
              </w:rPr>
              <w:t>ТК - 116901</w:t>
            </w:r>
          </w:p>
        </w:tc>
        <w:tc>
          <w:tcPr>
            <w:tcW w:w="1648" w:type="dxa"/>
            <w:shd w:val="clear" w:color="auto" w:fill="auto"/>
            <w:vAlign w:val="center"/>
            <w:hideMark/>
          </w:tcPr>
          <w:p w14:paraId="72D4DFAE" w14:textId="77777777" w:rsidR="004444F9" w:rsidRPr="00940ECA" w:rsidRDefault="004444F9" w:rsidP="004444F9">
            <w:pPr>
              <w:jc w:val="center"/>
              <w:rPr>
                <w:sz w:val="16"/>
                <w:szCs w:val="16"/>
              </w:rPr>
            </w:pPr>
            <w:r w:rsidRPr="00940ECA">
              <w:rPr>
                <w:sz w:val="16"/>
                <w:szCs w:val="16"/>
              </w:rPr>
              <w:t>394, 395, 396, 398, 399, 400, 401, 402</w:t>
            </w:r>
          </w:p>
        </w:tc>
        <w:tc>
          <w:tcPr>
            <w:tcW w:w="1460" w:type="dxa"/>
            <w:shd w:val="clear" w:color="auto" w:fill="auto"/>
            <w:vAlign w:val="center"/>
            <w:hideMark/>
          </w:tcPr>
          <w:p w14:paraId="6B9617AF" w14:textId="77777777" w:rsidR="004444F9" w:rsidRPr="00940ECA" w:rsidRDefault="004444F9" w:rsidP="004444F9">
            <w:pPr>
              <w:jc w:val="center"/>
              <w:rPr>
                <w:sz w:val="16"/>
                <w:szCs w:val="16"/>
              </w:rPr>
            </w:pPr>
            <w:r w:rsidRPr="00940ECA">
              <w:rPr>
                <w:sz w:val="16"/>
                <w:szCs w:val="16"/>
              </w:rPr>
              <w:t>35,24</w:t>
            </w:r>
          </w:p>
        </w:tc>
        <w:tc>
          <w:tcPr>
            <w:tcW w:w="2602" w:type="dxa"/>
            <w:shd w:val="clear" w:color="auto" w:fill="auto"/>
            <w:vAlign w:val="center"/>
            <w:hideMark/>
          </w:tcPr>
          <w:p w14:paraId="78178FFA"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AFB7051"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B10AF1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A18D84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62DB8A5" w14:textId="77777777" w:rsidR="004444F9" w:rsidRPr="00940ECA" w:rsidRDefault="004444F9" w:rsidP="004444F9">
            <w:pPr>
              <w:jc w:val="center"/>
              <w:rPr>
                <w:sz w:val="16"/>
                <w:szCs w:val="16"/>
              </w:rPr>
            </w:pPr>
            <w:r w:rsidRPr="00940ECA">
              <w:rPr>
                <w:sz w:val="16"/>
                <w:szCs w:val="16"/>
              </w:rPr>
              <w:t>784,27</w:t>
            </w:r>
          </w:p>
        </w:tc>
      </w:tr>
      <w:tr w:rsidR="004444F9" w:rsidRPr="00940ECA" w14:paraId="27C064B2" w14:textId="77777777" w:rsidTr="004444F9">
        <w:trPr>
          <w:trHeight w:val="283"/>
        </w:trPr>
        <w:tc>
          <w:tcPr>
            <w:tcW w:w="1846" w:type="dxa"/>
            <w:shd w:val="clear" w:color="auto" w:fill="auto"/>
            <w:vAlign w:val="center"/>
            <w:hideMark/>
          </w:tcPr>
          <w:p w14:paraId="783C5011" w14:textId="77777777" w:rsidR="004444F9" w:rsidRPr="00940ECA" w:rsidRDefault="004444F9" w:rsidP="004444F9">
            <w:pPr>
              <w:jc w:val="center"/>
              <w:rPr>
                <w:sz w:val="16"/>
                <w:szCs w:val="16"/>
              </w:rPr>
            </w:pPr>
            <w:r w:rsidRPr="00940ECA">
              <w:rPr>
                <w:sz w:val="16"/>
                <w:szCs w:val="16"/>
              </w:rPr>
              <w:t>ТК - 116901</w:t>
            </w:r>
          </w:p>
        </w:tc>
        <w:tc>
          <w:tcPr>
            <w:tcW w:w="2329" w:type="dxa"/>
            <w:shd w:val="clear" w:color="auto" w:fill="auto"/>
            <w:vAlign w:val="center"/>
            <w:hideMark/>
          </w:tcPr>
          <w:p w14:paraId="3CD892CA" w14:textId="77777777" w:rsidR="004444F9" w:rsidRPr="00940ECA" w:rsidRDefault="004444F9" w:rsidP="004444F9">
            <w:pPr>
              <w:jc w:val="center"/>
              <w:rPr>
                <w:sz w:val="16"/>
                <w:szCs w:val="16"/>
              </w:rPr>
            </w:pPr>
            <w:r w:rsidRPr="00940ECA">
              <w:rPr>
                <w:sz w:val="16"/>
                <w:szCs w:val="16"/>
              </w:rPr>
              <w:t>ТК - 116903</w:t>
            </w:r>
          </w:p>
        </w:tc>
        <w:tc>
          <w:tcPr>
            <w:tcW w:w="1648" w:type="dxa"/>
            <w:shd w:val="clear" w:color="auto" w:fill="auto"/>
            <w:vAlign w:val="center"/>
            <w:hideMark/>
          </w:tcPr>
          <w:p w14:paraId="5B84178A" w14:textId="77777777" w:rsidR="004444F9" w:rsidRPr="00940ECA" w:rsidRDefault="004444F9" w:rsidP="004444F9">
            <w:pPr>
              <w:jc w:val="center"/>
              <w:rPr>
                <w:sz w:val="16"/>
                <w:szCs w:val="16"/>
              </w:rPr>
            </w:pPr>
            <w:r w:rsidRPr="00940ECA">
              <w:rPr>
                <w:sz w:val="16"/>
                <w:szCs w:val="16"/>
              </w:rPr>
              <w:t>395, 396, 398, 399, 400, 401, 402</w:t>
            </w:r>
          </w:p>
        </w:tc>
        <w:tc>
          <w:tcPr>
            <w:tcW w:w="1460" w:type="dxa"/>
            <w:shd w:val="clear" w:color="auto" w:fill="auto"/>
            <w:vAlign w:val="center"/>
            <w:hideMark/>
          </w:tcPr>
          <w:p w14:paraId="7587DFE6" w14:textId="77777777" w:rsidR="004444F9" w:rsidRPr="00940ECA" w:rsidRDefault="004444F9" w:rsidP="004444F9">
            <w:pPr>
              <w:jc w:val="center"/>
              <w:rPr>
                <w:sz w:val="16"/>
                <w:szCs w:val="16"/>
              </w:rPr>
            </w:pPr>
            <w:r w:rsidRPr="00940ECA">
              <w:rPr>
                <w:sz w:val="16"/>
                <w:szCs w:val="16"/>
              </w:rPr>
              <w:t>128,42</w:t>
            </w:r>
          </w:p>
        </w:tc>
        <w:tc>
          <w:tcPr>
            <w:tcW w:w="2602" w:type="dxa"/>
            <w:shd w:val="clear" w:color="auto" w:fill="auto"/>
            <w:vAlign w:val="center"/>
            <w:hideMark/>
          </w:tcPr>
          <w:p w14:paraId="78A5616E"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7B97A1EF"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32C3A1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2BD96B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E4AD453" w14:textId="77777777" w:rsidR="004444F9" w:rsidRPr="00940ECA" w:rsidRDefault="004444F9" w:rsidP="004444F9">
            <w:pPr>
              <w:jc w:val="center"/>
              <w:rPr>
                <w:sz w:val="16"/>
                <w:szCs w:val="16"/>
              </w:rPr>
            </w:pPr>
            <w:r w:rsidRPr="00940ECA">
              <w:rPr>
                <w:sz w:val="16"/>
                <w:szCs w:val="16"/>
              </w:rPr>
              <w:t>2594,53</w:t>
            </w:r>
          </w:p>
        </w:tc>
      </w:tr>
      <w:tr w:rsidR="004444F9" w:rsidRPr="00940ECA" w14:paraId="0BEE40C5" w14:textId="77777777" w:rsidTr="004444F9">
        <w:trPr>
          <w:trHeight w:val="283"/>
        </w:trPr>
        <w:tc>
          <w:tcPr>
            <w:tcW w:w="1846" w:type="dxa"/>
            <w:shd w:val="clear" w:color="auto" w:fill="auto"/>
            <w:vAlign w:val="center"/>
            <w:hideMark/>
          </w:tcPr>
          <w:p w14:paraId="1AE3D3C3" w14:textId="77777777" w:rsidR="004444F9" w:rsidRPr="00940ECA" w:rsidRDefault="004444F9" w:rsidP="004444F9">
            <w:pPr>
              <w:jc w:val="center"/>
              <w:rPr>
                <w:sz w:val="16"/>
                <w:szCs w:val="16"/>
              </w:rPr>
            </w:pPr>
            <w:r w:rsidRPr="00940ECA">
              <w:rPr>
                <w:sz w:val="16"/>
                <w:szCs w:val="16"/>
              </w:rPr>
              <w:t>ТК - 116899</w:t>
            </w:r>
          </w:p>
        </w:tc>
        <w:tc>
          <w:tcPr>
            <w:tcW w:w="2329" w:type="dxa"/>
            <w:shd w:val="clear" w:color="auto" w:fill="auto"/>
            <w:vAlign w:val="center"/>
            <w:hideMark/>
          </w:tcPr>
          <w:p w14:paraId="313FA42D" w14:textId="77777777" w:rsidR="004444F9" w:rsidRPr="00940ECA" w:rsidRDefault="004444F9" w:rsidP="004444F9">
            <w:pPr>
              <w:jc w:val="center"/>
              <w:rPr>
                <w:sz w:val="16"/>
                <w:szCs w:val="16"/>
              </w:rPr>
            </w:pPr>
            <w:r w:rsidRPr="00940ECA">
              <w:rPr>
                <w:sz w:val="16"/>
                <w:szCs w:val="16"/>
              </w:rPr>
              <w:t>ТК - 116900</w:t>
            </w:r>
          </w:p>
        </w:tc>
        <w:tc>
          <w:tcPr>
            <w:tcW w:w="1648" w:type="dxa"/>
            <w:shd w:val="clear" w:color="auto" w:fill="auto"/>
            <w:vAlign w:val="center"/>
            <w:hideMark/>
          </w:tcPr>
          <w:p w14:paraId="718A1EFF" w14:textId="77777777" w:rsidR="004444F9" w:rsidRPr="00940ECA" w:rsidRDefault="004444F9" w:rsidP="004444F9">
            <w:pPr>
              <w:jc w:val="center"/>
              <w:rPr>
                <w:sz w:val="16"/>
                <w:szCs w:val="16"/>
              </w:rPr>
            </w:pPr>
            <w:r w:rsidRPr="00940ECA">
              <w:rPr>
                <w:sz w:val="16"/>
                <w:szCs w:val="16"/>
              </w:rPr>
              <w:t>325, 326</w:t>
            </w:r>
          </w:p>
        </w:tc>
        <w:tc>
          <w:tcPr>
            <w:tcW w:w="1460" w:type="dxa"/>
            <w:shd w:val="clear" w:color="auto" w:fill="auto"/>
            <w:vAlign w:val="center"/>
            <w:hideMark/>
          </w:tcPr>
          <w:p w14:paraId="5AD415DF" w14:textId="77777777" w:rsidR="004444F9" w:rsidRPr="00940ECA" w:rsidRDefault="004444F9" w:rsidP="004444F9">
            <w:pPr>
              <w:jc w:val="center"/>
              <w:rPr>
                <w:sz w:val="16"/>
                <w:szCs w:val="16"/>
              </w:rPr>
            </w:pPr>
            <w:r w:rsidRPr="00940ECA">
              <w:rPr>
                <w:sz w:val="16"/>
                <w:szCs w:val="16"/>
              </w:rPr>
              <w:t>23,41</w:t>
            </w:r>
          </w:p>
        </w:tc>
        <w:tc>
          <w:tcPr>
            <w:tcW w:w="2602" w:type="dxa"/>
            <w:shd w:val="clear" w:color="auto" w:fill="auto"/>
            <w:vAlign w:val="center"/>
            <w:hideMark/>
          </w:tcPr>
          <w:p w14:paraId="1557E1F5"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67843497"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5E274B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BA4BE5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A25EC7D" w14:textId="77777777" w:rsidR="004444F9" w:rsidRPr="00940ECA" w:rsidRDefault="004444F9" w:rsidP="004444F9">
            <w:pPr>
              <w:jc w:val="center"/>
              <w:rPr>
                <w:sz w:val="16"/>
                <w:szCs w:val="16"/>
              </w:rPr>
            </w:pPr>
            <w:r w:rsidRPr="00940ECA">
              <w:rPr>
                <w:sz w:val="16"/>
                <w:szCs w:val="16"/>
              </w:rPr>
              <w:t>472,96</w:t>
            </w:r>
          </w:p>
        </w:tc>
      </w:tr>
      <w:tr w:rsidR="004444F9" w:rsidRPr="00940ECA" w14:paraId="4661E0BC" w14:textId="77777777" w:rsidTr="004444F9">
        <w:trPr>
          <w:trHeight w:val="283"/>
        </w:trPr>
        <w:tc>
          <w:tcPr>
            <w:tcW w:w="1846" w:type="dxa"/>
            <w:shd w:val="clear" w:color="auto" w:fill="auto"/>
            <w:vAlign w:val="center"/>
            <w:hideMark/>
          </w:tcPr>
          <w:p w14:paraId="4E37725F" w14:textId="77777777" w:rsidR="004444F9" w:rsidRPr="00940ECA" w:rsidRDefault="004444F9" w:rsidP="004444F9">
            <w:pPr>
              <w:jc w:val="center"/>
              <w:rPr>
                <w:sz w:val="16"/>
                <w:szCs w:val="16"/>
              </w:rPr>
            </w:pPr>
            <w:r w:rsidRPr="00940ECA">
              <w:rPr>
                <w:sz w:val="16"/>
                <w:szCs w:val="16"/>
              </w:rPr>
              <w:t>55202</w:t>
            </w:r>
          </w:p>
        </w:tc>
        <w:tc>
          <w:tcPr>
            <w:tcW w:w="2329" w:type="dxa"/>
            <w:shd w:val="clear" w:color="auto" w:fill="auto"/>
            <w:vAlign w:val="center"/>
            <w:hideMark/>
          </w:tcPr>
          <w:p w14:paraId="402B982E" w14:textId="77777777" w:rsidR="004444F9" w:rsidRPr="00940ECA" w:rsidRDefault="004444F9" w:rsidP="004444F9">
            <w:pPr>
              <w:jc w:val="center"/>
              <w:rPr>
                <w:sz w:val="16"/>
                <w:szCs w:val="16"/>
              </w:rPr>
            </w:pPr>
            <w:r w:rsidRPr="00940ECA">
              <w:rPr>
                <w:sz w:val="16"/>
                <w:szCs w:val="16"/>
              </w:rPr>
              <w:t>Офис-центр поз. 6.</w:t>
            </w:r>
          </w:p>
        </w:tc>
        <w:tc>
          <w:tcPr>
            <w:tcW w:w="1648" w:type="dxa"/>
            <w:shd w:val="clear" w:color="auto" w:fill="auto"/>
            <w:vAlign w:val="center"/>
            <w:hideMark/>
          </w:tcPr>
          <w:p w14:paraId="6379E53D" w14:textId="77777777" w:rsidR="004444F9" w:rsidRPr="00940ECA" w:rsidRDefault="004444F9" w:rsidP="004444F9">
            <w:pPr>
              <w:jc w:val="center"/>
              <w:rPr>
                <w:sz w:val="16"/>
                <w:szCs w:val="16"/>
              </w:rPr>
            </w:pPr>
            <w:r w:rsidRPr="00940ECA">
              <w:rPr>
                <w:sz w:val="16"/>
                <w:szCs w:val="16"/>
              </w:rPr>
              <w:t>416</w:t>
            </w:r>
          </w:p>
        </w:tc>
        <w:tc>
          <w:tcPr>
            <w:tcW w:w="1460" w:type="dxa"/>
            <w:shd w:val="clear" w:color="auto" w:fill="auto"/>
            <w:vAlign w:val="center"/>
            <w:hideMark/>
          </w:tcPr>
          <w:p w14:paraId="565C4EC5" w14:textId="77777777" w:rsidR="004444F9" w:rsidRPr="00940ECA" w:rsidRDefault="004444F9" w:rsidP="004444F9">
            <w:pPr>
              <w:jc w:val="center"/>
              <w:rPr>
                <w:sz w:val="16"/>
                <w:szCs w:val="16"/>
              </w:rPr>
            </w:pPr>
            <w:r w:rsidRPr="00940ECA">
              <w:rPr>
                <w:sz w:val="16"/>
                <w:szCs w:val="16"/>
              </w:rPr>
              <w:t>44,08</w:t>
            </w:r>
          </w:p>
        </w:tc>
        <w:tc>
          <w:tcPr>
            <w:tcW w:w="2602" w:type="dxa"/>
            <w:shd w:val="clear" w:color="auto" w:fill="auto"/>
            <w:vAlign w:val="center"/>
            <w:hideMark/>
          </w:tcPr>
          <w:p w14:paraId="2E46ADD7"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6887D583"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3E16FC9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2E4622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E964855" w14:textId="77777777" w:rsidR="004444F9" w:rsidRPr="00940ECA" w:rsidRDefault="004444F9" w:rsidP="004444F9">
            <w:pPr>
              <w:jc w:val="center"/>
              <w:rPr>
                <w:sz w:val="16"/>
                <w:szCs w:val="16"/>
              </w:rPr>
            </w:pPr>
            <w:r w:rsidRPr="00940ECA">
              <w:rPr>
                <w:sz w:val="16"/>
                <w:szCs w:val="16"/>
              </w:rPr>
              <w:t>890,57</w:t>
            </w:r>
          </w:p>
        </w:tc>
      </w:tr>
      <w:tr w:rsidR="004444F9" w:rsidRPr="00940ECA" w14:paraId="299FD907" w14:textId="77777777" w:rsidTr="004444F9">
        <w:trPr>
          <w:trHeight w:val="283"/>
        </w:trPr>
        <w:tc>
          <w:tcPr>
            <w:tcW w:w="1846" w:type="dxa"/>
            <w:shd w:val="clear" w:color="auto" w:fill="auto"/>
            <w:vAlign w:val="center"/>
            <w:hideMark/>
          </w:tcPr>
          <w:p w14:paraId="33F76FCD" w14:textId="77777777" w:rsidR="004444F9" w:rsidRPr="00940ECA" w:rsidRDefault="004444F9" w:rsidP="004444F9">
            <w:pPr>
              <w:jc w:val="center"/>
              <w:rPr>
                <w:sz w:val="16"/>
                <w:szCs w:val="16"/>
              </w:rPr>
            </w:pPr>
            <w:r w:rsidRPr="00940ECA">
              <w:rPr>
                <w:sz w:val="16"/>
                <w:szCs w:val="16"/>
              </w:rPr>
              <w:t>ТК - 116900</w:t>
            </w:r>
          </w:p>
        </w:tc>
        <w:tc>
          <w:tcPr>
            <w:tcW w:w="2329" w:type="dxa"/>
            <w:shd w:val="clear" w:color="auto" w:fill="auto"/>
            <w:vAlign w:val="center"/>
            <w:hideMark/>
          </w:tcPr>
          <w:p w14:paraId="3688EDB4" w14:textId="77777777" w:rsidR="004444F9" w:rsidRPr="00940ECA" w:rsidRDefault="004444F9" w:rsidP="004444F9">
            <w:pPr>
              <w:jc w:val="center"/>
              <w:rPr>
                <w:sz w:val="16"/>
                <w:szCs w:val="16"/>
              </w:rPr>
            </w:pPr>
            <w:r w:rsidRPr="00940ECA">
              <w:rPr>
                <w:sz w:val="16"/>
                <w:szCs w:val="16"/>
              </w:rPr>
              <w:t>3-х этажный блок-секционный многоквартирный жилой дом поз. 2.</w:t>
            </w:r>
          </w:p>
        </w:tc>
        <w:tc>
          <w:tcPr>
            <w:tcW w:w="1648" w:type="dxa"/>
            <w:shd w:val="clear" w:color="auto" w:fill="auto"/>
            <w:vAlign w:val="center"/>
            <w:hideMark/>
          </w:tcPr>
          <w:p w14:paraId="3E13F140" w14:textId="77777777" w:rsidR="004444F9" w:rsidRPr="00940ECA" w:rsidRDefault="004444F9" w:rsidP="004444F9">
            <w:pPr>
              <w:jc w:val="center"/>
              <w:rPr>
                <w:sz w:val="16"/>
                <w:szCs w:val="16"/>
              </w:rPr>
            </w:pPr>
            <w:r w:rsidRPr="00940ECA">
              <w:rPr>
                <w:sz w:val="16"/>
                <w:szCs w:val="16"/>
              </w:rPr>
              <w:t>325</w:t>
            </w:r>
          </w:p>
        </w:tc>
        <w:tc>
          <w:tcPr>
            <w:tcW w:w="1460" w:type="dxa"/>
            <w:shd w:val="clear" w:color="auto" w:fill="auto"/>
            <w:vAlign w:val="center"/>
            <w:hideMark/>
          </w:tcPr>
          <w:p w14:paraId="1E1AFC71" w14:textId="77777777" w:rsidR="004444F9" w:rsidRPr="00940ECA" w:rsidRDefault="004444F9" w:rsidP="004444F9">
            <w:pPr>
              <w:jc w:val="center"/>
              <w:rPr>
                <w:sz w:val="16"/>
                <w:szCs w:val="16"/>
              </w:rPr>
            </w:pPr>
            <w:r w:rsidRPr="00940ECA">
              <w:rPr>
                <w:sz w:val="16"/>
                <w:szCs w:val="16"/>
              </w:rPr>
              <w:t>14,04</w:t>
            </w:r>
          </w:p>
        </w:tc>
        <w:tc>
          <w:tcPr>
            <w:tcW w:w="2602" w:type="dxa"/>
            <w:shd w:val="clear" w:color="auto" w:fill="auto"/>
            <w:vAlign w:val="center"/>
            <w:hideMark/>
          </w:tcPr>
          <w:p w14:paraId="0C534CE0"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72B8EE56"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3B9C459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5267E8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0D01418" w14:textId="77777777" w:rsidR="004444F9" w:rsidRPr="00940ECA" w:rsidRDefault="004444F9" w:rsidP="004444F9">
            <w:pPr>
              <w:jc w:val="center"/>
              <w:rPr>
                <w:sz w:val="16"/>
                <w:szCs w:val="16"/>
              </w:rPr>
            </w:pPr>
            <w:r w:rsidRPr="00940ECA">
              <w:rPr>
                <w:sz w:val="16"/>
                <w:szCs w:val="16"/>
              </w:rPr>
              <w:t>283,66</w:t>
            </w:r>
          </w:p>
        </w:tc>
      </w:tr>
      <w:tr w:rsidR="004444F9" w:rsidRPr="00940ECA" w14:paraId="50F0EE21" w14:textId="77777777" w:rsidTr="004444F9">
        <w:trPr>
          <w:trHeight w:val="283"/>
        </w:trPr>
        <w:tc>
          <w:tcPr>
            <w:tcW w:w="1846" w:type="dxa"/>
            <w:shd w:val="clear" w:color="auto" w:fill="auto"/>
            <w:vAlign w:val="center"/>
            <w:hideMark/>
          </w:tcPr>
          <w:p w14:paraId="7455A221" w14:textId="77777777" w:rsidR="004444F9" w:rsidRPr="00940ECA" w:rsidRDefault="004444F9" w:rsidP="004444F9">
            <w:pPr>
              <w:jc w:val="center"/>
              <w:rPr>
                <w:sz w:val="16"/>
                <w:szCs w:val="16"/>
              </w:rPr>
            </w:pPr>
            <w:r w:rsidRPr="00940ECA">
              <w:rPr>
                <w:sz w:val="16"/>
                <w:szCs w:val="16"/>
              </w:rPr>
              <w:t>ТК - 116900</w:t>
            </w:r>
          </w:p>
        </w:tc>
        <w:tc>
          <w:tcPr>
            <w:tcW w:w="2329" w:type="dxa"/>
            <w:shd w:val="clear" w:color="auto" w:fill="auto"/>
            <w:vAlign w:val="center"/>
            <w:hideMark/>
          </w:tcPr>
          <w:p w14:paraId="1439BBDC" w14:textId="77777777" w:rsidR="004444F9" w:rsidRPr="00940ECA" w:rsidRDefault="004444F9" w:rsidP="004444F9">
            <w:pPr>
              <w:jc w:val="center"/>
              <w:rPr>
                <w:sz w:val="16"/>
                <w:szCs w:val="16"/>
              </w:rPr>
            </w:pPr>
            <w:r w:rsidRPr="00940ECA">
              <w:rPr>
                <w:sz w:val="16"/>
                <w:szCs w:val="16"/>
              </w:rPr>
              <w:t>ТК - 116907</w:t>
            </w:r>
          </w:p>
        </w:tc>
        <w:tc>
          <w:tcPr>
            <w:tcW w:w="1648" w:type="dxa"/>
            <w:shd w:val="clear" w:color="auto" w:fill="auto"/>
            <w:vAlign w:val="center"/>
            <w:hideMark/>
          </w:tcPr>
          <w:p w14:paraId="05E8A1BF" w14:textId="77777777" w:rsidR="004444F9" w:rsidRPr="00940ECA" w:rsidRDefault="004444F9" w:rsidP="004444F9">
            <w:pPr>
              <w:jc w:val="center"/>
              <w:rPr>
                <w:sz w:val="16"/>
                <w:szCs w:val="16"/>
              </w:rPr>
            </w:pPr>
            <w:r w:rsidRPr="00940ECA">
              <w:rPr>
                <w:sz w:val="16"/>
                <w:szCs w:val="16"/>
              </w:rPr>
              <w:t>326</w:t>
            </w:r>
          </w:p>
        </w:tc>
        <w:tc>
          <w:tcPr>
            <w:tcW w:w="1460" w:type="dxa"/>
            <w:shd w:val="clear" w:color="auto" w:fill="auto"/>
            <w:vAlign w:val="center"/>
            <w:hideMark/>
          </w:tcPr>
          <w:p w14:paraId="4891C00D" w14:textId="77777777" w:rsidR="004444F9" w:rsidRPr="00940ECA" w:rsidRDefault="004444F9" w:rsidP="004444F9">
            <w:pPr>
              <w:jc w:val="center"/>
              <w:rPr>
                <w:sz w:val="16"/>
                <w:szCs w:val="16"/>
              </w:rPr>
            </w:pPr>
            <w:r w:rsidRPr="00940ECA">
              <w:rPr>
                <w:sz w:val="16"/>
                <w:szCs w:val="16"/>
              </w:rPr>
              <w:t>42,29</w:t>
            </w:r>
          </w:p>
        </w:tc>
        <w:tc>
          <w:tcPr>
            <w:tcW w:w="2602" w:type="dxa"/>
            <w:shd w:val="clear" w:color="auto" w:fill="auto"/>
            <w:vAlign w:val="center"/>
            <w:hideMark/>
          </w:tcPr>
          <w:p w14:paraId="1A819E3F"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79A0A376"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22ABD82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58F6A5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9EF6B36" w14:textId="77777777" w:rsidR="004444F9" w:rsidRPr="00940ECA" w:rsidRDefault="004444F9" w:rsidP="004444F9">
            <w:pPr>
              <w:jc w:val="center"/>
              <w:rPr>
                <w:sz w:val="16"/>
                <w:szCs w:val="16"/>
              </w:rPr>
            </w:pPr>
            <w:r w:rsidRPr="00940ECA">
              <w:rPr>
                <w:sz w:val="16"/>
                <w:szCs w:val="16"/>
              </w:rPr>
              <w:t>854,41</w:t>
            </w:r>
          </w:p>
        </w:tc>
      </w:tr>
      <w:tr w:rsidR="004444F9" w:rsidRPr="00940ECA" w14:paraId="7993CB29" w14:textId="77777777" w:rsidTr="004444F9">
        <w:trPr>
          <w:trHeight w:val="283"/>
        </w:trPr>
        <w:tc>
          <w:tcPr>
            <w:tcW w:w="1846" w:type="dxa"/>
            <w:shd w:val="clear" w:color="auto" w:fill="auto"/>
            <w:vAlign w:val="center"/>
            <w:hideMark/>
          </w:tcPr>
          <w:p w14:paraId="45EC36F6" w14:textId="77777777" w:rsidR="004444F9" w:rsidRPr="00940ECA" w:rsidRDefault="004444F9" w:rsidP="004444F9">
            <w:pPr>
              <w:jc w:val="center"/>
              <w:rPr>
                <w:sz w:val="16"/>
                <w:szCs w:val="16"/>
              </w:rPr>
            </w:pPr>
            <w:r w:rsidRPr="00940ECA">
              <w:rPr>
                <w:sz w:val="16"/>
                <w:szCs w:val="16"/>
              </w:rPr>
              <w:t>ТК - 116907</w:t>
            </w:r>
          </w:p>
        </w:tc>
        <w:tc>
          <w:tcPr>
            <w:tcW w:w="2329" w:type="dxa"/>
            <w:shd w:val="clear" w:color="auto" w:fill="auto"/>
            <w:vAlign w:val="center"/>
            <w:hideMark/>
          </w:tcPr>
          <w:p w14:paraId="12056671" w14:textId="709AC406" w:rsidR="004444F9" w:rsidRPr="00940ECA" w:rsidRDefault="004444F9" w:rsidP="004444F9">
            <w:pPr>
              <w:jc w:val="center"/>
              <w:rPr>
                <w:sz w:val="16"/>
                <w:szCs w:val="16"/>
              </w:rPr>
            </w:pPr>
            <w:r w:rsidRPr="00940ECA">
              <w:rPr>
                <w:sz w:val="16"/>
                <w:szCs w:val="16"/>
              </w:rPr>
              <w:t>4-х этажный блок-секционный многоквартирный жилой дом со встроенными предприятиями общественного</w:t>
            </w:r>
          </w:p>
        </w:tc>
        <w:tc>
          <w:tcPr>
            <w:tcW w:w="1648" w:type="dxa"/>
            <w:shd w:val="clear" w:color="auto" w:fill="auto"/>
            <w:vAlign w:val="center"/>
            <w:hideMark/>
          </w:tcPr>
          <w:p w14:paraId="7437C62E" w14:textId="77777777" w:rsidR="004444F9" w:rsidRPr="00940ECA" w:rsidRDefault="004444F9" w:rsidP="004444F9">
            <w:pPr>
              <w:jc w:val="center"/>
              <w:rPr>
                <w:sz w:val="16"/>
                <w:szCs w:val="16"/>
              </w:rPr>
            </w:pPr>
            <w:r w:rsidRPr="00940ECA">
              <w:rPr>
                <w:sz w:val="16"/>
                <w:szCs w:val="16"/>
              </w:rPr>
              <w:t>326</w:t>
            </w:r>
          </w:p>
        </w:tc>
        <w:tc>
          <w:tcPr>
            <w:tcW w:w="1460" w:type="dxa"/>
            <w:shd w:val="clear" w:color="auto" w:fill="auto"/>
            <w:vAlign w:val="center"/>
            <w:hideMark/>
          </w:tcPr>
          <w:p w14:paraId="1ABAB758" w14:textId="77777777" w:rsidR="004444F9" w:rsidRPr="00940ECA" w:rsidRDefault="004444F9" w:rsidP="004444F9">
            <w:pPr>
              <w:jc w:val="center"/>
              <w:rPr>
                <w:sz w:val="16"/>
                <w:szCs w:val="16"/>
              </w:rPr>
            </w:pPr>
            <w:r w:rsidRPr="00940ECA">
              <w:rPr>
                <w:sz w:val="16"/>
                <w:szCs w:val="16"/>
              </w:rPr>
              <w:t>21,31</w:t>
            </w:r>
          </w:p>
        </w:tc>
        <w:tc>
          <w:tcPr>
            <w:tcW w:w="2602" w:type="dxa"/>
            <w:shd w:val="clear" w:color="auto" w:fill="auto"/>
            <w:vAlign w:val="center"/>
            <w:hideMark/>
          </w:tcPr>
          <w:p w14:paraId="08185C5A"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299B90B5"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00B497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C0D5E2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7E1B971" w14:textId="77777777" w:rsidR="004444F9" w:rsidRPr="00940ECA" w:rsidRDefault="004444F9" w:rsidP="004444F9">
            <w:pPr>
              <w:jc w:val="center"/>
              <w:rPr>
                <w:sz w:val="16"/>
                <w:szCs w:val="16"/>
              </w:rPr>
            </w:pPr>
            <w:r w:rsidRPr="00940ECA">
              <w:rPr>
                <w:sz w:val="16"/>
                <w:szCs w:val="16"/>
              </w:rPr>
              <w:t>430,54</w:t>
            </w:r>
          </w:p>
        </w:tc>
      </w:tr>
      <w:tr w:rsidR="004444F9" w:rsidRPr="00940ECA" w14:paraId="5D485DFE" w14:textId="77777777" w:rsidTr="004444F9">
        <w:trPr>
          <w:trHeight w:val="283"/>
        </w:trPr>
        <w:tc>
          <w:tcPr>
            <w:tcW w:w="1846" w:type="dxa"/>
            <w:shd w:val="clear" w:color="auto" w:fill="auto"/>
            <w:vAlign w:val="center"/>
            <w:hideMark/>
          </w:tcPr>
          <w:p w14:paraId="35E5DD0E" w14:textId="77777777" w:rsidR="004444F9" w:rsidRPr="00940ECA" w:rsidRDefault="004444F9" w:rsidP="004444F9">
            <w:pPr>
              <w:jc w:val="center"/>
              <w:rPr>
                <w:sz w:val="16"/>
                <w:szCs w:val="16"/>
              </w:rPr>
            </w:pPr>
            <w:r w:rsidRPr="00940ECA">
              <w:rPr>
                <w:sz w:val="16"/>
                <w:szCs w:val="16"/>
              </w:rPr>
              <w:t>ТК - 116896</w:t>
            </w:r>
          </w:p>
        </w:tc>
        <w:tc>
          <w:tcPr>
            <w:tcW w:w="2329" w:type="dxa"/>
            <w:shd w:val="clear" w:color="auto" w:fill="auto"/>
            <w:vAlign w:val="center"/>
            <w:hideMark/>
          </w:tcPr>
          <w:p w14:paraId="4E5E30FC" w14:textId="77777777" w:rsidR="004444F9" w:rsidRPr="00940ECA" w:rsidRDefault="004444F9" w:rsidP="004444F9">
            <w:pPr>
              <w:jc w:val="center"/>
              <w:rPr>
                <w:sz w:val="16"/>
                <w:szCs w:val="16"/>
              </w:rPr>
            </w:pPr>
            <w:r w:rsidRPr="00940ECA">
              <w:rPr>
                <w:sz w:val="16"/>
                <w:szCs w:val="16"/>
              </w:rPr>
              <w:t>Торгово-развлекательный комплекс поз. 10.</w:t>
            </w:r>
          </w:p>
        </w:tc>
        <w:tc>
          <w:tcPr>
            <w:tcW w:w="1648" w:type="dxa"/>
            <w:shd w:val="clear" w:color="auto" w:fill="auto"/>
            <w:vAlign w:val="center"/>
            <w:hideMark/>
          </w:tcPr>
          <w:p w14:paraId="0E8A17A8" w14:textId="77777777" w:rsidR="004444F9" w:rsidRPr="00940ECA" w:rsidRDefault="004444F9" w:rsidP="004444F9">
            <w:pPr>
              <w:jc w:val="center"/>
              <w:rPr>
                <w:sz w:val="16"/>
                <w:szCs w:val="16"/>
              </w:rPr>
            </w:pPr>
            <w:r w:rsidRPr="00940ECA">
              <w:rPr>
                <w:sz w:val="16"/>
                <w:szCs w:val="16"/>
              </w:rPr>
              <w:t>409</w:t>
            </w:r>
          </w:p>
        </w:tc>
        <w:tc>
          <w:tcPr>
            <w:tcW w:w="1460" w:type="dxa"/>
            <w:shd w:val="clear" w:color="auto" w:fill="auto"/>
            <w:vAlign w:val="center"/>
            <w:hideMark/>
          </w:tcPr>
          <w:p w14:paraId="62BA2EEB" w14:textId="77777777" w:rsidR="004444F9" w:rsidRPr="00940ECA" w:rsidRDefault="004444F9" w:rsidP="004444F9">
            <w:pPr>
              <w:jc w:val="center"/>
              <w:rPr>
                <w:sz w:val="16"/>
                <w:szCs w:val="16"/>
              </w:rPr>
            </w:pPr>
            <w:r w:rsidRPr="00940ECA">
              <w:rPr>
                <w:sz w:val="16"/>
                <w:szCs w:val="16"/>
              </w:rPr>
              <w:t>82,58</w:t>
            </w:r>
          </w:p>
        </w:tc>
        <w:tc>
          <w:tcPr>
            <w:tcW w:w="2602" w:type="dxa"/>
            <w:shd w:val="clear" w:color="auto" w:fill="auto"/>
            <w:vAlign w:val="center"/>
            <w:hideMark/>
          </w:tcPr>
          <w:p w14:paraId="1BA6D1A1"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9C4C24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C5F531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002DBD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8B89C12" w14:textId="77777777" w:rsidR="004444F9" w:rsidRPr="00940ECA" w:rsidRDefault="004444F9" w:rsidP="004444F9">
            <w:pPr>
              <w:jc w:val="center"/>
              <w:rPr>
                <w:sz w:val="16"/>
                <w:szCs w:val="16"/>
              </w:rPr>
            </w:pPr>
            <w:r w:rsidRPr="00940ECA">
              <w:rPr>
                <w:sz w:val="16"/>
                <w:szCs w:val="16"/>
              </w:rPr>
              <w:t>1837,83</w:t>
            </w:r>
          </w:p>
        </w:tc>
      </w:tr>
      <w:tr w:rsidR="004444F9" w:rsidRPr="00940ECA" w14:paraId="10B75912" w14:textId="77777777" w:rsidTr="004444F9">
        <w:trPr>
          <w:trHeight w:val="283"/>
        </w:trPr>
        <w:tc>
          <w:tcPr>
            <w:tcW w:w="1846" w:type="dxa"/>
            <w:shd w:val="clear" w:color="auto" w:fill="auto"/>
            <w:vAlign w:val="center"/>
            <w:hideMark/>
          </w:tcPr>
          <w:p w14:paraId="3C4AB210" w14:textId="77777777" w:rsidR="004444F9" w:rsidRPr="00940ECA" w:rsidRDefault="004444F9" w:rsidP="004444F9">
            <w:pPr>
              <w:jc w:val="center"/>
              <w:rPr>
                <w:sz w:val="16"/>
                <w:szCs w:val="16"/>
              </w:rPr>
            </w:pPr>
            <w:r w:rsidRPr="00940ECA">
              <w:rPr>
                <w:sz w:val="16"/>
                <w:szCs w:val="16"/>
              </w:rPr>
              <w:t>ТК - 116906</w:t>
            </w:r>
          </w:p>
        </w:tc>
        <w:tc>
          <w:tcPr>
            <w:tcW w:w="2329" w:type="dxa"/>
            <w:shd w:val="clear" w:color="auto" w:fill="auto"/>
            <w:vAlign w:val="center"/>
            <w:hideMark/>
          </w:tcPr>
          <w:p w14:paraId="189DF305" w14:textId="77777777" w:rsidR="004444F9" w:rsidRPr="00940ECA" w:rsidRDefault="004444F9" w:rsidP="004444F9">
            <w:pPr>
              <w:jc w:val="center"/>
              <w:rPr>
                <w:sz w:val="16"/>
                <w:szCs w:val="16"/>
              </w:rPr>
            </w:pPr>
            <w:r w:rsidRPr="00940ECA">
              <w:rPr>
                <w:sz w:val="16"/>
                <w:szCs w:val="16"/>
              </w:rPr>
              <w:t>Спортивный центр на 450 мест поз. 7.</w:t>
            </w:r>
          </w:p>
        </w:tc>
        <w:tc>
          <w:tcPr>
            <w:tcW w:w="1648" w:type="dxa"/>
            <w:shd w:val="clear" w:color="auto" w:fill="auto"/>
            <w:vAlign w:val="center"/>
            <w:hideMark/>
          </w:tcPr>
          <w:p w14:paraId="7E80CD2C" w14:textId="77777777" w:rsidR="004444F9" w:rsidRPr="00940ECA" w:rsidRDefault="004444F9" w:rsidP="004444F9">
            <w:pPr>
              <w:jc w:val="center"/>
              <w:rPr>
                <w:sz w:val="16"/>
                <w:szCs w:val="16"/>
              </w:rPr>
            </w:pPr>
            <w:r w:rsidRPr="00940ECA">
              <w:rPr>
                <w:sz w:val="16"/>
                <w:szCs w:val="16"/>
              </w:rPr>
              <w:t>417</w:t>
            </w:r>
          </w:p>
        </w:tc>
        <w:tc>
          <w:tcPr>
            <w:tcW w:w="1460" w:type="dxa"/>
            <w:shd w:val="clear" w:color="auto" w:fill="auto"/>
            <w:vAlign w:val="center"/>
            <w:hideMark/>
          </w:tcPr>
          <w:p w14:paraId="2E4C0054" w14:textId="77777777" w:rsidR="004444F9" w:rsidRPr="00940ECA" w:rsidRDefault="004444F9" w:rsidP="004444F9">
            <w:pPr>
              <w:jc w:val="center"/>
              <w:rPr>
                <w:sz w:val="16"/>
                <w:szCs w:val="16"/>
              </w:rPr>
            </w:pPr>
            <w:r w:rsidRPr="00940ECA">
              <w:rPr>
                <w:sz w:val="16"/>
                <w:szCs w:val="16"/>
              </w:rPr>
              <w:t>35,71</w:t>
            </w:r>
          </w:p>
        </w:tc>
        <w:tc>
          <w:tcPr>
            <w:tcW w:w="2602" w:type="dxa"/>
            <w:shd w:val="clear" w:color="auto" w:fill="auto"/>
            <w:vAlign w:val="center"/>
            <w:hideMark/>
          </w:tcPr>
          <w:p w14:paraId="34B56D5C"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2F3129E8"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C2167B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893FD4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067FF3B" w14:textId="77777777" w:rsidR="004444F9" w:rsidRPr="00940ECA" w:rsidRDefault="004444F9" w:rsidP="004444F9">
            <w:pPr>
              <w:jc w:val="center"/>
              <w:rPr>
                <w:sz w:val="16"/>
                <w:szCs w:val="16"/>
              </w:rPr>
            </w:pPr>
            <w:r w:rsidRPr="00940ECA">
              <w:rPr>
                <w:sz w:val="16"/>
                <w:szCs w:val="16"/>
              </w:rPr>
              <w:t>794,73</w:t>
            </w:r>
          </w:p>
        </w:tc>
      </w:tr>
      <w:tr w:rsidR="004444F9" w:rsidRPr="00940ECA" w14:paraId="6C40A837" w14:textId="77777777" w:rsidTr="004444F9">
        <w:trPr>
          <w:trHeight w:val="283"/>
        </w:trPr>
        <w:tc>
          <w:tcPr>
            <w:tcW w:w="1846" w:type="dxa"/>
            <w:shd w:val="clear" w:color="auto" w:fill="auto"/>
            <w:vAlign w:val="center"/>
            <w:hideMark/>
          </w:tcPr>
          <w:p w14:paraId="64E0CAD3" w14:textId="77777777" w:rsidR="004444F9" w:rsidRPr="00940ECA" w:rsidRDefault="004444F9" w:rsidP="004444F9">
            <w:pPr>
              <w:jc w:val="center"/>
              <w:rPr>
                <w:sz w:val="16"/>
                <w:szCs w:val="16"/>
              </w:rPr>
            </w:pPr>
            <w:r w:rsidRPr="00940ECA">
              <w:rPr>
                <w:sz w:val="16"/>
                <w:szCs w:val="16"/>
              </w:rPr>
              <w:t>ТК - 116185</w:t>
            </w:r>
          </w:p>
        </w:tc>
        <w:tc>
          <w:tcPr>
            <w:tcW w:w="2329" w:type="dxa"/>
            <w:shd w:val="clear" w:color="auto" w:fill="auto"/>
            <w:vAlign w:val="center"/>
            <w:hideMark/>
          </w:tcPr>
          <w:p w14:paraId="1ED1DED7" w14:textId="77777777" w:rsidR="004444F9" w:rsidRPr="00940ECA" w:rsidRDefault="004444F9" w:rsidP="004444F9">
            <w:pPr>
              <w:jc w:val="center"/>
              <w:rPr>
                <w:sz w:val="16"/>
                <w:szCs w:val="16"/>
              </w:rPr>
            </w:pPr>
            <w:r w:rsidRPr="00940ECA">
              <w:rPr>
                <w:sz w:val="16"/>
                <w:szCs w:val="16"/>
              </w:rPr>
              <w:t>ТК - 116906</w:t>
            </w:r>
          </w:p>
        </w:tc>
        <w:tc>
          <w:tcPr>
            <w:tcW w:w="1648" w:type="dxa"/>
            <w:shd w:val="clear" w:color="auto" w:fill="auto"/>
            <w:vAlign w:val="center"/>
            <w:hideMark/>
          </w:tcPr>
          <w:p w14:paraId="745E9DF1" w14:textId="77777777" w:rsidR="004444F9" w:rsidRPr="00940ECA" w:rsidRDefault="004444F9" w:rsidP="004444F9">
            <w:pPr>
              <w:jc w:val="center"/>
              <w:rPr>
                <w:sz w:val="16"/>
                <w:szCs w:val="16"/>
              </w:rPr>
            </w:pPr>
            <w:r w:rsidRPr="00940ECA">
              <w:rPr>
                <w:sz w:val="16"/>
                <w:szCs w:val="16"/>
              </w:rPr>
              <w:t>417</w:t>
            </w:r>
          </w:p>
        </w:tc>
        <w:tc>
          <w:tcPr>
            <w:tcW w:w="1460" w:type="dxa"/>
            <w:shd w:val="clear" w:color="auto" w:fill="auto"/>
            <w:vAlign w:val="center"/>
            <w:hideMark/>
          </w:tcPr>
          <w:p w14:paraId="6CDE1D76" w14:textId="77777777" w:rsidR="004444F9" w:rsidRPr="00940ECA" w:rsidRDefault="004444F9" w:rsidP="004444F9">
            <w:pPr>
              <w:jc w:val="center"/>
              <w:rPr>
                <w:sz w:val="16"/>
                <w:szCs w:val="16"/>
              </w:rPr>
            </w:pPr>
            <w:r w:rsidRPr="00940ECA">
              <w:rPr>
                <w:sz w:val="16"/>
                <w:szCs w:val="16"/>
              </w:rPr>
              <w:t>92,64</w:t>
            </w:r>
          </w:p>
        </w:tc>
        <w:tc>
          <w:tcPr>
            <w:tcW w:w="2602" w:type="dxa"/>
            <w:shd w:val="clear" w:color="auto" w:fill="auto"/>
            <w:vAlign w:val="center"/>
            <w:hideMark/>
          </w:tcPr>
          <w:p w14:paraId="201D1BE6"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17C40CEA"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73035F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F94019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C0E50DB" w14:textId="77777777" w:rsidR="004444F9" w:rsidRPr="00940ECA" w:rsidRDefault="004444F9" w:rsidP="004444F9">
            <w:pPr>
              <w:jc w:val="center"/>
              <w:rPr>
                <w:sz w:val="16"/>
                <w:szCs w:val="16"/>
              </w:rPr>
            </w:pPr>
            <w:r w:rsidRPr="00940ECA">
              <w:rPr>
                <w:sz w:val="16"/>
                <w:szCs w:val="16"/>
              </w:rPr>
              <w:t>2061,72</w:t>
            </w:r>
          </w:p>
        </w:tc>
      </w:tr>
      <w:tr w:rsidR="004444F9" w:rsidRPr="00940ECA" w14:paraId="3009DDF9" w14:textId="77777777" w:rsidTr="004444F9">
        <w:trPr>
          <w:trHeight w:val="283"/>
        </w:trPr>
        <w:tc>
          <w:tcPr>
            <w:tcW w:w="1846" w:type="dxa"/>
            <w:shd w:val="clear" w:color="auto" w:fill="auto"/>
            <w:vAlign w:val="center"/>
            <w:hideMark/>
          </w:tcPr>
          <w:p w14:paraId="07822AD6" w14:textId="77777777" w:rsidR="004444F9" w:rsidRPr="00940ECA" w:rsidRDefault="004444F9" w:rsidP="004444F9">
            <w:pPr>
              <w:jc w:val="center"/>
              <w:rPr>
                <w:sz w:val="16"/>
                <w:szCs w:val="16"/>
              </w:rPr>
            </w:pPr>
            <w:r w:rsidRPr="00940ECA">
              <w:rPr>
                <w:sz w:val="16"/>
                <w:szCs w:val="16"/>
              </w:rPr>
              <w:t>ТК - 116185</w:t>
            </w:r>
          </w:p>
        </w:tc>
        <w:tc>
          <w:tcPr>
            <w:tcW w:w="2329" w:type="dxa"/>
            <w:shd w:val="clear" w:color="auto" w:fill="auto"/>
            <w:vAlign w:val="center"/>
            <w:hideMark/>
          </w:tcPr>
          <w:p w14:paraId="27B21A1A" w14:textId="77777777" w:rsidR="004444F9" w:rsidRPr="00940ECA" w:rsidRDefault="004444F9" w:rsidP="004444F9">
            <w:pPr>
              <w:jc w:val="center"/>
              <w:rPr>
                <w:sz w:val="16"/>
                <w:szCs w:val="16"/>
              </w:rPr>
            </w:pPr>
            <w:r w:rsidRPr="00940ECA">
              <w:rPr>
                <w:sz w:val="16"/>
                <w:szCs w:val="16"/>
              </w:rPr>
              <w:t>Дворец спорта поз. 8.</w:t>
            </w:r>
          </w:p>
        </w:tc>
        <w:tc>
          <w:tcPr>
            <w:tcW w:w="1648" w:type="dxa"/>
            <w:shd w:val="clear" w:color="auto" w:fill="auto"/>
            <w:vAlign w:val="center"/>
            <w:hideMark/>
          </w:tcPr>
          <w:p w14:paraId="76A0206C" w14:textId="77777777" w:rsidR="004444F9" w:rsidRPr="00940ECA" w:rsidRDefault="004444F9" w:rsidP="004444F9">
            <w:pPr>
              <w:jc w:val="center"/>
              <w:rPr>
                <w:sz w:val="16"/>
                <w:szCs w:val="16"/>
              </w:rPr>
            </w:pPr>
            <w:r w:rsidRPr="00940ECA">
              <w:rPr>
                <w:sz w:val="16"/>
                <w:szCs w:val="16"/>
              </w:rPr>
              <w:t>418</w:t>
            </w:r>
          </w:p>
        </w:tc>
        <w:tc>
          <w:tcPr>
            <w:tcW w:w="1460" w:type="dxa"/>
            <w:shd w:val="clear" w:color="auto" w:fill="auto"/>
            <w:vAlign w:val="center"/>
            <w:hideMark/>
          </w:tcPr>
          <w:p w14:paraId="7808CC49" w14:textId="77777777" w:rsidR="004444F9" w:rsidRPr="00940ECA" w:rsidRDefault="004444F9" w:rsidP="004444F9">
            <w:pPr>
              <w:jc w:val="center"/>
              <w:rPr>
                <w:sz w:val="16"/>
                <w:szCs w:val="16"/>
              </w:rPr>
            </w:pPr>
            <w:r w:rsidRPr="00940ECA">
              <w:rPr>
                <w:sz w:val="16"/>
                <w:szCs w:val="16"/>
              </w:rPr>
              <w:t>36,70</w:t>
            </w:r>
          </w:p>
        </w:tc>
        <w:tc>
          <w:tcPr>
            <w:tcW w:w="2602" w:type="dxa"/>
            <w:shd w:val="clear" w:color="auto" w:fill="auto"/>
            <w:vAlign w:val="center"/>
            <w:hideMark/>
          </w:tcPr>
          <w:p w14:paraId="049212DF"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72EA9C59"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2D7CEA0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C2B1DB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D206D32" w14:textId="77777777" w:rsidR="004444F9" w:rsidRPr="00940ECA" w:rsidRDefault="004444F9" w:rsidP="004444F9">
            <w:pPr>
              <w:jc w:val="center"/>
              <w:rPr>
                <w:sz w:val="16"/>
                <w:szCs w:val="16"/>
              </w:rPr>
            </w:pPr>
            <w:r w:rsidRPr="00940ECA">
              <w:rPr>
                <w:sz w:val="16"/>
                <w:szCs w:val="16"/>
              </w:rPr>
              <w:t>741,47</w:t>
            </w:r>
          </w:p>
        </w:tc>
      </w:tr>
      <w:tr w:rsidR="004444F9" w:rsidRPr="00940ECA" w14:paraId="3A2AC1D5" w14:textId="77777777" w:rsidTr="004444F9">
        <w:trPr>
          <w:trHeight w:val="283"/>
        </w:trPr>
        <w:tc>
          <w:tcPr>
            <w:tcW w:w="1846" w:type="dxa"/>
            <w:shd w:val="clear" w:color="auto" w:fill="auto"/>
            <w:vAlign w:val="center"/>
            <w:hideMark/>
          </w:tcPr>
          <w:p w14:paraId="059565E3" w14:textId="77777777" w:rsidR="004444F9" w:rsidRPr="00940ECA" w:rsidRDefault="004444F9" w:rsidP="004444F9">
            <w:pPr>
              <w:jc w:val="center"/>
              <w:rPr>
                <w:sz w:val="16"/>
                <w:szCs w:val="16"/>
              </w:rPr>
            </w:pPr>
            <w:r w:rsidRPr="00940ECA">
              <w:rPr>
                <w:sz w:val="16"/>
                <w:szCs w:val="16"/>
              </w:rPr>
              <w:t>ТК - 116908</w:t>
            </w:r>
          </w:p>
        </w:tc>
        <w:tc>
          <w:tcPr>
            <w:tcW w:w="2329" w:type="dxa"/>
            <w:shd w:val="clear" w:color="auto" w:fill="auto"/>
            <w:vAlign w:val="center"/>
            <w:hideMark/>
          </w:tcPr>
          <w:p w14:paraId="4F72736E" w14:textId="77777777" w:rsidR="004444F9" w:rsidRPr="00940ECA" w:rsidRDefault="004444F9" w:rsidP="004444F9">
            <w:pPr>
              <w:jc w:val="center"/>
              <w:rPr>
                <w:sz w:val="16"/>
                <w:szCs w:val="16"/>
              </w:rPr>
            </w:pPr>
            <w:r w:rsidRPr="00940ECA">
              <w:rPr>
                <w:sz w:val="16"/>
                <w:szCs w:val="16"/>
              </w:rPr>
              <w:t>5-ти этажный жилой дом со встроенными помещениями общественного назначения на 1 этаже</w:t>
            </w:r>
          </w:p>
        </w:tc>
        <w:tc>
          <w:tcPr>
            <w:tcW w:w="1648" w:type="dxa"/>
            <w:shd w:val="clear" w:color="auto" w:fill="auto"/>
            <w:vAlign w:val="center"/>
            <w:hideMark/>
          </w:tcPr>
          <w:p w14:paraId="74C3251D" w14:textId="77777777" w:rsidR="004444F9" w:rsidRPr="00940ECA" w:rsidRDefault="004444F9" w:rsidP="004444F9">
            <w:pPr>
              <w:jc w:val="center"/>
              <w:rPr>
                <w:sz w:val="16"/>
                <w:szCs w:val="16"/>
              </w:rPr>
            </w:pPr>
            <w:r w:rsidRPr="00940ECA">
              <w:rPr>
                <w:sz w:val="16"/>
                <w:szCs w:val="16"/>
              </w:rPr>
              <w:t>289</w:t>
            </w:r>
          </w:p>
        </w:tc>
        <w:tc>
          <w:tcPr>
            <w:tcW w:w="1460" w:type="dxa"/>
            <w:shd w:val="clear" w:color="auto" w:fill="auto"/>
            <w:vAlign w:val="center"/>
            <w:hideMark/>
          </w:tcPr>
          <w:p w14:paraId="7D73C7C9" w14:textId="77777777" w:rsidR="004444F9" w:rsidRPr="00940ECA" w:rsidRDefault="004444F9" w:rsidP="004444F9">
            <w:pPr>
              <w:jc w:val="center"/>
              <w:rPr>
                <w:sz w:val="16"/>
                <w:szCs w:val="16"/>
              </w:rPr>
            </w:pPr>
            <w:r w:rsidRPr="00940ECA">
              <w:rPr>
                <w:sz w:val="16"/>
                <w:szCs w:val="16"/>
              </w:rPr>
              <w:t>12,95</w:t>
            </w:r>
          </w:p>
        </w:tc>
        <w:tc>
          <w:tcPr>
            <w:tcW w:w="2602" w:type="dxa"/>
            <w:shd w:val="clear" w:color="auto" w:fill="auto"/>
            <w:vAlign w:val="center"/>
            <w:hideMark/>
          </w:tcPr>
          <w:p w14:paraId="5DC46CC5"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538D9A0E"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A5BF8C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563E78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4B4E10E" w14:textId="77777777" w:rsidR="004444F9" w:rsidRPr="00940ECA" w:rsidRDefault="004444F9" w:rsidP="004444F9">
            <w:pPr>
              <w:jc w:val="center"/>
              <w:rPr>
                <w:sz w:val="16"/>
                <w:szCs w:val="16"/>
              </w:rPr>
            </w:pPr>
            <w:r w:rsidRPr="00940ECA">
              <w:rPr>
                <w:sz w:val="16"/>
                <w:szCs w:val="16"/>
              </w:rPr>
              <w:t>288,20</w:t>
            </w:r>
          </w:p>
        </w:tc>
      </w:tr>
      <w:tr w:rsidR="004444F9" w:rsidRPr="00940ECA" w14:paraId="28ADC8CB" w14:textId="77777777" w:rsidTr="004444F9">
        <w:trPr>
          <w:trHeight w:val="283"/>
        </w:trPr>
        <w:tc>
          <w:tcPr>
            <w:tcW w:w="1846" w:type="dxa"/>
            <w:shd w:val="clear" w:color="auto" w:fill="auto"/>
            <w:vAlign w:val="center"/>
            <w:hideMark/>
          </w:tcPr>
          <w:p w14:paraId="155AE9DD" w14:textId="77777777" w:rsidR="004444F9" w:rsidRPr="00940ECA" w:rsidRDefault="004444F9" w:rsidP="004444F9">
            <w:pPr>
              <w:jc w:val="center"/>
              <w:rPr>
                <w:sz w:val="16"/>
                <w:szCs w:val="16"/>
              </w:rPr>
            </w:pPr>
            <w:r w:rsidRPr="00940ECA">
              <w:rPr>
                <w:sz w:val="16"/>
                <w:szCs w:val="16"/>
              </w:rPr>
              <w:t>ТК - 116908</w:t>
            </w:r>
          </w:p>
        </w:tc>
        <w:tc>
          <w:tcPr>
            <w:tcW w:w="2329" w:type="dxa"/>
            <w:shd w:val="clear" w:color="auto" w:fill="auto"/>
            <w:vAlign w:val="center"/>
            <w:hideMark/>
          </w:tcPr>
          <w:p w14:paraId="5BCA82D3" w14:textId="77777777" w:rsidR="004444F9" w:rsidRPr="00940ECA" w:rsidRDefault="004444F9" w:rsidP="004444F9">
            <w:pPr>
              <w:jc w:val="center"/>
              <w:rPr>
                <w:sz w:val="16"/>
                <w:szCs w:val="16"/>
              </w:rPr>
            </w:pPr>
            <w:r w:rsidRPr="00940ECA">
              <w:rPr>
                <w:sz w:val="16"/>
                <w:szCs w:val="16"/>
              </w:rPr>
              <w:t>5-9-ти этажный жилой дом со встроенными помещениями общественного назначения на 1 этаже</w:t>
            </w:r>
          </w:p>
        </w:tc>
        <w:tc>
          <w:tcPr>
            <w:tcW w:w="1648" w:type="dxa"/>
            <w:shd w:val="clear" w:color="auto" w:fill="auto"/>
            <w:vAlign w:val="center"/>
            <w:hideMark/>
          </w:tcPr>
          <w:p w14:paraId="0309B3B2" w14:textId="77777777" w:rsidR="004444F9" w:rsidRPr="00940ECA" w:rsidRDefault="004444F9" w:rsidP="004444F9">
            <w:pPr>
              <w:jc w:val="center"/>
              <w:rPr>
                <w:sz w:val="16"/>
                <w:szCs w:val="16"/>
              </w:rPr>
            </w:pPr>
            <w:r w:rsidRPr="00940ECA">
              <w:rPr>
                <w:sz w:val="16"/>
                <w:szCs w:val="16"/>
              </w:rPr>
              <w:t>287</w:t>
            </w:r>
          </w:p>
        </w:tc>
        <w:tc>
          <w:tcPr>
            <w:tcW w:w="1460" w:type="dxa"/>
            <w:shd w:val="clear" w:color="auto" w:fill="auto"/>
            <w:vAlign w:val="center"/>
            <w:hideMark/>
          </w:tcPr>
          <w:p w14:paraId="263F5B61" w14:textId="77777777" w:rsidR="004444F9" w:rsidRPr="00940ECA" w:rsidRDefault="004444F9" w:rsidP="004444F9">
            <w:pPr>
              <w:jc w:val="center"/>
              <w:rPr>
                <w:sz w:val="16"/>
                <w:szCs w:val="16"/>
              </w:rPr>
            </w:pPr>
            <w:r w:rsidRPr="00940ECA">
              <w:rPr>
                <w:sz w:val="16"/>
                <w:szCs w:val="16"/>
              </w:rPr>
              <w:t>12,38</w:t>
            </w:r>
          </w:p>
        </w:tc>
        <w:tc>
          <w:tcPr>
            <w:tcW w:w="2602" w:type="dxa"/>
            <w:shd w:val="clear" w:color="auto" w:fill="auto"/>
            <w:vAlign w:val="center"/>
            <w:hideMark/>
          </w:tcPr>
          <w:p w14:paraId="67A1560E"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336F424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E4FA7C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0E3E69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2120746" w14:textId="77777777" w:rsidR="004444F9" w:rsidRPr="00940ECA" w:rsidRDefault="004444F9" w:rsidP="004444F9">
            <w:pPr>
              <w:jc w:val="center"/>
              <w:rPr>
                <w:sz w:val="16"/>
                <w:szCs w:val="16"/>
              </w:rPr>
            </w:pPr>
            <w:r w:rsidRPr="00940ECA">
              <w:rPr>
                <w:sz w:val="16"/>
                <w:szCs w:val="16"/>
              </w:rPr>
              <w:t>275,52</w:t>
            </w:r>
          </w:p>
        </w:tc>
      </w:tr>
      <w:tr w:rsidR="004444F9" w:rsidRPr="00940ECA" w14:paraId="3582620D" w14:textId="77777777" w:rsidTr="004444F9">
        <w:trPr>
          <w:trHeight w:val="283"/>
        </w:trPr>
        <w:tc>
          <w:tcPr>
            <w:tcW w:w="1846" w:type="dxa"/>
            <w:shd w:val="clear" w:color="auto" w:fill="auto"/>
            <w:vAlign w:val="center"/>
            <w:hideMark/>
          </w:tcPr>
          <w:p w14:paraId="2DFCEEB6" w14:textId="77777777" w:rsidR="004444F9" w:rsidRPr="00940ECA" w:rsidRDefault="004444F9" w:rsidP="004444F9">
            <w:pPr>
              <w:jc w:val="center"/>
              <w:rPr>
                <w:sz w:val="16"/>
                <w:szCs w:val="16"/>
              </w:rPr>
            </w:pPr>
            <w:r w:rsidRPr="00940ECA">
              <w:rPr>
                <w:sz w:val="16"/>
                <w:szCs w:val="16"/>
              </w:rPr>
              <w:t>Новая котельная мкр. СЗП1</w:t>
            </w:r>
          </w:p>
        </w:tc>
        <w:tc>
          <w:tcPr>
            <w:tcW w:w="2329" w:type="dxa"/>
            <w:shd w:val="clear" w:color="auto" w:fill="auto"/>
            <w:vAlign w:val="center"/>
            <w:hideMark/>
          </w:tcPr>
          <w:p w14:paraId="5B5E8339" w14:textId="77777777" w:rsidR="004444F9" w:rsidRPr="00940ECA" w:rsidRDefault="004444F9" w:rsidP="004444F9">
            <w:pPr>
              <w:jc w:val="center"/>
              <w:rPr>
                <w:sz w:val="16"/>
                <w:szCs w:val="16"/>
              </w:rPr>
            </w:pPr>
            <w:r w:rsidRPr="00940ECA">
              <w:rPr>
                <w:sz w:val="16"/>
                <w:szCs w:val="16"/>
              </w:rPr>
              <w:t>ТК - 116075</w:t>
            </w:r>
          </w:p>
        </w:tc>
        <w:tc>
          <w:tcPr>
            <w:tcW w:w="1648" w:type="dxa"/>
            <w:shd w:val="clear" w:color="auto" w:fill="auto"/>
            <w:vAlign w:val="center"/>
            <w:hideMark/>
          </w:tcPr>
          <w:p w14:paraId="53DD0A02" w14:textId="77777777" w:rsidR="004444F9" w:rsidRPr="00940ECA" w:rsidRDefault="004444F9" w:rsidP="004444F9">
            <w:pPr>
              <w:jc w:val="center"/>
              <w:rPr>
                <w:sz w:val="16"/>
                <w:szCs w:val="16"/>
              </w:rPr>
            </w:pPr>
            <w:r w:rsidRPr="00940ECA">
              <w:rPr>
                <w:sz w:val="16"/>
                <w:szCs w:val="16"/>
              </w:rPr>
              <w:t>599, 600, 601, 602, 603, 604, 605, 606, 607, 608, 609, 610, 611, 612, 613, 614, 615, 616, 617, 618, 619, 620, 621, 622, 623, 624, 625, 626, 627, 628, 629</w:t>
            </w:r>
          </w:p>
        </w:tc>
        <w:tc>
          <w:tcPr>
            <w:tcW w:w="1460" w:type="dxa"/>
            <w:shd w:val="clear" w:color="auto" w:fill="auto"/>
            <w:vAlign w:val="center"/>
            <w:hideMark/>
          </w:tcPr>
          <w:p w14:paraId="61D5C292" w14:textId="77777777" w:rsidR="004444F9" w:rsidRPr="00940ECA" w:rsidRDefault="004444F9" w:rsidP="004444F9">
            <w:pPr>
              <w:jc w:val="center"/>
              <w:rPr>
                <w:sz w:val="16"/>
                <w:szCs w:val="16"/>
              </w:rPr>
            </w:pPr>
            <w:r w:rsidRPr="00940ECA">
              <w:rPr>
                <w:sz w:val="16"/>
                <w:szCs w:val="16"/>
              </w:rPr>
              <w:t>73,17</w:t>
            </w:r>
          </w:p>
        </w:tc>
        <w:tc>
          <w:tcPr>
            <w:tcW w:w="2602" w:type="dxa"/>
            <w:shd w:val="clear" w:color="auto" w:fill="auto"/>
            <w:vAlign w:val="center"/>
            <w:hideMark/>
          </w:tcPr>
          <w:p w14:paraId="60963EB1"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7EEFFC77" w14:textId="77777777" w:rsidR="004444F9" w:rsidRPr="00940ECA" w:rsidRDefault="004444F9" w:rsidP="004444F9">
            <w:pPr>
              <w:jc w:val="center"/>
              <w:rPr>
                <w:sz w:val="16"/>
                <w:szCs w:val="16"/>
              </w:rPr>
            </w:pPr>
            <w:r w:rsidRPr="00940ECA">
              <w:rPr>
                <w:sz w:val="16"/>
                <w:szCs w:val="16"/>
              </w:rPr>
              <w:t>450</w:t>
            </w:r>
          </w:p>
        </w:tc>
        <w:tc>
          <w:tcPr>
            <w:tcW w:w="1789" w:type="dxa"/>
            <w:shd w:val="clear" w:color="auto" w:fill="auto"/>
            <w:vAlign w:val="center"/>
            <w:hideMark/>
          </w:tcPr>
          <w:p w14:paraId="57B55E3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3EC168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2A36BA" w14:textId="77777777" w:rsidR="004444F9" w:rsidRPr="00940ECA" w:rsidRDefault="004444F9" w:rsidP="004444F9">
            <w:pPr>
              <w:jc w:val="center"/>
              <w:rPr>
                <w:sz w:val="16"/>
                <w:szCs w:val="16"/>
              </w:rPr>
            </w:pPr>
            <w:r w:rsidRPr="00940ECA">
              <w:rPr>
                <w:sz w:val="16"/>
                <w:szCs w:val="16"/>
              </w:rPr>
              <w:t>7537,14</w:t>
            </w:r>
          </w:p>
        </w:tc>
      </w:tr>
      <w:tr w:rsidR="004444F9" w:rsidRPr="00940ECA" w14:paraId="016A51CF" w14:textId="77777777" w:rsidTr="004444F9">
        <w:trPr>
          <w:trHeight w:val="283"/>
        </w:trPr>
        <w:tc>
          <w:tcPr>
            <w:tcW w:w="1846" w:type="dxa"/>
            <w:shd w:val="clear" w:color="auto" w:fill="auto"/>
            <w:vAlign w:val="center"/>
            <w:hideMark/>
          </w:tcPr>
          <w:p w14:paraId="65F85686" w14:textId="77777777" w:rsidR="004444F9" w:rsidRPr="00940ECA" w:rsidRDefault="004444F9" w:rsidP="004444F9">
            <w:pPr>
              <w:jc w:val="center"/>
              <w:rPr>
                <w:sz w:val="16"/>
                <w:szCs w:val="16"/>
              </w:rPr>
            </w:pPr>
            <w:r w:rsidRPr="00940ECA">
              <w:rPr>
                <w:sz w:val="16"/>
                <w:szCs w:val="16"/>
              </w:rPr>
              <w:t>ТК - 116075</w:t>
            </w:r>
          </w:p>
        </w:tc>
        <w:tc>
          <w:tcPr>
            <w:tcW w:w="2329" w:type="dxa"/>
            <w:shd w:val="clear" w:color="auto" w:fill="auto"/>
            <w:vAlign w:val="center"/>
            <w:hideMark/>
          </w:tcPr>
          <w:p w14:paraId="031C4FAA" w14:textId="77777777" w:rsidR="004444F9" w:rsidRPr="00940ECA" w:rsidRDefault="004444F9" w:rsidP="004444F9">
            <w:pPr>
              <w:jc w:val="center"/>
              <w:rPr>
                <w:sz w:val="16"/>
                <w:szCs w:val="16"/>
              </w:rPr>
            </w:pPr>
            <w:r w:rsidRPr="00940ECA">
              <w:rPr>
                <w:sz w:val="16"/>
                <w:szCs w:val="16"/>
              </w:rPr>
              <w:t>ТК - 116170</w:t>
            </w:r>
          </w:p>
        </w:tc>
        <w:tc>
          <w:tcPr>
            <w:tcW w:w="1648" w:type="dxa"/>
            <w:shd w:val="clear" w:color="auto" w:fill="auto"/>
            <w:vAlign w:val="center"/>
            <w:hideMark/>
          </w:tcPr>
          <w:p w14:paraId="7028DF55" w14:textId="77777777" w:rsidR="004444F9" w:rsidRPr="00940ECA" w:rsidRDefault="004444F9" w:rsidP="004444F9">
            <w:pPr>
              <w:jc w:val="center"/>
              <w:rPr>
                <w:sz w:val="16"/>
                <w:szCs w:val="16"/>
              </w:rPr>
            </w:pPr>
            <w:r w:rsidRPr="00940ECA">
              <w:rPr>
                <w:sz w:val="16"/>
                <w:szCs w:val="16"/>
              </w:rPr>
              <w:t>599, 600, 601, 602, 603, 604, 605, 606, 607, 608, 609, 610, 611, 612, 613, 614, 615, 616, 617, 618, 619, 620, 621, 622, 623, 624, 625, 626, 627, 628</w:t>
            </w:r>
          </w:p>
        </w:tc>
        <w:tc>
          <w:tcPr>
            <w:tcW w:w="1460" w:type="dxa"/>
            <w:shd w:val="clear" w:color="auto" w:fill="auto"/>
            <w:vAlign w:val="center"/>
            <w:hideMark/>
          </w:tcPr>
          <w:p w14:paraId="6B0CB105" w14:textId="77777777" w:rsidR="004444F9" w:rsidRPr="00940ECA" w:rsidRDefault="004444F9" w:rsidP="004444F9">
            <w:pPr>
              <w:jc w:val="center"/>
              <w:rPr>
                <w:sz w:val="16"/>
                <w:szCs w:val="16"/>
              </w:rPr>
            </w:pPr>
            <w:r w:rsidRPr="00940ECA">
              <w:rPr>
                <w:sz w:val="16"/>
                <w:szCs w:val="16"/>
              </w:rPr>
              <w:t>92,69</w:t>
            </w:r>
          </w:p>
        </w:tc>
        <w:tc>
          <w:tcPr>
            <w:tcW w:w="2602" w:type="dxa"/>
            <w:shd w:val="clear" w:color="auto" w:fill="auto"/>
            <w:vAlign w:val="center"/>
            <w:hideMark/>
          </w:tcPr>
          <w:p w14:paraId="60F0085F"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737E1294"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469BB17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DF3620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D041A1A" w14:textId="77777777" w:rsidR="004444F9" w:rsidRPr="00940ECA" w:rsidRDefault="004444F9" w:rsidP="004444F9">
            <w:pPr>
              <w:jc w:val="center"/>
              <w:rPr>
                <w:sz w:val="16"/>
                <w:szCs w:val="16"/>
              </w:rPr>
            </w:pPr>
            <w:r w:rsidRPr="00940ECA">
              <w:rPr>
                <w:sz w:val="16"/>
                <w:szCs w:val="16"/>
              </w:rPr>
              <w:t>6503,93</w:t>
            </w:r>
          </w:p>
        </w:tc>
      </w:tr>
      <w:tr w:rsidR="004444F9" w:rsidRPr="00940ECA" w14:paraId="337E77A2" w14:textId="77777777" w:rsidTr="004444F9">
        <w:trPr>
          <w:trHeight w:val="283"/>
        </w:trPr>
        <w:tc>
          <w:tcPr>
            <w:tcW w:w="1846" w:type="dxa"/>
            <w:shd w:val="clear" w:color="auto" w:fill="auto"/>
            <w:vAlign w:val="center"/>
            <w:hideMark/>
          </w:tcPr>
          <w:p w14:paraId="66D11710" w14:textId="77777777" w:rsidR="004444F9" w:rsidRPr="00940ECA" w:rsidRDefault="004444F9" w:rsidP="004444F9">
            <w:pPr>
              <w:jc w:val="center"/>
              <w:rPr>
                <w:sz w:val="16"/>
                <w:szCs w:val="16"/>
              </w:rPr>
            </w:pPr>
            <w:r w:rsidRPr="00940ECA">
              <w:rPr>
                <w:sz w:val="16"/>
                <w:szCs w:val="16"/>
              </w:rPr>
              <w:t>ТК - 116075</w:t>
            </w:r>
          </w:p>
        </w:tc>
        <w:tc>
          <w:tcPr>
            <w:tcW w:w="2329" w:type="dxa"/>
            <w:shd w:val="clear" w:color="auto" w:fill="auto"/>
            <w:vAlign w:val="center"/>
            <w:hideMark/>
          </w:tcPr>
          <w:p w14:paraId="7E6EA8BC" w14:textId="77777777" w:rsidR="004444F9" w:rsidRPr="00940ECA" w:rsidRDefault="004444F9" w:rsidP="004444F9">
            <w:pPr>
              <w:jc w:val="center"/>
              <w:rPr>
                <w:sz w:val="16"/>
                <w:szCs w:val="16"/>
              </w:rPr>
            </w:pPr>
            <w:r w:rsidRPr="00940ECA">
              <w:rPr>
                <w:sz w:val="16"/>
                <w:szCs w:val="16"/>
              </w:rPr>
              <w:t>Жилая застройка</w:t>
            </w:r>
          </w:p>
        </w:tc>
        <w:tc>
          <w:tcPr>
            <w:tcW w:w="1648" w:type="dxa"/>
            <w:shd w:val="clear" w:color="auto" w:fill="auto"/>
            <w:vAlign w:val="center"/>
            <w:hideMark/>
          </w:tcPr>
          <w:p w14:paraId="764C3D7D" w14:textId="77777777" w:rsidR="004444F9" w:rsidRPr="00940ECA" w:rsidRDefault="004444F9" w:rsidP="004444F9">
            <w:pPr>
              <w:jc w:val="center"/>
              <w:rPr>
                <w:sz w:val="16"/>
                <w:szCs w:val="16"/>
              </w:rPr>
            </w:pPr>
            <w:r w:rsidRPr="00940ECA">
              <w:rPr>
                <w:sz w:val="16"/>
                <w:szCs w:val="16"/>
              </w:rPr>
              <w:t>629</w:t>
            </w:r>
          </w:p>
        </w:tc>
        <w:tc>
          <w:tcPr>
            <w:tcW w:w="1460" w:type="dxa"/>
            <w:shd w:val="clear" w:color="auto" w:fill="auto"/>
            <w:vAlign w:val="center"/>
            <w:hideMark/>
          </w:tcPr>
          <w:p w14:paraId="65DFD4BA" w14:textId="77777777" w:rsidR="004444F9" w:rsidRPr="00940ECA" w:rsidRDefault="004444F9" w:rsidP="004444F9">
            <w:pPr>
              <w:jc w:val="center"/>
              <w:rPr>
                <w:sz w:val="16"/>
                <w:szCs w:val="16"/>
              </w:rPr>
            </w:pPr>
            <w:r w:rsidRPr="00940ECA">
              <w:rPr>
                <w:sz w:val="16"/>
                <w:szCs w:val="16"/>
              </w:rPr>
              <w:t>157,58</w:t>
            </w:r>
          </w:p>
        </w:tc>
        <w:tc>
          <w:tcPr>
            <w:tcW w:w="2602" w:type="dxa"/>
            <w:shd w:val="clear" w:color="auto" w:fill="auto"/>
            <w:vAlign w:val="center"/>
            <w:hideMark/>
          </w:tcPr>
          <w:p w14:paraId="56F0C833"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6E3D2431"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3AA2599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15313E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B30356D" w14:textId="77777777" w:rsidR="004444F9" w:rsidRPr="00940ECA" w:rsidRDefault="004444F9" w:rsidP="004444F9">
            <w:pPr>
              <w:jc w:val="center"/>
              <w:rPr>
                <w:sz w:val="16"/>
                <w:szCs w:val="16"/>
              </w:rPr>
            </w:pPr>
            <w:r w:rsidRPr="00940ECA">
              <w:rPr>
                <w:sz w:val="16"/>
                <w:szCs w:val="16"/>
              </w:rPr>
              <w:t>11057,17</w:t>
            </w:r>
          </w:p>
        </w:tc>
      </w:tr>
      <w:tr w:rsidR="004444F9" w:rsidRPr="00940ECA" w14:paraId="3C15A6CB" w14:textId="77777777" w:rsidTr="004444F9">
        <w:trPr>
          <w:trHeight w:val="283"/>
        </w:trPr>
        <w:tc>
          <w:tcPr>
            <w:tcW w:w="1846" w:type="dxa"/>
            <w:shd w:val="clear" w:color="auto" w:fill="auto"/>
            <w:vAlign w:val="center"/>
            <w:hideMark/>
          </w:tcPr>
          <w:p w14:paraId="15C04990" w14:textId="77777777" w:rsidR="004444F9" w:rsidRPr="00940ECA" w:rsidRDefault="004444F9" w:rsidP="004444F9">
            <w:pPr>
              <w:jc w:val="center"/>
              <w:rPr>
                <w:sz w:val="16"/>
                <w:szCs w:val="16"/>
              </w:rPr>
            </w:pPr>
            <w:r w:rsidRPr="00940ECA">
              <w:rPr>
                <w:sz w:val="16"/>
                <w:szCs w:val="16"/>
              </w:rPr>
              <w:t>ТК - 116170</w:t>
            </w:r>
          </w:p>
        </w:tc>
        <w:tc>
          <w:tcPr>
            <w:tcW w:w="2329" w:type="dxa"/>
            <w:shd w:val="clear" w:color="auto" w:fill="auto"/>
            <w:vAlign w:val="center"/>
            <w:hideMark/>
          </w:tcPr>
          <w:p w14:paraId="0CD2C646" w14:textId="77777777" w:rsidR="004444F9" w:rsidRPr="00940ECA" w:rsidRDefault="004444F9" w:rsidP="004444F9">
            <w:pPr>
              <w:jc w:val="center"/>
              <w:rPr>
                <w:sz w:val="16"/>
                <w:szCs w:val="16"/>
              </w:rPr>
            </w:pPr>
            <w:r w:rsidRPr="00940ECA">
              <w:rPr>
                <w:sz w:val="16"/>
                <w:szCs w:val="16"/>
              </w:rPr>
              <w:t>Дошкольная образовательная организация на 250 мест</w:t>
            </w:r>
          </w:p>
        </w:tc>
        <w:tc>
          <w:tcPr>
            <w:tcW w:w="1648" w:type="dxa"/>
            <w:shd w:val="clear" w:color="auto" w:fill="auto"/>
            <w:vAlign w:val="center"/>
            <w:hideMark/>
          </w:tcPr>
          <w:p w14:paraId="0D0D1E4F" w14:textId="77777777" w:rsidR="004444F9" w:rsidRPr="00940ECA" w:rsidRDefault="004444F9" w:rsidP="004444F9">
            <w:pPr>
              <w:jc w:val="center"/>
              <w:rPr>
                <w:sz w:val="16"/>
                <w:szCs w:val="16"/>
              </w:rPr>
            </w:pPr>
            <w:r w:rsidRPr="00940ECA">
              <w:rPr>
                <w:sz w:val="16"/>
                <w:szCs w:val="16"/>
              </w:rPr>
              <w:t>609</w:t>
            </w:r>
          </w:p>
        </w:tc>
        <w:tc>
          <w:tcPr>
            <w:tcW w:w="1460" w:type="dxa"/>
            <w:shd w:val="clear" w:color="auto" w:fill="auto"/>
            <w:vAlign w:val="center"/>
            <w:hideMark/>
          </w:tcPr>
          <w:p w14:paraId="4B507CFD" w14:textId="77777777" w:rsidR="004444F9" w:rsidRPr="00940ECA" w:rsidRDefault="004444F9" w:rsidP="004444F9">
            <w:pPr>
              <w:jc w:val="center"/>
              <w:rPr>
                <w:sz w:val="16"/>
                <w:szCs w:val="16"/>
              </w:rPr>
            </w:pPr>
            <w:r w:rsidRPr="00940ECA">
              <w:rPr>
                <w:sz w:val="16"/>
                <w:szCs w:val="16"/>
              </w:rPr>
              <w:t>155,08</w:t>
            </w:r>
          </w:p>
        </w:tc>
        <w:tc>
          <w:tcPr>
            <w:tcW w:w="2602" w:type="dxa"/>
            <w:shd w:val="clear" w:color="auto" w:fill="auto"/>
            <w:vAlign w:val="center"/>
            <w:hideMark/>
          </w:tcPr>
          <w:p w14:paraId="69D7C9E7"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16699483"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6B73272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BB1DA8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1198BD1" w14:textId="77777777" w:rsidR="004444F9" w:rsidRPr="00940ECA" w:rsidRDefault="004444F9" w:rsidP="004444F9">
            <w:pPr>
              <w:jc w:val="center"/>
              <w:rPr>
                <w:sz w:val="16"/>
                <w:szCs w:val="16"/>
              </w:rPr>
            </w:pPr>
            <w:r w:rsidRPr="00940ECA">
              <w:rPr>
                <w:sz w:val="16"/>
                <w:szCs w:val="16"/>
              </w:rPr>
              <w:t>3133,16</w:t>
            </w:r>
          </w:p>
        </w:tc>
      </w:tr>
      <w:tr w:rsidR="004444F9" w:rsidRPr="00940ECA" w14:paraId="755CF3E6" w14:textId="77777777" w:rsidTr="004444F9">
        <w:trPr>
          <w:trHeight w:val="283"/>
        </w:trPr>
        <w:tc>
          <w:tcPr>
            <w:tcW w:w="1846" w:type="dxa"/>
            <w:shd w:val="clear" w:color="auto" w:fill="auto"/>
            <w:vAlign w:val="center"/>
            <w:hideMark/>
          </w:tcPr>
          <w:p w14:paraId="25AC99BB" w14:textId="77777777" w:rsidR="004444F9" w:rsidRPr="00940ECA" w:rsidRDefault="004444F9" w:rsidP="004444F9">
            <w:pPr>
              <w:jc w:val="center"/>
              <w:rPr>
                <w:sz w:val="16"/>
                <w:szCs w:val="16"/>
              </w:rPr>
            </w:pPr>
            <w:r w:rsidRPr="00940ECA">
              <w:rPr>
                <w:sz w:val="16"/>
                <w:szCs w:val="16"/>
              </w:rPr>
              <w:t>ТК - 116911</w:t>
            </w:r>
          </w:p>
        </w:tc>
        <w:tc>
          <w:tcPr>
            <w:tcW w:w="2329" w:type="dxa"/>
            <w:shd w:val="clear" w:color="auto" w:fill="auto"/>
            <w:vAlign w:val="center"/>
            <w:hideMark/>
          </w:tcPr>
          <w:p w14:paraId="6992688F" w14:textId="77777777" w:rsidR="004444F9" w:rsidRPr="00940ECA" w:rsidRDefault="004444F9" w:rsidP="004444F9">
            <w:pPr>
              <w:jc w:val="center"/>
              <w:rPr>
                <w:sz w:val="16"/>
                <w:szCs w:val="16"/>
              </w:rPr>
            </w:pPr>
            <w:r w:rsidRPr="00940ECA">
              <w:rPr>
                <w:sz w:val="16"/>
                <w:szCs w:val="16"/>
              </w:rPr>
              <w:t>Предприятия коммунального назначения ООО "Югорские традиции"</w:t>
            </w:r>
          </w:p>
        </w:tc>
        <w:tc>
          <w:tcPr>
            <w:tcW w:w="1648" w:type="dxa"/>
            <w:shd w:val="clear" w:color="auto" w:fill="auto"/>
            <w:vAlign w:val="center"/>
            <w:hideMark/>
          </w:tcPr>
          <w:p w14:paraId="30C216AF" w14:textId="77777777" w:rsidR="004444F9" w:rsidRPr="00940ECA" w:rsidRDefault="004444F9" w:rsidP="004444F9">
            <w:pPr>
              <w:jc w:val="center"/>
              <w:rPr>
                <w:sz w:val="16"/>
                <w:szCs w:val="16"/>
              </w:rPr>
            </w:pPr>
            <w:r w:rsidRPr="00940ECA">
              <w:rPr>
                <w:sz w:val="16"/>
                <w:szCs w:val="16"/>
              </w:rPr>
              <w:t>406</w:t>
            </w:r>
          </w:p>
        </w:tc>
        <w:tc>
          <w:tcPr>
            <w:tcW w:w="1460" w:type="dxa"/>
            <w:shd w:val="clear" w:color="auto" w:fill="auto"/>
            <w:vAlign w:val="center"/>
            <w:hideMark/>
          </w:tcPr>
          <w:p w14:paraId="20ECFE29" w14:textId="77777777" w:rsidR="004444F9" w:rsidRPr="00940ECA" w:rsidRDefault="004444F9" w:rsidP="004444F9">
            <w:pPr>
              <w:jc w:val="center"/>
              <w:rPr>
                <w:sz w:val="16"/>
                <w:szCs w:val="16"/>
              </w:rPr>
            </w:pPr>
            <w:r w:rsidRPr="00940ECA">
              <w:rPr>
                <w:sz w:val="16"/>
                <w:szCs w:val="16"/>
              </w:rPr>
              <w:t>15,60</w:t>
            </w:r>
          </w:p>
        </w:tc>
        <w:tc>
          <w:tcPr>
            <w:tcW w:w="2602" w:type="dxa"/>
            <w:shd w:val="clear" w:color="auto" w:fill="auto"/>
            <w:vAlign w:val="center"/>
            <w:hideMark/>
          </w:tcPr>
          <w:p w14:paraId="3EDF226B"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1382D34"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332ADE9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EA8F66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301C130" w14:textId="77777777" w:rsidR="004444F9" w:rsidRPr="00940ECA" w:rsidRDefault="004444F9" w:rsidP="004444F9">
            <w:pPr>
              <w:jc w:val="center"/>
              <w:rPr>
                <w:sz w:val="16"/>
                <w:szCs w:val="16"/>
              </w:rPr>
            </w:pPr>
            <w:r w:rsidRPr="00940ECA">
              <w:rPr>
                <w:sz w:val="16"/>
                <w:szCs w:val="16"/>
              </w:rPr>
              <w:t>315,17</w:t>
            </w:r>
          </w:p>
        </w:tc>
      </w:tr>
      <w:tr w:rsidR="004444F9" w:rsidRPr="00940ECA" w14:paraId="0ED60482" w14:textId="77777777" w:rsidTr="004444F9">
        <w:trPr>
          <w:trHeight w:val="283"/>
        </w:trPr>
        <w:tc>
          <w:tcPr>
            <w:tcW w:w="1846" w:type="dxa"/>
            <w:shd w:val="clear" w:color="auto" w:fill="auto"/>
            <w:vAlign w:val="center"/>
            <w:hideMark/>
          </w:tcPr>
          <w:p w14:paraId="0A05B7DF" w14:textId="77777777" w:rsidR="004444F9" w:rsidRPr="00940ECA" w:rsidRDefault="004444F9" w:rsidP="004444F9">
            <w:pPr>
              <w:jc w:val="center"/>
              <w:rPr>
                <w:sz w:val="16"/>
                <w:szCs w:val="16"/>
              </w:rPr>
            </w:pPr>
            <w:r w:rsidRPr="00940ECA">
              <w:rPr>
                <w:sz w:val="16"/>
                <w:szCs w:val="16"/>
              </w:rPr>
              <w:t>ТК - 116909</w:t>
            </w:r>
          </w:p>
        </w:tc>
        <w:tc>
          <w:tcPr>
            <w:tcW w:w="2329" w:type="dxa"/>
            <w:shd w:val="clear" w:color="auto" w:fill="auto"/>
            <w:vAlign w:val="center"/>
            <w:hideMark/>
          </w:tcPr>
          <w:p w14:paraId="186B8D0D" w14:textId="77777777" w:rsidR="004444F9" w:rsidRPr="00940ECA" w:rsidRDefault="004444F9" w:rsidP="004444F9">
            <w:pPr>
              <w:jc w:val="center"/>
              <w:rPr>
                <w:sz w:val="16"/>
                <w:szCs w:val="16"/>
              </w:rPr>
            </w:pPr>
            <w:r w:rsidRPr="00940ECA">
              <w:rPr>
                <w:sz w:val="16"/>
                <w:szCs w:val="16"/>
              </w:rPr>
              <w:t>ТК - 116911</w:t>
            </w:r>
          </w:p>
        </w:tc>
        <w:tc>
          <w:tcPr>
            <w:tcW w:w="1648" w:type="dxa"/>
            <w:shd w:val="clear" w:color="auto" w:fill="auto"/>
            <w:vAlign w:val="center"/>
            <w:hideMark/>
          </w:tcPr>
          <w:p w14:paraId="710EF78C" w14:textId="77777777" w:rsidR="004444F9" w:rsidRPr="00940ECA" w:rsidRDefault="004444F9" w:rsidP="004444F9">
            <w:pPr>
              <w:jc w:val="center"/>
              <w:rPr>
                <w:sz w:val="16"/>
                <w:szCs w:val="16"/>
              </w:rPr>
            </w:pPr>
            <w:r w:rsidRPr="00940ECA">
              <w:rPr>
                <w:sz w:val="16"/>
                <w:szCs w:val="16"/>
              </w:rPr>
              <w:t>406</w:t>
            </w:r>
          </w:p>
        </w:tc>
        <w:tc>
          <w:tcPr>
            <w:tcW w:w="1460" w:type="dxa"/>
            <w:shd w:val="clear" w:color="auto" w:fill="auto"/>
            <w:vAlign w:val="center"/>
            <w:hideMark/>
          </w:tcPr>
          <w:p w14:paraId="663BAF2B" w14:textId="77777777" w:rsidR="004444F9" w:rsidRPr="00940ECA" w:rsidRDefault="004444F9" w:rsidP="004444F9">
            <w:pPr>
              <w:jc w:val="center"/>
              <w:rPr>
                <w:sz w:val="16"/>
                <w:szCs w:val="16"/>
              </w:rPr>
            </w:pPr>
            <w:r w:rsidRPr="00940ECA">
              <w:rPr>
                <w:sz w:val="16"/>
                <w:szCs w:val="16"/>
              </w:rPr>
              <w:t>344,34</w:t>
            </w:r>
          </w:p>
        </w:tc>
        <w:tc>
          <w:tcPr>
            <w:tcW w:w="2602" w:type="dxa"/>
            <w:shd w:val="clear" w:color="auto" w:fill="auto"/>
            <w:vAlign w:val="center"/>
            <w:hideMark/>
          </w:tcPr>
          <w:p w14:paraId="1ABBE176"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4C5215E"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099DE12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8D34C0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D180DCC" w14:textId="77777777" w:rsidR="004444F9" w:rsidRPr="00940ECA" w:rsidRDefault="004444F9" w:rsidP="004444F9">
            <w:pPr>
              <w:jc w:val="center"/>
              <w:rPr>
                <w:sz w:val="16"/>
                <w:szCs w:val="16"/>
              </w:rPr>
            </w:pPr>
            <w:r w:rsidRPr="00940ECA">
              <w:rPr>
                <w:sz w:val="16"/>
                <w:szCs w:val="16"/>
              </w:rPr>
              <w:t>6956,87</w:t>
            </w:r>
          </w:p>
        </w:tc>
      </w:tr>
      <w:tr w:rsidR="004444F9" w:rsidRPr="00940ECA" w14:paraId="0EF98FDA" w14:textId="77777777" w:rsidTr="004444F9">
        <w:trPr>
          <w:trHeight w:val="283"/>
        </w:trPr>
        <w:tc>
          <w:tcPr>
            <w:tcW w:w="1846" w:type="dxa"/>
            <w:shd w:val="clear" w:color="auto" w:fill="auto"/>
            <w:vAlign w:val="center"/>
            <w:hideMark/>
          </w:tcPr>
          <w:p w14:paraId="4377A7F3" w14:textId="77777777" w:rsidR="004444F9" w:rsidRPr="00940ECA" w:rsidRDefault="004444F9" w:rsidP="004444F9">
            <w:pPr>
              <w:jc w:val="center"/>
              <w:rPr>
                <w:sz w:val="16"/>
                <w:szCs w:val="16"/>
              </w:rPr>
            </w:pPr>
            <w:r w:rsidRPr="00940ECA">
              <w:rPr>
                <w:sz w:val="16"/>
                <w:szCs w:val="16"/>
              </w:rPr>
              <w:t>ТК - 116910</w:t>
            </w:r>
          </w:p>
        </w:tc>
        <w:tc>
          <w:tcPr>
            <w:tcW w:w="2329" w:type="dxa"/>
            <w:shd w:val="clear" w:color="auto" w:fill="auto"/>
            <w:vAlign w:val="center"/>
            <w:hideMark/>
          </w:tcPr>
          <w:p w14:paraId="6072DC02" w14:textId="77777777" w:rsidR="004444F9" w:rsidRPr="00940ECA" w:rsidRDefault="004444F9" w:rsidP="004444F9">
            <w:pPr>
              <w:jc w:val="center"/>
              <w:rPr>
                <w:sz w:val="16"/>
                <w:szCs w:val="16"/>
              </w:rPr>
            </w:pPr>
            <w:r w:rsidRPr="00940ECA">
              <w:rPr>
                <w:sz w:val="16"/>
                <w:szCs w:val="16"/>
              </w:rPr>
              <w:t>Многоэтажный гараж на 100 м\мест со встроенными помещениями общественного назначения</w:t>
            </w:r>
          </w:p>
        </w:tc>
        <w:tc>
          <w:tcPr>
            <w:tcW w:w="1648" w:type="dxa"/>
            <w:shd w:val="clear" w:color="auto" w:fill="auto"/>
            <w:vAlign w:val="center"/>
            <w:hideMark/>
          </w:tcPr>
          <w:p w14:paraId="316F248D" w14:textId="77777777" w:rsidR="004444F9" w:rsidRPr="00940ECA" w:rsidRDefault="004444F9" w:rsidP="004444F9">
            <w:pPr>
              <w:jc w:val="center"/>
              <w:rPr>
                <w:sz w:val="16"/>
                <w:szCs w:val="16"/>
              </w:rPr>
            </w:pPr>
            <w:r w:rsidRPr="00940ECA">
              <w:rPr>
                <w:sz w:val="16"/>
                <w:szCs w:val="16"/>
              </w:rPr>
              <w:t>405</w:t>
            </w:r>
          </w:p>
        </w:tc>
        <w:tc>
          <w:tcPr>
            <w:tcW w:w="1460" w:type="dxa"/>
            <w:shd w:val="clear" w:color="auto" w:fill="auto"/>
            <w:vAlign w:val="center"/>
            <w:hideMark/>
          </w:tcPr>
          <w:p w14:paraId="0FD9F750" w14:textId="77777777" w:rsidR="004444F9" w:rsidRPr="00940ECA" w:rsidRDefault="004444F9" w:rsidP="004444F9">
            <w:pPr>
              <w:jc w:val="center"/>
              <w:rPr>
                <w:sz w:val="16"/>
                <w:szCs w:val="16"/>
              </w:rPr>
            </w:pPr>
            <w:r w:rsidRPr="00940ECA">
              <w:rPr>
                <w:sz w:val="16"/>
                <w:szCs w:val="16"/>
              </w:rPr>
              <w:t>67,87</w:t>
            </w:r>
          </w:p>
        </w:tc>
        <w:tc>
          <w:tcPr>
            <w:tcW w:w="2602" w:type="dxa"/>
            <w:shd w:val="clear" w:color="auto" w:fill="auto"/>
            <w:vAlign w:val="center"/>
            <w:hideMark/>
          </w:tcPr>
          <w:p w14:paraId="37F1737B"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44E81119" w14:textId="77777777" w:rsidR="004444F9" w:rsidRPr="00940ECA" w:rsidRDefault="004444F9" w:rsidP="004444F9">
            <w:pPr>
              <w:jc w:val="center"/>
              <w:rPr>
                <w:sz w:val="16"/>
                <w:szCs w:val="16"/>
              </w:rPr>
            </w:pPr>
            <w:r w:rsidRPr="00940ECA">
              <w:rPr>
                <w:sz w:val="16"/>
                <w:szCs w:val="16"/>
              </w:rPr>
              <w:t>20</w:t>
            </w:r>
          </w:p>
        </w:tc>
        <w:tc>
          <w:tcPr>
            <w:tcW w:w="1789" w:type="dxa"/>
            <w:shd w:val="clear" w:color="auto" w:fill="auto"/>
            <w:vAlign w:val="center"/>
            <w:hideMark/>
          </w:tcPr>
          <w:p w14:paraId="15E4B6A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23F5AC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38ACD79" w14:textId="77777777" w:rsidR="004444F9" w:rsidRPr="00940ECA" w:rsidRDefault="004444F9" w:rsidP="004444F9">
            <w:pPr>
              <w:jc w:val="center"/>
              <w:rPr>
                <w:sz w:val="16"/>
                <w:szCs w:val="16"/>
              </w:rPr>
            </w:pPr>
            <w:r w:rsidRPr="00940ECA">
              <w:rPr>
                <w:sz w:val="16"/>
                <w:szCs w:val="16"/>
              </w:rPr>
              <w:t>1371,21</w:t>
            </w:r>
          </w:p>
        </w:tc>
      </w:tr>
      <w:tr w:rsidR="004444F9" w:rsidRPr="00940ECA" w14:paraId="3FF08FAE" w14:textId="77777777" w:rsidTr="004444F9">
        <w:trPr>
          <w:trHeight w:val="283"/>
        </w:trPr>
        <w:tc>
          <w:tcPr>
            <w:tcW w:w="1846" w:type="dxa"/>
            <w:shd w:val="clear" w:color="auto" w:fill="auto"/>
            <w:vAlign w:val="center"/>
            <w:hideMark/>
          </w:tcPr>
          <w:p w14:paraId="1710501A" w14:textId="77777777" w:rsidR="004444F9" w:rsidRPr="00940ECA" w:rsidRDefault="004444F9" w:rsidP="004444F9">
            <w:pPr>
              <w:jc w:val="center"/>
              <w:rPr>
                <w:sz w:val="16"/>
                <w:szCs w:val="16"/>
              </w:rPr>
            </w:pPr>
            <w:r w:rsidRPr="00940ECA">
              <w:rPr>
                <w:sz w:val="16"/>
                <w:szCs w:val="16"/>
              </w:rPr>
              <w:t>ТК - 116910</w:t>
            </w:r>
          </w:p>
        </w:tc>
        <w:tc>
          <w:tcPr>
            <w:tcW w:w="2329" w:type="dxa"/>
            <w:shd w:val="clear" w:color="auto" w:fill="auto"/>
            <w:vAlign w:val="center"/>
            <w:hideMark/>
          </w:tcPr>
          <w:p w14:paraId="67DDA7DF" w14:textId="77777777" w:rsidR="004444F9" w:rsidRPr="00940ECA" w:rsidRDefault="004444F9" w:rsidP="004444F9">
            <w:pPr>
              <w:jc w:val="center"/>
              <w:rPr>
                <w:sz w:val="16"/>
                <w:szCs w:val="16"/>
              </w:rPr>
            </w:pPr>
            <w:r w:rsidRPr="00940ECA">
              <w:rPr>
                <w:sz w:val="16"/>
                <w:szCs w:val="16"/>
              </w:rPr>
              <w:t>Многоэтажный гараж на 100 м\мест со встроенными помещениями общественного назначения</w:t>
            </w:r>
          </w:p>
        </w:tc>
        <w:tc>
          <w:tcPr>
            <w:tcW w:w="1648" w:type="dxa"/>
            <w:shd w:val="clear" w:color="auto" w:fill="auto"/>
            <w:vAlign w:val="center"/>
            <w:hideMark/>
          </w:tcPr>
          <w:p w14:paraId="3D7DF938" w14:textId="77777777" w:rsidR="004444F9" w:rsidRPr="00940ECA" w:rsidRDefault="004444F9" w:rsidP="004444F9">
            <w:pPr>
              <w:jc w:val="center"/>
              <w:rPr>
                <w:sz w:val="16"/>
                <w:szCs w:val="16"/>
              </w:rPr>
            </w:pPr>
            <w:r w:rsidRPr="00940ECA">
              <w:rPr>
                <w:sz w:val="16"/>
                <w:szCs w:val="16"/>
              </w:rPr>
              <w:t>404</w:t>
            </w:r>
          </w:p>
        </w:tc>
        <w:tc>
          <w:tcPr>
            <w:tcW w:w="1460" w:type="dxa"/>
            <w:shd w:val="clear" w:color="auto" w:fill="auto"/>
            <w:vAlign w:val="center"/>
            <w:hideMark/>
          </w:tcPr>
          <w:p w14:paraId="24CE9FB4" w14:textId="77777777" w:rsidR="004444F9" w:rsidRPr="00940ECA" w:rsidRDefault="004444F9" w:rsidP="004444F9">
            <w:pPr>
              <w:jc w:val="center"/>
              <w:rPr>
                <w:sz w:val="16"/>
                <w:szCs w:val="16"/>
              </w:rPr>
            </w:pPr>
            <w:r w:rsidRPr="00940ECA">
              <w:rPr>
                <w:sz w:val="16"/>
                <w:szCs w:val="16"/>
              </w:rPr>
              <w:t>13,62</w:t>
            </w:r>
          </w:p>
        </w:tc>
        <w:tc>
          <w:tcPr>
            <w:tcW w:w="2602" w:type="dxa"/>
            <w:shd w:val="clear" w:color="auto" w:fill="auto"/>
            <w:vAlign w:val="center"/>
            <w:hideMark/>
          </w:tcPr>
          <w:p w14:paraId="25D1855F"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1F66433"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146EFEC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131C52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D6467D7" w14:textId="77777777" w:rsidR="004444F9" w:rsidRPr="00940ECA" w:rsidRDefault="004444F9" w:rsidP="004444F9">
            <w:pPr>
              <w:jc w:val="center"/>
              <w:rPr>
                <w:sz w:val="16"/>
                <w:szCs w:val="16"/>
              </w:rPr>
            </w:pPr>
            <w:r w:rsidRPr="00940ECA">
              <w:rPr>
                <w:sz w:val="16"/>
                <w:szCs w:val="16"/>
              </w:rPr>
              <w:t>275,17</w:t>
            </w:r>
          </w:p>
        </w:tc>
      </w:tr>
      <w:tr w:rsidR="004444F9" w:rsidRPr="00940ECA" w14:paraId="08C9F952" w14:textId="77777777" w:rsidTr="004444F9">
        <w:trPr>
          <w:trHeight w:val="283"/>
        </w:trPr>
        <w:tc>
          <w:tcPr>
            <w:tcW w:w="1846" w:type="dxa"/>
            <w:shd w:val="clear" w:color="auto" w:fill="auto"/>
            <w:vAlign w:val="center"/>
            <w:hideMark/>
          </w:tcPr>
          <w:p w14:paraId="0AC4CCDF" w14:textId="77777777" w:rsidR="004444F9" w:rsidRPr="00940ECA" w:rsidRDefault="004444F9" w:rsidP="004444F9">
            <w:pPr>
              <w:jc w:val="center"/>
              <w:rPr>
                <w:sz w:val="16"/>
                <w:szCs w:val="16"/>
              </w:rPr>
            </w:pPr>
            <w:r w:rsidRPr="00940ECA">
              <w:rPr>
                <w:sz w:val="16"/>
                <w:szCs w:val="16"/>
              </w:rPr>
              <w:t>ТК - 116909</w:t>
            </w:r>
          </w:p>
        </w:tc>
        <w:tc>
          <w:tcPr>
            <w:tcW w:w="2329" w:type="dxa"/>
            <w:shd w:val="clear" w:color="auto" w:fill="auto"/>
            <w:vAlign w:val="center"/>
            <w:hideMark/>
          </w:tcPr>
          <w:p w14:paraId="3AF44581" w14:textId="77777777" w:rsidR="004444F9" w:rsidRPr="00940ECA" w:rsidRDefault="004444F9" w:rsidP="004444F9">
            <w:pPr>
              <w:jc w:val="center"/>
              <w:rPr>
                <w:sz w:val="16"/>
                <w:szCs w:val="16"/>
              </w:rPr>
            </w:pPr>
            <w:r w:rsidRPr="00940ECA">
              <w:rPr>
                <w:sz w:val="16"/>
                <w:szCs w:val="16"/>
              </w:rPr>
              <w:t>ТК - 116194</w:t>
            </w:r>
          </w:p>
        </w:tc>
        <w:tc>
          <w:tcPr>
            <w:tcW w:w="1648" w:type="dxa"/>
            <w:shd w:val="clear" w:color="auto" w:fill="auto"/>
            <w:vAlign w:val="center"/>
            <w:hideMark/>
          </w:tcPr>
          <w:p w14:paraId="481B2C12" w14:textId="77777777" w:rsidR="004444F9" w:rsidRPr="00940ECA" w:rsidRDefault="004444F9" w:rsidP="004444F9">
            <w:pPr>
              <w:jc w:val="center"/>
              <w:rPr>
                <w:sz w:val="16"/>
                <w:szCs w:val="16"/>
              </w:rPr>
            </w:pPr>
            <w:r w:rsidRPr="00940ECA">
              <w:rPr>
                <w:sz w:val="16"/>
                <w:szCs w:val="16"/>
              </w:rPr>
              <w:t>328, 329, 330, 332, 334, 335</w:t>
            </w:r>
          </w:p>
        </w:tc>
        <w:tc>
          <w:tcPr>
            <w:tcW w:w="1460" w:type="dxa"/>
            <w:shd w:val="clear" w:color="auto" w:fill="auto"/>
            <w:vAlign w:val="center"/>
            <w:hideMark/>
          </w:tcPr>
          <w:p w14:paraId="55768FF2" w14:textId="77777777" w:rsidR="004444F9" w:rsidRPr="00940ECA" w:rsidRDefault="004444F9" w:rsidP="004444F9">
            <w:pPr>
              <w:jc w:val="center"/>
              <w:rPr>
                <w:sz w:val="16"/>
                <w:szCs w:val="16"/>
              </w:rPr>
            </w:pPr>
            <w:r w:rsidRPr="00940ECA">
              <w:rPr>
                <w:sz w:val="16"/>
                <w:szCs w:val="16"/>
              </w:rPr>
              <w:t>93,04</w:t>
            </w:r>
          </w:p>
        </w:tc>
        <w:tc>
          <w:tcPr>
            <w:tcW w:w="2602" w:type="dxa"/>
            <w:shd w:val="clear" w:color="auto" w:fill="auto"/>
            <w:vAlign w:val="center"/>
            <w:hideMark/>
          </w:tcPr>
          <w:p w14:paraId="407D15D9"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19BC04FE"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D1851F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0DA52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B85D85B" w14:textId="77777777" w:rsidR="004444F9" w:rsidRPr="00940ECA" w:rsidRDefault="004444F9" w:rsidP="004444F9">
            <w:pPr>
              <w:jc w:val="center"/>
              <w:rPr>
                <w:sz w:val="16"/>
                <w:szCs w:val="16"/>
              </w:rPr>
            </w:pPr>
            <w:r w:rsidRPr="00940ECA">
              <w:rPr>
                <w:sz w:val="16"/>
                <w:szCs w:val="16"/>
              </w:rPr>
              <w:t>2950,00</w:t>
            </w:r>
          </w:p>
        </w:tc>
      </w:tr>
      <w:tr w:rsidR="004444F9" w:rsidRPr="00940ECA" w14:paraId="25B09F4B" w14:textId="77777777" w:rsidTr="004444F9">
        <w:trPr>
          <w:trHeight w:val="283"/>
        </w:trPr>
        <w:tc>
          <w:tcPr>
            <w:tcW w:w="1846" w:type="dxa"/>
            <w:shd w:val="clear" w:color="auto" w:fill="auto"/>
            <w:vAlign w:val="center"/>
            <w:hideMark/>
          </w:tcPr>
          <w:p w14:paraId="476E85BF" w14:textId="77777777" w:rsidR="004444F9" w:rsidRPr="00940ECA" w:rsidRDefault="004444F9" w:rsidP="004444F9">
            <w:pPr>
              <w:jc w:val="center"/>
              <w:rPr>
                <w:sz w:val="16"/>
                <w:szCs w:val="16"/>
              </w:rPr>
            </w:pPr>
            <w:r w:rsidRPr="00940ECA">
              <w:rPr>
                <w:sz w:val="16"/>
                <w:szCs w:val="16"/>
              </w:rPr>
              <w:t>ТК - 116909</w:t>
            </w:r>
          </w:p>
        </w:tc>
        <w:tc>
          <w:tcPr>
            <w:tcW w:w="2329" w:type="dxa"/>
            <w:shd w:val="clear" w:color="auto" w:fill="auto"/>
            <w:vAlign w:val="center"/>
            <w:hideMark/>
          </w:tcPr>
          <w:p w14:paraId="760DCABF" w14:textId="77777777" w:rsidR="004444F9" w:rsidRPr="00940ECA" w:rsidRDefault="004444F9" w:rsidP="004444F9">
            <w:pPr>
              <w:jc w:val="center"/>
              <w:rPr>
                <w:sz w:val="16"/>
                <w:szCs w:val="16"/>
              </w:rPr>
            </w:pPr>
            <w:r w:rsidRPr="00940ECA">
              <w:rPr>
                <w:sz w:val="16"/>
                <w:szCs w:val="16"/>
              </w:rPr>
              <w:t>ТК - 116910</w:t>
            </w:r>
          </w:p>
        </w:tc>
        <w:tc>
          <w:tcPr>
            <w:tcW w:w="1648" w:type="dxa"/>
            <w:shd w:val="clear" w:color="auto" w:fill="auto"/>
            <w:vAlign w:val="center"/>
            <w:hideMark/>
          </w:tcPr>
          <w:p w14:paraId="0A2803D7" w14:textId="77777777" w:rsidR="004444F9" w:rsidRPr="00940ECA" w:rsidRDefault="004444F9" w:rsidP="004444F9">
            <w:pPr>
              <w:jc w:val="center"/>
              <w:rPr>
                <w:sz w:val="16"/>
                <w:szCs w:val="16"/>
              </w:rPr>
            </w:pPr>
            <w:r w:rsidRPr="00940ECA">
              <w:rPr>
                <w:sz w:val="16"/>
                <w:szCs w:val="16"/>
              </w:rPr>
              <w:t>404, 405</w:t>
            </w:r>
          </w:p>
        </w:tc>
        <w:tc>
          <w:tcPr>
            <w:tcW w:w="1460" w:type="dxa"/>
            <w:shd w:val="clear" w:color="auto" w:fill="auto"/>
            <w:vAlign w:val="center"/>
            <w:hideMark/>
          </w:tcPr>
          <w:p w14:paraId="3C280BB9" w14:textId="77777777" w:rsidR="004444F9" w:rsidRPr="00940ECA" w:rsidRDefault="004444F9" w:rsidP="004444F9">
            <w:pPr>
              <w:jc w:val="center"/>
              <w:rPr>
                <w:sz w:val="16"/>
                <w:szCs w:val="16"/>
              </w:rPr>
            </w:pPr>
            <w:r w:rsidRPr="00940ECA">
              <w:rPr>
                <w:sz w:val="16"/>
                <w:szCs w:val="16"/>
              </w:rPr>
              <w:t>85,20</w:t>
            </w:r>
          </w:p>
        </w:tc>
        <w:tc>
          <w:tcPr>
            <w:tcW w:w="2602" w:type="dxa"/>
            <w:shd w:val="clear" w:color="auto" w:fill="auto"/>
            <w:vAlign w:val="center"/>
            <w:hideMark/>
          </w:tcPr>
          <w:p w14:paraId="67569005"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7EE00B85"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7426E93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3CF008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753675A" w14:textId="77777777" w:rsidR="004444F9" w:rsidRPr="00940ECA" w:rsidRDefault="004444F9" w:rsidP="004444F9">
            <w:pPr>
              <w:jc w:val="center"/>
              <w:rPr>
                <w:sz w:val="16"/>
                <w:szCs w:val="16"/>
              </w:rPr>
            </w:pPr>
            <w:r w:rsidRPr="00940ECA">
              <w:rPr>
                <w:sz w:val="16"/>
                <w:szCs w:val="16"/>
              </w:rPr>
              <w:t>1721,34</w:t>
            </w:r>
          </w:p>
        </w:tc>
      </w:tr>
      <w:tr w:rsidR="004444F9" w:rsidRPr="00940ECA" w14:paraId="7E26AA96" w14:textId="77777777" w:rsidTr="004444F9">
        <w:trPr>
          <w:trHeight w:val="283"/>
        </w:trPr>
        <w:tc>
          <w:tcPr>
            <w:tcW w:w="1846" w:type="dxa"/>
            <w:shd w:val="clear" w:color="auto" w:fill="auto"/>
            <w:vAlign w:val="center"/>
            <w:hideMark/>
          </w:tcPr>
          <w:p w14:paraId="03DBD18C" w14:textId="77777777" w:rsidR="004444F9" w:rsidRPr="00940ECA" w:rsidRDefault="004444F9" w:rsidP="004444F9">
            <w:pPr>
              <w:jc w:val="center"/>
              <w:rPr>
                <w:sz w:val="16"/>
                <w:szCs w:val="16"/>
              </w:rPr>
            </w:pPr>
            <w:r w:rsidRPr="00940ECA">
              <w:rPr>
                <w:sz w:val="16"/>
                <w:szCs w:val="16"/>
              </w:rPr>
              <w:t>ТК - 116230</w:t>
            </w:r>
          </w:p>
        </w:tc>
        <w:tc>
          <w:tcPr>
            <w:tcW w:w="2329" w:type="dxa"/>
            <w:shd w:val="clear" w:color="auto" w:fill="auto"/>
            <w:vAlign w:val="center"/>
            <w:hideMark/>
          </w:tcPr>
          <w:p w14:paraId="23029E69" w14:textId="77777777" w:rsidR="004444F9" w:rsidRPr="00940ECA" w:rsidRDefault="004444F9" w:rsidP="004444F9">
            <w:pPr>
              <w:jc w:val="center"/>
              <w:rPr>
                <w:sz w:val="16"/>
                <w:szCs w:val="16"/>
              </w:rPr>
            </w:pPr>
            <w:r w:rsidRPr="00940ECA">
              <w:rPr>
                <w:sz w:val="16"/>
                <w:szCs w:val="16"/>
              </w:rPr>
              <w:t>Многоквартирные жилые дома. Корпус 1, ООО "УК "Центр Менеджмент" Д.У. ЗПИФ комбинированный «СПС Югор</w:t>
            </w:r>
          </w:p>
        </w:tc>
        <w:tc>
          <w:tcPr>
            <w:tcW w:w="1648" w:type="dxa"/>
            <w:shd w:val="clear" w:color="auto" w:fill="auto"/>
            <w:vAlign w:val="center"/>
            <w:hideMark/>
          </w:tcPr>
          <w:p w14:paraId="3683DE9D" w14:textId="77777777" w:rsidR="004444F9" w:rsidRPr="00940ECA" w:rsidRDefault="004444F9" w:rsidP="004444F9">
            <w:pPr>
              <w:jc w:val="center"/>
              <w:rPr>
                <w:sz w:val="16"/>
                <w:szCs w:val="16"/>
              </w:rPr>
            </w:pPr>
            <w:r w:rsidRPr="00940ECA">
              <w:rPr>
                <w:sz w:val="16"/>
                <w:szCs w:val="16"/>
              </w:rPr>
              <w:t>535</w:t>
            </w:r>
          </w:p>
        </w:tc>
        <w:tc>
          <w:tcPr>
            <w:tcW w:w="1460" w:type="dxa"/>
            <w:shd w:val="clear" w:color="auto" w:fill="auto"/>
            <w:vAlign w:val="center"/>
            <w:hideMark/>
          </w:tcPr>
          <w:p w14:paraId="7BFFF6E9" w14:textId="77777777" w:rsidR="004444F9" w:rsidRPr="00940ECA" w:rsidRDefault="004444F9" w:rsidP="004444F9">
            <w:pPr>
              <w:jc w:val="center"/>
              <w:rPr>
                <w:sz w:val="16"/>
                <w:szCs w:val="16"/>
              </w:rPr>
            </w:pPr>
            <w:r w:rsidRPr="00940ECA">
              <w:rPr>
                <w:sz w:val="16"/>
                <w:szCs w:val="16"/>
              </w:rPr>
              <w:t>26,57</w:t>
            </w:r>
          </w:p>
        </w:tc>
        <w:tc>
          <w:tcPr>
            <w:tcW w:w="2602" w:type="dxa"/>
            <w:shd w:val="clear" w:color="auto" w:fill="auto"/>
            <w:vAlign w:val="center"/>
            <w:hideMark/>
          </w:tcPr>
          <w:p w14:paraId="25B04C98"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777381C"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33B082A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9143D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0E57784" w14:textId="77777777" w:rsidR="004444F9" w:rsidRPr="00940ECA" w:rsidRDefault="004444F9" w:rsidP="004444F9">
            <w:pPr>
              <w:jc w:val="center"/>
              <w:rPr>
                <w:sz w:val="16"/>
                <w:szCs w:val="16"/>
              </w:rPr>
            </w:pPr>
            <w:r w:rsidRPr="00940ECA">
              <w:rPr>
                <w:sz w:val="16"/>
                <w:szCs w:val="16"/>
              </w:rPr>
              <w:t>711,14</w:t>
            </w:r>
          </w:p>
        </w:tc>
      </w:tr>
      <w:tr w:rsidR="004444F9" w:rsidRPr="00940ECA" w14:paraId="432FD5D9" w14:textId="77777777" w:rsidTr="004444F9">
        <w:trPr>
          <w:trHeight w:val="283"/>
        </w:trPr>
        <w:tc>
          <w:tcPr>
            <w:tcW w:w="1846" w:type="dxa"/>
            <w:shd w:val="clear" w:color="auto" w:fill="auto"/>
            <w:vAlign w:val="center"/>
            <w:hideMark/>
          </w:tcPr>
          <w:p w14:paraId="2C6B4012" w14:textId="77777777" w:rsidR="004444F9" w:rsidRPr="00940ECA" w:rsidRDefault="004444F9" w:rsidP="004444F9">
            <w:pPr>
              <w:jc w:val="center"/>
              <w:rPr>
                <w:sz w:val="16"/>
                <w:szCs w:val="16"/>
              </w:rPr>
            </w:pPr>
            <w:r w:rsidRPr="00940ECA">
              <w:rPr>
                <w:sz w:val="16"/>
                <w:szCs w:val="16"/>
              </w:rPr>
              <w:t>ТК - 116206</w:t>
            </w:r>
          </w:p>
        </w:tc>
        <w:tc>
          <w:tcPr>
            <w:tcW w:w="2329" w:type="dxa"/>
            <w:shd w:val="clear" w:color="auto" w:fill="auto"/>
            <w:vAlign w:val="center"/>
            <w:hideMark/>
          </w:tcPr>
          <w:p w14:paraId="2985B00F" w14:textId="77777777" w:rsidR="004444F9" w:rsidRPr="00940ECA" w:rsidRDefault="004444F9" w:rsidP="004444F9">
            <w:pPr>
              <w:jc w:val="center"/>
              <w:rPr>
                <w:sz w:val="16"/>
                <w:szCs w:val="16"/>
              </w:rPr>
            </w:pPr>
            <w:r w:rsidRPr="00940ECA">
              <w:rPr>
                <w:sz w:val="16"/>
                <w:szCs w:val="16"/>
              </w:rPr>
              <w:t>ТК - 116230</w:t>
            </w:r>
          </w:p>
        </w:tc>
        <w:tc>
          <w:tcPr>
            <w:tcW w:w="1648" w:type="dxa"/>
            <w:shd w:val="clear" w:color="auto" w:fill="auto"/>
            <w:vAlign w:val="center"/>
            <w:hideMark/>
          </w:tcPr>
          <w:p w14:paraId="08BFE7CD" w14:textId="77777777" w:rsidR="004444F9" w:rsidRPr="00940ECA" w:rsidRDefault="004444F9" w:rsidP="004444F9">
            <w:pPr>
              <w:jc w:val="center"/>
              <w:rPr>
                <w:sz w:val="16"/>
                <w:szCs w:val="16"/>
              </w:rPr>
            </w:pPr>
            <w:r w:rsidRPr="00940ECA">
              <w:rPr>
                <w:sz w:val="16"/>
                <w:szCs w:val="16"/>
              </w:rPr>
              <w:t>535</w:t>
            </w:r>
          </w:p>
        </w:tc>
        <w:tc>
          <w:tcPr>
            <w:tcW w:w="1460" w:type="dxa"/>
            <w:shd w:val="clear" w:color="auto" w:fill="auto"/>
            <w:vAlign w:val="center"/>
            <w:hideMark/>
          </w:tcPr>
          <w:p w14:paraId="452C475D" w14:textId="77777777" w:rsidR="004444F9" w:rsidRPr="00940ECA" w:rsidRDefault="004444F9" w:rsidP="004444F9">
            <w:pPr>
              <w:jc w:val="center"/>
              <w:rPr>
                <w:sz w:val="16"/>
                <w:szCs w:val="16"/>
              </w:rPr>
            </w:pPr>
            <w:r w:rsidRPr="00940ECA">
              <w:rPr>
                <w:sz w:val="16"/>
                <w:szCs w:val="16"/>
              </w:rPr>
              <w:t>71,10</w:t>
            </w:r>
          </w:p>
        </w:tc>
        <w:tc>
          <w:tcPr>
            <w:tcW w:w="2602" w:type="dxa"/>
            <w:shd w:val="clear" w:color="auto" w:fill="auto"/>
            <w:vAlign w:val="center"/>
            <w:hideMark/>
          </w:tcPr>
          <w:p w14:paraId="4EBA94D9"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6ED2F68"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34409C2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DB4135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0568B6D" w14:textId="77777777" w:rsidR="004444F9" w:rsidRPr="00940ECA" w:rsidRDefault="004444F9" w:rsidP="004444F9">
            <w:pPr>
              <w:jc w:val="center"/>
              <w:rPr>
                <w:sz w:val="16"/>
                <w:szCs w:val="16"/>
              </w:rPr>
            </w:pPr>
            <w:r w:rsidRPr="00940ECA">
              <w:rPr>
                <w:sz w:val="16"/>
                <w:szCs w:val="16"/>
              </w:rPr>
              <w:t>1902,98</w:t>
            </w:r>
          </w:p>
        </w:tc>
      </w:tr>
      <w:tr w:rsidR="004444F9" w:rsidRPr="00940ECA" w14:paraId="7FA8944B" w14:textId="77777777" w:rsidTr="004444F9">
        <w:trPr>
          <w:trHeight w:val="283"/>
        </w:trPr>
        <w:tc>
          <w:tcPr>
            <w:tcW w:w="1846" w:type="dxa"/>
            <w:shd w:val="clear" w:color="auto" w:fill="auto"/>
            <w:vAlign w:val="center"/>
            <w:hideMark/>
          </w:tcPr>
          <w:p w14:paraId="1D2BCC69" w14:textId="77777777" w:rsidR="004444F9" w:rsidRPr="00940ECA" w:rsidRDefault="004444F9" w:rsidP="004444F9">
            <w:pPr>
              <w:jc w:val="center"/>
              <w:rPr>
                <w:sz w:val="16"/>
                <w:szCs w:val="16"/>
              </w:rPr>
            </w:pPr>
            <w:r w:rsidRPr="00940ECA">
              <w:rPr>
                <w:sz w:val="16"/>
                <w:szCs w:val="16"/>
              </w:rPr>
              <w:t>персп узел №48347</w:t>
            </w:r>
          </w:p>
        </w:tc>
        <w:tc>
          <w:tcPr>
            <w:tcW w:w="2329" w:type="dxa"/>
            <w:shd w:val="clear" w:color="auto" w:fill="auto"/>
            <w:vAlign w:val="center"/>
            <w:hideMark/>
          </w:tcPr>
          <w:p w14:paraId="344DA52C" w14:textId="77777777" w:rsidR="004444F9" w:rsidRPr="00940ECA" w:rsidRDefault="004444F9" w:rsidP="004444F9">
            <w:pPr>
              <w:jc w:val="center"/>
              <w:rPr>
                <w:sz w:val="16"/>
                <w:szCs w:val="16"/>
              </w:rPr>
            </w:pPr>
            <w:r w:rsidRPr="00940ECA">
              <w:rPr>
                <w:sz w:val="16"/>
                <w:szCs w:val="16"/>
              </w:rPr>
              <w:t>Многоэтажный гараж на 300 м\мест поз. 8.</w:t>
            </w:r>
          </w:p>
        </w:tc>
        <w:tc>
          <w:tcPr>
            <w:tcW w:w="1648" w:type="dxa"/>
            <w:shd w:val="clear" w:color="auto" w:fill="auto"/>
            <w:vAlign w:val="center"/>
            <w:hideMark/>
          </w:tcPr>
          <w:p w14:paraId="21C65856" w14:textId="77777777" w:rsidR="004444F9" w:rsidRPr="00940ECA" w:rsidRDefault="004444F9" w:rsidP="004444F9">
            <w:pPr>
              <w:jc w:val="center"/>
              <w:rPr>
                <w:sz w:val="16"/>
                <w:szCs w:val="16"/>
              </w:rPr>
            </w:pPr>
            <w:r w:rsidRPr="00940ECA">
              <w:rPr>
                <w:sz w:val="16"/>
                <w:szCs w:val="16"/>
              </w:rPr>
              <w:t>339</w:t>
            </w:r>
          </w:p>
        </w:tc>
        <w:tc>
          <w:tcPr>
            <w:tcW w:w="1460" w:type="dxa"/>
            <w:shd w:val="clear" w:color="auto" w:fill="auto"/>
            <w:vAlign w:val="center"/>
            <w:hideMark/>
          </w:tcPr>
          <w:p w14:paraId="51379C6E" w14:textId="77777777" w:rsidR="004444F9" w:rsidRPr="00940ECA" w:rsidRDefault="004444F9" w:rsidP="004444F9">
            <w:pPr>
              <w:jc w:val="center"/>
              <w:rPr>
                <w:sz w:val="16"/>
                <w:szCs w:val="16"/>
              </w:rPr>
            </w:pPr>
            <w:r w:rsidRPr="00940ECA">
              <w:rPr>
                <w:sz w:val="16"/>
                <w:szCs w:val="16"/>
              </w:rPr>
              <w:t>45,65</w:t>
            </w:r>
          </w:p>
        </w:tc>
        <w:tc>
          <w:tcPr>
            <w:tcW w:w="2602" w:type="dxa"/>
            <w:shd w:val="clear" w:color="auto" w:fill="auto"/>
            <w:vAlign w:val="center"/>
            <w:hideMark/>
          </w:tcPr>
          <w:p w14:paraId="5D7902D9"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066F2556"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70F81A4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915CF7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4C40960" w14:textId="77777777" w:rsidR="004444F9" w:rsidRPr="00940ECA" w:rsidRDefault="004444F9" w:rsidP="004444F9">
            <w:pPr>
              <w:jc w:val="center"/>
              <w:rPr>
                <w:sz w:val="16"/>
                <w:szCs w:val="16"/>
              </w:rPr>
            </w:pPr>
            <w:r w:rsidRPr="00940ECA">
              <w:rPr>
                <w:sz w:val="16"/>
                <w:szCs w:val="16"/>
              </w:rPr>
              <w:t>922,29</w:t>
            </w:r>
          </w:p>
        </w:tc>
      </w:tr>
      <w:tr w:rsidR="004444F9" w:rsidRPr="00940ECA" w14:paraId="78F6C087" w14:textId="77777777" w:rsidTr="004444F9">
        <w:trPr>
          <w:trHeight w:val="283"/>
        </w:trPr>
        <w:tc>
          <w:tcPr>
            <w:tcW w:w="1846" w:type="dxa"/>
            <w:shd w:val="clear" w:color="auto" w:fill="auto"/>
            <w:vAlign w:val="center"/>
            <w:hideMark/>
          </w:tcPr>
          <w:p w14:paraId="014DFB15" w14:textId="77777777" w:rsidR="004444F9" w:rsidRPr="00940ECA" w:rsidRDefault="004444F9" w:rsidP="004444F9">
            <w:pPr>
              <w:jc w:val="center"/>
              <w:rPr>
                <w:sz w:val="16"/>
                <w:szCs w:val="16"/>
              </w:rPr>
            </w:pPr>
            <w:r w:rsidRPr="00940ECA">
              <w:rPr>
                <w:sz w:val="16"/>
                <w:szCs w:val="16"/>
              </w:rPr>
              <w:t>ТК - 116824</w:t>
            </w:r>
          </w:p>
        </w:tc>
        <w:tc>
          <w:tcPr>
            <w:tcW w:w="2329" w:type="dxa"/>
            <w:shd w:val="clear" w:color="auto" w:fill="auto"/>
            <w:vAlign w:val="center"/>
            <w:hideMark/>
          </w:tcPr>
          <w:p w14:paraId="27A61598" w14:textId="77777777" w:rsidR="004444F9" w:rsidRPr="00940ECA" w:rsidRDefault="004444F9" w:rsidP="004444F9">
            <w:pPr>
              <w:jc w:val="center"/>
              <w:rPr>
                <w:sz w:val="16"/>
                <w:szCs w:val="16"/>
              </w:rPr>
            </w:pPr>
            <w:r w:rsidRPr="00940ECA">
              <w:rPr>
                <w:sz w:val="16"/>
                <w:szCs w:val="16"/>
              </w:rPr>
              <w:t>персп узел №51168</w:t>
            </w:r>
          </w:p>
        </w:tc>
        <w:tc>
          <w:tcPr>
            <w:tcW w:w="1648" w:type="dxa"/>
            <w:shd w:val="clear" w:color="auto" w:fill="auto"/>
            <w:vAlign w:val="center"/>
            <w:hideMark/>
          </w:tcPr>
          <w:p w14:paraId="29972E34" w14:textId="77777777" w:rsidR="004444F9" w:rsidRPr="00940ECA" w:rsidRDefault="004444F9" w:rsidP="004444F9">
            <w:pPr>
              <w:jc w:val="center"/>
              <w:rPr>
                <w:sz w:val="16"/>
                <w:szCs w:val="16"/>
              </w:rPr>
            </w:pPr>
            <w:r w:rsidRPr="00940ECA">
              <w:rPr>
                <w:sz w:val="16"/>
                <w:szCs w:val="16"/>
              </w:rPr>
              <w:t>320, 321, 322, 323, 390, 394, 395, 396, 398, 399, 400, 401, 402, 409, 416</w:t>
            </w:r>
          </w:p>
        </w:tc>
        <w:tc>
          <w:tcPr>
            <w:tcW w:w="1460" w:type="dxa"/>
            <w:shd w:val="clear" w:color="auto" w:fill="auto"/>
            <w:vAlign w:val="center"/>
            <w:hideMark/>
          </w:tcPr>
          <w:p w14:paraId="27D458E5" w14:textId="77777777" w:rsidR="004444F9" w:rsidRPr="00940ECA" w:rsidRDefault="004444F9" w:rsidP="004444F9">
            <w:pPr>
              <w:jc w:val="center"/>
              <w:rPr>
                <w:sz w:val="16"/>
                <w:szCs w:val="16"/>
              </w:rPr>
            </w:pPr>
            <w:r w:rsidRPr="00940ECA">
              <w:rPr>
                <w:sz w:val="16"/>
                <w:szCs w:val="16"/>
              </w:rPr>
              <w:t>242,52</w:t>
            </w:r>
          </w:p>
        </w:tc>
        <w:tc>
          <w:tcPr>
            <w:tcW w:w="2602" w:type="dxa"/>
            <w:shd w:val="clear" w:color="auto" w:fill="auto"/>
            <w:vAlign w:val="center"/>
            <w:hideMark/>
          </w:tcPr>
          <w:p w14:paraId="18631CC7"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D53B661"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7F886C4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FAF01D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7E5E107" w14:textId="77777777" w:rsidR="004444F9" w:rsidRPr="00940ECA" w:rsidRDefault="004444F9" w:rsidP="004444F9">
            <w:pPr>
              <w:jc w:val="center"/>
              <w:rPr>
                <w:sz w:val="16"/>
                <w:szCs w:val="16"/>
              </w:rPr>
            </w:pPr>
            <w:r w:rsidRPr="00940ECA">
              <w:rPr>
                <w:sz w:val="16"/>
                <w:szCs w:val="16"/>
              </w:rPr>
              <w:t>17017,30</w:t>
            </w:r>
          </w:p>
        </w:tc>
      </w:tr>
      <w:tr w:rsidR="004444F9" w:rsidRPr="00940ECA" w14:paraId="53C1C96C" w14:textId="77777777" w:rsidTr="004444F9">
        <w:trPr>
          <w:trHeight w:val="283"/>
        </w:trPr>
        <w:tc>
          <w:tcPr>
            <w:tcW w:w="1846" w:type="dxa"/>
            <w:shd w:val="clear" w:color="auto" w:fill="auto"/>
            <w:vAlign w:val="center"/>
            <w:hideMark/>
          </w:tcPr>
          <w:p w14:paraId="2D44E5F8" w14:textId="77777777" w:rsidR="004444F9" w:rsidRPr="00940ECA" w:rsidRDefault="004444F9" w:rsidP="004444F9">
            <w:pPr>
              <w:jc w:val="center"/>
              <w:rPr>
                <w:sz w:val="16"/>
                <w:szCs w:val="16"/>
              </w:rPr>
            </w:pPr>
            <w:r w:rsidRPr="00940ECA">
              <w:rPr>
                <w:sz w:val="16"/>
                <w:szCs w:val="16"/>
              </w:rPr>
              <w:t>55202</w:t>
            </w:r>
          </w:p>
        </w:tc>
        <w:tc>
          <w:tcPr>
            <w:tcW w:w="2329" w:type="dxa"/>
            <w:shd w:val="clear" w:color="auto" w:fill="auto"/>
            <w:vAlign w:val="center"/>
            <w:hideMark/>
          </w:tcPr>
          <w:p w14:paraId="4737165D" w14:textId="77777777" w:rsidR="004444F9" w:rsidRPr="00940ECA" w:rsidRDefault="004444F9" w:rsidP="004444F9">
            <w:pPr>
              <w:jc w:val="center"/>
              <w:rPr>
                <w:sz w:val="16"/>
                <w:szCs w:val="16"/>
              </w:rPr>
            </w:pPr>
            <w:r w:rsidRPr="00940ECA">
              <w:rPr>
                <w:sz w:val="16"/>
                <w:szCs w:val="16"/>
              </w:rPr>
              <w:t>ТК - 116896</w:t>
            </w:r>
          </w:p>
        </w:tc>
        <w:tc>
          <w:tcPr>
            <w:tcW w:w="1648" w:type="dxa"/>
            <w:shd w:val="clear" w:color="auto" w:fill="auto"/>
            <w:vAlign w:val="center"/>
            <w:hideMark/>
          </w:tcPr>
          <w:p w14:paraId="2761BB43" w14:textId="77777777" w:rsidR="004444F9" w:rsidRPr="00940ECA" w:rsidRDefault="004444F9" w:rsidP="004444F9">
            <w:pPr>
              <w:jc w:val="center"/>
              <w:rPr>
                <w:sz w:val="16"/>
                <w:szCs w:val="16"/>
              </w:rPr>
            </w:pPr>
            <w:r w:rsidRPr="00940ECA">
              <w:rPr>
                <w:sz w:val="16"/>
                <w:szCs w:val="16"/>
              </w:rPr>
              <w:t>320, 321, 322, 323, 390, 409</w:t>
            </w:r>
          </w:p>
        </w:tc>
        <w:tc>
          <w:tcPr>
            <w:tcW w:w="1460" w:type="dxa"/>
            <w:shd w:val="clear" w:color="auto" w:fill="auto"/>
            <w:vAlign w:val="center"/>
            <w:hideMark/>
          </w:tcPr>
          <w:p w14:paraId="6B59CC22" w14:textId="77777777" w:rsidR="004444F9" w:rsidRPr="00940ECA" w:rsidRDefault="004444F9" w:rsidP="004444F9">
            <w:pPr>
              <w:jc w:val="center"/>
              <w:rPr>
                <w:sz w:val="16"/>
                <w:szCs w:val="16"/>
              </w:rPr>
            </w:pPr>
            <w:r w:rsidRPr="00940ECA">
              <w:rPr>
                <w:sz w:val="16"/>
                <w:szCs w:val="16"/>
              </w:rPr>
              <w:t>110,82</w:t>
            </w:r>
          </w:p>
        </w:tc>
        <w:tc>
          <w:tcPr>
            <w:tcW w:w="2602" w:type="dxa"/>
            <w:shd w:val="clear" w:color="auto" w:fill="auto"/>
            <w:vAlign w:val="center"/>
            <w:hideMark/>
          </w:tcPr>
          <w:p w14:paraId="6EF92989"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7BB7044"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1CCED88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655047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6981747" w14:textId="77777777" w:rsidR="004444F9" w:rsidRPr="00940ECA" w:rsidRDefault="004444F9" w:rsidP="004444F9">
            <w:pPr>
              <w:jc w:val="center"/>
              <w:rPr>
                <w:sz w:val="16"/>
                <w:szCs w:val="16"/>
              </w:rPr>
            </w:pPr>
            <w:r w:rsidRPr="00940ECA">
              <w:rPr>
                <w:sz w:val="16"/>
                <w:szCs w:val="16"/>
              </w:rPr>
              <w:t>7776,09</w:t>
            </w:r>
          </w:p>
        </w:tc>
      </w:tr>
      <w:tr w:rsidR="004444F9" w:rsidRPr="00940ECA" w14:paraId="103F570A" w14:textId="77777777" w:rsidTr="004444F9">
        <w:trPr>
          <w:trHeight w:val="283"/>
        </w:trPr>
        <w:tc>
          <w:tcPr>
            <w:tcW w:w="1846" w:type="dxa"/>
            <w:shd w:val="clear" w:color="auto" w:fill="auto"/>
            <w:vAlign w:val="center"/>
            <w:hideMark/>
          </w:tcPr>
          <w:p w14:paraId="4C590AC7" w14:textId="77777777" w:rsidR="004444F9" w:rsidRPr="00940ECA" w:rsidRDefault="004444F9" w:rsidP="004444F9">
            <w:pPr>
              <w:jc w:val="center"/>
              <w:rPr>
                <w:sz w:val="16"/>
                <w:szCs w:val="16"/>
              </w:rPr>
            </w:pPr>
            <w:r w:rsidRPr="00940ECA">
              <w:rPr>
                <w:sz w:val="16"/>
                <w:szCs w:val="16"/>
              </w:rPr>
              <w:t>1999</w:t>
            </w:r>
          </w:p>
        </w:tc>
        <w:tc>
          <w:tcPr>
            <w:tcW w:w="2329" w:type="dxa"/>
            <w:shd w:val="clear" w:color="auto" w:fill="auto"/>
            <w:vAlign w:val="center"/>
            <w:hideMark/>
          </w:tcPr>
          <w:p w14:paraId="0EFF4645" w14:textId="77777777" w:rsidR="004444F9" w:rsidRPr="00940ECA" w:rsidRDefault="004444F9" w:rsidP="004444F9">
            <w:pPr>
              <w:jc w:val="center"/>
              <w:rPr>
                <w:sz w:val="16"/>
                <w:szCs w:val="16"/>
              </w:rPr>
            </w:pPr>
            <w:r w:rsidRPr="00940ECA">
              <w:rPr>
                <w:sz w:val="16"/>
                <w:szCs w:val="16"/>
              </w:rPr>
              <w:t>"Здание магазина" по адресу: ул. Западная 11 г. Сургут Ханты-Мансийский автономный округ-Югра</w:t>
            </w:r>
          </w:p>
        </w:tc>
        <w:tc>
          <w:tcPr>
            <w:tcW w:w="1648" w:type="dxa"/>
            <w:shd w:val="clear" w:color="auto" w:fill="auto"/>
            <w:vAlign w:val="center"/>
            <w:hideMark/>
          </w:tcPr>
          <w:p w14:paraId="72376D9A" w14:textId="77777777" w:rsidR="004444F9" w:rsidRPr="00940ECA" w:rsidRDefault="004444F9" w:rsidP="004444F9">
            <w:pPr>
              <w:jc w:val="center"/>
              <w:rPr>
                <w:sz w:val="16"/>
                <w:szCs w:val="16"/>
              </w:rPr>
            </w:pPr>
            <w:r w:rsidRPr="00940ECA">
              <w:rPr>
                <w:sz w:val="16"/>
                <w:szCs w:val="16"/>
              </w:rPr>
              <w:t>714</w:t>
            </w:r>
          </w:p>
        </w:tc>
        <w:tc>
          <w:tcPr>
            <w:tcW w:w="1460" w:type="dxa"/>
            <w:shd w:val="clear" w:color="auto" w:fill="auto"/>
            <w:vAlign w:val="center"/>
            <w:hideMark/>
          </w:tcPr>
          <w:p w14:paraId="5374910C" w14:textId="77777777" w:rsidR="004444F9" w:rsidRPr="00940ECA" w:rsidRDefault="004444F9" w:rsidP="004444F9">
            <w:pPr>
              <w:jc w:val="center"/>
              <w:rPr>
                <w:sz w:val="16"/>
                <w:szCs w:val="16"/>
              </w:rPr>
            </w:pPr>
            <w:r w:rsidRPr="00940ECA">
              <w:rPr>
                <w:sz w:val="16"/>
                <w:szCs w:val="16"/>
              </w:rPr>
              <w:t>22,30</w:t>
            </w:r>
          </w:p>
        </w:tc>
        <w:tc>
          <w:tcPr>
            <w:tcW w:w="2602" w:type="dxa"/>
            <w:shd w:val="clear" w:color="auto" w:fill="auto"/>
            <w:vAlign w:val="center"/>
            <w:hideMark/>
          </w:tcPr>
          <w:p w14:paraId="39ED6CF9"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47A70B6"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842D14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664795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7902746" w14:textId="77777777" w:rsidR="004444F9" w:rsidRPr="00940ECA" w:rsidRDefault="004444F9" w:rsidP="004444F9">
            <w:pPr>
              <w:jc w:val="center"/>
              <w:rPr>
                <w:sz w:val="16"/>
                <w:szCs w:val="16"/>
              </w:rPr>
            </w:pPr>
            <w:r w:rsidRPr="00940ECA">
              <w:rPr>
                <w:sz w:val="16"/>
                <w:szCs w:val="16"/>
              </w:rPr>
              <w:t>450,54</w:t>
            </w:r>
          </w:p>
        </w:tc>
      </w:tr>
      <w:tr w:rsidR="004444F9" w:rsidRPr="00940ECA" w14:paraId="6AA73F0F" w14:textId="77777777" w:rsidTr="004444F9">
        <w:trPr>
          <w:trHeight w:val="283"/>
        </w:trPr>
        <w:tc>
          <w:tcPr>
            <w:tcW w:w="1846" w:type="dxa"/>
            <w:shd w:val="clear" w:color="auto" w:fill="auto"/>
            <w:vAlign w:val="center"/>
            <w:hideMark/>
          </w:tcPr>
          <w:p w14:paraId="68FACD5B" w14:textId="77777777" w:rsidR="004444F9" w:rsidRPr="00940ECA" w:rsidRDefault="004444F9" w:rsidP="004444F9">
            <w:pPr>
              <w:jc w:val="center"/>
              <w:rPr>
                <w:sz w:val="16"/>
                <w:szCs w:val="16"/>
              </w:rPr>
            </w:pPr>
            <w:r w:rsidRPr="00940ECA">
              <w:rPr>
                <w:sz w:val="16"/>
                <w:szCs w:val="16"/>
              </w:rPr>
              <w:t>ТК - 118078</w:t>
            </w:r>
          </w:p>
        </w:tc>
        <w:tc>
          <w:tcPr>
            <w:tcW w:w="2329" w:type="dxa"/>
            <w:shd w:val="clear" w:color="auto" w:fill="auto"/>
            <w:vAlign w:val="center"/>
            <w:hideMark/>
          </w:tcPr>
          <w:p w14:paraId="78A51B22" w14:textId="77777777" w:rsidR="004444F9" w:rsidRPr="00940ECA" w:rsidRDefault="004444F9" w:rsidP="004444F9">
            <w:pPr>
              <w:jc w:val="center"/>
              <w:rPr>
                <w:sz w:val="16"/>
                <w:szCs w:val="16"/>
              </w:rPr>
            </w:pPr>
            <w:r w:rsidRPr="00940ECA">
              <w:rPr>
                <w:sz w:val="16"/>
                <w:szCs w:val="16"/>
              </w:rPr>
              <w:t>ТК - 118070</w:t>
            </w:r>
          </w:p>
        </w:tc>
        <w:tc>
          <w:tcPr>
            <w:tcW w:w="1648" w:type="dxa"/>
            <w:shd w:val="clear" w:color="auto" w:fill="auto"/>
            <w:vAlign w:val="center"/>
            <w:hideMark/>
          </w:tcPr>
          <w:p w14:paraId="710EE9F3" w14:textId="77777777" w:rsidR="004444F9" w:rsidRPr="00940ECA" w:rsidRDefault="004444F9" w:rsidP="004444F9">
            <w:pPr>
              <w:jc w:val="center"/>
              <w:rPr>
                <w:sz w:val="16"/>
                <w:szCs w:val="16"/>
              </w:rPr>
            </w:pPr>
            <w:r w:rsidRPr="00940ECA">
              <w:rPr>
                <w:sz w:val="16"/>
                <w:szCs w:val="16"/>
              </w:rPr>
              <w:t>213, 214</w:t>
            </w:r>
          </w:p>
        </w:tc>
        <w:tc>
          <w:tcPr>
            <w:tcW w:w="1460" w:type="dxa"/>
            <w:shd w:val="clear" w:color="auto" w:fill="auto"/>
            <w:vAlign w:val="center"/>
            <w:hideMark/>
          </w:tcPr>
          <w:p w14:paraId="64320031" w14:textId="77777777" w:rsidR="004444F9" w:rsidRPr="00940ECA" w:rsidRDefault="004444F9" w:rsidP="004444F9">
            <w:pPr>
              <w:jc w:val="center"/>
              <w:rPr>
                <w:sz w:val="16"/>
                <w:szCs w:val="16"/>
              </w:rPr>
            </w:pPr>
            <w:r w:rsidRPr="00940ECA">
              <w:rPr>
                <w:sz w:val="16"/>
                <w:szCs w:val="16"/>
              </w:rPr>
              <w:t>36,43</w:t>
            </w:r>
          </w:p>
        </w:tc>
        <w:tc>
          <w:tcPr>
            <w:tcW w:w="2602" w:type="dxa"/>
            <w:shd w:val="clear" w:color="auto" w:fill="auto"/>
            <w:vAlign w:val="center"/>
            <w:hideMark/>
          </w:tcPr>
          <w:p w14:paraId="6D3E4DCF"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0A3C01A1"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3B1721A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173DFC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55CF81C" w14:textId="77777777" w:rsidR="004444F9" w:rsidRPr="00940ECA" w:rsidRDefault="004444F9" w:rsidP="004444F9">
            <w:pPr>
              <w:jc w:val="center"/>
              <w:rPr>
                <w:sz w:val="16"/>
                <w:szCs w:val="16"/>
              </w:rPr>
            </w:pPr>
            <w:r w:rsidRPr="00940ECA">
              <w:rPr>
                <w:sz w:val="16"/>
                <w:szCs w:val="16"/>
              </w:rPr>
              <w:t>975,04</w:t>
            </w:r>
          </w:p>
        </w:tc>
      </w:tr>
      <w:tr w:rsidR="004444F9" w:rsidRPr="00940ECA" w14:paraId="7EEDA105" w14:textId="77777777" w:rsidTr="004444F9">
        <w:trPr>
          <w:trHeight w:val="283"/>
        </w:trPr>
        <w:tc>
          <w:tcPr>
            <w:tcW w:w="1846" w:type="dxa"/>
            <w:shd w:val="clear" w:color="auto" w:fill="auto"/>
            <w:vAlign w:val="center"/>
            <w:hideMark/>
          </w:tcPr>
          <w:p w14:paraId="2D2B158A" w14:textId="77777777" w:rsidR="004444F9" w:rsidRPr="00940ECA" w:rsidRDefault="004444F9" w:rsidP="004444F9">
            <w:pPr>
              <w:jc w:val="center"/>
              <w:rPr>
                <w:sz w:val="16"/>
                <w:szCs w:val="16"/>
              </w:rPr>
            </w:pPr>
            <w:r w:rsidRPr="00940ECA">
              <w:rPr>
                <w:sz w:val="16"/>
                <w:szCs w:val="16"/>
              </w:rPr>
              <w:t>ТК - 118082</w:t>
            </w:r>
          </w:p>
        </w:tc>
        <w:tc>
          <w:tcPr>
            <w:tcW w:w="2329" w:type="dxa"/>
            <w:shd w:val="clear" w:color="auto" w:fill="auto"/>
            <w:vAlign w:val="center"/>
            <w:hideMark/>
          </w:tcPr>
          <w:p w14:paraId="68E628F8" w14:textId="77777777" w:rsidR="004444F9" w:rsidRPr="00940ECA" w:rsidRDefault="004444F9" w:rsidP="004444F9">
            <w:pPr>
              <w:jc w:val="center"/>
              <w:rPr>
                <w:sz w:val="16"/>
                <w:szCs w:val="16"/>
              </w:rPr>
            </w:pPr>
            <w:r w:rsidRPr="00940ECA">
              <w:rPr>
                <w:sz w:val="16"/>
                <w:szCs w:val="16"/>
              </w:rPr>
              <w:t>ТК - 118083</w:t>
            </w:r>
          </w:p>
        </w:tc>
        <w:tc>
          <w:tcPr>
            <w:tcW w:w="1648" w:type="dxa"/>
            <w:shd w:val="clear" w:color="auto" w:fill="auto"/>
            <w:vAlign w:val="center"/>
            <w:hideMark/>
          </w:tcPr>
          <w:p w14:paraId="60BEAA21" w14:textId="77777777" w:rsidR="004444F9" w:rsidRPr="00940ECA" w:rsidRDefault="004444F9" w:rsidP="004444F9">
            <w:pPr>
              <w:jc w:val="center"/>
              <w:rPr>
                <w:sz w:val="16"/>
                <w:szCs w:val="16"/>
              </w:rPr>
            </w:pPr>
            <w:r w:rsidRPr="00940ECA">
              <w:rPr>
                <w:sz w:val="16"/>
                <w:szCs w:val="16"/>
              </w:rPr>
              <w:t>210, 211, 212, 213, 214, 215, 216, 217, 218, 219</w:t>
            </w:r>
          </w:p>
        </w:tc>
        <w:tc>
          <w:tcPr>
            <w:tcW w:w="1460" w:type="dxa"/>
            <w:shd w:val="clear" w:color="auto" w:fill="auto"/>
            <w:vAlign w:val="center"/>
            <w:hideMark/>
          </w:tcPr>
          <w:p w14:paraId="0D918D62" w14:textId="77777777" w:rsidR="004444F9" w:rsidRPr="00940ECA" w:rsidRDefault="004444F9" w:rsidP="004444F9">
            <w:pPr>
              <w:jc w:val="center"/>
              <w:rPr>
                <w:sz w:val="16"/>
                <w:szCs w:val="16"/>
              </w:rPr>
            </w:pPr>
            <w:r w:rsidRPr="00940ECA">
              <w:rPr>
                <w:sz w:val="16"/>
                <w:szCs w:val="16"/>
              </w:rPr>
              <w:t>51,92</w:t>
            </w:r>
          </w:p>
        </w:tc>
        <w:tc>
          <w:tcPr>
            <w:tcW w:w="2602" w:type="dxa"/>
            <w:shd w:val="clear" w:color="auto" w:fill="auto"/>
            <w:vAlign w:val="center"/>
            <w:hideMark/>
          </w:tcPr>
          <w:p w14:paraId="23E99077"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5257F0FB"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12C4BF8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0F4589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8F660D5" w14:textId="77777777" w:rsidR="004444F9" w:rsidRPr="00940ECA" w:rsidRDefault="004444F9" w:rsidP="004444F9">
            <w:pPr>
              <w:jc w:val="center"/>
              <w:rPr>
                <w:sz w:val="16"/>
                <w:szCs w:val="16"/>
              </w:rPr>
            </w:pPr>
            <w:r w:rsidRPr="00940ECA">
              <w:rPr>
                <w:sz w:val="16"/>
                <w:szCs w:val="16"/>
              </w:rPr>
              <w:t>3643,16</w:t>
            </w:r>
          </w:p>
        </w:tc>
      </w:tr>
      <w:tr w:rsidR="004444F9" w:rsidRPr="00940ECA" w14:paraId="09BE36FC" w14:textId="77777777" w:rsidTr="004444F9">
        <w:trPr>
          <w:trHeight w:val="283"/>
        </w:trPr>
        <w:tc>
          <w:tcPr>
            <w:tcW w:w="1846" w:type="dxa"/>
            <w:shd w:val="clear" w:color="auto" w:fill="auto"/>
            <w:vAlign w:val="center"/>
            <w:hideMark/>
          </w:tcPr>
          <w:p w14:paraId="7D472E41" w14:textId="77777777" w:rsidR="004444F9" w:rsidRPr="00940ECA" w:rsidRDefault="004444F9" w:rsidP="004444F9">
            <w:pPr>
              <w:jc w:val="center"/>
              <w:rPr>
                <w:sz w:val="16"/>
                <w:szCs w:val="16"/>
              </w:rPr>
            </w:pPr>
            <w:r w:rsidRPr="00940ECA">
              <w:rPr>
                <w:sz w:val="16"/>
                <w:szCs w:val="16"/>
              </w:rPr>
              <w:t>ТК - 118075</w:t>
            </w:r>
          </w:p>
        </w:tc>
        <w:tc>
          <w:tcPr>
            <w:tcW w:w="2329" w:type="dxa"/>
            <w:shd w:val="clear" w:color="auto" w:fill="auto"/>
            <w:vAlign w:val="center"/>
            <w:hideMark/>
          </w:tcPr>
          <w:p w14:paraId="2EC6741E" w14:textId="77777777" w:rsidR="004444F9" w:rsidRPr="00940ECA" w:rsidRDefault="004444F9" w:rsidP="004444F9">
            <w:pPr>
              <w:jc w:val="center"/>
              <w:rPr>
                <w:sz w:val="16"/>
                <w:szCs w:val="16"/>
              </w:rPr>
            </w:pPr>
            <w:r w:rsidRPr="00940ECA">
              <w:rPr>
                <w:sz w:val="16"/>
                <w:szCs w:val="16"/>
              </w:rPr>
              <w:t>ТК - 118082</w:t>
            </w:r>
          </w:p>
        </w:tc>
        <w:tc>
          <w:tcPr>
            <w:tcW w:w="1648" w:type="dxa"/>
            <w:shd w:val="clear" w:color="auto" w:fill="auto"/>
            <w:vAlign w:val="center"/>
            <w:hideMark/>
          </w:tcPr>
          <w:p w14:paraId="0E616A29" w14:textId="77777777" w:rsidR="004444F9" w:rsidRPr="00940ECA" w:rsidRDefault="004444F9" w:rsidP="004444F9">
            <w:pPr>
              <w:jc w:val="center"/>
              <w:rPr>
                <w:sz w:val="16"/>
                <w:szCs w:val="16"/>
              </w:rPr>
            </w:pPr>
            <w:r w:rsidRPr="00940ECA">
              <w:rPr>
                <w:sz w:val="16"/>
                <w:szCs w:val="16"/>
              </w:rPr>
              <w:t>210, 211, 212, 213, 214, 215, 216, 217, 218, 219, 220</w:t>
            </w:r>
          </w:p>
        </w:tc>
        <w:tc>
          <w:tcPr>
            <w:tcW w:w="1460" w:type="dxa"/>
            <w:shd w:val="clear" w:color="auto" w:fill="auto"/>
            <w:vAlign w:val="center"/>
            <w:hideMark/>
          </w:tcPr>
          <w:p w14:paraId="4A325068" w14:textId="77777777" w:rsidR="004444F9" w:rsidRPr="00940ECA" w:rsidRDefault="004444F9" w:rsidP="004444F9">
            <w:pPr>
              <w:jc w:val="center"/>
              <w:rPr>
                <w:sz w:val="16"/>
                <w:szCs w:val="16"/>
              </w:rPr>
            </w:pPr>
            <w:r w:rsidRPr="00940ECA">
              <w:rPr>
                <w:sz w:val="16"/>
                <w:szCs w:val="16"/>
              </w:rPr>
              <w:t>109,83</w:t>
            </w:r>
          </w:p>
        </w:tc>
        <w:tc>
          <w:tcPr>
            <w:tcW w:w="2602" w:type="dxa"/>
            <w:shd w:val="clear" w:color="auto" w:fill="auto"/>
            <w:vAlign w:val="center"/>
            <w:hideMark/>
          </w:tcPr>
          <w:p w14:paraId="07437163"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4161A101"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596A8C7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79C6B2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6C8A065" w14:textId="77777777" w:rsidR="004444F9" w:rsidRPr="00940ECA" w:rsidRDefault="004444F9" w:rsidP="004444F9">
            <w:pPr>
              <w:jc w:val="center"/>
              <w:rPr>
                <w:sz w:val="16"/>
                <w:szCs w:val="16"/>
              </w:rPr>
            </w:pPr>
            <w:r w:rsidRPr="00940ECA">
              <w:rPr>
                <w:sz w:val="16"/>
                <w:szCs w:val="16"/>
              </w:rPr>
              <w:t>7706,62</w:t>
            </w:r>
          </w:p>
        </w:tc>
      </w:tr>
      <w:tr w:rsidR="004444F9" w:rsidRPr="00940ECA" w14:paraId="08F79E01" w14:textId="77777777" w:rsidTr="004444F9">
        <w:trPr>
          <w:trHeight w:val="283"/>
        </w:trPr>
        <w:tc>
          <w:tcPr>
            <w:tcW w:w="1846" w:type="dxa"/>
            <w:shd w:val="clear" w:color="auto" w:fill="auto"/>
            <w:vAlign w:val="center"/>
            <w:hideMark/>
          </w:tcPr>
          <w:p w14:paraId="6150116D" w14:textId="77777777" w:rsidR="004444F9" w:rsidRPr="00940ECA" w:rsidRDefault="004444F9" w:rsidP="004444F9">
            <w:pPr>
              <w:jc w:val="center"/>
              <w:rPr>
                <w:sz w:val="16"/>
                <w:szCs w:val="16"/>
              </w:rPr>
            </w:pPr>
            <w:r w:rsidRPr="00940ECA">
              <w:rPr>
                <w:sz w:val="16"/>
                <w:szCs w:val="16"/>
              </w:rPr>
              <w:t>ТК - 118075</w:t>
            </w:r>
          </w:p>
        </w:tc>
        <w:tc>
          <w:tcPr>
            <w:tcW w:w="2329" w:type="dxa"/>
            <w:shd w:val="clear" w:color="auto" w:fill="auto"/>
            <w:vAlign w:val="center"/>
            <w:hideMark/>
          </w:tcPr>
          <w:p w14:paraId="57B95F0F"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"Английский квартал"</w:t>
            </w:r>
          </w:p>
        </w:tc>
        <w:tc>
          <w:tcPr>
            <w:tcW w:w="1648" w:type="dxa"/>
            <w:shd w:val="clear" w:color="auto" w:fill="auto"/>
            <w:vAlign w:val="center"/>
            <w:hideMark/>
          </w:tcPr>
          <w:p w14:paraId="7D80A1D4" w14:textId="77777777" w:rsidR="004444F9" w:rsidRPr="00940ECA" w:rsidRDefault="004444F9" w:rsidP="004444F9">
            <w:pPr>
              <w:jc w:val="center"/>
              <w:rPr>
                <w:sz w:val="16"/>
                <w:szCs w:val="16"/>
              </w:rPr>
            </w:pPr>
            <w:r w:rsidRPr="00940ECA">
              <w:rPr>
                <w:sz w:val="16"/>
                <w:szCs w:val="16"/>
              </w:rPr>
              <w:t>209</w:t>
            </w:r>
          </w:p>
        </w:tc>
        <w:tc>
          <w:tcPr>
            <w:tcW w:w="1460" w:type="dxa"/>
            <w:shd w:val="clear" w:color="auto" w:fill="auto"/>
            <w:vAlign w:val="center"/>
            <w:hideMark/>
          </w:tcPr>
          <w:p w14:paraId="4ACD4AFC" w14:textId="77777777" w:rsidR="004444F9" w:rsidRPr="00940ECA" w:rsidRDefault="004444F9" w:rsidP="004444F9">
            <w:pPr>
              <w:jc w:val="center"/>
              <w:rPr>
                <w:sz w:val="16"/>
                <w:szCs w:val="16"/>
              </w:rPr>
            </w:pPr>
            <w:r w:rsidRPr="00940ECA">
              <w:rPr>
                <w:sz w:val="16"/>
                <w:szCs w:val="16"/>
              </w:rPr>
              <w:t>28,78</w:t>
            </w:r>
          </w:p>
        </w:tc>
        <w:tc>
          <w:tcPr>
            <w:tcW w:w="2602" w:type="dxa"/>
            <w:shd w:val="clear" w:color="auto" w:fill="auto"/>
            <w:vAlign w:val="center"/>
            <w:hideMark/>
          </w:tcPr>
          <w:p w14:paraId="40C280E2"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00D7480E"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DF3EE6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20E549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AD0025E" w14:textId="77777777" w:rsidR="004444F9" w:rsidRPr="00940ECA" w:rsidRDefault="004444F9" w:rsidP="004444F9">
            <w:pPr>
              <w:jc w:val="center"/>
              <w:rPr>
                <w:sz w:val="16"/>
                <w:szCs w:val="16"/>
              </w:rPr>
            </w:pPr>
            <w:r w:rsidRPr="00940ECA">
              <w:rPr>
                <w:sz w:val="16"/>
                <w:szCs w:val="16"/>
              </w:rPr>
              <w:t>581,46</w:t>
            </w:r>
          </w:p>
        </w:tc>
      </w:tr>
      <w:tr w:rsidR="004444F9" w:rsidRPr="00940ECA" w14:paraId="69B3899F" w14:textId="77777777" w:rsidTr="004444F9">
        <w:trPr>
          <w:trHeight w:val="283"/>
        </w:trPr>
        <w:tc>
          <w:tcPr>
            <w:tcW w:w="1846" w:type="dxa"/>
            <w:shd w:val="clear" w:color="auto" w:fill="auto"/>
            <w:vAlign w:val="center"/>
            <w:hideMark/>
          </w:tcPr>
          <w:p w14:paraId="1E753547" w14:textId="77777777" w:rsidR="004444F9" w:rsidRPr="00940ECA" w:rsidRDefault="004444F9" w:rsidP="004444F9">
            <w:pPr>
              <w:jc w:val="center"/>
              <w:rPr>
                <w:sz w:val="16"/>
                <w:szCs w:val="16"/>
              </w:rPr>
            </w:pPr>
            <w:r w:rsidRPr="00940ECA">
              <w:rPr>
                <w:sz w:val="16"/>
                <w:szCs w:val="16"/>
              </w:rPr>
              <w:t>ТК - 118089</w:t>
            </w:r>
          </w:p>
        </w:tc>
        <w:tc>
          <w:tcPr>
            <w:tcW w:w="2329" w:type="dxa"/>
            <w:shd w:val="clear" w:color="auto" w:fill="auto"/>
            <w:vAlign w:val="center"/>
            <w:hideMark/>
          </w:tcPr>
          <w:p w14:paraId="11899F04" w14:textId="77777777" w:rsidR="004444F9" w:rsidRPr="00940ECA" w:rsidRDefault="004444F9" w:rsidP="004444F9">
            <w:pPr>
              <w:jc w:val="center"/>
              <w:rPr>
                <w:sz w:val="16"/>
                <w:szCs w:val="16"/>
              </w:rPr>
            </w:pPr>
            <w:r w:rsidRPr="00940ECA">
              <w:rPr>
                <w:sz w:val="16"/>
                <w:szCs w:val="16"/>
              </w:rPr>
              <w:t>ТК - 118075</w:t>
            </w:r>
          </w:p>
        </w:tc>
        <w:tc>
          <w:tcPr>
            <w:tcW w:w="1648" w:type="dxa"/>
            <w:shd w:val="clear" w:color="auto" w:fill="auto"/>
            <w:vAlign w:val="center"/>
            <w:hideMark/>
          </w:tcPr>
          <w:p w14:paraId="67A61519" w14:textId="77777777" w:rsidR="004444F9" w:rsidRPr="00940ECA" w:rsidRDefault="004444F9" w:rsidP="004444F9">
            <w:pPr>
              <w:jc w:val="center"/>
              <w:rPr>
                <w:sz w:val="16"/>
                <w:szCs w:val="16"/>
              </w:rPr>
            </w:pPr>
            <w:r w:rsidRPr="00940ECA">
              <w:rPr>
                <w:sz w:val="16"/>
                <w:szCs w:val="16"/>
              </w:rPr>
              <w:t>209, 210, 211, 212, 213, 214, 215, 216, 217, 218, 219, 220</w:t>
            </w:r>
          </w:p>
        </w:tc>
        <w:tc>
          <w:tcPr>
            <w:tcW w:w="1460" w:type="dxa"/>
            <w:shd w:val="clear" w:color="auto" w:fill="auto"/>
            <w:vAlign w:val="center"/>
            <w:hideMark/>
          </w:tcPr>
          <w:p w14:paraId="69844635" w14:textId="77777777" w:rsidR="004444F9" w:rsidRPr="00940ECA" w:rsidRDefault="004444F9" w:rsidP="004444F9">
            <w:pPr>
              <w:jc w:val="center"/>
              <w:rPr>
                <w:sz w:val="16"/>
                <w:szCs w:val="16"/>
              </w:rPr>
            </w:pPr>
            <w:r w:rsidRPr="00940ECA">
              <w:rPr>
                <w:sz w:val="16"/>
                <w:szCs w:val="16"/>
              </w:rPr>
              <w:t>110,27</w:t>
            </w:r>
          </w:p>
        </w:tc>
        <w:tc>
          <w:tcPr>
            <w:tcW w:w="2602" w:type="dxa"/>
            <w:shd w:val="clear" w:color="auto" w:fill="auto"/>
            <w:vAlign w:val="center"/>
            <w:hideMark/>
          </w:tcPr>
          <w:p w14:paraId="12864F33"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4599193D"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1D6A1E7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B1F84E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339C125" w14:textId="77777777" w:rsidR="004444F9" w:rsidRPr="00940ECA" w:rsidRDefault="004444F9" w:rsidP="004444F9">
            <w:pPr>
              <w:jc w:val="center"/>
              <w:rPr>
                <w:sz w:val="16"/>
                <w:szCs w:val="16"/>
              </w:rPr>
            </w:pPr>
            <w:r w:rsidRPr="00940ECA">
              <w:rPr>
                <w:sz w:val="16"/>
                <w:szCs w:val="16"/>
              </w:rPr>
              <w:t>7737,50</w:t>
            </w:r>
          </w:p>
        </w:tc>
      </w:tr>
      <w:tr w:rsidR="004444F9" w:rsidRPr="00940ECA" w14:paraId="705624F8" w14:textId="77777777" w:rsidTr="004444F9">
        <w:trPr>
          <w:trHeight w:val="283"/>
        </w:trPr>
        <w:tc>
          <w:tcPr>
            <w:tcW w:w="1846" w:type="dxa"/>
            <w:shd w:val="clear" w:color="auto" w:fill="auto"/>
            <w:vAlign w:val="center"/>
            <w:hideMark/>
          </w:tcPr>
          <w:p w14:paraId="27B38928" w14:textId="77777777" w:rsidR="004444F9" w:rsidRPr="00940ECA" w:rsidRDefault="004444F9" w:rsidP="004444F9">
            <w:pPr>
              <w:jc w:val="center"/>
              <w:rPr>
                <w:sz w:val="16"/>
                <w:szCs w:val="16"/>
              </w:rPr>
            </w:pPr>
            <w:r w:rsidRPr="00940ECA">
              <w:rPr>
                <w:sz w:val="16"/>
                <w:szCs w:val="16"/>
              </w:rPr>
              <w:t>ТК - 118083</w:t>
            </w:r>
          </w:p>
        </w:tc>
        <w:tc>
          <w:tcPr>
            <w:tcW w:w="2329" w:type="dxa"/>
            <w:shd w:val="clear" w:color="auto" w:fill="auto"/>
            <w:vAlign w:val="center"/>
            <w:hideMark/>
          </w:tcPr>
          <w:p w14:paraId="2DA188B1" w14:textId="77777777" w:rsidR="004444F9" w:rsidRPr="00940ECA" w:rsidRDefault="004444F9" w:rsidP="004444F9">
            <w:pPr>
              <w:jc w:val="center"/>
              <w:rPr>
                <w:sz w:val="16"/>
                <w:szCs w:val="16"/>
              </w:rPr>
            </w:pPr>
            <w:r w:rsidRPr="00940ECA">
              <w:rPr>
                <w:sz w:val="16"/>
                <w:szCs w:val="16"/>
              </w:rPr>
              <w:t>ТК - 118076</w:t>
            </w:r>
          </w:p>
        </w:tc>
        <w:tc>
          <w:tcPr>
            <w:tcW w:w="1648" w:type="dxa"/>
            <w:shd w:val="clear" w:color="auto" w:fill="auto"/>
            <w:vAlign w:val="center"/>
            <w:hideMark/>
          </w:tcPr>
          <w:p w14:paraId="2905BAE1" w14:textId="77777777" w:rsidR="004444F9" w:rsidRPr="00940ECA" w:rsidRDefault="004444F9" w:rsidP="004444F9">
            <w:pPr>
              <w:jc w:val="center"/>
              <w:rPr>
                <w:sz w:val="16"/>
                <w:szCs w:val="16"/>
              </w:rPr>
            </w:pPr>
            <w:r w:rsidRPr="00940ECA">
              <w:rPr>
                <w:sz w:val="16"/>
                <w:szCs w:val="16"/>
              </w:rPr>
              <w:t>211, 212, 213, 214, 215, 216, 217, 218, 219</w:t>
            </w:r>
          </w:p>
        </w:tc>
        <w:tc>
          <w:tcPr>
            <w:tcW w:w="1460" w:type="dxa"/>
            <w:shd w:val="clear" w:color="auto" w:fill="auto"/>
            <w:vAlign w:val="center"/>
            <w:hideMark/>
          </w:tcPr>
          <w:p w14:paraId="5BDF15A4" w14:textId="77777777" w:rsidR="004444F9" w:rsidRPr="00940ECA" w:rsidRDefault="004444F9" w:rsidP="004444F9">
            <w:pPr>
              <w:jc w:val="center"/>
              <w:rPr>
                <w:sz w:val="16"/>
                <w:szCs w:val="16"/>
              </w:rPr>
            </w:pPr>
            <w:r w:rsidRPr="00940ECA">
              <w:rPr>
                <w:sz w:val="16"/>
                <w:szCs w:val="16"/>
              </w:rPr>
              <w:t>129,26</w:t>
            </w:r>
          </w:p>
        </w:tc>
        <w:tc>
          <w:tcPr>
            <w:tcW w:w="2602" w:type="dxa"/>
            <w:shd w:val="clear" w:color="auto" w:fill="auto"/>
            <w:vAlign w:val="center"/>
            <w:hideMark/>
          </w:tcPr>
          <w:p w14:paraId="184E0E7F"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058ED06B"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52DE47C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4746BE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15BF86B" w14:textId="77777777" w:rsidR="004444F9" w:rsidRPr="00940ECA" w:rsidRDefault="004444F9" w:rsidP="004444F9">
            <w:pPr>
              <w:jc w:val="center"/>
              <w:rPr>
                <w:sz w:val="16"/>
                <w:szCs w:val="16"/>
              </w:rPr>
            </w:pPr>
            <w:r w:rsidRPr="00940ECA">
              <w:rPr>
                <w:sz w:val="16"/>
                <w:szCs w:val="16"/>
              </w:rPr>
              <w:t>7459,61</w:t>
            </w:r>
          </w:p>
        </w:tc>
      </w:tr>
      <w:tr w:rsidR="004444F9" w:rsidRPr="00940ECA" w14:paraId="1C4AAB3A" w14:textId="77777777" w:rsidTr="004444F9">
        <w:trPr>
          <w:trHeight w:val="283"/>
        </w:trPr>
        <w:tc>
          <w:tcPr>
            <w:tcW w:w="1846" w:type="dxa"/>
            <w:shd w:val="clear" w:color="auto" w:fill="auto"/>
            <w:vAlign w:val="center"/>
            <w:hideMark/>
          </w:tcPr>
          <w:p w14:paraId="33D520ED" w14:textId="77777777" w:rsidR="004444F9" w:rsidRPr="00940ECA" w:rsidRDefault="004444F9" w:rsidP="004444F9">
            <w:pPr>
              <w:jc w:val="center"/>
              <w:rPr>
                <w:sz w:val="16"/>
                <w:szCs w:val="16"/>
              </w:rPr>
            </w:pPr>
            <w:r w:rsidRPr="00940ECA">
              <w:rPr>
                <w:sz w:val="16"/>
                <w:szCs w:val="16"/>
              </w:rPr>
              <w:t>ТК - 118076</w:t>
            </w:r>
          </w:p>
        </w:tc>
        <w:tc>
          <w:tcPr>
            <w:tcW w:w="2329" w:type="dxa"/>
            <w:shd w:val="clear" w:color="auto" w:fill="auto"/>
            <w:vAlign w:val="center"/>
            <w:hideMark/>
          </w:tcPr>
          <w:p w14:paraId="125CEE0E"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"Ассоль"</w:t>
            </w:r>
          </w:p>
        </w:tc>
        <w:tc>
          <w:tcPr>
            <w:tcW w:w="1648" w:type="dxa"/>
            <w:shd w:val="clear" w:color="auto" w:fill="auto"/>
            <w:vAlign w:val="center"/>
            <w:hideMark/>
          </w:tcPr>
          <w:p w14:paraId="12254D48" w14:textId="77777777" w:rsidR="004444F9" w:rsidRPr="00940ECA" w:rsidRDefault="004444F9" w:rsidP="004444F9">
            <w:pPr>
              <w:jc w:val="center"/>
              <w:rPr>
                <w:sz w:val="16"/>
                <w:szCs w:val="16"/>
              </w:rPr>
            </w:pPr>
            <w:r w:rsidRPr="00940ECA">
              <w:rPr>
                <w:sz w:val="16"/>
                <w:szCs w:val="16"/>
              </w:rPr>
              <w:t>211</w:t>
            </w:r>
          </w:p>
        </w:tc>
        <w:tc>
          <w:tcPr>
            <w:tcW w:w="1460" w:type="dxa"/>
            <w:shd w:val="clear" w:color="auto" w:fill="auto"/>
            <w:vAlign w:val="center"/>
            <w:hideMark/>
          </w:tcPr>
          <w:p w14:paraId="3C126D7E" w14:textId="77777777" w:rsidR="004444F9" w:rsidRPr="00940ECA" w:rsidRDefault="004444F9" w:rsidP="004444F9">
            <w:pPr>
              <w:jc w:val="center"/>
              <w:rPr>
                <w:sz w:val="16"/>
                <w:szCs w:val="16"/>
              </w:rPr>
            </w:pPr>
            <w:r w:rsidRPr="00940ECA">
              <w:rPr>
                <w:sz w:val="16"/>
                <w:szCs w:val="16"/>
              </w:rPr>
              <w:t>17,92</w:t>
            </w:r>
          </w:p>
        </w:tc>
        <w:tc>
          <w:tcPr>
            <w:tcW w:w="2602" w:type="dxa"/>
            <w:shd w:val="clear" w:color="auto" w:fill="auto"/>
            <w:vAlign w:val="center"/>
            <w:hideMark/>
          </w:tcPr>
          <w:p w14:paraId="29FF464E"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4138D569"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C5FE40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5BBB3F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CF2DE65" w14:textId="77777777" w:rsidR="004444F9" w:rsidRPr="00940ECA" w:rsidRDefault="004444F9" w:rsidP="004444F9">
            <w:pPr>
              <w:jc w:val="center"/>
              <w:rPr>
                <w:sz w:val="16"/>
                <w:szCs w:val="16"/>
              </w:rPr>
            </w:pPr>
            <w:r w:rsidRPr="00940ECA">
              <w:rPr>
                <w:sz w:val="16"/>
                <w:szCs w:val="16"/>
              </w:rPr>
              <w:t>362,05</w:t>
            </w:r>
          </w:p>
        </w:tc>
      </w:tr>
      <w:tr w:rsidR="004444F9" w:rsidRPr="00940ECA" w14:paraId="169B0E55" w14:textId="77777777" w:rsidTr="004444F9">
        <w:trPr>
          <w:trHeight w:val="283"/>
        </w:trPr>
        <w:tc>
          <w:tcPr>
            <w:tcW w:w="1846" w:type="dxa"/>
            <w:shd w:val="clear" w:color="auto" w:fill="auto"/>
            <w:vAlign w:val="center"/>
            <w:hideMark/>
          </w:tcPr>
          <w:p w14:paraId="77977E13" w14:textId="77777777" w:rsidR="004444F9" w:rsidRPr="00940ECA" w:rsidRDefault="004444F9" w:rsidP="004444F9">
            <w:pPr>
              <w:jc w:val="center"/>
              <w:rPr>
                <w:sz w:val="16"/>
                <w:szCs w:val="16"/>
              </w:rPr>
            </w:pPr>
            <w:r w:rsidRPr="00940ECA">
              <w:rPr>
                <w:sz w:val="16"/>
                <w:szCs w:val="16"/>
              </w:rPr>
              <w:t>ТК - 118076</w:t>
            </w:r>
          </w:p>
        </w:tc>
        <w:tc>
          <w:tcPr>
            <w:tcW w:w="2329" w:type="dxa"/>
            <w:shd w:val="clear" w:color="auto" w:fill="auto"/>
            <w:vAlign w:val="center"/>
            <w:hideMark/>
          </w:tcPr>
          <w:p w14:paraId="09CC8CFA" w14:textId="77777777" w:rsidR="004444F9" w:rsidRPr="00940ECA" w:rsidRDefault="004444F9" w:rsidP="004444F9">
            <w:pPr>
              <w:jc w:val="center"/>
              <w:rPr>
                <w:sz w:val="16"/>
                <w:szCs w:val="16"/>
              </w:rPr>
            </w:pPr>
            <w:r w:rsidRPr="00940ECA">
              <w:rPr>
                <w:sz w:val="16"/>
                <w:szCs w:val="16"/>
              </w:rPr>
              <w:t>ТК - 118077</w:t>
            </w:r>
          </w:p>
        </w:tc>
        <w:tc>
          <w:tcPr>
            <w:tcW w:w="1648" w:type="dxa"/>
            <w:shd w:val="clear" w:color="auto" w:fill="auto"/>
            <w:vAlign w:val="center"/>
            <w:hideMark/>
          </w:tcPr>
          <w:p w14:paraId="0748FFDB" w14:textId="77777777" w:rsidR="004444F9" w:rsidRPr="00940ECA" w:rsidRDefault="004444F9" w:rsidP="004444F9">
            <w:pPr>
              <w:jc w:val="center"/>
              <w:rPr>
                <w:sz w:val="16"/>
                <w:szCs w:val="16"/>
              </w:rPr>
            </w:pPr>
            <w:r w:rsidRPr="00940ECA">
              <w:rPr>
                <w:sz w:val="16"/>
                <w:szCs w:val="16"/>
              </w:rPr>
              <w:t>212, 213, 214, 215, 216, 217, 218, 219</w:t>
            </w:r>
          </w:p>
        </w:tc>
        <w:tc>
          <w:tcPr>
            <w:tcW w:w="1460" w:type="dxa"/>
            <w:shd w:val="clear" w:color="auto" w:fill="auto"/>
            <w:vAlign w:val="center"/>
            <w:hideMark/>
          </w:tcPr>
          <w:p w14:paraId="168C2E68" w14:textId="77777777" w:rsidR="004444F9" w:rsidRPr="00940ECA" w:rsidRDefault="004444F9" w:rsidP="004444F9">
            <w:pPr>
              <w:jc w:val="center"/>
              <w:rPr>
                <w:sz w:val="16"/>
                <w:szCs w:val="16"/>
              </w:rPr>
            </w:pPr>
            <w:r w:rsidRPr="00940ECA">
              <w:rPr>
                <w:sz w:val="16"/>
                <w:szCs w:val="16"/>
              </w:rPr>
              <w:t>76,64</w:t>
            </w:r>
          </w:p>
        </w:tc>
        <w:tc>
          <w:tcPr>
            <w:tcW w:w="2602" w:type="dxa"/>
            <w:shd w:val="clear" w:color="auto" w:fill="auto"/>
            <w:vAlign w:val="center"/>
            <w:hideMark/>
          </w:tcPr>
          <w:p w14:paraId="1ADD07F4"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2C86C9A6"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49F2AD0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DE41F6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395D863" w14:textId="77777777" w:rsidR="004444F9" w:rsidRPr="00940ECA" w:rsidRDefault="004444F9" w:rsidP="004444F9">
            <w:pPr>
              <w:jc w:val="center"/>
              <w:rPr>
                <w:sz w:val="16"/>
                <w:szCs w:val="16"/>
              </w:rPr>
            </w:pPr>
            <w:r w:rsidRPr="00940ECA">
              <w:rPr>
                <w:sz w:val="16"/>
                <w:szCs w:val="16"/>
              </w:rPr>
              <w:t>4422,90</w:t>
            </w:r>
          </w:p>
        </w:tc>
      </w:tr>
      <w:tr w:rsidR="004444F9" w:rsidRPr="00940ECA" w14:paraId="40794285" w14:textId="77777777" w:rsidTr="004444F9">
        <w:trPr>
          <w:trHeight w:val="283"/>
        </w:trPr>
        <w:tc>
          <w:tcPr>
            <w:tcW w:w="1846" w:type="dxa"/>
            <w:shd w:val="clear" w:color="auto" w:fill="auto"/>
            <w:vAlign w:val="center"/>
            <w:hideMark/>
          </w:tcPr>
          <w:p w14:paraId="5581877A" w14:textId="77777777" w:rsidR="004444F9" w:rsidRPr="00940ECA" w:rsidRDefault="004444F9" w:rsidP="004444F9">
            <w:pPr>
              <w:jc w:val="center"/>
              <w:rPr>
                <w:sz w:val="16"/>
                <w:szCs w:val="16"/>
              </w:rPr>
            </w:pPr>
            <w:r w:rsidRPr="00940ECA">
              <w:rPr>
                <w:sz w:val="16"/>
                <w:szCs w:val="16"/>
              </w:rPr>
              <w:t>ТК - 118077</w:t>
            </w:r>
          </w:p>
        </w:tc>
        <w:tc>
          <w:tcPr>
            <w:tcW w:w="2329" w:type="dxa"/>
            <w:shd w:val="clear" w:color="auto" w:fill="auto"/>
            <w:vAlign w:val="center"/>
            <w:hideMark/>
          </w:tcPr>
          <w:p w14:paraId="653740CA"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"Ассоль"</w:t>
            </w:r>
          </w:p>
        </w:tc>
        <w:tc>
          <w:tcPr>
            <w:tcW w:w="1648" w:type="dxa"/>
            <w:shd w:val="clear" w:color="auto" w:fill="auto"/>
            <w:vAlign w:val="center"/>
            <w:hideMark/>
          </w:tcPr>
          <w:p w14:paraId="13BD6DB0" w14:textId="77777777" w:rsidR="004444F9" w:rsidRPr="00940ECA" w:rsidRDefault="004444F9" w:rsidP="004444F9">
            <w:pPr>
              <w:jc w:val="center"/>
              <w:rPr>
                <w:sz w:val="16"/>
                <w:szCs w:val="16"/>
              </w:rPr>
            </w:pPr>
            <w:r w:rsidRPr="00940ECA">
              <w:rPr>
                <w:sz w:val="16"/>
                <w:szCs w:val="16"/>
              </w:rPr>
              <w:t>212</w:t>
            </w:r>
          </w:p>
        </w:tc>
        <w:tc>
          <w:tcPr>
            <w:tcW w:w="1460" w:type="dxa"/>
            <w:shd w:val="clear" w:color="auto" w:fill="auto"/>
            <w:vAlign w:val="center"/>
            <w:hideMark/>
          </w:tcPr>
          <w:p w14:paraId="6525A66B" w14:textId="77777777" w:rsidR="004444F9" w:rsidRPr="00940ECA" w:rsidRDefault="004444F9" w:rsidP="004444F9">
            <w:pPr>
              <w:jc w:val="center"/>
              <w:rPr>
                <w:sz w:val="16"/>
                <w:szCs w:val="16"/>
              </w:rPr>
            </w:pPr>
            <w:r w:rsidRPr="00940ECA">
              <w:rPr>
                <w:sz w:val="16"/>
                <w:szCs w:val="16"/>
              </w:rPr>
              <w:t>15,47</w:t>
            </w:r>
          </w:p>
        </w:tc>
        <w:tc>
          <w:tcPr>
            <w:tcW w:w="2602" w:type="dxa"/>
            <w:shd w:val="clear" w:color="auto" w:fill="auto"/>
            <w:vAlign w:val="center"/>
            <w:hideMark/>
          </w:tcPr>
          <w:p w14:paraId="706E3A86"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4FC816D9"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A21598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C74499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437EC84" w14:textId="77777777" w:rsidR="004444F9" w:rsidRPr="00940ECA" w:rsidRDefault="004444F9" w:rsidP="004444F9">
            <w:pPr>
              <w:jc w:val="center"/>
              <w:rPr>
                <w:sz w:val="16"/>
                <w:szCs w:val="16"/>
              </w:rPr>
            </w:pPr>
            <w:r w:rsidRPr="00940ECA">
              <w:rPr>
                <w:sz w:val="16"/>
                <w:szCs w:val="16"/>
              </w:rPr>
              <w:t>312,55</w:t>
            </w:r>
          </w:p>
        </w:tc>
      </w:tr>
      <w:tr w:rsidR="004444F9" w:rsidRPr="00940ECA" w14:paraId="12F7E604" w14:textId="77777777" w:rsidTr="004444F9">
        <w:trPr>
          <w:trHeight w:val="283"/>
        </w:trPr>
        <w:tc>
          <w:tcPr>
            <w:tcW w:w="1846" w:type="dxa"/>
            <w:shd w:val="clear" w:color="auto" w:fill="auto"/>
            <w:vAlign w:val="center"/>
            <w:hideMark/>
          </w:tcPr>
          <w:p w14:paraId="06F9B57F" w14:textId="77777777" w:rsidR="004444F9" w:rsidRPr="00940ECA" w:rsidRDefault="004444F9" w:rsidP="004444F9">
            <w:pPr>
              <w:jc w:val="center"/>
              <w:rPr>
                <w:sz w:val="16"/>
                <w:szCs w:val="16"/>
              </w:rPr>
            </w:pPr>
            <w:r w:rsidRPr="00940ECA">
              <w:rPr>
                <w:sz w:val="16"/>
                <w:szCs w:val="16"/>
              </w:rPr>
              <w:t>ТК - 118077</w:t>
            </w:r>
          </w:p>
        </w:tc>
        <w:tc>
          <w:tcPr>
            <w:tcW w:w="2329" w:type="dxa"/>
            <w:shd w:val="clear" w:color="auto" w:fill="auto"/>
            <w:vAlign w:val="center"/>
            <w:hideMark/>
          </w:tcPr>
          <w:p w14:paraId="34B4800F" w14:textId="77777777" w:rsidR="004444F9" w:rsidRPr="00940ECA" w:rsidRDefault="004444F9" w:rsidP="004444F9">
            <w:pPr>
              <w:jc w:val="center"/>
              <w:rPr>
                <w:sz w:val="16"/>
                <w:szCs w:val="16"/>
              </w:rPr>
            </w:pPr>
            <w:r w:rsidRPr="00940ECA">
              <w:rPr>
                <w:sz w:val="16"/>
                <w:szCs w:val="16"/>
              </w:rPr>
              <w:t>ТК - 118078</w:t>
            </w:r>
          </w:p>
        </w:tc>
        <w:tc>
          <w:tcPr>
            <w:tcW w:w="1648" w:type="dxa"/>
            <w:shd w:val="clear" w:color="auto" w:fill="auto"/>
            <w:vAlign w:val="center"/>
            <w:hideMark/>
          </w:tcPr>
          <w:p w14:paraId="0BA19EC3" w14:textId="77777777" w:rsidR="004444F9" w:rsidRPr="00940ECA" w:rsidRDefault="004444F9" w:rsidP="004444F9">
            <w:pPr>
              <w:jc w:val="center"/>
              <w:rPr>
                <w:sz w:val="16"/>
                <w:szCs w:val="16"/>
              </w:rPr>
            </w:pPr>
            <w:r w:rsidRPr="00940ECA">
              <w:rPr>
                <w:sz w:val="16"/>
                <w:szCs w:val="16"/>
              </w:rPr>
              <w:t>213, 214, 215, 216, 217, 218, 219</w:t>
            </w:r>
          </w:p>
        </w:tc>
        <w:tc>
          <w:tcPr>
            <w:tcW w:w="1460" w:type="dxa"/>
            <w:shd w:val="clear" w:color="auto" w:fill="auto"/>
            <w:vAlign w:val="center"/>
            <w:hideMark/>
          </w:tcPr>
          <w:p w14:paraId="5254541D" w14:textId="77777777" w:rsidR="004444F9" w:rsidRPr="00940ECA" w:rsidRDefault="004444F9" w:rsidP="004444F9">
            <w:pPr>
              <w:jc w:val="center"/>
              <w:rPr>
                <w:sz w:val="16"/>
                <w:szCs w:val="16"/>
              </w:rPr>
            </w:pPr>
            <w:r w:rsidRPr="00940ECA">
              <w:rPr>
                <w:sz w:val="16"/>
                <w:szCs w:val="16"/>
              </w:rPr>
              <w:t>32,96</w:t>
            </w:r>
          </w:p>
        </w:tc>
        <w:tc>
          <w:tcPr>
            <w:tcW w:w="2602" w:type="dxa"/>
            <w:shd w:val="clear" w:color="auto" w:fill="auto"/>
            <w:vAlign w:val="center"/>
            <w:hideMark/>
          </w:tcPr>
          <w:p w14:paraId="082BBBFF"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10D7E8DA"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460CA40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DFE4AA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F83EBBF" w14:textId="77777777" w:rsidR="004444F9" w:rsidRPr="00940ECA" w:rsidRDefault="004444F9" w:rsidP="004444F9">
            <w:pPr>
              <w:jc w:val="center"/>
              <w:rPr>
                <w:sz w:val="16"/>
                <w:szCs w:val="16"/>
              </w:rPr>
            </w:pPr>
            <w:r w:rsidRPr="00940ECA">
              <w:rPr>
                <w:sz w:val="16"/>
                <w:szCs w:val="16"/>
              </w:rPr>
              <w:t>1902,13</w:t>
            </w:r>
          </w:p>
        </w:tc>
      </w:tr>
      <w:tr w:rsidR="004444F9" w:rsidRPr="00940ECA" w14:paraId="6BE201C1" w14:textId="77777777" w:rsidTr="004444F9">
        <w:trPr>
          <w:trHeight w:val="283"/>
        </w:trPr>
        <w:tc>
          <w:tcPr>
            <w:tcW w:w="1846" w:type="dxa"/>
            <w:shd w:val="clear" w:color="auto" w:fill="auto"/>
            <w:vAlign w:val="center"/>
            <w:hideMark/>
          </w:tcPr>
          <w:p w14:paraId="4B3FE2F2" w14:textId="77777777" w:rsidR="004444F9" w:rsidRPr="00940ECA" w:rsidRDefault="004444F9" w:rsidP="004444F9">
            <w:pPr>
              <w:jc w:val="center"/>
              <w:rPr>
                <w:sz w:val="16"/>
                <w:szCs w:val="16"/>
              </w:rPr>
            </w:pPr>
            <w:r w:rsidRPr="00940ECA">
              <w:rPr>
                <w:sz w:val="16"/>
                <w:szCs w:val="16"/>
              </w:rPr>
              <w:t>ТК - 118078</w:t>
            </w:r>
          </w:p>
        </w:tc>
        <w:tc>
          <w:tcPr>
            <w:tcW w:w="2329" w:type="dxa"/>
            <w:shd w:val="clear" w:color="auto" w:fill="auto"/>
            <w:vAlign w:val="center"/>
            <w:hideMark/>
          </w:tcPr>
          <w:p w14:paraId="6CF2404B" w14:textId="77777777" w:rsidR="004444F9" w:rsidRPr="00940ECA" w:rsidRDefault="004444F9" w:rsidP="004444F9">
            <w:pPr>
              <w:jc w:val="center"/>
              <w:rPr>
                <w:sz w:val="16"/>
                <w:szCs w:val="16"/>
              </w:rPr>
            </w:pPr>
            <w:r w:rsidRPr="00940ECA">
              <w:rPr>
                <w:sz w:val="16"/>
                <w:szCs w:val="16"/>
              </w:rPr>
              <w:t>ТК - 118062</w:t>
            </w:r>
          </w:p>
        </w:tc>
        <w:tc>
          <w:tcPr>
            <w:tcW w:w="1648" w:type="dxa"/>
            <w:shd w:val="clear" w:color="auto" w:fill="auto"/>
            <w:vAlign w:val="center"/>
            <w:hideMark/>
          </w:tcPr>
          <w:p w14:paraId="24996A0B" w14:textId="77777777" w:rsidR="004444F9" w:rsidRPr="00940ECA" w:rsidRDefault="004444F9" w:rsidP="004444F9">
            <w:pPr>
              <w:jc w:val="center"/>
              <w:rPr>
                <w:sz w:val="16"/>
                <w:szCs w:val="16"/>
              </w:rPr>
            </w:pPr>
            <w:r w:rsidRPr="00940ECA">
              <w:rPr>
                <w:sz w:val="16"/>
                <w:szCs w:val="16"/>
              </w:rPr>
              <w:t>215, 216, 217, 218, 219</w:t>
            </w:r>
          </w:p>
        </w:tc>
        <w:tc>
          <w:tcPr>
            <w:tcW w:w="1460" w:type="dxa"/>
            <w:shd w:val="clear" w:color="auto" w:fill="auto"/>
            <w:vAlign w:val="center"/>
            <w:hideMark/>
          </w:tcPr>
          <w:p w14:paraId="2C85F7F2" w14:textId="77777777" w:rsidR="004444F9" w:rsidRPr="00940ECA" w:rsidRDefault="004444F9" w:rsidP="004444F9">
            <w:pPr>
              <w:jc w:val="center"/>
              <w:rPr>
                <w:sz w:val="16"/>
                <w:szCs w:val="16"/>
              </w:rPr>
            </w:pPr>
            <w:r w:rsidRPr="00940ECA">
              <w:rPr>
                <w:sz w:val="16"/>
                <w:szCs w:val="16"/>
              </w:rPr>
              <w:t>65,70</w:t>
            </w:r>
          </w:p>
        </w:tc>
        <w:tc>
          <w:tcPr>
            <w:tcW w:w="2602" w:type="dxa"/>
            <w:shd w:val="clear" w:color="auto" w:fill="auto"/>
            <w:vAlign w:val="center"/>
            <w:hideMark/>
          </w:tcPr>
          <w:p w14:paraId="2A85D17D"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6AC26254"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3E431A0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F49DBB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F7E5079" w14:textId="77777777" w:rsidR="004444F9" w:rsidRPr="00940ECA" w:rsidRDefault="004444F9" w:rsidP="004444F9">
            <w:pPr>
              <w:jc w:val="center"/>
              <w:rPr>
                <w:sz w:val="16"/>
                <w:szCs w:val="16"/>
              </w:rPr>
            </w:pPr>
            <w:r w:rsidRPr="00940ECA">
              <w:rPr>
                <w:sz w:val="16"/>
                <w:szCs w:val="16"/>
              </w:rPr>
              <w:t>3012,68</w:t>
            </w:r>
          </w:p>
        </w:tc>
      </w:tr>
      <w:tr w:rsidR="004444F9" w:rsidRPr="00940ECA" w14:paraId="73F5AEFE" w14:textId="77777777" w:rsidTr="004444F9">
        <w:trPr>
          <w:trHeight w:val="283"/>
        </w:trPr>
        <w:tc>
          <w:tcPr>
            <w:tcW w:w="1846" w:type="dxa"/>
            <w:shd w:val="clear" w:color="auto" w:fill="auto"/>
            <w:vAlign w:val="center"/>
            <w:hideMark/>
          </w:tcPr>
          <w:p w14:paraId="586A341C" w14:textId="77777777" w:rsidR="004444F9" w:rsidRPr="00940ECA" w:rsidRDefault="004444F9" w:rsidP="004444F9">
            <w:pPr>
              <w:jc w:val="center"/>
              <w:rPr>
                <w:sz w:val="16"/>
                <w:szCs w:val="16"/>
              </w:rPr>
            </w:pPr>
            <w:r w:rsidRPr="00940ECA">
              <w:rPr>
                <w:sz w:val="16"/>
                <w:szCs w:val="16"/>
              </w:rPr>
              <w:t>ТК - 118083</w:t>
            </w:r>
          </w:p>
        </w:tc>
        <w:tc>
          <w:tcPr>
            <w:tcW w:w="2329" w:type="dxa"/>
            <w:shd w:val="clear" w:color="auto" w:fill="auto"/>
            <w:vAlign w:val="center"/>
            <w:hideMark/>
          </w:tcPr>
          <w:p w14:paraId="7D5DFEB2" w14:textId="77777777" w:rsidR="004444F9" w:rsidRPr="00940ECA" w:rsidRDefault="004444F9" w:rsidP="004444F9">
            <w:pPr>
              <w:jc w:val="center"/>
              <w:rPr>
                <w:sz w:val="16"/>
                <w:szCs w:val="16"/>
              </w:rPr>
            </w:pPr>
            <w:r w:rsidRPr="00940ECA">
              <w:rPr>
                <w:sz w:val="16"/>
                <w:szCs w:val="16"/>
              </w:rPr>
              <w:t>Средняя общеобразовательная школа в микрорайоне 43</w:t>
            </w:r>
          </w:p>
        </w:tc>
        <w:tc>
          <w:tcPr>
            <w:tcW w:w="1648" w:type="dxa"/>
            <w:shd w:val="clear" w:color="auto" w:fill="auto"/>
            <w:vAlign w:val="center"/>
            <w:hideMark/>
          </w:tcPr>
          <w:p w14:paraId="1A00DB6B" w14:textId="77777777" w:rsidR="004444F9" w:rsidRPr="00940ECA" w:rsidRDefault="004444F9" w:rsidP="004444F9">
            <w:pPr>
              <w:jc w:val="center"/>
              <w:rPr>
                <w:sz w:val="16"/>
                <w:szCs w:val="16"/>
              </w:rPr>
            </w:pPr>
            <w:r w:rsidRPr="00940ECA">
              <w:rPr>
                <w:sz w:val="16"/>
                <w:szCs w:val="16"/>
              </w:rPr>
              <w:t>210</w:t>
            </w:r>
          </w:p>
        </w:tc>
        <w:tc>
          <w:tcPr>
            <w:tcW w:w="1460" w:type="dxa"/>
            <w:shd w:val="clear" w:color="auto" w:fill="auto"/>
            <w:vAlign w:val="center"/>
            <w:hideMark/>
          </w:tcPr>
          <w:p w14:paraId="2DEE48F3" w14:textId="77777777" w:rsidR="004444F9" w:rsidRPr="00940ECA" w:rsidRDefault="004444F9" w:rsidP="004444F9">
            <w:pPr>
              <w:jc w:val="center"/>
              <w:rPr>
                <w:sz w:val="16"/>
                <w:szCs w:val="16"/>
              </w:rPr>
            </w:pPr>
            <w:r w:rsidRPr="00940ECA">
              <w:rPr>
                <w:sz w:val="16"/>
                <w:szCs w:val="16"/>
              </w:rPr>
              <w:t>49,81</w:t>
            </w:r>
          </w:p>
        </w:tc>
        <w:tc>
          <w:tcPr>
            <w:tcW w:w="2602" w:type="dxa"/>
            <w:shd w:val="clear" w:color="auto" w:fill="auto"/>
            <w:vAlign w:val="center"/>
            <w:hideMark/>
          </w:tcPr>
          <w:p w14:paraId="29716B25"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7F282E3F"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38335D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BB5B58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502B565" w14:textId="77777777" w:rsidR="004444F9" w:rsidRPr="00940ECA" w:rsidRDefault="004444F9" w:rsidP="004444F9">
            <w:pPr>
              <w:jc w:val="center"/>
              <w:rPr>
                <w:sz w:val="16"/>
                <w:szCs w:val="16"/>
              </w:rPr>
            </w:pPr>
            <w:r w:rsidRPr="00940ECA">
              <w:rPr>
                <w:sz w:val="16"/>
                <w:szCs w:val="16"/>
              </w:rPr>
              <w:t>1579,32</w:t>
            </w:r>
          </w:p>
        </w:tc>
      </w:tr>
      <w:tr w:rsidR="004444F9" w:rsidRPr="00940ECA" w14:paraId="3B2CAC6D" w14:textId="77777777" w:rsidTr="004444F9">
        <w:trPr>
          <w:trHeight w:val="283"/>
        </w:trPr>
        <w:tc>
          <w:tcPr>
            <w:tcW w:w="1846" w:type="dxa"/>
            <w:shd w:val="clear" w:color="auto" w:fill="auto"/>
            <w:vAlign w:val="center"/>
            <w:hideMark/>
          </w:tcPr>
          <w:p w14:paraId="3347352B" w14:textId="77777777" w:rsidR="004444F9" w:rsidRPr="00940ECA" w:rsidRDefault="004444F9" w:rsidP="004444F9">
            <w:pPr>
              <w:jc w:val="center"/>
              <w:rPr>
                <w:sz w:val="16"/>
                <w:szCs w:val="16"/>
              </w:rPr>
            </w:pPr>
            <w:r w:rsidRPr="00940ECA">
              <w:rPr>
                <w:sz w:val="16"/>
                <w:szCs w:val="16"/>
              </w:rPr>
              <w:t>ТК - 118082</w:t>
            </w:r>
          </w:p>
        </w:tc>
        <w:tc>
          <w:tcPr>
            <w:tcW w:w="2329" w:type="dxa"/>
            <w:shd w:val="clear" w:color="auto" w:fill="auto"/>
            <w:vAlign w:val="center"/>
            <w:hideMark/>
          </w:tcPr>
          <w:p w14:paraId="4DCF85DE" w14:textId="77777777" w:rsidR="004444F9" w:rsidRPr="00940ECA" w:rsidRDefault="004444F9" w:rsidP="004444F9">
            <w:pPr>
              <w:jc w:val="center"/>
              <w:rPr>
                <w:sz w:val="16"/>
                <w:szCs w:val="16"/>
              </w:rPr>
            </w:pPr>
            <w:r w:rsidRPr="00940ECA">
              <w:rPr>
                <w:sz w:val="16"/>
                <w:szCs w:val="16"/>
              </w:rPr>
              <w:t>Детский сад на 300 мест</w:t>
            </w:r>
          </w:p>
        </w:tc>
        <w:tc>
          <w:tcPr>
            <w:tcW w:w="1648" w:type="dxa"/>
            <w:shd w:val="clear" w:color="auto" w:fill="auto"/>
            <w:vAlign w:val="center"/>
            <w:hideMark/>
          </w:tcPr>
          <w:p w14:paraId="2D4F67EC" w14:textId="77777777" w:rsidR="004444F9" w:rsidRPr="00940ECA" w:rsidRDefault="004444F9" w:rsidP="004444F9">
            <w:pPr>
              <w:jc w:val="center"/>
              <w:rPr>
                <w:sz w:val="16"/>
                <w:szCs w:val="16"/>
              </w:rPr>
            </w:pPr>
            <w:r w:rsidRPr="00940ECA">
              <w:rPr>
                <w:sz w:val="16"/>
                <w:szCs w:val="16"/>
              </w:rPr>
              <w:t>220</w:t>
            </w:r>
          </w:p>
        </w:tc>
        <w:tc>
          <w:tcPr>
            <w:tcW w:w="1460" w:type="dxa"/>
            <w:shd w:val="clear" w:color="auto" w:fill="auto"/>
            <w:vAlign w:val="center"/>
            <w:hideMark/>
          </w:tcPr>
          <w:p w14:paraId="5A528D25" w14:textId="77777777" w:rsidR="004444F9" w:rsidRPr="00940ECA" w:rsidRDefault="004444F9" w:rsidP="004444F9">
            <w:pPr>
              <w:jc w:val="center"/>
              <w:rPr>
                <w:sz w:val="16"/>
                <w:szCs w:val="16"/>
              </w:rPr>
            </w:pPr>
            <w:r w:rsidRPr="00940ECA">
              <w:rPr>
                <w:sz w:val="16"/>
                <w:szCs w:val="16"/>
              </w:rPr>
              <w:t>35,99</w:t>
            </w:r>
          </w:p>
        </w:tc>
        <w:tc>
          <w:tcPr>
            <w:tcW w:w="2602" w:type="dxa"/>
            <w:shd w:val="clear" w:color="auto" w:fill="auto"/>
            <w:vAlign w:val="center"/>
            <w:hideMark/>
          </w:tcPr>
          <w:p w14:paraId="2BFD9810"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3ABF6C90"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CB4A67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963922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BEBABDB" w14:textId="77777777" w:rsidR="004444F9" w:rsidRPr="00940ECA" w:rsidRDefault="004444F9" w:rsidP="004444F9">
            <w:pPr>
              <w:jc w:val="center"/>
              <w:rPr>
                <w:sz w:val="16"/>
                <w:szCs w:val="16"/>
              </w:rPr>
            </w:pPr>
            <w:r w:rsidRPr="00940ECA">
              <w:rPr>
                <w:sz w:val="16"/>
                <w:szCs w:val="16"/>
              </w:rPr>
              <w:t>800,96</w:t>
            </w:r>
          </w:p>
        </w:tc>
      </w:tr>
      <w:tr w:rsidR="004444F9" w:rsidRPr="00940ECA" w14:paraId="3322BB04" w14:textId="77777777" w:rsidTr="004444F9">
        <w:trPr>
          <w:trHeight w:val="283"/>
        </w:trPr>
        <w:tc>
          <w:tcPr>
            <w:tcW w:w="1846" w:type="dxa"/>
            <w:shd w:val="clear" w:color="auto" w:fill="auto"/>
            <w:vAlign w:val="center"/>
            <w:hideMark/>
          </w:tcPr>
          <w:p w14:paraId="3BDFB075" w14:textId="77777777" w:rsidR="004444F9" w:rsidRPr="00940ECA" w:rsidRDefault="004444F9" w:rsidP="004444F9">
            <w:pPr>
              <w:jc w:val="center"/>
              <w:rPr>
                <w:sz w:val="16"/>
                <w:szCs w:val="16"/>
              </w:rPr>
            </w:pPr>
            <w:r w:rsidRPr="00940ECA">
              <w:rPr>
                <w:sz w:val="16"/>
                <w:szCs w:val="16"/>
              </w:rPr>
              <w:t>ТК</w:t>
            </w:r>
          </w:p>
        </w:tc>
        <w:tc>
          <w:tcPr>
            <w:tcW w:w="2329" w:type="dxa"/>
            <w:shd w:val="clear" w:color="auto" w:fill="auto"/>
            <w:vAlign w:val="center"/>
            <w:hideMark/>
          </w:tcPr>
          <w:p w14:paraId="0F8150B3" w14:textId="77777777" w:rsidR="004444F9" w:rsidRPr="00940ECA" w:rsidRDefault="004444F9" w:rsidP="004444F9">
            <w:pPr>
              <w:jc w:val="center"/>
              <w:rPr>
                <w:sz w:val="16"/>
                <w:szCs w:val="16"/>
              </w:rPr>
            </w:pPr>
            <w:r w:rsidRPr="00940ECA">
              <w:rPr>
                <w:sz w:val="16"/>
                <w:szCs w:val="16"/>
              </w:rPr>
              <w:t>Реконструкция вокзального комплекса Сургут ул. Привокзальная, 23 (Свердловская дирекция по капита</w:t>
            </w:r>
          </w:p>
        </w:tc>
        <w:tc>
          <w:tcPr>
            <w:tcW w:w="1648" w:type="dxa"/>
            <w:shd w:val="clear" w:color="auto" w:fill="auto"/>
            <w:vAlign w:val="center"/>
            <w:hideMark/>
          </w:tcPr>
          <w:p w14:paraId="6F018E7C" w14:textId="77777777" w:rsidR="004444F9" w:rsidRPr="00940ECA" w:rsidRDefault="004444F9" w:rsidP="004444F9">
            <w:pPr>
              <w:jc w:val="center"/>
              <w:rPr>
                <w:sz w:val="16"/>
                <w:szCs w:val="16"/>
              </w:rPr>
            </w:pPr>
            <w:r w:rsidRPr="00940ECA">
              <w:rPr>
                <w:sz w:val="16"/>
                <w:szCs w:val="16"/>
              </w:rPr>
              <w:t>283</w:t>
            </w:r>
          </w:p>
        </w:tc>
        <w:tc>
          <w:tcPr>
            <w:tcW w:w="1460" w:type="dxa"/>
            <w:shd w:val="clear" w:color="auto" w:fill="auto"/>
            <w:vAlign w:val="center"/>
            <w:hideMark/>
          </w:tcPr>
          <w:p w14:paraId="29C41260" w14:textId="77777777" w:rsidR="004444F9" w:rsidRPr="00940ECA" w:rsidRDefault="004444F9" w:rsidP="004444F9">
            <w:pPr>
              <w:jc w:val="center"/>
              <w:rPr>
                <w:sz w:val="16"/>
                <w:szCs w:val="16"/>
              </w:rPr>
            </w:pPr>
            <w:r w:rsidRPr="00940ECA">
              <w:rPr>
                <w:sz w:val="16"/>
                <w:szCs w:val="16"/>
              </w:rPr>
              <w:t>25,85</w:t>
            </w:r>
          </w:p>
        </w:tc>
        <w:tc>
          <w:tcPr>
            <w:tcW w:w="2602" w:type="dxa"/>
            <w:shd w:val="clear" w:color="auto" w:fill="auto"/>
            <w:vAlign w:val="center"/>
            <w:hideMark/>
          </w:tcPr>
          <w:p w14:paraId="6201B2EE"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763A4E4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5DA7A6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9975FB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F3FF18E" w14:textId="77777777" w:rsidR="004444F9" w:rsidRPr="00940ECA" w:rsidRDefault="004444F9" w:rsidP="004444F9">
            <w:pPr>
              <w:jc w:val="center"/>
              <w:rPr>
                <w:sz w:val="16"/>
                <w:szCs w:val="16"/>
              </w:rPr>
            </w:pPr>
            <w:r w:rsidRPr="00940ECA">
              <w:rPr>
                <w:sz w:val="16"/>
                <w:szCs w:val="16"/>
              </w:rPr>
              <w:t>575,30</w:t>
            </w:r>
          </w:p>
        </w:tc>
      </w:tr>
      <w:tr w:rsidR="004444F9" w:rsidRPr="00940ECA" w14:paraId="3F3EF87B" w14:textId="77777777" w:rsidTr="004444F9">
        <w:trPr>
          <w:trHeight w:val="283"/>
        </w:trPr>
        <w:tc>
          <w:tcPr>
            <w:tcW w:w="1846" w:type="dxa"/>
            <w:shd w:val="clear" w:color="auto" w:fill="auto"/>
            <w:vAlign w:val="center"/>
            <w:hideMark/>
          </w:tcPr>
          <w:p w14:paraId="566D478B" w14:textId="77777777" w:rsidR="004444F9" w:rsidRPr="00940ECA" w:rsidRDefault="004444F9" w:rsidP="004444F9">
            <w:pPr>
              <w:jc w:val="center"/>
              <w:rPr>
                <w:sz w:val="16"/>
                <w:szCs w:val="16"/>
              </w:rPr>
            </w:pPr>
            <w:r w:rsidRPr="00940ECA">
              <w:rPr>
                <w:sz w:val="16"/>
                <w:szCs w:val="16"/>
              </w:rPr>
              <w:t>2ТК-2</w:t>
            </w:r>
          </w:p>
        </w:tc>
        <w:tc>
          <w:tcPr>
            <w:tcW w:w="2329" w:type="dxa"/>
            <w:shd w:val="clear" w:color="auto" w:fill="auto"/>
            <w:vAlign w:val="center"/>
            <w:hideMark/>
          </w:tcPr>
          <w:p w14:paraId="395E7717" w14:textId="77777777" w:rsidR="004444F9" w:rsidRPr="00940ECA" w:rsidRDefault="004444F9" w:rsidP="004444F9">
            <w:pPr>
              <w:jc w:val="center"/>
              <w:rPr>
                <w:sz w:val="16"/>
                <w:szCs w:val="16"/>
              </w:rPr>
            </w:pPr>
            <w:r w:rsidRPr="00940ECA">
              <w:rPr>
                <w:sz w:val="16"/>
                <w:szCs w:val="16"/>
              </w:rPr>
              <w:t>Строительство объекта "Спортивный центр с универсальным игровым залом N 10 (МБОУ СОШ N 20)"</w:t>
            </w:r>
          </w:p>
        </w:tc>
        <w:tc>
          <w:tcPr>
            <w:tcW w:w="1648" w:type="dxa"/>
            <w:shd w:val="clear" w:color="auto" w:fill="auto"/>
            <w:vAlign w:val="center"/>
            <w:hideMark/>
          </w:tcPr>
          <w:p w14:paraId="780B6DCA" w14:textId="77777777" w:rsidR="004444F9" w:rsidRPr="00940ECA" w:rsidRDefault="004444F9" w:rsidP="004444F9">
            <w:pPr>
              <w:jc w:val="center"/>
              <w:rPr>
                <w:sz w:val="16"/>
                <w:szCs w:val="16"/>
              </w:rPr>
            </w:pPr>
            <w:r w:rsidRPr="00940ECA">
              <w:rPr>
                <w:sz w:val="16"/>
                <w:szCs w:val="16"/>
              </w:rPr>
              <w:t>708</w:t>
            </w:r>
          </w:p>
        </w:tc>
        <w:tc>
          <w:tcPr>
            <w:tcW w:w="1460" w:type="dxa"/>
            <w:shd w:val="clear" w:color="auto" w:fill="auto"/>
            <w:vAlign w:val="center"/>
            <w:hideMark/>
          </w:tcPr>
          <w:p w14:paraId="697FE6AD" w14:textId="77777777" w:rsidR="004444F9" w:rsidRPr="00940ECA" w:rsidRDefault="004444F9" w:rsidP="004444F9">
            <w:pPr>
              <w:jc w:val="center"/>
              <w:rPr>
                <w:sz w:val="16"/>
                <w:szCs w:val="16"/>
              </w:rPr>
            </w:pPr>
            <w:r w:rsidRPr="00940ECA">
              <w:rPr>
                <w:sz w:val="16"/>
                <w:szCs w:val="16"/>
              </w:rPr>
              <w:t>47,18</w:t>
            </w:r>
          </w:p>
        </w:tc>
        <w:tc>
          <w:tcPr>
            <w:tcW w:w="2602" w:type="dxa"/>
            <w:shd w:val="clear" w:color="auto" w:fill="auto"/>
            <w:vAlign w:val="center"/>
            <w:hideMark/>
          </w:tcPr>
          <w:p w14:paraId="6AC16445"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8309AB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BAC045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12E8D3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1EC3F22" w14:textId="77777777" w:rsidR="004444F9" w:rsidRPr="00940ECA" w:rsidRDefault="004444F9" w:rsidP="004444F9">
            <w:pPr>
              <w:jc w:val="center"/>
              <w:rPr>
                <w:sz w:val="16"/>
                <w:szCs w:val="16"/>
              </w:rPr>
            </w:pPr>
            <w:r w:rsidRPr="00940ECA">
              <w:rPr>
                <w:sz w:val="16"/>
                <w:szCs w:val="16"/>
              </w:rPr>
              <w:t>1050,00</w:t>
            </w:r>
          </w:p>
        </w:tc>
      </w:tr>
      <w:tr w:rsidR="004444F9" w:rsidRPr="00940ECA" w14:paraId="2D5CC092" w14:textId="77777777" w:rsidTr="004444F9">
        <w:trPr>
          <w:trHeight w:val="283"/>
        </w:trPr>
        <w:tc>
          <w:tcPr>
            <w:tcW w:w="1846" w:type="dxa"/>
            <w:shd w:val="clear" w:color="auto" w:fill="auto"/>
            <w:vAlign w:val="center"/>
            <w:hideMark/>
          </w:tcPr>
          <w:p w14:paraId="6DCF6D8F" w14:textId="77777777" w:rsidR="004444F9" w:rsidRPr="00940ECA" w:rsidRDefault="004444F9" w:rsidP="004444F9">
            <w:pPr>
              <w:jc w:val="center"/>
              <w:rPr>
                <w:sz w:val="16"/>
                <w:szCs w:val="16"/>
              </w:rPr>
            </w:pPr>
            <w:r w:rsidRPr="00940ECA">
              <w:rPr>
                <w:sz w:val="16"/>
                <w:szCs w:val="16"/>
              </w:rPr>
              <w:t>ТК -7</w:t>
            </w:r>
          </w:p>
        </w:tc>
        <w:tc>
          <w:tcPr>
            <w:tcW w:w="2329" w:type="dxa"/>
            <w:shd w:val="clear" w:color="auto" w:fill="auto"/>
            <w:vAlign w:val="center"/>
            <w:hideMark/>
          </w:tcPr>
          <w:p w14:paraId="49AAEFD9" w14:textId="77777777" w:rsidR="004444F9" w:rsidRPr="00940ECA" w:rsidRDefault="004444F9" w:rsidP="004444F9">
            <w:pPr>
              <w:jc w:val="center"/>
              <w:rPr>
                <w:sz w:val="16"/>
                <w:szCs w:val="16"/>
              </w:rPr>
            </w:pPr>
            <w:r w:rsidRPr="00940ECA">
              <w:rPr>
                <w:sz w:val="16"/>
                <w:szCs w:val="16"/>
              </w:rPr>
              <w:t>Ворникова О.В. Спортивно-оздоровительный комплекс с плавательным бассейном и гостиницей</w:t>
            </w:r>
          </w:p>
        </w:tc>
        <w:tc>
          <w:tcPr>
            <w:tcW w:w="1648" w:type="dxa"/>
            <w:shd w:val="clear" w:color="auto" w:fill="auto"/>
            <w:vAlign w:val="center"/>
            <w:hideMark/>
          </w:tcPr>
          <w:p w14:paraId="3DC03D10" w14:textId="77777777" w:rsidR="004444F9" w:rsidRPr="00940ECA" w:rsidRDefault="004444F9" w:rsidP="004444F9">
            <w:pPr>
              <w:jc w:val="center"/>
              <w:rPr>
                <w:sz w:val="16"/>
                <w:szCs w:val="16"/>
              </w:rPr>
            </w:pPr>
            <w:r w:rsidRPr="00940ECA">
              <w:rPr>
                <w:sz w:val="16"/>
                <w:szCs w:val="16"/>
              </w:rPr>
              <w:t>282</w:t>
            </w:r>
          </w:p>
        </w:tc>
        <w:tc>
          <w:tcPr>
            <w:tcW w:w="1460" w:type="dxa"/>
            <w:shd w:val="clear" w:color="auto" w:fill="auto"/>
            <w:vAlign w:val="center"/>
            <w:hideMark/>
          </w:tcPr>
          <w:p w14:paraId="12F35180" w14:textId="77777777" w:rsidR="004444F9" w:rsidRPr="00940ECA" w:rsidRDefault="004444F9" w:rsidP="004444F9">
            <w:pPr>
              <w:jc w:val="center"/>
              <w:rPr>
                <w:sz w:val="16"/>
                <w:szCs w:val="16"/>
              </w:rPr>
            </w:pPr>
            <w:r w:rsidRPr="00940ECA">
              <w:rPr>
                <w:sz w:val="16"/>
                <w:szCs w:val="16"/>
              </w:rPr>
              <w:t>56,90</w:t>
            </w:r>
          </w:p>
        </w:tc>
        <w:tc>
          <w:tcPr>
            <w:tcW w:w="2602" w:type="dxa"/>
            <w:shd w:val="clear" w:color="auto" w:fill="auto"/>
            <w:vAlign w:val="center"/>
            <w:hideMark/>
          </w:tcPr>
          <w:p w14:paraId="1B8A684E"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27D032C8"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938F03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863FB0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EA1B9AB" w14:textId="77777777" w:rsidR="004444F9" w:rsidRPr="00940ECA" w:rsidRDefault="004444F9" w:rsidP="004444F9">
            <w:pPr>
              <w:jc w:val="center"/>
              <w:rPr>
                <w:sz w:val="16"/>
                <w:szCs w:val="16"/>
              </w:rPr>
            </w:pPr>
            <w:r w:rsidRPr="00940ECA">
              <w:rPr>
                <w:sz w:val="16"/>
                <w:szCs w:val="16"/>
              </w:rPr>
              <w:t>1266,32</w:t>
            </w:r>
          </w:p>
        </w:tc>
      </w:tr>
      <w:tr w:rsidR="004444F9" w:rsidRPr="00940ECA" w14:paraId="324692F1" w14:textId="77777777" w:rsidTr="004444F9">
        <w:trPr>
          <w:trHeight w:val="283"/>
        </w:trPr>
        <w:tc>
          <w:tcPr>
            <w:tcW w:w="1846" w:type="dxa"/>
            <w:shd w:val="clear" w:color="auto" w:fill="auto"/>
            <w:vAlign w:val="center"/>
            <w:hideMark/>
          </w:tcPr>
          <w:p w14:paraId="5A5466A5" w14:textId="77777777" w:rsidR="004444F9" w:rsidRPr="00940ECA" w:rsidRDefault="004444F9" w:rsidP="004444F9">
            <w:pPr>
              <w:jc w:val="center"/>
              <w:rPr>
                <w:sz w:val="16"/>
                <w:szCs w:val="16"/>
              </w:rPr>
            </w:pPr>
            <w:r w:rsidRPr="00940ECA">
              <w:rPr>
                <w:sz w:val="16"/>
                <w:szCs w:val="16"/>
              </w:rPr>
              <w:t>4480</w:t>
            </w:r>
          </w:p>
        </w:tc>
        <w:tc>
          <w:tcPr>
            <w:tcW w:w="2329" w:type="dxa"/>
            <w:shd w:val="clear" w:color="auto" w:fill="auto"/>
            <w:vAlign w:val="center"/>
            <w:hideMark/>
          </w:tcPr>
          <w:p w14:paraId="72F2BE53" w14:textId="77777777" w:rsidR="004444F9" w:rsidRPr="00940ECA" w:rsidRDefault="004444F9" w:rsidP="004444F9">
            <w:pPr>
              <w:jc w:val="center"/>
              <w:rPr>
                <w:sz w:val="16"/>
                <w:szCs w:val="16"/>
              </w:rPr>
            </w:pPr>
            <w:r w:rsidRPr="00940ECA">
              <w:rPr>
                <w:sz w:val="16"/>
                <w:szCs w:val="16"/>
              </w:rPr>
              <w:t>Средняя общеобразовательная школа в микрорайоне 38 г. Сургута (Общеобразовательная организация с уни</w:t>
            </w:r>
          </w:p>
        </w:tc>
        <w:tc>
          <w:tcPr>
            <w:tcW w:w="1648" w:type="dxa"/>
            <w:shd w:val="clear" w:color="auto" w:fill="auto"/>
            <w:vAlign w:val="center"/>
            <w:hideMark/>
          </w:tcPr>
          <w:p w14:paraId="657C760E" w14:textId="77777777" w:rsidR="004444F9" w:rsidRPr="00940ECA" w:rsidRDefault="004444F9" w:rsidP="004444F9">
            <w:pPr>
              <w:jc w:val="center"/>
              <w:rPr>
                <w:sz w:val="16"/>
                <w:szCs w:val="16"/>
              </w:rPr>
            </w:pPr>
            <w:r w:rsidRPr="00940ECA">
              <w:rPr>
                <w:sz w:val="16"/>
                <w:szCs w:val="16"/>
              </w:rPr>
              <w:t>171</w:t>
            </w:r>
          </w:p>
        </w:tc>
        <w:tc>
          <w:tcPr>
            <w:tcW w:w="1460" w:type="dxa"/>
            <w:shd w:val="clear" w:color="auto" w:fill="auto"/>
            <w:vAlign w:val="center"/>
            <w:hideMark/>
          </w:tcPr>
          <w:p w14:paraId="72C9D352" w14:textId="77777777" w:rsidR="004444F9" w:rsidRPr="00940ECA" w:rsidRDefault="004444F9" w:rsidP="004444F9">
            <w:pPr>
              <w:jc w:val="center"/>
              <w:rPr>
                <w:sz w:val="16"/>
                <w:szCs w:val="16"/>
              </w:rPr>
            </w:pPr>
            <w:r w:rsidRPr="00940ECA">
              <w:rPr>
                <w:sz w:val="16"/>
                <w:szCs w:val="16"/>
              </w:rPr>
              <w:t>95,04</w:t>
            </w:r>
          </w:p>
        </w:tc>
        <w:tc>
          <w:tcPr>
            <w:tcW w:w="2602" w:type="dxa"/>
            <w:shd w:val="clear" w:color="auto" w:fill="auto"/>
            <w:vAlign w:val="center"/>
            <w:hideMark/>
          </w:tcPr>
          <w:p w14:paraId="43BCE1A2"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4028CC9B"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83E3E7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6EEFAC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91769E7" w14:textId="77777777" w:rsidR="004444F9" w:rsidRPr="00940ECA" w:rsidRDefault="004444F9" w:rsidP="004444F9">
            <w:pPr>
              <w:jc w:val="center"/>
              <w:rPr>
                <w:sz w:val="16"/>
                <w:szCs w:val="16"/>
              </w:rPr>
            </w:pPr>
            <w:r w:rsidRPr="00940ECA">
              <w:rPr>
                <w:sz w:val="16"/>
                <w:szCs w:val="16"/>
              </w:rPr>
              <w:t>3013,41</w:t>
            </w:r>
          </w:p>
        </w:tc>
      </w:tr>
      <w:tr w:rsidR="004444F9" w:rsidRPr="00940ECA" w14:paraId="3606FCD1" w14:textId="77777777" w:rsidTr="004444F9">
        <w:trPr>
          <w:trHeight w:val="283"/>
        </w:trPr>
        <w:tc>
          <w:tcPr>
            <w:tcW w:w="1846" w:type="dxa"/>
            <w:shd w:val="clear" w:color="auto" w:fill="auto"/>
            <w:vAlign w:val="center"/>
            <w:hideMark/>
          </w:tcPr>
          <w:p w14:paraId="58800117" w14:textId="77777777" w:rsidR="004444F9" w:rsidRPr="00940ECA" w:rsidRDefault="004444F9" w:rsidP="004444F9">
            <w:pPr>
              <w:jc w:val="center"/>
              <w:rPr>
                <w:sz w:val="16"/>
                <w:szCs w:val="16"/>
              </w:rPr>
            </w:pPr>
            <w:r w:rsidRPr="00940ECA">
              <w:rPr>
                <w:sz w:val="16"/>
                <w:szCs w:val="16"/>
              </w:rPr>
              <w:t>ТК - 118546</w:t>
            </w:r>
          </w:p>
        </w:tc>
        <w:tc>
          <w:tcPr>
            <w:tcW w:w="2329" w:type="dxa"/>
            <w:shd w:val="clear" w:color="auto" w:fill="auto"/>
            <w:vAlign w:val="center"/>
            <w:hideMark/>
          </w:tcPr>
          <w:p w14:paraId="41B6AB84" w14:textId="77777777" w:rsidR="004444F9" w:rsidRPr="00940ECA" w:rsidRDefault="004444F9" w:rsidP="004444F9">
            <w:pPr>
              <w:jc w:val="center"/>
              <w:rPr>
                <w:sz w:val="16"/>
                <w:szCs w:val="16"/>
              </w:rPr>
            </w:pPr>
            <w:r w:rsidRPr="00940ECA">
              <w:rPr>
                <w:sz w:val="16"/>
                <w:szCs w:val="16"/>
              </w:rPr>
              <w:t>3-секционный жилой дом поз. 4.</w:t>
            </w:r>
          </w:p>
        </w:tc>
        <w:tc>
          <w:tcPr>
            <w:tcW w:w="1648" w:type="dxa"/>
            <w:shd w:val="clear" w:color="auto" w:fill="auto"/>
            <w:vAlign w:val="center"/>
            <w:hideMark/>
          </w:tcPr>
          <w:p w14:paraId="17DED0D4" w14:textId="77777777" w:rsidR="004444F9" w:rsidRPr="00940ECA" w:rsidRDefault="004444F9" w:rsidP="004444F9">
            <w:pPr>
              <w:jc w:val="center"/>
              <w:rPr>
                <w:sz w:val="16"/>
                <w:szCs w:val="16"/>
              </w:rPr>
            </w:pPr>
            <w:r w:rsidRPr="00940ECA">
              <w:rPr>
                <w:sz w:val="16"/>
                <w:szCs w:val="16"/>
              </w:rPr>
              <w:t>168</w:t>
            </w:r>
          </w:p>
        </w:tc>
        <w:tc>
          <w:tcPr>
            <w:tcW w:w="1460" w:type="dxa"/>
            <w:shd w:val="clear" w:color="auto" w:fill="auto"/>
            <w:vAlign w:val="center"/>
            <w:hideMark/>
          </w:tcPr>
          <w:p w14:paraId="59FE21BE" w14:textId="77777777" w:rsidR="004444F9" w:rsidRPr="00940ECA" w:rsidRDefault="004444F9" w:rsidP="004444F9">
            <w:pPr>
              <w:jc w:val="center"/>
              <w:rPr>
                <w:sz w:val="16"/>
                <w:szCs w:val="16"/>
              </w:rPr>
            </w:pPr>
            <w:r w:rsidRPr="00940ECA">
              <w:rPr>
                <w:sz w:val="16"/>
                <w:szCs w:val="16"/>
              </w:rPr>
              <w:t>18,36</w:t>
            </w:r>
          </w:p>
        </w:tc>
        <w:tc>
          <w:tcPr>
            <w:tcW w:w="2602" w:type="dxa"/>
            <w:shd w:val="clear" w:color="auto" w:fill="auto"/>
            <w:vAlign w:val="center"/>
            <w:hideMark/>
          </w:tcPr>
          <w:p w14:paraId="05614FDE"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0141A2F6"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4E156A6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69F72E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E087896" w14:textId="77777777" w:rsidR="004444F9" w:rsidRPr="00940ECA" w:rsidRDefault="004444F9" w:rsidP="004444F9">
            <w:pPr>
              <w:jc w:val="center"/>
              <w:rPr>
                <w:sz w:val="16"/>
                <w:szCs w:val="16"/>
              </w:rPr>
            </w:pPr>
            <w:r w:rsidRPr="00940ECA">
              <w:rPr>
                <w:sz w:val="16"/>
                <w:szCs w:val="16"/>
              </w:rPr>
              <w:t>370,94</w:t>
            </w:r>
          </w:p>
        </w:tc>
      </w:tr>
      <w:tr w:rsidR="004444F9" w:rsidRPr="00940ECA" w14:paraId="5D67660D" w14:textId="77777777" w:rsidTr="004444F9">
        <w:trPr>
          <w:trHeight w:val="283"/>
        </w:trPr>
        <w:tc>
          <w:tcPr>
            <w:tcW w:w="1846" w:type="dxa"/>
            <w:shd w:val="clear" w:color="auto" w:fill="auto"/>
            <w:vAlign w:val="center"/>
            <w:hideMark/>
          </w:tcPr>
          <w:p w14:paraId="451DAE19" w14:textId="77777777" w:rsidR="004444F9" w:rsidRPr="00940ECA" w:rsidRDefault="004444F9" w:rsidP="004444F9">
            <w:pPr>
              <w:jc w:val="center"/>
              <w:rPr>
                <w:sz w:val="16"/>
                <w:szCs w:val="16"/>
              </w:rPr>
            </w:pPr>
            <w:r w:rsidRPr="00940ECA">
              <w:rPr>
                <w:sz w:val="16"/>
                <w:szCs w:val="16"/>
              </w:rPr>
              <w:t>ТК - 118546</w:t>
            </w:r>
          </w:p>
        </w:tc>
        <w:tc>
          <w:tcPr>
            <w:tcW w:w="2329" w:type="dxa"/>
            <w:shd w:val="clear" w:color="auto" w:fill="auto"/>
            <w:vAlign w:val="center"/>
            <w:hideMark/>
          </w:tcPr>
          <w:p w14:paraId="1EACDC8F" w14:textId="77777777" w:rsidR="004444F9" w:rsidRPr="00940ECA" w:rsidRDefault="004444F9" w:rsidP="004444F9">
            <w:pPr>
              <w:jc w:val="center"/>
              <w:rPr>
                <w:sz w:val="16"/>
                <w:szCs w:val="16"/>
              </w:rPr>
            </w:pPr>
            <w:r w:rsidRPr="00940ECA">
              <w:rPr>
                <w:sz w:val="16"/>
                <w:szCs w:val="16"/>
              </w:rPr>
              <w:t>3-секционный жилой дом поз. 3.</w:t>
            </w:r>
          </w:p>
        </w:tc>
        <w:tc>
          <w:tcPr>
            <w:tcW w:w="1648" w:type="dxa"/>
            <w:shd w:val="clear" w:color="auto" w:fill="auto"/>
            <w:vAlign w:val="center"/>
            <w:hideMark/>
          </w:tcPr>
          <w:p w14:paraId="68962DDE" w14:textId="77777777" w:rsidR="004444F9" w:rsidRPr="00940ECA" w:rsidRDefault="004444F9" w:rsidP="004444F9">
            <w:pPr>
              <w:jc w:val="center"/>
              <w:rPr>
                <w:sz w:val="16"/>
                <w:szCs w:val="16"/>
              </w:rPr>
            </w:pPr>
            <w:r w:rsidRPr="00940ECA">
              <w:rPr>
                <w:sz w:val="16"/>
                <w:szCs w:val="16"/>
              </w:rPr>
              <w:t>169</w:t>
            </w:r>
          </w:p>
        </w:tc>
        <w:tc>
          <w:tcPr>
            <w:tcW w:w="1460" w:type="dxa"/>
            <w:shd w:val="clear" w:color="auto" w:fill="auto"/>
            <w:vAlign w:val="center"/>
            <w:hideMark/>
          </w:tcPr>
          <w:p w14:paraId="646A8845" w14:textId="77777777" w:rsidR="004444F9" w:rsidRPr="00940ECA" w:rsidRDefault="004444F9" w:rsidP="004444F9">
            <w:pPr>
              <w:jc w:val="center"/>
              <w:rPr>
                <w:sz w:val="16"/>
                <w:szCs w:val="16"/>
              </w:rPr>
            </w:pPr>
            <w:r w:rsidRPr="00940ECA">
              <w:rPr>
                <w:sz w:val="16"/>
                <w:szCs w:val="16"/>
              </w:rPr>
              <w:t>25,71</w:t>
            </w:r>
          </w:p>
        </w:tc>
        <w:tc>
          <w:tcPr>
            <w:tcW w:w="2602" w:type="dxa"/>
            <w:shd w:val="clear" w:color="auto" w:fill="auto"/>
            <w:vAlign w:val="center"/>
            <w:hideMark/>
          </w:tcPr>
          <w:p w14:paraId="65FAAB1C"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5C834E87"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3468667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42F996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11CEAC5" w14:textId="77777777" w:rsidR="004444F9" w:rsidRPr="00940ECA" w:rsidRDefault="004444F9" w:rsidP="004444F9">
            <w:pPr>
              <w:jc w:val="center"/>
              <w:rPr>
                <w:sz w:val="16"/>
                <w:szCs w:val="16"/>
              </w:rPr>
            </w:pPr>
            <w:r w:rsidRPr="00940ECA">
              <w:rPr>
                <w:sz w:val="16"/>
                <w:szCs w:val="16"/>
              </w:rPr>
              <w:t>519,43</w:t>
            </w:r>
          </w:p>
        </w:tc>
      </w:tr>
      <w:tr w:rsidR="004444F9" w:rsidRPr="00940ECA" w14:paraId="79B264BE" w14:textId="77777777" w:rsidTr="004444F9">
        <w:trPr>
          <w:trHeight w:val="283"/>
        </w:trPr>
        <w:tc>
          <w:tcPr>
            <w:tcW w:w="1846" w:type="dxa"/>
            <w:shd w:val="clear" w:color="auto" w:fill="auto"/>
            <w:vAlign w:val="center"/>
            <w:hideMark/>
          </w:tcPr>
          <w:p w14:paraId="62C2DC6F" w14:textId="77777777" w:rsidR="004444F9" w:rsidRPr="00940ECA" w:rsidRDefault="004444F9" w:rsidP="004444F9">
            <w:pPr>
              <w:jc w:val="center"/>
              <w:rPr>
                <w:sz w:val="16"/>
                <w:szCs w:val="16"/>
              </w:rPr>
            </w:pPr>
            <w:r w:rsidRPr="00940ECA">
              <w:rPr>
                <w:sz w:val="16"/>
                <w:szCs w:val="16"/>
              </w:rPr>
              <w:t>персп узел №48904</w:t>
            </w:r>
          </w:p>
        </w:tc>
        <w:tc>
          <w:tcPr>
            <w:tcW w:w="2329" w:type="dxa"/>
            <w:shd w:val="clear" w:color="auto" w:fill="auto"/>
            <w:vAlign w:val="center"/>
            <w:hideMark/>
          </w:tcPr>
          <w:p w14:paraId="688F74C0" w14:textId="77777777" w:rsidR="004444F9" w:rsidRPr="00940ECA" w:rsidRDefault="004444F9" w:rsidP="004444F9">
            <w:pPr>
              <w:jc w:val="center"/>
              <w:rPr>
                <w:sz w:val="16"/>
                <w:szCs w:val="16"/>
              </w:rPr>
            </w:pPr>
            <w:r w:rsidRPr="00940ECA">
              <w:rPr>
                <w:sz w:val="16"/>
                <w:szCs w:val="16"/>
              </w:rPr>
              <w:t>ТК - 118546</w:t>
            </w:r>
          </w:p>
        </w:tc>
        <w:tc>
          <w:tcPr>
            <w:tcW w:w="1648" w:type="dxa"/>
            <w:shd w:val="clear" w:color="auto" w:fill="auto"/>
            <w:vAlign w:val="center"/>
            <w:hideMark/>
          </w:tcPr>
          <w:p w14:paraId="627ECF33" w14:textId="77777777" w:rsidR="004444F9" w:rsidRPr="00940ECA" w:rsidRDefault="004444F9" w:rsidP="004444F9">
            <w:pPr>
              <w:jc w:val="center"/>
              <w:rPr>
                <w:sz w:val="16"/>
                <w:szCs w:val="16"/>
              </w:rPr>
            </w:pPr>
            <w:r w:rsidRPr="00940ECA">
              <w:rPr>
                <w:sz w:val="16"/>
                <w:szCs w:val="16"/>
              </w:rPr>
              <w:t>168, 169</w:t>
            </w:r>
          </w:p>
        </w:tc>
        <w:tc>
          <w:tcPr>
            <w:tcW w:w="1460" w:type="dxa"/>
            <w:shd w:val="clear" w:color="auto" w:fill="auto"/>
            <w:vAlign w:val="center"/>
            <w:hideMark/>
          </w:tcPr>
          <w:p w14:paraId="35DFD57C" w14:textId="77777777" w:rsidR="004444F9" w:rsidRPr="00940ECA" w:rsidRDefault="004444F9" w:rsidP="004444F9">
            <w:pPr>
              <w:jc w:val="center"/>
              <w:rPr>
                <w:sz w:val="16"/>
                <w:szCs w:val="16"/>
              </w:rPr>
            </w:pPr>
            <w:r w:rsidRPr="00940ECA">
              <w:rPr>
                <w:sz w:val="16"/>
                <w:szCs w:val="16"/>
              </w:rPr>
              <w:t>73,39</w:t>
            </w:r>
          </w:p>
        </w:tc>
        <w:tc>
          <w:tcPr>
            <w:tcW w:w="2602" w:type="dxa"/>
            <w:shd w:val="clear" w:color="auto" w:fill="auto"/>
            <w:vAlign w:val="center"/>
            <w:hideMark/>
          </w:tcPr>
          <w:p w14:paraId="670DB67C"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141E94FB"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7446242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1E66E4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0222A02" w14:textId="77777777" w:rsidR="004444F9" w:rsidRPr="00940ECA" w:rsidRDefault="004444F9" w:rsidP="004444F9">
            <w:pPr>
              <w:jc w:val="center"/>
              <w:rPr>
                <w:sz w:val="16"/>
                <w:szCs w:val="16"/>
              </w:rPr>
            </w:pPr>
            <w:r w:rsidRPr="00940ECA">
              <w:rPr>
                <w:sz w:val="16"/>
                <w:szCs w:val="16"/>
              </w:rPr>
              <w:t>1482,74</w:t>
            </w:r>
          </w:p>
        </w:tc>
      </w:tr>
      <w:tr w:rsidR="004444F9" w:rsidRPr="00940ECA" w14:paraId="64DBBF02" w14:textId="77777777" w:rsidTr="004444F9">
        <w:trPr>
          <w:trHeight w:val="283"/>
        </w:trPr>
        <w:tc>
          <w:tcPr>
            <w:tcW w:w="1846" w:type="dxa"/>
            <w:shd w:val="clear" w:color="auto" w:fill="auto"/>
            <w:vAlign w:val="center"/>
            <w:hideMark/>
          </w:tcPr>
          <w:p w14:paraId="4BCFBAF1" w14:textId="77777777" w:rsidR="004444F9" w:rsidRPr="00940ECA" w:rsidRDefault="004444F9" w:rsidP="004444F9">
            <w:pPr>
              <w:jc w:val="center"/>
              <w:rPr>
                <w:sz w:val="16"/>
                <w:szCs w:val="16"/>
              </w:rPr>
            </w:pPr>
            <w:r w:rsidRPr="00940ECA">
              <w:rPr>
                <w:sz w:val="16"/>
                <w:szCs w:val="16"/>
              </w:rPr>
              <w:t>персп узел №48893</w:t>
            </w:r>
          </w:p>
        </w:tc>
        <w:tc>
          <w:tcPr>
            <w:tcW w:w="2329" w:type="dxa"/>
            <w:shd w:val="clear" w:color="auto" w:fill="auto"/>
            <w:vAlign w:val="center"/>
            <w:hideMark/>
          </w:tcPr>
          <w:p w14:paraId="7B439B5F" w14:textId="77777777" w:rsidR="004444F9" w:rsidRPr="00940ECA" w:rsidRDefault="004444F9" w:rsidP="004444F9">
            <w:pPr>
              <w:jc w:val="center"/>
              <w:rPr>
                <w:sz w:val="16"/>
                <w:szCs w:val="16"/>
              </w:rPr>
            </w:pPr>
            <w:r w:rsidRPr="00940ECA">
              <w:rPr>
                <w:sz w:val="16"/>
                <w:szCs w:val="16"/>
              </w:rPr>
              <w:t>персп узел №48904</w:t>
            </w:r>
          </w:p>
        </w:tc>
        <w:tc>
          <w:tcPr>
            <w:tcW w:w="1648" w:type="dxa"/>
            <w:shd w:val="clear" w:color="auto" w:fill="auto"/>
            <w:vAlign w:val="center"/>
            <w:hideMark/>
          </w:tcPr>
          <w:p w14:paraId="6BAC73F6" w14:textId="77777777" w:rsidR="004444F9" w:rsidRPr="00940ECA" w:rsidRDefault="004444F9" w:rsidP="004444F9">
            <w:pPr>
              <w:jc w:val="center"/>
              <w:rPr>
                <w:sz w:val="16"/>
                <w:szCs w:val="16"/>
              </w:rPr>
            </w:pPr>
            <w:r w:rsidRPr="00940ECA">
              <w:rPr>
                <w:sz w:val="16"/>
                <w:szCs w:val="16"/>
              </w:rPr>
              <w:t>168, 169</w:t>
            </w:r>
          </w:p>
        </w:tc>
        <w:tc>
          <w:tcPr>
            <w:tcW w:w="1460" w:type="dxa"/>
            <w:shd w:val="clear" w:color="auto" w:fill="auto"/>
            <w:vAlign w:val="center"/>
            <w:hideMark/>
          </w:tcPr>
          <w:p w14:paraId="51E9864C" w14:textId="77777777" w:rsidR="004444F9" w:rsidRPr="00940ECA" w:rsidRDefault="004444F9" w:rsidP="004444F9">
            <w:pPr>
              <w:jc w:val="center"/>
              <w:rPr>
                <w:sz w:val="16"/>
                <w:szCs w:val="16"/>
              </w:rPr>
            </w:pPr>
            <w:r w:rsidRPr="00940ECA">
              <w:rPr>
                <w:sz w:val="16"/>
                <w:szCs w:val="16"/>
              </w:rPr>
              <w:t>23,50</w:t>
            </w:r>
          </w:p>
        </w:tc>
        <w:tc>
          <w:tcPr>
            <w:tcW w:w="2602" w:type="dxa"/>
            <w:shd w:val="clear" w:color="auto" w:fill="auto"/>
            <w:vAlign w:val="center"/>
            <w:hideMark/>
          </w:tcPr>
          <w:p w14:paraId="06D1FB0A"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4098518D"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2E7D5A6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A02D70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9FFC955" w14:textId="77777777" w:rsidR="004444F9" w:rsidRPr="00940ECA" w:rsidRDefault="004444F9" w:rsidP="004444F9">
            <w:pPr>
              <w:jc w:val="center"/>
              <w:rPr>
                <w:sz w:val="16"/>
                <w:szCs w:val="16"/>
              </w:rPr>
            </w:pPr>
            <w:r w:rsidRPr="00940ECA">
              <w:rPr>
                <w:sz w:val="16"/>
                <w:szCs w:val="16"/>
              </w:rPr>
              <w:t>474,78</w:t>
            </w:r>
          </w:p>
        </w:tc>
      </w:tr>
      <w:tr w:rsidR="004444F9" w:rsidRPr="00940ECA" w14:paraId="023C960B" w14:textId="77777777" w:rsidTr="004444F9">
        <w:trPr>
          <w:trHeight w:val="283"/>
        </w:trPr>
        <w:tc>
          <w:tcPr>
            <w:tcW w:w="1846" w:type="dxa"/>
            <w:shd w:val="clear" w:color="auto" w:fill="auto"/>
            <w:vAlign w:val="center"/>
            <w:hideMark/>
          </w:tcPr>
          <w:p w14:paraId="5D3B96C0" w14:textId="77777777" w:rsidR="004444F9" w:rsidRPr="00940ECA" w:rsidRDefault="004444F9" w:rsidP="004444F9">
            <w:pPr>
              <w:jc w:val="center"/>
              <w:rPr>
                <w:sz w:val="16"/>
                <w:szCs w:val="16"/>
              </w:rPr>
            </w:pPr>
            <w:r w:rsidRPr="00940ECA">
              <w:rPr>
                <w:sz w:val="16"/>
                <w:szCs w:val="16"/>
              </w:rPr>
              <w:t>ТК - 118555</w:t>
            </w:r>
          </w:p>
        </w:tc>
        <w:tc>
          <w:tcPr>
            <w:tcW w:w="2329" w:type="dxa"/>
            <w:shd w:val="clear" w:color="auto" w:fill="auto"/>
            <w:vAlign w:val="center"/>
            <w:hideMark/>
          </w:tcPr>
          <w:p w14:paraId="52133A96" w14:textId="77777777" w:rsidR="004444F9" w:rsidRPr="00940ECA" w:rsidRDefault="004444F9" w:rsidP="004444F9">
            <w:pPr>
              <w:jc w:val="center"/>
              <w:rPr>
                <w:sz w:val="16"/>
                <w:szCs w:val="16"/>
              </w:rPr>
            </w:pPr>
            <w:r w:rsidRPr="00940ECA">
              <w:rPr>
                <w:sz w:val="16"/>
                <w:szCs w:val="16"/>
              </w:rPr>
              <w:t>персп узел №48893</w:t>
            </w:r>
          </w:p>
        </w:tc>
        <w:tc>
          <w:tcPr>
            <w:tcW w:w="1648" w:type="dxa"/>
            <w:shd w:val="clear" w:color="auto" w:fill="auto"/>
            <w:vAlign w:val="center"/>
            <w:hideMark/>
          </w:tcPr>
          <w:p w14:paraId="46BB697A" w14:textId="77777777" w:rsidR="004444F9" w:rsidRPr="00940ECA" w:rsidRDefault="004444F9" w:rsidP="004444F9">
            <w:pPr>
              <w:jc w:val="center"/>
              <w:rPr>
                <w:sz w:val="16"/>
                <w:szCs w:val="16"/>
              </w:rPr>
            </w:pPr>
            <w:r w:rsidRPr="00940ECA">
              <w:rPr>
                <w:sz w:val="16"/>
                <w:szCs w:val="16"/>
              </w:rPr>
              <w:t>168, 169</w:t>
            </w:r>
          </w:p>
        </w:tc>
        <w:tc>
          <w:tcPr>
            <w:tcW w:w="1460" w:type="dxa"/>
            <w:shd w:val="clear" w:color="auto" w:fill="auto"/>
            <w:vAlign w:val="center"/>
            <w:hideMark/>
          </w:tcPr>
          <w:p w14:paraId="1ECA571F" w14:textId="77777777" w:rsidR="004444F9" w:rsidRPr="00940ECA" w:rsidRDefault="004444F9" w:rsidP="004444F9">
            <w:pPr>
              <w:jc w:val="center"/>
              <w:rPr>
                <w:sz w:val="16"/>
                <w:szCs w:val="16"/>
              </w:rPr>
            </w:pPr>
            <w:r w:rsidRPr="00940ECA">
              <w:rPr>
                <w:sz w:val="16"/>
                <w:szCs w:val="16"/>
              </w:rPr>
              <w:t>101,67</w:t>
            </w:r>
          </w:p>
        </w:tc>
        <w:tc>
          <w:tcPr>
            <w:tcW w:w="2602" w:type="dxa"/>
            <w:shd w:val="clear" w:color="auto" w:fill="auto"/>
            <w:vAlign w:val="center"/>
            <w:hideMark/>
          </w:tcPr>
          <w:p w14:paraId="537D0605"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7E5CCBC6"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902629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B8D17D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ED87CE7" w14:textId="77777777" w:rsidR="004444F9" w:rsidRPr="00940ECA" w:rsidRDefault="004444F9" w:rsidP="004444F9">
            <w:pPr>
              <w:jc w:val="center"/>
              <w:rPr>
                <w:sz w:val="16"/>
                <w:szCs w:val="16"/>
              </w:rPr>
            </w:pPr>
            <w:r w:rsidRPr="00940ECA">
              <w:rPr>
                <w:sz w:val="16"/>
                <w:szCs w:val="16"/>
              </w:rPr>
              <w:t>2054,09</w:t>
            </w:r>
          </w:p>
        </w:tc>
      </w:tr>
      <w:tr w:rsidR="004444F9" w:rsidRPr="00940ECA" w14:paraId="754E6015" w14:textId="77777777" w:rsidTr="004444F9">
        <w:trPr>
          <w:trHeight w:val="283"/>
        </w:trPr>
        <w:tc>
          <w:tcPr>
            <w:tcW w:w="1846" w:type="dxa"/>
            <w:shd w:val="clear" w:color="auto" w:fill="auto"/>
            <w:vAlign w:val="center"/>
            <w:hideMark/>
          </w:tcPr>
          <w:p w14:paraId="6954DBAA" w14:textId="77777777" w:rsidR="004444F9" w:rsidRPr="00940ECA" w:rsidRDefault="004444F9" w:rsidP="004444F9">
            <w:pPr>
              <w:jc w:val="center"/>
              <w:rPr>
                <w:sz w:val="16"/>
                <w:szCs w:val="16"/>
              </w:rPr>
            </w:pPr>
            <w:r w:rsidRPr="00940ECA">
              <w:rPr>
                <w:sz w:val="16"/>
                <w:szCs w:val="16"/>
              </w:rPr>
              <w:t>персп узел №48909</w:t>
            </w:r>
          </w:p>
        </w:tc>
        <w:tc>
          <w:tcPr>
            <w:tcW w:w="2329" w:type="dxa"/>
            <w:shd w:val="clear" w:color="auto" w:fill="auto"/>
            <w:vAlign w:val="center"/>
            <w:hideMark/>
          </w:tcPr>
          <w:p w14:paraId="777C0763" w14:textId="77777777" w:rsidR="004444F9" w:rsidRPr="00940ECA" w:rsidRDefault="004444F9" w:rsidP="004444F9">
            <w:pPr>
              <w:jc w:val="center"/>
              <w:rPr>
                <w:sz w:val="16"/>
                <w:szCs w:val="16"/>
              </w:rPr>
            </w:pPr>
            <w:r w:rsidRPr="00940ECA">
              <w:rPr>
                <w:sz w:val="16"/>
                <w:szCs w:val="16"/>
              </w:rPr>
              <w:t>ТК - 118547</w:t>
            </w:r>
          </w:p>
        </w:tc>
        <w:tc>
          <w:tcPr>
            <w:tcW w:w="1648" w:type="dxa"/>
            <w:shd w:val="clear" w:color="auto" w:fill="auto"/>
            <w:vAlign w:val="center"/>
            <w:hideMark/>
          </w:tcPr>
          <w:p w14:paraId="6C3450C1" w14:textId="77777777" w:rsidR="004444F9" w:rsidRPr="00940ECA" w:rsidRDefault="004444F9" w:rsidP="004444F9">
            <w:pPr>
              <w:jc w:val="center"/>
              <w:rPr>
                <w:sz w:val="16"/>
                <w:szCs w:val="16"/>
              </w:rPr>
            </w:pPr>
            <w:r w:rsidRPr="00940ECA">
              <w:rPr>
                <w:sz w:val="16"/>
                <w:szCs w:val="16"/>
              </w:rPr>
              <w:t>166</w:t>
            </w:r>
          </w:p>
        </w:tc>
        <w:tc>
          <w:tcPr>
            <w:tcW w:w="1460" w:type="dxa"/>
            <w:shd w:val="clear" w:color="auto" w:fill="auto"/>
            <w:vAlign w:val="center"/>
            <w:hideMark/>
          </w:tcPr>
          <w:p w14:paraId="2E0AFC9E" w14:textId="77777777" w:rsidR="004444F9" w:rsidRPr="00940ECA" w:rsidRDefault="004444F9" w:rsidP="004444F9">
            <w:pPr>
              <w:jc w:val="center"/>
              <w:rPr>
                <w:sz w:val="16"/>
                <w:szCs w:val="16"/>
              </w:rPr>
            </w:pPr>
            <w:r w:rsidRPr="00940ECA">
              <w:rPr>
                <w:sz w:val="16"/>
                <w:szCs w:val="16"/>
              </w:rPr>
              <w:t>41,42</w:t>
            </w:r>
          </w:p>
        </w:tc>
        <w:tc>
          <w:tcPr>
            <w:tcW w:w="2602" w:type="dxa"/>
            <w:shd w:val="clear" w:color="auto" w:fill="auto"/>
            <w:vAlign w:val="center"/>
            <w:hideMark/>
          </w:tcPr>
          <w:p w14:paraId="768A00A7"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2747FCE8"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FBE1C0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B46514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3A7BEC5" w14:textId="77777777" w:rsidR="004444F9" w:rsidRPr="00940ECA" w:rsidRDefault="004444F9" w:rsidP="004444F9">
            <w:pPr>
              <w:jc w:val="center"/>
              <w:rPr>
                <w:sz w:val="16"/>
                <w:szCs w:val="16"/>
              </w:rPr>
            </w:pPr>
            <w:r w:rsidRPr="00940ECA">
              <w:rPr>
                <w:sz w:val="16"/>
                <w:szCs w:val="16"/>
              </w:rPr>
              <w:t>836,83</w:t>
            </w:r>
          </w:p>
        </w:tc>
      </w:tr>
      <w:tr w:rsidR="004444F9" w:rsidRPr="00940ECA" w14:paraId="21155151" w14:textId="77777777" w:rsidTr="004444F9">
        <w:trPr>
          <w:trHeight w:val="283"/>
        </w:trPr>
        <w:tc>
          <w:tcPr>
            <w:tcW w:w="1846" w:type="dxa"/>
            <w:shd w:val="clear" w:color="auto" w:fill="auto"/>
            <w:vAlign w:val="center"/>
            <w:hideMark/>
          </w:tcPr>
          <w:p w14:paraId="5AC901A2" w14:textId="77777777" w:rsidR="004444F9" w:rsidRPr="00940ECA" w:rsidRDefault="004444F9" w:rsidP="004444F9">
            <w:pPr>
              <w:jc w:val="center"/>
              <w:rPr>
                <w:sz w:val="16"/>
                <w:szCs w:val="16"/>
              </w:rPr>
            </w:pPr>
            <w:r w:rsidRPr="00940ECA">
              <w:rPr>
                <w:sz w:val="16"/>
                <w:szCs w:val="16"/>
              </w:rPr>
              <w:t>ТК - 118547</w:t>
            </w:r>
          </w:p>
        </w:tc>
        <w:tc>
          <w:tcPr>
            <w:tcW w:w="2329" w:type="dxa"/>
            <w:shd w:val="clear" w:color="auto" w:fill="auto"/>
            <w:vAlign w:val="center"/>
            <w:hideMark/>
          </w:tcPr>
          <w:p w14:paraId="6C50955E" w14:textId="77777777" w:rsidR="004444F9" w:rsidRPr="00940ECA" w:rsidRDefault="004444F9" w:rsidP="004444F9">
            <w:pPr>
              <w:jc w:val="center"/>
              <w:rPr>
                <w:sz w:val="16"/>
                <w:szCs w:val="16"/>
              </w:rPr>
            </w:pPr>
            <w:r w:rsidRPr="00940ECA">
              <w:rPr>
                <w:sz w:val="16"/>
                <w:szCs w:val="16"/>
              </w:rPr>
              <w:t>12-секционный жилой дом со встроенными помещениями</w:t>
            </w:r>
          </w:p>
        </w:tc>
        <w:tc>
          <w:tcPr>
            <w:tcW w:w="1648" w:type="dxa"/>
            <w:shd w:val="clear" w:color="auto" w:fill="auto"/>
            <w:vAlign w:val="center"/>
            <w:hideMark/>
          </w:tcPr>
          <w:p w14:paraId="6A7F181A" w14:textId="77777777" w:rsidR="004444F9" w:rsidRPr="00940ECA" w:rsidRDefault="004444F9" w:rsidP="004444F9">
            <w:pPr>
              <w:jc w:val="center"/>
              <w:rPr>
                <w:sz w:val="16"/>
                <w:szCs w:val="16"/>
              </w:rPr>
            </w:pPr>
            <w:r w:rsidRPr="00940ECA">
              <w:rPr>
                <w:sz w:val="16"/>
                <w:szCs w:val="16"/>
              </w:rPr>
              <w:t>166</w:t>
            </w:r>
          </w:p>
        </w:tc>
        <w:tc>
          <w:tcPr>
            <w:tcW w:w="1460" w:type="dxa"/>
            <w:shd w:val="clear" w:color="auto" w:fill="auto"/>
            <w:vAlign w:val="center"/>
            <w:hideMark/>
          </w:tcPr>
          <w:p w14:paraId="28CC9F73" w14:textId="77777777" w:rsidR="004444F9" w:rsidRPr="00940ECA" w:rsidRDefault="004444F9" w:rsidP="004444F9">
            <w:pPr>
              <w:jc w:val="center"/>
              <w:rPr>
                <w:sz w:val="16"/>
                <w:szCs w:val="16"/>
              </w:rPr>
            </w:pPr>
            <w:r w:rsidRPr="00940ECA">
              <w:rPr>
                <w:sz w:val="16"/>
                <w:szCs w:val="16"/>
              </w:rPr>
              <w:t>11,73</w:t>
            </w:r>
          </w:p>
        </w:tc>
        <w:tc>
          <w:tcPr>
            <w:tcW w:w="2602" w:type="dxa"/>
            <w:shd w:val="clear" w:color="auto" w:fill="auto"/>
            <w:vAlign w:val="center"/>
            <w:hideMark/>
          </w:tcPr>
          <w:p w14:paraId="4D0DB7DF"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2253CF96"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044F84B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9A2FE1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CFA156F" w14:textId="77777777" w:rsidR="004444F9" w:rsidRPr="00940ECA" w:rsidRDefault="004444F9" w:rsidP="004444F9">
            <w:pPr>
              <w:jc w:val="center"/>
              <w:rPr>
                <w:sz w:val="16"/>
                <w:szCs w:val="16"/>
              </w:rPr>
            </w:pPr>
            <w:r w:rsidRPr="00940ECA">
              <w:rPr>
                <w:sz w:val="16"/>
                <w:szCs w:val="16"/>
              </w:rPr>
              <w:t>236,99</w:t>
            </w:r>
          </w:p>
        </w:tc>
      </w:tr>
      <w:tr w:rsidR="004444F9" w:rsidRPr="00940ECA" w14:paraId="0760E7D1" w14:textId="77777777" w:rsidTr="004444F9">
        <w:trPr>
          <w:trHeight w:val="283"/>
        </w:trPr>
        <w:tc>
          <w:tcPr>
            <w:tcW w:w="1846" w:type="dxa"/>
            <w:shd w:val="clear" w:color="auto" w:fill="auto"/>
            <w:vAlign w:val="center"/>
            <w:hideMark/>
          </w:tcPr>
          <w:p w14:paraId="49DD4BFE" w14:textId="77777777" w:rsidR="004444F9" w:rsidRPr="00940ECA" w:rsidRDefault="004444F9" w:rsidP="004444F9">
            <w:pPr>
              <w:jc w:val="center"/>
              <w:rPr>
                <w:sz w:val="16"/>
                <w:szCs w:val="16"/>
              </w:rPr>
            </w:pPr>
            <w:r w:rsidRPr="00940ECA">
              <w:rPr>
                <w:sz w:val="16"/>
                <w:szCs w:val="16"/>
              </w:rPr>
              <w:t>ТК - 118555</w:t>
            </w:r>
          </w:p>
        </w:tc>
        <w:tc>
          <w:tcPr>
            <w:tcW w:w="2329" w:type="dxa"/>
            <w:shd w:val="clear" w:color="auto" w:fill="auto"/>
            <w:vAlign w:val="center"/>
            <w:hideMark/>
          </w:tcPr>
          <w:p w14:paraId="49B9389F" w14:textId="77777777" w:rsidR="004444F9" w:rsidRPr="00940ECA" w:rsidRDefault="004444F9" w:rsidP="004444F9">
            <w:pPr>
              <w:jc w:val="center"/>
              <w:rPr>
                <w:sz w:val="16"/>
                <w:szCs w:val="16"/>
              </w:rPr>
            </w:pPr>
            <w:r w:rsidRPr="00940ECA">
              <w:rPr>
                <w:sz w:val="16"/>
                <w:szCs w:val="16"/>
              </w:rPr>
              <w:t>3-секционный жилой дом со встроенными помещениями</w:t>
            </w:r>
          </w:p>
        </w:tc>
        <w:tc>
          <w:tcPr>
            <w:tcW w:w="1648" w:type="dxa"/>
            <w:shd w:val="clear" w:color="auto" w:fill="auto"/>
            <w:vAlign w:val="center"/>
            <w:hideMark/>
          </w:tcPr>
          <w:p w14:paraId="61BE146F" w14:textId="77777777" w:rsidR="004444F9" w:rsidRPr="00940ECA" w:rsidRDefault="004444F9" w:rsidP="004444F9">
            <w:pPr>
              <w:jc w:val="center"/>
              <w:rPr>
                <w:sz w:val="16"/>
                <w:szCs w:val="16"/>
              </w:rPr>
            </w:pPr>
            <w:r w:rsidRPr="00940ECA">
              <w:rPr>
                <w:sz w:val="16"/>
                <w:szCs w:val="16"/>
              </w:rPr>
              <w:t>167</w:t>
            </w:r>
          </w:p>
        </w:tc>
        <w:tc>
          <w:tcPr>
            <w:tcW w:w="1460" w:type="dxa"/>
            <w:shd w:val="clear" w:color="auto" w:fill="auto"/>
            <w:vAlign w:val="center"/>
            <w:hideMark/>
          </w:tcPr>
          <w:p w14:paraId="5422DD02" w14:textId="77777777" w:rsidR="004444F9" w:rsidRPr="00940ECA" w:rsidRDefault="004444F9" w:rsidP="004444F9">
            <w:pPr>
              <w:jc w:val="center"/>
              <w:rPr>
                <w:sz w:val="16"/>
                <w:szCs w:val="16"/>
              </w:rPr>
            </w:pPr>
            <w:r w:rsidRPr="00940ECA">
              <w:rPr>
                <w:sz w:val="16"/>
                <w:szCs w:val="16"/>
              </w:rPr>
              <w:t>40,43</w:t>
            </w:r>
          </w:p>
        </w:tc>
        <w:tc>
          <w:tcPr>
            <w:tcW w:w="2602" w:type="dxa"/>
            <w:shd w:val="clear" w:color="auto" w:fill="auto"/>
            <w:vAlign w:val="center"/>
            <w:hideMark/>
          </w:tcPr>
          <w:p w14:paraId="58858B23"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1637AFC2"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715E6A7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E27FC0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EFD52DD" w14:textId="77777777" w:rsidR="004444F9" w:rsidRPr="00940ECA" w:rsidRDefault="004444F9" w:rsidP="004444F9">
            <w:pPr>
              <w:jc w:val="center"/>
              <w:rPr>
                <w:sz w:val="16"/>
                <w:szCs w:val="16"/>
              </w:rPr>
            </w:pPr>
            <w:r w:rsidRPr="00940ECA">
              <w:rPr>
                <w:sz w:val="16"/>
                <w:szCs w:val="16"/>
              </w:rPr>
              <w:t>816,83</w:t>
            </w:r>
          </w:p>
        </w:tc>
      </w:tr>
      <w:tr w:rsidR="004444F9" w:rsidRPr="00940ECA" w14:paraId="32D67C51" w14:textId="77777777" w:rsidTr="004444F9">
        <w:trPr>
          <w:trHeight w:val="283"/>
        </w:trPr>
        <w:tc>
          <w:tcPr>
            <w:tcW w:w="1846" w:type="dxa"/>
            <w:shd w:val="clear" w:color="auto" w:fill="auto"/>
            <w:vAlign w:val="center"/>
            <w:hideMark/>
          </w:tcPr>
          <w:p w14:paraId="2BA9F666" w14:textId="77777777" w:rsidR="004444F9" w:rsidRPr="00940ECA" w:rsidRDefault="004444F9" w:rsidP="004444F9">
            <w:pPr>
              <w:jc w:val="center"/>
              <w:rPr>
                <w:sz w:val="16"/>
                <w:szCs w:val="16"/>
              </w:rPr>
            </w:pPr>
            <w:r w:rsidRPr="00940ECA">
              <w:rPr>
                <w:sz w:val="16"/>
                <w:szCs w:val="16"/>
              </w:rPr>
              <w:t>ТК - 118555</w:t>
            </w:r>
          </w:p>
        </w:tc>
        <w:tc>
          <w:tcPr>
            <w:tcW w:w="2329" w:type="dxa"/>
            <w:shd w:val="clear" w:color="auto" w:fill="auto"/>
            <w:vAlign w:val="center"/>
            <w:hideMark/>
          </w:tcPr>
          <w:p w14:paraId="325E66BF" w14:textId="77777777" w:rsidR="004444F9" w:rsidRPr="00940ECA" w:rsidRDefault="004444F9" w:rsidP="004444F9">
            <w:pPr>
              <w:jc w:val="center"/>
              <w:rPr>
                <w:sz w:val="16"/>
                <w:szCs w:val="16"/>
              </w:rPr>
            </w:pPr>
            <w:r w:rsidRPr="00940ECA">
              <w:rPr>
                <w:sz w:val="16"/>
                <w:szCs w:val="16"/>
              </w:rPr>
              <w:t>персп узел №48910</w:t>
            </w:r>
          </w:p>
        </w:tc>
        <w:tc>
          <w:tcPr>
            <w:tcW w:w="1648" w:type="dxa"/>
            <w:shd w:val="clear" w:color="auto" w:fill="auto"/>
            <w:vAlign w:val="center"/>
            <w:hideMark/>
          </w:tcPr>
          <w:p w14:paraId="6A986FFF" w14:textId="77777777" w:rsidR="004444F9" w:rsidRPr="00940ECA" w:rsidRDefault="004444F9" w:rsidP="004444F9">
            <w:pPr>
              <w:jc w:val="center"/>
              <w:rPr>
                <w:sz w:val="16"/>
                <w:szCs w:val="16"/>
              </w:rPr>
            </w:pPr>
            <w:r w:rsidRPr="00940ECA">
              <w:rPr>
                <w:sz w:val="16"/>
                <w:szCs w:val="16"/>
              </w:rPr>
              <w:t>166</w:t>
            </w:r>
          </w:p>
        </w:tc>
        <w:tc>
          <w:tcPr>
            <w:tcW w:w="1460" w:type="dxa"/>
            <w:shd w:val="clear" w:color="auto" w:fill="auto"/>
            <w:vAlign w:val="center"/>
            <w:hideMark/>
          </w:tcPr>
          <w:p w14:paraId="750D75D5" w14:textId="77777777" w:rsidR="004444F9" w:rsidRPr="00940ECA" w:rsidRDefault="004444F9" w:rsidP="004444F9">
            <w:pPr>
              <w:jc w:val="center"/>
              <w:rPr>
                <w:sz w:val="16"/>
                <w:szCs w:val="16"/>
              </w:rPr>
            </w:pPr>
            <w:r w:rsidRPr="00940ECA">
              <w:rPr>
                <w:sz w:val="16"/>
                <w:szCs w:val="16"/>
              </w:rPr>
              <w:t>22,62</w:t>
            </w:r>
          </w:p>
        </w:tc>
        <w:tc>
          <w:tcPr>
            <w:tcW w:w="2602" w:type="dxa"/>
            <w:shd w:val="clear" w:color="auto" w:fill="auto"/>
            <w:vAlign w:val="center"/>
            <w:hideMark/>
          </w:tcPr>
          <w:p w14:paraId="206E514F"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433210F3"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72C11E8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5BD229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E4FD4E" w14:textId="77777777" w:rsidR="004444F9" w:rsidRPr="00940ECA" w:rsidRDefault="004444F9" w:rsidP="004444F9">
            <w:pPr>
              <w:jc w:val="center"/>
              <w:rPr>
                <w:sz w:val="16"/>
                <w:szCs w:val="16"/>
              </w:rPr>
            </w:pPr>
            <w:r w:rsidRPr="00940ECA">
              <w:rPr>
                <w:sz w:val="16"/>
                <w:szCs w:val="16"/>
              </w:rPr>
              <w:t>457,00</w:t>
            </w:r>
          </w:p>
        </w:tc>
      </w:tr>
      <w:tr w:rsidR="004444F9" w:rsidRPr="00940ECA" w14:paraId="210D36AD" w14:textId="77777777" w:rsidTr="004444F9">
        <w:trPr>
          <w:trHeight w:val="283"/>
        </w:trPr>
        <w:tc>
          <w:tcPr>
            <w:tcW w:w="1846" w:type="dxa"/>
            <w:shd w:val="clear" w:color="auto" w:fill="auto"/>
            <w:vAlign w:val="center"/>
            <w:hideMark/>
          </w:tcPr>
          <w:p w14:paraId="696C0751" w14:textId="77777777" w:rsidR="004444F9" w:rsidRPr="00940ECA" w:rsidRDefault="004444F9" w:rsidP="004444F9">
            <w:pPr>
              <w:jc w:val="center"/>
              <w:rPr>
                <w:sz w:val="16"/>
                <w:szCs w:val="16"/>
              </w:rPr>
            </w:pPr>
            <w:r w:rsidRPr="00940ECA">
              <w:rPr>
                <w:sz w:val="16"/>
                <w:szCs w:val="16"/>
              </w:rPr>
              <w:t>персп узел №48910</w:t>
            </w:r>
          </w:p>
        </w:tc>
        <w:tc>
          <w:tcPr>
            <w:tcW w:w="2329" w:type="dxa"/>
            <w:shd w:val="clear" w:color="auto" w:fill="auto"/>
            <w:vAlign w:val="center"/>
            <w:hideMark/>
          </w:tcPr>
          <w:p w14:paraId="70618ABC" w14:textId="77777777" w:rsidR="004444F9" w:rsidRPr="00940ECA" w:rsidRDefault="004444F9" w:rsidP="004444F9">
            <w:pPr>
              <w:jc w:val="center"/>
              <w:rPr>
                <w:sz w:val="16"/>
                <w:szCs w:val="16"/>
              </w:rPr>
            </w:pPr>
            <w:r w:rsidRPr="00940ECA">
              <w:rPr>
                <w:sz w:val="16"/>
                <w:szCs w:val="16"/>
              </w:rPr>
              <w:t>персп узел №48909</w:t>
            </w:r>
          </w:p>
        </w:tc>
        <w:tc>
          <w:tcPr>
            <w:tcW w:w="1648" w:type="dxa"/>
            <w:shd w:val="clear" w:color="auto" w:fill="auto"/>
            <w:vAlign w:val="center"/>
            <w:hideMark/>
          </w:tcPr>
          <w:p w14:paraId="6914461B" w14:textId="77777777" w:rsidR="004444F9" w:rsidRPr="00940ECA" w:rsidRDefault="004444F9" w:rsidP="004444F9">
            <w:pPr>
              <w:jc w:val="center"/>
              <w:rPr>
                <w:sz w:val="16"/>
                <w:szCs w:val="16"/>
              </w:rPr>
            </w:pPr>
            <w:r w:rsidRPr="00940ECA">
              <w:rPr>
                <w:sz w:val="16"/>
                <w:szCs w:val="16"/>
              </w:rPr>
              <w:t>166</w:t>
            </w:r>
          </w:p>
        </w:tc>
        <w:tc>
          <w:tcPr>
            <w:tcW w:w="1460" w:type="dxa"/>
            <w:shd w:val="clear" w:color="auto" w:fill="auto"/>
            <w:vAlign w:val="center"/>
            <w:hideMark/>
          </w:tcPr>
          <w:p w14:paraId="49D264BB" w14:textId="77777777" w:rsidR="004444F9" w:rsidRPr="00940ECA" w:rsidRDefault="004444F9" w:rsidP="004444F9">
            <w:pPr>
              <w:jc w:val="center"/>
              <w:rPr>
                <w:sz w:val="16"/>
                <w:szCs w:val="16"/>
              </w:rPr>
            </w:pPr>
            <w:r w:rsidRPr="00940ECA">
              <w:rPr>
                <w:sz w:val="16"/>
                <w:szCs w:val="16"/>
              </w:rPr>
              <w:t>23,77</w:t>
            </w:r>
          </w:p>
        </w:tc>
        <w:tc>
          <w:tcPr>
            <w:tcW w:w="2602" w:type="dxa"/>
            <w:shd w:val="clear" w:color="auto" w:fill="auto"/>
            <w:vAlign w:val="center"/>
            <w:hideMark/>
          </w:tcPr>
          <w:p w14:paraId="276F3B7E"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714A1747"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26BFC1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3B2335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668E45B" w14:textId="77777777" w:rsidR="004444F9" w:rsidRPr="00940ECA" w:rsidRDefault="004444F9" w:rsidP="004444F9">
            <w:pPr>
              <w:jc w:val="center"/>
              <w:rPr>
                <w:sz w:val="16"/>
                <w:szCs w:val="16"/>
              </w:rPr>
            </w:pPr>
            <w:r w:rsidRPr="00940ECA">
              <w:rPr>
                <w:sz w:val="16"/>
                <w:szCs w:val="16"/>
              </w:rPr>
              <w:t>480,24</w:t>
            </w:r>
          </w:p>
        </w:tc>
      </w:tr>
      <w:tr w:rsidR="004444F9" w:rsidRPr="00940ECA" w14:paraId="69401B05" w14:textId="77777777" w:rsidTr="004444F9">
        <w:trPr>
          <w:trHeight w:val="283"/>
        </w:trPr>
        <w:tc>
          <w:tcPr>
            <w:tcW w:w="1846" w:type="dxa"/>
            <w:shd w:val="clear" w:color="auto" w:fill="auto"/>
            <w:vAlign w:val="center"/>
            <w:hideMark/>
          </w:tcPr>
          <w:p w14:paraId="12F7467E" w14:textId="77777777" w:rsidR="004444F9" w:rsidRPr="00940ECA" w:rsidRDefault="004444F9" w:rsidP="004444F9">
            <w:pPr>
              <w:jc w:val="center"/>
              <w:rPr>
                <w:sz w:val="16"/>
                <w:szCs w:val="16"/>
              </w:rPr>
            </w:pPr>
            <w:r w:rsidRPr="00940ECA">
              <w:rPr>
                <w:sz w:val="16"/>
                <w:szCs w:val="16"/>
              </w:rPr>
              <w:t>ТК - 118324</w:t>
            </w:r>
          </w:p>
        </w:tc>
        <w:tc>
          <w:tcPr>
            <w:tcW w:w="2329" w:type="dxa"/>
            <w:shd w:val="clear" w:color="auto" w:fill="auto"/>
            <w:vAlign w:val="center"/>
            <w:hideMark/>
          </w:tcPr>
          <w:p w14:paraId="335819BB" w14:textId="77777777" w:rsidR="004444F9" w:rsidRPr="00940ECA" w:rsidRDefault="004444F9" w:rsidP="004444F9">
            <w:pPr>
              <w:jc w:val="center"/>
              <w:rPr>
                <w:sz w:val="16"/>
                <w:szCs w:val="16"/>
              </w:rPr>
            </w:pPr>
            <w:r w:rsidRPr="00940ECA">
              <w:rPr>
                <w:sz w:val="16"/>
                <w:szCs w:val="16"/>
              </w:rPr>
              <w:t>персп узел №51212</w:t>
            </w:r>
          </w:p>
        </w:tc>
        <w:tc>
          <w:tcPr>
            <w:tcW w:w="1648" w:type="dxa"/>
            <w:shd w:val="clear" w:color="auto" w:fill="auto"/>
            <w:vAlign w:val="center"/>
            <w:hideMark/>
          </w:tcPr>
          <w:p w14:paraId="55DFD920" w14:textId="77777777" w:rsidR="004444F9" w:rsidRPr="00940ECA" w:rsidRDefault="004444F9" w:rsidP="004444F9">
            <w:pPr>
              <w:jc w:val="center"/>
              <w:rPr>
                <w:sz w:val="16"/>
                <w:szCs w:val="16"/>
              </w:rPr>
            </w:pPr>
            <w:r w:rsidRPr="00940ECA">
              <w:rPr>
                <w:sz w:val="16"/>
                <w:szCs w:val="16"/>
              </w:rPr>
              <w:t>150, 151, 153, 154, 159, 160, 161, 162, 163, 164, 165, 241, 242, 243, 244, 245</w:t>
            </w:r>
          </w:p>
        </w:tc>
        <w:tc>
          <w:tcPr>
            <w:tcW w:w="1460" w:type="dxa"/>
            <w:shd w:val="clear" w:color="auto" w:fill="auto"/>
            <w:vAlign w:val="center"/>
            <w:hideMark/>
          </w:tcPr>
          <w:p w14:paraId="07997154" w14:textId="77777777" w:rsidR="004444F9" w:rsidRPr="00940ECA" w:rsidRDefault="004444F9" w:rsidP="004444F9">
            <w:pPr>
              <w:jc w:val="center"/>
              <w:rPr>
                <w:sz w:val="16"/>
                <w:szCs w:val="16"/>
              </w:rPr>
            </w:pPr>
            <w:r w:rsidRPr="00940ECA">
              <w:rPr>
                <w:sz w:val="16"/>
                <w:szCs w:val="16"/>
              </w:rPr>
              <w:t>11,64</w:t>
            </w:r>
          </w:p>
        </w:tc>
        <w:tc>
          <w:tcPr>
            <w:tcW w:w="2602" w:type="dxa"/>
            <w:shd w:val="clear" w:color="auto" w:fill="auto"/>
            <w:vAlign w:val="center"/>
            <w:hideMark/>
          </w:tcPr>
          <w:p w14:paraId="249D48AF"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40FA18A6"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55905F3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EA087D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F87D697" w14:textId="77777777" w:rsidR="004444F9" w:rsidRPr="00940ECA" w:rsidRDefault="004444F9" w:rsidP="004444F9">
            <w:pPr>
              <w:jc w:val="center"/>
              <w:rPr>
                <w:sz w:val="16"/>
                <w:szCs w:val="16"/>
              </w:rPr>
            </w:pPr>
            <w:r w:rsidRPr="00940ECA">
              <w:rPr>
                <w:sz w:val="16"/>
                <w:szCs w:val="16"/>
              </w:rPr>
              <w:t>816,76</w:t>
            </w:r>
          </w:p>
        </w:tc>
      </w:tr>
      <w:tr w:rsidR="004444F9" w:rsidRPr="00940ECA" w14:paraId="420DD36A" w14:textId="77777777" w:rsidTr="004444F9">
        <w:trPr>
          <w:trHeight w:val="283"/>
        </w:trPr>
        <w:tc>
          <w:tcPr>
            <w:tcW w:w="1846" w:type="dxa"/>
            <w:shd w:val="clear" w:color="auto" w:fill="auto"/>
            <w:vAlign w:val="center"/>
            <w:hideMark/>
          </w:tcPr>
          <w:p w14:paraId="5B59898C" w14:textId="77777777" w:rsidR="004444F9" w:rsidRPr="00940ECA" w:rsidRDefault="004444F9" w:rsidP="004444F9">
            <w:pPr>
              <w:jc w:val="center"/>
              <w:rPr>
                <w:sz w:val="16"/>
                <w:szCs w:val="16"/>
              </w:rPr>
            </w:pPr>
            <w:r w:rsidRPr="00940ECA">
              <w:rPr>
                <w:sz w:val="16"/>
                <w:szCs w:val="16"/>
              </w:rPr>
              <w:t>персп узел №51212</w:t>
            </w:r>
          </w:p>
        </w:tc>
        <w:tc>
          <w:tcPr>
            <w:tcW w:w="2329" w:type="dxa"/>
            <w:shd w:val="clear" w:color="auto" w:fill="auto"/>
            <w:vAlign w:val="center"/>
            <w:hideMark/>
          </w:tcPr>
          <w:p w14:paraId="14FEADEF" w14:textId="77777777" w:rsidR="004444F9" w:rsidRPr="00940ECA" w:rsidRDefault="004444F9" w:rsidP="004444F9">
            <w:pPr>
              <w:jc w:val="center"/>
              <w:rPr>
                <w:sz w:val="16"/>
                <w:szCs w:val="16"/>
              </w:rPr>
            </w:pPr>
            <w:r w:rsidRPr="00940ECA">
              <w:rPr>
                <w:sz w:val="16"/>
                <w:szCs w:val="16"/>
              </w:rPr>
              <w:t>ТК - 118325</w:t>
            </w:r>
          </w:p>
        </w:tc>
        <w:tc>
          <w:tcPr>
            <w:tcW w:w="1648" w:type="dxa"/>
            <w:shd w:val="clear" w:color="auto" w:fill="auto"/>
            <w:vAlign w:val="center"/>
            <w:hideMark/>
          </w:tcPr>
          <w:p w14:paraId="096356C9" w14:textId="77777777" w:rsidR="004444F9" w:rsidRPr="00940ECA" w:rsidRDefault="004444F9" w:rsidP="004444F9">
            <w:pPr>
              <w:jc w:val="center"/>
              <w:rPr>
                <w:sz w:val="16"/>
                <w:szCs w:val="16"/>
              </w:rPr>
            </w:pPr>
            <w:r w:rsidRPr="00940ECA">
              <w:rPr>
                <w:sz w:val="16"/>
                <w:szCs w:val="16"/>
              </w:rPr>
              <w:t>150, 151, 153, 154, 159, 160, 161, 162, 163, 164, 165</w:t>
            </w:r>
          </w:p>
        </w:tc>
        <w:tc>
          <w:tcPr>
            <w:tcW w:w="1460" w:type="dxa"/>
            <w:shd w:val="clear" w:color="auto" w:fill="auto"/>
            <w:vAlign w:val="center"/>
            <w:hideMark/>
          </w:tcPr>
          <w:p w14:paraId="43050FE5" w14:textId="77777777" w:rsidR="004444F9" w:rsidRPr="00940ECA" w:rsidRDefault="004444F9" w:rsidP="004444F9">
            <w:pPr>
              <w:jc w:val="center"/>
              <w:rPr>
                <w:sz w:val="16"/>
                <w:szCs w:val="16"/>
              </w:rPr>
            </w:pPr>
            <w:r w:rsidRPr="00940ECA">
              <w:rPr>
                <w:sz w:val="16"/>
                <w:szCs w:val="16"/>
              </w:rPr>
              <w:t>28,43</w:t>
            </w:r>
          </w:p>
        </w:tc>
        <w:tc>
          <w:tcPr>
            <w:tcW w:w="2602" w:type="dxa"/>
            <w:shd w:val="clear" w:color="auto" w:fill="auto"/>
            <w:vAlign w:val="center"/>
            <w:hideMark/>
          </w:tcPr>
          <w:p w14:paraId="343FAAD8"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0989F478"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C74447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373246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3496754" w14:textId="77777777" w:rsidR="004444F9" w:rsidRPr="00940ECA" w:rsidRDefault="004444F9" w:rsidP="004444F9">
            <w:pPr>
              <w:jc w:val="center"/>
              <w:rPr>
                <w:sz w:val="16"/>
                <w:szCs w:val="16"/>
              </w:rPr>
            </w:pPr>
            <w:r w:rsidRPr="00940ECA">
              <w:rPr>
                <w:sz w:val="16"/>
                <w:szCs w:val="16"/>
              </w:rPr>
              <w:t>1303,66</w:t>
            </w:r>
          </w:p>
        </w:tc>
      </w:tr>
      <w:tr w:rsidR="004444F9" w:rsidRPr="00940ECA" w14:paraId="1FD2F7C3" w14:textId="77777777" w:rsidTr="004444F9">
        <w:trPr>
          <w:trHeight w:val="283"/>
        </w:trPr>
        <w:tc>
          <w:tcPr>
            <w:tcW w:w="1846" w:type="dxa"/>
            <w:shd w:val="clear" w:color="auto" w:fill="auto"/>
            <w:vAlign w:val="center"/>
            <w:hideMark/>
          </w:tcPr>
          <w:p w14:paraId="27745171" w14:textId="77777777" w:rsidR="004444F9" w:rsidRPr="00940ECA" w:rsidRDefault="004444F9" w:rsidP="004444F9">
            <w:pPr>
              <w:jc w:val="center"/>
              <w:rPr>
                <w:sz w:val="16"/>
                <w:szCs w:val="16"/>
              </w:rPr>
            </w:pPr>
            <w:r w:rsidRPr="00940ECA">
              <w:rPr>
                <w:sz w:val="16"/>
                <w:szCs w:val="16"/>
              </w:rPr>
              <w:t>персп узел №51212</w:t>
            </w:r>
          </w:p>
        </w:tc>
        <w:tc>
          <w:tcPr>
            <w:tcW w:w="2329" w:type="dxa"/>
            <w:shd w:val="clear" w:color="auto" w:fill="auto"/>
            <w:vAlign w:val="center"/>
            <w:hideMark/>
          </w:tcPr>
          <w:p w14:paraId="34651DEA" w14:textId="77777777" w:rsidR="004444F9" w:rsidRPr="00940ECA" w:rsidRDefault="004444F9" w:rsidP="004444F9">
            <w:pPr>
              <w:jc w:val="center"/>
              <w:rPr>
                <w:sz w:val="16"/>
                <w:szCs w:val="16"/>
              </w:rPr>
            </w:pPr>
            <w:r w:rsidRPr="00940ECA">
              <w:rPr>
                <w:sz w:val="16"/>
                <w:szCs w:val="16"/>
              </w:rPr>
              <w:t>персп узел №48616</w:t>
            </w:r>
          </w:p>
        </w:tc>
        <w:tc>
          <w:tcPr>
            <w:tcW w:w="1648" w:type="dxa"/>
            <w:shd w:val="clear" w:color="auto" w:fill="auto"/>
            <w:vAlign w:val="center"/>
            <w:hideMark/>
          </w:tcPr>
          <w:p w14:paraId="263966E3" w14:textId="77777777" w:rsidR="004444F9" w:rsidRPr="00940ECA" w:rsidRDefault="004444F9" w:rsidP="004444F9">
            <w:pPr>
              <w:jc w:val="center"/>
              <w:rPr>
                <w:sz w:val="16"/>
                <w:szCs w:val="16"/>
              </w:rPr>
            </w:pPr>
            <w:r w:rsidRPr="00940ECA">
              <w:rPr>
                <w:sz w:val="16"/>
                <w:szCs w:val="16"/>
              </w:rPr>
              <w:t>241, 242, 243, 244, 245</w:t>
            </w:r>
          </w:p>
        </w:tc>
        <w:tc>
          <w:tcPr>
            <w:tcW w:w="1460" w:type="dxa"/>
            <w:shd w:val="clear" w:color="auto" w:fill="auto"/>
            <w:vAlign w:val="center"/>
            <w:hideMark/>
          </w:tcPr>
          <w:p w14:paraId="032CD3E2" w14:textId="77777777" w:rsidR="004444F9" w:rsidRPr="00940ECA" w:rsidRDefault="004444F9" w:rsidP="004444F9">
            <w:pPr>
              <w:jc w:val="center"/>
              <w:rPr>
                <w:sz w:val="16"/>
                <w:szCs w:val="16"/>
              </w:rPr>
            </w:pPr>
            <w:r w:rsidRPr="00940ECA">
              <w:rPr>
                <w:sz w:val="16"/>
                <w:szCs w:val="16"/>
              </w:rPr>
              <w:t>169,78</w:t>
            </w:r>
          </w:p>
        </w:tc>
        <w:tc>
          <w:tcPr>
            <w:tcW w:w="2602" w:type="dxa"/>
            <w:shd w:val="clear" w:color="auto" w:fill="auto"/>
            <w:vAlign w:val="center"/>
            <w:hideMark/>
          </w:tcPr>
          <w:p w14:paraId="69C9282A"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6516D3C3"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37C6BE0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E74D26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2B7CA26" w14:textId="77777777" w:rsidR="004444F9" w:rsidRPr="00940ECA" w:rsidRDefault="004444F9" w:rsidP="004444F9">
            <w:pPr>
              <w:jc w:val="center"/>
              <w:rPr>
                <w:sz w:val="16"/>
                <w:szCs w:val="16"/>
              </w:rPr>
            </w:pPr>
            <w:r w:rsidRPr="00940ECA">
              <w:rPr>
                <w:sz w:val="16"/>
                <w:szCs w:val="16"/>
              </w:rPr>
              <w:t>11913,23</w:t>
            </w:r>
          </w:p>
        </w:tc>
      </w:tr>
      <w:tr w:rsidR="004444F9" w:rsidRPr="00940ECA" w14:paraId="64D9A201" w14:textId="77777777" w:rsidTr="004444F9">
        <w:trPr>
          <w:trHeight w:val="283"/>
        </w:trPr>
        <w:tc>
          <w:tcPr>
            <w:tcW w:w="1846" w:type="dxa"/>
            <w:shd w:val="clear" w:color="auto" w:fill="auto"/>
            <w:vAlign w:val="center"/>
            <w:hideMark/>
          </w:tcPr>
          <w:p w14:paraId="7B77B327" w14:textId="7C5F05EC" w:rsidR="004444F9" w:rsidRPr="00940ECA" w:rsidRDefault="004444F9" w:rsidP="004444F9">
            <w:pPr>
              <w:jc w:val="center"/>
              <w:rPr>
                <w:sz w:val="16"/>
                <w:szCs w:val="16"/>
              </w:rPr>
            </w:pPr>
            <w:r w:rsidRPr="00940ECA">
              <w:rPr>
                <w:sz w:val="16"/>
                <w:szCs w:val="16"/>
              </w:rPr>
              <w:t>Котельная №35 Спортивное СГМУП «ГТС»</w:t>
            </w:r>
          </w:p>
        </w:tc>
        <w:tc>
          <w:tcPr>
            <w:tcW w:w="2329" w:type="dxa"/>
            <w:shd w:val="clear" w:color="auto" w:fill="auto"/>
            <w:vAlign w:val="center"/>
            <w:hideMark/>
          </w:tcPr>
          <w:p w14:paraId="3A20CBAA" w14:textId="77777777" w:rsidR="004444F9" w:rsidRPr="00940ECA" w:rsidRDefault="004444F9" w:rsidP="004444F9">
            <w:pPr>
              <w:jc w:val="center"/>
              <w:rPr>
                <w:sz w:val="16"/>
                <w:szCs w:val="16"/>
              </w:rPr>
            </w:pPr>
            <w:r w:rsidRPr="00940ECA">
              <w:rPr>
                <w:sz w:val="16"/>
                <w:szCs w:val="16"/>
              </w:rPr>
              <w:t>ООО "Венера". Многофункциональный спортивный центр, Крытый корт Блок, А,Б, Административное здани</w:t>
            </w:r>
          </w:p>
        </w:tc>
        <w:tc>
          <w:tcPr>
            <w:tcW w:w="1648" w:type="dxa"/>
            <w:shd w:val="clear" w:color="auto" w:fill="auto"/>
            <w:vAlign w:val="center"/>
            <w:hideMark/>
          </w:tcPr>
          <w:p w14:paraId="17321333" w14:textId="77777777" w:rsidR="004444F9" w:rsidRPr="00940ECA" w:rsidRDefault="004444F9" w:rsidP="004444F9">
            <w:pPr>
              <w:jc w:val="center"/>
              <w:rPr>
                <w:sz w:val="16"/>
                <w:szCs w:val="16"/>
              </w:rPr>
            </w:pPr>
            <w:r w:rsidRPr="00940ECA">
              <w:rPr>
                <w:sz w:val="16"/>
                <w:szCs w:val="16"/>
              </w:rPr>
              <w:t>689</w:t>
            </w:r>
          </w:p>
        </w:tc>
        <w:tc>
          <w:tcPr>
            <w:tcW w:w="1460" w:type="dxa"/>
            <w:shd w:val="clear" w:color="auto" w:fill="auto"/>
            <w:vAlign w:val="center"/>
            <w:hideMark/>
          </w:tcPr>
          <w:p w14:paraId="77174837" w14:textId="77777777" w:rsidR="004444F9" w:rsidRPr="00940ECA" w:rsidRDefault="004444F9" w:rsidP="004444F9">
            <w:pPr>
              <w:jc w:val="center"/>
              <w:rPr>
                <w:sz w:val="16"/>
                <w:szCs w:val="16"/>
              </w:rPr>
            </w:pPr>
            <w:r w:rsidRPr="00940ECA">
              <w:rPr>
                <w:sz w:val="16"/>
                <w:szCs w:val="16"/>
              </w:rPr>
              <w:t>42,60</w:t>
            </w:r>
          </w:p>
        </w:tc>
        <w:tc>
          <w:tcPr>
            <w:tcW w:w="2602" w:type="dxa"/>
            <w:shd w:val="clear" w:color="auto" w:fill="auto"/>
            <w:vAlign w:val="center"/>
            <w:hideMark/>
          </w:tcPr>
          <w:p w14:paraId="533A6B2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32CA24A"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25AA76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AD609C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04291A2" w14:textId="77777777" w:rsidR="004444F9" w:rsidRPr="00940ECA" w:rsidRDefault="004444F9" w:rsidP="004444F9">
            <w:pPr>
              <w:jc w:val="center"/>
              <w:rPr>
                <w:sz w:val="16"/>
                <w:szCs w:val="16"/>
              </w:rPr>
            </w:pPr>
            <w:r w:rsidRPr="00940ECA">
              <w:rPr>
                <w:sz w:val="16"/>
                <w:szCs w:val="16"/>
              </w:rPr>
              <w:t>948,07</w:t>
            </w:r>
          </w:p>
        </w:tc>
      </w:tr>
      <w:tr w:rsidR="004444F9" w:rsidRPr="00940ECA" w14:paraId="5A5FF8DA" w14:textId="77777777" w:rsidTr="004444F9">
        <w:trPr>
          <w:trHeight w:val="283"/>
        </w:trPr>
        <w:tc>
          <w:tcPr>
            <w:tcW w:w="1846" w:type="dxa"/>
            <w:shd w:val="clear" w:color="auto" w:fill="auto"/>
            <w:vAlign w:val="center"/>
            <w:hideMark/>
          </w:tcPr>
          <w:p w14:paraId="0C28FC60" w14:textId="77777777" w:rsidR="004444F9" w:rsidRPr="00940ECA" w:rsidRDefault="004444F9" w:rsidP="004444F9">
            <w:pPr>
              <w:jc w:val="center"/>
              <w:rPr>
                <w:sz w:val="16"/>
                <w:szCs w:val="16"/>
              </w:rPr>
            </w:pPr>
            <w:r w:rsidRPr="00940ECA">
              <w:rPr>
                <w:sz w:val="16"/>
                <w:szCs w:val="16"/>
              </w:rPr>
              <w:t>ТК - 117962</w:t>
            </w:r>
          </w:p>
        </w:tc>
        <w:tc>
          <w:tcPr>
            <w:tcW w:w="2329" w:type="dxa"/>
            <w:shd w:val="clear" w:color="auto" w:fill="auto"/>
            <w:vAlign w:val="center"/>
            <w:hideMark/>
          </w:tcPr>
          <w:p w14:paraId="1B669398" w14:textId="77777777" w:rsidR="004444F9" w:rsidRPr="00940ECA" w:rsidRDefault="004444F9" w:rsidP="004444F9">
            <w:pPr>
              <w:jc w:val="center"/>
              <w:rPr>
                <w:sz w:val="16"/>
                <w:szCs w:val="16"/>
              </w:rPr>
            </w:pPr>
            <w:r w:rsidRPr="00940ECA">
              <w:rPr>
                <w:sz w:val="16"/>
                <w:szCs w:val="16"/>
              </w:rPr>
              <w:t>ТК - 117917</w:t>
            </w:r>
          </w:p>
        </w:tc>
        <w:tc>
          <w:tcPr>
            <w:tcW w:w="1648" w:type="dxa"/>
            <w:shd w:val="clear" w:color="auto" w:fill="auto"/>
            <w:vAlign w:val="center"/>
            <w:hideMark/>
          </w:tcPr>
          <w:p w14:paraId="4938E1D8" w14:textId="77777777" w:rsidR="004444F9" w:rsidRPr="00940ECA" w:rsidRDefault="004444F9" w:rsidP="004444F9">
            <w:pPr>
              <w:jc w:val="center"/>
              <w:rPr>
                <w:sz w:val="16"/>
                <w:szCs w:val="16"/>
              </w:rPr>
            </w:pPr>
            <w:r w:rsidRPr="00940ECA">
              <w:rPr>
                <w:sz w:val="16"/>
                <w:szCs w:val="16"/>
              </w:rPr>
              <w:t>519, 523</w:t>
            </w:r>
          </w:p>
        </w:tc>
        <w:tc>
          <w:tcPr>
            <w:tcW w:w="1460" w:type="dxa"/>
            <w:shd w:val="clear" w:color="auto" w:fill="auto"/>
            <w:vAlign w:val="center"/>
            <w:hideMark/>
          </w:tcPr>
          <w:p w14:paraId="263CFB14" w14:textId="77777777" w:rsidR="004444F9" w:rsidRPr="00940ECA" w:rsidRDefault="004444F9" w:rsidP="004444F9">
            <w:pPr>
              <w:jc w:val="center"/>
              <w:rPr>
                <w:sz w:val="16"/>
                <w:szCs w:val="16"/>
              </w:rPr>
            </w:pPr>
            <w:r w:rsidRPr="00940ECA">
              <w:rPr>
                <w:sz w:val="16"/>
                <w:szCs w:val="16"/>
              </w:rPr>
              <w:t>248,79</w:t>
            </w:r>
          </w:p>
        </w:tc>
        <w:tc>
          <w:tcPr>
            <w:tcW w:w="2602" w:type="dxa"/>
            <w:shd w:val="clear" w:color="auto" w:fill="auto"/>
            <w:vAlign w:val="center"/>
            <w:hideMark/>
          </w:tcPr>
          <w:p w14:paraId="0C78FF6B"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18EB547C"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714DDC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68C249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96532F1" w14:textId="77777777" w:rsidR="004444F9" w:rsidRPr="00940ECA" w:rsidRDefault="004444F9" w:rsidP="004444F9">
            <w:pPr>
              <w:jc w:val="center"/>
              <w:rPr>
                <w:sz w:val="16"/>
                <w:szCs w:val="16"/>
              </w:rPr>
            </w:pPr>
            <w:r w:rsidRPr="00940ECA">
              <w:rPr>
                <w:sz w:val="16"/>
                <w:szCs w:val="16"/>
              </w:rPr>
              <w:t>5026,43</w:t>
            </w:r>
          </w:p>
        </w:tc>
      </w:tr>
      <w:tr w:rsidR="004444F9" w:rsidRPr="00940ECA" w14:paraId="366C5658" w14:textId="77777777" w:rsidTr="004444F9">
        <w:trPr>
          <w:trHeight w:val="283"/>
        </w:trPr>
        <w:tc>
          <w:tcPr>
            <w:tcW w:w="1846" w:type="dxa"/>
            <w:shd w:val="clear" w:color="auto" w:fill="auto"/>
            <w:vAlign w:val="center"/>
            <w:hideMark/>
          </w:tcPr>
          <w:p w14:paraId="2EDAB0F7" w14:textId="77777777" w:rsidR="004444F9" w:rsidRPr="00940ECA" w:rsidRDefault="004444F9" w:rsidP="004444F9">
            <w:pPr>
              <w:jc w:val="center"/>
              <w:rPr>
                <w:sz w:val="16"/>
                <w:szCs w:val="16"/>
              </w:rPr>
            </w:pPr>
            <w:r w:rsidRPr="00940ECA">
              <w:rPr>
                <w:sz w:val="16"/>
                <w:szCs w:val="16"/>
              </w:rPr>
              <w:t>ТК - 117917</w:t>
            </w:r>
          </w:p>
        </w:tc>
        <w:tc>
          <w:tcPr>
            <w:tcW w:w="2329" w:type="dxa"/>
            <w:shd w:val="clear" w:color="auto" w:fill="auto"/>
            <w:vAlign w:val="center"/>
            <w:hideMark/>
          </w:tcPr>
          <w:p w14:paraId="16C3D18B" w14:textId="77777777" w:rsidR="004444F9" w:rsidRPr="00940ECA" w:rsidRDefault="004444F9" w:rsidP="004444F9">
            <w:pPr>
              <w:jc w:val="center"/>
              <w:rPr>
                <w:sz w:val="16"/>
                <w:szCs w:val="16"/>
              </w:rPr>
            </w:pPr>
            <w:r w:rsidRPr="00940ECA">
              <w:rPr>
                <w:sz w:val="16"/>
                <w:szCs w:val="16"/>
              </w:rPr>
              <w:t>Магазин "Товары для приусадебного хозяйства" торговой площадью 150 кв.м. поз. 9.</w:t>
            </w:r>
          </w:p>
        </w:tc>
        <w:tc>
          <w:tcPr>
            <w:tcW w:w="1648" w:type="dxa"/>
            <w:shd w:val="clear" w:color="auto" w:fill="auto"/>
            <w:vAlign w:val="center"/>
            <w:hideMark/>
          </w:tcPr>
          <w:p w14:paraId="714A84DB" w14:textId="77777777" w:rsidR="004444F9" w:rsidRPr="00940ECA" w:rsidRDefault="004444F9" w:rsidP="004444F9">
            <w:pPr>
              <w:jc w:val="center"/>
              <w:rPr>
                <w:sz w:val="16"/>
                <w:szCs w:val="16"/>
              </w:rPr>
            </w:pPr>
            <w:r w:rsidRPr="00940ECA">
              <w:rPr>
                <w:sz w:val="16"/>
                <w:szCs w:val="16"/>
              </w:rPr>
              <w:t>519</w:t>
            </w:r>
          </w:p>
        </w:tc>
        <w:tc>
          <w:tcPr>
            <w:tcW w:w="1460" w:type="dxa"/>
            <w:shd w:val="clear" w:color="auto" w:fill="auto"/>
            <w:vAlign w:val="center"/>
            <w:hideMark/>
          </w:tcPr>
          <w:p w14:paraId="52D7AAB6" w14:textId="77777777" w:rsidR="004444F9" w:rsidRPr="00940ECA" w:rsidRDefault="004444F9" w:rsidP="004444F9">
            <w:pPr>
              <w:jc w:val="center"/>
              <w:rPr>
                <w:sz w:val="16"/>
                <w:szCs w:val="16"/>
              </w:rPr>
            </w:pPr>
            <w:r w:rsidRPr="00940ECA">
              <w:rPr>
                <w:sz w:val="16"/>
                <w:szCs w:val="16"/>
              </w:rPr>
              <w:t>7,21</w:t>
            </w:r>
          </w:p>
        </w:tc>
        <w:tc>
          <w:tcPr>
            <w:tcW w:w="2602" w:type="dxa"/>
            <w:shd w:val="clear" w:color="auto" w:fill="auto"/>
            <w:vAlign w:val="center"/>
            <w:hideMark/>
          </w:tcPr>
          <w:p w14:paraId="36BCEA59"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8773732"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608D2AF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2B7241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6F0940B" w14:textId="77777777" w:rsidR="004444F9" w:rsidRPr="00940ECA" w:rsidRDefault="004444F9" w:rsidP="004444F9">
            <w:pPr>
              <w:jc w:val="center"/>
              <w:rPr>
                <w:sz w:val="16"/>
                <w:szCs w:val="16"/>
              </w:rPr>
            </w:pPr>
            <w:r w:rsidRPr="00940ECA">
              <w:rPr>
                <w:sz w:val="16"/>
                <w:szCs w:val="16"/>
              </w:rPr>
              <w:t>145,67</w:t>
            </w:r>
          </w:p>
        </w:tc>
      </w:tr>
      <w:tr w:rsidR="004444F9" w:rsidRPr="00940ECA" w14:paraId="0DAAF7A6" w14:textId="77777777" w:rsidTr="004444F9">
        <w:trPr>
          <w:trHeight w:val="283"/>
        </w:trPr>
        <w:tc>
          <w:tcPr>
            <w:tcW w:w="1846" w:type="dxa"/>
            <w:shd w:val="clear" w:color="auto" w:fill="auto"/>
            <w:vAlign w:val="center"/>
            <w:hideMark/>
          </w:tcPr>
          <w:p w14:paraId="75393A78" w14:textId="77777777" w:rsidR="004444F9" w:rsidRPr="00940ECA" w:rsidRDefault="004444F9" w:rsidP="004444F9">
            <w:pPr>
              <w:jc w:val="center"/>
              <w:rPr>
                <w:sz w:val="16"/>
                <w:szCs w:val="16"/>
              </w:rPr>
            </w:pPr>
            <w:r w:rsidRPr="00940ECA">
              <w:rPr>
                <w:sz w:val="16"/>
                <w:szCs w:val="16"/>
              </w:rPr>
              <w:t>ТК - 117917</w:t>
            </w:r>
          </w:p>
        </w:tc>
        <w:tc>
          <w:tcPr>
            <w:tcW w:w="2329" w:type="dxa"/>
            <w:shd w:val="clear" w:color="auto" w:fill="auto"/>
            <w:vAlign w:val="center"/>
            <w:hideMark/>
          </w:tcPr>
          <w:p w14:paraId="2F84F8E4" w14:textId="77777777" w:rsidR="004444F9" w:rsidRPr="00940ECA" w:rsidRDefault="004444F9" w:rsidP="004444F9">
            <w:pPr>
              <w:jc w:val="center"/>
              <w:rPr>
                <w:sz w:val="16"/>
                <w:szCs w:val="16"/>
              </w:rPr>
            </w:pPr>
            <w:r w:rsidRPr="00940ECA">
              <w:rPr>
                <w:sz w:val="16"/>
                <w:szCs w:val="16"/>
              </w:rPr>
              <w:t>Магазин "Промтовары" торговой площадью 150 кв.м. поз. 13.</w:t>
            </w:r>
          </w:p>
        </w:tc>
        <w:tc>
          <w:tcPr>
            <w:tcW w:w="1648" w:type="dxa"/>
            <w:shd w:val="clear" w:color="auto" w:fill="auto"/>
            <w:vAlign w:val="center"/>
            <w:hideMark/>
          </w:tcPr>
          <w:p w14:paraId="1B4D20DE" w14:textId="77777777" w:rsidR="004444F9" w:rsidRPr="00940ECA" w:rsidRDefault="004444F9" w:rsidP="004444F9">
            <w:pPr>
              <w:jc w:val="center"/>
              <w:rPr>
                <w:sz w:val="16"/>
                <w:szCs w:val="16"/>
              </w:rPr>
            </w:pPr>
            <w:r w:rsidRPr="00940ECA">
              <w:rPr>
                <w:sz w:val="16"/>
                <w:szCs w:val="16"/>
              </w:rPr>
              <w:t>523</w:t>
            </w:r>
          </w:p>
        </w:tc>
        <w:tc>
          <w:tcPr>
            <w:tcW w:w="1460" w:type="dxa"/>
            <w:shd w:val="clear" w:color="auto" w:fill="auto"/>
            <w:vAlign w:val="center"/>
            <w:hideMark/>
          </w:tcPr>
          <w:p w14:paraId="78F2968C" w14:textId="77777777" w:rsidR="004444F9" w:rsidRPr="00940ECA" w:rsidRDefault="004444F9" w:rsidP="004444F9">
            <w:pPr>
              <w:jc w:val="center"/>
              <w:rPr>
                <w:sz w:val="16"/>
                <w:szCs w:val="16"/>
              </w:rPr>
            </w:pPr>
            <w:r w:rsidRPr="00940ECA">
              <w:rPr>
                <w:sz w:val="16"/>
                <w:szCs w:val="16"/>
              </w:rPr>
              <w:t>77,49</w:t>
            </w:r>
          </w:p>
        </w:tc>
        <w:tc>
          <w:tcPr>
            <w:tcW w:w="2602" w:type="dxa"/>
            <w:shd w:val="clear" w:color="auto" w:fill="auto"/>
            <w:vAlign w:val="center"/>
            <w:hideMark/>
          </w:tcPr>
          <w:p w14:paraId="0D867804"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AB6EE5E"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56E37FD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0AC1FF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6531DCD" w14:textId="77777777" w:rsidR="004444F9" w:rsidRPr="00940ECA" w:rsidRDefault="004444F9" w:rsidP="004444F9">
            <w:pPr>
              <w:jc w:val="center"/>
              <w:rPr>
                <w:sz w:val="16"/>
                <w:szCs w:val="16"/>
              </w:rPr>
            </w:pPr>
            <w:r w:rsidRPr="00940ECA">
              <w:rPr>
                <w:sz w:val="16"/>
                <w:szCs w:val="16"/>
              </w:rPr>
              <w:t>1565,57</w:t>
            </w:r>
          </w:p>
        </w:tc>
      </w:tr>
      <w:tr w:rsidR="004444F9" w:rsidRPr="00940ECA" w14:paraId="31D49CA6" w14:textId="77777777" w:rsidTr="004444F9">
        <w:trPr>
          <w:trHeight w:val="283"/>
        </w:trPr>
        <w:tc>
          <w:tcPr>
            <w:tcW w:w="1846" w:type="dxa"/>
            <w:shd w:val="clear" w:color="auto" w:fill="auto"/>
            <w:vAlign w:val="center"/>
            <w:hideMark/>
          </w:tcPr>
          <w:p w14:paraId="72EB5B4A" w14:textId="77777777" w:rsidR="004444F9" w:rsidRPr="00940ECA" w:rsidRDefault="004444F9" w:rsidP="004444F9">
            <w:pPr>
              <w:jc w:val="center"/>
              <w:rPr>
                <w:sz w:val="16"/>
                <w:szCs w:val="16"/>
              </w:rPr>
            </w:pPr>
            <w:r w:rsidRPr="00940ECA">
              <w:rPr>
                <w:sz w:val="16"/>
                <w:szCs w:val="16"/>
              </w:rPr>
              <w:t>ТК - 118412</w:t>
            </w:r>
          </w:p>
        </w:tc>
        <w:tc>
          <w:tcPr>
            <w:tcW w:w="2329" w:type="dxa"/>
            <w:shd w:val="clear" w:color="auto" w:fill="auto"/>
            <w:vAlign w:val="center"/>
            <w:hideMark/>
          </w:tcPr>
          <w:p w14:paraId="4A1A2ABB" w14:textId="77777777" w:rsidR="004444F9" w:rsidRPr="00940ECA" w:rsidRDefault="004444F9" w:rsidP="004444F9">
            <w:pPr>
              <w:jc w:val="center"/>
              <w:rPr>
                <w:sz w:val="16"/>
                <w:szCs w:val="16"/>
              </w:rPr>
            </w:pPr>
            <w:r w:rsidRPr="00940ECA">
              <w:rPr>
                <w:sz w:val="16"/>
                <w:szCs w:val="16"/>
              </w:rPr>
              <w:t>АЗС</w:t>
            </w:r>
          </w:p>
        </w:tc>
        <w:tc>
          <w:tcPr>
            <w:tcW w:w="1648" w:type="dxa"/>
            <w:shd w:val="clear" w:color="auto" w:fill="auto"/>
            <w:vAlign w:val="center"/>
            <w:hideMark/>
          </w:tcPr>
          <w:p w14:paraId="68E623B8" w14:textId="77777777" w:rsidR="004444F9" w:rsidRPr="00940ECA" w:rsidRDefault="004444F9" w:rsidP="004444F9">
            <w:pPr>
              <w:jc w:val="center"/>
              <w:rPr>
                <w:sz w:val="16"/>
                <w:szCs w:val="16"/>
              </w:rPr>
            </w:pPr>
            <w:r w:rsidRPr="00940ECA">
              <w:rPr>
                <w:sz w:val="16"/>
                <w:szCs w:val="16"/>
              </w:rPr>
              <w:t>385</w:t>
            </w:r>
          </w:p>
        </w:tc>
        <w:tc>
          <w:tcPr>
            <w:tcW w:w="1460" w:type="dxa"/>
            <w:shd w:val="clear" w:color="auto" w:fill="auto"/>
            <w:vAlign w:val="center"/>
            <w:hideMark/>
          </w:tcPr>
          <w:p w14:paraId="5FF5373D" w14:textId="77777777" w:rsidR="004444F9" w:rsidRPr="00940ECA" w:rsidRDefault="004444F9" w:rsidP="004444F9">
            <w:pPr>
              <w:jc w:val="center"/>
              <w:rPr>
                <w:sz w:val="16"/>
                <w:szCs w:val="16"/>
              </w:rPr>
            </w:pPr>
            <w:r w:rsidRPr="00940ECA">
              <w:rPr>
                <w:sz w:val="16"/>
                <w:szCs w:val="16"/>
              </w:rPr>
              <w:t>27,51</w:t>
            </w:r>
          </w:p>
        </w:tc>
        <w:tc>
          <w:tcPr>
            <w:tcW w:w="2602" w:type="dxa"/>
            <w:shd w:val="clear" w:color="auto" w:fill="auto"/>
            <w:vAlign w:val="center"/>
            <w:hideMark/>
          </w:tcPr>
          <w:p w14:paraId="5D55007E"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2100B9BE"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33E26AF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02D6CE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9B6B899" w14:textId="77777777" w:rsidR="004444F9" w:rsidRPr="00940ECA" w:rsidRDefault="004444F9" w:rsidP="004444F9">
            <w:pPr>
              <w:jc w:val="center"/>
              <w:rPr>
                <w:sz w:val="16"/>
                <w:szCs w:val="16"/>
              </w:rPr>
            </w:pPr>
            <w:r w:rsidRPr="00940ECA">
              <w:rPr>
                <w:sz w:val="16"/>
                <w:szCs w:val="16"/>
              </w:rPr>
              <w:t>555,80</w:t>
            </w:r>
          </w:p>
        </w:tc>
      </w:tr>
      <w:tr w:rsidR="004444F9" w:rsidRPr="00940ECA" w14:paraId="51E054E8" w14:textId="77777777" w:rsidTr="004444F9">
        <w:trPr>
          <w:trHeight w:val="283"/>
        </w:trPr>
        <w:tc>
          <w:tcPr>
            <w:tcW w:w="1846" w:type="dxa"/>
            <w:shd w:val="clear" w:color="auto" w:fill="auto"/>
            <w:vAlign w:val="center"/>
            <w:hideMark/>
          </w:tcPr>
          <w:p w14:paraId="448A68B1" w14:textId="77777777" w:rsidR="004444F9" w:rsidRPr="00940ECA" w:rsidRDefault="004444F9" w:rsidP="004444F9">
            <w:pPr>
              <w:jc w:val="center"/>
              <w:rPr>
                <w:sz w:val="16"/>
                <w:szCs w:val="16"/>
              </w:rPr>
            </w:pPr>
            <w:r w:rsidRPr="00940ECA">
              <w:rPr>
                <w:sz w:val="16"/>
                <w:szCs w:val="16"/>
              </w:rPr>
              <w:t>ТК - 118410</w:t>
            </w:r>
          </w:p>
        </w:tc>
        <w:tc>
          <w:tcPr>
            <w:tcW w:w="2329" w:type="dxa"/>
            <w:shd w:val="clear" w:color="auto" w:fill="auto"/>
            <w:vAlign w:val="center"/>
            <w:hideMark/>
          </w:tcPr>
          <w:p w14:paraId="0CDF26B8" w14:textId="77777777" w:rsidR="004444F9" w:rsidRPr="00940ECA" w:rsidRDefault="004444F9" w:rsidP="004444F9">
            <w:pPr>
              <w:jc w:val="center"/>
              <w:rPr>
                <w:sz w:val="16"/>
                <w:szCs w:val="16"/>
              </w:rPr>
            </w:pPr>
            <w:r w:rsidRPr="00940ECA">
              <w:rPr>
                <w:sz w:val="16"/>
                <w:szCs w:val="16"/>
              </w:rPr>
              <w:t>ТК - 118411</w:t>
            </w:r>
          </w:p>
        </w:tc>
        <w:tc>
          <w:tcPr>
            <w:tcW w:w="1648" w:type="dxa"/>
            <w:shd w:val="clear" w:color="auto" w:fill="auto"/>
            <w:vAlign w:val="center"/>
            <w:hideMark/>
          </w:tcPr>
          <w:p w14:paraId="67DD2134" w14:textId="77777777" w:rsidR="004444F9" w:rsidRPr="00940ECA" w:rsidRDefault="004444F9" w:rsidP="004444F9">
            <w:pPr>
              <w:jc w:val="center"/>
              <w:rPr>
                <w:sz w:val="16"/>
                <w:szCs w:val="16"/>
              </w:rPr>
            </w:pPr>
            <w:r w:rsidRPr="00940ECA">
              <w:rPr>
                <w:sz w:val="16"/>
                <w:szCs w:val="16"/>
              </w:rPr>
              <w:t>379, 380, 385</w:t>
            </w:r>
          </w:p>
        </w:tc>
        <w:tc>
          <w:tcPr>
            <w:tcW w:w="1460" w:type="dxa"/>
            <w:shd w:val="clear" w:color="auto" w:fill="auto"/>
            <w:vAlign w:val="center"/>
            <w:hideMark/>
          </w:tcPr>
          <w:p w14:paraId="294FC938" w14:textId="77777777" w:rsidR="004444F9" w:rsidRPr="00940ECA" w:rsidRDefault="004444F9" w:rsidP="004444F9">
            <w:pPr>
              <w:jc w:val="center"/>
              <w:rPr>
                <w:sz w:val="16"/>
                <w:szCs w:val="16"/>
              </w:rPr>
            </w:pPr>
            <w:r w:rsidRPr="00940ECA">
              <w:rPr>
                <w:sz w:val="16"/>
                <w:szCs w:val="16"/>
              </w:rPr>
              <w:t>64,93</w:t>
            </w:r>
          </w:p>
        </w:tc>
        <w:tc>
          <w:tcPr>
            <w:tcW w:w="2602" w:type="dxa"/>
            <w:shd w:val="clear" w:color="auto" w:fill="auto"/>
            <w:vAlign w:val="center"/>
            <w:hideMark/>
          </w:tcPr>
          <w:p w14:paraId="74E73073"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643A9413"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64F971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664F0D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977BED3" w14:textId="77777777" w:rsidR="004444F9" w:rsidRPr="00940ECA" w:rsidRDefault="004444F9" w:rsidP="004444F9">
            <w:pPr>
              <w:jc w:val="center"/>
              <w:rPr>
                <w:sz w:val="16"/>
                <w:szCs w:val="16"/>
              </w:rPr>
            </w:pPr>
            <w:r w:rsidRPr="00940ECA">
              <w:rPr>
                <w:sz w:val="16"/>
                <w:szCs w:val="16"/>
              </w:rPr>
              <w:t>2058,72</w:t>
            </w:r>
          </w:p>
        </w:tc>
      </w:tr>
      <w:tr w:rsidR="004444F9" w:rsidRPr="00940ECA" w14:paraId="3A46D01C" w14:textId="77777777" w:rsidTr="004444F9">
        <w:trPr>
          <w:trHeight w:val="283"/>
        </w:trPr>
        <w:tc>
          <w:tcPr>
            <w:tcW w:w="1846" w:type="dxa"/>
            <w:shd w:val="clear" w:color="auto" w:fill="auto"/>
            <w:vAlign w:val="center"/>
            <w:hideMark/>
          </w:tcPr>
          <w:p w14:paraId="26262139" w14:textId="77777777" w:rsidR="004444F9" w:rsidRPr="00940ECA" w:rsidRDefault="004444F9" w:rsidP="004444F9">
            <w:pPr>
              <w:jc w:val="center"/>
              <w:rPr>
                <w:sz w:val="16"/>
                <w:szCs w:val="16"/>
              </w:rPr>
            </w:pPr>
            <w:r w:rsidRPr="00940ECA">
              <w:rPr>
                <w:sz w:val="16"/>
                <w:szCs w:val="16"/>
              </w:rPr>
              <w:t>ТК - 118411</w:t>
            </w:r>
          </w:p>
        </w:tc>
        <w:tc>
          <w:tcPr>
            <w:tcW w:w="2329" w:type="dxa"/>
            <w:shd w:val="clear" w:color="auto" w:fill="auto"/>
            <w:vAlign w:val="center"/>
            <w:hideMark/>
          </w:tcPr>
          <w:p w14:paraId="1FD5527D" w14:textId="77777777" w:rsidR="004444F9" w:rsidRPr="00940ECA" w:rsidRDefault="004444F9" w:rsidP="004444F9">
            <w:pPr>
              <w:jc w:val="center"/>
              <w:rPr>
                <w:sz w:val="16"/>
                <w:szCs w:val="16"/>
              </w:rPr>
            </w:pPr>
            <w:r w:rsidRPr="00940ECA">
              <w:rPr>
                <w:sz w:val="16"/>
                <w:szCs w:val="16"/>
              </w:rPr>
              <w:t>ТК - 118412</w:t>
            </w:r>
          </w:p>
        </w:tc>
        <w:tc>
          <w:tcPr>
            <w:tcW w:w="1648" w:type="dxa"/>
            <w:shd w:val="clear" w:color="auto" w:fill="auto"/>
            <w:vAlign w:val="center"/>
            <w:hideMark/>
          </w:tcPr>
          <w:p w14:paraId="55CA4386" w14:textId="77777777" w:rsidR="004444F9" w:rsidRPr="00940ECA" w:rsidRDefault="004444F9" w:rsidP="004444F9">
            <w:pPr>
              <w:jc w:val="center"/>
              <w:rPr>
                <w:sz w:val="16"/>
                <w:szCs w:val="16"/>
              </w:rPr>
            </w:pPr>
            <w:r w:rsidRPr="00940ECA">
              <w:rPr>
                <w:sz w:val="16"/>
                <w:szCs w:val="16"/>
              </w:rPr>
              <w:t>380, 385</w:t>
            </w:r>
          </w:p>
        </w:tc>
        <w:tc>
          <w:tcPr>
            <w:tcW w:w="1460" w:type="dxa"/>
            <w:shd w:val="clear" w:color="auto" w:fill="auto"/>
            <w:vAlign w:val="center"/>
            <w:hideMark/>
          </w:tcPr>
          <w:p w14:paraId="4B8D5BC6" w14:textId="77777777" w:rsidR="004444F9" w:rsidRPr="00940ECA" w:rsidRDefault="004444F9" w:rsidP="004444F9">
            <w:pPr>
              <w:jc w:val="center"/>
              <w:rPr>
                <w:sz w:val="16"/>
                <w:szCs w:val="16"/>
              </w:rPr>
            </w:pPr>
            <w:r w:rsidRPr="00940ECA">
              <w:rPr>
                <w:sz w:val="16"/>
                <w:szCs w:val="16"/>
              </w:rPr>
              <w:t>101,82</w:t>
            </w:r>
          </w:p>
        </w:tc>
        <w:tc>
          <w:tcPr>
            <w:tcW w:w="2602" w:type="dxa"/>
            <w:shd w:val="clear" w:color="auto" w:fill="auto"/>
            <w:vAlign w:val="center"/>
            <w:hideMark/>
          </w:tcPr>
          <w:p w14:paraId="09068A95"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5AFF2CD3"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0A678B6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15C6FD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23C9C59" w14:textId="77777777" w:rsidR="004444F9" w:rsidRPr="00940ECA" w:rsidRDefault="004444F9" w:rsidP="004444F9">
            <w:pPr>
              <w:jc w:val="center"/>
              <w:rPr>
                <w:sz w:val="16"/>
                <w:szCs w:val="16"/>
              </w:rPr>
            </w:pPr>
            <w:r w:rsidRPr="00940ECA">
              <w:rPr>
                <w:sz w:val="16"/>
                <w:szCs w:val="16"/>
              </w:rPr>
              <w:t>2725,20</w:t>
            </w:r>
          </w:p>
        </w:tc>
      </w:tr>
      <w:tr w:rsidR="004444F9" w:rsidRPr="00940ECA" w14:paraId="7BCFACBA" w14:textId="77777777" w:rsidTr="004444F9">
        <w:trPr>
          <w:trHeight w:val="283"/>
        </w:trPr>
        <w:tc>
          <w:tcPr>
            <w:tcW w:w="1846" w:type="dxa"/>
            <w:shd w:val="clear" w:color="auto" w:fill="auto"/>
            <w:vAlign w:val="center"/>
            <w:hideMark/>
          </w:tcPr>
          <w:p w14:paraId="49AA8A7A" w14:textId="77777777" w:rsidR="004444F9" w:rsidRPr="00940ECA" w:rsidRDefault="004444F9" w:rsidP="004444F9">
            <w:pPr>
              <w:jc w:val="center"/>
              <w:rPr>
                <w:sz w:val="16"/>
                <w:szCs w:val="16"/>
              </w:rPr>
            </w:pPr>
            <w:r w:rsidRPr="00940ECA">
              <w:rPr>
                <w:sz w:val="16"/>
                <w:szCs w:val="16"/>
              </w:rPr>
              <w:t>ТК - 118410</w:t>
            </w:r>
          </w:p>
        </w:tc>
        <w:tc>
          <w:tcPr>
            <w:tcW w:w="2329" w:type="dxa"/>
            <w:shd w:val="clear" w:color="auto" w:fill="auto"/>
            <w:vAlign w:val="center"/>
            <w:hideMark/>
          </w:tcPr>
          <w:p w14:paraId="2E8F4F06" w14:textId="77777777" w:rsidR="004444F9" w:rsidRPr="00940ECA" w:rsidRDefault="004444F9" w:rsidP="004444F9">
            <w:pPr>
              <w:jc w:val="center"/>
              <w:rPr>
                <w:sz w:val="16"/>
                <w:szCs w:val="16"/>
              </w:rPr>
            </w:pPr>
            <w:r w:rsidRPr="00940ECA">
              <w:rPr>
                <w:sz w:val="16"/>
                <w:szCs w:val="16"/>
              </w:rPr>
              <w:t>Торгово-выставочный центр</w:t>
            </w:r>
          </w:p>
        </w:tc>
        <w:tc>
          <w:tcPr>
            <w:tcW w:w="1648" w:type="dxa"/>
            <w:shd w:val="clear" w:color="auto" w:fill="auto"/>
            <w:vAlign w:val="center"/>
            <w:hideMark/>
          </w:tcPr>
          <w:p w14:paraId="4AD777D0" w14:textId="77777777" w:rsidR="004444F9" w:rsidRPr="00940ECA" w:rsidRDefault="004444F9" w:rsidP="004444F9">
            <w:pPr>
              <w:jc w:val="center"/>
              <w:rPr>
                <w:sz w:val="16"/>
                <w:szCs w:val="16"/>
              </w:rPr>
            </w:pPr>
            <w:r w:rsidRPr="00940ECA">
              <w:rPr>
                <w:sz w:val="16"/>
                <w:szCs w:val="16"/>
              </w:rPr>
              <w:t>384</w:t>
            </w:r>
          </w:p>
        </w:tc>
        <w:tc>
          <w:tcPr>
            <w:tcW w:w="1460" w:type="dxa"/>
            <w:shd w:val="clear" w:color="auto" w:fill="auto"/>
            <w:vAlign w:val="center"/>
            <w:hideMark/>
          </w:tcPr>
          <w:p w14:paraId="471C5036" w14:textId="77777777" w:rsidR="004444F9" w:rsidRPr="00940ECA" w:rsidRDefault="004444F9" w:rsidP="004444F9">
            <w:pPr>
              <w:jc w:val="center"/>
              <w:rPr>
                <w:sz w:val="16"/>
                <w:szCs w:val="16"/>
              </w:rPr>
            </w:pPr>
            <w:r w:rsidRPr="00940ECA">
              <w:rPr>
                <w:sz w:val="16"/>
                <w:szCs w:val="16"/>
              </w:rPr>
              <w:t>27,06</w:t>
            </w:r>
          </w:p>
        </w:tc>
        <w:tc>
          <w:tcPr>
            <w:tcW w:w="2602" w:type="dxa"/>
            <w:shd w:val="clear" w:color="auto" w:fill="auto"/>
            <w:vAlign w:val="center"/>
            <w:hideMark/>
          </w:tcPr>
          <w:p w14:paraId="243E05CE"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7A716FAC"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CD6106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B3FD6B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B1D3D91" w14:textId="77777777" w:rsidR="004444F9" w:rsidRPr="00940ECA" w:rsidRDefault="004444F9" w:rsidP="004444F9">
            <w:pPr>
              <w:jc w:val="center"/>
              <w:rPr>
                <w:sz w:val="16"/>
                <w:szCs w:val="16"/>
              </w:rPr>
            </w:pPr>
            <w:r w:rsidRPr="00940ECA">
              <w:rPr>
                <w:sz w:val="16"/>
                <w:szCs w:val="16"/>
              </w:rPr>
              <w:t>857,99</w:t>
            </w:r>
          </w:p>
        </w:tc>
      </w:tr>
      <w:tr w:rsidR="004444F9" w:rsidRPr="00940ECA" w14:paraId="1BE83C33" w14:textId="77777777" w:rsidTr="004444F9">
        <w:trPr>
          <w:trHeight w:val="283"/>
        </w:trPr>
        <w:tc>
          <w:tcPr>
            <w:tcW w:w="1846" w:type="dxa"/>
            <w:shd w:val="clear" w:color="auto" w:fill="auto"/>
            <w:vAlign w:val="center"/>
            <w:hideMark/>
          </w:tcPr>
          <w:p w14:paraId="69225F97" w14:textId="77777777" w:rsidR="004444F9" w:rsidRPr="00940ECA" w:rsidRDefault="004444F9" w:rsidP="004444F9">
            <w:pPr>
              <w:jc w:val="center"/>
              <w:rPr>
                <w:sz w:val="16"/>
                <w:szCs w:val="16"/>
              </w:rPr>
            </w:pPr>
            <w:r w:rsidRPr="00940ECA">
              <w:rPr>
                <w:sz w:val="16"/>
                <w:szCs w:val="16"/>
              </w:rPr>
              <w:t>ТК - 118413</w:t>
            </w:r>
          </w:p>
        </w:tc>
        <w:tc>
          <w:tcPr>
            <w:tcW w:w="2329" w:type="dxa"/>
            <w:shd w:val="clear" w:color="auto" w:fill="auto"/>
            <w:vAlign w:val="center"/>
            <w:hideMark/>
          </w:tcPr>
          <w:p w14:paraId="66BA2627" w14:textId="77777777" w:rsidR="004444F9" w:rsidRPr="00940ECA" w:rsidRDefault="004444F9" w:rsidP="004444F9">
            <w:pPr>
              <w:jc w:val="center"/>
              <w:rPr>
                <w:sz w:val="16"/>
                <w:szCs w:val="16"/>
              </w:rPr>
            </w:pPr>
            <w:r w:rsidRPr="00940ECA">
              <w:rPr>
                <w:sz w:val="16"/>
                <w:szCs w:val="16"/>
              </w:rPr>
              <w:t>Здание комплексного назначения</w:t>
            </w:r>
          </w:p>
        </w:tc>
        <w:tc>
          <w:tcPr>
            <w:tcW w:w="1648" w:type="dxa"/>
            <w:shd w:val="clear" w:color="auto" w:fill="auto"/>
            <w:vAlign w:val="center"/>
            <w:hideMark/>
          </w:tcPr>
          <w:p w14:paraId="0E56A181" w14:textId="77777777" w:rsidR="004444F9" w:rsidRPr="00940ECA" w:rsidRDefault="004444F9" w:rsidP="004444F9">
            <w:pPr>
              <w:jc w:val="center"/>
              <w:rPr>
                <w:sz w:val="16"/>
                <w:szCs w:val="16"/>
              </w:rPr>
            </w:pPr>
            <w:r w:rsidRPr="00940ECA">
              <w:rPr>
                <w:sz w:val="16"/>
                <w:szCs w:val="16"/>
              </w:rPr>
              <w:t>358</w:t>
            </w:r>
          </w:p>
        </w:tc>
        <w:tc>
          <w:tcPr>
            <w:tcW w:w="1460" w:type="dxa"/>
            <w:shd w:val="clear" w:color="auto" w:fill="auto"/>
            <w:vAlign w:val="center"/>
            <w:hideMark/>
          </w:tcPr>
          <w:p w14:paraId="2C7E8497" w14:textId="77777777" w:rsidR="004444F9" w:rsidRPr="00940ECA" w:rsidRDefault="004444F9" w:rsidP="004444F9">
            <w:pPr>
              <w:jc w:val="center"/>
              <w:rPr>
                <w:sz w:val="16"/>
                <w:szCs w:val="16"/>
              </w:rPr>
            </w:pPr>
            <w:r w:rsidRPr="00940ECA">
              <w:rPr>
                <w:sz w:val="16"/>
                <w:szCs w:val="16"/>
              </w:rPr>
              <w:t>15,51</w:t>
            </w:r>
          </w:p>
        </w:tc>
        <w:tc>
          <w:tcPr>
            <w:tcW w:w="2602" w:type="dxa"/>
            <w:shd w:val="clear" w:color="auto" w:fill="auto"/>
            <w:vAlign w:val="center"/>
            <w:hideMark/>
          </w:tcPr>
          <w:p w14:paraId="0CB16D93"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0DC55647"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668BAC4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75CC20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C8CAD7B" w14:textId="77777777" w:rsidR="004444F9" w:rsidRPr="00940ECA" w:rsidRDefault="004444F9" w:rsidP="004444F9">
            <w:pPr>
              <w:jc w:val="center"/>
              <w:rPr>
                <w:sz w:val="16"/>
                <w:szCs w:val="16"/>
              </w:rPr>
            </w:pPr>
            <w:r w:rsidRPr="00940ECA">
              <w:rPr>
                <w:sz w:val="16"/>
                <w:szCs w:val="16"/>
              </w:rPr>
              <w:t>313,36</w:t>
            </w:r>
          </w:p>
        </w:tc>
      </w:tr>
      <w:tr w:rsidR="004444F9" w:rsidRPr="00940ECA" w14:paraId="5BA302FC" w14:textId="77777777" w:rsidTr="004444F9">
        <w:trPr>
          <w:trHeight w:val="283"/>
        </w:trPr>
        <w:tc>
          <w:tcPr>
            <w:tcW w:w="1846" w:type="dxa"/>
            <w:shd w:val="clear" w:color="auto" w:fill="auto"/>
            <w:vAlign w:val="center"/>
            <w:hideMark/>
          </w:tcPr>
          <w:p w14:paraId="375A3550" w14:textId="77777777" w:rsidR="004444F9" w:rsidRPr="00940ECA" w:rsidRDefault="004444F9" w:rsidP="004444F9">
            <w:pPr>
              <w:jc w:val="center"/>
              <w:rPr>
                <w:sz w:val="16"/>
                <w:szCs w:val="16"/>
              </w:rPr>
            </w:pPr>
            <w:r w:rsidRPr="00940ECA">
              <w:rPr>
                <w:sz w:val="16"/>
                <w:szCs w:val="16"/>
              </w:rPr>
              <w:t>ТК - 118456</w:t>
            </w:r>
          </w:p>
        </w:tc>
        <w:tc>
          <w:tcPr>
            <w:tcW w:w="2329" w:type="dxa"/>
            <w:shd w:val="clear" w:color="auto" w:fill="auto"/>
            <w:vAlign w:val="center"/>
            <w:hideMark/>
          </w:tcPr>
          <w:p w14:paraId="1ABC0E2A" w14:textId="77777777" w:rsidR="004444F9" w:rsidRPr="00940ECA" w:rsidRDefault="004444F9" w:rsidP="004444F9">
            <w:pPr>
              <w:jc w:val="center"/>
              <w:rPr>
                <w:sz w:val="16"/>
                <w:szCs w:val="16"/>
              </w:rPr>
            </w:pPr>
            <w:r w:rsidRPr="00940ECA">
              <w:rPr>
                <w:sz w:val="16"/>
                <w:szCs w:val="16"/>
              </w:rPr>
              <w:t>ТК - 118410</w:t>
            </w:r>
          </w:p>
        </w:tc>
        <w:tc>
          <w:tcPr>
            <w:tcW w:w="1648" w:type="dxa"/>
            <w:shd w:val="clear" w:color="auto" w:fill="auto"/>
            <w:vAlign w:val="center"/>
            <w:hideMark/>
          </w:tcPr>
          <w:p w14:paraId="3B781B67" w14:textId="77777777" w:rsidR="004444F9" w:rsidRPr="00940ECA" w:rsidRDefault="004444F9" w:rsidP="004444F9">
            <w:pPr>
              <w:jc w:val="center"/>
              <w:rPr>
                <w:sz w:val="16"/>
                <w:szCs w:val="16"/>
              </w:rPr>
            </w:pPr>
            <w:r w:rsidRPr="00940ECA">
              <w:rPr>
                <w:sz w:val="16"/>
                <w:szCs w:val="16"/>
              </w:rPr>
              <w:t>379, 380, 384, 385</w:t>
            </w:r>
          </w:p>
        </w:tc>
        <w:tc>
          <w:tcPr>
            <w:tcW w:w="1460" w:type="dxa"/>
            <w:shd w:val="clear" w:color="auto" w:fill="auto"/>
            <w:vAlign w:val="center"/>
            <w:hideMark/>
          </w:tcPr>
          <w:p w14:paraId="09C01676" w14:textId="77777777" w:rsidR="004444F9" w:rsidRPr="00940ECA" w:rsidRDefault="004444F9" w:rsidP="004444F9">
            <w:pPr>
              <w:jc w:val="center"/>
              <w:rPr>
                <w:sz w:val="16"/>
                <w:szCs w:val="16"/>
              </w:rPr>
            </w:pPr>
            <w:r w:rsidRPr="00940ECA">
              <w:rPr>
                <w:sz w:val="16"/>
                <w:szCs w:val="16"/>
              </w:rPr>
              <w:t>110,93</w:t>
            </w:r>
          </w:p>
        </w:tc>
        <w:tc>
          <w:tcPr>
            <w:tcW w:w="2602" w:type="dxa"/>
            <w:shd w:val="clear" w:color="auto" w:fill="auto"/>
            <w:vAlign w:val="center"/>
            <w:hideMark/>
          </w:tcPr>
          <w:p w14:paraId="292A70C1"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5C346551"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611FC00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A1679B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B489C59" w14:textId="77777777" w:rsidR="004444F9" w:rsidRPr="00940ECA" w:rsidRDefault="004444F9" w:rsidP="004444F9">
            <w:pPr>
              <w:jc w:val="center"/>
              <w:rPr>
                <w:sz w:val="16"/>
                <w:szCs w:val="16"/>
              </w:rPr>
            </w:pPr>
            <w:r w:rsidRPr="00940ECA">
              <w:rPr>
                <w:sz w:val="16"/>
                <w:szCs w:val="16"/>
              </w:rPr>
              <w:t>5086,70</w:t>
            </w:r>
          </w:p>
        </w:tc>
      </w:tr>
      <w:tr w:rsidR="004444F9" w:rsidRPr="00940ECA" w14:paraId="3E1BC86E" w14:textId="77777777" w:rsidTr="004444F9">
        <w:trPr>
          <w:trHeight w:val="283"/>
        </w:trPr>
        <w:tc>
          <w:tcPr>
            <w:tcW w:w="1846" w:type="dxa"/>
            <w:shd w:val="clear" w:color="auto" w:fill="auto"/>
            <w:vAlign w:val="center"/>
            <w:hideMark/>
          </w:tcPr>
          <w:p w14:paraId="17B652BE" w14:textId="77777777" w:rsidR="004444F9" w:rsidRPr="00940ECA" w:rsidRDefault="004444F9" w:rsidP="004444F9">
            <w:pPr>
              <w:jc w:val="center"/>
              <w:rPr>
                <w:sz w:val="16"/>
                <w:szCs w:val="16"/>
              </w:rPr>
            </w:pPr>
            <w:r w:rsidRPr="00940ECA">
              <w:rPr>
                <w:sz w:val="16"/>
                <w:szCs w:val="16"/>
              </w:rPr>
              <w:t>ТК - 118415</w:t>
            </w:r>
          </w:p>
        </w:tc>
        <w:tc>
          <w:tcPr>
            <w:tcW w:w="2329" w:type="dxa"/>
            <w:shd w:val="clear" w:color="auto" w:fill="auto"/>
            <w:vAlign w:val="center"/>
            <w:hideMark/>
          </w:tcPr>
          <w:p w14:paraId="48910AA8" w14:textId="77777777" w:rsidR="004444F9" w:rsidRPr="00940ECA" w:rsidRDefault="004444F9" w:rsidP="004444F9">
            <w:pPr>
              <w:jc w:val="center"/>
              <w:rPr>
                <w:sz w:val="16"/>
                <w:szCs w:val="16"/>
              </w:rPr>
            </w:pPr>
            <w:r w:rsidRPr="00940ECA">
              <w:rPr>
                <w:sz w:val="16"/>
                <w:szCs w:val="16"/>
              </w:rPr>
              <w:t>ТК - 118413</w:t>
            </w:r>
          </w:p>
        </w:tc>
        <w:tc>
          <w:tcPr>
            <w:tcW w:w="1648" w:type="dxa"/>
            <w:shd w:val="clear" w:color="auto" w:fill="auto"/>
            <w:vAlign w:val="center"/>
            <w:hideMark/>
          </w:tcPr>
          <w:p w14:paraId="7F529B61" w14:textId="77777777" w:rsidR="004444F9" w:rsidRPr="00940ECA" w:rsidRDefault="004444F9" w:rsidP="004444F9">
            <w:pPr>
              <w:jc w:val="center"/>
              <w:rPr>
                <w:sz w:val="16"/>
                <w:szCs w:val="16"/>
              </w:rPr>
            </w:pPr>
            <w:r w:rsidRPr="00940ECA">
              <w:rPr>
                <w:sz w:val="16"/>
                <w:szCs w:val="16"/>
              </w:rPr>
              <w:t>358, 359</w:t>
            </w:r>
          </w:p>
        </w:tc>
        <w:tc>
          <w:tcPr>
            <w:tcW w:w="1460" w:type="dxa"/>
            <w:shd w:val="clear" w:color="auto" w:fill="auto"/>
            <w:vAlign w:val="center"/>
            <w:hideMark/>
          </w:tcPr>
          <w:p w14:paraId="1F1FDBF7" w14:textId="77777777" w:rsidR="004444F9" w:rsidRPr="00940ECA" w:rsidRDefault="004444F9" w:rsidP="004444F9">
            <w:pPr>
              <w:jc w:val="center"/>
              <w:rPr>
                <w:sz w:val="16"/>
                <w:szCs w:val="16"/>
              </w:rPr>
            </w:pPr>
            <w:r w:rsidRPr="00940ECA">
              <w:rPr>
                <w:sz w:val="16"/>
                <w:szCs w:val="16"/>
              </w:rPr>
              <w:t>84,16</w:t>
            </w:r>
          </w:p>
        </w:tc>
        <w:tc>
          <w:tcPr>
            <w:tcW w:w="2602" w:type="dxa"/>
            <w:shd w:val="clear" w:color="auto" w:fill="auto"/>
            <w:vAlign w:val="center"/>
            <w:hideMark/>
          </w:tcPr>
          <w:p w14:paraId="244652CC"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38E31B33"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7B974B1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629A4B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6A048F6" w14:textId="77777777" w:rsidR="004444F9" w:rsidRPr="00940ECA" w:rsidRDefault="004444F9" w:rsidP="004444F9">
            <w:pPr>
              <w:jc w:val="center"/>
              <w:rPr>
                <w:sz w:val="16"/>
                <w:szCs w:val="16"/>
              </w:rPr>
            </w:pPr>
            <w:r w:rsidRPr="00940ECA">
              <w:rPr>
                <w:sz w:val="16"/>
                <w:szCs w:val="16"/>
              </w:rPr>
              <w:t>1700,33</w:t>
            </w:r>
          </w:p>
        </w:tc>
      </w:tr>
      <w:tr w:rsidR="004444F9" w:rsidRPr="00940ECA" w14:paraId="286F8036" w14:textId="77777777" w:rsidTr="004444F9">
        <w:trPr>
          <w:trHeight w:val="283"/>
        </w:trPr>
        <w:tc>
          <w:tcPr>
            <w:tcW w:w="1846" w:type="dxa"/>
            <w:shd w:val="clear" w:color="auto" w:fill="auto"/>
            <w:vAlign w:val="center"/>
            <w:hideMark/>
          </w:tcPr>
          <w:p w14:paraId="4AE4ED3E" w14:textId="77777777" w:rsidR="004444F9" w:rsidRPr="00940ECA" w:rsidRDefault="004444F9" w:rsidP="004444F9">
            <w:pPr>
              <w:jc w:val="center"/>
              <w:rPr>
                <w:sz w:val="16"/>
                <w:szCs w:val="16"/>
              </w:rPr>
            </w:pPr>
            <w:r w:rsidRPr="00940ECA">
              <w:rPr>
                <w:sz w:val="16"/>
                <w:szCs w:val="16"/>
              </w:rPr>
              <w:t>ТК - 118413</w:t>
            </w:r>
          </w:p>
        </w:tc>
        <w:tc>
          <w:tcPr>
            <w:tcW w:w="2329" w:type="dxa"/>
            <w:shd w:val="clear" w:color="auto" w:fill="auto"/>
            <w:vAlign w:val="center"/>
            <w:hideMark/>
          </w:tcPr>
          <w:p w14:paraId="4B6E2FBA" w14:textId="77777777" w:rsidR="004444F9" w:rsidRPr="00940ECA" w:rsidRDefault="004444F9" w:rsidP="004444F9">
            <w:pPr>
              <w:jc w:val="center"/>
              <w:rPr>
                <w:sz w:val="16"/>
                <w:szCs w:val="16"/>
              </w:rPr>
            </w:pPr>
            <w:r w:rsidRPr="00940ECA">
              <w:rPr>
                <w:sz w:val="16"/>
                <w:szCs w:val="16"/>
              </w:rPr>
              <w:t>Кафе-мороженое</w:t>
            </w:r>
          </w:p>
        </w:tc>
        <w:tc>
          <w:tcPr>
            <w:tcW w:w="1648" w:type="dxa"/>
            <w:shd w:val="clear" w:color="auto" w:fill="auto"/>
            <w:vAlign w:val="center"/>
            <w:hideMark/>
          </w:tcPr>
          <w:p w14:paraId="5D29C1FE" w14:textId="77777777" w:rsidR="004444F9" w:rsidRPr="00940ECA" w:rsidRDefault="004444F9" w:rsidP="004444F9">
            <w:pPr>
              <w:jc w:val="center"/>
              <w:rPr>
                <w:sz w:val="16"/>
                <w:szCs w:val="16"/>
              </w:rPr>
            </w:pPr>
            <w:r w:rsidRPr="00940ECA">
              <w:rPr>
                <w:sz w:val="16"/>
                <w:szCs w:val="16"/>
              </w:rPr>
              <w:t>359</w:t>
            </w:r>
          </w:p>
        </w:tc>
        <w:tc>
          <w:tcPr>
            <w:tcW w:w="1460" w:type="dxa"/>
            <w:shd w:val="clear" w:color="auto" w:fill="auto"/>
            <w:vAlign w:val="center"/>
            <w:hideMark/>
          </w:tcPr>
          <w:p w14:paraId="26041BCB" w14:textId="77777777" w:rsidR="004444F9" w:rsidRPr="00940ECA" w:rsidRDefault="004444F9" w:rsidP="004444F9">
            <w:pPr>
              <w:jc w:val="center"/>
              <w:rPr>
                <w:sz w:val="16"/>
                <w:szCs w:val="16"/>
              </w:rPr>
            </w:pPr>
            <w:r w:rsidRPr="00940ECA">
              <w:rPr>
                <w:sz w:val="16"/>
                <w:szCs w:val="16"/>
              </w:rPr>
              <w:t>67,93</w:t>
            </w:r>
          </w:p>
        </w:tc>
        <w:tc>
          <w:tcPr>
            <w:tcW w:w="2602" w:type="dxa"/>
            <w:shd w:val="clear" w:color="auto" w:fill="auto"/>
            <w:vAlign w:val="center"/>
            <w:hideMark/>
          </w:tcPr>
          <w:p w14:paraId="06AB1184"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6BCBB577"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00FD7F2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802FA3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545F908" w14:textId="77777777" w:rsidR="004444F9" w:rsidRPr="00940ECA" w:rsidRDefault="004444F9" w:rsidP="004444F9">
            <w:pPr>
              <w:jc w:val="center"/>
              <w:rPr>
                <w:sz w:val="16"/>
                <w:szCs w:val="16"/>
              </w:rPr>
            </w:pPr>
            <w:r w:rsidRPr="00940ECA">
              <w:rPr>
                <w:sz w:val="16"/>
                <w:szCs w:val="16"/>
              </w:rPr>
              <w:t>1372,42</w:t>
            </w:r>
          </w:p>
        </w:tc>
      </w:tr>
      <w:tr w:rsidR="004444F9" w:rsidRPr="00940ECA" w14:paraId="0B4114CB" w14:textId="77777777" w:rsidTr="004444F9">
        <w:trPr>
          <w:trHeight w:val="283"/>
        </w:trPr>
        <w:tc>
          <w:tcPr>
            <w:tcW w:w="1846" w:type="dxa"/>
            <w:shd w:val="clear" w:color="auto" w:fill="auto"/>
            <w:vAlign w:val="center"/>
            <w:hideMark/>
          </w:tcPr>
          <w:p w14:paraId="589660BF" w14:textId="77777777" w:rsidR="004444F9" w:rsidRPr="00940ECA" w:rsidRDefault="004444F9" w:rsidP="004444F9">
            <w:pPr>
              <w:jc w:val="center"/>
              <w:rPr>
                <w:sz w:val="16"/>
                <w:szCs w:val="16"/>
              </w:rPr>
            </w:pPr>
            <w:r w:rsidRPr="00940ECA">
              <w:rPr>
                <w:sz w:val="16"/>
                <w:szCs w:val="16"/>
              </w:rPr>
              <w:t>ТК - 118412</w:t>
            </w:r>
          </w:p>
        </w:tc>
        <w:tc>
          <w:tcPr>
            <w:tcW w:w="2329" w:type="dxa"/>
            <w:shd w:val="clear" w:color="auto" w:fill="auto"/>
            <w:vAlign w:val="center"/>
            <w:hideMark/>
          </w:tcPr>
          <w:p w14:paraId="1C0A6405" w14:textId="77777777" w:rsidR="004444F9" w:rsidRPr="00940ECA" w:rsidRDefault="004444F9" w:rsidP="004444F9">
            <w:pPr>
              <w:jc w:val="center"/>
              <w:rPr>
                <w:sz w:val="16"/>
                <w:szCs w:val="16"/>
              </w:rPr>
            </w:pPr>
            <w:r w:rsidRPr="00940ECA">
              <w:rPr>
                <w:sz w:val="16"/>
                <w:szCs w:val="16"/>
              </w:rPr>
              <w:t>Торговый комплекс №2</w:t>
            </w:r>
          </w:p>
        </w:tc>
        <w:tc>
          <w:tcPr>
            <w:tcW w:w="1648" w:type="dxa"/>
            <w:shd w:val="clear" w:color="auto" w:fill="auto"/>
            <w:vAlign w:val="center"/>
            <w:hideMark/>
          </w:tcPr>
          <w:p w14:paraId="55ABC51E" w14:textId="77777777" w:rsidR="004444F9" w:rsidRPr="00940ECA" w:rsidRDefault="004444F9" w:rsidP="004444F9">
            <w:pPr>
              <w:jc w:val="center"/>
              <w:rPr>
                <w:sz w:val="16"/>
                <w:szCs w:val="16"/>
              </w:rPr>
            </w:pPr>
            <w:r w:rsidRPr="00940ECA">
              <w:rPr>
                <w:sz w:val="16"/>
                <w:szCs w:val="16"/>
              </w:rPr>
              <w:t>380</w:t>
            </w:r>
          </w:p>
        </w:tc>
        <w:tc>
          <w:tcPr>
            <w:tcW w:w="1460" w:type="dxa"/>
            <w:shd w:val="clear" w:color="auto" w:fill="auto"/>
            <w:vAlign w:val="center"/>
            <w:hideMark/>
          </w:tcPr>
          <w:p w14:paraId="39B5FDAB" w14:textId="77777777" w:rsidR="004444F9" w:rsidRPr="00940ECA" w:rsidRDefault="004444F9" w:rsidP="004444F9">
            <w:pPr>
              <w:jc w:val="center"/>
              <w:rPr>
                <w:sz w:val="16"/>
                <w:szCs w:val="16"/>
              </w:rPr>
            </w:pPr>
            <w:r w:rsidRPr="00940ECA">
              <w:rPr>
                <w:sz w:val="16"/>
                <w:szCs w:val="16"/>
              </w:rPr>
              <w:t>96,01</w:t>
            </w:r>
          </w:p>
        </w:tc>
        <w:tc>
          <w:tcPr>
            <w:tcW w:w="2602" w:type="dxa"/>
            <w:shd w:val="clear" w:color="auto" w:fill="auto"/>
            <w:vAlign w:val="center"/>
            <w:hideMark/>
          </w:tcPr>
          <w:p w14:paraId="15D166EF"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1D66A230"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0568CA3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022F52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823AA16" w14:textId="77777777" w:rsidR="004444F9" w:rsidRPr="00940ECA" w:rsidRDefault="004444F9" w:rsidP="004444F9">
            <w:pPr>
              <w:jc w:val="center"/>
              <w:rPr>
                <w:sz w:val="16"/>
                <w:szCs w:val="16"/>
              </w:rPr>
            </w:pPr>
            <w:r w:rsidRPr="00940ECA">
              <w:rPr>
                <w:sz w:val="16"/>
                <w:szCs w:val="16"/>
              </w:rPr>
              <w:t>2569,69</w:t>
            </w:r>
          </w:p>
        </w:tc>
      </w:tr>
      <w:tr w:rsidR="004444F9" w:rsidRPr="00940ECA" w14:paraId="72446240" w14:textId="77777777" w:rsidTr="004444F9">
        <w:trPr>
          <w:trHeight w:val="283"/>
        </w:trPr>
        <w:tc>
          <w:tcPr>
            <w:tcW w:w="1846" w:type="dxa"/>
            <w:shd w:val="clear" w:color="auto" w:fill="auto"/>
            <w:vAlign w:val="center"/>
            <w:hideMark/>
          </w:tcPr>
          <w:p w14:paraId="5AC75A87" w14:textId="77777777" w:rsidR="004444F9" w:rsidRPr="00940ECA" w:rsidRDefault="004444F9" w:rsidP="004444F9">
            <w:pPr>
              <w:jc w:val="center"/>
              <w:rPr>
                <w:sz w:val="16"/>
                <w:szCs w:val="16"/>
              </w:rPr>
            </w:pPr>
            <w:r w:rsidRPr="00940ECA">
              <w:rPr>
                <w:sz w:val="16"/>
                <w:szCs w:val="16"/>
              </w:rPr>
              <w:t>Новая котельная производственно-торговог</w:t>
            </w:r>
          </w:p>
        </w:tc>
        <w:tc>
          <w:tcPr>
            <w:tcW w:w="2329" w:type="dxa"/>
            <w:shd w:val="clear" w:color="auto" w:fill="auto"/>
            <w:vAlign w:val="center"/>
            <w:hideMark/>
          </w:tcPr>
          <w:p w14:paraId="2CE8E262" w14:textId="77777777" w:rsidR="004444F9" w:rsidRPr="00940ECA" w:rsidRDefault="004444F9" w:rsidP="004444F9">
            <w:pPr>
              <w:jc w:val="center"/>
              <w:rPr>
                <w:sz w:val="16"/>
                <w:szCs w:val="16"/>
              </w:rPr>
            </w:pPr>
            <w:r w:rsidRPr="00940ECA">
              <w:rPr>
                <w:sz w:val="16"/>
                <w:szCs w:val="16"/>
              </w:rPr>
              <w:t>ТК - 118415</w:t>
            </w:r>
          </w:p>
        </w:tc>
        <w:tc>
          <w:tcPr>
            <w:tcW w:w="1648" w:type="dxa"/>
            <w:shd w:val="clear" w:color="auto" w:fill="auto"/>
            <w:vAlign w:val="center"/>
            <w:hideMark/>
          </w:tcPr>
          <w:p w14:paraId="7D418E4F" w14:textId="77777777" w:rsidR="004444F9" w:rsidRPr="00940ECA" w:rsidRDefault="004444F9" w:rsidP="004444F9">
            <w:pPr>
              <w:jc w:val="center"/>
              <w:rPr>
                <w:sz w:val="16"/>
                <w:szCs w:val="16"/>
              </w:rPr>
            </w:pPr>
            <w:r w:rsidRPr="00940ECA">
              <w:rPr>
                <w:sz w:val="16"/>
                <w:szCs w:val="16"/>
              </w:rPr>
              <w:t>358, 359, 360, 361, 362</w:t>
            </w:r>
          </w:p>
        </w:tc>
        <w:tc>
          <w:tcPr>
            <w:tcW w:w="1460" w:type="dxa"/>
            <w:shd w:val="clear" w:color="auto" w:fill="auto"/>
            <w:vAlign w:val="center"/>
            <w:hideMark/>
          </w:tcPr>
          <w:p w14:paraId="56FD5C31" w14:textId="77777777" w:rsidR="004444F9" w:rsidRPr="00940ECA" w:rsidRDefault="004444F9" w:rsidP="004444F9">
            <w:pPr>
              <w:jc w:val="center"/>
              <w:rPr>
                <w:sz w:val="16"/>
                <w:szCs w:val="16"/>
              </w:rPr>
            </w:pPr>
            <w:r w:rsidRPr="00940ECA">
              <w:rPr>
                <w:sz w:val="16"/>
                <w:szCs w:val="16"/>
              </w:rPr>
              <w:t>20,81</w:t>
            </w:r>
          </w:p>
        </w:tc>
        <w:tc>
          <w:tcPr>
            <w:tcW w:w="2602" w:type="dxa"/>
            <w:shd w:val="clear" w:color="auto" w:fill="auto"/>
            <w:vAlign w:val="center"/>
            <w:hideMark/>
          </w:tcPr>
          <w:p w14:paraId="50C6A86E"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70385BA0"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D1FF6E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E4F8D1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CE40299" w14:textId="77777777" w:rsidR="004444F9" w:rsidRPr="00940ECA" w:rsidRDefault="004444F9" w:rsidP="004444F9">
            <w:pPr>
              <w:jc w:val="center"/>
              <w:rPr>
                <w:sz w:val="16"/>
                <w:szCs w:val="16"/>
              </w:rPr>
            </w:pPr>
            <w:r w:rsidRPr="00940ECA">
              <w:rPr>
                <w:sz w:val="16"/>
                <w:szCs w:val="16"/>
              </w:rPr>
              <w:t>659,82</w:t>
            </w:r>
          </w:p>
        </w:tc>
      </w:tr>
      <w:tr w:rsidR="004444F9" w:rsidRPr="00940ECA" w14:paraId="13655015" w14:textId="77777777" w:rsidTr="004444F9">
        <w:trPr>
          <w:trHeight w:val="283"/>
        </w:trPr>
        <w:tc>
          <w:tcPr>
            <w:tcW w:w="1846" w:type="dxa"/>
            <w:shd w:val="clear" w:color="auto" w:fill="auto"/>
            <w:vAlign w:val="center"/>
            <w:hideMark/>
          </w:tcPr>
          <w:p w14:paraId="447A13B5" w14:textId="77777777" w:rsidR="004444F9" w:rsidRPr="00940ECA" w:rsidRDefault="004444F9" w:rsidP="004444F9">
            <w:pPr>
              <w:jc w:val="center"/>
              <w:rPr>
                <w:sz w:val="16"/>
                <w:szCs w:val="16"/>
              </w:rPr>
            </w:pPr>
            <w:r w:rsidRPr="00940ECA">
              <w:rPr>
                <w:sz w:val="16"/>
                <w:szCs w:val="16"/>
              </w:rPr>
              <w:t>ТК - 118415</w:t>
            </w:r>
          </w:p>
        </w:tc>
        <w:tc>
          <w:tcPr>
            <w:tcW w:w="2329" w:type="dxa"/>
            <w:shd w:val="clear" w:color="auto" w:fill="auto"/>
            <w:vAlign w:val="center"/>
            <w:hideMark/>
          </w:tcPr>
          <w:p w14:paraId="1A52D44F" w14:textId="77777777" w:rsidR="004444F9" w:rsidRPr="00940ECA" w:rsidRDefault="004444F9" w:rsidP="004444F9">
            <w:pPr>
              <w:jc w:val="center"/>
              <w:rPr>
                <w:sz w:val="16"/>
                <w:szCs w:val="16"/>
              </w:rPr>
            </w:pPr>
            <w:r w:rsidRPr="00940ECA">
              <w:rPr>
                <w:sz w:val="16"/>
                <w:szCs w:val="16"/>
              </w:rPr>
              <w:t>ТК - 118416</w:t>
            </w:r>
          </w:p>
        </w:tc>
        <w:tc>
          <w:tcPr>
            <w:tcW w:w="1648" w:type="dxa"/>
            <w:shd w:val="clear" w:color="auto" w:fill="auto"/>
            <w:vAlign w:val="center"/>
            <w:hideMark/>
          </w:tcPr>
          <w:p w14:paraId="76A78E19" w14:textId="77777777" w:rsidR="004444F9" w:rsidRPr="00940ECA" w:rsidRDefault="004444F9" w:rsidP="004444F9">
            <w:pPr>
              <w:jc w:val="center"/>
              <w:rPr>
                <w:sz w:val="16"/>
                <w:szCs w:val="16"/>
              </w:rPr>
            </w:pPr>
            <w:r w:rsidRPr="00940ECA">
              <w:rPr>
                <w:sz w:val="16"/>
                <w:szCs w:val="16"/>
              </w:rPr>
              <w:t>360, 361, 362</w:t>
            </w:r>
          </w:p>
        </w:tc>
        <w:tc>
          <w:tcPr>
            <w:tcW w:w="1460" w:type="dxa"/>
            <w:shd w:val="clear" w:color="auto" w:fill="auto"/>
            <w:vAlign w:val="center"/>
            <w:hideMark/>
          </w:tcPr>
          <w:p w14:paraId="15034627" w14:textId="77777777" w:rsidR="004444F9" w:rsidRPr="00940ECA" w:rsidRDefault="004444F9" w:rsidP="004444F9">
            <w:pPr>
              <w:jc w:val="center"/>
              <w:rPr>
                <w:sz w:val="16"/>
                <w:szCs w:val="16"/>
              </w:rPr>
            </w:pPr>
            <w:r w:rsidRPr="00940ECA">
              <w:rPr>
                <w:sz w:val="16"/>
                <w:szCs w:val="16"/>
              </w:rPr>
              <w:t>12,26</w:t>
            </w:r>
          </w:p>
        </w:tc>
        <w:tc>
          <w:tcPr>
            <w:tcW w:w="2602" w:type="dxa"/>
            <w:shd w:val="clear" w:color="auto" w:fill="auto"/>
            <w:vAlign w:val="center"/>
            <w:hideMark/>
          </w:tcPr>
          <w:p w14:paraId="39A6FD64"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653BA2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5190EF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D5FADF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AA191DB" w14:textId="77777777" w:rsidR="004444F9" w:rsidRPr="00940ECA" w:rsidRDefault="004444F9" w:rsidP="004444F9">
            <w:pPr>
              <w:jc w:val="center"/>
              <w:rPr>
                <w:sz w:val="16"/>
                <w:szCs w:val="16"/>
              </w:rPr>
            </w:pPr>
            <w:r w:rsidRPr="00940ECA">
              <w:rPr>
                <w:sz w:val="16"/>
                <w:szCs w:val="16"/>
              </w:rPr>
              <w:t>388,73</w:t>
            </w:r>
          </w:p>
        </w:tc>
      </w:tr>
      <w:tr w:rsidR="004444F9" w:rsidRPr="00940ECA" w14:paraId="6B69C6FD" w14:textId="77777777" w:rsidTr="004444F9">
        <w:trPr>
          <w:trHeight w:val="283"/>
        </w:trPr>
        <w:tc>
          <w:tcPr>
            <w:tcW w:w="1846" w:type="dxa"/>
            <w:shd w:val="clear" w:color="auto" w:fill="auto"/>
            <w:vAlign w:val="center"/>
            <w:hideMark/>
          </w:tcPr>
          <w:p w14:paraId="30BE0115" w14:textId="77777777" w:rsidR="004444F9" w:rsidRPr="00940ECA" w:rsidRDefault="004444F9" w:rsidP="004444F9">
            <w:pPr>
              <w:jc w:val="center"/>
              <w:rPr>
                <w:sz w:val="16"/>
                <w:szCs w:val="16"/>
              </w:rPr>
            </w:pPr>
            <w:r w:rsidRPr="00940ECA">
              <w:rPr>
                <w:sz w:val="16"/>
                <w:szCs w:val="16"/>
              </w:rPr>
              <w:t>ТК - 118416</w:t>
            </w:r>
          </w:p>
        </w:tc>
        <w:tc>
          <w:tcPr>
            <w:tcW w:w="2329" w:type="dxa"/>
            <w:shd w:val="clear" w:color="auto" w:fill="auto"/>
            <w:vAlign w:val="center"/>
            <w:hideMark/>
          </w:tcPr>
          <w:p w14:paraId="043C591A" w14:textId="77777777" w:rsidR="004444F9" w:rsidRPr="00940ECA" w:rsidRDefault="004444F9" w:rsidP="004444F9">
            <w:pPr>
              <w:jc w:val="center"/>
              <w:rPr>
                <w:sz w:val="16"/>
                <w:szCs w:val="16"/>
              </w:rPr>
            </w:pPr>
            <w:r w:rsidRPr="00940ECA">
              <w:rPr>
                <w:sz w:val="16"/>
                <w:szCs w:val="16"/>
              </w:rPr>
              <w:t>Производственно-торговый комплекс</w:t>
            </w:r>
          </w:p>
        </w:tc>
        <w:tc>
          <w:tcPr>
            <w:tcW w:w="1648" w:type="dxa"/>
            <w:shd w:val="clear" w:color="auto" w:fill="auto"/>
            <w:vAlign w:val="center"/>
            <w:hideMark/>
          </w:tcPr>
          <w:p w14:paraId="1A32DF16" w14:textId="77777777" w:rsidR="004444F9" w:rsidRPr="00940ECA" w:rsidRDefault="004444F9" w:rsidP="004444F9">
            <w:pPr>
              <w:jc w:val="center"/>
              <w:rPr>
                <w:sz w:val="16"/>
                <w:szCs w:val="16"/>
              </w:rPr>
            </w:pPr>
            <w:r w:rsidRPr="00940ECA">
              <w:rPr>
                <w:sz w:val="16"/>
                <w:szCs w:val="16"/>
              </w:rPr>
              <w:t>361</w:t>
            </w:r>
          </w:p>
        </w:tc>
        <w:tc>
          <w:tcPr>
            <w:tcW w:w="1460" w:type="dxa"/>
            <w:shd w:val="clear" w:color="auto" w:fill="auto"/>
            <w:vAlign w:val="center"/>
            <w:hideMark/>
          </w:tcPr>
          <w:p w14:paraId="2CA52204" w14:textId="77777777" w:rsidR="004444F9" w:rsidRPr="00940ECA" w:rsidRDefault="004444F9" w:rsidP="004444F9">
            <w:pPr>
              <w:jc w:val="center"/>
              <w:rPr>
                <w:sz w:val="16"/>
                <w:szCs w:val="16"/>
              </w:rPr>
            </w:pPr>
            <w:r w:rsidRPr="00940ECA">
              <w:rPr>
                <w:sz w:val="16"/>
                <w:szCs w:val="16"/>
              </w:rPr>
              <w:t>15,02</w:t>
            </w:r>
          </w:p>
        </w:tc>
        <w:tc>
          <w:tcPr>
            <w:tcW w:w="2602" w:type="dxa"/>
            <w:shd w:val="clear" w:color="auto" w:fill="auto"/>
            <w:vAlign w:val="center"/>
            <w:hideMark/>
          </w:tcPr>
          <w:p w14:paraId="5616B0D2"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3F8A3910"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4BBED4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88BC90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5AB65B6" w14:textId="77777777" w:rsidR="004444F9" w:rsidRPr="00940ECA" w:rsidRDefault="004444F9" w:rsidP="004444F9">
            <w:pPr>
              <w:jc w:val="center"/>
              <w:rPr>
                <w:sz w:val="16"/>
                <w:szCs w:val="16"/>
              </w:rPr>
            </w:pPr>
            <w:r w:rsidRPr="00940ECA">
              <w:rPr>
                <w:sz w:val="16"/>
                <w:szCs w:val="16"/>
              </w:rPr>
              <w:t>476,24</w:t>
            </w:r>
          </w:p>
        </w:tc>
      </w:tr>
      <w:tr w:rsidR="004444F9" w:rsidRPr="00940ECA" w14:paraId="5C3E5D57" w14:textId="77777777" w:rsidTr="004444F9">
        <w:trPr>
          <w:trHeight w:val="283"/>
        </w:trPr>
        <w:tc>
          <w:tcPr>
            <w:tcW w:w="1846" w:type="dxa"/>
            <w:shd w:val="clear" w:color="auto" w:fill="auto"/>
            <w:vAlign w:val="center"/>
            <w:hideMark/>
          </w:tcPr>
          <w:p w14:paraId="5403C9E0" w14:textId="77777777" w:rsidR="004444F9" w:rsidRPr="00940ECA" w:rsidRDefault="004444F9" w:rsidP="004444F9">
            <w:pPr>
              <w:jc w:val="center"/>
              <w:rPr>
                <w:sz w:val="16"/>
                <w:szCs w:val="16"/>
              </w:rPr>
            </w:pPr>
            <w:r w:rsidRPr="00940ECA">
              <w:rPr>
                <w:sz w:val="16"/>
                <w:szCs w:val="16"/>
              </w:rPr>
              <w:t>ТК - 118456</w:t>
            </w:r>
          </w:p>
        </w:tc>
        <w:tc>
          <w:tcPr>
            <w:tcW w:w="2329" w:type="dxa"/>
            <w:shd w:val="clear" w:color="auto" w:fill="auto"/>
            <w:vAlign w:val="center"/>
            <w:hideMark/>
          </w:tcPr>
          <w:p w14:paraId="30647ADB" w14:textId="77777777" w:rsidR="004444F9" w:rsidRPr="00940ECA" w:rsidRDefault="004444F9" w:rsidP="004444F9">
            <w:pPr>
              <w:jc w:val="center"/>
              <w:rPr>
                <w:sz w:val="16"/>
                <w:szCs w:val="16"/>
              </w:rPr>
            </w:pPr>
            <w:r w:rsidRPr="00940ECA">
              <w:rPr>
                <w:sz w:val="16"/>
                <w:szCs w:val="16"/>
              </w:rPr>
              <w:t>Общественно-деловой центр</w:t>
            </w:r>
          </w:p>
        </w:tc>
        <w:tc>
          <w:tcPr>
            <w:tcW w:w="1648" w:type="dxa"/>
            <w:shd w:val="clear" w:color="auto" w:fill="auto"/>
            <w:vAlign w:val="center"/>
            <w:hideMark/>
          </w:tcPr>
          <w:p w14:paraId="19C9ED4A" w14:textId="77777777" w:rsidR="004444F9" w:rsidRPr="00940ECA" w:rsidRDefault="004444F9" w:rsidP="004444F9">
            <w:pPr>
              <w:jc w:val="center"/>
              <w:rPr>
                <w:sz w:val="16"/>
                <w:szCs w:val="16"/>
              </w:rPr>
            </w:pPr>
            <w:r w:rsidRPr="00940ECA">
              <w:rPr>
                <w:sz w:val="16"/>
                <w:szCs w:val="16"/>
              </w:rPr>
              <w:t>378</w:t>
            </w:r>
          </w:p>
        </w:tc>
        <w:tc>
          <w:tcPr>
            <w:tcW w:w="1460" w:type="dxa"/>
            <w:shd w:val="clear" w:color="auto" w:fill="auto"/>
            <w:vAlign w:val="center"/>
            <w:hideMark/>
          </w:tcPr>
          <w:p w14:paraId="72A0FF87" w14:textId="77777777" w:rsidR="004444F9" w:rsidRPr="00940ECA" w:rsidRDefault="004444F9" w:rsidP="004444F9">
            <w:pPr>
              <w:jc w:val="center"/>
              <w:rPr>
                <w:sz w:val="16"/>
                <w:szCs w:val="16"/>
              </w:rPr>
            </w:pPr>
            <w:r w:rsidRPr="00940ECA">
              <w:rPr>
                <w:sz w:val="16"/>
                <w:szCs w:val="16"/>
              </w:rPr>
              <w:t>39,41</w:t>
            </w:r>
          </w:p>
        </w:tc>
        <w:tc>
          <w:tcPr>
            <w:tcW w:w="2602" w:type="dxa"/>
            <w:shd w:val="clear" w:color="auto" w:fill="auto"/>
            <w:vAlign w:val="center"/>
            <w:hideMark/>
          </w:tcPr>
          <w:p w14:paraId="2577E178"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03118327"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1E1186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371175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498FD68" w14:textId="77777777" w:rsidR="004444F9" w:rsidRPr="00940ECA" w:rsidRDefault="004444F9" w:rsidP="004444F9">
            <w:pPr>
              <w:jc w:val="center"/>
              <w:rPr>
                <w:sz w:val="16"/>
                <w:szCs w:val="16"/>
              </w:rPr>
            </w:pPr>
            <w:r w:rsidRPr="00940ECA">
              <w:rPr>
                <w:sz w:val="16"/>
                <w:szCs w:val="16"/>
              </w:rPr>
              <w:t>877,07</w:t>
            </w:r>
          </w:p>
        </w:tc>
      </w:tr>
      <w:tr w:rsidR="004444F9" w:rsidRPr="00940ECA" w14:paraId="574CA002" w14:textId="77777777" w:rsidTr="004444F9">
        <w:trPr>
          <w:trHeight w:val="283"/>
        </w:trPr>
        <w:tc>
          <w:tcPr>
            <w:tcW w:w="1846" w:type="dxa"/>
            <w:shd w:val="clear" w:color="auto" w:fill="auto"/>
            <w:vAlign w:val="center"/>
            <w:hideMark/>
          </w:tcPr>
          <w:p w14:paraId="5F8FB549" w14:textId="77777777" w:rsidR="004444F9" w:rsidRPr="00940ECA" w:rsidRDefault="004444F9" w:rsidP="004444F9">
            <w:pPr>
              <w:jc w:val="center"/>
              <w:rPr>
                <w:sz w:val="16"/>
                <w:szCs w:val="16"/>
              </w:rPr>
            </w:pPr>
            <w:r w:rsidRPr="00940ECA">
              <w:rPr>
                <w:sz w:val="16"/>
                <w:szCs w:val="16"/>
              </w:rPr>
              <w:t>ТК - 118416</w:t>
            </w:r>
          </w:p>
        </w:tc>
        <w:tc>
          <w:tcPr>
            <w:tcW w:w="2329" w:type="dxa"/>
            <w:shd w:val="clear" w:color="auto" w:fill="auto"/>
            <w:vAlign w:val="center"/>
            <w:hideMark/>
          </w:tcPr>
          <w:p w14:paraId="272A93D4" w14:textId="77777777" w:rsidR="004444F9" w:rsidRPr="00940ECA" w:rsidRDefault="004444F9" w:rsidP="004444F9">
            <w:pPr>
              <w:jc w:val="center"/>
              <w:rPr>
                <w:sz w:val="16"/>
                <w:szCs w:val="16"/>
              </w:rPr>
            </w:pPr>
            <w:r w:rsidRPr="00940ECA">
              <w:rPr>
                <w:sz w:val="16"/>
                <w:szCs w:val="16"/>
              </w:rPr>
              <w:t>Подземная стоянка</w:t>
            </w:r>
          </w:p>
        </w:tc>
        <w:tc>
          <w:tcPr>
            <w:tcW w:w="1648" w:type="dxa"/>
            <w:shd w:val="clear" w:color="auto" w:fill="auto"/>
            <w:vAlign w:val="center"/>
            <w:hideMark/>
          </w:tcPr>
          <w:p w14:paraId="2775EB7B" w14:textId="77777777" w:rsidR="004444F9" w:rsidRPr="00940ECA" w:rsidRDefault="004444F9" w:rsidP="004444F9">
            <w:pPr>
              <w:jc w:val="center"/>
              <w:rPr>
                <w:sz w:val="16"/>
                <w:szCs w:val="16"/>
              </w:rPr>
            </w:pPr>
            <w:r w:rsidRPr="00940ECA">
              <w:rPr>
                <w:sz w:val="16"/>
                <w:szCs w:val="16"/>
              </w:rPr>
              <w:t>362</w:t>
            </w:r>
          </w:p>
        </w:tc>
        <w:tc>
          <w:tcPr>
            <w:tcW w:w="1460" w:type="dxa"/>
            <w:shd w:val="clear" w:color="auto" w:fill="auto"/>
            <w:vAlign w:val="center"/>
            <w:hideMark/>
          </w:tcPr>
          <w:p w14:paraId="71D7A1C0" w14:textId="77777777" w:rsidR="004444F9" w:rsidRPr="00940ECA" w:rsidRDefault="004444F9" w:rsidP="004444F9">
            <w:pPr>
              <w:jc w:val="center"/>
              <w:rPr>
                <w:sz w:val="16"/>
                <w:szCs w:val="16"/>
              </w:rPr>
            </w:pPr>
            <w:r w:rsidRPr="00940ECA">
              <w:rPr>
                <w:sz w:val="16"/>
                <w:szCs w:val="16"/>
              </w:rPr>
              <w:t>18,40</w:t>
            </w:r>
          </w:p>
        </w:tc>
        <w:tc>
          <w:tcPr>
            <w:tcW w:w="2602" w:type="dxa"/>
            <w:shd w:val="clear" w:color="auto" w:fill="auto"/>
            <w:vAlign w:val="center"/>
            <w:hideMark/>
          </w:tcPr>
          <w:p w14:paraId="78653B4E"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5EA12994"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67C4F18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737F7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EED0E5C" w14:textId="77777777" w:rsidR="004444F9" w:rsidRPr="00940ECA" w:rsidRDefault="004444F9" w:rsidP="004444F9">
            <w:pPr>
              <w:jc w:val="center"/>
              <w:rPr>
                <w:sz w:val="16"/>
                <w:szCs w:val="16"/>
              </w:rPr>
            </w:pPr>
            <w:r w:rsidRPr="00940ECA">
              <w:rPr>
                <w:sz w:val="16"/>
                <w:szCs w:val="16"/>
              </w:rPr>
              <w:t>371,74</w:t>
            </w:r>
          </w:p>
        </w:tc>
      </w:tr>
      <w:tr w:rsidR="004444F9" w:rsidRPr="00940ECA" w14:paraId="59F23B0F" w14:textId="77777777" w:rsidTr="004444F9">
        <w:trPr>
          <w:trHeight w:val="283"/>
        </w:trPr>
        <w:tc>
          <w:tcPr>
            <w:tcW w:w="1846" w:type="dxa"/>
            <w:shd w:val="clear" w:color="auto" w:fill="auto"/>
            <w:vAlign w:val="center"/>
            <w:hideMark/>
          </w:tcPr>
          <w:p w14:paraId="31A35C98" w14:textId="77777777" w:rsidR="004444F9" w:rsidRPr="00940ECA" w:rsidRDefault="004444F9" w:rsidP="004444F9">
            <w:pPr>
              <w:jc w:val="center"/>
              <w:rPr>
                <w:sz w:val="16"/>
                <w:szCs w:val="16"/>
              </w:rPr>
            </w:pPr>
            <w:r w:rsidRPr="00940ECA">
              <w:rPr>
                <w:sz w:val="16"/>
                <w:szCs w:val="16"/>
              </w:rPr>
              <w:t>ТК - 118416</w:t>
            </w:r>
          </w:p>
        </w:tc>
        <w:tc>
          <w:tcPr>
            <w:tcW w:w="2329" w:type="dxa"/>
            <w:shd w:val="clear" w:color="auto" w:fill="auto"/>
            <w:vAlign w:val="center"/>
            <w:hideMark/>
          </w:tcPr>
          <w:p w14:paraId="63241453" w14:textId="77777777" w:rsidR="004444F9" w:rsidRPr="00940ECA" w:rsidRDefault="004444F9" w:rsidP="004444F9">
            <w:pPr>
              <w:jc w:val="center"/>
              <w:rPr>
                <w:sz w:val="16"/>
                <w:szCs w:val="16"/>
              </w:rPr>
            </w:pPr>
            <w:r w:rsidRPr="00940ECA">
              <w:rPr>
                <w:sz w:val="16"/>
                <w:szCs w:val="16"/>
              </w:rPr>
              <w:t>Картинг-центр</w:t>
            </w:r>
          </w:p>
        </w:tc>
        <w:tc>
          <w:tcPr>
            <w:tcW w:w="1648" w:type="dxa"/>
            <w:shd w:val="clear" w:color="auto" w:fill="auto"/>
            <w:vAlign w:val="center"/>
            <w:hideMark/>
          </w:tcPr>
          <w:p w14:paraId="7A2C9D93" w14:textId="77777777" w:rsidR="004444F9" w:rsidRPr="00940ECA" w:rsidRDefault="004444F9" w:rsidP="004444F9">
            <w:pPr>
              <w:jc w:val="center"/>
              <w:rPr>
                <w:sz w:val="16"/>
                <w:szCs w:val="16"/>
              </w:rPr>
            </w:pPr>
            <w:r w:rsidRPr="00940ECA">
              <w:rPr>
                <w:sz w:val="16"/>
                <w:szCs w:val="16"/>
              </w:rPr>
              <w:t>360</w:t>
            </w:r>
          </w:p>
        </w:tc>
        <w:tc>
          <w:tcPr>
            <w:tcW w:w="1460" w:type="dxa"/>
            <w:shd w:val="clear" w:color="auto" w:fill="auto"/>
            <w:vAlign w:val="center"/>
            <w:hideMark/>
          </w:tcPr>
          <w:p w14:paraId="1CA6000C" w14:textId="77777777" w:rsidR="004444F9" w:rsidRPr="00940ECA" w:rsidRDefault="004444F9" w:rsidP="004444F9">
            <w:pPr>
              <w:jc w:val="center"/>
              <w:rPr>
                <w:sz w:val="16"/>
                <w:szCs w:val="16"/>
              </w:rPr>
            </w:pPr>
            <w:r w:rsidRPr="00940ECA">
              <w:rPr>
                <w:sz w:val="16"/>
                <w:szCs w:val="16"/>
              </w:rPr>
              <w:t>130,97</w:t>
            </w:r>
          </w:p>
        </w:tc>
        <w:tc>
          <w:tcPr>
            <w:tcW w:w="2602" w:type="dxa"/>
            <w:shd w:val="clear" w:color="auto" w:fill="auto"/>
            <w:vAlign w:val="center"/>
            <w:hideMark/>
          </w:tcPr>
          <w:p w14:paraId="275C98B7"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65B5B7B"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9D13D9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B34EE1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89F14EB" w14:textId="77777777" w:rsidR="004444F9" w:rsidRPr="00940ECA" w:rsidRDefault="004444F9" w:rsidP="004444F9">
            <w:pPr>
              <w:jc w:val="center"/>
              <w:rPr>
                <w:sz w:val="16"/>
                <w:szCs w:val="16"/>
              </w:rPr>
            </w:pPr>
            <w:r w:rsidRPr="00940ECA">
              <w:rPr>
                <w:sz w:val="16"/>
                <w:szCs w:val="16"/>
              </w:rPr>
              <w:t>2646,05</w:t>
            </w:r>
          </w:p>
        </w:tc>
      </w:tr>
      <w:tr w:rsidR="004444F9" w:rsidRPr="00940ECA" w14:paraId="08FFE896" w14:textId="77777777" w:rsidTr="004444F9">
        <w:trPr>
          <w:trHeight w:val="283"/>
        </w:trPr>
        <w:tc>
          <w:tcPr>
            <w:tcW w:w="1846" w:type="dxa"/>
            <w:shd w:val="clear" w:color="auto" w:fill="auto"/>
            <w:vAlign w:val="center"/>
            <w:hideMark/>
          </w:tcPr>
          <w:p w14:paraId="3CD0976D" w14:textId="77777777" w:rsidR="004444F9" w:rsidRPr="00940ECA" w:rsidRDefault="004444F9" w:rsidP="004444F9">
            <w:pPr>
              <w:jc w:val="center"/>
              <w:rPr>
                <w:sz w:val="16"/>
                <w:szCs w:val="16"/>
              </w:rPr>
            </w:pPr>
            <w:r w:rsidRPr="00940ECA">
              <w:rPr>
                <w:sz w:val="16"/>
                <w:szCs w:val="16"/>
              </w:rPr>
              <w:t>персп узел №49168</w:t>
            </w:r>
          </w:p>
        </w:tc>
        <w:tc>
          <w:tcPr>
            <w:tcW w:w="2329" w:type="dxa"/>
            <w:shd w:val="clear" w:color="auto" w:fill="auto"/>
            <w:vAlign w:val="center"/>
            <w:hideMark/>
          </w:tcPr>
          <w:p w14:paraId="294DF66F" w14:textId="77777777" w:rsidR="004444F9" w:rsidRPr="00940ECA" w:rsidRDefault="004444F9" w:rsidP="004444F9">
            <w:pPr>
              <w:jc w:val="center"/>
              <w:rPr>
                <w:sz w:val="16"/>
                <w:szCs w:val="16"/>
              </w:rPr>
            </w:pPr>
            <w:r w:rsidRPr="00940ECA">
              <w:rPr>
                <w:sz w:val="16"/>
                <w:szCs w:val="16"/>
              </w:rPr>
              <w:t>персп узел №49446</w:t>
            </w:r>
          </w:p>
        </w:tc>
        <w:tc>
          <w:tcPr>
            <w:tcW w:w="1648" w:type="dxa"/>
            <w:shd w:val="clear" w:color="auto" w:fill="auto"/>
            <w:vAlign w:val="center"/>
            <w:hideMark/>
          </w:tcPr>
          <w:p w14:paraId="2EF3BEE4" w14:textId="77777777" w:rsidR="004444F9" w:rsidRPr="00940ECA" w:rsidRDefault="004444F9" w:rsidP="004444F9">
            <w:pPr>
              <w:jc w:val="center"/>
              <w:rPr>
                <w:sz w:val="16"/>
                <w:szCs w:val="16"/>
              </w:rPr>
            </w:pPr>
            <w:r w:rsidRPr="00940ECA">
              <w:rPr>
                <w:sz w:val="16"/>
                <w:szCs w:val="16"/>
              </w:rPr>
              <w:t>450</w:t>
            </w:r>
          </w:p>
        </w:tc>
        <w:tc>
          <w:tcPr>
            <w:tcW w:w="1460" w:type="dxa"/>
            <w:shd w:val="clear" w:color="auto" w:fill="auto"/>
            <w:vAlign w:val="center"/>
            <w:hideMark/>
          </w:tcPr>
          <w:p w14:paraId="57EEFE01" w14:textId="77777777" w:rsidR="004444F9" w:rsidRPr="00940ECA" w:rsidRDefault="004444F9" w:rsidP="004444F9">
            <w:pPr>
              <w:jc w:val="center"/>
              <w:rPr>
                <w:sz w:val="16"/>
                <w:szCs w:val="16"/>
              </w:rPr>
            </w:pPr>
            <w:r w:rsidRPr="00940ECA">
              <w:rPr>
                <w:sz w:val="16"/>
                <w:szCs w:val="16"/>
              </w:rPr>
              <w:t>385,90</w:t>
            </w:r>
          </w:p>
        </w:tc>
        <w:tc>
          <w:tcPr>
            <w:tcW w:w="2602" w:type="dxa"/>
            <w:shd w:val="clear" w:color="auto" w:fill="auto"/>
            <w:vAlign w:val="center"/>
            <w:hideMark/>
          </w:tcPr>
          <w:p w14:paraId="069349A7"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B7D449D"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FBE16A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A78A3F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1363E47" w14:textId="77777777" w:rsidR="004444F9" w:rsidRPr="00940ECA" w:rsidRDefault="004444F9" w:rsidP="004444F9">
            <w:pPr>
              <w:jc w:val="center"/>
              <w:rPr>
                <w:sz w:val="16"/>
                <w:szCs w:val="16"/>
              </w:rPr>
            </w:pPr>
            <w:r w:rsidRPr="00940ECA">
              <w:rPr>
                <w:sz w:val="16"/>
                <w:szCs w:val="16"/>
              </w:rPr>
              <w:t>12235,65</w:t>
            </w:r>
          </w:p>
        </w:tc>
      </w:tr>
      <w:tr w:rsidR="004444F9" w:rsidRPr="00940ECA" w14:paraId="3EF1FAC5" w14:textId="77777777" w:rsidTr="004444F9">
        <w:trPr>
          <w:trHeight w:val="283"/>
        </w:trPr>
        <w:tc>
          <w:tcPr>
            <w:tcW w:w="1846" w:type="dxa"/>
            <w:shd w:val="clear" w:color="auto" w:fill="auto"/>
            <w:vAlign w:val="center"/>
            <w:hideMark/>
          </w:tcPr>
          <w:p w14:paraId="5C8A7E35" w14:textId="77777777" w:rsidR="004444F9" w:rsidRPr="00940ECA" w:rsidRDefault="004444F9" w:rsidP="004444F9">
            <w:pPr>
              <w:jc w:val="center"/>
              <w:rPr>
                <w:sz w:val="16"/>
                <w:szCs w:val="16"/>
              </w:rPr>
            </w:pPr>
            <w:r w:rsidRPr="00940ECA">
              <w:rPr>
                <w:sz w:val="16"/>
                <w:szCs w:val="16"/>
              </w:rPr>
              <w:t>ТК - 118411</w:t>
            </w:r>
          </w:p>
        </w:tc>
        <w:tc>
          <w:tcPr>
            <w:tcW w:w="2329" w:type="dxa"/>
            <w:shd w:val="clear" w:color="auto" w:fill="auto"/>
            <w:vAlign w:val="center"/>
            <w:hideMark/>
          </w:tcPr>
          <w:p w14:paraId="4818AE8A" w14:textId="77777777" w:rsidR="004444F9" w:rsidRPr="00940ECA" w:rsidRDefault="004444F9" w:rsidP="004444F9">
            <w:pPr>
              <w:jc w:val="center"/>
              <w:rPr>
                <w:sz w:val="16"/>
                <w:szCs w:val="16"/>
              </w:rPr>
            </w:pPr>
            <w:r w:rsidRPr="00940ECA">
              <w:rPr>
                <w:sz w:val="16"/>
                <w:szCs w:val="16"/>
              </w:rPr>
              <w:t>Торговый комплекс №1 поз. 7.</w:t>
            </w:r>
          </w:p>
        </w:tc>
        <w:tc>
          <w:tcPr>
            <w:tcW w:w="1648" w:type="dxa"/>
            <w:shd w:val="clear" w:color="auto" w:fill="auto"/>
            <w:vAlign w:val="center"/>
            <w:hideMark/>
          </w:tcPr>
          <w:p w14:paraId="75ECC490" w14:textId="77777777" w:rsidR="004444F9" w:rsidRPr="00940ECA" w:rsidRDefault="004444F9" w:rsidP="004444F9">
            <w:pPr>
              <w:jc w:val="center"/>
              <w:rPr>
                <w:sz w:val="16"/>
                <w:szCs w:val="16"/>
              </w:rPr>
            </w:pPr>
            <w:r w:rsidRPr="00940ECA">
              <w:rPr>
                <w:sz w:val="16"/>
                <w:szCs w:val="16"/>
              </w:rPr>
              <w:t>379</w:t>
            </w:r>
          </w:p>
        </w:tc>
        <w:tc>
          <w:tcPr>
            <w:tcW w:w="1460" w:type="dxa"/>
            <w:shd w:val="clear" w:color="auto" w:fill="auto"/>
            <w:vAlign w:val="center"/>
            <w:hideMark/>
          </w:tcPr>
          <w:p w14:paraId="173DBFC0" w14:textId="77777777" w:rsidR="004444F9" w:rsidRPr="00940ECA" w:rsidRDefault="004444F9" w:rsidP="004444F9">
            <w:pPr>
              <w:jc w:val="center"/>
              <w:rPr>
                <w:sz w:val="16"/>
                <w:szCs w:val="16"/>
              </w:rPr>
            </w:pPr>
            <w:r w:rsidRPr="00940ECA">
              <w:rPr>
                <w:sz w:val="16"/>
                <w:szCs w:val="16"/>
              </w:rPr>
              <w:t>30,31</w:t>
            </w:r>
          </w:p>
        </w:tc>
        <w:tc>
          <w:tcPr>
            <w:tcW w:w="2602" w:type="dxa"/>
            <w:shd w:val="clear" w:color="auto" w:fill="auto"/>
            <w:vAlign w:val="center"/>
            <w:hideMark/>
          </w:tcPr>
          <w:p w14:paraId="36F1F0E8"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7AB3CB0C"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E81723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70850C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50F81C4" w14:textId="77777777" w:rsidR="004444F9" w:rsidRPr="00940ECA" w:rsidRDefault="004444F9" w:rsidP="004444F9">
            <w:pPr>
              <w:jc w:val="center"/>
              <w:rPr>
                <w:sz w:val="16"/>
                <w:szCs w:val="16"/>
              </w:rPr>
            </w:pPr>
            <w:r w:rsidRPr="00940ECA">
              <w:rPr>
                <w:sz w:val="16"/>
                <w:szCs w:val="16"/>
              </w:rPr>
              <w:t>674,55</w:t>
            </w:r>
          </w:p>
        </w:tc>
      </w:tr>
      <w:tr w:rsidR="004444F9" w:rsidRPr="00940ECA" w14:paraId="2F60381D" w14:textId="77777777" w:rsidTr="004444F9">
        <w:trPr>
          <w:trHeight w:val="283"/>
        </w:trPr>
        <w:tc>
          <w:tcPr>
            <w:tcW w:w="1846" w:type="dxa"/>
            <w:shd w:val="clear" w:color="auto" w:fill="auto"/>
            <w:vAlign w:val="center"/>
            <w:hideMark/>
          </w:tcPr>
          <w:p w14:paraId="642E24BE" w14:textId="77777777" w:rsidR="004444F9" w:rsidRPr="00940ECA" w:rsidRDefault="004444F9" w:rsidP="004444F9">
            <w:pPr>
              <w:jc w:val="center"/>
              <w:rPr>
                <w:sz w:val="16"/>
                <w:szCs w:val="16"/>
              </w:rPr>
            </w:pPr>
            <w:r w:rsidRPr="00940ECA">
              <w:rPr>
                <w:sz w:val="16"/>
                <w:szCs w:val="16"/>
              </w:rPr>
              <w:t>персп узел №50907</w:t>
            </w:r>
          </w:p>
        </w:tc>
        <w:tc>
          <w:tcPr>
            <w:tcW w:w="2329" w:type="dxa"/>
            <w:shd w:val="clear" w:color="auto" w:fill="auto"/>
            <w:vAlign w:val="center"/>
            <w:hideMark/>
          </w:tcPr>
          <w:p w14:paraId="59446A4F" w14:textId="77777777" w:rsidR="004444F9" w:rsidRPr="00940ECA" w:rsidRDefault="004444F9" w:rsidP="004444F9">
            <w:pPr>
              <w:jc w:val="center"/>
              <w:rPr>
                <w:sz w:val="16"/>
                <w:szCs w:val="16"/>
              </w:rPr>
            </w:pPr>
            <w:r w:rsidRPr="00940ECA">
              <w:rPr>
                <w:sz w:val="16"/>
                <w:szCs w:val="16"/>
              </w:rPr>
              <w:t>АБК, Центр медицины катастроф</w:t>
            </w:r>
          </w:p>
        </w:tc>
        <w:tc>
          <w:tcPr>
            <w:tcW w:w="1648" w:type="dxa"/>
            <w:shd w:val="clear" w:color="auto" w:fill="auto"/>
            <w:vAlign w:val="center"/>
            <w:hideMark/>
          </w:tcPr>
          <w:p w14:paraId="30AF3802" w14:textId="77777777" w:rsidR="004444F9" w:rsidRPr="00940ECA" w:rsidRDefault="004444F9" w:rsidP="004444F9">
            <w:pPr>
              <w:jc w:val="center"/>
              <w:rPr>
                <w:sz w:val="16"/>
                <w:szCs w:val="16"/>
              </w:rPr>
            </w:pPr>
            <w:r w:rsidRPr="00940ECA">
              <w:rPr>
                <w:sz w:val="16"/>
                <w:szCs w:val="16"/>
              </w:rPr>
              <w:t>592</w:t>
            </w:r>
          </w:p>
        </w:tc>
        <w:tc>
          <w:tcPr>
            <w:tcW w:w="1460" w:type="dxa"/>
            <w:shd w:val="clear" w:color="auto" w:fill="auto"/>
            <w:vAlign w:val="center"/>
            <w:hideMark/>
          </w:tcPr>
          <w:p w14:paraId="4D04805D" w14:textId="77777777" w:rsidR="004444F9" w:rsidRPr="00940ECA" w:rsidRDefault="004444F9" w:rsidP="004444F9">
            <w:pPr>
              <w:jc w:val="center"/>
              <w:rPr>
                <w:sz w:val="16"/>
                <w:szCs w:val="16"/>
              </w:rPr>
            </w:pPr>
            <w:r w:rsidRPr="00940ECA">
              <w:rPr>
                <w:sz w:val="16"/>
                <w:szCs w:val="16"/>
              </w:rPr>
              <w:t>18,19</w:t>
            </w:r>
          </w:p>
        </w:tc>
        <w:tc>
          <w:tcPr>
            <w:tcW w:w="2602" w:type="dxa"/>
            <w:shd w:val="clear" w:color="auto" w:fill="auto"/>
            <w:vAlign w:val="center"/>
            <w:hideMark/>
          </w:tcPr>
          <w:p w14:paraId="40BD4F3E"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3995E719"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6CF814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1A02AE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89BE300" w14:textId="77777777" w:rsidR="004444F9" w:rsidRPr="00940ECA" w:rsidRDefault="004444F9" w:rsidP="004444F9">
            <w:pPr>
              <w:jc w:val="center"/>
              <w:rPr>
                <w:sz w:val="16"/>
                <w:szCs w:val="16"/>
              </w:rPr>
            </w:pPr>
            <w:r w:rsidRPr="00940ECA">
              <w:rPr>
                <w:sz w:val="16"/>
                <w:szCs w:val="16"/>
              </w:rPr>
              <w:t>367,50</w:t>
            </w:r>
          </w:p>
        </w:tc>
      </w:tr>
      <w:tr w:rsidR="004444F9" w:rsidRPr="00940ECA" w14:paraId="36424E7E" w14:textId="77777777" w:rsidTr="004444F9">
        <w:trPr>
          <w:trHeight w:val="283"/>
        </w:trPr>
        <w:tc>
          <w:tcPr>
            <w:tcW w:w="1846" w:type="dxa"/>
            <w:shd w:val="clear" w:color="auto" w:fill="auto"/>
            <w:vAlign w:val="center"/>
            <w:hideMark/>
          </w:tcPr>
          <w:p w14:paraId="19558475" w14:textId="77777777" w:rsidR="004444F9" w:rsidRPr="00940ECA" w:rsidRDefault="004444F9" w:rsidP="004444F9">
            <w:pPr>
              <w:jc w:val="center"/>
              <w:rPr>
                <w:sz w:val="16"/>
                <w:szCs w:val="16"/>
              </w:rPr>
            </w:pPr>
            <w:r w:rsidRPr="00940ECA">
              <w:rPr>
                <w:sz w:val="16"/>
                <w:szCs w:val="16"/>
              </w:rPr>
              <w:t>персп узел №50908</w:t>
            </w:r>
          </w:p>
        </w:tc>
        <w:tc>
          <w:tcPr>
            <w:tcW w:w="2329" w:type="dxa"/>
            <w:shd w:val="clear" w:color="auto" w:fill="auto"/>
            <w:vAlign w:val="center"/>
            <w:hideMark/>
          </w:tcPr>
          <w:p w14:paraId="00C740C5" w14:textId="77777777" w:rsidR="004444F9" w:rsidRPr="00940ECA" w:rsidRDefault="004444F9" w:rsidP="004444F9">
            <w:pPr>
              <w:jc w:val="center"/>
              <w:rPr>
                <w:sz w:val="16"/>
                <w:szCs w:val="16"/>
              </w:rPr>
            </w:pPr>
            <w:r w:rsidRPr="00940ECA">
              <w:rPr>
                <w:sz w:val="16"/>
                <w:szCs w:val="16"/>
              </w:rPr>
              <w:t>Музей</w:t>
            </w:r>
          </w:p>
        </w:tc>
        <w:tc>
          <w:tcPr>
            <w:tcW w:w="1648" w:type="dxa"/>
            <w:shd w:val="clear" w:color="auto" w:fill="auto"/>
            <w:vAlign w:val="center"/>
            <w:hideMark/>
          </w:tcPr>
          <w:p w14:paraId="770C64E2" w14:textId="77777777" w:rsidR="004444F9" w:rsidRPr="00940ECA" w:rsidRDefault="004444F9" w:rsidP="004444F9">
            <w:pPr>
              <w:jc w:val="center"/>
              <w:rPr>
                <w:sz w:val="16"/>
                <w:szCs w:val="16"/>
              </w:rPr>
            </w:pPr>
            <w:r w:rsidRPr="00940ECA">
              <w:rPr>
                <w:sz w:val="16"/>
                <w:szCs w:val="16"/>
              </w:rPr>
              <w:t>593</w:t>
            </w:r>
          </w:p>
        </w:tc>
        <w:tc>
          <w:tcPr>
            <w:tcW w:w="1460" w:type="dxa"/>
            <w:shd w:val="clear" w:color="auto" w:fill="auto"/>
            <w:vAlign w:val="center"/>
            <w:hideMark/>
          </w:tcPr>
          <w:p w14:paraId="31872F75" w14:textId="77777777" w:rsidR="004444F9" w:rsidRPr="00940ECA" w:rsidRDefault="004444F9" w:rsidP="004444F9">
            <w:pPr>
              <w:jc w:val="center"/>
              <w:rPr>
                <w:sz w:val="16"/>
                <w:szCs w:val="16"/>
              </w:rPr>
            </w:pPr>
            <w:r w:rsidRPr="00940ECA">
              <w:rPr>
                <w:sz w:val="16"/>
                <w:szCs w:val="16"/>
              </w:rPr>
              <w:t>8,33</w:t>
            </w:r>
          </w:p>
        </w:tc>
        <w:tc>
          <w:tcPr>
            <w:tcW w:w="2602" w:type="dxa"/>
            <w:shd w:val="clear" w:color="auto" w:fill="auto"/>
            <w:vAlign w:val="center"/>
            <w:hideMark/>
          </w:tcPr>
          <w:p w14:paraId="2A347C8A"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3A9A763A"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2B65C7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90659C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3AF46F7" w14:textId="77777777" w:rsidR="004444F9" w:rsidRPr="00940ECA" w:rsidRDefault="004444F9" w:rsidP="004444F9">
            <w:pPr>
              <w:jc w:val="center"/>
              <w:rPr>
                <w:sz w:val="16"/>
                <w:szCs w:val="16"/>
              </w:rPr>
            </w:pPr>
            <w:r w:rsidRPr="00940ECA">
              <w:rPr>
                <w:sz w:val="16"/>
                <w:szCs w:val="16"/>
              </w:rPr>
              <w:t>168,30</w:t>
            </w:r>
          </w:p>
        </w:tc>
      </w:tr>
      <w:tr w:rsidR="004444F9" w:rsidRPr="00940ECA" w14:paraId="41126EF6" w14:textId="77777777" w:rsidTr="004444F9">
        <w:trPr>
          <w:trHeight w:val="283"/>
        </w:trPr>
        <w:tc>
          <w:tcPr>
            <w:tcW w:w="1846" w:type="dxa"/>
            <w:shd w:val="clear" w:color="auto" w:fill="auto"/>
            <w:vAlign w:val="center"/>
            <w:hideMark/>
          </w:tcPr>
          <w:p w14:paraId="28CA0CAB" w14:textId="77777777" w:rsidR="004444F9" w:rsidRPr="00940ECA" w:rsidRDefault="004444F9" w:rsidP="004444F9">
            <w:pPr>
              <w:jc w:val="center"/>
              <w:rPr>
                <w:sz w:val="16"/>
                <w:szCs w:val="16"/>
              </w:rPr>
            </w:pPr>
            <w:r w:rsidRPr="00940ECA">
              <w:rPr>
                <w:sz w:val="16"/>
                <w:szCs w:val="16"/>
              </w:rPr>
              <w:t>4544</w:t>
            </w:r>
          </w:p>
        </w:tc>
        <w:tc>
          <w:tcPr>
            <w:tcW w:w="2329" w:type="dxa"/>
            <w:shd w:val="clear" w:color="auto" w:fill="auto"/>
            <w:vAlign w:val="center"/>
            <w:hideMark/>
          </w:tcPr>
          <w:p w14:paraId="6A54CE3E" w14:textId="77777777" w:rsidR="004444F9" w:rsidRPr="00940ECA" w:rsidRDefault="004444F9" w:rsidP="004444F9">
            <w:pPr>
              <w:jc w:val="center"/>
              <w:rPr>
                <w:sz w:val="16"/>
                <w:szCs w:val="16"/>
              </w:rPr>
            </w:pPr>
            <w:r w:rsidRPr="00940ECA">
              <w:rPr>
                <w:sz w:val="16"/>
                <w:szCs w:val="16"/>
              </w:rPr>
              <w:t>Мачулин Д.В. Жилой дом , Пилотов, 49</w:t>
            </w:r>
          </w:p>
        </w:tc>
        <w:tc>
          <w:tcPr>
            <w:tcW w:w="1648" w:type="dxa"/>
            <w:shd w:val="clear" w:color="auto" w:fill="auto"/>
            <w:vAlign w:val="center"/>
            <w:hideMark/>
          </w:tcPr>
          <w:p w14:paraId="5278FD5C" w14:textId="77777777" w:rsidR="004444F9" w:rsidRPr="00940ECA" w:rsidRDefault="004444F9" w:rsidP="004444F9">
            <w:pPr>
              <w:jc w:val="center"/>
              <w:rPr>
                <w:sz w:val="16"/>
                <w:szCs w:val="16"/>
              </w:rPr>
            </w:pPr>
            <w:r w:rsidRPr="00940ECA">
              <w:rPr>
                <w:sz w:val="16"/>
                <w:szCs w:val="16"/>
              </w:rPr>
              <w:t>529</w:t>
            </w:r>
          </w:p>
        </w:tc>
        <w:tc>
          <w:tcPr>
            <w:tcW w:w="1460" w:type="dxa"/>
            <w:shd w:val="clear" w:color="auto" w:fill="auto"/>
            <w:vAlign w:val="center"/>
            <w:hideMark/>
          </w:tcPr>
          <w:p w14:paraId="069C8E4A" w14:textId="77777777" w:rsidR="004444F9" w:rsidRPr="00940ECA" w:rsidRDefault="004444F9" w:rsidP="004444F9">
            <w:pPr>
              <w:jc w:val="center"/>
              <w:rPr>
                <w:sz w:val="16"/>
                <w:szCs w:val="16"/>
              </w:rPr>
            </w:pPr>
            <w:r w:rsidRPr="00940ECA">
              <w:rPr>
                <w:sz w:val="16"/>
                <w:szCs w:val="16"/>
              </w:rPr>
              <w:t>35,14</w:t>
            </w:r>
          </w:p>
        </w:tc>
        <w:tc>
          <w:tcPr>
            <w:tcW w:w="2602" w:type="dxa"/>
            <w:shd w:val="clear" w:color="auto" w:fill="auto"/>
            <w:vAlign w:val="center"/>
            <w:hideMark/>
          </w:tcPr>
          <w:p w14:paraId="3F0B5485"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0B64F87"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D15C66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7687D5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E9E1181" w14:textId="77777777" w:rsidR="004444F9" w:rsidRPr="00940ECA" w:rsidRDefault="004444F9" w:rsidP="004444F9">
            <w:pPr>
              <w:jc w:val="center"/>
              <w:rPr>
                <w:sz w:val="16"/>
                <w:szCs w:val="16"/>
              </w:rPr>
            </w:pPr>
            <w:r w:rsidRPr="00940ECA">
              <w:rPr>
                <w:sz w:val="16"/>
                <w:szCs w:val="16"/>
              </w:rPr>
              <w:t>709,95</w:t>
            </w:r>
          </w:p>
        </w:tc>
      </w:tr>
      <w:tr w:rsidR="004444F9" w:rsidRPr="00940ECA" w14:paraId="10662F68" w14:textId="77777777" w:rsidTr="004444F9">
        <w:trPr>
          <w:trHeight w:val="283"/>
        </w:trPr>
        <w:tc>
          <w:tcPr>
            <w:tcW w:w="1846" w:type="dxa"/>
            <w:shd w:val="clear" w:color="auto" w:fill="auto"/>
            <w:vAlign w:val="center"/>
            <w:hideMark/>
          </w:tcPr>
          <w:p w14:paraId="7B3798D3" w14:textId="77777777" w:rsidR="004444F9" w:rsidRPr="00940ECA" w:rsidRDefault="004444F9" w:rsidP="004444F9">
            <w:pPr>
              <w:jc w:val="center"/>
              <w:rPr>
                <w:sz w:val="16"/>
                <w:szCs w:val="16"/>
              </w:rPr>
            </w:pPr>
            <w:r w:rsidRPr="00940ECA">
              <w:rPr>
                <w:sz w:val="16"/>
                <w:szCs w:val="16"/>
              </w:rPr>
              <w:t>персп узел №51217</w:t>
            </w:r>
          </w:p>
        </w:tc>
        <w:tc>
          <w:tcPr>
            <w:tcW w:w="2329" w:type="dxa"/>
            <w:shd w:val="clear" w:color="auto" w:fill="auto"/>
            <w:vAlign w:val="center"/>
            <w:hideMark/>
          </w:tcPr>
          <w:p w14:paraId="1EEEBF1B" w14:textId="77777777" w:rsidR="004444F9" w:rsidRPr="00940ECA" w:rsidRDefault="004444F9" w:rsidP="004444F9">
            <w:pPr>
              <w:jc w:val="center"/>
              <w:rPr>
                <w:sz w:val="16"/>
                <w:szCs w:val="16"/>
              </w:rPr>
            </w:pPr>
            <w:r w:rsidRPr="00940ECA">
              <w:rPr>
                <w:sz w:val="16"/>
                <w:szCs w:val="16"/>
              </w:rPr>
              <w:t>Многофункциональный культурный центр</w:t>
            </w:r>
          </w:p>
        </w:tc>
        <w:tc>
          <w:tcPr>
            <w:tcW w:w="1648" w:type="dxa"/>
            <w:shd w:val="clear" w:color="auto" w:fill="auto"/>
            <w:vAlign w:val="center"/>
            <w:hideMark/>
          </w:tcPr>
          <w:p w14:paraId="48262A60" w14:textId="77777777" w:rsidR="004444F9" w:rsidRPr="00940ECA" w:rsidRDefault="004444F9" w:rsidP="004444F9">
            <w:pPr>
              <w:jc w:val="center"/>
              <w:rPr>
                <w:sz w:val="16"/>
                <w:szCs w:val="16"/>
              </w:rPr>
            </w:pPr>
            <w:r w:rsidRPr="00940ECA">
              <w:rPr>
                <w:sz w:val="16"/>
                <w:szCs w:val="16"/>
              </w:rPr>
              <w:t>525</w:t>
            </w:r>
          </w:p>
        </w:tc>
        <w:tc>
          <w:tcPr>
            <w:tcW w:w="1460" w:type="dxa"/>
            <w:shd w:val="clear" w:color="auto" w:fill="auto"/>
            <w:vAlign w:val="center"/>
            <w:hideMark/>
          </w:tcPr>
          <w:p w14:paraId="7B348E39" w14:textId="77777777" w:rsidR="004444F9" w:rsidRPr="00940ECA" w:rsidRDefault="004444F9" w:rsidP="004444F9">
            <w:pPr>
              <w:jc w:val="center"/>
              <w:rPr>
                <w:sz w:val="16"/>
                <w:szCs w:val="16"/>
              </w:rPr>
            </w:pPr>
            <w:r w:rsidRPr="00940ECA">
              <w:rPr>
                <w:sz w:val="16"/>
                <w:szCs w:val="16"/>
              </w:rPr>
              <w:t>36,44</w:t>
            </w:r>
          </w:p>
        </w:tc>
        <w:tc>
          <w:tcPr>
            <w:tcW w:w="2602" w:type="dxa"/>
            <w:shd w:val="clear" w:color="auto" w:fill="auto"/>
            <w:vAlign w:val="center"/>
            <w:hideMark/>
          </w:tcPr>
          <w:p w14:paraId="2A410962"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1C11C501"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70BF670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9DFF25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F621256" w14:textId="77777777" w:rsidR="004444F9" w:rsidRPr="00940ECA" w:rsidRDefault="004444F9" w:rsidP="004444F9">
            <w:pPr>
              <w:jc w:val="center"/>
              <w:rPr>
                <w:sz w:val="16"/>
                <w:szCs w:val="16"/>
              </w:rPr>
            </w:pPr>
            <w:r w:rsidRPr="00940ECA">
              <w:rPr>
                <w:sz w:val="16"/>
                <w:szCs w:val="16"/>
              </w:rPr>
              <w:t>736,22</w:t>
            </w:r>
          </w:p>
        </w:tc>
      </w:tr>
      <w:tr w:rsidR="004444F9" w:rsidRPr="00940ECA" w14:paraId="0371EAB8" w14:textId="77777777" w:rsidTr="004444F9">
        <w:trPr>
          <w:trHeight w:val="283"/>
        </w:trPr>
        <w:tc>
          <w:tcPr>
            <w:tcW w:w="1846" w:type="dxa"/>
            <w:shd w:val="clear" w:color="auto" w:fill="auto"/>
            <w:vAlign w:val="center"/>
            <w:hideMark/>
          </w:tcPr>
          <w:p w14:paraId="3B356B2B" w14:textId="77777777" w:rsidR="004444F9" w:rsidRPr="00940ECA" w:rsidRDefault="004444F9" w:rsidP="004444F9">
            <w:pPr>
              <w:jc w:val="center"/>
              <w:rPr>
                <w:sz w:val="16"/>
                <w:szCs w:val="16"/>
              </w:rPr>
            </w:pPr>
            <w:r w:rsidRPr="00940ECA">
              <w:rPr>
                <w:sz w:val="16"/>
                <w:szCs w:val="16"/>
              </w:rPr>
              <w:t>персп узел №51217</w:t>
            </w:r>
          </w:p>
        </w:tc>
        <w:tc>
          <w:tcPr>
            <w:tcW w:w="2329" w:type="dxa"/>
            <w:shd w:val="clear" w:color="auto" w:fill="auto"/>
            <w:vAlign w:val="center"/>
            <w:hideMark/>
          </w:tcPr>
          <w:p w14:paraId="0B5D27EB" w14:textId="77777777" w:rsidR="004444F9" w:rsidRPr="00940ECA" w:rsidRDefault="004444F9" w:rsidP="004444F9">
            <w:pPr>
              <w:jc w:val="center"/>
              <w:rPr>
                <w:sz w:val="16"/>
                <w:szCs w:val="16"/>
              </w:rPr>
            </w:pPr>
            <w:r w:rsidRPr="00940ECA">
              <w:rPr>
                <w:sz w:val="16"/>
                <w:szCs w:val="16"/>
              </w:rPr>
              <w:t>персп узел №49041</w:t>
            </w:r>
          </w:p>
        </w:tc>
        <w:tc>
          <w:tcPr>
            <w:tcW w:w="1648" w:type="dxa"/>
            <w:shd w:val="clear" w:color="auto" w:fill="auto"/>
            <w:vAlign w:val="center"/>
            <w:hideMark/>
          </w:tcPr>
          <w:p w14:paraId="0FD106F0" w14:textId="77777777" w:rsidR="004444F9" w:rsidRPr="00940ECA" w:rsidRDefault="004444F9" w:rsidP="004444F9">
            <w:pPr>
              <w:jc w:val="center"/>
              <w:rPr>
                <w:sz w:val="16"/>
                <w:szCs w:val="16"/>
              </w:rPr>
            </w:pPr>
            <w:r w:rsidRPr="00940ECA">
              <w:rPr>
                <w:sz w:val="16"/>
                <w:szCs w:val="16"/>
              </w:rPr>
              <w:t>526, 527</w:t>
            </w:r>
          </w:p>
        </w:tc>
        <w:tc>
          <w:tcPr>
            <w:tcW w:w="1460" w:type="dxa"/>
            <w:shd w:val="clear" w:color="auto" w:fill="auto"/>
            <w:vAlign w:val="center"/>
            <w:hideMark/>
          </w:tcPr>
          <w:p w14:paraId="6103F13D" w14:textId="77777777" w:rsidR="004444F9" w:rsidRPr="00940ECA" w:rsidRDefault="004444F9" w:rsidP="004444F9">
            <w:pPr>
              <w:jc w:val="center"/>
              <w:rPr>
                <w:sz w:val="16"/>
                <w:szCs w:val="16"/>
              </w:rPr>
            </w:pPr>
            <w:r w:rsidRPr="00940ECA">
              <w:rPr>
                <w:sz w:val="16"/>
                <w:szCs w:val="16"/>
              </w:rPr>
              <w:t>83,37</w:t>
            </w:r>
          </w:p>
        </w:tc>
        <w:tc>
          <w:tcPr>
            <w:tcW w:w="2602" w:type="dxa"/>
            <w:shd w:val="clear" w:color="auto" w:fill="auto"/>
            <w:vAlign w:val="center"/>
            <w:hideMark/>
          </w:tcPr>
          <w:p w14:paraId="6F4A9902"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1BDCD87E"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026A098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8FB686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FE08598" w14:textId="77777777" w:rsidR="004444F9" w:rsidRPr="00940ECA" w:rsidRDefault="004444F9" w:rsidP="004444F9">
            <w:pPr>
              <w:jc w:val="center"/>
              <w:rPr>
                <w:sz w:val="16"/>
                <w:szCs w:val="16"/>
              </w:rPr>
            </w:pPr>
            <w:r w:rsidRPr="00940ECA">
              <w:rPr>
                <w:sz w:val="16"/>
                <w:szCs w:val="16"/>
              </w:rPr>
              <w:t>1684,37</w:t>
            </w:r>
          </w:p>
        </w:tc>
      </w:tr>
      <w:tr w:rsidR="004444F9" w:rsidRPr="00940ECA" w14:paraId="5F669D42" w14:textId="77777777" w:rsidTr="004444F9">
        <w:trPr>
          <w:trHeight w:val="283"/>
        </w:trPr>
        <w:tc>
          <w:tcPr>
            <w:tcW w:w="1846" w:type="dxa"/>
            <w:shd w:val="clear" w:color="auto" w:fill="auto"/>
            <w:vAlign w:val="center"/>
            <w:hideMark/>
          </w:tcPr>
          <w:p w14:paraId="444647CC" w14:textId="77777777" w:rsidR="004444F9" w:rsidRPr="00940ECA" w:rsidRDefault="004444F9" w:rsidP="004444F9">
            <w:pPr>
              <w:jc w:val="center"/>
              <w:rPr>
                <w:sz w:val="16"/>
                <w:szCs w:val="16"/>
              </w:rPr>
            </w:pPr>
            <w:r w:rsidRPr="00940ECA">
              <w:rPr>
                <w:sz w:val="16"/>
                <w:szCs w:val="16"/>
              </w:rPr>
              <w:t>персп узел №49041</w:t>
            </w:r>
          </w:p>
        </w:tc>
        <w:tc>
          <w:tcPr>
            <w:tcW w:w="2329" w:type="dxa"/>
            <w:shd w:val="clear" w:color="auto" w:fill="auto"/>
            <w:vAlign w:val="center"/>
            <w:hideMark/>
          </w:tcPr>
          <w:p w14:paraId="573D245D" w14:textId="77777777" w:rsidR="004444F9" w:rsidRPr="00940ECA" w:rsidRDefault="004444F9" w:rsidP="004444F9">
            <w:pPr>
              <w:jc w:val="center"/>
              <w:rPr>
                <w:sz w:val="16"/>
                <w:szCs w:val="16"/>
              </w:rPr>
            </w:pPr>
            <w:r w:rsidRPr="00940ECA">
              <w:rPr>
                <w:sz w:val="16"/>
                <w:szCs w:val="16"/>
              </w:rPr>
              <w:t>Библиотека</w:t>
            </w:r>
          </w:p>
        </w:tc>
        <w:tc>
          <w:tcPr>
            <w:tcW w:w="1648" w:type="dxa"/>
            <w:shd w:val="clear" w:color="auto" w:fill="auto"/>
            <w:vAlign w:val="center"/>
            <w:hideMark/>
          </w:tcPr>
          <w:p w14:paraId="5FA8FA05" w14:textId="77777777" w:rsidR="004444F9" w:rsidRPr="00940ECA" w:rsidRDefault="004444F9" w:rsidP="004444F9">
            <w:pPr>
              <w:jc w:val="center"/>
              <w:rPr>
                <w:sz w:val="16"/>
                <w:szCs w:val="16"/>
              </w:rPr>
            </w:pPr>
            <w:r w:rsidRPr="00940ECA">
              <w:rPr>
                <w:sz w:val="16"/>
                <w:szCs w:val="16"/>
              </w:rPr>
              <w:t>527</w:t>
            </w:r>
          </w:p>
        </w:tc>
        <w:tc>
          <w:tcPr>
            <w:tcW w:w="1460" w:type="dxa"/>
            <w:shd w:val="clear" w:color="auto" w:fill="auto"/>
            <w:vAlign w:val="center"/>
            <w:hideMark/>
          </w:tcPr>
          <w:p w14:paraId="708C83C8" w14:textId="77777777" w:rsidR="004444F9" w:rsidRPr="00940ECA" w:rsidRDefault="004444F9" w:rsidP="004444F9">
            <w:pPr>
              <w:jc w:val="center"/>
              <w:rPr>
                <w:sz w:val="16"/>
                <w:szCs w:val="16"/>
              </w:rPr>
            </w:pPr>
            <w:r w:rsidRPr="00940ECA">
              <w:rPr>
                <w:sz w:val="16"/>
                <w:szCs w:val="16"/>
              </w:rPr>
              <w:t>15,01</w:t>
            </w:r>
          </w:p>
        </w:tc>
        <w:tc>
          <w:tcPr>
            <w:tcW w:w="2602" w:type="dxa"/>
            <w:shd w:val="clear" w:color="auto" w:fill="auto"/>
            <w:vAlign w:val="center"/>
            <w:hideMark/>
          </w:tcPr>
          <w:p w14:paraId="59A8740F"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2E794C93"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7E7B772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197AFA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33B277D" w14:textId="77777777" w:rsidR="004444F9" w:rsidRPr="00940ECA" w:rsidRDefault="004444F9" w:rsidP="004444F9">
            <w:pPr>
              <w:jc w:val="center"/>
              <w:rPr>
                <w:sz w:val="16"/>
                <w:szCs w:val="16"/>
              </w:rPr>
            </w:pPr>
            <w:r w:rsidRPr="00940ECA">
              <w:rPr>
                <w:sz w:val="16"/>
                <w:szCs w:val="16"/>
              </w:rPr>
              <w:t>303,25</w:t>
            </w:r>
          </w:p>
        </w:tc>
      </w:tr>
      <w:tr w:rsidR="004444F9" w:rsidRPr="00940ECA" w14:paraId="0659B870" w14:textId="77777777" w:rsidTr="004444F9">
        <w:trPr>
          <w:trHeight w:val="283"/>
        </w:trPr>
        <w:tc>
          <w:tcPr>
            <w:tcW w:w="1846" w:type="dxa"/>
            <w:shd w:val="clear" w:color="auto" w:fill="auto"/>
            <w:vAlign w:val="center"/>
            <w:hideMark/>
          </w:tcPr>
          <w:p w14:paraId="7EABC550" w14:textId="77777777" w:rsidR="004444F9" w:rsidRPr="00940ECA" w:rsidRDefault="004444F9" w:rsidP="004444F9">
            <w:pPr>
              <w:jc w:val="center"/>
              <w:rPr>
                <w:sz w:val="16"/>
                <w:szCs w:val="16"/>
              </w:rPr>
            </w:pPr>
            <w:r w:rsidRPr="00940ECA">
              <w:rPr>
                <w:sz w:val="16"/>
                <w:szCs w:val="16"/>
              </w:rPr>
              <w:t>персп узел №49041</w:t>
            </w:r>
          </w:p>
        </w:tc>
        <w:tc>
          <w:tcPr>
            <w:tcW w:w="2329" w:type="dxa"/>
            <w:shd w:val="clear" w:color="auto" w:fill="auto"/>
            <w:vAlign w:val="center"/>
            <w:hideMark/>
          </w:tcPr>
          <w:p w14:paraId="1EBD9430" w14:textId="77777777" w:rsidR="004444F9" w:rsidRPr="00940ECA" w:rsidRDefault="004444F9" w:rsidP="004444F9">
            <w:pPr>
              <w:jc w:val="center"/>
              <w:rPr>
                <w:sz w:val="16"/>
                <w:szCs w:val="16"/>
              </w:rPr>
            </w:pPr>
            <w:r w:rsidRPr="00940ECA">
              <w:rPr>
                <w:sz w:val="16"/>
                <w:szCs w:val="16"/>
              </w:rPr>
              <w:t>Организация дополнительного образования на 200 мест</w:t>
            </w:r>
          </w:p>
        </w:tc>
        <w:tc>
          <w:tcPr>
            <w:tcW w:w="1648" w:type="dxa"/>
            <w:shd w:val="clear" w:color="auto" w:fill="auto"/>
            <w:vAlign w:val="center"/>
            <w:hideMark/>
          </w:tcPr>
          <w:p w14:paraId="69EAAE4E" w14:textId="77777777" w:rsidR="004444F9" w:rsidRPr="00940ECA" w:rsidRDefault="004444F9" w:rsidP="004444F9">
            <w:pPr>
              <w:jc w:val="center"/>
              <w:rPr>
                <w:sz w:val="16"/>
                <w:szCs w:val="16"/>
              </w:rPr>
            </w:pPr>
            <w:r w:rsidRPr="00940ECA">
              <w:rPr>
                <w:sz w:val="16"/>
                <w:szCs w:val="16"/>
              </w:rPr>
              <w:t>526</w:t>
            </w:r>
          </w:p>
        </w:tc>
        <w:tc>
          <w:tcPr>
            <w:tcW w:w="1460" w:type="dxa"/>
            <w:shd w:val="clear" w:color="auto" w:fill="auto"/>
            <w:vAlign w:val="center"/>
            <w:hideMark/>
          </w:tcPr>
          <w:p w14:paraId="6B2DE15E" w14:textId="77777777" w:rsidR="004444F9" w:rsidRPr="00940ECA" w:rsidRDefault="004444F9" w:rsidP="004444F9">
            <w:pPr>
              <w:jc w:val="center"/>
              <w:rPr>
                <w:sz w:val="16"/>
                <w:szCs w:val="16"/>
              </w:rPr>
            </w:pPr>
            <w:r w:rsidRPr="00940ECA">
              <w:rPr>
                <w:sz w:val="16"/>
                <w:szCs w:val="16"/>
              </w:rPr>
              <w:t>15,31</w:t>
            </w:r>
          </w:p>
        </w:tc>
        <w:tc>
          <w:tcPr>
            <w:tcW w:w="2602" w:type="dxa"/>
            <w:shd w:val="clear" w:color="auto" w:fill="auto"/>
            <w:vAlign w:val="center"/>
            <w:hideMark/>
          </w:tcPr>
          <w:p w14:paraId="5A2BB6BA"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5A0DE6D8"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625DCE2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3BB68C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7B0026D" w14:textId="77777777" w:rsidR="004444F9" w:rsidRPr="00940ECA" w:rsidRDefault="004444F9" w:rsidP="004444F9">
            <w:pPr>
              <w:jc w:val="center"/>
              <w:rPr>
                <w:sz w:val="16"/>
                <w:szCs w:val="16"/>
              </w:rPr>
            </w:pPr>
            <w:r w:rsidRPr="00940ECA">
              <w:rPr>
                <w:sz w:val="16"/>
                <w:szCs w:val="16"/>
              </w:rPr>
              <w:t>309,32</w:t>
            </w:r>
          </w:p>
        </w:tc>
      </w:tr>
      <w:tr w:rsidR="004444F9" w:rsidRPr="00940ECA" w14:paraId="1608AC00" w14:textId="77777777" w:rsidTr="004444F9">
        <w:trPr>
          <w:trHeight w:val="283"/>
        </w:trPr>
        <w:tc>
          <w:tcPr>
            <w:tcW w:w="1846" w:type="dxa"/>
            <w:shd w:val="clear" w:color="auto" w:fill="auto"/>
            <w:vAlign w:val="center"/>
            <w:hideMark/>
          </w:tcPr>
          <w:p w14:paraId="3B0553F0" w14:textId="77777777" w:rsidR="004444F9" w:rsidRPr="00940ECA" w:rsidRDefault="004444F9" w:rsidP="004444F9">
            <w:pPr>
              <w:jc w:val="center"/>
              <w:rPr>
                <w:sz w:val="16"/>
                <w:szCs w:val="16"/>
              </w:rPr>
            </w:pPr>
            <w:r w:rsidRPr="00940ECA">
              <w:rPr>
                <w:sz w:val="16"/>
                <w:szCs w:val="16"/>
              </w:rPr>
              <w:t>4544</w:t>
            </w:r>
          </w:p>
        </w:tc>
        <w:tc>
          <w:tcPr>
            <w:tcW w:w="2329" w:type="dxa"/>
            <w:shd w:val="clear" w:color="auto" w:fill="auto"/>
            <w:vAlign w:val="center"/>
            <w:hideMark/>
          </w:tcPr>
          <w:p w14:paraId="56720151" w14:textId="77777777" w:rsidR="004444F9" w:rsidRPr="00940ECA" w:rsidRDefault="004444F9" w:rsidP="004444F9">
            <w:pPr>
              <w:jc w:val="center"/>
              <w:rPr>
                <w:sz w:val="16"/>
                <w:szCs w:val="16"/>
              </w:rPr>
            </w:pPr>
            <w:r w:rsidRPr="00940ECA">
              <w:rPr>
                <w:sz w:val="16"/>
                <w:szCs w:val="16"/>
              </w:rPr>
              <w:t>Патрон Л.А., Патрон Ю.А Индивидуальный жилой дом, ул.Пилотов, 13</w:t>
            </w:r>
          </w:p>
        </w:tc>
        <w:tc>
          <w:tcPr>
            <w:tcW w:w="1648" w:type="dxa"/>
            <w:shd w:val="clear" w:color="auto" w:fill="auto"/>
            <w:vAlign w:val="center"/>
            <w:hideMark/>
          </w:tcPr>
          <w:p w14:paraId="6EA9662D" w14:textId="77777777" w:rsidR="004444F9" w:rsidRPr="00940ECA" w:rsidRDefault="004444F9" w:rsidP="004444F9">
            <w:pPr>
              <w:jc w:val="center"/>
              <w:rPr>
                <w:sz w:val="16"/>
                <w:szCs w:val="16"/>
              </w:rPr>
            </w:pPr>
            <w:r w:rsidRPr="00940ECA">
              <w:rPr>
                <w:sz w:val="16"/>
                <w:szCs w:val="16"/>
              </w:rPr>
              <w:t>528</w:t>
            </w:r>
          </w:p>
        </w:tc>
        <w:tc>
          <w:tcPr>
            <w:tcW w:w="1460" w:type="dxa"/>
            <w:shd w:val="clear" w:color="auto" w:fill="auto"/>
            <w:vAlign w:val="center"/>
            <w:hideMark/>
          </w:tcPr>
          <w:p w14:paraId="73C1BFCF" w14:textId="77777777" w:rsidR="004444F9" w:rsidRPr="00940ECA" w:rsidRDefault="004444F9" w:rsidP="004444F9">
            <w:pPr>
              <w:jc w:val="center"/>
              <w:rPr>
                <w:sz w:val="16"/>
                <w:szCs w:val="16"/>
              </w:rPr>
            </w:pPr>
            <w:r w:rsidRPr="00940ECA">
              <w:rPr>
                <w:sz w:val="16"/>
                <w:szCs w:val="16"/>
              </w:rPr>
              <w:t>40,98</w:t>
            </w:r>
          </w:p>
        </w:tc>
        <w:tc>
          <w:tcPr>
            <w:tcW w:w="2602" w:type="dxa"/>
            <w:shd w:val="clear" w:color="auto" w:fill="auto"/>
            <w:vAlign w:val="center"/>
            <w:hideMark/>
          </w:tcPr>
          <w:p w14:paraId="6AE864F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075CF1C"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729769B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5BF9E1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321E2DB" w14:textId="77777777" w:rsidR="004444F9" w:rsidRPr="00940ECA" w:rsidRDefault="004444F9" w:rsidP="004444F9">
            <w:pPr>
              <w:jc w:val="center"/>
              <w:rPr>
                <w:sz w:val="16"/>
                <w:szCs w:val="16"/>
              </w:rPr>
            </w:pPr>
            <w:r w:rsidRPr="00940ECA">
              <w:rPr>
                <w:sz w:val="16"/>
                <w:szCs w:val="16"/>
              </w:rPr>
              <w:t>827,94</w:t>
            </w:r>
          </w:p>
        </w:tc>
      </w:tr>
      <w:tr w:rsidR="004444F9" w:rsidRPr="00940ECA" w14:paraId="6F2D420D" w14:textId="77777777" w:rsidTr="004444F9">
        <w:trPr>
          <w:trHeight w:val="283"/>
        </w:trPr>
        <w:tc>
          <w:tcPr>
            <w:tcW w:w="1846" w:type="dxa"/>
            <w:shd w:val="clear" w:color="auto" w:fill="auto"/>
            <w:vAlign w:val="center"/>
            <w:hideMark/>
          </w:tcPr>
          <w:p w14:paraId="65BB3791" w14:textId="77777777" w:rsidR="004444F9" w:rsidRPr="00940ECA" w:rsidRDefault="004444F9" w:rsidP="004444F9">
            <w:pPr>
              <w:jc w:val="center"/>
              <w:rPr>
                <w:sz w:val="16"/>
                <w:szCs w:val="16"/>
              </w:rPr>
            </w:pPr>
            <w:r w:rsidRPr="00940ECA">
              <w:rPr>
                <w:sz w:val="16"/>
                <w:szCs w:val="16"/>
              </w:rPr>
              <w:t>УТ-1</w:t>
            </w:r>
          </w:p>
        </w:tc>
        <w:tc>
          <w:tcPr>
            <w:tcW w:w="2329" w:type="dxa"/>
            <w:shd w:val="clear" w:color="auto" w:fill="auto"/>
            <w:vAlign w:val="center"/>
            <w:hideMark/>
          </w:tcPr>
          <w:p w14:paraId="5A4F9F06" w14:textId="77777777" w:rsidR="004444F9" w:rsidRPr="00940ECA" w:rsidRDefault="004444F9" w:rsidP="004444F9">
            <w:pPr>
              <w:jc w:val="center"/>
              <w:rPr>
                <w:sz w:val="16"/>
                <w:szCs w:val="16"/>
              </w:rPr>
            </w:pPr>
            <w:r w:rsidRPr="00940ECA">
              <w:rPr>
                <w:sz w:val="16"/>
                <w:szCs w:val="16"/>
              </w:rPr>
              <w:t>персп узел №49061</w:t>
            </w:r>
          </w:p>
        </w:tc>
        <w:tc>
          <w:tcPr>
            <w:tcW w:w="1648" w:type="dxa"/>
            <w:shd w:val="clear" w:color="auto" w:fill="auto"/>
            <w:vAlign w:val="center"/>
            <w:hideMark/>
          </w:tcPr>
          <w:p w14:paraId="3B9491DB" w14:textId="77777777" w:rsidR="004444F9" w:rsidRPr="00940ECA" w:rsidRDefault="004444F9" w:rsidP="004444F9">
            <w:pPr>
              <w:jc w:val="center"/>
              <w:rPr>
                <w:sz w:val="16"/>
                <w:szCs w:val="16"/>
              </w:rPr>
            </w:pPr>
            <w:r w:rsidRPr="00940ECA">
              <w:rPr>
                <w:sz w:val="16"/>
                <w:szCs w:val="16"/>
              </w:rPr>
              <w:t>643, 644</w:t>
            </w:r>
          </w:p>
        </w:tc>
        <w:tc>
          <w:tcPr>
            <w:tcW w:w="1460" w:type="dxa"/>
            <w:shd w:val="clear" w:color="auto" w:fill="auto"/>
            <w:vAlign w:val="center"/>
            <w:hideMark/>
          </w:tcPr>
          <w:p w14:paraId="4DAC4EE2" w14:textId="77777777" w:rsidR="004444F9" w:rsidRPr="00940ECA" w:rsidRDefault="004444F9" w:rsidP="004444F9">
            <w:pPr>
              <w:jc w:val="center"/>
              <w:rPr>
                <w:sz w:val="16"/>
                <w:szCs w:val="16"/>
              </w:rPr>
            </w:pPr>
            <w:r w:rsidRPr="00940ECA">
              <w:rPr>
                <w:sz w:val="16"/>
                <w:szCs w:val="16"/>
              </w:rPr>
              <w:t>195,85</w:t>
            </w:r>
          </w:p>
        </w:tc>
        <w:tc>
          <w:tcPr>
            <w:tcW w:w="2602" w:type="dxa"/>
            <w:shd w:val="clear" w:color="auto" w:fill="auto"/>
            <w:vAlign w:val="center"/>
            <w:hideMark/>
          </w:tcPr>
          <w:p w14:paraId="665B0326"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4C94BAD8"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00D0DBD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78EAC1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76D8251" w14:textId="77777777" w:rsidR="004444F9" w:rsidRPr="00940ECA" w:rsidRDefault="004444F9" w:rsidP="004444F9">
            <w:pPr>
              <w:jc w:val="center"/>
              <w:rPr>
                <w:sz w:val="16"/>
                <w:szCs w:val="16"/>
              </w:rPr>
            </w:pPr>
            <w:r w:rsidRPr="00940ECA">
              <w:rPr>
                <w:sz w:val="16"/>
                <w:szCs w:val="16"/>
              </w:rPr>
              <w:t>3956,86</w:t>
            </w:r>
          </w:p>
        </w:tc>
      </w:tr>
      <w:tr w:rsidR="004444F9" w:rsidRPr="00940ECA" w14:paraId="424D0B01" w14:textId="77777777" w:rsidTr="004444F9">
        <w:trPr>
          <w:trHeight w:val="283"/>
        </w:trPr>
        <w:tc>
          <w:tcPr>
            <w:tcW w:w="1846" w:type="dxa"/>
            <w:shd w:val="clear" w:color="auto" w:fill="auto"/>
            <w:vAlign w:val="center"/>
            <w:hideMark/>
          </w:tcPr>
          <w:p w14:paraId="364BEAC1" w14:textId="77777777" w:rsidR="004444F9" w:rsidRPr="00940ECA" w:rsidRDefault="004444F9" w:rsidP="004444F9">
            <w:pPr>
              <w:jc w:val="center"/>
              <w:rPr>
                <w:sz w:val="16"/>
                <w:szCs w:val="16"/>
              </w:rPr>
            </w:pPr>
            <w:r w:rsidRPr="00940ECA">
              <w:rPr>
                <w:sz w:val="16"/>
                <w:szCs w:val="16"/>
              </w:rPr>
              <w:t>персп узел №49061</w:t>
            </w:r>
          </w:p>
        </w:tc>
        <w:tc>
          <w:tcPr>
            <w:tcW w:w="2329" w:type="dxa"/>
            <w:shd w:val="clear" w:color="auto" w:fill="auto"/>
            <w:vAlign w:val="center"/>
            <w:hideMark/>
          </w:tcPr>
          <w:p w14:paraId="1979B5AC" w14:textId="77777777" w:rsidR="004444F9" w:rsidRPr="00940ECA" w:rsidRDefault="004444F9" w:rsidP="004444F9">
            <w:pPr>
              <w:jc w:val="center"/>
              <w:rPr>
                <w:sz w:val="16"/>
                <w:szCs w:val="16"/>
              </w:rPr>
            </w:pPr>
            <w:r w:rsidRPr="00940ECA">
              <w:rPr>
                <w:sz w:val="16"/>
                <w:szCs w:val="16"/>
              </w:rPr>
              <w:t>Общественное, Социально-оздоровительный центр</w:t>
            </w:r>
          </w:p>
        </w:tc>
        <w:tc>
          <w:tcPr>
            <w:tcW w:w="1648" w:type="dxa"/>
            <w:shd w:val="clear" w:color="auto" w:fill="auto"/>
            <w:vAlign w:val="center"/>
            <w:hideMark/>
          </w:tcPr>
          <w:p w14:paraId="6D3B4CDE" w14:textId="77777777" w:rsidR="004444F9" w:rsidRPr="00940ECA" w:rsidRDefault="004444F9" w:rsidP="004444F9">
            <w:pPr>
              <w:jc w:val="center"/>
              <w:rPr>
                <w:sz w:val="16"/>
                <w:szCs w:val="16"/>
              </w:rPr>
            </w:pPr>
            <w:r w:rsidRPr="00940ECA">
              <w:rPr>
                <w:sz w:val="16"/>
                <w:szCs w:val="16"/>
              </w:rPr>
              <w:t>643</w:t>
            </w:r>
          </w:p>
        </w:tc>
        <w:tc>
          <w:tcPr>
            <w:tcW w:w="1460" w:type="dxa"/>
            <w:shd w:val="clear" w:color="auto" w:fill="auto"/>
            <w:vAlign w:val="center"/>
            <w:hideMark/>
          </w:tcPr>
          <w:p w14:paraId="1700C222" w14:textId="77777777" w:rsidR="004444F9" w:rsidRPr="00940ECA" w:rsidRDefault="004444F9" w:rsidP="004444F9">
            <w:pPr>
              <w:jc w:val="center"/>
              <w:rPr>
                <w:sz w:val="16"/>
                <w:szCs w:val="16"/>
              </w:rPr>
            </w:pPr>
            <w:r w:rsidRPr="00940ECA">
              <w:rPr>
                <w:sz w:val="16"/>
                <w:szCs w:val="16"/>
              </w:rPr>
              <w:t>36,05</w:t>
            </w:r>
          </w:p>
        </w:tc>
        <w:tc>
          <w:tcPr>
            <w:tcW w:w="2602" w:type="dxa"/>
            <w:shd w:val="clear" w:color="auto" w:fill="auto"/>
            <w:vAlign w:val="center"/>
            <w:hideMark/>
          </w:tcPr>
          <w:p w14:paraId="132451F8"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736952BC"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2A97E69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076F9A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F54C66D" w14:textId="77777777" w:rsidR="004444F9" w:rsidRPr="00940ECA" w:rsidRDefault="004444F9" w:rsidP="004444F9">
            <w:pPr>
              <w:jc w:val="center"/>
              <w:rPr>
                <w:sz w:val="16"/>
                <w:szCs w:val="16"/>
              </w:rPr>
            </w:pPr>
            <w:r w:rsidRPr="00940ECA">
              <w:rPr>
                <w:sz w:val="16"/>
                <w:szCs w:val="16"/>
              </w:rPr>
              <w:t>728,34</w:t>
            </w:r>
          </w:p>
        </w:tc>
      </w:tr>
      <w:tr w:rsidR="004444F9" w:rsidRPr="00940ECA" w14:paraId="7300628A" w14:textId="77777777" w:rsidTr="004444F9">
        <w:trPr>
          <w:trHeight w:val="283"/>
        </w:trPr>
        <w:tc>
          <w:tcPr>
            <w:tcW w:w="1846" w:type="dxa"/>
            <w:shd w:val="clear" w:color="auto" w:fill="auto"/>
            <w:vAlign w:val="center"/>
            <w:hideMark/>
          </w:tcPr>
          <w:p w14:paraId="20AC032D" w14:textId="77777777" w:rsidR="004444F9" w:rsidRPr="00940ECA" w:rsidRDefault="004444F9" w:rsidP="004444F9">
            <w:pPr>
              <w:jc w:val="center"/>
              <w:rPr>
                <w:sz w:val="16"/>
                <w:szCs w:val="16"/>
              </w:rPr>
            </w:pPr>
            <w:r w:rsidRPr="00940ECA">
              <w:rPr>
                <w:sz w:val="16"/>
                <w:szCs w:val="16"/>
              </w:rPr>
              <w:t>персп узел №49061</w:t>
            </w:r>
          </w:p>
        </w:tc>
        <w:tc>
          <w:tcPr>
            <w:tcW w:w="2329" w:type="dxa"/>
            <w:shd w:val="clear" w:color="auto" w:fill="auto"/>
            <w:vAlign w:val="center"/>
            <w:hideMark/>
          </w:tcPr>
          <w:p w14:paraId="020298B6" w14:textId="77777777" w:rsidR="004444F9" w:rsidRPr="00940ECA" w:rsidRDefault="004444F9" w:rsidP="004444F9">
            <w:pPr>
              <w:jc w:val="center"/>
              <w:rPr>
                <w:sz w:val="16"/>
                <w:szCs w:val="16"/>
              </w:rPr>
            </w:pPr>
            <w:r w:rsidRPr="00940ECA">
              <w:rPr>
                <w:sz w:val="16"/>
                <w:szCs w:val="16"/>
              </w:rPr>
              <w:t>Общественное, Социально-реабилитационный центр для несовершеннолетних</w:t>
            </w:r>
          </w:p>
        </w:tc>
        <w:tc>
          <w:tcPr>
            <w:tcW w:w="1648" w:type="dxa"/>
            <w:shd w:val="clear" w:color="auto" w:fill="auto"/>
            <w:vAlign w:val="center"/>
            <w:hideMark/>
          </w:tcPr>
          <w:p w14:paraId="38A93CE8" w14:textId="77777777" w:rsidR="004444F9" w:rsidRPr="00940ECA" w:rsidRDefault="004444F9" w:rsidP="004444F9">
            <w:pPr>
              <w:jc w:val="center"/>
              <w:rPr>
                <w:sz w:val="16"/>
                <w:szCs w:val="16"/>
              </w:rPr>
            </w:pPr>
            <w:r w:rsidRPr="00940ECA">
              <w:rPr>
                <w:sz w:val="16"/>
                <w:szCs w:val="16"/>
              </w:rPr>
              <w:t>644</w:t>
            </w:r>
          </w:p>
        </w:tc>
        <w:tc>
          <w:tcPr>
            <w:tcW w:w="1460" w:type="dxa"/>
            <w:shd w:val="clear" w:color="auto" w:fill="auto"/>
            <w:vAlign w:val="center"/>
            <w:hideMark/>
          </w:tcPr>
          <w:p w14:paraId="4F92725D" w14:textId="77777777" w:rsidR="004444F9" w:rsidRPr="00940ECA" w:rsidRDefault="004444F9" w:rsidP="004444F9">
            <w:pPr>
              <w:jc w:val="center"/>
              <w:rPr>
                <w:sz w:val="16"/>
                <w:szCs w:val="16"/>
              </w:rPr>
            </w:pPr>
            <w:r w:rsidRPr="00940ECA">
              <w:rPr>
                <w:sz w:val="16"/>
                <w:szCs w:val="16"/>
              </w:rPr>
              <w:t>38,37</w:t>
            </w:r>
          </w:p>
        </w:tc>
        <w:tc>
          <w:tcPr>
            <w:tcW w:w="2602" w:type="dxa"/>
            <w:shd w:val="clear" w:color="auto" w:fill="auto"/>
            <w:vAlign w:val="center"/>
            <w:hideMark/>
          </w:tcPr>
          <w:p w14:paraId="403A41B6"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15F7BA7D"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5BB9F8F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89023D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CBBFDB2" w14:textId="77777777" w:rsidR="004444F9" w:rsidRPr="00940ECA" w:rsidRDefault="004444F9" w:rsidP="004444F9">
            <w:pPr>
              <w:jc w:val="center"/>
              <w:rPr>
                <w:sz w:val="16"/>
                <w:szCs w:val="16"/>
              </w:rPr>
            </w:pPr>
            <w:r w:rsidRPr="00940ECA">
              <w:rPr>
                <w:sz w:val="16"/>
                <w:szCs w:val="16"/>
              </w:rPr>
              <w:t>775,21</w:t>
            </w:r>
          </w:p>
        </w:tc>
      </w:tr>
      <w:tr w:rsidR="004444F9" w:rsidRPr="00940ECA" w14:paraId="499ABDC6" w14:textId="77777777" w:rsidTr="004444F9">
        <w:trPr>
          <w:trHeight w:val="283"/>
        </w:trPr>
        <w:tc>
          <w:tcPr>
            <w:tcW w:w="1846" w:type="dxa"/>
            <w:shd w:val="clear" w:color="auto" w:fill="auto"/>
            <w:vAlign w:val="center"/>
            <w:hideMark/>
          </w:tcPr>
          <w:p w14:paraId="70D12FE8" w14:textId="77777777" w:rsidR="004444F9" w:rsidRPr="00940ECA" w:rsidRDefault="004444F9" w:rsidP="004444F9">
            <w:pPr>
              <w:jc w:val="center"/>
              <w:rPr>
                <w:sz w:val="16"/>
                <w:szCs w:val="16"/>
              </w:rPr>
            </w:pPr>
            <w:r w:rsidRPr="00940ECA">
              <w:rPr>
                <w:sz w:val="16"/>
                <w:szCs w:val="16"/>
              </w:rPr>
              <w:t>48156</w:t>
            </w:r>
          </w:p>
        </w:tc>
        <w:tc>
          <w:tcPr>
            <w:tcW w:w="2329" w:type="dxa"/>
            <w:shd w:val="clear" w:color="auto" w:fill="auto"/>
            <w:vAlign w:val="center"/>
            <w:hideMark/>
          </w:tcPr>
          <w:p w14:paraId="2427C727" w14:textId="77777777" w:rsidR="004444F9" w:rsidRPr="00940ECA" w:rsidRDefault="004444F9" w:rsidP="004444F9">
            <w:pPr>
              <w:jc w:val="center"/>
              <w:rPr>
                <w:sz w:val="16"/>
                <w:szCs w:val="16"/>
              </w:rPr>
            </w:pPr>
            <w:r w:rsidRPr="00940ECA">
              <w:rPr>
                <w:sz w:val="16"/>
                <w:szCs w:val="16"/>
              </w:rPr>
              <w:t>ТК-1</w:t>
            </w:r>
          </w:p>
        </w:tc>
        <w:tc>
          <w:tcPr>
            <w:tcW w:w="1648" w:type="dxa"/>
            <w:shd w:val="clear" w:color="auto" w:fill="auto"/>
            <w:vAlign w:val="center"/>
            <w:hideMark/>
          </w:tcPr>
          <w:p w14:paraId="250FDDFD" w14:textId="77777777" w:rsidR="004444F9" w:rsidRPr="00940ECA" w:rsidRDefault="004444F9" w:rsidP="004444F9">
            <w:pPr>
              <w:jc w:val="center"/>
              <w:rPr>
                <w:sz w:val="16"/>
                <w:szCs w:val="16"/>
              </w:rPr>
            </w:pPr>
            <w:r w:rsidRPr="00940ECA">
              <w:rPr>
                <w:sz w:val="16"/>
                <w:szCs w:val="16"/>
              </w:rPr>
              <w:t>172, 173, 174, 175, 176, 177, 178, 179, 180, 181, 182, 183, 184</w:t>
            </w:r>
          </w:p>
        </w:tc>
        <w:tc>
          <w:tcPr>
            <w:tcW w:w="1460" w:type="dxa"/>
            <w:shd w:val="clear" w:color="auto" w:fill="auto"/>
            <w:vAlign w:val="center"/>
            <w:hideMark/>
          </w:tcPr>
          <w:p w14:paraId="6CC3FCF0" w14:textId="77777777" w:rsidR="004444F9" w:rsidRPr="00940ECA" w:rsidRDefault="004444F9" w:rsidP="004444F9">
            <w:pPr>
              <w:jc w:val="center"/>
              <w:rPr>
                <w:sz w:val="16"/>
                <w:szCs w:val="16"/>
              </w:rPr>
            </w:pPr>
            <w:r w:rsidRPr="00940ECA">
              <w:rPr>
                <w:sz w:val="16"/>
                <w:szCs w:val="16"/>
              </w:rPr>
              <w:t>176,66</w:t>
            </w:r>
          </w:p>
        </w:tc>
        <w:tc>
          <w:tcPr>
            <w:tcW w:w="2602" w:type="dxa"/>
            <w:shd w:val="clear" w:color="auto" w:fill="auto"/>
            <w:vAlign w:val="center"/>
            <w:hideMark/>
          </w:tcPr>
          <w:p w14:paraId="35CB6EB6"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586308C5"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6A54406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D38DE7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9BBEDB3" w14:textId="77777777" w:rsidR="004444F9" w:rsidRPr="00940ECA" w:rsidRDefault="004444F9" w:rsidP="004444F9">
            <w:pPr>
              <w:jc w:val="center"/>
              <w:rPr>
                <w:sz w:val="16"/>
                <w:szCs w:val="16"/>
              </w:rPr>
            </w:pPr>
            <w:r w:rsidRPr="00940ECA">
              <w:rPr>
                <w:sz w:val="16"/>
                <w:szCs w:val="16"/>
              </w:rPr>
              <w:t>12395,99</w:t>
            </w:r>
          </w:p>
        </w:tc>
      </w:tr>
      <w:tr w:rsidR="004444F9" w:rsidRPr="00940ECA" w14:paraId="1E62F06F" w14:textId="77777777" w:rsidTr="004444F9">
        <w:trPr>
          <w:trHeight w:val="283"/>
        </w:trPr>
        <w:tc>
          <w:tcPr>
            <w:tcW w:w="1846" w:type="dxa"/>
            <w:shd w:val="clear" w:color="auto" w:fill="auto"/>
            <w:vAlign w:val="center"/>
            <w:hideMark/>
          </w:tcPr>
          <w:p w14:paraId="506F3549" w14:textId="77777777" w:rsidR="004444F9" w:rsidRPr="00940ECA" w:rsidRDefault="004444F9" w:rsidP="004444F9">
            <w:pPr>
              <w:jc w:val="center"/>
              <w:rPr>
                <w:sz w:val="16"/>
                <w:szCs w:val="16"/>
              </w:rPr>
            </w:pPr>
            <w:r w:rsidRPr="00940ECA">
              <w:rPr>
                <w:sz w:val="16"/>
                <w:szCs w:val="16"/>
              </w:rPr>
              <w:t>7972</w:t>
            </w:r>
          </w:p>
        </w:tc>
        <w:tc>
          <w:tcPr>
            <w:tcW w:w="2329" w:type="dxa"/>
            <w:shd w:val="clear" w:color="auto" w:fill="auto"/>
            <w:vAlign w:val="center"/>
            <w:hideMark/>
          </w:tcPr>
          <w:p w14:paraId="555C21FC" w14:textId="77777777" w:rsidR="004444F9" w:rsidRPr="00940ECA" w:rsidRDefault="004444F9" w:rsidP="004444F9">
            <w:pPr>
              <w:jc w:val="center"/>
              <w:rPr>
                <w:sz w:val="16"/>
                <w:szCs w:val="16"/>
              </w:rPr>
            </w:pPr>
            <w:r w:rsidRPr="00940ECA">
              <w:rPr>
                <w:sz w:val="16"/>
                <w:szCs w:val="16"/>
              </w:rPr>
              <w:t>«Гараж по адресу: г. Сургут, ул. Буровая»</w:t>
            </w:r>
          </w:p>
        </w:tc>
        <w:tc>
          <w:tcPr>
            <w:tcW w:w="1648" w:type="dxa"/>
            <w:shd w:val="clear" w:color="auto" w:fill="auto"/>
            <w:vAlign w:val="center"/>
            <w:hideMark/>
          </w:tcPr>
          <w:p w14:paraId="4A90B309" w14:textId="77777777" w:rsidR="004444F9" w:rsidRPr="00940ECA" w:rsidRDefault="004444F9" w:rsidP="004444F9">
            <w:pPr>
              <w:jc w:val="center"/>
              <w:rPr>
                <w:sz w:val="16"/>
                <w:szCs w:val="16"/>
              </w:rPr>
            </w:pPr>
            <w:r w:rsidRPr="00940ECA">
              <w:rPr>
                <w:sz w:val="16"/>
                <w:szCs w:val="16"/>
              </w:rPr>
              <w:t>718</w:t>
            </w:r>
          </w:p>
        </w:tc>
        <w:tc>
          <w:tcPr>
            <w:tcW w:w="1460" w:type="dxa"/>
            <w:shd w:val="clear" w:color="auto" w:fill="auto"/>
            <w:vAlign w:val="center"/>
            <w:hideMark/>
          </w:tcPr>
          <w:p w14:paraId="2C314F17" w14:textId="77777777" w:rsidR="004444F9" w:rsidRPr="00940ECA" w:rsidRDefault="004444F9" w:rsidP="004444F9">
            <w:pPr>
              <w:jc w:val="center"/>
              <w:rPr>
                <w:sz w:val="16"/>
                <w:szCs w:val="16"/>
              </w:rPr>
            </w:pPr>
            <w:r w:rsidRPr="00940ECA">
              <w:rPr>
                <w:sz w:val="16"/>
                <w:szCs w:val="16"/>
              </w:rPr>
              <w:t>379,73</w:t>
            </w:r>
          </w:p>
        </w:tc>
        <w:tc>
          <w:tcPr>
            <w:tcW w:w="2602" w:type="dxa"/>
            <w:shd w:val="clear" w:color="auto" w:fill="auto"/>
            <w:vAlign w:val="center"/>
            <w:hideMark/>
          </w:tcPr>
          <w:p w14:paraId="7AB3F1A1"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6449AA3E"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7914F6F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45472B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6C2E89F" w14:textId="77777777" w:rsidR="004444F9" w:rsidRPr="00940ECA" w:rsidRDefault="004444F9" w:rsidP="004444F9">
            <w:pPr>
              <w:jc w:val="center"/>
              <w:rPr>
                <w:sz w:val="16"/>
                <w:szCs w:val="16"/>
              </w:rPr>
            </w:pPr>
            <w:r w:rsidRPr="00940ECA">
              <w:rPr>
                <w:sz w:val="16"/>
                <w:szCs w:val="16"/>
              </w:rPr>
              <w:t>7671,88</w:t>
            </w:r>
          </w:p>
        </w:tc>
      </w:tr>
      <w:tr w:rsidR="004444F9" w:rsidRPr="00940ECA" w14:paraId="1395BE6D" w14:textId="77777777" w:rsidTr="004444F9">
        <w:trPr>
          <w:trHeight w:val="283"/>
        </w:trPr>
        <w:tc>
          <w:tcPr>
            <w:tcW w:w="1846" w:type="dxa"/>
            <w:shd w:val="clear" w:color="auto" w:fill="auto"/>
            <w:vAlign w:val="center"/>
            <w:hideMark/>
          </w:tcPr>
          <w:p w14:paraId="54AE8F8A" w14:textId="77777777" w:rsidR="004444F9" w:rsidRPr="00940ECA" w:rsidRDefault="004444F9" w:rsidP="004444F9">
            <w:pPr>
              <w:jc w:val="center"/>
              <w:rPr>
                <w:sz w:val="16"/>
                <w:szCs w:val="16"/>
              </w:rPr>
            </w:pPr>
            <w:r w:rsidRPr="00940ECA">
              <w:rPr>
                <w:sz w:val="16"/>
                <w:szCs w:val="16"/>
              </w:rPr>
              <w:t>ТК - 118390</w:t>
            </w:r>
          </w:p>
        </w:tc>
        <w:tc>
          <w:tcPr>
            <w:tcW w:w="2329" w:type="dxa"/>
            <w:shd w:val="clear" w:color="auto" w:fill="auto"/>
            <w:vAlign w:val="center"/>
            <w:hideMark/>
          </w:tcPr>
          <w:p w14:paraId="47C58A55" w14:textId="77777777" w:rsidR="004444F9" w:rsidRPr="00940ECA" w:rsidRDefault="004444F9" w:rsidP="004444F9">
            <w:pPr>
              <w:jc w:val="center"/>
              <w:rPr>
                <w:sz w:val="16"/>
                <w:szCs w:val="16"/>
              </w:rPr>
            </w:pPr>
            <w:r w:rsidRPr="00940ECA">
              <w:rPr>
                <w:sz w:val="16"/>
                <w:szCs w:val="16"/>
              </w:rPr>
              <w:t>Блок Б. Жилой дом №14Б со встроенными помещениями торгового назначения 40 кв.м. с гаражем 1м/м, гара</w:t>
            </w:r>
          </w:p>
        </w:tc>
        <w:tc>
          <w:tcPr>
            <w:tcW w:w="1648" w:type="dxa"/>
            <w:shd w:val="clear" w:color="auto" w:fill="auto"/>
            <w:vAlign w:val="center"/>
            <w:hideMark/>
          </w:tcPr>
          <w:p w14:paraId="0058B99F" w14:textId="77777777" w:rsidR="004444F9" w:rsidRPr="00940ECA" w:rsidRDefault="004444F9" w:rsidP="004444F9">
            <w:pPr>
              <w:jc w:val="center"/>
              <w:rPr>
                <w:sz w:val="16"/>
                <w:szCs w:val="16"/>
              </w:rPr>
            </w:pPr>
            <w:r w:rsidRPr="00940ECA">
              <w:rPr>
                <w:sz w:val="16"/>
                <w:szCs w:val="16"/>
              </w:rPr>
              <w:t>140</w:t>
            </w:r>
          </w:p>
        </w:tc>
        <w:tc>
          <w:tcPr>
            <w:tcW w:w="1460" w:type="dxa"/>
            <w:shd w:val="clear" w:color="auto" w:fill="auto"/>
            <w:vAlign w:val="center"/>
            <w:hideMark/>
          </w:tcPr>
          <w:p w14:paraId="66D5BAF6" w14:textId="77777777" w:rsidR="004444F9" w:rsidRPr="00940ECA" w:rsidRDefault="004444F9" w:rsidP="004444F9">
            <w:pPr>
              <w:jc w:val="center"/>
              <w:rPr>
                <w:sz w:val="16"/>
                <w:szCs w:val="16"/>
              </w:rPr>
            </w:pPr>
            <w:r w:rsidRPr="00940ECA">
              <w:rPr>
                <w:sz w:val="16"/>
                <w:szCs w:val="16"/>
              </w:rPr>
              <w:t>39,43</w:t>
            </w:r>
          </w:p>
        </w:tc>
        <w:tc>
          <w:tcPr>
            <w:tcW w:w="2602" w:type="dxa"/>
            <w:shd w:val="clear" w:color="auto" w:fill="auto"/>
            <w:vAlign w:val="center"/>
            <w:hideMark/>
          </w:tcPr>
          <w:p w14:paraId="30726409"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F746804"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FC7248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5D0A53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05FBB00" w14:textId="77777777" w:rsidR="004444F9" w:rsidRPr="00940ECA" w:rsidRDefault="004444F9" w:rsidP="004444F9">
            <w:pPr>
              <w:jc w:val="center"/>
              <w:rPr>
                <w:sz w:val="16"/>
                <w:szCs w:val="16"/>
              </w:rPr>
            </w:pPr>
            <w:r w:rsidRPr="00940ECA">
              <w:rPr>
                <w:sz w:val="16"/>
                <w:szCs w:val="16"/>
              </w:rPr>
              <w:t>796,62</w:t>
            </w:r>
          </w:p>
        </w:tc>
      </w:tr>
      <w:tr w:rsidR="004444F9" w:rsidRPr="00940ECA" w14:paraId="58F334E7" w14:textId="77777777" w:rsidTr="004444F9">
        <w:trPr>
          <w:trHeight w:val="283"/>
        </w:trPr>
        <w:tc>
          <w:tcPr>
            <w:tcW w:w="1846" w:type="dxa"/>
            <w:shd w:val="clear" w:color="auto" w:fill="auto"/>
            <w:vAlign w:val="center"/>
            <w:hideMark/>
          </w:tcPr>
          <w:p w14:paraId="72B723C0" w14:textId="77777777" w:rsidR="004444F9" w:rsidRPr="00940ECA" w:rsidRDefault="004444F9" w:rsidP="004444F9">
            <w:pPr>
              <w:jc w:val="center"/>
              <w:rPr>
                <w:sz w:val="16"/>
                <w:szCs w:val="16"/>
              </w:rPr>
            </w:pPr>
            <w:r w:rsidRPr="00940ECA">
              <w:rPr>
                <w:sz w:val="16"/>
                <w:szCs w:val="16"/>
              </w:rPr>
              <w:t>ТК - 118391</w:t>
            </w:r>
          </w:p>
        </w:tc>
        <w:tc>
          <w:tcPr>
            <w:tcW w:w="2329" w:type="dxa"/>
            <w:shd w:val="clear" w:color="auto" w:fill="auto"/>
            <w:vAlign w:val="center"/>
            <w:hideMark/>
          </w:tcPr>
          <w:p w14:paraId="76E379E1" w14:textId="77777777" w:rsidR="004444F9" w:rsidRPr="00940ECA" w:rsidRDefault="004444F9" w:rsidP="004444F9">
            <w:pPr>
              <w:jc w:val="center"/>
              <w:rPr>
                <w:sz w:val="16"/>
                <w:szCs w:val="16"/>
              </w:rPr>
            </w:pPr>
            <w:r w:rsidRPr="00940ECA">
              <w:rPr>
                <w:sz w:val="16"/>
                <w:szCs w:val="16"/>
              </w:rPr>
              <w:t>Блок Б. Жилой дом со встроенными помещениями торгового назначения 40 кв.м. с гаражем 1м/м, гараж на</w:t>
            </w:r>
          </w:p>
        </w:tc>
        <w:tc>
          <w:tcPr>
            <w:tcW w:w="1648" w:type="dxa"/>
            <w:shd w:val="clear" w:color="auto" w:fill="auto"/>
            <w:vAlign w:val="center"/>
            <w:hideMark/>
          </w:tcPr>
          <w:p w14:paraId="0FC793C5" w14:textId="77777777" w:rsidR="004444F9" w:rsidRPr="00940ECA" w:rsidRDefault="004444F9" w:rsidP="004444F9">
            <w:pPr>
              <w:jc w:val="center"/>
              <w:rPr>
                <w:sz w:val="16"/>
                <w:szCs w:val="16"/>
              </w:rPr>
            </w:pPr>
            <w:r w:rsidRPr="00940ECA">
              <w:rPr>
                <w:sz w:val="16"/>
                <w:szCs w:val="16"/>
              </w:rPr>
              <w:t>142</w:t>
            </w:r>
          </w:p>
        </w:tc>
        <w:tc>
          <w:tcPr>
            <w:tcW w:w="1460" w:type="dxa"/>
            <w:shd w:val="clear" w:color="auto" w:fill="auto"/>
            <w:vAlign w:val="center"/>
            <w:hideMark/>
          </w:tcPr>
          <w:p w14:paraId="767C96BF" w14:textId="77777777" w:rsidR="004444F9" w:rsidRPr="00940ECA" w:rsidRDefault="004444F9" w:rsidP="004444F9">
            <w:pPr>
              <w:jc w:val="center"/>
              <w:rPr>
                <w:sz w:val="16"/>
                <w:szCs w:val="16"/>
              </w:rPr>
            </w:pPr>
            <w:r w:rsidRPr="00940ECA">
              <w:rPr>
                <w:sz w:val="16"/>
                <w:szCs w:val="16"/>
              </w:rPr>
              <w:t>67,21</w:t>
            </w:r>
          </w:p>
        </w:tc>
        <w:tc>
          <w:tcPr>
            <w:tcW w:w="2602" w:type="dxa"/>
            <w:shd w:val="clear" w:color="auto" w:fill="auto"/>
            <w:vAlign w:val="center"/>
            <w:hideMark/>
          </w:tcPr>
          <w:p w14:paraId="24B027B5"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14F00A3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7C4DA6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5FBE6B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BCE6B33" w14:textId="77777777" w:rsidR="004444F9" w:rsidRPr="00940ECA" w:rsidRDefault="004444F9" w:rsidP="004444F9">
            <w:pPr>
              <w:jc w:val="center"/>
              <w:rPr>
                <w:sz w:val="16"/>
                <w:szCs w:val="16"/>
              </w:rPr>
            </w:pPr>
            <w:r w:rsidRPr="00940ECA">
              <w:rPr>
                <w:sz w:val="16"/>
                <w:szCs w:val="16"/>
              </w:rPr>
              <w:t>1495,77</w:t>
            </w:r>
          </w:p>
        </w:tc>
      </w:tr>
      <w:tr w:rsidR="004444F9" w:rsidRPr="00940ECA" w14:paraId="4B951113" w14:textId="77777777" w:rsidTr="004444F9">
        <w:trPr>
          <w:trHeight w:val="283"/>
        </w:trPr>
        <w:tc>
          <w:tcPr>
            <w:tcW w:w="1846" w:type="dxa"/>
            <w:shd w:val="clear" w:color="auto" w:fill="auto"/>
            <w:vAlign w:val="center"/>
            <w:hideMark/>
          </w:tcPr>
          <w:p w14:paraId="054176A9" w14:textId="77777777" w:rsidR="004444F9" w:rsidRPr="00940ECA" w:rsidRDefault="004444F9" w:rsidP="004444F9">
            <w:pPr>
              <w:jc w:val="center"/>
              <w:rPr>
                <w:sz w:val="16"/>
                <w:szCs w:val="16"/>
              </w:rPr>
            </w:pPr>
            <w:r w:rsidRPr="00940ECA">
              <w:rPr>
                <w:sz w:val="16"/>
                <w:szCs w:val="16"/>
              </w:rPr>
              <w:t>ТК - 118391</w:t>
            </w:r>
          </w:p>
        </w:tc>
        <w:tc>
          <w:tcPr>
            <w:tcW w:w="2329" w:type="dxa"/>
            <w:shd w:val="clear" w:color="auto" w:fill="auto"/>
            <w:vAlign w:val="center"/>
            <w:hideMark/>
          </w:tcPr>
          <w:p w14:paraId="3B71E4B9" w14:textId="77777777" w:rsidR="004444F9" w:rsidRPr="00940ECA" w:rsidRDefault="004444F9" w:rsidP="004444F9">
            <w:pPr>
              <w:jc w:val="center"/>
              <w:rPr>
                <w:sz w:val="16"/>
                <w:szCs w:val="16"/>
              </w:rPr>
            </w:pPr>
            <w:r w:rsidRPr="00940ECA">
              <w:rPr>
                <w:sz w:val="16"/>
                <w:szCs w:val="16"/>
              </w:rPr>
              <w:t>Блок А. Жилой дом №15А со встроенными помещениями торгового назначения 40 кв.м. с гаражем 1м/м, гара</w:t>
            </w:r>
          </w:p>
        </w:tc>
        <w:tc>
          <w:tcPr>
            <w:tcW w:w="1648" w:type="dxa"/>
            <w:shd w:val="clear" w:color="auto" w:fill="auto"/>
            <w:vAlign w:val="center"/>
            <w:hideMark/>
          </w:tcPr>
          <w:p w14:paraId="1B6050F2" w14:textId="77777777" w:rsidR="004444F9" w:rsidRPr="00940ECA" w:rsidRDefault="004444F9" w:rsidP="004444F9">
            <w:pPr>
              <w:jc w:val="center"/>
              <w:rPr>
                <w:sz w:val="16"/>
                <w:szCs w:val="16"/>
              </w:rPr>
            </w:pPr>
            <w:r w:rsidRPr="00940ECA">
              <w:rPr>
                <w:sz w:val="16"/>
                <w:szCs w:val="16"/>
              </w:rPr>
              <w:t>141</w:t>
            </w:r>
          </w:p>
        </w:tc>
        <w:tc>
          <w:tcPr>
            <w:tcW w:w="1460" w:type="dxa"/>
            <w:shd w:val="clear" w:color="auto" w:fill="auto"/>
            <w:vAlign w:val="center"/>
            <w:hideMark/>
          </w:tcPr>
          <w:p w14:paraId="590E0F2E" w14:textId="77777777" w:rsidR="004444F9" w:rsidRPr="00940ECA" w:rsidRDefault="004444F9" w:rsidP="004444F9">
            <w:pPr>
              <w:jc w:val="center"/>
              <w:rPr>
                <w:sz w:val="16"/>
                <w:szCs w:val="16"/>
              </w:rPr>
            </w:pPr>
            <w:r w:rsidRPr="00940ECA">
              <w:rPr>
                <w:sz w:val="16"/>
                <w:szCs w:val="16"/>
              </w:rPr>
              <w:t>29,78</w:t>
            </w:r>
          </w:p>
        </w:tc>
        <w:tc>
          <w:tcPr>
            <w:tcW w:w="2602" w:type="dxa"/>
            <w:shd w:val="clear" w:color="auto" w:fill="auto"/>
            <w:vAlign w:val="center"/>
            <w:hideMark/>
          </w:tcPr>
          <w:p w14:paraId="0B694B8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1843304"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7A615A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99911B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0496ADA" w14:textId="77777777" w:rsidR="004444F9" w:rsidRPr="00940ECA" w:rsidRDefault="004444F9" w:rsidP="004444F9">
            <w:pPr>
              <w:jc w:val="center"/>
              <w:rPr>
                <w:sz w:val="16"/>
                <w:szCs w:val="16"/>
              </w:rPr>
            </w:pPr>
            <w:r w:rsidRPr="00940ECA">
              <w:rPr>
                <w:sz w:val="16"/>
                <w:szCs w:val="16"/>
              </w:rPr>
              <w:t>662,76</w:t>
            </w:r>
          </w:p>
        </w:tc>
      </w:tr>
      <w:tr w:rsidR="004444F9" w:rsidRPr="00940ECA" w14:paraId="17851BD4" w14:textId="77777777" w:rsidTr="004444F9">
        <w:trPr>
          <w:trHeight w:val="283"/>
        </w:trPr>
        <w:tc>
          <w:tcPr>
            <w:tcW w:w="1846" w:type="dxa"/>
            <w:shd w:val="clear" w:color="auto" w:fill="auto"/>
            <w:vAlign w:val="center"/>
            <w:hideMark/>
          </w:tcPr>
          <w:p w14:paraId="30BCE4B0" w14:textId="77777777" w:rsidR="004444F9" w:rsidRPr="00940ECA" w:rsidRDefault="004444F9" w:rsidP="004444F9">
            <w:pPr>
              <w:jc w:val="center"/>
              <w:rPr>
                <w:sz w:val="16"/>
                <w:szCs w:val="16"/>
              </w:rPr>
            </w:pPr>
            <w:r w:rsidRPr="00940ECA">
              <w:rPr>
                <w:sz w:val="16"/>
                <w:szCs w:val="16"/>
              </w:rPr>
              <w:t>персп узел №50720</w:t>
            </w:r>
          </w:p>
        </w:tc>
        <w:tc>
          <w:tcPr>
            <w:tcW w:w="2329" w:type="dxa"/>
            <w:shd w:val="clear" w:color="auto" w:fill="auto"/>
            <w:vAlign w:val="center"/>
            <w:hideMark/>
          </w:tcPr>
          <w:p w14:paraId="599E0529" w14:textId="77777777" w:rsidR="004444F9" w:rsidRPr="00940ECA" w:rsidRDefault="004444F9" w:rsidP="004444F9">
            <w:pPr>
              <w:jc w:val="center"/>
              <w:rPr>
                <w:sz w:val="16"/>
                <w:szCs w:val="16"/>
              </w:rPr>
            </w:pPr>
            <w:r w:rsidRPr="00940ECA">
              <w:rPr>
                <w:sz w:val="16"/>
                <w:szCs w:val="16"/>
              </w:rPr>
              <w:t>персп узел №50722</w:t>
            </w:r>
          </w:p>
        </w:tc>
        <w:tc>
          <w:tcPr>
            <w:tcW w:w="1648" w:type="dxa"/>
            <w:shd w:val="clear" w:color="auto" w:fill="auto"/>
            <w:vAlign w:val="center"/>
            <w:hideMark/>
          </w:tcPr>
          <w:p w14:paraId="1E38CBD7" w14:textId="77777777" w:rsidR="004444F9" w:rsidRPr="00940ECA" w:rsidRDefault="004444F9" w:rsidP="004444F9">
            <w:pPr>
              <w:jc w:val="center"/>
              <w:rPr>
                <w:sz w:val="16"/>
                <w:szCs w:val="16"/>
              </w:rPr>
            </w:pPr>
            <w:r w:rsidRPr="00940ECA">
              <w:rPr>
                <w:sz w:val="16"/>
                <w:szCs w:val="16"/>
              </w:rPr>
              <w:t>141, 142</w:t>
            </w:r>
          </w:p>
        </w:tc>
        <w:tc>
          <w:tcPr>
            <w:tcW w:w="1460" w:type="dxa"/>
            <w:shd w:val="clear" w:color="auto" w:fill="auto"/>
            <w:vAlign w:val="center"/>
            <w:hideMark/>
          </w:tcPr>
          <w:p w14:paraId="03F0B7B3" w14:textId="77777777" w:rsidR="004444F9" w:rsidRPr="00940ECA" w:rsidRDefault="004444F9" w:rsidP="004444F9">
            <w:pPr>
              <w:jc w:val="center"/>
              <w:rPr>
                <w:sz w:val="16"/>
                <w:szCs w:val="16"/>
              </w:rPr>
            </w:pPr>
            <w:r w:rsidRPr="00940ECA">
              <w:rPr>
                <w:sz w:val="16"/>
                <w:szCs w:val="16"/>
              </w:rPr>
              <w:t>59,51</w:t>
            </w:r>
          </w:p>
        </w:tc>
        <w:tc>
          <w:tcPr>
            <w:tcW w:w="2602" w:type="dxa"/>
            <w:shd w:val="clear" w:color="auto" w:fill="auto"/>
            <w:vAlign w:val="center"/>
            <w:hideMark/>
          </w:tcPr>
          <w:p w14:paraId="44C3F12B"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2C07DFB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51ECBF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984BEE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49D0994" w14:textId="77777777" w:rsidR="004444F9" w:rsidRPr="00940ECA" w:rsidRDefault="004444F9" w:rsidP="004444F9">
            <w:pPr>
              <w:jc w:val="center"/>
              <w:rPr>
                <w:sz w:val="16"/>
                <w:szCs w:val="16"/>
              </w:rPr>
            </w:pPr>
            <w:r w:rsidRPr="00940ECA">
              <w:rPr>
                <w:sz w:val="16"/>
                <w:szCs w:val="16"/>
              </w:rPr>
              <w:t>1324,40</w:t>
            </w:r>
          </w:p>
        </w:tc>
      </w:tr>
      <w:tr w:rsidR="004444F9" w:rsidRPr="00940ECA" w14:paraId="66F68379" w14:textId="77777777" w:rsidTr="004444F9">
        <w:trPr>
          <w:trHeight w:val="283"/>
        </w:trPr>
        <w:tc>
          <w:tcPr>
            <w:tcW w:w="1846" w:type="dxa"/>
            <w:shd w:val="clear" w:color="auto" w:fill="auto"/>
            <w:vAlign w:val="center"/>
            <w:hideMark/>
          </w:tcPr>
          <w:p w14:paraId="68895C2B" w14:textId="77777777" w:rsidR="004444F9" w:rsidRPr="00940ECA" w:rsidRDefault="004444F9" w:rsidP="004444F9">
            <w:pPr>
              <w:jc w:val="center"/>
              <w:rPr>
                <w:sz w:val="16"/>
                <w:szCs w:val="16"/>
              </w:rPr>
            </w:pPr>
            <w:r w:rsidRPr="00940ECA">
              <w:rPr>
                <w:sz w:val="16"/>
                <w:szCs w:val="16"/>
              </w:rPr>
              <w:t>персп узел №50722</w:t>
            </w:r>
          </w:p>
        </w:tc>
        <w:tc>
          <w:tcPr>
            <w:tcW w:w="2329" w:type="dxa"/>
            <w:shd w:val="clear" w:color="auto" w:fill="auto"/>
            <w:vAlign w:val="center"/>
            <w:hideMark/>
          </w:tcPr>
          <w:p w14:paraId="78A1DAC0" w14:textId="77777777" w:rsidR="004444F9" w:rsidRPr="00940ECA" w:rsidRDefault="004444F9" w:rsidP="004444F9">
            <w:pPr>
              <w:jc w:val="center"/>
              <w:rPr>
                <w:sz w:val="16"/>
                <w:szCs w:val="16"/>
              </w:rPr>
            </w:pPr>
            <w:r w:rsidRPr="00940ECA">
              <w:rPr>
                <w:sz w:val="16"/>
                <w:szCs w:val="16"/>
              </w:rPr>
              <w:t>ТК - 118391</w:t>
            </w:r>
          </w:p>
        </w:tc>
        <w:tc>
          <w:tcPr>
            <w:tcW w:w="1648" w:type="dxa"/>
            <w:shd w:val="clear" w:color="auto" w:fill="auto"/>
            <w:vAlign w:val="center"/>
            <w:hideMark/>
          </w:tcPr>
          <w:p w14:paraId="7451DEA0" w14:textId="77777777" w:rsidR="004444F9" w:rsidRPr="00940ECA" w:rsidRDefault="004444F9" w:rsidP="004444F9">
            <w:pPr>
              <w:jc w:val="center"/>
              <w:rPr>
                <w:sz w:val="16"/>
                <w:szCs w:val="16"/>
              </w:rPr>
            </w:pPr>
            <w:r w:rsidRPr="00940ECA">
              <w:rPr>
                <w:sz w:val="16"/>
                <w:szCs w:val="16"/>
              </w:rPr>
              <w:t>141, 142</w:t>
            </w:r>
          </w:p>
        </w:tc>
        <w:tc>
          <w:tcPr>
            <w:tcW w:w="1460" w:type="dxa"/>
            <w:shd w:val="clear" w:color="auto" w:fill="auto"/>
            <w:vAlign w:val="center"/>
            <w:hideMark/>
          </w:tcPr>
          <w:p w14:paraId="03D6891B" w14:textId="77777777" w:rsidR="004444F9" w:rsidRPr="00940ECA" w:rsidRDefault="004444F9" w:rsidP="004444F9">
            <w:pPr>
              <w:jc w:val="center"/>
              <w:rPr>
                <w:sz w:val="16"/>
                <w:szCs w:val="16"/>
              </w:rPr>
            </w:pPr>
            <w:r w:rsidRPr="00940ECA">
              <w:rPr>
                <w:sz w:val="16"/>
                <w:szCs w:val="16"/>
              </w:rPr>
              <w:t>24,10</w:t>
            </w:r>
          </w:p>
        </w:tc>
        <w:tc>
          <w:tcPr>
            <w:tcW w:w="2602" w:type="dxa"/>
            <w:shd w:val="clear" w:color="auto" w:fill="auto"/>
            <w:vAlign w:val="center"/>
            <w:hideMark/>
          </w:tcPr>
          <w:p w14:paraId="5856705A"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0721189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BB9484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E16831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0AFE525" w14:textId="77777777" w:rsidR="004444F9" w:rsidRPr="00940ECA" w:rsidRDefault="004444F9" w:rsidP="004444F9">
            <w:pPr>
              <w:jc w:val="center"/>
              <w:rPr>
                <w:sz w:val="16"/>
                <w:szCs w:val="16"/>
              </w:rPr>
            </w:pPr>
            <w:r w:rsidRPr="00940ECA">
              <w:rPr>
                <w:sz w:val="16"/>
                <w:szCs w:val="16"/>
              </w:rPr>
              <w:t>536,35</w:t>
            </w:r>
          </w:p>
        </w:tc>
      </w:tr>
      <w:tr w:rsidR="004444F9" w:rsidRPr="00940ECA" w14:paraId="6BD501D3" w14:textId="77777777" w:rsidTr="004444F9">
        <w:trPr>
          <w:trHeight w:val="283"/>
        </w:trPr>
        <w:tc>
          <w:tcPr>
            <w:tcW w:w="1846" w:type="dxa"/>
            <w:shd w:val="clear" w:color="auto" w:fill="auto"/>
            <w:vAlign w:val="center"/>
            <w:hideMark/>
          </w:tcPr>
          <w:p w14:paraId="1A1E9A4B" w14:textId="77777777" w:rsidR="004444F9" w:rsidRPr="00940ECA" w:rsidRDefault="004444F9" w:rsidP="004444F9">
            <w:pPr>
              <w:jc w:val="center"/>
              <w:rPr>
                <w:sz w:val="16"/>
                <w:szCs w:val="16"/>
              </w:rPr>
            </w:pPr>
            <w:r w:rsidRPr="00940ECA">
              <w:rPr>
                <w:sz w:val="16"/>
                <w:szCs w:val="16"/>
              </w:rPr>
              <w:t>персп узел №50720</w:t>
            </w:r>
          </w:p>
        </w:tc>
        <w:tc>
          <w:tcPr>
            <w:tcW w:w="2329" w:type="dxa"/>
            <w:shd w:val="clear" w:color="auto" w:fill="auto"/>
            <w:vAlign w:val="center"/>
            <w:hideMark/>
          </w:tcPr>
          <w:p w14:paraId="2311E0DA" w14:textId="77777777" w:rsidR="004444F9" w:rsidRPr="00940ECA" w:rsidRDefault="004444F9" w:rsidP="004444F9">
            <w:pPr>
              <w:jc w:val="center"/>
              <w:rPr>
                <w:sz w:val="16"/>
                <w:szCs w:val="16"/>
              </w:rPr>
            </w:pPr>
            <w:r w:rsidRPr="00940ECA">
              <w:rPr>
                <w:sz w:val="16"/>
                <w:szCs w:val="16"/>
              </w:rPr>
              <w:t>ТК - 118390</w:t>
            </w:r>
          </w:p>
        </w:tc>
        <w:tc>
          <w:tcPr>
            <w:tcW w:w="1648" w:type="dxa"/>
            <w:shd w:val="clear" w:color="auto" w:fill="auto"/>
            <w:vAlign w:val="center"/>
            <w:hideMark/>
          </w:tcPr>
          <w:p w14:paraId="7FEBC81C" w14:textId="77777777" w:rsidR="004444F9" w:rsidRPr="00940ECA" w:rsidRDefault="004444F9" w:rsidP="004444F9">
            <w:pPr>
              <w:jc w:val="center"/>
              <w:rPr>
                <w:sz w:val="16"/>
                <w:szCs w:val="16"/>
              </w:rPr>
            </w:pPr>
            <w:r w:rsidRPr="00940ECA">
              <w:rPr>
                <w:sz w:val="16"/>
                <w:szCs w:val="16"/>
              </w:rPr>
              <w:t>139, 140</w:t>
            </w:r>
          </w:p>
        </w:tc>
        <w:tc>
          <w:tcPr>
            <w:tcW w:w="1460" w:type="dxa"/>
            <w:shd w:val="clear" w:color="auto" w:fill="auto"/>
            <w:vAlign w:val="center"/>
            <w:hideMark/>
          </w:tcPr>
          <w:p w14:paraId="1368CDDD" w14:textId="77777777" w:rsidR="004444F9" w:rsidRPr="00940ECA" w:rsidRDefault="004444F9" w:rsidP="004444F9">
            <w:pPr>
              <w:jc w:val="center"/>
              <w:rPr>
                <w:sz w:val="16"/>
                <w:szCs w:val="16"/>
              </w:rPr>
            </w:pPr>
            <w:r w:rsidRPr="00940ECA">
              <w:rPr>
                <w:sz w:val="16"/>
                <w:szCs w:val="16"/>
              </w:rPr>
              <w:t>18,28</w:t>
            </w:r>
          </w:p>
        </w:tc>
        <w:tc>
          <w:tcPr>
            <w:tcW w:w="2602" w:type="dxa"/>
            <w:shd w:val="clear" w:color="auto" w:fill="auto"/>
            <w:vAlign w:val="center"/>
            <w:hideMark/>
          </w:tcPr>
          <w:p w14:paraId="36AE5C25"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A11CE82"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82C2D9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1DEB87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856FA80" w14:textId="77777777" w:rsidR="004444F9" w:rsidRPr="00940ECA" w:rsidRDefault="004444F9" w:rsidP="004444F9">
            <w:pPr>
              <w:jc w:val="center"/>
              <w:rPr>
                <w:sz w:val="16"/>
                <w:szCs w:val="16"/>
              </w:rPr>
            </w:pPr>
            <w:r w:rsidRPr="00940ECA">
              <w:rPr>
                <w:sz w:val="16"/>
                <w:szCs w:val="16"/>
              </w:rPr>
              <w:t>406,82</w:t>
            </w:r>
          </w:p>
        </w:tc>
      </w:tr>
      <w:tr w:rsidR="004444F9" w:rsidRPr="00940ECA" w14:paraId="4F2C3C4B" w14:textId="77777777" w:rsidTr="004444F9">
        <w:trPr>
          <w:trHeight w:val="283"/>
        </w:trPr>
        <w:tc>
          <w:tcPr>
            <w:tcW w:w="1846" w:type="dxa"/>
            <w:shd w:val="clear" w:color="auto" w:fill="auto"/>
            <w:vAlign w:val="center"/>
            <w:hideMark/>
          </w:tcPr>
          <w:p w14:paraId="65B3E91F" w14:textId="77777777" w:rsidR="004444F9" w:rsidRPr="00940ECA" w:rsidRDefault="004444F9" w:rsidP="004444F9">
            <w:pPr>
              <w:jc w:val="center"/>
              <w:rPr>
                <w:sz w:val="16"/>
                <w:szCs w:val="16"/>
              </w:rPr>
            </w:pPr>
            <w:r w:rsidRPr="00940ECA">
              <w:rPr>
                <w:sz w:val="16"/>
                <w:szCs w:val="16"/>
              </w:rPr>
              <w:t>персп узел №48934</w:t>
            </w:r>
          </w:p>
        </w:tc>
        <w:tc>
          <w:tcPr>
            <w:tcW w:w="2329" w:type="dxa"/>
            <w:shd w:val="clear" w:color="auto" w:fill="auto"/>
            <w:vAlign w:val="center"/>
            <w:hideMark/>
          </w:tcPr>
          <w:p w14:paraId="420332A3" w14:textId="77777777" w:rsidR="004444F9" w:rsidRPr="00940ECA" w:rsidRDefault="004444F9" w:rsidP="004444F9">
            <w:pPr>
              <w:jc w:val="center"/>
              <w:rPr>
                <w:sz w:val="16"/>
                <w:szCs w:val="16"/>
              </w:rPr>
            </w:pPr>
            <w:r w:rsidRPr="00940ECA">
              <w:rPr>
                <w:sz w:val="16"/>
                <w:szCs w:val="16"/>
              </w:rPr>
              <w:t>ТК - 118535</w:t>
            </w:r>
          </w:p>
        </w:tc>
        <w:tc>
          <w:tcPr>
            <w:tcW w:w="1648" w:type="dxa"/>
            <w:shd w:val="clear" w:color="auto" w:fill="auto"/>
            <w:vAlign w:val="center"/>
            <w:hideMark/>
          </w:tcPr>
          <w:p w14:paraId="0FBA7208" w14:textId="77777777" w:rsidR="004444F9" w:rsidRPr="00940ECA" w:rsidRDefault="004444F9" w:rsidP="004444F9">
            <w:pPr>
              <w:jc w:val="center"/>
              <w:rPr>
                <w:sz w:val="16"/>
                <w:szCs w:val="16"/>
              </w:rPr>
            </w:pPr>
            <w:r w:rsidRPr="00940ECA">
              <w:rPr>
                <w:sz w:val="16"/>
                <w:szCs w:val="16"/>
              </w:rPr>
              <w:t>133, 134, 137, 143, 144, 145, 146, 148, 149, 150, 151, 152, 153, 154, 155, 156, 157, 158, 159, 160, 161, 162, 163, 164, 165, 241, 242, 243, 244, 245</w:t>
            </w:r>
          </w:p>
        </w:tc>
        <w:tc>
          <w:tcPr>
            <w:tcW w:w="1460" w:type="dxa"/>
            <w:shd w:val="clear" w:color="auto" w:fill="auto"/>
            <w:vAlign w:val="center"/>
            <w:hideMark/>
          </w:tcPr>
          <w:p w14:paraId="7EB55613" w14:textId="77777777" w:rsidR="004444F9" w:rsidRPr="00940ECA" w:rsidRDefault="004444F9" w:rsidP="004444F9">
            <w:pPr>
              <w:jc w:val="center"/>
              <w:rPr>
                <w:sz w:val="16"/>
                <w:szCs w:val="16"/>
              </w:rPr>
            </w:pPr>
            <w:r w:rsidRPr="00940ECA">
              <w:rPr>
                <w:sz w:val="16"/>
                <w:szCs w:val="16"/>
              </w:rPr>
              <w:t>304,90</w:t>
            </w:r>
          </w:p>
        </w:tc>
        <w:tc>
          <w:tcPr>
            <w:tcW w:w="2602" w:type="dxa"/>
            <w:shd w:val="clear" w:color="auto" w:fill="auto"/>
            <w:vAlign w:val="center"/>
            <w:hideMark/>
          </w:tcPr>
          <w:p w14:paraId="0DB40773"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E8E73A9" w14:textId="77777777" w:rsidR="004444F9" w:rsidRPr="00940ECA" w:rsidRDefault="004444F9" w:rsidP="004444F9">
            <w:pPr>
              <w:jc w:val="center"/>
              <w:rPr>
                <w:sz w:val="16"/>
                <w:szCs w:val="16"/>
              </w:rPr>
            </w:pPr>
            <w:r w:rsidRPr="00940ECA">
              <w:rPr>
                <w:sz w:val="16"/>
                <w:szCs w:val="16"/>
              </w:rPr>
              <w:t>500</w:t>
            </w:r>
          </w:p>
        </w:tc>
        <w:tc>
          <w:tcPr>
            <w:tcW w:w="1789" w:type="dxa"/>
            <w:shd w:val="clear" w:color="auto" w:fill="auto"/>
            <w:vAlign w:val="center"/>
            <w:hideMark/>
          </w:tcPr>
          <w:p w14:paraId="49F7ECA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73F208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BCFD506" w14:textId="77777777" w:rsidR="004444F9" w:rsidRPr="00940ECA" w:rsidRDefault="004444F9" w:rsidP="004444F9">
            <w:pPr>
              <w:jc w:val="center"/>
              <w:rPr>
                <w:sz w:val="16"/>
                <w:szCs w:val="16"/>
              </w:rPr>
            </w:pPr>
            <w:r w:rsidRPr="00940ECA">
              <w:rPr>
                <w:sz w:val="16"/>
                <w:szCs w:val="16"/>
              </w:rPr>
              <w:t>41878,75</w:t>
            </w:r>
          </w:p>
        </w:tc>
      </w:tr>
      <w:tr w:rsidR="004444F9" w:rsidRPr="00940ECA" w14:paraId="6F1ED01E" w14:textId="77777777" w:rsidTr="004444F9">
        <w:trPr>
          <w:trHeight w:val="283"/>
        </w:trPr>
        <w:tc>
          <w:tcPr>
            <w:tcW w:w="1846" w:type="dxa"/>
            <w:shd w:val="clear" w:color="auto" w:fill="auto"/>
            <w:vAlign w:val="center"/>
            <w:hideMark/>
          </w:tcPr>
          <w:p w14:paraId="6F11DF69" w14:textId="77777777" w:rsidR="004444F9" w:rsidRPr="00940ECA" w:rsidRDefault="004444F9" w:rsidP="004444F9">
            <w:pPr>
              <w:jc w:val="center"/>
              <w:rPr>
                <w:sz w:val="16"/>
                <w:szCs w:val="16"/>
              </w:rPr>
            </w:pPr>
            <w:r w:rsidRPr="00940ECA">
              <w:rPr>
                <w:sz w:val="16"/>
                <w:szCs w:val="16"/>
              </w:rPr>
              <w:t>ТК - 118555</w:t>
            </w:r>
          </w:p>
        </w:tc>
        <w:tc>
          <w:tcPr>
            <w:tcW w:w="2329" w:type="dxa"/>
            <w:shd w:val="clear" w:color="auto" w:fill="auto"/>
            <w:vAlign w:val="center"/>
            <w:hideMark/>
          </w:tcPr>
          <w:p w14:paraId="1BB4BB01" w14:textId="77777777" w:rsidR="004444F9" w:rsidRPr="00940ECA" w:rsidRDefault="004444F9" w:rsidP="004444F9">
            <w:pPr>
              <w:jc w:val="center"/>
              <w:rPr>
                <w:sz w:val="16"/>
                <w:szCs w:val="16"/>
              </w:rPr>
            </w:pPr>
            <w:r w:rsidRPr="00940ECA">
              <w:rPr>
                <w:sz w:val="16"/>
                <w:szCs w:val="16"/>
              </w:rPr>
              <w:t>Молодежный центр</w:t>
            </w:r>
          </w:p>
        </w:tc>
        <w:tc>
          <w:tcPr>
            <w:tcW w:w="1648" w:type="dxa"/>
            <w:shd w:val="clear" w:color="auto" w:fill="auto"/>
            <w:vAlign w:val="center"/>
            <w:hideMark/>
          </w:tcPr>
          <w:p w14:paraId="7F76D293" w14:textId="77777777" w:rsidR="004444F9" w:rsidRPr="00940ECA" w:rsidRDefault="004444F9" w:rsidP="004444F9">
            <w:pPr>
              <w:jc w:val="center"/>
              <w:rPr>
                <w:sz w:val="16"/>
                <w:szCs w:val="16"/>
              </w:rPr>
            </w:pPr>
            <w:r w:rsidRPr="00940ECA">
              <w:rPr>
                <w:sz w:val="16"/>
                <w:szCs w:val="16"/>
              </w:rPr>
              <w:t>170</w:t>
            </w:r>
          </w:p>
        </w:tc>
        <w:tc>
          <w:tcPr>
            <w:tcW w:w="1460" w:type="dxa"/>
            <w:shd w:val="clear" w:color="auto" w:fill="auto"/>
            <w:vAlign w:val="center"/>
            <w:hideMark/>
          </w:tcPr>
          <w:p w14:paraId="0C7960F8" w14:textId="77777777" w:rsidR="004444F9" w:rsidRPr="00940ECA" w:rsidRDefault="004444F9" w:rsidP="004444F9">
            <w:pPr>
              <w:jc w:val="center"/>
              <w:rPr>
                <w:sz w:val="16"/>
                <w:szCs w:val="16"/>
              </w:rPr>
            </w:pPr>
            <w:r w:rsidRPr="00940ECA">
              <w:rPr>
                <w:sz w:val="16"/>
                <w:szCs w:val="16"/>
              </w:rPr>
              <w:t>112,66</w:t>
            </w:r>
          </w:p>
        </w:tc>
        <w:tc>
          <w:tcPr>
            <w:tcW w:w="2602" w:type="dxa"/>
            <w:shd w:val="clear" w:color="auto" w:fill="auto"/>
            <w:vAlign w:val="center"/>
            <w:hideMark/>
          </w:tcPr>
          <w:p w14:paraId="2789BE78"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6A5CDA28"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072A253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6E1C1E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DD7E952" w14:textId="77777777" w:rsidR="004444F9" w:rsidRPr="00940ECA" w:rsidRDefault="004444F9" w:rsidP="004444F9">
            <w:pPr>
              <w:jc w:val="center"/>
              <w:rPr>
                <w:sz w:val="16"/>
                <w:szCs w:val="16"/>
              </w:rPr>
            </w:pPr>
            <w:r w:rsidRPr="00940ECA">
              <w:rPr>
                <w:sz w:val="16"/>
                <w:szCs w:val="16"/>
              </w:rPr>
              <w:t>2276,13</w:t>
            </w:r>
          </w:p>
        </w:tc>
      </w:tr>
      <w:tr w:rsidR="004444F9" w:rsidRPr="00940ECA" w14:paraId="6017D7F4" w14:textId="77777777" w:rsidTr="004444F9">
        <w:trPr>
          <w:trHeight w:val="283"/>
        </w:trPr>
        <w:tc>
          <w:tcPr>
            <w:tcW w:w="1846" w:type="dxa"/>
            <w:shd w:val="clear" w:color="auto" w:fill="auto"/>
            <w:vAlign w:val="center"/>
            <w:hideMark/>
          </w:tcPr>
          <w:p w14:paraId="0C230D3B" w14:textId="77777777" w:rsidR="004444F9" w:rsidRPr="00940ECA" w:rsidRDefault="004444F9" w:rsidP="004444F9">
            <w:pPr>
              <w:jc w:val="center"/>
              <w:rPr>
                <w:sz w:val="16"/>
                <w:szCs w:val="16"/>
              </w:rPr>
            </w:pPr>
            <w:r w:rsidRPr="00940ECA">
              <w:rPr>
                <w:sz w:val="16"/>
                <w:szCs w:val="16"/>
              </w:rPr>
              <w:t>ТК - 118613</w:t>
            </w:r>
          </w:p>
        </w:tc>
        <w:tc>
          <w:tcPr>
            <w:tcW w:w="2329" w:type="dxa"/>
            <w:shd w:val="clear" w:color="auto" w:fill="auto"/>
            <w:vAlign w:val="center"/>
            <w:hideMark/>
          </w:tcPr>
          <w:p w14:paraId="37BF4D80" w14:textId="77777777" w:rsidR="004444F9" w:rsidRPr="00940ECA" w:rsidRDefault="004444F9" w:rsidP="004444F9">
            <w:pPr>
              <w:jc w:val="center"/>
              <w:rPr>
                <w:sz w:val="16"/>
                <w:szCs w:val="16"/>
              </w:rPr>
            </w:pPr>
            <w:r w:rsidRPr="00940ECA">
              <w:rPr>
                <w:sz w:val="16"/>
                <w:szCs w:val="16"/>
              </w:rPr>
              <w:t>персп узел №48938</w:t>
            </w:r>
          </w:p>
        </w:tc>
        <w:tc>
          <w:tcPr>
            <w:tcW w:w="1648" w:type="dxa"/>
            <w:shd w:val="clear" w:color="auto" w:fill="auto"/>
            <w:vAlign w:val="center"/>
            <w:hideMark/>
          </w:tcPr>
          <w:p w14:paraId="410D02C3" w14:textId="77777777" w:rsidR="004444F9" w:rsidRPr="00940ECA" w:rsidRDefault="004444F9" w:rsidP="004444F9">
            <w:pPr>
              <w:jc w:val="center"/>
              <w:rPr>
                <w:sz w:val="16"/>
                <w:szCs w:val="16"/>
              </w:rPr>
            </w:pPr>
            <w:r w:rsidRPr="00940ECA">
              <w:rPr>
                <w:sz w:val="16"/>
                <w:szCs w:val="16"/>
              </w:rPr>
              <w:t>166, 167, 168, 169, 170</w:t>
            </w:r>
          </w:p>
        </w:tc>
        <w:tc>
          <w:tcPr>
            <w:tcW w:w="1460" w:type="dxa"/>
            <w:shd w:val="clear" w:color="auto" w:fill="auto"/>
            <w:vAlign w:val="center"/>
            <w:hideMark/>
          </w:tcPr>
          <w:p w14:paraId="2B2FD5D2" w14:textId="77777777" w:rsidR="004444F9" w:rsidRPr="00940ECA" w:rsidRDefault="004444F9" w:rsidP="004444F9">
            <w:pPr>
              <w:jc w:val="center"/>
              <w:rPr>
                <w:sz w:val="16"/>
                <w:szCs w:val="16"/>
              </w:rPr>
            </w:pPr>
            <w:r w:rsidRPr="00940ECA">
              <w:rPr>
                <w:sz w:val="16"/>
                <w:szCs w:val="16"/>
              </w:rPr>
              <w:t>194,71</w:t>
            </w:r>
          </w:p>
        </w:tc>
        <w:tc>
          <w:tcPr>
            <w:tcW w:w="2602" w:type="dxa"/>
            <w:shd w:val="clear" w:color="auto" w:fill="auto"/>
            <w:vAlign w:val="center"/>
            <w:hideMark/>
          </w:tcPr>
          <w:p w14:paraId="652AB11A"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31D92E27"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73CC63B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31B0DC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FEC1CC0" w14:textId="77777777" w:rsidR="004444F9" w:rsidRPr="00940ECA" w:rsidRDefault="004444F9" w:rsidP="004444F9">
            <w:pPr>
              <w:jc w:val="center"/>
              <w:rPr>
                <w:sz w:val="16"/>
                <w:szCs w:val="16"/>
              </w:rPr>
            </w:pPr>
            <w:r w:rsidRPr="00940ECA">
              <w:rPr>
                <w:sz w:val="16"/>
                <w:szCs w:val="16"/>
              </w:rPr>
              <w:t>5211,38</w:t>
            </w:r>
          </w:p>
        </w:tc>
      </w:tr>
      <w:tr w:rsidR="004444F9" w:rsidRPr="00940ECA" w14:paraId="73FCB4BB" w14:textId="77777777" w:rsidTr="004444F9">
        <w:trPr>
          <w:trHeight w:val="283"/>
        </w:trPr>
        <w:tc>
          <w:tcPr>
            <w:tcW w:w="1846" w:type="dxa"/>
            <w:shd w:val="clear" w:color="auto" w:fill="auto"/>
            <w:vAlign w:val="center"/>
            <w:hideMark/>
          </w:tcPr>
          <w:p w14:paraId="0DC49332" w14:textId="77777777" w:rsidR="004444F9" w:rsidRPr="00940ECA" w:rsidRDefault="004444F9" w:rsidP="004444F9">
            <w:pPr>
              <w:jc w:val="center"/>
              <w:rPr>
                <w:sz w:val="16"/>
                <w:szCs w:val="16"/>
              </w:rPr>
            </w:pPr>
            <w:r w:rsidRPr="00940ECA">
              <w:rPr>
                <w:sz w:val="16"/>
                <w:szCs w:val="16"/>
              </w:rPr>
              <w:t>персп узел №51230</w:t>
            </w:r>
          </w:p>
        </w:tc>
        <w:tc>
          <w:tcPr>
            <w:tcW w:w="2329" w:type="dxa"/>
            <w:shd w:val="clear" w:color="auto" w:fill="auto"/>
            <w:vAlign w:val="center"/>
            <w:hideMark/>
          </w:tcPr>
          <w:p w14:paraId="494F99B0" w14:textId="77777777" w:rsidR="004444F9" w:rsidRPr="00940ECA" w:rsidRDefault="004444F9" w:rsidP="004444F9">
            <w:pPr>
              <w:jc w:val="center"/>
              <w:rPr>
                <w:sz w:val="16"/>
                <w:szCs w:val="16"/>
              </w:rPr>
            </w:pPr>
            <w:r w:rsidRPr="00940ECA">
              <w:rPr>
                <w:sz w:val="16"/>
                <w:szCs w:val="16"/>
              </w:rPr>
              <w:t>ТК - 118613</w:t>
            </w:r>
          </w:p>
        </w:tc>
        <w:tc>
          <w:tcPr>
            <w:tcW w:w="1648" w:type="dxa"/>
            <w:shd w:val="clear" w:color="auto" w:fill="auto"/>
            <w:vAlign w:val="center"/>
            <w:hideMark/>
          </w:tcPr>
          <w:p w14:paraId="0DC7DB71" w14:textId="77777777" w:rsidR="004444F9" w:rsidRPr="00940ECA" w:rsidRDefault="004444F9" w:rsidP="004444F9">
            <w:pPr>
              <w:jc w:val="center"/>
              <w:rPr>
                <w:sz w:val="16"/>
                <w:szCs w:val="16"/>
              </w:rPr>
            </w:pPr>
            <w:r w:rsidRPr="00940ECA">
              <w:rPr>
                <w:sz w:val="16"/>
                <w:szCs w:val="16"/>
              </w:rPr>
              <w:t>166, 167, 168, 169, 170</w:t>
            </w:r>
          </w:p>
        </w:tc>
        <w:tc>
          <w:tcPr>
            <w:tcW w:w="1460" w:type="dxa"/>
            <w:shd w:val="clear" w:color="auto" w:fill="auto"/>
            <w:vAlign w:val="center"/>
            <w:hideMark/>
          </w:tcPr>
          <w:p w14:paraId="473A441C" w14:textId="77777777" w:rsidR="004444F9" w:rsidRPr="00940ECA" w:rsidRDefault="004444F9" w:rsidP="004444F9">
            <w:pPr>
              <w:jc w:val="center"/>
              <w:rPr>
                <w:sz w:val="16"/>
                <w:szCs w:val="16"/>
              </w:rPr>
            </w:pPr>
            <w:r w:rsidRPr="00940ECA">
              <w:rPr>
                <w:sz w:val="16"/>
                <w:szCs w:val="16"/>
              </w:rPr>
              <w:t>148,25</w:t>
            </w:r>
          </w:p>
        </w:tc>
        <w:tc>
          <w:tcPr>
            <w:tcW w:w="2602" w:type="dxa"/>
            <w:shd w:val="clear" w:color="auto" w:fill="auto"/>
            <w:vAlign w:val="center"/>
            <w:hideMark/>
          </w:tcPr>
          <w:p w14:paraId="2153B9A5"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2405AFC2"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09345D8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8F4B26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E6DC3C9" w14:textId="77777777" w:rsidR="004444F9" w:rsidRPr="00940ECA" w:rsidRDefault="004444F9" w:rsidP="004444F9">
            <w:pPr>
              <w:jc w:val="center"/>
              <w:rPr>
                <w:sz w:val="16"/>
                <w:szCs w:val="16"/>
              </w:rPr>
            </w:pPr>
            <w:r w:rsidRPr="00940ECA">
              <w:rPr>
                <w:sz w:val="16"/>
                <w:szCs w:val="16"/>
              </w:rPr>
              <w:t>3967,89</w:t>
            </w:r>
          </w:p>
        </w:tc>
      </w:tr>
      <w:tr w:rsidR="004444F9" w:rsidRPr="00940ECA" w14:paraId="1ED2E408" w14:textId="77777777" w:rsidTr="004444F9">
        <w:trPr>
          <w:trHeight w:val="283"/>
        </w:trPr>
        <w:tc>
          <w:tcPr>
            <w:tcW w:w="1846" w:type="dxa"/>
            <w:shd w:val="clear" w:color="auto" w:fill="auto"/>
            <w:vAlign w:val="center"/>
            <w:hideMark/>
          </w:tcPr>
          <w:p w14:paraId="40AE6B69" w14:textId="77777777" w:rsidR="004444F9" w:rsidRPr="00940ECA" w:rsidRDefault="004444F9" w:rsidP="004444F9">
            <w:pPr>
              <w:jc w:val="center"/>
              <w:rPr>
                <w:sz w:val="16"/>
                <w:szCs w:val="16"/>
              </w:rPr>
            </w:pPr>
            <w:r w:rsidRPr="00940ECA">
              <w:rPr>
                <w:sz w:val="16"/>
                <w:szCs w:val="16"/>
              </w:rPr>
              <w:t>ТК-95-6 (УТ-3)</w:t>
            </w:r>
          </w:p>
        </w:tc>
        <w:tc>
          <w:tcPr>
            <w:tcW w:w="2329" w:type="dxa"/>
            <w:shd w:val="clear" w:color="auto" w:fill="auto"/>
            <w:vAlign w:val="center"/>
            <w:hideMark/>
          </w:tcPr>
          <w:p w14:paraId="7E5B702F" w14:textId="77777777" w:rsidR="004444F9" w:rsidRPr="00940ECA" w:rsidRDefault="004444F9" w:rsidP="004444F9">
            <w:pPr>
              <w:jc w:val="center"/>
              <w:rPr>
                <w:sz w:val="16"/>
                <w:szCs w:val="16"/>
              </w:rPr>
            </w:pPr>
            <w:r w:rsidRPr="00940ECA">
              <w:rPr>
                <w:sz w:val="16"/>
                <w:szCs w:val="16"/>
              </w:rPr>
              <w:t>ООО "Творческие технологии. Сургут" Средняя образовательная школа (Общеобразовательная организация с</w:t>
            </w:r>
          </w:p>
        </w:tc>
        <w:tc>
          <w:tcPr>
            <w:tcW w:w="1648" w:type="dxa"/>
            <w:shd w:val="clear" w:color="auto" w:fill="auto"/>
            <w:vAlign w:val="center"/>
            <w:hideMark/>
          </w:tcPr>
          <w:p w14:paraId="14EBC180" w14:textId="77777777" w:rsidR="004444F9" w:rsidRPr="00940ECA" w:rsidRDefault="004444F9" w:rsidP="004444F9">
            <w:pPr>
              <w:jc w:val="center"/>
              <w:rPr>
                <w:sz w:val="16"/>
                <w:szCs w:val="16"/>
              </w:rPr>
            </w:pPr>
            <w:r w:rsidRPr="00940ECA">
              <w:rPr>
                <w:sz w:val="16"/>
                <w:szCs w:val="16"/>
              </w:rPr>
              <w:t>260</w:t>
            </w:r>
          </w:p>
        </w:tc>
        <w:tc>
          <w:tcPr>
            <w:tcW w:w="1460" w:type="dxa"/>
            <w:shd w:val="clear" w:color="auto" w:fill="auto"/>
            <w:vAlign w:val="center"/>
            <w:hideMark/>
          </w:tcPr>
          <w:p w14:paraId="336AF9E2" w14:textId="77777777" w:rsidR="004444F9" w:rsidRPr="00940ECA" w:rsidRDefault="004444F9" w:rsidP="004444F9">
            <w:pPr>
              <w:jc w:val="center"/>
              <w:rPr>
                <w:sz w:val="16"/>
                <w:szCs w:val="16"/>
              </w:rPr>
            </w:pPr>
            <w:r w:rsidRPr="00940ECA">
              <w:rPr>
                <w:sz w:val="16"/>
                <w:szCs w:val="16"/>
              </w:rPr>
              <w:t>83,50</w:t>
            </w:r>
          </w:p>
        </w:tc>
        <w:tc>
          <w:tcPr>
            <w:tcW w:w="2602" w:type="dxa"/>
            <w:shd w:val="clear" w:color="auto" w:fill="auto"/>
            <w:vAlign w:val="center"/>
            <w:hideMark/>
          </w:tcPr>
          <w:p w14:paraId="2A01174A"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06E7309A"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6E4038B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0CBD9B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76BD4E4" w14:textId="77777777" w:rsidR="004444F9" w:rsidRPr="00940ECA" w:rsidRDefault="004444F9" w:rsidP="004444F9">
            <w:pPr>
              <w:jc w:val="center"/>
              <w:rPr>
                <w:sz w:val="16"/>
                <w:szCs w:val="16"/>
              </w:rPr>
            </w:pPr>
            <w:r w:rsidRPr="00940ECA">
              <w:rPr>
                <w:sz w:val="16"/>
                <w:szCs w:val="16"/>
              </w:rPr>
              <w:t>2234,86</w:t>
            </w:r>
          </w:p>
        </w:tc>
      </w:tr>
      <w:tr w:rsidR="004444F9" w:rsidRPr="00940ECA" w14:paraId="4724671C" w14:textId="77777777" w:rsidTr="004444F9">
        <w:trPr>
          <w:trHeight w:val="283"/>
        </w:trPr>
        <w:tc>
          <w:tcPr>
            <w:tcW w:w="1846" w:type="dxa"/>
            <w:shd w:val="clear" w:color="auto" w:fill="auto"/>
            <w:vAlign w:val="center"/>
            <w:hideMark/>
          </w:tcPr>
          <w:p w14:paraId="1B82B909" w14:textId="77777777" w:rsidR="004444F9" w:rsidRPr="00940ECA" w:rsidRDefault="004444F9" w:rsidP="004444F9">
            <w:pPr>
              <w:jc w:val="center"/>
              <w:rPr>
                <w:sz w:val="16"/>
                <w:szCs w:val="16"/>
              </w:rPr>
            </w:pPr>
            <w:r w:rsidRPr="00940ECA">
              <w:rPr>
                <w:sz w:val="16"/>
                <w:szCs w:val="16"/>
              </w:rPr>
              <w:t>ТК - 118540</w:t>
            </w:r>
          </w:p>
        </w:tc>
        <w:tc>
          <w:tcPr>
            <w:tcW w:w="2329" w:type="dxa"/>
            <w:shd w:val="clear" w:color="auto" w:fill="auto"/>
            <w:vAlign w:val="center"/>
            <w:hideMark/>
          </w:tcPr>
          <w:p w14:paraId="0101559B" w14:textId="77777777" w:rsidR="004444F9" w:rsidRPr="00940ECA" w:rsidRDefault="004444F9" w:rsidP="004444F9">
            <w:pPr>
              <w:jc w:val="center"/>
              <w:rPr>
                <w:sz w:val="16"/>
                <w:szCs w:val="16"/>
              </w:rPr>
            </w:pPr>
            <w:r w:rsidRPr="00940ECA">
              <w:rPr>
                <w:sz w:val="16"/>
                <w:szCs w:val="16"/>
              </w:rPr>
              <w:t>персп узел №48934</w:t>
            </w:r>
          </w:p>
        </w:tc>
        <w:tc>
          <w:tcPr>
            <w:tcW w:w="1648" w:type="dxa"/>
            <w:shd w:val="clear" w:color="auto" w:fill="auto"/>
            <w:vAlign w:val="center"/>
            <w:hideMark/>
          </w:tcPr>
          <w:p w14:paraId="2B3DCBCA" w14:textId="77777777" w:rsidR="004444F9" w:rsidRPr="00940ECA" w:rsidRDefault="004444F9" w:rsidP="004444F9">
            <w:pPr>
              <w:jc w:val="center"/>
              <w:rPr>
                <w:sz w:val="16"/>
                <w:szCs w:val="16"/>
              </w:rPr>
            </w:pPr>
            <w:r w:rsidRPr="00940ECA">
              <w:rPr>
                <w:sz w:val="16"/>
                <w:szCs w:val="16"/>
              </w:rPr>
              <w:t>133, 134, 137, 143, 144, 145, 146, 148, 149, 150, 151, 152, 153, 154, 155, 156, 157, 158, 159, 160, 161, 162, 163, 164, 165, 241, 242, 243, 244, 245</w:t>
            </w:r>
          </w:p>
        </w:tc>
        <w:tc>
          <w:tcPr>
            <w:tcW w:w="1460" w:type="dxa"/>
            <w:shd w:val="clear" w:color="auto" w:fill="auto"/>
            <w:vAlign w:val="center"/>
            <w:hideMark/>
          </w:tcPr>
          <w:p w14:paraId="7CBFCBDD" w14:textId="77777777" w:rsidR="004444F9" w:rsidRPr="00940ECA" w:rsidRDefault="004444F9" w:rsidP="004444F9">
            <w:pPr>
              <w:jc w:val="center"/>
              <w:rPr>
                <w:sz w:val="16"/>
                <w:szCs w:val="16"/>
              </w:rPr>
            </w:pPr>
            <w:r w:rsidRPr="00940ECA">
              <w:rPr>
                <w:sz w:val="16"/>
                <w:szCs w:val="16"/>
              </w:rPr>
              <w:t>629,34</w:t>
            </w:r>
          </w:p>
        </w:tc>
        <w:tc>
          <w:tcPr>
            <w:tcW w:w="2602" w:type="dxa"/>
            <w:shd w:val="clear" w:color="auto" w:fill="auto"/>
            <w:vAlign w:val="center"/>
            <w:hideMark/>
          </w:tcPr>
          <w:p w14:paraId="64FCCD90"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16701AD" w14:textId="77777777" w:rsidR="004444F9" w:rsidRPr="00940ECA" w:rsidRDefault="004444F9" w:rsidP="004444F9">
            <w:pPr>
              <w:jc w:val="center"/>
              <w:rPr>
                <w:sz w:val="16"/>
                <w:szCs w:val="16"/>
              </w:rPr>
            </w:pPr>
            <w:r w:rsidRPr="00940ECA">
              <w:rPr>
                <w:sz w:val="16"/>
                <w:szCs w:val="16"/>
              </w:rPr>
              <w:t>500</w:t>
            </w:r>
          </w:p>
        </w:tc>
        <w:tc>
          <w:tcPr>
            <w:tcW w:w="1789" w:type="dxa"/>
            <w:shd w:val="clear" w:color="auto" w:fill="auto"/>
            <w:vAlign w:val="center"/>
            <w:hideMark/>
          </w:tcPr>
          <w:p w14:paraId="77B8270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EBF42C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721F37" w14:textId="77777777" w:rsidR="004444F9" w:rsidRPr="00940ECA" w:rsidRDefault="004444F9" w:rsidP="004444F9">
            <w:pPr>
              <w:jc w:val="center"/>
              <w:rPr>
                <w:sz w:val="16"/>
                <w:szCs w:val="16"/>
              </w:rPr>
            </w:pPr>
            <w:r w:rsidRPr="00940ECA">
              <w:rPr>
                <w:sz w:val="16"/>
                <w:szCs w:val="16"/>
              </w:rPr>
              <w:t>86441,36</w:t>
            </w:r>
          </w:p>
        </w:tc>
      </w:tr>
      <w:tr w:rsidR="004444F9" w:rsidRPr="00940ECA" w14:paraId="7CBD28F4" w14:textId="77777777" w:rsidTr="004444F9">
        <w:trPr>
          <w:trHeight w:val="283"/>
        </w:trPr>
        <w:tc>
          <w:tcPr>
            <w:tcW w:w="1846" w:type="dxa"/>
            <w:shd w:val="clear" w:color="auto" w:fill="auto"/>
            <w:vAlign w:val="center"/>
            <w:hideMark/>
          </w:tcPr>
          <w:p w14:paraId="5A9466C0" w14:textId="77777777" w:rsidR="004444F9" w:rsidRPr="00940ECA" w:rsidRDefault="004444F9" w:rsidP="004444F9">
            <w:pPr>
              <w:jc w:val="center"/>
              <w:rPr>
                <w:sz w:val="16"/>
                <w:szCs w:val="16"/>
              </w:rPr>
            </w:pPr>
            <w:r w:rsidRPr="00940ECA">
              <w:rPr>
                <w:sz w:val="16"/>
                <w:szCs w:val="16"/>
              </w:rPr>
              <w:t>персп узел №48938</w:t>
            </w:r>
          </w:p>
        </w:tc>
        <w:tc>
          <w:tcPr>
            <w:tcW w:w="2329" w:type="dxa"/>
            <w:shd w:val="clear" w:color="auto" w:fill="auto"/>
            <w:vAlign w:val="center"/>
            <w:hideMark/>
          </w:tcPr>
          <w:p w14:paraId="0A36BBD4" w14:textId="77777777" w:rsidR="004444F9" w:rsidRPr="00940ECA" w:rsidRDefault="004444F9" w:rsidP="004444F9">
            <w:pPr>
              <w:jc w:val="center"/>
              <w:rPr>
                <w:sz w:val="16"/>
                <w:szCs w:val="16"/>
              </w:rPr>
            </w:pPr>
            <w:r w:rsidRPr="00940ECA">
              <w:rPr>
                <w:sz w:val="16"/>
                <w:szCs w:val="16"/>
              </w:rPr>
              <w:t>ТК - 118555</w:t>
            </w:r>
          </w:p>
        </w:tc>
        <w:tc>
          <w:tcPr>
            <w:tcW w:w="1648" w:type="dxa"/>
            <w:shd w:val="clear" w:color="auto" w:fill="auto"/>
            <w:vAlign w:val="center"/>
            <w:hideMark/>
          </w:tcPr>
          <w:p w14:paraId="70D072F4" w14:textId="77777777" w:rsidR="004444F9" w:rsidRPr="00940ECA" w:rsidRDefault="004444F9" w:rsidP="004444F9">
            <w:pPr>
              <w:jc w:val="center"/>
              <w:rPr>
                <w:sz w:val="16"/>
                <w:szCs w:val="16"/>
              </w:rPr>
            </w:pPr>
            <w:r w:rsidRPr="00940ECA">
              <w:rPr>
                <w:sz w:val="16"/>
                <w:szCs w:val="16"/>
              </w:rPr>
              <w:t>166, 167, 168, 169, 170</w:t>
            </w:r>
          </w:p>
        </w:tc>
        <w:tc>
          <w:tcPr>
            <w:tcW w:w="1460" w:type="dxa"/>
            <w:shd w:val="clear" w:color="auto" w:fill="auto"/>
            <w:vAlign w:val="center"/>
            <w:hideMark/>
          </w:tcPr>
          <w:p w14:paraId="07D6EAAA" w14:textId="77777777" w:rsidR="004444F9" w:rsidRPr="00940ECA" w:rsidRDefault="004444F9" w:rsidP="004444F9">
            <w:pPr>
              <w:jc w:val="center"/>
              <w:rPr>
                <w:sz w:val="16"/>
                <w:szCs w:val="16"/>
              </w:rPr>
            </w:pPr>
            <w:r w:rsidRPr="00940ECA">
              <w:rPr>
                <w:sz w:val="16"/>
                <w:szCs w:val="16"/>
              </w:rPr>
              <w:t>54,61</w:t>
            </w:r>
          </w:p>
        </w:tc>
        <w:tc>
          <w:tcPr>
            <w:tcW w:w="2602" w:type="dxa"/>
            <w:shd w:val="clear" w:color="auto" w:fill="auto"/>
            <w:vAlign w:val="center"/>
            <w:hideMark/>
          </w:tcPr>
          <w:p w14:paraId="5AF51E26"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08927FF5" w14:textId="77777777" w:rsidR="004444F9" w:rsidRPr="00940ECA" w:rsidRDefault="004444F9" w:rsidP="004444F9">
            <w:pPr>
              <w:jc w:val="center"/>
              <w:rPr>
                <w:sz w:val="16"/>
                <w:szCs w:val="16"/>
              </w:rPr>
            </w:pPr>
            <w:r w:rsidRPr="00940ECA">
              <w:rPr>
                <w:sz w:val="16"/>
                <w:szCs w:val="16"/>
              </w:rPr>
              <w:t>175</w:t>
            </w:r>
          </w:p>
        </w:tc>
        <w:tc>
          <w:tcPr>
            <w:tcW w:w="1789" w:type="dxa"/>
            <w:shd w:val="clear" w:color="auto" w:fill="auto"/>
            <w:vAlign w:val="center"/>
            <w:hideMark/>
          </w:tcPr>
          <w:p w14:paraId="77439FE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85A998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6C1328D" w14:textId="77777777" w:rsidR="004444F9" w:rsidRPr="00940ECA" w:rsidRDefault="004444F9" w:rsidP="004444F9">
            <w:pPr>
              <w:jc w:val="center"/>
              <w:rPr>
                <w:sz w:val="16"/>
                <w:szCs w:val="16"/>
              </w:rPr>
            </w:pPr>
            <w:r w:rsidRPr="00940ECA">
              <w:rPr>
                <w:sz w:val="16"/>
                <w:szCs w:val="16"/>
              </w:rPr>
              <w:t>1731,51</w:t>
            </w:r>
          </w:p>
        </w:tc>
      </w:tr>
      <w:tr w:rsidR="004444F9" w:rsidRPr="00940ECA" w14:paraId="66FF8184" w14:textId="77777777" w:rsidTr="004444F9">
        <w:trPr>
          <w:trHeight w:val="283"/>
        </w:trPr>
        <w:tc>
          <w:tcPr>
            <w:tcW w:w="1846" w:type="dxa"/>
            <w:shd w:val="clear" w:color="auto" w:fill="auto"/>
            <w:vAlign w:val="center"/>
            <w:hideMark/>
          </w:tcPr>
          <w:p w14:paraId="7FD921C1" w14:textId="77777777" w:rsidR="004444F9" w:rsidRPr="00940ECA" w:rsidRDefault="004444F9" w:rsidP="004444F9">
            <w:pPr>
              <w:jc w:val="center"/>
              <w:rPr>
                <w:sz w:val="16"/>
                <w:szCs w:val="16"/>
              </w:rPr>
            </w:pPr>
            <w:r w:rsidRPr="00940ECA">
              <w:rPr>
                <w:sz w:val="16"/>
                <w:szCs w:val="16"/>
              </w:rPr>
              <w:t>52820</w:t>
            </w:r>
          </w:p>
        </w:tc>
        <w:tc>
          <w:tcPr>
            <w:tcW w:w="2329" w:type="dxa"/>
            <w:shd w:val="clear" w:color="auto" w:fill="auto"/>
            <w:vAlign w:val="center"/>
            <w:hideMark/>
          </w:tcPr>
          <w:p w14:paraId="47F0F8E7" w14:textId="77777777" w:rsidR="004444F9" w:rsidRPr="00940ECA" w:rsidRDefault="004444F9" w:rsidP="004444F9">
            <w:pPr>
              <w:jc w:val="center"/>
              <w:rPr>
                <w:sz w:val="16"/>
                <w:szCs w:val="16"/>
              </w:rPr>
            </w:pPr>
            <w:r w:rsidRPr="00940ECA">
              <w:rPr>
                <w:sz w:val="16"/>
                <w:szCs w:val="16"/>
              </w:rPr>
              <w:t>ООО "Строймашдеталь" Магазин автозапчастей. Теплая стоянка</w:t>
            </w:r>
          </w:p>
        </w:tc>
        <w:tc>
          <w:tcPr>
            <w:tcW w:w="1648" w:type="dxa"/>
            <w:shd w:val="clear" w:color="auto" w:fill="auto"/>
            <w:vAlign w:val="center"/>
            <w:hideMark/>
          </w:tcPr>
          <w:p w14:paraId="02897F47" w14:textId="77777777" w:rsidR="004444F9" w:rsidRPr="00940ECA" w:rsidRDefault="004444F9" w:rsidP="004444F9">
            <w:pPr>
              <w:jc w:val="center"/>
              <w:rPr>
                <w:sz w:val="16"/>
                <w:szCs w:val="16"/>
              </w:rPr>
            </w:pPr>
            <w:r w:rsidRPr="00940ECA">
              <w:rPr>
                <w:sz w:val="16"/>
                <w:szCs w:val="16"/>
              </w:rPr>
              <w:t>545</w:t>
            </w:r>
          </w:p>
        </w:tc>
        <w:tc>
          <w:tcPr>
            <w:tcW w:w="1460" w:type="dxa"/>
            <w:shd w:val="clear" w:color="auto" w:fill="auto"/>
            <w:vAlign w:val="center"/>
            <w:hideMark/>
          </w:tcPr>
          <w:p w14:paraId="6FE47399" w14:textId="77777777" w:rsidR="004444F9" w:rsidRPr="00940ECA" w:rsidRDefault="004444F9" w:rsidP="004444F9">
            <w:pPr>
              <w:jc w:val="center"/>
              <w:rPr>
                <w:sz w:val="16"/>
                <w:szCs w:val="16"/>
              </w:rPr>
            </w:pPr>
            <w:r w:rsidRPr="00940ECA">
              <w:rPr>
                <w:sz w:val="16"/>
                <w:szCs w:val="16"/>
              </w:rPr>
              <w:t>363,35</w:t>
            </w:r>
          </w:p>
        </w:tc>
        <w:tc>
          <w:tcPr>
            <w:tcW w:w="2602" w:type="dxa"/>
            <w:shd w:val="clear" w:color="auto" w:fill="auto"/>
            <w:vAlign w:val="center"/>
            <w:hideMark/>
          </w:tcPr>
          <w:p w14:paraId="2A33A64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A7DC4C9"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65F31D3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AB400A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688BE76" w14:textId="77777777" w:rsidR="004444F9" w:rsidRPr="00940ECA" w:rsidRDefault="004444F9" w:rsidP="004444F9">
            <w:pPr>
              <w:jc w:val="center"/>
              <w:rPr>
                <w:sz w:val="16"/>
                <w:szCs w:val="16"/>
              </w:rPr>
            </w:pPr>
            <w:r w:rsidRPr="00940ECA">
              <w:rPr>
                <w:sz w:val="16"/>
                <w:szCs w:val="16"/>
              </w:rPr>
              <w:t>7340,94</w:t>
            </w:r>
          </w:p>
        </w:tc>
      </w:tr>
      <w:tr w:rsidR="004444F9" w:rsidRPr="00940ECA" w14:paraId="455F0C12" w14:textId="77777777" w:rsidTr="004444F9">
        <w:trPr>
          <w:trHeight w:val="283"/>
        </w:trPr>
        <w:tc>
          <w:tcPr>
            <w:tcW w:w="1846" w:type="dxa"/>
            <w:shd w:val="clear" w:color="auto" w:fill="auto"/>
            <w:vAlign w:val="center"/>
            <w:hideMark/>
          </w:tcPr>
          <w:p w14:paraId="73189E2F" w14:textId="77777777" w:rsidR="004444F9" w:rsidRPr="00940ECA" w:rsidRDefault="004444F9" w:rsidP="004444F9">
            <w:pPr>
              <w:jc w:val="center"/>
              <w:rPr>
                <w:sz w:val="16"/>
                <w:szCs w:val="16"/>
              </w:rPr>
            </w:pPr>
            <w:r w:rsidRPr="00940ECA">
              <w:rPr>
                <w:sz w:val="16"/>
                <w:szCs w:val="16"/>
              </w:rPr>
              <w:t>УТ2</w:t>
            </w:r>
          </w:p>
        </w:tc>
        <w:tc>
          <w:tcPr>
            <w:tcW w:w="2329" w:type="dxa"/>
            <w:shd w:val="clear" w:color="auto" w:fill="auto"/>
            <w:vAlign w:val="center"/>
            <w:hideMark/>
          </w:tcPr>
          <w:p w14:paraId="12796D3C" w14:textId="647336BA" w:rsidR="004444F9" w:rsidRPr="00940ECA" w:rsidRDefault="004444F9" w:rsidP="004444F9">
            <w:pPr>
              <w:jc w:val="center"/>
              <w:rPr>
                <w:sz w:val="16"/>
                <w:szCs w:val="16"/>
              </w:rPr>
            </w:pPr>
            <w:r w:rsidRPr="00940ECA">
              <w:rPr>
                <w:sz w:val="16"/>
                <w:szCs w:val="16"/>
              </w:rPr>
              <w:t>Организация дополнительного образования на 300 мест</w:t>
            </w:r>
          </w:p>
        </w:tc>
        <w:tc>
          <w:tcPr>
            <w:tcW w:w="1648" w:type="dxa"/>
            <w:shd w:val="clear" w:color="auto" w:fill="auto"/>
            <w:vAlign w:val="center"/>
            <w:hideMark/>
          </w:tcPr>
          <w:p w14:paraId="57604986" w14:textId="77777777" w:rsidR="004444F9" w:rsidRPr="00940ECA" w:rsidRDefault="004444F9" w:rsidP="004444F9">
            <w:pPr>
              <w:jc w:val="center"/>
              <w:rPr>
                <w:sz w:val="16"/>
                <w:szCs w:val="16"/>
              </w:rPr>
            </w:pPr>
            <w:r w:rsidRPr="00940ECA">
              <w:rPr>
                <w:sz w:val="16"/>
                <w:szCs w:val="16"/>
              </w:rPr>
              <w:t>547</w:t>
            </w:r>
          </w:p>
        </w:tc>
        <w:tc>
          <w:tcPr>
            <w:tcW w:w="1460" w:type="dxa"/>
            <w:shd w:val="clear" w:color="auto" w:fill="auto"/>
            <w:vAlign w:val="center"/>
            <w:hideMark/>
          </w:tcPr>
          <w:p w14:paraId="23F17266" w14:textId="77777777" w:rsidR="004444F9" w:rsidRPr="00940ECA" w:rsidRDefault="004444F9" w:rsidP="004444F9">
            <w:pPr>
              <w:jc w:val="center"/>
              <w:rPr>
                <w:sz w:val="16"/>
                <w:szCs w:val="16"/>
              </w:rPr>
            </w:pPr>
            <w:r w:rsidRPr="00940ECA">
              <w:rPr>
                <w:sz w:val="16"/>
                <w:szCs w:val="16"/>
              </w:rPr>
              <w:t>40,60</w:t>
            </w:r>
          </w:p>
        </w:tc>
        <w:tc>
          <w:tcPr>
            <w:tcW w:w="2602" w:type="dxa"/>
            <w:shd w:val="clear" w:color="auto" w:fill="auto"/>
            <w:vAlign w:val="center"/>
            <w:hideMark/>
          </w:tcPr>
          <w:p w14:paraId="00BE68EF"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23CC3CF1"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6D4AB22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5A18E3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1DAE3BA" w14:textId="77777777" w:rsidR="004444F9" w:rsidRPr="00940ECA" w:rsidRDefault="004444F9" w:rsidP="004444F9">
            <w:pPr>
              <w:jc w:val="center"/>
              <w:rPr>
                <w:sz w:val="16"/>
                <w:szCs w:val="16"/>
              </w:rPr>
            </w:pPr>
            <w:r w:rsidRPr="00940ECA">
              <w:rPr>
                <w:sz w:val="16"/>
                <w:szCs w:val="16"/>
              </w:rPr>
              <w:t>820,26</w:t>
            </w:r>
          </w:p>
        </w:tc>
      </w:tr>
      <w:tr w:rsidR="004444F9" w:rsidRPr="00940ECA" w14:paraId="6C19C4DB" w14:textId="77777777" w:rsidTr="004444F9">
        <w:trPr>
          <w:trHeight w:val="283"/>
        </w:trPr>
        <w:tc>
          <w:tcPr>
            <w:tcW w:w="1846" w:type="dxa"/>
            <w:shd w:val="clear" w:color="auto" w:fill="auto"/>
            <w:vAlign w:val="center"/>
            <w:hideMark/>
          </w:tcPr>
          <w:p w14:paraId="6A5EDC8A" w14:textId="77777777" w:rsidR="004444F9" w:rsidRPr="00940ECA" w:rsidRDefault="004444F9" w:rsidP="004444F9">
            <w:pPr>
              <w:jc w:val="center"/>
              <w:rPr>
                <w:sz w:val="16"/>
                <w:szCs w:val="16"/>
              </w:rPr>
            </w:pPr>
            <w:r w:rsidRPr="00940ECA">
              <w:rPr>
                <w:sz w:val="16"/>
                <w:szCs w:val="16"/>
              </w:rPr>
              <w:t>24963</w:t>
            </w:r>
          </w:p>
        </w:tc>
        <w:tc>
          <w:tcPr>
            <w:tcW w:w="2329" w:type="dxa"/>
            <w:shd w:val="clear" w:color="auto" w:fill="auto"/>
            <w:vAlign w:val="center"/>
            <w:hideMark/>
          </w:tcPr>
          <w:p w14:paraId="543F8E58" w14:textId="77777777" w:rsidR="004444F9" w:rsidRPr="00940ECA" w:rsidRDefault="004444F9" w:rsidP="004444F9">
            <w:pPr>
              <w:jc w:val="center"/>
              <w:rPr>
                <w:sz w:val="16"/>
                <w:szCs w:val="16"/>
              </w:rPr>
            </w:pPr>
            <w:r w:rsidRPr="00940ECA">
              <w:rPr>
                <w:sz w:val="16"/>
                <w:szCs w:val="16"/>
              </w:rPr>
              <w:t>МБОУ СОШ №5. Спортивный центр с универсальным игровым залом №9 ГВС</w:t>
            </w:r>
          </w:p>
        </w:tc>
        <w:tc>
          <w:tcPr>
            <w:tcW w:w="1648" w:type="dxa"/>
            <w:shd w:val="clear" w:color="auto" w:fill="auto"/>
            <w:vAlign w:val="center"/>
            <w:hideMark/>
          </w:tcPr>
          <w:p w14:paraId="2544BB9C" w14:textId="77777777" w:rsidR="004444F9" w:rsidRPr="00940ECA" w:rsidRDefault="004444F9" w:rsidP="004444F9">
            <w:pPr>
              <w:jc w:val="center"/>
              <w:rPr>
                <w:sz w:val="16"/>
                <w:szCs w:val="16"/>
              </w:rPr>
            </w:pPr>
            <w:r w:rsidRPr="00940ECA">
              <w:rPr>
                <w:sz w:val="16"/>
                <w:szCs w:val="16"/>
              </w:rPr>
              <w:t>11</w:t>
            </w:r>
          </w:p>
        </w:tc>
        <w:tc>
          <w:tcPr>
            <w:tcW w:w="1460" w:type="dxa"/>
            <w:shd w:val="clear" w:color="auto" w:fill="auto"/>
            <w:vAlign w:val="center"/>
            <w:hideMark/>
          </w:tcPr>
          <w:p w14:paraId="58DE09E4" w14:textId="77777777" w:rsidR="004444F9" w:rsidRPr="00940ECA" w:rsidRDefault="004444F9" w:rsidP="004444F9">
            <w:pPr>
              <w:jc w:val="center"/>
              <w:rPr>
                <w:sz w:val="16"/>
                <w:szCs w:val="16"/>
              </w:rPr>
            </w:pPr>
            <w:r w:rsidRPr="00940ECA">
              <w:rPr>
                <w:sz w:val="16"/>
                <w:szCs w:val="16"/>
              </w:rPr>
              <w:t>36,60</w:t>
            </w:r>
          </w:p>
        </w:tc>
        <w:tc>
          <w:tcPr>
            <w:tcW w:w="2602" w:type="dxa"/>
            <w:shd w:val="clear" w:color="auto" w:fill="auto"/>
            <w:vAlign w:val="center"/>
            <w:hideMark/>
          </w:tcPr>
          <w:p w14:paraId="592E4ED6"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60934DDE"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0E1F2D9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D24E1E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AFC4CC3" w14:textId="77777777" w:rsidR="004444F9" w:rsidRPr="00940ECA" w:rsidRDefault="004444F9" w:rsidP="004444F9">
            <w:pPr>
              <w:jc w:val="center"/>
              <w:rPr>
                <w:sz w:val="16"/>
                <w:szCs w:val="16"/>
              </w:rPr>
            </w:pPr>
            <w:r w:rsidRPr="00940ECA">
              <w:rPr>
                <w:sz w:val="16"/>
                <w:szCs w:val="16"/>
              </w:rPr>
              <w:t>739,45</w:t>
            </w:r>
          </w:p>
        </w:tc>
      </w:tr>
      <w:tr w:rsidR="004444F9" w:rsidRPr="00940ECA" w14:paraId="402F067F" w14:textId="77777777" w:rsidTr="004444F9">
        <w:trPr>
          <w:trHeight w:val="283"/>
        </w:trPr>
        <w:tc>
          <w:tcPr>
            <w:tcW w:w="1846" w:type="dxa"/>
            <w:shd w:val="clear" w:color="auto" w:fill="auto"/>
            <w:vAlign w:val="center"/>
            <w:hideMark/>
          </w:tcPr>
          <w:p w14:paraId="33A1F4AE" w14:textId="77777777" w:rsidR="004444F9" w:rsidRPr="00940ECA" w:rsidRDefault="004444F9" w:rsidP="004444F9">
            <w:pPr>
              <w:jc w:val="center"/>
              <w:rPr>
                <w:sz w:val="16"/>
                <w:szCs w:val="16"/>
              </w:rPr>
            </w:pPr>
            <w:r w:rsidRPr="00940ECA">
              <w:rPr>
                <w:sz w:val="16"/>
                <w:szCs w:val="16"/>
              </w:rPr>
              <w:t>ТК</w:t>
            </w:r>
          </w:p>
        </w:tc>
        <w:tc>
          <w:tcPr>
            <w:tcW w:w="2329" w:type="dxa"/>
            <w:shd w:val="clear" w:color="auto" w:fill="auto"/>
            <w:vAlign w:val="center"/>
            <w:hideMark/>
          </w:tcPr>
          <w:p w14:paraId="67347912" w14:textId="77777777" w:rsidR="004444F9" w:rsidRPr="00940ECA" w:rsidRDefault="004444F9" w:rsidP="004444F9">
            <w:pPr>
              <w:jc w:val="center"/>
              <w:rPr>
                <w:sz w:val="16"/>
                <w:szCs w:val="16"/>
              </w:rPr>
            </w:pPr>
            <w:r w:rsidRPr="00940ECA">
              <w:rPr>
                <w:sz w:val="16"/>
                <w:szCs w:val="16"/>
              </w:rPr>
              <w:t>МБОУ СОШ №5. Спортивный центр с универсальным игровым залом №9</w:t>
            </w:r>
          </w:p>
        </w:tc>
        <w:tc>
          <w:tcPr>
            <w:tcW w:w="1648" w:type="dxa"/>
            <w:shd w:val="clear" w:color="auto" w:fill="auto"/>
            <w:vAlign w:val="center"/>
            <w:hideMark/>
          </w:tcPr>
          <w:p w14:paraId="63159AC7" w14:textId="77777777" w:rsidR="004444F9" w:rsidRPr="00940ECA" w:rsidRDefault="004444F9" w:rsidP="004444F9">
            <w:pPr>
              <w:jc w:val="center"/>
              <w:rPr>
                <w:sz w:val="16"/>
                <w:szCs w:val="16"/>
              </w:rPr>
            </w:pPr>
            <w:r w:rsidRPr="00940ECA">
              <w:rPr>
                <w:sz w:val="16"/>
                <w:szCs w:val="16"/>
              </w:rPr>
              <w:t>11</w:t>
            </w:r>
          </w:p>
        </w:tc>
        <w:tc>
          <w:tcPr>
            <w:tcW w:w="1460" w:type="dxa"/>
            <w:shd w:val="clear" w:color="auto" w:fill="auto"/>
            <w:vAlign w:val="center"/>
            <w:hideMark/>
          </w:tcPr>
          <w:p w14:paraId="4EDFAC11" w14:textId="77777777" w:rsidR="004444F9" w:rsidRPr="00940ECA" w:rsidRDefault="004444F9" w:rsidP="004444F9">
            <w:pPr>
              <w:jc w:val="center"/>
              <w:rPr>
                <w:sz w:val="16"/>
                <w:szCs w:val="16"/>
              </w:rPr>
            </w:pPr>
            <w:r w:rsidRPr="00940ECA">
              <w:rPr>
                <w:sz w:val="16"/>
                <w:szCs w:val="16"/>
              </w:rPr>
              <w:t>42,24</w:t>
            </w:r>
          </w:p>
        </w:tc>
        <w:tc>
          <w:tcPr>
            <w:tcW w:w="2602" w:type="dxa"/>
            <w:shd w:val="clear" w:color="auto" w:fill="auto"/>
            <w:vAlign w:val="center"/>
            <w:hideMark/>
          </w:tcPr>
          <w:p w14:paraId="75D8F7F7"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1FADBF3C"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678E280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3A370F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03158F8" w14:textId="77777777" w:rsidR="004444F9" w:rsidRPr="00940ECA" w:rsidRDefault="004444F9" w:rsidP="004444F9">
            <w:pPr>
              <w:jc w:val="center"/>
              <w:rPr>
                <w:sz w:val="16"/>
                <w:szCs w:val="16"/>
              </w:rPr>
            </w:pPr>
            <w:r w:rsidRPr="00940ECA">
              <w:rPr>
                <w:sz w:val="16"/>
                <w:szCs w:val="16"/>
              </w:rPr>
              <w:t>853,40</w:t>
            </w:r>
          </w:p>
        </w:tc>
      </w:tr>
      <w:tr w:rsidR="004444F9" w:rsidRPr="00940ECA" w14:paraId="55DD5A19" w14:textId="77777777" w:rsidTr="004444F9">
        <w:trPr>
          <w:trHeight w:val="283"/>
        </w:trPr>
        <w:tc>
          <w:tcPr>
            <w:tcW w:w="1846" w:type="dxa"/>
            <w:shd w:val="clear" w:color="auto" w:fill="auto"/>
            <w:vAlign w:val="center"/>
            <w:hideMark/>
          </w:tcPr>
          <w:p w14:paraId="67191F42" w14:textId="77777777" w:rsidR="004444F9" w:rsidRPr="00940ECA" w:rsidRDefault="004444F9" w:rsidP="004444F9">
            <w:pPr>
              <w:jc w:val="center"/>
              <w:rPr>
                <w:sz w:val="16"/>
                <w:szCs w:val="16"/>
              </w:rPr>
            </w:pPr>
            <w:r w:rsidRPr="00940ECA">
              <w:rPr>
                <w:sz w:val="16"/>
                <w:szCs w:val="16"/>
              </w:rPr>
              <w:t>52831</w:t>
            </w:r>
          </w:p>
        </w:tc>
        <w:tc>
          <w:tcPr>
            <w:tcW w:w="2329" w:type="dxa"/>
            <w:shd w:val="clear" w:color="auto" w:fill="auto"/>
            <w:vAlign w:val="center"/>
            <w:hideMark/>
          </w:tcPr>
          <w:p w14:paraId="49D1211C" w14:textId="77777777" w:rsidR="004444F9" w:rsidRPr="00940ECA" w:rsidRDefault="004444F9" w:rsidP="004444F9">
            <w:pPr>
              <w:jc w:val="center"/>
              <w:rPr>
                <w:sz w:val="16"/>
                <w:szCs w:val="16"/>
              </w:rPr>
            </w:pPr>
            <w:r w:rsidRPr="00940ECA">
              <w:rPr>
                <w:sz w:val="16"/>
                <w:szCs w:val="16"/>
              </w:rPr>
              <w:t>Жилой дом Лука СН</w:t>
            </w:r>
          </w:p>
        </w:tc>
        <w:tc>
          <w:tcPr>
            <w:tcW w:w="1648" w:type="dxa"/>
            <w:shd w:val="clear" w:color="auto" w:fill="auto"/>
            <w:vAlign w:val="center"/>
            <w:hideMark/>
          </w:tcPr>
          <w:p w14:paraId="76F00BDB" w14:textId="77777777" w:rsidR="004444F9" w:rsidRPr="00940ECA" w:rsidRDefault="004444F9" w:rsidP="004444F9">
            <w:pPr>
              <w:jc w:val="center"/>
              <w:rPr>
                <w:sz w:val="16"/>
                <w:szCs w:val="16"/>
              </w:rPr>
            </w:pPr>
            <w:r w:rsidRPr="00940ECA">
              <w:rPr>
                <w:sz w:val="16"/>
                <w:szCs w:val="16"/>
              </w:rPr>
              <w:t>507</w:t>
            </w:r>
          </w:p>
        </w:tc>
        <w:tc>
          <w:tcPr>
            <w:tcW w:w="1460" w:type="dxa"/>
            <w:shd w:val="clear" w:color="auto" w:fill="auto"/>
            <w:vAlign w:val="center"/>
            <w:hideMark/>
          </w:tcPr>
          <w:p w14:paraId="7203C4D8" w14:textId="77777777" w:rsidR="004444F9" w:rsidRPr="00940ECA" w:rsidRDefault="004444F9" w:rsidP="004444F9">
            <w:pPr>
              <w:jc w:val="center"/>
              <w:rPr>
                <w:sz w:val="16"/>
                <w:szCs w:val="16"/>
              </w:rPr>
            </w:pPr>
            <w:r w:rsidRPr="00940ECA">
              <w:rPr>
                <w:sz w:val="16"/>
                <w:szCs w:val="16"/>
              </w:rPr>
              <w:t>14,21</w:t>
            </w:r>
          </w:p>
        </w:tc>
        <w:tc>
          <w:tcPr>
            <w:tcW w:w="2602" w:type="dxa"/>
            <w:shd w:val="clear" w:color="auto" w:fill="auto"/>
            <w:vAlign w:val="center"/>
            <w:hideMark/>
          </w:tcPr>
          <w:p w14:paraId="15A38F1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EB4A870"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33AEB70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0B0D91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B862F9D" w14:textId="77777777" w:rsidR="004444F9" w:rsidRPr="00940ECA" w:rsidRDefault="004444F9" w:rsidP="004444F9">
            <w:pPr>
              <w:jc w:val="center"/>
              <w:rPr>
                <w:sz w:val="16"/>
                <w:szCs w:val="16"/>
              </w:rPr>
            </w:pPr>
            <w:r w:rsidRPr="00940ECA">
              <w:rPr>
                <w:sz w:val="16"/>
                <w:szCs w:val="16"/>
              </w:rPr>
              <w:t>287,09</w:t>
            </w:r>
          </w:p>
        </w:tc>
      </w:tr>
      <w:tr w:rsidR="004444F9" w:rsidRPr="00940ECA" w14:paraId="0975D7C1" w14:textId="77777777" w:rsidTr="004444F9">
        <w:trPr>
          <w:trHeight w:val="283"/>
        </w:trPr>
        <w:tc>
          <w:tcPr>
            <w:tcW w:w="1846" w:type="dxa"/>
            <w:shd w:val="clear" w:color="auto" w:fill="auto"/>
            <w:vAlign w:val="center"/>
            <w:hideMark/>
          </w:tcPr>
          <w:p w14:paraId="27D65689" w14:textId="77777777" w:rsidR="004444F9" w:rsidRPr="00940ECA" w:rsidRDefault="004444F9" w:rsidP="004444F9">
            <w:pPr>
              <w:jc w:val="center"/>
              <w:rPr>
                <w:sz w:val="16"/>
                <w:szCs w:val="16"/>
              </w:rPr>
            </w:pPr>
            <w:r w:rsidRPr="00940ECA">
              <w:rPr>
                <w:sz w:val="16"/>
                <w:szCs w:val="16"/>
              </w:rPr>
              <w:t>48054</w:t>
            </w:r>
          </w:p>
        </w:tc>
        <w:tc>
          <w:tcPr>
            <w:tcW w:w="2329" w:type="dxa"/>
            <w:shd w:val="clear" w:color="auto" w:fill="auto"/>
            <w:vAlign w:val="center"/>
            <w:hideMark/>
          </w:tcPr>
          <w:p w14:paraId="64C29D5C" w14:textId="77777777" w:rsidR="004444F9" w:rsidRPr="00940ECA" w:rsidRDefault="004444F9" w:rsidP="004444F9">
            <w:pPr>
              <w:jc w:val="center"/>
              <w:rPr>
                <w:sz w:val="16"/>
                <w:szCs w:val="16"/>
              </w:rPr>
            </w:pPr>
            <w:r w:rsidRPr="00940ECA">
              <w:rPr>
                <w:sz w:val="16"/>
                <w:szCs w:val="16"/>
              </w:rPr>
              <w:t>Проектируемые здания и сооружения</w:t>
            </w:r>
          </w:p>
        </w:tc>
        <w:tc>
          <w:tcPr>
            <w:tcW w:w="1648" w:type="dxa"/>
            <w:shd w:val="clear" w:color="auto" w:fill="auto"/>
            <w:vAlign w:val="center"/>
            <w:hideMark/>
          </w:tcPr>
          <w:p w14:paraId="191BB93A" w14:textId="77777777" w:rsidR="004444F9" w:rsidRPr="00940ECA" w:rsidRDefault="004444F9" w:rsidP="004444F9">
            <w:pPr>
              <w:jc w:val="center"/>
              <w:rPr>
                <w:sz w:val="16"/>
                <w:szCs w:val="16"/>
              </w:rPr>
            </w:pPr>
            <w:r w:rsidRPr="00940ECA">
              <w:rPr>
                <w:sz w:val="16"/>
                <w:szCs w:val="16"/>
              </w:rPr>
              <w:t>506</w:t>
            </w:r>
          </w:p>
        </w:tc>
        <w:tc>
          <w:tcPr>
            <w:tcW w:w="1460" w:type="dxa"/>
            <w:shd w:val="clear" w:color="auto" w:fill="auto"/>
            <w:vAlign w:val="center"/>
            <w:hideMark/>
          </w:tcPr>
          <w:p w14:paraId="579DA1A3" w14:textId="77777777" w:rsidR="004444F9" w:rsidRPr="00940ECA" w:rsidRDefault="004444F9" w:rsidP="004444F9">
            <w:pPr>
              <w:jc w:val="center"/>
              <w:rPr>
                <w:sz w:val="16"/>
                <w:szCs w:val="16"/>
              </w:rPr>
            </w:pPr>
            <w:r w:rsidRPr="00940ECA">
              <w:rPr>
                <w:sz w:val="16"/>
                <w:szCs w:val="16"/>
              </w:rPr>
              <w:t>70,98</w:t>
            </w:r>
          </w:p>
        </w:tc>
        <w:tc>
          <w:tcPr>
            <w:tcW w:w="2602" w:type="dxa"/>
            <w:shd w:val="clear" w:color="auto" w:fill="auto"/>
            <w:vAlign w:val="center"/>
            <w:hideMark/>
          </w:tcPr>
          <w:p w14:paraId="554ED390"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4C1723FD"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2ECC713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420D9D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B522583" w14:textId="77777777" w:rsidR="004444F9" w:rsidRPr="00940ECA" w:rsidRDefault="004444F9" w:rsidP="004444F9">
            <w:pPr>
              <w:jc w:val="center"/>
              <w:rPr>
                <w:sz w:val="16"/>
                <w:szCs w:val="16"/>
              </w:rPr>
            </w:pPr>
            <w:r w:rsidRPr="00940ECA">
              <w:rPr>
                <w:sz w:val="16"/>
                <w:szCs w:val="16"/>
              </w:rPr>
              <w:t>1434,04</w:t>
            </w:r>
          </w:p>
        </w:tc>
      </w:tr>
      <w:tr w:rsidR="004444F9" w:rsidRPr="00940ECA" w14:paraId="6D649820" w14:textId="77777777" w:rsidTr="004444F9">
        <w:trPr>
          <w:trHeight w:val="283"/>
        </w:trPr>
        <w:tc>
          <w:tcPr>
            <w:tcW w:w="1846" w:type="dxa"/>
            <w:shd w:val="clear" w:color="auto" w:fill="auto"/>
            <w:vAlign w:val="center"/>
            <w:hideMark/>
          </w:tcPr>
          <w:p w14:paraId="08E2AD55" w14:textId="77777777" w:rsidR="004444F9" w:rsidRPr="00940ECA" w:rsidRDefault="004444F9" w:rsidP="004444F9">
            <w:pPr>
              <w:jc w:val="center"/>
              <w:rPr>
                <w:sz w:val="16"/>
                <w:szCs w:val="16"/>
              </w:rPr>
            </w:pPr>
            <w:r w:rsidRPr="00940ECA">
              <w:rPr>
                <w:sz w:val="16"/>
                <w:szCs w:val="16"/>
              </w:rPr>
              <w:t>55123</w:t>
            </w:r>
          </w:p>
        </w:tc>
        <w:tc>
          <w:tcPr>
            <w:tcW w:w="2329" w:type="dxa"/>
            <w:shd w:val="clear" w:color="auto" w:fill="auto"/>
            <w:vAlign w:val="center"/>
            <w:hideMark/>
          </w:tcPr>
          <w:p w14:paraId="7B203B6A" w14:textId="77777777" w:rsidR="004444F9" w:rsidRPr="00940ECA" w:rsidRDefault="004444F9" w:rsidP="004444F9">
            <w:pPr>
              <w:jc w:val="center"/>
              <w:rPr>
                <w:sz w:val="16"/>
                <w:szCs w:val="16"/>
              </w:rPr>
            </w:pPr>
            <w:r w:rsidRPr="00940ECA">
              <w:rPr>
                <w:sz w:val="16"/>
                <w:szCs w:val="16"/>
              </w:rPr>
              <w:t>Калашников С.А.. ИЖС Кедровый-1, линия 10</w:t>
            </w:r>
          </w:p>
        </w:tc>
        <w:tc>
          <w:tcPr>
            <w:tcW w:w="1648" w:type="dxa"/>
            <w:shd w:val="clear" w:color="auto" w:fill="auto"/>
            <w:vAlign w:val="center"/>
            <w:hideMark/>
          </w:tcPr>
          <w:p w14:paraId="1E9451CA" w14:textId="77777777" w:rsidR="004444F9" w:rsidRPr="00940ECA" w:rsidRDefault="004444F9" w:rsidP="004444F9">
            <w:pPr>
              <w:jc w:val="center"/>
              <w:rPr>
                <w:sz w:val="16"/>
                <w:szCs w:val="16"/>
              </w:rPr>
            </w:pPr>
            <w:r w:rsidRPr="00940ECA">
              <w:rPr>
                <w:sz w:val="16"/>
                <w:szCs w:val="16"/>
              </w:rPr>
              <w:t>674</w:t>
            </w:r>
          </w:p>
        </w:tc>
        <w:tc>
          <w:tcPr>
            <w:tcW w:w="1460" w:type="dxa"/>
            <w:shd w:val="clear" w:color="auto" w:fill="auto"/>
            <w:vAlign w:val="center"/>
            <w:hideMark/>
          </w:tcPr>
          <w:p w14:paraId="3B1264A9" w14:textId="77777777" w:rsidR="004444F9" w:rsidRPr="00940ECA" w:rsidRDefault="004444F9" w:rsidP="004444F9">
            <w:pPr>
              <w:jc w:val="center"/>
              <w:rPr>
                <w:sz w:val="16"/>
                <w:szCs w:val="16"/>
              </w:rPr>
            </w:pPr>
            <w:r w:rsidRPr="00940ECA">
              <w:rPr>
                <w:sz w:val="16"/>
                <w:szCs w:val="16"/>
              </w:rPr>
              <w:t>22,53</w:t>
            </w:r>
          </w:p>
        </w:tc>
        <w:tc>
          <w:tcPr>
            <w:tcW w:w="2602" w:type="dxa"/>
            <w:shd w:val="clear" w:color="auto" w:fill="auto"/>
            <w:vAlign w:val="center"/>
            <w:hideMark/>
          </w:tcPr>
          <w:p w14:paraId="4BAC7CAA"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337545C"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6CAC15A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0C7856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155A340" w14:textId="77777777" w:rsidR="004444F9" w:rsidRPr="00940ECA" w:rsidRDefault="004444F9" w:rsidP="004444F9">
            <w:pPr>
              <w:jc w:val="center"/>
              <w:rPr>
                <w:sz w:val="16"/>
                <w:szCs w:val="16"/>
              </w:rPr>
            </w:pPr>
            <w:r w:rsidRPr="00940ECA">
              <w:rPr>
                <w:sz w:val="16"/>
                <w:szCs w:val="16"/>
              </w:rPr>
              <w:t>455,18</w:t>
            </w:r>
          </w:p>
        </w:tc>
      </w:tr>
      <w:tr w:rsidR="004444F9" w:rsidRPr="00940ECA" w14:paraId="4EC4CC12" w14:textId="77777777" w:rsidTr="004444F9">
        <w:trPr>
          <w:trHeight w:val="283"/>
        </w:trPr>
        <w:tc>
          <w:tcPr>
            <w:tcW w:w="1846" w:type="dxa"/>
            <w:shd w:val="clear" w:color="auto" w:fill="auto"/>
            <w:vAlign w:val="center"/>
            <w:hideMark/>
          </w:tcPr>
          <w:p w14:paraId="472D0793" w14:textId="77777777" w:rsidR="004444F9" w:rsidRPr="00940ECA" w:rsidRDefault="004444F9" w:rsidP="004444F9">
            <w:pPr>
              <w:jc w:val="center"/>
              <w:rPr>
                <w:sz w:val="16"/>
                <w:szCs w:val="16"/>
              </w:rPr>
            </w:pPr>
            <w:r w:rsidRPr="00940ECA">
              <w:rPr>
                <w:sz w:val="16"/>
                <w:szCs w:val="16"/>
              </w:rPr>
              <w:t>d</w:t>
            </w:r>
          </w:p>
        </w:tc>
        <w:tc>
          <w:tcPr>
            <w:tcW w:w="2329" w:type="dxa"/>
            <w:shd w:val="clear" w:color="auto" w:fill="auto"/>
            <w:vAlign w:val="center"/>
            <w:hideMark/>
          </w:tcPr>
          <w:p w14:paraId="2588674C" w14:textId="77777777" w:rsidR="004444F9" w:rsidRPr="00940ECA" w:rsidRDefault="004444F9" w:rsidP="004444F9">
            <w:pPr>
              <w:jc w:val="center"/>
              <w:rPr>
                <w:sz w:val="16"/>
                <w:szCs w:val="16"/>
              </w:rPr>
            </w:pPr>
            <w:r w:rsidRPr="00940ECA">
              <w:rPr>
                <w:sz w:val="16"/>
                <w:szCs w:val="16"/>
              </w:rPr>
              <w:t>Строительство объекта "Детский сад в жилом районе "Марьина гора" (350 мест)</w:t>
            </w:r>
          </w:p>
        </w:tc>
        <w:tc>
          <w:tcPr>
            <w:tcW w:w="1648" w:type="dxa"/>
            <w:shd w:val="clear" w:color="auto" w:fill="auto"/>
            <w:vAlign w:val="center"/>
            <w:hideMark/>
          </w:tcPr>
          <w:p w14:paraId="7CEFA0BA" w14:textId="77777777" w:rsidR="004444F9" w:rsidRPr="00940ECA" w:rsidRDefault="004444F9" w:rsidP="004444F9">
            <w:pPr>
              <w:jc w:val="center"/>
              <w:rPr>
                <w:sz w:val="16"/>
                <w:szCs w:val="16"/>
              </w:rPr>
            </w:pPr>
            <w:r w:rsidRPr="00940ECA">
              <w:rPr>
                <w:sz w:val="16"/>
                <w:szCs w:val="16"/>
              </w:rPr>
              <w:t>704</w:t>
            </w:r>
          </w:p>
        </w:tc>
        <w:tc>
          <w:tcPr>
            <w:tcW w:w="1460" w:type="dxa"/>
            <w:shd w:val="clear" w:color="auto" w:fill="auto"/>
            <w:vAlign w:val="center"/>
            <w:hideMark/>
          </w:tcPr>
          <w:p w14:paraId="0FF602C6" w14:textId="77777777" w:rsidR="004444F9" w:rsidRPr="00940ECA" w:rsidRDefault="004444F9" w:rsidP="004444F9">
            <w:pPr>
              <w:jc w:val="center"/>
              <w:rPr>
                <w:sz w:val="16"/>
                <w:szCs w:val="16"/>
              </w:rPr>
            </w:pPr>
            <w:r w:rsidRPr="00940ECA">
              <w:rPr>
                <w:sz w:val="16"/>
                <w:szCs w:val="16"/>
              </w:rPr>
              <w:t>122,73</w:t>
            </w:r>
          </w:p>
        </w:tc>
        <w:tc>
          <w:tcPr>
            <w:tcW w:w="2602" w:type="dxa"/>
            <w:shd w:val="clear" w:color="auto" w:fill="auto"/>
            <w:vAlign w:val="center"/>
            <w:hideMark/>
          </w:tcPr>
          <w:p w14:paraId="6BD51B80"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698CF8D4"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032DC9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A46800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DAB46B8" w14:textId="77777777" w:rsidR="004444F9" w:rsidRPr="00940ECA" w:rsidRDefault="004444F9" w:rsidP="004444F9">
            <w:pPr>
              <w:jc w:val="center"/>
              <w:rPr>
                <w:sz w:val="16"/>
                <w:szCs w:val="16"/>
              </w:rPr>
            </w:pPr>
            <w:r w:rsidRPr="00940ECA">
              <w:rPr>
                <w:sz w:val="16"/>
                <w:szCs w:val="16"/>
              </w:rPr>
              <w:t>2731,37</w:t>
            </w:r>
          </w:p>
        </w:tc>
      </w:tr>
      <w:tr w:rsidR="004444F9" w:rsidRPr="00940ECA" w14:paraId="31DFA743" w14:textId="77777777" w:rsidTr="004444F9">
        <w:trPr>
          <w:trHeight w:val="283"/>
        </w:trPr>
        <w:tc>
          <w:tcPr>
            <w:tcW w:w="1846" w:type="dxa"/>
            <w:shd w:val="clear" w:color="auto" w:fill="auto"/>
            <w:vAlign w:val="center"/>
            <w:hideMark/>
          </w:tcPr>
          <w:p w14:paraId="6ED5B676" w14:textId="77777777" w:rsidR="004444F9" w:rsidRPr="00940ECA" w:rsidRDefault="004444F9" w:rsidP="004444F9">
            <w:pPr>
              <w:jc w:val="center"/>
              <w:rPr>
                <w:sz w:val="16"/>
                <w:szCs w:val="16"/>
              </w:rPr>
            </w:pPr>
            <w:r w:rsidRPr="00940ECA">
              <w:rPr>
                <w:sz w:val="16"/>
                <w:szCs w:val="16"/>
              </w:rPr>
              <w:t>15974</w:t>
            </w:r>
          </w:p>
        </w:tc>
        <w:tc>
          <w:tcPr>
            <w:tcW w:w="2329" w:type="dxa"/>
            <w:shd w:val="clear" w:color="auto" w:fill="auto"/>
            <w:vAlign w:val="center"/>
            <w:hideMark/>
          </w:tcPr>
          <w:p w14:paraId="17C5CA9A" w14:textId="77777777" w:rsidR="004444F9" w:rsidRPr="00940ECA" w:rsidRDefault="004444F9" w:rsidP="004444F9">
            <w:pPr>
              <w:jc w:val="center"/>
              <w:rPr>
                <w:sz w:val="16"/>
                <w:szCs w:val="16"/>
              </w:rPr>
            </w:pPr>
            <w:r w:rsidRPr="00940ECA">
              <w:rPr>
                <w:sz w:val="16"/>
                <w:szCs w:val="16"/>
              </w:rPr>
              <w:t>Учебно-производственный центр "Сургутской районной оборонной спортивно-технической организации"</w:t>
            </w:r>
          </w:p>
        </w:tc>
        <w:tc>
          <w:tcPr>
            <w:tcW w:w="1648" w:type="dxa"/>
            <w:shd w:val="clear" w:color="auto" w:fill="auto"/>
            <w:vAlign w:val="center"/>
            <w:hideMark/>
          </w:tcPr>
          <w:p w14:paraId="19FA21A2" w14:textId="77777777" w:rsidR="004444F9" w:rsidRPr="00940ECA" w:rsidRDefault="004444F9" w:rsidP="004444F9">
            <w:pPr>
              <w:jc w:val="center"/>
              <w:rPr>
                <w:sz w:val="16"/>
                <w:szCs w:val="16"/>
              </w:rPr>
            </w:pPr>
            <w:r w:rsidRPr="00940ECA">
              <w:rPr>
                <w:sz w:val="16"/>
                <w:szCs w:val="16"/>
              </w:rPr>
              <w:t>419</w:t>
            </w:r>
          </w:p>
        </w:tc>
        <w:tc>
          <w:tcPr>
            <w:tcW w:w="1460" w:type="dxa"/>
            <w:shd w:val="clear" w:color="auto" w:fill="auto"/>
            <w:vAlign w:val="center"/>
            <w:hideMark/>
          </w:tcPr>
          <w:p w14:paraId="2BE8F35C" w14:textId="77777777" w:rsidR="004444F9" w:rsidRPr="00940ECA" w:rsidRDefault="004444F9" w:rsidP="004444F9">
            <w:pPr>
              <w:jc w:val="center"/>
              <w:rPr>
                <w:sz w:val="16"/>
                <w:szCs w:val="16"/>
              </w:rPr>
            </w:pPr>
            <w:r w:rsidRPr="00940ECA">
              <w:rPr>
                <w:sz w:val="16"/>
                <w:szCs w:val="16"/>
              </w:rPr>
              <w:t>147,58</w:t>
            </w:r>
          </w:p>
        </w:tc>
        <w:tc>
          <w:tcPr>
            <w:tcW w:w="2602" w:type="dxa"/>
            <w:shd w:val="clear" w:color="auto" w:fill="auto"/>
            <w:vAlign w:val="center"/>
            <w:hideMark/>
          </w:tcPr>
          <w:p w14:paraId="22CCCA0B"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256FD5A0"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E63157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A3C6FB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B96C3BC" w14:textId="77777777" w:rsidR="004444F9" w:rsidRPr="00940ECA" w:rsidRDefault="004444F9" w:rsidP="004444F9">
            <w:pPr>
              <w:jc w:val="center"/>
              <w:rPr>
                <w:sz w:val="16"/>
                <w:szCs w:val="16"/>
              </w:rPr>
            </w:pPr>
            <w:r w:rsidRPr="00940ECA">
              <w:rPr>
                <w:sz w:val="16"/>
                <w:szCs w:val="16"/>
              </w:rPr>
              <w:t>2981,63</w:t>
            </w:r>
          </w:p>
        </w:tc>
      </w:tr>
      <w:tr w:rsidR="004444F9" w:rsidRPr="00940ECA" w14:paraId="1F135571" w14:textId="77777777" w:rsidTr="004444F9">
        <w:trPr>
          <w:trHeight w:val="283"/>
        </w:trPr>
        <w:tc>
          <w:tcPr>
            <w:tcW w:w="1846" w:type="dxa"/>
            <w:shd w:val="clear" w:color="auto" w:fill="auto"/>
            <w:vAlign w:val="center"/>
            <w:hideMark/>
          </w:tcPr>
          <w:p w14:paraId="6C20965F" w14:textId="77777777" w:rsidR="004444F9" w:rsidRPr="00940ECA" w:rsidRDefault="004444F9" w:rsidP="004444F9">
            <w:pPr>
              <w:jc w:val="center"/>
              <w:rPr>
                <w:sz w:val="16"/>
                <w:szCs w:val="16"/>
              </w:rPr>
            </w:pPr>
            <w:r w:rsidRPr="00940ECA">
              <w:rPr>
                <w:sz w:val="16"/>
                <w:szCs w:val="16"/>
              </w:rPr>
              <w:t>55136</w:t>
            </w:r>
          </w:p>
        </w:tc>
        <w:tc>
          <w:tcPr>
            <w:tcW w:w="2329" w:type="dxa"/>
            <w:shd w:val="clear" w:color="auto" w:fill="auto"/>
            <w:vAlign w:val="center"/>
            <w:hideMark/>
          </w:tcPr>
          <w:p w14:paraId="39359CF8" w14:textId="77777777" w:rsidR="004444F9" w:rsidRPr="00940ECA" w:rsidRDefault="004444F9" w:rsidP="004444F9">
            <w:pPr>
              <w:jc w:val="center"/>
              <w:rPr>
                <w:sz w:val="16"/>
                <w:szCs w:val="16"/>
              </w:rPr>
            </w:pPr>
            <w:r w:rsidRPr="00940ECA">
              <w:rPr>
                <w:sz w:val="16"/>
                <w:szCs w:val="16"/>
              </w:rPr>
              <w:t>Михайлов А.А., Пасиков К.А.,Петраш Р.С.. Деловой центр по обслуживанию автомобилей</w:t>
            </w:r>
          </w:p>
        </w:tc>
        <w:tc>
          <w:tcPr>
            <w:tcW w:w="1648" w:type="dxa"/>
            <w:shd w:val="clear" w:color="auto" w:fill="auto"/>
            <w:vAlign w:val="center"/>
            <w:hideMark/>
          </w:tcPr>
          <w:p w14:paraId="58D3A3A5" w14:textId="77777777" w:rsidR="004444F9" w:rsidRPr="00940ECA" w:rsidRDefault="004444F9" w:rsidP="004444F9">
            <w:pPr>
              <w:jc w:val="center"/>
              <w:rPr>
                <w:sz w:val="16"/>
                <w:szCs w:val="16"/>
              </w:rPr>
            </w:pPr>
            <w:r w:rsidRPr="00940ECA">
              <w:rPr>
                <w:sz w:val="16"/>
                <w:szCs w:val="16"/>
              </w:rPr>
              <w:t>692</w:t>
            </w:r>
          </w:p>
        </w:tc>
        <w:tc>
          <w:tcPr>
            <w:tcW w:w="1460" w:type="dxa"/>
            <w:shd w:val="clear" w:color="auto" w:fill="auto"/>
            <w:vAlign w:val="center"/>
            <w:hideMark/>
          </w:tcPr>
          <w:p w14:paraId="4A39CAB5" w14:textId="77777777" w:rsidR="004444F9" w:rsidRPr="00940ECA" w:rsidRDefault="004444F9" w:rsidP="004444F9">
            <w:pPr>
              <w:jc w:val="center"/>
              <w:rPr>
                <w:sz w:val="16"/>
                <w:szCs w:val="16"/>
              </w:rPr>
            </w:pPr>
            <w:r w:rsidRPr="00940ECA">
              <w:rPr>
                <w:sz w:val="16"/>
                <w:szCs w:val="16"/>
              </w:rPr>
              <w:t>22,08</w:t>
            </w:r>
          </w:p>
        </w:tc>
        <w:tc>
          <w:tcPr>
            <w:tcW w:w="2602" w:type="dxa"/>
            <w:shd w:val="clear" w:color="auto" w:fill="auto"/>
            <w:vAlign w:val="center"/>
            <w:hideMark/>
          </w:tcPr>
          <w:p w14:paraId="26224C76"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0CDC020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F46214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0787C9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9514D67" w14:textId="77777777" w:rsidR="004444F9" w:rsidRPr="00940ECA" w:rsidRDefault="004444F9" w:rsidP="004444F9">
            <w:pPr>
              <w:jc w:val="center"/>
              <w:rPr>
                <w:sz w:val="16"/>
                <w:szCs w:val="16"/>
              </w:rPr>
            </w:pPr>
            <w:r w:rsidRPr="00940ECA">
              <w:rPr>
                <w:sz w:val="16"/>
                <w:szCs w:val="16"/>
              </w:rPr>
              <w:t>700,09</w:t>
            </w:r>
          </w:p>
        </w:tc>
      </w:tr>
      <w:tr w:rsidR="004444F9" w:rsidRPr="00940ECA" w14:paraId="5C90F3D9" w14:textId="77777777" w:rsidTr="004444F9">
        <w:trPr>
          <w:trHeight w:val="283"/>
        </w:trPr>
        <w:tc>
          <w:tcPr>
            <w:tcW w:w="1846" w:type="dxa"/>
            <w:shd w:val="clear" w:color="auto" w:fill="auto"/>
            <w:vAlign w:val="center"/>
            <w:hideMark/>
          </w:tcPr>
          <w:p w14:paraId="43C18E8B" w14:textId="77777777" w:rsidR="004444F9" w:rsidRPr="00940ECA" w:rsidRDefault="004444F9" w:rsidP="004444F9">
            <w:pPr>
              <w:jc w:val="center"/>
              <w:rPr>
                <w:sz w:val="16"/>
                <w:szCs w:val="16"/>
              </w:rPr>
            </w:pPr>
            <w:r w:rsidRPr="00940ECA">
              <w:rPr>
                <w:sz w:val="16"/>
                <w:szCs w:val="16"/>
              </w:rPr>
              <w:t>УТ-2</w:t>
            </w:r>
          </w:p>
        </w:tc>
        <w:tc>
          <w:tcPr>
            <w:tcW w:w="2329" w:type="dxa"/>
            <w:shd w:val="clear" w:color="auto" w:fill="auto"/>
            <w:vAlign w:val="center"/>
            <w:hideMark/>
          </w:tcPr>
          <w:p w14:paraId="738630B3" w14:textId="77777777" w:rsidR="004444F9" w:rsidRPr="00940ECA" w:rsidRDefault="004444F9" w:rsidP="004444F9">
            <w:pPr>
              <w:jc w:val="center"/>
              <w:rPr>
                <w:sz w:val="16"/>
                <w:szCs w:val="16"/>
              </w:rPr>
            </w:pPr>
            <w:r w:rsidRPr="00940ECA">
              <w:rPr>
                <w:sz w:val="16"/>
                <w:szCs w:val="16"/>
              </w:rPr>
              <w:t>Волков В.А.,Петраш Р.С.. Нежилое здание. Производственное здание. Ул. Нефтеюганское шоссе д.27 ко</w:t>
            </w:r>
          </w:p>
        </w:tc>
        <w:tc>
          <w:tcPr>
            <w:tcW w:w="1648" w:type="dxa"/>
            <w:shd w:val="clear" w:color="auto" w:fill="auto"/>
            <w:vAlign w:val="center"/>
            <w:hideMark/>
          </w:tcPr>
          <w:p w14:paraId="7E074ACB" w14:textId="77777777" w:rsidR="004444F9" w:rsidRPr="00940ECA" w:rsidRDefault="004444F9" w:rsidP="004444F9">
            <w:pPr>
              <w:jc w:val="center"/>
              <w:rPr>
                <w:sz w:val="16"/>
                <w:szCs w:val="16"/>
              </w:rPr>
            </w:pPr>
            <w:r w:rsidRPr="00940ECA">
              <w:rPr>
                <w:sz w:val="16"/>
                <w:szCs w:val="16"/>
              </w:rPr>
              <w:t>693</w:t>
            </w:r>
          </w:p>
        </w:tc>
        <w:tc>
          <w:tcPr>
            <w:tcW w:w="1460" w:type="dxa"/>
            <w:shd w:val="clear" w:color="auto" w:fill="auto"/>
            <w:vAlign w:val="center"/>
            <w:hideMark/>
          </w:tcPr>
          <w:p w14:paraId="78CD530A" w14:textId="77777777" w:rsidR="004444F9" w:rsidRPr="00940ECA" w:rsidRDefault="004444F9" w:rsidP="004444F9">
            <w:pPr>
              <w:jc w:val="center"/>
              <w:rPr>
                <w:sz w:val="16"/>
                <w:szCs w:val="16"/>
              </w:rPr>
            </w:pPr>
            <w:r w:rsidRPr="00940ECA">
              <w:rPr>
                <w:sz w:val="16"/>
                <w:szCs w:val="16"/>
              </w:rPr>
              <w:t>112,97</w:t>
            </w:r>
          </w:p>
        </w:tc>
        <w:tc>
          <w:tcPr>
            <w:tcW w:w="2602" w:type="dxa"/>
            <w:shd w:val="clear" w:color="auto" w:fill="auto"/>
            <w:vAlign w:val="center"/>
            <w:hideMark/>
          </w:tcPr>
          <w:p w14:paraId="77F7AC3A"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397282D"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8ED30F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E7C863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A35C9F0" w14:textId="77777777" w:rsidR="004444F9" w:rsidRPr="00940ECA" w:rsidRDefault="004444F9" w:rsidP="004444F9">
            <w:pPr>
              <w:jc w:val="center"/>
              <w:rPr>
                <w:sz w:val="16"/>
                <w:szCs w:val="16"/>
              </w:rPr>
            </w:pPr>
            <w:r w:rsidRPr="00940ECA">
              <w:rPr>
                <w:sz w:val="16"/>
                <w:szCs w:val="16"/>
              </w:rPr>
              <w:t>2282,39</w:t>
            </w:r>
          </w:p>
        </w:tc>
      </w:tr>
      <w:tr w:rsidR="004444F9" w:rsidRPr="00940ECA" w14:paraId="5632F919" w14:textId="77777777" w:rsidTr="004444F9">
        <w:trPr>
          <w:trHeight w:val="283"/>
        </w:trPr>
        <w:tc>
          <w:tcPr>
            <w:tcW w:w="1846" w:type="dxa"/>
            <w:shd w:val="clear" w:color="auto" w:fill="auto"/>
            <w:vAlign w:val="center"/>
            <w:hideMark/>
          </w:tcPr>
          <w:p w14:paraId="3FE7A8BE" w14:textId="77777777" w:rsidR="004444F9" w:rsidRPr="00940ECA" w:rsidRDefault="004444F9" w:rsidP="004444F9">
            <w:pPr>
              <w:jc w:val="center"/>
              <w:rPr>
                <w:sz w:val="16"/>
                <w:szCs w:val="16"/>
              </w:rPr>
            </w:pPr>
            <w:r w:rsidRPr="00940ECA">
              <w:rPr>
                <w:sz w:val="16"/>
                <w:szCs w:val="16"/>
              </w:rPr>
              <w:t>персп узел №51236</w:t>
            </w:r>
          </w:p>
        </w:tc>
        <w:tc>
          <w:tcPr>
            <w:tcW w:w="2329" w:type="dxa"/>
            <w:shd w:val="clear" w:color="auto" w:fill="auto"/>
            <w:vAlign w:val="center"/>
            <w:hideMark/>
          </w:tcPr>
          <w:p w14:paraId="354163DB" w14:textId="77777777" w:rsidR="004444F9" w:rsidRPr="00940ECA" w:rsidRDefault="004444F9" w:rsidP="004444F9">
            <w:pPr>
              <w:jc w:val="center"/>
              <w:rPr>
                <w:sz w:val="16"/>
                <w:szCs w:val="16"/>
              </w:rPr>
            </w:pPr>
            <w:r w:rsidRPr="00940ECA">
              <w:rPr>
                <w:sz w:val="16"/>
                <w:szCs w:val="16"/>
              </w:rPr>
              <w:t>Досуговый комплекс в парке «Кедровый лог» (ООО «Союзтехноком»)</w:t>
            </w:r>
          </w:p>
        </w:tc>
        <w:tc>
          <w:tcPr>
            <w:tcW w:w="1648" w:type="dxa"/>
            <w:shd w:val="clear" w:color="auto" w:fill="auto"/>
            <w:vAlign w:val="center"/>
            <w:hideMark/>
          </w:tcPr>
          <w:p w14:paraId="28A09271" w14:textId="77777777" w:rsidR="004444F9" w:rsidRPr="00940ECA" w:rsidRDefault="004444F9" w:rsidP="004444F9">
            <w:pPr>
              <w:jc w:val="center"/>
              <w:rPr>
                <w:sz w:val="16"/>
                <w:szCs w:val="16"/>
              </w:rPr>
            </w:pPr>
            <w:r w:rsidRPr="00940ECA">
              <w:rPr>
                <w:sz w:val="16"/>
                <w:szCs w:val="16"/>
              </w:rPr>
              <w:t>510</w:t>
            </w:r>
          </w:p>
        </w:tc>
        <w:tc>
          <w:tcPr>
            <w:tcW w:w="1460" w:type="dxa"/>
            <w:shd w:val="clear" w:color="auto" w:fill="auto"/>
            <w:vAlign w:val="center"/>
            <w:hideMark/>
          </w:tcPr>
          <w:p w14:paraId="331EB046" w14:textId="77777777" w:rsidR="004444F9" w:rsidRPr="00940ECA" w:rsidRDefault="004444F9" w:rsidP="004444F9">
            <w:pPr>
              <w:jc w:val="center"/>
              <w:rPr>
                <w:sz w:val="16"/>
                <w:szCs w:val="16"/>
              </w:rPr>
            </w:pPr>
            <w:r w:rsidRPr="00940ECA">
              <w:rPr>
                <w:sz w:val="16"/>
                <w:szCs w:val="16"/>
              </w:rPr>
              <w:t>197,60</w:t>
            </w:r>
          </w:p>
        </w:tc>
        <w:tc>
          <w:tcPr>
            <w:tcW w:w="2602" w:type="dxa"/>
            <w:shd w:val="clear" w:color="auto" w:fill="auto"/>
            <w:vAlign w:val="center"/>
            <w:hideMark/>
          </w:tcPr>
          <w:p w14:paraId="3B5D4240"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3C35C68"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8BCBC5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B938A5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62FE361" w14:textId="77777777" w:rsidR="004444F9" w:rsidRPr="00940ECA" w:rsidRDefault="004444F9" w:rsidP="004444F9">
            <w:pPr>
              <w:jc w:val="center"/>
              <w:rPr>
                <w:sz w:val="16"/>
                <w:szCs w:val="16"/>
              </w:rPr>
            </w:pPr>
            <w:r w:rsidRPr="00940ECA">
              <w:rPr>
                <w:sz w:val="16"/>
                <w:szCs w:val="16"/>
              </w:rPr>
              <w:t>4397,61</w:t>
            </w:r>
          </w:p>
        </w:tc>
      </w:tr>
      <w:tr w:rsidR="004444F9" w:rsidRPr="00940ECA" w14:paraId="6F8E16CF" w14:textId="77777777" w:rsidTr="004444F9">
        <w:trPr>
          <w:trHeight w:val="283"/>
        </w:trPr>
        <w:tc>
          <w:tcPr>
            <w:tcW w:w="1846" w:type="dxa"/>
            <w:shd w:val="clear" w:color="auto" w:fill="auto"/>
            <w:vAlign w:val="center"/>
            <w:hideMark/>
          </w:tcPr>
          <w:p w14:paraId="7C8B0D65" w14:textId="77777777" w:rsidR="004444F9" w:rsidRPr="00940ECA" w:rsidRDefault="004444F9" w:rsidP="004444F9">
            <w:pPr>
              <w:jc w:val="center"/>
              <w:rPr>
                <w:sz w:val="16"/>
                <w:szCs w:val="16"/>
              </w:rPr>
            </w:pPr>
            <w:r w:rsidRPr="00940ECA">
              <w:rPr>
                <w:sz w:val="16"/>
                <w:szCs w:val="16"/>
              </w:rPr>
              <w:t>2 ТК6 (ТК33-2)</w:t>
            </w:r>
          </w:p>
        </w:tc>
        <w:tc>
          <w:tcPr>
            <w:tcW w:w="2329" w:type="dxa"/>
            <w:shd w:val="clear" w:color="auto" w:fill="auto"/>
            <w:vAlign w:val="center"/>
            <w:hideMark/>
          </w:tcPr>
          <w:p w14:paraId="7D8DC94F" w14:textId="77777777" w:rsidR="004444F9" w:rsidRPr="00940ECA" w:rsidRDefault="004444F9" w:rsidP="004444F9">
            <w:pPr>
              <w:jc w:val="center"/>
              <w:rPr>
                <w:sz w:val="16"/>
                <w:szCs w:val="16"/>
              </w:rPr>
            </w:pPr>
            <w:r w:rsidRPr="00940ECA">
              <w:rPr>
                <w:sz w:val="16"/>
                <w:szCs w:val="16"/>
              </w:rPr>
              <w:t>Кулаженко Юлия Ивановна Амбулаторно- поликлинический центр</w:t>
            </w:r>
          </w:p>
        </w:tc>
        <w:tc>
          <w:tcPr>
            <w:tcW w:w="1648" w:type="dxa"/>
            <w:shd w:val="clear" w:color="auto" w:fill="auto"/>
            <w:vAlign w:val="center"/>
            <w:hideMark/>
          </w:tcPr>
          <w:p w14:paraId="4370D203" w14:textId="77777777" w:rsidR="004444F9" w:rsidRPr="00940ECA" w:rsidRDefault="004444F9" w:rsidP="004444F9">
            <w:pPr>
              <w:jc w:val="center"/>
              <w:rPr>
                <w:sz w:val="16"/>
                <w:szCs w:val="16"/>
              </w:rPr>
            </w:pPr>
            <w:r w:rsidRPr="00940ECA">
              <w:rPr>
                <w:sz w:val="16"/>
                <w:szCs w:val="16"/>
              </w:rPr>
              <w:t>10</w:t>
            </w:r>
          </w:p>
        </w:tc>
        <w:tc>
          <w:tcPr>
            <w:tcW w:w="1460" w:type="dxa"/>
            <w:shd w:val="clear" w:color="auto" w:fill="auto"/>
            <w:vAlign w:val="center"/>
            <w:hideMark/>
          </w:tcPr>
          <w:p w14:paraId="5A358FBC" w14:textId="77777777" w:rsidR="004444F9" w:rsidRPr="00940ECA" w:rsidRDefault="004444F9" w:rsidP="004444F9">
            <w:pPr>
              <w:jc w:val="center"/>
              <w:rPr>
                <w:sz w:val="16"/>
                <w:szCs w:val="16"/>
              </w:rPr>
            </w:pPr>
            <w:r w:rsidRPr="00940ECA">
              <w:rPr>
                <w:sz w:val="16"/>
                <w:szCs w:val="16"/>
              </w:rPr>
              <w:t>19,90</w:t>
            </w:r>
          </w:p>
        </w:tc>
        <w:tc>
          <w:tcPr>
            <w:tcW w:w="2602" w:type="dxa"/>
            <w:shd w:val="clear" w:color="auto" w:fill="auto"/>
            <w:vAlign w:val="center"/>
            <w:hideMark/>
          </w:tcPr>
          <w:p w14:paraId="53D8068C"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21800E3D"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8AF0AC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E3D859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93A6053" w14:textId="77777777" w:rsidR="004444F9" w:rsidRPr="00940ECA" w:rsidRDefault="004444F9" w:rsidP="004444F9">
            <w:pPr>
              <w:jc w:val="center"/>
              <w:rPr>
                <w:sz w:val="16"/>
                <w:szCs w:val="16"/>
              </w:rPr>
            </w:pPr>
            <w:r w:rsidRPr="00940ECA">
              <w:rPr>
                <w:sz w:val="16"/>
                <w:szCs w:val="16"/>
              </w:rPr>
              <w:t>442,88</w:t>
            </w:r>
          </w:p>
        </w:tc>
      </w:tr>
      <w:tr w:rsidR="004444F9" w:rsidRPr="00940ECA" w14:paraId="0DFF680B" w14:textId="77777777" w:rsidTr="004444F9">
        <w:trPr>
          <w:trHeight w:val="283"/>
        </w:trPr>
        <w:tc>
          <w:tcPr>
            <w:tcW w:w="1846" w:type="dxa"/>
            <w:shd w:val="clear" w:color="auto" w:fill="auto"/>
            <w:vAlign w:val="center"/>
            <w:hideMark/>
          </w:tcPr>
          <w:p w14:paraId="390DE80E" w14:textId="77777777" w:rsidR="004444F9" w:rsidRPr="00940ECA" w:rsidRDefault="004444F9" w:rsidP="004444F9">
            <w:pPr>
              <w:jc w:val="center"/>
              <w:rPr>
                <w:sz w:val="16"/>
                <w:szCs w:val="16"/>
              </w:rPr>
            </w:pPr>
            <w:r w:rsidRPr="00940ECA">
              <w:rPr>
                <w:sz w:val="16"/>
                <w:szCs w:val="16"/>
              </w:rPr>
              <w:t>20007</w:t>
            </w:r>
          </w:p>
        </w:tc>
        <w:tc>
          <w:tcPr>
            <w:tcW w:w="2329" w:type="dxa"/>
            <w:shd w:val="clear" w:color="auto" w:fill="auto"/>
            <w:vAlign w:val="center"/>
            <w:hideMark/>
          </w:tcPr>
          <w:p w14:paraId="658C2771" w14:textId="77777777" w:rsidR="004444F9" w:rsidRPr="00940ECA" w:rsidRDefault="004444F9" w:rsidP="004444F9">
            <w:pPr>
              <w:jc w:val="center"/>
              <w:rPr>
                <w:sz w:val="16"/>
                <w:szCs w:val="16"/>
              </w:rPr>
            </w:pPr>
            <w:r w:rsidRPr="00940ECA">
              <w:rPr>
                <w:sz w:val="16"/>
                <w:szCs w:val="16"/>
              </w:rPr>
              <w:t>Кулаженко Юлия Ивановна Амбулаторно- поликлинический центр</w:t>
            </w:r>
          </w:p>
        </w:tc>
        <w:tc>
          <w:tcPr>
            <w:tcW w:w="1648" w:type="dxa"/>
            <w:shd w:val="clear" w:color="auto" w:fill="auto"/>
            <w:vAlign w:val="center"/>
            <w:hideMark/>
          </w:tcPr>
          <w:p w14:paraId="4CD20965" w14:textId="77777777" w:rsidR="004444F9" w:rsidRPr="00940ECA" w:rsidRDefault="004444F9" w:rsidP="004444F9">
            <w:pPr>
              <w:jc w:val="center"/>
              <w:rPr>
                <w:sz w:val="16"/>
                <w:szCs w:val="16"/>
              </w:rPr>
            </w:pPr>
            <w:r w:rsidRPr="00940ECA">
              <w:rPr>
                <w:sz w:val="16"/>
                <w:szCs w:val="16"/>
              </w:rPr>
              <w:t>10</w:t>
            </w:r>
          </w:p>
        </w:tc>
        <w:tc>
          <w:tcPr>
            <w:tcW w:w="1460" w:type="dxa"/>
            <w:shd w:val="clear" w:color="auto" w:fill="auto"/>
            <w:vAlign w:val="center"/>
            <w:hideMark/>
          </w:tcPr>
          <w:p w14:paraId="30BF3E62" w14:textId="77777777" w:rsidR="004444F9" w:rsidRPr="00940ECA" w:rsidRDefault="004444F9" w:rsidP="004444F9">
            <w:pPr>
              <w:jc w:val="center"/>
              <w:rPr>
                <w:sz w:val="16"/>
                <w:szCs w:val="16"/>
              </w:rPr>
            </w:pPr>
            <w:r w:rsidRPr="00940ECA">
              <w:rPr>
                <w:sz w:val="16"/>
                <w:szCs w:val="16"/>
              </w:rPr>
              <w:t>22,95</w:t>
            </w:r>
          </w:p>
        </w:tc>
        <w:tc>
          <w:tcPr>
            <w:tcW w:w="2602" w:type="dxa"/>
            <w:shd w:val="clear" w:color="auto" w:fill="auto"/>
            <w:vAlign w:val="center"/>
            <w:hideMark/>
          </w:tcPr>
          <w:p w14:paraId="33C91583"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444B093F"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DAE9AB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E73313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43485D8" w14:textId="77777777" w:rsidR="004444F9" w:rsidRPr="00940ECA" w:rsidRDefault="004444F9" w:rsidP="004444F9">
            <w:pPr>
              <w:jc w:val="center"/>
              <w:rPr>
                <w:sz w:val="16"/>
                <w:szCs w:val="16"/>
              </w:rPr>
            </w:pPr>
            <w:r w:rsidRPr="00940ECA">
              <w:rPr>
                <w:sz w:val="16"/>
                <w:szCs w:val="16"/>
              </w:rPr>
              <w:t>463,67</w:t>
            </w:r>
          </w:p>
        </w:tc>
      </w:tr>
      <w:tr w:rsidR="004444F9" w:rsidRPr="00940ECA" w14:paraId="2CA51A62" w14:textId="77777777" w:rsidTr="004444F9">
        <w:trPr>
          <w:trHeight w:val="283"/>
        </w:trPr>
        <w:tc>
          <w:tcPr>
            <w:tcW w:w="1846" w:type="dxa"/>
            <w:shd w:val="clear" w:color="auto" w:fill="auto"/>
            <w:vAlign w:val="center"/>
            <w:hideMark/>
          </w:tcPr>
          <w:p w14:paraId="1A4726CB" w14:textId="77777777" w:rsidR="004444F9" w:rsidRPr="00940ECA" w:rsidRDefault="004444F9" w:rsidP="004444F9">
            <w:pPr>
              <w:jc w:val="center"/>
              <w:rPr>
                <w:sz w:val="16"/>
                <w:szCs w:val="16"/>
              </w:rPr>
            </w:pPr>
            <w:r w:rsidRPr="00940ECA">
              <w:rPr>
                <w:sz w:val="16"/>
                <w:szCs w:val="16"/>
              </w:rPr>
              <w:t>персп узел №49225</w:t>
            </w:r>
          </w:p>
        </w:tc>
        <w:tc>
          <w:tcPr>
            <w:tcW w:w="2329" w:type="dxa"/>
            <w:shd w:val="clear" w:color="auto" w:fill="auto"/>
            <w:vAlign w:val="center"/>
            <w:hideMark/>
          </w:tcPr>
          <w:p w14:paraId="36A80773" w14:textId="77777777" w:rsidR="004444F9" w:rsidRPr="00940ECA" w:rsidRDefault="004444F9" w:rsidP="004444F9">
            <w:pPr>
              <w:jc w:val="center"/>
              <w:rPr>
                <w:sz w:val="16"/>
                <w:szCs w:val="16"/>
              </w:rPr>
            </w:pPr>
            <w:r w:rsidRPr="00940ECA">
              <w:rPr>
                <w:sz w:val="16"/>
                <w:szCs w:val="16"/>
              </w:rPr>
              <w:t>Школа на 1500 учащихся, ул. Нефтяников поз. 8.1. ГВС</w:t>
            </w:r>
          </w:p>
        </w:tc>
        <w:tc>
          <w:tcPr>
            <w:tcW w:w="1648" w:type="dxa"/>
            <w:shd w:val="clear" w:color="auto" w:fill="auto"/>
            <w:vAlign w:val="center"/>
            <w:hideMark/>
          </w:tcPr>
          <w:p w14:paraId="6732881D" w14:textId="77777777" w:rsidR="004444F9" w:rsidRPr="00940ECA" w:rsidRDefault="004444F9" w:rsidP="004444F9">
            <w:pPr>
              <w:jc w:val="center"/>
              <w:rPr>
                <w:sz w:val="16"/>
                <w:szCs w:val="16"/>
              </w:rPr>
            </w:pPr>
            <w:r w:rsidRPr="00940ECA">
              <w:rPr>
                <w:sz w:val="16"/>
                <w:szCs w:val="16"/>
              </w:rPr>
              <w:t>191</w:t>
            </w:r>
          </w:p>
        </w:tc>
        <w:tc>
          <w:tcPr>
            <w:tcW w:w="1460" w:type="dxa"/>
            <w:shd w:val="clear" w:color="auto" w:fill="auto"/>
            <w:vAlign w:val="center"/>
            <w:hideMark/>
          </w:tcPr>
          <w:p w14:paraId="189CA95D" w14:textId="77777777" w:rsidR="004444F9" w:rsidRPr="00940ECA" w:rsidRDefault="004444F9" w:rsidP="004444F9">
            <w:pPr>
              <w:jc w:val="center"/>
              <w:rPr>
                <w:sz w:val="16"/>
                <w:szCs w:val="16"/>
              </w:rPr>
            </w:pPr>
            <w:r w:rsidRPr="00940ECA">
              <w:rPr>
                <w:sz w:val="16"/>
                <w:szCs w:val="16"/>
              </w:rPr>
              <w:t>42,75</w:t>
            </w:r>
          </w:p>
        </w:tc>
        <w:tc>
          <w:tcPr>
            <w:tcW w:w="2602" w:type="dxa"/>
            <w:shd w:val="clear" w:color="auto" w:fill="auto"/>
            <w:vAlign w:val="center"/>
            <w:hideMark/>
          </w:tcPr>
          <w:p w14:paraId="4D1A0CAE"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7B655C61"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7A95E80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3F338D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4D9A53F" w14:textId="77777777" w:rsidR="004444F9" w:rsidRPr="00940ECA" w:rsidRDefault="004444F9" w:rsidP="004444F9">
            <w:pPr>
              <w:jc w:val="center"/>
              <w:rPr>
                <w:sz w:val="16"/>
                <w:szCs w:val="16"/>
              </w:rPr>
            </w:pPr>
            <w:r w:rsidRPr="00940ECA">
              <w:rPr>
                <w:sz w:val="16"/>
                <w:szCs w:val="16"/>
              </w:rPr>
              <w:t>863,70</w:t>
            </w:r>
          </w:p>
        </w:tc>
      </w:tr>
      <w:tr w:rsidR="004444F9" w:rsidRPr="00940ECA" w14:paraId="7D9BE31B" w14:textId="77777777" w:rsidTr="004444F9">
        <w:trPr>
          <w:trHeight w:val="283"/>
        </w:trPr>
        <w:tc>
          <w:tcPr>
            <w:tcW w:w="1846" w:type="dxa"/>
            <w:shd w:val="clear" w:color="auto" w:fill="auto"/>
            <w:vAlign w:val="center"/>
            <w:hideMark/>
          </w:tcPr>
          <w:p w14:paraId="54F1F9CB" w14:textId="77777777" w:rsidR="004444F9" w:rsidRPr="00940ECA" w:rsidRDefault="004444F9" w:rsidP="004444F9">
            <w:pPr>
              <w:jc w:val="center"/>
              <w:rPr>
                <w:sz w:val="16"/>
                <w:szCs w:val="16"/>
              </w:rPr>
            </w:pPr>
            <w:r w:rsidRPr="00940ECA">
              <w:rPr>
                <w:sz w:val="16"/>
                <w:szCs w:val="16"/>
              </w:rPr>
              <w:t>ТК-27-15 (ТК-15)</w:t>
            </w:r>
          </w:p>
        </w:tc>
        <w:tc>
          <w:tcPr>
            <w:tcW w:w="2329" w:type="dxa"/>
            <w:shd w:val="clear" w:color="auto" w:fill="auto"/>
            <w:vAlign w:val="center"/>
            <w:hideMark/>
          </w:tcPr>
          <w:p w14:paraId="6208B291" w14:textId="77777777" w:rsidR="004444F9" w:rsidRPr="00940ECA" w:rsidRDefault="004444F9" w:rsidP="004444F9">
            <w:pPr>
              <w:jc w:val="center"/>
              <w:rPr>
                <w:sz w:val="16"/>
                <w:szCs w:val="16"/>
              </w:rPr>
            </w:pPr>
            <w:r w:rsidRPr="00940ECA">
              <w:rPr>
                <w:sz w:val="16"/>
                <w:szCs w:val="16"/>
              </w:rPr>
              <w:t>Школа на 1500 учащихся, ул. Нефтяников поз. 8.1.</w:t>
            </w:r>
          </w:p>
        </w:tc>
        <w:tc>
          <w:tcPr>
            <w:tcW w:w="1648" w:type="dxa"/>
            <w:shd w:val="clear" w:color="auto" w:fill="auto"/>
            <w:vAlign w:val="center"/>
            <w:hideMark/>
          </w:tcPr>
          <w:p w14:paraId="02B74C02" w14:textId="77777777" w:rsidR="004444F9" w:rsidRPr="00940ECA" w:rsidRDefault="004444F9" w:rsidP="004444F9">
            <w:pPr>
              <w:jc w:val="center"/>
              <w:rPr>
                <w:sz w:val="16"/>
                <w:szCs w:val="16"/>
              </w:rPr>
            </w:pPr>
            <w:r w:rsidRPr="00940ECA">
              <w:rPr>
                <w:sz w:val="16"/>
                <w:szCs w:val="16"/>
              </w:rPr>
              <w:t>191</w:t>
            </w:r>
          </w:p>
        </w:tc>
        <w:tc>
          <w:tcPr>
            <w:tcW w:w="1460" w:type="dxa"/>
            <w:shd w:val="clear" w:color="auto" w:fill="auto"/>
            <w:vAlign w:val="center"/>
            <w:hideMark/>
          </w:tcPr>
          <w:p w14:paraId="4CEB8859" w14:textId="77777777" w:rsidR="004444F9" w:rsidRPr="00940ECA" w:rsidRDefault="004444F9" w:rsidP="004444F9">
            <w:pPr>
              <w:jc w:val="center"/>
              <w:rPr>
                <w:sz w:val="16"/>
                <w:szCs w:val="16"/>
              </w:rPr>
            </w:pPr>
            <w:r w:rsidRPr="00940ECA">
              <w:rPr>
                <w:sz w:val="16"/>
                <w:szCs w:val="16"/>
              </w:rPr>
              <w:t>44,59</w:t>
            </w:r>
          </w:p>
        </w:tc>
        <w:tc>
          <w:tcPr>
            <w:tcW w:w="2602" w:type="dxa"/>
            <w:shd w:val="clear" w:color="auto" w:fill="auto"/>
            <w:vAlign w:val="center"/>
            <w:hideMark/>
          </w:tcPr>
          <w:p w14:paraId="02DA8AD7"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150D0FA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11F5B2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AF9E3C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FA5257B" w14:textId="77777777" w:rsidR="004444F9" w:rsidRPr="00940ECA" w:rsidRDefault="004444F9" w:rsidP="004444F9">
            <w:pPr>
              <w:jc w:val="center"/>
              <w:rPr>
                <w:sz w:val="16"/>
                <w:szCs w:val="16"/>
              </w:rPr>
            </w:pPr>
            <w:r w:rsidRPr="00940ECA">
              <w:rPr>
                <w:sz w:val="16"/>
                <w:szCs w:val="16"/>
              </w:rPr>
              <w:t>992,36</w:t>
            </w:r>
          </w:p>
        </w:tc>
      </w:tr>
      <w:tr w:rsidR="004444F9" w:rsidRPr="00940ECA" w14:paraId="009309F5" w14:textId="77777777" w:rsidTr="004444F9">
        <w:trPr>
          <w:trHeight w:val="283"/>
        </w:trPr>
        <w:tc>
          <w:tcPr>
            <w:tcW w:w="1846" w:type="dxa"/>
            <w:shd w:val="clear" w:color="auto" w:fill="auto"/>
            <w:vAlign w:val="center"/>
            <w:hideMark/>
          </w:tcPr>
          <w:p w14:paraId="606473B9" w14:textId="77777777" w:rsidR="004444F9" w:rsidRPr="00940ECA" w:rsidRDefault="004444F9" w:rsidP="004444F9">
            <w:pPr>
              <w:jc w:val="center"/>
              <w:rPr>
                <w:sz w:val="16"/>
                <w:szCs w:val="16"/>
              </w:rPr>
            </w:pPr>
            <w:r w:rsidRPr="00940ECA">
              <w:rPr>
                <w:sz w:val="16"/>
                <w:szCs w:val="16"/>
              </w:rPr>
              <w:t>4ТК5</w:t>
            </w:r>
          </w:p>
        </w:tc>
        <w:tc>
          <w:tcPr>
            <w:tcW w:w="2329" w:type="dxa"/>
            <w:shd w:val="clear" w:color="auto" w:fill="auto"/>
            <w:vAlign w:val="center"/>
            <w:hideMark/>
          </w:tcPr>
          <w:p w14:paraId="08B87639" w14:textId="77777777" w:rsidR="004444F9" w:rsidRPr="00940ECA" w:rsidRDefault="004444F9" w:rsidP="004444F9">
            <w:pPr>
              <w:jc w:val="center"/>
              <w:rPr>
                <w:sz w:val="16"/>
                <w:szCs w:val="16"/>
              </w:rPr>
            </w:pPr>
            <w:r w:rsidRPr="00940ECA">
              <w:rPr>
                <w:sz w:val="16"/>
                <w:szCs w:val="16"/>
              </w:rPr>
              <w:t>Жилой дом с встроенно-пристроенными предприятиями общественного назначения и подземными гаражами, ул</w:t>
            </w:r>
          </w:p>
        </w:tc>
        <w:tc>
          <w:tcPr>
            <w:tcW w:w="1648" w:type="dxa"/>
            <w:shd w:val="clear" w:color="auto" w:fill="auto"/>
            <w:vAlign w:val="center"/>
            <w:hideMark/>
          </w:tcPr>
          <w:p w14:paraId="279C1F68" w14:textId="77777777" w:rsidR="004444F9" w:rsidRPr="00940ECA" w:rsidRDefault="004444F9" w:rsidP="004444F9">
            <w:pPr>
              <w:jc w:val="center"/>
              <w:rPr>
                <w:sz w:val="16"/>
                <w:szCs w:val="16"/>
              </w:rPr>
            </w:pPr>
            <w:r w:rsidRPr="00940ECA">
              <w:rPr>
                <w:sz w:val="16"/>
                <w:szCs w:val="16"/>
              </w:rPr>
              <w:t>193</w:t>
            </w:r>
          </w:p>
        </w:tc>
        <w:tc>
          <w:tcPr>
            <w:tcW w:w="1460" w:type="dxa"/>
            <w:shd w:val="clear" w:color="auto" w:fill="auto"/>
            <w:vAlign w:val="center"/>
            <w:hideMark/>
          </w:tcPr>
          <w:p w14:paraId="2B6DA330" w14:textId="77777777" w:rsidR="004444F9" w:rsidRPr="00940ECA" w:rsidRDefault="004444F9" w:rsidP="004444F9">
            <w:pPr>
              <w:jc w:val="center"/>
              <w:rPr>
                <w:sz w:val="16"/>
                <w:szCs w:val="16"/>
              </w:rPr>
            </w:pPr>
            <w:r w:rsidRPr="00940ECA">
              <w:rPr>
                <w:sz w:val="16"/>
                <w:szCs w:val="16"/>
              </w:rPr>
              <w:t>25,02</w:t>
            </w:r>
          </w:p>
        </w:tc>
        <w:tc>
          <w:tcPr>
            <w:tcW w:w="2602" w:type="dxa"/>
            <w:shd w:val="clear" w:color="auto" w:fill="auto"/>
            <w:vAlign w:val="center"/>
            <w:hideMark/>
          </w:tcPr>
          <w:p w14:paraId="281A2A14"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ECCF93E"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688266E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DB3CD7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5DF3F7B" w14:textId="77777777" w:rsidR="004444F9" w:rsidRPr="00940ECA" w:rsidRDefault="004444F9" w:rsidP="004444F9">
            <w:pPr>
              <w:jc w:val="center"/>
              <w:rPr>
                <w:sz w:val="16"/>
                <w:szCs w:val="16"/>
              </w:rPr>
            </w:pPr>
            <w:r w:rsidRPr="00940ECA">
              <w:rPr>
                <w:sz w:val="16"/>
                <w:szCs w:val="16"/>
              </w:rPr>
              <w:t>505,49</w:t>
            </w:r>
          </w:p>
        </w:tc>
      </w:tr>
      <w:tr w:rsidR="004444F9" w:rsidRPr="00940ECA" w14:paraId="3773AD9B" w14:textId="77777777" w:rsidTr="004444F9">
        <w:trPr>
          <w:trHeight w:val="283"/>
        </w:trPr>
        <w:tc>
          <w:tcPr>
            <w:tcW w:w="1846" w:type="dxa"/>
            <w:shd w:val="clear" w:color="auto" w:fill="auto"/>
            <w:vAlign w:val="center"/>
            <w:hideMark/>
          </w:tcPr>
          <w:p w14:paraId="23F1BF4B" w14:textId="77777777" w:rsidR="004444F9" w:rsidRPr="00940ECA" w:rsidRDefault="004444F9" w:rsidP="004444F9">
            <w:pPr>
              <w:jc w:val="center"/>
              <w:rPr>
                <w:sz w:val="16"/>
                <w:szCs w:val="16"/>
              </w:rPr>
            </w:pPr>
            <w:r w:rsidRPr="00940ECA">
              <w:rPr>
                <w:sz w:val="16"/>
                <w:szCs w:val="16"/>
              </w:rPr>
              <w:t>ТК - 119236</w:t>
            </w:r>
          </w:p>
        </w:tc>
        <w:tc>
          <w:tcPr>
            <w:tcW w:w="2329" w:type="dxa"/>
            <w:shd w:val="clear" w:color="auto" w:fill="auto"/>
            <w:vAlign w:val="center"/>
            <w:hideMark/>
          </w:tcPr>
          <w:p w14:paraId="0C445813" w14:textId="77777777" w:rsidR="004444F9" w:rsidRPr="00940ECA" w:rsidRDefault="004444F9" w:rsidP="004444F9">
            <w:pPr>
              <w:jc w:val="center"/>
              <w:rPr>
                <w:sz w:val="16"/>
                <w:szCs w:val="16"/>
              </w:rPr>
            </w:pPr>
            <w:r w:rsidRPr="00940ECA">
              <w:rPr>
                <w:sz w:val="16"/>
                <w:szCs w:val="16"/>
              </w:rPr>
              <w:t>Офисное здание с учреждениями обслуживания поз. 1.9.</w:t>
            </w:r>
          </w:p>
        </w:tc>
        <w:tc>
          <w:tcPr>
            <w:tcW w:w="1648" w:type="dxa"/>
            <w:shd w:val="clear" w:color="auto" w:fill="auto"/>
            <w:vAlign w:val="center"/>
            <w:hideMark/>
          </w:tcPr>
          <w:p w14:paraId="34F375E1" w14:textId="77777777" w:rsidR="004444F9" w:rsidRPr="00940ECA" w:rsidRDefault="004444F9" w:rsidP="004444F9">
            <w:pPr>
              <w:jc w:val="center"/>
              <w:rPr>
                <w:sz w:val="16"/>
                <w:szCs w:val="16"/>
              </w:rPr>
            </w:pPr>
            <w:r w:rsidRPr="00940ECA">
              <w:rPr>
                <w:sz w:val="16"/>
                <w:szCs w:val="16"/>
              </w:rPr>
              <w:t>655</w:t>
            </w:r>
          </w:p>
        </w:tc>
        <w:tc>
          <w:tcPr>
            <w:tcW w:w="1460" w:type="dxa"/>
            <w:shd w:val="clear" w:color="auto" w:fill="auto"/>
            <w:vAlign w:val="center"/>
            <w:hideMark/>
          </w:tcPr>
          <w:p w14:paraId="7AFE17EE" w14:textId="77777777" w:rsidR="004444F9" w:rsidRPr="00940ECA" w:rsidRDefault="004444F9" w:rsidP="004444F9">
            <w:pPr>
              <w:jc w:val="center"/>
              <w:rPr>
                <w:sz w:val="16"/>
                <w:szCs w:val="16"/>
              </w:rPr>
            </w:pPr>
            <w:r w:rsidRPr="00940ECA">
              <w:rPr>
                <w:sz w:val="16"/>
                <w:szCs w:val="16"/>
              </w:rPr>
              <w:t>16,37</w:t>
            </w:r>
          </w:p>
        </w:tc>
        <w:tc>
          <w:tcPr>
            <w:tcW w:w="2602" w:type="dxa"/>
            <w:shd w:val="clear" w:color="auto" w:fill="auto"/>
            <w:vAlign w:val="center"/>
            <w:hideMark/>
          </w:tcPr>
          <w:p w14:paraId="00E91032"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081EFA4D"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27750EE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0CA6CD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0BEEC16" w14:textId="77777777" w:rsidR="004444F9" w:rsidRPr="00940ECA" w:rsidRDefault="004444F9" w:rsidP="004444F9">
            <w:pPr>
              <w:jc w:val="center"/>
              <w:rPr>
                <w:sz w:val="16"/>
                <w:szCs w:val="16"/>
              </w:rPr>
            </w:pPr>
            <w:r w:rsidRPr="00940ECA">
              <w:rPr>
                <w:sz w:val="16"/>
                <w:szCs w:val="16"/>
              </w:rPr>
              <w:t>438,14</w:t>
            </w:r>
          </w:p>
        </w:tc>
      </w:tr>
      <w:tr w:rsidR="004444F9" w:rsidRPr="00940ECA" w14:paraId="1A68A048" w14:textId="77777777" w:rsidTr="004444F9">
        <w:trPr>
          <w:trHeight w:val="283"/>
        </w:trPr>
        <w:tc>
          <w:tcPr>
            <w:tcW w:w="1846" w:type="dxa"/>
            <w:shd w:val="clear" w:color="auto" w:fill="auto"/>
            <w:vAlign w:val="center"/>
            <w:hideMark/>
          </w:tcPr>
          <w:p w14:paraId="6BD7F431" w14:textId="77777777" w:rsidR="004444F9" w:rsidRPr="00940ECA" w:rsidRDefault="004444F9" w:rsidP="004444F9">
            <w:pPr>
              <w:jc w:val="center"/>
              <w:rPr>
                <w:sz w:val="16"/>
                <w:szCs w:val="16"/>
              </w:rPr>
            </w:pPr>
            <w:r w:rsidRPr="00940ECA">
              <w:rPr>
                <w:sz w:val="16"/>
                <w:szCs w:val="16"/>
              </w:rPr>
              <w:t>3ТК27 (УТ-2)</w:t>
            </w:r>
          </w:p>
        </w:tc>
        <w:tc>
          <w:tcPr>
            <w:tcW w:w="2329" w:type="dxa"/>
            <w:shd w:val="clear" w:color="auto" w:fill="auto"/>
            <w:vAlign w:val="center"/>
            <w:hideMark/>
          </w:tcPr>
          <w:p w14:paraId="56BFDBC8" w14:textId="77777777" w:rsidR="004444F9" w:rsidRPr="00940ECA" w:rsidRDefault="004444F9" w:rsidP="004444F9">
            <w:pPr>
              <w:jc w:val="center"/>
              <w:rPr>
                <w:sz w:val="16"/>
                <w:szCs w:val="16"/>
              </w:rPr>
            </w:pPr>
            <w:r w:rsidRPr="00940ECA">
              <w:rPr>
                <w:sz w:val="16"/>
                <w:szCs w:val="16"/>
              </w:rPr>
              <w:t>ТК - 119250</w:t>
            </w:r>
          </w:p>
        </w:tc>
        <w:tc>
          <w:tcPr>
            <w:tcW w:w="1648" w:type="dxa"/>
            <w:shd w:val="clear" w:color="auto" w:fill="auto"/>
            <w:vAlign w:val="center"/>
            <w:hideMark/>
          </w:tcPr>
          <w:p w14:paraId="195F7BB9" w14:textId="77777777" w:rsidR="004444F9" w:rsidRPr="00940ECA" w:rsidRDefault="004444F9" w:rsidP="004444F9">
            <w:pPr>
              <w:jc w:val="center"/>
              <w:rPr>
                <w:sz w:val="16"/>
                <w:szCs w:val="16"/>
              </w:rPr>
            </w:pPr>
            <w:r w:rsidRPr="00940ECA">
              <w:rPr>
                <w:sz w:val="16"/>
                <w:szCs w:val="16"/>
              </w:rPr>
              <w:t>653, 654, 655, 656, 659, 687</w:t>
            </w:r>
          </w:p>
        </w:tc>
        <w:tc>
          <w:tcPr>
            <w:tcW w:w="1460" w:type="dxa"/>
            <w:shd w:val="clear" w:color="auto" w:fill="auto"/>
            <w:vAlign w:val="center"/>
            <w:hideMark/>
          </w:tcPr>
          <w:p w14:paraId="7F1A298A" w14:textId="77777777" w:rsidR="004444F9" w:rsidRPr="00940ECA" w:rsidRDefault="004444F9" w:rsidP="004444F9">
            <w:pPr>
              <w:jc w:val="center"/>
              <w:rPr>
                <w:sz w:val="16"/>
                <w:szCs w:val="16"/>
              </w:rPr>
            </w:pPr>
            <w:r w:rsidRPr="00940ECA">
              <w:rPr>
                <w:sz w:val="16"/>
                <w:szCs w:val="16"/>
              </w:rPr>
              <w:t>53,83</w:t>
            </w:r>
          </w:p>
        </w:tc>
        <w:tc>
          <w:tcPr>
            <w:tcW w:w="2602" w:type="dxa"/>
            <w:shd w:val="clear" w:color="auto" w:fill="auto"/>
            <w:vAlign w:val="center"/>
            <w:hideMark/>
          </w:tcPr>
          <w:p w14:paraId="29B8A253"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B380220"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1EB6536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3AA5EB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A00C3E9" w14:textId="77777777" w:rsidR="004444F9" w:rsidRPr="00940ECA" w:rsidRDefault="004444F9" w:rsidP="004444F9">
            <w:pPr>
              <w:jc w:val="center"/>
              <w:rPr>
                <w:sz w:val="16"/>
                <w:szCs w:val="16"/>
              </w:rPr>
            </w:pPr>
            <w:r w:rsidRPr="00940ECA">
              <w:rPr>
                <w:sz w:val="16"/>
                <w:szCs w:val="16"/>
              </w:rPr>
              <w:t>3777,18</w:t>
            </w:r>
          </w:p>
        </w:tc>
      </w:tr>
      <w:tr w:rsidR="004444F9" w:rsidRPr="00940ECA" w14:paraId="3F98053D" w14:textId="77777777" w:rsidTr="004444F9">
        <w:trPr>
          <w:trHeight w:val="283"/>
        </w:trPr>
        <w:tc>
          <w:tcPr>
            <w:tcW w:w="1846" w:type="dxa"/>
            <w:shd w:val="clear" w:color="auto" w:fill="auto"/>
            <w:vAlign w:val="center"/>
            <w:hideMark/>
          </w:tcPr>
          <w:p w14:paraId="3AD9AD71" w14:textId="77777777" w:rsidR="004444F9" w:rsidRPr="00940ECA" w:rsidRDefault="004444F9" w:rsidP="004444F9">
            <w:pPr>
              <w:jc w:val="center"/>
              <w:rPr>
                <w:sz w:val="16"/>
                <w:szCs w:val="16"/>
              </w:rPr>
            </w:pPr>
            <w:r w:rsidRPr="00940ECA">
              <w:rPr>
                <w:sz w:val="16"/>
                <w:szCs w:val="16"/>
              </w:rPr>
              <w:t>ТК - 119250</w:t>
            </w:r>
          </w:p>
        </w:tc>
        <w:tc>
          <w:tcPr>
            <w:tcW w:w="2329" w:type="dxa"/>
            <w:shd w:val="clear" w:color="auto" w:fill="auto"/>
            <w:vAlign w:val="center"/>
            <w:hideMark/>
          </w:tcPr>
          <w:p w14:paraId="4BDFA63C" w14:textId="77777777" w:rsidR="004444F9" w:rsidRPr="00940ECA" w:rsidRDefault="004444F9" w:rsidP="004444F9">
            <w:pPr>
              <w:jc w:val="center"/>
              <w:rPr>
                <w:sz w:val="16"/>
                <w:szCs w:val="16"/>
              </w:rPr>
            </w:pPr>
            <w:r w:rsidRPr="00940ECA">
              <w:rPr>
                <w:sz w:val="16"/>
                <w:szCs w:val="16"/>
              </w:rPr>
              <w:t>ТК - 119236</w:t>
            </w:r>
          </w:p>
        </w:tc>
        <w:tc>
          <w:tcPr>
            <w:tcW w:w="1648" w:type="dxa"/>
            <w:shd w:val="clear" w:color="auto" w:fill="auto"/>
            <w:vAlign w:val="center"/>
            <w:hideMark/>
          </w:tcPr>
          <w:p w14:paraId="5DF931FF" w14:textId="77777777" w:rsidR="004444F9" w:rsidRPr="00940ECA" w:rsidRDefault="004444F9" w:rsidP="004444F9">
            <w:pPr>
              <w:jc w:val="center"/>
              <w:rPr>
                <w:sz w:val="16"/>
                <w:szCs w:val="16"/>
              </w:rPr>
            </w:pPr>
            <w:r w:rsidRPr="00940ECA">
              <w:rPr>
                <w:sz w:val="16"/>
                <w:szCs w:val="16"/>
              </w:rPr>
              <w:t>655, 656, 687</w:t>
            </w:r>
          </w:p>
        </w:tc>
        <w:tc>
          <w:tcPr>
            <w:tcW w:w="1460" w:type="dxa"/>
            <w:shd w:val="clear" w:color="auto" w:fill="auto"/>
            <w:vAlign w:val="center"/>
            <w:hideMark/>
          </w:tcPr>
          <w:p w14:paraId="3BFFFA8C" w14:textId="77777777" w:rsidR="004444F9" w:rsidRPr="00940ECA" w:rsidRDefault="004444F9" w:rsidP="004444F9">
            <w:pPr>
              <w:jc w:val="center"/>
              <w:rPr>
                <w:sz w:val="16"/>
                <w:szCs w:val="16"/>
              </w:rPr>
            </w:pPr>
            <w:r w:rsidRPr="00940ECA">
              <w:rPr>
                <w:sz w:val="16"/>
                <w:szCs w:val="16"/>
              </w:rPr>
              <w:t>89,68</w:t>
            </w:r>
          </w:p>
        </w:tc>
        <w:tc>
          <w:tcPr>
            <w:tcW w:w="2602" w:type="dxa"/>
            <w:shd w:val="clear" w:color="auto" w:fill="auto"/>
            <w:vAlign w:val="center"/>
            <w:hideMark/>
          </w:tcPr>
          <w:p w14:paraId="663BB0D0"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AFB013E"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2A6B6DA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65AA07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DCAFEA7" w14:textId="77777777" w:rsidR="004444F9" w:rsidRPr="00940ECA" w:rsidRDefault="004444F9" w:rsidP="004444F9">
            <w:pPr>
              <w:jc w:val="center"/>
              <w:rPr>
                <w:sz w:val="16"/>
                <w:szCs w:val="16"/>
              </w:rPr>
            </w:pPr>
            <w:r w:rsidRPr="00940ECA">
              <w:rPr>
                <w:sz w:val="16"/>
                <w:szCs w:val="16"/>
              </w:rPr>
              <w:t>4112,28</w:t>
            </w:r>
          </w:p>
        </w:tc>
      </w:tr>
      <w:tr w:rsidR="004444F9" w:rsidRPr="00940ECA" w14:paraId="2CBA1D6E" w14:textId="77777777" w:rsidTr="004444F9">
        <w:trPr>
          <w:trHeight w:val="283"/>
        </w:trPr>
        <w:tc>
          <w:tcPr>
            <w:tcW w:w="1846" w:type="dxa"/>
            <w:shd w:val="clear" w:color="auto" w:fill="auto"/>
            <w:vAlign w:val="center"/>
            <w:hideMark/>
          </w:tcPr>
          <w:p w14:paraId="460DD452" w14:textId="77777777" w:rsidR="004444F9" w:rsidRPr="00940ECA" w:rsidRDefault="004444F9" w:rsidP="004444F9">
            <w:pPr>
              <w:jc w:val="center"/>
              <w:rPr>
                <w:sz w:val="16"/>
                <w:szCs w:val="16"/>
              </w:rPr>
            </w:pPr>
            <w:r w:rsidRPr="00940ECA">
              <w:rPr>
                <w:sz w:val="16"/>
                <w:szCs w:val="16"/>
              </w:rPr>
              <w:t>ТК - 119256</w:t>
            </w:r>
          </w:p>
        </w:tc>
        <w:tc>
          <w:tcPr>
            <w:tcW w:w="2329" w:type="dxa"/>
            <w:shd w:val="clear" w:color="auto" w:fill="auto"/>
            <w:vAlign w:val="center"/>
            <w:hideMark/>
          </w:tcPr>
          <w:p w14:paraId="1B971B7E" w14:textId="77777777" w:rsidR="004444F9" w:rsidRPr="00940ECA" w:rsidRDefault="004444F9" w:rsidP="004444F9">
            <w:pPr>
              <w:jc w:val="center"/>
              <w:rPr>
                <w:sz w:val="16"/>
                <w:szCs w:val="16"/>
              </w:rPr>
            </w:pPr>
            <w:r w:rsidRPr="00940ECA">
              <w:rPr>
                <w:sz w:val="16"/>
                <w:szCs w:val="16"/>
              </w:rPr>
              <w:t>Молодежный центр во встроенном помещении</w:t>
            </w:r>
          </w:p>
        </w:tc>
        <w:tc>
          <w:tcPr>
            <w:tcW w:w="1648" w:type="dxa"/>
            <w:shd w:val="clear" w:color="auto" w:fill="auto"/>
            <w:vAlign w:val="center"/>
            <w:hideMark/>
          </w:tcPr>
          <w:p w14:paraId="0F06721D" w14:textId="77777777" w:rsidR="004444F9" w:rsidRPr="00940ECA" w:rsidRDefault="004444F9" w:rsidP="004444F9">
            <w:pPr>
              <w:jc w:val="center"/>
              <w:rPr>
                <w:sz w:val="16"/>
                <w:szCs w:val="16"/>
              </w:rPr>
            </w:pPr>
            <w:r w:rsidRPr="00940ECA">
              <w:rPr>
                <w:sz w:val="16"/>
                <w:szCs w:val="16"/>
              </w:rPr>
              <w:t>16</w:t>
            </w:r>
          </w:p>
        </w:tc>
        <w:tc>
          <w:tcPr>
            <w:tcW w:w="1460" w:type="dxa"/>
            <w:shd w:val="clear" w:color="auto" w:fill="auto"/>
            <w:vAlign w:val="center"/>
            <w:hideMark/>
          </w:tcPr>
          <w:p w14:paraId="05548500" w14:textId="77777777" w:rsidR="004444F9" w:rsidRPr="00940ECA" w:rsidRDefault="004444F9" w:rsidP="004444F9">
            <w:pPr>
              <w:jc w:val="center"/>
              <w:rPr>
                <w:sz w:val="16"/>
                <w:szCs w:val="16"/>
              </w:rPr>
            </w:pPr>
            <w:r w:rsidRPr="00940ECA">
              <w:rPr>
                <w:sz w:val="16"/>
                <w:szCs w:val="16"/>
              </w:rPr>
              <w:t>45,57</w:t>
            </w:r>
          </w:p>
        </w:tc>
        <w:tc>
          <w:tcPr>
            <w:tcW w:w="2602" w:type="dxa"/>
            <w:shd w:val="clear" w:color="auto" w:fill="auto"/>
            <w:vAlign w:val="center"/>
            <w:hideMark/>
          </w:tcPr>
          <w:p w14:paraId="167F08E6"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2285265D"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691D8A3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D4C1DF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C25AF12" w14:textId="77777777" w:rsidR="004444F9" w:rsidRPr="00940ECA" w:rsidRDefault="004444F9" w:rsidP="004444F9">
            <w:pPr>
              <w:jc w:val="center"/>
              <w:rPr>
                <w:sz w:val="16"/>
                <w:szCs w:val="16"/>
              </w:rPr>
            </w:pPr>
            <w:r w:rsidRPr="00940ECA">
              <w:rPr>
                <w:sz w:val="16"/>
                <w:szCs w:val="16"/>
              </w:rPr>
              <w:t>920,67</w:t>
            </w:r>
          </w:p>
        </w:tc>
      </w:tr>
      <w:tr w:rsidR="004444F9" w:rsidRPr="00940ECA" w14:paraId="2794EFBF" w14:textId="77777777" w:rsidTr="004444F9">
        <w:trPr>
          <w:trHeight w:val="283"/>
        </w:trPr>
        <w:tc>
          <w:tcPr>
            <w:tcW w:w="1846" w:type="dxa"/>
            <w:shd w:val="clear" w:color="auto" w:fill="auto"/>
            <w:vAlign w:val="center"/>
            <w:hideMark/>
          </w:tcPr>
          <w:p w14:paraId="7B07E145" w14:textId="77777777" w:rsidR="004444F9" w:rsidRPr="00940ECA" w:rsidRDefault="004444F9" w:rsidP="004444F9">
            <w:pPr>
              <w:jc w:val="center"/>
              <w:rPr>
                <w:sz w:val="16"/>
                <w:szCs w:val="16"/>
              </w:rPr>
            </w:pPr>
            <w:r w:rsidRPr="00940ECA">
              <w:rPr>
                <w:sz w:val="16"/>
                <w:szCs w:val="16"/>
              </w:rPr>
              <w:t>персп узел №51234</w:t>
            </w:r>
          </w:p>
        </w:tc>
        <w:tc>
          <w:tcPr>
            <w:tcW w:w="2329" w:type="dxa"/>
            <w:shd w:val="clear" w:color="auto" w:fill="auto"/>
            <w:vAlign w:val="center"/>
            <w:hideMark/>
          </w:tcPr>
          <w:p w14:paraId="785A0BE0" w14:textId="77777777" w:rsidR="004444F9" w:rsidRPr="00940ECA" w:rsidRDefault="004444F9" w:rsidP="004444F9">
            <w:pPr>
              <w:jc w:val="center"/>
              <w:rPr>
                <w:sz w:val="16"/>
                <w:szCs w:val="16"/>
              </w:rPr>
            </w:pPr>
            <w:r w:rsidRPr="00940ECA">
              <w:rPr>
                <w:sz w:val="16"/>
                <w:szCs w:val="16"/>
              </w:rPr>
              <w:t>ТК - 119256</w:t>
            </w:r>
          </w:p>
        </w:tc>
        <w:tc>
          <w:tcPr>
            <w:tcW w:w="1648" w:type="dxa"/>
            <w:shd w:val="clear" w:color="auto" w:fill="auto"/>
            <w:vAlign w:val="center"/>
            <w:hideMark/>
          </w:tcPr>
          <w:p w14:paraId="31867B4D" w14:textId="77777777" w:rsidR="004444F9" w:rsidRPr="00940ECA" w:rsidRDefault="004444F9" w:rsidP="004444F9">
            <w:pPr>
              <w:jc w:val="center"/>
              <w:rPr>
                <w:sz w:val="16"/>
                <w:szCs w:val="16"/>
              </w:rPr>
            </w:pPr>
            <w:r w:rsidRPr="00940ECA">
              <w:rPr>
                <w:sz w:val="16"/>
                <w:szCs w:val="16"/>
              </w:rPr>
              <w:t>16, 18</w:t>
            </w:r>
          </w:p>
        </w:tc>
        <w:tc>
          <w:tcPr>
            <w:tcW w:w="1460" w:type="dxa"/>
            <w:shd w:val="clear" w:color="auto" w:fill="auto"/>
            <w:vAlign w:val="center"/>
            <w:hideMark/>
          </w:tcPr>
          <w:p w14:paraId="0F34F43F" w14:textId="77777777" w:rsidR="004444F9" w:rsidRPr="00940ECA" w:rsidRDefault="004444F9" w:rsidP="004444F9">
            <w:pPr>
              <w:jc w:val="center"/>
              <w:rPr>
                <w:sz w:val="16"/>
                <w:szCs w:val="16"/>
              </w:rPr>
            </w:pPr>
            <w:r w:rsidRPr="00940ECA">
              <w:rPr>
                <w:sz w:val="16"/>
                <w:szCs w:val="16"/>
              </w:rPr>
              <w:t>61,94</w:t>
            </w:r>
          </w:p>
        </w:tc>
        <w:tc>
          <w:tcPr>
            <w:tcW w:w="2602" w:type="dxa"/>
            <w:shd w:val="clear" w:color="auto" w:fill="auto"/>
            <w:vAlign w:val="center"/>
            <w:hideMark/>
          </w:tcPr>
          <w:p w14:paraId="7D8ABBFF"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4E5B1ECC"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8B9470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6E5FBD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FFAE7A2" w14:textId="77777777" w:rsidR="004444F9" w:rsidRPr="00940ECA" w:rsidRDefault="004444F9" w:rsidP="004444F9">
            <w:pPr>
              <w:jc w:val="center"/>
              <w:rPr>
                <w:sz w:val="16"/>
                <w:szCs w:val="16"/>
              </w:rPr>
            </w:pPr>
            <w:r w:rsidRPr="00940ECA">
              <w:rPr>
                <w:sz w:val="16"/>
                <w:szCs w:val="16"/>
              </w:rPr>
              <w:t>1378,48</w:t>
            </w:r>
          </w:p>
        </w:tc>
      </w:tr>
      <w:tr w:rsidR="004444F9" w:rsidRPr="00940ECA" w14:paraId="683D0A2B" w14:textId="77777777" w:rsidTr="004444F9">
        <w:trPr>
          <w:trHeight w:val="283"/>
        </w:trPr>
        <w:tc>
          <w:tcPr>
            <w:tcW w:w="1846" w:type="dxa"/>
            <w:shd w:val="clear" w:color="auto" w:fill="auto"/>
            <w:vAlign w:val="center"/>
            <w:hideMark/>
          </w:tcPr>
          <w:p w14:paraId="17BE2737" w14:textId="77777777" w:rsidR="004444F9" w:rsidRPr="00940ECA" w:rsidRDefault="004444F9" w:rsidP="004444F9">
            <w:pPr>
              <w:jc w:val="center"/>
              <w:rPr>
                <w:sz w:val="16"/>
                <w:szCs w:val="16"/>
              </w:rPr>
            </w:pPr>
            <w:r w:rsidRPr="00940ECA">
              <w:rPr>
                <w:sz w:val="16"/>
                <w:szCs w:val="16"/>
              </w:rPr>
              <w:t>ТК - 119256</w:t>
            </w:r>
          </w:p>
        </w:tc>
        <w:tc>
          <w:tcPr>
            <w:tcW w:w="2329" w:type="dxa"/>
            <w:shd w:val="clear" w:color="auto" w:fill="auto"/>
            <w:vAlign w:val="center"/>
            <w:hideMark/>
          </w:tcPr>
          <w:p w14:paraId="74F31EA0" w14:textId="3307717C" w:rsidR="004444F9" w:rsidRPr="00940ECA" w:rsidRDefault="004444F9" w:rsidP="004444F9">
            <w:pPr>
              <w:jc w:val="center"/>
              <w:rPr>
                <w:sz w:val="16"/>
                <w:szCs w:val="16"/>
              </w:rPr>
            </w:pPr>
            <w:r w:rsidRPr="00940ECA">
              <w:rPr>
                <w:sz w:val="16"/>
                <w:szCs w:val="16"/>
              </w:rPr>
              <w:t>Общеобразовательная школа на 1934 учащихся поз. 34.</w:t>
            </w:r>
          </w:p>
        </w:tc>
        <w:tc>
          <w:tcPr>
            <w:tcW w:w="1648" w:type="dxa"/>
            <w:shd w:val="clear" w:color="auto" w:fill="auto"/>
            <w:vAlign w:val="center"/>
            <w:hideMark/>
          </w:tcPr>
          <w:p w14:paraId="2DEAE26D" w14:textId="77777777" w:rsidR="004444F9" w:rsidRPr="00940ECA" w:rsidRDefault="004444F9" w:rsidP="004444F9">
            <w:pPr>
              <w:jc w:val="center"/>
              <w:rPr>
                <w:sz w:val="16"/>
                <w:szCs w:val="16"/>
              </w:rPr>
            </w:pPr>
            <w:r w:rsidRPr="00940ECA">
              <w:rPr>
                <w:sz w:val="16"/>
                <w:szCs w:val="16"/>
              </w:rPr>
              <w:t>18</w:t>
            </w:r>
          </w:p>
        </w:tc>
        <w:tc>
          <w:tcPr>
            <w:tcW w:w="1460" w:type="dxa"/>
            <w:shd w:val="clear" w:color="auto" w:fill="auto"/>
            <w:vAlign w:val="center"/>
            <w:hideMark/>
          </w:tcPr>
          <w:p w14:paraId="26FD44A5" w14:textId="77777777" w:rsidR="004444F9" w:rsidRPr="00940ECA" w:rsidRDefault="004444F9" w:rsidP="004444F9">
            <w:pPr>
              <w:jc w:val="center"/>
              <w:rPr>
                <w:sz w:val="16"/>
                <w:szCs w:val="16"/>
              </w:rPr>
            </w:pPr>
            <w:r w:rsidRPr="00940ECA">
              <w:rPr>
                <w:sz w:val="16"/>
                <w:szCs w:val="16"/>
              </w:rPr>
              <w:t>42,92</w:t>
            </w:r>
          </w:p>
        </w:tc>
        <w:tc>
          <w:tcPr>
            <w:tcW w:w="2602" w:type="dxa"/>
            <w:shd w:val="clear" w:color="auto" w:fill="auto"/>
            <w:vAlign w:val="center"/>
            <w:hideMark/>
          </w:tcPr>
          <w:p w14:paraId="5D3F27A2"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5AE06CC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EBB1DC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B737B8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85677C1" w14:textId="77777777" w:rsidR="004444F9" w:rsidRPr="00940ECA" w:rsidRDefault="004444F9" w:rsidP="004444F9">
            <w:pPr>
              <w:jc w:val="center"/>
              <w:rPr>
                <w:sz w:val="16"/>
                <w:szCs w:val="16"/>
              </w:rPr>
            </w:pPr>
            <w:r w:rsidRPr="00940ECA">
              <w:rPr>
                <w:sz w:val="16"/>
                <w:szCs w:val="16"/>
              </w:rPr>
              <w:t>955,19</w:t>
            </w:r>
          </w:p>
        </w:tc>
      </w:tr>
      <w:tr w:rsidR="004444F9" w:rsidRPr="00940ECA" w14:paraId="5EBCE630" w14:textId="77777777" w:rsidTr="004444F9">
        <w:trPr>
          <w:trHeight w:val="283"/>
        </w:trPr>
        <w:tc>
          <w:tcPr>
            <w:tcW w:w="1846" w:type="dxa"/>
            <w:shd w:val="clear" w:color="auto" w:fill="auto"/>
            <w:vAlign w:val="center"/>
            <w:hideMark/>
          </w:tcPr>
          <w:p w14:paraId="08BBF269" w14:textId="77777777" w:rsidR="004444F9" w:rsidRPr="00940ECA" w:rsidRDefault="004444F9" w:rsidP="004444F9">
            <w:pPr>
              <w:jc w:val="center"/>
              <w:rPr>
                <w:sz w:val="16"/>
                <w:szCs w:val="16"/>
              </w:rPr>
            </w:pPr>
            <w:r w:rsidRPr="00940ECA">
              <w:rPr>
                <w:sz w:val="16"/>
                <w:szCs w:val="16"/>
              </w:rPr>
              <w:t>ТК-2-3Ш (ТК-37)</w:t>
            </w:r>
          </w:p>
        </w:tc>
        <w:tc>
          <w:tcPr>
            <w:tcW w:w="2329" w:type="dxa"/>
            <w:shd w:val="clear" w:color="auto" w:fill="auto"/>
            <w:vAlign w:val="center"/>
            <w:hideMark/>
          </w:tcPr>
          <w:p w14:paraId="2D4F5101" w14:textId="77777777" w:rsidR="004444F9" w:rsidRPr="00940ECA" w:rsidRDefault="004444F9" w:rsidP="004444F9">
            <w:pPr>
              <w:jc w:val="center"/>
              <w:rPr>
                <w:sz w:val="16"/>
                <w:szCs w:val="16"/>
              </w:rPr>
            </w:pPr>
            <w:r w:rsidRPr="00940ECA">
              <w:rPr>
                <w:sz w:val="16"/>
                <w:szCs w:val="16"/>
              </w:rPr>
              <w:t>Городская клиническая стоматологическая поликлиника на 300 посещений</w:t>
            </w:r>
          </w:p>
        </w:tc>
        <w:tc>
          <w:tcPr>
            <w:tcW w:w="1648" w:type="dxa"/>
            <w:shd w:val="clear" w:color="auto" w:fill="auto"/>
            <w:vAlign w:val="center"/>
            <w:hideMark/>
          </w:tcPr>
          <w:p w14:paraId="56E3694E" w14:textId="77777777" w:rsidR="004444F9" w:rsidRPr="00940ECA" w:rsidRDefault="004444F9" w:rsidP="004444F9">
            <w:pPr>
              <w:jc w:val="center"/>
              <w:rPr>
                <w:sz w:val="16"/>
                <w:szCs w:val="16"/>
              </w:rPr>
            </w:pPr>
            <w:r w:rsidRPr="00940ECA">
              <w:rPr>
                <w:sz w:val="16"/>
                <w:szCs w:val="16"/>
              </w:rPr>
              <w:t>15</w:t>
            </w:r>
          </w:p>
        </w:tc>
        <w:tc>
          <w:tcPr>
            <w:tcW w:w="1460" w:type="dxa"/>
            <w:shd w:val="clear" w:color="auto" w:fill="auto"/>
            <w:vAlign w:val="center"/>
            <w:hideMark/>
          </w:tcPr>
          <w:p w14:paraId="6D4BBC49" w14:textId="77777777" w:rsidR="004444F9" w:rsidRPr="00940ECA" w:rsidRDefault="004444F9" w:rsidP="004444F9">
            <w:pPr>
              <w:jc w:val="center"/>
              <w:rPr>
                <w:sz w:val="16"/>
                <w:szCs w:val="16"/>
              </w:rPr>
            </w:pPr>
            <w:r w:rsidRPr="00940ECA">
              <w:rPr>
                <w:sz w:val="16"/>
                <w:szCs w:val="16"/>
              </w:rPr>
              <w:t>12,33</w:t>
            </w:r>
          </w:p>
        </w:tc>
        <w:tc>
          <w:tcPr>
            <w:tcW w:w="2602" w:type="dxa"/>
            <w:shd w:val="clear" w:color="auto" w:fill="auto"/>
            <w:vAlign w:val="center"/>
            <w:hideMark/>
          </w:tcPr>
          <w:p w14:paraId="0D832C64"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7C4AB325"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58C782D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8F310E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FDC3A7F" w14:textId="77777777" w:rsidR="004444F9" w:rsidRPr="00940ECA" w:rsidRDefault="004444F9" w:rsidP="004444F9">
            <w:pPr>
              <w:jc w:val="center"/>
              <w:rPr>
                <w:sz w:val="16"/>
                <w:szCs w:val="16"/>
              </w:rPr>
            </w:pPr>
            <w:r w:rsidRPr="00940ECA">
              <w:rPr>
                <w:sz w:val="16"/>
                <w:szCs w:val="16"/>
              </w:rPr>
              <w:t>249,11</w:t>
            </w:r>
          </w:p>
        </w:tc>
      </w:tr>
      <w:tr w:rsidR="004444F9" w:rsidRPr="00940ECA" w14:paraId="7941C83C" w14:textId="77777777" w:rsidTr="004444F9">
        <w:trPr>
          <w:trHeight w:val="283"/>
        </w:trPr>
        <w:tc>
          <w:tcPr>
            <w:tcW w:w="1846" w:type="dxa"/>
            <w:shd w:val="clear" w:color="auto" w:fill="auto"/>
            <w:vAlign w:val="center"/>
            <w:hideMark/>
          </w:tcPr>
          <w:p w14:paraId="0FD7A74B" w14:textId="77777777" w:rsidR="004444F9" w:rsidRPr="00940ECA" w:rsidRDefault="004444F9" w:rsidP="004444F9">
            <w:pPr>
              <w:jc w:val="center"/>
              <w:rPr>
                <w:sz w:val="16"/>
                <w:szCs w:val="16"/>
              </w:rPr>
            </w:pPr>
            <w:r w:rsidRPr="00940ECA">
              <w:rPr>
                <w:sz w:val="16"/>
                <w:szCs w:val="16"/>
              </w:rPr>
              <w:t>ТК - 119263</w:t>
            </w:r>
          </w:p>
        </w:tc>
        <w:tc>
          <w:tcPr>
            <w:tcW w:w="2329" w:type="dxa"/>
            <w:shd w:val="clear" w:color="auto" w:fill="auto"/>
            <w:vAlign w:val="center"/>
            <w:hideMark/>
          </w:tcPr>
          <w:p w14:paraId="5F399247" w14:textId="77777777" w:rsidR="004444F9" w:rsidRPr="00940ECA" w:rsidRDefault="004444F9" w:rsidP="004444F9">
            <w:pPr>
              <w:jc w:val="center"/>
              <w:rPr>
                <w:sz w:val="16"/>
                <w:szCs w:val="16"/>
              </w:rPr>
            </w:pPr>
            <w:r w:rsidRPr="00940ECA">
              <w:rPr>
                <w:sz w:val="16"/>
                <w:szCs w:val="16"/>
              </w:rPr>
              <w:t>Детский сад на 300 мест поз. 20.</w:t>
            </w:r>
          </w:p>
        </w:tc>
        <w:tc>
          <w:tcPr>
            <w:tcW w:w="1648" w:type="dxa"/>
            <w:shd w:val="clear" w:color="auto" w:fill="auto"/>
            <w:vAlign w:val="center"/>
            <w:hideMark/>
          </w:tcPr>
          <w:p w14:paraId="3EADAA2D" w14:textId="77777777" w:rsidR="004444F9" w:rsidRPr="00940ECA" w:rsidRDefault="004444F9" w:rsidP="004444F9">
            <w:pPr>
              <w:jc w:val="center"/>
              <w:rPr>
                <w:sz w:val="16"/>
                <w:szCs w:val="16"/>
              </w:rPr>
            </w:pPr>
            <w:r w:rsidRPr="00940ECA">
              <w:rPr>
                <w:sz w:val="16"/>
                <w:szCs w:val="16"/>
              </w:rPr>
              <w:t>17</w:t>
            </w:r>
          </w:p>
        </w:tc>
        <w:tc>
          <w:tcPr>
            <w:tcW w:w="1460" w:type="dxa"/>
            <w:shd w:val="clear" w:color="auto" w:fill="auto"/>
            <w:vAlign w:val="center"/>
            <w:hideMark/>
          </w:tcPr>
          <w:p w14:paraId="276647E8" w14:textId="77777777" w:rsidR="004444F9" w:rsidRPr="00940ECA" w:rsidRDefault="004444F9" w:rsidP="004444F9">
            <w:pPr>
              <w:jc w:val="center"/>
              <w:rPr>
                <w:sz w:val="16"/>
                <w:szCs w:val="16"/>
              </w:rPr>
            </w:pPr>
            <w:r w:rsidRPr="00940ECA">
              <w:rPr>
                <w:sz w:val="16"/>
                <w:szCs w:val="16"/>
              </w:rPr>
              <w:t>33,90</w:t>
            </w:r>
          </w:p>
        </w:tc>
        <w:tc>
          <w:tcPr>
            <w:tcW w:w="2602" w:type="dxa"/>
            <w:shd w:val="clear" w:color="auto" w:fill="auto"/>
            <w:vAlign w:val="center"/>
            <w:hideMark/>
          </w:tcPr>
          <w:p w14:paraId="19E154AB"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7479DF3D"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02760D1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5DFF9D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C80EE45" w14:textId="77777777" w:rsidR="004444F9" w:rsidRPr="00940ECA" w:rsidRDefault="004444F9" w:rsidP="004444F9">
            <w:pPr>
              <w:jc w:val="center"/>
              <w:rPr>
                <w:sz w:val="16"/>
                <w:szCs w:val="16"/>
              </w:rPr>
            </w:pPr>
            <w:r w:rsidRPr="00940ECA">
              <w:rPr>
                <w:sz w:val="16"/>
                <w:szCs w:val="16"/>
              </w:rPr>
              <w:t>684,90</w:t>
            </w:r>
          </w:p>
        </w:tc>
      </w:tr>
      <w:tr w:rsidR="004444F9" w:rsidRPr="00940ECA" w14:paraId="28CC1A99" w14:textId="77777777" w:rsidTr="004444F9">
        <w:trPr>
          <w:trHeight w:val="283"/>
        </w:trPr>
        <w:tc>
          <w:tcPr>
            <w:tcW w:w="1846" w:type="dxa"/>
            <w:shd w:val="clear" w:color="auto" w:fill="auto"/>
            <w:vAlign w:val="center"/>
            <w:hideMark/>
          </w:tcPr>
          <w:p w14:paraId="6BABAE8A" w14:textId="77777777" w:rsidR="004444F9" w:rsidRPr="00940ECA" w:rsidRDefault="004444F9" w:rsidP="004444F9">
            <w:pPr>
              <w:jc w:val="center"/>
              <w:rPr>
                <w:sz w:val="16"/>
                <w:szCs w:val="16"/>
              </w:rPr>
            </w:pPr>
            <w:r w:rsidRPr="00940ECA">
              <w:rPr>
                <w:sz w:val="16"/>
                <w:szCs w:val="16"/>
              </w:rPr>
              <w:t>ТК - 119236</w:t>
            </w:r>
          </w:p>
        </w:tc>
        <w:tc>
          <w:tcPr>
            <w:tcW w:w="2329" w:type="dxa"/>
            <w:shd w:val="clear" w:color="auto" w:fill="auto"/>
            <w:vAlign w:val="center"/>
            <w:hideMark/>
          </w:tcPr>
          <w:p w14:paraId="3453D101" w14:textId="77777777" w:rsidR="004444F9" w:rsidRPr="00940ECA" w:rsidRDefault="004444F9" w:rsidP="004444F9">
            <w:pPr>
              <w:jc w:val="center"/>
              <w:rPr>
                <w:sz w:val="16"/>
                <w:szCs w:val="16"/>
              </w:rPr>
            </w:pPr>
            <w:r w:rsidRPr="00940ECA">
              <w:rPr>
                <w:sz w:val="16"/>
                <w:szCs w:val="16"/>
              </w:rPr>
              <w:t>персп узел №49907</w:t>
            </w:r>
          </w:p>
        </w:tc>
        <w:tc>
          <w:tcPr>
            <w:tcW w:w="1648" w:type="dxa"/>
            <w:shd w:val="clear" w:color="auto" w:fill="auto"/>
            <w:vAlign w:val="center"/>
            <w:hideMark/>
          </w:tcPr>
          <w:p w14:paraId="0E85EA5C" w14:textId="77777777" w:rsidR="004444F9" w:rsidRPr="00940ECA" w:rsidRDefault="004444F9" w:rsidP="004444F9">
            <w:pPr>
              <w:jc w:val="center"/>
              <w:rPr>
                <w:sz w:val="16"/>
                <w:szCs w:val="16"/>
              </w:rPr>
            </w:pPr>
            <w:r w:rsidRPr="00940ECA">
              <w:rPr>
                <w:sz w:val="16"/>
                <w:szCs w:val="16"/>
              </w:rPr>
              <w:t>656, 687</w:t>
            </w:r>
          </w:p>
        </w:tc>
        <w:tc>
          <w:tcPr>
            <w:tcW w:w="1460" w:type="dxa"/>
            <w:shd w:val="clear" w:color="auto" w:fill="auto"/>
            <w:vAlign w:val="center"/>
            <w:hideMark/>
          </w:tcPr>
          <w:p w14:paraId="427C7A7A" w14:textId="77777777" w:rsidR="004444F9" w:rsidRPr="00940ECA" w:rsidRDefault="004444F9" w:rsidP="004444F9">
            <w:pPr>
              <w:jc w:val="center"/>
              <w:rPr>
                <w:sz w:val="16"/>
                <w:szCs w:val="16"/>
              </w:rPr>
            </w:pPr>
            <w:r w:rsidRPr="00940ECA">
              <w:rPr>
                <w:sz w:val="16"/>
                <w:szCs w:val="16"/>
              </w:rPr>
              <w:t>101,63</w:t>
            </w:r>
          </w:p>
        </w:tc>
        <w:tc>
          <w:tcPr>
            <w:tcW w:w="2602" w:type="dxa"/>
            <w:shd w:val="clear" w:color="auto" w:fill="auto"/>
            <w:vAlign w:val="center"/>
            <w:hideMark/>
          </w:tcPr>
          <w:p w14:paraId="3C7376D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4A395E9"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02BAEA2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7B4CFB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E90EC75" w14:textId="77777777" w:rsidR="004444F9" w:rsidRPr="00940ECA" w:rsidRDefault="004444F9" w:rsidP="004444F9">
            <w:pPr>
              <w:jc w:val="center"/>
              <w:rPr>
                <w:sz w:val="16"/>
                <w:szCs w:val="16"/>
              </w:rPr>
            </w:pPr>
            <w:r w:rsidRPr="00940ECA">
              <w:rPr>
                <w:sz w:val="16"/>
                <w:szCs w:val="16"/>
              </w:rPr>
              <w:t>2720,11</w:t>
            </w:r>
          </w:p>
        </w:tc>
      </w:tr>
      <w:tr w:rsidR="004444F9" w:rsidRPr="00940ECA" w14:paraId="1D61E2A0" w14:textId="77777777" w:rsidTr="004444F9">
        <w:trPr>
          <w:trHeight w:val="283"/>
        </w:trPr>
        <w:tc>
          <w:tcPr>
            <w:tcW w:w="1846" w:type="dxa"/>
            <w:shd w:val="clear" w:color="auto" w:fill="auto"/>
            <w:vAlign w:val="center"/>
            <w:hideMark/>
          </w:tcPr>
          <w:p w14:paraId="39252E1C" w14:textId="77777777" w:rsidR="004444F9" w:rsidRPr="00940ECA" w:rsidRDefault="004444F9" w:rsidP="004444F9">
            <w:pPr>
              <w:jc w:val="center"/>
              <w:rPr>
                <w:sz w:val="16"/>
                <w:szCs w:val="16"/>
              </w:rPr>
            </w:pPr>
            <w:r w:rsidRPr="00940ECA">
              <w:rPr>
                <w:sz w:val="16"/>
                <w:szCs w:val="16"/>
              </w:rPr>
              <w:t>персп узел №50687</w:t>
            </w:r>
          </w:p>
        </w:tc>
        <w:tc>
          <w:tcPr>
            <w:tcW w:w="2329" w:type="dxa"/>
            <w:shd w:val="clear" w:color="auto" w:fill="auto"/>
            <w:vAlign w:val="center"/>
            <w:hideMark/>
          </w:tcPr>
          <w:p w14:paraId="6266A96F" w14:textId="77777777" w:rsidR="004444F9" w:rsidRPr="00940ECA" w:rsidRDefault="004444F9" w:rsidP="004444F9">
            <w:pPr>
              <w:jc w:val="center"/>
              <w:rPr>
                <w:sz w:val="16"/>
                <w:szCs w:val="16"/>
              </w:rPr>
            </w:pPr>
            <w:r w:rsidRPr="00940ECA">
              <w:rPr>
                <w:sz w:val="16"/>
                <w:szCs w:val="16"/>
              </w:rPr>
              <w:t>персп узел №50943</w:t>
            </w:r>
          </w:p>
        </w:tc>
        <w:tc>
          <w:tcPr>
            <w:tcW w:w="1648" w:type="dxa"/>
            <w:shd w:val="clear" w:color="auto" w:fill="auto"/>
            <w:vAlign w:val="center"/>
            <w:hideMark/>
          </w:tcPr>
          <w:p w14:paraId="177EE92F" w14:textId="77777777" w:rsidR="004444F9" w:rsidRPr="00940ECA" w:rsidRDefault="004444F9" w:rsidP="004444F9">
            <w:pPr>
              <w:jc w:val="center"/>
              <w:rPr>
                <w:sz w:val="16"/>
                <w:szCs w:val="16"/>
              </w:rPr>
            </w:pPr>
            <w:r w:rsidRPr="00940ECA">
              <w:rPr>
                <w:sz w:val="16"/>
                <w:szCs w:val="16"/>
              </w:rPr>
              <w:t>19, 21</w:t>
            </w:r>
          </w:p>
        </w:tc>
        <w:tc>
          <w:tcPr>
            <w:tcW w:w="1460" w:type="dxa"/>
            <w:shd w:val="clear" w:color="auto" w:fill="auto"/>
            <w:vAlign w:val="center"/>
            <w:hideMark/>
          </w:tcPr>
          <w:p w14:paraId="7AC46C17" w14:textId="77777777" w:rsidR="004444F9" w:rsidRPr="00940ECA" w:rsidRDefault="004444F9" w:rsidP="004444F9">
            <w:pPr>
              <w:jc w:val="center"/>
              <w:rPr>
                <w:sz w:val="16"/>
                <w:szCs w:val="16"/>
              </w:rPr>
            </w:pPr>
            <w:r w:rsidRPr="00940ECA">
              <w:rPr>
                <w:sz w:val="16"/>
                <w:szCs w:val="16"/>
              </w:rPr>
              <w:t>22,78</w:t>
            </w:r>
          </w:p>
        </w:tc>
        <w:tc>
          <w:tcPr>
            <w:tcW w:w="2602" w:type="dxa"/>
            <w:shd w:val="clear" w:color="auto" w:fill="auto"/>
            <w:vAlign w:val="center"/>
            <w:hideMark/>
          </w:tcPr>
          <w:p w14:paraId="5C739B26"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5A13F71D"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AFC0C7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27737E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2A775DF" w14:textId="77777777" w:rsidR="004444F9" w:rsidRPr="00940ECA" w:rsidRDefault="004444F9" w:rsidP="004444F9">
            <w:pPr>
              <w:jc w:val="center"/>
              <w:rPr>
                <w:sz w:val="16"/>
                <w:szCs w:val="16"/>
              </w:rPr>
            </w:pPr>
            <w:r w:rsidRPr="00940ECA">
              <w:rPr>
                <w:sz w:val="16"/>
                <w:szCs w:val="16"/>
              </w:rPr>
              <w:t>722,28</w:t>
            </w:r>
          </w:p>
        </w:tc>
      </w:tr>
      <w:tr w:rsidR="004444F9" w:rsidRPr="00940ECA" w14:paraId="71789D1B" w14:textId="77777777" w:rsidTr="004444F9">
        <w:trPr>
          <w:trHeight w:val="283"/>
        </w:trPr>
        <w:tc>
          <w:tcPr>
            <w:tcW w:w="1846" w:type="dxa"/>
            <w:shd w:val="clear" w:color="auto" w:fill="auto"/>
            <w:vAlign w:val="center"/>
            <w:hideMark/>
          </w:tcPr>
          <w:p w14:paraId="4F3FDC48" w14:textId="77777777" w:rsidR="004444F9" w:rsidRPr="00940ECA" w:rsidRDefault="004444F9" w:rsidP="004444F9">
            <w:pPr>
              <w:jc w:val="center"/>
              <w:rPr>
                <w:sz w:val="16"/>
                <w:szCs w:val="16"/>
              </w:rPr>
            </w:pPr>
            <w:r w:rsidRPr="00940ECA">
              <w:rPr>
                <w:sz w:val="16"/>
                <w:szCs w:val="16"/>
              </w:rPr>
              <w:t>персп узел №50943</w:t>
            </w:r>
          </w:p>
        </w:tc>
        <w:tc>
          <w:tcPr>
            <w:tcW w:w="2329" w:type="dxa"/>
            <w:shd w:val="clear" w:color="auto" w:fill="auto"/>
            <w:vAlign w:val="center"/>
            <w:hideMark/>
          </w:tcPr>
          <w:p w14:paraId="5FF28CEC" w14:textId="77777777" w:rsidR="004444F9" w:rsidRPr="00940ECA" w:rsidRDefault="004444F9" w:rsidP="004444F9">
            <w:pPr>
              <w:jc w:val="center"/>
              <w:rPr>
                <w:sz w:val="16"/>
                <w:szCs w:val="16"/>
              </w:rPr>
            </w:pPr>
            <w:r w:rsidRPr="00940ECA">
              <w:rPr>
                <w:sz w:val="16"/>
                <w:szCs w:val="16"/>
              </w:rPr>
              <w:t>МКУ "УКС" МАУ "Городской культурный центр. Реконструкция"</w:t>
            </w:r>
          </w:p>
        </w:tc>
        <w:tc>
          <w:tcPr>
            <w:tcW w:w="1648" w:type="dxa"/>
            <w:shd w:val="clear" w:color="auto" w:fill="auto"/>
            <w:vAlign w:val="center"/>
            <w:hideMark/>
          </w:tcPr>
          <w:p w14:paraId="7715209C" w14:textId="77777777" w:rsidR="004444F9" w:rsidRPr="00940ECA" w:rsidRDefault="004444F9" w:rsidP="004444F9">
            <w:pPr>
              <w:jc w:val="center"/>
              <w:rPr>
                <w:sz w:val="16"/>
                <w:szCs w:val="16"/>
              </w:rPr>
            </w:pPr>
            <w:r w:rsidRPr="00940ECA">
              <w:rPr>
                <w:sz w:val="16"/>
                <w:szCs w:val="16"/>
              </w:rPr>
              <w:t>21</w:t>
            </w:r>
          </w:p>
        </w:tc>
        <w:tc>
          <w:tcPr>
            <w:tcW w:w="1460" w:type="dxa"/>
            <w:shd w:val="clear" w:color="auto" w:fill="auto"/>
            <w:vAlign w:val="center"/>
            <w:hideMark/>
          </w:tcPr>
          <w:p w14:paraId="0090E993" w14:textId="77777777" w:rsidR="004444F9" w:rsidRPr="00940ECA" w:rsidRDefault="004444F9" w:rsidP="004444F9">
            <w:pPr>
              <w:jc w:val="center"/>
              <w:rPr>
                <w:sz w:val="16"/>
                <w:szCs w:val="16"/>
              </w:rPr>
            </w:pPr>
            <w:r w:rsidRPr="00940ECA">
              <w:rPr>
                <w:sz w:val="16"/>
                <w:szCs w:val="16"/>
              </w:rPr>
              <w:t>17,35</w:t>
            </w:r>
          </w:p>
        </w:tc>
        <w:tc>
          <w:tcPr>
            <w:tcW w:w="2602" w:type="dxa"/>
            <w:shd w:val="clear" w:color="auto" w:fill="auto"/>
            <w:vAlign w:val="center"/>
            <w:hideMark/>
          </w:tcPr>
          <w:p w14:paraId="525D6B44"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64E8F8C0"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89BDC6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E624E0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C5845BF" w14:textId="77777777" w:rsidR="004444F9" w:rsidRPr="00940ECA" w:rsidRDefault="004444F9" w:rsidP="004444F9">
            <w:pPr>
              <w:jc w:val="center"/>
              <w:rPr>
                <w:sz w:val="16"/>
                <w:szCs w:val="16"/>
              </w:rPr>
            </w:pPr>
            <w:r w:rsidRPr="00940ECA">
              <w:rPr>
                <w:sz w:val="16"/>
                <w:szCs w:val="16"/>
              </w:rPr>
              <w:t>550,11</w:t>
            </w:r>
          </w:p>
        </w:tc>
      </w:tr>
      <w:tr w:rsidR="004444F9" w:rsidRPr="00940ECA" w14:paraId="7E8B478C" w14:textId="77777777" w:rsidTr="004444F9">
        <w:trPr>
          <w:trHeight w:val="283"/>
        </w:trPr>
        <w:tc>
          <w:tcPr>
            <w:tcW w:w="1846" w:type="dxa"/>
            <w:shd w:val="clear" w:color="auto" w:fill="auto"/>
            <w:vAlign w:val="center"/>
            <w:hideMark/>
          </w:tcPr>
          <w:p w14:paraId="3B300427" w14:textId="77777777" w:rsidR="004444F9" w:rsidRPr="00940ECA" w:rsidRDefault="004444F9" w:rsidP="004444F9">
            <w:pPr>
              <w:jc w:val="center"/>
              <w:rPr>
                <w:sz w:val="16"/>
                <w:szCs w:val="16"/>
              </w:rPr>
            </w:pPr>
            <w:r w:rsidRPr="00940ECA">
              <w:rPr>
                <w:sz w:val="16"/>
                <w:szCs w:val="16"/>
              </w:rPr>
              <w:t>персп узел №50943</w:t>
            </w:r>
          </w:p>
        </w:tc>
        <w:tc>
          <w:tcPr>
            <w:tcW w:w="2329" w:type="dxa"/>
            <w:shd w:val="clear" w:color="auto" w:fill="auto"/>
            <w:vAlign w:val="center"/>
            <w:hideMark/>
          </w:tcPr>
          <w:p w14:paraId="3C1C2303" w14:textId="77777777" w:rsidR="004444F9" w:rsidRPr="00940ECA" w:rsidRDefault="004444F9" w:rsidP="004444F9">
            <w:pPr>
              <w:jc w:val="center"/>
              <w:rPr>
                <w:sz w:val="16"/>
                <w:szCs w:val="16"/>
              </w:rPr>
            </w:pPr>
            <w:r w:rsidRPr="00940ECA">
              <w:rPr>
                <w:sz w:val="16"/>
                <w:szCs w:val="16"/>
              </w:rPr>
              <w:t>Дом культуры</w:t>
            </w:r>
          </w:p>
        </w:tc>
        <w:tc>
          <w:tcPr>
            <w:tcW w:w="1648" w:type="dxa"/>
            <w:shd w:val="clear" w:color="auto" w:fill="auto"/>
            <w:vAlign w:val="center"/>
            <w:hideMark/>
          </w:tcPr>
          <w:p w14:paraId="1E77F193" w14:textId="77777777" w:rsidR="004444F9" w:rsidRPr="00940ECA" w:rsidRDefault="004444F9" w:rsidP="004444F9">
            <w:pPr>
              <w:jc w:val="center"/>
              <w:rPr>
                <w:sz w:val="16"/>
                <w:szCs w:val="16"/>
              </w:rPr>
            </w:pPr>
            <w:r w:rsidRPr="00940ECA">
              <w:rPr>
                <w:sz w:val="16"/>
                <w:szCs w:val="16"/>
              </w:rPr>
              <w:t>19</w:t>
            </w:r>
          </w:p>
        </w:tc>
        <w:tc>
          <w:tcPr>
            <w:tcW w:w="1460" w:type="dxa"/>
            <w:shd w:val="clear" w:color="auto" w:fill="auto"/>
            <w:vAlign w:val="center"/>
            <w:hideMark/>
          </w:tcPr>
          <w:p w14:paraId="7A7B52D0" w14:textId="77777777" w:rsidR="004444F9" w:rsidRPr="00940ECA" w:rsidRDefault="004444F9" w:rsidP="004444F9">
            <w:pPr>
              <w:jc w:val="center"/>
              <w:rPr>
                <w:sz w:val="16"/>
                <w:szCs w:val="16"/>
              </w:rPr>
            </w:pPr>
            <w:r w:rsidRPr="00940ECA">
              <w:rPr>
                <w:sz w:val="16"/>
                <w:szCs w:val="16"/>
              </w:rPr>
              <w:t>39,52</w:t>
            </w:r>
          </w:p>
        </w:tc>
        <w:tc>
          <w:tcPr>
            <w:tcW w:w="2602" w:type="dxa"/>
            <w:shd w:val="clear" w:color="auto" w:fill="auto"/>
            <w:vAlign w:val="center"/>
            <w:hideMark/>
          </w:tcPr>
          <w:p w14:paraId="68250187"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6EB87D91"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6B6289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540586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08CA464" w14:textId="77777777" w:rsidR="004444F9" w:rsidRPr="00940ECA" w:rsidRDefault="004444F9" w:rsidP="004444F9">
            <w:pPr>
              <w:jc w:val="center"/>
              <w:rPr>
                <w:sz w:val="16"/>
                <w:szCs w:val="16"/>
              </w:rPr>
            </w:pPr>
            <w:r w:rsidRPr="00940ECA">
              <w:rPr>
                <w:sz w:val="16"/>
                <w:szCs w:val="16"/>
              </w:rPr>
              <w:t>879,52</w:t>
            </w:r>
          </w:p>
        </w:tc>
      </w:tr>
      <w:tr w:rsidR="004444F9" w:rsidRPr="00940ECA" w14:paraId="217606A3" w14:textId="77777777" w:rsidTr="004444F9">
        <w:trPr>
          <w:trHeight w:val="283"/>
        </w:trPr>
        <w:tc>
          <w:tcPr>
            <w:tcW w:w="1846" w:type="dxa"/>
            <w:shd w:val="clear" w:color="auto" w:fill="auto"/>
            <w:vAlign w:val="center"/>
            <w:hideMark/>
          </w:tcPr>
          <w:p w14:paraId="4044C10B" w14:textId="77777777" w:rsidR="004444F9" w:rsidRPr="00940ECA" w:rsidRDefault="004444F9" w:rsidP="004444F9">
            <w:pPr>
              <w:jc w:val="center"/>
              <w:rPr>
                <w:sz w:val="16"/>
                <w:szCs w:val="16"/>
              </w:rPr>
            </w:pPr>
            <w:r w:rsidRPr="00940ECA">
              <w:rPr>
                <w:sz w:val="16"/>
                <w:szCs w:val="16"/>
              </w:rPr>
              <w:t>ТК - 119260</w:t>
            </w:r>
          </w:p>
        </w:tc>
        <w:tc>
          <w:tcPr>
            <w:tcW w:w="2329" w:type="dxa"/>
            <w:shd w:val="clear" w:color="auto" w:fill="auto"/>
            <w:vAlign w:val="center"/>
            <w:hideMark/>
          </w:tcPr>
          <w:p w14:paraId="28AE8E27" w14:textId="77777777" w:rsidR="004444F9" w:rsidRPr="00940ECA" w:rsidRDefault="004444F9" w:rsidP="004444F9">
            <w:pPr>
              <w:jc w:val="center"/>
              <w:rPr>
                <w:sz w:val="16"/>
                <w:szCs w:val="16"/>
              </w:rPr>
            </w:pPr>
            <w:r w:rsidRPr="00940ECA">
              <w:rPr>
                <w:sz w:val="16"/>
                <w:szCs w:val="16"/>
              </w:rPr>
              <w:t>ТК - 119263</w:t>
            </w:r>
          </w:p>
        </w:tc>
        <w:tc>
          <w:tcPr>
            <w:tcW w:w="1648" w:type="dxa"/>
            <w:shd w:val="clear" w:color="auto" w:fill="auto"/>
            <w:vAlign w:val="center"/>
            <w:hideMark/>
          </w:tcPr>
          <w:p w14:paraId="4B9028C3" w14:textId="77777777" w:rsidR="004444F9" w:rsidRPr="00940ECA" w:rsidRDefault="004444F9" w:rsidP="004444F9">
            <w:pPr>
              <w:jc w:val="center"/>
              <w:rPr>
                <w:sz w:val="16"/>
                <w:szCs w:val="16"/>
              </w:rPr>
            </w:pPr>
            <w:r w:rsidRPr="00940ECA">
              <w:rPr>
                <w:sz w:val="16"/>
                <w:szCs w:val="16"/>
              </w:rPr>
              <w:t>17</w:t>
            </w:r>
          </w:p>
        </w:tc>
        <w:tc>
          <w:tcPr>
            <w:tcW w:w="1460" w:type="dxa"/>
            <w:shd w:val="clear" w:color="auto" w:fill="auto"/>
            <w:vAlign w:val="center"/>
            <w:hideMark/>
          </w:tcPr>
          <w:p w14:paraId="74789C53" w14:textId="77777777" w:rsidR="004444F9" w:rsidRPr="00940ECA" w:rsidRDefault="004444F9" w:rsidP="004444F9">
            <w:pPr>
              <w:jc w:val="center"/>
              <w:rPr>
                <w:sz w:val="16"/>
                <w:szCs w:val="16"/>
              </w:rPr>
            </w:pPr>
            <w:r w:rsidRPr="00940ECA">
              <w:rPr>
                <w:sz w:val="16"/>
                <w:szCs w:val="16"/>
              </w:rPr>
              <w:t>196,12</w:t>
            </w:r>
          </w:p>
        </w:tc>
        <w:tc>
          <w:tcPr>
            <w:tcW w:w="2602" w:type="dxa"/>
            <w:shd w:val="clear" w:color="auto" w:fill="auto"/>
            <w:vAlign w:val="center"/>
            <w:hideMark/>
          </w:tcPr>
          <w:p w14:paraId="52121409"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1A978F17"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359157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B991AD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BA8B008" w14:textId="77777777" w:rsidR="004444F9" w:rsidRPr="00940ECA" w:rsidRDefault="004444F9" w:rsidP="004444F9">
            <w:pPr>
              <w:jc w:val="center"/>
              <w:rPr>
                <w:sz w:val="16"/>
                <w:szCs w:val="16"/>
              </w:rPr>
            </w:pPr>
            <w:r w:rsidRPr="00940ECA">
              <w:rPr>
                <w:sz w:val="16"/>
                <w:szCs w:val="16"/>
              </w:rPr>
              <w:t>6218,34</w:t>
            </w:r>
          </w:p>
        </w:tc>
      </w:tr>
      <w:tr w:rsidR="004444F9" w:rsidRPr="00940ECA" w14:paraId="65D326FC" w14:textId="77777777" w:rsidTr="004444F9">
        <w:trPr>
          <w:trHeight w:val="283"/>
        </w:trPr>
        <w:tc>
          <w:tcPr>
            <w:tcW w:w="1846" w:type="dxa"/>
            <w:shd w:val="clear" w:color="auto" w:fill="auto"/>
            <w:vAlign w:val="center"/>
            <w:hideMark/>
          </w:tcPr>
          <w:p w14:paraId="47E96BFD" w14:textId="77777777" w:rsidR="004444F9" w:rsidRPr="00940ECA" w:rsidRDefault="004444F9" w:rsidP="004444F9">
            <w:pPr>
              <w:jc w:val="center"/>
              <w:rPr>
                <w:sz w:val="16"/>
                <w:szCs w:val="16"/>
              </w:rPr>
            </w:pPr>
            <w:r w:rsidRPr="00940ECA">
              <w:rPr>
                <w:sz w:val="16"/>
                <w:szCs w:val="16"/>
              </w:rPr>
              <w:t>ТК - 119266</w:t>
            </w:r>
          </w:p>
        </w:tc>
        <w:tc>
          <w:tcPr>
            <w:tcW w:w="2329" w:type="dxa"/>
            <w:shd w:val="clear" w:color="auto" w:fill="auto"/>
            <w:vAlign w:val="center"/>
            <w:hideMark/>
          </w:tcPr>
          <w:p w14:paraId="60E09B68" w14:textId="77777777" w:rsidR="004444F9" w:rsidRPr="00940ECA" w:rsidRDefault="004444F9" w:rsidP="004444F9">
            <w:pPr>
              <w:jc w:val="center"/>
              <w:rPr>
                <w:sz w:val="16"/>
                <w:szCs w:val="16"/>
              </w:rPr>
            </w:pPr>
            <w:r w:rsidRPr="00940ECA">
              <w:rPr>
                <w:sz w:val="16"/>
                <w:szCs w:val="16"/>
              </w:rPr>
              <w:t>ТК - 119260</w:t>
            </w:r>
          </w:p>
        </w:tc>
        <w:tc>
          <w:tcPr>
            <w:tcW w:w="1648" w:type="dxa"/>
            <w:shd w:val="clear" w:color="auto" w:fill="auto"/>
            <w:vAlign w:val="center"/>
            <w:hideMark/>
          </w:tcPr>
          <w:p w14:paraId="23B6BE19" w14:textId="77777777" w:rsidR="004444F9" w:rsidRPr="00940ECA" w:rsidRDefault="004444F9" w:rsidP="004444F9">
            <w:pPr>
              <w:jc w:val="center"/>
              <w:rPr>
                <w:sz w:val="16"/>
                <w:szCs w:val="16"/>
              </w:rPr>
            </w:pPr>
            <w:r w:rsidRPr="00940ECA">
              <w:rPr>
                <w:sz w:val="16"/>
                <w:szCs w:val="16"/>
              </w:rPr>
              <w:t>17</w:t>
            </w:r>
          </w:p>
        </w:tc>
        <w:tc>
          <w:tcPr>
            <w:tcW w:w="1460" w:type="dxa"/>
            <w:shd w:val="clear" w:color="auto" w:fill="auto"/>
            <w:vAlign w:val="center"/>
            <w:hideMark/>
          </w:tcPr>
          <w:p w14:paraId="34A78C57" w14:textId="77777777" w:rsidR="004444F9" w:rsidRPr="00940ECA" w:rsidRDefault="004444F9" w:rsidP="004444F9">
            <w:pPr>
              <w:jc w:val="center"/>
              <w:rPr>
                <w:sz w:val="16"/>
                <w:szCs w:val="16"/>
              </w:rPr>
            </w:pPr>
            <w:r w:rsidRPr="00940ECA">
              <w:rPr>
                <w:sz w:val="16"/>
                <w:szCs w:val="16"/>
              </w:rPr>
              <w:t>92,49</w:t>
            </w:r>
          </w:p>
        </w:tc>
        <w:tc>
          <w:tcPr>
            <w:tcW w:w="2602" w:type="dxa"/>
            <w:shd w:val="clear" w:color="auto" w:fill="auto"/>
            <w:vAlign w:val="center"/>
            <w:hideMark/>
          </w:tcPr>
          <w:p w14:paraId="1ABFB57B"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47A1FB49"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C3203E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CD5DD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29694B2" w14:textId="77777777" w:rsidR="004444F9" w:rsidRPr="00940ECA" w:rsidRDefault="004444F9" w:rsidP="004444F9">
            <w:pPr>
              <w:jc w:val="center"/>
              <w:rPr>
                <w:sz w:val="16"/>
                <w:szCs w:val="16"/>
              </w:rPr>
            </w:pPr>
            <w:r w:rsidRPr="00940ECA">
              <w:rPr>
                <w:sz w:val="16"/>
                <w:szCs w:val="16"/>
              </w:rPr>
              <w:t>2932,56</w:t>
            </w:r>
          </w:p>
        </w:tc>
      </w:tr>
      <w:tr w:rsidR="004444F9" w:rsidRPr="00940ECA" w14:paraId="5C116D9D" w14:textId="77777777" w:rsidTr="004444F9">
        <w:trPr>
          <w:trHeight w:val="283"/>
        </w:trPr>
        <w:tc>
          <w:tcPr>
            <w:tcW w:w="1846" w:type="dxa"/>
            <w:shd w:val="clear" w:color="auto" w:fill="auto"/>
            <w:vAlign w:val="center"/>
            <w:hideMark/>
          </w:tcPr>
          <w:p w14:paraId="708B85D6" w14:textId="77777777" w:rsidR="004444F9" w:rsidRPr="00940ECA" w:rsidRDefault="004444F9" w:rsidP="004444F9">
            <w:pPr>
              <w:jc w:val="center"/>
              <w:rPr>
                <w:sz w:val="16"/>
                <w:szCs w:val="16"/>
              </w:rPr>
            </w:pPr>
            <w:r w:rsidRPr="00940ECA">
              <w:rPr>
                <w:sz w:val="16"/>
                <w:szCs w:val="16"/>
              </w:rPr>
              <w:t>ТК - 119266</w:t>
            </w:r>
          </w:p>
        </w:tc>
        <w:tc>
          <w:tcPr>
            <w:tcW w:w="2329" w:type="dxa"/>
            <w:shd w:val="clear" w:color="auto" w:fill="auto"/>
            <w:vAlign w:val="center"/>
            <w:hideMark/>
          </w:tcPr>
          <w:p w14:paraId="339A4FFD" w14:textId="77777777" w:rsidR="004444F9" w:rsidRPr="00940ECA" w:rsidRDefault="004444F9" w:rsidP="004444F9">
            <w:pPr>
              <w:jc w:val="center"/>
              <w:rPr>
                <w:sz w:val="16"/>
                <w:szCs w:val="16"/>
              </w:rPr>
            </w:pPr>
            <w:r w:rsidRPr="00940ECA">
              <w:rPr>
                <w:sz w:val="16"/>
                <w:szCs w:val="16"/>
              </w:rPr>
              <w:t>Многоэтажный гаражный комплекс на 300 м\мест</w:t>
            </w:r>
          </w:p>
        </w:tc>
        <w:tc>
          <w:tcPr>
            <w:tcW w:w="1648" w:type="dxa"/>
            <w:shd w:val="clear" w:color="auto" w:fill="auto"/>
            <w:vAlign w:val="center"/>
            <w:hideMark/>
          </w:tcPr>
          <w:p w14:paraId="41FB7075" w14:textId="77777777" w:rsidR="004444F9" w:rsidRPr="00940ECA" w:rsidRDefault="004444F9" w:rsidP="004444F9">
            <w:pPr>
              <w:jc w:val="center"/>
              <w:rPr>
                <w:sz w:val="16"/>
                <w:szCs w:val="16"/>
              </w:rPr>
            </w:pPr>
            <w:r w:rsidRPr="00940ECA">
              <w:rPr>
                <w:sz w:val="16"/>
                <w:szCs w:val="16"/>
              </w:rPr>
              <w:t>20</w:t>
            </w:r>
          </w:p>
        </w:tc>
        <w:tc>
          <w:tcPr>
            <w:tcW w:w="1460" w:type="dxa"/>
            <w:shd w:val="clear" w:color="auto" w:fill="auto"/>
            <w:vAlign w:val="center"/>
            <w:hideMark/>
          </w:tcPr>
          <w:p w14:paraId="66160049" w14:textId="77777777" w:rsidR="004444F9" w:rsidRPr="00940ECA" w:rsidRDefault="004444F9" w:rsidP="004444F9">
            <w:pPr>
              <w:jc w:val="center"/>
              <w:rPr>
                <w:sz w:val="16"/>
                <w:szCs w:val="16"/>
              </w:rPr>
            </w:pPr>
            <w:r w:rsidRPr="00940ECA">
              <w:rPr>
                <w:sz w:val="16"/>
                <w:szCs w:val="16"/>
              </w:rPr>
              <w:t>11,77</w:t>
            </w:r>
          </w:p>
        </w:tc>
        <w:tc>
          <w:tcPr>
            <w:tcW w:w="2602" w:type="dxa"/>
            <w:shd w:val="clear" w:color="auto" w:fill="auto"/>
            <w:vAlign w:val="center"/>
            <w:hideMark/>
          </w:tcPr>
          <w:p w14:paraId="7515CACE"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60123C51"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36A0D67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34FF09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CCE9406" w14:textId="77777777" w:rsidR="004444F9" w:rsidRPr="00940ECA" w:rsidRDefault="004444F9" w:rsidP="004444F9">
            <w:pPr>
              <w:jc w:val="center"/>
              <w:rPr>
                <w:sz w:val="16"/>
                <w:szCs w:val="16"/>
              </w:rPr>
            </w:pPr>
            <w:r w:rsidRPr="00940ECA">
              <w:rPr>
                <w:sz w:val="16"/>
                <w:szCs w:val="16"/>
              </w:rPr>
              <w:t>237,80</w:t>
            </w:r>
          </w:p>
        </w:tc>
      </w:tr>
      <w:tr w:rsidR="004444F9" w:rsidRPr="00940ECA" w14:paraId="6D223B0C" w14:textId="77777777" w:rsidTr="004444F9">
        <w:trPr>
          <w:trHeight w:val="283"/>
        </w:trPr>
        <w:tc>
          <w:tcPr>
            <w:tcW w:w="1846" w:type="dxa"/>
            <w:shd w:val="clear" w:color="auto" w:fill="auto"/>
            <w:vAlign w:val="center"/>
            <w:hideMark/>
          </w:tcPr>
          <w:p w14:paraId="23A70C29" w14:textId="77777777" w:rsidR="004444F9" w:rsidRPr="00940ECA" w:rsidRDefault="004444F9" w:rsidP="004444F9">
            <w:pPr>
              <w:jc w:val="center"/>
              <w:rPr>
                <w:sz w:val="16"/>
                <w:szCs w:val="16"/>
              </w:rPr>
            </w:pPr>
            <w:r w:rsidRPr="00940ECA">
              <w:rPr>
                <w:sz w:val="16"/>
                <w:szCs w:val="16"/>
              </w:rPr>
              <w:t>3ТК27а (УТ-1)</w:t>
            </w:r>
          </w:p>
        </w:tc>
        <w:tc>
          <w:tcPr>
            <w:tcW w:w="2329" w:type="dxa"/>
            <w:shd w:val="clear" w:color="auto" w:fill="auto"/>
            <w:vAlign w:val="center"/>
            <w:hideMark/>
          </w:tcPr>
          <w:p w14:paraId="5A8A387D" w14:textId="77777777" w:rsidR="004444F9" w:rsidRPr="00940ECA" w:rsidRDefault="004444F9" w:rsidP="004444F9">
            <w:pPr>
              <w:jc w:val="center"/>
              <w:rPr>
                <w:sz w:val="16"/>
                <w:szCs w:val="16"/>
              </w:rPr>
            </w:pPr>
            <w:r w:rsidRPr="00940ECA">
              <w:rPr>
                <w:sz w:val="16"/>
                <w:szCs w:val="16"/>
              </w:rPr>
              <w:t>ТК - 119266</w:t>
            </w:r>
          </w:p>
        </w:tc>
        <w:tc>
          <w:tcPr>
            <w:tcW w:w="1648" w:type="dxa"/>
            <w:shd w:val="clear" w:color="auto" w:fill="auto"/>
            <w:vAlign w:val="center"/>
            <w:hideMark/>
          </w:tcPr>
          <w:p w14:paraId="03A60B13" w14:textId="77777777" w:rsidR="004444F9" w:rsidRPr="00940ECA" w:rsidRDefault="004444F9" w:rsidP="004444F9">
            <w:pPr>
              <w:jc w:val="center"/>
              <w:rPr>
                <w:sz w:val="16"/>
                <w:szCs w:val="16"/>
              </w:rPr>
            </w:pPr>
            <w:r w:rsidRPr="00940ECA">
              <w:rPr>
                <w:sz w:val="16"/>
                <w:szCs w:val="16"/>
              </w:rPr>
              <w:t>17, 20</w:t>
            </w:r>
          </w:p>
        </w:tc>
        <w:tc>
          <w:tcPr>
            <w:tcW w:w="1460" w:type="dxa"/>
            <w:shd w:val="clear" w:color="auto" w:fill="auto"/>
            <w:vAlign w:val="center"/>
            <w:hideMark/>
          </w:tcPr>
          <w:p w14:paraId="14038E74" w14:textId="77777777" w:rsidR="004444F9" w:rsidRPr="00940ECA" w:rsidRDefault="004444F9" w:rsidP="004444F9">
            <w:pPr>
              <w:jc w:val="center"/>
              <w:rPr>
                <w:sz w:val="16"/>
                <w:szCs w:val="16"/>
              </w:rPr>
            </w:pPr>
            <w:r w:rsidRPr="00940ECA">
              <w:rPr>
                <w:sz w:val="16"/>
                <w:szCs w:val="16"/>
              </w:rPr>
              <w:t>111,67</w:t>
            </w:r>
          </w:p>
        </w:tc>
        <w:tc>
          <w:tcPr>
            <w:tcW w:w="2602" w:type="dxa"/>
            <w:shd w:val="clear" w:color="auto" w:fill="auto"/>
            <w:vAlign w:val="center"/>
            <w:hideMark/>
          </w:tcPr>
          <w:p w14:paraId="677CB49B"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6298E8D"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34E94C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8AF9E0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44DF0F7" w14:textId="77777777" w:rsidR="004444F9" w:rsidRPr="00940ECA" w:rsidRDefault="004444F9" w:rsidP="004444F9">
            <w:pPr>
              <w:jc w:val="center"/>
              <w:rPr>
                <w:sz w:val="16"/>
                <w:szCs w:val="16"/>
              </w:rPr>
            </w:pPr>
            <w:r w:rsidRPr="00940ECA">
              <w:rPr>
                <w:sz w:val="16"/>
                <w:szCs w:val="16"/>
              </w:rPr>
              <w:t>3540,70</w:t>
            </w:r>
          </w:p>
        </w:tc>
      </w:tr>
      <w:tr w:rsidR="004444F9" w:rsidRPr="00940ECA" w14:paraId="354D4B66" w14:textId="77777777" w:rsidTr="004444F9">
        <w:trPr>
          <w:trHeight w:val="283"/>
        </w:trPr>
        <w:tc>
          <w:tcPr>
            <w:tcW w:w="1846" w:type="dxa"/>
            <w:shd w:val="clear" w:color="auto" w:fill="auto"/>
            <w:vAlign w:val="center"/>
            <w:hideMark/>
          </w:tcPr>
          <w:p w14:paraId="55403D5C" w14:textId="77777777" w:rsidR="004444F9" w:rsidRPr="00940ECA" w:rsidRDefault="004444F9" w:rsidP="004444F9">
            <w:pPr>
              <w:jc w:val="center"/>
              <w:rPr>
                <w:sz w:val="16"/>
                <w:szCs w:val="16"/>
              </w:rPr>
            </w:pPr>
            <w:r w:rsidRPr="00940ECA">
              <w:rPr>
                <w:sz w:val="16"/>
                <w:szCs w:val="16"/>
              </w:rPr>
              <w:t>персп узел №49446</w:t>
            </w:r>
          </w:p>
        </w:tc>
        <w:tc>
          <w:tcPr>
            <w:tcW w:w="2329" w:type="dxa"/>
            <w:shd w:val="clear" w:color="auto" w:fill="auto"/>
            <w:vAlign w:val="center"/>
            <w:hideMark/>
          </w:tcPr>
          <w:p w14:paraId="1C7ED1F5" w14:textId="77777777" w:rsidR="004444F9" w:rsidRPr="00940ECA" w:rsidRDefault="004444F9" w:rsidP="004444F9">
            <w:pPr>
              <w:jc w:val="center"/>
              <w:rPr>
                <w:sz w:val="16"/>
                <w:szCs w:val="16"/>
              </w:rPr>
            </w:pPr>
            <w:r w:rsidRPr="00940ECA">
              <w:rPr>
                <w:sz w:val="16"/>
                <w:szCs w:val="16"/>
              </w:rPr>
              <w:t>КОС</w:t>
            </w:r>
          </w:p>
        </w:tc>
        <w:tc>
          <w:tcPr>
            <w:tcW w:w="1648" w:type="dxa"/>
            <w:shd w:val="clear" w:color="auto" w:fill="auto"/>
            <w:vAlign w:val="center"/>
            <w:hideMark/>
          </w:tcPr>
          <w:p w14:paraId="48496E2F" w14:textId="77777777" w:rsidR="004444F9" w:rsidRPr="00940ECA" w:rsidRDefault="004444F9" w:rsidP="004444F9">
            <w:pPr>
              <w:jc w:val="center"/>
              <w:rPr>
                <w:sz w:val="16"/>
                <w:szCs w:val="16"/>
              </w:rPr>
            </w:pPr>
            <w:r w:rsidRPr="00940ECA">
              <w:rPr>
                <w:sz w:val="16"/>
                <w:szCs w:val="16"/>
              </w:rPr>
              <w:t>450</w:t>
            </w:r>
          </w:p>
        </w:tc>
        <w:tc>
          <w:tcPr>
            <w:tcW w:w="1460" w:type="dxa"/>
            <w:shd w:val="clear" w:color="auto" w:fill="auto"/>
            <w:vAlign w:val="center"/>
            <w:hideMark/>
          </w:tcPr>
          <w:p w14:paraId="4414D42B" w14:textId="77777777" w:rsidR="004444F9" w:rsidRPr="00940ECA" w:rsidRDefault="004444F9" w:rsidP="004444F9">
            <w:pPr>
              <w:jc w:val="center"/>
              <w:rPr>
                <w:sz w:val="16"/>
                <w:szCs w:val="16"/>
              </w:rPr>
            </w:pPr>
            <w:r w:rsidRPr="00940ECA">
              <w:rPr>
                <w:sz w:val="16"/>
                <w:szCs w:val="16"/>
              </w:rPr>
              <w:t>3,65</w:t>
            </w:r>
          </w:p>
        </w:tc>
        <w:tc>
          <w:tcPr>
            <w:tcW w:w="2602" w:type="dxa"/>
            <w:shd w:val="clear" w:color="auto" w:fill="auto"/>
            <w:vAlign w:val="center"/>
            <w:hideMark/>
          </w:tcPr>
          <w:p w14:paraId="6E1C605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1A7F671"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33A61FF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726566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4CD5BF2" w14:textId="77777777" w:rsidR="004444F9" w:rsidRPr="00940ECA" w:rsidRDefault="004444F9" w:rsidP="004444F9">
            <w:pPr>
              <w:jc w:val="center"/>
              <w:rPr>
                <w:sz w:val="16"/>
                <w:szCs w:val="16"/>
              </w:rPr>
            </w:pPr>
            <w:r w:rsidRPr="00940ECA">
              <w:rPr>
                <w:sz w:val="16"/>
                <w:szCs w:val="16"/>
              </w:rPr>
              <w:t>97,69</w:t>
            </w:r>
          </w:p>
        </w:tc>
      </w:tr>
      <w:tr w:rsidR="004444F9" w:rsidRPr="00940ECA" w14:paraId="00A46332" w14:textId="77777777" w:rsidTr="004444F9">
        <w:trPr>
          <w:trHeight w:val="283"/>
        </w:trPr>
        <w:tc>
          <w:tcPr>
            <w:tcW w:w="1846" w:type="dxa"/>
            <w:shd w:val="clear" w:color="auto" w:fill="auto"/>
            <w:vAlign w:val="center"/>
            <w:hideMark/>
          </w:tcPr>
          <w:p w14:paraId="715264E3" w14:textId="77777777" w:rsidR="004444F9" w:rsidRPr="00940ECA" w:rsidRDefault="004444F9" w:rsidP="004444F9">
            <w:pPr>
              <w:jc w:val="center"/>
              <w:rPr>
                <w:sz w:val="16"/>
                <w:szCs w:val="16"/>
              </w:rPr>
            </w:pPr>
            <w:r w:rsidRPr="00940ECA">
              <w:rPr>
                <w:sz w:val="16"/>
                <w:szCs w:val="16"/>
              </w:rPr>
              <w:t>персп узел №49479</w:t>
            </w:r>
          </w:p>
        </w:tc>
        <w:tc>
          <w:tcPr>
            <w:tcW w:w="2329" w:type="dxa"/>
            <w:shd w:val="clear" w:color="auto" w:fill="auto"/>
            <w:vAlign w:val="center"/>
            <w:hideMark/>
          </w:tcPr>
          <w:p w14:paraId="00F55AB2" w14:textId="77777777" w:rsidR="004444F9" w:rsidRPr="00940ECA" w:rsidRDefault="004444F9" w:rsidP="004444F9">
            <w:pPr>
              <w:jc w:val="center"/>
              <w:rPr>
                <w:sz w:val="16"/>
                <w:szCs w:val="16"/>
              </w:rPr>
            </w:pPr>
            <w:r w:rsidRPr="00940ECA">
              <w:rPr>
                <w:sz w:val="16"/>
                <w:szCs w:val="16"/>
              </w:rPr>
              <w:t>ТК - 119123</w:t>
            </w:r>
          </w:p>
        </w:tc>
        <w:tc>
          <w:tcPr>
            <w:tcW w:w="1648" w:type="dxa"/>
            <w:shd w:val="clear" w:color="auto" w:fill="auto"/>
            <w:vAlign w:val="center"/>
            <w:hideMark/>
          </w:tcPr>
          <w:p w14:paraId="5FA50673" w14:textId="77777777" w:rsidR="004444F9" w:rsidRPr="00940ECA" w:rsidRDefault="004444F9" w:rsidP="004444F9">
            <w:pPr>
              <w:jc w:val="center"/>
              <w:rPr>
                <w:sz w:val="16"/>
                <w:szCs w:val="16"/>
              </w:rPr>
            </w:pPr>
            <w:r w:rsidRPr="00940ECA">
              <w:rPr>
                <w:sz w:val="16"/>
                <w:szCs w:val="16"/>
              </w:rPr>
              <w:t>370</w:t>
            </w:r>
          </w:p>
        </w:tc>
        <w:tc>
          <w:tcPr>
            <w:tcW w:w="1460" w:type="dxa"/>
            <w:shd w:val="clear" w:color="auto" w:fill="auto"/>
            <w:vAlign w:val="center"/>
            <w:hideMark/>
          </w:tcPr>
          <w:p w14:paraId="58F554ED" w14:textId="77777777" w:rsidR="004444F9" w:rsidRPr="00940ECA" w:rsidRDefault="004444F9" w:rsidP="004444F9">
            <w:pPr>
              <w:jc w:val="center"/>
              <w:rPr>
                <w:sz w:val="16"/>
                <w:szCs w:val="16"/>
              </w:rPr>
            </w:pPr>
            <w:r w:rsidRPr="00940ECA">
              <w:rPr>
                <w:sz w:val="16"/>
                <w:szCs w:val="16"/>
              </w:rPr>
              <w:t>525,92</w:t>
            </w:r>
          </w:p>
        </w:tc>
        <w:tc>
          <w:tcPr>
            <w:tcW w:w="2602" w:type="dxa"/>
            <w:shd w:val="clear" w:color="auto" w:fill="auto"/>
            <w:vAlign w:val="center"/>
            <w:hideMark/>
          </w:tcPr>
          <w:p w14:paraId="56C7E3A9"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D75A2E2"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34F6A5C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54359F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3DEAD20" w14:textId="77777777" w:rsidR="004444F9" w:rsidRPr="00940ECA" w:rsidRDefault="004444F9" w:rsidP="004444F9">
            <w:pPr>
              <w:jc w:val="center"/>
              <w:rPr>
                <w:sz w:val="16"/>
                <w:szCs w:val="16"/>
              </w:rPr>
            </w:pPr>
            <w:r w:rsidRPr="00940ECA">
              <w:rPr>
                <w:sz w:val="16"/>
                <w:szCs w:val="16"/>
              </w:rPr>
              <w:t>30350,90</w:t>
            </w:r>
          </w:p>
        </w:tc>
      </w:tr>
      <w:tr w:rsidR="004444F9" w:rsidRPr="00940ECA" w14:paraId="0B29E9A6" w14:textId="77777777" w:rsidTr="004444F9">
        <w:trPr>
          <w:trHeight w:val="283"/>
        </w:trPr>
        <w:tc>
          <w:tcPr>
            <w:tcW w:w="1846" w:type="dxa"/>
            <w:shd w:val="clear" w:color="auto" w:fill="auto"/>
            <w:vAlign w:val="center"/>
            <w:hideMark/>
          </w:tcPr>
          <w:p w14:paraId="3D7E1BFA" w14:textId="77777777" w:rsidR="004444F9" w:rsidRPr="00940ECA" w:rsidRDefault="004444F9" w:rsidP="004444F9">
            <w:pPr>
              <w:jc w:val="center"/>
              <w:rPr>
                <w:sz w:val="16"/>
                <w:szCs w:val="16"/>
              </w:rPr>
            </w:pPr>
            <w:r w:rsidRPr="00940ECA">
              <w:rPr>
                <w:sz w:val="16"/>
                <w:szCs w:val="16"/>
              </w:rPr>
              <w:t>ТК - 119087</w:t>
            </w:r>
          </w:p>
        </w:tc>
        <w:tc>
          <w:tcPr>
            <w:tcW w:w="2329" w:type="dxa"/>
            <w:shd w:val="clear" w:color="auto" w:fill="auto"/>
            <w:vAlign w:val="center"/>
            <w:hideMark/>
          </w:tcPr>
          <w:p w14:paraId="2A04231C" w14:textId="77777777" w:rsidR="004444F9" w:rsidRPr="00940ECA" w:rsidRDefault="004444F9" w:rsidP="004444F9">
            <w:pPr>
              <w:jc w:val="center"/>
              <w:rPr>
                <w:sz w:val="16"/>
                <w:szCs w:val="16"/>
              </w:rPr>
            </w:pPr>
            <w:r w:rsidRPr="00940ECA">
              <w:rPr>
                <w:sz w:val="16"/>
                <w:szCs w:val="16"/>
              </w:rPr>
              <w:t>персп узел №50868</w:t>
            </w:r>
          </w:p>
        </w:tc>
        <w:tc>
          <w:tcPr>
            <w:tcW w:w="1648" w:type="dxa"/>
            <w:shd w:val="clear" w:color="auto" w:fill="auto"/>
            <w:vAlign w:val="center"/>
            <w:hideMark/>
          </w:tcPr>
          <w:p w14:paraId="7BC3AD94" w14:textId="77777777" w:rsidR="004444F9" w:rsidRPr="00940ECA" w:rsidRDefault="004444F9" w:rsidP="004444F9">
            <w:pPr>
              <w:jc w:val="center"/>
              <w:rPr>
                <w:sz w:val="16"/>
                <w:szCs w:val="16"/>
              </w:rPr>
            </w:pPr>
            <w:r w:rsidRPr="00940ECA">
              <w:rPr>
                <w:sz w:val="16"/>
                <w:szCs w:val="16"/>
              </w:rPr>
              <w:t>468, 469, 470, 472, 477</w:t>
            </w:r>
          </w:p>
        </w:tc>
        <w:tc>
          <w:tcPr>
            <w:tcW w:w="1460" w:type="dxa"/>
            <w:shd w:val="clear" w:color="auto" w:fill="auto"/>
            <w:vAlign w:val="center"/>
            <w:hideMark/>
          </w:tcPr>
          <w:p w14:paraId="1CE700C0" w14:textId="77777777" w:rsidR="004444F9" w:rsidRPr="00940ECA" w:rsidRDefault="004444F9" w:rsidP="004444F9">
            <w:pPr>
              <w:jc w:val="center"/>
              <w:rPr>
                <w:sz w:val="16"/>
                <w:szCs w:val="16"/>
              </w:rPr>
            </w:pPr>
            <w:r w:rsidRPr="00940ECA">
              <w:rPr>
                <w:sz w:val="16"/>
                <w:szCs w:val="16"/>
              </w:rPr>
              <w:t>144,04</w:t>
            </w:r>
          </w:p>
        </w:tc>
        <w:tc>
          <w:tcPr>
            <w:tcW w:w="2602" w:type="dxa"/>
            <w:shd w:val="clear" w:color="auto" w:fill="auto"/>
            <w:vAlign w:val="center"/>
            <w:hideMark/>
          </w:tcPr>
          <w:p w14:paraId="6514947F"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191C8AA" w14:textId="77777777" w:rsidR="004444F9" w:rsidRPr="00940ECA" w:rsidRDefault="004444F9" w:rsidP="004444F9">
            <w:pPr>
              <w:jc w:val="center"/>
              <w:rPr>
                <w:sz w:val="16"/>
                <w:szCs w:val="16"/>
              </w:rPr>
            </w:pPr>
            <w:r w:rsidRPr="00940ECA">
              <w:rPr>
                <w:sz w:val="16"/>
                <w:szCs w:val="16"/>
              </w:rPr>
              <w:t>600</w:t>
            </w:r>
          </w:p>
        </w:tc>
        <w:tc>
          <w:tcPr>
            <w:tcW w:w="1789" w:type="dxa"/>
            <w:shd w:val="clear" w:color="auto" w:fill="auto"/>
            <w:vAlign w:val="center"/>
            <w:hideMark/>
          </w:tcPr>
          <w:p w14:paraId="30CC1D9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198F38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3C3D75E" w14:textId="77777777" w:rsidR="004444F9" w:rsidRPr="00940ECA" w:rsidRDefault="004444F9" w:rsidP="004444F9">
            <w:pPr>
              <w:jc w:val="center"/>
              <w:rPr>
                <w:sz w:val="16"/>
                <w:szCs w:val="16"/>
              </w:rPr>
            </w:pPr>
            <w:r w:rsidRPr="00940ECA">
              <w:rPr>
                <w:sz w:val="16"/>
                <w:szCs w:val="16"/>
              </w:rPr>
              <w:t>22442,65</w:t>
            </w:r>
          </w:p>
        </w:tc>
      </w:tr>
      <w:tr w:rsidR="004444F9" w:rsidRPr="00940ECA" w14:paraId="16463BE0" w14:textId="77777777" w:rsidTr="004444F9">
        <w:trPr>
          <w:trHeight w:val="283"/>
        </w:trPr>
        <w:tc>
          <w:tcPr>
            <w:tcW w:w="1846" w:type="dxa"/>
            <w:shd w:val="clear" w:color="auto" w:fill="auto"/>
            <w:vAlign w:val="center"/>
            <w:hideMark/>
          </w:tcPr>
          <w:p w14:paraId="61F53721" w14:textId="77777777" w:rsidR="004444F9" w:rsidRPr="00940ECA" w:rsidRDefault="004444F9" w:rsidP="004444F9">
            <w:pPr>
              <w:jc w:val="center"/>
              <w:rPr>
                <w:sz w:val="16"/>
                <w:szCs w:val="16"/>
              </w:rPr>
            </w:pPr>
            <w:r w:rsidRPr="00940ECA">
              <w:rPr>
                <w:sz w:val="16"/>
                <w:szCs w:val="16"/>
              </w:rPr>
              <w:t>персп узел №50868</w:t>
            </w:r>
          </w:p>
        </w:tc>
        <w:tc>
          <w:tcPr>
            <w:tcW w:w="2329" w:type="dxa"/>
            <w:shd w:val="clear" w:color="auto" w:fill="auto"/>
            <w:vAlign w:val="center"/>
            <w:hideMark/>
          </w:tcPr>
          <w:p w14:paraId="1750E52D" w14:textId="77777777" w:rsidR="004444F9" w:rsidRPr="00940ECA" w:rsidRDefault="004444F9" w:rsidP="004444F9">
            <w:pPr>
              <w:jc w:val="center"/>
              <w:rPr>
                <w:sz w:val="16"/>
                <w:szCs w:val="16"/>
              </w:rPr>
            </w:pPr>
            <w:r w:rsidRPr="00940ECA">
              <w:rPr>
                <w:sz w:val="16"/>
                <w:szCs w:val="16"/>
              </w:rPr>
              <w:t>ТК - 119090</w:t>
            </w:r>
          </w:p>
        </w:tc>
        <w:tc>
          <w:tcPr>
            <w:tcW w:w="1648" w:type="dxa"/>
            <w:shd w:val="clear" w:color="auto" w:fill="auto"/>
            <w:vAlign w:val="center"/>
            <w:hideMark/>
          </w:tcPr>
          <w:p w14:paraId="1574B050" w14:textId="77777777" w:rsidR="004444F9" w:rsidRPr="00940ECA" w:rsidRDefault="004444F9" w:rsidP="004444F9">
            <w:pPr>
              <w:jc w:val="center"/>
              <w:rPr>
                <w:sz w:val="16"/>
                <w:szCs w:val="16"/>
              </w:rPr>
            </w:pPr>
            <w:r w:rsidRPr="00940ECA">
              <w:rPr>
                <w:sz w:val="16"/>
                <w:szCs w:val="16"/>
              </w:rPr>
              <w:t>468, 469, 470, 472</w:t>
            </w:r>
          </w:p>
        </w:tc>
        <w:tc>
          <w:tcPr>
            <w:tcW w:w="1460" w:type="dxa"/>
            <w:shd w:val="clear" w:color="auto" w:fill="auto"/>
            <w:vAlign w:val="center"/>
            <w:hideMark/>
          </w:tcPr>
          <w:p w14:paraId="389CB30C" w14:textId="77777777" w:rsidR="004444F9" w:rsidRPr="00940ECA" w:rsidRDefault="004444F9" w:rsidP="004444F9">
            <w:pPr>
              <w:jc w:val="center"/>
              <w:rPr>
                <w:sz w:val="16"/>
                <w:szCs w:val="16"/>
              </w:rPr>
            </w:pPr>
            <w:r w:rsidRPr="00940ECA">
              <w:rPr>
                <w:sz w:val="16"/>
                <w:szCs w:val="16"/>
              </w:rPr>
              <w:t>53,48</w:t>
            </w:r>
          </w:p>
        </w:tc>
        <w:tc>
          <w:tcPr>
            <w:tcW w:w="2602" w:type="dxa"/>
            <w:shd w:val="clear" w:color="auto" w:fill="auto"/>
            <w:vAlign w:val="center"/>
            <w:hideMark/>
          </w:tcPr>
          <w:p w14:paraId="6E8D9FDC"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A3AA638" w14:textId="77777777" w:rsidR="004444F9" w:rsidRPr="00940ECA" w:rsidRDefault="004444F9" w:rsidP="004444F9">
            <w:pPr>
              <w:jc w:val="center"/>
              <w:rPr>
                <w:sz w:val="16"/>
                <w:szCs w:val="16"/>
              </w:rPr>
            </w:pPr>
            <w:r w:rsidRPr="00940ECA">
              <w:rPr>
                <w:sz w:val="16"/>
                <w:szCs w:val="16"/>
              </w:rPr>
              <w:t>600</w:t>
            </w:r>
          </w:p>
        </w:tc>
        <w:tc>
          <w:tcPr>
            <w:tcW w:w="1789" w:type="dxa"/>
            <w:shd w:val="clear" w:color="auto" w:fill="auto"/>
            <w:vAlign w:val="center"/>
            <w:hideMark/>
          </w:tcPr>
          <w:p w14:paraId="4707906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83AB18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EB87AA7" w14:textId="77777777" w:rsidR="004444F9" w:rsidRPr="00940ECA" w:rsidRDefault="004444F9" w:rsidP="004444F9">
            <w:pPr>
              <w:jc w:val="center"/>
              <w:rPr>
                <w:sz w:val="16"/>
                <w:szCs w:val="16"/>
              </w:rPr>
            </w:pPr>
            <w:r w:rsidRPr="00940ECA">
              <w:rPr>
                <w:sz w:val="16"/>
                <w:szCs w:val="16"/>
              </w:rPr>
              <w:t>8332,64</w:t>
            </w:r>
          </w:p>
        </w:tc>
      </w:tr>
      <w:tr w:rsidR="004444F9" w:rsidRPr="00940ECA" w14:paraId="30A1DDED" w14:textId="77777777" w:rsidTr="004444F9">
        <w:trPr>
          <w:trHeight w:val="283"/>
        </w:trPr>
        <w:tc>
          <w:tcPr>
            <w:tcW w:w="1846" w:type="dxa"/>
            <w:shd w:val="clear" w:color="auto" w:fill="auto"/>
            <w:vAlign w:val="center"/>
            <w:hideMark/>
          </w:tcPr>
          <w:p w14:paraId="1F73C6BC" w14:textId="77777777" w:rsidR="004444F9" w:rsidRPr="00940ECA" w:rsidRDefault="004444F9" w:rsidP="004444F9">
            <w:pPr>
              <w:jc w:val="center"/>
              <w:rPr>
                <w:sz w:val="16"/>
                <w:szCs w:val="16"/>
              </w:rPr>
            </w:pPr>
            <w:r w:rsidRPr="00940ECA">
              <w:rPr>
                <w:sz w:val="16"/>
                <w:szCs w:val="16"/>
              </w:rPr>
              <w:t>персп узел №49467</w:t>
            </w:r>
          </w:p>
        </w:tc>
        <w:tc>
          <w:tcPr>
            <w:tcW w:w="2329" w:type="dxa"/>
            <w:shd w:val="clear" w:color="auto" w:fill="auto"/>
            <w:vAlign w:val="center"/>
            <w:hideMark/>
          </w:tcPr>
          <w:p w14:paraId="379BE347" w14:textId="77777777" w:rsidR="004444F9" w:rsidRPr="00940ECA" w:rsidRDefault="004444F9" w:rsidP="004444F9">
            <w:pPr>
              <w:jc w:val="center"/>
              <w:rPr>
                <w:sz w:val="16"/>
                <w:szCs w:val="16"/>
              </w:rPr>
            </w:pPr>
            <w:r w:rsidRPr="00940ECA">
              <w:rPr>
                <w:sz w:val="16"/>
                <w:szCs w:val="16"/>
              </w:rPr>
              <w:t>Офис</w:t>
            </w:r>
          </w:p>
        </w:tc>
        <w:tc>
          <w:tcPr>
            <w:tcW w:w="1648" w:type="dxa"/>
            <w:shd w:val="clear" w:color="auto" w:fill="auto"/>
            <w:vAlign w:val="center"/>
            <w:hideMark/>
          </w:tcPr>
          <w:p w14:paraId="726AF17B" w14:textId="77777777" w:rsidR="004444F9" w:rsidRPr="00940ECA" w:rsidRDefault="004444F9" w:rsidP="004444F9">
            <w:pPr>
              <w:jc w:val="center"/>
              <w:rPr>
                <w:sz w:val="16"/>
                <w:szCs w:val="16"/>
              </w:rPr>
            </w:pPr>
            <w:r w:rsidRPr="00940ECA">
              <w:rPr>
                <w:sz w:val="16"/>
                <w:szCs w:val="16"/>
              </w:rPr>
              <w:t>375</w:t>
            </w:r>
          </w:p>
        </w:tc>
        <w:tc>
          <w:tcPr>
            <w:tcW w:w="1460" w:type="dxa"/>
            <w:shd w:val="clear" w:color="auto" w:fill="auto"/>
            <w:vAlign w:val="center"/>
            <w:hideMark/>
          </w:tcPr>
          <w:p w14:paraId="0BBF01F5" w14:textId="77777777" w:rsidR="004444F9" w:rsidRPr="00940ECA" w:rsidRDefault="004444F9" w:rsidP="004444F9">
            <w:pPr>
              <w:jc w:val="center"/>
              <w:rPr>
                <w:sz w:val="16"/>
                <w:szCs w:val="16"/>
              </w:rPr>
            </w:pPr>
            <w:r w:rsidRPr="00940ECA">
              <w:rPr>
                <w:sz w:val="16"/>
                <w:szCs w:val="16"/>
              </w:rPr>
              <w:t>89,84</w:t>
            </w:r>
          </w:p>
        </w:tc>
        <w:tc>
          <w:tcPr>
            <w:tcW w:w="2602" w:type="dxa"/>
            <w:shd w:val="clear" w:color="auto" w:fill="auto"/>
            <w:vAlign w:val="center"/>
            <w:hideMark/>
          </w:tcPr>
          <w:p w14:paraId="39BADAA9"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0636A3F"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10EFDF7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D5C6CE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DCB0594" w14:textId="77777777" w:rsidR="004444F9" w:rsidRPr="00940ECA" w:rsidRDefault="004444F9" w:rsidP="004444F9">
            <w:pPr>
              <w:jc w:val="center"/>
              <w:rPr>
                <w:sz w:val="16"/>
                <w:szCs w:val="16"/>
              </w:rPr>
            </w:pPr>
            <w:r w:rsidRPr="00940ECA">
              <w:rPr>
                <w:sz w:val="16"/>
                <w:szCs w:val="16"/>
              </w:rPr>
              <w:t>2404,55</w:t>
            </w:r>
          </w:p>
        </w:tc>
      </w:tr>
      <w:tr w:rsidR="004444F9" w:rsidRPr="00940ECA" w14:paraId="48B278BC" w14:textId="77777777" w:rsidTr="004444F9">
        <w:trPr>
          <w:trHeight w:val="283"/>
        </w:trPr>
        <w:tc>
          <w:tcPr>
            <w:tcW w:w="1846" w:type="dxa"/>
            <w:shd w:val="clear" w:color="auto" w:fill="auto"/>
            <w:vAlign w:val="center"/>
            <w:hideMark/>
          </w:tcPr>
          <w:p w14:paraId="4CCB9ACC" w14:textId="77777777" w:rsidR="004444F9" w:rsidRPr="00940ECA" w:rsidRDefault="004444F9" w:rsidP="004444F9">
            <w:pPr>
              <w:jc w:val="center"/>
              <w:rPr>
                <w:sz w:val="16"/>
                <w:szCs w:val="16"/>
              </w:rPr>
            </w:pPr>
            <w:r w:rsidRPr="00940ECA">
              <w:rPr>
                <w:sz w:val="16"/>
                <w:szCs w:val="16"/>
              </w:rPr>
              <w:t>персп узел №49467</w:t>
            </w:r>
          </w:p>
        </w:tc>
        <w:tc>
          <w:tcPr>
            <w:tcW w:w="2329" w:type="dxa"/>
            <w:shd w:val="clear" w:color="auto" w:fill="auto"/>
            <w:vAlign w:val="center"/>
            <w:hideMark/>
          </w:tcPr>
          <w:p w14:paraId="39FE6BD0" w14:textId="77777777" w:rsidR="004444F9" w:rsidRPr="00940ECA" w:rsidRDefault="004444F9" w:rsidP="004444F9">
            <w:pPr>
              <w:jc w:val="center"/>
              <w:rPr>
                <w:sz w:val="16"/>
                <w:szCs w:val="16"/>
              </w:rPr>
            </w:pPr>
            <w:r w:rsidRPr="00940ECA">
              <w:rPr>
                <w:sz w:val="16"/>
                <w:szCs w:val="16"/>
              </w:rPr>
              <w:t>Универсальный блок</w:t>
            </w:r>
          </w:p>
        </w:tc>
        <w:tc>
          <w:tcPr>
            <w:tcW w:w="1648" w:type="dxa"/>
            <w:shd w:val="clear" w:color="auto" w:fill="auto"/>
            <w:vAlign w:val="center"/>
            <w:hideMark/>
          </w:tcPr>
          <w:p w14:paraId="707ACD05" w14:textId="77777777" w:rsidR="004444F9" w:rsidRPr="00940ECA" w:rsidRDefault="004444F9" w:rsidP="004444F9">
            <w:pPr>
              <w:jc w:val="center"/>
              <w:rPr>
                <w:sz w:val="16"/>
                <w:szCs w:val="16"/>
              </w:rPr>
            </w:pPr>
            <w:r w:rsidRPr="00940ECA">
              <w:rPr>
                <w:sz w:val="16"/>
                <w:szCs w:val="16"/>
              </w:rPr>
              <w:t>371</w:t>
            </w:r>
          </w:p>
        </w:tc>
        <w:tc>
          <w:tcPr>
            <w:tcW w:w="1460" w:type="dxa"/>
            <w:shd w:val="clear" w:color="auto" w:fill="auto"/>
            <w:vAlign w:val="center"/>
            <w:hideMark/>
          </w:tcPr>
          <w:p w14:paraId="32183D71" w14:textId="77777777" w:rsidR="004444F9" w:rsidRPr="00940ECA" w:rsidRDefault="004444F9" w:rsidP="004444F9">
            <w:pPr>
              <w:jc w:val="center"/>
              <w:rPr>
                <w:sz w:val="16"/>
                <w:szCs w:val="16"/>
              </w:rPr>
            </w:pPr>
            <w:r w:rsidRPr="00940ECA">
              <w:rPr>
                <w:sz w:val="16"/>
                <w:szCs w:val="16"/>
              </w:rPr>
              <w:t>33,07</w:t>
            </w:r>
          </w:p>
        </w:tc>
        <w:tc>
          <w:tcPr>
            <w:tcW w:w="2602" w:type="dxa"/>
            <w:shd w:val="clear" w:color="auto" w:fill="auto"/>
            <w:vAlign w:val="center"/>
            <w:hideMark/>
          </w:tcPr>
          <w:p w14:paraId="66F9DF01"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AED2A18"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1774907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DD621F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AE184DA" w14:textId="77777777" w:rsidR="004444F9" w:rsidRPr="00940ECA" w:rsidRDefault="004444F9" w:rsidP="004444F9">
            <w:pPr>
              <w:jc w:val="center"/>
              <w:rPr>
                <w:sz w:val="16"/>
                <w:szCs w:val="16"/>
              </w:rPr>
            </w:pPr>
            <w:r w:rsidRPr="00940ECA">
              <w:rPr>
                <w:sz w:val="16"/>
                <w:szCs w:val="16"/>
              </w:rPr>
              <w:t>885,11</w:t>
            </w:r>
          </w:p>
        </w:tc>
      </w:tr>
      <w:tr w:rsidR="004444F9" w:rsidRPr="00940ECA" w14:paraId="5B3C463A" w14:textId="77777777" w:rsidTr="004444F9">
        <w:trPr>
          <w:trHeight w:val="283"/>
        </w:trPr>
        <w:tc>
          <w:tcPr>
            <w:tcW w:w="1846" w:type="dxa"/>
            <w:shd w:val="clear" w:color="auto" w:fill="auto"/>
            <w:vAlign w:val="center"/>
            <w:hideMark/>
          </w:tcPr>
          <w:p w14:paraId="01CEA076" w14:textId="77777777" w:rsidR="004444F9" w:rsidRPr="00940ECA" w:rsidRDefault="004444F9" w:rsidP="004444F9">
            <w:pPr>
              <w:jc w:val="center"/>
              <w:rPr>
                <w:sz w:val="16"/>
                <w:szCs w:val="16"/>
              </w:rPr>
            </w:pPr>
            <w:r w:rsidRPr="00940ECA">
              <w:rPr>
                <w:sz w:val="16"/>
                <w:szCs w:val="16"/>
              </w:rPr>
              <w:t>персп узел №49465</w:t>
            </w:r>
          </w:p>
        </w:tc>
        <w:tc>
          <w:tcPr>
            <w:tcW w:w="2329" w:type="dxa"/>
            <w:shd w:val="clear" w:color="auto" w:fill="auto"/>
            <w:vAlign w:val="center"/>
            <w:hideMark/>
          </w:tcPr>
          <w:p w14:paraId="6EEE9260" w14:textId="77777777" w:rsidR="004444F9" w:rsidRPr="00940ECA" w:rsidRDefault="004444F9" w:rsidP="004444F9">
            <w:pPr>
              <w:jc w:val="center"/>
              <w:rPr>
                <w:sz w:val="16"/>
                <w:szCs w:val="16"/>
              </w:rPr>
            </w:pPr>
            <w:r w:rsidRPr="00940ECA">
              <w:rPr>
                <w:sz w:val="16"/>
                <w:szCs w:val="16"/>
              </w:rPr>
              <w:t>Гостиница</w:t>
            </w:r>
          </w:p>
        </w:tc>
        <w:tc>
          <w:tcPr>
            <w:tcW w:w="1648" w:type="dxa"/>
            <w:shd w:val="clear" w:color="auto" w:fill="auto"/>
            <w:vAlign w:val="center"/>
            <w:hideMark/>
          </w:tcPr>
          <w:p w14:paraId="51725FF7" w14:textId="77777777" w:rsidR="004444F9" w:rsidRPr="00940ECA" w:rsidRDefault="004444F9" w:rsidP="004444F9">
            <w:pPr>
              <w:jc w:val="center"/>
              <w:rPr>
                <w:sz w:val="16"/>
                <w:szCs w:val="16"/>
              </w:rPr>
            </w:pPr>
            <w:r w:rsidRPr="00940ECA">
              <w:rPr>
                <w:sz w:val="16"/>
                <w:szCs w:val="16"/>
              </w:rPr>
              <w:t>374</w:t>
            </w:r>
          </w:p>
        </w:tc>
        <w:tc>
          <w:tcPr>
            <w:tcW w:w="1460" w:type="dxa"/>
            <w:shd w:val="clear" w:color="auto" w:fill="auto"/>
            <w:vAlign w:val="center"/>
            <w:hideMark/>
          </w:tcPr>
          <w:p w14:paraId="2BD877A6" w14:textId="77777777" w:rsidR="004444F9" w:rsidRPr="00940ECA" w:rsidRDefault="004444F9" w:rsidP="004444F9">
            <w:pPr>
              <w:jc w:val="center"/>
              <w:rPr>
                <w:sz w:val="16"/>
                <w:szCs w:val="16"/>
              </w:rPr>
            </w:pPr>
            <w:r w:rsidRPr="00940ECA">
              <w:rPr>
                <w:sz w:val="16"/>
                <w:szCs w:val="16"/>
              </w:rPr>
              <w:t>44,12</w:t>
            </w:r>
          </w:p>
        </w:tc>
        <w:tc>
          <w:tcPr>
            <w:tcW w:w="2602" w:type="dxa"/>
            <w:shd w:val="clear" w:color="auto" w:fill="auto"/>
            <w:vAlign w:val="center"/>
            <w:hideMark/>
          </w:tcPr>
          <w:p w14:paraId="2A72EAE1"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5A98FD5"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4FFACE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F99018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BDD135B" w14:textId="77777777" w:rsidR="004444F9" w:rsidRPr="00940ECA" w:rsidRDefault="004444F9" w:rsidP="004444F9">
            <w:pPr>
              <w:jc w:val="center"/>
              <w:rPr>
                <w:sz w:val="16"/>
                <w:szCs w:val="16"/>
              </w:rPr>
            </w:pPr>
            <w:r w:rsidRPr="00940ECA">
              <w:rPr>
                <w:sz w:val="16"/>
                <w:szCs w:val="16"/>
              </w:rPr>
              <w:t>981,90</w:t>
            </w:r>
          </w:p>
        </w:tc>
      </w:tr>
      <w:tr w:rsidR="004444F9" w:rsidRPr="00940ECA" w14:paraId="23F0A1D6" w14:textId="77777777" w:rsidTr="004444F9">
        <w:trPr>
          <w:trHeight w:val="283"/>
        </w:trPr>
        <w:tc>
          <w:tcPr>
            <w:tcW w:w="1846" w:type="dxa"/>
            <w:shd w:val="clear" w:color="auto" w:fill="auto"/>
            <w:vAlign w:val="center"/>
            <w:hideMark/>
          </w:tcPr>
          <w:p w14:paraId="325EF371" w14:textId="77777777" w:rsidR="004444F9" w:rsidRPr="00940ECA" w:rsidRDefault="004444F9" w:rsidP="004444F9">
            <w:pPr>
              <w:jc w:val="center"/>
              <w:rPr>
                <w:sz w:val="16"/>
                <w:szCs w:val="16"/>
              </w:rPr>
            </w:pPr>
            <w:r w:rsidRPr="00940ECA">
              <w:rPr>
                <w:sz w:val="16"/>
                <w:szCs w:val="16"/>
              </w:rPr>
              <w:t>персп узел №49465</w:t>
            </w:r>
          </w:p>
        </w:tc>
        <w:tc>
          <w:tcPr>
            <w:tcW w:w="2329" w:type="dxa"/>
            <w:shd w:val="clear" w:color="auto" w:fill="auto"/>
            <w:vAlign w:val="center"/>
            <w:hideMark/>
          </w:tcPr>
          <w:p w14:paraId="7FADFDC1" w14:textId="77777777" w:rsidR="004444F9" w:rsidRPr="00940ECA" w:rsidRDefault="004444F9" w:rsidP="004444F9">
            <w:pPr>
              <w:jc w:val="center"/>
              <w:rPr>
                <w:sz w:val="16"/>
                <w:szCs w:val="16"/>
              </w:rPr>
            </w:pPr>
            <w:r w:rsidRPr="00940ECA">
              <w:rPr>
                <w:sz w:val="16"/>
                <w:szCs w:val="16"/>
              </w:rPr>
              <w:t>персп узел №49467</w:t>
            </w:r>
          </w:p>
        </w:tc>
        <w:tc>
          <w:tcPr>
            <w:tcW w:w="1648" w:type="dxa"/>
            <w:shd w:val="clear" w:color="auto" w:fill="auto"/>
            <w:vAlign w:val="center"/>
            <w:hideMark/>
          </w:tcPr>
          <w:p w14:paraId="50ECCECC" w14:textId="77777777" w:rsidR="004444F9" w:rsidRPr="00940ECA" w:rsidRDefault="004444F9" w:rsidP="004444F9">
            <w:pPr>
              <w:jc w:val="center"/>
              <w:rPr>
                <w:sz w:val="16"/>
                <w:szCs w:val="16"/>
              </w:rPr>
            </w:pPr>
            <w:r w:rsidRPr="00940ECA">
              <w:rPr>
                <w:sz w:val="16"/>
                <w:szCs w:val="16"/>
              </w:rPr>
              <w:t>371, 375</w:t>
            </w:r>
          </w:p>
        </w:tc>
        <w:tc>
          <w:tcPr>
            <w:tcW w:w="1460" w:type="dxa"/>
            <w:shd w:val="clear" w:color="auto" w:fill="auto"/>
            <w:vAlign w:val="center"/>
            <w:hideMark/>
          </w:tcPr>
          <w:p w14:paraId="27C6415A" w14:textId="77777777" w:rsidR="004444F9" w:rsidRPr="00940ECA" w:rsidRDefault="004444F9" w:rsidP="004444F9">
            <w:pPr>
              <w:jc w:val="center"/>
              <w:rPr>
                <w:sz w:val="16"/>
                <w:szCs w:val="16"/>
              </w:rPr>
            </w:pPr>
            <w:r w:rsidRPr="00940ECA">
              <w:rPr>
                <w:sz w:val="16"/>
                <w:szCs w:val="16"/>
              </w:rPr>
              <w:t>64,86</w:t>
            </w:r>
          </w:p>
        </w:tc>
        <w:tc>
          <w:tcPr>
            <w:tcW w:w="2602" w:type="dxa"/>
            <w:shd w:val="clear" w:color="auto" w:fill="auto"/>
            <w:vAlign w:val="center"/>
            <w:hideMark/>
          </w:tcPr>
          <w:p w14:paraId="7BC5D9FB"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70486C8A"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578DBC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895101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996A97A" w14:textId="77777777" w:rsidR="004444F9" w:rsidRPr="00940ECA" w:rsidRDefault="004444F9" w:rsidP="004444F9">
            <w:pPr>
              <w:jc w:val="center"/>
              <w:rPr>
                <w:sz w:val="16"/>
                <w:szCs w:val="16"/>
              </w:rPr>
            </w:pPr>
            <w:r w:rsidRPr="00940ECA">
              <w:rPr>
                <w:sz w:val="16"/>
                <w:szCs w:val="16"/>
              </w:rPr>
              <w:t>2056,50</w:t>
            </w:r>
          </w:p>
        </w:tc>
      </w:tr>
      <w:tr w:rsidR="004444F9" w:rsidRPr="00940ECA" w14:paraId="0F78A235" w14:textId="77777777" w:rsidTr="004444F9">
        <w:trPr>
          <w:trHeight w:val="283"/>
        </w:trPr>
        <w:tc>
          <w:tcPr>
            <w:tcW w:w="1846" w:type="dxa"/>
            <w:shd w:val="clear" w:color="auto" w:fill="auto"/>
            <w:vAlign w:val="center"/>
            <w:hideMark/>
          </w:tcPr>
          <w:p w14:paraId="617D5399" w14:textId="77777777" w:rsidR="004444F9" w:rsidRPr="00940ECA" w:rsidRDefault="004444F9" w:rsidP="004444F9">
            <w:pPr>
              <w:jc w:val="center"/>
              <w:rPr>
                <w:sz w:val="16"/>
                <w:szCs w:val="16"/>
              </w:rPr>
            </w:pPr>
            <w:r w:rsidRPr="00940ECA">
              <w:rPr>
                <w:sz w:val="16"/>
                <w:szCs w:val="16"/>
              </w:rPr>
              <w:t>персп узел №49469</w:t>
            </w:r>
          </w:p>
        </w:tc>
        <w:tc>
          <w:tcPr>
            <w:tcW w:w="2329" w:type="dxa"/>
            <w:shd w:val="clear" w:color="auto" w:fill="auto"/>
            <w:vAlign w:val="center"/>
            <w:hideMark/>
          </w:tcPr>
          <w:p w14:paraId="1FFD1204" w14:textId="77777777" w:rsidR="004444F9" w:rsidRPr="00940ECA" w:rsidRDefault="004444F9" w:rsidP="004444F9">
            <w:pPr>
              <w:jc w:val="center"/>
              <w:rPr>
                <w:sz w:val="16"/>
                <w:szCs w:val="16"/>
              </w:rPr>
            </w:pPr>
            <w:r w:rsidRPr="00940ECA">
              <w:rPr>
                <w:sz w:val="16"/>
                <w:szCs w:val="16"/>
              </w:rPr>
              <w:t>Подземная стоянка на 1675 м/м</w:t>
            </w:r>
          </w:p>
        </w:tc>
        <w:tc>
          <w:tcPr>
            <w:tcW w:w="1648" w:type="dxa"/>
            <w:shd w:val="clear" w:color="auto" w:fill="auto"/>
            <w:vAlign w:val="center"/>
            <w:hideMark/>
          </w:tcPr>
          <w:p w14:paraId="4AA8D97A" w14:textId="77777777" w:rsidR="004444F9" w:rsidRPr="00940ECA" w:rsidRDefault="004444F9" w:rsidP="004444F9">
            <w:pPr>
              <w:jc w:val="center"/>
              <w:rPr>
                <w:sz w:val="16"/>
                <w:szCs w:val="16"/>
              </w:rPr>
            </w:pPr>
            <w:r w:rsidRPr="00940ECA">
              <w:rPr>
                <w:sz w:val="16"/>
                <w:szCs w:val="16"/>
              </w:rPr>
              <w:t>376</w:t>
            </w:r>
          </w:p>
        </w:tc>
        <w:tc>
          <w:tcPr>
            <w:tcW w:w="1460" w:type="dxa"/>
            <w:shd w:val="clear" w:color="auto" w:fill="auto"/>
            <w:vAlign w:val="center"/>
            <w:hideMark/>
          </w:tcPr>
          <w:p w14:paraId="4AABF5BC" w14:textId="77777777" w:rsidR="004444F9" w:rsidRPr="00940ECA" w:rsidRDefault="004444F9" w:rsidP="004444F9">
            <w:pPr>
              <w:jc w:val="center"/>
              <w:rPr>
                <w:sz w:val="16"/>
                <w:szCs w:val="16"/>
              </w:rPr>
            </w:pPr>
            <w:r w:rsidRPr="00940ECA">
              <w:rPr>
                <w:sz w:val="16"/>
                <w:szCs w:val="16"/>
              </w:rPr>
              <w:t>44,91</w:t>
            </w:r>
          </w:p>
        </w:tc>
        <w:tc>
          <w:tcPr>
            <w:tcW w:w="2602" w:type="dxa"/>
            <w:shd w:val="clear" w:color="auto" w:fill="auto"/>
            <w:vAlign w:val="center"/>
            <w:hideMark/>
          </w:tcPr>
          <w:p w14:paraId="41FF1406"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1B00524"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08C2238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ADA9A3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F5BCA9C" w14:textId="77777777" w:rsidR="004444F9" w:rsidRPr="00940ECA" w:rsidRDefault="004444F9" w:rsidP="004444F9">
            <w:pPr>
              <w:jc w:val="center"/>
              <w:rPr>
                <w:sz w:val="16"/>
                <w:szCs w:val="16"/>
              </w:rPr>
            </w:pPr>
            <w:r w:rsidRPr="00940ECA">
              <w:rPr>
                <w:sz w:val="16"/>
                <w:szCs w:val="16"/>
              </w:rPr>
              <w:t>1202,01</w:t>
            </w:r>
          </w:p>
        </w:tc>
      </w:tr>
      <w:tr w:rsidR="004444F9" w:rsidRPr="00940ECA" w14:paraId="1E5EEED5" w14:textId="77777777" w:rsidTr="004444F9">
        <w:trPr>
          <w:trHeight w:val="283"/>
        </w:trPr>
        <w:tc>
          <w:tcPr>
            <w:tcW w:w="1846" w:type="dxa"/>
            <w:shd w:val="clear" w:color="auto" w:fill="auto"/>
            <w:vAlign w:val="center"/>
            <w:hideMark/>
          </w:tcPr>
          <w:p w14:paraId="21F3956F" w14:textId="77777777" w:rsidR="004444F9" w:rsidRPr="00940ECA" w:rsidRDefault="004444F9" w:rsidP="004444F9">
            <w:pPr>
              <w:jc w:val="center"/>
              <w:rPr>
                <w:sz w:val="16"/>
                <w:szCs w:val="16"/>
              </w:rPr>
            </w:pPr>
            <w:r w:rsidRPr="00940ECA">
              <w:rPr>
                <w:sz w:val="16"/>
                <w:szCs w:val="16"/>
              </w:rPr>
              <w:t>персп узел №49466</w:t>
            </w:r>
          </w:p>
        </w:tc>
        <w:tc>
          <w:tcPr>
            <w:tcW w:w="2329" w:type="dxa"/>
            <w:shd w:val="clear" w:color="auto" w:fill="auto"/>
            <w:vAlign w:val="center"/>
            <w:hideMark/>
          </w:tcPr>
          <w:p w14:paraId="18B8966C" w14:textId="77777777" w:rsidR="004444F9" w:rsidRPr="00940ECA" w:rsidRDefault="004444F9" w:rsidP="004444F9">
            <w:pPr>
              <w:jc w:val="center"/>
              <w:rPr>
                <w:sz w:val="16"/>
                <w:szCs w:val="16"/>
              </w:rPr>
            </w:pPr>
            <w:r w:rsidRPr="00940ECA">
              <w:rPr>
                <w:sz w:val="16"/>
                <w:szCs w:val="16"/>
              </w:rPr>
              <w:t>персп узел №49465</w:t>
            </w:r>
          </w:p>
        </w:tc>
        <w:tc>
          <w:tcPr>
            <w:tcW w:w="1648" w:type="dxa"/>
            <w:shd w:val="clear" w:color="auto" w:fill="auto"/>
            <w:vAlign w:val="center"/>
            <w:hideMark/>
          </w:tcPr>
          <w:p w14:paraId="7C6F7191" w14:textId="77777777" w:rsidR="004444F9" w:rsidRPr="00940ECA" w:rsidRDefault="004444F9" w:rsidP="004444F9">
            <w:pPr>
              <w:jc w:val="center"/>
              <w:rPr>
                <w:sz w:val="16"/>
                <w:szCs w:val="16"/>
              </w:rPr>
            </w:pPr>
            <w:r w:rsidRPr="00940ECA">
              <w:rPr>
                <w:sz w:val="16"/>
                <w:szCs w:val="16"/>
              </w:rPr>
              <w:t>371, 374, 375</w:t>
            </w:r>
          </w:p>
        </w:tc>
        <w:tc>
          <w:tcPr>
            <w:tcW w:w="1460" w:type="dxa"/>
            <w:shd w:val="clear" w:color="auto" w:fill="auto"/>
            <w:vAlign w:val="center"/>
            <w:hideMark/>
          </w:tcPr>
          <w:p w14:paraId="5A64BAB0" w14:textId="77777777" w:rsidR="004444F9" w:rsidRPr="00940ECA" w:rsidRDefault="004444F9" w:rsidP="004444F9">
            <w:pPr>
              <w:jc w:val="center"/>
              <w:rPr>
                <w:sz w:val="16"/>
                <w:szCs w:val="16"/>
              </w:rPr>
            </w:pPr>
            <w:r w:rsidRPr="00940ECA">
              <w:rPr>
                <w:sz w:val="16"/>
                <w:szCs w:val="16"/>
              </w:rPr>
              <w:t>71,64</w:t>
            </w:r>
          </w:p>
        </w:tc>
        <w:tc>
          <w:tcPr>
            <w:tcW w:w="2602" w:type="dxa"/>
            <w:shd w:val="clear" w:color="auto" w:fill="auto"/>
            <w:vAlign w:val="center"/>
            <w:hideMark/>
          </w:tcPr>
          <w:p w14:paraId="655AEB3F"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BFFACA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A8F313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25F43B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BB5F403" w14:textId="77777777" w:rsidR="004444F9" w:rsidRPr="00940ECA" w:rsidRDefault="004444F9" w:rsidP="004444F9">
            <w:pPr>
              <w:jc w:val="center"/>
              <w:rPr>
                <w:sz w:val="16"/>
                <w:szCs w:val="16"/>
              </w:rPr>
            </w:pPr>
            <w:r w:rsidRPr="00940ECA">
              <w:rPr>
                <w:sz w:val="16"/>
                <w:szCs w:val="16"/>
              </w:rPr>
              <w:t>2271,47</w:t>
            </w:r>
          </w:p>
        </w:tc>
      </w:tr>
      <w:tr w:rsidR="004444F9" w:rsidRPr="00940ECA" w14:paraId="24FCED56" w14:textId="77777777" w:rsidTr="004444F9">
        <w:trPr>
          <w:trHeight w:val="283"/>
        </w:trPr>
        <w:tc>
          <w:tcPr>
            <w:tcW w:w="1846" w:type="dxa"/>
            <w:shd w:val="clear" w:color="auto" w:fill="auto"/>
            <w:vAlign w:val="center"/>
            <w:hideMark/>
          </w:tcPr>
          <w:p w14:paraId="3AFD2FC1" w14:textId="77777777" w:rsidR="004444F9" w:rsidRPr="00940ECA" w:rsidRDefault="004444F9" w:rsidP="004444F9">
            <w:pPr>
              <w:jc w:val="center"/>
              <w:rPr>
                <w:sz w:val="16"/>
                <w:szCs w:val="16"/>
              </w:rPr>
            </w:pPr>
            <w:r w:rsidRPr="00940ECA">
              <w:rPr>
                <w:sz w:val="16"/>
                <w:szCs w:val="16"/>
              </w:rPr>
              <w:t>персп узел №49469</w:t>
            </w:r>
          </w:p>
        </w:tc>
        <w:tc>
          <w:tcPr>
            <w:tcW w:w="2329" w:type="dxa"/>
            <w:shd w:val="clear" w:color="auto" w:fill="auto"/>
            <w:vAlign w:val="center"/>
            <w:hideMark/>
          </w:tcPr>
          <w:p w14:paraId="1E1DD8CE" w14:textId="77777777" w:rsidR="004444F9" w:rsidRPr="00940ECA" w:rsidRDefault="004444F9" w:rsidP="004444F9">
            <w:pPr>
              <w:jc w:val="center"/>
              <w:rPr>
                <w:sz w:val="16"/>
                <w:szCs w:val="16"/>
              </w:rPr>
            </w:pPr>
            <w:r w:rsidRPr="00940ECA">
              <w:rPr>
                <w:sz w:val="16"/>
                <w:szCs w:val="16"/>
              </w:rPr>
              <w:t>персп узел №49466</w:t>
            </w:r>
          </w:p>
        </w:tc>
        <w:tc>
          <w:tcPr>
            <w:tcW w:w="1648" w:type="dxa"/>
            <w:shd w:val="clear" w:color="auto" w:fill="auto"/>
            <w:vAlign w:val="center"/>
            <w:hideMark/>
          </w:tcPr>
          <w:p w14:paraId="7A131A91" w14:textId="77777777" w:rsidR="004444F9" w:rsidRPr="00940ECA" w:rsidRDefault="004444F9" w:rsidP="004444F9">
            <w:pPr>
              <w:jc w:val="center"/>
              <w:rPr>
                <w:sz w:val="16"/>
                <w:szCs w:val="16"/>
              </w:rPr>
            </w:pPr>
            <w:r w:rsidRPr="00940ECA">
              <w:rPr>
                <w:sz w:val="16"/>
                <w:szCs w:val="16"/>
              </w:rPr>
              <w:t>371, 372, 374, 375</w:t>
            </w:r>
          </w:p>
        </w:tc>
        <w:tc>
          <w:tcPr>
            <w:tcW w:w="1460" w:type="dxa"/>
            <w:shd w:val="clear" w:color="auto" w:fill="auto"/>
            <w:vAlign w:val="center"/>
            <w:hideMark/>
          </w:tcPr>
          <w:p w14:paraId="49EF34AC" w14:textId="77777777" w:rsidR="004444F9" w:rsidRPr="00940ECA" w:rsidRDefault="004444F9" w:rsidP="004444F9">
            <w:pPr>
              <w:jc w:val="center"/>
              <w:rPr>
                <w:sz w:val="16"/>
                <w:szCs w:val="16"/>
              </w:rPr>
            </w:pPr>
            <w:r w:rsidRPr="00940ECA">
              <w:rPr>
                <w:sz w:val="16"/>
                <w:szCs w:val="16"/>
              </w:rPr>
              <w:t>81,69</w:t>
            </w:r>
          </w:p>
        </w:tc>
        <w:tc>
          <w:tcPr>
            <w:tcW w:w="2602" w:type="dxa"/>
            <w:shd w:val="clear" w:color="auto" w:fill="auto"/>
            <w:vAlign w:val="center"/>
            <w:hideMark/>
          </w:tcPr>
          <w:p w14:paraId="78C47808"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43DCB09"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71A2E31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0F007B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36496E0" w14:textId="77777777" w:rsidR="004444F9" w:rsidRPr="00940ECA" w:rsidRDefault="004444F9" w:rsidP="004444F9">
            <w:pPr>
              <w:jc w:val="center"/>
              <w:rPr>
                <w:sz w:val="16"/>
                <w:szCs w:val="16"/>
              </w:rPr>
            </w:pPr>
            <w:r w:rsidRPr="00940ECA">
              <w:rPr>
                <w:sz w:val="16"/>
                <w:szCs w:val="16"/>
              </w:rPr>
              <w:t>3745,90</w:t>
            </w:r>
          </w:p>
        </w:tc>
      </w:tr>
      <w:tr w:rsidR="004444F9" w:rsidRPr="00940ECA" w14:paraId="5611FE0C" w14:textId="77777777" w:rsidTr="004444F9">
        <w:trPr>
          <w:trHeight w:val="283"/>
        </w:trPr>
        <w:tc>
          <w:tcPr>
            <w:tcW w:w="1846" w:type="dxa"/>
            <w:shd w:val="clear" w:color="auto" w:fill="auto"/>
            <w:vAlign w:val="center"/>
            <w:hideMark/>
          </w:tcPr>
          <w:p w14:paraId="1629CD8B" w14:textId="77777777" w:rsidR="004444F9" w:rsidRPr="00940ECA" w:rsidRDefault="004444F9" w:rsidP="004444F9">
            <w:pPr>
              <w:jc w:val="center"/>
              <w:rPr>
                <w:sz w:val="16"/>
                <w:szCs w:val="16"/>
              </w:rPr>
            </w:pPr>
            <w:r w:rsidRPr="00940ECA">
              <w:rPr>
                <w:sz w:val="16"/>
                <w:szCs w:val="16"/>
              </w:rPr>
              <w:t>персп узел №49513</w:t>
            </w:r>
          </w:p>
        </w:tc>
        <w:tc>
          <w:tcPr>
            <w:tcW w:w="2329" w:type="dxa"/>
            <w:shd w:val="clear" w:color="auto" w:fill="auto"/>
            <w:vAlign w:val="center"/>
            <w:hideMark/>
          </w:tcPr>
          <w:p w14:paraId="5CBF040B" w14:textId="77777777" w:rsidR="004444F9" w:rsidRPr="00940ECA" w:rsidRDefault="004444F9" w:rsidP="004444F9">
            <w:pPr>
              <w:jc w:val="center"/>
              <w:rPr>
                <w:sz w:val="16"/>
                <w:szCs w:val="16"/>
              </w:rPr>
            </w:pPr>
            <w:r w:rsidRPr="00940ECA">
              <w:rPr>
                <w:sz w:val="16"/>
                <w:szCs w:val="16"/>
              </w:rPr>
              <w:t>персп узел №49469</w:t>
            </w:r>
          </w:p>
        </w:tc>
        <w:tc>
          <w:tcPr>
            <w:tcW w:w="1648" w:type="dxa"/>
            <w:shd w:val="clear" w:color="auto" w:fill="auto"/>
            <w:vAlign w:val="center"/>
            <w:hideMark/>
          </w:tcPr>
          <w:p w14:paraId="270AFCD4" w14:textId="77777777" w:rsidR="004444F9" w:rsidRPr="00940ECA" w:rsidRDefault="004444F9" w:rsidP="004444F9">
            <w:pPr>
              <w:jc w:val="center"/>
              <w:rPr>
                <w:sz w:val="16"/>
                <w:szCs w:val="16"/>
              </w:rPr>
            </w:pPr>
            <w:r w:rsidRPr="00940ECA">
              <w:rPr>
                <w:sz w:val="16"/>
                <w:szCs w:val="16"/>
              </w:rPr>
              <w:t>371, 372, 374, 375, 376</w:t>
            </w:r>
          </w:p>
        </w:tc>
        <w:tc>
          <w:tcPr>
            <w:tcW w:w="1460" w:type="dxa"/>
            <w:shd w:val="clear" w:color="auto" w:fill="auto"/>
            <w:vAlign w:val="center"/>
            <w:hideMark/>
          </w:tcPr>
          <w:p w14:paraId="6B921AE5" w14:textId="77777777" w:rsidR="004444F9" w:rsidRPr="00940ECA" w:rsidRDefault="004444F9" w:rsidP="004444F9">
            <w:pPr>
              <w:jc w:val="center"/>
              <w:rPr>
                <w:sz w:val="16"/>
                <w:szCs w:val="16"/>
              </w:rPr>
            </w:pPr>
            <w:r w:rsidRPr="00940ECA">
              <w:rPr>
                <w:sz w:val="16"/>
                <w:szCs w:val="16"/>
              </w:rPr>
              <w:t>55,98</w:t>
            </w:r>
          </w:p>
        </w:tc>
        <w:tc>
          <w:tcPr>
            <w:tcW w:w="2602" w:type="dxa"/>
            <w:shd w:val="clear" w:color="auto" w:fill="auto"/>
            <w:vAlign w:val="center"/>
            <w:hideMark/>
          </w:tcPr>
          <w:p w14:paraId="5F1EA0C6"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50AC730"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79884E8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D3AA0C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D371AF5" w14:textId="77777777" w:rsidR="004444F9" w:rsidRPr="00940ECA" w:rsidRDefault="004444F9" w:rsidP="004444F9">
            <w:pPr>
              <w:jc w:val="center"/>
              <w:rPr>
                <w:sz w:val="16"/>
                <w:szCs w:val="16"/>
              </w:rPr>
            </w:pPr>
            <w:r w:rsidRPr="00940ECA">
              <w:rPr>
                <w:sz w:val="16"/>
                <w:szCs w:val="16"/>
              </w:rPr>
              <w:t>3230,61</w:t>
            </w:r>
          </w:p>
        </w:tc>
      </w:tr>
      <w:tr w:rsidR="004444F9" w:rsidRPr="00940ECA" w14:paraId="02A76B4A" w14:textId="77777777" w:rsidTr="004444F9">
        <w:trPr>
          <w:trHeight w:val="283"/>
        </w:trPr>
        <w:tc>
          <w:tcPr>
            <w:tcW w:w="1846" w:type="dxa"/>
            <w:shd w:val="clear" w:color="auto" w:fill="auto"/>
            <w:vAlign w:val="center"/>
            <w:hideMark/>
          </w:tcPr>
          <w:p w14:paraId="0B4BF26C" w14:textId="77777777" w:rsidR="004444F9" w:rsidRPr="00940ECA" w:rsidRDefault="004444F9" w:rsidP="004444F9">
            <w:pPr>
              <w:jc w:val="center"/>
              <w:rPr>
                <w:sz w:val="16"/>
                <w:szCs w:val="16"/>
              </w:rPr>
            </w:pPr>
            <w:r w:rsidRPr="00940ECA">
              <w:rPr>
                <w:sz w:val="16"/>
                <w:szCs w:val="16"/>
              </w:rPr>
              <w:t>персп узел №49466</w:t>
            </w:r>
          </w:p>
        </w:tc>
        <w:tc>
          <w:tcPr>
            <w:tcW w:w="2329" w:type="dxa"/>
            <w:shd w:val="clear" w:color="auto" w:fill="auto"/>
            <w:vAlign w:val="center"/>
            <w:hideMark/>
          </w:tcPr>
          <w:p w14:paraId="7B9FC776" w14:textId="77777777" w:rsidR="004444F9" w:rsidRPr="00940ECA" w:rsidRDefault="004444F9" w:rsidP="004444F9">
            <w:pPr>
              <w:jc w:val="center"/>
              <w:rPr>
                <w:sz w:val="16"/>
                <w:szCs w:val="16"/>
              </w:rPr>
            </w:pPr>
            <w:r w:rsidRPr="00940ECA">
              <w:rPr>
                <w:sz w:val="16"/>
                <w:szCs w:val="16"/>
              </w:rPr>
              <w:t>Дилерский центр</w:t>
            </w:r>
          </w:p>
        </w:tc>
        <w:tc>
          <w:tcPr>
            <w:tcW w:w="1648" w:type="dxa"/>
            <w:shd w:val="clear" w:color="auto" w:fill="auto"/>
            <w:vAlign w:val="center"/>
            <w:hideMark/>
          </w:tcPr>
          <w:p w14:paraId="3BB3FCD8" w14:textId="77777777" w:rsidR="004444F9" w:rsidRPr="00940ECA" w:rsidRDefault="004444F9" w:rsidP="004444F9">
            <w:pPr>
              <w:jc w:val="center"/>
              <w:rPr>
                <w:sz w:val="16"/>
                <w:szCs w:val="16"/>
              </w:rPr>
            </w:pPr>
            <w:r w:rsidRPr="00940ECA">
              <w:rPr>
                <w:sz w:val="16"/>
                <w:szCs w:val="16"/>
              </w:rPr>
              <w:t>372</w:t>
            </w:r>
          </w:p>
        </w:tc>
        <w:tc>
          <w:tcPr>
            <w:tcW w:w="1460" w:type="dxa"/>
            <w:shd w:val="clear" w:color="auto" w:fill="auto"/>
            <w:vAlign w:val="center"/>
            <w:hideMark/>
          </w:tcPr>
          <w:p w14:paraId="02F7B16E" w14:textId="77777777" w:rsidR="004444F9" w:rsidRPr="00940ECA" w:rsidRDefault="004444F9" w:rsidP="004444F9">
            <w:pPr>
              <w:jc w:val="center"/>
              <w:rPr>
                <w:sz w:val="16"/>
                <w:szCs w:val="16"/>
              </w:rPr>
            </w:pPr>
            <w:r w:rsidRPr="00940ECA">
              <w:rPr>
                <w:sz w:val="16"/>
                <w:szCs w:val="16"/>
              </w:rPr>
              <w:t>43,48</w:t>
            </w:r>
          </w:p>
        </w:tc>
        <w:tc>
          <w:tcPr>
            <w:tcW w:w="2602" w:type="dxa"/>
            <w:shd w:val="clear" w:color="auto" w:fill="auto"/>
            <w:vAlign w:val="center"/>
            <w:hideMark/>
          </w:tcPr>
          <w:p w14:paraId="735E7CF5"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AECC576"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385FED0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315D38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75FD628" w14:textId="77777777" w:rsidR="004444F9" w:rsidRPr="00940ECA" w:rsidRDefault="004444F9" w:rsidP="004444F9">
            <w:pPr>
              <w:jc w:val="center"/>
              <w:rPr>
                <w:sz w:val="16"/>
                <w:szCs w:val="16"/>
              </w:rPr>
            </w:pPr>
            <w:r w:rsidRPr="00940ECA">
              <w:rPr>
                <w:sz w:val="16"/>
                <w:szCs w:val="16"/>
              </w:rPr>
              <w:t>1163,74</w:t>
            </w:r>
          </w:p>
        </w:tc>
      </w:tr>
      <w:tr w:rsidR="004444F9" w:rsidRPr="00940ECA" w14:paraId="1CB8F6ED" w14:textId="77777777" w:rsidTr="004444F9">
        <w:trPr>
          <w:trHeight w:val="283"/>
        </w:trPr>
        <w:tc>
          <w:tcPr>
            <w:tcW w:w="1846" w:type="dxa"/>
            <w:shd w:val="clear" w:color="auto" w:fill="auto"/>
            <w:vAlign w:val="center"/>
            <w:hideMark/>
          </w:tcPr>
          <w:p w14:paraId="6BCBB68B" w14:textId="77777777" w:rsidR="004444F9" w:rsidRPr="00940ECA" w:rsidRDefault="004444F9" w:rsidP="004444F9">
            <w:pPr>
              <w:jc w:val="center"/>
              <w:rPr>
                <w:sz w:val="16"/>
                <w:szCs w:val="16"/>
              </w:rPr>
            </w:pPr>
            <w:r w:rsidRPr="00940ECA">
              <w:rPr>
                <w:sz w:val="16"/>
                <w:szCs w:val="16"/>
              </w:rPr>
              <w:t>персп узел №49472</w:t>
            </w:r>
          </w:p>
        </w:tc>
        <w:tc>
          <w:tcPr>
            <w:tcW w:w="2329" w:type="dxa"/>
            <w:shd w:val="clear" w:color="auto" w:fill="auto"/>
            <w:vAlign w:val="center"/>
            <w:hideMark/>
          </w:tcPr>
          <w:p w14:paraId="0126E957" w14:textId="77777777" w:rsidR="004444F9" w:rsidRPr="00940ECA" w:rsidRDefault="004444F9" w:rsidP="004444F9">
            <w:pPr>
              <w:jc w:val="center"/>
              <w:rPr>
                <w:sz w:val="16"/>
                <w:szCs w:val="16"/>
              </w:rPr>
            </w:pPr>
            <w:r w:rsidRPr="00940ECA">
              <w:rPr>
                <w:sz w:val="16"/>
                <w:szCs w:val="16"/>
              </w:rPr>
              <w:t>ТК - 119079</w:t>
            </w:r>
          </w:p>
        </w:tc>
        <w:tc>
          <w:tcPr>
            <w:tcW w:w="1648" w:type="dxa"/>
            <w:shd w:val="clear" w:color="auto" w:fill="auto"/>
            <w:vAlign w:val="center"/>
            <w:hideMark/>
          </w:tcPr>
          <w:p w14:paraId="4CD255F1" w14:textId="77777777" w:rsidR="004444F9" w:rsidRPr="00940ECA" w:rsidRDefault="004444F9" w:rsidP="004444F9">
            <w:pPr>
              <w:jc w:val="center"/>
              <w:rPr>
                <w:sz w:val="16"/>
                <w:szCs w:val="16"/>
              </w:rPr>
            </w:pPr>
            <w:r w:rsidRPr="00940ECA">
              <w:rPr>
                <w:sz w:val="16"/>
                <w:szCs w:val="16"/>
              </w:rPr>
              <w:t>369, 370</w:t>
            </w:r>
          </w:p>
        </w:tc>
        <w:tc>
          <w:tcPr>
            <w:tcW w:w="1460" w:type="dxa"/>
            <w:shd w:val="clear" w:color="auto" w:fill="auto"/>
            <w:vAlign w:val="center"/>
            <w:hideMark/>
          </w:tcPr>
          <w:p w14:paraId="3C37E641" w14:textId="77777777" w:rsidR="004444F9" w:rsidRPr="00940ECA" w:rsidRDefault="004444F9" w:rsidP="004444F9">
            <w:pPr>
              <w:jc w:val="center"/>
              <w:rPr>
                <w:sz w:val="16"/>
                <w:szCs w:val="16"/>
              </w:rPr>
            </w:pPr>
            <w:r w:rsidRPr="00940ECA">
              <w:rPr>
                <w:sz w:val="16"/>
                <w:szCs w:val="16"/>
              </w:rPr>
              <w:t>249,76</w:t>
            </w:r>
          </w:p>
        </w:tc>
        <w:tc>
          <w:tcPr>
            <w:tcW w:w="2602" w:type="dxa"/>
            <w:shd w:val="clear" w:color="auto" w:fill="auto"/>
            <w:vAlign w:val="center"/>
            <w:hideMark/>
          </w:tcPr>
          <w:p w14:paraId="4789198A"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1A5995F"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78F9D45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353C6C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FFD8A8C" w14:textId="77777777" w:rsidR="004444F9" w:rsidRPr="00940ECA" w:rsidRDefault="004444F9" w:rsidP="004444F9">
            <w:pPr>
              <w:jc w:val="center"/>
              <w:rPr>
                <w:sz w:val="16"/>
                <w:szCs w:val="16"/>
              </w:rPr>
            </w:pPr>
            <w:r w:rsidRPr="00940ECA">
              <w:rPr>
                <w:sz w:val="16"/>
                <w:szCs w:val="16"/>
              </w:rPr>
              <w:t>17525,32</w:t>
            </w:r>
          </w:p>
        </w:tc>
      </w:tr>
      <w:tr w:rsidR="004444F9" w:rsidRPr="00940ECA" w14:paraId="1F00E692" w14:textId="77777777" w:rsidTr="004444F9">
        <w:trPr>
          <w:trHeight w:val="283"/>
        </w:trPr>
        <w:tc>
          <w:tcPr>
            <w:tcW w:w="1846" w:type="dxa"/>
            <w:shd w:val="clear" w:color="auto" w:fill="auto"/>
            <w:vAlign w:val="center"/>
            <w:hideMark/>
          </w:tcPr>
          <w:p w14:paraId="7EE5A24F" w14:textId="77777777" w:rsidR="004444F9" w:rsidRPr="00940ECA" w:rsidRDefault="004444F9" w:rsidP="004444F9">
            <w:pPr>
              <w:jc w:val="center"/>
              <w:rPr>
                <w:sz w:val="16"/>
                <w:szCs w:val="16"/>
              </w:rPr>
            </w:pPr>
            <w:r w:rsidRPr="00940ECA">
              <w:rPr>
                <w:sz w:val="16"/>
                <w:szCs w:val="16"/>
              </w:rPr>
              <w:t>персп узел №49472</w:t>
            </w:r>
          </w:p>
        </w:tc>
        <w:tc>
          <w:tcPr>
            <w:tcW w:w="2329" w:type="dxa"/>
            <w:shd w:val="clear" w:color="auto" w:fill="auto"/>
            <w:vAlign w:val="center"/>
            <w:hideMark/>
          </w:tcPr>
          <w:p w14:paraId="4A90A417" w14:textId="77777777" w:rsidR="004444F9" w:rsidRPr="00940ECA" w:rsidRDefault="004444F9" w:rsidP="004444F9">
            <w:pPr>
              <w:jc w:val="center"/>
              <w:rPr>
                <w:sz w:val="16"/>
                <w:szCs w:val="16"/>
              </w:rPr>
            </w:pPr>
            <w:r w:rsidRPr="00940ECA">
              <w:rPr>
                <w:sz w:val="16"/>
                <w:szCs w:val="16"/>
              </w:rPr>
              <w:t>персп узел №49513</w:t>
            </w:r>
          </w:p>
        </w:tc>
        <w:tc>
          <w:tcPr>
            <w:tcW w:w="1648" w:type="dxa"/>
            <w:shd w:val="clear" w:color="auto" w:fill="auto"/>
            <w:vAlign w:val="center"/>
            <w:hideMark/>
          </w:tcPr>
          <w:p w14:paraId="29F3D5B5" w14:textId="77777777" w:rsidR="004444F9" w:rsidRPr="00940ECA" w:rsidRDefault="004444F9" w:rsidP="004444F9">
            <w:pPr>
              <w:jc w:val="center"/>
              <w:rPr>
                <w:sz w:val="16"/>
                <w:szCs w:val="16"/>
              </w:rPr>
            </w:pPr>
            <w:r w:rsidRPr="00940ECA">
              <w:rPr>
                <w:sz w:val="16"/>
                <w:szCs w:val="16"/>
              </w:rPr>
              <w:t>371, 372, 373, 374, 375, 376</w:t>
            </w:r>
          </w:p>
        </w:tc>
        <w:tc>
          <w:tcPr>
            <w:tcW w:w="1460" w:type="dxa"/>
            <w:shd w:val="clear" w:color="auto" w:fill="auto"/>
            <w:vAlign w:val="center"/>
            <w:hideMark/>
          </w:tcPr>
          <w:p w14:paraId="0A5A41F2" w14:textId="77777777" w:rsidR="004444F9" w:rsidRPr="00940ECA" w:rsidRDefault="004444F9" w:rsidP="004444F9">
            <w:pPr>
              <w:jc w:val="center"/>
              <w:rPr>
                <w:sz w:val="16"/>
                <w:szCs w:val="16"/>
              </w:rPr>
            </w:pPr>
            <w:r w:rsidRPr="00940ECA">
              <w:rPr>
                <w:sz w:val="16"/>
                <w:szCs w:val="16"/>
              </w:rPr>
              <w:t>22,46</w:t>
            </w:r>
          </w:p>
        </w:tc>
        <w:tc>
          <w:tcPr>
            <w:tcW w:w="2602" w:type="dxa"/>
            <w:shd w:val="clear" w:color="auto" w:fill="auto"/>
            <w:vAlign w:val="center"/>
            <w:hideMark/>
          </w:tcPr>
          <w:p w14:paraId="43A09570"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291D032"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2EECADD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8D6A46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D6D8E81" w14:textId="77777777" w:rsidR="004444F9" w:rsidRPr="00940ECA" w:rsidRDefault="004444F9" w:rsidP="004444F9">
            <w:pPr>
              <w:jc w:val="center"/>
              <w:rPr>
                <w:sz w:val="16"/>
                <w:szCs w:val="16"/>
              </w:rPr>
            </w:pPr>
            <w:r w:rsidRPr="00940ECA">
              <w:rPr>
                <w:sz w:val="16"/>
                <w:szCs w:val="16"/>
              </w:rPr>
              <w:t>1575,99</w:t>
            </w:r>
          </w:p>
        </w:tc>
      </w:tr>
      <w:tr w:rsidR="004444F9" w:rsidRPr="00940ECA" w14:paraId="0C037355" w14:textId="77777777" w:rsidTr="004444F9">
        <w:trPr>
          <w:trHeight w:val="283"/>
        </w:trPr>
        <w:tc>
          <w:tcPr>
            <w:tcW w:w="1846" w:type="dxa"/>
            <w:shd w:val="clear" w:color="auto" w:fill="auto"/>
            <w:vAlign w:val="center"/>
            <w:hideMark/>
          </w:tcPr>
          <w:p w14:paraId="009A44B0" w14:textId="77777777" w:rsidR="004444F9" w:rsidRPr="00940ECA" w:rsidRDefault="004444F9" w:rsidP="004444F9">
            <w:pPr>
              <w:jc w:val="center"/>
              <w:rPr>
                <w:sz w:val="16"/>
                <w:szCs w:val="16"/>
              </w:rPr>
            </w:pPr>
            <w:r w:rsidRPr="00940ECA">
              <w:rPr>
                <w:sz w:val="16"/>
                <w:szCs w:val="16"/>
              </w:rPr>
              <w:t>ТК - 119079</w:t>
            </w:r>
          </w:p>
        </w:tc>
        <w:tc>
          <w:tcPr>
            <w:tcW w:w="2329" w:type="dxa"/>
            <w:shd w:val="clear" w:color="auto" w:fill="auto"/>
            <w:vAlign w:val="center"/>
            <w:hideMark/>
          </w:tcPr>
          <w:p w14:paraId="3949B8A7" w14:textId="77777777" w:rsidR="004444F9" w:rsidRPr="00940ECA" w:rsidRDefault="004444F9" w:rsidP="004444F9">
            <w:pPr>
              <w:jc w:val="center"/>
              <w:rPr>
                <w:sz w:val="16"/>
                <w:szCs w:val="16"/>
              </w:rPr>
            </w:pPr>
            <w:r w:rsidRPr="00940ECA">
              <w:rPr>
                <w:sz w:val="16"/>
                <w:szCs w:val="16"/>
              </w:rPr>
              <w:t>ТК - 119081</w:t>
            </w:r>
          </w:p>
        </w:tc>
        <w:tc>
          <w:tcPr>
            <w:tcW w:w="1648" w:type="dxa"/>
            <w:shd w:val="clear" w:color="auto" w:fill="auto"/>
            <w:vAlign w:val="center"/>
            <w:hideMark/>
          </w:tcPr>
          <w:p w14:paraId="5C3DB8A8" w14:textId="77777777" w:rsidR="004444F9" w:rsidRPr="00940ECA" w:rsidRDefault="004444F9" w:rsidP="004444F9">
            <w:pPr>
              <w:jc w:val="center"/>
              <w:rPr>
                <w:sz w:val="16"/>
                <w:szCs w:val="16"/>
              </w:rPr>
            </w:pPr>
            <w:r w:rsidRPr="00940ECA">
              <w:rPr>
                <w:sz w:val="16"/>
                <w:szCs w:val="16"/>
              </w:rPr>
              <w:t>369</w:t>
            </w:r>
          </w:p>
        </w:tc>
        <w:tc>
          <w:tcPr>
            <w:tcW w:w="1460" w:type="dxa"/>
            <w:shd w:val="clear" w:color="auto" w:fill="auto"/>
            <w:vAlign w:val="center"/>
            <w:hideMark/>
          </w:tcPr>
          <w:p w14:paraId="46E1F01B" w14:textId="77777777" w:rsidR="004444F9" w:rsidRPr="00940ECA" w:rsidRDefault="004444F9" w:rsidP="004444F9">
            <w:pPr>
              <w:jc w:val="center"/>
              <w:rPr>
                <w:sz w:val="16"/>
                <w:szCs w:val="16"/>
              </w:rPr>
            </w:pPr>
            <w:r w:rsidRPr="00940ECA">
              <w:rPr>
                <w:sz w:val="16"/>
                <w:szCs w:val="16"/>
              </w:rPr>
              <w:t>162,25</w:t>
            </w:r>
          </w:p>
        </w:tc>
        <w:tc>
          <w:tcPr>
            <w:tcW w:w="2602" w:type="dxa"/>
            <w:shd w:val="clear" w:color="auto" w:fill="auto"/>
            <w:vAlign w:val="center"/>
            <w:hideMark/>
          </w:tcPr>
          <w:p w14:paraId="64C504F0"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755B4FD0"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B11DC9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7487AC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29AE9AE" w14:textId="77777777" w:rsidR="004444F9" w:rsidRPr="00940ECA" w:rsidRDefault="004444F9" w:rsidP="004444F9">
            <w:pPr>
              <w:jc w:val="center"/>
              <w:rPr>
                <w:sz w:val="16"/>
                <w:szCs w:val="16"/>
              </w:rPr>
            </w:pPr>
            <w:r w:rsidRPr="00940ECA">
              <w:rPr>
                <w:sz w:val="16"/>
                <w:szCs w:val="16"/>
              </w:rPr>
              <w:t>5144,43</w:t>
            </w:r>
          </w:p>
        </w:tc>
      </w:tr>
      <w:tr w:rsidR="004444F9" w:rsidRPr="00940ECA" w14:paraId="2D2E443B" w14:textId="77777777" w:rsidTr="004444F9">
        <w:trPr>
          <w:trHeight w:val="283"/>
        </w:trPr>
        <w:tc>
          <w:tcPr>
            <w:tcW w:w="1846" w:type="dxa"/>
            <w:shd w:val="clear" w:color="auto" w:fill="auto"/>
            <w:vAlign w:val="center"/>
            <w:hideMark/>
          </w:tcPr>
          <w:p w14:paraId="7B6C436B" w14:textId="77777777" w:rsidR="004444F9" w:rsidRPr="00940ECA" w:rsidRDefault="004444F9" w:rsidP="004444F9">
            <w:pPr>
              <w:jc w:val="center"/>
              <w:rPr>
                <w:sz w:val="16"/>
                <w:szCs w:val="16"/>
              </w:rPr>
            </w:pPr>
            <w:r w:rsidRPr="00940ECA">
              <w:rPr>
                <w:sz w:val="16"/>
                <w:szCs w:val="16"/>
              </w:rPr>
              <w:t>ТК - 119079</w:t>
            </w:r>
          </w:p>
        </w:tc>
        <w:tc>
          <w:tcPr>
            <w:tcW w:w="2329" w:type="dxa"/>
            <w:shd w:val="clear" w:color="auto" w:fill="auto"/>
            <w:vAlign w:val="center"/>
            <w:hideMark/>
          </w:tcPr>
          <w:p w14:paraId="036351E8" w14:textId="77777777" w:rsidR="004444F9" w:rsidRPr="00940ECA" w:rsidRDefault="004444F9" w:rsidP="004444F9">
            <w:pPr>
              <w:jc w:val="center"/>
              <w:rPr>
                <w:sz w:val="16"/>
                <w:szCs w:val="16"/>
              </w:rPr>
            </w:pPr>
            <w:r w:rsidRPr="00940ECA">
              <w:rPr>
                <w:sz w:val="16"/>
                <w:szCs w:val="16"/>
              </w:rPr>
              <w:t>персп узел №49479</w:t>
            </w:r>
          </w:p>
        </w:tc>
        <w:tc>
          <w:tcPr>
            <w:tcW w:w="1648" w:type="dxa"/>
            <w:shd w:val="clear" w:color="auto" w:fill="auto"/>
            <w:vAlign w:val="center"/>
            <w:hideMark/>
          </w:tcPr>
          <w:p w14:paraId="1449E728" w14:textId="77777777" w:rsidR="004444F9" w:rsidRPr="00940ECA" w:rsidRDefault="004444F9" w:rsidP="004444F9">
            <w:pPr>
              <w:jc w:val="center"/>
              <w:rPr>
                <w:sz w:val="16"/>
                <w:szCs w:val="16"/>
              </w:rPr>
            </w:pPr>
            <w:r w:rsidRPr="00940ECA">
              <w:rPr>
                <w:sz w:val="16"/>
                <w:szCs w:val="16"/>
              </w:rPr>
              <w:t>370</w:t>
            </w:r>
          </w:p>
        </w:tc>
        <w:tc>
          <w:tcPr>
            <w:tcW w:w="1460" w:type="dxa"/>
            <w:shd w:val="clear" w:color="auto" w:fill="auto"/>
            <w:vAlign w:val="center"/>
            <w:hideMark/>
          </w:tcPr>
          <w:p w14:paraId="7235B402" w14:textId="77777777" w:rsidR="004444F9" w:rsidRPr="00940ECA" w:rsidRDefault="004444F9" w:rsidP="004444F9">
            <w:pPr>
              <w:jc w:val="center"/>
              <w:rPr>
                <w:sz w:val="16"/>
                <w:szCs w:val="16"/>
              </w:rPr>
            </w:pPr>
            <w:r w:rsidRPr="00940ECA">
              <w:rPr>
                <w:sz w:val="16"/>
                <w:szCs w:val="16"/>
              </w:rPr>
              <w:t>133,43</w:t>
            </w:r>
          </w:p>
        </w:tc>
        <w:tc>
          <w:tcPr>
            <w:tcW w:w="2602" w:type="dxa"/>
            <w:shd w:val="clear" w:color="auto" w:fill="auto"/>
            <w:vAlign w:val="center"/>
            <w:hideMark/>
          </w:tcPr>
          <w:p w14:paraId="11479FB3"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03C649F5"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690FEAC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2ADFB8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7965457" w14:textId="77777777" w:rsidR="004444F9" w:rsidRPr="00940ECA" w:rsidRDefault="004444F9" w:rsidP="004444F9">
            <w:pPr>
              <w:jc w:val="center"/>
              <w:rPr>
                <w:sz w:val="16"/>
                <w:szCs w:val="16"/>
              </w:rPr>
            </w:pPr>
            <w:r w:rsidRPr="00940ECA">
              <w:rPr>
                <w:sz w:val="16"/>
                <w:szCs w:val="16"/>
              </w:rPr>
              <w:t>9362,60</w:t>
            </w:r>
          </w:p>
        </w:tc>
      </w:tr>
      <w:tr w:rsidR="004444F9" w:rsidRPr="00940ECA" w14:paraId="624785B5" w14:textId="77777777" w:rsidTr="004444F9">
        <w:trPr>
          <w:trHeight w:val="283"/>
        </w:trPr>
        <w:tc>
          <w:tcPr>
            <w:tcW w:w="1846" w:type="dxa"/>
            <w:shd w:val="clear" w:color="auto" w:fill="auto"/>
            <w:vAlign w:val="center"/>
            <w:hideMark/>
          </w:tcPr>
          <w:p w14:paraId="62FC4EDE" w14:textId="77777777" w:rsidR="004444F9" w:rsidRPr="00940ECA" w:rsidRDefault="004444F9" w:rsidP="004444F9">
            <w:pPr>
              <w:jc w:val="center"/>
              <w:rPr>
                <w:sz w:val="16"/>
                <w:szCs w:val="16"/>
              </w:rPr>
            </w:pPr>
            <w:r w:rsidRPr="00940ECA">
              <w:rPr>
                <w:sz w:val="16"/>
                <w:szCs w:val="16"/>
              </w:rPr>
              <w:t>ТК - 119081</w:t>
            </w:r>
          </w:p>
        </w:tc>
        <w:tc>
          <w:tcPr>
            <w:tcW w:w="2329" w:type="dxa"/>
            <w:shd w:val="clear" w:color="auto" w:fill="auto"/>
            <w:vAlign w:val="center"/>
            <w:hideMark/>
          </w:tcPr>
          <w:p w14:paraId="046A86C6" w14:textId="77777777" w:rsidR="004444F9" w:rsidRPr="00940ECA" w:rsidRDefault="004444F9" w:rsidP="004444F9">
            <w:pPr>
              <w:jc w:val="center"/>
              <w:rPr>
                <w:sz w:val="16"/>
                <w:szCs w:val="16"/>
              </w:rPr>
            </w:pPr>
            <w:r w:rsidRPr="00940ECA">
              <w:rPr>
                <w:sz w:val="16"/>
                <w:szCs w:val="16"/>
              </w:rPr>
              <w:t>Организация дополнительного образования на 1000 мест</w:t>
            </w:r>
          </w:p>
        </w:tc>
        <w:tc>
          <w:tcPr>
            <w:tcW w:w="1648" w:type="dxa"/>
            <w:shd w:val="clear" w:color="auto" w:fill="auto"/>
            <w:vAlign w:val="center"/>
            <w:hideMark/>
          </w:tcPr>
          <w:p w14:paraId="05C11188" w14:textId="77777777" w:rsidR="004444F9" w:rsidRPr="00940ECA" w:rsidRDefault="004444F9" w:rsidP="004444F9">
            <w:pPr>
              <w:jc w:val="center"/>
              <w:rPr>
                <w:sz w:val="16"/>
                <w:szCs w:val="16"/>
              </w:rPr>
            </w:pPr>
            <w:r w:rsidRPr="00940ECA">
              <w:rPr>
                <w:sz w:val="16"/>
                <w:szCs w:val="16"/>
              </w:rPr>
              <w:t>369</w:t>
            </w:r>
          </w:p>
        </w:tc>
        <w:tc>
          <w:tcPr>
            <w:tcW w:w="1460" w:type="dxa"/>
            <w:shd w:val="clear" w:color="auto" w:fill="auto"/>
            <w:vAlign w:val="center"/>
            <w:hideMark/>
          </w:tcPr>
          <w:p w14:paraId="5ACA3957" w14:textId="77777777" w:rsidR="004444F9" w:rsidRPr="00940ECA" w:rsidRDefault="004444F9" w:rsidP="004444F9">
            <w:pPr>
              <w:jc w:val="center"/>
              <w:rPr>
                <w:sz w:val="16"/>
                <w:szCs w:val="16"/>
              </w:rPr>
            </w:pPr>
            <w:r w:rsidRPr="00940ECA">
              <w:rPr>
                <w:sz w:val="16"/>
                <w:szCs w:val="16"/>
              </w:rPr>
              <w:t>59,30</w:t>
            </w:r>
          </w:p>
        </w:tc>
        <w:tc>
          <w:tcPr>
            <w:tcW w:w="2602" w:type="dxa"/>
            <w:shd w:val="clear" w:color="auto" w:fill="auto"/>
            <w:vAlign w:val="center"/>
            <w:hideMark/>
          </w:tcPr>
          <w:p w14:paraId="1B069B85"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788F9C8"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0CE35DE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961E2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F0F1FE5" w14:textId="77777777" w:rsidR="004444F9" w:rsidRPr="00940ECA" w:rsidRDefault="004444F9" w:rsidP="004444F9">
            <w:pPr>
              <w:jc w:val="center"/>
              <w:rPr>
                <w:sz w:val="16"/>
                <w:szCs w:val="16"/>
              </w:rPr>
            </w:pPr>
            <w:r w:rsidRPr="00940ECA">
              <w:rPr>
                <w:sz w:val="16"/>
                <w:szCs w:val="16"/>
              </w:rPr>
              <w:t>1880,21</w:t>
            </w:r>
          </w:p>
        </w:tc>
      </w:tr>
      <w:tr w:rsidR="004444F9" w:rsidRPr="00940ECA" w14:paraId="3B30EF21" w14:textId="77777777" w:rsidTr="004444F9">
        <w:trPr>
          <w:trHeight w:val="283"/>
        </w:trPr>
        <w:tc>
          <w:tcPr>
            <w:tcW w:w="1846" w:type="dxa"/>
            <w:shd w:val="clear" w:color="auto" w:fill="auto"/>
            <w:vAlign w:val="center"/>
            <w:hideMark/>
          </w:tcPr>
          <w:p w14:paraId="6CE151B5" w14:textId="77777777" w:rsidR="004444F9" w:rsidRPr="00940ECA" w:rsidRDefault="004444F9" w:rsidP="004444F9">
            <w:pPr>
              <w:jc w:val="center"/>
              <w:rPr>
                <w:sz w:val="16"/>
                <w:szCs w:val="16"/>
              </w:rPr>
            </w:pPr>
            <w:r w:rsidRPr="00940ECA">
              <w:rPr>
                <w:sz w:val="16"/>
                <w:szCs w:val="16"/>
              </w:rPr>
              <w:t>персп узел №50868</w:t>
            </w:r>
          </w:p>
        </w:tc>
        <w:tc>
          <w:tcPr>
            <w:tcW w:w="2329" w:type="dxa"/>
            <w:shd w:val="clear" w:color="auto" w:fill="auto"/>
            <w:vAlign w:val="center"/>
            <w:hideMark/>
          </w:tcPr>
          <w:p w14:paraId="1B088E9B" w14:textId="77777777" w:rsidR="004444F9" w:rsidRPr="00940ECA" w:rsidRDefault="004444F9" w:rsidP="004444F9">
            <w:pPr>
              <w:jc w:val="center"/>
              <w:rPr>
                <w:sz w:val="16"/>
                <w:szCs w:val="16"/>
              </w:rPr>
            </w:pPr>
            <w:r w:rsidRPr="00940ECA">
              <w:rPr>
                <w:sz w:val="16"/>
                <w:szCs w:val="16"/>
              </w:rPr>
              <w:t>Торговый центр</w:t>
            </w:r>
          </w:p>
        </w:tc>
        <w:tc>
          <w:tcPr>
            <w:tcW w:w="1648" w:type="dxa"/>
            <w:shd w:val="clear" w:color="auto" w:fill="auto"/>
            <w:vAlign w:val="center"/>
            <w:hideMark/>
          </w:tcPr>
          <w:p w14:paraId="3253A1E8" w14:textId="77777777" w:rsidR="004444F9" w:rsidRPr="00940ECA" w:rsidRDefault="004444F9" w:rsidP="004444F9">
            <w:pPr>
              <w:jc w:val="center"/>
              <w:rPr>
                <w:sz w:val="16"/>
                <w:szCs w:val="16"/>
              </w:rPr>
            </w:pPr>
            <w:r w:rsidRPr="00940ECA">
              <w:rPr>
                <w:sz w:val="16"/>
                <w:szCs w:val="16"/>
              </w:rPr>
              <w:t>477</w:t>
            </w:r>
          </w:p>
        </w:tc>
        <w:tc>
          <w:tcPr>
            <w:tcW w:w="1460" w:type="dxa"/>
            <w:shd w:val="clear" w:color="auto" w:fill="auto"/>
            <w:vAlign w:val="center"/>
            <w:hideMark/>
          </w:tcPr>
          <w:p w14:paraId="4D7713B4" w14:textId="77777777" w:rsidR="004444F9" w:rsidRPr="00940ECA" w:rsidRDefault="004444F9" w:rsidP="004444F9">
            <w:pPr>
              <w:jc w:val="center"/>
              <w:rPr>
                <w:sz w:val="16"/>
                <w:szCs w:val="16"/>
              </w:rPr>
            </w:pPr>
            <w:r w:rsidRPr="00940ECA">
              <w:rPr>
                <w:sz w:val="16"/>
                <w:szCs w:val="16"/>
              </w:rPr>
              <w:t>116,19</w:t>
            </w:r>
          </w:p>
        </w:tc>
        <w:tc>
          <w:tcPr>
            <w:tcW w:w="2602" w:type="dxa"/>
            <w:shd w:val="clear" w:color="auto" w:fill="auto"/>
            <w:vAlign w:val="center"/>
            <w:hideMark/>
          </w:tcPr>
          <w:p w14:paraId="6C3BB2BC"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944C80A"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6EBAF74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AD623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79DC8E6" w14:textId="77777777" w:rsidR="004444F9" w:rsidRPr="00940ECA" w:rsidRDefault="004444F9" w:rsidP="004444F9">
            <w:pPr>
              <w:jc w:val="center"/>
              <w:rPr>
                <w:sz w:val="16"/>
                <w:szCs w:val="16"/>
              </w:rPr>
            </w:pPr>
            <w:r w:rsidRPr="00940ECA">
              <w:rPr>
                <w:sz w:val="16"/>
                <w:szCs w:val="16"/>
              </w:rPr>
              <w:t>6705,34</w:t>
            </w:r>
          </w:p>
        </w:tc>
      </w:tr>
      <w:tr w:rsidR="004444F9" w:rsidRPr="00940ECA" w14:paraId="7548414F" w14:textId="77777777" w:rsidTr="004444F9">
        <w:trPr>
          <w:trHeight w:val="283"/>
        </w:trPr>
        <w:tc>
          <w:tcPr>
            <w:tcW w:w="1846" w:type="dxa"/>
            <w:shd w:val="clear" w:color="auto" w:fill="auto"/>
            <w:vAlign w:val="center"/>
            <w:hideMark/>
          </w:tcPr>
          <w:p w14:paraId="5F529B14" w14:textId="77777777" w:rsidR="004444F9" w:rsidRPr="00940ECA" w:rsidRDefault="004444F9" w:rsidP="004444F9">
            <w:pPr>
              <w:jc w:val="center"/>
              <w:rPr>
                <w:sz w:val="16"/>
                <w:szCs w:val="16"/>
              </w:rPr>
            </w:pPr>
            <w:r w:rsidRPr="00940ECA">
              <w:rPr>
                <w:sz w:val="16"/>
                <w:szCs w:val="16"/>
              </w:rPr>
              <w:t>персп узел №49530</w:t>
            </w:r>
          </w:p>
        </w:tc>
        <w:tc>
          <w:tcPr>
            <w:tcW w:w="2329" w:type="dxa"/>
            <w:shd w:val="clear" w:color="auto" w:fill="auto"/>
            <w:vAlign w:val="center"/>
            <w:hideMark/>
          </w:tcPr>
          <w:p w14:paraId="7F144326" w14:textId="77777777" w:rsidR="004444F9" w:rsidRPr="00940ECA" w:rsidRDefault="004444F9" w:rsidP="004444F9">
            <w:pPr>
              <w:jc w:val="center"/>
              <w:rPr>
                <w:sz w:val="16"/>
                <w:szCs w:val="16"/>
              </w:rPr>
            </w:pPr>
            <w:r w:rsidRPr="00940ECA">
              <w:rPr>
                <w:sz w:val="16"/>
                <w:szCs w:val="16"/>
              </w:rPr>
              <w:t>персп узел №49472</w:t>
            </w:r>
          </w:p>
        </w:tc>
        <w:tc>
          <w:tcPr>
            <w:tcW w:w="1648" w:type="dxa"/>
            <w:shd w:val="clear" w:color="auto" w:fill="auto"/>
            <w:vAlign w:val="center"/>
            <w:hideMark/>
          </w:tcPr>
          <w:p w14:paraId="476116CB" w14:textId="77777777" w:rsidR="004444F9" w:rsidRPr="00940ECA" w:rsidRDefault="004444F9" w:rsidP="004444F9">
            <w:pPr>
              <w:jc w:val="center"/>
              <w:rPr>
                <w:sz w:val="16"/>
                <w:szCs w:val="16"/>
              </w:rPr>
            </w:pPr>
            <w:r w:rsidRPr="00940ECA">
              <w:rPr>
                <w:sz w:val="16"/>
                <w:szCs w:val="16"/>
              </w:rPr>
              <w:t>369, 370, 371, 372, 373, 374, 375, 376</w:t>
            </w:r>
          </w:p>
        </w:tc>
        <w:tc>
          <w:tcPr>
            <w:tcW w:w="1460" w:type="dxa"/>
            <w:shd w:val="clear" w:color="auto" w:fill="auto"/>
            <w:vAlign w:val="center"/>
            <w:hideMark/>
          </w:tcPr>
          <w:p w14:paraId="72B44BAD" w14:textId="77777777" w:rsidR="004444F9" w:rsidRPr="00940ECA" w:rsidRDefault="004444F9" w:rsidP="004444F9">
            <w:pPr>
              <w:jc w:val="center"/>
              <w:rPr>
                <w:sz w:val="16"/>
                <w:szCs w:val="16"/>
              </w:rPr>
            </w:pPr>
            <w:r w:rsidRPr="00940ECA">
              <w:rPr>
                <w:sz w:val="16"/>
                <w:szCs w:val="16"/>
              </w:rPr>
              <w:t>1038,68</w:t>
            </w:r>
          </w:p>
        </w:tc>
        <w:tc>
          <w:tcPr>
            <w:tcW w:w="2602" w:type="dxa"/>
            <w:shd w:val="clear" w:color="auto" w:fill="auto"/>
            <w:vAlign w:val="center"/>
            <w:hideMark/>
          </w:tcPr>
          <w:p w14:paraId="09C81533"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BE207FD" w14:textId="77777777" w:rsidR="004444F9" w:rsidRPr="00940ECA" w:rsidRDefault="004444F9" w:rsidP="004444F9">
            <w:pPr>
              <w:jc w:val="center"/>
              <w:rPr>
                <w:sz w:val="16"/>
                <w:szCs w:val="16"/>
              </w:rPr>
            </w:pPr>
            <w:r w:rsidRPr="00940ECA">
              <w:rPr>
                <w:sz w:val="16"/>
                <w:szCs w:val="16"/>
              </w:rPr>
              <w:t>500</w:t>
            </w:r>
          </w:p>
        </w:tc>
        <w:tc>
          <w:tcPr>
            <w:tcW w:w="1789" w:type="dxa"/>
            <w:shd w:val="clear" w:color="auto" w:fill="auto"/>
            <w:vAlign w:val="center"/>
            <w:hideMark/>
          </w:tcPr>
          <w:p w14:paraId="0959532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2D885C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791892D" w14:textId="77777777" w:rsidR="004444F9" w:rsidRPr="00940ECA" w:rsidRDefault="004444F9" w:rsidP="004444F9">
            <w:pPr>
              <w:jc w:val="center"/>
              <w:rPr>
                <w:sz w:val="16"/>
                <w:szCs w:val="16"/>
              </w:rPr>
            </w:pPr>
            <w:r w:rsidRPr="00940ECA">
              <w:rPr>
                <w:sz w:val="16"/>
                <w:szCs w:val="16"/>
              </w:rPr>
              <w:t>142665,19</w:t>
            </w:r>
          </w:p>
        </w:tc>
      </w:tr>
      <w:tr w:rsidR="004444F9" w:rsidRPr="00940ECA" w14:paraId="68E272CF" w14:textId="77777777" w:rsidTr="004444F9">
        <w:trPr>
          <w:trHeight w:val="283"/>
        </w:trPr>
        <w:tc>
          <w:tcPr>
            <w:tcW w:w="1846" w:type="dxa"/>
            <w:shd w:val="clear" w:color="auto" w:fill="auto"/>
            <w:vAlign w:val="center"/>
            <w:hideMark/>
          </w:tcPr>
          <w:p w14:paraId="6FFE7C37" w14:textId="77777777" w:rsidR="004444F9" w:rsidRPr="00940ECA" w:rsidRDefault="004444F9" w:rsidP="004444F9">
            <w:pPr>
              <w:jc w:val="center"/>
              <w:rPr>
                <w:sz w:val="16"/>
                <w:szCs w:val="16"/>
              </w:rPr>
            </w:pPr>
            <w:r w:rsidRPr="00940ECA">
              <w:rPr>
                <w:sz w:val="16"/>
                <w:szCs w:val="16"/>
              </w:rPr>
              <w:t>ТК - 119123</w:t>
            </w:r>
          </w:p>
        </w:tc>
        <w:tc>
          <w:tcPr>
            <w:tcW w:w="2329" w:type="dxa"/>
            <w:shd w:val="clear" w:color="auto" w:fill="auto"/>
            <w:vAlign w:val="center"/>
            <w:hideMark/>
          </w:tcPr>
          <w:p w14:paraId="10F04863" w14:textId="77777777" w:rsidR="004444F9" w:rsidRPr="00940ECA" w:rsidRDefault="004444F9" w:rsidP="004444F9">
            <w:pPr>
              <w:jc w:val="center"/>
              <w:rPr>
                <w:sz w:val="16"/>
                <w:szCs w:val="16"/>
              </w:rPr>
            </w:pPr>
            <w:r w:rsidRPr="00940ECA">
              <w:rPr>
                <w:sz w:val="16"/>
                <w:szCs w:val="16"/>
              </w:rPr>
              <w:t>УВД</w:t>
            </w:r>
          </w:p>
        </w:tc>
        <w:tc>
          <w:tcPr>
            <w:tcW w:w="1648" w:type="dxa"/>
            <w:shd w:val="clear" w:color="auto" w:fill="auto"/>
            <w:vAlign w:val="center"/>
            <w:hideMark/>
          </w:tcPr>
          <w:p w14:paraId="6D15C1EC" w14:textId="77777777" w:rsidR="004444F9" w:rsidRPr="00940ECA" w:rsidRDefault="004444F9" w:rsidP="004444F9">
            <w:pPr>
              <w:jc w:val="center"/>
              <w:rPr>
                <w:sz w:val="16"/>
                <w:szCs w:val="16"/>
              </w:rPr>
            </w:pPr>
            <w:r w:rsidRPr="00940ECA">
              <w:rPr>
                <w:sz w:val="16"/>
                <w:szCs w:val="16"/>
              </w:rPr>
              <w:t>370</w:t>
            </w:r>
          </w:p>
        </w:tc>
        <w:tc>
          <w:tcPr>
            <w:tcW w:w="1460" w:type="dxa"/>
            <w:shd w:val="clear" w:color="auto" w:fill="auto"/>
            <w:vAlign w:val="center"/>
            <w:hideMark/>
          </w:tcPr>
          <w:p w14:paraId="76BD7145" w14:textId="77777777" w:rsidR="004444F9" w:rsidRPr="00940ECA" w:rsidRDefault="004444F9" w:rsidP="004444F9">
            <w:pPr>
              <w:jc w:val="center"/>
              <w:rPr>
                <w:sz w:val="16"/>
                <w:szCs w:val="16"/>
              </w:rPr>
            </w:pPr>
            <w:r w:rsidRPr="00940ECA">
              <w:rPr>
                <w:sz w:val="16"/>
                <w:szCs w:val="16"/>
              </w:rPr>
              <w:t>192,33</w:t>
            </w:r>
          </w:p>
        </w:tc>
        <w:tc>
          <w:tcPr>
            <w:tcW w:w="2602" w:type="dxa"/>
            <w:shd w:val="clear" w:color="auto" w:fill="auto"/>
            <w:vAlign w:val="center"/>
            <w:hideMark/>
          </w:tcPr>
          <w:p w14:paraId="5CAF4BB1"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BF7A73B"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76D76BC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14EC05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5354D48" w14:textId="77777777" w:rsidR="004444F9" w:rsidRPr="00940ECA" w:rsidRDefault="004444F9" w:rsidP="004444F9">
            <w:pPr>
              <w:jc w:val="center"/>
              <w:rPr>
                <w:sz w:val="16"/>
                <w:szCs w:val="16"/>
              </w:rPr>
            </w:pPr>
            <w:r w:rsidRPr="00940ECA">
              <w:rPr>
                <w:sz w:val="16"/>
                <w:szCs w:val="16"/>
              </w:rPr>
              <w:t>11099,38</w:t>
            </w:r>
          </w:p>
        </w:tc>
      </w:tr>
      <w:tr w:rsidR="004444F9" w:rsidRPr="00940ECA" w14:paraId="4716FE0B" w14:textId="77777777" w:rsidTr="004444F9">
        <w:trPr>
          <w:trHeight w:val="283"/>
        </w:trPr>
        <w:tc>
          <w:tcPr>
            <w:tcW w:w="1846" w:type="dxa"/>
            <w:shd w:val="clear" w:color="auto" w:fill="auto"/>
            <w:vAlign w:val="center"/>
            <w:hideMark/>
          </w:tcPr>
          <w:p w14:paraId="525B5D1E" w14:textId="77777777" w:rsidR="004444F9" w:rsidRPr="00940ECA" w:rsidRDefault="004444F9" w:rsidP="004444F9">
            <w:pPr>
              <w:jc w:val="center"/>
              <w:rPr>
                <w:sz w:val="16"/>
                <w:szCs w:val="16"/>
              </w:rPr>
            </w:pPr>
            <w:r w:rsidRPr="00940ECA">
              <w:rPr>
                <w:sz w:val="16"/>
                <w:szCs w:val="16"/>
              </w:rPr>
              <w:t>Котельная кв Пойма-2</w:t>
            </w:r>
          </w:p>
        </w:tc>
        <w:tc>
          <w:tcPr>
            <w:tcW w:w="2329" w:type="dxa"/>
            <w:shd w:val="clear" w:color="auto" w:fill="auto"/>
            <w:vAlign w:val="center"/>
            <w:hideMark/>
          </w:tcPr>
          <w:p w14:paraId="161033A6" w14:textId="77777777" w:rsidR="004444F9" w:rsidRPr="00940ECA" w:rsidRDefault="004444F9" w:rsidP="004444F9">
            <w:pPr>
              <w:jc w:val="center"/>
              <w:rPr>
                <w:sz w:val="16"/>
                <w:szCs w:val="16"/>
              </w:rPr>
            </w:pPr>
            <w:r w:rsidRPr="00940ECA">
              <w:rPr>
                <w:sz w:val="16"/>
                <w:szCs w:val="16"/>
              </w:rPr>
              <w:t>ТК - 119087</w:t>
            </w:r>
          </w:p>
        </w:tc>
        <w:tc>
          <w:tcPr>
            <w:tcW w:w="1648" w:type="dxa"/>
            <w:shd w:val="clear" w:color="auto" w:fill="auto"/>
            <w:vAlign w:val="center"/>
            <w:hideMark/>
          </w:tcPr>
          <w:p w14:paraId="069A226D" w14:textId="77777777" w:rsidR="004444F9" w:rsidRPr="00940ECA" w:rsidRDefault="004444F9" w:rsidP="004444F9">
            <w:pPr>
              <w:jc w:val="center"/>
              <w:rPr>
                <w:sz w:val="16"/>
                <w:szCs w:val="16"/>
              </w:rPr>
            </w:pPr>
            <w:r w:rsidRPr="00940ECA">
              <w:rPr>
                <w:sz w:val="16"/>
                <w:szCs w:val="16"/>
              </w:rPr>
              <w:t>468, 469, 470, 471, 472, 473, 474, 475, 476, 477, 478</w:t>
            </w:r>
          </w:p>
        </w:tc>
        <w:tc>
          <w:tcPr>
            <w:tcW w:w="1460" w:type="dxa"/>
            <w:shd w:val="clear" w:color="auto" w:fill="auto"/>
            <w:vAlign w:val="center"/>
            <w:hideMark/>
          </w:tcPr>
          <w:p w14:paraId="62276F23" w14:textId="77777777" w:rsidR="004444F9" w:rsidRPr="00940ECA" w:rsidRDefault="004444F9" w:rsidP="004444F9">
            <w:pPr>
              <w:jc w:val="center"/>
              <w:rPr>
                <w:sz w:val="16"/>
                <w:szCs w:val="16"/>
              </w:rPr>
            </w:pPr>
            <w:r w:rsidRPr="00940ECA">
              <w:rPr>
                <w:sz w:val="16"/>
                <w:szCs w:val="16"/>
              </w:rPr>
              <w:t>23,06</w:t>
            </w:r>
          </w:p>
        </w:tc>
        <w:tc>
          <w:tcPr>
            <w:tcW w:w="2602" w:type="dxa"/>
            <w:shd w:val="clear" w:color="auto" w:fill="auto"/>
            <w:vAlign w:val="center"/>
            <w:hideMark/>
          </w:tcPr>
          <w:p w14:paraId="1DDF6CC1"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F5BF631" w14:textId="77777777" w:rsidR="004444F9" w:rsidRPr="00940ECA" w:rsidRDefault="004444F9" w:rsidP="004444F9">
            <w:pPr>
              <w:jc w:val="center"/>
              <w:rPr>
                <w:sz w:val="16"/>
                <w:szCs w:val="16"/>
              </w:rPr>
            </w:pPr>
            <w:r w:rsidRPr="00940ECA">
              <w:rPr>
                <w:sz w:val="16"/>
                <w:szCs w:val="16"/>
              </w:rPr>
              <w:t>700</w:t>
            </w:r>
          </w:p>
        </w:tc>
        <w:tc>
          <w:tcPr>
            <w:tcW w:w="1789" w:type="dxa"/>
            <w:shd w:val="clear" w:color="auto" w:fill="auto"/>
            <w:vAlign w:val="center"/>
            <w:hideMark/>
          </w:tcPr>
          <w:p w14:paraId="2600739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A60489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ACEB588" w14:textId="77777777" w:rsidR="004444F9" w:rsidRPr="00940ECA" w:rsidRDefault="004444F9" w:rsidP="004444F9">
            <w:pPr>
              <w:jc w:val="center"/>
              <w:rPr>
                <w:sz w:val="16"/>
                <w:szCs w:val="16"/>
              </w:rPr>
            </w:pPr>
            <w:r w:rsidRPr="00940ECA">
              <w:rPr>
                <w:sz w:val="16"/>
                <w:szCs w:val="16"/>
              </w:rPr>
              <w:t>2771,36</w:t>
            </w:r>
          </w:p>
        </w:tc>
      </w:tr>
      <w:tr w:rsidR="004444F9" w:rsidRPr="00940ECA" w14:paraId="51B8E5D3" w14:textId="77777777" w:rsidTr="004444F9">
        <w:trPr>
          <w:trHeight w:val="283"/>
        </w:trPr>
        <w:tc>
          <w:tcPr>
            <w:tcW w:w="1846" w:type="dxa"/>
            <w:shd w:val="clear" w:color="auto" w:fill="auto"/>
            <w:vAlign w:val="center"/>
            <w:hideMark/>
          </w:tcPr>
          <w:p w14:paraId="581CCB74" w14:textId="77777777" w:rsidR="004444F9" w:rsidRPr="00940ECA" w:rsidRDefault="004444F9" w:rsidP="004444F9">
            <w:pPr>
              <w:jc w:val="center"/>
              <w:rPr>
                <w:sz w:val="16"/>
                <w:szCs w:val="16"/>
              </w:rPr>
            </w:pPr>
            <w:r w:rsidRPr="00940ECA">
              <w:rPr>
                <w:sz w:val="16"/>
                <w:szCs w:val="16"/>
              </w:rPr>
              <w:t>ТК - 119090</w:t>
            </w:r>
          </w:p>
        </w:tc>
        <w:tc>
          <w:tcPr>
            <w:tcW w:w="2329" w:type="dxa"/>
            <w:shd w:val="clear" w:color="auto" w:fill="auto"/>
            <w:vAlign w:val="center"/>
            <w:hideMark/>
          </w:tcPr>
          <w:p w14:paraId="63B60AB6" w14:textId="77777777" w:rsidR="004444F9" w:rsidRPr="00940ECA" w:rsidRDefault="004444F9" w:rsidP="004444F9">
            <w:pPr>
              <w:jc w:val="center"/>
              <w:rPr>
                <w:sz w:val="16"/>
                <w:szCs w:val="16"/>
              </w:rPr>
            </w:pPr>
            <w:r w:rsidRPr="00940ECA">
              <w:rPr>
                <w:sz w:val="16"/>
                <w:szCs w:val="16"/>
              </w:rPr>
              <w:t>Арена тренировочная</w:t>
            </w:r>
          </w:p>
        </w:tc>
        <w:tc>
          <w:tcPr>
            <w:tcW w:w="1648" w:type="dxa"/>
            <w:shd w:val="clear" w:color="auto" w:fill="auto"/>
            <w:vAlign w:val="center"/>
            <w:hideMark/>
          </w:tcPr>
          <w:p w14:paraId="59C5E5B2" w14:textId="77777777" w:rsidR="004444F9" w:rsidRPr="00940ECA" w:rsidRDefault="004444F9" w:rsidP="004444F9">
            <w:pPr>
              <w:jc w:val="center"/>
              <w:rPr>
                <w:sz w:val="16"/>
                <w:szCs w:val="16"/>
              </w:rPr>
            </w:pPr>
            <w:r w:rsidRPr="00940ECA">
              <w:rPr>
                <w:sz w:val="16"/>
                <w:szCs w:val="16"/>
              </w:rPr>
              <w:t>472</w:t>
            </w:r>
          </w:p>
        </w:tc>
        <w:tc>
          <w:tcPr>
            <w:tcW w:w="1460" w:type="dxa"/>
            <w:shd w:val="clear" w:color="auto" w:fill="auto"/>
            <w:vAlign w:val="center"/>
            <w:hideMark/>
          </w:tcPr>
          <w:p w14:paraId="1809C7FD" w14:textId="77777777" w:rsidR="004444F9" w:rsidRPr="00940ECA" w:rsidRDefault="004444F9" w:rsidP="004444F9">
            <w:pPr>
              <w:jc w:val="center"/>
              <w:rPr>
                <w:sz w:val="16"/>
                <w:szCs w:val="16"/>
              </w:rPr>
            </w:pPr>
            <w:r w:rsidRPr="00940ECA">
              <w:rPr>
                <w:sz w:val="16"/>
                <w:szCs w:val="16"/>
              </w:rPr>
              <w:t>30,18</w:t>
            </w:r>
          </w:p>
        </w:tc>
        <w:tc>
          <w:tcPr>
            <w:tcW w:w="2602" w:type="dxa"/>
            <w:shd w:val="clear" w:color="auto" w:fill="auto"/>
            <w:vAlign w:val="center"/>
            <w:hideMark/>
          </w:tcPr>
          <w:p w14:paraId="4A4A0515"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4B1DE1C"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06A285B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3F11B3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AD12D8" w14:textId="77777777" w:rsidR="004444F9" w:rsidRPr="00940ECA" w:rsidRDefault="004444F9" w:rsidP="004444F9">
            <w:pPr>
              <w:jc w:val="center"/>
              <w:rPr>
                <w:sz w:val="16"/>
                <w:szCs w:val="16"/>
              </w:rPr>
            </w:pPr>
            <w:r w:rsidRPr="00940ECA">
              <w:rPr>
                <w:sz w:val="16"/>
                <w:szCs w:val="16"/>
              </w:rPr>
              <w:t>1741,69</w:t>
            </w:r>
          </w:p>
        </w:tc>
      </w:tr>
      <w:tr w:rsidR="004444F9" w:rsidRPr="00940ECA" w14:paraId="52B293A0" w14:textId="77777777" w:rsidTr="004444F9">
        <w:trPr>
          <w:trHeight w:val="283"/>
        </w:trPr>
        <w:tc>
          <w:tcPr>
            <w:tcW w:w="1846" w:type="dxa"/>
            <w:shd w:val="clear" w:color="auto" w:fill="auto"/>
            <w:vAlign w:val="center"/>
            <w:hideMark/>
          </w:tcPr>
          <w:p w14:paraId="3D55A525" w14:textId="77777777" w:rsidR="004444F9" w:rsidRPr="00940ECA" w:rsidRDefault="004444F9" w:rsidP="004444F9">
            <w:pPr>
              <w:jc w:val="center"/>
              <w:rPr>
                <w:sz w:val="16"/>
                <w:szCs w:val="16"/>
              </w:rPr>
            </w:pPr>
            <w:r w:rsidRPr="00940ECA">
              <w:rPr>
                <w:sz w:val="16"/>
                <w:szCs w:val="16"/>
              </w:rPr>
              <w:t>ТК - 119087</w:t>
            </w:r>
          </w:p>
        </w:tc>
        <w:tc>
          <w:tcPr>
            <w:tcW w:w="2329" w:type="dxa"/>
            <w:shd w:val="clear" w:color="auto" w:fill="auto"/>
            <w:vAlign w:val="center"/>
            <w:hideMark/>
          </w:tcPr>
          <w:p w14:paraId="19AD5FF3" w14:textId="77777777" w:rsidR="004444F9" w:rsidRPr="00940ECA" w:rsidRDefault="004444F9" w:rsidP="004444F9">
            <w:pPr>
              <w:jc w:val="center"/>
              <w:rPr>
                <w:sz w:val="16"/>
                <w:szCs w:val="16"/>
              </w:rPr>
            </w:pPr>
            <w:r w:rsidRPr="00940ECA">
              <w:rPr>
                <w:sz w:val="16"/>
                <w:szCs w:val="16"/>
              </w:rPr>
              <w:t>ТК - 119120</w:t>
            </w:r>
          </w:p>
        </w:tc>
        <w:tc>
          <w:tcPr>
            <w:tcW w:w="1648" w:type="dxa"/>
            <w:shd w:val="clear" w:color="auto" w:fill="auto"/>
            <w:vAlign w:val="center"/>
            <w:hideMark/>
          </w:tcPr>
          <w:p w14:paraId="2B46A926" w14:textId="77777777" w:rsidR="004444F9" w:rsidRPr="00940ECA" w:rsidRDefault="004444F9" w:rsidP="004444F9">
            <w:pPr>
              <w:jc w:val="center"/>
              <w:rPr>
                <w:sz w:val="16"/>
                <w:szCs w:val="16"/>
              </w:rPr>
            </w:pPr>
            <w:r w:rsidRPr="00940ECA">
              <w:rPr>
                <w:sz w:val="16"/>
                <w:szCs w:val="16"/>
              </w:rPr>
              <w:t>471, 473, 474, 475, 476, 478</w:t>
            </w:r>
          </w:p>
        </w:tc>
        <w:tc>
          <w:tcPr>
            <w:tcW w:w="1460" w:type="dxa"/>
            <w:shd w:val="clear" w:color="auto" w:fill="auto"/>
            <w:vAlign w:val="center"/>
            <w:hideMark/>
          </w:tcPr>
          <w:p w14:paraId="50D3CF4D" w14:textId="77777777" w:rsidR="004444F9" w:rsidRPr="00940ECA" w:rsidRDefault="004444F9" w:rsidP="004444F9">
            <w:pPr>
              <w:jc w:val="center"/>
              <w:rPr>
                <w:sz w:val="16"/>
                <w:szCs w:val="16"/>
              </w:rPr>
            </w:pPr>
            <w:r w:rsidRPr="00940ECA">
              <w:rPr>
                <w:sz w:val="16"/>
                <w:szCs w:val="16"/>
              </w:rPr>
              <w:t>54,07</w:t>
            </w:r>
          </w:p>
        </w:tc>
        <w:tc>
          <w:tcPr>
            <w:tcW w:w="2602" w:type="dxa"/>
            <w:shd w:val="clear" w:color="auto" w:fill="auto"/>
            <w:vAlign w:val="center"/>
            <w:hideMark/>
          </w:tcPr>
          <w:p w14:paraId="68C49529"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89B3E14" w14:textId="77777777" w:rsidR="004444F9" w:rsidRPr="00940ECA" w:rsidRDefault="004444F9" w:rsidP="004444F9">
            <w:pPr>
              <w:jc w:val="center"/>
              <w:rPr>
                <w:sz w:val="16"/>
                <w:szCs w:val="16"/>
              </w:rPr>
            </w:pPr>
            <w:r w:rsidRPr="00940ECA">
              <w:rPr>
                <w:sz w:val="16"/>
                <w:szCs w:val="16"/>
              </w:rPr>
              <w:t>500</w:t>
            </w:r>
          </w:p>
        </w:tc>
        <w:tc>
          <w:tcPr>
            <w:tcW w:w="1789" w:type="dxa"/>
            <w:shd w:val="clear" w:color="auto" w:fill="auto"/>
            <w:vAlign w:val="center"/>
            <w:hideMark/>
          </w:tcPr>
          <w:p w14:paraId="56A96C9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CB7C93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1AE9C64" w14:textId="77777777" w:rsidR="004444F9" w:rsidRPr="00940ECA" w:rsidRDefault="004444F9" w:rsidP="004444F9">
            <w:pPr>
              <w:jc w:val="center"/>
              <w:rPr>
                <w:sz w:val="16"/>
                <w:szCs w:val="16"/>
              </w:rPr>
            </w:pPr>
            <w:r w:rsidRPr="00940ECA">
              <w:rPr>
                <w:sz w:val="16"/>
                <w:szCs w:val="16"/>
              </w:rPr>
              <w:t>7426,64</w:t>
            </w:r>
          </w:p>
        </w:tc>
      </w:tr>
      <w:tr w:rsidR="004444F9" w:rsidRPr="00940ECA" w14:paraId="6DAD98E8" w14:textId="77777777" w:rsidTr="004444F9">
        <w:trPr>
          <w:trHeight w:val="283"/>
        </w:trPr>
        <w:tc>
          <w:tcPr>
            <w:tcW w:w="1846" w:type="dxa"/>
            <w:shd w:val="clear" w:color="auto" w:fill="auto"/>
            <w:vAlign w:val="center"/>
            <w:hideMark/>
          </w:tcPr>
          <w:p w14:paraId="27D63F29" w14:textId="77777777" w:rsidR="004444F9" w:rsidRPr="00940ECA" w:rsidRDefault="004444F9" w:rsidP="004444F9">
            <w:pPr>
              <w:jc w:val="center"/>
              <w:rPr>
                <w:sz w:val="16"/>
                <w:szCs w:val="16"/>
              </w:rPr>
            </w:pPr>
            <w:r w:rsidRPr="00940ECA">
              <w:rPr>
                <w:sz w:val="16"/>
                <w:szCs w:val="16"/>
              </w:rPr>
              <w:t>ТК - 119090</w:t>
            </w:r>
          </w:p>
        </w:tc>
        <w:tc>
          <w:tcPr>
            <w:tcW w:w="2329" w:type="dxa"/>
            <w:shd w:val="clear" w:color="auto" w:fill="auto"/>
            <w:vAlign w:val="center"/>
            <w:hideMark/>
          </w:tcPr>
          <w:p w14:paraId="6141E029" w14:textId="77777777" w:rsidR="004444F9" w:rsidRPr="00940ECA" w:rsidRDefault="004444F9" w:rsidP="004444F9">
            <w:pPr>
              <w:jc w:val="center"/>
              <w:rPr>
                <w:sz w:val="16"/>
                <w:szCs w:val="16"/>
              </w:rPr>
            </w:pPr>
            <w:r w:rsidRPr="00940ECA">
              <w:rPr>
                <w:sz w:val="16"/>
                <w:szCs w:val="16"/>
              </w:rPr>
              <w:t>ТК - 119094</w:t>
            </w:r>
          </w:p>
        </w:tc>
        <w:tc>
          <w:tcPr>
            <w:tcW w:w="1648" w:type="dxa"/>
            <w:shd w:val="clear" w:color="auto" w:fill="auto"/>
            <w:vAlign w:val="center"/>
            <w:hideMark/>
          </w:tcPr>
          <w:p w14:paraId="37415DAF" w14:textId="77777777" w:rsidR="004444F9" w:rsidRPr="00940ECA" w:rsidRDefault="004444F9" w:rsidP="004444F9">
            <w:pPr>
              <w:jc w:val="center"/>
              <w:rPr>
                <w:sz w:val="16"/>
                <w:szCs w:val="16"/>
              </w:rPr>
            </w:pPr>
            <w:r w:rsidRPr="00940ECA">
              <w:rPr>
                <w:sz w:val="16"/>
                <w:szCs w:val="16"/>
              </w:rPr>
              <w:t>468, 469, 470</w:t>
            </w:r>
          </w:p>
        </w:tc>
        <w:tc>
          <w:tcPr>
            <w:tcW w:w="1460" w:type="dxa"/>
            <w:shd w:val="clear" w:color="auto" w:fill="auto"/>
            <w:vAlign w:val="center"/>
            <w:hideMark/>
          </w:tcPr>
          <w:p w14:paraId="61B3E5C7" w14:textId="77777777" w:rsidR="004444F9" w:rsidRPr="00940ECA" w:rsidRDefault="004444F9" w:rsidP="004444F9">
            <w:pPr>
              <w:jc w:val="center"/>
              <w:rPr>
                <w:sz w:val="16"/>
                <w:szCs w:val="16"/>
              </w:rPr>
            </w:pPr>
            <w:r w:rsidRPr="00940ECA">
              <w:rPr>
                <w:sz w:val="16"/>
                <w:szCs w:val="16"/>
              </w:rPr>
              <w:t>51,12</w:t>
            </w:r>
          </w:p>
        </w:tc>
        <w:tc>
          <w:tcPr>
            <w:tcW w:w="2602" w:type="dxa"/>
            <w:shd w:val="clear" w:color="auto" w:fill="auto"/>
            <w:vAlign w:val="center"/>
            <w:hideMark/>
          </w:tcPr>
          <w:p w14:paraId="4D82F003"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33E926F" w14:textId="77777777" w:rsidR="004444F9" w:rsidRPr="00940ECA" w:rsidRDefault="004444F9" w:rsidP="004444F9">
            <w:pPr>
              <w:jc w:val="center"/>
              <w:rPr>
                <w:sz w:val="16"/>
                <w:szCs w:val="16"/>
              </w:rPr>
            </w:pPr>
            <w:r w:rsidRPr="00940ECA">
              <w:rPr>
                <w:sz w:val="16"/>
                <w:szCs w:val="16"/>
              </w:rPr>
              <w:t>600</w:t>
            </w:r>
          </w:p>
        </w:tc>
        <w:tc>
          <w:tcPr>
            <w:tcW w:w="1789" w:type="dxa"/>
            <w:shd w:val="clear" w:color="auto" w:fill="auto"/>
            <w:vAlign w:val="center"/>
            <w:hideMark/>
          </w:tcPr>
          <w:p w14:paraId="0284830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0A3105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AB78671" w14:textId="77777777" w:rsidR="004444F9" w:rsidRPr="00940ECA" w:rsidRDefault="004444F9" w:rsidP="004444F9">
            <w:pPr>
              <w:jc w:val="center"/>
              <w:rPr>
                <w:sz w:val="16"/>
                <w:szCs w:val="16"/>
              </w:rPr>
            </w:pPr>
            <w:r w:rsidRPr="00940ECA">
              <w:rPr>
                <w:sz w:val="16"/>
                <w:szCs w:val="16"/>
              </w:rPr>
              <w:t>7964,93</w:t>
            </w:r>
          </w:p>
        </w:tc>
      </w:tr>
      <w:tr w:rsidR="004444F9" w:rsidRPr="00940ECA" w14:paraId="244AE8BA" w14:textId="77777777" w:rsidTr="004444F9">
        <w:trPr>
          <w:trHeight w:val="283"/>
        </w:trPr>
        <w:tc>
          <w:tcPr>
            <w:tcW w:w="1846" w:type="dxa"/>
            <w:shd w:val="clear" w:color="auto" w:fill="auto"/>
            <w:vAlign w:val="center"/>
            <w:hideMark/>
          </w:tcPr>
          <w:p w14:paraId="37CFDFDD" w14:textId="77777777" w:rsidR="004444F9" w:rsidRPr="00940ECA" w:rsidRDefault="004444F9" w:rsidP="004444F9">
            <w:pPr>
              <w:jc w:val="center"/>
              <w:rPr>
                <w:sz w:val="16"/>
                <w:szCs w:val="16"/>
              </w:rPr>
            </w:pPr>
            <w:r w:rsidRPr="00940ECA">
              <w:rPr>
                <w:sz w:val="16"/>
                <w:szCs w:val="16"/>
              </w:rPr>
              <w:t>ТК - 119105</w:t>
            </w:r>
          </w:p>
        </w:tc>
        <w:tc>
          <w:tcPr>
            <w:tcW w:w="2329" w:type="dxa"/>
            <w:shd w:val="clear" w:color="auto" w:fill="auto"/>
            <w:vAlign w:val="center"/>
            <w:hideMark/>
          </w:tcPr>
          <w:p w14:paraId="3CCBE432" w14:textId="77777777" w:rsidR="004444F9" w:rsidRPr="00940ECA" w:rsidRDefault="004444F9" w:rsidP="004444F9">
            <w:pPr>
              <w:jc w:val="center"/>
              <w:rPr>
                <w:sz w:val="16"/>
                <w:szCs w:val="16"/>
              </w:rPr>
            </w:pPr>
            <w:r w:rsidRPr="00940ECA">
              <w:rPr>
                <w:sz w:val="16"/>
                <w:szCs w:val="16"/>
              </w:rPr>
              <w:t>Арена волейбольная</w:t>
            </w:r>
          </w:p>
        </w:tc>
        <w:tc>
          <w:tcPr>
            <w:tcW w:w="1648" w:type="dxa"/>
            <w:shd w:val="clear" w:color="auto" w:fill="auto"/>
            <w:vAlign w:val="center"/>
            <w:hideMark/>
          </w:tcPr>
          <w:p w14:paraId="74FE33DE" w14:textId="77777777" w:rsidR="004444F9" w:rsidRPr="00940ECA" w:rsidRDefault="004444F9" w:rsidP="004444F9">
            <w:pPr>
              <w:jc w:val="center"/>
              <w:rPr>
                <w:sz w:val="16"/>
                <w:szCs w:val="16"/>
              </w:rPr>
            </w:pPr>
            <w:r w:rsidRPr="00940ECA">
              <w:rPr>
                <w:sz w:val="16"/>
                <w:szCs w:val="16"/>
              </w:rPr>
              <w:t>474</w:t>
            </w:r>
          </w:p>
        </w:tc>
        <w:tc>
          <w:tcPr>
            <w:tcW w:w="1460" w:type="dxa"/>
            <w:shd w:val="clear" w:color="auto" w:fill="auto"/>
            <w:vAlign w:val="center"/>
            <w:hideMark/>
          </w:tcPr>
          <w:p w14:paraId="5718C674" w14:textId="77777777" w:rsidR="004444F9" w:rsidRPr="00940ECA" w:rsidRDefault="004444F9" w:rsidP="004444F9">
            <w:pPr>
              <w:jc w:val="center"/>
              <w:rPr>
                <w:sz w:val="16"/>
                <w:szCs w:val="16"/>
              </w:rPr>
            </w:pPr>
            <w:r w:rsidRPr="00940ECA">
              <w:rPr>
                <w:sz w:val="16"/>
                <w:szCs w:val="16"/>
              </w:rPr>
              <w:t>26,21</w:t>
            </w:r>
          </w:p>
        </w:tc>
        <w:tc>
          <w:tcPr>
            <w:tcW w:w="2602" w:type="dxa"/>
            <w:shd w:val="clear" w:color="auto" w:fill="auto"/>
            <w:vAlign w:val="center"/>
            <w:hideMark/>
          </w:tcPr>
          <w:p w14:paraId="6C824540"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CA7A4C8"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2669624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3ECEF0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39B9FB7" w14:textId="77777777" w:rsidR="004444F9" w:rsidRPr="00940ECA" w:rsidRDefault="004444F9" w:rsidP="004444F9">
            <w:pPr>
              <w:jc w:val="center"/>
              <w:rPr>
                <w:sz w:val="16"/>
                <w:szCs w:val="16"/>
              </w:rPr>
            </w:pPr>
            <w:r w:rsidRPr="00940ECA">
              <w:rPr>
                <w:sz w:val="16"/>
                <w:szCs w:val="16"/>
              </w:rPr>
              <w:t>1839,12</w:t>
            </w:r>
          </w:p>
        </w:tc>
      </w:tr>
      <w:tr w:rsidR="004444F9" w:rsidRPr="00940ECA" w14:paraId="03B2B5CD" w14:textId="77777777" w:rsidTr="004444F9">
        <w:trPr>
          <w:trHeight w:val="283"/>
        </w:trPr>
        <w:tc>
          <w:tcPr>
            <w:tcW w:w="1846" w:type="dxa"/>
            <w:shd w:val="clear" w:color="auto" w:fill="auto"/>
            <w:vAlign w:val="center"/>
            <w:hideMark/>
          </w:tcPr>
          <w:p w14:paraId="68CEF8B7" w14:textId="77777777" w:rsidR="004444F9" w:rsidRPr="00940ECA" w:rsidRDefault="004444F9" w:rsidP="004444F9">
            <w:pPr>
              <w:jc w:val="center"/>
              <w:rPr>
                <w:sz w:val="16"/>
                <w:szCs w:val="16"/>
              </w:rPr>
            </w:pPr>
            <w:r w:rsidRPr="00940ECA">
              <w:rPr>
                <w:sz w:val="16"/>
                <w:szCs w:val="16"/>
              </w:rPr>
              <w:t>ТК - 119098</w:t>
            </w:r>
          </w:p>
        </w:tc>
        <w:tc>
          <w:tcPr>
            <w:tcW w:w="2329" w:type="dxa"/>
            <w:shd w:val="clear" w:color="auto" w:fill="auto"/>
            <w:vAlign w:val="center"/>
            <w:hideMark/>
          </w:tcPr>
          <w:p w14:paraId="672879D1" w14:textId="77777777" w:rsidR="004444F9" w:rsidRPr="00940ECA" w:rsidRDefault="004444F9" w:rsidP="004444F9">
            <w:pPr>
              <w:jc w:val="center"/>
              <w:rPr>
                <w:sz w:val="16"/>
                <w:szCs w:val="16"/>
              </w:rPr>
            </w:pPr>
            <w:r w:rsidRPr="00940ECA">
              <w:rPr>
                <w:sz w:val="16"/>
                <w:szCs w:val="16"/>
              </w:rPr>
              <w:t>Многофункциональный спортивный комплекс</w:t>
            </w:r>
          </w:p>
        </w:tc>
        <w:tc>
          <w:tcPr>
            <w:tcW w:w="1648" w:type="dxa"/>
            <w:shd w:val="clear" w:color="auto" w:fill="auto"/>
            <w:vAlign w:val="center"/>
            <w:hideMark/>
          </w:tcPr>
          <w:p w14:paraId="16D63200" w14:textId="77777777" w:rsidR="004444F9" w:rsidRPr="00940ECA" w:rsidRDefault="004444F9" w:rsidP="004444F9">
            <w:pPr>
              <w:jc w:val="center"/>
              <w:rPr>
                <w:sz w:val="16"/>
                <w:szCs w:val="16"/>
              </w:rPr>
            </w:pPr>
            <w:r w:rsidRPr="00940ECA">
              <w:rPr>
                <w:sz w:val="16"/>
                <w:szCs w:val="16"/>
              </w:rPr>
              <w:t>469</w:t>
            </w:r>
          </w:p>
        </w:tc>
        <w:tc>
          <w:tcPr>
            <w:tcW w:w="1460" w:type="dxa"/>
            <w:shd w:val="clear" w:color="auto" w:fill="auto"/>
            <w:vAlign w:val="center"/>
            <w:hideMark/>
          </w:tcPr>
          <w:p w14:paraId="3248F322" w14:textId="77777777" w:rsidR="004444F9" w:rsidRPr="00940ECA" w:rsidRDefault="004444F9" w:rsidP="004444F9">
            <w:pPr>
              <w:jc w:val="center"/>
              <w:rPr>
                <w:sz w:val="16"/>
                <w:szCs w:val="16"/>
              </w:rPr>
            </w:pPr>
            <w:r w:rsidRPr="00940ECA">
              <w:rPr>
                <w:sz w:val="16"/>
                <w:szCs w:val="16"/>
              </w:rPr>
              <w:t>28,07</w:t>
            </w:r>
          </w:p>
        </w:tc>
        <w:tc>
          <w:tcPr>
            <w:tcW w:w="2602" w:type="dxa"/>
            <w:shd w:val="clear" w:color="auto" w:fill="auto"/>
            <w:vAlign w:val="center"/>
            <w:hideMark/>
          </w:tcPr>
          <w:p w14:paraId="33A41D9E"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A110E11"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3B55699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6C056F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BD41EEA" w14:textId="77777777" w:rsidR="004444F9" w:rsidRPr="00940ECA" w:rsidRDefault="004444F9" w:rsidP="004444F9">
            <w:pPr>
              <w:jc w:val="center"/>
              <w:rPr>
                <w:sz w:val="16"/>
                <w:szCs w:val="16"/>
              </w:rPr>
            </w:pPr>
            <w:r w:rsidRPr="00940ECA">
              <w:rPr>
                <w:sz w:val="16"/>
                <w:szCs w:val="16"/>
              </w:rPr>
              <w:t>1969,63</w:t>
            </w:r>
          </w:p>
        </w:tc>
      </w:tr>
      <w:tr w:rsidR="004444F9" w:rsidRPr="00940ECA" w14:paraId="75A86B9F" w14:textId="77777777" w:rsidTr="004444F9">
        <w:trPr>
          <w:trHeight w:val="283"/>
        </w:trPr>
        <w:tc>
          <w:tcPr>
            <w:tcW w:w="1846" w:type="dxa"/>
            <w:shd w:val="clear" w:color="auto" w:fill="auto"/>
            <w:vAlign w:val="center"/>
            <w:hideMark/>
          </w:tcPr>
          <w:p w14:paraId="79F53530" w14:textId="77777777" w:rsidR="004444F9" w:rsidRPr="00940ECA" w:rsidRDefault="004444F9" w:rsidP="004444F9">
            <w:pPr>
              <w:jc w:val="center"/>
              <w:rPr>
                <w:sz w:val="16"/>
                <w:szCs w:val="16"/>
              </w:rPr>
            </w:pPr>
            <w:r w:rsidRPr="00940ECA">
              <w:rPr>
                <w:sz w:val="16"/>
                <w:szCs w:val="16"/>
              </w:rPr>
              <w:t>ТК - 119094</w:t>
            </w:r>
          </w:p>
        </w:tc>
        <w:tc>
          <w:tcPr>
            <w:tcW w:w="2329" w:type="dxa"/>
            <w:shd w:val="clear" w:color="auto" w:fill="auto"/>
            <w:vAlign w:val="center"/>
            <w:hideMark/>
          </w:tcPr>
          <w:p w14:paraId="4F0669B9" w14:textId="77777777" w:rsidR="004444F9" w:rsidRPr="00940ECA" w:rsidRDefault="004444F9" w:rsidP="004444F9">
            <w:pPr>
              <w:jc w:val="center"/>
              <w:rPr>
                <w:sz w:val="16"/>
                <w:szCs w:val="16"/>
              </w:rPr>
            </w:pPr>
            <w:r w:rsidRPr="00940ECA">
              <w:rPr>
                <w:sz w:val="16"/>
                <w:szCs w:val="16"/>
              </w:rPr>
              <w:t>ТК - 119098</w:t>
            </w:r>
          </w:p>
        </w:tc>
        <w:tc>
          <w:tcPr>
            <w:tcW w:w="1648" w:type="dxa"/>
            <w:shd w:val="clear" w:color="auto" w:fill="auto"/>
            <w:vAlign w:val="center"/>
            <w:hideMark/>
          </w:tcPr>
          <w:p w14:paraId="4412BEA4" w14:textId="77777777" w:rsidR="004444F9" w:rsidRPr="00940ECA" w:rsidRDefault="004444F9" w:rsidP="004444F9">
            <w:pPr>
              <w:jc w:val="center"/>
              <w:rPr>
                <w:sz w:val="16"/>
                <w:szCs w:val="16"/>
              </w:rPr>
            </w:pPr>
            <w:r w:rsidRPr="00940ECA">
              <w:rPr>
                <w:sz w:val="16"/>
                <w:szCs w:val="16"/>
              </w:rPr>
              <w:t>469, 470</w:t>
            </w:r>
          </w:p>
        </w:tc>
        <w:tc>
          <w:tcPr>
            <w:tcW w:w="1460" w:type="dxa"/>
            <w:shd w:val="clear" w:color="auto" w:fill="auto"/>
            <w:vAlign w:val="center"/>
            <w:hideMark/>
          </w:tcPr>
          <w:p w14:paraId="1E286AA7" w14:textId="77777777" w:rsidR="004444F9" w:rsidRPr="00940ECA" w:rsidRDefault="004444F9" w:rsidP="004444F9">
            <w:pPr>
              <w:jc w:val="center"/>
              <w:rPr>
                <w:sz w:val="16"/>
                <w:szCs w:val="16"/>
              </w:rPr>
            </w:pPr>
            <w:r w:rsidRPr="00940ECA">
              <w:rPr>
                <w:sz w:val="16"/>
                <w:szCs w:val="16"/>
              </w:rPr>
              <w:t>112,06</w:t>
            </w:r>
          </w:p>
        </w:tc>
        <w:tc>
          <w:tcPr>
            <w:tcW w:w="2602" w:type="dxa"/>
            <w:shd w:val="clear" w:color="auto" w:fill="auto"/>
            <w:vAlign w:val="center"/>
            <w:hideMark/>
          </w:tcPr>
          <w:p w14:paraId="0F9050AD"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2E73C5AE"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2A736CF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92827E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48ECF03" w14:textId="77777777" w:rsidR="004444F9" w:rsidRPr="00940ECA" w:rsidRDefault="004444F9" w:rsidP="004444F9">
            <w:pPr>
              <w:jc w:val="center"/>
              <w:rPr>
                <w:sz w:val="16"/>
                <w:szCs w:val="16"/>
              </w:rPr>
            </w:pPr>
            <w:r w:rsidRPr="00940ECA">
              <w:rPr>
                <w:sz w:val="16"/>
                <w:szCs w:val="16"/>
              </w:rPr>
              <w:t>11543,15</w:t>
            </w:r>
          </w:p>
        </w:tc>
      </w:tr>
      <w:tr w:rsidR="004444F9" w:rsidRPr="00940ECA" w14:paraId="36ACBAC5" w14:textId="77777777" w:rsidTr="004444F9">
        <w:trPr>
          <w:trHeight w:val="283"/>
        </w:trPr>
        <w:tc>
          <w:tcPr>
            <w:tcW w:w="1846" w:type="dxa"/>
            <w:shd w:val="clear" w:color="auto" w:fill="auto"/>
            <w:vAlign w:val="center"/>
            <w:hideMark/>
          </w:tcPr>
          <w:p w14:paraId="5935A22E" w14:textId="77777777" w:rsidR="004444F9" w:rsidRPr="00940ECA" w:rsidRDefault="004444F9" w:rsidP="004444F9">
            <w:pPr>
              <w:jc w:val="center"/>
              <w:rPr>
                <w:sz w:val="16"/>
                <w:szCs w:val="16"/>
              </w:rPr>
            </w:pPr>
            <w:r w:rsidRPr="00940ECA">
              <w:rPr>
                <w:sz w:val="16"/>
                <w:szCs w:val="16"/>
              </w:rPr>
              <w:t>ТК - 119119</w:t>
            </w:r>
          </w:p>
        </w:tc>
        <w:tc>
          <w:tcPr>
            <w:tcW w:w="2329" w:type="dxa"/>
            <w:shd w:val="clear" w:color="auto" w:fill="auto"/>
            <w:vAlign w:val="center"/>
            <w:hideMark/>
          </w:tcPr>
          <w:p w14:paraId="799B9C71" w14:textId="77777777" w:rsidR="004444F9" w:rsidRPr="00940ECA" w:rsidRDefault="004444F9" w:rsidP="004444F9">
            <w:pPr>
              <w:jc w:val="center"/>
              <w:rPr>
                <w:sz w:val="16"/>
                <w:szCs w:val="16"/>
              </w:rPr>
            </w:pPr>
            <w:r w:rsidRPr="00940ECA">
              <w:rPr>
                <w:sz w:val="16"/>
                <w:szCs w:val="16"/>
              </w:rPr>
              <w:t>ТК - 119105</w:t>
            </w:r>
          </w:p>
        </w:tc>
        <w:tc>
          <w:tcPr>
            <w:tcW w:w="1648" w:type="dxa"/>
            <w:shd w:val="clear" w:color="auto" w:fill="auto"/>
            <w:vAlign w:val="center"/>
            <w:hideMark/>
          </w:tcPr>
          <w:p w14:paraId="61CDA42B" w14:textId="77777777" w:rsidR="004444F9" w:rsidRPr="00940ECA" w:rsidRDefault="004444F9" w:rsidP="004444F9">
            <w:pPr>
              <w:jc w:val="center"/>
              <w:rPr>
                <w:sz w:val="16"/>
                <w:szCs w:val="16"/>
              </w:rPr>
            </w:pPr>
            <w:r w:rsidRPr="00940ECA">
              <w:rPr>
                <w:sz w:val="16"/>
                <w:szCs w:val="16"/>
              </w:rPr>
              <w:t>473, 474</w:t>
            </w:r>
          </w:p>
        </w:tc>
        <w:tc>
          <w:tcPr>
            <w:tcW w:w="1460" w:type="dxa"/>
            <w:shd w:val="clear" w:color="auto" w:fill="auto"/>
            <w:vAlign w:val="center"/>
            <w:hideMark/>
          </w:tcPr>
          <w:p w14:paraId="291FEF0C" w14:textId="77777777" w:rsidR="004444F9" w:rsidRPr="00940ECA" w:rsidRDefault="004444F9" w:rsidP="004444F9">
            <w:pPr>
              <w:jc w:val="center"/>
              <w:rPr>
                <w:sz w:val="16"/>
                <w:szCs w:val="16"/>
              </w:rPr>
            </w:pPr>
            <w:r w:rsidRPr="00940ECA">
              <w:rPr>
                <w:sz w:val="16"/>
                <w:szCs w:val="16"/>
              </w:rPr>
              <w:t>33,38</w:t>
            </w:r>
          </w:p>
        </w:tc>
        <w:tc>
          <w:tcPr>
            <w:tcW w:w="2602" w:type="dxa"/>
            <w:shd w:val="clear" w:color="auto" w:fill="auto"/>
            <w:vAlign w:val="center"/>
            <w:hideMark/>
          </w:tcPr>
          <w:p w14:paraId="492268A4"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81527C8"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6EA3F31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2B134C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342D9DE" w14:textId="77777777" w:rsidR="004444F9" w:rsidRPr="00940ECA" w:rsidRDefault="004444F9" w:rsidP="004444F9">
            <w:pPr>
              <w:jc w:val="center"/>
              <w:rPr>
                <w:sz w:val="16"/>
                <w:szCs w:val="16"/>
              </w:rPr>
            </w:pPr>
            <w:r w:rsidRPr="00940ECA">
              <w:rPr>
                <w:sz w:val="16"/>
                <w:szCs w:val="16"/>
              </w:rPr>
              <w:t>3438,43</w:t>
            </w:r>
          </w:p>
        </w:tc>
      </w:tr>
      <w:tr w:rsidR="004444F9" w:rsidRPr="00940ECA" w14:paraId="24A5B2B3" w14:textId="77777777" w:rsidTr="004444F9">
        <w:trPr>
          <w:trHeight w:val="283"/>
        </w:trPr>
        <w:tc>
          <w:tcPr>
            <w:tcW w:w="1846" w:type="dxa"/>
            <w:shd w:val="clear" w:color="auto" w:fill="auto"/>
            <w:vAlign w:val="center"/>
            <w:hideMark/>
          </w:tcPr>
          <w:p w14:paraId="1B85D5FD" w14:textId="77777777" w:rsidR="004444F9" w:rsidRPr="00940ECA" w:rsidRDefault="004444F9" w:rsidP="004444F9">
            <w:pPr>
              <w:jc w:val="center"/>
              <w:rPr>
                <w:sz w:val="16"/>
                <w:szCs w:val="16"/>
              </w:rPr>
            </w:pPr>
            <w:r w:rsidRPr="00940ECA">
              <w:rPr>
                <w:sz w:val="16"/>
                <w:szCs w:val="16"/>
              </w:rPr>
              <w:t>ТК - 119119</w:t>
            </w:r>
          </w:p>
        </w:tc>
        <w:tc>
          <w:tcPr>
            <w:tcW w:w="2329" w:type="dxa"/>
            <w:shd w:val="clear" w:color="auto" w:fill="auto"/>
            <w:vAlign w:val="center"/>
            <w:hideMark/>
          </w:tcPr>
          <w:p w14:paraId="786EFAC9" w14:textId="77777777" w:rsidR="004444F9" w:rsidRPr="00940ECA" w:rsidRDefault="004444F9" w:rsidP="004444F9">
            <w:pPr>
              <w:jc w:val="center"/>
              <w:rPr>
                <w:sz w:val="16"/>
                <w:szCs w:val="16"/>
              </w:rPr>
            </w:pPr>
            <w:r w:rsidRPr="00940ECA">
              <w:rPr>
                <w:sz w:val="16"/>
                <w:szCs w:val="16"/>
              </w:rPr>
              <w:t>Арена тренировочная</w:t>
            </w:r>
          </w:p>
        </w:tc>
        <w:tc>
          <w:tcPr>
            <w:tcW w:w="1648" w:type="dxa"/>
            <w:shd w:val="clear" w:color="auto" w:fill="auto"/>
            <w:vAlign w:val="center"/>
            <w:hideMark/>
          </w:tcPr>
          <w:p w14:paraId="5497F3D8" w14:textId="77777777" w:rsidR="004444F9" w:rsidRPr="00940ECA" w:rsidRDefault="004444F9" w:rsidP="004444F9">
            <w:pPr>
              <w:jc w:val="center"/>
              <w:rPr>
                <w:sz w:val="16"/>
                <w:szCs w:val="16"/>
              </w:rPr>
            </w:pPr>
            <w:r w:rsidRPr="00940ECA">
              <w:rPr>
                <w:sz w:val="16"/>
                <w:szCs w:val="16"/>
              </w:rPr>
              <w:t>471</w:t>
            </w:r>
          </w:p>
        </w:tc>
        <w:tc>
          <w:tcPr>
            <w:tcW w:w="1460" w:type="dxa"/>
            <w:shd w:val="clear" w:color="auto" w:fill="auto"/>
            <w:vAlign w:val="center"/>
            <w:hideMark/>
          </w:tcPr>
          <w:p w14:paraId="64728500" w14:textId="77777777" w:rsidR="004444F9" w:rsidRPr="00940ECA" w:rsidRDefault="004444F9" w:rsidP="004444F9">
            <w:pPr>
              <w:jc w:val="center"/>
              <w:rPr>
                <w:sz w:val="16"/>
                <w:szCs w:val="16"/>
              </w:rPr>
            </w:pPr>
            <w:r w:rsidRPr="00940ECA">
              <w:rPr>
                <w:sz w:val="16"/>
                <w:szCs w:val="16"/>
              </w:rPr>
              <w:t>47,01</w:t>
            </w:r>
          </w:p>
        </w:tc>
        <w:tc>
          <w:tcPr>
            <w:tcW w:w="2602" w:type="dxa"/>
            <w:shd w:val="clear" w:color="auto" w:fill="auto"/>
            <w:vAlign w:val="center"/>
            <w:hideMark/>
          </w:tcPr>
          <w:p w14:paraId="1865418C"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F904497"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5CA43F8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426F73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5E7B209" w14:textId="77777777" w:rsidR="004444F9" w:rsidRPr="00940ECA" w:rsidRDefault="004444F9" w:rsidP="004444F9">
            <w:pPr>
              <w:jc w:val="center"/>
              <w:rPr>
                <w:sz w:val="16"/>
                <w:szCs w:val="16"/>
              </w:rPr>
            </w:pPr>
            <w:r w:rsidRPr="00940ECA">
              <w:rPr>
                <w:sz w:val="16"/>
                <w:szCs w:val="16"/>
              </w:rPr>
              <w:t>2712,95</w:t>
            </w:r>
          </w:p>
        </w:tc>
      </w:tr>
      <w:tr w:rsidR="004444F9" w:rsidRPr="00940ECA" w14:paraId="79F2160B" w14:textId="77777777" w:rsidTr="004444F9">
        <w:trPr>
          <w:trHeight w:val="283"/>
        </w:trPr>
        <w:tc>
          <w:tcPr>
            <w:tcW w:w="1846" w:type="dxa"/>
            <w:shd w:val="clear" w:color="auto" w:fill="auto"/>
            <w:vAlign w:val="center"/>
            <w:hideMark/>
          </w:tcPr>
          <w:p w14:paraId="03C5560C" w14:textId="77777777" w:rsidR="004444F9" w:rsidRPr="00940ECA" w:rsidRDefault="004444F9" w:rsidP="004444F9">
            <w:pPr>
              <w:jc w:val="center"/>
              <w:rPr>
                <w:sz w:val="16"/>
                <w:szCs w:val="16"/>
              </w:rPr>
            </w:pPr>
            <w:r w:rsidRPr="00940ECA">
              <w:rPr>
                <w:sz w:val="16"/>
                <w:szCs w:val="16"/>
              </w:rPr>
              <w:t>ТК - 119094</w:t>
            </w:r>
          </w:p>
        </w:tc>
        <w:tc>
          <w:tcPr>
            <w:tcW w:w="2329" w:type="dxa"/>
            <w:shd w:val="clear" w:color="auto" w:fill="auto"/>
            <w:vAlign w:val="center"/>
            <w:hideMark/>
          </w:tcPr>
          <w:p w14:paraId="4482B5BE" w14:textId="77777777" w:rsidR="004444F9" w:rsidRPr="00940ECA" w:rsidRDefault="004444F9" w:rsidP="004444F9">
            <w:pPr>
              <w:jc w:val="center"/>
              <w:rPr>
                <w:sz w:val="16"/>
                <w:szCs w:val="16"/>
              </w:rPr>
            </w:pPr>
            <w:r w:rsidRPr="00940ECA">
              <w:rPr>
                <w:sz w:val="16"/>
                <w:szCs w:val="16"/>
              </w:rPr>
              <w:t>Арена ледовая</w:t>
            </w:r>
          </w:p>
        </w:tc>
        <w:tc>
          <w:tcPr>
            <w:tcW w:w="1648" w:type="dxa"/>
            <w:shd w:val="clear" w:color="auto" w:fill="auto"/>
            <w:vAlign w:val="center"/>
            <w:hideMark/>
          </w:tcPr>
          <w:p w14:paraId="65831A61" w14:textId="77777777" w:rsidR="004444F9" w:rsidRPr="00940ECA" w:rsidRDefault="004444F9" w:rsidP="004444F9">
            <w:pPr>
              <w:jc w:val="center"/>
              <w:rPr>
                <w:sz w:val="16"/>
                <w:szCs w:val="16"/>
              </w:rPr>
            </w:pPr>
            <w:r w:rsidRPr="00940ECA">
              <w:rPr>
                <w:sz w:val="16"/>
                <w:szCs w:val="16"/>
              </w:rPr>
              <w:t>468</w:t>
            </w:r>
          </w:p>
        </w:tc>
        <w:tc>
          <w:tcPr>
            <w:tcW w:w="1460" w:type="dxa"/>
            <w:shd w:val="clear" w:color="auto" w:fill="auto"/>
            <w:vAlign w:val="center"/>
            <w:hideMark/>
          </w:tcPr>
          <w:p w14:paraId="7197EBB4" w14:textId="77777777" w:rsidR="004444F9" w:rsidRPr="00940ECA" w:rsidRDefault="004444F9" w:rsidP="004444F9">
            <w:pPr>
              <w:jc w:val="center"/>
              <w:rPr>
                <w:sz w:val="16"/>
                <w:szCs w:val="16"/>
              </w:rPr>
            </w:pPr>
            <w:r w:rsidRPr="00940ECA">
              <w:rPr>
                <w:sz w:val="16"/>
                <w:szCs w:val="16"/>
              </w:rPr>
              <w:t>23,25</w:t>
            </w:r>
          </w:p>
        </w:tc>
        <w:tc>
          <w:tcPr>
            <w:tcW w:w="2602" w:type="dxa"/>
            <w:shd w:val="clear" w:color="auto" w:fill="auto"/>
            <w:vAlign w:val="center"/>
            <w:hideMark/>
          </w:tcPr>
          <w:p w14:paraId="6C3A4AE1"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357888F" w14:textId="77777777" w:rsidR="004444F9" w:rsidRPr="00940ECA" w:rsidRDefault="004444F9" w:rsidP="004444F9">
            <w:pPr>
              <w:jc w:val="center"/>
              <w:rPr>
                <w:sz w:val="16"/>
                <w:szCs w:val="16"/>
              </w:rPr>
            </w:pPr>
            <w:r w:rsidRPr="00940ECA">
              <w:rPr>
                <w:sz w:val="16"/>
                <w:szCs w:val="16"/>
              </w:rPr>
              <w:t>500</w:t>
            </w:r>
          </w:p>
        </w:tc>
        <w:tc>
          <w:tcPr>
            <w:tcW w:w="1789" w:type="dxa"/>
            <w:shd w:val="clear" w:color="auto" w:fill="auto"/>
            <w:vAlign w:val="center"/>
            <w:hideMark/>
          </w:tcPr>
          <w:p w14:paraId="201EA24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245415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5E84028" w14:textId="77777777" w:rsidR="004444F9" w:rsidRPr="00940ECA" w:rsidRDefault="004444F9" w:rsidP="004444F9">
            <w:pPr>
              <w:jc w:val="center"/>
              <w:rPr>
                <w:sz w:val="16"/>
                <w:szCs w:val="16"/>
              </w:rPr>
            </w:pPr>
            <w:r w:rsidRPr="00940ECA">
              <w:rPr>
                <w:sz w:val="16"/>
                <w:szCs w:val="16"/>
              </w:rPr>
              <w:t>3193,44</w:t>
            </w:r>
          </w:p>
        </w:tc>
      </w:tr>
      <w:tr w:rsidR="004444F9" w:rsidRPr="00940ECA" w14:paraId="7DB70659" w14:textId="77777777" w:rsidTr="004444F9">
        <w:trPr>
          <w:trHeight w:val="283"/>
        </w:trPr>
        <w:tc>
          <w:tcPr>
            <w:tcW w:w="1846" w:type="dxa"/>
            <w:shd w:val="clear" w:color="auto" w:fill="auto"/>
            <w:vAlign w:val="center"/>
            <w:hideMark/>
          </w:tcPr>
          <w:p w14:paraId="5744AA31" w14:textId="77777777" w:rsidR="004444F9" w:rsidRPr="00940ECA" w:rsidRDefault="004444F9" w:rsidP="004444F9">
            <w:pPr>
              <w:jc w:val="center"/>
              <w:rPr>
                <w:sz w:val="16"/>
                <w:szCs w:val="16"/>
              </w:rPr>
            </w:pPr>
            <w:r w:rsidRPr="00940ECA">
              <w:rPr>
                <w:sz w:val="16"/>
                <w:szCs w:val="16"/>
              </w:rPr>
              <w:t>ТК - 119105</w:t>
            </w:r>
          </w:p>
        </w:tc>
        <w:tc>
          <w:tcPr>
            <w:tcW w:w="2329" w:type="dxa"/>
            <w:shd w:val="clear" w:color="auto" w:fill="auto"/>
            <w:vAlign w:val="center"/>
            <w:hideMark/>
          </w:tcPr>
          <w:p w14:paraId="0041FFEF" w14:textId="77777777" w:rsidR="004444F9" w:rsidRPr="00940ECA" w:rsidRDefault="004444F9" w:rsidP="004444F9">
            <w:pPr>
              <w:jc w:val="center"/>
              <w:rPr>
                <w:sz w:val="16"/>
                <w:szCs w:val="16"/>
              </w:rPr>
            </w:pPr>
            <w:r w:rsidRPr="00940ECA">
              <w:rPr>
                <w:sz w:val="16"/>
                <w:szCs w:val="16"/>
              </w:rPr>
              <w:t>Центр ледовых видов спорта</w:t>
            </w:r>
          </w:p>
        </w:tc>
        <w:tc>
          <w:tcPr>
            <w:tcW w:w="1648" w:type="dxa"/>
            <w:shd w:val="clear" w:color="auto" w:fill="auto"/>
            <w:vAlign w:val="center"/>
            <w:hideMark/>
          </w:tcPr>
          <w:p w14:paraId="7F041709" w14:textId="77777777" w:rsidR="004444F9" w:rsidRPr="00940ECA" w:rsidRDefault="004444F9" w:rsidP="004444F9">
            <w:pPr>
              <w:jc w:val="center"/>
              <w:rPr>
                <w:sz w:val="16"/>
                <w:szCs w:val="16"/>
              </w:rPr>
            </w:pPr>
            <w:r w:rsidRPr="00940ECA">
              <w:rPr>
                <w:sz w:val="16"/>
                <w:szCs w:val="16"/>
              </w:rPr>
              <w:t>473</w:t>
            </w:r>
          </w:p>
        </w:tc>
        <w:tc>
          <w:tcPr>
            <w:tcW w:w="1460" w:type="dxa"/>
            <w:shd w:val="clear" w:color="auto" w:fill="auto"/>
            <w:vAlign w:val="center"/>
            <w:hideMark/>
          </w:tcPr>
          <w:p w14:paraId="5AF4C2B5" w14:textId="77777777" w:rsidR="004444F9" w:rsidRPr="00940ECA" w:rsidRDefault="004444F9" w:rsidP="004444F9">
            <w:pPr>
              <w:jc w:val="center"/>
              <w:rPr>
                <w:sz w:val="16"/>
                <w:szCs w:val="16"/>
              </w:rPr>
            </w:pPr>
            <w:r w:rsidRPr="00940ECA">
              <w:rPr>
                <w:sz w:val="16"/>
                <w:szCs w:val="16"/>
              </w:rPr>
              <w:t>207,87</w:t>
            </w:r>
          </w:p>
        </w:tc>
        <w:tc>
          <w:tcPr>
            <w:tcW w:w="2602" w:type="dxa"/>
            <w:shd w:val="clear" w:color="auto" w:fill="auto"/>
            <w:vAlign w:val="center"/>
            <w:hideMark/>
          </w:tcPr>
          <w:p w14:paraId="7ADE8D84"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6E7F325"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4B67A56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240A3B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4D5EB76" w14:textId="77777777" w:rsidR="004444F9" w:rsidRPr="00940ECA" w:rsidRDefault="004444F9" w:rsidP="004444F9">
            <w:pPr>
              <w:jc w:val="center"/>
              <w:rPr>
                <w:sz w:val="16"/>
                <w:szCs w:val="16"/>
              </w:rPr>
            </w:pPr>
            <w:r w:rsidRPr="00940ECA">
              <w:rPr>
                <w:sz w:val="16"/>
                <w:szCs w:val="16"/>
              </w:rPr>
              <w:t>11996,20</w:t>
            </w:r>
          </w:p>
        </w:tc>
      </w:tr>
      <w:tr w:rsidR="004444F9" w:rsidRPr="00940ECA" w14:paraId="16536F20" w14:textId="77777777" w:rsidTr="004444F9">
        <w:trPr>
          <w:trHeight w:val="283"/>
        </w:trPr>
        <w:tc>
          <w:tcPr>
            <w:tcW w:w="1846" w:type="dxa"/>
            <w:shd w:val="clear" w:color="auto" w:fill="auto"/>
            <w:vAlign w:val="center"/>
            <w:hideMark/>
          </w:tcPr>
          <w:p w14:paraId="717B8787" w14:textId="77777777" w:rsidR="004444F9" w:rsidRPr="00940ECA" w:rsidRDefault="004444F9" w:rsidP="004444F9">
            <w:pPr>
              <w:jc w:val="center"/>
              <w:rPr>
                <w:sz w:val="16"/>
                <w:szCs w:val="16"/>
              </w:rPr>
            </w:pPr>
            <w:r w:rsidRPr="00940ECA">
              <w:rPr>
                <w:sz w:val="16"/>
                <w:szCs w:val="16"/>
              </w:rPr>
              <w:t>ТК - 119098</w:t>
            </w:r>
          </w:p>
        </w:tc>
        <w:tc>
          <w:tcPr>
            <w:tcW w:w="2329" w:type="dxa"/>
            <w:shd w:val="clear" w:color="auto" w:fill="auto"/>
            <w:vAlign w:val="center"/>
            <w:hideMark/>
          </w:tcPr>
          <w:p w14:paraId="2B0B4858" w14:textId="77777777" w:rsidR="004444F9" w:rsidRPr="00940ECA" w:rsidRDefault="004444F9" w:rsidP="004444F9">
            <w:pPr>
              <w:jc w:val="center"/>
              <w:rPr>
                <w:sz w:val="16"/>
                <w:szCs w:val="16"/>
              </w:rPr>
            </w:pPr>
            <w:r w:rsidRPr="00940ECA">
              <w:rPr>
                <w:sz w:val="16"/>
                <w:szCs w:val="16"/>
              </w:rPr>
              <w:t>Общежитие гостиничного типа</w:t>
            </w:r>
          </w:p>
        </w:tc>
        <w:tc>
          <w:tcPr>
            <w:tcW w:w="1648" w:type="dxa"/>
            <w:shd w:val="clear" w:color="auto" w:fill="auto"/>
            <w:vAlign w:val="center"/>
            <w:hideMark/>
          </w:tcPr>
          <w:p w14:paraId="6AE32D03" w14:textId="77777777" w:rsidR="004444F9" w:rsidRPr="00940ECA" w:rsidRDefault="004444F9" w:rsidP="004444F9">
            <w:pPr>
              <w:jc w:val="center"/>
              <w:rPr>
                <w:sz w:val="16"/>
                <w:szCs w:val="16"/>
              </w:rPr>
            </w:pPr>
            <w:r w:rsidRPr="00940ECA">
              <w:rPr>
                <w:sz w:val="16"/>
                <w:szCs w:val="16"/>
              </w:rPr>
              <w:t>470</w:t>
            </w:r>
          </w:p>
        </w:tc>
        <w:tc>
          <w:tcPr>
            <w:tcW w:w="1460" w:type="dxa"/>
            <w:shd w:val="clear" w:color="auto" w:fill="auto"/>
            <w:vAlign w:val="center"/>
            <w:hideMark/>
          </w:tcPr>
          <w:p w14:paraId="2842AC26" w14:textId="77777777" w:rsidR="004444F9" w:rsidRPr="00940ECA" w:rsidRDefault="004444F9" w:rsidP="004444F9">
            <w:pPr>
              <w:jc w:val="center"/>
              <w:rPr>
                <w:sz w:val="16"/>
                <w:szCs w:val="16"/>
              </w:rPr>
            </w:pPr>
            <w:r w:rsidRPr="00940ECA">
              <w:rPr>
                <w:sz w:val="16"/>
                <w:szCs w:val="16"/>
              </w:rPr>
              <w:t>196,33</w:t>
            </w:r>
          </w:p>
        </w:tc>
        <w:tc>
          <w:tcPr>
            <w:tcW w:w="2602" w:type="dxa"/>
            <w:shd w:val="clear" w:color="auto" w:fill="auto"/>
            <w:vAlign w:val="center"/>
            <w:hideMark/>
          </w:tcPr>
          <w:p w14:paraId="20D3028D"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A159F68"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0A913DD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0FEFC0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117BA50" w14:textId="77777777" w:rsidR="004444F9" w:rsidRPr="00940ECA" w:rsidRDefault="004444F9" w:rsidP="004444F9">
            <w:pPr>
              <w:jc w:val="center"/>
              <w:rPr>
                <w:sz w:val="16"/>
                <w:szCs w:val="16"/>
              </w:rPr>
            </w:pPr>
            <w:r w:rsidRPr="00940ECA">
              <w:rPr>
                <w:sz w:val="16"/>
                <w:szCs w:val="16"/>
              </w:rPr>
              <w:t>13776,21</w:t>
            </w:r>
          </w:p>
        </w:tc>
      </w:tr>
      <w:tr w:rsidR="004444F9" w:rsidRPr="00940ECA" w14:paraId="3F97A6D5" w14:textId="77777777" w:rsidTr="004444F9">
        <w:trPr>
          <w:trHeight w:val="283"/>
        </w:trPr>
        <w:tc>
          <w:tcPr>
            <w:tcW w:w="1846" w:type="dxa"/>
            <w:shd w:val="clear" w:color="auto" w:fill="auto"/>
            <w:vAlign w:val="center"/>
            <w:hideMark/>
          </w:tcPr>
          <w:p w14:paraId="19DAD853" w14:textId="77777777" w:rsidR="004444F9" w:rsidRPr="00940ECA" w:rsidRDefault="004444F9" w:rsidP="004444F9">
            <w:pPr>
              <w:jc w:val="center"/>
              <w:rPr>
                <w:sz w:val="16"/>
                <w:szCs w:val="16"/>
              </w:rPr>
            </w:pPr>
            <w:r w:rsidRPr="00940ECA">
              <w:rPr>
                <w:sz w:val="16"/>
                <w:szCs w:val="16"/>
              </w:rPr>
              <w:t>персп узел №49513</w:t>
            </w:r>
          </w:p>
        </w:tc>
        <w:tc>
          <w:tcPr>
            <w:tcW w:w="2329" w:type="dxa"/>
            <w:shd w:val="clear" w:color="auto" w:fill="auto"/>
            <w:vAlign w:val="center"/>
            <w:hideMark/>
          </w:tcPr>
          <w:p w14:paraId="7BA99661" w14:textId="77777777" w:rsidR="004444F9" w:rsidRPr="00940ECA" w:rsidRDefault="004444F9" w:rsidP="004444F9">
            <w:pPr>
              <w:jc w:val="center"/>
              <w:rPr>
                <w:sz w:val="16"/>
                <w:szCs w:val="16"/>
              </w:rPr>
            </w:pPr>
            <w:r w:rsidRPr="00940ECA">
              <w:rPr>
                <w:sz w:val="16"/>
                <w:szCs w:val="16"/>
              </w:rPr>
              <w:t>Торговый центр</w:t>
            </w:r>
          </w:p>
        </w:tc>
        <w:tc>
          <w:tcPr>
            <w:tcW w:w="1648" w:type="dxa"/>
            <w:shd w:val="clear" w:color="auto" w:fill="auto"/>
            <w:vAlign w:val="center"/>
            <w:hideMark/>
          </w:tcPr>
          <w:p w14:paraId="33FB0A37" w14:textId="77777777" w:rsidR="004444F9" w:rsidRPr="00940ECA" w:rsidRDefault="004444F9" w:rsidP="004444F9">
            <w:pPr>
              <w:jc w:val="center"/>
              <w:rPr>
                <w:sz w:val="16"/>
                <w:szCs w:val="16"/>
              </w:rPr>
            </w:pPr>
            <w:r w:rsidRPr="00940ECA">
              <w:rPr>
                <w:sz w:val="16"/>
                <w:szCs w:val="16"/>
              </w:rPr>
              <w:t>373</w:t>
            </w:r>
          </w:p>
        </w:tc>
        <w:tc>
          <w:tcPr>
            <w:tcW w:w="1460" w:type="dxa"/>
            <w:shd w:val="clear" w:color="auto" w:fill="auto"/>
            <w:vAlign w:val="center"/>
            <w:hideMark/>
          </w:tcPr>
          <w:p w14:paraId="40C3A6F0" w14:textId="77777777" w:rsidR="004444F9" w:rsidRPr="00940ECA" w:rsidRDefault="004444F9" w:rsidP="004444F9">
            <w:pPr>
              <w:jc w:val="center"/>
              <w:rPr>
                <w:sz w:val="16"/>
                <w:szCs w:val="16"/>
              </w:rPr>
            </w:pPr>
            <w:r w:rsidRPr="00940ECA">
              <w:rPr>
                <w:sz w:val="16"/>
                <w:szCs w:val="16"/>
              </w:rPr>
              <w:t>98,77</w:t>
            </w:r>
          </w:p>
        </w:tc>
        <w:tc>
          <w:tcPr>
            <w:tcW w:w="2602" w:type="dxa"/>
            <w:shd w:val="clear" w:color="auto" w:fill="auto"/>
            <w:vAlign w:val="center"/>
            <w:hideMark/>
          </w:tcPr>
          <w:p w14:paraId="2CE81F8D"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600F404F"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4422F99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CCE802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91757FE" w14:textId="77777777" w:rsidR="004444F9" w:rsidRPr="00940ECA" w:rsidRDefault="004444F9" w:rsidP="004444F9">
            <w:pPr>
              <w:jc w:val="center"/>
              <w:rPr>
                <w:sz w:val="16"/>
                <w:szCs w:val="16"/>
              </w:rPr>
            </w:pPr>
            <w:r w:rsidRPr="00940ECA">
              <w:rPr>
                <w:sz w:val="16"/>
                <w:szCs w:val="16"/>
              </w:rPr>
              <w:t>5700,03</w:t>
            </w:r>
          </w:p>
        </w:tc>
      </w:tr>
      <w:tr w:rsidR="004444F9" w:rsidRPr="00940ECA" w14:paraId="71A0BF5D" w14:textId="77777777" w:rsidTr="004444F9">
        <w:trPr>
          <w:trHeight w:val="283"/>
        </w:trPr>
        <w:tc>
          <w:tcPr>
            <w:tcW w:w="1846" w:type="dxa"/>
            <w:shd w:val="clear" w:color="auto" w:fill="auto"/>
            <w:vAlign w:val="center"/>
            <w:hideMark/>
          </w:tcPr>
          <w:p w14:paraId="37E80103" w14:textId="77777777" w:rsidR="004444F9" w:rsidRPr="00940ECA" w:rsidRDefault="004444F9" w:rsidP="004444F9">
            <w:pPr>
              <w:jc w:val="center"/>
              <w:rPr>
                <w:sz w:val="16"/>
                <w:szCs w:val="16"/>
              </w:rPr>
            </w:pPr>
            <w:r w:rsidRPr="00940ECA">
              <w:rPr>
                <w:sz w:val="16"/>
                <w:szCs w:val="16"/>
              </w:rPr>
              <w:t>ТК - 119120</w:t>
            </w:r>
          </w:p>
        </w:tc>
        <w:tc>
          <w:tcPr>
            <w:tcW w:w="2329" w:type="dxa"/>
            <w:shd w:val="clear" w:color="auto" w:fill="auto"/>
            <w:vAlign w:val="center"/>
            <w:hideMark/>
          </w:tcPr>
          <w:p w14:paraId="5A7B9C71" w14:textId="77777777" w:rsidR="004444F9" w:rsidRPr="00940ECA" w:rsidRDefault="004444F9" w:rsidP="004444F9">
            <w:pPr>
              <w:jc w:val="center"/>
              <w:rPr>
                <w:sz w:val="16"/>
                <w:szCs w:val="16"/>
              </w:rPr>
            </w:pPr>
            <w:r w:rsidRPr="00940ECA">
              <w:rPr>
                <w:sz w:val="16"/>
                <w:szCs w:val="16"/>
              </w:rPr>
              <w:t>Гостинично-административный комплекс</w:t>
            </w:r>
          </w:p>
        </w:tc>
        <w:tc>
          <w:tcPr>
            <w:tcW w:w="1648" w:type="dxa"/>
            <w:shd w:val="clear" w:color="auto" w:fill="auto"/>
            <w:vAlign w:val="center"/>
            <w:hideMark/>
          </w:tcPr>
          <w:p w14:paraId="532D7869" w14:textId="77777777" w:rsidR="004444F9" w:rsidRPr="00940ECA" w:rsidRDefault="004444F9" w:rsidP="004444F9">
            <w:pPr>
              <w:jc w:val="center"/>
              <w:rPr>
                <w:sz w:val="16"/>
                <w:szCs w:val="16"/>
              </w:rPr>
            </w:pPr>
            <w:r w:rsidRPr="00940ECA">
              <w:rPr>
                <w:sz w:val="16"/>
                <w:szCs w:val="16"/>
              </w:rPr>
              <w:t>478</w:t>
            </w:r>
          </w:p>
        </w:tc>
        <w:tc>
          <w:tcPr>
            <w:tcW w:w="1460" w:type="dxa"/>
            <w:shd w:val="clear" w:color="auto" w:fill="auto"/>
            <w:vAlign w:val="center"/>
            <w:hideMark/>
          </w:tcPr>
          <w:p w14:paraId="12713A6D" w14:textId="77777777" w:rsidR="004444F9" w:rsidRPr="00940ECA" w:rsidRDefault="004444F9" w:rsidP="004444F9">
            <w:pPr>
              <w:jc w:val="center"/>
              <w:rPr>
                <w:sz w:val="16"/>
                <w:szCs w:val="16"/>
              </w:rPr>
            </w:pPr>
            <w:r w:rsidRPr="00940ECA">
              <w:rPr>
                <w:sz w:val="16"/>
                <w:szCs w:val="16"/>
              </w:rPr>
              <w:t>295,47</w:t>
            </w:r>
          </w:p>
        </w:tc>
        <w:tc>
          <w:tcPr>
            <w:tcW w:w="2602" w:type="dxa"/>
            <w:shd w:val="clear" w:color="auto" w:fill="auto"/>
            <w:vAlign w:val="center"/>
            <w:hideMark/>
          </w:tcPr>
          <w:p w14:paraId="1CDB18C1"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C515D96"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7880032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206E4A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D7FF9D9" w14:textId="77777777" w:rsidR="004444F9" w:rsidRPr="00940ECA" w:rsidRDefault="004444F9" w:rsidP="004444F9">
            <w:pPr>
              <w:jc w:val="center"/>
              <w:rPr>
                <w:sz w:val="16"/>
                <w:szCs w:val="16"/>
              </w:rPr>
            </w:pPr>
            <w:r w:rsidRPr="00940ECA">
              <w:rPr>
                <w:sz w:val="16"/>
                <w:szCs w:val="16"/>
              </w:rPr>
              <w:t>17051,61</w:t>
            </w:r>
          </w:p>
        </w:tc>
      </w:tr>
      <w:tr w:rsidR="004444F9" w:rsidRPr="00940ECA" w14:paraId="5BA82485" w14:textId="77777777" w:rsidTr="004444F9">
        <w:trPr>
          <w:trHeight w:val="283"/>
        </w:trPr>
        <w:tc>
          <w:tcPr>
            <w:tcW w:w="1846" w:type="dxa"/>
            <w:shd w:val="clear" w:color="auto" w:fill="auto"/>
            <w:vAlign w:val="center"/>
            <w:hideMark/>
          </w:tcPr>
          <w:p w14:paraId="3EDA4234" w14:textId="77777777" w:rsidR="004444F9" w:rsidRPr="00940ECA" w:rsidRDefault="004444F9" w:rsidP="004444F9">
            <w:pPr>
              <w:jc w:val="center"/>
              <w:rPr>
                <w:sz w:val="16"/>
                <w:szCs w:val="16"/>
              </w:rPr>
            </w:pPr>
            <w:r w:rsidRPr="00940ECA">
              <w:rPr>
                <w:sz w:val="16"/>
                <w:szCs w:val="16"/>
              </w:rPr>
              <w:t>ТК - 119113</w:t>
            </w:r>
          </w:p>
        </w:tc>
        <w:tc>
          <w:tcPr>
            <w:tcW w:w="2329" w:type="dxa"/>
            <w:shd w:val="clear" w:color="auto" w:fill="auto"/>
            <w:vAlign w:val="center"/>
            <w:hideMark/>
          </w:tcPr>
          <w:p w14:paraId="562AA2A0" w14:textId="77777777" w:rsidR="004444F9" w:rsidRPr="00940ECA" w:rsidRDefault="004444F9" w:rsidP="004444F9">
            <w:pPr>
              <w:jc w:val="center"/>
              <w:rPr>
                <w:sz w:val="16"/>
                <w:szCs w:val="16"/>
              </w:rPr>
            </w:pPr>
            <w:r w:rsidRPr="00940ECA">
              <w:rPr>
                <w:sz w:val="16"/>
                <w:szCs w:val="16"/>
              </w:rPr>
              <w:t>Арена теннисная</w:t>
            </w:r>
          </w:p>
        </w:tc>
        <w:tc>
          <w:tcPr>
            <w:tcW w:w="1648" w:type="dxa"/>
            <w:shd w:val="clear" w:color="auto" w:fill="auto"/>
            <w:vAlign w:val="center"/>
            <w:hideMark/>
          </w:tcPr>
          <w:p w14:paraId="3CADB6E2" w14:textId="77777777" w:rsidR="004444F9" w:rsidRPr="00940ECA" w:rsidRDefault="004444F9" w:rsidP="004444F9">
            <w:pPr>
              <w:jc w:val="center"/>
              <w:rPr>
                <w:sz w:val="16"/>
                <w:szCs w:val="16"/>
              </w:rPr>
            </w:pPr>
            <w:r w:rsidRPr="00940ECA">
              <w:rPr>
                <w:sz w:val="16"/>
                <w:szCs w:val="16"/>
              </w:rPr>
              <w:t>475</w:t>
            </w:r>
          </w:p>
        </w:tc>
        <w:tc>
          <w:tcPr>
            <w:tcW w:w="1460" w:type="dxa"/>
            <w:shd w:val="clear" w:color="auto" w:fill="auto"/>
            <w:vAlign w:val="center"/>
            <w:hideMark/>
          </w:tcPr>
          <w:p w14:paraId="6F4DBF03" w14:textId="77777777" w:rsidR="004444F9" w:rsidRPr="00940ECA" w:rsidRDefault="004444F9" w:rsidP="004444F9">
            <w:pPr>
              <w:jc w:val="center"/>
              <w:rPr>
                <w:sz w:val="16"/>
                <w:szCs w:val="16"/>
              </w:rPr>
            </w:pPr>
            <w:r w:rsidRPr="00940ECA">
              <w:rPr>
                <w:sz w:val="16"/>
                <w:szCs w:val="16"/>
              </w:rPr>
              <w:t>77,02</w:t>
            </w:r>
          </w:p>
        </w:tc>
        <w:tc>
          <w:tcPr>
            <w:tcW w:w="2602" w:type="dxa"/>
            <w:shd w:val="clear" w:color="auto" w:fill="auto"/>
            <w:vAlign w:val="center"/>
            <w:hideMark/>
          </w:tcPr>
          <w:p w14:paraId="14A5B7CD"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3488E18E"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241D34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252808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21A07C0" w14:textId="77777777" w:rsidR="004444F9" w:rsidRPr="00940ECA" w:rsidRDefault="004444F9" w:rsidP="004444F9">
            <w:pPr>
              <w:jc w:val="center"/>
              <w:rPr>
                <w:sz w:val="16"/>
                <w:szCs w:val="16"/>
              </w:rPr>
            </w:pPr>
            <w:r w:rsidRPr="00940ECA">
              <w:rPr>
                <w:sz w:val="16"/>
                <w:szCs w:val="16"/>
              </w:rPr>
              <w:t>3531,76</w:t>
            </w:r>
          </w:p>
        </w:tc>
      </w:tr>
      <w:tr w:rsidR="004444F9" w:rsidRPr="00940ECA" w14:paraId="6878AE03" w14:textId="77777777" w:rsidTr="004444F9">
        <w:trPr>
          <w:trHeight w:val="283"/>
        </w:trPr>
        <w:tc>
          <w:tcPr>
            <w:tcW w:w="1846" w:type="dxa"/>
            <w:shd w:val="clear" w:color="auto" w:fill="auto"/>
            <w:vAlign w:val="center"/>
            <w:hideMark/>
          </w:tcPr>
          <w:p w14:paraId="5C8DDF00" w14:textId="77777777" w:rsidR="004444F9" w:rsidRPr="00940ECA" w:rsidRDefault="004444F9" w:rsidP="004444F9">
            <w:pPr>
              <w:jc w:val="center"/>
              <w:rPr>
                <w:sz w:val="16"/>
                <w:szCs w:val="16"/>
              </w:rPr>
            </w:pPr>
            <w:r w:rsidRPr="00940ECA">
              <w:rPr>
                <w:sz w:val="16"/>
                <w:szCs w:val="16"/>
              </w:rPr>
              <w:t>ТК - 119120</w:t>
            </w:r>
          </w:p>
        </w:tc>
        <w:tc>
          <w:tcPr>
            <w:tcW w:w="2329" w:type="dxa"/>
            <w:shd w:val="clear" w:color="auto" w:fill="auto"/>
            <w:vAlign w:val="center"/>
            <w:hideMark/>
          </w:tcPr>
          <w:p w14:paraId="49B0F74A" w14:textId="77777777" w:rsidR="004444F9" w:rsidRPr="00940ECA" w:rsidRDefault="004444F9" w:rsidP="004444F9">
            <w:pPr>
              <w:jc w:val="center"/>
              <w:rPr>
                <w:sz w:val="16"/>
                <w:szCs w:val="16"/>
              </w:rPr>
            </w:pPr>
            <w:r w:rsidRPr="00940ECA">
              <w:rPr>
                <w:sz w:val="16"/>
                <w:szCs w:val="16"/>
              </w:rPr>
              <w:t>ТК - 119113</w:t>
            </w:r>
          </w:p>
        </w:tc>
        <w:tc>
          <w:tcPr>
            <w:tcW w:w="1648" w:type="dxa"/>
            <w:shd w:val="clear" w:color="auto" w:fill="auto"/>
            <w:vAlign w:val="center"/>
            <w:hideMark/>
          </w:tcPr>
          <w:p w14:paraId="250BA821" w14:textId="77777777" w:rsidR="004444F9" w:rsidRPr="00940ECA" w:rsidRDefault="004444F9" w:rsidP="004444F9">
            <w:pPr>
              <w:jc w:val="center"/>
              <w:rPr>
                <w:sz w:val="16"/>
                <w:szCs w:val="16"/>
              </w:rPr>
            </w:pPr>
            <w:r w:rsidRPr="00940ECA">
              <w:rPr>
                <w:sz w:val="16"/>
                <w:szCs w:val="16"/>
              </w:rPr>
              <w:t>475, 476</w:t>
            </w:r>
          </w:p>
        </w:tc>
        <w:tc>
          <w:tcPr>
            <w:tcW w:w="1460" w:type="dxa"/>
            <w:shd w:val="clear" w:color="auto" w:fill="auto"/>
            <w:vAlign w:val="center"/>
            <w:hideMark/>
          </w:tcPr>
          <w:p w14:paraId="4B3DB016" w14:textId="77777777" w:rsidR="004444F9" w:rsidRPr="00940ECA" w:rsidRDefault="004444F9" w:rsidP="004444F9">
            <w:pPr>
              <w:jc w:val="center"/>
              <w:rPr>
                <w:sz w:val="16"/>
                <w:szCs w:val="16"/>
              </w:rPr>
            </w:pPr>
            <w:r w:rsidRPr="00940ECA">
              <w:rPr>
                <w:sz w:val="16"/>
                <w:szCs w:val="16"/>
              </w:rPr>
              <w:t>57,31</w:t>
            </w:r>
          </w:p>
        </w:tc>
        <w:tc>
          <w:tcPr>
            <w:tcW w:w="2602" w:type="dxa"/>
            <w:shd w:val="clear" w:color="auto" w:fill="auto"/>
            <w:vAlign w:val="center"/>
            <w:hideMark/>
          </w:tcPr>
          <w:p w14:paraId="18991B61"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4BC147B"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7E6A8E0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8D73FC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4B6160C" w14:textId="77777777" w:rsidR="004444F9" w:rsidRPr="00940ECA" w:rsidRDefault="004444F9" w:rsidP="004444F9">
            <w:pPr>
              <w:jc w:val="center"/>
              <w:rPr>
                <w:sz w:val="16"/>
                <w:szCs w:val="16"/>
              </w:rPr>
            </w:pPr>
            <w:r w:rsidRPr="00940ECA">
              <w:rPr>
                <w:sz w:val="16"/>
                <w:szCs w:val="16"/>
              </w:rPr>
              <w:t>4021,36</w:t>
            </w:r>
          </w:p>
        </w:tc>
      </w:tr>
      <w:tr w:rsidR="004444F9" w:rsidRPr="00940ECA" w14:paraId="3C89988F" w14:textId="77777777" w:rsidTr="004444F9">
        <w:trPr>
          <w:trHeight w:val="283"/>
        </w:trPr>
        <w:tc>
          <w:tcPr>
            <w:tcW w:w="1846" w:type="dxa"/>
            <w:shd w:val="clear" w:color="auto" w:fill="auto"/>
            <w:vAlign w:val="center"/>
            <w:hideMark/>
          </w:tcPr>
          <w:p w14:paraId="78B89941" w14:textId="77777777" w:rsidR="004444F9" w:rsidRPr="00940ECA" w:rsidRDefault="004444F9" w:rsidP="004444F9">
            <w:pPr>
              <w:jc w:val="center"/>
              <w:rPr>
                <w:sz w:val="16"/>
                <w:szCs w:val="16"/>
              </w:rPr>
            </w:pPr>
            <w:r w:rsidRPr="00940ECA">
              <w:rPr>
                <w:sz w:val="16"/>
                <w:szCs w:val="16"/>
              </w:rPr>
              <w:t>ТК - 119120</w:t>
            </w:r>
          </w:p>
        </w:tc>
        <w:tc>
          <w:tcPr>
            <w:tcW w:w="2329" w:type="dxa"/>
            <w:shd w:val="clear" w:color="auto" w:fill="auto"/>
            <w:vAlign w:val="center"/>
            <w:hideMark/>
          </w:tcPr>
          <w:p w14:paraId="5CDC4F98" w14:textId="77777777" w:rsidR="004444F9" w:rsidRPr="00940ECA" w:rsidRDefault="004444F9" w:rsidP="004444F9">
            <w:pPr>
              <w:jc w:val="center"/>
              <w:rPr>
                <w:sz w:val="16"/>
                <w:szCs w:val="16"/>
              </w:rPr>
            </w:pPr>
            <w:r w:rsidRPr="00940ECA">
              <w:rPr>
                <w:sz w:val="16"/>
                <w:szCs w:val="16"/>
              </w:rPr>
              <w:t>ТК - 119119</w:t>
            </w:r>
          </w:p>
        </w:tc>
        <w:tc>
          <w:tcPr>
            <w:tcW w:w="1648" w:type="dxa"/>
            <w:shd w:val="clear" w:color="auto" w:fill="auto"/>
            <w:vAlign w:val="center"/>
            <w:hideMark/>
          </w:tcPr>
          <w:p w14:paraId="0AE6532A" w14:textId="77777777" w:rsidR="004444F9" w:rsidRPr="00940ECA" w:rsidRDefault="004444F9" w:rsidP="004444F9">
            <w:pPr>
              <w:jc w:val="center"/>
              <w:rPr>
                <w:sz w:val="16"/>
                <w:szCs w:val="16"/>
              </w:rPr>
            </w:pPr>
            <w:r w:rsidRPr="00940ECA">
              <w:rPr>
                <w:sz w:val="16"/>
                <w:szCs w:val="16"/>
              </w:rPr>
              <w:t>471, 473, 474</w:t>
            </w:r>
          </w:p>
        </w:tc>
        <w:tc>
          <w:tcPr>
            <w:tcW w:w="1460" w:type="dxa"/>
            <w:shd w:val="clear" w:color="auto" w:fill="auto"/>
            <w:vAlign w:val="center"/>
            <w:hideMark/>
          </w:tcPr>
          <w:p w14:paraId="411116AC" w14:textId="77777777" w:rsidR="004444F9" w:rsidRPr="00940ECA" w:rsidRDefault="004444F9" w:rsidP="004444F9">
            <w:pPr>
              <w:jc w:val="center"/>
              <w:rPr>
                <w:sz w:val="16"/>
                <w:szCs w:val="16"/>
              </w:rPr>
            </w:pPr>
            <w:r w:rsidRPr="00940ECA">
              <w:rPr>
                <w:sz w:val="16"/>
                <w:szCs w:val="16"/>
              </w:rPr>
              <w:t>62,40</w:t>
            </w:r>
          </w:p>
        </w:tc>
        <w:tc>
          <w:tcPr>
            <w:tcW w:w="2602" w:type="dxa"/>
            <w:shd w:val="clear" w:color="auto" w:fill="auto"/>
            <w:vAlign w:val="center"/>
            <w:hideMark/>
          </w:tcPr>
          <w:p w14:paraId="479FA8F7"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321D576"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5406DF8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6B9A80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B6F6BDC" w14:textId="77777777" w:rsidR="004444F9" w:rsidRPr="00940ECA" w:rsidRDefault="004444F9" w:rsidP="004444F9">
            <w:pPr>
              <w:jc w:val="center"/>
              <w:rPr>
                <w:sz w:val="16"/>
                <w:szCs w:val="16"/>
              </w:rPr>
            </w:pPr>
            <w:r w:rsidRPr="00940ECA">
              <w:rPr>
                <w:sz w:val="16"/>
                <w:szCs w:val="16"/>
              </w:rPr>
              <w:t>6427,74</w:t>
            </w:r>
          </w:p>
        </w:tc>
      </w:tr>
      <w:tr w:rsidR="004444F9" w:rsidRPr="00940ECA" w14:paraId="46E496D6" w14:textId="77777777" w:rsidTr="004444F9">
        <w:trPr>
          <w:trHeight w:val="283"/>
        </w:trPr>
        <w:tc>
          <w:tcPr>
            <w:tcW w:w="1846" w:type="dxa"/>
            <w:shd w:val="clear" w:color="auto" w:fill="auto"/>
            <w:vAlign w:val="center"/>
            <w:hideMark/>
          </w:tcPr>
          <w:p w14:paraId="05AE844A" w14:textId="77777777" w:rsidR="004444F9" w:rsidRPr="00940ECA" w:rsidRDefault="004444F9" w:rsidP="004444F9">
            <w:pPr>
              <w:jc w:val="center"/>
              <w:rPr>
                <w:sz w:val="16"/>
                <w:szCs w:val="16"/>
              </w:rPr>
            </w:pPr>
            <w:r w:rsidRPr="00940ECA">
              <w:rPr>
                <w:sz w:val="16"/>
                <w:szCs w:val="16"/>
              </w:rPr>
              <w:t>ТК</w:t>
            </w:r>
          </w:p>
        </w:tc>
        <w:tc>
          <w:tcPr>
            <w:tcW w:w="2329" w:type="dxa"/>
            <w:shd w:val="clear" w:color="auto" w:fill="auto"/>
            <w:vAlign w:val="center"/>
            <w:hideMark/>
          </w:tcPr>
          <w:p w14:paraId="1315B24C" w14:textId="77777777" w:rsidR="004444F9" w:rsidRPr="00940ECA" w:rsidRDefault="004444F9" w:rsidP="004444F9">
            <w:pPr>
              <w:jc w:val="center"/>
              <w:rPr>
                <w:sz w:val="16"/>
                <w:szCs w:val="16"/>
              </w:rPr>
            </w:pPr>
            <w:r w:rsidRPr="00940ECA">
              <w:rPr>
                <w:sz w:val="16"/>
                <w:szCs w:val="16"/>
              </w:rPr>
              <w:t>Арена тренировочная</w:t>
            </w:r>
          </w:p>
        </w:tc>
        <w:tc>
          <w:tcPr>
            <w:tcW w:w="1648" w:type="dxa"/>
            <w:shd w:val="clear" w:color="auto" w:fill="auto"/>
            <w:vAlign w:val="center"/>
            <w:hideMark/>
          </w:tcPr>
          <w:p w14:paraId="4265D5EA" w14:textId="77777777" w:rsidR="004444F9" w:rsidRPr="00940ECA" w:rsidRDefault="004444F9" w:rsidP="004444F9">
            <w:pPr>
              <w:jc w:val="center"/>
              <w:rPr>
                <w:sz w:val="16"/>
                <w:szCs w:val="16"/>
              </w:rPr>
            </w:pPr>
            <w:r w:rsidRPr="00940ECA">
              <w:rPr>
                <w:sz w:val="16"/>
                <w:szCs w:val="16"/>
              </w:rPr>
              <w:t>476</w:t>
            </w:r>
          </w:p>
        </w:tc>
        <w:tc>
          <w:tcPr>
            <w:tcW w:w="1460" w:type="dxa"/>
            <w:shd w:val="clear" w:color="auto" w:fill="auto"/>
            <w:vAlign w:val="center"/>
            <w:hideMark/>
          </w:tcPr>
          <w:p w14:paraId="57CC56B6" w14:textId="77777777" w:rsidR="004444F9" w:rsidRPr="00940ECA" w:rsidRDefault="004444F9" w:rsidP="004444F9">
            <w:pPr>
              <w:jc w:val="center"/>
              <w:rPr>
                <w:sz w:val="16"/>
                <w:szCs w:val="16"/>
              </w:rPr>
            </w:pPr>
            <w:r w:rsidRPr="00940ECA">
              <w:rPr>
                <w:sz w:val="16"/>
                <w:szCs w:val="16"/>
              </w:rPr>
              <w:t>63,01</w:t>
            </w:r>
          </w:p>
        </w:tc>
        <w:tc>
          <w:tcPr>
            <w:tcW w:w="2602" w:type="dxa"/>
            <w:shd w:val="clear" w:color="auto" w:fill="auto"/>
            <w:vAlign w:val="center"/>
            <w:hideMark/>
          </w:tcPr>
          <w:p w14:paraId="552762C0"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3044966"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3680AC3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15C865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59B6E55" w14:textId="77777777" w:rsidR="004444F9" w:rsidRPr="00940ECA" w:rsidRDefault="004444F9" w:rsidP="004444F9">
            <w:pPr>
              <w:jc w:val="center"/>
              <w:rPr>
                <w:sz w:val="16"/>
                <w:szCs w:val="16"/>
              </w:rPr>
            </w:pPr>
            <w:r w:rsidRPr="00940ECA">
              <w:rPr>
                <w:sz w:val="16"/>
                <w:szCs w:val="16"/>
              </w:rPr>
              <w:t>3636,31</w:t>
            </w:r>
          </w:p>
        </w:tc>
      </w:tr>
      <w:tr w:rsidR="004444F9" w:rsidRPr="00940ECA" w14:paraId="11A4CEE0" w14:textId="77777777" w:rsidTr="004444F9">
        <w:trPr>
          <w:trHeight w:val="283"/>
        </w:trPr>
        <w:tc>
          <w:tcPr>
            <w:tcW w:w="1846" w:type="dxa"/>
            <w:shd w:val="clear" w:color="auto" w:fill="auto"/>
            <w:vAlign w:val="center"/>
            <w:hideMark/>
          </w:tcPr>
          <w:p w14:paraId="4A7B5A85" w14:textId="77777777" w:rsidR="004444F9" w:rsidRPr="00940ECA" w:rsidRDefault="004444F9" w:rsidP="004444F9">
            <w:pPr>
              <w:jc w:val="center"/>
              <w:rPr>
                <w:sz w:val="16"/>
                <w:szCs w:val="16"/>
              </w:rPr>
            </w:pPr>
            <w:r w:rsidRPr="00940ECA">
              <w:rPr>
                <w:sz w:val="16"/>
                <w:szCs w:val="16"/>
              </w:rPr>
              <w:t>ТК - 119113</w:t>
            </w:r>
          </w:p>
        </w:tc>
        <w:tc>
          <w:tcPr>
            <w:tcW w:w="2329" w:type="dxa"/>
            <w:shd w:val="clear" w:color="auto" w:fill="auto"/>
            <w:vAlign w:val="center"/>
            <w:hideMark/>
          </w:tcPr>
          <w:p w14:paraId="794C84CB" w14:textId="77777777" w:rsidR="004444F9" w:rsidRPr="00940ECA" w:rsidRDefault="004444F9" w:rsidP="004444F9">
            <w:pPr>
              <w:jc w:val="center"/>
              <w:rPr>
                <w:sz w:val="16"/>
                <w:szCs w:val="16"/>
              </w:rPr>
            </w:pPr>
            <w:r w:rsidRPr="00940ECA">
              <w:rPr>
                <w:sz w:val="16"/>
                <w:szCs w:val="16"/>
              </w:rPr>
              <w:t>ТК</w:t>
            </w:r>
          </w:p>
        </w:tc>
        <w:tc>
          <w:tcPr>
            <w:tcW w:w="1648" w:type="dxa"/>
            <w:shd w:val="clear" w:color="auto" w:fill="auto"/>
            <w:vAlign w:val="center"/>
            <w:hideMark/>
          </w:tcPr>
          <w:p w14:paraId="078F4FD8" w14:textId="77777777" w:rsidR="004444F9" w:rsidRPr="00940ECA" w:rsidRDefault="004444F9" w:rsidP="004444F9">
            <w:pPr>
              <w:jc w:val="center"/>
              <w:rPr>
                <w:sz w:val="16"/>
                <w:szCs w:val="16"/>
              </w:rPr>
            </w:pPr>
            <w:r w:rsidRPr="00940ECA">
              <w:rPr>
                <w:sz w:val="16"/>
                <w:szCs w:val="16"/>
              </w:rPr>
              <w:t>476</w:t>
            </w:r>
          </w:p>
        </w:tc>
        <w:tc>
          <w:tcPr>
            <w:tcW w:w="1460" w:type="dxa"/>
            <w:shd w:val="clear" w:color="auto" w:fill="auto"/>
            <w:vAlign w:val="center"/>
            <w:hideMark/>
          </w:tcPr>
          <w:p w14:paraId="1FF6BAC2" w14:textId="77777777" w:rsidR="004444F9" w:rsidRPr="00940ECA" w:rsidRDefault="004444F9" w:rsidP="004444F9">
            <w:pPr>
              <w:jc w:val="center"/>
              <w:rPr>
                <w:sz w:val="16"/>
                <w:szCs w:val="16"/>
              </w:rPr>
            </w:pPr>
            <w:r w:rsidRPr="00940ECA">
              <w:rPr>
                <w:sz w:val="16"/>
                <w:szCs w:val="16"/>
              </w:rPr>
              <w:t>93,50</w:t>
            </w:r>
          </w:p>
        </w:tc>
        <w:tc>
          <w:tcPr>
            <w:tcW w:w="2602" w:type="dxa"/>
            <w:shd w:val="clear" w:color="auto" w:fill="auto"/>
            <w:vAlign w:val="center"/>
            <w:hideMark/>
          </w:tcPr>
          <w:p w14:paraId="57675B2C"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32197C1"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2AC788C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3D60C1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59A75C6" w14:textId="77777777" w:rsidR="004444F9" w:rsidRPr="00940ECA" w:rsidRDefault="004444F9" w:rsidP="004444F9">
            <w:pPr>
              <w:jc w:val="center"/>
              <w:rPr>
                <w:sz w:val="16"/>
                <w:szCs w:val="16"/>
              </w:rPr>
            </w:pPr>
            <w:r w:rsidRPr="00940ECA">
              <w:rPr>
                <w:sz w:val="16"/>
                <w:szCs w:val="16"/>
              </w:rPr>
              <w:t>5395,89</w:t>
            </w:r>
          </w:p>
        </w:tc>
      </w:tr>
      <w:tr w:rsidR="004444F9" w:rsidRPr="00940ECA" w14:paraId="262C1EB9" w14:textId="77777777" w:rsidTr="004444F9">
        <w:trPr>
          <w:trHeight w:val="283"/>
        </w:trPr>
        <w:tc>
          <w:tcPr>
            <w:tcW w:w="1846" w:type="dxa"/>
            <w:shd w:val="clear" w:color="auto" w:fill="auto"/>
            <w:vAlign w:val="center"/>
            <w:hideMark/>
          </w:tcPr>
          <w:p w14:paraId="7AA125B6" w14:textId="77777777" w:rsidR="004444F9" w:rsidRPr="00940ECA" w:rsidRDefault="004444F9" w:rsidP="004444F9">
            <w:pPr>
              <w:jc w:val="center"/>
              <w:rPr>
                <w:sz w:val="16"/>
                <w:szCs w:val="16"/>
              </w:rPr>
            </w:pPr>
            <w:r w:rsidRPr="00940ECA">
              <w:rPr>
                <w:sz w:val="16"/>
                <w:szCs w:val="16"/>
              </w:rPr>
              <w:t>Проектируемая котельная 1 НТЦ</w:t>
            </w:r>
          </w:p>
        </w:tc>
        <w:tc>
          <w:tcPr>
            <w:tcW w:w="2329" w:type="dxa"/>
            <w:shd w:val="clear" w:color="auto" w:fill="auto"/>
            <w:vAlign w:val="center"/>
            <w:hideMark/>
          </w:tcPr>
          <w:p w14:paraId="1330BC1E" w14:textId="77777777" w:rsidR="004444F9" w:rsidRPr="00940ECA" w:rsidRDefault="004444F9" w:rsidP="004444F9">
            <w:pPr>
              <w:jc w:val="center"/>
              <w:rPr>
                <w:sz w:val="16"/>
                <w:szCs w:val="16"/>
              </w:rPr>
            </w:pPr>
            <w:r w:rsidRPr="00940ECA">
              <w:rPr>
                <w:sz w:val="16"/>
                <w:szCs w:val="16"/>
              </w:rPr>
              <w:t>персп узел №49530</w:t>
            </w:r>
          </w:p>
        </w:tc>
        <w:tc>
          <w:tcPr>
            <w:tcW w:w="1648" w:type="dxa"/>
            <w:shd w:val="clear" w:color="auto" w:fill="auto"/>
            <w:vAlign w:val="center"/>
            <w:hideMark/>
          </w:tcPr>
          <w:p w14:paraId="4FAD8E42" w14:textId="77777777" w:rsidR="004444F9" w:rsidRPr="00940ECA" w:rsidRDefault="004444F9" w:rsidP="004444F9">
            <w:pPr>
              <w:jc w:val="center"/>
              <w:rPr>
                <w:sz w:val="16"/>
                <w:szCs w:val="16"/>
              </w:rPr>
            </w:pPr>
            <w:r w:rsidRPr="00940ECA">
              <w:rPr>
                <w:sz w:val="16"/>
                <w:szCs w:val="16"/>
              </w:rPr>
              <w:t>369, 370, 371, 372, 373, 374, 375, 376, 427, 427, 427, 427, 427, 427, 427, 427, 427, 427, 427, 427, 427, 428, 428, 428, 429, 430, 431, 432, 432, 433, 434, 435, 436, 651</w:t>
            </w:r>
          </w:p>
        </w:tc>
        <w:tc>
          <w:tcPr>
            <w:tcW w:w="1460" w:type="dxa"/>
            <w:shd w:val="clear" w:color="auto" w:fill="auto"/>
            <w:vAlign w:val="center"/>
            <w:hideMark/>
          </w:tcPr>
          <w:p w14:paraId="50375F21" w14:textId="77777777" w:rsidR="004444F9" w:rsidRPr="00940ECA" w:rsidRDefault="004444F9" w:rsidP="004444F9">
            <w:pPr>
              <w:jc w:val="center"/>
              <w:rPr>
                <w:sz w:val="16"/>
                <w:szCs w:val="16"/>
              </w:rPr>
            </w:pPr>
            <w:r w:rsidRPr="00940ECA">
              <w:rPr>
                <w:sz w:val="16"/>
                <w:szCs w:val="16"/>
              </w:rPr>
              <w:t>75,66</w:t>
            </w:r>
          </w:p>
        </w:tc>
        <w:tc>
          <w:tcPr>
            <w:tcW w:w="2602" w:type="dxa"/>
            <w:shd w:val="clear" w:color="auto" w:fill="auto"/>
            <w:vAlign w:val="center"/>
            <w:hideMark/>
          </w:tcPr>
          <w:p w14:paraId="7749571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39E1E76" w14:textId="77777777" w:rsidR="004444F9" w:rsidRPr="00940ECA" w:rsidRDefault="004444F9" w:rsidP="004444F9">
            <w:pPr>
              <w:jc w:val="center"/>
              <w:rPr>
                <w:sz w:val="16"/>
                <w:szCs w:val="16"/>
              </w:rPr>
            </w:pPr>
            <w:r w:rsidRPr="00940ECA">
              <w:rPr>
                <w:sz w:val="16"/>
                <w:szCs w:val="16"/>
              </w:rPr>
              <w:t>600</w:t>
            </w:r>
          </w:p>
        </w:tc>
        <w:tc>
          <w:tcPr>
            <w:tcW w:w="1789" w:type="dxa"/>
            <w:shd w:val="clear" w:color="auto" w:fill="auto"/>
            <w:vAlign w:val="center"/>
            <w:hideMark/>
          </w:tcPr>
          <w:p w14:paraId="7403754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3B7DC0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F818083" w14:textId="77777777" w:rsidR="004444F9" w:rsidRPr="00940ECA" w:rsidRDefault="004444F9" w:rsidP="004444F9">
            <w:pPr>
              <w:jc w:val="center"/>
              <w:rPr>
                <w:sz w:val="16"/>
                <w:szCs w:val="16"/>
              </w:rPr>
            </w:pPr>
            <w:r w:rsidRPr="00940ECA">
              <w:rPr>
                <w:sz w:val="16"/>
                <w:szCs w:val="16"/>
              </w:rPr>
              <w:t>11788,47</w:t>
            </w:r>
          </w:p>
        </w:tc>
      </w:tr>
      <w:tr w:rsidR="004444F9" w:rsidRPr="00940ECA" w14:paraId="05207990" w14:textId="77777777" w:rsidTr="004444F9">
        <w:trPr>
          <w:trHeight w:val="283"/>
        </w:trPr>
        <w:tc>
          <w:tcPr>
            <w:tcW w:w="1846" w:type="dxa"/>
            <w:shd w:val="clear" w:color="auto" w:fill="auto"/>
            <w:vAlign w:val="center"/>
            <w:hideMark/>
          </w:tcPr>
          <w:p w14:paraId="05A35FE0" w14:textId="77777777" w:rsidR="004444F9" w:rsidRPr="00940ECA" w:rsidRDefault="004444F9" w:rsidP="004444F9">
            <w:pPr>
              <w:jc w:val="center"/>
              <w:rPr>
                <w:sz w:val="16"/>
                <w:szCs w:val="16"/>
              </w:rPr>
            </w:pPr>
            <w:r w:rsidRPr="00940ECA">
              <w:rPr>
                <w:sz w:val="16"/>
                <w:szCs w:val="16"/>
              </w:rPr>
              <w:t>персп узел №49530</w:t>
            </w:r>
          </w:p>
        </w:tc>
        <w:tc>
          <w:tcPr>
            <w:tcW w:w="2329" w:type="dxa"/>
            <w:shd w:val="clear" w:color="auto" w:fill="auto"/>
            <w:vAlign w:val="center"/>
            <w:hideMark/>
          </w:tcPr>
          <w:p w14:paraId="67A1BE7C" w14:textId="77777777" w:rsidR="004444F9" w:rsidRPr="00940ECA" w:rsidRDefault="004444F9" w:rsidP="004444F9">
            <w:pPr>
              <w:jc w:val="center"/>
              <w:rPr>
                <w:sz w:val="16"/>
                <w:szCs w:val="16"/>
              </w:rPr>
            </w:pPr>
            <w:r w:rsidRPr="00940ECA">
              <w:rPr>
                <w:sz w:val="16"/>
                <w:szCs w:val="16"/>
              </w:rPr>
              <w:t>персп узел №49532</w:t>
            </w:r>
          </w:p>
        </w:tc>
        <w:tc>
          <w:tcPr>
            <w:tcW w:w="1648" w:type="dxa"/>
            <w:shd w:val="clear" w:color="auto" w:fill="auto"/>
            <w:vAlign w:val="center"/>
            <w:hideMark/>
          </w:tcPr>
          <w:p w14:paraId="43157808" w14:textId="77777777" w:rsidR="004444F9" w:rsidRPr="00940ECA" w:rsidRDefault="004444F9" w:rsidP="004444F9">
            <w:pPr>
              <w:jc w:val="center"/>
              <w:rPr>
                <w:sz w:val="16"/>
                <w:szCs w:val="16"/>
              </w:rPr>
            </w:pPr>
            <w:r w:rsidRPr="00940ECA">
              <w:rPr>
                <w:sz w:val="16"/>
                <w:szCs w:val="16"/>
              </w:rPr>
              <w:t>436</w:t>
            </w:r>
          </w:p>
        </w:tc>
        <w:tc>
          <w:tcPr>
            <w:tcW w:w="1460" w:type="dxa"/>
            <w:shd w:val="clear" w:color="auto" w:fill="auto"/>
            <w:vAlign w:val="center"/>
            <w:hideMark/>
          </w:tcPr>
          <w:p w14:paraId="29AAB4B5" w14:textId="77777777" w:rsidR="004444F9" w:rsidRPr="00940ECA" w:rsidRDefault="004444F9" w:rsidP="004444F9">
            <w:pPr>
              <w:jc w:val="center"/>
              <w:rPr>
                <w:sz w:val="16"/>
                <w:szCs w:val="16"/>
              </w:rPr>
            </w:pPr>
            <w:r w:rsidRPr="00940ECA">
              <w:rPr>
                <w:sz w:val="16"/>
                <w:szCs w:val="16"/>
              </w:rPr>
              <w:t>59,37</w:t>
            </w:r>
          </w:p>
        </w:tc>
        <w:tc>
          <w:tcPr>
            <w:tcW w:w="2602" w:type="dxa"/>
            <w:shd w:val="clear" w:color="auto" w:fill="auto"/>
            <w:vAlign w:val="center"/>
            <w:hideMark/>
          </w:tcPr>
          <w:p w14:paraId="14E34984"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6E88048C"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7323668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020D94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73D48D8" w14:textId="77777777" w:rsidR="004444F9" w:rsidRPr="00940ECA" w:rsidRDefault="004444F9" w:rsidP="004444F9">
            <w:pPr>
              <w:jc w:val="center"/>
              <w:rPr>
                <w:sz w:val="16"/>
                <w:szCs w:val="16"/>
              </w:rPr>
            </w:pPr>
            <w:r w:rsidRPr="00940ECA">
              <w:rPr>
                <w:sz w:val="16"/>
                <w:szCs w:val="16"/>
              </w:rPr>
              <w:t>2722,42</w:t>
            </w:r>
          </w:p>
        </w:tc>
      </w:tr>
      <w:tr w:rsidR="004444F9" w:rsidRPr="00940ECA" w14:paraId="631C5D33" w14:textId="77777777" w:rsidTr="004444F9">
        <w:trPr>
          <w:trHeight w:val="283"/>
        </w:trPr>
        <w:tc>
          <w:tcPr>
            <w:tcW w:w="1846" w:type="dxa"/>
            <w:shd w:val="clear" w:color="auto" w:fill="auto"/>
            <w:vAlign w:val="center"/>
            <w:hideMark/>
          </w:tcPr>
          <w:p w14:paraId="49E43CCA" w14:textId="77777777" w:rsidR="004444F9" w:rsidRPr="00940ECA" w:rsidRDefault="004444F9" w:rsidP="004444F9">
            <w:pPr>
              <w:jc w:val="center"/>
              <w:rPr>
                <w:sz w:val="16"/>
                <w:szCs w:val="16"/>
              </w:rPr>
            </w:pPr>
            <w:r w:rsidRPr="00940ECA">
              <w:rPr>
                <w:sz w:val="16"/>
                <w:szCs w:val="16"/>
              </w:rPr>
              <w:t>персп узел №49532</w:t>
            </w:r>
          </w:p>
        </w:tc>
        <w:tc>
          <w:tcPr>
            <w:tcW w:w="2329" w:type="dxa"/>
            <w:shd w:val="clear" w:color="auto" w:fill="auto"/>
            <w:vAlign w:val="center"/>
            <w:hideMark/>
          </w:tcPr>
          <w:p w14:paraId="53FCE30E" w14:textId="77777777" w:rsidR="004444F9" w:rsidRPr="00940ECA" w:rsidRDefault="004444F9" w:rsidP="004444F9">
            <w:pPr>
              <w:jc w:val="center"/>
              <w:rPr>
                <w:sz w:val="16"/>
                <w:szCs w:val="16"/>
              </w:rPr>
            </w:pPr>
            <w:r w:rsidRPr="00940ECA">
              <w:rPr>
                <w:sz w:val="16"/>
                <w:szCs w:val="16"/>
              </w:rPr>
              <w:t>Центр обработки данных</w:t>
            </w:r>
          </w:p>
        </w:tc>
        <w:tc>
          <w:tcPr>
            <w:tcW w:w="1648" w:type="dxa"/>
            <w:shd w:val="clear" w:color="auto" w:fill="auto"/>
            <w:vAlign w:val="center"/>
            <w:hideMark/>
          </w:tcPr>
          <w:p w14:paraId="279F697A" w14:textId="77777777" w:rsidR="004444F9" w:rsidRPr="00940ECA" w:rsidRDefault="004444F9" w:rsidP="004444F9">
            <w:pPr>
              <w:jc w:val="center"/>
              <w:rPr>
                <w:sz w:val="16"/>
                <w:szCs w:val="16"/>
              </w:rPr>
            </w:pPr>
            <w:r w:rsidRPr="00940ECA">
              <w:rPr>
                <w:sz w:val="16"/>
                <w:szCs w:val="16"/>
              </w:rPr>
              <w:t>436</w:t>
            </w:r>
          </w:p>
        </w:tc>
        <w:tc>
          <w:tcPr>
            <w:tcW w:w="1460" w:type="dxa"/>
            <w:shd w:val="clear" w:color="auto" w:fill="auto"/>
            <w:vAlign w:val="center"/>
            <w:hideMark/>
          </w:tcPr>
          <w:p w14:paraId="299E3B8C" w14:textId="77777777" w:rsidR="004444F9" w:rsidRPr="00940ECA" w:rsidRDefault="004444F9" w:rsidP="004444F9">
            <w:pPr>
              <w:jc w:val="center"/>
              <w:rPr>
                <w:sz w:val="16"/>
                <w:szCs w:val="16"/>
              </w:rPr>
            </w:pPr>
            <w:r w:rsidRPr="00940ECA">
              <w:rPr>
                <w:sz w:val="16"/>
                <w:szCs w:val="16"/>
              </w:rPr>
              <w:t>73,87</w:t>
            </w:r>
          </w:p>
        </w:tc>
        <w:tc>
          <w:tcPr>
            <w:tcW w:w="2602" w:type="dxa"/>
            <w:shd w:val="clear" w:color="auto" w:fill="auto"/>
            <w:vAlign w:val="center"/>
            <w:hideMark/>
          </w:tcPr>
          <w:p w14:paraId="365F359D"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D989402"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617317F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76B800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21C4F56" w14:textId="77777777" w:rsidR="004444F9" w:rsidRPr="00940ECA" w:rsidRDefault="004444F9" w:rsidP="004444F9">
            <w:pPr>
              <w:jc w:val="center"/>
              <w:rPr>
                <w:sz w:val="16"/>
                <w:szCs w:val="16"/>
              </w:rPr>
            </w:pPr>
            <w:r w:rsidRPr="00940ECA">
              <w:rPr>
                <w:sz w:val="16"/>
                <w:szCs w:val="16"/>
              </w:rPr>
              <w:t>1492,43</w:t>
            </w:r>
          </w:p>
        </w:tc>
      </w:tr>
      <w:tr w:rsidR="004444F9" w:rsidRPr="00940ECA" w14:paraId="07DF43A5" w14:textId="77777777" w:rsidTr="004444F9">
        <w:trPr>
          <w:trHeight w:val="283"/>
        </w:trPr>
        <w:tc>
          <w:tcPr>
            <w:tcW w:w="1846" w:type="dxa"/>
            <w:shd w:val="clear" w:color="auto" w:fill="auto"/>
            <w:vAlign w:val="center"/>
            <w:hideMark/>
          </w:tcPr>
          <w:p w14:paraId="523047E4" w14:textId="77777777" w:rsidR="004444F9" w:rsidRPr="00940ECA" w:rsidRDefault="004444F9" w:rsidP="004444F9">
            <w:pPr>
              <w:jc w:val="center"/>
              <w:rPr>
                <w:sz w:val="16"/>
                <w:szCs w:val="16"/>
              </w:rPr>
            </w:pPr>
            <w:r w:rsidRPr="00940ECA">
              <w:rPr>
                <w:sz w:val="16"/>
                <w:szCs w:val="16"/>
              </w:rPr>
              <w:t>персп узел №49530</w:t>
            </w:r>
          </w:p>
        </w:tc>
        <w:tc>
          <w:tcPr>
            <w:tcW w:w="2329" w:type="dxa"/>
            <w:shd w:val="clear" w:color="auto" w:fill="auto"/>
            <w:vAlign w:val="center"/>
            <w:hideMark/>
          </w:tcPr>
          <w:p w14:paraId="2142D1EB" w14:textId="77777777" w:rsidR="004444F9" w:rsidRPr="00940ECA" w:rsidRDefault="004444F9" w:rsidP="004444F9">
            <w:pPr>
              <w:jc w:val="center"/>
              <w:rPr>
                <w:sz w:val="16"/>
                <w:szCs w:val="16"/>
              </w:rPr>
            </w:pPr>
            <w:r w:rsidRPr="00940ECA">
              <w:rPr>
                <w:sz w:val="16"/>
                <w:szCs w:val="16"/>
              </w:rPr>
              <w:t>персп узел №49547</w:t>
            </w:r>
          </w:p>
        </w:tc>
        <w:tc>
          <w:tcPr>
            <w:tcW w:w="1648" w:type="dxa"/>
            <w:shd w:val="clear" w:color="auto" w:fill="auto"/>
            <w:vAlign w:val="center"/>
            <w:hideMark/>
          </w:tcPr>
          <w:p w14:paraId="1B7BE0EA" w14:textId="77777777" w:rsidR="004444F9" w:rsidRPr="00940ECA" w:rsidRDefault="004444F9" w:rsidP="004444F9">
            <w:pPr>
              <w:jc w:val="center"/>
              <w:rPr>
                <w:sz w:val="16"/>
                <w:szCs w:val="16"/>
              </w:rPr>
            </w:pPr>
            <w:r w:rsidRPr="00940ECA">
              <w:rPr>
                <w:sz w:val="16"/>
                <w:szCs w:val="16"/>
              </w:rPr>
              <w:t>427, 427, 427, 427, 427, 427, 427, 427, 427, 427, 427, 427, 427, 428, 428, 428, 429, 430, 431, 432, 432, 433, 434, 435, 651</w:t>
            </w:r>
          </w:p>
        </w:tc>
        <w:tc>
          <w:tcPr>
            <w:tcW w:w="1460" w:type="dxa"/>
            <w:shd w:val="clear" w:color="auto" w:fill="auto"/>
            <w:vAlign w:val="center"/>
            <w:hideMark/>
          </w:tcPr>
          <w:p w14:paraId="7A7041DA" w14:textId="77777777" w:rsidR="004444F9" w:rsidRPr="00940ECA" w:rsidRDefault="004444F9" w:rsidP="004444F9">
            <w:pPr>
              <w:jc w:val="center"/>
              <w:rPr>
                <w:sz w:val="16"/>
                <w:szCs w:val="16"/>
              </w:rPr>
            </w:pPr>
            <w:r w:rsidRPr="00940ECA">
              <w:rPr>
                <w:sz w:val="16"/>
                <w:szCs w:val="16"/>
              </w:rPr>
              <w:t>260,36</w:t>
            </w:r>
          </w:p>
        </w:tc>
        <w:tc>
          <w:tcPr>
            <w:tcW w:w="2602" w:type="dxa"/>
            <w:shd w:val="clear" w:color="auto" w:fill="auto"/>
            <w:vAlign w:val="center"/>
            <w:hideMark/>
          </w:tcPr>
          <w:p w14:paraId="3F9B4806"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326E386" w14:textId="77777777" w:rsidR="004444F9" w:rsidRPr="00940ECA" w:rsidRDefault="004444F9" w:rsidP="004444F9">
            <w:pPr>
              <w:jc w:val="center"/>
              <w:rPr>
                <w:sz w:val="16"/>
                <w:szCs w:val="16"/>
              </w:rPr>
            </w:pPr>
            <w:r w:rsidRPr="00940ECA">
              <w:rPr>
                <w:sz w:val="16"/>
                <w:szCs w:val="16"/>
              </w:rPr>
              <w:t>600</w:t>
            </w:r>
          </w:p>
        </w:tc>
        <w:tc>
          <w:tcPr>
            <w:tcW w:w="1789" w:type="dxa"/>
            <w:shd w:val="clear" w:color="auto" w:fill="auto"/>
            <w:vAlign w:val="center"/>
            <w:hideMark/>
          </w:tcPr>
          <w:p w14:paraId="45F3613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4E6985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D6FDF88" w14:textId="77777777" w:rsidR="004444F9" w:rsidRPr="00940ECA" w:rsidRDefault="004444F9" w:rsidP="004444F9">
            <w:pPr>
              <w:jc w:val="center"/>
              <w:rPr>
                <w:sz w:val="16"/>
                <w:szCs w:val="16"/>
              </w:rPr>
            </w:pPr>
            <w:r w:rsidRPr="00940ECA">
              <w:rPr>
                <w:sz w:val="16"/>
                <w:szCs w:val="16"/>
              </w:rPr>
              <w:t>40566,29</w:t>
            </w:r>
          </w:p>
        </w:tc>
      </w:tr>
      <w:tr w:rsidR="004444F9" w:rsidRPr="00940ECA" w14:paraId="0422A81F" w14:textId="77777777" w:rsidTr="004444F9">
        <w:trPr>
          <w:trHeight w:val="283"/>
        </w:trPr>
        <w:tc>
          <w:tcPr>
            <w:tcW w:w="1846" w:type="dxa"/>
            <w:shd w:val="clear" w:color="auto" w:fill="auto"/>
            <w:vAlign w:val="center"/>
            <w:hideMark/>
          </w:tcPr>
          <w:p w14:paraId="1B32BF40" w14:textId="77777777" w:rsidR="004444F9" w:rsidRPr="00940ECA" w:rsidRDefault="004444F9" w:rsidP="004444F9">
            <w:pPr>
              <w:jc w:val="center"/>
              <w:rPr>
                <w:sz w:val="16"/>
                <w:szCs w:val="16"/>
              </w:rPr>
            </w:pPr>
            <w:r w:rsidRPr="00940ECA">
              <w:rPr>
                <w:sz w:val="16"/>
                <w:szCs w:val="16"/>
              </w:rPr>
              <w:t>персп узел №49547</w:t>
            </w:r>
          </w:p>
        </w:tc>
        <w:tc>
          <w:tcPr>
            <w:tcW w:w="2329" w:type="dxa"/>
            <w:shd w:val="clear" w:color="auto" w:fill="auto"/>
            <w:vAlign w:val="center"/>
            <w:hideMark/>
          </w:tcPr>
          <w:p w14:paraId="04DFB778" w14:textId="77777777" w:rsidR="004444F9" w:rsidRPr="00940ECA" w:rsidRDefault="004444F9" w:rsidP="004444F9">
            <w:pPr>
              <w:jc w:val="center"/>
              <w:rPr>
                <w:sz w:val="16"/>
                <w:szCs w:val="16"/>
              </w:rPr>
            </w:pPr>
            <w:r w:rsidRPr="00940ECA">
              <w:rPr>
                <w:sz w:val="16"/>
                <w:szCs w:val="16"/>
              </w:rPr>
              <w:t>Школа</w:t>
            </w:r>
          </w:p>
        </w:tc>
        <w:tc>
          <w:tcPr>
            <w:tcW w:w="1648" w:type="dxa"/>
            <w:shd w:val="clear" w:color="auto" w:fill="auto"/>
            <w:vAlign w:val="center"/>
            <w:hideMark/>
          </w:tcPr>
          <w:p w14:paraId="158E396F" w14:textId="77777777" w:rsidR="004444F9" w:rsidRPr="00940ECA" w:rsidRDefault="004444F9" w:rsidP="004444F9">
            <w:pPr>
              <w:jc w:val="center"/>
              <w:rPr>
                <w:sz w:val="16"/>
                <w:szCs w:val="16"/>
              </w:rPr>
            </w:pPr>
            <w:r w:rsidRPr="00940ECA">
              <w:rPr>
                <w:sz w:val="16"/>
                <w:szCs w:val="16"/>
              </w:rPr>
              <w:t>433</w:t>
            </w:r>
          </w:p>
        </w:tc>
        <w:tc>
          <w:tcPr>
            <w:tcW w:w="1460" w:type="dxa"/>
            <w:shd w:val="clear" w:color="auto" w:fill="auto"/>
            <w:vAlign w:val="center"/>
            <w:hideMark/>
          </w:tcPr>
          <w:p w14:paraId="0C3E0BB4" w14:textId="77777777" w:rsidR="004444F9" w:rsidRPr="00940ECA" w:rsidRDefault="004444F9" w:rsidP="004444F9">
            <w:pPr>
              <w:jc w:val="center"/>
              <w:rPr>
                <w:sz w:val="16"/>
                <w:szCs w:val="16"/>
              </w:rPr>
            </w:pPr>
            <w:r w:rsidRPr="00940ECA">
              <w:rPr>
                <w:sz w:val="16"/>
                <w:szCs w:val="16"/>
              </w:rPr>
              <w:t>22,22</w:t>
            </w:r>
          </w:p>
        </w:tc>
        <w:tc>
          <w:tcPr>
            <w:tcW w:w="2602" w:type="dxa"/>
            <w:shd w:val="clear" w:color="auto" w:fill="auto"/>
            <w:vAlign w:val="center"/>
            <w:hideMark/>
          </w:tcPr>
          <w:p w14:paraId="4353AA98"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BC45784"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65E5C0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CFDB37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BDBA3AC" w14:textId="77777777" w:rsidR="004444F9" w:rsidRPr="00940ECA" w:rsidRDefault="004444F9" w:rsidP="004444F9">
            <w:pPr>
              <w:jc w:val="center"/>
              <w:rPr>
                <w:sz w:val="16"/>
                <w:szCs w:val="16"/>
              </w:rPr>
            </w:pPr>
            <w:r w:rsidRPr="00940ECA">
              <w:rPr>
                <w:sz w:val="16"/>
                <w:szCs w:val="16"/>
              </w:rPr>
              <w:t>704,52</w:t>
            </w:r>
          </w:p>
        </w:tc>
      </w:tr>
      <w:tr w:rsidR="004444F9" w:rsidRPr="00940ECA" w14:paraId="33C92ECB" w14:textId="77777777" w:rsidTr="004444F9">
        <w:trPr>
          <w:trHeight w:val="283"/>
        </w:trPr>
        <w:tc>
          <w:tcPr>
            <w:tcW w:w="1846" w:type="dxa"/>
            <w:shd w:val="clear" w:color="auto" w:fill="auto"/>
            <w:vAlign w:val="center"/>
            <w:hideMark/>
          </w:tcPr>
          <w:p w14:paraId="40986E4D" w14:textId="77777777" w:rsidR="004444F9" w:rsidRPr="00940ECA" w:rsidRDefault="004444F9" w:rsidP="004444F9">
            <w:pPr>
              <w:jc w:val="center"/>
              <w:rPr>
                <w:sz w:val="16"/>
                <w:szCs w:val="16"/>
              </w:rPr>
            </w:pPr>
            <w:r w:rsidRPr="00940ECA">
              <w:rPr>
                <w:sz w:val="16"/>
                <w:szCs w:val="16"/>
              </w:rPr>
              <w:t>персп узел №49547</w:t>
            </w:r>
          </w:p>
        </w:tc>
        <w:tc>
          <w:tcPr>
            <w:tcW w:w="2329" w:type="dxa"/>
            <w:shd w:val="clear" w:color="auto" w:fill="auto"/>
            <w:vAlign w:val="center"/>
            <w:hideMark/>
          </w:tcPr>
          <w:p w14:paraId="32CC4CED" w14:textId="77777777" w:rsidR="004444F9" w:rsidRPr="00940ECA" w:rsidRDefault="004444F9" w:rsidP="004444F9">
            <w:pPr>
              <w:jc w:val="center"/>
              <w:rPr>
                <w:sz w:val="16"/>
                <w:szCs w:val="16"/>
              </w:rPr>
            </w:pPr>
            <w:r w:rsidRPr="00940ECA">
              <w:rPr>
                <w:sz w:val="16"/>
                <w:szCs w:val="16"/>
              </w:rPr>
              <w:t>Коммерческое жилье</w:t>
            </w:r>
          </w:p>
        </w:tc>
        <w:tc>
          <w:tcPr>
            <w:tcW w:w="1648" w:type="dxa"/>
            <w:shd w:val="clear" w:color="auto" w:fill="auto"/>
            <w:vAlign w:val="center"/>
            <w:hideMark/>
          </w:tcPr>
          <w:p w14:paraId="62AFE87A" w14:textId="77777777" w:rsidR="004444F9" w:rsidRPr="00940ECA" w:rsidRDefault="004444F9" w:rsidP="004444F9">
            <w:pPr>
              <w:jc w:val="center"/>
              <w:rPr>
                <w:sz w:val="16"/>
                <w:szCs w:val="16"/>
              </w:rPr>
            </w:pPr>
            <w:r w:rsidRPr="00940ECA">
              <w:rPr>
                <w:sz w:val="16"/>
                <w:szCs w:val="16"/>
              </w:rPr>
              <w:t>427</w:t>
            </w:r>
          </w:p>
        </w:tc>
        <w:tc>
          <w:tcPr>
            <w:tcW w:w="1460" w:type="dxa"/>
            <w:shd w:val="clear" w:color="auto" w:fill="auto"/>
            <w:vAlign w:val="center"/>
            <w:hideMark/>
          </w:tcPr>
          <w:p w14:paraId="11767BFF" w14:textId="77777777" w:rsidR="004444F9" w:rsidRPr="00940ECA" w:rsidRDefault="004444F9" w:rsidP="004444F9">
            <w:pPr>
              <w:jc w:val="center"/>
              <w:rPr>
                <w:sz w:val="16"/>
                <w:szCs w:val="16"/>
              </w:rPr>
            </w:pPr>
            <w:r w:rsidRPr="00940ECA">
              <w:rPr>
                <w:sz w:val="16"/>
                <w:szCs w:val="16"/>
              </w:rPr>
              <w:t>48,21</w:t>
            </w:r>
          </w:p>
        </w:tc>
        <w:tc>
          <w:tcPr>
            <w:tcW w:w="2602" w:type="dxa"/>
            <w:shd w:val="clear" w:color="auto" w:fill="auto"/>
            <w:vAlign w:val="center"/>
            <w:hideMark/>
          </w:tcPr>
          <w:p w14:paraId="097F99CA"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7F3B9E0A"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D2AE6A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1DFB32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DE84C6F" w14:textId="77777777" w:rsidR="004444F9" w:rsidRPr="00940ECA" w:rsidRDefault="004444F9" w:rsidP="004444F9">
            <w:pPr>
              <w:jc w:val="center"/>
              <w:rPr>
                <w:sz w:val="16"/>
                <w:szCs w:val="16"/>
              </w:rPr>
            </w:pPr>
            <w:r w:rsidRPr="00940ECA">
              <w:rPr>
                <w:sz w:val="16"/>
                <w:szCs w:val="16"/>
              </w:rPr>
              <w:t>1072,92</w:t>
            </w:r>
          </w:p>
        </w:tc>
      </w:tr>
      <w:tr w:rsidR="004444F9" w:rsidRPr="00940ECA" w14:paraId="1CDD6220" w14:textId="77777777" w:rsidTr="004444F9">
        <w:trPr>
          <w:trHeight w:val="283"/>
        </w:trPr>
        <w:tc>
          <w:tcPr>
            <w:tcW w:w="1846" w:type="dxa"/>
            <w:shd w:val="clear" w:color="auto" w:fill="auto"/>
            <w:vAlign w:val="center"/>
            <w:hideMark/>
          </w:tcPr>
          <w:p w14:paraId="4814EDE0" w14:textId="77777777" w:rsidR="004444F9" w:rsidRPr="00940ECA" w:rsidRDefault="004444F9" w:rsidP="004444F9">
            <w:pPr>
              <w:jc w:val="center"/>
              <w:rPr>
                <w:sz w:val="16"/>
                <w:szCs w:val="16"/>
              </w:rPr>
            </w:pPr>
            <w:r w:rsidRPr="00940ECA">
              <w:rPr>
                <w:sz w:val="16"/>
                <w:szCs w:val="16"/>
              </w:rPr>
              <w:t>персп узел №49547</w:t>
            </w:r>
          </w:p>
        </w:tc>
        <w:tc>
          <w:tcPr>
            <w:tcW w:w="2329" w:type="dxa"/>
            <w:shd w:val="clear" w:color="auto" w:fill="auto"/>
            <w:vAlign w:val="center"/>
            <w:hideMark/>
          </w:tcPr>
          <w:p w14:paraId="65F672D4" w14:textId="77777777" w:rsidR="004444F9" w:rsidRPr="00940ECA" w:rsidRDefault="004444F9" w:rsidP="004444F9">
            <w:pPr>
              <w:jc w:val="center"/>
              <w:rPr>
                <w:sz w:val="16"/>
                <w:szCs w:val="16"/>
              </w:rPr>
            </w:pPr>
            <w:r w:rsidRPr="00940ECA">
              <w:rPr>
                <w:sz w:val="16"/>
                <w:szCs w:val="16"/>
              </w:rPr>
              <w:t>персп узел №49552</w:t>
            </w:r>
          </w:p>
        </w:tc>
        <w:tc>
          <w:tcPr>
            <w:tcW w:w="1648" w:type="dxa"/>
            <w:shd w:val="clear" w:color="auto" w:fill="auto"/>
            <w:vAlign w:val="center"/>
            <w:hideMark/>
          </w:tcPr>
          <w:p w14:paraId="3AA021A8" w14:textId="77777777" w:rsidR="004444F9" w:rsidRPr="00940ECA" w:rsidRDefault="004444F9" w:rsidP="004444F9">
            <w:pPr>
              <w:jc w:val="center"/>
              <w:rPr>
                <w:sz w:val="16"/>
                <w:szCs w:val="16"/>
              </w:rPr>
            </w:pPr>
            <w:r w:rsidRPr="00940ECA">
              <w:rPr>
                <w:sz w:val="16"/>
                <w:szCs w:val="16"/>
              </w:rPr>
              <w:t>427, 427, 427, 427, 427, 427, 427, 427, 427, 427, 427, 427, 428, 428, 428, 429, 430, 431, 432, 432, 434, 435, 651</w:t>
            </w:r>
          </w:p>
        </w:tc>
        <w:tc>
          <w:tcPr>
            <w:tcW w:w="1460" w:type="dxa"/>
            <w:shd w:val="clear" w:color="auto" w:fill="auto"/>
            <w:vAlign w:val="center"/>
            <w:hideMark/>
          </w:tcPr>
          <w:p w14:paraId="2C38006D" w14:textId="77777777" w:rsidR="004444F9" w:rsidRPr="00940ECA" w:rsidRDefault="004444F9" w:rsidP="004444F9">
            <w:pPr>
              <w:jc w:val="center"/>
              <w:rPr>
                <w:sz w:val="16"/>
                <w:szCs w:val="16"/>
              </w:rPr>
            </w:pPr>
            <w:r w:rsidRPr="00940ECA">
              <w:rPr>
                <w:sz w:val="16"/>
                <w:szCs w:val="16"/>
              </w:rPr>
              <w:t>75,37</w:t>
            </w:r>
          </w:p>
        </w:tc>
        <w:tc>
          <w:tcPr>
            <w:tcW w:w="2602" w:type="dxa"/>
            <w:shd w:val="clear" w:color="auto" w:fill="auto"/>
            <w:vAlign w:val="center"/>
            <w:hideMark/>
          </w:tcPr>
          <w:p w14:paraId="7B7519A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66532FE" w14:textId="77777777" w:rsidR="004444F9" w:rsidRPr="00940ECA" w:rsidRDefault="004444F9" w:rsidP="004444F9">
            <w:pPr>
              <w:jc w:val="center"/>
              <w:rPr>
                <w:sz w:val="16"/>
                <w:szCs w:val="16"/>
              </w:rPr>
            </w:pPr>
            <w:r w:rsidRPr="00940ECA">
              <w:rPr>
                <w:sz w:val="16"/>
                <w:szCs w:val="16"/>
              </w:rPr>
              <w:t>600</w:t>
            </w:r>
          </w:p>
        </w:tc>
        <w:tc>
          <w:tcPr>
            <w:tcW w:w="1789" w:type="dxa"/>
            <w:shd w:val="clear" w:color="auto" w:fill="auto"/>
            <w:vAlign w:val="center"/>
            <w:hideMark/>
          </w:tcPr>
          <w:p w14:paraId="03621DB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61A5DA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C87B2A7" w14:textId="77777777" w:rsidR="004444F9" w:rsidRPr="00940ECA" w:rsidRDefault="004444F9" w:rsidP="004444F9">
            <w:pPr>
              <w:jc w:val="center"/>
              <w:rPr>
                <w:sz w:val="16"/>
                <w:szCs w:val="16"/>
              </w:rPr>
            </w:pPr>
            <w:r w:rsidRPr="00940ECA">
              <w:rPr>
                <w:sz w:val="16"/>
                <w:szCs w:val="16"/>
              </w:rPr>
              <w:t>11743,28</w:t>
            </w:r>
          </w:p>
        </w:tc>
      </w:tr>
      <w:tr w:rsidR="004444F9" w:rsidRPr="00940ECA" w14:paraId="2473DD96" w14:textId="77777777" w:rsidTr="004444F9">
        <w:trPr>
          <w:trHeight w:val="283"/>
        </w:trPr>
        <w:tc>
          <w:tcPr>
            <w:tcW w:w="1846" w:type="dxa"/>
            <w:shd w:val="clear" w:color="auto" w:fill="auto"/>
            <w:vAlign w:val="center"/>
            <w:hideMark/>
          </w:tcPr>
          <w:p w14:paraId="740A149A" w14:textId="77777777" w:rsidR="004444F9" w:rsidRPr="00940ECA" w:rsidRDefault="004444F9" w:rsidP="004444F9">
            <w:pPr>
              <w:jc w:val="center"/>
              <w:rPr>
                <w:sz w:val="16"/>
                <w:szCs w:val="16"/>
              </w:rPr>
            </w:pPr>
            <w:r w:rsidRPr="00940ECA">
              <w:rPr>
                <w:sz w:val="16"/>
                <w:szCs w:val="16"/>
              </w:rPr>
              <w:t>персп узел №49552</w:t>
            </w:r>
          </w:p>
        </w:tc>
        <w:tc>
          <w:tcPr>
            <w:tcW w:w="2329" w:type="dxa"/>
            <w:shd w:val="clear" w:color="auto" w:fill="auto"/>
            <w:vAlign w:val="center"/>
            <w:hideMark/>
          </w:tcPr>
          <w:p w14:paraId="41C553E0" w14:textId="77777777" w:rsidR="004444F9" w:rsidRPr="00940ECA" w:rsidRDefault="004444F9" w:rsidP="004444F9">
            <w:pPr>
              <w:jc w:val="center"/>
              <w:rPr>
                <w:sz w:val="16"/>
                <w:szCs w:val="16"/>
              </w:rPr>
            </w:pPr>
            <w:r w:rsidRPr="00940ECA">
              <w:rPr>
                <w:sz w:val="16"/>
                <w:szCs w:val="16"/>
              </w:rPr>
              <w:t>персп узел №49554</w:t>
            </w:r>
          </w:p>
        </w:tc>
        <w:tc>
          <w:tcPr>
            <w:tcW w:w="1648" w:type="dxa"/>
            <w:shd w:val="clear" w:color="auto" w:fill="auto"/>
            <w:vAlign w:val="center"/>
            <w:hideMark/>
          </w:tcPr>
          <w:p w14:paraId="4A2FA2FF" w14:textId="77777777" w:rsidR="004444F9" w:rsidRPr="00940ECA" w:rsidRDefault="004444F9" w:rsidP="004444F9">
            <w:pPr>
              <w:jc w:val="center"/>
              <w:rPr>
                <w:sz w:val="16"/>
                <w:szCs w:val="16"/>
              </w:rPr>
            </w:pPr>
            <w:r w:rsidRPr="00940ECA">
              <w:rPr>
                <w:sz w:val="16"/>
                <w:szCs w:val="16"/>
              </w:rPr>
              <w:t>427, 427, 427, 427, 427, 427, 427, 427, 427, 427, 427, 427, 428, 428, 428, 429, 430, 431, 432, 432, 434, 435, 651</w:t>
            </w:r>
          </w:p>
        </w:tc>
        <w:tc>
          <w:tcPr>
            <w:tcW w:w="1460" w:type="dxa"/>
            <w:shd w:val="clear" w:color="auto" w:fill="auto"/>
            <w:vAlign w:val="center"/>
            <w:hideMark/>
          </w:tcPr>
          <w:p w14:paraId="208CFCB0" w14:textId="77777777" w:rsidR="004444F9" w:rsidRPr="00940ECA" w:rsidRDefault="004444F9" w:rsidP="004444F9">
            <w:pPr>
              <w:jc w:val="center"/>
              <w:rPr>
                <w:sz w:val="16"/>
                <w:szCs w:val="16"/>
              </w:rPr>
            </w:pPr>
            <w:r w:rsidRPr="00940ECA">
              <w:rPr>
                <w:sz w:val="16"/>
                <w:szCs w:val="16"/>
              </w:rPr>
              <w:t>17,76</w:t>
            </w:r>
          </w:p>
        </w:tc>
        <w:tc>
          <w:tcPr>
            <w:tcW w:w="2602" w:type="dxa"/>
            <w:shd w:val="clear" w:color="auto" w:fill="auto"/>
            <w:vAlign w:val="center"/>
            <w:hideMark/>
          </w:tcPr>
          <w:p w14:paraId="5BC69C9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D713C17" w14:textId="77777777" w:rsidR="004444F9" w:rsidRPr="00940ECA" w:rsidRDefault="004444F9" w:rsidP="004444F9">
            <w:pPr>
              <w:jc w:val="center"/>
              <w:rPr>
                <w:sz w:val="16"/>
                <w:szCs w:val="16"/>
              </w:rPr>
            </w:pPr>
            <w:r w:rsidRPr="00940ECA">
              <w:rPr>
                <w:sz w:val="16"/>
                <w:szCs w:val="16"/>
              </w:rPr>
              <w:t>600</w:t>
            </w:r>
          </w:p>
        </w:tc>
        <w:tc>
          <w:tcPr>
            <w:tcW w:w="1789" w:type="dxa"/>
            <w:shd w:val="clear" w:color="auto" w:fill="auto"/>
            <w:vAlign w:val="center"/>
            <w:hideMark/>
          </w:tcPr>
          <w:p w14:paraId="2C1B414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CA3410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E030217" w14:textId="77777777" w:rsidR="004444F9" w:rsidRPr="00940ECA" w:rsidRDefault="004444F9" w:rsidP="004444F9">
            <w:pPr>
              <w:jc w:val="center"/>
              <w:rPr>
                <w:sz w:val="16"/>
                <w:szCs w:val="16"/>
              </w:rPr>
            </w:pPr>
            <w:r w:rsidRPr="00940ECA">
              <w:rPr>
                <w:sz w:val="16"/>
                <w:szCs w:val="16"/>
              </w:rPr>
              <w:t>2767,16</w:t>
            </w:r>
          </w:p>
        </w:tc>
      </w:tr>
      <w:tr w:rsidR="004444F9" w:rsidRPr="00940ECA" w14:paraId="50A7941C" w14:textId="77777777" w:rsidTr="004444F9">
        <w:trPr>
          <w:trHeight w:val="283"/>
        </w:trPr>
        <w:tc>
          <w:tcPr>
            <w:tcW w:w="1846" w:type="dxa"/>
            <w:shd w:val="clear" w:color="auto" w:fill="auto"/>
            <w:vAlign w:val="center"/>
            <w:hideMark/>
          </w:tcPr>
          <w:p w14:paraId="0C0883EF" w14:textId="77777777" w:rsidR="004444F9" w:rsidRPr="00940ECA" w:rsidRDefault="004444F9" w:rsidP="004444F9">
            <w:pPr>
              <w:jc w:val="center"/>
              <w:rPr>
                <w:sz w:val="16"/>
                <w:szCs w:val="16"/>
              </w:rPr>
            </w:pPr>
            <w:r w:rsidRPr="00940ECA">
              <w:rPr>
                <w:sz w:val="16"/>
                <w:szCs w:val="16"/>
              </w:rPr>
              <w:t>персп узел №49554</w:t>
            </w:r>
          </w:p>
        </w:tc>
        <w:tc>
          <w:tcPr>
            <w:tcW w:w="2329" w:type="dxa"/>
            <w:shd w:val="clear" w:color="auto" w:fill="auto"/>
            <w:vAlign w:val="center"/>
            <w:hideMark/>
          </w:tcPr>
          <w:p w14:paraId="3DBA2365" w14:textId="77777777" w:rsidR="004444F9" w:rsidRPr="00940ECA" w:rsidRDefault="004444F9" w:rsidP="004444F9">
            <w:pPr>
              <w:jc w:val="center"/>
              <w:rPr>
                <w:sz w:val="16"/>
                <w:szCs w:val="16"/>
              </w:rPr>
            </w:pPr>
            <w:r w:rsidRPr="00940ECA">
              <w:rPr>
                <w:sz w:val="16"/>
                <w:szCs w:val="16"/>
              </w:rPr>
              <w:t>Детский сад</w:t>
            </w:r>
          </w:p>
        </w:tc>
        <w:tc>
          <w:tcPr>
            <w:tcW w:w="1648" w:type="dxa"/>
            <w:shd w:val="clear" w:color="auto" w:fill="auto"/>
            <w:vAlign w:val="center"/>
            <w:hideMark/>
          </w:tcPr>
          <w:p w14:paraId="28EC9CAE" w14:textId="77777777" w:rsidR="004444F9" w:rsidRPr="00940ECA" w:rsidRDefault="004444F9" w:rsidP="004444F9">
            <w:pPr>
              <w:jc w:val="center"/>
              <w:rPr>
                <w:sz w:val="16"/>
                <w:szCs w:val="16"/>
              </w:rPr>
            </w:pPr>
            <w:r w:rsidRPr="00940ECA">
              <w:rPr>
                <w:sz w:val="16"/>
                <w:szCs w:val="16"/>
              </w:rPr>
              <w:t>434</w:t>
            </w:r>
          </w:p>
        </w:tc>
        <w:tc>
          <w:tcPr>
            <w:tcW w:w="1460" w:type="dxa"/>
            <w:shd w:val="clear" w:color="auto" w:fill="auto"/>
            <w:vAlign w:val="center"/>
            <w:hideMark/>
          </w:tcPr>
          <w:p w14:paraId="18438186" w14:textId="77777777" w:rsidR="004444F9" w:rsidRPr="00940ECA" w:rsidRDefault="004444F9" w:rsidP="004444F9">
            <w:pPr>
              <w:jc w:val="center"/>
              <w:rPr>
                <w:sz w:val="16"/>
                <w:szCs w:val="16"/>
              </w:rPr>
            </w:pPr>
            <w:r w:rsidRPr="00940ECA">
              <w:rPr>
                <w:sz w:val="16"/>
                <w:szCs w:val="16"/>
              </w:rPr>
              <w:t>21,28</w:t>
            </w:r>
          </w:p>
        </w:tc>
        <w:tc>
          <w:tcPr>
            <w:tcW w:w="2602" w:type="dxa"/>
            <w:shd w:val="clear" w:color="auto" w:fill="auto"/>
            <w:vAlign w:val="center"/>
            <w:hideMark/>
          </w:tcPr>
          <w:p w14:paraId="70CCC200"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7A3B6F69"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52E014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0F3336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D076B2D" w14:textId="77777777" w:rsidR="004444F9" w:rsidRPr="00940ECA" w:rsidRDefault="004444F9" w:rsidP="004444F9">
            <w:pPr>
              <w:jc w:val="center"/>
              <w:rPr>
                <w:sz w:val="16"/>
                <w:szCs w:val="16"/>
              </w:rPr>
            </w:pPr>
            <w:r w:rsidRPr="00940ECA">
              <w:rPr>
                <w:sz w:val="16"/>
                <w:szCs w:val="16"/>
              </w:rPr>
              <w:t>674,72</w:t>
            </w:r>
          </w:p>
        </w:tc>
      </w:tr>
      <w:tr w:rsidR="004444F9" w:rsidRPr="00940ECA" w14:paraId="36527E87" w14:textId="77777777" w:rsidTr="004444F9">
        <w:trPr>
          <w:trHeight w:val="283"/>
        </w:trPr>
        <w:tc>
          <w:tcPr>
            <w:tcW w:w="1846" w:type="dxa"/>
            <w:shd w:val="clear" w:color="auto" w:fill="auto"/>
            <w:vAlign w:val="center"/>
            <w:hideMark/>
          </w:tcPr>
          <w:p w14:paraId="47E9CC44" w14:textId="77777777" w:rsidR="004444F9" w:rsidRPr="00940ECA" w:rsidRDefault="004444F9" w:rsidP="004444F9">
            <w:pPr>
              <w:jc w:val="center"/>
              <w:rPr>
                <w:sz w:val="16"/>
                <w:szCs w:val="16"/>
              </w:rPr>
            </w:pPr>
            <w:r w:rsidRPr="00940ECA">
              <w:rPr>
                <w:sz w:val="16"/>
                <w:szCs w:val="16"/>
              </w:rPr>
              <w:t>персп узел №49554</w:t>
            </w:r>
          </w:p>
        </w:tc>
        <w:tc>
          <w:tcPr>
            <w:tcW w:w="2329" w:type="dxa"/>
            <w:shd w:val="clear" w:color="auto" w:fill="auto"/>
            <w:vAlign w:val="center"/>
            <w:hideMark/>
          </w:tcPr>
          <w:p w14:paraId="6F4E1B3A" w14:textId="77777777" w:rsidR="004444F9" w:rsidRPr="00940ECA" w:rsidRDefault="004444F9" w:rsidP="004444F9">
            <w:pPr>
              <w:jc w:val="center"/>
              <w:rPr>
                <w:sz w:val="16"/>
                <w:szCs w:val="16"/>
              </w:rPr>
            </w:pPr>
            <w:r w:rsidRPr="00940ECA">
              <w:rPr>
                <w:sz w:val="16"/>
                <w:szCs w:val="16"/>
              </w:rPr>
              <w:t>Коммерческое жилье</w:t>
            </w:r>
          </w:p>
        </w:tc>
        <w:tc>
          <w:tcPr>
            <w:tcW w:w="1648" w:type="dxa"/>
            <w:shd w:val="clear" w:color="auto" w:fill="auto"/>
            <w:vAlign w:val="center"/>
            <w:hideMark/>
          </w:tcPr>
          <w:p w14:paraId="227767B3" w14:textId="77777777" w:rsidR="004444F9" w:rsidRPr="00940ECA" w:rsidRDefault="004444F9" w:rsidP="004444F9">
            <w:pPr>
              <w:jc w:val="center"/>
              <w:rPr>
                <w:sz w:val="16"/>
                <w:szCs w:val="16"/>
              </w:rPr>
            </w:pPr>
            <w:r w:rsidRPr="00940ECA">
              <w:rPr>
                <w:sz w:val="16"/>
                <w:szCs w:val="16"/>
              </w:rPr>
              <w:t>427</w:t>
            </w:r>
          </w:p>
        </w:tc>
        <w:tc>
          <w:tcPr>
            <w:tcW w:w="1460" w:type="dxa"/>
            <w:shd w:val="clear" w:color="auto" w:fill="auto"/>
            <w:vAlign w:val="center"/>
            <w:hideMark/>
          </w:tcPr>
          <w:p w14:paraId="59D1F998" w14:textId="77777777" w:rsidR="004444F9" w:rsidRPr="00940ECA" w:rsidRDefault="004444F9" w:rsidP="004444F9">
            <w:pPr>
              <w:jc w:val="center"/>
              <w:rPr>
                <w:sz w:val="16"/>
                <w:szCs w:val="16"/>
              </w:rPr>
            </w:pPr>
            <w:r w:rsidRPr="00940ECA">
              <w:rPr>
                <w:sz w:val="16"/>
                <w:szCs w:val="16"/>
              </w:rPr>
              <w:t>52,21</w:t>
            </w:r>
          </w:p>
        </w:tc>
        <w:tc>
          <w:tcPr>
            <w:tcW w:w="2602" w:type="dxa"/>
            <w:shd w:val="clear" w:color="auto" w:fill="auto"/>
            <w:vAlign w:val="center"/>
            <w:hideMark/>
          </w:tcPr>
          <w:p w14:paraId="67612591"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4EB145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978910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1603BD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3E57F54" w14:textId="77777777" w:rsidR="004444F9" w:rsidRPr="00940ECA" w:rsidRDefault="004444F9" w:rsidP="004444F9">
            <w:pPr>
              <w:jc w:val="center"/>
              <w:rPr>
                <w:sz w:val="16"/>
                <w:szCs w:val="16"/>
              </w:rPr>
            </w:pPr>
            <w:r w:rsidRPr="00940ECA">
              <w:rPr>
                <w:sz w:val="16"/>
                <w:szCs w:val="16"/>
              </w:rPr>
              <w:t>1161,94</w:t>
            </w:r>
          </w:p>
        </w:tc>
      </w:tr>
      <w:tr w:rsidR="004444F9" w:rsidRPr="00940ECA" w14:paraId="791C44F6" w14:textId="77777777" w:rsidTr="004444F9">
        <w:trPr>
          <w:trHeight w:val="283"/>
        </w:trPr>
        <w:tc>
          <w:tcPr>
            <w:tcW w:w="1846" w:type="dxa"/>
            <w:shd w:val="clear" w:color="auto" w:fill="auto"/>
            <w:vAlign w:val="center"/>
            <w:hideMark/>
          </w:tcPr>
          <w:p w14:paraId="15CCBFB0" w14:textId="77777777" w:rsidR="004444F9" w:rsidRPr="00940ECA" w:rsidRDefault="004444F9" w:rsidP="004444F9">
            <w:pPr>
              <w:jc w:val="center"/>
              <w:rPr>
                <w:sz w:val="16"/>
                <w:szCs w:val="16"/>
              </w:rPr>
            </w:pPr>
            <w:r w:rsidRPr="00940ECA">
              <w:rPr>
                <w:sz w:val="16"/>
                <w:szCs w:val="16"/>
              </w:rPr>
              <w:t>персп узел №49560</w:t>
            </w:r>
          </w:p>
        </w:tc>
        <w:tc>
          <w:tcPr>
            <w:tcW w:w="2329" w:type="dxa"/>
            <w:shd w:val="clear" w:color="auto" w:fill="auto"/>
            <w:vAlign w:val="center"/>
            <w:hideMark/>
          </w:tcPr>
          <w:p w14:paraId="6AE270B7" w14:textId="77777777" w:rsidR="004444F9" w:rsidRPr="00940ECA" w:rsidRDefault="004444F9" w:rsidP="004444F9">
            <w:pPr>
              <w:jc w:val="center"/>
              <w:rPr>
                <w:sz w:val="16"/>
                <w:szCs w:val="16"/>
              </w:rPr>
            </w:pPr>
            <w:r w:rsidRPr="00940ECA">
              <w:rPr>
                <w:sz w:val="16"/>
                <w:szCs w:val="16"/>
              </w:rPr>
              <w:t>Коммерческое жилье</w:t>
            </w:r>
          </w:p>
        </w:tc>
        <w:tc>
          <w:tcPr>
            <w:tcW w:w="1648" w:type="dxa"/>
            <w:shd w:val="clear" w:color="auto" w:fill="auto"/>
            <w:vAlign w:val="center"/>
            <w:hideMark/>
          </w:tcPr>
          <w:p w14:paraId="0C0B1C03" w14:textId="77777777" w:rsidR="004444F9" w:rsidRPr="00940ECA" w:rsidRDefault="004444F9" w:rsidP="004444F9">
            <w:pPr>
              <w:jc w:val="center"/>
              <w:rPr>
                <w:sz w:val="16"/>
                <w:szCs w:val="16"/>
              </w:rPr>
            </w:pPr>
            <w:r w:rsidRPr="00940ECA">
              <w:rPr>
                <w:sz w:val="16"/>
                <w:szCs w:val="16"/>
              </w:rPr>
              <w:t>427</w:t>
            </w:r>
          </w:p>
        </w:tc>
        <w:tc>
          <w:tcPr>
            <w:tcW w:w="1460" w:type="dxa"/>
            <w:shd w:val="clear" w:color="auto" w:fill="auto"/>
            <w:vAlign w:val="center"/>
            <w:hideMark/>
          </w:tcPr>
          <w:p w14:paraId="213E5890" w14:textId="77777777" w:rsidR="004444F9" w:rsidRPr="00940ECA" w:rsidRDefault="004444F9" w:rsidP="004444F9">
            <w:pPr>
              <w:jc w:val="center"/>
              <w:rPr>
                <w:sz w:val="16"/>
                <w:szCs w:val="16"/>
              </w:rPr>
            </w:pPr>
            <w:r w:rsidRPr="00940ECA">
              <w:rPr>
                <w:sz w:val="16"/>
                <w:szCs w:val="16"/>
              </w:rPr>
              <w:t>24,56</w:t>
            </w:r>
          </w:p>
        </w:tc>
        <w:tc>
          <w:tcPr>
            <w:tcW w:w="2602" w:type="dxa"/>
            <w:shd w:val="clear" w:color="auto" w:fill="auto"/>
            <w:vAlign w:val="center"/>
            <w:hideMark/>
          </w:tcPr>
          <w:p w14:paraId="6FD84C00"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57E884F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E4230B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C543B7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67A33A6" w14:textId="77777777" w:rsidR="004444F9" w:rsidRPr="00940ECA" w:rsidRDefault="004444F9" w:rsidP="004444F9">
            <w:pPr>
              <w:jc w:val="center"/>
              <w:rPr>
                <w:sz w:val="16"/>
                <w:szCs w:val="16"/>
              </w:rPr>
            </w:pPr>
            <w:r w:rsidRPr="00940ECA">
              <w:rPr>
                <w:sz w:val="16"/>
                <w:szCs w:val="16"/>
              </w:rPr>
              <w:t>546,59</w:t>
            </w:r>
          </w:p>
        </w:tc>
      </w:tr>
      <w:tr w:rsidR="004444F9" w:rsidRPr="00940ECA" w14:paraId="639FC31F" w14:textId="77777777" w:rsidTr="004444F9">
        <w:trPr>
          <w:trHeight w:val="283"/>
        </w:trPr>
        <w:tc>
          <w:tcPr>
            <w:tcW w:w="1846" w:type="dxa"/>
            <w:shd w:val="clear" w:color="auto" w:fill="auto"/>
            <w:vAlign w:val="center"/>
            <w:hideMark/>
          </w:tcPr>
          <w:p w14:paraId="4C8E9384" w14:textId="77777777" w:rsidR="004444F9" w:rsidRPr="00940ECA" w:rsidRDefault="004444F9" w:rsidP="004444F9">
            <w:pPr>
              <w:jc w:val="center"/>
              <w:rPr>
                <w:sz w:val="16"/>
                <w:szCs w:val="16"/>
              </w:rPr>
            </w:pPr>
            <w:r w:rsidRPr="00940ECA">
              <w:rPr>
                <w:sz w:val="16"/>
                <w:szCs w:val="16"/>
              </w:rPr>
              <w:t>персп узел №49323</w:t>
            </w:r>
          </w:p>
        </w:tc>
        <w:tc>
          <w:tcPr>
            <w:tcW w:w="2329" w:type="dxa"/>
            <w:shd w:val="clear" w:color="auto" w:fill="auto"/>
            <w:vAlign w:val="center"/>
            <w:hideMark/>
          </w:tcPr>
          <w:p w14:paraId="14BE1C6D" w14:textId="77777777" w:rsidR="004444F9" w:rsidRPr="00940ECA" w:rsidRDefault="004444F9" w:rsidP="004444F9">
            <w:pPr>
              <w:jc w:val="center"/>
              <w:rPr>
                <w:sz w:val="16"/>
                <w:szCs w:val="16"/>
              </w:rPr>
            </w:pPr>
            <w:r w:rsidRPr="00940ECA">
              <w:rPr>
                <w:sz w:val="16"/>
                <w:szCs w:val="16"/>
              </w:rPr>
              <w:t>ДАиГ. Спортивный центр с универсальным игровым залом №12 МБОУ "СОШ№12"</w:t>
            </w:r>
          </w:p>
        </w:tc>
        <w:tc>
          <w:tcPr>
            <w:tcW w:w="1648" w:type="dxa"/>
            <w:shd w:val="clear" w:color="auto" w:fill="auto"/>
            <w:vAlign w:val="center"/>
            <w:hideMark/>
          </w:tcPr>
          <w:p w14:paraId="5C554388" w14:textId="77777777" w:rsidR="004444F9" w:rsidRPr="00940ECA" w:rsidRDefault="004444F9" w:rsidP="004444F9">
            <w:pPr>
              <w:jc w:val="center"/>
              <w:rPr>
                <w:sz w:val="16"/>
                <w:szCs w:val="16"/>
              </w:rPr>
            </w:pPr>
            <w:r w:rsidRPr="00940ECA">
              <w:rPr>
                <w:sz w:val="16"/>
                <w:szCs w:val="16"/>
              </w:rPr>
              <w:t>264</w:t>
            </w:r>
          </w:p>
        </w:tc>
        <w:tc>
          <w:tcPr>
            <w:tcW w:w="1460" w:type="dxa"/>
            <w:shd w:val="clear" w:color="auto" w:fill="auto"/>
            <w:vAlign w:val="center"/>
            <w:hideMark/>
          </w:tcPr>
          <w:p w14:paraId="4E0CB29D" w14:textId="77777777" w:rsidR="004444F9" w:rsidRPr="00940ECA" w:rsidRDefault="004444F9" w:rsidP="004444F9">
            <w:pPr>
              <w:jc w:val="center"/>
              <w:rPr>
                <w:sz w:val="16"/>
                <w:szCs w:val="16"/>
              </w:rPr>
            </w:pPr>
            <w:r w:rsidRPr="00940ECA">
              <w:rPr>
                <w:sz w:val="16"/>
                <w:szCs w:val="16"/>
              </w:rPr>
              <w:t>11,37</w:t>
            </w:r>
          </w:p>
        </w:tc>
        <w:tc>
          <w:tcPr>
            <w:tcW w:w="2602" w:type="dxa"/>
            <w:shd w:val="clear" w:color="auto" w:fill="auto"/>
            <w:vAlign w:val="center"/>
            <w:hideMark/>
          </w:tcPr>
          <w:p w14:paraId="582D14B0"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47F941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D61A66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63A7C8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CC884E9" w14:textId="77777777" w:rsidR="004444F9" w:rsidRPr="00940ECA" w:rsidRDefault="004444F9" w:rsidP="004444F9">
            <w:pPr>
              <w:jc w:val="center"/>
              <w:rPr>
                <w:sz w:val="16"/>
                <w:szCs w:val="16"/>
              </w:rPr>
            </w:pPr>
            <w:r w:rsidRPr="00940ECA">
              <w:rPr>
                <w:sz w:val="16"/>
                <w:szCs w:val="16"/>
              </w:rPr>
              <w:t>253,04</w:t>
            </w:r>
          </w:p>
        </w:tc>
      </w:tr>
      <w:tr w:rsidR="004444F9" w:rsidRPr="00940ECA" w14:paraId="026F5469" w14:textId="77777777" w:rsidTr="004444F9">
        <w:trPr>
          <w:trHeight w:val="283"/>
        </w:trPr>
        <w:tc>
          <w:tcPr>
            <w:tcW w:w="1846" w:type="dxa"/>
            <w:shd w:val="clear" w:color="auto" w:fill="auto"/>
            <w:vAlign w:val="center"/>
            <w:hideMark/>
          </w:tcPr>
          <w:p w14:paraId="030D6C6F" w14:textId="77777777" w:rsidR="004444F9" w:rsidRPr="00940ECA" w:rsidRDefault="004444F9" w:rsidP="004444F9">
            <w:pPr>
              <w:jc w:val="center"/>
              <w:rPr>
                <w:sz w:val="16"/>
                <w:szCs w:val="16"/>
              </w:rPr>
            </w:pPr>
            <w:r w:rsidRPr="00940ECA">
              <w:rPr>
                <w:sz w:val="16"/>
                <w:szCs w:val="16"/>
              </w:rPr>
              <w:t>персп узел №49322</w:t>
            </w:r>
          </w:p>
        </w:tc>
        <w:tc>
          <w:tcPr>
            <w:tcW w:w="2329" w:type="dxa"/>
            <w:shd w:val="clear" w:color="auto" w:fill="auto"/>
            <w:vAlign w:val="center"/>
            <w:hideMark/>
          </w:tcPr>
          <w:p w14:paraId="35058E94" w14:textId="77777777" w:rsidR="004444F9" w:rsidRPr="00940ECA" w:rsidRDefault="004444F9" w:rsidP="004444F9">
            <w:pPr>
              <w:jc w:val="center"/>
              <w:rPr>
                <w:sz w:val="16"/>
                <w:szCs w:val="16"/>
              </w:rPr>
            </w:pPr>
            <w:r w:rsidRPr="00940ECA">
              <w:rPr>
                <w:sz w:val="16"/>
                <w:szCs w:val="16"/>
              </w:rPr>
              <w:t>ДАиГ. Спортивный центр с универсальным игровым залом №12 МБОУ "СОШ№12" ГВС</w:t>
            </w:r>
          </w:p>
        </w:tc>
        <w:tc>
          <w:tcPr>
            <w:tcW w:w="1648" w:type="dxa"/>
            <w:shd w:val="clear" w:color="auto" w:fill="auto"/>
            <w:vAlign w:val="center"/>
            <w:hideMark/>
          </w:tcPr>
          <w:p w14:paraId="313B9CB6" w14:textId="77777777" w:rsidR="004444F9" w:rsidRPr="00940ECA" w:rsidRDefault="004444F9" w:rsidP="004444F9">
            <w:pPr>
              <w:jc w:val="center"/>
              <w:rPr>
                <w:sz w:val="16"/>
                <w:szCs w:val="16"/>
              </w:rPr>
            </w:pPr>
            <w:r w:rsidRPr="00940ECA">
              <w:rPr>
                <w:sz w:val="16"/>
                <w:szCs w:val="16"/>
              </w:rPr>
              <w:t>264</w:t>
            </w:r>
          </w:p>
        </w:tc>
        <w:tc>
          <w:tcPr>
            <w:tcW w:w="1460" w:type="dxa"/>
            <w:shd w:val="clear" w:color="auto" w:fill="auto"/>
            <w:vAlign w:val="center"/>
            <w:hideMark/>
          </w:tcPr>
          <w:p w14:paraId="56F7AD89" w14:textId="77777777" w:rsidR="004444F9" w:rsidRPr="00940ECA" w:rsidRDefault="004444F9" w:rsidP="004444F9">
            <w:pPr>
              <w:jc w:val="center"/>
              <w:rPr>
                <w:sz w:val="16"/>
                <w:szCs w:val="16"/>
              </w:rPr>
            </w:pPr>
            <w:r w:rsidRPr="00940ECA">
              <w:rPr>
                <w:sz w:val="16"/>
                <w:szCs w:val="16"/>
              </w:rPr>
              <w:t>9,37</w:t>
            </w:r>
          </w:p>
        </w:tc>
        <w:tc>
          <w:tcPr>
            <w:tcW w:w="2602" w:type="dxa"/>
            <w:shd w:val="clear" w:color="auto" w:fill="auto"/>
            <w:vAlign w:val="center"/>
            <w:hideMark/>
          </w:tcPr>
          <w:p w14:paraId="76C93C2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116A1A1"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7C436D2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1BEB4C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C2A00D9" w14:textId="77777777" w:rsidR="004444F9" w:rsidRPr="00940ECA" w:rsidRDefault="004444F9" w:rsidP="004444F9">
            <w:pPr>
              <w:jc w:val="center"/>
              <w:rPr>
                <w:sz w:val="16"/>
                <w:szCs w:val="16"/>
              </w:rPr>
            </w:pPr>
            <w:r w:rsidRPr="00940ECA">
              <w:rPr>
                <w:sz w:val="16"/>
                <w:szCs w:val="16"/>
              </w:rPr>
              <w:t>189,31</w:t>
            </w:r>
          </w:p>
        </w:tc>
      </w:tr>
      <w:tr w:rsidR="004444F9" w:rsidRPr="00940ECA" w14:paraId="553FE392" w14:textId="77777777" w:rsidTr="004444F9">
        <w:trPr>
          <w:trHeight w:val="283"/>
        </w:trPr>
        <w:tc>
          <w:tcPr>
            <w:tcW w:w="1846" w:type="dxa"/>
            <w:shd w:val="clear" w:color="auto" w:fill="auto"/>
            <w:vAlign w:val="center"/>
            <w:hideMark/>
          </w:tcPr>
          <w:p w14:paraId="0405EFE1" w14:textId="77777777" w:rsidR="004444F9" w:rsidRPr="00940ECA" w:rsidRDefault="004444F9" w:rsidP="004444F9">
            <w:pPr>
              <w:jc w:val="center"/>
              <w:rPr>
                <w:sz w:val="16"/>
                <w:szCs w:val="16"/>
              </w:rPr>
            </w:pPr>
            <w:r w:rsidRPr="00940ECA">
              <w:rPr>
                <w:sz w:val="16"/>
                <w:szCs w:val="16"/>
              </w:rPr>
              <w:t>24150</w:t>
            </w:r>
          </w:p>
        </w:tc>
        <w:tc>
          <w:tcPr>
            <w:tcW w:w="2329" w:type="dxa"/>
            <w:shd w:val="clear" w:color="auto" w:fill="auto"/>
            <w:vAlign w:val="center"/>
            <w:hideMark/>
          </w:tcPr>
          <w:p w14:paraId="72D032E6" w14:textId="77777777" w:rsidR="004444F9" w:rsidRPr="00940ECA" w:rsidRDefault="004444F9" w:rsidP="004444F9">
            <w:pPr>
              <w:jc w:val="center"/>
              <w:rPr>
                <w:sz w:val="16"/>
                <w:szCs w:val="16"/>
              </w:rPr>
            </w:pPr>
            <w:r w:rsidRPr="00940ECA">
              <w:rPr>
                <w:sz w:val="16"/>
                <w:szCs w:val="16"/>
              </w:rPr>
              <w:t>Строительство объекта "Спортивный центр с универсальным игровым залом N 8 (МБОУ СОШ N 1, микрорай</w:t>
            </w:r>
          </w:p>
        </w:tc>
        <w:tc>
          <w:tcPr>
            <w:tcW w:w="1648" w:type="dxa"/>
            <w:shd w:val="clear" w:color="auto" w:fill="auto"/>
            <w:vAlign w:val="center"/>
            <w:hideMark/>
          </w:tcPr>
          <w:p w14:paraId="383DA02D" w14:textId="77777777" w:rsidR="004444F9" w:rsidRPr="00940ECA" w:rsidRDefault="004444F9" w:rsidP="004444F9">
            <w:pPr>
              <w:jc w:val="center"/>
              <w:rPr>
                <w:sz w:val="16"/>
                <w:szCs w:val="16"/>
              </w:rPr>
            </w:pPr>
            <w:r w:rsidRPr="00940ECA">
              <w:rPr>
                <w:sz w:val="16"/>
                <w:szCs w:val="16"/>
              </w:rPr>
              <w:t>707</w:t>
            </w:r>
          </w:p>
        </w:tc>
        <w:tc>
          <w:tcPr>
            <w:tcW w:w="1460" w:type="dxa"/>
            <w:shd w:val="clear" w:color="auto" w:fill="auto"/>
            <w:vAlign w:val="center"/>
            <w:hideMark/>
          </w:tcPr>
          <w:p w14:paraId="2F36A801" w14:textId="77777777" w:rsidR="004444F9" w:rsidRPr="00940ECA" w:rsidRDefault="004444F9" w:rsidP="004444F9">
            <w:pPr>
              <w:jc w:val="center"/>
              <w:rPr>
                <w:sz w:val="16"/>
                <w:szCs w:val="16"/>
              </w:rPr>
            </w:pPr>
            <w:r w:rsidRPr="00940ECA">
              <w:rPr>
                <w:sz w:val="16"/>
                <w:szCs w:val="16"/>
              </w:rPr>
              <w:t>19,54</w:t>
            </w:r>
          </w:p>
        </w:tc>
        <w:tc>
          <w:tcPr>
            <w:tcW w:w="2602" w:type="dxa"/>
            <w:shd w:val="clear" w:color="auto" w:fill="auto"/>
            <w:vAlign w:val="center"/>
            <w:hideMark/>
          </w:tcPr>
          <w:p w14:paraId="5ED7F70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E2D422E"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950A8B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666462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C9F45A8" w14:textId="77777777" w:rsidR="004444F9" w:rsidRPr="00940ECA" w:rsidRDefault="004444F9" w:rsidP="004444F9">
            <w:pPr>
              <w:jc w:val="center"/>
              <w:rPr>
                <w:sz w:val="16"/>
                <w:szCs w:val="16"/>
              </w:rPr>
            </w:pPr>
            <w:r w:rsidRPr="00940ECA">
              <w:rPr>
                <w:sz w:val="16"/>
                <w:szCs w:val="16"/>
              </w:rPr>
              <w:t>434,87</w:t>
            </w:r>
          </w:p>
        </w:tc>
      </w:tr>
      <w:tr w:rsidR="004444F9" w:rsidRPr="00940ECA" w14:paraId="5DFD1403" w14:textId="77777777" w:rsidTr="004444F9">
        <w:trPr>
          <w:trHeight w:val="283"/>
        </w:trPr>
        <w:tc>
          <w:tcPr>
            <w:tcW w:w="1846" w:type="dxa"/>
            <w:shd w:val="clear" w:color="auto" w:fill="auto"/>
            <w:vAlign w:val="center"/>
            <w:hideMark/>
          </w:tcPr>
          <w:p w14:paraId="0F0A31F5" w14:textId="77777777" w:rsidR="004444F9" w:rsidRPr="00940ECA" w:rsidRDefault="004444F9" w:rsidP="004444F9">
            <w:pPr>
              <w:jc w:val="center"/>
              <w:rPr>
                <w:sz w:val="16"/>
                <w:szCs w:val="16"/>
              </w:rPr>
            </w:pPr>
            <w:r w:rsidRPr="00940ECA">
              <w:rPr>
                <w:sz w:val="16"/>
                <w:szCs w:val="16"/>
              </w:rPr>
              <w:t>24150</w:t>
            </w:r>
          </w:p>
        </w:tc>
        <w:tc>
          <w:tcPr>
            <w:tcW w:w="2329" w:type="dxa"/>
            <w:shd w:val="clear" w:color="auto" w:fill="auto"/>
            <w:vAlign w:val="center"/>
            <w:hideMark/>
          </w:tcPr>
          <w:p w14:paraId="152B3649" w14:textId="3F997BD0" w:rsidR="004444F9" w:rsidRPr="00940ECA" w:rsidRDefault="004444F9" w:rsidP="004444F9">
            <w:pPr>
              <w:jc w:val="center"/>
              <w:rPr>
                <w:sz w:val="16"/>
                <w:szCs w:val="16"/>
              </w:rPr>
            </w:pPr>
            <w:r w:rsidRPr="00940ECA">
              <w:rPr>
                <w:sz w:val="16"/>
                <w:szCs w:val="16"/>
              </w:rPr>
              <w:t>Строительство объекта "Спортивный центр с универсальным игровым залом N 15 (МБОУ СОШ N 1)"</w:t>
            </w:r>
          </w:p>
        </w:tc>
        <w:tc>
          <w:tcPr>
            <w:tcW w:w="1648" w:type="dxa"/>
            <w:shd w:val="clear" w:color="auto" w:fill="auto"/>
            <w:vAlign w:val="center"/>
            <w:hideMark/>
          </w:tcPr>
          <w:p w14:paraId="35CE3D6D" w14:textId="77777777" w:rsidR="004444F9" w:rsidRPr="00940ECA" w:rsidRDefault="004444F9" w:rsidP="004444F9">
            <w:pPr>
              <w:jc w:val="center"/>
              <w:rPr>
                <w:sz w:val="16"/>
                <w:szCs w:val="16"/>
              </w:rPr>
            </w:pPr>
            <w:r w:rsidRPr="00940ECA">
              <w:rPr>
                <w:sz w:val="16"/>
                <w:szCs w:val="16"/>
              </w:rPr>
              <w:t>712</w:t>
            </w:r>
          </w:p>
        </w:tc>
        <w:tc>
          <w:tcPr>
            <w:tcW w:w="1460" w:type="dxa"/>
            <w:shd w:val="clear" w:color="auto" w:fill="auto"/>
            <w:vAlign w:val="center"/>
            <w:hideMark/>
          </w:tcPr>
          <w:p w14:paraId="44174D33" w14:textId="77777777" w:rsidR="004444F9" w:rsidRPr="00940ECA" w:rsidRDefault="004444F9" w:rsidP="004444F9">
            <w:pPr>
              <w:jc w:val="center"/>
              <w:rPr>
                <w:sz w:val="16"/>
                <w:szCs w:val="16"/>
              </w:rPr>
            </w:pPr>
            <w:r w:rsidRPr="00940ECA">
              <w:rPr>
                <w:sz w:val="16"/>
                <w:szCs w:val="16"/>
              </w:rPr>
              <w:t>47,67</w:t>
            </w:r>
          </w:p>
        </w:tc>
        <w:tc>
          <w:tcPr>
            <w:tcW w:w="2602" w:type="dxa"/>
            <w:shd w:val="clear" w:color="auto" w:fill="auto"/>
            <w:vAlign w:val="center"/>
            <w:hideMark/>
          </w:tcPr>
          <w:p w14:paraId="4CF965C2"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16C1A137"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D52776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FBA60C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C1FE0BA" w14:textId="77777777" w:rsidR="004444F9" w:rsidRPr="00940ECA" w:rsidRDefault="004444F9" w:rsidP="004444F9">
            <w:pPr>
              <w:jc w:val="center"/>
              <w:rPr>
                <w:sz w:val="16"/>
                <w:szCs w:val="16"/>
              </w:rPr>
            </w:pPr>
            <w:r w:rsidRPr="00940ECA">
              <w:rPr>
                <w:sz w:val="16"/>
                <w:szCs w:val="16"/>
              </w:rPr>
              <w:t>1060,90</w:t>
            </w:r>
          </w:p>
        </w:tc>
      </w:tr>
      <w:tr w:rsidR="004444F9" w:rsidRPr="00940ECA" w14:paraId="47785976" w14:textId="77777777" w:rsidTr="004444F9">
        <w:trPr>
          <w:trHeight w:val="283"/>
        </w:trPr>
        <w:tc>
          <w:tcPr>
            <w:tcW w:w="1846" w:type="dxa"/>
            <w:shd w:val="clear" w:color="auto" w:fill="auto"/>
            <w:vAlign w:val="center"/>
            <w:hideMark/>
          </w:tcPr>
          <w:p w14:paraId="50F5AC21" w14:textId="77777777" w:rsidR="004444F9" w:rsidRPr="00940ECA" w:rsidRDefault="004444F9" w:rsidP="004444F9">
            <w:pPr>
              <w:jc w:val="center"/>
              <w:rPr>
                <w:sz w:val="16"/>
                <w:szCs w:val="16"/>
              </w:rPr>
            </w:pPr>
            <w:r w:rsidRPr="00940ECA">
              <w:rPr>
                <w:sz w:val="16"/>
                <w:szCs w:val="16"/>
              </w:rPr>
              <w:t>Ввод/Вывод, Мира проспект, 45 ГВС</w:t>
            </w:r>
          </w:p>
        </w:tc>
        <w:tc>
          <w:tcPr>
            <w:tcW w:w="2329" w:type="dxa"/>
            <w:shd w:val="clear" w:color="auto" w:fill="auto"/>
            <w:vAlign w:val="center"/>
            <w:hideMark/>
          </w:tcPr>
          <w:p w14:paraId="7BD93D2F" w14:textId="77777777" w:rsidR="004444F9" w:rsidRPr="00940ECA" w:rsidRDefault="004444F9" w:rsidP="004444F9">
            <w:pPr>
              <w:jc w:val="center"/>
              <w:rPr>
                <w:sz w:val="16"/>
                <w:szCs w:val="16"/>
              </w:rPr>
            </w:pPr>
            <w:r w:rsidRPr="00940ECA">
              <w:rPr>
                <w:sz w:val="16"/>
                <w:szCs w:val="16"/>
              </w:rPr>
              <w:t>Нежилое здание. Магазин "Универсам №7", пр-т Мира, 45 в г. Сургуте. Реконструкция, ООО РегионСтрой</w:t>
            </w:r>
          </w:p>
        </w:tc>
        <w:tc>
          <w:tcPr>
            <w:tcW w:w="1648" w:type="dxa"/>
            <w:shd w:val="clear" w:color="auto" w:fill="auto"/>
            <w:vAlign w:val="center"/>
            <w:hideMark/>
          </w:tcPr>
          <w:p w14:paraId="580D340D" w14:textId="77777777" w:rsidR="004444F9" w:rsidRPr="00940ECA" w:rsidRDefault="004444F9" w:rsidP="004444F9">
            <w:pPr>
              <w:jc w:val="center"/>
              <w:rPr>
                <w:sz w:val="16"/>
                <w:szCs w:val="16"/>
              </w:rPr>
            </w:pPr>
            <w:r w:rsidRPr="00940ECA">
              <w:rPr>
                <w:sz w:val="16"/>
                <w:szCs w:val="16"/>
              </w:rPr>
              <w:t>13</w:t>
            </w:r>
          </w:p>
        </w:tc>
        <w:tc>
          <w:tcPr>
            <w:tcW w:w="1460" w:type="dxa"/>
            <w:shd w:val="clear" w:color="auto" w:fill="auto"/>
            <w:vAlign w:val="center"/>
            <w:hideMark/>
          </w:tcPr>
          <w:p w14:paraId="0D92B9DB" w14:textId="77777777" w:rsidR="004444F9" w:rsidRPr="00940ECA" w:rsidRDefault="004444F9" w:rsidP="004444F9">
            <w:pPr>
              <w:jc w:val="center"/>
              <w:rPr>
                <w:sz w:val="16"/>
                <w:szCs w:val="16"/>
              </w:rPr>
            </w:pPr>
            <w:r w:rsidRPr="00940ECA">
              <w:rPr>
                <w:sz w:val="16"/>
                <w:szCs w:val="16"/>
              </w:rPr>
              <w:t>13,02</w:t>
            </w:r>
          </w:p>
        </w:tc>
        <w:tc>
          <w:tcPr>
            <w:tcW w:w="2602" w:type="dxa"/>
            <w:shd w:val="clear" w:color="auto" w:fill="auto"/>
            <w:vAlign w:val="center"/>
            <w:hideMark/>
          </w:tcPr>
          <w:p w14:paraId="50F0C5F2"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3FE6C861"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3A2078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A08B60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B3B92B7" w14:textId="77777777" w:rsidR="004444F9" w:rsidRPr="00940ECA" w:rsidRDefault="004444F9" w:rsidP="004444F9">
            <w:pPr>
              <w:jc w:val="center"/>
              <w:rPr>
                <w:sz w:val="16"/>
                <w:szCs w:val="16"/>
              </w:rPr>
            </w:pPr>
            <w:r w:rsidRPr="00940ECA">
              <w:rPr>
                <w:sz w:val="16"/>
                <w:szCs w:val="16"/>
              </w:rPr>
              <w:t>263,05</w:t>
            </w:r>
          </w:p>
        </w:tc>
      </w:tr>
      <w:tr w:rsidR="004444F9" w:rsidRPr="00940ECA" w14:paraId="3015E162" w14:textId="77777777" w:rsidTr="004444F9">
        <w:trPr>
          <w:trHeight w:val="283"/>
        </w:trPr>
        <w:tc>
          <w:tcPr>
            <w:tcW w:w="1846" w:type="dxa"/>
            <w:shd w:val="clear" w:color="auto" w:fill="auto"/>
            <w:vAlign w:val="center"/>
            <w:hideMark/>
          </w:tcPr>
          <w:p w14:paraId="6F0CDBAE" w14:textId="77777777" w:rsidR="004444F9" w:rsidRPr="00940ECA" w:rsidRDefault="004444F9" w:rsidP="004444F9">
            <w:pPr>
              <w:jc w:val="center"/>
              <w:rPr>
                <w:sz w:val="16"/>
                <w:szCs w:val="16"/>
              </w:rPr>
            </w:pPr>
            <w:r w:rsidRPr="00940ECA">
              <w:rPr>
                <w:sz w:val="16"/>
                <w:szCs w:val="16"/>
              </w:rPr>
              <w:t>ТК48-9</w:t>
            </w:r>
          </w:p>
        </w:tc>
        <w:tc>
          <w:tcPr>
            <w:tcW w:w="2329" w:type="dxa"/>
            <w:shd w:val="clear" w:color="auto" w:fill="auto"/>
            <w:vAlign w:val="center"/>
            <w:hideMark/>
          </w:tcPr>
          <w:p w14:paraId="5B549DEB" w14:textId="77777777" w:rsidR="004444F9" w:rsidRPr="00940ECA" w:rsidRDefault="004444F9" w:rsidP="004444F9">
            <w:pPr>
              <w:jc w:val="center"/>
              <w:rPr>
                <w:sz w:val="16"/>
                <w:szCs w:val="16"/>
              </w:rPr>
            </w:pPr>
            <w:r w:rsidRPr="00940ECA">
              <w:rPr>
                <w:sz w:val="16"/>
                <w:szCs w:val="16"/>
              </w:rPr>
              <w:t>Средняя общеобразовательная школа в 16А микрорайоне г. Сургута (Общеобразовательная организация с ун</w:t>
            </w:r>
          </w:p>
        </w:tc>
        <w:tc>
          <w:tcPr>
            <w:tcW w:w="1648" w:type="dxa"/>
            <w:shd w:val="clear" w:color="auto" w:fill="auto"/>
            <w:vAlign w:val="center"/>
            <w:hideMark/>
          </w:tcPr>
          <w:p w14:paraId="583B1603" w14:textId="77777777" w:rsidR="004444F9" w:rsidRPr="00940ECA" w:rsidRDefault="004444F9" w:rsidP="004444F9">
            <w:pPr>
              <w:jc w:val="center"/>
              <w:rPr>
                <w:sz w:val="16"/>
                <w:szCs w:val="16"/>
              </w:rPr>
            </w:pPr>
            <w:r w:rsidRPr="00940ECA">
              <w:rPr>
                <w:sz w:val="16"/>
                <w:szCs w:val="16"/>
              </w:rPr>
              <w:t>12</w:t>
            </w:r>
          </w:p>
        </w:tc>
        <w:tc>
          <w:tcPr>
            <w:tcW w:w="1460" w:type="dxa"/>
            <w:shd w:val="clear" w:color="auto" w:fill="auto"/>
            <w:vAlign w:val="center"/>
            <w:hideMark/>
          </w:tcPr>
          <w:p w14:paraId="6DC86287" w14:textId="77777777" w:rsidR="004444F9" w:rsidRPr="00940ECA" w:rsidRDefault="004444F9" w:rsidP="004444F9">
            <w:pPr>
              <w:jc w:val="center"/>
              <w:rPr>
                <w:sz w:val="16"/>
                <w:szCs w:val="16"/>
              </w:rPr>
            </w:pPr>
            <w:r w:rsidRPr="00940ECA">
              <w:rPr>
                <w:sz w:val="16"/>
                <w:szCs w:val="16"/>
              </w:rPr>
              <w:t>24,28</w:t>
            </w:r>
          </w:p>
        </w:tc>
        <w:tc>
          <w:tcPr>
            <w:tcW w:w="2602" w:type="dxa"/>
            <w:shd w:val="clear" w:color="auto" w:fill="auto"/>
            <w:vAlign w:val="center"/>
            <w:hideMark/>
          </w:tcPr>
          <w:p w14:paraId="3B78D565"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259F6360"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EB431F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1EEA82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BB4BF27" w14:textId="77777777" w:rsidR="004444F9" w:rsidRPr="00940ECA" w:rsidRDefault="004444F9" w:rsidP="004444F9">
            <w:pPr>
              <w:jc w:val="center"/>
              <w:rPr>
                <w:sz w:val="16"/>
                <w:szCs w:val="16"/>
              </w:rPr>
            </w:pPr>
            <w:r w:rsidRPr="00940ECA">
              <w:rPr>
                <w:sz w:val="16"/>
                <w:szCs w:val="16"/>
              </w:rPr>
              <w:t>769,84</w:t>
            </w:r>
          </w:p>
        </w:tc>
      </w:tr>
      <w:tr w:rsidR="004444F9" w:rsidRPr="00940ECA" w14:paraId="71A0416C" w14:textId="77777777" w:rsidTr="004444F9">
        <w:trPr>
          <w:trHeight w:val="283"/>
        </w:trPr>
        <w:tc>
          <w:tcPr>
            <w:tcW w:w="1846" w:type="dxa"/>
            <w:shd w:val="clear" w:color="auto" w:fill="auto"/>
            <w:vAlign w:val="center"/>
            <w:hideMark/>
          </w:tcPr>
          <w:p w14:paraId="52743881" w14:textId="77777777" w:rsidR="004444F9" w:rsidRPr="00940ECA" w:rsidRDefault="004444F9" w:rsidP="004444F9">
            <w:pPr>
              <w:jc w:val="center"/>
              <w:rPr>
                <w:sz w:val="16"/>
                <w:szCs w:val="16"/>
              </w:rPr>
            </w:pPr>
            <w:r w:rsidRPr="00940ECA">
              <w:rPr>
                <w:sz w:val="16"/>
                <w:szCs w:val="16"/>
              </w:rPr>
              <w:t>Котельная бн</w:t>
            </w:r>
          </w:p>
        </w:tc>
        <w:tc>
          <w:tcPr>
            <w:tcW w:w="2329" w:type="dxa"/>
            <w:shd w:val="clear" w:color="auto" w:fill="auto"/>
            <w:vAlign w:val="center"/>
            <w:hideMark/>
          </w:tcPr>
          <w:p w14:paraId="4FA886C7" w14:textId="77777777" w:rsidR="004444F9" w:rsidRPr="00940ECA" w:rsidRDefault="004444F9" w:rsidP="004444F9">
            <w:pPr>
              <w:jc w:val="center"/>
              <w:rPr>
                <w:sz w:val="16"/>
                <w:szCs w:val="16"/>
              </w:rPr>
            </w:pPr>
            <w:r w:rsidRPr="00940ECA">
              <w:rPr>
                <w:sz w:val="16"/>
                <w:szCs w:val="16"/>
              </w:rPr>
              <w:t>персп узел №51031</w:t>
            </w:r>
          </w:p>
        </w:tc>
        <w:tc>
          <w:tcPr>
            <w:tcW w:w="1648" w:type="dxa"/>
            <w:shd w:val="clear" w:color="auto" w:fill="auto"/>
            <w:vAlign w:val="center"/>
            <w:hideMark/>
          </w:tcPr>
          <w:p w14:paraId="0F4758F0" w14:textId="77777777" w:rsidR="004444F9" w:rsidRPr="00940ECA" w:rsidRDefault="004444F9" w:rsidP="004444F9">
            <w:pPr>
              <w:jc w:val="center"/>
              <w:rPr>
                <w:sz w:val="16"/>
                <w:szCs w:val="16"/>
              </w:rPr>
            </w:pPr>
            <w:r w:rsidRPr="00940ECA">
              <w:rPr>
                <w:sz w:val="16"/>
                <w:szCs w:val="16"/>
              </w:rPr>
              <w:t>503, 504, 505</w:t>
            </w:r>
          </w:p>
        </w:tc>
        <w:tc>
          <w:tcPr>
            <w:tcW w:w="1460" w:type="dxa"/>
            <w:shd w:val="clear" w:color="auto" w:fill="auto"/>
            <w:vAlign w:val="center"/>
            <w:hideMark/>
          </w:tcPr>
          <w:p w14:paraId="3F2B9E18" w14:textId="77777777" w:rsidR="004444F9" w:rsidRPr="00940ECA" w:rsidRDefault="004444F9" w:rsidP="004444F9">
            <w:pPr>
              <w:jc w:val="center"/>
              <w:rPr>
                <w:sz w:val="16"/>
                <w:szCs w:val="16"/>
              </w:rPr>
            </w:pPr>
            <w:r w:rsidRPr="00940ECA">
              <w:rPr>
                <w:sz w:val="16"/>
                <w:szCs w:val="16"/>
              </w:rPr>
              <w:t>213,57</w:t>
            </w:r>
          </w:p>
        </w:tc>
        <w:tc>
          <w:tcPr>
            <w:tcW w:w="2602" w:type="dxa"/>
            <w:shd w:val="clear" w:color="auto" w:fill="auto"/>
            <w:vAlign w:val="center"/>
            <w:hideMark/>
          </w:tcPr>
          <w:p w14:paraId="075CCD53"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0E3D8B06"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A0B1C8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7532FF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D647318" w14:textId="77777777" w:rsidR="004444F9" w:rsidRPr="00940ECA" w:rsidRDefault="004444F9" w:rsidP="004444F9">
            <w:pPr>
              <w:jc w:val="center"/>
              <w:rPr>
                <w:sz w:val="16"/>
                <w:szCs w:val="16"/>
              </w:rPr>
            </w:pPr>
            <w:r w:rsidRPr="00940ECA">
              <w:rPr>
                <w:sz w:val="16"/>
                <w:szCs w:val="16"/>
              </w:rPr>
              <w:t>6771,62</w:t>
            </w:r>
          </w:p>
        </w:tc>
      </w:tr>
      <w:tr w:rsidR="004444F9" w:rsidRPr="00940ECA" w14:paraId="20520AEF" w14:textId="77777777" w:rsidTr="004444F9">
        <w:trPr>
          <w:trHeight w:val="283"/>
        </w:trPr>
        <w:tc>
          <w:tcPr>
            <w:tcW w:w="1846" w:type="dxa"/>
            <w:shd w:val="clear" w:color="auto" w:fill="auto"/>
            <w:vAlign w:val="center"/>
            <w:hideMark/>
          </w:tcPr>
          <w:p w14:paraId="2BFAC70B" w14:textId="77777777" w:rsidR="004444F9" w:rsidRPr="00940ECA" w:rsidRDefault="004444F9" w:rsidP="004444F9">
            <w:pPr>
              <w:jc w:val="center"/>
              <w:rPr>
                <w:sz w:val="16"/>
                <w:szCs w:val="16"/>
              </w:rPr>
            </w:pPr>
            <w:r w:rsidRPr="00940ECA">
              <w:rPr>
                <w:sz w:val="16"/>
                <w:szCs w:val="16"/>
              </w:rPr>
              <w:t>ТК-1-А (УТ-9)</w:t>
            </w:r>
          </w:p>
        </w:tc>
        <w:tc>
          <w:tcPr>
            <w:tcW w:w="2329" w:type="dxa"/>
            <w:shd w:val="clear" w:color="auto" w:fill="auto"/>
            <w:vAlign w:val="center"/>
            <w:hideMark/>
          </w:tcPr>
          <w:p w14:paraId="4EB2BFBF" w14:textId="77777777" w:rsidR="004444F9" w:rsidRPr="00940ECA" w:rsidRDefault="004444F9" w:rsidP="004444F9">
            <w:pPr>
              <w:jc w:val="center"/>
              <w:rPr>
                <w:sz w:val="16"/>
                <w:szCs w:val="16"/>
              </w:rPr>
            </w:pPr>
            <w:r w:rsidRPr="00940ECA">
              <w:rPr>
                <w:sz w:val="16"/>
                <w:szCs w:val="16"/>
              </w:rPr>
              <w:t>ООО "СтройИнвест" Средняя образовательная школа (Общеобразовательная организация с универсальной без</w:t>
            </w:r>
          </w:p>
        </w:tc>
        <w:tc>
          <w:tcPr>
            <w:tcW w:w="1648" w:type="dxa"/>
            <w:shd w:val="clear" w:color="auto" w:fill="auto"/>
            <w:vAlign w:val="center"/>
            <w:hideMark/>
          </w:tcPr>
          <w:p w14:paraId="3A72D88E" w14:textId="77777777" w:rsidR="004444F9" w:rsidRPr="00940ECA" w:rsidRDefault="004444F9" w:rsidP="004444F9">
            <w:pPr>
              <w:jc w:val="center"/>
              <w:rPr>
                <w:sz w:val="16"/>
                <w:szCs w:val="16"/>
              </w:rPr>
            </w:pPr>
            <w:r w:rsidRPr="00940ECA">
              <w:rPr>
                <w:sz w:val="16"/>
                <w:szCs w:val="16"/>
              </w:rPr>
              <w:t>126</w:t>
            </w:r>
          </w:p>
        </w:tc>
        <w:tc>
          <w:tcPr>
            <w:tcW w:w="1460" w:type="dxa"/>
            <w:shd w:val="clear" w:color="auto" w:fill="auto"/>
            <w:vAlign w:val="center"/>
            <w:hideMark/>
          </w:tcPr>
          <w:p w14:paraId="62EA9514" w14:textId="77777777" w:rsidR="004444F9" w:rsidRPr="00940ECA" w:rsidRDefault="004444F9" w:rsidP="004444F9">
            <w:pPr>
              <w:jc w:val="center"/>
              <w:rPr>
                <w:sz w:val="16"/>
                <w:szCs w:val="16"/>
              </w:rPr>
            </w:pPr>
            <w:r w:rsidRPr="00940ECA">
              <w:rPr>
                <w:sz w:val="16"/>
                <w:szCs w:val="16"/>
              </w:rPr>
              <w:t>88,42</w:t>
            </w:r>
          </w:p>
        </w:tc>
        <w:tc>
          <w:tcPr>
            <w:tcW w:w="2602" w:type="dxa"/>
            <w:shd w:val="clear" w:color="auto" w:fill="auto"/>
            <w:vAlign w:val="center"/>
            <w:hideMark/>
          </w:tcPr>
          <w:p w14:paraId="5C6603C5"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50AB7ECC"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5E2C36F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145A04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722E257" w14:textId="77777777" w:rsidR="004444F9" w:rsidRPr="00940ECA" w:rsidRDefault="004444F9" w:rsidP="004444F9">
            <w:pPr>
              <w:jc w:val="center"/>
              <w:rPr>
                <w:sz w:val="16"/>
                <w:szCs w:val="16"/>
              </w:rPr>
            </w:pPr>
            <w:r w:rsidRPr="00940ECA">
              <w:rPr>
                <w:sz w:val="16"/>
                <w:szCs w:val="16"/>
              </w:rPr>
              <w:t>2366,55</w:t>
            </w:r>
          </w:p>
        </w:tc>
      </w:tr>
      <w:tr w:rsidR="004444F9" w:rsidRPr="00940ECA" w14:paraId="7D5B45E2" w14:textId="77777777" w:rsidTr="004444F9">
        <w:trPr>
          <w:trHeight w:val="283"/>
        </w:trPr>
        <w:tc>
          <w:tcPr>
            <w:tcW w:w="1846" w:type="dxa"/>
            <w:shd w:val="clear" w:color="auto" w:fill="auto"/>
            <w:vAlign w:val="center"/>
            <w:hideMark/>
          </w:tcPr>
          <w:p w14:paraId="067A38D0" w14:textId="77777777" w:rsidR="004444F9" w:rsidRPr="00940ECA" w:rsidRDefault="004444F9" w:rsidP="004444F9">
            <w:pPr>
              <w:jc w:val="center"/>
              <w:rPr>
                <w:sz w:val="16"/>
                <w:szCs w:val="16"/>
              </w:rPr>
            </w:pPr>
            <w:r w:rsidRPr="00940ECA">
              <w:rPr>
                <w:sz w:val="16"/>
                <w:szCs w:val="16"/>
              </w:rPr>
              <w:t>1ТК-37</w:t>
            </w:r>
          </w:p>
        </w:tc>
        <w:tc>
          <w:tcPr>
            <w:tcW w:w="2329" w:type="dxa"/>
            <w:shd w:val="clear" w:color="auto" w:fill="auto"/>
            <w:vAlign w:val="center"/>
            <w:hideMark/>
          </w:tcPr>
          <w:p w14:paraId="19E229B4" w14:textId="77777777" w:rsidR="004444F9" w:rsidRPr="00940ECA" w:rsidRDefault="004444F9" w:rsidP="004444F9">
            <w:pPr>
              <w:jc w:val="center"/>
              <w:rPr>
                <w:sz w:val="16"/>
                <w:szCs w:val="16"/>
              </w:rPr>
            </w:pPr>
            <w:r w:rsidRPr="00940ECA">
              <w:rPr>
                <w:sz w:val="16"/>
                <w:szCs w:val="16"/>
              </w:rPr>
              <w:t>"ООО «Аврора». Банно-прачечный комплекс №1, мкр.7, ул. Декабристов, 11"</w:t>
            </w:r>
          </w:p>
        </w:tc>
        <w:tc>
          <w:tcPr>
            <w:tcW w:w="1648" w:type="dxa"/>
            <w:shd w:val="clear" w:color="auto" w:fill="auto"/>
            <w:vAlign w:val="center"/>
            <w:hideMark/>
          </w:tcPr>
          <w:p w14:paraId="1466A354" w14:textId="77777777" w:rsidR="004444F9" w:rsidRPr="00940ECA" w:rsidRDefault="004444F9" w:rsidP="004444F9">
            <w:pPr>
              <w:jc w:val="center"/>
              <w:rPr>
                <w:sz w:val="16"/>
                <w:szCs w:val="16"/>
              </w:rPr>
            </w:pPr>
            <w:r w:rsidRPr="00940ECA">
              <w:rPr>
                <w:sz w:val="16"/>
                <w:szCs w:val="16"/>
              </w:rPr>
              <w:t>680</w:t>
            </w:r>
          </w:p>
        </w:tc>
        <w:tc>
          <w:tcPr>
            <w:tcW w:w="1460" w:type="dxa"/>
            <w:shd w:val="clear" w:color="auto" w:fill="auto"/>
            <w:vAlign w:val="center"/>
            <w:hideMark/>
          </w:tcPr>
          <w:p w14:paraId="40948530" w14:textId="77777777" w:rsidR="004444F9" w:rsidRPr="00940ECA" w:rsidRDefault="004444F9" w:rsidP="004444F9">
            <w:pPr>
              <w:jc w:val="center"/>
              <w:rPr>
                <w:sz w:val="16"/>
                <w:szCs w:val="16"/>
              </w:rPr>
            </w:pPr>
            <w:r w:rsidRPr="00940ECA">
              <w:rPr>
                <w:sz w:val="16"/>
                <w:szCs w:val="16"/>
              </w:rPr>
              <w:t>54,72</w:t>
            </w:r>
          </w:p>
        </w:tc>
        <w:tc>
          <w:tcPr>
            <w:tcW w:w="2602" w:type="dxa"/>
            <w:shd w:val="clear" w:color="auto" w:fill="auto"/>
            <w:vAlign w:val="center"/>
            <w:hideMark/>
          </w:tcPr>
          <w:p w14:paraId="1CC65AB5"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092842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FE5BBE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B66ECB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694966B" w14:textId="77777777" w:rsidR="004444F9" w:rsidRPr="00940ECA" w:rsidRDefault="004444F9" w:rsidP="004444F9">
            <w:pPr>
              <w:jc w:val="center"/>
              <w:rPr>
                <w:sz w:val="16"/>
                <w:szCs w:val="16"/>
              </w:rPr>
            </w:pPr>
            <w:r w:rsidRPr="00940ECA">
              <w:rPr>
                <w:sz w:val="16"/>
                <w:szCs w:val="16"/>
              </w:rPr>
              <w:t>1217,80</w:t>
            </w:r>
          </w:p>
        </w:tc>
      </w:tr>
      <w:tr w:rsidR="004444F9" w:rsidRPr="00940ECA" w14:paraId="382C3F49" w14:textId="77777777" w:rsidTr="004444F9">
        <w:trPr>
          <w:trHeight w:val="283"/>
        </w:trPr>
        <w:tc>
          <w:tcPr>
            <w:tcW w:w="1846" w:type="dxa"/>
            <w:shd w:val="clear" w:color="auto" w:fill="auto"/>
            <w:vAlign w:val="center"/>
            <w:hideMark/>
          </w:tcPr>
          <w:p w14:paraId="3194E617" w14:textId="77777777" w:rsidR="004444F9" w:rsidRPr="00940ECA" w:rsidRDefault="004444F9" w:rsidP="004444F9">
            <w:pPr>
              <w:jc w:val="center"/>
              <w:rPr>
                <w:sz w:val="16"/>
                <w:szCs w:val="16"/>
              </w:rPr>
            </w:pPr>
            <w:r w:rsidRPr="00940ECA">
              <w:rPr>
                <w:sz w:val="16"/>
                <w:szCs w:val="16"/>
              </w:rPr>
              <w:t>1ТК-37</w:t>
            </w:r>
          </w:p>
        </w:tc>
        <w:tc>
          <w:tcPr>
            <w:tcW w:w="2329" w:type="dxa"/>
            <w:shd w:val="clear" w:color="auto" w:fill="auto"/>
            <w:vAlign w:val="center"/>
            <w:hideMark/>
          </w:tcPr>
          <w:p w14:paraId="384BC4EA" w14:textId="77777777" w:rsidR="004444F9" w:rsidRPr="00940ECA" w:rsidRDefault="004444F9" w:rsidP="004444F9">
            <w:pPr>
              <w:jc w:val="center"/>
              <w:rPr>
                <w:sz w:val="16"/>
                <w:szCs w:val="16"/>
              </w:rPr>
            </w:pPr>
            <w:r w:rsidRPr="00940ECA">
              <w:rPr>
                <w:sz w:val="16"/>
                <w:szCs w:val="16"/>
              </w:rPr>
              <w:t>Строительство объекта "Спортивный центр с универсальным игровым залом N 11 (МБОУ гимназия N 2)"</w:t>
            </w:r>
          </w:p>
        </w:tc>
        <w:tc>
          <w:tcPr>
            <w:tcW w:w="1648" w:type="dxa"/>
            <w:shd w:val="clear" w:color="auto" w:fill="auto"/>
            <w:vAlign w:val="center"/>
            <w:hideMark/>
          </w:tcPr>
          <w:p w14:paraId="4DCE2690" w14:textId="77777777" w:rsidR="004444F9" w:rsidRPr="00940ECA" w:rsidRDefault="004444F9" w:rsidP="004444F9">
            <w:pPr>
              <w:jc w:val="center"/>
              <w:rPr>
                <w:sz w:val="16"/>
                <w:szCs w:val="16"/>
              </w:rPr>
            </w:pPr>
            <w:r w:rsidRPr="00940ECA">
              <w:rPr>
                <w:sz w:val="16"/>
                <w:szCs w:val="16"/>
              </w:rPr>
              <w:t>709</w:t>
            </w:r>
          </w:p>
        </w:tc>
        <w:tc>
          <w:tcPr>
            <w:tcW w:w="1460" w:type="dxa"/>
            <w:shd w:val="clear" w:color="auto" w:fill="auto"/>
            <w:vAlign w:val="center"/>
            <w:hideMark/>
          </w:tcPr>
          <w:p w14:paraId="78AA4F2E" w14:textId="77777777" w:rsidR="004444F9" w:rsidRPr="00940ECA" w:rsidRDefault="004444F9" w:rsidP="004444F9">
            <w:pPr>
              <w:jc w:val="center"/>
              <w:rPr>
                <w:sz w:val="16"/>
                <w:szCs w:val="16"/>
              </w:rPr>
            </w:pPr>
            <w:r w:rsidRPr="00940ECA">
              <w:rPr>
                <w:sz w:val="16"/>
                <w:szCs w:val="16"/>
              </w:rPr>
              <w:t>120,88</w:t>
            </w:r>
          </w:p>
        </w:tc>
        <w:tc>
          <w:tcPr>
            <w:tcW w:w="2602" w:type="dxa"/>
            <w:shd w:val="clear" w:color="auto" w:fill="auto"/>
            <w:vAlign w:val="center"/>
            <w:hideMark/>
          </w:tcPr>
          <w:p w14:paraId="38AC94FE"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4FDCA2B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E5B73D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578CB4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61AAB59" w14:textId="77777777" w:rsidR="004444F9" w:rsidRPr="00940ECA" w:rsidRDefault="004444F9" w:rsidP="004444F9">
            <w:pPr>
              <w:jc w:val="center"/>
              <w:rPr>
                <w:sz w:val="16"/>
                <w:szCs w:val="16"/>
              </w:rPr>
            </w:pPr>
            <w:r w:rsidRPr="00940ECA">
              <w:rPr>
                <w:sz w:val="16"/>
                <w:szCs w:val="16"/>
              </w:rPr>
              <w:t>2690,20</w:t>
            </w:r>
          </w:p>
        </w:tc>
      </w:tr>
      <w:tr w:rsidR="004444F9" w:rsidRPr="00940ECA" w14:paraId="74653B69" w14:textId="77777777" w:rsidTr="004444F9">
        <w:trPr>
          <w:trHeight w:val="283"/>
        </w:trPr>
        <w:tc>
          <w:tcPr>
            <w:tcW w:w="1846" w:type="dxa"/>
            <w:shd w:val="clear" w:color="auto" w:fill="auto"/>
            <w:vAlign w:val="center"/>
            <w:hideMark/>
          </w:tcPr>
          <w:p w14:paraId="1484B814" w14:textId="77777777" w:rsidR="004444F9" w:rsidRPr="00940ECA" w:rsidRDefault="004444F9" w:rsidP="004444F9">
            <w:pPr>
              <w:jc w:val="center"/>
              <w:rPr>
                <w:sz w:val="16"/>
                <w:szCs w:val="16"/>
              </w:rPr>
            </w:pPr>
            <w:r w:rsidRPr="00940ECA">
              <w:rPr>
                <w:sz w:val="16"/>
                <w:szCs w:val="16"/>
              </w:rPr>
              <w:t>3ТК26А</w:t>
            </w:r>
          </w:p>
        </w:tc>
        <w:tc>
          <w:tcPr>
            <w:tcW w:w="2329" w:type="dxa"/>
            <w:shd w:val="clear" w:color="auto" w:fill="auto"/>
            <w:vAlign w:val="center"/>
            <w:hideMark/>
          </w:tcPr>
          <w:p w14:paraId="4296819A" w14:textId="77777777" w:rsidR="004444F9" w:rsidRPr="00940ECA" w:rsidRDefault="004444F9" w:rsidP="004444F9">
            <w:pPr>
              <w:jc w:val="center"/>
              <w:rPr>
                <w:sz w:val="16"/>
                <w:szCs w:val="16"/>
              </w:rPr>
            </w:pPr>
            <w:r w:rsidRPr="00940ECA">
              <w:rPr>
                <w:sz w:val="16"/>
                <w:szCs w:val="16"/>
              </w:rPr>
              <w:t>Гостиница высшего разряда поз. 1.2.</w:t>
            </w:r>
          </w:p>
        </w:tc>
        <w:tc>
          <w:tcPr>
            <w:tcW w:w="1648" w:type="dxa"/>
            <w:shd w:val="clear" w:color="auto" w:fill="auto"/>
            <w:vAlign w:val="center"/>
            <w:hideMark/>
          </w:tcPr>
          <w:p w14:paraId="22F6BC7A" w14:textId="77777777" w:rsidR="004444F9" w:rsidRPr="00940ECA" w:rsidRDefault="004444F9" w:rsidP="004444F9">
            <w:pPr>
              <w:jc w:val="center"/>
              <w:rPr>
                <w:sz w:val="16"/>
                <w:szCs w:val="16"/>
              </w:rPr>
            </w:pPr>
            <w:r w:rsidRPr="00940ECA">
              <w:rPr>
                <w:sz w:val="16"/>
                <w:szCs w:val="16"/>
              </w:rPr>
              <w:t>660</w:t>
            </w:r>
          </w:p>
        </w:tc>
        <w:tc>
          <w:tcPr>
            <w:tcW w:w="1460" w:type="dxa"/>
            <w:shd w:val="clear" w:color="auto" w:fill="auto"/>
            <w:vAlign w:val="center"/>
            <w:hideMark/>
          </w:tcPr>
          <w:p w14:paraId="6EA94B64" w14:textId="77777777" w:rsidR="004444F9" w:rsidRPr="00940ECA" w:rsidRDefault="004444F9" w:rsidP="004444F9">
            <w:pPr>
              <w:jc w:val="center"/>
              <w:rPr>
                <w:sz w:val="16"/>
                <w:szCs w:val="16"/>
              </w:rPr>
            </w:pPr>
            <w:r w:rsidRPr="00940ECA">
              <w:rPr>
                <w:sz w:val="16"/>
                <w:szCs w:val="16"/>
              </w:rPr>
              <w:t>76,57</w:t>
            </w:r>
          </w:p>
        </w:tc>
        <w:tc>
          <w:tcPr>
            <w:tcW w:w="2602" w:type="dxa"/>
            <w:shd w:val="clear" w:color="auto" w:fill="auto"/>
            <w:vAlign w:val="center"/>
            <w:hideMark/>
          </w:tcPr>
          <w:p w14:paraId="6FBE2892"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6D2762F2"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B0BCC2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EA315A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183B28A" w14:textId="77777777" w:rsidR="004444F9" w:rsidRPr="00940ECA" w:rsidRDefault="004444F9" w:rsidP="004444F9">
            <w:pPr>
              <w:jc w:val="center"/>
              <w:rPr>
                <w:sz w:val="16"/>
                <w:szCs w:val="16"/>
              </w:rPr>
            </w:pPr>
            <w:r w:rsidRPr="00940ECA">
              <w:rPr>
                <w:sz w:val="16"/>
                <w:szCs w:val="16"/>
              </w:rPr>
              <w:t>1704,08</w:t>
            </w:r>
          </w:p>
        </w:tc>
      </w:tr>
      <w:tr w:rsidR="004444F9" w:rsidRPr="00940ECA" w14:paraId="1EB4D39D" w14:textId="77777777" w:rsidTr="004444F9">
        <w:trPr>
          <w:trHeight w:val="283"/>
        </w:trPr>
        <w:tc>
          <w:tcPr>
            <w:tcW w:w="1846" w:type="dxa"/>
            <w:shd w:val="clear" w:color="auto" w:fill="auto"/>
            <w:vAlign w:val="center"/>
            <w:hideMark/>
          </w:tcPr>
          <w:p w14:paraId="6AA51ED5" w14:textId="77777777" w:rsidR="004444F9" w:rsidRPr="00940ECA" w:rsidRDefault="004444F9" w:rsidP="004444F9">
            <w:pPr>
              <w:jc w:val="center"/>
              <w:rPr>
                <w:sz w:val="16"/>
                <w:szCs w:val="16"/>
              </w:rPr>
            </w:pPr>
            <w:r w:rsidRPr="00940ECA">
              <w:rPr>
                <w:sz w:val="16"/>
                <w:szCs w:val="16"/>
              </w:rPr>
              <w:t>персп узел №50933</w:t>
            </w:r>
          </w:p>
        </w:tc>
        <w:tc>
          <w:tcPr>
            <w:tcW w:w="2329" w:type="dxa"/>
            <w:shd w:val="clear" w:color="auto" w:fill="auto"/>
            <w:vAlign w:val="center"/>
            <w:hideMark/>
          </w:tcPr>
          <w:p w14:paraId="5B9CBC9A" w14:textId="77777777" w:rsidR="004444F9" w:rsidRPr="00940ECA" w:rsidRDefault="004444F9" w:rsidP="004444F9">
            <w:pPr>
              <w:jc w:val="center"/>
              <w:rPr>
                <w:sz w:val="16"/>
                <w:szCs w:val="16"/>
              </w:rPr>
            </w:pPr>
            <w:r w:rsidRPr="00940ECA">
              <w:rPr>
                <w:sz w:val="16"/>
                <w:szCs w:val="16"/>
              </w:rPr>
              <w:t>ТК - 119226</w:t>
            </w:r>
          </w:p>
        </w:tc>
        <w:tc>
          <w:tcPr>
            <w:tcW w:w="1648" w:type="dxa"/>
            <w:shd w:val="clear" w:color="auto" w:fill="auto"/>
            <w:vAlign w:val="center"/>
            <w:hideMark/>
          </w:tcPr>
          <w:p w14:paraId="26FC3704" w14:textId="77777777" w:rsidR="004444F9" w:rsidRPr="00940ECA" w:rsidRDefault="004444F9" w:rsidP="004444F9">
            <w:pPr>
              <w:jc w:val="center"/>
              <w:rPr>
                <w:sz w:val="16"/>
                <w:szCs w:val="16"/>
              </w:rPr>
            </w:pPr>
            <w:r w:rsidRPr="00940ECA">
              <w:rPr>
                <w:sz w:val="16"/>
                <w:szCs w:val="16"/>
              </w:rPr>
              <w:t>662, 663</w:t>
            </w:r>
          </w:p>
        </w:tc>
        <w:tc>
          <w:tcPr>
            <w:tcW w:w="1460" w:type="dxa"/>
            <w:shd w:val="clear" w:color="auto" w:fill="auto"/>
            <w:vAlign w:val="center"/>
            <w:hideMark/>
          </w:tcPr>
          <w:p w14:paraId="34D74A7A" w14:textId="77777777" w:rsidR="004444F9" w:rsidRPr="00940ECA" w:rsidRDefault="004444F9" w:rsidP="004444F9">
            <w:pPr>
              <w:jc w:val="center"/>
              <w:rPr>
                <w:sz w:val="16"/>
                <w:szCs w:val="16"/>
              </w:rPr>
            </w:pPr>
            <w:r w:rsidRPr="00940ECA">
              <w:rPr>
                <w:sz w:val="16"/>
                <w:szCs w:val="16"/>
              </w:rPr>
              <w:t>55,93</w:t>
            </w:r>
          </w:p>
        </w:tc>
        <w:tc>
          <w:tcPr>
            <w:tcW w:w="2602" w:type="dxa"/>
            <w:shd w:val="clear" w:color="auto" w:fill="auto"/>
            <w:vAlign w:val="center"/>
            <w:hideMark/>
          </w:tcPr>
          <w:p w14:paraId="425102BC"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38E2CD06"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FE03A2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823648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0D5373C" w14:textId="77777777" w:rsidR="004444F9" w:rsidRPr="00940ECA" w:rsidRDefault="004444F9" w:rsidP="004444F9">
            <w:pPr>
              <w:jc w:val="center"/>
              <w:rPr>
                <w:sz w:val="16"/>
                <w:szCs w:val="16"/>
              </w:rPr>
            </w:pPr>
            <w:r w:rsidRPr="00940ECA">
              <w:rPr>
                <w:sz w:val="16"/>
                <w:szCs w:val="16"/>
              </w:rPr>
              <w:t>1773,36</w:t>
            </w:r>
          </w:p>
        </w:tc>
      </w:tr>
      <w:tr w:rsidR="004444F9" w:rsidRPr="00940ECA" w14:paraId="2C21EDC6" w14:textId="77777777" w:rsidTr="004444F9">
        <w:trPr>
          <w:trHeight w:val="283"/>
        </w:trPr>
        <w:tc>
          <w:tcPr>
            <w:tcW w:w="1846" w:type="dxa"/>
            <w:shd w:val="clear" w:color="auto" w:fill="auto"/>
            <w:vAlign w:val="center"/>
            <w:hideMark/>
          </w:tcPr>
          <w:p w14:paraId="1A26E735" w14:textId="77777777" w:rsidR="004444F9" w:rsidRPr="00940ECA" w:rsidRDefault="004444F9" w:rsidP="004444F9">
            <w:pPr>
              <w:jc w:val="center"/>
              <w:rPr>
                <w:sz w:val="16"/>
                <w:szCs w:val="16"/>
              </w:rPr>
            </w:pPr>
            <w:r w:rsidRPr="00940ECA">
              <w:rPr>
                <w:sz w:val="16"/>
                <w:szCs w:val="16"/>
              </w:rPr>
              <w:t>3ТК26А</w:t>
            </w:r>
          </w:p>
        </w:tc>
        <w:tc>
          <w:tcPr>
            <w:tcW w:w="2329" w:type="dxa"/>
            <w:shd w:val="clear" w:color="auto" w:fill="auto"/>
            <w:vAlign w:val="center"/>
            <w:hideMark/>
          </w:tcPr>
          <w:p w14:paraId="6180A66E" w14:textId="77777777" w:rsidR="004444F9" w:rsidRPr="00940ECA" w:rsidRDefault="004444F9" w:rsidP="004444F9">
            <w:pPr>
              <w:jc w:val="center"/>
              <w:rPr>
                <w:sz w:val="16"/>
                <w:szCs w:val="16"/>
              </w:rPr>
            </w:pPr>
            <w:r w:rsidRPr="00940ECA">
              <w:rPr>
                <w:sz w:val="16"/>
                <w:szCs w:val="16"/>
              </w:rPr>
              <w:t>Строительство объекта "Спортивный центр с универсальным игровым залом N 13 (МБОУ гимназия "Лабора</w:t>
            </w:r>
          </w:p>
        </w:tc>
        <w:tc>
          <w:tcPr>
            <w:tcW w:w="1648" w:type="dxa"/>
            <w:shd w:val="clear" w:color="auto" w:fill="auto"/>
            <w:vAlign w:val="center"/>
            <w:hideMark/>
          </w:tcPr>
          <w:p w14:paraId="1F7DC36C" w14:textId="77777777" w:rsidR="004444F9" w:rsidRPr="00940ECA" w:rsidRDefault="004444F9" w:rsidP="004444F9">
            <w:pPr>
              <w:jc w:val="center"/>
              <w:rPr>
                <w:sz w:val="16"/>
                <w:szCs w:val="16"/>
              </w:rPr>
            </w:pPr>
            <w:r w:rsidRPr="00940ECA">
              <w:rPr>
                <w:sz w:val="16"/>
                <w:szCs w:val="16"/>
              </w:rPr>
              <w:t>710</w:t>
            </w:r>
          </w:p>
        </w:tc>
        <w:tc>
          <w:tcPr>
            <w:tcW w:w="1460" w:type="dxa"/>
            <w:shd w:val="clear" w:color="auto" w:fill="auto"/>
            <w:vAlign w:val="center"/>
            <w:hideMark/>
          </w:tcPr>
          <w:p w14:paraId="36BECA92" w14:textId="77777777" w:rsidR="004444F9" w:rsidRPr="00940ECA" w:rsidRDefault="004444F9" w:rsidP="004444F9">
            <w:pPr>
              <w:jc w:val="center"/>
              <w:rPr>
                <w:sz w:val="16"/>
                <w:szCs w:val="16"/>
              </w:rPr>
            </w:pPr>
            <w:r w:rsidRPr="00940ECA">
              <w:rPr>
                <w:sz w:val="16"/>
                <w:szCs w:val="16"/>
              </w:rPr>
              <w:t>65,71</w:t>
            </w:r>
          </w:p>
        </w:tc>
        <w:tc>
          <w:tcPr>
            <w:tcW w:w="2602" w:type="dxa"/>
            <w:shd w:val="clear" w:color="auto" w:fill="auto"/>
            <w:vAlign w:val="center"/>
            <w:hideMark/>
          </w:tcPr>
          <w:p w14:paraId="506E0FB1"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295CCC2C"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81189C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3DF705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DE45873" w14:textId="77777777" w:rsidR="004444F9" w:rsidRPr="00940ECA" w:rsidRDefault="004444F9" w:rsidP="004444F9">
            <w:pPr>
              <w:jc w:val="center"/>
              <w:rPr>
                <w:sz w:val="16"/>
                <w:szCs w:val="16"/>
              </w:rPr>
            </w:pPr>
            <w:r w:rsidRPr="00940ECA">
              <w:rPr>
                <w:sz w:val="16"/>
                <w:szCs w:val="16"/>
              </w:rPr>
              <w:t>1462,38</w:t>
            </w:r>
          </w:p>
        </w:tc>
      </w:tr>
      <w:tr w:rsidR="004444F9" w:rsidRPr="00940ECA" w14:paraId="4DE59CD8" w14:textId="77777777" w:rsidTr="004444F9">
        <w:trPr>
          <w:trHeight w:val="283"/>
        </w:trPr>
        <w:tc>
          <w:tcPr>
            <w:tcW w:w="1846" w:type="dxa"/>
            <w:shd w:val="clear" w:color="auto" w:fill="auto"/>
            <w:vAlign w:val="center"/>
            <w:hideMark/>
          </w:tcPr>
          <w:p w14:paraId="2CAB8F09" w14:textId="77777777" w:rsidR="004444F9" w:rsidRPr="00940ECA" w:rsidRDefault="004444F9" w:rsidP="004444F9">
            <w:pPr>
              <w:jc w:val="center"/>
              <w:rPr>
                <w:sz w:val="16"/>
                <w:szCs w:val="16"/>
              </w:rPr>
            </w:pPr>
            <w:r w:rsidRPr="00940ECA">
              <w:rPr>
                <w:sz w:val="16"/>
                <w:szCs w:val="16"/>
              </w:rPr>
              <w:t>ТК - 119250</w:t>
            </w:r>
          </w:p>
        </w:tc>
        <w:tc>
          <w:tcPr>
            <w:tcW w:w="2329" w:type="dxa"/>
            <w:shd w:val="clear" w:color="auto" w:fill="auto"/>
            <w:vAlign w:val="center"/>
            <w:hideMark/>
          </w:tcPr>
          <w:p w14:paraId="4C9B1865" w14:textId="77777777" w:rsidR="004444F9" w:rsidRPr="00940ECA" w:rsidRDefault="004444F9" w:rsidP="004444F9">
            <w:pPr>
              <w:jc w:val="center"/>
              <w:rPr>
                <w:sz w:val="16"/>
                <w:szCs w:val="16"/>
              </w:rPr>
            </w:pPr>
            <w:r w:rsidRPr="00940ECA">
              <w:rPr>
                <w:sz w:val="16"/>
                <w:szCs w:val="16"/>
              </w:rPr>
              <w:t>ТК - 119251</w:t>
            </w:r>
          </w:p>
        </w:tc>
        <w:tc>
          <w:tcPr>
            <w:tcW w:w="1648" w:type="dxa"/>
            <w:shd w:val="clear" w:color="auto" w:fill="auto"/>
            <w:vAlign w:val="center"/>
            <w:hideMark/>
          </w:tcPr>
          <w:p w14:paraId="7503C982" w14:textId="77777777" w:rsidR="004444F9" w:rsidRPr="00940ECA" w:rsidRDefault="004444F9" w:rsidP="004444F9">
            <w:pPr>
              <w:jc w:val="center"/>
              <w:rPr>
                <w:sz w:val="16"/>
                <w:szCs w:val="16"/>
              </w:rPr>
            </w:pPr>
            <w:r w:rsidRPr="00940ECA">
              <w:rPr>
                <w:sz w:val="16"/>
                <w:szCs w:val="16"/>
              </w:rPr>
              <w:t>653, 659</w:t>
            </w:r>
          </w:p>
        </w:tc>
        <w:tc>
          <w:tcPr>
            <w:tcW w:w="1460" w:type="dxa"/>
            <w:shd w:val="clear" w:color="auto" w:fill="auto"/>
            <w:vAlign w:val="center"/>
            <w:hideMark/>
          </w:tcPr>
          <w:p w14:paraId="2D5672DE" w14:textId="77777777" w:rsidR="004444F9" w:rsidRPr="00940ECA" w:rsidRDefault="004444F9" w:rsidP="004444F9">
            <w:pPr>
              <w:jc w:val="center"/>
              <w:rPr>
                <w:sz w:val="16"/>
                <w:szCs w:val="16"/>
              </w:rPr>
            </w:pPr>
            <w:r w:rsidRPr="00940ECA">
              <w:rPr>
                <w:sz w:val="16"/>
                <w:szCs w:val="16"/>
              </w:rPr>
              <w:t>56,24</w:t>
            </w:r>
          </w:p>
        </w:tc>
        <w:tc>
          <w:tcPr>
            <w:tcW w:w="2602" w:type="dxa"/>
            <w:shd w:val="clear" w:color="auto" w:fill="auto"/>
            <w:vAlign w:val="center"/>
            <w:hideMark/>
          </w:tcPr>
          <w:p w14:paraId="68818530"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4BDF7AC6"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5775CCD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D3FC51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27A0383" w14:textId="77777777" w:rsidR="004444F9" w:rsidRPr="00940ECA" w:rsidRDefault="004444F9" w:rsidP="004444F9">
            <w:pPr>
              <w:jc w:val="center"/>
              <w:rPr>
                <w:sz w:val="16"/>
                <w:szCs w:val="16"/>
              </w:rPr>
            </w:pPr>
            <w:r w:rsidRPr="00940ECA">
              <w:rPr>
                <w:sz w:val="16"/>
                <w:szCs w:val="16"/>
              </w:rPr>
              <w:t>2578,89</w:t>
            </w:r>
          </w:p>
        </w:tc>
      </w:tr>
      <w:tr w:rsidR="004444F9" w:rsidRPr="00940ECA" w14:paraId="6219747E" w14:textId="77777777" w:rsidTr="004444F9">
        <w:trPr>
          <w:trHeight w:val="283"/>
        </w:trPr>
        <w:tc>
          <w:tcPr>
            <w:tcW w:w="1846" w:type="dxa"/>
            <w:shd w:val="clear" w:color="auto" w:fill="auto"/>
            <w:vAlign w:val="center"/>
            <w:hideMark/>
          </w:tcPr>
          <w:p w14:paraId="7CBEE5CE" w14:textId="77777777" w:rsidR="004444F9" w:rsidRPr="00940ECA" w:rsidRDefault="004444F9" w:rsidP="004444F9">
            <w:pPr>
              <w:jc w:val="center"/>
              <w:rPr>
                <w:sz w:val="16"/>
                <w:szCs w:val="16"/>
              </w:rPr>
            </w:pPr>
            <w:r w:rsidRPr="00940ECA">
              <w:rPr>
                <w:sz w:val="16"/>
                <w:szCs w:val="16"/>
              </w:rPr>
              <w:t>ТК - 119250</w:t>
            </w:r>
          </w:p>
        </w:tc>
        <w:tc>
          <w:tcPr>
            <w:tcW w:w="2329" w:type="dxa"/>
            <w:shd w:val="clear" w:color="auto" w:fill="auto"/>
            <w:vAlign w:val="center"/>
            <w:hideMark/>
          </w:tcPr>
          <w:p w14:paraId="4282F9C9" w14:textId="77777777" w:rsidR="004444F9" w:rsidRPr="00940ECA" w:rsidRDefault="004444F9" w:rsidP="004444F9">
            <w:pPr>
              <w:jc w:val="center"/>
              <w:rPr>
                <w:sz w:val="16"/>
                <w:szCs w:val="16"/>
              </w:rPr>
            </w:pPr>
            <w:r w:rsidRPr="00940ECA">
              <w:rPr>
                <w:sz w:val="16"/>
                <w:szCs w:val="16"/>
              </w:rPr>
              <w:t>Офисное здание с учреждениями обслуживания поз. 1.8.</w:t>
            </w:r>
          </w:p>
        </w:tc>
        <w:tc>
          <w:tcPr>
            <w:tcW w:w="1648" w:type="dxa"/>
            <w:shd w:val="clear" w:color="auto" w:fill="auto"/>
            <w:vAlign w:val="center"/>
            <w:hideMark/>
          </w:tcPr>
          <w:p w14:paraId="35B567DE" w14:textId="77777777" w:rsidR="004444F9" w:rsidRPr="00940ECA" w:rsidRDefault="004444F9" w:rsidP="004444F9">
            <w:pPr>
              <w:jc w:val="center"/>
              <w:rPr>
                <w:sz w:val="16"/>
                <w:szCs w:val="16"/>
              </w:rPr>
            </w:pPr>
            <w:r w:rsidRPr="00940ECA">
              <w:rPr>
                <w:sz w:val="16"/>
                <w:szCs w:val="16"/>
              </w:rPr>
              <w:t>654</w:t>
            </w:r>
          </w:p>
        </w:tc>
        <w:tc>
          <w:tcPr>
            <w:tcW w:w="1460" w:type="dxa"/>
            <w:shd w:val="clear" w:color="auto" w:fill="auto"/>
            <w:vAlign w:val="center"/>
            <w:hideMark/>
          </w:tcPr>
          <w:p w14:paraId="0B5E6CF1" w14:textId="77777777" w:rsidR="004444F9" w:rsidRPr="00940ECA" w:rsidRDefault="004444F9" w:rsidP="004444F9">
            <w:pPr>
              <w:jc w:val="center"/>
              <w:rPr>
                <w:sz w:val="16"/>
                <w:szCs w:val="16"/>
              </w:rPr>
            </w:pPr>
            <w:r w:rsidRPr="00940ECA">
              <w:rPr>
                <w:sz w:val="16"/>
                <w:szCs w:val="16"/>
              </w:rPr>
              <w:t>49,92</w:t>
            </w:r>
          </w:p>
        </w:tc>
        <w:tc>
          <w:tcPr>
            <w:tcW w:w="2602" w:type="dxa"/>
            <w:shd w:val="clear" w:color="auto" w:fill="auto"/>
            <w:vAlign w:val="center"/>
            <w:hideMark/>
          </w:tcPr>
          <w:p w14:paraId="4086235B"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750730AC"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2FE335C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A93513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0A0563F" w14:textId="77777777" w:rsidR="004444F9" w:rsidRPr="00940ECA" w:rsidRDefault="004444F9" w:rsidP="004444F9">
            <w:pPr>
              <w:jc w:val="center"/>
              <w:rPr>
                <w:sz w:val="16"/>
                <w:szCs w:val="16"/>
              </w:rPr>
            </w:pPr>
            <w:r w:rsidRPr="00940ECA">
              <w:rPr>
                <w:sz w:val="16"/>
                <w:szCs w:val="16"/>
              </w:rPr>
              <w:t>2289,09</w:t>
            </w:r>
          </w:p>
        </w:tc>
      </w:tr>
      <w:tr w:rsidR="004444F9" w:rsidRPr="00940ECA" w14:paraId="7EB9E13F" w14:textId="77777777" w:rsidTr="004444F9">
        <w:trPr>
          <w:trHeight w:val="283"/>
        </w:trPr>
        <w:tc>
          <w:tcPr>
            <w:tcW w:w="1846" w:type="dxa"/>
            <w:shd w:val="clear" w:color="auto" w:fill="auto"/>
            <w:vAlign w:val="center"/>
            <w:hideMark/>
          </w:tcPr>
          <w:p w14:paraId="0596FC2A" w14:textId="77777777" w:rsidR="004444F9" w:rsidRPr="00940ECA" w:rsidRDefault="004444F9" w:rsidP="004444F9">
            <w:pPr>
              <w:jc w:val="center"/>
              <w:rPr>
                <w:sz w:val="16"/>
                <w:szCs w:val="16"/>
              </w:rPr>
            </w:pPr>
            <w:r w:rsidRPr="00940ECA">
              <w:rPr>
                <w:sz w:val="16"/>
                <w:szCs w:val="16"/>
              </w:rPr>
              <w:t>ТК - 119251</w:t>
            </w:r>
          </w:p>
        </w:tc>
        <w:tc>
          <w:tcPr>
            <w:tcW w:w="2329" w:type="dxa"/>
            <w:shd w:val="clear" w:color="auto" w:fill="auto"/>
            <w:vAlign w:val="center"/>
            <w:hideMark/>
          </w:tcPr>
          <w:p w14:paraId="0C548A70" w14:textId="77777777" w:rsidR="004444F9" w:rsidRPr="00940ECA" w:rsidRDefault="004444F9" w:rsidP="004444F9">
            <w:pPr>
              <w:jc w:val="center"/>
              <w:rPr>
                <w:sz w:val="16"/>
                <w:szCs w:val="16"/>
              </w:rPr>
            </w:pPr>
            <w:r w:rsidRPr="00940ECA">
              <w:rPr>
                <w:sz w:val="16"/>
                <w:szCs w:val="16"/>
              </w:rPr>
              <w:t>Офисное здание с учреждениями обслуживания поз. 1.7.</w:t>
            </w:r>
          </w:p>
        </w:tc>
        <w:tc>
          <w:tcPr>
            <w:tcW w:w="1648" w:type="dxa"/>
            <w:shd w:val="clear" w:color="auto" w:fill="auto"/>
            <w:vAlign w:val="center"/>
            <w:hideMark/>
          </w:tcPr>
          <w:p w14:paraId="224FA07D" w14:textId="77777777" w:rsidR="004444F9" w:rsidRPr="00940ECA" w:rsidRDefault="004444F9" w:rsidP="004444F9">
            <w:pPr>
              <w:jc w:val="center"/>
              <w:rPr>
                <w:sz w:val="16"/>
                <w:szCs w:val="16"/>
              </w:rPr>
            </w:pPr>
            <w:r w:rsidRPr="00940ECA">
              <w:rPr>
                <w:sz w:val="16"/>
                <w:szCs w:val="16"/>
              </w:rPr>
              <w:t>653</w:t>
            </w:r>
          </w:p>
        </w:tc>
        <w:tc>
          <w:tcPr>
            <w:tcW w:w="1460" w:type="dxa"/>
            <w:shd w:val="clear" w:color="auto" w:fill="auto"/>
            <w:vAlign w:val="center"/>
            <w:hideMark/>
          </w:tcPr>
          <w:p w14:paraId="63CC9EEB" w14:textId="77777777" w:rsidR="004444F9" w:rsidRPr="00940ECA" w:rsidRDefault="004444F9" w:rsidP="004444F9">
            <w:pPr>
              <w:jc w:val="center"/>
              <w:rPr>
                <w:sz w:val="16"/>
                <w:szCs w:val="16"/>
              </w:rPr>
            </w:pPr>
            <w:r w:rsidRPr="00940ECA">
              <w:rPr>
                <w:sz w:val="16"/>
                <w:szCs w:val="16"/>
              </w:rPr>
              <w:t>42,35</w:t>
            </w:r>
          </w:p>
        </w:tc>
        <w:tc>
          <w:tcPr>
            <w:tcW w:w="2602" w:type="dxa"/>
            <w:shd w:val="clear" w:color="auto" w:fill="auto"/>
            <w:vAlign w:val="center"/>
            <w:hideMark/>
          </w:tcPr>
          <w:p w14:paraId="3BF99076"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7027D8B4"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3B1696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826542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1769EE0" w14:textId="77777777" w:rsidR="004444F9" w:rsidRPr="00940ECA" w:rsidRDefault="004444F9" w:rsidP="004444F9">
            <w:pPr>
              <w:jc w:val="center"/>
              <w:rPr>
                <w:sz w:val="16"/>
                <w:szCs w:val="16"/>
              </w:rPr>
            </w:pPr>
            <w:r w:rsidRPr="00940ECA">
              <w:rPr>
                <w:sz w:val="16"/>
                <w:szCs w:val="16"/>
              </w:rPr>
              <w:t>1342,78</w:t>
            </w:r>
          </w:p>
        </w:tc>
      </w:tr>
      <w:tr w:rsidR="004444F9" w:rsidRPr="00940ECA" w14:paraId="63928A7D" w14:textId="77777777" w:rsidTr="004444F9">
        <w:trPr>
          <w:trHeight w:val="283"/>
        </w:trPr>
        <w:tc>
          <w:tcPr>
            <w:tcW w:w="1846" w:type="dxa"/>
            <w:shd w:val="clear" w:color="auto" w:fill="auto"/>
            <w:vAlign w:val="center"/>
            <w:hideMark/>
          </w:tcPr>
          <w:p w14:paraId="3C0320FA" w14:textId="77777777" w:rsidR="004444F9" w:rsidRPr="00940ECA" w:rsidRDefault="004444F9" w:rsidP="004444F9">
            <w:pPr>
              <w:jc w:val="center"/>
              <w:rPr>
                <w:sz w:val="16"/>
                <w:szCs w:val="16"/>
              </w:rPr>
            </w:pPr>
            <w:r w:rsidRPr="00940ECA">
              <w:rPr>
                <w:sz w:val="16"/>
                <w:szCs w:val="16"/>
              </w:rPr>
              <w:t>ТК - 119251</w:t>
            </w:r>
          </w:p>
        </w:tc>
        <w:tc>
          <w:tcPr>
            <w:tcW w:w="2329" w:type="dxa"/>
            <w:shd w:val="clear" w:color="auto" w:fill="auto"/>
            <w:vAlign w:val="center"/>
            <w:hideMark/>
          </w:tcPr>
          <w:p w14:paraId="5F14F0A8" w14:textId="77777777" w:rsidR="004444F9" w:rsidRPr="00940ECA" w:rsidRDefault="004444F9" w:rsidP="004444F9">
            <w:pPr>
              <w:jc w:val="center"/>
              <w:rPr>
                <w:sz w:val="16"/>
                <w:szCs w:val="16"/>
              </w:rPr>
            </w:pPr>
            <w:r w:rsidRPr="00940ECA">
              <w:rPr>
                <w:sz w:val="16"/>
                <w:szCs w:val="16"/>
              </w:rPr>
              <w:t>Многоуровневая автостоянка на 426 м\м поз. 1.6.</w:t>
            </w:r>
          </w:p>
        </w:tc>
        <w:tc>
          <w:tcPr>
            <w:tcW w:w="1648" w:type="dxa"/>
            <w:shd w:val="clear" w:color="auto" w:fill="auto"/>
            <w:vAlign w:val="center"/>
            <w:hideMark/>
          </w:tcPr>
          <w:p w14:paraId="41615511" w14:textId="77777777" w:rsidR="004444F9" w:rsidRPr="00940ECA" w:rsidRDefault="004444F9" w:rsidP="004444F9">
            <w:pPr>
              <w:jc w:val="center"/>
              <w:rPr>
                <w:sz w:val="16"/>
                <w:szCs w:val="16"/>
              </w:rPr>
            </w:pPr>
            <w:r w:rsidRPr="00940ECA">
              <w:rPr>
                <w:sz w:val="16"/>
                <w:szCs w:val="16"/>
              </w:rPr>
              <w:t>659</w:t>
            </w:r>
          </w:p>
        </w:tc>
        <w:tc>
          <w:tcPr>
            <w:tcW w:w="1460" w:type="dxa"/>
            <w:shd w:val="clear" w:color="auto" w:fill="auto"/>
            <w:vAlign w:val="center"/>
            <w:hideMark/>
          </w:tcPr>
          <w:p w14:paraId="4E094691" w14:textId="77777777" w:rsidR="004444F9" w:rsidRPr="00940ECA" w:rsidRDefault="004444F9" w:rsidP="004444F9">
            <w:pPr>
              <w:jc w:val="center"/>
              <w:rPr>
                <w:sz w:val="16"/>
                <w:szCs w:val="16"/>
              </w:rPr>
            </w:pPr>
            <w:r w:rsidRPr="00940ECA">
              <w:rPr>
                <w:sz w:val="16"/>
                <w:szCs w:val="16"/>
              </w:rPr>
              <w:t>127,66</w:t>
            </w:r>
          </w:p>
        </w:tc>
        <w:tc>
          <w:tcPr>
            <w:tcW w:w="2602" w:type="dxa"/>
            <w:shd w:val="clear" w:color="auto" w:fill="auto"/>
            <w:vAlign w:val="center"/>
            <w:hideMark/>
          </w:tcPr>
          <w:p w14:paraId="54E4F6E6"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6EE0C7AB"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058DD7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C34D8E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271D204" w14:textId="77777777" w:rsidR="004444F9" w:rsidRPr="00940ECA" w:rsidRDefault="004444F9" w:rsidP="004444F9">
            <w:pPr>
              <w:jc w:val="center"/>
              <w:rPr>
                <w:sz w:val="16"/>
                <w:szCs w:val="16"/>
              </w:rPr>
            </w:pPr>
            <w:r w:rsidRPr="00940ECA">
              <w:rPr>
                <w:sz w:val="16"/>
                <w:szCs w:val="16"/>
              </w:rPr>
              <w:t>4047,69</w:t>
            </w:r>
          </w:p>
        </w:tc>
      </w:tr>
      <w:tr w:rsidR="004444F9" w:rsidRPr="00940ECA" w14:paraId="5F87C7E8" w14:textId="77777777" w:rsidTr="004444F9">
        <w:trPr>
          <w:trHeight w:val="283"/>
        </w:trPr>
        <w:tc>
          <w:tcPr>
            <w:tcW w:w="1846" w:type="dxa"/>
            <w:shd w:val="clear" w:color="auto" w:fill="auto"/>
            <w:vAlign w:val="center"/>
            <w:hideMark/>
          </w:tcPr>
          <w:p w14:paraId="07D7CF9B" w14:textId="77777777" w:rsidR="004444F9" w:rsidRPr="00940ECA" w:rsidRDefault="004444F9" w:rsidP="004444F9">
            <w:pPr>
              <w:jc w:val="center"/>
              <w:rPr>
                <w:sz w:val="16"/>
                <w:szCs w:val="16"/>
              </w:rPr>
            </w:pPr>
            <w:r w:rsidRPr="00940ECA">
              <w:rPr>
                <w:sz w:val="16"/>
                <w:szCs w:val="16"/>
              </w:rPr>
              <w:t>ТК - 119226</w:t>
            </w:r>
          </w:p>
        </w:tc>
        <w:tc>
          <w:tcPr>
            <w:tcW w:w="2329" w:type="dxa"/>
            <w:shd w:val="clear" w:color="auto" w:fill="auto"/>
            <w:vAlign w:val="center"/>
            <w:hideMark/>
          </w:tcPr>
          <w:p w14:paraId="7D4430E4" w14:textId="77777777" w:rsidR="004444F9" w:rsidRPr="00940ECA" w:rsidRDefault="004444F9" w:rsidP="004444F9">
            <w:pPr>
              <w:jc w:val="center"/>
              <w:rPr>
                <w:sz w:val="16"/>
                <w:szCs w:val="16"/>
              </w:rPr>
            </w:pPr>
            <w:r w:rsidRPr="00940ECA">
              <w:rPr>
                <w:sz w:val="16"/>
                <w:szCs w:val="16"/>
              </w:rPr>
              <w:t>Центр социально-культурного назначения поз. 3.4.</w:t>
            </w:r>
          </w:p>
        </w:tc>
        <w:tc>
          <w:tcPr>
            <w:tcW w:w="1648" w:type="dxa"/>
            <w:shd w:val="clear" w:color="auto" w:fill="auto"/>
            <w:vAlign w:val="center"/>
            <w:hideMark/>
          </w:tcPr>
          <w:p w14:paraId="3C1494E3" w14:textId="77777777" w:rsidR="004444F9" w:rsidRPr="00940ECA" w:rsidRDefault="004444F9" w:rsidP="004444F9">
            <w:pPr>
              <w:jc w:val="center"/>
              <w:rPr>
                <w:sz w:val="16"/>
                <w:szCs w:val="16"/>
              </w:rPr>
            </w:pPr>
            <w:r w:rsidRPr="00940ECA">
              <w:rPr>
                <w:sz w:val="16"/>
                <w:szCs w:val="16"/>
              </w:rPr>
              <w:t>662</w:t>
            </w:r>
          </w:p>
        </w:tc>
        <w:tc>
          <w:tcPr>
            <w:tcW w:w="1460" w:type="dxa"/>
            <w:shd w:val="clear" w:color="auto" w:fill="auto"/>
            <w:vAlign w:val="center"/>
            <w:hideMark/>
          </w:tcPr>
          <w:p w14:paraId="7CA09E41" w14:textId="77777777" w:rsidR="004444F9" w:rsidRPr="00940ECA" w:rsidRDefault="004444F9" w:rsidP="004444F9">
            <w:pPr>
              <w:jc w:val="center"/>
              <w:rPr>
                <w:sz w:val="16"/>
                <w:szCs w:val="16"/>
              </w:rPr>
            </w:pPr>
            <w:r w:rsidRPr="00940ECA">
              <w:rPr>
                <w:sz w:val="16"/>
                <w:szCs w:val="16"/>
              </w:rPr>
              <w:t>22,83</w:t>
            </w:r>
          </w:p>
        </w:tc>
        <w:tc>
          <w:tcPr>
            <w:tcW w:w="2602" w:type="dxa"/>
            <w:shd w:val="clear" w:color="auto" w:fill="auto"/>
            <w:vAlign w:val="center"/>
            <w:hideMark/>
          </w:tcPr>
          <w:p w14:paraId="38E422FE"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231F3C06"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04E6C2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B98C47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EB56246" w14:textId="77777777" w:rsidR="004444F9" w:rsidRPr="00940ECA" w:rsidRDefault="004444F9" w:rsidP="004444F9">
            <w:pPr>
              <w:jc w:val="center"/>
              <w:rPr>
                <w:sz w:val="16"/>
                <w:szCs w:val="16"/>
              </w:rPr>
            </w:pPr>
            <w:r w:rsidRPr="00940ECA">
              <w:rPr>
                <w:sz w:val="16"/>
                <w:szCs w:val="16"/>
              </w:rPr>
              <w:t>461,25</w:t>
            </w:r>
          </w:p>
        </w:tc>
      </w:tr>
      <w:tr w:rsidR="004444F9" w:rsidRPr="00940ECA" w14:paraId="7457E0D0" w14:textId="77777777" w:rsidTr="004444F9">
        <w:trPr>
          <w:trHeight w:val="283"/>
        </w:trPr>
        <w:tc>
          <w:tcPr>
            <w:tcW w:w="1846" w:type="dxa"/>
            <w:shd w:val="clear" w:color="auto" w:fill="auto"/>
            <w:vAlign w:val="center"/>
            <w:hideMark/>
          </w:tcPr>
          <w:p w14:paraId="770CFD20" w14:textId="77777777" w:rsidR="004444F9" w:rsidRPr="00940ECA" w:rsidRDefault="004444F9" w:rsidP="004444F9">
            <w:pPr>
              <w:jc w:val="center"/>
              <w:rPr>
                <w:sz w:val="16"/>
                <w:szCs w:val="16"/>
              </w:rPr>
            </w:pPr>
            <w:r w:rsidRPr="00940ECA">
              <w:rPr>
                <w:sz w:val="16"/>
                <w:szCs w:val="16"/>
              </w:rPr>
              <w:t>ТК - 119226</w:t>
            </w:r>
          </w:p>
        </w:tc>
        <w:tc>
          <w:tcPr>
            <w:tcW w:w="2329" w:type="dxa"/>
            <w:shd w:val="clear" w:color="auto" w:fill="auto"/>
            <w:vAlign w:val="center"/>
            <w:hideMark/>
          </w:tcPr>
          <w:p w14:paraId="48579967" w14:textId="77777777" w:rsidR="004444F9" w:rsidRPr="00940ECA" w:rsidRDefault="004444F9" w:rsidP="004444F9">
            <w:pPr>
              <w:jc w:val="center"/>
              <w:rPr>
                <w:sz w:val="16"/>
                <w:szCs w:val="16"/>
              </w:rPr>
            </w:pPr>
            <w:r w:rsidRPr="00940ECA">
              <w:rPr>
                <w:sz w:val="16"/>
                <w:szCs w:val="16"/>
              </w:rPr>
              <w:t>Центр перспективного развития СУРГУ поз. 2.2.</w:t>
            </w:r>
          </w:p>
        </w:tc>
        <w:tc>
          <w:tcPr>
            <w:tcW w:w="1648" w:type="dxa"/>
            <w:shd w:val="clear" w:color="auto" w:fill="auto"/>
            <w:vAlign w:val="center"/>
            <w:hideMark/>
          </w:tcPr>
          <w:p w14:paraId="63A4EA18" w14:textId="77777777" w:rsidR="004444F9" w:rsidRPr="00940ECA" w:rsidRDefault="004444F9" w:rsidP="004444F9">
            <w:pPr>
              <w:jc w:val="center"/>
              <w:rPr>
                <w:sz w:val="16"/>
                <w:szCs w:val="16"/>
              </w:rPr>
            </w:pPr>
            <w:r w:rsidRPr="00940ECA">
              <w:rPr>
                <w:sz w:val="16"/>
                <w:szCs w:val="16"/>
              </w:rPr>
              <w:t>663</w:t>
            </w:r>
          </w:p>
        </w:tc>
        <w:tc>
          <w:tcPr>
            <w:tcW w:w="1460" w:type="dxa"/>
            <w:shd w:val="clear" w:color="auto" w:fill="auto"/>
            <w:vAlign w:val="center"/>
            <w:hideMark/>
          </w:tcPr>
          <w:p w14:paraId="48B58737" w14:textId="77777777" w:rsidR="004444F9" w:rsidRPr="00940ECA" w:rsidRDefault="004444F9" w:rsidP="004444F9">
            <w:pPr>
              <w:jc w:val="center"/>
              <w:rPr>
                <w:sz w:val="16"/>
                <w:szCs w:val="16"/>
              </w:rPr>
            </w:pPr>
            <w:r w:rsidRPr="00940ECA">
              <w:rPr>
                <w:sz w:val="16"/>
                <w:szCs w:val="16"/>
              </w:rPr>
              <w:t>168,85</w:t>
            </w:r>
          </w:p>
        </w:tc>
        <w:tc>
          <w:tcPr>
            <w:tcW w:w="2602" w:type="dxa"/>
            <w:shd w:val="clear" w:color="auto" w:fill="auto"/>
            <w:vAlign w:val="center"/>
            <w:hideMark/>
          </w:tcPr>
          <w:p w14:paraId="7711236A"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6788A2ED"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FDF3D0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2353B1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F27C907" w14:textId="77777777" w:rsidR="004444F9" w:rsidRPr="00940ECA" w:rsidRDefault="004444F9" w:rsidP="004444F9">
            <w:pPr>
              <w:jc w:val="center"/>
              <w:rPr>
                <w:sz w:val="16"/>
                <w:szCs w:val="16"/>
              </w:rPr>
            </w:pPr>
            <w:r w:rsidRPr="00940ECA">
              <w:rPr>
                <w:sz w:val="16"/>
                <w:szCs w:val="16"/>
              </w:rPr>
              <w:t>3757,78</w:t>
            </w:r>
          </w:p>
        </w:tc>
      </w:tr>
      <w:tr w:rsidR="004444F9" w:rsidRPr="00940ECA" w14:paraId="5A65BBF6" w14:textId="77777777" w:rsidTr="004444F9">
        <w:trPr>
          <w:trHeight w:val="283"/>
        </w:trPr>
        <w:tc>
          <w:tcPr>
            <w:tcW w:w="1846" w:type="dxa"/>
            <w:shd w:val="clear" w:color="auto" w:fill="auto"/>
            <w:vAlign w:val="center"/>
            <w:hideMark/>
          </w:tcPr>
          <w:p w14:paraId="6A589282" w14:textId="77777777" w:rsidR="004444F9" w:rsidRPr="00940ECA" w:rsidRDefault="004444F9" w:rsidP="004444F9">
            <w:pPr>
              <w:jc w:val="center"/>
              <w:rPr>
                <w:sz w:val="16"/>
                <w:szCs w:val="16"/>
              </w:rPr>
            </w:pPr>
            <w:r w:rsidRPr="00940ECA">
              <w:rPr>
                <w:sz w:val="16"/>
                <w:szCs w:val="16"/>
              </w:rPr>
              <w:t>персп узел №50933</w:t>
            </w:r>
          </w:p>
        </w:tc>
        <w:tc>
          <w:tcPr>
            <w:tcW w:w="2329" w:type="dxa"/>
            <w:shd w:val="clear" w:color="auto" w:fill="auto"/>
            <w:vAlign w:val="center"/>
            <w:hideMark/>
          </w:tcPr>
          <w:p w14:paraId="62F9644F" w14:textId="77777777" w:rsidR="004444F9" w:rsidRPr="00940ECA" w:rsidRDefault="004444F9" w:rsidP="004444F9">
            <w:pPr>
              <w:jc w:val="center"/>
              <w:rPr>
                <w:sz w:val="16"/>
                <w:szCs w:val="16"/>
              </w:rPr>
            </w:pPr>
            <w:r w:rsidRPr="00940ECA">
              <w:rPr>
                <w:sz w:val="16"/>
                <w:szCs w:val="16"/>
              </w:rPr>
              <w:t>Музейно-выставочный центр поз. 3.2.</w:t>
            </w:r>
          </w:p>
        </w:tc>
        <w:tc>
          <w:tcPr>
            <w:tcW w:w="1648" w:type="dxa"/>
            <w:shd w:val="clear" w:color="auto" w:fill="auto"/>
            <w:vAlign w:val="center"/>
            <w:hideMark/>
          </w:tcPr>
          <w:p w14:paraId="148A17CC" w14:textId="77777777" w:rsidR="004444F9" w:rsidRPr="00940ECA" w:rsidRDefault="004444F9" w:rsidP="004444F9">
            <w:pPr>
              <w:jc w:val="center"/>
              <w:rPr>
                <w:sz w:val="16"/>
                <w:szCs w:val="16"/>
              </w:rPr>
            </w:pPr>
            <w:r w:rsidRPr="00940ECA">
              <w:rPr>
                <w:sz w:val="16"/>
                <w:szCs w:val="16"/>
              </w:rPr>
              <w:t>664</w:t>
            </w:r>
          </w:p>
        </w:tc>
        <w:tc>
          <w:tcPr>
            <w:tcW w:w="1460" w:type="dxa"/>
            <w:shd w:val="clear" w:color="auto" w:fill="auto"/>
            <w:vAlign w:val="center"/>
            <w:hideMark/>
          </w:tcPr>
          <w:p w14:paraId="10BFB292" w14:textId="77777777" w:rsidR="004444F9" w:rsidRPr="00940ECA" w:rsidRDefault="004444F9" w:rsidP="004444F9">
            <w:pPr>
              <w:jc w:val="center"/>
              <w:rPr>
                <w:sz w:val="16"/>
                <w:szCs w:val="16"/>
              </w:rPr>
            </w:pPr>
            <w:r w:rsidRPr="00940ECA">
              <w:rPr>
                <w:sz w:val="16"/>
                <w:szCs w:val="16"/>
              </w:rPr>
              <w:t>13,26</w:t>
            </w:r>
          </w:p>
        </w:tc>
        <w:tc>
          <w:tcPr>
            <w:tcW w:w="2602" w:type="dxa"/>
            <w:shd w:val="clear" w:color="auto" w:fill="auto"/>
            <w:vAlign w:val="center"/>
            <w:hideMark/>
          </w:tcPr>
          <w:p w14:paraId="25324D21"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15C5A669"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A8DBF3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AECABB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484816B" w14:textId="77777777" w:rsidR="004444F9" w:rsidRPr="00940ECA" w:rsidRDefault="004444F9" w:rsidP="004444F9">
            <w:pPr>
              <w:jc w:val="center"/>
              <w:rPr>
                <w:sz w:val="16"/>
                <w:szCs w:val="16"/>
              </w:rPr>
            </w:pPr>
            <w:r w:rsidRPr="00940ECA">
              <w:rPr>
                <w:sz w:val="16"/>
                <w:szCs w:val="16"/>
              </w:rPr>
              <w:t>267,90</w:t>
            </w:r>
          </w:p>
        </w:tc>
      </w:tr>
      <w:tr w:rsidR="004444F9" w:rsidRPr="00940ECA" w14:paraId="1094C6A3" w14:textId="77777777" w:rsidTr="004444F9">
        <w:trPr>
          <w:trHeight w:val="283"/>
        </w:trPr>
        <w:tc>
          <w:tcPr>
            <w:tcW w:w="1846" w:type="dxa"/>
            <w:shd w:val="clear" w:color="auto" w:fill="auto"/>
            <w:vAlign w:val="center"/>
            <w:hideMark/>
          </w:tcPr>
          <w:p w14:paraId="0BE8C142" w14:textId="77777777" w:rsidR="004444F9" w:rsidRPr="00940ECA" w:rsidRDefault="004444F9" w:rsidP="004444F9">
            <w:pPr>
              <w:jc w:val="center"/>
              <w:rPr>
                <w:sz w:val="16"/>
                <w:szCs w:val="16"/>
              </w:rPr>
            </w:pPr>
            <w:r w:rsidRPr="00940ECA">
              <w:rPr>
                <w:sz w:val="16"/>
                <w:szCs w:val="16"/>
              </w:rPr>
              <w:t>55142</w:t>
            </w:r>
          </w:p>
        </w:tc>
        <w:tc>
          <w:tcPr>
            <w:tcW w:w="2329" w:type="dxa"/>
            <w:shd w:val="clear" w:color="auto" w:fill="auto"/>
            <w:vAlign w:val="center"/>
            <w:hideMark/>
          </w:tcPr>
          <w:p w14:paraId="7B4AC23C" w14:textId="77777777" w:rsidR="004444F9" w:rsidRPr="00940ECA" w:rsidRDefault="004444F9" w:rsidP="004444F9">
            <w:pPr>
              <w:jc w:val="center"/>
              <w:rPr>
                <w:sz w:val="16"/>
                <w:szCs w:val="16"/>
              </w:rPr>
            </w:pPr>
            <w:r w:rsidRPr="00940ECA">
              <w:rPr>
                <w:sz w:val="16"/>
                <w:szCs w:val="16"/>
              </w:rPr>
              <w:t>Центр социально-культурного назначения поз. 3.3.</w:t>
            </w:r>
          </w:p>
        </w:tc>
        <w:tc>
          <w:tcPr>
            <w:tcW w:w="1648" w:type="dxa"/>
            <w:shd w:val="clear" w:color="auto" w:fill="auto"/>
            <w:vAlign w:val="center"/>
            <w:hideMark/>
          </w:tcPr>
          <w:p w14:paraId="7E0A8003" w14:textId="77777777" w:rsidR="004444F9" w:rsidRPr="00940ECA" w:rsidRDefault="004444F9" w:rsidP="004444F9">
            <w:pPr>
              <w:jc w:val="center"/>
              <w:rPr>
                <w:sz w:val="16"/>
                <w:szCs w:val="16"/>
              </w:rPr>
            </w:pPr>
            <w:r w:rsidRPr="00940ECA">
              <w:rPr>
                <w:sz w:val="16"/>
                <w:szCs w:val="16"/>
              </w:rPr>
              <w:t>665</w:t>
            </w:r>
          </w:p>
        </w:tc>
        <w:tc>
          <w:tcPr>
            <w:tcW w:w="1460" w:type="dxa"/>
            <w:shd w:val="clear" w:color="auto" w:fill="auto"/>
            <w:vAlign w:val="center"/>
            <w:hideMark/>
          </w:tcPr>
          <w:p w14:paraId="73DDFBFB" w14:textId="77777777" w:rsidR="004444F9" w:rsidRPr="00940ECA" w:rsidRDefault="004444F9" w:rsidP="004444F9">
            <w:pPr>
              <w:jc w:val="center"/>
              <w:rPr>
                <w:sz w:val="16"/>
                <w:szCs w:val="16"/>
              </w:rPr>
            </w:pPr>
            <w:r w:rsidRPr="00940ECA">
              <w:rPr>
                <w:sz w:val="16"/>
                <w:szCs w:val="16"/>
              </w:rPr>
              <w:t>91,53</w:t>
            </w:r>
          </w:p>
        </w:tc>
        <w:tc>
          <w:tcPr>
            <w:tcW w:w="2602" w:type="dxa"/>
            <w:shd w:val="clear" w:color="auto" w:fill="auto"/>
            <w:vAlign w:val="center"/>
            <w:hideMark/>
          </w:tcPr>
          <w:p w14:paraId="2618C6FE"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1F96CD06"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7744355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EBF6CD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0BEBE3B" w14:textId="77777777" w:rsidR="004444F9" w:rsidRPr="00940ECA" w:rsidRDefault="004444F9" w:rsidP="004444F9">
            <w:pPr>
              <w:jc w:val="center"/>
              <w:rPr>
                <w:sz w:val="16"/>
                <w:szCs w:val="16"/>
              </w:rPr>
            </w:pPr>
            <w:r w:rsidRPr="00940ECA">
              <w:rPr>
                <w:sz w:val="16"/>
                <w:szCs w:val="16"/>
              </w:rPr>
              <w:t>2449,79</w:t>
            </w:r>
          </w:p>
        </w:tc>
      </w:tr>
      <w:tr w:rsidR="004444F9" w:rsidRPr="00940ECA" w14:paraId="13482ECF" w14:textId="77777777" w:rsidTr="004444F9">
        <w:trPr>
          <w:trHeight w:val="283"/>
        </w:trPr>
        <w:tc>
          <w:tcPr>
            <w:tcW w:w="1846" w:type="dxa"/>
            <w:shd w:val="clear" w:color="auto" w:fill="auto"/>
            <w:vAlign w:val="center"/>
            <w:hideMark/>
          </w:tcPr>
          <w:p w14:paraId="36950F97" w14:textId="77777777" w:rsidR="004444F9" w:rsidRPr="00940ECA" w:rsidRDefault="004444F9" w:rsidP="004444F9">
            <w:pPr>
              <w:jc w:val="center"/>
              <w:rPr>
                <w:sz w:val="16"/>
                <w:szCs w:val="16"/>
              </w:rPr>
            </w:pPr>
            <w:r w:rsidRPr="00940ECA">
              <w:rPr>
                <w:sz w:val="16"/>
                <w:szCs w:val="16"/>
              </w:rPr>
              <w:t>32255</w:t>
            </w:r>
          </w:p>
        </w:tc>
        <w:tc>
          <w:tcPr>
            <w:tcW w:w="2329" w:type="dxa"/>
            <w:shd w:val="clear" w:color="auto" w:fill="auto"/>
            <w:vAlign w:val="center"/>
            <w:hideMark/>
          </w:tcPr>
          <w:p w14:paraId="0F83EC6D" w14:textId="77777777" w:rsidR="004444F9" w:rsidRPr="00940ECA" w:rsidRDefault="004444F9" w:rsidP="004444F9">
            <w:pPr>
              <w:jc w:val="center"/>
              <w:rPr>
                <w:sz w:val="16"/>
                <w:szCs w:val="16"/>
              </w:rPr>
            </w:pPr>
            <w:r w:rsidRPr="00940ECA">
              <w:rPr>
                <w:sz w:val="16"/>
                <w:szCs w:val="16"/>
              </w:rPr>
              <w:t>Химич И.М.. Нежилое помещение Аптека ул. Просвещения, 40</w:t>
            </w:r>
          </w:p>
        </w:tc>
        <w:tc>
          <w:tcPr>
            <w:tcW w:w="1648" w:type="dxa"/>
            <w:shd w:val="clear" w:color="auto" w:fill="auto"/>
            <w:vAlign w:val="center"/>
            <w:hideMark/>
          </w:tcPr>
          <w:p w14:paraId="5311B989" w14:textId="77777777" w:rsidR="004444F9" w:rsidRPr="00940ECA" w:rsidRDefault="004444F9" w:rsidP="004444F9">
            <w:pPr>
              <w:jc w:val="center"/>
              <w:rPr>
                <w:sz w:val="16"/>
                <w:szCs w:val="16"/>
              </w:rPr>
            </w:pPr>
            <w:r w:rsidRPr="00940ECA">
              <w:rPr>
                <w:sz w:val="16"/>
                <w:szCs w:val="16"/>
              </w:rPr>
              <w:t>682</w:t>
            </w:r>
          </w:p>
        </w:tc>
        <w:tc>
          <w:tcPr>
            <w:tcW w:w="1460" w:type="dxa"/>
            <w:shd w:val="clear" w:color="auto" w:fill="auto"/>
            <w:vAlign w:val="center"/>
            <w:hideMark/>
          </w:tcPr>
          <w:p w14:paraId="6A078F7D" w14:textId="77777777" w:rsidR="004444F9" w:rsidRPr="00940ECA" w:rsidRDefault="004444F9" w:rsidP="004444F9">
            <w:pPr>
              <w:jc w:val="center"/>
              <w:rPr>
                <w:sz w:val="16"/>
                <w:szCs w:val="16"/>
              </w:rPr>
            </w:pPr>
            <w:r w:rsidRPr="00940ECA">
              <w:rPr>
                <w:sz w:val="16"/>
                <w:szCs w:val="16"/>
              </w:rPr>
              <w:t>41,85</w:t>
            </w:r>
          </w:p>
        </w:tc>
        <w:tc>
          <w:tcPr>
            <w:tcW w:w="2602" w:type="dxa"/>
            <w:shd w:val="clear" w:color="auto" w:fill="auto"/>
            <w:vAlign w:val="center"/>
            <w:hideMark/>
          </w:tcPr>
          <w:p w14:paraId="3F189CA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E3DADBF"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0F3F496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EF1C0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5121F51" w14:textId="77777777" w:rsidR="004444F9" w:rsidRPr="00940ECA" w:rsidRDefault="004444F9" w:rsidP="004444F9">
            <w:pPr>
              <w:jc w:val="center"/>
              <w:rPr>
                <w:sz w:val="16"/>
                <w:szCs w:val="16"/>
              </w:rPr>
            </w:pPr>
            <w:r w:rsidRPr="00940ECA">
              <w:rPr>
                <w:sz w:val="16"/>
                <w:szCs w:val="16"/>
              </w:rPr>
              <w:t>845,52</w:t>
            </w:r>
          </w:p>
        </w:tc>
      </w:tr>
      <w:tr w:rsidR="004444F9" w:rsidRPr="00940ECA" w14:paraId="778DE788" w14:textId="77777777" w:rsidTr="004444F9">
        <w:trPr>
          <w:trHeight w:val="283"/>
        </w:trPr>
        <w:tc>
          <w:tcPr>
            <w:tcW w:w="1846" w:type="dxa"/>
            <w:shd w:val="clear" w:color="auto" w:fill="auto"/>
            <w:vAlign w:val="center"/>
            <w:hideMark/>
          </w:tcPr>
          <w:p w14:paraId="53388082" w14:textId="77777777" w:rsidR="004444F9" w:rsidRPr="00940ECA" w:rsidRDefault="004444F9" w:rsidP="004444F9">
            <w:pPr>
              <w:jc w:val="center"/>
              <w:rPr>
                <w:sz w:val="16"/>
                <w:szCs w:val="16"/>
              </w:rPr>
            </w:pPr>
            <w:r w:rsidRPr="00940ECA">
              <w:rPr>
                <w:sz w:val="16"/>
                <w:szCs w:val="16"/>
              </w:rPr>
              <w:t>персп узел №49704</w:t>
            </w:r>
          </w:p>
        </w:tc>
        <w:tc>
          <w:tcPr>
            <w:tcW w:w="2329" w:type="dxa"/>
            <w:shd w:val="clear" w:color="auto" w:fill="auto"/>
            <w:vAlign w:val="center"/>
            <w:hideMark/>
          </w:tcPr>
          <w:p w14:paraId="39A6D5BE" w14:textId="77777777" w:rsidR="004444F9" w:rsidRPr="00940ECA" w:rsidRDefault="004444F9" w:rsidP="004444F9">
            <w:pPr>
              <w:jc w:val="center"/>
              <w:rPr>
                <w:sz w:val="16"/>
                <w:szCs w:val="16"/>
              </w:rPr>
            </w:pPr>
            <w:r w:rsidRPr="00940ECA">
              <w:rPr>
                <w:sz w:val="16"/>
                <w:szCs w:val="16"/>
              </w:rPr>
              <w:t>персп узел №49718</w:t>
            </w:r>
          </w:p>
        </w:tc>
        <w:tc>
          <w:tcPr>
            <w:tcW w:w="1648" w:type="dxa"/>
            <w:shd w:val="clear" w:color="auto" w:fill="auto"/>
            <w:vAlign w:val="center"/>
            <w:hideMark/>
          </w:tcPr>
          <w:p w14:paraId="50629DAF" w14:textId="77777777" w:rsidR="004444F9" w:rsidRPr="00940ECA" w:rsidRDefault="004444F9" w:rsidP="004444F9">
            <w:pPr>
              <w:jc w:val="center"/>
              <w:rPr>
                <w:sz w:val="16"/>
                <w:szCs w:val="16"/>
              </w:rPr>
            </w:pPr>
            <w:r w:rsidRPr="00940ECA">
              <w:rPr>
                <w:sz w:val="16"/>
                <w:szCs w:val="16"/>
              </w:rPr>
              <w:t>437, 437, 437, 437, 437, 437, 437, 437, 437, 437, 437, 437, 437, 437, 437, 437, 437, 437, 437, 437, 437, 437, 437, 437, 437, 437, 438, 439, 440, 441, 442, 443, 444, 445</w:t>
            </w:r>
          </w:p>
        </w:tc>
        <w:tc>
          <w:tcPr>
            <w:tcW w:w="1460" w:type="dxa"/>
            <w:shd w:val="clear" w:color="auto" w:fill="auto"/>
            <w:vAlign w:val="center"/>
            <w:hideMark/>
          </w:tcPr>
          <w:p w14:paraId="72481D3C" w14:textId="77777777" w:rsidR="004444F9" w:rsidRPr="00940ECA" w:rsidRDefault="004444F9" w:rsidP="004444F9">
            <w:pPr>
              <w:jc w:val="center"/>
              <w:rPr>
                <w:sz w:val="16"/>
                <w:szCs w:val="16"/>
              </w:rPr>
            </w:pPr>
            <w:r w:rsidRPr="00940ECA">
              <w:rPr>
                <w:sz w:val="16"/>
                <w:szCs w:val="16"/>
              </w:rPr>
              <w:t>138,03</w:t>
            </w:r>
          </w:p>
        </w:tc>
        <w:tc>
          <w:tcPr>
            <w:tcW w:w="2602" w:type="dxa"/>
            <w:shd w:val="clear" w:color="auto" w:fill="auto"/>
            <w:vAlign w:val="center"/>
            <w:hideMark/>
          </w:tcPr>
          <w:p w14:paraId="53967EC2"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F89AAF9" w14:textId="77777777" w:rsidR="004444F9" w:rsidRPr="00940ECA" w:rsidRDefault="004444F9" w:rsidP="004444F9">
            <w:pPr>
              <w:jc w:val="center"/>
              <w:rPr>
                <w:sz w:val="16"/>
                <w:szCs w:val="16"/>
              </w:rPr>
            </w:pPr>
            <w:r w:rsidRPr="00940ECA">
              <w:rPr>
                <w:sz w:val="16"/>
                <w:szCs w:val="16"/>
              </w:rPr>
              <w:t>500</w:t>
            </w:r>
          </w:p>
        </w:tc>
        <w:tc>
          <w:tcPr>
            <w:tcW w:w="1789" w:type="dxa"/>
            <w:shd w:val="clear" w:color="auto" w:fill="auto"/>
            <w:vAlign w:val="center"/>
            <w:hideMark/>
          </w:tcPr>
          <w:p w14:paraId="6F70EBC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A11D22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8B94B62" w14:textId="77777777" w:rsidR="004444F9" w:rsidRPr="00940ECA" w:rsidRDefault="004444F9" w:rsidP="004444F9">
            <w:pPr>
              <w:jc w:val="center"/>
              <w:rPr>
                <w:sz w:val="16"/>
                <w:szCs w:val="16"/>
              </w:rPr>
            </w:pPr>
            <w:r w:rsidRPr="00940ECA">
              <w:rPr>
                <w:sz w:val="16"/>
                <w:szCs w:val="16"/>
              </w:rPr>
              <w:t>18958,75</w:t>
            </w:r>
          </w:p>
        </w:tc>
      </w:tr>
      <w:tr w:rsidR="004444F9" w:rsidRPr="00940ECA" w14:paraId="31778C7C" w14:textId="77777777" w:rsidTr="004444F9">
        <w:trPr>
          <w:trHeight w:val="283"/>
        </w:trPr>
        <w:tc>
          <w:tcPr>
            <w:tcW w:w="1846" w:type="dxa"/>
            <w:shd w:val="clear" w:color="auto" w:fill="auto"/>
            <w:vAlign w:val="center"/>
            <w:hideMark/>
          </w:tcPr>
          <w:p w14:paraId="19F85334" w14:textId="77777777" w:rsidR="004444F9" w:rsidRPr="00940ECA" w:rsidRDefault="004444F9" w:rsidP="004444F9">
            <w:pPr>
              <w:jc w:val="center"/>
              <w:rPr>
                <w:sz w:val="16"/>
                <w:szCs w:val="16"/>
              </w:rPr>
            </w:pPr>
            <w:r w:rsidRPr="00940ECA">
              <w:rPr>
                <w:sz w:val="16"/>
                <w:szCs w:val="16"/>
              </w:rPr>
              <w:t>персп узел №49718</w:t>
            </w:r>
          </w:p>
        </w:tc>
        <w:tc>
          <w:tcPr>
            <w:tcW w:w="2329" w:type="dxa"/>
            <w:shd w:val="clear" w:color="auto" w:fill="auto"/>
            <w:vAlign w:val="center"/>
            <w:hideMark/>
          </w:tcPr>
          <w:p w14:paraId="669CC309" w14:textId="77777777" w:rsidR="004444F9" w:rsidRPr="00940ECA" w:rsidRDefault="004444F9" w:rsidP="004444F9">
            <w:pPr>
              <w:jc w:val="center"/>
              <w:rPr>
                <w:sz w:val="16"/>
                <w:szCs w:val="16"/>
              </w:rPr>
            </w:pPr>
            <w:r w:rsidRPr="00940ECA">
              <w:rPr>
                <w:sz w:val="16"/>
                <w:szCs w:val="16"/>
              </w:rPr>
              <w:t>персп узел №49707</w:t>
            </w:r>
          </w:p>
        </w:tc>
        <w:tc>
          <w:tcPr>
            <w:tcW w:w="1648" w:type="dxa"/>
            <w:shd w:val="clear" w:color="auto" w:fill="auto"/>
            <w:vAlign w:val="center"/>
            <w:hideMark/>
          </w:tcPr>
          <w:p w14:paraId="26F3259C" w14:textId="77777777" w:rsidR="004444F9" w:rsidRPr="00940ECA" w:rsidRDefault="004444F9" w:rsidP="004444F9">
            <w:pPr>
              <w:jc w:val="center"/>
              <w:rPr>
                <w:sz w:val="16"/>
                <w:szCs w:val="16"/>
              </w:rPr>
            </w:pPr>
            <w:r w:rsidRPr="00940ECA">
              <w:rPr>
                <w:sz w:val="16"/>
                <w:szCs w:val="16"/>
              </w:rPr>
              <w:t>437, 437, 437, 437, 437, 437, 437, 437, 437, 437, 437, 437, 437, 437, 437, 437, 437, 437, 437, 437, 437, 437, 437, 437, 437, 437, 438, 439, 440, 441, 442, 443, 444, 445</w:t>
            </w:r>
          </w:p>
        </w:tc>
        <w:tc>
          <w:tcPr>
            <w:tcW w:w="1460" w:type="dxa"/>
            <w:shd w:val="clear" w:color="auto" w:fill="auto"/>
            <w:vAlign w:val="center"/>
            <w:hideMark/>
          </w:tcPr>
          <w:p w14:paraId="58F69661" w14:textId="77777777" w:rsidR="004444F9" w:rsidRPr="00940ECA" w:rsidRDefault="004444F9" w:rsidP="004444F9">
            <w:pPr>
              <w:jc w:val="center"/>
              <w:rPr>
                <w:sz w:val="16"/>
                <w:szCs w:val="16"/>
              </w:rPr>
            </w:pPr>
            <w:r w:rsidRPr="00940ECA">
              <w:rPr>
                <w:sz w:val="16"/>
                <w:szCs w:val="16"/>
              </w:rPr>
              <w:t>105,05</w:t>
            </w:r>
          </w:p>
        </w:tc>
        <w:tc>
          <w:tcPr>
            <w:tcW w:w="2602" w:type="dxa"/>
            <w:shd w:val="clear" w:color="auto" w:fill="auto"/>
            <w:vAlign w:val="center"/>
            <w:hideMark/>
          </w:tcPr>
          <w:p w14:paraId="06F3F6BC"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84D4890" w14:textId="77777777" w:rsidR="004444F9" w:rsidRPr="00940ECA" w:rsidRDefault="004444F9" w:rsidP="004444F9">
            <w:pPr>
              <w:jc w:val="center"/>
              <w:rPr>
                <w:sz w:val="16"/>
                <w:szCs w:val="16"/>
              </w:rPr>
            </w:pPr>
            <w:r w:rsidRPr="00940ECA">
              <w:rPr>
                <w:sz w:val="16"/>
                <w:szCs w:val="16"/>
              </w:rPr>
              <w:t>500</w:t>
            </w:r>
          </w:p>
        </w:tc>
        <w:tc>
          <w:tcPr>
            <w:tcW w:w="1789" w:type="dxa"/>
            <w:shd w:val="clear" w:color="auto" w:fill="auto"/>
            <w:vAlign w:val="center"/>
            <w:hideMark/>
          </w:tcPr>
          <w:p w14:paraId="27E593F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D6ACB9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5113DAA" w14:textId="77777777" w:rsidR="004444F9" w:rsidRPr="00940ECA" w:rsidRDefault="004444F9" w:rsidP="004444F9">
            <w:pPr>
              <w:jc w:val="center"/>
              <w:rPr>
                <w:sz w:val="16"/>
                <w:szCs w:val="16"/>
              </w:rPr>
            </w:pPr>
            <w:r w:rsidRPr="00940ECA">
              <w:rPr>
                <w:sz w:val="16"/>
                <w:szCs w:val="16"/>
              </w:rPr>
              <w:t>14428,87</w:t>
            </w:r>
          </w:p>
        </w:tc>
      </w:tr>
      <w:tr w:rsidR="004444F9" w:rsidRPr="00940ECA" w14:paraId="7B032CA9" w14:textId="77777777" w:rsidTr="004444F9">
        <w:trPr>
          <w:trHeight w:val="283"/>
        </w:trPr>
        <w:tc>
          <w:tcPr>
            <w:tcW w:w="1846" w:type="dxa"/>
            <w:shd w:val="clear" w:color="auto" w:fill="auto"/>
            <w:vAlign w:val="center"/>
            <w:hideMark/>
          </w:tcPr>
          <w:p w14:paraId="52552FE9" w14:textId="77777777" w:rsidR="004444F9" w:rsidRPr="00940ECA" w:rsidRDefault="004444F9" w:rsidP="004444F9">
            <w:pPr>
              <w:jc w:val="center"/>
              <w:rPr>
                <w:sz w:val="16"/>
                <w:szCs w:val="16"/>
              </w:rPr>
            </w:pPr>
            <w:r w:rsidRPr="00940ECA">
              <w:rPr>
                <w:sz w:val="16"/>
                <w:szCs w:val="16"/>
              </w:rPr>
              <w:t>персп узел №51232</w:t>
            </w:r>
          </w:p>
        </w:tc>
        <w:tc>
          <w:tcPr>
            <w:tcW w:w="2329" w:type="dxa"/>
            <w:shd w:val="clear" w:color="auto" w:fill="auto"/>
            <w:vAlign w:val="center"/>
            <w:hideMark/>
          </w:tcPr>
          <w:p w14:paraId="291BE6B2" w14:textId="77777777" w:rsidR="004444F9" w:rsidRPr="00940ECA" w:rsidRDefault="004444F9" w:rsidP="004444F9">
            <w:pPr>
              <w:jc w:val="center"/>
              <w:rPr>
                <w:sz w:val="16"/>
                <w:szCs w:val="16"/>
              </w:rPr>
            </w:pPr>
            <w:r w:rsidRPr="00940ECA">
              <w:rPr>
                <w:sz w:val="16"/>
                <w:szCs w:val="16"/>
              </w:rPr>
              <w:t>ТК - 119383</w:t>
            </w:r>
          </w:p>
        </w:tc>
        <w:tc>
          <w:tcPr>
            <w:tcW w:w="1648" w:type="dxa"/>
            <w:shd w:val="clear" w:color="auto" w:fill="auto"/>
            <w:vAlign w:val="center"/>
            <w:hideMark/>
          </w:tcPr>
          <w:p w14:paraId="2E6E0778" w14:textId="77777777" w:rsidR="004444F9" w:rsidRPr="00940ECA" w:rsidRDefault="004444F9" w:rsidP="004444F9">
            <w:pPr>
              <w:jc w:val="center"/>
              <w:rPr>
                <w:sz w:val="16"/>
                <w:szCs w:val="16"/>
              </w:rPr>
            </w:pPr>
            <w:r w:rsidRPr="00940ECA">
              <w:rPr>
                <w:sz w:val="16"/>
                <w:szCs w:val="16"/>
              </w:rPr>
              <w:t>633, 670</w:t>
            </w:r>
          </w:p>
        </w:tc>
        <w:tc>
          <w:tcPr>
            <w:tcW w:w="1460" w:type="dxa"/>
            <w:shd w:val="clear" w:color="auto" w:fill="auto"/>
            <w:vAlign w:val="center"/>
            <w:hideMark/>
          </w:tcPr>
          <w:p w14:paraId="4E21410A" w14:textId="77777777" w:rsidR="004444F9" w:rsidRPr="00940ECA" w:rsidRDefault="004444F9" w:rsidP="004444F9">
            <w:pPr>
              <w:jc w:val="center"/>
              <w:rPr>
                <w:sz w:val="16"/>
                <w:szCs w:val="16"/>
              </w:rPr>
            </w:pPr>
            <w:r w:rsidRPr="00940ECA">
              <w:rPr>
                <w:sz w:val="16"/>
                <w:szCs w:val="16"/>
              </w:rPr>
              <w:t>101,19</w:t>
            </w:r>
          </w:p>
        </w:tc>
        <w:tc>
          <w:tcPr>
            <w:tcW w:w="2602" w:type="dxa"/>
            <w:shd w:val="clear" w:color="auto" w:fill="auto"/>
            <w:vAlign w:val="center"/>
            <w:hideMark/>
          </w:tcPr>
          <w:p w14:paraId="6CC8EA2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2CCE6D6"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9C090F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B85F28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CB5F19F" w14:textId="77777777" w:rsidR="004444F9" w:rsidRPr="00940ECA" w:rsidRDefault="004444F9" w:rsidP="004444F9">
            <w:pPr>
              <w:jc w:val="center"/>
              <w:rPr>
                <w:sz w:val="16"/>
                <w:szCs w:val="16"/>
              </w:rPr>
            </w:pPr>
            <w:r w:rsidRPr="00940ECA">
              <w:rPr>
                <w:sz w:val="16"/>
                <w:szCs w:val="16"/>
              </w:rPr>
              <w:t>2044,39</w:t>
            </w:r>
          </w:p>
        </w:tc>
      </w:tr>
      <w:tr w:rsidR="004444F9" w:rsidRPr="00940ECA" w14:paraId="4B042710" w14:textId="77777777" w:rsidTr="004444F9">
        <w:trPr>
          <w:trHeight w:val="283"/>
        </w:trPr>
        <w:tc>
          <w:tcPr>
            <w:tcW w:w="1846" w:type="dxa"/>
            <w:shd w:val="clear" w:color="auto" w:fill="auto"/>
            <w:vAlign w:val="center"/>
            <w:hideMark/>
          </w:tcPr>
          <w:p w14:paraId="43D54FAC" w14:textId="77777777" w:rsidR="004444F9" w:rsidRPr="00940ECA" w:rsidRDefault="004444F9" w:rsidP="004444F9">
            <w:pPr>
              <w:jc w:val="center"/>
              <w:rPr>
                <w:sz w:val="16"/>
                <w:szCs w:val="16"/>
              </w:rPr>
            </w:pPr>
            <w:r w:rsidRPr="00940ECA">
              <w:rPr>
                <w:sz w:val="16"/>
                <w:szCs w:val="16"/>
              </w:rPr>
              <w:t>30082</w:t>
            </w:r>
          </w:p>
        </w:tc>
        <w:tc>
          <w:tcPr>
            <w:tcW w:w="2329" w:type="dxa"/>
            <w:shd w:val="clear" w:color="auto" w:fill="auto"/>
            <w:vAlign w:val="center"/>
            <w:hideMark/>
          </w:tcPr>
          <w:p w14:paraId="695E521F" w14:textId="77777777" w:rsidR="004444F9" w:rsidRPr="00940ECA" w:rsidRDefault="004444F9" w:rsidP="004444F9">
            <w:pPr>
              <w:jc w:val="center"/>
              <w:rPr>
                <w:sz w:val="16"/>
                <w:szCs w:val="16"/>
              </w:rPr>
            </w:pPr>
            <w:r w:rsidRPr="00940ECA">
              <w:rPr>
                <w:sz w:val="16"/>
                <w:szCs w:val="16"/>
              </w:rPr>
              <w:t>ООО «Газпром трансгаз Сургут» Часть нежилого здания: Гаражи, Крытая школьная площадка</w:t>
            </w:r>
          </w:p>
        </w:tc>
        <w:tc>
          <w:tcPr>
            <w:tcW w:w="1648" w:type="dxa"/>
            <w:shd w:val="clear" w:color="auto" w:fill="auto"/>
            <w:vAlign w:val="center"/>
            <w:hideMark/>
          </w:tcPr>
          <w:p w14:paraId="62816AE4" w14:textId="77777777" w:rsidR="004444F9" w:rsidRPr="00940ECA" w:rsidRDefault="004444F9" w:rsidP="004444F9">
            <w:pPr>
              <w:jc w:val="center"/>
              <w:rPr>
                <w:sz w:val="16"/>
                <w:szCs w:val="16"/>
              </w:rPr>
            </w:pPr>
            <w:r w:rsidRPr="00940ECA">
              <w:rPr>
                <w:sz w:val="16"/>
                <w:szCs w:val="16"/>
              </w:rPr>
              <w:t>14</w:t>
            </w:r>
          </w:p>
        </w:tc>
        <w:tc>
          <w:tcPr>
            <w:tcW w:w="1460" w:type="dxa"/>
            <w:shd w:val="clear" w:color="auto" w:fill="auto"/>
            <w:vAlign w:val="center"/>
            <w:hideMark/>
          </w:tcPr>
          <w:p w14:paraId="19EEA1CB" w14:textId="77777777" w:rsidR="004444F9" w:rsidRPr="00940ECA" w:rsidRDefault="004444F9" w:rsidP="004444F9">
            <w:pPr>
              <w:jc w:val="center"/>
              <w:rPr>
                <w:sz w:val="16"/>
                <w:szCs w:val="16"/>
              </w:rPr>
            </w:pPr>
            <w:r w:rsidRPr="00940ECA">
              <w:rPr>
                <w:sz w:val="16"/>
                <w:szCs w:val="16"/>
              </w:rPr>
              <w:t>73,74</w:t>
            </w:r>
          </w:p>
        </w:tc>
        <w:tc>
          <w:tcPr>
            <w:tcW w:w="2602" w:type="dxa"/>
            <w:shd w:val="clear" w:color="auto" w:fill="auto"/>
            <w:vAlign w:val="center"/>
            <w:hideMark/>
          </w:tcPr>
          <w:p w14:paraId="72C1B0F9"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BAF448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DE5DE6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69278C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C2F3B56" w14:textId="77777777" w:rsidR="004444F9" w:rsidRPr="00940ECA" w:rsidRDefault="004444F9" w:rsidP="004444F9">
            <w:pPr>
              <w:jc w:val="center"/>
              <w:rPr>
                <w:sz w:val="16"/>
                <w:szCs w:val="16"/>
              </w:rPr>
            </w:pPr>
            <w:r w:rsidRPr="00940ECA">
              <w:rPr>
                <w:sz w:val="16"/>
                <w:szCs w:val="16"/>
              </w:rPr>
              <w:t>1641,09</w:t>
            </w:r>
          </w:p>
        </w:tc>
      </w:tr>
      <w:tr w:rsidR="004444F9" w:rsidRPr="00940ECA" w14:paraId="1A585CE3" w14:textId="77777777" w:rsidTr="004444F9">
        <w:trPr>
          <w:trHeight w:val="283"/>
        </w:trPr>
        <w:tc>
          <w:tcPr>
            <w:tcW w:w="1846" w:type="dxa"/>
            <w:shd w:val="clear" w:color="auto" w:fill="auto"/>
            <w:vAlign w:val="center"/>
            <w:hideMark/>
          </w:tcPr>
          <w:p w14:paraId="795B5BF6" w14:textId="77777777" w:rsidR="004444F9" w:rsidRPr="00940ECA" w:rsidRDefault="004444F9" w:rsidP="004444F9">
            <w:pPr>
              <w:jc w:val="center"/>
              <w:rPr>
                <w:sz w:val="16"/>
                <w:szCs w:val="16"/>
              </w:rPr>
            </w:pPr>
            <w:r w:rsidRPr="00940ECA">
              <w:rPr>
                <w:sz w:val="16"/>
                <w:szCs w:val="16"/>
              </w:rPr>
              <w:t>ТК-2-4 (ТК-4)</w:t>
            </w:r>
          </w:p>
        </w:tc>
        <w:tc>
          <w:tcPr>
            <w:tcW w:w="2329" w:type="dxa"/>
            <w:shd w:val="clear" w:color="auto" w:fill="auto"/>
            <w:vAlign w:val="center"/>
            <w:hideMark/>
          </w:tcPr>
          <w:p w14:paraId="40E3F3B0" w14:textId="77777777" w:rsidR="004444F9" w:rsidRPr="00940ECA" w:rsidRDefault="004444F9" w:rsidP="004444F9">
            <w:pPr>
              <w:jc w:val="center"/>
              <w:rPr>
                <w:sz w:val="16"/>
                <w:szCs w:val="16"/>
              </w:rPr>
            </w:pPr>
            <w:r w:rsidRPr="00940ECA">
              <w:rPr>
                <w:sz w:val="16"/>
                <w:szCs w:val="16"/>
              </w:rPr>
              <w:t>персп узел №50687</w:t>
            </w:r>
          </w:p>
        </w:tc>
        <w:tc>
          <w:tcPr>
            <w:tcW w:w="1648" w:type="dxa"/>
            <w:shd w:val="clear" w:color="auto" w:fill="auto"/>
            <w:vAlign w:val="center"/>
            <w:hideMark/>
          </w:tcPr>
          <w:p w14:paraId="04088294" w14:textId="77777777" w:rsidR="004444F9" w:rsidRPr="00940ECA" w:rsidRDefault="004444F9" w:rsidP="004444F9">
            <w:pPr>
              <w:jc w:val="center"/>
              <w:rPr>
                <w:sz w:val="16"/>
                <w:szCs w:val="16"/>
              </w:rPr>
            </w:pPr>
            <w:r w:rsidRPr="00940ECA">
              <w:rPr>
                <w:sz w:val="16"/>
                <w:szCs w:val="16"/>
              </w:rPr>
              <w:t>19, 21</w:t>
            </w:r>
          </w:p>
        </w:tc>
        <w:tc>
          <w:tcPr>
            <w:tcW w:w="1460" w:type="dxa"/>
            <w:shd w:val="clear" w:color="auto" w:fill="auto"/>
            <w:vAlign w:val="center"/>
            <w:hideMark/>
          </w:tcPr>
          <w:p w14:paraId="558620DC" w14:textId="77777777" w:rsidR="004444F9" w:rsidRPr="00940ECA" w:rsidRDefault="004444F9" w:rsidP="004444F9">
            <w:pPr>
              <w:jc w:val="center"/>
              <w:rPr>
                <w:sz w:val="16"/>
                <w:szCs w:val="16"/>
              </w:rPr>
            </w:pPr>
            <w:r w:rsidRPr="00940ECA">
              <w:rPr>
                <w:sz w:val="16"/>
                <w:szCs w:val="16"/>
              </w:rPr>
              <w:t>89,65</w:t>
            </w:r>
          </w:p>
        </w:tc>
        <w:tc>
          <w:tcPr>
            <w:tcW w:w="2602" w:type="dxa"/>
            <w:shd w:val="clear" w:color="auto" w:fill="auto"/>
            <w:vAlign w:val="center"/>
            <w:hideMark/>
          </w:tcPr>
          <w:p w14:paraId="15A78180"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561FBC5A"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1A89B30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FA596F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E9E4F62" w14:textId="77777777" w:rsidR="004444F9" w:rsidRPr="00940ECA" w:rsidRDefault="004444F9" w:rsidP="004444F9">
            <w:pPr>
              <w:jc w:val="center"/>
              <w:rPr>
                <w:sz w:val="16"/>
                <w:szCs w:val="16"/>
              </w:rPr>
            </w:pPr>
            <w:r w:rsidRPr="00940ECA">
              <w:rPr>
                <w:sz w:val="16"/>
                <w:szCs w:val="16"/>
              </w:rPr>
              <w:t>5173,71</w:t>
            </w:r>
          </w:p>
        </w:tc>
      </w:tr>
      <w:tr w:rsidR="004444F9" w:rsidRPr="00940ECA" w14:paraId="15E930AB" w14:textId="77777777" w:rsidTr="004444F9">
        <w:trPr>
          <w:trHeight w:val="283"/>
        </w:trPr>
        <w:tc>
          <w:tcPr>
            <w:tcW w:w="1846" w:type="dxa"/>
            <w:shd w:val="clear" w:color="auto" w:fill="auto"/>
            <w:vAlign w:val="center"/>
            <w:hideMark/>
          </w:tcPr>
          <w:p w14:paraId="4AF034B9" w14:textId="77777777" w:rsidR="004444F9" w:rsidRPr="00940ECA" w:rsidRDefault="004444F9" w:rsidP="004444F9">
            <w:pPr>
              <w:jc w:val="center"/>
              <w:rPr>
                <w:sz w:val="16"/>
                <w:szCs w:val="16"/>
              </w:rPr>
            </w:pPr>
            <w:r w:rsidRPr="00940ECA">
              <w:rPr>
                <w:sz w:val="16"/>
                <w:szCs w:val="16"/>
              </w:rPr>
              <w:t>Ввод/Вывод, 50 лет ВЛКСМ, 3</w:t>
            </w:r>
          </w:p>
        </w:tc>
        <w:tc>
          <w:tcPr>
            <w:tcW w:w="2329" w:type="dxa"/>
            <w:shd w:val="clear" w:color="auto" w:fill="auto"/>
            <w:vAlign w:val="center"/>
            <w:hideMark/>
          </w:tcPr>
          <w:p w14:paraId="7C238940" w14:textId="77777777" w:rsidR="004444F9" w:rsidRPr="00940ECA" w:rsidRDefault="004444F9" w:rsidP="004444F9">
            <w:pPr>
              <w:jc w:val="center"/>
              <w:rPr>
                <w:sz w:val="16"/>
                <w:szCs w:val="16"/>
              </w:rPr>
            </w:pPr>
            <w:r w:rsidRPr="00940ECA">
              <w:rPr>
                <w:sz w:val="16"/>
                <w:szCs w:val="16"/>
              </w:rPr>
              <w:t>ООО "Айпара". Магазин Обувь ул. 50 лет ВЛКСМ, 3/2</w:t>
            </w:r>
          </w:p>
        </w:tc>
        <w:tc>
          <w:tcPr>
            <w:tcW w:w="1648" w:type="dxa"/>
            <w:shd w:val="clear" w:color="auto" w:fill="auto"/>
            <w:vAlign w:val="center"/>
            <w:hideMark/>
          </w:tcPr>
          <w:p w14:paraId="7A55599A" w14:textId="77777777" w:rsidR="004444F9" w:rsidRPr="00940ECA" w:rsidRDefault="004444F9" w:rsidP="004444F9">
            <w:pPr>
              <w:jc w:val="center"/>
              <w:rPr>
                <w:sz w:val="16"/>
                <w:szCs w:val="16"/>
              </w:rPr>
            </w:pPr>
            <w:r w:rsidRPr="00940ECA">
              <w:rPr>
                <w:sz w:val="16"/>
                <w:szCs w:val="16"/>
              </w:rPr>
              <w:t>671</w:t>
            </w:r>
          </w:p>
        </w:tc>
        <w:tc>
          <w:tcPr>
            <w:tcW w:w="1460" w:type="dxa"/>
            <w:shd w:val="clear" w:color="auto" w:fill="auto"/>
            <w:vAlign w:val="center"/>
            <w:hideMark/>
          </w:tcPr>
          <w:p w14:paraId="375B64CD" w14:textId="77777777" w:rsidR="004444F9" w:rsidRPr="00940ECA" w:rsidRDefault="004444F9" w:rsidP="004444F9">
            <w:pPr>
              <w:jc w:val="center"/>
              <w:rPr>
                <w:sz w:val="16"/>
                <w:szCs w:val="16"/>
              </w:rPr>
            </w:pPr>
            <w:r w:rsidRPr="00940ECA">
              <w:rPr>
                <w:sz w:val="16"/>
                <w:szCs w:val="16"/>
              </w:rPr>
              <w:t>65,16</w:t>
            </w:r>
          </w:p>
        </w:tc>
        <w:tc>
          <w:tcPr>
            <w:tcW w:w="2602" w:type="dxa"/>
            <w:shd w:val="clear" w:color="auto" w:fill="auto"/>
            <w:vAlign w:val="center"/>
            <w:hideMark/>
          </w:tcPr>
          <w:p w14:paraId="4836F00D"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EA40BEB"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766A377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3DEF59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B80C3EC" w14:textId="77777777" w:rsidR="004444F9" w:rsidRPr="00940ECA" w:rsidRDefault="004444F9" w:rsidP="004444F9">
            <w:pPr>
              <w:jc w:val="center"/>
              <w:rPr>
                <w:sz w:val="16"/>
                <w:szCs w:val="16"/>
              </w:rPr>
            </w:pPr>
            <w:r w:rsidRPr="00940ECA">
              <w:rPr>
                <w:sz w:val="16"/>
                <w:szCs w:val="16"/>
              </w:rPr>
              <w:t>1316,46</w:t>
            </w:r>
          </w:p>
        </w:tc>
      </w:tr>
      <w:tr w:rsidR="004444F9" w:rsidRPr="00940ECA" w14:paraId="48F3703E" w14:textId="77777777" w:rsidTr="004444F9">
        <w:trPr>
          <w:trHeight w:val="283"/>
        </w:trPr>
        <w:tc>
          <w:tcPr>
            <w:tcW w:w="1846" w:type="dxa"/>
            <w:shd w:val="clear" w:color="auto" w:fill="auto"/>
            <w:vAlign w:val="center"/>
            <w:hideMark/>
          </w:tcPr>
          <w:p w14:paraId="2DFCD462" w14:textId="77777777" w:rsidR="004444F9" w:rsidRPr="00940ECA" w:rsidRDefault="004444F9" w:rsidP="004444F9">
            <w:pPr>
              <w:jc w:val="center"/>
              <w:rPr>
                <w:sz w:val="16"/>
                <w:szCs w:val="16"/>
              </w:rPr>
            </w:pPr>
            <w:r w:rsidRPr="00940ECA">
              <w:rPr>
                <w:sz w:val="16"/>
                <w:szCs w:val="16"/>
              </w:rPr>
              <w:t>персп узел №49560</w:t>
            </w:r>
          </w:p>
        </w:tc>
        <w:tc>
          <w:tcPr>
            <w:tcW w:w="2329" w:type="dxa"/>
            <w:shd w:val="clear" w:color="auto" w:fill="auto"/>
            <w:vAlign w:val="center"/>
            <w:hideMark/>
          </w:tcPr>
          <w:p w14:paraId="576C7949" w14:textId="77777777" w:rsidR="004444F9" w:rsidRPr="00940ECA" w:rsidRDefault="004444F9" w:rsidP="004444F9">
            <w:pPr>
              <w:jc w:val="center"/>
              <w:rPr>
                <w:sz w:val="16"/>
                <w:szCs w:val="16"/>
              </w:rPr>
            </w:pPr>
            <w:r w:rsidRPr="00940ECA">
              <w:rPr>
                <w:sz w:val="16"/>
                <w:szCs w:val="16"/>
              </w:rPr>
              <w:t>Коммерческое жилье</w:t>
            </w:r>
          </w:p>
        </w:tc>
        <w:tc>
          <w:tcPr>
            <w:tcW w:w="1648" w:type="dxa"/>
            <w:shd w:val="clear" w:color="auto" w:fill="auto"/>
            <w:vAlign w:val="center"/>
            <w:hideMark/>
          </w:tcPr>
          <w:p w14:paraId="7775BC82" w14:textId="77777777" w:rsidR="004444F9" w:rsidRPr="00940ECA" w:rsidRDefault="004444F9" w:rsidP="004444F9">
            <w:pPr>
              <w:jc w:val="center"/>
              <w:rPr>
                <w:sz w:val="16"/>
                <w:szCs w:val="16"/>
              </w:rPr>
            </w:pPr>
            <w:r w:rsidRPr="00940ECA">
              <w:rPr>
                <w:sz w:val="16"/>
                <w:szCs w:val="16"/>
              </w:rPr>
              <w:t>427</w:t>
            </w:r>
          </w:p>
        </w:tc>
        <w:tc>
          <w:tcPr>
            <w:tcW w:w="1460" w:type="dxa"/>
            <w:shd w:val="clear" w:color="auto" w:fill="auto"/>
            <w:vAlign w:val="center"/>
            <w:hideMark/>
          </w:tcPr>
          <w:p w14:paraId="7ACDC301" w14:textId="77777777" w:rsidR="004444F9" w:rsidRPr="00940ECA" w:rsidRDefault="004444F9" w:rsidP="004444F9">
            <w:pPr>
              <w:jc w:val="center"/>
              <w:rPr>
                <w:sz w:val="16"/>
                <w:szCs w:val="16"/>
              </w:rPr>
            </w:pPr>
            <w:r w:rsidRPr="00940ECA">
              <w:rPr>
                <w:sz w:val="16"/>
                <w:szCs w:val="16"/>
              </w:rPr>
              <w:t>20,31</w:t>
            </w:r>
          </w:p>
        </w:tc>
        <w:tc>
          <w:tcPr>
            <w:tcW w:w="2602" w:type="dxa"/>
            <w:shd w:val="clear" w:color="auto" w:fill="auto"/>
            <w:vAlign w:val="center"/>
            <w:hideMark/>
          </w:tcPr>
          <w:p w14:paraId="42BF0043"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3479F0C5"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51674A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8628A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AD1428F" w14:textId="77777777" w:rsidR="004444F9" w:rsidRPr="00940ECA" w:rsidRDefault="004444F9" w:rsidP="004444F9">
            <w:pPr>
              <w:jc w:val="center"/>
              <w:rPr>
                <w:sz w:val="16"/>
                <w:szCs w:val="16"/>
              </w:rPr>
            </w:pPr>
            <w:r w:rsidRPr="00940ECA">
              <w:rPr>
                <w:sz w:val="16"/>
                <w:szCs w:val="16"/>
              </w:rPr>
              <w:t>452,00</w:t>
            </w:r>
          </w:p>
        </w:tc>
      </w:tr>
      <w:tr w:rsidR="004444F9" w:rsidRPr="00940ECA" w14:paraId="284CAABC" w14:textId="77777777" w:rsidTr="004444F9">
        <w:trPr>
          <w:trHeight w:val="283"/>
        </w:trPr>
        <w:tc>
          <w:tcPr>
            <w:tcW w:w="1846" w:type="dxa"/>
            <w:shd w:val="clear" w:color="auto" w:fill="auto"/>
            <w:vAlign w:val="center"/>
            <w:hideMark/>
          </w:tcPr>
          <w:p w14:paraId="3E25E3F3" w14:textId="77777777" w:rsidR="004444F9" w:rsidRPr="00940ECA" w:rsidRDefault="004444F9" w:rsidP="004444F9">
            <w:pPr>
              <w:jc w:val="center"/>
              <w:rPr>
                <w:sz w:val="16"/>
                <w:szCs w:val="16"/>
              </w:rPr>
            </w:pPr>
            <w:r w:rsidRPr="00940ECA">
              <w:rPr>
                <w:sz w:val="16"/>
                <w:szCs w:val="16"/>
              </w:rPr>
              <w:t>персп узел №49595</w:t>
            </w:r>
          </w:p>
        </w:tc>
        <w:tc>
          <w:tcPr>
            <w:tcW w:w="2329" w:type="dxa"/>
            <w:shd w:val="clear" w:color="auto" w:fill="auto"/>
            <w:vAlign w:val="center"/>
            <w:hideMark/>
          </w:tcPr>
          <w:p w14:paraId="4EA6AA8F" w14:textId="77777777" w:rsidR="004444F9" w:rsidRPr="00940ECA" w:rsidRDefault="004444F9" w:rsidP="004444F9">
            <w:pPr>
              <w:jc w:val="center"/>
              <w:rPr>
                <w:sz w:val="16"/>
                <w:szCs w:val="16"/>
              </w:rPr>
            </w:pPr>
            <w:r w:rsidRPr="00940ECA">
              <w:rPr>
                <w:sz w:val="16"/>
                <w:szCs w:val="16"/>
              </w:rPr>
              <w:t>Коммерческое жилье</w:t>
            </w:r>
          </w:p>
        </w:tc>
        <w:tc>
          <w:tcPr>
            <w:tcW w:w="1648" w:type="dxa"/>
            <w:shd w:val="clear" w:color="auto" w:fill="auto"/>
            <w:vAlign w:val="center"/>
            <w:hideMark/>
          </w:tcPr>
          <w:p w14:paraId="6AE9FC26" w14:textId="77777777" w:rsidR="004444F9" w:rsidRPr="00940ECA" w:rsidRDefault="004444F9" w:rsidP="004444F9">
            <w:pPr>
              <w:jc w:val="center"/>
              <w:rPr>
                <w:sz w:val="16"/>
                <w:szCs w:val="16"/>
              </w:rPr>
            </w:pPr>
            <w:r w:rsidRPr="00940ECA">
              <w:rPr>
                <w:sz w:val="16"/>
                <w:szCs w:val="16"/>
              </w:rPr>
              <w:t>427</w:t>
            </w:r>
          </w:p>
        </w:tc>
        <w:tc>
          <w:tcPr>
            <w:tcW w:w="1460" w:type="dxa"/>
            <w:shd w:val="clear" w:color="auto" w:fill="auto"/>
            <w:vAlign w:val="center"/>
            <w:hideMark/>
          </w:tcPr>
          <w:p w14:paraId="2D7B3398" w14:textId="77777777" w:rsidR="004444F9" w:rsidRPr="00940ECA" w:rsidRDefault="004444F9" w:rsidP="004444F9">
            <w:pPr>
              <w:jc w:val="center"/>
              <w:rPr>
                <w:sz w:val="16"/>
                <w:szCs w:val="16"/>
              </w:rPr>
            </w:pPr>
            <w:r w:rsidRPr="00940ECA">
              <w:rPr>
                <w:sz w:val="16"/>
                <w:szCs w:val="16"/>
              </w:rPr>
              <w:t>26,38</w:t>
            </w:r>
          </w:p>
        </w:tc>
        <w:tc>
          <w:tcPr>
            <w:tcW w:w="2602" w:type="dxa"/>
            <w:shd w:val="clear" w:color="auto" w:fill="auto"/>
            <w:vAlign w:val="center"/>
            <w:hideMark/>
          </w:tcPr>
          <w:p w14:paraId="6A77165F"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75A237A4"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B3D757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FCFCC1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1D660CE" w14:textId="77777777" w:rsidR="004444F9" w:rsidRPr="00940ECA" w:rsidRDefault="004444F9" w:rsidP="004444F9">
            <w:pPr>
              <w:jc w:val="center"/>
              <w:rPr>
                <w:sz w:val="16"/>
                <w:szCs w:val="16"/>
              </w:rPr>
            </w:pPr>
            <w:r w:rsidRPr="00940ECA">
              <w:rPr>
                <w:sz w:val="16"/>
                <w:szCs w:val="16"/>
              </w:rPr>
              <w:t>587,09</w:t>
            </w:r>
          </w:p>
        </w:tc>
      </w:tr>
      <w:tr w:rsidR="004444F9" w:rsidRPr="00940ECA" w14:paraId="5208F6BD" w14:textId="77777777" w:rsidTr="004444F9">
        <w:trPr>
          <w:trHeight w:val="283"/>
        </w:trPr>
        <w:tc>
          <w:tcPr>
            <w:tcW w:w="1846" w:type="dxa"/>
            <w:shd w:val="clear" w:color="auto" w:fill="auto"/>
            <w:vAlign w:val="center"/>
            <w:hideMark/>
          </w:tcPr>
          <w:p w14:paraId="203EB75B" w14:textId="77777777" w:rsidR="004444F9" w:rsidRPr="00940ECA" w:rsidRDefault="004444F9" w:rsidP="004444F9">
            <w:pPr>
              <w:jc w:val="center"/>
              <w:rPr>
                <w:sz w:val="16"/>
                <w:szCs w:val="16"/>
              </w:rPr>
            </w:pPr>
            <w:r w:rsidRPr="00940ECA">
              <w:rPr>
                <w:sz w:val="16"/>
                <w:szCs w:val="16"/>
              </w:rPr>
              <w:t>персп узел №49554</w:t>
            </w:r>
          </w:p>
        </w:tc>
        <w:tc>
          <w:tcPr>
            <w:tcW w:w="2329" w:type="dxa"/>
            <w:shd w:val="clear" w:color="auto" w:fill="auto"/>
            <w:vAlign w:val="center"/>
            <w:hideMark/>
          </w:tcPr>
          <w:p w14:paraId="210CD55C" w14:textId="77777777" w:rsidR="004444F9" w:rsidRPr="00940ECA" w:rsidRDefault="004444F9" w:rsidP="004444F9">
            <w:pPr>
              <w:jc w:val="center"/>
              <w:rPr>
                <w:sz w:val="16"/>
                <w:szCs w:val="16"/>
              </w:rPr>
            </w:pPr>
            <w:r w:rsidRPr="00940ECA">
              <w:rPr>
                <w:sz w:val="16"/>
                <w:szCs w:val="16"/>
              </w:rPr>
              <w:t>персп узел №49577</w:t>
            </w:r>
          </w:p>
        </w:tc>
        <w:tc>
          <w:tcPr>
            <w:tcW w:w="1648" w:type="dxa"/>
            <w:shd w:val="clear" w:color="auto" w:fill="auto"/>
            <w:vAlign w:val="center"/>
            <w:hideMark/>
          </w:tcPr>
          <w:p w14:paraId="0461DFDA" w14:textId="77777777" w:rsidR="004444F9" w:rsidRPr="00940ECA" w:rsidRDefault="004444F9" w:rsidP="004444F9">
            <w:pPr>
              <w:jc w:val="center"/>
              <w:rPr>
                <w:sz w:val="16"/>
                <w:szCs w:val="16"/>
              </w:rPr>
            </w:pPr>
            <w:r w:rsidRPr="00940ECA">
              <w:rPr>
                <w:sz w:val="16"/>
                <w:szCs w:val="16"/>
              </w:rPr>
              <w:t>427, 427, 427, 427, 427, 427, 427, 427, 427, 427, 427, 428, 428, 428, 429, 430, 431, 432, 432, 435, 651</w:t>
            </w:r>
          </w:p>
        </w:tc>
        <w:tc>
          <w:tcPr>
            <w:tcW w:w="1460" w:type="dxa"/>
            <w:shd w:val="clear" w:color="auto" w:fill="auto"/>
            <w:vAlign w:val="center"/>
            <w:hideMark/>
          </w:tcPr>
          <w:p w14:paraId="39D54EDD" w14:textId="77777777" w:rsidR="004444F9" w:rsidRPr="00940ECA" w:rsidRDefault="004444F9" w:rsidP="004444F9">
            <w:pPr>
              <w:jc w:val="center"/>
              <w:rPr>
                <w:sz w:val="16"/>
                <w:szCs w:val="16"/>
              </w:rPr>
            </w:pPr>
            <w:r w:rsidRPr="00940ECA">
              <w:rPr>
                <w:sz w:val="16"/>
                <w:szCs w:val="16"/>
              </w:rPr>
              <w:t>172,60</w:t>
            </w:r>
          </w:p>
        </w:tc>
        <w:tc>
          <w:tcPr>
            <w:tcW w:w="2602" w:type="dxa"/>
            <w:shd w:val="clear" w:color="auto" w:fill="auto"/>
            <w:vAlign w:val="center"/>
            <w:hideMark/>
          </w:tcPr>
          <w:p w14:paraId="473F559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3C4665D" w14:textId="77777777" w:rsidR="004444F9" w:rsidRPr="00940ECA" w:rsidRDefault="004444F9" w:rsidP="004444F9">
            <w:pPr>
              <w:jc w:val="center"/>
              <w:rPr>
                <w:sz w:val="16"/>
                <w:szCs w:val="16"/>
              </w:rPr>
            </w:pPr>
            <w:r w:rsidRPr="00940ECA">
              <w:rPr>
                <w:sz w:val="16"/>
                <w:szCs w:val="16"/>
              </w:rPr>
              <w:t>600</w:t>
            </w:r>
          </w:p>
        </w:tc>
        <w:tc>
          <w:tcPr>
            <w:tcW w:w="1789" w:type="dxa"/>
            <w:shd w:val="clear" w:color="auto" w:fill="auto"/>
            <w:vAlign w:val="center"/>
            <w:hideMark/>
          </w:tcPr>
          <w:p w14:paraId="0097E11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DA2168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E4617BA" w14:textId="77777777" w:rsidR="004444F9" w:rsidRPr="00940ECA" w:rsidRDefault="004444F9" w:rsidP="004444F9">
            <w:pPr>
              <w:jc w:val="center"/>
              <w:rPr>
                <w:sz w:val="16"/>
                <w:szCs w:val="16"/>
              </w:rPr>
            </w:pPr>
            <w:r w:rsidRPr="00940ECA">
              <w:rPr>
                <w:sz w:val="16"/>
                <w:szCs w:val="16"/>
              </w:rPr>
              <w:t>26892,54</w:t>
            </w:r>
          </w:p>
        </w:tc>
      </w:tr>
      <w:tr w:rsidR="004444F9" w:rsidRPr="00940ECA" w14:paraId="2AA6A679" w14:textId="77777777" w:rsidTr="004444F9">
        <w:trPr>
          <w:trHeight w:val="283"/>
        </w:trPr>
        <w:tc>
          <w:tcPr>
            <w:tcW w:w="1846" w:type="dxa"/>
            <w:shd w:val="clear" w:color="auto" w:fill="auto"/>
            <w:vAlign w:val="center"/>
            <w:hideMark/>
          </w:tcPr>
          <w:p w14:paraId="3CEE8508" w14:textId="77777777" w:rsidR="004444F9" w:rsidRPr="00940ECA" w:rsidRDefault="004444F9" w:rsidP="004444F9">
            <w:pPr>
              <w:jc w:val="center"/>
              <w:rPr>
                <w:sz w:val="16"/>
                <w:szCs w:val="16"/>
              </w:rPr>
            </w:pPr>
            <w:r w:rsidRPr="00940ECA">
              <w:rPr>
                <w:sz w:val="16"/>
                <w:szCs w:val="16"/>
              </w:rPr>
              <w:t>персп узел №49570</w:t>
            </w:r>
          </w:p>
        </w:tc>
        <w:tc>
          <w:tcPr>
            <w:tcW w:w="2329" w:type="dxa"/>
            <w:shd w:val="clear" w:color="auto" w:fill="auto"/>
            <w:vAlign w:val="center"/>
            <w:hideMark/>
          </w:tcPr>
          <w:p w14:paraId="25724B9D" w14:textId="77777777" w:rsidR="004444F9" w:rsidRPr="00940ECA" w:rsidRDefault="004444F9" w:rsidP="004444F9">
            <w:pPr>
              <w:jc w:val="center"/>
              <w:rPr>
                <w:sz w:val="16"/>
                <w:szCs w:val="16"/>
              </w:rPr>
            </w:pPr>
            <w:r w:rsidRPr="00940ECA">
              <w:rPr>
                <w:sz w:val="16"/>
                <w:szCs w:val="16"/>
              </w:rPr>
              <w:t>персп узел №49560</w:t>
            </w:r>
          </w:p>
        </w:tc>
        <w:tc>
          <w:tcPr>
            <w:tcW w:w="1648" w:type="dxa"/>
            <w:shd w:val="clear" w:color="auto" w:fill="auto"/>
            <w:vAlign w:val="center"/>
            <w:hideMark/>
          </w:tcPr>
          <w:p w14:paraId="2CCB995B" w14:textId="77777777" w:rsidR="004444F9" w:rsidRPr="00940ECA" w:rsidRDefault="004444F9" w:rsidP="004444F9">
            <w:pPr>
              <w:jc w:val="center"/>
              <w:rPr>
                <w:sz w:val="16"/>
                <w:szCs w:val="16"/>
              </w:rPr>
            </w:pPr>
            <w:r w:rsidRPr="00940ECA">
              <w:rPr>
                <w:sz w:val="16"/>
                <w:szCs w:val="16"/>
              </w:rPr>
              <w:t>427, 427</w:t>
            </w:r>
          </w:p>
        </w:tc>
        <w:tc>
          <w:tcPr>
            <w:tcW w:w="1460" w:type="dxa"/>
            <w:shd w:val="clear" w:color="auto" w:fill="auto"/>
            <w:vAlign w:val="center"/>
            <w:hideMark/>
          </w:tcPr>
          <w:p w14:paraId="19C7114D" w14:textId="77777777" w:rsidR="004444F9" w:rsidRPr="00940ECA" w:rsidRDefault="004444F9" w:rsidP="004444F9">
            <w:pPr>
              <w:jc w:val="center"/>
              <w:rPr>
                <w:sz w:val="16"/>
                <w:szCs w:val="16"/>
              </w:rPr>
            </w:pPr>
            <w:r w:rsidRPr="00940ECA">
              <w:rPr>
                <w:sz w:val="16"/>
                <w:szCs w:val="16"/>
              </w:rPr>
              <w:t>42,67</w:t>
            </w:r>
          </w:p>
        </w:tc>
        <w:tc>
          <w:tcPr>
            <w:tcW w:w="2602" w:type="dxa"/>
            <w:shd w:val="clear" w:color="auto" w:fill="auto"/>
            <w:vAlign w:val="center"/>
            <w:hideMark/>
          </w:tcPr>
          <w:p w14:paraId="04EF7744"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71BF195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B3BC37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EC6BA8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8EE57AF" w14:textId="77777777" w:rsidR="004444F9" w:rsidRPr="00940ECA" w:rsidRDefault="004444F9" w:rsidP="004444F9">
            <w:pPr>
              <w:jc w:val="center"/>
              <w:rPr>
                <w:sz w:val="16"/>
                <w:szCs w:val="16"/>
              </w:rPr>
            </w:pPr>
            <w:r w:rsidRPr="00940ECA">
              <w:rPr>
                <w:sz w:val="16"/>
                <w:szCs w:val="16"/>
              </w:rPr>
              <w:t>1352,93</w:t>
            </w:r>
          </w:p>
        </w:tc>
      </w:tr>
      <w:tr w:rsidR="004444F9" w:rsidRPr="00940ECA" w14:paraId="226617F9" w14:textId="77777777" w:rsidTr="004444F9">
        <w:trPr>
          <w:trHeight w:val="283"/>
        </w:trPr>
        <w:tc>
          <w:tcPr>
            <w:tcW w:w="1846" w:type="dxa"/>
            <w:shd w:val="clear" w:color="auto" w:fill="auto"/>
            <w:vAlign w:val="center"/>
            <w:hideMark/>
          </w:tcPr>
          <w:p w14:paraId="564D37E3" w14:textId="77777777" w:rsidR="004444F9" w:rsidRPr="00940ECA" w:rsidRDefault="004444F9" w:rsidP="004444F9">
            <w:pPr>
              <w:jc w:val="center"/>
              <w:rPr>
                <w:sz w:val="16"/>
                <w:szCs w:val="16"/>
              </w:rPr>
            </w:pPr>
            <w:r w:rsidRPr="00940ECA">
              <w:rPr>
                <w:sz w:val="16"/>
                <w:szCs w:val="16"/>
              </w:rPr>
              <w:t>персп узел №49570</w:t>
            </w:r>
          </w:p>
        </w:tc>
        <w:tc>
          <w:tcPr>
            <w:tcW w:w="2329" w:type="dxa"/>
            <w:shd w:val="clear" w:color="auto" w:fill="auto"/>
            <w:vAlign w:val="center"/>
            <w:hideMark/>
          </w:tcPr>
          <w:p w14:paraId="6B65E7B0" w14:textId="77777777" w:rsidR="004444F9" w:rsidRPr="00940ECA" w:rsidRDefault="004444F9" w:rsidP="004444F9">
            <w:pPr>
              <w:jc w:val="center"/>
              <w:rPr>
                <w:sz w:val="16"/>
                <w:szCs w:val="16"/>
              </w:rPr>
            </w:pPr>
            <w:r w:rsidRPr="00940ECA">
              <w:rPr>
                <w:sz w:val="16"/>
                <w:szCs w:val="16"/>
              </w:rPr>
              <w:t>Коммерческое жилье</w:t>
            </w:r>
          </w:p>
        </w:tc>
        <w:tc>
          <w:tcPr>
            <w:tcW w:w="1648" w:type="dxa"/>
            <w:shd w:val="clear" w:color="auto" w:fill="auto"/>
            <w:vAlign w:val="center"/>
            <w:hideMark/>
          </w:tcPr>
          <w:p w14:paraId="3F763E2D" w14:textId="77777777" w:rsidR="004444F9" w:rsidRPr="00940ECA" w:rsidRDefault="004444F9" w:rsidP="004444F9">
            <w:pPr>
              <w:jc w:val="center"/>
              <w:rPr>
                <w:sz w:val="16"/>
                <w:szCs w:val="16"/>
              </w:rPr>
            </w:pPr>
            <w:r w:rsidRPr="00940ECA">
              <w:rPr>
                <w:sz w:val="16"/>
                <w:szCs w:val="16"/>
              </w:rPr>
              <w:t>427</w:t>
            </w:r>
          </w:p>
        </w:tc>
        <w:tc>
          <w:tcPr>
            <w:tcW w:w="1460" w:type="dxa"/>
            <w:shd w:val="clear" w:color="auto" w:fill="auto"/>
            <w:vAlign w:val="center"/>
            <w:hideMark/>
          </w:tcPr>
          <w:p w14:paraId="363C2C46" w14:textId="77777777" w:rsidR="004444F9" w:rsidRPr="00940ECA" w:rsidRDefault="004444F9" w:rsidP="004444F9">
            <w:pPr>
              <w:jc w:val="center"/>
              <w:rPr>
                <w:sz w:val="16"/>
                <w:szCs w:val="16"/>
              </w:rPr>
            </w:pPr>
            <w:r w:rsidRPr="00940ECA">
              <w:rPr>
                <w:sz w:val="16"/>
                <w:szCs w:val="16"/>
              </w:rPr>
              <w:t>19,31</w:t>
            </w:r>
          </w:p>
        </w:tc>
        <w:tc>
          <w:tcPr>
            <w:tcW w:w="2602" w:type="dxa"/>
            <w:shd w:val="clear" w:color="auto" w:fill="auto"/>
            <w:vAlign w:val="center"/>
            <w:hideMark/>
          </w:tcPr>
          <w:p w14:paraId="3D7B50CC"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3ED77402"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A8A38A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3AC6D4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8E849DB" w14:textId="77777777" w:rsidR="004444F9" w:rsidRPr="00940ECA" w:rsidRDefault="004444F9" w:rsidP="004444F9">
            <w:pPr>
              <w:jc w:val="center"/>
              <w:rPr>
                <w:sz w:val="16"/>
                <w:szCs w:val="16"/>
              </w:rPr>
            </w:pPr>
            <w:r w:rsidRPr="00940ECA">
              <w:rPr>
                <w:sz w:val="16"/>
                <w:szCs w:val="16"/>
              </w:rPr>
              <w:t>429,75</w:t>
            </w:r>
          </w:p>
        </w:tc>
      </w:tr>
      <w:tr w:rsidR="004444F9" w:rsidRPr="00940ECA" w14:paraId="29D41F21" w14:textId="77777777" w:rsidTr="004444F9">
        <w:trPr>
          <w:trHeight w:val="283"/>
        </w:trPr>
        <w:tc>
          <w:tcPr>
            <w:tcW w:w="1846" w:type="dxa"/>
            <w:shd w:val="clear" w:color="auto" w:fill="auto"/>
            <w:vAlign w:val="center"/>
            <w:hideMark/>
          </w:tcPr>
          <w:p w14:paraId="41B274E3" w14:textId="77777777" w:rsidR="004444F9" w:rsidRPr="00940ECA" w:rsidRDefault="004444F9" w:rsidP="004444F9">
            <w:pPr>
              <w:jc w:val="center"/>
              <w:rPr>
                <w:sz w:val="16"/>
                <w:szCs w:val="16"/>
              </w:rPr>
            </w:pPr>
            <w:r w:rsidRPr="00940ECA">
              <w:rPr>
                <w:sz w:val="16"/>
                <w:szCs w:val="16"/>
              </w:rPr>
              <w:t>персп узел №49570</w:t>
            </w:r>
          </w:p>
        </w:tc>
        <w:tc>
          <w:tcPr>
            <w:tcW w:w="2329" w:type="dxa"/>
            <w:shd w:val="clear" w:color="auto" w:fill="auto"/>
            <w:vAlign w:val="center"/>
            <w:hideMark/>
          </w:tcPr>
          <w:p w14:paraId="763B029A" w14:textId="77777777" w:rsidR="004444F9" w:rsidRPr="00940ECA" w:rsidRDefault="004444F9" w:rsidP="004444F9">
            <w:pPr>
              <w:jc w:val="center"/>
              <w:rPr>
                <w:sz w:val="16"/>
                <w:szCs w:val="16"/>
              </w:rPr>
            </w:pPr>
            <w:r w:rsidRPr="00940ECA">
              <w:rPr>
                <w:sz w:val="16"/>
                <w:szCs w:val="16"/>
              </w:rPr>
              <w:t>Коммерческое жилье</w:t>
            </w:r>
          </w:p>
        </w:tc>
        <w:tc>
          <w:tcPr>
            <w:tcW w:w="1648" w:type="dxa"/>
            <w:shd w:val="clear" w:color="auto" w:fill="auto"/>
            <w:vAlign w:val="center"/>
            <w:hideMark/>
          </w:tcPr>
          <w:p w14:paraId="50DFBB7D" w14:textId="77777777" w:rsidR="004444F9" w:rsidRPr="00940ECA" w:rsidRDefault="004444F9" w:rsidP="004444F9">
            <w:pPr>
              <w:jc w:val="center"/>
              <w:rPr>
                <w:sz w:val="16"/>
                <w:szCs w:val="16"/>
              </w:rPr>
            </w:pPr>
            <w:r w:rsidRPr="00940ECA">
              <w:rPr>
                <w:sz w:val="16"/>
                <w:szCs w:val="16"/>
              </w:rPr>
              <w:t>427</w:t>
            </w:r>
          </w:p>
        </w:tc>
        <w:tc>
          <w:tcPr>
            <w:tcW w:w="1460" w:type="dxa"/>
            <w:shd w:val="clear" w:color="auto" w:fill="auto"/>
            <w:vAlign w:val="center"/>
            <w:hideMark/>
          </w:tcPr>
          <w:p w14:paraId="322899D4" w14:textId="77777777" w:rsidR="004444F9" w:rsidRPr="00940ECA" w:rsidRDefault="004444F9" w:rsidP="004444F9">
            <w:pPr>
              <w:jc w:val="center"/>
              <w:rPr>
                <w:sz w:val="16"/>
                <w:szCs w:val="16"/>
              </w:rPr>
            </w:pPr>
            <w:r w:rsidRPr="00940ECA">
              <w:rPr>
                <w:sz w:val="16"/>
                <w:szCs w:val="16"/>
              </w:rPr>
              <w:t>17,11</w:t>
            </w:r>
          </w:p>
        </w:tc>
        <w:tc>
          <w:tcPr>
            <w:tcW w:w="2602" w:type="dxa"/>
            <w:shd w:val="clear" w:color="auto" w:fill="auto"/>
            <w:vAlign w:val="center"/>
            <w:hideMark/>
          </w:tcPr>
          <w:p w14:paraId="5AA237AD"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C3EC3A3"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EE40B4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D90513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488A950" w14:textId="77777777" w:rsidR="004444F9" w:rsidRPr="00940ECA" w:rsidRDefault="004444F9" w:rsidP="004444F9">
            <w:pPr>
              <w:jc w:val="center"/>
              <w:rPr>
                <w:sz w:val="16"/>
                <w:szCs w:val="16"/>
              </w:rPr>
            </w:pPr>
            <w:r w:rsidRPr="00940ECA">
              <w:rPr>
                <w:sz w:val="16"/>
                <w:szCs w:val="16"/>
              </w:rPr>
              <w:t>380,79</w:t>
            </w:r>
          </w:p>
        </w:tc>
      </w:tr>
      <w:tr w:rsidR="004444F9" w:rsidRPr="00940ECA" w14:paraId="5EAE9F39" w14:textId="77777777" w:rsidTr="004444F9">
        <w:trPr>
          <w:trHeight w:val="283"/>
        </w:trPr>
        <w:tc>
          <w:tcPr>
            <w:tcW w:w="1846" w:type="dxa"/>
            <w:shd w:val="clear" w:color="auto" w:fill="auto"/>
            <w:vAlign w:val="center"/>
            <w:hideMark/>
          </w:tcPr>
          <w:p w14:paraId="49BB1040" w14:textId="77777777" w:rsidR="004444F9" w:rsidRPr="00940ECA" w:rsidRDefault="004444F9" w:rsidP="004444F9">
            <w:pPr>
              <w:jc w:val="center"/>
              <w:rPr>
                <w:sz w:val="16"/>
                <w:szCs w:val="16"/>
              </w:rPr>
            </w:pPr>
            <w:r w:rsidRPr="00940ECA">
              <w:rPr>
                <w:sz w:val="16"/>
                <w:szCs w:val="16"/>
              </w:rPr>
              <w:t>персп узел №49577</w:t>
            </w:r>
          </w:p>
        </w:tc>
        <w:tc>
          <w:tcPr>
            <w:tcW w:w="2329" w:type="dxa"/>
            <w:shd w:val="clear" w:color="auto" w:fill="auto"/>
            <w:vAlign w:val="center"/>
            <w:hideMark/>
          </w:tcPr>
          <w:p w14:paraId="286B4A3B" w14:textId="77777777" w:rsidR="004444F9" w:rsidRPr="00940ECA" w:rsidRDefault="004444F9" w:rsidP="004444F9">
            <w:pPr>
              <w:jc w:val="center"/>
              <w:rPr>
                <w:sz w:val="16"/>
                <w:szCs w:val="16"/>
              </w:rPr>
            </w:pPr>
            <w:r w:rsidRPr="00940ECA">
              <w:rPr>
                <w:sz w:val="16"/>
                <w:szCs w:val="16"/>
              </w:rPr>
              <w:t>Коммерческое жилье</w:t>
            </w:r>
          </w:p>
        </w:tc>
        <w:tc>
          <w:tcPr>
            <w:tcW w:w="1648" w:type="dxa"/>
            <w:shd w:val="clear" w:color="auto" w:fill="auto"/>
            <w:vAlign w:val="center"/>
            <w:hideMark/>
          </w:tcPr>
          <w:p w14:paraId="370B9140" w14:textId="77777777" w:rsidR="004444F9" w:rsidRPr="00940ECA" w:rsidRDefault="004444F9" w:rsidP="004444F9">
            <w:pPr>
              <w:jc w:val="center"/>
              <w:rPr>
                <w:sz w:val="16"/>
                <w:szCs w:val="16"/>
              </w:rPr>
            </w:pPr>
            <w:r w:rsidRPr="00940ECA">
              <w:rPr>
                <w:sz w:val="16"/>
                <w:szCs w:val="16"/>
              </w:rPr>
              <w:t>427</w:t>
            </w:r>
          </w:p>
        </w:tc>
        <w:tc>
          <w:tcPr>
            <w:tcW w:w="1460" w:type="dxa"/>
            <w:shd w:val="clear" w:color="auto" w:fill="auto"/>
            <w:vAlign w:val="center"/>
            <w:hideMark/>
          </w:tcPr>
          <w:p w14:paraId="51D01998" w14:textId="77777777" w:rsidR="004444F9" w:rsidRPr="00940ECA" w:rsidRDefault="004444F9" w:rsidP="004444F9">
            <w:pPr>
              <w:jc w:val="center"/>
              <w:rPr>
                <w:sz w:val="16"/>
                <w:szCs w:val="16"/>
              </w:rPr>
            </w:pPr>
            <w:r w:rsidRPr="00940ECA">
              <w:rPr>
                <w:sz w:val="16"/>
                <w:szCs w:val="16"/>
              </w:rPr>
              <w:t>53,38</w:t>
            </w:r>
          </w:p>
        </w:tc>
        <w:tc>
          <w:tcPr>
            <w:tcW w:w="2602" w:type="dxa"/>
            <w:shd w:val="clear" w:color="auto" w:fill="auto"/>
            <w:vAlign w:val="center"/>
            <w:hideMark/>
          </w:tcPr>
          <w:p w14:paraId="3772B1CA"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461B567E"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1D1FDE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005A65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3CB05E9" w14:textId="77777777" w:rsidR="004444F9" w:rsidRPr="00940ECA" w:rsidRDefault="004444F9" w:rsidP="004444F9">
            <w:pPr>
              <w:jc w:val="center"/>
              <w:rPr>
                <w:sz w:val="16"/>
                <w:szCs w:val="16"/>
              </w:rPr>
            </w:pPr>
            <w:r w:rsidRPr="00940ECA">
              <w:rPr>
                <w:sz w:val="16"/>
                <w:szCs w:val="16"/>
              </w:rPr>
              <w:t>1187,98</w:t>
            </w:r>
          </w:p>
        </w:tc>
      </w:tr>
      <w:tr w:rsidR="004444F9" w:rsidRPr="00940ECA" w14:paraId="41572ADA" w14:textId="77777777" w:rsidTr="004444F9">
        <w:trPr>
          <w:trHeight w:val="283"/>
        </w:trPr>
        <w:tc>
          <w:tcPr>
            <w:tcW w:w="1846" w:type="dxa"/>
            <w:shd w:val="clear" w:color="auto" w:fill="auto"/>
            <w:vAlign w:val="center"/>
            <w:hideMark/>
          </w:tcPr>
          <w:p w14:paraId="6C1F36E7" w14:textId="77777777" w:rsidR="004444F9" w:rsidRPr="00940ECA" w:rsidRDefault="004444F9" w:rsidP="004444F9">
            <w:pPr>
              <w:jc w:val="center"/>
              <w:rPr>
                <w:sz w:val="16"/>
                <w:szCs w:val="16"/>
              </w:rPr>
            </w:pPr>
            <w:r w:rsidRPr="00940ECA">
              <w:rPr>
                <w:sz w:val="16"/>
                <w:szCs w:val="16"/>
              </w:rPr>
              <w:t>персп узел №49577</w:t>
            </w:r>
          </w:p>
        </w:tc>
        <w:tc>
          <w:tcPr>
            <w:tcW w:w="2329" w:type="dxa"/>
            <w:shd w:val="clear" w:color="auto" w:fill="auto"/>
            <w:vAlign w:val="center"/>
            <w:hideMark/>
          </w:tcPr>
          <w:p w14:paraId="048A3D06" w14:textId="77777777" w:rsidR="004444F9" w:rsidRPr="00940ECA" w:rsidRDefault="004444F9" w:rsidP="004444F9">
            <w:pPr>
              <w:jc w:val="center"/>
              <w:rPr>
                <w:sz w:val="16"/>
                <w:szCs w:val="16"/>
              </w:rPr>
            </w:pPr>
            <w:r w:rsidRPr="00940ECA">
              <w:rPr>
                <w:sz w:val="16"/>
                <w:szCs w:val="16"/>
              </w:rPr>
              <w:t>Коммерческое жилье</w:t>
            </w:r>
          </w:p>
        </w:tc>
        <w:tc>
          <w:tcPr>
            <w:tcW w:w="1648" w:type="dxa"/>
            <w:shd w:val="clear" w:color="auto" w:fill="auto"/>
            <w:vAlign w:val="center"/>
            <w:hideMark/>
          </w:tcPr>
          <w:p w14:paraId="4653C175" w14:textId="77777777" w:rsidR="004444F9" w:rsidRPr="00940ECA" w:rsidRDefault="004444F9" w:rsidP="004444F9">
            <w:pPr>
              <w:jc w:val="center"/>
              <w:rPr>
                <w:sz w:val="16"/>
                <w:szCs w:val="16"/>
              </w:rPr>
            </w:pPr>
            <w:r w:rsidRPr="00940ECA">
              <w:rPr>
                <w:sz w:val="16"/>
                <w:szCs w:val="16"/>
              </w:rPr>
              <w:t>427</w:t>
            </w:r>
          </w:p>
        </w:tc>
        <w:tc>
          <w:tcPr>
            <w:tcW w:w="1460" w:type="dxa"/>
            <w:shd w:val="clear" w:color="auto" w:fill="auto"/>
            <w:vAlign w:val="center"/>
            <w:hideMark/>
          </w:tcPr>
          <w:p w14:paraId="16317AC6" w14:textId="77777777" w:rsidR="004444F9" w:rsidRPr="00940ECA" w:rsidRDefault="004444F9" w:rsidP="004444F9">
            <w:pPr>
              <w:jc w:val="center"/>
              <w:rPr>
                <w:sz w:val="16"/>
                <w:szCs w:val="16"/>
              </w:rPr>
            </w:pPr>
            <w:r w:rsidRPr="00940ECA">
              <w:rPr>
                <w:sz w:val="16"/>
                <w:szCs w:val="16"/>
              </w:rPr>
              <w:t>40,29</w:t>
            </w:r>
          </w:p>
        </w:tc>
        <w:tc>
          <w:tcPr>
            <w:tcW w:w="2602" w:type="dxa"/>
            <w:shd w:val="clear" w:color="auto" w:fill="auto"/>
            <w:vAlign w:val="center"/>
            <w:hideMark/>
          </w:tcPr>
          <w:p w14:paraId="033FCC89"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419645A3"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CFA5BF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BA6730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B98007A" w14:textId="77777777" w:rsidR="004444F9" w:rsidRPr="00940ECA" w:rsidRDefault="004444F9" w:rsidP="004444F9">
            <w:pPr>
              <w:jc w:val="center"/>
              <w:rPr>
                <w:sz w:val="16"/>
                <w:szCs w:val="16"/>
              </w:rPr>
            </w:pPr>
            <w:r w:rsidRPr="00940ECA">
              <w:rPr>
                <w:sz w:val="16"/>
                <w:szCs w:val="16"/>
              </w:rPr>
              <w:t>896,66</w:t>
            </w:r>
          </w:p>
        </w:tc>
      </w:tr>
      <w:tr w:rsidR="004444F9" w:rsidRPr="00940ECA" w14:paraId="5D4559D7" w14:textId="77777777" w:rsidTr="004444F9">
        <w:trPr>
          <w:trHeight w:val="283"/>
        </w:trPr>
        <w:tc>
          <w:tcPr>
            <w:tcW w:w="1846" w:type="dxa"/>
            <w:shd w:val="clear" w:color="auto" w:fill="auto"/>
            <w:vAlign w:val="center"/>
            <w:hideMark/>
          </w:tcPr>
          <w:p w14:paraId="4813C1A4" w14:textId="77777777" w:rsidR="004444F9" w:rsidRPr="00940ECA" w:rsidRDefault="004444F9" w:rsidP="004444F9">
            <w:pPr>
              <w:jc w:val="center"/>
              <w:rPr>
                <w:sz w:val="16"/>
                <w:szCs w:val="16"/>
              </w:rPr>
            </w:pPr>
            <w:r w:rsidRPr="00940ECA">
              <w:rPr>
                <w:sz w:val="16"/>
                <w:szCs w:val="16"/>
              </w:rPr>
              <w:t>персп узел №49582</w:t>
            </w:r>
          </w:p>
        </w:tc>
        <w:tc>
          <w:tcPr>
            <w:tcW w:w="2329" w:type="dxa"/>
            <w:shd w:val="clear" w:color="auto" w:fill="auto"/>
            <w:vAlign w:val="center"/>
            <w:hideMark/>
          </w:tcPr>
          <w:p w14:paraId="38F87F41" w14:textId="77777777" w:rsidR="004444F9" w:rsidRPr="00940ECA" w:rsidRDefault="004444F9" w:rsidP="004444F9">
            <w:pPr>
              <w:jc w:val="center"/>
              <w:rPr>
                <w:sz w:val="16"/>
                <w:szCs w:val="16"/>
              </w:rPr>
            </w:pPr>
            <w:r w:rsidRPr="00940ECA">
              <w:rPr>
                <w:sz w:val="16"/>
                <w:szCs w:val="16"/>
              </w:rPr>
              <w:t>персп узел №49570</w:t>
            </w:r>
          </w:p>
        </w:tc>
        <w:tc>
          <w:tcPr>
            <w:tcW w:w="1648" w:type="dxa"/>
            <w:shd w:val="clear" w:color="auto" w:fill="auto"/>
            <w:vAlign w:val="center"/>
            <w:hideMark/>
          </w:tcPr>
          <w:p w14:paraId="3036AFD0" w14:textId="77777777" w:rsidR="004444F9" w:rsidRPr="00940ECA" w:rsidRDefault="004444F9" w:rsidP="004444F9">
            <w:pPr>
              <w:jc w:val="center"/>
              <w:rPr>
                <w:sz w:val="16"/>
                <w:szCs w:val="16"/>
              </w:rPr>
            </w:pPr>
            <w:r w:rsidRPr="00940ECA">
              <w:rPr>
                <w:sz w:val="16"/>
                <w:szCs w:val="16"/>
              </w:rPr>
              <w:t>427, 427, 427, 427</w:t>
            </w:r>
          </w:p>
        </w:tc>
        <w:tc>
          <w:tcPr>
            <w:tcW w:w="1460" w:type="dxa"/>
            <w:shd w:val="clear" w:color="auto" w:fill="auto"/>
            <w:vAlign w:val="center"/>
            <w:hideMark/>
          </w:tcPr>
          <w:p w14:paraId="3D03982D" w14:textId="77777777" w:rsidR="004444F9" w:rsidRPr="00940ECA" w:rsidRDefault="004444F9" w:rsidP="004444F9">
            <w:pPr>
              <w:jc w:val="center"/>
              <w:rPr>
                <w:sz w:val="16"/>
                <w:szCs w:val="16"/>
              </w:rPr>
            </w:pPr>
            <w:r w:rsidRPr="00940ECA">
              <w:rPr>
                <w:sz w:val="16"/>
                <w:szCs w:val="16"/>
              </w:rPr>
              <w:t>63,14</w:t>
            </w:r>
          </w:p>
        </w:tc>
        <w:tc>
          <w:tcPr>
            <w:tcW w:w="2602" w:type="dxa"/>
            <w:shd w:val="clear" w:color="auto" w:fill="auto"/>
            <w:vAlign w:val="center"/>
            <w:hideMark/>
          </w:tcPr>
          <w:p w14:paraId="4DF1D97A"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52310312"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D4FBD0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712A5A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16AE7A4" w14:textId="77777777" w:rsidR="004444F9" w:rsidRPr="00940ECA" w:rsidRDefault="004444F9" w:rsidP="004444F9">
            <w:pPr>
              <w:jc w:val="center"/>
              <w:rPr>
                <w:sz w:val="16"/>
                <w:szCs w:val="16"/>
              </w:rPr>
            </w:pPr>
            <w:r w:rsidRPr="00940ECA">
              <w:rPr>
                <w:sz w:val="16"/>
                <w:szCs w:val="16"/>
              </w:rPr>
              <w:t>2001,97</w:t>
            </w:r>
          </w:p>
        </w:tc>
      </w:tr>
      <w:tr w:rsidR="004444F9" w:rsidRPr="00940ECA" w14:paraId="470BA595" w14:textId="77777777" w:rsidTr="004444F9">
        <w:trPr>
          <w:trHeight w:val="283"/>
        </w:trPr>
        <w:tc>
          <w:tcPr>
            <w:tcW w:w="1846" w:type="dxa"/>
            <w:shd w:val="clear" w:color="auto" w:fill="auto"/>
            <w:vAlign w:val="center"/>
            <w:hideMark/>
          </w:tcPr>
          <w:p w14:paraId="48947016" w14:textId="77777777" w:rsidR="004444F9" w:rsidRPr="00940ECA" w:rsidRDefault="004444F9" w:rsidP="004444F9">
            <w:pPr>
              <w:jc w:val="center"/>
              <w:rPr>
                <w:sz w:val="16"/>
                <w:szCs w:val="16"/>
              </w:rPr>
            </w:pPr>
            <w:r w:rsidRPr="00940ECA">
              <w:rPr>
                <w:sz w:val="16"/>
                <w:szCs w:val="16"/>
              </w:rPr>
              <w:t>персп узел №49577</w:t>
            </w:r>
          </w:p>
        </w:tc>
        <w:tc>
          <w:tcPr>
            <w:tcW w:w="2329" w:type="dxa"/>
            <w:shd w:val="clear" w:color="auto" w:fill="auto"/>
            <w:vAlign w:val="center"/>
            <w:hideMark/>
          </w:tcPr>
          <w:p w14:paraId="019CD3D0" w14:textId="77777777" w:rsidR="004444F9" w:rsidRPr="00940ECA" w:rsidRDefault="004444F9" w:rsidP="004444F9">
            <w:pPr>
              <w:jc w:val="center"/>
              <w:rPr>
                <w:sz w:val="16"/>
                <w:szCs w:val="16"/>
              </w:rPr>
            </w:pPr>
            <w:r w:rsidRPr="00940ECA">
              <w:rPr>
                <w:sz w:val="16"/>
                <w:szCs w:val="16"/>
              </w:rPr>
              <w:t>персп узел №49582</w:t>
            </w:r>
          </w:p>
        </w:tc>
        <w:tc>
          <w:tcPr>
            <w:tcW w:w="1648" w:type="dxa"/>
            <w:shd w:val="clear" w:color="auto" w:fill="auto"/>
            <w:vAlign w:val="center"/>
            <w:hideMark/>
          </w:tcPr>
          <w:p w14:paraId="7876818A" w14:textId="77777777" w:rsidR="004444F9" w:rsidRPr="00940ECA" w:rsidRDefault="004444F9" w:rsidP="004444F9">
            <w:pPr>
              <w:jc w:val="center"/>
              <w:rPr>
                <w:sz w:val="16"/>
                <w:szCs w:val="16"/>
              </w:rPr>
            </w:pPr>
            <w:r w:rsidRPr="00940ECA">
              <w:rPr>
                <w:sz w:val="16"/>
                <w:szCs w:val="16"/>
              </w:rPr>
              <w:t>427, 427, 427, 427, 427, 427, 427, 427, 427, 428, 428, 428, 429, 430, 431, 432, 432, 435, 651</w:t>
            </w:r>
          </w:p>
        </w:tc>
        <w:tc>
          <w:tcPr>
            <w:tcW w:w="1460" w:type="dxa"/>
            <w:shd w:val="clear" w:color="auto" w:fill="auto"/>
            <w:vAlign w:val="center"/>
            <w:hideMark/>
          </w:tcPr>
          <w:p w14:paraId="75548710" w14:textId="77777777" w:rsidR="004444F9" w:rsidRPr="00940ECA" w:rsidRDefault="004444F9" w:rsidP="004444F9">
            <w:pPr>
              <w:jc w:val="center"/>
              <w:rPr>
                <w:sz w:val="16"/>
                <w:szCs w:val="16"/>
              </w:rPr>
            </w:pPr>
            <w:r w:rsidRPr="00940ECA">
              <w:rPr>
                <w:sz w:val="16"/>
                <w:szCs w:val="16"/>
              </w:rPr>
              <w:t>98,08</w:t>
            </w:r>
          </w:p>
        </w:tc>
        <w:tc>
          <w:tcPr>
            <w:tcW w:w="2602" w:type="dxa"/>
            <w:shd w:val="clear" w:color="auto" w:fill="auto"/>
            <w:vAlign w:val="center"/>
            <w:hideMark/>
          </w:tcPr>
          <w:p w14:paraId="46CE66D3"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74B89C9" w14:textId="77777777" w:rsidR="004444F9" w:rsidRPr="00940ECA" w:rsidRDefault="004444F9" w:rsidP="004444F9">
            <w:pPr>
              <w:jc w:val="center"/>
              <w:rPr>
                <w:sz w:val="16"/>
                <w:szCs w:val="16"/>
              </w:rPr>
            </w:pPr>
            <w:r w:rsidRPr="00940ECA">
              <w:rPr>
                <w:sz w:val="16"/>
                <w:szCs w:val="16"/>
              </w:rPr>
              <w:t>600</w:t>
            </w:r>
          </w:p>
        </w:tc>
        <w:tc>
          <w:tcPr>
            <w:tcW w:w="1789" w:type="dxa"/>
            <w:shd w:val="clear" w:color="auto" w:fill="auto"/>
            <w:vAlign w:val="center"/>
            <w:hideMark/>
          </w:tcPr>
          <w:p w14:paraId="27F1DBC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4885F2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EB6D4B8" w14:textId="77777777" w:rsidR="004444F9" w:rsidRPr="00940ECA" w:rsidRDefault="004444F9" w:rsidP="004444F9">
            <w:pPr>
              <w:jc w:val="center"/>
              <w:rPr>
                <w:sz w:val="16"/>
                <w:szCs w:val="16"/>
              </w:rPr>
            </w:pPr>
            <w:r w:rsidRPr="00940ECA">
              <w:rPr>
                <w:sz w:val="16"/>
                <w:szCs w:val="16"/>
              </w:rPr>
              <w:t>15281,69</w:t>
            </w:r>
          </w:p>
        </w:tc>
      </w:tr>
      <w:tr w:rsidR="004444F9" w:rsidRPr="00940ECA" w14:paraId="1CA9E26E" w14:textId="77777777" w:rsidTr="004444F9">
        <w:trPr>
          <w:trHeight w:val="283"/>
        </w:trPr>
        <w:tc>
          <w:tcPr>
            <w:tcW w:w="1846" w:type="dxa"/>
            <w:shd w:val="clear" w:color="auto" w:fill="auto"/>
            <w:vAlign w:val="center"/>
            <w:hideMark/>
          </w:tcPr>
          <w:p w14:paraId="24DC2005" w14:textId="77777777" w:rsidR="004444F9" w:rsidRPr="00940ECA" w:rsidRDefault="004444F9" w:rsidP="004444F9">
            <w:pPr>
              <w:jc w:val="center"/>
              <w:rPr>
                <w:sz w:val="16"/>
                <w:szCs w:val="16"/>
              </w:rPr>
            </w:pPr>
            <w:r w:rsidRPr="00940ECA">
              <w:rPr>
                <w:sz w:val="16"/>
                <w:szCs w:val="16"/>
              </w:rPr>
              <w:t>персп узел №49610</w:t>
            </w:r>
          </w:p>
        </w:tc>
        <w:tc>
          <w:tcPr>
            <w:tcW w:w="2329" w:type="dxa"/>
            <w:shd w:val="clear" w:color="auto" w:fill="auto"/>
            <w:vAlign w:val="center"/>
            <w:hideMark/>
          </w:tcPr>
          <w:p w14:paraId="2BC51FF5" w14:textId="77777777" w:rsidR="004444F9" w:rsidRPr="00940ECA" w:rsidRDefault="004444F9" w:rsidP="004444F9">
            <w:pPr>
              <w:jc w:val="center"/>
              <w:rPr>
                <w:sz w:val="16"/>
                <w:szCs w:val="16"/>
              </w:rPr>
            </w:pPr>
            <w:r w:rsidRPr="00940ECA">
              <w:rPr>
                <w:sz w:val="16"/>
                <w:szCs w:val="16"/>
              </w:rPr>
              <w:t>Коммерческое жилье</w:t>
            </w:r>
          </w:p>
        </w:tc>
        <w:tc>
          <w:tcPr>
            <w:tcW w:w="1648" w:type="dxa"/>
            <w:shd w:val="clear" w:color="auto" w:fill="auto"/>
            <w:vAlign w:val="center"/>
            <w:hideMark/>
          </w:tcPr>
          <w:p w14:paraId="4467C010" w14:textId="77777777" w:rsidR="004444F9" w:rsidRPr="00940ECA" w:rsidRDefault="004444F9" w:rsidP="004444F9">
            <w:pPr>
              <w:jc w:val="center"/>
              <w:rPr>
                <w:sz w:val="16"/>
                <w:szCs w:val="16"/>
              </w:rPr>
            </w:pPr>
            <w:r w:rsidRPr="00940ECA">
              <w:rPr>
                <w:sz w:val="16"/>
                <w:szCs w:val="16"/>
              </w:rPr>
              <w:t>427</w:t>
            </w:r>
          </w:p>
        </w:tc>
        <w:tc>
          <w:tcPr>
            <w:tcW w:w="1460" w:type="dxa"/>
            <w:shd w:val="clear" w:color="auto" w:fill="auto"/>
            <w:vAlign w:val="center"/>
            <w:hideMark/>
          </w:tcPr>
          <w:p w14:paraId="5B3FF948" w14:textId="77777777" w:rsidR="004444F9" w:rsidRPr="00940ECA" w:rsidRDefault="004444F9" w:rsidP="004444F9">
            <w:pPr>
              <w:jc w:val="center"/>
              <w:rPr>
                <w:sz w:val="16"/>
                <w:szCs w:val="16"/>
              </w:rPr>
            </w:pPr>
            <w:r w:rsidRPr="00940ECA">
              <w:rPr>
                <w:sz w:val="16"/>
                <w:szCs w:val="16"/>
              </w:rPr>
              <w:t>24,13</w:t>
            </w:r>
          </w:p>
        </w:tc>
        <w:tc>
          <w:tcPr>
            <w:tcW w:w="2602" w:type="dxa"/>
            <w:shd w:val="clear" w:color="auto" w:fill="auto"/>
            <w:vAlign w:val="center"/>
            <w:hideMark/>
          </w:tcPr>
          <w:p w14:paraId="404B2655"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E0A694A"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07610A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C68B4A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7E80F8F" w14:textId="77777777" w:rsidR="004444F9" w:rsidRPr="00940ECA" w:rsidRDefault="004444F9" w:rsidP="004444F9">
            <w:pPr>
              <w:jc w:val="center"/>
              <w:rPr>
                <w:sz w:val="16"/>
                <w:szCs w:val="16"/>
              </w:rPr>
            </w:pPr>
            <w:r w:rsidRPr="00940ECA">
              <w:rPr>
                <w:sz w:val="16"/>
                <w:szCs w:val="16"/>
              </w:rPr>
              <w:t>537,02</w:t>
            </w:r>
          </w:p>
        </w:tc>
      </w:tr>
      <w:tr w:rsidR="004444F9" w:rsidRPr="00940ECA" w14:paraId="099991F1" w14:textId="77777777" w:rsidTr="004444F9">
        <w:trPr>
          <w:trHeight w:val="283"/>
        </w:trPr>
        <w:tc>
          <w:tcPr>
            <w:tcW w:w="1846" w:type="dxa"/>
            <w:shd w:val="clear" w:color="auto" w:fill="auto"/>
            <w:vAlign w:val="center"/>
            <w:hideMark/>
          </w:tcPr>
          <w:p w14:paraId="3C6044A4" w14:textId="77777777" w:rsidR="004444F9" w:rsidRPr="00940ECA" w:rsidRDefault="004444F9" w:rsidP="004444F9">
            <w:pPr>
              <w:jc w:val="center"/>
              <w:rPr>
                <w:sz w:val="16"/>
                <w:szCs w:val="16"/>
              </w:rPr>
            </w:pPr>
            <w:r w:rsidRPr="00940ECA">
              <w:rPr>
                <w:sz w:val="16"/>
                <w:szCs w:val="16"/>
              </w:rPr>
              <w:t>персп узел №49585</w:t>
            </w:r>
          </w:p>
        </w:tc>
        <w:tc>
          <w:tcPr>
            <w:tcW w:w="2329" w:type="dxa"/>
            <w:shd w:val="clear" w:color="auto" w:fill="auto"/>
            <w:vAlign w:val="center"/>
            <w:hideMark/>
          </w:tcPr>
          <w:p w14:paraId="543627A3" w14:textId="77777777" w:rsidR="004444F9" w:rsidRPr="00940ECA" w:rsidRDefault="004444F9" w:rsidP="004444F9">
            <w:pPr>
              <w:jc w:val="center"/>
              <w:rPr>
                <w:sz w:val="16"/>
                <w:szCs w:val="16"/>
              </w:rPr>
            </w:pPr>
            <w:r w:rsidRPr="00940ECA">
              <w:rPr>
                <w:sz w:val="16"/>
                <w:szCs w:val="16"/>
              </w:rPr>
              <w:t>персп узел №49616</w:t>
            </w:r>
          </w:p>
        </w:tc>
        <w:tc>
          <w:tcPr>
            <w:tcW w:w="1648" w:type="dxa"/>
            <w:shd w:val="clear" w:color="auto" w:fill="auto"/>
            <w:vAlign w:val="center"/>
            <w:hideMark/>
          </w:tcPr>
          <w:p w14:paraId="3C9B6CCF" w14:textId="77777777" w:rsidR="004444F9" w:rsidRPr="00940ECA" w:rsidRDefault="004444F9" w:rsidP="004444F9">
            <w:pPr>
              <w:jc w:val="center"/>
              <w:rPr>
                <w:sz w:val="16"/>
                <w:szCs w:val="16"/>
              </w:rPr>
            </w:pPr>
            <w:r w:rsidRPr="00940ECA">
              <w:rPr>
                <w:sz w:val="16"/>
                <w:szCs w:val="16"/>
              </w:rPr>
              <w:t>427, 427, 427, 427, 428, 428, 428, 429, 430, 431, 432, 432, 435, 651</w:t>
            </w:r>
          </w:p>
        </w:tc>
        <w:tc>
          <w:tcPr>
            <w:tcW w:w="1460" w:type="dxa"/>
            <w:shd w:val="clear" w:color="auto" w:fill="auto"/>
            <w:vAlign w:val="center"/>
            <w:hideMark/>
          </w:tcPr>
          <w:p w14:paraId="31AA1DD0" w14:textId="77777777" w:rsidR="004444F9" w:rsidRPr="00940ECA" w:rsidRDefault="004444F9" w:rsidP="004444F9">
            <w:pPr>
              <w:jc w:val="center"/>
              <w:rPr>
                <w:sz w:val="16"/>
                <w:szCs w:val="16"/>
              </w:rPr>
            </w:pPr>
            <w:r w:rsidRPr="00940ECA">
              <w:rPr>
                <w:sz w:val="16"/>
                <w:szCs w:val="16"/>
              </w:rPr>
              <w:t>87,46</w:t>
            </w:r>
          </w:p>
        </w:tc>
        <w:tc>
          <w:tcPr>
            <w:tcW w:w="2602" w:type="dxa"/>
            <w:shd w:val="clear" w:color="auto" w:fill="auto"/>
            <w:vAlign w:val="center"/>
            <w:hideMark/>
          </w:tcPr>
          <w:p w14:paraId="66467B85"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8FD77AE" w14:textId="77777777" w:rsidR="004444F9" w:rsidRPr="00940ECA" w:rsidRDefault="004444F9" w:rsidP="004444F9">
            <w:pPr>
              <w:jc w:val="center"/>
              <w:rPr>
                <w:sz w:val="16"/>
                <w:szCs w:val="16"/>
              </w:rPr>
            </w:pPr>
            <w:r w:rsidRPr="00940ECA">
              <w:rPr>
                <w:sz w:val="16"/>
                <w:szCs w:val="16"/>
              </w:rPr>
              <w:t>500</w:t>
            </w:r>
          </w:p>
        </w:tc>
        <w:tc>
          <w:tcPr>
            <w:tcW w:w="1789" w:type="dxa"/>
            <w:shd w:val="clear" w:color="auto" w:fill="auto"/>
            <w:vAlign w:val="center"/>
            <w:hideMark/>
          </w:tcPr>
          <w:p w14:paraId="6EE52A4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894888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54600CD" w14:textId="77777777" w:rsidR="004444F9" w:rsidRPr="00940ECA" w:rsidRDefault="004444F9" w:rsidP="004444F9">
            <w:pPr>
              <w:jc w:val="center"/>
              <w:rPr>
                <w:sz w:val="16"/>
                <w:szCs w:val="16"/>
              </w:rPr>
            </w:pPr>
            <w:r w:rsidRPr="00940ECA">
              <w:rPr>
                <w:sz w:val="16"/>
                <w:szCs w:val="16"/>
              </w:rPr>
              <w:t>12012,84</w:t>
            </w:r>
          </w:p>
        </w:tc>
      </w:tr>
      <w:tr w:rsidR="004444F9" w:rsidRPr="00940ECA" w14:paraId="5E01809E" w14:textId="77777777" w:rsidTr="004444F9">
        <w:trPr>
          <w:trHeight w:val="283"/>
        </w:trPr>
        <w:tc>
          <w:tcPr>
            <w:tcW w:w="1846" w:type="dxa"/>
            <w:shd w:val="clear" w:color="auto" w:fill="auto"/>
            <w:vAlign w:val="center"/>
            <w:hideMark/>
          </w:tcPr>
          <w:p w14:paraId="63807961" w14:textId="77777777" w:rsidR="004444F9" w:rsidRPr="00940ECA" w:rsidRDefault="004444F9" w:rsidP="004444F9">
            <w:pPr>
              <w:jc w:val="center"/>
              <w:rPr>
                <w:sz w:val="16"/>
                <w:szCs w:val="16"/>
              </w:rPr>
            </w:pPr>
            <w:r w:rsidRPr="00940ECA">
              <w:rPr>
                <w:sz w:val="16"/>
                <w:szCs w:val="16"/>
              </w:rPr>
              <w:t>персп узел №49585</w:t>
            </w:r>
          </w:p>
        </w:tc>
        <w:tc>
          <w:tcPr>
            <w:tcW w:w="2329" w:type="dxa"/>
            <w:shd w:val="clear" w:color="auto" w:fill="auto"/>
            <w:vAlign w:val="center"/>
            <w:hideMark/>
          </w:tcPr>
          <w:p w14:paraId="52BD6C3B" w14:textId="77777777" w:rsidR="004444F9" w:rsidRPr="00940ECA" w:rsidRDefault="004444F9" w:rsidP="004444F9">
            <w:pPr>
              <w:jc w:val="center"/>
              <w:rPr>
                <w:sz w:val="16"/>
                <w:szCs w:val="16"/>
              </w:rPr>
            </w:pPr>
            <w:r w:rsidRPr="00940ECA">
              <w:rPr>
                <w:sz w:val="16"/>
                <w:szCs w:val="16"/>
              </w:rPr>
              <w:t>Коммерческое жилье</w:t>
            </w:r>
          </w:p>
        </w:tc>
        <w:tc>
          <w:tcPr>
            <w:tcW w:w="1648" w:type="dxa"/>
            <w:shd w:val="clear" w:color="auto" w:fill="auto"/>
            <w:vAlign w:val="center"/>
            <w:hideMark/>
          </w:tcPr>
          <w:p w14:paraId="47EE0626" w14:textId="77777777" w:rsidR="004444F9" w:rsidRPr="00940ECA" w:rsidRDefault="004444F9" w:rsidP="004444F9">
            <w:pPr>
              <w:jc w:val="center"/>
              <w:rPr>
                <w:sz w:val="16"/>
                <w:szCs w:val="16"/>
              </w:rPr>
            </w:pPr>
            <w:r w:rsidRPr="00940ECA">
              <w:rPr>
                <w:sz w:val="16"/>
                <w:szCs w:val="16"/>
              </w:rPr>
              <w:t>427</w:t>
            </w:r>
          </w:p>
        </w:tc>
        <w:tc>
          <w:tcPr>
            <w:tcW w:w="1460" w:type="dxa"/>
            <w:shd w:val="clear" w:color="auto" w:fill="auto"/>
            <w:vAlign w:val="center"/>
            <w:hideMark/>
          </w:tcPr>
          <w:p w14:paraId="116EBD2B" w14:textId="77777777" w:rsidR="004444F9" w:rsidRPr="00940ECA" w:rsidRDefault="004444F9" w:rsidP="004444F9">
            <w:pPr>
              <w:jc w:val="center"/>
              <w:rPr>
                <w:sz w:val="16"/>
                <w:szCs w:val="16"/>
              </w:rPr>
            </w:pPr>
            <w:r w:rsidRPr="00940ECA">
              <w:rPr>
                <w:sz w:val="16"/>
                <w:szCs w:val="16"/>
              </w:rPr>
              <w:t>37,55</w:t>
            </w:r>
          </w:p>
        </w:tc>
        <w:tc>
          <w:tcPr>
            <w:tcW w:w="2602" w:type="dxa"/>
            <w:shd w:val="clear" w:color="auto" w:fill="auto"/>
            <w:vAlign w:val="center"/>
            <w:hideMark/>
          </w:tcPr>
          <w:p w14:paraId="605BDA89"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3EDB914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8617D5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F12CBC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F1F475D" w14:textId="77777777" w:rsidR="004444F9" w:rsidRPr="00940ECA" w:rsidRDefault="004444F9" w:rsidP="004444F9">
            <w:pPr>
              <w:jc w:val="center"/>
              <w:rPr>
                <w:sz w:val="16"/>
                <w:szCs w:val="16"/>
              </w:rPr>
            </w:pPr>
            <w:r w:rsidRPr="00940ECA">
              <w:rPr>
                <w:sz w:val="16"/>
                <w:szCs w:val="16"/>
              </w:rPr>
              <w:t>835,68</w:t>
            </w:r>
          </w:p>
        </w:tc>
      </w:tr>
      <w:tr w:rsidR="004444F9" w:rsidRPr="00940ECA" w14:paraId="58CE7B25" w14:textId="77777777" w:rsidTr="004444F9">
        <w:trPr>
          <w:trHeight w:val="283"/>
        </w:trPr>
        <w:tc>
          <w:tcPr>
            <w:tcW w:w="1846" w:type="dxa"/>
            <w:shd w:val="clear" w:color="auto" w:fill="auto"/>
            <w:vAlign w:val="center"/>
            <w:hideMark/>
          </w:tcPr>
          <w:p w14:paraId="7AB01253" w14:textId="77777777" w:rsidR="004444F9" w:rsidRPr="00940ECA" w:rsidRDefault="004444F9" w:rsidP="004444F9">
            <w:pPr>
              <w:jc w:val="center"/>
              <w:rPr>
                <w:sz w:val="16"/>
                <w:szCs w:val="16"/>
              </w:rPr>
            </w:pPr>
            <w:r w:rsidRPr="00940ECA">
              <w:rPr>
                <w:sz w:val="16"/>
                <w:szCs w:val="16"/>
              </w:rPr>
              <w:t>персп узел №49582</w:t>
            </w:r>
          </w:p>
        </w:tc>
        <w:tc>
          <w:tcPr>
            <w:tcW w:w="2329" w:type="dxa"/>
            <w:shd w:val="clear" w:color="auto" w:fill="auto"/>
            <w:vAlign w:val="center"/>
            <w:hideMark/>
          </w:tcPr>
          <w:p w14:paraId="4FBBEDB1" w14:textId="77777777" w:rsidR="004444F9" w:rsidRPr="00940ECA" w:rsidRDefault="004444F9" w:rsidP="004444F9">
            <w:pPr>
              <w:jc w:val="center"/>
              <w:rPr>
                <w:sz w:val="16"/>
                <w:szCs w:val="16"/>
              </w:rPr>
            </w:pPr>
            <w:r w:rsidRPr="00940ECA">
              <w:rPr>
                <w:sz w:val="16"/>
                <w:szCs w:val="16"/>
              </w:rPr>
              <w:t>персп узел №49585</w:t>
            </w:r>
          </w:p>
        </w:tc>
        <w:tc>
          <w:tcPr>
            <w:tcW w:w="1648" w:type="dxa"/>
            <w:shd w:val="clear" w:color="auto" w:fill="auto"/>
            <w:vAlign w:val="center"/>
            <w:hideMark/>
          </w:tcPr>
          <w:p w14:paraId="779A7CBC" w14:textId="77777777" w:rsidR="004444F9" w:rsidRPr="00940ECA" w:rsidRDefault="004444F9" w:rsidP="004444F9">
            <w:pPr>
              <w:jc w:val="center"/>
              <w:rPr>
                <w:sz w:val="16"/>
                <w:szCs w:val="16"/>
              </w:rPr>
            </w:pPr>
            <w:r w:rsidRPr="00940ECA">
              <w:rPr>
                <w:sz w:val="16"/>
                <w:szCs w:val="16"/>
              </w:rPr>
              <w:t>427, 427, 427, 427, 427, 428, 428, 428, 429, 430, 431, 432, 432, 435, 651</w:t>
            </w:r>
          </w:p>
        </w:tc>
        <w:tc>
          <w:tcPr>
            <w:tcW w:w="1460" w:type="dxa"/>
            <w:shd w:val="clear" w:color="auto" w:fill="auto"/>
            <w:vAlign w:val="center"/>
            <w:hideMark/>
          </w:tcPr>
          <w:p w14:paraId="7CB0258A" w14:textId="77777777" w:rsidR="004444F9" w:rsidRPr="00940ECA" w:rsidRDefault="004444F9" w:rsidP="004444F9">
            <w:pPr>
              <w:jc w:val="center"/>
              <w:rPr>
                <w:sz w:val="16"/>
                <w:szCs w:val="16"/>
              </w:rPr>
            </w:pPr>
            <w:r w:rsidRPr="00940ECA">
              <w:rPr>
                <w:sz w:val="16"/>
                <w:szCs w:val="16"/>
              </w:rPr>
              <w:t>61,48</w:t>
            </w:r>
          </w:p>
        </w:tc>
        <w:tc>
          <w:tcPr>
            <w:tcW w:w="2602" w:type="dxa"/>
            <w:shd w:val="clear" w:color="auto" w:fill="auto"/>
            <w:vAlign w:val="center"/>
            <w:hideMark/>
          </w:tcPr>
          <w:p w14:paraId="0C9D190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1D682DB" w14:textId="77777777" w:rsidR="004444F9" w:rsidRPr="00940ECA" w:rsidRDefault="004444F9" w:rsidP="004444F9">
            <w:pPr>
              <w:jc w:val="center"/>
              <w:rPr>
                <w:sz w:val="16"/>
                <w:szCs w:val="16"/>
              </w:rPr>
            </w:pPr>
            <w:r w:rsidRPr="00940ECA">
              <w:rPr>
                <w:sz w:val="16"/>
                <w:szCs w:val="16"/>
              </w:rPr>
              <w:t>500</w:t>
            </w:r>
          </w:p>
        </w:tc>
        <w:tc>
          <w:tcPr>
            <w:tcW w:w="1789" w:type="dxa"/>
            <w:shd w:val="clear" w:color="auto" w:fill="auto"/>
            <w:vAlign w:val="center"/>
            <w:hideMark/>
          </w:tcPr>
          <w:p w14:paraId="1D66C67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AD8212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07C3A1F" w14:textId="77777777" w:rsidR="004444F9" w:rsidRPr="00940ECA" w:rsidRDefault="004444F9" w:rsidP="004444F9">
            <w:pPr>
              <w:jc w:val="center"/>
              <w:rPr>
                <w:sz w:val="16"/>
                <w:szCs w:val="16"/>
              </w:rPr>
            </w:pPr>
            <w:r w:rsidRPr="00940ECA">
              <w:rPr>
                <w:sz w:val="16"/>
                <w:szCs w:val="16"/>
              </w:rPr>
              <w:t>8444,43</w:t>
            </w:r>
          </w:p>
        </w:tc>
      </w:tr>
      <w:tr w:rsidR="004444F9" w:rsidRPr="00940ECA" w14:paraId="4D902383" w14:textId="77777777" w:rsidTr="004444F9">
        <w:trPr>
          <w:trHeight w:val="283"/>
        </w:trPr>
        <w:tc>
          <w:tcPr>
            <w:tcW w:w="1846" w:type="dxa"/>
            <w:shd w:val="clear" w:color="auto" w:fill="auto"/>
            <w:vAlign w:val="center"/>
            <w:hideMark/>
          </w:tcPr>
          <w:p w14:paraId="04572A03" w14:textId="77777777" w:rsidR="004444F9" w:rsidRPr="00940ECA" w:rsidRDefault="004444F9" w:rsidP="004444F9">
            <w:pPr>
              <w:jc w:val="center"/>
              <w:rPr>
                <w:sz w:val="16"/>
                <w:szCs w:val="16"/>
              </w:rPr>
            </w:pPr>
            <w:r w:rsidRPr="00940ECA">
              <w:rPr>
                <w:sz w:val="16"/>
                <w:szCs w:val="16"/>
              </w:rPr>
              <w:t>персп узел №49638</w:t>
            </w:r>
          </w:p>
        </w:tc>
        <w:tc>
          <w:tcPr>
            <w:tcW w:w="2329" w:type="dxa"/>
            <w:shd w:val="clear" w:color="auto" w:fill="auto"/>
            <w:vAlign w:val="center"/>
            <w:hideMark/>
          </w:tcPr>
          <w:p w14:paraId="1EF37A53" w14:textId="77777777" w:rsidR="004444F9" w:rsidRPr="00940ECA" w:rsidRDefault="004444F9" w:rsidP="004444F9">
            <w:pPr>
              <w:jc w:val="center"/>
              <w:rPr>
                <w:sz w:val="16"/>
                <w:szCs w:val="16"/>
              </w:rPr>
            </w:pPr>
            <w:r w:rsidRPr="00940ECA">
              <w:rPr>
                <w:sz w:val="16"/>
                <w:szCs w:val="16"/>
              </w:rPr>
              <w:t>Студенческое общежитие</w:t>
            </w:r>
          </w:p>
        </w:tc>
        <w:tc>
          <w:tcPr>
            <w:tcW w:w="1648" w:type="dxa"/>
            <w:shd w:val="clear" w:color="auto" w:fill="auto"/>
            <w:vAlign w:val="center"/>
            <w:hideMark/>
          </w:tcPr>
          <w:p w14:paraId="7DA895B2" w14:textId="77777777" w:rsidR="004444F9" w:rsidRPr="00940ECA" w:rsidRDefault="004444F9" w:rsidP="004444F9">
            <w:pPr>
              <w:jc w:val="center"/>
              <w:rPr>
                <w:sz w:val="16"/>
                <w:szCs w:val="16"/>
              </w:rPr>
            </w:pPr>
            <w:r w:rsidRPr="00940ECA">
              <w:rPr>
                <w:sz w:val="16"/>
                <w:szCs w:val="16"/>
              </w:rPr>
              <w:t>429</w:t>
            </w:r>
          </w:p>
        </w:tc>
        <w:tc>
          <w:tcPr>
            <w:tcW w:w="1460" w:type="dxa"/>
            <w:shd w:val="clear" w:color="auto" w:fill="auto"/>
            <w:vAlign w:val="center"/>
            <w:hideMark/>
          </w:tcPr>
          <w:p w14:paraId="4783BBCF" w14:textId="77777777" w:rsidR="004444F9" w:rsidRPr="00940ECA" w:rsidRDefault="004444F9" w:rsidP="004444F9">
            <w:pPr>
              <w:jc w:val="center"/>
              <w:rPr>
                <w:sz w:val="16"/>
                <w:szCs w:val="16"/>
              </w:rPr>
            </w:pPr>
            <w:r w:rsidRPr="00940ECA">
              <w:rPr>
                <w:sz w:val="16"/>
                <w:szCs w:val="16"/>
              </w:rPr>
              <w:t>11,46</w:t>
            </w:r>
          </w:p>
        </w:tc>
        <w:tc>
          <w:tcPr>
            <w:tcW w:w="2602" w:type="dxa"/>
            <w:shd w:val="clear" w:color="auto" w:fill="auto"/>
            <w:vAlign w:val="center"/>
            <w:hideMark/>
          </w:tcPr>
          <w:p w14:paraId="23C8CEA4"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9AC264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0C4503D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EB1936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D7145D1" w14:textId="77777777" w:rsidR="004444F9" w:rsidRPr="00940ECA" w:rsidRDefault="004444F9" w:rsidP="004444F9">
            <w:pPr>
              <w:jc w:val="center"/>
              <w:rPr>
                <w:sz w:val="16"/>
                <w:szCs w:val="16"/>
              </w:rPr>
            </w:pPr>
            <w:r w:rsidRPr="00940ECA">
              <w:rPr>
                <w:sz w:val="16"/>
                <w:szCs w:val="16"/>
              </w:rPr>
              <w:t>363,36</w:t>
            </w:r>
          </w:p>
        </w:tc>
      </w:tr>
      <w:tr w:rsidR="004444F9" w:rsidRPr="00940ECA" w14:paraId="3D0E9DF9" w14:textId="77777777" w:rsidTr="004444F9">
        <w:trPr>
          <w:trHeight w:val="283"/>
        </w:trPr>
        <w:tc>
          <w:tcPr>
            <w:tcW w:w="1846" w:type="dxa"/>
            <w:shd w:val="clear" w:color="auto" w:fill="auto"/>
            <w:vAlign w:val="center"/>
            <w:hideMark/>
          </w:tcPr>
          <w:p w14:paraId="2DAF4876" w14:textId="77777777" w:rsidR="004444F9" w:rsidRPr="00940ECA" w:rsidRDefault="004444F9" w:rsidP="004444F9">
            <w:pPr>
              <w:jc w:val="center"/>
              <w:rPr>
                <w:sz w:val="16"/>
                <w:szCs w:val="16"/>
              </w:rPr>
            </w:pPr>
            <w:r w:rsidRPr="00940ECA">
              <w:rPr>
                <w:sz w:val="16"/>
                <w:szCs w:val="16"/>
              </w:rPr>
              <w:t>персп узел №49648</w:t>
            </w:r>
          </w:p>
        </w:tc>
        <w:tc>
          <w:tcPr>
            <w:tcW w:w="2329" w:type="dxa"/>
            <w:shd w:val="clear" w:color="auto" w:fill="auto"/>
            <w:vAlign w:val="center"/>
            <w:hideMark/>
          </w:tcPr>
          <w:p w14:paraId="387B919D" w14:textId="77777777" w:rsidR="004444F9" w:rsidRPr="00940ECA" w:rsidRDefault="004444F9" w:rsidP="004444F9">
            <w:pPr>
              <w:jc w:val="center"/>
              <w:rPr>
                <w:sz w:val="16"/>
                <w:szCs w:val="16"/>
              </w:rPr>
            </w:pPr>
            <w:r w:rsidRPr="00940ECA">
              <w:rPr>
                <w:sz w:val="16"/>
                <w:szCs w:val="16"/>
              </w:rPr>
              <w:t>персп узел №49631</w:t>
            </w:r>
          </w:p>
        </w:tc>
        <w:tc>
          <w:tcPr>
            <w:tcW w:w="1648" w:type="dxa"/>
            <w:shd w:val="clear" w:color="auto" w:fill="auto"/>
            <w:vAlign w:val="center"/>
            <w:hideMark/>
          </w:tcPr>
          <w:p w14:paraId="778DF718" w14:textId="77777777" w:rsidR="004444F9" w:rsidRPr="00940ECA" w:rsidRDefault="004444F9" w:rsidP="004444F9">
            <w:pPr>
              <w:jc w:val="center"/>
              <w:rPr>
                <w:sz w:val="16"/>
                <w:szCs w:val="16"/>
              </w:rPr>
            </w:pPr>
            <w:r w:rsidRPr="00940ECA">
              <w:rPr>
                <w:sz w:val="16"/>
                <w:szCs w:val="16"/>
              </w:rPr>
              <w:t>427, 428, 428, 428, 429, 430, 431, 432, 432, 435, 651</w:t>
            </w:r>
          </w:p>
        </w:tc>
        <w:tc>
          <w:tcPr>
            <w:tcW w:w="1460" w:type="dxa"/>
            <w:shd w:val="clear" w:color="auto" w:fill="auto"/>
            <w:vAlign w:val="center"/>
            <w:hideMark/>
          </w:tcPr>
          <w:p w14:paraId="1C4D435D" w14:textId="77777777" w:rsidR="004444F9" w:rsidRPr="00940ECA" w:rsidRDefault="004444F9" w:rsidP="004444F9">
            <w:pPr>
              <w:jc w:val="center"/>
              <w:rPr>
                <w:sz w:val="16"/>
                <w:szCs w:val="16"/>
              </w:rPr>
            </w:pPr>
            <w:r w:rsidRPr="00940ECA">
              <w:rPr>
                <w:sz w:val="16"/>
                <w:szCs w:val="16"/>
              </w:rPr>
              <w:t>113,10</w:t>
            </w:r>
          </w:p>
        </w:tc>
        <w:tc>
          <w:tcPr>
            <w:tcW w:w="2602" w:type="dxa"/>
            <w:shd w:val="clear" w:color="auto" w:fill="auto"/>
            <w:vAlign w:val="center"/>
            <w:hideMark/>
          </w:tcPr>
          <w:p w14:paraId="5B1E1323"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BD10314"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0C6FD62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9787A3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DF5E2E7" w14:textId="77777777" w:rsidR="004444F9" w:rsidRPr="00940ECA" w:rsidRDefault="004444F9" w:rsidP="004444F9">
            <w:pPr>
              <w:jc w:val="center"/>
              <w:rPr>
                <w:sz w:val="16"/>
                <w:szCs w:val="16"/>
              </w:rPr>
            </w:pPr>
            <w:r w:rsidRPr="00940ECA">
              <w:rPr>
                <w:sz w:val="16"/>
                <w:szCs w:val="16"/>
              </w:rPr>
              <w:t>11650,28</w:t>
            </w:r>
          </w:p>
        </w:tc>
      </w:tr>
      <w:tr w:rsidR="004444F9" w:rsidRPr="00940ECA" w14:paraId="6AD9E568" w14:textId="77777777" w:rsidTr="004444F9">
        <w:trPr>
          <w:trHeight w:val="283"/>
        </w:trPr>
        <w:tc>
          <w:tcPr>
            <w:tcW w:w="1846" w:type="dxa"/>
            <w:shd w:val="clear" w:color="auto" w:fill="auto"/>
            <w:vAlign w:val="center"/>
            <w:hideMark/>
          </w:tcPr>
          <w:p w14:paraId="74CF1C11" w14:textId="77777777" w:rsidR="004444F9" w:rsidRPr="00940ECA" w:rsidRDefault="004444F9" w:rsidP="004444F9">
            <w:pPr>
              <w:jc w:val="center"/>
              <w:rPr>
                <w:sz w:val="16"/>
                <w:szCs w:val="16"/>
              </w:rPr>
            </w:pPr>
            <w:r w:rsidRPr="00940ECA">
              <w:rPr>
                <w:sz w:val="16"/>
                <w:szCs w:val="16"/>
              </w:rPr>
              <w:t>персп узел №49631</w:t>
            </w:r>
          </w:p>
        </w:tc>
        <w:tc>
          <w:tcPr>
            <w:tcW w:w="2329" w:type="dxa"/>
            <w:shd w:val="clear" w:color="auto" w:fill="auto"/>
            <w:vAlign w:val="center"/>
            <w:hideMark/>
          </w:tcPr>
          <w:p w14:paraId="4874A45F" w14:textId="77777777" w:rsidR="004444F9" w:rsidRPr="00940ECA" w:rsidRDefault="004444F9" w:rsidP="004444F9">
            <w:pPr>
              <w:jc w:val="center"/>
              <w:rPr>
                <w:sz w:val="16"/>
                <w:szCs w:val="16"/>
              </w:rPr>
            </w:pPr>
            <w:r w:rsidRPr="00940ECA">
              <w:rPr>
                <w:sz w:val="16"/>
                <w:szCs w:val="16"/>
              </w:rPr>
              <w:t>персп узел №49638</w:t>
            </w:r>
          </w:p>
        </w:tc>
        <w:tc>
          <w:tcPr>
            <w:tcW w:w="1648" w:type="dxa"/>
            <w:shd w:val="clear" w:color="auto" w:fill="auto"/>
            <w:vAlign w:val="center"/>
            <w:hideMark/>
          </w:tcPr>
          <w:p w14:paraId="3DD2B571" w14:textId="77777777" w:rsidR="004444F9" w:rsidRPr="00940ECA" w:rsidRDefault="004444F9" w:rsidP="004444F9">
            <w:pPr>
              <w:jc w:val="center"/>
              <w:rPr>
                <w:sz w:val="16"/>
                <w:szCs w:val="16"/>
              </w:rPr>
            </w:pPr>
            <w:r w:rsidRPr="00940ECA">
              <w:rPr>
                <w:sz w:val="16"/>
                <w:szCs w:val="16"/>
              </w:rPr>
              <w:t>427, 429</w:t>
            </w:r>
          </w:p>
        </w:tc>
        <w:tc>
          <w:tcPr>
            <w:tcW w:w="1460" w:type="dxa"/>
            <w:shd w:val="clear" w:color="auto" w:fill="auto"/>
            <w:vAlign w:val="center"/>
            <w:hideMark/>
          </w:tcPr>
          <w:p w14:paraId="57877D3A" w14:textId="77777777" w:rsidR="004444F9" w:rsidRPr="00940ECA" w:rsidRDefault="004444F9" w:rsidP="004444F9">
            <w:pPr>
              <w:jc w:val="center"/>
              <w:rPr>
                <w:sz w:val="16"/>
                <w:szCs w:val="16"/>
              </w:rPr>
            </w:pPr>
            <w:r w:rsidRPr="00940ECA">
              <w:rPr>
                <w:sz w:val="16"/>
                <w:szCs w:val="16"/>
              </w:rPr>
              <w:t>41,03</w:t>
            </w:r>
          </w:p>
        </w:tc>
        <w:tc>
          <w:tcPr>
            <w:tcW w:w="2602" w:type="dxa"/>
            <w:shd w:val="clear" w:color="auto" w:fill="auto"/>
            <w:vAlign w:val="center"/>
            <w:hideMark/>
          </w:tcPr>
          <w:p w14:paraId="03DBF75C"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8AD3D5E"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9181AC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CC8707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08FE1E5" w14:textId="77777777" w:rsidR="004444F9" w:rsidRPr="00940ECA" w:rsidRDefault="004444F9" w:rsidP="004444F9">
            <w:pPr>
              <w:jc w:val="center"/>
              <w:rPr>
                <w:sz w:val="16"/>
                <w:szCs w:val="16"/>
              </w:rPr>
            </w:pPr>
            <w:r w:rsidRPr="00940ECA">
              <w:rPr>
                <w:sz w:val="16"/>
                <w:szCs w:val="16"/>
              </w:rPr>
              <w:t>1300,93</w:t>
            </w:r>
          </w:p>
        </w:tc>
      </w:tr>
      <w:tr w:rsidR="004444F9" w:rsidRPr="00940ECA" w14:paraId="405AC8B3" w14:textId="77777777" w:rsidTr="004444F9">
        <w:trPr>
          <w:trHeight w:val="283"/>
        </w:trPr>
        <w:tc>
          <w:tcPr>
            <w:tcW w:w="1846" w:type="dxa"/>
            <w:shd w:val="clear" w:color="auto" w:fill="auto"/>
            <w:vAlign w:val="center"/>
            <w:hideMark/>
          </w:tcPr>
          <w:p w14:paraId="4442B11B" w14:textId="77777777" w:rsidR="004444F9" w:rsidRPr="00940ECA" w:rsidRDefault="004444F9" w:rsidP="004444F9">
            <w:pPr>
              <w:jc w:val="center"/>
              <w:rPr>
                <w:sz w:val="16"/>
                <w:szCs w:val="16"/>
              </w:rPr>
            </w:pPr>
            <w:r w:rsidRPr="00940ECA">
              <w:rPr>
                <w:sz w:val="16"/>
                <w:szCs w:val="16"/>
              </w:rPr>
              <w:t>персп узел №49638</w:t>
            </w:r>
          </w:p>
        </w:tc>
        <w:tc>
          <w:tcPr>
            <w:tcW w:w="2329" w:type="dxa"/>
            <w:shd w:val="clear" w:color="auto" w:fill="auto"/>
            <w:vAlign w:val="center"/>
            <w:hideMark/>
          </w:tcPr>
          <w:p w14:paraId="4D91290E" w14:textId="77777777" w:rsidR="004444F9" w:rsidRPr="00940ECA" w:rsidRDefault="004444F9" w:rsidP="004444F9">
            <w:pPr>
              <w:jc w:val="center"/>
              <w:rPr>
                <w:sz w:val="16"/>
                <w:szCs w:val="16"/>
              </w:rPr>
            </w:pPr>
            <w:r w:rsidRPr="00940ECA">
              <w:rPr>
                <w:sz w:val="16"/>
                <w:szCs w:val="16"/>
              </w:rPr>
              <w:t>Коммерческое жилье</w:t>
            </w:r>
          </w:p>
        </w:tc>
        <w:tc>
          <w:tcPr>
            <w:tcW w:w="1648" w:type="dxa"/>
            <w:shd w:val="clear" w:color="auto" w:fill="auto"/>
            <w:vAlign w:val="center"/>
            <w:hideMark/>
          </w:tcPr>
          <w:p w14:paraId="54E0EC87" w14:textId="77777777" w:rsidR="004444F9" w:rsidRPr="00940ECA" w:rsidRDefault="004444F9" w:rsidP="004444F9">
            <w:pPr>
              <w:jc w:val="center"/>
              <w:rPr>
                <w:sz w:val="16"/>
                <w:szCs w:val="16"/>
              </w:rPr>
            </w:pPr>
            <w:r w:rsidRPr="00940ECA">
              <w:rPr>
                <w:sz w:val="16"/>
                <w:szCs w:val="16"/>
              </w:rPr>
              <w:t>427</w:t>
            </w:r>
          </w:p>
        </w:tc>
        <w:tc>
          <w:tcPr>
            <w:tcW w:w="1460" w:type="dxa"/>
            <w:shd w:val="clear" w:color="auto" w:fill="auto"/>
            <w:vAlign w:val="center"/>
            <w:hideMark/>
          </w:tcPr>
          <w:p w14:paraId="53DEED34" w14:textId="77777777" w:rsidR="004444F9" w:rsidRPr="00940ECA" w:rsidRDefault="004444F9" w:rsidP="004444F9">
            <w:pPr>
              <w:jc w:val="center"/>
              <w:rPr>
                <w:sz w:val="16"/>
                <w:szCs w:val="16"/>
              </w:rPr>
            </w:pPr>
            <w:r w:rsidRPr="00940ECA">
              <w:rPr>
                <w:sz w:val="16"/>
                <w:szCs w:val="16"/>
              </w:rPr>
              <w:t>18,38</w:t>
            </w:r>
          </w:p>
        </w:tc>
        <w:tc>
          <w:tcPr>
            <w:tcW w:w="2602" w:type="dxa"/>
            <w:shd w:val="clear" w:color="auto" w:fill="auto"/>
            <w:vAlign w:val="center"/>
            <w:hideMark/>
          </w:tcPr>
          <w:p w14:paraId="2A3ECEE4"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4693C2FD"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DAC4CA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605C6B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6A418DD" w14:textId="77777777" w:rsidR="004444F9" w:rsidRPr="00940ECA" w:rsidRDefault="004444F9" w:rsidP="004444F9">
            <w:pPr>
              <w:jc w:val="center"/>
              <w:rPr>
                <w:sz w:val="16"/>
                <w:szCs w:val="16"/>
              </w:rPr>
            </w:pPr>
            <w:r w:rsidRPr="00940ECA">
              <w:rPr>
                <w:sz w:val="16"/>
                <w:szCs w:val="16"/>
              </w:rPr>
              <w:t>409,05</w:t>
            </w:r>
          </w:p>
        </w:tc>
      </w:tr>
      <w:tr w:rsidR="004444F9" w:rsidRPr="00940ECA" w14:paraId="4EDDAA65" w14:textId="77777777" w:rsidTr="004444F9">
        <w:trPr>
          <w:trHeight w:val="283"/>
        </w:trPr>
        <w:tc>
          <w:tcPr>
            <w:tcW w:w="1846" w:type="dxa"/>
            <w:shd w:val="clear" w:color="auto" w:fill="auto"/>
            <w:vAlign w:val="center"/>
            <w:hideMark/>
          </w:tcPr>
          <w:p w14:paraId="75D262E0" w14:textId="77777777" w:rsidR="004444F9" w:rsidRPr="00940ECA" w:rsidRDefault="004444F9" w:rsidP="004444F9">
            <w:pPr>
              <w:jc w:val="center"/>
              <w:rPr>
                <w:sz w:val="16"/>
                <w:szCs w:val="16"/>
              </w:rPr>
            </w:pPr>
            <w:r w:rsidRPr="00940ECA">
              <w:rPr>
                <w:sz w:val="16"/>
                <w:szCs w:val="16"/>
              </w:rPr>
              <w:t>персп узел №49593</w:t>
            </w:r>
          </w:p>
        </w:tc>
        <w:tc>
          <w:tcPr>
            <w:tcW w:w="2329" w:type="dxa"/>
            <w:shd w:val="clear" w:color="auto" w:fill="auto"/>
            <w:vAlign w:val="center"/>
            <w:hideMark/>
          </w:tcPr>
          <w:p w14:paraId="23282223" w14:textId="77777777" w:rsidR="004444F9" w:rsidRPr="00940ECA" w:rsidRDefault="004444F9" w:rsidP="004444F9">
            <w:pPr>
              <w:jc w:val="center"/>
              <w:rPr>
                <w:sz w:val="16"/>
                <w:szCs w:val="16"/>
              </w:rPr>
            </w:pPr>
            <w:r w:rsidRPr="00940ECA">
              <w:rPr>
                <w:sz w:val="16"/>
                <w:szCs w:val="16"/>
              </w:rPr>
              <w:t>персп узел №49642</w:t>
            </w:r>
          </w:p>
        </w:tc>
        <w:tc>
          <w:tcPr>
            <w:tcW w:w="1648" w:type="dxa"/>
            <w:shd w:val="clear" w:color="auto" w:fill="auto"/>
            <w:vAlign w:val="center"/>
            <w:hideMark/>
          </w:tcPr>
          <w:p w14:paraId="55B26ECE" w14:textId="77777777" w:rsidR="004444F9" w:rsidRPr="00940ECA" w:rsidRDefault="004444F9" w:rsidP="004444F9">
            <w:pPr>
              <w:jc w:val="center"/>
              <w:rPr>
                <w:sz w:val="16"/>
                <w:szCs w:val="16"/>
              </w:rPr>
            </w:pPr>
            <w:r w:rsidRPr="00940ECA">
              <w:rPr>
                <w:sz w:val="16"/>
                <w:szCs w:val="16"/>
              </w:rPr>
              <w:t>432, 432, 651</w:t>
            </w:r>
          </w:p>
        </w:tc>
        <w:tc>
          <w:tcPr>
            <w:tcW w:w="1460" w:type="dxa"/>
            <w:shd w:val="clear" w:color="auto" w:fill="auto"/>
            <w:vAlign w:val="center"/>
            <w:hideMark/>
          </w:tcPr>
          <w:p w14:paraId="3951C9BA" w14:textId="77777777" w:rsidR="004444F9" w:rsidRPr="00940ECA" w:rsidRDefault="004444F9" w:rsidP="004444F9">
            <w:pPr>
              <w:jc w:val="center"/>
              <w:rPr>
                <w:sz w:val="16"/>
                <w:szCs w:val="16"/>
              </w:rPr>
            </w:pPr>
            <w:r w:rsidRPr="00940ECA">
              <w:rPr>
                <w:sz w:val="16"/>
                <w:szCs w:val="16"/>
              </w:rPr>
              <w:t>38,32</w:t>
            </w:r>
          </w:p>
        </w:tc>
        <w:tc>
          <w:tcPr>
            <w:tcW w:w="2602" w:type="dxa"/>
            <w:shd w:val="clear" w:color="auto" w:fill="auto"/>
            <w:vAlign w:val="center"/>
            <w:hideMark/>
          </w:tcPr>
          <w:p w14:paraId="11B4A5D6"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A4ABE3C"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070E62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63B392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90C1065" w14:textId="77777777" w:rsidR="004444F9" w:rsidRPr="00940ECA" w:rsidRDefault="004444F9" w:rsidP="004444F9">
            <w:pPr>
              <w:jc w:val="center"/>
              <w:rPr>
                <w:sz w:val="16"/>
                <w:szCs w:val="16"/>
              </w:rPr>
            </w:pPr>
            <w:r w:rsidRPr="00940ECA">
              <w:rPr>
                <w:sz w:val="16"/>
                <w:szCs w:val="16"/>
              </w:rPr>
              <w:t>1757,17</w:t>
            </w:r>
          </w:p>
        </w:tc>
      </w:tr>
      <w:tr w:rsidR="004444F9" w:rsidRPr="00940ECA" w14:paraId="28CA06A5" w14:textId="77777777" w:rsidTr="004444F9">
        <w:trPr>
          <w:trHeight w:val="283"/>
        </w:trPr>
        <w:tc>
          <w:tcPr>
            <w:tcW w:w="1846" w:type="dxa"/>
            <w:shd w:val="clear" w:color="auto" w:fill="auto"/>
            <w:vAlign w:val="center"/>
            <w:hideMark/>
          </w:tcPr>
          <w:p w14:paraId="28DECBFB" w14:textId="77777777" w:rsidR="004444F9" w:rsidRPr="00940ECA" w:rsidRDefault="004444F9" w:rsidP="004444F9">
            <w:pPr>
              <w:jc w:val="center"/>
              <w:rPr>
                <w:sz w:val="16"/>
                <w:szCs w:val="16"/>
              </w:rPr>
            </w:pPr>
            <w:r w:rsidRPr="00940ECA">
              <w:rPr>
                <w:sz w:val="16"/>
                <w:szCs w:val="16"/>
              </w:rPr>
              <w:t>персп узел №49642</w:t>
            </w:r>
          </w:p>
        </w:tc>
        <w:tc>
          <w:tcPr>
            <w:tcW w:w="2329" w:type="dxa"/>
            <w:shd w:val="clear" w:color="auto" w:fill="auto"/>
            <w:vAlign w:val="center"/>
            <w:hideMark/>
          </w:tcPr>
          <w:p w14:paraId="064431E8" w14:textId="77777777" w:rsidR="004444F9" w:rsidRPr="00940ECA" w:rsidRDefault="004444F9" w:rsidP="004444F9">
            <w:pPr>
              <w:jc w:val="center"/>
              <w:rPr>
                <w:sz w:val="16"/>
                <w:szCs w:val="16"/>
              </w:rPr>
            </w:pPr>
            <w:r w:rsidRPr="00940ECA">
              <w:rPr>
                <w:sz w:val="16"/>
                <w:szCs w:val="16"/>
              </w:rPr>
              <w:t>Центр высоких биомедицинских технологий</w:t>
            </w:r>
          </w:p>
        </w:tc>
        <w:tc>
          <w:tcPr>
            <w:tcW w:w="1648" w:type="dxa"/>
            <w:shd w:val="clear" w:color="auto" w:fill="auto"/>
            <w:vAlign w:val="center"/>
            <w:hideMark/>
          </w:tcPr>
          <w:p w14:paraId="013B3CF8" w14:textId="77777777" w:rsidR="004444F9" w:rsidRPr="00940ECA" w:rsidRDefault="004444F9" w:rsidP="004444F9">
            <w:pPr>
              <w:jc w:val="center"/>
              <w:rPr>
                <w:sz w:val="16"/>
                <w:szCs w:val="16"/>
              </w:rPr>
            </w:pPr>
            <w:r w:rsidRPr="00940ECA">
              <w:rPr>
                <w:sz w:val="16"/>
                <w:szCs w:val="16"/>
              </w:rPr>
              <w:t>432</w:t>
            </w:r>
          </w:p>
        </w:tc>
        <w:tc>
          <w:tcPr>
            <w:tcW w:w="1460" w:type="dxa"/>
            <w:shd w:val="clear" w:color="auto" w:fill="auto"/>
            <w:vAlign w:val="center"/>
            <w:hideMark/>
          </w:tcPr>
          <w:p w14:paraId="589EA599" w14:textId="77777777" w:rsidR="004444F9" w:rsidRPr="00940ECA" w:rsidRDefault="004444F9" w:rsidP="004444F9">
            <w:pPr>
              <w:jc w:val="center"/>
              <w:rPr>
                <w:sz w:val="16"/>
                <w:szCs w:val="16"/>
              </w:rPr>
            </w:pPr>
            <w:r w:rsidRPr="00940ECA">
              <w:rPr>
                <w:sz w:val="16"/>
                <w:szCs w:val="16"/>
              </w:rPr>
              <w:t>32,93</w:t>
            </w:r>
          </w:p>
        </w:tc>
        <w:tc>
          <w:tcPr>
            <w:tcW w:w="2602" w:type="dxa"/>
            <w:shd w:val="clear" w:color="auto" w:fill="auto"/>
            <w:vAlign w:val="center"/>
            <w:hideMark/>
          </w:tcPr>
          <w:p w14:paraId="5943BE91"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6F299C5"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7401CCE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41F2F9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B723E3A" w14:textId="77777777" w:rsidR="004444F9" w:rsidRPr="00940ECA" w:rsidRDefault="004444F9" w:rsidP="004444F9">
            <w:pPr>
              <w:jc w:val="center"/>
              <w:rPr>
                <w:sz w:val="16"/>
                <w:szCs w:val="16"/>
              </w:rPr>
            </w:pPr>
            <w:r w:rsidRPr="00940ECA">
              <w:rPr>
                <w:sz w:val="16"/>
                <w:szCs w:val="16"/>
              </w:rPr>
              <w:t>881,37</w:t>
            </w:r>
          </w:p>
        </w:tc>
      </w:tr>
      <w:tr w:rsidR="004444F9" w:rsidRPr="00940ECA" w14:paraId="72B52D73" w14:textId="77777777" w:rsidTr="004444F9">
        <w:trPr>
          <w:trHeight w:val="283"/>
        </w:trPr>
        <w:tc>
          <w:tcPr>
            <w:tcW w:w="1846" w:type="dxa"/>
            <w:shd w:val="clear" w:color="auto" w:fill="auto"/>
            <w:vAlign w:val="center"/>
            <w:hideMark/>
          </w:tcPr>
          <w:p w14:paraId="696DBE08" w14:textId="77777777" w:rsidR="004444F9" w:rsidRPr="00940ECA" w:rsidRDefault="004444F9" w:rsidP="004444F9">
            <w:pPr>
              <w:jc w:val="center"/>
              <w:rPr>
                <w:sz w:val="16"/>
                <w:szCs w:val="16"/>
              </w:rPr>
            </w:pPr>
            <w:r w:rsidRPr="00940ECA">
              <w:rPr>
                <w:sz w:val="16"/>
                <w:szCs w:val="16"/>
              </w:rPr>
              <w:t>персп узел №49642</w:t>
            </w:r>
          </w:p>
        </w:tc>
        <w:tc>
          <w:tcPr>
            <w:tcW w:w="2329" w:type="dxa"/>
            <w:shd w:val="clear" w:color="auto" w:fill="auto"/>
            <w:vAlign w:val="center"/>
            <w:hideMark/>
          </w:tcPr>
          <w:p w14:paraId="32202DCC" w14:textId="77777777" w:rsidR="004444F9" w:rsidRPr="00940ECA" w:rsidRDefault="004444F9" w:rsidP="004444F9">
            <w:pPr>
              <w:jc w:val="center"/>
              <w:rPr>
                <w:sz w:val="16"/>
                <w:szCs w:val="16"/>
              </w:rPr>
            </w:pPr>
            <w:r w:rsidRPr="00940ECA">
              <w:rPr>
                <w:sz w:val="16"/>
                <w:szCs w:val="16"/>
              </w:rPr>
              <w:t>Центр высоких биомедицинских технологий</w:t>
            </w:r>
          </w:p>
        </w:tc>
        <w:tc>
          <w:tcPr>
            <w:tcW w:w="1648" w:type="dxa"/>
            <w:shd w:val="clear" w:color="auto" w:fill="auto"/>
            <w:vAlign w:val="center"/>
            <w:hideMark/>
          </w:tcPr>
          <w:p w14:paraId="1789AC60" w14:textId="77777777" w:rsidR="004444F9" w:rsidRPr="00940ECA" w:rsidRDefault="004444F9" w:rsidP="004444F9">
            <w:pPr>
              <w:jc w:val="center"/>
              <w:rPr>
                <w:sz w:val="16"/>
                <w:szCs w:val="16"/>
              </w:rPr>
            </w:pPr>
            <w:r w:rsidRPr="00940ECA">
              <w:rPr>
                <w:sz w:val="16"/>
                <w:szCs w:val="16"/>
              </w:rPr>
              <w:t>432</w:t>
            </w:r>
          </w:p>
        </w:tc>
        <w:tc>
          <w:tcPr>
            <w:tcW w:w="1460" w:type="dxa"/>
            <w:shd w:val="clear" w:color="auto" w:fill="auto"/>
            <w:vAlign w:val="center"/>
            <w:hideMark/>
          </w:tcPr>
          <w:p w14:paraId="17A69A5F" w14:textId="77777777" w:rsidR="004444F9" w:rsidRPr="00940ECA" w:rsidRDefault="004444F9" w:rsidP="004444F9">
            <w:pPr>
              <w:jc w:val="center"/>
              <w:rPr>
                <w:sz w:val="16"/>
                <w:szCs w:val="16"/>
              </w:rPr>
            </w:pPr>
            <w:r w:rsidRPr="00940ECA">
              <w:rPr>
                <w:sz w:val="16"/>
                <w:szCs w:val="16"/>
              </w:rPr>
              <w:t>23,87</w:t>
            </w:r>
          </w:p>
        </w:tc>
        <w:tc>
          <w:tcPr>
            <w:tcW w:w="2602" w:type="dxa"/>
            <w:shd w:val="clear" w:color="auto" w:fill="auto"/>
            <w:vAlign w:val="center"/>
            <w:hideMark/>
          </w:tcPr>
          <w:p w14:paraId="6D7CEA87"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C3E29D6"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7D7ED0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1AE04B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BF86130" w14:textId="77777777" w:rsidR="004444F9" w:rsidRPr="00940ECA" w:rsidRDefault="004444F9" w:rsidP="004444F9">
            <w:pPr>
              <w:jc w:val="center"/>
              <w:rPr>
                <w:sz w:val="16"/>
                <w:szCs w:val="16"/>
              </w:rPr>
            </w:pPr>
            <w:r w:rsidRPr="00940ECA">
              <w:rPr>
                <w:sz w:val="16"/>
                <w:szCs w:val="16"/>
              </w:rPr>
              <w:t>756,84</w:t>
            </w:r>
          </w:p>
        </w:tc>
      </w:tr>
      <w:tr w:rsidR="004444F9" w:rsidRPr="00940ECA" w14:paraId="1E591FAB" w14:textId="77777777" w:rsidTr="004444F9">
        <w:trPr>
          <w:trHeight w:val="283"/>
        </w:trPr>
        <w:tc>
          <w:tcPr>
            <w:tcW w:w="1846" w:type="dxa"/>
            <w:shd w:val="clear" w:color="auto" w:fill="auto"/>
            <w:vAlign w:val="center"/>
            <w:hideMark/>
          </w:tcPr>
          <w:p w14:paraId="2B9D8BC4" w14:textId="77777777" w:rsidR="004444F9" w:rsidRPr="00940ECA" w:rsidRDefault="004444F9" w:rsidP="004444F9">
            <w:pPr>
              <w:jc w:val="center"/>
              <w:rPr>
                <w:sz w:val="16"/>
                <w:szCs w:val="16"/>
              </w:rPr>
            </w:pPr>
            <w:r w:rsidRPr="00940ECA">
              <w:rPr>
                <w:sz w:val="16"/>
                <w:szCs w:val="16"/>
              </w:rPr>
              <w:t>персп узел №49593</w:t>
            </w:r>
          </w:p>
        </w:tc>
        <w:tc>
          <w:tcPr>
            <w:tcW w:w="2329" w:type="dxa"/>
            <w:shd w:val="clear" w:color="auto" w:fill="auto"/>
            <w:vAlign w:val="center"/>
            <w:hideMark/>
          </w:tcPr>
          <w:p w14:paraId="5607A2C3" w14:textId="77777777" w:rsidR="004444F9" w:rsidRPr="00940ECA" w:rsidRDefault="004444F9" w:rsidP="004444F9">
            <w:pPr>
              <w:jc w:val="center"/>
              <w:rPr>
                <w:sz w:val="16"/>
                <w:szCs w:val="16"/>
              </w:rPr>
            </w:pPr>
            <w:r w:rsidRPr="00940ECA">
              <w:rPr>
                <w:sz w:val="16"/>
                <w:szCs w:val="16"/>
              </w:rPr>
              <w:t>Компании НТЦ в здании Технопарка</w:t>
            </w:r>
          </w:p>
        </w:tc>
        <w:tc>
          <w:tcPr>
            <w:tcW w:w="1648" w:type="dxa"/>
            <w:shd w:val="clear" w:color="auto" w:fill="auto"/>
            <w:vAlign w:val="center"/>
            <w:hideMark/>
          </w:tcPr>
          <w:p w14:paraId="7DFBF465" w14:textId="77777777" w:rsidR="004444F9" w:rsidRPr="00940ECA" w:rsidRDefault="004444F9" w:rsidP="004444F9">
            <w:pPr>
              <w:jc w:val="center"/>
              <w:rPr>
                <w:sz w:val="16"/>
                <w:szCs w:val="16"/>
              </w:rPr>
            </w:pPr>
            <w:r w:rsidRPr="00940ECA">
              <w:rPr>
                <w:sz w:val="16"/>
                <w:szCs w:val="16"/>
              </w:rPr>
              <w:t>431</w:t>
            </w:r>
          </w:p>
        </w:tc>
        <w:tc>
          <w:tcPr>
            <w:tcW w:w="1460" w:type="dxa"/>
            <w:shd w:val="clear" w:color="auto" w:fill="auto"/>
            <w:vAlign w:val="center"/>
            <w:hideMark/>
          </w:tcPr>
          <w:p w14:paraId="45DBB390" w14:textId="77777777" w:rsidR="004444F9" w:rsidRPr="00940ECA" w:rsidRDefault="004444F9" w:rsidP="004444F9">
            <w:pPr>
              <w:jc w:val="center"/>
              <w:rPr>
                <w:sz w:val="16"/>
                <w:szCs w:val="16"/>
              </w:rPr>
            </w:pPr>
            <w:r w:rsidRPr="00940ECA">
              <w:rPr>
                <w:sz w:val="16"/>
                <w:szCs w:val="16"/>
              </w:rPr>
              <w:t>20,41</w:t>
            </w:r>
          </w:p>
        </w:tc>
        <w:tc>
          <w:tcPr>
            <w:tcW w:w="2602" w:type="dxa"/>
            <w:shd w:val="clear" w:color="auto" w:fill="auto"/>
            <w:vAlign w:val="center"/>
            <w:hideMark/>
          </w:tcPr>
          <w:p w14:paraId="1884724F"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2C21EFC1"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2CF79BA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21B15A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41AAC84" w14:textId="77777777" w:rsidR="004444F9" w:rsidRPr="00940ECA" w:rsidRDefault="004444F9" w:rsidP="004444F9">
            <w:pPr>
              <w:jc w:val="center"/>
              <w:rPr>
                <w:sz w:val="16"/>
                <w:szCs w:val="16"/>
              </w:rPr>
            </w:pPr>
            <w:r w:rsidRPr="00940ECA">
              <w:rPr>
                <w:sz w:val="16"/>
                <w:szCs w:val="16"/>
              </w:rPr>
              <w:t>412,35</w:t>
            </w:r>
          </w:p>
        </w:tc>
      </w:tr>
      <w:tr w:rsidR="004444F9" w:rsidRPr="00940ECA" w14:paraId="4B7EE850" w14:textId="77777777" w:rsidTr="004444F9">
        <w:trPr>
          <w:trHeight w:val="283"/>
        </w:trPr>
        <w:tc>
          <w:tcPr>
            <w:tcW w:w="1846" w:type="dxa"/>
            <w:shd w:val="clear" w:color="auto" w:fill="auto"/>
            <w:vAlign w:val="center"/>
            <w:hideMark/>
          </w:tcPr>
          <w:p w14:paraId="5C20A32F" w14:textId="77777777" w:rsidR="004444F9" w:rsidRPr="00940ECA" w:rsidRDefault="004444F9" w:rsidP="004444F9">
            <w:pPr>
              <w:jc w:val="center"/>
              <w:rPr>
                <w:sz w:val="16"/>
                <w:szCs w:val="16"/>
              </w:rPr>
            </w:pPr>
            <w:r w:rsidRPr="00940ECA">
              <w:rPr>
                <w:sz w:val="16"/>
                <w:szCs w:val="16"/>
              </w:rPr>
              <w:t>персп узел №49602</w:t>
            </w:r>
          </w:p>
        </w:tc>
        <w:tc>
          <w:tcPr>
            <w:tcW w:w="2329" w:type="dxa"/>
            <w:shd w:val="clear" w:color="auto" w:fill="auto"/>
            <w:vAlign w:val="center"/>
            <w:hideMark/>
          </w:tcPr>
          <w:p w14:paraId="6B212786" w14:textId="77777777" w:rsidR="004444F9" w:rsidRPr="00940ECA" w:rsidRDefault="004444F9" w:rsidP="004444F9">
            <w:pPr>
              <w:jc w:val="center"/>
              <w:rPr>
                <w:sz w:val="16"/>
                <w:szCs w:val="16"/>
              </w:rPr>
            </w:pPr>
            <w:r w:rsidRPr="00940ECA">
              <w:rPr>
                <w:sz w:val="16"/>
                <w:szCs w:val="16"/>
              </w:rPr>
              <w:t>персп узел №49593</w:t>
            </w:r>
          </w:p>
        </w:tc>
        <w:tc>
          <w:tcPr>
            <w:tcW w:w="1648" w:type="dxa"/>
            <w:shd w:val="clear" w:color="auto" w:fill="auto"/>
            <w:vAlign w:val="center"/>
            <w:hideMark/>
          </w:tcPr>
          <w:p w14:paraId="71F63DA2" w14:textId="77777777" w:rsidR="004444F9" w:rsidRPr="00940ECA" w:rsidRDefault="004444F9" w:rsidP="004444F9">
            <w:pPr>
              <w:jc w:val="center"/>
              <w:rPr>
                <w:sz w:val="16"/>
                <w:szCs w:val="16"/>
              </w:rPr>
            </w:pPr>
            <w:r w:rsidRPr="00940ECA">
              <w:rPr>
                <w:sz w:val="16"/>
                <w:szCs w:val="16"/>
              </w:rPr>
              <w:t>430, 431, 432, 432, 651</w:t>
            </w:r>
          </w:p>
        </w:tc>
        <w:tc>
          <w:tcPr>
            <w:tcW w:w="1460" w:type="dxa"/>
            <w:shd w:val="clear" w:color="auto" w:fill="auto"/>
            <w:vAlign w:val="center"/>
            <w:hideMark/>
          </w:tcPr>
          <w:p w14:paraId="0EA756BB" w14:textId="77777777" w:rsidR="004444F9" w:rsidRPr="00940ECA" w:rsidRDefault="004444F9" w:rsidP="004444F9">
            <w:pPr>
              <w:jc w:val="center"/>
              <w:rPr>
                <w:sz w:val="16"/>
                <w:szCs w:val="16"/>
              </w:rPr>
            </w:pPr>
            <w:r w:rsidRPr="00940ECA">
              <w:rPr>
                <w:sz w:val="16"/>
                <w:szCs w:val="16"/>
              </w:rPr>
              <w:t>88,56</w:t>
            </w:r>
          </w:p>
        </w:tc>
        <w:tc>
          <w:tcPr>
            <w:tcW w:w="2602" w:type="dxa"/>
            <w:shd w:val="clear" w:color="auto" w:fill="auto"/>
            <w:vAlign w:val="center"/>
            <w:hideMark/>
          </w:tcPr>
          <w:p w14:paraId="44B7068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C82EEB1"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060BE13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0CC619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BC97AF6" w14:textId="77777777" w:rsidR="004444F9" w:rsidRPr="00940ECA" w:rsidRDefault="004444F9" w:rsidP="004444F9">
            <w:pPr>
              <w:jc w:val="center"/>
              <w:rPr>
                <w:sz w:val="16"/>
                <w:szCs w:val="16"/>
              </w:rPr>
            </w:pPr>
            <w:r w:rsidRPr="00940ECA">
              <w:rPr>
                <w:sz w:val="16"/>
                <w:szCs w:val="16"/>
              </w:rPr>
              <w:t>6214,13</w:t>
            </w:r>
          </w:p>
        </w:tc>
      </w:tr>
      <w:tr w:rsidR="004444F9" w:rsidRPr="00940ECA" w14:paraId="0AE5BEF5" w14:textId="77777777" w:rsidTr="004444F9">
        <w:trPr>
          <w:trHeight w:val="283"/>
        </w:trPr>
        <w:tc>
          <w:tcPr>
            <w:tcW w:w="1846" w:type="dxa"/>
            <w:shd w:val="clear" w:color="auto" w:fill="auto"/>
            <w:vAlign w:val="center"/>
            <w:hideMark/>
          </w:tcPr>
          <w:p w14:paraId="5EA320B3" w14:textId="77777777" w:rsidR="004444F9" w:rsidRPr="00940ECA" w:rsidRDefault="004444F9" w:rsidP="004444F9">
            <w:pPr>
              <w:jc w:val="center"/>
              <w:rPr>
                <w:sz w:val="16"/>
                <w:szCs w:val="16"/>
              </w:rPr>
            </w:pPr>
            <w:r w:rsidRPr="00940ECA">
              <w:rPr>
                <w:sz w:val="16"/>
                <w:szCs w:val="16"/>
              </w:rPr>
              <w:t>персп узел №49610</w:t>
            </w:r>
          </w:p>
        </w:tc>
        <w:tc>
          <w:tcPr>
            <w:tcW w:w="2329" w:type="dxa"/>
            <w:shd w:val="clear" w:color="auto" w:fill="auto"/>
            <w:vAlign w:val="center"/>
            <w:hideMark/>
          </w:tcPr>
          <w:p w14:paraId="332A527D" w14:textId="77777777" w:rsidR="004444F9" w:rsidRPr="00940ECA" w:rsidRDefault="004444F9" w:rsidP="004444F9">
            <w:pPr>
              <w:jc w:val="center"/>
              <w:rPr>
                <w:sz w:val="16"/>
                <w:szCs w:val="16"/>
              </w:rPr>
            </w:pPr>
            <w:r w:rsidRPr="00940ECA">
              <w:rPr>
                <w:sz w:val="16"/>
                <w:szCs w:val="16"/>
              </w:rPr>
              <w:t>персп узел №49595</w:t>
            </w:r>
          </w:p>
        </w:tc>
        <w:tc>
          <w:tcPr>
            <w:tcW w:w="1648" w:type="dxa"/>
            <w:shd w:val="clear" w:color="auto" w:fill="auto"/>
            <w:vAlign w:val="center"/>
            <w:hideMark/>
          </w:tcPr>
          <w:p w14:paraId="79AB489E" w14:textId="77777777" w:rsidR="004444F9" w:rsidRPr="00940ECA" w:rsidRDefault="004444F9" w:rsidP="004444F9">
            <w:pPr>
              <w:jc w:val="center"/>
              <w:rPr>
                <w:sz w:val="16"/>
                <w:szCs w:val="16"/>
              </w:rPr>
            </w:pPr>
            <w:r w:rsidRPr="00940ECA">
              <w:rPr>
                <w:sz w:val="16"/>
                <w:szCs w:val="16"/>
              </w:rPr>
              <w:t>427</w:t>
            </w:r>
          </w:p>
        </w:tc>
        <w:tc>
          <w:tcPr>
            <w:tcW w:w="1460" w:type="dxa"/>
            <w:shd w:val="clear" w:color="auto" w:fill="auto"/>
            <w:vAlign w:val="center"/>
            <w:hideMark/>
          </w:tcPr>
          <w:p w14:paraId="3B0DD2FB" w14:textId="77777777" w:rsidR="004444F9" w:rsidRPr="00940ECA" w:rsidRDefault="004444F9" w:rsidP="004444F9">
            <w:pPr>
              <w:jc w:val="center"/>
              <w:rPr>
                <w:sz w:val="16"/>
                <w:szCs w:val="16"/>
              </w:rPr>
            </w:pPr>
            <w:r w:rsidRPr="00940ECA">
              <w:rPr>
                <w:sz w:val="16"/>
                <w:szCs w:val="16"/>
              </w:rPr>
              <w:t>83,39</w:t>
            </w:r>
          </w:p>
        </w:tc>
        <w:tc>
          <w:tcPr>
            <w:tcW w:w="2602" w:type="dxa"/>
            <w:shd w:val="clear" w:color="auto" w:fill="auto"/>
            <w:vAlign w:val="center"/>
            <w:hideMark/>
          </w:tcPr>
          <w:p w14:paraId="1C63AB25"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36A97A9E"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1ED1C08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FD3358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4B8A6DA" w14:textId="77777777" w:rsidR="004444F9" w:rsidRPr="00940ECA" w:rsidRDefault="004444F9" w:rsidP="004444F9">
            <w:pPr>
              <w:jc w:val="center"/>
              <w:rPr>
                <w:sz w:val="16"/>
                <w:szCs w:val="16"/>
              </w:rPr>
            </w:pPr>
            <w:r w:rsidRPr="00940ECA">
              <w:rPr>
                <w:sz w:val="16"/>
                <w:szCs w:val="16"/>
              </w:rPr>
              <w:t>5851,36</w:t>
            </w:r>
          </w:p>
        </w:tc>
      </w:tr>
      <w:tr w:rsidR="004444F9" w:rsidRPr="00940ECA" w14:paraId="0FF7E70F" w14:textId="77777777" w:rsidTr="004444F9">
        <w:trPr>
          <w:trHeight w:val="283"/>
        </w:trPr>
        <w:tc>
          <w:tcPr>
            <w:tcW w:w="1846" w:type="dxa"/>
            <w:shd w:val="clear" w:color="auto" w:fill="auto"/>
            <w:vAlign w:val="center"/>
            <w:hideMark/>
          </w:tcPr>
          <w:p w14:paraId="2ADB749A" w14:textId="77777777" w:rsidR="004444F9" w:rsidRPr="00940ECA" w:rsidRDefault="004444F9" w:rsidP="004444F9">
            <w:pPr>
              <w:jc w:val="center"/>
              <w:rPr>
                <w:sz w:val="16"/>
                <w:szCs w:val="16"/>
              </w:rPr>
            </w:pPr>
            <w:r w:rsidRPr="00940ECA">
              <w:rPr>
                <w:sz w:val="16"/>
                <w:szCs w:val="16"/>
              </w:rPr>
              <w:t>персп узел №49602</w:t>
            </w:r>
          </w:p>
        </w:tc>
        <w:tc>
          <w:tcPr>
            <w:tcW w:w="2329" w:type="dxa"/>
            <w:shd w:val="clear" w:color="auto" w:fill="auto"/>
            <w:vAlign w:val="center"/>
            <w:hideMark/>
          </w:tcPr>
          <w:p w14:paraId="4015093E" w14:textId="77777777" w:rsidR="004444F9" w:rsidRPr="00940ECA" w:rsidRDefault="004444F9" w:rsidP="004444F9">
            <w:pPr>
              <w:jc w:val="center"/>
              <w:rPr>
                <w:sz w:val="16"/>
                <w:szCs w:val="16"/>
              </w:rPr>
            </w:pPr>
            <w:r w:rsidRPr="00940ECA">
              <w:rPr>
                <w:sz w:val="16"/>
                <w:szCs w:val="16"/>
              </w:rPr>
              <w:t>персп узел №49633</w:t>
            </w:r>
          </w:p>
        </w:tc>
        <w:tc>
          <w:tcPr>
            <w:tcW w:w="1648" w:type="dxa"/>
            <w:shd w:val="clear" w:color="auto" w:fill="auto"/>
            <w:vAlign w:val="center"/>
            <w:hideMark/>
          </w:tcPr>
          <w:p w14:paraId="02106C70" w14:textId="77777777" w:rsidR="004444F9" w:rsidRPr="00940ECA" w:rsidRDefault="004444F9" w:rsidP="004444F9">
            <w:pPr>
              <w:jc w:val="center"/>
              <w:rPr>
                <w:sz w:val="16"/>
                <w:szCs w:val="16"/>
              </w:rPr>
            </w:pPr>
            <w:r w:rsidRPr="00940ECA">
              <w:rPr>
                <w:sz w:val="16"/>
                <w:szCs w:val="16"/>
              </w:rPr>
              <w:t>428, 428, 428</w:t>
            </w:r>
          </w:p>
        </w:tc>
        <w:tc>
          <w:tcPr>
            <w:tcW w:w="1460" w:type="dxa"/>
            <w:shd w:val="clear" w:color="auto" w:fill="auto"/>
            <w:vAlign w:val="center"/>
            <w:hideMark/>
          </w:tcPr>
          <w:p w14:paraId="4B1CC127" w14:textId="77777777" w:rsidR="004444F9" w:rsidRPr="00940ECA" w:rsidRDefault="004444F9" w:rsidP="004444F9">
            <w:pPr>
              <w:jc w:val="center"/>
              <w:rPr>
                <w:sz w:val="16"/>
                <w:szCs w:val="16"/>
              </w:rPr>
            </w:pPr>
            <w:r w:rsidRPr="00940ECA">
              <w:rPr>
                <w:sz w:val="16"/>
                <w:szCs w:val="16"/>
              </w:rPr>
              <w:t>44,06</w:t>
            </w:r>
          </w:p>
        </w:tc>
        <w:tc>
          <w:tcPr>
            <w:tcW w:w="2602" w:type="dxa"/>
            <w:shd w:val="clear" w:color="auto" w:fill="auto"/>
            <w:vAlign w:val="center"/>
            <w:hideMark/>
          </w:tcPr>
          <w:p w14:paraId="292AE56A"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6DAFE1BB"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0F73B50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4F57FC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933B6C8" w14:textId="77777777" w:rsidR="004444F9" w:rsidRPr="00940ECA" w:rsidRDefault="004444F9" w:rsidP="004444F9">
            <w:pPr>
              <w:jc w:val="center"/>
              <w:rPr>
                <w:sz w:val="16"/>
                <w:szCs w:val="16"/>
              </w:rPr>
            </w:pPr>
            <w:r w:rsidRPr="00940ECA">
              <w:rPr>
                <w:sz w:val="16"/>
                <w:szCs w:val="16"/>
              </w:rPr>
              <w:t>3091,63</w:t>
            </w:r>
          </w:p>
        </w:tc>
      </w:tr>
      <w:tr w:rsidR="004444F9" w:rsidRPr="00940ECA" w14:paraId="0BBFAD28" w14:textId="77777777" w:rsidTr="004444F9">
        <w:trPr>
          <w:trHeight w:val="283"/>
        </w:trPr>
        <w:tc>
          <w:tcPr>
            <w:tcW w:w="1846" w:type="dxa"/>
            <w:shd w:val="clear" w:color="auto" w:fill="auto"/>
            <w:vAlign w:val="center"/>
            <w:hideMark/>
          </w:tcPr>
          <w:p w14:paraId="3467DA1B" w14:textId="77777777" w:rsidR="004444F9" w:rsidRPr="00940ECA" w:rsidRDefault="004444F9" w:rsidP="004444F9">
            <w:pPr>
              <w:jc w:val="center"/>
              <w:rPr>
                <w:sz w:val="16"/>
                <w:szCs w:val="16"/>
              </w:rPr>
            </w:pPr>
            <w:r w:rsidRPr="00940ECA">
              <w:rPr>
                <w:sz w:val="16"/>
                <w:szCs w:val="16"/>
              </w:rPr>
              <w:t>персп узел №49602</w:t>
            </w:r>
          </w:p>
        </w:tc>
        <w:tc>
          <w:tcPr>
            <w:tcW w:w="2329" w:type="dxa"/>
            <w:shd w:val="clear" w:color="auto" w:fill="auto"/>
            <w:vAlign w:val="center"/>
            <w:hideMark/>
          </w:tcPr>
          <w:p w14:paraId="0F27055E" w14:textId="77777777" w:rsidR="004444F9" w:rsidRPr="00940ECA" w:rsidRDefault="004444F9" w:rsidP="004444F9">
            <w:pPr>
              <w:jc w:val="center"/>
              <w:rPr>
                <w:sz w:val="16"/>
                <w:szCs w:val="16"/>
              </w:rPr>
            </w:pPr>
            <w:r w:rsidRPr="00940ECA">
              <w:rPr>
                <w:sz w:val="16"/>
                <w:szCs w:val="16"/>
              </w:rPr>
              <w:t>Спортивный центр</w:t>
            </w:r>
          </w:p>
        </w:tc>
        <w:tc>
          <w:tcPr>
            <w:tcW w:w="1648" w:type="dxa"/>
            <w:shd w:val="clear" w:color="auto" w:fill="auto"/>
            <w:vAlign w:val="center"/>
            <w:hideMark/>
          </w:tcPr>
          <w:p w14:paraId="6705AC88" w14:textId="77777777" w:rsidR="004444F9" w:rsidRPr="00940ECA" w:rsidRDefault="004444F9" w:rsidP="004444F9">
            <w:pPr>
              <w:jc w:val="center"/>
              <w:rPr>
                <w:sz w:val="16"/>
                <w:szCs w:val="16"/>
              </w:rPr>
            </w:pPr>
            <w:r w:rsidRPr="00940ECA">
              <w:rPr>
                <w:sz w:val="16"/>
                <w:szCs w:val="16"/>
              </w:rPr>
              <w:t>435</w:t>
            </w:r>
          </w:p>
        </w:tc>
        <w:tc>
          <w:tcPr>
            <w:tcW w:w="1460" w:type="dxa"/>
            <w:shd w:val="clear" w:color="auto" w:fill="auto"/>
            <w:vAlign w:val="center"/>
            <w:hideMark/>
          </w:tcPr>
          <w:p w14:paraId="5FB8BEE3" w14:textId="77777777" w:rsidR="004444F9" w:rsidRPr="00940ECA" w:rsidRDefault="004444F9" w:rsidP="004444F9">
            <w:pPr>
              <w:jc w:val="center"/>
              <w:rPr>
                <w:sz w:val="16"/>
                <w:szCs w:val="16"/>
              </w:rPr>
            </w:pPr>
            <w:r w:rsidRPr="00940ECA">
              <w:rPr>
                <w:sz w:val="16"/>
                <w:szCs w:val="16"/>
              </w:rPr>
              <w:t>41,19</w:t>
            </w:r>
          </w:p>
        </w:tc>
        <w:tc>
          <w:tcPr>
            <w:tcW w:w="2602" w:type="dxa"/>
            <w:shd w:val="clear" w:color="auto" w:fill="auto"/>
            <w:vAlign w:val="center"/>
            <w:hideMark/>
          </w:tcPr>
          <w:p w14:paraId="4D7FF05E"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0352130"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146FC8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B5211C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68086CA" w14:textId="77777777" w:rsidR="004444F9" w:rsidRPr="00940ECA" w:rsidRDefault="004444F9" w:rsidP="004444F9">
            <w:pPr>
              <w:jc w:val="center"/>
              <w:rPr>
                <w:sz w:val="16"/>
                <w:szCs w:val="16"/>
              </w:rPr>
            </w:pPr>
            <w:r w:rsidRPr="00940ECA">
              <w:rPr>
                <w:sz w:val="16"/>
                <w:szCs w:val="16"/>
              </w:rPr>
              <w:t>1306,00</w:t>
            </w:r>
          </w:p>
        </w:tc>
      </w:tr>
      <w:tr w:rsidR="004444F9" w:rsidRPr="00940ECA" w14:paraId="4D1AC396" w14:textId="77777777" w:rsidTr="004444F9">
        <w:trPr>
          <w:trHeight w:val="283"/>
        </w:trPr>
        <w:tc>
          <w:tcPr>
            <w:tcW w:w="1846" w:type="dxa"/>
            <w:shd w:val="clear" w:color="auto" w:fill="auto"/>
            <w:vAlign w:val="center"/>
            <w:hideMark/>
          </w:tcPr>
          <w:p w14:paraId="53628CBB" w14:textId="77777777" w:rsidR="004444F9" w:rsidRPr="00940ECA" w:rsidRDefault="004444F9" w:rsidP="004444F9">
            <w:pPr>
              <w:jc w:val="center"/>
              <w:rPr>
                <w:sz w:val="16"/>
                <w:szCs w:val="16"/>
              </w:rPr>
            </w:pPr>
            <w:r w:rsidRPr="00940ECA">
              <w:rPr>
                <w:sz w:val="16"/>
                <w:szCs w:val="16"/>
              </w:rPr>
              <w:t>персп узел №49593</w:t>
            </w:r>
          </w:p>
        </w:tc>
        <w:tc>
          <w:tcPr>
            <w:tcW w:w="2329" w:type="dxa"/>
            <w:shd w:val="clear" w:color="auto" w:fill="auto"/>
            <w:vAlign w:val="center"/>
            <w:hideMark/>
          </w:tcPr>
          <w:p w14:paraId="06BDBA6D" w14:textId="77777777" w:rsidR="004444F9" w:rsidRPr="00940ECA" w:rsidRDefault="004444F9" w:rsidP="004444F9">
            <w:pPr>
              <w:jc w:val="center"/>
              <w:rPr>
                <w:sz w:val="16"/>
                <w:szCs w:val="16"/>
              </w:rPr>
            </w:pPr>
            <w:r w:rsidRPr="00940ECA">
              <w:rPr>
                <w:sz w:val="16"/>
                <w:szCs w:val="16"/>
              </w:rPr>
              <w:t>персп узел №49717</w:t>
            </w:r>
          </w:p>
        </w:tc>
        <w:tc>
          <w:tcPr>
            <w:tcW w:w="1648" w:type="dxa"/>
            <w:shd w:val="clear" w:color="auto" w:fill="auto"/>
            <w:vAlign w:val="center"/>
            <w:hideMark/>
          </w:tcPr>
          <w:p w14:paraId="37A5AEEE" w14:textId="77777777" w:rsidR="004444F9" w:rsidRPr="00940ECA" w:rsidRDefault="004444F9" w:rsidP="004444F9">
            <w:pPr>
              <w:jc w:val="center"/>
              <w:rPr>
                <w:sz w:val="16"/>
                <w:szCs w:val="16"/>
              </w:rPr>
            </w:pPr>
            <w:r w:rsidRPr="00940ECA">
              <w:rPr>
                <w:sz w:val="16"/>
                <w:szCs w:val="16"/>
              </w:rPr>
              <w:t>430</w:t>
            </w:r>
          </w:p>
        </w:tc>
        <w:tc>
          <w:tcPr>
            <w:tcW w:w="1460" w:type="dxa"/>
            <w:shd w:val="clear" w:color="auto" w:fill="auto"/>
            <w:vAlign w:val="center"/>
            <w:hideMark/>
          </w:tcPr>
          <w:p w14:paraId="6A34B74D" w14:textId="77777777" w:rsidR="004444F9" w:rsidRPr="00940ECA" w:rsidRDefault="004444F9" w:rsidP="004444F9">
            <w:pPr>
              <w:jc w:val="center"/>
              <w:rPr>
                <w:sz w:val="16"/>
                <w:szCs w:val="16"/>
              </w:rPr>
            </w:pPr>
            <w:r w:rsidRPr="00940ECA">
              <w:rPr>
                <w:sz w:val="16"/>
                <w:szCs w:val="16"/>
              </w:rPr>
              <w:t>208,93</w:t>
            </w:r>
          </w:p>
        </w:tc>
        <w:tc>
          <w:tcPr>
            <w:tcW w:w="2602" w:type="dxa"/>
            <w:shd w:val="clear" w:color="auto" w:fill="auto"/>
            <w:vAlign w:val="center"/>
            <w:hideMark/>
          </w:tcPr>
          <w:p w14:paraId="0368F2D2"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6C3820B4"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404B7EF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B53BBC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6588608" w14:textId="77777777" w:rsidR="004444F9" w:rsidRPr="00940ECA" w:rsidRDefault="004444F9" w:rsidP="004444F9">
            <w:pPr>
              <w:jc w:val="center"/>
              <w:rPr>
                <w:sz w:val="16"/>
                <w:szCs w:val="16"/>
              </w:rPr>
            </w:pPr>
            <w:r w:rsidRPr="00940ECA">
              <w:rPr>
                <w:sz w:val="16"/>
                <w:szCs w:val="16"/>
              </w:rPr>
              <w:t>12057,37</w:t>
            </w:r>
          </w:p>
        </w:tc>
      </w:tr>
      <w:tr w:rsidR="004444F9" w:rsidRPr="00940ECA" w14:paraId="429DFC76" w14:textId="77777777" w:rsidTr="004444F9">
        <w:trPr>
          <w:trHeight w:val="283"/>
        </w:trPr>
        <w:tc>
          <w:tcPr>
            <w:tcW w:w="1846" w:type="dxa"/>
            <w:shd w:val="clear" w:color="auto" w:fill="auto"/>
            <w:vAlign w:val="center"/>
            <w:hideMark/>
          </w:tcPr>
          <w:p w14:paraId="16CE33CD" w14:textId="77777777" w:rsidR="004444F9" w:rsidRPr="00940ECA" w:rsidRDefault="004444F9" w:rsidP="004444F9">
            <w:pPr>
              <w:jc w:val="center"/>
              <w:rPr>
                <w:sz w:val="16"/>
                <w:szCs w:val="16"/>
              </w:rPr>
            </w:pPr>
            <w:r w:rsidRPr="00940ECA">
              <w:rPr>
                <w:sz w:val="16"/>
                <w:szCs w:val="16"/>
              </w:rPr>
              <w:t>персп узел №49633</w:t>
            </w:r>
          </w:p>
        </w:tc>
        <w:tc>
          <w:tcPr>
            <w:tcW w:w="2329" w:type="dxa"/>
            <w:shd w:val="clear" w:color="auto" w:fill="auto"/>
            <w:vAlign w:val="center"/>
            <w:hideMark/>
          </w:tcPr>
          <w:p w14:paraId="7FA5FEEF" w14:textId="77777777" w:rsidR="004444F9" w:rsidRPr="00940ECA" w:rsidRDefault="004444F9" w:rsidP="004444F9">
            <w:pPr>
              <w:jc w:val="center"/>
              <w:rPr>
                <w:sz w:val="16"/>
                <w:szCs w:val="16"/>
              </w:rPr>
            </w:pPr>
            <w:r w:rsidRPr="00940ECA">
              <w:rPr>
                <w:sz w:val="16"/>
                <w:szCs w:val="16"/>
              </w:rPr>
              <w:t>Университет</w:t>
            </w:r>
          </w:p>
        </w:tc>
        <w:tc>
          <w:tcPr>
            <w:tcW w:w="1648" w:type="dxa"/>
            <w:shd w:val="clear" w:color="auto" w:fill="auto"/>
            <w:vAlign w:val="center"/>
            <w:hideMark/>
          </w:tcPr>
          <w:p w14:paraId="1E321142" w14:textId="77777777" w:rsidR="004444F9" w:rsidRPr="00940ECA" w:rsidRDefault="004444F9" w:rsidP="004444F9">
            <w:pPr>
              <w:jc w:val="center"/>
              <w:rPr>
                <w:sz w:val="16"/>
                <w:szCs w:val="16"/>
              </w:rPr>
            </w:pPr>
            <w:r w:rsidRPr="00940ECA">
              <w:rPr>
                <w:sz w:val="16"/>
                <w:szCs w:val="16"/>
              </w:rPr>
              <w:t>428</w:t>
            </w:r>
          </w:p>
        </w:tc>
        <w:tc>
          <w:tcPr>
            <w:tcW w:w="1460" w:type="dxa"/>
            <w:shd w:val="clear" w:color="auto" w:fill="auto"/>
            <w:vAlign w:val="center"/>
            <w:hideMark/>
          </w:tcPr>
          <w:p w14:paraId="01CCE354" w14:textId="77777777" w:rsidR="004444F9" w:rsidRPr="00940ECA" w:rsidRDefault="004444F9" w:rsidP="004444F9">
            <w:pPr>
              <w:jc w:val="center"/>
              <w:rPr>
                <w:sz w:val="16"/>
                <w:szCs w:val="16"/>
              </w:rPr>
            </w:pPr>
            <w:r w:rsidRPr="00940ECA">
              <w:rPr>
                <w:sz w:val="16"/>
                <w:szCs w:val="16"/>
              </w:rPr>
              <w:t>11,77</w:t>
            </w:r>
          </w:p>
        </w:tc>
        <w:tc>
          <w:tcPr>
            <w:tcW w:w="2602" w:type="dxa"/>
            <w:shd w:val="clear" w:color="auto" w:fill="auto"/>
            <w:vAlign w:val="center"/>
            <w:hideMark/>
          </w:tcPr>
          <w:p w14:paraId="2C39B288"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3C82DAE8"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314DC6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25871B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60FAE49" w14:textId="77777777" w:rsidR="004444F9" w:rsidRPr="00940ECA" w:rsidRDefault="004444F9" w:rsidP="004444F9">
            <w:pPr>
              <w:jc w:val="center"/>
              <w:rPr>
                <w:sz w:val="16"/>
                <w:szCs w:val="16"/>
              </w:rPr>
            </w:pPr>
            <w:r w:rsidRPr="00940ECA">
              <w:rPr>
                <w:sz w:val="16"/>
                <w:szCs w:val="16"/>
              </w:rPr>
              <w:t>539,71</w:t>
            </w:r>
          </w:p>
        </w:tc>
      </w:tr>
      <w:tr w:rsidR="004444F9" w:rsidRPr="00940ECA" w14:paraId="31470088" w14:textId="77777777" w:rsidTr="004444F9">
        <w:trPr>
          <w:trHeight w:val="283"/>
        </w:trPr>
        <w:tc>
          <w:tcPr>
            <w:tcW w:w="1846" w:type="dxa"/>
            <w:shd w:val="clear" w:color="auto" w:fill="auto"/>
            <w:vAlign w:val="center"/>
            <w:hideMark/>
          </w:tcPr>
          <w:p w14:paraId="41EB21D2" w14:textId="77777777" w:rsidR="004444F9" w:rsidRPr="00940ECA" w:rsidRDefault="004444F9" w:rsidP="004444F9">
            <w:pPr>
              <w:jc w:val="center"/>
              <w:rPr>
                <w:sz w:val="16"/>
                <w:szCs w:val="16"/>
              </w:rPr>
            </w:pPr>
            <w:r w:rsidRPr="00940ECA">
              <w:rPr>
                <w:sz w:val="16"/>
                <w:szCs w:val="16"/>
              </w:rPr>
              <w:t>персп узел №49616</w:t>
            </w:r>
          </w:p>
        </w:tc>
        <w:tc>
          <w:tcPr>
            <w:tcW w:w="2329" w:type="dxa"/>
            <w:shd w:val="clear" w:color="auto" w:fill="auto"/>
            <w:vAlign w:val="center"/>
            <w:hideMark/>
          </w:tcPr>
          <w:p w14:paraId="747D3ECA" w14:textId="77777777" w:rsidR="004444F9" w:rsidRPr="00940ECA" w:rsidRDefault="004444F9" w:rsidP="004444F9">
            <w:pPr>
              <w:jc w:val="center"/>
              <w:rPr>
                <w:sz w:val="16"/>
                <w:szCs w:val="16"/>
              </w:rPr>
            </w:pPr>
            <w:r w:rsidRPr="00940ECA">
              <w:rPr>
                <w:sz w:val="16"/>
                <w:szCs w:val="16"/>
              </w:rPr>
              <w:t>персп узел №49610</w:t>
            </w:r>
          </w:p>
        </w:tc>
        <w:tc>
          <w:tcPr>
            <w:tcW w:w="1648" w:type="dxa"/>
            <w:shd w:val="clear" w:color="auto" w:fill="auto"/>
            <w:vAlign w:val="center"/>
            <w:hideMark/>
          </w:tcPr>
          <w:p w14:paraId="03DED2DB" w14:textId="77777777" w:rsidR="004444F9" w:rsidRPr="00940ECA" w:rsidRDefault="004444F9" w:rsidP="004444F9">
            <w:pPr>
              <w:jc w:val="center"/>
              <w:rPr>
                <w:sz w:val="16"/>
                <w:szCs w:val="16"/>
              </w:rPr>
            </w:pPr>
            <w:r w:rsidRPr="00940ECA">
              <w:rPr>
                <w:sz w:val="16"/>
                <w:szCs w:val="16"/>
              </w:rPr>
              <w:t>427, 427</w:t>
            </w:r>
          </w:p>
        </w:tc>
        <w:tc>
          <w:tcPr>
            <w:tcW w:w="1460" w:type="dxa"/>
            <w:shd w:val="clear" w:color="auto" w:fill="auto"/>
            <w:vAlign w:val="center"/>
            <w:hideMark/>
          </w:tcPr>
          <w:p w14:paraId="164BDE9F" w14:textId="77777777" w:rsidR="004444F9" w:rsidRPr="00940ECA" w:rsidRDefault="004444F9" w:rsidP="004444F9">
            <w:pPr>
              <w:jc w:val="center"/>
              <w:rPr>
                <w:sz w:val="16"/>
                <w:szCs w:val="16"/>
              </w:rPr>
            </w:pPr>
            <w:r w:rsidRPr="00940ECA">
              <w:rPr>
                <w:sz w:val="16"/>
                <w:szCs w:val="16"/>
              </w:rPr>
              <w:t>80,85</w:t>
            </w:r>
          </w:p>
        </w:tc>
        <w:tc>
          <w:tcPr>
            <w:tcW w:w="2602" w:type="dxa"/>
            <w:shd w:val="clear" w:color="auto" w:fill="auto"/>
            <w:vAlign w:val="center"/>
            <w:hideMark/>
          </w:tcPr>
          <w:p w14:paraId="77A8430A"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0D20C934"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3DD3790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4D6D0A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01002C4" w14:textId="77777777" w:rsidR="004444F9" w:rsidRPr="00940ECA" w:rsidRDefault="004444F9" w:rsidP="004444F9">
            <w:pPr>
              <w:jc w:val="center"/>
              <w:rPr>
                <w:sz w:val="16"/>
                <w:szCs w:val="16"/>
              </w:rPr>
            </w:pPr>
            <w:r w:rsidRPr="00940ECA">
              <w:rPr>
                <w:sz w:val="16"/>
                <w:szCs w:val="16"/>
              </w:rPr>
              <w:t>5673,13</w:t>
            </w:r>
          </w:p>
        </w:tc>
      </w:tr>
      <w:tr w:rsidR="004444F9" w:rsidRPr="00940ECA" w14:paraId="55907931" w14:textId="77777777" w:rsidTr="004444F9">
        <w:trPr>
          <w:trHeight w:val="283"/>
        </w:trPr>
        <w:tc>
          <w:tcPr>
            <w:tcW w:w="1846" w:type="dxa"/>
            <w:shd w:val="clear" w:color="auto" w:fill="auto"/>
            <w:vAlign w:val="center"/>
            <w:hideMark/>
          </w:tcPr>
          <w:p w14:paraId="0BEC2778" w14:textId="77777777" w:rsidR="004444F9" w:rsidRPr="00940ECA" w:rsidRDefault="004444F9" w:rsidP="004444F9">
            <w:pPr>
              <w:jc w:val="center"/>
              <w:rPr>
                <w:sz w:val="16"/>
                <w:szCs w:val="16"/>
              </w:rPr>
            </w:pPr>
            <w:r w:rsidRPr="00940ECA">
              <w:rPr>
                <w:sz w:val="16"/>
                <w:szCs w:val="16"/>
              </w:rPr>
              <w:t>персп узел №49614</w:t>
            </w:r>
          </w:p>
        </w:tc>
        <w:tc>
          <w:tcPr>
            <w:tcW w:w="2329" w:type="dxa"/>
            <w:shd w:val="clear" w:color="auto" w:fill="auto"/>
            <w:vAlign w:val="center"/>
            <w:hideMark/>
          </w:tcPr>
          <w:p w14:paraId="7DB2D3B2" w14:textId="77777777" w:rsidR="004444F9" w:rsidRPr="00940ECA" w:rsidRDefault="004444F9" w:rsidP="004444F9">
            <w:pPr>
              <w:jc w:val="center"/>
              <w:rPr>
                <w:sz w:val="16"/>
                <w:szCs w:val="16"/>
              </w:rPr>
            </w:pPr>
            <w:r w:rsidRPr="00940ECA">
              <w:rPr>
                <w:sz w:val="16"/>
                <w:szCs w:val="16"/>
              </w:rPr>
              <w:t>Коммерческое жилье</w:t>
            </w:r>
          </w:p>
        </w:tc>
        <w:tc>
          <w:tcPr>
            <w:tcW w:w="1648" w:type="dxa"/>
            <w:shd w:val="clear" w:color="auto" w:fill="auto"/>
            <w:vAlign w:val="center"/>
            <w:hideMark/>
          </w:tcPr>
          <w:p w14:paraId="50706134" w14:textId="77777777" w:rsidR="004444F9" w:rsidRPr="00940ECA" w:rsidRDefault="004444F9" w:rsidP="004444F9">
            <w:pPr>
              <w:jc w:val="center"/>
              <w:rPr>
                <w:sz w:val="16"/>
                <w:szCs w:val="16"/>
              </w:rPr>
            </w:pPr>
            <w:r w:rsidRPr="00940ECA">
              <w:rPr>
                <w:sz w:val="16"/>
                <w:szCs w:val="16"/>
              </w:rPr>
              <w:t>427</w:t>
            </w:r>
          </w:p>
        </w:tc>
        <w:tc>
          <w:tcPr>
            <w:tcW w:w="1460" w:type="dxa"/>
            <w:shd w:val="clear" w:color="auto" w:fill="auto"/>
            <w:vAlign w:val="center"/>
            <w:hideMark/>
          </w:tcPr>
          <w:p w14:paraId="024DE661" w14:textId="77777777" w:rsidR="004444F9" w:rsidRPr="00940ECA" w:rsidRDefault="004444F9" w:rsidP="004444F9">
            <w:pPr>
              <w:jc w:val="center"/>
              <w:rPr>
                <w:sz w:val="16"/>
                <w:szCs w:val="16"/>
              </w:rPr>
            </w:pPr>
            <w:r w:rsidRPr="00940ECA">
              <w:rPr>
                <w:sz w:val="16"/>
                <w:szCs w:val="16"/>
              </w:rPr>
              <w:t>31,75</w:t>
            </w:r>
          </w:p>
        </w:tc>
        <w:tc>
          <w:tcPr>
            <w:tcW w:w="2602" w:type="dxa"/>
            <w:shd w:val="clear" w:color="auto" w:fill="auto"/>
            <w:vAlign w:val="center"/>
            <w:hideMark/>
          </w:tcPr>
          <w:p w14:paraId="018BCC97"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6B347CE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7A93FD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3023D1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7EDB6F3" w14:textId="77777777" w:rsidR="004444F9" w:rsidRPr="00940ECA" w:rsidRDefault="004444F9" w:rsidP="004444F9">
            <w:pPr>
              <w:jc w:val="center"/>
              <w:rPr>
                <w:sz w:val="16"/>
                <w:szCs w:val="16"/>
              </w:rPr>
            </w:pPr>
            <w:r w:rsidRPr="00940ECA">
              <w:rPr>
                <w:sz w:val="16"/>
                <w:szCs w:val="16"/>
              </w:rPr>
              <w:t>706,60</w:t>
            </w:r>
          </w:p>
        </w:tc>
      </w:tr>
      <w:tr w:rsidR="004444F9" w:rsidRPr="00940ECA" w14:paraId="5F951908" w14:textId="77777777" w:rsidTr="004444F9">
        <w:trPr>
          <w:trHeight w:val="283"/>
        </w:trPr>
        <w:tc>
          <w:tcPr>
            <w:tcW w:w="1846" w:type="dxa"/>
            <w:shd w:val="clear" w:color="auto" w:fill="auto"/>
            <w:vAlign w:val="center"/>
            <w:hideMark/>
          </w:tcPr>
          <w:p w14:paraId="228642BD" w14:textId="77777777" w:rsidR="004444F9" w:rsidRPr="00940ECA" w:rsidRDefault="004444F9" w:rsidP="004444F9">
            <w:pPr>
              <w:jc w:val="center"/>
              <w:rPr>
                <w:sz w:val="16"/>
                <w:szCs w:val="16"/>
              </w:rPr>
            </w:pPr>
            <w:r w:rsidRPr="00940ECA">
              <w:rPr>
                <w:sz w:val="16"/>
                <w:szCs w:val="16"/>
              </w:rPr>
              <w:t>персп узел №49620</w:t>
            </w:r>
          </w:p>
        </w:tc>
        <w:tc>
          <w:tcPr>
            <w:tcW w:w="2329" w:type="dxa"/>
            <w:shd w:val="clear" w:color="auto" w:fill="auto"/>
            <w:vAlign w:val="center"/>
            <w:hideMark/>
          </w:tcPr>
          <w:p w14:paraId="13BB22C1" w14:textId="77777777" w:rsidR="004444F9" w:rsidRPr="00940ECA" w:rsidRDefault="004444F9" w:rsidP="004444F9">
            <w:pPr>
              <w:jc w:val="center"/>
              <w:rPr>
                <w:sz w:val="16"/>
                <w:szCs w:val="16"/>
              </w:rPr>
            </w:pPr>
            <w:r w:rsidRPr="00940ECA">
              <w:rPr>
                <w:sz w:val="16"/>
                <w:szCs w:val="16"/>
              </w:rPr>
              <w:t>персп узел №49614</w:t>
            </w:r>
          </w:p>
        </w:tc>
        <w:tc>
          <w:tcPr>
            <w:tcW w:w="1648" w:type="dxa"/>
            <w:shd w:val="clear" w:color="auto" w:fill="auto"/>
            <w:vAlign w:val="center"/>
            <w:hideMark/>
          </w:tcPr>
          <w:p w14:paraId="0D3114A4" w14:textId="77777777" w:rsidR="004444F9" w:rsidRPr="00940ECA" w:rsidRDefault="004444F9" w:rsidP="004444F9">
            <w:pPr>
              <w:jc w:val="center"/>
              <w:rPr>
                <w:sz w:val="16"/>
                <w:szCs w:val="16"/>
              </w:rPr>
            </w:pPr>
            <w:r w:rsidRPr="00940ECA">
              <w:rPr>
                <w:sz w:val="16"/>
                <w:szCs w:val="16"/>
              </w:rPr>
              <w:t>427</w:t>
            </w:r>
          </w:p>
        </w:tc>
        <w:tc>
          <w:tcPr>
            <w:tcW w:w="1460" w:type="dxa"/>
            <w:shd w:val="clear" w:color="auto" w:fill="auto"/>
            <w:vAlign w:val="center"/>
            <w:hideMark/>
          </w:tcPr>
          <w:p w14:paraId="2EF198D8" w14:textId="77777777" w:rsidR="004444F9" w:rsidRPr="00940ECA" w:rsidRDefault="004444F9" w:rsidP="004444F9">
            <w:pPr>
              <w:jc w:val="center"/>
              <w:rPr>
                <w:sz w:val="16"/>
                <w:szCs w:val="16"/>
              </w:rPr>
            </w:pPr>
            <w:r w:rsidRPr="00940ECA">
              <w:rPr>
                <w:sz w:val="16"/>
                <w:szCs w:val="16"/>
              </w:rPr>
              <w:t>61,24</w:t>
            </w:r>
          </w:p>
        </w:tc>
        <w:tc>
          <w:tcPr>
            <w:tcW w:w="2602" w:type="dxa"/>
            <w:shd w:val="clear" w:color="auto" w:fill="auto"/>
            <w:vAlign w:val="center"/>
            <w:hideMark/>
          </w:tcPr>
          <w:p w14:paraId="058151F7"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4D322CBF"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8EB882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ED4430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01C0FC0" w14:textId="77777777" w:rsidR="004444F9" w:rsidRPr="00940ECA" w:rsidRDefault="004444F9" w:rsidP="004444F9">
            <w:pPr>
              <w:jc w:val="center"/>
              <w:rPr>
                <w:sz w:val="16"/>
                <w:szCs w:val="16"/>
              </w:rPr>
            </w:pPr>
            <w:r w:rsidRPr="00940ECA">
              <w:rPr>
                <w:sz w:val="16"/>
                <w:szCs w:val="16"/>
              </w:rPr>
              <w:t>1941,72</w:t>
            </w:r>
          </w:p>
        </w:tc>
      </w:tr>
      <w:tr w:rsidR="004444F9" w:rsidRPr="00940ECA" w14:paraId="70AB3D1C" w14:textId="77777777" w:rsidTr="004444F9">
        <w:trPr>
          <w:trHeight w:val="283"/>
        </w:trPr>
        <w:tc>
          <w:tcPr>
            <w:tcW w:w="1846" w:type="dxa"/>
            <w:shd w:val="clear" w:color="auto" w:fill="auto"/>
            <w:vAlign w:val="center"/>
            <w:hideMark/>
          </w:tcPr>
          <w:p w14:paraId="75EE3167" w14:textId="77777777" w:rsidR="004444F9" w:rsidRPr="00940ECA" w:rsidRDefault="004444F9" w:rsidP="004444F9">
            <w:pPr>
              <w:jc w:val="center"/>
              <w:rPr>
                <w:sz w:val="16"/>
                <w:szCs w:val="16"/>
              </w:rPr>
            </w:pPr>
            <w:r w:rsidRPr="00940ECA">
              <w:rPr>
                <w:sz w:val="16"/>
                <w:szCs w:val="16"/>
              </w:rPr>
              <w:t>персп узел №49616</w:t>
            </w:r>
          </w:p>
        </w:tc>
        <w:tc>
          <w:tcPr>
            <w:tcW w:w="2329" w:type="dxa"/>
            <w:shd w:val="clear" w:color="auto" w:fill="auto"/>
            <w:vAlign w:val="center"/>
            <w:hideMark/>
          </w:tcPr>
          <w:p w14:paraId="4DEA3307" w14:textId="77777777" w:rsidR="004444F9" w:rsidRPr="00940ECA" w:rsidRDefault="004444F9" w:rsidP="004444F9">
            <w:pPr>
              <w:jc w:val="center"/>
              <w:rPr>
                <w:sz w:val="16"/>
                <w:szCs w:val="16"/>
              </w:rPr>
            </w:pPr>
            <w:r w:rsidRPr="00940ECA">
              <w:rPr>
                <w:sz w:val="16"/>
                <w:szCs w:val="16"/>
              </w:rPr>
              <w:t>персп узел №49620</w:t>
            </w:r>
          </w:p>
        </w:tc>
        <w:tc>
          <w:tcPr>
            <w:tcW w:w="1648" w:type="dxa"/>
            <w:shd w:val="clear" w:color="auto" w:fill="auto"/>
            <w:vAlign w:val="center"/>
            <w:hideMark/>
          </w:tcPr>
          <w:p w14:paraId="2CB48210" w14:textId="77777777" w:rsidR="004444F9" w:rsidRPr="00940ECA" w:rsidRDefault="004444F9" w:rsidP="004444F9">
            <w:pPr>
              <w:jc w:val="center"/>
              <w:rPr>
                <w:sz w:val="16"/>
                <w:szCs w:val="16"/>
              </w:rPr>
            </w:pPr>
            <w:r w:rsidRPr="00940ECA">
              <w:rPr>
                <w:sz w:val="16"/>
                <w:szCs w:val="16"/>
              </w:rPr>
              <w:t>427, 427, 428, 428, 428, 429, 430, 431, 432, 432, 435, 651</w:t>
            </w:r>
          </w:p>
        </w:tc>
        <w:tc>
          <w:tcPr>
            <w:tcW w:w="1460" w:type="dxa"/>
            <w:shd w:val="clear" w:color="auto" w:fill="auto"/>
            <w:vAlign w:val="center"/>
            <w:hideMark/>
          </w:tcPr>
          <w:p w14:paraId="23EE7695" w14:textId="77777777" w:rsidR="004444F9" w:rsidRPr="00940ECA" w:rsidRDefault="004444F9" w:rsidP="004444F9">
            <w:pPr>
              <w:jc w:val="center"/>
              <w:rPr>
                <w:sz w:val="16"/>
                <w:szCs w:val="16"/>
              </w:rPr>
            </w:pPr>
            <w:r w:rsidRPr="00940ECA">
              <w:rPr>
                <w:sz w:val="16"/>
                <w:szCs w:val="16"/>
              </w:rPr>
              <w:t>85,23</w:t>
            </w:r>
          </w:p>
        </w:tc>
        <w:tc>
          <w:tcPr>
            <w:tcW w:w="2602" w:type="dxa"/>
            <w:shd w:val="clear" w:color="auto" w:fill="auto"/>
            <w:vAlign w:val="center"/>
            <w:hideMark/>
          </w:tcPr>
          <w:p w14:paraId="0E47F2A5"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9346679"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6A4C3B8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9552F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09D6151" w14:textId="77777777" w:rsidR="004444F9" w:rsidRPr="00940ECA" w:rsidRDefault="004444F9" w:rsidP="004444F9">
            <w:pPr>
              <w:jc w:val="center"/>
              <w:rPr>
                <w:sz w:val="16"/>
                <w:szCs w:val="16"/>
              </w:rPr>
            </w:pPr>
            <w:r w:rsidRPr="00940ECA">
              <w:rPr>
                <w:sz w:val="16"/>
                <w:szCs w:val="16"/>
              </w:rPr>
              <w:t>8779,43</w:t>
            </w:r>
          </w:p>
        </w:tc>
      </w:tr>
      <w:tr w:rsidR="004444F9" w:rsidRPr="00940ECA" w14:paraId="626A365E" w14:textId="77777777" w:rsidTr="004444F9">
        <w:trPr>
          <w:trHeight w:val="283"/>
        </w:trPr>
        <w:tc>
          <w:tcPr>
            <w:tcW w:w="1846" w:type="dxa"/>
            <w:shd w:val="clear" w:color="auto" w:fill="auto"/>
            <w:vAlign w:val="center"/>
            <w:hideMark/>
          </w:tcPr>
          <w:p w14:paraId="74544F75" w14:textId="77777777" w:rsidR="004444F9" w:rsidRPr="00940ECA" w:rsidRDefault="004444F9" w:rsidP="004444F9">
            <w:pPr>
              <w:jc w:val="center"/>
              <w:rPr>
                <w:sz w:val="16"/>
                <w:szCs w:val="16"/>
              </w:rPr>
            </w:pPr>
            <w:r w:rsidRPr="00940ECA">
              <w:rPr>
                <w:sz w:val="16"/>
                <w:szCs w:val="16"/>
              </w:rPr>
              <w:t>персп узел №49620</w:t>
            </w:r>
          </w:p>
        </w:tc>
        <w:tc>
          <w:tcPr>
            <w:tcW w:w="2329" w:type="dxa"/>
            <w:shd w:val="clear" w:color="auto" w:fill="auto"/>
            <w:vAlign w:val="center"/>
            <w:hideMark/>
          </w:tcPr>
          <w:p w14:paraId="6179381C" w14:textId="77777777" w:rsidR="004444F9" w:rsidRPr="00940ECA" w:rsidRDefault="004444F9" w:rsidP="004444F9">
            <w:pPr>
              <w:jc w:val="center"/>
              <w:rPr>
                <w:sz w:val="16"/>
                <w:szCs w:val="16"/>
              </w:rPr>
            </w:pPr>
            <w:r w:rsidRPr="00940ECA">
              <w:rPr>
                <w:sz w:val="16"/>
                <w:szCs w:val="16"/>
              </w:rPr>
              <w:t>персп узел №49648</w:t>
            </w:r>
          </w:p>
        </w:tc>
        <w:tc>
          <w:tcPr>
            <w:tcW w:w="1648" w:type="dxa"/>
            <w:shd w:val="clear" w:color="auto" w:fill="auto"/>
            <w:vAlign w:val="center"/>
            <w:hideMark/>
          </w:tcPr>
          <w:p w14:paraId="026A66B6" w14:textId="77777777" w:rsidR="004444F9" w:rsidRPr="00940ECA" w:rsidRDefault="004444F9" w:rsidP="004444F9">
            <w:pPr>
              <w:jc w:val="center"/>
              <w:rPr>
                <w:sz w:val="16"/>
                <w:szCs w:val="16"/>
              </w:rPr>
            </w:pPr>
            <w:r w:rsidRPr="00940ECA">
              <w:rPr>
                <w:sz w:val="16"/>
                <w:szCs w:val="16"/>
              </w:rPr>
              <w:t>427, 428, 428, 428, 429, 430, 431, 432, 432, 435, 651</w:t>
            </w:r>
          </w:p>
        </w:tc>
        <w:tc>
          <w:tcPr>
            <w:tcW w:w="1460" w:type="dxa"/>
            <w:shd w:val="clear" w:color="auto" w:fill="auto"/>
            <w:vAlign w:val="center"/>
            <w:hideMark/>
          </w:tcPr>
          <w:p w14:paraId="46F3141B" w14:textId="77777777" w:rsidR="004444F9" w:rsidRPr="00940ECA" w:rsidRDefault="004444F9" w:rsidP="004444F9">
            <w:pPr>
              <w:jc w:val="center"/>
              <w:rPr>
                <w:sz w:val="16"/>
                <w:szCs w:val="16"/>
              </w:rPr>
            </w:pPr>
            <w:r w:rsidRPr="00940ECA">
              <w:rPr>
                <w:sz w:val="16"/>
                <w:szCs w:val="16"/>
              </w:rPr>
              <w:t>114,20</w:t>
            </w:r>
          </w:p>
        </w:tc>
        <w:tc>
          <w:tcPr>
            <w:tcW w:w="2602" w:type="dxa"/>
            <w:shd w:val="clear" w:color="auto" w:fill="auto"/>
            <w:vAlign w:val="center"/>
            <w:hideMark/>
          </w:tcPr>
          <w:p w14:paraId="76572E4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997E5F7"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235DEBC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52C04B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4BDDA3D" w14:textId="77777777" w:rsidR="004444F9" w:rsidRPr="00940ECA" w:rsidRDefault="004444F9" w:rsidP="004444F9">
            <w:pPr>
              <w:jc w:val="center"/>
              <w:rPr>
                <w:sz w:val="16"/>
                <w:szCs w:val="16"/>
              </w:rPr>
            </w:pPr>
            <w:r w:rsidRPr="00940ECA">
              <w:rPr>
                <w:sz w:val="16"/>
                <w:szCs w:val="16"/>
              </w:rPr>
              <w:t>11763,58</w:t>
            </w:r>
          </w:p>
        </w:tc>
      </w:tr>
      <w:tr w:rsidR="004444F9" w:rsidRPr="00940ECA" w14:paraId="04E24884" w14:textId="77777777" w:rsidTr="004444F9">
        <w:trPr>
          <w:trHeight w:val="283"/>
        </w:trPr>
        <w:tc>
          <w:tcPr>
            <w:tcW w:w="1846" w:type="dxa"/>
            <w:shd w:val="clear" w:color="auto" w:fill="auto"/>
            <w:vAlign w:val="center"/>
            <w:hideMark/>
          </w:tcPr>
          <w:p w14:paraId="1FB496AE" w14:textId="77777777" w:rsidR="004444F9" w:rsidRPr="00940ECA" w:rsidRDefault="004444F9" w:rsidP="004444F9">
            <w:pPr>
              <w:jc w:val="center"/>
              <w:rPr>
                <w:sz w:val="16"/>
                <w:szCs w:val="16"/>
              </w:rPr>
            </w:pPr>
            <w:r w:rsidRPr="00940ECA">
              <w:rPr>
                <w:sz w:val="16"/>
                <w:szCs w:val="16"/>
              </w:rPr>
              <w:t>персп узел №49624</w:t>
            </w:r>
          </w:p>
        </w:tc>
        <w:tc>
          <w:tcPr>
            <w:tcW w:w="2329" w:type="dxa"/>
            <w:shd w:val="clear" w:color="auto" w:fill="auto"/>
            <w:vAlign w:val="center"/>
            <w:hideMark/>
          </w:tcPr>
          <w:p w14:paraId="6E056594" w14:textId="77777777" w:rsidR="004444F9" w:rsidRPr="00940ECA" w:rsidRDefault="004444F9" w:rsidP="004444F9">
            <w:pPr>
              <w:jc w:val="center"/>
              <w:rPr>
                <w:sz w:val="16"/>
                <w:szCs w:val="16"/>
              </w:rPr>
            </w:pPr>
            <w:r w:rsidRPr="00940ECA">
              <w:rPr>
                <w:sz w:val="16"/>
                <w:szCs w:val="16"/>
              </w:rPr>
              <w:t>персп узел №49602</w:t>
            </w:r>
          </w:p>
        </w:tc>
        <w:tc>
          <w:tcPr>
            <w:tcW w:w="1648" w:type="dxa"/>
            <w:shd w:val="clear" w:color="auto" w:fill="auto"/>
            <w:vAlign w:val="center"/>
            <w:hideMark/>
          </w:tcPr>
          <w:p w14:paraId="6016CCD5" w14:textId="77777777" w:rsidR="004444F9" w:rsidRPr="00940ECA" w:rsidRDefault="004444F9" w:rsidP="004444F9">
            <w:pPr>
              <w:jc w:val="center"/>
              <w:rPr>
                <w:sz w:val="16"/>
                <w:szCs w:val="16"/>
              </w:rPr>
            </w:pPr>
            <w:r w:rsidRPr="00940ECA">
              <w:rPr>
                <w:sz w:val="16"/>
                <w:szCs w:val="16"/>
              </w:rPr>
              <w:t>428, 428, 428, 430, 431, 432, 432, 435, 651</w:t>
            </w:r>
          </w:p>
        </w:tc>
        <w:tc>
          <w:tcPr>
            <w:tcW w:w="1460" w:type="dxa"/>
            <w:shd w:val="clear" w:color="auto" w:fill="auto"/>
            <w:vAlign w:val="center"/>
            <w:hideMark/>
          </w:tcPr>
          <w:p w14:paraId="65BD0123" w14:textId="77777777" w:rsidR="004444F9" w:rsidRPr="00940ECA" w:rsidRDefault="004444F9" w:rsidP="004444F9">
            <w:pPr>
              <w:jc w:val="center"/>
              <w:rPr>
                <w:sz w:val="16"/>
                <w:szCs w:val="16"/>
              </w:rPr>
            </w:pPr>
            <w:r w:rsidRPr="00940ECA">
              <w:rPr>
                <w:sz w:val="16"/>
                <w:szCs w:val="16"/>
              </w:rPr>
              <w:t>68,36</w:t>
            </w:r>
          </w:p>
        </w:tc>
        <w:tc>
          <w:tcPr>
            <w:tcW w:w="2602" w:type="dxa"/>
            <w:shd w:val="clear" w:color="auto" w:fill="auto"/>
            <w:vAlign w:val="center"/>
            <w:hideMark/>
          </w:tcPr>
          <w:p w14:paraId="1EE17BED"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B5BEF44"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20F6D81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8CC189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8D8EBFF" w14:textId="77777777" w:rsidR="004444F9" w:rsidRPr="00940ECA" w:rsidRDefault="004444F9" w:rsidP="004444F9">
            <w:pPr>
              <w:jc w:val="center"/>
              <w:rPr>
                <w:sz w:val="16"/>
                <w:szCs w:val="16"/>
              </w:rPr>
            </w:pPr>
            <w:r w:rsidRPr="00940ECA">
              <w:rPr>
                <w:sz w:val="16"/>
                <w:szCs w:val="16"/>
              </w:rPr>
              <w:t>4796,73</w:t>
            </w:r>
          </w:p>
        </w:tc>
      </w:tr>
      <w:tr w:rsidR="004444F9" w:rsidRPr="00940ECA" w14:paraId="5E86B39A" w14:textId="77777777" w:rsidTr="004444F9">
        <w:trPr>
          <w:trHeight w:val="283"/>
        </w:trPr>
        <w:tc>
          <w:tcPr>
            <w:tcW w:w="1846" w:type="dxa"/>
            <w:shd w:val="clear" w:color="auto" w:fill="auto"/>
            <w:vAlign w:val="center"/>
            <w:hideMark/>
          </w:tcPr>
          <w:p w14:paraId="7804B03D" w14:textId="77777777" w:rsidR="004444F9" w:rsidRPr="00940ECA" w:rsidRDefault="004444F9" w:rsidP="004444F9">
            <w:pPr>
              <w:jc w:val="center"/>
              <w:rPr>
                <w:sz w:val="16"/>
                <w:szCs w:val="16"/>
              </w:rPr>
            </w:pPr>
            <w:r w:rsidRPr="00940ECA">
              <w:rPr>
                <w:sz w:val="16"/>
                <w:szCs w:val="16"/>
              </w:rPr>
              <w:t>персп узел №49631</w:t>
            </w:r>
          </w:p>
        </w:tc>
        <w:tc>
          <w:tcPr>
            <w:tcW w:w="2329" w:type="dxa"/>
            <w:shd w:val="clear" w:color="auto" w:fill="auto"/>
            <w:vAlign w:val="center"/>
            <w:hideMark/>
          </w:tcPr>
          <w:p w14:paraId="66EA0E84" w14:textId="77777777" w:rsidR="004444F9" w:rsidRPr="00940ECA" w:rsidRDefault="004444F9" w:rsidP="004444F9">
            <w:pPr>
              <w:jc w:val="center"/>
              <w:rPr>
                <w:sz w:val="16"/>
                <w:szCs w:val="16"/>
              </w:rPr>
            </w:pPr>
            <w:r w:rsidRPr="00940ECA">
              <w:rPr>
                <w:sz w:val="16"/>
                <w:szCs w:val="16"/>
              </w:rPr>
              <w:t>персп узел №49624</w:t>
            </w:r>
          </w:p>
        </w:tc>
        <w:tc>
          <w:tcPr>
            <w:tcW w:w="1648" w:type="dxa"/>
            <w:shd w:val="clear" w:color="auto" w:fill="auto"/>
            <w:vAlign w:val="center"/>
            <w:hideMark/>
          </w:tcPr>
          <w:p w14:paraId="3C3BCF9F" w14:textId="77777777" w:rsidR="004444F9" w:rsidRPr="00940ECA" w:rsidRDefault="004444F9" w:rsidP="004444F9">
            <w:pPr>
              <w:jc w:val="center"/>
              <w:rPr>
                <w:sz w:val="16"/>
                <w:szCs w:val="16"/>
              </w:rPr>
            </w:pPr>
            <w:r w:rsidRPr="00940ECA">
              <w:rPr>
                <w:sz w:val="16"/>
                <w:szCs w:val="16"/>
              </w:rPr>
              <w:t>428, 428, 428, 430, 431, 432, 432, 435, 651</w:t>
            </w:r>
          </w:p>
        </w:tc>
        <w:tc>
          <w:tcPr>
            <w:tcW w:w="1460" w:type="dxa"/>
            <w:shd w:val="clear" w:color="auto" w:fill="auto"/>
            <w:vAlign w:val="center"/>
            <w:hideMark/>
          </w:tcPr>
          <w:p w14:paraId="5D98CF4A" w14:textId="77777777" w:rsidR="004444F9" w:rsidRPr="00940ECA" w:rsidRDefault="004444F9" w:rsidP="004444F9">
            <w:pPr>
              <w:jc w:val="center"/>
              <w:rPr>
                <w:sz w:val="16"/>
                <w:szCs w:val="16"/>
              </w:rPr>
            </w:pPr>
            <w:r w:rsidRPr="00940ECA">
              <w:rPr>
                <w:sz w:val="16"/>
                <w:szCs w:val="16"/>
              </w:rPr>
              <w:t>98,80</w:t>
            </w:r>
          </w:p>
        </w:tc>
        <w:tc>
          <w:tcPr>
            <w:tcW w:w="2602" w:type="dxa"/>
            <w:shd w:val="clear" w:color="auto" w:fill="auto"/>
            <w:vAlign w:val="center"/>
            <w:hideMark/>
          </w:tcPr>
          <w:p w14:paraId="4A55437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40B0B0B"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76B38FC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19F4C2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73A9C30" w14:textId="77777777" w:rsidR="004444F9" w:rsidRPr="00940ECA" w:rsidRDefault="004444F9" w:rsidP="004444F9">
            <w:pPr>
              <w:jc w:val="center"/>
              <w:rPr>
                <w:sz w:val="16"/>
                <w:szCs w:val="16"/>
              </w:rPr>
            </w:pPr>
            <w:r w:rsidRPr="00940ECA">
              <w:rPr>
                <w:sz w:val="16"/>
                <w:szCs w:val="16"/>
              </w:rPr>
              <w:t>10177,25</w:t>
            </w:r>
          </w:p>
        </w:tc>
      </w:tr>
      <w:tr w:rsidR="004444F9" w:rsidRPr="00940ECA" w14:paraId="1AD1AA07" w14:textId="77777777" w:rsidTr="004444F9">
        <w:trPr>
          <w:trHeight w:val="283"/>
        </w:trPr>
        <w:tc>
          <w:tcPr>
            <w:tcW w:w="1846" w:type="dxa"/>
            <w:shd w:val="clear" w:color="auto" w:fill="auto"/>
            <w:vAlign w:val="center"/>
            <w:hideMark/>
          </w:tcPr>
          <w:p w14:paraId="70A516CD" w14:textId="77777777" w:rsidR="004444F9" w:rsidRPr="00940ECA" w:rsidRDefault="004444F9" w:rsidP="004444F9">
            <w:pPr>
              <w:jc w:val="center"/>
              <w:rPr>
                <w:sz w:val="16"/>
                <w:szCs w:val="16"/>
              </w:rPr>
            </w:pPr>
            <w:r w:rsidRPr="00940ECA">
              <w:rPr>
                <w:sz w:val="16"/>
                <w:szCs w:val="16"/>
              </w:rPr>
              <w:t>персп узел №49633</w:t>
            </w:r>
          </w:p>
        </w:tc>
        <w:tc>
          <w:tcPr>
            <w:tcW w:w="2329" w:type="dxa"/>
            <w:shd w:val="clear" w:color="auto" w:fill="auto"/>
            <w:vAlign w:val="center"/>
            <w:hideMark/>
          </w:tcPr>
          <w:p w14:paraId="086899FB" w14:textId="77777777" w:rsidR="004444F9" w:rsidRPr="00940ECA" w:rsidRDefault="004444F9" w:rsidP="004444F9">
            <w:pPr>
              <w:jc w:val="center"/>
              <w:rPr>
                <w:sz w:val="16"/>
                <w:szCs w:val="16"/>
              </w:rPr>
            </w:pPr>
            <w:r w:rsidRPr="00940ECA">
              <w:rPr>
                <w:sz w:val="16"/>
                <w:szCs w:val="16"/>
              </w:rPr>
              <w:t>Университет</w:t>
            </w:r>
          </w:p>
        </w:tc>
        <w:tc>
          <w:tcPr>
            <w:tcW w:w="1648" w:type="dxa"/>
            <w:shd w:val="clear" w:color="auto" w:fill="auto"/>
            <w:vAlign w:val="center"/>
            <w:hideMark/>
          </w:tcPr>
          <w:p w14:paraId="2FE7EE0D" w14:textId="77777777" w:rsidR="004444F9" w:rsidRPr="00940ECA" w:rsidRDefault="004444F9" w:rsidP="004444F9">
            <w:pPr>
              <w:jc w:val="center"/>
              <w:rPr>
                <w:sz w:val="16"/>
                <w:szCs w:val="16"/>
              </w:rPr>
            </w:pPr>
            <w:r w:rsidRPr="00940ECA">
              <w:rPr>
                <w:sz w:val="16"/>
                <w:szCs w:val="16"/>
              </w:rPr>
              <w:t>428</w:t>
            </w:r>
          </w:p>
        </w:tc>
        <w:tc>
          <w:tcPr>
            <w:tcW w:w="1460" w:type="dxa"/>
            <w:shd w:val="clear" w:color="auto" w:fill="auto"/>
            <w:vAlign w:val="center"/>
            <w:hideMark/>
          </w:tcPr>
          <w:p w14:paraId="6FA44794" w14:textId="77777777" w:rsidR="004444F9" w:rsidRPr="00940ECA" w:rsidRDefault="004444F9" w:rsidP="004444F9">
            <w:pPr>
              <w:jc w:val="center"/>
              <w:rPr>
                <w:sz w:val="16"/>
                <w:szCs w:val="16"/>
              </w:rPr>
            </w:pPr>
            <w:r w:rsidRPr="00940ECA">
              <w:rPr>
                <w:sz w:val="16"/>
                <w:szCs w:val="16"/>
              </w:rPr>
              <w:t>46,88</w:t>
            </w:r>
          </w:p>
        </w:tc>
        <w:tc>
          <w:tcPr>
            <w:tcW w:w="2602" w:type="dxa"/>
            <w:shd w:val="clear" w:color="auto" w:fill="auto"/>
            <w:vAlign w:val="center"/>
            <w:hideMark/>
          </w:tcPr>
          <w:p w14:paraId="0C5AF753"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8CED6B0"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520EE5D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0955DE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D3F2741" w14:textId="77777777" w:rsidR="004444F9" w:rsidRPr="00940ECA" w:rsidRDefault="004444F9" w:rsidP="004444F9">
            <w:pPr>
              <w:jc w:val="center"/>
              <w:rPr>
                <w:sz w:val="16"/>
                <w:szCs w:val="16"/>
              </w:rPr>
            </w:pPr>
            <w:r w:rsidRPr="00940ECA">
              <w:rPr>
                <w:sz w:val="16"/>
                <w:szCs w:val="16"/>
              </w:rPr>
              <w:t>2149,69</w:t>
            </w:r>
          </w:p>
        </w:tc>
      </w:tr>
      <w:tr w:rsidR="004444F9" w:rsidRPr="00940ECA" w14:paraId="2712E73A" w14:textId="77777777" w:rsidTr="004444F9">
        <w:trPr>
          <w:trHeight w:val="283"/>
        </w:trPr>
        <w:tc>
          <w:tcPr>
            <w:tcW w:w="1846" w:type="dxa"/>
            <w:shd w:val="clear" w:color="auto" w:fill="auto"/>
            <w:vAlign w:val="center"/>
            <w:hideMark/>
          </w:tcPr>
          <w:p w14:paraId="787497F8" w14:textId="77777777" w:rsidR="004444F9" w:rsidRPr="00940ECA" w:rsidRDefault="004444F9" w:rsidP="004444F9">
            <w:pPr>
              <w:jc w:val="center"/>
              <w:rPr>
                <w:sz w:val="16"/>
                <w:szCs w:val="16"/>
              </w:rPr>
            </w:pPr>
            <w:r w:rsidRPr="00940ECA">
              <w:rPr>
                <w:sz w:val="16"/>
                <w:szCs w:val="16"/>
              </w:rPr>
              <w:t>персп узел №49633</w:t>
            </w:r>
          </w:p>
        </w:tc>
        <w:tc>
          <w:tcPr>
            <w:tcW w:w="2329" w:type="dxa"/>
            <w:shd w:val="clear" w:color="auto" w:fill="auto"/>
            <w:vAlign w:val="center"/>
            <w:hideMark/>
          </w:tcPr>
          <w:p w14:paraId="2BF70599" w14:textId="77777777" w:rsidR="004444F9" w:rsidRPr="00940ECA" w:rsidRDefault="004444F9" w:rsidP="004444F9">
            <w:pPr>
              <w:jc w:val="center"/>
              <w:rPr>
                <w:sz w:val="16"/>
                <w:szCs w:val="16"/>
              </w:rPr>
            </w:pPr>
            <w:r w:rsidRPr="00940ECA">
              <w:rPr>
                <w:sz w:val="16"/>
                <w:szCs w:val="16"/>
              </w:rPr>
              <w:t>Университет</w:t>
            </w:r>
          </w:p>
        </w:tc>
        <w:tc>
          <w:tcPr>
            <w:tcW w:w="1648" w:type="dxa"/>
            <w:shd w:val="clear" w:color="auto" w:fill="auto"/>
            <w:vAlign w:val="center"/>
            <w:hideMark/>
          </w:tcPr>
          <w:p w14:paraId="3E9E85D7" w14:textId="77777777" w:rsidR="004444F9" w:rsidRPr="00940ECA" w:rsidRDefault="004444F9" w:rsidP="004444F9">
            <w:pPr>
              <w:jc w:val="center"/>
              <w:rPr>
                <w:sz w:val="16"/>
                <w:szCs w:val="16"/>
              </w:rPr>
            </w:pPr>
            <w:r w:rsidRPr="00940ECA">
              <w:rPr>
                <w:sz w:val="16"/>
                <w:szCs w:val="16"/>
              </w:rPr>
              <w:t>428</w:t>
            </w:r>
          </w:p>
        </w:tc>
        <w:tc>
          <w:tcPr>
            <w:tcW w:w="1460" w:type="dxa"/>
            <w:shd w:val="clear" w:color="auto" w:fill="auto"/>
            <w:vAlign w:val="center"/>
            <w:hideMark/>
          </w:tcPr>
          <w:p w14:paraId="628158FA" w14:textId="77777777" w:rsidR="004444F9" w:rsidRPr="00940ECA" w:rsidRDefault="004444F9" w:rsidP="004444F9">
            <w:pPr>
              <w:jc w:val="center"/>
              <w:rPr>
                <w:sz w:val="16"/>
                <w:szCs w:val="16"/>
              </w:rPr>
            </w:pPr>
            <w:r w:rsidRPr="00940ECA">
              <w:rPr>
                <w:sz w:val="16"/>
                <w:szCs w:val="16"/>
              </w:rPr>
              <w:t>13,53</w:t>
            </w:r>
          </w:p>
        </w:tc>
        <w:tc>
          <w:tcPr>
            <w:tcW w:w="2602" w:type="dxa"/>
            <w:shd w:val="clear" w:color="auto" w:fill="auto"/>
            <w:vAlign w:val="center"/>
            <w:hideMark/>
          </w:tcPr>
          <w:p w14:paraId="173F60CA"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7570E36C"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6D18F5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075904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92C645C" w14:textId="77777777" w:rsidR="004444F9" w:rsidRPr="00940ECA" w:rsidRDefault="004444F9" w:rsidP="004444F9">
            <w:pPr>
              <w:jc w:val="center"/>
              <w:rPr>
                <w:sz w:val="16"/>
                <w:szCs w:val="16"/>
              </w:rPr>
            </w:pPr>
            <w:r w:rsidRPr="00940ECA">
              <w:rPr>
                <w:sz w:val="16"/>
                <w:szCs w:val="16"/>
              </w:rPr>
              <w:t>620,42</w:t>
            </w:r>
          </w:p>
        </w:tc>
      </w:tr>
      <w:tr w:rsidR="004444F9" w:rsidRPr="00940ECA" w14:paraId="53FAE700" w14:textId="77777777" w:rsidTr="004444F9">
        <w:trPr>
          <w:trHeight w:val="283"/>
        </w:trPr>
        <w:tc>
          <w:tcPr>
            <w:tcW w:w="1846" w:type="dxa"/>
            <w:shd w:val="clear" w:color="auto" w:fill="auto"/>
            <w:vAlign w:val="center"/>
            <w:hideMark/>
          </w:tcPr>
          <w:p w14:paraId="1B3D72B1" w14:textId="77777777" w:rsidR="004444F9" w:rsidRPr="00940ECA" w:rsidRDefault="004444F9" w:rsidP="004444F9">
            <w:pPr>
              <w:jc w:val="center"/>
              <w:rPr>
                <w:sz w:val="16"/>
                <w:szCs w:val="16"/>
              </w:rPr>
            </w:pPr>
            <w:r w:rsidRPr="00940ECA">
              <w:rPr>
                <w:sz w:val="16"/>
                <w:szCs w:val="16"/>
              </w:rPr>
              <w:t>персп узел №50835</w:t>
            </w:r>
          </w:p>
        </w:tc>
        <w:tc>
          <w:tcPr>
            <w:tcW w:w="2329" w:type="dxa"/>
            <w:shd w:val="clear" w:color="auto" w:fill="auto"/>
            <w:vAlign w:val="center"/>
            <w:hideMark/>
          </w:tcPr>
          <w:p w14:paraId="1F65A2E1" w14:textId="77777777" w:rsidR="004444F9" w:rsidRPr="00940ECA" w:rsidRDefault="004444F9" w:rsidP="004444F9">
            <w:pPr>
              <w:jc w:val="center"/>
              <w:rPr>
                <w:sz w:val="16"/>
                <w:szCs w:val="16"/>
              </w:rPr>
            </w:pPr>
            <w:r w:rsidRPr="00940ECA">
              <w:rPr>
                <w:sz w:val="16"/>
                <w:szCs w:val="16"/>
              </w:rPr>
              <w:t>Поликлиника</w:t>
            </w:r>
          </w:p>
        </w:tc>
        <w:tc>
          <w:tcPr>
            <w:tcW w:w="1648" w:type="dxa"/>
            <w:shd w:val="clear" w:color="auto" w:fill="auto"/>
            <w:vAlign w:val="center"/>
            <w:hideMark/>
          </w:tcPr>
          <w:p w14:paraId="19265C85" w14:textId="77777777" w:rsidR="004444F9" w:rsidRPr="00940ECA" w:rsidRDefault="004444F9" w:rsidP="004444F9">
            <w:pPr>
              <w:jc w:val="center"/>
              <w:rPr>
                <w:sz w:val="16"/>
                <w:szCs w:val="16"/>
              </w:rPr>
            </w:pPr>
            <w:r w:rsidRPr="00940ECA">
              <w:rPr>
                <w:sz w:val="16"/>
                <w:szCs w:val="16"/>
              </w:rPr>
              <w:t>443</w:t>
            </w:r>
          </w:p>
        </w:tc>
        <w:tc>
          <w:tcPr>
            <w:tcW w:w="1460" w:type="dxa"/>
            <w:shd w:val="clear" w:color="auto" w:fill="auto"/>
            <w:vAlign w:val="center"/>
            <w:hideMark/>
          </w:tcPr>
          <w:p w14:paraId="6FB8186E" w14:textId="77777777" w:rsidR="004444F9" w:rsidRPr="00940ECA" w:rsidRDefault="004444F9" w:rsidP="004444F9">
            <w:pPr>
              <w:jc w:val="center"/>
              <w:rPr>
                <w:sz w:val="16"/>
                <w:szCs w:val="16"/>
              </w:rPr>
            </w:pPr>
            <w:r w:rsidRPr="00940ECA">
              <w:rPr>
                <w:sz w:val="16"/>
                <w:szCs w:val="16"/>
              </w:rPr>
              <w:t>228,81</w:t>
            </w:r>
          </w:p>
        </w:tc>
        <w:tc>
          <w:tcPr>
            <w:tcW w:w="2602" w:type="dxa"/>
            <w:shd w:val="clear" w:color="auto" w:fill="auto"/>
            <w:vAlign w:val="center"/>
            <w:hideMark/>
          </w:tcPr>
          <w:p w14:paraId="048E240F"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C09FCBC"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0631955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73BB4D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894EAA8" w14:textId="77777777" w:rsidR="004444F9" w:rsidRPr="00940ECA" w:rsidRDefault="004444F9" w:rsidP="004444F9">
            <w:pPr>
              <w:jc w:val="center"/>
              <w:rPr>
                <w:sz w:val="16"/>
                <w:szCs w:val="16"/>
              </w:rPr>
            </w:pPr>
            <w:r w:rsidRPr="00940ECA">
              <w:rPr>
                <w:sz w:val="16"/>
                <w:szCs w:val="16"/>
              </w:rPr>
              <w:t>7254,83</w:t>
            </w:r>
          </w:p>
        </w:tc>
      </w:tr>
      <w:tr w:rsidR="004444F9" w:rsidRPr="00940ECA" w14:paraId="1C062344" w14:textId="77777777" w:rsidTr="004444F9">
        <w:trPr>
          <w:trHeight w:val="283"/>
        </w:trPr>
        <w:tc>
          <w:tcPr>
            <w:tcW w:w="1846" w:type="dxa"/>
            <w:shd w:val="clear" w:color="auto" w:fill="auto"/>
            <w:vAlign w:val="center"/>
            <w:hideMark/>
          </w:tcPr>
          <w:p w14:paraId="5B7CDF23" w14:textId="77777777" w:rsidR="004444F9" w:rsidRPr="00940ECA" w:rsidRDefault="004444F9" w:rsidP="004444F9">
            <w:pPr>
              <w:jc w:val="center"/>
              <w:rPr>
                <w:sz w:val="16"/>
                <w:szCs w:val="16"/>
              </w:rPr>
            </w:pPr>
            <w:r w:rsidRPr="00940ECA">
              <w:rPr>
                <w:sz w:val="16"/>
                <w:szCs w:val="16"/>
              </w:rPr>
              <w:t>персп узел №49642</w:t>
            </w:r>
          </w:p>
        </w:tc>
        <w:tc>
          <w:tcPr>
            <w:tcW w:w="2329" w:type="dxa"/>
            <w:shd w:val="clear" w:color="auto" w:fill="auto"/>
            <w:vAlign w:val="center"/>
            <w:hideMark/>
          </w:tcPr>
          <w:p w14:paraId="60893062" w14:textId="77777777" w:rsidR="004444F9" w:rsidRPr="00940ECA" w:rsidRDefault="004444F9" w:rsidP="004444F9">
            <w:pPr>
              <w:jc w:val="center"/>
              <w:rPr>
                <w:sz w:val="16"/>
                <w:szCs w:val="16"/>
              </w:rPr>
            </w:pPr>
            <w:r w:rsidRPr="00940ECA">
              <w:rPr>
                <w:sz w:val="16"/>
                <w:szCs w:val="16"/>
              </w:rPr>
              <w:t>Центр высоких биомедицинских технологий ООО "Швабе-Москва</w:t>
            </w:r>
          </w:p>
        </w:tc>
        <w:tc>
          <w:tcPr>
            <w:tcW w:w="1648" w:type="dxa"/>
            <w:shd w:val="clear" w:color="auto" w:fill="auto"/>
            <w:vAlign w:val="center"/>
            <w:hideMark/>
          </w:tcPr>
          <w:p w14:paraId="0A12044F" w14:textId="77777777" w:rsidR="004444F9" w:rsidRPr="00940ECA" w:rsidRDefault="004444F9" w:rsidP="004444F9">
            <w:pPr>
              <w:jc w:val="center"/>
              <w:rPr>
                <w:sz w:val="16"/>
                <w:szCs w:val="16"/>
              </w:rPr>
            </w:pPr>
            <w:r w:rsidRPr="00940ECA">
              <w:rPr>
                <w:sz w:val="16"/>
                <w:szCs w:val="16"/>
              </w:rPr>
              <w:t>651</w:t>
            </w:r>
          </w:p>
        </w:tc>
        <w:tc>
          <w:tcPr>
            <w:tcW w:w="1460" w:type="dxa"/>
            <w:shd w:val="clear" w:color="auto" w:fill="auto"/>
            <w:vAlign w:val="center"/>
            <w:hideMark/>
          </w:tcPr>
          <w:p w14:paraId="703C02F8" w14:textId="77777777" w:rsidR="004444F9" w:rsidRPr="00940ECA" w:rsidRDefault="004444F9" w:rsidP="004444F9">
            <w:pPr>
              <w:jc w:val="center"/>
              <w:rPr>
                <w:sz w:val="16"/>
                <w:szCs w:val="16"/>
              </w:rPr>
            </w:pPr>
            <w:r w:rsidRPr="00940ECA">
              <w:rPr>
                <w:sz w:val="16"/>
                <w:szCs w:val="16"/>
              </w:rPr>
              <w:t>40,69</w:t>
            </w:r>
          </w:p>
        </w:tc>
        <w:tc>
          <w:tcPr>
            <w:tcW w:w="2602" w:type="dxa"/>
            <w:shd w:val="clear" w:color="auto" w:fill="auto"/>
            <w:vAlign w:val="center"/>
            <w:hideMark/>
          </w:tcPr>
          <w:p w14:paraId="494ACDB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5C3D05B"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41D273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D7597D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34EAB16" w14:textId="77777777" w:rsidR="004444F9" w:rsidRPr="00940ECA" w:rsidRDefault="004444F9" w:rsidP="004444F9">
            <w:pPr>
              <w:jc w:val="center"/>
              <w:rPr>
                <w:sz w:val="16"/>
                <w:szCs w:val="16"/>
              </w:rPr>
            </w:pPr>
            <w:r w:rsidRPr="00940ECA">
              <w:rPr>
                <w:sz w:val="16"/>
                <w:szCs w:val="16"/>
              </w:rPr>
              <w:t>1290,15</w:t>
            </w:r>
          </w:p>
        </w:tc>
      </w:tr>
      <w:tr w:rsidR="004444F9" w:rsidRPr="00940ECA" w14:paraId="301EAF18" w14:textId="77777777" w:rsidTr="004444F9">
        <w:trPr>
          <w:trHeight w:val="283"/>
        </w:trPr>
        <w:tc>
          <w:tcPr>
            <w:tcW w:w="1846" w:type="dxa"/>
            <w:shd w:val="clear" w:color="auto" w:fill="auto"/>
            <w:vAlign w:val="center"/>
            <w:hideMark/>
          </w:tcPr>
          <w:p w14:paraId="3283AAFD" w14:textId="77777777" w:rsidR="004444F9" w:rsidRPr="00940ECA" w:rsidRDefault="004444F9" w:rsidP="004444F9">
            <w:pPr>
              <w:jc w:val="center"/>
              <w:rPr>
                <w:sz w:val="16"/>
                <w:szCs w:val="16"/>
              </w:rPr>
            </w:pPr>
            <w:r w:rsidRPr="00940ECA">
              <w:rPr>
                <w:sz w:val="16"/>
                <w:szCs w:val="16"/>
              </w:rPr>
              <w:t>персп узел №49654</w:t>
            </w:r>
          </w:p>
        </w:tc>
        <w:tc>
          <w:tcPr>
            <w:tcW w:w="2329" w:type="dxa"/>
            <w:shd w:val="clear" w:color="auto" w:fill="auto"/>
            <w:vAlign w:val="center"/>
            <w:hideMark/>
          </w:tcPr>
          <w:p w14:paraId="00438A19" w14:textId="77777777" w:rsidR="004444F9" w:rsidRPr="00940ECA" w:rsidRDefault="004444F9" w:rsidP="004444F9">
            <w:pPr>
              <w:jc w:val="center"/>
              <w:rPr>
                <w:sz w:val="16"/>
                <w:szCs w:val="16"/>
              </w:rPr>
            </w:pPr>
            <w:r w:rsidRPr="00940ECA">
              <w:rPr>
                <w:sz w:val="16"/>
                <w:szCs w:val="16"/>
              </w:rPr>
              <w:t>Инвестиционная площадка № 54. Многофункциональный досугово-развлекательный комплекс с торговыми площ</w:t>
            </w:r>
          </w:p>
        </w:tc>
        <w:tc>
          <w:tcPr>
            <w:tcW w:w="1648" w:type="dxa"/>
            <w:shd w:val="clear" w:color="auto" w:fill="auto"/>
            <w:vAlign w:val="center"/>
            <w:hideMark/>
          </w:tcPr>
          <w:p w14:paraId="3A15A0EC" w14:textId="77777777" w:rsidR="004444F9" w:rsidRPr="00940ECA" w:rsidRDefault="004444F9" w:rsidP="004444F9">
            <w:pPr>
              <w:jc w:val="center"/>
              <w:rPr>
                <w:sz w:val="16"/>
                <w:szCs w:val="16"/>
              </w:rPr>
            </w:pPr>
            <w:r w:rsidRPr="00940ECA">
              <w:rPr>
                <w:sz w:val="16"/>
                <w:szCs w:val="16"/>
              </w:rPr>
              <w:t>642</w:t>
            </w:r>
          </w:p>
        </w:tc>
        <w:tc>
          <w:tcPr>
            <w:tcW w:w="1460" w:type="dxa"/>
            <w:shd w:val="clear" w:color="auto" w:fill="auto"/>
            <w:vAlign w:val="center"/>
            <w:hideMark/>
          </w:tcPr>
          <w:p w14:paraId="6ACB4E48" w14:textId="77777777" w:rsidR="004444F9" w:rsidRPr="00940ECA" w:rsidRDefault="004444F9" w:rsidP="004444F9">
            <w:pPr>
              <w:jc w:val="center"/>
              <w:rPr>
                <w:sz w:val="16"/>
                <w:szCs w:val="16"/>
              </w:rPr>
            </w:pPr>
            <w:r w:rsidRPr="00940ECA">
              <w:rPr>
                <w:sz w:val="16"/>
                <w:szCs w:val="16"/>
              </w:rPr>
              <w:t>23,89</w:t>
            </w:r>
          </w:p>
        </w:tc>
        <w:tc>
          <w:tcPr>
            <w:tcW w:w="2602" w:type="dxa"/>
            <w:shd w:val="clear" w:color="auto" w:fill="auto"/>
            <w:vAlign w:val="center"/>
            <w:hideMark/>
          </w:tcPr>
          <w:p w14:paraId="14871280"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1CDD732C"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6981B1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4539BA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687BB06" w14:textId="77777777" w:rsidR="004444F9" w:rsidRPr="00940ECA" w:rsidRDefault="004444F9" w:rsidP="004444F9">
            <w:pPr>
              <w:jc w:val="center"/>
              <w:rPr>
                <w:sz w:val="16"/>
                <w:szCs w:val="16"/>
              </w:rPr>
            </w:pPr>
            <w:r w:rsidRPr="00940ECA">
              <w:rPr>
                <w:sz w:val="16"/>
                <w:szCs w:val="16"/>
              </w:rPr>
              <w:t>531,68</w:t>
            </w:r>
          </w:p>
        </w:tc>
      </w:tr>
      <w:tr w:rsidR="004444F9" w:rsidRPr="00940ECA" w14:paraId="651ECC4C" w14:textId="77777777" w:rsidTr="004444F9">
        <w:trPr>
          <w:trHeight w:val="283"/>
        </w:trPr>
        <w:tc>
          <w:tcPr>
            <w:tcW w:w="1846" w:type="dxa"/>
            <w:shd w:val="clear" w:color="auto" w:fill="auto"/>
            <w:vAlign w:val="center"/>
            <w:hideMark/>
          </w:tcPr>
          <w:p w14:paraId="2430045C" w14:textId="77777777" w:rsidR="004444F9" w:rsidRPr="00940ECA" w:rsidRDefault="004444F9" w:rsidP="004444F9">
            <w:pPr>
              <w:jc w:val="center"/>
              <w:rPr>
                <w:sz w:val="16"/>
                <w:szCs w:val="16"/>
              </w:rPr>
            </w:pPr>
            <w:r w:rsidRPr="00940ECA">
              <w:rPr>
                <w:sz w:val="16"/>
                <w:szCs w:val="16"/>
              </w:rPr>
              <w:t>персп узел №49657</w:t>
            </w:r>
          </w:p>
        </w:tc>
        <w:tc>
          <w:tcPr>
            <w:tcW w:w="2329" w:type="dxa"/>
            <w:shd w:val="clear" w:color="auto" w:fill="auto"/>
            <w:vAlign w:val="center"/>
            <w:hideMark/>
          </w:tcPr>
          <w:p w14:paraId="612412B0" w14:textId="77777777" w:rsidR="004444F9" w:rsidRPr="00940ECA" w:rsidRDefault="004444F9" w:rsidP="004444F9">
            <w:pPr>
              <w:jc w:val="center"/>
              <w:rPr>
                <w:sz w:val="16"/>
                <w:szCs w:val="16"/>
              </w:rPr>
            </w:pPr>
            <w:r w:rsidRPr="00940ECA">
              <w:rPr>
                <w:sz w:val="16"/>
                <w:szCs w:val="16"/>
              </w:rPr>
              <w:t>Детский сад на 300 мест</w:t>
            </w:r>
          </w:p>
        </w:tc>
        <w:tc>
          <w:tcPr>
            <w:tcW w:w="1648" w:type="dxa"/>
            <w:shd w:val="clear" w:color="auto" w:fill="auto"/>
            <w:vAlign w:val="center"/>
            <w:hideMark/>
          </w:tcPr>
          <w:p w14:paraId="3FEDDEE7" w14:textId="77777777" w:rsidR="004444F9" w:rsidRPr="00940ECA" w:rsidRDefault="004444F9" w:rsidP="004444F9">
            <w:pPr>
              <w:jc w:val="center"/>
              <w:rPr>
                <w:sz w:val="16"/>
                <w:szCs w:val="16"/>
              </w:rPr>
            </w:pPr>
            <w:r w:rsidRPr="00940ECA">
              <w:rPr>
                <w:sz w:val="16"/>
                <w:szCs w:val="16"/>
              </w:rPr>
              <w:t>634</w:t>
            </w:r>
          </w:p>
        </w:tc>
        <w:tc>
          <w:tcPr>
            <w:tcW w:w="1460" w:type="dxa"/>
            <w:shd w:val="clear" w:color="auto" w:fill="auto"/>
            <w:vAlign w:val="center"/>
            <w:hideMark/>
          </w:tcPr>
          <w:p w14:paraId="238D0C27" w14:textId="77777777" w:rsidR="004444F9" w:rsidRPr="00940ECA" w:rsidRDefault="004444F9" w:rsidP="004444F9">
            <w:pPr>
              <w:jc w:val="center"/>
              <w:rPr>
                <w:sz w:val="16"/>
                <w:szCs w:val="16"/>
              </w:rPr>
            </w:pPr>
            <w:r w:rsidRPr="00940ECA">
              <w:rPr>
                <w:sz w:val="16"/>
                <w:szCs w:val="16"/>
              </w:rPr>
              <w:t>52,22</w:t>
            </w:r>
          </w:p>
        </w:tc>
        <w:tc>
          <w:tcPr>
            <w:tcW w:w="2602" w:type="dxa"/>
            <w:shd w:val="clear" w:color="auto" w:fill="auto"/>
            <w:vAlign w:val="center"/>
            <w:hideMark/>
          </w:tcPr>
          <w:p w14:paraId="7517EB89"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31B3EFE4"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F06C0E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122B41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B646260" w14:textId="77777777" w:rsidR="004444F9" w:rsidRPr="00940ECA" w:rsidRDefault="004444F9" w:rsidP="004444F9">
            <w:pPr>
              <w:jc w:val="center"/>
              <w:rPr>
                <w:sz w:val="16"/>
                <w:szCs w:val="16"/>
              </w:rPr>
            </w:pPr>
            <w:r w:rsidRPr="00940ECA">
              <w:rPr>
                <w:sz w:val="16"/>
                <w:szCs w:val="16"/>
              </w:rPr>
              <w:t>1162,16</w:t>
            </w:r>
          </w:p>
        </w:tc>
      </w:tr>
      <w:tr w:rsidR="004444F9" w:rsidRPr="00940ECA" w14:paraId="20DFBD0B" w14:textId="77777777" w:rsidTr="004444F9">
        <w:trPr>
          <w:trHeight w:val="283"/>
        </w:trPr>
        <w:tc>
          <w:tcPr>
            <w:tcW w:w="1846" w:type="dxa"/>
            <w:shd w:val="clear" w:color="auto" w:fill="auto"/>
            <w:vAlign w:val="center"/>
            <w:hideMark/>
          </w:tcPr>
          <w:p w14:paraId="69906E20" w14:textId="77777777" w:rsidR="004444F9" w:rsidRPr="00940ECA" w:rsidRDefault="004444F9" w:rsidP="004444F9">
            <w:pPr>
              <w:jc w:val="center"/>
              <w:rPr>
                <w:sz w:val="16"/>
                <w:szCs w:val="16"/>
              </w:rPr>
            </w:pPr>
            <w:r w:rsidRPr="00940ECA">
              <w:rPr>
                <w:sz w:val="16"/>
                <w:szCs w:val="16"/>
              </w:rPr>
              <w:t>6ТК22Г</w:t>
            </w:r>
          </w:p>
        </w:tc>
        <w:tc>
          <w:tcPr>
            <w:tcW w:w="2329" w:type="dxa"/>
            <w:shd w:val="clear" w:color="auto" w:fill="auto"/>
            <w:vAlign w:val="center"/>
            <w:hideMark/>
          </w:tcPr>
          <w:p w14:paraId="64DDBEC1" w14:textId="77777777" w:rsidR="004444F9" w:rsidRPr="00940ECA" w:rsidRDefault="004444F9" w:rsidP="004444F9">
            <w:pPr>
              <w:jc w:val="center"/>
              <w:rPr>
                <w:sz w:val="16"/>
                <w:szCs w:val="16"/>
              </w:rPr>
            </w:pPr>
            <w:r w:rsidRPr="00940ECA">
              <w:rPr>
                <w:sz w:val="16"/>
                <w:szCs w:val="16"/>
              </w:rPr>
              <w:t>ИП Мухутдинов А.С. Нежилое здание г. Сургут, Энгельса,12</w:t>
            </w:r>
          </w:p>
        </w:tc>
        <w:tc>
          <w:tcPr>
            <w:tcW w:w="1648" w:type="dxa"/>
            <w:shd w:val="clear" w:color="auto" w:fill="auto"/>
            <w:vAlign w:val="center"/>
            <w:hideMark/>
          </w:tcPr>
          <w:p w14:paraId="29EBD8FE" w14:textId="77777777" w:rsidR="004444F9" w:rsidRPr="00940ECA" w:rsidRDefault="004444F9" w:rsidP="004444F9">
            <w:pPr>
              <w:jc w:val="center"/>
              <w:rPr>
                <w:sz w:val="16"/>
                <w:szCs w:val="16"/>
              </w:rPr>
            </w:pPr>
            <w:r w:rsidRPr="00940ECA">
              <w:rPr>
                <w:sz w:val="16"/>
                <w:szCs w:val="16"/>
              </w:rPr>
              <w:t>262</w:t>
            </w:r>
          </w:p>
        </w:tc>
        <w:tc>
          <w:tcPr>
            <w:tcW w:w="1460" w:type="dxa"/>
            <w:shd w:val="clear" w:color="auto" w:fill="auto"/>
            <w:vAlign w:val="center"/>
            <w:hideMark/>
          </w:tcPr>
          <w:p w14:paraId="57F04ACF" w14:textId="77777777" w:rsidR="004444F9" w:rsidRPr="00940ECA" w:rsidRDefault="004444F9" w:rsidP="004444F9">
            <w:pPr>
              <w:jc w:val="center"/>
              <w:rPr>
                <w:sz w:val="16"/>
                <w:szCs w:val="16"/>
              </w:rPr>
            </w:pPr>
            <w:r w:rsidRPr="00940ECA">
              <w:rPr>
                <w:sz w:val="16"/>
                <w:szCs w:val="16"/>
              </w:rPr>
              <w:t>26,05</w:t>
            </w:r>
          </w:p>
        </w:tc>
        <w:tc>
          <w:tcPr>
            <w:tcW w:w="2602" w:type="dxa"/>
            <w:shd w:val="clear" w:color="auto" w:fill="auto"/>
            <w:vAlign w:val="center"/>
            <w:hideMark/>
          </w:tcPr>
          <w:p w14:paraId="3872CC6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7195AA6"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2B75F1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FC86F9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76ECDF2" w14:textId="77777777" w:rsidR="004444F9" w:rsidRPr="00940ECA" w:rsidRDefault="004444F9" w:rsidP="004444F9">
            <w:pPr>
              <w:jc w:val="center"/>
              <w:rPr>
                <w:sz w:val="16"/>
                <w:szCs w:val="16"/>
              </w:rPr>
            </w:pPr>
            <w:r w:rsidRPr="00940ECA">
              <w:rPr>
                <w:sz w:val="16"/>
                <w:szCs w:val="16"/>
              </w:rPr>
              <w:t>526,30</w:t>
            </w:r>
          </w:p>
        </w:tc>
      </w:tr>
      <w:tr w:rsidR="004444F9" w:rsidRPr="00940ECA" w14:paraId="577524B5" w14:textId="77777777" w:rsidTr="004444F9">
        <w:trPr>
          <w:trHeight w:val="283"/>
        </w:trPr>
        <w:tc>
          <w:tcPr>
            <w:tcW w:w="1846" w:type="dxa"/>
            <w:shd w:val="clear" w:color="auto" w:fill="auto"/>
            <w:vAlign w:val="center"/>
            <w:hideMark/>
          </w:tcPr>
          <w:p w14:paraId="426419B3" w14:textId="77777777" w:rsidR="004444F9" w:rsidRPr="00940ECA" w:rsidRDefault="004444F9" w:rsidP="004444F9">
            <w:pPr>
              <w:jc w:val="center"/>
              <w:rPr>
                <w:sz w:val="16"/>
                <w:szCs w:val="16"/>
              </w:rPr>
            </w:pPr>
            <w:r w:rsidRPr="00940ECA">
              <w:rPr>
                <w:sz w:val="16"/>
                <w:szCs w:val="16"/>
              </w:rPr>
              <w:t>персп узел №49707</w:t>
            </w:r>
          </w:p>
        </w:tc>
        <w:tc>
          <w:tcPr>
            <w:tcW w:w="2329" w:type="dxa"/>
            <w:shd w:val="clear" w:color="auto" w:fill="auto"/>
            <w:vAlign w:val="center"/>
            <w:hideMark/>
          </w:tcPr>
          <w:p w14:paraId="153AC58A" w14:textId="77777777" w:rsidR="004444F9" w:rsidRPr="00940ECA" w:rsidRDefault="004444F9" w:rsidP="004444F9">
            <w:pPr>
              <w:jc w:val="center"/>
              <w:rPr>
                <w:sz w:val="16"/>
                <w:szCs w:val="16"/>
              </w:rPr>
            </w:pPr>
            <w:r w:rsidRPr="00940ECA">
              <w:rPr>
                <w:sz w:val="16"/>
                <w:szCs w:val="16"/>
              </w:rPr>
              <w:t>Коммерция</w:t>
            </w:r>
          </w:p>
        </w:tc>
        <w:tc>
          <w:tcPr>
            <w:tcW w:w="1648" w:type="dxa"/>
            <w:shd w:val="clear" w:color="auto" w:fill="auto"/>
            <w:vAlign w:val="center"/>
            <w:hideMark/>
          </w:tcPr>
          <w:p w14:paraId="0AB90CFD" w14:textId="77777777" w:rsidR="004444F9" w:rsidRPr="00940ECA" w:rsidRDefault="004444F9" w:rsidP="004444F9">
            <w:pPr>
              <w:jc w:val="center"/>
              <w:rPr>
                <w:sz w:val="16"/>
                <w:szCs w:val="16"/>
              </w:rPr>
            </w:pPr>
            <w:r w:rsidRPr="00940ECA">
              <w:rPr>
                <w:sz w:val="16"/>
                <w:szCs w:val="16"/>
              </w:rPr>
              <w:t>441</w:t>
            </w:r>
          </w:p>
        </w:tc>
        <w:tc>
          <w:tcPr>
            <w:tcW w:w="1460" w:type="dxa"/>
            <w:shd w:val="clear" w:color="auto" w:fill="auto"/>
            <w:vAlign w:val="center"/>
            <w:hideMark/>
          </w:tcPr>
          <w:p w14:paraId="7833EED1" w14:textId="77777777" w:rsidR="004444F9" w:rsidRPr="00940ECA" w:rsidRDefault="004444F9" w:rsidP="004444F9">
            <w:pPr>
              <w:jc w:val="center"/>
              <w:rPr>
                <w:sz w:val="16"/>
                <w:szCs w:val="16"/>
              </w:rPr>
            </w:pPr>
            <w:r w:rsidRPr="00940ECA">
              <w:rPr>
                <w:sz w:val="16"/>
                <w:szCs w:val="16"/>
              </w:rPr>
              <w:t>35,75</w:t>
            </w:r>
          </w:p>
        </w:tc>
        <w:tc>
          <w:tcPr>
            <w:tcW w:w="2602" w:type="dxa"/>
            <w:shd w:val="clear" w:color="auto" w:fill="auto"/>
            <w:vAlign w:val="center"/>
            <w:hideMark/>
          </w:tcPr>
          <w:p w14:paraId="7B5DCEDE"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58D62018"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99A25E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9AC684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62869F2" w14:textId="77777777" w:rsidR="004444F9" w:rsidRPr="00940ECA" w:rsidRDefault="004444F9" w:rsidP="004444F9">
            <w:pPr>
              <w:jc w:val="center"/>
              <w:rPr>
                <w:sz w:val="16"/>
                <w:szCs w:val="16"/>
              </w:rPr>
            </w:pPr>
            <w:r w:rsidRPr="00940ECA">
              <w:rPr>
                <w:sz w:val="16"/>
                <w:szCs w:val="16"/>
              </w:rPr>
              <w:t>1133,52</w:t>
            </w:r>
          </w:p>
        </w:tc>
      </w:tr>
      <w:tr w:rsidR="004444F9" w:rsidRPr="00940ECA" w14:paraId="3C483347" w14:textId="77777777" w:rsidTr="004444F9">
        <w:trPr>
          <w:trHeight w:val="283"/>
        </w:trPr>
        <w:tc>
          <w:tcPr>
            <w:tcW w:w="1846" w:type="dxa"/>
            <w:shd w:val="clear" w:color="auto" w:fill="auto"/>
            <w:vAlign w:val="center"/>
            <w:hideMark/>
          </w:tcPr>
          <w:p w14:paraId="440E0BA5" w14:textId="77777777" w:rsidR="004444F9" w:rsidRPr="00940ECA" w:rsidRDefault="004444F9" w:rsidP="004444F9">
            <w:pPr>
              <w:jc w:val="center"/>
              <w:rPr>
                <w:sz w:val="16"/>
                <w:szCs w:val="16"/>
              </w:rPr>
            </w:pPr>
            <w:r w:rsidRPr="00940ECA">
              <w:rPr>
                <w:sz w:val="16"/>
                <w:szCs w:val="16"/>
              </w:rPr>
              <w:t>персп узел №49707</w:t>
            </w:r>
          </w:p>
        </w:tc>
        <w:tc>
          <w:tcPr>
            <w:tcW w:w="2329" w:type="dxa"/>
            <w:shd w:val="clear" w:color="auto" w:fill="auto"/>
            <w:vAlign w:val="center"/>
            <w:hideMark/>
          </w:tcPr>
          <w:p w14:paraId="69E19540" w14:textId="77777777" w:rsidR="004444F9" w:rsidRPr="00940ECA" w:rsidRDefault="004444F9" w:rsidP="004444F9">
            <w:pPr>
              <w:jc w:val="center"/>
              <w:rPr>
                <w:sz w:val="16"/>
                <w:szCs w:val="16"/>
              </w:rPr>
            </w:pPr>
            <w:r w:rsidRPr="00940ECA">
              <w:rPr>
                <w:sz w:val="16"/>
                <w:szCs w:val="16"/>
              </w:rPr>
              <w:t>персп узел №49725</w:t>
            </w:r>
          </w:p>
        </w:tc>
        <w:tc>
          <w:tcPr>
            <w:tcW w:w="1648" w:type="dxa"/>
            <w:shd w:val="clear" w:color="auto" w:fill="auto"/>
            <w:vAlign w:val="center"/>
            <w:hideMark/>
          </w:tcPr>
          <w:p w14:paraId="0E27B010" w14:textId="77777777" w:rsidR="004444F9" w:rsidRPr="00940ECA" w:rsidRDefault="004444F9" w:rsidP="004444F9">
            <w:pPr>
              <w:jc w:val="center"/>
              <w:rPr>
                <w:sz w:val="16"/>
                <w:szCs w:val="16"/>
              </w:rPr>
            </w:pPr>
            <w:r w:rsidRPr="00940ECA">
              <w:rPr>
                <w:sz w:val="16"/>
                <w:szCs w:val="16"/>
              </w:rPr>
              <w:t>437, 437, 437, 437, 437, 437, 437, 437, 437, 437, 437, 437, 437, 437, 437, 437, 437, 437, 437, 437, 437, 437, 437, 437, 437, 437, 438, 439, 440, 442, 443, 444, 445</w:t>
            </w:r>
          </w:p>
        </w:tc>
        <w:tc>
          <w:tcPr>
            <w:tcW w:w="1460" w:type="dxa"/>
            <w:shd w:val="clear" w:color="auto" w:fill="auto"/>
            <w:vAlign w:val="center"/>
            <w:hideMark/>
          </w:tcPr>
          <w:p w14:paraId="239A1A4D" w14:textId="77777777" w:rsidR="004444F9" w:rsidRPr="00940ECA" w:rsidRDefault="004444F9" w:rsidP="004444F9">
            <w:pPr>
              <w:jc w:val="center"/>
              <w:rPr>
                <w:sz w:val="16"/>
                <w:szCs w:val="16"/>
              </w:rPr>
            </w:pPr>
            <w:r w:rsidRPr="00940ECA">
              <w:rPr>
                <w:sz w:val="16"/>
                <w:szCs w:val="16"/>
              </w:rPr>
              <w:t>60,66</w:t>
            </w:r>
          </w:p>
        </w:tc>
        <w:tc>
          <w:tcPr>
            <w:tcW w:w="2602" w:type="dxa"/>
            <w:shd w:val="clear" w:color="auto" w:fill="auto"/>
            <w:vAlign w:val="center"/>
            <w:hideMark/>
          </w:tcPr>
          <w:p w14:paraId="69EFB032"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B475F28" w14:textId="77777777" w:rsidR="004444F9" w:rsidRPr="00940ECA" w:rsidRDefault="004444F9" w:rsidP="004444F9">
            <w:pPr>
              <w:jc w:val="center"/>
              <w:rPr>
                <w:sz w:val="16"/>
                <w:szCs w:val="16"/>
              </w:rPr>
            </w:pPr>
            <w:r w:rsidRPr="00940ECA">
              <w:rPr>
                <w:sz w:val="16"/>
                <w:szCs w:val="16"/>
              </w:rPr>
              <w:t>500</w:t>
            </w:r>
          </w:p>
        </w:tc>
        <w:tc>
          <w:tcPr>
            <w:tcW w:w="1789" w:type="dxa"/>
            <w:shd w:val="clear" w:color="auto" w:fill="auto"/>
            <w:vAlign w:val="center"/>
            <w:hideMark/>
          </w:tcPr>
          <w:p w14:paraId="6C1A581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9B1A2E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EC23A6D" w14:textId="77777777" w:rsidR="004444F9" w:rsidRPr="00940ECA" w:rsidRDefault="004444F9" w:rsidP="004444F9">
            <w:pPr>
              <w:jc w:val="center"/>
              <w:rPr>
                <w:sz w:val="16"/>
                <w:szCs w:val="16"/>
              </w:rPr>
            </w:pPr>
            <w:r w:rsidRPr="00940ECA">
              <w:rPr>
                <w:sz w:val="16"/>
                <w:szCs w:val="16"/>
              </w:rPr>
              <w:t>8331,80</w:t>
            </w:r>
          </w:p>
        </w:tc>
      </w:tr>
      <w:tr w:rsidR="004444F9" w:rsidRPr="00940ECA" w14:paraId="2C9B92FC" w14:textId="77777777" w:rsidTr="004444F9">
        <w:trPr>
          <w:trHeight w:val="283"/>
        </w:trPr>
        <w:tc>
          <w:tcPr>
            <w:tcW w:w="1846" w:type="dxa"/>
            <w:shd w:val="clear" w:color="auto" w:fill="auto"/>
            <w:vAlign w:val="center"/>
            <w:hideMark/>
          </w:tcPr>
          <w:p w14:paraId="38E3EFCD" w14:textId="77777777" w:rsidR="004444F9" w:rsidRPr="00940ECA" w:rsidRDefault="004444F9" w:rsidP="004444F9">
            <w:pPr>
              <w:jc w:val="center"/>
              <w:rPr>
                <w:sz w:val="16"/>
                <w:szCs w:val="16"/>
              </w:rPr>
            </w:pPr>
            <w:r w:rsidRPr="00940ECA">
              <w:rPr>
                <w:sz w:val="16"/>
                <w:szCs w:val="16"/>
              </w:rPr>
              <w:t>персп узел №49717</w:t>
            </w:r>
          </w:p>
        </w:tc>
        <w:tc>
          <w:tcPr>
            <w:tcW w:w="2329" w:type="dxa"/>
            <w:shd w:val="clear" w:color="auto" w:fill="auto"/>
            <w:vAlign w:val="center"/>
            <w:hideMark/>
          </w:tcPr>
          <w:p w14:paraId="1B73707B" w14:textId="77777777" w:rsidR="004444F9" w:rsidRPr="00940ECA" w:rsidRDefault="004444F9" w:rsidP="004444F9">
            <w:pPr>
              <w:jc w:val="center"/>
              <w:rPr>
                <w:sz w:val="16"/>
                <w:szCs w:val="16"/>
              </w:rPr>
            </w:pPr>
            <w:r w:rsidRPr="00940ECA">
              <w:rPr>
                <w:sz w:val="16"/>
                <w:szCs w:val="16"/>
              </w:rPr>
              <w:t>Технопарк</w:t>
            </w:r>
          </w:p>
        </w:tc>
        <w:tc>
          <w:tcPr>
            <w:tcW w:w="1648" w:type="dxa"/>
            <w:shd w:val="clear" w:color="auto" w:fill="auto"/>
            <w:vAlign w:val="center"/>
            <w:hideMark/>
          </w:tcPr>
          <w:p w14:paraId="36AECC77" w14:textId="77777777" w:rsidR="004444F9" w:rsidRPr="00940ECA" w:rsidRDefault="004444F9" w:rsidP="004444F9">
            <w:pPr>
              <w:jc w:val="center"/>
              <w:rPr>
                <w:sz w:val="16"/>
                <w:szCs w:val="16"/>
              </w:rPr>
            </w:pPr>
            <w:r w:rsidRPr="00940ECA">
              <w:rPr>
                <w:sz w:val="16"/>
                <w:szCs w:val="16"/>
              </w:rPr>
              <w:t>430</w:t>
            </w:r>
          </w:p>
        </w:tc>
        <w:tc>
          <w:tcPr>
            <w:tcW w:w="1460" w:type="dxa"/>
            <w:shd w:val="clear" w:color="auto" w:fill="auto"/>
            <w:vAlign w:val="center"/>
            <w:hideMark/>
          </w:tcPr>
          <w:p w14:paraId="6AE6CA65" w14:textId="77777777" w:rsidR="004444F9" w:rsidRPr="00940ECA" w:rsidRDefault="004444F9" w:rsidP="004444F9">
            <w:pPr>
              <w:jc w:val="center"/>
              <w:rPr>
                <w:sz w:val="16"/>
                <w:szCs w:val="16"/>
              </w:rPr>
            </w:pPr>
            <w:r w:rsidRPr="00940ECA">
              <w:rPr>
                <w:sz w:val="16"/>
                <w:szCs w:val="16"/>
              </w:rPr>
              <w:t>31,26</w:t>
            </w:r>
          </w:p>
        </w:tc>
        <w:tc>
          <w:tcPr>
            <w:tcW w:w="2602" w:type="dxa"/>
            <w:shd w:val="clear" w:color="auto" w:fill="auto"/>
            <w:vAlign w:val="center"/>
            <w:hideMark/>
          </w:tcPr>
          <w:p w14:paraId="32EF6460"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24EA8F11"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557F50F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0532DF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21722B6" w14:textId="77777777" w:rsidR="004444F9" w:rsidRPr="00940ECA" w:rsidRDefault="004444F9" w:rsidP="004444F9">
            <w:pPr>
              <w:jc w:val="center"/>
              <w:rPr>
                <w:sz w:val="16"/>
                <w:szCs w:val="16"/>
              </w:rPr>
            </w:pPr>
            <w:r w:rsidRPr="00940ECA">
              <w:rPr>
                <w:sz w:val="16"/>
                <w:szCs w:val="16"/>
              </w:rPr>
              <w:t>1433,43</w:t>
            </w:r>
          </w:p>
        </w:tc>
      </w:tr>
      <w:tr w:rsidR="004444F9" w:rsidRPr="00940ECA" w14:paraId="3DA919CD" w14:textId="77777777" w:rsidTr="004444F9">
        <w:trPr>
          <w:trHeight w:val="283"/>
        </w:trPr>
        <w:tc>
          <w:tcPr>
            <w:tcW w:w="1846" w:type="dxa"/>
            <w:shd w:val="clear" w:color="auto" w:fill="auto"/>
            <w:vAlign w:val="center"/>
            <w:hideMark/>
          </w:tcPr>
          <w:p w14:paraId="6762927B" w14:textId="77777777" w:rsidR="004444F9" w:rsidRPr="00940ECA" w:rsidRDefault="004444F9" w:rsidP="004444F9">
            <w:pPr>
              <w:jc w:val="center"/>
              <w:rPr>
                <w:sz w:val="16"/>
                <w:szCs w:val="16"/>
              </w:rPr>
            </w:pPr>
            <w:r w:rsidRPr="00940ECA">
              <w:rPr>
                <w:sz w:val="16"/>
                <w:szCs w:val="16"/>
              </w:rPr>
              <w:t>персп узел №49733</w:t>
            </w:r>
          </w:p>
        </w:tc>
        <w:tc>
          <w:tcPr>
            <w:tcW w:w="2329" w:type="dxa"/>
            <w:shd w:val="clear" w:color="auto" w:fill="auto"/>
            <w:vAlign w:val="center"/>
            <w:hideMark/>
          </w:tcPr>
          <w:p w14:paraId="4B9A56B8" w14:textId="77777777" w:rsidR="004444F9" w:rsidRPr="00940ECA" w:rsidRDefault="004444F9" w:rsidP="004444F9">
            <w:pPr>
              <w:jc w:val="center"/>
              <w:rPr>
                <w:sz w:val="16"/>
                <w:szCs w:val="16"/>
              </w:rPr>
            </w:pPr>
            <w:r w:rsidRPr="00940ECA">
              <w:rPr>
                <w:sz w:val="16"/>
                <w:szCs w:val="16"/>
              </w:rPr>
              <w:t>персп узел №49704</w:t>
            </w:r>
          </w:p>
        </w:tc>
        <w:tc>
          <w:tcPr>
            <w:tcW w:w="1648" w:type="dxa"/>
            <w:shd w:val="clear" w:color="auto" w:fill="auto"/>
            <w:vAlign w:val="center"/>
            <w:hideMark/>
          </w:tcPr>
          <w:p w14:paraId="7AFDA91B" w14:textId="77777777" w:rsidR="004444F9" w:rsidRPr="00940ECA" w:rsidRDefault="004444F9" w:rsidP="004444F9">
            <w:pPr>
              <w:jc w:val="center"/>
              <w:rPr>
                <w:sz w:val="16"/>
                <w:szCs w:val="16"/>
              </w:rPr>
            </w:pPr>
            <w:r w:rsidRPr="00940ECA">
              <w:rPr>
                <w:sz w:val="16"/>
                <w:szCs w:val="16"/>
              </w:rPr>
              <w:t>437, 437, 437, 437, 437, 437, 437, 437, 437, 437, 437, 437, 437, 437, 437, 437, 437, 437, 437, 437, 437, 437, 437, 437, 437, 437, 438, 439, 440, 441, 442, 443, 444, 445</w:t>
            </w:r>
          </w:p>
        </w:tc>
        <w:tc>
          <w:tcPr>
            <w:tcW w:w="1460" w:type="dxa"/>
            <w:shd w:val="clear" w:color="auto" w:fill="auto"/>
            <w:vAlign w:val="center"/>
            <w:hideMark/>
          </w:tcPr>
          <w:p w14:paraId="704D6FF6" w14:textId="77777777" w:rsidR="004444F9" w:rsidRPr="00940ECA" w:rsidRDefault="004444F9" w:rsidP="004444F9">
            <w:pPr>
              <w:jc w:val="center"/>
              <w:rPr>
                <w:sz w:val="16"/>
                <w:szCs w:val="16"/>
              </w:rPr>
            </w:pPr>
            <w:r w:rsidRPr="00940ECA">
              <w:rPr>
                <w:sz w:val="16"/>
                <w:szCs w:val="16"/>
              </w:rPr>
              <w:t>249,25</w:t>
            </w:r>
          </w:p>
        </w:tc>
        <w:tc>
          <w:tcPr>
            <w:tcW w:w="2602" w:type="dxa"/>
            <w:shd w:val="clear" w:color="auto" w:fill="auto"/>
            <w:vAlign w:val="center"/>
            <w:hideMark/>
          </w:tcPr>
          <w:p w14:paraId="65CD13A5"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77794B6" w14:textId="77777777" w:rsidR="004444F9" w:rsidRPr="00940ECA" w:rsidRDefault="004444F9" w:rsidP="004444F9">
            <w:pPr>
              <w:jc w:val="center"/>
              <w:rPr>
                <w:sz w:val="16"/>
                <w:szCs w:val="16"/>
              </w:rPr>
            </w:pPr>
            <w:r w:rsidRPr="00940ECA">
              <w:rPr>
                <w:sz w:val="16"/>
                <w:szCs w:val="16"/>
              </w:rPr>
              <w:t>500</w:t>
            </w:r>
          </w:p>
        </w:tc>
        <w:tc>
          <w:tcPr>
            <w:tcW w:w="1789" w:type="dxa"/>
            <w:shd w:val="clear" w:color="auto" w:fill="auto"/>
            <w:vAlign w:val="center"/>
            <w:hideMark/>
          </w:tcPr>
          <w:p w14:paraId="1190AF9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6ACBA1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B6B47AA" w14:textId="77777777" w:rsidR="004444F9" w:rsidRPr="00940ECA" w:rsidRDefault="004444F9" w:rsidP="004444F9">
            <w:pPr>
              <w:jc w:val="center"/>
              <w:rPr>
                <w:sz w:val="16"/>
                <w:szCs w:val="16"/>
              </w:rPr>
            </w:pPr>
            <w:r w:rsidRPr="00940ECA">
              <w:rPr>
                <w:sz w:val="16"/>
                <w:szCs w:val="16"/>
              </w:rPr>
              <w:t>34235,09</w:t>
            </w:r>
          </w:p>
        </w:tc>
      </w:tr>
      <w:tr w:rsidR="004444F9" w:rsidRPr="00940ECA" w14:paraId="6C0DD258" w14:textId="77777777" w:rsidTr="004444F9">
        <w:trPr>
          <w:trHeight w:val="283"/>
        </w:trPr>
        <w:tc>
          <w:tcPr>
            <w:tcW w:w="1846" w:type="dxa"/>
            <w:shd w:val="clear" w:color="auto" w:fill="auto"/>
            <w:vAlign w:val="center"/>
            <w:hideMark/>
          </w:tcPr>
          <w:p w14:paraId="1B4FAD89" w14:textId="77777777" w:rsidR="004444F9" w:rsidRPr="00940ECA" w:rsidRDefault="004444F9" w:rsidP="004444F9">
            <w:pPr>
              <w:jc w:val="center"/>
              <w:rPr>
                <w:sz w:val="16"/>
                <w:szCs w:val="16"/>
              </w:rPr>
            </w:pPr>
            <w:r w:rsidRPr="00940ECA">
              <w:rPr>
                <w:sz w:val="16"/>
                <w:szCs w:val="16"/>
              </w:rPr>
              <w:t>персп узел №49725</w:t>
            </w:r>
          </w:p>
        </w:tc>
        <w:tc>
          <w:tcPr>
            <w:tcW w:w="2329" w:type="dxa"/>
            <w:shd w:val="clear" w:color="auto" w:fill="auto"/>
            <w:vAlign w:val="center"/>
            <w:hideMark/>
          </w:tcPr>
          <w:p w14:paraId="5AC10F00" w14:textId="77777777" w:rsidR="004444F9" w:rsidRPr="00940ECA" w:rsidRDefault="004444F9" w:rsidP="004444F9">
            <w:pPr>
              <w:jc w:val="center"/>
              <w:rPr>
                <w:sz w:val="16"/>
                <w:szCs w:val="16"/>
              </w:rPr>
            </w:pPr>
            <w:r w:rsidRPr="00940ECA">
              <w:rPr>
                <w:sz w:val="16"/>
                <w:szCs w:val="16"/>
              </w:rPr>
              <w:t>персп узел №49737</w:t>
            </w:r>
          </w:p>
        </w:tc>
        <w:tc>
          <w:tcPr>
            <w:tcW w:w="1648" w:type="dxa"/>
            <w:shd w:val="clear" w:color="auto" w:fill="auto"/>
            <w:vAlign w:val="center"/>
            <w:hideMark/>
          </w:tcPr>
          <w:p w14:paraId="3B694F9D" w14:textId="77777777" w:rsidR="004444F9" w:rsidRPr="00940ECA" w:rsidRDefault="004444F9" w:rsidP="004444F9">
            <w:pPr>
              <w:jc w:val="center"/>
              <w:rPr>
                <w:sz w:val="16"/>
                <w:szCs w:val="16"/>
              </w:rPr>
            </w:pPr>
            <w:r w:rsidRPr="00940ECA">
              <w:rPr>
                <w:sz w:val="16"/>
                <w:szCs w:val="16"/>
              </w:rPr>
              <w:t>437, 437, 437, 437, 437, 437, 437, 437, 437, 437, 437, 437, 437, 437, 437, 437, 437, 437, 437, 437, 437, 437, 437, 437, 437, 438, 439, 440, 442, 443, 444, 445</w:t>
            </w:r>
          </w:p>
        </w:tc>
        <w:tc>
          <w:tcPr>
            <w:tcW w:w="1460" w:type="dxa"/>
            <w:shd w:val="clear" w:color="auto" w:fill="auto"/>
            <w:vAlign w:val="center"/>
            <w:hideMark/>
          </w:tcPr>
          <w:p w14:paraId="522000FE" w14:textId="77777777" w:rsidR="004444F9" w:rsidRPr="00940ECA" w:rsidRDefault="004444F9" w:rsidP="004444F9">
            <w:pPr>
              <w:jc w:val="center"/>
              <w:rPr>
                <w:sz w:val="16"/>
                <w:szCs w:val="16"/>
              </w:rPr>
            </w:pPr>
            <w:r w:rsidRPr="00940ECA">
              <w:rPr>
                <w:sz w:val="16"/>
                <w:szCs w:val="16"/>
              </w:rPr>
              <w:t>98,40</w:t>
            </w:r>
          </w:p>
        </w:tc>
        <w:tc>
          <w:tcPr>
            <w:tcW w:w="2602" w:type="dxa"/>
            <w:shd w:val="clear" w:color="auto" w:fill="auto"/>
            <w:vAlign w:val="center"/>
            <w:hideMark/>
          </w:tcPr>
          <w:p w14:paraId="30D2EAA3"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6804B4E" w14:textId="77777777" w:rsidR="004444F9" w:rsidRPr="00940ECA" w:rsidRDefault="004444F9" w:rsidP="004444F9">
            <w:pPr>
              <w:jc w:val="center"/>
              <w:rPr>
                <w:sz w:val="16"/>
                <w:szCs w:val="16"/>
              </w:rPr>
            </w:pPr>
            <w:r w:rsidRPr="00940ECA">
              <w:rPr>
                <w:sz w:val="16"/>
                <w:szCs w:val="16"/>
              </w:rPr>
              <w:t>500</w:t>
            </w:r>
          </w:p>
        </w:tc>
        <w:tc>
          <w:tcPr>
            <w:tcW w:w="1789" w:type="dxa"/>
            <w:shd w:val="clear" w:color="auto" w:fill="auto"/>
            <w:vAlign w:val="center"/>
            <w:hideMark/>
          </w:tcPr>
          <w:p w14:paraId="22D5ABE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A2FA79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13CFEF6" w14:textId="77777777" w:rsidR="004444F9" w:rsidRPr="00940ECA" w:rsidRDefault="004444F9" w:rsidP="004444F9">
            <w:pPr>
              <w:jc w:val="center"/>
              <w:rPr>
                <w:sz w:val="16"/>
                <w:szCs w:val="16"/>
              </w:rPr>
            </w:pPr>
            <w:r w:rsidRPr="00940ECA">
              <w:rPr>
                <w:sz w:val="16"/>
                <w:szCs w:val="16"/>
              </w:rPr>
              <w:t>13515,48</w:t>
            </w:r>
          </w:p>
        </w:tc>
      </w:tr>
      <w:tr w:rsidR="004444F9" w:rsidRPr="00940ECA" w14:paraId="4D82709A" w14:textId="77777777" w:rsidTr="004444F9">
        <w:trPr>
          <w:trHeight w:val="283"/>
        </w:trPr>
        <w:tc>
          <w:tcPr>
            <w:tcW w:w="1846" w:type="dxa"/>
            <w:shd w:val="clear" w:color="auto" w:fill="auto"/>
            <w:vAlign w:val="center"/>
            <w:hideMark/>
          </w:tcPr>
          <w:p w14:paraId="694B75E6" w14:textId="77777777" w:rsidR="004444F9" w:rsidRPr="00940ECA" w:rsidRDefault="004444F9" w:rsidP="004444F9">
            <w:pPr>
              <w:jc w:val="center"/>
              <w:rPr>
                <w:sz w:val="16"/>
                <w:szCs w:val="16"/>
              </w:rPr>
            </w:pPr>
            <w:r w:rsidRPr="00940ECA">
              <w:rPr>
                <w:sz w:val="16"/>
                <w:szCs w:val="16"/>
              </w:rPr>
              <w:t>персп узел №49725</w:t>
            </w:r>
          </w:p>
        </w:tc>
        <w:tc>
          <w:tcPr>
            <w:tcW w:w="2329" w:type="dxa"/>
            <w:shd w:val="clear" w:color="auto" w:fill="auto"/>
            <w:vAlign w:val="center"/>
            <w:hideMark/>
          </w:tcPr>
          <w:p w14:paraId="0EF6E32E"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30762165"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3EEBF6AF" w14:textId="77777777" w:rsidR="004444F9" w:rsidRPr="00940ECA" w:rsidRDefault="004444F9" w:rsidP="004444F9">
            <w:pPr>
              <w:jc w:val="center"/>
              <w:rPr>
                <w:sz w:val="16"/>
                <w:szCs w:val="16"/>
              </w:rPr>
            </w:pPr>
            <w:r w:rsidRPr="00940ECA">
              <w:rPr>
                <w:sz w:val="16"/>
                <w:szCs w:val="16"/>
              </w:rPr>
              <w:t>14,75</w:t>
            </w:r>
          </w:p>
        </w:tc>
        <w:tc>
          <w:tcPr>
            <w:tcW w:w="2602" w:type="dxa"/>
            <w:shd w:val="clear" w:color="auto" w:fill="auto"/>
            <w:vAlign w:val="center"/>
            <w:hideMark/>
          </w:tcPr>
          <w:p w14:paraId="7D636CFD"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A5928C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97F739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983A69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9A5382" w14:textId="77777777" w:rsidR="004444F9" w:rsidRPr="00940ECA" w:rsidRDefault="004444F9" w:rsidP="004444F9">
            <w:pPr>
              <w:jc w:val="center"/>
              <w:rPr>
                <w:sz w:val="16"/>
                <w:szCs w:val="16"/>
              </w:rPr>
            </w:pPr>
            <w:r w:rsidRPr="00940ECA">
              <w:rPr>
                <w:sz w:val="16"/>
                <w:szCs w:val="16"/>
              </w:rPr>
              <w:t>328,26</w:t>
            </w:r>
          </w:p>
        </w:tc>
      </w:tr>
      <w:tr w:rsidR="004444F9" w:rsidRPr="00940ECA" w14:paraId="66541EDE" w14:textId="77777777" w:rsidTr="004444F9">
        <w:trPr>
          <w:trHeight w:val="283"/>
        </w:trPr>
        <w:tc>
          <w:tcPr>
            <w:tcW w:w="1846" w:type="dxa"/>
            <w:shd w:val="clear" w:color="auto" w:fill="auto"/>
            <w:vAlign w:val="center"/>
            <w:hideMark/>
          </w:tcPr>
          <w:p w14:paraId="20269DA3" w14:textId="77777777" w:rsidR="004444F9" w:rsidRPr="00940ECA" w:rsidRDefault="004444F9" w:rsidP="004444F9">
            <w:pPr>
              <w:jc w:val="center"/>
              <w:rPr>
                <w:sz w:val="16"/>
                <w:szCs w:val="16"/>
              </w:rPr>
            </w:pPr>
            <w:r w:rsidRPr="00940ECA">
              <w:rPr>
                <w:sz w:val="16"/>
                <w:szCs w:val="16"/>
              </w:rPr>
              <w:t>персп узел №49737</w:t>
            </w:r>
          </w:p>
        </w:tc>
        <w:tc>
          <w:tcPr>
            <w:tcW w:w="2329" w:type="dxa"/>
            <w:shd w:val="clear" w:color="auto" w:fill="auto"/>
            <w:vAlign w:val="center"/>
            <w:hideMark/>
          </w:tcPr>
          <w:p w14:paraId="047A39F4"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600E00E8"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1445B820" w14:textId="77777777" w:rsidR="004444F9" w:rsidRPr="00940ECA" w:rsidRDefault="004444F9" w:rsidP="004444F9">
            <w:pPr>
              <w:jc w:val="center"/>
              <w:rPr>
                <w:sz w:val="16"/>
                <w:szCs w:val="16"/>
              </w:rPr>
            </w:pPr>
            <w:r w:rsidRPr="00940ECA">
              <w:rPr>
                <w:sz w:val="16"/>
                <w:szCs w:val="16"/>
              </w:rPr>
              <w:t>21,43</w:t>
            </w:r>
          </w:p>
        </w:tc>
        <w:tc>
          <w:tcPr>
            <w:tcW w:w="2602" w:type="dxa"/>
            <w:shd w:val="clear" w:color="auto" w:fill="auto"/>
            <w:vAlign w:val="center"/>
            <w:hideMark/>
          </w:tcPr>
          <w:p w14:paraId="51B5500F"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3CD1E4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F0F409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72CCC0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C9CCC3D" w14:textId="77777777" w:rsidR="004444F9" w:rsidRPr="00940ECA" w:rsidRDefault="004444F9" w:rsidP="004444F9">
            <w:pPr>
              <w:jc w:val="center"/>
              <w:rPr>
                <w:sz w:val="16"/>
                <w:szCs w:val="16"/>
              </w:rPr>
            </w:pPr>
            <w:r w:rsidRPr="00940ECA">
              <w:rPr>
                <w:sz w:val="16"/>
                <w:szCs w:val="16"/>
              </w:rPr>
              <w:t>476,93</w:t>
            </w:r>
          </w:p>
        </w:tc>
      </w:tr>
      <w:tr w:rsidR="004444F9" w:rsidRPr="00940ECA" w14:paraId="147A659C" w14:textId="77777777" w:rsidTr="004444F9">
        <w:trPr>
          <w:trHeight w:val="283"/>
        </w:trPr>
        <w:tc>
          <w:tcPr>
            <w:tcW w:w="1846" w:type="dxa"/>
            <w:shd w:val="clear" w:color="auto" w:fill="auto"/>
            <w:vAlign w:val="center"/>
            <w:hideMark/>
          </w:tcPr>
          <w:p w14:paraId="44311B44" w14:textId="77777777" w:rsidR="004444F9" w:rsidRPr="00940ECA" w:rsidRDefault="004444F9" w:rsidP="004444F9">
            <w:pPr>
              <w:jc w:val="center"/>
              <w:rPr>
                <w:sz w:val="16"/>
                <w:szCs w:val="16"/>
              </w:rPr>
            </w:pPr>
            <w:r w:rsidRPr="00940ECA">
              <w:rPr>
                <w:sz w:val="16"/>
                <w:szCs w:val="16"/>
              </w:rPr>
              <w:t>персп узел №49766</w:t>
            </w:r>
          </w:p>
        </w:tc>
        <w:tc>
          <w:tcPr>
            <w:tcW w:w="2329" w:type="dxa"/>
            <w:shd w:val="clear" w:color="auto" w:fill="auto"/>
            <w:vAlign w:val="center"/>
            <w:hideMark/>
          </w:tcPr>
          <w:p w14:paraId="2AEFD9C5" w14:textId="77777777" w:rsidR="004444F9" w:rsidRPr="00940ECA" w:rsidRDefault="004444F9" w:rsidP="004444F9">
            <w:pPr>
              <w:jc w:val="center"/>
              <w:rPr>
                <w:sz w:val="16"/>
                <w:szCs w:val="16"/>
              </w:rPr>
            </w:pPr>
            <w:r w:rsidRPr="00940ECA">
              <w:rPr>
                <w:sz w:val="16"/>
                <w:szCs w:val="16"/>
              </w:rPr>
              <w:t>персп узел №49733</w:t>
            </w:r>
          </w:p>
        </w:tc>
        <w:tc>
          <w:tcPr>
            <w:tcW w:w="1648" w:type="dxa"/>
            <w:shd w:val="clear" w:color="auto" w:fill="auto"/>
            <w:vAlign w:val="center"/>
            <w:hideMark/>
          </w:tcPr>
          <w:p w14:paraId="4E821AC8" w14:textId="77777777" w:rsidR="004444F9" w:rsidRPr="00940ECA" w:rsidRDefault="004444F9" w:rsidP="004444F9">
            <w:pPr>
              <w:jc w:val="center"/>
              <w:rPr>
                <w:sz w:val="16"/>
                <w:szCs w:val="16"/>
              </w:rPr>
            </w:pPr>
            <w:r w:rsidRPr="00940ECA">
              <w:rPr>
                <w:sz w:val="16"/>
                <w:szCs w:val="16"/>
              </w:rPr>
              <w:t>437, 437, 437, 437, 437, 437, 437, 437, 437, 437, 437, 437, 437, 437, 437, 437, 437, 437, 437, 437, 437, 437, 437, 437, 437, 437, 438, 439, 440, 441, 442, 443, 444, 445</w:t>
            </w:r>
          </w:p>
        </w:tc>
        <w:tc>
          <w:tcPr>
            <w:tcW w:w="1460" w:type="dxa"/>
            <w:shd w:val="clear" w:color="auto" w:fill="auto"/>
            <w:vAlign w:val="center"/>
            <w:hideMark/>
          </w:tcPr>
          <w:p w14:paraId="704A37AE" w14:textId="77777777" w:rsidR="004444F9" w:rsidRPr="00940ECA" w:rsidRDefault="004444F9" w:rsidP="004444F9">
            <w:pPr>
              <w:jc w:val="center"/>
              <w:rPr>
                <w:sz w:val="16"/>
                <w:szCs w:val="16"/>
              </w:rPr>
            </w:pPr>
            <w:r w:rsidRPr="00940ECA">
              <w:rPr>
                <w:sz w:val="16"/>
                <w:szCs w:val="16"/>
              </w:rPr>
              <w:t>60,07</w:t>
            </w:r>
          </w:p>
        </w:tc>
        <w:tc>
          <w:tcPr>
            <w:tcW w:w="2602" w:type="dxa"/>
            <w:shd w:val="clear" w:color="auto" w:fill="auto"/>
            <w:vAlign w:val="center"/>
            <w:hideMark/>
          </w:tcPr>
          <w:p w14:paraId="6A4703EC"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16E5C5C" w14:textId="77777777" w:rsidR="004444F9" w:rsidRPr="00940ECA" w:rsidRDefault="004444F9" w:rsidP="004444F9">
            <w:pPr>
              <w:jc w:val="center"/>
              <w:rPr>
                <w:sz w:val="16"/>
                <w:szCs w:val="16"/>
              </w:rPr>
            </w:pPr>
            <w:r w:rsidRPr="00940ECA">
              <w:rPr>
                <w:sz w:val="16"/>
                <w:szCs w:val="16"/>
              </w:rPr>
              <w:t>500</w:t>
            </w:r>
          </w:p>
        </w:tc>
        <w:tc>
          <w:tcPr>
            <w:tcW w:w="1789" w:type="dxa"/>
            <w:shd w:val="clear" w:color="auto" w:fill="auto"/>
            <w:vAlign w:val="center"/>
            <w:hideMark/>
          </w:tcPr>
          <w:p w14:paraId="41DA174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6BBE12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0BA41C8" w14:textId="77777777" w:rsidR="004444F9" w:rsidRPr="00940ECA" w:rsidRDefault="004444F9" w:rsidP="004444F9">
            <w:pPr>
              <w:jc w:val="center"/>
              <w:rPr>
                <w:sz w:val="16"/>
                <w:szCs w:val="16"/>
              </w:rPr>
            </w:pPr>
            <w:r w:rsidRPr="00940ECA">
              <w:rPr>
                <w:sz w:val="16"/>
                <w:szCs w:val="16"/>
              </w:rPr>
              <w:t>8250,76</w:t>
            </w:r>
          </w:p>
        </w:tc>
      </w:tr>
      <w:tr w:rsidR="004444F9" w:rsidRPr="00940ECA" w14:paraId="43EAFE52" w14:textId="77777777" w:rsidTr="004444F9">
        <w:trPr>
          <w:trHeight w:val="283"/>
        </w:trPr>
        <w:tc>
          <w:tcPr>
            <w:tcW w:w="1846" w:type="dxa"/>
            <w:shd w:val="clear" w:color="auto" w:fill="auto"/>
            <w:vAlign w:val="center"/>
            <w:hideMark/>
          </w:tcPr>
          <w:p w14:paraId="3698BDE1" w14:textId="77777777" w:rsidR="004444F9" w:rsidRPr="00940ECA" w:rsidRDefault="004444F9" w:rsidP="004444F9">
            <w:pPr>
              <w:jc w:val="center"/>
              <w:rPr>
                <w:sz w:val="16"/>
                <w:szCs w:val="16"/>
              </w:rPr>
            </w:pPr>
            <w:r w:rsidRPr="00940ECA">
              <w:rPr>
                <w:sz w:val="16"/>
                <w:szCs w:val="16"/>
              </w:rPr>
              <w:t>персп узел №49737</w:t>
            </w:r>
          </w:p>
        </w:tc>
        <w:tc>
          <w:tcPr>
            <w:tcW w:w="2329" w:type="dxa"/>
            <w:shd w:val="clear" w:color="auto" w:fill="auto"/>
            <w:vAlign w:val="center"/>
            <w:hideMark/>
          </w:tcPr>
          <w:p w14:paraId="1CB94106" w14:textId="77777777" w:rsidR="004444F9" w:rsidRPr="00940ECA" w:rsidRDefault="004444F9" w:rsidP="004444F9">
            <w:pPr>
              <w:jc w:val="center"/>
              <w:rPr>
                <w:sz w:val="16"/>
                <w:szCs w:val="16"/>
              </w:rPr>
            </w:pPr>
            <w:r w:rsidRPr="00940ECA">
              <w:rPr>
                <w:sz w:val="16"/>
                <w:szCs w:val="16"/>
              </w:rPr>
              <w:t>персп узел №49781</w:t>
            </w:r>
          </w:p>
        </w:tc>
        <w:tc>
          <w:tcPr>
            <w:tcW w:w="1648" w:type="dxa"/>
            <w:shd w:val="clear" w:color="auto" w:fill="auto"/>
            <w:vAlign w:val="center"/>
            <w:hideMark/>
          </w:tcPr>
          <w:p w14:paraId="0A004652" w14:textId="77777777" w:rsidR="004444F9" w:rsidRPr="00940ECA" w:rsidRDefault="004444F9" w:rsidP="004444F9">
            <w:pPr>
              <w:jc w:val="center"/>
              <w:rPr>
                <w:sz w:val="16"/>
                <w:szCs w:val="16"/>
              </w:rPr>
            </w:pPr>
            <w:r w:rsidRPr="00940ECA">
              <w:rPr>
                <w:sz w:val="16"/>
                <w:szCs w:val="16"/>
              </w:rPr>
              <w:t>437, 437, 437, 437, 437, 437, 437, 437, 437, 437, 437, 438, 439, 440, 442, 443, 444, 445</w:t>
            </w:r>
          </w:p>
        </w:tc>
        <w:tc>
          <w:tcPr>
            <w:tcW w:w="1460" w:type="dxa"/>
            <w:shd w:val="clear" w:color="auto" w:fill="auto"/>
            <w:vAlign w:val="center"/>
            <w:hideMark/>
          </w:tcPr>
          <w:p w14:paraId="479661AD" w14:textId="77777777" w:rsidR="004444F9" w:rsidRPr="00940ECA" w:rsidRDefault="004444F9" w:rsidP="004444F9">
            <w:pPr>
              <w:jc w:val="center"/>
              <w:rPr>
                <w:sz w:val="16"/>
                <w:szCs w:val="16"/>
              </w:rPr>
            </w:pPr>
            <w:r w:rsidRPr="00940ECA">
              <w:rPr>
                <w:sz w:val="16"/>
                <w:szCs w:val="16"/>
              </w:rPr>
              <w:t>143,36</w:t>
            </w:r>
          </w:p>
        </w:tc>
        <w:tc>
          <w:tcPr>
            <w:tcW w:w="2602" w:type="dxa"/>
            <w:shd w:val="clear" w:color="auto" w:fill="auto"/>
            <w:vAlign w:val="center"/>
            <w:hideMark/>
          </w:tcPr>
          <w:p w14:paraId="6F2DF1ED"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0A70742"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32CE5A0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1616DD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1C028D4" w14:textId="77777777" w:rsidR="004444F9" w:rsidRPr="00940ECA" w:rsidRDefault="004444F9" w:rsidP="004444F9">
            <w:pPr>
              <w:jc w:val="center"/>
              <w:rPr>
                <w:sz w:val="16"/>
                <w:szCs w:val="16"/>
              </w:rPr>
            </w:pPr>
            <w:r w:rsidRPr="00940ECA">
              <w:rPr>
                <w:sz w:val="16"/>
                <w:szCs w:val="16"/>
              </w:rPr>
              <w:t>10059,38</w:t>
            </w:r>
          </w:p>
        </w:tc>
      </w:tr>
      <w:tr w:rsidR="004444F9" w:rsidRPr="00940ECA" w14:paraId="630E1794" w14:textId="77777777" w:rsidTr="004444F9">
        <w:trPr>
          <w:trHeight w:val="283"/>
        </w:trPr>
        <w:tc>
          <w:tcPr>
            <w:tcW w:w="1846" w:type="dxa"/>
            <w:shd w:val="clear" w:color="auto" w:fill="auto"/>
            <w:vAlign w:val="center"/>
            <w:hideMark/>
          </w:tcPr>
          <w:p w14:paraId="292B5733" w14:textId="77777777" w:rsidR="004444F9" w:rsidRPr="00940ECA" w:rsidRDefault="004444F9" w:rsidP="004444F9">
            <w:pPr>
              <w:jc w:val="center"/>
              <w:rPr>
                <w:sz w:val="16"/>
                <w:szCs w:val="16"/>
              </w:rPr>
            </w:pPr>
            <w:r w:rsidRPr="00940ECA">
              <w:rPr>
                <w:sz w:val="16"/>
                <w:szCs w:val="16"/>
              </w:rPr>
              <w:t>персп узел №49759</w:t>
            </w:r>
          </w:p>
        </w:tc>
        <w:tc>
          <w:tcPr>
            <w:tcW w:w="2329" w:type="dxa"/>
            <w:shd w:val="clear" w:color="auto" w:fill="auto"/>
            <w:vAlign w:val="center"/>
            <w:hideMark/>
          </w:tcPr>
          <w:p w14:paraId="7EBD0DF9"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35CE107B"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3D5AFE73" w14:textId="77777777" w:rsidR="004444F9" w:rsidRPr="00940ECA" w:rsidRDefault="004444F9" w:rsidP="004444F9">
            <w:pPr>
              <w:jc w:val="center"/>
              <w:rPr>
                <w:sz w:val="16"/>
                <w:szCs w:val="16"/>
              </w:rPr>
            </w:pPr>
            <w:r w:rsidRPr="00940ECA">
              <w:rPr>
                <w:sz w:val="16"/>
                <w:szCs w:val="16"/>
              </w:rPr>
              <w:t>41,24</w:t>
            </w:r>
          </w:p>
        </w:tc>
        <w:tc>
          <w:tcPr>
            <w:tcW w:w="2602" w:type="dxa"/>
            <w:shd w:val="clear" w:color="auto" w:fill="auto"/>
            <w:vAlign w:val="center"/>
            <w:hideMark/>
          </w:tcPr>
          <w:p w14:paraId="66E04B5B"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5B7CA22"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6D25FA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FAC79B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6C51D9E" w14:textId="77777777" w:rsidR="004444F9" w:rsidRPr="00940ECA" w:rsidRDefault="004444F9" w:rsidP="004444F9">
            <w:pPr>
              <w:jc w:val="center"/>
              <w:rPr>
                <w:sz w:val="16"/>
                <w:szCs w:val="16"/>
              </w:rPr>
            </w:pPr>
            <w:r w:rsidRPr="00940ECA">
              <w:rPr>
                <w:sz w:val="16"/>
                <w:szCs w:val="16"/>
              </w:rPr>
              <w:t>917,80</w:t>
            </w:r>
          </w:p>
        </w:tc>
      </w:tr>
      <w:tr w:rsidR="004444F9" w:rsidRPr="00940ECA" w14:paraId="589A93A0" w14:textId="77777777" w:rsidTr="004444F9">
        <w:trPr>
          <w:trHeight w:val="283"/>
        </w:trPr>
        <w:tc>
          <w:tcPr>
            <w:tcW w:w="1846" w:type="dxa"/>
            <w:shd w:val="clear" w:color="auto" w:fill="auto"/>
            <w:vAlign w:val="center"/>
            <w:hideMark/>
          </w:tcPr>
          <w:p w14:paraId="2EAB7929" w14:textId="77777777" w:rsidR="004444F9" w:rsidRPr="00940ECA" w:rsidRDefault="004444F9" w:rsidP="004444F9">
            <w:pPr>
              <w:jc w:val="center"/>
              <w:rPr>
                <w:sz w:val="16"/>
                <w:szCs w:val="16"/>
              </w:rPr>
            </w:pPr>
            <w:r w:rsidRPr="00940ECA">
              <w:rPr>
                <w:sz w:val="16"/>
                <w:szCs w:val="16"/>
              </w:rPr>
              <w:t>персп узел №49737</w:t>
            </w:r>
          </w:p>
        </w:tc>
        <w:tc>
          <w:tcPr>
            <w:tcW w:w="2329" w:type="dxa"/>
            <w:shd w:val="clear" w:color="auto" w:fill="auto"/>
            <w:vAlign w:val="center"/>
            <w:hideMark/>
          </w:tcPr>
          <w:p w14:paraId="0353DF0F" w14:textId="77777777" w:rsidR="004444F9" w:rsidRPr="00940ECA" w:rsidRDefault="004444F9" w:rsidP="004444F9">
            <w:pPr>
              <w:jc w:val="center"/>
              <w:rPr>
                <w:sz w:val="16"/>
                <w:szCs w:val="16"/>
              </w:rPr>
            </w:pPr>
            <w:r w:rsidRPr="00940ECA">
              <w:rPr>
                <w:sz w:val="16"/>
                <w:szCs w:val="16"/>
              </w:rPr>
              <w:t>персп узел №49751</w:t>
            </w:r>
          </w:p>
        </w:tc>
        <w:tc>
          <w:tcPr>
            <w:tcW w:w="1648" w:type="dxa"/>
            <w:shd w:val="clear" w:color="auto" w:fill="auto"/>
            <w:vAlign w:val="center"/>
            <w:hideMark/>
          </w:tcPr>
          <w:p w14:paraId="43A0E8AA" w14:textId="77777777" w:rsidR="004444F9" w:rsidRPr="00940ECA" w:rsidRDefault="004444F9" w:rsidP="004444F9">
            <w:pPr>
              <w:jc w:val="center"/>
              <w:rPr>
                <w:sz w:val="16"/>
                <w:szCs w:val="16"/>
              </w:rPr>
            </w:pPr>
            <w:r w:rsidRPr="00940ECA">
              <w:rPr>
                <w:sz w:val="16"/>
                <w:szCs w:val="16"/>
              </w:rPr>
              <w:t>437, 437, 437, 437, 437, 437, 437, 437, 437, 437, 437, 437, 437</w:t>
            </w:r>
          </w:p>
        </w:tc>
        <w:tc>
          <w:tcPr>
            <w:tcW w:w="1460" w:type="dxa"/>
            <w:shd w:val="clear" w:color="auto" w:fill="auto"/>
            <w:vAlign w:val="center"/>
            <w:hideMark/>
          </w:tcPr>
          <w:p w14:paraId="0F0A8DAA" w14:textId="77777777" w:rsidR="004444F9" w:rsidRPr="00940ECA" w:rsidRDefault="004444F9" w:rsidP="004444F9">
            <w:pPr>
              <w:jc w:val="center"/>
              <w:rPr>
                <w:sz w:val="16"/>
                <w:szCs w:val="16"/>
              </w:rPr>
            </w:pPr>
            <w:r w:rsidRPr="00940ECA">
              <w:rPr>
                <w:sz w:val="16"/>
                <w:szCs w:val="16"/>
              </w:rPr>
              <w:t>70,55</w:t>
            </w:r>
          </w:p>
        </w:tc>
        <w:tc>
          <w:tcPr>
            <w:tcW w:w="2602" w:type="dxa"/>
            <w:shd w:val="clear" w:color="auto" w:fill="auto"/>
            <w:vAlign w:val="center"/>
            <w:hideMark/>
          </w:tcPr>
          <w:p w14:paraId="22E97D50"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727935A2"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2F0B844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7DF994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808E735" w14:textId="77777777" w:rsidR="004444F9" w:rsidRPr="00940ECA" w:rsidRDefault="004444F9" w:rsidP="004444F9">
            <w:pPr>
              <w:jc w:val="center"/>
              <w:rPr>
                <w:sz w:val="16"/>
                <w:szCs w:val="16"/>
              </w:rPr>
            </w:pPr>
            <w:r w:rsidRPr="00940ECA">
              <w:rPr>
                <w:sz w:val="16"/>
                <w:szCs w:val="16"/>
              </w:rPr>
              <w:t>4950,40</w:t>
            </w:r>
          </w:p>
        </w:tc>
      </w:tr>
      <w:tr w:rsidR="004444F9" w:rsidRPr="00940ECA" w14:paraId="64ECD3DA" w14:textId="77777777" w:rsidTr="004444F9">
        <w:trPr>
          <w:trHeight w:val="283"/>
        </w:trPr>
        <w:tc>
          <w:tcPr>
            <w:tcW w:w="1846" w:type="dxa"/>
            <w:shd w:val="clear" w:color="auto" w:fill="auto"/>
            <w:vAlign w:val="center"/>
            <w:hideMark/>
          </w:tcPr>
          <w:p w14:paraId="3D1E43E2" w14:textId="77777777" w:rsidR="004444F9" w:rsidRPr="00940ECA" w:rsidRDefault="004444F9" w:rsidP="004444F9">
            <w:pPr>
              <w:jc w:val="center"/>
              <w:rPr>
                <w:sz w:val="16"/>
                <w:szCs w:val="16"/>
              </w:rPr>
            </w:pPr>
            <w:r w:rsidRPr="00940ECA">
              <w:rPr>
                <w:sz w:val="16"/>
                <w:szCs w:val="16"/>
              </w:rPr>
              <w:t>персп узел №49769</w:t>
            </w:r>
          </w:p>
        </w:tc>
        <w:tc>
          <w:tcPr>
            <w:tcW w:w="2329" w:type="dxa"/>
            <w:shd w:val="clear" w:color="auto" w:fill="auto"/>
            <w:vAlign w:val="center"/>
            <w:hideMark/>
          </w:tcPr>
          <w:p w14:paraId="4D1EF803"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381D6CCC"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5BE3A28D" w14:textId="77777777" w:rsidR="004444F9" w:rsidRPr="00940ECA" w:rsidRDefault="004444F9" w:rsidP="004444F9">
            <w:pPr>
              <w:jc w:val="center"/>
              <w:rPr>
                <w:sz w:val="16"/>
                <w:szCs w:val="16"/>
              </w:rPr>
            </w:pPr>
            <w:r w:rsidRPr="00940ECA">
              <w:rPr>
                <w:sz w:val="16"/>
                <w:szCs w:val="16"/>
              </w:rPr>
              <w:t>105,03</w:t>
            </w:r>
          </w:p>
        </w:tc>
        <w:tc>
          <w:tcPr>
            <w:tcW w:w="2602" w:type="dxa"/>
            <w:shd w:val="clear" w:color="auto" w:fill="auto"/>
            <w:vAlign w:val="center"/>
            <w:hideMark/>
          </w:tcPr>
          <w:p w14:paraId="46DFF043"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811098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0A7CCB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0669E8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BDC13B5" w14:textId="77777777" w:rsidR="004444F9" w:rsidRPr="00940ECA" w:rsidRDefault="004444F9" w:rsidP="004444F9">
            <w:pPr>
              <w:jc w:val="center"/>
              <w:rPr>
                <w:sz w:val="16"/>
                <w:szCs w:val="16"/>
              </w:rPr>
            </w:pPr>
            <w:r w:rsidRPr="00940ECA">
              <w:rPr>
                <w:sz w:val="16"/>
                <w:szCs w:val="16"/>
              </w:rPr>
              <w:t>2337,46</w:t>
            </w:r>
          </w:p>
        </w:tc>
      </w:tr>
      <w:tr w:rsidR="004444F9" w:rsidRPr="00940ECA" w14:paraId="70FEC8DF" w14:textId="77777777" w:rsidTr="004444F9">
        <w:trPr>
          <w:trHeight w:val="283"/>
        </w:trPr>
        <w:tc>
          <w:tcPr>
            <w:tcW w:w="1846" w:type="dxa"/>
            <w:shd w:val="clear" w:color="auto" w:fill="auto"/>
            <w:vAlign w:val="center"/>
            <w:hideMark/>
          </w:tcPr>
          <w:p w14:paraId="6C884EE0" w14:textId="77777777" w:rsidR="004444F9" w:rsidRPr="00940ECA" w:rsidRDefault="004444F9" w:rsidP="004444F9">
            <w:pPr>
              <w:jc w:val="center"/>
              <w:rPr>
                <w:sz w:val="16"/>
                <w:szCs w:val="16"/>
              </w:rPr>
            </w:pPr>
            <w:r w:rsidRPr="00940ECA">
              <w:rPr>
                <w:sz w:val="16"/>
                <w:szCs w:val="16"/>
              </w:rPr>
              <w:t>персп узел №49763</w:t>
            </w:r>
          </w:p>
        </w:tc>
        <w:tc>
          <w:tcPr>
            <w:tcW w:w="2329" w:type="dxa"/>
            <w:shd w:val="clear" w:color="auto" w:fill="auto"/>
            <w:vAlign w:val="center"/>
            <w:hideMark/>
          </w:tcPr>
          <w:p w14:paraId="4446CACE"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6ADF1C2C"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0C48ADF0" w14:textId="77777777" w:rsidR="004444F9" w:rsidRPr="00940ECA" w:rsidRDefault="004444F9" w:rsidP="004444F9">
            <w:pPr>
              <w:jc w:val="center"/>
              <w:rPr>
                <w:sz w:val="16"/>
                <w:szCs w:val="16"/>
              </w:rPr>
            </w:pPr>
            <w:r w:rsidRPr="00940ECA">
              <w:rPr>
                <w:sz w:val="16"/>
                <w:szCs w:val="16"/>
              </w:rPr>
              <w:t>62,17</w:t>
            </w:r>
          </w:p>
        </w:tc>
        <w:tc>
          <w:tcPr>
            <w:tcW w:w="2602" w:type="dxa"/>
            <w:shd w:val="clear" w:color="auto" w:fill="auto"/>
            <w:vAlign w:val="center"/>
            <w:hideMark/>
          </w:tcPr>
          <w:p w14:paraId="5B457DAB"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3F2ECC7"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972581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2AA8DB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40AE4F8" w14:textId="77777777" w:rsidR="004444F9" w:rsidRPr="00940ECA" w:rsidRDefault="004444F9" w:rsidP="004444F9">
            <w:pPr>
              <w:jc w:val="center"/>
              <w:rPr>
                <w:sz w:val="16"/>
                <w:szCs w:val="16"/>
              </w:rPr>
            </w:pPr>
            <w:r w:rsidRPr="00940ECA">
              <w:rPr>
                <w:sz w:val="16"/>
                <w:szCs w:val="16"/>
              </w:rPr>
              <w:t>1383,60</w:t>
            </w:r>
          </w:p>
        </w:tc>
      </w:tr>
      <w:tr w:rsidR="004444F9" w:rsidRPr="00940ECA" w14:paraId="388AB56C" w14:textId="77777777" w:rsidTr="004444F9">
        <w:trPr>
          <w:trHeight w:val="283"/>
        </w:trPr>
        <w:tc>
          <w:tcPr>
            <w:tcW w:w="1846" w:type="dxa"/>
            <w:shd w:val="clear" w:color="auto" w:fill="auto"/>
            <w:vAlign w:val="center"/>
            <w:hideMark/>
          </w:tcPr>
          <w:p w14:paraId="796CF77D" w14:textId="77777777" w:rsidR="004444F9" w:rsidRPr="00940ECA" w:rsidRDefault="004444F9" w:rsidP="004444F9">
            <w:pPr>
              <w:jc w:val="center"/>
              <w:rPr>
                <w:sz w:val="16"/>
                <w:szCs w:val="16"/>
              </w:rPr>
            </w:pPr>
            <w:r w:rsidRPr="00940ECA">
              <w:rPr>
                <w:sz w:val="16"/>
                <w:szCs w:val="16"/>
              </w:rPr>
              <w:t>персп узел №49751</w:t>
            </w:r>
          </w:p>
        </w:tc>
        <w:tc>
          <w:tcPr>
            <w:tcW w:w="2329" w:type="dxa"/>
            <w:shd w:val="clear" w:color="auto" w:fill="auto"/>
            <w:vAlign w:val="center"/>
            <w:hideMark/>
          </w:tcPr>
          <w:p w14:paraId="645F6693"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3AEF1275"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00A3F26B" w14:textId="77777777" w:rsidR="004444F9" w:rsidRPr="00940ECA" w:rsidRDefault="004444F9" w:rsidP="004444F9">
            <w:pPr>
              <w:jc w:val="center"/>
              <w:rPr>
                <w:sz w:val="16"/>
                <w:szCs w:val="16"/>
              </w:rPr>
            </w:pPr>
            <w:r w:rsidRPr="00940ECA">
              <w:rPr>
                <w:sz w:val="16"/>
                <w:szCs w:val="16"/>
              </w:rPr>
              <w:t>12,69</w:t>
            </w:r>
          </w:p>
        </w:tc>
        <w:tc>
          <w:tcPr>
            <w:tcW w:w="2602" w:type="dxa"/>
            <w:shd w:val="clear" w:color="auto" w:fill="auto"/>
            <w:vAlign w:val="center"/>
            <w:hideMark/>
          </w:tcPr>
          <w:p w14:paraId="2C97932B"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DF5971D"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1B3053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BDD0B9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A137C0C" w14:textId="77777777" w:rsidR="004444F9" w:rsidRPr="00940ECA" w:rsidRDefault="004444F9" w:rsidP="004444F9">
            <w:pPr>
              <w:jc w:val="center"/>
              <w:rPr>
                <w:sz w:val="16"/>
                <w:szCs w:val="16"/>
              </w:rPr>
            </w:pPr>
            <w:r w:rsidRPr="00940ECA">
              <w:rPr>
                <w:sz w:val="16"/>
                <w:szCs w:val="16"/>
              </w:rPr>
              <w:t>282,42</w:t>
            </w:r>
          </w:p>
        </w:tc>
      </w:tr>
      <w:tr w:rsidR="004444F9" w:rsidRPr="00940ECA" w14:paraId="0D94BE06" w14:textId="77777777" w:rsidTr="004444F9">
        <w:trPr>
          <w:trHeight w:val="283"/>
        </w:trPr>
        <w:tc>
          <w:tcPr>
            <w:tcW w:w="1846" w:type="dxa"/>
            <w:shd w:val="clear" w:color="auto" w:fill="auto"/>
            <w:vAlign w:val="center"/>
            <w:hideMark/>
          </w:tcPr>
          <w:p w14:paraId="3C5EBAA4" w14:textId="77777777" w:rsidR="004444F9" w:rsidRPr="00940ECA" w:rsidRDefault="004444F9" w:rsidP="004444F9">
            <w:pPr>
              <w:jc w:val="center"/>
              <w:rPr>
                <w:sz w:val="16"/>
                <w:szCs w:val="16"/>
              </w:rPr>
            </w:pPr>
            <w:r w:rsidRPr="00940ECA">
              <w:rPr>
                <w:sz w:val="16"/>
                <w:szCs w:val="16"/>
              </w:rPr>
              <w:t>персп узел №49769</w:t>
            </w:r>
          </w:p>
        </w:tc>
        <w:tc>
          <w:tcPr>
            <w:tcW w:w="2329" w:type="dxa"/>
            <w:shd w:val="clear" w:color="auto" w:fill="auto"/>
            <w:vAlign w:val="center"/>
            <w:hideMark/>
          </w:tcPr>
          <w:p w14:paraId="192AE738"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1DF50751"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5C267C33" w14:textId="77777777" w:rsidR="004444F9" w:rsidRPr="00940ECA" w:rsidRDefault="004444F9" w:rsidP="004444F9">
            <w:pPr>
              <w:jc w:val="center"/>
              <w:rPr>
                <w:sz w:val="16"/>
                <w:szCs w:val="16"/>
              </w:rPr>
            </w:pPr>
            <w:r w:rsidRPr="00940ECA">
              <w:rPr>
                <w:sz w:val="16"/>
                <w:szCs w:val="16"/>
              </w:rPr>
              <w:t>42,29</w:t>
            </w:r>
          </w:p>
        </w:tc>
        <w:tc>
          <w:tcPr>
            <w:tcW w:w="2602" w:type="dxa"/>
            <w:shd w:val="clear" w:color="auto" w:fill="auto"/>
            <w:vAlign w:val="center"/>
            <w:hideMark/>
          </w:tcPr>
          <w:p w14:paraId="4B779F32"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72325DE"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A70944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BF577C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301F805" w14:textId="77777777" w:rsidR="004444F9" w:rsidRPr="00940ECA" w:rsidRDefault="004444F9" w:rsidP="004444F9">
            <w:pPr>
              <w:jc w:val="center"/>
              <w:rPr>
                <w:sz w:val="16"/>
                <w:szCs w:val="16"/>
              </w:rPr>
            </w:pPr>
            <w:r w:rsidRPr="00940ECA">
              <w:rPr>
                <w:sz w:val="16"/>
                <w:szCs w:val="16"/>
              </w:rPr>
              <w:t>941,17</w:t>
            </w:r>
          </w:p>
        </w:tc>
      </w:tr>
      <w:tr w:rsidR="004444F9" w:rsidRPr="00940ECA" w14:paraId="6B1AFEC1" w14:textId="77777777" w:rsidTr="004444F9">
        <w:trPr>
          <w:trHeight w:val="283"/>
        </w:trPr>
        <w:tc>
          <w:tcPr>
            <w:tcW w:w="1846" w:type="dxa"/>
            <w:shd w:val="clear" w:color="auto" w:fill="auto"/>
            <w:vAlign w:val="center"/>
            <w:hideMark/>
          </w:tcPr>
          <w:p w14:paraId="1E4A965E" w14:textId="77777777" w:rsidR="004444F9" w:rsidRPr="00940ECA" w:rsidRDefault="004444F9" w:rsidP="004444F9">
            <w:pPr>
              <w:jc w:val="center"/>
              <w:rPr>
                <w:sz w:val="16"/>
                <w:szCs w:val="16"/>
              </w:rPr>
            </w:pPr>
            <w:r w:rsidRPr="00940ECA">
              <w:rPr>
                <w:sz w:val="16"/>
                <w:szCs w:val="16"/>
              </w:rPr>
              <w:t>персп узел №49759</w:t>
            </w:r>
          </w:p>
        </w:tc>
        <w:tc>
          <w:tcPr>
            <w:tcW w:w="2329" w:type="dxa"/>
            <w:shd w:val="clear" w:color="auto" w:fill="auto"/>
            <w:vAlign w:val="center"/>
            <w:hideMark/>
          </w:tcPr>
          <w:p w14:paraId="2E7751BE"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3287A557"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18DEC0BE" w14:textId="77777777" w:rsidR="004444F9" w:rsidRPr="00940ECA" w:rsidRDefault="004444F9" w:rsidP="004444F9">
            <w:pPr>
              <w:jc w:val="center"/>
              <w:rPr>
                <w:sz w:val="16"/>
                <w:szCs w:val="16"/>
              </w:rPr>
            </w:pPr>
            <w:r w:rsidRPr="00940ECA">
              <w:rPr>
                <w:sz w:val="16"/>
                <w:szCs w:val="16"/>
              </w:rPr>
              <w:t>8,83</w:t>
            </w:r>
          </w:p>
        </w:tc>
        <w:tc>
          <w:tcPr>
            <w:tcW w:w="2602" w:type="dxa"/>
            <w:shd w:val="clear" w:color="auto" w:fill="auto"/>
            <w:vAlign w:val="center"/>
            <w:hideMark/>
          </w:tcPr>
          <w:p w14:paraId="3494ED1A"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058BB23"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7100C7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DBC5BB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E179E25" w14:textId="77777777" w:rsidR="004444F9" w:rsidRPr="00940ECA" w:rsidRDefault="004444F9" w:rsidP="004444F9">
            <w:pPr>
              <w:jc w:val="center"/>
              <w:rPr>
                <w:sz w:val="16"/>
                <w:szCs w:val="16"/>
              </w:rPr>
            </w:pPr>
            <w:r w:rsidRPr="00940ECA">
              <w:rPr>
                <w:sz w:val="16"/>
                <w:szCs w:val="16"/>
              </w:rPr>
              <w:t>196,51</w:t>
            </w:r>
          </w:p>
        </w:tc>
      </w:tr>
      <w:tr w:rsidR="004444F9" w:rsidRPr="00940ECA" w14:paraId="746C0B3F" w14:textId="77777777" w:rsidTr="004444F9">
        <w:trPr>
          <w:trHeight w:val="283"/>
        </w:trPr>
        <w:tc>
          <w:tcPr>
            <w:tcW w:w="1846" w:type="dxa"/>
            <w:shd w:val="clear" w:color="auto" w:fill="auto"/>
            <w:vAlign w:val="center"/>
            <w:hideMark/>
          </w:tcPr>
          <w:p w14:paraId="05AC2223" w14:textId="77777777" w:rsidR="004444F9" w:rsidRPr="00940ECA" w:rsidRDefault="004444F9" w:rsidP="004444F9">
            <w:pPr>
              <w:jc w:val="center"/>
              <w:rPr>
                <w:sz w:val="16"/>
                <w:szCs w:val="16"/>
              </w:rPr>
            </w:pPr>
            <w:r w:rsidRPr="00940ECA">
              <w:rPr>
                <w:sz w:val="16"/>
                <w:szCs w:val="16"/>
              </w:rPr>
              <w:t>персп узел №49774</w:t>
            </w:r>
          </w:p>
        </w:tc>
        <w:tc>
          <w:tcPr>
            <w:tcW w:w="2329" w:type="dxa"/>
            <w:shd w:val="clear" w:color="auto" w:fill="auto"/>
            <w:vAlign w:val="center"/>
            <w:hideMark/>
          </w:tcPr>
          <w:p w14:paraId="37A63B1C" w14:textId="77777777" w:rsidR="004444F9" w:rsidRPr="00940ECA" w:rsidRDefault="004444F9" w:rsidP="004444F9">
            <w:pPr>
              <w:jc w:val="center"/>
              <w:rPr>
                <w:sz w:val="16"/>
                <w:szCs w:val="16"/>
              </w:rPr>
            </w:pPr>
            <w:r w:rsidRPr="00940ECA">
              <w:rPr>
                <w:sz w:val="16"/>
                <w:szCs w:val="16"/>
              </w:rPr>
              <w:t>персп узел №49763</w:t>
            </w:r>
          </w:p>
        </w:tc>
        <w:tc>
          <w:tcPr>
            <w:tcW w:w="1648" w:type="dxa"/>
            <w:shd w:val="clear" w:color="auto" w:fill="auto"/>
            <w:vAlign w:val="center"/>
            <w:hideMark/>
          </w:tcPr>
          <w:p w14:paraId="7F3662F5" w14:textId="77777777" w:rsidR="004444F9" w:rsidRPr="00940ECA" w:rsidRDefault="004444F9" w:rsidP="004444F9">
            <w:pPr>
              <w:jc w:val="center"/>
              <w:rPr>
                <w:sz w:val="16"/>
                <w:szCs w:val="16"/>
              </w:rPr>
            </w:pPr>
            <w:r w:rsidRPr="00940ECA">
              <w:rPr>
                <w:sz w:val="16"/>
                <w:szCs w:val="16"/>
              </w:rPr>
              <w:t>437, 437</w:t>
            </w:r>
          </w:p>
        </w:tc>
        <w:tc>
          <w:tcPr>
            <w:tcW w:w="1460" w:type="dxa"/>
            <w:shd w:val="clear" w:color="auto" w:fill="auto"/>
            <w:vAlign w:val="center"/>
            <w:hideMark/>
          </w:tcPr>
          <w:p w14:paraId="647F3D46" w14:textId="77777777" w:rsidR="004444F9" w:rsidRPr="00940ECA" w:rsidRDefault="004444F9" w:rsidP="004444F9">
            <w:pPr>
              <w:jc w:val="center"/>
              <w:rPr>
                <w:sz w:val="16"/>
                <w:szCs w:val="16"/>
              </w:rPr>
            </w:pPr>
            <w:r w:rsidRPr="00940ECA">
              <w:rPr>
                <w:sz w:val="16"/>
                <w:szCs w:val="16"/>
              </w:rPr>
              <w:t>32,64</w:t>
            </w:r>
          </w:p>
        </w:tc>
        <w:tc>
          <w:tcPr>
            <w:tcW w:w="2602" w:type="dxa"/>
            <w:shd w:val="clear" w:color="auto" w:fill="auto"/>
            <w:vAlign w:val="center"/>
            <w:hideMark/>
          </w:tcPr>
          <w:p w14:paraId="005E9268"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7234971"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FC54D9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F3E846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C6A487F" w14:textId="77777777" w:rsidR="004444F9" w:rsidRPr="00940ECA" w:rsidRDefault="004444F9" w:rsidP="004444F9">
            <w:pPr>
              <w:jc w:val="center"/>
              <w:rPr>
                <w:sz w:val="16"/>
                <w:szCs w:val="16"/>
              </w:rPr>
            </w:pPr>
            <w:r w:rsidRPr="00940ECA">
              <w:rPr>
                <w:sz w:val="16"/>
                <w:szCs w:val="16"/>
              </w:rPr>
              <w:t>726,41</w:t>
            </w:r>
          </w:p>
        </w:tc>
      </w:tr>
      <w:tr w:rsidR="004444F9" w:rsidRPr="00940ECA" w14:paraId="38F7963E" w14:textId="77777777" w:rsidTr="004444F9">
        <w:trPr>
          <w:trHeight w:val="283"/>
        </w:trPr>
        <w:tc>
          <w:tcPr>
            <w:tcW w:w="1846" w:type="dxa"/>
            <w:shd w:val="clear" w:color="auto" w:fill="auto"/>
            <w:vAlign w:val="center"/>
            <w:hideMark/>
          </w:tcPr>
          <w:p w14:paraId="6FF86B4B" w14:textId="77777777" w:rsidR="004444F9" w:rsidRPr="00940ECA" w:rsidRDefault="004444F9" w:rsidP="004444F9">
            <w:pPr>
              <w:jc w:val="center"/>
              <w:rPr>
                <w:sz w:val="16"/>
                <w:szCs w:val="16"/>
              </w:rPr>
            </w:pPr>
            <w:r w:rsidRPr="00940ECA">
              <w:rPr>
                <w:sz w:val="16"/>
                <w:szCs w:val="16"/>
              </w:rPr>
              <w:t>персп узел №49768</w:t>
            </w:r>
          </w:p>
        </w:tc>
        <w:tc>
          <w:tcPr>
            <w:tcW w:w="2329" w:type="dxa"/>
            <w:shd w:val="clear" w:color="auto" w:fill="auto"/>
            <w:vAlign w:val="center"/>
            <w:hideMark/>
          </w:tcPr>
          <w:p w14:paraId="2838FC62" w14:textId="77777777" w:rsidR="004444F9" w:rsidRPr="00940ECA" w:rsidRDefault="004444F9" w:rsidP="004444F9">
            <w:pPr>
              <w:jc w:val="center"/>
              <w:rPr>
                <w:sz w:val="16"/>
                <w:szCs w:val="16"/>
              </w:rPr>
            </w:pPr>
            <w:r w:rsidRPr="00940ECA">
              <w:rPr>
                <w:sz w:val="16"/>
                <w:szCs w:val="16"/>
              </w:rPr>
              <w:t>персп узел №49759</w:t>
            </w:r>
          </w:p>
        </w:tc>
        <w:tc>
          <w:tcPr>
            <w:tcW w:w="1648" w:type="dxa"/>
            <w:shd w:val="clear" w:color="auto" w:fill="auto"/>
            <w:vAlign w:val="center"/>
            <w:hideMark/>
          </w:tcPr>
          <w:p w14:paraId="2D36F0E1" w14:textId="77777777" w:rsidR="004444F9" w:rsidRPr="00940ECA" w:rsidRDefault="004444F9" w:rsidP="004444F9">
            <w:pPr>
              <w:jc w:val="center"/>
              <w:rPr>
                <w:sz w:val="16"/>
                <w:szCs w:val="16"/>
              </w:rPr>
            </w:pPr>
            <w:r w:rsidRPr="00940ECA">
              <w:rPr>
                <w:sz w:val="16"/>
                <w:szCs w:val="16"/>
              </w:rPr>
              <w:t>437, 437</w:t>
            </w:r>
          </w:p>
        </w:tc>
        <w:tc>
          <w:tcPr>
            <w:tcW w:w="1460" w:type="dxa"/>
            <w:shd w:val="clear" w:color="auto" w:fill="auto"/>
            <w:vAlign w:val="center"/>
            <w:hideMark/>
          </w:tcPr>
          <w:p w14:paraId="2FC3A0D6" w14:textId="77777777" w:rsidR="004444F9" w:rsidRPr="00940ECA" w:rsidRDefault="004444F9" w:rsidP="004444F9">
            <w:pPr>
              <w:jc w:val="center"/>
              <w:rPr>
                <w:sz w:val="16"/>
                <w:szCs w:val="16"/>
              </w:rPr>
            </w:pPr>
            <w:r w:rsidRPr="00940ECA">
              <w:rPr>
                <w:sz w:val="16"/>
                <w:szCs w:val="16"/>
              </w:rPr>
              <w:t>34,43</w:t>
            </w:r>
          </w:p>
        </w:tc>
        <w:tc>
          <w:tcPr>
            <w:tcW w:w="2602" w:type="dxa"/>
            <w:shd w:val="clear" w:color="auto" w:fill="auto"/>
            <w:vAlign w:val="center"/>
            <w:hideMark/>
          </w:tcPr>
          <w:p w14:paraId="7EFDF4F3"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FAB0BD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FF2BAE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DF8405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7C984C6" w14:textId="77777777" w:rsidR="004444F9" w:rsidRPr="00940ECA" w:rsidRDefault="004444F9" w:rsidP="004444F9">
            <w:pPr>
              <w:jc w:val="center"/>
              <w:rPr>
                <w:sz w:val="16"/>
                <w:szCs w:val="16"/>
              </w:rPr>
            </w:pPr>
            <w:r w:rsidRPr="00940ECA">
              <w:rPr>
                <w:sz w:val="16"/>
                <w:szCs w:val="16"/>
              </w:rPr>
              <w:t>766,24</w:t>
            </w:r>
          </w:p>
        </w:tc>
      </w:tr>
      <w:tr w:rsidR="004444F9" w:rsidRPr="00940ECA" w14:paraId="72EA5A1E" w14:textId="77777777" w:rsidTr="004444F9">
        <w:trPr>
          <w:trHeight w:val="283"/>
        </w:trPr>
        <w:tc>
          <w:tcPr>
            <w:tcW w:w="1846" w:type="dxa"/>
            <w:shd w:val="clear" w:color="auto" w:fill="auto"/>
            <w:vAlign w:val="center"/>
            <w:hideMark/>
          </w:tcPr>
          <w:p w14:paraId="0D4B9B19" w14:textId="77777777" w:rsidR="004444F9" w:rsidRPr="00940ECA" w:rsidRDefault="004444F9" w:rsidP="004444F9">
            <w:pPr>
              <w:jc w:val="center"/>
              <w:rPr>
                <w:sz w:val="16"/>
                <w:szCs w:val="16"/>
              </w:rPr>
            </w:pPr>
            <w:r w:rsidRPr="00940ECA">
              <w:rPr>
                <w:sz w:val="16"/>
                <w:szCs w:val="16"/>
              </w:rPr>
              <w:t>персп узел №49751</w:t>
            </w:r>
          </w:p>
        </w:tc>
        <w:tc>
          <w:tcPr>
            <w:tcW w:w="2329" w:type="dxa"/>
            <w:shd w:val="clear" w:color="auto" w:fill="auto"/>
            <w:vAlign w:val="center"/>
            <w:hideMark/>
          </w:tcPr>
          <w:p w14:paraId="2889C801" w14:textId="77777777" w:rsidR="004444F9" w:rsidRPr="00940ECA" w:rsidRDefault="004444F9" w:rsidP="004444F9">
            <w:pPr>
              <w:jc w:val="center"/>
              <w:rPr>
                <w:sz w:val="16"/>
                <w:szCs w:val="16"/>
              </w:rPr>
            </w:pPr>
            <w:r w:rsidRPr="00940ECA">
              <w:rPr>
                <w:sz w:val="16"/>
                <w:szCs w:val="16"/>
              </w:rPr>
              <w:t>персп узел №49769</w:t>
            </w:r>
          </w:p>
        </w:tc>
        <w:tc>
          <w:tcPr>
            <w:tcW w:w="1648" w:type="dxa"/>
            <w:shd w:val="clear" w:color="auto" w:fill="auto"/>
            <w:vAlign w:val="center"/>
            <w:hideMark/>
          </w:tcPr>
          <w:p w14:paraId="48CA9180" w14:textId="77777777" w:rsidR="004444F9" w:rsidRPr="00940ECA" w:rsidRDefault="004444F9" w:rsidP="004444F9">
            <w:pPr>
              <w:jc w:val="center"/>
              <w:rPr>
                <w:sz w:val="16"/>
                <w:szCs w:val="16"/>
              </w:rPr>
            </w:pPr>
            <w:r w:rsidRPr="00940ECA">
              <w:rPr>
                <w:sz w:val="16"/>
                <w:szCs w:val="16"/>
              </w:rPr>
              <w:t>437, 437, 437, 437, 437, 437, 437, 437, 437, 437, 437, 437</w:t>
            </w:r>
          </w:p>
        </w:tc>
        <w:tc>
          <w:tcPr>
            <w:tcW w:w="1460" w:type="dxa"/>
            <w:shd w:val="clear" w:color="auto" w:fill="auto"/>
            <w:vAlign w:val="center"/>
            <w:hideMark/>
          </w:tcPr>
          <w:p w14:paraId="1E3CABC0" w14:textId="77777777" w:rsidR="004444F9" w:rsidRPr="00940ECA" w:rsidRDefault="004444F9" w:rsidP="004444F9">
            <w:pPr>
              <w:jc w:val="center"/>
              <w:rPr>
                <w:sz w:val="16"/>
                <w:szCs w:val="16"/>
              </w:rPr>
            </w:pPr>
            <w:r w:rsidRPr="00940ECA">
              <w:rPr>
                <w:sz w:val="16"/>
                <w:szCs w:val="16"/>
              </w:rPr>
              <w:t>95,32</w:t>
            </w:r>
          </w:p>
        </w:tc>
        <w:tc>
          <w:tcPr>
            <w:tcW w:w="2602" w:type="dxa"/>
            <w:shd w:val="clear" w:color="auto" w:fill="auto"/>
            <w:vAlign w:val="center"/>
            <w:hideMark/>
          </w:tcPr>
          <w:p w14:paraId="1895ACD5"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114372E"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3F95A45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ACEAC7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5BC4687" w14:textId="77777777" w:rsidR="004444F9" w:rsidRPr="00940ECA" w:rsidRDefault="004444F9" w:rsidP="004444F9">
            <w:pPr>
              <w:jc w:val="center"/>
              <w:rPr>
                <w:sz w:val="16"/>
                <w:szCs w:val="16"/>
              </w:rPr>
            </w:pPr>
            <w:r w:rsidRPr="00940ECA">
              <w:rPr>
                <w:sz w:val="16"/>
                <w:szCs w:val="16"/>
              </w:rPr>
              <w:t>5500,93</w:t>
            </w:r>
          </w:p>
        </w:tc>
      </w:tr>
      <w:tr w:rsidR="004444F9" w:rsidRPr="00940ECA" w14:paraId="3A51F84C" w14:textId="77777777" w:rsidTr="004444F9">
        <w:trPr>
          <w:trHeight w:val="283"/>
        </w:trPr>
        <w:tc>
          <w:tcPr>
            <w:tcW w:w="1846" w:type="dxa"/>
            <w:shd w:val="clear" w:color="auto" w:fill="auto"/>
            <w:vAlign w:val="center"/>
            <w:hideMark/>
          </w:tcPr>
          <w:p w14:paraId="23903021" w14:textId="77777777" w:rsidR="004444F9" w:rsidRPr="00940ECA" w:rsidRDefault="004444F9" w:rsidP="004444F9">
            <w:pPr>
              <w:jc w:val="center"/>
              <w:rPr>
                <w:sz w:val="16"/>
                <w:szCs w:val="16"/>
              </w:rPr>
            </w:pPr>
            <w:r w:rsidRPr="00940ECA">
              <w:rPr>
                <w:sz w:val="16"/>
                <w:szCs w:val="16"/>
              </w:rPr>
              <w:t>персп узел №49763</w:t>
            </w:r>
          </w:p>
        </w:tc>
        <w:tc>
          <w:tcPr>
            <w:tcW w:w="2329" w:type="dxa"/>
            <w:shd w:val="clear" w:color="auto" w:fill="auto"/>
            <w:vAlign w:val="center"/>
            <w:hideMark/>
          </w:tcPr>
          <w:p w14:paraId="6D9325F2"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4123AB73"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10754268" w14:textId="77777777" w:rsidR="004444F9" w:rsidRPr="00940ECA" w:rsidRDefault="004444F9" w:rsidP="004444F9">
            <w:pPr>
              <w:jc w:val="center"/>
              <w:rPr>
                <w:sz w:val="16"/>
                <w:szCs w:val="16"/>
              </w:rPr>
            </w:pPr>
            <w:r w:rsidRPr="00940ECA">
              <w:rPr>
                <w:sz w:val="16"/>
                <w:szCs w:val="16"/>
              </w:rPr>
              <w:t>13,43</w:t>
            </w:r>
          </w:p>
        </w:tc>
        <w:tc>
          <w:tcPr>
            <w:tcW w:w="2602" w:type="dxa"/>
            <w:shd w:val="clear" w:color="auto" w:fill="auto"/>
            <w:vAlign w:val="center"/>
            <w:hideMark/>
          </w:tcPr>
          <w:p w14:paraId="7D814B45"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4319EC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EA6581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E8D817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5AC33F5" w14:textId="77777777" w:rsidR="004444F9" w:rsidRPr="00940ECA" w:rsidRDefault="004444F9" w:rsidP="004444F9">
            <w:pPr>
              <w:jc w:val="center"/>
              <w:rPr>
                <w:sz w:val="16"/>
                <w:szCs w:val="16"/>
              </w:rPr>
            </w:pPr>
            <w:r w:rsidRPr="00940ECA">
              <w:rPr>
                <w:sz w:val="16"/>
                <w:szCs w:val="16"/>
              </w:rPr>
              <w:t>298,89</w:t>
            </w:r>
          </w:p>
        </w:tc>
      </w:tr>
      <w:tr w:rsidR="004444F9" w:rsidRPr="00940ECA" w14:paraId="5E8C40A8" w14:textId="77777777" w:rsidTr="004444F9">
        <w:trPr>
          <w:trHeight w:val="283"/>
        </w:trPr>
        <w:tc>
          <w:tcPr>
            <w:tcW w:w="1846" w:type="dxa"/>
            <w:shd w:val="clear" w:color="auto" w:fill="auto"/>
            <w:vAlign w:val="center"/>
            <w:hideMark/>
          </w:tcPr>
          <w:p w14:paraId="75AF6195" w14:textId="77777777" w:rsidR="004444F9" w:rsidRPr="00940ECA" w:rsidRDefault="004444F9" w:rsidP="004444F9">
            <w:pPr>
              <w:jc w:val="center"/>
              <w:rPr>
                <w:sz w:val="16"/>
                <w:szCs w:val="16"/>
              </w:rPr>
            </w:pPr>
            <w:r w:rsidRPr="00940ECA">
              <w:rPr>
                <w:sz w:val="16"/>
                <w:szCs w:val="16"/>
              </w:rPr>
              <w:t>Проектируемая котельная 2 НТЦ</w:t>
            </w:r>
          </w:p>
        </w:tc>
        <w:tc>
          <w:tcPr>
            <w:tcW w:w="2329" w:type="dxa"/>
            <w:shd w:val="clear" w:color="auto" w:fill="auto"/>
            <w:vAlign w:val="center"/>
            <w:hideMark/>
          </w:tcPr>
          <w:p w14:paraId="643F997F" w14:textId="77777777" w:rsidR="004444F9" w:rsidRPr="00940ECA" w:rsidRDefault="004444F9" w:rsidP="004444F9">
            <w:pPr>
              <w:jc w:val="center"/>
              <w:rPr>
                <w:sz w:val="16"/>
                <w:szCs w:val="16"/>
              </w:rPr>
            </w:pPr>
            <w:r w:rsidRPr="00940ECA">
              <w:rPr>
                <w:sz w:val="16"/>
                <w:szCs w:val="16"/>
              </w:rPr>
              <w:t>персп узел №49766</w:t>
            </w:r>
          </w:p>
        </w:tc>
        <w:tc>
          <w:tcPr>
            <w:tcW w:w="1648" w:type="dxa"/>
            <w:shd w:val="clear" w:color="auto" w:fill="auto"/>
            <w:vAlign w:val="center"/>
            <w:hideMark/>
          </w:tcPr>
          <w:p w14:paraId="76F08D74" w14:textId="77777777" w:rsidR="004444F9" w:rsidRPr="00940ECA" w:rsidRDefault="004444F9" w:rsidP="004444F9">
            <w:pPr>
              <w:jc w:val="center"/>
              <w:rPr>
                <w:sz w:val="16"/>
                <w:szCs w:val="16"/>
              </w:rPr>
            </w:pPr>
            <w:r w:rsidRPr="00940ECA">
              <w:rPr>
                <w:sz w:val="16"/>
                <w:szCs w:val="16"/>
              </w:rPr>
              <w:t>437, 437, 437, 437, 437, 437, 437, 437, 437, 437, 437, 437, 437, 437, 437, 437, 437, 437, 437, 437, 437, 437, 437, 437, 437, 437, 438, 439, 440, 441, 442, 443, 444, 445</w:t>
            </w:r>
          </w:p>
        </w:tc>
        <w:tc>
          <w:tcPr>
            <w:tcW w:w="1460" w:type="dxa"/>
            <w:shd w:val="clear" w:color="auto" w:fill="auto"/>
            <w:vAlign w:val="center"/>
            <w:hideMark/>
          </w:tcPr>
          <w:p w14:paraId="056F7FB3" w14:textId="77777777" w:rsidR="004444F9" w:rsidRPr="00940ECA" w:rsidRDefault="004444F9" w:rsidP="004444F9">
            <w:pPr>
              <w:jc w:val="center"/>
              <w:rPr>
                <w:sz w:val="16"/>
                <w:szCs w:val="16"/>
              </w:rPr>
            </w:pPr>
            <w:r w:rsidRPr="00940ECA">
              <w:rPr>
                <w:sz w:val="16"/>
                <w:szCs w:val="16"/>
              </w:rPr>
              <w:t>101,11</w:t>
            </w:r>
          </w:p>
        </w:tc>
        <w:tc>
          <w:tcPr>
            <w:tcW w:w="2602" w:type="dxa"/>
            <w:shd w:val="clear" w:color="auto" w:fill="auto"/>
            <w:vAlign w:val="center"/>
            <w:hideMark/>
          </w:tcPr>
          <w:p w14:paraId="2182A084"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B549B0E" w14:textId="77777777" w:rsidR="004444F9" w:rsidRPr="00940ECA" w:rsidRDefault="004444F9" w:rsidP="004444F9">
            <w:pPr>
              <w:jc w:val="center"/>
              <w:rPr>
                <w:sz w:val="16"/>
                <w:szCs w:val="16"/>
              </w:rPr>
            </w:pPr>
            <w:r w:rsidRPr="00940ECA">
              <w:rPr>
                <w:sz w:val="16"/>
                <w:szCs w:val="16"/>
              </w:rPr>
              <w:t>500</w:t>
            </w:r>
          </w:p>
        </w:tc>
        <w:tc>
          <w:tcPr>
            <w:tcW w:w="1789" w:type="dxa"/>
            <w:shd w:val="clear" w:color="auto" w:fill="auto"/>
            <w:vAlign w:val="center"/>
            <w:hideMark/>
          </w:tcPr>
          <w:p w14:paraId="67CD3D4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7B4BAC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B6EA3BB" w14:textId="77777777" w:rsidR="004444F9" w:rsidRPr="00940ECA" w:rsidRDefault="004444F9" w:rsidP="004444F9">
            <w:pPr>
              <w:jc w:val="center"/>
              <w:rPr>
                <w:sz w:val="16"/>
                <w:szCs w:val="16"/>
              </w:rPr>
            </w:pPr>
            <w:r w:rsidRPr="00940ECA">
              <w:rPr>
                <w:sz w:val="16"/>
                <w:szCs w:val="16"/>
              </w:rPr>
              <w:t>13887,70</w:t>
            </w:r>
          </w:p>
        </w:tc>
      </w:tr>
      <w:tr w:rsidR="004444F9" w:rsidRPr="00940ECA" w14:paraId="14BE5ECE" w14:textId="77777777" w:rsidTr="004444F9">
        <w:trPr>
          <w:trHeight w:val="283"/>
        </w:trPr>
        <w:tc>
          <w:tcPr>
            <w:tcW w:w="1846" w:type="dxa"/>
            <w:shd w:val="clear" w:color="auto" w:fill="auto"/>
            <w:vAlign w:val="center"/>
            <w:hideMark/>
          </w:tcPr>
          <w:p w14:paraId="45995375" w14:textId="77777777" w:rsidR="004444F9" w:rsidRPr="00940ECA" w:rsidRDefault="004444F9" w:rsidP="004444F9">
            <w:pPr>
              <w:jc w:val="center"/>
              <w:rPr>
                <w:sz w:val="16"/>
                <w:szCs w:val="16"/>
              </w:rPr>
            </w:pPr>
            <w:r w:rsidRPr="00940ECA">
              <w:rPr>
                <w:sz w:val="16"/>
                <w:szCs w:val="16"/>
              </w:rPr>
              <w:t>6ТК17</w:t>
            </w:r>
          </w:p>
        </w:tc>
        <w:tc>
          <w:tcPr>
            <w:tcW w:w="2329" w:type="dxa"/>
            <w:shd w:val="clear" w:color="auto" w:fill="auto"/>
            <w:vAlign w:val="center"/>
            <w:hideMark/>
          </w:tcPr>
          <w:p w14:paraId="262394F5" w14:textId="77777777" w:rsidR="004444F9" w:rsidRPr="00940ECA" w:rsidRDefault="004444F9" w:rsidP="004444F9">
            <w:pPr>
              <w:jc w:val="center"/>
              <w:rPr>
                <w:sz w:val="16"/>
                <w:szCs w:val="16"/>
              </w:rPr>
            </w:pPr>
            <w:r w:rsidRPr="00940ECA">
              <w:rPr>
                <w:sz w:val="16"/>
                <w:szCs w:val="16"/>
              </w:rPr>
              <w:t>Строительство объекта "Спортивный центр с универсальным игровым залом N 14 (МБОУ СОШ N 8)"</w:t>
            </w:r>
          </w:p>
        </w:tc>
        <w:tc>
          <w:tcPr>
            <w:tcW w:w="1648" w:type="dxa"/>
            <w:shd w:val="clear" w:color="auto" w:fill="auto"/>
            <w:vAlign w:val="center"/>
            <w:hideMark/>
          </w:tcPr>
          <w:p w14:paraId="3E165298" w14:textId="77777777" w:rsidR="004444F9" w:rsidRPr="00940ECA" w:rsidRDefault="004444F9" w:rsidP="004444F9">
            <w:pPr>
              <w:jc w:val="center"/>
              <w:rPr>
                <w:sz w:val="16"/>
                <w:szCs w:val="16"/>
              </w:rPr>
            </w:pPr>
            <w:r w:rsidRPr="00940ECA">
              <w:rPr>
                <w:sz w:val="16"/>
                <w:szCs w:val="16"/>
              </w:rPr>
              <w:t>711</w:t>
            </w:r>
          </w:p>
        </w:tc>
        <w:tc>
          <w:tcPr>
            <w:tcW w:w="1460" w:type="dxa"/>
            <w:shd w:val="clear" w:color="auto" w:fill="auto"/>
            <w:vAlign w:val="center"/>
            <w:hideMark/>
          </w:tcPr>
          <w:p w14:paraId="796B7804" w14:textId="77777777" w:rsidR="004444F9" w:rsidRPr="00940ECA" w:rsidRDefault="004444F9" w:rsidP="004444F9">
            <w:pPr>
              <w:jc w:val="center"/>
              <w:rPr>
                <w:sz w:val="16"/>
                <w:szCs w:val="16"/>
              </w:rPr>
            </w:pPr>
            <w:r w:rsidRPr="00940ECA">
              <w:rPr>
                <w:sz w:val="16"/>
                <w:szCs w:val="16"/>
              </w:rPr>
              <w:t>54,85</w:t>
            </w:r>
          </w:p>
        </w:tc>
        <w:tc>
          <w:tcPr>
            <w:tcW w:w="2602" w:type="dxa"/>
            <w:shd w:val="clear" w:color="auto" w:fill="auto"/>
            <w:vAlign w:val="center"/>
            <w:hideMark/>
          </w:tcPr>
          <w:p w14:paraId="2AE839C0"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29FC3DD0"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CDC1DD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371B3A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C069CE9" w14:textId="77777777" w:rsidR="004444F9" w:rsidRPr="00940ECA" w:rsidRDefault="004444F9" w:rsidP="004444F9">
            <w:pPr>
              <w:jc w:val="center"/>
              <w:rPr>
                <w:sz w:val="16"/>
                <w:szCs w:val="16"/>
              </w:rPr>
            </w:pPr>
            <w:r w:rsidRPr="00940ECA">
              <w:rPr>
                <w:sz w:val="16"/>
                <w:szCs w:val="16"/>
              </w:rPr>
              <w:t>1220,69</w:t>
            </w:r>
          </w:p>
        </w:tc>
      </w:tr>
      <w:tr w:rsidR="004444F9" w:rsidRPr="00940ECA" w14:paraId="31B61905" w14:textId="77777777" w:rsidTr="004444F9">
        <w:trPr>
          <w:trHeight w:val="283"/>
        </w:trPr>
        <w:tc>
          <w:tcPr>
            <w:tcW w:w="1846" w:type="dxa"/>
            <w:shd w:val="clear" w:color="auto" w:fill="auto"/>
            <w:vAlign w:val="center"/>
            <w:hideMark/>
          </w:tcPr>
          <w:p w14:paraId="6647B53D" w14:textId="77777777" w:rsidR="004444F9" w:rsidRPr="00940ECA" w:rsidRDefault="004444F9" w:rsidP="004444F9">
            <w:pPr>
              <w:jc w:val="center"/>
              <w:rPr>
                <w:sz w:val="16"/>
                <w:szCs w:val="16"/>
              </w:rPr>
            </w:pPr>
            <w:r w:rsidRPr="00940ECA">
              <w:rPr>
                <w:sz w:val="16"/>
                <w:szCs w:val="16"/>
              </w:rPr>
              <w:t>персп узел №49769</w:t>
            </w:r>
          </w:p>
        </w:tc>
        <w:tc>
          <w:tcPr>
            <w:tcW w:w="2329" w:type="dxa"/>
            <w:shd w:val="clear" w:color="auto" w:fill="auto"/>
            <w:vAlign w:val="center"/>
            <w:hideMark/>
          </w:tcPr>
          <w:p w14:paraId="6800CC09"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01A05E2C"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00497CDA" w14:textId="77777777" w:rsidR="004444F9" w:rsidRPr="00940ECA" w:rsidRDefault="004444F9" w:rsidP="004444F9">
            <w:pPr>
              <w:jc w:val="center"/>
              <w:rPr>
                <w:sz w:val="16"/>
                <w:szCs w:val="16"/>
              </w:rPr>
            </w:pPr>
            <w:r w:rsidRPr="00940ECA">
              <w:rPr>
                <w:sz w:val="16"/>
                <w:szCs w:val="16"/>
              </w:rPr>
              <w:t>37,11</w:t>
            </w:r>
          </w:p>
        </w:tc>
        <w:tc>
          <w:tcPr>
            <w:tcW w:w="2602" w:type="dxa"/>
            <w:shd w:val="clear" w:color="auto" w:fill="auto"/>
            <w:vAlign w:val="center"/>
            <w:hideMark/>
          </w:tcPr>
          <w:p w14:paraId="1E4779E3"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71BAB67"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B8B69C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E64FB0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3006882" w14:textId="77777777" w:rsidR="004444F9" w:rsidRPr="00940ECA" w:rsidRDefault="004444F9" w:rsidP="004444F9">
            <w:pPr>
              <w:jc w:val="center"/>
              <w:rPr>
                <w:sz w:val="16"/>
                <w:szCs w:val="16"/>
              </w:rPr>
            </w:pPr>
            <w:r w:rsidRPr="00940ECA">
              <w:rPr>
                <w:sz w:val="16"/>
                <w:szCs w:val="16"/>
              </w:rPr>
              <w:t>825,89</w:t>
            </w:r>
          </w:p>
        </w:tc>
      </w:tr>
      <w:tr w:rsidR="004444F9" w:rsidRPr="00940ECA" w14:paraId="457BE3AE" w14:textId="77777777" w:rsidTr="004444F9">
        <w:trPr>
          <w:trHeight w:val="283"/>
        </w:trPr>
        <w:tc>
          <w:tcPr>
            <w:tcW w:w="1846" w:type="dxa"/>
            <w:shd w:val="clear" w:color="auto" w:fill="auto"/>
            <w:vAlign w:val="center"/>
            <w:hideMark/>
          </w:tcPr>
          <w:p w14:paraId="31EAADD5" w14:textId="77777777" w:rsidR="004444F9" w:rsidRPr="00940ECA" w:rsidRDefault="004444F9" w:rsidP="004444F9">
            <w:pPr>
              <w:jc w:val="center"/>
              <w:rPr>
                <w:sz w:val="16"/>
                <w:szCs w:val="16"/>
              </w:rPr>
            </w:pPr>
            <w:r w:rsidRPr="00940ECA">
              <w:rPr>
                <w:sz w:val="16"/>
                <w:szCs w:val="16"/>
              </w:rPr>
              <w:t>персп узел №49768</w:t>
            </w:r>
          </w:p>
        </w:tc>
        <w:tc>
          <w:tcPr>
            <w:tcW w:w="2329" w:type="dxa"/>
            <w:shd w:val="clear" w:color="auto" w:fill="auto"/>
            <w:vAlign w:val="center"/>
            <w:hideMark/>
          </w:tcPr>
          <w:p w14:paraId="131B9621" w14:textId="77777777" w:rsidR="004444F9" w:rsidRPr="00940ECA" w:rsidRDefault="004444F9" w:rsidP="004444F9">
            <w:pPr>
              <w:jc w:val="center"/>
              <w:rPr>
                <w:sz w:val="16"/>
                <w:szCs w:val="16"/>
              </w:rPr>
            </w:pPr>
            <w:r w:rsidRPr="00940ECA">
              <w:rPr>
                <w:sz w:val="16"/>
                <w:szCs w:val="16"/>
              </w:rPr>
              <w:t>персп узел №49819</w:t>
            </w:r>
          </w:p>
        </w:tc>
        <w:tc>
          <w:tcPr>
            <w:tcW w:w="1648" w:type="dxa"/>
            <w:shd w:val="clear" w:color="auto" w:fill="auto"/>
            <w:vAlign w:val="center"/>
            <w:hideMark/>
          </w:tcPr>
          <w:p w14:paraId="245B29FC" w14:textId="77777777" w:rsidR="004444F9" w:rsidRPr="00940ECA" w:rsidRDefault="004444F9" w:rsidP="004444F9">
            <w:pPr>
              <w:jc w:val="center"/>
              <w:rPr>
                <w:sz w:val="16"/>
                <w:szCs w:val="16"/>
              </w:rPr>
            </w:pPr>
            <w:r w:rsidRPr="00940ECA">
              <w:rPr>
                <w:sz w:val="16"/>
                <w:szCs w:val="16"/>
              </w:rPr>
              <w:t>437, 437</w:t>
            </w:r>
          </w:p>
        </w:tc>
        <w:tc>
          <w:tcPr>
            <w:tcW w:w="1460" w:type="dxa"/>
            <w:shd w:val="clear" w:color="auto" w:fill="auto"/>
            <w:vAlign w:val="center"/>
            <w:hideMark/>
          </w:tcPr>
          <w:p w14:paraId="586672A6" w14:textId="77777777" w:rsidR="004444F9" w:rsidRPr="00940ECA" w:rsidRDefault="004444F9" w:rsidP="004444F9">
            <w:pPr>
              <w:jc w:val="center"/>
              <w:rPr>
                <w:sz w:val="16"/>
                <w:szCs w:val="16"/>
              </w:rPr>
            </w:pPr>
            <w:r w:rsidRPr="00940ECA">
              <w:rPr>
                <w:sz w:val="16"/>
                <w:szCs w:val="16"/>
              </w:rPr>
              <w:t>55,29</w:t>
            </w:r>
          </w:p>
        </w:tc>
        <w:tc>
          <w:tcPr>
            <w:tcW w:w="2602" w:type="dxa"/>
            <w:shd w:val="clear" w:color="auto" w:fill="auto"/>
            <w:vAlign w:val="center"/>
            <w:hideMark/>
          </w:tcPr>
          <w:p w14:paraId="6D493CCB"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DAE2691"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D0A550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06CCAE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8B0E632" w14:textId="77777777" w:rsidR="004444F9" w:rsidRPr="00940ECA" w:rsidRDefault="004444F9" w:rsidP="004444F9">
            <w:pPr>
              <w:jc w:val="center"/>
              <w:rPr>
                <w:sz w:val="16"/>
                <w:szCs w:val="16"/>
              </w:rPr>
            </w:pPr>
            <w:r w:rsidRPr="00940ECA">
              <w:rPr>
                <w:sz w:val="16"/>
                <w:szCs w:val="16"/>
              </w:rPr>
              <w:t>1230,49</w:t>
            </w:r>
          </w:p>
        </w:tc>
      </w:tr>
      <w:tr w:rsidR="004444F9" w:rsidRPr="00940ECA" w14:paraId="0A32E5C3" w14:textId="77777777" w:rsidTr="004444F9">
        <w:trPr>
          <w:trHeight w:val="283"/>
        </w:trPr>
        <w:tc>
          <w:tcPr>
            <w:tcW w:w="1846" w:type="dxa"/>
            <w:shd w:val="clear" w:color="auto" w:fill="auto"/>
            <w:vAlign w:val="center"/>
            <w:hideMark/>
          </w:tcPr>
          <w:p w14:paraId="3CDA6A0B" w14:textId="77777777" w:rsidR="004444F9" w:rsidRPr="00940ECA" w:rsidRDefault="004444F9" w:rsidP="004444F9">
            <w:pPr>
              <w:jc w:val="center"/>
              <w:rPr>
                <w:sz w:val="16"/>
                <w:szCs w:val="16"/>
              </w:rPr>
            </w:pPr>
            <w:r w:rsidRPr="00940ECA">
              <w:rPr>
                <w:sz w:val="16"/>
                <w:szCs w:val="16"/>
              </w:rPr>
              <w:t>персп узел №49774</w:t>
            </w:r>
          </w:p>
        </w:tc>
        <w:tc>
          <w:tcPr>
            <w:tcW w:w="2329" w:type="dxa"/>
            <w:shd w:val="clear" w:color="auto" w:fill="auto"/>
            <w:vAlign w:val="center"/>
            <w:hideMark/>
          </w:tcPr>
          <w:p w14:paraId="22230E0D" w14:textId="77777777" w:rsidR="004444F9" w:rsidRPr="00940ECA" w:rsidRDefault="004444F9" w:rsidP="004444F9">
            <w:pPr>
              <w:jc w:val="center"/>
              <w:rPr>
                <w:sz w:val="16"/>
                <w:szCs w:val="16"/>
              </w:rPr>
            </w:pPr>
            <w:r w:rsidRPr="00940ECA">
              <w:rPr>
                <w:sz w:val="16"/>
                <w:szCs w:val="16"/>
              </w:rPr>
              <w:t>персп узел №49768</w:t>
            </w:r>
          </w:p>
        </w:tc>
        <w:tc>
          <w:tcPr>
            <w:tcW w:w="1648" w:type="dxa"/>
            <w:shd w:val="clear" w:color="auto" w:fill="auto"/>
            <w:vAlign w:val="center"/>
            <w:hideMark/>
          </w:tcPr>
          <w:p w14:paraId="35DECB56" w14:textId="77777777" w:rsidR="004444F9" w:rsidRPr="00940ECA" w:rsidRDefault="004444F9" w:rsidP="004444F9">
            <w:pPr>
              <w:jc w:val="center"/>
              <w:rPr>
                <w:sz w:val="16"/>
                <w:szCs w:val="16"/>
              </w:rPr>
            </w:pPr>
            <w:r w:rsidRPr="00940ECA">
              <w:rPr>
                <w:sz w:val="16"/>
                <w:szCs w:val="16"/>
              </w:rPr>
              <w:t>437, 437, 437, 437</w:t>
            </w:r>
          </w:p>
        </w:tc>
        <w:tc>
          <w:tcPr>
            <w:tcW w:w="1460" w:type="dxa"/>
            <w:shd w:val="clear" w:color="auto" w:fill="auto"/>
            <w:vAlign w:val="center"/>
            <w:hideMark/>
          </w:tcPr>
          <w:p w14:paraId="3F2B6813" w14:textId="77777777" w:rsidR="004444F9" w:rsidRPr="00940ECA" w:rsidRDefault="004444F9" w:rsidP="004444F9">
            <w:pPr>
              <w:jc w:val="center"/>
              <w:rPr>
                <w:sz w:val="16"/>
                <w:szCs w:val="16"/>
              </w:rPr>
            </w:pPr>
            <w:r w:rsidRPr="00940ECA">
              <w:rPr>
                <w:sz w:val="16"/>
                <w:szCs w:val="16"/>
              </w:rPr>
              <w:t>96,88</w:t>
            </w:r>
          </w:p>
        </w:tc>
        <w:tc>
          <w:tcPr>
            <w:tcW w:w="2602" w:type="dxa"/>
            <w:shd w:val="clear" w:color="auto" w:fill="auto"/>
            <w:vAlign w:val="center"/>
            <w:hideMark/>
          </w:tcPr>
          <w:p w14:paraId="7F4485D4"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2CF098F"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5BAE6A0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D262F1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CE86336" w14:textId="77777777" w:rsidR="004444F9" w:rsidRPr="00940ECA" w:rsidRDefault="004444F9" w:rsidP="004444F9">
            <w:pPr>
              <w:jc w:val="center"/>
              <w:rPr>
                <w:sz w:val="16"/>
                <w:szCs w:val="16"/>
              </w:rPr>
            </w:pPr>
            <w:r w:rsidRPr="00940ECA">
              <w:rPr>
                <w:sz w:val="16"/>
                <w:szCs w:val="16"/>
              </w:rPr>
              <w:t>4442,44</w:t>
            </w:r>
          </w:p>
        </w:tc>
      </w:tr>
      <w:tr w:rsidR="004444F9" w:rsidRPr="00940ECA" w14:paraId="4BD17082" w14:textId="77777777" w:rsidTr="004444F9">
        <w:trPr>
          <w:trHeight w:val="283"/>
        </w:trPr>
        <w:tc>
          <w:tcPr>
            <w:tcW w:w="1846" w:type="dxa"/>
            <w:shd w:val="clear" w:color="auto" w:fill="auto"/>
            <w:vAlign w:val="center"/>
            <w:hideMark/>
          </w:tcPr>
          <w:p w14:paraId="5DA526D4" w14:textId="77777777" w:rsidR="004444F9" w:rsidRPr="00940ECA" w:rsidRDefault="004444F9" w:rsidP="004444F9">
            <w:pPr>
              <w:jc w:val="center"/>
              <w:rPr>
                <w:sz w:val="16"/>
                <w:szCs w:val="16"/>
              </w:rPr>
            </w:pPr>
            <w:r w:rsidRPr="00940ECA">
              <w:rPr>
                <w:sz w:val="16"/>
                <w:szCs w:val="16"/>
              </w:rPr>
              <w:t>персп узел №49776</w:t>
            </w:r>
          </w:p>
        </w:tc>
        <w:tc>
          <w:tcPr>
            <w:tcW w:w="2329" w:type="dxa"/>
            <w:shd w:val="clear" w:color="auto" w:fill="auto"/>
            <w:vAlign w:val="center"/>
            <w:hideMark/>
          </w:tcPr>
          <w:p w14:paraId="23CF8DAD" w14:textId="77777777" w:rsidR="004444F9" w:rsidRPr="00940ECA" w:rsidRDefault="004444F9" w:rsidP="004444F9">
            <w:pPr>
              <w:jc w:val="center"/>
              <w:rPr>
                <w:sz w:val="16"/>
                <w:szCs w:val="16"/>
              </w:rPr>
            </w:pPr>
            <w:r w:rsidRPr="00940ECA">
              <w:rPr>
                <w:sz w:val="16"/>
                <w:szCs w:val="16"/>
              </w:rPr>
              <w:t>персп узел №49774</w:t>
            </w:r>
          </w:p>
        </w:tc>
        <w:tc>
          <w:tcPr>
            <w:tcW w:w="1648" w:type="dxa"/>
            <w:shd w:val="clear" w:color="auto" w:fill="auto"/>
            <w:vAlign w:val="center"/>
            <w:hideMark/>
          </w:tcPr>
          <w:p w14:paraId="6C7AE695" w14:textId="77777777" w:rsidR="004444F9" w:rsidRPr="00940ECA" w:rsidRDefault="004444F9" w:rsidP="004444F9">
            <w:pPr>
              <w:jc w:val="center"/>
              <w:rPr>
                <w:sz w:val="16"/>
                <w:szCs w:val="16"/>
              </w:rPr>
            </w:pPr>
            <w:r w:rsidRPr="00940ECA">
              <w:rPr>
                <w:sz w:val="16"/>
                <w:szCs w:val="16"/>
              </w:rPr>
              <w:t>437, 437, 437, 437, 437, 437, 437, 437, 437</w:t>
            </w:r>
          </w:p>
        </w:tc>
        <w:tc>
          <w:tcPr>
            <w:tcW w:w="1460" w:type="dxa"/>
            <w:shd w:val="clear" w:color="auto" w:fill="auto"/>
            <w:vAlign w:val="center"/>
            <w:hideMark/>
          </w:tcPr>
          <w:p w14:paraId="41ECDFEF" w14:textId="77777777" w:rsidR="004444F9" w:rsidRPr="00940ECA" w:rsidRDefault="004444F9" w:rsidP="004444F9">
            <w:pPr>
              <w:jc w:val="center"/>
              <w:rPr>
                <w:sz w:val="16"/>
                <w:szCs w:val="16"/>
              </w:rPr>
            </w:pPr>
            <w:r w:rsidRPr="00940ECA">
              <w:rPr>
                <w:sz w:val="16"/>
                <w:szCs w:val="16"/>
              </w:rPr>
              <w:t>37,28</w:t>
            </w:r>
          </w:p>
        </w:tc>
        <w:tc>
          <w:tcPr>
            <w:tcW w:w="2602" w:type="dxa"/>
            <w:shd w:val="clear" w:color="auto" w:fill="auto"/>
            <w:vAlign w:val="center"/>
            <w:hideMark/>
          </w:tcPr>
          <w:p w14:paraId="3757ACC4"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98BA5FB"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3D6B72A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E1AAD7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07E640F" w14:textId="77777777" w:rsidR="004444F9" w:rsidRPr="00940ECA" w:rsidRDefault="004444F9" w:rsidP="004444F9">
            <w:pPr>
              <w:jc w:val="center"/>
              <w:rPr>
                <w:sz w:val="16"/>
                <w:szCs w:val="16"/>
              </w:rPr>
            </w:pPr>
            <w:r w:rsidRPr="00940ECA">
              <w:rPr>
                <w:sz w:val="16"/>
                <w:szCs w:val="16"/>
              </w:rPr>
              <w:t>2151,43</w:t>
            </w:r>
          </w:p>
        </w:tc>
      </w:tr>
      <w:tr w:rsidR="004444F9" w:rsidRPr="00940ECA" w14:paraId="1AEB0F9C" w14:textId="77777777" w:rsidTr="004444F9">
        <w:trPr>
          <w:trHeight w:val="283"/>
        </w:trPr>
        <w:tc>
          <w:tcPr>
            <w:tcW w:w="1846" w:type="dxa"/>
            <w:shd w:val="clear" w:color="auto" w:fill="auto"/>
            <w:vAlign w:val="center"/>
            <w:hideMark/>
          </w:tcPr>
          <w:p w14:paraId="3CD61BFF" w14:textId="77777777" w:rsidR="004444F9" w:rsidRPr="00940ECA" w:rsidRDefault="004444F9" w:rsidP="004444F9">
            <w:pPr>
              <w:jc w:val="center"/>
              <w:rPr>
                <w:sz w:val="16"/>
                <w:szCs w:val="16"/>
              </w:rPr>
            </w:pPr>
            <w:r w:rsidRPr="00940ECA">
              <w:rPr>
                <w:sz w:val="16"/>
                <w:szCs w:val="16"/>
              </w:rPr>
              <w:t>персп узел №49769</w:t>
            </w:r>
          </w:p>
        </w:tc>
        <w:tc>
          <w:tcPr>
            <w:tcW w:w="2329" w:type="dxa"/>
            <w:shd w:val="clear" w:color="auto" w:fill="auto"/>
            <w:vAlign w:val="center"/>
            <w:hideMark/>
          </w:tcPr>
          <w:p w14:paraId="7CFCC745" w14:textId="77777777" w:rsidR="004444F9" w:rsidRPr="00940ECA" w:rsidRDefault="004444F9" w:rsidP="004444F9">
            <w:pPr>
              <w:jc w:val="center"/>
              <w:rPr>
                <w:sz w:val="16"/>
                <w:szCs w:val="16"/>
              </w:rPr>
            </w:pPr>
            <w:r w:rsidRPr="00940ECA">
              <w:rPr>
                <w:sz w:val="16"/>
                <w:szCs w:val="16"/>
              </w:rPr>
              <w:t>персп узел №49776</w:t>
            </w:r>
          </w:p>
        </w:tc>
        <w:tc>
          <w:tcPr>
            <w:tcW w:w="1648" w:type="dxa"/>
            <w:shd w:val="clear" w:color="auto" w:fill="auto"/>
            <w:vAlign w:val="center"/>
            <w:hideMark/>
          </w:tcPr>
          <w:p w14:paraId="0875A6C5" w14:textId="77777777" w:rsidR="004444F9" w:rsidRPr="00940ECA" w:rsidRDefault="004444F9" w:rsidP="004444F9">
            <w:pPr>
              <w:jc w:val="center"/>
              <w:rPr>
                <w:sz w:val="16"/>
                <w:szCs w:val="16"/>
              </w:rPr>
            </w:pPr>
            <w:r w:rsidRPr="00940ECA">
              <w:rPr>
                <w:sz w:val="16"/>
                <w:szCs w:val="16"/>
              </w:rPr>
              <w:t>437, 437, 437, 437, 437, 437, 437, 437, 437</w:t>
            </w:r>
          </w:p>
        </w:tc>
        <w:tc>
          <w:tcPr>
            <w:tcW w:w="1460" w:type="dxa"/>
            <w:shd w:val="clear" w:color="auto" w:fill="auto"/>
            <w:vAlign w:val="center"/>
            <w:hideMark/>
          </w:tcPr>
          <w:p w14:paraId="248B7B0E" w14:textId="77777777" w:rsidR="004444F9" w:rsidRPr="00940ECA" w:rsidRDefault="004444F9" w:rsidP="004444F9">
            <w:pPr>
              <w:jc w:val="center"/>
              <w:rPr>
                <w:sz w:val="16"/>
                <w:szCs w:val="16"/>
              </w:rPr>
            </w:pPr>
            <w:r w:rsidRPr="00940ECA">
              <w:rPr>
                <w:sz w:val="16"/>
                <w:szCs w:val="16"/>
              </w:rPr>
              <w:t>37,68</w:t>
            </w:r>
          </w:p>
        </w:tc>
        <w:tc>
          <w:tcPr>
            <w:tcW w:w="2602" w:type="dxa"/>
            <w:shd w:val="clear" w:color="auto" w:fill="auto"/>
            <w:vAlign w:val="center"/>
            <w:hideMark/>
          </w:tcPr>
          <w:p w14:paraId="15FC975D"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6478502"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50C6565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3EC60A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E443D27" w14:textId="77777777" w:rsidR="004444F9" w:rsidRPr="00940ECA" w:rsidRDefault="004444F9" w:rsidP="004444F9">
            <w:pPr>
              <w:jc w:val="center"/>
              <w:rPr>
                <w:sz w:val="16"/>
                <w:szCs w:val="16"/>
              </w:rPr>
            </w:pPr>
            <w:r w:rsidRPr="00940ECA">
              <w:rPr>
                <w:sz w:val="16"/>
                <w:szCs w:val="16"/>
              </w:rPr>
              <w:t>2174,52</w:t>
            </w:r>
          </w:p>
        </w:tc>
      </w:tr>
      <w:tr w:rsidR="004444F9" w:rsidRPr="00940ECA" w14:paraId="7F806941" w14:textId="77777777" w:rsidTr="004444F9">
        <w:trPr>
          <w:trHeight w:val="283"/>
        </w:trPr>
        <w:tc>
          <w:tcPr>
            <w:tcW w:w="1846" w:type="dxa"/>
            <w:shd w:val="clear" w:color="auto" w:fill="auto"/>
            <w:vAlign w:val="center"/>
            <w:hideMark/>
          </w:tcPr>
          <w:p w14:paraId="46C292B0" w14:textId="77777777" w:rsidR="004444F9" w:rsidRPr="00940ECA" w:rsidRDefault="004444F9" w:rsidP="004444F9">
            <w:pPr>
              <w:jc w:val="center"/>
              <w:rPr>
                <w:sz w:val="16"/>
                <w:szCs w:val="16"/>
              </w:rPr>
            </w:pPr>
            <w:r w:rsidRPr="00940ECA">
              <w:rPr>
                <w:sz w:val="16"/>
                <w:szCs w:val="16"/>
              </w:rPr>
              <w:t>персп узел №49781</w:t>
            </w:r>
          </w:p>
        </w:tc>
        <w:tc>
          <w:tcPr>
            <w:tcW w:w="2329" w:type="dxa"/>
            <w:shd w:val="clear" w:color="auto" w:fill="auto"/>
            <w:vAlign w:val="center"/>
            <w:hideMark/>
          </w:tcPr>
          <w:p w14:paraId="31823A90"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6C0D6ADF"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59C9CE91" w14:textId="77777777" w:rsidR="004444F9" w:rsidRPr="00940ECA" w:rsidRDefault="004444F9" w:rsidP="004444F9">
            <w:pPr>
              <w:jc w:val="center"/>
              <w:rPr>
                <w:sz w:val="16"/>
                <w:szCs w:val="16"/>
              </w:rPr>
            </w:pPr>
            <w:r w:rsidRPr="00940ECA">
              <w:rPr>
                <w:sz w:val="16"/>
                <w:szCs w:val="16"/>
              </w:rPr>
              <w:t>33,58</w:t>
            </w:r>
          </w:p>
        </w:tc>
        <w:tc>
          <w:tcPr>
            <w:tcW w:w="2602" w:type="dxa"/>
            <w:shd w:val="clear" w:color="auto" w:fill="auto"/>
            <w:vAlign w:val="center"/>
            <w:hideMark/>
          </w:tcPr>
          <w:p w14:paraId="2E067DB3"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A10FA84"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867868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6A0A41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BC3BEED" w14:textId="77777777" w:rsidR="004444F9" w:rsidRPr="00940ECA" w:rsidRDefault="004444F9" w:rsidP="004444F9">
            <w:pPr>
              <w:jc w:val="center"/>
              <w:rPr>
                <w:sz w:val="16"/>
                <w:szCs w:val="16"/>
              </w:rPr>
            </w:pPr>
            <w:r w:rsidRPr="00940ECA">
              <w:rPr>
                <w:sz w:val="16"/>
                <w:szCs w:val="16"/>
              </w:rPr>
              <w:t>747,33</w:t>
            </w:r>
          </w:p>
        </w:tc>
      </w:tr>
      <w:tr w:rsidR="004444F9" w:rsidRPr="00940ECA" w14:paraId="30535A6F" w14:textId="77777777" w:rsidTr="004444F9">
        <w:trPr>
          <w:trHeight w:val="283"/>
        </w:trPr>
        <w:tc>
          <w:tcPr>
            <w:tcW w:w="1846" w:type="dxa"/>
            <w:shd w:val="clear" w:color="auto" w:fill="auto"/>
            <w:vAlign w:val="center"/>
            <w:hideMark/>
          </w:tcPr>
          <w:p w14:paraId="7C52D6AD" w14:textId="77777777" w:rsidR="004444F9" w:rsidRPr="00940ECA" w:rsidRDefault="004444F9" w:rsidP="004444F9">
            <w:pPr>
              <w:jc w:val="center"/>
              <w:rPr>
                <w:sz w:val="16"/>
                <w:szCs w:val="16"/>
              </w:rPr>
            </w:pPr>
            <w:r w:rsidRPr="00940ECA">
              <w:rPr>
                <w:sz w:val="16"/>
                <w:szCs w:val="16"/>
              </w:rPr>
              <w:t>персп узел №49774</w:t>
            </w:r>
          </w:p>
        </w:tc>
        <w:tc>
          <w:tcPr>
            <w:tcW w:w="2329" w:type="dxa"/>
            <w:shd w:val="clear" w:color="auto" w:fill="auto"/>
            <w:vAlign w:val="center"/>
            <w:hideMark/>
          </w:tcPr>
          <w:p w14:paraId="110292A0" w14:textId="77777777" w:rsidR="004444F9" w:rsidRPr="00940ECA" w:rsidRDefault="004444F9" w:rsidP="004444F9">
            <w:pPr>
              <w:jc w:val="center"/>
              <w:rPr>
                <w:sz w:val="16"/>
                <w:szCs w:val="16"/>
              </w:rPr>
            </w:pPr>
            <w:r w:rsidRPr="00940ECA">
              <w:rPr>
                <w:sz w:val="16"/>
                <w:szCs w:val="16"/>
              </w:rPr>
              <w:t>персп узел №49794</w:t>
            </w:r>
          </w:p>
        </w:tc>
        <w:tc>
          <w:tcPr>
            <w:tcW w:w="1648" w:type="dxa"/>
            <w:shd w:val="clear" w:color="auto" w:fill="auto"/>
            <w:vAlign w:val="center"/>
            <w:hideMark/>
          </w:tcPr>
          <w:p w14:paraId="2ABFCDA2" w14:textId="77777777" w:rsidR="004444F9" w:rsidRPr="00940ECA" w:rsidRDefault="004444F9" w:rsidP="004444F9">
            <w:pPr>
              <w:jc w:val="center"/>
              <w:rPr>
                <w:sz w:val="16"/>
                <w:szCs w:val="16"/>
              </w:rPr>
            </w:pPr>
            <w:r w:rsidRPr="00940ECA">
              <w:rPr>
                <w:sz w:val="16"/>
                <w:szCs w:val="16"/>
              </w:rPr>
              <w:t>437, 437, 437</w:t>
            </w:r>
          </w:p>
        </w:tc>
        <w:tc>
          <w:tcPr>
            <w:tcW w:w="1460" w:type="dxa"/>
            <w:shd w:val="clear" w:color="auto" w:fill="auto"/>
            <w:vAlign w:val="center"/>
            <w:hideMark/>
          </w:tcPr>
          <w:p w14:paraId="1B407A99" w14:textId="77777777" w:rsidR="004444F9" w:rsidRPr="00940ECA" w:rsidRDefault="004444F9" w:rsidP="004444F9">
            <w:pPr>
              <w:jc w:val="center"/>
              <w:rPr>
                <w:sz w:val="16"/>
                <w:szCs w:val="16"/>
              </w:rPr>
            </w:pPr>
            <w:r w:rsidRPr="00940ECA">
              <w:rPr>
                <w:sz w:val="16"/>
                <w:szCs w:val="16"/>
              </w:rPr>
              <w:t>107,18</w:t>
            </w:r>
          </w:p>
        </w:tc>
        <w:tc>
          <w:tcPr>
            <w:tcW w:w="2602" w:type="dxa"/>
            <w:shd w:val="clear" w:color="auto" w:fill="auto"/>
            <w:vAlign w:val="center"/>
            <w:hideMark/>
          </w:tcPr>
          <w:p w14:paraId="13AC02A5"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8EE3D39"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6AF7FE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5CADD1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28FC3B3" w14:textId="77777777" w:rsidR="004444F9" w:rsidRPr="00940ECA" w:rsidRDefault="004444F9" w:rsidP="004444F9">
            <w:pPr>
              <w:jc w:val="center"/>
              <w:rPr>
                <w:sz w:val="16"/>
                <w:szCs w:val="16"/>
              </w:rPr>
            </w:pPr>
            <w:r w:rsidRPr="00940ECA">
              <w:rPr>
                <w:sz w:val="16"/>
                <w:szCs w:val="16"/>
              </w:rPr>
              <w:t>3398,33</w:t>
            </w:r>
          </w:p>
        </w:tc>
      </w:tr>
      <w:tr w:rsidR="004444F9" w:rsidRPr="00940ECA" w14:paraId="086FD9A2" w14:textId="77777777" w:rsidTr="004444F9">
        <w:trPr>
          <w:trHeight w:val="283"/>
        </w:trPr>
        <w:tc>
          <w:tcPr>
            <w:tcW w:w="1846" w:type="dxa"/>
            <w:shd w:val="clear" w:color="auto" w:fill="auto"/>
            <w:vAlign w:val="center"/>
            <w:hideMark/>
          </w:tcPr>
          <w:p w14:paraId="08C114D7" w14:textId="77777777" w:rsidR="004444F9" w:rsidRPr="00940ECA" w:rsidRDefault="004444F9" w:rsidP="004444F9">
            <w:pPr>
              <w:jc w:val="center"/>
              <w:rPr>
                <w:sz w:val="16"/>
                <w:szCs w:val="16"/>
              </w:rPr>
            </w:pPr>
            <w:r w:rsidRPr="00940ECA">
              <w:rPr>
                <w:sz w:val="16"/>
                <w:szCs w:val="16"/>
              </w:rPr>
              <w:t>персп узел №49781</w:t>
            </w:r>
          </w:p>
        </w:tc>
        <w:tc>
          <w:tcPr>
            <w:tcW w:w="2329" w:type="dxa"/>
            <w:shd w:val="clear" w:color="auto" w:fill="auto"/>
            <w:vAlign w:val="center"/>
            <w:hideMark/>
          </w:tcPr>
          <w:p w14:paraId="72493EA4"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7EF4FECE"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17E00DF7" w14:textId="77777777" w:rsidR="004444F9" w:rsidRPr="00940ECA" w:rsidRDefault="004444F9" w:rsidP="004444F9">
            <w:pPr>
              <w:jc w:val="center"/>
              <w:rPr>
                <w:sz w:val="16"/>
                <w:szCs w:val="16"/>
              </w:rPr>
            </w:pPr>
            <w:r w:rsidRPr="00940ECA">
              <w:rPr>
                <w:sz w:val="16"/>
                <w:szCs w:val="16"/>
              </w:rPr>
              <w:t>12,47</w:t>
            </w:r>
          </w:p>
        </w:tc>
        <w:tc>
          <w:tcPr>
            <w:tcW w:w="2602" w:type="dxa"/>
            <w:shd w:val="clear" w:color="auto" w:fill="auto"/>
            <w:vAlign w:val="center"/>
            <w:hideMark/>
          </w:tcPr>
          <w:p w14:paraId="09846A37"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7EB7D4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031B03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D42C46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575EF73" w14:textId="77777777" w:rsidR="004444F9" w:rsidRPr="00940ECA" w:rsidRDefault="004444F9" w:rsidP="004444F9">
            <w:pPr>
              <w:jc w:val="center"/>
              <w:rPr>
                <w:sz w:val="16"/>
                <w:szCs w:val="16"/>
              </w:rPr>
            </w:pPr>
            <w:r w:rsidRPr="00940ECA">
              <w:rPr>
                <w:sz w:val="16"/>
                <w:szCs w:val="16"/>
              </w:rPr>
              <w:t>277,52</w:t>
            </w:r>
          </w:p>
        </w:tc>
      </w:tr>
      <w:tr w:rsidR="004444F9" w:rsidRPr="00940ECA" w14:paraId="44706752" w14:textId="77777777" w:rsidTr="004444F9">
        <w:trPr>
          <w:trHeight w:val="283"/>
        </w:trPr>
        <w:tc>
          <w:tcPr>
            <w:tcW w:w="1846" w:type="dxa"/>
            <w:shd w:val="clear" w:color="auto" w:fill="auto"/>
            <w:vAlign w:val="center"/>
            <w:hideMark/>
          </w:tcPr>
          <w:p w14:paraId="45FCE0EF" w14:textId="77777777" w:rsidR="004444F9" w:rsidRPr="00940ECA" w:rsidRDefault="004444F9" w:rsidP="004444F9">
            <w:pPr>
              <w:jc w:val="center"/>
              <w:rPr>
                <w:sz w:val="16"/>
                <w:szCs w:val="16"/>
              </w:rPr>
            </w:pPr>
            <w:r w:rsidRPr="00940ECA">
              <w:rPr>
                <w:sz w:val="16"/>
                <w:szCs w:val="16"/>
              </w:rPr>
              <w:t>персп узел №49781</w:t>
            </w:r>
          </w:p>
        </w:tc>
        <w:tc>
          <w:tcPr>
            <w:tcW w:w="2329" w:type="dxa"/>
            <w:shd w:val="clear" w:color="auto" w:fill="auto"/>
            <w:vAlign w:val="center"/>
            <w:hideMark/>
          </w:tcPr>
          <w:p w14:paraId="114E1CCD" w14:textId="77777777" w:rsidR="004444F9" w:rsidRPr="00940ECA" w:rsidRDefault="004444F9" w:rsidP="004444F9">
            <w:pPr>
              <w:jc w:val="center"/>
              <w:rPr>
                <w:sz w:val="16"/>
                <w:szCs w:val="16"/>
              </w:rPr>
            </w:pPr>
            <w:r w:rsidRPr="00940ECA">
              <w:rPr>
                <w:sz w:val="16"/>
                <w:szCs w:val="16"/>
              </w:rPr>
              <w:t>персп узел №49795</w:t>
            </w:r>
          </w:p>
        </w:tc>
        <w:tc>
          <w:tcPr>
            <w:tcW w:w="1648" w:type="dxa"/>
            <w:shd w:val="clear" w:color="auto" w:fill="auto"/>
            <w:vAlign w:val="center"/>
            <w:hideMark/>
          </w:tcPr>
          <w:p w14:paraId="7CB38E21" w14:textId="77777777" w:rsidR="004444F9" w:rsidRPr="00940ECA" w:rsidRDefault="004444F9" w:rsidP="004444F9">
            <w:pPr>
              <w:jc w:val="center"/>
              <w:rPr>
                <w:sz w:val="16"/>
                <w:szCs w:val="16"/>
              </w:rPr>
            </w:pPr>
            <w:r w:rsidRPr="00940ECA">
              <w:rPr>
                <w:sz w:val="16"/>
                <w:szCs w:val="16"/>
              </w:rPr>
              <w:t>437, 437, 437, 437, 437, 437, 437, 437, 437, 438, 439, 440, 442, 443, 444, 445</w:t>
            </w:r>
          </w:p>
        </w:tc>
        <w:tc>
          <w:tcPr>
            <w:tcW w:w="1460" w:type="dxa"/>
            <w:shd w:val="clear" w:color="auto" w:fill="auto"/>
            <w:vAlign w:val="center"/>
            <w:hideMark/>
          </w:tcPr>
          <w:p w14:paraId="0F6087E5" w14:textId="77777777" w:rsidR="004444F9" w:rsidRPr="00940ECA" w:rsidRDefault="004444F9" w:rsidP="004444F9">
            <w:pPr>
              <w:jc w:val="center"/>
              <w:rPr>
                <w:sz w:val="16"/>
                <w:szCs w:val="16"/>
              </w:rPr>
            </w:pPr>
            <w:r w:rsidRPr="00940ECA">
              <w:rPr>
                <w:sz w:val="16"/>
                <w:szCs w:val="16"/>
              </w:rPr>
              <w:t>81,95</w:t>
            </w:r>
          </w:p>
        </w:tc>
        <w:tc>
          <w:tcPr>
            <w:tcW w:w="2602" w:type="dxa"/>
            <w:shd w:val="clear" w:color="auto" w:fill="auto"/>
            <w:vAlign w:val="center"/>
            <w:hideMark/>
          </w:tcPr>
          <w:p w14:paraId="054A1212"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5A3E0A9"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7AEE55A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458286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513D21C" w14:textId="77777777" w:rsidR="004444F9" w:rsidRPr="00940ECA" w:rsidRDefault="004444F9" w:rsidP="004444F9">
            <w:pPr>
              <w:jc w:val="center"/>
              <w:rPr>
                <w:sz w:val="16"/>
                <w:szCs w:val="16"/>
              </w:rPr>
            </w:pPr>
            <w:r w:rsidRPr="00940ECA">
              <w:rPr>
                <w:sz w:val="16"/>
                <w:szCs w:val="16"/>
              </w:rPr>
              <w:t>5750,32</w:t>
            </w:r>
          </w:p>
        </w:tc>
      </w:tr>
      <w:tr w:rsidR="004444F9" w:rsidRPr="00940ECA" w14:paraId="3745414D" w14:textId="77777777" w:rsidTr="004444F9">
        <w:trPr>
          <w:trHeight w:val="283"/>
        </w:trPr>
        <w:tc>
          <w:tcPr>
            <w:tcW w:w="1846" w:type="dxa"/>
            <w:shd w:val="clear" w:color="auto" w:fill="auto"/>
            <w:vAlign w:val="center"/>
            <w:hideMark/>
          </w:tcPr>
          <w:p w14:paraId="273884E4" w14:textId="77777777" w:rsidR="004444F9" w:rsidRPr="00940ECA" w:rsidRDefault="004444F9" w:rsidP="004444F9">
            <w:pPr>
              <w:jc w:val="center"/>
              <w:rPr>
                <w:sz w:val="16"/>
                <w:szCs w:val="16"/>
              </w:rPr>
            </w:pPr>
            <w:r w:rsidRPr="00940ECA">
              <w:rPr>
                <w:sz w:val="16"/>
                <w:szCs w:val="16"/>
              </w:rPr>
              <w:t>персп узел №49794</w:t>
            </w:r>
          </w:p>
        </w:tc>
        <w:tc>
          <w:tcPr>
            <w:tcW w:w="2329" w:type="dxa"/>
            <w:shd w:val="clear" w:color="auto" w:fill="auto"/>
            <w:vAlign w:val="center"/>
            <w:hideMark/>
          </w:tcPr>
          <w:p w14:paraId="3E4ED8F9"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71E6A07F"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37A81263" w14:textId="77777777" w:rsidR="004444F9" w:rsidRPr="00940ECA" w:rsidRDefault="004444F9" w:rsidP="004444F9">
            <w:pPr>
              <w:jc w:val="center"/>
              <w:rPr>
                <w:sz w:val="16"/>
                <w:szCs w:val="16"/>
              </w:rPr>
            </w:pPr>
            <w:r w:rsidRPr="00940ECA">
              <w:rPr>
                <w:sz w:val="16"/>
                <w:szCs w:val="16"/>
              </w:rPr>
              <w:t>66,23</w:t>
            </w:r>
          </w:p>
        </w:tc>
        <w:tc>
          <w:tcPr>
            <w:tcW w:w="2602" w:type="dxa"/>
            <w:shd w:val="clear" w:color="auto" w:fill="auto"/>
            <w:vAlign w:val="center"/>
            <w:hideMark/>
          </w:tcPr>
          <w:p w14:paraId="45D62952"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3FC01F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5E405A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7BA600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4024CB4" w14:textId="77777777" w:rsidR="004444F9" w:rsidRPr="00940ECA" w:rsidRDefault="004444F9" w:rsidP="004444F9">
            <w:pPr>
              <w:jc w:val="center"/>
              <w:rPr>
                <w:sz w:val="16"/>
                <w:szCs w:val="16"/>
              </w:rPr>
            </w:pPr>
            <w:r w:rsidRPr="00940ECA">
              <w:rPr>
                <w:sz w:val="16"/>
                <w:szCs w:val="16"/>
              </w:rPr>
              <w:t>1473,96</w:t>
            </w:r>
          </w:p>
        </w:tc>
      </w:tr>
      <w:tr w:rsidR="004444F9" w:rsidRPr="00940ECA" w14:paraId="4AC6CA45" w14:textId="77777777" w:rsidTr="004444F9">
        <w:trPr>
          <w:trHeight w:val="283"/>
        </w:trPr>
        <w:tc>
          <w:tcPr>
            <w:tcW w:w="1846" w:type="dxa"/>
            <w:shd w:val="clear" w:color="auto" w:fill="auto"/>
            <w:vAlign w:val="center"/>
            <w:hideMark/>
          </w:tcPr>
          <w:p w14:paraId="76E6EB61" w14:textId="77777777" w:rsidR="004444F9" w:rsidRPr="00940ECA" w:rsidRDefault="004444F9" w:rsidP="004444F9">
            <w:pPr>
              <w:jc w:val="center"/>
              <w:rPr>
                <w:sz w:val="16"/>
                <w:szCs w:val="16"/>
              </w:rPr>
            </w:pPr>
            <w:r w:rsidRPr="00940ECA">
              <w:rPr>
                <w:sz w:val="16"/>
                <w:szCs w:val="16"/>
              </w:rPr>
              <w:t>персп узел №49794</w:t>
            </w:r>
          </w:p>
        </w:tc>
        <w:tc>
          <w:tcPr>
            <w:tcW w:w="2329" w:type="dxa"/>
            <w:shd w:val="clear" w:color="auto" w:fill="auto"/>
            <w:vAlign w:val="center"/>
            <w:hideMark/>
          </w:tcPr>
          <w:p w14:paraId="13E0E239"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35537375"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5D8125AC" w14:textId="77777777" w:rsidR="004444F9" w:rsidRPr="00940ECA" w:rsidRDefault="004444F9" w:rsidP="004444F9">
            <w:pPr>
              <w:jc w:val="center"/>
              <w:rPr>
                <w:sz w:val="16"/>
                <w:szCs w:val="16"/>
              </w:rPr>
            </w:pPr>
            <w:r w:rsidRPr="00940ECA">
              <w:rPr>
                <w:sz w:val="16"/>
                <w:szCs w:val="16"/>
              </w:rPr>
              <w:t>10,16</w:t>
            </w:r>
          </w:p>
        </w:tc>
        <w:tc>
          <w:tcPr>
            <w:tcW w:w="2602" w:type="dxa"/>
            <w:shd w:val="clear" w:color="auto" w:fill="auto"/>
            <w:vAlign w:val="center"/>
            <w:hideMark/>
          </w:tcPr>
          <w:p w14:paraId="3E8F0CFA"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0F1B654"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3EC706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0A03E7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E890D0E" w14:textId="77777777" w:rsidR="004444F9" w:rsidRPr="00940ECA" w:rsidRDefault="004444F9" w:rsidP="004444F9">
            <w:pPr>
              <w:jc w:val="center"/>
              <w:rPr>
                <w:sz w:val="16"/>
                <w:szCs w:val="16"/>
              </w:rPr>
            </w:pPr>
            <w:r w:rsidRPr="00940ECA">
              <w:rPr>
                <w:sz w:val="16"/>
                <w:szCs w:val="16"/>
              </w:rPr>
              <w:t>226,11</w:t>
            </w:r>
          </w:p>
        </w:tc>
      </w:tr>
      <w:tr w:rsidR="004444F9" w:rsidRPr="00940ECA" w14:paraId="21459588" w14:textId="77777777" w:rsidTr="004444F9">
        <w:trPr>
          <w:trHeight w:val="283"/>
        </w:trPr>
        <w:tc>
          <w:tcPr>
            <w:tcW w:w="1846" w:type="dxa"/>
            <w:shd w:val="clear" w:color="auto" w:fill="auto"/>
            <w:vAlign w:val="center"/>
            <w:hideMark/>
          </w:tcPr>
          <w:p w14:paraId="474AA064" w14:textId="77777777" w:rsidR="004444F9" w:rsidRPr="00940ECA" w:rsidRDefault="004444F9" w:rsidP="004444F9">
            <w:pPr>
              <w:jc w:val="center"/>
              <w:rPr>
                <w:sz w:val="16"/>
                <w:szCs w:val="16"/>
              </w:rPr>
            </w:pPr>
            <w:r w:rsidRPr="00940ECA">
              <w:rPr>
                <w:sz w:val="16"/>
                <w:szCs w:val="16"/>
              </w:rPr>
              <w:t>персп узел №49794</w:t>
            </w:r>
          </w:p>
        </w:tc>
        <w:tc>
          <w:tcPr>
            <w:tcW w:w="2329" w:type="dxa"/>
            <w:shd w:val="clear" w:color="auto" w:fill="auto"/>
            <w:vAlign w:val="center"/>
            <w:hideMark/>
          </w:tcPr>
          <w:p w14:paraId="14F808AD"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0A71A15A"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4447BEA1" w14:textId="77777777" w:rsidR="004444F9" w:rsidRPr="00940ECA" w:rsidRDefault="004444F9" w:rsidP="004444F9">
            <w:pPr>
              <w:jc w:val="center"/>
              <w:rPr>
                <w:sz w:val="16"/>
                <w:szCs w:val="16"/>
              </w:rPr>
            </w:pPr>
            <w:r w:rsidRPr="00940ECA">
              <w:rPr>
                <w:sz w:val="16"/>
                <w:szCs w:val="16"/>
              </w:rPr>
              <w:t>11,47</w:t>
            </w:r>
          </w:p>
        </w:tc>
        <w:tc>
          <w:tcPr>
            <w:tcW w:w="2602" w:type="dxa"/>
            <w:shd w:val="clear" w:color="auto" w:fill="auto"/>
            <w:vAlign w:val="center"/>
            <w:hideMark/>
          </w:tcPr>
          <w:p w14:paraId="0F690487"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ADF60F2"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696FCB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969689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BDE7BF0" w14:textId="77777777" w:rsidR="004444F9" w:rsidRPr="00940ECA" w:rsidRDefault="004444F9" w:rsidP="004444F9">
            <w:pPr>
              <w:jc w:val="center"/>
              <w:rPr>
                <w:sz w:val="16"/>
                <w:szCs w:val="16"/>
              </w:rPr>
            </w:pPr>
            <w:r w:rsidRPr="00940ECA">
              <w:rPr>
                <w:sz w:val="16"/>
                <w:szCs w:val="16"/>
              </w:rPr>
              <w:t>255,27</w:t>
            </w:r>
          </w:p>
        </w:tc>
      </w:tr>
      <w:tr w:rsidR="004444F9" w:rsidRPr="00940ECA" w14:paraId="3A1BD46C" w14:textId="77777777" w:rsidTr="004444F9">
        <w:trPr>
          <w:trHeight w:val="283"/>
        </w:trPr>
        <w:tc>
          <w:tcPr>
            <w:tcW w:w="1846" w:type="dxa"/>
            <w:shd w:val="clear" w:color="auto" w:fill="auto"/>
            <w:vAlign w:val="center"/>
            <w:hideMark/>
          </w:tcPr>
          <w:p w14:paraId="05865941" w14:textId="77777777" w:rsidR="004444F9" w:rsidRPr="00940ECA" w:rsidRDefault="004444F9" w:rsidP="004444F9">
            <w:pPr>
              <w:jc w:val="center"/>
              <w:rPr>
                <w:sz w:val="16"/>
                <w:szCs w:val="16"/>
              </w:rPr>
            </w:pPr>
            <w:r w:rsidRPr="00940ECA">
              <w:rPr>
                <w:sz w:val="16"/>
                <w:szCs w:val="16"/>
              </w:rPr>
              <w:t>персп узел №49800</w:t>
            </w:r>
          </w:p>
        </w:tc>
        <w:tc>
          <w:tcPr>
            <w:tcW w:w="2329" w:type="dxa"/>
            <w:shd w:val="clear" w:color="auto" w:fill="auto"/>
            <w:vAlign w:val="center"/>
            <w:hideMark/>
          </w:tcPr>
          <w:p w14:paraId="0E1AB3BC"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316DF1B7"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61DEB8B8" w14:textId="77777777" w:rsidR="004444F9" w:rsidRPr="00940ECA" w:rsidRDefault="004444F9" w:rsidP="004444F9">
            <w:pPr>
              <w:jc w:val="center"/>
              <w:rPr>
                <w:sz w:val="16"/>
                <w:szCs w:val="16"/>
              </w:rPr>
            </w:pPr>
            <w:r w:rsidRPr="00940ECA">
              <w:rPr>
                <w:sz w:val="16"/>
                <w:szCs w:val="16"/>
              </w:rPr>
              <w:t>31,26</w:t>
            </w:r>
          </w:p>
        </w:tc>
        <w:tc>
          <w:tcPr>
            <w:tcW w:w="2602" w:type="dxa"/>
            <w:shd w:val="clear" w:color="auto" w:fill="auto"/>
            <w:vAlign w:val="center"/>
            <w:hideMark/>
          </w:tcPr>
          <w:p w14:paraId="3861505F"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8552B13"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662343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07A2AA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9C30822" w14:textId="77777777" w:rsidR="004444F9" w:rsidRPr="00940ECA" w:rsidRDefault="004444F9" w:rsidP="004444F9">
            <w:pPr>
              <w:jc w:val="center"/>
              <w:rPr>
                <w:sz w:val="16"/>
                <w:szCs w:val="16"/>
              </w:rPr>
            </w:pPr>
            <w:r w:rsidRPr="00940ECA">
              <w:rPr>
                <w:sz w:val="16"/>
                <w:szCs w:val="16"/>
              </w:rPr>
              <w:t>695,70</w:t>
            </w:r>
          </w:p>
        </w:tc>
      </w:tr>
      <w:tr w:rsidR="004444F9" w:rsidRPr="00940ECA" w14:paraId="6BD28689" w14:textId="77777777" w:rsidTr="004444F9">
        <w:trPr>
          <w:trHeight w:val="283"/>
        </w:trPr>
        <w:tc>
          <w:tcPr>
            <w:tcW w:w="1846" w:type="dxa"/>
            <w:shd w:val="clear" w:color="auto" w:fill="auto"/>
            <w:vAlign w:val="center"/>
            <w:hideMark/>
          </w:tcPr>
          <w:p w14:paraId="58B1056E" w14:textId="77777777" w:rsidR="004444F9" w:rsidRPr="00940ECA" w:rsidRDefault="004444F9" w:rsidP="004444F9">
            <w:pPr>
              <w:jc w:val="center"/>
              <w:rPr>
                <w:sz w:val="16"/>
                <w:szCs w:val="16"/>
              </w:rPr>
            </w:pPr>
            <w:r w:rsidRPr="00940ECA">
              <w:rPr>
                <w:sz w:val="16"/>
                <w:szCs w:val="16"/>
              </w:rPr>
              <w:t>персп узел №49800</w:t>
            </w:r>
          </w:p>
        </w:tc>
        <w:tc>
          <w:tcPr>
            <w:tcW w:w="2329" w:type="dxa"/>
            <w:shd w:val="clear" w:color="auto" w:fill="auto"/>
            <w:vAlign w:val="center"/>
            <w:hideMark/>
          </w:tcPr>
          <w:p w14:paraId="1A2A30C5"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5F9DA6F1"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3E1A604A" w14:textId="77777777" w:rsidR="004444F9" w:rsidRPr="00940ECA" w:rsidRDefault="004444F9" w:rsidP="004444F9">
            <w:pPr>
              <w:jc w:val="center"/>
              <w:rPr>
                <w:sz w:val="16"/>
                <w:szCs w:val="16"/>
              </w:rPr>
            </w:pPr>
            <w:r w:rsidRPr="00940ECA">
              <w:rPr>
                <w:sz w:val="16"/>
                <w:szCs w:val="16"/>
              </w:rPr>
              <w:t>26,75</w:t>
            </w:r>
          </w:p>
        </w:tc>
        <w:tc>
          <w:tcPr>
            <w:tcW w:w="2602" w:type="dxa"/>
            <w:shd w:val="clear" w:color="auto" w:fill="auto"/>
            <w:vAlign w:val="center"/>
            <w:hideMark/>
          </w:tcPr>
          <w:p w14:paraId="14ECD093"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C0A5B23"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4572F5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FC036C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C0375FF" w14:textId="77777777" w:rsidR="004444F9" w:rsidRPr="00940ECA" w:rsidRDefault="004444F9" w:rsidP="004444F9">
            <w:pPr>
              <w:jc w:val="center"/>
              <w:rPr>
                <w:sz w:val="16"/>
                <w:szCs w:val="16"/>
              </w:rPr>
            </w:pPr>
            <w:r w:rsidRPr="00940ECA">
              <w:rPr>
                <w:sz w:val="16"/>
                <w:szCs w:val="16"/>
              </w:rPr>
              <w:t>595,32</w:t>
            </w:r>
          </w:p>
        </w:tc>
      </w:tr>
      <w:tr w:rsidR="004444F9" w:rsidRPr="00940ECA" w14:paraId="34AA3007" w14:textId="77777777" w:rsidTr="004444F9">
        <w:trPr>
          <w:trHeight w:val="283"/>
        </w:trPr>
        <w:tc>
          <w:tcPr>
            <w:tcW w:w="1846" w:type="dxa"/>
            <w:shd w:val="clear" w:color="auto" w:fill="auto"/>
            <w:vAlign w:val="center"/>
            <w:hideMark/>
          </w:tcPr>
          <w:p w14:paraId="068019E1" w14:textId="77777777" w:rsidR="004444F9" w:rsidRPr="00940ECA" w:rsidRDefault="004444F9" w:rsidP="004444F9">
            <w:pPr>
              <w:jc w:val="center"/>
              <w:rPr>
                <w:sz w:val="16"/>
                <w:szCs w:val="16"/>
              </w:rPr>
            </w:pPr>
            <w:r w:rsidRPr="00940ECA">
              <w:rPr>
                <w:sz w:val="16"/>
                <w:szCs w:val="16"/>
              </w:rPr>
              <w:t>персп узел №49800</w:t>
            </w:r>
          </w:p>
        </w:tc>
        <w:tc>
          <w:tcPr>
            <w:tcW w:w="2329" w:type="dxa"/>
            <w:shd w:val="clear" w:color="auto" w:fill="auto"/>
            <w:vAlign w:val="center"/>
            <w:hideMark/>
          </w:tcPr>
          <w:p w14:paraId="7B6D739F"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30F9A561"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744A5593" w14:textId="77777777" w:rsidR="004444F9" w:rsidRPr="00940ECA" w:rsidRDefault="004444F9" w:rsidP="004444F9">
            <w:pPr>
              <w:jc w:val="center"/>
              <w:rPr>
                <w:sz w:val="16"/>
                <w:szCs w:val="16"/>
              </w:rPr>
            </w:pPr>
            <w:r w:rsidRPr="00940ECA">
              <w:rPr>
                <w:sz w:val="16"/>
                <w:szCs w:val="16"/>
              </w:rPr>
              <w:t>18,33</w:t>
            </w:r>
          </w:p>
        </w:tc>
        <w:tc>
          <w:tcPr>
            <w:tcW w:w="2602" w:type="dxa"/>
            <w:shd w:val="clear" w:color="auto" w:fill="auto"/>
            <w:vAlign w:val="center"/>
            <w:hideMark/>
          </w:tcPr>
          <w:p w14:paraId="62C1D259"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0AF9A8A"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BC883C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674A63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418560F" w14:textId="77777777" w:rsidR="004444F9" w:rsidRPr="00940ECA" w:rsidRDefault="004444F9" w:rsidP="004444F9">
            <w:pPr>
              <w:jc w:val="center"/>
              <w:rPr>
                <w:sz w:val="16"/>
                <w:szCs w:val="16"/>
              </w:rPr>
            </w:pPr>
            <w:r w:rsidRPr="00940ECA">
              <w:rPr>
                <w:sz w:val="16"/>
                <w:szCs w:val="16"/>
              </w:rPr>
              <w:t>407,94</w:t>
            </w:r>
          </w:p>
        </w:tc>
      </w:tr>
      <w:tr w:rsidR="004444F9" w:rsidRPr="00940ECA" w14:paraId="1631038C" w14:textId="77777777" w:rsidTr="004444F9">
        <w:trPr>
          <w:trHeight w:val="283"/>
        </w:trPr>
        <w:tc>
          <w:tcPr>
            <w:tcW w:w="1846" w:type="dxa"/>
            <w:shd w:val="clear" w:color="auto" w:fill="auto"/>
            <w:vAlign w:val="center"/>
            <w:hideMark/>
          </w:tcPr>
          <w:p w14:paraId="00014753" w14:textId="77777777" w:rsidR="004444F9" w:rsidRPr="00940ECA" w:rsidRDefault="004444F9" w:rsidP="004444F9">
            <w:pPr>
              <w:jc w:val="center"/>
              <w:rPr>
                <w:sz w:val="16"/>
                <w:szCs w:val="16"/>
              </w:rPr>
            </w:pPr>
            <w:r w:rsidRPr="00940ECA">
              <w:rPr>
                <w:sz w:val="16"/>
                <w:szCs w:val="16"/>
              </w:rPr>
              <w:t>персп узел №49795</w:t>
            </w:r>
          </w:p>
        </w:tc>
        <w:tc>
          <w:tcPr>
            <w:tcW w:w="2329" w:type="dxa"/>
            <w:shd w:val="clear" w:color="auto" w:fill="auto"/>
            <w:vAlign w:val="center"/>
            <w:hideMark/>
          </w:tcPr>
          <w:p w14:paraId="4C19F944" w14:textId="77777777" w:rsidR="004444F9" w:rsidRPr="00940ECA" w:rsidRDefault="004444F9" w:rsidP="004444F9">
            <w:pPr>
              <w:jc w:val="center"/>
              <w:rPr>
                <w:sz w:val="16"/>
                <w:szCs w:val="16"/>
              </w:rPr>
            </w:pPr>
            <w:r w:rsidRPr="00940ECA">
              <w:rPr>
                <w:sz w:val="16"/>
                <w:szCs w:val="16"/>
              </w:rPr>
              <w:t>персп узел №49805</w:t>
            </w:r>
          </w:p>
        </w:tc>
        <w:tc>
          <w:tcPr>
            <w:tcW w:w="1648" w:type="dxa"/>
            <w:shd w:val="clear" w:color="auto" w:fill="auto"/>
            <w:vAlign w:val="center"/>
            <w:hideMark/>
          </w:tcPr>
          <w:p w14:paraId="1B7C95CD" w14:textId="77777777" w:rsidR="004444F9" w:rsidRPr="00940ECA" w:rsidRDefault="004444F9" w:rsidP="004444F9">
            <w:pPr>
              <w:jc w:val="center"/>
              <w:rPr>
                <w:sz w:val="16"/>
                <w:szCs w:val="16"/>
              </w:rPr>
            </w:pPr>
            <w:r w:rsidRPr="00940ECA">
              <w:rPr>
                <w:sz w:val="16"/>
                <w:szCs w:val="16"/>
              </w:rPr>
              <w:t>437, 437, 437, 437, 437, 437, 437, 437, 437</w:t>
            </w:r>
          </w:p>
        </w:tc>
        <w:tc>
          <w:tcPr>
            <w:tcW w:w="1460" w:type="dxa"/>
            <w:shd w:val="clear" w:color="auto" w:fill="auto"/>
            <w:vAlign w:val="center"/>
            <w:hideMark/>
          </w:tcPr>
          <w:p w14:paraId="158B909F" w14:textId="77777777" w:rsidR="004444F9" w:rsidRPr="00940ECA" w:rsidRDefault="004444F9" w:rsidP="004444F9">
            <w:pPr>
              <w:jc w:val="center"/>
              <w:rPr>
                <w:sz w:val="16"/>
                <w:szCs w:val="16"/>
              </w:rPr>
            </w:pPr>
            <w:r w:rsidRPr="00940ECA">
              <w:rPr>
                <w:sz w:val="16"/>
                <w:szCs w:val="16"/>
              </w:rPr>
              <w:t>143,06</w:t>
            </w:r>
          </w:p>
        </w:tc>
        <w:tc>
          <w:tcPr>
            <w:tcW w:w="2602" w:type="dxa"/>
            <w:shd w:val="clear" w:color="auto" w:fill="auto"/>
            <w:vAlign w:val="center"/>
            <w:hideMark/>
          </w:tcPr>
          <w:p w14:paraId="2637F19D"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B3CE34F"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79E92E4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1A15F2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6CCB463" w14:textId="77777777" w:rsidR="004444F9" w:rsidRPr="00940ECA" w:rsidRDefault="004444F9" w:rsidP="004444F9">
            <w:pPr>
              <w:jc w:val="center"/>
              <w:rPr>
                <w:sz w:val="16"/>
                <w:szCs w:val="16"/>
              </w:rPr>
            </w:pPr>
            <w:r w:rsidRPr="00940ECA">
              <w:rPr>
                <w:sz w:val="16"/>
                <w:szCs w:val="16"/>
              </w:rPr>
              <w:t>8256,01</w:t>
            </w:r>
          </w:p>
        </w:tc>
      </w:tr>
      <w:tr w:rsidR="004444F9" w:rsidRPr="00940ECA" w14:paraId="6A73DD52" w14:textId="77777777" w:rsidTr="004444F9">
        <w:trPr>
          <w:trHeight w:val="283"/>
        </w:trPr>
        <w:tc>
          <w:tcPr>
            <w:tcW w:w="1846" w:type="dxa"/>
            <w:shd w:val="clear" w:color="auto" w:fill="auto"/>
            <w:vAlign w:val="center"/>
            <w:hideMark/>
          </w:tcPr>
          <w:p w14:paraId="7161DF12" w14:textId="77777777" w:rsidR="004444F9" w:rsidRPr="00940ECA" w:rsidRDefault="004444F9" w:rsidP="004444F9">
            <w:pPr>
              <w:jc w:val="center"/>
              <w:rPr>
                <w:sz w:val="16"/>
                <w:szCs w:val="16"/>
              </w:rPr>
            </w:pPr>
            <w:r w:rsidRPr="00940ECA">
              <w:rPr>
                <w:sz w:val="16"/>
                <w:szCs w:val="16"/>
              </w:rPr>
              <w:t>персп узел №49805</w:t>
            </w:r>
          </w:p>
        </w:tc>
        <w:tc>
          <w:tcPr>
            <w:tcW w:w="2329" w:type="dxa"/>
            <w:shd w:val="clear" w:color="auto" w:fill="auto"/>
            <w:vAlign w:val="center"/>
            <w:hideMark/>
          </w:tcPr>
          <w:p w14:paraId="52B7A97D" w14:textId="77777777" w:rsidR="004444F9" w:rsidRPr="00940ECA" w:rsidRDefault="004444F9" w:rsidP="004444F9">
            <w:pPr>
              <w:jc w:val="center"/>
              <w:rPr>
                <w:sz w:val="16"/>
                <w:szCs w:val="16"/>
              </w:rPr>
            </w:pPr>
            <w:r w:rsidRPr="00940ECA">
              <w:rPr>
                <w:sz w:val="16"/>
                <w:szCs w:val="16"/>
              </w:rPr>
              <w:t>персп узел №49800</w:t>
            </w:r>
          </w:p>
        </w:tc>
        <w:tc>
          <w:tcPr>
            <w:tcW w:w="1648" w:type="dxa"/>
            <w:shd w:val="clear" w:color="auto" w:fill="auto"/>
            <w:vAlign w:val="center"/>
            <w:hideMark/>
          </w:tcPr>
          <w:p w14:paraId="6AEE10E0" w14:textId="77777777" w:rsidR="004444F9" w:rsidRPr="00940ECA" w:rsidRDefault="004444F9" w:rsidP="004444F9">
            <w:pPr>
              <w:jc w:val="center"/>
              <w:rPr>
                <w:sz w:val="16"/>
                <w:szCs w:val="16"/>
              </w:rPr>
            </w:pPr>
            <w:r w:rsidRPr="00940ECA">
              <w:rPr>
                <w:sz w:val="16"/>
                <w:szCs w:val="16"/>
              </w:rPr>
              <w:t>437, 437, 437</w:t>
            </w:r>
          </w:p>
        </w:tc>
        <w:tc>
          <w:tcPr>
            <w:tcW w:w="1460" w:type="dxa"/>
            <w:shd w:val="clear" w:color="auto" w:fill="auto"/>
            <w:vAlign w:val="center"/>
            <w:hideMark/>
          </w:tcPr>
          <w:p w14:paraId="4A0A53DD" w14:textId="77777777" w:rsidR="004444F9" w:rsidRPr="00940ECA" w:rsidRDefault="004444F9" w:rsidP="004444F9">
            <w:pPr>
              <w:jc w:val="center"/>
              <w:rPr>
                <w:sz w:val="16"/>
                <w:szCs w:val="16"/>
              </w:rPr>
            </w:pPr>
            <w:r w:rsidRPr="00940ECA">
              <w:rPr>
                <w:sz w:val="16"/>
                <w:szCs w:val="16"/>
              </w:rPr>
              <w:t>59,81</w:t>
            </w:r>
          </w:p>
        </w:tc>
        <w:tc>
          <w:tcPr>
            <w:tcW w:w="2602" w:type="dxa"/>
            <w:shd w:val="clear" w:color="auto" w:fill="auto"/>
            <w:vAlign w:val="center"/>
            <w:hideMark/>
          </w:tcPr>
          <w:p w14:paraId="0940341C"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7F1BBC1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60B6E6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F96901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E220704" w14:textId="77777777" w:rsidR="004444F9" w:rsidRPr="00940ECA" w:rsidRDefault="004444F9" w:rsidP="004444F9">
            <w:pPr>
              <w:jc w:val="center"/>
              <w:rPr>
                <w:sz w:val="16"/>
                <w:szCs w:val="16"/>
              </w:rPr>
            </w:pPr>
            <w:r w:rsidRPr="00940ECA">
              <w:rPr>
                <w:sz w:val="16"/>
                <w:szCs w:val="16"/>
              </w:rPr>
              <w:t>1896,38</w:t>
            </w:r>
          </w:p>
        </w:tc>
      </w:tr>
      <w:tr w:rsidR="004444F9" w:rsidRPr="00940ECA" w14:paraId="2B871B3A" w14:textId="77777777" w:rsidTr="004444F9">
        <w:trPr>
          <w:trHeight w:val="283"/>
        </w:trPr>
        <w:tc>
          <w:tcPr>
            <w:tcW w:w="1846" w:type="dxa"/>
            <w:shd w:val="clear" w:color="auto" w:fill="auto"/>
            <w:vAlign w:val="center"/>
            <w:hideMark/>
          </w:tcPr>
          <w:p w14:paraId="79FE8DD1" w14:textId="77777777" w:rsidR="004444F9" w:rsidRPr="00940ECA" w:rsidRDefault="004444F9" w:rsidP="004444F9">
            <w:pPr>
              <w:jc w:val="center"/>
              <w:rPr>
                <w:sz w:val="16"/>
                <w:szCs w:val="16"/>
              </w:rPr>
            </w:pPr>
            <w:r w:rsidRPr="00940ECA">
              <w:rPr>
                <w:sz w:val="16"/>
                <w:szCs w:val="16"/>
              </w:rPr>
              <w:t>персп узел №49810</w:t>
            </w:r>
          </w:p>
        </w:tc>
        <w:tc>
          <w:tcPr>
            <w:tcW w:w="2329" w:type="dxa"/>
            <w:shd w:val="clear" w:color="auto" w:fill="auto"/>
            <w:vAlign w:val="center"/>
            <w:hideMark/>
          </w:tcPr>
          <w:p w14:paraId="359394DF"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79C2F1EB"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46C7CC71" w14:textId="77777777" w:rsidR="004444F9" w:rsidRPr="00940ECA" w:rsidRDefault="004444F9" w:rsidP="004444F9">
            <w:pPr>
              <w:jc w:val="center"/>
              <w:rPr>
                <w:sz w:val="16"/>
                <w:szCs w:val="16"/>
              </w:rPr>
            </w:pPr>
            <w:r w:rsidRPr="00940ECA">
              <w:rPr>
                <w:sz w:val="16"/>
                <w:szCs w:val="16"/>
              </w:rPr>
              <w:t>13,92</w:t>
            </w:r>
          </w:p>
        </w:tc>
        <w:tc>
          <w:tcPr>
            <w:tcW w:w="2602" w:type="dxa"/>
            <w:shd w:val="clear" w:color="auto" w:fill="auto"/>
            <w:vAlign w:val="center"/>
            <w:hideMark/>
          </w:tcPr>
          <w:p w14:paraId="79FADF7E"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85CD9D0"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D1CCFE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561053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6112A0E" w14:textId="77777777" w:rsidR="004444F9" w:rsidRPr="00940ECA" w:rsidRDefault="004444F9" w:rsidP="004444F9">
            <w:pPr>
              <w:jc w:val="center"/>
              <w:rPr>
                <w:sz w:val="16"/>
                <w:szCs w:val="16"/>
              </w:rPr>
            </w:pPr>
            <w:r w:rsidRPr="00940ECA">
              <w:rPr>
                <w:sz w:val="16"/>
                <w:szCs w:val="16"/>
              </w:rPr>
              <w:t>309,79</w:t>
            </w:r>
          </w:p>
        </w:tc>
      </w:tr>
      <w:tr w:rsidR="004444F9" w:rsidRPr="00940ECA" w14:paraId="004D375C" w14:textId="77777777" w:rsidTr="004444F9">
        <w:trPr>
          <w:trHeight w:val="283"/>
        </w:trPr>
        <w:tc>
          <w:tcPr>
            <w:tcW w:w="1846" w:type="dxa"/>
            <w:shd w:val="clear" w:color="auto" w:fill="auto"/>
            <w:vAlign w:val="center"/>
            <w:hideMark/>
          </w:tcPr>
          <w:p w14:paraId="792C4620" w14:textId="77777777" w:rsidR="004444F9" w:rsidRPr="00940ECA" w:rsidRDefault="004444F9" w:rsidP="004444F9">
            <w:pPr>
              <w:jc w:val="center"/>
              <w:rPr>
                <w:sz w:val="16"/>
                <w:szCs w:val="16"/>
              </w:rPr>
            </w:pPr>
            <w:r w:rsidRPr="00940ECA">
              <w:rPr>
                <w:sz w:val="16"/>
                <w:szCs w:val="16"/>
              </w:rPr>
              <w:t>персп узел №49810</w:t>
            </w:r>
          </w:p>
        </w:tc>
        <w:tc>
          <w:tcPr>
            <w:tcW w:w="2329" w:type="dxa"/>
            <w:shd w:val="clear" w:color="auto" w:fill="auto"/>
            <w:vAlign w:val="center"/>
            <w:hideMark/>
          </w:tcPr>
          <w:p w14:paraId="328B3376"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2141F6D5"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7AA70F5C" w14:textId="77777777" w:rsidR="004444F9" w:rsidRPr="00940ECA" w:rsidRDefault="004444F9" w:rsidP="004444F9">
            <w:pPr>
              <w:jc w:val="center"/>
              <w:rPr>
                <w:sz w:val="16"/>
                <w:szCs w:val="16"/>
              </w:rPr>
            </w:pPr>
            <w:r w:rsidRPr="00940ECA">
              <w:rPr>
                <w:sz w:val="16"/>
                <w:szCs w:val="16"/>
              </w:rPr>
              <w:t>31,43</w:t>
            </w:r>
          </w:p>
        </w:tc>
        <w:tc>
          <w:tcPr>
            <w:tcW w:w="2602" w:type="dxa"/>
            <w:shd w:val="clear" w:color="auto" w:fill="auto"/>
            <w:vAlign w:val="center"/>
            <w:hideMark/>
          </w:tcPr>
          <w:p w14:paraId="76052F49"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FF3EEE4"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C2085E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6BDF06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FBC27BC" w14:textId="77777777" w:rsidR="004444F9" w:rsidRPr="00940ECA" w:rsidRDefault="004444F9" w:rsidP="004444F9">
            <w:pPr>
              <w:jc w:val="center"/>
              <w:rPr>
                <w:sz w:val="16"/>
                <w:szCs w:val="16"/>
              </w:rPr>
            </w:pPr>
            <w:r w:rsidRPr="00940ECA">
              <w:rPr>
                <w:sz w:val="16"/>
                <w:szCs w:val="16"/>
              </w:rPr>
              <w:t>699,48</w:t>
            </w:r>
          </w:p>
        </w:tc>
      </w:tr>
      <w:tr w:rsidR="004444F9" w:rsidRPr="00940ECA" w14:paraId="752037EF" w14:textId="77777777" w:rsidTr="004444F9">
        <w:trPr>
          <w:trHeight w:val="283"/>
        </w:trPr>
        <w:tc>
          <w:tcPr>
            <w:tcW w:w="1846" w:type="dxa"/>
            <w:shd w:val="clear" w:color="auto" w:fill="auto"/>
            <w:vAlign w:val="center"/>
            <w:hideMark/>
          </w:tcPr>
          <w:p w14:paraId="2D5172A7" w14:textId="77777777" w:rsidR="004444F9" w:rsidRPr="00940ECA" w:rsidRDefault="004444F9" w:rsidP="004444F9">
            <w:pPr>
              <w:jc w:val="center"/>
              <w:rPr>
                <w:sz w:val="16"/>
                <w:szCs w:val="16"/>
              </w:rPr>
            </w:pPr>
            <w:r w:rsidRPr="00940ECA">
              <w:rPr>
                <w:sz w:val="16"/>
                <w:szCs w:val="16"/>
              </w:rPr>
              <w:t>персп узел №49805</w:t>
            </w:r>
          </w:p>
        </w:tc>
        <w:tc>
          <w:tcPr>
            <w:tcW w:w="2329" w:type="dxa"/>
            <w:shd w:val="clear" w:color="auto" w:fill="auto"/>
            <w:vAlign w:val="center"/>
            <w:hideMark/>
          </w:tcPr>
          <w:p w14:paraId="28A84D48" w14:textId="77777777" w:rsidR="004444F9" w:rsidRPr="00940ECA" w:rsidRDefault="004444F9" w:rsidP="004444F9">
            <w:pPr>
              <w:jc w:val="center"/>
              <w:rPr>
                <w:sz w:val="16"/>
                <w:szCs w:val="16"/>
              </w:rPr>
            </w:pPr>
            <w:r w:rsidRPr="00940ECA">
              <w:rPr>
                <w:sz w:val="16"/>
                <w:szCs w:val="16"/>
              </w:rPr>
              <w:t>персп узел №49818</w:t>
            </w:r>
          </w:p>
        </w:tc>
        <w:tc>
          <w:tcPr>
            <w:tcW w:w="1648" w:type="dxa"/>
            <w:shd w:val="clear" w:color="auto" w:fill="auto"/>
            <w:vAlign w:val="center"/>
            <w:hideMark/>
          </w:tcPr>
          <w:p w14:paraId="5BA99880" w14:textId="77777777" w:rsidR="004444F9" w:rsidRPr="00940ECA" w:rsidRDefault="004444F9" w:rsidP="004444F9">
            <w:pPr>
              <w:jc w:val="center"/>
              <w:rPr>
                <w:sz w:val="16"/>
                <w:szCs w:val="16"/>
              </w:rPr>
            </w:pPr>
            <w:r w:rsidRPr="00940ECA">
              <w:rPr>
                <w:sz w:val="16"/>
                <w:szCs w:val="16"/>
              </w:rPr>
              <w:t>437, 437, 437, 437, 437, 437</w:t>
            </w:r>
          </w:p>
        </w:tc>
        <w:tc>
          <w:tcPr>
            <w:tcW w:w="1460" w:type="dxa"/>
            <w:shd w:val="clear" w:color="auto" w:fill="auto"/>
            <w:vAlign w:val="center"/>
            <w:hideMark/>
          </w:tcPr>
          <w:p w14:paraId="144C3C12" w14:textId="77777777" w:rsidR="004444F9" w:rsidRPr="00940ECA" w:rsidRDefault="004444F9" w:rsidP="004444F9">
            <w:pPr>
              <w:jc w:val="center"/>
              <w:rPr>
                <w:sz w:val="16"/>
                <w:szCs w:val="16"/>
              </w:rPr>
            </w:pPr>
            <w:r w:rsidRPr="00940ECA">
              <w:rPr>
                <w:sz w:val="16"/>
                <w:szCs w:val="16"/>
              </w:rPr>
              <w:t>117,02</w:t>
            </w:r>
          </w:p>
        </w:tc>
        <w:tc>
          <w:tcPr>
            <w:tcW w:w="2602" w:type="dxa"/>
            <w:shd w:val="clear" w:color="auto" w:fill="auto"/>
            <w:vAlign w:val="center"/>
            <w:hideMark/>
          </w:tcPr>
          <w:p w14:paraId="4BA942A6"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76EB86A"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2DA599B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507E2B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A9083E1" w14:textId="77777777" w:rsidR="004444F9" w:rsidRPr="00940ECA" w:rsidRDefault="004444F9" w:rsidP="004444F9">
            <w:pPr>
              <w:jc w:val="center"/>
              <w:rPr>
                <w:sz w:val="16"/>
                <w:szCs w:val="16"/>
              </w:rPr>
            </w:pPr>
            <w:r w:rsidRPr="00940ECA">
              <w:rPr>
                <w:sz w:val="16"/>
                <w:szCs w:val="16"/>
              </w:rPr>
              <w:t>5365,96</w:t>
            </w:r>
          </w:p>
        </w:tc>
      </w:tr>
      <w:tr w:rsidR="004444F9" w:rsidRPr="00940ECA" w14:paraId="6EB1D112" w14:textId="77777777" w:rsidTr="004444F9">
        <w:trPr>
          <w:trHeight w:val="283"/>
        </w:trPr>
        <w:tc>
          <w:tcPr>
            <w:tcW w:w="1846" w:type="dxa"/>
            <w:shd w:val="clear" w:color="auto" w:fill="auto"/>
            <w:vAlign w:val="center"/>
            <w:hideMark/>
          </w:tcPr>
          <w:p w14:paraId="700ECCEC" w14:textId="77777777" w:rsidR="004444F9" w:rsidRPr="00940ECA" w:rsidRDefault="004444F9" w:rsidP="004444F9">
            <w:pPr>
              <w:jc w:val="center"/>
              <w:rPr>
                <w:sz w:val="16"/>
                <w:szCs w:val="16"/>
              </w:rPr>
            </w:pPr>
            <w:r w:rsidRPr="00940ECA">
              <w:rPr>
                <w:sz w:val="16"/>
                <w:szCs w:val="16"/>
              </w:rPr>
              <w:t>персп узел №49818</w:t>
            </w:r>
          </w:p>
        </w:tc>
        <w:tc>
          <w:tcPr>
            <w:tcW w:w="2329" w:type="dxa"/>
            <w:shd w:val="clear" w:color="auto" w:fill="auto"/>
            <w:vAlign w:val="center"/>
            <w:hideMark/>
          </w:tcPr>
          <w:p w14:paraId="02D878BE" w14:textId="77777777" w:rsidR="004444F9" w:rsidRPr="00940ECA" w:rsidRDefault="004444F9" w:rsidP="004444F9">
            <w:pPr>
              <w:jc w:val="center"/>
              <w:rPr>
                <w:sz w:val="16"/>
                <w:szCs w:val="16"/>
              </w:rPr>
            </w:pPr>
            <w:r w:rsidRPr="00940ECA">
              <w:rPr>
                <w:sz w:val="16"/>
                <w:szCs w:val="16"/>
              </w:rPr>
              <w:t>персп узел №49810</w:t>
            </w:r>
          </w:p>
        </w:tc>
        <w:tc>
          <w:tcPr>
            <w:tcW w:w="1648" w:type="dxa"/>
            <w:shd w:val="clear" w:color="auto" w:fill="auto"/>
            <w:vAlign w:val="center"/>
            <w:hideMark/>
          </w:tcPr>
          <w:p w14:paraId="459CC001" w14:textId="77777777" w:rsidR="004444F9" w:rsidRPr="00940ECA" w:rsidRDefault="004444F9" w:rsidP="004444F9">
            <w:pPr>
              <w:jc w:val="center"/>
              <w:rPr>
                <w:sz w:val="16"/>
                <w:szCs w:val="16"/>
              </w:rPr>
            </w:pPr>
            <w:r w:rsidRPr="00940ECA">
              <w:rPr>
                <w:sz w:val="16"/>
                <w:szCs w:val="16"/>
              </w:rPr>
              <w:t>437, 437</w:t>
            </w:r>
          </w:p>
        </w:tc>
        <w:tc>
          <w:tcPr>
            <w:tcW w:w="1460" w:type="dxa"/>
            <w:shd w:val="clear" w:color="auto" w:fill="auto"/>
            <w:vAlign w:val="center"/>
            <w:hideMark/>
          </w:tcPr>
          <w:p w14:paraId="297EBBEF" w14:textId="77777777" w:rsidR="004444F9" w:rsidRPr="00940ECA" w:rsidRDefault="004444F9" w:rsidP="004444F9">
            <w:pPr>
              <w:jc w:val="center"/>
              <w:rPr>
                <w:sz w:val="16"/>
                <w:szCs w:val="16"/>
              </w:rPr>
            </w:pPr>
            <w:r w:rsidRPr="00940ECA">
              <w:rPr>
                <w:sz w:val="16"/>
                <w:szCs w:val="16"/>
              </w:rPr>
              <w:t>31,12</w:t>
            </w:r>
          </w:p>
        </w:tc>
        <w:tc>
          <w:tcPr>
            <w:tcW w:w="2602" w:type="dxa"/>
            <w:shd w:val="clear" w:color="auto" w:fill="auto"/>
            <w:vAlign w:val="center"/>
            <w:hideMark/>
          </w:tcPr>
          <w:p w14:paraId="7DFC9AEF"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ED0BE3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91EBD9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B5B3F3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695DFA6" w14:textId="77777777" w:rsidR="004444F9" w:rsidRPr="00940ECA" w:rsidRDefault="004444F9" w:rsidP="004444F9">
            <w:pPr>
              <w:jc w:val="center"/>
              <w:rPr>
                <w:sz w:val="16"/>
                <w:szCs w:val="16"/>
              </w:rPr>
            </w:pPr>
            <w:r w:rsidRPr="00940ECA">
              <w:rPr>
                <w:sz w:val="16"/>
                <w:szCs w:val="16"/>
              </w:rPr>
              <w:t>692,58</w:t>
            </w:r>
          </w:p>
        </w:tc>
      </w:tr>
      <w:tr w:rsidR="004444F9" w:rsidRPr="00940ECA" w14:paraId="329F2BEC" w14:textId="77777777" w:rsidTr="004444F9">
        <w:trPr>
          <w:trHeight w:val="283"/>
        </w:trPr>
        <w:tc>
          <w:tcPr>
            <w:tcW w:w="1846" w:type="dxa"/>
            <w:shd w:val="clear" w:color="auto" w:fill="auto"/>
            <w:vAlign w:val="center"/>
            <w:hideMark/>
          </w:tcPr>
          <w:p w14:paraId="36AEA3CA" w14:textId="77777777" w:rsidR="004444F9" w:rsidRPr="00940ECA" w:rsidRDefault="004444F9" w:rsidP="004444F9">
            <w:pPr>
              <w:jc w:val="center"/>
              <w:rPr>
                <w:sz w:val="16"/>
                <w:szCs w:val="16"/>
              </w:rPr>
            </w:pPr>
            <w:r w:rsidRPr="00940ECA">
              <w:rPr>
                <w:sz w:val="16"/>
                <w:szCs w:val="16"/>
              </w:rPr>
              <w:t>персп узел №49818</w:t>
            </w:r>
          </w:p>
        </w:tc>
        <w:tc>
          <w:tcPr>
            <w:tcW w:w="2329" w:type="dxa"/>
            <w:shd w:val="clear" w:color="auto" w:fill="auto"/>
            <w:vAlign w:val="center"/>
            <w:hideMark/>
          </w:tcPr>
          <w:p w14:paraId="64CE46C9" w14:textId="77777777" w:rsidR="004444F9" w:rsidRPr="00940ECA" w:rsidRDefault="004444F9" w:rsidP="004444F9">
            <w:pPr>
              <w:jc w:val="center"/>
              <w:rPr>
                <w:sz w:val="16"/>
                <w:szCs w:val="16"/>
              </w:rPr>
            </w:pPr>
            <w:r w:rsidRPr="00940ECA">
              <w:rPr>
                <w:sz w:val="16"/>
                <w:szCs w:val="16"/>
              </w:rPr>
              <w:t>персп узел №49816</w:t>
            </w:r>
          </w:p>
        </w:tc>
        <w:tc>
          <w:tcPr>
            <w:tcW w:w="1648" w:type="dxa"/>
            <w:shd w:val="clear" w:color="auto" w:fill="auto"/>
            <w:vAlign w:val="center"/>
            <w:hideMark/>
          </w:tcPr>
          <w:p w14:paraId="587E7505" w14:textId="77777777" w:rsidR="004444F9" w:rsidRPr="00940ECA" w:rsidRDefault="004444F9" w:rsidP="004444F9">
            <w:pPr>
              <w:jc w:val="center"/>
              <w:rPr>
                <w:sz w:val="16"/>
                <w:szCs w:val="16"/>
              </w:rPr>
            </w:pPr>
            <w:r w:rsidRPr="00940ECA">
              <w:rPr>
                <w:sz w:val="16"/>
                <w:szCs w:val="16"/>
              </w:rPr>
              <w:t>437, 437, 437, 437</w:t>
            </w:r>
          </w:p>
        </w:tc>
        <w:tc>
          <w:tcPr>
            <w:tcW w:w="1460" w:type="dxa"/>
            <w:shd w:val="clear" w:color="auto" w:fill="auto"/>
            <w:vAlign w:val="center"/>
            <w:hideMark/>
          </w:tcPr>
          <w:p w14:paraId="065C1F28" w14:textId="77777777" w:rsidR="004444F9" w:rsidRPr="00940ECA" w:rsidRDefault="004444F9" w:rsidP="004444F9">
            <w:pPr>
              <w:jc w:val="center"/>
              <w:rPr>
                <w:sz w:val="16"/>
                <w:szCs w:val="16"/>
              </w:rPr>
            </w:pPr>
            <w:r w:rsidRPr="00940ECA">
              <w:rPr>
                <w:sz w:val="16"/>
                <w:szCs w:val="16"/>
              </w:rPr>
              <w:t>7,31</w:t>
            </w:r>
          </w:p>
        </w:tc>
        <w:tc>
          <w:tcPr>
            <w:tcW w:w="2602" w:type="dxa"/>
            <w:shd w:val="clear" w:color="auto" w:fill="auto"/>
            <w:vAlign w:val="center"/>
            <w:hideMark/>
          </w:tcPr>
          <w:p w14:paraId="1723E8F2"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7AC5438"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0927CD0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6F223F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25BB0ED" w14:textId="77777777" w:rsidR="004444F9" w:rsidRPr="00940ECA" w:rsidRDefault="004444F9" w:rsidP="004444F9">
            <w:pPr>
              <w:jc w:val="center"/>
              <w:rPr>
                <w:sz w:val="16"/>
                <w:szCs w:val="16"/>
              </w:rPr>
            </w:pPr>
            <w:r w:rsidRPr="00940ECA">
              <w:rPr>
                <w:sz w:val="16"/>
                <w:szCs w:val="16"/>
              </w:rPr>
              <w:t>421,86</w:t>
            </w:r>
          </w:p>
        </w:tc>
      </w:tr>
      <w:tr w:rsidR="004444F9" w:rsidRPr="00940ECA" w14:paraId="5F90EBB9" w14:textId="77777777" w:rsidTr="004444F9">
        <w:trPr>
          <w:trHeight w:val="283"/>
        </w:trPr>
        <w:tc>
          <w:tcPr>
            <w:tcW w:w="1846" w:type="dxa"/>
            <w:shd w:val="clear" w:color="auto" w:fill="auto"/>
            <w:vAlign w:val="center"/>
            <w:hideMark/>
          </w:tcPr>
          <w:p w14:paraId="1F64BC93" w14:textId="77777777" w:rsidR="004444F9" w:rsidRPr="00940ECA" w:rsidRDefault="004444F9" w:rsidP="004444F9">
            <w:pPr>
              <w:jc w:val="center"/>
              <w:rPr>
                <w:sz w:val="16"/>
                <w:szCs w:val="16"/>
              </w:rPr>
            </w:pPr>
            <w:r w:rsidRPr="00940ECA">
              <w:rPr>
                <w:sz w:val="16"/>
                <w:szCs w:val="16"/>
              </w:rPr>
              <w:t>персп узел №49816</w:t>
            </w:r>
          </w:p>
        </w:tc>
        <w:tc>
          <w:tcPr>
            <w:tcW w:w="2329" w:type="dxa"/>
            <w:shd w:val="clear" w:color="auto" w:fill="auto"/>
            <w:vAlign w:val="center"/>
            <w:hideMark/>
          </w:tcPr>
          <w:p w14:paraId="76A323F2" w14:textId="77777777" w:rsidR="004444F9" w:rsidRPr="00940ECA" w:rsidRDefault="004444F9" w:rsidP="004444F9">
            <w:pPr>
              <w:jc w:val="center"/>
              <w:rPr>
                <w:sz w:val="16"/>
                <w:szCs w:val="16"/>
              </w:rPr>
            </w:pPr>
            <w:r w:rsidRPr="00940ECA">
              <w:rPr>
                <w:sz w:val="16"/>
                <w:szCs w:val="16"/>
              </w:rPr>
              <w:t>персп узел №49836</w:t>
            </w:r>
          </w:p>
        </w:tc>
        <w:tc>
          <w:tcPr>
            <w:tcW w:w="1648" w:type="dxa"/>
            <w:shd w:val="clear" w:color="auto" w:fill="auto"/>
            <w:vAlign w:val="center"/>
            <w:hideMark/>
          </w:tcPr>
          <w:p w14:paraId="6BA7053B" w14:textId="77777777" w:rsidR="004444F9" w:rsidRPr="00940ECA" w:rsidRDefault="004444F9" w:rsidP="004444F9">
            <w:pPr>
              <w:jc w:val="center"/>
              <w:rPr>
                <w:sz w:val="16"/>
                <w:szCs w:val="16"/>
              </w:rPr>
            </w:pPr>
            <w:r w:rsidRPr="00940ECA">
              <w:rPr>
                <w:sz w:val="16"/>
                <w:szCs w:val="16"/>
              </w:rPr>
              <w:t>437, 437, 437, 437</w:t>
            </w:r>
          </w:p>
        </w:tc>
        <w:tc>
          <w:tcPr>
            <w:tcW w:w="1460" w:type="dxa"/>
            <w:shd w:val="clear" w:color="auto" w:fill="auto"/>
            <w:vAlign w:val="center"/>
            <w:hideMark/>
          </w:tcPr>
          <w:p w14:paraId="01808E44" w14:textId="77777777" w:rsidR="004444F9" w:rsidRPr="00940ECA" w:rsidRDefault="004444F9" w:rsidP="004444F9">
            <w:pPr>
              <w:jc w:val="center"/>
              <w:rPr>
                <w:sz w:val="16"/>
                <w:szCs w:val="16"/>
              </w:rPr>
            </w:pPr>
            <w:r w:rsidRPr="00940ECA">
              <w:rPr>
                <w:sz w:val="16"/>
                <w:szCs w:val="16"/>
              </w:rPr>
              <w:t>135,82</w:t>
            </w:r>
          </w:p>
        </w:tc>
        <w:tc>
          <w:tcPr>
            <w:tcW w:w="2602" w:type="dxa"/>
            <w:shd w:val="clear" w:color="auto" w:fill="auto"/>
            <w:vAlign w:val="center"/>
            <w:hideMark/>
          </w:tcPr>
          <w:p w14:paraId="3BDE747C"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0279236"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69210CC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3F38B4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133E97C" w14:textId="77777777" w:rsidR="004444F9" w:rsidRPr="00940ECA" w:rsidRDefault="004444F9" w:rsidP="004444F9">
            <w:pPr>
              <w:jc w:val="center"/>
              <w:rPr>
                <w:sz w:val="16"/>
                <w:szCs w:val="16"/>
              </w:rPr>
            </w:pPr>
            <w:r w:rsidRPr="00940ECA">
              <w:rPr>
                <w:sz w:val="16"/>
                <w:szCs w:val="16"/>
              </w:rPr>
              <w:t>6228,04</w:t>
            </w:r>
          </w:p>
        </w:tc>
      </w:tr>
      <w:tr w:rsidR="004444F9" w:rsidRPr="00940ECA" w14:paraId="4896E0DA" w14:textId="77777777" w:rsidTr="004444F9">
        <w:trPr>
          <w:trHeight w:val="283"/>
        </w:trPr>
        <w:tc>
          <w:tcPr>
            <w:tcW w:w="1846" w:type="dxa"/>
            <w:shd w:val="clear" w:color="auto" w:fill="auto"/>
            <w:vAlign w:val="center"/>
            <w:hideMark/>
          </w:tcPr>
          <w:p w14:paraId="55B00274" w14:textId="77777777" w:rsidR="004444F9" w:rsidRPr="00940ECA" w:rsidRDefault="004444F9" w:rsidP="004444F9">
            <w:pPr>
              <w:jc w:val="center"/>
              <w:rPr>
                <w:sz w:val="16"/>
                <w:szCs w:val="16"/>
              </w:rPr>
            </w:pPr>
            <w:r w:rsidRPr="00940ECA">
              <w:rPr>
                <w:sz w:val="16"/>
                <w:szCs w:val="16"/>
              </w:rPr>
              <w:t>персп узел №49795</w:t>
            </w:r>
          </w:p>
        </w:tc>
        <w:tc>
          <w:tcPr>
            <w:tcW w:w="2329" w:type="dxa"/>
            <w:shd w:val="clear" w:color="auto" w:fill="auto"/>
            <w:vAlign w:val="center"/>
            <w:hideMark/>
          </w:tcPr>
          <w:p w14:paraId="5C5B0BB5" w14:textId="77777777" w:rsidR="004444F9" w:rsidRPr="00940ECA" w:rsidRDefault="004444F9" w:rsidP="004444F9">
            <w:pPr>
              <w:jc w:val="center"/>
              <w:rPr>
                <w:sz w:val="16"/>
                <w:szCs w:val="16"/>
              </w:rPr>
            </w:pPr>
            <w:r w:rsidRPr="00940ECA">
              <w:rPr>
                <w:sz w:val="16"/>
                <w:szCs w:val="16"/>
              </w:rPr>
              <w:t>персп узел №50833</w:t>
            </w:r>
          </w:p>
        </w:tc>
        <w:tc>
          <w:tcPr>
            <w:tcW w:w="1648" w:type="dxa"/>
            <w:shd w:val="clear" w:color="auto" w:fill="auto"/>
            <w:vAlign w:val="center"/>
            <w:hideMark/>
          </w:tcPr>
          <w:p w14:paraId="2BDD0A5A" w14:textId="77777777" w:rsidR="004444F9" w:rsidRPr="00940ECA" w:rsidRDefault="004444F9" w:rsidP="004444F9">
            <w:pPr>
              <w:jc w:val="center"/>
              <w:rPr>
                <w:sz w:val="16"/>
                <w:szCs w:val="16"/>
              </w:rPr>
            </w:pPr>
            <w:r w:rsidRPr="00940ECA">
              <w:rPr>
                <w:sz w:val="16"/>
                <w:szCs w:val="16"/>
              </w:rPr>
              <w:t>438, 439, 440, 442, 443, 444, 445</w:t>
            </w:r>
          </w:p>
        </w:tc>
        <w:tc>
          <w:tcPr>
            <w:tcW w:w="1460" w:type="dxa"/>
            <w:shd w:val="clear" w:color="auto" w:fill="auto"/>
            <w:vAlign w:val="center"/>
            <w:hideMark/>
          </w:tcPr>
          <w:p w14:paraId="59E2F23D" w14:textId="77777777" w:rsidR="004444F9" w:rsidRPr="00940ECA" w:rsidRDefault="004444F9" w:rsidP="004444F9">
            <w:pPr>
              <w:jc w:val="center"/>
              <w:rPr>
                <w:sz w:val="16"/>
                <w:szCs w:val="16"/>
              </w:rPr>
            </w:pPr>
            <w:r w:rsidRPr="00940ECA">
              <w:rPr>
                <w:sz w:val="16"/>
                <w:szCs w:val="16"/>
              </w:rPr>
              <w:t>66,84</w:t>
            </w:r>
          </w:p>
        </w:tc>
        <w:tc>
          <w:tcPr>
            <w:tcW w:w="2602" w:type="dxa"/>
            <w:shd w:val="clear" w:color="auto" w:fill="auto"/>
            <w:vAlign w:val="center"/>
            <w:hideMark/>
          </w:tcPr>
          <w:p w14:paraId="7273FC4D"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6A3169F"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19A7CD5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57C8A6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5D71D97" w14:textId="77777777" w:rsidR="004444F9" w:rsidRPr="00940ECA" w:rsidRDefault="004444F9" w:rsidP="004444F9">
            <w:pPr>
              <w:jc w:val="center"/>
              <w:rPr>
                <w:sz w:val="16"/>
                <w:szCs w:val="16"/>
              </w:rPr>
            </w:pPr>
            <w:r w:rsidRPr="00940ECA">
              <w:rPr>
                <w:sz w:val="16"/>
                <w:szCs w:val="16"/>
              </w:rPr>
              <w:t>4690,07</w:t>
            </w:r>
          </w:p>
        </w:tc>
      </w:tr>
      <w:tr w:rsidR="004444F9" w:rsidRPr="00940ECA" w14:paraId="3686D8BB" w14:textId="77777777" w:rsidTr="004444F9">
        <w:trPr>
          <w:trHeight w:val="283"/>
        </w:trPr>
        <w:tc>
          <w:tcPr>
            <w:tcW w:w="1846" w:type="dxa"/>
            <w:shd w:val="clear" w:color="auto" w:fill="auto"/>
            <w:vAlign w:val="center"/>
            <w:hideMark/>
          </w:tcPr>
          <w:p w14:paraId="5F3CF179" w14:textId="77777777" w:rsidR="004444F9" w:rsidRPr="00940ECA" w:rsidRDefault="004444F9" w:rsidP="004444F9">
            <w:pPr>
              <w:jc w:val="center"/>
              <w:rPr>
                <w:sz w:val="16"/>
                <w:szCs w:val="16"/>
              </w:rPr>
            </w:pPr>
            <w:r w:rsidRPr="00940ECA">
              <w:rPr>
                <w:sz w:val="16"/>
                <w:szCs w:val="16"/>
              </w:rPr>
              <w:t>персп узел №50833</w:t>
            </w:r>
          </w:p>
        </w:tc>
        <w:tc>
          <w:tcPr>
            <w:tcW w:w="2329" w:type="dxa"/>
            <w:shd w:val="clear" w:color="auto" w:fill="auto"/>
            <w:vAlign w:val="center"/>
            <w:hideMark/>
          </w:tcPr>
          <w:p w14:paraId="40088679" w14:textId="77777777" w:rsidR="004444F9" w:rsidRPr="00940ECA" w:rsidRDefault="004444F9" w:rsidP="004444F9">
            <w:pPr>
              <w:jc w:val="center"/>
              <w:rPr>
                <w:sz w:val="16"/>
                <w:szCs w:val="16"/>
              </w:rPr>
            </w:pPr>
            <w:r w:rsidRPr="00940ECA">
              <w:rPr>
                <w:sz w:val="16"/>
                <w:szCs w:val="16"/>
              </w:rPr>
              <w:t>персп узел №50835</w:t>
            </w:r>
          </w:p>
        </w:tc>
        <w:tc>
          <w:tcPr>
            <w:tcW w:w="1648" w:type="dxa"/>
            <w:shd w:val="clear" w:color="auto" w:fill="auto"/>
            <w:vAlign w:val="center"/>
            <w:hideMark/>
          </w:tcPr>
          <w:p w14:paraId="221BAFCB" w14:textId="77777777" w:rsidR="004444F9" w:rsidRPr="00940ECA" w:rsidRDefault="004444F9" w:rsidP="004444F9">
            <w:pPr>
              <w:jc w:val="center"/>
              <w:rPr>
                <w:sz w:val="16"/>
                <w:szCs w:val="16"/>
              </w:rPr>
            </w:pPr>
            <w:r w:rsidRPr="00940ECA">
              <w:rPr>
                <w:sz w:val="16"/>
                <w:szCs w:val="16"/>
              </w:rPr>
              <w:t>438, 443</w:t>
            </w:r>
          </w:p>
        </w:tc>
        <w:tc>
          <w:tcPr>
            <w:tcW w:w="1460" w:type="dxa"/>
            <w:shd w:val="clear" w:color="auto" w:fill="auto"/>
            <w:vAlign w:val="center"/>
            <w:hideMark/>
          </w:tcPr>
          <w:p w14:paraId="1B33BE70" w14:textId="77777777" w:rsidR="004444F9" w:rsidRPr="00940ECA" w:rsidRDefault="004444F9" w:rsidP="004444F9">
            <w:pPr>
              <w:jc w:val="center"/>
              <w:rPr>
                <w:sz w:val="16"/>
                <w:szCs w:val="16"/>
              </w:rPr>
            </w:pPr>
            <w:r w:rsidRPr="00940ECA">
              <w:rPr>
                <w:sz w:val="16"/>
                <w:szCs w:val="16"/>
              </w:rPr>
              <w:t>78,59</w:t>
            </w:r>
          </w:p>
        </w:tc>
        <w:tc>
          <w:tcPr>
            <w:tcW w:w="2602" w:type="dxa"/>
            <w:shd w:val="clear" w:color="auto" w:fill="auto"/>
            <w:vAlign w:val="center"/>
            <w:hideMark/>
          </w:tcPr>
          <w:p w14:paraId="2B1D914D"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285BFCCF"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6BFE4FC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646DF6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7F469AD" w14:textId="77777777" w:rsidR="004444F9" w:rsidRPr="00940ECA" w:rsidRDefault="004444F9" w:rsidP="004444F9">
            <w:pPr>
              <w:jc w:val="center"/>
              <w:rPr>
                <w:sz w:val="16"/>
                <w:szCs w:val="16"/>
              </w:rPr>
            </w:pPr>
            <w:r w:rsidRPr="00940ECA">
              <w:rPr>
                <w:sz w:val="16"/>
                <w:szCs w:val="16"/>
              </w:rPr>
              <w:t>4535,44</w:t>
            </w:r>
          </w:p>
        </w:tc>
      </w:tr>
      <w:tr w:rsidR="004444F9" w:rsidRPr="00940ECA" w14:paraId="4E730F78" w14:textId="77777777" w:rsidTr="004444F9">
        <w:trPr>
          <w:trHeight w:val="283"/>
        </w:trPr>
        <w:tc>
          <w:tcPr>
            <w:tcW w:w="1846" w:type="dxa"/>
            <w:shd w:val="clear" w:color="auto" w:fill="auto"/>
            <w:vAlign w:val="center"/>
            <w:hideMark/>
          </w:tcPr>
          <w:p w14:paraId="6E355154" w14:textId="77777777" w:rsidR="004444F9" w:rsidRPr="00940ECA" w:rsidRDefault="004444F9" w:rsidP="004444F9">
            <w:pPr>
              <w:jc w:val="center"/>
              <w:rPr>
                <w:sz w:val="16"/>
                <w:szCs w:val="16"/>
              </w:rPr>
            </w:pPr>
            <w:r w:rsidRPr="00940ECA">
              <w:rPr>
                <w:sz w:val="16"/>
                <w:szCs w:val="16"/>
              </w:rPr>
              <w:t>персп узел №50835</w:t>
            </w:r>
          </w:p>
        </w:tc>
        <w:tc>
          <w:tcPr>
            <w:tcW w:w="2329" w:type="dxa"/>
            <w:shd w:val="clear" w:color="auto" w:fill="auto"/>
            <w:vAlign w:val="center"/>
            <w:hideMark/>
          </w:tcPr>
          <w:p w14:paraId="0E7DE3BA" w14:textId="77777777" w:rsidR="004444F9" w:rsidRPr="00940ECA" w:rsidRDefault="004444F9" w:rsidP="004444F9">
            <w:pPr>
              <w:jc w:val="center"/>
              <w:rPr>
                <w:sz w:val="16"/>
                <w:szCs w:val="16"/>
              </w:rPr>
            </w:pPr>
            <w:r w:rsidRPr="00940ECA">
              <w:rPr>
                <w:sz w:val="16"/>
                <w:szCs w:val="16"/>
              </w:rPr>
              <w:t>Компании НТЦ в отдельных зданиях</w:t>
            </w:r>
          </w:p>
        </w:tc>
        <w:tc>
          <w:tcPr>
            <w:tcW w:w="1648" w:type="dxa"/>
            <w:shd w:val="clear" w:color="auto" w:fill="auto"/>
            <w:vAlign w:val="center"/>
            <w:hideMark/>
          </w:tcPr>
          <w:p w14:paraId="0E9612BE" w14:textId="77777777" w:rsidR="004444F9" w:rsidRPr="00940ECA" w:rsidRDefault="004444F9" w:rsidP="004444F9">
            <w:pPr>
              <w:jc w:val="center"/>
              <w:rPr>
                <w:sz w:val="16"/>
                <w:szCs w:val="16"/>
              </w:rPr>
            </w:pPr>
            <w:r w:rsidRPr="00940ECA">
              <w:rPr>
                <w:sz w:val="16"/>
                <w:szCs w:val="16"/>
              </w:rPr>
              <w:t>438</w:t>
            </w:r>
          </w:p>
        </w:tc>
        <w:tc>
          <w:tcPr>
            <w:tcW w:w="1460" w:type="dxa"/>
            <w:shd w:val="clear" w:color="auto" w:fill="auto"/>
            <w:vAlign w:val="center"/>
            <w:hideMark/>
          </w:tcPr>
          <w:p w14:paraId="2E59B108" w14:textId="77777777" w:rsidR="004444F9" w:rsidRPr="00940ECA" w:rsidRDefault="004444F9" w:rsidP="004444F9">
            <w:pPr>
              <w:jc w:val="center"/>
              <w:rPr>
                <w:sz w:val="16"/>
                <w:szCs w:val="16"/>
              </w:rPr>
            </w:pPr>
            <w:r w:rsidRPr="00940ECA">
              <w:rPr>
                <w:sz w:val="16"/>
                <w:szCs w:val="16"/>
              </w:rPr>
              <w:t>49,43</w:t>
            </w:r>
          </w:p>
        </w:tc>
        <w:tc>
          <w:tcPr>
            <w:tcW w:w="2602" w:type="dxa"/>
            <w:shd w:val="clear" w:color="auto" w:fill="auto"/>
            <w:vAlign w:val="center"/>
            <w:hideMark/>
          </w:tcPr>
          <w:p w14:paraId="41E9479D"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2D6D255B"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4F3EED4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C22634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E46D556" w14:textId="77777777" w:rsidR="004444F9" w:rsidRPr="00940ECA" w:rsidRDefault="004444F9" w:rsidP="004444F9">
            <w:pPr>
              <w:jc w:val="center"/>
              <w:rPr>
                <w:sz w:val="16"/>
                <w:szCs w:val="16"/>
              </w:rPr>
            </w:pPr>
            <w:r w:rsidRPr="00940ECA">
              <w:rPr>
                <w:sz w:val="16"/>
                <w:szCs w:val="16"/>
              </w:rPr>
              <w:t>2852,61</w:t>
            </w:r>
          </w:p>
        </w:tc>
      </w:tr>
      <w:tr w:rsidR="004444F9" w:rsidRPr="00940ECA" w14:paraId="410A2E25" w14:textId="77777777" w:rsidTr="004444F9">
        <w:trPr>
          <w:trHeight w:val="283"/>
        </w:trPr>
        <w:tc>
          <w:tcPr>
            <w:tcW w:w="1846" w:type="dxa"/>
            <w:shd w:val="clear" w:color="auto" w:fill="auto"/>
            <w:vAlign w:val="center"/>
            <w:hideMark/>
          </w:tcPr>
          <w:p w14:paraId="2F255685" w14:textId="77777777" w:rsidR="004444F9" w:rsidRPr="00940ECA" w:rsidRDefault="004444F9" w:rsidP="004444F9">
            <w:pPr>
              <w:jc w:val="center"/>
              <w:rPr>
                <w:sz w:val="16"/>
                <w:szCs w:val="16"/>
              </w:rPr>
            </w:pPr>
            <w:r w:rsidRPr="00940ECA">
              <w:rPr>
                <w:sz w:val="16"/>
                <w:szCs w:val="16"/>
              </w:rPr>
              <w:t>персп узел №50833</w:t>
            </w:r>
          </w:p>
        </w:tc>
        <w:tc>
          <w:tcPr>
            <w:tcW w:w="2329" w:type="dxa"/>
            <w:shd w:val="clear" w:color="auto" w:fill="auto"/>
            <w:vAlign w:val="center"/>
            <w:hideMark/>
          </w:tcPr>
          <w:p w14:paraId="467503AF" w14:textId="77777777" w:rsidR="004444F9" w:rsidRPr="00940ECA" w:rsidRDefault="004444F9" w:rsidP="004444F9">
            <w:pPr>
              <w:jc w:val="center"/>
              <w:rPr>
                <w:sz w:val="16"/>
                <w:szCs w:val="16"/>
              </w:rPr>
            </w:pPr>
            <w:r w:rsidRPr="00940ECA">
              <w:rPr>
                <w:sz w:val="16"/>
                <w:szCs w:val="16"/>
              </w:rPr>
              <w:t>персп узел №50841</w:t>
            </w:r>
          </w:p>
        </w:tc>
        <w:tc>
          <w:tcPr>
            <w:tcW w:w="1648" w:type="dxa"/>
            <w:shd w:val="clear" w:color="auto" w:fill="auto"/>
            <w:vAlign w:val="center"/>
            <w:hideMark/>
          </w:tcPr>
          <w:p w14:paraId="121B2279" w14:textId="77777777" w:rsidR="004444F9" w:rsidRPr="00940ECA" w:rsidRDefault="004444F9" w:rsidP="004444F9">
            <w:pPr>
              <w:jc w:val="center"/>
              <w:rPr>
                <w:sz w:val="16"/>
                <w:szCs w:val="16"/>
              </w:rPr>
            </w:pPr>
            <w:r w:rsidRPr="00940ECA">
              <w:rPr>
                <w:sz w:val="16"/>
                <w:szCs w:val="16"/>
              </w:rPr>
              <w:t>439, 440, 442, 444, 445</w:t>
            </w:r>
          </w:p>
        </w:tc>
        <w:tc>
          <w:tcPr>
            <w:tcW w:w="1460" w:type="dxa"/>
            <w:shd w:val="clear" w:color="auto" w:fill="auto"/>
            <w:vAlign w:val="center"/>
            <w:hideMark/>
          </w:tcPr>
          <w:p w14:paraId="360643E4" w14:textId="77777777" w:rsidR="004444F9" w:rsidRPr="00940ECA" w:rsidRDefault="004444F9" w:rsidP="004444F9">
            <w:pPr>
              <w:jc w:val="center"/>
              <w:rPr>
                <w:sz w:val="16"/>
                <w:szCs w:val="16"/>
              </w:rPr>
            </w:pPr>
            <w:r w:rsidRPr="00940ECA">
              <w:rPr>
                <w:sz w:val="16"/>
                <w:szCs w:val="16"/>
              </w:rPr>
              <w:t>118,11</w:t>
            </w:r>
          </w:p>
        </w:tc>
        <w:tc>
          <w:tcPr>
            <w:tcW w:w="2602" w:type="dxa"/>
            <w:shd w:val="clear" w:color="auto" w:fill="auto"/>
            <w:vAlign w:val="center"/>
            <w:hideMark/>
          </w:tcPr>
          <w:p w14:paraId="296743B1"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799CAA2D"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0A39682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75C5D2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D6D9C19" w14:textId="77777777" w:rsidR="004444F9" w:rsidRPr="00940ECA" w:rsidRDefault="004444F9" w:rsidP="004444F9">
            <w:pPr>
              <w:jc w:val="center"/>
              <w:rPr>
                <w:sz w:val="16"/>
                <w:szCs w:val="16"/>
              </w:rPr>
            </w:pPr>
            <w:r w:rsidRPr="00940ECA">
              <w:rPr>
                <w:sz w:val="16"/>
                <w:szCs w:val="16"/>
              </w:rPr>
              <w:t>8287,62</w:t>
            </w:r>
          </w:p>
        </w:tc>
      </w:tr>
      <w:tr w:rsidR="004444F9" w:rsidRPr="00940ECA" w14:paraId="5C6EC1A3" w14:textId="77777777" w:rsidTr="004444F9">
        <w:trPr>
          <w:trHeight w:val="283"/>
        </w:trPr>
        <w:tc>
          <w:tcPr>
            <w:tcW w:w="1846" w:type="dxa"/>
            <w:shd w:val="clear" w:color="auto" w:fill="auto"/>
            <w:vAlign w:val="center"/>
            <w:hideMark/>
          </w:tcPr>
          <w:p w14:paraId="3E990AB9" w14:textId="77777777" w:rsidR="004444F9" w:rsidRPr="00940ECA" w:rsidRDefault="004444F9" w:rsidP="004444F9">
            <w:pPr>
              <w:jc w:val="center"/>
              <w:rPr>
                <w:sz w:val="16"/>
                <w:szCs w:val="16"/>
              </w:rPr>
            </w:pPr>
            <w:r w:rsidRPr="00940ECA">
              <w:rPr>
                <w:sz w:val="16"/>
                <w:szCs w:val="16"/>
              </w:rPr>
              <w:t>персп узел №50841</w:t>
            </w:r>
          </w:p>
        </w:tc>
        <w:tc>
          <w:tcPr>
            <w:tcW w:w="2329" w:type="dxa"/>
            <w:shd w:val="clear" w:color="auto" w:fill="auto"/>
            <w:vAlign w:val="center"/>
            <w:hideMark/>
          </w:tcPr>
          <w:p w14:paraId="103D276A" w14:textId="77777777" w:rsidR="004444F9" w:rsidRPr="00940ECA" w:rsidRDefault="004444F9" w:rsidP="004444F9">
            <w:pPr>
              <w:jc w:val="center"/>
              <w:rPr>
                <w:sz w:val="16"/>
                <w:szCs w:val="16"/>
              </w:rPr>
            </w:pPr>
            <w:r w:rsidRPr="00940ECA">
              <w:rPr>
                <w:sz w:val="16"/>
                <w:szCs w:val="16"/>
              </w:rPr>
              <w:t>Выставочный центр</w:t>
            </w:r>
          </w:p>
        </w:tc>
        <w:tc>
          <w:tcPr>
            <w:tcW w:w="1648" w:type="dxa"/>
            <w:shd w:val="clear" w:color="auto" w:fill="auto"/>
            <w:vAlign w:val="center"/>
            <w:hideMark/>
          </w:tcPr>
          <w:p w14:paraId="151DB692" w14:textId="77777777" w:rsidR="004444F9" w:rsidRPr="00940ECA" w:rsidRDefault="004444F9" w:rsidP="004444F9">
            <w:pPr>
              <w:jc w:val="center"/>
              <w:rPr>
                <w:sz w:val="16"/>
                <w:szCs w:val="16"/>
              </w:rPr>
            </w:pPr>
            <w:r w:rsidRPr="00940ECA">
              <w:rPr>
                <w:sz w:val="16"/>
                <w:szCs w:val="16"/>
              </w:rPr>
              <w:t>439</w:t>
            </w:r>
          </w:p>
        </w:tc>
        <w:tc>
          <w:tcPr>
            <w:tcW w:w="1460" w:type="dxa"/>
            <w:shd w:val="clear" w:color="auto" w:fill="auto"/>
            <w:vAlign w:val="center"/>
            <w:hideMark/>
          </w:tcPr>
          <w:p w14:paraId="2FF1C732" w14:textId="77777777" w:rsidR="004444F9" w:rsidRPr="00940ECA" w:rsidRDefault="004444F9" w:rsidP="004444F9">
            <w:pPr>
              <w:jc w:val="center"/>
              <w:rPr>
                <w:sz w:val="16"/>
                <w:szCs w:val="16"/>
              </w:rPr>
            </w:pPr>
            <w:r w:rsidRPr="00940ECA">
              <w:rPr>
                <w:sz w:val="16"/>
                <w:szCs w:val="16"/>
              </w:rPr>
              <w:t>51,29</w:t>
            </w:r>
          </w:p>
        </w:tc>
        <w:tc>
          <w:tcPr>
            <w:tcW w:w="2602" w:type="dxa"/>
            <w:shd w:val="clear" w:color="auto" w:fill="auto"/>
            <w:vAlign w:val="center"/>
            <w:hideMark/>
          </w:tcPr>
          <w:p w14:paraId="69739FEE"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3CB5457"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7A6F502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B625A4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72F4B76" w14:textId="77777777" w:rsidR="004444F9" w:rsidRPr="00940ECA" w:rsidRDefault="004444F9" w:rsidP="004444F9">
            <w:pPr>
              <w:jc w:val="center"/>
              <w:rPr>
                <w:sz w:val="16"/>
                <w:szCs w:val="16"/>
              </w:rPr>
            </w:pPr>
            <w:r w:rsidRPr="00940ECA">
              <w:rPr>
                <w:sz w:val="16"/>
                <w:szCs w:val="16"/>
              </w:rPr>
              <w:t>2959,95</w:t>
            </w:r>
          </w:p>
        </w:tc>
      </w:tr>
      <w:tr w:rsidR="004444F9" w:rsidRPr="00940ECA" w14:paraId="7CDCD993" w14:textId="77777777" w:rsidTr="004444F9">
        <w:trPr>
          <w:trHeight w:val="283"/>
        </w:trPr>
        <w:tc>
          <w:tcPr>
            <w:tcW w:w="1846" w:type="dxa"/>
            <w:shd w:val="clear" w:color="auto" w:fill="auto"/>
            <w:vAlign w:val="center"/>
            <w:hideMark/>
          </w:tcPr>
          <w:p w14:paraId="200766E7" w14:textId="77777777" w:rsidR="004444F9" w:rsidRPr="00940ECA" w:rsidRDefault="004444F9" w:rsidP="004444F9">
            <w:pPr>
              <w:jc w:val="center"/>
              <w:rPr>
                <w:sz w:val="16"/>
                <w:szCs w:val="16"/>
              </w:rPr>
            </w:pPr>
            <w:r w:rsidRPr="00940ECA">
              <w:rPr>
                <w:sz w:val="16"/>
                <w:szCs w:val="16"/>
              </w:rPr>
              <w:t>персп узел №50841</w:t>
            </w:r>
          </w:p>
        </w:tc>
        <w:tc>
          <w:tcPr>
            <w:tcW w:w="2329" w:type="dxa"/>
            <w:shd w:val="clear" w:color="auto" w:fill="auto"/>
            <w:vAlign w:val="center"/>
            <w:hideMark/>
          </w:tcPr>
          <w:p w14:paraId="570379D8" w14:textId="77777777" w:rsidR="004444F9" w:rsidRPr="00940ECA" w:rsidRDefault="004444F9" w:rsidP="004444F9">
            <w:pPr>
              <w:jc w:val="center"/>
              <w:rPr>
                <w:sz w:val="16"/>
                <w:szCs w:val="16"/>
              </w:rPr>
            </w:pPr>
            <w:r w:rsidRPr="00940ECA">
              <w:rPr>
                <w:sz w:val="16"/>
                <w:szCs w:val="16"/>
              </w:rPr>
              <w:t>персп узел №50845</w:t>
            </w:r>
          </w:p>
        </w:tc>
        <w:tc>
          <w:tcPr>
            <w:tcW w:w="1648" w:type="dxa"/>
            <w:shd w:val="clear" w:color="auto" w:fill="auto"/>
            <w:vAlign w:val="center"/>
            <w:hideMark/>
          </w:tcPr>
          <w:p w14:paraId="3B6629B6" w14:textId="77777777" w:rsidR="004444F9" w:rsidRPr="00940ECA" w:rsidRDefault="004444F9" w:rsidP="004444F9">
            <w:pPr>
              <w:jc w:val="center"/>
              <w:rPr>
                <w:sz w:val="16"/>
                <w:szCs w:val="16"/>
              </w:rPr>
            </w:pPr>
            <w:r w:rsidRPr="00940ECA">
              <w:rPr>
                <w:sz w:val="16"/>
                <w:szCs w:val="16"/>
              </w:rPr>
              <w:t>440, 442, 444, 445</w:t>
            </w:r>
          </w:p>
        </w:tc>
        <w:tc>
          <w:tcPr>
            <w:tcW w:w="1460" w:type="dxa"/>
            <w:shd w:val="clear" w:color="auto" w:fill="auto"/>
            <w:vAlign w:val="center"/>
            <w:hideMark/>
          </w:tcPr>
          <w:p w14:paraId="595B0794" w14:textId="77777777" w:rsidR="004444F9" w:rsidRPr="00940ECA" w:rsidRDefault="004444F9" w:rsidP="004444F9">
            <w:pPr>
              <w:jc w:val="center"/>
              <w:rPr>
                <w:sz w:val="16"/>
                <w:szCs w:val="16"/>
              </w:rPr>
            </w:pPr>
            <w:r w:rsidRPr="00940ECA">
              <w:rPr>
                <w:sz w:val="16"/>
                <w:szCs w:val="16"/>
              </w:rPr>
              <w:t>150,45</w:t>
            </w:r>
          </w:p>
        </w:tc>
        <w:tc>
          <w:tcPr>
            <w:tcW w:w="2602" w:type="dxa"/>
            <w:shd w:val="clear" w:color="auto" w:fill="auto"/>
            <w:vAlign w:val="center"/>
            <w:hideMark/>
          </w:tcPr>
          <w:p w14:paraId="143E9827"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05FCC69"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3631B37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BBF5FA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7C49D8B" w14:textId="77777777" w:rsidR="004444F9" w:rsidRPr="00940ECA" w:rsidRDefault="004444F9" w:rsidP="004444F9">
            <w:pPr>
              <w:jc w:val="center"/>
              <w:rPr>
                <w:sz w:val="16"/>
                <w:szCs w:val="16"/>
              </w:rPr>
            </w:pPr>
            <w:r w:rsidRPr="00940ECA">
              <w:rPr>
                <w:sz w:val="16"/>
                <w:szCs w:val="16"/>
              </w:rPr>
              <w:t>10556,87</w:t>
            </w:r>
          </w:p>
        </w:tc>
      </w:tr>
      <w:tr w:rsidR="004444F9" w:rsidRPr="00940ECA" w14:paraId="7D4AC895" w14:textId="77777777" w:rsidTr="004444F9">
        <w:trPr>
          <w:trHeight w:val="283"/>
        </w:trPr>
        <w:tc>
          <w:tcPr>
            <w:tcW w:w="1846" w:type="dxa"/>
            <w:shd w:val="clear" w:color="auto" w:fill="auto"/>
            <w:vAlign w:val="center"/>
            <w:hideMark/>
          </w:tcPr>
          <w:p w14:paraId="3F93D4D0" w14:textId="77777777" w:rsidR="004444F9" w:rsidRPr="00940ECA" w:rsidRDefault="004444F9" w:rsidP="004444F9">
            <w:pPr>
              <w:jc w:val="center"/>
              <w:rPr>
                <w:sz w:val="16"/>
                <w:szCs w:val="16"/>
              </w:rPr>
            </w:pPr>
            <w:r w:rsidRPr="00940ECA">
              <w:rPr>
                <w:sz w:val="16"/>
                <w:szCs w:val="16"/>
              </w:rPr>
              <w:t>персп узел №50845</w:t>
            </w:r>
          </w:p>
        </w:tc>
        <w:tc>
          <w:tcPr>
            <w:tcW w:w="2329" w:type="dxa"/>
            <w:shd w:val="clear" w:color="auto" w:fill="auto"/>
            <w:vAlign w:val="center"/>
            <w:hideMark/>
          </w:tcPr>
          <w:p w14:paraId="25580582" w14:textId="77777777" w:rsidR="004444F9" w:rsidRPr="00940ECA" w:rsidRDefault="004444F9" w:rsidP="004444F9">
            <w:pPr>
              <w:jc w:val="center"/>
              <w:rPr>
                <w:sz w:val="16"/>
                <w:szCs w:val="16"/>
              </w:rPr>
            </w:pPr>
            <w:r w:rsidRPr="00940ECA">
              <w:rPr>
                <w:sz w:val="16"/>
                <w:szCs w:val="16"/>
              </w:rPr>
              <w:t>Отель</w:t>
            </w:r>
          </w:p>
        </w:tc>
        <w:tc>
          <w:tcPr>
            <w:tcW w:w="1648" w:type="dxa"/>
            <w:shd w:val="clear" w:color="auto" w:fill="auto"/>
            <w:vAlign w:val="center"/>
            <w:hideMark/>
          </w:tcPr>
          <w:p w14:paraId="3CD80CD1" w14:textId="77777777" w:rsidR="004444F9" w:rsidRPr="00940ECA" w:rsidRDefault="004444F9" w:rsidP="004444F9">
            <w:pPr>
              <w:jc w:val="center"/>
              <w:rPr>
                <w:sz w:val="16"/>
                <w:szCs w:val="16"/>
              </w:rPr>
            </w:pPr>
            <w:r w:rsidRPr="00940ECA">
              <w:rPr>
                <w:sz w:val="16"/>
                <w:szCs w:val="16"/>
              </w:rPr>
              <w:t>444</w:t>
            </w:r>
          </w:p>
        </w:tc>
        <w:tc>
          <w:tcPr>
            <w:tcW w:w="1460" w:type="dxa"/>
            <w:shd w:val="clear" w:color="auto" w:fill="auto"/>
            <w:vAlign w:val="center"/>
            <w:hideMark/>
          </w:tcPr>
          <w:p w14:paraId="4770776E" w14:textId="77777777" w:rsidR="004444F9" w:rsidRPr="00940ECA" w:rsidRDefault="004444F9" w:rsidP="004444F9">
            <w:pPr>
              <w:jc w:val="center"/>
              <w:rPr>
                <w:sz w:val="16"/>
                <w:szCs w:val="16"/>
              </w:rPr>
            </w:pPr>
            <w:r w:rsidRPr="00940ECA">
              <w:rPr>
                <w:sz w:val="16"/>
                <w:szCs w:val="16"/>
              </w:rPr>
              <w:t>82,36</w:t>
            </w:r>
          </w:p>
        </w:tc>
        <w:tc>
          <w:tcPr>
            <w:tcW w:w="2602" w:type="dxa"/>
            <w:shd w:val="clear" w:color="auto" w:fill="auto"/>
            <w:vAlign w:val="center"/>
            <w:hideMark/>
          </w:tcPr>
          <w:p w14:paraId="40A29811"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38B0AD9A"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D00B63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F5B9B4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8609BEF" w14:textId="77777777" w:rsidR="004444F9" w:rsidRPr="00940ECA" w:rsidRDefault="004444F9" w:rsidP="004444F9">
            <w:pPr>
              <w:jc w:val="center"/>
              <w:rPr>
                <w:sz w:val="16"/>
                <w:szCs w:val="16"/>
              </w:rPr>
            </w:pPr>
            <w:r w:rsidRPr="00940ECA">
              <w:rPr>
                <w:sz w:val="16"/>
                <w:szCs w:val="16"/>
              </w:rPr>
              <w:t>2611,37</w:t>
            </w:r>
          </w:p>
        </w:tc>
      </w:tr>
      <w:tr w:rsidR="004444F9" w:rsidRPr="00940ECA" w14:paraId="4CEE76B1" w14:textId="77777777" w:rsidTr="004444F9">
        <w:trPr>
          <w:trHeight w:val="283"/>
        </w:trPr>
        <w:tc>
          <w:tcPr>
            <w:tcW w:w="1846" w:type="dxa"/>
            <w:shd w:val="clear" w:color="auto" w:fill="auto"/>
            <w:vAlign w:val="center"/>
            <w:hideMark/>
          </w:tcPr>
          <w:p w14:paraId="38FDF524" w14:textId="77777777" w:rsidR="004444F9" w:rsidRPr="00940ECA" w:rsidRDefault="004444F9" w:rsidP="004444F9">
            <w:pPr>
              <w:jc w:val="center"/>
              <w:rPr>
                <w:sz w:val="16"/>
                <w:szCs w:val="16"/>
              </w:rPr>
            </w:pPr>
            <w:r w:rsidRPr="00940ECA">
              <w:rPr>
                <w:sz w:val="16"/>
                <w:szCs w:val="16"/>
              </w:rPr>
              <w:t>персп узел №50845</w:t>
            </w:r>
          </w:p>
        </w:tc>
        <w:tc>
          <w:tcPr>
            <w:tcW w:w="2329" w:type="dxa"/>
            <w:shd w:val="clear" w:color="auto" w:fill="auto"/>
            <w:vAlign w:val="center"/>
            <w:hideMark/>
          </w:tcPr>
          <w:p w14:paraId="01B2270C" w14:textId="77777777" w:rsidR="004444F9" w:rsidRPr="00940ECA" w:rsidRDefault="004444F9" w:rsidP="004444F9">
            <w:pPr>
              <w:jc w:val="center"/>
              <w:rPr>
                <w:sz w:val="16"/>
                <w:szCs w:val="16"/>
              </w:rPr>
            </w:pPr>
            <w:r w:rsidRPr="00940ECA">
              <w:rPr>
                <w:sz w:val="16"/>
                <w:szCs w:val="16"/>
              </w:rPr>
              <w:t>персп узел №50849</w:t>
            </w:r>
          </w:p>
        </w:tc>
        <w:tc>
          <w:tcPr>
            <w:tcW w:w="1648" w:type="dxa"/>
            <w:shd w:val="clear" w:color="auto" w:fill="auto"/>
            <w:vAlign w:val="center"/>
            <w:hideMark/>
          </w:tcPr>
          <w:p w14:paraId="2A9096FB" w14:textId="77777777" w:rsidR="004444F9" w:rsidRPr="00940ECA" w:rsidRDefault="004444F9" w:rsidP="004444F9">
            <w:pPr>
              <w:jc w:val="center"/>
              <w:rPr>
                <w:sz w:val="16"/>
                <w:szCs w:val="16"/>
              </w:rPr>
            </w:pPr>
            <w:r w:rsidRPr="00940ECA">
              <w:rPr>
                <w:sz w:val="16"/>
                <w:szCs w:val="16"/>
              </w:rPr>
              <w:t>440, 442, 445</w:t>
            </w:r>
          </w:p>
        </w:tc>
        <w:tc>
          <w:tcPr>
            <w:tcW w:w="1460" w:type="dxa"/>
            <w:shd w:val="clear" w:color="auto" w:fill="auto"/>
            <w:vAlign w:val="center"/>
            <w:hideMark/>
          </w:tcPr>
          <w:p w14:paraId="07FCE7B1" w14:textId="77777777" w:rsidR="004444F9" w:rsidRPr="00940ECA" w:rsidRDefault="004444F9" w:rsidP="004444F9">
            <w:pPr>
              <w:jc w:val="center"/>
              <w:rPr>
                <w:sz w:val="16"/>
                <w:szCs w:val="16"/>
              </w:rPr>
            </w:pPr>
            <w:r w:rsidRPr="00940ECA">
              <w:rPr>
                <w:sz w:val="16"/>
                <w:szCs w:val="16"/>
              </w:rPr>
              <w:t>116,42</w:t>
            </w:r>
          </w:p>
        </w:tc>
        <w:tc>
          <w:tcPr>
            <w:tcW w:w="2602" w:type="dxa"/>
            <w:shd w:val="clear" w:color="auto" w:fill="auto"/>
            <w:vAlign w:val="center"/>
            <w:hideMark/>
          </w:tcPr>
          <w:p w14:paraId="0C5126E1"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04D3459"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4CDDED0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8DC312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256F47F" w14:textId="77777777" w:rsidR="004444F9" w:rsidRPr="00940ECA" w:rsidRDefault="004444F9" w:rsidP="004444F9">
            <w:pPr>
              <w:jc w:val="center"/>
              <w:rPr>
                <w:sz w:val="16"/>
                <w:szCs w:val="16"/>
              </w:rPr>
            </w:pPr>
            <w:r w:rsidRPr="00940ECA">
              <w:rPr>
                <w:sz w:val="16"/>
                <w:szCs w:val="16"/>
              </w:rPr>
              <w:t>6718,61</w:t>
            </w:r>
          </w:p>
        </w:tc>
      </w:tr>
      <w:tr w:rsidR="004444F9" w:rsidRPr="00940ECA" w14:paraId="2439630D" w14:textId="77777777" w:rsidTr="004444F9">
        <w:trPr>
          <w:trHeight w:val="283"/>
        </w:trPr>
        <w:tc>
          <w:tcPr>
            <w:tcW w:w="1846" w:type="dxa"/>
            <w:shd w:val="clear" w:color="auto" w:fill="auto"/>
            <w:vAlign w:val="center"/>
            <w:hideMark/>
          </w:tcPr>
          <w:p w14:paraId="734C33DF" w14:textId="77777777" w:rsidR="004444F9" w:rsidRPr="00940ECA" w:rsidRDefault="004444F9" w:rsidP="004444F9">
            <w:pPr>
              <w:jc w:val="center"/>
              <w:rPr>
                <w:sz w:val="16"/>
                <w:szCs w:val="16"/>
              </w:rPr>
            </w:pPr>
            <w:r w:rsidRPr="00940ECA">
              <w:rPr>
                <w:sz w:val="16"/>
                <w:szCs w:val="16"/>
              </w:rPr>
              <w:t>персп узел №50849</w:t>
            </w:r>
          </w:p>
        </w:tc>
        <w:tc>
          <w:tcPr>
            <w:tcW w:w="2329" w:type="dxa"/>
            <w:shd w:val="clear" w:color="auto" w:fill="auto"/>
            <w:vAlign w:val="center"/>
            <w:hideMark/>
          </w:tcPr>
          <w:p w14:paraId="4D6EEE78" w14:textId="77777777" w:rsidR="004444F9" w:rsidRPr="00940ECA" w:rsidRDefault="004444F9" w:rsidP="004444F9">
            <w:pPr>
              <w:jc w:val="center"/>
              <w:rPr>
                <w:sz w:val="16"/>
                <w:szCs w:val="16"/>
              </w:rPr>
            </w:pPr>
            <w:r w:rsidRPr="00940ECA">
              <w:rPr>
                <w:sz w:val="16"/>
                <w:szCs w:val="16"/>
              </w:rPr>
              <w:t>Башня СУРГУТ</w:t>
            </w:r>
          </w:p>
        </w:tc>
        <w:tc>
          <w:tcPr>
            <w:tcW w:w="1648" w:type="dxa"/>
            <w:shd w:val="clear" w:color="auto" w:fill="auto"/>
            <w:vAlign w:val="center"/>
            <w:hideMark/>
          </w:tcPr>
          <w:p w14:paraId="33BF4032" w14:textId="77777777" w:rsidR="004444F9" w:rsidRPr="00940ECA" w:rsidRDefault="004444F9" w:rsidP="004444F9">
            <w:pPr>
              <w:jc w:val="center"/>
              <w:rPr>
                <w:sz w:val="16"/>
                <w:szCs w:val="16"/>
              </w:rPr>
            </w:pPr>
            <w:r w:rsidRPr="00940ECA">
              <w:rPr>
                <w:sz w:val="16"/>
                <w:szCs w:val="16"/>
              </w:rPr>
              <w:t>445</w:t>
            </w:r>
          </w:p>
        </w:tc>
        <w:tc>
          <w:tcPr>
            <w:tcW w:w="1460" w:type="dxa"/>
            <w:shd w:val="clear" w:color="auto" w:fill="auto"/>
            <w:vAlign w:val="center"/>
            <w:hideMark/>
          </w:tcPr>
          <w:p w14:paraId="4B0E8665" w14:textId="77777777" w:rsidR="004444F9" w:rsidRPr="00940ECA" w:rsidRDefault="004444F9" w:rsidP="004444F9">
            <w:pPr>
              <w:jc w:val="center"/>
              <w:rPr>
                <w:sz w:val="16"/>
                <w:szCs w:val="16"/>
              </w:rPr>
            </w:pPr>
            <w:r w:rsidRPr="00940ECA">
              <w:rPr>
                <w:sz w:val="16"/>
                <w:szCs w:val="16"/>
              </w:rPr>
              <w:t>155,99</w:t>
            </w:r>
          </w:p>
        </w:tc>
        <w:tc>
          <w:tcPr>
            <w:tcW w:w="2602" w:type="dxa"/>
            <w:shd w:val="clear" w:color="auto" w:fill="auto"/>
            <w:vAlign w:val="center"/>
            <w:hideMark/>
          </w:tcPr>
          <w:p w14:paraId="0746AE6E"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D9E6E5B"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1FC5BF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9611AC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D4DFEEC" w14:textId="77777777" w:rsidR="004444F9" w:rsidRPr="00940ECA" w:rsidRDefault="004444F9" w:rsidP="004444F9">
            <w:pPr>
              <w:jc w:val="center"/>
              <w:rPr>
                <w:sz w:val="16"/>
                <w:szCs w:val="16"/>
              </w:rPr>
            </w:pPr>
            <w:r w:rsidRPr="00940ECA">
              <w:rPr>
                <w:sz w:val="16"/>
                <w:szCs w:val="16"/>
              </w:rPr>
              <w:t>7152,93</w:t>
            </w:r>
          </w:p>
        </w:tc>
      </w:tr>
      <w:tr w:rsidR="004444F9" w:rsidRPr="00940ECA" w14:paraId="39B140F5" w14:textId="77777777" w:rsidTr="004444F9">
        <w:trPr>
          <w:trHeight w:val="283"/>
        </w:trPr>
        <w:tc>
          <w:tcPr>
            <w:tcW w:w="1846" w:type="dxa"/>
            <w:shd w:val="clear" w:color="auto" w:fill="auto"/>
            <w:vAlign w:val="center"/>
            <w:hideMark/>
          </w:tcPr>
          <w:p w14:paraId="4899AFDB" w14:textId="77777777" w:rsidR="004444F9" w:rsidRPr="00940ECA" w:rsidRDefault="004444F9" w:rsidP="004444F9">
            <w:pPr>
              <w:jc w:val="center"/>
              <w:rPr>
                <w:sz w:val="16"/>
                <w:szCs w:val="16"/>
              </w:rPr>
            </w:pPr>
            <w:r w:rsidRPr="00940ECA">
              <w:rPr>
                <w:sz w:val="16"/>
                <w:szCs w:val="16"/>
              </w:rPr>
              <w:t>персп узел №50849</w:t>
            </w:r>
          </w:p>
        </w:tc>
        <w:tc>
          <w:tcPr>
            <w:tcW w:w="2329" w:type="dxa"/>
            <w:shd w:val="clear" w:color="auto" w:fill="auto"/>
            <w:vAlign w:val="center"/>
            <w:hideMark/>
          </w:tcPr>
          <w:p w14:paraId="4AFC3EFF" w14:textId="77777777" w:rsidR="004444F9" w:rsidRPr="00940ECA" w:rsidRDefault="004444F9" w:rsidP="004444F9">
            <w:pPr>
              <w:jc w:val="center"/>
              <w:rPr>
                <w:sz w:val="16"/>
                <w:szCs w:val="16"/>
              </w:rPr>
            </w:pPr>
            <w:r w:rsidRPr="00940ECA">
              <w:rPr>
                <w:sz w:val="16"/>
                <w:szCs w:val="16"/>
              </w:rPr>
              <w:t>Культурно-досуговый центр</w:t>
            </w:r>
          </w:p>
        </w:tc>
        <w:tc>
          <w:tcPr>
            <w:tcW w:w="1648" w:type="dxa"/>
            <w:shd w:val="clear" w:color="auto" w:fill="auto"/>
            <w:vAlign w:val="center"/>
            <w:hideMark/>
          </w:tcPr>
          <w:p w14:paraId="4A099FB1" w14:textId="77777777" w:rsidR="004444F9" w:rsidRPr="00940ECA" w:rsidRDefault="004444F9" w:rsidP="004444F9">
            <w:pPr>
              <w:jc w:val="center"/>
              <w:rPr>
                <w:sz w:val="16"/>
                <w:szCs w:val="16"/>
              </w:rPr>
            </w:pPr>
            <w:r w:rsidRPr="00940ECA">
              <w:rPr>
                <w:sz w:val="16"/>
                <w:szCs w:val="16"/>
              </w:rPr>
              <w:t>440</w:t>
            </w:r>
          </w:p>
        </w:tc>
        <w:tc>
          <w:tcPr>
            <w:tcW w:w="1460" w:type="dxa"/>
            <w:shd w:val="clear" w:color="auto" w:fill="auto"/>
            <w:vAlign w:val="center"/>
            <w:hideMark/>
          </w:tcPr>
          <w:p w14:paraId="6E402815" w14:textId="77777777" w:rsidR="004444F9" w:rsidRPr="00940ECA" w:rsidRDefault="004444F9" w:rsidP="004444F9">
            <w:pPr>
              <w:jc w:val="center"/>
              <w:rPr>
                <w:sz w:val="16"/>
                <w:szCs w:val="16"/>
              </w:rPr>
            </w:pPr>
            <w:r w:rsidRPr="00940ECA">
              <w:rPr>
                <w:sz w:val="16"/>
                <w:szCs w:val="16"/>
              </w:rPr>
              <w:t>91,08</w:t>
            </w:r>
          </w:p>
        </w:tc>
        <w:tc>
          <w:tcPr>
            <w:tcW w:w="2602" w:type="dxa"/>
            <w:shd w:val="clear" w:color="auto" w:fill="auto"/>
            <w:vAlign w:val="center"/>
            <w:hideMark/>
          </w:tcPr>
          <w:p w14:paraId="2E4EA537"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1A2504ED"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193AB8B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CCC017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9602D29" w14:textId="77777777" w:rsidR="004444F9" w:rsidRPr="00940ECA" w:rsidRDefault="004444F9" w:rsidP="004444F9">
            <w:pPr>
              <w:jc w:val="center"/>
              <w:rPr>
                <w:sz w:val="16"/>
                <w:szCs w:val="16"/>
              </w:rPr>
            </w:pPr>
            <w:r w:rsidRPr="00940ECA">
              <w:rPr>
                <w:sz w:val="16"/>
                <w:szCs w:val="16"/>
              </w:rPr>
              <w:t>2437,74</w:t>
            </w:r>
          </w:p>
        </w:tc>
      </w:tr>
      <w:tr w:rsidR="004444F9" w:rsidRPr="00940ECA" w14:paraId="4B4E0914" w14:textId="77777777" w:rsidTr="004444F9">
        <w:trPr>
          <w:trHeight w:val="283"/>
        </w:trPr>
        <w:tc>
          <w:tcPr>
            <w:tcW w:w="1846" w:type="dxa"/>
            <w:shd w:val="clear" w:color="auto" w:fill="auto"/>
            <w:vAlign w:val="center"/>
            <w:hideMark/>
          </w:tcPr>
          <w:p w14:paraId="6015C048" w14:textId="77777777" w:rsidR="004444F9" w:rsidRPr="00940ECA" w:rsidRDefault="004444F9" w:rsidP="004444F9">
            <w:pPr>
              <w:jc w:val="center"/>
              <w:rPr>
                <w:sz w:val="16"/>
                <w:szCs w:val="16"/>
              </w:rPr>
            </w:pPr>
            <w:r w:rsidRPr="00940ECA">
              <w:rPr>
                <w:sz w:val="16"/>
                <w:szCs w:val="16"/>
              </w:rPr>
              <w:t>персп узел №50849</w:t>
            </w:r>
          </w:p>
        </w:tc>
        <w:tc>
          <w:tcPr>
            <w:tcW w:w="2329" w:type="dxa"/>
            <w:shd w:val="clear" w:color="auto" w:fill="auto"/>
            <w:vAlign w:val="center"/>
            <w:hideMark/>
          </w:tcPr>
          <w:p w14:paraId="3D7E7CB9" w14:textId="77777777" w:rsidR="004444F9" w:rsidRPr="00940ECA" w:rsidRDefault="004444F9" w:rsidP="004444F9">
            <w:pPr>
              <w:jc w:val="center"/>
              <w:rPr>
                <w:sz w:val="16"/>
                <w:szCs w:val="16"/>
              </w:rPr>
            </w:pPr>
            <w:r w:rsidRPr="00940ECA">
              <w:rPr>
                <w:sz w:val="16"/>
                <w:szCs w:val="16"/>
              </w:rPr>
              <w:t>Дом детского творчества</w:t>
            </w:r>
          </w:p>
        </w:tc>
        <w:tc>
          <w:tcPr>
            <w:tcW w:w="1648" w:type="dxa"/>
            <w:shd w:val="clear" w:color="auto" w:fill="auto"/>
            <w:vAlign w:val="center"/>
            <w:hideMark/>
          </w:tcPr>
          <w:p w14:paraId="388394A2" w14:textId="77777777" w:rsidR="004444F9" w:rsidRPr="00940ECA" w:rsidRDefault="004444F9" w:rsidP="004444F9">
            <w:pPr>
              <w:jc w:val="center"/>
              <w:rPr>
                <w:sz w:val="16"/>
                <w:szCs w:val="16"/>
              </w:rPr>
            </w:pPr>
            <w:r w:rsidRPr="00940ECA">
              <w:rPr>
                <w:sz w:val="16"/>
                <w:szCs w:val="16"/>
              </w:rPr>
              <w:t>442</w:t>
            </w:r>
          </w:p>
        </w:tc>
        <w:tc>
          <w:tcPr>
            <w:tcW w:w="1460" w:type="dxa"/>
            <w:shd w:val="clear" w:color="auto" w:fill="auto"/>
            <w:vAlign w:val="center"/>
            <w:hideMark/>
          </w:tcPr>
          <w:p w14:paraId="2AE9D302" w14:textId="77777777" w:rsidR="004444F9" w:rsidRPr="00940ECA" w:rsidRDefault="004444F9" w:rsidP="004444F9">
            <w:pPr>
              <w:jc w:val="center"/>
              <w:rPr>
                <w:sz w:val="16"/>
                <w:szCs w:val="16"/>
              </w:rPr>
            </w:pPr>
            <w:r w:rsidRPr="00940ECA">
              <w:rPr>
                <w:sz w:val="16"/>
                <w:szCs w:val="16"/>
              </w:rPr>
              <w:t>121,16</w:t>
            </w:r>
          </w:p>
        </w:tc>
        <w:tc>
          <w:tcPr>
            <w:tcW w:w="2602" w:type="dxa"/>
            <w:shd w:val="clear" w:color="auto" w:fill="auto"/>
            <w:vAlign w:val="center"/>
            <w:hideMark/>
          </w:tcPr>
          <w:p w14:paraId="6750CA7E"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1752AA7"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26F20B3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EA4AF1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EDEFAF2" w14:textId="77777777" w:rsidR="004444F9" w:rsidRPr="00940ECA" w:rsidRDefault="004444F9" w:rsidP="004444F9">
            <w:pPr>
              <w:jc w:val="center"/>
              <w:rPr>
                <w:sz w:val="16"/>
                <w:szCs w:val="16"/>
              </w:rPr>
            </w:pPr>
            <w:r w:rsidRPr="00940ECA">
              <w:rPr>
                <w:sz w:val="16"/>
                <w:szCs w:val="16"/>
              </w:rPr>
              <w:t>3242,83</w:t>
            </w:r>
          </w:p>
        </w:tc>
      </w:tr>
      <w:tr w:rsidR="004444F9" w:rsidRPr="00940ECA" w14:paraId="5FB76E4F" w14:textId="77777777" w:rsidTr="004444F9">
        <w:trPr>
          <w:trHeight w:val="283"/>
        </w:trPr>
        <w:tc>
          <w:tcPr>
            <w:tcW w:w="1846" w:type="dxa"/>
            <w:shd w:val="clear" w:color="auto" w:fill="auto"/>
            <w:vAlign w:val="center"/>
            <w:hideMark/>
          </w:tcPr>
          <w:p w14:paraId="0BBF2527" w14:textId="77777777" w:rsidR="004444F9" w:rsidRPr="00940ECA" w:rsidRDefault="004444F9" w:rsidP="004444F9">
            <w:pPr>
              <w:jc w:val="center"/>
              <w:rPr>
                <w:sz w:val="16"/>
                <w:szCs w:val="16"/>
              </w:rPr>
            </w:pPr>
            <w:r w:rsidRPr="00940ECA">
              <w:rPr>
                <w:sz w:val="16"/>
                <w:szCs w:val="16"/>
              </w:rPr>
              <w:t>персп узел №49819</w:t>
            </w:r>
          </w:p>
        </w:tc>
        <w:tc>
          <w:tcPr>
            <w:tcW w:w="2329" w:type="dxa"/>
            <w:shd w:val="clear" w:color="auto" w:fill="auto"/>
            <w:vAlign w:val="center"/>
            <w:hideMark/>
          </w:tcPr>
          <w:p w14:paraId="3F00F753"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231D00CC"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2AB45D30" w14:textId="77777777" w:rsidR="004444F9" w:rsidRPr="00940ECA" w:rsidRDefault="004444F9" w:rsidP="004444F9">
            <w:pPr>
              <w:jc w:val="center"/>
              <w:rPr>
                <w:sz w:val="16"/>
                <w:szCs w:val="16"/>
              </w:rPr>
            </w:pPr>
            <w:r w:rsidRPr="00940ECA">
              <w:rPr>
                <w:sz w:val="16"/>
                <w:szCs w:val="16"/>
              </w:rPr>
              <w:t>11,54</w:t>
            </w:r>
          </w:p>
        </w:tc>
        <w:tc>
          <w:tcPr>
            <w:tcW w:w="2602" w:type="dxa"/>
            <w:shd w:val="clear" w:color="auto" w:fill="auto"/>
            <w:vAlign w:val="center"/>
            <w:hideMark/>
          </w:tcPr>
          <w:p w14:paraId="6467D46D"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7E4D3934"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398776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B29797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125BC59" w14:textId="77777777" w:rsidR="004444F9" w:rsidRPr="00940ECA" w:rsidRDefault="004444F9" w:rsidP="004444F9">
            <w:pPr>
              <w:jc w:val="center"/>
              <w:rPr>
                <w:sz w:val="16"/>
                <w:szCs w:val="16"/>
              </w:rPr>
            </w:pPr>
            <w:r w:rsidRPr="00940ECA">
              <w:rPr>
                <w:sz w:val="16"/>
                <w:szCs w:val="16"/>
              </w:rPr>
              <w:t>256,82</w:t>
            </w:r>
          </w:p>
        </w:tc>
      </w:tr>
      <w:tr w:rsidR="004444F9" w:rsidRPr="00940ECA" w14:paraId="23C7AAC0" w14:textId="77777777" w:rsidTr="004444F9">
        <w:trPr>
          <w:trHeight w:val="283"/>
        </w:trPr>
        <w:tc>
          <w:tcPr>
            <w:tcW w:w="1846" w:type="dxa"/>
            <w:shd w:val="clear" w:color="auto" w:fill="auto"/>
            <w:vAlign w:val="center"/>
            <w:hideMark/>
          </w:tcPr>
          <w:p w14:paraId="1B0FAD96" w14:textId="77777777" w:rsidR="004444F9" w:rsidRPr="00940ECA" w:rsidRDefault="004444F9" w:rsidP="004444F9">
            <w:pPr>
              <w:jc w:val="center"/>
              <w:rPr>
                <w:sz w:val="16"/>
                <w:szCs w:val="16"/>
              </w:rPr>
            </w:pPr>
            <w:r w:rsidRPr="00940ECA">
              <w:rPr>
                <w:sz w:val="16"/>
                <w:szCs w:val="16"/>
              </w:rPr>
              <w:t>персп узел №49819</w:t>
            </w:r>
          </w:p>
        </w:tc>
        <w:tc>
          <w:tcPr>
            <w:tcW w:w="2329" w:type="dxa"/>
            <w:shd w:val="clear" w:color="auto" w:fill="auto"/>
            <w:vAlign w:val="center"/>
            <w:hideMark/>
          </w:tcPr>
          <w:p w14:paraId="438301A6"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13E312F3"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095ABF5C" w14:textId="77777777" w:rsidR="004444F9" w:rsidRPr="00940ECA" w:rsidRDefault="004444F9" w:rsidP="004444F9">
            <w:pPr>
              <w:jc w:val="center"/>
              <w:rPr>
                <w:sz w:val="16"/>
                <w:szCs w:val="16"/>
              </w:rPr>
            </w:pPr>
            <w:r w:rsidRPr="00940ECA">
              <w:rPr>
                <w:sz w:val="16"/>
                <w:szCs w:val="16"/>
              </w:rPr>
              <w:t>58,27</w:t>
            </w:r>
          </w:p>
        </w:tc>
        <w:tc>
          <w:tcPr>
            <w:tcW w:w="2602" w:type="dxa"/>
            <w:shd w:val="clear" w:color="auto" w:fill="auto"/>
            <w:vAlign w:val="center"/>
            <w:hideMark/>
          </w:tcPr>
          <w:p w14:paraId="796BE00B"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A7F0BF8"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6FAFA3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55EEB7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57D5236" w14:textId="77777777" w:rsidR="004444F9" w:rsidRPr="00940ECA" w:rsidRDefault="004444F9" w:rsidP="004444F9">
            <w:pPr>
              <w:jc w:val="center"/>
              <w:rPr>
                <w:sz w:val="16"/>
                <w:szCs w:val="16"/>
              </w:rPr>
            </w:pPr>
            <w:r w:rsidRPr="00940ECA">
              <w:rPr>
                <w:sz w:val="16"/>
                <w:szCs w:val="16"/>
              </w:rPr>
              <w:t>1296,81</w:t>
            </w:r>
          </w:p>
        </w:tc>
      </w:tr>
      <w:tr w:rsidR="004444F9" w:rsidRPr="00940ECA" w14:paraId="6651749C" w14:textId="77777777" w:rsidTr="004444F9">
        <w:trPr>
          <w:trHeight w:val="283"/>
        </w:trPr>
        <w:tc>
          <w:tcPr>
            <w:tcW w:w="1846" w:type="dxa"/>
            <w:shd w:val="clear" w:color="auto" w:fill="auto"/>
            <w:vAlign w:val="center"/>
            <w:hideMark/>
          </w:tcPr>
          <w:p w14:paraId="3DEE4604" w14:textId="77777777" w:rsidR="004444F9" w:rsidRPr="00940ECA" w:rsidRDefault="004444F9" w:rsidP="004444F9">
            <w:pPr>
              <w:jc w:val="center"/>
              <w:rPr>
                <w:sz w:val="16"/>
                <w:szCs w:val="16"/>
              </w:rPr>
            </w:pPr>
            <w:r w:rsidRPr="00940ECA">
              <w:rPr>
                <w:sz w:val="16"/>
                <w:szCs w:val="16"/>
              </w:rPr>
              <w:t>персп узел №49829</w:t>
            </w:r>
          </w:p>
        </w:tc>
        <w:tc>
          <w:tcPr>
            <w:tcW w:w="2329" w:type="dxa"/>
            <w:shd w:val="clear" w:color="auto" w:fill="auto"/>
            <w:vAlign w:val="center"/>
            <w:hideMark/>
          </w:tcPr>
          <w:p w14:paraId="7900DF1E"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317C6FAB"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0DD4D102" w14:textId="77777777" w:rsidR="004444F9" w:rsidRPr="00940ECA" w:rsidRDefault="004444F9" w:rsidP="004444F9">
            <w:pPr>
              <w:jc w:val="center"/>
              <w:rPr>
                <w:sz w:val="16"/>
                <w:szCs w:val="16"/>
              </w:rPr>
            </w:pPr>
            <w:r w:rsidRPr="00940ECA">
              <w:rPr>
                <w:sz w:val="16"/>
                <w:szCs w:val="16"/>
              </w:rPr>
              <w:t>81,84</w:t>
            </w:r>
          </w:p>
        </w:tc>
        <w:tc>
          <w:tcPr>
            <w:tcW w:w="2602" w:type="dxa"/>
            <w:shd w:val="clear" w:color="auto" w:fill="auto"/>
            <w:vAlign w:val="center"/>
            <w:hideMark/>
          </w:tcPr>
          <w:p w14:paraId="3863040E"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99F6E1E"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450575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9340B7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CA879B1" w14:textId="77777777" w:rsidR="004444F9" w:rsidRPr="00940ECA" w:rsidRDefault="004444F9" w:rsidP="004444F9">
            <w:pPr>
              <w:jc w:val="center"/>
              <w:rPr>
                <w:sz w:val="16"/>
                <w:szCs w:val="16"/>
              </w:rPr>
            </w:pPr>
            <w:r w:rsidRPr="00940ECA">
              <w:rPr>
                <w:sz w:val="16"/>
                <w:szCs w:val="16"/>
              </w:rPr>
              <w:t>1821,36</w:t>
            </w:r>
          </w:p>
        </w:tc>
      </w:tr>
      <w:tr w:rsidR="004444F9" w:rsidRPr="00940ECA" w14:paraId="454A35A8" w14:textId="77777777" w:rsidTr="004444F9">
        <w:trPr>
          <w:trHeight w:val="283"/>
        </w:trPr>
        <w:tc>
          <w:tcPr>
            <w:tcW w:w="1846" w:type="dxa"/>
            <w:shd w:val="clear" w:color="auto" w:fill="auto"/>
            <w:vAlign w:val="center"/>
            <w:hideMark/>
          </w:tcPr>
          <w:p w14:paraId="5DF36182" w14:textId="77777777" w:rsidR="004444F9" w:rsidRPr="00940ECA" w:rsidRDefault="004444F9" w:rsidP="004444F9">
            <w:pPr>
              <w:jc w:val="center"/>
              <w:rPr>
                <w:sz w:val="16"/>
                <w:szCs w:val="16"/>
              </w:rPr>
            </w:pPr>
            <w:r w:rsidRPr="00940ECA">
              <w:rPr>
                <w:sz w:val="16"/>
                <w:szCs w:val="16"/>
              </w:rPr>
              <w:t>персп узел №49829</w:t>
            </w:r>
          </w:p>
        </w:tc>
        <w:tc>
          <w:tcPr>
            <w:tcW w:w="2329" w:type="dxa"/>
            <w:shd w:val="clear" w:color="auto" w:fill="auto"/>
            <w:vAlign w:val="center"/>
            <w:hideMark/>
          </w:tcPr>
          <w:p w14:paraId="5CF09416"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146E045C"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5BA9F445" w14:textId="77777777" w:rsidR="004444F9" w:rsidRPr="00940ECA" w:rsidRDefault="004444F9" w:rsidP="004444F9">
            <w:pPr>
              <w:jc w:val="center"/>
              <w:rPr>
                <w:sz w:val="16"/>
                <w:szCs w:val="16"/>
              </w:rPr>
            </w:pPr>
            <w:r w:rsidRPr="00940ECA">
              <w:rPr>
                <w:sz w:val="16"/>
                <w:szCs w:val="16"/>
              </w:rPr>
              <w:t>30,59</w:t>
            </w:r>
          </w:p>
        </w:tc>
        <w:tc>
          <w:tcPr>
            <w:tcW w:w="2602" w:type="dxa"/>
            <w:shd w:val="clear" w:color="auto" w:fill="auto"/>
            <w:vAlign w:val="center"/>
            <w:hideMark/>
          </w:tcPr>
          <w:p w14:paraId="220CD369"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1171C8A"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EAEB93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004601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2E6A4B9" w14:textId="77777777" w:rsidR="004444F9" w:rsidRPr="00940ECA" w:rsidRDefault="004444F9" w:rsidP="004444F9">
            <w:pPr>
              <w:jc w:val="center"/>
              <w:rPr>
                <w:sz w:val="16"/>
                <w:szCs w:val="16"/>
              </w:rPr>
            </w:pPr>
            <w:r w:rsidRPr="00940ECA">
              <w:rPr>
                <w:sz w:val="16"/>
                <w:szCs w:val="16"/>
              </w:rPr>
              <w:t>680,78</w:t>
            </w:r>
          </w:p>
        </w:tc>
      </w:tr>
      <w:tr w:rsidR="004444F9" w:rsidRPr="00940ECA" w14:paraId="4A5A7EF5" w14:textId="77777777" w:rsidTr="004444F9">
        <w:trPr>
          <w:trHeight w:val="283"/>
        </w:trPr>
        <w:tc>
          <w:tcPr>
            <w:tcW w:w="1846" w:type="dxa"/>
            <w:shd w:val="clear" w:color="auto" w:fill="auto"/>
            <w:vAlign w:val="center"/>
            <w:hideMark/>
          </w:tcPr>
          <w:p w14:paraId="4AF94FD0" w14:textId="77777777" w:rsidR="004444F9" w:rsidRPr="00940ECA" w:rsidRDefault="004444F9" w:rsidP="004444F9">
            <w:pPr>
              <w:jc w:val="center"/>
              <w:rPr>
                <w:sz w:val="16"/>
                <w:szCs w:val="16"/>
              </w:rPr>
            </w:pPr>
            <w:r w:rsidRPr="00940ECA">
              <w:rPr>
                <w:sz w:val="16"/>
                <w:szCs w:val="16"/>
              </w:rPr>
              <w:t>персп узел №49834</w:t>
            </w:r>
          </w:p>
        </w:tc>
        <w:tc>
          <w:tcPr>
            <w:tcW w:w="2329" w:type="dxa"/>
            <w:shd w:val="clear" w:color="auto" w:fill="auto"/>
            <w:vAlign w:val="center"/>
            <w:hideMark/>
          </w:tcPr>
          <w:p w14:paraId="5977B9F9" w14:textId="77777777" w:rsidR="004444F9" w:rsidRPr="00940ECA" w:rsidRDefault="004444F9" w:rsidP="004444F9">
            <w:pPr>
              <w:jc w:val="center"/>
              <w:rPr>
                <w:sz w:val="16"/>
                <w:szCs w:val="16"/>
              </w:rPr>
            </w:pPr>
            <w:r w:rsidRPr="00940ECA">
              <w:rPr>
                <w:sz w:val="16"/>
                <w:szCs w:val="16"/>
              </w:rPr>
              <w:t>персп узел №49829</w:t>
            </w:r>
          </w:p>
        </w:tc>
        <w:tc>
          <w:tcPr>
            <w:tcW w:w="1648" w:type="dxa"/>
            <w:shd w:val="clear" w:color="auto" w:fill="auto"/>
            <w:vAlign w:val="center"/>
            <w:hideMark/>
          </w:tcPr>
          <w:p w14:paraId="6126765F" w14:textId="77777777" w:rsidR="004444F9" w:rsidRPr="00940ECA" w:rsidRDefault="004444F9" w:rsidP="004444F9">
            <w:pPr>
              <w:jc w:val="center"/>
              <w:rPr>
                <w:sz w:val="16"/>
                <w:szCs w:val="16"/>
              </w:rPr>
            </w:pPr>
            <w:r w:rsidRPr="00940ECA">
              <w:rPr>
                <w:sz w:val="16"/>
                <w:szCs w:val="16"/>
              </w:rPr>
              <w:t>437, 437</w:t>
            </w:r>
          </w:p>
        </w:tc>
        <w:tc>
          <w:tcPr>
            <w:tcW w:w="1460" w:type="dxa"/>
            <w:shd w:val="clear" w:color="auto" w:fill="auto"/>
            <w:vAlign w:val="center"/>
            <w:hideMark/>
          </w:tcPr>
          <w:p w14:paraId="1B981074" w14:textId="77777777" w:rsidR="004444F9" w:rsidRPr="00940ECA" w:rsidRDefault="004444F9" w:rsidP="004444F9">
            <w:pPr>
              <w:jc w:val="center"/>
              <w:rPr>
                <w:sz w:val="16"/>
                <w:szCs w:val="16"/>
              </w:rPr>
            </w:pPr>
            <w:r w:rsidRPr="00940ECA">
              <w:rPr>
                <w:sz w:val="16"/>
                <w:szCs w:val="16"/>
              </w:rPr>
              <w:t>87,65</w:t>
            </w:r>
          </w:p>
        </w:tc>
        <w:tc>
          <w:tcPr>
            <w:tcW w:w="2602" w:type="dxa"/>
            <w:shd w:val="clear" w:color="auto" w:fill="auto"/>
            <w:vAlign w:val="center"/>
            <w:hideMark/>
          </w:tcPr>
          <w:p w14:paraId="33BBE1DF"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9D4F689"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0A02CD6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88E7D8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D73463D" w14:textId="77777777" w:rsidR="004444F9" w:rsidRPr="00940ECA" w:rsidRDefault="004444F9" w:rsidP="004444F9">
            <w:pPr>
              <w:jc w:val="center"/>
              <w:rPr>
                <w:sz w:val="16"/>
                <w:szCs w:val="16"/>
              </w:rPr>
            </w:pPr>
            <w:r w:rsidRPr="00940ECA">
              <w:rPr>
                <w:sz w:val="16"/>
                <w:szCs w:val="16"/>
              </w:rPr>
              <w:t>2779,10</w:t>
            </w:r>
          </w:p>
        </w:tc>
      </w:tr>
      <w:tr w:rsidR="004444F9" w:rsidRPr="00940ECA" w14:paraId="0DFC8D65" w14:textId="77777777" w:rsidTr="004444F9">
        <w:trPr>
          <w:trHeight w:val="283"/>
        </w:trPr>
        <w:tc>
          <w:tcPr>
            <w:tcW w:w="1846" w:type="dxa"/>
            <w:shd w:val="clear" w:color="auto" w:fill="auto"/>
            <w:vAlign w:val="center"/>
            <w:hideMark/>
          </w:tcPr>
          <w:p w14:paraId="0CC54CF5" w14:textId="77777777" w:rsidR="004444F9" w:rsidRPr="00940ECA" w:rsidRDefault="004444F9" w:rsidP="004444F9">
            <w:pPr>
              <w:jc w:val="center"/>
              <w:rPr>
                <w:sz w:val="16"/>
                <w:szCs w:val="16"/>
              </w:rPr>
            </w:pPr>
            <w:r w:rsidRPr="00940ECA">
              <w:rPr>
                <w:sz w:val="16"/>
                <w:szCs w:val="16"/>
              </w:rPr>
              <w:t>персп узел №49834</w:t>
            </w:r>
          </w:p>
        </w:tc>
        <w:tc>
          <w:tcPr>
            <w:tcW w:w="2329" w:type="dxa"/>
            <w:shd w:val="clear" w:color="auto" w:fill="auto"/>
            <w:vAlign w:val="center"/>
            <w:hideMark/>
          </w:tcPr>
          <w:p w14:paraId="0825FF37"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34BC9AE7"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428F530E" w14:textId="77777777" w:rsidR="004444F9" w:rsidRPr="00940ECA" w:rsidRDefault="004444F9" w:rsidP="004444F9">
            <w:pPr>
              <w:jc w:val="center"/>
              <w:rPr>
                <w:sz w:val="16"/>
                <w:szCs w:val="16"/>
              </w:rPr>
            </w:pPr>
            <w:r w:rsidRPr="00940ECA">
              <w:rPr>
                <w:sz w:val="16"/>
                <w:szCs w:val="16"/>
              </w:rPr>
              <w:t>29,74</w:t>
            </w:r>
          </w:p>
        </w:tc>
        <w:tc>
          <w:tcPr>
            <w:tcW w:w="2602" w:type="dxa"/>
            <w:shd w:val="clear" w:color="auto" w:fill="auto"/>
            <w:vAlign w:val="center"/>
            <w:hideMark/>
          </w:tcPr>
          <w:p w14:paraId="0F721056"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5E97B53"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92CEEF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BD7CB4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09E24F4" w14:textId="77777777" w:rsidR="004444F9" w:rsidRPr="00940ECA" w:rsidRDefault="004444F9" w:rsidP="004444F9">
            <w:pPr>
              <w:jc w:val="center"/>
              <w:rPr>
                <w:sz w:val="16"/>
                <w:szCs w:val="16"/>
              </w:rPr>
            </w:pPr>
            <w:r w:rsidRPr="00940ECA">
              <w:rPr>
                <w:sz w:val="16"/>
                <w:szCs w:val="16"/>
              </w:rPr>
              <w:t>661,87</w:t>
            </w:r>
          </w:p>
        </w:tc>
      </w:tr>
      <w:tr w:rsidR="004444F9" w:rsidRPr="00940ECA" w14:paraId="5500A252" w14:textId="77777777" w:rsidTr="004444F9">
        <w:trPr>
          <w:trHeight w:val="283"/>
        </w:trPr>
        <w:tc>
          <w:tcPr>
            <w:tcW w:w="1846" w:type="dxa"/>
            <w:shd w:val="clear" w:color="auto" w:fill="auto"/>
            <w:vAlign w:val="center"/>
            <w:hideMark/>
          </w:tcPr>
          <w:p w14:paraId="2CC90C9F" w14:textId="77777777" w:rsidR="004444F9" w:rsidRPr="00940ECA" w:rsidRDefault="004444F9" w:rsidP="004444F9">
            <w:pPr>
              <w:jc w:val="center"/>
              <w:rPr>
                <w:sz w:val="16"/>
                <w:szCs w:val="16"/>
              </w:rPr>
            </w:pPr>
            <w:r w:rsidRPr="00940ECA">
              <w:rPr>
                <w:sz w:val="16"/>
                <w:szCs w:val="16"/>
              </w:rPr>
              <w:t>персп узел №49834</w:t>
            </w:r>
          </w:p>
        </w:tc>
        <w:tc>
          <w:tcPr>
            <w:tcW w:w="2329" w:type="dxa"/>
            <w:shd w:val="clear" w:color="auto" w:fill="auto"/>
            <w:vAlign w:val="center"/>
            <w:hideMark/>
          </w:tcPr>
          <w:p w14:paraId="37F5FAB1" w14:textId="77777777" w:rsidR="004444F9" w:rsidRPr="00940ECA" w:rsidRDefault="004444F9" w:rsidP="004444F9">
            <w:pPr>
              <w:jc w:val="center"/>
              <w:rPr>
                <w:sz w:val="16"/>
                <w:szCs w:val="16"/>
              </w:rPr>
            </w:pPr>
            <w:r w:rsidRPr="00940ECA">
              <w:rPr>
                <w:sz w:val="16"/>
                <w:szCs w:val="16"/>
              </w:rPr>
              <w:t>Жилье для НТЦ</w:t>
            </w:r>
          </w:p>
        </w:tc>
        <w:tc>
          <w:tcPr>
            <w:tcW w:w="1648" w:type="dxa"/>
            <w:shd w:val="clear" w:color="auto" w:fill="auto"/>
            <w:vAlign w:val="center"/>
            <w:hideMark/>
          </w:tcPr>
          <w:p w14:paraId="729F245A" w14:textId="77777777" w:rsidR="004444F9" w:rsidRPr="00940ECA" w:rsidRDefault="004444F9" w:rsidP="004444F9">
            <w:pPr>
              <w:jc w:val="center"/>
              <w:rPr>
                <w:sz w:val="16"/>
                <w:szCs w:val="16"/>
              </w:rPr>
            </w:pPr>
            <w:r w:rsidRPr="00940ECA">
              <w:rPr>
                <w:sz w:val="16"/>
                <w:szCs w:val="16"/>
              </w:rPr>
              <w:t>437</w:t>
            </w:r>
          </w:p>
        </w:tc>
        <w:tc>
          <w:tcPr>
            <w:tcW w:w="1460" w:type="dxa"/>
            <w:shd w:val="clear" w:color="auto" w:fill="auto"/>
            <w:vAlign w:val="center"/>
            <w:hideMark/>
          </w:tcPr>
          <w:p w14:paraId="5E42788B" w14:textId="77777777" w:rsidR="004444F9" w:rsidRPr="00940ECA" w:rsidRDefault="004444F9" w:rsidP="004444F9">
            <w:pPr>
              <w:jc w:val="center"/>
              <w:rPr>
                <w:sz w:val="16"/>
                <w:szCs w:val="16"/>
              </w:rPr>
            </w:pPr>
            <w:r w:rsidRPr="00940ECA">
              <w:rPr>
                <w:sz w:val="16"/>
                <w:szCs w:val="16"/>
              </w:rPr>
              <w:t>28,53</w:t>
            </w:r>
          </w:p>
        </w:tc>
        <w:tc>
          <w:tcPr>
            <w:tcW w:w="2602" w:type="dxa"/>
            <w:shd w:val="clear" w:color="auto" w:fill="auto"/>
            <w:vAlign w:val="center"/>
            <w:hideMark/>
          </w:tcPr>
          <w:p w14:paraId="37176368"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74D70BD"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0EAC1F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92059F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927C015" w14:textId="77777777" w:rsidR="004444F9" w:rsidRPr="00940ECA" w:rsidRDefault="004444F9" w:rsidP="004444F9">
            <w:pPr>
              <w:jc w:val="center"/>
              <w:rPr>
                <w:sz w:val="16"/>
                <w:szCs w:val="16"/>
              </w:rPr>
            </w:pPr>
            <w:r w:rsidRPr="00940ECA">
              <w:rPr>
                <w:sz w:val="16"/>
                <w:szCs w:val="16"/>
              </w:rPr>
              <w:t>634,94</w:t>
            </w:r>
          </w:p>
        </w:tc>
      </w:tr>
      <w:tr w:rsidR="004444F9" w:rsidRPr="00940ECA" w14:paraId="48CFA1D1" w14:textId="77777777" w:rsidTr="004444F9">
        <w:trPr>
          <w:trHeight w:val="283"/>
        </w:trPr>
        <w:tc>
          <w:tcPr>
            <w:tcW w:w="1846" w:type="dxa"/>
            <w:shd w:val="clear" w:color="auto" w:fill="auto"/>
            <w:vAlign w:val="center"/>
            <w:hideMark/>
          </w:tcPr>
          <w:p w14:paraId="14600294" w14:textId="77777777" w:rsidR="004444F9" w:rsidRPr="00940ECA" w:rsidRDefault="004444F9" w:rsidP="004444F9">
            <w:pPr>
              <w:jc w:val="center"/>
              <w:rPr>
                <w:sz w:val="16"/>
                <w:szCs w:val="16"/>
              </w:rPr>
            </w:pPr>
            <w:r w:rsidRPr="00940ECA">
              <w:rPr>
                <w:sz w:val="16"/>
                <w:szCs w:val="16"/>
              </w:rPr>
              <w:t>персп узел №49836</w:t>
            </w:r>
          </w:p>
        </w:tc>
        <w:tc>
          <w:tcPr>
            <w:tcW w:w="2329" w:type="dxa"/>
            <w:shd w:val="clear" w:color="auto" w:fill="auto"/>
            <w:vAlign w:val="center"/>
            <w:hideMark/>
          </w:tcPr>
          <w:p w14:paraId="424F92A0" w14:textId="77777777" w:rsidR="004444F9" w:rsidRPr="00940ECA" w:rsidRDefault="004444F9" w:rsidP="004444F9">
            <w:pPr>
              <w:jc w:val="center"/>
              <w:rPr>
                <w:sz w:val="16"/>
                <w:szCs w:val="16"/>
              </w:rPr>
            </w:pPr>
            <w:r w:rsidRPr="00940ECA">
              <w:rPr>
                <w:sz w:val="16"/>
                <w:szCs w:val="16"/>
              </w:rPr>
              <w:t>персп узел №49834</w:t>
            </w:r>
          </w:p>
        </w:tc>
        <w:tc>
          <w:tcPr>
            <w:tcW w:w="1648" w:type="dxa"/>
            <w:shd w:val="clear" w:color="auto" w:fill="auto"/>
            <w:vAlign w:val="center"/>
            <w:hideMark/>
          </w:tcPr>
          <w:p w14:paraId="01B8DA12" w14:textId="77777777" w:rsidR="004444F9" w:rsidRPr="00940ECA" w:rsidRDefault="004444F9" w:rsidP="004444F9">
            <w:pPr>
              <w:jc w:val="center"/>
              <w:rPr>
                <w:sz w:val="16"/>
                <w:szCs w:val="16"/>
              </w:rPr>
            </w:pPr>
            <w:r w:rsidRPr="00940ECA">
              <w:rPr>
                <w:sz w:val="16"/>
                <w:szCs w:val="16"/>
              </w:rPr>
              <w:t>437, 437, 437, 437</w:t>
            </w:r>
          </w:p>
        </w:tc>
        <w:tc>
          <w:tcPr>
            <w:tcW w:w="1460" w:type="dxa"/>
            <w:shd w:val="clear" w:color="auto" w:fill="auto"/>
            <w:vAlign w:val="center"/>
            <w:hideMark/>
          </w:tcPr>
          <w:p w14:paraId="2B92A521" w14:textId="77777777" w:rsidR="004444F9" w:rsidRPr="00940ECA" w:rsidRDefault="004444F9" w:rsidP="004444F9">
            <w:pPr>
              <w:jc w:val="center"/>
              <w:rPr>
                <w:sz w:val="16"/>
                <w:szCs w:val="16"/>
              </w:rPr>
            </w:pPr>
            <w:r w:rsidRPr="00940ECA">
              <w:rPr>
                <w:sz w:val="16"/>
                <w:szCs w:val="16"/>
              </w:rPr>
              <w:t>32,85</w:t>
            </w:r>
          </w:p>
        </w:tc>
        <w:tc>
          <w:tcPr>
            <w:tcW w:w="2602" w:type="dxa"/>
            <w:shd w:val="clear" w:color="auto" w:fill="auto"/>
            <w:vAlign w:val="center"/>
            <w:hideMark/>
          </w:tcPr>
          <w:p w14:paraId="33D5AC7F"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74755E3"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76B69F7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7103BF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4D98BA9" w14:textId="77777777" w:rsidR="004444F9" w:rsidRPr="00940ECA" w:rsidRDefault="004444F9" w:rsidP="004444F9">
            <w:pPr>
              <w:jc w:val="center"/>
              <w:rPr>
                <w:sz w:val="16"/>
                <w:szCs w:val="16"/>
              </w:rPr>
            </w:pPr>
            <w:r w:rsidRPr="00940ECA">
              <w:rPr>
                <w:sz w:val="16"/>
                <w:szCs w:val="16"/>
              </w:rPr>
              <w:t>1506,34</w:t>
            </w:r>
          </w:p>
        </w:tc>
      </w:tr>
      <w:tr w:rsidR="004444F9" w:rsidRPr="00940ECA" w14:paraId="2752F97C" w14:textId="77777777" w:rsidTr="004444F9">
        <w:trPr>
          <w:trHeight w:val="283"/>
        </w:trPr>
        <w:tc>
          <w:tcPr>
            <w:tcW w:w="1846" w:type="dxa"/>
            <w:shd w:val="clear" w:color="auto" w:fill="auto"/>
            <w:vAlign w:val="center"/>
            <w:hideMark/>
          </w:tcPr>
          <w:p w14:paraId="607FBD71" w14:textId="77777777" w:rsidR="004444F9" w:rsidRPr="00940ECA" w:rsidRDefault="004444F9" w:rsidP="004444F9">
            <w:pPr>
              <w:jc w:val="center"/>
              <w:rPr>
                <w:sz w:val="16"/>
                <w:szCs w:val="16"/>
              </w:rPr>
            </w:pPr>
            <w:r w:rsidRPr="00940ECA">
              <w:rPr>
                <w:sz w:val="16"/>
                <w:szCs w:val="16"/>
              </w:rPr>
              <w:t>ТК - 119578</w:t>
            </w:r>
          </w:p>
        </w:tc>
        <w:tc>
          <w:tcPr>
            <w:tcW w:w="2329" w:type="dxa"/>
            <w:shd w:val="clear" w:color="auto" w:fill="auto"/>
            <w:vAlign w:val="center"/>
            <w:hideMark/>
          </w:tcPr>
          <w:p w14:paraId="1F93952F" w14:textId="77777777" w:rsidR="004444F9" w:rsidRPr="00940ECA" w:rsidRDefault="004444F9" w:rsidP="004444F9">
            <w:pPr>
              <w:jc w:val="center"/>
              <w:rPr>
                <w:sz w:val="16"/>
                <w:szCs w:val="16"/>
              </w:rPr>
            </w:pPr>
            <w:r w:rsidRPr="00940ECA">
              <w:rPr>
                <w:sz w:val="16"/>
                <w:szCs w:val="16"/>
              </w:rPr>
              <w:t>Жилой дом</w:t>
            </w:r>
          </w:p>
        </w:tc>
        <w:tc>
          <w:tcPr>
            <w:tcW w:w="1648" w:type="dxa"/>
            <w:shd w:val="clear" w:color="auto" w:fill="auto"/>
            <w:vAlign w:val="center"/>
            <w:hideMark/>
          </w:tcPr>
          <w:p w14:paraId="7BCEEC96" w14:textId="77777777" w:rsidR="004444F9" w:rsidRPr="00940ECA" w:rsidRDefault="004444F9" w:rsidP="004444F9">
            <w:pPr>
              <w:jc w:val="center"/>
              <w:rPr>
                <w:sz w:val="16"/>
                <w:szCs w:val="16"/>
              </w:rPr>
            </w:pPr>
            <w:r w:rsidRPr="00940ECA">
              <w:rPr>
                <w:sz w:val="16"/>
                <w:szCs w:val="16"/>
              </w:rPr>
              <w:t>99</w:t>
            </w:r>
          </w:p>
        </w:tc>
        <w:tc>
          <w:tcPr>
            <w:tcW w:w="1460" w:type="dxa"/>
            <w:shd w:val="clear" w:color="auto" w:fill="auto"/>
            <w:vAlign w:val="center"/>
            <w:hideMark/>
          </w:tcPr>
          <w:p w14:paraId="4C571F64" w14:textId="77777777" w:rsidR="004444F9" w:rsidRPr="00940ECA" w:rsidRDefault="004444F9" w:rsidP="004444F9">
            <w:pPr>
              <w:jc w:val="center"/>
              <w:rPr>
                <w:sz w:val="16"/>
                <w:szCs w:val="16"/>
              </w:rPr>
            </w:pPr>
            <w:r w:rsidRPr="00940ECA">
              <w:rPr>
                <w:sz w:val="16"/>
                <w:szCs w:val="16"/>
              </w:rPr>
              <w:t>9,46</w:t>
            </w:r>
          </w:p>
        </w:tc>
        <w:tc>
          <w:tcPr>
            <w:tcW w:w="2602" w:type="dxa"/>
            <w:shd w:val="clear" w:color="auto" w:fill="auto"/>
            <w:vAlign w:val="center"/>
            <w:hideMark/>
          </w:tcPr>
          <w:p w14:paraId="455C248E"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AF344A2"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619CEE0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C63F05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107E7C4" w14:textId="77777777" w:rsidR="004444F9" w:rsidRPr="00940ECA" w:rsidRDefault="004444F9" w:rsidP="004444F9">
            <w:pPr>
              <w:jc w:val="center"/>
              <w:rPr>
                <w:sz w:val="16"/>
                <w:szCs w:val="16"/>
              </w:rPr>
            </w:pPr>
            <w:r w:rsidRPr="00940ECA">
              <w:rPr>
                <w:sz w:val="16"/>
                <w:szCs w:val="16"/>
              </w:rPr>
              <w:t>191,13</w:t>
            </w:r>
          </w:p>
        </w:tc>
      </w:tr>
      <w:tr w:rsidR="004444F9" w:rsidRPr="00940ECA" w14:paraId="2921A114" w14:textId="77777777" w:rsidTr="004444F9">
        <w:trPr>
          <w:trHeight w:val="283"/>
        </w:trPr>
        <w:tc>
          <w:tcPr>
            <w:tcW w:w="1846" w:type="dxa"/>
            <w:shd w:val="clear" w:color="auto" w:fill="auto"/>
            <w:vAlign w:val="center"/>
            <w:hideMark/>
          </w:tcPr>
          <w:p w14:paraId="3539D521" w14:textId="77777777" w:rsidR="004444F9" w:rsidRPr="00940ECA" w:rsidRDefault="004444F9" w:rsidP="004444F9">
            <w:pPr>
              <w:jc w:val="center"/>
              <w:rPr>
                <w:sz w:val="16"/>
                <w:szCs w:val="16"/>
              </w:rPr>
            </w:pPr>
            <w:r w:rsidRPr="00940ECA">
              <w:rPr>
                <w:sz w:val="16"/>
                <w:szCs w:val="16"/>
              </w:rPr>
              <w:t>ТК-102-6 (УТ-6)</w:t>
            </w:r>
          </w:p>
        </w:tc>
        <w:tc>
          <w:tcPr>
            <w:tcW w:w="2329" w:type="dxa"/>
            <w:shd w:val="clear" w:color="auto" w:fill="auto"/>
            <w:vAlign w:val="center"/>
            <w:hideMark/>
          </w:tcPr>
          <w:p w14:paraId="06B2121F" w14:textId="77777777" w:rsidR="004444F9" w:rsidRPr="00940ECA" w:rsidRDefault="004444F9" w:rsidP="004444F9">
            <w:pPr>
              <w:jc w:val="center"/>
              <w:rPr>
                <w:sz w:val="16"/>
                <w:szCs w:val="16"/>
              </w:rPr>
            </w:pPr>
            <w:r w:rsidRPr="00940ECA">
              <w:rPr>
                <w:sz w:val="16"/>
                <w:szCs w:val="16"/>
              </w:rPr>
              <w:t>ТК - 119578</w:t>
            </w:r>
          </w:p>
        </w:tc>
        <w:tc>
          <w:tcPr>
            <w:tcW w:w="1648" w:type="dxa"/>
            <w:shd w:val="clear" w:color="auto" w:fill="auto"/>
            <w:vAlign w:val="center"/>
            <w:hideMark/>
          </w:tcPr>
          <w:p w14:paraId="786DD0CA" w14:textId="77777777" w:rsidR="004444F9" w:rsidRPr="00940ECA" w:rsidRDefault="004444F9" w:rsidP="004444F9">
            <w:pPr>
              <w:jc w:val="center"/>
              <w:rPr>
                <w:sz w:val="16"/>
                <w:szCs w:val="16"/>
              </w:rPr>
            </w:pPr>
            <w:r w:rsidRPr="00940ECA">
              <w:rPr>
                <w:sz w:val="16"/>
                <w:szCs w:val="16"/>
              </w:rPr>
              <w:t>99</w:t>
            </w:r>
          </w:p>
        </w:tc>
        <w:tc>
          <w:tcPr>
            <w:tcW w:w="1460" w:type="dxa"/>
            <w:shd w:val="clear" w:color="auto" w:fill="auto"/>
            <w:vAlign w:val="center"/>
            <w:hideMark/>
          </w:tcPr>
          <w:p w14:paraId="27EFCD4F" w14:textId="77777777" w:rsidR="004444F9" w:rsidRPr="00940ECA" w:rsidRDefault="004444F9" w:rsidP="004444F9">
            <w:pPr>
              <w:jc w:val="center"/>
              <w:rPr>
                <w:sz w:val="16"/>
                <w:szCs w:val="16"/>
              </w:rPr>
            </w:pPr>
            <w:r w:rsidRPr="00940ECA">
              <w:rPr>
                <w:sz w:val="16"/>
                <w:szCs w:val="16"/>
              </w:rPr>
              <w:t>48,18</w:t>
            </w:r>
          </w:p>
        </w:tc>
        <w:tc>
          <w:tcPr>
            <w:tcW w:w="2602" w:type="dxa"/>
            <w:shd w:val="clear" w:color="auto" w:fill="auto"/>
            <w:vAlign w:val="center"/>
            <w:hideMark/>
          </w:tcPr>
          <w:p w14:paraId="35A40B91"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15C9888"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85497F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0568A4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3031AA3" w14:textId="77777777" w:rsidR="004444F9" w:rsidRPr="00940ECA" w:rsidRDefault="004444F9" w:rsidP="004444F9">
            <w:pPr>
              <w:jc w:val="center"/>
              <w:rPr>
                <w:sz w:val="16"/>
                <w:szCs w:val="16"/>
              </w:rPr>
            </w:pPr>
            <w:r w:rsidRPr="00940ECA">
              <w:rPr>
                <w:sz w:val="16"/>
                <w:szCs w:val="16"/>
              </w:rPr>
              <w:t>973,40</w:t>
            </w:r>
          </w:p>
        </w:tc>
      </w:tr>
      <w:tr w:rsidR="004444F9" w:rsidRPr="00940ECA" w14:paraId="45EF3796" w14:textId="77777777" w:rsidTr="004444F9">
        <w:trPr>
          <w:trHeight w:val="283"/>
        </w:trPr>
        <w:tc>
          <w:tcPr>
            <w:tcW w:w="1846" w:type="dxa"/>
            <w:shd w:val="clear" w:color="auto" w:fill="auto"/>
            <w:vAlign w:val="center"/>
            <w:hideMark/>
          </w:tcPr>
          <w:p w14:paraId="0A2D4926" w14:textId="77777777" w:rsidR="004444F9" w:rsidRPr="00940ECA" w:rsidRDefault="004444F9" w:rsidP="004444F9">
            <w:pPr>
              <w:jc w:val="center"/>
              <w:rPr>
                <w:sz w:val="16"/>
                <w:szCs w:val="16"/>
              </w:rPr>
            </w:pPr>
            <w:r w:rsidRPr="00940ECA">
              <w:rPr>
                <w:sz w:val="16"/>
                <w:szCs w:val="16"/>
              </w:rPr>
              <w:t>ТК - 119383</w:t>
            </w:r>
          </w:p>
        </w:tc>
        <w:tc>
          <w:tcPr>
            <w:tcW w:w="2329" w:type="dxa"/>
            <w:shd w:val="clear" w:color="auto" w:fill="auto"/>
            <w:vAlign w:val="center"/>
            <w:hideMark/>
          </w:tcPr>
          <w:p w14:paraId="065BE8DC" w14:textId="77777777" w:rsidR="004444F9" w:rsidRPr="00940ECA" w:rsidRDefault="004444F9" w:rsidP="004444F9">
            <w:pPr>
              <w:jc w:val="center"/>
              <w:rPr>
                <w:sz w:val="16"/>
                <w:szCs w:val="16"/>
              </w:rPr>
            </w:pPr>
            <w:r w:rsidRPr="00940ECA">
              <w:rPr>
                <w:sz w:val="16"/>
                <w:szCs w:val="16"/>
              </w:rPr>
              <w:t>Спортивный центр с универсальным игровым залом</w:t>
            </w:r>
          </w:p>
        </w:tc>
        <w:tc>
          <w:tcPr>
            <w:tcW w:w="1648" w:type="dxa"/>
            <w:shd w:val="clear" w:color="auto" w:fill="auto"/>
            <w:vAlign w:val="center"/>
            <w:hideMark/>
          </w:tcPr>
          <w:p w14:paraId="0F01004A" w14:textId="77777777" w:rsidR="004444F9" w:rsidRPr="00940ECA" w:rsidRDefault="004444F9" w:rsidP="004444F9">
            <w:pPr>
              <w:jc w:val="center"/>
              <w:rPr>
                <w:sz w:val="16"/>
                <w:szCs w:val="16"/>
              </w:rPr>
            </w:pPr>
            <w:r w:rsidRPr="00940ECA">
              <w:rPr>
                <w:sz w:val="16"/>
                <w:szCs w:val="16"/>
              </w:rPr>
              <w:t>633</w:t>
            </w:r>
          </w:p>
        </w:tc>
        <w:tc>
          <w:tcPr>
            <w:tcW w:w="1460" w:type="dxa"/>
            <w:shd w:val="clear" w:color="auto" w:fill="auto"/>
            <w:vAlign w:val="center"/>
            <w:hideMark/>
          </w:tcPr>
          <w:p w14:paraId="3474CB7C" w14:textId="77777777" w:rsidR="004444F9" w:rsidRPr="00940ECA" w:rsidRDefault="004444F9" w:rsidP="004444F9">
            <w:pPr>
              <w:jc w:val="center"/>
              <w:rPr>
                <w:sz w:val="16"/>
                <w:szCs w:val="16"/>
              </w:rPr>
            </w:pPr>
            <w:r w:rsidRPr="00940ECA">
              <w:rPr>
                <w:sz w:val="16"/>
                <w:szCs w:val="16"/>
              </w:rPr>
              <w:t>13,96</w:t>
            </w:r>
          </w:p>
        </w:tc>
        <w:tc>
          <w:tcPr>
            <w:tcW w:w="2602" w:type="dxa"/>
            <w:shd w:val="clear" w:color="auto" w:fill="auto"/>
            <w:vAlign w:val="center"/>
            <w:hideMark/>
          </w:tcPr>
          <w:p w14:paraId="7FAF1B26"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BB18F77"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65D9C27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E05266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69FA7A5" w14:textId="77777777" w:rsidR="004444F9" w:rsidRPr="00940ECA" w:rsidRDefault="004444F9" w:rsidP="004444F9">
            <w:pPr>
              <w:jc w:val="center"/>
              <w:rPr>
                <w:sz w:val="16"/>
                <w:szCs w:val="16"/>
              </w:rPr>
            </w:pPr>
            <w:r w:rsidRPr="00940ECA">
              <w:rPr>
                <w:sz w:val="16"/>
                <w:szCs w:val="16"/>
              </w:rPr>
              <w:t>282,04</w:t>
            </w:r>
          </w:p>
        </w:tc>
      </w:tr>
      <w:tr w:rsidR="004444F9" w:rsidRPr="00940ECA" w14:paraId="7EE19C8D" w14:textId="77777777" w:rsidTr="004444F9">
        <w:trPr>
          <w:trHeight w:val="283"/>
        </w:trPr>
        <w:tc>
          <w:tcPr>
            <w:tcW w:w="1846" w:type="dxa"/>
            <w:shd w:val="clear" w:color="auto" w:fill="auto"/>
            <w:vAlign w:val="center"/>
            <w:hideMark/>
          </w:tcPr>
          <w:p w14:paraId="05345CBF" w14:textId="77777777" w:rsidR="004444F9" w:rsidRPr="00940ECA" w:rsidRDefault="004444F9" w:rsidP="004444F9">
            <w:pPr>
              <w:jc w:val="center"/>
              <w:rPr>
                <w:sz w:val="16"/>
                <w:szCs w:val="16"/>
              </w:rPr>
            </w:pPr>
            <w:r w:rsidRPr="00940ECA">
              <w:rPr>
                <w:sz w:val="16"/>
                <w:szCs w:val="16"/>
              </w:rPr>
              <w:t>ТК-4В</w:t>
            </w:r>
          </w:p>
        </w:tc>
        <w:tc>
          <w:tcPr>
            <w:tcW w:w="2329" w:type="dxa"/>
            <w:shd w:val="clear" w:color="auto" w:fill="auto"/>
            <w:vAlign w:val="center"/>
            <w:hideMark/>
          </w:tcPr>
          <w:p w14:paraId="44D6CA67" w14:textId="77777777" w:rsidR="004444F9" w:rsidRPr="00940ECA" w:rsidRDefault="004444F9" w:rsidP="004444F9">
            <w:pPr>
              <w:jc w:val="center"/>
              <w:rPr>
                <w:sz w:val="16"/>
                <w:szCs w:val="16"/>
              </w:rPr>
            </w:pPr>
            <w:r w:rsidRPr="00940ECA">
              <w:rPr>
                <w:sz w:val="16"/>
                <w:szCs w:val="16"/>
              </w:rPr>
              <w:t>АО "ДСК-1" (ранее-ООО Специализированный застройщик "СТХ-ИПОТЕКА"). Жилой комплекс № 2 со встроенным</w:t>
            </w:r>
          </w:p>
        </w:tc>
        <w:tc>
          <w:tcPr>
            <w:tcW w:w="1648" w:type="dxa"/>
            <w:shd w:val="clear" w:color="auto" w:fill="auto"/>
            <w:vAlign w:val="center"/>
            <w:hideMark/>
          </w:tcPr>
          <w:p w14:paraId="7F1FA20A" w14:textId="77777777" w:rsidR="004444F9" w:rsidRPr="00940ECA" w:rsidRDefault="004444F9" w:rsidP="004444F9">
            <w:pPr>
              <w:jc w:val="center"/>
              <w:rPr>
                <w:sz w:val="16"/>
                <w:szCs w:val="16"/>
              </w:rPr>
            </w:pPr>
            <w:r w:rsidRPr="00940ECA">
              <w:rPr>
                <w:sz w:val="16"/>
                <w:szCs w:val="16"/>
              </w:rPr>
              <w:t>25</w:t>
            </w:r>
          </w:p>
        </w:tc>
        <w:tc>
          <w:tcPr>
            <w:tcW w:w="1460" w:type="dxa"/>
            <w:shd w:val="clear" w:color="auto" w:fill="auto"/>
            <w:vAlign w:val="center"/>
            <w:hideMark/>
          </w:tcPr>
          <w:p w14:paraId="7B98448D" w14:textId="77777777" w:rsidR="004444F9" w:rsidRPr="00940ECA" w:rsidRDefault="004444F9" w:rsidP="004444F9">
            <w:pPr>
              <w:jc w:val="center"/>
              <w:rPr>
                <w:sz w:val="16"/>
                <w:szCs w:val="16"/>
              </w:rPr>
            </w:pPr>
            <w:r w:rsidRPr="00940ECA">
              <w:rPr>
                <w:sz w:val="16"/>
                <w:szCs w:val="16"/>
              </w:rPr>
              <w:t>34,47</w:t>
            </w:r>
          </w:p>
        </w:tc>
        <w:tc>
          <w:tcPr>
            <w:tcW w:w="2602" w:type="dxa"/>
            <w:shd w:val="clear" w:color="auto" w:fill="auto"/>
            <w:vAlign w:val="center"/>
            <w:hideMark/>
          </w:tcPr>
          <w:p w14:paraId="1B8ADD38"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39557AE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F587CF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0BE8DB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94F3644" w14:textId="77777777" w:rsidR="004444F9" w:rsidRPr="00940ECA" w:rsidRDefault="004444F9" w:rsidP="004444F9">
            <w:pPr>
              <w:jc w:val="center"/>
              <w:rPr>
                <w:sz w:val="16"/>
                <w:szCs w:val="16"/>
              </w:rPr>
            </w:pPr>
            <w:r w:rsidRPr="00940ECA">
              <w:rPr>
                <w:sz w:val="16"/>
                <w:szCs w:val="16"/>
              </w:rPr>
              <w:t>1092,93</w:t>
            </w:r>
          </w:p>
        </w:tc>
      </w:tr>
      <w:tr w:rsidR="004444F9" w:rsidRPr="00940ECA" w14:paraId="02BDE160" w14:textId="77777777" w:rsidTr="004444F9">
        <w:trPr>
          <w:trHeight w:val="283"/>
        </w:trPr>
        <w:tc>
          <w:tcPr>
            <w:tcW w:w="1846" w:type="dxa"/>
            <w:shd w:val="clear" w:color="auto" w:fill="auto"/>
            <w:vAlign w:val="center"/>
            <w:hideMark/>
          </w:tcPr>
          <w:p w14:paraId="303FC2DD" w14:textId="77777777" w:rsidR="004444F9" w:rsidRPr="00940ECA" w:rsidRDefault="004444F9" w:rsidP="004444F9">
            <w:pPr>
              <w:jc w:val="center"/>
              <w:rPr>
                <w:sz w:val="16"/>
                <w:szCs w:val="16"/>
              </w:rPr>
            </w:pPr>
            <w:r w:rsidRPr="00940ECA">
              <w:rPr>
                <w:sz w:val="16"/>
                <w:szCs w:val="16"/>
              </w:rPr>
              <w:t>ТК-4В</w:t>
            </w:r>
          </w:p>
        </w:tc>
        <w:tc>
          <w:tcPr>
            <w:tcW w:w="2329" w:type="dxa"/>
            <w:shd w:val="clear" w:color="auto" w:fill="auto"/>
            <w:vAlign w:val="center"/>
            <w:hideMark/>
          </w:tcPr>
          <w:p w14:paraId="192352A8" w14:textId="77777777" w:rsidR="004444F9" w:rsidRPr="00940ECA" w:rsidRDefault="004444F9" w:rsidP="004444F9">
            <w:pPr>
              <w:jc w:val="center"/>
              <w:rPr>
                <w:sz w:val="16"/>
                <w:szCs w:val="16"/>
              </w:rPr>
            </w:pPr>
            <w:r w:rsidRPr="00940ECA">
              <w:rPr>
                <w:sz w:val="16"/>
                <w:szCs w:val="16"/>
              </w:rPr>
              <w:t>Здание общественного назначения</w:t>
            </w:r>
          </w:p>
        </w:tc>
        <w:tc>
          <w:tcPr>
            <w:tcW w:w="1648" w:type="dxa"/>
            <w:shd w:val="clear" w:color="auto" w:fill="auto"/>
            <w:vAlign w:val="center"/>
            <w:hideMark/>
          </w:tcPr>
          <w:p w14:paraId="7B26BD9C" w14:textId="77777777" w:rsidR="004444F9" w:rsidRPr="00940ECA" w:rsidRDefault="004444F9" w:rsidP="004444F9">
            <w:pPr>
              <w:jc w:val="center"/>
              <w:rPr>
                <w:sz w:val="16"/>
                <w:szCs w:val="16"/>
              </w:rPr>
            </w:pPr>
            <w:r w:rsidRPr="00940ECA">
              <w:rPr>
                <w:sz w:val="16"/>
                <w:szCs w:val="16"/>
              </w:rPr>
              <w:t>27</w:t>
            </w:r>
          </w:p>
        </w:tc>
        <w:tc>
          <w:tcPr>
            <w:tcW w:w="1460" w:type="dxa"/>
            <w:shd w:val="clear" w:color="auto" w:fill="auto"/>
            <w:vAlign w:val="center"/>
            <w:hideMark/>
          </w:tcPr>
          <w:p w14:paraId="18450DEC" w14:textId="77777777" w:rsidR="004444F9" w:rsidRPr="00940ECA" w:rsidRDefault="004444F9" w:rsidP="004444F9">
            <w:pPr>
              <w:jc w:val="center"/>
              <w:rPr>
                <w:sz w:val="16"/>
                <w:szCs w:val="16"/>
              </w:rPr>
            </w:pPr>
            <w:r w:rsidRPr="00940ECA">
              <w:rPr>
                <w:sz w:val="16"/>
                <w:szCs w:val="16"/>
              </w:rPr>
              <w:t>10,89</w:t>
            </w:r>
          </w:p>
        </w:tc>
        <w:tc>
          <w:tcPr>
            <w:tcW w:w="2602" w:type="dxa"/>
            <w:shd w:val="clear" w:color="auto" w:fill="auto"/>
            <w:vAlign w:val="center"/>
            <w:hideMark/>
          </w:tcPr>
          <w:p w14:paraId="2C33E12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D50E3B7"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033CC1D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CE43CB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AF98DB2" w14:textId="77777777" w:rsidR="004444F9" w:rsidRPr="00940ECA" w:rsidRDefault="004444F9" w:rsidP="004444F9">
            <w:pPr>
              <w:jc w:val="center"/>
              <w:rPr>
                <w:sz w:val="16"/>
                <w:szCs w:val="16"/>
              </w:rPr>
            </w:pPr>
            <w:r w:rsidRPr="00940ECA">
              <w:rPr>
                <w:sz w:val="16"/>
                <w:szCs w:val="16"/>
              </w:rPr>
              <w:t>220,02</w:t>
            </w:r>
          </w:p>
        </w:tc>
      </w:tr>
      <w:tr w:rsidR="004444F9" w:rsidRPr="00940ECA" w14:paraId="6327A7E4" w14:textId="77777777" w:rsidTr="004444F9">
        <w:trPr>
          <w:trHeight w:val="283"/>
        </w:trPr>
        <w:tc>
          <w:tcPr>
            <w:tcW w:w="1846" w:type="dxa"/>
            <w:shd w:val="clear" w:color="auto" w:fill="auto"/>
            <w:vAlign w:val="center"/>
            <w:hideMark/>
          </w:tcPr>
          <w:p w14:paraId="497BCF28" w14:textId="77777777" w:rsidR="004444F9" w:rsidRPr="00940ECA" w:rsidRDefault="004444F9" w:rsidP="004444F9">
            <w:pPr>
              <w:jc w:val="center"/>
              <w:rPr>
                <w:sz w:val="16"/>
                <w:szCs w:val="16"/>
              </w:rPr>
            </w:pPr>
            <w:r w:rsidRPr="00940ECA">
              <w:rPr>
                <w:sz w:val="16"/>
                <w:szCs w:val="16"/>
              </w:rPr>
              <w:t>персп узел №49879</w:t>
            </w:r>
          </w:p>
        </w:tc>
        <w:tc>
          <w:tcPr>
            <w:tcW w:w="2329" w:type="dxa"/>
            <w:shd w:val="clear" w:color="auto" w:fill="auto"/>
            <w:vAlign w:val="center"/>
            <w:hideMark/>
          </w:tcPr>
          <w:p w14:paraId="2DC6FC9D" w14:textId="77777777" w:rsidR="004444F9" w:rsidRPr="00940ECA" w:rsidRDefault="004444F9" w:rsidP="004444F9">
            <w:pPr>
              <w:jc w:val="center"/>
              <w:rPr>
                <w:sz w:val="16"/>
                <w:szCs w:val="16"/>
              </w:rPr>
            </w:pPr>
            <w:r w:rsidRPr="00940ECA">
              <w:rPr>
                <w:sz w:val="16"/>
                <w:szCs w:val="16"/>
              </w:rPr>
              <w:t>ТК-10</w:t>
            </w:r>
          </w:p>
        </w:tc>
        <w:tc>
          <w:tcPr>
            <w:tcW w:w="1648" w:type="dxa"/>
            <w:shd w:val="clear" w:color="auto" w:fill="auto"/>
            <w:vAlign w:val="center"/>
            <w:hideMark/>
          </w:tcPr>
          <w:p w14:paraId="45D5DDAA" w14:textId="77777777" w:rsidR="004444F9" w:rsidRPr="00940ECA" w:rsidRDefault="004444F9" w:rsidP="004444F9">
            <w:pPr>
              <w:jc w:val="center"/>
              <w:rPr>
                <w:sz w:val="16"/>
                <w:szCs w:val="16"/>
              </w:rPr>
            </w:pPr>
            <w:r w:rsidRPr="00940ECA">
              <w:rPr>
                <w:sz w:val="16"/>
                <w:szCs w:val="16"/>
              </w:rPr>
              <w:t>25, 27</w:t>
            </w:r>
          </w:p>
        </w:tc>
        <w:tc>
          <w:tcPr>
            <w:tcW w:w="1460" w:type="dxa"/>
            <w:shd w:val="clear" w:color="auto" w:fill="auto"/>
            <w:vAlign w:val="center"/>
            <w:hideMark/>
          </w:tcPr>
          <w:p w14:paraId="38A5994D" w14:textId="77777777" w:rsidR="004444F9" w:rsidRPr="00940ECA" w:rsidRDefault="004444F9" w:rsidP="004444F9">
            <w:pPr>
              <w:jc w:val="center"/>
              <w:rPr>
                <w:sz w:val="16"/>
                <w:szCs w:val="16"/>
              </w:rPr>
            </w:pPr>
            <w:r w:rsidRPr="00940ECA">
              <w:rPr>
                <w:sz w:val="16"/>
                <w:szCs w:val="16"/>
              </w:rPr>
              <w:t>58,13</w:t>
            </w:r>
          </w:p>
        </w:tc>
        <w:tc>
          <w:tcPr>
            <w:tcW w:w="2602" w:type="dxa"/>
            <w:shd w:val="clear" w:color="auto" w:fill="auto"/>
            <w:vAlign w:val="center"/>
            <w:hideMark/>
          </w:tcPr>
          <w:p w14:paraId="43F6F0F2"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38642D0"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00BE09A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85B26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518CAC4" w14:textId="77777777" w:rsidR="004444F9" w:rsidRPr="00940ECA" w:rsidRDefault="004444F9" w:rsidP="004444F9">
            <w:pPr>
              <w:jc w:val="center"/>
              <w:rPr>
                <w:sz w:val="16"/>
                <w:szCs w:val="16"/>
              </w:rPr>
            </w:pPr>
            <w:r w:rsidRPr="00940ECA">
              <w:rPr>
                <w:sz w:val="16"/>
                <w:szCs w:val="16"/>
              </w:rPr>
              <w:t>3354,69</w:t>
            </w:r>
          </w:p>
        </w:tc>
      </w:tr>
      <w:tr w:rsidR="004444F9" w:rsidRPr="00940ECA" w14:paraId="11FC143C" w14:textId="77777777" w:rsidTr="004444F9">
        <w:trPr>
          <w:trHeight w:val="283"/>
        </w:trPr>
        <w:tc>
          <w:tcPr>
            <w:tcW w:w="1846" w:type="dxa"/>
            <w:shd w:val="clear" w:color="auto" w:fill="auto"/>
            <w:vAlign w:val="center"/>
            <w:hideMark/>
          </w:tcPr>
          <w:p w14:paraId="0360C088" w14:textId="77777777" w:rsidR="004444F9" w:rsidRPr="00940ECA" w:rsidRDefault="004444F9" w:rsidP="004444F9">
            <w:pPr>
              <w:jc w:val="center"/>
              <w:rPr>
                <w:sz w:val="16"/>
                <w:szCs w:val="16"/>
              </w:rPr>
            </w:pPr>
            <w:r w:rsidRPr="00940ECA">
              <w:rPr>
                <w:sz w:val="16"/>
                <w:szCs w:val="16"/>
              </w:rPr>
              <w:t>ТК - 119339</w:t>
            </w:r>
          </w:p>
        </w:tc>
        <w:tc>
          <w:tcPr>
            <w:tcW w:w="2329" w:type="dxa"/>
            <w:shd w:val="clear" w:color="auto" w:fill="auto"/>
            <w:vAlign w:val="center"/>
            <w:hideMark/>
          </w:tcPr>
          <w:p w14:paraId="31C6C7B2" w14:textId="77777777" w:rsidR="004444F9" w:rsidRPr="00940ECA" w:rsidRDefault="004444F9" w:rsidP="004444F9">
            <w:pPr>
              <w:jc w:val="center"/>
              <w:rPr>
                <w:sz w:val="16"/>
                <w:szCs w:val="16"/>
              </w:rPr>
            </w:pPr>
            <w:r w:rsidRPr="00940ECA">
              <w:rPr>
                <w:sz w:val="16"/>
                <w:szCs w:val="16"/>
              </w:rPr>
              <w:t>персп узел №49879</w:t>
            </w:r>
          </w:p>
        </w:tc>
        <w:tc>
          <w:tcPr>
            <w:tcW w:w="1648" w:type="dxa"/>
            <w:shd w:val="clear" w:color="auto" w:fill="auto"/>
            <w:vAlign w:val="center"/>
            <w:hideMark/>
          </w:tcPr>
          <w:p w14:paraId="31E7CA89" w14:textId="77777777" w:rsidR="004444F9" w:rsidRPr="00940ECA" w:rsidRDefault="004444F9" w:rsidP="004444F9">
            <w:pPr>
              <w:jc w:val="center"/>
              <w:rPr>
                <w:sz w:val="16"/>
                <w:szCs w:val="16"/>
              </w:rPr>
            </w:pPr>
            <w:r w:rsidRPr="00940ECA">
              <w:rPr>
                <w:sz w:val="16"/>
                <w:szCs w:val="16"/>
              </w:rPr>
              <w:t>25, 26, 27</w:t>
            </w:r>
          </w:p>
        </w:tc>
        <w:tc>
          <w:tcPr>
            <w:tcW w:w="1460" w:type="dxa"/>
            <w:shd w:val="clear" w:color="auto" w:fill="auto"/>
            <w:vAlign w:val="center"/>
            <w:hideMark/>
          </w:tcPr>
          <w:p w14:paraId="2451BF90" w14:textId="77777777" w:rsidR="004444F9" w:rsidRPr="00940ECA" w:rsidRDefault="004444F9" w:rsidP="004444F9">
            <w:pPr>
              <w:jc w:val="center"/>
              <w:rPr>
                <w:sz w:val="16"/>
                <w:szCs w:val="16"/>
              </w:rPr>
            </w:pPr>
            <w:r w:rsidRPr="00940ECA">
              <w:rPr>
                <w:sz w:val="16"/>
                <w:szCs w:val="16"/>
              </w:rPr>
              <w:t>61,70</w:t>
            </w:r>
          </w:p>
        </w:tc>
        <w:tc>
          <w:tcPr>
            <w:tcW w:w="2602" w:type="dxa"/>
            <w:shd w:val="clear" w:color="auto" w:fill="auto"/>
            <w:vAlign w:val="center"/>
            <w:hideMark/>
          </w:tcPr>
          <w:p w14:paraId="6F2ED053"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1FAF842"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441302C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85E371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173C93E" w14:textId="77777777" w:rsidR="004444F9" w:rsidRPr="00940ECA" w:rsidRDefault="004444F9" w:rsidP="004444F9">
            <w:pPr>
              <w:jc w:val="center"/>
              <w:rPr>
                <w:sz w:val="16"/>
                <w:szCs w:val="16"/>
              </w:rPr>
            </w:pPr>
            <w:r w:rsidRPr="00940ECA">
              <w:rPr>
                <w:sz w:val="16"/>
                <w:szCs w:val="16"/>
              </w:rPr>
              <w:t>3560,71</w:t>
            </w:r>
          </w:p>
        </w:tc>
      </w:tr>
      <w:tr w:rsidR="004444F9" w:rsidRPr="00940ECA" w14:paraId="1F4FFDC4" w14:textId="77777777" w:rsidTr="004444F9">
        <w:trPr>
          <w:trHeight w:val="283"/>
        </w:trPr>
        <w:tc>
          <w:tcPr>
            <w:tcW w:w="1846" w:type="dxa"/>
            <w:shd w:val="clear" w:color="auto" w:fill="auto"/>
            <w:vAlign w:val="center"/>
            <w:hideMark/>
          </w:tcPr>
          <w:p w14:paraId="0EA10AEE" w14:textId="77777777" w:rsidR="004444F9" w:rsidRPr="00940ECA" w:rsidRDefault="004444F9" w:rsidP="004444F9">
            <w:pPr>
              <w:jc w:val="center"/>
              <w:rPr>
                <w:sz w:val="16"/>
                <w:szCs w:val="16"/>
              </w:rPr>
            </w:pPr>
            <w:r w:rsidRPr="00940ECA">
              <w:rPr>
                <w:sz w:val="16"/>
                <w:szCs w:val="16"/>
              </w:rPr>
              <w:t>ТК - 119351</w:t>
            </w:r>
          </w:p>
        </w:tc>
        <w:tc>
          <w:tcPr>
            <w:tcW w:w="2329" w:type="dxa"/>
            <w:shd w:val="clear" w:color="auto" w:fill="auto"/>
            <w:vAlign w:val="center"/>
            <w:hideMark/>
          </w:tcPr>
          <w:p w14:paraId="532D0ABA" w14:textId="77777777" w:rsidR="004444F9" w:rsidRPr="00940ECA" w:rsidRDefault="004444F9" w:rsidP="004444F9">
            <w:pPr>
              <w:jc w:val="center"/>
              <w:rPr>
                <w:sz w:val="16"/>
                <w:szCs w:val="16"/>
              </w:rPr>
            </w:pPr>
            <w:r w:rsidRPr="00940ECA">
              <w:rPr>
                <w:sz w:val="16"/>
                <w:szCs w:val="16"/>
              </w:rPr>
              <w:t>ТК - 95711</w:t>
            </w:r>
          </w:p>
        </w:tc>
        <w:tc>
          <w:tcPr>
            <w:tcW w:w="1648" w:type="dxa"/>
            <w:shd w:val="clear" w:color="auto" w:fill="auto"/>
            <w:vAlign w:val="center"/>
            <w:hideMark/>
          </w:tcPr>
          <w:p w14:paraId="0201593E" w14:textId="77777777" w:rsidR="004444F9" w:rsidRPr="00940ECA" w:rsidRDefault="004444F9" w:rsidP="004444F9">
            <w:pPr>
              <w:jc w:val="center"/>
              <w:rPr>
                <w:sz w:val="16"/>
                <w:szCs w:val="16"/>
              </w:rPr>
            </w:pPr>
            <w:r w:rsidRPr="00940ECA">
              <w:rPr>
                <w:sz w:val="16"/>
                <w:szCs w:val="16"/>
              </w:rPr>
              <w:t>25, 27</w:t>
            </w:r>
          </w:p>
        </w:tc>
        <w:tc>
          <w:tcPr>
            <w:tcW w:w="1460" w:type="dxa"/>
            <w:shd w:val="clear" w:color="auto" w:fill="auto"/>
            <w:vAlign w:val="center"/>
            <w:hideMark/>
          </w:tcPr>
          <w:p w14:paraId="08C94092" w14:textId="77777777" w:rsidR="004444F9" w:rsidRPr="00940ECA" w:rsidRDefault="004444F9" w:rsidP="004444F9">
            <w:pPr>
              <w:jc w:val="center"/>
              <w:rPr>
                <w:sz w:val="16"/>
                <w:szCs w:val="16"/>
              </w:rPr>
            </w:pPr>
            <w:r w:rsidRPr="00940ECA">
              <w:rPr>
                <w:sz w:val="16"/>
                <w:szCs w:val="16"/>
              </w:rPr>
              <w:t>179,22</w:t>
            </w:r>
          </w:p>
        </w:tc>
        <w:tc>
          <w:tcPr>
            <w:tcW w:w="2602" w:type="dxa"/>
            <w:shd w:val="clear" w:color="auto" w:fill="auto"/>
            <w:vAlign w:val="center"/>
            <w:hideMark/>
          </w:tcPr>
          <w:p w14:paraId="2BBED87D"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3840DC3"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0C10E50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F2FA81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24F828B" w14:textId="77777777" w:rsidR="004444F9" w:rsidRPr="00940ECA" w:rsidRDefault="004444F9" w:rsidP="004444F9">
            <w:pPr>
              <w:jc w:val="center"/>
              <w:rPr>
                <w:sz w:val="16"/>
                <w:szCs w:val="16"/>
              </w:rPr>
            </w:pPr>
            <w:r w:rsidRPr="00940ECA">
              <w:rPr>
                <w:sz w:val="16"/>
                <w:szCs w:val="16"/>
              </w:rPr>
              <w:t>10342,81</w:t>
            </w:r>
          </w:p>
        </w:tc>
      </w:tr>
      <w:tr w:rsidR="004444F9" w:rsidRPr="00940ECA" w14:paraId="4660A7DE" w14:textId="77777777" w:rsidTr="004444F9">
        <w:trPr>
          <w:trHeight w:val="283"/>
        </w:trPr>
        <w:tc>
          <w:tcPr>
            <w:tcW w:w="1846" w:type="dxa"/>
            <w:shd w:val="clear" w:color="auto" w:fill="auto"/>
            <w:vAlign w:val="center"/>
            <w:hideMark/>
          </w:tcPr>
          <w:p w14:paraId="5AC717ED" w14:textId="77777777" w:rsidR="004444F9" w:rsidRPr="00940ECA" w:rsidRDefault="004444F9" w:rsidP="004444F9">
            <w:pPr>
              <w:jc w:val="center"/>
              <w:rPr>
                <w:sz w:val="16"/>
                <w:szCs w:val="16"/>
              </w:rPr>
            </w:pPr>
            <w:r w:rsidRPr="00940ECA">
              <w:rPr>
                <w:sz w:val="16"/>
                <w:szCs w:val="16"/>
              </w:rPr>
              <w:t>персп узел №49879</w:t>
            </w:r>
          </w:p>
        </w:tc>
        <w:tc>
          <w:tcPr>
            <w:tcW w:w="2329" w:type="dxa"/>
            <w:shd w:val="clear" w:color="auto" w:fill="auto"/>
            <w:vAlign w:val="center"/>
            <w:hideMark/>
          </w:tcPr>
          <w:p w14:paraId="22EDC321" w14:textId="77777777" w:rsidR="004444F9" w:rsidRPr="00940ECA" w:rsidRDefault="004444F9" w:rsidP="004444F9">
            <w:pPr>
              <w:jc w:val="center"/>
              <w:rPr>
                <w:sz w:val="16"/>
                <w:szCs w:val="16"/>
              </w:rPr>
            </w:pPr>
            <w:r w:rsidRPr="00940ECA">
              <w:rPr>
                <w:sz w:val="16"/>
                <w:szCs w:val="16"/>
              </w:rPr>
              <w:t>Административно-гостиничный комплекс на 120 номеров</w:t>
            </w:r>
          </w:p>
        </w:tc>
        <w:tc>
          <w:tcPr>
            <w:tcW w:w="1648" w:type="dxa"/>
            <w:shd w:val="clear" w:color="auto" w:fill="auto"/>
            <w:vAlign w:val="center"/>
            <w:hideMark/>
          </w:tcPr>
          <w:p w14:paraId="16638F46" w14:textId="77777777" w:rsidR="004444F9" w:rsidRPr="00940ECA" w:rsidRDefault="004444F9" w:rsidP="004444F9">
            <w:pPr>
              <w:jc w:val="center"/>
              <w:rPr>
                <w:sz w:val="16"/>
                <w:szCs w:val="16"/>
              </w:rPr>
            </w:pPr>
            <w:r w:rsidRPr="00940ECA">
              <w:rPr>
                <w:sz w:val="16"/>
                <w:szCs w:val="16"/>
              </w:rPr>
              <w:t>26</w:t>
            </w:r>
          </w:p>
        </w:tc>
        <w:tc>
          <w:tcPr>
            <w:tcW w:w="1460" w:type="dxa"/>
            <w:shd w:val="clear" w:color="auto" w:fill="auto"/>
            <w:vAlign w:val="center"/>
            <w:hideMark/>
          </w:tcPr>
          <w:p w14:paraId="047C3272" w14:textId="77777777" w:rsidR="004444F9" w:rsidRPr="00940ECA" w:rsidRDefault="004444F9" w:rsidP="004444F9">
            <w:pPr>
              <w:jc w:val="center"/>
              <w:rPr>
                <w:sz w:val="16"/>
                <w:szCs w:val="16"/>
              </w:rPr>
            </w:pPr>
            <w:r w:rsidRPr="00940ECA">
              <w:rPr>
                <w:sz w:val="16"/>
                <w:szCs w:val="16"/>
              </w:rPr>
              <w:t>54,95</w:t>
            </w:r>
          </w:p>
        </w:tc>
        <w:tc>
          <w:tcPr>
            <w:tcW w:w="2602" w:type="dxa"/>
            <w:shd w:val="clear" w:color="auto" w:fill="auto"/>
            <w:vAlign w:val="center"/>
            <w:hideMark/>
          </w:tcPr>
          <w:p w14:paraId="2BA7F3DE"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654344D1"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60B3F67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3032CB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BD646A2" w14:textId="77777777" w:rsidR="004444F9" w:rsidRPr="00940ECA" w:rsidRDefault="004444F9" w:rsidP="004444F9">
            <w:pPr>
              <w:jc w:val="center"/>
              <w:rPr>
                <w:sz w:val="16"/>
                <w:szCs w:val="16"/>
              </w:rPr>
            </w:pPr>
            <w:r w:rsidRPr="00940ECA">
              <w:rPr>
                <w:sz w:val="16"/>
                <w:szCs w:val="16"/>
              </w:rPr>
              <w:t>1470,73</w:t>
            </w:r>
          </w:p>
        </w:tc>
      </w:tr>
      <w:tr w:rsidR="004444F9" w:rsidRPr="00940ECA" w14:paraId="152CA680" w14:textId="77777777" w:rsidTr="004444F9">
        <w:trPr>
          <w:trHeight w:val="283"/>
        </w:trPr>
        <w:tc>
          <w:tcPr>
            <w:tcW w:w="1846" w:type="dxa"/>
            <w:shd w:val="clear" w:color="auto" w:fill="auto"/>
            <w:vAlign w:val="center"/>
            <w:hideMark/>
          </w:tcPr>
          <w:p w14:paraId="0514C286" w14:textId="77777777" w:rsidR="004444F9" w:rsidRPr="00940ECA" w:rsidRDefault="004444F9" w:rsidP="004444F9">
            <w:pPr>
              <w:jc w:val="center"/>
              <w:rPr>
                <w:sz w:val="16"/>
                <w:szCs w:val="16"/>
              </w:rPr>
            </w:pPr>
            <w:r w:rsidRPr="00940ECA">
              <w:rPr>
                <w:sz w:val="16"/>
                <w:szCs w:val="16"/>
              </w:rPr>
              <w:t>55157</w:t>
            </w:r>
          </w:p>
        </w:tc>
        <w:tc>
          <w:tcPr>
            <w:tcW w:w="2329" w:type="dxa"/>
            <w:shd w:val="clear" w:color="auto" w:fill="auto"/>
            <w:vAlign w:val="center"/>
            <w:hideMark/>
          </w:tcPr>
          <w:p w14:paraId="08773E1D" w14:textId="77777777" w:rsidR="004444F9" w:rsidRPr="00940ECA" w:rsidRDefault="004444F9" w:rsidP="004444F9">
            <w:pPr>
              <w:jc w:val="center"/>
              <w:rPr>
                <w:sz w:val="16"/>
                <w:szCs w:val="16"/>
              </w:rPr>
            </w:pPr>
            <w:r w:rsidRPr="00940ECA">
              <w:rPr>
                <w:sz w:val="16"/>
                <w:szCs w:val="16"/>
              </w:rPr>
              <w:t>ТК - 119339</w:t>
            </w:r>
          </w:p>
        </w:tc>
        <w:tc>
          <w:tcPr>
            <w:tcW w:w="1648" w:type="dxa"/>
            <w:shd w:val="clear" w:color="auto" w:fill="auto"/>
            <w:vAlign w:val="center"/>
            <w:hideMark/>
          </w:tcPr>
          <w:p w14:paraId="6196912F" w14:textId="77777777" w:rsidR="004444F9" w:rsidRPr="00940ECA" w:rsidRDefault="004444F9" w:rsidP="004444F9">
            <w:pPr>
              <w:jc w:val="center"/>
              <w:rPr>
                <w:sz w:val="16"/>
                <w:szCs w:val="16"/>
              </w:rPr>
            </w:pPr>
            <w:r w:rsidRPr="00940ECA">
              <w:rPr>
                <w:sz w:val="16"/>
                <w:szCs w:val="16"/>
              </w:rPr>
              <w:t>25, 26, 27</w:t>
            </w:r>
          </w:p>
        </w:tc>
        <w:tc>
          <w:tcPr>
            <w:tcW w:w="1460" w:type="dxa"/>
            <w:shd w:val="clear" w:color="auto" w:fill="auto"/>
            <w:vAlign w:val="center"/>
            <w:hideMark/>
          </w:tcPr>
          <w:p w14:paraId="684CB02F" w14:textId="77777777" w:rsidR="004444F9" w:rsidRPr="00940ECA" w:rsidRDefault="004444F9" w:rsidP="004444F9">
            <w:pPr>
              <w:jc w:val="center"/>
              <w:rPr>
                <w:sz w:val="16"/>
                <w:szCs w:val="16"/>
              </w:rPr>
            </w:pPr>
            <w:r w:rsidRPr="00940ECA">
              <w:rPr>
                <w:sz w:val="16"/>
                <w:szCs w:val="16"/>
              </w:rPr>
              <w:t>51,96</w:t>
            </w:r>
          </w:p>
        </w:tc>
        <w:tc>
          <w:tcPr>
            <w:tcW w:w="2602" w:type="dxa"/>
            <w:shd w:val="clear" w:color="auto" w:fill="auto"/>
            <w:vAlign w:val="center"/>
            <w:hideMark/>
          </w:tcPr>
          <w:p w14:paraId="610FDB6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861FB6E"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21F7771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DA075D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FD478D6" w14:textId="77777777" w:rsidR="004444F9" w:rsidRPr="00940ECA" w:rsidRDefault="004444F9" w:rsidP="004444F9">
            <w:pPr>
              <w:jc w:val="center"/>
              <w:rPr>
                <w:sz w:val="16"/>
                <w:szCs w:val="16"/>
              </w:rPr>
            </w:pPr>
            <w:r w:rsidRPr="00940ECA">
              <w:rPr>
                <w:sz w:val="16"/>
                <w:szCs w:val="16"/>
              </w:rPr>
              <w:t>2998,62</w:t>
            </w:r>
          </w:p>
        </w:tc>
      </w:tr>
      <w:tr w:rsidR="004444F9" w:rsidRPr="00940ECA" w14:paraId="6F978349" w14:textId="77777777" w:rsidTr="004444F9">
        <w:trPr>
          <w:trHeight w:val="283"/>
        </w:trPr>
        <w:tc>
          <w:tcPr>
            <w:tcW w:w="1846" w:type="dxa"/>
            <w:shd w:val="clear" w:color="auto" w:fill="auto"/>
            <w:vAlign w:val="center"/>
            <w:hideMark/>
          </w:tcPr>
          <w:p w14:paraId="6CFC409B" w14:textId="77777777" w:rsidR="004444F9" w:rsidRPr="00940ECA" w:rsidRDefault="004444F9" w:rsidP="004444F9">
            <w:pPr>
              <w:jc w:val="center"/>
              <w:rPr>
                <w:sz w:val="16"/>
                <w:szCs w:val="16"/>
              </w:rPr>
            </w:pPr>
            <w:r w:rsidRPr="00940ECA">
              <w:rPr>
                <w:sz w:val="16"/>
                <w:szCs w:val="16"/>
              </w:rPr>
              <w:t>ТК - 119351</w:t>
            </w:r>
          </w:p>
        </w:tc>
        <w:tc>
          <w:tcPr>
            <w:tcW w:w="2329" w:type="dxa"/>
            <w:shd w:val="clear" w:color="auto" w:fill="auto"/>
            <w:vAlign w:val="center"/>
            <w:hideMark/>
          </w:tcPr>
          <w:p w14:paraId="24477EC9" w14:textId="77777777" w:rsidR="004444F9" w:rsidRPr="00940ECA" w:rsidRDefault="004444F9" w:rsidP="004444F9">
            <w:pPr>
              <w:jc w:val="center"/>
              <w:rPr>
                <w:sz w:val="16"/>
                <w:szCs w:val="16"/>
              </w:rPr>
            </w:pPr>
            <w:r w:rsidRPr="00940ECA">
              <w:rPr>
                <w:sz w:val="16"/>
                <w:szCs w:val="16"/>
              </w:rPr>
              <w:t>Общеобразовательная школа на 1500 учащихся</w:t>
            </w:r>
          </w:p>
        </w:tc>
        <w:tc>
          <w:tcPr>
            <w:tcW w:w="1648" w:type="dxa"/>
            <w:shd w:val="clear" w:color="auto" w:fill="auto"/>
            <w:vAlign w:val="center"/>
            <w:hideMark/>
          </w:tcPr>
          <w:p w14:paraId="65D79DE3" w14:textId="77777777" w:rsidR="004444F9" w:rsidRPr="00940ECA" w:rsidRDefault="004444F9" w:rsidP="004444F9">
            <w:pPr>
              <w:jc w:val="center"/>
              <w:rPr>
                <w:sz w:val="16"/>
                <w:szCs w:val="16"/>
              </w:rPr>
            </w:pPr>
            <w:r w:rsidRPr="00940ECA">
              <w:rPr>
                <w:sz w:val="16"/>
                <w:szCs w:val="16"/>
              </w:rPr>
              <w:t>28</w:t>
            </w:r>
          </w:p>
        </w:tc>
        <w:tc>
          <w:tcPr>
            <w:tcW w:w="1460" w:type="dxa"/>
            <w:shd w:val="clear" w:color="auto" w:fill="auto"/>
            <w:vAlign w:val="center"/>
            <w:hideMark/>
          </w:tcPr>
          <w:p w14:paraId="1BD10880" w14:textId="77777777" w:rsidR="004444F9" w:rsidRPr="00940ECA" w:rsidRDefault="004444F9" w:rsidP="004444F9">
            <w:pPr>
              <w:jc w:val="center"/>
              <w:rPr>
                <w:sz w:val="16"/>
                <w:szCs w:val="16"/>
              </w:rPr>
            </w:pPr>
            <w:r w:rsidRPr="00940ECA">
              <w:rPr>
                <w:sz w:val="16"/>
                <w:szCs w:val="16"/>
              </w:rPr>
              <w:t>46,67</w:t>
            </w:r>
          </w:p>
        </w:tc>
        <w:tc>
          <w:tcPr>
            <w:tcW w:w="2602" w:type="dxa"/>
            <w:shd w:val="clear" w:color="auto" w:fill="auto"/>
            <w:vAlign w:val="center"/>
            <w:hideMark/>
          </w:tcPr>
          <w:p w14:paraId="3D3FD3B8"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4A9FCAE"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84F79F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C0637D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59927C5" w14:textId="77777777" w:rsidR="004444F9" w:rsidRPr="00940ECA" w:rsidRDefault="004444F9" w:rsidP="004444F9">
            <w:pPr>
              <w:jc w:val="center"/>
              <w:rPr>
                <w:sz w:val="16"/>
                <w:szCs w:val="16"/>
              </w:rPr>
            </w:pPr>
            <w:r w:rsidRPr="00940ECA">
              <w:rPr>
                <w:sz w:val="16"/>
                <w:szCs w:val="16"/>
              </w:rPr>
              <w:t>1479,76</w:t>
            </w:r>
          </w:p>
        </w:tc>
      </w:tr>
      <w:tr w:rsidR="004444F9" w:rsidRPr="00940ECA" w14:paraId="0C3AA5B6" w14:textId="77777777" w:rsidTr="004444F9">
        <w:trPr>
          <w:trHeight w:val="283"/>
        </w:trPr>
        <w:tc>
          <w:tcPr>
            <w:tcW w:w="1846" w:type="dxa"/>
            <w:shd w:val="clear" w:color="auto" w:fill="auto"/>
            <w:vAlign w:val="center"/>
            <w:hideMark/>
          </w:tcPr>
          <w:p w14:paraId="229475BE" w14:textId="77777777" w:rsidR="004444F9" w:rsidRPr="00940ECA" w:rsidRDefault="004444F9" w:rsidP="004444F9">
            <w:pPr>
              <w:jc w:val="center"/>
              <w:rPr>
                <w:sz w:val="16"/>
                <w:szCs w:val="16"/>
              </w:rPr>
            </w:pPr>
            <w:r w:rsidRPr="00940ECA">
              <w:rPr>
                <w:sz w:val="16"/>
                <w:szCs w:val="16"/>
              </w:rPr>
              <w:t>персп узел №49907</w:t>
            </w:r>
          </w:p>
        </w:tc>
        <w:tc>
          <w:tcPr>
            <w:tcW w:w="2329" w:type="dxa"/>
            <w:shd w:val="clear" w:color="auto" w:fill="auto"/>
            <w:vAlign w:val="center"/>
            <w:hideMark/>
          </w:tcPr>
          <w:p w14:paraId="3475B4FE" w14:textId="77777777" w:rsidR="004444F9" w:rsidRPr="00940ECA" w:rsidRDefault="004444F9" w:rsidP="004444F9">
            <w:pPr>
              <w:jc w:val="center"/>
              <w:rPr>
                <w:sz w:val="16"/>
                <w:szCs w:val="16"/>
              </w:rPr>
            </w:pPr>
            <w:r w:rsidRPr="00940ECA">
              <w:rPr>
                <w:sz w:val="16"/>
                <w:szCs w:val="16"/>
              </w:rPr>
              <w:t>Остапец В.Ю.. Деловой центр</w:t>
            </w:r>
          </w:p>
        </w:tc>
        <w:tc>
          <w:tcPr>
            <w:tcW w:w="1648" w:type="dxa"/>
            <w:shd w:val="clear" w:color="auto" w:fill="auto"/>
            <w:vAlign w:val="center"/>
            <w:hideMark/>
          </w:tcPr>
          <w:p w14:paraId="22AD4C3E" w14:textId="77777777" w:rsidR="004444F9" w:rsidRPr="00940ECA" w:rsidRDefault="004444F9" w:rsidP="004444F9">
            <w:pPr>
              <w:jc w:val="center"/>
              <w:rPr>
                <w:sz w:val="16"/>
                <w:szCs w:val="16"/>
              </w:rPr>
            </w:pPr>
            <w:r w:rsidRPr="00940ECA">
              <w:rPr>
                <w:sz w:val="16"/>
                <w:szCs w:val="16"/>
              </w:rPr>
              <w:t>687</w:t>
            </w:r>
          </w:p>
        </w:tc>
        <w:tc>
          <w:tcPr>
            <w:tcW w:w="1460" w:type="dxa"/>
            <w:shd w:val="clear" w:color="auto" w:fill="auto"/>
            <w:vAlign w:val="center"/>
            <w:hideMark/>
          </w:tcPr>
          <w:p w14:paraId="6D52A370" w14:textId="77777777" w:rsidR="004444F9" w:rsidRPr="00940ECA" w:rsidRDefault="004444F9" w:rsidP="004444F9">
            <w:pPr>
              <w:jc w:val="center"/>
              <w:rPr>
                <w:sz w:val="16"/>
                <w:szCs w:val="16"/>
              </w:rPr>
            </w:pPr>
            <w:r w:rsidRPr="00940ECA">
              <w:rPr>
                <w:sz w:val="16"/>
                <w:szCs w:val="16"/>
              </w:rPr>
              <w:t>62,02</w:t>
            </w:r>
          </w:p>
        </w:tc>
        <w:tc>
          <w:tcPr>
            <w:tcW w:w="2602" w:type="dxa"/>
            <w:shd w:val="clear" w:color="auto" w:fill="auto"/>
            <w:vAlign w:val="center"/>
            <w:hideMark/>
          </w:tcPr>
          <w:p w14:paraId="1654F36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4099519"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0EA9B72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FE4093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A417538" w14:textId="77777777" w:rsidR="004444F9" w:rsidRPr="00940ECA" w:rsidRDefault="004444F9" w:rsidP="004444F9">
            <w:pPr>
              <w:jc w:val="center"/>
              <w:rPr>
                <w:sz w:val="16"/>
                <w:szCs w:val="16"/>
              </w:rPr>
            </w:pPr>
            <w:r w:rsidRPr="00940ECA">
              <w:rPr>
                <w:sz w:val="16"/>
                <w:szCs w:val="16"/>
              </w:rPr>
              <w:t>1659,96</w:t>
            </w:r>
          </w:p>
        </w:tc>
      </w:tr>
      <w:tr w:rsidR="004444F9" w:rsidRPr="00940ECA" w14:paraId="30EB1C2D" w14:textId="77777777" w:rsidTr="004444F9">
        <w:trPr>
          <w:trHeight w:val="283"/>
        </w:trPr>
        <w:tc>
          <w:tcPr>
            <w:tcW w:w="1846" w:type="dxa"/>
            <w:shd w:val="clear" w:color="auto" w:fill="auto"/>
            <w:vAlign w:val="center"/>
            <w:hideMark/>
          </w:tcPr>
          <w:p w14:paraId="40F3EBB8" w14:textId="77777777" w:rsidR="004444F9" w:rsidRPr="00940ECA" w:rsidRDefault="004444F9" w:rsidP="004444F9">
            <w:pPr>
              <w:jc w:val="center"/>
              <w:rPr>
                <w:sz w:val="16"/>
                <w:szCs w:val="16"/>
              </w:rPr>
            </w:pPr>
            <w:r w:rsidRPr="00940ECA">
              <w:rPr>
                <w:sz w:val="16"/>
                <w:szCs w:val="16"/>
              </w:rPr>
              <w:t>ТК - 120431</w:t>
            </w:r>
          </w:p>
        </w:tc>
        <w:tc>
          <w:tcPr>
            <w:tcW w:w="2329" w:type="dxa"/>
            <w:shd w:val="clear" w:color="auto" w:fill="auto"/>
            <w:vAlign w:val="center"/>
            <w:hideMark/>
          </w:tcPr>
          <w:p w14:paraId="68A6B8F3" w14:textId="77777777" w:rsidR="004444F9" w:rsidRPr="00940ECA" w:rsidRDefault="004444F9" w:rsidP="004444F9">
            <w:pPr>
              <w:jc w:val="center"/>
              <w:rPr>
                <w:sz w:val="16"/>
                <w:szCs w:val="16"/>
              </w:rPr>
            </w:pPr>
            <w:r w:rsidRPr="00940ECA">
              <w:rPr>
                <w:sz w:val="16"/>
                <w:szCs w:val="16"/>
              </w:rPr>
              <w:t>ТК - 119351</w:t>
            </w:r>
          </w:p>
        </w:tc>
        <w:tc>
          <w:tcPr>
            <w:tcW w:w="1648" w:type="dxa"/>
            <w:shd w:val="clear" w:color="auto" w:fill="auto"/>
            <w:vAlign w:val="center"/>
            <w:hideMark/>
          </w:tcPr>
          <w:p w14:paraId="5F122A93" w14:textId="77777777" w:rsidR="004444F9" w:rsidRPr="00940ECA" w:rsidRDefault="004444F9" w:rsidP="004444F9">
            <w:pPr>
              <w:jc w:val="center"/>
              <w:rPr>
                <w:sz w:val="16"/>
                <w:szCs w:val="16"/>
              </w:rPr>
            </w:pPr>
            <w:r w:rsidRPr="00940ECA">
              <w:rPr>
                <w:sz w:val="16"/>
                <w:szCs w:val="16"/>
              </w:rPr>
              <w:t>25, 27, 28</w:t>
            </w:r>
          </w:p>
        </w:tc>
        <w:tc>
          <w:tcPr>
            <w:tcW w:w="1460" w:type="dxa"/>
            <w:shd w:val="clear" w:color="auto" w:fill="auto"/>
            <w:vAlign w:val="center"/>
            <w:hideMark/>
          </w:tcPr>
          <w:p w14:paraId="56F8439C" w14:textId="77777777" w:rsidR="004444F9" w:rsidRPr="00940ECA" w:rsidRDefault="004444F9" w:rsidP="004444F9">
            <w:pPr>
              <w:jc w:val="center"/>
              <w:rPr>
                <w:sz w:val="16"/>
                <w:szCs w:val="16"/>
              </w:rPr>
            </w:pPr>
            <w:r w:rsidRPr="00940ECA">
              <w:rPr>
                <w:sz w:val="16"/>
                <w:szCs w:val="16"/>
              </w:rPr>
              <w:t>96,07</w:t>
            </w:r>
          </w:p>
        </w:tc>
        <w:tc>
          <w:tcPr>
            <w:tcW w:w="2602" w:type="dxa"/>
            <w:shd w:val="clear" w:color="auto" w:fill="auto"/>
            <w:vAlign w:val="center"/>
            <w:hideMark/>
          </w:tcPr>
          <w:p w14:paraId="0D469B5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8C1AF51"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696FB36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D4275B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9AB04FB" w14:textId="77777777" w:rsidR="004444F9" w:rsidRPr="00940ECA" w:rsidRDefault="004444F9" w:rsidP="004444F9">
            <w:pPr>
              <w:jc w:val="center"/>
              <w:rPr>
                <w:sz w:val="16"/>
                <w:szCs w:val="16"/>
              </w:rPr>
            </w:pPr>
            <w:r w:rsidRPr="00940ECA">
              <w:rPr>
                <w:sz w:val="16"/>
                <w:szCs w:val="16"/>
              </w:rPr>
              <w:t>5544,21</w:t>
            </w:r>
          </w:p>
        </w:tc>
      </w:tr>
      <w:tr w:rsidR="004444F9" w:rsidRPr="00940ECA" w14:paraId="5DACE335" w14:textId="77777777" w:rsidTr="004444F9">
        <w:trPr>
          <w:trHeight w:val="283"/>
        </w:trPr>
        <w:tc>
          <w:tcPr>
            <w:tcW w:w="1846" w:type="dxa"/>
            <w:shd w:val="clear" w:color="auto" w:fill="auto"/>
            <w:vAlign w:val="center"/>
            <w:hideMark/>
          </w:tcPr>
          <w:p w14:paraId="46A4C217" w14:textId="77777777" w:rsidR="004444F9" w:rsidRPr="00940ECA" w:rsidRDefault="004444F9" w:rsidP="004444F9">
            <w:pPr>
              <w:jc w:val="center"/>
              <w:rPr>
                <w:sz w:val="16"/>
                <w:szCs w:val="16"/>
              </w:rPr>
            </w:pPr>
            <w:r w:rsidRPr="00940ECA">
              <w:rPr>
                <w:sz w:val="16"/>
                <w:szCs w:val="16"/>
              </w:rPr>
              <w:t>ТК - 119352</w:t>
            </w:r>
          </w:p>
        </w:tc>
        <w:tc>
          <w:tcPr>
            <w:tcW w:w="2329" w:type="dxa"/>
            <w:shd w:val="clear" w:color="auto" w:fill="auto"/>
            <w:vAlign w:val="center"/>
            <w:hideMark/>
          </w:tcPr>
          <w:p w14:paraId="39B6BABB" w14:textId="77777777" w:rsidR="004444F9" w:rsidRPr="00940ECA" w:rsidRDefault="004444F9" w:rsidP="004444F9">
            <w:pPr>
              <w:jc w:val="center"/>
              <w:rPr>
                <w:sz w:val="16"/>
                <w:szCs w:val="16"/>
              </w:rPr>
            </w:pPr>
            <w:r w:rsidRPr="00940ECA">
              <w:rPr>
                <w:sz w:val="16"/>
                <w:szCs w:val="16"/>
              </w:rPr>
              <w:t>ТК - 120431</w:t>
            </w:r>
          </w:p>
        </w:tc>
        <w:tc>
          <w:tcPr>
            <w:tcW w:w="1648" w:type="dxa"/>
            <w:shd w:val="clear" w:color="auto" w:fill="auto"/>
            <w:vAlign w:val="center"/>
            <w:hideMark/>
          </w:tcPr>
          <w:p w14:paraId="322671A0" w14:textId="77777777" w:rsidR="004444F9" w:rsidRPr="00940ECA" w:rsidRDefault="004444F9" w:rsidP="004444F9">
            <w:pPr>
              <w:jc w:val="center"/>
              <w:rPr>
                <w:sz w:val="16"/>
                <w:szCs w:val="16"/>
              </w:rPr>
            </w:pPr>
            <w:r w:rsidRPr="00940ECA">
              <w:rPr>
                <w:sz w:val="16"/>
                <w:szCs w:val="16"/>
              </w:rPr>
              <w:t>25, 27, 28</w:t>
            </w:r>
          </w:p>
        </w:tc>
        <w:tc>
          <w:tcPr>
            <w:tcW w:w="1460" w:type="dxa"/>
            <w:shd w:val="clear" w:color="auto" w:fill="auto"/>
            <w:vAlign w:val="center"/>
            <w:hideMark/>
          </w:tcPr>
          <w:p w14:paraId="07E1CADD" w14:textId="77777777" w:rsidR="004444F9" w:rsidRPr="00940ECA" w:rsidRDefault="004444F9" w:rsidP="004444F9">
            <w:pPr>
              <w:jc w:val="center"/>
              <w:rPr>
                <w:sz w:val="16"/>
                <w:szCs w:val="16"/>
              </w:rPr>
            </w:pPr>
            <w:r w:rsidRPr="00940ECA">
              <w:rPr>
                <w:sz w:val="16"/>
                <w:szCs w:val="16"/>
              </w:rPr>
              <w:t>47,43</w:t>
            </w:r>
          </w:p>
        </w:tc>
        <w:tc>
          <w:tcPr>
            <w:tcW w:w="2602" w:type="dxa"/>
            <w:shd w:val="clear" w:color="auto" w:fill="auto"/>
            <w:vAlign w:val="center"/>
            <w:hideMark/>
          </w:tcPr>
          <w:p w14:paraId="7C303B8D"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169840F"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27FC2CC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04DEB3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846580F" w14:textId="77777777" w:rsidR="004444F9" w:rsidRPr="00940ECA" w:rsidRDefault="004444F9" w:rsidP="004444F9">
            <w:pPr>
              <w:jc w:val="center"/>
              <w:rPr>
                <w:sz w:val="16"/>
                <w:szCs w:val="16"/>
              </w:rPr>
            </w:pPr>
            <w:r w:rsidRPr="00940ECA">
              <w:rPr>
                <w:sz w:val="16"/>
                <w:szCs w:val="16"/>
              </w:rPr>
              <w:t>2737,19</w:t>
            </w:r>
          </w:p>
        </w:tc>
      </w:tr>
      <w:tr w:rsidR="004444F9" w:rsidRPr="00940ECA" w14:paraId="0D9DCD6A" w14:textId="77777777" w:rsidTr="004444F9">
        <w:trPr>
          <w:trHeight w:val="283"/>
        </w:trPr>
        <w:tc>
          <w:tcPr>
            <w:tcW w:w="1846" w:type="dxa"/>
            <w:shd w:val="clear" w:color="auto" w:fill="auto"/>
            <w:vAlign w:val="center"/>
            <w:hideMark/>
          </w:tcPr>
          <w:p w14:paraId="4C954517" w14:textId="77777777" w:rsidR="004444F9" w:rsidRPr="00940ECA" w:rsidRDefault="004444F9" w:rsidP="004444F9">
            <w:pPr>
              <w:jc w:val="center"/>
              <w:rPr>
                <w:sz w:val="16"/>
                <w:szCs w:val="16"/>
              </w:rPr>
            </w:pPr>
            <w:r w:rsidRPr="00940ECA">
              <w:rPr>
                <w:sz w:val="16"/>
                <w:szCs w:val="16"/>
              </w:rPr>
              <w:t>КРП №1</w:t>
            </w:r>
          </w:p>
        </w:tc>
        <w:tc>
          <w:tcPr>
            <w:tcW w:w="2329" w:type="dxa"/>
            <w:shd w:val="clear" w:color="auto" w:fill="auto"/>
            <w:vAlign w:val="center"/>
            <w:hideMark/>
          </w:tcPr>
          <w:p w14:paraId="15885F38" w14:textId="77777777" w:rsidR="004444F9" w:rsidRPr="00940ECA" w:rsidRDefault="004444F9" w:rsidP="004444F9">
            <w:pPr>
              <w:jc w:val="center"/>
              <w:rPr>
                <w:sz w:val="16"/>
                <w:szCs w:val="16"/>
              </w:rPr>
            </w:pPr>
            <w:r w:rsidRPr="00940ECA">
              <w:rPr>
                <w:sz w:val="16"/>
                <w:szCs w:val="16"/>
              </w:rPr>
              <w:t>ТК - 119352</w:t>
            </w:r>
          </w:p>
        </w:tc>
        <w:tc>
          <w:tcPr>
            <w:tcW w:w="1648" w:type="dxa"/>
            <w:shd w:val="clear" w:color="auto" w:fill="auto"/>
            <w:vAlign w:val="center"/>
            <w:hideMark/>
          </w:tcPr>
          <w:p w14:paraId="2BB9B558" w14:textId="77777777" w:rsidR="004444F9" w:rsidRPr="00940ECA" w:rsidRDefault="004444F9" w:rsidP="004444F9">
            <w:pPr>
              <w:jc w:val="center"/>
              <w:rPr>
                <w:sz w:val="16"/>
                <w:szCs w:val="16"/>
              </w:rPr>
            </w:pPr>
            <w:r w:rsidRPr="00940ECA">
              <w:rPr>
                <w:sz w:val="16"/>
                <w:szCs w:val="16"/>
              </w:rPr>
              <w:t>25, 27, 28</w:t>
            </w:r>
          </w:p>
        </w:tc>
        <w:tc>
          <w:tcPr>
            <w:tcW w:w="1460" w:type="dxa"/>
            <w:shd w:val="clear" w:color="auto" w:fill="auto"/>
            <w:vAlign w:val="center"/>
            <w:hideMark/>
          </w:tcPr>
          <w:p w14:paraId="0E6ECE2F" w14:textId="77777777" w:rsidR="004444F9" w:rsidRPr="00940ECA" w:rsidRDefault="004444F9" w:rsidP="004444F9">
            <w:pPr>
              <w:jc w:val="center"/>
              <w:rPr>
                <w:sz w:val="16"/>
                <w:szCs w:val="16"/>
              </w:rPr>
            </w:pPr>
            <w:r w:rsidRPr="00940ECA">
              <w:rPr>
                <w:sz w:val="16"/>
                <w:szCs w:val="16"/>
              </w:rPr>
              <w:t>40,23</w:t>
            </w:r>
          </w:p>
        </w:tc>
        <w:tc>
          <w:tcPr>
            <w:tcW w:w="2602" w:type="dxa"/>
            <w:shd w:val="clear" w:color="auto" w:fill="auto"/>
            <w:vAlign w:val="center"/>
            <w:hideMark/>
          </w:tcPr>
          <w:p w14:paraId="4BE8930D"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45E397B"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1DD002C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007064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8897D6F" w14:textId="77777777" w:rsidR="004444F9" w:rsidRPr="00940ECA" w:rsidRDefault="004444F9" w:rsidP="004444F9">
            <w:pPr>
              <w:jc w:val="center"/>
              <w:rPr>
                <w:sz w:val="16"/>
                <w:szCs w:val="16"/>
              </w:rPr>
            </w:pPr>
            <w:r w:rsidRPr="00940ECA">
              <w:rPr>
                <w:sz w:val="16"/>
                <w:szCs w:val="16"/>
              </w:rPr>
              <w:t>2321,68</w:t>
            </w:r>
          </w:p>
        </w:tc>
      </w:tr>
      <w:tr w:rsidR="004444F9" w:rsidRPr="00940ECA" w14:paraId="5F47F01D" w14:textId="77777777" w:rsidTr="004444F9">
        <w:trPr>
          <w:trHeight w:val="283"/>
        </w:trPr>
        <w:tc>
          <w:tcPr>
            <w:tcW w:w="1846" w:type="dxa"/>
            <w:shd w:val="clear" w:color="auto" w:fill="auto"/>
            <w:vAlign w:val="center"/>
            <w:hideMark/>
          </w:tcPr>
          <w:p w14:paraId="79DE16EC" w14:textId="77777777" w:rsidR="004444F9" w:rsidRPr="00940ECA" w:rsidRDefault="004444F9" w:rsidP="004444F9">
            <w:pPr>
              <w:jc w:val="center"/>
              <w:rPr>
                <w:sz w:val="16"/>
                <w:szCs w:val="16"/>
              </w:rPr>
            </w:pPr>
            <w:r w:rsidRPr="00940ECA">
              <w:rPr>
                <w:sz w:val="16"/>
                <w:szCs w:val="16"/>
              </w:rPr>
              <w:t>персп узел №49907</w:t>
            </w:r>
          </w:p>
        </w:tc>
        <w:tc>
          <w:tcPr>
            <w:tcW w:w="2329" w:type="dxa"/>
            <w:shd w:val="clear" w:color="auto" w:fill="auto"/>
            <w:vAlign w:val="center"/>
            <w:hideMark/>
          </w:tcPr>
          <w:p w14:paraId="58225D82" w14:textId="77777777" w:rsidR="004444F9" w:rsidRPr="00940ECA" w:rsidRDefault="004444F9" w:rsidP="004444F9">
            <w:pPr>
              <w:jc w:val="center"/>
              <w:rPr>
                <w:sz w:val="16"/>
                <w:szCs w:val="16"/>
              </w:rPr>
            </w:pPr>
            <w:r w:rsidRPr="00940ECA">
              <w:rPr>
                <w:sz w:val="16"/>
                <w:szCs w:val="16"/>
              </w:rPr>
              <w:t>Общественное, Многофункциональный концертный комплекс поз. 3.5.</w:t>
            </w:r>
          </w:p>
        </w:tc>
        <w:tc>
          <w:tcPr>
            <w:tcW w:w="1648" w:type="dxa"/>
            <w:shd w:val="clear" w:color="auto" w:fill="auto"/>
            <w:vAlign w:val="center"/>
            <w:hideMark/>
          </w:tcPr>
          <w:p w14:paraId="396A3525" w14:textId="77777777" w:rsidR="004444F9" w:rsidRPr="00940ECA" w:rsidRDefault="004444F9" w:rsidP="004444F9">
            <w:pPr>
              <w:jc w:val="center"/>
              <w:rPr>
                <w:sz w:val="16"/>
                <w:szCs w:val="16"/>
              </w:rPr>
            </w:pPr>
            <w:r w:rsidRPr="00940ECA">
              <w:rPr>
                <w:sz w:val="16"/>
                <w:szCs w:val="16"/>
              </w:rPr>
              <w:t>656</w:t>
            </w:r>
          </w:p>
        </w:tc>
        <w:tc>
          <w:tcPr>
            <w:tcW w:w="1460" w:type="dxa"/>
            <w:shd w:val="clear" w:color="auto" w:fill="auto"/>
            <w:vAlign w:val="center"/>
            <w:hideMark/>
          </w:tcPr>
          <w:p w14:paraId="3A859C04" w14:textId="77777777" w:rsidR="004444F9" w:rsidRPr="00940ECA" w:rsidRDefault="004444F9" w:rsidP="004444F9">
            <w:pPr>
              <w:jc w:val="center"/>
              <w:rPr>
                <w:sz w:val="16"/>
                <w:szCs w:val="16"/>
              </w:rPr>
            </w:pPr>
            <w:r w:rsidRPr="00940ECA">
              <w:rPr>
                <w:sz w:val="16"/>
                <w:szCs w:val="16"/>
              </w:rPr>
              <w:t>5,76</w:t>
            </w:r>
          </w:p>
        </w:tc>
        <w:tc>
          <w:tcPr>
            <w:tcW w:w="2602" w:type="dxa"/>
            <w:shd w:val="clear" w:color="auto" w:fill="auto"/>
            <w:vAlign w:val="center"/>
            <w:hideMark/>
          </w:tcPr>
          <w:p w14:paraId="32BF1B8C"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68909862"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0E32CF3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E44C5E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F69F77B" w14:textId="77777777" w:rsidR="004444F9" w:rsidRPr="00940ECA" w:rsidRDefault="004444F9" w:rsidP="004444F9">
            <w:pPr>
              <w:jc w:val="center"/>
              <w:rPr>
                <w:sz w:val="16"/>
                <w:szCs w:val="16"/>
              </w:rPr>
            </w:pPr>
            <w:r w:rsidRPr="00940ECA">
              <w:rPr>
                <w:sz w:val="16"/>
                <w:szCs w:val="16"/>
              </w:rPr>
              <w:t>154,17</w:t>
            </w:r>
          </w:p>
        </w:tc>
      </w:tr>
      <w:tr w:rsidR="004444F9" w:rsidRPr="00940ECA" w14:paraId="01EFDE8D" w14:textId="77777777" w:rsidTr="004444F9">
        <w:trPr>
          <w:trHeight w:val="283"/>
        </w:trPr>
        <w:tc>
          <w:tcPr>
            <w:tcW w:w="1846" w:type="dxa"/>
            <w:shd w:val="clear" w:color="auto" w:fill="auto"/>
            <w:vAlign w:val="center"/>
            <w:hideMark/>
          </w:tcPr>
          <w:p w14:paraId="65D37ED8" w14:textId="77777777" w:rsidR="004444F9" w:rsidRPr="00940ECA" w:rsidRDefault="004444F9" w:rsidP="004444F9">
            <w:pPr>
              <w:jc w:val="center"/>
              <w:rPr>
                <w:sz w:val="16"/>
                <w:szCs w:val="16"/>
              </w:rPr>
            </w:pPr>
            <w:r w:rsidRPr="00940ECA">
              <w:rPr>
                <w:sz w:val="16"/>
                <w:szCs w:val="16"/>
              </w:rPr>
              <w:t>ТК - 119383</w:t>
            </w:r>
          </w:p>
        </w:tc>
        <w:tc>
          <w:tcPr>
            <w:tcW w:w="2329" w:type="dxa"/>
            <w:shd w:val="clear" w:color="auto" w:fill="auto"/>
            <w:vAlign w:val="center"/>
            <w:hideMark/>
          </w:tcPr>
          <w:p w14:paraId="7DB61D66" w14:textId="77777777" w:rsidR="004444F9" w:rsidRPr="00940ECA" w:rsidRDefault="004444F9" w:rsidP="004444F9">
            <w:pPr>
              <w:jc w:val="center"/>
              <w:rPr>
                <w:sz w:val="16"/>
                <w:szCs w:val="16"/>
              </w:rPr>
            </w:pPr>
            <w:r w:rsidRPr="00940ECA">
              <w:rPr>
                <w:sz w:val="16"/>
                <w:szCs w:val="16"/>
              </w:rPr>
              <w:t>Спортивный комплекс с искусственным льдом в мкр. Хоззона</w:t>
            </w:r>
          </w:p>
        </w:tc>
        <w:tc>
          <w:tcPr>
            <w:tcW w:w="1648" w:type="dxa"/>
            <w:shd w:val="clear" w:color="auto" w:fill="auto"/>
            <w:vAlign w:val="center"/>
            <w:hideMark/>
          </w:tcPr>
          <w:p w14:paraId="4E92D8B3" w14:textId="77777777" w:rsidR="004444F9" w:rsidRPr="00940ECA" w:rsidRDefault="004444F9" w:rsidP="004444F9">
            <w:pPr>
              <w:jc w:val="center"/>
              <w:rPr>
                <w:sz w:val="16"/>
                <w:szCs w:val="16"/>
              </w:rPr>
            </w:pPr>
            <w:r w:rsidRPr="00940ECA">
              <w:rPr>
                <w:sz w:val="16"/>
                <w:szCs w:val="16"/>
              </w:rPr>
              <w:t>670</w:t>
            </w:r>
          </w:p>
        </w:tc>
        <w:tc>
          <w:tcPr>
            <w:tcW w:w="1460" w:type="dxa"/>
            <w:shd w:val="clear" w:color="auto" w:fill="auto"/>
            <w:vAlign w:val="center"/>
            <w:hideMark/>
          </w:tcPr>
          <w:p w14:paraId="72903499" w14:textId="77777777" w:rsidR="004444F9" w:rsidRPr="00940ECA" w:rsidRDefault="004444F9" w:rsidP="004444F9">
            <w:pPr>
              <w:jc w:val="center"/>
              <w:rPr>
                <w:sz w:val="16"/>
                <w:szCs w:val="16"/>
              </w:rPr>
            </w:pPr>
            <w:r w:rsidRPr="00940ECA">
              <w:rPr>
                <w:sz w:val="16"/>
                <w:szCs w:val="16"/>
              </w:rPr>
              <w:t>58,78</w:t>
            </w:r>
          </w:p>
        </w:tc>
        <w:tc>
          <w:tcPr>
            <w:tcW w:w="2602" w:type="dxa"/>
            <w:shd w:val="clear" w:color="auto" w:fill="auto"/>
            <w:vAlign w:val="center"/>
            <w:hideMark/>
          </w:tcPr>
          <w:p w14:paraId="213ECF2A"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19E4239"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2F5F2E8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188656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8A80C63" w14:textId="77777777" w:rsidR="004444F9" w:rsidRPr="00940ECA" w:rsidRDefault="004444F9" w:rsidP="004444F9">
            <w:pPr>
              <w:jc w:val="center"/>
              <w:rPr>
                <w:sz w:val="16"/>
                <w:szCs w:val="16"/>
              </w:rPr>
            </w:pPr>
            <w:r w:rsidRPr="00940ECA">
              <w:rPr>
                <w:sz w:val="16"/>
                <w:szCs w:val="16"/>
              </w:rPr>
              <w:t>1187,56</w:t>
            </w:r>
          </w:p>
        </w:tc>
      </w:tr>
      <w:tr w:rsidR="004444F9" w:rsidRPr="00940ECA" w14:paraId="4E430C03" w14:textId="77777777" w:rsidTr="004444F9">
        <w:trPr>
          <w:trHeight w:val="283"/>
        </w:trPr>
        <w:tc>
          <w:tcPr>
            <w:tcW w:w="1846" w:type="dxa"/>
            <w:shd w:val="clear" w:color="auto" w:fill="auto"/>
            <w:vAlign w:val="center"/>
            <w:hideMark/>
          </w:tcPr>
          <w:p w14:paraId="6A397D9E" w14:textId="77777777" w:rsidR="004444F9" w:rsidRPr="00940ECA" w:rsidRDefault="004444F9" w:rsidP="004444F9">
            <w:pPr>
              <w:jc w:val="center"/>
              <w:rPr>
                <w:sz w:val="16"/>
                <w:szCs w:val="16"/>
              </w:rPr>
            </w:pPr>
            <w:r w:rsidRPr="00940ECA">
              <w:rPr>
                <w:sz w:val="16"/>
                <w:szCs w:val="16"/>
              </w:rPr>
              <w:t>ТК</w:t>
            </w:r>
          </w:p>
        </w:tc>
        <w:tc>
          <w:tcPr>
            <w:tcW w:w="2329" w:type="dxa"/>
            <w:shd w:val="clear" w:color="auto" w:fill="auto"/>
            <w:vAlign w:val="center"/>
            <w:hideMark/>
          </w:tcPr>
          <w:p w14:paraId="3A9511A9" w14:textId="77777777" w:rsidR="004444F9" w:rsidRPr="00940ECA" w:rsidRDefault="004444F9" w:rsidP="004444F9">
            <w:pPr>
              <w:jc w:val="center"/>
              <w:rPr>
                <w:sz w:val="16"/>
                <w:szCs w:val="16"/>
              </w:rPr>
            </w:pPr>
            <w:r w:rsidRPr="00940ECA">
              <w:rPr>
                <w:sz w:val="16"/>
                <w:szCs w:val="16"/>
              </w:rPr>
              <w:t>46712</w:t>
            </w:r>
          </w:p>
        </w:tc>
        <w:tc>
          <w:tcPr>
            <w:tcW w:w="1648" w:type="dxa"/>
            <w:shd w:val="clear" w:color="auto" w:fill="auto"/>
            <w:vAlign w:val="center"/>
            <w:hideMark/>
          </w:tcPr>
          <w:p w14:paraId="03D34329" w14:textId="77777777" w:rsidR="004444F9" w:rsidRPr="00940ECA" w:rsidRDefault="004444F9" w:rsidP="004444F9">
            <w:pPr>
              <w:jc w:val="center"/>
              <w:rPr>
                <w:sz w:val="16"/>
                <w:szCs w:val="16"/>
              </w:rPr>
            </w:pPr>
            <w:r w:rsidRPr="00940ECA">
              <w:rPr>
                <w:sz w:val="16"/>
                <w:szCs w:val="16"/>
              </w:rPr>
              <w:t>29, 30, 31</w:t>
            </w:r>
          </w:p>
        </w:tc>
        <w:tc>
          <w:tcPr>
            <w:tcW w:w="1460" w:type="dxa"/>
            <w:shd w:val="clear" w:color="auto" w:fill="auto"/>
            <w:vAlign w:val="center"/>
            <w:hideMark/>
          </w:tcPr>
          <w:p w14:paraId="5AC4294D" w14:textId="77777777" w:rsidR="004444F9" w:rsidRPr="00940ECA" w:rsidRDefault="004444F9" w:rsidP="004444F9">
            <w:pPr>
              <w:jc w:val="center"/>
              <w:rPr>
                <w:sz w:val="16"/>
                <w:szCs w:val="16"/>
              </w:rPr>
            </w:pPr>
            <w:r w:rsidRPr="00940ECA">
              <w:rPr>
                <w:sz w:val="16"/>
                <w:szCs w:val="16"/>
              </w:rPr>
              <w:t>163,69</w:t>
            </w:r>
          </w:p>
        </w:tc>
        <w:tc>
          <w:tcPr>
            <w:tcW w:w="2602" w:type="dxa"/>
            <w:shd w:val="clear" w:color="auto" w:fill="auto"/>
            <w:vAlign w:val="center"/>
            <w:hideMark/>
          </w:tcPr>
          <w:p w14:paraId="32714BA9"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F706052"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52C000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40A0F5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0FC6888" w14:textId="77777777" w:rsidR="004444F9" w:rsidRPr="00940ECA" w:rsidRDefault="004444F9" w:rsidP="004444F9">
            <w:pPr>
              <w:jc w:val="center"/>
              <w:rPr>
                <w:sz w:val="16"/>
                <w:szCs w:val="16"/>
              </w:rPr>
            </w:pPr>
            <w:r w:rsidRPr="00940ECA">
              <w:rPr>
                <w:sz w:val="16"/>
                <w:szCs w:val="16"/>
              </w:rPr>
              <w:t>5190,08</w:t>
            </w:r>
          </w:p>
        </w:tc>
      </w:tr>
      <w:tr w:rsidR="004444F9" w:rsidRPr="00940ECA" w14:paraId="0FD44B9D" w14:textId="77777777" w:rsidTr="004444F9">
        <w:trPr>
          <w:trHeight w:val="283"/>
        </w:trPr>
        <w:tc>
          <w:tcPr>
            <w:tcW w:w="1846" w:type="dxa"/>
            <w:shd w:val="clear" w:color="auto" w:fill="auto"/>
            <w:vAlign w:val="center"/>
            <w:hideMark/>
          </w:tcPr>
          <w:p w14:paraId="7D30AA6D" w14:textId="77777777" w:rsidR="004444F9" w:rsidRPr="00940ECA" w:rsidRDefault="004444F9" w:rsidP="004444F9">
            <w:pPr>
              <w:jc w:val="center"/>
              <w:rPr>
                <w:sz w:val="16"/>
                <w:szCs w:val="16"/>
              </w:rPr>
            </w:pPr>
            <w:r w:rsidRPr="00940ECA">
              <w:rPr>
                <w:sz w:val="16"/>
                <w:szCs w:val="16"/>
              </w:rPr>
              <w:t>46712</w:t>
            </w:r>
          </w:p>
        </w:tc>
        <w:tc>
          <w:tcPr>
            <w:tcW w:w="2329" w:type="dxa"/>
            <w:shd w:val="clear" w:color="auto" w:fill="auto"/>
            <w:vAlign w:val="center"/>
            <w:hideMark/>
          </w:tcPr>
          <w:p w14:paraId="4F07018C" w14:textId="77777777" w:rsidR="004444F9" w:rsidRPr="00940ECA" w:rsidRDefault="004444F9" w:rsidP="004444F9">
            <w:pPr>
              <w:jc w:val="center"/>
              <w:rPr>
                <w:sz w:val="16"/>
                <w:szCs w:val="16"/>
              </w:rPr>
            </w:pPr>
            <w:r w:rsidRPr="00940ECA">
              <w:rPr>
                <w:sz w:val="16"/>
                <w:szCs w:val="16"/>
              </w:rPr>
              <w:t>46706</w:t>
            </w:r>
          </w:p>
        </w:tc>
        <w:tc>
          <w:tcPr>
            <w:tcW w:w="1648" w:type="dxa"/>
            <w:shd w:val="clear" w:color="auto" w:fill="auto"/>
            <w:vAlign w:val="center"/>
            <w:hideMark/>
          </w:tcPr>
          <w:p w14:paraId="5AD32BB4" w14:textId="77777777" w:rsidR="004444F9" w:rsidRPr="00940ECA" w:rsidRDefault="004444F9" w:rsidP="004444F9">
            <w:pPr>
              <w:jc w:val="center"/>
              <w:rPr>
                <w:sz w:val="16"/>
                <w:szCs w:val="16"/>
              </w:rPr>
            </w:pPr>
            <w:r w:rsidRPr="00940ECA">
              <w:rPr>
                <w:sz w:val="16"/>
                <w:szCs w:val="16"/>
              </w:rPr>
              <w:t>29, 30, 31</w:t>
            </w:r>
          </w:p>
        </w:tc>
        <w:tc>
          <w:tcPr>
            <w:tcW w:w="1460" w:type="dxa"/>
            <w:shd w:val="clear" w:color="auto" w:fill="auto"/>
            <w:vAlign w:val="center"/>
            <w:hideMark/>
          </w:tcPr>
          <w:p w14:paraId="72407C0B" w14:textId="77777777" w:rsidR="004444F9" w:rsidRPr="00940ECA" w:rsidRDefault="004444F9" w:rsidP="004444F9">
            <w:pPr>
              <w:jc w:val="center"/>
              <w:rPr>
                <w:sz w:val="16"/>
                <w:szCs w:val="16"/>
              </w:rPr>
            </w:pPr>
            <w:r w:rsidRPr="00940ECA">
              <w:rPr>
                <w:sz w:val="16"/>
                <w:szCs w:val="16"/>
              </w:rPr>
              <w:t>46,50</w:t>
            </w:r>
          </w:p>
        </w:tc>
        <w:tc>
          <w:tcPr>
            <w:tcW w:w="2602" w:type="dxa"/>
            <w:shd w:val="clear" w:color="auto" w:fill="auto"/>
            <w:vAlign w:val="center"/>
            <w:hideMark/>
          </w:tcPr>
          <w:p w14:paraId="2EE3A22A"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DD0FBF3"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055E793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45BED1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5A39693" w14:textId="77777777" w:rsidR="004444F9" w:rsidRPr="00940ECA" w:rsidRDefault="004444F9" w:rsidP="004444F9">
            <w:pPr>
              <w:jc w:val="center"/>
              <w:rPr>
                <w:sz w:val="16"/>
                <w:szCs w:val="16"/>
              </w:rPr>
            </w:pPr>
            <w:r w:rsidRPr="00940ECA">
              <w:rPr>
                <w:sz w:val="16"/>
                <w:szCs w:val="16"/>
              </w:rPr>
              <w:t>1474,37</w:t>
            </w:r>
          </w:p>
        </w:tc>
      </w:tr>
      <w:tr w:rsidR="004444F9" w:rsidRPr="00940ECA" w14:paraId="27957DD7" w14:textId="77777777" w:rsidTr="004444F9">
        <w:trPr>
          <w:trHeight w:val="283"/>
        </w:trPr>
        <w:tc>
          <w:tcPr>
            <w:tcW w:w="1846" w:type="dxa"/>
            <w:shd w:val="clear" w:color="auto" w:fill="auto"/>
            <w:vAlign w:val="center"/>
            <w:hideMark/>
          </w:tcPr>
          <w:p w14:paraId="5E658114" w14:textId="77777777" w:rsidR="004444F9" w:rsidRPr="00940ECA" w:rsidRDefault="004444F9" w:rsidP="004444F9">
            <w:pPr>
              <w:jc w:val="center"/>
              <w:rPr>
                <w:sz w:val="16"/>
                <w:szCs w:val="16"/>
              </w:rPr>
            </w:pPr>
            <w:r w:rsidRPr="00940ECA">
              <w:rPr>
                <w:sz w:val="16"/>
                <w:szCs w:val="16"/>
              </w:rPr>
              <w:t>46706</w:t>
            </w:r>
          </w:p>
        </w:tc>
        <w:tc>
          <w:tcPr>
            <w:tcW w:w="2329" w:type="dxa"/>
            <w:shd w:val="clear" w:color="auto" w:fill="auto"/>
            <w:vAlign w:val="center"/>
            <w:hideMark/>
          </w:tcPr>
          <w:p w14:paraId="7715BB32" w14:textId="77777777" w:rsidR="004444F9" w:rsidRPr="00940ECA" w:rsidRDefault="004444F9" w:rsidP="004444F9">
            <w:pPr>
              <w:jc w:val="center"/>
              <w:rPr>
                <w:sz w:val="16"/>
                <w:szCs w:val="16"/>
              </w:rPr>
            </w:pPr>
            <w:r w:rsidRPr="00940ECA">
              <w:rPr>
                <w:sz w:val="16"/>
                <w:szCs w:val="16"/>
              </w:rPr>
              <w:t>персп узел №50152</w:t>
            </w:r>
          </w:p>
        </w:tc>
        <w:tc>
          <w:tcPr>
            <w:tcW w:w="1648" w:type="dxa"/>
            <w:shd w:val="clear" w:color="auto" w:fill="auto"/>
            <w:vAlign w:val="center"/>
            <w:hideMark/>
          </w:tcPr>
          <w:p w14:paraId="17BB72B0" w14:textId="77777777" w:rsidR="004444F9" w:rsidRPr="00940ECA" w:rsidRDefault="004444F9" w:rsidP="004444F9">
            <w:pPr>
              <w:jc w:val="center"/>
              <w:rPr>
                <w:sz w:val="16"/>
                <w:szCs w:val="16"/>
              </w:rPr>
            </w:pPr>
            <w:r w:rsidRPr="00940ECA">
              <w:rPr>
                <w:sz w:val="16"/>
                <w:szCs w:val="16"/>
              </w:rPr>
              <w:t>30, 31</w:t>
            </w:r>
          </w:p>
        </w:tc>
        <w:tc>
          <w:tcPr>
            <w:tcW w:w="1460" w:type="dxa"/>
            <w:shd w:val="clear" w:color="auto" w:fill="auto"/>
            <w:vAlign w:val="center"/>
            <w:hideMark/>
          </w:tcPr>
          <w:p w14:paraId="0D2B97CB" w14:textId="77777777" w:rsidR="004444F9" w:rsidRPr="00940ECA" w:rsidRDefault="004444F9" w:rsidP="004444F9">
            <w:pPr>
              <w:jc w:val="center"/>
              <w:rPr>
                <w:sz w:val="16"/>
                <w:szCs w:val="16"/>
              </w:rPr>
            </w:pPr>
            <w:r w:rsidRPr="00940ECA">
              <w:rPr>
                <w:sz w:val="16"/>
                <w:szCs w:val="16"/>
              </w:rPr>
              <w:t>72,22</w:t>
            </w:r>
          </w:p>
        </w:tc>
        <w:tc>
          <w:tcPr>
            <w:tcW w:w="2602" w:type="dxa"/>
            <w:shd w:val="clear" w:color="auto" w:fill="auto"/>
            <w:vAlign w:val="center"/>
            <w:hideMark/>
          </w:tcPr>
          <w:p w14:paraId="5C6AEFA8"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0D78E09E"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14DC60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FB37A1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360E748" w14:textId="77777777" w:rsidR="004444F9" w:rsidRPr="00940ECA" w:rsidRDefault="004444F9" w:rsidP="004444F9">
            <w:pPr>
              <w:jc w:val="center"/>
              <w:rPr>
                <w:sz w:val="16"/>
                <w:szCs w:val="16"/>
              </w:rPr>
            </w:pPr>
            <w:r w:rsidRPr="00940ECA">
              <w:rPr>
                <w:sz w:val="16"/>
                <w:szCs w:val="16"/>
              </w:rPr>
              <w:t>2289,86</w:t>
            </w:r>
          </w:p>
        </w:tc>
      </w:tr>
      <w:tr w:rsidR="004444F9" w:rsidRPr="00940ECA" w14:paraId="35D41743" w14:textId="77777777" w:rsidTr="004444F9">
        <w:trPr>
          <w:trHeight w:val="283"/>
        </w:trPr>
        <w:tc>
          <w:tcPr>
            <w:tcW w:w="1846" w:type="dxa"/>
            <w:shd w:val="clear" w:color="auto" w:fill="auto"/>
            <w:vAlign w:val="center"/>
            <w:hideMark/>
          </w:tcPr>
          <w:p w14:paraId="2D095BED" w14:textId="77777777" w:rsidR="004444F9" w:rsidRPr="00940ECA" w:rsidRDefault="004444F9" w:rsidP="004444F9">
            <w:pPr>
              <w:jc w:val="center"/>
              <w:rPr>
                <w:sz w:val="16"/>
                <w:szCs w:val="16"/>
              </w:rPr>
            </w:pPr>
            <w:r w:rsidRPr="00940ECA">
              <w:rPr>
                <w:sz w:val="16"/>
                <w:szCs w:val="16"/>
              </w:rPr>
              <w:t>персп узел №50152</w:t>
            </w:r>
          </w:p>
        </w:tc>
        <w:tc>
          <w:tcPr>
            <w:tcW w:w="2329" w:type="dxa"/>
            <w:shd w:val="clear" w:color="auto" w:fill="auto"/>
            <w:vAlign w:val="center"/>
            <w:hideMark/>
          </w:tcPr>
          <w:p w14:paraId="5B185D20" w14:textId="77777777" w:rsidR="004444F9" w:rsidRPr="00940ECA" w:rsidRDefault="004444F9" w:rsidP="004444F9">
            <w:pPr>
              <w:jc w:val="center"/>
              <w:rPr>
                <w:sz w:val="16"/>
                <w:szCs w:val="16"/>
              </w:rPr>
            </w:pPr>
            <w:r w:rsidRPr="00940ECA">
              <w:rPr>
                <w:sz w:val="16"/>
                <w:szCs w:val="16"/>
              </w:rPr>
              <w:t>Жилой дом на 94 кв.</w:t>
            </w:r>
          </w:p>
        </w:tc>
        <w:tc>
          <w:tcPr>
            <w:tcW w:w="1648" w:type="dxa"/>
            <w:shd w:val="clear" w:color="auto" w:fill="auto"/>
            <w:vAlign w:val="center"/>
            <w:hideMark/>
          </w:tcPr>
          <w:p w14:paraId="50B98025" w14:textId="77777777" w:rsidR="004444F9" w:rsidRPr="00940ECA" w:rsidRDefault="004444F9" w:rsidP="004444F9">
            <w:pPr>
              <w:jc w:val="center"/>
              <w:rPr>
                <w:sz w:val="16"/>
                <w:szCs w:val="16"/>
              </w:rPr>
            </w:pPr>
            <w:r w:rsidRPr="00940ECA">
              <w:rPr>
                <w:sz w:val="16"/>
                <w:szCs w:val="16"/>
              </w:rPr>
              <w:t>30</w:t>
            </w:r>
          </w:p>
        </w:tc>
        <w:tc>
          <w:tcPr>
            <w:tcW w:w="1460" w:type="dxa"/>
            <w:shd w:val="clear" w:color="auto" w:fill="auto"/>
            <w:vAlign w:val="center"/>
            <w:hideMark/>
          </w:tcPr>
          <w:p w14:paraId="7775FE61" w14:textId="77777777" w:rsidR="004444F9" w:rsidRPr="00940ECA" w:rsidRDefault="004444F9" w:rsidP="004444F9">
            <w:pPr>
              <w:jc w:val="center"/>
              <w:rPr>
                <w:sz w:val="16"/>
                <w:szCs w:val="16"/>
              </w:rPr>
            </w:pPr>
            <w:r w:rsidRPr="00940ECA">
              <w:rPr>
                <w:sz w:val="16"/>
                <w:szCs w:val="16"/>
              </w:rPr>
              <w:t>24,94</w:t>
            </w:r>
          </w:p>
        </w:tc>
        <w:tc>
          <w:tcPr>
            <w:tcW w:w="2602" w:type="dxa"/>
            <w:shd w:val="clear" w:color="auto" w:fill="auto"/>
            <w:vAlign w:val="center"/>
            <w:hideMark/>
          </w:tcPr>
          <w:p w14:paraId="04ACC182"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72884BD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1D2C9C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E94B4F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9EFF698" w14:textId="77777777" w:rsidR="004444F9" w:rsidRPr="00940ECA" w:rsidRDefault="004444F9" w:rsidP="004444F9">
            <w:pPr>
              <w:jc w:val="center"/>
              <w:rPr>
                <w:sz w:val="16"/>
                <w:szCs w:val="16"/>
              </w:rPr>
            </w:pPr>
            <w:r w:rsidRPr="00940ECA">
              <w:rPr>
                <w:sz w:val="16"/>
                <w:szCs w:val="16"/>
              </w:rPr>
              <w:t>555,04</w:t>
            </w:r>
          </w:p>
        </w:tc>
      </w:tr>
      <w:tr w:rsidR="004444F9" w:rsidRPr="00940ECA" w14:paraId="39A9DBDD" w14:textId="77777777" w:rsidTr="004444F9">
        <w:trPr>
          <w:trHeight w:val="283"/>
        </w:trPr>
        <w:tc>
          <w:tcPr>
            <w:tcW w:w="1846" w:type="dxa"/>
            <w:shd w:val="clear" w:color="auto" w:fill="auto"/>
            <w:vAlign w:val="center"/>
            <w:hideMark/>
          </w:tcPr>
          <w:p w14:paraId="248D2A5A" w14:textId="77777777" w:rsidR="004444F9" w:rsidRPr="00940ECA" w:rsidRDefault="004444F9" w:rsidP="004444F9">
            <w:pPr>
              <w:jc w:val="center"/>
              <w:rPr>
                <w:sz w:val="16"/>
                <w:szCs w:val="16"/>
              </w:rPr>
            </w:pPr>
            <w:r w:rsidRPr="00940ECA">
              <w:rPr>
                <w:sz w:val="16"/>
                <w:szCs w:val="16"/>
              </w:rPr>
              <w:t>персп узел №50152</w:t>
            </w:r>
          </w:p>
        </w:tc>
        <w:tc>
          <w:tcPr>
            <w:tcW w:w="2329" w:type="dxa"/>
            <w:shd w:val="clear" w:color="auto" w:fill="auto"/>
            <w:vAlign w:val="center"/>
            <w:hideMark/>
          </w:tcPr>
          <w:p w14:paraId="569E7D56" w14:textId="77777777" w:rsidR="004444F9" w:rsidRPr="00940ECA" w:rsidRDefault="004444F9" w:rsidP="004444F9">
            <w:pPr>
              <w:jc w:val="center"/>
              <w:rPr>
                <w:sz w:val="16"/>
                <w:szCs w:val="16"/>
              </w:rPr>
            </w:pPr>
            <w:r w:rsidRPr="00940ECA">
              <w:rPr>
                <w:sz w:val="16"/>
                <w:szCs w:val="16"/>
              </w:rPr>
              <w:t>Жилой дом 154 кв.</w:t>
            </w:r>
          </w:p>
        </w:tc>
        <w:tc>
          <w:tcPr>
            <w:tcW w:w="1648" w:type="dxa"/>
            <w:shd w:val="clear" w:color="auto" w:fill="auto"/>
            <w:vAlign w:val="center"/>
            <w:hideMark/>
          </w:tcPr>
          <w:p w14:paraId="193B2064" w14:textId="77777777" w:rsidR="004444F9" w:rsidRPr="00940ECA" w:rsidRDefault="004444F9" w:rsidP="004444F9">
            <w:pPr>
              <w:jc w:val="center"/>
              <w:rPr>
                <w:sz w:val="16"/>
                <w:szCs w:val="16"/>
              </w:rPr>
            </w:pPr>
            <w:r w:rsidRPr="00940ECA">
              <w:rPr>
                <w:sz w:val="16"/>
                <w:szCs w:val="16"/>
              </w:rPr>
              <w:t>31</w:t>
            </w:r>
          </w:p>
        </w:tc>
        <w:tc>
          <w:tcPr>
            <w:tcW w:w="1460" w:type="dxa"/>
            <w:shd w:val="clear" w:color="auto" w:fill="auto"/>
            <w:vAlign w:val="center"/>
            <w:hideMark/>
          </w:tcPr>
          <w:p w14:paraId="0C564F22" w14:textId="77777777" w:rsidR="004444F9" w:rsidRPr="00940ECA" w:rsidRDefault="004444F9" w:rsidP="004444F9">
            <w:pPr>
              <w:jc w:val="center"/>
              <w:rPr>
                <w:sz w:val="16"/>
                <w:szCs w:val="16"/>
              </w:rPr>
            </w:pPr>
            <w:r w:rsidRPr="00940ECA">
              <w:rPr>
                <w:sz w:val="16"/>
                <w:szCs w:val="16"/>
              </w:rPr>
              <w:t>97,00</w:t>
            </w:r>
          </w:p>
        </w:tc>
        <w:tc>
          <w:tcPr>
            <w:tcW w:w="2602" w:type="dxa"/>
            <w:shd w:val="clear" w:color="auto" w:fill="auto"/>
            <w:vAlign w:val="center"/>
            <w:hideMark/>
          </w:tcPr>
          <w:p w14:paraId="662684AB"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6EBC929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350E8C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1FFC5A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C4DA46E" w14:textId="77777777" w:rsidR="004444F9" w:rsidRPr="00940ECA" w:rsidRDefault="004444F9" w:rsidP="004444F9">
            <w:pPr>
              <w:jc w:val="center"/>
              <w:rPr>
                <w:sz w:val="16"/>
                <w:szCs w:val="16"/>
              </w:rPr>
            </w:pPr>
            <w:r w:rsidRPr="00940ECA">
              <w:rPr>
                <w:sz w:val="16"/>
                <w:szCs w:val="16"/>
              </w:rPr>
              <w:t>2158,75</w:t>
            </w:r>
          </w:p>
        </w:tc>
      </w:tr>
      <w:tr w:rsidR="004444F9" w:rsidRPr="00940ECA" w14:paraId="2DAB1BC7" w14:textId="77777777" w:rsidTr="004444F9">
        <w:trPr>
          <w:trHeight w:val="283"/>
        </w:trPr>
        <w:tc>
          <w:tcPr>
            <w:tcW w:w="1846" w:type="dxa"/>
            <w:shd w:val="clear" w:color="auto" w:fill="auto"/>
            <w:vAlign w:val="center"/>
            <w:hideMark/>
          </w:tcPr>
          <w:p w14:paraId="44648733" w14:textId="77777777" w:rsidR="004444F9" w:rsidRPr="00940ECA" w:rsidRDefault="004444F9" w:rsidP="004444F9">
            <w:pPr>
              <w:jc w:val="center"/>
              <w:rPr>
                <w:sz w:val="16"/>
                <w:szCs w:val="16"/>
              </w:rPr>
            </w:pPr>
            <w:r w:rsidRPr="00940ECA">
              <w:rPr>
                <w:sz w:val="16"/>
                <w:szCs w:val="16"/>
              </w:rPr>
              <w:t>ТК</w:t>
            </w:r>
          </w:p>
        </w:tc>
        <w:tc>
          <w:tcPr>
            <w:tcW w:w="2329" w:type="dxa"/>
            <w:shd w:val="clear" w:color="auto" w:fill="auto"/>
            <w:vAlign w:val="center"/>
            <w:hideMark/>
          </w:tcPr>
          <w:p w14:paraId="5FA3882A" w14:textId="77777777" w:rsidR="004444F9" w:rsidRPr="00940ECA" w:rsidRDefault="004444F9" w:rsidP="004444F9">
            <w:pPr>
              <w:jc w:val="center"/>
              <w:rPr>
                <w:sz w:val="16"/>
                <w:szCs w:val="16"/>
              </w:rPr>
            </w:pPr>
            <w:r w:rsidRPr="00940ECA">
              <w:rPr>
                <w:sz w:val="16"/>
                <w:szCs w:val="16"/>
              </w:rPr>
              <w:t>Школа-детский сад в 21-22 микрорайонах г.Сургута</w:t>
            </w:r>
          </w:p>
        </w:tc>
        <w:tc>
          <w:tcPr>
            <w:tcW w:w="1648" w:type="dxa"/>
            <w:shd w:val="clear" w:color="auto" w:fill="auto"/>
            <w:vAlign w:val="center"/>
            <w:hideMark/>
          </w:tcPr>
          <w:p w14:paraId="1FABAEE4" w14:textId="77777777" w:rsidR="004444F9" w:rsidRPr="00940ECA" w:rsidRDefault="004444F9" w:rsidP="004444F9">
            <w:pPr>
              <w:jc w:val="center"/>
              <w:rPr>
                <w:sz w:val="16"/>
                <w:szCs w:val="16"/>
              </w:rPr>
            </w:pPr>
            <w:r w:rsidRPr="00940ECA">
              <w:rPr>
                <w:sz w:val="16"/>
                <w:szCs w:val="16"/>
              </w:rPr>
              <w:t>33</w:t>
            </w:r>
          </w:p>
        </w:tc>
        <w:tc>
          <w:tcPr>
            <w:tcW w:w="1460" w:type="dxa"/>
            <w:shd w:val="clear" w:color="auto" w:fill="auto"/>
            <w:vAlign w:val="center"/>
            <w:hideMark/>
          </w:tcPr>
          <w:p w14:paraId="18612F6E" w14:textId="77777777" w:rsidR="004444F9" w:rsidRPr="00940ECA" w:rsidRDefault="004444F9" w:rsidP="004444F9">
            <w:pPr>
              <w:jc w:val="center"/>
              <w:rPr>
                <w:sz w:val="16"/>
                <w:szCs w:val="16"/>
              </w:rPr>
            </w:pPr>
            <w:r w:rsidRPr="00940ECA">
              <w:rPr>
                <w:sz w:val="16"/>
                <w:szCs w:val="16"/>
              </w:rPr>
              <w:t>61,36</w:t>
            </w:r>
          </w:p>
        </w:tc>
        <w:tc>
          <w:tcPr>
            <w:tcW w:w="2602" w:type="dxa"/>
            <w:shd w:val="clear" w:color="auto" w:fill="auto"/>
            <w:vAlign w:val="center"/>
            <w:hideMark/>
          </w:tcPr>
          <w:p w14:paraId="63655731"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41CED08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622FA8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6F1CFF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5C3A559" w14:textId="77777777" w:rsidR="004444F9" w:rsidRPr="00940ECA" w:rsidRDefault="004444F9" w:rsidP="004444F9">
            <w:pPr>
              <w:jc w:val="center"/>
              <w:rPr>
                <w:sz w:val="16"/>
                <w:szCs w:val="16"/>
              </w:rPr>
            </w:pPr>
            <w:r w:rsidRPr="00940ECA">
              <w:rPr>
                <w:sz w:val="16"/>
                <w:szCs w:val="16"/>
              </w:rPr>
              <w:t>1365,57</w:t>
            </w:r>
          </w:p>
        </w:tc>
      </w:tr>
      <w:tr w:rsidR="004444F9" w:rsidRPr="00940ECA" w14:paraId="28028150" w14:textId="77777777" w:rsidTr="004444F9">
        <w:trPr>
          <w:trHeight w:val="283"/>
        </w:trPr>
        <w:tc>
          <w:tcPr>
            <w:tcW w:w="1846" w:type="dxa"/>
            <w:shd w:val="clear" w:color="auto" w:fill="auto"/>
            <w:vAlign w:val="center"/>
            <w:hideMark/>
          </w:tcPr>
          <w:p w14:paraId="18556FF8" w14:textId="77777777" w:rsidR="004444F9" w:rsidRPr="00940ECA" w:rsidRDefault="004444F9" w:rsidP="004444F9">
            <w:pPr>
              <w:jc w:val="center"/>
              <w:rPr>
                <w:sz w:val="16"/>
                <w:szCs w:val="16"/>
              </w:rPr>
            </w:pPr>
            <w:r w:rsidRPr="00940ECA">
              <w:rPr>
                <w:sz w:val="16"/>
                <w:szCs w:val="16"/>
              </w:rPr>
              <w:t>46706</w:t>
            </w:r>
          </w:p>
        </w:tc>
        <w:tc>
          <w:tcPr>
            <w:tcW w:w="2329" w:type="dxa"/>
            <w:shd w:val="clear" w:color="auto" w:fill="auto"/>
            <w:vAlign w:val="center"/>
            <w:hideMark/>
          </w:tcPr>
          <w:p w14:paraId="20B54C4C" w14:textId="77777777" w:rsidR="004444F9" w:rsidRPr="00940ECA" w:rsidRDefault="004444F9" w:rsidP="004444F9">
            <w:pPr>
              <w:jc w:val="center"/>
              <w:rPr>
                <w:sz w:val="16"/>
                <w:szCs w:val="16"/>
              </w:rPr>
            </w:pPr>
            <w:r w:rsidRPr="00940ECA">
              <w:rPr>
                <w:sz w:val="16"/>
                <w:szCs w:val="16"/>
              </w:rPr>
              <w:t>Жилой дом на 124 кв.</w:t>
            </w:r>
          </w:p>
        </w:tc>
        <w:tc>
          <w:tcPr>
            <w:tcW w:w="1648" w:type="dxa"/>
            <w:shd w:val="clear" w:color="auto" w:fill="auto"/>
            <w:vAlign w:val="center"/>
            <w:hideMark/>
          </w:tcPr>
          <w:p w14:paraId="663CB2DC" w14:textId="77777777" w:rsidR="004444F9" w:rsidRPr="00940ECA" w:rsidRDefault="004444F9" w:rsidP="004444F9">
            <w:pPr>
              <w:jc w:val="center"/>
              <w:rPr>
                <w:sz w:val="16"/>
                <w:szCs w:val="16"/>
              </w:rPr>
            </w:pPr>
            <w:r w:rsidRPr="00940ECA">
              <w:rPr>
                <w:sz w:val="16"/>
                <w:szCs w:val="16"/>
              </w:rPr>
              <w:t>29</w:t>
            </w:r>
          </w:p>
        </w:tc>
        <w:tc>
          <w:tcPr>
            <w:tcW w:w="1460" w:type="dxa"/>
            <w:shd w:val="clear" w:color="auto" w:fill="auto"/>
            <w:vAlign w:val="center"/>
            <w:hideMark/>
          </w:tcPr>
          <w:p w14:paraId="41A6850D" w14:textId="77777777" w:rsidR="004444F9" w:rsidRPr="00940ECA" w:rsidRDefault="004444F9" w:rsidP="004444F9">
            <w:pPr>
              <w:jc w:val="center"/>
              <w:rPr>
                <w:sz w:val="16"/>
                <w:szCs w:val="16"/>
              </w:rPr>
            </w:pPr>
            <w:r w:rsidRPr="00940ECA">
              <w:rPr>
                <w:sz w:val="16"/>
                <w:szCs w:val="16"/>
              </w:rPr>
              <w:t>73,45</w:t>
            </w:r>
          </w:p>
        </w:tc>
        <w:tc>
          <w:tcPr>
            <w:tcW w:w="2602" w:type="dxa"/>
            <w:shd w:val="clear" w:color="auto" w:fill="auto"/>
            <w:vAlign w:val="center"/>
            <w:hideMark/>
          </w:tcPr>
          <w:p w14:paraId="2C4B297A"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5A82FA6C"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DCDD78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CD31FA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A722502" w14:textId="77777777" w:rsidR="004444F9" w:rsidRPr="00940ECA" w:rsidRDefault="004444F9" w:rsidP="004444F9">
            <w:pPr>
              <w:jc w:val="center"/>
              <w:rPr>
                <w:sz w:val="16"/>
                <w:szCs w:val="16"/>
              </w:rPr>
            </w:pPr>
            <w:r w:rsidRPr="00940ECA">
              <w:rPr>
                <w:sz w:val="16"/>
                <w:szCs w:val="16"/>
              </w:rPr>
              <w:t>1634,64</w:t>
            </w:r>
          </w:p>
        </w:tc>
      </w:tr>
      <w:tr w:rsidR="004444F9" w:rsidRPr="00940ECA" w14:paraId="5C8718AF" w14:textId="77777777" w:rsidTr="004444F9">
        <w:trPr>
          <w:trHeight w:val="283"/>
        </w:trPr>
        <w:tc>
          <w:tcPr>
            <w:tcW w:w="1846" w:type="dxa"/>
            <w:shd w:val="clear" w:color="auto" w:fill="auto"/>
            <w:vAlign w:val="center"/>
            <w:hideMark/>
          </w:tcPr>
          <w:p w14:paraId="0327ADC3" w14:textId="77777777" w:rsidR="004444F9" w:rsidRPr="00940ECA" w:rsidRDefault="004444F9" w:rsidP="004444F9">
            <w:pPr>
              <w:jc w:val="center"/>
              <w:rPr>
                <w:sz w:val="16"/>
                <w:szCs w:val="16"/>
              </w:rPr>
            </w:pPr>
            <w:r w:rsidRPr="00940ECA">
              <w:rPr>
                <w:sz w:val="16"/>
                <w:szCs w:val="16"/>
              </w:rPr>
              <w:t>персп узел №51033</w:t>
            </w:r>
          </w:p>
        </w:tc>
        <w:tc>
          <w:tcPr>
            <w:tcW w:w="2329" w:type="dxa"/>
            <w:shd w:val="clear" w:color="auto" w:fill="auto"/>
            <w:vAlign w:val="center"/>
            <w:hideMark/>
          </w:tcPr>
          <w:p w14:paraId="2441C132" w14:textId="77777777" w:rsidR="004444F9" w:rsidRPr="00940ECA" w:rsidRDefault="004444F9" w:rsidP="004444F9">
            <w:pPr>
              <w:jc w:val="center"/>
              <w:rPr>
                <w:sz w:val="16"/>
                <w:szCs w:val="16"/>
              </w:rPr>
            </w:pPr>
            <w:r w:rsidRPr="00940ECA">
              <w:rPr>
                <w:sz w:val="16"/>
                <w:szCs w:val="16"/>
              </w:rPr>
              <w:t>персп узел №51035</w:t>
            </w:r>
          </w:p>
        </w:tc>
        <w:tc>
          <w:tcPr>
            <w:tcW w:w="1648" w:type="dxa"/>
            <w:shd w:val="clear" w:color="auto" w:fill="auto"/>
            <w:vAlign w:val="center"/>
            <w:hideMark/>
          </w:tcPr>
          <w:p w14:paraId="099D6D37" w14:textId="77777777" w:rsidR="004444F9" w:rsidRPr="00940ECA" w:rsidRDefault="004444F9" w:rsidP="004444F9">
            <w:pPr>
              <w:jc w:val="center"/>
              <w:rPr>
                <w:sz w:val="16"/>
                <w:szCs w:val="16"/>
              </w:rPr>
            </w:pPr>
            <w:r w:rsidRPr="00940ECA">
              <w:rPr>
                <w:sz w:val="16"/>
                <w:szCs w:val="16"/>
              </w:rPr>
              <w:t>505</w:t>
            </w:r>
          </w:p>
        </w:tc>
        <w:tc>
          <w:tcPr>
            <w:tcW w:w="1460" w:type="dxa"/>
            <w:shd w:val="clear" w:color="auto" w:fill="auto"/>
            <w:vAlign w:val="center"/>
            <w:hideMark/>
          </w:tcPr>
          <w:p w14:paraId="77739D7C" w14:textId="77777777" w:rsidR="004444F9" w:rsidRPr="00940ECA" w:rsidRDefault="004444F9" w:rsidP="004444F9">
            <w:pPr>
              <w:jc w:val="center"/>
              <w:rPr>
                <w:sz w:val="16"/>
                <w:szCs w:val="16"/>
              </w:rPr>
            </w:pPr>
            <w:r w:rsidRPr="00940ECA">
              <w:rPr>
                <w:sz w:val="16"/>
                <w:szCs w:val="16"/>
              </w:rPr>
              <w:t>77,24</w:t>
            </w:r>
          </w:p>
        </w:tc>
        <w:tc>
          <w:tcPr>
            <w:tcW w:w="2602" w:type="dxa"/>
            <w:shd w:val="clear" w:color="auto" w:fill="auto"/>
            <w:vAlign w:val="center"/>
            <w:hideMark/>
          </w:tcPr>
          <w:p w14:paraId="296D9B54"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6CECB3F7"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FC0EB6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7131B1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03314C" w14:textId="77777777" w:rsidR="004444F9" w:rsidRPr="00940ECA" w:rsidRDefault="004444F9" w:rsidP="004444F9">
            <w:pPr>
              <w:jc w:val="center"/>
              <w:rPr>
                <w:sz w:val="16"/>
                <w:szCs w:val="16"/>
              </w:rPr>
            </w:pPr>
            <w:r w:rsidRPr="00940ECA">
              <w:rPr>
                <w:sz w:val="16"/>
                <w:szCs w:val="16"/>
              </w:rPr>
              <w:t>1718,99</w:t>
            </w:r>
          </w:p>
        </w:tc>
      </w:tr>
      <w:tr w:rsidR="004444F9" w:rsidRPr="00940ECA" w14:paraId="24375877" w14:textId="77777777" w:rsidTr="004444F9">
        <w:trPr>
          <w:trHeight w:val="283"/>
        </w:trPr>
        <w:tc>
          <w:tcPr>
            <w:tcW w:w="1846" w:type="dxa"/>
            <w:shd w:val="clear" w:color="auto" w:fill="auto"/>
            <w:vAlign w:val="center"/>
            <w:hideMark/>
          </w:tcPr>
          <w:p w14:paraId="45CAD6F4" w14:textId="77777777" w:rsidR="004444F9" w:rsidRPr="00940ECA" w:rsidRDefault="004444F9" w:rsidP="004444F9">
            <w:pPr>
              <w:jc w:val="center"/>
              <w:rPr>
                <w:sz w:val="16"/>
                <w:szCs w:val="16"/>
              </w:rPr>
            </w:pPr>
            <w:r w:rsidRPr="00940ECA">
              <w:rPr>
                <w:sz w:val="16"/>
                <w:szCs w:val="16"/>
              </w:rPr>
              <w:t>персп узел №51035</w:t>
            </w:r>
          </w:p>
        </w:tc>
        <w:tc>
          <w:tcPr>
            <w:tcW w:w="2329" w:type="dxa"/>
            <w:shd w:val="clear" w:color="auto" w:fill="auto"/>
            <w:vAlign w:val="center"/>
            <w:hideMark/>
          </w:tcPr>
          <w:p w14:paraId="11A51F44" w14:textId="77777777" w:rsidR="004444F9" w:rsidRPr="00940ECA" w:rsidRDefault="004444F9" w:rsidP="004444F9">
            <w:pPr>
              <w:jc w:val="center"/>
              <w:rPr>
                <w:sz w:val="16"/>
                <w:szCs w:val="16"/>
              </w:rPr>
            </w:pPr>
            <w:r w:rsidRPr="00940ECA">
              <w:rPr>
                <w:sz w:val="16"/>
                <w:szCs w:val="16"/>
              </w:rPr>
              <w:t>Детский сад</w:t>
            </w:r>
          </w:p>
        </w:tc>
        <w:tc>
          <w:tcPr>
            <w:tcW w:w="1648" w:type="dxa"/>
            <w:shd w:val="clear" w:color="auto" w:fill="auto"/>
            <w:vAlign w:val="center"/>
            <w:hideMark/>
          </w:tcPr>
          <w:p w14:paraId="06AD3844" w14:textId="77777777" w:rsidR="004444F9" w:rsidRPr="00940ECA" w:rsidRDefault="004444F9" w:rsidP="004444F9">
            <w:pPr>
              <w:jc w:val="center"/>
              <w:rPr>
                <w:sz w:val="16"/>
                <w:szCs w:val="16"/>
              </w:rPr>
            </w:pPr>
            <w:r w:rsidRPr="00940ECA">
              <w:rPr>
                <w:sz w:val="16"/>
                <w:szCs w:val="16"/>
              </w:rPr>
              <w:t>505</w:t>
            </w:r>
          </w:p>
        </w:tc>
        <w:tc>
          <w:tcPr>
            <w:tcW w:w="1460" w:type="dxa"/>
            <w:shd w:val="clear" w:color="auto" w:fill="auto"/>
            <w:vAlign w:val="center"/>
            <w:hideMark/>
          </w:tcPr>
          <w:p w14:paraId="3E5443E6" w14:textId="77777777" w:rsidR="004444F9" w:rsidRPr="00940ECA" w:rsidRDefault="004444F9" w:rsidP="004444F9">
            <w:pPr>
              <w:jc w:val="center"/>
              <w:rPr>
                <w:sz w:val="16"/>
                <w:szCs w:val="16"/>
              </w:rPr>
            </w:pPr>
            <w:r w:rsidRPr="00940ECA">
              <w:rPr>
                <w:sz w:val="16"/>
                <w:szCs w:val="16"/>
              </w:rPr>
              <w:t>48,24</w:t>
            </w:r>
          </w:p>
        </w:tc>
        <w:tc>
          <w:tcPr>
            <w:tcW w:w="2602" w:type="dxa"/>
            <w:shd w:val="clear" w:color="auto" w:fill="auto"/>
            <w:vAlign w:val="center"/>
            <w:hideMark/>
          </w:tcPr>
          <w:p w14:paraId="41BD9510"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210C5DB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2749D6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EC6994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3F25F1B" w14:textId="77777777" w:rsidR="004444F9" w:rsidRPr="00940ECA" w:rsidRDefault="004444F9" w:rsidP="004444F9">
            <w:pPr>
              <w:jc w:val="center"/>
              <w:rPr>
                <w:sz w:val="16"/>
                <w:szCs w:val="16"/>
              </w:rPr>
            </w:pPr>
            <w:r w:rsidRPr="00940ECA">
              <w:rPr>
                <w:sz w:val="16"/>
                <w:szCs w:val="16"/>
              </w:rPr>
              <w:t>1073,59</w:t>
            </w:r>
          </w:p>
        </w:tc>
      </w:tr>
      <w:tr w:rsidR="004444F9" w:rsidRPr="00940ECA" w14:paraId="2BA0F075" w14:textId="77777777" w:rsidTr="004444F9">
        <w:trPr>
          <w:trHeight w:val="283"/>
        </w:trPr>
        <w:tc>
          <w:tcPr>
            <w:tcW w:w="1846" w:type="dxa"/>
            <w:shd w:val="clear" w:color="auto" w:fill="auto"/>
            <w:vAlign w:val="center"/>
            <w:hideMark/>
          </w:tcPr>
          <w:p w14:paraId="7A4995E8" w14:textId="77777777" w:rsidR="004444F9" w:rsidRPr="00940ECA" w:rsidRDefault="004444F9" w:rsidP="004444F9">
            <w:pPr>
              <w:jc w:val="center"/>
              <w:rPr>
                <w:sz w:val="16"/>
                <w:szCs w:val="16"/>
              </w:rPr>
            </w:pPr>
            <w:r w:rsidRPr="00940ECA">
              <w:rPr>
                <w:sz w:val="16"/>
                <w:szCs w:val="16"/>
              </w:rPr>
              <w:t>персп узел №51033</w:t>
            </w:r>
          </w:p>
        </w:tc>
        <w:tc>
          <w:tcPr>
            <w:tcW w:w="2329" w:type="dxa"/>
            <w:shd w:val="clear" w:color="auto" w:fill="auto"/>
            <w:vAlign w:val="center"/>
            <w:hideMark/>
          </w:tcPr>
          <w:p w14:paraId="7408ECD3" w14:textId="77777777" w:rsidR="004444F9" w:rsidRPr="00940ECA" w:rsidRDefault="004444F9" w:rsidP="004444F9">
            <w:pPr>
              <w:jc w:val="center"/>
              <w:rPr>
                <w:sz w:val="16"/>
                <w:szCs w:val="16"/>
              </w:rPr>
            </w:pPr>
            <w:r w:rsidRPr="00940ECA">
              <w:rPr>
                <w:sz w:val="16"/>
                <w:szCs w:val="16"/>
              </w:rPr>
              <w:t>Школа</w:t>
            </w:r>
          </w:p>
        </w:tc>
        <w:tc>
          <w:tcPr>
            <w:tcW w:w="1648" w:type="dxa"/>
            <w:shd w:val="clear" w:color="auto" w:fill="auto"/>
            <w:vAlign w:val="center"/>
            <w:hideMark/>
          </w:tcPr>
          <w:p w14:paraId="15724B1F" w14:textId="77777777" w:rsidR="004444F9" w:rsidRPr="00940ECA" w:rsidRDefault="004444F9" w:rsidP="004444F9">
            <w:pPr>
              <w:jc w:val="center"/>
              <w:rPr>
                <w:sz w:val="16"/>
                <w:szCs w:val="16"/>
              </w:rPr>
            </w:pPr>
            <w:r w:rsidRPr="00940ECA">
              <w:rPr>
                <w:sz w:val="16"/>
                <w:szCs w:val="16"/>
              </w:rPr>
              <w:t>504</w:t>
            </w:r>
          </w:p>
        </w:tc>
        <w:tc>
          <w:tcPr>
            <w:tcW w:w="1460" w:type="dxa"/>
            <w:shd w:val="clear" w:color="auto" w:fill="auto"/>
            <w:vAlign w:val="center"/>
            <w:hideMark/>
          </w:tcPr>
          <w:p w14:paraId="5CB8B076" w14:textId="77777777" w:rsidR="004444F9" w:rsidRPr="00940ECA" w:rsidRDefault="004444F9" w:rsidP="004444F9">
            <w:pPr>
              <w:jc w:val="center"/>
              <w:rPr>
                <w:sz w:val="16"/>
                <w:szCs w:val="16"/>
              </w:rPr>
            </w:pPr>
            <w:r w:rsidRPr="00940ECA">
              <w:rPr>
                <w:sz w:val="16"/>
                <w:szCs w:val="16"/>
              </w:rPr>
              <w:t>52,14</w:t>
            </w:r>
          </w:p>
        </w:tc>
        <w:tc>
          <w:tcPr>
            <w:tcW w:w="2602" w:type="dxa"/>
            <w:shd w:val="clear" w:color="auto" w:fill="auto"/>
            <w:vAlign w:val="center"/>
            <w:hideMark/>
          </w:tcPr>
          <w:p w14:paraId="345694A8"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7891B92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97A3D3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18ADAE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6FD39D8" w14:textId="77777777" w:rsidR="004444F9" w:rsidRPr="00940ECA" w:rsidRDefault="004444F9" w:rsidP="004444F9">
            <w:pPr>
              <w:jc w:val="center"/>
              <w:rPr>
                <w:sz w:val="16"/>
                <w:szCs w:val="16"/>
              </w:rPr>
            </w:pPr>
            <w:r w:rsidRPr="00940ECA">
              <w:rPr>
                <w:sz w:val="16"/>
                <w:szCs w:val="16"/>
              </w:rPr>
              <w:t>1160,38</w:t>
            </w:r>
          </w:p>
        </w:tc>
      </w:tr>
      <w:tr w:rsidR="004444F9" w:rsidRPr="00940ECA" w14:paraId="513B377F" w14:textId="77777777" w:rsidTr="004444F9">
        <w:trPr>
          <w:trHeight w:val="283"/>
        </w:trPr>
        <w:tc>
          <w:tcPr>
            <w:tcW w:w="1846" w:type="dxa"/>
            <w:shd w:val="clear" w:color="auto" w:fill="auto"/>
            <w:vAlign w:val="center"/>
            <w:hideMark/>
          </w:tcPr>
          <w:p w14:paraId="58357BF0" w14:textId="77777777" w:rsidR="004444F9" w:rsidRPr="00940ECA" w:rsidRDefault="004444F9" w:rsidP="004444F9">
            <w:pPr>
              <w:jc w:val="center"/>
              <w:rPr>
                <w:sz w:val="16"/>
                <w:szCs w:val="16"/>
              </w:rPr>
            </w:pPr>
            <w:r w:rsidRPr="00940ECA">
              <w:rPr>
                <w:sz w:val="16"/>
                <w:szCs w:val="16"/>
              </w:rPr>
              <w:t>персп узел №51031</w:t>
            </w:r>
          </w:p>
        </w:tc>
        <w:tc>
          <w:tcPr>
            <w:tcW w:w="2329" w:type="dxa"/>
            <w:shd w:val="clear" w:color="auto" w:fill="auto"/>
            <w:vAlign w:val="center"/>
            <w:hideMark/>
          </w:tcPr>
          <w:p w14:paraId="16E09250" w14:textId="77777777" w:rsidR="004444F9" w:rsidRPr="00940ECA" w:rsidRDefault="004444F9" w:rsidP="004444F9">
            <w:pPr>
              <w:jc w:val="center"/>
              <w:rPr>
                <w:sz w:val="16"/>
                <w:szCs w:val="16"/>
              </w:rPr>
            </w:pPr>
            <w:r w:rsidRPr="00940ECA">
              <w:rPr>
                <w:sz w:val="16"/>
                <w:szCs w:val="16"/>
              </w:rPr>
              <w:t>Детский сад</w:t>
            </w:r>
          </w:p>
        </w:tc>
        <w:tc>
          <w:tcPr>
            <w:tcW w:w="1648" w:type="dxa"/>
            <w:shd w:val="clear" w:color="auto" w:fill="auto"/>
            <w:vAlign w:val="center"/>
            <w:hideMark/>
          </w:tcPr>
          <w:p w14:paraId="4059BEA9" w14:textId="77777777" w:rsidR="004444F9" w:rsidRPr="00940ECA" w:rsidRDefault="004444F9" w:rsidP="004444F9">
            <w:pPr>
              <w:jc w:val="center"/>
              <w:rPr>
                <w:sz w:val="16"/>
                <w:szCs w:val="16"/>
              </w:rPr>
            </w:pPr>
            <w:r w:rsidRPr="00940ECA">
              <w:rPr>
                <w:sz w:val="16"/>
                <w:szCs w:val="16"/>
              </w:rPr>
              <w:t>503</w:t>
            </w:r>
          </w:p>
        </w:tc>
        <w:tc>
          <w:tcPr>
            <w:tcW w:w="1460" w:type="dxa"/>
            <w:shd w:val="clear" w:color="auto" w:fill="auto"/>
            <w:vAlign w:val="center"/>
            <w:hideMark/>
          </w:tcPr>
          <w:p w14:paraId="4DF42AB1" w14:textId="77777777" w:rsidR="004444F9" w:rsidRPr="00940ECA" w:rsidRDefault="004444F9" w:rsidP="004444F9">
            <w:pPr>
              <w:jc w:val="center"/>
              <w:rPr>
                <w:sz w:val="16"/>
                <w:szCs w:val="16"/>
              </w:rPr>
            </w:pPr>
            <w:r w:rsidRPr="00940ECA">
              <w:rPr>
                <w:sz w:val="16"/>
                <w:szCs w:val="16"/>
              </w:rPr>
              <w:t>49,48</w:t>
            </w:r>
          </w:p>
        </w:tc>
        <w:tc>
          <w:tcPr>
            <w:tcW w:w="2602" w:type="dxa"/>
            <w:shd w:val="clear" w:color="auto" w:fill="auto"/>
            <w:vAlign w:val="center"/>
            <w:hideMark/>
          </w:tcPr>
          <w:p w14:paraId="2B16A537"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1ECCEB73"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67164A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72F5E9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F4DA838" w14:textId="77777777" w:rsidR="004444F9" w:rsidRPr="00940ECA" w:rsidRDefault="004444F9" w:rsidP="004444F9">
            <w:pPr>
              <w:jc w:val="center"/>
              <w:rPr>
                <w:sz w:val="16"/>
                <w:szCs w:val="16"/>
              </w:rPr>
            </w:pPr>
            <w:r w:rsidRPr="00940ECA">
              <w:rPr>
                <w:sz w:val="16"/>
                <w:szCs w:val="16"/>
              </w:rPr>
              <w:t>1101,18</w:t>
            </w:r>
          </w:p>
        </w:tc>
      </w:tr>
      <w:tr w:rsidR="004444F9" w:rsidRPr="00940ECA" w14:paraId="1CFAEE4D" w14:textId="77777777" w:rsidTr="004444F9">
        <w:trPr>
          <w:trHeight w:val="283"/>
        </w:trPr>
        <w:tc>
          <w:tcPr>
            <w:tcW w:w="1846" w:type="dxa"/>
            <w:shd w:val="clear" w:color="auto" w:fill="auto"/>
            <w:vAlign w:val="center"/>
            <w:hideMark/>
          </w:tcPr>
          <w:p w14:paraId="67CCE418" w14:textId="77777777" w:rsidR="004444F9" w:rsidRPr="00940ECA" w:rsidRDefault="004444F9" w:rsidP="004444F9">
            <w:pPr>
              <w:jc w:val="center"/>
              <w:rPr>
                <w:sz w:val="16"/>
                <w:szCs w:val="16"/>
              </w:rPr>
            </w:pPr>
            <w:r w:rsidRPr="00940ECA">
              <w:rPr>
                <w:sz w:val="16"/>
                <w:szCs w:val="16"/>
              </w:rPr>
              <w:t>персп узел №51031</w:t>
            </w:r>
          </w:p>
        </w:tc>
        <w:tc>
          <w:tcPr>
            <w:tcW w:w="2329" w:type="dxa"/>
            <w:shd w:val="clear" w:color="auto" w:fill="auto"/>
            <w:vAlign w:val="center"/>
            <w:hideMark/>
          </w:tcPr>
          <w:p w14:paraId="3A574835" w14:textId="77777777" w:rsidR="004444F9" w:rsidRPr="00940ECA" w:rsidRDefault="004444F9" w:rsidP="004444F9">
            <w:pPr>
              <w:jc w:val="center"/>
              <w:rPr>
                <w:sz w:val="16"/>
                <w:szCs w:val="16"/>
              </w:rPr>
            </w:pPr>
            <w:r w:rsidRPr="00940ECA">
              <w:rPr>
                <w:sz w:val="16"/>
                <w:szCs w:val="16"/>
              </w:rPr>
              <w:t>персп узел №51033</w:t>
            </w:r>
          </w:p>
        </w:tc>
        <w:tc>
          <w:tcPr>
            <w:tcW w:w="1648" w:type="dxa"/>
            <w:shd w:val="clear" w:color="auto" w:fill="auto"/>
            <w:vAlign w:val="center"/>
            <w:hideMark/>
          </w:tcPr>
          <w:p w14:paraId="4179EAC7" w14:textId="77777777" w:rsidR="004444F9" w:rsidRPr="00940ECA" w:rsidRDefault="004444F9" w:rsidP="004444F9">
            <w:pPr>
              <w:jc w:val="center"/>
              <w:rPr>
                <w:sz w:val="16"/>
                <w:szCs w:val="16"/>
              </w:rPr>
            </w:pPr>
            <w:r w:rsidRPr="00940ECA">
              <w:rPr>
                <w:sz w:val="16"/>
                <w:szCs w:val="16"/>
              </w:rPr>
              <w:t>504, 505</w:t>
            </w:r>
          </w:p>
        </w:tc>
        <w:tc>
          <w:tcPr>
            <w:tcW w:w="1460" w:type="dxa"/>
            <w:shd w:val="clear" w:color="auto" w:fill="auto"/>
            <w:vAlign w:val="center"/>
            <w:hideMark/>
          </w:tcPr>
          <w:p w14:paraId="7D309FBE" w14:textId="77777777" w:rsidR="004444F9" w:rsidRPr="00940ECA" w:rsidRDefault="004444F9" w:rsidP="004444F9">
            <w:pPr>
              <w:jc w:val="center"/>
              <w:rPr>
                <w:sz w:val="16"/>
                <w:szCs w:val="16"/>
              </w:rPr>
            </w:pPr>
            <w:r w:rsidRPr="00940ECA">
              <w:rPr>
                <w:sz w:val="16"/>
                <w:szCs w:val="16"/>
              </w:rPr>
              <w:t>68,62</w:t>
            </w:r>
          </w:p>
        </w:tc>
        <w:tc>
          <w:tcPr>
            <w:tcW w:w="2602" w:type="dxa"/>
            <w:shd w:val="clear" w:color="auto" w:fill="auto"/>
            <w:vAlign w:val="center"/>
            <w:hideMark/>
          </w:tcPr>
          <w:p w14:paraId="4D6D38DA"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722AF4B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4FACB1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44D738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5654AB" w14:textId="77777777" w:rsidR="004444F9" w:rsidRPr="00940ECA" w:rsidRDefault="004444F9" w:rsidP="004444F9">
            <w:pPr>
              <w:jc w:val="center"/>
              <w:rPr>
                <w:sz w:val="16"/>
                <w:szCs w:val="16"/>
              </w:rPr>
            </w:pPr>
            <w:r w:rsidRPr="00940ECA">
              <w:rPr>
                <w:sz w:val="16"/>
                <w:szCs w:val="16"/>
              </w:rPr>
              <w:t>2175,72</w:t>
            </w:r>
          </w:p>
        </w:tc>
      </w:tr>
      <w:tr w:rsidR="004444F9" w:rsidRPr="00940ECA" w14:paraId="1010B658" w14:textId="77777777" w:rsidTr="004444F9">
        <w:trPr>
          <w:trHeight w:val="283"/>
        </w:trPr>
        <w:tc>
          <w:tcPr>
            <w:tcW w:w="1846" w:type="dxa"/>
            <w:shd w:val="clear" w:color="auto" w:fill="auto"/>
            <w:vAlign w:val="center"/>
            <w:hideMark/>
          </w:tcPr>
          <w:p w14:paraId="6194D311" w14:textId="77777777" w:rsidR="004444F9" w:rsidRPr="00940ECA" w:rsidRDefault="004444F9" w:rsidP="004444F9">
            <w:pPr>
              <w:jc w:val="center"/>
              <w:rPr>
                <w:sz w:val="16"/>
                <w:szCs w:val="16"/>
              </w:rPr>
            </w:pPr>
            <w:r w:rsidRPr="00940ECA">
              <w:rPr>
                <w:sz w:val="16"/>
                <w:szCs w:val="16"/>
              </w:rPr>
              <w:t>персп узел №50161</w:t>
            </w:r>
          </w:p>
        </w:tc>
        <w:tc>
          <w:tcPr>
            <w:tcW w:w="2329" w:type="dxa"/>
            <w:shd w:val="clear" w:color="auto" w:fill="auto"/>
            <w:vAlign w:val="center"/>
            <w:hideMark/>
          </w:tcPr>
          <w:p w14:paraId="25721DE0" w14:textId="77777777" w:rsidR="004444F9" w:rsidRPr="00940ECA" w:rsidRDefault="004444F9" w:rsidP="004444F9">
            <w:pPr>
              <w:jc w:val="center"/>
              <w:rPr>
                <w:sz w:val="16"/>
                <w:szCs w:val="16"/>
              </w:rPr>
            </w:pPr>
            <w:r w:rsidRPr="00940ECA">
              <w:rPr>
                <w:sz w:val="16"/>
                <w:szCs w:val="16"/>
              </w:rPr>
              <w:t>ТК</w:t>
            </w:r>
          </w:p>
        </w:tc>
        <w:tc>
          <w:tcPr>
            <w:tcW w:w="1648" w:type="dxa"/>
            <w:shd w:val="clear" w:color="auto" w:fill="auto"/>
            <w:vAlign w:val="center"/>
            <w:hideMark/>
          </w:tcPr>
          <w:p w14:paraId="25F0E707" w14:textId="77777777" w:rsidR="004444F9" w:rsidRPr="00940ECA" w:rsidRDefault="004444F9" w:rsidP="004444F9">
            <w:pPr>
              <w:jc w:val="center"/>
              <w:rPr>
                <w:sz w:val="16"/>
                <w:szCs w:val="16"/>
              </w:rPr>
            </w:pPr>
            <w:r w:rsidRPr="00940ECA">
              <w:rPr>
                <w:sz w:val="16"/>
                <w:szCs w:val="16"/>
              </w:rPr>
              <w:t>29, 30, 31</w:t>
            </w:r>
          </w:p>
        </w:tc>
        <w:tc>
          <w:tcPr>
            <w:tcW w:w="1460" w:type="dxa"/>
            <w:shd w:val="clear" w:color="auto" w:fill="auto"/>
            <w:vAlign w:val="center"/>
            <w:hideMark/>
          </w:tcPr>
          <w:p w14:paraId="25DBCA6A" w14:textId="77777777" w:rsidR="004444F9" w:rsidRPr="00940ECA" w:rsidRDefault="004444F9" w:rsidP="004444F9">
            <w:pPr>
              <w:jc w:val="center"/>
              <w:rPr>
                <w:sz w:val="16"/>
                <w:szCs w:val="16"/>
              </w:rPr>
            </w:pPr>
            <w:r w:rsidRPr="00940ECA">
              <w:rPr>
                <w:sz w:val="16"/>
                <w:szCs w:val="16"/>
              </w:rPr>
              <w:t>227,76</w:t>
            </w:r>
          </w:p>
        </w:tc>
        <w:tc>
          <w:tcPr>
            <w:tcW w:w="2602" w:type="dxa"/>
            <w:shd w:val="clear" w:color="auto" w:fill="auto"/>
            <w:vAlign w:val="center"/>
            <w:hideMark/>
          </w:tcPr>
          <w:p w14:paraId="7BF11A4C"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B8AD4FC"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819BFA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EDA707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D19564E" w14:textId="77777777" w:rsidR="004444F9" w:rsidRPr="00940ECA" w:rsidRDefault="004444F9" w:rsidP="004444F9">
            <w:pPr>
              <w:jc w:val="center"/>
              <w:rPr>
                <w:sz w:val="16"/>
                <w:szCs w:val="16"/>
              </w:rPr>
            </w:pPr>
            <w:r w:rsidRPr="00940ECA">
              <w:rPr>
                <w:sz w:val="16"/>
                <w:szCs w:val="16"/>
              </w:rPr>
              <w:t>7221,54</w:t>
            </w:r>
          </w:p>
        </w:tc>
      </w:tr>
      <w:tr w:rsidR="004444F9" w:rsidRPr="00940ECA" w14:paraId="409309C1" w14:textId="77777777" w:rsidTr="004444F9">
        <w:trPr>
          <w:trHeight w:val="283"/>
        </w:trPr>
        <w:tc>
          <w:tcPr>
            <w:tcW w:w="1846" w:type="dxa"/>
            <w:shd w:val="clear" w:color="auto" w:fill="auto"/>
            <w:vAlign w:val="center"/>
            <w:hideMark/>
          </w:tcPr>
          <w:p w14:paraId="6C3016CC" w14:textId="77777777" w:rsidR="004444F9" w:rsidRPr="00940ECA" w:rsidRDefault="004444F9" w:rsidP="004444F9">
            <w:pPr>
              <w:jc w:val="center"/>
              <w:rPr>
                <w:sz w:val="16"/>
                <w:szCs w:val="16"/>
              </w:rPr>
            </w:pPr>
            <w:r w:rsidRPr="00940ECA">
              <w:rPr>
                <w:sz w:val="16"/>
                <w:szCs w:val="16"/>
              </w:rPr>
              <w:t>ТК-7*</w:t>
            </w:r>
          </w:p>
        </w:tc>
        <w:tc>
          <w:tcPr>
            <w:tcW w:w="2329" w:type="dxa"/>
            <w:shd w:val="clear" w:color="auto" w:fill="auto"/>
            <w:vAlign w:val="center"/>
            <w:hideMark/>
          </w:tcPr>
          <w:p w14:paraId="0BE77F3B" w14:textId="77777777" w:rsidR="004444F9" w:rsidRPr="00940ECA" w:rsidRDefault="004444F9" w:rsidP="004444F9">
            <w:pPr>
              <w:jc w:val="center"/>
              <w:rPr>
                <w:sz w:val="16"/>
                <w:szCs w:val="16"/>
              </w:rPr>
            </w:pPr>
            <w:r w:rsidRPr="00940ECA">
              <w:rPr>
                <w:sz w:val="16"/>
                <w:szCs w:val="16"/>
              </w:rPr>
              <w:t>Спортивный комплекс с игровыми залами общей площадью 1188 м2</w:t>
            </w:r>
          </w:p>
        </w:tc>
        <w:tc>
          <w:tcPr>
            <w:tcW w:w="1648" w:type="dxa"/>
            <w:shd w:val="clear" w:color="auto" w:fill="auto"/>
            <w:vAlign w:val="center"/>
            <w:hideMark/>
          </w:tcPr>
          <w:p w14:paraId="4B08BC4C" w14:textId="77777777" w:rsidR="004444F9" w:rsidRPr="00940ECA" w:rsidRDefault="004444F9" w:rsidP="004444F9">
            <w:pPr>
              <w:jc w:val="center"/>
              <w:rPr>
                <w:sz w:val="16"/>
                <w:szCs w:val="16"/>
              </w:rPr>
            </w:pPr>
            <w:r w:rsidRPr="00940ECA">
              <w:rPr>
                <w:sz w:val="16"/>
                <w:szCs w:val="16"/>
              </w:rPr>
              <w:t>32</w:t>
            </w:r>
          </w:p>
        </w:tc>
        <w:tc>
          <w:tcPr>
            <w:tcW w:w="1460" w:type="dxa"/>
            <w:shd w:val="clear" w:color="auto" w:fill="auto"/>
            <w:vAlign w:val="center"/>
            <w:hideMark/>
          </w:tcPr>
          <w:p w14:paraId="292C7C7D" w14:textId="77777777" w:rsidR="004444F9" w:rsidRPr="00940ECA" w:rsidRDefault="004444F9" w:rsidP="004444F9">
            <w:pPr>
              <w:jc w:val="center"/>
              <w:rPr>
                <w:sz w:val="16"/>
                <w:szCs w:val="16"/>
              </w:rPr>
            </w:pPr>
            <w:r w:rsidRPr="00940ECA">
              <w:rPr>
                <w:sz w:val="16"/>
                <w:szCs w:val="16"/>
              </w:rPr>
              <w:t>175,02</w:t>
            </w:r>
          </w:p>
        </w:tc>
        <w:tc>
          <w:tcPr>
            <w:tcW w:w="2602" w:type="dxa"/>
            <w:shd w:val="clear" w:color="auto" w:fill="auto"/>
            <w:vAlign w:val="center"/>
            <w:hideMark/>
          </w:tcPr>
          <w:p w14:paraId="2AB088D3"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517DD015"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2A48FC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E2C3FB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29671A7" w14:textId="77777777" w:rsidR="004444F9" w:rsidRPr="00940ECA" w:rsidRDefault="004444F9" w:rsidP="004444F9">
            <w:pPr>
              <w:jc w:val="center"/>
              <w:rPr>
                <w:sz w:val="16"/>
                <w:szCs w:val="16"/>
              </w:rPr>
            </w:pPr>
            <w:r w:rsidRPr="00940ECA">
              <w:rPr>
                <w:sz w:val="16"/>
                <w:szCs w:val="16"/>
              </w:rPr>
              <w:t>3895,09</w:t>
            </w:r>
          </w:p>
        </w:tc>
      </w:tr>
      <w:tr w:rsidR="004444F9" w:rsidRPr="00940ECA" w14:paraId="7E272E78" w14:textId="77777777" w:rsidTr="004444F9">
        <w:trPr>
          <w:trHeight w:val="283"/>
        </w:trPr>
        <w:tc>
          <w:tcPr>
            <w:tcW w:w="1846" w:type="dxa"/>
            <w:shd w:val="clear" w:color="auto" w:fill="auto"/>
            <w:vAlign w:val="center"/>
            <w:hideMark/>
          </w:tcPr>
          <w:p w14:paraId="63EA1524" w14:textId="77777777" w:rsidR="004444F9" w:rsidRPr="00940ECA" w:rsidRDefault="004444F9" w:rsidP="004444F9">
            <w:pPr>
              <w:jc w:val="center"/>
              <w:rPr>
                <w:sz w:val="16"/>
                <w:szCs w:val="16"/>
              </w:rPr>
            </w:pPr>
            <w:r w:rsidRPr="00940ECA">
              <w:rPr>
                <w:sz w:val="16"/>
                <w:szCs w:val="16"/>
              </w:rPr>
              <w:t>ТК - 120041</w:t>
            </w:r>
          </w:p>
        </w:tc>
        <w:tc>
          <w:tcPr>
            <w:tcW w:w="2329" w:type="dxa"/>
            <w:shd w:val="clear" w:color="auto" w:fill="auto"/>
            <w:vAlign w:val="center"/>
            <w:hideMark/>
          </w:tcPr>
          <w:p w14:paraId="2639F2BA" w14:textId="77777777" w:rsidR="004444F9" w:rsidRPr="00940ECA" w:rsidRDefault="004444F9" w:rsidP="004444F9">
            <w:pPr>
              <w:jc w:val="center"/>
              <w:rPr>
                <w:sz w:val="16"/>
                <w:szCs w:val="16"/>
              </w:rPr>
            </w:pPr>
            <w:r w:rsidRPr="00940ECA">
              <w:rPr>
                <w:sz w:val="16"/>
                <w:szCs w:val="16"/>
              </w:rPr>
              <w:t>ТК - 120042</w:t>
            </w:r>
          </w:p>
        </w:tc>
        <w:tc>
          <w:tcPr>
            <w:tcW w:w="1648" w:type="dxa"/>
            <w:shd w:val="clear" w:color="auto" w:fill="auto"/>
            <w:vAlign w:val="center"/>
            <w:hideMark/>
          </w:tcPr>
          <w:p w14:paraId="18218B96" w14:textId="77777777" w:rsidR="004444F9" w:rsidRPr="00940ECA" w:rsidRDefault="004444F9" w:rsidP="004444F9">
            <w:pPr>
              <w:jc w:val="center"/>
              <w:rPr>
                <w:sz w:val="16"/>
                <w:szCs w:val="16"/>
              </w:rPr>
            </w:pPr>
            <w:r w:rsidRPr="00940ECA">
              <w:rPr>
                <w:sz w:val="16"/>
                <w:szCs w:val="16"/>
              </w:rPr>
              <w:t>101, 102</w:t>
            </w:r>
          </w:p>
        </w:tc>
        <w:tc>
          <w:tcPr>
            <w:tcW w:w="1460" w:type="dxa"/>
            <w:shd w:val="clear" w:color="auto" w:fill="auto"/>
            <w:vAlign w:val="center"/>
            <w:hideMark/>
          </w:tcPr>
          <w:p w14:paraId="59F4ADF1" w14:textId="77777777" w:rsidR="004444F9" w:rsidRPr="00940ECA" w:rsidRDefault="004444F9" w:rsidP="004444F9">
            <w:pPr>
              <w:jc w:val="center"/>
              <w:rPr>
                <w:sz w:val="16"/>
                <w:szCs w:val="16"/>
              </w:rPr>
            </w:pPr>
            <w:r w:rsidRPr="00940ECA">
              <w:rPr>
                <w:sz w:val="16"/>
                <w:szCs w:val="16"/>
              </w:rPr>
              <w:t>19,36</w:t>
            </w:r>
          </w:p>
        </w:tc>
        <w:tc>
          <w:tcPr>
            <w:tcW w:w="2602" w:type="dxa"/>
            <w:shd w:val="clear" w:color="auto" w:fill="auto"/>
            <w:vAlign w:val="center"/>
            <w:hideMark/>
          </w:tcPr>
          <w:p w14:paraId="1AC1D616"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93ED42D"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A5E6F1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3D83CF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9A79C63" w14:textId="77777777" w:rsidR="004444F9" w:rsidRPr="00940ECA" w:rsidRDefault="004444F9" w:rsidP="004444F9">
            <w:pPr>
              <w:jc w:val="center"/>
              <w:rPr>
                <w:sz w:val="16"/>
                <w:szCs w:val="16"/>
              </w:rPr>
            </w:pPr>
            <w:r w:rsidRPr="00940ECA">
              <w:rPr>
                <w:sz w:val="16"/>
                <w:szCs w:val="16"/>
              </w:rPr>
              <w:t>613,84</w:t>
            </w:r>
          </w:p>
        </w:tc>
      </w:tr>
      <w:tr w:rsidR="004444F9" w:rsidRPr="00940ECA" w14:paraId="2F40096A" w14:textId="77777777" w:rsidTr="004444F9">
        <w:trPr>
          <w:trHeight w:val="283"/>
        </w:trPr>
        <w:tc>
          <w:tcPr>
            <w:tcW w:w="1846" w:type="dxa"/>
            <w:shd w:val="clear" w:color="auto" w:fill="auto"/>
            <w:vAlign w:val="center"/>
            <w:hideMark/>
          </w:tcPr>
          <w:p w14:paraId="402EADC0" w14:textId="77777777" w:rsidR="004444F9" w:rsidRPr="00940ECA" w:rsidRDefault="004444F9" w:rsidP="004444F9">
            <w:pPr>
              <w:jc w:val="center"/>
              <w:rPr>
                <w:sz w:val="16"/>
                <w:szCs w:val="16"/>
              </w:rPr>
            </w:pPr>
            <w:r w:rsidRPr="00940ECA">
              <w:rPr>
                <w:sz w:val="16"/>
                <w:szCs w:val="16"/>
              </w:rPr>
              <w:t>ТК - 119962</w:t>
            </w:r>
          </w:p>
        </w:tc>
        <w:tc>
          <w:tcPr>
            <w:tcW w:w="2329" w:type="dxa"/>
            <w:shd w:val="clear" w:color="auto" w:fill="auto"/>
            <w:vAlign w:val="center"/>
            <w:hideMark/>
          </w:tcPr>
          <w:p w14:paraId="59CC77D7" w14:textId="77777777" w:rsidR="004444F9" w:rsidRPr="00940ECA" w:rsidRDefault="004444F9" w:rsidP="004444F9">
            <w:pPr>
              <w:jc w:val="center"/>
              <w:rPr>
                <w:sz w:val="16"/>
                <w:szCs w:val="16"/>
              </w:rPr>
            </w:pPr>
            <w:r w:rsidRPr="00940ECA">
              <w:rPr>
                <w:sz w:val="16"/>
                <w:szCs w:val="16"/>
              </w:rPr>
              <w:t>Вспомогательный корпус центра реабилитации и профилактики инвалидов</w:t>
            </w:r>
          </w:p>
        </w:tc>
        <w:tc>
          <w:tcPr>
            <w:tcW w:w="1648" w:type="dxa"/>
            <w:shd w:val="clear" w:color="auto" w:fill="auto"/>
            <w:vAlign w:val="center"/>
            <w:hideMark/>
          </w:tcPr>
          <w:p w14:paraId="141E4BD3" w14:textId="77777777" w:rsidR="004444F9" w:rsidRPr="00940ECA" w:rsidRDefault="004444F9" w:rsidP="004444F9">
            <w:pPr>
              <w:jc w:val="center"/>
              <w:rPr>
                <w:sz w:val="16"/>
                <w:szCs w:val="16"/>
              </w:rPr>
            </w:pPr>
            <w:r w:rsidRPr="00940ECA">
              <w:rPr>
                <w:sz w:val="16"/>
                <w:szCs w:val="16"/>
              </w:rPr>
              <w:t>102</w:t>
            </w:r>
          </w:p>
        </w:tc>
        <w:tc>
          <w:tcPr>
            <w:tcW w:w="1460" w:type="dxa"/>
            <w:shd w:val="clear" w:color="auto" w:fill="auto"/>
            <w:vAlign w:val="center"/>
            <w:hideMark/>
          </w:tcPr>
          <w:p w14:paraId="694F9386" w14:textId="77777777" w:rsidR="004444F9" w:rsidRPr="00940ECA" w:rsidRDefault="004444F9" w:rsidP="004444F9">
            <w:pPr>
              <w:jc w:val="center"/>
              <w:rPr>
                <w:sz w:val="16"/>
                <w:szCs w:val="16"/>
              </w:rPr>
            </w:pPr>
            <w:r w:rsidRPr="00940ECA">
              <w:rPr>
                <w:sz w:val="16"/>
                <w:szCs w:val="16"/>
              </w:rPr>
              <w:t>82,76</w:t>
            </w:r>
          </w:p>
        </w:tc>
        <w:tc>
          <w:tcPr>
            <w:tcW w:w="2602" w:type="dxa"/>
            <w:shd w:val="clear" w:color="auto" w:fill="auto"/>
            <w:vAlign w:val="center"/>
            <w:hideMark/>
          </w:tcPr>
          <w:p w14:paraId="2CDB6C86"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78DF1948"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21D9DFB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E68FD7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CCFE98F" w14:textId="77777777" w:rsidR="004444F9" w:rsidRPr="00940ECA" w:rsidRDefault="004444F9" w:rsidP="004444F9">
            <w:pPr>
              <w:jc w:val="center"/>
              <w:rPr>
                <w:sz w:val="16"/>
                <w:szCs w:val="16"/>
              </w:rPr>
            </w:pPr>
            <w:r w:rsidRPr="00940ECA">
              <w:rPr>
                <w:sz w:val="16"/>
                <w:szCs w:val="16"/>
              </w:rPr>
              <w:t>1672,04</w:t>
            </w:r>
          </w:p>
        </w:tc>
      </w:tr>
      <w:tr w:rsidR="004444F9" w:rsidRPr="00940ECA" w14:paraId="682DF808" w14:textId="77777777" w:rsidTr="004444F9">
        <w:trPr>
          <w:trHeight w:val="283"/>
        </w:trPr>
        <w:tc>
          <w:tcPr>
            <w:tcW w:w="1846" w:type="dxa"/>
            <w:shd w:val="clear" w:color="auto" w:fill="auto"/>
            <w:vAlign w:val="center"/>
            <w:hideMark/>
          </w:tcPr>
          <w:p w14:paraId="46B5E1A7" w14:textId="77777777" w:rsidR="004444F9" w:rsidRPr="00940ECA" w:rsidRDefault="004444F9" w:rsidP="004444F9">
            <w:pPr>
              <w:jc w:val="center"/>
              <w:rPr>
                <w:sz w:val="16"/>
                <w:szCs w:val="16"/>
              </w:rPr>
            </w:pPr>
            <w:r w:rsidRPr="00940ECA">
              <w:rPr>
                <w:sz w:val="16"/>
                <w:szCs w:val="16"/>
              </w:rPr>
              <w:t>ТК - 120042</w:t>
            </w:r>
          </w:p>
        </w:tc>
        <w:tc>
          <w:tcPr>
            <w:tcW w:w="2329" w:type="dxa"/>
            <w:shd w:val="clear" w:color="auto" w:fill="auto"/>
            <w:vAlign w:val="center"/>
            <w:hideMark/>
          </w:tcPr>
          <w:p w14:paraId="4A9E9BB5" w14:textId="77777777" w:rsidR="004444F9" w:rsidRPr="00940ECA" w:rsidRDefault="004444F9" w:rsidP="004444F9">
            <w:pPr>
              <w:jc w:val="center"/>
              <w:rPr>
                <w:sz w:val="16"/>
                <w:szCs w:val="16"/>
              </w:rPr>
            </w:pPr>
            <w:r w:rsidRPr="00940ECA">
              <w:rPr>
                <w:sz w:val="16"/>
                <w:szCs w:val="16"/>
              </w:rPr>
              <w:t>Акуев Осман Харонович. Центр реабилитации и профилактики инвалидов поз 10</w:t>
            </w:r>
          </w:p>
        </w:tc>
        <w:tc>
          <w:tcPr>
            <w:tcW w:w="1648" w:type="dxa"/>
            <w:shd w:val="clear" w:color="auto" w:fill="auto"/>
            <w:vAlign w:val="center"/>
            <w:hideMark/>
          </w:tcPr>
          <w:p w14:paraId="41C85901" w14:textId="77777777" w:rsidR="004444F9" w:rsidRPr="00940ECA" w:rsidRDefault="004444F9" w:rsidP="004444F9">
            <w:pPr>
              <w:jc w:val="center"/>
              <w:rPr>
                <w:sz w:val="16"/>
                <w:szCs w:val="16"/>
              </w:rPr>
            </w:pPr>
            <w:r w:rsidRPr="00940ECA">
              <w:rPr>
                <w:sz w:val="16"/>
                <w:szCs w:val="16"/>
              </w:rPr>
              <w:t>101</w:t>
            </w:r>
          </w:p>
        </w:tc>
        <w:tc>
          <w:tcPr>
            <w:tcW w:w="1460" w:type="dxa"/>
            <w:shd w:val="clear" w:color="auto" w:fill="auto"/>
            <w:vAlign w:val="center"/>
            <w:hideMark/>
          </w:tcPr>
          <w:p w14:paraId="3E0B4492" w14:textId="77777777" w:rsidR="004444F9" w:rsidRPr="00940ECA" w:rsidRDefault="004444F9" w:rsidP="004444F9">
            <w:pPr>
              <w:jc w:val="center"/>
              <w:rPr>
                <w:sz w:val="16"/>
                <w:szCs w:val="16"/>
              </w:rPr>
            </w:pPr>
            <w:r w:rsidRPr="00940ECA">
              <w:rPr>
                <w:sz w:val="16"/>
                <w:szCs w:val="16"/>
              </w:rPr>
              <w:t>40,94</w:t>
            </w:r>
          </w:p>
        </w:tc>
        <w:tc>
          <w:tcPr>
            <w:tcW w:w="2602" w:type="dxa"/>
            <w:shd w:val="clear" w:color="auto" w:fill="auto"/>
            <w:vAlign w:val="center"/>
            <w:hideMark/>
          </w:tcPr>
          <w:p w14:paraId="51525A46"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F5E02F9"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34A4F89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7E2063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51600EA" w14:textId="77777777" w:rsidR="004444F9" w:rsidRPr="00940ECA" w:rsidRDefault="004444F9" w:rsidP="004444F9">
            <w:pPr>
              <w:jc w:val="center"/>
              <w:rPr>
                <w:sz w:val="16"/>
                <w:szCs w:val="16"/>
              </w:rPr>
            </w:pPr>
            <w:r w:rsidRPr="00940ECA">
              <w:rPr>
                <w:sz w:val="16"/>
                <w:szCs w:val="16"/>
              </w:rPr>
              <w:t>827,13</w:t>
            </w:r>
          </w:p>
        </w:tc>
      </w:tr>
      <w:tr w:rsidR="004444F9" w:rsidRPr="00940ECA" w14:paraId="42AC004A" w14:textId="77777777" w:rsidTr="004444F9">
        <w:trPr>
          <w:trHeight w:val="283"/>
        </w:trPr>
        <w:tc>
          <w:tcPr>
            <w:tcW w:w="1846" w:type="dxa"/>
            <w:shd w:val="clear" w:color="auto" w:fill="auto"/>
            <w:vAlign w:val="center"/>
            <w:hideMark/>
          </w:tcPr>
          <w:p w14:paraId="469141D1" w14:textId="77777777" w:rsidR="004444F9" w:rsidRPr="00940ECA" w:rsidRDefault="004444F9" w:rsidP="004444F9">
            <w:pPr>
              <w:jc w:val="center"/>
              <w:rPr>
                <w:sz w:val="16"/>
                <w:szCs w:val="16"/>
              </w:rPr>
            </w:pPr>
            <w:r w:rsidRPr="00940ECA">
              <w:rPr>
                <w:sz w:val="16"/>
                <w:szCs w:val="16"/>
              </w:rPr>
              <w:t>ТК - 120042</w:t>
            </w:r>
          </w:p>
        </w:tc>
        <w:tc>
          <w:tcPr>
            <w:tcW w:w="2329" w:type="dxa"/>
            <w:shd w:val="clear" w:color="auto" w:fill="auto"/>
            <w:vAlign w:val="center"/>
            <w:hideMark/>
          </w:tcPr>
          <w:p w14:paraId="4D96D2E1" w14:textId="77777777" w:rsidR="004444F9" w:rsidRPr="00940ECA" w:rsidRDefault="004444F9" w:rsidP="004444F9">
            <w:pPr>
              <w:jc w:val="center"/>
              <w:rPr>
                <w:sz w:val="16"/>
                <w:szCs w:val="16"/>
              </w:rPr>
            </w:pPr>
            <w:r w:rsidRPr="00940ECA">
              <w:rPr>
                <w:sz w:val="16"/>
                <w:szCs w:val="16"/>
              </w:rPr>
              <w:t>ТК - 119962</w:t>
            </w:r>
          </w:p>
        </w:tc>
        <w:tc>
          <w:tcPr>
            <w:tcW w:w="1648" w:type="dxa"/>
            <w:shd w:val="clear" w:color="auto" w:fill="auto"/>
            <w:vAlign w:val="center"/>
            <w:hideMark/>
          </w:tcPr>
          <w:p w14:paraId="2E24E76B" w14:textId="77777777" w:rsidR="004444F9" w:rsidRPr="00940ECA" w:rsidRDefault="004444F9" w:rsidP="004444F9">
            <w:pPr>
              <w:jc w:val="center"/>
              <w:rPr>
                <w:sz w:val="16"/>
                <w:szCs w:val="16"/>
              </w:rPr>
            </w:pPr>
            <w:r w:rsidRPr="00940ECA">
              <w:rPr>
                <w:sz w:val="16"/>
                <w:szCs w:val="16"/>
              </w:rPr>
              <w:t>102</w:t>
            </w:r>
          </w:p>
        </w:tc>
        <w:tc>
          <w:tcPr>
            <w:tcW w:w="1460" w:type="dxa"/>
            <w:shd w:val="clear" w:color="auto" w:fill="auto"/>
            <w:vAlign w:val="center"/>
            <w:hideMark/>
          </w:tcPr>
          <w:p w14:paraId="58CEBA01" w14:textId="77777777" w:rsidR="004444F9" w:rsidRPr="00940ECA" w:rsidRDefault="004444F9" w:rsidP="004444F9">
            <w:pPr>
              <w:jc w:val="center"/>
              <w:rPr>
                <w:sz w:val="16"/>
                <w:szCs w:val="16"/>
              </w:rPr>
            </w:pPr>
            <w:r w:rsidRPr="00940ECA">
              <w:rPr>
                <w:sz w:val="16"/>
                <w:szCs w:val="16"/>
              </w:rPr>
              <w:t>19,48</w:t>
            </w:r>
          </w:p>
        </w:tc>
        <w:tc>
          <w:tcPr>
            <w:tcW w:w="2602" w:type="dxa"/>
            <w:shd w:val="clear" w:color="auto" w:fill="auto"/>
            <w:vAlign w:val="center"/>
            <w:hideMark/>
          </w:tcPr>
          <w:p w14:paraId="0DC292CE"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7C86A58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4890AD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871385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A8A31FA" w14:textId="77777777" w:rsidR="004444F9" w:rsidRPr="00940ECA" w:rsidRDefault="004444F9" w:rsidP="004444F9">
            <w:pPr>
              <w:jc w:val="center"/>
              <w:rPr>
                <w:sz w:val="16"/>
                <w:szCs w:val="16"/>
              </w:rPr>
            </w:pPr>
            <w:r w:rsidRPr="00940ECA">
              <w:rPr>
                <w:sz w:val="16"/>
                <w:szCs w:val="16"/>
              </w:rPr>
              <w:t>433,53</w:t>
            </w:r>
          </w:p>
        </w:tc>
      </w:tr>
      <w:tr w:rsidR="004444F9" w:rsidRPr="00940ECA" w14:paraId="4280D8A7" w14:textId="77777777" w:rsidTr="004444F9">
        <w:trPr>
          <w:trHeight w:val="283"/>
        </w:trPr>
        <w:tc>
          <w:tcPr>
            <w:tcW w:w="1846" w:type="dxa"/>
            <w:shd w:val="clear" w:color="auto" w:fill="auto"/>
            <w:vAlign w:val="center"/>
            <w:hideMark/>
          </w:tcPr>
          <w:p w14:paraId="5B93E0C3" w14:textId="77777777" w:rsidR="004444F9" w:rsidRPr="00940ECA" w:rsidRDefault="004444F9" w:rsidP="004444F9">
            <w:pPr>
              <w:jc w:val="center"/>
              <w:rPr>
                <w:sz w:val="16"/>
                <w:szCs w:val="16"/>
              </w:rPr>
            </w:pPr>
            <w:r w:rsidRPr="00940ECA">
              <w:rPr>
                <w:sz w:val="16"/>
                <w:szCs w:val="16"/>
              </w:rPr>
              <w:t>ТК-97-1 (УТ1)</w:t>
            </w:r>
          </w:p>
        </w:tc>
        <w:tc>
          <w:tcPr>
            <w:tcW w:w="2329" w:type="dxa"/>
            <w:shd w:val="clear" w:color="auto" w:fill="auto"/>
            <w:vAlign w:val="center"/>
            <w:hideMark/>
          </w:tcPr>
          <w:p w14:paraId="5322766D" w14:textId="77777777" w:rsidR="004444F9" w:rsidRPr="00940ECA" w:rsidRDefault="004444F9" w:rsidP="004444F9">
            <w:pPr>
              <w:jc w:val="center"/>
              <w:rPr>
                <w:sz w:val="16"/>
                <w:szCs w:val="16"/>
              </w:rPr>
            </w:pPr>
            <w:r w:rsidRPr="00940ECA">
              <w:rPr>
                <w:sz w:val="16"/>
                <w:szCs w:val="16"/>
              </w:rPr>
              <w:t>Организация дополнительного образования на 100 мест</w:t>
            </w:r>
          </w:p>
        </w:tc>
        <w:tc>
          <w:tcPr>
            <w:tcW w:w="1648" w:type="dxa"/>
            <w:shd w:val="clear" w:color="auto" w:fill="auto"/>
            <w:vAlign w:val="center"/>
            <w:hideMark/>
          </w:tcPr>
          <w:p w14:paraId="6C26086A" w14:textId="77777777" w:rsidR="004444F9" w:rsidRPr="00940ECA" w:rsidRDefault="004444F9" w:rsidP="004444F9">
            <w:pPr>
              <w:jc w:val="center"/>
              <w:rPr>
                <w:sz w:val="16"/>
                <w:szCs w:val="16"/>
              </w:rPr>
            </w:pPr>
            <w:r w:rsidRPr="00940ECA">
              <w:rPr>
                <w:sz w:val="16"/>
                <w:szCs w:val="16"/>
              </w:rPr>
              <w:t>37</w:t>
            </w:r>
          </w:p>
        </w:tc>
        <w:tc>
          <w:tcPr>
            <w:tcW w:w="1460" w:type="dxa"/>
            <w:shd w:val="clear" w:color="auto" w:fill="auto"/>
            <w:vAlign w:val="center"/>
            <w:hideMark/>
          </w:tcPr>
          <w:p w14:paraId="0A1DBC07" w14:textId="77777777" w:rsidR="004444F9" w:rsidRPr="00940ECA" w:rsidRDefault="004444F9" w:rsidP="004444F9">
            <w:pPr>
              <w:jc w:val="center"/>
              <w:rPr>
                <w:sz w:val="16"/>
                <w:szCs w:val="16"/>
              </w:rPr>
            </w:pPr>
            <w:r w:rsidRPr="00940ECA">
              <w:rPr>
                <w:sz w:val="16"/>
                <w:szCs w:val="16"/>
              </w:rPr>
              <w:t>56,31</w:t>
            </w:r>
          </w:p>
        </w:tc>
        <w:tc>
          <w:tcPr>
            <w:tcW w:w="2602" w:type="dxa"/>
            <w:shd w:val="clear" w:color="auto" w:fill="auto"/>
            <w:vAlign w:val="center"/>
            <w:hideMark/>
          </w:tcPr>
          <w:p w14:paraId="31C31337"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23C4E113"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52FB634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11D732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1D7E534" w14:textId="77777777" w:rsidR="004444F9" w:rsidRPr="00940ECA" w:rsidRDefault="004444F9" w:rsidP="004444F9">
            <w:pPr>
              <w:jc w:val="center"/>
              <w:rPr>
                <w:sz w:val="16"/>
                <w:szCs w:val="16"/>
              </w:rPr>
            </w:pPr>
            <w:r w:rsidRPr="00940ECA">
              <w:rPr>
                <w:sz w:val="16"/>
                <w:szCs w:val="16"/>
              </w:rPr>
              <w:t>1137,66</w:t>
            </w:r>
          </w:p>
        </w:tc>
      </w:tr>
      <w:tr w:rsidR="004444F9" w:rsidRPr="00940ECA" w14:paraId="7B3604C6" w14:textId="77777777" w:rsidTr="004444F9">
        <w:trPr>
          <w:trHeight w:val="283"/>
        </w:trPr>
        <w:tc>
          <w:tcPr>
            <w:tcW w:w="1846" w:type="dxa"/>
            <w:shd w:val="clear" w:color="auto" w:fill="auto"/>
            <w:vAlign w:val="center"/>
            <w:hideMark/>
          </w:tcPr>
          <w:p w14:paraId="6404538F" w14:textId="77777777" w:rsidR="004444F9" w:rsidRPr="00940ECA" w:rsidRDefault="004444F9" w:rsidP="004444F9">
            <w:pPr>
              <w:jc w:val="center"/>
              <w:rPr>
                <w:sz w:val="16"/>
                <w:szCs w:val="16"/>
              </w:rPr>
            </w:pPr>
            <w:r w:rsidRPr="00940ECA">
              <w:rPr>
                <w:sz w:val="16"/>
                <w:szCs w:val="16"/>
              </w:rPr>
              <w:t>ТК-97-1 (УТ1)</w:t>
            </w:r>
          </w:p>
        </w:tc>
        <w:tc>
          <w:tcPr>
            <w:tcW w:w="2329" w:type="dxa"/>
            <w:shd w:val="clear" w:color="auto" w:fill="auto"/>
            <w:vAlign w:val="center"/>
            <w:hideMark/>
          </w:tcPr>
          <w:p w14:paraId="15068D70" w14:textId="77777777" w:rsidR="004444F9" w:rsidRPr="00940ECA" w:rsidRDefault="004444F9" w:rsidP="004444F9">
            <w:pPr>
              <w:jc w:val="center"/>
              <w:rPr>
                <w:sz w:val="16"/>
                <w:szCs w:val="16"/>
              </w:rPr>
            </w:pPr>
            <w:r w:rsidRPr="00940ECA">
              <w:rPr>
                <w:sz w:val="16"/>
                <w:szCs w:val="16"/>
              </w:rPr>
              <w:t>Городская поликлиника в мкр. "Геолог" на 250 посещений в смену</w:t>
            </w:r>
          </w:p>
        </w:tc>
        <w:tc>
          <w:tcPr>
            <w:tcW w:w="1648" w:type="dxa"/>
            <w:shd w:val="clear" w:color="auto" w:fill="auto"/>
            <w:vAlign w:val="center"/>
            <w:hideMark/>
          </w:tcPr>
          <w:p w14:paraId="376CB829" w14:textId="77777777" w:rsidR="004444F9" w:rsidRPr="00940ECA" w:rsidRDefault="004444F9" w:rsidP="004444F9">
            <w:pPr>
              <w:jc w:val="center"/>
              <w:rPr>
                <w:sz w:val="16"/>
                <w:szCs w:val="16"/>
              </w:rPr>
            </w:pPr>
            <w:r w:rsidRPr="00940ECA">
              <w:rPr>
                <w:sz w:val="16"/>
                <w:szCs w:val="16"/>
              </w:rPr>
              <w:t>38</w:t>
            </w:r>
          </w:p>
        </w:tc>
        <w:tc>
          <w:tcPr>
            <w:tcW w:w="1460" w:type="dxa"/>
            <w:shd w:val="clear" w:color="auto" w:fill="auto"/>
            <w:vAlign w:val="center"/>
            <w:hideMark/>
          </w:tcPr>
          <w:p w14:paraId="60E1D8C1" w14:textId="77777777" w:rsidR="004444F9" w:rsidRPr="00940ECA" w:rsidRDefault="004444F9" w:rsidP="004444F9">
            <w:pPr>
              <w:jc w:val="center"/>
              <w:rPr>
                <w:sz w:val="16"/>
                <w:szCs w:val="16"/>
              </w:rPr>
            </w:pPr>
            <w:r w:rsidRPr="00940ECA">
              <w:rPr>
                <w:sz w:val="16"/>
                <w:szCs w:val="16"/>
              </w:rPr>
              <w:t>76,63</w:t>
            </w:r>
          </w:p>
        </w:tc>
        <w:tc>
          <w:tcPr>
            <w:tcW w:w="2602" w:type="dxa"/>
            <w:shd w:val="clear" w:color="auto" w:fill="auto"/>
            <w:vAlign w:val="center"/>
            <w:hideMark/>
          </w:tcPr>
          <w:p w14:paraId="5345587A"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26601D88"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5059C2B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E90F92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B2DF87" w14:textId="77777777" w:rsidR="004444F9" w:rsidRPr="00940ECA" w:rsidRDefault="004444F9" w:rsidP="004444F9">
            <w:pPr>
              <w:jc w:val="center"/>
              <w:rPr>
                <w:sz w:val="16"/>
                <w:szCs w:val="16"/>
              </w:rPr>
            </w:pPr>
            <w:r w:rsidRPr="00940ECA">
              <w:rPr>
                <w:sz w:val="16"/>
                <w:szCs w:val="16"/>
              </w:rPr>
              <w:t>1548,19</w:t>
            </w:r>
          </w:p>
        </w:tc>
      </w:tr>
      <w:tr w:rsidR="004444F9" w:rsidRPr="00940ECA" w14:paraId="55ECF40A" w14:textId="77777777" w:rsidTr="004444F9">
        <w:trPr>
          <w:trHeight w:val="283"/>
        </w:trPr>
        <w:tc>
          <w:tcPr>
            <w:tcW w:w="1846" w:type="dxa"/>
            <w:shd w:val="clear" w:color="auto" w:fill="auto"/>
            <w:vAlign w:val="center"/>
            <w:hideMark/>
          </w:tcPr>
          <w:p w14:paraId="62620BC0" w14:textId="77777777" w:rsidR="004444F9" w:rsidRPr="00940ECA" w:rsidRDefault="004444F9" w:rsidP="004444F9">
            <w:pPr>
              <w:jc w:val="center"/>
              <w:rPr>
                <w:sz w:val="16"/>
                <w:szCs w:val="16"/>
              </w:rPr>
            </w:pPr>
            <w:r w:rsidRPr="00940ECA">
              <w:rPr>
                <w:sz w:val="16"/>
                <w:szCs w:val="16"/>
              </w:rPr>
              <w:t>персп узел №50106</w:t>
            </w:r>
          </w:p>
        </w:tc>
        <w:tc>
          <w:tcPr>
            <w:tcW w:w="2329" w:type="dxa"/>
            <w:shd w:val="clear" w:color="auto" w:fill="auto"/>
            <w:vAlign w:val="center"/>
            <w:hideMark/>
          </w:tcPr>
          <w:p w14:paraId="6669AD46" w14:textId="77777777" w:rsidR="004444F9" w:rsidRPr="00940ECA" w:rsidRDefault="004444F9" w:rsidP="004444F9">
            <w:pPr>
              <w:jc w:val="center"/>
              <w:rPr>
                <w:sz w:val="16"/>
                <w:szCs w:val="16"/>
              </w:rPr>
            </w:pPr>
            <w:r w:rsidRPr="00940ECA">
              <w:rPr>
                <w:sz w:val="16"/>
                <w:szCs w:val="16"/>
              </w:rPr>
              <w:t>Детский сад №34</w:t>
            </w:r>
          </w:p>
        </w:tc>
        <w:tc>
          <w:tcPr>
            <w:tcW w:w="1648" w:type="dxa"/>
            <w:shd w:val="clear" w:color="auto" w:fill="auto"/>
            <w:vAlign w:val="center"/>
            <w:hideMark/>
          </w:tcPr>
          <w:p w14:paraId="7F293F2D" w14:textId="77777777" w:rsidR="004444F9" w:rsidRPr="00940ECA" w:rsidRDefault="004444F9" w:rsidP="004444F9">
            <w:pPr>
              <w:jc w:val="center"/>
              <w:rPr>
                <w:sz w:val="16"/>
                <w:szCs w:val="16"/>
              </w:rPr>
            </w:pPr>
            <w:r w:rsidRPr="00940ECA">
              <w:rPr>
                <w:sz w:val="16"/>
                <w:szCs w:val="16"/>
              </w:rPr>
              <w:t>80</w:t>
            </w:r>
          </w:p>
        </w:tc>
        <w:tc>
          <w:tcPr>
            <w:tcW w:w="1460" w:type="dxa"/>
            <w:shd w:val="clear" w:color="auto" w:fill="auto"/>
            <w:vAlign w:val="center"/>
            <w:hideMark/>
          </w:tcPr>
          <w:p w14:paraId="6C699F00" w14:textId="77777777" w:rsidR="004444F9" w:rsidRPr="00940ECA" w:rsidRDefault="004444F9" w:rsidP="004444F9">
            <w:pPr>
              <w:jc w:val="center"/>
              <w:rPr>
                <w:sz w:val="16"/>
                <w:szCs w:val="16"/>
              </w:rPr>
            </w:pPr>
            <w:r w:rsidRPr="00940ECA">
              <w:rPr>
                <w:sz w:val="16"/>
                <w:szCs w:val="16"/>
              </w:rPr>
              <w:t>194,90</w:t>
            </w:r>
          </w:p>
        </w:tc>
        <w:tc>
          <w:tcPr>
            <w:tcW w:w="2602" w:type="dxa"/>
            <w:shd w:val="clear" w:color="auto" w:fill="auto"/>
            <w:vAlign w:val="center"/>
            <w:hideMark/>
          </w:tcPr>
          <w:p w14:paraId="2B05B45E"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4E54D3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BD12E3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2E70D5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4F8554B" w14:textId="77777777" w:rsidR="004444F9" w:rsidRPr="00940ECA" w:rsidRDefault="004444F9" w:rsidP="004444F9">
            <w:pPr>
              <w:jc w:val="center"/>
              <w:rPr>
                <w:sz w:val="16"/>
                <w:szCs w:val="16"/>
              </w:rPr>
            </w:pPr>
            <w:r w:rsidRPr="00940ECA">
              <w:rPr>
                <w:sz w:val="16"/>
                <w:szCs w:val="16"/>
              </w:rPr>
              <w:t>4337,52</w:t>
            </w:r>
          </w:p>
        </w:tc>
      </w:tr>
      <w:tr w:rsidR="004444F9" w:rsidRPr="00940ECA" w14:paraId="28695A57" w14:textId="77777777" w:rsidTr="004444F9">
        <w:trPr>
          <w:trHeight w:val="283"/>
        </w:trPr>
        <w:tc>
          <w:tcPr>
            <w:tcW w:w="1846" w:type="dxa"/>
            <w:shd w:val="clear" w:color="auto" w:fill="auto"/>
            <w:vAlign w:val="center"/>
            <w:hideMark/>
          </w:tcPr>
          <w:p w14:paraId="7E5AFCA5" w14:textId="77777777" w:rsidR="004444F9" w:rsidRPr="00940ECA" w:rsidRDefault="004444F9" w:rsidP="004444F9">
            <w:pPr>
              <w:jc w:val="center"/>
              <w:rPr>
                <w:sz w:val="16"/>
                <w:szCs w:val="16"/>
              </w:rPr>
            </w:pPr>
            <w:r w:rsidRPr="00940ECA">
              <w:rPr>
                <w:sz w:val="16"/>
                <w:szCs w:val="16"/>
              </w:rPr>
              <w:t>37410</w:t>
            </w:r>
          </w:p>
        </w:tc>
        <w:tc>
          <w:tcPr>
            <w:tcW w:w="2329" w:type="dxa"/>
            <w:shd w:val="clear" w:color="auto" w:fill="auto"/>
            <w:vAlign w:val="center"/>
            <w:hideMark/>
          </w:tcPr>
          <w:p w14:paraId="039B3E0E" w14:textId="77777777" w:rsidR="004444F9" w:rsidRPr="00940ECA" w:rsidRDefault="004444F9" w:rsidP="004444F9">
            <w:pPr>
              <w:jc w:val="center"/>
              <w:rPr>
                <w:sz w:val="16"/>
                <w:szCs w:val="16"/>
              </w:rPr>
            </w:pPr>
            <w:r w:rsidRPr="00940ECA">
              <w:rPr>
                <w:sz w:val="16"/>
                <w:szCs w:val="16"/>
              </w:rPr>
              <w:t>персп узел №50120</w:t>
            </w:r>
          </w:p>
        </w:tc>
        <w:tc>
          <w:tcPr>
            <w:tcW w:w="1648" w:type="dxa"/>
            <w:shd w:val="clear" w:color="auto" w:fill="auto"/>
            <w:vAlign w:val="center"/>
            <w:hideMark/>
          </w:tcPr>
          <w:p w14:paraId="75A85927" w14:textId="77777777" w:rsidR="004444F9" w:rsidRPr="00940ECA" w:rsidRDefault="004444F9" w:rsidP="004444F9">
            <w:pPr>
              <w:jc w:val="center"/>
              <w:rPr>
                <w:sz w:val="16"/>
                <w:szCs w:val="16"/>
              </w:rPr>
            </w:pPr>
            <w:r w:rsidRPr="00940ECA">
              <w:rPr>
                <w:sz w:val="16"/>
                <w:szCs w:val="16"/>
              </w:rPr>
              <w:t>76, 77</w:t>
            </w:r>
          </w:p>
        </w:tc>
        <w:tc>
          <w:tcPr>
            <w:tcW w:w="1460" w:type="dxa"/>
            <w:shd w:val="clear" w:color="auto" w:fill="auto"/>
            <w:vAlign w:val="center"/>
            <w:hideMark/>
          </w:tcPr>
          <w:p w14:paraId="5671249A" w14:textId="77777777" w:rsidR="004444F9" w:rsidRPr="00940ECA" w:rsidRDefault="004444F9" w:rsidP="004444F9">
            <w:pPr>
              <w:jc w:val="center"/>
              <w:rPr>
                <w:sz w:val="16"/>
                <w:szCs w:val="16"/>
              </w:rPr>
            </w:pPr>
            <w:r w:rsidRPr="00940ECA">
              <w:rPr>
                <w:sz w:val="16"/>
                <w:szCs w:val="16"/>
              </w:rPr>
              <w:t>69,69</w:t>
            </w:r>
          </w:p>
        </w:tc>
        <w:tc>
          <w:tcPr>
            <w:tcW w:w="2602" w:type="dxa"/>
            <w:shd w:val="clear" w:color="auto" w:fill="auto"/>
            <w:vAlign w:val="center"/>
            <w:hideMark/>
          </w:tcPr>
          <w:p w14:paraId="4D961677"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1E8AA00"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5CE828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E71C47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D8BD4A3" w14:textId="77777777" w:rsidR="004444F9" w:rsidRPr="00940ECA" w:rsidRDefault="004444F9" w:rsidP="004444F9">
            <w:pPr>
              <w:jc w:val="center"/>
              <w:rPr>
                <w:sz w:val="16"/>
                <w:szCs w:val="16"/>
              </w:rPr>
            </w:pPr>
            <w:r w:rsidRPr="00940ECA">
              <w:rPr>
                <w:sz w:val="16"/>
                <w:szCs w:val="16"/>
              </w:rPr>
              <w:t>1550,96</w:t>
            </w:r>
          </w:p>
        </w:tc>
      </w:tr>
      <w:tr w:rsidR="004444F9" w:rsidRPr="00940ECA" w14:paraId="35634B96" w14:textId="77777777" w:rsidTr="004444F9">
        <w:trPr>
          <w:trHeight w:val="283"/>
        </w:trPr>
        <w:tc>
          <w:tcPr>
            <w:tcW w:w="1846" w:type="dxa"/>
            <w:shd w:val="clear" w:color="auto" w:fill="auto"/>
            <w:vAlign w:val="center"/>
            <w:hideMark/>
          </w:tcPr>
          <w:p w14:paraId="6CBB8F73" w14:textId="77777777" w:rsidR="004444F9" w:rsidRPr="00940ECA" w:rsidRDefault="004444F9" w:rsidP="004444F9">
            <w:pPr>
              <w:jc w:val="center"/>
              <w:rPr>
                <w:sz w:val="16"/>
                <w:szCs w:val="16"/>
              </w:rPr>
            </w:pPr>
            <w:r w:rsidRPr="00940ECA">
              <w:rPr>
                <w:sz w:val="16"/>
                <w:szCs w:val="16"/>
              </w:rPr>
              <w:t>ТК - 119856</w:t>
            </w:r>
          </w:p>
        </w:tc>
        <w:tc>
          <w:tcPr>
            <w:tcW w:w="2329" w:type="dxa"/>
            <w:shd w:val="clear" w:color="auto" w:fill="auto"/>
            <w:vAlign w:val="center"/>
            <w:hideMark/>
          </w:tcPr>
          <w:p w14:paraId="727B126E" w14:textId="77777777" w:rsidR="004444F9" w:rsidRPr="00940ECA" w:rsidRDefault="004444F9" w:rsidP="004444F9">
            <w:pPr>
              <w:jc w:val="center"/>
              <w:rPr>
                <w:sz w:val="16"/>
                <w:szCs w:val="16"/>
              </w:rPr>
            </w:pPr>
            <w:r w:rsidRPr="00940ECA">
              <w:rPr>
                <w:sz w:val="16"/>
                <w:szCs w:val="16"/>
              </w:rPr>
              <w:t>10-ти секционный жилой дом</w:t>
            </w:r>
          </w:p>
        </w:tc>
        <w:tc>
          <w:tcPr>
            <w:tcW w:w="1648" w:type="dxa"/>
            <w:shd w:val="clear" w:color="auto" w:fill="auto"/>
            <w:vAlign w:val="center"/>
            <w:hideMark/>
          </w:tcPr>
          <w:p w14:paraId="767EF647" w14:textId="77777777" w:rsidR="004444F9" w:rsidRPr="00940ECA" w:rsidRDefault="004444F9" w:rsidP="004444F9">
            <w:pPr>
              <w:jc w:val="center"/>
              <w:rPr>
                <w:sz w:val="16"/>
                <w:szCs w:val="16"/>
              </w:rPr>
            </w:pPr>
            <w:r w:rsidRPr="00940ECA">
              <w:rPr>
                <w:sz w:val="16"/>
                <w:szCs w:val="16"/>
              </w:rPr>
              <w:t>481</w:t>
            </w:r>
          </w:p>
        </w:tc>
        <w:tc>
          <w:tcPr>
            <w:tcW w:w="1460" w:type="dxa"/>
            <w:shd w:val="clear" w:color="auto" w:fill="auto"/>
            <w:vAlign w:val="center"/>
            <w:hideMark/>
          </w:tcPr>
          <w:p w14:paraId="7FBAE66B" w14:textId="77777777" w:rsidR="004444F9" w:rsidRPr="00940ECA" w:rsidRDefault="004444F9" w:rsidP="004444F9">
            <w:pPr>
              <w:jc w:val="center"/>
              <w:rPr>
                <w:sz w:val="16"/>
                <w:szCs w:val="16"/>
              </w:rPr>
            </w:pPr>
            <w:r w:rsidRPr="00940ECA">
              <w:rPr>
                <w:sz w:val="16"/>
                <w:szCs w:val="16"/>
              </w:rPr>
              <w:t>53,12</w:t>
            </w:r>
          </w:p>
        </w:tc>
        <w:tc>
          <w:tcPr>
            <w:tcW w:w="2602" w:type="dxa"/>
            <w:shd w:val="clear" w:color="auto" w:fill="auto"/>
            <w:vAlign w:val="center"/>
            <w:hideMark/>
          </w:tcPr>
          <w:p w14:paraId="402694FA"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232E0946"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38267CB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78BAB2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4330C16" w14:textId="77777777" w:rsidR="004444F9" w:rsidRPr="00940ECA" w:rsidRDefault="004444F9" w:rsidP="004444F9">
            <w:pPr>
              <w:jc w:val="center"/>
              <w:rPr>
                <w:sz w:val="16"/>
                <w:szCs w:val="16"/>
              </w:rPr>
            </w:pPr>
            <w:r w:rsidRPr="00940ECA">
              <w:rPr>
                <w:sz w:val="16"/>
                <w:szCs w:val="16"/>
              </w:rPr>
              <w:t>1073,21</w:t>
            </w:r>
          </w:p>
        </w:tc>
      </w:tr>
      <w:tr w:rsidR="004444F9" w:rsidRPr="00940ECA" w14:paraId="363D5208" w14:textId="77777777" w:rsidTr="004444F9">
        <w:trPr>
          <w:trHeight w:val="283"/>
        </w:trPr>
        <w:tc>
          <w:tcPr>
            <w:tcW w:w="1846" w:type="dxa"/>
            <w:shd w:val="clear" w:color="auto" w:fill="auto"/>
            <w:vAlign w:val="center"/>
            <w:hideMark/>
          </w:tcPr>
          <w:p w14:paraId="3D5777AF" w14:textId="77777777" w:rsidR="004444F9" w:rsidRPr="00940ECA" w:rsidRDefault="004444F9" w:rsidP="004444F9">
            <w:pPr>
              <w:jc w:val="center"/>
              <w:rPr>
                <w:sz w:val="16"/>
                <w:szCs w:val="16"/>
              </w:rPr>
            </w:pPr>
            <w:r w:rsidRPr="00940ECA">
              <w:rPr>
                <w:sz w:val="16"/>
                <w:szCs w:val="16"/>
              </w:rPr>
              <w:t>ТК - 119856</w:t>
            </w:r>
          </w:p>
        </w:tc>
        <w:tc>
          <w:tcPr>
            <w:tcW w:w="2329" w:type="dxa"/>
            <w:shd w:val="clear" w:color="auto" w:fill="auto"/>
            <w:vAlign w:val="center"/>
            <w:hideMark/>
          </w:tcPr>
          <w:p w14:paraId="5F974545" w14:textId="77777777" w:rsidR="004444F9" w:rsidRPr="00940ECA" w:rsidRDefault="004444F9" w:rsidP="004444F9">
            <w:pPr>
              <w:jc w:val="center"/>
              <w:rPr>
                <w:sz w:val="16"/>
                <w:szCs w:val="16"/>
              </w:rPr>
            </w:pPr>
            <w:r w:rsidRPr="00940ECA">
              <w:rPr>
                <w:sz w:val="16"/>
                <w:szCs w:val="16"/>
              </w:rPr>
              <w:t>7-ми секционный жилой дом</w:t>
            </w:r>
          </w:p>
        </w:tc>
        <w:tc>
          <w:tcPr>
            <w:tcW w:w="1648" w:type="dxa"/>
            <w:shd w:val="clear" w:color="auto" w:fill="auto"/>
            <w:vAlign w:val="center"/>
            <w:hideMark/>
          </w:tcPr>
          <w:p w14:paraId="494959F5" w14:textId="77777777" w:rsidR="004444F9" w:rsidRPr="00940ECA" w:rsidRDefault="004444F9" w:rsidP="004444F9">
            <w:pPr>
              <w:jc w:val="center"/>
              <w:rPr>
                <w:sz w:val="16"/>
                <w:szCs w:val="16"/>
              </w:rPr>
            </w:pPr>
            <w:r w:rsidRPr="00940ECA">
              <w:rPr>
                <w:sz w:val="16"/>
                <w:szCs w:val="16"/>
              </w:rPr>
              <w:t>480</w:t>
            </w:r>
          </w:p>
        </w:tc>
        <w:tc>
          <w:tcPr>
            <w:tcW w:w="1460" w:type="dxa"/>
            <w:shd w:val="clear" w:color="auto" w:fill="auto"/>
            <w:vAlign w:val="center"/>
            <w:hideMark/>
          </w:tcPr>
          <w:p w14:paraId="1E0CE971" w14:textId="77777777" w:rsidR="004444F9" w:rsidRPr="00940ECA" w:rsidRDefault="004444F9" w:rsidP="004444F9">
            <w:pPr>
              <w:jc w:val="center"/>
              <w:rPr>
                <w:sz w:val="16"/>
                <w:szCs w:val="16"/>
              </w:rPr>
            </w:pPr>
            <w:r w:rsidRPr="00940ECA">
              <w:rPr>
                <w:sz w:val="16"/>
                <w:szCs w:val="16"/>
              </w:rPr>
              <w:t>9,02</w:t>
            </w:r>
          </w:p>
        </w:tc>
        <w:tc>
          <w:tcPr>
            <w:tcW w:w="2602" w:type="dxa"/>
            <w:shd w:val="clear" w:color="auto" w:fill="auto"/>
            <w:vAlign w:val="center"/>
            <w:hideMark/>
          </w:tcPr>
          <w:p w14:paraId="70645AEE"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5015638"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2F5582A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E811D9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5A5360" w14:textId="77777777" w:rsidR="004444F9" w:rsidRPr="00940ECA" w:rsidRDefault="004444F9" w:rsidP="004444F9">
            <w:pPr>
              <w:jc w:val="center"/>
              <w:rPr>
                <w:sz w:val="16"/>
                <w:szCs w:val="16"/>
              </w:rPr>
            </w:pPr>
            <w:r w:rsidRPr="00940ECA">
              <w:rPr>
                <w:sz w:val="16"/>
                <w:szCs w:val="16"/>
              </w:rPr>
              <w:t>182,24</w:t>
            </w:r>
          </w:p>
        </w:tc>
      </w:tr>
      <w:tr w:rsidR="004444F9" w:rsidRPr="00940ECA" w14:paraId="510B872F" w14:textId="77777777" w:rsidTr="004444F9">
        <w:trPr>
          <w:trHeight w:val="283"/>
        </w:trPr>
        <w:tc>
          <w:tcPr>
            <w:tcW w:w="1846" w:type="dxa"/>
            <w:shd w:val="clear" w:color="auto" w:fill="auto"/>
            <w:vAlign w:val="center"/>
            <w:hideMark/>
          </w:tcPr>
          <w:p w14:paraId="6980D3AC" w14:textId="77777777" w:rsidR="004444F9" w:rsidRPr="00940ECA" w:rsidRDefault="004444F9" w:rsidP="004444F9">
            <w:pPr>
              <w:jc w:val="center"/>
              <w:rPr>
                <w:sz w:val="16"/>
                <w:szCs w:val="16"/>
              </w:rPr>
            </w:pPr>
            <w:r w:rsidRPr="00940ECA">
              <w:rPr>
                <w:sz w:val="16"/>
                <w:szCs w:val="16"/>
              </w:rPr>
              <w:t>ТК - 119858</w:t>
            </w:r>
          </w:p>
        </w:tc>
        <w:tc>
          <w:tcPr>
            <w:tcW w:w="2329" w:type="dxa"/>
            <w:shd w:val="clear" w:color="auto" w:fill="auto"/>
            <w:vAlign w:val="center"/>
            <w:hideMark/>
          </w:tcPr>
          <w:p w14:paraId="0E45545D" w14:textId="77777777" w:rsidR="004444F9" w:rsidRPr="00940ECA" w:rsidRDefault="004444F9" w:rsidP="004444F9">
            <w:pPr>
              <w:jc w:val="center"/>
              <w:rPr>
                <w:sz w:val="16"/>
                <w:szCs w:val="16"/>
              </w:rPr>
            </w:pPr>
            <w:r w:rsidRPr="00940ECA">
              <w:rPr>
                <w:sz w:val="16"/>
                <w:szCs w:val="16"/>
              </w:rPr>
              <w:t>ТК - 119856</w:t>
            </w:r>
          </w:p>
        </w:tc>
        <w:tc>
          <w:tcPr>
            <w:tcW w:w="1648" w:type="dxa"/>
            <w:shd w:val="clear" w:color="auto" w:fill="auto"/>
            <w:vAlign w:val="center"/>
            <w:hideMark/>
          </w:tcPr>
          <w:p w14:paraId="14C23653" w14:textId="77777777" w:rsidR="004444F9" w:rsidRPr="00940ECA" w:rsidRDefault="004444F9" w:rsidP="004444F9">
            <w:pPr>
              <w:jc w:val="center"/>
              <w:rPr>
                <w:sz w:val="16"/>
                <w:szCs w:val="16"/>
              </w:rPr>
            </w:pPr>
            <w:r w:rsidRPr="00940ECA">
              <w:rPr>
                <w:sz w:val="16"/>
                <w:szCs w:val="16"/>
              </w:rPr>
              <w:t>480, 481</w:t>
            </w:r>
          </w:p>
        </w:tc>
        <w:tc>
          <w:tcPr>
            <w:tcW w:w="1460" w:type="dxa"/>
            <w:shd w:val="clear" w:color="auto" w:fill="auto"/>
            <w:vAlign w:val="center"/>
            <w:hideMark/>
          </w:tcPr>
          <w:p w14:paraId="79AACD04" w14:textId="77777777" w:rsidR="004444F9" w:rsidRPr="00940ECA" w:rsidRDefault="004444F9" w:rsidP="004444F9">
            <w:pPr>
              <w:jc w:val="center"/>
              <w:rPr>
                <w:sz w:val="16"/>
                <w:szCs w:val="16"/>
              </w:rPr>
            </w:pPr>
            <w:r w:rsidRPr="00940ECA">
              <w:rPr>
                <w:sz w:val="16"/>
                <w:szCs w:val="16"/>
              </w:rPr>
              <w:t>89,23</w:t>
            </w:r>
          </w:p>
        </w:tc>
        <w:tc>
          <w:tcPr>
            <w:tcW w:w="2602" w:type="dxa"/>
            <w:shd w:val="clear" w:color="auto" w:fill="auto"/>
            <w:vAlign w:val="center"/>
            <w:hideMark/>
          </w:tcPr>
          <w:p w14:paraId="2887FB81"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03C850D2"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6D12A4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150DE0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661CD3D" w14:textId="77777777" w:rsidR="004444F9" w:rsidRPr="00940ECA" w:rsidRDefault="004444F9" w:rsidP="004444F9">
            <w:pPr>
              <w:jc w:val="center"/>
              <w:rPr>
                <w:sz w:val="16"/>
                <w:szCs w:val="16"/>
              </w:rPr>
            </w:pPr>
            <w:r w:rsidRPr="00940ECA">
              <w:rPr>
                <w:sz w:val="16"/>
                <w:szCs w:val="16"/>
              </w:rPr>
              <w:t>1802,76</w:t>
            </w:r>
          </w:p>
        </w:tc>
      </w:tr>
      <w:tr w:rsidR="004444F9" w:rsidRPr="00940ECA" w14:paraId="379F332A" w14:textId="77777777" w:rsidTr="004444F9">
        <w:trPr>
          <w:trHeight w:val="283"/>
        </w:trPr>
        <w:tc>
          <w:tcPr>
            <w:tcW w:w="1846" w:type="dxa"/>
            <w:shd w:val="clear" w:color="auto" w:fill="auto"/>
            <w:vAlign w:val="center"/>
            <w:hideMark/>
          </w:tcPr>
          <w:p w14:paraId="424DF0BD" w14:textId="77777777" w:rsidR="004444F9" w:rsidRPr="00940ECA" w:rsidRDefault="004444F9" w:rsidP="004444F9">
            <w:pPr>
              <w:jc w:val="center"/>
              <w:rPr>
                <w:sz w:val="16"/>
                <w:szCs w:val="16"/>
              </w:rPr>
            </w:pPr>
            <w:r w:rsidRPr="00940ECA">
              <w:rPr>
                <w:sz w:val="16"/>
                <w:szCs w:val="16"/>
              </w:rPr>
              <w:t>ТК - 119857</w:t>
            </w:r>
          </w:p>
        </w:tc>
        <w:tc>
          <w:tcPr>
            <w:tcW w:w="2329" w:type="dxa"/>
            <w:shd w:val="clear" w:color="auto" w:fill="auto"/>
            <w:vAlign w:val="center"/>
            <w:hideMark/>
          </w:tcPr>
          <w:p w14:paraId="43195442" w14:textId="77777777" w:rsidR="004444F9" w:rsidRPr="00940ECA" w:rsidRDefault="004444F9" w:rsidP="004444F9">
            <w:pPr>
              <w:jc w:val="center"/>
              <w:rPr>
                <w:sz w:val="16"/>
                <w:szCs w:val="16"/>
              </w:rPr>
            </w:pPr>
            <w:r w:rsidRPr="00940ECA">
              <w:rPr>
                <w:sz w:val="16"/>
                <w:szCs w:val="16"/>
              </w:rPr>
              <w:t>ТК - 119858</w:t>
            </w:r>
          </w:p>
        </w:tc>
        <w:tc>
          <w:tcPr>
            <w:tcW w:w="1648" w:type="dxa"/>
            <w:shd w:val="clear" w:color="auto" w:fill="auto"/>
            <w:vAlign w:val="center"/>
            <w:hideMark/>
          </w:tcPr>
          <w:p w14:paraId="3DC23A66" w14:textId="77777777" w:rsidR="004444F9" w:rsidRPr="00940ECA" w:rsidRDefault="004444F9" w:rsidP="004444F9">
            <w:pPr>
              <w:jc w:val="center"/>
              <w:rPr>
                <w:sz w:val="16"/>
                <w:szCs w:val="16"/>
              </w:rPr>
            </w:pPr>
            <w:r w:rsidRPr="00940ECA">
              <w:rPr>
                <w:sz w:val="16"/>
                <w:szCs w:val="16"/>
              </w:rPr>
              <w:t>480, 481, 482, 483, 484, 488</w:t>
            </w:r>
          </w:p>
        </w:tc>
        <w:tc>
          <w:tcPr>
            <w:tcW w:w="1460" w:type="dxa"/>
            <w:shd w:val="clear" w:color="auto" w:fill="auto"/>
            <w:vAlign w:val="center"/>
            <w:hideMark/>
          </w:tcPr>
          <w:p w14:paraId="5F472D66" w14:textId="77777777" w:rsidR="004444F9" w:rsidRPr="00940ECA" w:rsidRDefault="004444F9" w:rsidP="004444F9">
            <w:pPr>
              <w:jc w:val="center"/>
              <w:rPr>
                <w:sz w:val="16"/>
                <w:szCs w:val="16"/>
              </w:rPr>
            </w:pPr>
            <w:r w:rsidRPr="00940ECA">
              <w:rPr>
                <w:sz w:val="16"/>
                <w:szCs w:val="16"/>
              </w:rPr>
              <w:t>62,12</w:t>
            </w:r>
          </w:p>
        </w:tc>
        <w:tc>
          <w:tcPr>
            <w:tcW w:w="2602" w:type="dxa"/>
            <w:shd w:val="clear" w:color="auto" w:fill="auto"/>
            <w:vAlign w:val="center"/>
            <w:hideMark/>
          </w:tcPr>
          <w:p w14:paraId="48A593CC"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1323C89D"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5ED3D7C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00A7FC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DD3F65E" w14:textId="77777777" w:rsidR="004444F9" w:rsidRPr="00940ECA" w:rsidRDefault="004444F9" w:rsidP="004444F9">
            <w:pPr>
              <w:jc w:val="center"/>
              <w:rPr>
                <w:sz w:val="16"/>
                <w:szCs w:val="16"/>
              </w:rPr>
            </w:pPr>
            <w:r w:rsidRPr="00940ECA">
              <w:rPr>
                <w:sz w:val="16"/>
                <w:szCs w:val="16"/>
              </w:rPr>
              <w:t>1662,63</w:t>
            </w:r>
          </w:p>
        </w:tc>
      </w:tr>
      <w:tr w:rsidR="004444F9" w:rsidRPr="00940ECA" w14:paraId="0B56A244" w14:textId="77777777" w:rsidTr="004444F9">
        <w:trPr>
          <w:trHeight w:val="283"/>
        </w:trPr>
        <w:tc>
          <w:tcPr>
            <w:tcW w:w="1846" w:type="dxa"/>
            <w:shd w:val="clear" w:color="auto" w:fill="auto"/>
            <w:vAlign w:val="center"/>
            <w:hideMark/>
          </w:tcPr>
          <w:p w14:paraId="717AB084" w14:textId="77777777" w:rsidR="004444F9" w:rsidRPr="00940ECA" w:rsidRDefault="004444F9" w:rsidP="004444F9">
            <w:pPr>
              <w:jc w:val="center"/>
              <w:rPr>
                <w:sz w:val="16"/>
                <w:szCs w:val="16"/>
              </w:rPr>
            </w:pPr>
            <w:r w:rsidRPr="00940ECA">
              <w:rPr>
                <w:sz w:val="16"/>
                <w:szCs w:val="16"/>
              </w:rPr>
              <w:t>ТК - 119857</w:t>
            </w:r>
          </w:p>
        </w:tc>
        <w:tc>
          <w:tcPr>
            <w:tcW w:w="2329" w:type="dxa"/>
            <w:shd w:val="clear" w:color="auto" w:fill="auto"/>
            <w:vAlign w:val="center"/>
            <w:hideMark/>
          </w:tcPr>
          <w:p w14:paraId="0AD2A521" w14:textId="77777777" w:rsidR="004444F9" w:rsidRPr="00940ECA" w:rsidRDefault="004444F9" w:rsidP="004444F9">
            <w:pPr>
              <w:jc w:val="center"/>
              <w:rPr>
                <w:sz w:val="16"/>
                <w:szCs w:val="16"/>
              </w:rPr>
            </w:pPr>
            <w:r w:rsidRPr="00940ECA">
              <w:rPr>
                <w:sz w:val="16"/>
                <w:szCs w:val="16"/>
              </w:rPr>
              <w:t>Общеобразовательеная школа на 1200 учащихся</w:t>
            </w:r>
          </w:p>
        </w:tc>
        <w:tc>
          <w:tcPr>
            <w:tcW w:w="1648" w:type="dxa"/>
            <w:shd w:val="clear" w:color="auto" w:fill="auto"/>
            <w:vAlign w:val="center"/>
            <w:hideMark/>
          </w:tcPr>
          <w:p w14:paraId="4E158920" w14:textId="77777777" w:rsidR="004444F9" w:rsidRPr="00940ECA" w:rsidRDefault="004444F9" w:rsidP="004444F9">
            <w:pPr>
              <w:jc w:val="center"/>
              <w:rPr>
                <w:sz w:val="16"/>
                <w:szCs w:val="16"/>
              </w:rPr>
            </w:pPr>
            <w:r w:rsidRPr="00940ECA">
              <w:rPr>
                <w:sz w:val="16"/>
                <w:szCs w:val="16"/>
              </w:rPr>
              <w:t>491</w:t>
            </w:r>
          </w:p>
        </w:tc>
        <w:tc>
          <w:tcPr>
            <w:tcW w:w="1460" w:type="dxa"/>
            <w:shd w:val="clear" w:color="auto" w:fill="auto"/>
            <w:vAlign w:val="center"/>
            <w:hideMark/>
          </w:tcPr>
          <w:p w14:paraId="2B3A7BED" w14:textId="77777777" w:rsidR="004444F9" w:rsidRPr="00940ECA" w:rsidRDefault="004444F9" w:rsidP="004444F9">
            <w:pPr>
              <w:jc w:val="center"/>
              <w:rPr>
                <w:sz w:val="16"/>
                <w:szCs w:val="16"/>
              </w:rPr>
            </w:pPr>
            <w:r w:rsidRPr="00940ECA">
              <w:rPr>
                <w:sz w:val="16"/>
                <w:szCs w:val="16"/>
              </w:rPr>
              <w:t>55,00</w:t>
            </w:r>
          </w:p>
        </w:tc>
        <w:tc>
          <w:tcPr>
            <w:tcW w:w="2602" w:type="dxa"/>
            <w:shd w:val="clear" w:color="auto" w:fill="auto"/>
            <w:vAlign w:val="center"/>
            <w:hideMark/>
          </w:tcPr>
          <w:p w14:paraId="7DB0EAC4"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072B5FD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608475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6A4DF9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E21A228" w14:textId="77777777" w:rsidR="004444F9" w:rsidRPr="00940ECA" w:rsidRDefault="004444F9" w:rsidP="004444F9">
            <w:pPr>
              <w:jc w:val="center"/>
              <w:rPr>
                <w:sz w:val="16"/>
                <w:szCs w:val="16"/>
              </w:rPr>
            </w:pPr>
            <w:r w:rsidRPr="00940ECA">
              <w:rPr>
                <w:sz w:val="16"/>
                <w:szCs w:val="16"/>
              </w:rPr>
              <w:t>1224,03</w:t>
            </w:r>
          </w:p>
        </w:tc>
      </w:tr>
      <w:tr w:rsidR="004444F9" w:rsidRPr="00940ECA" w14:paraId="33CAE07B" w14:textId="77777777" w:rsidTr="004444F9">
        <w:trPr>
          <w:trHeight w:val="283"/>
        </w:trPr>
        <w:tc>
          <w:tcPr>
            <w:tcW w:w="1846" w:type="dxa"/>
            <w:shd w:val="clear" w:color="auto" w:fill="auto"/>
            <w:vAlign w:val="center"/>
            <w:hideMark/>
          </w:tcPr>
          <w:p w14:paraId="159BB3FE" w14:textId="77777777" w:rsidR="004444F9" w:rsidRPr="00940ECA" w:rsidRDefault="004444F9" w:rsidP="004444F9">
            <w:pPr>
              <w:jc w:val="center"/>
              <w:rPr>
                <w:sz w:val="16"/>
                <w:szCs w:val="16"/>
              </w:rPr>
            </w:pPr>
            <w:r w:rsidRPr="00940ECA">
              <w:rPr>
                <w:sz w:val="16"/>
                <w:szCs w:val="16"/>
              </w:rPr>
              <w:t>ТК - 119858</w:t>
            </w:r>
          </w:p>
        </w:tc>
        <w:tc>
          <w:tcPr>
            <w:tcW w:w="2329" w:type="dxa"/>
            <w:shd w:val="clear" w:color="auto" w:fill="auto"/>
            <w:vAlign w:val="center"/>
            <w:hideMark/>
          </w:tcPr>
          <w:p w14:paraId="1154CDF9" w14:textId="77777777" w:rsidR="004444F9" w:rsidRPr="00940ECA" w:rsidRDefault="004444F9" w:rsidP="004444F9">
            <w:pPr>
              <w:jc w:val="center"/>
              <w:rPr>
                <w:sz w:val="16"/>
                <w:szCs w:val="16"/>
              </w:rPr>
            </w:pPr>
            <w:r w:rsidRPr="00940ECA">
              <w:rPr>
                <w:sz w:val="16"/>
                <w:szCs w:val="16"/>
              </w:rPr>
              <w:t>ТК - 119859</w:t>
            </w:r>
          </w:p>
        </w:tc>
        <w:tc>
          <w:tcPr>
            <w:tcW w:w="1648" w:type="dxa"/>
            <w:shd w:val="clear" w:color="auto" w:fill="auto"/>
            <w:vAlign w:val="center"/>
            <w:hideMark/>
          </w:tcPr>
          <w:p w14:paraId="7D6E93DB" w14:textId="77777777" w:rsidR="004444F9" w:rsidRPr="00940ECA" w:rsidRDefault="004444F9" w:rsidP="004444F9">
            <w:pPr>
              <w:jc w:val="center"/>
              <w:rPr>
                <w:sz w:val="16"/>
                <w:szCs w:val="16"/>
              </w:rPr>
            </w:pPr>
            <w:r w:rsidRPr="00940ECA">
              <w:rPr>
                <w:sz w:val="16"/>
                <w:szCs w:val="16"/>
              </w:rPr>
              <w:t>482, 483, 484, 488</w:t>
            </w:r>
          </w:p>
        </w:tc>
        <w:tc>
          <w:tcPr>
            <w:tcW w:w="1460" w:type="dxa"/>
            <w:shd w:val="clear" w:color="auto" w:fill="auto"/>
            <w:vAlign w:val="center"/>
            <w:hideMark/>
          </w:tcPr>
          <w:p w14:paraId="162B46ED" w14:textId="77777777" w:rsidR="004444F9" w:rsidRPr="00940ECA" w:rsidRDefault="004444F9" w:rsidP="004444F9">
            <w:pPr>
              <w:jc w:val="center"/>
              <w:rPr>
                <w:sz w:val="16"/>
                <w:szCs w:val="16"/>
              </w:rPr>
            </w:pPr>
            <w:r w:rsidRPr="00940ECA">
              <w:rPr>
                <w:sz w:val="16"/>
                <w:szCs w:val="16"/>
              </w:rPr>
              <w:t>90,61</w:t>
            </w:r>
          </w:p>
        </w:tc>
        <w:tc>
          <w:tcPr>
            <w:tcW w:w="2602" w:type="dxa"/>
            <w:shd w:val="clear" w:color="auto" w:fill="auto"/>
            <w:vAlign w:val="center"/>
            <w:hideMark/>
          </w:tcPr>
          <w:p w14:paraId="154CAA12"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39254251"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656DE5B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4131BA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C181ADA" w14:textId="77777777" w:rsidR="004444F9" w:rsidRPr="00940ECA" w:rsidRDefault="004444F9" w:rsidP="004444F9">
            <w:pPr>
              <w:jc w:val="center"/>
              <w:rPr>
                <w:sz w:val="16"/>
                <w:szCs w:val="16"/>
              </w:rPr>
            </w:pPr>
            <w:r w:rsidRPr="00940ECA">
              <w:rPr>
                <w:sz w:val="16"/>
                <w:szCs w:val="16"/>
              </w:rPr>
              <w:t>2425,16</w:t>
            </w:r>
          </w:p>
        </w:tc>
      </w:tr>
      <w:tr w:rsidR="004444F9" w:rsidRPr="00940ECA" w14:paraId="36A1CB71" w14:textId="77777777" w:rsidTr="004444F9">
        <w:trPr>
          <w:trHeight w:val="283"/>
        </w:trPr>
        <w:tc>
          <w:tcPr>
            <w:tcW w:w="1846" w:type="dxa"/>
            <w:shd w:val="clear" w:color="auto" w:fill="auto"/>
            <w:vAlign w:val="center"/>
            <w:hideMark/>
          </w:tcPr>
          <w:p w14:paraId="0912ACDF" w14:textId="77777777" w:rsidR="004444F9" w:rsidRPr="00940ECA" w:rsidRDefault="004444F9" w:rsidP="004444F9">
            <w:pPr>
              <w:jc w:val="center"/>
              <w:rPr>
                <w:sz w:val="16"/>
                <w:szCs w:val="16"/>
              </w:rPr>
            </w:pPr>
            <w:r w:rsidRPr="00940ECA">
              <w:rPr>
                <w:sz w:val="16"/>
                <w:szCs w:val="16"/>
              </w:rPr>
              <w:t>ТК - 119857</w:t>
            </w:r>
          </w:p>
        </w:tc>
        <w:tc>
          <w:tcPr>
            <w:tcW w:w="2329" w:type="dxa"/>
            <w:shd w:val="clear" w:color="auto" w:fill="auto"/>
            <w:vAlign w:val="center"/>
            <w:hideMark/>
          </w:tcPr>
          <w:p w14:paraId="2C7EA6DA" w14:textId="77777777" w:rsidR="004444F9" w:rsidRPr="00940ECA" w:rsidRDefault="004444F9" w:rsidP="004444F9">
            <w:pPr>
              <w:jc w:val="center"/>
              <w:rPr>
                <w:sz w:val="16"/>
                <w:szCs w:val="16"/>
              </w:rPr>
            </w:pPr>
            <w:r w:rsidRPr="00940ECA">
              <w:rPr>
                <w:sz w:val="16"/>
                <w:szCs w:val="16"/>
              </w:rPr>
              <w:t>11-ти секционный жилой дом</w:t>
            </w:r>
          </w:p>
        </w:tc>
        <w:tc>
          <w:tcPr>
            <w:tcW w:w="1648" w:type="dxa"/>
            <w:shd w:val="clear" w:color="auto" w:fill="auto"/>
            <w:vAlign w:val="center"/>
            <w:hideMark/>
          </w:tcPr>
          <w:p w14:paraId="11D3C9BF" w14:textId="77777777" w:rsidR="004444F9" w:rsidRPr="00940ECA" w:rsidRDefault="004444F9" w:rsidP="004444F9">
            <w:pPr>
              <w:jc w:val="center"/>
              <w:rPr>
                <w:sz w:val="16"/>
                <w:szCs w:val="16"/>
              </w:rPr>
            </w:pPr>
            <w:r w:rsidRPr="00940ECA">
              <w:rPr>
                <w:sz w:val="16"/>
                <w:szCs w:val="16"/>
              </w:rPr>
              <w:t>479</w:t>
            </w:r>
          </w:p>
        </w:tc>
        <w:tc>
          <w:tcPr>
            <w:tcW w:w="1460" w:type="dxa"/>
            <w:shd w:val="clear" w:color="auto" w:fill="auto"/>
            <w:vAlign w:val="center"/>
            <w:hideMark/>
          </w:tcPr>
          <w:p w14:paraId="04EF61FB" w14:textId="77777777" w:rsidR="004444F9" w:rsidRPr="00940ECA" w:rsidRDefault="004444F9" w:rsidP="004444F9">
            <w:pPr>
              <w:jc w:val="center"/>
              <w:rPr>
                <w:sz w:val="16"/>
                <w:szCs w:val="16"/>
              </w:rPr>
            </w:pPr>
            <w:r w:rsidRPr="00940ECA">
              <w:rPr>
                <w:sz w:val="16"/>
                <w:szCs w:val="16"/>
              </w:rPr>
              <w:t>23,87</w:t>
            </w:r>
          </w:p>
        </w:tc>
        <w:tc>
          <w:tcPr>
            <w:tcW w:w="2602" w:type="dxa"/>
            <w:shd w:val="clear" w:color="auto" w:fill="auto"/>
            <w:vAlign w:val="center"/>
            <w:hideMark/>
          </w:tcPr>
          <w:p w14:paraId="6E8E997F"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6FA389A1"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6FE3E64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06880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69CC0EB" w14:textId="77777777" w:rsidR="004444F9" w:rsidRPr="00940ECA" w:rsidRDefault="004444F9" w:rsidP="004444F9">
            <w:pPr>
              <w:jc w:val="center"/>
              <w:rPr>
                <w:sz w:val="16"/>
                <w:szCs w:val="16"/>
              </w:rPr>
            </w:pPr>
            <w:r w:rsidRPr="00940ECA">
              <w:rPr>
                <w:sz w:val="16"/>
                <w:szCs w:val="16"/>
              </w:rPr>
              <w:t>482,26</w:t>
            </w:r>
          </w:p>
        </w:tc>
      </w:tr>
      <w:tr w:rsidR="004444F9" w:rsidRPr="00940ECA" w14:paraId="663C5640" w14:textId="77777777" w:rsidTr="004444F9">
        <w:trPr>
          <w:trHeight w:val="283"/>
        </w:trPr>
        <w:tc>
          <w:tcPr>
            <w:tcW w:w="1846" w:type="dxa"/>
            <w:shd w:val="clear" w:color="auto" w:fill="auto"/>
            <w:vAlign w:val="center"/>
            <w:hideMark/>
          </w:tcPr>
          <w:p w14:paraId="7806803E" w14:textId="77777777" w:rsidR="004444F9" w:rsidRPr="00940ECA" w:rsidRDefault="004444F9" w:rsidP="004444F9">
            <w:pPr>
              <w:jc w:val="center"/>
              <w:rPr>
                <w:sz w:val="16"/>
                <w:szCs w:val="16"/>
              </w:rPr>
            </w:pPr>
            <w:r w:rsidRPr="00940ECA">
              <w:rPr>
                <w:sz w:val="16"/>
                <w:szCs w:val="16"/>
              </w:rPr>
              <w:t>ТК - 119860</w:t>
            </w:r>
          </w:p>
        </w:tc>
        <w:tc>
          <w:tcPr>
            <w:tcW w:w="2329" w:type="dxa"/>
            <w:shd w:val="clear" w:color="auto" w:fill="auto"/>
            <w:vAlign w:val="center"/>
            <w:hideMark/>
          </w:tcPr>
          <w:p w14:paraId="2C72D4B1" w14:textId="77777777" w:rsidR="004444F9" w:rsidRPr="00940ECA" w:rsidRDefault="004444F9" w:rsidP="004444F9">
            <w:pPr>
              <w:jc w:val="center"/>
              <w:rPr>
                <w:sz w:val="16"/>
                <w:szCs w:val="16"/>
              </w:rPr>
            </w:pPr>
            <w:r w:rsidRPr="00940ECA">
              <w:rPr>
                <w:sz w:val="16"/>
                <w:szCs w:val="16"/>
              </w:rPr>
              <w:t>10-ти секционный жилой дом</w:t>
            </w:r>
          </w:p>
        </w:tc>
        <w:tc>
          <w:tcPr>
            <w:tcW w:w="1648" w:type="dxa"/>
            <w:shd w:val="clear" w:color="auto" w:fill="auto"/>
            <w:vAlign w:val="center"/>
            <w:hideMark/>
          </w:tcPr>
          <w:p w14:paraId="4C56620B" w14:textId="77777777" w:rsidR="004444F9" w:rsidRPr="00940ECA" w:rsidRDefault="004444F9" w:rsidP="004444F9">
            <w:pPr>
              <w:jc w:val="center"/>
              <w:rPr>
                <w:sz w:val="16"/>
                <w:szCs w:val="16"/>
              </w:rPr>
            </w:pPr>
            <w:r w:rsidRPr="00940ECA">
              <w:rPr>
                <w:sz w:val="16"/>
                <w:szCs w:val="16"/>
              </w:rPr>
              <w:t>483</w:t>
            </w:r>
          </w:p>
        </w:tc>
        <w:tc>
          <w:tcPr>
            <w:tcW w:w="1460" w:type="dxa"/>
            <w:shd w:val="clear" w:color="auto" w:fill="auto"/>
            <w:vAlign w:val="center"/>
            <w:hideMark/>
          </w:tcPr>
          <w:p w14:paraId="28FC0E5F" w14:textId="77777777" w:rsidR="004444F9" w:rsidRPr="00940ECA" w:rsidRDefault="004444F9" w:rsidP="004444F9">
            <w:pPr>
              <w:jc w:val="center"/>
              <w:rPr>
                <w:sz w:val="16"/>
                <w:szCs w:val="16"/>
              </w:rPr>
            </w:pPr>
            <w:r w:rsidRPr="00940ECA">
              <w:rPr>
                <w:sz w:val="16"/>
                <w:szCs w:val="16"/>
              </w:rPr>
              <w:t>35,19</w:t>
            </w:r>
          </w:p>
        </w:tc>
        <w:tc>
          <w:tcPr>
            <w:tcW w:w="2602" w:type="dxa"/>
            <w:shd w:val="clear" w:color="auto" w:fill="auto"/>
            <w:vAlign w:val="center"/>
            <w:hideMark/>
          </w:tcPr>
          <w:p w14:paraId="68C02C33"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F6C8AA1"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720EFDC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429C8F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20F0B97" w14:textId="77777777" w:rsidR="004444F9" w:rsidRPr="00940ECA" w:rsidRDefault="004444F9" w:rsidP="004444F9">
            <w:pPr>
              <w:jc w:val="center"/>
              <w:rPr>
                <w:sz w:val="16"/>
                <w:szCs w:val="16"/>
              </w:rPr>
            </w:pPr>
            <w:r w:rsidRPr="00940ECA">
              <w:rPr>
                <w:sz w:val="16"/>
                <w:szCs w:val="16"/>
              </w:rPr>
              <w:t>710,96</w:t>
            </w:r>
          </w:p>
        </w:tc>
      </w:tr>
      <w:tr w:rsidR="004444F9" w:rsidRPr="00940ECA" w14:paraId="4B668E4F" w14:textId="77777777" w:rsidTr="004444F9">
        <w:trPr>
          <w:trHeight w:val="283"/>
        </w:trPr>
        <w:tc>
          <w:tcPr>
            <w:tcW w:w="1846" w:type="dxa"/>
            <w:shd w:val="clear" w:color="auto" w:fill="auto"/>
            <w:vAlign w:val="center"/>
            <w:hideMark/>
          </w:tcPr>
          <w:p w14:paraId="33C5D082" w14:textId="77777777" w:rsidR="004444F9" w:rsidRPr="00940ECA" w:rsidRDefault="004444F9" w:rsidP="004444F9">
            <w:pPr>
              <w:jc w:val="center"/>
              <w:rPr>
                <w:sz w:val="16"/>
                <w:szCs w:val="16"/>
              </w:rPr>
            </w:pPr>
            <w:r w:rsidRPr="00940ECA">
              <w:rPr>
                <w:sz w:val="16"/>
                <w:szCs w:val="16"/>
              </w:rPr>
              <w:t>ТК - 119903</w:t>
            </w:r>
          </w:p>
        </w:tc>
        <w:tc>
          <w:tcPr>
            <w:tcW w:w="2329" w:type="dxa"/>
            <w:shd w:val="clear" w:color="auto" w:fill="auto"/>
            <w:vAlign w:val="center"/>
            <w:hideMark/>
          </w:tcPr>
          <w:p w14:paraId="46DCDD59" w14:textId="77777777" w:rsidR="004444F9" w:rsidRPr="00940ECA" w:rsidRDefault="004444F9" w:rsidP="004444F9">
            <w:pPr>
              <w:jc w:val="center"/>
              <w:rPr>
                <w:sz w:val="16"/>
                <w:szCs w:val="16"/>
              </w:rPr>
            </w:pPr>
            <w:r w:rsidRPr="00940ECA">
              <w:rPr>
                <w:sz w:val="16"/>
                <w:szCs w:val="16"/>
              </w:rPr>
              <w:t>ТК - 119857</w:t>
            </w:r>
          </w:p>
        </w:tc>
        <w:tc>
          <w:tcPr>
            <w:tcW w:w="1648" w:type="dxa"/>
            <w:shd w:val="clear" w:color="auto" w:fill="auto"/>
            <w:vAlign w:val="center"/>
            <w:hideMark/>
          </w:tcPr>
          <w:p w14:paraId="22247C2C" w14:textId="77777777" w:rsidR="004444F9" w:rsidRPr="00940ECA" w:rsidRDefault="004444F9" w:rsidP="004444F9">
            <w:pPr>
              <w:jc w:val="center"/>
              <w:rPr>
                <w:sz w:val="16"/>
                <w:szCs w:val="16"/>
              </w:rPr>
            </w:pPr>
            <w:r w:rsidRPr="00940ECA">
              <w:rPr>
                <w:sz w:val="16"/>
                <w:szCs w:val="16"/>
              </w:rPr>
              <w:t>479, 480, 481, 482, 483, 484, 488, 491</w:t>
            </w:r>
          </w:p>
        </w:tc>
        <w:tc>
          <w:tcPr>
            <w:tcW w:w="1460" w:type="dxa"/>
            <w:shd w:val="clear" w:color="auto" w:fill="auto"/>
            <w:vAlign w:val="center"/>
            <w:hideMark/>
          </w:tcPr>
          <w:p w14:paraId="6CBC597B" w14:textId="77777777" w:rsidR="004444F9" w:rsidRPr="00940ECA" w:rsidRDefault="004444F9" w:rsidP="004444F9">
            <w:pPr>
              <w:jc w:val="center"/>
              <w:rPr>
                <w:sz w:val="16"/>
                <w:szCs w:val="16"/>
              </w:rPr>
            </w:pPr>
            <w:r w:rsidRPr="00940ECA">
              <w:rPr>
                <w:sz w:val="16"/>
                <w:szCs w:val="16"/>
              </w:rPr>
              <w:t>150,49</w:t>
            </w:r>
          </w:p>
        </w:tc>
        <w:tc>
          <w:tcPr>
            <w:tcW w:w="2602" w:type="dxa"/>
            <w:shd w:val="clear" w:color="auto" w:fill="auto"/>
            <w:vAlign w:val="center"/>
            <w:hideMark/>
          </w:tcPr>
          <w:p w14:paraId="10C1B80D"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72BE81A4"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1180764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84550E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63CF3EC" w14:textId="77777777" w:rsidR="004444F9" w:rsidRPr="00940ECA" w:rsidRDefault="004444F9" w:rsidP="004444F9">
            <w:pPr>
              <w:jc w:val="center"/>
              <w:rPr>
                <w:sz w:val="16"/>
                <w:szCs w:val="16"/>
              </w:rPr>
            </w:pPr>
            <w:r w:rsidRPr="00940ECA">
              <w:rPr>
                <w:sz w:val="16"/>
                <w:szCs w:val="16"/>
              </w:rPr>
              <w:t>6900,73</w:t>
            </w:r>
          </w:p>
        </w:tc>
      </w:tr>
      <w:tr w:rsidR="004444F9" w:rsidRPr="00940ECA" w14:paraId="6E6341BA" w14:textId="77777777" w:rsidTr="004444F9">
        <w:trPr>
          <w:trHeight w:val="283"/>
        </w:trPr>
        <w:tc>
          <w:tcPr>
            <w:tcW w:w="1846" w:type="dxa"/>
            <w:shd w:val="clear" w:color="auto" w:fill="auto"/>
            <w:vAlign w:val="center"/>
            <w:hideMark/>
          </w:tcPr>
          <w:p w14:paraId="386E43EB" w14:textId="77777777" w:rsidR="004444F9" w:rsidRPr="00940ECA" w:rsidRDefault="004444F9" w:rsidP="004444F9">
            <w:pPr>
              <w:jc w:val="center"/>
              <w:rPr>
                <w:sz w:val="16"/>
                <w:szCs w:val="16"/>
              </w:rPr>
            </w:pPr>
            <w:r w:rsidRPr="00940ECA">
              <w:rPr>
                <w:sz w:val="16"/>
                <w:szCs w:val="16"/>
              </w:rPr>
              <w:t>ТК - 119860</w:t>
            </w:r>
          </w:p>
        </w:tc>
        <w:tc>
          <w:tcPr>
            <w:tcW w:w="2329" w:type="dxa"/>
            <w:shd w:val="clear" w:color="auto" w:fill="auto"/>
            <w:vAlign w:val="center"/>
            <w:hideMark/>
          </w:tcPr>
          <w:p w14:paraId="79305254" w14:textId="77777777" w:rsidR="004444F9" w:rsidRPr="00940ECA" w:rsidRDefault="004444F9" w:rsidP="004444F9">
            <w:pPr>
              <w:jc w:val="center"/>
              <w:rPr>
                <w:sz w:val="16"/>
                <w:szCs w:val="16"/>
              </w:rPr>
            </w:pPr>
            <w:r w:rsidRPr="00940ECA">
              <w:rPr>
                <w:sz w:val="16"/>
                <w:szCs w:val="16"/>
              </w:rPr>
              <w:t>5-ти секционный жилой дом</w:t>
            </w:r>
          </w:p>
        </w:tc>
        <w:tc>
          <w:tcPr>
            <w:tcW w:w="1648" w:type="dxa"/>
            <w:shd w:val="clear" w:color="auto" w:fill="auto"/>
            <w:vAlign w:val="center"/>
            <w:hideMark/>
          </w:tcPr>
          <w:p w14:paraId="4DD3570D" w14:textId="77777777" w:rsidR="004444F9" w:rsidRPr="00940ECA" w:rsidRDefault="004444F9" w:rsidP="004444F9">
            <w:pPr>
              <w:jc w:val="center"/>
              <w:rPr>
                <w:sz w:val="16"/>
                <w:szCs w:val="16"/>
              </w:rPr>
            </w:pPr>
            <w:r w:rsidRPr="00940ECA">
              <w:rPr>
                <w:sz w:val="16"/>
                <w:szCs w:val="16"/>
              </w:rPr>
              <w:t>484</w:t>
            </w:r>
          </w:p>
        </w:tc>
        <w:tc>
          <w:tcPr>
            <w:tcW w:w="1460" w:type="dxa"/>
            <w:shd w:val="clear" w:color="auto" w:fill="auto"/>
            <w:vAlign w:val="center"/>
            <w:hideMark/>
          </w:tcPr>
          <w:p w14:paraId="3FBF7559" w14:textId="77777777" w:rsidR="004444F9" w:rsidRPr="00940ECA" w:rsidRDefault="004444F9" w:rsidP="004444F9">
            <w:pPr>
              <w:jc w:val="center"/>
              <w:rPr>
                <w:sz w:val="16"/>
                <w:szCs w:val="16"/>
              </w:rPr>
            </w:pPr>
            <w:r w:rsidRPr="00940ECA">
              <w:rPr>
                <w:sz w:val="16"/>
                <w:szCs w:val="16"/>
              </w:rPr>
              <w:t>26,75</w:t>
            </w:r>
          </w:p>
        </w:tc>
        <w:tc>
          <w:tcPr>
            <w:tcW w:w="2602" w:type="dxa"/>
            <w:shd w:val="clear" w:color="auto" w:fill="auto"/>
            <w:vAlign w:val="center"/>
            <w:hideMark/>
          </w:tcPr>
          <w:p w14:paraId="2F05B931"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099E48D2"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185C66B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BDD972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EFCAC1A" w14:textId="77777777" w:rsidR="004444F9" w:rsidRPr="00940ECA" w:rsidRDefault="004444F9" w:rsidP="004444F9">
            <w:pPr>
              <w:jc w:val="center"/>
              <w:rPr>
                <w:sz w:val="16"/>
                <w:szCs w:val="16"/>
              </w:rPr>
            </w:pPr>
            <w:r w:rsidRPr="00940ECA">
              <w:rPr>
                <w:sz w:val="16"/>
                <w:szCs w:val="16"/>
              </w:rPr>
              <w:t>540,44</w:t>
            </w:r>
          </w:p>
        </w:tc>
      </w:tr>
      <w:tr w:rsidR="004444F9" w:rsidRPr="00940ECA" w14:paraId="6491ECA8" w14:textId="77777777" w:rsidTr="004444F9">
        <w:trPr>
          <w:trHeight w:val="283"/>
        </w:trPr>
        <w:tc>
          <w:tcPr>
            <w:tcW w:w="1846" w:type="dxa"/>
            <w:shd w:val="clear" w:color="auto" w:fill="auto"/>
            <w:vAlign w:val="center"/>
            <w:hideMark/>
          </w:tcPr>
          <w:p w14:paraId="70DD6624" w14:textId="77777777" w:rsidR="004444F9" w:rsidRPr="00940ECA" w:rsidRDefault="004444F9" w:rsidP="004444F9">
            <w:pPr>
              <w:jc w:val="center"/>
              <w:rPr>
                <w:sz w:val="16"/>
                <w:szCs w:val="16"/>
              </w:rPr>
            </w:pPr>
            <w:r w:rsidRPr="00940ECA">
              <w:rPr>
                <w:sz w:val="16"/>
                <w:szCs w:val="16"/>
              </w:rPr>
              <w:t>ТК - 119859</w:t>
            </w:r>
          </w:p>
        </w:tc>
        <w:tc>
          <w:tcPr>
            <w:tcW w:w="2329" w:type="dxa"/>
            <w:shd w:val="clear" w:color="auto" w:fill="auto"/>
            <w:vAlign w:val="center"/>
            <w:hideMark/>
          </w:tcPr>
          <w:p w14:paraId="78A470BB" w14:textId="77777777" w:rsidR="004444F9" w:rsidRPr="00940ECA" w:rsidRDefault="004444F9" w:rsidP="004444F9">
            <w:pPr>
              <w:jc w:val="center"/>
              <w:rPr>
                <w:sz w:val="16"/>
                <w:szCs w:val="16"/>
              </w:rPr>
            </w:pPr>
            <w:r w:rsidRPr="00940ECA">
              <w:rPr>
                <w:sz w:val="16"/>
                <w:szCs w:val="16"/>
              </w:rPr>
              <w:t>ТК - 119860</w:t>
            </w:r>
          </w:p>
        </w:tc>
        <w:tc>
          <w:tcPr>
            <w:tcW w:w="1648" w:type="dxa"/>
            <w:shd w:val="clear" w:color="auto" w:fill="auto"/>
            <w:vAlign w:val="center"/>
            <w:hideMark/>
          </w:tcPr>
          <w:p w14:paraId="5785A74D" w14:textId="77777777" w:rsidR="004444F9" w:rsidRPr="00940ECA" w:rsidRDefault="004444F9" w:rsidP="004444F9">
            <w:pPr>
              <w:jc w:val="center"/>
              <w:rPr>
                <w:sz w:val="16"/>
                <w:szCs w:val="16"/>
              </w:rPr>
            </w:pPr>
            <w:r w:rsidRPr="00940ECA">
              <w:rPr>
                <w:sz w:val="16"/>
                <w:szCs w:val="16"/>
              </w:rPr>
              <w:t>482, 483, 484, 488</w:t>
            </w:r>
          </w:p>
        </w:tc>
        <w:tc>
          <w:tcPr>
            <w:tcW w:w="1460" w:type="dxa"/>
            <w:shd w:val="clear" w:color="auto" w:fill="auto"/>
            <w:vAlign w:val="center"/>
            <w:hideMark/>
          </w:tcPr>
          <w:p w14:paraId="3D700812" w14:textId="77777777" w:rsidR="004444F9" w:rsidRPr="00940ECA" w:rsidRDefault="004444F9" w:rsidP="004444F9">
            <w:pPr>
              <w:jc w:val="center"/>
              <w:rPr>
                <w:sz w:val="16"/>
                <w:szCs w:val="16"/>
              </w:rPr>
            </w:pPr>
            <w:r w:rsidRPr="00940ECA">
              <w:rPr>
                <w:sz w:val="16"/>
                <w:szCs w:val="16"/>
              </w:rPr>
              <w:t>34,37</w:t>
            </w:r>
          </w:p>
        </w:tc>
        <w:tc>
          <w:tcPr>
            <w:tcW w:w="2602" w:type="dxa"/>
            <w:shd w:val="clear" w:color="auto" w:fill="auto"/>
            <w:vAlign w:val="center"/>
            <w:hideMark/>
          </w:tcPr>
          <w:p w14:paraId="0DF25EE1"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262E8407"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618BD36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C3A5F4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666E5FC" w14:textId="77777777" w:rsidR="004444F9" w:rsidRPr="00940ECA" w:rsidRDefault="004444F9" w:rsidP="004444F9">
            <w:pPr>
              <w:jc w:val="center"/>
              <w:rPr>
                <w:sz w:val="16"/>
                <w:szCs w:val="16"/>
              </w:rPr>
            </w:pPr>
            <w:r w:rsidRPr="00940ECA">
              <w:rPr>
                <w:sz w:val="16"/>
                <w:szCs w:val="16"/>
              </w:rPr>
              <w:t>919,91</w:t>
            </w:r>
          </w:p>
        </w:tc>
      </w:tr>
      <w:tr w:rsidR="004444F9" w:rsidRPr="00940ECA" w14:paraId="54052D66" w14:textId="77777777" w:rsidTr="004444F9">
        <w:trPr>
          <w:trHeight w:val="283"/>
        </w:trPr>
        <w:tc>
          <w:tcPr>
            <w:tcW w:w="1846" w:type="dxa"/>
            <w:shd w:val="clear" w:color="auto" w:fill="auto"/>
            <w:vAlign w:val="center"/>
            <w:hideMark/>
          </w:tcPr>
          <w:p w14:paraId="4D30C977" w14:textId="77777777" w:rsidR="004444F9" w:rsidRPr="00940ECA" w:rsidRDefault="004444F9" w:rsidP="004444F9">
            <w:pPr>
              <w:jc w:val="center"/>
              <w:rPr>
                <w:sz w:val="16"/>
                <w:szCs w:val="16"/>
              </w:rPr>
            </w:pPr>
            <w:r w:rsidRPr="00940ECA">
              <w:rPr>
                <w:sz w:val="16"/>
                <w:szCs w:val="16"/>
              </w:rPr>
              <w:t>ТК - 119860</w:t>
            </w:r>
          </w:p>
        </w:tc>
        <w:tc>
          <w:tcPr>
            <w:tcW w:w="2329" w:type="dxa"/>
            <w:shd w:val="clear" w:color="auto" w:fill="auto"/>
            <w:vAlign w:val="center"/>
            <w:hideMark/>
          </w:tcPr>
          <w:p w14:paraId="63ADAB4D" w14:textId="77777777" w:rsidR="004444F9" w:rsidRPr="00940ECA" w:rsidRDefault="004444F9" w:rsidP="004444F9">
            <w:pPr>
              <w:jc w:val="center"/>
              <w:rPr>
                <w:sz w:val="16"/>
                <w:szCs w:val="16"/>
              </w:rPr>
            </w:pPr>
            <w:r w:rsidRPr="00940ECA">
              <w:rPr>
                <w:sz w:val="16"/>
                <w:szCs w:val="16"/>
              </w:rPr>
              <w:t>ТК - 119861</w:t>
            </w:r>
          </w:p>
        </w:tc>
        <w:tc>
          <w:tcPr>
            <w:tcW w:w="1648" w:type="dxa"/>
            <w:shd w:val="clear" w:color="auto" w:fill="auto"/>
            <w:vAlign w:val="center"/>
            <w:hideMark/>
          </w:tcPr>
          <w:p w14:paraId="18919758" w14:textId="77777777" w:rsidR="004444F9" w:rsidRPr="00940ECA" w:rsidRDefault="004444F9" w:rsidP="004444F9">
            <w:pPr>
              <w:jc w:val="center"/>
              <w:rPr>
                <w:sz w:val="16"/>
                <w:szCs w:val="16"/>
              </w:rPr>
            </w:pPr>
            <w:r w:rsidRPr="00940ECA">
              <w:rPr>
                <w:sz w:val="16"/>
                <w:szCs w:val="16"/>
              </w:rPr>
              <w:t>482, 488</w:t>
            </w:r>
          </w:p>
        </w:tc>
        <w:tc>
          <w:tcPr>
            <w:tcW w:w="1460" w:type="dxa"/>
            <w:shd w:val="clear" w:color="auto" w:fill="auto"/>
            <w:vAlign w:val="center"/>
            <w:hideMark/>
          </w:tcPr>
          <w:p w14:paraId="2467D3CD" w14:textId="77777777" w:rsidR="004444F9" w:rsidRPr="00940ECA" w:rsidRDefault="004444F9" w:rsidP="004444F9">
            <w:pPr>
              <w:jc w:val="center"/>
              <w:rPr>
                <w:sz w:val="16"/>
                <w:szCs w:val="16"/>
              </w:rPr>
            </w:pPr>
            <w:r w:rsidRPr="00940ECA">
              <w:rPr>
                <w:sz w:val="16"/>
                <w:szCs w:val="16"/>
              </w:rPr>
              <w:t>136,96</w:t>
            </w:r>
          </w:p>
        </w:tc>
        <w:tc>
          <w:tcPr>
            <w:tcW w:w="2602" w:type="dxa"/>
            <w:shd w:val="clear" w:color="auto" w:fill="auto"/>
            <w:vAlign w:val="center"/>
            <w:hideMark/>
          </w:tcPr>
          <w:p w14:paraId="3E35283A"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1855213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4E84D9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EF66BE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E9778E1" w14:textId="77777777" w:rsidR="004444F9" w:rsidRPr="00940ECA" w:rsidRDefault="004444F9" w:rsidP="004444F9">
            <w:pPr>
              <w:jc w:val="center"/>
              <w:rPr>
                <w:sz w:val="16"/>
                <w:szCs w:val="16"/>
              </w:rPr>
            </w:pPr>
            <w:r w:rsidRPr="00940ECA">
              <w:rPr>
                <w:sz w:val="16"/>
                <w:szCs w:val="16"/>
              </w:rPr>
              <w:t>3048,06</w:t>
            </w:r>
          </w:p>
        </w:tc>
      </w:tr>
      <w:tr w:rsidR="004444F9" w:rsidRPr="00940ECA" w14:paraId="0CA9FEC0" w14:textId="77777777" w:rsidTr="004444F9">
        <w:trPr>
          <w:trHeight w:val="283"/>
        </w:trPr>
        <w:tc>
          <w:tcPr>
            <w:tcW w:w="1846" w:type="dxa"/>
            <w:shd w:val="clear" w:color="auto" w:fill="auto"/>
            <w:vAlign w:val="center"/>
            <w:hideMark/>
          </w:tcPr>
          <w:p w14:paraId="65AB7DD7" w14:textId="77777777" w:rsidR="004444F9" w:rsidRPr="00940ECA" w:rsidRDefault="004444F9" w:rsidP="004444F9">
            <w:pPr>
              <w:jc w:val="center"/>
              <w:rPr>
                <w:sz w:val="16"/>
                <w:szCs w:val="16"/>
              </w:rPr>
            </w:pPr>
            <w:r w:rsidRPr="00940ECA">
              <w:rPr>
                <w:sz w:val="16"/>
                <w:szCs w:val="16"/>
              </w:rPr>
              <w:t>ТК - 119903</w:t>
            </w:r>
          </w:p>
        </w:tc>
        <w:tc>
          <w:tcPr>
            <w:tcW w:w="2329" w:type="dxa"/>
            <w:shd w:val="clear" w:color="auto" w:fill="auto"/>
            <w:vAlign w:val="center"/>
            <w:hideMark/>
          </w:tcPr>
          <w:p w14:paraId="7F078E7F" w14:textId="77777777" w:rsidR="004444F9" w:rsidRPr="00940ECA" w:rsidRDefault="004444F9" w:rsidP="004444F9">
            <w:pPr>
              <w:jc w:val="center"/>
              <w:rPr>
                <w:sz w:val="16"/>
                <w:szCs w:val="16"/>
              </w:rPr>
            </w:pPr>
            <w:r w:rsidRPr="00940ECA">
              <w:rPr>
                <w:sz w:val="16"/>
                <w:szCs w:val="16"/>
              </w:rPr>
              <w:t>10-ти секционный жилой дом</w:t>
            </w:r>
          </w:p>
        </w:tc>
        <w:tc>
          <w:tcPr>
            <w:tcW w:w="1648" w:type="dxa"/>
            <w:shd w:val="clear" w:color="auto" w:fill="auto"/>
            <w:vAlign w:val="center"/>
            <w:hideMark/>
          </w:tcPr>
          <w:p w14:paraId="5FF2A5D5" w14:textId="77777777" w:rsidR="004444F9" w:rsidRPr="00940ECA" w:rsidRDefault="004444F9" w:rsidP="004444F9">
            <w:pPr>
              <w:jc w:val="center"/>
              <w:rPr>
                <w:sz w:val="16"/>
                <w:szCs w:val="16"/>
              </w:rPr>
            </w:pPr>
            <w:r w:rsidRPr="00940ECA">
              <w:rPr>
                <w:sz w:val="16"/>
                <w:szCs w:val="16"/>
              </w:rPr>
              <w:t>486</w:t>
            </w:r>
          </w:p>
        </w:tc>
        <w:tc>
          <w:tcPr>
            <w:tcW w:w="1460" w:type="dxa"/>
            <w:shd w:val="clear" w:color="auto" w:fill="auto"/>
            <w:vAlign w:val="center"/>
            <w:hideMark/>
          </w:tcPr>
          <w:p w14:paraId="7AD0B46B" w14:textId="77777777" w:rsidR="004444F9" w:rsidRPr="00940ECA" w:rsidRDefault="004444F9" w:rsidP="004444F9">
            <w:pPr>
              <w:jc w:val="center"/>
              <w:rPr>
                <w:sz w:val="16"/>
                <w:szCs w:val="16"/>
              </w:rPr>
            </w:pPr>
            <w:r w:rsidRPr="00940ECA">
              <w:rPr>
                <w:sz w:val="16"/>
                <w:szCs w:val="16"/>
              </w:rPr>
              <w:t>22,43</w:t>
            </w:r>
          </w:p>
        </w:tc>
        <w:tc>
          <w:tcPr>
            <w:tcW w:w="2602" w:type="dxa"/>
            <w:shd w:val="clear" w:color="auto" w:fill="auto"/>
            <w:vAlign w:val="center"/>
            <w:hideMark/>
          </w:tcPr>
          <w:p w14:paraId="33A6571F"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F69099F"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BA2C59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E823D5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5782180" w14:textId="77777777" w:rsidR="004444F9" w:rsidRPr="00940ECA" w:rsidRDefault="004444F9" w:rsidP="004444F9">
            <w:pPr>
              <w:jc w:val="center"/>
              <w:rPr>
                <w:sz w:val="16"/>
                <w:szCs w:val="16"/>
              </w:rPr>
            </w:pPr>
            <w:r w:rsidRPr="00940ECA">
              <w:rPr>
                <w:sz w:val="16"/>
                <w:szCs w:val="16"/>
              </w:rPr>
              <w:t>453,16</w:t>
            </w:r>
          </w:p>
        </w:tc>
      </w:tr>
      <w:tr w:rsidR="004444F9" w:rsidRPr="00940ECA" w14:paraId="1F8224E8" w14:textId="77777777" w:rsidTr="004444F9">
        <w:trPr>
          <w:trHeight w:val="283"/>
        </w:trPr>
        <w:tc>
          <w:tcPr>
            <w:tcW w:w="1846" w:type="dxa"/>
            <w:shd w:val="clear" w:color="auto" w:fill="auto"/>
            <w:vAlign w:val="center"/>
            <w:hideMark/>
          </w:tcPr>
          <w:p w14:paraId="709EB7A8" w14:textId="77777777" w:rsidR="004444F9" w:rsidRPr="00940ECA" w:rsidRDefault="004444F9" w:rsidP="004444F9">
            <w:pPr>
              <w:jc w:val="center"/>
              <w:rPr>
                <w:sz w:val="16"/>
                <w:szCs w:val="16"/>
              </w:rPr>
            </w:pPr>
            <w:r w:rsidRPr="00940ECA">
              <w:rPr>
                <w:sz w:val="16"/>
                <w:szCs w:val="16"/>
              </w:rPr>
              <w:t>ТК - 119861</w:t>
            </w:r>
          </w:p>
        </w:tc>
        <w:tc>
          <w:tcPr>
            <w:tcW w:w="2329" w:type="dxa"/>
            <w:shd w:val="clear" w:color="auto" w:fill="auto"/>
            <w:vAlign w:val="center"/>
            <w:hideMark/>
          </w:tcPr>
          <w:p w14:paraId="13F892CF" w14:textId="77777777" w:rsidR="004444F9" w:rsidRPr="00940ECA" w:rsidRDefault="004444F9" w:rsidP="004444F9">
            <w:pPr>
              <w:jc w:val="center"/>
              <w:rPr>
                <w:sz w:val="16"/>
                <w:szCs w:val="16"/>
              </w:rPr>
            </w:pPr>
            <w:r w:rsidRPr="00940ECA">
              <w:rPr>
                <w:sz w:val="16"/>
                <w:szCs w:val="16"/>
              </w:rPr>
              <w:t>7-ми секционный жилой дом</w:t>
            </w:r>
          </w:p>
        </w:tc>
        <w:tc>
          <w:tcPr>
            <w:tcW w:w="1648" w:type="dxa"/>
            <w:shd w:val="clear" w:color="auto" w:fill="auto"/>
            <w:vAlign w:val="center"/>
            <w:hideMark/>
          </w:tcPr>
          <w:p w14:paraId="4224BC88" w14:textId="77777777" w:rsidR="004444F9" w:rsidRPr="00940ECA" w:rsidRDefault="004444F9" w:rsidP="004444F9">
            <w:pPr>
              <w:jc w:val="center"/>
              <w:rPr>
                <w:sz w:val="16"/>
                <w:szCs w:val="16"/>
              </w:rPr>
            </w:pPr>
            <w:r w:rsidRPr="00940ECA">
              <w:rPr>
                <w:sz w:val="16"/>
                <w:szCs w:val="16"/>
              </w:rPr>
              <w:t>482</w:t>
            </w:r>
          </w:p>
        </w:tc>
        <w:tc>
          <w:tcPr>
            <w:tcW w:w="1460" w:type="dxa"/>
            <w:shd w:val="clear" w:color="auto" w:fill="auto"/>
            <w:vAlign w:val="center"/>
            <w:hideMark/>
          </w:tcPr>
          <w:p w14:paraId="16618321" w14:textId="77777777" w:rsidR="004444F9" w:rsidRPr="00940ECA" w:rsidRDefault="004444F9" w:rsidP="004444F9">
            <w:pPr>
              <w:jc w:val="center"/>
              <w:rPr>
                <w:sz w:val="16"/>
                <w:szCs w:val="16"/>
              </w:rPr>
            </w:pPr>
            <w:r w:rsidRPr="00940ECA">
              <w:rPr>
                <w:sz w:val="16"/>
                <w:szCs w:val="16"/>
              </w:rPr>
              <w:t>20,67</w:t>
            </w:r>
          </w:p>
        </w:tc>
        <w:tc>
          <w:tcPr>
            <w:tcW w:w="2602" w:type="dxa"/>
            <w:shd w:val="clear" w:color="auto" w:fill="auto"/>
            <w:vAlign w:val="center"/>
            <w:hideMark/>
          </w:tcPr>
          <w:p w14:paraId="35F034AC"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5B21805A"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2F45DCA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62FCCD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2D20E7A" w14:textId="77777777" w:rsidR="004444F9" w:rsidRPr="00940ECA" w:rsidRDefault="004444F9" w:rsidP="004444F9">
            <w:pPr>
              <w:jc w:val="center"/>
              <w:rPr>
                <w:sz w:val="16"/>
                <w:szCs w:val="16"/>
              </w:rPr>
            </w:pPr>
            <w:r w:rsidRPr="00940ECA">
              <w:rPr>
                <w:sz w:val="16"/>
                <w:szCs w:val="16"/>
              </w:rPr>
              <w:t>417,61</w:t>
            </w:r>
          </w:p>
        </w:tc>
      </w:tr>
      <w:tr w:rsidR="004444F9" w:rsidRPr="00940ECA" w14:paraId="3126E413" w14:textId="77777777" w:rsidTr="004444F9">
        <w:trPr>
          <w:trHeight w:val="283"/>
        </w:trPr>
        <w:tc>
          <w:tcPr>
            <w:tcW w:w="1846" w:type="dxa"/>
            <w:shd w:val="clear" w:color="auto" w:fill="auto"/>
            <w:vAlign w:val="center"/>
            <w:hideMark/>
          </w:tcPr>
          <w:p w14:paraId="5ECE8FCD" w14:textId="77777777" w:rsidR="004444F9" w:rsidRPr="00940ECA" w:rsidRDefault="004444F9" w:rsidP="004444F9">
            <w:pPr>
              <w:jc w:val="center"/>
              <w:rPr>
                <w:sz w:val="16"/>
                <w:szCs w:val="16"/>
              </w:rPr>
            </w:pPr>
            <w:r w:rsidRPr="00940ECA">
              <w:rPr>
                <w:sz w:val="16"/>
                <w:szCs w:val="16"/>
              </w:rPr>
              <w:t>ТК - 119861</w:t>
            </w:r>
          </w:p>
        </w:tc>
        <w:tc>
          <w:tcPr>
            <w:tcW w:w="2329" w:type="dxa"/>
            <w:shd w:val="clear" w:color="auto" w:fill="auto"/>
            <w:vAlign w:val="center"/>
            <w:hideMark/>
          </w:tcPr>
          <w:p w14:paraId="356F9C2A" w14:textId="77777777" w:rsidR="004444F9" w:rsidRPr="00940ECA" w:rsidRDefault="004444F9" w:rsidP="004444F9">
            <w:pPr>
              <w:jc w:val="center"/>
              <w:rPr>
                <w:sz w:val="16"/>
                <w:szCs w:val="16"/>
              </w:rPr>
            </w:pPr>
            <w:r w:rsidRPr="00940ECA">
              <w:rPr>
                <w:sz w:val="16"/>
                <w:szCs w:val="16"/>
              </w:rPr>
              <w:t>ТК - 119862</w:t>
            </w:r>
          </w:p>
        </w:tc>
        <w:tc>
          <w:tcPr>
            <w:tcW w:w="1648" w:type="dxa"/>
            <w:shd w:val="clear" w:color="auto" w:fill="auto"/>
            <w:vAlign w:val="center"/>
            <w:hideMark/>
          </w:tcPr>
          <w:p w14:paraId="15C6D84B" w14:textId="77777777" w:rsidR="004444F9" w:rsidRPr="00940ECA" w:rsidRDefault="004444F9" w:rsidP="004444F9">
            <w:pPr>
              <w:jc w:val="center"/>
              <w:rPr>
                <w:sz w:val="16"/>
                <w:szCs w:val="16"/>
              </w:rPr>
            </w:pPr>
            <w:r w:rsidRPr="00940ECA">
              <w:rPr>
                <w:sz w:val="16"/>
                <w:szCs w:val="16"/>
              </w:rPr>
              <w:t>488</w:t>
            </w:r>
          </w:p>
        </w:tc>
        <w:tc>
          <w:tcPr>
            <w:tcW w:w="1460" w:type="dxa"/>
            <w:shd w:val="clear" w:color="auto" w:fill="auto"/>
            <w:vAlign w:val="center"/>
            <w:hideMark/>
          </w:tcPr>
          <w:p w14:paraId="08647158" w14:textId="77777777" w:rsidR="004444F9" w:rsidRPr="00940ECA" w:rsidRDefault="004444F9" w:rsidP="004444F9">
            <w:pPr>
              <w:jc w:val="center"/>
              <w:rPr>
                <w:sz w:val="16"/>
                <w:szCs w:val="16"/>
              </w:rPr>
            </w:pPr>
            <w:r w:rsidRPr="00940ECA">
              <w:rPr>
                <w:sz w:val="16"/>
                <w:szCs w:val="16"/>
              </w:rPr>
              <w:t>41,76</w:t>
            </w:r>
          </w:p>
        </w:tc>
        <w:tc>
          <w:tcPr>
            <w:tcW w:w="2602" w:type="dxa"/>
            <w:shd w:val="clear" w:color="auto" w:fill="auto"/>
            <w:vAlign w:val="center"/>
            <w:hideMark/>
          </w:tcPr>
          <w:p w14:paraId="105CE402"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56A3EC8E"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9B6D68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650FC2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BE6D285" w14:textId="77777777" w:rsidR="004444F9" w:rsidRPr="00940ECA" w:rsidRDefault="004444F9" w:rsidP="004444F9">
            <w:pPr>
              <w:jc w:val="center"/>
              <w:rPr>
                <w:sz w:val="16"/>
                <w:szCs w:val="16"/>
              </w:rPr>
            </w:pPr>
            <w:r w:rsidRPr="00940ECA">
              <w:rPr>
                <w:sz w:val="16"/>
                <w:szCs w:val="16"/>
              </w:rPr>
              <w:t>929,37</w:t>
            </w:r>
          </w:p>
        </w:tc>
      </w:tr>
      <w:tr w:rsidR="004444F9" w:rsidRPr="00940ECA" w14:paraId="4F4AE28A" w14:textId="77777777" w:rsidTr="004444F9">
        <w:trPr>
          <w:trHeight w:val="283"/>
        </w:trPr>
        <w:tc>
          <w:tcPr>
            <w:tcW w:w="1846" w:type="dxa"/>
            <w:shd w:val="clear" w:color="auto" w:fill="auto"/>
            <w:vAlign w:val="center"/>
            <w:hideMark/>
          </w:tcPr>
          <w:p w14:paraId="3C0889BD" w14:textId="77777777" w:rsidR="004444F9" w:rsidRPr="00940ECA" w:rsidRDefault="004444F9" w:rsidP="004444F9">
            <w:pPr>
              <w:jc w:val="center"/>
              <w:rPr>
                <w:sz w:val="16"/>
                <w:szCs w:val="16"/>
              </w:rPr>
            </w:pPr>
            <w:r w:rsidRPr="00940ECA">
              <w:rPr>
                <w:sz w:val="16"/>
                <w:szCs w:val="16"/>
              </w:rPr>
              <w:t>ТК - 119862</w:t>
            </w:r>
          </w:p>
        </w:tc>
        <w:tc>
          <w:tcPr>
            <w:tcW w:w="2329" w:type="dxa"/>
            <w:shd w:val="clear" w:color="auto" w:fill="auto"/>
            <w:vAlign w:val="center"/>
            <w:hideMark/>
          </w:tcPr>
          <w:p w14:paraId="2E98F386" w14:textId="77777777" w:rsidR="004444F9" w:rsidRPr="00940ECA" w:rsidRDefault="004444F9" w:rsidP="004444F9">
            <w:pPr>
              <w:jc w:val="center"/>
              <w:rPr>
                <w:sz w:val="16"/>
                <w:szCs w:val="16"/>
              </w:rPr>
            </w:pPr>
            <w:r w:rsidRPr="00940ECA">
              <w:rPr>
                <w:sz w:val="16"/>
                <w:szCs w:val="16"/>
              </w:rPr>
              <w:t>персп узел №50256</w:t>
            </w:r>
          </w:p>
        </w:tc>
        <w:tc>
          <w:tcPr>
            <w:tcW w:w="1648" w:type="dxa"/>
            <w:shd w:val="clear" w:color="auto" w:fill="auto"/>
            <w:vAlign w:val="center"/>
            <w:hideMark/>
          </w:tcPr>
          <w:p w14:paraId="3CC329AE" w14:textId="77777777" w:rsidR="004444F9" w:rsidRPr="00940ECA" w:rsidRDefault="004444F9" w:rsidP="004444F9">
            <w:pPr>
              <w:jc w:val="center"/>
              <w:rPr>
                <w:sz w:val="16"/>
                <w:szCs w:val="16"/>
              </w:rPr>
            </w:pPr>
            <w:r w:rsidRPr="00940ECA">
              <w:rPr>
                <w:sz w:val="16"/>
                <w:szCs w:val="16"/>
              </w:rPr>
              <w:t>488</w:t>
            </w:r>
          </w:p>
        </w:tc>
        <w:tc>
          <w:tcPr>
            <w:tcW w:w="1460" w:type="dxa"/>
            <w:shd w:val="clear" w:color="auto" w:fill="auto"/>
            <w:vAlign w:val="center"/>
            <w:hideMark/>
          </w:tcPr>
          <w:p w14:paraId="2622D56C" w14:textId="77777777" w:rsidR="004444F9" w:rsidRPr="00940ECA" w:rsidRDefault="004444F9" w:rsidP="004444F9">
            <w:pPr>
              <w:jc w:val="center"/>
              <w:rPr>
                <w:sz w:val="16"/>
                <w:szCs w:val="16"/>
              </w:rPr>
            </w:pPr>
            <w:r w:rsidRPr="00940ECA">
              <w:rPr>
                <w:sz w:val="16"/>
                <w:szCs w:val="16"/>
              </w:rPr>
              <w:t>121,27</w:t>
            </w:r>
          </w:p>
        </w:tc>
        <w:tc>
          <w:tcPr>
            <w:tcW w:w="2602" w:type="dxa"/>
            <w:shd w:val="clear" w:color="auto" w:fill="auto"/>
            <w:vAlign w:val="center"/>
            <w:hideMark/>
          </w:tcPr>
          <w:p w14:paraId="21626894"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5752AF2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A1696F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FAAE1E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9A9B9D5" w14:textId="77777777" w:rsidR="004444F9" w:rsidRPr="00940ECA" w:rsidRDefault="004444F9" w:rsidP="004444F9">
            <w:pPr>
              <w:jc w:val="center"/>
              <w:rPr>
                <w:sz w:val="16"/>
                <w:szCs w:val="16"/>
              </w:rPr>
            </w:pPr>
            <w:r w:rsidRPr="00940ECA">
              <w:rPr>
                <w:sz w:val="16"/>
                <w:szCs w:val="16"/>
              </w:rPr>
              <w:t>2698,88</w:t>
            </w:r>
          </w:p>
        </w:tc>
      </w:tr>
      <w:tr w:rsidR="004444F9" w:rsidRPr="00940ECA" w14:paraId="5109C479" w14:textId="77777777" w:rsidTr="004444F9">
        <w:trPr>
          <w:trHeight w:val="283"/>
        </w:trPr>
        <w:tc>
          <w:tcPr>
            <w:tcW w:w="1846" w:type="dxa"/>
            <w:shd w:val="clear" w:color="auto" w:fill="auto"/>
            <w:vAlign w:val="center"/>
            <w:hideMark/>
          </w:tcPr>
          <w:p w14:paraId="06E1B0E3" w14:textId="77777777" w:rsidR="004444F9" w:rsidRPr="00940ECA" w:rsidRDefault="004444F9" w:rsidP="004444F9">
            <w:pPr>
              <w:jc w:val="center"/>
              <w:rPr>
                <w:sz w:val="16"/>
                <w:szCs w:val="16"/>
              </w:rPr>
            </w:pPr>
            <w:r w:rsidRPr="00940ECA">
              <w:rPr>
                <w:sz w:val="16"/>
                <w:szCs w:val="16"/>
              </w:rPr>
              <w:t>персп узел №50256</w:t>
            </w:r>
          </w:p>
        </w:tc>
        <w:tc>
          <w:tcPr>
            <w:tcW w:w="2329" w:type="dxa"/>
            <w:shd w:val="clear" w:color="auto" w:fill="auto"/>
            <w:vAlign w:val="center"/>
            <w:hideMark/>
          </w:tcPr>
          <w:p w14:paraId="1B4BA565" w14:textId="77777777" w:rsidR="004444F9" w:rsidRPr="00940ECA" w:rsidRDefault="004444F9" w:rsidP="004444F9">
            <w:pPr>
              <w:jc w:val="center"/>
              <w:rPr>
                <w:sz w:val="16"/>
                <w:szCs w:val="16"/>
              </w:rPr>
            </w:pPr>
            <w:r w:rsidRPr="00940ECA">
              <w:rPr>
                <w:sz w:val="16"/>
                <w:szCs w:val="16"/>
              </w:rPr>
              <w:t>Спортивный комплекс с игровыми залами</w:t>
            </w:r>
          </w:p>
        </w:tc>
        <w:tc>
          <w:tcPr>
            <w:tcW w:w="1648" w:type="dxa"/>
            <w:shd w:val="clear" w:color="auto" w:fill="auto"/>
            <w:vAlign w:val="center"/>
            <w:hideMark/>
          </w:tcPr>
          <w:p w14:paraId="4014DE9F" w14:textId="77777777" w:rsidR="004444F9" w:rsidRPr="00940ECA" w:rsidRDefault="004444F9" w:rsidP="004444F9">
            <w:pPr>
              <w:jc w:val="center"/>
              <w:rPr>
                <w:sz w:val="16"/>
                <w:szCs w:val="16"/>
              </w:rPr>
            </w:pPr>
            <w:r w:rsidRPr="00940ECA">
              <w:rPr>
                <w:sz w:val="16"/>
                <w:szCs w:val="16"/>
              </w:rPr>
              <w:t>488</w:t>
            </w:r>
          </w:p>
        </w:tc>
        <w:tc>
          <w:tcPr>
            <w:tcW w:w="1460" w:type="dxa"/>
            <w:shd w:val="clear" w:color="auto" w:fill="auto"/>
            <w:vAlign w:val="center"/>
            <w:hideMark/>
          </w:tcPr>
          <w:p w14:paraId="7BAD45D0" w14:textId="77777777" w:rsidR="004444F9" w:rsidRPr="00940ECA" w:rsidRDefault="004444F9" w:rsidP="004444F9">
            <w:pPr>
              <w:jc w:val="center"/>
              <w:rPr>
                <w:sz w:val="16"/>
                <w:szCs w:val="16"/>
              </w:rPr>
            </w:pPr>
            <w:r w:rsidRPr="00940ECA">
              <w:rPr>
                <w:sz w:val="16"/>
                <w:szCs w:val="16"/>
              </w:rPr>
              <w:t>26,25</w:t>
            </w:r>
          </w:p>
        </w:tc>
        <w:tc>
          <w:tcPr>
            <w:tcW w:w="2602" w:type="dxa"/>
            <w:shd w:val="clear" w:color="auto" w:fill="auto"/>
            <w:vAlign w:val="center"/>
            <w:hideMark/>
          </w:tcPr>
          <w:p w14:paraId="415C246A"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06EDC70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AFA480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EAA8D5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FFBFC46" w14:textId="77777777" w:rsidR="004444F9" w:rsidRPr="00940ECA" w:rsidRDefault="004444F9" w:rsidP="004444F9">
            <w:pPr>
              <w:jc w:val="center"/>
              <w:rPr>
                <w:sz w:val="16"/>
                <w:szCs w:val="16"/>
              </w:rPr>
            </w:pPr>
            <w:r w:rsidRPr="00940ECA">
              <w:rPr>
                <w:sz w:val="16"/>
                <w:szCs w:val="16"/>
              </w:rPr>
              <w:t>584,20</w:t>
            </w:r>
          </w:p>
        </w:tc>
      </w:tr>
      <w:tr w:rsidR="004444F9" w:rsidRPr="00940ECA" w14:paraId="67137575" w14:textId="77777777" w:rsidTr="004444F9">
        <w:trPr>
          <w:trHeight w:val="283"/>
        </w:trPr>
        <w:tc>
          <w:tcPr>
            <w:tcW w:w="1846" w:type="dxa"/>
            <w:shd w:val="clear" w:color="auto" w:fill="auto"/>
            <w:vAlign w:val="center"/>
            <w:hideMark/>
          </w:tcPr>
          <w:p w14:paraId="7EC334E3" w14:textId="77777777" w:rsidR="004444F9" w:rsidRPr="00940ECA" w:rsidRDefault="004444F9" w:rsidP="004444F9">
            <w:pPr>
              <w:jc w:val="center"/>
              <w:rPr>
                <w:sz w:val="16"/>
                <w:szCs w:val="16"/>
              </w:rPr>
            </w:pPr>
            <w:r w:rsidRPr="00940ECA">
              <w:rPr>
                <w:sz w:val="16"/>
                <w:szCs w:val="16"/>
              </w:rPr>
              <w:t>Ввод/Вывод, ЦТП-97</w:t>
            </w:r>
          </w:p>
        </w:tc>
        <w:tc>
          <w:tcPr>
            <w:tcW w:w="2329" w:type="dxa"/>
            <w:shd w:val="clear" w:color="auto" w:fill="auto"/>
            <w:vAlign w:val="center"/>
            <w:hideMark/>
          </w:tcPr>
          <w:p w14:paraId="21D0EDFD" w14:textId="77777777" w:rsidR="004444F9" w:rsidRPr="00940ECA" w:rsidRDefault="004444F9" w:rsidP="004444F9">
            <w:pPr>
              <w:jc w:val="center"/>
              <w:rPr>
                <w:sz w:val="16"/>
                <w:szCs w:val="16"/>
              </w:rPr>
            </w:pPr>
            <w:r w:rsidRPr="00940ECA">
              <w:rPr>
                <w:sz w:val="16"/>
                <w:szCs w:val="16"/>
              </w:rPr>
              <w:t>Хореографичесчкая школа на 300 мест</w:t>
            </w:r>
          </w:p>
        </w:tc>
        <w:tc>
          <w:tcPr>
            <w:tcW w:w="1648" w:type="dxa"/>
            <w:shd w:val="clear" w:color="auto" w:fill="auto"/>
            <w:vAlign w:val="center"/>
            <w:hideMark/>
          </w:tcPr>
          <w:p w14:paraId="6746D0C2" w14:textId="77777777" w:rsidR="004444F9" w:rsidRPr="00940ECA" w:rsidRDefault="004444F9" w:rsidP="004444F9">
            <w:pPr>
              <w:jc w:val="center"/>
              <w:rPr>
                <w:sz w:val="16"/>
                <w:szCs w:val="16"/>
              </w:rPr>
            </w:pPr>
            <w:r w:rsidRPr="00940ECA">
              <w:rPr>
                <w:sz w:val="16"/>
                <w:szCs w:val="16"/>
              </w:rPr>
              <w:t>41</w:t>
            </w:r>
          </w:p>
        </w:tc>
        <w:tc>
          <w:tcPr>
            <w:tcW w:w="1460" w:type="dxa"/>
            <w:shd w:val="clear" w:color="auto" w:fill="auto"/>
            <w:vAlign w:val="center"/>
            <w:hideMark/>
          </w:tcPr>
          <w:p w14:paraId="22C3981E" w14:textId="77777777" w:rsidR="004444F9" w:rsidRPr="00940ECA" w:rsidRDefault="004444F9" w:rsidP="004444F9">
            <w:pPr>
              <w:jc w:val="center"/>
              <w:rPr>
                <w:sz w:val="16"/>
                <w:szCs w:val="16"/>
              </w:rPr>
            </w:pPr>
            <w:r w:rsidRPr="00940ECA">
              <w:rPr>
                <w:sz w:val="16"/>
                <w:szCs w:val="16"/>
              </w:rPr>
              <w:t>54,45</w:t>
            </w:r>
          </w:p>
        </w:tc>
        <w:tc>
          <w:tcPr>
            <w:tcW w:w="2602" w:type="dxa"/>
            <w:shd w:val="clear" w:color="auto" w:fill="auto"/>
            <w:vAlign w:val="center"/>
            <w:hideMark/>
          </w:tcPr>
          <w:p w14:paraId="44AF711E"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19936AE9"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7792C6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EA981B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7E27E49" w14:textId="77777777" w:rsidR="004444F9" w:rsidRPr="00940ECA" w:rsidRDefault="004444F9" w:rsidP="004444F9">
            <w:pPr>
              <w:jc w:val="center"/>
              <w:rPr>
                <w:sz w:val="16"/>
                <w:szCs w:val="16"/>
              </w:rPr>
            </w:pPr>
            <w:r w:rsidRPr="00940ECA">
              <w:rPr>
                <w:sz w:val="16"/>
                <w:szCs w:val="16"/>
              </w:rPr>
              <w:t>1100,08</w:t>
            </w:r>
          </w:p>
        </w:tc>
      </w:tr>
      <w:tr w:rsidR="004444F9" w:rsidRPr="00940ECA" w14:paraId="4D6E5D49" w14:textId="77777777" w:rsidTr="004444F9">
        <w:trPr>
          <w:trHeight w:val="283"/>
        </w:trPr>
        <w:tc>
          <w:tcPr>
            <w:tcW w:w="1846" w:type="dxa"/>
            <w:shd w:val="clear" w:color="auto" w:fill="auto"/>
            <w:vAlign w:val="center"/>
            <w:hideMark/>
          </w:tcPr>
          <w:p w14:paraId="708DF985" w14:textId="77777777" w:rsidR="004444F9" w:rsidRPr="00940ECA" w:rsidRDefault="004444F9" w:rsidP="004444F9">
            <w:pPr>
              <w:jc w:val="center"/>
              <w:rPr>
                <w:sz w:val="16"/>
                <w:szCs w:val="16"/>
              </w:rPr>
            </w:pPr>
            <w:r w:rsidRPr="00940ECA">
              <w:rPr>
                <w:sz w:val="16"/>
                <w:szCs w:val="16"/>
              </w:rPr>
              <w:t>ТК-97-1 (УТ1)</w:t>
            </w:r>
          </w:p>
        </w:tc>
        <w:tc>
          <w:tcPr>
            <w:tcW w:w="2329" w:type="dxa"/>
            <w:shd w:val="clear" w:color="auto" w:fill="auto"/>
            <w:vAlign w:val="center"/>
            <w:hideMark/>
          </w:tcPr>
          <w:p w14:paraId="11AA525D" w14:textId="77777777" w:rsidR="004444F9" w:rsidRPr="00940ECA" w:rsidRDefault="004444F9" w:rsidP="004444F9">
            <w:pPr>
              <w:jc w:val="center"/>
              <w:rPr>
                <w:sz w:val="16"/>
                <w:szCs w:val="16"/>
              </w:rPr>
            </w:pPr>
            <w:r w:rsidRPr="00940ECA">
              <w:rPr>
                <w:sz w:val="16"/>
                <w:szCs w:val="16"/>
              </w:rPr>
              <w:t>ТК - 119942</w:t>
            </w:r>
          </w:p>
        </w:tc>
        <w:tc>
          <w:tcPr>
            <w:tcW w:w="1648" w:type="dxa"/>
            <w:shd w:val="clear" w:color="auto" w:fill="auto"/>
            <w:vAlign w:val="center"/>
            <w:hideMark/>
          </w:tcPr>
          <w:p w14:paraId="4E2674C1" w14:textId="77777777" w:rsidR="004444F9" w:rsidRPr="00940ECA" w:rsidRDefault="004444F9" w:rsidP="004444F9">
            <w:pPr>
              <w:jc w:val="center"/>
              <w:rPr>
                <w:sz w:val="16"/>
                <w:szCs w:val="16"/>
              </w:rPr>
            </w:pPr>
            <w:r w:rsidRPr="00940ECA">
              <w:rPr>
                <w:sz w:val="16"/>
                <w:szCs w:val="16"/>
              </w:rPr>
              <w:t>39</w:t>
            </w:r>
          </w:p>
        </w:tc>
        <w:tc>
          <w:tcPr>
            <w:tcW w:w="1460" w:type="dxa"/>
            <w:shd w:val="clear" w:color="auto" w:fill="auto"/>
            <w:vAlign w:val="center"/>
            <w:hideMark/>
          </w:tcPr>
          <w:p w14:paraId="3459E815" w14:textId="77777777" w:rsidR="004444F9" w:rsidRPr="00940ECA" w:rsidRDefault="004444F9" w:rsidP="004444F9">
            <w:pPr>
              <w:jc w:val="center"/>
              <w:rPr>
                <w:sz w:val="16"/>
                <w:szCs w:val="16"/>
              </w:rPr>
            </w:pPr>
            <w:r w:rsidRPr="00940ECA">
              <w:rPr>
                <w:sz w:val="16"/>
                <w:szCs w:val="16"/>
              </w:rPr>
              <w:t>26,72</w:t>
            </w:r>
          </w:p>
        </w:tc>
        <w:tc>
          <w:tcPr>
            <w:tcW w:w="2602" w:type="dxa"/>
            <w:shd w:val="clear" w:color="auto" w:fill="auto"/>
            <w:vAlign w:val="center"/>
            <w:hideMark/>
          </w:tcPr>
          <w:p w14:paraId="78292A8B"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5E520A2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C5D984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DA872A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244333C" w14:textId="77777777" w:rsidR="004444F9" w:rsidRPr="00940ECA" w:rsidRDefault="004444F9" w:rsidP="004444F9">
            <w:pPr>
              <w:jc w:val="center"/>
              <w:rPr>
                <w:sz w:val="16"/>
                <w:szCs w:val="16"/>
              </w:rPr>
            </w:pPr>
            <w:r w:rsidRPr="00940ECA">
              <w:rPr>
                <w:sz w:val="16"/>
                <w:szCs w:val="16"/>
              </w:rPr>
              <w:t>594,66</w:t>
            </w:r>
          </w:p>
        </w:tc>
      </w:tr>
      <w:tr w:rsidR="004444F9" w:rsidRPr="00940ECA" w14:paraId="1F4ED57D" w14:textId="77777777" w:rsidTr="004444F9">
        <w:trPr>
          <w:trHeight w:val="283"/>
        </w:trPr>
        <w:tc>
          <w:tcPr>
            <w:tcW w:w="1846" w:type="dxa"/>
            <w:shd w:val="clear" w:color="auto" w:fill="auto"/>
            <w:vAlign w:val="center"/>
            <w:hideMark/>
          </w:tcPr>
          <w:p w14:paraId="1DFDA738" w14:textId="77777777" w:rsidR="004444F9" w:rsidRPr="00940ECA" w:rsidRDefault="004444F9" w:rsidP="004444F9">
            <w:pPr>
              <w:jc w:val="center"/>
              <w:rPr>
                <w:sz w:val="16"/>
                <w:szCs w:val="16"/>
              </w:rPr>
            </w:pPr>
            <w:r w:rsidRPr="00940ECA">
              <w:rPr>
                <w:sz w:val="16"/>
                <w:szCs w:val="16"/>
              </w:rPr>
              <w:t>ТК - 119942</w:t>
            </w:r>
          </w:p>
        </w:tc>
        <w:tc>
          <w:tcPr>
            <w:tcW w:w="2329" w:type="dxa"/>
            <w:shd w:val="clear" w:color="auto" w:fill="auto"/>
            <w:vAlign w:val="center"/>
            <w:hideMark/>
          </w:tcPr>
          <w:p w14:paraId="2704BFD3" w14:textId="77777777" w:rsidR="004444F9" w:rsidRPr="00940ECA" w:rsidRDefault="004444F9" w:rsidP="004444F9">
            <w:pPr>
              <w:jc w:val="center"/>
              <w:rPr>
                <w:sz w:val="16"/>
                <w:szCs w:val="16"/>
              </w:rPr>
            </w:pPr>
            <w:r w:rsidRPr="00940ECA">
              <w:rPr>
                <w:sz w:val="16"/>
                <w:szCs w:val="16"/>
              </w:rPr>
              <w:t>Средняя общеобразовательная школа в микрорайоне 24 г. Сургута (Общеобразовательная организация с уни</w:t>
            </w:r>
          </w:p>
        </w:tc>
        <w:tc>
          <w:tcPr>
            <w:tcW w:w="1648" w:type="dxa"/>
            <w:shd w:val="clear" w:color="auto" w:fill="auto"/>
            <w:vAlign w:val="center"/>
            <w:hideMark/>
          </w:tcPr>
          <w:p w14:paraId="7C3FC921" w14:textId="77777777" w:rsidR="004444F9" w:rsidRPr="00940ECA" w:rsidRDefault="004444F9" w:rsidP="004444F9">
            <w:pPr>
              <w:jc w:val="center"/>
              <w:rPr>
                <w:sz w:val="16"/>
                <w:szCs w:val="16"/>
              </w:rPr>
            </w:pPr>
            <w:r w:rsidRPr="00940ECA">
              <w:rPr>
                <w:sz w:val="16"/>
                <w:szCs w:val="16"/>
              </w:rPr>
              <w:t>39</w:t>
            </w:r>
          </w:p>
        </w:tc>
        <w:tc>
          <w:tcPr>
            <w:tcW w:w="1460" w:type="dxa"/>
            <w:shd w:val="clear" w:color="auto" w:fill="auto"/>
            <w:vAlign w:val="center"/>
            <w:hideMark/>
          </w:tcPr>
          <w:p w14:paraId="36140222" w14:textId="77777777" w:rsidR="004444F9" w:rsidRPr="00940ECA" w:rsidRDefault="004444F9" w:rsidP="004444F9">
            <w:pPr>
              <w:jc w:val="center"/>
              <w:rPr>
                <w:sz w:val="16"/>
                <w:szCs w:val="16"/>
              </w:rPr>
            </w:pPr>
            <w:r w:rsidRPr="00940ECA">
              <w:rPr>
                <w:sz w:val="16"/>
                <w:szCs w:val="16"/>
              </w:rPr>
              <w:t>8,95</w:t>
            </w:r>
          </w:p>
        </w:tc>
        <w:tc>
          <w:tcPr>
            <w:tcW w:w="2602" w:type="dxa"/>
            <w:shd w:val="clear" w:color="auto" w:fill="auto"/>
            <w:vAlign w:val="center"/>
            <w:hideMark/>
          </w:tcPr>
          <w:p w14:paraId="38A291AB"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4FBB1341"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6DE7F0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0BCF8C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CA0C913" w14:textId="77777777" w:rsidR="004444F9" w:rsidRPr="00940ECA" w:rsidRDefault="004444F9" w:rsidP="004444F9">
            <w:pPr>
              <w:jc w:val="center"/>
              <w:rPr>
                <w:sz w:val="16"/>
                <w:szCs w:val="16"/>
              </w:rPr>
            </w:pPr>
            <w:r w:rsidRPr="00940ECA">
              <w:rPr>
                <w:sz w:val="16"/>
                <w:szCs w:val="16"/>
              </w:rPr>
              <w:t>180,82</w:t>
            </w:r>
          </w:p>
        </w:tc>
      </w:tr>
      <w:tr w:rsidR="004444F9" w:rsidRPr="00940ECA" w14:paraId="100D7319" w14:textId="77777777" w:rsidTr="004444F9">
        <w:trPr>
          <w:trHeight w:val="283"/>
        </w:trPr>
        <w:tc>
          <w:tcPr>
            <w:tcW w:w="1846" w:type="dxa"/>
            <w:shd w:val="clear" w:color="auto" w:fill="auto"/>
            <w:vAlign w:val="center"/>
            <w:hideMark/>
          </w:tcPr>
          <w:p w14:paraId="2E60F25B" w14:textId="77777777" w:rsidR="004444F9" w:rsidRPr="00940ECA" w:rsidRDefault="004444F9" w:rsidP="004444F9">
            <w:pPr>
              <w:jc w:val="center"/>
              <w:rPr>
                <w:sz w:val="16"/>
                <w:szCs w:val="16"/>
              </w:rPr>
            </w:pPr>
            <w:r w:rsidRPr="00940ECA">
              <w:rPr>
                <w:sz w:val="16"/>
                <w:szCs w:val="16"/>
              </w:rPr>
              <w:t>9ТК8А (УТ-1)</w:t>
            </w:r>
          </w:p>
        </w:tc>
        <w:tc>
          <w:tcPr>
            <w:tcW w:w="2329" w:type="dxa"/>
            <w:shd w:val="clear" w:color="auto" w:fill="auto"/>
            <w:vAlign w:val="center"/>
            <w:hideMark/>
          </w:tcPr>
          <w:p w14:paraId="583E4DA5" w14:textId="77777777" w:rsidR="004444F9" w:rsidRPr="00940ECA" w:rsidRDefault="004444F9" w:rsidP="004444F9">
            <w:pPr>
              <w:jc w:val="center"/>
              <w:rPr>
                <w:sz w:val="16"/>
                <w:szCs w:val="16"/>
              </w:rPr>
            </w:pPr>
            <w:r w:rsidRPr="00940ECA">
              <w:rPr>
                <w:sz w:val="16"/>
                <w:szCs w:val="16"/>
              </w:rPr>
              <w:t>Спортивный комплекс с игровыми залами общей площадью 2907 м2 (648 м2, 648 м2, 540 м2, 540 м2, 216 м2</w:t>
            </w:r>
          </w:p>
        </w:tc>
        <w:tc>
          <w:tcPr>
            <w:tcW w:w="1648" w:type="dxa"/>
            <w:shd w:val="clear" w:color="auto" w:fill="auto"/>
            <w:vAlign w:val="center"/>
            <w:hideMark/>
          </w:tcPr>
          <w:p w14:paraId="6935A2CF" w14:textId="77777777" w:rsidR="004444F9" w:rsidRPr="00940ECA" w:rsidRDefault="004444F9" w:rsidP="004444F9">
            <w:pPr>
              <w:jc w:val="center"/>
              <w:rPr>
                <w:sz w:val="16"/>
                <w:szCs w:val="16"/>
              </w:rPr>
            </w:pPr>
            <w:r w:rsidRPr="00940ECA">
              <w:rPr>
                <w:sz w:val="16"/>
                <w:szCs w:val="16"/>
              </w:rPr>
              <w:t>40</w:t>
            </w:r>
          </w:p>
        </w:tc>
        <w:tc>
          <w:tcPr>
            <w:tcW w:w="1460" w:type="dxa"/>
            <w:shd w:val="clear" w:color="auto" w:fill="auto"/>
            <w:vAlign w:val="center"/>
            <w:hideMark/>
          </w:tcPr>
          <w:p w14:paraId="49B3C04E" w14:textId="77777777" w:rsidR="004444F9" w:rsidRPr="00940ECA" w:rsidRDefault="004444F9" w:rsidP="004444F9">
            <w:pPr>
              <w:jc w:val="center"/>
              <w:rPr>
                <w:sz w:val="16"/>
                <w:szCs w:val="16"/>
              </w:rPr>
            </w:pPr>
            <w:r w:rsidRPr="00940ECA">
              <w:rPr>
                <w:sz w:val="16"/>
                <w:szCs w:val="16"/>
              </w:rPr>
              <w:t>69,70</w:t>
            </w:r>
          </w:p>
        </w:tc>
        <w:tc>
          <w:tcPr>
            <w:tcW w:w="2602" w:type="dxa"/>
            <w:shd w:val="clear" w:color="auto" w:fill="auto"/>
            <w:vAlign w:val="center"/>
            <w:hideMark/>
          </w:tcPr>
          <w:p w14:paraId="0FE559C3"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6CB1571E"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6A680C7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4B300B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22FD50F" w14:textId="77777777" w:rsidR="004444F9" w:rsidRPr="00940ECA" w:rsidRDefault="004444F9" w:rsidP="004444F9">
            <w:pPr>
              <w:jc w:val="center"/>
              <w:rPr>
                <w:sz w:val="16"/>
                <w:szCs w:val="16"/>
              </w:rPr>
            </w:pPr>
            <w:r w:rsidRPr="00940ECA">
              <w:rPr>
                <w:sz w:val="16"/>
                <w:szCs w:val="16"/>
              </w:rPr>
              <w:t>1408,18</w:t>
            </w:r>
          </w:p>
        </w:tc>
      </w:tr>
      <w:tr w:rsidR="004444F9" w:rsidRPr="00940ECA" w14:paraId="56FCFD85" w14:textId="77777777" w:rsidTr="004444F9">
        <w:trPr>
          <w:trHeight w:val="283"/>
        </w:trPr>
        <w:tc>
          <w:tcPr>
            <w:tcW w:w="1846" w:type="dxa"/>
            <w:shd w:val="clear" w:color="auto" w:fill="auto"/>
            <w:vAlign w:val="center"/>
            <w:hideMark/>
          </w:tcPr>
          <w:p w14:paraId="6F0546F8" w14:textId="77777777" w:rsidR="004444F9" w:rsidRPr="00940ECA" w:rsidRDefault="004444F9" w:rsidP="004444F9">
            <w:pPr>
              <w:jc w:val="center"/>
              <w:rPr>
                <w:sz w:val="16"/>
                <w:szCs w:val="16"/>
              </w:rPr>
            </w:pPr>
            <w:r w:rsidRPr="00940ECA">
              <w:rPr>
                <w:sz w:val="16"/>
                <w:szCs w:val="16"/>
              </w:rPr>
              <w:t>персп узел №50375</w:t>
            </w:r>
          </w:p>
        </w:tc>
        <w:tc>
          <w:tcPr>
            <w:tcW w:w="2329" w:type="dxa"/>
            <w:shd w:val="clear" w:color="auto" w:fill="auto"/>
            <w:vAlign w:val="center"/>
            <w:hideMark/>
          </w:tcPr>
          <w:p w14:paraId="38807D79" w14:textId="77777777" w:rsidR="004444F9" w:rsidRPr="00940ECA" w:rsidRDefault="004444F9" w:rsidP="004444F9">
            <w:pPr>
              <w:jc w:val="center"/>
              <w:rPr>
                <w:sz w:val="16"/>
                <w:szCs w:val="16"/>
              </w:rPr>
            </w:pPr>
            <w:r w:rsidRPr="00940ECA">
              <w:rPr>
                <w:sz w:val="16"/>
                <w:szCs w:val="16"/>
              </w:rPr>
              <w:t>персп узел №51180</w:t>
            </w:r>
          </w:p>
        </w:tc>
        <w:tc>
          <w:tcPr>
            <w:tcW w:w="1648" w:type="dxa"/>
            <w:shd w:val="clear" w:color="auto" w:fill="auto"/>
            <w:vAlign w:val="center"/>
            <w:hideMark/>
          </w:tcPr>
          <w:p w14:paraId="345A5BA8" w14:textId="77777777" w:rsidR="004444F9" w:rsidRPr="00940ECA" w:rsidRDefault="004444F9" w:rsidP="004444F9">
            <w:pPr>
              <w:jc w:val="center"/>
              <w:rPr>
                <w:sz w:val="16"/>
                <w:szCs w:val="16"/>
              </w:rPr>
            </w:pPr>
            <w:r w:rsidRPr="00940ECA">
              <w:rPr>
                <w:sz w:val="16"/>
                <w:szCs w:val="16"/>
              </w:rPr>
              <w:t>83, 84</w:t>
            </w:r>
          </w:p>
        </w:tc>
        <w:tc>
          <w:tcPr>
            <w:tcW w:w="1460" w:type="dxa"/>
            <w:shd w:val="clear" w:color="auto" w:fill="auto"/>
            <w:vAlign w:val="center"/>
            <w:hideMark/>
          </w:tcPr>
          <w:p w14:paraId="097B0790" w14:textId="77777777" w:rsidR="004444F9" w:rsidRPr="00940ECA" w:rsidRDefault="004444F9" w:rsidP="004444F9">
            <w:pPr>
              <w:jc w:val="center"/>
              <w:rPr>
                <w:sz w:val="16"/>
                <w:szCs w:val="16"/>
              </w:rPr>
            </w:pPr>
            <w:r w:rsidRPr="00940ECA">
              <w:rPr>
                <w:sz w:val="16"/>
                <w:szCs w:val="16"/>
              </w:rPr>
              <w:t>280,31</w:t>
            </w:r>
          </w:p>
        </w:tc>
        <w:tc>
          <w:tcPr>
            <w:tcW w:w="2602" w:type="dxa"/>
            <w:shd w:val="clear" w:color="auto" w:fill="auto"/>
            <w:vAlign w:val="center"/>
            <w:hideMark/>
          </w:tcPr>
          <w:p w14:paraId="4FDDD662"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0C765ADA"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33880A3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4FD334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0A50D54" w14:textId="77777777" w:rsidR="004444F9" w:rsidRPr="00940ECA" w:rsidRDefault="004444F9" w:rsidP="004444F9">
            <w:pPr>
              <w:jc w:val="center"/>
              <w:rPr>
                <w:sz w:val="16"/>
                <w:szCs w:val="16"/>
              </w:rPr>
            </w:pPr>
            <w:r w:rsidRPr="00940ECA">
              <w:rPr>
                <w:sz w:val="16"/>
                <w:szCs w:val="16"/>
              </w:rPr>
              <w:t>7502,45</w:t>
            </w:r>
          </w:p>
        </w:tc>
      </w:tr>
      <w:tr w:rsidR="004444F9" w:rsidRPr="00940ECA" w14:paraId="6EF194A2" w14:textId="77777777" w:rsidTr="004444F9">
        <w:trPr>
          <w:trHeight w:val="283"/>
        </w:trPr>
        <w:tc>
          <w:tcPr>
            <w:tcW w:w="1846" w:type="dxa"/>
            <w:shd w:val="clear" w:color="auto" w:fill="auto"/>
            <w:vAlign w:val="center"/>
            <w:hideMark/>
          </w:tcPr>
          <w:p w14:paraId="4296C563" w14:textId="77777777" w:rsidR="004444F9" w:rsidRPr="00940ECA" w:rsidRDefault="004444F9" w:rsidP="004444F9">
            <w:pPr>
              <w:jc w:val="center"/>
              <w:rPr>
                <w:sz w:val="16"/>
                <w:szCs w:val="16"/>
              </w:rPr>
            </w:pPr>
            <w:r w:rsidRPr="00940ECA">
              <w:rPr>
                <w:sz w:val="16"/>
                <w:szCs w:val="16"/>
              </w:rPr>
              <w:t>персп узел №50195</w:t>
            </w:r>
          </w:p>
        </w:tc>
        <w:tc>
          <w:tcPr>
            <w:tcW w:w="2329" w:type="dxa"/>
            <w:shd w:val="clear" w:color="auto" w:fill="auto"/>
            <w:vAlign w:val="center"/>
            <w:hideMark/>
          </w:tcPr>
          <w:p w14:paraId="2D1F45C0" w14:textId="77777777" w:rsidR="004444F9" w:rsidRPr="00940ECA" w:rsidRDefault="004444F9" w:rsidP="004444F9">
            <w:pPr>
              <w:jc w:val="center"/>
              <w:rPr>
                <w:sz w:val="16"/>
                <w:szCs w:val="16"/>
              </w:rPr>
            </w:pPr>
            <w:r w:rsidRPr="00940ECA">
              <w:rPr>
                <w:sz w:val="16"/>
                <w:szCs w:val="16"/>
              </w:rPr>
              <w:t>Стоматологический комплекс с аптекой</w:t>
            </w:r>
          </w:p>
        </w:tc>
        <w:tc>
          <w:tcPr>
            <w:tcW w:w="1648" w:type="dxa"/>
            <w:shd w:val="clear" w:color="auto" w:fill="auto"/>
            <w:vAlign w:val="center"/>
            <w:hideMark/>
          </w:tcPr>
          <w:p w14:paraId="23C3A7F9" w14:textId="77777777" w:rsidR="004444F9" w:rsidRPr="00940ECA" w:rsidRDefault="004444F9" w:rsidP="004444F9">
            <w:pPr>
              <w:jc w:val="center"/>
              <w:rPr>
                <w:sz w:val="16"/>
                <w:szCs w:val="16"/>
              </w:rPr>
            </w:pPr>
            <w:r w:rsidRPr="00940ECA">
              <w:rPr>
                <w:sz w:val="16"/>
                <w:szCs w:val="16"/>
              </w:rPr>
              <w:t>108</w:t>
            </w:r>
          </w:p>
        </w:tc>
        <w:tc>
          <w:tcPr>
            <w:tcW w:w="1460" w:type="dxa"/>
            <w:shd w:val="clear" w:color="auto" w:fill="auto"/>
            <w:vAlign w:val="center"/>
            <w:hideMark/>
          </w:tcPr>
          <w:p w14:paraId="240FD167" w14:textId="77777777" w:rsidR="004444F9" w:rsidRPr="00940ECA" w:rsidRDefault="004444F9" w:rsidP="004444F9">
            <w:pPr>
              <w:jc w:val="center"/>
              <w:rPr>
                <w:sz w:val="16"/>
                <w:szCs w:val="16"/>
              </w:rPr>
            </w:pPr>
            <w:r w:rsidRPr="00940ECA">
              <w:rPr>
                <w:sz w:val="16"/>
                <w:szCs w:val="16"/>
              </w:rPr>
              <w:t>17,34</w:t>
            </w:r>
          </w:p>
        </w:tc>
        <w:tc>
          <w:tcPr>
            <w:tcW w:w="2602" w:type="dxa"/>
            <w:shd w:val="clear" w:color="auto" w:fill="auto"/>
            <w:vAlign w:val="center"/>
            <w:hideMark/>
          </w:tcPr>
          <w:p w14:paraId="0DE11D02"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0229F3C"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B437B8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6E7469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18AA53A" w14:textId="77777777" w:rsidR="004444F9" w:rsidRPr="00940ECA" w:rsidRDefault="004444F9" w:rsidP="004444F9">
            <w:pPr>
              <w:jc w:val="center"/>
              <w:rPr>
                <w:sz w:val="16"/>
                <w:szCs w:val="16"/>
              </w:rPr>
            </w:pPr>
            <w:r w:rsidRPr="00940ECA">
              <w:rPr>
                <w:sz w:val="16"/>
                <w:szCs w:val="16"/>
              </w:rPr>
              <w:t>350,33</w:t>
            </w:r>
          </w:p>
        </w:tc>
      </w:tr>
      <w:tr w:rsidR="004444F9" w:rsidRPr="00940ECA" w14:paraId="7C0EB6D9" w14:textId="77777777" w:rsidTr="004444F9">
        <w:trPr>
          <w:trHeight w:val="283"/>
        </w:trPr>
        <w:tc>
          <w:tcPr>
            <w:tcW w:w="1846" w:type="dxa"/>
            <w:shd w:val="clear" w:color="auto" w:fill="auto"/>
            <w:vAlign w:val="center"/>
            <w:hideMark/>
          </w:tcPr>
          <w:p w14:paraId="44E000B7" w14:textId="77777777" w:rsidR="004444F9" w:rsidRPr="00940ECA" w:rsidRDefault="004444F9" w:rsidP="004444F9">
            <w:pPr>
              <w:jc w:val="center"/>
              <w:rPr>
                <w:sz w:val="16"/>
                <w:szCs w:val="16"/>
              </w:rPr>
            </w:pPr>
            <w:r w:rsidRPr="00940ECA">
              <w:rPr>
                <w:sz w:val="16"/>
                <w:szCs w:val="16"/>
              </w:rPr>
              <w:t>ТК - 119952</w:t>
            </w:r>
          </w:p>
        </w:tc>
        <w:tc>
          <w:tcPr>
            <w:tcW w:w="2329" w:type="dxa"/>
            <w:shd w:val="clear" w:color="auto" w:fill="auto"/>
            <w:vAlign w:val="center"/>
            <w:hideMark/>
          </w:tcPr>
          <w:p w14:paraId="60883BAE" w14:textId="77777777" w:rsidR="004444F9" w:rsidRPr="00940ECA" w:rsidRDefault="004444F9" w:rsidP="004444F9">
            <w:pPr>
              <w:jc w:val="center"/>
              <w:rPr>
                <w:sz w:val="16"/>
                <w:szCs w:val="16"/>
              </w:rPr>
            </w:pPr>
            <w:r w:rsidRPr="00940ECA">
              <w:rPr>
                <w:sz w:val="16"/>
                <w:szCs w:val="16"/>
              </w:rPr>
              <w:t>персп узел №50195</w:t>
            </w:r>
          </w:p>
        </w:tc>
        <w:tc>
          <w:tcPr>
            <w:tcW w:w="1648" w:type="dxa"/>
            <w:shd w:val="clear" w:color="auto" w:fill="auto"/>
            <w:vAlign w:val="center"/>
            <w:hideMark/>
          </w:tcPr>
          <w:p w14:paraId="65665BD3" w14:textId="77777777" w:rsidR="004444F9" w:rsidRPr="00940ECA" w:rsidRDefault="004444F9" w:rsidP="004444F9">
            <w:pPr>
              <w:jc w:val="center"/>
              <w:rPr>
                <w:sz w:val="16"/>
                <w:szCs w:val="16"/>
              </w:rPr>
            </w:pPr>
            <w:r w:rsidRPr="00940ECA">
              <w:rPr>
                <w:sz w:val="16"/>
                <w:szCs w:val="16"/>
              </w:rPr>
              <w:t>107, 108</w:t>
            </w:r>
          </w:p>
        </w:tc>
        <w:tc>
          <w:tcPr>
            <w:tcW w:w="1460" w:type="dxa"/>
            <w:shd w:val="clear" w:color="auto" w:fill="auto"/>
            <w:vAlign w:val="center"/>
            <w:hideMark/>
          </w:tcPr>
          <w:p w14:paraId="22DD90C9" w14:textId="77777777" w:rsidR="004444F9" w:rsidRPr="00940ECA" w:rsidRDefault="004444F9" w:rsidP="004444F9">
            <w:pPr>
              <w:jc w:val="center"/>
              <w:rPr>
                <w:sz w:val="16"/>
                <w:szCs w:val="16"/>
              </w:rPr>
            </w:pPr>
            <w:r w:rsidRPr="00940ECA">
              <w:rPr>
                <w:sz w:val="16"/>
                <w:szCs w:val="16"/>
              </w:rPr>
              <w:t>92,94</w:t>
            </w:r>
          </w:p>
        </w:tc>
        <w:tc>
          <w:tcPr>
            <w:tcW w:w="2602" w:type="dxa"/>
            <w:shd w:val="clear" w:color="auto" w:fill="auto"/>
            <w:vAlign w:val="center"/>
            <w:hideMark/>
          </w:tcPr>
          <w:p w14:paraId="29082E69"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39E93F3F"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42C2A3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D5BF05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B1F550C" w14:textId="77777777" w:rsidR="004444F9" w:rsidRPr="00940ECA" w:rsidRDefault="004444F9" w:rsidP="004444F9">
            <w:pPr>
              <w:jc w:val="center"/>
              <w:rPr>
                <w:sz w:val="16"/>
                <w:szCs w:val="16"/>
              </w:rPr>
            </w:pPr>
            <w:r w:rsidRPr="00940ECA">
              <w:rPr>
                <w:sz w:val="16"/>
                <w:szCs w:val="16"/>
              </w:rPr>
              <w:t>1877,71</w:t>
            </w:r>
          </w:p>
        </w:tc>
      </w:tr>
      <w:tr w:rsidR="004444F9" w:rsidRPr="00940ECA" w14:paraId="63FFF9EF" w14:textId="77777777" w:rsidTr="004444F9">
        <w:trPr>
          <w:trHeight w:val="283"/>
        </w:trPr>
        <w:tc>
          <w:tcPr>
            <w:tcW w:w="1846" w:type="dxa"/>
            <w:shd w:val="clear" w:color="auto" w:fill="auto"/>
            <w:vAlign w:val="center"/>
            <w:hideMark/>
          </w:tcPr>
          <w:p w14:paraId="5B89AF06" w14:textId="77777777" w:rsidR="004444F9" w:rsidRPr="00940ECA" w:rsidRDefault="004444F9" w:rsidP="004444F9">
            <w:pPr>
              <w:jc w:val="center"/>
              <w:rPr>
                <w:sz w:val="16"/>
                <w:szCs w:val="16"/>
              </w:rPr>
            </w:pPr>
            <w:r w:rsidRPr="00940ECA">
              <w:rPr>
                <w:sz w:val="16"/>
                <w:szCs w:val="16"/>
              </w:rPr>
              <w:t>персп узел №50196</w:t>
            </w:r>
          </w:p>
        </w:tc>
        <w:tc>
          <w:tcPr>
            <w:tcW w:w="2329" w:type="dxa"/>
            <w:shd w:val="clear" w:color="auto" w:fill="auto"/>
            <w:vAlign w:val="center"/>
            <w:hideMark/>
          </w:tcPr>
          <w:p w14:paraId="4C0C4D53" w14:textId="77777777" w:rsidR="004444F9" w:rsidRPr="00940ECA" w:rsidRDefault="004444F9" w:rsidP="004444F9">
            <w:pPr>
              <w:jc w:val="center"/>
              <w:rPr>
                <w:sz w:val="16"/>
                <w:szCs w:val="16"/>
              </w:rPr>
            </w:pPr>
            <w:r w:rsidRPr="00940ECA">
              <w:rPr>
                <w:sz w:val="16"/>
                <w:szCs w:val="16"/>
              </w:rPr>
              <w:t>Автомойка</w:t>
            </w:r>
          </w:p>
        </w:tc>
        <w:tc>
          <w:tcPr>
            <w:tcW w:w="1648" w:type="dxa"/>
            <w:shd w:val="clear" w:color="auto" w:fill="auto"/>
            <w:vAlign w:val="center"/>
            <w:hideMark/>
          </w:tcPr>
          <w:p w14:paraId="0EFF4252" w14:textId="77777777" w:rsidR="004444F9" w:rsidRPr="00940ECA" w:rsidRDefault="004444F9" w:rsidP="004444F9">
            <w:pPr>
              <w:jc w:val="center"/>
              <w:rPr>
                <w:sz w:val="16"/>
                <w:szCs w:val="16"/>
              </w:rPr>
            </w:pPr>
            <w:r w:rsidRPr="00940ECA">
              <w:rPr>
                <w:sz w:val="16"/>
                <w:szCs w:val="16"/>
              </w:rPr>
              <w:t>107</w:t>
            </w:r>
          </w:p>
        </w:tc>
        <w:tc>
          <w:tcPr>
            <w:tcW w:w="1460" w:type="dxa"/>
            <w:shd w:val="clear" w:color="auto" w:fill="auto"/>
            <w:vAlign w:val="center"/>
            <w:hideMark/>
          </w:tcPr>
          <w:p w14:paraId="719FFD1B" w14:textId="77777777" w:rsidR="004444F9" w:rsidRPr="00940ECA" w:rsidRDefault="004444F9" w:rsidP="004444F9">
            <w:pPr>
              <w:jc w:val="center"/>
              <w:rPr>
                <w:sz w:val="16"/>
                <w:szCs w:val="16"/>
              </w:rPr>
            </w:pPr>
            <w:r w:rsidRPr="00940ECA">
              <w:rPr>
                <w:sz w:val="16"/>
                <w:szCs w:val="16"/>
              </w:rPr>
              <w:t>11,92</w:t>
            </w:r>
          </w:p>
        </w:tc>
        <w:tc>
          <w:tcPr>
            <w:tcW w:w="2602" w:type="dxa"/>
            <w:shd w:val="clear" w:color="auto" w:fill="auto"/>
            <w:vAlign w:val="center"/>
            <w:hideMark/>
          </w:tcPr>
          <w:p w14:paraId="21BDF34A"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0F2B28BD"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05C69FB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FEB27F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B6A31A8" w14:textId="77777777" w:rsidR="004444F9" w:rsidRPr="00940ECA" w:rsidRDefault="004444F9" w:rsidP="004444F9">
            <w:pPr>
              <w:jc w:val="center"/>
              <w:rPr>
                <w:sz w:val="16"/>
                <w:szCs w:val="16"/>
              </w:rPr>
            </w:pPr>
            <w:r w:rsidRPr="00940ECA">
              <w:rPr>
                <w:sz w:val="16"/>
                <w:szCs w:val="16"/>
              </w:rPr>
              <w:t>240,83</w:t>
            </w:r>
          </w:p>
        </w:tc>
      </w:tr>
      <w:tr w:rsidR="004444F9" w:rsidRPr="00940ECA" w14:paraId="6E56B419" w14:textId="77777777" w:rsidTr="004444F9">
        <w:trPr>
          <w:trHeight w:val="283"/>
        </w:trPr>
        <w:tc>
          <w:tcPr>
            <w:tcW w:w="1846" w:type="dxa"/>
            <w:shd w:val="clear" w:color="auto" w:fill="auto"/>
            <w:vAlign w:val="center"/>
            <w:hideMark/>
          </w:tcPr>
          <w:p w14:paraId="6E24220F" w14:textId="77777777" w:rsidR="004444F9" w:rsidRPr="00940ECA" w:rsidRDefault="004444F9" w:rsidP="004444F9">
            <w:pPr>
              <w:jc w:val="center"/>
              <w:rPr>
                <w:sz w:val="16"/>
                <w:szCs w:val="16"/>
              </w:rPr>
            </w:pPr>
            <w:r w:rsidRPr="00940ECA">
              <w:rPr>
                <w:sz w:val="16"/>
                <w:szCs w:val="16"/>
              </w:rPr>
              <w:t>персп узел №50195</w:t>
            </w:r>
          </w:p>
        </w:tc>
        <w:tc>
          <w:tcPr>
            <w:tcW w:w="2329" w:type="dxa"/>
            <w:shd w:val="clear" w:color="auto" w:fill="auto"/>
            <w:vAlign w:val="center"/>
            <w:hideMark/>
          </w:tcPr>
          <w:p w14:paraId="7B3B8A4A" w14:textId="77777777" w:rsidR="004444F9" w:rsidRPr="00940ECA" w:rsidRDefault="004444F9" w:rsidP="004444F9">
            <w:pPr>
              <w:jc w:val="center"/>
              <w:rPr>
                <w:sz w:val="16"/>
                <w:szCs w:val="16"/>
              </w:rPr>
            </w:pPr>
            <w:r w:rsidRPr="00940ECA">
              <w:rPr>
                <w:sz w:val="16"/>
                <w:szCs w:val="16"/>
              </w:rPr>
              <w:t>персп узел №50196</w:t>
            </w:r>
          </w:p>
        </w:tc>
        <w:tc>
          <w:tcPr>
            <w:tcW w:w="1648" w:type="dxa"/>
            <w:shd w:val="clear" w:color="auto" w:fill="auto"/>
            <w:vAlign w:val="center"/>
            <w:hideMark/>
          </w:tcPr>
          <w:p w14:paraId="36352801" w14:textId="77777777" w:rsidR="004444F9" w:rsidRPr="00940ECA" w:rsidRDefault="004444F9" w:rsidP="004444F9">
            <w:pPr>
              <w:jc w:val="center"/>
              <w:rPr>
                <w:sz w:val="16"/>
                <w:szCs w:val="16"/>
              </w:rPr>
            </w:pPr>
            <w:r w:rsidRPr="00940ECA">
              <w:rPr>
                <w:sz w:val="16"/>
                <w:szCs w:val="16"/>
              </w:rPr>
              <w:t>107</w:t>
            </w:r>
          </w:p>
        </w:tc>
        <w:tc>
          <w:tcPr>
            <w:tcW w:w="1460" w:type="dxa"/>
            <w:shd w:val="clear" w:color="auto" w:fill="auto"/>
            <w:vAlign w:val="center"/>
            <w:hideMark/>
          </w:tcPr>
          <w:p w14:paraId="304C703A" w14:textId="77777777" w:rsidR="004444F9" w:rsidRPr="00940ECA" w:rsidRDefault="004444F9" w:rsidP="004444F9">
            <w:pPr>
              <w:jc w:val="center"/>
              <w:rPr>
                <w:sz w:val="16"/>
                <w:szCs w:val="16"/>
              </w:rPr>
            </w:pPr>
            <w:r w:rsidRPr="00940ECA">
              <w:rPr>
                <w:sz w:val="16"/>
                <w:szCs w:val="16"/>
              </w:rPr>
              <w:t>24,76</w:t>
            </w:r>
          </w:p>
        </w:tc>
        <w:tc>
          <w:tcPr>
            <w:tcW w:w="2602" w:type="dxa"/>
            <w:shd w:val="clear" w:color="auto" w:fill="auto"/>
            <w:vAlign w:val="center"/>
            <w:hideMark/>
          </w:tcPr>
          <w:p w14:paraId="7F7A2DF1"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0D4184B1"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258C43C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11216F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E0704F9" w14:textId="77777777" w:rsidR="004444F9" w:rsidRPr="00940ECA" w:rsidRDefault="004444F9" w:rsidP="004444F9">
            <w:pPr>
              <w:jc w:val="center"/>
              <w:rPr>
                <w:sz w:val="16"/>
                <w:szCs w:val="16"/>
              </w:rPr>
            </w:pPr>
            <w:r w:rsidRPr="00940ECA">
              <w:rPr>
                <w:sz w:val="16"/>
                <w:szCs w:val="16"/>
              </w:rPr>
              <w:t>500,24</w:t>
            </w:r>
          </w:p>
        </w:tc>
      </w:tr>
      <w:tr w:rsidR="004444F9" w:rsidRPr="00940ECA" w14:paraId="16FF078C" w14:textId="77777777" w:rsidTr="004444F9">
        <w:trPr>
          <w:trHeight w:val="283"/>
        </w:trPr>
        <w:tc>
          <w:tcPr>
            <w:tcW w:w="1846" w:type="dxa"/>
            <w:shd w:val="clear" w:color="auto" w:fill="auto"/>
            <w:vAlign w:val="center"/>
            <w:hideMark/>
          </w:tcPr>
          <w:p w14:paraId="0F4815CD" w14:textId="77777777" w:rsidR="004444F9" w:rsidRPr="00940ECA" w:rsidRDefault="004444F9" w:rsidP="004444F9">
            <w:pPr>
              <w:jc w:val="center"/>
              <w:rPr>
                <w:sz w:val="16"/>
                <w:szCs w:val="16"/>
              </w:rPr>
            </w:pPr>
            <w:r w:rsidRPr="00940ECA">
              <w:rPr>
                <w:sz w:val="16"/>
                <w:szCs w:val="16"/>
              </w:rPr>
              <w:t>ТК - 119629</w:t>
            </w:r>
          </w:p>
        </w:tc>
        <w:tc>
          <w:tcPr>
            <w:tcW w:w="2329" w:type="dxa"/>
            <w:shd w:val="clear" w:color="auto" w:fill="auto"/>
            <w:vAlign w:val="center"/>
            <w:hideMark/>
          </w:tcPr>
          <w:p w14:paraId="5B79108B" w14:textId="77777777" w:rsidR="004444F9" w:rsidRPr="00940ECA" w:rsidRDefault="004444F9" w:rsidP="004444F9">
            <w:pPr>
              <w:jc w:val="center"/>
              <w:rPr>
                <w:sz w:val="16"/>
                <w:szCs w:val="16"/>
              </w:rPr>
            </w:pPr>
            <w:r w:rsidRPr="00940ECA">
              <w:rPr>
                <w:sz w:val="16"/>
                <w:szCs w:val="16"/>
              </w:rPr>
              <w:t>ТК - 119729</w:t>
            </w:r>
          </w:p>
        </w:tc>
        <w:tc>
          <w:tcPr>
            <w:tcW w:w="1648" w:type="dxa"/>
            <w:shd w:val="clear" w:color="auto" w:fill="auto"/>
            <w:vAlign w:val="center"/>
            <w:hideMark/>
          </w:tcPr>
          <w:p w14:paraId="4E7C91BE" w14:textId="77777777" w:rsidR="004444F9" w:rsidRPr="00940ECA" w:rsidRDefault="004444F9" w:rsidP="004444F9">
            <w:pPr>
              <w:jc w:val="center"/>
              <w:rPr>
                <w:sz w:val="16"/>
                <w:szCs w:val="16"/>
              </w:rPr>
            </w:pPr>
            <w:r w:rsidRPr="00940ECA">
              <w:rPr>
                <w:sz w:val="16"/>
                <w:szCs w:val="16"/>
              </w:rPr>
              <w:t>71</w:t>
            </w:r>
          </w:p>
        </w:tc>
        <w:tc>
          <w:tcPr>
            <w:tcW w:w="1460" w:type="dxa"/>
            <w:shd w:val="clear" w:color="auto" w:fill="auto"/>
            <w:vAlign w:val="center"/>
            <w:hideMark/>
          </w:tcPr>
          <w:p w14:paraId="1BEFF96C" w14:textId="77777777" w:rsidR="004444F9" w:rsidRPr="00940ECA" w:rsidRDefault="004444F9" w:rsidP="004444F9">
            <w:pPr>
              <w:jc w:val="center"/>
              <w:rPr>
                <w:sz w:val="16"/>
                <w:szCs w:val="16"/>
              </w:rPr>
            </w:pPr>
            <w:r w:rsidRPr="00940ECA">
              <w:rPr>
                <w:sz w:val="16"/>
                <w:szCs w:val="16"/>
              </w:rPr>
              <w:t>40,63</w:t>
            </w:r>
          </w:p>
        </w:tc>
        <w:tc>
          <w:tcPr>
            <w:tcW w:w="2602" w:type="dxa"/>
            <w:shd w:val="clear" w:color="auto" w:fill="auto"/>
            <w:vAlign w:val="center"/>
            <w:hideMark/>
          </w:tcPr>
          <w:p w14:paraId="60405E14"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206607CC"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0545F17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74DC36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D4DA6A6" w14:textId="77777777" w:rsidR="004444F9" w:rsidRPr="00940ECA" w:rsidRDefault="004444F9" w:rsidP="004444F9">
            <w:pPr>
              <w:jc w:val="center"/>
              <w:rPr>
                <w:sz w:val="16"/>
                <w:szCs w:val="16"/>
              </w:rPr>
            </w:pPr>
            <w:r w:rsidRPr="00940ECA">
              <w:rPr>
                <w:sz w:val="16"/>
                <w:szCs w:val="16"/>
              </w:rPr>
              <w:t>1087,46</w:t>
            </w:r>
          </w:p>
        </w:tc>
      </w:tr>
      <w:tr w:rsidR="004444F9" w:rsidRPr="00940ECA" w14:paraId="6F55F8F6" w14:textId="77777777" w:rsidTr="004444F9">
        <w:trPr>
          <w:trHeight w:val="283"/>
        </w:trPr>
        <w:tc>
          <w:tcPr>
            <w:tcW w:w="1846" w:type="dxa"/>
            <w:shd w:val="clear" w:color="auto" w:fill="auto"/>
            <w:vAlign w:val="center"/>
            <w:hideMark/>
          </w:tcPr>
          <w:p w14:paraId="50D14626" w14:textId="77777777" w:rsidR="004444F9" w:rsidRPr="00940ECA" w:rsidRDefault="004444F9" w:rsidP="004444F9">
            <w:pPr>
              <w:jc w:val="center"/>
              <w:rPr>
                <w:sz w:val="16"/>
                <w:szCs w:val="16"/>
              </w:rPr>
            </w:pPr>
            <w:r w:rsidRPr="00940ECA">
              <w:rPr>
                <w:sz w:val="16"/>
                <w:szCs w:val="16"/>
              </w:rPr>
              <w:t>персп узел №51180</w:t>
            </w:r>
          </w:p>
        </w:tc>
        <w:tc>
          <w:tcPr>
            <w:tcW w:w="2329" w:type="dxa"/>
            <w:shd w:val="clear" w:color="auto" w:fill="auto"/>
            <w:vAlign w:val="center"/>
            <w:hideMark/>
          </w:tcPr>
          <w:p w14:paraId="077CF3CE" w14:textId="77777777" w:rsidR="004444F9" w:rsidRPr="00940ECA" w:rsidRDefault="004444F9" w:rsidP="004444F9">
            <w:pPr>
              <w:jc w:val="center"/>
              <w:rPr>
                <w:sz w:val="16"/>
                <w:szCs w:val="16"/>
              </w:rPr>
            </w:pPr>
            <w:r w:rsidRPr="00940ECA">
              <w:rPr>
                <w:sz w:val="16"/>
                <w:szCs w:val="16"/>
              </w:rPr>
              <w:t>Жилой дом №29 в зоне многоэтажной жилой застройки мкр.30</w:t>
            </w:r>
          </w:p>
        </w:tc>
        <w:tc>
          <w:tcPr>
            <w:tcW w:w="1648" w:type="dxa"/>
            <w:shd w:val="clear" w:color="auto" w:fill="auto"/>
            <w:vAlign w:val="center"/>
            <w:hideMark/>
          </w:tcPr>
          <w:p w14:paraId="5FA1CAB3" w14:textId="77777777" w:rsidR="004444F9" w:rsidRPr="00940ECA" w:rsidRDefault="004444F9" w:rsidP="004444F9">
            <w:pPr>
              <w:jc w:val="center"/>
              <w:rPr>
                <w:sz w:val="16"/>
                <w:szCs w:val="16"/>
              </w:rPr>
            </w:pPr>
            <w:r w:rsidRPr="00940ECA">
              <w:rPr>
                <w:sz w:val="16"/>
                <w:szCs w:val="16"/>
              </w:rPr>
              <w:t>84</w:t>
            </w:r>
          </w:p>
        </w:tc>
        <w:tc>
          <w:tcPr>
            <w:tcW w:w="1460" w:type="dxa"/>
            <w:shd w:val="clear" w:color="auto" w:fill="auto"/>
            <w:vAlign w:val="center"/>
            <w:hideMark/>
          </w:tcPr>
          <w:p w14:paraId="5CEA1CF4" w14:textId="77777777" w:rsidR="004444F9" w:rsidRPr="00940ECA" w:rsidRDefault="004444F9" w:rsidP="004444F9">
            <w:pPr>
              <w:jc w:val="center"/>
              <w:rPr>
                <w:sz w:val="16"/>
                <w:szCs w:val="16"/>
              </w:rPr>
            </w:pPr>
            <w:r w:rsidRPr="00940ECA">
              <w:rPr>
                <w:sz w:val="16"/>
                <w:szCs w:val="16"/>
              </w:rPr>
              <w:t>24,77</w:t>
            </w:r>
          </w:p>
        </w:tc>
        <w:tc>
          <w:tcPr>
            <w:tcW w:w="2602" w:type="dxa"/>
            <w:shd w:val="clear" w:color="auto" w:fill="auto"/>
            <w:vAlign w:val="center"/>
            <w:hideMark/>
          </w:tcPr>
          <w:p w14:paraId="1C659402"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7FEBE29F"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1761DC0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043ED5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8F3E2F0" w14:textId="77777777" w:rsidR="004444F9" w:rsidRPr="00940ECA" w:rsidRDefault="004444F9" w:rsidP="004444F9">
            <w:pPr>
              <w:jc w:val="center"/>
              <w:rPr>
                <w:sz w:val="16"/>
                <w:szCs w:val="16"/>
              </w:rPr>
            </w:pPr>
            <w:r w:rsidRPr="00940ECA">
              <w:rPr>
                <w:sz w:val="16"/>
                <w:szCs w:val="16"/>
              </w:rPr>
              <w:t>662,97</w:t>
            </w:r>
          </w:p>
        </w:tc>
      </w:tr>
      <w:tr w:rsidR="004444F9" w:rsidRPr="00940ECA" w14:paraId="79FBD4A1" w14:textId="77777777" w:rsidTr="004444F9">
        <w:trPr>
          <w:trHeight w:val="283"/>
        </w:trPr>
        <w:tc>
          <w:tcPr>
            <w:tcW w:w="1846" w:type="dxa"/>
            <w:shd w:val="clear" w:color="auto" w:fill="auto"/>
            <w:vAlign w:val="center"/>
            <w:hideMark/>
          </w:tcPr>
          <w:p w14:paraId="503CE529" w14:textId="77777777" w:rsidR="004444F9" w:rsidRPr="00940ECA" w:rsidRDefault="004444F9" w:rsidP="004444F9">
            <w:pPr>
              <w:jc w:val="center"/>
              <w:rPr>
                <w:sz w:val="16"/>
                <w:szCs w:val="16"/>
              </w:rPr>
            </w:pPr>
            <w:r w:rsidRPr="00940ECA">
              <w:rPr>
                <w:sz w:val="16"/>
                <w:szCs w:val="16"/>
              </w:rPr>
              <w:t>персп узел №51180</w:t>
            </w:r>
          </w:p>
        </w:tc>
        <w:tc>
          <w:tcPr>
            <w:tcW w:w="2329" w:type="dxa"/>
            <w:shd w:val="clear" w:color="auto" w:fill="auto"/>
            <w:vAlign w:val="center"/>
            <w:hideMark/>
          </w:tcPr>
          <w:p w14:paraId="4B303008" w14:textId="77777777" w:rsidR="004444F9" w:rsidRPr="00940ECA" w:rsidRDefault="004444F9" w:rsidP="004444F9">
            <w:pPr>
              <w:jc w:val="center"/>
              <w:rPr>
                <w:sz w:val="16"/>
                <w:szCs w:val="16"/>
              </w:rPr>
            </w:pPr>
            <w:r w:rsidRPr="00940ECA">
              <w:rPr>
                <w:sz w:val="16"/>
                <w:szCs w:val="16"/>
              </w:rPr>
              <w:t>Жилой дом №28 в зоне многоэтажной жилой застройки мкр.30</w:t>
            </w:r>
          </w:p>
        </w:tc>
        <w:tc>
          <w:tcPr>
            <w:tcW w:w="1648" w:type="dxa"/>
            <w:shd w:val="clear" w:color="auto" w:fill="auto"/>
            <w:vAlign w:val="center"/>
            <w:hideMark/>
          </w:tcPr>
          <w:p w14:paraId="12AF9074" w14:textId="77777777" w:rsidR="004444F9" w:rsidRPr="00940ECA" w:rsidRDefault="004444F9" w:rsidP="004444F9">
            <w:pPr>
              <w:jc w:val="center"/>
              <w:rPr>
                <w:sz w:val="16"/>
                <w:szCs w:val="16"/>
              </w:rPr>
            </w:pPr>
            <w:r w:rsidRPr="00940ECA">
              <w:rPr>
                <w:sz w:val="16"/>
                <w:szCs w:val="16"/>
              </w:rPr>
              <w:t>83</w:t>
            </w:r>
          </w:p>
        </w:tc>
        <w:tc>
          <w:tcPr>
            <w:tcW w:w="1460" w:type="dxa"/>
            <w:shd w:val="clear" w:color="auto" w:fill="auto"/>
            <w:vAlign w:val="center"/>
            <w:hideMark/>
          </w:tcPr>
          <w:p w14:paraId="74457B0B" w14:textId="77777777" w:rsidR="004444F9" w:rsidRPr="00940ECA" w:rsidRDefault="004444F9" w:rsidP="004444F9">
            <w:pPr>
              <w:jc w:val="center"/>
              <w:rPr>
                <w:sz w:val="16"/>
                <w:szCs w:val="16"/>
              </w:rPr>
            </w:pPr>
            <w:r w:rsidRPr="00940ECA">
              <w:rPr>
                <w:sz w:val="16"/>
                <w:szCs w:val="16"/>
              </w:rPr>
              <w:t>89,45</w:t>
            </w:r>
          </w:p>
        </w:tc>
        <w:tc>
          <w:tcPr>
            <w:tcW w:w="2602" w:type="dxa"/>
            <w:shd w:val="clear" w:color="auto" w:fill="auto"/>
            <w:vAlign w:val="center"/>
            <w:hideMark/>
          </w:tcPr>
          <w:p w14:paraId="288E4B16"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75E348A8"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2B6741A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34F726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9E38F44" w14:textId="77777777" w:rsidR="004444F9" w:rsidRPr="00940ECA" w:rsidRDefault="004444F9" w:rsidP="004444F9">
            <w:pPr>
              <w:jc w:val="center"/>
              <w:rPr>
                <w:sz w:val="16"/>
                <w:szCs w:val="16"/>
              </w:rPr>
            </w:pPr>
            <w:r w:rsidRPr="00940ECA">
              <w:rPr>
                <w:sz w:val="16"/>
                <w:szCs w:val="16"/>
              </w:rPr>
              <w:t>2394,12</w:t>
            </w:r>
          </w:p>
        </w:tc>
      </w:tr>
      <w:tr w:rsidR="004444F9" w:rsidRPr="00940ECA" w14:paraId="62AD647E" w14:textId="77777777" w:rsidTr="004444F9">
        <w:trPr>
          <w:trHeight w:val="283"/>
        </w:trPr>
        <w:tc>
          <w:tcPr>
            <w:tcW w:w="1846" w:type="dxa"/>
            <w:shd w:val="clear" w:color="auto" w:fill="auto"/>
            <w:vAlign w:val="center"/>
            <w:hideMark/>
          </w:tcPr>
          <w:p w14:paraId="4D1915C8" w14:textId="77777777" w:rsidR="004444F9" w:rsidRPr="00940ECA" w:rsidRDefault="004444F9" w:rsidP="004444F9">
            <w:pPr>
              <w:jc w:val="center"/>
              <w:rPr>
                <w:sz w:val="16"/>
                <w:szCs w:val="16"/>
              </w:rPr>
            </w:pPr>
            <w:r w:rsidRPr="00940ECA">
              <w:rPr>
                <w:sz w:val="16"/>
                <w:szCs w:val="16"/>
              </w:rPr>
              <w:t>ТК - 119629</w:t>
            </w:r>
          </w:p>
        </w:tc>
        <w:tc>
          <w:tcPr>
            <w:tcW w:w="2329" w:type="dxa"/>
            <w:shd w:val="clear" w:color="auto" w:fill="auto"/>
            <w:vAlign w:val="center"/>
            <w:hideMark/>
          </w:tcPr>
          <w:p w14:paraId="566565B5" w14:textId="77777777" w:rsidR="004444F9" w:rsidRPr="00940ECA" w:rsidRDefault="004444F9" w:rsidP="004444F9">
            <w:pPr>
              <w:jc w:val="center"/>
              <w:rPr>
                <w:sz w:val="16"/>
                <w:szCs w:val="16"/>
              </w:rPr>
            </w:pPr>
            <w:r w:rsidRPr="00940ECA">
              <w:rPr>
                <w:sz w:val="16"/>
                <w:szCs w:val="16"/>
              </w:rPr>
              <w:t>Средняя общеобразовательная школа в микрорайоне 30 г. Сургута (Общеобразовательная организация с уни</w:t>
            </w:r>
          </w:p>
        </w:tc>
        <w:tc>
          <w:tcPr>
            <w:tcW w:w="1648" w:type="dxa"/>
            <w:shd w:val="clear" w:color="auto" w:fill="auto"/>
            <w:vAlign w:val="center"/>
            <w:hideMark/>
          </w:tcPr>
          <w:p w14:paraId="0AFBB89C" w14:textId="77777777" w:rsidR="004444F9" w:rsidRPr="00940ECA" w:rsidRDefault="004444F9" w:rsidP="004444F9">
            <w:pPr>
              <w:jc w:val="center"/>
              <w:rPr>
                <w:sz w:val="16"/>
                <w:szCs w:val="16"/>
              </w:rPr>
            </w:pPr>
            <w:r w:rsidRPr="00940ECA">
              <w:rPr>
                <w:sz w:val="16"/>
                <w:szCs w:val="16"/>
              </w:rPr>
              <w:t>72</w:t>
            </w:r>
          </w:p>
        </w:tc>
        <w:tc>
          <w:tcPr>
            <w:tcW w:w="1460" w:type="dxa"/>
            <w:shd w:val="clear" w:color="auto" w:fill="auto"/>
            <w:vAlign w:val="center"/>
            <w:hideMark/>
          </w:tcPr>
          <w:p w14:paraId="75E5E2B4" w14:textId="77777777" w:rsidR="004444F9" w:rsidRPr="00940ECA" w:rsidRDefault="004444F9" w:rsidP="004444F9">
            <w:pPr>
              <w:jc w:val="center"/>
              <w:rPr>
                <w:sz w:val="16"/>
                <w:szCs w:val="16"/>
              </w:rPr>
            </w:pPr>
            <w:r w:rsidRPr="00940ECA">
              <w:rPr>
                <w:sz w:val="16"/>
                <w:szCs w:val="16"/>
              </w:rPr>
              <w:t>29,53</w:t>
            </w:r>
          </w:p>
        </w:tc>
        <w:tc>
          <w:tcPr>
            <w:tcW w:w="2602" w:type="dxa"/>
            <w:shd w:val="clear" w:color="auto" w:fill="auto"/>
            <w:vAlign w:val="center"/>
            <w:hideMark/>
          </w:tcPr>
          <w:p w14:paraId="0F370FC6"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4E64E67C"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0FEB0EC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7A3633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2228DF9" w14:textId="77777777" w:rsidR="004444F9" w:rsidRPr="00940ECA" w:rsidRDefault="004444F9" w:rsidP="004444F9">
            <w:pPr>
              <w:jc w:val="center"/>
              <w:rPr>
                <w:sz w:val="16"/>
                <w:szCs w:val="16"/>
              </w:rPr>
            </w:pPr>
            <w:r w:rsidRPr="00940ECA">
              <w:rPr>
                <w:sz w:val="16"/>
                <w:szCs w:val="16"/>
              </w:rPr>
              <w:t>790,37</w:t>
            </w:r>
          </w:p>
        </w:tc>
      </w:tr>
      <w:tr w:rsidR="004444F9" w:rsidRPr="00940ECA" w14:paraId="275A98FB" w14:textId="77777777" w:rsidTr="004444F9">
        <w:trPr>
          <w:trHeight w:val="283"/>
        </w:trPr>
        <w:tc>
          <w:tcPr>
            <w:tcW w:w="1846" w:type="dxa"/>
            <w:shd w:val="clear" w:color="auto" w:fill="auto"/>
            <w:vAlign w:val="center"/>
            <w:hideMark/>
          </w:tcPr>
          <w:p w14:paraId="30F52A37" w14:textId="77777777" w:rsidR="004444F9" w:rsidRPr="00940ECA" w:rsidRDefault="004444F9" w:rsidP="004444F9">
            <w:pPr>
              <w:jc w:val="center"/>
              <w:rPr>
                <w:sz w:val="16"/>
                <w:szCs w:val="16"/>
              </w:rPr>
            </w:pPr>
            <w:r w:rsidRPr="00940ECA">
              <w:rPr>
                <w:sz w:val="16"/>
                <w:szCs w:val="16"/>
              </w:rPr>
              <w:t>ТК - 119626</w:t>
            </w:r>
          </w:p>
        </w:tc>
        <w:tc>
          <w:tcPr>
            <w:tcW w:w="2329" w:type="dxa"/>
            <w:shd w:val="clear" w:color="auto" w:fill="auto"/>
            <w:vAlign w:val="center"/>
            <w:hideMark/>
          </w:tcPr>
          <w:p w14:paraId="48613DCC" w14:textId="77777777" w:rsidR="004444F9" w:rsidRPr="00940ECA" w:rsidRDefault="004444F9" w:rsidP="004444F9">
            <w:pPr>
              <w:jc w:val="center"/>
              <w:rPr>
                <w:sz w:val="16"/>
                <w:szCs w:val="16"/>
              </w:rPr>
            </w:pPr>
            <w:r w:rsidRPr="00940ECA">
              <w:rPr>
                <w:sz w:val="16"/>
                <w:szCs w:val="16"/>
              </w:rPr>
              <w:t>ТК - 119629</w:t>
            </w:r>
          </w:p>
        </w:tc>
        <w:tc>
          <w:tcPr>
            <w:tcW w:w="1648" w:type="dxa"/>
            <w:shd w:val="clear" w:color="auto" w:fill="auto"/>
            <w:vAlign w:val="center"/>
            <w:hideMark/>
          </w:tcPr>
          <w:p w14:paraId="558C8F54" w14:textId="77777777" w:rsidR="004444F9" w:rsidRPr="00940ECA" w:rsidRDefault="004444F9" w:rsidP="004444F9">
            <w:pPr>
              <w:jc w:val="center"/>
              <w:rPr>
                <w:sz w:val="16"/>
                <w:szCs w:val="16"/>
              </w:rPr>
            </w:pPr>
            <w:r w:rsidRPr="00940ECA">
              <w:rPr>
                <w:sz w:val="16"/>
                <w:szCs w:val="16"/>
              </w:rPr>
              <w:t>71, 72</w:t>
            </w:r>
          </w:p>
        </w:tc>
        <w:tc>
          <w:tcPr>
            <w:tcW w:w="1460" w:type="dxa"/>
            <w:shd w:val="clear" w:color="auto" w:fill="auto"/>
            <w:vAlign w:val="center"/>
            <w:hideMark/>
          </w:tcPr>
          <w:p w14:paraId="0C6369A7" w14:textId="77777777" w:rsidR="004444F9" w:rsidRPr="00940ECA" w:rsidRDefault="004444F9" w:rsidP="004444F9">
            <w:pPr>
              <w:jc w:val="center"/>
              <w:rPr>
                <w:sz w:val="16"/>
                <w:szCs w:val="16"/>
              </w:rPr>
            </w:pPr>
            <w:r w:rsidRPr="00940ECA">
              <w:rPr>
                <w:sz w:val="16"/>
                <w:szCs w:val="16"/>
              </w:rPr>
              <w:t>138,09</w:t>
            </w:r>
          </w:p>
        </w:tc>
        <w:tc>
          <w:tcPr>
            <w:tcW w:w="2602" w:type="dxa"/>
            <w:shd w:val="clear" w:color="auto" w:fill="auto"/>
            <w:vAlign w:val="center"/>
            <w:hideMark/>
          </w:tcPr>
          <w:p w14:paraId="5CD8E0DE"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07377D24"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76C8956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818B3F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6BDB878" w14:textId="77777777" w:rsidR="004444F9" w:rsidRPr="00940ECA" w:rsidRDefault="004444F9" w:rsidP="004444F9">
            <w:pPr>
              <w:jc w:val="center"/>
              <w:rPr>
                <w:sz w:val="16"/>
                <w:szCs w:val="16"/>
              </w:rPr>
            </w:pPr>
            <w:r w:rsidRPr="00940ECA">
              <w:rPr>
                <w:sz w:val="16"/>
                <w:szCs w:val="16"/>
              </w:rPr>
              <w:t>6332,13</w:t>
            </w:r>
          </w:p>
        </w:tc>
      </w:tr>
      <w:tr w:rsidR="004444F9" w:rsidRPr="00940ECA" w14:paraId="1F3BCE10" w14:textId="77777777" w:rsidTr="004444F9">
        <w:trPr>
          <w:trHeight w:val="283"/>
        </w:trPr>
        <w:tc>
          <w:tcPr>
            <w:tcW w:w="1846" w:type="dxa"/>
            <w:shd w:val="clear" w:color="auto" w:fill="auto"/>
            <w:vAlign w:val="center"/>
            <w:hideMark/>
          </w:tcPr>
          <w:p w14:paraId="59AB904D" w14:textId="77777777" w:rsidR="004444F9" w:rsidRPr="00940ECA" w:rsidRDefault="004444F9" w:rsidP="004444F9">
            <w:pPr>
              <w:jc w:val="center"/>
              <w:rPr>
                <w:sz w:val="16"/>
                <w:szCs w:val="16"/>
              </w:rPr>
            </w:pPr>
            <w:r w:rsidRPr="00940ECA">
              <w:rPr>
                <w:sz w:val="16"/>
                <w:szCs w:val="16"/>
              </w:rPr>
              <w:t>40676</w:t>
            </w:r>
          </w:p>
        </w:tc>
        <w:tc>
          <w:tcPr>
            <w:tcW w:w="2329" w:type="dxa"/>
            <w:shd w:val="clear" w:color="auto" w:fill="auto"/>
            <w:vAlign w:val="center"/>
            <w:hideMark/>
          </w:tcPr>
          <w:p w14:paraId="25CBBFE1" w14:textId="77777777" w:rsidR="004444F9" w:rsidRPr="00940ECA" w:rsidRDefault="004444F9" w:rsidP="004444F9">
            <w:pPr>
              <w:jc w:val="center"/>
              <w:rPr>
                <w:sz w:val="16"/>
                <w:szCs w:val="16"/>
              </w:rPr>
            </w:pPr>
            <w:r w:rsidRPr="00940ECA">
              <w:rPr>
                <w:sz w:val="16"/>
                <w:szCs w:val="16"/>
              </w:rPr>
              <w:t>Поликлиника на 1000 мест</w:t>
            </w:r>
          </w:p>
        </w:tc>
        <w:tc>
          <w:tcPr>
            <w:tcW w:w="1648" w:type="dxa"/>
            <w:shd w:val="clear" w:color="auto" w:fill="auto"/>
            <w:vAlign w:val="center"/>
            <w:hideMark/>
          </w:tcPr>
          <w:p w14:paraId="148CCF6A" w14:textId="77777777" w:rsidR="004444F9" w:rsidRPr="00940ECA" w:rsidRDefault="004444F9" w:rsidP="004444F9">
            <w:pPr>
              <w:jc w:val="center"/>
              <w:rPr>
                <w:sz w:val="16"/>
                <w:szCs w:val="16"/>
              </w:rPr>
            </w:pPr>
            <w:r w:rsidRPr="00940ECA">
              <w:rPr>
                <w:sz w:val="16"/>
                <w:szCs w:val="16"/>
              </w:rPr>
              <w:t>44</w:t>
            </w:r>
          </w:p>
        </w:tc>
        <w:tc>
          <w:tcPr>
            <w:tcW w:w="1460" w:type="dxa"/>
            <w:shd w:val="clear" w:color="auto" w:fill="auto"/>
            <w:vAlign w:val="center"/>
            <w:hideMark/>
          </w:tcPr>
          <w:p w14:paraId="78FDE394" w14:textId="77777777" w:rsidR="004444F9" w:rsidRPr="00940ECA" w:rsidRDefault="004444F9" w:rsidP="004444F9">
            <w:pPr>
              <w:jc w:val="center"/>
              <w:rPr>
                <w:sz w:val="16"/>
                <w:szCs w:val="16"/>
              </w:rPr>
            </w:pPr>
            <w:r w:rsidRPr="00940ECA">
              <w:rPr>
                <w:sz w:val="16"/>
                <w:szCs w:val="16"/>
              </w:rPr>
              <w:t>36,50</w:t>
            </w:r>
          </w:p>
        </w:tc>
        <w:tc>
          <w:tcPr>
            <w:tcW w:w="2602" w:type="dxa"/>
            <w:shd w:val="clear" w:color="auto" w:fill="auto"/>
            <w:vAlign w:val="center"/>
            <w:hideMark/>
          </w:tcPr>
          <w:p w14:paraId="3F10AF4F"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E223DFD"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02B1206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033DA5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04B2E4B" w14:textId="77777777" w:rsidR="004444F9" w:rsidRPr="00940ECA" w:rsidRDefault="004444F9" w:rsidP="004444F9">
            <w:pPr>
              <w:jc w:val="center"/>
              <w:rPr>
                <w:sz w:val="16"/>
                <w:szCs w:val="16"/>
              </w:rPr>
            </w:pPr>
            <w:r w:rsidRPr="00940ECA">
              <w:rPr>
                <w:sz w:val="16"/>
                <w:szCs w:val="16"/>
              </w:rPr>
              <w:t>737,43</w:t>
            </w:r>
          </w:p>
        </w:tc>
      </w:tr>
      <w:tr w:rsidR="004444F9" w:rsidRPr="00940ECA" w14:paraId="6C81CFF0" w14:textId="77777777" w:rsidTr="004444F9">
        <w:trPr>
          <w:trHeight w:val="283"/>
        </w:trPr>
        <w:tc>
          <w:tcPr>
            <w:tcW w:w="1846" w:type="dxa"/>
            <w:shd w:val="clear" w:color="auto" w:fill="auto"/>
            <w:vAlign w:val="center"/>
            <w:hideMark/>
          </w:tcPr>
          <w:p w14:paraId="545CF4FB" w14:textId="77777777" w:rsidR="004444F9" w:rsidRPr="00940ECA" w:rsidRDefault="004444F9" w:rsidP="004444F9">
            <w:pPr>
              <w:jc w:val="center"/>
              <w:rPr>
                <w:sz w:val="16"/>
                <w:szCs w:val="16"/>
              </w:rPr>
            </w:pPr>
            <w:r w:rsidRPr="00940ECA">
              <w:rPr>
                <w:sz w:val="16"/>
                <w:szCs w:val="16"/>
              </w:rPr>
              <w:t>41221</w:t>
            </w:r>
          </w:p>
        </w:tc>
        <w:tc>
          <w:tcPr>
            <w:tcW w:w="2329" w:type="dxa"/>
            <w:shd w:val="clear" w:color="auto" w:fill="auto"/>
            <w:vAlign w:val="center"/>
            <w:hideMark/>
          </w:tcPr>
          <w:p w14:paraId="0D2F31BB" w14:textId="77777777" w:rsidR="004444F9" w:rsidRPr="00940ECA" w:rsidRDefault="004444F9" w:rsidP="004444F9">
            <w:pPr>
              <w:jc w:val="center"/>
              <w:rPr>
                <w:sz w:val="16"/>
                <w:szCs w:val="16"/>
              </w:rPr>
            </w:pPr>
            <w:r w:rsidRPr="00940ECA">
              <w:rPr>
                <w:sz w:val="16"/>
                <w:szCs w:val="16"/>
              </w:rPr>
              <w:t>УФНС России по ХМАО-Югре Административное здание ИФНС</w:t>
            </w:r>
          </w:p>
        </w:tc>
        <w:tc>
          <w:tcPr>
            <w:tcW w:w="1648" w:type="dxa"/>
            <w:shd w:val="clear" w:color="auto" w:fill="auto"/>
            <w:vAlign w:val="center"/>
            <w:hideMark/>
          </w:tcPr>
          <w:p w14:paraId="66937FAA" w14:textId="77777777" w:rsidR="004444F9" w:rsidRPr="00940ECA" w:rsidRDefault="004444F9" w:rsidP="004444F9">
            <w:pPr>
              <w:jc w:val="center"/>
              <w:rPr>
                <w:sz w:val="16"/>
                <w:szCs w:val="16"/>
              </w:rPr>
            </w:pPr>
            <w:r w:rsidRPr="00940ECA">
              <w:rPr>
                <w:sz w:val="16"/>
                <w:szCs w:val="16"/>
              </w:rPr>
              <w:t>45</w:t>
            </w:r>
          </w:p>
        </w:tc>
        <w:tc>
          <w:tcPr>
            <w:tcW w:w="1460" w:type="dxa"/>
            <w:shd w:val="clear" w:color="auto" w:fill="auto"/>
            <w:vAlign w:val="center"/>
            <w:hideMark/>
          </w:tcPr>
          <w:p w14:paraId="43958775" w14:textId="77777777" w:rsidR="004444F9" w:rsidRPr="00940ECA" w:rsidRDefault="004444F9" w:rsidP="004444F9">
            <w:pPr>
              <w:jc w:val="center"/>
              <w:rPr>
                <w:sz w:val="16"/>
                <w:szCs w:val="16"/>
              </w:rPr>
            </w:pPr>
            <w:r w:rsidRPr="00940ECA">
              <w:rPr>
                <w:sz w:val="16"/>
                <w:szCs w:val="16"/>
              </w:rPr>
              <w:t>29,48</w:t>
            </w:r>
          </w:p>
        </w:tc>
        <w:tc>
          <w:tcPr>
            <w:tcW w:w="2602" w:type="dxa"/>
            <w:shd w:val="clear" w:color="auto" w:fill="auto"/>
            <w:vAlign w:val="center"/>
            <w:hideMark/>
          </w:tcPr>
          <w:p w14:paraId="5A7A6027"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23C7B167"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3EED923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B0EFAA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8B1EA99" w14:textId="77777777" w:rsidR="004444F9" w:rsidRPr="00940ECA" w:rsidRDefault="004444F9" w:rsidP="004444F9">
            <w:pPr>
              <w:jc w:val="center"/>
              <w:rPr>
                <w:sz w:val="16"/>
                <w:szCs w:val="16"/>
              </w:rPr>
            </w:pPr>
            <w:r w:rsidRPr="00940ECA">
              <w:rPr>
                <w:sz w:val="16"/>
                <w:szCs w:val="16"/>
              </w:rPr>
              <w:t>595,60</w:t>
            </w:r>
          </w:p>
        </w:tc>
      </w:tr>
      <w:tr w:rsidR="004444F9" w:rsidRPr="00940ECA" w14:paraId="47009177" w14:textId="77777777" w:rsidTr="004444F9">
        <w:trPr>
          <w:trHeight w:val="283"/>
        </w:trPr>
        <w:tc>
          <w:tcPr>
            <w:tcW w:w="1846" w:type="dxa"/>
            <w:shd w:val="clear" w:color="auto" w:fill="auto"/>
            <w:vAlign w:val="center"/>
            <w:hideMark/>
          </w:tcPr>
          <w:p w14:paraId="4B131AA8" w14:textId="77777777" w:rsidR="004444F9" w:rsidRPr="00940ECA" w:rsidRDefault="004444F9" w:rsidP="004444F9">
            <w:pPr>
              <w:jc w:val="center"/>
              <w:rPr>
                <w:sz w:val="16"/>
                <w:szCs w:val="16"/>
              </w:rPr>
            </w:pPr>
            <w:r w:rsidRPr="00940ECA">
              <w:rPr>
                <w:sz w:val="16"/>
                <w:szCs w:val="16"/>
              </w:rPr>
              <w:t>ТК - 119806</w:t>
            </w:r>
          </w:p>
        </w:tc>
        <w:tc>
          <w:tcPr>
            <w:tcW w:w="2329" w:type="dxa"/>
            <w:shd w:val="clear" w:color="auto" w:fill="auto"/>
            <w:vAlign w:val="center"/>
            <w:hideMark/>
          </w:tcPr>
          <w:p w14:paraId="36F26B3C" w14:textId="77777777" w:rsidR="004444F9" w:rsidRPr="00940ECA" w:rsidRDefault="004444F9" w:rsidP="004444F9">
            <w:pPr>
              <w:jc w:val="center"/>
              <w:rPr>
                <w:sz w:val="16"/>
                <w:szCs w:val="16"/>
              </w:rPr>
            </w:pPr>
            <w:r w:rsidRPr="00940ECA">
              <w:rPr>
                <w:sz w:val="16"/>
                <w:szCs w:val="16"/>
              </w:rPr>
              <w:t>Жилой дом с помещениями торгового назначения, гаражом в стилобатной части и с подземным  гаражом сто</w:t>
            </w:r>
          </w:p>
        </w:tc>
        <w:tc>
          <w:tcPr>
            <w:tcW w:w="1648" w:type="dxa"/>
            <w:shd w:val="clear" w:color="auto" w:fill="auto"/>
            <w:vAlign w:val="center"/>
            <w:hideMark/>
          </w:tcPr>
          <w:p w14:paraId="0D08AC39" w14:textId="77777777" w:rsidR="004444F9" w:rsidRPr="00940ECA" w:rsidRDefault="004444F9" w:rsidP="004444F9">
            <w:pPr>
              <w:jc w:val="center"/>
              <w:rPr>
                <w:sz w:val="16"/>
                <w:szCs w:val="16"/>
              </w:rPr>
            </w:pPr>
            <w:r w:rsidRPr="00940ECA">
              <w:rPr>
                <w:sz w:val="16"/>
                <w:szCs w:val="16"/>
              </w:rPr>
              <w:t>49</w:t>
            </w:r>
          </w:p>
        </w:tc>
        <w:tc>
          <w:tcPr>
            <w:tcW w:w="1460" w:type="dxa"/>
            <w:shd w:val="clear" w:color="auto" w:fill="auto"/>
            <w:vAlign w:val="center"/>
            <w:hideMark/>
          </w:tcPr>
          <w:p w14:paraId="20C3CEDD" w14:textId="77777777" w:rsidR="004444F9" w:rsidRPr="00940ECA" w:rsidRDefault="004444F9" w:rsidP="004444F9">
            <w:pPr>
              <w:jc w:val="center"/>
              <w:rPr>
                <w:sz w:val="16"/>
                <w:szCs w:val="16"/>
              </w:rPr>
            </w:pPr>
            <w:r w:rsidRPr="00940ECA">
              <w:rPr>
                <w:sz w:val="16"/>
                <w:szCs w:val="16"/>
              </w:rPr>
              <w:t>103,22</w:t>
            </w:r>
          </w:p>
        </w:tc>
        <w:tc>
          <w:tcPr>
            <w:tcW w:w="2602" w:type="dxa"/>
            <w:shd w:val="clear" w:color="auto" w:fill="auto"/>
            <w:vAlign w:val="center"/>
            <w:hideMark/>
          </w:tcPr>
          <w:p w14:paraId="12E3CB0E"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47F1989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A780E7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AD069E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87BF8B1" w14:textId="77777777" w:rsidR="004444F9" w:rsidRPr="00940ECA" w:rsidRDefault="004444F9" w:rsidP="004444F9">
            <w:pPr>
              <w:jc w:val="center"/>
              <w:rPr>
                <w:sz w:val="16"/>
                <w:szCs w:val="16"/>
              </w:rPr>
            </w:pPr>
            <w:r w:rsidRPr="00940ECA">
              <w:rPr>
                <w:sz w:val="16"/>
                <w:szCs w:val="16"/>
              </w:rPr>
              <w:t>2297,17</w:t>
            </w:r>
          </w:p>
        </w:tc>
      </w:tr>
      <w:tr w:rsidR="004444F9" w:rsidRPr="00940ECA" w14:paraId="596A3C67" w14:textId="77777777" w:rsidTr="004444F9">
        <w:trPr>
          <w:trHeight w:val="283"/>
        </w:trPr>
        <w:tc>
          <w:tcPr>
            <w:tcW w:w="1846" w:type="dxa"/>
            <w:shd w:val="clear" w:color="auto" w:fill="auto"/>
            <w:vAlign w:val="center"/>
            <w:hideMark/>
          </w:tcPr>
          <w:p w14:paraId="7BD9631C" w14:textId="77777777" w:rsidR="004444F9" w:rsidRPr="00940ECA" w:rsidRDefault="004444F9" w:rsidP="004444F9">
            <w:pPr>
              <w:jc w:val="center"/>
              <w:rPr>
                <w:sz w:val="16"/>
                <w:szCs w:val="16"/>
              </w:rPr>
            </w:pPr>
            <w:r w:rsidRPr="00940ECA">
              <w:rPr>
                <w:sz w:val="16"/>
                <w:szCs w:val="16"/>
              </w:rPr>
              <w:t>ТК - 119802</w:t>
            </w:r>
          </w:p>
        </w:tc>
        <w:tc>
          <w:tcPr>
            <w:tcW w:w="2329" w:type="dxa"/>
            <w:shd w:val="clear" w:color="auto" w:fill="auto"/>
            <w:vAlign w:val="center"/>
            <w:hideMark/>
          </w:tcPr>
          <w:p w14:paraId="5DBC240E" w14:textId="77777777" w:rsidR="004444F9" w:rsidRPr="00940ECA" w:rsidRDefault="004444F9" w:rsidP="004444F9">
            <w:pPr>
              <w:jc w:val="center"/>
              <w:rPr>
                <w:sz w:val="16"/>
                <w:szCs w:val="16"/>
              </w:rPr>
            </w:pPr>
            <w:r w:rsidRPr="00940ECA">
              <w:rPr>
                <w:sz w:val="16"/>
                <w:szCs w:val="16"/>
              </w:rPr>
              <w:t>Жилой дом со встроенными помещениями общественного назначения с подземной 1-уровневой автостоянкой п</w:t>
            </w:r>
          </w:p>
        </w:tc>
        <w:tc>
          <w:tcPr>
            <w:tcW w:w="1648" w:type="dxa"/>
            <w:shd w:val="clear" w:color="auto" w:fill="auto"/>
            <w:vAlign w:val="center"/>
            <w:hideMark/>
          </w:tcPr>
          <w:p w14:paraId="15C002BB" w14:textId="77777777" w:rsidR="004444F9" w:rsidRPr="00940ECA" w:rsidRDefault="004444F9" w:rsidP="004444F9">
            <w:pPr>
              <w:jc w:val="center"/>
              <w:rPr>
                <w:sz w:val="16"/>
                <w:szCs w:val="16"/>
              </w:rPr>
            </w:pPr>
            <w:r w:rsidRPr="00940ECA">
              <w:rPr>
                <w:sz w:val="16"/>
                <w:szCs w:val="16"/>
              </w:rPr>
              <w:t>54</w:t>
            </w:r>
          </w:p>
        </w:tc>
        <w:tc>
          <w:tcPr>
            <w:tcW w:w="1460" w:type="dxa"/>
            <w:shd w:val="clear" w:color="auto" w:fill="auto"/>
            <w:vAlign w:val="center"/>
            <w:hideMark/>
          </w:tcPr>
          <w:p w14:paraId="02358B04" w14:textId="77777777" w:rsidR="004444F9" w:rsidRPr="00940ECA" w:rsidRDefault="004444F9" w:rsidP="004444F9">
            <w:pPr>
              <w:jc w:val="center"/>
              <w:rPr>
                <w:sz w:val="16"/>
                <w:szCs w:val="16"/>
              </w:rPr>
            </w:pPr>
            <w:r w:rsidRPr="00940ECA">
              <w:rPr>
                <w:sz w:val="16"/>
                <w:szCs w:val="16"/>
              </w:rPr>
              <w:t>31,54</w:t>
            </w:r>
          </w:p>
        </w:tc>
        <w:tc>
          <w:tcPr>
            <w:tcW w:w="2602" w:type="dxa"/>
            <w:shd w:val="clear" w:color="auto" w:fill="auto"/>
            <w:vAlign w:val="center"/>
            <w:hideMark/>
          </w:tcPr>
          <w:p w14:paraId="5B22CC14"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60FBFAE0"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3DD44B8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4623FF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83C392D" w14:textId="77777777" w:rsidR="004444F9" w:rsidRPr="00940ECA" w:rsidRDefault="004444F9" w:rsidP="004444F9">
            <w:pPr>
              <w:jc w:val="center"/>
              <w:rPr>
                <w:sz w:val="16"/>
                <w:szCs w:val="16"/>
              </w:rPr>
            </w:pPr>
            <w:r w:rsidRPr="00940ECA">
              <w:rPr>
                <w:sz w:val="16"/>
                <w:szCs w:val="16"/>
              </w:rPr>
              <w:t>637,22</w:t>
            </w:r>
          </w:p>
        </w:tc>
      </w:tr>
      <w:tr w:rsidR="004444F9" w:rsidRPr="00940ECA" w14:paraId="74CB0878" w14:textId="77777777" w:rsidTr="004444F9">
        <w:trPr>
          <w:trHeight w:val="283"/>
        </w:trPr>
        <w:tc>
          <w:tcPr>
            <w:tcW w:w="1846" w:type="dxa"/>
            <w:shd w:val="clear" w:color="auto" w:fill="auto"/>
            <w:vAlign w:val="center"/>
            <w:hideMark/>
          </w:tcPr>
          <w:p w14:paraId="5B9C1914" w14:textId="77777777" w:rsidR="004444F9" w:rsidRPr="00940ECA" w:rsidRDefault="004444F9" w:rsidP="004444F9">
            <w:pPr>
              <w:jc w:val="center"/>
              <w:rPr>
                <w:sz w:val="16"/>
                <w:szCs w:val="16"/>
              </w:rPr>
            </w:pPr>
            <w:r w:rsidRPr="00940ECA">
              <w:rPr>
                <w:sz w:val="16"/>
                <w:szCs w:val="16"/>
              </w:rPr>
              <w:t>ТК - 119802</w:t>
            </w:r>
          </w:p>
        </w:tc>
        <w:tc>
          <w:tcPr>
            <w:tcW w:w="2329" w:type="dxa"/>
            <w:shd w:val="clear" w:color="auto" w:fill="auto"/>
            <w:vAlign w:val="center"/>
            <w:hideMark/>
          </w:tcPr>
          <w:p w14:paraId="0E7AF00E" w14:textId="77777777" w:rsidR="004444F9" w:rsidRPr="00940ECA" w:rsidRDefault="004444F9" w:rsidP="004444F9">
            <w:pPr>
              <w:jc w:val="center"/>
              <w:rPr>
                <w:sz w:val="16"/>
                <w:szCs w:val="16"/>
              </w:rPr>
            </w:pPr>
            <w:r w:rsidRPr="00940ECA">
              <w:rPr>
                <w:sz w:val="16"/>
                <w:szCs w:val="16"/>
              </w:rPr>
              <w:t>Жилой дом со встроенными помещениями  общественного назначения с подземной 2х-уровневой автостоянкой</w:t>
            </w:r>
          </w:p>
        </w:tc>
        <w:tc>
          <w:tcPr>
            <w:tcW w:w="1648" w:type="dxa"/>
            <w:shd w:val="clear" w:color="auto" w:fill="auto"/>
            <w:vAlign w:val="center"/>
            <w:hideMark/>
          </w:tcPr>
          <w:p w14:paraId="1D58101F" w14:textId="77777777" w:rsidR="004444F9" w:rsidRPr="00940ECA" w:rsidRDefault="004444F9" w:rsidP="004444F9">
            <w:pPr>
              <w:jc w:val="center"/>
              <w:rPr>
                <w:sz w:val="16"/>
                <w:szCs w:val="16"/>
              </w:rPr>
            </w:pPr>
            <w:r w:rsidRPr="00940ECA">
              <w:rPr>
                <w:sz w:val="16"/>
                <w:szCs w:val="16"/>
              </w:rPr>
              <w:t>55</w:t>
            </w:r>
          </w:p>
        </w:tc>
        <w:tc>
          <w:tcPr>
            <w:tcW w:w="1460" w:type="dxa"/>
            <w:shd w:val="clear" w:color="auto" w:fill="auto"/>
            <w:vAlign w:val="center"/>
            <w:hideMark/>
          </w:tcPr>
          <w:p w14:paraId="566F303B" w14:textId="77777777" w:rsidR="004444F9" w:rsidRPr="00940ECA" w:rsidRDefault="004444F9" w:rsidP="004444F9">
            <w:pPr>
              <w:jc w:val="center"/>
              <w:rPr>
                <w:sz w:val="16"/>
                <w:szCs w:val="16"/>
              </w:rPr>
            </w:pPr>
            <w:r w:rsidRPr="00940ECA">
              <w:rPr>
                <w:sz w:val="16"/>
                <w:szCs w:val="16"/>
              </w:rPr>
              <w:t>129,40</w:t>
            </w:r>
          </w:p>
        </w:tc>
        <w:tc>
          <w:tcPr>
            <w:tcW w:w="2602" w:type="dxa"/>
            <w:shd w:val="clear" w:color="auto" w:fill="auto"/>
            <w:vAlign w:val="center"/>
            <w:hideMark/>
          </w:tcPr>
          <w:p w14:paraId="029A1F67"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DB36F55"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7C3039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F6CD3F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D0CF2C9" w14:textId="77777777" w:rsidR="004444F9" w:rsidRPr="00940ECA" w:rsidRDefault="004444F9" w:rsidP="004444F9">
            <w:pPr>
              <w:jc w:val="center"/>
              <w:rPr>
                <w:sz w:val="16"/>
                <w:szCs w:val="16"/>
              </w:rPr>
            </w:pPr>
            <w:r w:rsidRPr="00940ECA">
              <w:rPr>
                <w:sz w:val="16"/>
                <w:szCs w:val="16"/>
              </w:rPr>
              <w:t>2614,33</w:t>
            </w:r>
          </w:p>
        </w:tc>
      </w:tr>
      <w:tr w:rsidR="004444F9" w:rsidRPr="00940ECA" w14:paraId="77FC152A" w14:textId="77777777" w:rsidTr="004444F9">
        <w:trPr>
          <w:trHeight w:val="283"/>
        </w:trPr>
        <w:tc>
          <w:tcPr>
            <w:tcW w:w="1846" w:type="dxa"/>
            <w:shd w:val="clear" w:color="auto" w:fill="auto"/>
            <w:vAlign w:val="center"/>
            <w:hideMark/>
          </w:tcPr>
          <w:p w14:paraId="2C10E2C0" w14:textId="77777777" w:rsidR="004444F9" w:rsidRPr="00940ECA" w:rsidRDefault="004444F9" w:rsidP="004444F9">
            <w:pPr>
              <w:jc w:val="center"/>
              <w:rPr>
                <w:sz w:val="16"/>
                <w:szCs w:val="16"/>
              </w:rPr>
            </w:pPr>
            <w:r w:rsidRPr="00940ECA">
              <w:rPr>
                <w:sz w:val="16"/>
                <w:szCs w:val="16"/>
              </w:rPr>
              <w:t>ТК - 119902</w:t>
            </w:r>
          </w:p>
        </w:tc>
        <w:tc>
          <w:tcPr>
            <w:tcW w:w="2329" w:type="dxa"/>
            <w:shd w:val="clear" w:color="auto" w:fill="auto"/>
            <w:vAlign w:val="center"/>
            <w:hideMark/>
          </w:tcPr>
          <w:p w14:paraId="1ED79CAB" w14:textId="77777777" w:rsidR="004444F9" w:rsidRPr="00940ECA" w:rsidRDefault="004444F9" w:rsidP="004444F9">
            <w:pPr>
              <w:jc w:val="center"/>
              <w:rPr>
                <w:sz w:val="16"/>
                <w:szCs w:val="16"/>
              </w:rPr>
            </w:pPr>
            <w:r w:rsidRPr="00940ECA">
              <w:rPr>
                <w:sz w:val="16"/>
                <w:szCs w:val="16"/>
              </w:rPr>
              <w:t>ТК - 119903</w:t>
            </w:r>
          </w:p>
        </w:tc>
        <w:tc>
          <w:tcPr>
            <w:tcW w:w="1648" w:type="dxa"/>
            <w:shd w:val="clear" w:color="auto" w:fill="auto"/>
            <w:vAlign w:val="center"/>
            <w:hideMark/>
          </w:tcPr>
          <w:p w14:paraId="50A21972" w14:textId="77777777" w:rsidR="004444F9" w:rsidRPr="00940ECA" w:rsidRDefault="004444F9" w:rsidP="004444F9">
            <w:pPr>
              <w:jc w:val="center"/>
              <w:rPr>
                <w:sz w:val="16"/>
                <w:szCs w:val="16"/>
              </w:rPr>
            </w:pPr>
            <w:r w:rsidRPr="00940ECA">
              <w:rPr>
                <w:sz w:val="16"/>
                <w:szCs w:val="16"/>
              </w:rPr>
              <w:t>479, 480, 481, 482, 483, 484, 486, 488, 490, 491</w:t>
            </w:r>
          </w:p>
        </w:tc>
        <w:tc>
          <w:tcPr>
            <w:tcW w:w="1460" w:type="dxa"/>
            <w:shd w:val="clear" w:color="auto" w:fill="auto"/>
            <w:vAlign w:val="center"/>
            <w:hideMark/>
          </w:tcPr>
          <w:p w14:paraId="75B715A2" w14:textId="77777777" w:rsidR="004444F9" w:rsidRPr="00940ECA" w:rsidRDefault="004444F9" w:rsidP="004444F9">
            <w:pPr>
              <w:jc w:val="center"/>
              <w:rPr>
                <w:sz w:val="16"/>
                <w:szCs w:val="16"/>
              </w:rPr>
            </w:pPr>
            <w:r w:rsidRPr="00940ECA">
              <w:rPr>
                <w:sz w:val="16"/>
                <w:szCs w:val="16"/>
              </w:rPr>
              <w:t>157,20</w:t>
            </w:r>
          </w:p>
        </w:tc>
        <w:tc>
          <w:tcPr>
            <w:tcW w:w="2602" w:type="dxa"/>
            <w:shd w:val="clear" w:color="auto" w:fill="auto"/>
            <w:vAlign w:val="center"/>
            <w:hideMark/>
          </w:tcPr>
          <w:p w14:paraId="0BC5E549"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41F9D7B1"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28D487A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C64F02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75DE3E1" w14:textId="77777777" w:rsidR="004444F9" w:rsidRPr="00940ECA" w:rsidRDefault="004444F9" w:rsidP="004444F9">
            <w:pPr>
              <w:jc w:val="center"/>
              <w:rPr>
                <w:sz w:val="16"/>
                <w:szCs w:val="16"/>
              </w:rPr>
            </w:pPr>
            <w:r w:rsidRPr="00940ECA">
              <w:rPr>
                <w:sz w:val="16"/>
                <w:szCs w:val="16"/>
              </w:rPr>
              <w:t>7208,42</w:t>
            </w:r>
          </w:p>
        </w:tc>
      </w:tr>
      <w:tr w:rsidR="004444F9" w:rsidRPr="00940ECA" w14:paraId="20BFD05F" w14:textId="77777777" w:rsidTr="004444F9">
        <w:trPr>
          <w:trHeight w:val="283"/>
        </w:trPr>
        <w:tc>
          <w:tcPr>
            <w:tcW w:w="1846" w:type="dxa"/>
            <w:shd w:val="clear" w:color="auto" w:fill="auto"/>
            <w:vAlign w:val="center"/>
            <w:hideMark/>
          </w:tcPr>
          <w:p w14:paraId="1CC4D1B7" w14:textId="77777777" w:rsidR="004444F9" w:rsidRPr="00940ECA" w:rsidRDefault="004444F9" w:rsidP="004444F9">
            <w:pPr>
              <w:jc w:val="center"/>
              <w:rPr>
                <w:sz w:val="16"/>
                <w:szCs w:val="16"/>
              </w:rPr>
            </w:pPr>
            <w:r w:rsidRPr="00940ECA">
              <w:rPr>
                <w:sz w:val="16"/>
                <w:szCs w:val="16"/>
              </w:rPr>
              <w:t>ТК - 119903</w:t>
            </w:r>
          </w:p>
        </w:tc>
        <w:tc>
          <w:tcPr>
            <w:tcW w:w="2329" w:type="dxa"/>
            <w:shd w:val="clear" w:color="auto" w:fill="auto"/>
            <w:vAlign w:val="center"/>
            <w:hideMark/>
          </w:tcPr>
          <w:p w14:paraId="45AE0ADC" w14:textId="77777777" w:rsidR="004444F9" w:rsidRPr="00940ECA" w:rsidRDefault="004444F9" w:rsidP="004444F9">
            <w:pPr>
              <w:jc w:val="center"/>
              <w:rPr>
                <w:sz w:val="16"/>
                <w:szCs w:val="16"/>
              </w:rPr>
            </w:pPr>
            <w:r w:rsidRPr="00940ECA">
              <w:rPr>
                <w:sz w:val="16"/>
                <w:szCs w:val="16"/>
              </w:rPr>
              <w:t>Детский сад на 350 мест</w:t>
            </w:r>
          </w:p>
        </w:tc>
        <w:tc>
          <w:tcPr>
            <w:tcW w:w="1648" w:type="dxa"/>
            <w:shd w:val="clear" w:color="auto" w:fill="auto"/>
            <w:vAlign w:val="center"/>
            <w:hideMark/>
          </w:tcPr>
          <w:p w14:paraId="40E3684C" w14:textId="77777777" w:rsidR="004444F9" w:rsidRPr="00940ECA" w:rsidRDefault="004444F9" w:rsidP="004444F9">
            <w:pPr>
              <w:jc w:val="center"/>
              <w:rPr>
                <w:sz w:val="16"/>
                <w:szCs w:val="16"/>
              </w:rPr>
            </w:pPr>
            <w:r w:rsidRPr="00940ECA">
              <w:rPr>
                <w:sz w:val="16"/>
                <w:szCs w:val="16"/>
              </w:rPr>
              <w:t>490</w:t>
            </w:r>
          </w:p>
        </w:tc>
        <w:tc>
          <w:tcPr>
            <w:tcW w:w="1460" w:type="dxa"/>
            <w:shd w:val="clear" w:color="auto" w:fill="auto"/>
            <w:vAlign w:val="center"/>
            <w:hideMark/>
          </w:tcPr>
          <w:p w14:paraId="6F25054C" w14:textId="77777777" w:rsidR="004444F9" w:rsidRPr="00940ECA" w:rsidRDefault="004444F9" w:rsidP="004444F9">
            <w:pPr>
              <w:jc w:val="center"/>
              <w:rPr>
                <w:sz w:val="16"/>
                <w:szCs w:val="16"/>
              </w:rPr>
            </w:pPr>
            <w:r w:rsidRPr="00940ECA">
              <w:rPr>
                <w:sz w:val="16"/>
                <w:szCs w:val="16"/>
              </w:rPr>
              <w:t>70,21</w:t>
            </w:r>
          </w:p>
        </w:tc>
        <w:tc>
          <w:tcPr>
            <w:tcW w:w="2602" w:type="dxa"/>
            <w:shd w:val="clear" w:color="auto" w:fill="auto"/>
            <w:vAlign w:val="center"/>
            <w:hideMark/>
          </w:tcPr>
          <w:p w14:paraId="7A491EB4"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622BE762"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9588E8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56037B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746588C" w14:textId="77777777" w:rsidR="004444F9" w:rsidRPr="00940ECA" w:rsidRDefault="004444F9" w:rsidP="004444F9">
            <w:pPr>
              <w:jc w:val="center"/>
              <w:rPr>
                <w:sz w:val="16"/>
                <w:szCs w:val="16"/>
              </w:rPr>
            </w:pPr>
            <w:r w:rsidRPr="00940ECA">
              <w:rPr>
                <w:sz w:val="16"/>
                <w:szCs w:val="16"/>
              </w:rPr>
              <w:t>1418,49</w:t>
            </w:r>
          </w:p>
        </w:tc>
      </w:tr>
      <w:tr w:rsidR="004444F9" w:rsidRPr="00940ECA" w14:paraId="6BEC4CB4" w14:textId="77777777" w:rsidTr="004444F9">
        <w:trPr>
          <w:trHeight w:val="283"/>
        </w:trPr>
        <w:tc>
          <w:tcPr>
            <w:tcW w:w="1846" w:type="dxa"/>
            <w:shd w:val="clear" w:color="auto" w:fill="auto"/>
            <w:vAlign w:val="center"/>
            <w:hideMark/>
          </w:tcPr>
          <w:p w14:paraId="79A99A5C" w14:textId="77777777" w:rsidR="004444F9" w:rsidRPr="00940ECA" w:rsidRDefault="004444F9" w:rsidP="004444F9">
            <w:pPr>
              <w:jc w:val="center"/>
              <w:rPr>
                <w:sz w:val="16"/>
                <w:szCs w:val="16"/>
              </w:rPr>
            </w:pPr>
            <w:r w:rsidRPr="00940ECA">
              <w:rPr>
                <w:sz w:val="16"/>
                <w:szCs w:val="16"/>
              </w:rPr>
              <w:t>ТК - 119902</w:t>
            </w:r>
          </w:p>
        </w:tc>
        <w:tc>
          <w:tcPr>
            <w:tcW w:w="2329" w:type="dxa"/>
            <w:shd w:val="clear" w:color="auto" w:fill="auto"/>
            <w:vAlign w:val="center"/>
            <w:hideMark/>
          </w:tcPr>
          <w:p w14:paraId="7A93B10E" w14:textId="77777777" w:rsidR="004444F9" w:rsidRPr="00940ECA" w:rsidRDefault="004444F9" w:rsidP="004444F9">
            <w:pPr>
              <w:jc w:val="center"/>
              <w:rPr>
                <w:sz w:val="16"/>
                <w:szCs w:val="16"/>
              </w:rPr>
            </w:pPr>
            <w:r w:rsidRPr="00940ECA">
              <w:rPr>
                <w:sz w:val="16"/>
                <w:szCs w:val="16"/>
              </w:rPr>
              <w:t>7-ми секционный жилой дом</w:t>
            </w:r>
          </w:p>
        </w:tc>
        <w:tc>
          <w:tcPr>
            <w:tcW w:w="1648" w:type="dxa"/>
            <w:shd w:val="clear" w:color="auto" w:fill="auto"/>
            <w:vAlign w:val="center"/>
            <w:hideMark/>
          </w:tcPr>
          <w:p w14:paraId="0EFC6D2F" w14:textId="77777777" w:rsidR="004444F9" w:rsidRPr="00940ECA" w:rsidRDefault="004444F9" w:rsidP="004444F9">
            <w:pPr>
              <w:jc w:val="center"/>
              <w:rPr>
                <w:sz w:val="16"/>
                <w:szCs w:val="16"/>
              </w:rPr>
            </w:pPr>
            <w:r w:rsidRPr="00940ECA">
              <w:rPr>
                <w:sz w:val="16"/>
                <w:szCs w:val="16"/>
              </w:rPr>
              <w:t>485</w:t>
            </w:r>
          </w:p>
        </w:tc>
        <w:tc>
          <w:tcPr>
            <w:tcW w:w="1460" w:type="dxa"/>
            <w:shd w:val="clear" w:color="auto" w:fill="auto"/>
            <w:vAlign w:val="center"/>
            <w:hideMark/>
          </w:tcPr>
          <w:p w14:paraId="04F56ABC" w14:textId="77777777" w:rsidR="004444F9" w:rsidRPr="00940ECA" w:rsidRDefault="004444F9" w:rsidP="004444F9">
            <w:pPr>
              <w:jc w:val="center"/>
              <w:rPr>
                <w:sz w:val="16"/>
                <w:szCs w:val="16"/>
              </w:rPr>
            </w:pPr>
            <w:r w:rsidRPr="00940ECA">
              <w:rPr>
                <w:sz w:val="16"/>
                <w:szCs w:val="16"/>
              </w:rPr>
              <w:t>20,36</w:t>
            </w:r>
          </w:p>
        </w:tc>
        <w:tc>
          <w:tcPr>
            <w:tcW w:w="2602" w:type="dxa"/>
            <w:shd w:val="clear" w:color="auto" w:fill="auto"/>
            <w:vAlign w:val="center"/>
            <w:hideMark/>
          </w:tcPr>
          <w:p w14:paraId="560C6CC9"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35B64797"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2CE54D4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3D1E24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5E27696" w14:textId="77777777" w:rsidR="004444F9" w:rsidRPr="00940ECA" w:rsidRDefault="004444F9" w:rsidP="004444F9">
            <w:pPr>
              <w:jc w:val="center"/>
              <w:rPr>
                <w:sz w:val="16"/>
                <w:szCs w:val="16"/>
              </w:rPr>
            </w:pPr>
            <w:r w:rsidRPr="00940ECA">
              <w:rPr>
                <w:sz w:val="16"/>
                <w:szCs w:val="16"/>
              </w:rPr>
              <w:t>411,34</w:t>
            </w:r>
          </w:p>
        </w:tc>
      </w:tr>
      <w:tr w:rsidR="004444F9" w:rsidRPr="00940ECA" w14:paraId="597D0F5D" w14:textId="77777777" w:rsidTr="004444F9">
        <w:trPr>
          <w:trHeight w:val="283"/>
        </w:trPr>
        <w:tc>
          <w:tcPr>
            <w:tcW w:w="1846" w:type="dxa"/>
            <w:shd w:val="clear" w:color="auto" w:fill="auto"/>
            <w:vAlign w:val="center"/>
            <w:hideMark/>
          </w:tcPr>
          <w:p w14:paraId="63478B07" w14:textId="77777777" w:rsidR="004444F9" w:rsidRPr="00940ECA" w:rsidRDefault="004444F9" w:rsidP="004444F9">
            <w:pPr>
              <w:jc w:val="center"/>
              <w:rPr>
                <w:sz w:val="16"/>
                <w:szCs w:val="16"/>
              </w:rPr>
            </w:pPr>
            <w:r w:rsidRPr="00940ECA">
              <w:rPr>
                <w:sz w:val="16"/>
                <w:szCs w:val="16"/>
              </w:rPr>
              <w:t>ТК - 119901</w:t>
            </w:r>
          </w:p>
        </w:tc>
        <w:tc>
          <w:tcPr>
            <w:tcW w:w="2329" w:type="dxa"/>
            <w:shd w:val="clear" w:color="auto" w:fill="auto"/>
            <w:vAlign w:val="center"/>
            <w:hideMark/>
          </w:tcPr>
          <w:p w14:paraId="4AAD6C46" w14:textId="77777777" w:rsidR="004444F9" w:rsidRPr="00940ECA" w:rsidRDefault="004444F9" w:rsidP="004444F9">
            <w:pPr>
              <w:jc w:val="center"/>
              <w:rPr>
                <w:sz w:val="16"/>
                <w:szCs w:val="16"/>
              </w:rPr>
            </w:pPr>
            <w:r w:rsidRPr="00940ECA">
              <w:rPr>
                <w:sz w:val="16"/>
                <w:szCs w:val="16"/>
              </w:rPr>
              <w:t>ТК - 119902</w:t>
            </w:r>
          </w:p>
        </w:tc>
        <w:tc>
          <w:tcPr>
            <w:tcW w:w="1648" w:type="dxa"/>
            <w:shd w:val="clear" w:color="auto" w:fill="auto"/>
            <w:vAlign w:val="center"/>
            <w:hideMark/>
          </w:tcPr>
          <w:p w14:paraId="7A1FA65F" w14:textId="77777777" w:rsidR="004444F9" w:rsidRPr="00940ECA" w:rsidRDefault="004444F9" w:rsidP="004444F9">
            <w:pPr>
              <w:jc w:val="center"/>
              <w:rPr>
                <w:sz w:val="16"/>
                <w:szCs w:val="16"/>
              </w:rPr>
            </w:pPr>
            <w:r w:rsidRPr="00940ECA">
              <w:rPr>
                <w:sz w:val="16"/>
                <w:szCs w:val="16"/>
              </w:rPr>
              <w:t>479, 480, 481, 482, 483, 484, 485, 486, 487, 488, 490, 491</w:t>
            </w:r>
          </w:p>
        </w:tc>
        <w:tc>
          <w:tcPr>
            <w:tcW w:w="1460" w:type="dxa"/>
            <w:shd w:val="clear" w:color="auto" w:fill="auto"/>
            <w:vAlign w:val="center"/>
            <w:hideMark/>
          </w:tcPr>
          <w:p w14:paraId="2B3E8EC3" w14:textId="77777777" w:rsidR="004444F9" w:rsidRPr="00940ECA" w:rsidRDefault="004444F9" w:rsidP="004444F9">
            <w:pPr>
              <w:jc w:val="center"/>
              <w:rPr>
                <w:sz w:val="16"/>
                <w:szCs w:val="16"/>
              </w:rPr>
            </w:pPr>
            <w:r w:rsidRPr="00940ECA">
              <w:rPr>
                <w:sz w:val="16"/>
                <w:szCs w:val="16"/>
              </w:rPr>
              <w:t>21,24</w:t>
            </w:r>
          </w:p>
        </w:tc>
        <w:tc>
          <w:tcPr>
            <w:tcW w:w="2602" w:type="dxa"/>
            <w:shd w:val="clear" w:color="auto" w:fill="auto"/>
            <w:vAlign w:val="center"/>
            <w:hideMark/>
          </w:tcPr>
          <w:p w14:paraId="19F7993F"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4ABEC786" w14:textId="77777777" w:rsidR="004444F9" w:rsidRPr="00940ECA" w:rsidRDefault="004444F9" w:rsidP="004444F9">
            <w:pPr>
              <w:jc w:val="center"/>
              <w:rPr>
                <w:sz w:val="16"/>
                <w:szCs w:val="16"/>
              </w:rPr>
            </w:pPr>
            <w:r w:rsidRPr="00940ECA">
              <w:rPr>
                <w:sz w:val="16"/>
                <w:szCs w:val="16"/>
              </w:rPr>
              <w:t>175</w:t>
            </w:r>
          </w:p>
        </w:tc>
        <w:tc>
          <w:tcPr>
            <w:tcW w:w="1789" w:type="dxa"/>
            <w:shd w:val="clear" w:color="auto" w:fill="auto"/>
            <w:vAlign w:val="center"/>
            <w:hideMark/>
          </w:tcPr>
          <w:p w14:paraId="13F93E0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BCCED3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FB5B8BD" w14:textId="77777777" w:rsidR="004444F9" w:rsidRPr="00940ECA" w:rsidRDefault="004444F9" w:rsidP="004444F9">
            <w:pPr>
              <w:jc w:val="center"/>
              <w:rPr>
                <w:sz w:val="16"/>
                <w:szCs w:val="16"/>
              </w:rPr>
            </w:pPr>
            <w:r w:rsidRPr="00940ECA">
              <w:rPr>
                <w:sz w:val="16"/>
                <w:szCs w:val="16"/>
              </w:rPr>
              <w:t>673,45</w:t>
            </w:r>
          </w:p>
        </w:tc>
      </w:tr>
      <w:tr w:rsidR="004444F9" w:rsidRPr="00940ECA" w14:paraId="1C450D3B" w14:textId="77777777" w:rsidTr="004444F9">
        <w:trPr>
          <w:trHeight w:val="283"/>
        </w:trPr>
        <w:tc>
          <w:tcPr>
            <w:tcW w:w="1846" w:type="dxa"/>
            <w:shd w:val="clear" w:color="auto" w:fill="auto"/>
            <w:vAlign w:val="center"/>
            <w:hideMark/>
          </w:tcPr>
          <w:p w14:paraId="2DC3416C" w14:textId="77777777" w:rsidR="004444F9" w:rsidRPr="00940ECA" w:rsidRDefault="004444F9" w:rsidP="004444F9">
            <w:pPr>
              <w:jc w:val="center"/>
              <w:rPr>
                <w:sz w:val="16"/>
                <w:szCs w:val="16"/>
              </w:rPr>
            </w:pPr>
            <w:r w:rsidRPr="00940ECA">
              <w:rPr>
                <w:sz w:val="16"/>
                <w:szCs w:val="16"/>
              </w:rPr>
              <w:t>ТК - 119902</w:t>
            </w:r>
          </w:p>
        </w:tc>
        <w:tc>
          <w:tcPr>
            <w:tcW w:w="2329" w:type="dxa"/>
            <w:shd w:val="clear" w:color="auto" w:fill="auto"/>
            <w:vAlign w:val="center"/>
            <w:hideMark/>
          </w:tcPr>
          <w:p w14:paraId="36B18F85" w14:textId="77777777" w:rsidR="004444F9" w:rsidRPr="00940ECA" w:rsidRDefault="004444F9" w:rsidP="004444F9">
            <w:pPr>
              <w:jc w:val="center"/>
              <w:rPr>
                <w:sz w:val="16"/>
                <w:szCs w:val="16"/>
              </w:rPr>
            </w:pPr>
            <w:r w:rsidRPr="00940ECA">
              <w:rPr>
                <w:sz w:val="16"/>
                <w:szCs w:val="16"/>
              </w:rPr>
              <w:t>15-ти секционный жилой дом</w:t>
            </w:r>
          </w:p>
        </w:tc>
        <w:tc>
          <w:tcPr>
            <w:tcW w:w="1648" w:type="dxa"/>
            <w:shd w:val="clear" w:color="auto" w:fill="auto"/>
            <w:vAlign w:val="center"/>
            <w:hideMark/>
          </w:tcPr>
          <w:p w14:paraId="54DBBF80" w14:textId="77777777" w:rsidR="004444F9" w:rsidRPr="00940ECA" w:rsidRDefault="004444F9" w:rsidP="004444F9">
            <w:pPr>
              <w:jc w:val="center"/>
              <w:rPr>
                <w:sz w:val="16"/>
                <w:szCs w:val="16"/>
              </w:rPr>
            </w:pPr>
            <w:r w:rsidRPr="00940ECA">
              <w:rPr>
                <w:sz w:val="16"/>
                <w:szCs w:val="16"/>
              </w:rPr>
              <w:t>487</w:t>
            </w:r>
          </w:p>
        </w:tc>
        <w:tc>
          <w:tcPr>
            <w:tcW w:w="1460" w:type="dxa"/>
            <w:shd w:val="clear" w:color="auto" w:fill="auto"/>
            <w:vAlign w:val="center"/>
            <w:hideMark/>
          </w:tcPr>
          <w:p w14:paraId="0D4E77B5" w14:textId="77777777" w:rsidR="004444F9" w:rsidRPr="00940ECA" w:rsidRDefault="004444F9" w:rsidP="004444F9">
            <w:pPr>
              <w:jc w:val="center"/>
              <w:rPr>
                <w:sz w:val="16"/>
                <w:szCs w:val="16"/>
              </w:rPr>
            </w:pPr>
            <w:r w:rsidRPr="00940ECA">
              <w:rPr>
                <w:sz w:val="16"/>
                <w:szCs w:val="16"/>
              </w:rPr>
              <w:t>19,92</w:t>
            </w:r>
          </w:p>
        </w:tc>
        <w:tc>
          <w:tcPr>
            <w:tcW w:w="2602" w:type="dxa"/>
            <w:shd w:val="clear" w:color="auto" w:fill="auto"/>
            <w:vAlign w:val="center"/>
            <w:hideMark/>
          </w:tcPr>
          <w:p w14:paraId="165304F1"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09F14F25" w14:textId="77777777" w:rsidR="004444F9" w:rsidRPr="00940ECA" w:rsidRDefault="004444F9" w:rsidP="004444F9">
            <w:pPr>
              <w:jc w:val="center"/>
              <w:rPr>
                <w:sz w:val="16"/>
                <w:szCs w:val="16"/>
              </w:rPr>
            </w:pPr>
            <w:r w:rsidRPr="00940ECA">
              <w:rPr>
                <w:sz w:val="16"/>
                <w:szCs w:val="16"/>
              </w:rPr>
              <w:t>650</w:t>
            </w:r>
          </w:p>
        </w:tc>
        <w:tc>
          <w:tcPr>
            <w:tcW w:w="1789" w:type="dxa"/>
            <w:shd w:val="clear" w:color="auto" w:fill="auto"/>
            <w:vAlign w:val="center"/>
            <w:hideMark/>
          </w:tcPr>
          <w:p w14:paraId="0975FDC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E94C19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BD4581B" w14:textId="77777777" w:rsidR="004444F9" w:rsidRPr="00940ECA" w:rsidRDefault="004444F9" w:rsidP="004444F9">
            <w:pPr>
              <w:jc w:val="center"/>
              <w:rPr>
                <w:sz w:val="16"/>
                <w:szCs w:val="16"/>
              </w:rPr>
            </w:pPr>
            <w:r w:rsidRPr="00940ECA">
              <w:rPr>
                <w:sz w:val="16"/>
                <w:szCs w:val="16"/>
              </w:rPr>
              <w:t>3484,72</w:t>
            </w:r>
          </w:p>
        </w:tc>
      </w:tr>
      <w:tr w:rsidR="004444F9" w:rsidRPr="00940ECA" w14:paraId="228FDD17" w14:textId="77777777" w:rsidTr="004444F9">
        <w:trPr>
          <w:trHeight w:val="283"/>
        </w:trPr>
        <w:tc>
          <w:tcPr>
            <w:tcW w:w="1846" w:type="dxa"/>
            <w:shd w:val="clear" w:color="auto" w:fill="auto"/>
            <w:vAlign w:val="center"/>
            <w:hideMark/>
          </w:tcPr>
          <w:p w14:paraId="20194902" w14:textId="77777777" w:rsidR="004444F9" w:rsidRPr="00940ECA" w:rsidRDefault="004444F9" w:rsidP="004444F9">
            <w:pPr>
              <w:jc w:val="center"/>
              <w:rPr>
                <w:sz w:val="16"/>
                <w:szCs w:val="16"/>
              </w:rPr>
            </w:pPr>
            <w:r w:rsidRPr="00940ECA">
              <w:rPr>
                <w:sz w:val="16"/>
                <w:szCs w:val="16"/>
              </w:rPr>
              <w:t>ТК - 119900</w:t>
            </w:r>
          </w:p>
        </w:tc>
        <w:tc>
          <w:tcPr>
            <w:tcW w:w="2329" w:type="dxa"/>
            <w:shd w:val="clear" w:color="auto" w:fill="auto"/>
            <w:vAlign w:val="center"/>
            <w:hideMark/>
          </w:tcPr>
          <w:p w14:paraId="05128A87" w14:textId="77777777" w:rsidR="004444F9" w:rsidRPr="00940ECA" w:rsidRDefault="004444F9" w:rsidP="004444F9">
            <w:pPr>
              <w:jc w:val="center"/>
              <w:rPr>
                <w:sz w:val="16"/>
                <w:szCs w:val="16"/>
              </w:rPr>
            </w:pPr>
            <w:r w:rsidRPr="00940ECA">
              <w:rPr>
                <w:sz w:val="16"/>
                <w:szCs w:val="16"/>
              </w:rPr>
              <w:t>ТК - 119901</w:t>
            </w:r>
          </w:p>
        </w:tc>
        <w:tc>
          <w:tcPr>
            <w:tcW w:w="1648" w:type="dxa"/>
            <w:shd w:val="clear" w:color="auto" w:fill="auto"/>
            <w:vAlign w:val="center"/>
            <w:hideMark/>
          </w:tcPr>
          <w:p w14:paraId="33590462" w14:textId="77777777" w:rsidR="004444F9" w:rsidRPr="00940ECA" w:rsidRDefault="004444F9" w:rsidP="004444F9">
            <w:pPr>
              <w:jc w:val="center"/>
              <w:rPr>
                <w:sz w:val="16"/>
                <w:szCs w:val="16"/>
              </w:rPr>
            </w:pPr>
            <w:r w:rsidRPr="00940ECA">
              <w:rPr>
                <w:sz w:val="16"/>
                <w:szCs w:val="16"/>
              </w:rPr>
              <w:t>479, 480, 481, 482, 483, 484, 485, 486, 487, 488, 489, 490, 491</w:t>
            </w:r>
          </w:p>
        </w:tc>
        <w:tc>
          <w:tcPr>
            <w:tcW w:w="1460" w:type="dxa"/>
            <w:shd w:val="clear" w:color="auto" w:fill="auto"/>
            <w:vAlign w:val="center"/>
            <w:hideMark/>
          </w:tcPr>
          <w:p w14:paraId="7909E4F0" w14:textId="77777777" w:rsidR="004444F9" w:rsidRPr="00940ECA" w:rsidRDefault="004444F9" w:rsidP="004444F9">
            <w:pPr>
              <w:jc w:val="center"/>
              <w:rPr>
                <w:sz w:val="16"/>
                <w:szCs w:val="16"/>
              </w:rPr>
            </w:pPr>
            <w:r w:rsidRPr="00940ECA">
              <w:rPr>
                <w:sz w:val="16"/>
                <w:szCs w:val="16"/>
              </w:rPr>
              <w:t>18,48</w:t>
            </w:r>
          </w:p>
        </w:tc>
        <w:tc>
          <w:tcPr>
            <w:tcW w:w="2602" w:type="dxa"/>
            <w:shd w:val="clear" w:color="auto" w:fill="auto"/>
            <w:vAlign w:val="center"/>
            <w:hideMark/>
          </w:tcPr>
          <w:p w14:paraId="0BA0B404"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2F26B56D" w14:textId="77777777" w:rsidR="004444F9" w:rsidRPr="00940ECA" w:rsidRDefault="004444F9" w:rsidP="004444F9">
            <w:pPr>
              <w:jc w:val="center"/>
              <w:rPr>
                <w:sz w:val="16"/>
                <w:szCs w:val="16"/>
              </w:rPr>
            </w:pPr>
            <w:r w:rsidRPr="00940ECA">
              <w:rPr>
                <w:sz w:val="16"/>
                <w:szCs w:val="16"/>
              </w:rPr>
              <w:t>175</w:t>
            </w:r>
          </w:p>
        </w:tc>
        <w:tc>
          <w:tcPr>
            <w:tcW w:w="1789" w:type="dxa"/>
            <w:shd w:val="clear" w:color="auto" w:fill="auto"/>
            <w:vAlign w:val="center"/>
            <w:hideMark/>
          </w:tcPr>
          <w:p w14:paraId="7B0AE45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BE7FF2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E356C7D" w14:textId="77777777" w:rsidR="004444F9" w:rsidRPr="00940ECA" w:rsidRDefault="004444F9" w:rsidP="004444F9">
            <w:pPr>
              <w:jc w:val="center"/>
              <w:rPr>
                <w:sz w:val="16"/>
                <w:szCs w:val="16"/>
              </w:rPr>
            </w:pPr>
            <w:r w:rsidRPr="00940ECA">
              <w:rPr>
                <w:sz w:val="16"/>
                <w:szCs w:val="16"/>
              </w:rPr>
              <w:t>585,94</w:t>
            </w:r>
          </w:p>
        </w:tc>
      </w:tr>
      <w:tr w:rsidR="004444F9" w:rsidRPr="00940ECA" w14:paraId="3CF0CD0F" w14:textId="77777777" w:rsidTr="004444F9">
        <w:trPr>
          <w:trHeight w:val="283"/>
        </w:trPr>
        <w:tc>
          <w:tcPr>
            <w:tcW w:w="1846" w:type="dxa"/>
            <w:shd w:val="clear" w:color="auto" w:fill="auto"/>
            <w:vAlign w:val="center"/>
            <w:hideMark/>
          </w:tcPr>
          <w:p w14:paraId="0421817E" w14:textId="77777777" w:rsidR="004444F9" w:rsidRPr="00940ECA" w:rsidRDefault="004444F9" w:rsidP="004444F9">
            <w:pPr>
              <w:jc w:val="center"/>
              <w:rPr>
                <w:sz w:val="16"/>
                <w:szCs w:val="16"/>
              </w:rPr>
            </w:pPr>
            <w:r w:rsidRPr="00940ECA">
              <w:rPr>
                <w:sz w:val="16"/>
                <w:szCs w:val="16"/>
              </w:rPr>
              <w:t>персп узел №50293</w:t>
            </w:r>
          </w:p>
        </w:tc>
        <w:tc>
          <w:tcPr>
            <w:tcW w:w="2329" w:type="dxa"/>
            <w:shd w:val="clear" w:color="auto" w:fill="auto"/>
            <w:vAlign w:val="center"/>
            <w:hideMark/>
          </w:tcPr>
          <w:p w14:paraId="147172DA" w14:textId="77777777" w:rsidR="004444F9" w:rsidRPr="00940ECA" w:rsidRDefault="004444F9" w:rsidP="004444F9">
            <w:pPr>
              <w:jc w:val="center"/>
              <w:rPr>
                <w:sz w:val="16"/>
                <w:szCs w:val="16"/>
              </w:rPr>
            </w:pPr>
            <w:r w:rsidRPr="00940ECA">
              <w:rPr>
                <w:sz w:val="16"/>
                <w:szCs w:val="16"/>
              </w:rPr>
              <w:t>Организация дополнительного образования на 400 мест</w:t>
            </w:r>
          </w:p>
        </w:tc>
        <w:tc>
          <w:tcPr>
            <w:tcW w:w="1648" w:type="dxa"/>
            <w:shd w:val="clear" w:color="auto" w:fill="auto"/>
            <w:vAlign w:val="center"/>
            <w:hideMark/>
          </w:tcPr>
          <w:p w14:paraId="5F4FD1E3" w14:textId="77777777" w:rsidR="004444F9" w:rsidRPr="00940ECA" w:rsidRDefault="004444F9" w:rsidP="004444F9">
            <w:pPr>
              <w:jc w:val="center"/>
              <w:rPr>
                <w:sz w:val="16"/>
                <w:szCs w:val="16"/>
              </w:rPr>
            </w:pPr>
            <w:r w:rsidRPr="00940ECA">
              <w:rPr>
                <w:sz w:val="16"/>
                <w:szCs w:val="16"/>
              </w:rPr>
              <w:t>489</w:t>
            </w:r>
          </w:p>
        </w:tc>
        <w:tc>
          <w:tcPr>
            <w:tcW w:w="1460" w:type="dxa"/>
            <w:shd w:val="clear" w:color="auto" w:fill="auto"/>
            <w:vAlign w:val="center"/>
            <w:hideMark/>
          </w:tcPr>
          <w:p w14:paraId="1433D041" w14:textId="77777777" w:rsidR="004444F9" w:rsidRPr="00940ECA" w:rsidRDefault="004444F9" w:rsidP="004444F9">
            <w:pPr>
              <w:jc w:val="center"/>
              <w:rPr>
                <w:sz w:val="16"/>
                <w:szCs w:val="16"/>
              </w:rPr>
            </w:pPr>
            <w:r w:rsidRPr="00940ECA">
              <w:rPr>
                <w:sz w:val="16"/>
                <w:szCs w:val="16"/>
              </w:rPr>
              <w:t>14,29</w:t>
            </w:r>
          </w:p>
        </w:tc>
        <w:tc>
          <w:tcPr>
            <w:tcW w:w="2602" w:type="dxa"/>
            <w:shd w:val="clear" w:color="auto" w:fill="auto"/>
            <w:vAlign w:val="center"/>
            <w:hideMark/>
          </w:tcPr>
          <w:p w14:paraId="22C8F879"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12F10FE7"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4FBD18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BA131B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1FDB40A" w14:textId="77777777" w:rsidR="004444F9" w:rsidRPr="00940ECA" w:rsidRDefault="004444F9" w:rsidP="004444F9">
            <w:pPr>
              <w:jc w:val="center"/>
              <w:rPr>
                <w:sz w:val="16"/>
                <w:szCs w:val="16"/>
              </w:rPr>
            </w:pPr>
            <w:r w:rsidRPr="00940ECA">
              <w:rPr>
                <w:sz w:val="16"/>
                <w:szCs w:val="16"/>
              </w:rPr>
              <w:t>318,03</w:t>
            </w:r>
          </w:p>
        </w:tc>
      </w:tr>
      <w:tr w:rsidR="004444F9" w:rsidRPr="00940ECA" w14:paraId="02DADABF" w14:textId="77777777" w:rsidTr="004444F9">
        <w:trPr>
          <w:trHeight w:val="283"/>
        </w:trPr>
        <w:tc>
          <w:tcPr>
            <w:tcW w:w="1846" w:type="dxa"/>
            <w:shd w:val="clear" w:color="auto" w:fill="auto"/>
            <w:vAlign w:val="center"/>
            <w:hideMark/>
          </w:tcPr>
          <w:p w14:paraId="7CF781BA" w14:textId="77777777" w:rsidR="004444F9" w:rsidRPr="00940ECA" w:rsidRDefault="004444F9" w:rsidP="004444F9">
            <w:pPr>
              <w:jc w:val="center"/>
              <w:rPr>
                <w:sz w:val="16"/>
                <w:szCs w:val="16"/>
              </w:rPr>
            </w:pPr>
            <w:r w:rsidRPr="00940ECA">
              <w:rPr>
                <w:sz w:val="16"/>
                <w:szCs w:val="16"/>
              </w:rPr>
              <w:t>ТК - 119901</w:t>
            </w:r>
          </w:p>
        </w:tc>
        <w:tc>
          <w:tcPr>
            <w:tcW w:w="2329" w:type="dxa"/>
            <w:shd w:val="clear" w:color="auto" w:fill="auto"/>
            <w:vAlign w:val="center"/>
            <w:hideMark/>
          </w:tcPr>
          <w:p w14:paraId="3E38AF23" w14:textId="77777777" w:rsidR="004444F9" w:rsidRPr="00940ECA" w:rsidRDefault="004444F9" w:rsidP="004444F9">
            <w:pPr>
              <w:jc w:val="center"/>
              <w:rPr>
                <w:sz w:val="16"/>
                <w:szCs w:val="16"/>
              </w:rPr>
            </w:pPr>
            <w:r w:rsidRPr="00940ECA">
              <w:rPr>
                <w:sz w:val="16"/>
                <w:szCs w:val="16"/>
              </w:rPr>
              <w:t>персп узел №50293</w:t>
            </w:r>
          </w:p>
        </w:tc>
        <w:tc>
          <w:tcPr>
            <w:tcW w:w="1648" w:type="dxa"/>
            <w:shd w:val="clear" w:color="auto" w:fill="auto"/>
            <w:vAlign w:val="center"/>
            <w:hideMark/>
          </w:tcPr>
          <w:p w14:paraId="1FA3A137" w14:textId="77777777" w:rsidR="004444F9" w:rsidRPr="00940ECA" w:rsidRDefault="004444F9" w:rsidP="004444F9">
            <w:pPr>
              <w:jc w:val="center"/>
              <w:rPr>
                <w:sz w:val="16"/>
                <w:szCs w:val="16"/>
              </w:rPr>
            </w:pPr>
            <w:r w:rsidRPr="00940ECA">
              <w:rPr>
                <w:sz w:val="16"/>
                <w:szCs w:val="16"/>
              </w:rPr>
              <w:t>489</w:t>
            </w:r>
          </w:p>
        </w:tc>
        <w:tc>
          <w:tcPr>
            <w:tcW w:w="1460" w:type="dxa"/>
            <w:shd w:val="clear" w:color="auto" w:fill="auto"/>
            <w:vAlign w:val="center"/>
            <w:hideMark/>
          </w:tcPr>
          <w:p w14:paraId="636C8A1A" w14:textId="77777777" w:rsidR="004444F9" w:rsidRPr="00940ECA" w:rsidRDefault="004444F9" w:rsidP="004444F9">
            <w:pPr>
              <w:jc w:val="center"/>
              <w:rPr>
                <w:sz w:val="16"/>
                <w:szCs w:val="16"/>
              </w:rPr>
            </w:pPr>
            <w:r w:rsidRPr="00940ECA">
              <w:rPr>
                <w:sz w:val="16"/>
                <w:szCs w:val="16"/>
              </w:rPr>
              <w:t>109,10</w:t>
            </w:r>
          </w:p>
        </w:tc>
        <w:tc>
          <w:tcPr>
            <w:tcW w:w="2602" w:type="dxa"/>
            <w:shd w:val="clear" w:color="auto" w:fill="auto"/>
            <w:vAlign w:val="center"/>
            <w:hideMark/>
          </w:tcPr>
          <w:p w14:paraId="55FB0074"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194D4965"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50566B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B41FE6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DC893CD" w14:textId="77777777" w:rsidR="004444F9" w:rsidRPr="00940ECA" w:rsidRDefault="004444F9" w:rsidP="004444F9">
            <w:pPr>
              <w:jc w:val="center"/>
              <w:rPr>
                <w:sz w:val="16"/>
                <w:szCs w:val="16"/>
              </w:rPr>
            </w:pPr>
            <w:r w:rsidRPr="00940ECA">
              <w:rPr>
                <w:sz w:val="16"/>
                <w:szCs w:val="16"/>
              </w:rPr>
              <w:t>2428,03</w:t>
            </w:r>
          </w:p>
        </w:tc>
      </w:tr>
      <w:tr w:rsidR="004444F9" w:rsidRPr="00940ECA" w14:paraId="2A3C91A6" w14:textId="77777777" w:rsidTr="004444F9">
        <w:trPr>
          <w:trHeight w:val="283"/>
        </w:trPr>
        <w:tc>
          <w:tcPr>
            <w:tcW w:w="1846" w:type="dxa"/>
            <w:shd w:val="clear" w:color="auto" w:fill="auto"/>
            <w:vAlign w:val="center"/>
            <w:hideMark/>
          </w:tcPr>
          <w:p w14:paraId="21067880" w14:textId="77777777" w:rsidR="004444F9" w:rsidRPr="00940ECA" w:rsidRDefault="004444F9" w:rsidP="004444F9">
            <w:pPr>
              <w:jc w:val="center"/>
              <w:rPr>
                <w:sz w:val="16"/>
                <w:szCs w:val="16"/>
              </w:rPr>
            </w:pPr>
            <w:r w:rsidRPr="00940ECA">
              <w:rPr>
                <w:sz w:val="16"/>
                <w:szCs w:val="16"/>
              </w:rPr>
              <w:t>ТК - 119869</w:t>
            </w:r>
          </w:p>
        </w:tc>
        <w:tc>
          <w:tcPr>
            <w:tcW w:w="2329" w:type="dxa"/>
            <w:shd w:val="clear" w:color="auto" w:fill="auto"/>
            <w:vAlign w:val="center"/>
            <w:hideMark/>
          </w:tcPr>
          <w:p w14:paraId="1049994D" w14:textId="77777777" w:rsidR="004444F9" w:rsidRPr="00940ECA" w:rsidRDefault="004444F9" w:rsidP="004444F9">
            <w:pPr>
              <w:jc w:val="center"/>
              <w:rPr>
                <w:sz w:val="16"/>
                <w:szCs w:val="16"/>
              </w:rPr>
            </w:pPr>
            <w:r w:rsidRPr="00940ECA">
              <w:rPr>
                <w:sz w:val="16"/>
                <w:szCs w:val="16"/>
              </w:rPr>
              <w:t>ТК - 119900</w:t>
            </w:r>
          </w:p>
        </w:tc>
        <w:tc>
          <w:tcPr>
            <w:tcW w:w="1648" w:type="dxa"/>
            <w:shd w:val="clear" w:color="auto" w:fill="auto"/>
            <w:vAlign w:val="center"/>
            <w:hideMark/>
          </w:tcPr>
          <w:p w14:paraId="728ADE6F" w14:textId="77777777" w:rsidR="004444F9" w:rsidRPr="00940ECA" w:rsidRDefault="004444F9" w:rsidP="004444F9">
            <w:pPr>
              <w:jc w:val="center"/>
              <w:rPr>
                <w:sz w:val="16"/>
                <w:szCs w:val="16"/>
              </w:rPr>
            </w:pPr>
            <w:r w:rsidRPr="00940ECA">
              <w:rPr>
                <w:sz w:val="16"/>
                <w:szCs w:val="16"/>
              </w:rPr>
              <w:t>479, 480, 481, 482, 483, 484, 485, 486, 487, 488, 489, 490, 491</w:t>
            </w:r>
          </w:p>
        </w:tc>
        <w:tc>
          <w:tcPr>
            <w:tcW w:w="1460" w:type="dxa"/>
            <w:shd w:val="clear" w:color="auto" w:fill="auto"/>
            <w:vAlign w:val="center"/>
            <w:hideMark/>
          </w:tcPr>
          <w:p w14:paraId="548442C2" w14:textId="77777777" w:rsidR="004444F9" w:rsidRPr="00940ECA" w:rsidRDefault="004444F9" w:rsidP="004444F9">
            <w:pPr>
              <w:jc w:val="center"/>
              <w:rPr>
                <w:sz w:val="16"/>
                <w:szCs w:val="16"/>
              </w:rPr>
            </w:pPr>
            <w:r w:rsidRPr="00940ECA">
              <w:rPr>
                <w:sz w:val="16"/>
                <w:szCs w:val="16"/>
              </w:rPr>
              <w:t>144,15</w:t>
            </w:r>
          </w:p>
        </w:tc>
        <w:tc>
          <w:tcPr>
            <w:tcW w:w="2602" w:type="dxa"/>
            <w:shd w:val="clear" w:color="auto" w:fill="auto"/>
            <w:vAlign w:val="center"/>
            <w:hideMark/>
          </w:tcPr>
          <w:p w14:paraId="7101DED2"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6FCE1007" w14:textId="77777777" w:rsidR="004444F9" w:rsidRPr="00940ECA" w:rsidRDefault="004444F9" w:rsidP="004444F9">
            <w:pPr>
              <w:jc w:val="center"/>
              <w:rPr>
                <w:sz w:val="16"/>
                <w:szCs w:val="16"/>
              </w:rPr>
            </w:pPr>
            <w:r w:rsidRPr="00940ECA">
              <w:rPr>
                <w:sz w:val="16"/>
                <w:szCs w:val="16"/>
              </w:rPr>
              <w:t>175</w:t>
            </w:r>
          </w:p>
        </w:tc>
        <w:tc>
          <w:tcPr>
            <w:tcW w:w="1789" w:type="dxa"/>
            <w:shd w:val="clear" w:color="auto" w:fill="auto"/>
            <w:vAlign w:val="center"/>
            <w:hideMark/>
          </w:tcPr>
          <w:p w14:paraId="4F49D28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E1F6EB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6E78093" w14:textId="77777777" w:rsidR="004444F9" w:rsidRPr="00940ECA" w:rsidRDefault="004444F9" w:rsidP="004444F9">
            <w:pPr>
              <w:jc w:val="center"/>
              <w:rPr>
                <w:sz w:val="16"/>
                <w:szCs w:val="16"/>
              </w:rPr>
            </w:pPr>
            <w:r w:rsidRPr="00940ECA">
              <w:rPr>
                <w:sz w:val="16"/>
                <w:szCs w:val="16"/>
              </w:rPr>
              <w:t>4570,53</w:t>
            </w:r>
          </w:p>
        </w:tc>
      </w:tr>
      <w:tr w:rsidR="004444F9" w:rsidRPr="00940ECA" w14:paraId="1DF36DB6" w14:textId="77777777" w:rsidTr="004444F9">
        <w:trPr>
          <w:trHeight w:val="283"/>
        </w:trPr>
        <w:tc>
          <w:tcPr>
            <w:tcW w:w="1846" w:type="dxa"/>
            <w:shd w:val="clear" w:color="auto" w:fill="auto"/>
            <w:vAlign w:val="center"/>
            <w:hideMark/>
          </w:tcPr>
          <w:p w14:paraId="70AC45B9" w14:textId="77777777" w:rsidR="004444F9" w:rsidRPr="00940ECA" w:rsidRDefault="004444F9" w:rsidP="004444F9">
            <w:pPr>
              <w:jc w:val="center"/>
              <w:rPr>
                <w:sz w:val="16"/>
                <w:szCs w:val="16"/>
              </w:rPr>
            </w:pPr>
            <w:r w:rsidRPr="00940ECA">
              <w:rPr>
                <w:sz w:val="16"/>
                <w:szCs w:val="16"/>
              </w:rPr>
              <w:t>Котельная кв. П-12</w:t>
            </w:r>
          </w:p>
        </w:tc>
        <w:tc>
          <w:tcPr>
            <w:tcW w:w="2329" w:type="dxa"/>
            <w:shd w:val="clear" w:color="auto" w:fill="auto"/>
            <w:vAlign w:val="center"/>
            <w:hideMark/>
          </w:tcPr>
          <w:p w14:paraId="1BFBC1CC" w14:textId="77777777" w:rsidR="004444F9" w:rsidRPr="00940ECA" w:rsidRDefault="004444F9" w:rsidP="004444F9">
            <w:pPr>
              <w:jc w:val="center"/>
              <w:rPr>
                <w:sz w:val="16"/>
                <w:szCs w:val="16"/>
              </w:rPr>
            </w:pPr>
            <w:r w:rsidRPr="00940ECA">
              <w:rPr>
                <w:sz w:val="16"/>
                <w:szCs w:val="16"/>
              </w:rPr>
              <w:t>персп узел №50304</w:t>
            </w:r>
          </w:p>
        </w:tc>
        <w:tc>
          <w:tcPr>
            <w:tcW w:w="1648" w:type="dxa"/>
            <w:shd w:val="clear" w:color="auto" w:fill="auto"/>
            <w:vAlign w:val="center"/>
            <w:hideMark/>
          </w:tcPr>
          <w:p w14:paraId="24465EB1" w14:textId="77777777" w:rsidR="004444F9" w:rsidRPr="00940ECA" w:rsidRDefault="004444F9" w:rsidP="004444F9">
            <w:pPr>
              <w:jc w:val="center"/>
              <w:rPr>
                <w:sz w:val="16"/>
                <w:szCs w:val="16"/>
              </w:rPr>
            </w:pPr>
            <w:r w:rsidRPr="00940ECA">
              <w:rPr>
                <w:sz w:val="16"/>
                <w:szCs w:val="16"/>
              </w:rPr>
              <w:t>363, 364, 365, 366, 368</w:t>
            </w:r>
          </w:p>
        </w:tc>
        <w:tc>
          <w:tcPr>
            <w:tcW w:w="1460" w:type="dxa"/>
            <w:shd w:val="clear" w:color="auto" w:fill="auto"/>
            <w:vAlign w:val="center"/>
            <w:hideMark/>
          </w:tcPr>
          <w:p w14:paraId="3AAB6CE4" w14:textId="77777777" w:rsidR="004444F9" w:rsidRPr="00940ECA" w:rsidRDefault="004444F9" w:rsidP="004444F9">
            <w:pPr>
              <w:jc w:val="center"/>
              <w:rPr>
                <w:sz w:val="16"/>
                <w:szCs w:val="16"/>
              </w:rPr>
            </w:pPr>
            <w:r w:rsidRPr="00940ECA">
              <w:rPr>
                <w:sz w:val="16"/>
                <w:szCs w:val="16"/>
              </w:rPr>
              <w:t>6,42</w:t>
            </w:r>
          </w:p>
        </w:tc>
        <w:tc>
          <w:tcPr>
            <w:tcW w:w="2602" w:type="dxa"/>
            <w:shd w:val="clear" w:color="auto" w:fill="auto"/>
            <w:vAlign w:val="center"/>
            <w:hideMark/>
          </w:tcPr>
          <w:p w14:paraId="5D7D3055"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6B40DFD"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48965F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619CAB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68380DD" w14:textId="77777777" w:rsidR="004444F9" w:rsidRPr="00940ECA" w:rsidRDefault="004444F9" w:rsidP="004444F9">
            <w:pPr>
              <w:jc w:val="center"/>
              <w:rPr>
                <w:sz w:val="16"/>
                <w:szCs w:val="16"/>
              </w:rPr>
            </w:pPr>
            <w:r w:rsidRPr="00940ECA">
              <w:rPr>
                <w:sz w:val="16"/>
                <w:szCs w:val="16"/>
              </w:rPr>
              <w:t>203,56</w:t>
            </w:r>
          </w:p>
        </w:tc>
      </w:tr>
      <w:tr w:rsidR="004444F9" w:rsidRPr="00940ECA" w14:paraId="0246300C" w14:textId="77777777" w:rsidTr="004444F9">
        <w:trPr>
          <w:trHeight w:val="283"/>
        </w:trPr>
        <w:tc>
          <w:tcPr>
            <w:tcW w:w="1846" w:type="dxa"/>
            <w:shd w:val="clear" w:color="auto" w:fill="auto"/>
            <w:vAlign w:val="center"/>
            <w:hideMark/>
          </w:tcPr>
          <w:p w14:paraId="1EC4A747" w14:textId="77777777" w:rsidR="004444F9" w:rsidRPr="00940ECA" w:rsidRDefault="004444F9" w:rsidP="004444F9">
            <w:pPr>
              <w:jc w:val="center"/>
              <w:rPr>
                <w:sz w:val="16"/>
                <w:szCs w:val="16"/>
              </w:rPr>
            </w:pPr>
            <w:r w:rsidRPr="00940ECA">
              <w:rPr>
                <w:sz w:val="16"/>
                <w:szCs w:val="16"/>
              </w:rPr>
              <w:t>персп узел №50304</w:t>
            </w:r>
          </w:p>
        </w:tc>
        <w:tc>
          <w:tcPr>
            <w:tcW w:w="2329" w:type="dxa"/>
            <w:shd w:val="clear" w:color="auto" w:fill="auto"/>
            <w:vAlign w:val="center"/>
            <w:hideMark/>
          </w:tcPr>
          <w:p w14:paraId="7951FF32" w14:textId="77777777" w:rsidR="004444F9" w:rsidRPr="00940ECA" w:rsidRDefault="004444F9" w:rsidP="004444F9">
            <w:pPr>
              <w:jc w:val="center"/>
              <w:rPr>
                <w:sz w:val="16"/>
                <w:szCs w:val="16"/>
              </w:rPr>
            </w:pPr>
            <w:r w:rsidRPr="00940ECA">
              <w:rPr>
                <w:sz w:val="16"/>
                <w:szCs w:val="16"/>
              </w:rPr>
              <w:t>ТК - 1</w:t>
            </w:r>
          </w:p>
        </w:tc>
        <w:tc>
          <w:tcPr>
            <w:tcW w:w="1648" w:type="dxa"/>
            <w:shd w:val="clear" w:color="auto" w:fill="auto"/>
            <w:vAlign w:val="center"/>
            <w:hideMark/>
          </w:tcPr>
          <w:p w14:paraId="59B8080A" w14:textId="77777777" w:rsidR="004444F9" w:rsidRPr="00940ECA" w:rsidRDefault="004444F9" w:rsidP="004444F9">
            <w:pPr>
              <w:jc w:val="center"/>
              <w:rPr>
                <w:sz w:val="16"/>
                <w:szCs w:val="16"/>
              </w:rPr>
            </w:pPr>
            <w:r w:rsidRPr="00940ECA">
              <w:rPr>
                <w:sz w:val="16"/>
                <w:szCs w:val="16"/>
              </w:rPr>
              <w:t>363, 364, 365, 366</w:t>
            </w:r>
          </w:p>
        </w:tc>
        <w:tc>
          <w:tcPr>
            <w:tcW w:w="1460" w:type="dxa"/>
            <w:shd w:val="clear" w:color="auto" w:fill="auto"/>
            <w:vAlign w:val="center"/>
            <w:hideMark/>
          </w:tcPr>
          <w:p w14:paraId="0419509D" w14:textId="77777777" w:rsidR="004444F9" w:rsidRPr="00940ECA" w:rsidRDefault="004444F9" w:rsidP="004444F9">
            <w:pPr>
              <w:jc w:val="center"/>
              <w:rPr>
                <w:sz w:val="16"/>
                <w:szCs w:val="16"/>
              </w:rPr>
            </w:pPr>
            <w:r w:rsidRPr="00940ECA">
              <w:rPr>
                <w:sz w:val="16"/>
                <w:szCs w:val="16"/>
              </w:rPr>
              <w:t>20,63</w:t>
            </w:r>
          </w:p>
        </w:tc>
        <w:tc>
          <w:tcPr>
            <w:tcW w:w="2602" w:type="dxa"/>
            <w:shd w:val="clear" w:color="auto" w:fill="auto"/>
            <w:vAlign w:val="center"/>
            <w:hideMark/>
          </w:tcPr>
          <w:p w14:paraId="5A363681"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CD5D7CA"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2C453E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0D4622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EC6F8DF" w14:textId="77777777" w:rsidR="004444F9" w:rsidRPr="00940ECA" w:rsidRDefault="004444F9" w:rsidP="004444F9">
            <w:pPr>
              <w:jc w:val="center"/>
              <w:rPr>
                <w:sz w:val="16"/>
                <w:szCs w:val="16"/>
              </w:rPr>
            </w:pPr>
            <w:r w:rsidRPr="00940ECA">
              <w:rPr>
                <w:sz w:val="16"/>
                <w:szCs w:val="16"/>
              </w:rPr>
              <w:t>654,11</w:t>
            </w:r>
          </w:p>
        </w:tc>
      </w:tr>
      <w:tr w:rsidR="004444F9" w:rsidRPr="00940ECA" w14:paraId="5191E01E" w14:textId="77777777" w:rsidTr="004444F9">
        <w:trPr>
          <w:trHeight w:val="283"/>
        </w:trPr>
        <w:tc>
          <w:tcPr>
            <w:tcW w:w="1846" w:type="dxa"/>
            <w:shd w:val="clear" w:color="auto" w:fill="auto"/>
            <w:vAlign w:val="center"/>
            <w:hideMark/>
          </w:tcPr>
          <w:p w14:paraId="59ADF634" w14:textId="77777777" w:rsidR="004444F9" w:rsidRPr="00940ECA" w:rsidRDefault="004444F9" w:rsidP="004444F9">
            <w:pPr>
              <w:jc w:val="center"/>
              <w:rPr>
                <w:sz w:val="16"/>
                <w:szCs w:val="16"/>
              </w:rPr>
            </w:pPr>
            <w:r w:rsidRPr="00940ECA">
              <w:rPr>
                <w:sz w:val="16"/>
                <w:szCs w:val="16"/>
              </w:rPr>
              <w:t>ТК - 1</w:t>
            </w:r>
          </w:p>
        </w:tc>
        <w:tc>
          <w:tcPr>
            <w:tcW w:w="2329" w:type="dxa"/>
            <w:shd w:val="clear" w:color="auto" w:fill="auto"/>
            <w:vAlign w:val="center"/>
            <w:hideMark/>
          </w:tcPr>
          <w:p w14:paraId="01CB0B6E" w14:textId="77777777" w:rsidR="004444F9" w:rsidRPr="00940ECA" w:rsidRDefault="004444F9" w:rsidP="004444F9">
            <w:pPr>
              <w:jc w:val="center"/>
              <w:rPr>
                <w:sz w:val="16"/>
                <w:szCs w:val="16"/>
              </w:rPr>
            </w:pPr>
            <w:r w:rsidRPr="00940ECA">
              <w:rPr>
                <w:sz w:val="16"/>
                <w:szCs w:val="16"/>
              </w:rPr>
              <w:t>ТК - 2</w:t>
            </w:r>
          </w:p>
        </w:tc>
        <w:tc>
          <w:tcPr>
            <w:tcW w:w="1648" w:type="dxa"/>
            <w:shd w:val="clear" w:color="auto" w:fill="auto"/>
            <w:vAlign w:val="center"/>
            <w:hideMark/>
          </w:tcPr>
          <w:p w14:paraId="6582199B" w14:textId="77777777" w:rsidR="004444F9" w:rsidRPr="00940ECA" w:rsidRDefault="004444F9" w:rsidP="004444F9">
            <w:pPr>
              <w:jc w:val="center"/>
              <w:rPr>
                <w:sz w:val="16"/>
                <w:szCs w:val="16"/>
              </w:rPr>
            </w:pPr>
            <w:r w:rsidRPr="00940ECA">
              <w:rPr>
                <w:sz w:val="16"/>
                <w:szCs w:val="16"/>
              </w:rPr>
              <w:t>363, 364, 365, 366</w:t>
            </w:r>
          </w:p>
        </w:tc>
        <w:tc>
          <w:tcPr>
            <w:tcW w:w="1460" w:type="dxa"/>
            <w:shd w:val="clear" w:color="auto" w:fill="auto"/>
            <w:vAlign w:val="center"/>
            <w:hideMark/>
          </w:tcPr>
          <w:p w14:paraId="4B1D3450" w14:textId="77777777" w:rsidR="004444F9" w:rsidRPr="00940ECA" w:rsidRDefault="004444F9" w:rsidP="004444F9">
            <w:pPr>
              <w:jc w:val="center"/>
              <w:rPr>
                <w:sz w:val="16"/>
                <w:szCs w:val="16"/>
              </w:rPr>
            </w:pPr>
            <w:r w:rsidRPr="00940ECA">
              <w:rPr>
                <w:sz w:val="16"/>
                <w:szCs w:val="16"/>
              </w:rPr>
              <w:t>28,33</w:t>
            </w:r>
          </w:p>
        </w:tc>
        <w:tc>
          <w:tcPr>
            <w:tcW w:w="2602" w:type="dxa"/>
            <w:shd w:val="clear" w:color="auto" w:fill="auto"/>
            <w:vAlign w:val="center"/>
            <w:hideMark/>
          </w:tcPr>
          <w:p w14:paraId="3A6CCC36"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7AE303B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21263F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692B8F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5CE2C9B" w14:textId="77777777" w:rsidR="004444F9" w:rsidRPr="00940ECA" w:rsidRDefault="004444F9" w:rsidP="004444F9">
            <w:pPr>
              <w:jc w:val="center"/>
              <w:rPr>
                <w:sz w:val="16"/>
                <w:szCs w:val="16"/>
              </w:rPr>
            </w:pPr>
            <w:r w:rsidRPr="00940ECA">
              <w:rPr>
                <w:sz w:val="16"/>
                <w:szCs w:val="16"/>
              </w:rPr>
              <w:t>630,49</w:t>
            </w:r>
          </w:p>
        </w:tc>
      </w:tr>
      <w:tr w:rsidR="004444F9" w:rsidRPr="00940ECA" w14:paraId="0FDE1F7D" w14:textId="77777777" w:rsidTr="004444F9">
        <w:trPr>
          <w:trHeight w:val="283"/>
        </w:trPr>
        <w:tc>
          <w:tcPr>
            <w:tcW w:w="1846" w:type="dxa"/>
            <w:shd w:val="clear" w:color="auto" w:fill="auto"/>
            <w:vAlign w:val="center"/>
            <w:hideMark/>
          </w:tcPr>
          <w:p w14:paraId="644FC65F" w14:textId="77777777" w:rsidR="004444F9" w:rsidRPr="00940ECA" w:rsidRDefault="004444F9" w:rsidP="004444F9">
            <w:pPr>
              <w:jc w:val="center"/>
              <w:rPr>
                <w:sz w:val="16"/>
                <w:szCs w:val="16"/>
              </w:rPr>
            </w:pPr>
            <w:r w:rsidRPr="00940ECA">
              <w:rPr>
                <w:sz w:val="16"/>
                <w:szCs w:val="16"/>
              </w:rPr>
              <w:t>ТК - 2</w:t>
            </w:r>
          </w:p>
        </w:tc>
        <w:tc>
          <w:tcPr>
            <w:tcW w:w="2329" w:type="dxa"/>
            <w:shd w:val="clear" w:color="auto" w:fill="auto"/>
            <w:vAlign w:val="center"/>
            <w:hideMark/>
          </w:tcPr>
          <w:p w14:paraId="637A24CB" w14:textId="77777777" w:rsidR="004444F9" w:rsidRPr="00940ECA" w:rsidRDefault="004444F9" w:rsidP="004444F9">
            <w:pPr>
              <w:jc w:val="center"/>
              <w:rPr>
                <w:sz w:val="16"/>
                <w:szCs w:val="16"/>
              </w:rPr>
            </w:pPr>
            <w:r w:rsidRPr="00940ECA">
              <w:rPr>
                <w:sz w:val="16"/>
                <w:szCs w:val="16"/>
              </w:rPr>
              <w:t>ТК - 3</w:t>
            </w:r>
          </w:p>
        </w:tc>
        <w:tc>
          <w:tcPr>
            <w:tcW w:w="1648" w:type="dxa"/>
            <w:shd w:val="clear" w:color="auto" w:fill="auto"/>
            <w:vAlign w:val="center"/>
            <w:hideMark/>
          </w:tcPr>
          <w:p w14:paraId="5FE26A5E" w14:textId="77777777" w:rsidR="004444F9" w:rsidRPr="00940ECA" w:rsidRDefault="004444F9" w:rsidP="004444F9">
            <w:pPr>
              <w:jc w:val="center"/>
              <w:rPr>
                <w:sz w:val="16"/>
                <w:szCs w:val="16"/>
              </w:rPr>
            </w:pPr>
            <w:r w:rsidRPr="00940ECA">
              <w:rPr>
                <w:sz w:val="16"/>
                <w:szCs w:val="16"/>
              </w:rPr>
              <w:t>363, 365</w:t>
            </w:r>
          </w:p>
        </w:tc>
        <w:tc>
          <w:tcPr>
            <w:tcW w:w="1460" w:type="dxa"/>
            <w:shd w:val="clear" w:color="auto" w:fill="auto"/>
            <w:vAlign w:val="center"/>
            <w:hideMark/>
          </w:tcPr>
          <w:p w14:paraId="0C178433" w14:textId="77777777" w:rsidR="004444F9" w:rsidRPr="00940ECA" w:rsidRDefault="004444F9" w:rsidP="004444F9">
            <w:pPr>
              <w:jc w:val="center"/>
              <w:rPr>
                <w:sz w:val="16"/>
                <w:szCs w:val="16"/>
              </w:rPr>
            </w:pPr>
            <w:r w:rsidRPr="00940ECA">
              <w:rPr>
                <w:sz w:val="16"/>
                <w:szCs w:val="16"/>
              </w:rPr>
              <w:t>48,41</w:t>
            </w:r>
          </w:p>
        </w:tc>
        <w:tc>
          <w:tcPr>
            <w:tcW w:w="2602" w:type="dxa"/>
            <w:shd w:val="clear" w:color="auto" w:fill="auto"/>
            <w:vAlign w:val="center"/>
            <w:hideMark/>
          </w:tcPr>
          <w:p w14:paraId="7D374927"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4CFE58F3"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4A73ED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F2197E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6CDCA7E" w14:textId="77777777" w:rsidR="004444F9" w:rsidRPr="00940ECA" w:rsidRDefault="004444F9" w:rsidP="004444F9">
            <w:pPr>
              <w:jc w:val="center"/>
              <w:rPr>
                <w:sz w:val="16"/>
                <w:szCs w:val="16"/>
              </w:rPr>
            </w:pPr>
            <w:r w:rsidRPr="00940ECA">
              <w:rPr>
                <w:sz w:val="16"/>
                <w:szCs w:val="16"/>
              </w:rPr>
              <w:t>978,05</w:t>
            </w:r>
          </w:p>
        </w:tc>
      </w:tr>
      <w:tr w:rsidR="004444F9" w:rsidRPr="00940ECA" w14:paraId="59152862" w14:textId="77777777" w:rsidTr="004444F9">
        <w:trPr>
          <w:trHeight w:val="283"/>
        </w:trPr>
        <w:tc>
          <w:tcPr>
            <w:tcW w:w="1846" w:type="dxa"/>
            <w:shd w:val="clear" w:color="auto" w:fill="auto"/>
            <w:vAlign w:val="center"/>
            <w:hideMark/>
          </w:tcPr>
          <w:p w14:paraId="576ABE79" w14:textId="77777777" w:rsidR="004444F9" w:rsidRPr="00940ECA" w:rsidRDefault="004444F9" w:rsidP="004444F9">
            <w:pPr>
              <w:jc w:val="center"/>
              <w:rPr>
                <w:sz w:val="16"/>
                <w:szCs w:val="16"/>
              </w:rPr>
            </w:pPr>
            <w:r w:rsidRPr="00940ECA">
              <w:rPr>
                <w:sz w:val="16"/>
                <w:szCs w:val="16"/>
              </w:rPr>
              <w:t>ТК - 2</w:t>
            </w:r>
          </w:p>
        </w:tc>
        <w:tc>
          <w:tcPr>
            <w:tcW w:w="2329" w:type="dxa"/>
            <w:shd w:val="clear" w:color="auto" w:fill="auto"/>
            <w:vAlign w:val="center"/>
            <w:hideMark/>
          </w:tcPr>
          <w:p w14:paraId="351A0D69" w14:textId="77777777" w:rsidR="004444F9" w:rsidRPr="00940ECA" w:rsidRDefault="004444F9" w:rsidP="004444F9">
            <w:pPr>
              <w:jc w:val="center"/>
              <w:rPr>
                <w:sz w:val="16"/>
                <w:szCs w:val="16"/>
              </w:rPr>
            </w:pPr>
            <w:r w:rsidRPr="00940ECA">
              <w:rPr>
                <w:sz w:val="16"/>
                <w:szCs w:val="16"/>
              </w:rPr>
              <w:t>Центр народного творчества и ремесел</w:t>
            </w:r>
          </w:p>
        </w:tc>
        <w:tc>
          <w:tcPr>
            <w:tcW w:w="1648" w:type="dxa"/>
            <w:shd w:val="clear" w:color="auto" w:fill="auto"/>
            <w:vAlign w:val="center"/>
            <w:hideMark/>
          </w:tcPr>
          <w:p w14:paraId="43814CBC" w14:textId="77777777" w:rsidR="004444F9" w:rsidRPr="00940ECA" w:rsidRDefault="004444F9" w:rsidP="004444F9">
            <w:pPr>
              <w:jc w:val="center"/>
              <w:rPr>
                <w:sz w:val="16"/>
                <w:szCs w:val="16"/>
              </w:rPr>
            </w:pPr>
            <w:r w:rsidRPr="00940ECA">
              <w:rPr>
                <w:sz w:val="16"/>
                <w:szCs w:val="16"/>
              </w:rPr>
              <w:t>364</w:t>
            </w:r>
          </w:p>
        </w:tc>
        <w:tc>
          <w:tcPr>
            <w:tcW w:w="1460" w:type="dxa"/>
            <w:shd w:val="clear" w:color="auto" w:fill="auto"/>
            <w:vAlign w:val="center"/>
            <w:hideMark/>
          </w:tcPr>
          <w:p w14:paraId="5269AF19" w14:textId="77777777" w:rsidR="004444F9" w:rsidRPr="00940ECA" w:rsidRDefault="004444F9" w:rsidP="004444F9">
            <w:pPr>
              <w:jc w:val="center"/>
              <w:rPr>
                <w:sz w:val="16"/>
                <w:szCs w:val="16"/>
              </w:rPr>
            </w:pPr>
            <w:r w:rsidRPr="00940ECA">
              <w:rPr>
                <w:sz w:val="16"/>
                <w:szCs w:val="16"/>
              </w:rPr>
              <w:t>141,71</w:t>
            </w:r>
          </w:p>
        </w:tc>
        <w:tc>
          <w:tcPr>
            <w:tcW w:w="2602" w:type="dxa"/>
            <w:shd w:val="clear" w:color="auto" w:fill="auto"/>
            <w:vAlign w:val="center"/>
            <w:hideMark/>
          </w:tcPr>
          <w:p w14:paraId="3B6F3404"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342B4071"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7A53F15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15F4D1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01DFA39" w14:textId="77777777" w:rsidR="004444F9" w:rsidRPr="00940ECA" w:rsidRDefault="004444F9" w:rsidP="004444F9">
            <w:pPr>
              <w:jc w:val="center"/>
              <w:rPr>
                <w:sz w:val="16"/>
                <w:szCs w:val="16"/>
              </w:rPr>
            </w:pPr>
            <w:r w:rsidRPr="00940ECA">
              <w:rPr>
                <w:sz w:val="16"/>
                <w:szCs w:val="16"/>
              </w:rPr>
              <w:t>2863,04</w:t>
            </w:r>
          </w:p>
        </w:tc>
      </w:tr>
      <w:tr w:rsidR="004444F9" w:rsidRPr="00940ECA" w14:paraId="7DB20CD5" w14:textId="77777777" w:rsidTr="004444F9">
        <w:trPr>
          <w:trHeight w:val="283"/>
        </w:trPr>
        <w:tc>
          <w:tcPr>
            <w:tcW w:w="1846" w:type="dxa"/>
            <w:shd w:val="clear" w:color="auto" w:fill="auto"/>
            <w:vAlign w:val="center"/>
            <w:hideMark/>
          </w:tcPr>
          <w:p w14:paraId="1BBB2E71" w14:textId="77777777" w:rsidR="004444F9" w:rsidRPr="00940ECA" w:rsidRDefault="004444F9" w:rsidP="004444F9">
            <w:pPr>
              <w:jc w:val="center"/>
              <w:rPr>
                <w:sz w:val="16"/>
                <w:szCs w:val="16"/>
              </w:rPr>
            </w:pPr>
            <w:r w:rsidRPr="00940ECA">
              <w:rPr>
                <w:sz w:val="16"/>
                <w:szCs w:val="16"/>
              </w:rPr>
              <w:t>ТК - 3</w:t>
            </w:r>
          </w:p>
        </w:tc>
        <w:tc>
          <w:tcPr>
            <w:tcW w:w="2329" w:type="dxa"/>
            <w:shd w:val="clear" w:color="auto" w:fill="auto"/>
            <w:vAlign w:val="center"/>
            <w:hideMark/>
          </w:tcPr>
          <w:p w14:paraId="76F15BAC" w14:textId="77777777" w:rsidR="004444F9" w:rsidRPr="00940ECA" w:rsidRDefault="004444F9" w:rsidP="004444F9">
            <w:pPr>
              <w:jc w:val="center"/>
              <w:rPr>
                <w:sz w:val="16"/>
                <w:szCs w:val="16"/>
              </w:rPr>
            </w:pPr>
            <w:r w:rsidRPr="00940ECA">
              <w:rPr>
                <w:sz w:val="16"/>
                <w:szCs w:val="16"/>
              </w:rPr>
              <w:t>Дом ветеранов</w:t>
            </w:r>
          </w:p>
        </w:tc>
        <w:tc>
          <w:tcPr>
            <w:tcW w:w="1648" w:type="dxa"/>
            <w:shd w:val="clear" w:color="auto" w:fill="auto"/>
            <w:vAlign w:val="center"/>
            <w:hideMark/>
          </w:tcPr>
          <w:p w14:paraId="2456BF49" w14:textId="77777777" w:rsidR="004444F9" w:rsidRPr="00940ECA" w:rsidRDefault="004444F9" w:rsidP="004444F9">
            <w:pPr>
              <w:jc w:val="center"/>
              <w:rPr>
                <w:sz w:val="16"/>
                <w:szCs w:val="16"/>
              </w:rPr>
            </w:pPr>
            <w:r w:rsidRPr="00940ECA">
              <w:rPr>
                <w:sz w:val="16"/>
                <w:szCs w:val="16"/>
              </w:rPr>
              <w:t>363</w:t>
            </w:r>
          </w:p>
        </w:tc>
        <w:tc>
          <w:tcPr>
            <w:tcW w:w="1460" w:type="dxa"/>
            <w:shd w:val="clear" w:color="auto" w:fill="auto"/>
            <w:vAlign w:val="center"/>
            <w:hideMark/>
          </w:tcPr>
          <w:p w14:paraId="2EF51947" w14:textId="77777777" w:rsidR="004444F9" w:rsidRPr="00940ECA" w:rsidRDefault="004444F9" w:rsidP="004444F9">
            <w:pPr>
              <w:jc w:val="center"/>
              <w:rPr>
                <w:sz w:val="16"/>
                <w:szCs w:val="16"/>
              </w:rPr>
            </w:pPr>
            <w:r w:rsidRPr="00940ECA">
              <w:rPr>
                <w:sz w:val="16"/>
                <w:szCs w:val="16"/>
              </w:rPr>
              <w:t>11,98</w:t>
            </w:r>
          </w:p>
        </w:tc>
        <w:tc>
          <w:tcPr>
            <w:tcW w:w="2602" w:type="dxa"/>
            <w:shd w:val="clear" w:color="auto" w:fill="auto"/>
            <w:vAlign w:val="center"/>
            <w:hideMark/>
          </w:tcPr>
          <w:p w14:paraId="0BD796C2"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8BF3B69"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0B57080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4DCE3E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9207840" w14:textId="77777777" w:rsidR="004444F9" w:rsidRPr="00940ECA" w:rsidRDefault="004444F9" w:rsidP="004444F9">
            <w:pPr>
              <w:jc w:val="center"/>
              <w:rPr>
                <w:sz w:val="16"/>
                <w:szCs w:val="16"/>
              </w:rPr>
            </w:pPr>
            <w:r w:rsidRPr="00940ECA">
              <w:rPr>
                <w:sz w:val="16"/>
                <w:szCs w:val="16"/>
              </w:rPr>
              <w:t>242,04</w:t>
            </w:r>
          </w:p>
        </w:tc>
      </w:tr>
      <w:tr w:rsidR="004444F9" w:rsidRPr="00940ECA" w14:paraId="5C7D6AD3" w14:textId="77777777" w:rsidTr="004444F9">
        <w:trPr>
          <w:trHeight w:val="283"/>
        </w:trPr>
        <w:tc>
          <w:tcPr>
            <w:tcW w:w="1846" w:type="dxa"/>
            <w:shd w:val="clear" w:color="auto" w:fill="auto"/>
            <w:vAlign w:val="center"/>
            <w:hideMark/>
          </w:tcPr>
          <w:p w14:paraId="32A34290" w14:textId="77777777" w:rsidR="004444F9" w:rsidRPr="00940ECA" w:rsidRDefault="004444F9" w:rsidP="004444F9">
            <w:pPr>
              <w:jc w:val="center"/>
              <w:rPr>
                <w:sz w:val="16"/>
                <w:szCs w:val="16"/>
              </w:rPr>
            </w:pPr>
            <w:r w:rsidRPr="00940ECA">
              <w:rPr>
                <w:sz w:val="16"/>
                <w:szCs w:val="16"/>
              </w:rPr>
              <w:t>ТК - 3</w:t>
            </w:r>
          </w:p>
        </w:tc>
        <w:tc>
          <w:tcPr>
            <w:tcW w:w="2329" w:type="dxa"/>
            <w:shd w:val="clear" w:color="auto" w:fill="auto"/>
            <w:vAlign w:val="center"/>
            <w:hideMark/>
          </w:tcPr>
          <w:p w14:paraId="3C3D5977" w14:textId="77777777" w:rsidR="004444F9" w:rsidRPr="00940ECA" w:rsidRDefault="004444F9" w:rsidP="004444F9">
            <w:pPr>
              <w:jc w:val="center"/>
              <w:rPr>
                <w:sz w:val="16"/>
                <w:szCs w:val="16"/>
              </w:rPr>
            </w:pPr>
            <w:r w:rsidRPr="00940ECA">
              <w:rPr>
                <w:sz w:val="16"/>
                <w:szCs w:val="16"/>
              </w:rPr>
              <w:t>Дом дружбы народов</w:t>
            </w:r>
          </w:p>
        </w:tc>
        <w:tc>
          <w:tcPr>
            <w:tcW w:w="1648" w:type="dxa"/>
            <w:shd w:val="clear" w:color="auto" w:fill="auto"/>
            <w:vAlign w:val="center"/>
            <w:hideMark/>
          </w:tcPr>
          <w:p w14:paraId="189E0B31" w14:textId="77777777" w:rsidR="004444F9" w:rsidRPr="00940ECA" w:rsidRDefault="004444F9" w:rsidP="004444F9">
            <w:pPr>
              <w:jc w:val="center"/>
              <w:rPr>
                <w:sz w:val="16"/>
                <w:szCs w:val="16"/>
              </w:rPr>
            </w:pPr>
            <w:r w:rsidRPr="00940ECA">
              <w:rPr>
                <w:sz w:val="16"/>
                <w:szCs w:val="16"/>
              </w:rPr>
              <w:t>365</w:t>
            </w:r>
          </w:p>
        </w:tc>
        <w:tc>
          <w:tcPr>
            <w:tcW w:w="1460" w:type="dxa"/>
            <w:shd w:val="clear" w:color="auto" w:fill="auto"/>
            <w:vAlign w:val="center"/>
            <w:hideMark/>
          </w:tcPr>
          <w:p w14:paraId="02200BEE" w14:textId="77777777" w:rsidR="004444F9" w:rsidRPr="00940ECA" w:rsidRDefault="004444F9" w:rsidP="004444F9">
            <w:pPr>
              <w:jc w:val="center"/>
              <w:rPr>
                <w:sz w:val="16"/>
                <w:szCs w:val="16"/>
              </w:rPr>
            </w:pPr>
            <w:r w:rsidRPr="00940ECA">
              <w:rPr>
                <w:sz w:val="16"/>
                <w:szCs w:val="16"/>
              </w:rPr>
              <w:t>77,45</w:t>
            </w:r>
          </w:p>
        </w:tc>
        <w:tc>
          <w:tcPr>
            <w:tcW w:w="2602" w:type="dxa"/>
            <w:shd w:val="clear" w:color="auto" w:fill="auto"/>
            <w:vAlign w:val="center"/>
            <w:hideMark/>
          </w:tcPr>
          <w:p w14:paraId="2276549F"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30992338"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7DE8E27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A443E1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70E591C" w14:textId="77777777" w:rsidR="004444F9" w:rsidRPr="00940ECA" w:rsidRDefault="004444F9" w:rsidP="004444F9">
            <w:pPr>
              <w:jc w:val="center"/>
              <w:rPr>
                <w:sz w:val="16"/>
                <w:szCs w:val="16"/>
              </w:rPr>
            </w:pPr>
            <w:r w:rsidRPr="00940ECA">
              <w:rPr>
                <w:sz w:val="16"/>
                <w:szCs w:val="16"/>
              </w:rPr>
              <w:t>1564,76</w:t>
            </w:r>
          </w:p>
        </w:tc>
      </w:tr>
      <w:tr w:rsidR="004444F9" w:rsidRPr="00940ECA" w14:paraId="1D3479F3" w14:textId="77777777" w:rsidTr="004444F9">
        <w:trPr>
          <w:trHeight w:val="283"/>
        </w:trPr>
        <w:tc>
          <w:tcPr>
            <w:tcW w:w="1846" w:type="dxa"/>
            <w:shd w:val="clear" w:color="auto" w:fill="auto"/>
            <w:vAlign w:val="center"/>
            <w:hideMark/>
          </w:tcPr>
          <w:p w14:paraId="527810D2" w14:textId="77777777" w:rsidR="004444F9" w:rsidRPr="00940ECA" w:rsidRDefault="004444F9" w:rsidP="004444F9">
            <w:pPr>
              <w:jc w:val="center"/>
              <w:rPr>
                <w:sz w:val="16"/>
                <w:szCs w:val="16"/>
              </w:rPr>
            </w:pPr>
            <w:r w:rsidRPr="00940ECA">
              <w:rPr>
                <w:sz w:val="16"/>
                <w:szCs w:val="16"/>
              </w:rPr>
              <w:t>ТК - 2</w:t>
            </w:r>
          </w:p>
        </w:tc>
        <w:tc>
          <w:tcPr>
            <w:tcW w:w="2329" w:type="dxa"/>
            <w:shd w:val="clear" w:color="auto" w:fill="auto"/>
            <w:vAlign w:val="center"/>
            <w:hideMark/>
          </w:tcPr>
          <w:p w14:paraId="632A1EE8" w14:textId="77777777" w:rsidR="004444F9" w:rsidRPr="00940ECA" w:rsidRDefault="004444F9" w:rsidP="004444F9">
            <w:pPr>
              <w:jc w:val="center"/>
              <w:rPr>
                <w:sz w:val="16"/>
                <w:szCs w:val="16"/>
              </w:rPr>
            </w:pPr>
            <w:r w:rsidRPr="00940ECA">
              <w:rPr>
                <w:sz w:val="16"/>
                <w:szCs w:val="16"/>
              </w:rPr>
              <w:t>Планетарий</w:t>
            </w:r>
          </w:p>
        </w:tc>
        <w:tc>
          <w:tcPr>
            <w:tcW w:w="1648" w:type="dxa"/>
            <w:shd w:val="clear" w:color="auto" w:fill="auto"/>
            <w:vAlign w:val="center"/>
            <w:hideMark/>
          </w:tcPr>
          <w:p w14:paraId="61F08338" w14:textId="77777777" w:rsidR="004444F9" w:rsidRPr="00940ECA" w:rsidRDefault="004444F9" w:rsidP="004444F9">
            <w:pPr>
              <w:jc w:val="center"/>
              <w:rPr>
                <w:sz w:val="16"/>
                <w:szCs w:val="16"/>
              </w:rPr>
            </w:pPr>
            <w:r w:rsidRPr="00940ECA">
              <w:rPr>
                <w:sz w:val="16"/>
                <w:szCs w:val="16"/>
              </w:rPr>
              <w:t>366</w:t>
            </w:r>
          </w:p>
        </w:tc>
        <w:tc>
          <w:tcPr>
            <w:tcW w:w="1460" w:type="dxa"/>
            <w:shd w:val="clear" w:color="auto" w:fill="auto"/>
            <w:vAlign w:val="center"/>
            <w:hideMark/>
          </w:tcPr>
          <w:p w14:paraId="62E6EC7C" w14:textId="77777777" w:rsidR="004444F9" w:rsidRPr="00940ECA" w:rsidRDefault="004444F9" w:rsidP="004444F9">
            <w:pPr>
              <w:jc w:val="center"/>
              <w:rPr>
                <w:sz w:val="16"/>
                <w:szCs w:val="16"/>
              </w:rPr>
            </w:pPr>
            <w:r w:rsidRPr="00940ECA">
              <w:rPr>
                <w:sz w:val="16"/>
                <w:szCs w:val="16"/>
              </w:rPr>
              <w:t>38,15</w:t>
            </w:r>
          </w:p>
        </w:tc>
        <w:tc>
          <w:tcPr>
            <w:tcW w:w="2602" w:type="dxa"/>
            <w:shd w:val="clear" w:color="auto" w:fill="auto"/>
            <w:vAlign w:val="center"/>
            <w:hideMark/>
          </w:tcPr>
          <w:p w14:paraId="500B3586"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91145C5"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6AE8C9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153E6D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CB1D6C" w14:textId="77777777" w:rsidR="004444F9" w:rsidRPr="00940ECA" w:rsidRDefault="004444F9" w:rsidP="004444F9">
            <w:pPr>
              <w:jc w:val="center"/>
              <w:rPr>
                <w:sz w:val="16"/>
                <w:szCs w:val="16"/>
              </w:rPr>
            </w:pPr>
            <w:r w:rsidRPr="00940ECA">
              <w:rPr>
                <w:sz w:val="16"/>
                <w:szCs w:val="16"/>
              </w:rPr>
              <w:t>770,76</w:t>
            </w:r>
          </w:p>
        </w:tc>
      </w:tr>
      <w:tr w:rsidR="004444F9" w:rsidRPr="00940ECA" w14:paraId="4EF42149" w14:textId="77777777" w:rsidTr="004444F9">
        <w:trPr>
          <w:trHeight w:val="283"/>
        </w:trPr>
        <w:tc>
          <w:tcPr>
            <w:tcW w:w="1846" w:type="dxa"/>
            <w:shd w:val="clear" w:color="auto" w:fill="auto"/>
            <w:vAlign w:val="center"/>
            <w:hideMark/>
          </w:tcPr>
          <w:p w14:paraId="01371E39" w14:textId="77777777" w:rsidR="004444F9" w:rsidRPr="00940ECA" w:rsidRDefault="004444F9" w:rsidP="004444F9">
            <w:pPr>
              <w:jc w:val="center"/>
              <w:rPr>
                <w:sz w:val="16"/>
                <w:szCs w:val="16"/>
              </w:rPr>
            </w:pPr>
            <w:r w:rsidRPr="00940ECA">
              <w:rPr>
                <w:sz w:val="16"/>
                <w:szCs w:val="16"/>
              </w:rPr>
              <w:t>персп узел №50304</w:t>
            </w:r>
          </w:p>
        </w:tc>
        <w:tc>
          <w:tcPr>
            <w:tcW w:w="2329" w:type="dxa"/>
            <w:shd w:val="clear" w:color="auto" w:fill="auto"/>
            <w:vAlign w:val="center"/>
            <w:hideMark/>
          </w:tcPr>
          <w:p w14:paraId="3A8F1400" w14:textId="77777777" w:rsidR="004444F9" w:rsidRPr="00940ECA" w:rsidRDefault="004444F9" w:rsidP="004444F9">
            <w:pPr>
              <w:jc w:val="center"/>
              <w:rPr>
                <w:sz w:val="16"/>
                <w:szCs w:val="16"/>
              </w:rPr>
            </w:pPr>
            <w:r w:rsidRPr="00940ECA">
              <w:rPr>
                <w:sz w:val="16"/>
                <w:szCs w:val="16"/>
              </w:rPr>
              <w:t>Плавательный бассейн</w:t>
            </w:r>
          </w:p>
        </w:tc>
        <w:tc>
          <w:tcPr>
            <w:tcW w:w="1648" w:type="dxa"/>
            <w:shd w:val="clear" w:color="auto" w:fill="auto"/>
            <w:vAlign w:val="center"/>
            <w:hideMark/>
          </w:tcPr>
          <w:p w14:paraId="1DFF0CAF" w14:textId="77777777" w:rsidR="004444F9" w:rsidRPr="00940ECA" w:rsidRDefault="004444F9" w:rsidP="004444F9">
            <w:pPr>
              <w:jc w:val="center"/>
              <w:rPr>
                <w:sz w:val="16"/>
                <w:szCs w:val="16"/>
              </w:rPr>
            </w:pPr>
            <w:r w:rsidRPr="00940ECA">
              <w:rPr>
                <w:sz w:val="16"/>
                <w:szCs w:val="16"/>
              </w:rPr>
              <w:t>368</w:t>
            </w:r>
          </w:p>
        </w:tc>
        <w:tc>
          <w:tcPr>
            <w:tcW w:w="1460" w:type="dxa"/>
            <w:shd w:val="clear" w:color="auto" w:fill="auto"/>
            <w:vAlign w:val="center"/>
            <w:hideMark/>
          </w:tcPr>
          <w:p w14:paraId="5C965BDB" w14:textId="77777777" w:rsidR="004444F9" w:rsidRPr="00940ECA" w:rsidRDefault="004444F9" w:rsidP="004444F9">
            <w:pPr>
              <w:jc w:val="center"/>
              <w:rPr>
                <w:sz w:val="16"/>
                <w:szCs w:val="16"/>
              </w:rPr>
            </w:pPr>
            <w:r w:rsidRPr="00940ECA">
              <w:rPr>
                <w:sz w:val="16"/>
                <w:szCs w:val="16"/>
              </w:rPr>
              <w:t>446,66</w:t>
            </w:r>
          </w:p>
        </w:tc>
        <w:tc>
          <w:tcPr>
            <w:tcW w:w="2602" w:type="dxa"/>
            <w:shd w:val="clear" w:color="auto" w:fill="auto"/>
            <w:vAlign w:val="center"/>
            <w:hideMark/>
          </w:tcPr>
          <w:p w14:paraId="0F4EC8F0"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5C7F53A3"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BB873C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E3D56E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23CBB8E" w14:textId="77777777" w:rsidR="004444F9" w:rsidRPr="00940ECA" w:rsidRDefault="004444F9" w:rsidP="004444F9">
            <w:pPr>
              <w:jc w:val="center"/>
              <w:rPr>
                <w:sz w:val="16"/>
                <w:szCs w:val="16"/>
              </w:rPr>
            </w:pPr>
            <w:r w:rsidRPr="00940ECA">
              <w:rPr>
                <w:sz w:val="16"/>
                <w:szCs w:val="16"/>
              </w:rPr>
              <w:t>9940,48</w:t>
            </w:r>
          </w:p>
        </w:tc>
      </w:tr>
      <w:tr w:rsidR="004444F9" w:rsidRPr="00940ECA" w14:paraId="0A2EB8EE" w14:textId="77777777" w:rsidTr="004444F9">
        <w:trPr>
          <w:trHeight w:val="283"/>
        </w:trPr>
        <w:tc>
          <w:tcPr>
            <w:tcW w:w="1846" w:type="dxa"/>
            <w:shd w:val="clear" w:color="auto" w:fill="auto"/>
            <w:vAlign w:val="center"/>
            <w:hideMark/>
          </w:tcPr>
          <w:p w14:paraId="06ADBA2D" w14:textId="77777777" w:rsidR="004444F9" w:rsidRPr="00940ECA" w:rsidRDefault="004444F9" w:rsidP="004444F9">
            <w:pPr>
              <w:jc w:val="center"/>
              <w:rPr>
                <w:sz w:val="16"/>
                <w:szCs w:val="16"/>
              </w:rPr>
            </w:pPr>
            <w:r w:rsidRPr="00940ECA">
              <w:rPr>
                <w:sz w:val="16"/>
                <w:szCs w:val="16"/>
              </w:rPr>
              <w:t>39262</w:t>
            </w:r>
          </w:p>
        </w:tc>
        <w:tc>
          <w:tcPr>
            <w:tcW w:w="2329" w:type="dxa"/>
            <w:shd w:val="clear" w:color="auto" w:fill="auto"/>
            <w:vAlign w:val="center"/>
            <w:hideMark/>
          </w:tcPr>
          <w:p w14:paraId="51CBFCDB" w14:textId="77777777" w:rsidR="004444F9" w:rsidRPr="00940ECA" w:rsidRDefault="004444F9" w:rsidP="004444F9">
            <w:pPr>
              <w:jc w:val="center"/>
              <w:rPr>
                <w:sz w:val="16"/>
                <w:szCs w:val="16"/>
              </w:rPr>
            </w:pPr>
            <w:r w:rsidRPr="00940ECA">
              <w:rPr>
                <w:sz w:val="16"/>
                <w:szCs w:val="16"/>
              </w:rPr>
              <w:t>"Развитие застроенной территории - части квартала 23А в г. Сургуте" X этап строительства, встроенно-</w:t>
            </w:r>
          </w:p>
        </w:tc>
        <w:tc>
          <w:tcPr>
            <w:tcW w:w="1648" w:type="dxa"/>
            <w:shd w:val="clear" w:color="auto" w:fill="auto"/>
            <w:vAlign w:val="center"/>
            <w:hideMark/>
          </w:tcPr>
          <w:p w14:paraId="19B0335B" w14:textId="77777777" w:rsidR="004444F9" w:rsidRPr="00940ECA" w:rsidRDefault="004444F9" w:rsidP="004444F9">
            <w:pPr>
              <w:jc w:val="center"/>
              <w:rPr>
                <w:sz w:val="16"/>
                <w:szCs w:val="16"/>
              </w:rPr>
            </w:pPr>
            <w:r w:rsidRPr="00940ECA">
              <w:rPr>
                <w:sz w:val="16"/>
                <w:szCs w:val="16"/>
              </w:rPr>
              <w:t>34</w:t>
            </w:r>
          </w:p>
        </w:tc>
        <w:tc>
          <w:tcPr>
            <w:tcW w:w="1460" w:type="dxa"/>
            <w:shd w:val="clear" w:color="auto" w:fill="auto"/>
            <w:vAlign w:val="center"/>
            <w:hideMark/>
          </w:tcPr>
          <w:p w14:paraId="17AEDCB7" w14:textId="77777777" w:rsidR="004444F9" w:rsidRPr="00940ECA" w:rsidRDefault="004444F9" w:rsidP="004444F9">
            <w:pPr>
              <w:jc w:val="center"/>
              <w:rPr>
                <w:sz w:val="16"/>
                <w:szCs w:val="16"/>
              </w:rPr>
            </w:pPr>
            <w:r w:rsidRPr="00940ECA">
              <w:rPr>
                <w:sz w:val="16"/>
                <w:szCs w:val="16"/>
              </w:rPr>
              <w:t>45,41</w:t>
            </w:r>
          </w:p>
        </w:tc>
        <w:tc>
          <w:tcPr>
            <w:tcW w:w="2602" w:type="dxa"/>
            <w:shd w:val="clear" w:color="auto" w:fill="auto"/>
            <w:vAlign w:val="center"/>
            <w:hideMark/>
          </w:tcPr>
          <w:p w14:paraId="2A5603DE"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40DF15A5"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494E250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5F0097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4A8C8DD" w14:textId="77777777" w:rsidR="004444F9" w:rsidRPr="00940ECA" w:rsidRDefault="004444F9" w:rsidP="004444F9">
            <w:pPr>
              <w:jc w:val="center"/>
              <w:rPr>
                <w:sz w:val="16"/>
                <w:szCs w:val="16"/>
              </w:rPr>
            </w:pPr>
            <w:r w:rsidRPr="00940ECA">
              <w:rPr>
                <w:sz w:val="16"/>
                <w:szCs w:val="16"/>
              </w:rPr>
              <w:t>917,44</w:t>
            </w:r>
          </w:p>
        </w:tc>
      </w:tr>
      <w:tr w:rsidR="004444F9" w:rsidRPr="00940ECA" w14:paraId="30F1C61A" w14:textId="77777777" w:rsidTr="004444F9">
        <w:trPr>
          <w:trHeight w:val="283"/>
        </w:trPr>
        <w:tc>
          <w:tcPr>
            <w:tcW w:w="1846" w:type="dxa"/>
            <w:shd w:val="clear" w:color="auto" w:fill="auto"/>
            <w:vAlign w:val="center"/>
            <w:hideMark/>
          </w:tcPr>
          <w:p w14:paraId="3D7932A4" w14:textId="77777777" w:rsidR="004444F9" w:rsidRPr="00940ECA" w:rsidRDefault="004444F9" w:rsidP="004444F9">
            <w:pPr>
              <w:jc w:val="center"/>
              <w:rPr>
                <w:sz w:val="16"/>
                <w:szCs w:val="16"/>
              </w:rPr>
            </w:pPr>
            <w:r w:rsidRPr="00940ECA">
              <w:rPr>
                <w:sz w:val="16"/>
                <w:szCs w:val="16"/>
              </w:rPr>
              <w:t>ТК - 119802</w:t>
            </w:r>
          </w:p>
        </w:tc>
        <w:tc>
          <w:tcPr>
            <w:tcW w:w="2329" w:type="dxa"/>
            <w:shd w:val="clear" w:color="auto" w:fill="auto"/>
            <w:vAlign w:val="center"/>
            <w:hideMark/>
          </w:tcPr>
          <w:p w14:paraId="6D988F8C" w14:textId="77777777" w:rsidR="004444F9" w:rsidRPr="00940ECA" w:rsidRDefault="004444F9" w:rsidP="004444F9">
            <w:pPr>
              <w:jc w:val="center"/>
              <w:rPr>
                <w:sz w:val="16"/>
                <w:szCs w:val="16"/>
              </w:rPr>
            </w:pPr>
            <w:r w:rsidRPr="00940ECA">
              <w:rPr>
                <w:sz w:val="16"/>
                <w:szCs w:val="16"/>
              </w:rPr>
              <w:t>ТК - 119808</w:t>
            </w:r>
          </w:p>
        </w:tc>
        <w:tc>
          <w:tcPr>
            <w:tcW w:w="1648" w:type="dxa"/>
            <w:shd w:val="clear" w:color="auto" w:fill="auto"/>
            <w:vAlign w:val="center"/>
            <w:hideMark/>
          </w:tcPr>
          <w:p w14:paraId="10C7E320" w14:textId="77777777" w:rsidR="004444F9" w:rsidRPr="00940ECA" w:rsidRDefault="004444F9" w:rsidP="004444F9">
            <w:pPr>
              <w:jc w:val="center"/>
              <w:rPr>
                <w:sz w:val="16"/>
                <w:szCs w:val="16"/>
              </w:rPr>
            </w:pPr>
            <w:r w:rsidRPr="00940ECA">
              <w:rPr>
                <w:sz w:val="16"/>
                <w:szCs w:val="16"/>
              </w:rPr>
              <w:t>53, 59</w:t>
            </w:r>
          </w:p>
        </w:tc>
        <w:tc>
          <w:tcPr>
            <w:tcW w:w="1460" w:type="dxa"/>
            <w:shd w:val="clear" w:color="auto" w:fill="auto"/>
            <w:vAlign w:val="center"/>
            <w:hideMark/>
          </w:tcPr>
          <w:p w14:paraId="5F610070" w14:textId="77777777" w:rsidR="004444F9" w:rsidRPr="00940ECA" w:rsidRDefault="004444F9" w:rsidP="004444F9">
            <w:pPr>
              <w:jc w:val="center"/>
              <w:rPr>
                <w:sz w:val="16"/>
                <w:szCs w:val="16"/>
              </w:rPr>
            </w:pPr>
            <w:r w:rsidRPr="00940ECA">
              <w:rPr>
                <w:sz w:val="16"/>
                <w:szCs w:val="16"/>
              </w:rPr>
              <w:t>139,68</w:t>
            </w:r>
          </w:p>
        </w:tc>
        <w:tc>
          <w:tcPr>
            <w:tcW w:w="2602" w:type="dxa"/>
            <w:shd w:val="clear" w:color="auto" w:fill="auto"/>
            <w:vAlign w:val="center"/>
            <w:hideMark/>
          </w:tcPr>
          <w:p w14:paraId="275AC346"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60020E33"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9E7961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475C8D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5A6F42A" w14:textId="77777777" w:rsidR="004444F9" w:rsidRPr="00940ECA" w:rsidRDefault="004444F9" w:rsidP="004444F9">
            <w:pPr>
              <w:jc w:val="center"/>
              <w:rPr>
                <w:sz w:val="16"/>
                <w:szCs w:val="16"/>
              </w:rPr>
            </w:pPr>
            <w:r w:rsidRPr="00940ECA">
              <w:rPr>
                <w:sz w:val="16"/>
                <w:szCs w:val="16"/>
              </w:rPr>
              <w:t>2822,03</w:t>
            </w:r>
          </w:p>
        </w:tc>
      </w:tr>
      <w:tr w:rsidR="004444F9" w:rsidRPr="00940ECA" w14:paraId="1ACFE90D" w14:textId="77777777" w:rsidTr="004444F9">
        <w:trPr>
          <w:trHeight w:val="283"/>
        </w:trPr>
        <w:tc>
          <w:tcPr>
            <w:tcW w:w="1846" w:type="dxa"/>
            <w:shd w:val="clear" w:color="auto" w:fill="auto"/>
            <w:vAlign w:val="center"/>
            <w:hideMark/>
          </w:tcPr>
          <w:p w14:paraId="46499AED" w14:textId="77777777" w:rsidR="004444F9" w:rsidRPr="00940ECA" w:rsidRDefault="004444F9" w:rsidP="004444F9">
            <w:pPr>
              <w:jc w:val="center"/>
              <w:rPr>
                <w:sz w:val="16"/>
                <w:szCs w:val="16"/>
              </w:rPr>
            </w:pPr>
            <w:r w:rsidRPr="00940ECA">
              <w:rPr>
                <w:sz w:val="16"/>
                <w:szCs w:val="16"/>
              </w:rPr>
              <w:t>55111</w:t>
            </w:r>
          </w:p>
        </w:tc>
        <w:tc>
          <w:tcPr>
            <w:tcW w:w="2329" w:type="dxa"/>
            <w:shd w:val="clear" w:color="auto" w:fill="auto"/>
            <w:vAlign w:val="center"/>
            <w:hideMark/>
          </w:tcPr>
          <w:p w14:paraId="10C95AE1" w14:textId="77777777" w:rsidR="004444F9" w:rsidRPr="00940ECA" w:rsidRDefault="004444F9" w:rsidP="004444F9">
            <w:pPr>
              <w:jc w:val="center"/>
              <w:rPr>
                <w:sz w:val="16"/>
                <w:szCs w:val="16"/>
              </w:rPr>
            </w:pPr>
            <w:r w:rsidRPr="00940ECA">
              <w:rPr>
                <w:sz w:val="16"/>
                <w:szCs w:val="16"/>
              </w:rPr>
              <w:t>ТК - 119802</w:t>
            </w:r>
          </w:p>
        </w:tc>
        <w:tc>
          <w:tcPr>
            <w:tcW w:w="1648" w:type="dxa"/>
            <w:shd w:val="clear" w:color="auto" w:fill="auto"/>
            <w:vAlign w:val="center"/>
            <w:hideMark/>
          </w:tcPr>
          <w:p w14:paraId="17B028FB" w14:textId="77777777" w:rsidR="004444F9" w:rsidRPr="00940ECA" w:rsidRDefault="004444F9" w:rsidP="004444F9">
            <w:pPr>
              <w:jc w:val="center"/>
              <w:rPr>
                <w:sz w:val="16"/>
                <w:szCs w:val="16"/>
              </w:rPr>
            </w:pPr>
            <w:r w:rsidRPr="00940ECA">
              <w:rPr>
                <w:sz w:val="16"/>
                <w:szCs w:val="16"/>
              </w:rPr>
              <w:t>53, 54, 55, 59</w:t>
            </w:r>
          </w:p>
        </w:tc>
        <w:tc>
          <w:tcPr>
            <w:tcW w:w="1460" w:type="dxa"/>
            <w:shd w:val="clear" w:color="auto" w:fill="auto"/>
            <w:vAlign w:val="center"/>
            <w:hideMark/>
          </w:tcPr>
          <w:p w14:paraId="5C20E459" w14:textId="77777777" w:rsidR="004444F9" w:rsidRPr="00940ECA" w:rsidRDefault="004444F9" w:rsidP="004444F9">
            <w:pPr>
              <w:jc w:val="center"/>
              <w:rPr>
                <w:sz w:val="16"/>
                <w:szCs w:val="16"/>
              </w:rPr>
            </w:pPr>
            <w:r w:rsidRPr="00940ECA">
              <w:rPr>
                <w:sz w:val="16"/>
                <w:szCs w:val="16"/>
              </w:rPr>
              <w:t>15,67</w:t>
            </w:r>
          </w:p>
        </w:tc>
        <w:tc>
          <w:tcPr>
            <w:tcW w:w="2602" w:type="dxa"/>
            <w:shd w:val="clear" w:color="auto" w:fill="auto"/>
            <w:vAlign w:val="center"/>
            <w:hideMark/>
          </w:tcPr>
          <w:p w14:paraId="74E508E3"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192F583"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DE15E9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9F74D1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F55D4C1" w14:textId="77777777" w:rsidR="004444F9" w:rsidRPr="00940ECA" w:rsidRDefault="004444F9" w:rsidP="004444F9">
            <w:pPr>
              <w:jc w:val="center"/>
              <w:rPr>
                <w:sz w:val="16"/>
                <w:szCs w:val="16"/>
              </w:rPr>
            </w:pPr>
            <w:r w:rsidRPr="00940ECA">
              <w:rPr>
                <w:sz w:val="16"/>
                <w:szCs w:val="16"/>
              </w:rPr>
              <w:t>316,59</w:t>
            </w:r>
          </w:p>
        </w:tc>
      </w:tr>
      <w:tr w:rsidR="004444F9" w:rsidRPr="00940ECA" w14:paraId="1803F407" w14:textId="77777777" w:rsidTr="004444F9">
        <w:trPr>
          <w:trHeight w:val="283"/>
        </w:trPr>
        <w:tc>
          <w:tcPr>
            <w:tcW w:w="1846" w:type="dxa"/>
            <w:shd w:val="clear" w:color="auto" w:fill="auto"/>
            <w:vAlign w:val="center"/>
            <w:hideMark/>
          </w:tcPr>
          <w:p w14:paraId="352C51CB" w14:textId="77777777" w:rsidR="004444F9" w:rsidRPr="00940ECA" w:rsidRDefault="004444F9" w:rsidP="004444F9">
            <w:pPr>
              <w:jc w:val="center"/>
              <w:rPr>
                <w:sz w:val="16"/>
                <w:szCs w:val="16"/>
              </w:rPr>
            </w:pPr>
            <w:r w:rsidRPr="00940ECA">
              <w:rPr>
                <w:sz w:val="16"/>
                <w:szCs w:val="16"/>
              </w:rPr>
              <w:t>ТК - 119805</w:t>
            </w:r>
          </w:p>
        </w:tc>
        <w:tc>
          <w:tcPr>
            <w:tcW w:w="2329" w:type="dxa"/>
            <w:shd w:val="clear" w:color="auto" w:fill="auto"/>
            <w:vAlign w:val="center"/>
            <w:hideMark/>
          </w:tcPr>
          <w:p w14:paraId="004AA9D3" w14:textId="77777777" w:rsidR="004444F9" w:rsidRPr="00940ECA" w:rsidRDefault="004444F9" w:rsidP="004444F9">
            <w:pPr>
              <w:jc w:val="center"/>
              <w:rPr>
                <w:sz w:val="16"/>
                <w:szCs w:val="16"/>
              </w:rPr>
            </w:pPr>
            <w:r w:rsidRPr="00940ECA">
              <w:rPr>
                <w:sz w:val="16"/>
                <w:szCs w:val="16"/>
              </w:rPr>
              <w:t>Жилой дом с помещениями  торгового назначения,  гаражом  в стилобатной части и с подземным гаражом-с</w:t>
            </w:r>
          </w:p>
        </w:tc>
        <w:tc>
          <w:tcPr>
            <w:tcW w:w="1648" w:type="dxa"/>
            <w:shd w:val="clear" w:color="auto" w:fill="auto"/>
            <w:vAlign w:val="center"/>
            <w:hideMark/>
          </w:tcPr>
          <w:p w14:paraId="4B61A54B" w14:textId="77777777" w:rsidR="004444F9" w:rsidRPr="00940ECA" w:rsidRDefault="004444F9" w:rsidP="004444F9">
            <w:pPr>
              <w:jc w:val="center"/>
              <w:rPr>
                <w:sz w:val="16"/>
                <w:szCs w:val="16"/>
              </w:rPr>
            </w:pPr>
            <w:r w:rsidRPr="00940ECA">
              <w:rPr>
                <w:sz w:val="16"/>
                <w:szCs w:val="16"/>
              </w:rPr>
              <w:t>48</w:t>
            </w:r>
          </w:p>
        </w:tc>
        <w:tc>
          <w:tcPr>
            <w:tcW w:w="1460" w:type="dxa"/>
            <w:shd w:val="clear" w:color="auto" w:fill="auto"/>
            <w:vAlign w:val="center"/>
            <w:hideMark/>
          </w:tcPr>
          <w:p w14:paraId="7C0F1D70" w14:textId="77777777" w:rsidR="004444F9" w:rsidRPr="00940ECA" w:rsidRDefault="004444F9" w:rsidP="004444F9">
            <w:pPr>
              <w:jc w:val="center"/>
              <w:rPr>
                <w:sz w:val="16"/>
                <w:szCs w:val="16"/>
              </w:rPr>
            </w:pPr>
            <w:r w:rsidRPr="00940ECA">
              <w:rPr>
                <w:sz w:val="16"/>
                <w:szCs w:val="16"/>
              </w:rPr>
              <w:t>130,88</w:t>
            </w:r>
          </w:p>
        </w:tc>
        <w:tc>
          <w:tcPr>
            <w:tcW w:w="2602" w:type="dxa"/>
            <w:shd w:val="clear" w:color="auto" w:fill="auto"/>
            <w:vAlign w:val="center"/>
            <w:hideMark/>
          </w:tcPr>
          <w:p w14:paraId="6AE94F31"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138FEE3C"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3B328C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B2FF78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A3756A6" w14:textId="77777777" w:rsidR="004444F9" w:rsidRPr="00940ECA" w:rsidRDefault="004444F9" w:rsidP="004444F9">
            <w:pPr>
              <w:jc w:val="center"/>
              <w:rPr>
                <w:sz w:val="16"/>
                <w:szCs w:val="16"/>
              </w:rPr>
            </w:pPr>
            <w:r w:rsidRPr="00940ECA">
              <w:rPr>
                <w:sz w:val="16"/>
                <w:szCs w:val="16"/>
              </w:rPr>
              <w:t>2644,23</w:t>
            </w:r>
          </w:p>
        </w:tc>
      </w:tr>
      <w:tr w:rsidR="004444F9" w:rsidRPr="00940ECA" w14:paraId="5E62C8EA" w14:textId="77777777" w:rsidTr="004444F9">
        <w:trPr>
          <w:trHeight w:val="283"/>
        </w:trPr>
        <w:tc>
          <w:tcPr>
            <w:tcW w:w="1846" w:type="dxa"/>
            <w:shd w:val="clear" w:color="auto" w:fill="auto"/>
            <w:vAlign w:val="center"/>
            <w:hideMark/>
          </w:tcPr>
          <w:p w14:paraId="6AB55C39" w14:textId="77777777" w:rsidR="004444F9" w:rsidRPr="00940ECA" w:rsidRDefault="004444F9" w:rsidP="004444F9">
            <w:pPr>
              <w:jc w:val="center"/>
              <w:rPr>
                <w:sz w:val="16"/>
                <w:szCs w:val="16"/>
              </w:rPr>
            </w:pPr>
            <w:r w:rsidRPr="00940ECA">
              <w:rPr>
                <w:sz w:val="16"/>
                <w:szCs w:val="16"/>
              </w:rPr>
              <w:t>ТК - 119808</w:t>
            </w:r>
          </w:p>
        </w:tc>
        <w:tc>
          <w:tcPr>
            <w:tcW w:w="2329" w:type="dxa"/>
            <w:shd w:val="clear" w:color="auto" w:fill="auto"/>
            <w:vAlign w:val="center"/>
            <w:hideMark/>
          </w:tcPr>
          <w:p w14:paraId="4A9FF2F0" w14:textId="77777777" w:rsidR="004444F9" w:rsidRPr="00940ECA" w:rsidRDefault="004444F9" w:rsidP="004444F9">
            <w:pPr>
              <w:jc w:val="center"/>
              <w:rPr>
                <w:sz w:val="16"/>
                <w:szCs w:val="16"/>
              </w:rPr>
            </w:pPr>
            <w:r w:rsidRPr="00940ECA">
              <w:rPr>
                <w:sz w:val="16"/>
                <w:szCs w:val="16"/>
              </w:rPr>
              <w:t>Детский сад  на 70 мест</w:t>
            </w:r>
          </w:p>
        </w:tc>
        <w:tc>
          <w:tcPr>
            <w:tcW w:w="1648" w:type="dxa"/>
            <w:shd w:val="clear" w:color="auto" w:fill="auto"/>
            <w:vAlign w:val="center"/>
            <w:hideMark/>
          </w:tcPr>
          <w:p w14:paraId="7537C12B" w14:textId="77777777" w:rsidR="004444F9" w:rsidRPr="00940ECA" w:rsidRDefault="004444F9" w:rsidP="004444F9">
            <w:pPr>
              <w:jc w:val="center"/>
              <w:rPr>
                <w:sz w:val="16"/>
                <w:szCs w:val="16"/>
              </w:rPr>
            </w:pPr>
            <w:r w:rsidRPr="00940ECA">
              <w:rPr>
                <w:sz w:val="16"/>
                <w:szCs w:val="16"/>
              </w:rPr>
              <w:t>59</w:t>
            </w:r>
          </w:p>
        </w:tc>
        <w:tc>
          <w:tcPr>
            <w:tcW w:w="1460" w:type="dxa"/>
            <w:shd w:val="clear" w:color="auto" w:fill="auto"/>
            <w:vAlign w:val="center"/>
            <w:hideMark/>
          </w:tcPr>
          <w:p w14:paraId="76FA829B" w14:textId="77777777" w:rsidR="004444F9" w:rsidRPr="00940ECA" w:rsidRDefault="004444F9" w:rsidP="004444F9">
            <w:pPr>
              <w:jc w:val="center"/>
              <w:rPr>
                <w:sz w:val="16"/>
                <w:szCs w:val="16"/>
              </w:rPr>
            </w:pPr>
            <w:r w:rsidRPr="00940ECA">
              <w:rPr>
                <w:sz w:val="16"/>
                <w:szCs w:val="16"/>
              </w:rPr>
              <w:t>16,27</w:t>
            </w:r>
          </w:p>
        </w:tc>
        <w:tc>
          <w:tcPr>
            <w:tcW w:w="2602" w:type="dxa"/>
            <w:shd w:val="clear" w:color="auto" w:fill="auto"/>
            <w:vAlign w:val="center"/>
            <w:hideMark/>
          </w:tcPr>
          <w:p w14:paraId="03717B69"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3980B71"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6AFBAC8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41716B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4CED8E0" w14:textId="77777777" w:rsidR="004444F9" w:rsidRPr="00940ECA" w:rsidRDefault="004444F9" w:rsidP="004444F9">
            <w:pPr>
              <w:jc w:val="center"/>
              <w:rPr>
                <w:sz w:val="16"/>
                <w:szCs w:val="16"/>
              </w:rPr>
            </w:pPr>
            <w:r w:rsidRPr="00940ECA">
              <w:rPr>
                <w:sz w:val="16"/>
                <w:szCs w:val="16"/>
              </w:rPr>
              <w:t>328,71</w:t>
            </w:r>
          </w:p>
        </w:tc>
      </w:tr>
      <w:tr w:rsidR="004444F9" w:rsidRPr="00940ECA" w14:paraId="71B948B8" w14:textId="77777777" w:rsidTr="004444F9">
        <w:trPr>
          <w:trHeight w:val="283"/>
        </w:trPr>
        <w:tc>
          <w:tcPr>
            <w:tcW w:w="1846" w:type="dxa"/>
            <w:shd w:val="clear" w:color="auto" w:fill="auto"/>
            <w:vAlign w:val="center"/>
            <w:hideMark/>
          </w:tcPr>
          <w:p w14:paraId="0EC2940D" w14:textId="77777777" w:rsidR="004444F9" w:rsidRPr="00940ECA" w:rsidRDefault="004444F9" w:rsidP="004444F9">
            <w:pPr>
              <w:jc w:val="center"/>
              <w:rPr>
                <w:sz w:val="16"/>
                <w:szCs w:val="16"/>
              </w:rPr>
            </w:pPr>
            <w:r w:rsidRPr="00940ECA">
              <w:rPr>
                <w:sz w:val="16"/>
                <w:szCs w:val="16"/>
              </w:rPr>
              <w:t>ТК - 119806</w:t>
            </w:r>
          </w:p>
        </w:tc>
        <w:tc>
          <w:tcPr>
            <w:tcW w:w="2329" w:type="dxa"/>
            <w:shd w:val="clear" w:color="auto" w:fill="auto"/>
            <w:vAlign w:val="center"/>
            <w:hideMark/>
          </w:tcPr>
          <w:p w14:paraId="59B65E6F" w14:textId="77777777" w:rsidR="004444F9" w:rsidRPr="00940ECA" w:rsidRDefault="004444F9" w:rsidP="004444F9">
            <w:pPr>
              <w:jc w:val="center"/>
              <w:rPr>
                <w:sz w:val="16"/>
                <w:szCs w:val="16"/>
              </w:rPr>
            </w:pPr>
            <w:r w:rsidRPr="00940ECA">
              <w:rPr>
                <w:sz w:val="16"/>
                <w:szCs w:val="16"/>
              </w:rPr>
              <w:t>ТК - 119807</w:t>
            </w:r>
          </w:p>
        </w:tc>
        <w:tc>
          <w:tcPr>
            <w:tcW w:w="1648" w:type="dxa"/>
            <w:shd w:val="clear" w:color="auto" w:fill="auto"/>
            <w:vAlign w:val="center"/>
            <w:hideMark/>
          </w:tcPr>
          <w:p w14:paraId="4451AC81" w14:textId="77777777" w:rsidR="004444F9" w:rsidRPr="00940ECA" w:rsidRDefault="004444F9" w:rsidP="004444F9">
            <w:pPr>
              <w:jc w:val="center"/>
              <w:rPr>
                <w:sz w:val="16"/>
                <w:szCs w:val="16"/>
              </w:rPr>
            </w:pPr>
            <w:r w:rsidRPr="00940ECA">
              <w:rPr>
                <w:sz w:val="16"/>
                <w:szCs w:val="16"/>
              </w:rPr>
              <w:t>53</w:t>
            </w:r>
          </w:p>
        </w:tc>
        <w:tc>
          <w:tcPr>
            <w:tcW w:w="1460" w:type="dxa"/>
            <w:shd w:val="clear" w:color="auto" w:fill="auto"/>
            <w:vAlign w:val="center"/>
            <w:hideMark/>
          </w:tcPr>
          <w:p w14:paraId="0C53A516" w14:textId="77777777" w:rsidR="004444F9" w:rsidRPr="00940ECA" w:rsidRDefault="004444F9" w:rsidP="004444F9">
            <w:pPr>
              <w:jc w:val="center"/>
              <w:rPr>
                <w:sz w:val="16"/>
                <w:szCs w:val="16"/>
              </w:rPr>
            </w:pPr>
            <w:r w:rsidRPr="00940ECA">
              <w:rPr>
                <w:sz w:val="16"/>
                <w:szCs w:val="16"/>
              </w:rPr>
              <w:t>76,08</w:t>
            </w:r>
          </w:p>
        </w:tc>
        <w:tc>
          <w:tcPr>
            <w:tcW w:w="2602" w:type="dxa"/>
            <w:shd w:val="clear" w:color="auto" w:fill="auto"/>
            <w:vAlign w:val="center"/>
            <w:hideMark/>
          </w:tcPr>
          <w:p w14:paraId="7FF0F6C2"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A377267"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1C2CB21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9B7BEB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91C6772" w14:textId="77777777" w:rsidR="004444F9" w:rsidRPr="00940ECA" w:rsidRDefault="004444F9" w:rsidP="004444F9">
            <w:pPr>
              <w:jc w:val="center"/>
              <w:rPr>
                <w:sz w:val="16"/>
                <w:szCs w:val="16"/>
              </w:rPr>
            </w:pPr>
            <w:r w:rsidRPr="00940ECA">
              <w:rPr>
                <w:sz w:val="16"/>
                <w:szCs w:val="16"/>
              </w:rPr>
              <w:t>2036,27</w:t>
            </w:r>
          </w:p>
        </w:tc>
      </w:tr>
      <w:tr w:rsidR="004444F9" w:rsidRPr="00940ECA" w14:paraId="7CAE2B59" w14:textId="77777777" w:rsidTr="004444F9">
        <w:trPr>
          <w:trHeight w:val="283"/>
        </w:trPr>
        <w:tc>
          <w:tcPr>
            <w:tcW w:w="1846" w:type="dxa"/>
            <w:shd w:val="clear" w:color="auto" w:fill="auto"/>
            <w:vAlign w:val="center"/>
            <w:hideMark/>
          </w:tcPr>
          <w:p w14:paraId="6C279F8C" w14:textId="77777777" w:rsidR="004444F9" w:rsidRPr="00940ECA" w:rsidRDefault="004444F9" w:rsidP="004444F9">
            <w:pPr>
              <w:jc w:val="center"/>
              <w:rPr>
                <w:sz w:val="16"/>
                <w:szCs w:val="16"/>
              </w:rPr>
            </w:pPr>
            <w:r w:rsidRPr="00940ECA">
              <w:rPr>
                <w:sz w:val="16"/>
                <w:szCs w:val="16"/>
              </w:rPr>
              <w:t>ТК - 119808</w:t>
            </w:r>
          </w:p>
        </w:tc>
        <w:tc>
          <w:tcPr>
            <w:tcW w:w="2329" w:type="dxa"/>
            <w:shd w:val="clear" w:color="auto" w:fill="auto"/>
            <w:vAlign w:val="center"/>
            <w:hideMark/>
          </w:tcPr>
          <w:p w14:paraId="47209C7E" w14:textId="77777777" w:rsidR="004444F9" w:rsidRPr="00940ECA" w:rsidRDefault="004444F9" w:rsidP="004444F9">
            <w:pPr>
              <w:jc w:val="center"/>
              <w:rPr>
                <w:sz w:val="16"/>
                <w:szCs w:val="16"/>
              </w:rPr>
            </w:pPr>
            <w:r w:rsidRPr="00940ECA">
              <w:rPr>
                <w:sz w:val="16"/>
                <w:szCs w:val="16"/>
              </w:rPr>
              <w:t>ТК - 119807</w:t>
            </w:r>
          </w:p>
        </w:tc>
        <w:tc>
          <w:tcPr>
            <w:tcW w:w="1648" w:type="dxa"/>
            <w:shd w:val="clear" w:color="auto" w:fill="auto"/>
            <w:vAlign w:val="center"/>
            <w:hideMark/>
          </w:tcPr>
          <w:p w14:paraId="4920777F" w14:textId="77777777" w:rsidR="004444F9" w:rsidRPr="00940ECA" w:rsidRDefault="004444F9" w:rsidP="004444F9">
            <w:pPr>
              <w:jc w:val="center"/>
              <w:rPr>
                <w:sz w:val="16"/>
                <w:szCs w:val="16"/>
              </w:rPr>
            </w:pPr>
            <w:r w:rsidRPr="00940ECA">
              <w:rPr>
                <w:sz w:val="16"/>
                <w:szCs w:val="16"/>
              </w:rPr>
              <w:t>53</w:t>
            </w:r>
          </w:p>
        </w:tc>
        <w:tc>
          <w:tcPr>
            <w:tcW w:w="1460" w:type="dxa"/>
            <w:shd w:val="clear" w:color="auto" w:fill="auto"/>
            <w:vAlign w:val="center"/>
            <w:hideMark/>
          </w:tcPr>
          <w:p w14:paraId="7D952849" w14:textId="77777777" w:rsidR="004444F9" w:rsidRPr="00940ECA" w:rsidRDefault="004444F9" w:rsidP="004444F9">
            <w:pPr>
              <w:jc w:val="center"/>
              <w:rPr>
                <w:sz w:val="16"/>
                <w:szCs w:val="16"/>
              </w:rPr>
            </w:pPr>
            <w:r w:rsidRPr="00940ECA">
              <w:rPr>
                <w:sz w:val="16"/>
                <w:szCs w:val="16"/>
              </w:rPr>
              <w:t>36,02</w:t>
            </w:r>
          </w:p>
        </w:tc>
        <w:tc>
          <w:tcPr>
            <w:tcW w:w="2602" w:type="dxa"/>
            <w:shd w:val="clear" w:color="auto" w:fill="auto"/>
            <w:vAlign w:val="center"/>
            <w:hideMark/>
          </w:tcPr>
          <w:p w14:paraId="5E3780F6"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125B54BB"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4CE4AF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1EFF6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5392787" w14:textId="77777777" w:rsidR="004444F9" w:rsidRPr="00940ECA" w:rsidRDefault="004444F9" w:rsidP="004444F9">
            <w:pPr>
              <w:jc w:val="center"/>
              <w:rPr>
                <w:sz w:val="16"/>
                <w:szCs w:val="16"/>
              </w:rPr>
            </w:pPr>
            <w:r w:rsidRPr="00940ECA">
              <w:rPr>
                <w:sz w:val="16"/>
                <w:szCs w:val="16"/>
              </w:rPr>
              <w:t>727,73</w:t>
            </w:r>
          </w:p>
        </w:tc>
      </w:tr>
      <w:tr w:rsidR="004444F9" w:rsidRPr="00940ECA" w14:paraId="6423414E" w14:textId="77777777" w:rsidTr="004444F9">
        <w:trPr>
          <w:trHeight w:val="283"/>
        </w:trPr>
        <w:tc>
          <w:tcPr>
            <w:tcW w:w="1846" w:type="dxa"/>
            <w:shd w:val="clear" w:color="auto" w:fill="auto"/>
            <w:vAlign w:val="center"/>
            <w:hideMark/>
          </w:tcPr>
          <w:p w14:paraId="40C1F635" w14:textId="77777777" w:rsidR="004444F9" w:rsidRPr="00940ECA" w:rsidRDefault="004444F9" w:rsidP="004444F9">
            <w:pPr>
              <w:jc w:val="center"/>
              <w:rPr>
                <w:sz w:val="16"/>
                <w:szCs w:val="16"/>
              </w:rPr>
            </w:pPr>
            <w:r w:rsidRPr="00940ECA">
              <w:rPr>
                <w:sz w:val="16"/>
                <w:szCs w:val="16"/>
              </w:rPr>
              <w:t>ТК - 119803</w:t>
            </w:r>
          </w:p>
        </w:tc>
        <w:tc>
          <w:tcPr>
            <w:tcW w:w="2329" w:type="dxa"/>
            <w:shd w:val="clear" w:color="auto" w:fill="auto"/>
            <w:vAlign w:val="center"/>
            <w:hideMark/>
          </w:tcPr>
          <w:p w14:paraId="6C0F3946" w14:textId="77777777" w:rsidR="004444F9" w:rsidRPr="00940ECA" w:rsidRDefault="004444F9" w:rsidP="004444F9">
            <w:pPr>
              <w:jc w:val="center"/>
              <w:rPr>
                <w:sz w:val="16"/>
                <w:szCs w:val="16"/>
              </w:rPr>
            </w:pPr>
            <w:r w:rsidRPr="00940ECA">
              <w:rPr>
                <w:sz w:val="16"/>
                <w:szCs w:val="16"/>
              </w:rPr>
              <w:t>Жилой дом с помещениями торгового назначения, гаражом в стилобатной части и с подземным гаражом–стоя</w:t>
            </w:r>
          </w:p>
        </w:tc>
        <w:tc>
          <w:tcPr>
            <w:tcW w:w="1648" w:type="dxa"/>
            <w:shd w:val="clear" w:color="auto" w:fill="auto"/>
            <w:vAlign w:val="center"/>
            <w:hideMark/>
          </w:tcPr>
          <w:p w14:paraId="1F153375" w14:textId="77777777" w:rsidR="004444F9" w:rsidRPr="00940ECA" w:rsidRDefault="004444F9" w:rsidP="004444F9">
            <w:pPr>
              <w:jc w:val="center"/>
              <w:rPr>
                <w:sz w:val="16"/>
                <w:szCs w:val="16"/>
              </w:rPr>
            </w:pPr>
            <w:r w:rsidRPr="00940ECA">
              <w:rPr>
                <w:sz w:val="16"/>
                <w:szCs w:val="16"/>
              </w:rPr>
              <w:t>47</w:t>
            </w:r>
          </w:p>
        </w:tc>
        <w:tc>
          <w:tcPr>
            <w:tcW w:w="1460" w:type="dxa"/>
            <w:shd w:val="clear" w:color="auto" w:fill="auto"/>
            <w:vAlign w:val="center"/>
            <w:hideMark/>
          </w:tcPr>
          <w:p w14:paraId="0B63E141" w14:textId="77777777" w:rsidR="004444F9" w:rsidRPr="00940ECA" w:rsidRDefault="004444F9" w:rsidP="004444F9">
            <w:pPr>
              <w:jc w:val="center"/>
              <w:rPr>
                <w:sz w:val="16"/>
                <w:szCs w:val="16"/>
              </w:rPr>
            </w:pPr>
            <w:r w:rsidRPr="00940ECA">
              <w:rPr>
                <w:sz w:val="16"/>
                <w:szCs w:val="16"/>
              </w:rPr>
              <w:t>109,27</w:t>
            </w:r>
          </w:p>
        </w:tc>
        <w:tc>
          <w:tcPr>
            <w:tcW w:w="2602" w:type="dxa"/>
            <w:shd w:val="clear" w:color="auto" w:fill="auto"/>
            <w:vAlign w:val="center"/>
            <w:hideMark/>
          </w:tcPr>
          <w:p w14:paraId="11C5349C"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55800EC6"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2CC3B46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AED5BB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EE36194" w14:textId="77777777" w:rsidR="004444F9" w:rsidRPr="00940ECA" w:rsidRDefault="004444F9" w:rsidP="004444F9">
            <w:pPr>
              <w:jc w:val="center"/>
              <w:rPr>
                <w:sz w:val="16"/>
                <w:szCs w:val="16"/>
              </w:rPr>
            </w:pPr>
            <w:r w:rsidRPr="00940ECA">
              <w:rPr>
                <w:sz w:val="16"/>
                <w:szCs w:val="16"/>
              </w:rPr>
              <w:t>2207,64</w:t>
            </w:r>
          </w:p>
        </w:tc>
      </w:tr>
      <w:tr w:rsidR="004444F9" w:rsidRPr="00940ECA" w14:paraId="73DF3F92" w14:textId="77777777" w:rsidTr="004444F9">
        <w:trPr>
          <w:trHeight w:val="283"/>
        </w:trPr>
        <w:tc>
          <w:tcPr>
            <w:tcW w:w="1846" w:type="dxa"/>
            <w:shd w:val="clear" w:color="auto" w:fill="auto"/>
            <w:vAlign w:val="center"/>
            <w:hideMark/>
          </w:tcPr>
          <w:p w14:paraId="378D45AC" w14:textId="77777777" w:rsidR="004444F9" w:rsidRPr="00940ECA" w:rsidRDefault="004444F9" w:rsidP="004444F9">
            <w:pPr>
              <w:jc w:val="center"/>
              <w:rPr>
                <w:sz w:val="16"/>
                <w:szCs w:val="16"/>
              </w:rPr>
            </w:pPr>
            <w:r w:rsidRPr="00940ECA">
              <w:rPr>
                <w:sz w:val="16"/>
                <w:szCs w:val="16"/>
              </w:rPr>
              <w:t>ТК - 119805</w:t>
            </w:r>
          </w:p>
        </w:tc>
        <w:tc>
          <w:tcPr>
            <w:tcW w:w="2329" w:type="dxa"/>
            <w:shd w:val="clear" w:color="auto" w:fill="auto"/>
            <w:vAlign w:val="center"/>
            <w:hideMark/>
          </w:tcPr>
          <w:p w14:paraId="41B6A662" w14:textId="77777777" w:rsidR="004444F9" w:rsidRPr="00940ECA" w:rsidRDefault="004444F9" w:rsidP="004444F9">
            <w:pPr>
              <w:jc w:val="center"/>
              <w:rPr>
                <w:sz w:val="16"/>
                <w:szCs w:val="16"/>
              </w:rPr>
            </w:pPr>
            <w:r w:rsidRPr="00940ECA">
              <w:rPr>
                <w:sz w:val="16"/>
                <w:szCs w:val="16"/>
              </w:rPr>
              <w:t>ТК - 119806</w:t>
            </w:r>
          </w:p>
        </w:tc>
        <w:tc>
          <w:tcPr>
            <w:tcW w:w="1648" w:type="dxa"/>
            <w:shd w:val="clear" w:color="auto" w:fill="auto"/>
            <w:vAlign w:val="center"/>
            <w:hideMark/>
          </w:tcPr>
          <w:p w14:paraId="1719E1B5" w14:textId="77777777" w:rsidR="004444F9" w:rsidRPr="00940ECA" w:rsidRDefault="004444F9" w:rsidP="004444F9">
            <w:pPr>
              <w:jc w:val="center"/>
              <w:rPr>
                <w:sz w:val="16"/>
                <w:szCs w:val="16"/>
              </w:rPr>
            </w:pPr>
            <w:r w:rsidRPr="00940ECA">
              <w:rPr>
                <w:sz w:val="16"/>
                <w:szCs w:val="16"/>
              </w:rPr>
              <w:t>49, 50, 53</w:t>
            </w:r>
          </w:p>
        </w:tc>
        <w:tc>
          <w:tcPr>
            <w:tcW w:w="1460" w:type="dxa"/>
            <w:shd w:val="clear" w:color="auto" w:fill="auto"/>
            <w:vAlign w:val="center"/>
            <w:hideMark/>
          </w:tcPr>
          <w:p w14:paraId="56F4AA01" w14:textId="77777777" w:rsidR="004444F9" w:rsidRPr="00940ECA" w:rsidRDefault="004444F9" w:rsidP="004444F9">
            <w:pPr>
              <w:jc w:val="center"/>
              <w:rPr>
                <w:sz w:val="16"/>
                <w:szCs w:val="16"/>
              </w:rPr>
            </w:pPr>
            <w:r w:rsidRPr="00940ECA">
              <w:rPr>
                <w:sz w:val="16"/>
                <w:szCs w:val="16"/>
              </w:rPr>
              <w:t>74,16</w:t>
            </w:r>
          </w:p>
        </w:tc>
        <w:tc>
          <w:tcPr>
            <w:tcW w:w="2602" w:type="dxa"/>
            <w:shd w:val="clear" w:color="auto" w:fill="auto"/>
            <w:vAlign w:val="center"/>
            <w:hideMark/>
          </w:tcPr>
          <w:p w14:paraId="032ACC9F"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1BF8A497"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CCEEA8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90749C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7A72FBD" w14:textId="77777777" w:rsidR="004444F9" w:rsidRPr="00940ECA" w:rsidRDefault="004444F9" w:rsidP="004444F9">
            <w:pPr>
              <w:jc w:val="center"/>
              <w:rPr>
                <w:sz w:val="16"/>
                <w:szCs w:val="16"/>
              </w:rPr>
            </w:pPr>
            <w:r w:rsidRPr="00940ECA">
              <w:rPr>
                <w:sz w:val="16"/>
                <w:szCs w:val="16"/>
              </w:rPr>
              <w:t>2351,38</w:t>
            </w:r>
          </w:p>
        </w:tc>
      </w:tr>
      <w:tr w:rsidR="004444F9" w:rsidRPr="00940ECA" w14:paraId="36349573" w14:textId="77777777" w:rsidTr="004444F9">
        <w:trPr>
          <w:trHeight w:val="283"/>
        </w:trPr>
        <w:tc>
          <w:tcPr>
            <w:tcW w:w="1846" w:type="dxa"/>
            <w:shd w:val="clear" w:color="auto" w:fill="auto"/>
            <w:vAlign w:val="center"/>
            <w:hideMark/>
          </w:tcPr>
          <w:p w14:paraId="5696C30B" w14:textId="77777777" w:rsidR="004444F9" w:rsidRPr="00940ECA" w:rsidRDefault="004444F9" w:rsidP="004444F9">
            <w:pPr>
              <w:jc w:val="center"/>
              <w:rPr>
                <w:sz w:val="16"/>
                <w:szCs w:val="16"/>
              </w:rPr>
            </w:pPr>
            <w:r w:rsidRPr="00940ECA">
              <w:rPr>
                <w:sz w:val="16"/>
                <w:szCs w:val="16"/>
              </w:rPr>
              <w:t>ТК - 119806</w:t>
            </w:r>
          </w:p>
        </w:tc>
        <w:tc>
          <w:tcPr>
            <w:tcW w:w="2329" w:type="dxa"/>
            <w:shd w:val="clear" w:color="auto" w:fill="auto"/>
            <w:vAlign w:val="center"/>
            <w:hideMark/>
          </w:tcPr>
          <w:p w14:paraId="70C55256" w14:textId="77777777" w:rsidR="004444F9" w:rsidRPr="00940ECA" w:rsidRDefault="004444F9" w:rsidP="004444F9">
            <w:pPr>
              <w:jc w:val="center"/>
              <w:rPr>
                <w:sz w:val="16"/>
                <w:szCs w:val="16"/>
              </w:rPr>
            </w:pPr>
            <w:r w:rsidRPr="00940ECA">
              <w:rPr>
                <w:sz w:val="16"/>
                <w:szCs w:val="16"/>
              </w:rPr>
              <w:t>Жилой дом со встроенными помещениями для кратковременного пребывания детей, с подземной 1-уровневой</w:t>
            </w:r>
          </w:p>
        </w:tc>
        <w:tc>
          <w:tcPr>
            <w:tcW w:w="1648" w:type="dxa"/>
            <w:shd w:val="clear" w:color="auto" w:fill="auto"/>
            <w:vAlign w:val="center"/>
            <w:hideMark/>
          </w:tcPr>
          <w:p w14:paraId="5CF4A92C" w14:textId="77777777" w:rsidR="004444F9" w:rsidRPr="00940ECA" w:rsidRDefault="004444F9" w:rsidP="004444F9">
            <w:pPr>
              <w:jc w:val="center"/>
              <w:rPr>
                <w:sz w:val="16"/>
                <w:szCs w:val="16"/>
              </w:rPr>
            </w:pPr>
            <w:r w:rsidRPr="00940ECA">
              <w:rPr>
                <w:sz w:val="16"/>
                <w:szCs w:val="16"/>
              </w:rPr>
              <w:t>50</w:t>
            </w:r>
          </w:p>
        </w:tc>
        <w:tc>
          <w:tcPr>
            <w:tcW w:w="1460" w:type="dxa"/>
            <w:shd w:val="clear" w:color="auto" w:fill="auto"/>
            <w:vAlign w:val="center"/>
            <w:hideMark/>
          </w:tcPr>
          <w:p w14:paraId="310AE79C" w14:textId="77777777" w:rsidR="004444F9" w:rsidRPr="00940ECA" w:rsidRDefault="004444F9" w:rsidP="004444F9">
            <w:pPr>
              <w:jc w:val="center"/>
              <w:rPr>
                <w:sz w:val="16"/>
                <w:szCs w:val="16"/>
              </w:rPr>
            </w:pPr>
            <w:r w:rsidRPr="00940ECA">
              <w:rPr>
                <w:sz w:val="16"/>
                <w:szCs w:val="16"/>
              </w:rPr>
              <w:t>63,75</w:t>
            </w:r>
          </w:p>
        </w:tc>
        <w:tc>
          <w:tcPr>
            <w:tcW w:w="2602" w:type="dxa"/>
            <w:shd w:val="clear" w:color="auto" w:fill="auto"/>
            <w:vAlign w:val="center"/>
            <w:hideMark/>
          </w:tcPr>
          <w:p w14:paraId="0A64115C"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3BFAA70D"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19E7732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F39089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A0C5564" w14:textId="77777777" w:rsidR="004444F9" w:rsidRPr="00940ECA" w:rsidRDefault="004444F9" w:rsidP="004444F9">
            <w:pPr>
              <w:jc w:val="center"/>
              <w:rPr>
                <w:sz w:val="16"/>
                <w:szCs w:val="16"/>
              </w:rPr>
            </w:pPr>
            <w:r w:rsidRPr="00940ECA">
              <w:rPr>
                <w:sz w:val="16"/>
                <w:szCs w:val="16"/>
              </w:rPr>
              <w:t>1287,97</w:t>
            </w:r>
          </w:p>
        </w:tc>
      </w:tr>
      <w:tr w:rsidR="004444F9" w:rsidRPr="00940ECA" w14:paraId="3BD0F6C2" w14:textId="77777777" w:rsidTr="004444F9">
        <w:trPr>
          <w:trHeight w:val="283"/>
        </w:trPr>
        <w:tc>
          <w:tcPr>
            <w:tcW w:w="1846" w:type="dxa"/>
            <w:shd w:val="clear" w:color="auto" w:fill="auto"/>
            <w:vAlign w:val="center"/>
            <w:hideMark/>
          </w:tcPr>
          <w:p w14:paraId="1A56387E" w14:textId="77777777" w:rsidR="004444F9" w:rsidRPr="00940ECA" w:rsidRDefault="004444F9" w:rsidP="004444F9">
            <w:pPr>
              <w:jc w:val="center"/>
              <w:rPr>
                <w:sz w:val="16"/>
                <w:szCs w:val="16"/>
              </w:rPr>
            </w:pPr>
            <w:r w:rsidRPr="00940ECA">
              <w:rPr>
                <w:sz w:val="16"/>
                <w:szCs w:val="16"/>
              </w:rPr>
              <w:t>ТК - 119804</w:t>
            </w:r>
          </w:p>
        </w:tc>
        <w:tc>
          <w:tcPr>
            <w:tcW w:w="2329" w:type="dxa"/>
            <w:shd w:val="clear" w:color="auto" w:fill="auto"/>
            <w:vAlign w:val="center"/>
            <w:hideMark/>
          </w:tcPr>
          <w:p w14:paraId="78C1F9D6" w14:textId="77777777" w:rsidR="004444F9" w:rsidRPr="00940ECA" w:rsidRDefault="004444F9" w:rsidP="004444F9">
            <w:pPr>
              <w:jc w:val="center"/>
              <w:rPr>
                <w:sz w:val="16"/>
                <w:szCs w:val="16"/>
              </w:rPr>
            </w:pPr>
            <w:r w:rsidRPr="00940ECA">
              <w:rPr>
                <w:sz w:val="16"/>
                <w:szCs w:val="16"/>
              </w:rPr>
              <w:t>ТК - 119805</w:t>
            </w:r>
          </w:p>
        </w:tc>
        <w:tc>
          <w:tcPr>
            <w:tcW w:w="1648" w:type="dxa"/>
            <w:shd w:val="clear" w:color="auto" w:fill="auto"/>
            <w:vAlign w:val="center"/>
            <w:hideMark/>
          </w:tcPr>
          <w:p w14:paraId="449A6C32" w14:textId="77777777" w:rsidR="004444F9" w:rsidRPr="00940ECA" w:rsidRDefault="004444F9" w:rsidP="004444F9">
            <w:pPr>
              <w:jc w:val="center"/>
              <w:rPr>
                <w:sz w:val="16"/>
                <w:szCs w:val="16"/>
              </w:rPr>
            </w:pPr>
            <w:r w:rsidRPr="00940ECA">
              <w:rPr>
                <w:sz w:val="16"/>
                <w:szCs w:val="16"/>
              </w:rPr>
              <w:t>48, 49, 50, 51, 53</w:t>
            </w:r>
          </w:p>
        </w:tc>
        <w:tc>
          <w:tcPr>
            <w:tcW w:w="1460" w:type="dxa"/>
            <w:shd w:val="clear" w:color="auto" w:fill="auto"/>
            <w:vAlign w:val="center"/>
            <w:hideMark/>
          </w:tcPr>
          <w:p w14:paraId="733591E7" w14:textId="77777777" w:rsidR="004444F9" w:rsidRPr="00940ECA" w:rsidRDefault="004444F9" w:rsidP="004444F9">
            <w:pPr>
              <w:jc w:val="center"/>
              <w:rPr>
                <w:sz w:val="16"/>
                <w:szCs w:val="16"/>
              </w:rPr>
            </w:pPr>
            <w:r w:rsidRPr="00940ECA">
              <w:rPr>
                <w:sz w:val="16"/>
                <w:szCs w:val="16"/>
              </w:rPr>
              <w:t>95,52</w:t>
            </w:r>
          </w:p>
        </w:tc>
        <w:tc>
          <w:tcPr>
            <w:tcW w:w="2602" w:type="dxa"/>
            <w:shd w:val="clear" w:color="auto" w:fill="auto"/>
            <w:vAlign w:val="center"/>
            <w:hideMark/>
          </w:tcPr>
          <w:p w14:paraId="692B3FA7"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3B35E9DF"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E59E1B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933CFF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3BE04F4" w14:textId="77777777" w:rsidR="004444F9" w:rsidRPr="00940ECA" w:rsidRDefault="004444F9" w:rsidP="004444F9">
            <w:pPr>
              <w:jc w:val="center"/>
              <w:rPr>
                <w:sz w:val="16"/>
                <w:szCs w:val="16"/>
              </w:rPr>
            </w:pPr>
            <w:r w:rsidRPr="00940ECA">
              <w:rPr>
                <w:sz w:val="16"/>
                <w:szCs w:val="16"/>
              </w:rPr>
              <w:t>3028,63</w:t>
            </w:r>
          </w:p>
        </w:tc>
      </w:tr>
      <w:tr w:rsidR="004444F9" w:rsidRPr="00940ECA" w14:paraId="1A890C8E" w14:textId="77777777" w:rsidTr="004444F9">
        <w:trPr>
          <w:trHeight w:val="283"/>
        </w:trPr>
        <w:tc>
          <w:tcPr>
            <w:tcW w:w="1846" w:type="dxa"/>
            <w:shd w:val="clear" w:color="auto" w:fill="auto"/>
            <w:vAlign w:val="center"/>
            <w:hideMark/>
          </w:tcPr>
          <w:p w14:paraId="5A973C74" w14:textId="77777777" w:rsidR="004444F9" w:rsidRPr="00940ECA" w:rsidRDefault="004444F9" w:rsidP="004444F9">
            <w:pPr>
              <w:jc w:val="center"/>
              <w:rPr>
                <w:sz w:val="16"/>
                <w:szCs w:val="16"/>
              </w:rPr>
            </w:pPr>
            <w:r w:rsidRPr="00940ECA">
              <w:rPr>
                <w:sz w:val="16"/>
                <w:szCs w:val="16"/>
              </w:rPr>
              <w:t>ТК - 119803</w:t>
            </w:r>
          </w:p>
        </w:tc>
        <w:tc>
          <w:tcPr>
            <w:tcW w:w="2329" w:type="dxa"/>
            <w:shd w:val="clear" w:color="auto" w:fill="auto"/>
            <w:vAlign w:val="center"/>
            <w:hideMark/>
          </w:tcPr>
          <w:p w14:paraId="76F70F05" w14:textId="77777777" w:rsidR="004444F9" w:rsidRPr="00940ECA" w:rsidRDefault="004444F9" w:rsidP="004444F9">
            <w:pPr>
              <w:jc w:val="center"/>
              <w:rPr>
                <w:sz w:val="16"/>
                <w:szCs w:val="16"/>
              </w:rPr>
            </w:pPr>
            <w:r w:rsidRPr="00940ECA">
              <w:rPr>
                <w:sz w:val="16"/>
                <w:szCs w:val="16"/>
              </w:rPr>
              <w:t>Школа искусств на 400 мест с концертным залом на 300 мест поз. 11.</w:t>
            </w:r>
          </w:p>
        </w:tc>
        <w:tc>
          <w:tcPr>
            <w:tcW w:w="1648" w:type="dxa"/>
            <w:shd w:val="clear" w:color="auto" w:fill="auto"/>
            <w:vAlign w:val="center"/>
            <w:hideMark/>
          </w:tcPr>
          <w:p w14:paraId="7F082DB2" w14:textId="77777777" w:rsidR="004444F9" w:rsidRPr="00940ECA" w:rsidRDefault="004444F9" w:rsidP="004444F9">
            <w:pPr>
              <w:jc w:val="center"/>
              <w:rPr>
                <w:sz w:val="16"/>
                <w:szCs w:val="16"/>
              </w:rPr>
            </w:pPr>
            <w:r w:rsidRPr="00940ECA">
              <w:rPr>
                <w:sz w:val="16"/>
                <w:szCs w:val="16"/>
              </w:rPr>
              <w:t>56</w:t>
            </w:r>
          </w:p>
        </w:tc>
        <w:tc>
          <w:tcPr>
            <w:tcW w:w="1460" w:type="dxa"/>
            <w:shd w:val="clear" w:color="auto" w:fill="auto"/>
            <w:vAlign w:val="center"/>
            <w:hideMark/>
          </w:tcPr>
          <w:p w14:paraId="77CE01AB" w14:textId="77777777" w:rsidR="004444F9" w:rsidRPr="00940ECA" w:rsidRDefault="004444F9" w:rsidP="004444F9">
            <w:pPr>
              <w:jc w:val="center"/>
              <w:rPr>
                <w:sz w:val="16"/>
                <w:szCs w:val="16"/>
              </w:rPr>
            </w:pPr>
            <w:r w:rsidRPr="00940ECA">
              <w:rPr>
                <w:sz w:val="16"/>
                <w:szCs w:val="16"/>
              </w:rPr>
              <w:t>32,90</w:t>
            </w:r>
          </w:p>
        </w:tc>
        <w:tc>
          <w:tcPr>
            <w:tcW w:w="2602" w:type="dxa"/>
            <w:shd w:val="clear" w:color="auto" w:fill="auto"/>
            <w:vAlign w:val="center"/>
            <w:hideMark/>
          </w:tcPr>
          <w:p w14:paraId="3522EEA3"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1829C440"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55A875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D07085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1D8F057" w14:textId="77777777" w:rsidR="004444F9" w:rsidRPr="00940ECA" w:rsidRDefault="004444F9" w:rsidP="004444F9">
            <w:pPr>
              <w:jc w:val="center"/>
              <w:rPr>
                <w:sz w:val="16"/>
                <w:szCs w:val="16"/>
              </w:rPr>
            </w:pPr>
            <w:r w:rsidRPr="00940ECA">
              <w:rPr>
                <w:sz w:val="16"/>
                <w:szCs w:val="16"/>
              </w:rPr>
              <w:t>664,70</w:t>
            </w:r>
          </w:p>
        </w:tc>
      </w:tr>
      <w:tr w:rsidR="004444F9" w:rsidRPr="00940ECA" w14:paraId="4F8D7E07" w14:textId="77777777" w:rsidTr="004444F9">
        <w:trPr>
          <w:trHeight w:val="283"/>
        </w:trPr>
        <w:tc>
          <w:tcPr>
            <w:tcW w:w="1846" w:type="dxa"/>
            <w:shd w:val="clear" w:color="auto" w:fill="auto"/>
            <w:vAlign w:val="center"/>
            <w:hideMark/>
          </w:tcPr>
          <w:p w14:paraId="16B359FD" w14:textId="77777777" w:rsidR="004444F9" w:rsidRPr="00940ECA" w:rsidRDefault="004444F9" w:rsidP="004444F9">
            <w:pPr>
              <w:jc w:val="center"/>
              <w:rPr>
                <w:sz w:val="16"/>
                <w:szCs w:val="16"/>
              </w:rPr>
            </w:pPr>
            <w:r w:rsidRPr="00940ECA">
              <w:rPr>
                <w:sz w:val="16"/>
                <w:szCs w:val="16"/>
              </w:rPr>
              <w:t>ТК - 119807</w:t>
            </w:r>
          </w:p>
        </w:tc>
        <w:tc>
          <w:tcPr>
            <w:tcW w:w="2329" w:type="dxa"/>
            <w:shd w:val="clear" w:color="auto" w:fill="auto"/>
            <w:vAlign w:val="center"/>
            <w:hideMark/>
          </w:tcPr>
          <w:p w14:paraId="798FED70" w14:textId="77777777" w:rsidR="004444F9" w:rsidRPr="00940ECA" w:rsidRDefault="004444F9" w:rsidP="004444F9">
            <w:pPr>
              <w:jc w:val="center"/>
              <w:rPr>
                <w:sz w:val="16"/>
                <w:szCs w:val="16"/>
              </w:rPr>
            </w:pPr>
            <w:r w:rsidRPr="00940ECA">
              <w:rPr>
                <w:sz w:val="16"/>
                <w:szCs w:val="16"/>
              </w:rPr>
              <w:t>Жилой дом со встроенными помещ. общественного назначения с подземной 1-уровневой автостоянкой поз. 9</w:t>
            </w:r>
          </w:p>
        </w:tc>
        <w:tc>
          <w:tcPr>
            <w:tcW w:w="1648" w:type="dxa"/>
            <w:shd w:val="clear" w:color="auto" w:fill="auto"/>
            <w:vAlign w:val="center"/>
            <w:hideMark/>
          </w:tcPr>
          <w:p w14:paraId="2194DA2D" w14:textId="77777777" w:rsidR="004444F9" w:rsidRPr="00940ECA" w:rsidRDefault="004444F9" w:rsidP="004444F9">
            <w:pPr>
              <w:jc w:val="center"/>
              <w:rPr>
                <w:sz w:val="16"/>
                <w:szCs w:val="16"/>
              </w:rPr>
            </w:pPr>
            <w:r w:rsidRPr="00940ECA">
              <w:rPr>
                <w:sz w:val="16"/>
                <w:szCs w:val="16"/>
              </w:rPr>
              <w:t>53</w:t>
            </w:r>
          </w:p>
        </w:tc>
        <w:tc>
          <w:tcPr>
            <w:tcW w:w="1460" w:type="dxa"/>
            <w:shd w:val="clear" w:color="auto" w:fill="auto"/>
            <w:vAlign w:val="center"/>
            <w:hideMark/>
          </w:tcPr>
          <w:p w14:paraId="6682A6D2" w14:textId="77777777" w:rsidR="004444F9" w:rsidRPr="00940ECA" w:rsidRDefault="004444F9" w:rsidP="004444F9">
            <w:pPr>
              <w:jc w:val="center"/>
              <w:rPr>
                <w:sz w:val="16"/>
                <w:szCs w:val="16"/>
              </w:rPr>
            </w:pPr>
            <w:r w:rsidRPr="00940ECA">
              <w:rPr>
                <w:sz w:val="16"/>
                <w:szCs w:val="16"/>
              </w:rPr>
              <w:t>105,40</w:t>
            </w:r>
          </w:p>
        </w:tc>
        <w:tc>
          <w:tcPr>
            <w:tcW w:w="2602" w:type="dxa"/>
            <w:shd w:val="clear" w:color="auto" w:fill="auto"/>
            <w:vAlign w:val="center"/>
            <w:hideMark/>
          </w:tcPr>
          <w:p w14:paraId="3D46A227"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9C7802B"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58CCED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E799B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1010799" w14:textId="77777777" w:rsidR="004444F9" w:rsidRPr="00940ECA" w:rsidRDefault="004444F9" w:rsidP="004444F9">
            <w:pPr>
              <w:jc w:val="center"/>
              <w:rPr>
                <w:sz w:val="16"/>
                <w:szCs w:val="16"/>
              </w:rPr>
            </w:pPr>
            <w:r w:rsidRPr="00940ECA">
              <w:rPr>
                <w:sz w:val="16"/>
                <w:szCs w:val="16"/>
              </w:rPr>
              <w:t>2129,45</w:t>
            </w:r>
          </w:p>
        </w:tc>
      </w:tr>
      <w:tr w:rsidR="004444F9" w:rsidRPr="00940ECA" w14:paraId="7FFE0661" w14:textId="77777777" w:rsidTr="004444F9">
        <w:trPr>
          <w:trHeight w:val="283"/>
        </w:trPr>
        <w:tc>
          <w:tcPr>
            <w:tcW w:w="1846" w:type="dxa"/>
            <w:shd w:val="clear" w:color="auto" w:fill="auto"/>
            <w:vAlign w:val="center"/>
            <w:hideMark/>
          </w:tcPr>
          <w:p w14:paraId="0228BFB8" w14:textId="77777777" w:rsidR="004444F9" w:rsidRPr="00940ECA" w:rsidRDefault="004444F9" w:rsidP="004444F9">
            <w:pPr>
              <w:jc w:val="center"/>
              <w:rPr>
                <w:sz w:val="16"/>
                <w:szCs w:val="16"/>
              </w:rPr>
            </w:pPr>
            <w:r w:rsidRPr="00940ECA">
              <w:rPr>
                <w:sz w:val="16"/>
                <w:szCs w:val="16"/>
              </w:rPr>
              <w:t>ТК - 119805</w:t>
            </w:r>
          </w:p>
        </w:tc>
        <w:tc>
          <w:tcPr>
            <w:tcW w:w="2329" w:type="dxa"/>
            <w:shd w:val="clear" w:color="auto" w:fill="auto"/>
            <w:vAlign w:val="center"/>
            <w:hideMark/>
          </w:tcPr>
          <w:p w14:paraId="704F9BE8" w14:textId="77777777" w:rsidR="004444F9" w:rsidRPr="00940ECA" w:rsidRDefault="004444F9" w:rsidP="004444F9">
            <w:pPr>
              <w:jc w:val="center"/>
              <w:rPr>
                <w:sz w:val="16"/>
                <w:szCs w:val="16"/>
              </w:rPr>
            </w:pPr>
            <w:r w:rsidRPr="00940ECA">
              <w:rPr>
                <w:sz w:val="16"/>
                <w:szCs w:val="16"/>
              </w:rPr>
              <w:t>Жилой дом со встроенными помещениями для кратковременного пребывания детей, с подземной 1-уровневой</w:t>
            </w:r>
          </w:p>
        </w:tc>
        <w:tc>
          <w:tcPr>
            <w:tcW w:w="1648" w:type="dxa"/>
            <w:shd w:val="clear" w:color="auto" w:fill="auto"/>
            <w:vAlign w:val="center"/>
            <w:hideMark/>
          </w:tcPr>
          <w:p w14:paraId="391CF79D" w14:textId="77777777" w:rsidR="004444F9" w:rsidRPr="00940ECA" w:rsidRDefault="004444F9" w:rsidP="004444F9">
            <w:pPr>
              <w:jc w:val="center"/>
              <w:rPr>
                <w:sz w:val="16"/>
                <w:szCs w:val="16"/>
              </w:rPr>
            </w:pPr>
            <w:r w:rsidRPr="00940ECA">
              <w:rPr>
                <w:sz w:val="16"/>
                <w:szCs w:val="16"/>
              </w:rPr>
              <w:t>51</w:t>
            </w:r>
          </w:p>
        </w:tc>
        <w:tc>
          <w:tcPr>
            <w:tcW w:w="1460" w:type="dxa"/>
            <w:shd w:val="clear" w:color="auto" w:fill="auto"/>
            <w:vAlign w:val="center"/>
            <w:hideMark/>
          </w:tcPr>
          <w:p w14:paraId="275414D5" w14:textId="77777777" w:rsidR="004444F9" w:rsidRPr="00940ECA" w:rsidRDefault="004444F9" w:rsidP="004444F9">
            <w:pPr>
              <w:jc w:val="center"/>
              <w:rPr>
                <w:sz w:val="16"/>
                <w:szCs w:val="16"/>
              </w:rPr>
            </w:pPr>
            <w:r w:rsidRPr="00940ECA">
              <w:rPr>
                <w:sz w:val="16"/>
                <w:szCs w:val="16"/>
              </w:rPr>
              <w:t>56,53</w:t>
            </w:r>
          </w:p>
        </w:tc>
        <w:tc>
          <w:tcPr>
            <w:tcW w:w="2602" w:type="dxa"/>
            <w:shd w:val="clear" w:color="auto" w:fill="auto"/>
            <w:vAlign w:val="center"/>
            <w:hideMark/>
          </w:tcPr>
          <w:p w14:paraId="5FAFFE34"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7DB7EE06"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143353E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0271C0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76B71EA" w14:textId="77777777" w:rsidR="004444F9" w:rsidRPr="00940ECA" w:rsidRDefault="004444F9" w:rsidP="004444F9">
            <w:pPr>
              <w:jc w:val="center"/>
              <w:rPr>
                <w:sz w:val="16"/>
                <w:szCs w:val="16"/>
              </w:rPr>
            </w:pPr>
            <w:r w:rsidRPr="00940ECA">
              <w:rPr>
                <w:sz w:val="16"/>
                <w:szCs w:val="16"/>
              </w:rPr>
              <w:t>1142,10</w:t>
            </w:r>
          </w:p>
        </w:tc>
      </w:tr>
      <w:tr w:rsidR="004444F9" w:rsidRPr="00940ECA" w14:paraId="475F34D0" w14:textId="77777777" w:rsidTr="004444F9">
        <w:trPr>
          <w:trHeight w:val="283"/>
        </w:trPr>
        <w:tc>
          <w:tcPr>
            <w:tcW w:w="1846" w:type="dxa"/>
            <w:shd w:val="clear" w:color="auto" w:fill="auto"/>
            <w:vAlign w:val="center"/>
            <w:hideMark/>
          </w:tcPr>
          <w:p w14:paraId="4F47B86A" w14:textId="77777777" w:rsidR="004444F9" w:rsidRPr="00940ECA" w:rsidRDefault="004444F9" w:rsidP="004444F9">
            <w:pPr>
              <w:jc w:val="center"/>
              <w:rPr>
                <w:sz w:val="16"/>
                <w:szCs w:val="16"/>
              </w:rPr>
            </w:pPr>
            <w:r w:rsidRPr="00940ECA">
              <w:rPr>
                <w:sz w:val="16"/>
                <w:szCs w:val="16"/>
              </w:rPr>
              <w:t>ТК - 119803</w:t>
            </w:r>
          </w:p>
        </w:tc>
        <w:tc>
          <w:tcPr>
            <w:tcW w:w="2329" w:type="dxa"/>
            <w:shd w:val="clear" w:color="auto" w:fill="auto"/>
            <w:vAlign w:val="center"/>
            <w:hideMark/>
          </w:tcPr>
          <w:p w14:paraId="0D7A9A0B" w14:textId="77777777" w:rsidR="004444F9" w:rsidRPr="00940ECA" w:rsidRDefault="004444F9" w:rsidP="004444F9">
            <w:pPr>
              <w:jc w:val="center"/>
              <w:rPr>
                <w:sz w:val="16"/>
                <w:szCs w:val="16"/>
              </w:rPr>
            </w:pPr>
            <w:r w:rsidRPr="00940ECA">
              <w:rPr>
                <w:sz w:val="16"/>
                <w:szCs w:val="16"/>
              </w:rPr>
              <w:t>ТК - 119804</w:t>
            </w:r>
          </w:p>
        </w:tc>
        <w:tc>
          <w:tcPr>
            <w:tcW w:w="1648" w:type="dxa"/>
            <w:shd w:val="clear" w:color="auto" w:fill="auto"/>
            <w:vAlign w:val="center"/>
            <w:hideMark/>
          </w:tcPr>
          <w:p w14:paraId="3374622D" w14:textId="77777777" w:rsidR="004444F9" w:rsidRPr="00940ECA" w:rsidRDefault="004444F9" w:rsidP="004444F9">
            <w:pPr>
              <w:jc w:val="center"/>
              <w:rPr>
                <w:sz w:val="16"/>
                <w:szCs w:val="16"/>
              </w:rPr>
            </w:pPr>
            <w:r w:rsidRPr="00940ECA">
              <w:rPr>
                <w:sz w:val="16"/>
                <w:szCs w:val="16"/>
              </w:rPr>
              <w:t>48, 49, 50, 51, 52, 53, 57, 58</w:t>
            </w:r>
          </w:p>
        </w:tc>
        <w:tc>
          <w:tcPr>
            <w:tcW w:w="1460" w:type="dxa"/>
            <w:shd w:val="clear" w:color="auto" w:fill="auto"/>
            <w:vAlign w:val="center"/>
            <w:hideMark/>
          </w:tcPr>
          <w:p w14:paraId="12E72B72" w14:textId="77777777" w:rsidR="004444F9" w:rsidRPr="00940ECA" w:rsidRDefault="004444F9" w:rsidP="004444F9">
            <w:pPr>
              <w:jc w:val="center"/>
              <w:rPr>
                <w:sz w:val="16"/>
                <w:szCs w:val="16"/>
              </w:rPr>
            </w:pPr>
            <w:r w:rsidRPr="00940ECA">
              <w:rPr>
                <w:sz w:val="16"/>
                <w:szCs w:val="16"/>
              </w:rPr>
              <w:t>87,68</w:t>
            </w:r>
          </w:p>
        </w:tc>
        <w:tc>
          <w:tcPr>
            <w:tcW w:w="2602" w:type="dxa"/>
            <w:shd w:val="clear" w:color="auto" w:fill="auto"/>
            <w:vAlign w:val="center"/>
            <w:hideMark/>
          </w:tcPr>
          <w:p w14:paraId="497A78C0"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7A772A66"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48A2844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DB9E0D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EF2E59A" w14:textId="77777777" w:rsidR="004444F9" w:rsidRPr="00940ECA" w:rsidRDefault="004444F9" w:rsidP="004444F9">
            <w:pPr>
              <w:jc w:val="center"/>
              <w:rPr>
                <w:sz w:val="16"/>
                <w:szCs w:val="16"/>
              </w:rPr>
            </w:pPr>
            <w:r w:rsidRPr="00940ECA">
              <w:rPr>
                <w:sz w:val="16"/>
                <w:szCs w:val="16"/>
              </w:rPr>
              <w:t>4020,57</w:t>
            </w:r>
          </w:p>
        </w:tc>
      </w:tr>
      <w:tr w:rsidR="004444F9" w:rsidRPr="00940ECA" w14:paraId="0C0BBA90" w14:textId="77777777" w:rsidTr="004444F9">
        <w:trPr>
          <w:trHeight w:val="283"/>
        </w:trPr>
        <w:tc>
          <w:tcPr>
            <w:tcW w:w="1846" w:type="dxa"/>
            <w:shd w:val="clear" w:color="auto" w:fill="auto"/>
            <w:vAlign w:val="center"/>
            <w:hideMark/>
          </w:tcPr>
          <w:p w14:paraId="2A79F0BF" w14:textId="77777777" w:rsidR="004444F9" w:rsidRPr="00940ECA" w:rsidRDefault="004444F9" w:rsidP="004444F9">
            <w:pPr>
              <w:jc w:val="center"/>
              <w:rPr>
                <w:sz w:val="16"/>
                <w:szCs w:val="16"/>
              </w:rPr>
            </w:pPr>
            <w:r w:rsidRPr="00940ECA">
              <w:rPr>
                <w:sz w:val="16"/>
                <w:szCs w:val="16"/>
              </w:rPr>
              <w:t>УТ-2</w:t>
            </w:r>
          </w:p>
        </w:tc>
        <w:tc>
          <w:tcPr>
            <w:tcW w:w="2329" w:type="dxa"/>
            <w:shd w:val="clear" w:color="auto" w:fill="auto"/>
            <w:vAlign w:val="center"/>
            <w:hideMark/>
          </w:tcPr>
          <w:p w14:paraId="2315996B" w14:textId="77777777" w:rsidR="004444F9" w:rsidRPr="00940ECA" w:rsidRDefault="004444F9" w:rsidP="004444F9">
            <w:pPr>
              <w:jc w:val="center"/>
              <w:rPr>
                <w:sz w:val="16"/>
                <w:szCs w:val="16"/>
              </w:rPr>
            </w:pPr>
            <w:r w:rsidRPr="00940ECA">
              <w:rPr>
                <w:sz w:val="16"/>
                <w:szCs w:val="16"/>
              </w:rPr>
              <w:t>ТК - 119803</w:t>
            </w:r>
          </w:p>
        </w:tc>
        <w:tc>
          <w:tcPr>
            <w:tcW w:w="1648" w:type="dxa"/>
            <w:shd w:val="clear" w:color="auto" w:fill="auto"/>
            <w:vAlign w:val="center"/>
            <w:hideMark/>
          </w:tcPr>
          <w:p w14:paraId="0EAB6309" w14:textId="77777777" w:rsidR="004444F9" w:rsidRPr="00940ECA" w:rsidRDefault="004444F9" w:rsidP="004444F9">
            <w:pPr>
              <w:jc w:val="center"/>
              <w:rPr>
                <w:sz w:val="16"/>
                <w:szCs w:val="16"/>
              </w:rPr>
            </w:pPr>
            <w:r w:rsidRPr="00940ECA">
              <w:rPr>
                <w:sz w:val="16"/>
                <w:szCs w:val="16"/>
              </w:rPr>
              <w:t>47, 48, 49, 50, 51, 52, 53, 56, 57, 58</w:t>
            </w:r>
          </w:p>
        </w:tc>
        <w:tc>
          <w:tcPr>
            <w:tcW w:w="1460" w:type="dxa"/>
            <w:shd w:val="clear" w:color="auto" w:fill="auto"/>
            <w:vAlign w:val="center"/>
            <w:hideMark/>
          </w:tcPr>
          <w:p w14:paraId="6002F67B" w14:textId="77777777" w:rsidR="004444F9" w:rsidRPr="00940ECA" w:rsidRDefault="004444F9" w:rsidP="004444F9">
            <w:pPr>
              <w:jc w:val="center"/>
              <w:rPr>
                <w:sz w:val="16"/>
                <w:szCs w:val="16"/>
              </w:rPr>
            </w:pPr>
            <w:r w:rsidRPr="00940ECA">
              <w:rPr>
                <w:sz w:val="16"/>
                <w:szCs w:val="16"/>
              </w:rPr>
              <w:t>88,18</w:t>
            </w:r>
          </w:p>
        </w:tc>
        <w:tc>
          <w:tcPr>
            <w:tcW w:w="2602" w:type="dxa"/>
            <w:shd w:val="clear" w:color="auto" w:fill="auto"/>
            <w:vAlign w:val="center"/>
            <w:hideMark/>
          </w:tcPr>
          <w:p w14:paraId="6CB6BEF2"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39C84A31"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53D3127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3774E5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046E63" w14:textId="77777777" w:rsidR="004444F9" w:rsidRPr="00940ECA" w:rsidRDefault="004444F9" w:rsidP="004444F9">
            <w:pPr>
              <w:jc w:val="center"/>
              <w:rPr>
                <w:sz w:val="16"/>
                <w:szCs w:val="16"/>
              </w:rPr>
            </w:pPr>
            <w:r w:rsidRPr="00940ECA">
              <w:rPr>
                <w:sz w:val="16"/>
                <w:szCs w:val="16"/>
              </w:rPr>
              <w:t>4043,50</w:t>
            </w:r>
          </w:p>
        </w:tc>
      </w:tr>
      <w:tr w:rsidR="004444F9" w:rsidRPr="00940ECA" w14:paraId="75C0E52E" w14:textId="77777777" w:rsidTr="004444F9">
        <w:trPr>
          <w:trHeight w:val="283"/>
        </w:trPr>
        <w:tc>
          <w:tcPr>
            <w:tcW w:w="1846" w:type="dxa"/>
            <w:shd w:val="clear" w:color="auto" w:fill="auto"/>
            <w:vAlign w:val="center"/>
            <w:hideMark/>
          </w:tcPr>
          <w:p w14:paraId="3900DDAF" w14:textId="77777777" w:rsidR="004444F9" w:rsidRPr="00940ECA" w:rsidRDefault="004444F9" w:rsidP="004444F9">
            <w:pPr>
              <w:jc w:val="center"/>
              <w:rPr>
                <w:sz w:val="16"/>
                <w:szCs w:val="16"/>
              </w:rPr>
            </w:pPr>
            <w:r w:rsidRPr="00940ECA">
              <w:rPr>
                <w:sz w:val="16"/>
                <w:szCs w:val="16"/>
              </w:rPr>
              <w:t>УТ-2</w:t>
            </w:r>
          </w:p>
        </w:tc>
        <w:tc>
          <w:tcPr>
            <w:tcW w:w="2329" w:type="dxa"/>
            <w:shd w:val="clear" w:color="auto" w:fill="auto"/>
            <w:vAlign w:val="center"/>
            <w:hideMark/>
          </w:tcPr>
          <w:p w14:paraId="71456554" w14:textId="77777777" w:rsidR="004444F9" w:rsidRPr="00940ECA" w:rsidRDefault="004444F9" w:rsidP="004444F9">
            <w:pPr>
              <w:jc w:val="center"/>
              <w:rPr>
                <w:sz w:val="16"/>
                <w:szCs w:val="16"/>
              </w:rPr>
            </w:pPr>
            <w:r w:rsidRPr="00940ECA">
              <w:rPr>
                <w:sz w:val="16"/>
                <w:szCs w:val="16"/>
              </w:rPr>
              <w:t>Жилой дом №2 с подземной автостоянкой</w:t>
            </w:r>
          </w:p>
        </w:tc>
        <w:tc>
          <w:tcPr>
            <w:tcW w:w="1648" w:type="dxa"/>
            <w:shd w:val="clear" w:color="auto" w:fill="auto"/>
            <w:vAlign w:val="center"/>
            <w:hideMark/>
          </w:tcPr>
          <w:p w14:paraId="0E4D30CB" w14:textId="77777777" w:rsidR="004444F9" w:rsidRPr="00940ECA" w:rsidRDefault="004444F9" w:rsidP="004444F9">
            <w:pPr>
              <w:jc w:val="center"/>
              <w:rPr>
                <w:sz w:val="16"/>
                <w:szCs w:val="16"/>
              </w:rPr>
            </w:pPr>
            <w:r w:rsidRPr="00940ECA">
              <w:rPr>
                <w:sz w:val="16"/>
                <w:szCs w:val="16"/>
              </w:rPr>
              <w:t>46</w:t>
            </w:r>
          </w:p>
        </w:tc>
        <w:tc>
          <w:tcPr>
            <w:tcW w:w="1460" w:type="dxa"/>
            <w:shd w:val="clear" w:color="auto" w:fill="auto"/>
            <w:vAlign w:val="center"/>
            <w:hideMark/>
          </w:tcPr>
          <w:p w14:paraId="4255972A" w14:textId="77777777" w:rsidR="004444F9" w:rsidRPr="00940ECA" w:rsidRDefault="004444F9" w:rsidP="004444F9">
            <w:pPr>
              <w:jc w:val="center"/>
              <w:rPr>
                <w:sz w:val="16"/>
                <w:szCs w:val="16"/>
              </w:rPr>
            </w:pPr>
            <w:r w:rsidRPr="00940ECA">
              <w:rPr>
                <w:sz w:val="16"/>
                <w:szCs w:val="16"/>
              </w:rPr>
              <w:t>39,05</w:t>
            </w:r>
          </w:p>
        </w:tc>
        <w:tc>
          <w:tcPr>
            <w:tcW w:w="2602" w:type="dxa"/>
            <w:shd w:val="clear" w:color="auto" w:fill="auto"/>
            <w:vAlign w:val="center"/>
            <w:hideMark/>
          </w:tcPr>
          <w:p w14:paraId="689501A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76DEE0A"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0F51C53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F07585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7D51CDB" w14:textId="77777777" w:rsidR="004444F9" w:rsidRPr="00940ECA" w:rsidRDefault="004444F9" w:rsidP="004444F9">
            <w:pPr>
              <w:jc w:val="center"/>
              <w:rPr>
                <w:sz w:val="16"/>
                <w:szCs w:val="16"/>
              </w:rPr>
            </w:pPr>
            <w:r w:rsidRPr="00940ECA">
              <w:rPr>
                <w:sz w:val="16"/>
                <w:szCs w:val="16"/>
              </w:rPr>
              <w:t>788,95</w:t>
            </w:r>
          </w:p>
        </w:tc>
      </w:tr>
      <w:tr w:rsidR="004444F9" w:rsidRPr="00940ECA" w14:paraId="29C988C5" w14:textId="77777777" w:rsidTr="004444F9">
        <w:trPr>
          <w:trHeight w:val="283"/>
        </w:trPr>
        <w:tc>
          <w:tcPr>
            <w:tcW w:w="1846" w:type="dxa"/>
            <w:shd w:val="clear" w:color="auto" w:fill="auto"/>
            <w:vAlign w:val="center"/>
            <w:hideMark/>
          </w:tcPr>
          <w:p w14:paraId="04251DEF" w14:textId="77777777" w:rsidR="004444F9" w:rsidRPr="00940ECA" w:rsidRDefault="004444F9" w:rsidP="004444F9">
            <w:pPr>
              <w:jc w:val="center"/>
              <w:rPr>
                <w:sz w:val="16"/>
                <w:szCs w:val="16"/>
              </w:rPr>
            </w:pPr>
            <w:r w:rsidRPr="00940ECA">
              <w:rPr>
                <w:sz w:val="16"/>
                <w:szCs w:val="16"/>
              </w:rPr>
              <w:t>ТК - 119804</w:t>
            </w:r>
          </w:p>
        </w:tc>
        <w:tc>
          <w:tcPr>
            <w:tcW w:w="2329" w:type="dxa"/>
            <w:shd w:val="clear" w:color="auto" w:fill="auto"/>
            <w:vAlign w:val="center"/>
            <w:hideMark/>
          </w:tcPr>
          <w:p w14:paraId="1EFA15FE" w14:textId="77777777" w:rsidR="004444F9" w:rsidRPr="00940ECA" w:rsidRDefault="004444F9" w:rsidP="004444F9">
            <w:pPr>
              <w:jc w:val="center"/>
              <w:rPr>
                <w:sz w:val="16"/>
                <w:szCs w:val="16"/>
              </w:rPr>
            </w:pPr>
            <w:r w:rsidRPr="00940ECA">
              <w:rPr>
                <w:sz w:val="16"/>
                <w:szCs w:val="16"/>
              </w:rPr>
              <w:t>ТК - 119809</w:t>
            </w:r>
          </w:p>
        </w:tc>
        <w:tc>
          <w:tcPr>
            <w:tcW w:w="1648" w:type="dxa"/>
            <w:shd w:val="clear" w:color="auto" w:fill="auto"/>
            <w:vAlign w:val="center"/>
            <w:hideMark/>
          </w:tcPr>
          <w:p w14:paraId="7B2A85A4" w14:textId="77777777" w:rsidR="004444F9" w:rsidRPr="00940ECA" w:rsidRDefault="004444F9" w:rsidP="004444F9">
            <w:pPr>
              <w:jc w:val="center"/>
              <w:rPr>
                <w:sz w:val="16"/>
                <w:szCs w:val="16"/>
              </w:rPr>
            </w:pPr>
            <w:r w:rsidRPr="00940ECA">
              <w:rPr>
                <w:sz w:val="16"/>
                <w:szCs w:val="16"/>
              </w:rPr>
              <w:t>52, 57, 58</w:t>
            </w:r>
          </w:p>
        </w:tc>
        <w:tc>
          <w:tcPr>
            <w:tcW w:w="1460" w:type="dxa"/>
            <w:shd w:val="clear" w:color="auto" w:fill="auto"/>
            <w:vAlign w:val="center"/>
            <w:hideMark/>
          </w:tcPr>
          <w:p w14:paraId="2955D2A6" w14:textId="77777777" w:rsidR="004444F9" w:rsidRPr="00940ECA" w:rsidRDefault="004444F9" w:rsidP="004444F9">
            <w:pPr>
              <w:jc w:val="center"/>
              <w:rPr>
                <w:sz w:val="16"/>
                <w:szCs w:val="16"/>
              </w:rPr>
            </w:pPr>
            <w:r w:rsidRPr="00940ECA">
              <w:rPr>
                <w:sz w:val="16"/>
                <w:szCs w:val="16"/>
              </w:rPr>
              <w:t>57,66</w:t>
            </w:r>
          </w:p>
        </w:tc>
        <w:tc>
          <w:tcPr>
            <w:tcW w:w="2602" w:type="dxa"/>
            <w:shd w:val="clear" w:color="auto" w:fill="auto"/>
            <w:vAlign w:val="center"/>
            <w:hideMark/>
          </w:tcPr>
          <w:p w14:paraId="5C7EFDB3"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0ED79C3D"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0918C5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AC146E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3C93A2D" w14:textId="77777777" w:rsidR="004444F9" w:rsidRPr="00940ECA" w:rsidRDefault="004444F9" w:rsidP="004444F9">
            <w:pPr>
              <w:jc w:val="center"/>
              <w:rPr>
                <w:sz w:val="16"/>
                <w:szCs w:val="16"/>
              </w:rPr>
            </w:pPr>
            <w:r w:rsidRPr="00940ECA">
              <w:rPr>
                <w:sz w:val="16"/>
                <w:szCs w:val="16"/>
              </w:rPr>
              <w:t>2644,00</w:t>
            </w:r>
          </w:p>
        </w:tc>
      </w:tr>
      <w:tr w:rsidR="004444F9" w:rsidRPr="00940ECA" w14:paraId="465C9A6F" w14:textId="77777777" w:rsidTr="004444F9">
        <w:trPr>
          <w:trHeight w:val="283"/>
        </w:trPr>
        <w:tc>
          <w:tcPr>
            <w:tcW w:w="1846" w:type="dxa"/>
            <w:shd w:val="clear" w:color="auto" w:fill="auto"/>
            <w:vAlign w:val="center"/>
            <w:hideMark/>
          </w:tcPr>
          <w:p w14:paraId="3390BECA" w14:textId="77777777" w:rsidR="004444F9" w:rsidRPr="00940ECA" w:rsidRDefault="004444F9" w:rsidP="004444F9">
            <w:pPr>
              <w:jc w:val="center"/>
              <w:rPr>
                <w:sz w:val="16"/>
                <w:szCs w:val="16"/>
              </w:rPr>
            </w:pPr>
            <w:r w:rsidRPr="00940ECA">
              <w:rPr>
                <w:sz w:val="16"/>
                <w:szCs w:val="16"/>
              </w:rPr>
              <w:t>ТК - 119809</w:t>
            </w:r>
          </w:p>
        </w:tc>
        <w:tc>
          <w:tcPr>
            <w:tcW w:w="2329" w:type="dxa"/>
            <w:shd w:val="clear" w:color="auto" w:fill="auto"/>
            <w:vAlign w:val="center"/>
            <w:hideMark/>
          </w:tcPr>
          <w:p w14:paraId="52F42153" w14:textId="77777777" w:rsidR="004444F9" w:rsidRPr="00940ECA" w:rsidRDefault="004444F9" w:rsidP="004444F9">
            <w:pPr>
              <w:jc w:val="center"/>
              <w:rPr>
                <w:sz w:val="16"/>
                <w:szCs w:val="16"/>
              </w:rPr>
            </w:pPr>
            <w:r w:rsidRPr="00940ECA">
              <w:rPr>
                <w:sz w:val="16"/>
                <w:szCs w:val="16"/>
              </w:rPr>
              <w:t>Жилой дом со встроенными помещениями общественного назначения с подземной 1-уровневой автостоянкой п</w:t>
            </w:r>
          </w:p>
        </w:tc>
        <w:tc>
          <w:tcPr>
            <w:tcW w:w="1648" w:type="dxa"/>
            <w:shd w:val="clear" w:color="auto" w:fill="auto"/>
            <w:vAlign w:val="center"/>
            <w:hideMark/>
          </w:tcPr>
          <w:p w14:paraId="7AAF541A" w14:textId="77777777" w:rsidR="004444F9" w:rsidRPr="00940ECA" w:rsidRDefault="004444F9" w:rsidP="004444F9">
            <w:pPr>
              <w:jc w:val="center"/>
              <w:rPr>
                <w:sz w:val="16"/>
                <w:szCs w:val="16"/>
              </w:rPr>
            </w:pPr>
            <w:r w:rsidRPr="00940ECA">
              <w:rPr>
                <w:sz w:val="16"/>
                <w:szCs w:val="16"/>
              </w:rPr>
              <w:t>52</w:t>
            </w:r>
          </w:p>
        </w:tc>
        <w:tc>
          <w:tcPr>
            <w:tcW w:w="1460" w:type="dxa"/>
            <w:shd w:val="clear" w:color="auto" w:fill="auto"/>
            <w:vAlign w:val="center"/>
            <w:hideMark/>
          </w:tcPr>
          <w:p w14:paraId="333A5950" w14:textId="77777777" w:rsidR="004444F9" w:rsidRPr="00940ECA" w:rsidRDefault="004444F9" w:rsidP="004444F9">
            <w:pPr>
              <w:jc w:val="center"/>
              <w:rPr>
                <w:sz w:val="16"/>
                <w:szCs w:val="16"/>
              </w:rPr>
            </w:pPr>
            <w:r w:rsidRPr="00940ECA">
              <w:rPr>
                <w:sz w:val="16"/>
                <w:szCs w:val="16"/>
              </w:rPr>
              <w:t>18,31</w:t>
            </w:r>
          </w:p>
        </w:tc>
        <w:tc>
          <w:tcPr>
            <w:tcW w:w="2602" w:type="dxa"/>
            <w:shd w:val="clear" w:color="auto" w:fill="auto"/>
            <w:vAlign w:val="center"/>
            <w:hideMark/>
          </w:tcPr>
          <w:p w14:paraId="6081333E"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797C1EA"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73F7198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99B42F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465899A" w14:textId="77777777" w:rsidR="004444F9" w:rsidRPr="00940ECA" w:rsidRDefault="004444F9" w:rsidP="004444F9">
            <w:pPr>
              <w:jc w:val="center"/>
              <w:rPr>
                <w:sz w:val="16"/>
                <w:szCs w:val="16"/>
              </w:rPr>
            </w:pPr>
            <w:r w:rsidRPr="00940ECA">
              <w:rPr>
                <w:sz w:val="16"/>
                <w:szCs w:val="16"/>
              </w:rPr>
              <w:t>369,93</w:t>
            </w:r>
          </w:p>
        </w:tc>
      </w:tr>
      <w:tr w:rsidR="004444F9" w:rsidRPr="00940ECA" w14:paraId="48856B5B" w14:textId="77777777" w:rsidTr="004444F9">
        <w:trPr>
          <w:trHeight w:val="283"/>
        </w:trPr>
        <w:tc>
          <w:tcPr>
            <w:tcW w:w="1846" w:type="dxa"/>
            <w:shd w:val="clear" w:color="auto" w:fill="auto"/>
            <w:vAlign w:val="center"/>
            <w:hideMark/>
          </w:tcPr>
          <w:p w14:paraId="699D64B8" w14:textId="77777777" w:rsidR="004444F9" w:rsidRPr="00940ECA" w:rsidRDefault="004444F9" w:rsidP="004444F9">
            <w:pPr>
              <w:jc w:val="center"/>
              <w:rPr>
                <w:sz w:val="16"/>
                <w:szCs w:val="16"/>
              </w:rPr>
            </w:pPr>
            <w:r w:rsidRPr="00940ECA">
              <w:rPr>
                <w:sz w:val="16"/>
                <w:szCs w:val="16"/>
              </w:rPr>
              <w:t>ТК - 119809</w:t>
            </w:r>
          </w:p>
        </w:tc>
        <w:tc>
          <w:tcPr>
            <w:tcW w:w="2329" w:type="dxa"/>
            <w:shd w:val="clear" w:color="auto" w:fill="auto"/>
            <w:vAlign w:val="center"/>
            <w:hideMark/>
          </w:tcPr>
          <w:p w14:paraId="562DE339" w14:textId="77777777" w:rsidR="004444F9" w:rsidRPr="00940ECA" w:rsidRDefault="004444F9" w:rsidP="004444F9">
            <w:pPr>
              <w:jc w:val="center"/>
              <w:rPr>
                <w:sz w:val="16"/>
                <w:szCs w:val="16"/>
              </w:rPr>
            </w:pPr>
            <w:r w:rsidRPr="00940ECA">
              <w:rPr>
                <w:sz w:val="16"/>
                <w:szCs w:val="16"/>
              </w:rPr>
              <w:t>Детский сад  на 350 мест</w:t>
            </w:r>
          </w:p>
        </w:tc>
        <w:tc>
          <w:tcPr>
            <w:tcW w:w="1648" w:type="dxa"/>
            <w:shd w:val="clear" w:color="auto" w:fill="auto"/>
            <w:vAlign w:val="center"/>
            <w:hideMark/>
          </w:tcPr>
          <w:p w14:paraId="3972EFA1" w14:textId="77777777" w:rsidR="004444F9" w:rsidRPr="00940ECA" w:rsidRDefault="004444F9" w:rsidP="004444F9">
            <w:pPr>
              <w:jc w:val="center"/>
              <w:rPr>
                <w:sz w:val="16"/>
                <w:szCs w:val="16"/>
              </w:rPr>
            </w:pPr>
            <w:r w:rsidRPr="00940ECA">
              <w:rPr>
                <w:sz w:val="16"/>
                <w:szCs w:val="16"/>
              </w:rPr>
              <w:t>58</w:t>
            </w:r>
          </w:p>
        </w:tc>
        <w:tc>
          <w:tcPr>
            <w:tcW w:w="1460" w:type="dxa"/>
            <w:shd w:val="clear" w:color="auto" w:fill="auto"/>
            <w:vAlign w:val="center"/>
            <w:hideMark/>
          </w:tcPr>
          <w:p w14:paraId="095FB8E0" w14:textId="77777777" w:rsidR="004444F9" w:rsidRPr="00940ECA" w:rsidRDefault="004444F9" w:rsidP="004444F9">
            <w:pPr>
              <w:jc w:val="center"/>
              <w:rPr>
                <w:sz w:val="16"/>
                <w:szCs w:val="16"/>
              </w:rPr>
            </w:pPr>
            <w:r w:rsidRPr="00940ECA">
              <w:rPr>
                <w:sz w:val="16"/>
                <w:szCs w:val="16"/>
              </w:rPr>
              <w:t>36,66</w:t>
            </w:r>
          </w:p>
        </w:tc>
        <w:tc>
          <w:tcPr>
            <w:tcW w:w="2602" w:type="dxa"/>
            <w:shd w:val="clear" w:color="auto" w:fill="auto"/>
            <w:vAlign w:val="center"/>
            <w:hideMark/>
          </w:tcPr>
          <w:p w14:paraId="3844247F"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2938DBAD"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055056E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622108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3E16251" w14:textId="77777777" w:rsidR="004444F9" w:rsidRPr="00940ECA" w:rsidRDefault="004444F9" w:rsidP="004444F9">
            <w:pPr>
              <w:jc w:val="center"/>
              <w:rPr>
                <w:sz w:val="16"/>
                <w:szCs w:val="16"/>
              </w:rPr>
            </w:pPr>
            <w:r w:rsidRPr="00940ECA">
              <w:rPr>
                <w:sz w:val="16"/>
                <w:szCs w:val="16"/>
              </w:rPr>
              <w:t>740,66</w:t>
            </w:r>
          </w:p>
        </w:tc>
      </w:tr>
      <w:tr w:rsidR="004444F9" w:rsidRPr="00940ECA" w14:paraId="63406708" w14:textId="77777777" w:rsidTr="004444F9">
        <w:trPr>
          <w:trHeight w:val="283"/>
        </w:trPr>
        <w:tc>
          <w:tcPr>
            <w:tcW w:w="1846" w:type="dxa"/>
            <w:shd w:val="clear" w:color="auto" w:fill="auto"/>
            <w:vAlign w:val="center"/>
            <w:hideMark/>
          </w:tcPr>
          <w:p w14:paraId="41746929" w14:textId="77777777" w:rsidR="004444F9" w:rsidRPr="00940ECA" w:rsidRDefault="004444F9" w:rsidP="004444F9">
            <w:pPr>
              <w:jc w:val="center"/>
              <w:rPr>
                <w:sz w:val="16"/>
                <w:szCs w:val="16"/>
              </w:rPr>
            </w:pPr>
            <w:r w:rsidRPr="00940ECA">
              <w:rPr>
                <w:sz w:val="16"/>
                <w:szCs w:val="16"/>
              </w:rPr>
              <w:t>ТК - 119809</w:t>
            </w:r>
          </w:p>
        </w:tc>
        <w:tc>
          <w:tcPr>
            <w:tcW w:w="2329" w:type="dxa"/>
            <w:shd w:val="clear" w:color="auto" w:fill="auto"/>
            <w:vAlign w:val="center"/>
            <w:hideMark/>
          </w:tcPr>
          <w:p w14:paraId="29F32156" w14:textId="77777777" w:rsidR="004444F9" w:rsidRPr="00940ECA" w:rsidRDefault="004444F9" w:rsidP="004444F9">
            <w:pPr>
              <w:jc w:val="center"/>
              <w:rPr>
                <w:sz w:val="16"/>
                <w:szCs w:val="16"/>
              </w:rPr>
            </w:pPr>
            <w:r w:rsidRPr="00940ECA">
              <w:rPr>
                <w:sz w:val="16"/>
                <w:szCs w:val="16"/>
              </w:rPr>
              <w:t>Общеобразовательная школа на 1500 учащихся</w:t>
            </w:r>
          </w:p>
        </w:tc>
        <w:tc>
          <w:tcPr>
            <w:tcW w:w="1648" w:type="dxa"/>
            <w:shd w:val="clear" w:color="auto" w:fill="auto"/>
            <w:vAlign w:val="center"/>
            <w:hideMark/>
          </w:tcPr>
          <w:p w14:paraId="6F52B91B" w14:textId="77777777" w:rsidR="004444F9" w:rsidRPr="00940ECA" w:rsidRDefault="004444F9" w:rsidP="004444F9">
            <w:pPr>
              <w:jc w:val="center"/>
              <w:rPr>
                <w:sz w:val="16"/>
                <w:szCs w:val="16"/>
              </w:rPr>
            </w:pPr>
            <w:r w:rsidRPr="00940ECA">
              <w:rPr>
                <w:sz w:val="16"/>
                <w:szCs w:val="16"/>
              </w:rPr>
              <w:t>57</w:t>
            </w:r>
          </w:p>
        </w:tc>
        <w:tc>
          <w:tcPr>
            <w:tcW w:w="1460" w:type="dxa"/>
            <w:shd w:val="clear" w:color="auto" w:fill="auto"/>
            <w:vAlign w:val="center"/>
            <w:hideMark/>
          </w:tcPr>
          <w:p w14:paraId="53942AFB" w14:textId="77777777" w:rsidR="004444F9" w:rsidRPr="00940ECA" w:rsidRDefault="004444F9" w:rsidP="004444F9">
            <w:pPr>
              <w:jc w:val="center"/>
              <w:rPr>
                <w:sz w:val="16"/>
                <w:szCs w:val="16"/>
              </w:rPr>
            </w:pPr>
            <w:r w:rsidRPr="00940ECA">
              <w:rPr>
                <w:sz w:val="16"/>
                <w:szCs w:val="16"/>
              </w:rPr>
              <w:t>117,92</w:t>
            </w:r>
          </w:p>
        </w:tc>
        <w:tc>
          <w:tcPr>
            <w:tcW w:w="2602" w:type="dxa"/>
            <w:shd w:val="clear" w:color="auto" w:fill="auto"/>
            <w:vAlign w:val="center"/>
            <w:hideMark/>
          </w:tcPr>
          <w:p w14:paraId="7641C7DB"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549D133E"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28F826F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2FA90D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19459A8" w14:textId="77777777" w:rsidR="004444F9" w:rsidRPr="00940ECA" w:rsidRDefault="004444F9" w:rsidP="004444F9">
            <w:pPr>
              <w:jc w:val="center"/>
              <w:rPr>
                <w:sz w:val="16"/>
                <w:szCs w:val="16"/>
              </w:rPr>
            </w:pPr>
            <w:r w:rsidRPr="00940ECA">
              <w:rPr>
                <w:sz w:val="16"/>
                <w:szCs w:val="16"/>
              </w:rPr>
              <w:t>5407,23</w:t>
            </w:r>
          </w:p>
        </w:tc>
      </w:tr>
      <w:tr w:rsidR="004444F9" w:rsidRPr="00940ECA" w14:paraId="6F887437" w14:textId="77777777" w:rsidTr="004444F9">
        <w:trPr>
          <w:trHeight w:val="283"/>
        </w:trPr>
        <w:tc>
          <w:tcPr>
            <w:tcW w:w="1846" w:type="dxa"/>
            <w:shd w:val="clear" w:color="auto" w:fill="auto"/>
            <w:vAlign w:val="center"/>
            <w:hideMark/>
          </w:tcPr>
          <w:p w14:paraId="38BD986A" w14:textId="77777777" w:rsidR="004444F9" w:rsidRPr="00940ECA" w:rsidRDefault="004444F9" w:rsidP="004444F9">
            <w:pPr>
              <w:jc w:val="center"/>
              <w:rPr>
                <w:sz w:val="16"/>
                <w:szCs w:val="16"/>
              </w:rPr>
            </w:pPr>
            <w:r w:rsidRPr="00940ECA">
              <w:rPr>
                <w:sz w:val="16"/>
                <w:szCs w:val="16"/>
              </w:rPr>
              <w:t>УТ-1</w:t>
            </w:r>
          </w:p>
        </w:tc>
        <w:tc>
          <w:tcPr>
            <w:tcW w:w="2329" w:type="dxa"/>
            <w:shd w:val="clear" w:color="auto" w:fill="auto"/>
            <w:vAlign w:val="center"/>
            <w:hideMark/>
          </w:tcPr>
          <w:p w14:paraId="5C8CF3AC" w14:textId="77777777" w:rsidR="004444F9" w:rsidRPr="00940ECA" w:rsidRDefault="004444F9" w:rsidP="004444F9">
            <w:pPr>
              <w:jc w:val="center"/>
              <w:rPr>
                <w:sz w:val="16"/>
                <w:szCs w:val="16"/>
              </w:rPr>
            </w:pPr>
            <w:r w:rsidRPr="00940ECA">
              <w:rPr>
                <w:sz w:val="16"/>
                <w:szCs w:val="16"/>
              </w:rPr>
              <w:t>ТК - 119628</w:t>
            </w:r>
          </w:p>
        </w:tc>
        <w:tc>
          <w:tcPr>
            <w:tcW w:w="1648" w:type="dxa"/>
            <w:shd w:val="clear" w:color="auto" w:fill="auto"/>
            <w:vAlign w:val="center"/>
            <w:hideMark/>
          </w:tcPr>
          <w:p w14:paraId="266CED2B" w14:textId="77777777" w:rsidR="004444F9" w:rsidRPr="00940ECA" w:rsidRDefault="004444F9" w:rsidP="004444F9">
            <w:pPr>
              <w:jc w:val="center"/>
              <w:rPr>
                <w:sz w:val="16"/>
                <w:szCs w:val="16"/>
              </w:rPr>
            </w:pPr>
            <w:r w:rsidRPr="00940ECA">
              <w:rPr>
                <w:sz w:val="16"/>
                <w:szCs w:val="16"/>
              </w:rPr>
              <w:t>71, 72, 73, 74, 75, 78, 79, 80, 81, 82, 83, 84</w:t>
            </w:r>
          </w:p>
        </w:tc>
        <w:tc>
          <w:tcPr>
            <w:tcW w:w="1460" w:type="dxa"/>
            <w:shd w:val="clear" w:color="auto" w:fill="auto"/>
            <w:vAlign w:val="center"/>
            <w:hideMark/>
          </w:tcPr>
          <w:p w14:paraId="3BD362BD" w14:textId="77777777" w:rsidR="004444F9" w:rsidRPr="00940ECA" w:rsidRDefault="004444F9" w:rsidP="004444F9">
            <w:pPr>
              <w:jc w:val="center"/>
              <w:rPr>
                <w:sz w:val="16"/>
                <w:szCs w:val="16"/>
              </w:rPr>
            </w:pPr>
            <w:r w:rsidRPr="00940ECA">
              <w:rPr>
                <w:sz w:val="16"/>
                <w:szCs w:val="16"/>
              </w:rPr>
              <w:t>147,86</w:t>
            </w:r>
          </w:p>
        </w:tc>
        <w:tc>
          <w:tcPr>
            <w:tcW w:w="2602" w:type="dxa"/>
            <w:shd w:val="clear" w:color="auto" w:fill="auto"/>
            <w:vAlign w:val="center"/>
            <w:hideMark/>
          </w:tcPr>
          <w:p w14:paraId="377FB78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9B0080A"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31312D3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6A1738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DA9B66" w14:textId="77777777" w:rsidR="004444F9" w:rsidRPr="00940ECA" w:rsidRDefault="004444F9" w:rsidP="004444F9">
            <w:pPr>
              <w:jc w:val="center"/>
              <w:rPr>
                <w:sz w:val="16"/>
                <w:szCs w:val="16"/>
              </w:rPr>
            </w:pPr>
            <w:r w:rsidRPr="00940ECA">
              <w:rPr>
                <w:sz w:val="16"/>
                <w:szCs w:val="16"/>
              </w:rPr>
              <w:t>8533,02</w:t>
            </w:r>
          </w:p>
        </w:tc>
      </w:tr>
      <w:tr w:rsidR="004444F9" w:rsidRPr="00940ECA" w14:paraId="5AF734C9" w14:textId="77777777" w:rsidTr="004444F9">
        <w:trPr>
          <w:trHeight w:val="283"/>
        </w:trPr>
        <w:tc>
          <w:tcPr>
            <w:tcW w:w="1846" w:type="dxa"/>
            <w:shd w:val="clear" w:color="auto" w:fill="auto"/>
            <w:vAlign w:val="center"/>
            <w:hideMark/>
          </w:tcPr>
          <w:p w14:paraId="60DF4BDA" w14:textId="77777777" w:rsidR="004444F9" w:rsidRPr="00940ECA" w:rsidRDefault="004444F9" w:rsidP="004444F9">
            <w:pPr>
              <w:jc w:val="center"/>
              <w:rPr>
                <w:sz w:val="16"/>
                <w:szCs w:val="16"/>
              </w:rPr>
            </w:pPr>
            <w:r w:rsidRPr="00940ECA">
              <w:rPr>
                <w:sz w:val="16"/>
                <w:szCs w:val="16"/>
              </w:rPr>
              <w:t>55121</w:t>
            </w:r>
          </w:p>
        </w:tc>
        <w:tc>
          <w:tcPr>
            <w:tcW w:w="2329" w:type="dxa"/>
            <w:shd w:val="clear" w:color="auto" w:fill="auto"/>
            <w:vAlign w:val="center"/>
            <w:hideMark/>
          </w:tcPr>
          <w:p w14:paraId="716DDD5B" w14:textId="77777777" w:rsidR="004444F9" w:rsidRPr="00940ECA" w:rsidRDefault="004444F9" w:rsidP="004444F9">
            <w:pPr>
              <w:jc w:val="center"/>
              <w:rPr>
                <w:sz w:val="16"/>
                <w:szCs w:val="16"/>
              </w:rPr>
            </w:pPr>
            <w:r w:rsidRPr="00940ECA">
              <w:rPr>
                <w:sz w:val="16"/>
                <w:szCs w:val="16"/>
              </w:rPr>
              <w:t>персп узел №51181</w:t>
            </w:r>
          </w:p>
        </w:tc>
        <w:tc>
          <w:tcPr>
            <w:tcW w:w="1648" w:type="dxa"/>
            <w:shd w:val="clear" w:color="auto" w:fill="auto"/>
            <w:vAlign w:val="center"/>
            <w:hideMark/>
          </w:tcPr>
          <w:p w14:paraId="1ED1F33B" w14:textId="77777777" w:rsidR="004444F9" w:rsidRPr="00940ECA" w:rsidRDefault="004444F9" w:rsidP="004444F9">
            <w:pPr>
              <w:jc w:val="center"/>
              <w:rPr>
                <w:sz w:val="16"/>
                <w:szCs w:val="16"/>
              </w:rPr>
            </w:pPr>
            <w:r w:rsidRPr="00940ECA">
              <w:rPr>
                <w:sz w:val="16"/>
                <w:szCs w:val="16"/>
              </w:rPr>
              <w:t>85, 86, 87</w:t>
            </w:r>
          </w:p>
        </w:tc>
        <w:tc>
          <w:tcPr>
            <w:tcW w:w="1460" w:type="dxa"/>
            <w:shd w:val="clear" w:color="auto" w:fill="auto"/>
            <w:vAlign w:val="center"/>
            <w:hideMark/>
          </w:tcPr>
          <w:p w14:paraId="776CEBFB" w14:textId="77777777" w:rsidR="004444F9" w:rsidRPr="00940ECA" w:rsidRDefault="004444F9" w:rsidP="004444F9">
            <w:pPr>
              <w:jc w:val="center"/>
              <w:rPr>
                <w:sz w:val="16"/>
                <w:szCs w:val="16"/>
              </w:rPr>
            </w:pPr>
            <w:r w:rsidRPr="00940ECA">
              <w:rPr>
                <w:sz w:val="16"/>
                <w:szCs w:val="16"/>
              </w:rPr>
              <w:t>106,09</w:t>
            </w:r>
          </w:p>
        </w:tc>
        <w:tc>
          <w:tcPr>
            <w:tcW w:w="2602" w:type="dxa"/>
            <w:shd w:val="clear" w:color="auto" w:fill="auto"/>
            <w:vAlign w:val="center"/>
            <w:hideMark/>
          </w:tcPr>
          <w:p w14:paraId="28A5FC50"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02CD53EC"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A19237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172051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E3B1090" w14:textId="77777777" w:rsidR="004444F9" w:rsidRPr="00940ECA" w:rsidRDefault="004444F9" w:rsidP="004444F9">
            <w:pPr>
              <w:jc w:val="center"/>
              <w:rPr>
                <w:sz w:val="16"/>
                <w:szCs w:val="16"/>
              </w:rPr>
            </w:pPr>
            <w:r w:rsidRPr="00940ECA">
              <w:rPr>
                <w:sz w:val="16"/>
                <w:szCs w:val="16"/>
              </w:rPr>
              <w:t>3363,77</w:t>
            </w:r>
          </w:p>
        </w:tc>
      </w:tr>
      <w:tr w:rsidR="004444F9" w:rsidRPr="00940ECA" w14:paraId="00205812" w14:textId="77777777" w:rsidTr="004444F9">
        <w:trPr>
          <w:trHeight w:val="283"/>
        </w:trPr>
        <w:tc>
          <w:tcPr>
            <w:tcW w:w="1846" w:type="dxa"/>
            <w:shd w:val="clear" w:color="auto" w:fill="auto"/>
            <w:vAlign w:val="center"/>
            <w:hideMark/>
          </w:tcPr>
          <w:p w14:paraId="58B0E001" w14:textId="77777777" w:rsidR="004444F9" w:rsidRPr="00940ECA" w:rsidRDefault="004444F9" w:rsidP="004444F9">
            <w:pPr>
              <w:jc w:val="center"/>
              <w:rPr>
                <w:sz w:val="16"/>
                <w:szCs w:val="16"/>
              </w:rPr>
            </w:pPr>
            <w:r w:rsidRPr="00940ECA">
              <w:rPr>
                <w:sz w:val="16"/>
                <w:szCs w:val="16"/>
              </w:rPr>
              <w:t>персп узел №51181</w:t>
            </w:r>
          </w:p>
        </w:tc>
        <w:tc>
          <w:tcPr>
            <w:tcW w:w="2329" w:type="dxa"/>
            <w:shd w:val="clear" w:color="auto" w:fill="auto"/>
            <w:vAlign w:val="center"/>
            <w:hideMark/>
          </w:tcPr>
          <w:p w14:paraId="148E702A" w14:textId="77777777" w:rsidR="004444F9" w:rsidRPr="00940ECA" w:rsidRDefault="004444F9" w:rsidP="004444F9">
            <w:pPr>
              <w:jc w:val="center"/>
              <w:rPr>
                <w:sz w:val="16"/>
                <w:szCs w:val="16"/>
              </w:rPr>
            </w:pPr>
            <w:r w:rsidRPr="00940ECA">
              <w:rPr>
                <w:sz w:val="16"/>
                <w:szCs w:val="16"/>
              </w:rPr>
              <w:t>Жилой дом №32 в зоне многоэтажной жилой застройки мкр.30</w:t>
            </w:r>
          </w:p>
        </w:tc>
        <w:tc>
          <w:tcPr>
            <w:tcW w:w="1648" w:type="dxa"/>
            <w:shd w:val="clear" w:color="auto" w:fill="auto"/>
            <w:vAlign w:val="center"/>
            <w:hideMark/>
          </w:tcPr>
          <w:p w14:paraId="3771C104" w14:textId="77777777" w:rsidR="004444F9" w:rsidRPr="00940ECA" w:rsidRDefault="004444F9" w:rsidP="004444F9">
            <w:pPr>
              <w:jc w:val="center"/>
              <w:rPr>
                <w:sz w:val="16"/>
                <w:szCs w:val="16"/>
              </w:rPr>
            </w:pPr>
            <w:r w:rsidRPr="00940ECA">
              <w:rPr>
                <w:sz w:val="16"/>
                <w:szCs w:val="16"/>
              </w:rPr>
              <w:t>85</w:t>
            </w:r>
          </w:p>
        </w:tc>
        <w:tc>
          <w:tcPr>
            <w:tcW w:w="1460" w:type="dxa"/>
            <w:shd w:val="clear" w:color="auto" w:fill="auto"/>
            <w:vAlign w:val="center"/>
            <w:hideMark/>
          </w:tcPr>
          <w:p w14:paraId="2206946A" w14:textId="77777777" w:rsidR="004444F9" w:rsidRPr="00940ECA" w:rsidRDefault="004444F9" w:rsidP="004444F9">
            <w:pPr>
              <w:jc w:val="center"/>
              <w:rPr>
                <w:sz w:val="16"/>
                <w:szCs w:val="16"/>
              </w:rPr>
            </w:pPr>
            <w:r w:rsidRPr="00940ECA">
              <w:rPr>
                <w:sz w:val="16"/>
                <w:szCs w:val="16"/>
              </w:rPr>
              <w:t>30,82</w:t>
            </w:r>
          </w:p>
        </w:tc>
        <w:tc>
          <w:tcPr>
            <w:tcW w:w="2602" w:type="dxa"/>
            <w:shd w:val="clear" w:color="auto" w:fill="auto"/>
            <w:vAlign w:val="center"/>
            <w:hideMark/>
          </w:tcPr>
          <w:p w14:paraId="717877CD"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3598F6BF"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83EE03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F2C8E3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B58FE4B" w14:textId="77777777" w:rsidR="004444F9" w:rsidRPr="00940ECA" w:rsidRDefault="004444F9" w:rsidP="004444F9">
            <w:pPr>
              <w:jc w:val="center"/>
              <w:rPr>
                <w:sz w:val="16"/>
                <w:szCs w:val="16"/>
              </w:rPr>
            </w:pPr>
            <w:r w:rsidRPr="00940ECA">
              <w:rPr>
                <w:sz w:val="16"/>
                <w:szCs w:val="16"/>
              </w:rPr>
              <w:t>622,67</w:t>
            </w:r>
          </w:p>
        </w:tc>
      </w:tr>
      <w:tr w:rsidR="004444F9" w:rsidRPr="00940ECA" w14:paraId="2AA6C0B0" w14:textId="77777777" w:rsidTr="004444F9">
        <w:trPr>
          <w:trHeight w:val="283"/>
        </w:trPr>
        <w:tc>
          <w:tcPr>
            <w:tcW w:w="1846" w:type="dxa"/>
            <w:shd w:val="clear" w:color="auto" w:fill="auto"/>
            <w:vAlign w:val="center"/>
            <w:hideMark/>
          </w:tcPr>
          <w:p w14:paraId="73DF4F53" w14:textId="77777777" w:rsidR="004444F9" w:rsidRPr="00940ECA" w:rsidRDefault="004444F9" w:rsidP="004444F9">
            <w:pPr>
              <w:jc w:val="center"/>
              <w:rPr>
                <w:sz w:val="16"/>
                <w:szCs w:val="16"/>
              </w:rPr>
            </w:pPr>
            <w:r w:rsidRPr="00940ECA">
              <w:rPr>
                <w:sz w:val="16"/>
                <w:szCs w:val="16"/>
              </w:rPr>
              <w:t>персп узел №51181</w:t>
            </w:r>
          </w:p>
        </w:tc>
        <w:tc>
          <w:tcPr>
            <w:tcW w:w="2329" w:type="dxa"/>
            <w:shd w:val="clear" w:color="auto" w:fill="auto"/>
            <w:vAlign w:val="center"/>
            <w:hideMark/>
          </w:tcPr>
          <w:p w14:paraId="58F32A79" w14:textId="77777777" w:rsidR="004444F9" w:rsidRPr="00940ECA" w:rsidRDefault="004444F9" w:rsidP="004444F9">
            <w:pPr>
              <w:jc w:val="center"/>
              <w:rPr>
                <w:sz w:val="16"/>
                <w:szCs w:val="16"/>
              </w:rPr>
            </w:pPr>
            <w:r w:rsidRPr="00940ECA">
              <w:rPr>
                <w:sz w:val="16"/>
                <w:szCs w:val="16"/>
              </w:rPr>
              <w:t>персп узел №51182</w:t>
            </w:r>
          </w:p>
        </w:tc>
        <w:tc>
          <w:tcPr>
            <w:tcW w:w="1648" w:type="dxa"/>
            <w:shd w:val="clear" w:color="auto" w:fill="auto"/>
            <w:vAlign w:val="center"/>
            <w:hideMark/>
          </w:tcPr>
          <w:p w14:paraId="03B14DD6" w14:textId="77777777" w:rsidR="004444F9" w:rsidRPr="00940ECA" w:rsidRDefault="004444F9" w:rsidP="004444F9">
            <w:pPr>
              <w:jc w:val="center"/>
              <w:rPr>
                <w:sz w:val="16"/>
                <w:szCs w:val="16"/>
              </w:rPr>
            </w:pPr>
            <w:r w:rsidRPr="00940ECA">
              <w:rPr>
                <w:sz w:val="16"/>
                <w:szCs w:val="16"/>
              </w:rPr>
              <w:t>86, 87</w:t>
            </w:r>
          </w:p>
        </w:tc>
        <w:tc>
          <w:tcPr>
            <w:tcW w:w="1460" w:type="dxa"/>
            <w:shd w:val="clear" w:color="auto" w:fill="auto"/>
            <w:vAlign w:val="center"/>
            <w:hideMark/>
          </w:tcPr>
          <w:p w14:paraId="4403B11B" w14:textId="77777777" w:rsidR="004444F9" w:rsidRPr="00940ECA" w:rsidRDefault="004444F9" w:rsidP="004444F9">
            <w:pPr>
              <w:jc w:val="center"/>
              <w:rPr>
                <w:sz w:val="16"/>
                <w:szCs w:val="16"/>
              </w:rPr>
            </w:pPr>
            <w:r w:rsidRPr="00940ECA">
              <w:rPr>
                <w:sz w:val="16"/>
                <w:szCs w:val="16"/>
              </w:rPr>
              <w:t>54,14</w:t>
            </w:r>
          </w:p>
        </w:tc>
        <w:tc>
          <w:tcPr>
            <w:tcW w:w="2602" w:type="dxa"/>
            <w:shd w:val="clear" w:color="auto" w:fill="auto"/>
            <w:vAlign w:val="center"/>
            <w:hideMark/>
          </w:tcPr>
          <w:p w14:paraId="5CAE32A5"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1D9DBFB"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3DD8DF3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3F7E8D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8AC7239" w14:textId="77777777" w:rsidR="004444F9" w:rsidRPr="00940ECA" w:rsidRDefault="004444F9" w:rsidP="004444F9">
            <w:pPr>
              <w:jc w:val="center"/>
              <w:rPr>
                <w:sz w:val="16"/>
                <w:szCs w:val="16"/>
              </w:rPr>
            </w:pPr>
            <w:r w:rsidRPr="00940ECA">
              <w:rPr>
                <w:sz w:val="16"/>
                <w:szCs w:val="16"/>
              </w:rPr>
              <w:t>1449,05</w:t>
            </w:r>
          </w:p>
        </w:tc>
      </w:tr>
      <w:tr w:rsidR="004444F9" w:rsidRPr="00940ECA" w14:paraId="1E0EBBB2" w14:textId="77777777" w:rsidTr="004444F9">
        <w:trPr>
          <w:trHeight w:val="283"/>
        </w:trPr>
        <w:tc>
          <w:tcPr>
            <w:tcW w:w="1846" w:type="dxa"/>
            <w:shd w:val="clear" w:color="auto" w:fill="auto"/>
            <w:vAlign w:val="center"/>
            <w:hideMark/>
          </w:tcPr>
          <w:p w14:paraId="5A3ADA75" w14:textId="77777777" w:rsidR="004444F9" w:rsidRPr="00940ECA" w:rsidRDefault="004444F9" w:rsidP="004444F9">
            <w:pPr>
              <w:jc w:val="center"/>
              <w:rPr>
                <w:sz w:val="16"/>
                <w:szCs w:val="16"/>
              </w:rPr>
            </w:pPr>
            <w:r w:rsidRPr="00940ECA">
              <w:rPr>
                <w:sz w:val="16"/>
                <w:szCs w:val="16"/>
              </w:rPr>
              <w:t>персп узел №51182</w:t>
            </w:r>
          </w:p>
        </w:tc>
        <w:tc>
          <w:tcPr>
            <w:tcW w:w="2329" w:type="dxa"/>
            <w:shd w:val="clear" w:color="auto" w:fill="auto"/>
            <w:vAlign w:val="center"/>
            <w:hideMark/>
          </w:tcPr>
          <w:p w14:paraId="1EDB8F06" w14:textId="77777777" w:rsidR="004444F9" w:rsidRPr="00940ECA" w:rsidRDefault="004444F9" w:rsidP="004444F9">
            <w:pPr>
              <w:jc w:val="center"/>
              <w:rPr>
                <w:sz w:val="16"/>
                <w:szCs w:val="16"/>
              </w:rPr>
            </w:pPr>
            <w:r w:rsidRPr="00940ECA">
              <w:rPr>
                <w:sz w:val="16"/>
                <w:szCs w:val="16"/>
              </w:rPr>
              <w:t>Жилой дом №32А в зоне многоэтажной жилой застройки мкр.30</w:t>
            </w:r>
          </w:p>
        </w:tc>
        <w:tc>
          <w:tcPr>
            <w:tcW w:w="1648" w:type="dxa"/>
            <w:shd w:val="clear" w:color="auto" w:fill="auto"/>
            <w:vAlign w:val="center"/>
            <w:hideMark/>
          </w:tcPr>
          <w:p w14:paraId="680AAED2" w14:textId="77777777" w:rsidR="004444F9" w:rsidRPr="00940ECA" w:rsidRDefault="004444F9" w:rsidP="004444F9">
            <w:pPr>
              <w:jc w:val="center"/>
              <w:rPr>
                <w:sz w:val="16"/>
                <w:szCs w:val="16"/>
              </w:rPr>
            </w:pPr>
            <w:r w:rsidRPr="00940ECA">
              <w:rPr>
                <w:sz w:val="16"/>
                <w:szCs w:val="16"/>
              </w:rPr>
              <w:t>86</w:t>
            </w:r>
          </w:p>
        </w:tc>
        <w:tc>
          <w:tcPr>
            <w:tcW w:w="1460" w:type="dxa"/>
            <w:shd w:val="clear" w:color="auto" w:fill="auto"/>
            <w:vAlign w:val="center"/>
            <w:hideMark/>
          </w:tcPr>
          <w:p w14:paraId="7CE19FBA" w14:textId="77777777" w:rsidR="004444F9" w:rsidRPr="00940ECA" w:rsidRDefault="004444F9" w:rsidP="004444F9">
            <w:pPr>
              <w:jc w:val="center"/>
              <w:rPr>
                <w:sz w:val="16"/>
                <w:szCs w:val="16"/>
              </w:rPr>
            </w:pPr>
            <w:r w:rsidRPr="00940ECA">
              <w:rPr>
                <w:sz w:val="16"/>
                <w:szCs w:val="16"/>
              </w:rPr>
              <w:t>60,50</w:t>
            </w:r>
          </w:p>
        </w:tc>
        <w:tc>
          <w:tcPr>
            <w:tcW w:w="2602" w:type="dxa"/>
            <w:shd w:val="clear" w:color="auto" w:fill="auto"/>
            <w:vAlign w:val="center"/>
            <w:hideMark/>
          </w:tcPr>
          <w:p w14:paraId="76B9A2EB"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4AAC176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70B3C1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0C03A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8F4452E" w14:textId="77777777" w:rsidR="004444F9" w:rsidRPr="00940ECA" w:rsidRDefault="004444F9" w:rsidP="004444F9">
            <w:pPr>
              <w:jc w:val="center"/>
              <w:rPr>
                <w:sz w:val="16"/>
                <w:szCs w:val="16"/>
              </w:rPr>
            </w:pPr>
            <w:r w:rsidRPr="00940ECA">
              <w:rPr>
                <w:sz w:val="16"/>
                <w:szCs w:val="16"/>
              </w:rPr>
              <w:t>1346,44</w:t>
            </w:r>
          </w:p>
        </w:tc>
      </w:tr>
      <w:tr w:rsidR="004444F9" w:rsidRPr="00940ECA" w14:paraId="209089EF" w14:textId="77777777" w:rsidTr="004444F9">
        <w:trPr>
          <w:trHeight w:val="283"/>
        </w:trPr>
        <w:tc>
          <w:tcPr>
            <w:tcW w:w="1846" w:type="dxa"/>
            <w:shd w:val="clear" w:color="auto" w:fill="auto"/>
            <w:vAlign w:val="center"/>
            <w:hideMark/>
          </w:tcPr>
          <w:p w14:paraId="3643682B" w14:textId="77777777" w:rsidR="004444F9" w:rsidRPr="00940ECA" w:rsidRDefault="004444F9" w:rsidP="004444F9">
            <w:pPr>
              <w:jc w:val="center"/>
              <w:rPr>
                <w:sz w:val="16"/>
                <w:szCs w:val="16"/>
              </w:rPr>
            </w:pPr>
            <w:r w:rsidRPr="00940ECA">
              <w:rPr>
                <w:sz w:val="16"/>
                <w:szCs w:val="16"/>
              </w:rPr>
              <w:t>персп узел №51182</w:t>
            </w:r>
          </w:p>
        </w:tc>
        <w:tc>
          <w:tcPr>
            <w:tcW w:w="2329" w:type="dxa"/>
            <w:shd w:val="clear" w:color="auto" w:fill="auto"/>
            <w:vAlign w:val="center"/>
            <w:hideMark/>
          </w:tcPr>
          <w:p w14:paraId="52FFFE8E" w14:textId="77777777" w:rsidR="004444F9" w:rsidRPr="00940ECA" w:rsidRDefault="004444F9" w:rsidP="004444F9">
            <w:pPr>
              <w:jc w:val="center"/>
              <w:rPr>
                <w:sz w:val="16"/>
                <w:szCs w:val="16"/>
              </w:rPr>
            </w:pPr>
            <w:r w:rsidRPr="00940ECA">
              <w:rPr>
                <w:sz w:val="16"/>
                <w:szCs w:val="16"/>
              </w:rPr>
              <w:t>Жилой дом №33 в зоне многоэтажной жилой застройки мкр.30</w:t>
            </w:r>
          </w:p>
        </w:tc>
        <w:tc>
          <w:tcPr>
            <w:tcW w:w="1648" w:type="dxa"/>
            <w:shd w:val="clear" w:color="auto" w:fill="auto"/>
            <w:vAlign w:val="center"/>
            <w:hideMark/>
          </w:tcPr>
          <w:p w14:paraId="41D56B9F" w14:textId="77777777" w:rsidR="004444F9" w:rsidRPr="00940ECA" w:rsidRDefault="004444F9" w:rsidP="004444F9">
            <w:pPr>
              <w:jc w:val="center"/>
              <w:rPr>
                <w:sz w:val="16"/>
                <w:szCs w:val="16"/>
              </w:rPr>
            </w:pPr>
            <w:r w:rsidRPr="00940ECA">
              <w:rPr>
                <w:sz w:val="16"/>
                <w:szCs w:val="16"/>
              </w:rPr>
              <w:t>87</w:t>
            </w:r>
          </w:p>
        </w:tc>
        <w:tc>
          <w:tcPr>
            <w:tcW w:w="1460" w:type="dxa"/>
            <w:shd w:val="clear" w:color="auto" w:fill="auto"/>
            <w:vAlign w:val="center"/>
            <w:hideMark/>
          </w:tcPr>
          <w:p w14:paraId="338E8B07" w14:textId="77777777" w:rsidR="004444F9" w:rsidRPr="00940ECA" w:rsidRDefault="004444F9" w:rsidP="004444F9">
            <w:pPr>
              <w:jc w:val="center"/>
              <w:rPr>
                <w:sz w:val="16"/>
                <w:szCs w:val="16"/>
              </w:rPr>
            </w:pPr>
            <w:r w:rsidRPr="00940ECA">
              <w:rPr>
                <w:sz w:val="16"/>
                <w:szCs w:val="16"/>
              </w:rPr>
              <w:t>77,50</w:t>
            </w:r>
          </w:p>
        </w:tc>
        <w:tc>
          <w:tcPr>
            <w:tcW w:w="2602" w:type="dxa"/>
            <w:shd w:val="clear" w:color="auto" w:fill="auto"/>
            <w:vAlign w:val="center"/>
            <w:hideMark/>
          </w:tcPr>
          <w:p w14:paraId="7E786454"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BADF415"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B79B65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75563C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1E09A6A" w14:textId="77777777" w:rsidR="004444F9" w:rsidRPr="00940ECA" w:rsidRDefault="004444F9" w:rsidP="004444F9">
            <w:pPr>
              <w:jc w:val="center"/>
              <w:rPr>
                <w:sz w:val="16"/>
                <w:szCs w:val="16"/>
              </w:rPr>
            </w:pPr>
            <w:r w:rsidRPr="00940ECA">
              <w:rPr>
                <w:sz w:val="16"/>
                <w:szCs w:val="16"/>
              </w:rPr>
              <w:t>1724,77</w:t>
            </w:r>
          </w:p>
        </w:tc>
      </w:tr>
      <w:tr w:rsidR="004444F9" w:rsidRPr="00940ECA" w14:paraId="7D3DE349" w14:textId="77777777" w:rsidTr="004444F9">
        <w:trPr>
          <w:trHeight w:val="283"/>
        </w:trPr>
        <w:tc>
          <w:tcPr>
            <w:tcW w:w="1846" w:type="dxa"/>
            <w:shd w:val="clear" w:color="auto" w:fill="auto"/>
            <w:vAlign w:val="center"/>
            <w:hideMark/>
          </w:tcPr>
          <w:p w14:paraId="64085CDB" w14:textId="77777777" w:rsidR="004444F9" w:rsidRPr="00940ECA" w:rsidRDefault="004444F9" w:rsidP="004444F9">
            <w:pPr>
              <w:jc w:val="center"/>
              <w:rPr>
                <w:sz w:val="16"/>
                <w:szCs w:val="16"/>
              </w:rPr>
            </w:pPr>
            <w:r w:rsidRPr="00940ECA">
              <w:rPr>
                <w:sz w:val="16"/>
                <w:szCs w:val="16"/>
              </w:rPr>
              <w:t>ТК - 119627</w:t>
            </w:r>
          </w:p>
        </w:tc>
        <w:tc>
          <w:tcPr>
            <w:tcW w:w="2329" w:type="dxa"/>
            <w:shd w:val="clear" w:color="auto" w:fill="auto"/>
            <w:vAlign w:val="center"/>
            <w:hideMark/>
          </w:tcPr>
          <w:p w14:paraId="2FDF35E5" w14:textId="77777777" w:rsidR="004444F9" w:rsidRPr="00940ECA" w:rsidRDefault="004444F9" w:rsidP="004444F9">
            <w:pPr>
              <w:jc w:val="center"/>
              <w:rPr>
                <w:sz w:val="16"/>
                <w:szCs w:val="16"/>
              </w:rPr>
            </w:pPr>
            <w:r w:rsidRPr="00940ECA">
              <w:rPr>
                <w:sz w:val="16"/>
                <w:szCs w:val="16"/>
              </w:rPr>
              <w:t>Жилой дом №27 в зоне многоэтажной жилой застройки мкр.30,</w:t>
            </w:r>
          </w:p>
        </w:tc>
        <w:tc>
          <w:tcPr>
            <w:tcW w:w="1648" w:type="dxa"/>
            <w:shd w:val="clear" w:color="auto" w:fill="auto"/>
            <w:vAlign w:val="center"/>
            <w:hideMark/>
          </w:tcPr>
          <w:p w14:paraId="21236118" w14:textId="77777777" w:rsidR="004444F9" w:rsidRPr="00940ECA" w:rsidRDefault="004444F9" w:rsidP="004444F9">
            <w:pPr>
              <w:jc w:val="center"/>
              <w:rPr>
                <w:sz w:val="16"/>
                <w:szCs w:val="16"/>
              </w:rPr>
            </w:pPr>
            <w:r w:rsidRPr="00940ECA">
              <w:rPr>
                <w:sz w:val="16"/>
                <w:szCs w:val="16"/>
              </w:rPr>
              <w:t>81</w:t>
            </w:r>
          </w:p>
        </w:tc>
        <w:tc>
          <w:tcPr>
            <w:tcW w:w="1460" w:type="dxa"/>
            <w:shd w:val="clear" w:color="auto" w:fill="auto"/>
            <w:vAlign w:val="center"/>
            <w:hideMark/>
          </w:tcPr>
          <w:p w14:paraId="65509375" w14:textId="77777777" w:rsidR="004444F9" w:rsidRPr="00940ECA" w:rsidRDefault="004444F9" w:rsidP="004444F9">
            <w:pPr>
              <w:jc w:val="center"/>
              <w:rPr>
                <w:sz w:val="16"/>
                <w:szCs w:val="16"/>
              </w:rPr>
            </w:pPr>
            <w:r w:rsidRPr="00940ECA">
              <w:rPr>
                <w:sz w:val="16"/>
                <w:szCs w:val="16"/>
              </w:rPr>
              <w:t>61,73</w:t>
            </w:r>
          </w:p>
        </w:tc>
        <w:tc>
          <w:tcPr>
            <w:tcW w:w="2602" w:type="dxa"/>
            <w:shd w:val="clear" w:color="auto" w:fill="auto"/>
            <w:vAlign w:val="center"/>
            <w:hideMark/>
          </w:tcPr>
          <w:p w14:paraId="5F35E31E"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3156DA27"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BFBE55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99AB01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E617E79" w14:textId="77777777" w:rsidR="004444F9" w:rsidRPr="00940ECA" w:rsidRDefault="004444F9" w:rsidP="004444F9">
            <w:pPr>
              <w:jc w:val="center"/>
              <w:rPr>
                <w:sz w:val="16"/>
                <w:szCs w:val="16"/>
              </w:rPr>
            </w:pPr>
            <w:r w:rsidRPr="00940ECA">
              <w:rPr>
                <w:sz w:val="16"/>
                <w:szCs w:val="16"/>
              </w:rPr>
              <w:t>1373,81</w:t>
            </w:r>
          </w:p>
        </w:tc>
      </w:tr>
      <w:tr w:rsidR="004444F9" w:rsidRPr="00940ECA" w14:paraId="60D34E39" w14:textId="77777777" w:rsidTr="004444F9">
        <w:trPr>
          <w:trHeight w:val="283"/>
        </w:trPr>
        <w:tc>
          <w:tcPr>
            <w:tcW w:w="1846" w:type="dxa"/>
            <w:shd w:val="clear" w:color="auto" w:fill="auto"/>
            <w:vAlign w:val="center"/>
            <w:hideMark/>
          </w:tcPr>
          <w:p w14:paraId="4A45671F" w14:textId="77777777" w:rsidR="004444F9" w:rsidRPr="00940ECA" w:rsidRDefault="004444F9" w:rsidP="004444F9">
            <w:pPr>
              <w:jc w:val="center"/>
              <w:rPr>
                <w:sz w:val="16"/>
                <w:szCs w:val="16"/>
              </w:rPr>
            </w:pPr>
            <w:r w:rsidRPr="00940ECA">
              <w:rPr>
                <w:sz w:val="16"/>
                <w:szCs w:val="16"/>
              </w:rPr>
              <w:t>ТК - 119626</w:t>
            </w:r>
          </w:p>
        </w:tc>
        <w:tc>
          <w:tcPr>
            <w:tcW w:w="2329" w:type="dxa"/>
            <w:shd w:val="clear" w:color="auto" w:fill="auto"/>
            <w:vAlign w:val="center"/>
            <w:hideMark/>
          </w:tcPr>
          <w:p w14:paraId="6391F6FD" w14:textId="77777777" w:rsidR="004444F9" w:rsidRPr="00940ECA" w:rsidRDefault="004444F9" w:rsidP="004444F9">
            <w:pPr>
              <w:jc w:val="center"/>
              <w:rPr>
                <w:sz w:val="16"/>
                <w:szCs w:val="16"/>
              </w:rPr>
            </w:pPr>
            <w:r w:rsidRPr="00940ECA">
              <w:rPr>
                <w:sz w:val="16"/>
                <w:szCs w:val="16"/>
              </w:rPr>
              <w:t>Детский сад №36</w:t>
            </w:r>
          </w:p>
        </w:tc>
        <w:tc>
          <w:tcPr>
            <w:tcW w:w="1648" w:type="dxa"/>
            <w:shd w:val="clear" w:color="auto" w:fill="auto"/>
            <w:vAlign w:val="center"/>
            <w:hideMark/>
          </w:tcPr>
          <w:p w14:paraId="71BD22DF" w14:textId="77777777" w:rsidR="004444F9" w:rsidRPr="00940ECA" w:rsidRDefault="004444F9" w:rsidP="004444F9">
            <w:pPr>
              <w:jc w:val="center"/>
              <w:rPr>
                <w:sz w:val="16"/>
                <w:szCs w:val="16"/>
              </w:rPr>
            </w:pPr>
            <w:r w:rsidRPr="00940ECA">
              <w:rPr>
                <w:sz w:val="16"/>
                <w:szCs w:val="16"/>
              </w:rPr>
              <w:t>82</w:t>
            </w:r>
          </w:p>
        </w:tc>
        <w:tc>
          <w:tcPr>
            <w:tcW w:w="1460" w:type="dxa"/>
            <w:shd w:val="clear" w:color="auto" w:fill="auto"/>
            <w:vAlign w:val="center"/>
            <w:hideMark/>
          </w:tcPr>
          <w:p w14:paraId="7FEFB27A" w14:textId="77777777" w:rsidR="004444F9" w:rsidRPr="00940ECA" w:rsidRDefault="004444F9" w:rsidP="004444F9">
            <w:pPr>
              <w:jc w:val="center"/>
              <w:rPr>
                <w:sz w:val="16"/>
                <w:szCs w:val="16"/>
              </w:rPr>
            </w:pPr>
            <w:r w:rsidRPr="00940ECA">
              <w:rPr>
                <w:sz w:val="16"/>
                <w:szCs w:val="16"/>
              </w:rPr>
              <w:t>25,17</w:t>
            </w:r>
          </w:p>
        </w:tc>
        <w:tc>
          <w:tcPr>
            <w:tcW w:w="2602" w:type="dxa"/>
            <w:shd w:val="clear" w:color="auto" w:fill="auto"/>
            <w:vAlign w:val="center"/>
            <w:hideMark/>
          </w:tcPr>
          <w:p w14:paraId="299F010F"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53F8775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E0704B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E4DD97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B9BBDF6" w14:textId="77777777" w:rsidR="004444F9" w:rsidRPr="00940ECA" w:rsidRDefault="004444F9" w:rsidP="004444F9">
            <w:pPr>
              <w:jc w:val="center"/>
              <w:rPr>
                <w:sz w:val="16"/>
                <w:szCs w:val="16"/>
              </w:rPr>
            </w:pPr>
            <w:r w:rsidRPr="00940ECA">
              <w:rPr>
                <w:sz w:val="16"/>
                <w:szCs w:val="16"/>
              </w:rPr>
              <w:t>560,16</w:t>
            </w:r>
          </w:p>
        </w:tc>
      </w:tr>
      <w:tr w:rsidR="004444F9" w:rsidRPr="00940ECA" w14:paraId="79FC9E19" w14:textId="77777777" w:rsidTr="004444F9">
        <w:trPr>
          <w:trHeight w:val="283"/>
        </w:trPr>
        <w:tc>
          <w:tcPr>
            <w:tcW w:w="1846" w:type="dxa"/>
            <w:shd w:val="clear" w:color="auto" w:fill="auto"/>
            <w:vAlign w:val="center"/>
            <w:hideMark/>
          </w:tcPr>
          <w:p w14:paraId="256CC1F7" w14:textId="77777777" w:rsidR="004444F9" w:rsidRPr="00940ECA" w:rsidRDefault="004444F9" w:rsidP="004444F9">
            <w:pPr>
              <w:jc w:val="center"/>
              <w:rPr>
                <w:sz w:val="16"/>
                <w:szCs w:val="16"/>
              </w:rPr>
            </w:pPr>
            <w:r w:rsidRPr="00940ECA">
              <w:rPr>
                <w:sz w:val="16"/>
                <w:szCs w:val="16"/>
              </w:rPr>
              <w:t>ТК - 119627</w:t>
            </w:r>
          </w:p>
        </w:tc>
        <w:tc>
          <w:tcPr>
            <w:tcW w:w="2329" w:type="dxa"/>
            <w:shd w:val="clear" w:color="auto" w:fill="auto"/>
            <w:vAlign w:val="center"/>
            <w:hideMark/>
          </w:tcPr>
          <w:p w14:paraId="5859F1BA" w14:textId="77777777" w:rsidR="004444F9" w:rsidRPr="00940ECA" w:rsidRDefault="004444F9" w:rsidP="004444F9">
            <w:pPr>
              <w:jc w:val="center"/>
              <w:rPr>
                <w:sz w:val="16"/>
                <w:szCs w:val="16"/>
              </w:rPr>
            </w:pPr>
            <w:r w:rsidRPr="00940ECA">
              <w:rPr>
                <w:sz w:val="16"/>
                <w:szCs w:val="16"/>
              </w:rPr>
              <w:t>персп узел №50371</w:t>
            </w:r>
          </w:p>
        </w:tc>
        <w:tc>
          <w:tcPr>
            <w:tcW w:w="1648" w:type="dxa"/>
            <w:shd w:val="clear" w:color="auto" w:fill="auto"/>
            <w:vAlign w:val="center"/>
            <w:hideMark/>
          </w:tcPr>
          <w:p w14:paraId="0D9B53FA" w14:textId="77777777" w:rsidR="004444F9" w:rsidRPr="00940ECA" w:rsidRDefault="004444F9" w:rsidP="004444F9">
            <w:pPr>
              <w:jc w:val="center"/>
              <w:rPr>
                <w:sz w:val="16"/>
                <w:szCs w:val="16"/>
              </w:rPr>
            </w:pPr>
            <w:r w:rsidRPr="00940ECA">
              <w:rPr>
                <w:sz w:val="16"/>
                <w:szCs w:val="16"/>
              </w:rPr>
              <w:t>74, 75, 78, 79, 80</w:t>
            </w:r>
          </w:p>
        </w:tc>
        <w:tc>
          <w:tcPr>
            <w:tcW w:w="1460" w:type="dxa"/>
            <w:shd w:val="clear" w:color="auto" w:fill="auto"/>
            <w:vAlign w:val="center"/>
            <w:hideMark/>
          </w:tcPr>
          <w:p w14:paraId="1AF14469" w14:textId="77777777" w:rsidR="004444F9" w:rsidRPr="00940ECA" w:rsidRDefault="004444F9" w:rsidP="004444F9">
            <w:pPr>
              <w:jc w:val="center"/>
              <w:rPr>
                <w:sz w:val="16"/>
                <w:szCs w:val="16"/>
              </w:rPr>
            </w:pPr>
            <w:r w:rsidRPr="00940ECA">
              <w:rPr>
                <w:sz w:val="16"/>
                <w:szCs w:val="16"/>
              </w:rPr>
              <w:t>79,86</w:t>
            </w:r>
          </w:p>
        </w:tc>
        <w:tc>
          <w:tcPr>
            <w:tcW w:w="2602" w:type="dxa"/>
            <w:shd w:val="clear" w:color="auto" w:fill="auto"/>
            <w:vAlign w:val="center"/>
            <w:hideMark/>
          </w:tcPr>
          <w:p w14:paraId="34DA3887"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2B7585A"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3EC54F3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27C8E4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F6B1474" w14:textId="77777777" w:rsidR="004444F9" w:rsidRPr="00940ECA" w:rsidRDefault="004444F9" w:rsidP="004444F9">
            <w:pPr>
              <w:jc w:val="center"/>
              <w:rPr>
                <w:sz w:val="16"/>
                <w:szCs w:val="16"/>
              </w:rPr>
            </w:pPr>
            <w:r w:rsidRPr="00940ECA">
              <w:rPr>
                <w:sz w:val="16"/>
                <w:szCs w:val="16"/>
              </w:rPr>
              <w:t>3661,99</w:t>
            </w:r>
          </w:p>
        </w:tc>
      </w:tr>
      <w:tr w:rsidR="004444F9" w:rsidRPr="00940ECA" w14:paraId="12A12D74" w14:textId="77777777" w:rsidTr="004444F9">
        <w:trPr>
          <w:trHeight w:val="283"/>
        </w:trPr>
        <w:tc>
          <w:tcPr>
            <w:tcW w:w="1846" w:type="dxa"/>
            <w:shd w:val="clear" w:color="auto" w:fill="auto"/>
            <w:vAlign w:val="center"/>
            <w:hideMark/>
          </w:tcPr>
          <w:p w14:paraId="6B4A1DF0" w14:textId="77777777" w:rsidR="004444F9" w:rsidRPr="00940ECA" w:rsidRDefault="004444F9" w:rsidP="004444F9">
            <w:pPr>
              <w:jc w:val="center"/>
              <w:rPr>
                <w:sz w:val="16"/>
                <w:szCs w:val="16"/>
              </w:rPr>
            </w:pPr>
            <w:r w:rsidRPr="00940ECA">
              <w:rPr>
                <w:sz w:val="16"/>
                <w:szCs w:val="16"/>
              </w:rPr>
              <w:t>персп узел №50375</w:t>
            </w:r>
          </w:p>
        </w:tc>
        <w:tc>
          <w:tcPr>
            <w:tcW w:w="2329" w:type="dxa"/>
            <w:shd w:val="clear" w:color="auto" w:fill="auto"/>
            <w:vAlign w:val="center"/>
            <w:hideMark/>
          </w:tcPr>
          <w:p w14:paraId="156B7FF1" w14:textId="77777777" w:rsidR="004444F9" w:rsidRPr="00940ECA" w:rsidRDefault="004444F9" w:rsidP="004444F9">
            <w:pPr>
              <w:jc w:val="center"/>
              <w:rPr>
                <w:sz w:val="16"/>
                <w:szCs w:val="16"/>
              </w:rPr>
            </w:pPr>
            <w:r w:rsidRPr="00940ECA">
              <w:rPr>
                <w:sz w:val="16"/>
                <w:szCs w:val="16"/>
              </w:rPr>
              <w:t>ТК - 119626</w:t>
            </w:r>
          </w:p>
        </w:tc>
        <w:tc>
          <w:tcPr>
            <w:tcW w:w="1648" w:type="dxa"/>
            <w:shd w:val="clear" w:color="auto" w:fill="auto"/>
            <w:vAlign w:val="center"/>
            <w:hideMark/>
          </w:tcPr>
          <w:p w14:paraId="58180EDA" w14:textId="77777777" w:rsidR="004444F9" w:rsidRPr="00940ECA" w:rsidRDefault="004444F9" w:rsidP="004444F9">
            <w:pPr>
              <w:jc w:val="center"/>
              <w:rPr>
                <w:sz w:val="16"/>
                <w:szCs w:val="16"/>
              </w:rPr>
            </w:pPr>
            <w:r w:rsidRPr="00940ECA">
              <w:rPr>
                <w:sz w:val="16"/>
                <w:szCs w:val="16"/>
              </w:rPr>
              <w:t>71, 72, 82</w:t>
            </w:r>
          </w:p>
        </w:tc>
        <w:tc>
          <w:tcPr>
            <w:tcW w:w="1460" w:type="dxa"/>
            <w:shd w:val="clear" w:color="auto" w:fill="auto"/>
            <w:vAlign w:val="center"/>
            <w:hideMark/>
          </w:tcPr>
          <w:p w14:paraId="2DFE93EB" w14:textId="77777777" w:rsidR="004444F9" w:rsidRPr="00940ECA" w:rsidRDefault="004444F9" w:rsidP="004444F9">
            <w:pPr>
              <w:jc w:val="center"/>
              <w:rPr>
                <w:sz w:val="16"/>
                <w:szCs w:val="16"/>
              </w:rPr>
            </w:pPr>
            <w:r w:rsidRPr="00940ECA">
              <w:rPr>
                <w:sz w:val="16"/>
                <w:szCs w:val="16"/>
              </w:rPr>
              <w:t>56,31</w:t>
            </w:r>
          </w:p>
        </w:tc>
        <w:tc>
          <w:tcPr>
            <w:tcW w:w="2602" w:type="dxa"/>
            <w:shd w:val="clear" w:color="auto" w:fill="auto"/>
            <w:vAlign w:val="center"/>
            <w:hideMark/>
          </w:tcPr>
          <w:p w14:paraId="1A7D663B"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57C7A053"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205E878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58193F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717443A" w14:textId="77777777" w:rsidR="004444F9" w:rsidRPr="00940ECA" w:rsidRDefault="004444F9" w:rsidP="004444F9">
            <w:pPr>
              <w:jc w:val="center"/>
              <w:rPr>
                <w:sz w:val="16"/>
                <w:szCs w:val="16"/>
              </w:rPr>
            </w:pPr>
            <w:r w:rsidRPr="00940ECA">
              <w:rPr>
                <w:sz w:val="16"/>
                <w:szCs w:val="16"/>
              </w:rPr>
              <w:t>2582,10</w:t>
            </w:r>
          </w:p>
        </w:tc>
      </w:tr>
      <w:tr w:rsidR="004444F9" w:rsidRPr="00940ECA" w14:paraId="5BE5C6C9" w14:textId="77777777" w:rsidTr="004444F9">
        <w:trPr>
          <w:trHeight w:val="283"/>
        </w:trPr>
        <w:tc>
          <w:tcPr>
            <w:tcW w:w="1846" w:type="dxa"/>
            <w:shd w:val="clear" w:color="auto" w:fill="auto"/>
            <w:vAlign w:val="center"/>
            <w:hideMark/>
          </w:tcPr>
          <w:p w14:paraId="4C598073" w14:textId="77777777" w:rsidR="004444F9" w:rsidRPr="00940ECA" w:rsidRDefault="004444F9" w:rsidP="004444F9">
            <w:pPr>
              <w:jc w:val="center"/>
              <w:rPr>
                <w:sz w:val="16"/>
                <w:szCs w:val="16"/>
              </w:rPr>
            </w:pPr>
            <w:r w:rsidRPr="00940ECA">
              <w:rPr>
                <w:sz w:val="16"/>
                <w:szCs w:val="16"/>
              </w:rPr>
              <w:t>ТК - 119627</w:t>
            </w:r>
          </w:p>
        </w:tc>
        <w:tc>
          <w:tcPr>
            <w:tcW w:w="2329" w:type="dxa"/>
            <w:shd w:val="clear" w:color="auto" w:fill="auto"/>
            <w:vAlign w:val="center"/>
            <w:hideMark/>
          </w:tcPr>
          <w:p w14:paraId="20A1964B" w14:textId="77777777" w:rsidR="004444F9" w:rsidRPr="00940ECA" w:rsidRDefault="004444F9" w:rsidP="004444F9">
            <w:pPr>
              <w:jc w:val="center"/>
              <w:rPr>
                <w:sz w:val="16"/>
                <w:szCs w:val="16"/>
              </w:rPr>
            </w:pPr>
            <w:r w:rsidRPr="00940ECA">
              <w:rPr>
                <w:sz w:val="16"/>
                <w:szCs w:val="16"/>
              </w:rPr>
              <w:t>персп узел №50375</w:t>
            </w:r>
          </w:p>
        </w:tc>
        <w:tc>
          <w:tcPr>
            <w:tcW w:w="1648" w:type="dxa"/>
            <w:shd w:val="clear" w:color="auto" w:fill="auto"/>
            <w:vAlign w:val="center"/>
            <w:hideMark/>
          </w:tcPr>
          <w:p w14:paraId="720F7EE7" w14:textId="77777777" w:rsidR="004444F9" w:rsidRPr="00940ECA" w:rsidRDefault="004444F9" w:rsidP="004444F9">
            <w:pPr>
              <w:jc w:val="center"/>
              <w:rPr>
                <w:sz w:val="16"/>
                <w:szCs w:val="16"/>
              </w:rPr>
            </w:pPr>
            <w:r w:rsidRPr="00940ECA">
              <w:rPr>
                <w:sz w:val="16"/>
                <w:szCs w:val="16"/>
              </w:rPr>
              <w:t>71, 72, 82, 83, 84</w:t>
            </w:r>
          </w:p>
        </w:tc>
        <w:tc>
          <w:tcPr>
            <w:tcW w:w="1460" w:type="dxa"/>
            <w:shd w:val="clear" w:color="auto" w:fill="auto"/>
            <w:vAlign w:val="center"/>
            <w:hideMark/>
          </w:tcPr>
          <w:p w14:paraId="578464F2" w14:textId="77777777" w:rsidR="004444F9" w:rsidRPr="00940ECA" w:rsidRDefault="004444F9" w:rsidP="004444F9">
            <w:pPr>
              <w:jc w:val="center"/>
              <w:rPr>
                <w:sz w:val="16"/>
                <w:szCs w:val="16"/>
              </w:rPr>
            </w:pPr>
            <w:r w:rsidRPr="00940ECA">
              <w:rPr>
                <w:sz w:val="16"/>
                <w:szCs w:val="16"/>
              </w:rPr>
              <w:t>95,39</w:t>
            </w:r>
          </w:p>
        </w:tc>
        <w:tc>
          <w:tcPr>
            <w:tcW w:w="2602" w:type="dxa"/>
            <w:shd w:val="clear" w:color="auto" w:fill="auto"/>
            <w:vAlign w:val="center"/>
            <w:hideMark/>
          </w:tcPr>
          <w:p w14:paraId="0D2169AA"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55DF58C0"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745CAE3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294667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22BF86A" w14:textId="77777777" w:rsidR="004444F9" w:rsidRPr="00940ECA" w:rsidRDefault="004444F9" w:rsidP="004444F9">
            <w:pPr>
              <w:jc w:val="center"/>
              <w:rPr>
                <w:sz w:val="16"/>
                <w:szCs w:val="16"/>
              </w:rPr>
            </w:pPr>
            <w:r w:rsidRPr="00940ECA">
              <w:rPr>
                <w:sz w:val="16"/>
                <w:szCs w:val="16"/>
              </w:rPr>
              <w:t>4374,12</w:t>
            </w:r>
          </w:p>
        </w:tc>
      </w:tr>
      <w:tr w:rsidR="004444F9" w:rsidRPr="00940ECA" w14:paraId="3CEF17E0" w14:textId="77777777" w:rsidTr="004444F9">
        <w:trPr>
          <w:trHeight w:val="283"/>
        </w:trPr>
        <w:tc>
          <w:tcPr>
            <w:tcW w:w="1846" w:type="dxa"/>
            <w:shd w:val="clear" w:color="auto" w:fill="auto"/>
            <w:vAlign w:val="center"/>
            <w:hideMark/>
          </w:tcPr>
          <w:p w14:paraId="1907E36A" w14:textId="77777777" w:rsidR="004444F9" w:rsidRPr="00940ECA" w:rsidRDefault="004444F9" w:rsidP="004444F9">
            <w:pPr>
              <w:jc w:val="center"/>
              <w:rPr>
                <w:sz w:val="16"/>
                <w:szCs w:val="16"/>
              </w:rPr>
            </w:pPr>
            <w:r w:rsidRPr="00940ECA">
              <w:rPr>
                <w:sz w:val="16"/>
                <w:szCs w:val="16"/>
              </w:rPr>
              <w:t>ТК - 119628</w:t>
            </w:r>
          </w:p>
        </w:tc>
        <w:tc>
          <w:tcPr>
            <w:tcW w:w="2329" w:type="dxa"/>
            <w:shd w:val="clear" w:color="auto" w:fill="auto"/>
            <w:vAlign w:val="center"/>
            <w:hideMark/>
          </w:tcPr>
          <w:p w14:paraId="5EAC1D8B" w14:textId="77777777" w:rsidR="004444F9" w:rsidRPr="00940ECA" w:rsidRDefault="004444F9" w:rsidP="004444F9">
            <w:pPr>
              <w:jc w:val="center"/>
              <w:rPr>
                <w:sz w:val="16"/>
                <w:szCs w:val="16"/>
              </w:rPr>
            </w:pPr>
            <w:r w:rsidRPr="00940ECA">
              <w:rPr>
                <w:sz w:val="16"/>
                <w:szCs w:val="16"/>
              </w:rPr>
              <w:t>Жилой дом №30 в зоне многоэтажной жилой застройки мкр.30, ООО СЗ "30 квартал" (ранее-ООО Ханты-Манси</w:t>
            </w:r>
          </w:p>
        </w:tc>
        <w:tc>
          <w:tcPr>
            <w:tcW w:w="1648" w:type="dxa"/>
            <w:shd w:val="clear" w:color="auto" w:fill="auto"/>
            <w:vAlign w:val="center"/>
            <w:hideMark/>
          </w:tcPr>
          <w:p w14:paraId="0BF634A4" w14:textId="77777777" w:rsidR="004444F9" w:rsidRPr="00940ECA" w:rsidRDefault="004444F9" w:rsidP="004444F9">
            <w:pPr>
              <w:jc w:val="center"/>
              <w:rPr>
                <w:sz w:val="16"/>
                <w:szCs w:val="16"/>
              </w:rPr>
            </w:pPr>
            <w:r w:rsidRPr="00940ECA">
              <w:rPr>
                <w:sz w:val="16"/>
                <w:szCs w:val="16"/>
              </w:rPr>
              <w:t>73</w:t>
            </w:r>
          </w:p>
        </w:tc>
        <w:tc>
          <w:tcPr>
            <w:tcW w:w="1460" w:type="dxa"/>
            <w:shd w:val="clear" w:color="auto" w:fill="auto"/>
            <w:vAlign w:val="center"/>
            <w:hideMark/>
          </w:tcPr>
          <w:p w14:paraId="7F4E3491" w14:textId="77777777" w:rsidR="004444F9" w:rsidRPr="00940ECA" w:rsidRDefault="004444F9" w:rsidP="004444F9">
            <w:pPr>
              <w:jc w:val="center"/>
              <w:rPr>
                <w:sz w:val="16"/>
                <w:szCs w:val="16"/>
              </w:rPr>
            </w:pPr>
            <w:r w:rsidRPr="00940ECA">
              <w:rPr>
                <w:sz w:val="16"/>
                <w:szCs w:val="16"/>
              </w:rPr>
              <w:t>20,76</w:t>
            </w:r>
          </w:p>
        </w:tc>
        <w:tc>
          <w:tcPr>
            <w:tcW w:w="2602" w:type="dxa"/>
            <w:shd w:val="clear" w:color="auto" w:fill="auto"/>
            <w:vAlign w:val="center"/>
            <w:hideMark/>
          </w:tcPr>
          <w:p w14:paraId="76439955"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1A5E390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BBFAC9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34C38C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E2A042D" w14:textId="77777777" w:rsidR="004444F9" w:rsidRPr="00940ECA" w:rsidRDefault="004444F9" w:rsidP="004444F9">
            <w:pPr>
              <w:jc w:val="center"/>
              <w:rPr>
                <w:sz w:val="16"/>
                <w:szCs w:val="16"/>
              </w:rPr>
            </w:pPr>
            <w:r w:rsidRPr="00940ECA">
              <w:rPr>
                <w:sz w:val="16"/>
                <w:szCs w:val="16"/>
              </w:rPr>
              <w:t>462,02</w:t>
            </w:r>
          </w:p>
        </w:tc>
      </w:tr>
      <w:tr w:rsidR="004444F9" w:rsidRPr="00940ECA" w14:paraId="330B177C" w14:textId="77777777" w:rsidTr="004444F9">
        <w:trPr>
          <w:trHeight w:val="283"/>
        </w:trPr>
        <w:tc>
          <w:tcPr>
            <w:tcW w:w="1846" w:type="dxa"/>
            <w:shd w:val="clear" w:color="auto" w:fill="auto"/>
            <w:vAlign w:val="center"/>
            <w:hideMark/>
          </w:tcPr>
          <w:p w14:paraId="3B73CAEF" w14:textId="77777777" w:rsidR="004444F9" w:rsidRPr="00940ECA" w:rsidRDefault="004444F9" w:rsidP="004444F9">
            <w:pPr>
              <w:jc w:val="center"/>
              <w:rPr>
                <w:sz w:val="16"/>
                <w:szCs w:val="16"/>
              </w:rPr>
            </w:pPr>
            <w:r w:rsidRPr="00940ECA">
              <w:rPr>
                <w:sz w:val="16"/>
                <w:szCs w:val="16"/>
              </w:rPr>
              <w:t>ТК - 119628</w:t>
            </w:r>
          </w:p>
        </w:tc>
        <w:tc>
          <w:tcPr>
            <w:tcW w:w="2329" w:type="dxa"/>
            <w:shd w:val="clear" w:color="auto" w:fill="auto"/>
            <w:vAlign w:val="center"/>
            <w:hideMark/>
          </w:tcPr>
          <w:p w14:paraId="643D1581" w14:textId="77777777" w:rsidR="004444F9" w:rsidRPr="00940ECA" w:rsidRDefault="004444F9" w:rsidP="004444F9">
            <w:pPr>
              <w:jc w:val="center"/>
              <w:rPr>
                <w:sz w:val="16"/>
                <w:szCs w:val="16"/>
              </w:rPr>
            </w:pPr>
            <w:r w:rsidRPr="00940ECA">
              <w:rPr>
                <w:sz w:val="16"/>
                <w:szCs w:val="16"/>
              </w:rPr>
              <w:t>ТК - 119627</w:t>
            </w:r>
          </w:p>
        </w:tc>
        <w:tc>
          <w:tcPr>
            <w:tcW w:w="1648" w:type="dxa"/>
            <w:shd w:val="clear" w:color="auto" w:fill="auto"/>
            <w:vAlign w:val="center"/>
            <w:hideMark/>
          </w:tcPr>
          <w:p w14:paraId="166ED82C" w14:textId="77777777" w:rsidR="004444F9" w:rsidRPr="00940ECA" w:rsidRDefault="004444F9" w:rsidP="004444F9">
            <w:pPr>
              <w:jc w:val="center"/>
              <w:rPr>
                <w:sz w:val="16"/>
                <w:szCs w:val="16"/>
              </w:rPr>
            </w:pPr>
            <w:r w:rsidRPr="00940ECA">
              <w:rPr>
                <w:sz w:val="16"/>
                <w:szCs w:val="16"/>
              </w:rPr>
              <w:t>71, 72, 74, 75, 78, 79, 80, 81, 82, 83, 84</w:t>
            </w:r>
          </w:p>
        </w:tc>
        <w:tc>
          <w:tcPr>
            <w:tcW w:w="1460" w:type="dxa"/>
            <w:shd w:val="clear" w:color="auto" w:fill="auto"/>
            <w:vAlign w:val="center"/>
            <w:hideMark/>
          </w:tcPr>
          <w:p w14:paraId="3567CF73" w14:textId="77777777" w:rsidR="004444F9" w:rsidRPr="00940ECA" w:rsidRDefault="004444F9" w:rsidP="004444F9">
            <w:pPr>
              <w:jc w:val="center"/>
              <w:rPr>
                <w:sz w:val="16"/>
                <w:szCs w:val="16"/>
              </w:rPr>
            </w:pPr>
            <w:r w:rsidRPr="00940ECA">
              <w:rPr>
                <w:sz w:val="16"/>
                <w:szCs w:val="16"/>
              </w:rPr>
              <w:t>118,05</w:t>
            </w:r>
          </w:p>
        </w:tc>
        <w:tc>
          <w:tcPr>
            <w:tcW w:w="2602" w:type="dxa"/>
            <w:shd w:val="clear" w:color="auto" w:fill="auto"/>
            <w:vAlign w:val="center"/>
            <w:hideMark/>
          </w:tcPr>
          <w:p w14:paraId="6A8E42D8"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EA75107"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23DC5D5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7F5F71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2146248" w14:textId="77777777" w:rsidR="004444F9" w:rsidRPr="00940ECA" w:rsidRDefault="004444F9" w:rsidP="004444F9">
            <w:pPr>
              <w:jc w:val="center"/>
              <w:rPr>
                <w:sz w:val="16"/>
                <w:szCs w:val="16"/>
              </w:rPr>
            </w:pPr>
            <w:r w:rsidRPr="00940ECA">
              <w:rPr>
                <w:sz w:val="16"/>
                <w:szCs w:val="16"/>
              </w:rPr>
              <w:t>6812,68</w:t>
            </w:r>
          </w:p>
        </w:tc>
      </w:tr>
      <w:tr w:rsidR="004444F9" w:rsidRPr="00940ECA" w14:paraId="5B681045" w14:textId="77777777" w:rsidTr="004444F9">
        <w:trPr>
          <w:trHeight w:val="283"/>
        </w:trPr>
        <w:tc>
          <w:tcPr>
            <w:tcW w:w="1846" w:type="dxa"/>
            <w:shd w:val="clear" w:color="auto" w:fill="auto"/>
            <w:vAlign w:val="center"/>
            <w:hideMark/>
          </w:tcPr>
          <w:p w14:paraId="4B90B3C8" w14:textId="77777777" w:rsidR="004444F9" w:rsidRPr="00940ECA" w:rsidRDefault="004444F9" w:rsidP="004444F9">
            <w:pPr>
              <w:jc w:val="center"/>
              <w:rPr>
                <w:sz w:val="16"/>
                <w:szCs w:val="16"/>
              </w:rPr>
            </w:pPr>
            <w:r w:rsidRPr="00940ECA">
              <w:rPr>
                <w:sz w:val="16"/>
                <w:szCs w:val="16"/>
              </w:rPr>
              <w:t>УТ-10</w:t>
            </w:r>
          </w:p>
        </w:tc>
        <w:tc>
          <w:tcPr>
            <w:tcW w:w="2329" w:type="dxa"/>
            <w:shd w:val="clear" w:color="auto" w:fill="auto"/>
            <w:vAlign w:val="center"/>
            <w:hideMark/>
          </w:tcPr>
          <w:p w14:paraId="094DE14B" w14:textId="77777777" w:rsidR="004444F9" w:rsidRPr="00940ECA" w:rsidRDefault="004444F9" w:rsidP="004444F9">
            <w:pPr>
              <w:jc w:val="center"/>
              <w:rPr>
                <w:sz w:val="16"/>
                <w:szCs w:val="16"/>
              </w:rPr>
            </w:pPr>
            <w:r w:rsidRPr="00940ECA">
              <w:rPr>
                <w:sz w:val="16"/>
                <w:szCs w:val="16"/>
              </w:rPr>
              <w:t>ООО СеверСтрой Детский сад 8 этап строительства ИТП№9</w:t>
            </w:r>
          </w:p>
        </w:tc>
        <w:tc>
          <w:tcPr>
            <w:tcW w:w="1648" w:type="dxa"/>
            <w:shd w:val="clear" w:color="auto" w:fill="auto"/>
            <w:vAlign w:val="center"/>
            <w:hideMark/>
          </w:tcPr>
          <w:p w14:paraId="0BC8A15D" w14:textId="77777777" w:rsidR="004444F9" w:rsidRPr="00940ECA" w:rsidRDefault="004444F9" w:rsidP="004444F9">
            <w:pPr>
              <w:jc w:val="center"/>
              <w:rPr>
                <w:sz w:val="16"/>
                <w:szCs w:val="16"/>
              </w:rPr>
            </w:pPr>
            <w:r w:rsidRPr="00940ECA">
              <w:rPr>
                <w:sz w:val="16"/>
                <w:szCs w:val="16"/>
              </w:rPr>
              <w:t>35</w:t>
            </w:r>
          </w:p>
        </w:tc>
        <w:tc>
          <w:tcPr>
            <w:tcW w:w="1460" w:type="dxa"/>
            <w:shd w:val="clear" w:color="auto" w:fill="auto"/>
            <w:vAlign w:val="center"/>
            <w:hideMark/>
          </w:tcPr>
          <w:p w14:paraId="2AE31938" w14:textId="77777777" w:rsidR="004444F9" w:rsidRPr="00940ECA" w:rsidRDefault="004444F9" w:rsidP="004444F9">
            <w:pPr>
              <w:jc w:val="center"/>
              <w:rPr>
                <w:sz w:val="16"/>
                <w:szCs w:val="16"/>
              </w:rPr>
            </w:pPr>
            <w:r w:rsidRPr="00940ECA">
              <w:rPr>
                <w:sz w:val="16"/>
                <w:szCs w:val="16"/>
              </w:rPr>
              <w:t>105,77</w:t>
            </w:r>
          </w:p>
        </w:tc>
        <w:tc>
          <w:tcPr>
            <w:tcW w:w="2602" w:type="dxa"/>
            <w:shd w:val="clear" w:color="auto" w:fill="auto"/>
            <w:vAlign w:val="center"/>
            <w:hideMark/>
          </w:tcPr>
          <w:p w14:paraId="654B482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41C76C3"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2304C1D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88D85B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84F75D4" w14:textId="77777777" w:rsidR="004444F9" w:rsidRPr="00940ECA" w:rsidRDefault="004444F9" w:rsidP="004444F9">
            <w:pPr>
              <w:jc w:val="center"/>
              <w:rPr>
                <w:sz w:val="16"/>
                <w:szCs w:val="16"/>
              </w:rPr>
            </w:pPr>
            <w:r w:rsidRPr="00940ECA">
              <w:rPr>
                <w:sz w:val="16"/>
                <w:szCs w:val="16"/>
              </w:rPr>
              <w:t>2136,92</w:t>
            </w:r>
          </w:p>
        </w:tc>
      </w:tr>
      <w:tr w:rsidR="004444F9" w:rsidRPr="00940ECA" w14:paraId="4DE7CB41" w14:textId="77777777" w:rsidTr="004444F9">
        <w:trPr>
          <w:trHeight w:val="283"/>
        </w:trPr>
        <w:tc>
          <w:tcPr>
            <w:tcW w:w="1846" w:type="dxa"/>
            <w:shd w:val="clear" w:color="auto" w:fill="auto"/>
            <w:vAlign w:val="center"/>
            <w:hideMark/>
          </w:tcPr>
          <w:p w14:paraId="42450121" w14:textId="77777777" w:rsidR="004444F9" w:rsidRPr="00940ECA" w:rsidRDefault="004444F9" w:rsidP="004444F9">
            <w:pPr>
              <w:jc w:val="center"/>
              <w:rPr>
                <w:sz w:val="16"/>
                <w:szCs w:val="16"/>
              </w:rPr>
            </w:pPr>
            <w:r w:rsidRPr="00940ECA">
              <w:rPr>
                <w:sz w:val="16"/>
                <w:szCs w:val="16"/>
              </w:rPr>
              <w:t>9ТК12А</w:t>
            </w:r>
          </w:p>
        </w:tc>
        <w:tc>
          <w:tcPr>
            <w:tcW w:w="2329" w:type="dxa"/>
            <w:shd w:val="clear" w:color="auto" w:fill="auto"/>
            <w:vAlign w:val="center"/>
            <w:hideMark/>
          </w:tcPr>
          <w:p w14:paraId="6C493590" w14:textId="77777777" w:rsidR="004444F9" w:rsidRPr="00940ECA" w:rsidRDefault="004444F9" w:rsidP="004444F9">
            <w:pPr>
              <w:jc w:val="center"/>
              <w:rPr>
                <w:sz w:val="16"/>
                <w:szCs w:val="16"/>
              </w:rPr>
            </w:pPr>
            <w:r w:rsidRPr="00940ECA">
              <w:rPr>
                <w:sz w:val="16"/>
                <w:szCs w:val="16"/>
              </w:rPr>
              <w:t>ТК - 119869</w:t>
            </w:r>
          </w:p>
        </w:tc>
        <w:tc>
          <w:tcPr>
            <w:tcW w:w="1648" w:type="dxa"/>
            <w:shd w:val="clear" w:color="auto" w:fill="auto"/>
            <w:vAlign w:val="center"/>
            <w:hideMark/>
          </w:tcPr>
          <w:p w14:paraId="4F98C8B4" w14:textId="77777777" w:rsidR="004444F9" w:rsidRPr="00940ECA" w:rsidRDefault="004444F9" w:rsidP="004444F9">
            <w:pPr>
              <w:jc w:val="center"/>
              <w:rPr>
                <w:sz w:val="16"/>
                <w:szCs w:val="16"/>
              </w:rPr>
            </w:pPr>
            <w:r w:rsidRPr="00940ECA">
              <w:rPr>
                <w:sz w:val="16"/>
                <w:szCs w:val="16"/>
              </w:rPr>
              <w:t>479, 480, 481, 482, 483, 484, 485, 486, 487, 488, 489, 490, 491</w:t>
            </w:r>
          </w:p>
        </w:tc>
        <w:tc>
          <w:tcPr>
            <w:tcW w:w="1460" w:type="dxa"/>
            <w:shd w:val="clear" w:color="auto" w:fill="auto"/>
            <w:vAlign w:val="center"/>
            <w:hideMark/>
          </w:tcPr>
          <w:p w14:paraId="335870BE" w14:textId="77777777" w:rsidR="004444F9" w:rsidRPr="00940ECA" w:rsidRDefault="004444F9" w:rsidP="004444F9">
            <w:pPr>
              <w:jc w:val="center"/>
              <w:rPr>
                <w:sz w:val="16"/>
                <w:szCs w:val="16"/>
              </w:rPr>
            </w:pPr>
            <w:r w:rsidRPr="00940ECA">
              <w:rPr>
                <w:sz w:val="16"/>
                <w:szCs w:val="16"/>
              </w:rPr>
              <w:t>445,97</w:t>
            </w:r>
          </w:p>
        </w:tc>
        <w:tc>
          <w:tcPr>
            <w:tcW w:w="2602" w:type="dxa"/>
            <w:shd w:val="clear" w:color="auto" w:fill="auto"/>
            <w:vAlign w:val="center"/>
            <w:hideMark/>
          </w:tcPr>
          <w:p w14:paraId="62E9EA36"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42CAF481" w14:textId="77777777" w:rsidR="004444F9" w:rsidRPr="00940ECA" w:rsidRDefault="004444F9" w:rsidP="004444F9">
            <w:pPr>
              <w:jc w:val="center"/>
              <w:rPr>
                <w:sz w:val="16"/>
                <w:szCs w:val="16"/>
              </w:rPr>
            </w:pPr>
            <w:r w:rsidRPr="00940ECA">
              <w:rPr>
                <w:sz w:val="16"/>
                <w:szCs w:val="16"/>
              </w:rPr>
              <w:t>175</w:t>
            </w:r>
          </w:p>
        </w:tc>
        <w:tc>
          <w:tcPr>
            <w:tcW w:w="1789" w:type="dxa"/>
            <w:shd w:val="clear" w:color="auto" w:fill="auto"/>
            <w:vAlign w:val="center"/>
            <w:hideMark/>
          </w:tcPr>
          <w:p w14:paraId="7F12DF5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20FDF3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5F2C7CE" w14:textId="77777777" w:rsidR="004444F9" w:rsidRPr="00940ECA" w:rsidRDefault="004444F9" w:rsidP="004444F9">
            <w:pPr>
              <w:jc w:val="center"/>
              <w:rPr>
                <w:sz w:val="16"/>
                <w:szCs w:val="16"/>
              </w:rPr>
            </w:pPr>
            <w:r w:rsidRPr="00940ECA">
              <w:rPr>
                <w:sz w:val="16"/>
                <w:szCs w:val="16"/>
              </w:rPr>
              <w:t>14140,28</w:t>
            </w:r>
          </w:p>
        </w:tc>
      </w:tr>
      <w:tr w:rsidR="004444F9" w:rsidRPr="00940ECA" w14:paraId="17F9362C" w14:textId="77777777" w:rsidTr="004444F9">
        <w:trPr>
          <w:trHeight w:val="283"/>
        </w:trPr>
        <w:tc>
          <w:tcPr>
            <w:tcW w:w="1846" w:type="dxa"/>
            <w:shd w:val="clear" w:color="auto" w:fill="auto"/>
            <w:vAlign w:val="center"/>
            <w:hideMark/>
          </w:tcPr>
          <w:p w14:paraId="506D56E7" w14:textId="77777777" w:rsidR="004444F9" w:rsidRPr="00940ECA" w:rsidRDefault="004444F9" w:rsidP="004444F9">
            <w:pPr>
              <w:jc w:val="center"/>
              <w:rPr>
                <w:sz w:val="16"/>
                <w:szCs w:val="16"/>
              </w:rPr>
            </w:pPr>
            <w:r w:rsidRPr="00940ECA">
              <w:rPr>
                <w:sz w:val="16"/>
                <w:szCs w:val="16"/>
              </w:rPr>
              <w:t>39657</w:t>
            </w:r>
          </w:p>
        </w:tc>
        <w:tc>
          <w:tcPr>
            <w:tcW w:w="2329" w:type="dxa"/>
            <w:shd w:val="clear" w:color="auto" w:fill="auto"/>
            <w:vAlign w:val="center"/>
            <w:hideMark/>
          </w:tcPr>
          <w:p w14:paraId="0DABB10A" w14:textId="77777777" w:rsidR="004444F9" w:rsidRPr="00940ECA" w:rsidRDefault="004444F9" w:rsidP="004444F9">
            <w:pPr>
              <w:jc w:val="center"/>
              <w:rPr>
                <w:sz w:val="16"/>
                <w:szCs w:val="16"/>
              </w:rPr>
            </w:pPr>
            <w:r w:rsidRPr="00940ECA">
              <w:rPr>
                <w:sz w:val="16"/>
                <w:szCs w:val="16"/>
              </w:rPr>
              <w:t>Общеобразовательная школа на 90 учащихся</w:t>
            </w:r>
          </w:p>
        </w:tc>
        <w:tc>
          <w:tcPr>
            <w:tcW w:w="1648" w:type="dxa"/>
            <w:shd w:val="clear" w:color="auto" w:fill="auto"/>
            <w:vAlign w:val="center"/>
            <w:hideMark/>
          </w:tcPr>
          <w:p w14:paraId="0EB38D4D" w14:textId="77777777" w:rsidR="004444F9" w:rsidRPr="00940ECA" w:rsidRDefault="004444F9" w:rsidP="004444F9">
            <w:pPr>
              <w:jc w:val="center"/>
              <w:rPr>
                <w:sz w:val="16"/>
                <w:szCs w:val="16"/>
              </w:rPr>
            </w:pPr>
            <w:r w:rsidRPr="00940ECA">
              <w:rPr>
                <w:sz w:val="16"/>
                <w:szCs w:val="16"/>
              </w:rPr>
              <w:t>454</w:t>
            </w:r>
          </w:p>
        </w:tc>
        <w:tc>
          <w:tcPr>
            <w:tcW w:w="1460" w:type="dxa"/>
            <w:shd w:val="clear" w:color="auto" w:fill="auto"/>
            <w:vAlign w:val="center"/>
            <w:hideMark/>
          </w:tcPr>
          <w:p w14:paraId="19406D16" w14:textId="77777777" w:rsidR="004444F9" w:rsidRPr="00940ECA" w:rsidRDefault="004444F9" w:rsidP="004444F9">
            <w:pPr>
              <w:jc w:val="center"/>
              <w:rPr>
                <w:sz w:val="16"/>
                <w:szCs w:val="16"/>
              </w:rPr>
            </w:pPr>
            <w:r w:rsidRPr="00940ECA">
              <w:rPr>
                <w:sz w:val="16"/>
                <w:szCs w:val="16"/>
              </w:rPr>
              <w:t>50,27</w:t>
            </w:r>
          </w:p>
        </w:tc>
        <w:tc>
          <w:tcPr>
            <w:tcW w:w="2602" w:type="dxa"/>
            <w:shd w:val="clear" w:color="auto" w:fill="auto"/>
            <w:vAlign w:val="center"/>
            <w:hideMark/>
          </w:tcPr>
          <w:p w14:paraId="57A59B9D"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074FBFD6"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97F3A8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0F41E7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0416629" w14:textId="77777777" w:rsidR="004444F9" w:rsidRPr="00940ECA" w:rsidRDefault="004444F9" w:rsidP="004444F9">
            <w:pPr>
              <w:jc w:val="center"/>
              <w:rPr>
                <w:sz w:val="16"/>
                <w:szCs w:val="16"/>
              </w:rPr>
            </w:pPr>
            <w:r w:rsidRPr="00940ECA">
              <w:rPr>
                <w:sz w:val="16"/>
                <w:szCs w:val="16"/>
              </w:rPr>
              <w:t>1015,63</w:t>
            </w:r>
          </w:p>
        </w:tc>
      </w:tr>
      <w:tr w:rsidR="004444F9" w:rsidRPr="00940ECA" w14:paraId="3A6B3C6B" w14:textId="77777777" w:rsidTr="004444F9">
        <w:trPr>
          <w:trHeight w:val="283"/>
        </w:trPr>
        <w:tc>
          <w:tcPr>
            <w:tcW w:w="1846" w:type="dxa"/>
            <w:shd w:val="clear" w:color="auto" w:fill="auto"/>
            <w:vAlign w:val="center"/>
            <w:hideMark/>
          </w:tcPr>
          <w:p w14:paraId="4E9FF273" w14:textId="77777777" w:rsidR="004444F9" w:rsidRPr="00940ECA" w:rsidRDefault="004444F9" w:rsidP="004444F9">
            <w:pPr>
              <w:jc w:val="center"/>
              <w:rPr>
                <w:sz w:val="16"/>
                <w:szCs w:val="16"/>
              </w:rPr>
            </w:pPr>
            <w:r w:rsidRPr="00940ECA">
              <w:rPr>
                <w:sz w:val="16"/>
                <w:szCs w:val="16"/>
              </w:rPr>
              <w:t>персп узел №51184</w:t>
            </w:r>
          </w:p>
        </w:tc>
        <w:tc>
          <w:tcPr>
            <w:tcW w:w="2329" w:type="dxa"/>
            <w:shd w:val="clear" w:color="auto" w:fill="auto"/>
            <w:vAlign w:val="center"/>
            <w:hideMark/>
          </w:tcPr>
          <w:p w14:paraId="69251605" w14:textId="77777777" w:rsidR="004444F9" w:rsidRPr="00940ECA" w:rsidRDefault="004444F9" w:rsidP="004444F9">
            <w:pPr>
              <w:jc w:val="center"/>
              <w:rPr>
                <w:sz w:val="16"/>
                <w:szCs w:val="16"/>
              </w:rPr>
            </w:pPr>
            <w:r w:rsidRPr="00940ECA">
              <w:rPr>
                <w:sz w:val="16"/>
                <w:szCs w:val="16"/>
              </w:rPr>
              <w:t>Детский сад на 198 мест с начальной школой на 90 учащихся поз. 6.</w:t>
            </w:r>
          </w:p>
        </w:tc>
        <w:tc>
          <w:tcPr>
            <w:tcW w:w="1648" w:type="dxa"/>
            <w:shd w:val="clear" w:color="auto" w:fill="auto"/>
            <w:vAlign w:val="center"/>
            <w:hideMark/>
          </w:tcPr>
          <w:p w14:paraId="4ECA9B67" w14:textId="77777777" w:rsidR="004444F9" w:rsidRPr="00940ECA" w:rsidRDefault="004444F9" w:rsidP="004444F9">
            <w:pPr>
              <w:jc w:val="center"/>
              <w:rPr>
                <w:sz w:val="16"/>
                <w:szCs w:val="16"/>
              </w:rPr>
            </w:pPr>
            <w:r w:rsidRPr="00940ECA">
              <w:rPr>
                <w:sz w:val="16"/>
                <w:szCs w:val="16"/>
              </w:rPr>
              <w:t>284</w:t>
            </w:r>
          </w:p>
        </w:tc>
        <w:tc>
          <w:tcPr>
            <w:tcW w:w="1460" w:type="dxa"/>
            <w:shd w:val="clear" w:color="auto" w:fill="auto"/>
            <w:vAlign w:val="center"/>
            <w:hideMark/>
          </w:tcPr>
          <w:p w14:paraId="4DB8933C" w14:textId="77777777" w:rsidR="004444F9" w:rsidRPr="00940ECA" w:rsidRDefault="004444F9" w:rsidP="004444F9">
            <w:pPr>
              <w:jc w:val="center"/>
              <w:rPr>
                <w:sz w:val="16"/>
                <w:szCs w:val="16"/>
              </w:rPr>
            </w:pPr>
            <w:r w:rsidRPr="00940ECA">
              <w:rPr>
                <w:sz w:val="16"/>
                <w:szCs w:val="16"/>
              </w:rPr>
              <w:t>52,74</w:t>
            </w:r>
          </w:p>
        </w:tc>
        <w:tc>
          <w:tcPr>
            <w:tcW w:w="2602" w:type="dxa"/>
            <w:shd w:val="clear" w:color="auto" w:fill="auto"/>
            <w:vAlign w:val="center"/>
            <w:hideMark/>
          </w:tcPr>
          <w:p w14:paraId="3CF55650"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AFD1C05"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4B28C74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672CCD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D29DF60" w14:textId="77777777" w:rsidR="004444F9" w:rsidRPr="00940ECA" w:rsidRDefault="004444F9" w:rsidP="004444F9">
            <w:pPr>
              <w:jc w:val="center"/>
              <w:rPr>
                <w:sz w:val="16"/>
                <w:szCs w:val="16"/>
              </w:rPr>
            </w:pPr>
            <w:r w:rsidRPr="00940ECA">
              <w:rPr>
                <w:sz w:val="16"/>
                <w:szCs w:val="16"/>
              </w:rPr>
              <w:t>1065,53</w:t>
            </w:r>
          </w:p>
        </w:tc>
      </w:tr>
      <w:tr w:rsidR="004444F9" w:rsidRPr="00940ECA" w14:paraId="08EFE118" w14:textId="77777777" w:rsidTr="004444F9">
        <w:trPr>
          <w:trHeight w:val="283"/>
        </w:trPr>
        <w:tc>
          <w:tcPr>
            <w:tcW w:w="1846" w:type="dxa"/>
            <w:shd w:val="clear" w:color="auto" w:fill="auto"/>
            <w:vAlign w:val="center"/>
            <w:hideMark/>
          </w:tcPr>
          <w:p w14:paraId="3EF9A6D8" w14:textId="77777777" w:rsidR="004444F9" w:rsidRPr="00940ECA" w:rsidRDefault="004444F9" w:rsidP="004444F9">
            <w:pPr>
              <w:jc w:val="center"/>
              <w:rPr>
                <w:sz w:val="16"/>
                <w:szCs w:val="16"/>
              </w:rPr>
            </w:pPr>
            <w:r w:rsidRPr="00940ECA">
              <w:rPr>
                <w:sz w:val="16"/>
                <w:szCs w:val="16"/>
              </w:rPr>
              <w:t>55121</w:t>
            </w:r>
          </w:p>
        </w:tc>
        <w:tc>
          <w:tcPr>
            <w:tcW w:w="2329" w:type="dxa"/>
            <w:shd w:val="clear" w:color="auto" w:fill="auto"/>
            <w:vAlign w:val="center"/>
            <w:hideMark/>
          </w:tcPr>
          <w:p w14:paraId="0A827B5F" w14:textId="77777777" w:rsidR="004444F9" w:rsidRPr="00940ECA" w:rsidRDefault="004444F9" w:rsidP="004444F9">
            <w:pPr>
              <w:jc w:val="center"/>
              <w:rPr>
                <w:sz w:val="16"/>
                <w:szCs w:val="16"/>
              </w:rPr>
            </w:pPr>
            <w:r w:rsidRPr="00940ECA">
              <w:rPr>
                <w:sz w:val="16"/>
                <w:szCs w:val="16"/>
              </w:rPr>
              <w:t>УТ-1</w:t>
            </w:r>
          </w:p>
        </w:tc>
        <w:tc>
          <w:tcPr>
            <w:tcW w:w="1648" w:type="dxa"/>
            <w:shd w:val="clear" w:color="auto" w:fill="auto"/>
            <w:vAlign w:val="center"/>
            <w:hideMark/>
          </w:tcPr>
          <w:p w14:paraId="4AC3A941" w14:textId="77777777" w:rsidR="004444F9" w:rsidRPr="00940ECA" w:rsidRDefault="004444F9" w:rsidP="004444F9">
            <w:pPr>
              <w:jc w:val="center"/>
              <w:rPr>
                <w:sz w:val="16"/>
                <w:szCs w:val="16"/>
              </w:rPr>
            </w:pPr>
            <w:r w:rsidRPr="00940ECA">
              <w:rPr>
                <w:sz w:val="16"/>
                <w:szCs w:val="16"/>
              </w:rPr>
              <w:t>71, 72, 73, 74, 75, 78, 79, 80, 81, 82, 83, 84</w:t>
            </w:r>
          </w:p>
        </w:tc>
        <w:tc>
          <w:tcPr>
            <w:tcW w:w="1460" w:type="dxa"/>
            <w:shd w:val="clear" w:color="auto" w:fill="auto"/>
            <w:vAlign w:val="center"/>
            <w:hideMark/>
          </w:tcPr>
          <w:p w14:paraId="4F40EFDD" w14:textId="77777777" w:rsidR="004444F9" w:rsidRPr="00940ECA" w:rsidRDefault="004444F9" w:rsidP="004444F9">
            <w:pPr>
              <w:jc w:val="center"/>
              <w:rPr>
                <w:sz w:val="16"/>
                <w:szCs w:val="16"/>
              </w:rPr>
            </w:pPr>
            <w:r w:rsidRPr="00940ECA">
              <w:rPr>
                <w:sz w:val="16"/>
                <w:szCs w:val="16"/>
              </w:rPr>
              <w:t>68,96</w:t>
            </w:r>
          </w:p>
        </w:tc>
        <w:tc>
          <w:tcPr>
            <w:tcW w:w="2602" w:type="dxa"/>
            <w:shd w:val="clear" w:color="auto" w:fill="auto"/>
            <w:vAlign w:val="center"/>
            <w:hideMark/>
          </w:tcPr>
          <w:p w14:paraId="093ED58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A92EA52"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013427C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8E7BF6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DA6F41C" w14:textId="77777777" w:rsidR="004444F9" w:rsidRPr="00940ECA" w:rsidRDefault="004444F9" w:rsidP="004444F9">
            <w:pPr>
              <w:jc w:val="center"/>
              <w:rPr>
                <w:sz w:val="16"/>
                <w:szCs w:val="16"/>
              </w:rPr>
            </w:pPr>
            <w:r w:rsidRPr="00940ECA">
              <w:rPr>
                <w:sz w:val="16"/>
                <w:szCs w:val="16"/>
              </w:rPr>
              <w:t>3979,69</w:t>
            </w:r>
          </w:p>
        </w:tc>
      </w:tr>
      <w:tr w:rsidR="004444F9" w:rsidRPr="00940ECA" w14:paraId="5C0502E3" w14:textId="77777777" w:rsidTr="004444F9">
        <w:trPr>
          <w:trHeight w:val="283"/>
        </w:trPr>
        <w:tc>
          <w:tcPr>
            <w:tcW w:w="1846" w:type="dxa"/>
            <w:shd w:val="clear" w:color="auto" w:fill="auto"/>
            <w:vAlign w:val="center"/>
            <w:hideMark/>
          </w:tcPr>
          <w:p w14:paraId="759B0033" w14:textId="77777777" w:rsidR="004444F9" w:rsidRPr="00940ECA" w:rsidRDefault="004444F9" w:rsidP="004444F9">
            <w:pPr>
              <w:jc w:val="center"/>
              <w:rPr>
                <w:sz w:val="16"/>
                <w:szCs w:val="16"/>
              </w:rPr>
            </w:pPr>
            <w:r w:rsidRPr="00940ECA">
              <w:rPr>
                <w:sz w:val="16"/>
                <w:szCs w:val="16"/>
              </w:rPr>
              <w:t>39657</w:t>
            </w:r>
          </w:p>
        </w:tc>
        <w:tc>
          <w:tcPr>
            <w:tcW w:w="2329" w:type="dxa"/>
            <w:shd w:val="clear" w:color="auto" w:fill="auto"/>
            <w:vAlign w:val="center"/>
            <w:hideMark/>
          </w:tcPr>
          <w:p w14:paraId="5663A45B" w14:textId="77777777" w:rsidR="004444F9" w:rsidRPr="00940ECA" w:rsidRDefault="004444F9" w:rsidP="004444F9">
            <w:pPr>
              <w:jc w:val="center"/>
              <w:rPr>
                <w:sz w:val="16"/>
                <w:szCs w:val="16"/>
              </w:rPr>
            </w:pPr>
            <w:r w:rsidRPr="00940ECA">
              <w:rPr>
                <w:sz w:val="16"/>
                <w:szCs w:val="16"/>
              </w:rPr>
              <w:t>Дошкольная образовательная организация на 198 муст</w:t>
            </w:r>
          </w:p>
        </w:tc>
        <w:tc>
          <w:tcPr>
            <w:tcW w:w="1648" w:type="dxa"/>
            <w:shd w:val="clear" w:color="auto" w:fill="auto"/>
            <w:vAlign w:val="center"/>
            <w:hideMark/>
          </w:tcPr>
          <w:p w14:paraId="47A50C67" w14:textId="77777777" w:rsidR="004444F9" w:rsidRPr="00940ECA" w:rsidRDefault="004444F9" w:rsidP="004444F9">
            <w:pPr>
              <w:jc w:val="center"/>
              <w:rPr>
                <w:sz w:val="16"/>
                <w:szCs w:val="16"/>
              </w:rPr>
            </w:pPr>
            <w:r w:rsidRPr="00940ECA">
              <w:rPr>
                <w:sz w:val="16"/>
                <w:szCs w:val="16"/>
              </w:rPr>
              <w:t>455</w:t>
            </w:r>
          </w:p>
        </w:tc>
        <w:tc>
          <w:tcPr>
            <w:tcW w:w="1460" w:type="dxa"/>
            <w:shd w:val="clear" w:color="auto" w:fill="auto"/>
            <w:vAlign w:val="center"/>
            <w:hideMark/>
          </w:tcPr>
          <w:p w14:paraId="21D9A0FD" w14:textId="77777777" w:rsidR="004444F9" w:rsidRPr="00940ECA" w:rsidRDefault="004444F9" w:rsidP="004444F9">
            <w:pPr>
              <w:jc w:val="center"/>
              <w:rPr>
                <w:sz w:val="16"/>
                <w:szCs w:val="16"/>
              </w:rPr>
            </w:pPr>
            <w:r w:rsidRPr="00940ECA">
              <w:rPr>
                <w:sz w:val="16"/>
                <w:szCs w:val="16"/>
              </w:rPr>
              <w:t>33,23</w:t>
            </w:r>
          </w:p>
        </w:tc>
        <w:tc>
          <w:tcPr>
            <w:tcW w:w="2602" w:type="dxa"/>
            <w:shd w:val="clear" w:color="auto" w:fill="auto"/>
            <w:vAlign w:val="center"/>
            <w:hideMark/>
          </w:tcPr>
          <w:p w14:paraId="3501CE05"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214973EE"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9F12A5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3F1D38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F4D856F" w14:textId="77777777" w:rsidR="004444F9" w:rsidRPr="00940ECA" w:rsidRDefault="004444F9" w:rsidP="004444F9">
            <w:pPr>
              <w:jc w:val="center"/>
              <w:rPr>
                <w:sz w:val="16"/>
                <w:szCs w:val="16"/>
              </w:rPr>
            </w:pPr>
            <w:r w:rsidRPr="00940ECA">
              <w:rPr>
                <w:sz w:val="16"/>
                <w:szCs w:val="16"/>
              </w:rPr>
              <w:t>671,36</w:t>
            </w:r>
          </w:p>
        </w:tc>
      </w:tr>
      <w:tr w:rsidR="004444F9" w:rsidRPr="00940ECA" w14:paraId="51B8F8B0" w14:textId="77777777" w:rsidTr="004444F9">
        <w:trPr>
          <w:trHeight w:val="283"/>
        </w:trPr>
        <w:tc>
          <w:tcPr>
            <w:tcW w:w="1846" w:type="dxa"/>
            <w:shd w:val="clear" w:color="auto" w:fill="auto"/>
            <w:vAlign w:val="center"/>
            <w:hideMark/>
          </w:tcPr>
          <w:p w14:paraId="474C9934" w14:textId="77777777" w:rsidR="004444F9" w:rsidRPr="00940ECA" w:rsidRDefault="004444F9" w:rsidP="004444F9">
            <w:pPr>
              <w:jc w:val="center"/>
              <w:rPr>
                <w:sz w:val="16"/>
                <w:szCs w:val="16"/>
              </w:rPr>
            </w:pPr>
            <w:r w:rsidRPr="00940ECA">
              <w:rPr>
                <w:sz w:val="16"/>
                <w:szCs w:val="16"/>
              </w:rPr>
              <w:t>П-11</w:t>
            </w:r>
          </w:p>
        </w:tc>
        <w:tc>
          <w:tcPr>
            <w:tcW w:w="2329" w:type="dxa"/>
            <w:shd w:val="clear" w:color="auto" w:fill="auto"/>
            <w:vAlign w:val="center"/>
            <w:hideMark/>
          </w:tcPr>
          <w:p w14:paraId="609E3874" w14:textId="77777777" w:rsidR="004444F9" w:rsidRPr="00940ECA" w:rsidRDefault="004444F9" w:rsidP="004444F9">
            <w:pPr>
              <w:jc w:val="center"/>
              <w:rPr>
                <w:sz w:val="16"/>
                <w:szCs w:val="16"/>
              </w:rPr>
            </w:pPr>
            <w:r w:rsidRPr="00940ECA">
              <w:rPr>
                <w:sz w:val="16"/>
                <w:szCs w:val="16"/>
              </w:rPr>
              <w:t>ТК - 119756</w:t>
            </w:r>
          </w:p>
        </w:tc>
        <w:tc>
          <w:tcPr>
            <w:tcW w:w="1648" w:type="dxa"/>
            <w:shd w:val="clear" w:color="auto" w:fill="auto"/>
            <w:vAlign w:val="center"/>
            <w:hideMark/>
          </w:tcPr>
          <w:p w14:paraId="30E8AECE" w14:textId="77777777" w:rsidR="004444F9" w:rsidRPr="00940ECA" w:rsidRDefault="004444F9" w:rsidP="004444F9">
            <w:pPr>
              <w:jc w:val="center"/>
              <w:rPr>
                <w:sz w:val="16"/>
                <w:szCs w:val="16"/>
              </w:rPr>
            </w:pPr>
            <w:r w:rsidRPr="00940ECA">
              <w:rPr>
                <w:sz w:val="16"/>
                <w:szCs w:val="16"/>
              </w:rPr>
              <w:t>61, 62, 67</w:t>
            </w:r>
          </w:p>
        </w:tc>
        <w:tc>
          <w:tcPr>
            <w:tcW w:w="1460" w:type="dxa"/>
            <w:shd w:val="clear" w:color="auto" w:fill="auto"/>
            <w:vAlign w:val="center"/>
            <w:hideMark/>
          </w:tcPr>
          <w:p w14:paraId="6986E78E" w14:textId="77777777" w:rsidR="004444F9" w:rsidRPr="00940ECA" w:rsidRDefault="004444F9" w:rsidP="004444F9">
            <w:pPr>
              <w:jc w:val="center"/>
              <w:rPr>
                <w:sz w:val="16"/>
                <w:szCs w:val="16"/>
              </w:rPr>
            </w:pPr>
            <w:r w:rsidRPr="00940ECA">
              <w:rPr>
                <w:sz w:val="16"/>
                <w:szCs w:val="16"/>
              </w:rPr>
              <w:t>99,27</w:t>
            </w:r>
          </w:p>
        </w:tc>
        <w:tc>
          <w:tcPr>
            <w:tcW w:w="2602" w:type="dxa"/>
            <w:shd w:val="clear" w:color="auto" w:fill="auto"/>
            <w:vAlign w:val="center"/>
            <w:hideMark/>
          </w:tcPr>
          <w:p w14:paraId="776E20CD"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56ED6018"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6B8C49D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FFA989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BBDF6FC" w14:textId="77777777" w:rsidR="004444F9" w:rsidRPr="00940ECA" w:rsidRDefault="004444F9" w:rsidP="004444F9">
            <w:pPr>
              <w:jc w:val="center"/>
              <w:rPr>
                <w:sz w:val="16"/>
                <w:szCs w:val="16"/>
              </w:rPr>
            </w:pPr>
            <w:r w:rsidRPr="00940ECA">
              <w:rPr>
                <w:sz w:val="16"/>
                <w:szCs w:val="16"/>
              </w:rPr>
              <w:t>6965,64</w:t>
            </w:r>
          </w:p>
        </w:tc>
      </w:tr>
      <w:tr w:rsidR="004444F9" w:rsidRPr="00940ECA" w14:paraId="7CB0DB38" w14:textId="77777777" w:rsidTr="004444F9">
        <w:trPr>
          <w:trHeight w:val="283"/>
        </w:trPr>
        <w:tc>
          <w:tcPr>
            <w:tcW w:w="1846" w:type="dxa"/>
            <w:shd w:val="clear" w:color="auto" w:fill="auto"/>
            <w:vAlign w:val="center"/>
            <w:hideMark/>
          </w:tcPr>
          <w:p w14:paraId="40295B4B" w14:textId="77777777" w:rsidR="004444F9" w:rsidRPr="00940ECA" w:rsidRDefault="004444F9" w:rsidP="004444F9">
            <w:pPr>
              <w:jc w:val="center"/>
              <w:rPr>
                <w:sz w:val="16"/>
                <w:szCs w:val="16"/>
              </w:rPr>
            </w:pPr>
            <w:r w:rsidRPr="00940ECA">
              <w:rPr>
                <w:sz w:val="16"/>
                <w:szCs w:val="16"/>
              </w:rPr>
              <w:t>ТК-1-1</w:t>
            </w:r>
          </w:p>
        </w:tc>
        <w:tc>
          <w:tcPr>
            <w:tcW w:w="2329" w:type="dxa"/>
            <w:shd w:val="clear" w:color="auto" w:fill="auto"/>
            <w:vAlign w:val="center"/>
            <w:hideMark/>
          </w:tcPr>
          <w:p w14:paraId="0DA0208B" w14:textId="77777777" w:rsidR="004444F9" w:rsidRPr="00940ECA" w:rsidRDefault="004444F9" w:rsidP="004444F9">
            <w:pPr>
              <w:jc w:val="center"/>
              <w:rPr>
                <w:sz w:val="16"/>
                <w:szCs w:val="16"/>
              </w:rPr>
            </w:pPr>
            <w:r w:rsidRPr="00940ECA">
              <w:rPr>
                <w:sz w:val="16"/>
                <w:szCs w:val="16"/>
              </w:rPr>
              <w:t>Жилой дом и баня</w:t>
            </w:r>
          </w:p>
        </w:tc>
        <w:tc>
          <w:tcPr>
            <w:tcW w:w="1648" w:type="dxa"/>
            <w:shd w:val="clear" w:color="auto" w:fill="auto"/>
            <w:vAlign w:val="center"/>
            <w:hideMark/>
          </w:tcPr>
          <w:p w14:paraId="530D353C" w14:textId="77777777" w:rsidR="004444F9" w:rsidRPr="00940ECA" w:rsidRDefault="004444F9" w:rsidP="004444F9">
            <w:pPr>
              <w:jc w:val="center"/>
              <w:rPr>
                <w:sz w:val="16"/>
                <w:szCs w:val="16"/>
              </w:rPr>
            </w:pPr>
            <w:r w:rsidRPr="00940ECA">
              <w:rPr>
                <w:sz w:val="16"/>
                <w:szCs w:val="16"/>
              </w:rPr>
              <w:t>43</w:t>
            </w:r>
          </w:p>
        </w:tc>
        <w:tc>
          <w:tcPr>
            <w:tcW w:w="1460" w:type="dxa"/>
            <w:shd w:val="clear" w:color="auto" w:fill="auto"/>
            <w:vAlign w:val="center"/>
            <w:hideMark/>
          </w:tcPr>
          <w:p w14:paraId="3CC0163D" w14:textId="77777777" w:rsidR="004444F9" w:rsidRPr="00940ECA" w:rsidRDefault="004444F9" w:rsidP="004444F9">
            <w:pPr>
              <w:jc w:val="center"/>
              <w:rPr>
                <w:sz w:val="16"/>
                <w:szCs w:val="16"/>
              </w:rPr>
            </w:pPr>
            <w:r w:rsidRPr="00940ECA">
              <w:rPr>
                <w:sz w:val="16"/>
                <w:szCs w:val="16"/>
              </w:rPr>
              <w:t>61,63</w:t>
            </w:r>
          </w:p>
        </w:tc>
        <w:tc>
          <w:tcPr>
            <w:tcW w:w="2602" w:type="dxa"/>
            <w:shd w:val="clear" w:color="auto" w:fill="auto"/>
            <w:vAlign w:val="center"/>
            <w:hideMark/>
          </w:tcPr>
          <w:p w14:paraId="3021FB07"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2A7FF5B"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21FC084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CD714F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24C1AE7" w14:textId="77777777" w:rsidR="004444F9" w:rsidRPr="00940ECA" w:rsidRDefault="004444F9" w:rsidP="004444F9">
            <w:pPr>
              <w:jc w:val="center"/>
              <w:rPr>
                <w:sz w:val="16"/>
                <w:szCs w:val="16"/>
              </w:rPr>
            </w:pPr>
            <w:r w:rsidRPr="00940ECA">
              <w:rPr>
                <w:sz w:val="16"/>
                <w:szCs w:val="16"/>
              </w:rPr>
              <w:t>1245,14</w:t>
            </w:r>
          </w:p>
        </w:tc>
      </w:tr>
      <w:tr w:rsidR="004444F9" w:rsidRPr="00940ECA" w14:paraId="2CD2AECE" w14:textId="77777777" w:rsidTr="004444F9">
        <w:trPr>
          <w:trHeight w:val="283"/>
        </w:trPr>
        <w:tc>
          <w:tcPr>
            <w:tcW w:w="1846" w:type="dxa"/>
            <w:shd w:val="clear" w:color="auto" w:fill="auto"/>
            <w:vAlign w:val="center"/>
            <w:hideMark/>
          </w:tcPr>
          <w:p w14:paraId="27D6E23D" w14:textId="77777777" w:rsidR="004444F9" w:rsidRPr="00940ECA" w:rsidRDefault="004444F9" w:rsidP="004444F9">
            <w:pPr>
              <w:jc w:val="center"/>
              <w:rPr>
                <w:sz w:val="16"/>
                <w:szCs w:val="16"/>
              </w:rPr>
            </w:pPr>
            <w:r w:rsidRPr="00940ECA">
              <w:rPr>
                <w:sz w:val="16"/>
                <w:szCs w:val="16"/>
              </w:rPr>
              <w:t>ТК-1-1</w:t>
            </w:r>
          </w:p>
        </w:tc>
        <w:tc>
          <w:tcPr>
            <w:tcW w:w="2329" w:type="dxa"/>
            <w:shd w:val="clear" w:color="auto" w:fill="auto"/>
            <w:vAlign w:val="center"/>
            <w:hideMark/>
          </w:tcPr>
          <w:p w14:paraId="79B21167" w14:textId="77777777" w:rsidR="004444F9" w:rsidRPr="00940ECA" w:rsidRDefault="004444F9" w:rsidP="004444F9">
            <w:pPr>
              <w:jc w:val="center"/>
              <w:rPr>
                <w:sz w:val="16"/>
                <w:szCs w:val="16"/>
              </w:rPr>
            </w:pPr>
            <w:r w:rsidRPr="00940ECA">
              <w:rPr>
                <w:sz w:val="16"/>
                <w:szCs w:val="16"/>
              </w:rPr>
              <w:t>Мирошпиченко В. В. Баня</w:t>
            </w:r>
          </w:p>
        </w:tc>
        <w:tc>
          <w:tcPr>
            <w:tcW w:w="1648" w:type="dxa"/>
            <w:shd w:val="clear" w:color="auto" w:fill="auto"/>
            <w:vAlign w:val="center"/>
            <w:hideMark/>
          </w:tcPr>
          <w:p w14:paraId="3F52950E" w14:textId="77777777" w:rsidR="004444F9" w:rsidRPr="00940ECA" w:rsidRDefault="004444F9" w:rsidP="004444F9">
            <w:pPr>
              <w:jc w:val="center"/>
              <w:rPr>
                <w:sz w:val="16"/>
                <w:szCs w:val="16"/>
              </w:rPr>
            </w:pPr>
            <w:r w:rsidRPr="00940ECA">
              <w:rPr>
                <w:sz w:val="16"/>
                <w:szCs w:val="16"/>
              </w:rPr>
              <w:t>68</w:t>
            </w:r>
          </w:p>
        </w:tc>
        <w:tc>
          <w:tcPr>
            <w:tcW w:w="1460" w:type="dxa"/>
            <w:shd w:val="clear" w:color="auto" w:fill="auto"/>
            <w:vAlign w:val="center"/>
            <w:hideMark/>
          </w:tcPr>
          <w:p w14:paraId="5E2CFEA5" w14:textId="77777777" w:rsidR="004444F9" w:rsidRPr="00940ECA" w:rsidRDefault="004444F9" w:rsidP="004444F9">
            <w:pPr>
              <w:jc w:val="center"/>
              <w:rPr>
                <w:sz w:val="16"/>
                <w:szCs w:val="16"/>
              </w:rPr>
            </w:pPr>
            <w:r w:rsidRPr="00940ECA">
              <w:rPr>
                <w:sz w:val="16"/>
                <w:szCs w:val="16"/>
              </w:rPr>
              <w:t>27,18</w:t>
            </w:r>
          </w:p>
        </w:tc>
        <w:tc>
          <w:tcPr>
            <w:tcW w:w="2602" w:type="dxa"/>
            <w:shd w:val="clear" w:color="auto" w:fill="auto"/>
            <w:vAlign w:val="center"/>
            <w:hideMark/>
          </w:tcPr>
          <w:p w14:paraId="7F31E17F"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7A4B202"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44DCDB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7D9E14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CA3A3DF" w14:textId="77777777" w:rsidR="004444F9" w:rsidRPr="00940ECA" w:rsidRDefault="004444F9" w:rsidP="004444F9">
            <w:pPr>
              <w:jc w:val="center"/>
              <w:rPr>
                <w:sz w:val="16"/>
                <w:szCs w:val="16"/>
              </w:rPr>
            </w:pPr>
            <w:r w:rsidRPr="00940ECA">
              <w:rPr>
                <w:sz w:val="16"/>
                <w:szCs w:val="16"/>
              </w:rPr>
              <w:t>549,13</w:t>
            </w:r>
          </w:p>
        </w:tc>
      </w:tr>
      <w:tr w:rsidR="004444F9" w:rsidRPr="00940ECA" w14:paraId="1AD9C7BA" w14:textId="77777777" w:rsidTr="004444F9">
        <w:trPr>
          <w:trHeight w:val="283"/>
        </w:trPr>
        <w:tc>
          <w:tcPr>
            <w:tcW w:w="1846" w:type="dxa"/>
            <w:shd w:val="clear" w:color="auto" w:fill="auto"/>
            <w:vAlign w:val="center"/>
            <w:hideMark/>
          </w:tcPr>
          <w:p w14:paraId="2988D401" w14:textId="77777777" w:rsidR="004444F9" w:rsidRPr="00940ECA" w:rsidRDefault="004444F9" w:rsidP="004444F9">
            <w:pPr>
              <w:jc w:val="center"/>
              <w:rPr>
                <w:sz w:val="16"/>
                <w:szCs w:val="16"/>
              </w:rPr>
            </w:pPr>
            <w:r w:rsidRPr="00940ECA">
              <w:rPr>
                <w:sz w:val="16"/>
                <w:szCs w:val="16"/>
              </w:rPr>
              <w:t>41948</w:t>
            </w:r>
          </w:p>
        </w:tc>
        <w:tc>
          <w:tcPr>
            <w:tcW w:w="2329" w:type="dxa"/>
            <w:shd w:val="clear" w:color="auto" w:fill="auto"/>
            <w:vAlign w:val="center"/>
            <w:hideMark/>
          </w:tcPr>
          <w:p w14:paraId="0139E290" w14:textId="77777777" w:rsidR="004444F9" w:rsidRPr="00940ECA" w:rsidRDefault="004444F9" w:rsidP="004444F9">
            <w:pPr>
              <w:jc w:val="center"/>
              <w:rPr>
                <w:sz w:val="16"/>
                <w:szCs w:val="16"/>
              </w:rPr>
            </w:pPr>
            <w:r w:rsidRPr="00940ECA">
              <w:rPr>
                <w:sz w:val="16"/>
                <w:szCs w:val="16"/>
              </w:rPr>
              <w:t>Магазин повседневного спроса</w:t>
            </w:r>
          </w:p>
        </w:tc>
        <w:tc>
          <w:tcPr>
            <w:tcW w:w="1648" w:type="dxa"/>
            <w:shd w:val="clear" w:color="auto" w:fill="auto"/>
            <w:vAlign w:val="center"/>
            <w:hideMark/>
          </w:tcPr>
          <w:p w14:paraId="24B56AA2" w14:textId="77777777" w:rsidR="004444F9" w:rsidRPr="00940ECA" w:rsidRDefault="004444F9" w:rsidP="004444F9">
            <w:pPr>
              <w:jc w:val="center"/>
              <w:rPr>
                <w:sz w:val="16"/>
                <w:szCs w:val="16"/>
              </w:rPr>
            </w:pPr>
            <w:r w:rsidRPr="00940ECA">
              <w:rPr>
                <w:sz w:val="16"/>
                <w:szCs w:val="16"/>
              </w:rPr>
              <w:t>285</w:t>
            </w:r>
          </w:p>
        </w:tc>
        <w:tc>
          <w:tcPr>
            <w:tcW w:w="1460" w:type="dxa"/>
            <w:shd w:val="clear" w:color="auto" w:fill="auto"/>
            <w:vAlign w:val="center"/>
            <w:hideMark/>
          </w:tcPr>
          <w:p w14:paraId="5EC884CB" w14:textId="77777777" w:rsidR="004444F9" w:rsidRPr="00940ECA" w:rsidRDefault="004444F9" w:rsidP="004444F9">
            <w:pPr>
              <w:jc w:val="center"/>
              <w:rPr>
                <w:sz w:val="16"/>
                <w:szCs w:val="16"/>
              </w:rPr>
            </w:pPr>
            <w:r w:rsidRPr="00940ECA">
              <w:rPr>
                <w:sz w:val="16"/>
                <w:szCs w:val="16"/>
              </w:rPr>
              <w:t>59,25</w:t>
            </w:r>
          </w:p>
        </w:tc>
        <w:tc>
          <w:tcPr>
            <w:tcW w:w="2602" w:type="dxa"/>
            <w:shd w:val="clear" w:color="auto" w:fill="auto"/>
            <w:vAlign w:val="center"/>
            <w:hideMark/>
          </w:tcPr>
          <w:p w14:paraId="4D9B5113"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A8228A8"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4E5E9E4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EEBF80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D979270" w14:textId="77777777" w:rsidR="004444F9" w:rsidRPr="00940ECA" w:rsidRDefault="004444F9" w:rsidP="004444F9">
            <w:pPr>
              <w:jc w:val="center"/>
              <w:rPr>
                <w:sz w:val="16"/>
                <w:szCs w:val="16"/>
              </w:rPr>
            </w:pPr>
            <w:r w:rsidRPr="00940ECA">
              <w:rPr>
                <w:sz w:val="16"/>
                <w:szCs w:val="16"/>
              </w:rPr>
              <w:t>1197,06</w:t>
            </w:r>
          </w:p>
        </w:tc>
      </w:tr>
      <w:tr w:rsidR="004444F9" w:rsidRPr="00940ECA" w14:paraId="7A2A96AF" w14:textId="77777777" w:rsidTr="004444F9">
        <w:trPr>
          <w:trHeight w:val="283"/>
        </w:trPr>
        <w:tc>
          <w:tcPr>
            <w:tcW w:w="1846" w:type="dxa"/>
            <w:shd w:val="clear" w:color="auto" w:fill="auto"/>
            <w:vAlign w:val="center"/>
            <w:hideMark/>
          </w:tcPr>
          <w:p w14:paraId="2FCFF9C5" w14:textId="77777777" w:rsidR="004444F9" w:rsidRPr="00940ECA" w:rsidRDefault="004444F9" w:rsidP="004444F9">
            <w:pPr>
              <w:jc w:val="center"/>
              <w:rPr>
                <w:sz w:val="16"/>
                <w:szCs w:val="16"/>
              </w:rPr>
            </w:pPr>
            <w:r w:rsidRPr="00940ECA">
              <w:rPr>
                <w:sz w:val="16"/>
                <w:szCs w:val="16"/>
              </w:rPr>
              <w:t>ТК 88-10 (ТК-10)</w:t>
            </w:r>
          </w:p>
        </w:tc>
        <w:tc>
          <w:tcPr>
            <w:tcW w:w="2329" w:type="dxa"/>
            <w:shd w:val="clear" w:color="auto" w:fill="auto"/>
            <w:vAlign w:val="center"/>
            <w:hideMark/>
          </w:tcPr>
          <w:p w14:paraId="58ADD42E" w14:textId="77777777" w:rsidR="004444F9" w:rsidRPr="00940ECA" w:rsidRDefault="004444F9" w:rsidP="004444F9">
            <w:pPr>
              <w:jc w:val="center"/>
              <w:rPr>
                <w:sz w:val="16"/>
                <w:szCs w:val="16"/>
              </w:rPr>
            </w:pPr>
            <w:r w:rsidRPr="00940ECA">
              <w:rPr>
                <w:sz w:val="16"/>
                <w:szCs w:val="16"/>
              </w:rPr>
              <w:t>Кондаков Борис Валентинович Жилой дом, ул.Сургутская, 27</w:t>
            </w:r>
          </w:p>
        </w:tc>
        <w:tc>
          <w:tcPr>
            <w:tcW w:w="1648" w:type="dxa"/>
            <w:shd w:val="clear" w:color="auto" w:fill="auto"/>
            <w:vAlign w:val="center"/>
            <w:hideMark/>
          </w:tcPr>
          <w:p w14:paraId="1FB1CBD8" w14:textId="77777777" w:rsidR="004444F9" w:rsidRPr="00940ECA" w:rsidRDefault="004444F9" w:rsidP="004444F9">
            <w:pPr>
              <w:jc w:val="center"/>
              <w:rPr>
                <w:sz w:val="16"/>
                <w:szCs w:val="16"/>
              </w:rPr>
            </w:pPr>
            <w:r w:rsidRPr="00940ECA">
              <w:rPr>
                <w:sz w:val="16"/>
                <w:szCs w:val="16"/>
              </w:rPr>
              <w:t>276</w:t>
            </w:r>
          </w:p>
        </w:tc>
        <w:tc>
          <w:tcPr>
            <w:tcW w:w="1460" w:type="dxa"/>
            <w:shd w:val="clear" w:color="auto" w:fill="auto"/>
            <w:vAlign w:val="center"/>
            <w:hideMark/>
          </w:tcPr>
          <w:p w14:paraId="02E5DCDD" w14:textId="77777777" w:rsidR="004444F9" w:rsidRPr="00940ECA" w:rsidRDefault="004444F9" w:rsidP="004444F9">
            <w:pPr>
              <w:jc w:val="center"/>
              <w:rPr>
                <w:sz w:val="16"/>
                <w:szCs w:val="16"/>
              </w:rPr>
            </w:pPr>
            <w:r w:rsidRPr="00940ECA">
              <w:rPr>
                <w:sz w:val="16"/>
                <w:szCs w:val="16"/>
              </w:rPr>
              <w:t>74,87</w:t>
            </w:r>
          </w:p>
        </w:tc>
        <w:tc>
          <w:tcPr>
            <w:tcW w:w="2602" w:type="dxa"/>
            <w:shd w:val="clear" w:color="auto" w:fill="auto"/>
            <w:vAlign w:val="center"/>
            <w:hideMark/>
          </w:tcPr>
          <w:p w14:paraId="4756B106"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3D2097F"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0BC3479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D9D7E3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E00A799" w14:textId="77777777" w:rsidR="004444F9" w:rsidRPr="00940ECA" w:rsidRDefault="004444F9" w:rsidP="004444F9">
            <w:pPr>
              <w:jc w:val="center"/>
              <w:rPr>
                <w:sz w:val="16"/>
                <w:szCs w:val="16"/>
              </w:rPr>
            </w:pPr>
            <w:r w:rsidRPr="00940ECA">
              <w:rPr>
                <w:sz w:val="16"/>
                <w:szCs w:val="16"/>
              </w:rPr>
              <w:t>1512,64</w:t>
            </w:r>
          </w:p>
        </w:tc>
      </w:tr>
      <w:tr w:rsidR="004444F9" w:rsidRPr="00940ECA" w14:paraId="087BF94A" w14:textId="77777777" w:rsidTr="004444F9">
        <w:trPr>
          <w:trHeight w:val="283"/>
        </w:trPr>
        <w:tc>
          <w:tcPr>
            <w:tcW w:w="1846" w:type="dxa"/>
            <w:shd w:val="clear" w:color="auto" w:fill="auto"/>
            <w:vAlign w:val="center"/>
            <w:hideMark/>
          </w:tcPr>
          <w:p w14:paraId="4EE3AC63" w14:textId="77777777" w:rsidR="004444F9" w:rsidRPr="00940ECA" w:rsidRDefault="004444F9" w:rsidP="004444F9">
            <w:pPr>
              <w:jc w:val="center"/>
              <w:rPr>
                <w:sz w:val="16"/>
                <w:szCs w:val="16"/>
              </w:rPr>
            </w:pPr>
            <w:r w:rsidRPr="00940ECA">
              <w:rPr>
                <w:sz w:val="16"/>
                <w:szCs w:val="16"/>
              </w:rPr>
              <w:t>ТК-58-1-1</w:t>
            </w:r>
          </w:p>
        </w:tc>
        <w:tc>
          <w:tcPr>
            <w:tcW w:w="2329" w:type="dxa"/>
            <w:shd w:val="clear" w:color="auto" w:fill="auto"/>
            <w:vAlign w:val="center"/>
            <w:hideMark/>
          </w:tcPr>
          <w:p w14:paraId="0F5932B3" w14:textId="77777777" w:rsidR="004444F9" w:rsidRPr="00940ECA" w:rsidRDefault="004444F9" w:rsidP="004444F9">
            <w:pPr>
              <w:jc w:val="center"/>
              <w:rPr>
                <w:sz w:val="16"/>
                <w:szCs w:val="16"/>
              </w:rPr>
            </w:pPr>
            <w:r w:rsidRPr="00940ECA">
              <w:rPr>
                <w:sz w:val="16"/>
                <w:szCs w:val="16"/>
              </w:rPr>
              <w:t>Детский сад на 200 мест</w:t>
            </w:r>
          </w:p>
        </w:tc>
        <w:tc>
          <w:tcPr>
            <w:tcW w:w="1648" w:type="dxa"/>
            <w:shd w:val="clear" w:color="auto" w:fill="auto"/>
            <w:vAlign w:val="center"/>
            <w:hideMark/>
          </w:tcPr>
          <w:p w14:paraId="6BFAC39C" w14:textId="77777777" w:rsidR="004444F9" w:rsidRPr="00940ECA" w:rsidRDefault="004444F9" w:rsidP="004444F9">
            <w:pPr>
              <w:jc w:val="center"/>
              <w:rPr>
                <w:sz w:val="16"/>
                <w:szCs w:val="16"/>
              </w:rPr>
            </w:pPr>
            <w:r w:rsidRPr="00940ECA">
              <w:rPr>
                <w:sz w:val="16"/>
                <w:szCs w:val="16"/>
              </w:rPr>
              <w:t>70</w:t>
            </w:r>
          </w:p>
        </w:tc>
        <w:tc>
          <w:tcPr>
            <w:tcW w:w="1460" w:type="dxa"/>
            <w:shd w:val="clear" w:color="auto" w:fill="auto"/>
            <w:vAlign w:val="center"/>
            <w:hideMark/>
          </w:tcPr>
          <w:p w14:paraId="0E2F158F" w14:textId="77777777" w:rsidR="004444F9" w:rsidRPr="00940ECA" w:rsidRDefault="004444F9" w:rsidP="004444F9">
            <w:pPr>
              <w:jc w:val="center"/>
              <w:rPr>
                <w:sz w:val="16"/>
                <w:szCs w:val="16"/>
              </w:rPr>
            </w:pPr>
            <w:r w:rsidRPr="00940ECA">
              <w:rPr>
                <w:sz w:val="16"/>
                <w:szCs w:val="16"/>
              </w:rPr>
              <w:t>15,01</w:t>
            </w:r>
          </w:p>
        </w:tc>
        <w:tc>
          <w:tcPr>
            <w:tcW w:w="2602" w:type="dxa"/>
            <w:shd w:val="clear" w:color="auto" w:fill="auto"/>
            <w:vAlign w:val="center"/>
            <w:hideMark/>
          </w:tcPr>
          <w:p w14:paraId="3F5AD95A"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B5139B3"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161F400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7E70DC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608539A" w14:textId="77777777" w:rsidR="004444F9" w:rsidRPr="00940ECA" w:rsidRDefault="004444F9" w:rsidP="004444F9">
            <w:pPr>
              <w:jc w:val="center"/>
              <w:rPr>
                <w:sz w:val="16"/>
                <w:szCs w:val="16"/>
              </w:rPr>
            </w:pPr>
            <w:r w:rsidRPr="00940ECA">
              <w:rPr>
                <w:sz w:val="16"/>
                <w:szCs w:val="16"/>
              </w:rPr>
              <w:t>303,25</w:t>
            </w:r>
          </w:p>
        </w:tc>
      </w:tr>
      <w:tr w:rsidR="004444F9" w:rsidRPr="00940ECA" w14:paraId="6E12C32D" w14:textId="77777777" w:rsidTr="004444F9">
        <w:trPr>
          <w:trHeight w:val="283"/>
        </w:trPr>
        <w:tc>
          <w:tcPr>
            <w:tcW w:w="1846" w:type="dxa"/>
            <w:shd w:val="clear" w:color="auto" w:fill="auto"/>
            <w:vAlign w:val="center"/>
            <w:hideMark/>
          </w:tcPr>
          <w:p w14:paraId="17174428" w14:textId="77777777" w:rsidR="004444F9" w:rsidRPr="00940ECA" w:rsidRDefault="004444F9" w:rsidP="004444F9">
            <w:pPr>
              <w:jc w:val="center"/>
              <w:rPr>
                <w:sz w:val="16"/>
                <w:szCs w:val="16"/>
              </w:rPr>
            </w:pPr>
            <w:r w:rsidRPr="00940ECA">
              <w:rPr>
                <w:sz w:val="16"/>
                <w:szCs w:val="16"/>
              </w:rPr>
              <w:t>ТК - 119752</w:t>
            </w:r>
          </w:p>
        </w:tc>
        <w:tc>
          <w:tcPr>
            <w:tcW w:w="2329" w:type="dxa"/>
            <w:shd w:val="clear" w:color="auto" w:fill="auto"/>
            <w:vAlign w:val="center"/>
            <w:hideMark/>
          </w:tcPr>
          <w:p w14:paraId="729E75D0" w14:textId="77777777" w:rsidR="004444F9" w:rsidRPr="00940ECA" w:rsidRDefault="004444F9" w:rsidP="004444F9">
            <w:pPr>
              <w:jc w:val="center"/>
              <w:rPr>
                <w:sz w:val="16"/>
                <w:szCs w:val="16"/>
              </w:rPr>
            </w:pPr>
            <w:r w:rsidRPr="00940ECA">
              <w:rPr>
                <w:sz w:val="16"/>
                <w:szCs w:val="16"/>
              </w:rPr>
              <w:t>персп узел №50446</w:t>
            </w:r>
          </w:p>
        </w:tc>
        <w:tc>
          <w:tcPr>
            <w:tcW w:w="1648" w:type="dxa"/>
            <w:shd w:val="clear" w:color="auto" w:fill="auto"/>
            <w:vAlign w:val="center"/>
            <w:hideMark/>
          </w:tcPr>
          <w:p w14:paraId="441AB11C" w14:textId="77777777" w:rsidR="004444F9" w:rsidRPr="00940ECA" w:rsidRDefault="004444F9" w:rsidP="004444F9">
            <w:pPr>
              <w:jc w:val="center"/>
              <w:rPr>
                <w:sz w:val="16"/>
                <w:szCs w:val="16"/>
              </w:rPr>
            </w:pPr>
            <w:r w:rsidRPr="00940ECA">
              <w:rPr>
                <w:sz w:val="16"/>
                <w:szCs w:val="16"/>
              </w:rPr>
              <w:t>62</w:t>
            </w:r>
          </w:p>
        </w:tc>
        <w:tc>
          <w:tcPr>
            <w:tcW w:w="1460" w:type="dxa"/>
            <w:shd w:val="clear" w:color="auto" w:fill="auto"/>
            <w:vAlign w:val="center"/>
            <w:hideMark/>
          </w:tcPr>
          <w:p w14:paraId="4F096573" w14:textId="77777777" w:rsidR="004444F9" w:rsidRPr="00940ECA" w:rsidRDefault="004444F9" w:rsidP="004444F9">
            <w:pPr>
              <w:jc w:val="center"/>
              <w:rPr>
                <w:sz w:val="16"/>
                <w:szCs w:val="16"/>
              </w:rPr>
            </w:pPr>
            <w:r w:rsidRPr="00940ECA">
              <w:rPr>
                <w:sz w:val="16"/>
                <w:szCs w:val="16"/>
              </w:rPr>
              <w:t>177,33</w:t>
            </w:r>
          </w:p>
        </w:tc>
        <w:tc>
          <w:tcPr>
            <w:tcW w:w="2602" w:type="dxa"/>
            <w:shd w:val="clear" w:color="auto" w:fill="auto"/>
            <w:vAlign w:val="center"/>
            <w:hideMark/>
          </w:tcPr>
          <w:p w14:paraId="3685C44B"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44C85114"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53DB525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FF1D66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BBAF341" w14:textId="77777777" w:rsidR="004444F9" w:rsidRPr="00940ECA" w:rsidRDefault="004444F9" w:rsidP="004444F9">
            <w:pPr>
              <w:jc w:val="center"/>
              <w:rPr>
                <w:sz w:val="16"/>
                <w:szCs w:val="16"/>
              </w:rPr>
            </w:pPr>
            <w:r w:rsidRPr="00940ECA">
              <w:rPr>
                <w:sz w:val="16"/>
                <w:szCs w:val="16"/>
              </w:rPr>
              <w:t>10233,73</w:t>
            </w:r>
          </w:p>
        </w:tc>
      </w:tr>
      <w:tr w:rsidR="004444F9" w:rsidRPr="00940ECA" w14:paraId="601FE1C6" w14:textId="77777777" w:rsidTr="004444F9">
        <w:trPr>
          <w:trHeight w:val="283"/>
        </w:trPr>
        <w:tc>
          <w:tcPr>
            <w:tcW w:w="1846" w:type="dxa"/>
            <w:shd w:val="clear" w:color="auto" w:fill="auto"/>
            <w:vAlign w:val="center"/>
            <w:hideMark/>
          </w:tcPr>
          <w:p w14:paraId="60D688E3" w14:textId="77777777" w:rsidR="004444F9" w:rsidRPr="00940ECA" w:rsidRDefault="004444F9" w:rsidP="004444F9">
            <w:pPr>
              <w:jc w:val="center"/>
              <w:rPr>
                <w:sz w:val="16"/>
                <w:szCs w:val="16"/>
              </w:rPr>
            </w:pPr>
            <w:r w:rsidRPr="00940ECA">
              <w:rPr>
                <w:sz w:val="16"/>
                <w:szCs w:val="16"/>
              </w:rPr>
              <w:t>ТК - 119752</w:t>
            </w:r>
          </w:p>
        </w:tc>
        <w:tc>
          <w:tcPr>
            <w:tcW w:w="2329" w:type="dxa"/>
            <w:shd w:val="clear" w:color="auto" w:fill="auto"/>
            <w:vAlign w:val="center"/>
            <w:hideMark/>
          </w:tcPr>
          <w:p w14:paraId="214E49E7" w14:textId="77777777" w:rsidR="004444F9" w:rsidRPr="00940ECA" w:rsidRDefault="004444F9" w:rsidP="004444F9">
            <w:pPr>
              <w:jc w:val="center"/>
              <w:rPr>
                <w:sz w:val="16"/>
                <w:szCs w:val="16"/>
              </w:rPr>
            </w:pPr>
            <w:r w:rsidRPr="00940ECA">
              <w:rPr>
                <w:sz w:val="16"/>
                <w:szCs w:val="16"/>
              </w:rPr>
              <w:t>Детский сад на 200 мест</w:t>
            </w:r>
          </w:p>
        </w:tc>
        <w:tc>
          <w:tcPr>
            <w:tcW w:w="1648" w:type="dxa"/>
            <w:shd w:val="clear" w:color="auto" w:fill="auto"/>
            <w:vAlign w:val="center"/>
            <w:hideMark/>
          </w:tcPr>
          <w:p w14:paraId="5375E9CD" w14:textId="77777777" w:rsidR="004444F9" w:rsidRPr="00940ECA" w:rsidRDefault="004444F9" w:rsidP="004444F9">
            <w:pPr>
              <w:jc w:val="center"/>
              <w:rPr>
                <w:sz w:val="16"/>
                <w:szCs w:val="16"/>
              </w:rPr>
            </w:pPr>
            <w:r w:rsidRPr="00940ECA">
              <w:rPr>
                <w:sz w:val="16"/>
                <w:szCs w:val="16"/>
              </w:rPr>
              <w:t>67</w:t>
            </w:r>
          </w:p>
        </w:tc>
        <w:tc>
          <w:tcPr>
            <w:tcW w:w="1460" w:type="dxa"/>
            <w:shd w:val="clear" w:color="auto" w:fill="auto"/>
            <w:vAlign w:val="center"/>
            <w:hideMark/>
          </w:tcPr>
          <w:p w14:paraId="6D9730DE" w14:textId="77777777" w:rsidR="004444F9" w:rsidRPr="00940ECA" w:rsidRDefault="004444F9" w:rsidP="004444F9">
            <w:pPr>
              <w:jc w:val="center"/>
              <w:rPr>
                <w:sz w:val="16"/>
                <w:szCs w:val="16"/>
              </w:rPr>
            </w:pPr>
            <w:r w:rsidRPr="00940ECA">
              <w:rPr>
                <w:sz w:val="16"/>
                <w:szCs w:val="16"/>
              </w:rPr>
              <w:t>107,85</w:t>
            </w:r>
          </w:p>
        </w:tc>
        <w:tc>
          <w:tcPr>
            <w:tcW w:w="2602" w:type="dxa"/>
            <w:shd w:val="clear" w:color="auto" w:fill="auto"/>
            <w:vAlign w:val="center"/>
            <w:hideMark/>
          </w:tcPr>
          <w:p w14:paraId="5C3A94DB"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4E6D7817"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8A4DEB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8014D4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4FE701C" w14:textId="77777777" w:rsidR="004444F9" w:rsidRPr="00940ECA" w:rsidRDefault="004444F9" w:rsidP="004444F9">
            <w:pPr>
              <w:jc w:val="center"/>
              <w:rPr>
                <w:sz w:val="16"/>
                <w:szCs w:val="16"/>
              </w:rPr>
            </w:pPr>
            <w:r w:rsidRPr="00940ECA">
              <w:rPr>
                <w:sz w:val="16"/>
                <w:szCs w:val="16"/>
              </w:rPr>
              <w:t>2178,95</w:t>
            </w:r>
          </w:p>
        </w:tc>
      </w:tr>
      <w:tr w:rsidR="004444F9" w:rsidRPr="00940ECA" w14:paraId="044BC0F0" w14:textId="77777777" w:rsidTr="004444F9">
        <w:trPr>
          <w:trHeight w:val="283"/>
        </w:trPr>
        <w:tc>
          <w:tcPr>
            <w:tcW w:w="1846" w:type="dxa"/>
            <w:shd w:val="clear" w:color="auto" w:fill="auto"/>
            <w:vAlign w:val="center"/>
            <w:hideMark/>
          </w:tcPr>
          <w:p w14:paraId="42254FA8" w14:textId="77777777" w:rsidR="004444F9" w:rsidRPr="00940ECA" w:rsidRDefault="004444F9" w:rsidP="004444F9">
            <w:pPr>
              <w:jc w:val="center"/>
              <w:rPr>
                <w:sz w:val="16"/>
                <w:szCs w:val="16"/>
              </w:rPr>
            </w:pPr>
            <w:r w:rsidRPr="00940ECA">
              <w:rPr>
                <w:sz w:val="16"/>
                <w:szCs w:val="16"/>
              </w:rPr>
              <w:t>ТК-88-41</w:t>
            </w:r>
          </w:p>
        </w:tc>
        <w:tc>
          <w:tcPr>
            <w:tcW w:w="2329" w:type="dxa"/>
            <w:shd w:val="clear" w:color="auto" w:fill="auto"/>
            <w:vAlign w:val="center"/>
            <w:hideMark/>
          </w:tcPr>
          <w:p w14:paraId="2C6DBAFF" w14:textId="77777777" w:rsidR="004444F9" w:rsidRPr="00940ECA" w:rsidRDefault="004444F9" w:rsidP="004444F9">
            <w:pPr>
              <w:jc w:val="center"/>
              <w:rPr>
                <w:sz w:val="16"/>
                <w:szCs w:val="16"/>
              </w:rPr>
            </w:pPr>
            <w:r w:rsidRPr="00940ECA">
              <w:rPr>
                <w:sz w:val="16"/>
                <w:szCs w:val="16"/>
              </w:rPr>
              <w:t>Жилой дом со встр. СКБО поз. 18.</w:t>
            </w:r>
          </w:p>
        </w:tc>
        <w:tc>
          <w:tcPr>
            <w:tcW w:w="1648" w:type="dxa"/>
            <w:shd w:val="clear" w:color="auto" w:fill="auto"/>
            <w:vAlign w:val="center"/>
            <w:hideMark/>
          </w:tcPr>
          <w:p w14:paraId="08AB8FBF" w14:textId="77777777" w:rsidR="004444F9" w:rsidRPr="00940ECA" w:rsidRDefault="004444F9" w:rsidP="004444F9">
            <w:pPr>
              <w:jc w:val="center"/>
              <w:rPr>
                <w:sz w:val="16"/>
                <w:szCs w:val="16"/>
              </w:rPr>
            </w:pPr>
            <w:r w:rsidRPr="00940ECA">
              <w:rPr>
                <w:sz w:val="16"/>
                <w:szCs w:val="16"/>
              </w:rPr>
              <w:t>63</w:t>
            </w:r>
          </w:p>
        </w:tc>
        <w:tc>
          <w:tcPr>
            <w:tcW w:w="1460" w:type="dxa"/>
            <w:shd w:val="clear" w:color="auto" w:fill="auto"/>
            <w:vAlign w:val="center"/>
            <w:hideMark/>
          </w:tcPr>
          <w:p w14:paraId="38B65453" w14:textId="77777777" w:rsidR="004444F9" w:rsidRPr="00940ECA" w:rsidRDefault="004444F9" w:rsidP="004444F9">
            <w:pPr>
              <w:jc w:val="center"/>
              <w:rPr>
                <w:sz w:val="16"/>
                <w:szCs w:val="16"/>
              </w:rPr>
            </w:pPr>
            <w:r w:rsidRPr="00940ECA">
              <w:rPr>
                <w:sz w:val="16"/>
                <w:szCs w:val="16"/>
              </w:rPr>
              <w:t>114,41</w:t>
            </w:r>
          </w:p>
        </w:tc>
        <w:tc>
          <w:tcPr>
            <w:tcW w:w="2602" w:type="dxa"/>
            <w:shd w:val="clear" w:color="auto" w:fill="auto"/>
            <w:vAlign w:val="center"/>
            <w:hideMark/>
          </w:tcPr>
          <w:p w14:paraId="45CDC7FF"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027E654C"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4600B80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4A1A15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7B7768C" w14:textId="77777777" w:rsidR="004444F9" w:rsidRPr="00940ECA" w:rsidRDefault="004444F9" w:rsidP="004444F9">
            <w:pPr>
              <w:jc w:val="center"/>
              <w:rPr>
                <w:sz w:val="16"/>
                <w:szCs w:val="16"/>
              </w:rPr>
            </w:pPr>
            <w:r w:rsidRPr="00940ECA">
              <w:rPr>
                <w:sz w:val="16"/>
                <w:szCs w:val="16"/>
              </w:rPr>
              <w:t>2311,48</w:t>
            </w:r>
          </w:p>
        </w:tc>
      </w:tr>
      <w:tr w:rsidR="004444F9" w:rsidRPr="00940ECA" w14:paraId="7E406233" w14:textId="77777777" w:rsidTr="004444F9">
        <w:trPr>
          <w:trHeight w:val="283"/>
        </w:trPr>
        <w:tc>
          <w:tcPr>
            <w:tcW w:w="1846" w:type="dxa"/>
            <w:shd w:val="clear" w:color="auto" w:fill="auto"/>
            <w:vAlign w:val="center"/>
            <w:hideMark/>
          </w:tcPr>
          <w:p w14:paraId="69357620" w14:textId="77777777" w:rsidR="004444F9" w:rsidRPr="00940ECA" w:rsidRDefault="004444F9" w:rsidP="004444F9">
            <w:pPr>
              <w:jc w:val="center"/>
              <w:rPr>
                <w:sz w:val="16"/>
                <w:szCs w:val="16"/>
              </w:rPr>
            </w:pPr>
            <w:r w:rsidRPr="00940ECA">
              <w:rPr>
                <w:sz w:val="16"/>
                <w:szCs w:val="16"/>
              </w:rPr>
              <w:t>ТК-88-35 (ТК-35)</w:t>
            </w:r>
          </w:p>
        </w:tc>
        <w:tc>
          <w:tcPr>
            <w:tcW w:w="2329" w:type="dxa"/>
            <w:shd w:val="clear" w:color="auto" w:fill="auto"/>
            <w:vAlign w:val="center"/>
            <w:hideMark/>
          </w:tcPr>
          <w:p w14:paraId="430199A5" w14:textId="77777777" w:rsidR="004444F9" w:rsidRPr="00940ECA" w:rsidRDefault="004444F9" w:rsidP="004444F9">
            <w:pPr>
              <w:jc w:val="center"/>
              <w:rPr>
                <w:sz w:val="16"/>
                <w:szCs w:val="16"/>
              </w:rPr>
            </w:pPr>
            <w:r w:rsidRPr="00940ECA">
              <w:rPr>
                <w:sz w:val="16"/>
                <w:szCs w:val="16"/>
              </w:rPr>
              <w:t>персп узел №50506</w:t>
            </w:r>
          </w:p>
        </w:tc>
        <w:tc>
          <w:tcPr>
            <w:tcW w:w="1648" w:type="dxa"/>
            <w:shd w:val="clear" w:color="auto" w:fill="auto"/>
            <w:vAlign w:val="center"/>
            <w:hideMark/>
          </w:tcPr>
          <w:p w14:paraId="2F7017A0" w14:textId="77777777" w:rsidR="004444F9" w:rsidRPr="00940ECA" w:rsidRDefault="004444F9" w:rsidP="004444F9">
            <w:pPr>
              <w:jc w:val="center"/>
              <w:rPr>
                <w:sz w:val="16"/>
                <w:szCs w:val="16"/>
              </w:rPr>
            </w:pPr>
            <w:r w:rsidRPr="00940ECA">
              <w:rPr>
                <w:sz w:val="16"/>
                <w:szCs w:val="16"/>
              </w:rPr>
              <w:t>266, 267</w:t>
            </w:r>
          </w:p>
        </w:tc>
        <w:tc>
          <w:tcPr>
            <w:tcW w:w="1460" w:type="dxa"/>
            <w:shd w:val="clear" w:color="auto" w:fill="auto"/>
            <w:vAlign w:val="center"/>
            <w:hideMark/>
          </w:tcPr>
          <w:p w14:paraId="7A470FF1" w14:textId="77777777" w:rsidR="004444F9" w:rsidRPr="00940ECA" w:rsidRDefault="004444F9" w:rsidP="004444F9">
            <w:pPr>
              <w:jc w:val="center"/>
              <w:rPr>
                <w:sz w:val="16"/>
                <w:szCs w:val="16"/>
              </w:rPr>
            </w:pPr>
            <w:r w:rsidRPr="00940ECA">
              <w:rPr>
                <w:sz w:val="16"/>
                <w:szCs w:val="16"/>
              </w:rPr>
              <w:t>193,15</w:t>
            </w:r>
          </w:p>
        </w:tc>
        <w:tc>
          <w:tcPr>
            <w:tcW w:w="2602" w:type="dxa"/>
            <w:shd w:val="clear" w:color="auto" w:fill="auto"/>
            <w:vAlign w:val="center"/>
            <w:hideMark/>
          </w:tcPr>
          <w:p w14:paraId="133B80F2"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6CCE8912"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4A6D6A7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29ABCB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5476025" w14:textId="77777777" w:rsidR="004444F9" w:rsidRPr="00940ECA" w:rsidRDefault="004444F9" w:rsidP="004444F9">
            <w:pPr>
              <w:jc w:val="center"/>
              <w:rPr>
                <w:sz w:val="16"/>
                <w:szCs w:val="16"/>
              </w:rPr>
            </w:pPr>
            <w:r w:rsidRPr="00940ECA">
              <w:rPr>
                <w:sz w:val="16"/>
                <w:szCs w:val="16"/>
              </w:rPr>
              <w:t>5169,63</w:t>
            </w:r>
          </w:p>
        </w:tc>
      </w:tr>
      <w:tr w:rsidR="004444F9" w:rsidRPr="00940ECA" w14:paraId="255584A6" w14:textId="77777777" w:rsidTr="004444F9">
        <w:trPr>
          <w:trHeight w:val="283"/>
        </w:trPr>
        <w:tc>
          <w:tcPr>
            <w:tcW w:w="1846" w:type="dxa"/>
            <w:shd w:val="clear" w:color="auto" w:fill="auto"/>
            <w:vAlign w:val="center"/>
            <w:hideMark/>
          </w:tcPr>
          <w:p w14:paraId="07043AE9" w14:textId="77777777" w:rsidR="004444F9" w:rsidRPr="00940ECA" w:rsidRDefault="004444F9" w:rsidP="004444F9">
            <w:pPr>
              <w:jc w:val="center"/>
              <w:rPr>
                <w:sz w:val="16"/>
                <w:szCs w:val="16"/>
              </w:rPr>
            </w:pPr>
            <w:r w:rsidRPr="00940ECA">
              <w:rPr>
                <w:sz w:val="16"/>
                <w:szCs w:val="16"/>
              </w:rPr>
              <w:t>ТК</w:t>
            </w:r>
          </w:p>
        </w:tc>
        <w:tc>
          <w:tcPr>
            <w:tcW w:w="2329" w:type="dxa"/>
            <w:shd w:val="clear" w:color="auto" w:fill="auto"/>
            <w:vAlign w:val="center"/>
            <w:hideMark/>
          </w:tcPr>
          <w:p w14:paraId="4854C433" w14:textId="77777777" w:rsidR="004444F9" w:rsidRPr="00940ECA" w:rsidRDefault="004444F9" w:rsidP="004444F9">
            <w:pPr>
              <w:jc w:val="center"/>
              <w:rPr>
                <w:sz w:val="16"/>
                <w:szCs w:val="16"/>
              </w:rPr>
            </w:pPr>
            <w:r w:rsidRPr="00940ECA">
              <w:rPr>
                <w:sz w:val="16"/>
                <w:szCs w:val="16"/>
              </w:rPr>
              <w:t>Гаджигаибов Г.А (Абдулазизов Э.И.) 14-17 этажный жилой дом со встроенными помещениями</w:t>
            </w:r>
          </w:p>
        </w:tc>
        <w:tc>
          <w:tcPr>
            <w:tcW w:w="1648" w:type="dxa"/>
            <w:shd w:val="clear" w:color="auto" w:fill="auto"/>
            <w:vAlign w:val="center"/>
            <w:hideMark/>
          </w:tcPr>
          <w:p w14:paraId="76F7C445" w14:textId="77777777" w:rsidR="004444F9" w:rsidRPr="00940ECA" w:rsidRDefault="004444F9" w:rsidP="004444F9">
            <w:pPr>
              <w:jc w:val="center"/>
              <w:rPr>
                <w:sz w:val="16"/>
                <w:szCs w:val="16"/>
              </w:rPr>
            </w:pPr>
            <w:r w:rsidRPr="00940ECA">
              <w:rPr>
                <w:sz w:val="16"/>
                <w:szCs w:val="16"/>
              </w:rPr>
              <w:t>66</w:t>
            </w:r>
          </w:p>
        </w:tc>
        <w:tc>
          <w:tcPr>
            <w:tcW w:w="1460" w:type="dxa"/>
            <w:shd w:val="clear" w:color="auto" w:fill="auto"/>
            <w:vAlign w:val="center"/>
            <w:hideMark/>
          </w:tcPr>
          <w:p w14:paraId="1A3192EA" w14:textId="77777777" w:rsidR="004444F9" w:rsidRPr="00940ECA" w:rsidRDefault="004444F9" w:rsidP="004444F9">
            <w:pPr>
              <w:jc w:val="center"/>
              <w:rPr>
                <w:sz w:val="16"/>
                <w:szCs w:val="16"/>
              </w:rPr>
            </w:pPr>
            <w:r w:rsidRPr="00940ECA">
              <w:rPr>
                <w:sz w:val="16"/>
                <w:szCs w:val="16"/>
              </w:rPr>
              <w:t>61,03</w:t>
            </w:r>
          </w:p>
        </w:tc>
        <w:tc>
          <w:tcPr>
            <w:tcW w:w="2602" w:type="dxa"/>
            <w:shd w:val="clear" w:color="auto" w:fill="auto"/>
            <w:vAlign w:val="center"/>
            <w:hideMark/>
          </w:tcPr>
          <w:p w14:paraId="7ADDDA9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C18E7C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2803A8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C51E4D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CC60FB7" w14:textId="77777777" w:rsidR="004444F9" w:rsidRPr="00940ECA" w:rsidRDefault="004444F9" w:rsidP="004444F9">
            <w:pPr>
              <w:jc w:val="center"/>
              <w:rPr>
                <w:sz w:val="16"/>
                <w:szCs w:val="16"/>
              </w:rPr>
            </w:pPr>
            <w:r w:rsidRPr="00940ECA">
              <w:rPr>
                <w:sz w:val="16"/>
                <w:szCs w:val="16"/>
              </w:rPr>
              <w:t>1935,07</w:t>
            </w:r>
          </w:p>
        </w:tc>
      </w:tr>
      <w:tr w:rsidR="004444F9" w:rsidRPr="00940ECA" w14:paraId="0778784F" w14:textId="77777777" w:rsidTr="004444F9">
        <w:trPr>
          <w:trHeight w:val="283"/>
        </w:trPr>
        <w:tc>
          <w:tcPr>
            <w:tcW w:w="1846" w:type="dxa"/>
            <w:shd w:val="clear" w:color="auto" w:fill="auto"/>
            <w:vAlign w:val="center"/>
            <w:hideMark/>
          </w:tcPr>
          <w:p w14:paraId="5CCE8B60" w14:textId="77777777" w:rsidR="004444F9" w:rsidRPr="00940ECA" w:rsidRDefault="004444F9" w:rsidP="004444F9">
            <w:pPr>
              <w:jc w:val="center"/>
              <w:rPr>
                <w:sz w:val="16"/>
                <w:szCs w:val="16"/>
              </w:rPr>
            </w:pPr>
            <w:r w:rsidRPr="00940ECA">
              <w:rPr>
                <w:sz w:val="16"/>
                <w:szCs w:val="16"/>
              </w:rPr>
              <w:t>ТК - 119756</w:t>
            </w:r>
          </w:p>
        </w:tc>
        <w:tc>
          <w:tcPr>
            <w:tcW w:w="2329" w:type="dxa"/>
            <w:shd w:val="clear" w:color="auto" w:fill="auto"/>
            <w:vAlign w:val="center"/>
            <w:hideMark/>
          </w:tcPr>
          <w:p w14:paraId="7AC5CF1E" w14:textId="77777777" w:rsidR="004444F9" w:rsidRPr="00940ECA" w:rsidRDefault="004444F9" w:rsidP="004444F9">
            <w:pPr>
              <w:jc w:val="center"/>
              <w:rPr>
                <w:sz w:val="16"/>
                <w:szCs w:val="16"/>
              </w:rPr>
            </w:pPr>
            <w:r w:rsidRPr="00940ECA">
              <w:rPr>
                <w:sz w:val="16"/>
                <w:szCs w:val="16"/>
              </w:rPr>
              <w:t>ТК - 119774</w:t>
            </w:r>
          </w:p>
        </w:tc>
        <w:tc>
          <w:tcPr>
            <w:tcW w:w="1648" w:type="dxa"/>
            <w:shd w:val="clear" w:color="auto" w:fill="auto"/>
            <w:vAlign w:val="center"/>
            <w:hideMark/>
          </w:tcPr>
          <w:p w14:paraId="11A7ABA9" w14:textId="77777777" w:rsidR="004444F9" w:rsidRPr="00940ECA" w:rsidRDefault="004444F9" w:rsidP="004444F9">
            <w:pPr>
              <w:jc w:val="center"/>
              <w:rPr>
                <w:sz w:val="16"/>
                <w:szCs w:val="16"/>
              </w:rPr>
            </w:pPr>
            <w:r w:rsidRPr="00940ECA">
              <w:rPr>
                <w:sz w:val="16"/>
                <w:szCs w:val="16"/>
              </w:rPr>
              <w:t>61, 62, 67</w:t>
            </w:r>
          </w:p>
        </w:tc>
        <w:tc>
          <w:tcPr>
            <w:tcW w:w="1460" w:type="dxa"/>
            <w:shd w:val="clear" w:color="auto" w:fill="auto"/>
            <w:vAlign w:val="center"/>
            <w:hideMark/>
          </w:tcPr>
          <w:p w14:paraId="68712C50" w14:textId="77777777" w:rsidR="004444F9" w:rsidRPr="00940ECA" w:rsidRDefault="004444F9" w:rsidP="004444F9">
            <w:pPr>
              <w:jc w:val="center"/>
              <w:rPr>
                <w:sz w:val="16"/>
                <w:szCs w:val="16"/>
              </w:rPr>
            </w:pPr>
            <w:r w:rsidRPr="00940ECA">
              <w:rPr>
                <w:sz w:val="16"/>
                <w:szCs w:val="16"/>
              </w:rPr>
              <w:t>265,60</w:t>
            </w:r>
          </w:p>
        </w:tc>
        <w:tc>
          <w:tcPr>
            <w:tcW w:w="2602" w:type="dxa"/>
            <w:shd w:val="clear" w:color="auto" w:fill="auto"/>
            <w:vAlign w:val="center"/>
            <w:hideMark/>
          </w:tcPr>
          <w:p w14:paraId="58BDE28F"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07A97E91"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0C69226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8594C7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4D84268" w14:textId="77777777" w:rsidR="004444F9" w:rsidRPr="00940ECA" w:rsidRDefault="004444F9" w:rsidP="004444F9">
            <w:pPr>
              <w:jc w:val="center"/>
              <w:rPr>
                <w:sz w:val="16"/>
                <w:szCs w:val="16"/>
              </w:rPr>
            </w:pPr>
            <w:r w:rsidRPr="00940ECA">
              <w:rPr>
                <w:sz w:val="16"/>
                <w:szCs w:val="16"/>
              </w:rPr>
              <w:t>18636,79</w:t>
            </w:r>
          </w:p>
        </w:tc>
      </w:tr>
      <w:tr w:rsidR="004444F9" w:rsidRPr="00940ECA" w14:paraId="1C00AF42" w14:textId="77777777" w:rsidTr="004444F9">
        <w:trPr>
          <w:trHeight w:val="283"/>
        </w:trPr>
        <w:tc>
          <w:tcPr>
            <w:tcW w:w="1846" w:type="dxa"/>
            <w:shd w:val="clear" w:color="auto" w:fill="auto"/>
            <w:vAlign w:val="center"/>
            <w:hideMark/>
          </w:tcPr>
          <w:p w14:paraId="33AC3116" w14:textId="77777777" w:rsidR="004444F9" w:rsidRPr="00940ECA" w:rsidRDefault="004444F9" w:rsidP="004444F9">
            <w:pPr>
              <w:jc w:val="center"/>
              <w:rPr>
                <w:sz w:val="16"/>
                <w:szCs w:val="16"/>
              </w:rPr>
            </w:pPr>
            <w:r w:rsidRPr="00940ECA">
              <w:rPr>
                <w:sz w:val="16"/>
                <w:szCs w:val="16"/>
              </w:rPr>
              <w:t>ТК - 119753</w:t>
            </w:r>
          </w:p>
        </w:tc>
        <w:tc>
          <w:tcPr>
            <w:tcW w:w="2329" w:type="dxa"/>
            <w:shd w:val="clear" w:color="auto" w:fill="auto"/>
            <w:vAlign w:val="center"/>
            <w:hideMark/>
          </w:tcPr>
          <w:p w14:paraId="6FE3F048" w14:textId="77777777" w:rsidR="004444F9" w:rsidRPr="00940ECA" w:rsidRDefault="004444F9" w:rsidP="004444F9">
            <w:pPr>
              <w:jc w:val="center"/>
              <w:rPr>
                <w:sz w:val="16"/>
                <w:szCs w:val="16"/>
              </w:rPr>
            </w:pPr>
            <w:r w:rsidRPr="00940ECA">
              <w:rPr>
                <w:sz w:val="16"/>
                <w:szCs w:val="16"/>
              </w:rPr>
              <w:t>Жилой дом со встр. СКБО поз. 16.</w:t>
            </w:r>
          </w:p>
        </w:tc>
        <w:tc>
          <w:tcPr>
            <w:tcW w:w="1648" w:type="dxa"/>
            <w:shd w:val="clear" w:color="auto" w:fill="auto"/>
            <w:vAlign w:val="center"/>
            <w:hideMark/>
          </w:tcPr>
          <w:p w14:paraId="1685EB73" w14:textId="77777777" w:rsidR="004444F9" w:rsidRPr="00940ECA" w:rsidRDefault="004444F9" w:rsidP="004444F9">
            <w:pPr>
              <w:jc w:val="center"/>
              <w:rPr>
                <w:sz w:val="16"/>
                <w:szCs w:val="16"/>
              </w:rPr>
            </w:pPr>
            <w:r w:rsidRPr="00940ECA">
              <w:rPr>
                <w:sz w:val="16"/>
                <w:szCs w:val="16"/>
              </w:rPr>
              <w:t>61</w:t>
            </w:r>
          </w:p>
        </w:tc>
        <w:tc>
          <w:tcPr>
            <w:tcW w:w="1460" w:type="dxa"/>
            <w:shd w:val="clear" w:color="auto" w:fill="auto"/>
            <w:vAlign w:val="center"/>
            <w:hideMark/>
          </w:tcPr>
          <w:p w14:paraId="2AA666D5" w14:textId="77777777" w:rsidR="004444F9" w:rsidRPr="00940ECA" w:rsidRDefault="004444F9" w:rsidP="004444F9">
            <w:pPr>
              <w:jc w:val="center"/>
              <w:rPr>
                <w:sz w:val="16"/>
                <w:szCs w:val="16"/>
              </w:rPr>
            </w:pPr>
            <w:r w:rsidRPr="00940ECA">
              <w:rPr>
                <w:sz w:val="16"/>
                <w:szCs w:val="16"/>
              </w:rPr>
              <w:t>13,33</w:t>
            </w:r>
          </w:p>
        </w:tc>
        <w:tc>
          <w:tcPr>
            <w:tcW w:w="2602" w:type="dxa"/>
            <w:shd w:val="clear" w:color="auto" w:fill="auto"/>
            <w:vAlign w:val="center"/>
            <w:hideMark/>
          </w:tcPr>
          <w:p w14:paraId="4CC3BADE"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0BE4A70D"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DE94D6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A4A49C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EFDDC7E" w14:textId="77777777" w:rsidR="004444F9" w:rsidRPr="00940ECA" w:rsidRDefault="004444F9" w:rsidP="004444F9">
            <w:pPr>
              <w:jc w:val="center"/>
              <w:rPr>
                <w:sz w:val="16"/>
                <w:szCs w:val="16"/>
              </w:rPr>
            </w:pPr>
            <w:r w:rsidRPr="00940ECA">
              <w:rPr>
                <w:sz w:val="16"/>
                <w:szCs w:val="16"/>
              </w:rPr>
              <w:t>269,31</w:t>
            </w:r>
          </w:p>
        </w:tc>
      </w:tr>
      <w:tr w:rsidR="004444F9" w:rsidRPr="00940ECA" w14:paraId="68D1BE39" w14:textId="77777777" w:rsidTr="004444F9">
        <w:trPr>
          <w:trHeight w:val="283"/>
        </w:trPr>
        <w:tc>
          <w:tcPr>
            <w:tcW w:w="1846" w:type="dxa"/>
            <w:shd w:val="clear" w:color="auto" w:fill="auto"/>
            <w:vAlign w:val="center"/>
            <w:hideMark/>
          </w:tcPr>
          <w:p w14:paraId="61503697" w14:textId="77777777" w:rsidR="004444F9" w:rsidRPr="00940ECA" w:rsidRDefault="004444F9" w:rsidP="004444F9">
            <w:pPr>
              <w:jc w:val="center"/>
              <w:rPr>
                <w:sz w:val="16"/>
                <w:szCs w:val="16"/>
              </w:rPr>
            </w:pPr>
            <w:r w:rsidRPr="00940ECA">
              <w:rPr>
                <w:sz w:val="16"/>
                <w:szCs w:val="16"/>
              </w:rPr>
              <w:t>ТК - 119774</w:t>
            </w:r>
          </w:p>
        </w:tc>
        <w:tc>
          <w:tcPr>
            <w:tcW w:w="2329" w:type="dxa"/>
            <w:shd w:val="clear" w:color="auto" w:fill="auto"/>
            <w:vAlign w:val="center"/>
            <w:hideMark/>
          </w:tcPr>
          <w:p w14:paraId="5D4B20DC" w14:textId="77777777" w:rsidR="004444F9" w:rsidRPr="00940ECA" w:rsidRDefault="004444F9" w:rsidP="004444F9">
            <w:pPr>
              <w:jc w:val="center"/>
              <w:rPr>
                <w:sz w:val="16"/>
                <w:szCs w:val="16"/>
              </w:rPr>
            </w:pPr>
            <w:r w:rsidRPr="00940ECA">
              <w:rPr>
                <w:sz w:val="16"/>
                <w:szCs w:val="16"/>
              </w:rPr>
              <w:t>ТК - 119753</w:t>
            </w:r>
          </w:p>
        </w:tc>
        <w:tc>
          <w:tcPr>
            <w:tcW w:w="1648" w:type="dxa"/>
            <w:shd w:val="clear" w:color="auto" w:fill="auto"/>
            <w:vAlign w:val="center"/>
            <w:hideMark/>
          </w:tcPr>
          <w:p w14:paraId="2638883E" w14:textId="77777777" w:rsidR="004444F9" w:rsidRPr="00940ECA" w:rsidRDefault="004444F9" w:rsidP="004444F9">
            <w:pPr>
              <w:jc w:val="center"/>
              <w:rPr>
                <w:sz w:val="16"/>
                <w:szCs w:val="16"/>
              </w:rPr>
            </w:pPr>
            <w:r w:rsidRPr="00940ECA">
              <w:rPr>
                <w:sz w:val="16"/>
                <w:szCs w:val="16"/>
              </w:rPr>
              <w:t>61</w:t>
            </w:r>
          </w:p>
        </w:tc>
        <w:tc>
          <w:tcPr>
            <w:tcW w:w="1460" w:type="dxa"/>
            <w:shd w:val="clear" w:color="auto" w:fill="auto"/>
            <w:vAlign w:val="center"/>
            <w:hideMark/>
          </w:tcPr>
          <w:p w14:paraId="61CF70B6" w14:textId="77777777" w:rsidR="004444F9" w:rsidRPr="00940ECA" w:rsidRDefault="004444F9" w:rsidP="004444F9">
            <w:pPr>
              <w:jc w:val="center"/>
              <w:rPr>
                <w:sz w:val="16"/>
                <w:szCs w:val="16"/>
              </w:rPr>
            </w:pPr>
            <w:r w:rsidRPr="00940ECA">
              <w:rPr>
                <w:sz w:val="16"/>
                <w:szCs w:val="16"/>
              </w:rPr>
              <w:t>49,58</w:t>
            </w:r>
          </w:p>
        </w:tc>
        <w:tc>
          <w:tcPr>
            <w:tcW w:w="2602" w:type="dxa"/>
            <w:shd w:val="clear" w:color="auto" w:fill="auto"/>
            <w:vAlign w:val="center"/>
            <w:hideMark/>
          </w:tcPr>
          <w:p w14:paraId="6E23ED2D"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734EC93C"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08B069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088E28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E67A27E" w14:textId="77777777" w:rsidR="004444F9" w:rsidRPr="00940ECA" w:rsidRDefault="004444F9" w:rsidP="004444F9">
            <w:pPr>
              <w:jc w:val="center"/>
              <w:rPr>
                <w:sz w:val="16"/>
                <w:szCs w:val="16"/>
              </w:rPr>
            </w:pPr>
            <w:r w:rsidRPr="00940ECA">
              <w:rPr>
                <w:sz w:val="16"/>
                <w:szCs w:val="16"/>
              </w:rPr>
              <w:t>1103,41</w:t>
            </w:r>
          </w:p>
        </w:tc>
      </w:tr>
      <w:tr w:rsidR="004444F9" w:rsidRPr="00940ECA" w14:paraId="7E6DACC6" w14:textId="77777777" w:rsidTr="004444F9">
        <w:trPr>
          <w:trHeight w:val="283"/>
        </w:trPr>
        <w:tc>
          <w:tcPr>
            <w:tcW w:w="1846" w:type="dxa"/>
            <w:shd w:val="clear" w:color="auto" w:fill="auto"/>
            <w:vAlign w:val="center"/>
            <w:hideMark/>
          </w:tcPr>
          <w:p w14:paraId="517B73B0" w14:textId="77777777" w:rsidR="004444F9" w:rsidRPr="00940ECA" w:rsidRDefault="004444F9" w:rsidP="004444F9">
            <w:pPr>
              <w:jc w:val="center"/>
              <w:rPr>
                <w:sz w:val="16"/>
                <w:szCs w:val="16"/>
              </w:rPr>
            </w:pPr>
            <w:r w:rsidRPr="00940ECA">
              <w:rPr>
                <w:sz w:val="16"/>
                <w:szCs w:val="16"/>
              </w:rPr>
              <w:t>ТК-18</w:t>
            </w:r>
          </w:p>
        </w:tc>
        <w:tc>
          <w:tcPr>
            <w:tcW w:w="2329" w:type="dxa"/>
            <w:shd w:val="clear" w:color="auto" w:fill="auto"/>
            <w:vAlign w:val="center"/>
            <w:hideMark/>
          </w:tcPr>
          <w:p w14:paraId="0811FEC2" w14:textId="77777777" w:rsidR="004444F9" w:rsidRPr="00940ECA" w:rsidRDefault="004444F9" w:rsidP="004444F9">
            <w:pPr>
              <w:jc w:val="center"/>
              <w:rPr>
                <w:sz w:val="16"/>
                <w:szCs w:val="16"/>
              </w:rPr>
            </w:pPr>
            <w:r w:rsidRPr="00940ECA">
              <w:rPr>
                <w:sz w:val="16"/>
                <w:szCs w:val="16"/>
              </w:rPr>
              <w:t>Школа на 990 мест</w:t>
            </w:r>
          </w:p>
        </w:tc>
        <w:tc>
          <w:tcPr>
            <w:tcW w:w="1648" w:type="dxa"/>
            <w:shd w:val="clear" w:color="auto" w:fill="auto"/>
            <w:vAlign w:val="center"/>
            <w:hideMark/>
          </w:tcPr>
          <w:p w14:paraId="35670775" w14:textId="77777777" w:rsidR="004444F9" w:rsidRPr="00940ECA" w:rsidRDefault="004444F9" w:rsidP="004444F9">
            <w:pPr>
              <w:jc w:val="center"/>
              <w:rPr>
                <w:sz w:val="16"/>
                <w:szCs w:val="16"/>
              </w:rPr>
            </w:pPr>
            <w:r w:rsidRPr="00940ECA">
              <w:rPr>
                <w:sz w:val="16"/>
                <w:szCs w:val="16"/>
              </w:rPr>
              <w:t>64</w:t>
            </w:r>
          </w:p>
        </w:tc>
        <w:tc>
          <w:tcPr>
            <w:tcW w:w="1460" w:type="dxa"/>
            <w:shd w:val="clear" w:color="auto" w:fill="auto"/>
            <w:vAlign w:val="center"/>
            <w:hideMark/>
          </w:tcPr>
          <w:p w14:paraId="4C95E912" w14:textId="77777777" w:rsidR="004444F9" w:rsidRPr="00940ECA" w:rsidRDefault="004444F9" w:rsidP="004444F9">
            <w:pPr>
              <w:jc w:val="center"/>
              <w:rPr>
                <w:sz w:val="16"/>
                <w:szCs w:val="16"/>
              </w:rPr>
            </w:pPr>
            <w:r w:rsidRPr="00940ECA">
              <w:rPr>
                <w:sz w:val="16"/>
                <w:szCs w:val="16"/>
              </w:rPr>
              <w:t>70,24</w:t>
            </w:r>
          </w:p>
        </w:tc>
        <w:tc>
          <w:tcPr>
            <w:tcW w:w="2602" w:type="dxa"/>
            <w:shd w:val="clear" w:color="auto" w:fill="auto"/>
            <w:vAlign w:val="center"/>
            <w:hideMark/>
          </w:tcPr>
          <w:p w14:paraId="2E1B4203"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66C04B33"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A11C2C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669878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98069F4" w14:textId="77777777" w:rsidR="004444F9" w:rsidRPr="00940ECA" w:rsidRDefault="004444F9" w:rsidP="004444F9">
            <w:pPr>
              <w:jc w:val="center"/>
              <w:rPr>
                <w:sz w:val="16"/>
                <w:szCs w:val="16"/>
              </w:rPr>
            </w:pPr>
            <w:r w:rsidRPr="00940ECA">
              <w:rPr>
                <w:sz w:val="16"/>
                <w:szCs w:val="16"/>
              </w:rPr>
              <w:t>1563,20</w:t>
            </w:r>
          </w:p>
        </w:tc>
      </w:tr>
      <w:tr w:rsidR="004444F9" w:rsidRPr="00940ECA" w14:paraId="14FCFF65" w14:textId="77777777" w:rsidTr="004444F9">
        <w:trPr>
          <w:trHeight w:val="283"/>
        </w:trPr>
        <w:tc>
          <w:tcPr>
            <w:tcW w:w="1846" w:type="dxa"/>
            <w:shd w:val="clear" w:color="auto" w:fill="auto"/>
            <w:vAlign w:val="center"/>
            <w:hideMark/>
          </w:tcPr>
          <w:p w14:paraId="508A20CA" w14:textId="77777777" w:rsidR="004444F9" w:rsidRPr="00940ECA" w:rsidRDefault="004444F9" w:rsidP="004444F9">
            <w:pPr>
              <w:jc w:val="center"/>
              <w:rPr>
                <w:sz w:val="16"/>
                <w:szCs w:val="16"/>
              </w:rPr>
            </w:pPr>
            <w:r w:rsidRPr="00940ECA">
              <w:rPr>
                <w:sz w:val="16"/>
                <w:szCs w:val="16"/>
              </w:rPr>
              <w:t>персп узел №50446</w:t>
            </w:r>
          </w:p>
        </w:tc>
        <w:tc>
          <w:tcPr>
            <w:tcW w:w="2329" w:type="dxa"/>
            <w:shd w:val="clear" w:color="auto" w:fill="auto"/>
            <w:vAlign w:val="center"/>
            <w:hideMark/>
          </w:tcPr>
          <w:p w14:paraId="5E18BEC5" w14:textId="77777777" w:rsidR="004444F9" w:rsidRPr="00940ECA" w:rsidRDefault="004444F9" w:rsidP="004444F9">
            <w:pPr>
              <w:jc w:val="center"/>
              <w:rPr>
                <w:sz w:val="16"/>
                <w:szCs w:val="16"/>
              </w:rPr>
            </w:pPr>
            <w:r w:rsidRPr="00940ECA">
              <w:rPr>
                <w:sz w:val="16"/>
                <w:szCs w:val="16"/>
              </w:rPr>
              <w:t>Жилой дом</w:t>
            </w:r>
          </w:p>
        </w:tc>
        <w:tc>
          <w:tcPr>
            <w:tcW w:w="1648" w:type="dxa"/>
            <w:shd w:val="clear" w:color="auto" w:fill="auto"/>
            <w:vAlign w:val="center"/>
            <w:hideMark/>
          </w:tcPr>
          <w:p w14:paraId="765B8027" w14:textId="77777777" w:rsidR="004444F9" w:rsidRPr="00940ECA" w:rsidRDefault="004444F9" w:rsidP="004444F9">
            <w:pPr>
              <w:jc w:val="center"/>
              <w:rPr>
                <w:sz w:val="16"/>
                <w:szCs w:val="16"/>
              </w:rPr>
            </w:pPr>
            <w:r w:rsidRPr="00940ECA">
              <w:rPr>
                <w:sz w:val="16"/>
                <w:szCs w:val="16"/>
              </w:rPr>
              <w:t>62</w:t>
            </w:r>
          </w:p>
        </w:tc>
        <w:tc>
          <w:tcPr>
            <w:tcW w:w="1460" w:type="dxa"/>
            <w:shd w:val="clear" w:color="auto" w:fill="auto"/>
            <w:vAlign w:val="center"/>
            <w:hideMark/>
          </w:tcPr>
          <w:p w14:paraId="2F504A49" w14:textId="77777777" w:rsidR="004444F9" w:rsidRPr="00940ECA" w:rsidRDefault="004444F9" w:rsidP="004444F9">
            <w:pPr>
              <w:jc w:val="center"/>
              <w:rPr>
                <w:sz w:val="16"/>
                <w:szCs w:val="16"/>
              </w:rPr>
            </w:pPr>
            <w:r w:rsidRPr="00940ECA">
              <w:rPr>
                <w:sz w:val="16"/>
                <w:szCs w:val="16"/>
              </w:rPr>
              <w:t>35,62</w:t>
            </w:r>
          </w:p>
        </w:tc>
        <w:tc>
          <w:tcPr>
            <w:tcW w:w="2602" w:type="dxa"/>
            <w:shd w:val="clear" w:color="auto" w:fill="auto"/>
            <w:vAlign w:val="center"/>
            <w:hideMark/>
          </w:tcPr>
          <w:p w14:paraId="363E9E93"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1B562EE4"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451B13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D08D41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6BD3DEA" w14:textId="77777777" w:rsidR="004444F9" w:rsidRPr="00940ECA" w:rsidRDefault="004444F9" w:rsidP="004444F9">
            <w:pPr>
              <w:jc w:val="center"/>
              <w:rPr>
                <w:sz w:val="16"/>
                <w:szCs w:val="16"/>
              </w:rPr>
            </w:pPr>
            <w:r w:rsidRPr="00940ECA">
              <w:rPr>
                <w:sz w:val="16"/>
                <w:szCs w:val="16"/>
              </w:rPr>
              <w:t>719,65</w:t>
            </w:r>
          </w:p>
        </w:tc>
      </w:tr>
      <w:tr w:rsidR="004444F9" w:rsidRPr="00940ECA" w14:paraId="5D2A04FA" w14:textId="77777777" w:rsidTr="004444F9">
        <w:trPr>
          <w:trHeight w:val="283"/>
        </w:trPr>
        <w:tc>
          <w:tcPr>
            <w:tcW w:w="1846" w:type="dxa"/>
            <w:shd w:val="clear" w:color="auto" w:fill="auto"/>
            <w:vAlign w:val="center"/>
            <w:hideMark/>
          </w:tcPr>
          <w:p w14:paraId="48DE80CF" w14:textId="77777777" w:rsidR="004444F9" w:rsidRPr="00940ECA" w:rsidRDefault="004444F9" w:rsidP="004444F9">
            <w:pPr>
              <w:jc w:val="center"/>
              <w:rPr>
                <w:sz w:val="16"/>
                <w:szCs w:val="16"/>
              </w:rPr>
            </w:pPr>
            <w:r w:rsidRPr="00940ECA">
              <w:rPr>
                <w:sz w:val="16"/>
                <w:szCs w:val="16"/>
              </w:rPr>
              <w:t>43981</w:t>
            </w:r>
          </w:p>
        </w:tc>
        <w:tc>
          <w:tcPr>
            <w:tcW w:w="2329" w:type="dxa"/>
            <w:shd w:val="clear" w:color="auto" w:fill="auto"/>
            <w:vAlign w:val="center"/>
            <w:hideMark/>
          </w:tcPr>
          <w:p w14:paraId="1B006B1B" w14:textId="77777777" w:rsidR="004444F9" w:rsidRPr="00940ECA" w:rsidRDefault="004444F9" w:rsidP="004444F9">
            <w:pPr>
              <w:jc w:val="center"/>
              <w:rPr>
                <w:sz w:val="16"/>
                <w:szCs w:val="16"/>
              </w:rPr>
            </w:pPr>
            <w:r w:rsidRPr="00940ECA">
              <w:rPr>
                <w:sz w:val="16"/>
                <w:szCs w:val="16"/>
              </w:rPr>
              <w:t>ООО "Сибпромстрой-Югория" Детский сад</w:t>
            </w:r>
          </w:p>
        </w:tc>
        <w:tc>
          <w:tcPr>
            <w:tcW w:w="1648" w:type="dxa"/>
            <w:shd w:val="clear" w:color="auto" w:fill="auto"/>
            <w:vAlign w:val="center"/>
            <w:hideMark/>
          </w:tcPr>
          <w:p w14:paraId="7A199F7B" w14:textId="77777777" w:rsidR="004444F9" w:rsidRPr="00940ECA" w:rsidRDefault="004444F9" w:rsidP="004444F9">
            <w:pPr>
              <w:jc w:val="center"/>
              <w:rPr>
                <w:sz w:val="16"/>
                <w:szCs w:val="16"/>
              </w:rPr>
            </w:pPr>
            <w:r w:rsidRPr="00940ECA">
              <w:rPr>
                <w:sz w:val="16"/>
                <w:szCs w:val="16"/>
              </w:rPr>
              <w:t>60</w:t>
            </w:r>
          </w:p>
        </w:tc>
        <w:tc>
          <w:tcPr>
            <w:tcW w:w="1460" w:type="dxa"/>
            <w:shd w:val="clear" w:color="auto" w:fill="auto"/>
            <w:vAlign w:val="center"/>
            <w:hideMark/>
          </w:tcPr>
          <w:p w14:paraId="4408261F" w14:textId="77777777" w:rsidR="004444F9" w:rsidRPr="00940ECA" w:rsidRDefault="004444F9" w:rsidP="004444F9">
            <w:pPr>
              <w:jc w:val="center"/>
              <w:rPr>
                <w:sz w:val="16"/>
                <w:szCs w:val="16"/>
              </w:rPr>
            </w:pPr>
            <w:r w:rsidRPr="00940ECA">
              <w:rPr>
                <w:sz w:val="16"/>
                <w:szCs w:val="16"/>
              </w:rPr>
              <w:t>84,70</w:t>
            </w:r>
          </w:p>
        </w:tc>
        <w:tc>
          <w:tcPr>
            <w:tcW w:w="2602" w:type="dxa"/>
            <w:shd w:val="clear" w:color="auto" w:fill="auto"/>
            <w:vAlign w:val="center"/>
            <w:hideMark/>
          </w:tcPr>
          <w:p w14:paraId="07AB5798"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34C1E03"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A2830F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2EBE97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F697E96" w14:textId="77777777" w:rsidR="004444F9" w:rsidRPr="00940ECA" w:rsidRDefault="004444F9" w:rsidP="004444F9">
            <w:pPr>
              <w:jc w:val="center"/>
              <w:rPr>
                <w:sz w:val="16"/>
                <w:szCs w:val="16"/>
              </w:rPr>
            </w:pPr>
            <w:r w:rsidRPr="00940ECA">
              <w:rPr>
                <w:sz w:val="16"/>
                <w:szCs w:val="16"/>
              </w:rPr>
              <w:t>2685,57</w:t>
            </w:r>
          </w:p>
        </w:tc>
      </w:tr>
      <w:tr w:rsidR="004444F9" w:rsidRPr="00940ECA" w14:paraId="4B34AFF3" w14:textId="77777777" w:rsidTr="004444F9">
        <w:trPr>
          <w:trHeight w:val="283"/>
        </w:trPr>
        <w:tc>
          <w:tcPr>
            <w:tcW w:w="1846" w:type="dxa"/>
            <w:shd w:val="clear" w:color="auto" w:fill="auto"/>
            <w:vAlign w:val="center"/>
            <w:hideMark/>
          </w:tcPr>
          <w:p w14:paraId="300DC569" w14:textId="77777777" w:rsidR="004444F9" w:rsidRPr="00940ECA" w:rsidRDefault="004444F9" w:rsidP="004444F9">
            <w:pPr>
              <w:jc w:val="center"/>
              <w:rPr>
                <w:sz w:val="16"/>
                <w:szCs w:val="16"/>
              </w:rPr>
            </w:pPr>
            <w:r w:rsidRPr="00940ECA">
              <w:rPr>
                <w:sz w:val="16"/>
                <w:szCs w:val="16"/>
              </w:rPr>
              <w:t>ТК - 119774</w:t>
            </w:r>
          </w:p>
        </w:tc>
        <w:tc>
          <w:tcPr>
            <w:tcW w:w="2329" w:type="dxa"/>
            <w:shd w:val="clear" w:color="auto" w:fill="auto"/>
            <w:vAlign w:val="center"/>
            <w:hideMark/>
          </w:tcPr>
          <w:p w14:paraId="1B5B17C7" w14:textId="77777777" w:rsidR="004444F9" w:rsidRPr="00940ECA" w:rsidRDefault="004444F9" w:rsidP="004444F9">
            <w:pPr>
              <w:jc w:val="center"/>
              <w:rPr>
                <w:sz w:val="16"/>
                <w:szCs w:val="16"/>
              </w:rPr>
            </w:pPr>
            <w:r w:rsidRPr="00940ECA">
              <w:rPr>
                <w:sz w:val="16"/>
                <w:szCs w:val="16"/>
              </w:rPr>
              <w:t>персп узел №50697</w:t>
            </w:r>
          </w:p>
        </w:tc>
        <w:tc>
          <w:tcPr>
            <w:tcW w:w="1648" w:type="dxa"/>
            <w:shd w:val="clear" w:color="auto" w:fill="auto"/>
            <w:vAlign w:val="center"/>
            <w:hideMark/>
          </w:tcPr>
          <w:p w14:paraId="10ABDD7A" w14:textId="77777777" w:rsidR="004444F9" w:rsidRPr="00940ECA" w:rsidRDefault="004444F9" w:rsidP="004444F9">
            <w:pPr>
              <w:jc w:val="center"/>
              <w:rPr>
                <w:sz w:val="16"/>
                <w:szCs w:val="16"/>
              </w:rPr>
            </w:pPr>
            <w:r w:rsidRPr="00940ECA">
              <w:rPr>
                <w:sz w:val="16"/>
                <w:szCs w:val="16"/>
              </w:rPr>
              <w:t>62, 67</w:t>
            </w:r>
          </w:p>
        </w:tc>
        <w:tc>
          <w:tcPr>
            <w:tcW w:w="1460" w:type="dxa"/>
            <w:shd w:val="clear" w:color="auto" w:fill="auto"/>
            <w:vAlign w:val="center"/>
            <w:hideMark/>
          </w:tcPr>
          <w:p w14:paraId="2C5C3CEE" w14:textId="77777777" w:rsidR="004444F9" w:rsidRPr="00940ECA" w:rsidRDefault="004444F9" w:rsidP="004444F9">
            <w:pPr>
              <w:jc w:val="center"/>
              <w:rPr>
                <w:sz w:val="16"/>
                <w:szCs w:val="16"/>
              </w:rPr>
            </w:pPr>
            <w:r w:rsidRPr="00940ECA">
              <w:rPr>
                <w:sz w:val="16"/>
                <w:szCs w:val="16"/>
              </w:rPr>
              <w:t>62,67</w:t>
            </w:r>
          </w:p>
        </w:tc>
        <w:tc>
          <w:tcPr>
            <w:tcW w:w="2602" w:type="dxa"/>
            <w:shd w:val="clear" w:color="auto" w:fill="auto"/>
            <w:vAlign w:val="center"/>
            <w:hideMark/>
          </w:tcPr>
          <w:p w14:paraId="699A455C"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5E63BE86"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33910E4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EDE378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E0404B1" w14:textId="77777777" w:rsidR="004444F9" w:rsidRPr="00940ECA" w:rsidRDefault="004444F9" w:rsidP="004444F9">
            <w:pPr>
              <w:jc w:val="center"/>
              <w:rPr>
                <w:sz w:val="16"/>
                <w:szCs w:val="16"/>
              </w:rPr>
            </w:pPr>
            <w:r w:rsidRPr="00940ECA">
              <w:rPr>
                <w:sz w:val="16"/>
                <w:szCs w:val="16"/>
              </w:rPr>
              <w:t>4397,47</w:t>
            </w:r>
          </w:p>
        </w:tc>
      </w:tr>
      <w:tr w:rsidR="004444F9" w:rsidRPr="00940ECA" w14:paraId="162B8BB7" w14:textId="77777777" w:rsidTr="004444F9">
        <w:trPr>
          <w:trHeight w:val="283"/>
        </w:trPr>
        <w:tc>
          <w:tcPr>
            <w:tcW w:w="1846" w:type="dxa"/>
            <w:shd w:val="clear" w:color="auto" w:fill="auto"/>
            <w:vAlign w:val="center"/>
            <w:hideMark/>
          </w:tcPr>
          <w:p w14:paraId="3F4ED937" w14:textId="77777777" w:rsidR="004444F9" w:rsidRPr="00940ECA" w:rsidRDefault="004444F9" w:rsidP="004444F9">
            <w:pPr>
              <w:jc w:val="center"/>
              <w:rPr>
                <w:sz w:val="16"/>
                <w:szCs w:val="16"/>
              </w:rPr>
            </w:pPr>
            <w:r w:rsidRPr="00940ECA">
              <w:rPr>
                <w:sz w:val="16"/>
                <w:szCs w:val="16"/>
              </w:rPr>
              <w:t>персп узел №50697</w:t>
            </w:r>
          </w:p>
        </w:tc>
        <w:tc>
          <w:tcPr>
            <w:tcW w:w="2329" w:type="dxa"/>
            <w:shd w:val="clear" w:color="auto" w:fill="auto"/>
            <w:vAlign w:val="center"/>
            <w:hideMark/>
          </w:tcPr>
          <w:p w14:paraId="4EEFE7F3" w14:textId="77777777" w:rsidR="004444F9" w:rsidRPr="00940ECA" w:rsidRDefault="004444F9" w:rsidP="004444F9">
            <w:pPr>
              <w:jc w:val="center"/>
              <w:rPr>
                <w:sz w:val="16"/>
                <w:szCs w:val="16"/>
              </w:rPr>
            </w:pPr>
            <w:r w:rsidRPr="00940ECA">
              <w:rPr>
                <w:sz w:val="16"/>
                <w:szCs w:val="16"/>
              </w:rPr>
              <w:t>ТК - 119752</w:t>
            </w:r>
          </w:p>
        </w:tc>
        <w:tc>
          <w:tcPr>
            <w:tcW w:w="1648" w:type="dxa"/>
            <w:shd w:val="clear" w:color="auto" w:fill="auto"/>
            <w:vAlign w:val="center"/>
            <w:hideMark/>
          </w:tcPr>
          <w:p w14:paraId="64A22E5D" w14:textId="77777777" w:rsidR="004444F9" w:rsidRPr="00940ECA" w:rsidRDefault="004444F9" w:rsidP="004444F9">
            <w:pPr>
              <w:jc w:val="center"/>
              <w:rPr>
                <w:sz w:val="16"/>
                <w:szCs w:val="16"/>
              </w:rPr>
            </w:pPr>
            <w:r w:rsidRPr="00940ECA">
              <w:rPr>
                <w:sz w:val="16"/>
                <w:szCs w:val="16"/>
              </w:rPr>
              <w:t>62, 67</w:t>
            </w:r>
          </w:p>
        </w:tc>
        <w:tc>
          <w:tcPr>
            <w:tcW w:w="1460" w:type="dxa"/>
            <w:shd w:val="clear" w:color="auto" w:fill="auto"/>
            <w:vAlign w:val="center"/>
            <w:hideMark/>
          </w:tcPr>
          <w:p w14:paraId="3CD9A4DD" w14:textId="77777777" w:rsidR="004444F9" w:rsidRPr="00940ECA" w:rsidRDefault="004444F9" w:rsidP="004444F9">
            <w:pPr>
              <w:jc w:val="center"/>
              <w:rPr>
                <w:sz w:val="16"/>
                <w:szCs w:val="16"/>
              </w:rPr>
            </w:pPr>
            <w:r w:rsidRPr="00940ECA">
              <w:rPr>
                <w:sz w:val="16"/>
                <w:szCs w:val="16"/>
              </w:rPr>
              <w:t>30,07</w:t>
            </w:r>
          </w:p>
        </w:tc>
        <w:tc>
          <w:tcPr>
            <w:tcW w:w="2602" w:type="dxa"/>
            <w:shd w:val="clear" w:color="auto" w:fill="auto"/>
            <w:vAlign w:val="center"/>
            <w:hideMark/>
          </w:tcPr>
          <w:p w14:paraId="04968E87"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1EE67529"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0A296E8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280FEB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9B880A1" w14:textId="77777777" w:rsidR="004444F9" w:rsidRPr="00940ECA" w:rsidRDefault="004444F9" w:rsidP="004444F9">
            <w:pPr>
              <w:jc w:val="center"/>
              <w:rPr>
                <w:sz w:val="16"/>
                <w:szCs w:val="16"/>
              </w:rPr>
            </w:pPr>
            <w:r w:rsidRPr="00940ECA">
              <w:rPr>
                <w:sz w:val="16"/>
                <w:szCs w:val="16"/>
              </w:rPr>
              <w:t>2109,97</w:t>
            </w:r>
          </w:p>
        </w:tc>
      </w:tr>
      <w:tr w:rsidR="004444F9" w:rsidRPr="00940ECA" w14:paraId="36651F9F" w14:textId="77777777" w:rsidTr="004444F9">
        <w:trPr>
          <w:trHeight w:val="283"/>
        </w:trPr>
        <w:tc>
          <w:tcPr>
            <w:tcW w:w="1846" w:type="dxa"/>
            <w:shd w:val="clear" w:color="auto" w:fill="auto"/>
            <w:vAlign w:val="center"/>
            <w:hideMark/>
          </w:tcPr>
          <w:p w14:paraId="1F9B9C30" w14:textId="77777777" w:rsidR="004444F9" w:rsidRPr="00940ECA" w:rsidRDefault="004444F9" w:rsidP="004444F9">
            <w:pPr>
              <w:jc w:val="center"/>
              <w:rPr>
                <w:sz w:val="16"/>
                <w:szCs w:val="16"/>
              </w:rPr>
            </w:pPr>
            <w:r w:rsidRPr="00940ECA">
              <w:rPr>
                <w:sz w:val="16"/>
                <w:szCs w:val="16"/>
              </w:rPr>
              <w:t>Проектируемая ТК2</w:t>
            </w:r>
          </w:p>
        </w:tc>
        <w:tc>
          <w:tcPr>
            <w:tcW w:w="2329" w:type="dxa"/>
            <w:shd w:val="clear" w:color="auto" w:fill="auto"/>
            <w:vAlign w:val="center"/>
            <w:hideMark/>
          </w:tcPr>
          <w:p w14:paraId="2FC39376" w14:textId="77777777" w:rsidR="004444F9" w:rsidRPr="00940ECA" w:rsidRDefault="004444F9" w:rsidP="004444F9">
            <w:pPr>
              <w:jc w:val="center"/>
              <w:rPr>
                <w:sz w:val="16"/>
                <w:szCs w:val="16"/>
              </w:rPr>
            </w:pPr>
            <w:r w:rsidRPr="00940ECA">
              <w:rPr>
                <w:sz w:val="16"/>
                <w:szCs w:val="16"/>
              </w:rPr>
              <w:t>ООО "Брусника". 25-ти этажный жилой дом, расположенный по пр-ту Комсомольский в мкр.28 г. Сургут</w:t>
            </w:r>
          </w:p>
        </w:tc>
        <w:tc>
          <w:tcPr>
            <w:tcW w:w="1648" w:type="dxa"/>
            <w:shd w:val="clear" w:color="auto" w:fill="auto"/>
            <w:vAlign w:val="center"/>
            <w:hideMark/>
          </w:tcPr>
          <w:p w14:paraId="7CFCEE47" w14:textId="77777777" w:rsidR="004444F9" w:rsidRPr="00940ECA" w:rsidRDefault="004444F9" w:rsidP="004444F9">
            <w:pPr>
              <w:jc w:val="center"/>
              <w:rPr>
                <w:sz w:val="16"/>
                <w:szCs w:val="16"/>
              </w:rPr>
            </w:pPr>
            <w:r w:rsidRPr="00940ECA">
              <w:rPr>
                <w:sz w:val="16"/>
                <w:szCs w:val="16"/>
              </w:rPr>
              <w:t>677</w:t>
            </w:r>
          </w:p>
        </w:tc>
        <w:tc>
          <w:tcPr>
            <w:tcW w:w="1460" w:type="dxa"/>
            <w:shd w:val="clear" w:color="auto" w:fill="auto"/>
            <w:vAlign w:val="center"/>
            <w:hideMark/>
          </w:tcPr>
          <w:p w14:paraId="0E4E26E3" w14:textId="77777777" w:rsidR="004444F9" w:rsidRPr="00940ECA" w:rsidRDefault="004444F9" w:rsidP="004444F9">
            <w:pPr>
              <w:jc w:val="center"/>
              <w:rPr>
                <w:sz w:val="16"/>
                <w:szCs w:val="16"/>
              </w:rPr>
            </w:pPr>
            <w:r w:rsidRPr="00940ECA">
              <w:rPr>
                <w:sz w:val="16"/>
                <w:szCs w:val="16"/>
              </w:rPr>
              <w:t>170,98</w:t>
            </w:r>
          </w:p>
        </w:tc>
        <w:tc>
          <w:tcPr>
            <w:tcW w:w="2602" w:type="dxa"/>
            <w:shd w:val="clear" w:color="auto" w:fill="auto"/>
            <w:vAlign w:val="center"/>
            <w:hideMark/>
          </w:tcPr>
          <w:p w14:paraId="67368723"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31EB3E28"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8BC425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94A248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C69155C" w14:textId="77777777" w:rsidR="004444F9" w:rsidRPr="00940ECA" w:rsidRDefault="004444F9" w:rsidP="004444F9">
            <w:pPr>
              <w:jc w:val="center"/>
              <w:rPr>
                <w:sz w:val="16"/>
                <w:szCs w:val="16"/>
              </w:rPr>
            </w:pPr>
            <w:r w:rsidRPr="00940ECA">
              <w:rPr>
                <w:sz w:val="16"/>
                <w:szCs w:val="16"/>
              </w:rPr>
              <w:t>5421,23</w:t>
            </w:r>
          </w:p>
        </w:tc>
      </w:tr>
      <w:tr w:rsidR="004444F9" w:rsidRPr="00940ECA" w14:paraId="57AADF50" w14:textId="77777777" w:rsidTr="004444F9">
        <w:trPr>
          <w:trHeight w:val="283"/>
        </w:trPr>
        <w:tc>
          <w:tcPr>
            <w:tcW w:w="1846" w:type="dxa"/>
            <w:shd w:val="clear" w:color="auto" w:fill="auto"/>
            <w:vAlign w:val="center"/>
            <w:hideMark/>
          </w:tcPr>
          <w:p w14:paraId="607AEF40" w14:textId="77777777" w:rsidR="004444F9" w:rsidRPr="00940ECA" w:rsidRDefault="004444F9" w:rsidP="004444F9">
            <w:pPr>
              <w:jc w:val="center"/>
              <w:rPr>
                <w:sz w:val="16"/>
                <w:szCs w:val="16"/>
              </w:rPr>
            </w:pPr>
            <w:r w:rsidRPr="00940ECA">
              <w:rPr>
                <w:sz w:val="16"/>
                <w:szCs w:val="16"/>
              </w:rPr>
              <w:t>ТК-1</w:t>
            </w:r>
          </w:p>
        </w:tc>
        <w:tc>
          <w:tcPr>
            <w:tcW w:w="2329" w:type="dxa"/>
            <w:shd w:val="clear" w:color="auto" w:fill="auto"/>
            <w:vAlign w:val="center"/>
            <w:hideMark/>
          </w:tcPr>
          <w:p w14:paraId="673957F1" w14:textId="77777777" w:rsidR="004444F9" w:rsidRPr="00940ECA" w:rsidRDefault="004444F9" w:rsidP="004444F9">
            <w:pPr>
              <w:jc w:val="center"/>
              <w:rPr>
                <w:sz w:val="16"/>
                <w:szCs w:val="16"/>
              </w:rPr>
            </w:pPr>
            <w:r w:rsidRPr="00940ECA">
              <w:rPr>
                <w:sz w:val="16"/>
                <w:szCs w:val="16"/>
              </w:rPr>
              <w:t>Спортивный комплекс общей площадью 4914 м2</w:t>
            </w:r>
          </w:p>
        </w:tc>
        <w:tc>
          <w:tcPr>
            <w:tcW w:w="1648" w:type="dxa"/>
            <w:shd w:val="clear" w:color="auto" w:fill="auto"/>
            <w:vAlign w:val="center"/>
            <w:hideMark/>
          </w:tcPr>
          <w:p w14:paraId="1DEFB5C2" w14:textId="77777777" w:rsidR="004444F9" w:rsidRPr="00940ECA" w:rsidRDefault="004444F9" w:rsidP="004444F9">
            <w:pPr>
              <w:jc w:val="center"/>
              <w:rPr>
                <w:sz w:val="16"/>
                <w:szCs w:val="16"/>
              </w:rPr>
            </w:pPr>
            <w:r w:rsidRPr="00940ECA">
              <w:rPr>
                <w:sz w:val="16"/>
                <w:szCs w:val="16"/>
              </w:rPr>
              <w:t>69</w:t>
            </w:r>
          </w:p>
        </w:tc>
        <w:tc>
          <w:tcPr>
            <w:tcW w:w="1460" w:type="dxa"/>
            <w:shd w:val="clear" w:color="auto" w:fill="auto"/>
            <w:vAlign w:val="center"/>
            <w:hideMark/>
          </w:tcPr>
          <w:p w14:paraId="101C9AF6" w14:textId="77777777" w:rsidR="004444F9" w:rsidRPr="00940ECA" w:rsidRDefault="004444F9" w:rsidP="004444F9">
            <w:pPr>
              <w:jc w:val="center"/>
              <w:rPr>
                <w:sz w:val="16"/>
                <w:szCs w:val="16"/>
              </w:rPr>
            </w:pPr>
            <w:r w:rsidRPr="00940ECA">
              <w:rPr>
                <w:sz w:val="16"/>
                <w:szCs w:val="16"/>
              </w:rPr>
              <w:t>52,21</w:t>
            </w:r>
          </w:p>
        </w:tc>
        <w:tc>
          <w:tcPr>
            <w:tcW w:w="2602" w:type="dxa"/>
            <w:shd w:val="clear" w:color="auto" w:fill="auto"/>
            <w:vAlign w:val="center"/>
            <w:hideMark/>
          </w:tcPr>
          <w:p w14:paraId="34718DC9"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3591743"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BDE248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42B476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B5FDCEA" w14:textId="77777777" w:rsidR="004444F9" w:rsidRPr="00940ECA" w:rsidRDefault="004444F9" w:rsidP="004444F9">
            <w:pPr>
              <w:jc w:val="center"/>
              <w:rPr>
                <w:sz w:val="16"/>
                <w:szCs w:val="16"/>
              </w:rPr>
            </w:pPr>
            <w:r w:rsidRPr="00940ECA">
              <w:rPr>
                <w:sz w:val="16"/>
                <w:szCs w:val="16"/>
              </w:rPr>
              <w:t>1054,82</w:t>
            </w:r>
          </w:p>
        </w:tc>
      </w:tr>
      <w:tr w:rsidR="004444F9" w:rsidRPr="00940ECA" w14:paraId="3E488B17" w14:textId="77777777" w:rsidTr="004444F9">
        <w:trPr>
          <w:trHeight w:val="283"/>
        </w:trPr>
        <w:tc>
          <w:tcPr>
            <w:tcW w:w="1846" w:type="dxa"/>
            <w:shd w:val="clear" w:color="auto" w:fill="auto"/>
            <w:vAlign w:val="center"/>
            <w:hideMark/>
          </w:tcPr>
          <w:p w14:paraId="5145E5E4" w14:textId="77777777" w:rsidR="004444F9" w:rsidRPr="00940ECA" w:rsidRDefault="004444F9" w:rsidP="004444F9">
            <w:pPr>
              <w:jc w:val="center"/>
              <w:rPr>
                <w:sz w:val="16"/>
                <w:szCs w:val="16"/>
              </w:rPr>
            </w:pPr>
            <w:r w:rsidRPr="00940ECA">
              <w:rPr>
                <w:sz w:val="16"/>
                <w:szCs w:val="16"/>
              </w:rPr>
              <w:t>ТК-1</w:t>
            </w:r>
          </w:p>
        </w:tc>
        <w:tc>
          <w:tcPr>
            <w:tcW w:w="2329" w:type="dxa"/>
            <w:shd w:val="clear" w:color="auto" w:fill="auto"/>
            <w:vAlign w:val="center"/>
            <w:hideMark/>
          </w:tcPr>
          <w:p w14:paraId="01912FE7" w14:textId="77777777" w:rsidR="004444F9" w:rsidRPr="00940ECA" w:rsidRDefault="004444F9" w:rsidP="004444F9">
            <w:pPr>
              <w:jc w:val="center"/>
              <w:rPr>
                <w:sz w:val="16"/>
                <w:szCs w:val="16"/>
              </w:rPr>
            </w:pPr>
            <w:r w:rsidRPr="00940ECA">
              <w:rPr>
                <w:sz w:val="16"/>
                <w:szCs w:val="16"/>
              </w:rPr>
              <w:t>персп узел №51083</w:t>
            </w:r>
          </w:p>
        </w:tc>
        <w:tc>
          <w:tcPr>
            <w:tcW w:w="1648" w:type="dxa"/>
            <w:shd w:val="clear" w:color="auto" w:fill="auto"/>
            <w:vAlign w:val="center"/>
            <w:hideMark/>
          </w:tcPr>
          <w:p w14:paraId="39E75CC0" w14:textId="77777777" w:rsidR="004444F9" w:rsidRPr="00940ECA" w:rsidRDefault="004444F9" w:rsidP="004444F9">
            <w:pPr>
              <w:jc w:val="center"/>
              <w:rPr>
                <w:sz w:val="16"/>
                <w:szCs w:val="16"/>
              </w:rPr>
            </w:pPr>
            <w:r w:rsidRPr="00940ECA">
              <w:rPr>
                <w:sz w:val="16"/>
                <w:szCs w:val="16"/>
              </w:rPr>
              <w:t>650</w:t>
            </w:r>
          </w:p>
        </w:tc>
        <w:tc>
          <w:tcPr>
            <w:tcW w:w="1460" w:type="dxa"/>
            <w:shd w:val="clear" w:color="auto" w:fill="auto"/>
            <w:vAlign w:val="center"/>
            <w:hideMark/>
          </w:tcPr>
          <w:p w14:paraId="7BDE158D" w14:textId="77777777" w:rsidR="004444F9" w:rsidRPr="00940ECA" w:rsidRDefault="004444F9" w:rsidP="004444F9">
            <w:pPr>
              <w:jc w:val="center"/>
              <w:rPr>
                <w:sz w:val="16"/>
                <w:szCs w:val="16"/>
              </w:rPr>
            </w:pPr>
            <w:r w:rsidRPr="00940ECA">
              <w:rPr>
                <w:sz w:val="16"/>
                <w:szCs w:val="16"/>
              </w:rPr>
              <w:t>47,48</w:t>
            </w:r>
          </w:p>
        </w:tc>
        <w:tc>
          <w:tcPr>
            <w:tcW w:w="2602" w:type="dxa"/>
            <w:shd w:val="clear" w:color="auto" w:fill="auto"/>
            <w:vAlign w:val="center"/>
            <w:hideMark/>
          </w:tcPr>
          <w:p w14:paraId="11EDCBC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AAFF11A"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7AC161C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7D1591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5530DE2" w14:textId="77777777" w:rsidR="004444F9" w:rsidRPr="00940ECA" w:rsidRDefault="004444F9" w:rsidP="004444F9">
            <w:pPr>
              <w:jc w:val="center"/>
              <w:rPr>
                <w:sz w:val="16"/>
                <w:szCs w:val="16"/>
              </w:rPr>
            </w:pPr>
            <w:r w:rsidRPr="00940ECA">
              <w:rPr>
                <w:sz w:val="16"/>
                <w:szCs w:val="16"/>
              </w:rPr>
              <w:t>959,26</w:t>
            </w:r>
          </w:p>
        </w:tc>
      </w:tr>
      <w:tr w:rsidR="004444F9" w:rsidRPr="00940ECA" w14:paraId="50844E22" w14:textId="77777777" w:rsidTr="004444F9">
        <w:trPr>
          <w:trHeight w:val="283"/>
        </w:trPr>
        <w:tc>
          <w:tcPr>
            <w:tcW w:w="1846" w:type="dxa"/>
            <w:shd w:val="clear" w:color="auto" w:fill="auto"/>
            <w:vAlign w:val="center"/>
            <w:hideMark/>
          </w:tcPr>
          <w:p w14:paraId="000CD218" w14:textId="77777777" w:rsidR="004444F9" w:rsidRPr="00940ECA" w:rsidRDefault="004444F9" w:rsidP="004444F9">
            <w:pPr>
              <w:jc w:val="center"/>
              <w:rPr>
                <w:sz w:val="16"/>
                <w:szCs w:val="16"/>
              </w:rPr>
            </w:pPr>
            <w:r w:rsidRPr="00940ECA">
              <w:rPr>
                <w:sz w:val="16"/>
                <w:szCs w:val="16"/>
              </w:rPr>
              <w:t>персп узел №51083</w:t>
            </w:r>
          </w:p>
        </w:tc>
        <w:tc>
          <w:tcPr>
            <w:tcW w:w="2329" w:type="dxa"/>
            <w:shd w:val="clear" w:color="auto" w:fill="auto"/>
            <w:vAlign w:val="center"/>
            <w:hideMark/>
          </w:tcPr>
          <w:p w14:paraId="06E482F1" w14:textId="77777777" w:rsidR="004444F9" w:rsidRPr="00940ECA" w:rsidRDefault="004444F9" w:rsidP="004444F9">
            <w:pPr>
              <w:jc w:val="center"/>
              <w:rPr>
                <w:sz w:val="16"/>
                <w:szCs w:val="16"/>
              </w:rPr>
            </w:pPr>
            <w:r w:rsidRPr="00940ECA">
              <w:rPr>
                <w:sz w:val="16"/>
                <w:szCs w:val="16"/>
              </w:rPr>
              <w:t>Склад №1 по ул. Рыбников, 16/1, Раимбакиев Д.П.</w:t>
            </w:r>
          </w:p>
        </w:tc>
        <w:tc>
          <w:tcPr>
            <w:tcW w:w="1648" w:type="dxa"/>
            <w:shd w:val="clear" w:color="auto" w:fill="auto"/>
            <w:vAlign w:val="center"/>
            <w:hideMark/>
          </w:tcPr>
          <w:p w14:paraId="07800F14" w14:textId="77777777" w:rsidR="004444F9" w:rsidRPr="00940ECA" w:rsidRDefault="004444F9" w:rsidP="004444F9">
            <w:pPr>
              <w:jc w:val="center"/>
              <w:rPr>
                <w:sz w:val="16"/>
                <w:szCs w:val="16"/>
              </w:rPr>
            </w:pPr>
            <w:r w:rsidRPr="00940ECA">
              <w:rPr>
                <w:sz w:val="16"/>
                <w:szCs w:val="16"/>
              </w:rPr>
              <w:t>650</w:t>
            </w:r>
          </w:p>
        </w:tc>
        <w:tc>
          <w:tcPr>
            <w:tcW w:w="1460" w:type="dxa"/>
            <w:shd w:val="clear" w:color="auto" w:fill="auto"/>
            <w:vAlign w:val="center"/>
            <w:hideMark/>
          </w:tcPr>
          <w:p w14:paraId="56CF23E3" w14:textId="77777777" w:rsidR="004444F9" w:rsidRPr="00940ECA" w:rsidRDefault="004444F9" w:rsidP="004444F9">
            <w:pPr>
              <w:jc w:val="center"/>
              <w:rPr>
                <w:sz w:val="16"/>
                <w:szCs w:val="16"/>
              </w:rPr>
            </w:pPr>
            <w:r w:rsidRPr="00940ECA">
              <w:rPr>
                <w:sz w:val="16"/>
                <w:szCs w:val="16"/>
              </w:rPr>
              <w:t>13,58</w:t>
            </w:r>
          </w:p>
        </w:tc>
        <w:tc>
          <w:tcPr>
            <w:tcW w:w="2602" w:type="dxa"/>
            <w:shd w:val="clear" w:color="auto" w:fill="auto"/>
            <w:vAlign w:val="center"/>
            <w:hideMark/>
          </w:tcPr>
          <w:p w14:paraId="63A096E5"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2C9B83E"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2FADEF5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EC323F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F4761EB" w14:textId="77777777" w:rsidR="004444F9" w:rsidRPr="00940ECA" w:rsidRDefault="004444F9" w:rsidP="004444F9">
            <w:pPr>
              <w:jc w:val="center"/>
              <w:rPr>
                <w:sz w:val="16"/>
                <w:szCs w:val="16"/>
              </w:rPr>
            </w:pPr>
            <w:r w:rsidRPr="00940ECA">
              <w:rPr>
                <w:sz w:val="16"/>
                <w:szCs w:val="16"/>
              </w:rPr>
              <w:t>274,36</w:t>
            </w:r>
          </w:p>
        </w:tc>
      </w:tr>
      <w:tr w:rsidR="004444F9" w:rsidRPr="00940ECA" w14:paraId="5085763A" w14:textId="77777777" w:rsidTr="004444F9">
        <w:trPr>
          <w:trHeight w:val="283"/>
        </w:trPr>
        <w:tc>
          <w:tcPr>
            <w:tcW w:w="1846" w:type="dxa"/>
            <w:shd w:val="clear" w:color="auto" w:fill="auto"/>
            <w:vAlign w:val="center"/>
            <w:hideMark/>
          </w:tcPr>
          <w:p w14:paraId="7EB65F6A" w14:textId="77777777" w:rsidR="004444F9" w:rsidRPr="00940ECA" w:rsidRDefault="004444F9" w:rsidP="004444F9">
            <w:pPr>
              <w:jc w:val="center"/>
              <w:rPr>
                <w:sz w:val="16"/>
                <w:szCs w:val="16"/>
              </w:rPr>
            </w:pPr>
            <w:r w:rsidRPr="00940ECA">
              <w:rPr>
                <w:sz w:val="16"/>
                <w:szCs w:val="16"/>
              </w:rPr>
              <w:t>ТК-88-34</w:t>
            </w:r>
          </w:p>
        </w:tc>
        <w:tc>
          <w:tcPr>
            <w:tcW w:w="2329" w:type="dxa"/>
            <w:shd w:val="clear" w:color="auto" w:fill="auto"/>
            <w:vAlign w:val="center"/>
            <w:hideMark/>
          </w:tcPr>
          <w:p w14:paraId="35776962" w14:textId="77777777" w:rsidR="004444F9" w:rsidRPr="00940ECA" w:rsidRDefault="004444F9" w:rsidP="004444F9">
            <w:pPr>
              <w:jc w:val="center"/>
              <w:rPr>
                <w:sz w:val="16"/>
                <w:szCs w:val="16"/>
              </w:rPr>
            </w:pPr>
            <w:r w:rsidRPr="00940ECA">
              <w:rPr>
                <w:sz w:val="16"/>
                <w:szCs w:val="16"/>
              </w:rPr>
              <w:t>Когончин И.В.. Павильон (помещение в составе объекта АБК) Рыбников, 18</w:t>
            </w:r>
          </w:p>
        </w:tc>
        <w:tc>
          <w:tcPr>
            <w:tcW w:w="1648" w:type="dxa"/>
            <w:shd w:val="clear" w:color="auto" w:fill="auto"/>
            <w:vAlign w:val="center"/>
            <w:hideMark/>
          </w:tcPr>
          <w:p w14:paraId="4112A274" w14:textId="77777777" w:rsidR="004444F9" w:rsidRPr="00940ECA" w:rsidRDefault="004444F9" w:rsidP="004444F9">
            <w:pPr>
              <w:jc w:val="center"/>
              <w:rPr>
                <w:sz w:val="16"/>
                <w:szCs w:val="16"/>
              </w:rPr>
            </w:pPr>
            <w:r w:rsidRPr="00940ECA">
              <w:rPr>
                <w:sz w:val="16"/>
                <w:szCs w:val="16"/>
              </w:rPr>
              <w:t>685</w:t>
            </w:r>
          </w:p>
        </w:tc>
        <w:tc>
          <w:tcPr>
            <w:tcW w:w="1460" w:type="dxa"/>
            <w:shd w:val="clear" w:color="auto" w:fill="auto"/>
            <w:vAlign w:val="center"/>
            <w:hideMark/>
          </w:tcPr>
          <w:p w14:paraId="02EF0B6B" w14:textId="77777777" w:rsidR="004444F9" w:rsidRPr="00940ECA" w:rsidRDefault="004444F9" w:rsidP="004444F9">
            <w:pPr>
              <w:jc w:val="center"/>
              <w:rPr>
                <w:sz w:val="16"/>
                <w:szCs w:val="16"/>
              </w:rPr>
            </w:pPr>
            <w:r w:rsidRPr="00940ECA">
              <w:rPr>
                <w:sz w:val="16"/>
                <w:szCs w:val="16"/>
              </w:rPr>
              <w:t>27,08</w:t>
            </w:r>
          </w:p>
        </w:tc>
        <w:tc>
          <w:tcPr>
            <w:tcW w:w="2602" w:type="dxa"/>
            <w:shd w:val="clear" w:color="auto" w:fill="auto"/>
            <w:vAlign w:val="center"/>
            <w:hideMark/>
          </w:tcPr>
          <w:p w14:paraId="2795C218"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743CB5E"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EDDABE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91916E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28FC501" w14:textId="77777777" w:rsidR="004444F9" w:rsidRPr="00940ECA" w:rsidRDefault="004444F9" w:rsidP="004444F9">
            <w:pPr>
              <w:jc w:val="center"/>
              <w:rPr>
                <w:sz w:val="16"/>
                <w:szCs w:val="16"/>
              </w:rPr>
            </w:pPr>
            <w:r w:rsidRPr="00940ECA">
              <w:rPr>
                <w:sz w:val="16"/>
                <w:szCs w:val="16"/>
              </w:rPr>
              <w:t>547,11</w:t>
            </w:r>
          </w:p>
        </w:tc>
      </w:tr>
      <w:tr w:rsidR="004444F9" w:rsidRPr="00940ECA" w14:paraId="6EEB0AF3" w14:textId="77777777" w:rsidTr="004444F9">
        <w:trPr>
          <w:trHeight w:val="283"/>
        </w:trPr>
        <w:tc>
          <w:tcPr>
            <w:tcW w:w="1846" w:type="dxa"/>
            <w:shd w:val="clear" w:color="auto" w:fill="auto"/>
            <w:vAlign w:val="center"/>
            <w:hideMark/>
          </w:tcPr>
          <w:p w14:paraId="2B15781F" w14:textId="77777777" w:rsidR="004444F9" w:rsidRPr="00940ECA" w:rsidRDefault="004444F9" w:rsidP="004444F9">
            <w:pPr>
              <w:jc w:val="center"/>
              <w:rPr>
                <w:sz w:val="16"/>
                <w:szCs w:val="16"/>
              </w:rPr>
            </w:pPr>
            <w:r w:rsidRPr="00940ECA">
              <w:rPr>
                <w:sz w:val="16"/>
                <w:szCs w:val="16"/>
              </w:rPr>
              <w:t>ТК-88-4</w:t>
            </w:r>
          </w:p>
        </w:tc>
        <w:tc>
          <w:tcPr>
            <w:tcW w:w="2329" w:type="dxa"/>
            <w:shd w:val="clear" w:color="auto" w:fill="auto"/>
            <w:vAlign w:val="center"/>
            <w:hideMark/>
          </w:tcPr>
          <w:p w14:paraId="71AE0A0F" w14:textId="77777777" w:rsidR="004444F9" w:rsidRPr="00940ECA" w:rsidRDefault="004444F9" w:rsidP="004444F9">
            <w:pPr>
              <w:jc w:val="center"/>
              <w:rPr>
                <w:sz w:val="16"/>
                <w:szCs w:val="16"/>
              </w:rPr>
            </w:pPr>
            <w:r w:rsidRPr="00940ECA">
              <w:rPr>
                <w:sz w:val="16"/>
                <w:szCs w:val="16"/>
              </w:rPr>
              <w:t>Жилой дом</w:t>
            </w:r>
          </w:p>
        </w:tc>
        <w:tc>
          <w:tcPr>
            <w:tcW w:w="1648" w:type="dxa"/>
            <w:shd w:val="clear" w:color="auto" w:fill="auto"/>
            <w:vAlign w:val="center"/>
            <w:hideMark/>
          </w:tcPr>
          <w:p w14:paraId="3CC4E89F" w14:textId="77777777" w:rsidR="004444F9" w:rsidRPr="00940ECA" w:rsidRDefault="004444F9" w:rsidP="004444F9">
            <w:pPr>
              <w:jc w:val="center"/>
              <w:rPr>
                <w:sz w:val="16"/>
                <w:szCs w:val="16"/>
              </w:rPr>
            </w:pPr>
            <w:r w:rsidRPr="00940ECA">
              <w:rPr>
                <w:sz w:val="16"/>
                <w:szCs w:val="16"/>
              </w:rPr>
              <w:t>647</w:t>
            </w:r>
          </w:p>
        </w:tc>
        <w:tc>
          <w:tcPr>
            <w:tcW w:w="1460" w:type="dxa"/>
            <w:shd w:val="clear" w:color="auto" w:fill="auto"/>
            <w:vAlign w:val="center"/>
            <w:hideMark/>
          </w:tcPr>
          <w:p w14:paraId="691CE94F" w14:textId="77777777" w:rsidR="004444F9" w:rsidRPr="00940ECA" w:rsidRDefault="004444F9" w:rsidP="004444F9">
            <w:pPr>
              <w:jc w:val="center"/>
              <w:rPr>
                <w:sz w:val="16"/>
                <w:szCs w:val="16"/>
              </w:rPr>
            </w:pPr>
            <w:r w:rsidRPr="00940ECA">
              <w:rPr>
                <w:sz w:val="16"/>
                <w:szCs w:val="16"/>
              </w:rPr>
              <w:t>14,22</w:t>
            </w:r>
          </w:p>
        </w:tc>
        <w:tc>
          <w:tcPr>
            <w:tcW w:w="2602" w:type="dxa"/>
            <w:shd w:val="clear" w:color="auto" w:fill="auto"/>
            <w:vAlign w:val="center"/>
            <w:hideMark/>
          </w:tcPr>
          <w:p w14:paraId="152F7BD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9AE3EB8"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0CA8F65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8FFCEE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8B18FEC" w14:textId="77777777" w:rsidR="004444F9" w:rsidRPr="00940ECA" w:rsidRDefault="004444F9" w:rsidP="004444F9">
            <w:pPr>
              <w:jc w:val="center"/>
              <w:rPr>
                <w:sz w:val="16"/>
                <w:szCs w:val="16"/>
              </w:rPr>
            </w:pPr>
            <w:r w:rsidRPr="00940ECA">
              <w:rPr>
                <w:sz w:val="16"/>
                <w:szCs w:val="16"/>
              </w:rPr>
              <w:t>287,29</w:t>
            </w:r>
          </w:p>
        </w:tc>
      </w:tr>
      <w:tr w:rsidR="004444F9" w:rsidRPr="00940ECA" w14:paraId="2EB16552" w14:textId="77777777" w:rsidTr="004444F9">
        <w:trPr>
          <w:trHeight w:val="283"/>
        </w:trPr>
        <w:tc>
          <w:tcPr>
            <w:tcW w:w="1846" w:type="dxa"/>
            <w:shd w:val="clear" w:color="auto" w:fill="auto"/>
            <w:vAlign w:val="center"/>
            <w:hideMark/>
          </w:tcPr>
          <w:p w14:paraId="4A1011A6" w14:textId="77777777" w:rsidR="004444F9" w:rsidRPr="00940ECA" w:rsidRDefault="004444F9" w:rsidP="004444F9">
            <w:pPr>
              <w:jc w:val="center"/>
              <w:rPr>
                <w:sz w:val="16"/>
                <w:szCs w:val="16"/>
              </w:rPr>
            </w:pPr>
            <w:r w:rsidRPr="00940ECA">
              <w:rPr>
                <w:sz w:val="16"/>
                <w:szCs w:val="16"/>
              </w:rPr>
              <w:t>ТК-88-5</w:t>
            </w:r>
          </w:p>
        </w:tc>
        <w:tc>
          <w:tcPr>
            <w:tcW w:w="2329" w:type="dxa"/>
            <w:shd w:val="clear" w:color="auto" w:fill="auto"/>
            <w:vAlign w:val="center"/>
            <w:hideMark/>
          </w:tcPr>
          <w:p w14:paraId="6581F36E" w14:textId="77777777" w:rsidR="004444F9" w:rsidRPr="00940ECA" w:rsidRDefault="004444F9" w:rsidP="004444F9">
            <w:pPr>
              <w:jc w:val="center"/>
              <w:rPr>
                <w:sz w:val="16"/>
                <w:szCs w:val="16"/>
              </w:rPr>
            </w:pPr>
            <w:r w:rsidRPr="00940ECA">
              <w:rPr>
                <w:sz w:val="16"/>
                <w:szCs w:val="16"/>
              </w:rPr>
              <w:t>Жилой дом</w:t>
            </w:r>
          </w:p>
        </w:tc>
        <w:tc>
          <w:tcPr>
            <w:tcW w:w="1648" w:type="dxa"/>
            <w:shd w:val="clear" w:color="auto" w:fill="auto"/>
            <w:vAlign w:val="center"/>
            <w:hideMark/>
          </w:tcPr>
          <w:p w14:paraId="4564B2E7" w14:textId="77777777" w:rsidR="004444F9" w:rsidRPr="00940ECA" w:rsidRDefault="004444F9" w:rsidP="004444F9">
            <w:pPr>
              <w:jc w:val="center"/>
              <w:rPr>
                <w:sz w:val="16"/>
                <w:szCs w:val="16"/>
              </w:rPr>
            </w:pPr>
            <w:r w:rsidRPr="00940ECA">
              <w:rPr>
                <w:sz w:val="16"/>
                <w:szCs w:val="16"/>
              </w:rPr>
              <w:t>648</w:t>
            </w:r>
          </w:p>
        </w:tc>
        <w:tc>
          <w:tcPr>
            <w:tcW w:w="1460" w:type="dxa"/>
            <w:shd w:val="clear" w:color="auto" w:fill="auto"/>
            <w:vAlign w:val="center"/>
            <w:hideMark/>
          </w:tcPr>
          <w:p w14:paraId="43302FFE" w14:textId="77777777" w:rsidR="004444F9" w:rsidRPr="00940ECA" w:rsidRDefault="004444F9" w:rsidP="004444F9">
            <w:pPr>
              <w:jc w:val="center"/>
              <w:rPr>
                <w:sz w:val="16"/>
                <w:szCs w:val="16"/>
              </w:rPr>
            </w:pPr>
            <w:r w:rsidRPr="00940ECA">
              <w:rPr>
                <w:sz w:val="16"/>
                <w:szCs w:val="16"/>
              </w:rPr>
              <w:t>12,88</w:t>
            </w:r>
          </w:p>
        </w:tc>
        <w:tc>
          <w:tcPr>
            <w:tcW w:w="2602" w:type="dxa"/>
            <w:shd w:val="clear" w:color="auto" w:fill="auto"/>
            <w:vAlign w:val="center"/>
            <w:hideMark/>
          </w:tcPr>
          <w:p w14:paraId="2AAE089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18BDF6B"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1E06FAE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CD4C45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97D1592" w14:textId="77777777" w:rsidR="004444F9" w:rsidRPr="00940ECA" w:rsidRDefault="004444F9" w:rsidP="004444F9">
            <w:pPr>
              <w:jc w:val="center"/>
              <w:rPr>
                <w:sz w:val="16"/>
                <w:szCs w:val="16"/>
              </w:rPr>
            </w:pPr>
            <w:r w:rsidRPr="00940ECA">
              <w:rPr>
                <w:sz w:val="16"/>
                <w:szCs w:val="16"/>
              </w:rPr>
              <w:t>260,22</w:t>
            </w:r>
          </w:p>
        </w:tc>
      </w:tr>
      <w:tr w:rsidR="004444F9" w:rsidRPr="00940ECA" w14:paraId="6A032FAD" w14:textId="77777777" w:rsidTr="004444F9">
        <w:trPr>
          <w:trHeight w:val="283"/>
        </w:trPr>
        <w:tc>
          <w:tcPr>
            <w:tcW w:w="1846" w:type="dxa"/>
            <w:shd w:val="clear" w:color="auto" w:fill="auto"/>
            <w:vAlign w:val="center"/>
            <w:hideMark/>
          </w:tcPr>
          <w:p w14:paraId="6688C81D" w14:textId="77777777" w:rsidR="004444F9" w:rsidRPr="00940ECA" w:rsidRDefault="004444F9" w:rsidP="004444F9">
            <w:pPr>
              <w:jc w:val="center"/>
              <w:rPr>
                <w:sz w:val="16"/>
                <w:szCs w:val="16"/>
              </w:rPr>
            </w:pPr>
            <w:r w:rsidRPr="00940ECA">
              <w:rPr>
                <w:sz w:val="16"/>
                <w:szCs w:val="16"/>
              </w:rPr>
              <w:t>персп узел №50506</w:t>
            </w:r>
          </w:p>
        </w:tc>
        <w:tc>
          <w:tcPr>
            <w:tcW w:w="2329" w:type="dxa"/>
            <w:shd w:val="clear" w:color="auto" w:fill="auto"/>
            <w:vAlign w:val="center"/>
            <w:hideMark/>
          </w:tcPr>
          <w:p w14:paraId="2871EBC2" w14:textId="77777777" w:rsidR="004444F9" w:rsidRPr="00940ECA" w:rsidRDefault="004444F9" w:rsidP="004444F9">
            <w:pPr>
              <w:jc w:val="center"/>
              <w:rPr>
                <w:sz w:val="16"/>
                <w:szCs w:val="16"/>
              </w:rPr>
            </w:pPr>
            <w:r w:rsidRPr="00940ECA">
              <w:rPr>
                <w:sz w:val="16"/>
                <w:szCs w:val="16"/>
              </w:rPr>
              <w:t>Спортивный комплекс с игровыми залами общей площадью 2871 м2</w:t>
            </w:r>
          </w:p>
        </w:tc>
        <w:tc>
          <w:tcPr>
            <w:tcW w:w="1648" w:type="dxa"/>
            <w:shd w:val="clear" w:color="auto" w:fill="auto"/>
            <w:vAlign w:val="center"/>
            <w:hideMark/>
          </w:tcPr>
          <w:p w14:paraId="356E488B" w14:textId="77777777" w:rsidR="004444F9" w:rsidRPr="00940ECA" w:rsidRDefault="004444F9" w:rsidP="004444F9">
            <w:pPr>
              <w:jc w:val="center"/>
              <w:rPr>
                <w:sz w:val="16"/>
                <w:szCs w:val="16"/>
              </w:rPr>
            </w:pPr>
            <w:r w:rsidRPr="00940ECA">
              <w:rPr>
                <w:sz w:val="16"/>
                <w:szCs w:val="16"/>
              </w:rPr>
              <w:t>267</w:t>
            </w:r>
          </w:p>
        </w:tc>
        <w:tc>
          <w:tcPr>
            <w:tcW w:w="1460" w:type="dxa"/>
            <w:shd w:val="clear" w:color="auto" w:fill="auto"/>
            <w:vAlign w:val="center"/>
            <w:hideMark/>
          </w:tcPr>
          <w:p w14:paraId="62E1D8E2" w14:textId="77777777" w:rsidR="004444F9" w:rsidRPr="00940ECA" w:rsidRDefault="004444F9" w:rsidP="004444F9">
            <w:pPr>
              <w:jc w:val="center"/>
              <w:rPr>
                <w:sz w:val="16"/>
                <w:szCs w:val="16"/>
              </w:rPr>
            </w:pPr>
            <w:r w:rsidRPr="00940ECA">
              <w:rPr>
                <w:sz w:val="16"/>
                <w:szCs w:val="16"/>
              </w:rPr>
              <w:t>38,17</w:t>
            </w:r>
          </w:p>
        </w:tc>
        <w:tc>
          <w:tcPr>
            <w:tcW w:w="2602" w:type="dxa"/>
            <w:shd w:val="clear" w:color="auto" w:fill="auto"/>
            <w:vAlign w:val="center"/>
            <w:hideMark/>
          </w:tcPr>
          <w:p w14:paraId="0D4A2E85"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71E764AD"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50E422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F0D7F9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3E52D2E" w14:textId="77777777" w:rsidR="004444F9" w:rsidRPr="00940ECA" w:rsidRDefault="004444F9" w:rsidP="004444F9">
            <w:pPr>
              <w:jc w:val="center"/>
              <w:rPr>
                <w:sz w:val="16"/>
                <w:szCs w:val="16"/>
              </w:rPr>
            </w:pPr>
            <w:r w:rsidRPr="00940ECA">
              <w:rPr>
                <w:sz w:val="16"/>
                <w:szCs w:val="16"/>
              </w:rPr>
              <w:t>771,17</w:t>
            </w:r>
          </w:p>
        </w:tc>
      </w:tr>
      <w:tr w:rsidR="004444F9" w:rsidRPr="00940ECA" w14:paraId="133D6B72" w14:textId="77777777" w:rsidTr="004444F9">
        <w:trPr>
          <w:trHeight w:val="283"/>
        </w:trPr>
        <w:tc>
          <w:tcPr>
            <w:tcW w:w="1846" w:type="dxa"/>
            <w:shd w:val="clear" w:color="auto" w:fill="auto"/>
            <w:vAlign w:val="center"/>
            <w:hideMark/>
          </w:tcPr>
          <w:p w14:paraId="1748E441" w14:textId="77777777" w:rsidR="004444F9" w:rsidRPr="00940ECA" w:rsidRDefault="004444F9" w:rsidP="004444F9">
            <w:pPr>
              <w:jc w:val="center"/>
              <w:rPr>
                <w:sz w:val="16"/>
                <w:szCs w:val="16"/>
              </w:rPr>
            </w:pPr>
            <w:r w:rsidRPr="00940ECA">
              <w:rPr>
                <w:sz w:val="16"/>
                <w:szCs w:val="16"/>
              </w:rPr>
              <w:t>персп узел №50506</w:t>
            </w:r>
          </w:p>
        </w:tc>
        <w:tc>
          <w:tcPr>
            <w:tcW w:w="2329" w:type="dxa"/>
            <w:shd w:val="clear" w:color="auto" w:fill="auto"/>
            <w:vAlign w:val="center"/>
            <w:hideMark/>
          </w:tcPr>
          <w:p w14:paraId="6269545F" w14:textId="77777777" w:rsidR="004444F9" w:rsidRPr="00940ECA" w:rsidRDefault="004444F9" w:rsidP="004444F9">
            <w:pPr>
              <w:jc w:val="center"/>
              <w:rPr>
                <w:sz w:val="16"/>
                <w:szCs w:val="16"/>
              </w:rPr>
            </w:pPr>
            <w:r w:rsidRPr="00940ECA">
              <w:rPr>
                <w:sz w:val="16"/>
                <w:szCs w:val="16"/>
              </w:rPr>
              <w:t>Организация дополнительного образования на 500 мест</w:t>
            </w:r>
          </w:p>
        </w:tc>
        <w:tc>
          <w:tcPr>
            <w:tcW w:w="1648" w:type="dxa"/>
            <w:shd w:val="clear" w:color="auto" w:fill="auto"/>
            <w:vAlign w:val="center"/>
            <w:hideMark/>
          </w:tcPr>
          <w:p w14:paraId="7DD6BAA4" w14:textId="77777777" w:rsidR="004444F9" w:rsidRPr="00940ECA" w:rsidRDefault="004444F9" w:rsidP="004444F9">
            <w:pPr>
              <w:jc w:val="center"/>
              <w:rPr>
                <w:sz w:val="16"/>
                <w:szCs w:val="16"/>
              </w:rPr>
            </w:pPr>
            <w:r w:rsidRPr="00940ECA">
              <w:rPr>
                <w:sz w:val="16"/>
                <w:szCs w:val="16"/>
              </w:rPr>
              <w:t>266</w:t>
            </w:r>
          </w:p>
        </w:tc>
        <w:tc>
          <w:tcPr>
            <w:tcW w:w="1460" w:type="dxa"/>
            <w:shd w:val="clear" w:color="auto" w:fill="auto"/>
            <w:vAlign w:val="center"/>
            <w:hideMark/>
          </w:tcPr>
          <w:p w14:paraId="31C328A1" w14:textId="77777777" w:rsidR="004444F9" w:rsidRPr="00940ECA" w:rsidRDefault="004444F9" w:rsidP="004444F9">
            <w:pPr>
              <w:jc w:val="center"/>
              <w:rPr>
                <w:sz w:val="16"/>
                <w:szCs w:val="16"/>
              </w:rPr>
            </w:pPr>
            <w:r w:rsidRPr="00940ECA">
              <w:rPr>
                <w:sz w:val="16"/>
                <w:szCs w:val="16"/>
              </w:rPr>
              <w:t>269,34</w:t>
            </w:r>
          </w:p>
        </w:tc>
        <w:tc>
          <w:tcPr>
            <w:tcW w:w="2602" w:type="dxa"/>
            <w:shd w:val="clear" w:color="auto" w:fill="auto"/>
            <w:vAlign w:val="center"/>
            <w:hideMark/>
          </w:tcPr>
          <w:p w14:paraId="26FA767E"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71A0769E"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3F38A1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105E74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A8674D8" w14:textId="77777777" w:rsidR="004444F9" w:rsidRPr="00940ECA" w:rsidRDefault="004444F9" w:rsidP="004444F9">
            <w:pPr>
              <w:jc w:val="center"/>
              <w:rPr>
                <w:sz w:val="16"/>
                <w:szCs w:val="16"/>
              </w:rPr>
            </w:pPr>
            <w:r w:rsidRPr="00940ECA">
              <w:rPr>
                <w:sz w:val="16"/>
                <w:szCs w:val="16"/>
              </w:rPr>
              <w:t>5441,61</w:t>
            </w:r>
          </w:p>
        </w:tc>
      </w:tr>
      <w:tr w:rsidR="004444F9" w:rsidRPr="00940ECA" w14:paraId="6A81B1C4" w14:textId="77777777" w:rsidTr="004444F9">
        <w:trPr>
          <w:trHeight w:val="283"/>
        </w:trPr>
        <w:tc>
          <w:tcPr>
            <w:tcW w:w="1846" w:type="dxa"/>
            <w:shd w:val="clear" w:color="auto" w:fill="auto"/>
            <w:vAlign w:val="center"/>
            <w:hideMark/>
          </w:tcPr>
          <w:p w14:paraId="364FBA53" w14:textId="77777777" w:rsidR="004444F9" w:rsidRPr="00940ECA" w:rsidRDefault="004444F9" w:rsidP="004444F9">
            <w:pPr>
              <w:jc w:val="center"/>
              <w:rPr>
                <w:sz w:val="16"/>
                <w:szCs w:val="16"/>
              </w:rPr>
            </w:pPr>
            <w:r w:rsidRPr="00940ECA">
              <w:rPr>
                <w:sz w:val="16"/>
                <w:szCs w:val="16"/>
              </w:rPr>
              <w:t>персп узел №51194</w:t>
            </w:r>
          </w:p>
        </w:tc>
        <w:tc>
          <w:tcPr>
            <w:tcW w:w="2329" w:type="dxa"/>
            <w:shd w:val="clear" w:color="auto" w:fill="auto"/>
            <w:vAlign w:val="center"/>
            <w:hideMark/>
          </w:tcPr>
          <w:p w14:paraId="2BABC7B0" w14:textId="77777777" w:rsidR="004444F9" w:rsidRPr="00940ECA" w:rsidRDefault="004444F9" w:rsidP="004444F9">
            <w:pPr>
              <w:jc w:val="center"/>
              <w:rPr>
                <w:sz w:val="16"/>
                <w:szCs w:val="16"/>
              </w:rPr>
            </w:pPr>
            <w:r w:rsidRPr="00940ECA">
              <w:rPr>
                <w:sz w:val="16"/>
                <w:szCs w:val="16"/>
              </w:rPr>
              <w:t>персп узел №50512</w:t>
            </w:r>
          </w:p>
        </w:tc>
        <w:tc>
          <w:tcPr>
            <w:tcW w:w="1648" w:type="dxa"/>
            <w:shd w:val="clear" w:color="auto" w:fill="auto"/>
            <w:vAlign w:val="center"/>
            <w:hideMark/>
          </w:tcPr>
          <w:p w14:paraId="781873FD" w14:textId="77777777" w:rsidR="004444F9" w:rsidRPr="00940ECA" w:rsidRDefault="004444F9" w:rsidP="004444F9">
            <w:pPr>
              <w:jc w:val="center"/>
              <w:rPr>
                <w:sz w:val="16"/>
                <w:szCs w:val="16"/>
              </w:rPr>
            </w:pPr>
            <w:r w:rsidRPr="00940ECA">
              <w:rPr>
                <w:sz w:val="16"/>
                <w:szCs w:val="16"/>
              </w:rPr>
              <w:t>548, 574, 586</w:t>
            </w:r>
          </w:p>
        </w:tc>
        <w:tc>
          <w:tcPr>
            <w:tcW w:w="1460" w:type="dxa"/>
            <w:shd w:val="clear" w:color="auto" w:fill="auto"/>
            <w:vAlign w:val="center"/>
            <w:hideMark/>
          </w:tcPr>
          <w:p w14:paraId="5D26B4EF" w14:textId="77777777" w:rsidR="004444F9" w:rsidRPr="00940ECA" w:rsidRDefault="004444F9" w:rsidP="004444F9">
            <w:pPr>
              <w:jc w:val="center"/>
              <w:rPr>
                <w:sz w:val="16"/>
                <w:szCs w:val="16"/>
              </w:rPr>
            </w:pPr>
            <w:r w:rsidRPr="00940ECA">
              <w:rPr>
                <w:sz w:val="16"/>
                <w:szCs w:val="16"/>
              </w:rPr>
              <w:t>31,56</w:t>
            </w:r>
          </w:p>
        </w:tc>
        <w:tc>
          <w:tcPr>
            <w:tcW w:w="2602" w:type="dxa"/>
            <w:shd w:val="clear" w:color="auto" w:fill="auto"/>
            <w:vAlign w:val="center"/>
            <w:hideMark/>
          </w:tcPr>
          <w:p w14:paraId="30F810C3"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7A7DDCF"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DF5274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0F11A9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C963BD2" w14:textId="77777777" w:rsidR="004444F9" w:rsidRPr="00940ECA" w:rsidRDefault="004444F9" w:rsidP="004444F9">
            <w:pPr>
              <w:jc w:val="center"/>
              <w:rPr>
                <w:sz w:val="16"/>
                <w:szCs w:val="16"/>
              </w:rPr>
            </w:pPr>
            <w:r w:rsidRPr="00940ECA">
              <w:rPr>
                <w:sz w:val="16"/>
                <w:szCs w:val="16"/>
              </w:rPr>
              <w:t>1000,67</w:t>
            </w:r>
          </w:p>
        </w:tc>
      </w:tr>
      <w:tr w:rsidR="004444F9" w:rsidRPr="00940ECA" w14:paraId="0307A2BA" w14:textId="77777777" w:rsidTr="004444F9">
        <w:trPr>
          <w:trHeight w:val="283"/>
        </w:trPr>
        <w:tc>
          <w:tcPr>
            <w:tcW w:w="1846" w:type="dxa"/>
            <w:shd w:val="clear" w:color="auto" w:fill="auto"/>
            <w:vAlign w:val="center"/>
            <w:hideMark/>
          </w:tcPr>
          <w:p w14:paraId="0C8DA6A4" w14:textId="77777777" w:rsidR="004444F9" w:rsidRPr="00940ECA" w:rsidRDefault="004444F9" w:rsidP="004444F9">
            <w:pPr>
              <w:jc w:val="center"/>
              <w:rPr>
                <w:sz w:val="16"/>
                <w:szCs w:val="16"/>
              </w:rPr>
            </w:pPr>
            <w:r w:rsidRPr="00940ECA">
              <w:rPr>
                <w:sz w:val="16"/>
                <w:szCs w:val="16"/>
              </w:rPr>
              <w:t>персп узел №50512</w:t>
            </w:r>
          </w:p>
        </w:tc>
        <w:tc>
          <w:tcPr>
            <w:tcW w:w="2329" w:type="dxa"/>
            <w:shd w:val="clear" w:color="auto" w:fill="auto"/>
            <w:vAlign w:val="center"/>
            <w:hideMark/>
          </w:tcPr>
          <w:p w14:paraId="313E8D6A" w14:textId="77777777" w:rsidR="004444F9" w:rsidRPr="00940ECA" w:rsidRDefault="004444F9" w:rsidP="004444F9">
            <w:pPr>
              <w:jc w:val="center"/>
              <w:rPr>
                <w:sz w:val="16"/>
                <w:szCs w:val="16"/>
              </w:rPr>
            </w:pPr>
            <w:r w:rsidRPr="00940ECA">
              <w:rPr>
                <w:sz w:val="16"/>
                <w:szCs w:val="16"/>
              </w:rPr>
              <w:t>персп узел №51195</w:t>
            </w:r>
          </w:p>
        </w:tc>
        <w:tc>
          <w:tcPr>
            <w:tcW w:w="1648" w:type="dxa"/>
            <w:shd w:val="clear" w:color="auto" w:fill="auto"/>
            <w:vAlign w:val="center"/>
            <w:hideMark/>
          </w:tcPr>
          <w:p w14:paraId="47C3D8F3" w14:textId="77777777" w:rsidR="004444F9" w:rsidRPr="00940ECA" w:rsidRDefault="004444F9" w:rsidP="004444F9">
            <w:pPr>
              <w:jc w:val="center"/>
              <w:rPr>
                <w:sz w:val="16"/>
                <w:szCs w:val="16"/>
              </w:rPr>
            </w:pPr>
            <w:r w:rsidRPr="00940ECA">
              <w:rPr>
                <w:sz w:val="16"/>
                <w:szCs w:val="16"/>
              </w:rPr>
              <w:t>548, 586</w:t>
            </w:r>
          </w:p>
        </w:tc>
        <w:tc>
          <w:tcPr>
            <w:tcW w:w="1460" w:type="dxa"/>
            <w:shd w:val="clear" w:color="auto" w:fill="auto"/>
            <w:vAlign w:val="center"/>
            <w:hideMark/>
          </w:tcPr>
          <w:p w14:paraId="3F66BA05" w14:textId="77777777" w:rsidR="004444F9" w:rsidRPr="00940ECA" w:rsidRDefault="004444F9" w:rsidP="004444F9">
            <w:pPr>
              <w:jc w:val="center"/>
              <w:rPr>
                <w:sz w:val="16"/>
                <w:szCs w:val="16"/>
              </w:rPr>
            </w:pPr>
            <w:r w:rsidRPr="00940ECA">
              <w:rPr>
                <w:sz w:val="16"/>
                <w:szCs w:val="16"/>
              </w:rPr>
              <w:t>204,25</w:t>
            </w:r>
          </w:p>
        </w:tc>
        <w:tc>
          <w:tcPr>
            <w:tcW w:w="2602" w:type="dxa"/>
            <w:shd w:val="clear" w:color="auto" w:fill="auto"/>
            <w:vAlign w:val="center"/>
            <w:hideMark/>
          </w:tcPr>
          <w:p w14:paraId="62FB2031"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570ED17D"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6E87928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20C66D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0D2D37A" w14:textId="77777777" w:rsidR="004444F9" w:rsidRPr="00940ECA" w:rsidRDefault="004444F9" w:rsidP="004444F9">
            <w:pPr>
              <w:jc w:val="center"/>
              <w:rPr>
                <w:sz w:val="16"/>
                <w:szCs w:val="16"/>
              </w:rPr>
            </w:pPr>
            <w:r w:rsidRPr="00940ECA">
              <w:rPr>
                <w:sz w:val="16"/>
                <w:szCs w:val="16"/>
              </w:rPr>
              <w:t>5466,72</w:t>
            </w:r>
          </w:p>
        </w:tc>
      </w:tr>
      <w:tr w:rsidR="004444F9" w:rsidRPr="00940ECA" w14:paraId="3405BAE5" w14:textId="77777777" w:rsidTr="004444F9">
        <w:trPr>
          <w:trHeight w:val="283"/>
        </w:trPr>
        <w:tc>
          <w:tcPr>
            <w:tcW w:w="1846" w:type="dxa"/>
            <w:shd w:val="clear" w:color="auto" w:fill="auto"/>
            <w:vAlign w:val="center"/>
            <w:hideMark/>
          </w:tcPr>
          <w:p w14:paraId="56FA5DE9" w14:textId="77777777" w:rsidR="004444F9" w:rsidRPr="00940ECA" w:rsidRDefault="004444F9" w:rsidP="004444F9">
            <w:pPr>
              <w:jc w:val="center"/>
              <w:rPr>
                <w:sz w:val="16"/>
                <w:szCs w:val="16"/>
              </w:rPr>
            </w:pPr>
            <w:r w:rsidRPr="00940ECA">
              <w:rPr>
                <w:sz w:val="16"/>
                <w:szCs w:val="16"/>
              </w:rPr>
              <w:t>персп узел №50512</w:t>
            </w:r>
          </w:p>
        </w:tc>
        <w:tc>
          <w:tcPr>
            <w:tcW w:w="2329" w:type="dxa"/>
            <w:shd w:val="clear" w:color="auto" w:fill="auto"/>
            <w:vAlign w:val="center"/>
            <w:hideMark/>
          </w:tcPr>
          <w:p w14:paraId="5DF19128" w14:textId="77777777" w:rsidR="004444F9" w:rsidRPr="00940ECA" w:rsidRDefault="004444F9" w:rsidP="004444F9">
            <w:pPr>
              <w:jc w:val="center"/>
              <w:rPr>
                <w:sz w:val="16"/>
                <w:szCs w:val="16"/>
              </w:rPr>
            </w:pPr>
            <w:r w:rsidRPr="00940ECA">
              <w:rPr>
                <w:sz w:val="16"/>
                <w:szCs w:val="16"/>
              </w:rPr>
              <w:t>№27 Торгово-развлекательный центр (реконструкция)</w:t>
            </w:r>
          </w:p>
        </w:tc>
        <w:tc>
          <w:tcPr>
            <w:tcW w:w="1648" w:type="dxa"/>
            <w:shd w:val="clear" w:color="auto" w:fill="auto"/>
            <w:vAlign w:val="center"/>
            <w:hideMark/>
          </w:tcPr>
          <w:p w14:paraId="175A9063" w14:textId="77777777" w:rsidR="004444F9" w:rsidRPr="00940ECA" w:rsidRDefault="004444F9" w:rsidP="004444F9">
            <w:pPr>
              <w:jc w:val="center"/>
              <w:rPr>
                <w:sz w:val="16"/>
                <w:szCs w:val="16"/>
              </w:rPr>
            </w:pPr>
            <w:r w:rsidRPr="00940ECA">
              <w:rPr>
                <w:sz w:val="16"/>
                <w:szCs w:val="16"/>
              </w:rPr>
              <w:t>574</w:t>
            </w:r>
          </w:p>
        </w:tc>
        <w:tc>
          <w:tcPr>
            <w:tcW w:w="1460" w:type="dxa"/>
            <w:shd w:val="clear" w:color="auto" w:fill="auto"/>
            <w:vAlign w:val="center"/>
            <w:hideMark/>
          </w:tcPr>
          <w:p w14:paraId="0861EC2D" w14:textId="77777777" w:rsidR="004444F9" w:rsidRPr="00940ECA" w:rsidRDefault="004444F9" w:rsidP="004444F9">
            <w:pPr>
              <w:jc w:val="center"/>
              <w:rPr>
                <w:sz w:val="16"/>
                <w:szCs w:val="16"/>
              </w:rPr>
            </w:pPr>
            <w:r w:rsidRPr="00940ECA">
              <w:rPr>
                <w:sz w:val="16"/>
                <w:szCs w:val="16"/>
              </w:rPr>
              <w:t>141,28</w:t>
            </w:r>
          </w:p>
        </w:tc>
        <w:tc>
          <w:tcPr>
            <w:tcW w:w="2602" w:type="dxa"/>
            <w:shd w:val="clear" w:color="auto" w:fill="auto"/>
            <w:vAlign w:val="center"/>
            <w:hideMark/>
          </w:tcPr>
          <w:p w14:paraId="2FAE356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9431C43"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2EA0158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E659D3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B4C953B" w14:textId="77777777" w:rsidR="004444F9" w:rsidRPr="00940ECA" w:rsidRDefault="004444F9" w:rsidP="004444F9">
            <w:pPr>
              <w:jc w:val="center"/>
              <w:rPr>
                <w:sz w:val="16"/>
                <w:szCs w:val="16"/>
              </w:rPr>
            </w:pPr>
            <w:r w:rsidRPr="00940ECA">
              <w:rPr>
                <w:sz w:val="16"/>
                <w:szCs w:val="16"/>
              </w:rPr>
              <w:t>3781,34</w:t>
            </w:r>
          </w:p>
        </w:tc>
      </w:tr>
      <w:tr w:rsidR="004444F9" w:rsidRPr="00940ECA" w14:paraId="2128ABC9" w14:textId="77777777" w:rsidTr="004444F9">
        <w:trPr>
          <w:trHeight w:val="283"/>
        </w:trPr>
        <w:tc>
          <w:tcPr>
            <w:tcW w:w="1846" w:type="dxa"/>
            <w:shd w:val="clear" w:color="auto" w:fill="auto"/>
            <w:vAlign w:val="center"/>
            <w:hideMark/>
          </w:tcPr>
          <w:p w14:paraId="5ADFC173" w14:textId="77777777" w:rsidR="004444F9" w:rsidRPr="00940ECA" w:rsidRDefault="004444F9" w:rsidP="004444F9">
            <w:pPr>
              <w:jc w:val="center"/>
              <w:rPr>
                <w:sz w:val="16"/>
                <w:szCs w:val="16"/>
              </w:rPr>
            </w:pPr>
            <w:r w:rsidRPr="00940ECA">
              <w:rPr>
                <w:sz w:val="16"/>
                <w:szCs w:val="16"/>
              </w:rPr>
              <w:t>персп узел №51192</w:t>
            </w:r>
          </w:p>
        </w:tc>
        <w:tc>
          <w:tcPr>
            <w:tcW w:w="2329" w:type="dxa"/>
            <w:shd w:val="clear" w:color="auto" w:fill="auto"/>
            <w:vAlign w:val="center"/>
            <w:hideMark/>
          </w:tcPr>
          <w:p w14:paraId="550D45F2" w14:textId="77777777" w:rsidR="004444F9" w:rsidRPr="00940ECA" w:rsidRDefault="004444F9" w:rsidP="004444F9">
            <w:pPr>
              <w:jc w:val="center"/>
              <w:rPr>
                <w:sz w:val="16"/>
                <w:szCs w:val="16"/>
              </w:rPr>
            </w:pPr>
            <w:r w:rsidRPr="00940ECA">
              <w:rPr>
                <w:sz w:val="16"/>
                <w:szCs w:val="16"/>
              </w:rPr>
              <w:t>персп узел №51191</w:t>
            </w:r>
          </w:p>
        </w:tc>
        <w:tc>
          <w:tcPr>
            <w:tcW w:w="1648" w:type="dxa"/>
            <w:shd w:val="clear" w:color="auto" w:fill="auto"/>
            <w:vAlign w:val="center"/>
            <w:hideMark/>
          </w:tcPr>
          <w:p w14:paraId="794147B3" w14:textId="77777777" w:rsidR="004444F9" w:rsidRPr="00940ECA" w:rsidRDefault="004444F9" w:rsidP="004444F9">
            <w:pPr>
              <w:jc w:val="center"/>
              <w:rPr>
                <w:sz w:val="16"/>
                <w:szCs w:val="16"/>
              </w:rPr>
            </w:pPr>
            <w:r w:rsidRPr="00940ECA">
              <w:rPr>
                <w:sz w:val="16"/>
                <w:szCs w:val="16"/>
              </w:rPr>
              <w:t>549, 550, 577</w:t>
            </w:r>
          </w:p>
        </w:tc>
        <w:tc>
          <w:tcPr>
            <w:tcW w:w="1460" w:type="dxa"/>
            <w:shd w:val="clear" w:color="auto" w:fill="auto"/>
            <w:vAlign w:val="center"/>
            <w:hideMark/>
          </w:tcPr>
          <w:p w14:paraId="5868A8B8" w14:textId="77777777" w:rsidR="004444F9" w:rsidRPr="00940ECA" w:rsidRDefault="004444F9" w:rsidP="004444F9">
            <w:pPr>
              <w:jc w:val="center"/>
              <w:rPr>
                <w:sz w:val="16"/>
                <w:szCs w:val="16"/>
              </w:rPr>
            </w:pPr>
            <w:r w:rsidRPr="00940ECA">
              <w:rPr>
                <w:sz w:val="16"/>
                <w:szCs w:val="16"/>
              </w:rPr>
              <w:t>85,82</w:t>
            </w:r>
          </w:p>
        </w:tc>
        <w:tc>
          <w:tcPr>
            <w:tcW w:w="2602" w:type="dxa"/>
            <w:shd w:val="clear" w:color="auto" w:fill="auto"/>
            <w:vAlign w:val="center"/>
            <w:hideMark/>
          </w:tcPr>
          <w:p w14:paraId="421D7D13"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05420C4"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679B10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58951B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0114249" w14:textId="77777777" w:rsidR="004444F9" w:rsidRPr="00940ECA" w:rsidRDefault="004444F9" w:rsidP="004444F9">
            <w:pPr>
              <w:jc w:val="center"/>
              <w:rPr>
                <w:sz w:val="16"/>
                <w:szCs w:val="16"/>
              </w:rPr>
            </w:pPr>
            <w:r w:rsidRPr="00940ECA">
              <w:rPr>
                <w:sz w:val="16"/>
                <w:szCs w:val="16"/>
              </w:rPr>
              <w:t>2721,08</w:t>
            </w:r>
          </w:p>
        </w:tc>
      </w:tr>
      <w:tr w:rsidR="004444F9" w:rsidRPr="00940ECA" w14:paraId="56D6CD4B" w14:textId="77777777" w:rsidTr="004444F9">
        <w:trPr>
          <w:trHeight w:val="283"/>
        </w:trPr>
        <w:tc>
          <w:tcPr>
            <w:tcW w:w="1846" w:type="dxa"/>
            <w:shd w:val="clear" w:color="auto" w:fill="auto"/>
            <w:vAlign w:val="center"/>
            <w:hideMark/>
          </w:tcPr>
          <w:p w14:paraId="3052F984" w14:textId="77777777" w:rsidR="004444F9" w:rsidRPr="00940ECA" w:rsidRDefault="004444F9" w:rsidP="004444F9">
            <w:pPr>
              <w:jc w:val="center"/>
              <w:rPr>
                <w:sz w:val="16"/>
                <w:szCs w:val="16"/>
              </w:rPr>
            </w:pPr>
            <w:r w:rsidRPr="00940ECA">
              <w:rPr>
                <w:sz w:val="16"/>
                <w:szCs w:val="16"/>
              </w:rPr>
              <w:t>персп узел №51191</w:t>
            </w:r>
          </w:p>
        </w:tc>
        <w:tc>
          <w:tcPr>
            <w:tcW w:w="2329" w:type="dxa"/>
            <w:shd w:val="clear" w:color="auto" w:fill="auto"/>
            <w:vAlign w:val="center"/>
            <w:hideMark/>
          </w:tcPr>
          <w:p w14:paraId="7A3AF8F8" w14:textId="77777777" w:rsidR="004444F9" w:rsidRPr="00940ECA" w:rsidRDefault="004444F9" w:rsidP="004444F9">
            <w:pPr>
              <w:jc w:val="center"/>
              <w:rPr>
                <w:sz w:val="16"/>
                <w:szCs w:val="16"/>
              </w:rPr>
            </w:pPr>
            <w:r w:rsidRPr="00940ECA">
              <w:rPr>
                <w:sz w:val="16"/>
                <w:szCs w:val="16"/>
              </w:rPr>
              <w:t>№30 Детский сад на 300 мест</w:t>
            </w:r>
          </w:p>
        </w:tc>
        <w:tc>
          <w:tcPr>
            <w:tcW w:w="1648" w:type="dxa"/>
            <w:shd w:val="clear" w:color="auto" w:fill="auto"/>
            <w:vAlign w:val="center"/>
            <w:hideMark/>
          </w:tcPr>
          <w:p w14:paraId="436E2EE4" w14:textId="77777777" w:rsidR="004444F9" w:rsidRPr="00940ECA" w:rsidRDefault="004444F9" w:rsidP="004444F9">
            <w:pPr>
              <w:jc w:val="center"/>
              <w:rPr>
                <w:sz w:val="16"/>
                <w:szCs w:val="16"/>
              </w:rPr>
            </w:pPr>
            <w:r w:rsidRPr="00940ECA">
              <w:rPr>
                <w:sz w:val="16"/>
                <w:szCs w:val="16"/>
              </w:rPr>
              <w:t>577</w:t>
            </w:r>
          </w:p>
        </w:tc>
        <w:tc>
          <w:tcPr>
            <w:tcW w:w="1460" w:type="dxa"/>
            <w:shd w:val="clear" w:color="auto" w:fill="auto"/>
            <w:vAlign w:val="center"/>
            <w:hideMark/>
          </w:tcPr>
          <w:p w14:paraId="7509B0C6" w14:textId="77777777" w:rsidR="004444F9" w:rsidRPr="00940ECA" w:rsidRDefault="004444F9" w:rsidP="004444F9">
            <w:pPr>
              <w:jc w:val="center"/>
              <w:rPr>
                <w:sz w:val="16"/>
                <w:szCs w:val="16"/>
              </w:rPr>
            </w:pPr>
            <w:r w:rsidRPr="00940ECA">
              <w:rPr>
                <w:sz w:val="16"/>
                <w:szCs w:val="16"/>
              </w:rPr>
              <w:t>46,27</w:t>
            </w:r>
          </w:p>
        </w:tc>
        <w:tc>
          <w:tcPr>
            <w:tcW w:w="2602" w:type="dxa"/>
            <w:shd w:val="clear" w:color="auto" w:fill="auto"/>
            <w:vAlign w:val="center"/>
            <w:hideMark/>
          </w:tcPr>
          <w:p w14:paraId="0FCF94D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98EC2B8"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4D0DDE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BDE486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98B7A11" w14:textId="77777777" w:rsidR="004444F9" w:rsidRPr="00940ECA" w:rsidRDefault="004444F9" w:rsidP="004444F9">
            <w:pPr>
              <w:jc w:val="center"/>
              <w:rPr>
                <w:sz w:val="16"/>
                <w:szCs w:val="16"/>
              </w:rPr>
            </w:pPr>
            <w:r w:rsidRPr="00940ECA">
              <w:rPr>
                <w:sz w:val="16"/>
                <w:szCs w:val="16"/>
              </w:rPr>
              <w:t>1029,74</w:t>
            </w:r>
          </w:p>
        </w:tc>
      </w:tr>
      <w:tr w:rsidR="004444F9" w:rsidRPr="00940ECA" w14:paraId="66B74E38" w14:textId="77777777" w:rsidTr="004444F9">
        <w:trPr>
          <w:trHeight w:val="283"/>
        </w:trPr>
        <w:tc>
          <w:tcPr>
            <w:tcW w:w="1846" w:type="dxa"/>
            <w:shd w:val="clear" w:color="auto" w:fill="auto"/>
            <w:vAlign w:val="center"/>
            <w:hideMark/>
          </w:tcPr>
          <w:p w14:paraId="098E9E66" w14:textId="77777777" w:rsidR="004444F9" w:rsidRPr="00940ECA" w:rsidRDefault="004444F9" w:rsidP="004444F9">
            <w:pPr>
              <w:jc w:val="center"/>
              <w:rPr>
                <w:sz w:val="16"/>
                <w:szCs w:val="16"/>
              </w:rPr>
            </w:pPr>
            <w:r w:rsidRPr="00940ECA">
              <w:rPr>
                <w:sz w:val="16"/>
                <w:szCs w:val="16"/>
              </w:rPr>
              <w:t>персп узел №51192</w:t>
            </w:r>
          </w:p>
        </w:tc>
        <w:tc>
          <w:tcPr>
            <w:tcW w:w="2329" w:type="dxa"/>
            <w:shd w:val="clear" w:color="auto" w:fill="auto"/>
            <w:vAlign w:val="center"/>
            <w:hideMark/>
          </w:tcPr>
          <w:p w14:paraId="3F5F74F7" w14:textId="77777777" w:rsidR="004444F9" w:rsidRPr="00940ECA" w:rsidRDefault="004444F9" w:rsidP="004444F9">
            <w:pPr>
              <w:jc w:val="center"/>
              <w:rPr>
                <w:sz w:val="16"/>
                <w:szCs w:val="16"/>
              </w:rPr>
            </w:pPr>
            <w:r w:rsidRPr="00940ECA">
              <w:rPr>
                <w:sz w:val="16"/>
                <w:szCs w:val="16"/>
              </w:rPr>
              <w:t>персп узел №51194</w:t>
            </w:r>
          </w:p>
        </w:tc>
        <w:tc>
          <w:tcPr>
            <w:tcW w:w="1648" w:type="dxa"/>
            <w:shd w:val="clear" w:color="auto" w:fill="auto"/>
            <w:vAlign w:val="center"/>
            <w:hideMark/>
          </w:tcPr>
          <w:p w14:paraId="4C16ED43" w14:textId="77777777" w:rsidR="004444F9" w:rsidRPr="00940ECA" w:rsidRDefault="004444F9" w:rsidP="004444F9">
            <w:pPr>
              <w:jc w:val="center"/>
              <w:rPr>
                <w:sz w:val="16"/>
                <w:szCs w:val="16"/>
              </w:rPr>
            </w:pPr>
            <w:r w:rsidRPr="00940ECA">
              <w:rPr>
                <w:sz w:val="16"/>
                <w:szCs w:val="16"/>
              </w:rPr>
              <w:t>548, 552, 574, 586</w:t>
            </w:r>
          </w:p>
        </w:tc>
        <w:tc>
          <w:tcPr>
            <w:tcW w:w="1460" w:type="dxa"/>
            <w:shd w:val="clear" w:color="auto" w:fill="auto"/>
            <w:vAlign w:val="center"/>
            <w:hideMark/>
          </w:tcPr>
          <w:p w14:paraId="269912C3" w14:textId="77777777" w:rsidR="004444F9" w:rsidRPr="00940ECA" w:rsidRDefault="004444F9" w:rsidP="004444F9">
            <w:pPr>
              <w:jc w:val="center"/>
              <w:rPr>
                <w:sz w:val="16"/>
                <w:szCs w:val="16"/>
              </w:rPr>
            </w:pPr>
            <w:r w:rsidRPr="00940ECA">
              <w:rPr>
                <w:sz w:val="16"/>
                <w:szCs w:val="16"/>
              </w:rPr>
              <w:t>49,60</w:t>
            </w:r>
          </w:p>
        </w:tc>
        <w:tc>
          <w:tcPr>
            <w:tcW w:w="2602" w:type="dxa"/>
            <w:shd w:val="clear" w:color="auto" w:fill="auto"/>
            <w:vAlign w:val="center"/>
            <w:hideMark/>
          </w:tcPr>
          <w:p w14:paraId="59717A23"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1676C80"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7BA57E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2CACD8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93B65A6" w14:textId="77777777" w:rsidR="004444F9" w:rsidRPr="00940ECA" w:rsidRDefault="004444F9" w:rsidP="004444F9">
            <w:pPr>
              <w:jc w:val="center"/>
              <w:rPr>
                <w:sz w:val="16"/>
                <w:szCs w:val="16"/>
              </w:rPr>
            </w:pPr>
            <w:r w:rsidRPr="00940ECA">
              <w:rPr>
                <w:sz w:val="16"/>
                <w:szCs w:val="16"/>
              </w:rPr>
              <w:t>1572,66</w:t>
            </w:r>
          </w:p>
        </w:tc>
      </w:tr>
      <w:tr w:rsidR="004444F9" w:rsidRPr="00940ECA" w14:paraId="0E1E27A5" w14:textId="77777777" w:rsidTr="004444F9">
        <w:trPr>
          <w:trHeight w:val="283"/>
        </w:trPr>
        <w:tc>
          <w:tcPr>
            <w:tcW w:w="1846" w:type="dxa"/>
            <w:shd w:val="clear" w:color="auto" w:fill="auto"/>
            <w:vAlign w:val="center"/>
            <w:hideMark/>
          </w:tcPr>
          <w:p w14:paraId="2140AE09" w14:textId="77777777" w:rsidR="004444F9" w:rsidRPr="00940ECA" w:rsidRDefault="004444F9" w:rsidP="004444F9">
            <w:pPr>
              <w:jc w:val="center"/>
              <w:rPr>
                <w:sz w:val="16"/>
                <w:szCs w:val="16"/>
              </w:rPr>
            </w:pPr>
            <w:r w:rsidRPr="00940ECA">
              <w:rPr>
                <w:sz w:val="16"/>
                <w:szCs w:val="16"/>
              </w:rPr>
              <w:t>персп узел №51194</w:t>
            </w:r>
          </w:p>
        </w:tc>
        <w:tc>
          <w:tcPr>
            <w:tcW w:w="2329" w:type="dxa"/>
            <w:shd w:val="clear" w:color="auto" w:fill="auto"/>
            <w:vAlign w:val="center"/>
            <w:hideMark/>
          </w:tcPr>
          <w:p w14:paraId="49615421" w14:textId="77777777" w:rsidR="004444F9" w:rsidRPr="00940ECA" w:rsidRDefault="004444F9" w:rsidP="004444F9">
            <w:pPr>
              <w:jc w:val="center"/>
              <w:rPr>
                <w:sz w:val="16"/>
                <w:szCs w:val="16"/>
              </w:rPr>
            </w:pPr>
            <w:r w:rsidRPr="00940ECA">
              <w:rPr>
                <w:sz w:val="16"/>
                <w:szCs w:val="16"/>
              </w:rPr>
              <w:t>№5 Многоэтажный многоквартирный жилой дом с подземной автостоянкой</w:t>
            </w:r>
          </w:p>
        </w:tc>
        <w:tc>
          <w:tcPr>
            <w:tcW w:w="1648" w:type="dxa"/>
            <w:shd w:val="clear" w:color="auto" w:fill="auto"/>
            <w:vAlign w:val="center"/>
            <w:hideMark/>
          </w:tcPr>
          <w:p w14:paraId="35E54D0E" w14:textId="77777777" w:rsidR="004444F9" w:rsidRPr="00940ECA" w:rsidRDefault="004444F9" w:rsidP="004444F9">
            <w:pPr>
              <w:jc w:val="center"/>
              <w:rPr>
                <w:sz w:val="16"/>
                <w:szCs w:val="16"/>
              </w:rPr>
            </w:pPr>
            <w:r w:rsidRPr="00940ECA">
              <w:rPr>
                <w:sz w:val="16"/>
                <w:szCs w:val="16"/>
              </w:rPr>
              <w:t>552</w:t>
            </w:r>
          </w:p>
        </w:tc>
        <w:tc>
          <w:tcPr>
            <w:tcW w:w="1460" w:type="dxa"/>
            <w:shd w:val="clear" w:color="auto" w:fill="auto"/>
            <w:vAlign w:val="center"/>
            <w:hideMark/>
          </w:tcPr>
          <w:p w14:paraId="38C9EE79" w14:textId="77777777" w:rsidR="004444F9" w:rsidRPr="00940ECA" w:rsidRDefault="004444F9" w:rsidP="004444F9">
            <w:pPr>
              <w:jc w:val="center"/>
              <w:rPr>
                <w:sz w:val="16"/>
                <w:szCs w:val="16"/>
              </w:rPr>
            </w:pPr>
            <w:r w:rsidRPr="00940ECA">
              <w:rPr>
                <w:sz w:val="16"/>
                <w:szCs w:val="16"/>
              </w:rPr>
              <w:t>17,66</w:t>
            </w:r>
          </w:p>
        </w:tc>
        <w:tc>
          <w:tcPr>
            <w:tcW w:w="2602" w:type="dxa"/>
            <w:shd w:val="clear" w:color="auto" w:fill="auto"/>
            <w:vAlign w:val="center"/>
            <w:hideMark/>
          </w:tcPr>
          <w:p w14:paraId="35CE7060"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4BB9D33D"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2E9A62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896E0B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F384E3B" w14:textId="77777777" w:rsidR="004444F9" w:rsidRPr="00940ECA" w:rsidRDefault="004444F9" w:rsidP="004444F9">
            <w:pPr>
              <w:jc w:val="center"/>
              <w:rPr>
                <w:sz w:val="16"/>
                <w:szCs w:val="16"/>
              </w:rPr>
            </w:pPr>
            <w:r w:rsidRPr="00940ECA">
              <w:rPr>
                <w:sz w:val="16"/>
                <w:szCs w:val="16"/>
              </w:rPr>
              <w:t>393,03</w:t>
            </w:r>
          </w:p>
        </w:tc>
      </w:tr>
      <w:tr w:rsidR="004444F9" w:rsidRPr="00940ECA" w14:paraId="2A11EB34" w14:textId="77777777" w:rsidTr="004444F9">
        <w:trPr>
          <w:trHeight w:val="283"/>
        </w:trPr>
        <w:tc>
          <w:tcPr>
            <w:tcW w:w="1846" w:type="dxa"/>
            <w:shd w:val="clear" w:color="auto" w:fill="auto"/>
            <w:vAlign w:val="center"/>
            <w:hideMark/>
          </w:tcPr>
          <w:p w14:paraId="35E3A23C" w14:textId="77777777" w:rsidR="004444F9" w:rsidRPr="00940ECA" w:rsidRDefault="004444F9" w:rsidP="004444F9">
            <w:pPr>
              <w:jc w:val="center"/>
              <w:rPr>
                <w:sz w:val="16"/>
                <w:szCs w:val="16"/>
              </w:rPr>
            </w:pPr>
            <w:r w:rsidRPr="00940ECA">
              <w:rPr>
                <w:sz w:val="16"/>
                <w:szCs w:val="16"/>
              </w:rPr>
              <w:t>персп узел №51195</w:t>
            </w:r>
          </w:p>
        </w:tc>
        <w:tc>
          <w:tcPr>
            <w:tcW w:w="2329" w:type="dxa"/>
            <w:shd w:val="clear" w:color="auto" w:fill="auto"/>
            <w:vAlign w:val="center"/>
            <w:hideMark/>
          </w:tcPr>
          <w:p w14:paraId="78D3A199" w14:textId="77777777" w:rsidR="004444F9" w:rsidRPr="00940ECA" w:rsidRDefault="004444F9" w:rsidP="004444F9">
            <w:pPr>
              <w:jc w:val="center"/>
              <w:rPr>
                <w:sz w:val="16"/>
                <w:szCs w:val="16"/>
              </w:rPr>
            </w:pPr>
            <w:r w:rsidRPr="00940ECA">
              <w:rPr>
                <w:sz w:val="16"/>
                <w:szCs w:val="16"/>
              </w:rPr>
              <w:t>№1 Многоэтажный многоквартирный жилой дом с подземной автостоянкой</w:t>
            </w:r>
          </w:p>
        </w:tc>
        <w:tc>
          <w:tcPr>
            <w:tcW w:w="1648" w:type="dxa"/>
            <w:shd w:val="clear" w:color="auto" w:fill="auto"/>
            <w:vAlign w:val="center"/>
            <w:hideMark/>
          </w:tcPr>
          <w:p w14:paraId="69EB678F" w14:textId="77777777" w:rsidR="004444F9" w:rsidRPr="00940ECA" w:rsidRDefault="004444F9" w:rsidP="004444F9">
            <w:pPr>
              <w:jc w:val="center"/>
              <w:rPr>
                <w:sz w:val="16"/>
                <w:szCs w:val="16"/>
              </w:rPr>
            </w:pPr>
            <w:r w:rsidRPr="00940ECA">
              <w:rPr>
                <w:sz w:val="16"/>
                <w:szCs w:val="16"/>
              </w:rPr>
              <w:t>548</w:t>
            </w:r>
          </w:p>
        </w:tc>
        <w:tc>
          <w:tcPr>
            <w:tcW w:w="1460" w:type="dxa"/>
            <w:shd w:val="clear" w:color="auto" w:fill="auto"/>
            <w:vAlign w:val="center"/>
            <w:hideMark/>
          </w:tcPr>
          <w:p w14:paraId="06F0D842" w14:textId="77777777" w:rsidR="004444F9" w:rsidRPr="00940ECA" w:rsidRDefault="004444F9" w:rsidP="004444F9">
            <w:pPr>
              <w:jc w:val="center"/>
              <w:rPr>
                <w:sz w:val="16"/>
                <w:szCs w:val="16"/>
              </w:rPr>
            </w:pPr>
            <w:r w:rsidRPr="00940ECA">
              <w:rPr>
                <w:sz w:val="16"/>
                <w:szCs w:val="16"/>
              </w:rPr>
              <w:t>26,41</w:t>
            </w:r>
          </w:p>
        </w:tc>
        <w:tc>
          <w:tcPr>
            <w:tcW w:w="2602" w:type="dxa"/>
            <w:shd w:val="clear" w:color="auto" w:fill="auto"/>
            <w:vAlign w:val="center"/>
            <w:hideMark/>
          </w:tcPr>
          <w:p w14:paraId="60A50064"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350CE0C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A192EE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32A301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4847F3C" w14:textId="77777777" w:rsidR="004444F9" w:rsidRPr="00940ECA" w:rsidRDefault="004444F9" w:rsidP="004444F9">
            <w:pPr>
              <w:jc w:val="center"/>
              <w:rPr>
                <w:sz w:val="16"/>
                <w:szCs w:val="16"/>
              </w:rPr>
            </w:pPr>
            <w:r w:rsidRPr="00940ECA">
              <w:rPr>
                <w:sz w:val="16"/>
                <w:szCs w:val="16"/>
              </w:rPr>
              <w:t>587,76</w:t>
            </w:r>
          </w:p>
        </w:tc>
      </w:tr>
      <w:tr w:rsidR="004444F9" w:rsidRPr="00940ECA" w14:paraId="6AF4EB85" w14:textId="77777777" w:rsidTr="004444F9">
        <w:trPr>
          <w:trHeight w:val="283"/>
        </w:trPr>
        <w:tc>
          <w:tcPr>
            <w:tcW w:w="1846" w:type="dxa"/>
            <w:shd w:val="clear" w:color="auto" w:fill="auto"/>
            <w:vAlign w:val="center"/>
            <w:hideMark/>
          </w:tcPr>
          <w:p w14:paraId="0C78EB88" w14:textId="77777777" w:rsidR="004444F9" w:rsidRPr="00940ECA" w:rsidRDefault="004444F9" w:rsidP="004444F9">
            <w:pPr>
              <w:jc w:val="center"/>
              <w:rPr>
                <w:sz w:val="16"/>
                <w:szCs w:val="16"/>
              </w:rPr>
            </w:pPr>
            <w:r w:rsidRPr="00940ECA">
              <w:rPr>
                <w:sz w:val="16"/>
                <w:szCs w:val="16"/>
              </w:rPr>
              <w:t>персп узел №51195</w:t>
            </w:r>
          </w:p>
        </w:tc>
        <w:tc>
          <w:tcPr>
            <w:tcW w:w="2329" w:type="dxa"/>
            <w:shd w:val="clear" w:color="auto" w:fill="auto"/>
            <w:vAlign w:val="center"/>
            <w:hideMark/>
          </w:tcPr>
          <w:p w14:paraId="15F07861" w14:textId="77777777" w:rsidR="004444F9" w:rsidRPr="00940ECA" w:rsidRDefault="004444F9" w:rsidP="004444F9">
            <w:pPr>
              <w:jc w:val="center"/>
              <w:rPr>
                <w:sz w:val="16"/>
                <w:szCs w:val="16"/>
              </w:rPr>
            </w:pPr>
            <w:r w:rsidRPr="00940ECA">
              <w:rPr>
                <w:sz w:val="16"/>
                <w:szCs w:val="16"/>
              </w:rPr>
              <w:t>№39 Гостиница</w:t>
            </w:r>
          </w:p>
        </w:tc>
        <w:tc>
          <w:tcPr>
            <w:tcW w:w="1648" w:type="dxa"/>
            <w:shd w:val="clear" w:color="auto" w:fill="auto"/>
            <w:vAlign w:val="center"/>
            <w:hideMark/>
          </w:tcPr>
          <w:p w14:paraId="4546EF04" w14:textId="77777777" w:rsidR="004444F9" w:rsidRPr="00940ECA" w:rsidRDefault="004444F9" w:rsidP="004444F9">
            <w:pPr>
              <w:jc w:val="center"/>
              <w:rPr>
                <w:sz w:val="16"/>
                <w:szCs w:val="16"/>
              </w:rPr>
            </w:pPr>
            <w:r w:rsidRPr="00940ECA">
              <w:rPr>
                <w:sz w:val="16"/>
                <w:szCs w:val="16"/>
              </w:rPr>
              <w:t>586</w:t>
            </w:r>
          </w:p>
        </w:tc>
        <w:tc>
          <w:tcPr>
            <w:tcW w:w="1460" w:type="dxa"/>
            <w:shd w:val="clear" w:color="auto" w:fill="auto"/>
            <w:vAlign w:val="center"/>
            <w:hideMark/>
          </w:tcPr>
          <w:p w14:paraId="4D4C34C2" w14:textId="77777777" w:rsidR="004444F9" w:rsidRPr="00940ECA" w:rsidRDefault="004444F9" w:rsidP="004444F9">
            <w:pPr>
              <w:jc w:val="center"/>
              <w:rPr>
                <w:sz w:val="16"/>
                <w:szCs w:val="16"/>
              </w:rPr>
            </w:pPr>
            <w:r w:rsidRPr="00940ECA">
              <w:rPr>
                <w:sz w:val="16"/>
                <w:szCs w:val="16"/>
              </w:rPr>
              <w:t>144,98</w:t>
            </w:r>
          </w:p>
        </w:tc>
        <w:tc>
          <w:tcPr>
            <w:tcW w:w="2602" w:type="dxa"/>
            <w:shd w:val="clear" w:color="auto" w:fill="auto"/>
            <w:vAlign w:val="center"/>
            <w:hideMark/>
          </w:tcPr>
          <w:p w14:paraId="7F90DB2D"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73355258"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5FA4E3B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3BFE28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3623E19" w14:textId="77777777" w:rsidR="004444F9" w:rsidRPr="00940ECA" w:rsidRDefault="004444F9" w:rsidP="004444F9">
            <w:pPr>
              <w:jc w:val="center"/>
              <w:rPr>
                <w:sz w:val="16"/>
                <w:szCs w:val="16"/>
              </w:rPr>
            </w:pPr>
            <w:r w:rsidRPr="00940ECA">
              <w:rPr>
                <w:sz w:val="16"/>
                <w:szCs w:val="16"/>
              </w:rPr>
              <w:t>3880,37</w:t>
            </w:r>
          </w:p>
        </w:tc>
      </w:tr>
      <w:tr w:rsidR="004444F9" w:rsidRPr="00940ECA" w14:paraId="6237FBBA" w14:textId="77777777" w:rsidTr="004444F9">
        <w:trPr>
          <w:trHeight w:val="283"/>
        </w:trPr>
        <w:tc>
          <w:tcPr>
            <w:tcW w:w="1846" w:type="dxa"/>
            <w:shd w:val="clear" w:color="auto" w:fill="auto"/>
            <w:vAlign w:val="center"/>
            <w:hideMark/>
          </w:tcPr>
          <w:p w14:paraId="50FC2E20" w14:textId="77777777" w:rsidR="004444F9" w:rsidRPr="00940ECA" w:rsidRDefault="004444F9" w:rsidP="004444F9">
            <w:pPr>
              <w:jc w:val="center"/>
              <w:rPr>
                <w:sz w:val="16"/>
                <w:szCs w:val="16"/>
              </w:rPr>
            </w:pPr>
            <w:r w:rsidRPr="00940ECA">
              <w:rPr>
                <w:sz w:val="16"/>
                <w:szCs w:val="16"/>
              </w:rPr>
              <w:t>персп узел №51191</w:t>
            </w:r>
          </w:p>
        </w:tc>
        <w:tc>
          <w:tcPr>
            <w:tcW w:w="2329" w:type="dxa"/>
            <w:shd w:val="clear" w:color="auto" w:fill="auto"/>
            <w:vAlign w:val="center"/>
            <w:hideMark/>
          </w:tcPr>
          <w:p w14:paraId="75824F2C" w14:textId="77777777" w:rsidR="004444F9" w:rsidRPr="00940ECA" w:rsidRDefault="004444F9" w:rsidP="004444F9">
            <w:pPr>
              <w:jc w:val="center"/>
              <w:rPr>
                <w:sz w:val="16"/>
                <w:szCs w:val="16"/>
              </w:rPr>
            </w:pPr>
            <w:r w:rsidRPr="00940ECA">
              <w:rPr>
                <w:sz w:val="16"/>
                <w:szCs w:val="16"/>
              </w:rPr>
              <w:t>персп узел №51190</w:t>
            </w:r>
          </w:p>
        </w:tc>
        <w:tc>
          <w:tcPr>
            <w:tcW w:w="1648" w:type="dxa"/>
            <w:shd w:val="clear" w:color="auto" w:fill="auto"/>
            <w:vAlign w:val="center"/>
            <w:hideMark/>
          </w:tcPr>
          <w:p w14:paraId="23244B1D" w14:textId="77777777" w:rsidR="004444F9" w:rsidRPr="00940ECA" w:rsidRDefault="004444F9" w:rsidP="004444F9">
            <w:pPr>
              <w:jc w:val="center"/>
              <w:rPr>
                <w:sz w:val="16"/>
                <w:szCs w:val="16"/>
              </w:rPr>
            </w:pPr>
            <w:r w:rsidRPr="00940ECA">
              <w:rPr>
                <w:sz w:val="16"/>
                <w:szCs w:val="16"/>
              </w:rPr>
              <w:t>549, 550</w:t>
            </w:r>
          </w:p>
        </w:tc>
        <w:tc>
          <w:tcPr>
            <w:tcW w:w="1460" w:type="dxa"/>
            <w:shd w:val="clear" w:color="auto" w:fill="auto"/>
            <w:vAlign w:val="center"/>
            <w:hideMark/>
          </w:tcPr>
          <w:p w14:paraId="42626264" w14:textId="77777777" w:rsidR="004444F9" w:rsidRPr="00940ECA" w:rsidRDefault="004444F9" w:rsidP="004444F9">
            <w:pPr>
              <w:jc w:val="center"/>
              <w:rPr>
                <w:sz w:val="16"/>
                <w:szCs w:val="16"/>
              </w:rPr>
            </w:pPr>
            <w:r w:rsidRPr="00940ECA">
              <w:rPr>
                <w:sz w:val="16"/>
                <w:szCs w:val="16"/>
              </w:rPr>
              <w:t>95,31</w:t>
            </w:r>
          </w:p>
        </w:tc>
        <w:tc>
          <w:tcPr>
            <w:tcW w:w="2602" w:type="dxa"/>
            <w:shd w:val="clear" w:color="auto" w:fill="auto"/>
            <w:vAlign w:val="center"/>
            <w:hideMark/>
          </w:tcPr>
          <w:p w14:paraId="53655B69"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7270B71D"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692DC9E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CA83C4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D1D2597" w14:textId="77777777" w:rsidR="004444F9" w:rsidRPr="00940ECA" w:rsidRDefault="004444F9" w:rsidP="004444F9">
            <w:pPr>
              <w:jc w:val="center"/>
              <w:rPr>
                <w:sz w:val="16"/>
                <w:szCs w:val="16"/>
              </w:rPr>
            </w:pPr>
            <w:r w:rsidRPr="00940ECA">
              <w:rPr>
                <w:sz w:val="16"/>
                <w:szCs w:val="16"/>
              </w:rPr>
              <w:t>2550,96</w:t>
            </w:r>
          </w:p>
        </w:tc>
      </w:tr>
      <w:tr w:rsidR="004444F9" w:rsidRPr="00940ECA" w14:paraId="52C520A2" w14:textId="77777777" w:rsidTr="004444F9">
        <w:trPr>
          <w:trHeight w:val="283"/>
        </w:trPr>
        <w:tc>
          <w:tcPr>
            <w:tcW w:w="1846" w:type="dxa"/>
            <w:shd w:val="clear" w:color="auto" w:fill="auto"/>
            <w:vAlign w:val="center"/>
            <w:hideMark/>
          </w:tcPr>
          <w:p w14:paraId="18C101BD" w14:textId="77777777" w:rsidR="004444F9" w:rsidRPr="00940ECA" w:rsidRDefault="004444F9" w:rsidP="004444F9">
            <w:pPr>
              <w:jc w:val="center"/>
              <w:rPr>
                <w:sz w:val="16"/>
                <w:szCs w:val="16"/>
              </w:rPr>
            </w:pPr>
            <w:r w:rsidRPr="00940ECA">
              <w:rPr>
                <w:sz w:val="16"/>
                <w:szCs w:val="16"/>
              </w:rPr>
              <w:t>персп узел №51190</w:t>
            </w:r>
          </w:p>
        </w:tc>
        <w:tc>
          <w:tcPr>
            <w:tcW w:w="2329" w:type="dxa"/>
            <w:shd w:val="clear" w:color="auto" w:fill="auto"/>
            <w:vAlign w:val="center"/>
            <w:hideMark/>
          </w:tcPr>
          <w:p w14:paraId="3F6C6A1B" w14:textId="77777777" w:rsidR="004444F9" w:rsidRPr="00940ECA" w:rsidRDefault="004444F9" w:rsidP="004444F9">
            <w:pPr>
              <w:jc w:val="center"/>
              <w:rPr>
                <w:sz w:val="16"/>
                <w:szCs w:val="16"/>
              </w:rPr>
            </w:pPr>
            <w:r w:rsidRPr="00940ECA">
              <w:rPr>
                <w:sz w:val="16"/>
                <w:szCs w:val="16"/>
              </w:rPr>
              <w:t>№2 Многоэтажный многоквартирный жилой дом</w:t>
            </w:r>
          </w:p>
        </w:tc>
        <w:tc>
          <w:tcPr>
            <w:tcW w:w="1648" w:type="dxa"/>
            <w:shd w:val="clear" w:color="auto" w:fill="auto"/>
            <w:vAlign w:val="center"/>
            <w:hideMark/>
          </w:tcPr>
          <w:p w14:paraId="3D2F5B5C" w14:textId="77777777" w:rsidR="004444F9" w:rsidRPr="00940ECA" w:rsidRDefault="004444F9" w:rsidP="004444F9">
            <w:pPr>
              <w:jc w:val="center"/>
              <w:rPr>
                <w:sz w:val="16"/>
                <w:szCs w:val="16"/>
              </w:rPr>
            </w:pPr>
            <w:r w:rsidRPr="00940ECA">
              <w:rPr>
                <w:sz w:val="16"/>
                <w:szCs w:val="16"/>
              </w:rPr>
              <w:t>549</w:t>
            </w:r>
          </w:p>
        </w:tc>
        <w:tc>
          <w:tcPr>
            <w:tcW w:w="1460" w:type="dxa"/>
            <w:shd w:val="clear" w:color="auto" w:fill="auto"/>
            <w:vAlign w:val="center"/>
            <w:hideMark/>
          </w:tcPr>
          <w:p w14:paraId="5CD0B22F" w14:textId="77777777" w:rsidR="004444F9" w:rsidRPr="00940ECA" w:rsidRDefault="004444F9" w:rsidP="004444F9">
            <w:pPr>
              <w:jc w:val="center"/>
              <w:rPr>
                <w:sz w:val="16"/>
                <w:szCs w:val="16"/>
              </w:rPr>
            </w:pPr>
            <w:r w:rsidRPr="00940ECA">
              <w:rPr>
                <w:sz w:val="16"/>
                <w:szCs w:val="16"/>
              </w:rPr>
              <w:t>47,93</w:t>
            </w:r>
          </w:p>
        </w:tc>
        <w:tc>
          <w:tcPr>
            <w:tcW w:w="2602" w:type="dxa"/>
            <w:shd w:val="clear" w:color="auto" w:fill="auto"/>
            <w:vAlign w:val="center"/>
            <w:hideMark/>
          </w:tcPr>
          <w:p w14:paraId="4D50A624"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2A029097"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F71BEB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ADF50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19DEE1F" w14:textId="77777777" w:rsidR="004444F9" w:rsidRPr="00940ECA" w:rsidRDefault="004444F9" w:rsidP="004444F9">
            <w:pPr>
              <w:jc w:val="center"/>
              <w:rPr>
                <w:sz w:val="16"/>
                <w:szCs w:val="16"/>
              </w:rPr>
            </w:pPr>
            <w:r w:rsidRPr="00940ECA">
              <w:rPr>
                <w:sz w:val="16"/>
                <w:szCs w:val="16"/>
              </w:rPr>
              <w:t>1066,69</w:t>
            </w:r>
          </w:p>
        </w:tc>
      </w:tr>
      <w:tr w:rsidR="004444F9" w:rsidRPr="00940ECA" w14:paraId="31C7F6CC" w14:textId="77777777" w:rsidTr="004444F9">
        <w:trPr>
          <w:trHeight w:val="283"/>
        </w:trPr>
        <w:tc>
          <w:tcPr>
            <w:tcW w:w="1846" w:type="dxa"/>
            <w:shd w:val="clear" w:color="auto" w:fill="auto"/>
            <w:vAlign w:val="center"/>
            <w:hideMark/>
          </w:tcPr>
          <w:p w14:paraId="6F81CCFA" w14:textId="77777777" w:rsidR="004444F9" w:rsidRPr="00940ECA" w:rsidRDefault="004444F9" w:rsidP="004444F9">
            <w:pPr>
              <w:jc w:val="center"/>
              <w:rPr>
                <w:sz w:val="16"/>
                <w:szCs w:val="16"/>
              </w:rPr>
            </w:pPr>
            <w:r w:rsidRPr="00940ECA">
              <w:rPr>
                <w:sz w:val="16"/>
                <w:szCs w:val="16"/>
              </w:rPr>
              <w:t>персп узел №51190</w:t>
            </w:r>
          </w:p>
        </w:tc>
        <w:tc>
          <w:tcPr>
            <w:tcW w:w="2329" w:type="dxa"/>
            <w:shd w:val="clear" w:color="auto" w:fill="auto"/>
            <w:vAlign w:val="center"/>
            <w:hideMark/>
          </w:tcPr>
          <w:p w14:paraId="61A182C3" w14:textId="77777777" w:rsidR="004444F9" w:rsidRPr="00940ECA" w:rsidRDefault="004444F9" w:rsidP="004444F9">
            <w:pPr>
              <w:jc w:val="center"/>
              <w:rPr>
                <w:sz w:val="16"/>
                <w:szCs w:val="16"/>
              </w:rPr>
            </w:pPr>
            <w:r w:rsidRPr="00940ECA">
              <w:rPr>
                <w:sz w:val="16"/>
                <w:szCs w:val="16"/>
              </w:rPr>
              <w:t>№3 Многоэтажный многоквартирный жилой дом</w:t>
            </w:r>
          </w:p>
        </w:tc>
        <w:tc>
          <w:tcPr>
            <w:tcW w:w="1648" w:type="dxa"/>
            <w:shd w:val="clear" w:color="auto" w:fill="auto"/>
            <w:vAlign w:val="center"/>
            <w:hideMark/>
          </w:tcPr>
          <w:p w14:paraId="0C225B12" w14:textId="77777777" w:rsidR="004444F9" w:rsidRPr="00940ECA" w:rsidRDefault="004444F9" w:rsidP="004444F9">
            <w:pPr>
              <w:jc w:val="center"/>
              <w:rPr>
                <w:sz w:val="16"/>
                <w:szCs w:val="16"/>
              </w:rPr>
            </w:pPr>
            <w:r w:rsidRPr="00940ECA">
              <w:rPr>
                <w:sz w:val="16"/>
                <w:szCs w:val="16"/>
              </w:rPr>
              <w:t>550</w:t>
            </w:r>
          </w:p>
        </w:tc>
        <w:tc>
          <w:tcPr>
            <w:tcW w:w="1460" w:type="dxa"/>
            <w:shd w:val="clear" w:color="auto" w:fill="auto"/>
            <w:vAlign w:val="center"/>
            <w:hideMark/>
          </w:tcPr>
          <w:p w14:paraId="1D0C680E" w14:textId="77777777" w:rsidR="004444F9" w:rsidRPr="00940ECA" w:rsidRDefault="004444F9" w:rsidP="004444F9">
            <w:pPr>
              <w:jc w:val="center"/>
              <w:rPr>
                <w:sz w:val="16"/>
                <w:szCs w:val="16"/>
              </w:rPr>
            </w:pPr>
            <w:r w:rsidRPr="00940ECA">
              <w:rPr>
                <w:sz w:val="16"/>
                <w:szCs w:val="16"/>
              </w:rPr>
              <w:t>33,87</w:t>
            </w:r>
          </w:p>
        </w:tc>
        <w:tc>
          <w:tcPr>
            <w:tcW w:w="2602" w:type="dxa"/>
            <w:shd w:val="clear" w:color="auto" w:fill="auto"/>
            <w:vAlign w:val="center"/>
            <w:hideMark/>
          </w:tcPr>
          <w:p w14:paraId="0000A281"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3366D1EE"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A90719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262F5E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980EB1A" w14:textId="77777777" w:rsidR="004444F9" w:rsidRPr="00940ECA" w:rsidRDefault="004444F9" w:rsidP="004444F9">
            <w:pPr>
              <w:jc w:val="center"/>
              <w:rPr>
                <w:sz w:val="16"/>
                <w:szCs w:val="16"/>
              </w:rPr>
            </w:pPr>
            <w:r w:rsidRPr="00940ECA">
              <w:rPr>
                <w:sz w:val="16"/>
                <w:szCs w:val="16"/>
              </w:rPr>
              <w:t>753,78</w:t>
            </w:r>
          </w:p>
        </w:tc>
      </w:tr>
      <w:tr w:rsidR="004444F9" w:rsidRPr="00940ECA" w14:paraId="3AB37369" w14:textId="77777777" w:rsidTr="004444F9">
        <w:trPr>
          <w:trHeight w:val="283"/>
        </w:trPr>
        <w:tc>
          <w:tcPr>
            <w:tcW w:w="1846" w:type="dxa"/>
            <w:shd w:val="clear" w:color="auto" w:fill="auto"/>
            <w:vAlign w:val="center"/>
            <w:hideMark/>
          </w:tcPr>
          <w:p w14:paraId="5F53CC58" w14:textId="77777777" w:rsidR="004444F9" w:rsidRPr="00940ECA" w:rsidRDefault="004444F9" w:rsidP="004444F9">
            <w:pPr>
              <w:jc w:val="center"/>
              <w:rPr>
                <w:sz w:val="16"/>
                <w:szCs w:val="16"/>
              </w:rPr>
            </w:pPr>
            <w:r w:rsidRPr="00940ECA">
              <w:rPr>
                <w:sz w:val="16"/>
                <w:szCs w:val="16"/>
              </w:rPr>
              <w:t>персп узел №51188</w:t>
            </w:r>
          </w:p>
        </w:tc>
        <w:tc>
          <w:tcPr>
            <w:tcW w:w="2329" w:type="dxa"/>
            <w:shd w:val="clear" w:color="auto" w:fill="auto"/>
            <w:vAlign w:val="center"/>
            <w:hideMark/>
          </w:tcPr>
          <w:p w14:paraId="2CD33CD0" w14:textId="77777777" w:rsidR="004444F9" w:rsidRPr="00940ECA" w:rsidRDefault="004444F9" w:rsidP="004444F9">
            <w:pPr>
              <w:jc w:val="center"/>
              <w:rPr>
                <w:sz w:val="16"/>
                <w:szCs w:val="16"/>
              </w:rPr>
            </w:pPr>
            <w:r w:rsidRPr="00940ECA">
              <w:rPr>
                <w:sz w:val="16"/>
                <w:szCs w:val="16"/>
              </w:rPr>
              <w:t>№4 Многоэтажный многоквартирный жилой дом</w:t>
            </w:r>
          </w:p>
        </w:tc>
        <w:tc>
          <w:tcPr>
            <w:tcW w:w="1648" w:type="dxa"/>
            <w:shd w:val="clear" w:color="auto" w:fill="auto"/>
            <w:vAlign w:val="center"/>
            <w:hideMark/>
          </w:tcPr>
          <w:p w14:paraId="3ED0C02B" w14:textId="77777777" w:rsidR="004444F9" w:rsidRPr="00940ECA" w:rsidRDefault="004444F9" w:rsidP="004444F9">
            <w:pPr>
              <w:jc w:val="center"/>
              <w:rPr>
                <w:sz w:val="16"/>
                <w:szCs w:val="16"/>
              </w:rPr>
            </w:pPr>
            <w:r w:rsidRPr="00940ECA">
              <w:rPr>
                <w:sz w:val="16"/>
                <w:szCs w:val="16"/>
              </w:rPr>
              <w:t>551</w:t>
            </w:r>
          </w:p>
        </w:tc>
        <w:tc>
          <w:tcPr>
            <w:tcW w:w="1460" w:type="dxa"/>
            <w:shd w:val="clear" w:color="auto" w:fill="auto"/>
            <w:vAlign w:val="center"/>
            <w:hideMark/>
          </w:tcPr>
          <w:p w14:paraId="69690BD5" w14:textId="77777777" w:rsidR="004444F9" w:rsidRPr="00940ECA" w:rsidRDefault="004444F9" w:rsidP="004444F9">
            <w:pPr>
              <w:jc w:val="center"/>
              <w:rPr>
                <w:sz w:val="16"/>
                <w:szCs w:val="16"/>
              </w:rPr>
            </w:pPr>
            <w:r w:rsidRPr="00940ECA">
              <w:rPr>
                <w:sz w:val="16"/>
                <w:szCs w:val="16"/>
              </w:rPr>
              <w:t>60,67</w:t>
            </w:r>
          </w:p>
        </w:tc>
        <w:tc>
          <w:tcPr>
            <w:tcW w:w="2602" w:type="dxa"/>
            <w:shd w:val="clear" w:color="auto" w:fill="auto"/>
            <w:vAlign w:val="center"/>
            <w:hideMark/>
          </w:tcPr>
          <w:p w14:paraId="7DF7DEE4"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292EBBFA"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0EE361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D9D189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EC65B90" w14:textId="77777777" w:rsidR="004444F9" w:rsidRPr="00940ECA" w:rsidRDefault="004444F9" w:rsidP="004444F9">
            <w:pPr>
              <w:jc w:val="center"/>
              <w:rPr>
                <w:sz w:val="16"/>
                <w:szCs w:val="16"/>
              </w:rPr>
            </w:pPr>
            <w:r w:rsidRPr="00940ECA">
              <w:rPr>
                <w:sz w:val="16"/>
                <w:szCs w:val="16"/>
              </w:rPr>
              <w:t>1225,75</w:t>
            </w:r>
          </w:p>
        </w:tc>
      </w:tr>
      <w:tr w:rsidR="004444F9" w:rsidRPr="00940ECA" w14:paraId="18227209" w14:textId="77777777" w:rsidTr="004444F9">
        <w:trPr>
          <w:trHeight w:val="283"/>
        </w:trPr>
        <w:tc>
          <w:tcPr>
            <w:tcW w:w="1846" w:type="dxa"/>
            <w:shd w:val="clear" w:color="auto" w:fill="auto"/>
            <w:vAlign w:val="center"/>
            <w:hideMark/>
          </w:tcPr>
          <w:p w14:paraId="115F63A8" w14:textId="77777777" w:rsidR="004444F9" w:rsidRPr="00940ECA" w:rsidRDefault="004444F9" w:rsidP="004444F9">
            <w:pPr>
              <w:jc w:val="center"/>
              <w:rPr>
                <w:sz w:val="16"/>
                <w:szCs w:val="16"/>
              </w:rPr>
            </w:pPr>
            <w:r w:rsidRPr="00940ECA">
              <w:rPr>
                <w:sz w:val="16"/>
                <w:szCs w:val="16"/>
              </w:rPr>
              <w:t>персп узел №51186</w:t>
            </w:r>
          </w:p>
        </w:tc>
        <w:tc>
          <w:tcPr>
            <w:tcW w:w="2329" w:type="dxa"/>
            <w:shd w:val="clear" w:color="auto" w:fill="auto"/>
            <w:vAlign w:val="center"/>
            <w:hideMark/>
          </w:tcPr>
          <w:p w14:paraId="137ED5B6" w14:textId="77777777" w:rsidR="004444F9" w:rsidRPr="00940ECA" w:rsidRDefault="004444F9" w:rsidP="004444F9">
            <w:pPr>
              <w:jc w:val="center"/>
              <w:rPr>
                <w:sz w:val="16"/>
                <w:szCs w:val="16"/>
              </w:rPr>
            </w:pPr>
            <w:r w:rsidRPr="00940ECA">
              <w:rPr>
                <w:sz w:val="16"/>
                <w:szCs w:val="16"/>
              </w:rPr>
              <w:t>персп узел №51189</w:t>
            </w:r>
          </w:p>
        </w:tc>
        <w:tc>
          <w:tcPr>
            <w:tcW w:w="1648" w:type="dxa"/>
            <w:shd w:val="clear" w:color="auto" w:fill="auto"/>
            <w:vAlign w:val="center"/>
            <w:hideMark/>
          </w:tcPr>
          <w:p w14:paraId="03D96B02" w14:textId="77777777" w:rsidR="004444F9" w:rsidRPr="00940ECA" w:rsidRDefault="004444F9" w:rsidP="004444F9">
            <w:pPr>
              <w:jc w:val="center"/>
              <w:rPr>
                <w:sz w:val="16"/>
                <w:szCs w:val="16"/>
              </w:rPr>
            </w:pPr>
            <w:r w:rsidRPr="00940ECA">
              <w:rPr>
                <w:sz w:val="16"/>
                <w:szCs w:val="16"/>
              </w:rPr>
              <w:t>563, 569</w:t>
            </w:r>
          </w:p>
        </w:tc>
        <w:tc>
          <w:tcPr>
            <w:tcW w:w="1460" w:type="dxa"/>
            <w:shd w:val="clear" w:color="auto" w:fill="auto"/>
            <w:vAlign w:val="center"/>
            <w:hideMark/>
          </w:tcPr>
          <w:p w14:paraId="46EACE91" w14:textId="77777777" w:rsidR="004444F9" w:rsidRPr="00940ECA" w:rsidRDefault="004444F9" w:rsidP="004444F9">
            <w:pPr>
              <w:jc w:val="center"/>
              <w:rPr>
                <w:sz w:val="16"/>
                <w:szCs w:val="16"/>
              </w:rPr>
            </w:pPr>
            <w:r w:rsidRPr="00940ECA">
              <w:rPr>
                <w:sz w:val="16"/>
                <w:szCs w:val="16"/>
              </w:rPr>
              <w:t>37,84</w:t>
            </w:r>
          </w:p>
        </w:tc>
        <w:tc>
          <w:tcPr>
            <w:tcW w:w="2602" w:type="dxa"/>
            <w:shd w:val="clear" w:color="auto" w:fill="auto"/>
            <w:vAlign w:val="center"/>
            <w:hideMark/>
          </w:tcPr>
          <w:p w14:paraId="39037C46"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55C35CF9"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42D2AA9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6E7B03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160C2EB" w14:textId="77777777" w:rsidR="004444F9" w:rsidRPr="00940ECA" w:rsidRDefault="004444F9" w:rsidP="004444F9">
            <w:pPr>
              <w:jc w:val="center"/>
              <w:rPr>
                <w:sz w:val="16"/>
                <w:szCs w:val="16"/>
              </w:rPr>
            </w:pPr>
            <w:r w:rsidRPr="00940ECA">
              <w:rPr>
                <w:sz w:val="16"/>
                <w:szCs w:val="16"/>
              </w:rPr>
              <w:t>1012,78</w:t>
            </w:r>
          </w:p>
        </w:tc>
      </w:tr>
      <w:tr w:rsidR="004444F9" w:rsidRPr="00940ECA" w14:paraId="21C24100" w14:textId="77777777" w:rsidTr="004444F9">
        <w:trPr>
          <w:trHeight w:val="283"/>
        </w:trPr>
        <w:tc>
          <w:tcPr>
            <w:tcW w:w="1846" w:type="dxa"/>
            <w:shd w:val="clear" w:color="auto" w:fill="auto"/>
            <w:vAlign w:val="center"/>
            <w:hideMark/>
          </w:tcPr>
          <w:p w14:paraId="7C7D93BD" w14:textId="77777777" w:rsidR="004444F9" w:rsidRPr="00940ECA" w:rsidRDefault="004444F9" w:rsidP="004444F9">
            <w:pPr>
              <w:jc w:val="center"/>
              <w:rPr>
                <w:sz w:val="16"/>
                <w:szCs w:val="16"/>
              </w:rPr>
            </w:pPr>
            <w:r w:rsidRPr="00940ECA">
              <w:rPr>
                <w:sz w:val="16"/>
                <w:szCs w:val="16"/>
              </w:rPr>
              <w:t>УТ-2</w:t>
            </w:r>
          </w:p>
        </w:tc>
        <w:tc>
          <w:tcPr>
            <w:tcW w:w="2329" w:type="dxa"/>
            <w:shd w:val="clear" w:color="auto" w:fill="auto"/>
            <w:vAlign w:val="center"/>
            <w:hideMark/>
          </w:tcPr>
          <w:p w14:paraId="7899BD02" w14:textId="77777777" w:rsidR="004444F9" w:rsidRPr="00940ECA" w:rsidRDefault="004444F9" w:rsidP="004444F9">
            <w:pPr>
              <w:jc w:val="center"/>
              <w:rPr>
                <w:sz w:val="16"/>
                <w:szCs w:val="16"/>
              </w:rPr>
            </w:pPr>
            <w:r w:rsidRPr="00940ECA">
              <w:rPr>
                <w:sz w:val="16"/>
                <w:szCs w:val="16"/>
              </w:rPr>
              <w:t>персп узел №51185</w:t>
            </w:r>
          </w:p>
        </w:tc>
        <w:tc>
          <w:tcPr>
            <w:tcW w:w="1648" w:type="dxa"/>
            <w:shd w:val="clear" w:color="auto" w:fill="auto"/>
            <w:vAlign w:val="center"/>
            <w:hideMark/>
          </w:tcPr>
          <w:p w14:paraId="3CF4DF9A" w14:textId="77777777" w:rsidR="004444F9" w:rsidRPr="00940ECA" w:rsidRDefault="004444F9" w:rsidP="004444F9">
            <w:pPr>
              <w:jc w:val="center"/>
              <w:rPr>
                <w:sz w:val="16"/>
                <w:szCs w:val="16"/>
              </w:rPr>
            </w:pPr>
            <w:r w:rsidRPr="00940ECA">
              <w:rPr>
                <w:sz w:val="16"/>
                <w:szCs w:val="16"/>
              </w:rPr>
              <w:t>548, 549, 550, 551, 552, 553, 554, 555, 562, 563, 569, 574, 576, 577, 586</w:t>
            </w:r>
          </w:p>
        </w:tc>
        <w:tc>
          <w:tcPr>
            <w:tcW w:w="1460" w:type="dxa"/>
            <w:shd w:val="clear" w:color="auto" w:fill="auto"/>
            <w:vAlign w:val="center"/>
            <w:hideMark/>
          </w:tcPr>
          <w:p w14:paraId="1932E3C0" w14:textId="77777777" w:rsidR="004444F9" w:rsidRPr="00940ECA" w:rsidRDefault="004444F9" w:rsidP="004444F9">
            <w:pPr>
              <w:jc w:val="center"/>
              <w:rPr>
                <w:sz w:val="16"/>
                <w:szCs w:val="16"/>
              </w:rPr>
            </w:pPr>
            <w:r w:rsidRPr="00940ECA">
              <w:rPr>
                <w:sz w:val="16"/>
                <w:szCs w:val="16"/>
              </w:rPr>
              <w:t>33,09</w:t>
            </w:r>
          </w:p>
        </w:tc>
        <w:tc>
          <w:tcPr>
            <w:tcW w:w="2602" w:type="dxa"/>
            <w:shd w:val="clear" w:color="auto" w:fill="auto"/>
            <w:vAlign w:val="center"/>
            <w:hideMark/>
          </w:tcPr>
          <w:p w14:paraId="5057F732"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9B306B7"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4415743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6195F9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675015E" w14:textId="77777777" w:rsidR="004444F9" w:rsidRPr="00940ECA" w:rsidRDefault="004444F9" w:rsidP="004444F9">
            <w:pPr>
              <w:jc w:val="center"/>
              <w:rPr>
                <w:sz w:val="16"/>
                <w:szCs w:val="16"/>
              </w:rPr>
            </w:pPr>
            <w:r w:rsidRPr="00940ECA">
              <w:rPr>
                <w:sz w:val="16"/>
                <w:szCs w:val="16"/>
              </w:rPr>
              <w:t>2321,88</w:t>
            </w:r>
          </w:p>
        </w:tc>
      </w:tr>
      <w:tr w:rsidR="004444F9" w:rsidRPr="00940ECA" w14:paraId="358964A0" w14:textId="77777777" w:rsidTr="004444F9">
        <w:trPr>
          <w:trHeight w:val="283"/>
        </w:trPr>
        <w:tc>
          <w:tcPr>
            <w:tcW w:w="1846" w:type="dxa"/>
            <w:shd w:val="clear" w:color="auto" w:fill="auto"/>
            <w:vAlign w:val="center"/>
            <w:hideMark/>
          </w:tcPr>
          <w:p w14:paraId="34446C46" w14:textId="77777777" w:rsidR="004444F9" w:rsidRPr="00940ECA" w:rsidRDefault="004444F9" w:rsidP="004444F9">
            <w:pPr>
              <w:jc w:val="center"/>
              <w:rPr>
                <w:sz w:val="16"/>
                <w:szCs w:val="16"/>
              </w:rPr>
            </w:pPr>
            <w:r w:rsidRPr="00940ECA">
              <w:rPr>
                <w:sz w:val="16"/>
                <w:szCs w:val="16"/>
              </w:rPr>
              <w:t>персп узел №51185</w:t>
            </w:r>
          </w:p>
        </w:tc>
        <w:tc>
          <w:tcPr>
            <w:tcW w:w="2329" w:type="dxa"/>
            <w:shd w:val="clear" w:color="auto" w:fill="auto"/>
            <w:vAlign w:val="center"/>
            <w:hideMark/>
          </w:tcPr>
          <w:p w14:paraId="3FFA9A03" w14:textId="77777777" w:rsidR="004444F9" w:rsidRPr="00940ECA" w:rsidRDefault="004444F9" w:rsidP="004444F9">
            <w:pPr>
              <w:jc w:val="center"/>
              <w:rPr>
                <w:sz w:val="16"/>
                <w:szCs w:val="16"/>
              </w:rPr>
            </w:pPr>
            <w:r w:rsidRPr="00940ECA">
              <w:rPr>
                <w:sz w:val="16"/>
                <w:szCs w:val="16"/>
              </w:rPr>
              <w:t>персп узел №51186</w:t>
            </w:r>
          </w:p>
        </w:tc>
        <w:tc>
          <w:tcPr>
            <w:tcW w:w="1648" w:type="dxa"/>
            <w:shd w:val="clear" w:color="auto" w:fill="auto"/>
            <w:vAlign w:val="center"/>
            <w:hideMark/>
          </w:tcPr>
          <w:p w14:paraId="0BF3441A" w14:textId="77777777" w:rsidR="004444F9" w:rsidRPr="00940ECA" w:rsidRDefault="004444F9" w:rsidP="004444F9">
            <w:pPr>
              <w:jc w:val="center"/>
              <w:rPr>
                <w:sz w:val="16"/>
                <w:szCs w:val="16"/>
              </w:rPr>
            </w:pPr>
            <w:r w:rsidRPr="00940ECA">
              <w:rPr>
                <w:sz w:val="16"/>
                <w:szCs w:val="16"/>
              </w:rPr>
              <w:t>551, 555, 562, 563, 569, 576</w:t>
            </w:r>
          </w:p>
        </w:tc>
        <w:tc>
          <w:tcPr>
            <w:tcW w:w="1460" w:type="dxa"/>
            <w:shd w:val="clear" w:color="auto" w:fill="auto"/>
            <w:vAlign w:val="center"/>
            <w:hideMark/>
          </w:tcPr>
          <w:p w14:paraId="0E885936" w14:textId="77777777" w:rsidR="004444F9" w:rsidRPr="00940ECA" w:rsidRDefault="004444F9" w:rsidP="004444F9">
            <w:pPr>
              <w:jc w:val="center"/>
              <w:rPr>
                <w:sz w:val="16"/>
                <w:szCs w:val="16"/>
              </w:rPr>
            </w:pPr>
            <w:r w:rsidRPr="00940ECA">
              <w:rPr>
                <w:sz w:val="16"/>
                <w:szCs w:val="16"/>
              </w:rPr>
              <w:t>27,24</w:t>
            </w:r>
          </w:p>
        </w:tc>
        <w:tc>
          <w:tcPr>
            <w:tcW w:w="2602" w:type="dxa"/>
            <w:shd w:val="clear" w:color="auto" w:fill="auto"/>
            <w:vAlign w:val="center"/>
            <w:hideMark/>
          </w:tcPr>
          <w:p w14:paraId="1FD33633"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04D3043E"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E567D7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71807E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FF35824" w14:textId="77777777" w:rsidR="004444F9" w:rsidRPr="00940ECA" w:rsidRDefault="004444F9" w:rsidP="004444F9">
            <w:pPr>
              <w:jc w:val="center"/>
              <w:rPr>
                <w:sz w:val="16"/>
                <w:szCs w:val="16"/>
              </w:rPr>
            </w:pPr>
            <w:r w:rsidRPr="00940ECA">
              <w:rPr>
                <w:sz w:val="16"/>
                <w:szCs w:val="16"/>
              </w:rPr>
              <w:t>863,69</w:t>
            </w:r>
          </w:p>
        </w:tc>
      </w:tr>
      <w:tr w:rsidR="004444F9" w:rsidRPr="00940ECA" w14:paraId="027BF27C" w14:textId="77777777" w:rsidTr="004444F9">
        <w:trPr>
          <w:trHeight w:val="283"/>
        </w:trPr>
        <w:tc>
          <w:tcPr>
            <w:tcW w:w="1846" w:type="dxa"/>
            <w:shd w:val="clear" w:color="auto" w:fill="auto"/>
            <w:vAlign w:val="center"/>
            <w:hideMark/>
          </w:tcPr>
          <w:p w14:paraId="72E6183A" w14:textId="77777777" w:rsidR="004444F9" w:rsidRPr="00940ECA" w:rsidRDefault="004444F9" w:rsidP="004444F9">
            <w:pPr>
              <w:jc w:val="center"/>
              <w:rPr>
                <w:sz w:val="16"/>
                <w:szCs w:val="16"/>
              </w:rPr>
            </w:pPr>
            <w:r w:rsidRPr="00940ECA">
              <w:rPr>
                <w:sz w:val="16"/>
                <w:szCs w:val="16"/>
              </w:rPr>
              <w:t>персп узел №51186</w:t>
            </w:r>
          </w:p>
        </w:tc>
        <w:tc>
          <w:tcPr>
            <w:tcW w:w="2329" w:type="dxa"/>
            <w:shd w:val="clear" w:color="auto" w:fill="auto"/>
            <w:vAlign w:val="center"/>
            <w:hideMark/>
          </w:tcPr>
          <w:p w14:paraId="003C5B91" w14:textId="77777777" w:rsidR="004444F9" w:rsidRPr="00940ECA" w:rsidRDefault="004444F9" w:rsidP="004444F9">
            <w:pPr>
              <w:jc w:val="center"/>
              <w:rPr>
                <w:sz w:val="16"/>
                <w:szCs w:val="16"/>
              </w:rPr>
            </w:pPr>
            <w:r w:rsidRPr="00940ECA">
              <w:rPr>
                <w:sz w:val="16"/>
                <w:szCs w:val="16"/>
              </w:rPr>
              <w:t>персп узел №51187</w:t>
            </w:r>
          </w:p>
        </w:tc>
        <w:tc>
          <w:tcPr>
            <w:tcW w:w="1648" w:type="dxa"/>
            <w:shd w:val="clear" w:color="auto" w:fill="auto"/>
            <w:vAlign w:val="center"/>
            <w:hideMark/>
          </w:tcPr>
          <w:p w14:paraId="26916BC5" w14:textId="77777777" w:rsidR="004444F9" w:rsidRPr="00940ECA" w:rsidRDefault="004444F9" w:rsidP="004444F9">
            <w:pPr>
              <w:jc w:val="center"/>
              <w:rPr>
                <w:sz w:val="16"/>
                <w:szCs w:val="16"/>
              </w:rPr>
            </w:pPr>
            <w:r w:rsidRPr="00940ECA">
              <w:rPr>
                <w:sz w:val="16"/>
                <w:szCs w:val="16"/>
              </w:rPr>
              <w:t>551, 555, 562, 576</w:t>
            </w:r>
          </w:p>
        </w:tc>
        <w:tc>
          <w:tcPr>
            <w:tcW w:w="1460" w:type="dxa"/>
            <w:shd w:val="clear" w:color="auto" w:fill="auto"/>
            <w:vAlign w:val="center"/>
            <w:hideMark/>
          </w:tcPr>
          <w:p w14:paraId="33E030D9" w14:textId="77777777" w:rsidR="004444F9" w:rsidRPr="00940ECA" w:rsidRDefault="004444F9" w:rsidP="004444F9">
            <w:pPr>
              <w:jc w:val="center"/>
              <w:rPr>
                <w:sz w:val="16"/>
                <w:szCs w:val="16"/>
              </w:rPr>
            </w:pPr>
            <w:r w:rsidRPr="00940ECA">
              <w:rPr>
                <w:sz w:val="16"/>
                <w:szCs w:val="16"/>
              </w:rPr>
              <w:t>94,01</w:t>
            </w:r>
          </w:p>
        </w:tc>
        <w:tc>
          <w:tcPr>
            <w:tcW w:w="2602" w:type="dxa"/>
            <w:shd w:val="clear" w:color="auto" w:fill="auto"/>
            <w:vAlign w:val="center"/>
            <w:hideMark/>
          </w:tcPr>
          <w:p w14:paraId="3ABEB33F"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40EF5D7D"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39E269F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E06FAB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CCE5412" w14:textId="77777777" w:rsidR="004444F9" w:rsidRPr="00940ECA" w:rsidRDefault="004444F9" w:rsidP="004444F9">
            <w:pPr>
              <w:jc w:val="center"/>
              <w:rPr>
                <w:sz w:val="16"/>
                <w:szCs w:val="16"/>
              </w:rPr>
            </w:pPr>
            <w:r w:rsidRPr="00940ECA">
              <w:rPr>
                <w:sz w:val="16"/>
                <w:szCs w:val="16"/>
              </w:rPr>
              <w:t>2516,16</w:t>
            </w:r>
          </w:p>
        </w:tc>
      </w:tr>
      <w:tr w:rsidR="004444F9" w:rsidRPr="00940ECA" w14:paraId="23BB0BD8" w14:textId="77777777" w:rsidTr="004444F9">
        <w:trPr>
          <w:trHeight w:val="283"/>
        </w:trPr>
        <w:tc>
          <w:tcPr>
            <w:tcW w:w="1846" w:type="dxa"/>
            <w:shd w:val="clear" w:color="auto" w:fill="auto"/>
            <w:vAlign w:val="center"/>
            <w:hideMark/>
          </w:tcPr>
          <w:p w14:paraId="68123E82" w14:textId="77777777" w:rsidR="004444F9" w:rsidRPr="00940ECA" w:rsidRDefault="004444F9" w:rsidP="004444F9">
            <w:pPr>
              <w:jc w:val="center"/>
              <w:rPr>
                <w:sz w:val="16"/>
                <w:szCs w:val="16"/>
              </w:rPr>
            </w:pPr>
            <w:r w:rsidRPr="00940ECA">
              <w:rPr>
                <w:sz w:val="16"/>
                <w:szCs w:val="16"/>
              </w:rPr>
              <w:t>персп узел №51187</w:t>
            </w:r>
          </w:p>
        </w:tc>
        <w:tc>
          <w:tcPr>
            <w:tcW w:w="2329" w:type="dxa"/>
            <w:shd w:val="clear" w:color="auto" w:fill="auto"/>
            <w:vAlign w:val="center"/>
            <w:hideMark/>
          </w:tcPr>
          <w:p w14:paraId="1EF4FBAA" w14:textId="77777777" w:rsidR="004444F9" w:rsidRPr="00940ECA" w:rsidRDefault="004444F9" w:rsidP="004444F9">
            <w:pPr>
              <w:jc w:val="center"/>
              <w:rPr>
                <w:sz w:val="16"/>
                <w:szCs w:val="16"/>
              </w:rPr>
            </w:pPr>
            <w:r w:rsidRPr="00940ECA">
              <w:rPr>
                <w:sz w:val="16"/>
                <w:szCs w:val="16"/>
              </w:rPr>
              <w:t>№29 Центр дополнительного образования (муз. Школа, школа искусств)</w:t>
            </w:r>
          </w:p>
        </w:tc>
        <w:tc>
          <w:tcPr>
            <w:tcW w:w="1648" w:type="dxa"/>
            <w:shd w:val="clear" w:color="auto" w:fill="auto"/>
            <w:vAlign w:val="center"/>
            <w:hideMark/>
          </w:tcPr>
          <w:p w14:paraId="37676B98" w14:textId="77777777" w:rsidR="004444F9" w:rsidRPr="00940ECA" w:rsidRDefault="004444F9" w:rsidP="004444F9">
            <w:pPr>
              <w:jc w:val="center"/>
              <w:rPr>
                <w:sz w:val="16"/>
                <w:szCs w:val="16"/>
              </w:rPr>
            </w:pPr>
            <w:r w:rsidRPr="00940ECA">
              <w:rPr>
                <w:sz w:val="16"/>
                <w:szCs w:val="16"/>
              </w:rPr>
              <w:t>576</w:t>
            </w:r>
          </w:p>
        </w:tc>
        <w:tc>
          <w:tcPr>
            <w:tcW w:w="1460" w:type="dxa"/>
            <w:shd w:val="clear" w:color="auto" w:fill="auto"/>
            <w:vAlign w:val="center"/>
            <w:hideMark/>
          </w:tcPr>
          <w:p w14:paraId="159780F6" w14:textId="77777777" w:rsidR="004444F9" w:rsidRPr="00940ECA" w:rsidRDefault="004444F9" w:rsidP="004444F9">
            <w:pPr>
              <w:jc w:val="center"/>
              <w:rPr>
                <w:sz w:val="16"/>
                <w:szCs w:val="16"/>
              </w:rPr>
            </w:pPr>
            <w:r w:rsidRPr="00940ECA">
              <w:rPr>
                <w:sz w:val="16"/>
                <w:szCs w:val="16"/>
              </w:rPr>
              <w:t>35,52</w:t>
            </w:r>
          </w:p>
        </w:tc>
        <w:tc>
          <w:tcPr>
            <w:tcW w:w="2602" w:type="dxa"/>
            <w:shd w:val="clear" w:color="auto" w:fill="auto"/>
            <w:vAlign w:val="center"/>
            <w:hideMark/>
          </w:tcPr>
          <w:p w14:paraId="703B0F91"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24D12257"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61F366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676DC3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8EC13A9" w14:textId="77777777" w:rsidR="004444F9" w:rsidRPr="00940ECA" w:rsidRDefault="004444F9" w:rsidP="004444F9">
            <w:pPr>
              <w:jc w:val="center"/>
              <w:rPr>
                <w:sz w:val="16"/>
                <w:szCs w:val="16"/>
              </w:rPr>
            </w:pPr>
            <w:r w:rsidRPr="00940ECA">
              <w:rPr>
                <w:sz w:val="16"/>
                <w:szCs w:val="16"/>
              </w:rPr>
              <w:t>790,50</w:t>
            </w:r>
          </w:p>
        </w:tc>
      </w:tr>
      <w:tr w:rsidR="004444F9" w:rsidRPr="00940ECA" w14:paraId="66FE497E" w14:textId="77777777" w:rsidTr="004444F9">
        <w:trPr>
          <w:trHeight w:val="283"/>
        </w:trPr>
        <w:tc>
          <w:tcPr>
            <w:tcW w:w="1846" w:type="dxa"/>
            <w:shd w:val="clear" w:color="auto" w:fill="auto"/>
            <w:vAlign w:val="center"/>
            <w:hideMark/>
          </w:tcPr>
          <w:p w14:paraId="59C221F4" w14:textId="77777777" w:rsidR="004444F9" w:rsidRPr="00940ECA" w:rsidRDefault="004444F9" w:rsidP="004444F9">
            <w:pPr>
              <w:jc w:val="center"/>
              <w:rPr>
                <w:sz w:val="16"/>
                <w:szCs w:val="16"/>
              </w:rPr>
            </w:pPr>
            <w:r w:rsidRPr="00940ECA">
              <w:rPr>
                <w:sz w:val="16"/>
                <w:szCs w:val="16"/>
              </w:rPr>
              <w:t>персп узел №51185</w:t>
            </w:r>
          </w:p>
        </w:tc>
        <w:tc>
          <w:tcPr>
            <w:tcW w:w="2329" w:type="dxa"/>
            <w:shd w:val="clear" w:color="auto" w:fill="auto"/>
            <w:vAlign w:val="center"/>
            <w:hideMark/>
          </w:tcPr>
          <w:p w14:paraId="079D683C" w14:textId="77777777" w:rsidR="004444F9" w:rsidRPr="00940ECA" w:rsidRDefault="004444F9" w:rsidP="004444F9">
            <w:pPr>
              <w:jc w:val="center"/>
              <w:rPr>
                <w:sz w:val="16"/>
                <w:szCs w:val="16"/>
              </w:rPr>
            </w:pPr>
            <w:r w:rsidRPr="00940ECA">
              <w:rPr>
                <w:sz w:val="16"/>
                <w:szCs w:val="16"/>
              </w:rPr>
              <w:t>№7 Многоэтажный многоквартирный жилой дом со встроенными помещениями общественного назначения и подз</w:t>
            </w:r>
          </w:p>
        </w:tc>
        <w:tc>
          <w:tcPr>
            <w:tcW w:w="1648" w:type="dxa"/>
            <w:shd w:val="clear" w:color="auto" w:fill="auto"/>
            <w:vAlign w:val="center"/>
            <w:hideMark/>
          </w:tcPr>
          <w:p w14:paraId="3CB46A10" w14:textId="77777777" w:rsidR="004444F9" w:rsidRPr="00940ECA" w:rsidRDefault="004444F9" w:rsidP="004444F9">
            <w:pPr>
              <w:jc w:val="center"/>
              <w:rPr>
                <w:sz w:val="16"/>
                <w:szCs w:val="16"/>
              </w:rPr>
            </w:pPr>
            <w:r w:rsidRPr="00940ECA">
              <w:rPr>
                <w:sz w:val="16"/>
                <w:szCs w:val="16"/>
              </w:rPr>
              <w:t>554</w:t>
            </w:r>
          </w:p>
        </w:tc>
        <w:tc>
          <w:tcPr>
            <w:tcW w:w="1460" w:type="dxa"/>
            <w:shd w:val="clear" w:color="auto" w:fill="auto"/>
            <w:vAlign w:val="center"/>
            <w:hideMark/>
          </w:tcPr>
          <w:p w14:paraId="7055BE5A" w14:textId="77777777" w:rsidR="004444F9" w:rsidRPr="00940ECA" w:rsidRDefault="004444F9" w:rsidP="004444F9">
            <w:pPr>
              <w:jc w:val="center"/>
              <w:rPr>
                <w:sz w:val="16"/>
                <w:szCs w:val="16"/>
              </w:rPr>
            </w:pPr>
            <w:r w:rsidRPr="00940ECA">
              <w:rPr>
                <w:sz w:val="16"/>
                <w:szCs w:val="16"/>
              </w:rPr>
              <w:t>47,67</w:t>
            </w:r>
          </w:p>
        </w:tc>
        <w:tc>
          <w:tcPr>
            <w:tcW w:w="2602" w:type="dxa"/>
            <w:shd w:val="clear" w:color="auto" w:fill="auto"/>
            <w:vAlign w:val="center"/>
            <w:hideMark/>
          </w:tcPr>
          <w:p w14:paraId="24747B08"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23A0B0F5"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66B172A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089689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27E0121" w14:textId="77777777" w:rsidR="004444F9" w:rsidRPr="00940ECA" w:rsidRDefault="004444F9" w:rsidP="004444F9">
            <w:pPr>
              <w:jc w:val="center"/>
              <w:rPr>
                <w:sz w:val="16"/>
                <w:szCs w:val="16"/>
              </w:rPr>
            </w:pPr>
            <w:r w:rsidRPr="00940ECA">
              <w:rPr>
                <w:sz w:val="16"/>
                <w:szCs w:val="16"/>
              </w:rPr>
              <w:t>963,10</w:t>
            </w:r>
          </w:p>
        </w:tc>
      </w:tr>
      <w:tr w:rsidR="004444F9" w:rsidRPr="00940ECA" w14:paraId="0CD2A8F2" w14:textId="77777777" w:rsidTr="004444F9">
        <w:trPr>
          <w:trHeight w:val="283"/>
        </w:trPr>
        <w:tc>
          <w:tcPr>
            <w:tcW w:w="1846" w:type="dxa"/>
            <w:shd w:val="clear" w:color="auto" w:fill="auto"/>
            <w:vAlign w:val="center"/>
            <w:hideMark/>
          </w:tcPr>
          <w:p w14:paraId="44566660" w14:textId="77777777" w:rsidR="004444F9" w:rsidRPr="00940ECA" w:rsidRDefault="004444F9" w:rsidP="004444F9">
            <w:pPr>
              <w:jc w:val="center"/>
              <w:rPr>
                <w:sz w:val="16"/>
                <w:szCs w:val="16"/>
              </w:rPr>
            </w:pPr>
            <w:r w:rsidRPr="00940ECA">
              <w:rPr>
                <w:sz w:val="16"/>
                <w:szCs w:val="16"/>
              </w:rPr>
              <w:t>персп узел №51185</w:t>
            </w:r>
          </w:p>
        </w:tc>
        <w:tc>
          <w:tcPr>
            <w:tcW w:w="2329" w:type="dxa"/>
            <w:shd w:val="clear" w:color="auto" w:fill="auto"/>
            <w:vAlign w:val="center"/>
            <w:hideMark/>
          </w:tcPr>
          <w:p w14:paraId="41A25787" w14:textId="77777777" w:rsidR="004444F9" w:rsidRPr="00940ECA" w:rsidRDefault="004444F9" w:rsidP="004444F9">
            <w:pPr>
              <w:jc w:val="center"/>
              <w:rPr>
                <w:sz w:val="16"/>
                <w:szCs w:val="16"/>
              </w:rPr>
            </w:pPr>
            <w:r w:rsidRPr="00940ECA">
              <w:rPr>
                <w:sz w:val="16"/>
                <w:szCs w:val="16"/>
              </w:rPr>
              <w:t>персп узел №51193</w:t>
            </w:r>
          </w:p>
        </w:tc>
        <w:tc>
          <w:tcPr>
            <w:tcW w:w="1648" w:type="dxa"/>
            <w:shd w:val="clear" w:color="auto" w:fill="auto"/>
            <w:vAlign w:val="center"/>
            <w:hideMark/>
          </w:tcPr>
          <w:p w14:paraId="0C04AA0B" w14:textId="77777777" w:rsidR="004444F9" w:rsidRPr="00940ECA" w:rsidRDefault="004444F9" w:rsidP="004444F9">
            <w:pPr>
              <w:jc w:val="center"/>
              <w:rPr>
                <w:sz w:val="16"/>
                <w:szCs w:val="16"/>
              </w:rPr>
            </w:pPr>
            <w:r w:rsidRPr="00940ECA">
              <w:rPr>
                <w:sz w:val="16"/>
                <w:szCs w:val="16"/>
              </w:rPr>
              <w:t>548, 549, 550, 552, 553, 574, 577, 586</w:t>
            </w:r>
          </w:p>
        </w:tc>
        <w:tc>
          <w:tcPr>
            <w:tcW w:w="1460" w:type="dxa"/>
            <w:shd w:val="clear" w:color="auto" w:fill="auto"/>
            <w:vAlign w:val="center"/>
            <w:hideMark/>
          </w:tcPr>
          <w:p w14:paraId="29FC0CDD" w14:textId="77777777" w:rsidR="004444F9" w:rsidRPr="00940ECA" w:rsidRDefault="004444F9" w:rsidP="004444F9">
            <w:pPr>
              <w:jc w:val="center"/>
              <w:rPr>
                <w:sz w:val="16"/>
                <w:szCs w:val="16"/>
              </w:rPr>
            </w:pPr>
            <w:r w:rsidRPr="00940ECA">
              <w:rPr>
                <w:sz w:val="16"/>
                <w:szCs w:val="16"/>
              </w:rPr>
              <w:t>109,44</w:t>
            </w:r>
          </w:p>
        </w:tc>
        <w:tc>
          <w:tcPr>
            <w:tcW w:w="2602" w:type="dxa"/>
            <w:shd w:val="clear" w:color="auto" w:fill="auto"/>
            <w:vAlign w:val="center"/>
            <w:hideMark/>
          </w:tcPr>
          <w:p w14:paraId="45863BD9"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9B2CB33"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6B2A356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D505E8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F474945" w14:textId="77777777" w:rsidR="004444F9" w:rsidRPr="00940ECA" w:rsidRDefault="004444F9" w:rsidP="004444F9">
            <w:pPr>
              <w:jc w:val="center"/>
              <w:rPr>
                <w:sz w:val="16"/>
                <w:szCs w:val="16"/>
              </w:rPr>
            </w:pPr>
            <w:r w:rsidRPr="00940ECA">
              <w:rPr>
                <w:sz w:val="16"/>
                <w:szCs w:val="16"/>
              </w:rPr>
              <w:t>5018,38</w:t>
            </w:r>
          </w:p>
        </w:tc>
      </w:tr>
      <w:tr w:rsidR="004444F9" w:rsidRPr="00940ECA" w14:paraId="7DC7F8ED" w14:textId="77777777" w:rsidTr="004444F9">
        <w:trPr>
          <w:trHeight w:val="283"/>
        </w:trPr>
        <w:tc>
          <w:tcPr>
            <w:tcW w:w="1846" w:type="dxa"/>
            <w:shd w:val="clear" w:color="auto" w:fill="auto"/>
            <w:vAlign w:val="center"/>
            <w:hideMark/>
          </w:tcPr>
          <w:p w14:paraId="08A80D55" w14:textId="77777777" w:rsidR="004444F9" w:rsidRPr="00940ECA" w:rsidRDefault="004444F9" w:rsidP="004444F9">
            <w:pPr>
              <w:jc w:val="center"/>
              <w:rPr>
                <w:sz w:val="16"/>
                <w:szCs w:val="16"/>
              </w:rPr>
            </w:pPr>
            <w:r w:rsidRPr="00940ECA">
              <w:rPr>
                <w:sz w:val="16"/>
                <w:szCs w:val="16"/>
              </w:rPr>
              <w:t>персп узел №51193</w:t>
            </w:r>
          </w:p>
        </w:tc>
        <w:tc>
          <w:tcPr>
            <w:tcW w:w="2329" w:type="dxa"/>
            <w:shd w:val="clear" w:color="auto" w:fill="auto"/>
            <w:vAlign w:val="center"/>
            <w:hideMark/>
          </w:tcPr>
          <w:p w14:paraId="321418F2" w14:textId="77777777" w:rsidR="004444F9" w:rsidRPr="00940ECA" w:rsidRDefault="004444F9" w:rsidP="004444F9">
            <w:pPr>
              <w:jc w:val="center"/>
              <w:rPr>
                <w:sz w:val="16"/>
                <w:szCs w:val="16"/>
              </w:rPr>
            </w:pPr>
            <w:r w:rsidRPr="00940ECA">
              <w:rPr>
                <w:sz w:val="16"/>
                <w:szCs w:val="16"/>
              </w:rPr>
              <w:t>№6 Многоэтажный многоквартирный жилой дом с подземной автостоянкой</w:t>
            </w:r>
          </w:p>
        </w:tc>
        <w:tc>
          <w:tcPr>
            <w:tcW w:w="1648" w:type="dxa"/>
            <w:shd w:val="clear" w:color="auto" w:fill="auto"/>
            <w:vAlign w:val="center"/>
            <w:hideMark/>
          </w:tcPr>
          <w:p w14:paraId="480DD60D" w14:textId="77777777" w:rsidR="004444F9" w:rsidRPr="00940ECA" w:rsidRDefault="004444F9" w:rsidP="004444F9">
            <w:pPr>
              <w:jc w:val="center"/>
              <w:rPr>
                <w:sz w:val="16"/>
                <w:szCs w:val="16"/>
              </w:rPr>
            </w:pPr>
            <w:r w:rsidRPr="00940ECA">
              <w:rPr>
                <w:sz w:val="16"/>
                <w:szCs w:val="16"/>
              </w:rPr>
              <w:t>553</w:t>
            </w:r>
          </w:p>
        </w:tc>
        <w:tc>
          <w:tcPr>
            <w:tcW w:w="1460" w:type="dxa"/>
            <w:shd w:val="clear" w:color="auto" w:fill="auto"/>
            <w:vAlign w:val="center"/>
            <w:hideMark/>
          </w:tcPr>
          <w:p w14:paraId="55D99E44" w14:textId="77777777" w:rsidR="004444F9" w:rsidRPr="00940ECA" w:rsidRDefault="004444F9" w:rsidP="004444F9">
            <w:pPr>
              <w:jc w:val="center"/>
              <w:rPr>
                <w:sz w:val="16"/>
                <w:szCs w:val="16"/>
              </w:rPr>
            </w:pPr>
            <w:r w:rsidRPr="00940ECA">
              <w:rPr>
                <w:sz w:val="16"/>
                <w:szCs w:val="16"/>
              </w:rPr>
              <w:t>20,76</w:t>
            </w:r>
          </w:p>
        </w:tc>
        <w:tc>
          <w:tcPr>
            <w:tcW w:w="2602" w:type="dxa"/>
            <w:shd w:val="clear" w:color="auto" w:fill="auto"/>
            <w:vAlign w:val="center"/>
            <w:hideMark/>
          </w:tcPr>
          <w:p w14:paraId="189985F9"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54B5712E"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FC3D5B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6EBA04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871B8B6" w14:textId="77777777" w:rsidR="004444F9" w:rsidRPr="00940ECA" w:rsidRDefault="004444F9" w:rsidP="004444F9">
            <w:pPr>
              <w:jc w:val="center"/>
              <w:rPr>
                <w:sz w:val="16"/>
                <w:szCs w:val="16"/>
              </w:rPr>
            </w:pPr>
            <w:r w:rsidRPr="00940ECA">
              <w:rPr>
                <w:sz w:val="16"/>
                <w:szCs w:val="16"/>
              </w:rPr>
              <w:t>419,42</w:t>
            </w:r>
          </w:p>
        </w:tc>
      </w:tr>
      <w:tr w:rsidR="004444F9" w:rsidRPr="00940ECA" w14:paraId="08267C80" w14:textId="77777777" w:rsidTr="004444F9">
        <w:trPr>
          <w:trHeight w:val="283"/>
        </w:trPr>
        <w:tc>
          <w:tcPr>
            <w:tcW w:w="1846" w:type="dxa"/>
            <w:shd w:val="clear" w:color="auto" w:fill="auto"/>
            <w:vAlign w:val="center"/>
            <w:hideMark/>
          </w:tcPr>
          <w:p w14:paraId="7BA5A1FE" w14:textId="77777777" w:rsidR="004444F9" w:rsidRPr="00940ECA" w:rsidRDefault="004444F9" w:rsidP="004444F9">
            <w:pPr>
              <w:jc w:val="center"/>
              <w:rPr>
                <w:sz w:val="16"/>
                <w:szCs w:val="16"/>
              </w:rPr>
            </w:pPr>
            <w:r w:rsidRPr="00940ECA">
              <w:rPr>
                <w:sz w:val="16"/>
                <w:szCs w:val="16"/>
              </w:rPr>
              <w:t>персп узел №51193</w:t>
            </w:r>
          </w:p>
        </w:tc>
        <w:tc>
          <w:tcPr>
            <w:tcW w:w="2329" w:type="dxa"/>
            <w:shd w:val="clear" w:color="auto" w:fill="auto"/>
            <w:vAlign w:val="center"/>
            <w:hideMark/>
          </w:tcPr>
          <w:p w14:paraId="1C447DE5" w14:textId="77777777" w:rsidR="004444F9" w:rsidRPr="00940ECA" w:rsidRDefault="004444F9" w:rsidP="004444F9">
            <w:pPr>
              <w:jc w:val="center"/>
              <w:rPr>
                <w:sz w:val="16"/>
                <w:szCs w:val="16"/>
              </w:rPr>
            </w:pPr>
            <w:r w:rsidRPr="00940ECA">
              <w:rPr>
                <w:sz w:val="16"/>
                <w:szCs w:val="16"/>
              </w:rPr>
              <w:t>персп узел №51192</w:t>
            </w:r>
          </w:p>
        </w:tc>
        <w:tc>
          <w:tcPr>
            <w:tcW w:w="1648" w:type="dxa"/>
            <w:shd w:val="clear" w:color="auto" w:fill="auto"/>
            <w:vAlign w:val="center"/>
            <w:hideMark/>
          </w:tcPr>
          <w:p w14:paraId="0A9E6DF8" w14:textId="77777777" w:rsidR="004444F9" w:rsidRPr="00940ECA" w:rsidRDefault="004444F9" w:rsidP="004444F9">
            <w:pPr>
              <w:jc w:val="center"/>
              <w:rPr>
                <w:sz w:val="16"/>
                <w:szCs w:val="16"/>
              </w:rPr>
            </w:pPr>
            <w:r w:rsidRPr="00940ECA">
              <w:rPr>
                <w:sz w:val="16"/>
                <w:szCs w:val="16"/>
              </w:rPr>
              <w:t>548, 549, 550, 552, 574, 577, 586</w:t>
            </w:r>
          </w:p>
        </w:tc>
        <w:tc>
          <w:tcPr>
            <w:tcW w:w="1460" w:type="dxa"/>
            <w:shd w:val="clear" w:color="auto" w:fill="auto"/>
            <w:vAlign w:val="center"/>
            <w:hideMark/>
          </w:tcPr>
          <w:p w14:paraId="7AED8A46" w14:textId="77777777" w:rsidR="004444F9" w:rsidRPr="00940ECA" w:rsidRDefault="004444F9" w:rsidP="004444F9">
            <w:pPr>
              <w:jc w:val="center"/>
              <w:rPr>
                <w:sz w:val="16"/>
                <w:szCs w:val="16"/>
              </w:rPr>
            </w:pPr>
            <w:r w:rsidRPr="00940ECA">
              <w:rPr>
                <w:sz w:val="16"/>
                <w:szCs w:val="16"/>
              </w:rPr>
              <w:t>35,14</w:t>
            </w:r>
          </w:p>
        </w:tc>
        <w:tc>
          <w:tcPr>
            <w:tcW w:w="2602" w:type="dxa"/>
            <w:shd w:val="clear" w:color="auto" w:fill="auto"/>
            <w:vAlign w:val="center"/>
            <w:hideMark/>
          </w:tcPr>
          <w:p w14:paraId="05DE8EB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61538D3"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3731E1A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FAA85D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BDCFEC5" w14:textId="77777777" w:rsidR="004444F9" w:rsidRPr="00940ECA" w:rsidRDefault="004444F9" w:rsidP="004444F9">
            <w:pPr>
              <w:jc w:val="center"/>
              <w:rPr>
                <w:sz w:val="16"/>
                <w:szCs w:val="16"/>
              </w:rPr>
            </w:pPr>
            <w:r w:rsidRPr="00940ECA">
              <w:rPr>
                <w:sz w:val="16"/>
                <w:szCs w:val="16"/>
              </w:rPr>
              <w:t>1611,35</w:t>
            </w:r>
          </w:p>
        </w:tc>
      </w:tr>
      <w:tr w:rsidR="004444F9" w:rsidRPr="00940ECA" w14:paraId="285D416B" w14:textId="77777777" w:rsidTr="004444F9">
        <w:trPr>
          <w:trHeight w:val="283"/>
        </w:trPr>
        <w:tc>
          <w:tcPr>
            <w:tcW w:w="1846" w:type="dxa"/>
            <w:shd w:val="clear" w:color="auto" w:fill="auto"/>
            <w:vAlign w:val="center"/>
            <w:hideMark/>
          </w:tcPr>
          <w:p w14:paraId="4782DF11" w14:textId="77777777" w:rsidR="004444F9" w:rsidRPr="00940ECA" w:rsidRDefault="004444F9" w:rsidP="004444F9">
            <w:pPr>
              <w:jc w:val="center"/>
              <w:rPr>
                <w:sz w:val="16"/>
                <w:szCs w:val="16"/>
              </w:rPr>
            </w:pPr>
            <w:r w:rsidRPr="00940ECA">
              <w:rPr>
                <w:sz w:val="16"/>
                <w:szCs w:val="16"/>
              </w:rPr>
              <w:t>персп узел №50549</w:t>
            </w:r>
          </w:p>
        </w:tc>
        <w:tc>
          <w:tcPr>
            <w:tcW w:w="2329" w:type="dxa"/>
            <w:shd w:val="clear" w:color="auto" w:fill="auto"/>
            <w:vAlign w:val="center"/>
            <w:hideMark/>
          </w:tcPr>
          <w:p w14:paraId="02B45B3B" w14:textId="77777777" w:rsidR="004444F9" w:rsidRPr="00940ECA" w:rsidRDefault="004444F9" w:rsidP="004444F9">
            <w:pPr>
              <w:jc w:val="center"/>
              <w:rPr>
                <w:sz w:val="16"/>
                <w:szCs w:val="16"/>
              </w:rPr>
            </w:pPr>
            <w:r w:rsidRPr="00940ECA">
              <w:rPr>
                <w:sz w:val="16"/>
                <w:szCs w:val="16"/>
              </w:rPr>
              <w:t>№31 Детский сад на 300 мест</w:t>
            </w:r>
          </w:p>
        </w:tc>
        <w:tc>
          <w:tcPr>
            <w:tcW w:w="1648" w:type="dxa"/>
            <w:shd w:val="clear" w:color="auto" w:fill="auto"/>
            <w:vAlign w:val="center"/>
            <w:hideMark/>
          </w:tcPr>
          <w:p w14:paraId="5C1CA7EB" w14:textId="77777777" w:rsidR="004444F9" w:rsidRPr="00940ECA" w:rsidRDefault="004444F9" w:rsidP="004444F9">
            <w:pPr>
              <w:jc w:val="center"/>
              <w:rPr>
                <w:sz w:val="16"/>
                <w:szCs w:val="16"/>
              </w:rPr>
            </w:pPr>
            <w:r w:rsidRPr="00940ECA">
              <w:rPr>
                <w:sz w:val="16"/>
                <w:szCs w:val="16"/>
              </w:rPr>
              <w:t>578</w:t>
            </w:r>
          </w:p>
        </w:tc>
        <w:tc>
          <w:tcPr>
            <w:tcW w:w="1460" w:type="dxa"/>
            <w:shd w:val="clear" w:color="auto" w:fill="auto"/>
            <w:vAlign w:val="center"/>
            <w:hideMark/>
          </w:tcPr>
          <w:p w14:paraId="5262D922" w14:textId="77777777" w:rsidR="004444F9" w:rsidRPr="00940ECA" w:rsidRDefault="004444F9" w:rsidP="004444F9">
            <w:pPr>
              <w:jc w:val="center"/>
              <w:rPr>
                <w:sz w:val="16"/>
                <w:szCs w:val="16"/>
              </w:rPr>
            </w:pPr>
            <w:r w:rsidRPr="00940ECA">
              <w:rPr>
                <w:sz w:val="16"/>
                <w:szCs w:val="16"/>
              </w:rPr>
              <w:t>58,49</w:t>
            </w:r>
          </w:p>
        </w:tc>
        <w:tc>
          <w:tcPr>
            <w:tcW w:w="2602" w:type="dxa"/>
            <w:shd w:val="clear" w:color="auto" w:fill="auto"/>
            <w:vAlign w:val="center"/>
            <w:hideMark/>
          </w:tcPr>
          <w:p w14:paraId="3530DA60"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2E36535E"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529035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1729B7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4C3032A" w14:textId="77777777" w:rsidR="004444F9" w:rsidRPr="00940ECA" w:rsidRDefault="004444F9" w:rsidP="004444F9">
            <w:pPr>
              <w:jc w:val="center"/>
              <w:rPr>
                <w:sz w:val="16"/>
                <w:szCs w:val="16"/>
              </w:rPr>
            </w:pPr>
            <w:r w:rsidRPr="00940ECA">
              <w:rPr>
                <w:sz w:val="16"/>
                <w:szCs w:val="16"/>
              </w:rPr>
              <w:t>1301,70</w:t>
            </w:r>
          </w:p>
        </w:tc>
      </w:tr>
      <w:tr w:rsidR="004444F9" w:rsidRPr="00940ECA" w14:paraId="58025B86" w14:textId="77777777" w:rsidTr="004444F9">
        <w:trPr>
          <w:trHeight w:val="283"/>
        </w:trPr>
        <w:tc>
          <w:tcPr>
            <w:tcW w:w="1846" w:type="dxa"/>
            <w:shd w:val="clear" w:color="auto" w:fill="auto"/>
            <w:vAlign w:val="center"/>
            <w:hideMark/>
          </w:tcPr>
          <w:p w14:paraId="1CA37393" w14:textId="77777777" w:rsidR="004444F9" w:rsidRPr="00940ECA" w:rsidRDefault="004444F9" w:rsidP="004444F9">
            <w:pPr>
              <w:jc w:val="center"/>
              <w:rPr>
                <w:sz w:val="16"/>
                <w:szCs w:val="16"/>
              </w:rPr>
            </w:pPr>
            <w:r w:rsidRPr="00940ECA">
              <w:rPr>
                <w:sz w:val="16"/>
                <w:szCs w:val="16"/>
              </w:rPr>
              <w:t>персп узел №50549</w:t>
            </w:r>
          </w:p>
        </w:tc>
        <w:tc>
          <w:tcPr>
            <w:tcW w:w="2329" w:type="dxa"/>
            <w:shd w:val="clear" w:color="auto" w:fill="auto"/>
            <w:vAlign w:val="center"/>
            <w:hideMark/>
          </w:tcPr>
          <w:p w14:paraId="45958FBD" w14:textId="77777777" w:rsidR="004444F9" w:rsidRPr="00940ECA" w:rsidRDefault="004444F9" w:rsidP="004444F9">
            <w:pPr>
              <w:jc w:val="center"/>
              <w:rPr>
                <w:sz w:val="16"/>
                <w:szCs w:val="16"/>
              </w:rPr>
            </w:pPr>
            <w:r w:rsidRPr="00940ECA">
              <w:rPr>
                <w:sz w:val="16"/>
                <w:szCs w:val="16"/>
              </w:rPr>
              <w:t>№34 Школа на 1250 мест</w:t>
            </w:r>
          </w:p>
        </w:tc>
        <w:tc>
          <w:tcPr>
            <w:tcW w:w="1648" w:type="dxa"/>
            <w:shd w:val="clear" w:color="auto" w:fill="auto"/>
            <w:vAlign w:val="center"/>
            <w:hideMark/>
          </w:tcPr>
          <w:p w14:paraId="15B82E7D" w14:textId="77777777" w:rsidR="004444F9" w:rsidRPr="00940ECA" w:rsidRDefault="004444F9" w:rsidP="004444F9">
            <w:pPr>
              <w:jc w:val="center"/>
              <w:rPr>
                <w:sz w:val="16"/>
                <w:szCs w:val="16"/>
              </w:rPr>
            </w:pPr>
            <w:r w:rsidRPr="00940ECA">
              <w:rPr>
                <w:sz w:val="16"/>
                <w:szCs w:val="16"/>
              </w:rPr>
              <w:t>581</w:t>
            </w:r>
          </w:p>
        </w:tc>
        <w:tc>
          <w:tcPr>
            <w:tcW w:w="1460" w:type="dxa"/>
            <w:shd w:val="clear" w:color="auto" w:fill="auto"/>
            <w:vAlign w:val="center"/>
            <w:hideMark/>
          </w:tcPr>
          <w:p w14:paraId="55DC294E" w14:textId="77777777" w:rsidR="004444F9" w:rsidRPr="00940ECA" w:rsidRDefault="004444F9" w:rsidP="004444F9">
            <w:pPr>
              <w:jc w:val="center"/>
              <w:rPr>
                <w:sz w:val="16"/>
                <w:szCs w:val="16"/>
              </w:rPr>
            </w:pPr>
            <w:r w:rsidRPr="00940ECA">
              <w:rPr>
                <w:sz w:val="16"/>
                <w:szCs w:val="16"/>
              </w:rPr>
              <w:t>29,89</w:t>
            </w:r>
          </w:p>
        </w:tc>
        <w:tc>
          <w:tcPr>
            <w:tcW w:w="2602" w:type="dxa"/>
            <w:shd w:val="clear" w:color="auto" w:fill="auto"/>
            <w:vAlign w:val="center"/>
            <w:hideMark/>
          </w:tcPr>
          <w:p w14:paraId="7A298281"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258081A8"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4DFAC7F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8D763C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A1C3AA2" w14:textId="77777777" w:rsidR="004444F9" w:rsidRPr="00940ECA" w:rsidRDefault="004444F9" w:rsidP="004444F9">
            <w:pPr>
              <w:jc w:val="center"/>
              <w:rPr>
                <w:sz w:val="16"/>
                <w:szCs w:val="16"/>
              </w:rPr>
            </w:pPr>
            <w:r w:rsidRPr="00940ECA">
              <w:rPr>
                <w:sz w:val="16"/>
                <w:szCs w:val="16"/>
              </w:rPr>
              <w:t>800,00</w:t>
            </w:r>
          </w:p>
        </w:tc>
      </w:tr>
      <w:tr w:rsidR="004444F9" w:rsidRPr="00940ECA" w14:paraId="24765885" w14:textId="77777777" w:rsidTr="004444F9">
        <w:trPr>
          <w:trHeight w:val="283"/>
        </w:trPr>
        <w:tc>
          <w:tcPr>
            <w:tcW w:w="1846" w:type="dxa"/>
            <w:shd w:val="clear" w:color="auto" w:fill="auto"/>
            <w:vAlign w:val="center"/>
            <w:hideMark/>
          </w:tcPr>
          <w:p w14:paraId="6D7E1B7D" w14:textId="77777777" w:rsidR="004444F9" w:rsidRPr="00940ECA" w:rsidRDefault="004444F9" w:rsidP="004444F9">
            <w:pPr>
              <w:jc w:val="center"/>
              <w:rPr>
                <w:sz w:val="16"/>
                <w:szCs w:val="16"/>
              </w:rPr>
            </w:pPr>
            <w:r w:rsidRPr="00940ECA">
              <w:rPr>
                <w:sz w:val="16"/>
                <w:szCs w:val="16"/>
              </w:rPr>
              <w:t>персп узел №51187</w:t>
            </w:r>
          </w:p>
        </w:tc>
        <w:tc>
          <w:tcPr>
            <w:tcW w:w="2329" w:type="dxa"/>
            <w:shd w:val="clear" w:color="auto" w:fill="auto"/>
            <w:vAlign w:val="center"/>
            <w:hideMark/>
          </w:tcPr>
          <w:p w14:paraId="19F17543" w14:textId="77777777" w:rsidR="004444F9" w:rsidRPr="00940ECA" w:rsidRDefault="004444F9" w:rsidP="004444F9">
            <w:pPr>
              <w:jc w:val="center"/>
              <w:rPr>
                <w:sz w:val="16"/>
                <w:szCs w:val="16"/>
              </w:rPr>
            </w:pPr>
            <w:r w:rsidRPr="00940ECA">
              <w:rPr>
                <w:sz w:val="16"/>
                <w:szCs w:val="16"/>
              </w:rPr>
              <w:t>персп узел №51188</w:t>
            </w:r>
          </w:p>
        </w:tc>
        <w:tc>
          <w:tcPr>
            <w:tcW w:w="1648" w:type="dxa"/>
            <w:shd w:val="clear" w:color="auto" w:fill="auto"/>
            <w:vAlign w:val="center"/>
            <w:hideMark/>
          </w:tcPr>
          <w:p w14:paraId="5F2C3FB7" w14:textId="77777777" w:rsidR="004444F9" w:rsidRPr="00940ECA" w:rsidRDefault="004444F9" w:rsidP="004444F9">
            <w:pPr>
              <w:jc w:val="center"/>
              <w:rPr>
                <w:sz w:val="16"/>
                <w:szCs w:val="16"/>
              </w:rPr>
            </w:pPr>
            <w:r w:rsidRPr="00940ECA">
              <w:rPr>
                <w:sz w:val="16"/>
                <w:szCs w:val="16"/>
              </w:rPr>
              <w:t>551, 555</w:t>
            </w:r>
          </w:p>
        </w:tc>
        <w:tc>
          <w:tcPr>
            <w:tcW w:w="1460" w:type="dxa"/>
            <w:shd w:val="clear" w:color="auto" w:fill="auto"/>
            <w:vAlign w:val="center"/>
            <w:hideMark/>
          </w:tcPr>
          <w:p w14:paraId="3F95280C" w14:textId="77777777" w:rsidR="004444F9" w:rsidRPr="00940ECA" w:rsidRDefault="004444F9" w:rsidP="004444F9">
            <w:pPr>
              <w:jc w:val="center"/>
              <w:rPr>
                <w:sz w:val="16"/>
                <w:szCs w:val="16"/>
              </w:rPr>
            </w:pPr>
            <w:r w:rsidRPr="00940ECA">
              <w:rPr>
                <w:sz w:val="16"/>
                <w:szCs w:val="16"/>
              </w:rPr>
              <w:t>86,45</w:t>
            </w:r>
          </w:p>
        </w:tc>
        <w:tc>
          <w:tcPr>
            <w:tcW w:w="2602" w:type="dxa"/>
            <w:shd w:val="clear" w:color="auto" w:fill="auto"/>
            <w:vAlign w:val="center"/>
            <w:hideMark/>
          </w:tcPr>
          <w:p w14:paraId="582E22A9"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7CF4801D"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AE3C6C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F4CBB7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DBFDC61" w14:textId="77777777" w:rsidR="004444F9" w:rsidRPr="00940ECA" w:rsidRDefault="004444F9" w:rsidP="004444F9">
            <w:pPr>
              <w:jc w:val="center"/>
              <w:rPr>
                <w:sz w:val="16"/>
                <w:szCs w:val="16"/>
              </w:rPr>
            </w:pPr>
            <w:r w:rsidRPr="00940ECA">
              <w:rPr>
                <w:sz w:val="16"/>
                <w:szCs w:val="16"/>
              </w:rPr>
              <w:t>1923,96</w:t>
            </w:r>
          </w:p>
        </w:tc>
      </w:tr>
      <w:tr w:rsidR="004444F9" w:rsidRPr="00940ECA" w14:paraId="6F83F1E3" w14:textId="77777777" w:rsidTr="004444F9">
        <w:trPr>
          <w:trHeight w:val="283"/>
        </w:trPr>
        <w:tc>
          <w:tcPr>
            <w:tcW w:w="1846" w:type="dxa"/>
            <w:shd w:val="clear" w:color="auto" w:fill="auto"/>
            <w:vAlign w:val="center"/>
            <w:hideMark/>
          </w:tcPr>
          <w:p w14:paraId="6B2EB3A4" w14:textId="77777777" w:rsidR="004444F9" w:rsidRPr="00940ECA" w:rsidRDefault="004444F9" w:rsidP="004444F9">
            <w:pPr>
              <w:jc w:val="center"/>
              <w:rPr>
                <w:sz w:val="16"/>
                <w:szCs w:val="16"/>
              </w:rPr>
            </w:pPr>
            <w:r w:rsidRPr="00940ECA">
              <w:rPr>
                <w:sz w:val="16"/>
                <w:szCs w:val="16"/>
              </w:rPr>
              <w:t>персп узел №51188</w:t>
            </w:r>
          </w:p>
        </w:tc>
        <w:tc>
          <w:tcPr>
            <w:tcW w:w="2329" w:type="dxa"/>
            <w:shd w:val="clear" w:color="auto" w:fill="auto"/>
            <w:vAlign w:val="center"/>
            <w:hideMark/>
          </w:tcPr>
          <w:p w14:paraId="79AE85CC" w14:textId="77777777" w:rsidR="004444F9" w:rsidRPr="00940ECA" w:rsidRDefault="004444F9" w:rsidP="004444F9">
            <w:pPr>
              <w:jc w:val="center"/>
              <w:rPr>
                <w:sz w:val="16"/>
                <w:szCs w:val="16"/>
              </w:rPr>
            </w:pPr>
            <w:r w:rsidRPr="00940ECA">
              <w:rPr>
                <w:sz w:val="16"/>
                <w:szCs w:val="16"/>
              </w:rPr>
              <w:t>№8 Многоэтажный многоквартирный жилой дом</w:t>
            </w:r>
          </w:p>
        </w:tc>
        <w:tc>
          <w:tcPr>
            <w:tcW w:w="1648" w:type="dxa"/>
            <w:shd w:val="clear" w:color="auto" w:fill="auto"/>
            <w:vAlign w:val="center"/>
            <w:hideMark/>
          </w:tcPr>
          <w:p w14:paraId="374FE09D" w14:textId="77777777" w:rsidR="004444F9" w:rsidRPr="00940ECA" w:rsidRDefault="004444F9" w:rsidP="004444F9">
            <w:pPr>
              <w:jc w:val="center"/>
              <w:rPr>
                <w:sz w:val="16"/>
                <w:szCs w:val="16"/>
              </w:rPr>
            </w:pPr>
            <w:r w:rsidRPr="00940ECA">
              <w:rPr>
                <w:sz w:val="16"/>
                <w:szCs w:val="16"/>
              </w:rPr>
              <w:t>555</w:t>
            </w:r>
          </w:p>
        </w:tc>
        <w:tc>
          <w:tcPr>
            <w:tcW w:w="1460" w:type="dxa"/>
            <w:shd w:val="clear" w:color="auto" w:fill="auto"/>
            <w:vAlign w:val="center"/>
            <w:hideMark/>
          </w:tcPr>
          <w:p w14:paraId="0E68CA78" w14:textId="77777777" w:rsidR="004444F9" w:rsidRPr="00940ECA" w:rsidRDefault="004444F9" w:rsidP="004444F9">
            <w:pPr>
              <w:jc w:val="center"/>
              <w:rPr>
                <w:sz w:val="16"/>
                <w:szCs w:val="16"/>
              </w:rPr>
            </w:pPr>
            <w:r w:rsidRPr="00940ECA">
              <w:rPr>
                <w:sz w:val="16"/>
                <w:szCs w:val="16"/>
              </w:rPr>
              <w:t>37,02</w:t>
            </w:r>
          </w:p>
        </w:tc>
        <w:tc>
          <w:tcPr>
            <w:tcW w:w="2602" w:type="dxa"/>
            <w:shd w:val="clear" w:color="auto" w:fill="auto"/>
            <w:vAlign w:val="center"/>
            <w:hideMark/>
          </w:tcPr>
          <w:p w14:paraId="652C127E"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66CE4EC0"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3B019E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5DF94C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D5C7867" w14:textId="77777777" w:rsidR="004444F9" w:rsidRPr="00940ECA" w:rsidRDefault="004444F9" w:rsidP="004444F9">
            <w:pPr>
              <w:jc w:val="center"/>
              <w:rPr>
                <w:sz w:val="16"/>
                <w:szCs w:val="16"/>
              </w:rPr>
            </w:pPr>
            <w:r w:rsidRPr="00940ECA">
              <w:rPr>
                <w:sz w:val="16"/>
                <w:szCs w:val="16"/>
              </w:rPr>
              <w:t>747,93</w:t>
            </w:r>
          </w:p>
        </w:tc>
      </w:tr>
      <w:tr w:rsidR="004444F9" w:rsidRPr="00940ECA" w14:paraId="34466424" w14:textId="77777777" w:rsidTr="004444F9">
        <w:trPr>
          <w:trHeight w:val="283"/>
        </w:trPr>
        <w:tc>
          <w:tcPr>
            <w:tcW w:w="1846" w:type="dxa"/>
            <w:shd w:val="clear" w:color="auto" w:fill="auto"/>
            <w:vAlign w:val="center"/>
            <w:hideMark/>
          </w:tcPr>
          <w:p w14:paraId="33E395F0" w14:textId="77777777" w:rsidR="004444F9" w:rsidRPr="00940ECA" w:rsidRDefault="004444F9" w:rsidP="004444F9">
            <w:pPr>
              <w:jc w:val="center"/>
              <w:rPr>
                <w:sz w:val="16"/>
                <w:szCs w:val="16"/>
              </w:rPr>
            </w:pPr>
            <w:r w:rsidRPr="00940ECA">
              <w:rPr>
                <w:sz w:val="16"/>
                <w:szCs w:val="16"/>
              </w:rPr>
              <w:t>персп узел №50549</w:t>
            </w:r>
          </w:p>
        </w:tc>
        <w:tc>
          <w:tcPr>
            <w:tcW w:w="2329" w:type="dxa"/>
            <w:shd w:val="clear" w:color="auto" w:fill="auto"/>
            <w:vAlign w:val="center"/>
            <w:hideMark/>
          </w:tcPr>
          <w:p w14:paraId="3CFBF76C" w14:textId="77777777" w:rsidR="004444F9" w:rsidRPr="00940ECA" w:rsidRDefault="004444F9" w:rsidP="004444F9">
            <w:pPr>
              <w:jc w:val="center"/>
              <w:rPr>
                <w:sz w:val="16"/>
                <w:szCs w:val="16"/>
              </w:rPr>
            </w:pPr>
            <w:r w:rsidRPr="00940ECA">
              <w:rPr>
                <w:sz w:val="16"/>
                <w:szCs w:val="16"/>
              </w:rPr>
              <w:t>персп узел №51197</w:t>
            </w:r>
          </w:p>
        </w:tc>
        <w:tc>
          <w:tcPr>
            <w:tcW w:w="1648" w:type="dxa"/>
            <w:shd w:val="clear" w:color="auto" w:fill="auto"/>
            <w:vAlign w:val="center"/>
            <w:hideMark/>
          </w:tcPr>
          <w:p w14:paraId="294FBEE8" w14:textId="77777777" w:rsidR="004444F9" w:rsidRPr="00940ECA" w:rsidRDefault="004444F9" w:rsidP="004444F9">
            <w:pPr>
              <w:jc w:val="center"/>
              <w:rPr>
                <w:sz w:val="16"/>
                <w:szCs w:val="16"/>
              </w:rPr>
            </w:pPr>
            <w:r w:rsidRPr="00940ECA">
              <w:rPr>
                <w:sz w:val="16"/>
                <w:szCs w:val="16"/>
              </w:rPr>
              <w:t>556, 557, 558, 559, 560, 561, 584</w:t>
            </w:r>
          </w:p>
        </w:tc>
        <w:tc>
          <w:tcPr>
            <w:tcW w:w="1460" w:type="dxa"/>
            <w:shd w:val="clear" w:color="auto" w:fill="auto"/>
            <w:vAlign w:val="center"/>
            <w:hideMark/>
          </w:tcPr>
          <w:p w14:paraId="735B877F" w14:textId="77777777" w:rsidR="004444F9" w:rsidRPr="00940ECA" w:rsidRDefault="004444F9" w:rsidP="004444F9">
            <w:pPr>
              <w:jc w:val="center"/>
              <w:rPr>
                <w:sz w:val="16"/>
                <w:szCs w:val="16"/>
              </w:rPr>
            </w:pPr>
            <w:r w:rsidRPr="00940ECA">
              <w:rPr>
                <w:sz w:val="16"/>
                <w:szCs w:val="16"/>
              </w:rPr>
              <w:t>97,56</w:t>
            </w:r>
          </w:p>
        </w:tc>
        <w:tc>
          <w:tcPr>
            <w:tcW w:w="2602" w:type="dxa"/>
            <w:shd w:val="clear" w:color="auto" w:fill="auto"/>
            <w:vAlign w:val="center"/>
            <w:hideMark/>
          </w:tcPr>
          <w:p w14:paraId="1969FC57"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20249FC"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7CDCFAB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48C660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933D384" w14:textId="77777777" w:rsidR="004444F9" w:rsidRPr="00940ECA" w:rsidRDefault="004444F9" w:rsidP="004444F9">
            <w:pPr>
              <w:jc w:val="center"/>
              <w:rPr>
                <w:sz w:val="16"/>
                <w:szCs w:val="16"/>
              </w:rPr>
            </w:pPr>
            <w:r w:rsidRPr="00940ECA">
              <w:rPr>
                <w:sz w:val="16"/>
                <w:szCs w:val="16"/>
              </w:rPr>
              <w:t>4473,62</w:t>
            </w:r>
          </w:p>
        </w:tc>
      </w:tr>
      <w:tr w:rsidR="004444F9" w:rsidRPr="00940ECA" w14:paraId="2C94283B" w14:textId="77777777" w:rsidTr="004444F9">
        <w:trPr>
          <w:trHeight w:val="283"/>
        </w:trPr>
        <w:tc>
          <w:tcPr>
            <w:tcW w:w="1846" w:type="dxa"/>
            <w:shd w:val="clear" w:color="auto" w:fill="auto"/>
            <w:vAlign w:val="center"/>
            <w:hideMark/>
          </w:tcPr>
          <w:p w14:paraId="0B7C9638" w14:textId="77777777" w:rsidR="004444F9" w:rsidRPr="00940ECA" w:rsidRDefault="004444F9" w:rsidP="004444F9">
            <w:pPr>
              <w:jc w:val="center"/>
              <w:rPr>
                <w:sz w:val="16"/>
                <w:szCs w:val="16"/>
              </w:rPr>
            </w:pPr>
            <w:r w:rsidRPr="00940ECA">
              <w:rPr>
                <w:sz w:val="16"/>
                <w:szCs w:val="16"/>
              </w:rPr>
              <w:t>персп узел №51197</w:t>
            </w:r>
          </w:p>
        </w:tc>
        <w:tc>
          <w:tcPr>
            <w:tcW w:w="2329" w:type="dxa"/>
            <w:shd w:val="clear" w:color="auto" w:fill="auto"/>
            <w:vAlign w:val="center"/>
            <w:hideMark/>
          </w:tcPr>
          <w:p w14:paraId="459B8D5A" w14:textId="77777777" w:rsidR="004444F9" w:rsidRPr="00940ECA" w:rsidRDefault="004444F9" w:rsidP="004444F9">
            <w:pPr>
              <w:jc w:val="center"/>
              <w:rPr>
                <w:sz w:val="16"/>
                <w:szCs w:val="16"/>
              </w:rPr>
            </w:pPr>
            <w:r w:rsidRPr="00940ECA">
              <w:rPr>
                <w:sz w:val="16"/>
                <w:szCs w:val="16"/>
              </w:rPr>
              <w:t>№9 Многоэтажный многоквартирный жилой дом</w:t>
            </w:r>
          </w:p>
        </w:tc>
        <w:tc>
          <w:tcPr>
            <w:tcW w:w="1648" w:type="dxa"/>
            <w:shd w:val="clear" w:color="auto" w:fill="auto"/>
            <w:vAlign w:val="center"/>
            <w:hideMark/>
          </w:tcPr>
          <w:p w14:paraId="7B8A9992" w14:textId="77777777" w:rsidR="004444F9" w:rsidRPr="00940ECA" w:rsidRDefault="004444F9" w:rsidP="004444F9">
            <w:pPr>
              <w:jc w:val="center"/>
              <w:rPr>
                <w:sz w:val="16"/>
                <w:szCs w:val="16"/>
              </w:rPr>
            </w:pPr>
            <w:r w:rsidRPr="00940ECA">
              <w:rPr>
                <w:sz w:val="16"/>
                <w:szCs w:val="16"/>
              </w:rPr>
              <w:t>556</w:t>
            </w:r>
          </w:p>
        </w:tc>
        <w:tc>
          <w:tcPr>
            <w:tcW w:w="1460" w:type="dxa"/>
            <w:shd w:val="clear" w:color="auto" w:fill="auto"/>
            <w:vAlign w:val="center"/>
            <w:hideMark/>
          </w:tcPr>
          <w:p w14:paraId="0F327B1D" w14:textId="77777777" w:rsidR="004444F9" w:rsidRPr="00940ECA" w:rsidRDefault="004444F9" w:rsidP="004444F9">
            <w:pPr>
              <w:jc w:val="center"/>
              <w:rPr>
                <w:sz w:val="16"/>
                <w:szCs w:val="16"/>
              </w:rPr>
            </w:pPr>
            <w:r w:rsidRPr="00940ECA">
              <w:rPr>
                <w:sz w:val="16"/>
                <w:szCs w:val="16"/>
              </w:rPr>
              <w:t>162,00</w:t>
            </w:r>
          </w:p>
        </w:tc>
        <w:tc>
          <w:tcPr>
            <w:tcW w:w="2602" w:type="dxa"/>
            <w:shd w:val="clear" w:color="auto" w:fill="auto"/>
            <w:vAlign w:val="center"/>
            <w:hideMark/>
          </w:tcPr>
          <w:p w14:paraId="1EA9D1C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3E20C72"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20457F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BB0786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C06D130" w14:textId="77777777" w:rsidR="004444F9" w:rsidRPr="00940ECA" w:rsidRDefault="004444F9" w:rsidP="004444F9">
            <w:pPr>
              <w:jc w:val="center"/>
              <w:rPr>
                <w:sz w:val="16"/>
                <w:szCs w:val="16"/>
              </w:rPr>
            </w:pPr>
            <w:r w:rsidRPr="00940ECA">
              <w:rPr>
                <w:sz w:val="16"/>
                <w:szCs w:val="16"/>
              </w:rPr>
              <w:t>3605,33</w:t>
            </w:r>
          </w:p>
        </w:tc>
      </w:tr>
      <w:tr w:rsidR="004444F9" w:rsidRPr="00940ECA" w14:paraId="7002ACBB" w14:textId="77777777" w:rsidTr="004444F9">
        <w:trPr>
          <w:trHeight w:val="283"/>
        </w:trPr>
        <w:tc>
          <w:tcPr>
            <w:tcW w:w="1846" w:type="dxa"/>
            <w:shd w:val="clear" w:color="auto" w:fill="auto"/>
            <w:vAlign w:val="center"/>
            <w:hideMark/>
          </w:tcPr>
          <w:p w14:paraId="4AD83AC5" w14:textId="77777777" w:rsidR="004444F9" w:rsidRPr="00940ECA" w:rsidRDefault="004444F9" w:rsidP="004444F9">
            <w:pPr>
              <w:jc w:val="center"/>
              <w:rPr>
                <w:sz w:val="16"/>
                <w:szCs w:val="16"/>
              </w:rPr>
            </w:pPr>
            <w:r w:rsidRPr="00940ECA">
              <w:rPr>
                <w:sz w:val="16"/>
                <w:szCs w:val="16"/>
              </w:rPr>
              <w:t>персп узел №51197</w:t>
            </w:r>
          </w:p>
        </w:tc>
        <w:tc>
          <w:tcPr>
            <w:tcW w:w="2329" w:type="dxa"/>
            <w:shd w:val="clear" w:color="auto" w:fill="auto"/>
            <w:vAlign w:val="center"/>
            <w:hideMark/>
          </w:tcPr>
          <w:p w14:paraId="64538183" w14:textId="77777777" w:rsidR="004444F9" w:rsidRPr="00940ECA" w:rsidRDefault="004444F9" w:rsidP="004444F9">
            <w:pPr>
              <w:jc w:val="center"/>
              <w:rPr>
                <w:sz w:val="16"/>
                <w:szCs w:val="16"/>
              </w:rPr>
            </w:pPr>
            <w:r w:rsidRPr="00940ECA">
              <w:rPr>
                <w:sz w:val="16"/>
                <w:szCs w:val="16"/>
              </w:rPr>
              <w:t>№10 Многоэтажный многоквартирный жилой дом</w:t>
            </w:r>
          </w:p>
        </w:tc>
        <w:tc>
          <w:tcPr>
            <w:tcW w:w="1648" w:type="dxa"/>
            <w:shd w:val="clear" w:color="auto" w:fill="auto"/>
            <w:vAlign w:val="center"/>
            <w:hideMark/>
          </w:tcPr>
          <w:p w14:paraId="729C78A5" w14:textId="77777777" w:rsidR="004444F9" w:rsidRPr="00940ECA" w:rsidRDefault="004444F9" w:rsidP="004444F9">
            <w:pPr>
              <w:jc w:val="center"/>
              <w:rPr>
                <w:sz w:val="16"/>
                <w:szCs w:val="16"/>
              </w:rPr>
            </w:pPr>
            <w:r w:rsidRPr="00940ECA">
              <w:rPr>
                <w:sz w:val="16"/>
                <w:szCs w:val="16"/>
              </w:rPr>
              <w:t>557</w:t>
            </w:r>
          </w:p>
        </w:tc>
        <w:tc>
          <w:tcPr>
            <w:tcW w:w="1460" w:type="dxa"/>
            <w:shd w:val="clear" w:color="auto" w:fill="auto"/>
            <w:vAlign w:val="center"/>
            <w:hideMark/>
          </w:tcPr>
          <w:p w14:paraId="77CD4E05" w14:textId="77777777" w:rsidR="004444F9" w:rsidRPr="00940ECA" w:rsidRDefault="004444F9" w:rsidP="004444F9">
            <w:pPr>
              <w:jc w:val="center"/>
              <w:rPr>
                <w:sz w:val="16"/>
                <w:szCs w:val="16"/>
              </w:rPr>
            </w:pPr>
            <w:r w:rsidRPr="00940ECA">
              <w:rPr>
                <w:sz w:val="16"/>
                <w:szCs w:val="16"/>
              </w:rPr>
              <w:t>29,14</w:t>
            </w:r>
          </w:p>
        </w:tc>
        <w:tc>
          <w:tcPr>
            <w:tcW w:w="2602" w:type="dxa"/>
            <w:shd w:val="clear" w:color="auto" w:fill="auto"/>
            <w:vAlign w:val="center"/>
            <w:hideMark/>
          </w:tcPr>
          <w:p w14:paraId="1A370E3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D299D03"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079630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BD9668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E3E1D9C" w14:textId="77777777" w:rsidR="004444F9" w:rsidRPr="00940ECA" w:rsidRDefault="004444F9" w:rsidP="004444F9">
            <w:pPr>
              <w:jc w:val="center"/>
              <w:rPr>
                <w:sz w:val="16"/>
                <w:szCs w:val="16"/>
              </w:rPr>
            </w:pPr>
            <w:r w:rsidRPr="00940ECA">
              <w:rPr>
                <w:sz w:val="16"/>
                <w:szCs w:val="16"/>
              </w:rPr>
              <w:t>648,51</w:t>
            </w:r>
          </w:p>
        </w:tc>
      </w:tr>
      <w:tr w:rsidR="004444F9" w:rsidRPr="00940ECA" w14:paraId="4BE2EE4C" w14:textId="77777777" w:rsidTr="004444F9">
        <w:trPr>
          <w:trHeight w:val="283"/>
        </w:trPr>
        <w:tc>
          <w:tcPr>
            <w:tcW w:w="1846" w:type="dxa"/>
            <w:shd w:val="clear" w:color="auto" w:fill="auto"/>
            <w:vAlign w:val="center"/>
            <w:hideMark/>
          </w:tcPr>
          <w:p w14:paraId="31A97194" w14:textId="77777777" w:rsidR="004444F9" w:rsidRPr="00940ECA" w:rsidRDefault="004444F9" w:rsidP="004444F9">
            <w:pPr>
              <w:jc w:val="center"/>
              <w:rPr>
                <w:sz w:val="16"/>
                <w:szCs w:val="16"/>
              </w:rPr>
            </w:pPr>
            <w:r w:rsidRPr="00940ECA">
              <w:rPr>
                <w:sz w:val="16"/>
                <w:szCs w:val="16"/>
              </w:rPr>
              <w:t>персп узел №51197</w:t>
            </w:r>
          </w:p>
        </w:tc>
        <w:tc>
          <w:tcPr>
            <w:tcW w:w="2329" w:type="dxa"/>
            <w:shd w:val="clear" w:color="auto" w:fill="auto"/>
            <w:vAlign w:val="center"/>
            <w:hideMark/>
          </w:tcPr>
          <w:p w14:paraId="4C77071E" w14:textId="77777777" w:rsidR="004444F9" w:rsidRPr="00940ECA" w:rsidRDefault="004444F9" w:rsidP="004444F9">
            <w:pPr>
              <w:jc w:val="center"/>
              <w:rPr>
                <w:sz w:val="16"/>
                <w:szCs w:val="16"/>
              </w:rPr>
            </w:pPr>
            <w:r w:rsidRPr="00940ECA">
              <w:rPr>
                <w:sz w:val="16"/>
                <w:szCs w:val="16"/>
              </w:rPr>
              <w:t>персп узел №51198</w:t>
            </w:r>
          </w:p>
        </w:tc>
        <w:tc>
          <w:tcPr>
            <w:tcW w:w="1648" w:type="dxa"/>
            <w:shd w:val="clear" w:color="auto" w:fill="auto"/>
            <w:vAlign w:val="center"/>
            <w:hideMark/>
          </w:tcPr>
          <w:p w14:paraId="0D58E743" w14:textId="77777777" w:rsidR="004444F9" w:rsidRPr="00940ECA" w:rsidRDefault="004444F9" w:rsidP="004444F9">
            <w:pPr>
              <w:jc w:val="center"/>
              <w:rPr>
                <w:sz w:val="16"/>
                <w:szCs w:val="16"/>
              </w:rPr>
            </w:pPr>
            <w:r w:rsidRPr="00940ECA">
              <w:rPr>
                <w:sz w:val="16"/>
                <w:szCs w:val="16"/>
              </w:rPr>
              <w:t>558, 559, 560, 561, 584</w:t>
            </w:r>
          </w:p>
        </w:tc>
        <w:tc>
          <w:tcPr>
            <w:tcW w:w="1460" w:type="dxa"/>
            <w:shd w:val="clear" w:color="auto" w:fill="auto"/>
            <w:vAlign w:val="center"/>
            <w:hideMark/>
          </w:tcPr>
          <w:p w14:paraId="26ACB541" w14:textId="77777777" w:rsidR="004444F9" w:rsidRPr="00940ECA" w:rsidRDefault="004444F9" w:rsidP="004444F9">
            <w:pPr>
              <w:jc w:val="center"/>
              <w:rPr>
                <w:sz w:val="16"/>
                <w:szCs w:val="16"/>
              </w:rPr>
            </w:pPr>
            <w:r w:rsidRPr="00940ECA">
              <w:rPr>
                <w:sz w:val="16"/>
                <w:szCs w:val="16"/>
              </w:rPr>
              <w:t>140,72</w:t>
            </w:r>
          </w:p>
        </w:tc>
        <w:tc>
          <w:tcPr>
            <w:tcW w:w="2602" w:type="dxa"/>
            <w:shd w:val="clear" w:color="auto" w:fill="auto"/>
            <w:vAlign w:val="center"/>
            <w:hideMark/>
          </w:tcPr>
          <w:p w14:paraId="4AB2562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69F0FD3"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F2ED15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221DF9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88B1CF6" w14:textId="77777777" w:rsidR="004444F9" w:rsidRPr="00940ECA" w:rsidRDefault="004444F9" w:rsidP="004444F9">
            <w:pPr>
              <w:jc w:val="center"/>
              <w:rPr>
                <w:sz w:val="16"/>
                <w:szCs w:val="16"/>
              </w:rPr>
            </w:pPr>
            <w:r w:rsidRPr="00940ECA">
              <w:rPr>
                <w:sz w:val="16"/>
                <w:szCs w:val="16"/>
              </w:rPr>
              <w:t>6452,73</w:t>
            </w:r>
          </w:p>
        </w:tc>
      </w:tr>
      <w:tr w:rsidR="004444F9" w:rsidRPr="00940ECA" w14:paraId="51D18FB0" w14:textId="77777777" w:rsidTr="004444F9">
        <w:trPr>
          <w:trHeight w:val="283"/>
        </w:trPr>
        <w:tc>
          <w:tcPr>
            <w:tcW w:w="1846" w:type="dxa"/>
            <w:shd w:val="clear" w:color="auto" w:fill="auto"/>
            <w:vAlign w:val="center"/>
            <w:hideMark/>
          </w:tcPr>
          <w:p w14:paraId="5BDCA6C9" w14:textId="77777777" w:rsidR="004444F9" w:rsidRPr="00940ECA" w:rsidRDefault="004444F9" w:rsidP="004444F9">
            <w:pPr>
              <w:jc w:val="center"/>
              <w:rPr>
                <w:sz w:val="16"/>
                <w:szCs w:val="16"/>
              </w:rPr>
            </w:pPr>
            <w:r w:rsidRPr="00940ECA">
              <w:rPr>
                <w:sz w:val="16"/>
                <w:szCs w:val="16"/>
              </w:rPr>
              <w:t>персп узел №51198</w:t>
            </w:r>
          </w:p>
        </w:tc>
        <w:tc>
          <w:tcPr>
            <w:tcW w:w="2329" w:type="dxa"/>
            <w:shd w:val="clear" w:color="auto" w:fill="auto"/>
            <w:vAlign w:val="center"/>
            <w:hideMark/>
          </w:tcPr>
          <w:p w14:paraId="3AF74A4E" w14:textId="77777777" w:rsidR="004444F9" w:rsidRPr="00940ECA" w:rsidRDefault="004444F9" w:rsidP="004444F9">
            <w:pPr>
              <w:jc w:val="center"/>
              <w:rPr>
                <w:sz w:val="16"/>
                <w:szCs w:val="16"/>
              </w:rPr>
            </w:pPr>
            <w:r w:rsidRPr="00940ECA">
              <w:rPr>
                <w:sz w:val="16"/>
                <w:szCs w:val="16"/>
              </w:rPr>
              <w:t>персп узел №51199</w:t>
            </w:r>
          </w:p>
        </w:tc>
        <w:tc>
          <w:tcPr>
            <w:tcW w:w="1648" w:type="dxa"/>
            <w:shd w:val="clear" w:color="auto" w:fill="auto"/>
            <w:vAlign w:val="center"/>
            <w:hideMark/>
          </w:tcPr>
          <w:p w14:paraId="3BEA71A5" w14:textId="77777777" w:rsidR="004444F9" w:rsidRPr="00940ECA" w:rsidRDefault="004444F9" w:rsidP="004444F9">
            <w:pPr>
              <w:jc w:val="center"/>
              <w:rPr>
                <w:sz w:val="16"/>
                <w:szCs w:val="16"/>
              </w:rPr>
            </w:pPr>
            <w:r w:rsidRPr="00940ECA">
              <w:rPr>
                <w:sz w:val="16"/>
                <w:szCs w:val="16"/>
              </w:rPr>
              <w:t>558, 559</w:t>
            </w:r>
          </w:p>
        </w:tc>
        <w:tc>
          <w:tcPr>
            <w:tcW w:w="1460" w:type="dxa"/>
            <w:shd w:val="clear" w:color="auto" w:fill="auto"/>
            <w:vAlign w:val="center"/>
            <w:hideMark/>
          </w:tcPr>
          <w:p w14:paraId="2C16A295" w14:textId="77777777" w:rsidR="004444F9" w:rsidRPr="00940ECA" w:rsidRDefault="004444F9" w:rsidP="004444F9">
            <w:pPr>
              <w:jc w:val="center"/>
              <w:rPr>
                <w:sz w:val="16"/>
                <w:szCs w:val="16"/>
              </w:rPr>
            </w:pPr>
            <w:r w:rsidRPr="00940ECA">
              <w:rPr>
                <w:sz w:val="16"/>
                <w:szCs w:val="16"/>
              </w:rPr>
              <w:t>21,68</w:t>
            </w:r>
          </w:p>
        </w:tc>
        <w:tc>
          <w:tcPr>
            <w:tcW w:w="2602" w:type="dxa"/>
            <w:shd w:val="clear" w:color="auto" w:fill="auto"/>
            <w:vAlign w:val="center"/>
            <w:hideMark/>
          </w:tcPr>
          <w:p w14:paraId="7B67E739"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C1E5F48"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43A247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951AB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42E5DCF" w14:textId="77777777" w:rsidR="004444F9" w:rsidRPr="00940ECA" w:rsidRDefault="004444F9" w:rsidP="004444F9">
            <w:pPr>
              <w:jc w:val="center"/>
              <w:rPr>
                <w:sz w:val="16"/>
                <w:szCs w:val="16"/>
              </w:rPr>
            </w:pPr>
            <w:r w:rsidRPr="00940ECA">
              <w:rPr>
                <w:sz w:val="16"/>
                <w:szCs w:val="16"/>
              </w:rPr>
              <w:t>687,40</w:t>
            </w:r>
          </w:p>
        </w:tc>
      </w:tr>
      <w:tr w:rsidR="004444F9" w:rsidRPr="00940ECA" w14:paraId="72202644" w14:textId="77777777" w:rsidTr="004444F9">
        <w:trPr>
          <w:trHeight w:val="283"/>
        </w:trPr>
        <w:tc>
          <w:tcPr>
            <w:tcW w:w="1846" w:type="dxa"/>
            <w:shd w:val="clear" w:color="auto" w:fill="auto"/>
            <w:vAlign w:val="center"/>
            <w:hideMark/>
          </w:tcPr>
          <w:p w14:paraId="6F822355" w14:textId="77777777" w:rsidR="004444F9" w:rsidRPr="00940ECA" w:rsidRDefault="004444F9" w:rsidP="004444F9">
            <w:pPr>
              <w:jc w:val="center"/>
              <w:rPr>
                <w:sz w:val="16"/>
                <w:szCs w:val="16"/>
              </w:rPr>
            </w:pPr>
            <w:r w:rsidRPr="00940ECA">
              <w:rPr>
                <w:sz w:val="16"/>
                <w:szCs w:val="16"/>
              </w:rPr>
              <w:t>персп узел №51199</w:t>
            </w:r>
          </w:p>
        </w:tc>
        <w:tc>
          <w:tcPr>
            <w:tcW w:w="2329" w:type="dxa"/>
            <w:shd w:val="clear" w:color="auto" w:fill="auto"/>
            <w:vAlign w:val="center"/>
            <w:hideMark/>
          </w:tcPr>
          <w:p w14:paraId="6E927042" w14:textId="77777777" w:rsidR="004444F9" w:rsidRPr="00940ECA" w:rsidRDefault="004444F9" w:rsidP="004444F9">
            <w:pPr>
              <w:jc w:val="center"/>
              <w:rPr>
                <w:sz w:val="16"/>
                <w:szCs w:val="16"/>
              </w:rPr>
            </w:pPr>
            <w:r w:rsidRPr="00940ECA">
              <w:rPr>
                <w:sz w:val="16"/>
                <w:szCs w:val="16"/>
              </w:rPr>
              <w:t>№11 Многоэтажный многоквартирный жилой дом</w:t>
            </w:r>
          </w:p>
        </w:tc>
        <w:tc>
          <w:tcPr>
            <w:tcW w:w="1648" w:type="dxa"/>
            <w:shd w:val="clear" w:color="auto" w:fill="auto"/>
            <w:vAlign w:val="center"/>
            <w:hideMark/>
          </w:tcPr>
          <w:p w14:paraId="02E981E7" w14:textId="77777777" w:rsidR="004444F9" w:rsidRPr="00940ECA" w:rsidRDefault="004444F9" w:rsidP="004444F9">
            <w:pPr>
              <w:jc w:val="center"/>
              <w:rPr>
                <w:sz w:val="16"/>
                <w:szCs w:val="16"/>
              </w:rPr>
            </w:pPr>
            <w:r w:rsidRPr="00940ECA">
              <w:rPr>
                <w:sz w:val="16"/>
                <w:szCs w:val="16"/>
              </w:rPr>
              <w:t>558</w:t>
            </w:r>
          </w:p>
        </w:tc>
        <w:tc>
          <w:tcPr>
            <w:tcW w:w="1460" w:type="dxa"/>
            <w:shd w:val="clear" w:color="auto" w:fill="auto"/>
            <w:vAlign w:val="center"/>
            <w:hideMark/>
          </w:tcPr>
          <w:p w14:paraId="53291A03" w14:textId="77777777" w:rsidR="004444F9" w:rsidRPr="00940ECA" w:rsidRDefault="004444F9" w:rsidP="004444F9">
            <w:pPr>
              <w:jc w:val="center"/>
              <w:rPr>
                <w:sz w:val="16"/>
                <w:szCs w:val="16"/>
              </w:rPr>
            </w:pPr>
            <w:r w:rsidRPr="00940ECA">
              <w:rPr>
                <w:sz w:val="16"/>
                <w:szCs w:val="16"/>
              </w:rPr>
              <w:t>32,05</w:t>
            </w:r>
          </w:p>
        </w:tc>
        <w:tc>
          <w:tcPr>
            <w:tcW w:w="2602" w:type="dxa"/>
            <w:shd w:val="clear" w:color="auto" w:fill="auto"/>
            <w:vAlign w:val="center"/>
            <w:hideMark/>
          </w:tcPr>
          <w:p w14:paraId="6AD7CD8A"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73F51FEA"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DD64CB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149FA4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E140C13" w14:textId="77777777" w:rsidR="004444F9" w:rsidRPr="00940ECA" w:rsidRDefault="004444F9" w:rsidP="004444F9">
            <w:pPr>
              <w:jc w:val="center"/>
              <w:rPr>
                <w:sz w:val="16"/>
                <w:szCs w:val="16"/>
              </w:rPr>
            </w:pPr>
            <w:r w:rsidRPr="00940ECA">
              <w:rPr>
                <w:sz w:val="16"/>
                <w:szCs w:val="16"/>
              </w:rPr>
              <w:t>713,28</w:t>
            </w:r>
          </w:p>
        </w:tc>
      </w:tr>
      <w:tr w:rsidR="004444F9" w:rsidRPr="00940ECA" w14:paraId="4195BC91" w14:textId="77777777" w:rsidTr="004444F9">
        <w:trPr>
          <w:trHeight w:val="283"/>
        </w:trPr>
        <w:tc>
          <w:tcPr>
            <w:tcW w:w="1846" w:type="dxa"/>
            <w:shd w:val="clear" w:color="auto" w:fill="auto"/>
            <w:vAlign w:val="center"/>
            <w:hideMark/>
          </w:tcPr>
          <w:p w14:paraId="5668F816" w14:textId="77777777" w:rsidR="004444F9" w:rsidRPr="00940ECA" w:rsidRDefault="004444F9" w:rsidP="004444F9">
            <w:pPr>
              <w:jc w:val="center"/>
              <w:rPr>
                <w:sz w:val="16"/>
                <w:szCs w:val="16"/>
              </w:rPr>
            </w:pPr>
            <w:r w:rsidRPr="00940ECA">
              <w:rPr>
                <w:sz w:val="16"/>
                <w:szCs w:val="16"/>
              </w:rPr>
              <w:t>персп узел №51199</w:t>
            </w:r>
          </w:p>
        </w:tc>
        <w:tc>
          <w:tcPr>
            <w:tcW w:w="2329" w:type="dxa"/>
            <w:shd w:val="clear" w:color="auto" w:fill="auto"/>
            <w:vAlign w:val="center"/>
            <w:hideMark/>
          </w:tcPr>
          <w:p w14:paraId="140247BA" w14:textId="77777777" w:rsidR="004444F9" w:rsidRPr="00940ECA" w:rsidRDefault="004444F9" w:rsidP="004444F9">
            <w:pPr>
              <w:jc w:val="center"/>
              <w:rPr>
                <w:sz w:val="16"/>
                <w:szCs w:val="16"/>
              </w:rPr>
            </w:pPr>
            <w:r w:rsidRPr="00940ECA">
              <w:rPr>
                <w:sz w:val="16"/>
                <w:szCs w:val="16"/>
              </w:rPr>
              <w:t>№12 Многоэтажный многоквартирный жилой дом</w:t>
            </w:r>
          </w:p>
        </w:tc>
        <w:tc>
          <w:tcPr>
            <w:tcW w:w="1648" w:type="dxa"/>
            <w:shd w:val="clear" w:color="auto" w:fill="auto"/>
            <w:vAlign w:val="center"/>
            <w:hideMark/>
          </w:tcPr>
          <w:p w14:paraId="368654FB" w14:textId="77777777" w:rsidR="004444F9" w:rsidRPr="00940ECA" w:rsidRDefault="004444F9" w:rsidP="004444F9">
            <w:pPr>
              <w:jc w:val="center"/>
              <w:rPr>
                <w:sz w:val="16"/>
                <w:szCs w:val="16"/>
              </w:rPr>
            </w:pPr>
            <w:r w:rsidRPr="00940ECA">
              <w:rPr>
                <w:sz w:val="16"/>
                <w:szCs w:val="16"/>
              </w:rPr>
              <w:t>559</w:t>
            </w:r>
          </w:p>
        </w:tc>
        <w:tc>
          <w:tcPr>
            <w:tcW w:w="1460" w:type="dxa"/>
            <w:shd w:val="clear" w:color="auto" w:fill="auto"/>
            <w:vAlign w:val="center"/>
            <w:hideMark/>
          </w:tcPr>
          <w:p w14:paraId="5A76F3AE" w14:textId="77777777" w:rsidR="004444F9" w:rsidRPr="00940ECA" w:rsidRDefault="004444F9" w:rsidP="004444F9">
            <w:pPr>
              <w:jc w:val="center"/>
              <w:rPr>
                <w:sz w:val="16"/>
                <w:szCs w:val="16"/>
              </w:rPr>
            </w:pPr>
            <w:r w:rsidRPr="00940ECA">
              <w:rPr>
                <w:sz w:val="16"/>
                <w:szCs w:val="16"/>
              </w:rPr>
              <w:t>32,24</w:t>
            </w:r>
          </w:p>
        </w:tc>
        <w:tc>
          <w:tcPr>
            <w:tcW w:w="2602" w:type="dxa"/>
            <w:shd w:val="clear" w:color="auto" w:fill="auto"/>
            <w:vAlign w:val="center"/>
            <w:hideMark/>
          </w:tcPr>
          <w:p w14:paraId="206F3387"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518894C"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9581ED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4A4366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AC924CD" w14:textId="77777777" w:rsidR="004444F9" w:rsidRPr="00940ECA" w:rsidRDefault="004444F9" w:rsidP="004444F9">
            <w:pPr>
              <w:jc w:val="center"/>
              <w:rPr>
                <w:sz w:val="16"/>
                <w:szCs w:val="16"/>
              </w:rPr>
            </w:pPr>
            <w:r w:rsidRPr="00940ECA">
              <w:rPr>
                <w:sz w:val="16"/>
                <w:szCs w:val="16"/>
              </w:rPr>
              <w:t>717,51</w:t>
            </w:r>
          </w:p>
        </w:tc>
      </w:tr>
      <w:tr w:rsidR="004444F9" w:rsidRPr="00940ECA" w14:paraId="39F4B479" w14:textId="77777777" w:rsidTr="004444F9">
        <w:trPr>
          <w:trHeight w:val="283"/>
        </w:trPr>
        <w:tc>
          <w:tcPr>
            <w:tcW w:w="1846" w:type="dxa"/>
            <w:shd w:val="clear" w:color="auto" w:fill="auto"/>
            <w:vAlign w:val="center"/>
            <w:hideMark/>
          </w:tcPr>
          <w:p w14:paraId="286FD654" w14:textId="77777777" w:rsidR="004444F9" w:rsidRPr="00940ECA" w:rsidRDefault="004444F9" w:rsidP="004444F9">
            <w:pPr>
              <w:jc w:val="center"/>
              <w:rPr>
                <w:sz w:val="16"/>
                <w:szCs w:val="16"/>
              </w:rPr>
            </w:pPr>
            <w:r w:rsidRPr="00940ECA">
              <w:rPr>
                <w:sz w:val="16"/>
                <w:szCs w:val="16"/>
              </w:rPr>
              <w:t>персп узел №51198</w:t>
            </w:r>
          </w:p>
        </w:tc>
        <w:tc>
          <w:tcPr>
            <w:tcW w:w="2329" w:type="dxa"/>
            <w:shd w:val="clear" w:color="auto" w:fill="auto"/>
            <w:vAlign w:val="center"/>
            <w:hideMark/>
          </w:tcPr>
          <w:p w14:paraId="657E0B36" w14:textId="77777777" w:rsidR="004444F9" w:rsidRPr="00940ECA" w:rsidRDefault="004444F9" w:rsidP="004444F9">
            <w:pPr>
              <w:jc w:val="center"/>
              <w:rPr>
                <w:sz w:val="16"/>
                <w:szCs w:val="16"/>
              </w:rPr>
            </w:pPr>
            <w:r w:rsidRPr="00940ECA">
              <w:rPr>
                <w:sz w:val="16"/>
                <w:szCs w:val="16"/>
              </w:rPr>
              <w:t>персп узел №51200</w:t>
            </w:r>
          </w:p>
        </w:tc>
        <w:tc>
          <w:tcPr>
            <w:tcW w:w="1648" w:type="dxa"/>
            <w:shd w:val="clear" w:color="auto" w:fill="auto"/>
            <w:vAlign w:val="center"/>
            <w:hideMark/>
          </w:tcPr>
          <w:p w14:paraId="2F810763" w14:textId="77777777" w:rsidR="004444F9" w:rsidRPr="00940ECA" w:rsidRDefault="004444F9" w:rsidP="004444F9">
            <w:pPr>
              <w:jc w:val="center"/>
              <w:rPr>
                <w:sz w:val="16"/>
                <w:szCs w:val="16"/>
              </w:rPr>
            </w:pPr>
            <w:r w:rsidRPr="00940ECA">
              <w:rPr>
                <w:sz w:val="16"/>
                <w:szCs w:val="16"/>
              </w:rPr>
              <w:t>560, 561, 584</w:t>
            </w:r>
          </w:p>
        </w:tc>
        <w:tc>
          <w:tcPr>
            <w:tcW w:w="1460" w:type="dxa"/>
            <w:shd w:val="clear" w:color="auto" w:fill="auto"/>
            <w:vAlign w:val="center"/>
            <w:hideMark/>
          </w:tcPr>
          <w:p w14:paraId="0405229B" w14:textId="77777777" w:rsidR="004444F9" w:rsidRPr="00940ECA" w:rsidRDefault="004444F9" w:rsidP="004444F9">
            <w:pPr>
              <w:jc w:val="center"/>
              <w:rPr>
                <w:sz w:val="16"/>
                <w:szCs w:val="16"/>
              </w:rPr>
            </w:pPr>
            <w:r w:rsidRPr="00940ECA">
              <w:rPr>
                <w:sz w:val="16"/>
                <w:szCs w:val="16"/>
              </w:rPr>
              <w:t>117,90</w:t>
            </w:r>
          </w:p>
        </w:tc>
        <w:tc>
          <w:tcPr>
            <w:tcW w:w="2602" w:type="dxa"/>
            <w:shd w:val="clear" w:color="auto" w:fill="auto"/>
            <w:vAlign w:val="center"/>
            <w:hideMark/>
          </w:tcPr>
          <w:p w14:paraId="540D4C47"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1D3433EF"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6B9202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71276B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A6042EF" w14:textId="77777777" w:rsidR="004444F9" w:rsidRPr="00940ECA" w:rsidRDefault="004444F9" w:rsidP="004444F9">
            <w:pPr>
              <w:jc w:val="center"/>
              <w:rPr>
                <w:sz w:val="16"/>
                <w:szCs w:val="16"/>
              </w:rPr>
            </w:pPr>
            <w:r w:rsidRPr="00940ECA">
              <w:rPr>
                <w:sz w:val="16"/>
                <w:szCs w:val="16"/>
              </w:rPr>
              <w:t>3738,23</w:t>
            </w:r>
          </w:p>
        </w:tc>
      </w:tr>
      <w:tr w:rsidR="004444F9" w:rsidRPr="00940ECA" w14:paraId="2FA1DA1A" w14:textId="77777777" w:rsidTr="004444F9">
        <w:trPr>
          <w:trHeight w:val="283"/>
        </w:trPr>
        <w:tc>
          <w:tcPr>
            <w:tcW w:w="1846" w:type="dxa"/>
            <w:shd w:val="clear" w:color="auto" w:fill="auto"/>
            <w:vAlign w:val="center"/>
            <w:hideMark/>
          </w:tcPr>
          <w:p w14:paraId="7BBC6423" w14:textId="77777777" w:rsidR="004444F9" w:rsidRPr="00940ECA" w:rsidRDefault="004444F9" w:rsidP="004444F9">
            <w:pPr>
              <w:jc w:val="center"/>
              <w:rPr>
                <w:sz w:val="16"/>
                <w:szCs w:val="16"/>
              </w:rPr>
            </w:pPr>
            <w:r w:rsidRPr="00940ECA">
              <w:rPr>
                <w:sz w:val="16"/>
                <w:szCs w:val="16"/>
              </w:rPr>
              <w:t>персп узел №51200</w:t>
            </w:r>
          </w:p>
        </w:tc>
        <w:tc>
          <w:tcPr>
            <w:tcW w:w="2329" w:type="dxa"/>
            <w:shd w:val="clear" w:color="auto" w:fill="auto"/>
            <w:vAlign w:val="center"/>
            <w:hideMark/>
          </w:tcPr>
          <w:p w14:paraId="055A9F49" w14:textId="77777777" w:rsidR="004444F9" w:rsidRPr="00940ECA" w:rsidRDefault="004444F9" w:rsidP="004444F9">
            <w:pPr>
              <w:jc w:val="center"/>
              <w:rPr>
                <w:sz w:val="16"/>
                <w:szCs w:val="16"/>
              </w:rPr>
            </w:pPr>
            <w:r w:rsidRPr="00940ECA">
              <w:rPr>
                <w:sz w:val="16"/>
                <w:szCs w:val="16"/>
              </w:rPr>
              <w:t>№13 Многоэтажный многоквартирный жилой дом с подземной автостоянкой</w:t>
            </w:r>
          </w:p>
        </w:tc>
        <w:tc>
          <w:tcPr>
            <w:tcW w:w="1648" w:type="dxa"/>
            <w:shd w:val="clear" w:color="auto" w:fill="auto"/>
            <w:vAlign w:val="center"/>
            <w:hideMark/>
          </w:tcPr>
          <w:p w14:paraId="009D5DB5" w14:textId="77777777" w:rsidR="004444F9" w:rsidRPr="00940ECA" w:rsidRDefault="004444F9" w:rsidP="004444F9">
            <w:pPr>
              <w:jc w:val="center"/>
              <w:rPr>
                <w:sz w:val="16"/>
                <w:szCs w:val="16"/>
              </w:rPr>
            </w:pPr>
            <w:r w:rsidRPr="00940ECA">
              <w:rPr>
                <w:sz w:val="16"/>
                <w:szCs w:val="16"/>
              </w:rPr>
              <w:t>560</w:t>
            </w:r>
          </w:p>
        </w:tc>
        <w:tc>
          <w:tcPr>
            <w:tcW w:w="1460" w:type="dxa"/>
            <w:shd w:val="clear" w:color="auto" w:fill="auto"/>
            <w:vAlign w:val="center"/>
            <w:hideMark/>
          </w:tcPr>
          <w:p w14:paraId="3020A659" w14:textId="77777777" w:rsidR="004444F9" w:rsidRPr="00940ECA" w:rsidRDefault="004444F9" w:rsidP="004444F9">
            <w:pPr>
              <w:jc w:val="center"/>
              <w:rPr>
                <w:sz w:val="16"/>
                <w:szCs w:val="16"/>
              </w:rPr>
            </w:pPr>
            <w:r w:rsidRPr="00940ECA">
              <w:rPr>
                <w:sz w:val="16"/>
                <w:szCs w:val="16"/>
              </w:rPr>
              <w:t>38,30</w:t>
            </w:r>
          </w:p>
        </w:tc>
        <w:tc>
          <w:tcPr>
            <w:tcW w:w="2602" w:type="dxa"/>
            <w:shd w:val="clear" w:color="auto" w:fill="auto"/>
            <w:vAlign w:val="center"/>
            <w:hideMark/>
          </w:tcPr>
          <w:p w14:paraId="6F9A63A5"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0EDA8F1"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876E85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4BB18D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8B48011" w14:textId="77777777" w:rsidR="004444F9" w:rsidRPr="00940ECA" w:rsidRDefault="004444F9" w:rsidP="004444F9">
            <w:pPr>
              <w:jc w:val="center"/>
              <w:rPr>
                <w:sz w:val="16"/>
                <w:szCs w:val="16"/>
              </w:rPr>
            </w:pPr>
            <w:r w:rsidRPr="00940ECA">
              <w:rPr>
                <w:sz w:val="16"/>
                <w:szCs w:val="16"/>
              </w:rPr>
              <w:t>852,37</w:t>
            </w:r>
          </w:p>
        </w:tc>
      </w:tr>
      <w:tr w:rsidR="004444F9" w:rsidRPr="00940ECA" w14:paraId="02768369" w14:textId="77777777" w:rsidTr="004444F9">
        <w:trPr>
          <w:trHeight w:val="283"/>
        </w:trPr>
        <w:tc>
          <w:tcPr>
            <w:tcW w:w="1846" w:type="dxa"/>
            <w:shd w:val="clear" w:color="auto" w:fill="auto"/>
            <w:vAlign w:val="center"/>
            <w:hideMark/>
          </w:tcPr>
          <w:p w14:paraId="6F38EDAF" w14:textId="77777777" w:rsidR="004444F9" w:rsidRPr="00940ECA" w:rsidRDefault="004444F9" w:rsidP="004444F9">
            <w:pPr>
              <w:jc w:val="center"/>
              <w:rPr>
                <w:sz w:val="16"/>
                <w:szCs w:val="16"/>
              </w:rPr>
            </w:pPr>
            <w:r w:rsidRPr="00940ECA">
              <w:rPr>
                <w:sz w:val="16"/>
                <w:szCs w:val="16"/>
              </w:rPr>
              <w:t>персп узел №51189</w:t>
            </w:r>
          </w:p>
        </w:tc>
        <w:tc>
          <w:tcPr>
            <w:tcW w:w="2329" w:type="dxa"/>
            <w:shd w:val="clear" w:color="auto" w:fill="auto"/>
            <w:vAlign w:val="center"/>
            <w:hideMark/>
          </w:tcPr>
          <w:p w14:paraId="76035565" w14:textId="77777777" w:rsidR="004444F9" w:rsidRPr="00940ECA" w:rsidRDefault="004444F9" w:rsidP="004444F9">
            <w:pPr>
              <w:jc w:val="center"/>
              <w:rPr>
                <w:sz w:val="16"/>
                <w:szCs w:val="16"/>
              </w:rPr>
            </w:pPr>
            <w:r w:rsidRPr="00940ECA">
              <w:rPr>
                <w:sz w:val="16"/>
                <w:szCs w:val="16"/>
              </w:rPr>
              <w:t>№15 Многоэтажный многоквартирный жилой дом со встроенными помещениями общественного назначения и под</w:t>
            </w:r>
          </w:p>
        </w:tc>
        <w:tc>
          <w:tcPr>
            <w:tcW w:w="1648" w:type="dxa"/>
            <w:shd w:val="clear" w:color="auto" w:fill="auto"/>
            <w:vAlign w:val="center"/>
            <w:hideMark/>
          </w:tcPr>
          <w:p w14:paraId="78F00996" w14:textId="77777777" w:rsidR="004444F9" w:rsidRPr="00940ECA" w:rsidRDefault="004444F9" w:rsidP="004444F9">
            <w:pPr>
              <w:jc w:val="center"/>
              <w:rPr>
                <w:sz w:val="16"/>
                <w:szCs w:val="16"/>
              </w:rPr>
            </w:pPr>
            <w:r w:rsidRPr="00940ECA">
              <w:rPr>
                <w:sz w:val="16"/>
                <w:szCs w:val="16"/>
              </w:rPr>
              <w:t>569</w:t>
            </w:r>
          </w:p>
        </w:tc>
        <w:tc>
          <w:tcPr>
            <w:tcW w:w="1460" w:type="dxa"/>
            <w:shd w:val="clear" w:color="auto" w:fill="auto"/>
            <w:vAlign w:val="center"/>
            <w:hideMark/>
          </w:tcPr>
          <w:p w14:paraId="2BACB01C" w14:textId="77777777" w:rsidR="004444F9" w:rsidRPr="00940ECA" w:rsidRDefault="004444F9" w:rsidP="004444F9">
            <w:pPr>
              <w:jc w:val="center"/>
              <w:rPr>
                <w:sz w:val="16"/>
                <w:szCs w:val="16"/>
              </w:rPr>
            </w:pPr>
            <w:r w:rsidRPr="00940ECA">
              <w:rPr>
                <w:sz w:val="16"/>
                <w:szCs w:val="16"/>
              </w:rPr>
              <w:t>21,50</w:t>
            </w:r>
          </w:p>
        </w:tc>
        <w:tc>
          <w:tcPr>
            <w:tcW w:w="2602" w:type="dxa"/>
            <w:shd w:val="clear" w:color="auto" w:fill="auto"/>
            <w:vAlign w:val="center"/>
            <w:hideMark/>
          </w:tcPr>
          <w:p w14:paraId="1AECFC50"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1098503F"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E4B49C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95AC07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9969F9F" w14:textId="77777777" w:rsidR="004444F9" w:rsidRPr="00940ECA" w:rsidRDefault="004444F9" w:rsidP="004444F9">
            <w:pPr>
              <w:jc w:val="center"/>
              <w:rPr>
                <w:sz w:val="16"/>
                <w:szCs w:val="16"/>
              </w:rPr>
            </w:pPr>
            <w:r w:rsidRPr="00940ECA">
              <w:rPr>
                <w:sz w:val="16"/>
                <w:szCs w:val="16"/>
              </w:rPr>
              <w:t>434,38</w:t>
            </w:r>
          </w:p>
        </w:tc>
      </w:tr>
      <w:tr w:rsidR="004444F9" w:rsidRPr="00940ECA" w14:paraId="2241062E" w14:textId="77777777" w:rsidTr="004444F9">
        <w:trPr>
          <w:trHeight w:val="283"/>
        </w:trPr>
        <w:tc>
          <w:tcPr>
            <w:tcW w:w="1846" w:type="dxa"/>
            <w:shd w:val="clear" w:color="auto" w:fill="auto"/>
            <w:vAlign w:val="center"/>
            <w:hideMark/>
          </w:tcPr>
          <w:p w14:paraId="179C1529" w14:textId="77777777" w:rsidR="004444F9" w:rsidRPr="00940ECA" w:rsidRDefault="004444F9" w:rsidP="004444F9">
            <w:pPr>
              <w:jc w:val="center"/>
              <w:rPr>
                <w:sz w:val="16"/>
                <w:szCs w:val="16"/>
              </w:rPr>
            </w:pPr>
            <w:r w:rsidRPr="00940ECA">
              <w:rPr>
                <w:sz w:val="16"/>
                <w:szCs w:val="16"/>
              </w:rPr>
              <w:t>персп узел №51189</w:t>
            </w:r>
          </w:p>
        </w:tc>
        <w:tc>
          <w:tcPr>
            <w:tcW w:w="2329" w:type="dxa"/>
            <w:shd w:val="clear" w:color="auto" w:fill="auto"/>
            <w:vAlign w:val="center"/>
            <w:hideMark/>
          </w:tcPr>
          <w:p w14:paraId="59E47A58" w14:textId="77777777" w:rsidR="004444F9" w:rsidRPr="00940ECA" w:rsidRDefault="004444F9" w:rsidP="004444F9">
            <w:pPr>
              <w:jc w:val="center"/>
              <w:rPr>
                <w:sz w:val="16"/>
                <w:szCs w:val="16"/>
              </w:rPr>
            </w:pPr>
            <w:r w:rsidRPr="00940ECA">
              <w:rPr>
                <w:sz w:val="16"/>
                <w:szCs w:val="16"/>
              </w:rPr>
              <w:t>№16 Многоэтажный многоквартирный жилой дом со встроенными помещениями общественного назначения и под</w:t>
            </w:r>
          </w:p>
        </w:tc>
        <w:tc>
          <w:tcPr>
            <w:tcW w:w="1648" w:type="dxa"/>
            <w:shd w:val="clear" w:color="auto" w:fill="auto"/>
            <w:vAlign w:val="center"/>
            <w:hideMark/>
          </w:tcPr>
          <w:p w14:paraId="2D367882" w14:textId="77777777" w:rsidR="004444F9" w:rsidRPr="00940ECA" w:rsidRDefault="004444F9" w:rsidP="004444F9">
            <w:pPr>
              <w:jc w:val="center"/>
              <w:rPr>
                <w:sz w:val="16"/>
                <w:szCs w:val="16"/>
              </w:rPr>
            </w:pPr>
            <w:r w:rsidRPr="00940ECA">
              <w:rPr>
                <w:sz w:val="16"/>
                <w:szCs w:val="16"/>
              </w:rPr>
              <w:t>563</w:t>
            </w:r>
          </w:p>
        </w:tc>
        <w:tc>
          <w:tcPr>
            <w:tcW w:w="1460" w:type="dxa"/>
            <w:shd w:val="clear" w:color="auto" w:fill="auto"/>
            <w:vAlign w:val="center"/>
            <w:hideMark/>
          </w:tcPr>
          <w:p w14:paraId="1DB9D457" w14:textId="77777777" w:rsidR="004444F9" w:rsidRPr="00940ECA" w:rsidRDefault="004444F9" w:rsidP="004444F9">
            <w:pPr>
              <w:jc w:val="center"/>
              <w:rPr>
                <w:sz w:val="16"/>
                <w:szCs w:val="16"/>
              </w:rPr>
            </w:pPr>
            <w:r w:rsidRPr="00940ECA">
              <w:rPr>
                <w:sz w:val="16"/>
                <w:szCs w:val="16"/>
              </w:rPr>
              <w:t>112,44</w:t>
            </w:r>
          </w:p>
        </w:tc>
        <w:tc>
          <w:tcPr>
            <w:tcW w:w="2602" w:type="dxa"/>
            <w:shd w:val="clear" w:color="auto" w:fill="auto"/>
            <w:vAlign w:val="center"/>
            <w:hideMark/>
          </w:tcPr>
          <w:p w14:paraId="7D13E186"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7EBFBC4D"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CA7C21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ACDF0C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999F460" w14:textId="77777777" w:rsidR="004444F9" w:rsidRPr="00940ECA" w:rsidRDefault="004444F9" w:rsidP="004444F9">
            <w:pPr>
              <w:jc w:val="center"/>
              <w:rPr>
                <w:sz w:val="16"/>
                <w:szCs w:val="16"/>
              </w:rPr>
            </w:pPr>
            <w:r w:rsidRPr="00940ECA">
              <w:rPr>
                <w:sz w:val="16"/>
                <w:szCs w:val="16"/>
              </w:rPr>
              <w:t>2271,68</w:t>
            </w:r>
          </w:p>
        </w:tc>
      </w:tr>
      <w:tr w:rsidR="004444F9" w:rsidRPr="00940ECA" w14:paraId="5EA41833" w14:textId="77777777" w:rsidTr="004444F9">
        <w:trPr>
          <w:trHeight w:val="283"/>
        </w:trPr>
        <w:tc>
          <w:tcPr>
            <w:tcW w:w="1846" w:type="dxa"/>
            <w:shd w:val="clear" w:color="auto" w:fill="auto"/>
            <w:vAlign w:val="center"/>
            <w:hideMark/>
          </w:tcPr>
          <w:p w14:paraId="3396DD91" w14:textId="77777777" w:rsidR="004444F9" w:rsidRPr="00940ECA" w:rsidRDefault="004444F9" w:rsidP="004444F9">
            <w:pPr>
              <w:jc w:val="center"/>
              <w:rPr>
                <w:sz w:val="16"/>
                <w:szCs w:val="16"/>
              </w:rPr>
            </w:pPr>
            <w:r w:rsidRPr="00940ECA">
              <w:rPr>
                <w:sz w:val="16"/>
                <w:szCs w:val="16"/>
              </w:rPr>
              <w:t>персп узел №51187</w:t>
            </w:r>
          </w:p>
        </w:tc>
        <w:tc>
          <w:tcPr>
            <w:tcW w:w="2329" w:type="dxa"/>
            <w:shd w:val="clear" w:color="auto" w:fill="auto"/>
            <w:vAlign w:val="center"/>
            <w:hideMark/>
          </w:tcPr>
          <w:p w14:paraId="3DBEC8C3" w14:textId="77777777" w:rsidR="004444F9" w:rsidRPr="00940ECA" w:rsidRDefault="004444F9" w:rsidP="004444F9">
            <w:pPr>
              <w:jc w:val="center"/>
              <w:rPr>
                <w:sz w:val="16"/>
                <w:szCs w:val="16"/>
              </w:rPr>
            </w:pPr>
            <w:r w:rsidRPr="00940ECA">
              <w:rPr>
                <w:sz w:val="16"/>
                <w:szCs w:val="16"/>
              </w:rPr>
              <w:t>№15 Многоэтажный многоквартирный жилой дом со встроенными помещениями общественного назначения и под</w:t>
            </w:r>
          </w:p>
        </w:tc>
        <w:tc>
          <w:tcPr>
            <w:tcW w:w="1648" w:type="dxa"/>
            <w:shd w:val="clear" w:color="auto" w:fill="auto"/>
            <w:vAlign w:val="center"/>
            <w:hideMark/>
          </w:tcPr>
          <w:p w14:paraId="5B28A672" w14:textId="77777777" w:rsidR="004444F9" w:rsidRPr="00940ECA" w:rsidRDefault="004444F9" w:rsidP="004444F9">
            <w:pPr>
              <w:jc w:val="center"/>
              <w:rPr>
                <w:sz w:val="16"/>
                <w:szCs w:val="16"/>
              </w:rPr>
            </w:pPr>
            <w:r w:rsidRPr="00940ECA">
              <w:rPr>
                <w:sz w:val="16"/>
                <w:szCs w:val="16"/>
              </w:rPr>
              <w:t>562</w:t>
            </w:r>
          </w:p>
        </w:tc>
        <w:tc>
          <w:tcPr>
            <w:tcW w:w="1460" w:type="dxa"/>
            <w:shd w:val="clear" w:color="auto" w:fill="auto"/>
            <w:vAlign w:val="center"/>
            <w:hideMark/>
          </w:tcPr>
          <w:p w14:paraId="418659CD" w14:textId="77777777" w:rsidR="004444F9" w:rsidRPr="00940ECA" w:rsidRDefault="004444F9" w:rsidP="004444F9">
            <w:pPr>
              <w:jc w:val="center"/>
              <w:rPr>
                <w:sz w:val="16"/>
                <w:szCs w:val="16"/>
              </w:rPr>
            </w:pPr>
            <w:r w:rsidRPr="00940ECA">
              <w:rPr>
                <w:sz w:val="16"/>
                <w:szCs w:val="16"/>
              </w:rPr>
              <w:t>19,00</w:t>
            </w:r>
          </w:p>
        </w:tc>
        <w:tc>
          <w:tcPr>
            <w:tcW w:w="2602" w:type="dxa"/>
            <w:shd w:val="clear" w:color="auto" w:fill="auto"/>
            <w:vAlign w:val="center"/>
            <w:hideMark/>
          </w:tcPr>
          <w:p w14:paraId="5A2FE703"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7ABE3A40"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6ECD931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F91FF6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F00D97A" w14:textId="77777777" w:rsidR="004444F9" w:rsidRPr="00940ECA" w:rsidRDefault="004444F9" w:rsidP="004444F9">
            <w:pPr>
              <w:jc w:val="center"/>
              <w:rPr>
                <w:sz w:val="16"/>
                <w:szCs w:val="16"/>
              </w:rPr>
            </w:pPr>
            <w:r w:rsidRPr="00940ECA">
              <w:rPr>
                <w:sz w:val="16"/>
                <w:szCs w:val="16"/>
              </w:rPr>
              <w:t>383,87</w:t>
            </w:r>
          </w:p>
        </w:tc>
      </w:tr>
      <w:tr w:rsidR="004444F9" w:rsidRPr="00940ECA" w14:paraId="684BE95C" w14:textId="77777777" w:rsidTr="004444F9">
        <w:trPr>
          <w:trHeight w:val="283"/>
        </w:trPr>
        <w:tc>
          <w:tcPr>
            <w:tcW w:w="1846" w:type="dxa"/>
            <w:shd w:val="clear" w:color="auto" w:fill="auto"/>
            <w:vAlign w:val="center"/>
            <w:hideMark/>
          </w:tcPr>
          <w:p w14:paraId="58415888" w14:textId="77777777" w:rsidR="004444F9" w:rsidRPr="00940ECA" w:rsidRDefault="004444F9" w:rsidP="004444F9">
            <w:pPr>
              <w:jc w:val="center"/>
              <w:rPr>
                <w:sz w:val="16"/>
                <w:szCs w:val="16"/>
              </w:rPr>
            </w:pPr>
            <w:r w:rsidRPr="00940ECA">
              <w:rPr>
                <w:sz w:val="16"/>
                <w:szCs w:val="16"/>
              </w:rPr>
              <w:t>персп узел №51196</w:t>
            </w:r>
          </w:p>
        </w:tc>
        <w:tc>
          <w:tcPr>
            <w:tcW w:w="2329" w:type="dxa"/>
            <w:shd w:val="clear" w:color="auto" w:fill="auto"/>
            <w:vAlign w:val="center"/>
            <w:hideMark/>
          </w:tcPr>
          <w:p w14:paraId="5DEE4AD9" w14:textId="77777777" w:rsidR="004444F9" w:rsidRPr="00940ECA" w:rsidRDefault="004444F9" w:rsidP="004444F9">
            <w:pPr>
              <w:jc w:val="center"/>
              <w:rPr>
                <w:sz w:val="16"/>
                <w:szCs w:val="16"/>
              </w:rPr>
            </w:pPr>
            <w:r w:rsidRPr="00940ECA">
              <w:rPr>
                <w:sz w:val="16"/>
                <w:szCs w:val="16"/>
              </w:rPr>
              <w:t>персп узел №50549</w:t>
            </w:r>
          </w:p>
        </w:tc>
        <w:tc>
          <w:tcPr>
            <w:tcW w:w="1648" w:type="dxa"/>
            <w:shd w:val="clear" w:color="auto" w:fill="auto"/>
            <w:vAlign w:val="center"/>
            <w:hideMark/>
          </w:tcPr>
          <w:p w14:paraId="19BA40D3" w14:textId="77777777" w:rsidR="004444F9" w:rsidRPr="00940ECA" w:rsidRDefault="004444F9" w:rsidP="004444F9">
            <w:pPr>
              <w:jc w:val="center"/>
              <w:rPr>
                <w:sz w:val="16"/>
                <w:szCs w:val="16"/>
              </w:rPr>
            </w:pPr>
            <w:r w:rsidRPr="00940ECA">
              <w:rPr>
                <w:sz w:val="16"/>
                <w:szCs w:val="16"/>
              </w:rPr>
              <w:t>556, 557, 558, 559, 560, 561, 578, 581, 584</w:t>
            </w:r>
          </w:p>
        </w:tc>
        <w:tc>
          <w:tcPr>
            <w:tcW w:w="1460" w:type="dxa"/>
            <w:shd w:val="clear" w:color="auto" w:fill="auto"/>
            <w:vAlign w:val="center"/>
            <w:hideMark/>
          </w:tcPr>
          <w:p w14:paraId="195597E6" w14:textId="77777777" w:rsidR="004444F9" w:rsidRPr="00940ECA" w:rsidRDefault="004444F9" w:rsidP="004444F9">
            <w:pPr>
              <w:jc w:val="center"/>
              <w:rPr>
                <w:sz w:val="16"/>
                <w:szCs w:val="16"/>
              </w:rPr>
            </w:pPr>
            <w:r w:rsidRPr="00940ECA">
              <w:rPr>
                <w:sz w:val="16"/>
                <w:szCs w:val="16"/>
              </w:rPr>
              <w:t>132,23</w:t>
            </w:r>
          </w:p>
        </w:tc>
        <w:tc>
          <w:tcPr>
            <w:tcW w:w="2602" w:type="dxa"/>
            <w:shd w:val="clear" w:color="auto" w:fill="auto"/>
            <w:vAlign w:val="center"/>
            <w:hideMark/>
          </w:tcPr>
          <w:p w14:paraId="03B123B5"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DB37F5E"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2A29FDD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7FCAA0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314995A" w14:textId="77777777" w:rsidR="004444F9" w:rsidRPr="00940ECA" w:rsidRDefault="004444F9" w:rsidP="004444F9">
            <w:pPr>
              <w:jc w:val="center"/>
              <w:rPr>
                <w:sz w:val="16"/>
                <w:szCs w:val="16"/>
              </w:rPr>
            </w:pPr>
            <w:r w:rsidRPr="00940ECA">
              <w:rPr>
                <w:sz w:val="16"/>
                <w:szCs w:val="16"/>
              </w:rPr>
              <w:t>7631,01</w:t>
            </w:r>
          </w:p>
        </w:tc>
      </w:tr>
      <w:tr w:rsidR="004444F9" w:rsidRPr="00940ECA" w14:paraId="0BE0DBDA" w14:textId="77777777" w:rsidTr="004444F9">
        <w:trPr>
          <w:trHeight w:val="283"/>
        </w:trPr>
        <w:tc>
          <w:tcPr>
            <w:tcW w:w="1846" w:type="dxa"/>
            <w:shd w:val="clear" w:color="auto" w:fill="auto"/>
            <w:vAlign w:val="center"/>
            <w:hideMark/>
          </w:tcPr>
          <w:p w14:paraId="43445C31" w14:textId="77777777" w:rsidR="004444F9" w:rsidRPr="00940ECA" w:rsidRDefault="004444F9" w:rsidP="004444F9">
            <w:pPr>
              <w:jc w:val="center"/>
              <w:rPr>
                <w:sz w:val="16"/>
                <w:szCs w:val="16"/>
              </w:rPr>
            </w:pPr>
            <w:r w:rsidRPr="00940ECA">
              <w:rPr>
                <w:sz w:val="16"/>
                <w:szCs w:val="16"/>
              </w:rPr>
              <w:t>персп узел №51200</w:t>
            </w:r>
          </w:p>
        </w:tc>
        <w:tc>
          <w:tcPr>
            <w:tcW w:w="2329" w:type="dxa"/>
            <w:shd w:val="clear" w:color="auto" w:fill="auto"/>
            <w:vAlign w:val="center"/>
            <w:hideMark/>
          </w:tcPr>
          <w:p w14:paraId="3091A19D" w14:textId="77777777" w:rsidR="004444F9" w:rsidRPr="00940ECA" w:rsidRDefault="004444F9" w:rsidP="004444F9">
            <w:pPr>
              <w:jc w:val="center"/>
              <w:rPr>
                <w:sz w:val="16"/>
                <w:szCs w:val="16"/>
              </w:rPr>
            </w:pPr>
            <w:r w:rsidRPr="00940ECA">
              <w:rPr>
                <w:sz w:val="16"/>
                <w:szCs w:val="16"/>
              </w:rPr>
              <w:t>№14 Многоэтажный многоквартирный жилой дом с подземной автостоянкой</w:t>
            </w:r>
          </w:p>
        </w:tc>
        <w:tc>
          <w:tcPr>
            <w:tcW w:w="1648" w:type="dxa"/>
            <w:shd w:val="clear" w:color="auto" w:fill="auto"/>
            <w:vAlign w:val="center"/>
            <w:hideMark/>
          </w:tcPr>
          <w:p w14:paraId="5DF1C765" w14:textId="77777777" w:rsidR="004444F9" w:rsidRPr="00940ECA" w:rsidRDefault="004444F9" w:rsidP="004444F9">
            <w:pPr>
              <w:jc w:val="center"/>
              <w:rPr>
                <w:sz w:val="16"/>
                <w:szCs w:val="16"/>
              </w:rPr>
            </w:pPr>
            <w:r w:rsidRPr="00940ECA">
              <w:rPr>
                <w:sz w:val="16"/>
                <w:szCs w:val="16"/>
              </w:rPr>
              <w:t>561</w:t>
            </w:r>
          </w:p>
        </w:tc>
        <w:tc>
          <w:tcPr>
            <w:tcW w:w="1460" w:type="dxa"/>
            <w:shd w:val="clear" w:color="auto" w:fill="auto"/>
            <w:vAlign w:val="center"/>
            <w:hideMark/>
          </w:tcPr>
          <w:p w14:paraId="1F7B52D9" w14:textId="77777777" w:rsidR="004444F9" w:rsidRPr="00940ECA" w:rsidRDefault="004444F9" w:rsidP="004444F9">
            <w:pPr>
              <w:jc w:val="center"/>
              <w:rPr>
                <w:sz w:val="16"/>
                <w:szCs w:val="16"/>
              </w:rPr>
            </w:pPr>
            <w:r w:rsidRPr="00940ECA">
              <w:rPr>
                <w:sz w:val="16"/>
                <w:szCs w:val="16"/>
              </w:rPr>
              <w:t>110,23</w:t>
            </w:r>
          </w:p>
        </w:tc>
        <w:tc>
          <w:tcPr>
            <w:tcW w:w="2602" w:type="dxa"/>
            <w:shd w:val="clear" w:color="auto" w:fill="auto"/>
            <w:vAlign w:val="center"/>
            <w:hideMark/>
          </w:tcPr>
          <w:p w14:paraId="59260A8C"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236F942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A932FE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BA0757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5C684C8" w14:textId="77777777" w:rsidR="004444F9" w:rsidRPr="00940ECA" w:rsidRDefault="004444F9" w:rsidP="004444F9">
            <w:pPr>
              <w:jc w:val="center"/>
              <w:rPr>
                <w:sz w:val="16"/>
                <w:szCs w:val="16"/>
              </w:rPr>
            </w:pPr>
            <w:r w:rsidRPr="00940ECA">
              <w:rPr>
                <w:sz w:val="16"/>
                <w:szCs w:val="16"/>
              </w:rPr>
              <w:t>2453,18</w:t>
            </w:r>
          </w:p>
        </w:tc>
      </w:tr>
      <w:tr w:rsidR="004444F9" w:rsidRPr="00940ECA" w14:paraId="5BE618D4" w14:textId="77777777" w:rsidTr="004444F9">
        <w:trPr>
          <w:trHeight w:val="283"/>
        </w:trPr>
        <w:tc>
          <w:tcPr>
            <w:tcW w:w="1846" w:type="dxa"/>
            <w:shd w:val="clear" w:color="auto" w:fill="auto"/>
            <w:vAlign w:val="center"/>
            <w:hideMark/>
          </w:tcPr>
          <w:p w14:paraId="4C5F02F3" w14:textId="77777777" w:rsidR="004444F9" w:rsidRPr="00940ECA" w:rsidRDefault="004444F9" w:rsidP="004444F9">
            <w:pPr>
              <w:jc w:val="center"/>
              <w:rPr>
                <w:sz w:val="16"/>
                <w:szCs w:val="16"/>
              </w:rPr>
            </w:pPr>
            <w:r w:rsidRPr="00940ECA">
              <w:rPr>
                <w:sz w:val="16"/>
                <w:szCs w:val="16"/>
              </w:rPr>
              <w:t>персп узел №51200</w:t>
            </w:r>
          </w:p>
        </w:tc>
        <w:tc>
          <w:tcPr>
            <w:tcW w:w="2329" w:type="dxa"/>
            <w:shd w:val="clear" w:color="auto" w:fill="auto"/>
            <w:vAlign w:val="center"/>
            <w:hideMark/>
          </w:tcPr>
          <w:p w14:paraId="74010C6D" w14:textId="77777777" w:rsidR="004444F9" w:rsidRPr="00940ECA" w:rsidRDefault="004444F9" w:rsidP="004444F9">
            <w:pPr>
              <w:jc w:val="center"/>
              <w:rPr>
                <w:sz w:val="16"/>
                <w:szCs w:val="16"/>
              </w:rPr>
            </w:pPr>
            <w:r w:rsidRPr="00940ECA">
              <w:rPr>
                <w:sz w:val="16"/>
                <w:szCs w:val="16"/>
              </w:rPr>
              <w:t>№37 Торговый центр</w:t>
            </w:r>
          </w:p>
        </w:tc>
        <w:tc>
          <w:tcPr>
            <w:tcW w:w="1648" w:type="dxa"/>
            <w:shd w:val="clear" w:color="auto" w:fill="auto"/>
            <w:vAlign w:val="center"/>
            <w:hideMark/>
          </w:tcPr>
          <w:p w14:paraId="67469DDE" w14:textId="77777777" w:rsidR="004444F9" w:rsidRPr="00940ECA" w:rsidRDefault="004444F9" w:rsidP="004444F9">
            <w:pPr>
              <w:jc w:val="center"/>
              <w:rPr>
                <w:sz w:val="16"/>
                <w:szCs w:val="16"/>
              </w:rPr>
            </w:pPr>
            <w:r w:rsidRPr="00940ECA">
              <w:rPr>
                <w:sz w:val="16"/>
                <w:szCs w:val="16"/>
              </w:rPr>
              <w:t>584</w:t>
            </w:r>
          </w:p>
        </w:tc>
        <w:tc>
          <w:tcPr>
            <w:tcW w:w="1460" w:type="dxa"/>
            <w:shd w:val="clear" w:color="auto" w:fill="auto"/>
            <w:vAlign w:val="center"/>
            <w:hideMark/>
          </w:tcPr>
          <w:p w14:paraId="1B23399F" w14:textId="77777777" w:rsidR="004444F9" w:rsidRPr="00940ECA" w:rsidRDefault="004444F9" w:rsidP="004444F9">
            <w:pPr>
              <w:jc w:val="center"/>
              <w:rPr>
                <w:sz w:val="16"/>
                <w:szCs w:val="16"/>
              </w:rPr>
            </w:pPr>
            <w:r w:rsidRPr="00940ECA">
              <w:rPr>
                <w:sz w:val="16"/>
                <w:szCs w:val="16"/>
              </w:rPr>
              <w:t>126,49</w:t>
            </w:r>
          </w:p>
        </w:tc>
        <w:tc>
          <w:tcPr>
            <w:tcW w:w="2602" w:type="dxa"/>
            <w:shd w:val="clear" w:color="auto" w:fill="auto"/>
            <w:vAlign w:val="center"/>
            <w:hideMark/>
          </w:tcPr>
          <w:p w14:paraId="316658C9"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3E68F08F"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5AE17A1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7166E0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2888F16" w14:textId="77777777" w:rsidR="004444F9" w:rsidRPr="00940ECA" w:rsidRDefault="004444F9" w:rsidP="004444F9">
            <w:pPr>
              <w:jc w:val="center"/>
              <w:rPr>
                <w:sz w:val="16"/>
                <w:szCs w:val="16"/>
              </w:rPr>
            </w:pPr>
            <w:r w:rsidRPr="00940ECA">
              <w:rPr>
                <w:sz w:val="16"/>
                <w:szCs w:val="16"/>
              </w:rPr>
              <w:t>3385,49</w:t>
            </w:r>
          </w:p>
        </w:tc>
      </w:tr>
      <w:tr w:rsidR="004444F9" w:rsidRPr="00940ECA" w14:paraId="79108911" w14:textId="77777777" w:rsidTr="004444F9">
        <w:trPr>
          <w:trHeight w:val="283"/>
        </w:trPr>
        <w:tc>
          <w:tcPr>
            <w:tcW w:w="1846" w:type="dxa"/>
            <w:shd w:val="clear" w:color="auto" w:fill="auto"/>
            <w:vAlign w:val="center"/>
            <w:hideMark/>
          </w:tcPr>
          <w:p w14:paraId="2553750D" w14:textId="77777777" w:rsidR="004444F9" w:rsidRPr="00940ECA" w:rsidRDefault="004444F9" w:rsidP="004444F9">
            <w:pPr>
              <w:jc w:val="center"/>
              <w:rPr>
                <w:sz w:val="16"/>
                <w:szCs w:val="16"/>
              </w:rPr>
            </w:pPr>
            <w:r w:rsidRPr="00940ECA">
              <w:rPr>
                <w:sz w:val="16"/>
                <w:szCs w:val="16"/>
              </w:rPr>
              <w:t>УТ-4</w:t>
            </w:r>
          </w:p>
        </w:tc>
        <w:tc>
          <w:tcPr>
            <w:tcW w:w="2329" w:type="dxa"/>
            <w:shd w:val="clear" w:color="auto" w:fill="auto"/>
            <w:vAlign w:val="center"/>
            <w:hideMark/>
          </w:tcPr>
          <w:p w14:paraId="0DBE4D1E" w14:textId="77777777" w:rsidR="004444F9" w:rsidRPr="00940ECA" w:rsidRDefault="004444F9" w:rsidP="004444F9">
            <w:pPr>
              <w:jc w:val="center"/>
              <w:rPr>
                <w:sz w:val="16"/>
                <w:szCs w:val="16"/>
              </w:rPr>
            </w:pPr>
            <w:r w:rsidRPr="00940ECA">
              <w:rPr>
                <w:sz w:val="16"/>
                <w:szCs w:val="16"/>
              </w:rPr>
              <w:t>№28 Физкультурно-спортивный комплекс с бассейном (реконструкция)</w:t>
            </w:r>
          </w:p>
        </w:tc>
        <w:tc>
          <w:tcPr>
            <w:tcW w:w="1648" w:type="dxa"/>
            <w:shd w:val="clear" w:color="auto" w:fill="auto"/>
            <w:vAlign w:val="center"/>
            <w:hideMark/>
          </w:tcPr>
          <w:p w14:paraId="58A11FC2" w14:textId="77777777" w:rsidR="004444F9" w:rsidRPr="00940ECA" w:rsidRDefault="004444F9" w:rsidP="004444F9">
            <w:pPr>
              <w:jc w:val="center"/>
              <w:rPr>
                <w:sz w:val="16"/>
                <w:szCs w:val="16"/>
              </w:rPr>
            </w:pPr>
            <w:r w:rsidRPr="00940ECA">
              <w:rPr>
                <w:sz w:val="16"/>
                <w:szCs w:val="16"/>
              </w:rPr>
              <w:t>575</w:t>
            </w:r>
          </w:p>
        </w:tc>
        <w:tc>
          <w:tcPr>
            <w:tcW w:w="1460" w:type="dxa"/>
            <w:shd w:val="clear" w:color="auto" w:fill="auto"/>
            <w:vAlign w:val="center"/>
            <w:hideMark/>
          </w:tcPr>
          <w:p w14:paraId="384C4798" w14:textId="77777777" w:rsidR="004444F9" w:rsidRPr="00940ECA" w:rsidRDefault="004444F9" w:rsidP="004444F9">
            <w:pPr>
              <w:jc w:val="center"/>
              <w:rPr>
                <w:sz w:val="16"/>
                <w:szCs w:val="16"/>
              </w:rPr>
            </w:pPr>
            <w:r w:rsidRPr="00940ECA">
              <w:rPr>
                <w:sz w:val="16"/>
                <w:szCs w:val="16"/>
              </w:rPr>
              <w:t>82,57</w:t>
            </w:r>
          </w:p>
        </w:tc>
        <w:tc>
          <w:tcPr>
            <w:tcW w:w="2602" w:type="dxa"/>
            <w:shd w:val="clear" w:color="auto" w:fill="auto"/>
            <w:vAlign w:val="center"/>
            <w:hideMark/>
          </w:tcPr>
          <w:p w14:paraId="61635E32"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3C21850C"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6CF9F1E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BC11A6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A1DECC1" w14:textId="77777777" w:rsidR="004444F9" w:rsidRPr="00940ECA" w:rsidRDefault="004444F9" w:rsidP="004444F9">
            <w:pPr>
              <w:jc w:val="center"/>
              <w:rPr>
                <w:sz w:val="16"/>
                <w:szCs w:val="16"/>
              </w:rPr>
            </w:pPr>
            <w:r w:rsidRPr="00940ECA">
              <w:rPr>
                <w:sz w:val="16"/>
                <w:szCs w:val="16"/>
              </w:rPr>
              <w:t>2209,97</w:t>
            </w:r>
          </w:p>
        </w:tc>
      </w:tr>
      <w:tr w:rsidR="004444F9" w:rsidRPr="00940ECA" w14:paraId="690E214B" w14:textId="77777777" w:rsidTr="004444F9">
        <w:trPr>
          <w:trHeight w:val="283"/>
        </w:trPr>
        <w:tc>
          <w:tcPr>
            <w:tcW w:w="1846" w:type="dxa"/>
            <w:shd w:val="clear" w:color="auto" w:fill="auto"/>
            <w:vAlign w:val="center"/>
            <w:hideMark/>
          </w:tcPr>
          <w:p w14:paraId="0A675308" w14:textId="77777777" w:rsidR="004444F9" w:rsidRPr="00940ECA" w:rsidRDefault="004444F9" w:rsidP="004444F9">
            <w:pPr>
              <w:jc w:val="center"/>
              <w:rPr>
                <w:sz w:val="16"/>
                <w:szCs w:val="16"/>
              </w:rPr>
            </w:pPr>
            <w:r w:rsidRPr="00940ECA">
              <w:rPr>
                <w:sz w:val="16"/>
                <w:szCs w:val="16"/>
              </w:rPr>
              <w:t>УТ-5</w:t>
            </w:r>
          </w:p>
        </w:tc>
        <w:tc>
          <w:tcPr>
            <w:tcW w:w="2329" w:type="dxa"/>
            <w:shd w:val="clear" w:color="auto" w:fill="auto"/>
            <w:vAlign w:val="center"/>
            <w:hideMark/>
          </w:tcPr>
          <w:p w14:paraId="38E90524" w14:textId="77777777" w:rsidR="004444F9" w:rsidRPr="00940ECA" w:rsidRDefault="004444F9" w:rsidP="004444F9">
            <w:pPr>
              <w:jc w:val="center"/>
              <w:rPr>
                <w:sz w:val="16"/>
                <w:szCs w:val="16"/>
              </w:rPr>
            </w:pPr>
            <w:r w:rsidRPr="00940ECA">
              <w:rPr>
                <w:sz w:val="16"/>
                <w:szCs w:val="16"/>
              </w:rPr>
              <w:t>персп узел №50578</w:t>
            </w:r>
          </w:p>
        </w:tc>
        <w:tc>
          <w:tcPr>
            <w:tcW w:w="1648" w:type="dxa"/>
            <w:shd w:val="clear" w:color="auto" w:fill="auto"/>
            <w:vAlign w:val="center"/>
            <w:hideMark/>
          </w:tcPr>
          <w:p w14:paraId="5E77087F" w14:textId="77777777" w:rsidR="004444F9" w:rsidRPr="00940ECA" w:rsidRDefault="004444F9" w:rsidP="004444F9">
            <w:pPr>
              <w:jc w:val="center"/>
              <w:rPr>
                <w:sz w:val="16"/>
                <w:szCs w:val="16"/>
              </w:rPr>
            </w:pPr>
            <w:r w:rsidRPr="00940ECA">
              <w:rPr>
                <w:sz w:val="16"/>
                <w:szCs w:val="16"/>
              </w:rPr>
              <w:t>567, 568</w:t>
            </w:r>
          </w:p>
        </w:tc>
        <w:tc>
          <w:tcPr>
            <w:tcW w:w="1460" w:type="dxa"/>
            <w:shd w:val="clear" w:color="auto" w:fill="auto"/>
            <w:vAlign w:val="center"/>
            <w:hideMark/>
          </w:tcPr>
          <w:p w14:paraId="178DE8D9" w14:textId="77777777" w:rsidR="004444F9" w:rsidRPr="00940ECA" w:rsidRDefault="004444F9" w:rsidP="004444F9">
            <w:pPr>
              <w:jc w:val="center"/>
              <w:rPr>
                <w:sz w:val="16"/>
                <w:szCs w:val="16"/>
              </w:rPr>
            </w:pPr>
            <w:r w:rsidRPr="00940ECA">
              <w:rPr>
                <w:sz w:val="16"/>
                <w:szCs w:val="16"/>
              </w:rPr>
              <w:t>33,36</w:t>
            </w:r>
          </w:p>
        </w:tc>
        <w:tc>
          <w:tcPr>
            <w:tcW w:w="2602" w:type="dxa"/>
            <w:shd w:val="clear" w:color="auto" w:fill="auto"/>
            <w:vAlign w:val="center"/>
            <w:hideMark/>
          </w:tcPr>
          <w:p w14:paraId="3A2A9836"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F1E1F1F"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19C910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E7465D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27336E8" w14:textId="77777777" w:rsidR="004444F9" w:rsidRPr="00940ECA" w:rsidRDefault="004444F9" w:rsidP="004444F9">
            <w:pPr>
              <w:jc w:val="center"/>
              <w:rPr>
                <w:sz w:val="16"/>
                <w:szCs w:val="16"/>
              </w:rPr>
            </w:pPr>
            <w:r w:rsidRPr="00940ECA">
              <w:rPr>
                <w:sz w:val="16"/>
                <w:szCs w:val="16"/>
              </w:rPr>
              <w:t>1057,74</w:t>
            </w:r>
          </w:p>
        </w:tc>
      </w:tr>
      <w:tr w:rsidR="004444F9" w:rsidRPr="00940ECA" w14:paraId="0027C83A" w14:textId="77777777" w:rsidTr="004444F9">
        <w:trPr>
          <w:trHeight w:val="283"/>
        </w:trPr>
        <w:tc>
          <w:tcPr>
            <w:tcW w:w="1846" w:type="dxa"/>
            <w:shd w:val="clear" w:color="auto" w:fill="auto"/>
            <w:vAlign w:val="center"/>
            <w:hideMark/>
          </w:tcPr>
          <w:p w14:paraId="5E20313B" w14:textId="77777777" w:rsidR="004444F9" w:rsidRPr="00940ECA" w:rsidRDefault="004444F9" w:rsidP="004444F9">
            <w:pPr>
              <w:jc w:val="center"/>
              <w:rPr>
                <w:sz w:val="16"/>
                <w:szCs w:val="16"/>
              </w:rPr>
            </w:pPr>
            <w:r w:rsidRPr="00940ECA">
              <w:rPr>
                <w:sz w:val="16"/>
                <w:szCs w:val="16"/>
              </w:rPr>
              <w:t>персп узел №50578</w:t>
            </w:r>
          </w:p>
        </w:tc>
        <w:tc>
          <w:tcPr>
            <w:tcW w:w="2329" w:type="dxa"/>
            <w:shd w:val="clear" w:color="auto" w:fill="auto"/>
            <w:vAlign w:val="center"/>
            <w:hideMark/>
          </w:tcPr>
          <w:p w14:paraId="140D8F5C" w14:textId="77777777" w:rsidR="004444F9" w:rsidRPr="00940ECA" w:rsidRDefault="004444F9" w:rsidP="004444F9">
            <w:pPr>
              <w:jc w:val="center"/>
              <w:rPr>
                <w:sz w:val="16"/>
                <w:szCs w:val="16"/>
              </w:rPr>
            </w:pPr>
            <w:r w:rsidRPr="00940ECA">
              <w:rPr>
                <w:sz w:val="16"/>
                <w:szCs w:val="16"/>
              </w:rPr>
              <w:t>№20 Многоэтажный многоквартирный жилой дом</w:t>
            </w:r>
          </w:p>
        </w:tc>
        <w:tc>
          <w:tcPr>
            <w:tcW w:w="1648" w:type="dxa"/>
            <w:shd w:val="clear" w:color="auto" w:fill="auto"/>
            <w:vAlign w:val="center"/>
            <w:hideMark/>
          </w:tcPr>
          <w:p w14:paraId="6741779D" w14:textId="77777777" w:rsidR="004444F9" w:rsidRPr="00940ECA" w:rsidRDefault="004444F9" w:rsidP="004444F9">
            <w:pPr>
              <w:jc w:val="center"/>
              <w:rPr>
                <w:sz w:val="16"/>
                <w:szCs w:val="16"/>
              </w:rPr>
            </w:pPr>
            <w:r w:rsidRPr="00940ECA">
              <w:rPr>
                <w:sz w:val="16"/>
                <w:szCs w:val="16"/>
              </w:rPr>
              <w:t>567</w:t>
            </w:r>
          </w:p>
        </w:tc>
        <w:tc>
          <w:tcPr>
            <w:tcW w:w="1460" w:type="dxa"/>
            <w:shd w:val="clear" w:color="auto" w:fill="auto"/>
            <w:vAlign w:val="center"/>
            <w:hideMark/>
          </w:tcPr>
          <w:p w14:paraId="5596AEE8" w14:textId="77777777" w:rsidR="004444F9" w:rsidRPr="00940ECA" w:rsidRDefault="004444F9" w:rsidP="004444F9">
            <w:pPr>
              <w:jc w:val="center"/>
              <w:rPr>
                <w:sz w:val="16"/>
                <w:szCs w:val="16"/>
              </w:rPr>
            </w:pPr>
            <w:r w:rsidRPr="00940ECA">
              <w:rPr>
                <w:sz w:val="16"/>
                <w:szCs w:val="16"/>
              </w:rPr>
              <w:t>53,64</w:t>
            </w:r>
          </w:p>
        </w:tc>
        <w:tc>
          <w:tcPr>
            <w:tcW w:w="2602" w:type="dxa"/>
            <w:shd w:val="clear" w:color="auto" w:fill="auto"/>
            <w:vAlign w:val="center"/>
            <w:hideMark/>
          </w:tcPr>
          <w:p w14:paraId="10C0D13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0265FFA"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6B3CDA7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896604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BF925B0" w14:textId="77777777" w:rsidR="004444F9" w:rsidRPr="00940ECA" w:rsidRDefault="004444F9" w:rsidP="004444F9">
            <w:pPr>
              <w:jc w:val="center"/>
              <w:rPr>
                <w:sz w:val="16"/>
                <w:szCs w:val="16"/>
              </w:rPr>
            </w:pPr>
            <w:r w:rsidRPr="00940ECA">
              <w:rPr>
                <w:sz w:val="16"/>
                <w:szCs w:val="16"/>
              </w:rPr>
              <w:t>1435,67</w:t>
            </w:r>
          </w:p>
        </w:tc>
      </w:tr>
      <w:tr w:rsidR="004444F9" w:rsidRPr="00940ECA" w14:paraId="292817D3" w14:textId="77777777" w:rsidTr="004444F9">
        <w:trPr>
          <w:trHeight w:val="283"/>
        </w:trPr>
        <w:tc>
          <w:tcPr>
            <w:tcW w:w="1846" w:type="dxa"/>
            <w:shd w:val="clear" w:color="auto" w:fill="auto"/>
            <w:vAlign w:val="center"/>
            <w:hideMark/>
          </w:tcPr>
          <w:p w14:paraId="11391325" w14:textId="77777777" w:rsidR="004444F9" w:rsidRPr="00940ECA" w:rsidRDefault="004444F9" w:rsidP="004444F9">
            <w:pPr>
              <w:jc w:val="center"/>
              <w:rPr>
                <w:sz w:val="16"/>
                <w:szCs w:val="16"/>
              </w:rPr>
            </w:pPr>
            <w:r w:rsidRPr="00940ECA">
              <w:rPr>
                <w:sz w:val="16"/>
                <w:szCs w:val="16"/>
              </w:rPr>
              <w:t>персп узел №50578</w:t>
            </w:r>
          </w:p>
        </w:tc>
        <w:tc>
          <w:tcPr>
            <w:tcW w:w="2329" w:type="dxa"/>
            <w:shd w:val="clear" w:color="auto" w:fill="auto"/>
            <w:vAlign w:val="center"/>
            <w:hideMark/>
          </w:tcPr>
          <w:p w14:paraId="55A01D27" w14:textId="77777777" w:rsidR="004444F9" w:rsidRPr="00940ECA" w:rsidRDefault="004444F9" w:rsidP="004444F9">
            <w:pPr>
              <w:jc w:val="center"/>
              <w:rPr>
                <w:sz w:val="16"/>
                <w:szCs w:val="16"/>
              </w:rPr>
            </w:pPr>
            <w:r w:rsidRPr="00940ECA">
              <w:rPr>
                <w:sz w:val="16"/>
                <w:szCs w:val="16"/>
              </w:rPr>
              <w:t>№21 Многоэтажный многоквартирный жилой дом</w:t>
            </w:r>
          </w:p>
        </w:tc>
        <w:tc>
          <w:tcPr>
            <w:tcW w:w="1648" w:type="dxa"/>
            <w:shd w:val="clear" w:color="auto" w:fill="auto"/>
            <w:vAlign w:val="center"/>
            <w:hideMark/>
          </w:tcPr>
          <w:p w14:paraId="7A8B378A" w14:textId="77777777" w:rsidR="004444F9" w:rsidRPr="00940ECA" w:rsidRDefault="004444F9" w:rsidP="004444F9">
            <w:pPr>
              <w:jc w:val="center"/>
              <w:rPr>
                <w:sz w:val="16"/>
                <w:szCs w:val="16"/>
              </w:rPr>
            </w:pPr>
            <w:r w:rsidRPr="00940ECA">
              <w:rPr>
                <w:sz w:val="16"/>
                <w:szCs w:val="16"/>
              </w:rPr>
              <w:t>568</w:t>
            </w:r>
          </w:p>
        </w:tc>
        <w:tc>
          <w:tcPr>
            <w:tcW w:w="1460" w:type="dxa"/>
            <w:shd w:val="clear" w:color="auto" w:fill="auto"/>
            <w:vAlign w:val="center"/>
            <w:hideMark/>
          </w:tcPr>
          <w:p w14:paraId="49DE9B66" w14:textId="77777777" w:rsidR="004444F9" w:rsidRPr="00940ECA" w:rsidRDefault="004444F9" w:rsidP="004444F9">
            <w:pPr>
              <w:jc w:val="center"/>
              <w:rPr>
                <w:sz w:val="16"/>
                <w:szCs w:val="16"/>
              </w:rPr>
            </w:pPr>
            <w:r w:rsidRPr="00940ECA">
              <w:rPr>
                <w:sz w:val="16"/>
                <w:szCs w:val="16"/>
              </w:rPr>
              <w:t>41,62</w:t>
            </w:r>
          </w:p>
        </w:tc>
        <w:tc>
          <w:tcPr>
            <w:tcW w:w="2602" w:type="dxa"/>
            <w:shd w:val="clear" w:color="auto" w:fill="auto"/>
            <w:vAlign w:val="center"/>
            <w:hideMark/>
          </w:tcPr>
          <w:p w14:paraId="7BFC720A"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EAFEF9B"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5E87DE7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D6DFD7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FA21C65" w14:textId="77777777" w:rsidR="004444F9" w:rsidRPr="00940ECA" w:rsidRDefault="004444F9" w:rsidP="004444F9">
            <w:pPr>
              <w:jc w:val="center"/>
              <w:rPr>
                <w:sz w:val="16"/>
                <w:szCs w:val="16"/>
              </w:rPr>
            </w:pPr>
            <w:r w:rsidRPr="00940ECA">
              <w:rPr>
                <w:sz w:val="16"/>
                <w:szCs w:val="16"/>
              </w:rPr>
              <w:t>1113,95</w:t>
            </w:r>
          </w:p>
        </w:tc>
      </w:tr>
      <w:tr w:rsidR="004444F9" w:rsidRPr="00940ECA" w14:paraId="687BCD0D" w14:textId="77777777" w:rsidTr="004444F9">
        <w:trPr>
          <w:trHeight w:val="283"/>
        </w:trPr>
        <w:tc>
          <w:tcPr>
            <w:tcW w:w="1846" w:type="dxa"/>
            <w:shd w:val="clear" w:color="auto" w:fill="auto"/>
            <w:vAlign w:val="center"/>
            <w:hideMark/>
          </w:tcPr>
          <w:p w14:paraId="0226B7EC" w14:textId="77777777" w:rsidR="004444F9" w:rsidRPr="00940ECA" w:rsidRDefault="004444F9" w:rsidP="004444F9">
            <w:pPr>
              <w:jc w:val="center"/>
              <w:rPr>
                <w:sz w:val="16"/>
                <w:szCs w:val="16"/>
              </w:rPr>
            </w:pPr>
            <w:r w:rsidRPr="00940ECA">
              <w:rPr>
                <w:sz w:val="16"/>
                <w:szCs w:val="16"/>
              </w:rPr>
              <w:t>УТ-5</w:t>
            </w:r>
          </w:p>
        </w:tc>
        <w:tc>
          <w:tcPr>
            <w:tcW w:w="2329" w:type="dxa"/>
            <w:shd w:val="clear" w:color="auto" w:fill="auto"/>
            <w:vAlign w:val="center"/>
            <w:hideMark/>
          </w:tcPr>
          <w:p w14:paraId="226A8A0A" w14:textId="77777777" w:rsidR="004444F9" w:rsidRPr="00940ECA" w:rsidRDefault="004444F9" w:rsidP="004444F9">
            <w:pPr>
              <w:jc w:val="center"/>
              <w:rPr>
                <w:sz w:val="16"/>
                <w:szCs w:val="16"/>
              </w:rPr>
            </w:pPr>
            <w:r w:rsidRPr="00940ECA">
              <w:rPr>
                <w:sz w:val="16"/>
                <w:szCs w:val="16"/>
              </w:rPr>
              <w:t>персп узел №50608</w:t>
            </w:r>
          </w:p>
        </w:tc>
        <w:tc>
          <w:tcPr>
            <w:tcW w:w="1648" w:type="dxa"/>
            <w:shd w:val="clear" w:color="auto" w:fill="auto"/>
            <w:vAlign w:val="center"/>
            <w:hideMark/>
          </w:tcPr>
          <w:p w14:paraId="6C3E690A" w14:textId="77777777" w:rsidR="004444F9" w:rsidRPr="00940ECA" w:rsidRDefault="004444F9" w:rsidP="004444F9">
            <w:pPr>
              <w:jc w:val="center"/>
              <w:rPr>
                <w:sz w:val="16"/>
                <w:szCs w:val="16"/>
              </w:rPr>
            </w:pPr>
            <w:r w:rsidRPr="00940ECA">
              <w:rPr>
                <w:sz w:val="16"/>
                <w:szCs w:val="16"/>
              </w:rPr>
              <w:t>564, 570</w:t>
            </w:r>
          </w:p>
        </w:tc>
        <w:tc>
          <w:tcPr>
            <w:tcW w:w="1460" w:type="dxa"/>
            <w:shd w:val="clear" w:color="auto" w:fill="auto"/>
            <w:vAlign w:val="center"/>
            <w:hideMark/>
          </w:tcPr>
          <w:p w14:paraId="31509972" w14:textId="77777777" w:rsidR="004444F9" w:rsidRPr="00940ECA" w:rsidRDefault="004444F9" w:rsidP="004444F9">
            <w:pPr>
              <w:jc w:val="center"/>
              <w:rPr>
                <w:sz w:val="16"/>
                <w:szCs w:val="16"/>
              </w:rPr>
            </w:pPr>
            <w:r w:rsidRPr="00940ECA">
              <w:rPr>
                <w:sz w:val="16"/>
                <w:szCs w:val="16"/>
              </w:rPr>
              <w:t>59,41</w:t>
            </w:r>
          </w:p>
        </w:tc>
        <w:tc>
          <w:tcPr>
            <w:tcW w:w="2602" w:type="dxa"/>
            <w:shd w:val="clear" w:color="auto" w:fill="auto"/>
            <w:vAlign w:val="center"/>
            <w:hideMark/>
          </w:tcPr>
          <w:p w14:paraId="7C1B8B25"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7B5F763"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AE06F0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F0F2B4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3FBA87F" w14:textId="77777777" w:rsidR="004444F9" w:rsidRPr="00940ECA" w:rsidRDefault="004444F9" w:rsidP="004444F9">
            <w:pPr>
              <w:jc w:val="center"/>
              <w:rPr>
                <w:sz w:val="16"/>
                <w:szCs w:val="16"/>
              </w:rPr>
            </w:pPr>
            <w:r w:rsidRPr="00940ECA">
              <w:rPr>
                <w:sz w:val="16"/>
                <w:szCs w:val="16"/>
              </w:rPr>
              <w:t>1883,70</w:t>
            </w:r>
          </w:p>
        </w:tc>
      </w:tr>
      <w:tr w:rsidR="004444F9" w:rsidRPr="00940ECA" w14:paraId="2F42E04C" w14:textId="77777777" w:rsidTr="004444F9">
        <w:trPr>
          <w:trHeight w:val="283"/>
        </w:trPr>
        <w:tc>
          <w:tcPr>
            <w:tcW w:w="1846" w:type="dxa"/>
            <w:shd w:val="clear" w:color="auto" w:fill="auto"/>
            <w:vAlign w:val="center"/>
            <w:hideMark/>
          </w:tcPr>
          <w:p w14:paraId="70765F69" w14:textId="77777777" w:rsidR="004444F9" w:rsidRPr="00940ECA" w:rsidRDefault="004444F9" w:rsidP="004444F9">
            <w:pPr>
              <w:jc w:val="center"/>
              <w:rPr>
                <w:sz w:val="16"/>
                <w:szCs w:val="16"/>
              </w:rPr>
            </w:pPr>
            <w:r w:rsidRPr="00940ECA">
              <w:rPr>
                <w:sz w:val="16"/>
                <w:szCs w:val="16"/>
              </w:rPr>
              <w:t>персп узел №50608</w:t>
            </w:r>
          </w:p>
        </w:tc>
        <w:tc>
          <w:tcPr>
            <w:tcW w:w="2329" w:type="dxa"/>
            <w:shd w:val="clear" w:color="auto" w:fill="auto"/>
            <w:vAlign w:val="center"/>
            <w:hideMark/>
          </w:tcPr>
          <w:p w14:paraId="08372A5F" w14:textId="77777777" w:rsidR="004444F9" w:rsidRPr="00940ECA" w:rsidRDefault="004444F9" w:rsidP="004444F9">
            <w:pPr>
              <w:jc w:val="center"/>
              <w:rPr>
                <w:sz w:val="16"/>
                <w:szCs w:val="16"/>
              </w:rPr>
            </w:pPr>
            <w:r w:rsidRPr="00940ECA">
              <w:rPr>
                <w:sz w:val="16"/>
                <w:szCs w:val="16"/>
              </w:rPr>
              <w:t>№17 Многоэтажный многоквартирный жилой дом со встроенными помещениями общественного назначения и под</w:t>
            </w:r>
          </w:p>
        </w:tc>
        <w:tc>
          <w:tcPr>
            <w:tcW w:w="1648" w:type="dxa"/>
            <w:shd w:val="clear" w:color="auto" w:fill="auto"/>
            <w:vAlign w:val="center"/>
            <w:hideMark/>
          </w:tcPr>
          <w:p w14:paraId="47612F4A" w14:textId="77777777" w:rsidR="004444F9" w:rsidRPr="00940ECA" w:rsidRDefault="004444F9" w:rsidP="004444F9">
            <w:pPr>
              <w:jc w:val="center"/>
              <w:rPr>
                <w:sz w:val="16"/>
                <w:szCs w:val="16"/>
              </w:rPr>
            </w:pPr>
            <w:r w:rsidRPr="00940ECA">
              <w:rPr>
                <w:sz w:val="16"/>
                <w:szCs w:val="16"/>
              </w:rPr>
              <w:t>570</w:t>
            </w:r>
          </w:p>
        </w:tc>
        <w:tc>
          <w:tcPr>
            <w:tcW w:w="1460" w:type="dxa"/>
            <w:shd w:val="clear" w:color="auto" w:fill="auto"/>
            <w:vAlign w:val="center"/>
            <w:hideMark/>
          </w:tcPr>
          <w:p w14:paraId="76600D3C" w14:textId="77777777" w:rsidR="004444F9" w:rsidRPr="00940ECA" w:rsidRDefault="004444F9" w:rsidP="004444F9">
            <w:pPr>
              <w:jc w:val="center"/>
              <w:rPr>
                <w:sz w:val="16"/>
                <w:szCs w:val="16"/>
              </w:rPr>
            </w:pPr>
            <w:r w:rsidRPr="00940ECA">
              <w:rPr>
                <w:sz w:val="16"/>
                <w:szCs w:val="16"/>
              </w:rPr>
              <w:t>54,08</w:t>
            </w:r>
          </w:p>
        </w:tc>
        <w:tc>
          <w:tcPr>
            <w:tcW w:w="2602" w:type="dxa"/>
            <w:shd w:val="clear" w:color="auto" w:fill="auto"/>
            <w:vAlign w:val="center"/>
            <w:hideMark/>
          </w:tcPr>
          <w:p w14:paraId="5DE8B17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2EC9651"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94F7FD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9E8097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5C0C498" w14:textId="77777777" w:rsidR="004444F9" w:rsidRPr="00940ECA" w:rsidRDefault="004444F9" w:rsidP="004444F9">
            <w:pPr>
              <w:jc w:val="center"/>
              <w:rPr>
                <w:sz w:val="16"/>
                <w:szCs w:val="16"/>
              </w:rPr>
            </w:pPr>
            <w:r w:rsidRPr="00940ECA">
              <w:rPr>
                <w:sz w:val="16"/>
                <w:szCs w:val="16"/>
              </w:rPr>
              <w:t>1092,61</w:t>
            </w:r>
          </w:p>
        </w:tc>
      </w:tr>
      <w:tr w:rsidR="004444F9" w:rsidRPr="00940ECA" w14:paraId="614811E9" w14:textId="77777777" w:rsidTr="004444F9">
        <w:trPr>
          <w:trHeight w:val="283"/>
        </w:trPr>
        <w:tc>
          <w:tcPr>
            <w:tcW w:w="1846" w:type="dxa"/>
            <w:shd w:val="clear" w:color="auto" w:fill="auto"/>
            <w:vAlign w:val="center"/>
            <w:hideMark/>
          </w:tcPr>
          <w:p w14:paraId="33A39EB9" w14:textId="77777777" w:rsidR="004444F9" w:rsidRPr="00940ECA" w:rsidRDefault="004444F9" w:rsidP="004444F9">
            <w:pPr>
              <w:jc w:val="center"/>
              <w:rPr>
                <w:sz w:val="16"/>
                <w:szCs w:val="16"/>
              </w:rPr>
            </w:pPr>
            <w:r w:rsidRPr="00940ECA">
              <w:rPr>
                <w:sz w:val="16"/>
                <w:szCs w:val="16"/>
              </w:rPr>
              <w:t>персп узел №50608</w:t>
            </w:r>
          </w:p>
        </w:tc>
        <w:tc>
          <w:tcPr>
            <w:tcW w:w="2329" w:type="dxa"/>
            <w:shd w:val="clear" w:color="auto" w:fill="auto"/>
            <w:vAlign w:val="center"/>
            <w:hideMark/>
          </w:tcPr>
          <w:p w14:paraId="270CF441" w14:textId="77777777" w:rsidR="004444F9" w:rsidRPr="00940ECA" w:rsidRDefault="004444F9" w:rsidP="004444F9">
            <w:pPr>
              <w:jc w:val="center"/>
              <w:rPr>
                <w:sz w:val="16"/>
                <w:szCs w:val="16"/>
              </w:rPr>
            </w:pPr>
            <w:r w:rsidRPr="00940ECA">
              <w:rPr>
                <w:sz w:val="16"/>
                <w:szCs w:val="16"/>
              </w:rPr>
              <w:t>№17 Многоэтажный многоквартирный жилой дом со встроенными помещениями общественного назначения и под</w:t>
            </w:r>
          </w:p>
        </w:tc>
        <w:tc>
          <w:tcPr>
            <w:tcW w:w="1648" w:type="dxa"/>
            <w:shd w:val="clear" w:color="auto" w:fill="auto"/>
            <w:vAlign w:val="center"/>
            <w:hideMark/>
          </w:tcPr>
          <w:p w14:paraId="37031B4F" w14:textId="77777777" w:rsidR="004444F9" w:rsidRPr="00940ECA" w:rsidRDefault="004444F9" w:rsidP="004444F9">
            <w:pPr>
              <w:jc w:val="center"/>
              <w:rPr>
                <w:sz w:val="16"/>
                <w:szCs w:val="16"/>
              </w:rPr>
            </w:pPr>
            <w:r w:rsidRPr="00940ECA">
              <w:rPr>
                <w:sz w:val="16"/>
                <w:szCs w:val="16"/>
              </w:rPr>
              <w:t>564</w:t>
            </w:r>
          </w:p>
        </w:tc>
        <w:tc>
          <w:tcPr>
            <w:tcW w:w="1460" w:type="dxa"/>
            <w:shd w:val="clear" w:color="auto" w:fill="auto"/>
            <w:vAlign w:val="center"/>
            <w:hideMark/>
          </w:tcPr>
          <w:p w14:paraId="0D3B7A4C" w14:textId="77777777" w:rsidR="004444F9" w:rsidRPr="00940ECA" w:rsidRDefault="004444F9" w:rsidP="004444F9">
            <w:pPr>
              <w:jc w:val="center"/>
              <w:rPr>
                <w:sz w:val="16"/>
                <w:szCs w:val="16"/>
              </w:rPr>
            </w:pPr>
            <w:r w:rsidRPr="00940ECA">
              <w:rPr>
                <w:sz w:val="16"/>
                <w:szCs w:val="16"/>
              </w:rPr>
              <w:t>82,53</w:t>
            </w:r>
          </w:p>
        </w:tc>
        <w:tc>
          <w:tcPr>
            <w:tcW w:w="2602" w:type="dxa"/>
            <w:shd w:val="clear" w:color="auto" w:fill="auto"/>
            <w:vAlign w:val="center"/>
            <w:hideMark/>
          </w:tcPr>
          <w:p w14:paraId="3DCF6BDC"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59699DE1"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3DA9B1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47D108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CF01450" w14:textId="77777777" w:rsidR="004444F9" w:rsidRPr="00940ECA" w:rsidRDefault="004444F9" w:rsidP="004444F9">
            <w:pPr>
              <w:jc w:val="center"/>
              <w:rPr>
                <w:sz w:val="16"/>
                <w:szCs w:val="16"/>
              </w:rPr>
            </w:pPr>
            <w:r w:rsidRPr="00940ECA">
              <w:rPr>
                <w:sz w:val="16"/>
                <w:szCs w:val="16"/>
              </w:rPr>
              <w:t>1667,40</w:t>
            </w:r>
          </w:p>
        </w:tc>
      </w:tr>
      <w:tr w:rsidR="004444F9" w:rsidRPr="00940ECA" w14:paraId="7C178E95" w14:textId="77777777" w:rsidTr="004444F9">
        <w:trPr>
          <w:trHeight w:val="283"/>
        </w:trPr>
        <w:tc>
          <w:tcPr>
            <w:tcW w:w="1846" w:type="dxa"/>
            <w:shd w:val="clear" w:color="auto" w:fill="auto"/>
            <w:vAlign w:val="center"/>
            <w:hideMark/>
          </w:tcPr>
          <w:p w14:paraId="24E3F11C" w14:textId="77777777" w:rsidR="004444F9" w:rsidRPr="00940ECA" w:rsidRDefault="004444F9" w:rsidP="004444F9">
            <w:pPr>
              <w:jc w:val="center"/>
              <w:rPr>
                <w:sz w:val="16"/>
                <w:szCs w:val="16"/>
              </w:rPr>
            </w:pPr>
            <w:r w:rsidRPr="00940ECA">
              <w:rPr>
                <w:sz w:val="16"/>
                <w:szCs w:val="16"/>
              </w:rPr>
              <w:t>персп узел №50592</w:t>
            </w:r>
          </w:p>
        </w:tc>
        <w:tc>
          <w:tcPr>
            <w:tcW w:w="2329" w:type="dxa"/>
            <w:shd w:val="clear" w:color="auto" w:fill="auto"/>
            <w:vAlign w:val="center"/>
            <w:hideMark/>
          </w:tcPr>
          <w:p w14:paraId="57A5945D" w14:textId="77777777" w:rsidR="004444F9" w:rsidRPr="00940ECA" w:rsidRDefault="004444F9" w:rsidP="004444F9">
            <w:pPr>
              <w:jc w:val="center"/>
              <w:rPr>
                <w:sz w:val="16"/>
                <w:szCs w:val="16"/>
              </w:rPr>
            </w:pPr>
            <w:r w:rsidRPr="00940ECA">
              <w:rPr>
                <w:sz w:val="16"/>
                <w:szCs w:val="16"/>
              </w:rPr>
              <w:t>№35 Школа на 1250 мест</w:t>
            </w:r>
          </w:p>
        </w:tc>
        <w:tc>
          <w:tcPr>
            <w:tcW w:w="1648" w:type="dxa"/>
            <w:shd w:val="clear" w:color="auto" w:fill="auto"/>
            <w:vAlign w:val="center"/>
            <w:hideMark/>
          </w:tcPr>
          <w:p w14:paraId="0639A1C9" w14:textId="77777777" w:rsidR="004444F9" w:rsidRPr="00940ECA" w:rsidRDefault="004444F9" w:rsidP="004444F9">
            <w:pPr>
              <w:jc w:val="center"/>
              <w:rPr>
                <w:sz w:val="16"/>
                <w:szCs w:val="16"/>
              </w:rPr>
            </w:pPr>
            <w:r w:rsidRPr="00940ECA">
              <w:rPr>
                <w:sz w:val="16"/>
                <w:szCs w:val="16"/>
              </w:rPr>
              <w:t>582</w:t>
            </w:r>
          </w:p>
        </w:tc>
        <w:tc>
          <w:tcPr>
            <w:tcW w:w="1460" w:type="dxa"/>
            <w:shd w:val="clear" w:color="auto" w:fill="auto"/>
            <w:vAlign w:val="center"/>
            <w:hideMark/>
          </w:tcPr>
          <w:p w14:paraId="6C004201" w14:textId="77777777" w:rsidR="004444F9" w:rsidRPr="00940ECA" w:rsidRDefault="004444F9" w:rsidP="004444F9">
            <w:pPr>
              <w:jc w:val="center"/>
              <w:rPr>
                <w:sz w:val="16"/>
                <w:szCs w:val="16"/>
              </w:rPr>
            </w:pPr>
            <w:r w:rsidRPr="00940ECA">
              <w:rPr>
                <w:sz w:val="16"/>
                <w:szCs w:val="16"/>
              </w:rPr>
              <w:t>37,86</w:t>
            </w:r>
          </w:p>
        </w:tc>
        <w:tc>
          <w:tcPr>
            <w:tcW w:w="2602" w:type="dxa"/>
            <w:shd w:val="clear" w:color="auto" w:fill="auto"/>
            <w:vAlign w:val="center"/>
            <w:hideMark/>
          </w:tcPr>
          <w:p w14:paraId="60F12416"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1E02466C"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58545C5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766B3B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A0A66D2" w14:textId="77777777" w:rsidR="004444F9" w:rsidRPr="00940ECA" w:rsidRDefault="004444F9" w:rsidP="004444F9">
            <w:pPr>
              <w:jc w:val="center"/>
              <w:rPr>
                <w:sz w:val="16"/>
                <w:szCs w:val="16"/>
              </w:rPr>
            </w:pPr>
            <w:r w:rsidRPr="00940ECA">
              <w:rPr>
                <w:sz w:val="16"/>
                <w:szCs w:val="16"/>
              </w:rPr>
              <w:t>1013,32</w:t>
            </w:r>
          </w:p>
        </w:tc>
      </w:tr>
      <w:tr w:rsidR="004444F9" w:rsidRPr="00940ECA" w14:paraId="37710338" w14:textId="77777777" w:rsidTr="004444F9">
        <w:trPr>
          <w:trHeight w:val="283"/>
        </w:trPr>
        <w:tc>
          <w:tcPr>
            <w:tcW w:w="1846" w:type="dxa"/>
            <w:shd w:val="clear" w:color="auto" w:fill="auto"/>
            <w:vAlign w:val="center"/>
            <w:hideMark/>
          </w:tcPr>
          <w:p w14:paraId="2EC5D38E" w14:textId="77777777" w:rsidR="004444F9" w:rsidRPr="00940ECA" w:rsidRDefault="004444F9" w:rsidP="004444F9">
            <w:pPr>
              <w:jc w:val="center"/>
              <w:rPr>
                <w:sz w:val="16"/>
                <w:szCs w:val="16"/>
              </w:rPr>
            </w:pPr>
            <w:r w:rsidRPr="00940ECA">
              <w:rPr>
                <w:sz w:val="16"/>
                <w:szCs w:val="16"/>
              </w:rPr>
              <w:t>персп узел №50592</w:t>
            </w:r>
          </w:p>
        </w:tc>
        <w:tc>
          <w:tcPr>
            <w:tcW w:w="2329" w:type="dxa"/>
            <w:shd w:val="clear" w:color="auto" w:fill="auto"/>
            <w:vAlign w:val="center"/>
            <w:hideMark/>
          </w:tcPr>
          <w:p w14:paraId="7651B7F0" w14:textId="77777777" w:rsidR="004444F9" w:rsidRPr="00940ECA" w:rsidRDefault="004444F9" w:rsidP="004444F9">
            <w:pPr>
              <w:jc w:val="center"/>
              <w:rPr>
                <w:sz w:val="16"/>
                <w:szCs w:val="16"/>
              </w:rPr>
            </w:pPr>
            <w:r w:rsidRPr="00940ECA">
              <w:rPr>
                <w:sz w:val="16"/>
                <w:szCs w:val="16"/>
              </w:rPr>
              <w:t>№32 Детский сад на 300 мест</w:t>
            </w:r>
          </w:p>
        </w:tc>
        <w:tc>
          <w:tcPr>
            <w:tcW w:w="1648" w:type="dxa"/>
            <w:shd w:val="clear" w:color="auto" w:fill="auto"/>
            <w:vAlign w:val="center"/>
            <w:hideMark/>
          </w:tcPr>
          <w:p w14:paraId="380A6BB9" w14:textId="77777777" w:rsidR="004444F9" w:rsidRPr="00940ECA" w:rsidRDefault="004444F9" w:rsidP="004444F9">
            <w:pPr>
              <w:jc w:val="center"/>
              <w:rPr>
                <w:sz w:val="16"/>
                <w:szCs w:val="16"/>
              </w:rPr>
            </w:pPr>
            <w:r w:rsidRPr="00940ECA">
              <w:rPr>
                <w:sz w:val="16"/>
                <w:szCs w:val="16"/>
              </w:rPr>
              <w:t>579</w:t>
            </w:r>
          </w:p>
        </w:tc>
        <w:tc>
          <w:tcPr>
            <w:tcW w:w="1460" w:type="dxa"/>
            <w:shd w:val="clear" w:color="auto" w:fill="auto"/>
            <w:vAlign w:val="center"/>
            <w:hideMark/>
          </w:tcPr>
          <w:p w14:paraId="02D363AA" w14:textId="77777777" w:rsidR="004444F9" w:rsidRPr="00940ECA" w:rsidRDefault="004444F9" w:rsidP="004444F9">
            <w:pPr>
              <w:jc w:val="center"/>
              <w:rPr>
                <w:sz w:val="16"/>
                <w:szCs w:val="16"/>
              </w:rPr>
            </w:pPr>
            <w:r w:rsidRPr="00940ECA">
              <w:rPr>
                <w:sz w:val="16"/>
                <w:szCs w:val="16"/>
              </w:rPr>
              <w:t>53,20</w:t>
            </w:r>
          </w:p>
        </w:tc>
        <w:tc>
          <w:tcPr>
            <w:tcW w:w="2602" w:type="dxa"/>
            <w:shd w:val="clear" w:color="auto" w:fill="auto"/>
            <w:vAlign w:val="center"/>
            <w:hideMark/>
          </w:tcPr>
          <w:p w14:paraId="02A320D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730894A"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C0FC5E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42801F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DDF37EB" w14:textId="77777777" w:rsidR="004444F9" w:rsidRPr="00940ECA" w:rsidRDefault="004444F9" w:rsidP="004444F9">
            <w:pPr>
              <w:jc w:val="center"/>
              <w:rPr>
                <w:sz w:val="16"/>
                <w:szCs w:val="16"/>
              </w:rPr>
            </w:pPr>
            <w:r w:rsidRPr="00940ECA">
              <w:rPr>
                <w:sz w:val="16"/>
                <w:szCs w:val="16"/>
              </w:rPr>
              <w:t>1183,97</w:t>
            </w:r>
          </w:p>
        </w:tc>
      </w:tr>
      <w:tr w:rsidR="004444F9" w:rsidRPr="00940ECA" w14:paraId="6FD884FC" w14:textId="77777777" w:rsidTr="004444F9">
        <w:trPr>
          <w:trHeight w:val="283"/>
        </w:trPr>
        <w:tc>
          <w:tcPr>
            <w:tcW w:w="1846" w:type="dxa"/>
            <w:shd w:val="clear" w:color="auto" w:fill="auto"/>
            <w:vAlign w:val="center"/>
            <w:hideMark/>
          </w:tcPr>
          <w:p w14:paraId="059554D0" w14:textId="77777777" w:rsidR="004444F9" w:rsidRPr="00940ECA" w:rsidRDefault="004444F9" w:rsidP="004444F9">
            <w:pPr>
              <w:jc w:val="center"/>
              <w:rPr>
                <w:sz w:val="16"/>
                <w:szCs w:val="16"/>
              </w:rPr>
            </w:pPr>
            <w:r w:rsidRPr="00940ECA">
              <w:rPr>
                <w:sz w:val="16"/>
                <w:szCs w:val="16"/>
              </w:rPr>
              <w:t>персп узел №50598</w:t>
            </w:r>
          </w:p>
        </w:tc>
        <w:tc>
          <w:tcPr>
            <w:tcW w:w="2329" w:type="dxa"/>
            <w:shd w:val="clear" w:color="auto" w:fill="auto"/>
            <w:vAlign w:val="center"/>
            <w:hideMark/>
          </w:tcPr>
          <w:p w14:paraId="4CE35E64" w14:textId="77777777" w:rsidR="004444F9" w:rsidRPr="00940ECA" w:rsidRDefault="004444F9" w:rsidP="004444F9">
            <w:pPr>
              <w:jc w:val="center"/>
              <w:rPr>
                <w:sz w:val="16"/>
                <w:szCs w:val="16"/>
              </w:rPr>
            </w:pPr>
            <w:r w:rsidRPr="00940ECA">
              <w:rPr>
                <w:sz w:val="16"/>
                <w:szCs w:val="16"/>
              </w:rPr>
              <w:t>№33 Детский сад на 300 мест</w:t>
            </w:r>
          </w:p>
        </w:tc>
        <w:tc>
          <w:tcPr>
            <w:tcW w:w="1648" w:type="dxa"/>
            <w:shd w:val="clear" w:color="auto" w:fill="auto"/>
            <w:vAlign w:val="center"/>
            <w:hideMark/>
          </w:tcPr>
          <w:p w14:paraId="49A91053" w14:textId="77777777" w:rsidR="004444F9" w:rsidRPr="00940ECA" w:rsidRDefault="004444F9" w:rsidP="004444F9">
            <w:pPr>
              <w:jc w:val="center"/>
              <w:rPr>
                <w:sz w:val="16"/>
                <w:szCs w:val="16"/>
              </w:rPr>
            </w:pPr>
            <w:r w:rsidRPr="00940ECA">
              <w:rPr>
                <w:sz w:val="16"/>
                <w:szCs w:val="16"/>
              </w:rPr>
              <w:t>580</w:t>
            </w:r>
          </w:p>
        </w:tc>
        <w:tc>
          <w:tcPr>
            <w:tcW w:w="1460" w:type="dxa"/>
            <w:shd w:val="clear" w:color="auto" w:fill="auto"/>
            <w:vAlign w:val="center"/>
            <w:hideMark/>
          </w:tcPr>
          <w:p w14:paraId="75E40C80" w14:textId="77777777" w:rsidR="004444F9" w:rsidRPr="00940ECA" w:rsidRDefault="004444F9" w:rsidP="004444F9">
            <w:pPr>
              <w:jc w:val="center"/>
              <w:rPr>
                <w:sz w:val="16"/>
                <w:szCs w:val="16"/>
              </w:rPr>
            </w:pPr>
            <w:r w:rsidRPr="00940ECA">
              <w:rPr>
                <w:sz w:val="16"/>
                <w:szCs w:val="16"/>
              </w:rPr>
              <w:t>26,43</w:t>
            </w:r>
          </w:p>
        </w:tc>
        <w:tc>
          <w:tcPr>
            <w:tcW w:w="2602" w:type="dxa"/>
            <w:shd w:val="clear" w:color="auto" w:fill="auto"/>
            <w:vAlign w:val="center"/>
            <w:hideMark/>
          </w:tcPr>
          <w:p w14:paraId="48C08E39"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E1D0723"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AA788C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8381E6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BF42266" w14:textId="77777777" w:rsidR="004444F9" w:rsidRPr="00940ECA" w:rsidRDefault="004444F9" w:rsidP="004444F9">
            <w:pPr>
              <w:jc w:val="center"/>
              <w:rPr>
                <w:sz w:val="16"/>
                <w:szCs w:val="16"/>
              </w:rPr>
            </w:pPr>
            <w:r w:rsidRPr="00940ECA">
              <w:rPr>
                <w:sz w:val="16"/>
                <w:szCs w:val="16"/>
              </w:rPr>
              <w:t>838,01</w:t>
            </w:r>
          </w:p>
        </w:tc>
      </w:tr>
      <w:tr w:rsidR="004444F9" w:rsidRPr="00940ECA" w14:paraId="53A38C39" w14:textId="77777777" w:rsidTr="004444F9">
        <w:trPr>
          <w:trHeight w:val="283"/>
        </w:trPr>
        <w:tc>
          <w:tcPr>
            <w:tcW w:w="1846" w:type="dxa"/>
            <w:shd w:val="clear" w:color="auto" w:fill="auto"/>
            <w:vAlign w:val="center"/>
            <w:hideMark/>
          </w:tcPr>
          <w:p w14:paraId="6072A0E5" w14:textId="77777777" w:rsidR="004444F9" w:rsidRPr="00940ECA" w:rsidRDefault="004444F9" w:rsidP="004444F9">
            <w:pPr>
              <w:jc w:val="center"/>
              <w:rPr>
                <w:sz w:val="16"/>
                <w:szCs w:val="16"/>
              </w:rPr>
            </w:pPr>
            <w:r w:rsidRPr="00940ECA">
              <w:rPr>
                <w:sz w:val="16"/>
                <w:szCs w:val="16"/>
              </w:rPr>
              <w:t>персп узел №50598</w:t>
            </w:r>
          </w:p>
        </w:tc>
        <w:tc>
          <w:tcPr>
            <w:tcW w:w="2329" w:type="dxa"/>
            <w:shd w:val="clear" w:color="auto" w:fill="auto"/>
            <w:vAlign w:val="center"/>
            <w:hideMark/>
          </w:tcPr>
          <w:p w14:paraId="28935A05" w14:textId="77777777" w:rsidR="004444F9" w:rsidRPr="00940ECA" w:rsidRDefault="004444F9" w:rsidP="004444F9">
            <w:pPr>
              <w:jc w:val="center"/>
              <w:rPr>
                <w:sz w:val="16"/>
                <w:szCs w:val="16"/>
              </w:rPr>
            </w:pPr>
            <w:r w:rsidRPr="00940ECA">
              <w:rPr>
                <w:sz w:val="16"/>
                <w:szCs w:val="16"/>
              </w:rPr>
              <w:t>№38 Магазин товаров повседневного спроса</w:t>
            </w:r>
          </w:p>
        </w:tc>
        <w:tc>
          <w:tcPr>
            <w:tcW w:w="1648" w:type="dxa"/>
            <w:shd w:val="clear" w:color="auto" w:fill="auto"/>
            <w:vAlign w:val="center"/>
            <w:hideMark/>
          </w:tcPr>
          <w:p w14:paraId="37F129B7" w14:textId="77777777" w:rsidR="004444F9" w:rsidRPr="00940ECA" w:rsidRDefault="004444F9" w:rsidP="004444F9">
            <w:pPr>
              <w:jc w:val="center"/>
              <w:rPr>
                <w:sz w:val="16"/>
                <w:szCs w:val="16"/>
              </w:rPr>
            </w:pPr>
            <w:r w:rsidRPr="00940ECA">
              <w:rPr>
                <w:sz w:val="16"/>
                <w:szCs w:val="16"/>
              </w:rPr>
              <w:t>585</w:t>
            </w:r>
          </w:p>
        </w:tc>
        <w:tc>
          <w:tcPr>
            <w:tcW w:w="1460" w:type="dxa"/>
            <w:shd w:val="clear" w:color="auto" w:fill="auto"/>
            <w:vAlign w:val="center"/>
            <w:hideMark/>
          </w:tcPr>
          <w:p w14:paraId="39DA184A" w14:textId="77777777" w:rsidR="004444F9" w:rsidRPr="00940ECA" w:rsidRDefault="004444F9" w:rsidP="004444F9">
            <w:pPr>
              <w:jc w:val="center"/>
              <w:rPr>
                <w:sz w:val="16"/>
                <w:szCs w:val="16"/>
              </w:rPr>
            </w:pPr>
            <w:r w:rsidRPr="00940ECA">
              <w:rPr>
                <w:sz w:val="16"/>
                <w:szCs w:val="16"/>
              </w:rPr>
              <w:t>61,88</w:t>
            </w:r>
          </w:p>
        </w:tc>
        <w:tc>
          <w:tcPr>
            <w:tcW w:w="2602" w:type="dxa"/>
            <w:shd w:val="clear" w:color="auto" w:fill="auto"/>
            <w:vAlign w:val="center"/>
            <w:hideMark/>
          </w:tcPr>
          <w:p w14:paraId="7EE29B4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66D0A07"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302690C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28CDAC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0B24F94" w14:textId="77777777" w:rsidR="004444F9" w:rsidRPr="00940ECA" w:rsidRDefault="004444F9" w:rsidP="004444F9">
            <w:pPr>
              <w:jc w:val="center"/>
              <w:rPr>
                <w:sz w:val="16"/>
                <w:szCs w:val="16"/>
              </w:rPr>
            </w:pPr>
            <w:r w:rsidRPr="00940ECA">
              <w:rPr>
                <w:sz w:val="16"/>
                <w:szCs w:val="16"/>
              </w:rPr>
              <w:t>1250,19</w:t>
            </w:r>
          </w:p>
        </w:tc>
      </w:tr>
      <w:tr w:rsidR="004444F9" w:rsidRPr="00940ECA" w14:paraId="32E0D8E5" w14:textId="77777777" w:rsidTr="004444F9">
        <w:trPr>
          <w:trHeight w:val="283"/>
        </w:trPr>
        <w:tc>
          <w:tcPr>
            <w:tcW w:w="1846" w:type="dxa"/>
            <w:shd w:val="clear" w:color="auto" w:fill="auto"/>
            <w:vAlign w:val="center"/>
            <w:hideMark/>
          </w:tcPr>
          <w:p w14:paraId="44474E09" w14:textId="77777777" w:rsidR="004444F9" w:rsidRPr="00940ECA" w:rsidRDefault="004444F9" w:rsidP="004444F9">
            <w:pPr>
              <w:jc w:val="center"/>
              <w:rPr>
                <w:sz w:val="16"/>
                <w:szCs w:val="16"/>
              </w:rPr>
            </w:pPr>
            <w:r w:rsidRPr="00940ECA">
              <w:rPr>
                <w:sz w:val="16"/>
                <w:szCs w:val="16"/>
              </w:rPr>
              <w:t>персп узел №50617</w:t>
            </w:r>
          </w:p>
        </w:tc>
        <w:tc>
          <w:tcPr>
            <w:tcW w:w="2329" w:type="dxa"/>
            <w:shd w:val="clear" w:color="auto" w:fill="auto"/>
            <w:vAlign w:val="center"/>
            <w:hideMark/>
          </w:tcPr>
          <w:p w14:paraId="7E8980B7" w14:textId="77777777" w:rsidR="004444F9" w:rsidRPr="00940ECA" w:rsidRDefault="004444F9" w:rsidP="004444F9">
            <w:pPr>
              <w:jc w:val="center"/>
              <w:rPr>
                <w:sz w:val="16"/>
                <w:szCs w:val="16"/>
              </w:rPr>
            </w:pPr>
            <w:r w:rsidRPr="00940ECA">
              <w:rPr>
                <w:sz w:val="16"/>
                <w:szCs w:val="16"/>
              </w:rPr>
              <w:t>№36 Центр детского творчества (с библиотекой)</w:t>
            </w:r>
          </w:p>
        </w:tc>
        <w:tc>
          <w:tcPr>
            <w:tcW w:w="1648" w:type="dxa"/>
            <w:shd w:val="clear" w:color="auto" w:fill="auto"/>
            <w:vAlign w:val="center"/>
            <w:hideMark/>
          </w:tcPr>
          <w:p w14:paraId="7C1BD753" w14:textId="77777777" w:rsidR="004444F9" w:rsidRPr="00940ECA" w:rsidRDefault="004444F9" w:rsidP="004444F9">
            <w:pPr>
              <w:jc w:val="center"/>
              <w:rPr>
                <w:sz w:val="16"/>
                <w:szCs w:val="16"/>
              </w:rPr>
            </w:pPr>
            <w:r w:rsidRPr="00940ECA">
              <w:rPr>
                <w:sz w:val="16"/>
                <w:szCs w:val="16"/>
              </w:rPr>
              <w:t>583</w:t>
            </w:r>
          </w:p>
        </w:tc>
        <w:tc>
          <w:tcPr>
            <w:tcW w:w="1460" w:type="dxa"/>
            <w:shd w:val="clear" w:color="auto" w:fill="auto"/>
            <w:vAlign w:val="center"/>
            <w:hideMark/>
          </w:tcPr>
          <w:p w14:paraId="53208C41" w14:textId="77777777" w:rsidR="004444F9" w:rsidRPr="00940ECA" w:rsidRDefault="004444F9" w:rsidP="004444F9">
            <w:pPr>
              <w:jc w:val="center"/>
              <w:rPr>
                <w:sz w:val="16"/>
                <w:szCs w:val="16"/>
              </w:rPr>
            </w:pPr>
            <w:r w:rsidRPr="00940ECA">
              <w:rPr>
                <w:sz w:val="16"/>
                <w:szCs w:val="16"/>
              </w:rPr>
              <w:t>39,01</w:t>
            </w:r>
          </w:p>
        </w:tc>
        <w:tc>
          <w:tcPr>
            <w:tcW w:w="2602" w:type="dxa"/>
            <w:shd w:val="clear" w:color="auto" w:fill="auto"/>
            <w:vAlign w:val="center"/>
            <w:hideMark/>
          </w:tcPr>
          <w:p w14:paraId="22B17241"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0C78FCE3"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188A38B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AE19A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719C67E" w14:textId="77777777" w:rsidR="004444F9" w:rsidRPr="00940ECA" w:rsidRDefault="004444F9" w:rsidP="004444F9">
            <w:pPr>
              <w:jc w:val="center"/>
              <w:rPr>
                <w:sz w:val="16"/>
                <w:szCs w:val="16"/>
              </w:rPr>
            </w:pPr>
            <w:r w:rsidRPr="00940ECA">
              <w:rPr>
                <w:sz w:val="16"/>
                <w:szCs w:val="16"/>
              </w:rPr>
              <w:t>1044,10</w:t>
            </w:r>
          </w:p>
        </w:tc>
      </w:tr>
      <w:tr w:rsidR="004444F9" w:rsidRPr="00940ECA" w14:paraId="00CD5F20" w14:textId="77777777" w:rsidTr="004444F9">
        <w:trPr>
          <w:trHeight w:val="283"/>
        </w:trPr>
        <w:tc>
          <w:tcPr>
            <w:tcW w:w="1846" w:type="dxa"/>
            <w:shd w:val="clear" w:color="auto" w:fill="auto"/>
            <w:vAlign w:val="center"/>
            <w:hideMark/>
          </w:tcPr>
          <w:p w14:paraId="76ED8C40" w14:textId="77777777" w:rsidR="004444F9" w:rsidRPr="00940ECA" w:rsidRDefault="004444F9" w:rsidP="004444F9">
            <w:pPr>
              <w:jc w:val="center"/>
              <w:rPr>
                <w:sz w:val="16"/>
                <w:szCs w:val="16"/>
              </w:rPr>
            </w:pPr>
            <w:r w:rsidRPr="00940ECA">
              <w:rPr>
                <w:sz w:val="16"/>
                <w:szCs w:val="16"/>
              </w:rPr>
              <w:t>УТ-7</w:t>
            </w:r>
          </w:p>
        </w:tc>
        <w:tc>
          <w:tcPr>
            <w:tcW w:w="2329" w:type="dxa"/>
            <w:shd w:val="clear" w:color="auto" w:fill="auto"/>
            <w:vAlign w:val="center"/>
            <w:hideMark/>
          </w:tcPr>
          <w:p w14:paraId="122A62E5" w14:textId="77777777" w:rsidR="004444F9" w:rsidRPr="00940ECA" w:rsidRDefault="004444F9" w:rsidP="004444F9">
            <w:pPr>
              <w:jc w:val="center"/>
              <w:rPr>
                <w:sz w:val="16"/>
                <w:szCs w:val="16"/>
              </w:rPr>
            </w:pPr>
            <w:r w:rsidRPr="00940ECA">
              <w:rPr>
                <w:sz w:val="16"/>
                <w:szCs w:val="16"/>
              </w:rPr>
              <w:t>персп узел №50592</w:t>
            </w:r>
          </w:p>
        </w:tc>
        <w:tc>
          <w:tcPr>
            <w:tcW w:w="1648" w:type="dxa"/>
            <w:shd w:val="clear" w:color="auto" w:fill="auto"/>
            <w:vAlign w:val="center"/>
            <w:hideMark/>
          </w:tcPr>
          <w:p w14:paraId="7F20B78A" w14:textId="77777777" w:rsidR="004444F9" w:rsidRPr="00940ECA" w:rsidRDefault="004444F9" w:rsidP="004444F9">
            <w:pPr>
              <w:jc w:val="center"/>
              <w:rPr>
                <w:sz w:val="16"/>
                <w:szCs w:val="16"/>
              </w:rPr>
            </w:pPr>
            <w:r w:rsidRPr="00940ECA">
              <w:rPr>
                <w:sz w:val="16"/>
                <w:szCs w:val="16"/>
              </w:rPr>
              <w:t>556, 557, 558, 559, 560, 561, 565, 566, 578, 579, 581, 582, 584</w:t>
            </w:r>
          </w:p>
        </w:tc>
        <w:tc>
          <w:tcPr>
            <w:tcW w:w="1460" w:type="dxa"/>
            <w:shd w:val="clear" w:color="auto" w:fill="auto"/>
            <w:vAlign w:val="center"/>
            <w:hideMark/>
          </w:tcPr>
          <w:p w14:paraId="252E2CDC" w14:textId="77777777" w:rsidR="004444F9" w:rsidRPr="00940ECA" w:rsidRDefault="004444F9" w:rsidP="004444F9">
            <w:pPr>
              <w:jc w:val="center"/>
              <w:rPr>
                <w:sz w:val="16"/>
                <w:szCs w:val="16"/>
              </w:rPr>
            </w:pPr>
            <w:r w:rsidRPr="00940ECA">
              <w:rPr>
                <w:sz w:val="16"/>
                <w:szCs w:val="16"/>
              </w:rPr>
              <w:t>100,97</w:t>
            </w:r>
          </w:p>
        </w:tc>
        <w:tc>
          <w:tcPr>
            <w:tcW w:w="2602" w:type="dxa"/>
            <w:shd w:val="clear" w:color="auto" w:fill="auto"/>
            <w:vAlign w:val="center"/>
            <w:hideMark/>
          </w:tcPr>
          <w:p w14:paraId="777BB3FC"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FB4B000"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31D0C7B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18B926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27C2CBE" w14:textId="77777777" w:rsidR="004444F9" w:rsidRPr="00940ECA" w:rsidRDefault="004444F9" w:rsidP="004444F9">
            <w:pPr>
              <w:jc w:val="center"/>
              <w:rPr>
                <w:sz w:val="16"/>
                <w:szCs w:val="16"/>
              </w:rPr>
            </w:pPr>
            <w:r w:rsidRPr="00940ECA">
              <w:rPr>
                <w:sz w:val="16"/>
                <w:szCs w:val="16"/>
              </w:rPr>
              <w:t>5826,99</w:t>
            </w:r>
          </w:p>
        </w:tc>
      </w:tr>
      <w:tr w:rsidR="004444F9" w:rsidRPr="00940ECA" w14:paraId="545E09D4" w14:textId="77777777" w:rsidTr="004444F9">
        <w:trPr>
          <w:trHeight w:val="283"/>
        </w:trPr>
        <w:tc>
          <w:tcPr>
            <w:tcW w:w="1846" w:type="dxa"/>
            <w:shd w:val="clear" w:color="auto" w:fill="auto"/>
            <w:vAlign w:val="center"/>
            <w:hideMark/>
          </w:tcPr>
          <w:p w14:paraId="61C709E4" w14:textId="77777777" w:rsidR="004444F9" w:rsidRPr="00940ECA" w:rsidRDefault="004444F9" w:rsidP="004444F9">
            <w:pPr>
              <w:jc w:val="center"/>
              <w:rPr>
                <w:sz w:val="16"/>
                <w:szCs w:val="16"/>
              </w:rPr>
            </w:pPr>
            <w:r w:rsidRPr="00940ECA">
              <w:rPr>
                <w:sz w:val="16"/>
                <w:szCs w:val="16"/>
              </w:rPr>
              <w:t>персп узел №51196</w:t>
            </w:r>
          </w:p>
        </w:tc>
        <w:tc>
          <w:tcPr>
            <w:tcW w:w="2329" w:type="dxa"/>
            <w:shd w:val="clear" w:color="auto" w:fill="auto"/>
            <w:vAlign w:val="center"/>
            <w:hideMark/>
          </w:tcPr>
          <w:p w14:paraId="2BD363AC" w14:textId="77777777" w:rsidR="004444F9" w:rsidRPr="00940ECA" w:rsidRDefault="004444F9" w:rsidP="004444F9">
            <w:pPr>
              <w:jc w:val="center"/>
              <w:rPr>
                <w:sz w:val="16"/>
                <w:szCs w:val="16"/>
              </w:rPr>
            </w:pPr>
            <w:r w:rsidRPr="00940ECA">
              <w:rPr>
                <w:sz w:val="16"/>
                <w:szCs w:val="16"/>
              </w:rPr>
              <w:t>№18 Многоэтажный многоквартирный жилой дом с подземной автостоянкой</w:t>
            </w:r>
          </w:p>
        </w:tc>
        <w:tc>
          <w:tcPr>
            <w:tcW w:w="1648" w:type="dxa"/>
            <w:shd w:val="clear" w:color="auto" w:fill="auto"/>
            <w:vAlign w:val="center"/>
            <w:hideMark/>
          </w:tcPr>
          <w:p w14:paraId="67A37561" w14:textId="77777777" w:rsidR="004444F9" w:rsidRPr="00940ECA" w:rsidRDefault="004444F9" w:rsidP="004444F9">
            <w:pPr>
              <w:jc w:val="center"/>
              <w:rPr>
                <w:sz w:val="16"/>
                <w:szCs w:val="16"/>
              </w:rPr>
            </w:pPr>
            <w:r w:rsidRPr="00940ECA">
              <w:rPr>
                <w:sz w:val="16"/>
                <w:szCs w:val="16"/>
              </w:rPr>
              <w:t>565</w:t>
            </w:r>
          </w:p>
        </w:tc>
        <w:tc>
          <w:tcPr>
            <w:tcW w:w="1460" w:type="dxa"/>
            <w:shd w:val="clear" w:color="auto" w:fill="auto"/>
            <w:vAlign w:val="center"/>
            <w:hideMark/>
          </w:tcPr>
          <w:p w14:paraId="04DAF76A" w14:textId="77777777" w:rsidR="004444F9" w:rsidRPr="00940ECA" w:rsidRDefault="004444F9" w:rsidP="004444F9">
            <w:pPr>
              <w:jc w:val="center"/>
              <w:rPr>
                <w:sz w:val="16"/>
                <w:szCs w:val="16"/>
              </w:rPr>
            </w:pPr>
            <w:r w:rsidRPr="00940ECA">
              <w:rPr>
                <w:sz w:val="16"/>
                <w:szCs w:val="16"/>
              </w:rPr>
              <w:t>63,44</w:t>
            </w:r>
          </w:p>
        </w:tc>
        <w:tc>
          <w:tcPr>
            <w:tcW w:w="2602" w:type="dxa"/>
            <w:shd w:val="clear" w:color="auto" w:fill="auto"/>
            <w:vAlign w:val="center"/>
            <w:hideMark/>
          </w:tcPr>
          <w:p w14:paraId="5F524392"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1F71C5E"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008244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3659C6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C2CF920" w14:textId="77777777" w:rsidR="004444F9" w:rsidRPr="00940ECA" w:rsidRDefault="004444F9" w:rsidP="004444F9">
            <w:pPr>
              <w:jc w:val="center"/>
              <w:rPr>
                <w:sz w:val="16"/>
                <w:szCs w:val="16"/>
              </w:rPr>
            </w:pPr>
            <w:r w:rsidRPr="00940ECA">
              <w:rPr>
                <w:sz w:val="16"/>
                <w:szCs w:val="16"/>
              </w:rPr>
              <w:t>1281,71</w:t>
            </w:r>
          </w:p>
        </w:tc>
      </w:tr>
      <w:tr w:rsidR="004444F9" w:rsidRPr="00940ECA" w14:paraId="0CF1BBDF" w14:textId="77777777" w:rsidTr="004444F9">
        <w:trPr>
          <w:trHeight w:val="283"/>
        </w:trPr>
        <w:tc>
          <w:tcPr>
            <w:tcW w:w="1846" w:type="dxa"/>
            <w:shd w:val="clear" w:color="auto" w:fill="auto"/>
            <w:vAlign w:val="center"/>
            <w:hideMark/>
          </w:tcPr>
          <w:p w14:paraId="36ABF59D" w14:textId="77777777" w:rsidR="004444F9" w:rsidRPr="00940ECA" w:rsidRDefault="004444F9" w:rsidP="004444F9">
            <w:pPr>
              <w:jc w:val="center"/>
              <w:rPr>
                <w:sz w:val="16"/>
                <w:szCs w:val="16"/>
              </w:rPr>
            </w:pPr>
            <w:r w:rsidRPr="00940ECA">
              <w:rPr>
                <w:sz w:val="16"/>
                <w:szCs w:val="16"/>
              </w:rPr>
              <w:t>персп узел №51196</w:t>
            </w:r>
          </w:p>
        </w:tc>
        <w:tc>
          <w:tcPr>
            <w:tcW w:w="2329" w:type="dxa"/>
            <w:shd w:val="clear" w:color="auto" w:fill="auto"/>
            <w:vAlign w:val="center"/>
            <w:hideMark/>
          </w:tcPr>
          <w:p w14:paraId="7DFA5B94" w14:textId="77777777" w:rsidR="004444F9" w:rsidRPr="00940ECA" w:rsidRDefault="004444F9" w:rsidP="004444F9">
            <w:pPr>
              <w:jc w:val="center"/>
              <w:rPr>
                <w:sz w:val="16"/>
                <w:szCs w:val="16"/>
              </w:rPr>
            </w:pPr>
            <w:r w:rsidRPr="00940ECA">
              <w:rPr>
                <w:sz w:val="16"/>
                <w:szCs w:val="16"/>
              </w:rPr>
              <w:t>№19 Многоэтажный многоквартирный жилой дом с подземной автостоянкой</w:t>
            </w:r>
          </w:p>
        </w:tc>
        <w:tc>
          <w:tcPr>
            <w:tcW w:w="1648" w:type="dxa"/>
            <w:shd w:val="clear" w:color="auto" w:fill="auto"/>
            <w:vAlign w:val="center"/>
            <w:hideMark/>
          </w:tcPr>
          <w:p w14:paraId="08982AEA" w14:textId="77777777" w:rsidR="004444F9" w:rsidRPr="00940ECA" w:rsidRDefault="004444F9" w:rsidP="004444F9">
            <w:pPr>
              <w:jc w:val="center"/>
              <w:rPr>
                <w:sz w:val="16"/>
                <w:szCs w:val="16"/>
              </w:rPr>
            </w:pPr>
            <w:r w:rsidRPr="00940ECA">
              <w:rPr>
                <w:sz w:val="16"/>
                <w:szCs w:val="16"/>
              </w:rPr>
              <w:t>566</w:t>
            </w:r>
          </w:p>
        </w:tc>
        <w:tc>
          <w:tcPr>
            <w:tcW w:w="1460" w:type="dxa"/>
            <w:shd w:val="clear" w:color="auto" w:fill="auto"/>
            <w:vAlign w:val="center"/>
            <w:hideMark/>
          </w:tcPr>
          <w:p w14:paraId="50B30715" w14:textId="77777777" w:rsidR="004444F9" w:rsidRPr="00940ECA" w:rsidRDefault="004444F9" w:rsidP="004444F9">
            <w:pPr>
              <w:jc w:val="center"/>
              <w:rPr>
                <w:sz w:val="16"/>
                <w:szCs w:val="16"/>
              </w:rPr>
            </w:pPr>
            <w:r w:rsidRPr="00940ECA">
              <w:rPr>
                <w:sz w:val="16"/>
                <w:szCs w:val="16"/>
              </w:rPr>
              <w:t>47,64</w:t>
            </w:r>
          </w:p>
        </w:tc>
        <w:tc>
          <w:tcPr>
            <w:tcW w:w="2602" w:type="dxa"/>
            <w:shd w:val="clear" w:color="auto" w:fill="auto"/>
            <w:vAlign w:val="center"/>
            <w:hideMark/>
          </w:tcPr>
          <w:p w14:paraId="7F2393A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2E57F5D"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953BDB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CA218C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19C86F2" w14:textId="77777777" w:rsidR="004444F9" w:rsidRPr="00940ECA" w:rsidRDefault="004444F9" w:rsidP="004444F9">
            <w:pPr>
              <w:jc w:val="center"/>
              <w:rPr>
                <w:sz w:val="16"/>
                <w:szCs w:val="16"/>
              </w:rPr>
            </w:pPr>
            <w:r w:rsidRPr="00940ECA">
              <w:rPr>
                <w:sz w:val="16"/>
                <w:szCs w:val="16"/>
              </w:rPr>
              <w:t>962,49</w:t>
            </w:r>
          </w:p>
        </w:tc>
      </w:tr>
      <w:tr w:rsidR="004444F9" w:rsidRPr="00940ECA" w14:paraId="3BD859B6" w14:textId="77777777" w:rsidTr="004444F9">
        <w:trPr>
          <w:trHeight w:val="283"/>
        </w:trPr>
        <w:tc>
          <w:tcPr>
            <w:tcW w:w="1846" w:type="dxa"/>
            <w:shd w:val="clear" w:color="auto" w:fill="auto"/>
            <w:vAlign w:val="center"/>
            <w:hideMark/>
          </w:tcPr>
          <w:p w14:paraId="30C11834" w14:textId="77777777" w:rsidR="004444F9" w:rsidRPr="00940ECA" w:rsidRDefault="004444F9" w:rsidP="004444F9">
            <w:pPr>
              <w:jc w:val="center"/>
              <w:rPr>
                <w:sz w:val="16"/>
                <w:szCs w:val="16"/>
              </w:rPr>
            </w:pPr>
            <w:r w:rsidRPr="00940ECA">
              <w:rPr>
                <w:sz w:val="16"/>
                <w:szCs w:val="16"/>
              </w:rPr>
              <w:t>персп узел №51203</w:t>
            </w:r>
          </w:p>
        </w:tc>
        <w:tc>
          <w:tcPr>
            <w:tcW w:w="2329" w:type="dxa"/>
            <w:shd w:val="clear" w:color="auto" w:fill="auto"/>
            <w:vAlign w:val="center"/>
            <w:hideMark/>
          </w:tcPr>
          <w:p w14:paraId="7ACA5396" w14:textId="77777777" w:rsidR="004444F9" w:rsidRPr="00940ECA" w:rsidRDefault="004444F9" w:rsidP="004444F9">
            <w:pPr>
              <w:jc w:val="center"/>
              <w:rPr>
                <w:sz w:val="16"/>
                <w:szCs w:val="16"/>
              </w:rPr>
            </w:pPr>
            <w:r w:rsidRPr="00940ECA">
              <w:rPr>
                <w:sz w:val="16"/>
                <w:szCs w:val="16"/>
              </w:rPr>
              <w:t>№25 Многоэтажный многоквартирный жилой дом с подземной автостоянкой</w:t>
            </w:r>
          </w:p>
        </w:tc>
        <w:tc>
          <w:tcPr>
            <w:tcW w:w="1648" w:type="dxa"/>
            <w:shd w:val="clear" w:color="auto" w:fill="auto"/>
            <w:vAlign w:val="center"/>
            <w:hideMark/>
          </w:tcPr>
          <w:p w14:paraId="3EF59362" w14:textId="77777777" w:rsidR="004444F9" w:rsidRPr="00940ECA" w:rsidRDefault="004444F9" w:rsidP="004444F9">
            <w:pPr>
              <w:jc w:val="center"/>
              <w:rPr>
                <w:sz w:val="16"/>
                <w:szCs w:val="16"/>
              </w:rPr>
            </w:pPr>
            <w:r w:rsidRPr="00940ECA">
              <w:rPr>
                <w:sz w:val="16"/>
                <w:szCs w:val="16"/>
              </w:rPr>
              <w:t>572</w:t>
            </w:r>
          </w:p>
        </w:tc>
        <w:tc>
          <w:tcPr>
            <w:tcW w:w="1460" w:type="dxa"/>
            <w:shd w:val="clear" w:color="auto" w:fill="auto"/>
            <w:vAlign w:val="center"/>
            <w:hideMark/>
          </w:tcPr>
          <w:p w14:paraId="6E23F409" w14:textId="77777777" w:rsidR="004444F9" w:rsidRPr="00940ECA" w:rsidRDefault="004444F9" w:rsidP="004444F9">
            <w:pPr>
              <w:jc w:val="center"/>
              <w:rPr>
                <w:sz w:val="16"/>
                <w:szCs w:val="16"/>
              </w:rPr>
            </w:pPr>
            <w:r w:rsidRPr="00940ECA">
              <w:rPr>
                <w:sz w:val="16"/>
                <w:szCs w:val="16"/>
              </w:rPr>
              <w:t>36,88</w:t>
            </w:r>
          </w:p>
        </w:tc>
        <w:tc>
          <w:tcPr>
            <w:tcW w:w="2602" w:type="dxa"/>
            <w:shd w:val="clear" w:color="auto" w:fill="auto"/>
            <w:vAlign w:val="center"/>
            <w:hideMark/>
          </w:tcPr>
          <w:p w14:paraId="7455EA83"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F129D80"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830FF5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AC1275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F0E1F6C" w14:textId="77777777" w:rsidR="004444F9" w:rsidRPr="00940ECA" w:rsidRDefault="004444F9" w:rsidP="004444F9">
            <w:pPr>
              <w:jc w:val="center"/>
              <w:rPr>
                <w:sz w:val="16"/>
                <w:szCs w:val="16"/>
              </w:rPr>
            </w:pPr>
            <w:r w:rsidRPr="00940ECA">
              <w:rPr>
                <w:sz w:val="16"/>
                <w:szCs w:val="16"/>
              </w:rPr>
              <w:t>820,77</w:t>
            </w:r>
          </w:p>
        </w:tc>
      </w:tr>
      <w:tr w:rsidR="004444F9" w:rsidRPr="00940ECA" w14:paraId="217C6B60" w14:textId="77777777" w:rsidTr="004444F9">
        <w:trPr>
          <w:trHeight w:val="283"/>
        </w:trPr>
        <w:tc>
          <w:tcPr>
            <w:tcW w:w="1846" w:type="dxa"/>
            <w:shd w:val="clear" w:color="auto" w:fill="auto"/>
            <w:vAlign w:val="center"/>
            <w:hideMark/>
          </w:tcPr>
          <w:p w14:paraId="75F66F09" w14:textId="77777777" w:rsidR="004444F9" w:rsidRPr="00940ECA" w:rsidRDefault="004444F9" w:rsidP="004444F9">
            <w:pPr>
              <w:jc w:val="center"/>
              <w:rPr>
                <w:sz w:val="16"/>
                <w:szCs w:val="16"/>
              </w:rPr>
            </w:pPr>
            <w:r w:rsidRPr="00940ECA">
              <w:rPr>
                <w:sz w:val="16"/>
                <w:szCs w:val="16"/>
              </w:rPr>
              <w:t>персп узел №51202</w:t>
            </w:r>
          </w:p>
        </w:tc>
        <w:tc>
          <w:tcPr>
            <w:tcW w:w="2329" w:type="dxa"/>
            <w:shd w:val="clear" w:color="auto" w:fill="auto"/>
            <w:vAlign w:val="center"/>
            <w:hideMark/>
          </w:tcPr>
          <w:p w14:paraId="0A0E96E5" w14:textId="77777777" w:rsidR="004444F9" w:rsidRPr="00940ECA" w:rsidRDefault="004444F9" w:rsidP="004444F9">
            <w:pPr>
              <w:jc w:val="center"/>
              <w:rPr>
                <w:sz w:val="16"/>
                <w:szCs w:val="16"/>
              </w:rPr>
            </w:pPr>
            <w:r w:rsidRPr="00940ECA">
              <w:rPr>
                <w:sz w:val="16"/>
                <w:szCs w:val="16"/>
              </w:rPr>
              <w:t>персп узел №50598</w:t>
            </w:r>
          </w:p>
        </w:tc>
        <w:tc>
          <w:tcPr>
            <w:tcW w:w="1648" w:type="dxa"/>
            <w:shd w:val="clear" w:color="auto" w:fill="auto"/>
            <w:vAlign w:val="center"/>
            <w:hideMark/>
          </w:tcPr>
          <w:p w14:paraId="6CBF94F2" w14:textId="77777777" w:rsidR="004444F9" w:rsidRPr="00940ECA" w:rsidRDefault="004444F9" w:rsidP="004444F9">
            <w:pPr>
              <w:jc w:val="center"/>
              <w:rPr>
                <w:sz w:val="16"/>
                <w:szCs w:val="16"/>
              </w:rPr>
            </w:pPr>
            <w:r w:rsidRPr="00940ECA">
              <w:rPr>
                <w:sz w:val="16"/>
                <w:szCs w:val="16"/>
              </w:rPr>
              <w:t>580, 585</w:t>
            </w:r>
          </w:p>
        </w:tc>
        <w:tc>
          <w:tcPr>
            <w:tcW w:w="1460" w:type="dxa"/>
            <w:shd w:val="clear" w:color="auto" w:fill="auto"/>
            <w:vAlign w:val="center"/>
            <w:hideMark/>
          </w:tcPr>
          <w:p w14:paraId="0CC20C3E" w14:textId="77777777" w:rsidR="004444F9" w:rsidRPr="00940ECA" w:rsidRDefault="004444F9" w:rsidP="004444F9">
            <w:pPr>
              <w:jc w:val="center"/>
              <w:rPr>
                <w:sz w:val="16"/>
                <w:szCs w:val="16"/>
              </w:rPr>
            </w:pPr>
            <w:r w:rsidRPr="00940ECA">
              <w:rPr>
                <w:sz w:val="16"/>
                <w:szCs w:val="16"/>
              </w:rPr>
              <w:t>51,32</w:t>
            </w:r>
          </w:p>
        </w:tc>
        <w:tc>
          <w:tcPr>
            <w:tcW w:w="2602" w:type="dxa"/>
            <w:shd w:val="clear" w:color="auto" w:fill="auto"/>
            <w:vAlign w:val="center"/>
            <w:hideMark/>
          </w:tcPr>
          <w:p w14:paraId="0B5C519C"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FB39227"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6FAE31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1E7E6F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8946F3D" w14:textId="77777777" w:rsidR="004444F9" w:rsidRPr="00940ECA" w:rsidRDefault="004444F9" w:rsidP="004444F9">
            <w:pPr>
              <w:jc w:val="center"/>
              <w:rPr>
                <w:sz w:val="16"/>
                <w:szCs w:val="16"/>
              </w:rPr>
            </w:pPr>
            <w:r w:rsidRPr="00940ECA">
              <w:rPr>
                <w:sz w:val="16"/>
                <w:szCs w:val="16"/>
              </w:rPr>
              <w:t>1627,19</w:t>
            </w:r>
          </w:p>
        </w:tc>
      </w:tr>
      <w:tr w:rsidR="004444F9" w:rsidRPr="00940ECA" w14:paraId="181DE600" w14:textId="77777777" w:rsidTr="004444F9">
        <w:trPr>
          <w:trHeight w:val="283"/>
        </w:trPr>
        <w:tc>
          <w:tcPr>
            <w:tcW w:w="1846" w:type="dxa"/>
            <w:shd w:val="clear" w:color="auto" w:fill="auto"/>
            <w:vAlign w:val="center"/>
            <w:hideMark/>
          </w:tcPr>
          <w:p w14:paraId="3D301126" w14:textId="77777777" w:rsidR="004444F9" w:rsidRPr="00940ECA" w:rsidRDefault="004444F9" w:rsidP="004444F9">
            <w:pPr>
              <w:jc w:val="center"/>
              <w:rPr>
                <w:sz w:val="16"/>
                <w:szCs w:val="16"/>
              </w:rPr>
            </w:pPr>
            <w:r w:rsidRPr="00940ECA">
              <w:rPr>
                <w:sz w:val="16"/>
                <w:szCs w:val="16"/>
              </w:rPr>
              <w:t>персп узел №50617</w:t>
            </w:r>
          </w:p>
        </w:tc>
        <w:tc>
          <w:tcPr>
            <w:tcW w:w="2329" w:type="dxa"/>
            <w:shd w:val="clear" w:color="auto" w:fill="auto"/>
            <w:vAlign w:val="center"/>
            <w:hideMark/>
          </w:tcPr>
          <w:p w14:paraId="780EBF62" w14:textId="77777777" w:rsidR="004444F9" w:rsidRPr="00940ECA" w:rsidRDefault="004444F9" w:rsidP="004444F9">
            <w:pPr>
              <w:jc w:val="center"/>
              <w:rPr>
                <w:sz w:val="16"/>
                <w:szCs w:val="16"/>
              </w:rPr>
            </w:pPr>
            <w:r w:rsidRPr="00940ECA">
              <w:rPr>
                <w:sz w:val="16"/>
                <w:szCs w:val="16"/>
              </w:rPr>
              <w:t>№36 Центр детского творчества (с библиотекой)</w:t>
            </w:r>
          </w:p>
        </w:tc>
        <w:tc>
          <w:tcPr>
            <w:tcW w:w="1648" w:type="dxa"/>
            <w:shd w:val="clear" w:color="auto" w:fill="auto"/>
            <w:vAlign w:val="center"/>
            <w:hideMark/>
          </w:tcPr>
          <w:p w14:paraId="68D117F9" w14:textId="77777777" w:rsidR="004444F9" w:rsidRPr="00940ECA" w:rsidRDefault="004444F9" w:rsidP="004444F9">
            <w:pPr>
              <w:jc w:val="center"/>
              <w:rPr>
                <w:sz w:val="16"/>
                <w:szCs w:val="16"/>
              </w:rPr>
            </w:pPr>
            <w:r w:rsidRPr="00940ECA">
              <w:rPr>
                <w:sz w:val="16"/>
                <w:szCs w:val="16"/>
              </w:rPr>
              <w:t>583</w:t>
            </w:r>
          </w:p>
        </w:tc>
        <w:tc>
          <w:tcPr>
            <w:tcW w:w="1460" w:type="dxa"/>
            <w:shd w:val="clear" w:color="auto" w:fill="auto"/>
            <w:vAlign w:val="center"/>
            <w:hideMark/>
          </w:tcPr>
          <w:p w14:paraId="38919196" w14:textId="77777777" w:rsidR="004444F9" w:rsidRPr="00940ECA" w:rsidRDefault="004444F9" w:rsidP="004444F9">
            <w:pPr>
              <w:jc w:val="center"/>
              <w:rPr>
                <w:sz w:val="16"/>
                <w:szCs w:val="16"/>
              </w:rPr>
            </w:pPr>
            <w:r w:rsidRPr="00940ECA">
              <w:rPr>
                <w:sz w:val="16"/>
                <w:szCs w:val="16"/>
              </w:rPr>
              <w:t>45,37</w:t>
            </w:r>
          </w:p>
        </w:tc>
        <w:tc>
          <w:tcPr>
            <w:tcW w:w="2602" w:type="dxa"/>
            <w:shd w:val="clear" w:color="auto" w:fill="auto"/>
            <w:vAlign w:val="center"/>
            <w:hideMark/>
          </w:tcPr>
          <w:p w14:paraId="438AF112"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444F279D"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2BAF975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A4DAE4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1230905" w14:textId="77777777" w:rsidR="004444F9" w:rsidRPr="00940ECA" w:rsidRDefault="004444F9" w:rsidP="004444F9">
            <w:pPr>
              <w:jc w:val="center"/>
              <w:rPr>
                <w:sz w:val="16"/>
                <w:szCs w:val="16"/>
              </w:rPr>
            </w:pPr>
            <w:r w:rsidRPr="00940ECA">
              <w:rPr>
                <w:sz w:val="16"/>
                <w:szCs w:val="16"/>
              </w:rPr>
              <w:t>1214,32</w:t>
            </w:r>
          </w:p>
        </w:tc>
      </w:tr>
      <w:tr w:rsidR="004444F9" w:rsidRPr="00940ECA" w14:paraId="5ECEA8CD" w14:textId="77777777" w:rsidTr="004444F9">
        <w:trPr>
          <w:trHeight w:val="283"/>
        </w:trPr>
        <w:tc>
          <w:tcPr>
            <w:tcW w:w="1846" w:type="dxa"/>
            <w:shd w:val="clear" w:color="auto" w:fill="auto"/>
            <w:vAlign w:val="center"/>
            <w:hideMark/>
          </w:tcPr>
          <w:p w14:paraId="4E0D5807" w14:textId="77777777" w:rsidR="004444F9" w:rsidRPr="00940ECA" w:rsidRDefault="004444F9" w:rsidP="004444F9">
            <w:pPr>
              <w:jc w:val="center"/>
              <w:rPr>
                <w:sz w:val="16"/>
                <w:szCs w:val="16"/>
              </w:rPr>
            </w:pPr>
            <w:r w:rsidRPr="00940ECA">
              <w:rPr>
                <w:sz w:val="16"/>
                <w:szCs w:val="16"/>
              </w:rPr>
              <w:t>персп узел №50592</w:t>
            </w:r>
          </w:p>
        </w:tc>
        <w:tc>
          <w:tcPr>
            <w:tcW w:w="2329" w:type="dxa"/>
            <w:shd w:val="clear" w:color="auto" w:fill="auto"/>
            <w:vAlign w:val="center"/>
            <w:hideMark/>
          </w:tcPr>
          <w:p w14:paraId="70F6F010" w14:textId="77777777" w:rsidR="004444F9" w:rsidRPr="00940ECA" w:rsidRDefault="004444F9" w:rsidP="004444F9">
            <w:pPr>
              <w:jc w:val="center"/>
              <w:rPr>
                <w:sz w:val="16"/>
                <w:szCs w:val="16"/>
              </w:rPr>
            </w:pPr>
            <w:r w:rsidRPr="00940ECA">
              <w:rPr>
                <w:sz w:val="16"/>
                <w:szCs w:val="16"/>
              </w:rPr>
              <w:t>персп узел №51196</w:t>
            </w:r>
          </w:p>
        </w:tc>
        <w:tc>
          <w:tcPr>
            <w:tcW w:w="1648" w:type="dxa"/>
            <w:shd w:val="clear" w:color="auto" w:fill="auto"/>
            <w:vAlign w:val="center"/>
            <w:hideMark/>
          </w:tcPr>
          <w:p w14:paraId="4C6488C1" w14:textId="77777777" w:rsidR="004444F9" w:rsidRPr="00940ECA" w:rsidRDefault="004444F9" w:rsidP="004444F9">
            <w:pPr>
              <w:jc w:val="center"/>
              <w:rPr>
                <w:sz w:val="16"/>
                <w:szCs w:val="16"/>
              </w:rPr>
            </w:pPr>
            <w:r w:rsidRPr="00940ECA">
              <w:rPr>
                <w:sz w:val="16"/>
                <w:szCs w:val="16"/>
              </w:rPr>
              <w:t>556, 557, 558, 559, 560, 561, 565, 566, 578, 581, 584</w:t>
            </w:r>
          </w:p>
        </w:tc>
        <w:tc>
          <w:tcPr>
            <w:tcW w:w="1460" w:type="dxa"/>
            <w:shd w:val="clear" w:color="auto" w:fill="auto"/>
            <w:vAlign w:val="center"/>
            <w:hideMark/>
          </w:tcPr>
          <w:p w14:paraId="47DF202A" w14:textId="77777777" w:rsidR="004444F9" w:rsidRPr="00940ECA" w:rsidRDefault="004444F9" w:rsidP="004444F9">
            <w:pPr>
              <w:jc w:val="center"/>
              <w:rPr>
                <w:sz w:val="16"/>
                <w:szCs w:val="16"/>
              </w:rPr>
            </w:pPr>
            <w:r w:rsidRPr="00940ECA">
              <w:rPr>
                <w:sz w:val="16"/>
                <w:szCs w:val="16"/>
              </w:rPr>
              <w:t>98,09</w:t>
            </w:r>
          </w:p>
        </w:tc>
        <w:tc>
          <w:tcPr>
            <w:tcW w:w="2602" w:type="dxa"/>
            <w:shd w:val="clear" w:color="auto" w:fill="auto"/>
            <w:vAlign w:val="center"/>
            <w:hideMark/>
          </w:tcPr>
          <w:p w14:paraId="55E1D31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36CA992"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0AB21C0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DEB330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10991B" w14:textId="77777777" w:rsidR="004444F9" w:rsidRPr="00940ECA" w:rsidRDefault="004444F9" w:rsidP="004444F9">
            <w:pPr>
              <w:jc w:val="center"/>
              <w:rPr>
                <w:sz w:val="16"/>
                <w:szCs w:val="16"/>
              </w:rPr>
            </w:pPr>
            <w:r w:rsidRPr="00940ECA">
              <w:rPr>
                <w:sz w:val="16"/>
                <w:szCs w:val="16"/>
              </w:rPr>
              <w:t>5660,78</w:t>
            </w:r>
          </w:p>
        </w:tc>
      </w:tr>
      <w:tr w:rsidR="004444F9" w:rsidRPr="00940ECA" w14:paraId="31B92342" w14:textId="77777777" w:rsidTr="004444F9">
        <w:trPr>
          <w:trHeight w:val="283"/>
        </w:trPr>
        <w:tc>
          <w:tcPr>
            <w:tcW w:w="1846" w:type="dxa"/>
            <w:shd w:val="clear" w:color="auto" w:fill="auto"/>
            <w:vAlign w:val="center"/>
            <w:hideMark/>
          </w:tcPr>
          <w:p w14:paraId="392EB463" w14:textId="77777777" w:rsidR="004444F9" w:rsidRPr="00940ECA" w:rsidRDefault="004444F9" w:rsidP="004444F9">
            <w:pPr>
              <w:jc w:val="center"/>
              <w:rPr>
                <w:sz w:val="16"/>
                <w:szCs w:val="16"/>
              </w:rPr>
            </w:pPr>
            <w:r w:rsidRPr="00940ECA">
              <w:rPr>
                <w:sz w:val="16"/>
                <w:szCs w:val="16"/>
              </w:rPr>
              <w:t>персп узел №51202</w:t>
            </w:r>
          </w:p>
        </w:tc>
        <w:tc>
          <w:tcPr>
            <w:tcW w:w="2329" w:type="dxa"/>
            <w:shd w:val="clear" w:color="auto" w:fill="auto"/>
            <w:vAlign w:val="center"/>
            <w:hideMark/>
          </w:tcPr>
          <w:p w14:paraId="4FCB13BA" w14:textId="77777777" w:rsidR="004444F9" w:rsidRPr="00940ECA" w:rsidRDefault="004444F9" w:rsidP="004444F9">
            <w:pPr>
              <w:jc w:val="center"/>
              <w:rPr>
                <w:sz w:val="16"/>
                <w:szCs w:val="16"/>
              </w:rPr>
            </w:pPr>
            <w:r w:rsidRPr="00940ECA">
              <w:rPr>
                <w:sz w:val="16"/>
                <w:szCs w:val="16"/>
              </w:rPr>
              <w:t>персп узел №50617</w:t>
            </w:r>
          </w:p>
        </w:tc>
        <w:tc>
          <w:tcPr>
            <w:tcW w:w="1648" w:type="dxa"/>
            <w:shd w:val="clear" w:color="auto" w:fill="auto"/>
            <w:vAlign w:val="center"/>
            <w:hideMark/>
          </w:tcPr>
          <w:p w14:paraId="3CC0B7A3" w14:textId="77777777" w:rsidR="004444F9" w:rsidRPr="00940ECA" w:rsidRDefault="004444F9" w:rsidP="004444F9">
            <w:pPr>
              <w:jc w:val="center"/>
              <w:rPr>
                <w:sz w:val="16"/>
                <w:szCs w:val="16"/>
              </w:rPr>
            </w:pPr>
            <w:r w:rsidRPr="00940ECA">
              <w:rPr>
                <w:sz w:val="16"/>
                <w:szCs w:val="16"/>
              </w:rPr>
              <w:t>583, 583</w:t>
            </w:r>
          </w:p>
        </w:tc>
        <w:tc>
          <w:tcPr>
            <w:tcW w:w="1460" w:type="dxa"/>
            <w:shd w:val="clear" w:color="auto" w:fill="auto"/>
            <w:vAlign w:val="center"/>
            <w:hideMark/>
          </w:tcPr>
          <w:p w14:paraId="4851C5BA" w14:textId="77777777" w:rsidR="004444F9" w:rsidRPr="00940ECA" w:rsidRDefault="004444F9" w:rsidP="004444F9">
            <w:pPr>
              <w:jc w:val="center"/>
              <w:rPr>
                <w:sz w:val="16"/>
                <w:szCs w:val="16"/>
              </w:rPr>
            </w:pPr>
            <w:r w:rsidRPr="00940ECA">
              <w:rPr>
                <w:sz w:val="16"/>
                <w:szCs w:val="16"/>
              </w:rPr>
              <w:t>88,04</w:t>
            </w:r>
          </w:p>
        </w:tc>
        <w:tc>
          <w:tcPr>
            <w:tcW w:w="2602" w:type="dxa"/>
            <w:shd w:val="clear" w:color="auto" w:fill="auto"/>
            <w:vAlign w:val="center"/>
            <w:hideMark/>
          </w:tcPr>
          <w:p w14:paraId="041B3E6D"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24368483"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5A864FC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DB0973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AA5B262" w14:textId="77777777" w:rsidR="004444F9" w:rsidRPr="00940ECA" w:rsidRDefault="004444F9" w:rsidP="004444F9">
            <w:pPr>
              <w:jc w:val="center"/>
              <w:rPr>
                <w:sz w:val="16"/>
                <w:szCs w:val="16"/>
              </w:rPr>
            </w:pPr>
            <w:r w:rsidRPr="00940ECA">
              <w:rPr>
                <w:sz w:val="16"/>
                <w:szCs w:val="16"/>
              </w:rPr>
              <w:t>4037,08</w:t>
            </w:r>
          </w:p>
        </w:tc>
      </w:tr>
      <w:tr w:rsidR="004444F9" w:rsidRPr="00940ECA" w14:paraId="3DC547F4" w14:textId="77777777" w:rsidTr="004444F9">
        <w:trPr>
          <w:trHeight w:val="283"/>
        </w:trPr>
        <w:tc>
          <w:tcPr>
            <w:tcW w:w="1846" w:type="dxa"/>
            <w:shd w:val="clear" w:color="auto" w:fill="auto"/>
            <w:vAlign w:val="center"/>
            <w:hideMark/>
          </w:tcPr>
          <w:p w14:paraId="268A63A9" w14:textId="77777777" w:rsidR="004444F9" w:rsidRPr="00940ECA" w:rsidRDefault="004444F9" w:rsidP="004444F9">
            <w:pPr>
              <w:jc w:val="center"/>
              <w:rPr>
                <w:sz w:val="16"/>
                <w:szCs w:val="16"/>
              </w:rPr>
            </w:pPr>
            <w:r w:rsidRPr="00940ECA">
              <w:rPr>
                <w:sz w:val="16"/>
                <w:szCs w:val="16"/>
              </w:rPr>
              <w:t>персп узел №50619</w:t>
            </w:r>
          </w:p>
        </w:tc>
        <w:tc>
          <w:tcPr>
            <w:tcW w:w="2329" w:type="dxa"/>
            <w:shd w:val="clear" w:color="auto" w:fill="auto"/>
            <w:vAlign w:val="center"/>
            <w:hideMark/>
          </w:tcPr>
          <w:p w14:paraId="261E0537" w14:textId="77777777" w:rsidR="004444F9" w:rsidRPr="00940ECA" w:rsidRDefault="004444F9" w:rsidP="004444F9">
            <w:pPr>
              <w:jc w:val="center"/>
              <w:rPr>
                <w:sz w:val="16"/>
                <w:szCs w:val="16"/>
              </w:rPr>
            </w:pPr>
            <w:r w:rsidRPr="00940ECA">
              <w:rPr>
                <w:sz w:val="16"/>
                <w:szCs w:val="16"/>
              </w:rPr>
              <w:t>персп узел №51043</w:t>
            </w:r>
          </w:p>
        </w:tc>
        <w:tc>
          <w:tcPr>
            <w:tcW w:w="1648" w:type="dxa"/>
            <w:shd w:val="clear" w:color="auto" w:fill="auto"/>
            <w:vAlign w:val="center"/>
            <w:hideMark/>
          </w:tcPr>
          <w:p w14:paraId="68BAD902" w14:textId="77777777" w:rsidR="004444F9" w:rsidRPr="00940ECA" w:rsidRDefault="004444F9" w:rsidP="004444F9">
            <w:pPr>
              <w:jc w:val="center"/>
              <w:rPr>
                <w:sz w:val="16"/>
                <w:szCs w:val="16"/>
              </w:rPr>
            </w:pPr>
            <w:r w:rsidRPr="00940ECA">
              <w:rPr>
                <w:sz w:val="16"/>
                <w:szCs w:val="16"/>
              </w:rPr>
              <w:t>630, 631</w:t>
            </w:r>
          </w:p>
        </w:tc>
        <w:tc>
          <w:tcPr>
            <w:tcW w:w="1460" w:type="dxa"/>
            <w:shd w:val="clear" w:color="auto" w:fill="auto"/>
            <w:vAlign w:val="center"/>
            <w:hideMark/>
          </w:tcPr>
          <w:p w14:paraId="63240D3F" w14:textId="77777777" w:rsidR="004444F9" w:rsidRPr="00940ECA" w:rsidRDefault="004444F9" w:rsidP="004444F9">
            <w:pPr>
              <w:jc w:val="center"/>
              <w:rPr>
                <w:sz w:val="16"/>
                <w:szCs w:val="16"/>
              </w:rPr>
            </w:pPr>
            <w:r w:rsidRPr="00940ECA">
              <w:rPr>
                <w:sz w:val="16"/>
                <w:szCs w:val="16"/>
              </w:rPr>
              <w:t>86,34</w:t>
            </w:r>
          </w:p>
        </w:tc>
        <w:tc>
          <w:tcPr>
            <w:tcW w:w="2602" w:type="dxa"/>
            <w:shd w:val="clear" w:color="auto" w:fill="auto"/>
            <w:vAlign w:val="center"/>
            <w:hideMark/>
          </w:tcPr>
          <w:p w14:paraId="791D1CD3"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6CE7BCEA"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1475D5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9D5721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C874DED" w14:textId="77777777" w:rsidR="004444F9" w:rsidRPr="00940ECA" w:rsidRDefault="004444F9" w:rsidP="004444F9">
            <w:pPr>
              <w:jc w:val="center"/>
              <w:rPr>
                <w:sz w:val="16"/>
                <w:szCs w:val="16"/>
              </w:rPr>
            </w:pPr>
            <w:r w:rsidRPr="00940ECA">
              <w:rPr>
                <w:sz w:val="16"/>
                <w:szCs w:val="16"/>
              </w:rPr>
              <w:t>1744,37</w:t>
            </w:r>
          </w:p>
        </w:tc>
      </w:tr>
      <w:tr w:rsidR="004444F9" w:rsidRPr="00940ECA" w14:paraId="15C88A40" w14:textId="77777777" w:rsidTr="004444F9">
        <w:trPr>
          <w:trHeight w:val="283"/>
        </w:trPr>
        <w:tc>
          <w:tcPr>
            <w:tcW w:w="1846" w:type="dxa"/>
            <w:shd w:val="clear" w:color="auto" w:fill="auto"/>
            <w:vAlign w:val="center"/>
            <w:hideMark/>
          </w:tcPr>
          <w:p w14:paraId="546620B9" w14:textId="77777777" w:rsidR="004444F9" w:rsidRPr="00940ECA" w:rsidRDefault="004444F9" w:rsidP="004444F9">
            <w:pPr>
              <w:jc w:val="center"/>
              <w:rPr>
                <w:sz w:val="16"/>
                <w:szCs w:val="16"/>
              </w:rPr>
            </w:pPr>
            <w:r w:rsidRPr="00940ECA">
              <w:rPr>
                <w:sz w:val="16"/>
                <w:szCs w:val="16"/>
              </w:rPr>
              <w:t>персп узел №51043</w:t>
            </w:r>
          </w:p>
        </w:tc>
        <w:tc>
          <w:tcPr>
            <w:tcW w:w="2329" w:type="dxa"/>
            <w:shd w:val="clear" w:color="auto" w:fill="auto"/>
            <w:vAlign w:val="center"/>
            <w:hideMark/>
          </w:tcPr>
          <w:p w14:paraId="6D02452D" w14:textId="77777777" w:rsidR="004444F9" w:rsidRPr="00940ECA" w:rsidRDefault="004444F9" w:rsidP="004444F9">
            <w:pPr>
              <w:jc w:val="center"/>
              <w:rPr>
                <w:sz w:val="16"/>
                <w:szCs w:val="16"/>
              </w:rPr>
            </w:pPr>
            <w:r w:rsidRPr="00940ECA">
              <w:rPr>
                <w:sz w:val="16"/>
                <w:szCs w:val="16"/>
              </w:rPr>
              <w:t>Библиотека</w:t>
            </w:r>
          </w:p>
        </w:tc>
        <w:tc>
          <w:tcPr>
            <w:tcW w:w="1648" w:type="dxa"/>
            <w:shd w:val="clear" w:color="auto" w:fill="auto"/>
            <w:vAlign w:val="center"/>
            <w:hideMark/>
          </w:tcPr>
          <w:p w14:paraId="0B24C5BD" w14:textId="77777777" w:rsidR="004444F9" w:rsidRPr="00940ECA" w:rsidRDefault="004444F9" w:rsidP="004444F9">
            <w:pPr>
              <w:jc w:val="center"/>
              <w:rPr>
                <w:sz w:val="16"/>
                <w:szCs w:val="16"/>
              </w:rPr>
            </w:pPr>
            <w:r w:rsidRPr="00940ECA">
              <w:rPr>
                <w:sz w:val="16"/>
                <w:szCs w:val="16"/>
              </w:rPr>
              <w:t>631</w:t>
            </w:r>
          </w:p>
        </w:tc>
        <w:tc>
          <w:tcPr>
            <w:tcW w:w="1460" w:type="dxa"/>
            <w:shd w:val="clear" w:color="auto" w:fill="auto"/>
            <w:vAlign w:val="center"/>
            <w:hideMark/>
          </w:tcPr>
          <w:p w14:paraId="1CC296D7" w14:textId="77777777" w:rsidR="004444F9" w:rsidRPr="00940ECA" w:rsidRDefault="004444F9" w:rsidP="004444F9">
            <w:pPr>
              <w:jc w:val="center"/>
              <w:rPr>
                <w:sz w:val="16"/>
                <w:szCs w:val="16"/>
              </w:rPr>
            </w:pPr>
            <w:r w:rsidRPr="00940ECA">
              <w:rPr>
                <w:sz w:val="16"/>
                <w:szCs w:val="16"/>
              </w:rPr>
              <w:t>14,55</w:t>
            </w:r>
          </w:p>
        </w:tc>
        <w:tc>
          <w:tcPr>
            <w:tcW w:w="2602" w:type="dxa"/>
            <w:shd w:val="clear" w:color="auto" w:fill="auto"/>
            <w:vAlign w:val="center"/>
            <w:hideMark/>
          </w:tcPr>
          <w:p w14:paraId="70216BE7"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4D3566C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4B5468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6049A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DF6F2AC" w14:textId="77777777" w:rsidR="004444F9" w:rsidRPr="00940ECA" w:rsidRDefault="004444F9" w:rsidP="004444F9">
            <w:pPr>
              <w:jc w:val="center"/>
              <w:rPr>
                <w:sz w:val="16"/>
                <w:szCs w:val="16"/>
              </w:rPr>
            </w:pPr>
            <w:r w:rsidRPr="00940ECA">
              <w:rPr>
                <w:sz w:val="16"/>
                <w:szCs w:val="16"/>
              </w:rPr>
              <w:t>323,81</w:t>
            </w:r>
          </w:p>
        </w:tc>
      </w:tr>
      <w:tr w:rsidR="004444F9" w:rsidRPr="00940ECA" w14:paraId="764576DF" w14:textId="77777777" w:rsidTr="004444F9">
        <w:trPr>
          <w:trHeight w:val="283"/>
        </w:trPr>
        <w:tc>
          <w:tcPr>
            <w:tcW w:w="1846" w:type="dxa"/>
            <w:shd w:val="clear" w:color="auto" w:fill="auto"/>
            <w:vAlign w:val="center"/>
            <w:hideMark/>
          </w:tcPr>
          <w:p w14:paraId="496C83F4" w14:textId="77777777" w:rsidR="004444F9" w:rsidRPr="00940ECA" w:rsidRDefault="004444F9" w:rsidP="004444F9">
            <w:pPr>
              <w:jc w:val="center"/>
              <w:rPr>
                <w:sz w:val="16"/>
                <w:szCs w:val="16"/>
              </w:rPr>
            </w:pPr>
            <w:r w:rsidRPr="00940ECA">
              <w:rPr>
                <w:sz w:val="16"/>
                <w:szCs w:val="16"/>
              </w:rPr>
              <w:t>персп узел №51043</w:t>
            </w:r>
          </w:p>
        </w:tc>
        <w:tc>
          <w:tcPr>
            <w:tcW w:w="2329" w:type="dxa"/>
            <w:shd w:val="clear" w:color="auto" w:fill="auto"/>
            <w:vAlign w:val="center"/>
            <w:hideMark/>
          </w:tcPr>
          <w:p w14:paraId="630F0526" w14:textId="77777777" w:rsidR="004444F9" w:rsidRPr="00940ECA" w:rsidRDefault="004444F9" w:rsidP="004444F9">
            <w:pPr>
              <w:jc w:val="center"/>
              <w:rPr>
                <w:sz w:val="16"/>
                <w:szCs w:val="16"/>
              </w:rPr>
            </w:pPr>
            <w:r w:rsidRPr="00940ECA">
              <w:rPr>
                <w:sz w:val="16"/>
                <w:szCs w:val="16"/>
              </w:rPr>
              <w:t>ДаиГ. Административно-бытовой корпус, автостоянка, благоустройство территории</w:t>
            </w:r>
          </w:p>
        </w:tc>
        <w:tc>
          <w:tcPr>
            <w:tcW w:w="1648" w:type="dxa"/>
            <w:shd w:val="clear" w:color="auto" w:fill="auto"/>
            <w:vAlign w:val="center"/>
            <w:hideMark/>
          </w:tcPr>
          <w:p w14:paraId="52457705" w14:textId="77777777" w:rsidR="004444F9" w:rsidRPr="00940ECA" w:rsidRDefault="004444F9" w:rsidP="004444F9">
            <w:pPr>
              <w:jc w:val="center"/>
              <w:rPr>
                <w:sz w:val="16"/>
                <w:szCs w:val="16"/>
              </w:rPr>
            </w:pPr>
            <w:r w:rsidRPr="00940ECA">
              <w:rPr>
                <w:sz w:val="16"/>
                <w:szCs w:val="16"/>
              </w:rPr>
              <w:t>630</w:t>
            </w:r>
          </w:p>
        </w:tc>
        <w:tc>
          <w:tcPr>
            <w:tcW w:w="1460" w:type="dxa"/>
            <w:shd w:val="clear" w:color="auto" w:fill="auto"/>
            <w:vAlign w:val="center"/>
            <w:hideMark/>
          </w:tcPr>
          <w:p w14:paraId="4DF3CA17" w14:textId="77777777" w:rsidR="004444F9" w:rsidRPr="00940ECA" w:rsidRDefault="004444F9" w:rsidP="004444F9">
            <w:pPr>
              <w:jc w:val="center"/>
              <w:rPr>
                <w:sz w:val="16"/>
                <w:szCs w:val="16"/>
              </w:rPr>
            </w:pPr>
            <w:r w:rsidRPr="00940ECA">
              <w:rPr>
                <w:sz w:val="16"/>
                <w:szCs w:val="16"/>
              </w:rPr>
              <w:t>53,84</w:t>
            </w:r>
          </w:p>
        </w:tc>
        <w:tc>
          <w:tcPr>
            <w:tcW w:w="2602" w:type="dxa"/>
            <w:shd w:val="clear" w:color="auto" w:fill="auto"/>
            <w:vAlign w:val="center"/>
            <w:hideMark/>
          </w:tcPr>
          <w:p w14:paraId="1C9CB4F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2D63A32"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F83764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15DE4D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A205ABA" w14:textId="77777777" w:rsidR="004444F9" w:rsidRPr="00940ECA" w:rsidRDefault="004444F9" w:rsidP="004444F9">
            <w:pPr>
              <w:jc w:val="center"/>
              <w:rPr>
                <w:sz w:val="16"/>
                <w:szCs w:val="16"/>
              </w:rPr>
            </w:pPr>
            <w:r w:rsidRPr="00940ECA">
              <w:rPr>
                <w:sz w:val="16"/>
                <w:szCs w:val="16"/>
              </w:rPr>
              <w:t>1198,22</w:t>
            </w:r>
          </w:p>
        </w:tc>
      </w:tr>
      <w:tr w:rsidR="004444F9" w:rsidRPr="00940ECA" w14:paraId="1F761BA5" w14:textId="77777777" w:rsidTr="004444F9">
        <w:trPr>
          <w:trHeight w:val="283"/>
        </w:trPr>
        <w:tc>
          <w:tcPr>
            <w:tcW w:w="1846" w:type="dxa"/>
            <w:shd w:val="clear" w:color="auto" w:fill="auto"/>
            <w:vAlign w:val="center"/>
            <w:hideMark/>
          </w:tcPr>
          <w:p w14:paraId="61EE3907" w14:textId="77777777" w:rsidR="004444F9" w:rsidRPr="00940ECA" w:rsidRDefault="004444F9" w:rsidP="004444F9">
            <w:pPr>
              <w:jc w:val="center"/>
              <w:rPr>
                <w:sz w:val="16"/>
                <w:szCs w:val="16"/>
              </w:rPr>
            </w:pPr>
            <w:r w:rsidRPr="00940ECA">
              <w:rPr>
                <w:sz w:val="16"/>
                <w:szCs w:val="16"/>
              </w:rPr>
              <w:t>46855</w:t>
            </w:r>
          </w:p>
        </w:tc>
        <w:tc>
          <w:tcPr>
            <w:tcW w:w="2329" w:type="dxa"/>
            <w:shd w:val="clear" w:color="auto" w:fill="auto"/>
            <w:vAlign w:val="center"/>
            <w:hideMark/>
          </w:tcPr>
          <w:p w14:paraId="0B0EB0AA" w14:textId="77777777" w:rsidR="004444F9" w:rsidRPr="00940ECA" w:rsidRDefault="004444F9" w:rsidP="004444F9">
            <w:pPr>
              <w:jc w:val="center"/>
              <w:rPr>
                <w:sz w:val="16"/>
                <w:szCs w:val="16"/>
              </w:rPr>
            </w:pPr>
            <w:r w:rsidRPr="00940ECA">
              <w:rPr>
                <w:sz w:val="16"/>
                <w:szCs w:val="16"/>
              </w:rPr>
              <w:t>персп узел №51203</w:t>
            </w:r>
          </w:p>
        </w:tc>
        <w:tc>
          <w:tcPr>
            <w:tcW w:w="1648" w:type="dxa"/>
            <w:shd w:val="clear" w:color="auto" w:fill="auto"/>
            <w:vAlign w:val="center"/>
            <w:hideMark/>
          </w:tcPr>
          <w:p w14:paraId="4D9C2B8B" w14:textId="77777777" w:rsidR="004444F9" w:rsidRPr="00940ECA" w:rsidRDefault="004444F9" w:rsidP="004444F9">
            <w:pPr>
              <w:jc w:val="center"/>
              <w:rPr>
                <w:sz w:val="16"/>
                <w:szCs w:val="16"/>
              </w:rPr>
            </w:pPr>
            <w:r w:rsidRPr="00940ECA">
              <w:rPr>
                <w:sz w:val="16"/>
                <w:szCs w:val="16"/>
              </w:rPr>
              <w:t>572, 573</w:t>
            </w:r>
          </w:p>
        </w:tc>
        <w:tc>
          <w:tcPr>
            <w:tcW w:w="1460" w:type="dxa"/>
            <w:shd w:val="clear" w:color="auto" w:fill="auto"/>
            <w:vAlign w:val="center"/>
            <w:hideMark/>
          </w:tcPr>
          <w:p w14:paraId="7B3F5FC4" w14:textId="77777777" w:rsidR="004444F9" w:rsidRPr="00940ECA" w:rsidRDefault="004444F9" w:rsidP="004444F9">
            <w:pPr>
              <w:jc w:val="center"/>
              <w:rPr>
                <w:sz w:val="16"/>
                <w:szCs w:val="16"/>
              </w:rPr>
            </w:pPr>
            <w:r w:rsidRPr="00940ECA">
              <w:rPr>
                <w:sz w:val="16"/>
                <w:szCs w:val="16"/>
              </w:rPr>
              <w:t>78,23</w:t>
            </w:r>
          </w:p>
        </w:tc>
        <w:tc>
          <w:tcPr>
            <w:tcW w:w="2602" w:type="dxa"/>
            <w:shd w:val="clear" w:color="auto" w:fill="auto"/>
            <w:vAlign w:val="center"/>
            <w:hideMark/>
          </w:tcPr>
          <w:p w14:paraId="4949CE1A"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2F748480"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240C002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B6F00A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C7A009B" w14:textId="77777777" w:rsidR="004444F9" w:rsidRPr="00940ECA" w:rsidRDefault="004444F9" w:rsidP="004444F9">
            <w:pPr>
              <w:jc w:val="center"/>
              <w:rPr>
                <w:sz w:val="16"/>
                <w:szCs w:val="16"/>
              </w:rPr>
            </w:pPr>
            <w:r w:rsidRPr="00940ECA">
              <w:rPr>
                <w:sz w:val="16"/>
                <w:szCs w:val="16"/>
              </w:rPr>
              <w:t>2093,81</w:t>
            </w:r>
          </w:p>
        </w:tc>
      </w:tr>
      <w:tr w:rsidR="004444F9" w:rsidRPr="00940ECA" w14:paraId="6DAC3182" w14:textId="77777777" w:rsidTr="004444F9">
        <w:trPr>
          <w:trHeight w:val="283"/>
        </w:trPr>
        <w:tc>
          <w:tcPr>
            <w:tcW w:w="1846" w:type="dxa"/>
            <w:shd w:val="clear" w:color="auto" w:fill="auto"/>
            <w:vAlign w:val="center"/>
            <w:hideMark/>
          </w:tcPr>
          <w:p w14:paraId="110F3A9F" w14:textId="77777777" w:rsidR="004444F9" w:rsidRPr="00940ECA" w:rsidRDefault="004444F9" w:rsidP="004444F9">
            <w:pPr>
              <w:jc w:val="center"/>
              <w:rPr>
                <w:sz w:val="16"/>
                <w:szCs w:val="16"/>
              </w:rPr>
            </w:pPr>
            <w:r w:rsidRPr="00940ECA">
              <w:rPr>
                <w:sz w:val="16"/>
                <w:szCs w:val="16"/>
              </w:rPr>
              <w:t>персп узел №51203</w:t>
            </w:r>
          </w:p>
        </w:tc>
        <w:tc>
          <w:tcPr>
            <w:tcW w:w="2329" w:type="dxa"/>
            <w:shd w:val="clear" w:color="auto" w:fill="auto"/>
            <w:vAlign w:val="center"/>
            <w:hideMark/>
          </w:tcPr>
          <w:p w14:paraId="1048A9A6" w14:textId="77777777" w:rsidR="004444F9" w:rsidRPr="00940ECA" w:rsidRDefault="004444F9" w:rsidP="004444F9">
            <w:pPr>
              <w:jc w:val="center"/>
              <w:rPr>
                <w:sz w:val="16"/>
                <w:szCs w:val="16"/>
              </w:rPr>
            </w:pPr>
            <w:r w:rsidRPr="00940ECA">
              <w:rPr>
                <w:sz w:val="16"/>
                <w:szCs w:val="16"/>
              </w:rPr>
              <w:t>№26 Многоэтажный многоквартирный жилой дом с подземной автостоянкой</w:t>
            </w:r>
          </w:p>
        </w:tc>
        <w:tc>
          <w:tcPr>
            <w:tcW w:w="1648" w:type="dxa"/>
            <w:shd w:val="clear" w:color="auto" w:fill="auto"/>
            <w:vAlign w:val="center"/>
            <w:hideMark/>
          </w:tcPr>
          <w:p w14:paraId="4EA10E82" w14:textId="77777777" w:rsidR="004444F9" w:rsidRPr="00940ECA" w:rsidRDefault="004444F9" w:rsidP="004444F9">
            <w:pPr>
              <w:jc w:val="center"/>
              <w:rPr>
                <w:sz w:val="16"/>
                <w:szCs w:val="16"/>
              </w:rPr>
            </w:pPr>
            <w:r w:rsidRPr="00940ECA">
              <w:rPr>
                <w:sz w:val="16"/>
                <w:szCs w:val="16"/>
              </w:rPr>
              <w:t>573</w:t>
            </w:r>
          </w:p>
        </w:tc>
        <w:tc>
          <w:tcPr>
            <w:tcW w:w="1460" w:type="dxa"/>
            <w:shd w:val="clear" w:color="auto" w:fill="auto"/>
            <w:vAlign w:val="center"/>
            <w:hideMark/>
          </w:tcPr>
          <w:p w14:paraId="13B67CD4" w14:textId="77777777" w:rsidR="004444F9" w:rsidRPr="00940ECA" w:rsidRDefault="004444F9" w:rsidP="004444F9">
            <w:pPr>
              <w:jc w:val="center"/>
              <w:rPr>
                <w:sz w:val="16"/>
                <w:szCs w:val="16"/>
              </w:rPr>
            </w:pPr>
            <w:r w:rsidRPr="00940ECA">
              <w:rPr>
                <w:sz w:val="16"/>
                <w:szCs w:val="16"/>
              </w:rPr>
              <w:t>59,36</w:t>
            </w:r>
          </w:p>
        </w:tc>
        <w:tc>
          <w:tcPr>
            <w:tcW w:w="2602" w:type="dxa"/>
            <w:shd w:val="clear" w:color="auto" w:fill="auto"/>
            <w:vAlign w:val="center"/>
            <w:hideMark/>
          </w:tcPr>
          <w:p w14:paraId="5ADF7E32"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4AF9324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50BDAF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2DCF10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1178092" w14:textId="77777777" w:rsidR="004444F9" w:rsidRPr="00940ECA" w:rsidRDefault="004444F9" w:rsidP="004444F9">
            <w:pPr>
              <w:jc w:val="center"/>
              <w:rPr>
                <w:sz w:val="16"/>
                <w:szCs w:val="16"/>
              </w:rPr>
            </w:pPr>
            <w:r w:rsidRPr="00940ECA">
              <w:rPr>
                <w:sz w:val="16"/>
                <w:szCs w:val="16"/>
              </w:rPr>
              <w:t>1321,06</w:t>
            </w:r>
          </w:p>
        </w:tc>
      </w:tr>
      <w:tr w:rsidR="004444F9" w:rsidRPr="00940ECA" w14:paraId="3FBC6975" w14:textId="77777777" w:rsidTr="004444F9">
        <w:trPr>
          <w:trHeight w:val="283"/>
        </w:trPr>
        <w:tc>
          <w:tcPr>
            <w:tcW w:w="1846" w:type="dxa"/>
            <w:shd w:val="clear" w:color="auto" w:fill="auto"/>
            <w:vAlign w:val="center"/>
            <w:hideMark/>
          </w:tcPr>
          <w:p w14:paraId="01F44B94" w14:textId="77777777" w:rsidR="004444F9" w:rsidRPr="00940ECA" w:rsidRDefault="004444F9" w:rsidP="004444F9">
            <w:pPr>
              <w:jc w:val="center"/>
              <w:rPr>
                <w:sz w:val="16"/>
                <w:szCs w:val="16"/>
              </w:rPr>
            </w:pPr>
            <w:r w:rsidRPr="00940ECA">
              <w:rPr>
                <w:sz w:val="16"/>
                <w:szCs w:val="16"/>
              </w:rPr>
              <w:t>персп узел №51167</w:t>
            </w:r>
          </w:p>
        </w:tc>
        <w:tc>
          <w:tcPr>
            <w:tcW w:w="2329" w:type="dxa"/>
            <w:shd w:val="clear" w:color="auto" w:fill="auto"/>
            <w:vAlign w:val="center"/>
            <w:hideMark/>
          </w:tcPr>
          <w:p w14:paraId="14043047" w14:textId="77777777" w:rsidR="004444F9" w:rsidRPr="00940ECA" w:rsidRDefault="004444F9" w:rsidP="004444F9">
            <w:pPr>
              <w:jc w:val="center"/>
              <w:rPr>
                <w:sz w:val="16"/>
                <w:szCs w:val="16"/>
              </w:rPr>
            </w:pPr>
            <w:r w:rsidRPr="00940ECA">
              <w:rPr>
                <w:sz w:val="16"/>
                <w:szCs w:val="16"/>
              </w:rPr>
              <w:t>Спортивный комплекс</w:t>
            </w:r>
          </w:p>
        </w:tc>
        <w:tc>
          <w:tcPr>
            <w:tcW w:w="1648" w:type="dxa"/>
            <w:shd w:val="clear" w:color="auto" w:fill="auto"/>
            <w:vAlign w:val="center"/>
            <w:hideMark/>
          </w:tcPr>
          <w:p w14:paraId="7FBCE085" w14:textId="77777777" w:rsidR="004444F9" w:rsidRPr="00940ECA" w:rsidRDefault="004444F9" w:rsidP="004444F9">
            <w:pPr>
              <w:jc w:val="center"/>
              <w:rPr>
                <w:sz w:val="16"/>
                <w:szCs w:val="16"/>
              </w:rPr>
            </w:pPr>
            <w:r w:rsidRPr="00940ECA">
              <w:rPr>
                <w:sz w:val="16"/>
                <w:szCs w:val="16"/>
              </w:rPr>
              <w:t>272</w:t>
            </w:r>
          </w:p>
        </w:tc>
        <w:tc>
          <w:tcPr>
            <w:tcW w:w="1460" w:type="dxa"/>
            <w:shd w:val="clear" w:color="auto" w:fill="auto"/>
            <w:vAlign w:val="center"/>
            <w:hideMark/>
          </w:tcPr>
          <w:p w14:paraId="0BFE3F29" w14:textId="77777777" w:rsidR="004444F9" w:rsidRPr="00940ECA" w:rsidRDefault="004444F9" w:rsidP="004444F9">
            <w:pPr>
              <w:jc w:val="center"/>
              <w:rPr>
                <w:sz w:val="16"/>
                <w:szCs w:val="16"/>
              </w:rPr>
            </w:pPr>
            <w:r w:rsidRPr="00940ECA">
              <w:rPr>
                <w:sz w:val="16"/>
                <w:szCs w:val="16"/>
              </w:rPr>
              <w:t>27,53</w:t>
            </w:r>
          </w:p>
        </w:tc>
        <w:tc>
          <w:tcPr>
            <w:tcW w:w="2602" w:type="dxa"/>
            <w:shd w:val="clear" w:color="auto" w:fill="auto"/>
            <w:vAlign w:val="center"/>
            <w:hideMark/>
          </w:tcPr>
          <w:p w14:paraId="33C9D0A7"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0565874"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B8C466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F76160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0386D0C" w14:textId="77777777" w:rsidR="004444F9" w:rsidRPr="00940ECA" w:rsidRDefault="004444F9" w:rsidP="004444F9">
            <w:pPr>
              <w:jc w:val="center"/>
              <w:rPr>
                <w:sz w:val="16"/>
                <w:szCs w:val="16"/>
              </w:rPr>
            </w:pPr>
            <w:r w:rsidRPr="00940ECA">
              <w:rPr>
                <w:sz w:val="16"/>
                <w:szCs w:val="16"/>
              </w:rPr>
              <w:t>612,68</w:t>
            </w:r>
          </w:p>
        </w:tc>
      </w:tr>
      <w:tr w:rsidR="004444F9" w:rsidRPr="00940ECA" w14:paraId="282F43DA" w14:textId="77777777" w:rsidTr="004444F9">
        <w:trPr>
          <w:trHeight w:val="283"/>
        </w:trPr>
        <w:tc>
          <w:tcPr>
            <w:tcW w:w="1846" w:type="dxa"/>
            <w:shd w:val="clear" w:color="auto" w:fill="auto"/>
            <w:vAlign w:val="center"/>
            <w:hideMark/>
          </w:tcPr>
          <w:p w14:paraId="3A269056" w14:textId="77777777" w:rsidR="004444F9" w:rsidRPr="00940ECA" w:rsidRDefault="004444F9" w:rsidP="004444F9">
            <w:pPr>
              <w:jc w:val="center"/>
              <w:rPr>
                <w:sz w:val="16"/>
                <w:szCs w:val="16"/>
              </w:rPr>
            </w:pPr>
            <w:r w:rsidRPr="00940ECA">
              <w:rPr>
                <w:sz w:val="16"/>
                <w:szCs w:val="16"/>
              </w:rPr>
              <w:t>персп узел №51167</w:t>
            </w:r>
          </w:p>
        </w:tc>
        <w:tc>
          <w:tcPr>
            <w:tcW w:w="2329" w:type="dxa"/>
            <w:shd w:val="clear" w:color="auto" w:fill="auto"/>
            <w:vAlign w:val="center"/>
            <w:hideMark/>
          </w:tcPr>
          <w:p w14:paraId="747BFD1E" w14:textId="77777777" w:rsidR="004444F9" w:rsidRPr="00940ECA" w:rsidRDefault="004444F9" w:rsidP="004444F9">
            <w:pPr>
              <w:jc w:val="center"/>
              <w:rPr>
                <w:sz w:val="16"/>
                <w:szCs w:val="16"/>
              </w:rPr>
            </w:pPr>
            <w:r w:rsidRPr="00940ECA">
              <w:rPr>
                <w:sz w:val="16"/>
                <w:szCs w:val="16"/>
              </w:rPr>
              <w:t>ООО"Сибпромстрой-Югория" Начальная школа- детский сад, расположенный по адресу: г. Сургут,</w:t>
            </w:r>
          </w:p>
        </w:tc>
        <w:tc>
          <w:tcPr>
            <w:tcW w:w="1648" w:type="dxa"/>
            <w:shd w:val="clear" w:color="auto" w:fill="auto"/>
            <w:vAlign w:val="center"/>
            <w:hideMark/>
          </w:tcPr>
          <w:p w14:paraId="53AA6BD9" w14:textId="77777777" w:rsidR="004444F9" w:rsidRPr="00940ECA" w:rsidRDefault="004444F9" w:rsidP="004444F9">
            <w:pPr>
              <w:jc w:val="center"/>
              <w:rPr>
                <w:sz w:val="16"/>
                <w:szCs w:val="16"/>
              </w:rPr>
            </w:pPr>
            <w:r w:rsidRPr="00940ECA">
              <w:rPr>
                <w:sz w:val="16"/>
                <w:szCs w:val="16"/>
              </w:rPr>
              <w:t>268</w:t>
            </w:r>
          </w:p>
        </w:tc>
        <w:tc>
          <w:tcPr>
            <w:tcW w:w="1460" w:type="dxa"/>
            <w:shd w:val="clear" w:color="auto" w:fill="auto"/>
            <w:vAlign w:val="center"/>
            <w:hideMark/>
          </w:tcPr>
          <w:p w14:paraId="4BF838BA" w14:textId="77777777" w:rsidR="004444F9" w:rsidRPr="00940ECA" w:rsidRDefault="004444F9" w:rsidP="004444F9">
            <w:pPr>
              <w:jc w:val="center"/>
              <w:rPr>
                <w:sz w:val="16"/>
                <w:szCs w:val="16"/>
              </w:rPr>
            </w:pPr>
            <w:r w:rsidRPr="00940ECA">
              <w:rPr>
                <w:sz w:val="16"/>
                <w:szCs w:val="16"/>
              </w:rPr>
              <w:t>43,81</w:t>
            </w:r>
          </w:p>
        </w:tc>
        <w:tc>
          <w:tcPr>
            <w:tcW w:w="2602" w:type="dxa"/>
            <w:shd w:val="clear" w:color="auto" w:fill="auto"/>
            <w:vAlign w:val="center"/>
            <w:hideMark/>
          </w:tcPr>
          <w:p w14:paraId="0CA509B2"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271A823"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4D4C229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CD755C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C021D69" w14:textId="77777777" w:rsidR="004444F9" w:rsidRPr="00940ECA" w:rsidRDefault="004444F9" w:rsidP="004444F9">
            <w:pPr>
              <w:jc w:val="center"/>
              <w:rPr>
                <w:sz w:val="16"/>
                <w:szCs w:val="16"/>
              </w:rPr>
            </w:pPr>
            <w:r w:rsidRPr="00940ECA">
              <w:rPr>
                <w:sz w:val="16"/>
                <w:szCs w:val="16"/>
              </w:rPr>
              <w:t>1172,57</w:t>
            </w:r>
          </w:p>
        </w:tc>
      </w:tr>
      <w:tr w:rsidR="004444F9" w:rsidRPr="00940ECA" w14:paraId="168B0FB2" w14:textId="77777777" w:rsidTr="004444F9">
        <w:trPr>
          <w:trHeight w:val="283"/>
        </w:trPr>
        <w:tc>
          <w:tcPr>
            <w:tcW w:w="1846" w:type="dxa"/>
            <w:shd w:val="clear" w:color="auto" w:fill="auto"/>
            <w:vAlign w:val="center"/>
            <w:hideMark/>
          </w:tcPr>
          <w:p w14:paraId="384ABBAB" w14:textId="77777777" w:rsidR="004444F9" w:rsidRPr="00940ECA" w:rsidRDefault="004444F9" w:rsidP="004444F9">
            <w:pPr>
              <w:jc w:val="center"/>
              <w:rPr>
                <w:sz w:val="16"/>
                <w:szCs w:val="16"/>
              </w:rPr>
            </w:pPr>
            <w:r w:rsidRPr="00940ECA">
              <w:rPr>
                <w:sz w:val="16"/>
                <w:szCs w:val="16"/>
              </w:rPr>
              <w:t>TK-89-3 (УТ-3)</w:t>
            </w:r>
          </w:p>
        </w:tc>
        <w:tc>
          <w:tcPr>
            <w:tcW w:w="2329" w:type="dxa"/>
            <w:shd w:val="clear" w:color="auto" w:fill="auto"/>
            <w:vAlign w:val="center"/>
            <w:hideMark/>
          </w:tcPr>
          <w:p w14:paraId="260E4ED0" w14:textId="77777777" w:rsidR="004444F9" w:rsidRPr="00940ECA" w:rsidRDefault="004444F9" w:rsidP="004444F9">
            <w:pPr>
              <w:jc w:val="center"/>
              <w:rPr>
                <w:sz w:val="16"/>
                <w:szCs w:val="16"/>
              </w:rPr>
            </w:pPr>
            <w:r w:rsidRPr="00940ECA">
              <w:rPr>
                <w:sz w:val="16"/>
                <w:szCs w:val="16"/>
              </w:rPr>
              <w:t>Многоквартирный жилой дом №6, расположенный по адресу: Ханты-Мансийский ав-тономный округ-Югра , г.С</w:t>
            </w:r>
          </w:p>
        </w:tc>
        <w:tc>
          <w:tcPr>
            <w:tcW w:w="1648" w:type="dxa"/>
            <w:shd w:val="clear" w:color="auto" w:fill="auto"/>
            <w:vAlign w:val="center"/>
            <w:hideMark/>
          </w:tcPr>
          <w:p w14:paraId="0DF2442D" w14:textId="77777777" w:rsidR="004444F9" w:rsidRPr="00940ECA" w:rsidRDefault="004444F9" w:rsidP="004444F9">
            <w:pPr>
              <w:jc w:val="center"/>
              <w:rPr>
                <w:sz w:val="16"/>
                <w:szCs w:val="16"/>
              </w:rPr>
            </w:pPr>
            <w:r w:rsidRPr="00940ECA">
              <w:rPr>
                <w:sz w:val="16"/>
                <w:szCs w:val="16"/>
              </w:rPr>
              <w:t>271</w:t>
            </w:r>
          </w:p>
        </w:tc>
        <w:tc>
          <w:tcPr>
            <w:tcW w:w="1460" w:type="dxa"/>
            <w:shd w:val="clear" w:color="auto" w:fill="auto"/>
            <w:vAlign w:val="center"/>
            <w:hideMark/>
          </w:tcPr>
          <w:p w14:paraId="222E382F" w14:textId="77777777" w:rsidR="004444F9" w:rsidRPr="00940ECA" w:rsidRDefault="004444F9" w:rsidP="004444F9">
            <w:pPr>
              <w:jc w:val="center"/>
              <w:rPr>
                <w:sz w:val="16"/>
                <w:szCs w:val="16"/>
              </w:rPr>
            </w:pPr>
            <w:r w:rsidRPr="00940ECA">
              <w:rPr>
                <w:sz w:val="16"/>
                <w:szCs w:val="16"/>
              </w:rPr>
              <w:t>57,89</w:t>
            </w:r>
          </w:p>
        </w:tc>
        <w:tc>
          <w:tcPr>
            <w:tcW w:w="2602" w:type="dxa"/>
            <w:shd w:val="clear" w:color="auto" w:fill="auto"/>
            <w:vAlign w:val="center"/>
            <w:hideMark/>
          </w:tcPr>
          <w:p w14:paraId="622E21A3"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ECD5DC2"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792926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D07325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823F56B" w14:textId="77777777" w:rsidR="004444F9" w:rsidRPr="00940ECA" w:rsidRDefault="004444F9" w:rsidP="004444F9">
            <w:pPr>
              <w:jc w:val="center"/>
              <w:rPr>
                <w:sz w:val="16"/>
                <w:szCs w:val="16"/>
              </w:rPr>
            </w:pPr>
            <w:r w:rsidRPr="00940ECA">
              <w:rPr>
                <w:sz w:val="16"/>
                <w:szCs w:val="16"/>
              </w:rPr>
              <w:t>1288,35</w:t>
            </w:r>
          </w:p>
        </w:tc>
      </w:tr>
      <w:tr w:rsidR="004444F9" w:rsidRPr="00940ECA" w14:paraId="113101B4" w14:textId="77777777" w:rsidTr="004444F9">
        <w:trPr>
          <w:trHeight w:val="283"/>
        </w:trPr>
        <w:tc>
          <w:tcPr>
            <w:tcW w:w="1846" w:type="dxa"/>
            <w:shd w:val="clear" w:color="auto" w:fill="auto"/>
            <w:vAlign w:val="center"/>
            <w:hideMark/>
          </w:tcPr>
          <w:p w14:paraId="6FE5E306" w14:textId="77777777" w:rsidR="004444F9" w:rsidRPr="00940ECA" w:rsidRDefault="004444F9" w:rsidP="004444F9">
            <w:pPr>
              <w:jc w:val="center"/>
              <w:rPr>
                <w:sz w:val="16"/>
                <w:szCs w:val="16"/>
              </w:rPr>
            </w:pPr>
            <w:r w:rsidRPr="00940ECA">
              <w:rPr>
                <w:sz w:val="16"/>
                <w:szCs w:val="16"/>
              </w:rPr>
              <w:t>46855</w:t>
            </w:r>
          </w:p>
        </w:tc>
        <w:tc>
          <w:tcPr>
            <w:tcW w:w="2329" w:type="dxa"/>
            <w:shd w:val="clear" w:color="auto" w:fill="auto"/>
            <w:vAlign w:val="center"/>
            <w:hideMark/>
          </w:tcPr>
          <w:p w14:paraId="61434255" w14:textId="77777777" w:rsidR="004444F9" w:rsidRPr="00940ECA" w:rsidRDefault="004444F9" w:rsidP="004444F9">
            <w:pPr>
              <w:jc w:val="center"/>
              <w:rPr>
                <w:sz w:val="16"/>
                <w:szCs w:val="16"/>
              </w:rPr>
            </w:pPr>
            <w:r w:rsidRPr="00940ECA">
              <w:rPr>
                <w:sz w:val="16"/>
                <w:szCs w:val="16"/>
              </w:rPr>
              <w:t>№24 Многоэтажный многоквартирный жилой дом</w:t>
            </w:r>
          </w:p>
        </w:tc>
        <w:tc>
          <w:tcPr>
            <w:tcW w:w="1648" w:type="dxa"/>
            <w:shd w:val="clear" w:color="auto" w:fill="auto"/>
            <w:vAlign w:val="center"/>
            <w:hideMark/>
          </w:tcPr>
          <w:p w14:paraId="6C54991C" w14:textId="77777777" w:rsidR="004444F9" w:rsidRPr="00940ECA" w:rsidRDefault="004444F9" w:rsidP="004444F9">
            <w:pPr>
              <w:jc w:val="center"/>
              <w:rPr>
                <w:sz w:val="16"/>
                <w:szCs w:val="16"/>
              </w:rPr>
            </w:pPr>
            <w:r w:rsidRPr="00940ECA">
              <w:rPr>
                <w:sz w:val="16"/>
                <w:szCs w:val="16"/>
              </w:rPr>
              <w:t>571</w:t>
            </w:r>
          </w:p>
        </w:tc>
        <w:tc>
          <w:tcPr>
            <w:tcW w:w="1460" w:type="dxa"/>
            <w:shd w:val="clear" w:color="auto" w:fill="auto"/>
            <w:vAlign w:val="center"/>
            <w:hideMark/>
          </w:tcPr>
          <w:p w14:paraId="0482A609" w14:textId="77777777" w:rsidR="004444F9" w:rsidRPr="00940ECA" w:rsidRDefault="004444F9" w:rsidP="004444F9">
            <w:pPr>
              <w:jc w:val="center"/>
              <w:rPr>
                <w:sz w:val="16"/>
                <w:szCs w:val="16"/>
              </w:rPr>
            </w:pPr>
            <w:r w:rsidRPr="00940ECA">
              <w:rPr>
                <w:sz w:val="16"/>
                <w:szCs w:val="16"/>
              </w:rPr>
              <w:t>37,64</w:t>
            </w:r>
          </w:p>
        </w:tc>
        <w:tc>
          <w:tcPr>
            <w:tcW w:w="2602" w:type="dxa"/>
            <w:shd w:val="clear" w:color="auto" w:fill="auto"/>
            <w:vAlign w:val="center"/>
            <w:hideMark/>
          </w:tcPr>
          <w:p w14:paraId="23285940"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DF4A5A5"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D838A0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A52F54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B986A41" w14:textId="77777777" w:rsidR="004444F9" w:rsidRPr="00940ECA" w:rsidRDefault="004444F9" w:rsidP="004444F9">
            <w:pPr>
              <w:jc w:val="center"/>
              <w:rPr>
                <w:sz w:val="16"/>
                <w:szCs w:val="16"/>
              </w:rPr>
            </w:pPr>
            <w:r w:rsidRPr="00940ECA">
              <w:rPr>
                <w:sz w:val="16"/>
                <w:szCs w:val="16"/>
              </w:rPr>
              <w:t>837,68</w:t>
            </w:r>
          </w:p>
        </w:tc>
      </w:tr>
      <w:tr w:rsidR="004444F9" w:rsidRPr="00940ECA" w14:paraId="7B6E31ED" w14:textId="77777777" w:rsidTr="004444F9">
        <w:trPr>
          <w:trHeight w:val="283"/>
        </w:trPr>
        <w:tc>
          <w:tcPr>
            <w:tcW w:w="1846" w:type="dxa"/>
            <w:shd w:val="clear" w:color="auto" w:fill="auto"/>
            <w:vAlign w:val="center"/>
            <w:hideMark/>
          </w:tcPr>
          <w:p w14:paraId="201B11D0" w14:textId="77777777" w:rsidR="004444F9" w:rsidRPr="00940ECA" w:rsidRDefault="004444F9" w:rsidP="004444F9">
            <w:pPr>
              <w:jc w:val="center"/>
              <w:rPr>
                <w:sz w:val="16"/>
                <w:szCs w:val="16"/>
              </w:rPr>
            </w:pPr>
            <w:r w:rsidRPr="00940ECA">
              <w:rPr>
                <w:sz w:val="16"/>
                <w:szCs w:val="16"/>
              </w:rPr>
              <w:t>персп узел №51205</w:t>
            </w:r>
          </w:p>
        </w:tc>
        <w:tc>
          <w:tcPr>
            <w:tcW w:w="2329" w:type="dxa"/>
            <w:shd w:val="clear" w:color="auto" w:fill="auto"/>
            <w:vAlign w:val="center"/>
            <w:hideMark/>
          </w:tcPr>
          <w:p w14:paraId="49870D9D" w14:textId="77777777" w:rsidR="004444F9" w:rsidRPr="00940ECA" w:rsidRDefault="004444F9" w:rsidP="004444F9">
            <w:pPr>
              <w:jc w:val="center"/>
              <w:rPr>
                <w:sz w:val="16"/>
                <w:szCs w:val="16"/>
              </w:rPr>
            </w:pPr>
            <w:r w:rsidRPr="00940ECA">
              <w:rPr>
                <w:sz w:val="16"/>
                <w:szCs w:val="16"/>
              </w:rPr>
              <w:t>Спортивный комплекс с игровыми залами общей площадью 1008 м2 (648 м2, 360 м2)</w:t>
            </w:r>
          </w:p>
        </w:tc>
        <w:tc>
          <w:tcPr>
            <w:tcW w:w="1648" w:type="dxa"/>
            <w:shd w:val="clear" w:color="auto" w:fill="auto"/>
            <w:vAlign w:val="center"/>
            <w:hideMark/>
          </w:tcPr>
          <w:p w14:paraId="5D220A96" w14:textId="77777777" w:rsidR="004444F9" w:rsidRPr="00940ECA" w:rsidRDefault="004444F9" w:rsidP="004444F9">
            <w:pPr>
              <w:jc w:val="center"/>
              <w:rPr>
                <w:sz w:val="16"/>
                <w:szCs w:val="16"/>
              </w:rPr>
            </w:pPr>
            <w:r w:rsidRPr="00940ECA">
              <w:rPr>
                <w:sz w:val="16"/>
                <w:szCs w:val="16"/>
              </w:rPr>
              <w:t>591</w:t>
            </w:r>
          </w:p>
        </w:tc>
        <w:tc>
          <w:tcPr>
            <w:tcW w:w="1460" w:type="dxa"/>
            <w:shd w:val="clear" w:color="auto" w:fill="auto"/>
            <w:vAlign w:val="center"/>
            <w:hideMark/>
          </w:tcPr>
          <w:p w14:paraId="7DFD126D" w14:textId="77777777" w:rsidR="004444F9" w:rsidRPr="00940ECA" w:rsidRDefault="004444F9" w:rsidP="004444F9">
            <w:pPr>
              <w:jc w:val="center"/>
              <w:rPr>
                <w:sz w:val="16"/>
                <w:szCs w:val="16"/>
              </w:rPr>
            </w:pPr>
            <w:r w:rsidRPr="00940ECA">
              <w:rPr>
                <w:sz w:val="16"/>
                <w:szCs w:val="16"/>
              </w:rPr>
              <w:t>61,95</w:t>
            </w:r>
          </w:p>
        </w:tc>
        <w:tc>
          <w:tcPr>
            <w:tcW w:w="2602" w:type="dxa"/>
            <w:shd w:val="clear" w:color="auto" w:fill="auto"/>
            <w:vAlign w:val="center"/>
            <w:hideMark/>
          </w:tcPr>
          <w:p w14:paraId="70B8DC0D"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7EDED3AF"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456BCF3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3FA624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79A0993" w14:textId="77777777" w:rsidR="004444F9" w:rsidRPr="00940ECA" w:rsidRDefault="004444F9" w:rsidP="004444F9">
            <w:pPr>
              <w:jc w:val="center"/>
              <w:rPr>
                <w:sz w:val="16"/>
                <w:szCs w:val="16"/>
              </w:rPr>
            </w:pPr>
            <w:r w:rsidRPr="00940ECA">
              <w:rPr>
                <w:sz w:val="16"/>
                <w:szCs w:val="16"/>
              </w:rPr>
              <w:t>1251,61</w:t>
            </w:r>
          </w:p>
        </w:tc>
      </w:tr>
      <w:tr w:rsidR="004444F9" w:rsidRPr="00940ECA" w14:paraId="78941918" w14:textId="77777777" w:rsidTr="004444F9">
        <w:trPr>
          <w:trHeight w:val="283"/>
        </w:trPr>
        <w:tc>
          <w:tcPr>
            <w:tcW w:w="1846" w:type="dxa"/>
            <w:shd w:val="clear" w:color="auto" w:fill="auto"/>
            <w:vAlign w:val="center"/>
            <w:hideMark/>
          </w:tcPr>
          <w:p w14:paraId="4D7E5605" w14:textId="77777777" w:rsidR="004444F9" w:rsidRPr="00940ECA" w:rsidRDefault="004444F9" w:rsidP="004444F9">
            <w:pPr>
              <w:jc w:val="center"/>
              <w:rPr>
                <w:sz w:val="16"/>
                <w:szCs w:val="16"/>
              </w:rPr>
            </w:pPr>
            <w:r w:rsidRPr="00940ECA">
              <w:rPr>
                <w:sz w:val="16"/>
                <w:szCs w:val="16"/>
              </w:rPr>
              <w:t>персп узел №51205</w:t>
            </w:r>
          </w:p>
        </w:tc>
        <w:tc>
          <w:tcPr>
            <w:tcW w:w="2329" w:type="dxa"/>
            <w:shd w:val="clear" w:color="auto" w:fill="auto"/>
            <w:vAlign w:val="center"/>
            <w:hideMark/>
          </w:tcPr>
          <w:p w14:paraId="02B6E0A7" w14:textId="77777777" w:rsidR="004444F9" w:rsidRPr="00940ECA" w:rsidRDefault="004444F9" w:rsidP="004444F9">
            <w:pPr>
              <w:jc w:val="center"/>
              <w:rPr>
                <w:sz w:val="16"/>
                <w:szCs w:val="16"/>
              </w:rPr>
            </w:pPr>
            <w:r w:rsidRPr="00940ECA">
              <w:rPr>
                <w:sz w:val="16"/>
                <w:szCs w:val="16"/>
              </w:rPr>
              <w:t>Многофункциональный культурный центр на 500 мест</w:t>
            </w:r>
          </w:p>
        </w:tc>
        <w:tc>
          <w:tcPr>
            <w:tcW w:w="1648" w:type="dxa"/>
            <w:shd w:val="clear" w:color="auto" w:fill="auto"/>
            <w:vAlign w:val="center"/>
            <w:hideMark/>
          </w:tcPr>
          <w:p w14:paraId="3CD50A2F" w14:textId="77777777" w:rsidR="004444F9" w:rsidRPr="00940ECA" w:rsidRDefault="004444F9" w:rsidP="004444F9">
            <w:pPr>
              <w:jc w:val="center"/>
              <w:rPr>
                <w:sz w:val="16"/>
                <w:szCs w:val="16"/>
              </w:rPr>
            </w:pPr>
            <w:r w:rsidRPr="00940ECA">
              <w:rPr>
                <w:sz w:val="16"/>
                <w:szCs w:val="16"/>
              </w:rPr>
              <w:t>588</w:t>
            </w:r>
          </w:p>
        </w:tc>
        <w:tc>
          <w:tcPr>
            <w:tcW w:w="1460" w:type="dxa"/>
            <w:shd w:val="clear" w:color="auto" w:fill="auto"/>
            <w:vAlign w:val="center"/>
            <w:hideMark/>
          </w:tcPr>
          <w:p w14:paraId="53F48AA9" w14:textId="77777777" w:rsidR="004444F9" w:rsidRPr="00940ECA" w:rsidRDefault="004444F9" w:rsidP="004444F9">
            <w:pPr>
              <w:jc w:val="center"/>
              <w:rPr>
                <w:sz w:val="16"/>
                <w:szCs w:val="16"/>
              </w:rPr>
            </w:pPr>
            <w:r w:rsidRPr="00940ECA">
              <w:rPr>
                <w:sz w:val="16"/>
                <w:szCs w:val="16"/>
              </w:rPr>
              <w:t>41,71</w:t>
            </w:r>
          </w:p>
        </w:tc>
        <w:tc>
          <w:tcPr>
            <w:tcW w:w="2602" w:type="dxa"/>
            <w:shd w:val="clear" w:color="auto" w:fill="auto"/>
            <w:vAlign w:val="center"/>
            <w:hideMark/>
          </w:tcPr>
          <w:p w14:paraId="67786137"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1036636F"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19154B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F6CD87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DB80B3D" w14:textId="77777777" w:rsidR="004444F9" w:rsidRPr="00940ECA" w:rsidRDefault="004444F9" w:rsidP="004444F9">
            <w:pPr>
              <w:jc w:val="center"/>
              <w:rPr>
                <w:sz w:val="16"/>
                <w:szCs w:val="16"/>
              </w:rPr>
            </w:pPr>
            <w:r w:rsidRPr="00940ECA">
              <w:rPr>
                <w:sz w:val="16"/>
                <w:szCs w:val="16"/>
              </w:rPr>
              <w:t>842,69</w:t>
            </w:r>
          </w:p>
        </w:tc>
      </w:tr>
      <w:tr w:rsidR="004444F9" w:rsidRPr="00940ECA" w14:paraId="071156F1" w14:textId="77777777" w:rsidTr="004444F9">
        <w:trPr>
          <w:trHeight w:val="283"/>
        </w:trPr>
        <w:tc>
          <w:tcPr>
            <w:tcW w:w="1846" w:type="dxa"/>
            <w:shd w:val="clear" w:color="auto" w:fill="auto"/>
            <w:vAlign w:val="center"/>
            <w:hideMark/>
          </w:tcPr>
          <w:p w14:paraId="6493AA2C" w14:textId="77777777" w:rsidR="004444F9" w:rsidRPr="00940ECA" w:rsidRDefault="004444F9" w:rsidP="004444F9">
            <w:pPr>
              <w:jc w:val="center"/>
              <w:rPr>
                <w:sz w:val="16"/>
                <w:szCs w:val="16"/>
              </w:rPr>
            </w:pPr>
            <w:r w:rsidRPr="00940ECA">
              <w:rPr>
                <w:sz w:val="16"/>
                <w:szCs w:val="16"/>
              </w:rPr>
              <w:t>55125</w:t>
            </w:r>
          </w:p>
        </w:tc>
        <w:tc>
          <w:tcPr>
            <w:tcW w:w="2329" w:type="dxa"/>
            <w:shd w:val="clear" w:color="auto" w:fill="auto"/>
            <w:vAlign w:val="center"/>
            <w:hideMark/>
          </w:tcPr>
          <w:p w14:paraId="0FF44EF3" w14:textId="77777777" w:rsidR="004444F9" w:rsidRPr="00940ECA" w:rsidRDefault="004444F9" w:rsidP="004444F9">
            <w:pPr>
              <w:jc w:val="center"/>
              <w:rPr>
                <w:sz w:val="16"/>
                <w:szCs w:val="16"/>
              </w:rPr>
            </w:pPr>
            <w:r w:rsidRPr="00940ECA">
              <w:rPr>
                <w:sz w:val="16"/>
                <w:szCs w:val="16"/>
              </w:rPr>
              <w:t>Плавательные бассейны</w:t>
            </w:r>
          </w:p>
        </w:tc>
        <w:tc>
          <w:tcPr>
            <w:tcW w:w="1648" w:type="dxa"/>
            <w:shd w:val="clear" w:color="auto" w:fill="auto"/>
            <w:vAlign w:val="center"/>
            <w:hideMark/>
          </w:tcPr>
          <w:p w14:paraId="2A858883" w14:textId="77777777" w:rsidR="004444F9" w:rsidRPr="00940ECA" w:rsidRDefault="004444F9" w:rsidP="004444F9">
            <w:pPr>
              <w:jc w:val="center"/>
              <w:rPr>
                <w:sz w:val="16"/>
                <w:szCs w:val="16"/>
              </w:rPr>
            </w:pPr>
            <w:r w:rsidRPr="00940ECA">
              <w:rPr>
                <w:sz w:val="16"/>
                <w:szCs w:val="16"/>
              </w:rPr>
              <w:t>589</w:t>
            </w:r>
          </w:p>
        </w:tc>
        <w:tc>
          <w:tcPr>
            <w:tcW w:w="1460" w:type="dxa"/>
            <w:shd w:val="clear" w:color="auto" w:fill="auto"/>
            <w:vAlign w:val="center"/>
            <w:hideMark/>
          </w:tcPr>
          <w:p w14:paraId="5FD2C0F6" w14:textId="77777777" w:rsidR="004444F9" w:rsidRPr="00940ECA" w:rsidRDefault="004444F9" w:rsidP="004444F9">
            <w:pPr>
              <w:jc w:val="center"/>
              <w:rPr>
                <w:sz w:val="16"/>
                <w:szCs w:val="16"/>
              </w:rPr>
            </w:pPr>
            <w:r w:rsidRPr="00940ECA">
              <w:rPr>
                <w:sz w:val="16"/>
                <w:szCs w:val="16"/>
              </w:rPr>
              <w:t>24,58</w:t>
            </w:r>
          </w:p>
        </w:tc>
        <w:tc>
          <w:tcPr>
            <w:tcW w:w="2602" w:type="dxa"/>
            <w:shd w:val="clear" w:color="auto" w:fill="auto"/>
            <w:vAlign w:val="center"/>
            <w:hideMark/>
          </w:tcPr>
          <w:p w14:paraId="33418020"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72DD0E88"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25837F7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0BE3FC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DA110E0" w14:textId="77777777" w:rsidR="004444F9" w:rsidRPr="00940ECA" w:rsidRDefault="004444F9" w:rsidP="004444F9">
            <w:pPr>
              <w:jc w:val="center"/>
              <w:rPr>
                <w:sz w:val="16"/>
                <w:szCs w:val="16"/>
              </w:rPr>
            </w:pPr>
            <w:r w:rsidRPr="00940ECA">
              <w:rPr>
                <w:sz w:val="16"/>
                <w:szCs w:val="16"/>
              </w:rPr>
              <w:t>496,60</w:t>
            </w:r>
          </w:p>
        </w:tc>
      </w:tr>
      <w:tr w:rsidR="004444F9" w:rsidRPr="00940ECA" w14:paraId="3FC86DAB" w14:textId="77777777" w:rsidTr="004444F9">
        <w:trPr>
          <w:trHeight w:val="283"/>
        </w:trPr>
        <w:tc>
          <w:tcPr>
            <w:tcW w:w="1846" w:type="dxa"/>
            <w:shd w:val="clear" w:color="auto" w:fill="auto"/>
            <w:vAlign w:val="center"/>
            <w:hideMark/>
          </w:tcPr>
          <w:p w14:paraId="3F410ECD" w14:textId="77777777" w:rsidR="004444F9" w:rsidRPr="00940ECA" w:rsidRDefault="004444F9" w:rsidP="004444F9">
            <w:pPr>
              <w:jc w:val="center"/>
              <w:rPr>
                <w:sz w:val="16"/>
                <w:szCs w:val="16"/>
              </w:rPr>
            </w:pPr>
            <w:r w:rsidRPr="00940ECA">
              <w:rPr>
                <w:sz w:val="16"/>
                <w:szCs w:val="16"/>
              </w:rPr>
              <w:t>персп узел №51205</w:t>
            </w:r>
          </w:p>
        </w:tc>
        <w:tc>
          <w:tcPr>
            <w:tcW w:w="2329" w:type="dxa"/>
            <w:shd w:val="clear" w:color="auto" w:fill="auto"/>
            <w:vAlign w:val="center"/>
            <w:hideMark/>
          </w:tcPr>
          <w:p w14:paraId="3DE1B19A" w14:textId="77777777" w:rsidR="004444F9" w:rsidRPr="00940ECA" w:rsidRDefault="004444F9" w:rsidP="004444F9">
            <w:pPr>
              <w:jc w:val="center"/>
              <w:rPr>
                <w:sz w:val="16"/>
                <w:szCs w:val="16"/>
              </w:rPr>
            </w:pPr>
            <w:r w:rsidRPr="00940ECA">
              <w:rPr>
                <w:sz w:val="16"/>
                <w:szCs w:val="16"/>
              </w:rPr>
              <w:t>персп узел №50657</w:t>
            </w:r>
          </w:p>
        </w:tc>
        <w:tc>
          <w:tcPr>
            <w:tcW w:w="1648" w:type="dxa"/>
            <w:shd w:val="clear" w:color="auto" w:fill="auto"/>
            <w:vAlign w:val="center"/>
            <w:hideMark/>
          </w:tcPr>
          <w:p w14:paraId="166746B3" w14:textId="77777777" w:rsidR="004444F9" w:rsidRPr="00940ECA" w:rsidRDefault="004444F9" w:rsidP="004444F9">
            <w:pPr>
              <w:jc w:val="center"/>
              <w:rPr>
                <w:sz w:val="16"/>
                <w:szCs w:val="16"/>
              </w:rPr>
            </w:pPr>
            <w:r w:rsidRPr="00940ECA">
              <w:rPr>
                <w:sz w:val="16"/>
                <w:szCs w:val="16"/>
              </w:rPr>
              <w:t>587, 590</w:t>
            </w:r>
          </w:p>
        </w:tc>
        <w:tc>
          <w:tcPr>
            <w:tcW w:w="1460" w:type="dxa"/>
            <w:shd w:val="clear" w:color="auto" w:fill="auto"/>
            <w:vAlign w:val="center"/>
            <w:hideMark/>
          </w:tcPr>
          <w:p w14:paraId="13100E22" w14:textId="77777777" w:rsidR="004444F9" w:rsidRPr="00940ECA" w:rsidRDefault="004444F9" w:rsidP="004444F9">
            <w:pPr>
              <w:jc w:val="center"/>
              <w:rPr>
                <w:sz w:val="16"/>
                <w:szCs w:val="16"/>
              </w:rPr>
            </w:pPr>
            <w:r w:rsidRPr="00940ECA">
              <w:rPr>
                <w:sz w:val="16"/>
                <w:szCs w:val="16"/>
              </w:rPr>
              <w:t>30,94</w:t>
            </w:r>
          </w:p>
        </w:tc>
        <w:tc>
          <w:tcPr>
            <w:tcW w:w="2602" w:type="dxa"/>
            <w:shd w:val="clear" w:color="auto" w:fill="auto"/>
            <w:vAlign w:val="center"/>
            <w:hideMark/>
          </w:tcPr>
          <w:p w14:paraId="69FADE4E"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582F39C4"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26C7EF7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F3A8B3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3FB6E6E" w14:textId="77777777" w:rsidR="004444F9" w:rsidRPr="00940ECA" w:rsidRDefault="004444F9" w:rsidP="004444F9">
            <w:pPr>
              <w:jc w:val="center"/>
              <w:rPr>
                <w:sz w:val="16"/>
                <w:szCs w:val="16"/>
              </w:rPr>
            </w:pPr>
            <w:r w:rsidRPr="00940ECA">
              <w:rPr>
                <w:sz w:val="16"/>
                <w:szCs w:val="16"/>
              </w:rPr>
              <w:t>625,10</w:t>
            </w:r>
          </w:p>
        </w:tc>
      </w:tr>
      <w:tr w:rsidR="004444F9" w:rsidRPr="00940ECA" w14:paraId="3185629A" w14:textId="77777777" w:rsidTr="004444F9">
        <w:trPr>
          <w:trHeight w:val="283"/>
        </w:trPr>
        <w:tc>
          <w:tcPr>
            <w:tcW w:w="1846" w:type="dxa"/>
            <w:shd w:val="clear" w:color="auto" w:fill="auto"/>
            <w:vAlign w:val="center"/>
            <w:hideMark/>
          </w:tcPr>
          <w:p w14:paraId="07240EB1" w14:textId="77777777" w:rsidR="004444F9" w:rsidRPr="00940ECA" w:rsidRDefault="004444F9" w:rsidP="004444F9">
            <w:pPr>
              <w:jc w:val="center"/>
              <w:rPr>
                <w:sz w:val="16"/>
                <w:szCs w:val="16"/>
              </w:rPr>
            </w:pPr>
            <w:r w:rsidRPr="00940ECA">
              <w:rPr>
                <w:sz w:val="16"/>
                <w:szCs w:val="16"/>
              </w:rPr>
              <w:t>персп узел №50657</w:t>
            </w:r>
          </w:p>
        </w:tc>
        <w:tc>
          <w:tcPr>
            <w:tcW w:w="2329" w:type="dxa"/>
            <w:shd w:val="clear" w:color="auto" w:fill="auto"/>
            <w:vAlign w:val="center"/>
            <w:hideMark/>
          </w:tcPr>
          <w:p w14:paraId="0D54606A" w14:textId="77777777" w:rsidR="004444F9" w:rsidRPr="00940ECA" w:rsidRDefault="004444F9" w:rsidP="004444F9">
            <w:pPr>
              <w:jc w:val="center"/>
              <w:rPr>
                <w:sz w:val="16"/>
                <w:szCs w:val="16"/>
              </w:rPr>
            </w:pPr>
            <w:r w:rsidRPr="00940ECA">
              <w:rPr>
                <w:sz w:val="16"/>
                <w:szCs w:val="16"/>
              </w:rPr>
              <w:t>Библиотека</w:t>
            </w:r>
          </w:p>
        </w:tc>
        <w:tc>
          <w:tcPr>
            <w:tcW w:w="1648" w:type="dxa"/>
            <w:shd w:val="clear" w:color="auto" w:fill="auto"/>
            <w:vAlign w:val="center"/>
            <w:hideMark/>
          </w:tcPr>
          <w:p w14:paraId="79037A40" w14:textId="77777777" w:rsidR="004444F9" w:rsidRPr="00940ECA" w:rsidRDefault="004444F9" w:rsidP="004444F9">
            <w:pPr>
              <w:jc w:val="center"/>
              <w:rPr>
                <w:sz w:val="16"/>
                <w:szCs w:val="16"/>
              </w:rPr>
            </w:pPr>
            <w:r w:rsidRPr="00940ECA">
              <w:rPr>
                <w:sz w:val="16"/>
                <w:szCs w:val="16"/>
              </w:rPr>
              <w:t>590</w:t>
            </w:r>
          </w:p>
        </w:tc>
        <w:tc>
          <w:tcPr>
            <w:tcW w:w="1460" w:type="dxa"/>
            <w:shd w:val="clear" w:color="auto" w:fill="auto"/>
            <w:vAlign w:val="center"/>
            <w:hideMark/>
          </w:tcPr>
          <w:p w14:paraId="1575EEDA" w14:textId="77777777" w:rsidR="004444F9" w:rsidRPr="00940ECA" w:rsidRDefault="004444F9" w:rsidP="004444F9">
            <w:pPr>
              <w:jc w:val="center"/>
              <w:rPr>
                <w:sz w:val="16"/>
                <w:szCs w:val="16"/>
              </w:rPr>
            </w:pPr>
            <w:r w:rsidRPr="00940ECA">
              <w:rPr>
                <w:sz w:val="16"/>
                <w:szCs w:val="16"/>
              </w:rPr>
              <w:t>23,43</w:t>
            </w:r>
          </w:p>
        </w:tc>
        <w:tc>
          <w:tcPr>
            <w:tcW w:w="2602" w:type="dxa"/>
            <w:shd w:val="clear" w:color="auto" w:fill="auto"/>
            <w:vAlign w:val="center"/>
            <w:hideMark/>
          </w:tcPr>
          <w:p w14:paraId="6858CF93"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322024F4"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1636635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F8E752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731EE07" w14:textId="77777777" w:rsidR="004444F9" w:rsidRPr="00940ECA" w:rsidRDefault="004444F9" w:rsidP="004444F9">
            <w:pPr>
              <w:jc w:val="center"/>
              <w:rPr>
                <w:sz w:val="16"/>
                <w:szCs w:val="16"/>
              </w:rPr>
            </w:pPr>
            <w:r w:rsidRPr="00940ECA">
              <w:rPr>
                <w:sz w:val="16"/>
                <w:szCs w:val="16"/>
              </w:rPr>
              <w:t>473,37</w:t>
            </w:r>
          </w:p>
        </w:tc>
      </w:tr>
      <w:tr w:rsidR="004444F9" w:rsidRPr="00940ECA" w14:paraId="60DD109D" w14:textId="77777777" w:rsidTr="004444F9">
        <w:trPr>
          <w:trHeight w:val="283"/>
        </w:trPr>
        <w:tc>
          <w:tcPr>
            <w:tcW w:w="1846" w:type="dxa"/>
            <w:shd w:val="clear" w:color="auto" w:fill="auto"/>
            <w:vAlign w:val="center"/>
            <w:hideMark/>
          </w:tcPr>
          <w:p w14:paraId="6524828A" w14:textId="77777777" w:rsidR="004444F9" w:rsidRPr="00940ECA" w:rsidRDefault="004444F9" w:rsidP="004444F9">
            <w:pPr>
              <w:jc w:val="center"/>
              <w:rPr>
                <w:sz w:val="16"/>
                <w:szCs w:val="16"/>
              </w:rPr>
            </w:pPr>
            <w:r w:rsidRPr="00940ECA">
              <w:rPr>
                <w:sz w:val="16"/>
                <w:szCs w:val="16"/>
              </w:rPr>
              <w:t>персп узел №50657</w:t>
            </w:r>
          </w:p>
        </w:tc>
        <w:tc>
          <w:tcPr>
            <w:tcW w:w="2329" w:type="dxa"/>
            <w:shd w:val="clear" w:color="auto" w:fill="auto"/>
            <w:vAlign w:val="center"/>
            <w:hideMark/>
          </w:tcPr>
          <w:p w14:paraId="44B0C4BF" w14:textId="77777777" w:rsidR="004444F9" w:rsidRPr="00940ECA" w:rsidRDefault="004444F9" w:rsidP="004444F9">
            <w:pPr>
              <w:jc w:val="center"/>
              <w:rPr>
                <w:sz w:val="16"/>
                <w:szCs w:val="16"/>
              </w:rPr>
            </w:pPr>
            <w:r w:rsidRPr="00940ECA">
              <w:rPr>
                <w:sz w:val="16"/>
                <w:szCs w:val="16"/>
              </w:rPr>
              <w:t>Детская школа искусств на 400 мест</w:t>
            </w:r>
          </w:p>
        </w:tc>
        <w:tc>
          <w:tcPr>
            <w:tcW w:w="1648" w:type="dxa"/>
            <w:shd w:val="clear" w:color="auto" w:fill="auto"/>
            <w:vAlign w:val="center"/>
            <w:hideMark/>
          </w:tcPr>
          <w:p w14:paraId="4C789A58" w14:textId="77777777" w:rsidR="004444F9" w:rsidRPr="00940ECA" w:rsidRDefault="004444F9" w:rsidP="004444F9">
            <w:pPr>
              <w:jc w:val="center"/>
              <w:rPr>
                <w:sz w:val="16"/>
                <w:szCs w:val="16"/>
              </w:rPr>
            </w:pPr>
            <w:r w:rsidRPr="00940ECA">
              <w:rPr>
                <w:sz w:val="16"/>
                <w:szCs w:val="16"/>
              </w:rPr>
              <w:t>587</w:t>
            </w:r>
          </w:p>
        </w:tc>
        <w:tc>
          <w:tcPr>
            <w:tcW w:w="1460" w:type="dxa"/>
            <w:shd w:val="clear" w:color="auto" w:fill="auto"/>
            <w:vAlign w:val="center"/>
            <w:hideMark/>
          </w:tcPr>
          <w:p w14:paraId="49C5FC55" w14:textId="77777777" w:rsidR="004444F9" w:rsidRPr="00940ECA" w:rsidRDefault="004444F9" w:rsidP="004444F9">
            <w:pPr>
              <w:jc w:val="center"/>
              <w:rPr>
                <w:sz w:val="16"/>
                <w:szCs w:val="16"/>
              </w:rPr>
            </w:pPr>
            <w:r w:rsidRPr="00940ECA">
              <w:rPr>
                <w:sz w:val="16"/>
                <w:szCs w:val="16"/>
              </w:rPr>
              <w:t>24,35</w:t>
            </w:r>
          </w:p>
        </w:tc>
        <w:tc>
          <w:tcPr>
            <w:tcW w:w="2602" w:type="dxa"/>
            <w:shd w:val="clear" w:color="auto" w:fill="auto"/>
            <w:vAlign w:val="center"/>
            <w:hideMark/>
          </w:tcPr>
          <w:p w14:paraId="4B6E24F7"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5B8CFAA2"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A78101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B0D0F4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F0FEBFD" w14:textId="77777777" w:rsidR="004444F9" w:rsidRPr="00940ECA" w:rsidRDefault="004444F9" w:rsidP="004444F9">
            <w:pPr>
              <w:jc w:val="center"/>
              <w:rPr>
                <w:sz w:val="16"/>
                <w:szCs w:val="16"/>
              </w:rPr>
            </w:pPr>
            <w:r w:rsidRPr="00940ECA">
              <w:rPr>
                <w:sz w:val="16"/>
                <w:szCs w:val="16"/>
              </w:rPr>
              <w:t>491,96</w:t>
            </w:r>
          </w:p>
        </w:tc>
      </w:tr>
      <w:tr w:rsidR="004444F9" w:rsidRPr="00940ECA" w14:paraId="563B2065" w14:textId="77777777" w:rsidTr="004444F9">
        <w:trPr>
          <w:trHeight w:val="283"/>
        </w:trPr>
        <w:tc>
          <w:tcPr>
            <w:tcW w:w="1846" w:type="dxa"/>
            <w:shd w:val="clear" w:color="auto" w:fill="auto"/>
            <w:vAlign w:val="center"/>
            <w:hideMark/>
          </w:tcPr>
          <w:p w14:paraId="1BD350B9" w14:textId="77777777" w:rsidR="004444F9" w:rsidRPr="00940ECA" w:rsidRDefault="004444F9" w:rsidP="004444F9">
            <w:pPr>
              <w:jc w:val="center"/>
              <w:rPr>
                <w:sz w:val="16"/>
                <w:szCs w:val="16"/>
              </w:rPr>
            </w:pPr>
            <w:r w:rsidRPr="00940ECA">
              <w:rPr>
                <w:sz w:val="16"/>
                <w:szCs w:val="16"/>
              </w:rPr>
              <w:t>персп узел №51208</w:t>
            </w:r>
          </w:p>
        </w:tc>
        <w:tc>
          <w:tcPr>
            <w:tcW w:w="2329" w:type="dxa"/>
            <w:shd w:val="clear" w:color="auto" w:fill="auto"/>
            <w:vAlign w:val="center"/>
            <w:hideMark/>
          </w:tcPr>
          <w:p w14:paraId="14CC7C16" w14:textId="77777777" w:rsidR="004444F9" w:rsidRPr="00940ECA" w:rsidRDefault="004444F9" w:rsidP="004444F9">
            <w:pPr>
              <w:jc w:val="center"/>
              <w:rPr>
                <w:sz w:val="16"/>
                <w:szCs w:val="16"/>
              </w:rPr>
            </w:pPr>
            <w:r w:rsidRPr="00940ECA">
              <w:rPr>
                <w:sz w:val="16"/>
                <w:szCs w:val="16"/>
              </w:rPr>
              <w:t>Торговый центр (поз. 20)</w:t>
            </w:r>
          </w:p>
        </w:tc>
        <w:tc>
          <w:tcPr>
            <w:tcW w:w="1648" w:type="dxa"/>
            <w:shd w:val="clear" w:color="auto" w:fill="auto"/>
            <w:vAlign w:val="center"/>
            <w:hideMark/>
          </w:tcPr>
          <w:p w14:paraId="03C11849" w14:textId="77777777" w:rsidR="004444F9" w:rsidRPr="00940ECA" w:rsidRDefault="004444F9" w:rsidP="004444F9">
            <w:pPr>
              <w:jc w:val="center"/>
              <w:rPr>
                <w:sz w:val="16"/>
                <w:szCs w:val="16"/>
              </w:rPr>
            </w:pPr>
            <w:r w:rsidRPr="00940ECA">
              <w:rPr>
                <w:sz w:val="16"/>
                <w:szCs w:val="16"/>
              </w:rPr>
              <w:t>274</w:t>
            </w:r>
          </w:p>
        </w:tc>
        <w:tc>
          <w:tcPr>
            <w:tcW w:w="1460" w:type="dxa"/>
            <w:shd w:val="clear" w:color="auto" w:fill="auto"/>
            <w:vAlign w:val="center"/>
            <w:hideMark/>
          </w:tcPr>
          <w:p w14:paraId="21CD5627" w14:textId="77777777" w:rsidR="004444F9" w:rsidRPr="00940ECA" w:rsidRDefault="004444F9" w:rsidP="004444F9">
            <w:pPr>
              <w:jc w:val="center"/>
              <w:rPr>
                <w:sz w:val="16"/>
                <w:szCs w:val="16"/>
              </w:rPr>
            </w:pPr>
            <w:r w:rsidRPr="00940ECA">
              <w:rPr>
                <w:sz w:val="16"/>
                <w:szCs w:val="16"/>
              </w:rPr>
              <w:t>25,35</w:t>
            </w:r>
          </w:p>
        </w:tc>
        <w:tc>
          <w:tcPr>
            <w:tcW w:w="2602" w:type="dxa"/>
            <w:shd w:val="clear" w:color="auto" w:fill="auto"/>
            <w:vAlign w:val="center"/>
            <w:hideMark/>
          </w:tcPr>
          <w:p w14:paraId="5D6EE165"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1C9C79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4FBCFC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B5E641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F331861" w14:textId="77777777" w:rsidR="004444F9" w:rsidRPr="00940ECA" w:rsidRDefault="004444F9" w:rsidP="004444F9">
            <w:pPr>
              <w:jc w:val="center"/>
              <w:rPr>
                <w:sz w:val="16"/>
                <w:szCs w:val="16"/>
              </w:rPr>
            </w:pPr>
            <w:r w:rsidRPr="00940ECA">
              <w:rPr>
                <w:sz w:val="16"/>
                <w:szCs w:val="16"/>
              </w:rPr>
              <w:t>564,17</w:t>
            </w:r>
          </w:p>
        </w:tc>
      </w:tr>
      <w:tr w:rsidR="004444F9" w:rsidRPr="00940ECA" w14:paraId="1B53E8D9" w14:textId="77777777" w:rsidTr="004444F9">
        <w:trPr>
          <w:trHeight w:val="283"/>
        </w:trPr>
        <w:tc>
          <w:tcPr>
            <w:tcW w:w="1846" w:type="dxa"/>
            <w:shd w:val="clear" w:color="auto" w:fill="auto"/>
            <w:vAlign w:val="center"/>
            <w:hideMark/>
          </w:tcPr>
          <w:p w14:paraId="3556B6C2" w14:textId="77777777" w:rsidR="004444F9" w:rsidRPr="00940ECA" w:rsidRDefault="004444F9" w:rsidP="004444F9">
            <w:pPr>
              <w:jc w:val="center"/>
              <w:rPr>
                <w:sz w:val="16"/>
                <w:szCs w:val="16"/>
              </w:rPr>
            </w:pPr>
            <w:r w:rsidRPr="00940ECA">
              <w:rPr>
                <w:sz w:val="16"/>
                <w:szCs w:val="16"/>
              </w:rPr>
              <w:t>ТК-89-7 (ТК 6)</w:t>
            </w:r>
          </w:p>
        </w:tc>
        <w:tc>
          <w:tcPr>
            <w:tcW w:w="2329" w:type="dxa"/>
            <w:shd w:val="clear" w:color="auto" w:fill="auto"/>
            <w:vAlign w:val="center"/>
            <w:hideMark/>
          </w:tcPr>
          <w:p w14:paraId="5AADF1D0" w14:textId="77777777" w:rsidR="004444F9" w:rsidRPr="00940ECA" w:rsidRDefault="004444F9" w:rsidP="004444F9">
            <w:pPr>
              <w:jc w:val="center"/>
              <w:rPr>
                <w:sz w:val="16"/>
                <w:szCs w:val="16"/>
              </w:rPr>
            </w:pPr>
            <w:r w:rsidRPr="00940ECA">
              <w:rPr>
                <w:sz w:val="16"/>
                <w:szCs w:val="16"/>
              </w:rPr>
              <w:t>персп узел №51208</w:t>
            </w:r>
          </w:p>
        </w:tc>
        <w:tc>
          <w:tcPr>
            <w:tcW w:w="1648" w:type="dxa"/>
            <w:shd w:val="clear" w:color="auto" w:fill="auto"/>
            <w:vAlign w:val="center"/>
            <w:hideMark/>
          </w:tcPr>
          <w:p w14:paraId="5E22A163" w14:textId="77777777" w:rsidR="004444F9" w:rsidRPr="00940ECA" w:rsidRDefault="004444F9" w:rsidP="004444F9">
            <w:pPr>
              <w:jc w:val="center"/>
              <w:rPr>
                <w:sz w:val="16"/>
                <w:szCs w:val="16"/>
              </w:rPr>
            </w:pPr>
            <w:r w:rsidRPr="00940ECA">
              <w:rPr>
                <w:sz w:val="16"/>
                <w:szCs w:val="16"/>
              </w:rPr>
              <w:t>273, 274</w:t>
            </w:r>
          </w:p>
        </w:tc>
        <w:tc>
          <w:tcPr>
            <w:tcW w:w="1460" w:type="dxa"/>
            <w:shd w:val="clear" w:color="auto" w:fill="auto"/>
            <w:vAlign w:val="center"/>
            <w:hideMark/>
          </w:tcPr>
          <w:p w14:paraId="71963139" w14:textId="77777777" w:rsidR="004444F9" w:rsidRPr="00940ECA" w:rsidRDefault="004444F9" w:rsidP="004444F9">
            <w:pPr>
              <w:jc w:val="center"/>
              <w:rPr>
                <w:sz w:val="16"/>
                <w:szCs w:val="16"/>
              </w:rPr>
            </w:pPr>
            <w:r w:rsidRPr="00940ECA">
              <w:rPr>
                <w:sz w:val="16"/>
                <w:szCs w:val="16"/>
              </w:rPr>
              <w:t>77,85</w:t>
            </w:r>
          </w:p>
        </w:tc>
        <w:tc>
          <w:tcPr>
            <w:tcW w:w="2602" w:type="dxa"/>
            <w:shd w:val="clear" w:color="auto" w:fill="auto"/>
            <w:vAlign w:val="center"/>
            <w:hideMark/>
          </w:tcPr>
          <w:p w14:paraId="29EB44E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1BE383E"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3980677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E0DD18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32C7366" w14:textId="77777777" w:rsidR="004444F9" w:rsidRPr="00940ECA" w:rsidRDefault="004444F9" w:rsidP="004444F9">
            <w:pPr>
              <w:jc w:val="center"/>
              <w:rPr>
                <w:sz w:val="16"/>
                <w:szCs w:val="16"/>
              </w:rPr>
            </w:pPr>
            <w:r w:rsidRPr="00940ECA">
              <w:rPr>
                <w:sz w:val="16"/>
                <w:szCs w:val="16"/>
              </w:rPr>
              <w:t>2083,64</w:t>
            </w:r>
          </w:p>
        </w:tc>
      </w:tr>
      <w:tr w:rsidR="004444F9" w:rsidRPr="00940ECA" w14:paraId="78EC3EF7" w14:textId="77777777" w:rsidTr="004444F9">
        <w:trPr>
          <w:trHeight w:val="283"/>
        </w:trPr>
        <w:tc>
          <w:tcPr>
            <w:tcW w:w="1846" w:type="dxa"/>
            <w:shd w:val="clear" w:color="auto" w:fill="auto"/>
            <w:vAlign w:val="center"/>
            <w:hideMark/>
          </w:tcPr>
          <w:p w14:paraId="7D1889AC" w14:textId="77777777" w:rsidR="004444F9" w:rsidRPr="00940ECA" w:rsidRDefault="004444F9" w:rsidP="004444F9">
            <w:pPr>
              <w:jc w:val="center"/>
              <w:rPr>
                <w:sz w:val="16"/>
                <w:szCs w:val="16"/>
              </w:rPr>
            </w:pPr>
            <w:r w:rsidRPr="00940ECA">
              <w:rPr>
                <w:sz w:val="16"/>
                <w:szCs w:val="16"/>
              </w:rPr>
              <w:t>TK-89-3 (УТ-3)</w:t>
            </w:r>
          </w:p>
        </w:tc>
        <w:tc>
          <w:tcPr>
            <w:tcW w:w="2329" w:type="dxa"/>
            <w:shd w:val="clear" w:color="auto" w:fill="auto"/>
            <w:vAlign w:val="center"/>
            <w:hideMark/>
          </w:tcPr>
          <w:p w14:paraId="31667835" w14:textId="77777777" w:rsidR="004444F9" w:rsidRPr="00940ECA" w:rsidRDefault="004444F9" w:rsidP="004444F9">
            <w:pPr>
              <w:jc w:val="center"/>
              <w:rPr>
                <w:sz w:val="16"/>
                <w:szCs w:val="16"/>
              </w:rPr>
            </w:pPr>
            <w:r w:rsidRPr="00940ECA">
              <w:rPr>
                <w:sz w:val="16"/>
                <w:szCs w:val="16"/>
              </w:rPr>
              <w:t>персп узел №51167</w:t>
            </w:r>
          </w:p>
        </w:tc>
        <w:tc>
          <w:tcPr>
            <w:tcW w:w="1648" w:type="dxa"/>
            <w:shd w:val="clear" w:color="auto" w:fill="auto"/>
            <w:vAlign w:val="center"/>
            <w:hideMark/>
          </w:tcPr>
          <w:p w14:paraId="431E524F" w14:textId="77777777" w:rsidR="004444F9" w:rsidRPr="00940ECA" w:rsidRDefault="004444F9" w:rsidP="004444F9">
            <w:pPr>
              <w:jc w:val="center"/>
              <w:rPr>
                <w:sz w:val="16"/>
                <w:szCs w:val="16"/>
              </w:rPr>
            </w:pPr>
            <w:r w:rsidRPr="00940ECA">
              <w:rPr>
                <w:sz w:val="16"/>
                <w:szCs w:val="16"/>
              </w:rPr>
              <w:t>268, 272</w:t>
            </w:r>
          </w:p>
        </w:tc>
        <w:tc>
          <w:tcPr>
            <w:tcW w:w="1460" w:type="dxa"/>
            <w:shd w:val="clear" w:color="auto" w:fill="auto"/>
            <w:vAlign w:val="center"/>
            <w:hideMark/>
          </w:tcPr>
          <w:p w14:paraId="7D487E5B" w14:textId="77777777" w:rsidR="004444F9" w:rsidRPr="00940ECA" w:rsidRDefault="004444F9" w:rsidP="004444F9">
            <w:pPr>
              <w:jc w:val="center"/>
              <w:rPr>
                <w:sz w:val="16"/>
                <w:szCs w:val="16"/>
              </w:rPr>
            </w:pPr>
            <w:r w:rsidRPr="00940ECA">
              <w:rPr>
                <w:sz w:val="16"/>
                <w:szCs w:val="16"/>
              </w:rPr>
              <w:t>324,20</w:t>
            </w:r>
          </w:p>
        </w:tc>
        <w:tc>
          <w:tcPr>
            <w:tcW w:w="2602" w:type="dxa"/>
            <w:shd w:val="clear" w:color="auto" w:fill="auto"/>
            <w:vAlign w:val="center"/>
            <w:hideMark/>
          </w:tcPr>
          <w:p w14:paraId="61246B35"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D31BDB9"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08484A8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85F311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6EA6331" w14:textId="77777777" w:rsidR="004444F9" w:rsidRPr="00940ECA" w:rsidRDefault="004444F9" w:rsidP="004444F9">
            <w:pPr>
              <w:jc w:val="center"/>
              <w:rPr>
                <w:sz w:val="16"/>
                <w:szCs w:val="16"/>
              </w:rPr>
            </w:pPr>
            <w:r w:rsidRPr="00940ECA">
              <w:rPr>
                <w:sz w:val="16"/>
                <w:szCs w:val="16"/>
              </w:rPr>
              <w:t>8677,16</w:t>
            </w:r>
          </w:p>
        </w:tc>
      </w:tr>
      <w:tr w:rsidR="004444F9" w:rsidRPr="00940ECA" w14:paraId="7BC611B6" w14:textId="77777777" w:rsidTr="004444F9">
        <w:trPr>
          <w:trHeight w:val="283"/>
        </w:trPr>
        <w:tc>
          <w:tcPr>
            <w:tcW w:w="1846" w:type="dxa"/>
            <w:shd w:val="clear" w:color="auto" w:fill="auto"/>
            <w:vAlign w:val="center"/>
            <w:hideMark/>
          </w:tcPr>
          <w:p w14:paraId="1A3886B7" w14:textId="77777777" w:rsidR="004444F9" w:rsidRPr="00940ECA" w:rsidRDefault="004444F9" w:rsidP="004444F9">
            <w:pPr>
              <w:jc w:val="center"/>
              <w:rPr>
                <w:sz w:val="16"/>
                <w:szCs w:val="16"/>
              </w:rPr>
            </w:pPr>
            <w:r w:rsidRPr="00940ECA">
              <w:rPr>
                <w:sz w:val="16"/>
                <w:szCs w:val="16"/>
              </w:rPr>
              <w:t>персп узел №51208</w:t>
            </w:r>
          </w:p>
        </w:tc>
        <w:tc>
          <w:tcPr>
            <w:tcW w:w="2329" w:type="dxa"/>
            <w:shd w:val="clear" w:color="auto" w:fill="auto"/>
            <w:vAlign w:val="center"/>
            <w:hideMark/>
          </w:tcPr>
          <w:p w14:paraId="0594CD10" w14:textId="77777777" w:rsidR="004444F9" w:rsidRPr="00940ECA" w:rsidRDefault="004444F9" w:rsidP="004444F9">
            <w:pPr>
              <w:jc w:val="center"/>
              <w:rPr>
                <w:sz w:val="16"/>
                <w:szCs w:val="16"/>
              </w:rPr>
            </w:pPr>
            <w:r w:rsidRPr="00940ECA">
              <w:rPr>
                <w:sz w:val="16"/>
                <w:szCs w:val="16"/>
              </w:rPr>
              <w:t>Торговый центр (поз. 12)</w:t>
            </w:r>
          </w:p>
        </w:tc>
        <w:tc>
          <w:tcPr>
            <w:tcW w:w="1648" w:type="dxa"/>
            <w:shd w:val="clear" w:color="auto" w:fill="auto"/>
            <w:vAlign w:val="center"/>
            <w:hideMark/>
          </w:tcPr>
          <w:p w14:paraId="388B833A" w14:textId="77777777" w:rsidR="004444F9" w:rsidRPr="00940ECA" w:rsidRDefault="004444F9" w:rsidP="004444F9">
            <w:pPr>
              <w:jc w:val="center"/>
              <w:rPr>
                <w:sz w:val="16"/>
                <w:szCs w:val="16"/>
              </w:rPr>
            </w:pPr>
            <w:r w:rsidRPr="00940ECA">
              <w:rPr>
                <w:sz w:val="16"/>
                <w:szCs w:val="16"/>
              </w:rPr>
              <w:t>273</w:t>
            </w:r>
          </w:p>
        </w:tc>
        <w:tc>
          <w:tcPr>
            <w:tcW w:w="1460" w:type="dxa"/>
            <w:shd w:val="clear" w:color="auto" w:fill="auto"/>
            <w:vAlign w:val="center"/>
            <w:hideMark/>
          </w:tcPr>
          <w:p w14:paraId="5B362C8C" w14:textId="77777777" w:rsidR="004444F9" w:rsidRPr="00940ECA" w:rsidRDefault="004444F9" w:rsidP="004444F9">
            <w:pPr>
              <w:jc w:val="center"/>
              <w:rPr>
                <w:sz w:val="16"/>
                <w:szCs w:val="16"/>
              </w:rPr>
            </w:pPr>
            <w:r w:rsidRPr="00940ECA">
              <w:rPr>
                <w:sz w:val="16"/>
                <w:szCs w:val="16"/>
              </w:rPr>
              <w:t>113,69</w:t>
            </w:r>
          </w:p>
        </w:tc>
        <w:tc>
          <w:tcPr>
            <w:tcW w:w="2602" w:type="dxa"/>
            <w:shd w:val="clear" w:color="auto" w:fill="auto"/>
            <w:vAlign w:val="center"/>
            <w:hideMark/>
          </w:tcPr>
          <w:p w14:paraId="4857E6F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F43EE4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C1969F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602337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D7D522A" w14:textId="77777777" w:rsidR="004444F9" w:rsidRPr="00940ECA" w:rsidRDefault="004444F9" w:rsidP="004444F9">
            <w:pPr>
              <w:jc w:val="center"/>
              <w:rPr>
                <w:sz w:val="16"/>
                <w:szCs w:val="16"/>
              </w:rPr>
            </w:pPr>
            <w:r w:rsidRPr="00940ECA">
              <w:rPr>
                <w:sz w:val="16"/>
                <w:szCs w:val="16"/>
              </w:rPr>
              <w:t>2530,19</w:t>
            </w:r>
          </w:p>
        </w:tc>
      </w:tr>
      <w:tr w:rsidR="004444F9" w:rsidRPr="00940ECA" w14:paraId="2532EE7F" w14:textId="77777777" w:rsidTr="004444F9">
        <w:trPr>
          <w:trHeight w:val="283"/>
        </w:trPr>
        <w:tc>
          <w:tcPr>
            <w:tcW w:w="1846" w:type="dxa"/>
            <w:shd w:val="clear" w:color="auto" w:fill="auto"/>
            <w:vAlign w:val="center"/>
            <w:hideMark/>
          </w:tcPr>
          <w:p w14:paraId="78A26814" w14:textId="77777777" w:rsidR="004444F9" w:rsidRPr="00940ECA" w:rsidRDefault="004444F9" w:rsidP="004444F9">
            <w:pPr>
              <w:jc w:val="center"/>
              <w:rPr>
                <w:sz w:val="16"/>
                <w:szCs w:val="16"/>
              </w:rPr>
            </w:pPr>
            <w:r w:rsidRPr="00940ECA">
              <w:rPr>
                <w:sz w:val="16"/>
                <w:szCs w:val="16"/>
              </w:rPr>
              <w:t>ТК-1 (ЦТП-88)</w:t>
            </w:r>
          </w:p>
        </w:tc>
        <w:tc>
          <w:tcPr>
            <w:tcW w:w="2329" w:type="dxa"/>
            <w:shd w:val="clear" w:color="auto" w:fill="auto"/>
            <w:vAlign w:val="center"/>
            <w:hideMark/>
          </w:tcPr>
          <w:p w14:paraId="097FB5F0" w14:textId="77777777" w:rsidR="004444F9" w:rsidRPr="00940ECA" w:rsidRDefault="004444F9" w:rsidP="004444F9">
            <w:pPr>
              <w:jc w:val="center"/>
              <w:rPr>
                <w:sz w:val="16"/>
                <w:szCs w:val="16"/>
              </w:rPr>
            </w:pPr>
            <w:r w:rsidRPr="00940ECA">
              <w:rPr>
                <w:sz w:val="16"/>
                <w:szCs w:val="16"/>
              </w:rPr>
              <w:t>53934</w:t>
            </w:r>
          </w:p>
        </w:tc>
        <w:tc>
          <w:tcPr>
            <w:tcW w:w="1648" w:type="dxa"/>
            <w:shd w:val="clear" w:color="auto" w:fill="auto"/>
            <w:vAlign w:val="center"/>
            <w:hideMark/>
          </w:tcPr>
          <w:p w14:paraId="0373769B" w14:textId="77777777" w:rsidR="004444F9" w:rsidRPr="00940ECA" w:rsidRDefault="004444F9" w:rsidP="004444F9">
            <w:pPr>
              <w:jc w:val="center"/>
              <w:rPr>
                <w:sz w:val="16"/>
                <w:szCs w:val="16"/>
              </w:rPr>
            </w:pPr>
            <w:r w:rsidRPr="00940ECA">
              <w:rPr>
                <w:sz w:val="16"/>
                <w:szCs w:val="16"/>
              </w:rPr>
              <w:t>269, 270</w:t>
            </w:r>
          </w:p>
        </w:tc>
        <w:tc>
          <w:tcPr>
            <w:tcW w:w="1460" w:type="dxa"/>
            <w:shd w:val="clear" w:color="auto" w:fill="auto"/>
            <w:vAlign w:val="center"/>
            <w:hideMark/>
          </w:tcPr>
          <w:p w14:paraId="7F99D78B" w14:textId="77777777" w:rsidR="004444F9" w:rsidRPr="00940ECA" w:rsidRDefault="004444F9" w:rsidP="004444F9">
            <w:pPr>
              <w:jc w:val="center"/>
              <w:rPr>
                <w:sz w:val="16"/>
                <w:szCs w:val="16"/>
              </w:rPr>
            </w:pPr>
            <w:r w:rsidRPr="00940ECA">
              <w:rPr>
                <w:sz w:val="16"/>
                <w:szCs w:val="16"/>
              </w:rPr>
              <w:t>37,71</w:t>
            </w:r>
          </w:p>
        </w:tc>
        <w:tc>
          <w:tcPr>
            <w:tcW w:w="2602" w:type="dxa"/>
            <w:shd w:val="clear" w:color="auto" w:fill="auto"/>
            <w:vAlign w:val="center"/>
            <w:hideMark/>
          </w:tcPr>
          <w:p w14:paraId="4BEEFB63"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A2EE39A"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63DE4E3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26C0B9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6069299" w14:textId="77777777" w:rsidR="004444F9" w:rsidRPr="00940ECA" w:rsidRDefault="004444F9" w:rsidP="004444F9">
            <w:pPr>
              <w:jc w:val="center"/>
              <w:rPr>
                <w:sz w:val="16"/>
                <w:szCs w:val="16"/>
              </w:rPr>
            </w:pPr>
            <w:r w:rsidRPr="00940ECA">
              <w:rPr>
                <w:sz w:val="16"/>
                <w:szCs w:val="16"/>
              </w:rPr>
              <w:t>761,87</w:t>
            </w:r>
          </w:p>
        </w:tc>
      </w:tr>
      <w:tr w:rsidR="004444F9" w:rsidRPr="00940ECA" w14:paraId="1491D092" w14:textId="77777777" w:rsidTr="004444F9">
        <w:trPr>
          <w:trHeight w:val="283"/>
        </w:trPr>
        <w:tc>
          <w:tcPr>
            <w:tcW w:w="1846" w:type="dxa"/>
            <w:shd w:val="clear" w:color="auto" w:fill="auto"/>
            <w:vAlign w:val="center"/>
            <w:hideMark/>
          </w:tcPr>
          <w:p w14:paraId="2DF43BBB" w14:textId="77777777" w:rsidR="004444F9" w:rsidRPr="00940ECA" w:rsidRDefault="004444F9" w:rsidP="004444F9">
            <w:pPr>
              <w:jc w:val="center"/>
              <w:rPr>
                <w:sz w:val="16"/>
                <w:szCs w:val="16"/>
              </w:rPr>
            </w:pPr>
            <w:r w:rsidRPr="00940ECA">
              <w:rPr>
                <w:sz w:val="16"/>
                <w:szCs w:val="16"/>
              </w:rPr>
              <w:t>53934</w:t>
            </w:r>
          </w:p>
        </w:tc>
        <w:tc>
          <w:tcPr>
            <w:tcW w:w="2329" w:type="dxa"/>
            <w:shd w:val="clear" w:color="auto" w:fill="auto"/>
            <w:vAlign w:val="center"/>
            <w:hideMark/>
          </w:tcPr>
          <w:p w14:paraId="0DA43440" w14:textId="77777777" w:rsidR="004444F9" w:rsidRPr="00940ECA" w:rsidRDefault="004444F9" w:rsidP="004444F9">
            <w:pPr>
              <w:jc w:val="center"/>
              <w:rPr>
                <w:sz w:val="16"/>
                <w:szCs w:val="16"/>
              </w:rPr>
            </w:pPr>
            <w:r w:rsidRPr="00940ECA">
              <w:rPr>
                <w:sz w:val="16"/>
                <w:szCs w:val="16"/>
              </w:rPr>
              <w:t>Гавриленко Д.В. Нежилое здание (диспетчерская)</w:t>
            </w:r>
          </w:p>
        </w:tc>
        <w:tc>
          <w:tcPr>
            <w:tcW w:w="1648" w:type="dxa"/>
            <w:shd w:val="clear" w:color="auto" w:fill="auto"/>
            <w:vAlign w:val="center"/>
            <w:hideMark/>
          </w:tcPr>
          <w:p w14:paraId="6F754161" w14:textId="77777777" w:rsidR="004444F9" w:rsidRPr="00940ECA" w:rsidRDefault="004444F9" w:rsidP="004444F9">
            <w:pPr>
              <w:jc w:val="center"/>
              <w:rPr>
                <w:sz w:val="16"/>
                <w:szCs w:val="16"/>
              </w:rPr>
            </w:pPr>
            <w:r w:rsidRPr="00940ECA">
              <w:rPr>
                <w:sz w:val="16"/>
                <w:szCs w:val="16"/>
              </w:rPr>
              <w:t>270</w:t>
            </w:r>
          </w:p>
        </w:tc>
        <w:tc>
          <w:tcPr>
            <w:tcW w:w="1460" w:type="dxa"/>
            <w:shd w:val="clear" w:color="auto" w:fill="auto"/>
            <w:vAlign w:val="center"/>
            <w:hideMark/>
          </w:tcPr>
          <w:p w14:paraId="005A270B" w14:textId="77777777" w:rsidR="004444F9" w:rsidRPr="00940ECA" w:rsidRDefault="004444F9" w:rsidP="004444F9">
            <w:pPr>
              <w:jc w:val="center"/>
              <w:rPr>
                <w:sz w:val="16"/>
                <w:szCs w:val="16"/>
              </w:rPr>
            </w:pPr>
            <w:r w:rsidRPr="00940ECA">
              <w:rPr>
                <w:sz w:val="16"/>
                <w:szCs w:val="16"/>
              </w:rPr>
              <w:t>78,25</w:t>
            </w:r>
          </w:p>
        </w:tc>
        <w:tc>
          <w:tcPr>
            <w:tcW w:w="2602" w:type="dxa"/>
            <w:shd w:val="clear" w:color="auto" w:fill="auto"/>
            <w:vAlign w:val="center"/>
            <w:hideMark/>
          </w:tcPr>
          <w:p w14:paraId="1D988DC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0835799"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49C43DB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8801A4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57CECB6" w14:textId="77777777" w:rsidR="004444F9" w:rsidRPr="00940ECA" w:rsidRDefault="004444F9" w:rsidP="004444F9">
            <w:pPr>
              <w:jc w:val="center"/>
              <w:rPr>
                <w:sz w:val="16"/>
                <w:szCs w:val="16"/>
              </w:rPr>
            </w:pPr>
            <w:r w:rsidRPr="00940ECA">
              <w:rPr>
                <w:sz w:val="16"/>
                <w:szCs w:val="16"/>
              </w:rPr>
              <w:t>1580,92</w:t>
            </w:r>
          </w:p>
        </w:tc>
      </w:tr>
      <w:tr w:rsidR="004444F9" w:rsidRPr="00940ECA" w14:paraId="291D7EAD" w14:textId="77777777" w:rsidTr="004444F9">
        <w:trPr>
          <w:trHeight w:val="283"/>
        </w:trPr>
        <w:tc>
          <w:tcPr>
            <w:tcW w:w="1846" w:type="dxa"/>
            <w:shd w:val="clear" w:color="auto" w:fill="auto"/>
            <w:vAlign w:val="center"/>
            <w:hideMark/>
          </w:tcPr>
          <w:p w14:paraId="38FB2B56" w14:textId="77777777" w:rsidR="004444F9" w:rsidRPr="00940ECA" w:rsidRDefault="004444F9" w:rsidP="004444F9">
            <w:pPr>
              <w:jc w:val="center"/>
              <w:rPr>
                <w:sz w:val="16"/>
                <w:szCs w:val="16"/>
              </w:rPr>
            </w:pPr>
            <w:r w:rsidRPr="00940ECA">
              <w:rPr>
                <w:sz w:val="16"/>
                <w:szCs w:val="16"/>
              </w:rPr>
              <w:t>53934</w:t>
            </w:r>
          </w:p>
        </w:tc>
        <w:tc>
          <w:tcPr>
            <w:tcW w:w="2329" w:type="dxa"/>
            <w:shd w:val="clear" w:color="auto" w:fill="auto"/>
            <w:vAlign w:val="center"/>
            <w:hideMark/>
          </w:tcPr>
          <w:p w14:paraId="16BA41DC" w14:textId="77777777" w:rsidR="004444F9" w:rsidRPr="00940ECA" w:rsidRDefault="004444F9" w:rsidP="004444F9">
            <w:pPr>
              <w:jc w:val="center"/>
              <w:rPr>
                <w:sz w:val="16"/>
                <w:szCs w:val="16"/>
              </w:rPr>
            </w:pPr>
            <w:r w:rsidRPr="00940ECA">
              <w:rPr>
                <w:sz w:val="16"/>
                <w:szCs w:val="16"/>
              </w:rPr>
              <w:t>ООО "Сургутская База Комплектации" Автоматизированный склад</w:t>
            </w:r>
          </w:p>
        </w:tc>
        <w:tc>
          <w:tcPr>
            <w:tcW w:w="1648" w:type="dxa"/>
            <w:shd w:val="clear" w:color="auto" w:fill="auto"/>
            <w:vAlign w:val="center"/>
            <w:hideMark/>
          </w:tcPr>
          <w:p w14:paraId="027D5092" w14:textId="77777777" w:rsidR="004444F9" w:rsidRPr="00940ECA" w:rsidRDefault="004444F9" w:rsidP="004444F9">
            <w:pPr>
              <w:jc w:val="center"/>
              <w:rPr>
                <w:sz w:val="16"/>
                <w:szCs w:val="16"/>
              </w:rPr>
            </w:pPr>
            <w:r w:rsidRPr="00940ECA">
              <w:rPr>
                <w:sz w:val="16"/>
                <w:szCs w:val="16"/>
              </w:rPr>
              <w:t>269</w:t>
            </w:r>
          </w:p>
        </w:tc>
        <w:tc>
          <w:tcPr>
            <w:tcW w:w="1460" w:type="dxa"/>
            <w:shd w:val="clear" w:color="auto" w:fill="auto"/>
            <w:vAlign w:val="center"/>
            <w:hideMark/>
          </w:tcPr>
          <w:p w14:paraId="1C8894A2" w14:textId="77777777" w:rsidR="004444F9" w:rsidRPr="00940ECA" w:rsidRDefault="004444F9" w:rsidP="004444F9">
            <w:pPr>
              <w:jc w:val="center"/>
              <w:rPr>
                <w:sz w:val="16"/>
                <w:szCs w:val="16"/>
              </w:rPr>
            </w:pPr>
            <w:r w:rsidRPr="00940ECA">
              <w:rPr>
                <w:sz w:val="16"/>
                <w:szCs w:val="16"/>
              </w:rPr>
              <w:t>28,30</w:t>
            </w:r>
          </w:p>
        </w:tc>
        <w:tc>
          <w:tcPr>
            <w:tcW w:w="2602" w:type="dxa"/>
            <w:shd w:val="clear" w:color="auto" w:fill="auto"/>
            <w:vAlign w:val="center"/>
            <w:hideMark/>
          </w:tcPr>
          <w:p w14:paraId="3EBAC90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EBF92B3"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66B9F7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9D25CA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639F94A" w14:textId="77777777" w:rsidR="004444F9" w:rsidRPr="00940ECA" w:rsidRDefault="004444F9" w:rsidP="004444F9">
            <w:pPr>
              <w:jc w:val="center"/>
              <w:rPr>
                <w:sz w:val="16"/>
                <w:szCs w:val="16"/>
              </w:rPr>
            </w:pPr>
            <w:r w:rsidRPr="00940ECA">
              <w:rPr>
                <w:sz w:val="16"/>
                <w:szCs w:val="16"/>
              </w:rPr>
              <w:t>571,76</w:t>
            </w:r>
          </w:p>
        </w:tc>
      </w:tr>
      <w:tr w:rsidR="004444F9" w:rsidRPr="00940ECA" w14:paraId="484C095E" w14:textId="77777777" w:rsidTr="004444F9">
        <w:trPr>
          <w:trHeight w:val="283"/>
        </w:trPr>
        <w:tc>
          <w:tcPr>
            <w:tcW w:w="1846" w:type="dxa"/>
            <w:shd w:val="clear" w:color="auto" w:fill="auto"/>
            <w:vAlign w:val="center"/>
            <w:hideMark/>
          </w:tcPr>
          <w:p w14:paraId="6B9170D0" w14:textId="77777777" w:rsidR="004444F9" w:rsidRPr="00940ECA" w:rsidRDefault="004444F9" w:rsidP="004444F9">
            <w:pPr>
              <w:jc w:val="center"/>
              <w:rPr>
                <w:sz w:val="16"/>
                <w:szCs w:val="16"/>
              </w:rPr>
            </w:pPr>
            <w:r w:rsidRPr="00940ECA">
              <w:rPr>
                <w:sz w:val="16"/>
                <w:szCs w:val="16"/>
              </w:rPr>
              <w:t>47946</w:t>
            </w:r>
          </w:p>
        </w:tc>
        <w:tc>
          <w:tcPr>
            <w:tcW w:w="2329" w:type="dxa"/>
            <w:shd w:val="clear" w:color="auto" w:fill="auto"/>
            <w:vAlign w:val="center"/>
            <w:hideMark/>
          </w:tcPr>
          <w:p w14:paraId="45A1BDB8" w14:textId="77777777" w:rsidR="004444F9" w:rsidRPr="00940ECA" w:rsidRDefault="004444F9" w:rsidP="004444F9">
            <w:pPr>
              <w:jc w:val="center"/>
              <w:rPr>
                <w:sz w:val="16"/>
                <w:szCs w:val="16"/>
              </w:rPr>
            </w:pPr>
            <w:r w:rsidRPr="00940ECA">
              <w:rPr>
                <w:sz w:val="16"/>
                <w:szCs w:val="16"/>
              </w:rPr>
              <w:t>ООО "Сургутская База Комплектации" Автоматизированный склад</w:t>
            </w:r>
          </w:p>
        </w:tc>
        <w:tc>
          <w:tcPr>
            <w:tcW w:w="1648" w:type="dxa"/>
            <w:shd w:val="clear" w:color="auto" w:fill="auto"/>
            <w:vAlign w:val="center"/>
            <w:hideMark/>
          </w:tcPr>
          <w:p w14:paraId="68F813E2" w14:textId="77777777" w:rsidR="004444F9" w:rsidRPr="00940ECA" w:rsidRDefault="004444F9" w:rsidP="004444F9">
            <w:pPr>
              <w:jc w:val="center"/>
              <w:rPr>
                <w:sz w:val="16"/>
                <w:szCs w:val="16"/>
              </w:rPr>
            </w:pPr>
            <w:r w:rsidRPr="00940ECA">
              <w:rPr>
                <w:sz w:val="16"/>
                <w:szCs w:val="16"/>
              </w:rPr>
              <w:t>279</w:t>
            </w:r>
          </w:p>
        </w:tc>
        <w:tc>
          <w:tcPr>
            <w:tcW w:w="1460" w:type="dxa"/>
            <w:shd w:val="clear" w:color="auto" w:fill="auto"/>
            <w:vAlign w:val="center"/>
            <w:hideMark/>
          </w:tcPr>
          <w:p w14:paraId="101FAF5A" w14:textId="77777777" w:rsidR="004444F9" w:rsidRPr="00940ECA" w:rsidRDefault="004444F9" w:rsidP="004444F9">
            <w:pPr>
              <w:jc w:val="center"/>
              <w:rPr>
                <w:sz w:val="16"/>
                <w:szCs w:val="16"/>
              </w:rPr>
            </w:pPr>
            <w:r w:rsidRPr="00940ECA">
              <w:rPr>
                <w:sz w:val="16"/>
                <w:szCs w:val="16"/>
              </w:rPr>
              <w:t>12,40</w:t>
            </w:r>
          </w:p>
        </w:tc>
        <w:tc>
          <w:tcPr>
            <w:tcW w:w="2602" w:type="dxa"/>
            <w:shd w:val="clear" w:color="auto" w:fill="auto"/>
            <w:vAlign w:val="center"/>
            <w:hideMark/>
          </w:tcPr>
          <w:p w14:paraId="2A96D8E7"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80BDB2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9E33AB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D50465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BA73293" w14:textId="77777777" w:rsidR="004444F9" w:rsidRPr="00940ECA" w:rsidRDefault="004444F9" w:rsidP="004444F9">
            <w:pPr>
              <w:jc w:val="center"/>
              <w:rPr>
                <w:sz w:val="16"/>
                <w:szCs w:val="16"/>
              </w:rPr>
            </w:pPr>
            <w:r w:rsidRPr="00940ECA">
              <w:rPr>
                <w:sz w:val="16"/>
                <w:szCs w:val="16"/>
              </w:rPr>
              <w:t>275,96</w:t>
            </w:r>
          </w:p>
        </w:tc>
      </w:tr>
      <w:tr w:rsidR="004444F9" w:rsidRPr="00940ECA" w14:paraId="53806656" w14:textId="77777777" w:rsidTr="004444F9">
        <w:trPr>
          <w:trHeight w:val="283"/>
        </w:trPr>
        <w:tc>
          <w:tcPr>
            <w:tcW w:w="1846" w:type="dxa"/>
            <w:shd w:val="clear" w:color="auto" w:fill="auto"/>
            <w:vAlign w:val="center"/>
            <w:hideMark/>
          </w:tcPr>
          <w:p w14:paraId="28103E6E" w14:textId="77777777" w:rsidR="004444F9" w:rsidRPr="00940ECA" w:rsidRDefault="004444F9" w:rsidP="004444F9">
            <w:pPr>
              <w:jc w:val="center"/>
              <w:rPr>
                <w:sz w:val="16"/>
                <w:szCs w:val="16"/>
              </w:rPr>
            </w:pPr>
            <w:r w:rsidRPr="00940ECA">
              <w:rPr>
                <w:sz w:val="16"/>
                <w:szCs w:val="16"/>
              </w:rPr>
              <w:t>УТ-5</w:t>
            </w:r>
          </w:p>
        </w:tc>
        <w:tc>
          <w:tcPr>
            <w:tcW w:w="2329" w:type="dxa"/>
            <w:shd w:val="clear" w:color="auto" w:fill="auto"/>
            <w:vAlign w:val="center"/>
            <w:hideMark/>
          </w:tcPr>
          <w:p w14:paraId="1237CF4A" w14:textId="77777777" w:rsidR="004444F9" w:rsidRPr="00940ECA" w:rsidRDefault="004444F9" w:rsidP="004444F9">
            <w:pPr>
              <w:jc w:val="center"/>
              <w:rPr>
                <w:sz w:val="16"/>
                <w:szCs w:val="16"/>
              </w:rPr>
            </w:pPr>
            <w:r w:rsidRPr="00940ECA">
              <w:rPr>
                <w:sz w:val="16"/>
                <w:szCs w:val="16"/>
              </w:rPr>
              <w:t>Здание спортивно-досугового комплекса  МБУ "Олимпия" (МБУ СП СШОР "Кедр")</w:t>
            </w:r>
          </w:p>
        </w:tc>
        <w:tc>
          <w:tcPr>
            <w:tcW w:w="1648" w:type="dxa"/>
            <w:shd w:val="clear" w:color="auto" w:fill="auto"/>
            <w:vAlign w:val="center"/>
            <w:hideMark/>
          </w:tcPr>
          <w:p w14:paraId="02180EBF" w14:textId="77777777" w:rsidR="004444F9" w:rsidRPr="00940ECA" w:rsidRDefault="004444F9" w:rsidP="004444F9">
            <w:pPr>
              <w:jc w:val="center"/>
              <w:rPr>
                <w:sz w:val="16"/>
                <w:szCs w:val="16"/>
              </w:rPr>
            </w:pPr>
            <w:r w:rsidRPr="00940ECA">
              <w:rPr>
                <w:sz w:val="16"/>
                <w:szCs w:val="16"/>
              </w:rPr>
              <w:t>456</w:t>
            </w:r>
          </w:p>
        </w:tc>
        <w:tc>
          <w:tcPr>
            <w:tcW w:w="1460" w:type="dxa"/>
            <w:shd w:val="clear" w:color="auto" w:fill="auto"/>
            <w:vAlign w:val="center"/>
            <w:hideMark/>
          </w:tcPr>
          <w:p w14:paraId="6FFA6616" w14:textId="77777777" w:rsidR="004444F9" w:rsidRPr="00940ECA" w:rsidRDefault="004444F9" w:rsidP="004444F9">
            <w:pPr>
              <w:jc w:val="center"/>
              <w:rPr>
                <w:sz w:val="16"/>
                <w:szCs w:val="16"/>
              </w:rPr>
            </w:pPr>
            <w:r w:rsidRPr="00940ECA">
              <w:rPr>
                <w:sz w:val="16"/>
                <w:szCs w:val="16"/>
              </w:rPr>
              <w:t>40,99</w:t>
            </w:r>
          </w:p>
        </w:tc>
        <w:tc>
          <w:tcPr>
            <w:tcW w:w="2602" w:type="dxa"/>
            <w:shd w:val="clear" w:color="auto" w:fill="auto"/>
            <w:vAlign w:val="center"/>
            <w:hideMark/>
          </w:tcPr>
          <w:p w14:paraId="742B5CB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E91D471"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7B8FD0C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74991C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C6A425B" w14:textId="77777777" w:rsidR="004444F9" w:rsidRPr="00940ECA" w:rsidRDefault="004444F9" w:rsidP="004444F9">
            <w:pPr>
              <w:jc w:val="center"/>
              <w:rPr>
                <w:sz w:val="16"/>
                <w:szCs w:val="16"/>
              </w:rPr>
            </w:pPr>
            <w:r w:rsidRPr="00940ECA">
              <w:rPr>
                <w:sz w:val="16"/>
                <w:szCs w:val="16"/>
              </w:rPr>
              <w:t>828,14</w:t>
            </w:r>
          </w:p>
        </w:tc>
      </w:tr>
      <w:tr w:rsidR="004444F9" w:rsidRPr="00940ECA" w14:paraId="3A24572E" w14:textId="77777777" w:rsidTr="004444F9">
        <w:trPr>
          <w:trHeight w:val="283"/>
        </w:trPr>
        <w:tc>
          <w:tcPr>
            <w:tcW w:w="1846" w:type="dxa"/>
            <w:shd w:val="clear" w:color="auto" w:fill="auto"/>
            <w:vAlign w:val="center"/>
            <w:hideMark/>
          </w:tcPr>
          <w:p w14:paraId="7FE2E3CE" w14:textId="77777777" w:rsidR="004444F9" w:rsidRPr="00940ECA" w:rsidRDefault="004444F9" w:rsidP="004444F9">
            <w:pPr>
              <w:jc w:val="center"/>
              <w:rPr>
                <w:sz w:val="16"/>
                <w:szCs w:val="16"/>
              </w:rPr>
            </w:pPr>
            <w:r w:rsidRPr="00940ECA">
              <w:rPr>
                <w:sz w:val="16"/>
                <w:szCs w:val="16"/>
              </w:rPr>
              <w:t>персп узел №49096</w:t>
            </w:r>
          </w:p>
        </w:tc>
        <w:tc>
          <w:tcPr>
            <w:tcW w:w="2329" w:type="dxa"/>
            <w:shd w:val="clear" w:color="auto" w:fill="auto"/>
            <w:vAlign w:val="center"/>
            <w:hideMark/>
          </w:tcPr>
          <w:p w14:paraId="3E4A4BA0" w14:textId="77777777" w:rsidR="004444F9" w:rsidRPr="00940ECA" w:rsidRDefault="004444F9" w:rsidP="004444F9">
            <w:pPr>
              <w:jc w:val="center"/>
              <w:rPr>
                <w:sz w:val="16"/>
                <w:szCs w:val="16"/>
              </w:rPr>
            </w:pPr>
            <w:r w:rsidRPr="00940ECA">
              <w:rPr>
                <w:sz w:val="16"/>
                <w:szCs w:val="16"/>
              </w:rPr>
              <w:t>Здание спортивно-досугового комплекса  МБУ "Олимпия" (МБУ СП СШОР "Кедр")</w:t>
            </w:r>
          </w:p>
        </w:tc>
        <w:tc>
          <w:tcPr>
            <w:tcW w:w="1648" w:type="dxa"/>
            <w:shd w:val="clear" w:color="auto" w:fill="auto"/>
            <w:vAlign w:val="center"/>
            <w:hideMark/>
          </w:tcPr>
          <w:p w14:paraId="43440148" w14:textId="77777777" w:rsidR="004444F9" w:rsidRPr="00940ECA" w:rsidRDefault="004444F9" w:rsidP="004444F9">
            <w:pPr>
              <w:jc w:val="center"/>
              <w:rPr>
                <w:sz w:val="16"/>
                <w:szCs w:val="16"/>
              </w:rPr>
            </w:pPr>
            <w:r w:rsidRPr="00940ECA">
              <w:rPr>
                <w:sz w:val="16"/>
                <w:szCs w:val="16"/>
              </w:rPr>
              <w:t>456</w:t>
            </w:r>
          </w:p>
        </w:tc>
        <w:tc>
          <w:tcPr>
            <w:tcW w:w="1460" w:type="dxa"/>
            <w:shd w:val="clear" w:color="auto" w:fill="auto"/>
            <w:vAlign w:val="center"/>
            <w:hideMark/>
          </w:tcPr>
          <w:p w14:paraId="22F1FDED" w14:textId="77777777" w:rsidR="004444F9" w:rsidRPr="00940ECA" w:rsidRDefault="004444F9" w:rsidP="004444F9">
            <w:pPr>
              <w:jc w:val="center"/>
              <w:rPr>
                <w:sz w:val="16"/>
                <w:szCs w:val="16"/>
              </w:rPr>
            </w:pPr>
            <w:r w:rsidRPr="00940ECA">
              <w:rPr>
                <w:sz w:val="16"/>
                <w:szCs w:val="16"/>
              </w:rPr>
              <w:t>31,52</w:t>
            </w:r>
          </w:p>
        </w:tc>
        <w:tc>
          <w:tcPr>
            <w:tcW w:w="2602" w:type="dxa"/>
            <w:shd w:val="clear" w:color="auto" w:fill="auto"/>
            <w:vAlign w:val="center"/>
            <w:hideMark/>
          </w:tcPr>
          <w:p w14:paraId="38A72D9D"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08DA293"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54A2A04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DEB39C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4137961" w14:textId="77777777" w:rsidR="004444F9" w:rsidRPr="00940ECA" w:rsidRDefault="004444F9" w:rsidP="004444F9">
            <w:pPr>
              <w:jc w:val="center"/>
              <w:rPr>
                <w:sz w:val="16"/>
                <w:szCs w:val="16"/>
              </w:rPr>
            </w:pPr>
            <w:r w:rsidRPr="00940ECA">
              <w:rPr>
                <w:sz w:val="16"/>
                <w:szCs w:val="16"/>
              </w:rPr>
              <w:t>636,81</w:t>
            </w:r>
          </w:p>
        </w:tc>
      </w:tr>
      <w:tr w:rsidR="004444F9" w:rsidRPr="00940ECA" w14:paraId="79EA8B2A" w14:textId="77777777" w:rsidTr="004444F9">
        <w:trPr>
          <w:trHeight w:val="283"/>
        </w:trPr>
        <w:tc>
          <w:tcPr>
            <w:tcW w:w="1846" w:type="dxa"/>
            <w:shd w:val="clear" w:color="auto" w:fill="auto"/>
            <w:vAlign w:val="center"/>
            <w:hideMark/>
          </w:tcPr>
          <w:p w14:paraId="1F314A7E" w14:textId="77777777" w:rsidR="004444F9" w:rsidRPr="00940ECA" w:rsidRDefault="004444F9" w:rsidP="004444F9">
            <w:pPr>
              <w:jc w:val="center"/>
              <w:rPr>
                <w:sz w:val="16"/>
                <w:szCs w:val="16"/>
              </w:rPr>
            </w:pPr>
            <w:r w:rsidRPr="00940ECA">
              <w:rPr>
                <w:sz w:val="16"/>
                <w:szCs w:val="16"/>
              </w:rPr>
              <w:t>персп узел №49098</w:t>
            </w:r>
          </w:p>
        </w:tc>
        <w:tc>
          <w:tcPr>
            <w:tcW w:w="2329" w:type="dxa"/>
            <w:shd w:val="clear" w:color="auto" w:fill="auto"/>
            <w:vAlign w:val="center"/>
            <w:hideMark/>
          </w:tcPr>
          <w:p w14:paraId="410381E4" w14:textId="77777777" w:rsidR="004444F9" w:rsidRPr="00940ECA" w:rsidRDefault="004444F9" w:rsidP="004444F9">
            <w:pPr>
              <w:jc w:val="center"/>
              <w:rPr>
                <w:sz w:val="16"/>
                <w:szCs w:val="16"/>
              </w:rPr>
            </w:pPr>
            <w:r w:rsidRPr="00940ECA">
              <w:rPr>
                <w:sz w:val="16"/>
                <w:szCs w:val="16"/>
              </w:rPr>
              <w:t>МБУ ЦСП "Сибирский легион" Здание спортивно-оздоровительного комплекса ГВС</w:t>
            </w:r>
          </w:p>
        </w:tc>
        <w:tc>
          <w:tcPr>
            <w:tcW w:w="1648" w:type="dxa"/>
            <w:shd w:val="clear" w:color="auto" w:fill="auto"/>
            <w:vAlign w:val="center"/>
            <w:hideMark/>
          </w:tcPr>
          <w:p w14:paraId="3E9AD18F" w14:textId="77777777" w:rsidR="004444F9" w:rsidRPr="00940ECA" w:rsidRDefault="004444F9" w:rsidP="004444F9">
            <w:pPr>
              <w:jc w:val="center"/>
              <w:rPr>
                <w:sz w:val="16"/>
                <w:szCs w:val="16"/>
              </w:rPr>
            </w:pPr>
            <w:r w:rsidRPr="00940ECA">
              <w:rPr>
                <w:sz w:val="16"/>
                <w:szCs w:val="16"/>
              </w:rPr>
              <w:t>459</w:t>
            </w:r>
          </w:p>
        </w:tc>
        <w:tc>
          <w:tcPr>
            <w:tcW w:w="1460" w:type="dxa"/>
            <w:shd w:val="clear" w:color="auto" w:fill="auto"/>
            <w:vAlign w:val="center"/>
            <w:hideMark/>
          </w:tcPr>
          <w:p w14:paraId="54662A99" w14:textId="77777777" w:rsidR="004444F9" w:rsidRPr="00940ECA" w:rsidRDefault="004444F9" w:rsidP="004444F9">
            <w:pPr>
              <w:jc w:val="center"/>
              <w:rPr>
                <w:sz w:val="16"/>
                <w:szCs w:val="16"/>
              </w:rPr>
            </w:pPr>
            <w:r w:rsidRPr="00940ECA">
              <w:rPr>
                <w:sz w:val="16"/>
                <w:szCs w:val="16"/>
              </w:rPr>
              <w:t>24,53</w:t>
            </w:r>
          </w:p>
        </w:tc>
        <w:tc>
          <w:tcPr>
            <w:tcW w:w="2602" w:type="dxa"/>
            <w:shd w:val="clear" w:color="auto" w:fill="auto"/>
            <w:vAlign w:val="center"/>
            <w:hideMark/>
          </w:tcPr>
          <w:p w14:paraId="6E7D0CA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E5AE058"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0F5D780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FD3234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1FE0AA1" w14:textId="77777777" w:rsidR="004444F9" w:rsidRPr="00940ECA" w:rsidRDefault="004444F9" w:rsidP="004444F9">
            <w:pPr>
              <w:jc w:val="center"/>
              <w:rPr>
                <w:sz w:val="16"/>
                <w:szCs w:val="16"/>
              </w:rPr>
            </w:pPr>
            <w:r w:rsidRPr="00940ECA">
              <w:rPr>
                <w:sz w:val="16"/>
                <w:szCs w:val="16"/>
              </w:rPr>
              <w:t>495,59</w:t>
            </w:r>
          </w:p>
        </w:tc>
      </w:tr>
      <w:tr w:rsidR="004444F9" w:rsidRPr="00940ECA" w14:paraId="758F83AE" w14:textId="77777777" w:rsidTr="004444F9">
        <w:trPr>
          <w:trHeight w:val="283"/>
        </w:trPr>
        <w:tc>
          <w:tcPr>
            <w:tcW w:w="1846" w:type="dxa"/>
            <w:shd w:val="clear" w:color="auto" w:fill="auto"/>
            <w:vAlign w:val="center"/>
            <w:hideMark/>
          </w:tcPr>
          <w:p w14:paraId="35E9D1CE" w14:textId="77777777" w:rsidR="004444F9" w:rsidRPr="00940ECA" w:rsidRDefault="004444F9" w:rsidP="004444F9">
            <w:pPr>
              <w:jc w:val="center"/>
              <w:rPr>
                <w:sz w:val="16"/>
                <w:szCs w:val="16"/>
              </w:rPr>
            </w:pPr>
            <w:r w:rsidRPr="00940ECA">
              <w:rPr>
                <w:sz w:val="16"/>
                <w:szCs w:val="16"/>
              </w:rPr>
              <w:t>персп узел №49105</w:t>
            </w:r>
          </w:p>
        </w:tc>
        <w:tc>
          <w:tcPr>
            <w:tcW w:w="2329" w:type="dxa"/>
            <w:shd w:val="clear" w:color="auto" w:fill="auto"/>
            <w:vAlign w:val="center"/>
            <w:hideMark/>
          </w:tcPr>
          <w:p w14:paraId="662295F0" w14:textId="77777777" w:rsidR="004444F9" w:rsidRPr="00940ECA" w:rsidRDefault="004444F9" w:rsidP="004444F9">
            <w:pPr>
              <w:jc w:val="center"/>
              <w:rPr>
                <w:sz w:val="16"/>
                <w:szCs w:val="16"/>
              </w:rPr>
            </w:pPr>
            <w:r w:rsidRPr="00940ECA">
              <w:rPr>
                <w:sz w:val="16"/>
                <w:szCs w:val="16"/>
              </w:rPr>
              <w:t>МБУ ЦСП "Сибирский легион" Здание спортивно-оздоровительного комплекса</w:t>
            </w:r>
          </w:p>
        </w:tc>
        <w:tc>
          <w:tcPr>
            <w:tcW w:w="1648" w:type="dxa"/>
            <w:shd w:val="clear" w:color="auto" w:fill="auto"/>
            <w:vAlign w:val="center"/>
            <w:hideMark/>
          </w:tcPr>
          <w:p w14:paraId="57DF0AAD" w14:textId="77777777" w:rsidR="004444F9" w:rsidRPr="00940ECA" w:rsidRDefault="004444F9" w:rsidP="004444F9">
            <w:pPr>
              <w:jc w:val="center"/>
              <w:rPr>
                <w:sz w:val="16"/>
                <w:szCs w:val="16"/>
              </w:rPr>
            </w:pPr>
            <w:r w:rsidRPr="00940ECA">
              <w:rPr>
                <w:sz w:val="16"/>
                <w:szCs w:val="16"/>
              </w:rPr>
              <w:t>459</w:t>
            </w:r>
          </w:p>
        </w:tc>
        <w:tc>
          <w:tcPr>
            <w:tcW w:w="1460" w:type="dxa"/>
            <w:shd w:val="clear" w:color="auto" w:fill="auto"/>
            <w:vAlign w:val="center"/>
            <w:hideMark/>
          </w:tcPr>
          <w:p w14:paraId="22A97DAB" w14:textId="77777777" w:rsidR="004444F9" w:rsidRPr="00940ECA" w:rsidRDefault="004444F9" w:rsidP="004444F9">
            <w:pPr>
              <w:jc w:val="center"/>
              <w:rPr>
                <w:sz w:val="16"/>
                <w:szCs w:val="16"/>
              </w:rPr>
            </w:pPr>
            <w:r w:rsidRPr="00940ECA">
              <w:rPr>
                <w:sz w:val="16"/>
                <w:szCs w:val="16"/>
              </w:rPr>
              <w:t>30,62</w:t>
            </w:r>
          </w:p>
        </w:tc>
        <w:tc>
          <w:tcPr>
            <w:tcW w:w="2602" w:type="dxa"/>
            <w:shd w:val="clear" w:color="auto" w:fill="auto"/>
            <w:vAlign w:val="center"/>
            <w:hideMark/>
          </w:tcPr>
          <w:p w14:paraId="5B46D566"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7758072"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1CD7FD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3AD25B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48C4DBF" w14:textId="77777777" w:rsidR="004444F9" w:rsidRPr="00940ECA" w:rsidRDefault="004444F9" w:rsidP="004444F9">
            <w:pPr>
              <w:jc w:val="center"/>
              <w:rPr>
                <w:sz w:val="16"/>
                <w:szCs w:val="16"/>
              </w:rPr>
            </w:pPr>
            <w:r w:rsidRPr="00940ECA">
              <w:rPr>
                <w:sz w:val="16"/>
                <w:szCs w:val="16"/>
              </w:rPr>
              <w:t>618,63</w:t>
            </w:r>
          </w:p>
        </w:tc>
      </w:tr>
      <w:tr w:rsidR="004444F9" w:rsidRPr="00940ECA" w14:paraId="4C6F1ADB" w14:textId="77777777" w:rsidTr="004444F9">
        <w:trPr>
          <w:trHeight w:val="283"/>
        </w:trPr>
        <w:tc>
          <w:tcPr>
            <w:tcW w:w="1846" w:type="dxa"/>
            <w:shd w:val="clear" w:color="auto" w:fill="auto"/>
            <w:vAlign w:val="center"/>
            <w:hideMark/>
          </w:tcPr>
          <w:p w14:paraId="1DBBAE9D" w14:textId="77777777" w:rsidR="004444F9" w:rsidRPr="00940ECA" w:rsidRDefault="004444F9" w:rsidP="004444F9">
            <w:pPr>
              <w:jc w:val="center"/>
              <w:rPr>
                <w:sz w:val="16"/>
                <w:szCs w:val="16"/>
              </w:rPr>
            </w:pPr>
            <w:r w:rsidRPr="00940ECA">
              <w:rPr>
                <w:sz w:val="16"/>
                <w:szCs w:val="16"/>
              </w:rPr>
              <w:t>персп узел №49109</w:t>
            </w:r>
          </w:p>
        </w:tc>
        <w:tc>
          <w:tcPr>
            <w:tcW w:w="2329" w:type="dxa"/>
            <w:shd w:val="clear" w:color="auto" w:fill="auto"/>
            <w:vAlign w:val="center"/>
            <w:hideMark/>
          </w:tcPr>
          <w:p w14:paraId="44266F03" w14:textId="77777777" w:rsidR="004444F9" w:rsidRPr="00940ECA" w:rsidRDefault="004444F9" w:rsidP="004444F9">
            <w:pPr>
              <w:jc w:val="center"/>
              <w:rPr>
                <w:sz w:val="16"/>
                <w:szCs w:val="16"/>
              </w:rPr>
            </w:pPr>
            <w:r w:rsidRPr="00940ECA">
              <w:rPr>
                <w:sz w:val="16"/>
                <w:szCs w:val="16"/>
              </w:rPr>
              <w:t>персп узел №49105</w:t>
            </w:r>
          </w:p>
        </w:tc>
        <w:tc>
          <w:tcPr>
            <w:tcW w:w="1648" w:type="dxa"/>
            <w:shd w:val="clear" w:color="auto" w:fill="auto"/>
            <w:vAlign w:val="center"/>
            <w:hideMark/>
          </w:tcPr>
          <w:p w14:paraId="117DA5DA" w14:textId="77777777" w:rsidR="004444F9" w:rsidRPr="00940ECA" w:rsidRDefault="004444F9" w:rsidP="004444F9">
            <w:pPr>
              <w:jc w:val="center"/>
              <w:rPr>
                <w:sz w:val="16"/>
                <w:szCs w:val="16"/>
              </w:rPr>
            </w:pPr>
            <w:r w:rsidRPr="00940ECA">
              <w:rPr>
                <w:sz w:val="16"/>
                <w:szCs w:val="16"/>
              </w:rPr>
              <w:t>459</w:t>
            </w:r>
          </w:p>
        </w:tc>
        <w:tc>
          <w:tcPr>
            <w:tcW w:w="1460" w:type="dxa"/>
            <w:shd w:val="clear" w:color="auto" w:fill="auto"/>
            <w:vAlign w:val="center"/>
            <w:hideMark/>
          </w:tcPr>
          <w:p w14:paraId="1C5054EB" w14:textId="77777777" w:rsidR="004444F9" w:rsidRPr="00940ECA" w:rsidRDefault="004444F9" w:rsidP="004444F9">
            <w:pPr>
              <w:jc w:val="center"/>
              <w:rPr>
                <w:sz w:val="16"/>
                <w:szCs w:val="16"/>
              </w:rPr>
            </w:pPr>
            <w:r w:rsidRPr="00940ECA">
              <w:rPr>
                <w:sz w:val="16"/>
                <w:szCs w:val="16"/>
              </w:rPr>
              <w:t>95,94</w:t>
            </w:r>
          </w:p>
        </w:tc>
        <w:tc>
          <w:tcPr>
            <w:tcW w:w="2602" w:type="dxa"/>
            <w:shd w:val="clear" w:color="auto" w:fill="auto"/>
            <w:vAlign w:val="center"/>
            <w:hideMark/>
          </w:tcPr>
          <w:p w14:paraId="50D6821A"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04A0B44"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39F182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96E71F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D1652B1" w14:textId="77777777" w:rsidR="004444F9" w:rsidRPr="00940ECA" w:rsidRDefault="004444F9" w:rsidP="004444F9">
            <w:pPr>
              <w:jc w:val="center"/>
              <w:rPr>
                <w:sz w:val="16"/>
                <w:szCs w:val="16"/>
              </w:rPr>
            </w:pPr>
            <w:r w:rsidRPr="00940ECA">
              <w:rPr>
                <w:sz w:val="16"/>
                <w:szCs w:val="16"/>
              </w:rPr>
              <w:t>1938,32</w:t>
            </w:r>
          </w:p>
        </w:tc>
      </w:tr>
      <w:tr w:rsidR="004444F9" w:rsidRPr="00940ECA" w14:paraId="765D7F25" w14:textId="77777777" w:rsidTr="004444F9">
        <w:trPr>
          <w:trHeight w:val="283"/>
        </w:trPr>
        <w:tc>
          <w:tcPr>
            <w:tcW w:w="1846" w:type="dxa"/>
            <w:shd w:val="clear" w:color="auto" w:fill="auto"/>
            <w:vAlign w:val="center"/>
            <w:hideMark/>
          </w:tcPr>
          <w:p w14:paraId="5D661322" w14:textId="77777777" w:rsidR="004444F9" w:rsidRPr="00940ECA" w:rsidRDefault="004444F9" w:rsidP="004444F9">
            <w:pPr>
              <w:jc w:val="center"/>
              <w:rPr>
                <w:sz w:val="16"/>
                <w:szCs w:val="16"/>
              </w:rPr>
            </w:pPr>
            <w:r w:rsidRPr="00940ECA">
              <w:rPr>
                <w:sz w:val="16"/>
                <w:szCs w:val="16"/>
              </w:rPr>
              <w:t>персп узел №49111</w:t>
            </w:r>
          </w:p>
        </w:tc>
        <w:tc>
          <w:tcPr>
            <w:tcW w:w="2329" w:type="dxa"/>
            <w:shd w:val="clear" w:color="auto" w:fill="auto"/>
            <w:vAlign w:val="center"/>
            <w:hideMark/>
          </w:tcPr>
          <w:p w14:paraId="2FF8D572" w14:textId="77777777" w:rsidR="004444F9" w:rsidRPr="00940ECA" w:rsidRDefault="004444F9" w:rsidP="004444F9">
            <w:pPr>
              <w:jc w:val="center"/>
              <w:rPr>
                <w:sz w:val="16"/>
                <w:szCs w:val="16"/>
              </w:rPr>
            </w:pPr>
            <w:r w:rsidRPr="00940ECA">
              <w:rPr>
                <w:sz w:val="16"/>
                <w:szCs w:val="16"/>
              </w:rPr>
              <w:t>персп узел №49098</w:t>
            </w:r>
          </w:p>
        </w:tc>
        <w:tc>
          <w:tcPr>
            <w:tcW w:w="1648" w:type="dxa"/>
            <w:shd w:val="clear" w:color="auto" w:fill="auto"/>
            <w:vAlign w:val="center"/>
            <w:hideMark/>
          </w:tcPr>
          <w:p w14:paraId="782144F0" w14:textId="77777777" w:rsidR="004444F9" w:rsidRPr="00940ECA" w:rsidRDefault="004444F9" w:rsidP="004444F9">
            <w:pPr>
              <w:jc w:val="center"/>
              <w:rPr>
                <w:sz w:val="16"/>
                <w:szCs w:val="16"/>
              </w:rPr>
            </w:pPr>
            <w:r w:rsidRPr="00940ECA">
              <w:rPr>
                <w:sz w:val="16"/>
                <w:szCs w:val="16"/>
              </w:rPr>
              <w:t>459</w:t>
            </w:r>
          </w:p>
        </w:tc>
        <w:tc>
          <w:tcPr>
            <w:tcW w:w="1460" w:type="dxa"/>
            <w:shd w:val="clear" w:color="auto" w:fill="auto"/>
            <w:vAlign w:val="center"/>
            <w:hideMark/>
          </w:tcPr>
          <w:p w14:paraId="2F5E92D1" w14:textId="77777777" w:rsidR="004444F9" w:rsidRPr="00940ECA" w:rsidRDefault="004444F9" w:rsidP="004444F9">
            <w:pPr>
              <w:jc w:val="center"/>
              <w:rPr>
                <w:sz w:val="16"/>
                <w:szCs w:val="16"/>
              </w:rPr>
            </w:pPr>
            <w:r w:rsidRPr="00940ECA">
              <w:rPr>
                <w:sz w:val="16"/>
                <w:szCs w:val="16"/>
              </w:rPr>
              <w:t>96,75</w:t>
            </w:r>
          </w:p>
        </w:tc>
        <w:tc>
          <w:tcPr>
            <w:tcW w:w="2602" w:type="dxa"/>
            <w:shd w:val="clear" w:color="auto" w:fill="auto"/>
            <w:vAlign w:val="center"/>
            <w:hideMark/>
          </w:tcPr>
          <w:p w14:paraId="5A33177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519261F"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60D85BE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74BD69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3740E82" w14:textId="77777777" w:rsidR="004444F9" w:rsidRPr="00940ECA" w:rsidRDefault="004444F9" w:rsidP="004444F9">
            <w:pPr>
              <w:jc w:val="center"/>
              <w:rPr>
                <w:sz w:val="16"/>
                <w:szCs w:val="16"/>
              </w:rPr>
            </w:pPr>
            <w:r w:rsidRPr="00940ECA">
              <w:rPr>
                <w:sz w:val="16"/>
                <w:szCs w:val="16"/>
              </w:rPr>
              <w:t>1954,69</w:t>
            </w:r>
          </w:p>
        </w:tc>
      </w:tr>
      <w:tr w:rsidR="004444F9" w:rsidRPr="00940ECA" w14:paraId="5437FDF9" w14:textId="77777777" w:rsidTr="004444F9">
        <w:trPr>
          <w:trHeight w:val="283"/>
        </w:trPr>
        <w:tc>
          <w:tcPr>
            <w:tcW w:w="1846" w:type="dxa"/>
            <w:shd w:val="clear" w:color="auto" w:fill="auto"/>
            <w:vAlign w:val="center"/>
            <w:hideMark/>
          </w:tcPr>
          <w:p w14:paraId="7BE39A2F" w14:textId="77777777" w:rsidR="004444F9" w:rsidRPr="00940ECA" w:rsidRDefault="004444F9" w:rsidP="004444F9">
            <w:pPr>
              <w:jc w:val="center"/>
              <w:rPr>
                <w:sz w:val="16"/>
                <w:szCs w:val="16"/>
              </w:rPr>
            </w:pPr>
            <w:r w:rsidRPr="00940ECA">
              <w:rPr>
                <w:sz w:val="16"/>
                <w:szCs w:val="16"/>
              </w:rPr>
              <w:t>персп узел №49109</w:t>
            </w:r>
          </w:p>
        </w:tc>
        <w:tc>
          <w:tcPr>
            <w:tcW w:w="2329" w:type="dxa"/>
            <w:shd w:val="clear" w:color="auto" w:fill="auto"/>
            <w:vAlign w:val="center"/>
            <w:hideMark/>
          </w:tcPr>
          <w:p w14:paraId="659F0511" w14:textId="77777777" w:rsidR="004444F9" w:rsidRPr="00940ECA" w:rsidRDefault="004444F9" w:rsidP="004444F9">
            <w:pPr>
              <w:jc w:val="center"/>
              <w:rPr>
                <w:sz w:val="16"/>
                <w:szCs w:val="16"/>
              </w:rPr>
            </w:pPr>
            <w:r w:rsidRPr="00940ECA">
              <w:rPr>
                <w:sz w:val="16"/>
                <w:szCs w:val="16"/>
              </w:rPr>
              <w:t>МБУ ЦСП "Сибирский легион" Здание столовой</w:t>
            </w:r>
          </w:p>
        </w:tc>
        <w:tc>
          <w:tcPr>
            <w:tcW w:w="1648" w:type="dxa"/>
            <w:shd w:val="clear" w:color="auto" w:fill="auto"/>
            <w:vAlign w:val="center"/>
            <w:hideMark/>
          </w:tcPr>
          <w:p w14:paraId="20925118" w14:textId="77777777" w:rsidR="004444F9" w:rsidRPr="00940ECA" w:rsidRDefault="004444F9" w:rsidP="004444F9">
            <w:pPr>
              <w:jc w:val="center"/>
              <w:rPr>
                <w:sz w:val="16"/>
                <w:szCs w:val="16"/>
              </w:rPr>
            </w:pPr>
            <w:r w:rsidRPr="00940ECA">
              <w:rPr>
                <w:sz w:val="16"/>
                <w:szCs w:val="16"/>
              </w:rPr>
              <w:t>457</w:t>
            </w:r>
          </w:p>
        </w:tc>
        <w:tc>
          <w:tcPr>
            <w:tcW w:w="1460" w:type="dxa"/>
            <w:shd w:val="clear" w:color="auto" w:fill="auto"/>
            <w:vAlign w:val="center"/>
            <w:hideMark/>
          </w:tcPr>
          <w:p w14:paraId="283DB91F" w14:textId="77777777" w:rsidR="004444F9" w:rsidRPr="00940ECA" w:rsidRDefault="004444F9" w:rsidP="004444F9">
            <w:pPr>
              <w:jc w:val="center"/>
              <w:rPr>
                <w:sz w:val="16"/>
                <w:szCs w:val="16"/>
              </w:rPr>
            </w:pPr>
            <w:r w:rsidRPr="00940ECA">
              <w:rPr>
                <w:sz w:val="16"/>
                <w:szCs w:val="16"/>
              </w:rPr>
              <w:t>11,42</w:t>
            </w:r>
          </w:p>
        </w:tc>
        <w:tc>
          <w:tcPr>
            <w:tcW w:w="2602" w:type="dxa"/>
            <w:shd w:val="clear" w:color="auto" w:fill="auto"/>
            <w:vAlign w:val="center"/>
            <w:hideMark/>
          </w:tcPr>
          <w:p w14:paraId="62F3A4F7"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80C753E"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0FA996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8DAC72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C16DD63" w14:textId="77777777" w:rsidR="004444F9" w:rsidRPr="00940ECA" w:rsidRDefault="004444F9" w:rsidP="004444F9">
            <w:pPr>
              <w:jc w:val="center"/>
              <w:rPr>
                <w:sz w:val="16"/>
                <w:szCs w:val="16"/>
              </w:rPr>
            </w:pPr>
            <w:r w:rsidRPr="00940ECA">
              <w:rPr>
                <w:sz w:val="16"/>
                <w:szCs w:val="16"/>
              </w:rPr>
              <w:t>230,72</w:t>
            </w:r>
          </w:p>
        </w:tc>
      </w:tr>
      <w:tr w:rsidR="004444F9" w:rsidRPr="00940ECA" w14:paraId="28693D32" w14:textId="77777777" w:rsidTr="004444F9">
        <w:trPr>
          <w:trHeight w:val="283"/>
        </w:trPr>
        <w:tc>
          <w:tcPr>
            <w:tcW w:w="1846" w:type="dxa"/>
            <w:shd w:val="clear" w:color="auto" w:fill="auto"/>
            <w:vAlign w:val="center"/>
            <w:hideMark/>
          </w:tcPr>
          <w:p w14:paraId="03171F97" w14:textId="77777777" w:rsidR="004444F9" w:rsidRPr="00940ECA" w:rsidRDefault="004444F9" w:rsidP="004444F9">
            <w:pPr>
              <w:jc w:val="center"/>
              <w:rPr>
                <w:sz w:val="16"/>
                <w:szCs w:val="16"/>
              </w:rPr>
            </w:pPr>
            <w:r w:rsidRPr="00940ECA">
              <w:rPr>
                <w:sz w:val="16"/>
                <w:szCs w:val="16"/>
              </w:rPr>
              <w:t>персп узел №49111</w:t>
            </w:r>
          </w:p>
        </w:tc>
        <w:tc>
          <w:tcPr>
            <w:tcW w:w="2329" w:type="dxa"/>
            <w:shd w:val="clear" w:color="auto" w:fill="auto"/>
            <w:vAlign w:val="center"/>
            <w:hideMark/>
          </w:tcPr>
          <w:p w14:paraId="29238713" w14:textId="77777777" w:rsidR="004444F9" w:rsidRPr="00940ECA" w:rsidRDefault="004444F9" w:rsidP="004444F9">
            <w:pPr>
              <w:jc w:val="center"/>
              <w:rPr>
                <w:sz w:val="16"/>
                <w:szCs w:val="16"/>
              </w:rPr>
            </w:pPr>
            <w:r w:rsidRPr="00940ECA">
              <w:rPr>
                <w:sz w:val="16"/>
                <w:szCs w:val="16"/>
              </w:rPr>
              <w:t>МБУ ЦСП "Сибирский легион" Здание столовой ГВС</w:t>
            </w:r>
          </w:p>
        </w:tc>
        <w:tc>
          <w:tcPr>
            <w:tcW w:w="1648" w:type="dxa"/>
            <w:shd w:val="clear" w:color="auto" w:fill="auto"/>
            <w:vAlign w:val="center"/>
            <w:hideMark/>
          </w:tcPr>
          <w:p w14:paraId="5301A59E" w14:textId="77777777" w:rsidR="004444F9" w:rsidRPr="00940ECA" w:rsidRDefault="004444F9" w:rsidP="004444F9">
            <w:pPr>
              <w:jc w:val="center"/>
              <w:rPr>
                <w:sz w:val="16"/>
                <w:szCs w:val="16"/>
              </w:rPr>
            </w:pPr>
            <w:r w:rsidRPr="00940ECA">
              <w:rPr>
                <w:sz w:val="16"/>
                <w:szCs w:val="16"/>
              </w:rPr>
              <w:t>457</w:t>
            </w:r>
          </w:p>
        </w:tc>
        <w:tc>
          <w:tcPr>
            <w:tcW w:w="1460" w:type="dxa"/>
            <w:shd w:val="clear" w:color="auto" w:fill="auto"/>
            <w:vAlign w:val="center"/>
            <w:hideMark/>
          </w:tcPr>
          <w:p w14:paraId="013B7458" w14:textId="77777777" w:rsidR="004444F9" w:rsidRPr="00940ECA" w:rsidRDefault="004444F9" w:rsidP="004444F9">
            <w:pPr>
              <w:jc w:val="center"/>
              <w:rPr>
                <w:sz w:val="16"/>
                <w:szCs w:val="16"/>
              </w:rPr>
            </w:pPr>
            <w:r w:rsidRPr="00940ECA">
              <w:rPr>
                <w:sz w:val="16"/>
                <w:szCs w:val="16"/>
              </w:rPr>
              <w:t>8,80</w:t>
            </w:r>
          </w:p>
        </w:tc>
        <w:tc>
          <w:tcPr>
            <w:tcW w:w="2602" w:type="dxa"/>
            <w:shd w:val="clear" w:color="auto" w:fill="auto"/>
            <w:vAlign w:val="center"/>
            <w:hideMark/>
          </w:tcPr>
          <w:p w14:paraId="60EB148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5807B75"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1D0CFDB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66E108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77CC39E" w14:textId="77777777" w:rsidR="004444F9" w:rsidRPr="00940ECA" w:rsidRDefault="004444F9" w:rsidP="004444F9">
            <w:pPr>
              <w:jc w:val="center"/>
              <w:rPr>
                <w:sz w:val="16"/>
                <w:szCs w:val="16"/>
              </w:rPr>
            </w:pPr>
            <w:r w:rsidRPr="00940ECA">
              <w:rPr>
                <w:sz w:val="16"/>
                <w:szCs w:val="16"/>
              </w:rPr>
              <w:t>177,79</w:t>
            </w:r>
          </w:p>
        </w:tc>
      </w:tr>
      <w:tr w:rsidR="004444F9" w:rsidRPr="00940ECA" w14:paraId="7C128538" w14:textId="77777777" w:rsidTr="004444F9">
        <w:trPr>
          <w:trHeight w:val="283"/>
        </w:trPr>
        <w:tc>
          <w:tcPr>
            <w:tcW w:w="1846" w:type="dxa"/>
            <w:shd w:val="clear" w:color="auto" w:fill="auto"/>
            <w:vAlign w:val="center"/>
            <w:hideMark/>
          </w:tcPr>
          <w:p w14:paraId="685D74DD" w14:textId="77777777" w:rsidR="004444F9" w:rsidRPr="00940ECA" w:rsidRDefault="004444F9" w:rsidP="004444F9">
            <w:pPr>
              <w:jc w:val="center"/>
              <w:rPr>
                <w:sz w:val="16"/>
                <w:szCs w:val="16"/>
              </w:rPr>
            </w:pPr>
            <w:r w:rsidRPr="00940ECA">
              <w:rPr>
                <w:sz w:val="16"/>
                <w:szCs w:val="16"/>
              </w:rPr>
              <w:t>персп узел №49116</w:t>
            </w:r>
          </w:p>
        </w:tc>
        <w:tc>
          <w:tcPr>
            <w:tcW w:w="2329" w:type="dxa"/>
            <w:shd w:val="clear" w:color="auto" w:fill="auto"/>
            <w:vAlign w:val="center"/>
            <w:hideMark/>
          </w:tcPr>
          <w:p w14:paraId="645929FC" w14:textId="77777777" w:rsidR="004444F9" w:rsidRPr="00940ECA" w:rsidRDefault="004444F9" w:rsidP="004444F9">
            <w:pPr>
              <w:jc w:val="center"/>
              <w:rPr>
                <w:sz w:val="16"/>
                <w:szCs w:val="16"/>
              </w:rPr>
            </w:pPr>
            <w:r w:rsidRPr="00940ECA">
              <w:rPr>
                <w:sz w:val="16"/>
                <w:szCs w:val="16"/>
              </w:rPr>
              <w:t>Здание спального корпуса  МБУ ЦСП "Сибирский</w:t>
            </w:r>
          </w:p>
        </w:tc>
        <w:tc>
          <w:tcPr>
            <w:tcW w:w="1648" w:type="dxa"/>
            <w:shd w:val="clear" w:color="auto" w:fill="auto"/>
            <w:vAlign w:val="center"/>
            <w:hideMark/>
          </w:tcPr>
          <w:p w14:paraId="4BAC915F" w14:textId="77777777" w:rsidR="004444F9" w:rsidRPr="00940ECA" w:rsidRDefault="004444F9" w:rsidP="004444F9">
            <w:pPr>
              <w:jc w:val="center"/>
              <w:rPr>
                <w:sz w:val="16"/>
                <w:szCs w:val="16"/>
              </w:rPr>
            </w:pPr>
            <w:r w:rsidRPr="00940ECA">
              <w:rPr>
                <w:sz w:val="16"/>
                <w:szCs w:val="16"/>
              </w:rPr>
              <w:t>458</w:t>
            </w:r>
          </w:p>
        </w:tc>
        <w:tc>
          <w:tcPr>
            <w:tcW w:w="1460" w:type="dxa"/>
            <w:shd w:val="clear" w:color="auto" w:fill="auto"/>
            <w:vAlign w:val="center"/>
            <w:hideMark/>
          </w:tcPr>
          <w:p w14:paraId="3651C7C6" w14:textId="77777777" w:rsidR="004444F9" w:rsidRPr="00940ECA" w:rsidRDefault="004444F9" w:rsidP="004444F9">
            <w:pPr>
              <w:jc w:val="center"/>
              <w:rPr>
                <w:sz w:val="16"/>
                <w:szCs w:val="16"/>
              </w:rPr>
            </w:pPr>
            <w:r w:rsidRPr="00940ECA">
              <w:rPr>
                <w:sz w:val="16"/>
                <w:szCs w:val="16"/>
              </w:rPr>
              <w:t>22,01</w:t>
            </w:r>
          </w:p>
        </w:tc>
        <w:tc>
          <w:tcPr>
            <w:tcW w:w="2602" w:type="dxa"/>
            <w:shd w:val="clear" w:color="auto" w:fill="auto"/>
            <w:vAlign w:val="center"/>
            <w:hideMark/>
          </w:tcPr>
          <w:p w14:paraId="7A69BDBC"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5A0C816"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428D85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DFFA3F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34152CF" w14:textId="77777777" w:rsidR="004444F9" w:rsidRPr="00940ECA" w:rsidRDefault="004444F9" w:rsidP="004444F9">
            <w:pPr>
              <w:jc w:val="center"/>
              <w:rPr>
                <w:sz w:val="16"/>
                <w:szCs w:val="16"/>
              </w:rPr>
            </w:pPr>
            <w:r w:rsidRPr="00940ECA">
              <w:rPr>
                <w:sz w:val="16"/>
                <w:szCs w:val="16"/>
              </w:rPr>
              <w:t>444,68</w:t>
            </w:r>
          </w:p>
        </w:tc>
      </w:tr>
      <w:tr w:rsidR="004444F9" w:rsidRPr="00940ECA" w14:paraId="271E16B8" w14:textId="77777777" w:rsidTr="004444F9">
        <w:trPr>
          <w:trHeight w:val="283"/>
        </w:trPr>
        <w:tc>
          <w:tcPr>
            <w:tcW w:w="1846" w:type="dxa"/>
            <w:shd w:val="clear" w:color="auto" w:fill="auto"/>
            <w:vAlign w:val="center"/>
            <w:hideMark/>
          </w:tcPr>
          <w:p w14:paraId="6D8DB41F" w14:textId="77777777" w:rsidR="004444F9" w:rsidRPr="00940ECA" w:rsidRDefault="004444F9" w:rsidP="004444F9">
            <w:pPr>
              <w:jc w:val="center"/>
              <w:rPr>
                <w:sz w:val="16"/>
                <w:szCs w:val="16"/>
              </w:rPr>
            </w:pPr>
            <w:r w:rsidRPr="00940ECA">
              <w:rPr>
                <w:sz w:val="16"/>
                <w:szCs w:val="16"/>
              </w:rPr>
              <w:t>персп узел №49117</w:t>
            </w:r>
          </w:p>
        </w:tc>
        <w:tc>
          <w:tcPr>
            <w:tcW w:w="2329" w:type="dxa"/>
            <w:shd w:val="clear" w:color="auto" w:fill="auto"/>
            <w:vAlign w:val="center"/>
            <w:hideMark/>
          </w:tcPr>
          <w:p w14:paraId="70440710" w14:textId="77777777" w:rsidR="004444F9" w:rsidRPr="00940ECA" w:rsidRDefault="004444F9" w:rsidP="004444F9">
            <w:pPr>
              <w:jc w:val="center"/>
              <w:rPr>
                <w:sz w:val="16"/>
                <w:szCs w:val="16"/>
              </w:rPr>
            </w:pPr>
            <w:r w:rsidRPr="00940ECA">
              <w:rPr>
                <w:sz w:val="16"/>
                <w:szCs w:val="16"/>
              </w:rPr>
              <w:t>Здание спального корпуса  МБУ ЦСП "Сибирский ГВС</w:t>
            </w:r>
          </w:p>
        </w:tc>
        <w:tc>
          <w:tcPr>
            <w:tcW w:w="1648" w:type="dxa"/>
            <w:shd w:val="clear" w:color="auto" w:fill="auto"/>
            <w:vAlign w:val="center"/>
            <w:hideMark/>
          </w:tcPr>
          <w:p w14:paraId="7CCFF01D" w14:textId="77777777" w:rsidR="004444F9" w:rsidRPr="00940ECA" w:rsidRDefault="004444F9" w:rsidP="004444F9">
            <w:pPr>
              <w:jc w:val="center"/>
              <w:rPr>
                <w:sz w:val="16"/>
                <w:szCs w:val="16"/>
              </w:rPr>
            </w:pPr>
            <w:r w:rsidRPr="00940ECA">
              <w:rPr>
                <w:sz w:val="16"/>
                <w:szCs w:val="16"/>
              </w:rPr>
              <w:t>458</w:t>
            </w:r>
          </w:p>
        </w:tc>
        <w:tc>
          <w:tcPr>
            <w:tcW w:w="1460" w:type="dxa"/>
            <w:shd w:val="clear" w:color="auto" w:fill="auto"/>
            <w:vAlign w:val="center"/>
            <w:hideMark/>
          </w:tcPr>
          <w:p w14:paraId="503B79C0" w14:textId="77777777" w:rsidR="004444F9" w:rsidRPr="00940ECA" w:rsidRDefault="004444F9" w:rsidP="004444F9">
            <w:pPr>
              <w:jc w:val="center"/>
              <w:rPr>
                <w:sz w:val="16"/>
                <w:szCs w:val="16"/>
              </w:rPr>
            </w:pPr>
            <w:r w:rsidRPr="00940ECA">
              <w:rPr>
                <w:sz w:val="16"/>
                <w:szCs w:val="16"/>
              </w:rPr>
              <w:t>18,71</w:t>
            </w:r>
          </w:p>
        </w:tc>
        <w:tc>
          <w:tcPr>
            <w:tcW w:w="2602" w:type="dxa"/>
            <w:shd w:val="clear" w:color="auto" w:fill="auto"/>
            <w:vAlign w:val="center"/>
            <w:hideMark/>
          </w:tcPr>
          <w:p w14:paraId="14BAA646"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7899801"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549950A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8B70A6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116EA0F" w14:textId="77777777" w:rsidR="004444F9" w:rsidRPr="00940ECA" w:rsidRDefault="004444F9" w:rsidP="004444F9">
            <w:pPr>
              <w:jc w:val="center"/>
              <w:rPr>
                <w:sz w:val="16"/>
                <w:szCs w:val="16"/>
              </w:rPr>
            </w:pPr>
            <w:r w:rsidRPr="00940ECA">
              <w:rPr>
                <w:sz w:val="16"/>
                <w:szCs w:val="16"/>
              </w:rPr>
              <w:t>378,01</w:t>
            </w:r>
          </w:p>
        </w:tc>
      </w:tr>
      <w:tr w:rsidR="004444F9" w:rsidRPr="00940ECA" w14:paraId="3E9D448E" w14:textId="77777777" w:rsidTr="004444F9">
        <w:trPr>
          <w:trHeight w:val="283"/>
        </w:trPr>
        <w:tc>
          <w:tcPr>
            <w:tcW w:w="1846" w:type="dxa"/>
            <w:shd w:val="clear" w:color="auto" w:fill="auto"/>
            <w:vAlign w:val="center"/>
            <w:hideMark/>
          </w:tcPr>
          <w:p w14:paraId="485A5F71" w14:textId="77777777" w:rsidR="004444F9" w:rsidRPr="00940ECA" w:rsidRDefault="004444F9" w:rsidP="004444F9">
            <w:pPr>
              <w:jc w:val="center"/>
              <w:rPr>
                <w:sz w:val="16"/>
                <w:szCs w:val="16"/>
              </w:rPr>
            </w:pPr>
            <w:r w:rsidRPr="00940ECA">
              <w:rPr>
                <w:sz w:val="16"/>
                <w:szCs w:val="16"/>
              </w:rPr>
              <w:t>персп узел №49119</w:t>
            </w:r>
          </w:p>
        </w:tc>
        <w:tc>
          <w:tcPr>
            <w:tcW w:w="2329" w:type="dxa"/>
            <w:shd w:val="clear" w:color="auto" w:fill="auto"/>
            <w:vAlign w:val="center"/>
            <w:hideMark/>
          </w:tcPr>
          <w:p w14:paraId="4E0C60A5" w14:textId="77777777" w:rsidR="004444F9" w:rsidRPr="00940ECA" w:rsidRDefault="004444F9" w:rsidP="004444F9">
            <w:pPr>
              <w:jc w:val="center"/>
              <w:rPr>
                <w:sz w:val="16"/>
                <w:szCs w:val="16"/>
              </w:rPr>
            </w:pPr>
            <w:r w:rsidRPr="00940ECA">
              <w:rPr>
                <w:sz w:val="16"/>
                <w:szCs w:val="16"/>
              </w:rPr>
              <w:t>персп узел №49109</w:t>
            </w:r>
          </w:p>
        </w:tc>
        <w:tc>
          <w:tcPr>
            <w:tcW w:w="1648" w:type="dxa"/>
            <w:shd w:val="clear" w:color="auto" w:fill="auto"/>
            <w:vAlign w:val="center"/>
            <w:hideMark/>
          </w:tcPr>
          <w:p w14:paraId="4BE477AD" w14:textId="77777777" w:rsidR="004444F9" w:rsidRPr="00940ECA" w:rsidRDefault="004444F9" w:rsidP="004444F9">
            <w:pPr>
              <w:jc w:val="center"/>
              <w:rPr>
                <w:sz w:val="16"/>
                <w:szCs w:val="16"/>
              </w:rPr>
            </w:pPr>
            <w:r w:rsidRPr="00940ECA">
              <w:rPr>
                <w:sz w:val="16"/>
                <w:szCs w:val="16"/>
              </w:rPr>
              <w:t>457, 459</w:t>
            </w:r>
          </w:p>
        </w:tc>
        <w:tc>
          <w:tcPr>
            <w:tcW w:w="1460" w:type="dxa"/>
            <w:shd w:val="clear" w:color="auto" w:fill="auto"/>
            <w:vAlign w:val="center"/>
            <w:hideMark/>
          </w:tcPr>
          <w:p w14:paraId="16D00A9B" w14:textId="77777777" w:rsidR="004444F9" w:rsidRPr="00940ECA" w:rsidRDefault="004444F9" w:rsidP="004444F9">
            <w:pPr>
              <w:jc w:val="center"/>
              <w:rPr>
                <w:sz w:val="16"/>
                <w:szCs w:val="16"/>
              </w:rPr>
            </w:pPr>
            <w:r w:rsidRPr="00940ECA">
              <w:rPr>
                <w:sz w:val="16"/>
                <w:szCs w:val="16"/>
              </w:rPr>
              <w:t>46,26</w:t>
            </w:r>
          </w:p>
        </w:tc>
        <w:tc>
          <w:tcPr>
            <w:tcW w:w="2602" w:type="dxa"/>
            <w:shd w:val="clear" w:color="auto" w:fill="auto"/>
            <w:vAlign w:val="center"/>
            <w:hideMark/>
          </w:tcPr>
          <w:p w14:paraId="46339F38"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570090D"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6180C2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3979C4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53DEF6" w14:textId="77777777" w:rsidR="004444F9" w:rsidRPr="00940ECA" w:rsidRDefault="004444F9" w:rsidP="004444F9">
            <w:pPr>
              <w:jc w:val="center"/>
              <w:rPr>
                <w:sz w:val="16"/>
                <w:szCs w:val="16"/>
              </w:rPr>
            </w:pPr>
            <w:r w:rsidRPr="00940ECA">
              <w:rPr>
                <w:sz w:val="16"/>
                <w:szCs w:val="16"/>
              </w:rPr>
              <w:t>1029,52</w:t>
            </w:r>
          </w:p>
        </w:tc>
      </w:tr>
      <w:tr w:rsidR="004444F9" w:rsidRPr="00940ECA" w14:paraId="4422718E" w14:textId="77777777" w:rsidTr="004444F9">
        <w:trPr>
          <w:trHeight w:val="283"/>
        </w:trPr>
        <w:tc>
          <w:tcPr>
            <w:tcW w:w="1846" w:type="dxa"/>
            <w:shd w:val="clear" w:color="auto" w:fill="auto"/>
            <w:vAlign w:val="center"/>
            <w:hideMark/>
          </w:tcPr>
          <w:p w14:paraId="325BD67A" w14:textId="77777777" w:rsidR="004444F9" w:rsidRPr="00940ECA" w:rsidRDefault="004444F9" w:rsidP="004444F9">
            <w:pPr>
              <w:jc w:val="center"/>
              <w:rPr>
                <w:sz w:val="16"/>
                <w:szCs w:val="16"/>
              </w:rPr>
            </w:pPr>
            <w:r w:rsidRPr="00940ECA">
              <w:rPr>
                <w:sz w:val="16"/>
                <w:szCs w:val="16"/>
              </w:rPr>
              <w:t>персп узел №49112</w:t>
            </w:r>
          </w:p>
        </w:tc>
        <w:tc>
          <w:tcPr>
            <w:tcW w:w="2329" w:type="dxa"/>
            <w:shd w:val="clear" w:color="auto" w:fill="auto"/>
            <w:vAlign w:val="center"/>
            <w:hideMark/>
          </w:tcPr>
          <w:p w14:paraId="083FC676" w14:textId="77777777" w:rsidR="004444F9" w:rsidRPr="00940ECA" w:rsidRDefault="004444F9" w:rsidP="004444F9">
            <w:pPr>
              <w:jc w:val="center"/>
              <w:rPr>
                <w:sz w:val="16"/>
                <w:szCs w:val="16"/>
              </w:rPr>
            </w:pPr>
            <w:r w:rsidRPr="00940ECA">
              <w:rPr>
                <w:sz w:val="16"/>
                <w:szCs w:val="16"/>
              </w:rPr>
              <w:t>персп узел №49111</w:t>
            </w:r>
          </w:p>
        </w:tc>
        <w:tc>
          <w:tcPr>
            <w:tcW w:w="1648" w:type="dxa"/>
            <w:shd w:val="clear" w:color="auto" w:fill="auto"/>
            <w:vAlign w:val="center"/>
            <w:hideMark/>
          </w:tcPr>
          <w:p w14:paraId="11AD62EE" w14:textId="77777777" w:rsidR="004444F9" w:rsidRPr="00940ECA" w:rsidRDefault="004444F9" w:rsidP="004444F9">
            <w:pPr>
              <w:jc w:val="center"/>
              <w:rPr>
                <w:sz w:val="16"/>
                <w:szCs w:val="16"/>
              </w:rPr>
            </w:pPr>
            <w:r w:rsidRPr="00940ECA">
              <w:rPr>
                <w:sz w:val="16"/>
                <w:szCs w:val="16"/>
              </w:rPr>
              <w:t>457, 459</w:t>
            </w:r>
          </w:p>
        </w:tc>
        <w:tc>
          <w:tcPr>
            <w:tcW w:w="1460" w:type="dxa"/>
            <w:shd w:val="clear" w:color="auto" w:fill="auto"/>
            <w:vAlign w:val="center"/>
            <w:hideMark/>
          </w:tcPr>
          <w:p w14:paraId="43B8F191" w14:textId="77777777" w:rsidR="004444F9" w:rsidRPr="00940ECA" w:rsidRDefault="004444F9" w:rsidP="004444F9">
            <w:pPr>
              <w:jc w:val="center"/>
              <w:rPr>
                <w:sz w:val="16"/>
                <w:szCs w:val="16"/>
              </w:rPr>
            </w:pPr>
            <w:r w:rsidRPr="00940ECA">
              <w:rPr>
                <w:sz w:val="16"/>
                <w:szCs w:val="16"/>
              </w:rPr>
              <w:t>47,17</w:t>
            </w:r>
          </w:p>
        </w:tc>
        <w:tc>
          <w:tcPr>
            <w:tcW w:w="2602" w:type="dxa"/>
            <w:shd w:val="clear" w:color="auto" w:fill="auto"/>
            <w:vAlign w:val="center"/>
            <w:hideMark/>
          </w:tcPr>
          <w:p w14:paraId="29182ED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FCA3F9B"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2CF6F20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8B0C74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0D98725" w14:textId="77777777" w:rsidR="004444F9" w:rsidRPr="00940ECA" w:rsidRDefault="004444F9" w:rsidP="004444F9">
            <w:pPr>
              <w:jc w:val="center"/>
              <w:rPr>
                <w:sz w:val="16"/>
                <w:szCs w:val="16"/>
              </w:rPr>
            </w:pPr>
            <w:r w:rsidRPr="00940ECA">
              <w:rPr>
                <w:sz w:val="16"/>
                <w:szCs w:val="16"/>
              </w:rPr>
              <w:t>953,00</w:t>
            </w:r>
          </w:p>
        </w:tc>
      </w:tr>
      <w:tr w:rsidR="004444F9" w:rsidRPr="00940ECA" w14:paraId="5C8D1AE4" w14:textId="77777777" w:rsidTr="004444F9">
        <w:trPr>
          <w:trHeight w:val="283"/>
        </w:trPr>
        <w:tc>
          <w:tcPr>
            <w:tcW w:w="1846" w:type="dxa"/>
            <w:shd w:val="clear" w:color="auto" w:fill="auto"/>
            <w:vAlign w:val="center"/>
            <w:hideMark/>
          </w:tcPr>
          <w:p w14:paraId="786B29A0" w14:textId="77777777" w:rsidR="004444F9" w:rsidRPr="00940ECA" w:rsidRDefault="004444F9" w:rsidP="004444F9">
            <w:pPr>
              <w:jc w:val="center"/>
              <w:rPr>
                <w:sz w:val="16"/>
                <w:szCs w:val="16"/>
              </w:rPr>
            </w:pPr>
            <w:r w:rsidRPr="00940ECA">
              <w:rPr>
                <w:sz w:val="16"/>
                <w:szCs w:val="16"/>
              </w:rPr>
              <w:t>УТ-14</w:t>
            </w:r>
          </w:p>
        </w:tc>
        <w:tc>
          <w:tcPr>
            <w:tcW w:w="2329" w:type="dxa"/>
            <w:shd w:val="clear" w:color="auto" w:fill="auto"/>
            <w:vAlign w:val="center"/>
            <w:hideMark/>
          </w:tcPr>
          <w:p w14:paraId="4228E58C" w14:textId="77777777" w:rsidR="004444F9" w:rsidRPr="00940ECA" w:rsidRDefault="004444F9" w:rsidP="004444F9">
            <w:pPr>
              <w:jc w:val="center"/>
              <w:rPr>
                <w:sz w:val="16"/>
                <w:szCs w:val="16"/>
              </w:rPr>
            </w:pPr>
            <w:r w:rsidRPr="00940ECA">
              <w:rPr>
                <w:sz w:val="16"/>
                <w:szCs w:val="16"/>
              </w:rPr>
              <w:t>Музей барсова гора</w:t>
            </w:r>
          </w:p>
        </w:tc>
        <w:tc>
          <w:tcPr>
            <w:tcW w:w="1648" w:type="dxa"/>
            <w:shd w:val="clear" w:color="auto" w:fill="auto"/>
            <w:vAlign w:val="center"/>
            <w:hideMark/>
          </w:tcPr>
          <w:p w14:paraId="35FB009B" w14:textId="77777777" w:rsidR="004444F9" w:rsidRPr="00940ECA" w:rsidRDefault="004444F9" w:rsidP="004444F9">
            <w:pPr>
              <w:jc w:val="center"/>
              <w:rPr>
                <w:sz w:val="16"/>
                <w:szCs w:val="16"/>
              </w:rPr>
            </w:pPr>
            <w:r w:rsidRPr="00940ECA">
              <w:rPr>
                <w:sz w:val="16"/>
                <w:szCs w:val="16"/>
              </w:rPr>
              <w:t>460</w:t>
            </w:r>
          </w:p>
        </w:tc>
        <w:tc>
          <w:tcPr>
            <w:tcW w:w="1460" w:type="dxa"/>
            <w:shd w:val="clear" w:color="auto" w:fill="auto"/>
            <w:vAlign w:val="center"/>
            <w:hideMark/>
          </w:tcPr>
          <w:p w14:paraId="7952FE7D" w14:textId="77777777" w:rsidR="004444F9" w:rsidRPr="00940ECA" w:rsidRDefault="004444F9" w:rsidP="004444F9">
            <w:pPr>
              <w:jc w:val="center"/>
              <w:rPr>
                <w:sz w:val="16"/>
                <w:szCs w:val="16"/>
              </w:rPr>
            </w:pPr>
            <w:r w:rsidRPr="00940ECA">
              <w:rPr>
                <w:sz w:val="16"/>
                <w:szCs w:val="16"/>
              </w:rPr>
              <w:t>587,98</w:t>
            </w:r>
          </w:p>
        </w:tc>
        <w:tc>
          <w:tcPr>
            <w:tcW w:w="2602" w:type="dxa"/>
            <w:shd w:val="clear" w:color="auto" w:fill="auto"/>
            <w:vAlign w:val="center"/>
            <w:hideMark/>
          </w:tcPr>
          <w:p w14:paraId="7FFA0CD9"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6CBE262"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6B8A5B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4B933D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006B651" w14:textId="77777777" w:rsidR="004444F9" w:rsidRPr="00940ECA" w:rsidRDefault="004444F9" w:rsidP="004444F9">
            <w:pPr>
              <w:jc w:val="center"/>
              <w:rPr>
                <w:sz w:val="16"/>
                <w:szCs w:val="16"/>
              </w:rPr>
            </w:pPr>
            <w:r w:rsidRPr="00940ECA">
              <w:rPr>
                <w:sz w:val="16"/>
                <w:szCs w:val="16"/>
              </w:rPr>
              <w:t>11879,26</w:t>
            </w:r>
          </w:p>
        </w:tc>
      </w:tr>
      <w:tr w:rsidR="004444F9" w:rsidRPr="00940ECA" w14:paraId="5C90CE95" w14:textId="77777777" w:rsidTr="004444F9">
        <w:trPr>
          <w:trHeight w:val="283"/>
        </w:trPr>
        <w:tc>
          <w:tcPr>
            <w:tcW w:w="1846" w:type="dxa"/>
            <w:shd w:val="clear" w:color="auto" w:fill="auto"/>
            <w:vAlign w:val="center"/>
            <w:hideMark/>
          </w:tcPr>
          <w:p w14:paraId="2C4D7206" w14:textId="77777777" w:rsidR="004444F9" w:rsidRPr="00940ECA" w:rsidRDefault="004444F9" w:rsidP="004444F9">
            <w:pPr>
              <w:jc w:val="center"/>
              <w:rPr>
                <w:sz w:val="16"/>
                <w:szCs w:val="16"/>
              </w:rPr>
            </w:pPr>
            <w:r w:rsidRPr="00940ECA">
              <w:rPr>
                <w:sz w:val="16"/>
                <w:szCs w:val="16"/>
              </w:rPr>
              <w:t>персп узел №49116</w:t>
            </w:r>
          </w:p>
        </w:tc>
        <w:tc>
          <w:tcPr>
            <w:tcW w:w="2329" w:type="dxa"/>
            <w:shd w:val="clear" w:color="auto" w:fill="auto"/>
            <w:vAlign w:val="center"/>
            <w:hideMark/>
          </w:tcPr>
          <w:p w14:paraId="321C17D0" w14:textId="77777777" w:rsidR="004444F9" w:rsidRPr="00940ECA" w:rsidRDefault="004444F9" w:rsidP="004444F9">
            <w:pPr>
              <w:jc w:val="center"/>
              <w:rPr>
                <w:sz w:val="16"/>
                <w:szCs w:val="16"/>
              </w:rPr>
            </w:pPr>
            <w:r w:rsidRPr="00940ECA">
              <w:rPr>
                <w:sz w:val="16"/>
                <w:szCs w:val="16"/>
              </w:rPr>
              <w:t>персп узел №49119</w:t>
            </w:r>
          </w:p>
        </w:tc>
        <w:tc>
          <w:tcPr>
            <w:tcW w:w="1648" w:type="dxa"/>
            <w:shd w:val="clear" w:color="auto" w:fill="auto"/>
            <w:vAlign w:val="center"/>
            <w:hideMark/>
          </w:tcPr>
          <w:p w14:paraId="7ACA52E9" w14:textId="77777777" w:rsidR="004444F9" w:rsidRPr="00940ECA" w:rsidRDefault="004444F9" w:rsidP="004444F9">
            <w:pPr>
              <w:jc w:val="center"/>
              <w:rPr>
                <w:sz w:val="16"/>
                <w:szCs w:val="16"/>
              </w:rPr>
            </w:pPr>
            <w:r w:rsidRPr="00940ECA">
              <w:rPr>
                <w:sz w:val="16"/>
                <w:szCs w:val="16"/>
              </w:rPr>
              <w:t>457, 459</w:t>
            </w:r>
          </w:p>
        </w:tc>
        <w:tc>
          <w:tcPr>
            <w:tcW w:w="1460" w:type="dxa"/>
            <w:shd w:val="clear" w:color="auto" w:fill="auto"/>
            <w:vAlign w:val="center"/>
            <w:hideMark/>
          </w:tcPr>
          <w:p w14:paraId="3EDBB85E" w14:textId="77777777" w:rsidR="004444F9" w:rsidRPr="00940ECA" w:rsidRDefault="004444F9" w:rsidP="004444F9">
            <w:pPr>
              <w:jc w:val="center"/>
              <w:rPr>
                <w:sz w:val="16"/>
                <w:szCs w:val="16"/>
              </w:rPr>
            </w:pPr>
            <w:r w:rsidRPr="00940ECA">
              <w:rPr>
                <w:sz w:val="16"/>
                <w:szCs w:val="16"/>
              </w:rPr>
              <w:t>50,04</w:t>
            </w:r>
          </w:p>
        </w:tc>
        <w:tc>
          <w:tcPr>
            <w:tcW w:w="2602" w:type="dxa"/>
            <w:shd w:val="clear" w:color="auto" w:fill="auto"/>
            <w:vAlign w:val="center"/>
            <w:hideMark/>
          </w:tcPr>
          <w:p w14:paraId="0E3CD49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EB3F0D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82BD92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5366D9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417B53D" w14:textId="77777777" w:rsidR="004444F9" w:rsidRPr="00940ECA" w:rsidRDefault="004444F9" w:rsidP="004444F9">
            <w:pPr>
              <w:jc w:val="center"/>
              <w:rPr>
                <w:sz w:val="16"/>
                <w:szCs w:val="16"/>
              </w:rPr>
            </w:pPr>
            <w:r w:rsidRPr="00940ECA">
              <w:rPr>
                <w:sz w:val="16"/>
                <w:szCs w:val="16"/>
              </w:rPr>
              <w:t>1113,65</w:t>
            </w:r>
          </w:p>
        </w:tc>
      </w:tr>
      <w:tr w:rsidR="004444F9" w:rsidRPr="00940ECA" w14:paraId="1A3F715F" w14:textId="77777777" w:rsidTr="004444F9">
        <w:trPr>
          <w:trHeight w:val="283"/>
        </w:trPr>
        <w:tc>
          <w:tcPr>
            <w:tcW w:w="1846" w:type="dxa"/>
            <w:shd w:val="clear" w:color="auto" w:fill="auto"/>
            <w:vAlign w:val="center"/>
            <w:hideMark/>
          </w:tcPr>
          <w:p w14:paraId="3A5219C6" w14:textId="77777777" w:rsidR="004444F9" w:rsidRPr="00940ECA" w:rsidRDefault="004444F9" w:rsidP="004444F9">
            <w:pPr>
              <w:jc w:val="center"/>
              <w:rPr>
                <w:sz w:val="16"/>
                <w:szCs w:val="16"/>
              </w:rPr>
            </w:pPr>
            <w:r w:rsidRPr="00940ECA">
              <w:rPr>
                <w:sz w:val="16"/>
                <w:szCs w:val="16"/>
              </w:rPr>
              <w:t>персп узел №49117</w:t>
            </w:r>
          </w:p>
        </w:tc>
        <w:tc>
          <w:tcPr>
            <w:tcW w:w="2329" w:type="dxa"/>
            <w:shd w:val="clear" w:color="auto" w:fill="auto"/>
            <w:vAlign w:val="center"/>
            <w:hideMark/>
          </w:tcPr>
          <w:p w14:paraId="7AB38D21" w14:textId="77777777" w:rsidR="004444F9" w:rsidRPr="00940ECA" w:rsidRDefault="004444F9" w:rsidP="004444F9">
            <w:pPr>
              <w:jc w:val="center"/>
              <w:rPr>
                <w:sz w:val="16"/>
                <w:szCs w:val="16"/>
              </w:rPr>
            </w:pPr>
            <w:r w:rsidRPr="00940ECA">
              <w:rPr>
                <w:sz w:val="16"/>
                <w:szCs w:val="16"/>
              </w:rPr>
              <w:t>персп узел №49112</w:t>
            </w:r>
          </w:p>
        </w:tc>
        <w:tc>
          <w:tcPr>
            <w:tcW w:w="1648" w:type="dxa"/>
            <w:shd w:val="clear" w:color="auto" w:fill="auto"/>
            <w:vAlign w:val="center"/>
            <w:hideMark/>
          </w:tcPr>
          <w:p w14:paraId="553A20C6" w14:textId="77777777" w:rsidR="004444F9" w:rsidRPr="00940ECA" w:rsidRDefault="004444F9" w:rsidP="004444F9">
            <w:pPr>
              <w:jc w:val="center"/>
              <w:rPr>
                <w:sz w:val="16"/>
                <w:szCs w:val="16"/>
              </w:rPr>
            </w:pPr>
            <w:r w:rsidRPr="00940ECA">
              <w:rPr>
                <w:sz w:val="16"/>
                <w:szCs w:val="16"/>
              </w:rPr>
              <w:t>457, 459</w:t>
            </w:r>
          </w:p>
        </w:tc>
        <w:tc>
          <w:tcPr>
            <w:tcW w:w="1460" w:type="dxa"/>
            <w:shd w:val="clear" w:color="auto" w:fill="auto"/>
            <w:vAlign w:val="center"/>
            <w:hideMark/>
          </w:tcPr>
          <w:p w14:paraId="32083A73" w14:textId="77777777" w:rsidR="004444F9" w:rsidRPr="00940ECA" w:rsidRDefault="004444F9" w:rsidP="004444F9">
            <w:pPr>
              <w:jc w:val="center"/>
              <w:rPr>
                <w:sz w:val="16"/>
                <w:szCs w:val="16"/>
              </w:rPr>
            </w:pPr>
            <w:r w:rsidRPr="00940ECA">
              <w:rPr>
                <w:sz w:val="16"/>
                <w:szCs w:val="16"/>
              </w:rPr>
              <w:t>47,48</w:t>
            </w:r>
          </w:p>
        </w:tc>
        <w:tc>
          <w:tcPr>
            <w:tcW w:w="2602" w:type="dxa"/>
            <w:shd w:val="clear" w:color="auto" w:fill="auto"/>
            <w:vAlign w:val="center"/>
            <w:hideMark/>
          </w:tcPr>
          <w:p w14:paraId="00B7248C"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D01CF60"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97D586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8B5A4D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B82F6B5" w14:textId="77777777" w:rsidR="004444F9" w:rsidRPr="00940ECA" w:rsidRDefault="004444F9" w:rsidP="004444F9">
            <w:pPr>
              <w:jc w:val="center"/>
              <w:rPr>
                <w:sz w:val="16"/>
                <w:szCs w:val="16"/>
              </w:rPr>
            </w:pPr>
            <w:r w:rsidRPr="00940ECA">
              <w:rPr>
                <w:sz w:val="16"/>
                <w:szCs w:val="16"/>
              </w:rPr>
              <w:t>1056,67</w:t>
            </w:r>
          </w:p>
        </w:tc>
      </w:tr>
      <w:tr w:rsidR="004444F9" w:rsidRPr="00940ECA" w14:paraId="4438FA49" w14:textId="77777777" w:rsidTr="004444F9">
        <w:trPr>
          <w:trHeight w:val="283"/>
        </w:trPr>
        <w:tc>
          <w:tcPr>
            <w:tcW w:w="1846" w:type="dxa"/>
            <w:shd w:val="clear" w:color="auto" w:fill="auto"/>
            <w:vAlign w:val="center"/>
            <w:hideMark/>
          </w:tcPr>
          <w:p w14:paraId="0EED077B" w14:textId="77777777" w:rsidR="004444F9" w:rsidRPr="00940ECA" w:rsidRDefault="004444F9" w:rsidP="004444F9">
            <w:pPr>
              <w:jc w:val="center"/>
              <w:rPr>
                <w:sz w:val="16"/>
                <w:szCs w:val="16"/>
              </w:rPr>
            </w:pPr>
            <w:r w:rsidRPr="00940ECA">
              <w:rPr>
                <w:sz w:val="16"/>
                <w:szCs w:val="16"/>
              </w:rPr>
              <w:t>ТК - 119586</w:t>
            </w:r>
          </w:p>
        </w:tc>
        <w:tc>
          <w:tcPr>
            <w:tcW w:w="2329" w:type="dxa"/>
            <w:shd w:val="clear" w:color="auto" w:fill="auto"/>
            <w:vAlign w:val="center"/>
            <w:hideMark/>
          </w:tcPr>
          <w:p w14:paraId="3644B57A" w14:textId="77777777" w:rsidR="004444F9" w:rsidRPr="00940ECA" w:rsidRDefault="004444F9" w:rsidP="004444F9">
            <w:pPr>
              <w:jc w:val="center"/>
              <w:rPr>
                <w:sz w:val="16"/>
                <w:szCs w:val="16"/>
              </w:rPr>
            </w:pPr>
            <w:r w:rsidRPr="00940ECA">
              <w:rPr>
                <w:sz w:val="16"/>
                <w:szCs w:val="16"/>
              </w:rPr>
              <w:t>персп узел №50709</w:t>
            </w:r>
          </w:p>
        </w:tc>
        <w:tc>
          <w:tcPr>
            <w:tcW w:w="1648" w:type="dxa"/>
            <w:shd w:val="clear" w:color="auto" w:fill="auto"/>
            <w:vAlign w:val="center"/>
            <w:hideMark/>
          </w:tcPr>
          <w:p w14:paraId="04F2E137" w14:textId="77777777" w:rsidR="004444F9" w:rsidRPr="00940ECA" w:rsidRDefault="004444F9" w:rsidP="004444F9">
            <w:pPr>
              <w:jc w:val="center"/>
              <w:rPr>
                <w:sz w:val="16"/>
                <w:szCs w:val="16"/>
              </w:rPr>
            </w:pPr>
            <w:r w:rsidRPr="00940ECA">
              <w:rPr>
                <w:sz w:val="16"/>
                <w:szCs w:val="16"/>
              </w:rPr>
              <w:t>120, 121</w:t>
            </w:r>
          </w:p>
        </w:tc>
        <w:tc>
          <w:tcPr>
            <w:tcW w:w="1460" w:type="dxa"/>
            <w:shd w:val="clear" w:color="auto" w:fill="auto"/>
            <w:vAlign w:val="center"/>
            <w:hideMark/>
          </w:tcPr>
          <w:p w14:paraId="74B6B0ED" w14:textId="77777777" w:rsidR="004444F9" w:rsidRPr="00940ECA" w:rsidRDefault="004444F9" w:rsidP="004444F9">
            <w:pPr>
              <w:jc w:val="center"/>
              <w:rPr>
                <w:sz w:val="16"/>
                <w:szCs w:val="16"/>
              </w:rPr>
            </w:pPr>
            <w:r w:rsidRPr="00940ECA">
              <w:rPr>
                <w:sz w:val="16"/>
                <w:szCs w:val="16"/>
              </w:rPr>
              <w:t>40,61</w:t>
            </w:r>
          </w:p>
        </w:tc>
        <w:tc>
          <w:tcPr>
            <w:tcW w:w="2602" w:type="dxa"/>
            <w:shd w:val="clear" w:color="auto" w:fill="auto"/>
            <w:vAlign w:val="center"/>
            <w:hideMark/>
          </w:tcPr>
          <w:p w14:paraId="1FAE6BE9"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16E8E3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0952427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3CBFC4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39A5EF0" w14:textId="77777777" w:rsidR="004444F9" w:rsidRPr="00940ECA" w:rsidRDefault="004444F9" w:rsidP="004444F9">
            <w:pPr>
              <w:jc w:val="center"/>
              <w:rPr>
                <w:sz w:val="16"/>
                <w:szCs w:val="16"/>
              </w:rPr>
            </w:pPr>
            <w:r w:rsidRPr="00940ECA">
              <w:rPr>
                <w:sz w:val="16"/>
                <w:szCs w:val="16"/>
              </w:rPr>
              <w:t>1287,61</w:t>
            </w:r>
          </w:p>
        </w:tc>
      </w:tr>
      <w:tr w:rsidR="004444F9" w:rsidRPr="00940ECA" w14:paraId="22F5D878" w14:textId="77777777" w:rsidTr="004444F9">
        <w:trPr>
          <w:trHeight w:val="283"/>
        </w:trPr>
        <w:tc>
          <w:tcPr>
            <w:tcW w:w="1846" w:type="dxa"/>
            <w:shd w:val="clear" w:color="auto" w:fill="auto"/>
            <w:vAlign w:val="center"/>
            <w:hideMark/>
          </w:tcPr>
          <w:p w14:paraId="58E6A397" w14:textId="77777777" w:rsidR="004444F9" w:rsidRPr="00940ECA" w:rsidRDefault="004444F9" w:rsidP="004444F9">
            <w:pPr>
              <w:jc w:val="center"/>
              <w:rPr>
                <w:sz w:val="16"/>
                <w:szCs w:val="16"/>
              </w:rPr>
            </w:pPr>
            <w:r w:rsidRPr="00940ECA">
              <w:rPr>
                <w:sz w:val="16"/>
                <w:szCs w:val="16"/>
              </w:rPr>
              <w:t>персп узел №50709</w:t>
            </w:r>
          </w:p>
        </w:tc>
        <w:tc>
          <w:tcPr>
            <w:tcW w:w="2329" w:type="dxa"/>
            <w:shd w:val="clear" w:color="auto" w:fill="auto"/>
            <w:vAlign w:val="center"/>
            <w:hideMark/>
          </w:tcPr>
          <w:p w14:paraId="231EAA94" w14:textId="77777777" w:rsidR="004444F9" w:rsidRPr="00940ECA" w:rsidRDefault="004444F9" w:rsidP="004444F9">
            <w:pPr>
              <w:jc w:val="center"/>
              <w:rPr>
                <w:sz w:val="16"/>
                <w:szCs w:val="16"/>
              </w:rPr>
            </w:pPr>
            <w:r w:rsidRPr="00940ECA">
              <w:rPr>
                <w:sz w:val="16"/>
                <w:szCs w:val="16"/>
              </w:rPr>
              <w:t>ТК - 119587</w:t>
            </w:r>
          </w:p>
        </w:tc>
        <w:tc>
          <w:tcPr>
            <w:tcW w:w="1648" w:type="dxa"/>
            <w:shd w:val="clear" w:color="auto" w:fill="auto"/>
            <w:vAlign w:val="center"/>
            <w:hideMark/>
          </w:tcPr>
          <w:p w14:paraId="6A82B79F" w14:textId="77777777" w:rsidR="004444F9" w:rsidRPr="00940ECA" w:rsidRDefault="004444F9" w:rsidP="004444F9">
            <w:pPr>
              <w:jc w:val="center"/>
              <w:rPr>
                <w:sz w:val="16"/>
                <w:szCs w:val="16"/>
              </w:rPr>
            </w:pPr>
            <w:r w:rsidRPr="00940ECA">
              <w:rPr>
                <w:sz w:val="16"/>
                <w:szCs w:val="16"/>
              </w:rPr>
              <w:t>120, 121</w:t>
            </w:r>
          </w:p>
        </w:tc>
        <w:tc>
          <w:tcPr>
            <w:tcW w:w="1460" w:type="dxa"/>
            <w:shd w:val="clear" w:color="auto" w:fill="auto"/>
            <w:vAlign w:val="center"/>
            <w:hideMark/>
          </w:tcPr>
          <w:p w14:paraId="33CB3005" w14:textId="77777777" w:rsidR="004444F9" w:rsidRPr="00940ECA" w:rsidRDefault="004444F9" w:rsidP="004444F9">
            <w:pPr>
              <w:jc w:val="center"/>
              <w:rPr>
                <w:sz w:val="16"/>
                <w:szCs w:val="16"/>
              </w:rPr>
            </w:pPr>
            <w:r w:rsidRPr="00940ECA">
              <w:rPr>
                <w:sz w:val="16"/>
                <w:szCs w:val="16"/>
              </w:rPr>
              <w:t>42,69</w:t>
            </w:r>
          </w:p>
        </w:tc>
        <w:tc>
          <w:tcPr>
            <w:tcW w:w="2602" w:type="dxa"/>
            <w:shd w:val="clear" w:color="auto" w:fill="auto"/>
            <w:vAlign w:val="center"/>
            <w:hideMark/>
          </w:tcPr>
          <w:p w14:paraId="14FE00D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F7212F6"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064E5AB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6F9B40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47C632F" w14:textId="77777777" w:rsidR="004444F9" w:rsidRPr="00940ECA" w:rsidRDefault="004444F9" w:rsidP="004444F9">
            <w:pPr>
              <w:jc w:val="center"/>
              <w:rPr>
                <w:sz w:val="16"/>
                <w:szCs w:val="16"/>
              </w:rPr>
            </w:pPr>
            <w:r w:rsidRPr="00940ECA">
              <w:rPr>
                <w:sz w:val="16"/>
                <w:szCs w:val="16"/>
              </w:rPr>
              <w:t>1353,56</w:t>
            </w:r>
          </w:p>
        </w:tc>
      </w:tr>
      <w:tr w:rsidR="004444F9" w:rsidRPr="00940ECA" w14:paraId="3D7C7150" w14:textId="77777777" w:rsidTr="004444F9">
        <w:trPr>
          <w:trHeight w:val="283"/>
        </w:trPr>
        <w:tc>
          <w:tcPr>
            <w:tcW w:w="1846" w:type="dxa"/>
            <w:shd w:val="clear" w:color="auto" w:fill="auto"/>
            <w:vAlign w:val="center"/>
            <w:hideMark/>
          </w:tcPr>
          <w:p w14:paraId="4C7E37A1" w14:textId="77777777" w:rsidR="004444F9" w:rsidRPr="00940ECA" w:rsidRDefault="004444F9" w:rsidP="004444F9">
            <w:pPr>
              <w:jc w:val="center"/>
              <w:rPr>
                <w:sz w:val="16"/>
                <w:szCs w:val="16"/>
              </w:rPr>
            </w:pPr>
            <w:r w:rsidRPr="00940ECA">
              <w:rPr>
                <w:sz w:val="16"/>
                <w:szCs w:val="16"/>
              </w:rPr>
              <w:t>ТК - 119587</w:t>
            </w:r>
          </w:p>
        </w:tc>
        <w:tc>
          <w:tcPr>
            <w:tcW w:w="2329" w:type="dxa"/>
            <w:shd w:val="clear" w:color="auto" w:fill="auto"/>
            <w:vAlign w:val="center"/>
            <w:hideMark/>
          </w:tcPr>
          <w:p w14:paraId="2128F2A2" w14:textId="77777777" w:rsidR="004444F9" w:rsidRPr="00940ECA" w:rsidRDefault="004444F9" w:rsidP="004444F9">
            <w:pPr>
              <w:jc w:val="center"/>
              <w:rPr>
                <w:sz w:val="16"/>
                <w:szCs w:val="16"/>
              </w:rPr>
            </w:pPr>
            <w:r w:rsidRPr="00940ECA">
              <w:rPr>
                <w:sz w:val="16"/>
                <w:szCs w:val="16"/>
              </w:rPr>
              <w:t>Жилой дом №7.1 (2этап) ООО СЗ "Столица"</w:t>
            </w:r>
          </w:p>
        </w:tc>
        <w:tc>
          <w:tcPr>
            <w:tcW w:w="1648" w:type="dxa"/>
            <w:shd w:val="clear" w:color="auto" w:fill="auto"/>
            <w:vAlign w:val="center"/>
            <w:hideMark/>
          </w:tcPr>
          <w:p w14:paraId="3AF0EDD8" w14:textId="77777777" w:rsidR="004444F9" w:rsidRPr="00940ECA" w:rsidRDefault="004444F9" w:rsidP="004444F9">
            <w:pPr>
              <w:jc w:val="center"/>
              <w:rPr>
                <w:sz w:val="16"/>
                <w:szCs w:val="16"/>
              </w:rPr>
            </w:pPr>
            <w:r w:rsidRPr="00940ECA">
              <w:rPr>
                <w:sz w:val="16"/>
                <w:szCs w:val="16"/>
              </w:rPr>
              <w:t>121</w:t>
            </w:r>
          </w:p>
        </w:tc>
        <w:tc>
          <w:tcPr>
            <w:tcW w:w="1460" w:type="dxa"/>
            <w:shd w:val="clear" w:color="auto" w:fill="auto"/>
            <w:vAlign w:val="center"/>
            <w:hideMark/>
          </w:tcPr>
          <w:p w14:paraId="47E14BC3" w14:textId="77777777" w:rsidR="004444F9" w:rsidRPr="00940ECA" w:rsidRDefault="004444F9" w:rsidP="004444F9">
            <w:pPr>
              <w:jc w:val="center"/>
              <w:rPr>
                <w:sz w:val="16"/>
                <w:szCs w:val="16"/>
              </w:rPr>
            </w:pPr>
            <w:r w:rsidRPr="00940ECA">
              <w:rPr>
                <w:sz w:val="16"/>
                <w:szCs w:val="16"/>
              </w:rPr>
              <w:t>125,70</w:t>
            </w:r>
          </w:p>
        </w:tc>
        <w:tc>
          <w:tcPr>
            <w:tcW w:w="2602" w:type="dxa"/>
            <w:shd w:val="clear" w:color="auto" w:fill="auto"/>
            <w:vAlign w:val="center"/>
            <w:hideMark/>
          </w:tcPr>
          <w:p w14:paraId="29245EF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35B1AFD"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9275B2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5E0380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5D2A7CE" w14:textId="77777777" w:rsidR="004444F9" w:rsidRPr="00940ECA" w:rsidRDefault="004444F9" w:rsidP="004444F9">
            <w:pPr>
              <w:jc w:val="center"/>
              <w:rPr>
                <w:sz w:val="16"/>
                <w:szCs w:val="16"/>
              </w:rPr>
            </w:pPr>
            <w:r w:rsidRPr="00940ECA">
              <w:rPr>
                <w:sz w:val="16"/>
                <w:szCs w:val="16"/>
              </w:rPr>
              <w:t>2539,58</w:t>
            </w:r>
          </w:p>
        </w:tc>
      </w:tr>
      <w:tr w:rsidR="004444F9" w:rsidRPr="00940ECA" w14:paraId="5F7EAAE9" w14:textId="77777777" w:rsidTr="004444F9">
        <w:trPr>
          <w:trHeight w:val="283"/>
        </w:trPr>
        <w:tc>
          <w:tcPr>
            <w:tcW w:w="1846" w:type="dxa"/>
            <w:shd w:val="clear" w:color="auto" w:fill="auto"/>
            <w:vAlign w:val="center"/>
            <w:hideMark/>
          </w:tcPr>
          <w:p w14:paraId="6A13DDFB" w14:textId="77777777" w:rsidR="004444F9" w:rsidRPr="00940ECA" w:rsidRDefault="004444F9" w:rsidP="004444F9">
            <w:pPr>
              <w:jc w:val="center"/>
              <w:rPr>
                <w:sz w:val="16"/>
                <w:szCs w:val="16"/>
              </w:rPr>
            </w:pPr>
            <w:r w:rsidRPr="00940ECA">
              <w:rPr>
                <w:sz w:val="16"/>
                <w:szCs w:val="16"/>
              </w:rPr>
              <w:t>ТК - 119586</w:t>
            </w:r>
          </w:p>
        </w:tc>
        <w:tc>
          <w:tcPr>
            <w:tcW w:w="2329" w:type="dxa"/>
            <w:shd w:val="clear" w:color="auto" w:fill="auto"/>
            <w:vAlign w:val="center"/>
            <w:hideMark/>
          </w:tcPr>
          <w:p w14:paraId="1737D0CF" w14:textId="77777777" w:rsidR="004444F9" w:rsidRPr="00940ECA" w:rsidRDefault="004444F9" w:rsidP="004444F9">
            <w:pPr>
              <w:jc w:val="center"/>
              <w:rPr>
                <w:sz w:val="16"/>
                <w:szCs w:val="16"/>
              </w:rPr>
            </w:pPr>
            <w:r w:rsidRPr="00940ECA">
              <w:rPr>
                <w:sz w:val="16"/>
                <w:szCs w:val="16"/>
              </w:rPr>
              <w:t>Средняя образовательная школа в микрорайоне 31 Б (на 680 мест)</w:t>
            </w:r>
          </w:p>
        </w:tc>
        <w:tc>
          <w:tcPr>
            <w:tcW w:w="1648" w:type="dxa"/>
            <w:shd w:val="clear" w:color="auto" w:fill="auto"/>
            <w:vAlign w:val="center"/>
            <w:hideMark/>
          </w:tcPr>
          <w:p w14:paraId="53525AE2" w14:textId="77777777" w:rsidR="004444F9" w:rsidRPr="00940ECA" w:rsidRDefault="004444F9" w:rsidP="004444F9">
            <w:pPr>
              <w:jc w:val="center"/>
              <w:rPr>
                <w:sz w:val="16"/>
                <w:szCs w:val="16"/>
              </w:rPr>
            </w:pPr>
            <w:r w:rsidRPr="00940ECA">
              <w:rPr>
                <w:sz w:val="16"/>
                <w:szCs w:val="16"/>
              </w:rPr>
              <w:t>117</w:t>
            </w:r>
          </w:p>
        </w:tc>
        <w:tc>
          <w:tcPr>
            <w:tcW w:w="1460" w:type="dxa"/>
            <w:shd w:val="clear" w:color="auto" w:fill="auto"/>
            <w:vAlign w:val="center"/>
            <w:hideMark/>
          </w:tcPr>
          <w:p w14:paraId="19756719" w14:textId="77777777" w:rsidR="004444F9" w:rsidRPr="00940ECA" w:rsidRDefault="004444F9" w:rsidP="004444F9">
            <w:pPr>
              <w:jc w:val="center"/>
              <w:rPr>
                <w:sz w:val="16"/>
                <w:szCs w:val="16"/>
              </w:rPr>
            </w:pPr>
            <w:r w:rsidRPr="00940ECA">
              <w:rPr>
                <w:sz w:val="16"/>
                <w:szCs w:val="16"/>
              </w:rPr>
              <w:t>46,54</w:t>
            </w:r>
          </w:p>
        </w:tc>
        <w:tc>
          <w:tcPr>
            <w:tcW w:w="2602" w:type="dxa"/>
            <w:shd w:val="clear" w:color="auto" w:fill="auto"/>
            <w:vAlign w:val="center"/>
            <w:hideMark/>
          </w:tcPr>
          <w:p w14:paraId="4800D923"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6396F040"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08BAD9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98FCB6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C7C16AD" w14:textId="77777777" w:rsidR="004444F9" w:rsidRPr="00940ECA" w:rsidRDefault="004444F9" w:rsidP="004444F9">
            <w:pPr>
              <w:jc w:val="center"/>
              <w:rPr>
                <w:sz w:val="16"/>
                <w:szCs w:val="16"/>
              </w:rPr>
            </w:pPr>
            <w:r w:rsidRPr="00940ECA">
              <w:rPr>
                <w:sz w:val="16"/>
                <w:szCs w:val="16"/>
              </w:rPr>
              <w:t>1475,63</w:t>
            </w:r>
          </w:p>
        </w:tc>
      </w:tr>
      <w:tr w:rsidR="004444F9" w:rsidRPr="00940ECA" w14:paraId="4B21BD1D" w14:textId="77777777" w:rsidTr="004444F9">
        <w:trPr>
          <w:trHeight w:val="283"/>
        </w:trPr>
        <w:tc>
          <w:tcPr>
            <w:tcW w:w="1846" w:type="dxa"/>
            <w:shd w:val="clear" w:color="auto" w:fill="auto"/>
            <w:vAlign w:val="center"/>
            <w:hideMark/>
          </w:tcPr>
          <w:p w14:paraId="196F921A" w14:textId="77777777" w:rsidR="004444F9" w:rsidRPr="00940ECA" w:rsidRDefault="004444F9" w:rsidP="004444F9">
            <w:pPr>
              <w:jc w:val="center"/>
              <w:rPr>
                <w:sz w:val="16"/>
                <w:szCs w:val="16"/>
              </w:rPr>
            </w:pPr>
            <w:r w:rsidRPr="00940ECA">
              <w:rPr>
                <w:sz w:val="16"/>
                <w:szCs w:val="16"/>
              </w:rPr>
              <w:t>УТ2</w:t>
            </w:r>
          </w:p>
        </w:tc>
        <w:tc>
          <w:tcPr>
            <w:tcW w:w="2329" w:type="dxa"/>
            <w:shd w:val="clear" w:color="auto" w:fill="auto"/>
            <w:vAlign w:val="center"/>
            <w:hideMark/>
          </w:tcPr>
          <w:p w14:paraId="6844A0AC" w14:textId="77777777" w:rsidR="004444F9" w:rsidRPr="00940ECA" w:rsidRDefault="004444F9" w:rsidP="004444F9">
            <w:pPr>
              <w:jc w:val="center"/>
              <w:rPr>
                <w:sz w:val="16"/>
                <w:szCs w:val="16"/>
              </w:rPr>
            </w:pPr>
            <w:r w:rsidRPr="00940ECA">
              <w:rPr>
                <w:sz w:val="16"/>
                <w:szCs w:val="16"/>
              </w:rPr>
              <w:t>ТК - 119586</w:t>
            </w:r>
          </w:p>
        </w:tc>
        <w:tc>
          <w:tcPr>
            <w:tcW w:w="1648" w:type="dxa"/>
            <w:shd w:val="clear" w:color="auto" w:fill="auto"/>
            <w:vAlign w:val="center"/>
            <w:hideMark/>
          </w:tcPr>
          <w:p w14:paraId="2BD4CD4A" w14:textId="77777777" w:rsidR="004444F9" w:rsidRPr="00940ECA" w:rsidRDefault="004444F9" w:rsidP="004444F9">
            <w:pPr>
              <w:jc w:val="center"/>
              <w:rPr>
                <w:sz w:val="16"/>
                <w:szCs w:val="16"/>
              </w:rPr>
            </w:pPr>
            <w:r w:rsidRPr="00940ECA">
              <w:rPr>
                <w:sz w:val="16"/>
                <w:szCs w:val="16"/>
              </w:rPr>
              <w:t>, 117, 120, 121</w:t>
            </w:r>
          </w:p>
        </w:tc>
        <w:tc>
          <w:tcPr>
            <w:tcW w:w="1460" w:type="dxa"/>
            <w:shd w:val="clear" w:color="auto" w:fill="auto"/>
            <w:vAlign w:val="center"/>
            <w:hideMark/>
          </w:tcPr>
          <w:p w14:paraId="1DD44B74" w14:textId="77777777" w:rsidR="004444F9" w:rsidRPr="00940ECA" w:rsidRDefault="004444F9" w:rsidP="004444F9">
            <w:pPr>
              <w:jc w:val="center"/>
              <w:rPr>
                <w:sz w:val="16"/>
                <w:szCs w:val="16"/>
              </w:rPr>
            </w:pPr>
            <w:r w:rsidRPr="00940ECA">
              <w:rPr>
                <w:sz w:val="16"/>
                <w:szCs w:val="16"/>
              </w:rPr>
              <w:t>64,89</w:t>
            </w:r>
          </w:p>
        </w:tc>
        <w:tc>
          <w:tcPr>
            <w:tcW w:w="2602" w:type="dxa"/>
            <w:shd w:val="clear" w:color="auto" w:fill="auto"/>
            <w:vAlign w:val="center"/>
            <w:hideMark/>
          </w:tcPr>
          <w:p w14:paraId="745F6420"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A91084E"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78F8425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7170C8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A4884F6" w14:textId="77777777" w:rsidR="004444F9" w:rsidRPr="00940ECA" w:rsidRDefault="004444F9" w:rsidP="004444F9">
            <w:pPr>
              <w:jc w:val="center"/>
              <w:rPr>
                <w:sz w:val="16"/>
                <w:szCs w:val="16"/>
              </w:rPr>
            </w:pPr>
            <w:r w:rsidRPr="00940ECA">
              <w:rPr>
                <w:sz w:val="16"/>
                <w:szCs w:val="16"/>
              </w:rPr>
              <w:t>2975,54</w:t>
            </w:r>
          </w:p>
        </w:tc>
      </w:tr>
      <w:tr w:rsidR="004444F9" w:rsidRPr="00940ECA" w14:paraId="0E1583FF" w14:textId="77777777" w:rsidTr="004444F9">
        <w:trPr>
          <w:trHeight w:val="283"/>
        </w:trPr>
        <w:tc>
          <w:tcPr>
            <w:tcW w:w="1846" w:type="dxa"/>
            <w:shd w:val="clear" w:color="auto" w:fill="auto"/>
            <w:vAlign w:val="center"/>
            <w:hideMark/>
          </w:tcPr>
          <w:p w14:paraId="6860E32A" w14:textId="77777777" w:rsidR="004444F9" w:rsidRPr="00940ECA" w:rsidRDefault="004444F9" w:rsidP="004444F9">
            <w:pPr>
              <w:jc w:val="center"/>
              <w:rPr>
                <w:sz w:val="16"/>
                <w:szCs w:val="16"/>
              </w:rPr>
            </w:pPr>
            <w:r w:rsidRPr="00940ECA">
              <w:rPr>
                <w:sz w:val="16"/>
                <w:szCs w:val="16"/>
              </w:rPr>
              <w:t>ТК - 119587</w:t>
            </w:r>
          </w:p>
        </w:tc>
        <w:tc>
          <w:tcPr>
            <w:tcW w:w="2329" w:type="dxa"/>
            <w:shd w:val="clear" w:color="auto" w:fill="auto"/>
            <w:vAlign w:val="center"/>
            <w:hideMark/>
          </w:tcPr>
          <w:p w14:paraId="67F7B618" w14:textId="77777777" w:rsidR="004444F9" w:rsidRPr="00940ECA" w:rsidRDefault="004444F9" w:rsidP="004444F9">
            <w:pPr>
              <w:jc w:val="center"/>
              <w:rPr>
                <w:sz w:val="16"/>
                <w:szCs w:val="16"/>
              </w:rPr>
            </w:pPr>
            <w:r w:rsidRPr="00940ECA">
              <w:rPr>
                <w:sz w:val="16"/>
                <w:szCs w:val="16"/>
              </w:rPr>
              <w:t>персп узел №50011</w:t>
            </w:r>
          </w:p>
        </w:tc>
        <w:tc>
          <w:tcPr>
            <w:tcW w:w="1648" w:type="dxa"/>
            <w:shd w:val="clear" w:color="auto" w:fill="auto"/>
            <w:vAlign w:val="center"/>
            <w:hideMark/>
          </w:tcPr>
          <w:p w14:paraId="2511AFE1" w14:textId="77777777" w:rsidR="004444F9" w:rsidRPr="00940ECA" w:rsidRDefault="004444F9" w:rsidP="004444F9">
            <w:pPr>
              <w:jc w:val="center"/>
              <w:rPr>
                <w:sz w:val="16"/>
                <w:szCs w:val="16"/>
              </w:rPr>
            </w:pPr>
            <w:r w:rsidRPr="00940ECA">
              <w:rPr>
                <w:sz w:val="16"/>
                <w:szCs w:val="16"/>
              </w:rPr>
              <w:t>120</w:t>
            </w:r>
          </w:p>
        </w:tc>
        <w:tc>
          <w:tcPr>
            <w:tcW w:w="1460" w:type="dxa"/>
            <w:shd w:val="clear" w:color="auto" w:fill="auto"/>
            <w:vAlign w:val="center"/>
            <w:hideMark/>
          </w:tcPr>
          <w:p w14:paraId="32951990" w14:textId="77777777" w:rsidR="004444F9" w:rsidRPr="00940ECA" w:rsidRDefault="004444F9" w:rsidP="004444F9">
            <w:pPr>
              <w:jc w:val="center"/>
              <w:rPr>
                <w:sz w:val="16"/>
                <w:szCs w:val="16"/>
              </w:rPr>
            </w:pPr>
            <w:r w:rsidRPr="00940ECA">
              <w:rPr>
                <w:sz w:val="16"/>
                <w:szCs w:val="16"/>
              </w:rPr>
              <w:t>51,25</w:t>
            </w:r>
          </w:p>
        </w:tc>
        <w:tc>
          <w:tcPr>
            <w:tcW w:w="2602" w:type="dxa"/>
            <w:shd w:val="clear" w:color="auto" w:fill="auto"/>
            <w:vAlign w:val="center"/>
            <w:hideMark/>
          </w:tcPr>
          <w:p w14:paraId="1D028673"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4ECBB27"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8D484B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BF30C4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62B16C7" w14:textId="77777777" w:rsidR="004444F9" w:rsidRPr="00940ECA" w:rsidRDefault="004444F9" w:rsidP="004444F9">
            <w:pPr>
              <w:jc w:val="center"/>
              <w:rPr>
                <w:sz w:val="16"/>
                <w:szCs w:val="16"/>
              </w:rPr>
            </w:pPr>
            <w:r w:rsidRPr="00940ECA">
              <w:rPr>
                <w:sz w:val="16"/>
                <w:szCs w:val="16"/>
              </w:rPr>
              <w:t>1035,43</w:t>
            </w:r>
          </w:p>
        </w:tc>
      </w:tr>
      <w:tr w:rsidR="004444F9" w:rsidRPr="00940ECA" w14:paraId="15222066" w14:textId="77777777" w:rsidTr="004444F9">
        <w:trPr>
          <w:trHeight w:val="283"/>
        </w:trPr>
        <w:tc>
          <w:tcPr>
            <w:tcW w:w="1846" w:type="dxa"/>
            <w:shd w:val="clear" w:color="auto" w:fill="auto"/>
            <w:vAlign w:val="center"/>
            <w:hideMark/>
          </w:tcPr>
          <w:p w14:paraId="6A758DD9" w14:textId="77777777" w:rsidR="004444F9" w:rsidRPr="00940ECA" w:rsidRDefault="004444F9" w:rsidP="004444F9">
            <w:pPr>
              <w:jc w:val="center"/>
              <w:rPr>
                <w:sz w:val="16"/>
                <w:szCs w:val="16"/>
              </w:rPr>
            </w:pPr>
            <w:r w:rsidRPr="00940ECA">
              <w:rPr>
                <w:sz w:val="16"/>
                <w:szCs w:val="16"/>
              </w:rPr>
              <w:t>персп узел №50011</w:t>
            </w:r>
          </w:p>
        </w:tc>
        <w:tc>
          <w:tcPr>
            <w:tcW w:w="2329" w:type="dxa"/>
            <w:shd w:val="clear" w:color="auto" w:fill="auto"/>
            <w:vAlign w:val="center"/>
            <w:hideMark/>
          </w:tcPr>
          <w:p w14:paraId="3ACFB139" w14:textId="77777777" w:rsidR="004444F9" w:rsidRPr="00940ECA" w:rsidRDefault="004444F9" w:rsidP="004444F9">
            <w:pPr>
              <w:jc w:val="center"/>
              <w:rPr>
                <w:sz w:val="16"/>
                <w:szCs w:val="16"/>
              </w:rPr>
            </w:pPr>
            <w:r w:rsidRPr="00940ECA">
              <w:rPr>
                <w:sz w:val="16"/>
                <w:szCs w:val="16"/>
              </w:rPr>
              <w:t>Жилой дом №7 (1этап) ООО СЗ "Столица"</w:t>
            </w:r>
          </w:p>
        </w:tc>
        <w:tc>
          <w:tcPr>
            <w:tcW w:w="1648" w:type="dxa"/>
            <w:shd w:val="clear" w:color="auto" w:fill="auto"/>
            <w:vAlign w:val="center"/>
            <w:hideMark/>
          </w:tcPr>
          <w:p w14:paraId="4CCEA70E" w14:textId="77777777" w:rsidR="004444F9" w:rsidRPr="00940ECA" w:rsidRDefault="004444F9" w:rsidP="004444F9">
            <w:pPr>
              <w:jc w:val="center"/>
              <w:rPr>
                <w:sz w:val="16"/>
                <w:szCs w:val="16"/>
              </w:rPr>
            </w:pPr>
            <w:r w:rsidRPr="00940ECA">
              <w:rPr>
                <w:sz w:val="16"/>
                <w:szCs w:val="16"/>
              </w:rPr>
              <w:t>120</w:t>
            </w:r>
          </w:p>
        </w:tc>
        <w:tc>
          <w:tcPr>
            <w:tcW w:w="1460" w:type="dxa"/>
            <w:shd w:val="clear" w:color="auto" w:fill="auto"/>
            <w:vAlign w:val="center"/>
            <w:hideMark/>
          </w:tcPr>
          <w:p w14:paraId="2EEBABA3" w14:textId="77777777" w:rsidR="004444F9" w:rsidRPr="00940ECA" w:rsidRDefault="004444F9" w:rsidP="004444F9">
            <w:pPr>
              <w:jc w:val="center"/>
              <w:rPr>
                <w:sz w:val="16"/>
                <w:szCs w:val="16"/>
              </w:rPr>
            </w:pPr>
            <w:r w:rsidRPr="00940ECA">
              <w:rPr>
                <w:sz w:val="16"/>
                <w:szCs w:val="16"/>
              </w:rPr>
              <w:t>10,83</w:t>
            </w:r>
          </w:p>
        </w:tc>
        <w:tc>
          <w:tcPr>
            <w:tcW w:w="2602" w:type="dxa"/>
            <w:shd w:val="clear" w:color="auto" w:fill="auto"/>
            <w:vAlign w:val="center"/>
            <w:hideMark/>
          </w:tcPr>
          <w:p w14:paraId="2224671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99436F2"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760CCE5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4548CB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AA70972" w14:textId="77777777" w:rsidR="004444F9" w:rsidRPr="00940ECA" w:rsidRDefault="004444F9" w:rsidP="004444F9">
            <w:pPr>
              <w:jc w:val="center"/>
              <w:rPr>
                <w:sz w:val="16"/>
                <w:szCs w:val="16"/>
              </w:rPr>
            </w:pPr>
            <w:r w:rsidRPr="00940ECA">
              <w:rPr>
                <w:sz w:val="16"/>
                <w:szCs w:val="16"/>
              </w:rPr>
              <w:t>218,80</w:t>
            </w:r>
          </w:p>
        </w:tc>
      </w:tr>
      <w:tr w:rsidR="004444F9" w:rsidRPr="00940ECA" w14:paraId="68BB099C" w14:textId="77777777" w:rsidTr="004444F9">
        <w:trPr>
          <w:trHeight w:val="283"/>
        </w:trPr>
        <w:tc>
          <w:tcPr>
            <w:tcW w:w="1846" w:type="dxa"/>
            <w:shd w:val="clear" w:color="auto" w:fill="auto"/>
            <w:vAlign w:val="center"/>
            <w:hideMark/>
          </w:tcPr>
          <w:p w14:paraId="5941B58E" w14:textId="77777777" w:rsidR="004444F9" w:rsidRPr="00940ECA" w:rsidRDefault="004444F9" w:rsidP="004444F9">
            <w:pPr>
              <w:jc w:val="center"/>
              <w:rPr>
                <w:sz w:val="16"/>
                <w:szCs w:val="16"/>
              </w:rPr>
            </w:pPr>
            <w:r w:rsidRPr="00940ECA">
              <w:rPr>
                <w:sz w:val="16"/>
                <w:szCs w:val="16"/>
              </w:rPr>
              <w:t>ТК - 119612</w:t>
            </w:r>
          </w:p>
        </w:tc>
        <w:tc>
          <w:tcPr>
            <w:tcW w:w="2329" w:type="dxa"/>
            <w:shd w:val="clear" w:color="auto" w:fill="auto"/>
            <w:vAlign w:val="center"/>
            <w:hideMark/>
          </w:tcPr>
          <w:p w14:paraId="48DEF3E2" w14:textId="77777777" w:rsidR="004444F9" w:rsidRPr="00940ECA" w:rsidRDefault="004444F9" w:rsidP="004444F9">
            <w:pPr>
              <w:jc w:val="center"/>
              <w:rPr>
                <w:sz w:val="16"/>
                <w:szCs w:val="16"/>
              </w:rPr>
            </w:pPr>
            <w:r w:rsidRPr="00940ECA">
              <w:rPr>
                <w:sz w:val="16"/>
                <w:szCs w:val="16"/>
              </w:rPr>
              <w:t>Детский сад на 280 мест</w:t>
            </w:r>
          </w:p>
        </w:tc>
        <w:tc>
          <w:tcPr>
            <w:tcW w:w="1648" w:type="dxa"/>
            <w:shd w:val="clear" w:color="auto" w:fill="auto"/>
            <w:vAlign w:val="center"/>
            <w:hideMark/>
          </w:tcPr>
          <w:p w14:paraId="2C3F0323" w14:textId="77777777" w:rsidR="004444F9" w:rsidRPr="00940ECA" w:rsidRDefault="004444F9" w:rsidP="004444F9">
            <w:pPr>
              <w:jc w:val="center"/>
              <w:rPr>
                <w:sz w:val="16"/>
                <w:szCs w:val="16"/>
              </w:rPr>
            </w:pPr>
            <w:r w:rsidRPr="00940ECA">
              <w:rPr>
                <w:sz w:val="16"/>
                <w:szCs w:val="16"/>
              </w:rPr>
              <w:t>119</w:t>
            </w:r>
          </w:p>
        </w:tc>
        <w:tc>
          <w:tcPr>
            <w:tcW w:w="1460" w:type="dxa"/>
            <w:shd w:val="clear" w:color="auto" w:fill="auto"/>
            <w:vAlign w:val="center"/>
            <w:hideMark/>
          </w:tcPr>
          <w:p w14:paraId="08682DFC" w14:textId="77777777" w:rsidR="004444F9" w:rsidRPr="00940ECA" w:rsidRDefault="004444F9" w:rsidP="004444F9">
            <w:pPr>
              <w:jc w:val="center"/>
              <w:rPr>
                <w:sz w:val="16"/>
                <w:szCs w:val="16"/>
              </w:rPr>
            </w:pPr>
            <w:r w:rsidRPr="00940ECA">
              <w:rPr>
                <w:sz w:val="16"/>
                <w:szCs w:val="16"/>
              </w:rPr>
              <w:t>93,19</w:t>
            </w:r>
          </w:p>
        </w:tc>
        <w:tc>
          <w:tcPr>
            <w:tcW w:w="2602" w:type="dxa"/>
            <w:shd w:val="clear" w:color="auto" w:fill="auto"/>
            <w:vAlign w:val="center"/>
            <w:hideMark/>
          </w:tcPr>
          <w:p w14:paraId="1FB8CEFA"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0FE909AA"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7A24851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61398E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8DCC695" w14:textId="77777777" w:rsidR="004444F9" w:rsidRPr="00940ECA" w:rsidRDefault="004444F9" w:rsidP="004444F9">
            <w:pPr>
              <w:jc w:val="center"/>
              <w:rPr>
                <w:sz w:val="16"/>
                <w:szCs w:val="16"/>
              </w:rPr>
            </w:pPr>
            <w:r w:rsidRPr="00940ECA">
              <w:rPr>
                <w:sz w:val="16"/>
                <w:szCs w:val="16"/>
              </w:rPr>
              <w:t>1882,76</w:t>
            </w:r>
          </w:p>
        </w:tc>
      </w:tr>
      <w:tr w:rsidR="004444F9" w:rsidRPr="00940ECA" w14:paraId="4C09FD0D" w14:textId="77777777" w:rsidTr="004444F9">
        <w:trPr>
          <w:trHeight w:val="283"/>
        </w:trPr>
        <w:tc>
          <w:tcPr>
            <w:tcW w:w="1846" w:type="dxa"/>
            <w:shd w:val="clear" w:color="auto" w:fill="auto"/>
            <w:vAlign w:val="center"/>
            <w:hideMark/>
          </w:tcPr>
          <w:p w14:paraId="6A6C8A73" w14:textId="77777777" w:rsidR="004444F9" w:rsidRPr="00940ECA" w:rsidRDefault="004444F9" w:rsidP="004444F9">
            <w:pPr>
              <w:jc w:val="center"/>
              <w:rPr>
                <w:sz w:val="16"/>
                <w:szCs w:val="16"/>
              </w:rPr>
            </w:pPr>
            <w:r w:rsidRPr="00940ECA">
              <w:rPr>
                <w:sz w:val="16"/>
                <w:szCs w:val="16"/>
              </w:rPr>
              <w:t>37647</w:t>
            </w:r>
          </w:p>
        </w:tc>
        <w:tc>
          <w:tcPr>
            <w:tcW w:w="2329" w:type="dxa"/>
            <w:shd w:val="clear" w:color="auto" w:fill="auto"/>
            <w:vAlign w:val="center"/>
            <w:hideMark/>
          </w:tcPr>
          <w:p w14:paraId="61084361" w14:textId="77777777" w:rsidR="004444F9" w:rsidRPr="00940ECA" w:rsidRDefault="004444F9" w:rsidP="004444F9">
            <w:pPr>
              <w:jc w:val="center"/>
              <w:rPr>
                <w:sz w:val="16"/>
                <w:szCs w:val="16"/>
              </w:rPr>
            </w:pPr>
            <w:r w:rsidRPr="00940ECA">
              <w:rPr>
                <w:sz w:val="16"/>
                <w:szCs w:val="16"/>
              </w:rPr>
              <w:t>Плавательный бассейн площадь зеркала 1050 м2</w:t>
            </w:r>
          </w:p>
        </w:tc>
        <w:tc>
          <w:tcPr>
            <w:tcW w:w="1648" w:type="dxa"/>
            <w:shd w:val="clear" w:color="auto" w:fill="auto"/>
            <w:vAlign w:val="center"/>
            <w:hideMark/>
          </w:tcPr>
          <w:p w14:paraId="150DC5C5" w14:textId="77777777" w:rsidR="004444F9" w:rsidRPr="00940ECA" w:rsidRDefault="004444F9" w:rsidP="004444F9">
            <w:pPr>
              <w:jc w:val="center"/>
              <w:rPr>
                <w:sz w:val="16"/>
                <w:szCs w:val="16"/>
              </w:rPr>
            </w:pPr>
            <w:r w:rsidRPr="00940ECA">
              <w:rPr>
                <w:sz w:val="16"/>
                <w:szCs w:val="16"/>
              </w:rPr>
              <w:t>422</w:t>
            </w:r>
          </w:p>
        </w:tc>
        <w:tc>
          <w:tcPr>
            <w:tcW w:w="1460" w:type="dxa"/>
            <w:shd w:val="clear" w:color="auto" w:fill="auto"/>
            <w:vAlign w:val="center"/>
            <w:hideMark/>
          </w:tcPr>
          <w:p w14:paraId="4C68CEC3" w14:textId="77777777" w:rsidR="004444F9" w:rsidRPr="00940ECA" w:rsidRDefault="004444F9" w:rsidP="004444F9">
            <w:pPr>
              <w:jc w:val="center"/>
              <w:rPr>
                <w:sz w:val="16"/>
                <w:szCs w:val="16"/>
              </w:rPr>
            </w:pPr>
            <w:r w:rsidRPr="00940ECA">
              <w:rPr>
                <w:sz w:val="16"/>
                <w:szCs w:val="16"/>
              </w:rPr>
              <w:t>125,89</w:t>
            </w:r>
          </w:p>
        </w:tc>
        <w:tc>
          <w:tcPr>
            <w:tcW w:w="2602" w:type="dxa"/>
            <w:shd w:val="clear" w:color="auto" w:fill="auto"/>
            <w:vAlign w:val="center"/>
            <w:hideMark/>
          </w:tcPr>
          <w:p w14:paraId="6BD0F185"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49CE5D9F"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0CEA829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BA0AEE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E638C4A" w14:textId="77777777" w:rsidR="004444F9" w:rsidRPr="00940ECA" w:rsidRDefault="004444F9" w:rsidP="004444F9">
            <w:pPr>
              <w:jc w:val="center"/>
              <w:rPr>
                <w:sz w:val="16"/>
                <w:szCs w:val="16"/>
              </w:rPr>
            </w:pPr>
            <w:r w:rsidRPr="00940ECA">
              <w:rPr>
                <w:sz w:val="16"/>
                <w:szCs w:val="16"/>
              </w:rPr>
              <w:t>3369,43</w:t>
            </w:r>
          </w:p>
        </w:tc>
      </w:tr>
      <w:tr w:rsidR="004444F9" w:rsidRPr="00940ECA" w14:paraId="69942F08" w14:textId="77777777" w:rsidTr="004444F9">
        <w:trPr>
          <w:trHeight w:val="283"/>
        </w:trPr>
        <w:tc>
          <w:tcPr>
            <w:tcW w:w="1846" w:type="dxa"/>
            <w:shd w:val="clear" w:color="auto" w:fill="auto"/>
            <w:vAlign w:val="center"/>
            <w:hideMark/>
          </w:tcPr>
          <w:p w14:paraId="363DB377" w14:textId="77777777" w:rsidR="004444F9" w:rsidRPr="00940ECA" w:rsidRDefault="004444F9" w:rsidP="004444F9">
            <w:pPr>
              <w:jc w:val="center"/>
              <w:rPr>
                <w:sz w:val="16"/>
                <w:szCs w:val="16"/>
              </w:rPr>
            </w:pPr>
            <w:r w:rsidRPr="00940ECA">
              <w:rPr>
                <w:sz w:val="16"/>
                <w:szCs w:val="16"/>
              </w:rPr>
              <w:t>ТК - 119422</w:t>
            </w:r>
          </w:p>
        </w:tc>
        <w:tc>
          <w:tcPr>
            <w:tcW w:w="2329" w:type="dxa"/>
            <w:shd w:val="clear" w:color="auto" w:fill="auto"/>
            <w:vAlign w:val="center"/>
            <w:hideMark/>
          </w:tcPr>
          <w:p w14:paraId="781AAA9A" w14:textId="77777777" w:rsidR="004444F9" w:rsidRPr="00940ECA" w:rsidRDefault="004444F9" w:rsidP="004444F9">
            <w:pPr>
              <w:jc w:val="center"/>
              <w:rPr>
                <w:sz w:val="16"/>
                <w:szCs w:val="16"/>
              </w:rPr>
            </w:pPr>
            <w:r w:rsidRPr="00940ECA">
              <w:rPr>
                <w:sz w:val="16"/>
                <w:szCs w:val="16"/>
              </w:rPr>
              <w:t>Городской молодежный многофункциональный центр с концертным залом</w:t>
            </w:r>
          </w:p>
        </w:tc>
        <w:tc>
          <w:tcPr>
            <w:tcW w:w="1648" w:type="dxa"/>
            <w:shd w:val="clear" w:color="auto" w:fill="auto"/>
            <w:vAlign w:val="center"/>
            <w:hideMark/>
          </w:tcPr>
          <w:p w14:paraId="320FD600" w14:textId="77777777" w:rsidR="004444F9" w:rsidRPr="00940ECA" w:rsidRDefault="004444F9" w:rsidP="004444F9">
            <w:pPr>
              <w:jc w:val="center"/>
              <w:rPr>
                <w:sz w:val="16"/>
                <w:szCs w:val="16"/>
              </w:rPr>
            </w:pPr>
            <w:r w:rsidRPr="00940ECA">
              <w:rPr>
                <w:sz w:val="16"/>
                <w:szCs w:val="16"/>
              </w:rPr>
              <w:t>122</w:t>
            </w:r>
          </w:p>
        </w:tc>
        <w:tc>
          <w:tcPr>
            <w:tcW w:w="1460" w:type="dxa"/>
            <w:shd w:val="clear" w:color="auto" w:fill="auto"/>
            <w:vAlign w:val="center"/>
            <w:hideMark/>
          </w:tcPr>
          <w:p w14:paraId="249181D0" w14:textId="77777777" w:rsidR="004444F9" w:rsidRPr="00940ECA" w:rsidRDefault="004444F9" w:rsidP="004444F9">
            <w:pPr>
              <w:jc w:val="center"/>
              <w:rPr>
                <w:sz w:val="16"/>
                <w:szCs w:val="16"/>
              </w:rPr>
            </w:pPr>
            <w:r w:rsidRPr="00940ECA">
              <w:rPr>
                <w:sz w:val="16"/>
                <w:szCs w:val="16"/>
              </w:rPr>
              <w:t>64,85</w:t>
            </w:r>
          </w:p>
        </w:tc>
        <w:tc>
          <w:tcPr>
            <w:tcW w:w="2602" w:type="dxa"/>
            <w:shd w:val="clear" w:color="auto" w:fill="auto"/>
            <w:vAlign w:val="center"/>
            <w:hideMark/>
          </w:tcPr>
          <w:p w14:paraId="7D2DCACC"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60C9E3D3"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C360F4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0F44F9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79EFE72" w14:textId="77777777" w:rsidR="004444F9" w:rsidRPr="00940ECA" w:rsidRDefault="004444F9" w:rsidP="004444F9">
            <w:pPr>
              <w:jc w:val="center"/>
              <w:rPr>
                <w:sz w:val="16"/>
                <w:szCs w:val="16"/>
              </w:rPr>
            </w:pPr>
            <w:r w:rsidRPr="00940ECA">
              <w:rPr>
                <w:sz w:val="16"/>
                <w:szCs w:val="16"/>
              </w:rPr>
              <w:t>1310,20</w:t>
            </w:r>
          </w:p>
        </w:tc>
      </w:tr>
      <w:tr w:rsidR="004444F9" w:rsidRPr="00940ECA" w14:paraId="03256177" w14:textId="77777777" w:rsidTr="004444F9">
        <w:trPr>
          <w:trHeight w:val="283"/>
        </w:trPr>
        <w:tc>
          <w:tcPr>
            <w:tcW w:w="1846" w:type="dxa"/>
            <w:shd w:val="clear" w:color="auto" w:fill="auto"/>
            <w:vAlign w:val="center"/>
            <w:hideMark/>
          </w:tcPr>
          <w:p w14:paraId="74DD467B" w14:textId="77777777" w:rsidR="004444F9" w:rsidRPr="00940ECA" w:rsidRDefault="004444F9" w:rsidP="004444F9">
            <w:pPr>
              <w:jc w:val="center"/>
              <w:rPr>
                <w:sz w:val="16"/>
                <w:szCs w:val="16"/>
              </w:rPr>
            </w:pPr>
            <w:r w:rsidRPr="00940ECA">
              <w:rPr>
                <w:sz w:val="16"/>
                <w:szCs w:val="16"/>
              </w:rPr>
              <w:t>ТК - 119421</w:t>
            </w:r>
          </w:p>
        </w:tc>
        <w:tc>
          <w:tcPr>
            <w:tcW w:w="2329" w:type="dxa"/>
            <w:shd w:val="clear" w:color="auto" w:fill="auto"/>
            <w:vAlign w:val="center"/>
            <w:hideMark/>
          </w:tcPr>
          <w:p w14:paraId="67E5D132" w14:textId="77777777" w:rsidR="004444F9" w:rsidRPr="00940ECA" w:rsidRDefault="004444F9" w:rsidP="004444F9">
            <w:pPr>
              <w:jc w:val="center"/>
              <w:rPr>
                <w:sz w:val="16"/>
                <w:szCs w:val="16"/>
              </w:rPr>
            </w:pPr>
            <w:r w:rsidRPr="00940ECA">
              <w:rPr>
                <w:sz w:val="16"/>
                <w:szCs w:val="16"/>
              </w:rPr>
              <w:t>ТК - 119422</w:t>
            </w:r>
          </w:p>
        </w:tc>
        <w:tc>
          <w:tcPr>
            <w:tcW w:w="1648" w:type="dxa"/>
            <w:shd w:val="clear" w:color="auto" w:fill="auto"/>
            <w:vAlign w:val="center"/>
            <w:hideMark/>
          </w:tcPr>
          <w:p w14:paraId="76975662" w14:textId="77777777" w:rsidR="004444F9" w:rsidRPr="00940ECA" w:rsidRDefault="004444F9" w:rsidP="004444F9">
            <w:pPr>
              <w:jc w:val="center"/>
              <w:rPr>
                <w:sz w:val="16"/>
                <w:szCs w:val="16"/>
              </w:rPr>
            </w:pPr>
            <w:r w:rsidRPr="00940ECA">
              <w:rPr>
                <w:sz w:val="16"/>
                <w:szCs w:val="16"/>
              </w:rPr>
              <w:t>122</w:t>
            </w:r>
          </w:p>
        </w:tc>
        <w:tc>
          <w:tcPr>
            <w:tcW w:w="1460" w:type="dxa"/>
            <w:shd w:val="clear" w:color="auto" w:fill="auto"/>
            <w:vAlign w:val="center"/>
            <w:hideMark/>
          </w:tcPr>
          <w:p w14:paraId="26D9EB09" w14:textId="77777777" w:rsidR="004444F9" w:rsidRPr="00940ECA" w:rsidRDefault="004444F9" w:rsidP="004444F9">
            <w:pPr>
              <w:jc w:val="center"/>
              <w:rPr>
                <w:sz w:val="16"/>
                <w:szCs w:val="16"/>
              </w:rPr>
            </w:pPr>
            <w:r w:rsidRPr="00940ECA">
              <w:rPr>
                <w:sz w:val="16"/>
                <w:szCs w:val="16"/>
              </w:rPr>
              <w:t>51,51</w:t>
            </w:r>
          </w:p>
        </w:tc>
        <w:tc>
          <w:tcPr>
            <w:tcW w:w="2602" w:type="dxa"/>
            <w:shd w:val="clear" w:color="auto" w:fill="auto"/>
            <w:vAlign w:val="center"/>
            <w:hideMark/>
          </w:tcPr>
          <w:p w14:paraId="111A6E72"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E0BCB67"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65870CE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06D5A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63E67EA" w14:textId="77777777" w:rsidR="004444F9" w:rsidRPr="00940ECA" w:rsidRDefault="004444F9" w:rsidP="004444F9">
            <w:pPr>
              <w:jc w:val="center"/>
              <w:rPr>
                <w:sz w:val="16"/>
                <w:szCs w:val="16"/>
              </w:rPr>
            </w:pPr>
            <w:r w:rsidRPr="00940ECA">
              <w:rPr>
                <w:sz w:val="16"/>
                <w:szCs w:val="16"/>
              </w:rPr>
              <w:t>1040,68</w:t>
            </w:r>
          </w:p>
        </w:tc>
      </w:tr>
      <w:tr w:rsidR="004444F9" w:rsidRPr="00940ECA" w14:paraId="2DBB8267" w14:textId="77777777" w:rsidTr="004444F9">
        <w:trPr>
          <w:trHeight w:val="283"/>
        </w:trPr>
        <w:tc>
          <w:tcPr>
            <w:tcW w:w="1846" w:type="dxa"/>
            <w:shd w:val="clear" w:color="auto" w:fill="auto"/>
            <w:vAlign w:val="center"/>
            <w:hideMark/>
          </w:tcPr>
          <w:p w14:paraId="4C18C375" w14:textId="77777777" w:rsidR="004444F9" w:rsidRPr="00940ECA" w:rsidRDefault="004444F9" w:rsidP="004444F9">
            <w:pPr>
              <w:jc w:val="center"/>
              <w:rPr>
                <w:sz w:val="16"/>
                <w:szCs w:val="16"/>
              </w:rPr>
            </w:pPr>
            <w:r w:rsidRPr="00940ECA">
              <w:rPr>
                <w:sz w:val="16"/>
                <w:szCs w:val="16"/>
              </w:rPr>
              <w:t>37647</w:t>
            </w:r>
          </w:p>
        </w:tc>
        <w:tc>
          <w:tcPr>
            <w:tcW w:w="2329" w:type="dxa"/>
            <w:shd w:val="clear" w:color="auto" w:fill="auto"/>
            <w:vAlign w:val="center"/>
            <w:hideMark/>
          </w:tcPr>
          <w:p w14:paraId="6D0F464E" w14:textId="77777777" w:rsidR="004444F9" w:rsidRPr="00940ECA" w:rsidRDefault="004444F9" w:rsidP="004444F9">
            <w:pPr>
              <w:jc w:val="center"/>
              <w:rPr>
                <w:sz w:val="16"/>
                <w:szCs w:val="16"/>
              </w:rPr>
            </w:pPr>
            <w:r w:rsidRPr="00940ECA">
              <w:rPr>
                <w:sz w:val="16"/>
                <w:szCs w:val="16"/>
              </w:rPr>
              <w:t>ТК - 119421</w:t>
            </w:r>
          </w:p>
        </w:tc>
        <w:tc>
          <w:tcPr>
            <w:tcW w:w="1648" w:type="dxa"/>
            <w:shd w:val="clear" w:color="auto" w:fill="auto"/>
            <w:vAlign w:val="center"/>
            <w:hideMark/>
          </w:tcPr>
          <w:p w14:paraId="7E091744" w14:textId="77777777" w:rsidR="004444F9" w:rsidRPr="00940ECA" w:rsidRDefault="004444F9" w:rsidP="004444F9">
            <w:pPr>
              <w:jc w:val="center"/>
              <w:rPr>
                <w:sz w:val="16"/>
                <w:szCs w:val="16"/>
              </w:rPr>
            </w:pPr>
            <w:r w:rsidRPr="00940ECA">
              <w:rPr>
                <w:sz w:val="16"/>
                <w:szCs w:val="16"/>
              </w:rPr>
              <w:t>122, 123</w:t>
            </w:r>
          </w:p>
        </w:tc>
        <w:tc>
          <w:tcPr>
            <w:tcW w:w="1460" w:type="dxa"/>
            <w:shd w:val="clear" w:color="auto" w:fill="auto"/>
            <w:vAlign w:val="center"/>
            <w:hideMark/>
          </w:tcPr>
          <w:p w14:paraId="3DCE9280" w14:textId="77777777" w:rsidR="004444F9" w:rsidRPr="00940ECA" w:rsidRDefault="004444F9" w:rsidP="004444F9">
            <w:pPr>
              <w:jc w:val="center"/>
              <w:rPr>
                <w:sz w:val="16"/>
                <w:szCs w:val="16"/>
              </w:rPr>
            </w:pPr>
            <w:r w:rsidRPr="00940ECA">
              <w:rPr>
                <w:sz w:val="16"/>
                <w:szCs w:val="16"/>
              </w:rPr>
              <w:t>29,67</w:t>
            </w:r>
          </w:p>
        </w:tc>
        <w:tc>
          <w:tcPr>
            <w:tcW w:w="2602" w:type="dxa"/>
            <w:shd w:val="clear" w:color="auto" w:fill="auto"/>
            <w:vAlign w:val="center"/>
            <w:hideMark/>
          </w:tcPr>
          <w:p w14:paraId="38D709A6"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2C99F448"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93D32D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BD537C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DC9B1EC" w14:textId="77777777" w:rsidR="004444F9" w:rsidRPr="00940ECA" w:rsidRDefault="004444F9" w:rsidP="004444F9">
            <w:pPr>
              <w:jc w:val="center"/>
              <w:rPr>
                <w:sz w:val="16"/>
                <w:szCs w:val="16"/>
              </w:rPr>
            </w:pPr>
            <w:r w:rsidRPr="00940ECA">
              <w:rPr>
                <w:sz w:val="16"/>
                <w:szCs w:val="16"/>
              </w:rPr>
              <w:t>940,74</w:t>
            </w:r>
          </w:p>
        </w:tc>
      </w:tr>
      <w:tr w:rsidR="004444F9" w:rsidRPr="00940ECA" w14:paraId="7617C646" w14:textId="77777777" w:rsidTr="004444F9">
        <w:trPr>
          <w:trHeight w:val="283"/>
        </w:trPr>
        <w:tc>
          <w:tcPr>
            <w:tcW w:w="1846" w:type="dxa"/>
            <w:shd w:val="clear" w:color="auto" w:fill="auto"/>
            <w:vAlign w:val="center"/>
            <w:hideMark/>
          </w:tcPr>
          <w:p w14:paraId="0D8670D4" w14:textId="77777777" w:rsidR="004444F9" w:rsidRPr="00940ECA" w:rsidRDefault="004444F9" w:rsidP="004444F9">
            <w:pPr>
              <w:jc w:val="center"/>
              <w:rPr>
                <w:sz w:val="16"/>
                <w:szCs w:val="16"/>
              </w:rPr>
            </w:pPr>
            <w:r w:rsidRPr="00940ECA">
              <w:rPr>
                <w:sz w:val="16"/>
                <w:szCs w:val="16"/>
              </w:rPr>
              <w:t>37647</w:t>
            </w:r>
          </w:p>
        </w:tc>
        <w:tc>
          <w:tcPr>
            <w:tcW w:w="2329" w:type="dxa"/>
            <w:shd w:val="clear" w:color="auto" w:fill="auto"/>
            <w:vAlign w:val="center"/>
            <w:hideMark/>
          </w:tcPr>
          <w:p w14:paraId="79A32C76" w14:textId="77777777" w:rsidR="004444F9" w:rsidRPr="00940ECA" w:rsidRDefault="004444F9" w:rsidP="004444F9">
            <w:pPr>
              <w:jc w:val="center"/>
              <w:rPr>
                <w:sz w:val="16"/>
                <w:szCs w:val="16"/>
              </w:rPr>
            </w:pPr>
            <w:r w:rsidRPr="00940ECA">
              <w:rPr>
                <w:sz w:val="16"/>
                <w:szCs w:val="16"/>
              </w:rPr>
              <w:t>Административно-бытовой корпус со складскими помещениями, ремонтная мастерская</w:t>
            </w:r>
          </w:p>
        </w:tc>
        <w:tc>
          <w:tcPr>
            <w:tcW w:w="1648" w:type="dxa"/>
            <w:shd w:val="clear" w:color="auto" w:fill="auto"/>
            <w:vAlign w:val="center"/>
            <w:hideMark/>
          </w:tcPr>
          <w:p w14:paraId="03ED9498" w14:textId="77777777" w:rsidR="004444F9" w:rsidRPr="00940ECA" w:rsidRDefault="004444F9" w:rsidP="004444F9">
            <w:pPr>
              <w:jc w:val="center"/>
              <w:rPr>
                <w:sz w:val="16"/>
                <w:szCs w:val="16"/>
              </w:rPr>
            </w:pPr>
            <w:r w:rsidRPr="00940ECA">
              <w:rPr>
                <w:sz w:val="16"/>
                <w:szCs w:val="16"/>
              </w:rPr>
              <w:t>424</w:t>
            </w:r>
          </w:p>
        </w:tc>
        <w:tc>
          <w:tcPr>
            <w:tcW w:w="1460" w:type="dxa"/>
            <w:shd w:val="clear" w:color="auto" w:fill="auto"/>
            <w:vAlign w:val="center"/>
            <w:hideMark/>
          </w:tcPr>
          <w:p w14:paraId="4C6A4A15" w14:textId="77777777" w:rsidR="004444F9" w:rsidRPr="00940ECA" w:rsidRDefault="004444F9" w:rsidP="004444F9">
            <w:pPr>
              <w:jc w:val="center"/>
              <w:rPr>
                <w:sz w:val="16"/>
                <w:szCs w:val="16"/>
              </w:rPr>
            </w:pPr>
            <w:r w:rsidRPr="00940ECA">
              <w:rPr>
                <w:sz w:val="16"/>
                <w:szCs w:val="16"/>
              </w:rPr>
              <w:t>64,87</w:t>
            </w:r>
          </w:p>
        </w:tc>
        <w:tc>
          <w:tcPr>
            <w:tcW w:w="2602" w:type="dxa"/>
            <w:shd w:val="clear" w:color="auto" w:fill="auto"/>
            <w:vAlign w:val="center"/>
            <w:hideMark/>
          </w:tcPr>
          <w:p w14:paraId="24A8F0AE"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00261004"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F4123E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10AFC1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D767FF5" w14:textId="77777777" w:rsidR="004444F9" w:rsidRPr="00940ECA" w:rsidRDefault="004444F9" w:rsidP="004444F9">
            <w:pPr>
              <w:jc w:val="center"/>
              <w:rPr>
                <w:sz w:val="16"/>
                <w:szCs w:val="16"/>
              </w:rPr>
            </w:pPr>
            <w:r w:rsidRPr="00940ECA">
              <w:rPr>
                <w:sz w:val="16"/>
                <w:szCs w:val="16"/>
              </w:rPr>
              <w:t>1310,60</w:t>
            </w:r>
          </w:p>
        </w:tc>
      </w:tr>
      <w:tr w:rsidR="004444F9" w:rsidRPr="00940ECA" w14:paraId="63E25036" w14:textId="77777777" w:rsidTr="004444F9">
        <w:trPr>
          <w:trHeight w:val="283"/>
        </w:trPr>
        <w:tc>
          <w:tcPr>
            <w:tcW w:w="1846" w:type="dxa"/>
            <w:shd w:val="clear" w:color="auto" w:fill="auto"/>
            <w:vAlign w:val="center"/>
            <w:hideMark/>
          </w:tcPr>
          <w:p w14:paraId="091E5768" w14:textId="77777777" w:rsidR="004444F9" w:rsidRPr="00940ECA" w:rsidRDefault="004444F9" w:rsidP="004444F9">
            <w:pPr>
              <w:jc w:val="center"/>
              <w:rPr>
                <w:sz w:val="16"/>
                <w:szCs w:val="16"/>
              </w:rPr>
            </w:pPr>
            <w:r w:rsidRPr="00940ECA">
              <w:rPr>
                <w:sz w:val="16"/>
                <w:szCs w:val="16"/>
              </w:rPr>
              <w:t>ТК - 119421</w:t>
            </w:r>
          </w:p>
        </w:tc>
        <w:tc>
          <w:tcPr>
            <w:tcW w:w="2329" w:type="dxa"/>
            <w:shd w:val="clear" w:color="auto" w:fill="auto"/>
            <w:vAlign w:val="center"/>
            <w:hideMark/>
          </w:tcPr>
          <w:p w14:paraId="6C0BDA84" w14:textId="77777777" w:rsidR="004444F9" w:rsidRPr="00940ECA" w:rsidRDefault="004444F9" w:rsidP="004444F9">
            <w:pPr>
              <w:jc w:val="center"/>
              <w:rPr>
                <w:sz w:val="16"/>
                <w:szCs w:val="16"/>
              </w:rPr>
            </w:pPr>
            <w:r w:rsidRPr="00940ECA">
              <w:rPr>
                <w:sz w:val="16"/>
                <w:szCs w:val="16"/>
              </w:rPr>
              <w:t>Спортивный комплекс с игровыми залами общей площадью 450 м2 (315 м2, 135 м2)</w:t>
            </w:r>
          </w:p>
        </w:tc>
        <w:tc>
          <w:tcPr>
            <w:tcW w:w="1648" w:type="dxa"/>
            <w:shd w:val="clear" w:color="auto" w:fill="auto"/>
            <w:vAlign w:val="center"/>
            <w:hideMark/>
          </w:tcPr>
          <w:p w14:paraId="1DCADA77" w14:textId="77777777" w:rsidR="004444F9" w:rsidRPr="00940ECA" w:rsidRDefault="004444F9" w:rsidP="004444F9">
            <w:pPr>
              <w:jc w:val="center"/>
              <w:rPr>
                <w:sz w:val="16"/>
                <w:szCs w:val="16"/>
              </w:rPr>
            </w:pPr>
            <w:r w:rsidRPr="00940ECA">
              <w:rPr>
                <w:sz w:val="16"/>
                <w:szCs w:val="16"/>
              </w:rPr>
              <w:t>123</w:t>
            </w:r>
          </w:p>
        </w:tc>
        <w:tc>
          <w:tcPr>
            <w:tcW w:w="1460" w:type="dxa"/>
            <w:shd w:val="clear" w:color="auto" w:fill="auto"/>
            <w:vAlign w:val="center"/>
            <w:hideMark/>
          </w:tcPr>
          <w:p w14:paraId="0A2BB8E9" w14:textId="77777777" w:rsidR="004444F9" w:rsidRPr="00940ECA" w:rsidRDefault="004444F9" w:rsidP="004444F9">
            <w:pPr>
              <w:jc w:val="center"/>
              <w:rPr>
                <w:sz w:val="16"/>
                <w:szCs w:val="16"/>
              </w:rPr>
            </w:pPr>
            <w:r w:rsidRPr="00940ECA">
              <w:rPr>
                <w:sz w:val="16"/>
                <w:szCs w:val="16"/>
              </w:rPr>
              <w:t>65,41</w:t>
            </w:r>
          </w:p>
        </w:tc>
        <w:tc>
          <w:tcPr>
            <w:tcW w:w="2602" w:type="dxa"/>
            <w:shd w:val="clear" w:color="auto" w:fill="auto"/>
            <w:vAlign w:val="center"/>
            <w:hideMark/>
          </w:tcPr>
          <w:p w14:paraId="4A618687"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1A72D89D"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42ECC44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0325E9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76474D0" w14:textId="77777777" w:rsidR="004444F9" w:rsidRPr="00940ECA" w:rsidRDefault="004444F9" w:rsidP="004444F9">
            <w:pPr>
              <w:jc w:val="center"/>
              <w:rPr>
                <w:sz w:val="16"/>
                <w:szCs w:val="16"/>
              </w:rPr>
            </w:pPr>
            <w:r w:rsidRPr="00940ECA">
              <w:rPr>
                <w:sz w:val="16"/>
                <w:szCs w:val="16"/>
              </w:rPr>
              <w:t>1321,51</w:t>
            </w:r>
          </w:p>
        </w:tc>
      </w:tr>
      <w:tr w:rsidR="004444F9" w:rsidRPr="00940ECA" w14:paraId="2D9CF0BE" w14:textId="77777777" w:rsidTr="004444F9">
        <w:trPr>
          <w:trHeight w:val="283"/>
        </w:trPr>
        <w:tc>
          <w:tcPr>
            <w:tcW w:w="1846" w:type="dxa"/>
            <w:shd w:val="clear" w:color="auto" w:fill="auto"/>
            <w:vAlign w:val="center"/>
            <w:hideMark/>
          </w:tcPr>
          <w:p w14:paraId="7C2C232C" w14:textId="77777777" w:rsidR="004444F9" w:rsidRPr="00940ECA" w:rsidRDefault="004444F9" w:rsidP="004444F9">
            <w:pPr>
              <w:jc w:val="center"/>
              <w:rPr>
                <w:sz w:val="16"/>
                <w:szCs w:val="16"/>
              </w:rPr>
            </w:pPr>
            <w:r w:rsidRPr="00940ECA">
              <w:rPr>
                <w:sz w:val="16"/>
                <w:szCs w:val="16"/>
              </w:rPr>
              <w:t>9ТК2-7 (УТ-5)</w:t>
            </w:r>
          </w:p>
        </w:tc>
        <w:tc>
          <w:tcPr>
            <w:tcW w:w="2329" w:type="dxa"/>
            <w:shd w:val="clear" w:color="auto" w:fill="auto"/>
            <w:vAlign w:val="center"/>
            <w:hideMark/>
          </w:tcPr>
          <w:p w14:paraId="444E3CFB" w14:textId="77777777" w:rsidR="004444F9" w:rsidRPr="00940ECA" w:rsidRDefault="004444F9" w:rsidP="004444F9">
            <w:pPr>
              <w:jc w:val="center"/>
              <w:rPr>
                <w:sz w:val="16"/>
                <w:szCs w:val="16"/>
              </w:rPr>
            </w:pPr>
            <w:r w:rsidRPr="00940ECA">
              <w:rPr>
                <w:sz w:val="16"/>
                <w:szCs w:val="16"/>
              </w:rPr>
              <w:t>УТ проект 1</w:t>
            </w:r>
          </w:p>
        </w:tc>
        <w:tc>
          <w:tcPr>
            <w:tcW w:w="1648" w:type="dxa"/>
            <w:shd w:val="clear" w:color="auto" w:fill="auto"/>
            <w:vAlign w:val="center"/>
            <w:hideMark/>
          </w:tcPr>
          <w:p w14:paraId="0886358A" w14:textId="77777777" w:rsidR="004444F9" w:rsidRPr="00940ECA" w:rsidRDefault="004444F9" w:rsidP="004444F9">
            <w:pPr>
              <w:jc w:val="center"/>
              <w:rPr>
                <w:sz w:val="16"/>
                <w:szCs w:val="16"/>
              </w:rPr>
            </w:pPr>
            <w:r w:rsidRPr="00940ECA">
              <w:rPr>
                <w:sz w:val="16"/>
                <w:szCs w:val="16"/>
              </w:rPr>
              <w:t>89, 90, 91, 95, 97, 98, 678, 679, 756, 757, 758, 759</w:t>
            </w:r>
          </w:p>
        </w:tc>
        <w:tc>
          <w:tcPr>
            <w:tcW w:w="1460" w:type="dxa"/>
            <w:shd w:val="clear" w:color="auto" w:fill="auto"/>
            <w:vAlign w:val="center"/>
            <w:hideMark/>
          </w:tcPr>
          <w:p w14:paraId="1FC0A622" w14:textId="77777777" w:rsidR="004444F9" w:rsidRPr="00940ECA" w:rsidRDefault="004444F9" w:rsidP="004444F9">
            <w:pPr>
              <w:jc w:val="center"/>
              <w:rPr>
                <w:sz w:val="16"/>
                <w:szCs w:val="16"/>
              </w:rPr>
            </w:pPr>
            <w:r w:rsidRPr="00940ECA">
              <w:rPr>
                <w:sz w:val="16"/>
                <w:szCs w:val="16"/>
              </w:rPr>
              <w:t>37,09</w:t>
            </w:r>
          </w:p>
        </w:tc>
        <w:tc>
          <w:tcPr>
            <w:tcW w:w="2602" w:type="dxa"/>
            <w:shd w:val="clear" w:color="auto" w:fill="auto"/>
            <w:vAlign w:val="center"/>
            <w:hideMark/>
          </w:tcPr>
          <w:p w14:paraId="3CB2264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972D639" w14:textId="77777777" w:rsidR="004444F9" w:rsidRPr="00940ECA" w:rsidRDefault="004444F9" w:rsidP="004444F9">
            <w:pPr>
              <w:jc w:val="center"/>
              <w:rPr>
                <w:sz w:val="16"/>
                <w:szCs w:val="16"/>
              </w:rPr>
            </w:pPr>
            <w:r w:rsidRPr="00940ECA">
              <w:rPr>
                <w:sz w:val="16"/>
                <w:szCs w:val="16"/>
              </w:rPr>
              <w:t>700</w:t>
            </w:r>
          </w:p>
        </w:tc>
        <w:tc>
          <w:tcPr>
            <w:tcW w:w="1789" w:type="dxa"/>
            <w:shd w:val="clear" w:color="auto" w:fill="auto"/>
            <w:vAlign w:val="center"/>
            <w:hideMark/>
          </w:tcPr>
          <w:p w14:paraId="6591022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70D5E6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6EB5808" w14:textId="77777777" w:rsidR="004444F9" w:rsidRPr="00940ECA" w:rsidRDefault="004444F9" w:rsidP="004444F9">
            <w:pPr>
              <w:jc w:val="center"/>
              <w:rPr>
                <w:sz w:val="16"/>
                <w:szCs w:val="16"/>
              </w:rPr>
            </w:pPr>
            <w:r w:rsidRPr="00940ECA">
              <w:rPr>
                <w:sz w:val="16"/>
                <w:szCs w:val="16"/>
              </w:rPr>
              <w:t>4457,50</w:t>
            </w:r>
          </w:p>
        </w:tc>
      </w:tr>
      <w:tr w:rsidR="004444F9" w:rsidRPr="00940ECA" w14:paraId="0A5EB4B2" w14:textId="77777777" w:rsidTr="004444F9">
        <w:trPr>
          <w:trHeight w:val="283"/>
        </w:trPr>
        <w:tc>
          <w:tcPr>
            <w:tcW w:w="1846" w:type="dxa"/>
            <w:shd w:val="clear" w:color="auto" w:fill="auto"/>
            <w:vAlign w:val="center"/>
            <w:hideMark/>
          </w:tcPr>
          <w:p w14:paraId="78CC6796" w14:textId="77777777" w:rsidR="004444F9" w:rsidRPr="00940ECA" w:rsidRDefault="004444F9" w:rsidP="004444F9">
            <w:pPr>
              <w:jc w:val="center"/>
              <w:rPr>
                <w:sz w:val="16"/>
                <w:szCs w:val="16"/>
              </w:rPr>
            </w:pPr>
            <w:r w:rsidRPr="00940ECA">
              <w:rPr>
                <w:sz w:val="16"/>
                <w:szCs w:val="16"/>
              </w:rPr>
              <w:t>УТ проект 1</w:t>
            </w:r>
          </w:p>
        </w:tc>
        <w:tc>
          <w:tcPr>
            <w:tcW w:w="2329" w:type="dxa"/>
            <w:shd w:val="clear" w:color="auto" w:fill="auto"/>
            <w:vAlign w:val="center"/>
            <w:hideMark/>
          </w:tcPr>
          <w:p w14:paraId="54AED908" w14:textId="77777777" w:rsidR="004444F9" w:rsidRPr="00940ECA" w:rsidRDefault="004444F9" w:rsidP="004444F9">
            <w:pPr>
              <w:jc w:val="center"/>
              <w:rPr>
                <w:sz w:val="16"/>
                <w:szCs w:val="16"/>
              </w:rPr>
            </w:pPr>
            <w:r w:rsidRPr="00940ECA">
              <w:rPr>
                <w:sz w:val="16"/>
                <w:szCs w:val="16"/>
              </w:rPr>
              <w:t>ТК - 119445</w:t>
            </w:r>
          </w:p>
        </w:tc>
        <w:tc>
          <w:tcPr>
            <w:tcW w:w="1648" w:type="dxa"/>
            <w:shd w:val="clear" w:color="auto" w:fill="auto"/>
            <w:vAlign w:val="center"/>
            <w:hideMark/>
          </w:tcPr>
          <w:p w14:paraId="52C8E557" w14:textId="77777777" w:rsidR="004444F9" w:rsidRPr="00940ECA" w:rsidRDefault="004444F9" w:rsidP="004444F9">
            <w:pPr>
              <w:jc w:val="center"/>
              <w:rPr>
                <w:sz w:val="16"/>
                <w:szCs w:val="16"/>
              </w:rPr>
            </w:pPr>
            <w:r w:rsidRPr="00940ECA">
              <w:rPr>
                <w:sz w:val="16"/>
                <w:szCs w:val="16"/>
              </w:rPr>
              <w:t>89, 90, 91, 97, 98, 678, 679, 756, 757, 758, 759</w:t>
            </w:r>
          </w:p>
        </w:tc>
        <w:tc>
          <w:tcPr>
            <w:tcW w:w="1460" w:type="dxa"/>
            <w:shd w:val="clear" w:color="auto" w:fill="auto"/>
            <w:vAlign w:val="center"/>
            <w:hideMark/>
          </w:tcPr>
          <w:p w14:paraId="001327DB" w14:textId="77777777" w:rsidR="004444F9" w:rsidRPr="00940ECA" w:rsidRDefault="004444F9" w:rsidP="004444F9">
            <w:pPr>
              <w:jc w:val="center"/>
              <w:rPr>
                <w:sz w:val="16"/>
                <w:szCs w:val="16"/>
              </w:rPr>
            </w:pPr>
            <w:r w:rsidRPr="00940ECA">
              <w:rPr>
                <w:sz w:val="16"/>
                <w:szCs w:val="16"/>
              </w:rPr>
              <w:t>102,62</w:t>
            </w:r>
          </w:p>
        </w:tc>
        <w:tc>
          <w:tcPr>
            <w:tcW w:w="2602" w:type="dxa"/>
            <w:shd w:val="clear" w:color="auto" w:fill="auto"/>
            <w:vAlign w:val="center"/>
            <w:hideMark/>
          </w:tcPr>
          <w:p w14:paraId="79ECA996"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732E612" w14:textId="77777777" w:rsidR="004444F9" w:rsidRPr="00940ECA" w:rsidRDefault="004444F9" w:rsidP="004444F9">
            <w:pPr>
              <w:jc w:val="center"/>
              <w:rPr>
                <w:sz w:val="16"/>
                <w:szCs w:val="16"/>
              </w:rPr>
            </w:pPr>
            <w:r w:rsidRPr="00940ECA">
              <w:rPr>
                <w:sz w:val="16"/>
                <w:szCs w:val="16"/>
              </w:rPr>
              <w:t>700</w:t>
            </w:r>
          </w:p>
        </w:tc>
        <w:tc>
          <w:tcPr>
            <w:tcW w:w="1789" w:type="dxa"/>
            <w:shd w:val="clear" w:color="auto" w:fill="auto"/>
            <w:vAlign w:val="center"/>
            <w:hideMark/>
          </w:tcPr>
          <w:p w14:paraId="46B0E42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B2CAA8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B976732" w14:textId="77777777" w:rsidR="004444F9" w:rsidRPr="00940ECA" w:rsidRDefault="004444F9" w:rsidP="004444F9">
            <w:pPr>
              <w:jc w:val="center"/>
              <w:rPr>
                <w:sz w:val="16"/>
                <w:szCs w:val="16"/>
              </w:rPr>
            </w:pPr>
            <w:r w:rsidRPr="00940ECA">
              <w:rPr>
                <w:sz w:val="16"/>
                <w:szCs w:val="16"/>
              </w:rPr>
              <w:t>12332,92</w:t>
            </w:r>
          </w:p>
        </w:tc>
      </w:tr>
      <w:tr w:rsidR="004444F9" w:rsidRPr="00940ECA" w14:paraId="554994CF" w14:textId="77777777" w:rsidTr="004444F9">
        <w:trPr>
          <w:trHeight w:val="283"/>
        </w:trPr>
        <w:tc>
          <w:tcPr>
            <w:tcW w:w="1846" w:type="dxa"/>
            <w:shd w:val="clear" w:color="auto" w:fill="auto"/>
            <w:vAlign w:val="center"/>
            <w:hideMark/>
          </w:tcPr>
          <w:p w14:paraId="6E46C7BC" w14:textId="77777777" w:rsidR="004444F9" w:rsidRPr="00940ECA" w:rsidRDefault="004444F9" w:rsidP="004444F9">
            <w:pPr>
              <w:jc w:val="center"/>
              <w:rPr>
                <w:sz w:val="16"/>
                <w:szCs w:val="16"/>
              </w:rPr>
            </w:pPr>
            <w:r w:rsidRPr="00940ECA">
              <w:rPr>
                <w:sz w:val="16"/>
                <w:szCs w:val="16"/>
              </w:rPr>
              <w:t>УТ проект 1</w:t>
            </w:r>
          </w:p>
        </w:tc>
        <w:tc>
          <w:tcPr>
            <w:tcW w:w="2329" w:type="dxa"/>
            <w:shd w:val="clear" w:color="auto" w:fill="auto"/>
            <w:vAlign w:val="center"/>
            <w:hideMark/>
          </w:tcPr>
          <w:p w14:paraId="2C69648B" w14:textId="77777777" w:rsidR="004444F9" w:rsidRPr="00940ECA" w:rsidRDefault="004444F9" w:rsidP="004444F9">
            <w:pPr>
              <w:jc w:val="center"/>
              <w:rPr>
                <w:sz w:val="16"/>
                <w:szCs w:val="16"/>
              </w:rPr>
            </w:pPr>
            <w:r w:rsidRPr="00940ECA">
              <w:rPr>
                <w:sz w:val="16"/>
                <w:szCs w:val="16"/>
              </w:rPr>
              <w:t>Молодежный центр</w:t>
            </w:r>
          </w:p>
        </w:tc>
        <w:tc>
          <w:tcPr>
            <w:tcW w:w="1648" w:type="dxa"/>
            <w:shd w:val="clear" w:color="auto" w:fill="auto"/>
            <w:vAlign w:val="center"/>
            <w:hideMark/>
          </w:tcPr>
          <w:p w14:paraId="6242FC0A" w14:textId="77777777" w:rsidR="004444F9" w:rsidRPr="00940ECA" w:rsidRDefault="004444F9" w:rsidP="004444F9">
            <w:pPr>
              <w:jc w:val="center"/>
              <w:rPr>
                <w:sz w:val="16"/>
                <w:szCs w:val="16"/>
              </w:rPr>
            </w:pPr>
            <w:r w:rsidRPr="00940ECA">
              <w:rPr>
                <w:sz w:val="16"/>
                <w:szCs w:val="16"/>
              </w:rPr>
              <w:t>95</w:t>
            </w:r>
          </w:p>
        </w:tc>
        <w:tc>
          <w:tcPr>
            <w:tcW w:w="1460" w:type="dxa"/>
            <w:shd w:val="clear" w:color="auto" w:fill="auto"/>
            <w:vAlign w:val="center"/>
            <w:hideMark/>
          </w:tcPr>
          <w:p w14:paraId="3ECBF9C7" w14:textId="77777777" w:rsidR="004444F9" w:rsidRPr="00940ECA" w:rsidRDefault="004444F9" w:rsidP="004444F9">
            <w:pPr>
              <w:jc w:val="center"/>
              <w:rPr>
                <w:sz w:val="16"/>
                <w:szCs w:val="16"/>
              </w:rPr>
            </w:pPr>
            <w:r w:rsidRPr="00940ECA">
              <w:rPr>
                <w:sz w:val="16"/>
                <w:szCs w:val="16"/>
              </w:rPr>
              <w:t>106,36</w:t>
            </w:r>
          </w:p>
        </w:tc>
        <w:tc>
          <w:tcPr>
            <w:tcW w:w="2602" w:type="dxa"/>
            <w:shd w:val="clear" w:color="auto" w:fill="auto"/>
            <w:vAlign w:val="center"/>
            <w:hideMark/>
          </w:tcPr>
          <w:p w14:paraId="323A2195"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7B27263F"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7F325E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602528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225F58B" w14:textId="77777777" w:rsidR="004444F9" w:rsidRPr="00940ECA" w:rsidRDefault="004444F9" w:rsidP="004444F9">
            <w:pPr>
              <w:jc w:val="center"/>
              <w:rPr>
                <w:sz w:val="16"/>
                <w:szCs w:val="16"/>
              </w:rPr>
            </w:pPr>
            <w:r w:rsidRPr="00940ECA">
              <w:rPr>
                <w:sz w:val="16"/>
                <w:szCs w:val="16"/>
              </w:rPr>
              <w:t>3372,33</w:t>
            </w:r>
          </w:p>
        </w:tc>
      </w:tr>
      <w:tr w:rsidR="004444F9" w:rsidRPr="00940ECA" w14:paraId="433C325B" w14:textId="77777777" w:rsidTr="004444F9">
        <w:trPr>
          <w:trHeight w:val="283"/>
        </w:trPr>
        <w:tc>
          <w:tcPr>
            <w:tcW w:w="1846" w:type="dxa"/>
            <w:shd w:val="clear" w:color="auto" w:fill="auto"/>
            <w:vAlign w:val="center"/>
            <w:hideMark/>
          </w:tcPr>
          <w:p w14:paraId="02DEB5B3" w14:textId="77777777" w:rsidR="004444F9" w:rsidRPr="00940ECA" w:rsidRDefault="004444F9" w:rsidP="004444F9">
            <w:pPr>
              <w:jc w:val="center"/>
              <w:rPr>
                <w:sz w:val="16"/>
                <w:szCs w:val="16"/>
              </w:rPr>
            </w:pPr>
            <w:r w:rsidRPr="00940ECA">
              <w:rPr>
                <w:sz w:val="16"/>
                <w:szCs w:val="16"/>
              </w:rPr>
              <w:t>персп узел №50058</w:t>
            </w:r>
          </w:p>
        </w:tc>
        <w:tc>
          <w:tcPr>
            <w:tcW w:w="2329" w:type="dxa"/>
            <w:shd w:val="clear" w:color="auto" w:fill="auto"/>
            <w:vAlign w:val="center"/>
            <w:hideMark/>
          </w:tcPr>
          <w:p w14:paraId="34ED481A" w14:textId="77777777" w:rsidR="004444F9" w:rsidRPr="00940ECA" w:rsidRDefault="004444F9" w:rsidP="004444F9">
            <w:pPr>
              <w:jc w:val="center"/>
              <w:rPr>
                <w:sz w:val="16"/>
                <w:szCs w:val="16"/>
              </w:rPr>
            </w:pPr>
            <w:r w:rsidRPr="00940ECA">
              <w:rPr>
                <w:sz w:val="16"/>
                <w:szCs w:val="16"/>
              </w:rPr>
              <w:t>персп узел №50060</w:t>
            </w:r>
          </w:p>
        </w:tc>
        <w:tc>
          <w:tcPr>
            <w:tcW w:w="1648" w:type="dxa"/>
            <w:shd w:val="clear" w:color="auto" w:fill="auto"/>
            <w:vAlign w:val="center"/>
            <w:hideMark/>
          </w:tcPr>
          <w:p w14:paraId="0DF3F082" w14:textId="77777777" w:rsidR="004444F9" w:rsidRPr="00940ECA" w:rsidRDefault="004444F9" w:rsidP="004444F9">
            <w:pPr>
              <w:jc w:val="center"/>
              <w:rPr>
                <w:sz w:val="16"/>
                <w:szCs w:val="16"/>
              </w:rPr>
            </w:pPr>
            <w:r w:rsidRPr="00940ECA">
              <w:rPr>
                <w:sz w:val="16"/>
                <w:szCs w:val="16"/>
              </w:rPr>
              <w:t>98, 679, 756, 758</w:t>
            </w:r>
          </w:p>
        </w:tc>
        <w:tc>
          <w:tcPr>
            <w:tcW w:w="1460" w:type="dxa"/>
            <w:shd w:val="clear" w:color="auto" w:fill="auto"/>
            <w:vAlign w:val="center"/>
            <w:hideMark/>
          </w:tcPr>
          <w:p w14:paraId="625E5449" w14:textId="77777777" w:rsidR="004444F9" w:rsidRPr="00940ECA" w:rsidRDefault="004444F9" w:rsidP="004444F9">
            <w:pPr>
              <w:jc w:val="center"/>
              <w:rPr>
                <w:sz w:val="16"/>
                <w:szCs w:val="16"/>
              </w:rPr>
            </w:pPr>
            <w:r w:rsidRPr="00940ECA">
              <w:rPr>
                <w:sz w:val="16"/>
                <w:szCs w:val="16"/>
              </w:rPr>
              <w:t>54,58</w:t>
            </w:r>
          </w:p>
        </w:tc>
        <w:tc>
          <w:tcPr>
            <w:tcW w:w="2602" w:type="dxa"/>
            <w:shd w:val="clear" w:color="auto" w:fill="auto"/>
            <w:vAlign w:val="center"/>
            <w:hideMark/>
          </w:tcPr>
          <w:p w14:paraId="57D4630A"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9E84D67"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FEE28E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EA51B5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F177DA5" w14:textId="77777777" w:rsidR="004444F9" w:rsidRPr="00940ECA" w:rsidRDefault="004444F9" w:rsidP="004444F9">
            <w:pPr>
              <w:jc w:val="center"/>
              <w:rPr>
                <w:sz w:val="16"/>
                <w:szCs w:val="16"/>
              </w:rPr>
            </w:pPr>
            <w:r w:rsidRPr="00940ECA">
              <w:rPr>
                <w:sz w:val="16"/>
                <w:szCs w:val="16"/>
              </w:rPr>
              <w:t>1730,56</w:t>
            </w:r>
          </w:p>
        </w:tc>
      </w:tr>
      <w:tr w:rsidR="004444F9" w:rsidRPr="00940ECA" w14:paraId="50D4124C" w14:textId="77777777" w:rsidTr="004444F9">
        <w:trPr>
          <w:trHeight w:val="283"/>
        </w:trPr>
        <w:tc>
          <w:tcPr>
            <w:tcW w:w="1846" w:type="dxa"/>
            <w:shd w:val="clear" w:color="auto" w:fill="auto"/>
            <w:vAlign w:val="center"/>
            <w:hideMark/>
          </w:tcPr>
          <w:p w14:paraId="77649A02" w14:textId="77777777" w:rsidR="004444F9" w:rsidRPr="00940ECA" w:rsidRDefault="004444F9" w:rsidP="004444F9">
            <w:pPr>
              <w:jc w:val="center"/>
              <w:rPr>
                <w:sz w:val="16"/>
                <w:szCs w:val="16"/>
              </w:rPr>
            </w:pPr>
            <w:r w:rsidRPr="00940ECA">
              <w:rPr>
                <w:sz w:val="16"/>
                <w:szCs w:val="16"/>
              </w:rPr>
              <w:t>ТК - 1 сущ</w:t>
            </w:r>
          </w:p>
        </w:tc>
        <w:tc>
          <w:tcPr>
            <w:tcW w:w="2329" w:type="dxa"/>
            <w:shd w:val="clear" w:color="auto" w:fill="auto"/>
            <w:vAlign w:val="center"/>
            <w:hideMark/>
          </w:tcPr>
          <w:p w14:paraId="69752D78" w14:textId="77777777" w:rsidR="004444F9" w:rsidRPr="00940ECA" w:rsidRDefault="004444F9" w:rsidP="004444F9">
            <w:pPr>
              <w:jc w:val="center"/>
              <w:rPr>
                <w:sz w:val="16"/>
                <w:szCs w:val="16"/>
              </w:rPr>
            </w:pPr>
            <w:r w:rsidRPr="00940ECA">
              <w:rPr>
                <w:sz w:val="16"/>
                <w:szCs w:val="16"/>
              </w:rPr>
              <w:t>54036</w:t>
            </w:r>
          </w:p>
        </w:tc>
        <w:tc>
          <w:tcPr>
            <w:tcW w:w="1648" w:type="dxa"/>
            <w:shd w:val="clear" w:color="auto" w:fill="auto"/>
            <w:vAlign w:val="center"/>
            <w:hideMark/>
          </w:tcPr>
          <w:p w14:paraId="4F5E406A" w14:textId="77777777" w:rsidR="004444F9" w:rsidRPr="00940ECA" w:rsidRDefault="004444F9" w:rsidP="004444F9">
            <w:pPr>
              <w:jc w:val="center"/>
              <w:rPr>
                <w:sz w:val="16"/>
                <w:szCs w:val="16"/>
              </w:rPr>
            </w:pPr>
            <w:r w:rsidRPr="00940ECA">
              <w:rPr>
                <w:sz w:val="16"/>
                <w:szCs w:val="16"/>
              </w:rPr>
              <w:t>98, 678, 679, 756, 757, 758, 759</w:t>
            </w:r>
          </w:p>
        </w:tc>
        <w:tc>
          <w:tcPr>
            <w:tcW w:w="1460" w:type="dxa"/>
            <w:shd w:val="clear" w:color="auto" w:fill="auto"/>
            <w:vAlign w:val="center"/>
            <w:hideMark/>
          </w:tcPr>
          <w:p w14:paraId="6DDA0AF5" w14:textId="77777777" w:rsidR="004444F9" w:rsidRPr="00940ECA" w:rsidRDefault="004444F9" w:rsidP="004444F9">
            <w:pPr>
              <w:jc w:val="center"/>
              <w:rPr>
                <w:sz w:val="16"/>
                <w:szCs w:val="16"/>
              </w:rPr>
            </w:pPr>
            <w:r w:rsidRPr="00940ECA">
              <w:rPr>
                <w:sz w:val="16"/>
                <w:szCs w:val="16"/>
              </w:rPr>
              <w:t>72,26</w:t>
            </w:r>
          </w:p>
        </w:tc>
        <w:tc>
          <w:tcPr>
            <w:tcW w:w="2602" w:type="dxa"/>
            <w:shd w:val="clear" w:color="auto" w:fill="auto"/>
            <w:vAlign w:val="center"/>
            <w:hideMark/>
          </w:tcPr>
          <w:p w14:paraId="60E33AC9"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8530C83"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513A8B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E3D993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C2B366E" w14:textId="77777777" w:rsidR="004444F9" w:rsidRPr="00940ECA" w:rsidRDefault="004444F9" w:rsidP="004444F9">
            <w:pPr>
              <w:jc w:val="center"/>
              <w:rPr>
                <w:sz w:val="16"/>
                <w:szCs w:val="16"/>
              </w:rPr>
            </w:pPr>
            <w:r w:rsidRPr="00940ECA">
              <w:rPr>
                <w:sz w:val="16"/>
                <w:szCs w:val="16"/>
              </w:rPr>
              <w:t>2291,13</w:t>
            </w:r>
          </w:p>
        </w:tc>
      </w:tr>
      <w:tr w:rsidR="004444F9" w:rsidRPr="00940ECA" w14:paraId="7DE18340" w14:textId="77777777" w:rsidTr="004444F9">
        <w:trPr>
          <w:trHeight w:val="283"/>
        </w:trPr>
        <w:tc>
          <w:tcPr>
            <w:tcW w:w="1846" w:type="dxa"/>
            <w:shd w:val="clear" w:color="auto" w:fill="auto"/>
            <w:vAlign w:val="center"/>
            <w:hideMark/>
          </w:tcPr>
          <w:p w14:paraId="72CEBCA8" w14:textId="77777777" w:rsidR="004444F9" w:rsidRPr="00940ECA" w:rsidRDefault="004444F9" w:rsidP="004444F9">
            <w:pPr>
              <w:jc w:val="center"/>
              <w:rPr>
                <w:sz w:val="16"/>
                <w:szCs w:val="16"/>
              </w:rPr>
            </w:pPr>
            <w:r w:rsidRPr="00940ECA">
              <w:rPr>
                <w:sz w:val="16"/>
                <w:szCs w:val="16"/>
              </w:rPr>
              <w:t>УТ3</w:t>
            </w:r>
          </w:p>
        </w:tc>
        <w:tc>
          <w:tcPr>
            <w:tcW w:w="2329" w:type="dxa"/>
            <w:shd w:val="clear" w:color="auto" w:fill="auto"/>
            <w:vAlign w:val="center"/>
            <w:hideMark/>
          </w:tcPr>
          <w:p w14:paraId="00286B14" w14:textId="77777777" w:rsidR="004444F9" w:rsidRPr="00940ECA" w:rsidRDefault="004444F9" w:rsidP="004444F9">
            <w:pPr>
              <w:jc w:val="center"/>
              <w:rPr>
                <w:sz w:val="16"/>
                <w:szCs w:val="16"/>
              </w:rPr>
            </w:pPr>
            <w:r w:rsidRPr="00940ECA">
              <w:rPr>
                <w:sz w:val="16"/>
                <w:szCs w:val="16"/>
              </w:rPr>
              <w:t>МБОУ НШ "Перспектива". Блок 2</w:t>
            </w:r>
          </w:p>
        </w:tc>
        <w:tc>
          <w:tcPr>
            <w:tcW w:w="1648" w:type="dxa"/>
            <w:shd w:val="clear" w:color="auto" w:fill="auto"/>
            <w:vAlign w:val="center"/>
            <w:hideMark/>
          </w:tcPr>
          <w:p w14:paraId="29A07D10" w14:textId="77777777" w:rsidR="004444F9" w:rsidRPr="00940ECA" w:rsidRDefault="004444F9" w:rsidP="004444F9">
            <w:pPr>
              <w:jc w:val="center"/>
              <w:rPr>
                <w:sz w:val="16"/>
                <w:szCs w:val="16"/>
              </w:rPr>
            </w:pPr>
            <w:r w:rsidRPr="00940ECA">
              <w:rPr>
                <w:sz w:val="16"/>
                <w:szCs w:val="16"/>
              </w:rPr>
              <w:t>125</w:t>
            </w:r>
          </w:p>
        </w:tc>
        <w:tc>
          <w:tcPr>
            <w:tcW w:w="1460" w:type="dxa"/>
            <w:shd w:val="clear" w:color="auto" w:fill="auto"/>
            <w:vAlign w:val="center"/>
            <w:hideMark/>
          </w:tcPr>
          <w:p w14:paraId="0CEA9B65" w14:textId="77777777" w:rsidR="004444F9" w:rsidRPr="00940ECA" w:rsidRDefault="004444F9" w:rsidP="004444F9">
            <w:pPr>
              <w:jc w:val="center"/>
              <w:rPr>
                <w:sz w:val="16"/>
                <w:szCs w:val="16"/>
              </w:rPr>
            </w:pPr>
            <w:r w:rsidRPr="00940ECA">
              <w:rPr>
                <w:sz w:val="16"/>
                <w:szCs w:val="16"/>
              </w:rPr>
              <w:t>45,84</w:t>
            </w:r>
          </w:p>
        </w:tc>
        <w:tc>
          <w:tcPr>
            <w:tcW w:w="2602" w:type="dxa"/>
            <w:shd w:val="clear" w:color="auto" w:fill="auto"/>
            <w:vAlign w:val="center"/>
            <w:hideMark/>
          </w:tcPr>
          <w:p w14:paraId="1F58259E"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13A7F385"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2D35F5F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A2A6EA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8E40005" w14:textId="77777777" w:rsidR="004444F9" w:rsidRPr="00940ECA" w:rsidRDefault="004444F9" w:rsidP="004444F9">
            <w:pPr>
              <w:jc w:val="center"/>
              <w:rPr>
                <w:sz w:val="16"/>
                <w:szCs w:val="16"/>
              </w:rPr>
            </w:pPr>
            <w:r w:rsidRPr="00940ECA">
              <w:rPr>
                <w:sz w:val="16"/>
                <w:szCs w:val="16"/>
              </w:rPr>
              <w:t>1226,90</w:t>
            </w:r>
          </w:p>
        </w:tc>
      </w:tr>
      <w:tr w:rsidR="004444F9" w:rsidRPr="00940ECA" w14:paraId="4629B9B4" w14:textId="77777777" w:rsidTr="004444F9">
        <w:trPr>
          <w:trHeight w:val="283"/>
        </w:trPr>
        <w:tc>
          <w:tcPr>
            <w:tcW w:w="1846" w:type="dxa"/>
            <w:shd w:val="clear" w:color="auto" w:fill="auto"/>
            <w:vAlign w:val="center"/>
            <w:hideMark/>
          </w:tcPr>
          <w:p w14:paraId="4F751A5F" w14:textId="77777777" w:rsidR="004444F9" w:rsidRPr="00940ECA" w:rsidRDefault="004444F9" w:rsidP="004444F9">
            <w:pPr>
              <w:jc w:val="center"/>
              <w:rPr>
                <w:sz w:val="16"/>
                <w:szCs w:val="16"/>
              </w:rPr>
            </w:pPr>
            <w:r w:rsidRPr="00940ECA">
              <w:rPr>
                <w:sz w:val="16"/>
                <w:szCs w:val="16"/>
              </w:rPr>
              <w:t>9ТК2-3</w:t>
            </w:r>
          </w:p>
        </w:tc>
        <w:tc>
          <w:tcPr>
            <w:tcW w:w="2329" w:type="dxa"/>
            <w:shd w:val="clear" w:color="auto" w:fill="auto"/>
            <w:vAlign w:val="center"/>
            <w:hideMark/>
          </w:tcPr>
          <w:p w14:paraId="5A818C8C" w14:textId="77777777" w:rsidR="004444F9" w:rsidRPr="00940ECA" w:rsidRDefault="004444F9" w:rsidP="004444F9">
            <w:pPr>
              <w:jc w:val="center"/>
              <w:rPr>
                <w:sz w:val="16"/>
                <w:szCs w:val="16"/>
              </w:rPr>
            </w:pPr>
            <w:r w:rsidRPr="00940ECA">
              <w:rPr>
                <w:sz w:val="16"/>
                <w:szCs w:val="16"/>
              </w:rPr>
              <w:t>персп узел №49942</w:t>
            </w:r>
          </w:p>
        </w:tc>
        <w:tc>
          <w:tcPr>
            <w:tcW w:w="1648" w:type="dxa"/>
            <w:shd w:val="clear" w:color="auto" w:fill="auto"/>
            <w:vAlign w:val="center"/>
            <w:hideMark/>
          </w:tcPr>
          <w:p w14:paraId="36F9AF20" w14:textId="77777777" w:rsidR="004444F9" w:rsidRPr="00940ECA" w:rsidRDefault="004444F9" w:rsidP="004444F9">
            <w:pPr>
              <w:jc w:val="center"/>
              <w:rPr>
                <w:sz w:val="16"/>
                <w:szCs w:val="16"/>
              </w:rPr>
            </w:pPr>
            <w:r w:rsidRPr="00940ECA">
              <w:rPr>
                <w:sz w:val="16"/>
                <w:szCs w:val="16"/>
              </w:rPr>
              <w:t>115, 116</w:t>
            </w:r>
          </w:p>
        </w:tc>
        <w:tc>
          <w:tcPr>
            <w:tcW w:w="1460" w:type="dxa"/>
            <w:shd w:val="clear" w:color="auto" w:fill="auto"/>
            <w:vAlign w:val="center"/>
            <w:hideMark/>
          </w:tcPr>
          <w:p w14:paraId="23C0376B" w14:textId="77777777" w:rsidR="004444F9" w:rsidRPr="00940ECA" w:rsidRDefault="004444F9" w:rsidP="004444F9">
            <w:pPr>
              <w:jc w:val="center"/>
              <w:rPr>
                <w:sz w:val="16"/>
                <w:szCs w:val="16"/>
              </w:rPr>
            </w:pPr>
            <w:r w:rsidRPr="00940ECA">
              <w:rPr>
                <w:sz w:val="16"/>
                <w:szCs w:val="16"/>
              </w:rPr>
              <w:t>123,49</w:t>
            </w:r>
          </w:p>
        </w:tc>
        <w:tc>
          <w:tcPr>
            <w:tcW w:w="2602" w:type="dxa"/>
            <w:shd w:val="clear" w:color="auto" w:fill="auto"/>
            <w:vAlign w:val="center"/>
            <w:hideMark/>
          </w:tcPr>
          <w:p w14:paraId="201AC0B7"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D5FF2D7"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24F3EB1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C8E81A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211F67C" w14:textId="77777777" w:rsidR="004444F9" w:rsidRPr="00940ECA" w:rsidRDefault="004444F9" w:rsidP="004444F9">
            <w:pPr>
              <w:jc w:val="center"/>
              <w:rPr>
                <w:sz w:val="16"/>
                <w:szCs w:val="16"/>
              </w:rPr>
            </w:pPr>
            <w:r w:rsidRPr="00940ECA">
              <w:rPr>
                <w:sz w:val="16"/>
                <w:szCs w:val="16"/>
              </w:rPr>
              <w:t>3305,19</w:t>
            </w:r>
          </w:p>
        </w:tc>
      </w:tr>
      <w:tr w:rsidR="004444F9" w:rsidRPr="00940ECA" w14:paraId="16F47A1C" w14:textId="77777777" w:rsidTr="004444F9">
        <w:trPr>
          <w:trHeight w:val="283"/>
        </w:trPr>
        <w:tc>
          <w:tcPr>
            <w:tcW w:w="1846" w:type="dxa"/>
            <w:shd w:val="clear" w:color="auto" w:fill="auto"/>
            <w:vAlign w:val="center"/>
            <w:hideMark/>
          </w:tcPr>
          <w:p w14:paraId="49C6133E" w14:textId="77777777" w:rsidR="004444F9" w:rsidRPr="00940ECA" w:rsidRDefault="004444F9" w:rsidP="004444F9">
            <w:pPr>
              <w:jc w:val="center"/>
              <w:rPr>
                <w:sz w:val="16"/>
                <w:szCs w:val="16"/>
              </w:rPr>
            </w:pPr>
            <w:r w:rsidRPr="00940ECA">
              <w:rPr>
                <w:sz w:val="16"/>
                <w:szCs w:val="16"/>
              </w:rPr>
              <w:t>персп узел №51178</w:t>
            </w:r>
          </w:p>
        </w:tc>
        <w:tc>
          <w:tcPr>
            <w:tcW w:w="2329" w:type="dxa"/>
            <w:shd w:val="clear" w:color="auto" w:fill="auto"/>
            <w:vAlign w:val="center"/>
            <w:hideMark/>
          </w:tcPr>
          <w:p w14:paraId="4EDD1E18" w14:textId="77777777" w:rsidR="004444F9" w:rsidRPr="00940ECA" w:rsidRDefault="004444F9" w:rsidP="004444F9">
            <w:pPr>
              <w:jc w:val="center"/>
              <w:rPr>
                <w:sz w:val="16"/>
                <w:szCs w:val="16"/>
              </w:rPr>
            </w:pPr>
            <w:r w:rsidRPr="00940ECA">
              <w:rPr>
                <w:sz w:val="16"/>
                <w:szCs w:val="16"/>
              </w:rPr>
              <w:t>ТК - 119978</w:t>
            </w:r>
          </w:p>
        </w:tc>
        <w:tc>
          <w:tcPr>
            <w:tcW w:w="1648" w:type="dxa"/>
            <w:shd w:val="clear" w:color="auto" w:fill="auto"/>
            <w:vAlign w:val="center"/>
            <w:hideMark/>
          </w:tcPr>
          <w:p w14:paraId="13D86021" w14:textId="77777777" w:rsidR="004444F9" w:rsidRPr="00940ECA" w:rsidRDefault="004444F9" w:rsidP="004444F9">
            <w:pPr>
              <w:jc w:val="center"/>
              <w:rPr>
                <w:sz w:val="16"/>
                <w:szCs w:val="16"/>
              </w:rPr>
            </w:pPr>
            <w:r w:rsidRPr="00940ECA">
              <w:rPr>
                <w:sz w:val="16"/>
                <w:szCs w:val="16"/>
              </w:rPr>
              <w:t>101, 102, 103</w:t>
            </w:r>
          </w:p>
        </w:tc>
        <w:tc>
          <w:tcPr>
            <w:tcW w:w="1460" w:type="dxa"/>
            <w:shd w:val="clear" w:color="auto" w:fill="auto"/>
            <w:vAlign w:val="center"/>
            <w:hideMark/>
          </w:tcPr>
          <w:p w14:paraId="6EEC8A8E" w14:textId="77777777" w:rsidR="004444F9" w:rsidRPr="00940ECA" w:rsidRDefault="004444F9" w:rsidP="004444F9">
            <w:pPr>
              <w:jc w:val="center"/>
              <w:rPr>
                <w:sz w:val="16"/>
                <w:szCs w:val="16"/>
              </w:rPr>
            </w:pPr>
            <w:r w:rsidRPr="00940ECA">
              <w:rPr>
                <w:sz w:val="16"/>
                <w:szCs w:val="16"/>
              </w:rPr>
              <w:t>134,14</w:t>
            </w:r>
          </w:p>
        </w:tc>
        <w:tc>
          <w:tcPr>
            <w:tcW w:w="2602" w:type="dxa"/>
            <w:shd w:val="clear" w:color="auto" w:fill="auto"/>
            <w:vAlign w:val="center"/>
            <w:hideMark/>
          </w:tcPr>
          <w:p w14:paraId="038C6F1D"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3D8F5306"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E70DC7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AC62EB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FFB4E37" w14:textId="77777777" w:rsidR="004444F9" w:rsidRPr="00940ECA" w:rsidRDefault="004444F9" w:rsidP="004444F9">
            <w:pPr>
              <w:jc w:val="center"/>
              <w:rPr>
                <w:sz w:val="16"/>
                <w:szCs w:val="16"/>
              </w:rPr>
            </w:pPr>
            <w:r w:rsidRPr="00940ECA">
              <w:rPr>
                <w:sz w:val="16"/>
                <w:szCs w:val="16"/>
              </w:rPr>
              <w:t>4253,15</w:t>
            </w:r>
          </w:p>
        </w:tc>
      </w:tr>
      <w:tr w:rsidR="004444F9" w:rsidRPr="00940ECA" w14:paraId="4B3AF7B3" w14:textId="77777777" w:rsidTr="004444F9">
        <w:trPr>
          <w:trHeight w:val="283"/>
        </w:trPr>
        <w:tc>
          <w:tcPr>
            <w:tcW w:w="1846" w:type="dxa"/>
            <w:shd w:val="clear" w:color="auto" w:fill="auto"/>
            <w:vAlign w:val="center"/>
            <w:hideMark/>
          </w:tcPr>
          <w:p w14:paraId="3BFD4DD4" w14:textId="77777777" w:rsidR="004444F9" w:rsidRPr="00940ECA" w:rsidRDefault="004444F9" w:rsidP="004444F9">
            <w:pPr>
              <w:jc w:val="center"/>
              <w:rPr>
                <w:sz w:val="16"/>
                <w:szCs w:val="16"/>
              </w:rPr>
            </w:pPr>
            <w:r w:rsidRPr="00940ECA">
              <w:rPr>
                <w:sz w:val="16"/>
                <w:szCs w:val="16"/>
              </w:rPr>
              <w:t>ТК - 119978</w:t>
            </w:r>
          </w:p>
        </w:tc>
        <w:tc>
          <w:tcPr>
            <w:tcW w:w="2329" w:type="dxa"/>
            <w:shd w:val="clear" w:color="auto" w:fill="auto"/>
            <w:vAlign w:val="center"/>
            <w:hideMark/>
          </w:tcPr>
          <w:p w14:paraId="7F9F86B1" w14:textId="77777777" w:rsidR="004444F9" w:rsidRPr="00940ECA" w:rsidRDefault="004444F9" w:rsidP="004444F9">
            <w:pPr>
              <w:jc w:val="center"/>
              <w:rPr>
                <w:sz w:val="16"/>
                <w:szCs w:val="16"/>
              </w:rPr>
            </w:pPr>
            <w:r w:rsidRPr="00940ECA">
              <w:rPr>
                <w:sz w:val="16"/>
                <w:szCs w:val="16"/>
              </w:rPr>
              <w:t>персп узел №51179</w:t>
            </w:r>
          </w:p>
        </w:tc>
        <w:tc>
          <w:tcPr>
            <w:tcW w:w="1648" w:type="dxa"/>
            <w:shd w:val="clear" w:color="auto" w:fill="auto"/>
            <w:vAlign w:val="center"/>
            <w:hideMark/>
          </w:tcPr>
          <w:p w14:paraId="25FF3BD9" w14:textId="77777777" w:rsidR="004444F9" w:rsidRPr="00940ECA" w:rsidRDefault="004444F9" w:rsidP="004444F9">
            <w:pPr>
              <w:jc w:val="center"/>
              <w:rPr>
                <w:sz w:val="16"/>
                <w:szCs w:val="16"/>
              </w:rPr>
            </w:pPr>
            <w:r w:rsidRPr="00940ECA">
              <w:rPr>
                <w:sz w:val="16"/>
                <w:szCs w:val="16"/>
              </w:rPr>
              <w:t>101, 102</w:t>
            </w:r>
          </w:p>
        </w:tc>
        <w:tc>
          <w:tcPr>
            <w:tcW w:w="1460" w:type="dxa"/>
            <w:shd w:val="clear" w:color="auto" w:fill="auto"/>
            <w:vAlign w:val="center"/>
            <w:hideMark/>
          </w:tcPr>
          <w:p w14:paraId="4BA7BDF0" w14:textId="77777777" w:rsidR="004444F9" w:rsidRPr="00940ECA" w:rsidRDefault="004444F9" w:rsidP="004444F9">
            <w:pPr>
              <w:jc w:val="center"/>
              <w:rPr>
                <w:sz w:val="16"/>
                <w:szCs w:val="16"/>
              </w:rPr>
            </w:pPr>
            <w:r w:rsidRPr="00940ECA">
              <w:rPr>
                <w:sz w:val="16"/>
                <w:szCs w:val="16"/>
              </w:rPr>
              <w:t>31,71</w:t>
            </w:r>
          </w:p>
        </w:tc>
        <w:tc>
          <w:tcPr>
            <w:tcW w:w="2602" w:type="dxa"/>
            <w:shd w:val="clear" w:color="auto" w:fill="auto"/>
            <w:vAlign w:val="center"/>
            <w:hideMark/>
          </w:tcPr>
          <w:p w14:paraId="7D2E6C50"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78FE27E1"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94CD57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3A5A09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40E14A6" w14:textId="77777777" w:rsidR="004444F9" w:rsidRPr="00940ECA" w:rsidRDefault="004444F9" w:rsidP="004444F9">
            <w:pPr>
              <w:jc w:val="center"/>
              <w:rPr>
                <w:sz w:val="16"/>
                <w:szCs w:val="16"/>
              </w:rPr>
            </w:pPr>
            <w:r w:rsidRPr="00940ECA">
              <w:rPr>
                <w:sz w:val="16"/>
                <w:szCs w:val="16"/>
              </w:rPr>
              <w:t>1005,42</w:t>
            </w:r>
          </w:p>
        </w:tc>
      </w:tr>
      <w:tr w:rsidR="004444F9" w:rsidRPr="00940ECA" w14:paraId="2D36C322" w14:textId="77777777" w:rsidTr="004444F9">
        <w:trPr>
          <w:trHeight w:val="283"/>
        </w:trPr>
        <w:tc>
          <w:tcPr>
            <w:tcW w:w="1846" w:type="dxa"/>
            <w:shd w:val="clear" w:color="auto" w:fill="auto"/>
            <w:vAlign w:val="center"/>
            <w:hideMark/>
          </w:tcPr>
          <w:p w14:paraId="303D6E3D" w14:textId="77777777" w:rsidR="004444F9" w:rsidRPr="00940ECA" w:rsidRDefault="004444F9" w:rsidP="004444F9">
            <w:pPr>
              <w:jc w:val="center"/>
              <w:rPr>
                <w:sz w:val="16"/>
                <w:szCs w:val="16"/>
              </w:rPr>
            </w:pPr>
            <w:r w:rsidRPr="00940ECA">
              <w:rPr>
                <w:sz w:val="16"/>
                <w:szCs w:val="16"/>
              </w:rPr>
              <w:t>персп узел №51179</w:t>
            </w:r>
          </w:p>
        </w:tc>
        <w:tc>
          <w:tcPr>
            <w:tcW w:w="2329" w:type="dxa"/>
            <w:shd w:val="clear" w:color="auto" w:fill="auto"/>
            <w:vAlign w:val="center"/>
            <w:hideMark/>
          </w:tcPr>
          <w:p w14:paraId="3FBAD654" w14:textId="77777777" w:rsidR="004444F9" w:rsidRPr="00940ECA" w:rsidRDefault="004444F9" w:rsidP="004444F9">
            <w:pPr>
              <w:jc w:val="center"/>
              <w:rPr>
                <w:sz w:val="16"/>
                <w:szCs w:val="16"/>
              </w:rPr>
            </w:pPr>
            <w:r w:rsidRPr="00940ECA">
              <w:rPr>
                <w:sz w:val="16"/>
                <w:szCs w:val="16"/>
              </w:rPr>
              <w:t>ТК - 120041</w:t>
            </w:r>
          </w:p>
        </w:tc>
        <w:tc>
          <w:tcPr>
            <w:tcW w:w="1648" w:type="dxa"/>
            <w:shd w:val="clear" w:color="auto" w:fill="auto"/>
            <w:vAlign w:val="center"/>
            <w:hideMark/>
          </w:tcPr>
          <w:p w14:paraId="7DBD28E2" w14:textId="77777777" w:rsidR="004444F9" w:rsidRPr="00940ECA" w:rsidRDefault="004444F9" w:rsidP="004444F9">
            <w:pPr>
              <w:jc w:val="center"/>
              <w:rPr>
                <w:sz w:val="16"/>
                <w:szCs w:val="16"/>
              </w:rPr>
            </w:pPr>
            <w:r w:rsidRPr="00940ECA">
              <w:rPr>
                <w:sz w:val="16"/>
                <w:szCs w:val="16"/>
              </w:rPr>
              <w:t>101, 102</w:t>
            </w:r>
          </w:p>
        </w:tc>
        <w:tc>
          <w:tcPr>
            <w:tcW w:w="1460" w:type="dxa"/>
            <w:shd w:val="clear" w:color="auto" w:fill="auto"/>
            <w:vAlign w:val="center"/>
            <w:hideMark/>
          </w:tcPr>
          <w:p w14:paraId="5CD6542B" w14:textId="77777777" w:rsidR="004444F9" w:rsidRPr="00940ECA" w:rsidRDefault="004444F9" w:rsidP="004444F9">
            <w:pPr>
              <w:jc w:val="center"/>
              <w:rPr>
                <w:sz w:val="16"/>
                <w:szCs w:val="16"/>
              </w:rPr>
            </w:pPr>
            <w:r w:rsidRPr="00940ECA">
              <w:rPr>
                <w:sz w:val="16"/>
                <w:szCs w:val="16"/>
              </w:rPr>
              <w:t>75,46</w:t>
            </w:r>
          </w:p>
        </w:tc>
        <w:tc>
          <w:tcPr>
            <w:tcW w:w="2602" w:type="dxa"/>
            <w:shd w:val="clear" w:color="auto" w:fill="auto"/>
            <w:vAlign w:val="center"/>
            <w:hideMark/>
          </w:tcPr>
          <w:p w14:paraId="2567EF62"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F573C73"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0B6C3F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E87EF4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FF38B61" w14:textId="77777777" w:rsidR="004444F9" w:rsidRPr="00940ECA" w:rsidRDefault="004444F9" w:rsidP="004444F9">
            <w:pPr>
              <w:jc w:val="center"/>
              <w:rPr>
                <w:sz w:val="16"/>
                <w:szCs w:val="16"/>
              </w:rPr>
            </w:pPr>
            <w:r w:rsidRPr="00940ECA">
              <w:rPr>
                <w:sz w:val="16"/>
                <w:szCs w:val="16"/>
              </w:rPr>
              <w:t>2392,59</w:t>
            </w:r>
          </w:p>
        </w:tc>
      </w:tr>
      <w:tr w:rsidR="004444F9" w:rsidRPr="00940ECA" w14:paraId="4E3AE1CD" w14:textId="77777777" w:rsidTr="004444F9">
        <w:trPr>
          <w:trHeight w:val="283"/>
        </w:trPr>
        <w:tc>
          <w:tcPr>
            <w:tcW w:w="1846" w:type="dxa"/>
            <w:shd w:val="clear" w:color="auto" w:fill="auto"/>
            <w:vAlign w:val="center"/>
            <w:hideMark/>
          </w:tcPr>
          <w:p w14:paraId="28E8C05A" w14:textId="77777777" w:rsidR="004444F9" w:rsidRPr="00940ECA" w:rsidRDefault="004444F9" w:rsidP="004444F9">
            <w:pPr>
              <w:jc w:val="center"/>
              <w:rPr>
                <w:sz w:val="16"/>
                <w:szCs w:val="16"/>
              </w:rPr>
            </w:pPr>
            <w:r w:rsidRPr="00940ECA">
              <w:rPr>
                <w:sz w:val="16"/>
                <w:szCs w:val="16"/>
              </w:rPr>
              <w:t>УТ1</w:t>
            </w:r>
          </w:p>
        </w:tc>
        <w:tc>
          <w:tcPr>
            <w:tcW w:w="2329" w:type="dxa"/>
            <w:shd w:val="clear" w:color="auto" w:fill="auto"/>
            <w:vAlign w:val="center"/>
            <w:hideMark/>
          </w:tcPr>
          <w:p w14:paraId="0427FDBD" w14:textId="77777777" w:rsidR="004444F9" w:rsidRPr="00940ECA" w:rsidRDefault="004444F9" w:rsidP="004444F9">
            <w:pPr>
              <w:jc w:val="center"/>
              <w:rPr>
                <w:sz w:val="16"/>
                <w:szCs w:val="16"/>
              </w:rPr>
            </w:pPr>
            <w:r w:rsidRPr="00940ECA">
              <w:rPr>
                <w:sz w:val="16"/>
                <w:szCs w:val="16"/>
              </w:rPr>
              <w:t>ТК - 120027</w:t>
            </w:r>
          </w:p>
        </w:tc>
        <w:tc>
          <w:tcPr>
            <w:tcW w:w="1648" w:type="dxa"/>
            <w:shd w:val="clear" w:color="auto" w:fill="auto"/>
            <w:vAlign w:val="center"/>
            <w:hideMark/>
          </w:tcPr>
          <w:p w14:paraId="0D3DE240" w14:textId="77777777" w:rsidR="004444F9" w:rsidRPr="00940ECA" w:rsidRDefault="004444F9" w:rsidP="004444F9">
            <w:pPr>
              <w:jc w:val="center"/>
              <w:rPr>
                <w:sz w:val="16"/>
                <w:szCs w:val="16"/>
              </w:rPr>
            </w:pPr>
            <w:r w:rsidRPr="00940ECA">
              <w:rPr>
                <w:sz w:val="16"/>
                <w:szCs w:val="16"/>
              </w:rPr>
              <w:t>104, 105, 107, 108, 109, 110, 112, 114</w:t>
            </w:r>
          </w:p>
        </w:tc>
        <w:tc>
          <w:tcPr>
            <w:tcW w:w="1460" w:type="dxa"/>
            <w:shd w:val="clear" w:color="auto" w:fill="auto"/>
            <w:vAlign w:val="center"/>
            <w:hideMark/>
          </w:tcPr>
          <w:p w14:paraId="1A1D79A2" w14:textId="77777777" w:rsidR="004444F9" w:rsidRPr="00940ECA" w:rsidRDefault="004444F9" w:rsidP="004444F9">
            <w:pPr>
              <w:jc w:val="center"/>
              <w:rPr>
                <w:sz w:val="16"/>
                <w:szCs w:val="16"/>
              </w:rPr>
            </w:pPr>
            <w:r w:rsidRPr="00940ECA">
              <w:rPr>
                <w:sz w:val="16"/>
                <w:szCs w:val="16"/>
              </w:rPr>
              <w:t>216,70</w:t>
            </w:r>
          </w:p>
        </w:tc>
        <w:tc>
          <w:tcPr>
            <w:tcW w:w="2602" w:type="dxa"/>
            <w:shd w:val="clear" w:color="auto" w:fill="auto"/>
            <w:vAlign w:val="center"/>
            <w:hideMark/>
          </w:tcPr>
          <w:p w14:paraId="77D00128"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01C95C69"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24EAEBC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365188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869CF1A" w14:textId="77777777" w:rsidR="004444F9" w:rsidRPr="00940ECA" w:rsidRDefault="004444F9" w:rsidP="004444F9">
            <w:pPr>
              <w:jc w:val="center"/>
              <w:rPr>
                <w:sz w:val="16"/>
                <w:szCs w:val="16"/>
              </w:rPr>
            </w:pPr>
            <w:r w:rsidRPr="00940ECA">
              <w:rPr>
                <w:sz w:val="16"/>
                <w:szCs w:val="16"/>
              </w:rPr>
              <w:t>12505,78</w:t>
            </w:r>
          </w:p>
        </w:tc>
      </w:tr>
      <w:tr w:rsidR="004444F9" w:rsidRPr="00940ECA" w14:paraId="4103786E" w14:textId="77777777" w:rsidTr="004444F9">
        <w:trPr>
          <w:trHeight w:val="283"/>
        </w:trPr>
        <w:tc>
          <w:tcPr>
            <w:tcW w:w="1846" w:type="dxa"/>
            <w:shd w:val="clear" w:color="auto" w:fill="auto"/>
            <w:vAlign w:val="center"/>
            <w:hideMark/>
          </w:tcPr>
          <w:p w14:paraId="43F548A5" w14:textId="77777777" w:rsidR="004444F9" w:rsidRPr="00940ECA" w:rsidRDefault="004444F9" w:rsidP="004444F9">
            <w:pPr>
              <w:jc w:val="center"/>
              <w:rPr>
                <w:sz w:val="16"/>
                <w:szCs w:val="16"/>
              </w:rPr>
            </w:pPr>
            <w:r w:rsidRPr="00940ECA">
              <w:rPr>
                <w:sz w:val="16"/>
                <w:szCs w:val="16"/>
              </w:rPr>
              <w:t>ТК - 120002</w:t>
            </w:r>
          </w:p>
        </w:tc>
        <w:tc>
          <w:tcPr>
            <w:tcW w:w="2329" w:type="dxa"/>
            <w:shd w:val="clear" w:color="auto" w:fill="auto"/>
            <w:vAlign w:val="center"/>
            <w:hideMark/>
          </w:tcPr>
          <w:p w14:paraId="33F0AD3F" w14:textId="77777777" w:rsidR="004444F9" w:rsidRPr="00940ECA" w:rsidRDefault="004444F9" w:rsidP="004444F9">
            <w:pPr>
              <w:jc w:val="center"/>
              <w:rPr>
                <w:sz w:val="16"/>
                <w:szCs w:val="16"/>
              </w:rPr>
            </w:pPr>
            <w:r w:rsidRPr="00940ECA">
              <w:rPr>
                <w:sz w:val="16"/>
                <w:szCs w:val="16"/>
              </w:rPr>
              <w:t>Объект медицинского обслуживания</w:t>
            </w:r>
          </w:p>
        </w:tc>
        <w:tc>
          <w:tcPr>
            <w:tcW w:w="1648" w:type="dxa"/>
            <w:shd w:val="clear" w:color="auto" w:fill="auto"/>
            <w:vAlign w:val="center"/>
            <w:hideMark/>
          </w:tcPr>
          <w:p w14:paraId="3333126B" w14:textId="77777777" w:rsidR="004444F9" w:rsidRPr="00940ECA" w:rsidRDefault="004444F9" w:rsidP="004444F9">
            <w:pPr>
              <w:jc w:val="center"/>
              <w:rPr>
                <w:sz w:val="16"/>
                <w:szCs w:val="16"/>
              </w:rPr>
            </w:pPr>
            <w:r w:rsidRPr="00940ECA">
              <w:rPr>
                <w:sz w:val="16"/>
                <w:szCs w:val="16"/>
              </w:rPr>
              <w:t>103</w:t>
            </w:r>
          </w:p>
        </w:tc>
        <w:tc>
          <w:tcPr>
            <w:tcW w:w="1460" w:type="dxa"/>
            <w:shd w:val="clear" w:color="auto" w:fill="auto"/>
            <w:vAlign w:val="center"/>
            <w:hideMark/>
          </w:tcPr>
          <w:p w14:paraId="4956661E" w14:textId="77777777" w:rsidR="004444F9" w:rsidRPr="00940ECA" w:rsidRDefault="004444F9" w:rsidP="004444F9">
            <w:pPr>
              <w:jc w:val="center"/>
              <w:rPr>
                <w:sz w:val="16"/>
                <w:szCs w:val="16"/>
              </w:rPr>
            </w:pPr>
            <w:r w:rsidRPr="00940ECA">
              <w:rPr>
                <w:sz w:val="16"/>
                <w:szCs w:val="16"/>
              </w:rPr>
              <w:t>10,59</w:t>
            </w:r>
          </w:p>
        </w:tc>
        <w:tc>
          <w:tcPr>
            <w:tcW w:w="2602" w:type="dxa"/>
            <w:shd w:val="clear" w:color="auto" w:fill="auto"/>
            <w:vAlign w:val="center"/>
            <w:hideMark/>
          </w:tcPr>
          <w:p w14:paraId="12985F2C"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7A87DF64"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991F95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01640D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0C141BA" w14:textId="77777777" w:rsidR="004444F9" w:rsidRPr="00940ECA" w:rsidRDefault="004444F9" w:rsidP="004444F9">
            <w:pPr>
              <w:jc w:val="center"/>
              <w:rPr>
                <w:sz w:val="16"/>
                <w:szCs w:val="16"/>
              </w:rPr>
            </w:pPr>
            <w:r w:rsidRPr="00940ECA">
              <w:rPr>
                <w:sz w:val="16"/>
                <w:szCs w:val="16"/>
              </w:rPr>
              <w:t>213,96</w:t>
            </w:r>
          </w:p>
        </w:tc>
      </w:tr>
      <w:tr w:rsidR="004444F9" w:rsidRPr="00940ECA" w14:paraId="2C63675D" w14:textId="77777777" w:rsidTr="004444F9">
        <w:trPr>
          <w:trHeight w:val="283"/>
        </w:trPr>
        <w:tc>
          <w:tcPr>
            <w:tcW w:w="1846" w:type="dxa"/>
            <w:shd w:val="clear" w:color="auto" w:fill="auto"/>
            <w:vAlign w:val="center"/>
            <w:hideMark/>
          </w:tcPr>
          <w:p w14:paraId="3D2FDED1" w14:textId="77777777" w:rsidR="004444F9" w:rsidRPr="00940ECA" w:rsidRDefault="004444F9" w:rsidP="004444F9">
            <w:pPr>
              <w:jc w:val="center"/>
              <w:rPr>
                <w:sz w:val="16"/>
                <w:szCs w:val="16"/>
              </w:rPr>
            </w:pPr>
            <w:r w:rsidRPr="00940ECA">
              <w:rPr>
                <w:sz w:val="16"/>
                <w:szCs w:val="16"/>
              </w:rPr>
              <w:t>ТК - 119981</w:t>
            </w:r>
          </w:p>
        </w:tc>
        <w:tc>
          <w:tcPr>
            <w:tcW w:w="2329" w:type="dxa"/>
            <w:shd w:val="clear" w:color="auto" w:fill="auto"/>
            <w:vAlign w:val="center"/>
            <w:hideMark/>
          </w:tcPr>
          <w:p w14:paraId="7083BD02" w14:textId="77777777" w:rsidR="004444F9" w:rsidRPr="00940ECA" w:rsidRDefault="004444F9" w:rsidP="004444F9">
            <w:pPr>
              <w:jc w:val="center"/>
              <w:rPr>
                <w:sz w:val="16"/>
                <w:szCs w:val="16"/>
              </w:rPr>
            </w:pPr>
            <w:r w:rsidRPr="00940ECA">
              <w:rPr>
                <w:sz w:val="16"/>
                <w:szCs w:val="16"/>
              </w:rPr>
              <w:t>ТК - 120002</w:t>
            </w:r>
          </w:p>
        </w:tc>
        <w:tc>
          <w:tcPr>
            <w:tcW w:w="1648" w:type="dxa"/>
            <w:shd w:val="clear" w:color="auto" w:fill="auto"/>
            <w:vAlign w:val="center"/>
            <w:hideMark/>
          </w:tcPr>
          <w:p w14:paraId="08F6E1B4" w14:textId="77777777" w:rsidR="004444F9" w:rsidRPr="00940ECA" w:rsidRDefault="004444F9" w:rsidP="004444F9">
            <w:pPr>
              <w:jc w:val="center"/>
              <w:rPr>
                <w:sz w:val="16"/>
                <w:szCs w:val="16"/>
              </w:rPr>
            </w:pPr>
            <w:r w:rsidRPr="00940ECA">
              <w:rPr>
                <w:sz w:val="16"/>
                <w:szCs w:val="16"/>
              </w:rPr>
              <w:t>103</w:t>
            </w:r>
          </w:p>
        </w:tc>
        <w:tc>
          <w:tcPr>
            <w:tcW w:w="1460" w:type="dxa"/>
            <w:shd w:val="clear" w:color="auto" w:fill="auto"/>
            <w:vAlign w:val="center"/>
            <w:hideMark/>
          </w:tcPr>
          <w:p w14:paraId="023D6021" w14:textId="77777777" w:rsidR="004444F9" w:rsidRPr="00940ECA" w:rsidRDefault="004444F9" w:rsidP="004444F9">
            <w:pPr>
              <w:jc w:val="center"/>
              <w:rPr>
                <w:sz w:val="16"/>
                <w:szCs w:val="16"/>
              </w:rPr>
            </w:pPr>
            <w:r w:rsidRPr="00940ECA">
              <w:rPr>
                <w:sz w:val="16"/>
                <w:szCs w:val="16"/>
              </w:rPr>
              <w:t>27,33</w:t>
            </w:r>
          </w:p>
        </w:tc>
        <w:tc>
          <w:tcPr>
            <w:tcW w:w="2602" w:type="dxa"/>
            <w:shd w:val="clear" w:color="auto" w:fill="auto"/>
            <w:vAlign w:val="center"/>
            <w:hideMark/>
          </w:tcPr>
          <w:p w14:paraId="079D8C23"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4215CC65"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94F199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A94CD4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99320F0" w14:textId="77777777" w:rsidR="004444F9" w:rsidRPr="00940ECA" w:rsidRDefault="004444F9" w:rsidP="004444F9">
            <w:pPr>
              <w:jc w:val="center"/>
              <w:rPr>
                <w:sz w:val="16"/>
                <w:szCs w:val="16"/>
              </w:rPr>
            </w:pPr>
            <w:r w:rsidRPr="00940ECA">
              <w:rPr>
                <w:sz w:val="16"/>
                <w:szCs w:val="16"/>
              </w:rPr>
              <w:t>552,16</w:t>
            </w:r>
          </w:p>
        </w:tc>
      </w:tr>
      <w:tr w:rsidR="004444F9" w:rsidRPr="00940ECA" w14:paraId="4AB202F6" w14:textId="77777777" w:rsidTr="004444F9">
        <w:trPr>
          <w:trHeight w:val="283"/>
        </w:trPr>
        <w:tc>
          <w:tcPr>
            <w:tcW w:w="1846" w:type="dxa"/>
            <w:shd w:val="clear" w:color="auto" w:fill="auto"/>
            <w:vAlign w:val="center"/>
            <w:hideMark/>
          </w:tcPr>
          <w:p w14:paraId="7C811BE5" w14:textId="77777777" w:rsidR="004444F9" w:rsidRPr="00940ECA" w:rsidRDefault="004444F9" w:rsidP="004444F9">
            <w:pPr>
              <w:jc w:val="center"/>
              <w:rPr>
                <w:sz w:val="16"/>
                <w:szCs w:val="16"/>
              </w:rPr>
            </w:pPr>
            <w:r w:rsidRPr="00940ECA">
              <w:rPr>
                <w:sz w:val="16"/>
                <w:szCs w:val="16"/>
              </w:rPr>
              <w:t>ТК - 119978</w:t>
            </w:r>
          </w:p>
        </w:tc>
        <w:tc>
          <w:tcPr>
            <w:tcW w:w="2329" w:type="dxa"/>
            <w:shd w:val="clear" w:color="auto" w:fill="auto"/>
            <w:vAlign w:val="center"/>
            <w:hideMark/>
          </w:tcPr>
          <w:p w14:paraId="00181A7B" w14:textId="77777777" w:rsidR="004444F9" w:rsidRPr="00940ECA" w:rsidRDefault="004444F9" w:rsidP="004444F9">
            <w:pPr>
              <w:jc w:val="center"/>
              <w:rPr>
                <w:sz w:val="16"/>
                <w:szCs w:val="16"/>
              </w:rPr>
            </w:pPr>
            <w:r w:rsidRPr="00940ECA">
              <w:rPr>
                <w:sz w:val="16"/>
                <w:szCs w:val="16"/>
              </w:rPr>
              <w:t>ТК - 119981</w:t>
            </w:r>
          </w:p>
        </w:tc>
        <w:tc>
          <w:tcPr>
            <w:tcW w:w="1648" w:type="dxa"/>
            <w:shd w:val="clear" w:color="auto" w:fill="auto"/>
            <w:vAlign w:val="center"/>
            <w:hideMark/>
          </w:tcPr>
          <w:p w14:paraId="37BC7E95" w14:textId="77777777" w:rsidR="004444F9" w:rsidRPr="00940ECA" w:rsidRDefault="004444F9" w:rsidP="004444F9">
            <w:pPr>
              <w:jc w:val="center"/>
              <w:rPr>
                <w:sz w:val="16"/>
                <w:szCs w:val="16"/>
              </w:rPr>
            </w:pPr>
            <w:r w:rsidRPr="00940ECA">
              <w:rPr>
                <w:sz w:val="16"/>
                <w:szCs w:val="16"/>
              </w:rPr>
              <w:t>103</w:t>
            </w:r>
          </w:p>
        </w:tc>
        <w:tc>
          <w:tcPr>
            <w:tcW w:w="1460" w:type="dxa"/>
            <w:shd w:val="clear" w:color="auto" w:fill="auto"/>
            <w:vAlign w:val="center"/>
            <w:hideMark/>
          </w:tcPr>
          <w:p w14:paraId="5550DFD0" w14:textId="77777777" w:rsidR="004444F9" w:rsidRPr="00940ECA" w:rsidRDefault="004444F9" w:rsidP="004444F9">
            <w:pPr>
              <w:jc w:val="center"/>
              <w:rPr>
                <w:sz w:val="16"/>
                <w:szCs w:val="16"/>
              </w:rPr>
            </w:pPr>
            <w:r w:rsidRPr="00940ECA">
              <w:rPr>
                <w:sz w:val="16"/>
                <w:szCs w:val="16"/>
              </w:rPr>
              <w:t>46,96</w:t>
            </w:r>
          </w:p>
        </w:tc>
        <w:tc>
          <w:tcPr>
            <w:tcW w:w="2602" w:type="dxa"/>
            <w:shd w:val="clear" w:color="auto" w:fill="auto"/>
            <w:vAlign w:val="center"/>
            <w:hideMark/>
          </w:tcPr>
          <w:p w14:paraId="1AA71332"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6981678"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3A2C10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5D2FAC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9ECC0EC" w14:textId="77777777" w:rsidR="004444F9" w:rsidRPr="00940ECA" w:rsidRDefault="004444F9" w:rsidP="004444F9">
            <w:pPr>
              <w:jc w:val="center"/>
              <w:rPr>
                <w:sz w:val="16"/>
                <w:szCs w:val="16"/>
              </w:rPr>
            </w:pPr>
            <w:r w:rsidRPr="00940ECA">
              <w:rPr>
                <w:sz w:val="16"/>
                <w:szCs w:val="16"/>
              </w:rPr>
              <w:t>1488,95</w:t>
            </w:r>
          </w:p>
        </w:tc>
      </w:tr>
      <w:tr w:rsidR="004444F9" w:rsidRPr="00940ECA" w14:paraId="48673810" w14:textId="77777777" w:rsidTr="004444F9">
        <w:trPr>
          <w:trHeight w:val="283"/>
        </w:trPr>
        <w:tc>
          <w:tcPr>
            <w:tcW w:w="1846" w:type="dxa"/>
            <w:shd w:val="clear" w:color="auto" w:fill="auto"/>
            <w:vAlign w:val="center"/>
            <w:hideMark/>
          </w:tcPr>
          <w:p w14:paraId="2A28806B" w14:textId="77777777" w:rsidR="004444F9" w:rsidRPr="00940ECA" w:rsidRDefault="004444F9" w:rsidP="004444F9">
            <w:pPr>
              <w:jc w:val="center"/>
              <w:rPr>
                <w:sz w:val="16"/>
                <w:szCs w:val="16"/>
              </w:rPr>
            </w:pPr>
            <w:r w:rsidRPr="00940ECA">
              <w:rPr>
                <w:sz w:val="16"/>
                <w:szCs w:val="16"/>
              </w:rPr>
              <w:t>персп узел №49942</w:t>
            </w:r>
          </w:p>
        </w:tc>
        <w:tc>
          <w:tcPr>
            <w:tcW w:w="2329" w:type="dxa"/>
            <w:shd w:val="clear" w:color="auto" w:fill="auto"/>
            <w:vAlign w:val="center"/>
            <w:hideMark/>
          </w:tcPr>
          <w:p w14:paraId="6ED355AC" w14:textId="77777777" w:rsidR="004444F9" w:rsidRPr="00940ECA" w:rsidRDefault="004444F9" w:rsidP="004444F9">
            <w:pPr>
              <w:jc w:val="center"/>
              <w:rPr>
                <w:sz w:val="16"/>
                <w:szCs w:val="16"/>
              </w:rPr>
            </w:pPr>
            <w:r w:rsidRPr="00940ECA">
              <w:rPr>
                <w:sz w:val="16"/>
                <w:szCs w:val="16"/>
              </w:rPr>
              <w:t>КУ "УКС Югры" Станция переливания крови</w:t>
            </w:r>
          </w:p>
        </w:tc>
        <w:tc>
          <w:tcPr>
            <w:tcW w:w="1648" w:type="dxa"/>
            <w:shd w:val="clear" w:color="auto" w:fill="auto"/>
            <w:vAlign w:val="center"/>
            <w:hideMark/>
          </w:tcPr>
          <w:p w14:paraId="3C8A884B" w14:textId="77777777" w:rsidR="004444F9" w:rsidRPr="00940ECA" w:rsidRDefault="004444F9" w:rsidP="004444F9">
            <w:pPr>
              <w:jc w:val="center"/>
              <w:rPr>
                <w:sz w:val="16"/>
                <w:szCs w:val="16"/>
              </w:rPr>
            </w:pPr>
            <w:r w:rsidRPr="00940ECA">
              <w:rPr>
                <w:sz w:val="16"/>
                <w:szCs w:val="16"/>
              </w:rPr>
              <w:t>116</w:t>
            </w:r>
          </w:p>
        </w:tc>
        <w:tc>
          <w:tcPr>
            <w:tcW w:w="1460" w:type="dxa"/>
            <w:shd w:val="clear" w:color="auto" w:fill="auto"/>
            <w:vAlign w:val="center"/>
            <w:hideMark/>
          </w:tcPr>
          <w:p w14:paraId="299B72CC" w14:textId="77777777" w:rsidR="004444F9" w:rsidRPr="00940ECA" w:rsidRDefault="004444F9" w:rsidP="004444F9">
            <w:pPr>
              <w:jc w:val="center"/>
              <w:rPr>
                <w:sz w:val="16"/>
                <w:szCs w:val="16"/>
              </w:rPr>
            </w:pPr>
            <w:r w:rsidRPr="00940ECA">
              <w:rPr>
                <w:sz w:val="16"/>
                <w:szCs w:val="16"/>
              </w:rPr>
              <w:t>130,61</w:t>
            </w:r>
          </w:p>
        </w:tc>
        <w:tc>
          <w:tcPr>
            <w:tcW w:w="2602" w:type="dxa"/>
            <w:shd w:val="clear" w:color="auto" w:fill="auto"/>
            <w:vAlign w:val="center"/>
            <w:hideMark/>
          </w:tcPr>
          <w:p w14:paraId="4B8FD5E0"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80CBD14"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BBE85C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71EF12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915E7B8" w14:textId="77777777" w:rsidR="004444F9" w:rsidRPr="00940ECA" w:rsidRDefault="004444F9" w:rsidP="004444F9">
            <w:pPr>
              <w:jc w:val="center"/>
              <w:rPr>
                <w:sz w:val="16"/>
                <w:szCs w:val="16"/>
              </w:rPr>
            </w:pPr>
            <w:r w:rsidRPr="00940ECA">
              <w:rPr>
                <w:sz w:val="16"/>
                <w:szCs w:val="16"/>
              </w:rPr>
              <w:t>2906,74</w:t>
            </w:r>
          </w:p>
        </w:tc>
      </w:tr>
      <w:tr w:rsidR="004444F9" w:rsidRPr="00940ECA" w14:paraId="34D0F63A" w14:textId="77777777" w:rsidTr="004444F9">
        <w:trPr>
          <w:trHeight w:val="283"/>
        </w:trPr>
        <w:tc>
          <w:tcPr>
            <w:tcW w:w="1846" w:type="dxa"/>
            <w:shd w:val="clear" w:color="auto" w:fill="auto"/>
            <w:vAlign w:val="center"/>
            <w:hideMark/>
          </w:tcPr>
          <w:p w14:paraId="3ADE9CD2" w14:textId="77777777" w:rsidR="004444F9" w:rsidRPr="00940ECA" w:rsidRDefault="004444F9" w:rsidP="004444F9">
            <w:pPr>
              <w:jc w:val="center"/>
              <w:rPr>
                <w:sz w:val="16"/>
                <w:szCs w:val="16"/>
              </w:rPr>
            </w:pPr>
            <w:r w:rsidRPr="00940ECA">
              <w:rPr>
                <w:sz w:val="16"/>
                <w:szCs w:val="16"/>
              </w:rPr>
              <w:t>ТК - 120027</w:t>
            </w:r>
          </w:p>
        </w:tc>
        <w:tc>
          <w:tcPr>
            <w:tcW w:w="2329" w:type="dxa"/>
            <w:shd w:val="clear" w:color="auto" w:fill="auto"/>
            <w:vAlign w:val="center"/>
            <w:hideMark/>
          </w:tcPr>
          <w:p w14:paraId="09330A6C" w14:textId="77777777" w:rsidR="004444F9" w:rsidRPr="00940ECA" w:rsidRDefault="004444F9" w:rsidP="004444F9">
            <w:pPr>
              <w:jc w:val="center"/>
              <w:rPr>
                <w:sz w:val="16"/>
                <w:szCs w:val="16"/>
              </w:rPr>
            </w:pPr>
            <w:r w:rsidRPr="00940ECA">
              <w:rPr>
                <w:sz w:val="16"/>
                <w:szCs w:val="16"/>
              </w:rPr>
              <w:t>ТК - 119974</w:t>
            </w:r>
          </w:p>
        </w:tc>
        <w:tc>
          <w:tcPr>
            <w:tcW w:w="1648" w:type="dxa"/>
            <w:shd w:val="clear" w:color="auto" w:fill="auto"/>
            <w:vAlign w:val="center"/>
            <w:hideMark/>
          </w:tcPr>
          <w:p w14:paraId="06237474" w14:textId="77777777" w:rsidR="004444F9" w:rsidRPr="00940ECA" w:rsidRDefault="004444F9" w:rsidP="004444F9">
            <w:pPr>
              <w:jc w:val="center"/>
              <w:rPr>
                <w:sz w:val="16"/>
                <w:szCs w:val="16"/>
              </w:rPr>
            </w:pPr>
            <w:r w:rsidRPr="00940ECA">
              <w:rPr>
                <w:sz w:val="16"/>
                <w:szCs w:val="16"/>
              </w:rPr>
              <w:t>104, 105, 107, 108, 109, 110, 112, 114</w:t>
            </w:r>
          </w:p>
        </w:tc>
        <w:tc>
          <w:tcPr>
            <w:tcW w:w="1460" w:type="dxa"/>
            <w:shd w:val="clear" w:color="auto" w:fill="auto"/>
            <w:vAlign w:val="center"/>
            <w:hideMark/>
          </w:tcPr>
          <w:p w14:paraId="193747DB" w14:textId="77777777" w:rsidR="004444F9" w:rsidRPr="00940ECA" w:rsidRDefault="004444F9" w:rsidP="004444F9">
            <w:pPr>
              <w:jc w:val="center"/>
              <w:rPr>
                <w:sz w:val="16"/>
                <w:szCs w:val="16"/>
              </w:rPr>
            </w:pPr>
            <w:r w:rsidRPr="00940ECA">
              <w:rPr>
                <w:sz w:val="16"/>
                <w:szCs w:val="16"/>
              </w:rPr>
              <w:t>32,58</w:t>
            </w:r>
          </w:p>
        </w:tc>
        <w:tc>
          <w:tcPr>
            <w:tcW w:w="2602" w:type="dxa"/>
            <w:shd w:val="clear" w:color="auto" w:fill="auto"/>
            <w:vAlign w:val="center"/>
            <w:hideMark/>
          </w:tcPr>
          <w:p w14:paraId="78CC5B7F"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52DF0727"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5122524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CBBA2A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55C6665" w14:textId="77777777" w:rsidR="004444F9" w:rsidRPr="00940ECA" w:rsidRDefault="004444F9" w:rsidP="004444F9">
            <w:pPr>
              <w:jc w:val="center"/>
              <w:rPr>
                <w:sz w:val="16"/>
                <w:szCs w:val="16"/>
              </w:rPr>
            </w:pPr>
            <w:r w:rsidRPr="00940ECA">
              <w:rPr>
                <w:sz w:val="16"/>
                <w:szCs w:val="16"/>
              </w:rPr>
              <w:t>1880,20</w:t>
            </w:r>
          </w:p>
        </w:tc>
      </w:tr>
      <w:tr w:rsidR="004444F9" w:rsidRPr="00940ECA" w14:paraId="6CC47BF3" w14:textId="77777777" w:rsidTr="004444F9">
        <w:trPr>
          <w:trHeight w:val="283"/>
        </w:trPr>
        <w:tc>
          <w:tcPr>
            <w:tcW w:w="1846" w:type="dxa"/>
            <w:shd w:val="clear" w:color="auto" w:fill="auto"/>
            <w:vAlign w:val="center"/>
            <w:hideMark/>
          </w:tcPr>
          <w:p w14:paraId="4F82D820" w14:textId="77777777" w:rsidR="004444F9" w:rsidRPr="00940ECA" w:rsidRDefault="004444F9" w:rsidP="004444F9">
            <w:pPr>
              <w:jc w:val="center"/>
              <w:rPr>
                <w:sz w:val="16"/>
                <w:szCs w:val="16"/>
              </w:rPr>
            </w:pPr>
            <w:r w:rsidRPr="00940ECA">
              <w:rPr>
                <w:sz w:val="16"/>
                <w:szCs w:val="16"/>
              </w:rPr>
              <w:t>ТК - 120021</w:t>
            </w:r>
          </w:p>
        </w:tc>
        <w:tc>
          <w:tcPr>
            <w:tcW w:w="2329" w:type="dxa"/>
            <w:shd w:val="clear" w:color="auto" w:fill="auto"/>
            <w:vAlign w:val="center"/>
            <w:hideMark/>
          </w:tcPr>
          <w:p w14:paraId="69AA2148" w14:textId="77777777" w:rsidR="004444F9" w:rsidRPr="00940ECA" w:rsidRDefault="004444F9" w:rsidP="004444F9">
            <w:pPr>
              <w:jc w:val="center"/>
              <w:rPr>
                <w:sz w:val="16"/>
                <w:szCs w:val="16"/>
              </w:rPr>
            </w:pPr>
            <w:r w:rsidRPr="00940ECA">
              <w:rPr>
                <w:sz w:val="16"/>
                <w:szCs w:val="16"/>
              </w:rPr>
              <w:t>Больница востановительного лечения</w:t>
            </w:r>
          </w:p>
        </w:tc>
        <w:tc>
          <w:tcPr>
            <w:tcW w:w="1648" w:type="dxa"/>
            <w:shd w:val="clear" w:color="auto" w:fill="auto"/>
            <w:vAlign w:val="center"/>
            <w:hideMark/>
          </w:tcPr>
          <w:p w14:paraId="3ECBC94F" w14:textId="77777777" w:rsidR="004444F9" w:rsidRPr="00940ECA" w:rsidRDefault="004444F9" w:rsidP="004444F9">
            <w:pPr>
              <w:jc w:val="center"/>
              <w:rPr>
                <w:sz w:val="16"/>
                <w:szCs w:val="16"/>
              </w:rPr>
            </w:pPr>
            <w:r w:rsidRPr="00940ECA">
              <w:rPr>
                <w:sz w:val="16"/>
                <w:szCs w:val="16"/>
              </w:rPr>
              <w:t>110</w:t>
            </w:r>
          </w:p>
        </w:tc>
        <w:tc>
          <w:tcPr>
            <w:tcW w:w="1460" w:type="dxa"/>
            <w:shd w:val="clear" w:color="auto" w:fill="auto"/>
            <w:vAlign w:val="center"/>
            <w:hideMark/>
          </w:tcPr>
          <w:p w14:paraId="2AF6A2BC" w14:textId="77777777" w:rsidR="004444F9" w:rsidRPr="00940ECA" w:rsidRDefault="004444F9" w:rsidP="004444F9">
            <w:pPr>
              <w:jc w:val="center"/>
              <w:rPr>
                <w:sz w:val="16"/>
                <w:szCs w:val="16"/>
              </w:rPr>
            </w:pPr>
            <w:r w:rsidRPr="00940ECA">
              <w:rPr>
                <w:sz w:val="16"/>
                <w:szCs w:val="16"/>
              </w:rPr>
              <w:t>2,85</w:t>
            </w:r>
          </w:p>
        </w:tc>
        <w:tc>
          <w:tcPr>
            <w:tcW w:w="2602" w:type="dxa"/>
            <w:shd w:val="clear" w:color="auto" w:fill="auto"/>
            <w:vAlign w:val="center"/>
            <w:hideMark/>
          </w:tcPr>
          <w:p w14:paraId="52CDC144"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3A7C25A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7BDF46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D55E0B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29BC43F" w14:textId="77777777" w:rsidR="004444F9" w:rsidRPr="00940ECA" w:rsidRDefault="004444F9" w:rsidP="004444F9">
            <w:pPr>
              <w:jc w:val="center"/>
              <w:rPr>
                <w:sz w:val="16"/>
                <w:szCs w:val="16"/>
              </w:rPr>
            </w:pPr>
            <w:r w:rsidRPr="00940ECA">
              <w:rPr>
                <w:sz w:val="16"/>
                <w:szCs w:val="16"/>
              </w:rPr>
              <w:t>63,43</w:t>
            </w:r>
          </w:p>
        </w:tc>
      </w:tr>
      <w:tr w:rsidR="004444F9" w:rsidRPr="00940ECA" w14:paraId="1FE9BB92" w14:textId="77777777" w:rsidTr="004444F9">
        <w:trPr>
          <w:trHeight w:val="283"/>
        </w:trPr>
        <w:tc>
          <w:tcPr>
            <w:tcW w:w="1846" w:type="dxa"/>
            <w:shd w:val="clear" w:color="auto" w:fill="auto"/>
            <w:vAlign w:val="center"/>
            <w:hideMark/>
          </w:tcPr>
          <w:p w14:paraId="48D41C07" w14:textId="77777777" w:rsidR="004444F9" w:rsidRPr="00940ECA" w:rsidRDefault="004444F9" w:rsidP="004444F9">
            <w:pPr>
              <w:jc w:val="center"/>
              <w:rPr>
                <w:sz w:val="16"/>
                <w:szCs w:val="16"/>
              </w:rPr>
            </w:pPr>
            <w:r w:rsidRPr="00940ECA">
              <w:rPr>
                <w:sz w:val="16"/>
                <w:szCs w:val="16"/>
              </w:rPr>
              <w:t>ТК - 119974</w:t>
            </w:r>
          </w:p>
        </w:tc>
        <w:tc>
          <w:tcPr>
            <w:tcW w:w="2329" w:type="dxa"/>
            <w:shd w:val="clear" w:color="auto" w:fill="auto"/>
            <w:vAlign w:val="center"/>
            <w:hideMark/>
          </w:tcPr>
          <w:p w14:paraId="0C441109" w14:textId="77777777" w:rsidR="004444F9" w:rsidRPr="00940ECA" w:rsidRDefault="004444F9" w:rsidP="004444F9">
            <w:pPr>
              <w:jc w:val="center"/>
              <w:rPr>
                <w:sz w:val="16"/>
                <w:szCs w:val="16"/>
              </w:rPr>
            </w:pPr>
            <w:r w:rsidRPr="00940ECA">
              <w:rPr>
                <w:sz w:val="16"/>
                <w:szCs w:val="16"/>
              </w:rPr>
              <w:t>ТК - 120021</w:t>
            </w:r>
          </w:p>
        </w:tc>
        <w:tc>
          <w:tcPr>
            <w:tcW w:w="1648" w:type="dxa"/>
            <w:shd w:val="clear" w:color="auto" w:fill="auto"/>
            <w:vAlign w:val="center"/>
            <w:hideMark/>
          </w:tcPr>
          <w:p w14:paraId="2A4E4D9A" w14:textId="77777777" w:rsidR="004444F9" w:rsidRPr="00940ECA" w:rsidRDefault="004444F9" w:rsidP="004444F9">
            <w:pPr>
              <w:jc w:val="center"/>
              <w:rPr>
                <w:sz w:val="16"/>
                <w:szCs w:val="16"/>
              </w:rPr>
            </w:pPr>
            <w:r w:rsidRPr="00940ECA">
              <w:rPr>
                <w:sz w:val="16"/>
                <w:szCs w:val="16"/>
              </w:rPr>
              <w:t>110</w:t>
            </w:r>
          </w:p>
        </w:tc>
        <w:tc>
          <w:tcPr>
            <w:tcW w:w="1460" w:type="dxa"/>
            <w:shd w:val="clear" w:color="auto" w:fill="auto"/>
            <w:vAlign w:val="center"/>
            <w:hideMark/>
          </w:tcPr>
          <w:p w14:paraId="1903E3CA" w14:textId="77777777" w:rsidR="004444F9" w:rsidRPr="00940ECA" w:rsidRDefault="004444F9" w:rsidP="004444F9">
            <w:pPr>
              <w:jc w:val="center"/>
              <w:rPr>
                <w:sz w:val="16"/>
                <w:szCs w:val="16"/>
              </w:rPr>
            </w:pPr>
            <w:r w:rsidRPr="00940ECA">
              <w:rPr>
                <w:sz w:val="16"/>
                <w:szCs w:val="16"/>
              </w:rPr>
              <w:t>35,82</w:t>
            </w:r>
          </w:p>
        </w:tc>
        <w:tc>
          <w:tcPr>
            <w:tcW w:w="2602" w:type="dxa"/>
            <w:shd w:val="clear" w:color="auto" w:fill="auto"/>
            <w:vAlign w:val="center"/>
            <w:hideMark/>
          </w:tcPr>
          <w:p w14:paraId="454683DD"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3D3D9A10"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7F4C3D6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ADCF10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917C4E7" w14:textId="77777777" w:rsidR="004444F9" w:rsidRPr="00940ECA" w:rsidRDefault="004444F9" w:rsidP="004444F9">
            <w:pPr>
              <w:jc w:val="center"/>
              <w:rPr>
                <w:sz w:val="16"/>
                <w:szCs w:val="16"/>
              </w:rPr>
            </w:pPr>
            <w:r w:rsidRPr="00940ECA">
              <w:rPr>
                <w:sz w:val="16"/>
                <w:szCs w:val="16"/>
              </w:rPr>
              <w:t>958,72</w:t>
            </w:r>
          </w:p>
        </w:tc>
      </w:tr>
      <w:tr w:rsidR="004444F9" w:rsidRPr="00940ECA" w14:paraId="7004428B" w14:textId="77777777" w:rsidTr="004444F9">
        <w:trPr>
          <w:trHeight w:val="283"/>
        </w:trPr>
        <w:tc>
          <w:tcPr>
            <w:tcW w:w="1846" w:type="dxa"/>
            <w:shd w:val="clear" w:color="auto" w:fill="auto"/>
            <w:vAlign w:val="center"/>
            <w:hideMark/>
          </w:tcPr>
          <w:p w14:paraId="64CD8802" w14:textId="77777777" w:rsidR="004444F9" w:rsidRPr="00940ECA" w:rsidRDefault="004444F9" w:rsidP="004444F9">
            <w:pPr>
              <w:jc w:val="center"/>
              <w:rPr>
                <w:sz w:val="16"/>
                <w:szCs w:val="16"/>
              </w:rPr>
            </w:pPr>
            <w:r w:rsidRPr="00940ECA">
              <w:rPr>
                <w:sz w:val="16"/>
                <w:szCs w:val="16"/>
              </w:rPr>
              <w:t>ТК - 119974</w:t>
            </w:r>
          </w:p>
        </w:tc>
        <w:tc>
          <w:tcPr>
            <w:tcW w:w="2329" w:type="dxa"/>
            <w:shd w:val="clear" w:color="auto" w:fill="auto"/>
            <w:vAlign w:val="center"/>
            <w:hideMark/>
          </w:tcPr>
          <w:p w14:paraId="3BE7A8DE" w14:textId="77777777" w:rsidR="004444F9" w:rsidRPr="00940ECA" w:rsidRDefault="004444F9" w:rsidP="004444F9">
            <w:pPr>
              <w:jc w:val="center"/>
              <w:rPr>
                <w:sz w:val="16"/>
                <w:szCs w:val="16"/>
              </w:rPr>
            </w:pPr>
            <w:r w:rsidRPr="00940ECA">
              <w:rPr>
                <w:sz w:val="16"/>
                <w:szCs w:val="16"/>
              </w:rPr>
              <w:t>ТК - 120017</w:t>
            </w:r>
          </w:p>
        </w:tc>
        <w:tc>
          <w:tcPr>
            <w:tcW w:w="1648" w:type="dxa"/>
            <w:shd w:val="clear" w:color="auto" w:fill="auto"/>
            <w:vAlign w:val="center"/>
            <w:hideMark/>
          </w:tcPr>
          <w:p w14:paraId="414614F4" w14:textId="77777777" w:rsidR="004444F9" w:rsidRPr="00940ECA" w:rsidRDefault="004444F9" w:rsidP="004444F9">
            <w:pPr>
              <w:jc w:val="center"/>
              <w:rPr>
                <w:sz w:val="16"/>
                <w:szCs w:val="16"/>
              </w:rPr>
            </w:pPr>
            <w:r w:rsidRPr="00940ECA">
              <w:rPr>
                <w:sz w:val="16"/>
                <w:szCs w:val="16"/>
              </w:rPr>
              <w:t>105</w:t>
            </w:r>
          </w:p>
        </w:tc>
        <w:tc>
          <w:tcPr>
            <w:tcW w:w="1460" w:type="dxa"/>
            <w:shd w:val="clear" w:color="auto" w:fill="auto"/>
            <w:vAlign w:val="center"/>
            <w:hideMark/>
          </w:tcPr>
          <w:p w14:paraId="389EB958" w14:textId="77777777" w:rsidR="004444F9" w:rsidRPr="00940ECA" w:rsidRDefault="004444F9" w:rsidP="004444F9">
            <w:pPr>
              <w:jc w:val="center"/>
              <w:rPr>
                <w:sz w:val="16"/>
                <w:szCs w:val="16"/>
              </w:rPr>
            </w:pPr>
            <w:r w:rsidRPr="00940ECA">
              <w:rPr>
                <w:sz w:val="16"/>
                <w:szCs w:val="16"/>
              </w:rPr>
              <w:t>8,87</w:t>
            </w:r>
          </w:p>
        </w:tc>
        <w:tc>
          <w:tcPr>
            <w:tcW w:w="2602" w:type="dxa"/>
            <w:shd w:val="clear" w:color="auto" w:fill="auto"/>
            <w:vAlign w:val="center"/>
            <w:hideMark/>
          </w:tcPr>
          <w:p w14:paraId="3C39439B"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7BE35497"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B31296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80E3AB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4EE962F" w14:textId="77777777" w:rsidR="004444F9" w:rsidRPr="00940ECA" w:rsidRDefault="004444F9" w:rsidP="004444F9">
            <w:pPr>
              <w:jc w:val="center"/>
              <w:rPr>
                <w:sz w:val="16"/>
                <w:szCs w:val="16"/>
              </w:rPr>
            </w:pPr>
            <w:r w:rsidRPr="00940ECA">
              <w:rPr>
                <w:sz w:val="16"/>
                <w:szCs w:val="16"/>
              </w:rPr>
              <w:t>179,21</w:t>
            </w:r>
          </w:p>
        </w:tc>
      </w:tr>
      <w:tr w:rsidR="004444F9" w:rsidRPr="00940ECA" w14:paraId="4E6740C1" w14:textId="77777777" w:rsidTr="004444F9">
        <w:trPr>
          <w:trHeight w:val="283"/>
        </w:trPr>
        <w:tc>
          <w:tcPr>
            <w:tcW w:w="1846" w:type="dxa"/>
            <w:shd w:val="clear" w:color="auto" w:fill="auto"/>
            <w:vAlign w:val="center"/>
            <w:hideMark/>
          </w:tcPr>
          <w:p w14:paraId="6E79B48C" w14:textId="77777777" w:rsidR="004444F9" w:rsidRPr="00940ECA" w:rsidRDefault="004444F9" w:rsidP="004444F9">
            <w:pPr>
              <w:jc w:val="center"/>
              <w:rPr>
                <w:sz w:val="16"/>
                <w:szCs w:val="16"/>
              </w:rPr>
            </w:pPr>
            <w:r w:rsidRPr="00940ECA">
              <w:rPr>
                <w:sz w:val="16"/>
                <w:szCs w:val="16"/>
              </w:rPr>
              <w:t>ТК - 120017</w:t>
            </w:r>
          </w:p>
        </w:tc>
        <w:tc>
          <w:tcPr>
            <w:tcW w:w="2329" w:type="dxa"/>
            <w:shd w:val="clear" w:color="auto" w:fill="auto"/>
            <w:vAlign w:val="center"/>
            <w:hideMark/>
          </w:tcPr>
          <w:p w14:paraId="4E1047FC" w14:textId="77777777" w:rsidR="004444F9" w:rsidRPr="00940ECA" w:rsidRDefault="004444F9" w:rsidP="004444F9">
            <w:pPr>
              <w:jc w:val="center"/>
              <w:rPr>
                <w:sz w:val="16"/>
                <w:szCs w:val="16"/>
              </w:rPr>
            </w:pPr>
            <w:r w:rsidRPr="00940ECA">
              <w:rPr>
                <w:sz w:val="16"/>
                <w:szCs w:val="16"/>
              </w:rPr>
              <w:t>Поликлиника</w:t>
            </w:r>
          </w:p>
        </w:tc>
        <w:tc>
          <w:tcPr>
            <w:tcW w:w="1648" w:type="dxa"/>
            <w:shd w:val="clear" w:color="auto" w:fill="auto"/>
            <w:vAlign w:val="center"/>
            <w:hideMark/>
          </w:tcPr>
          <w:p w14:paraId="61A66264" w14:textId="77777777" w:rsidR="004444F9" w:rsidRPr="00940ECA" w:rsidRDefault="004444F9" w:rsidP="004444F9">
            <w:pPr>
              <w:jc w:val="center"/>
              <w:rPr>
                <w:sz w:val="16"/>
                <w:szCs w:val="16"/>
              </w:rPr>
            </w:pPr>
            <w:r w:rsidRPr="00940ECA">
              <w:rPr>
                <w:sz w:val="16"/>
                <w:szCs w:val="16"/>
              </w:rPr>
              <w:t>105</w:t>
            </w:r>
          </w:p>
        </w:tc>
        <w:tc>
          <w:tcPr>
            <w:tcW w:w="1460" w:type="dxa"/>
            <w:shd w:val="clear" w:color="auto" w:fill="auto"/>
            <w:vAlign w:val="center"/>
            <w:hideMark/>
          </w:tcPr>
          <w:p w14:paraId="471979FC" w14:textId="77777777" w:rsidR="004444F9" w:rsidRPr="00940ECA" w:rsidRDefault="004444F9" w:rsidP="004444F9">
            <w:pPr>
              <w:jc w:val="center"/>
              <w:rPr>
                <w:sz w:val="16"/>
                <w:szCs w:val="16"/>
              </w:rPr>
            </w:pPr>
            <w:r w:rsidRPr="00940ECA">
              <w:rPr>
                <w:sz w:val="16"/>
                <w:szCs w:val="16"/>
              </w:rPr>
              <w:t>4,09</w:t>
            </w:r>
          </w:p>
        </w:tc>
        <w:tc>
          <w:tcPr>
            <w:tcW w:w="2602" w:type="dxa"/>
            <w:shd w:val="clear" w:color="auto" w:fill="auto"/>
            <w:vAlign w:val="center"/>
            <w:hideMark/>
          </w:tcPr>
          <w:p w14:paraId="3769825A"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65BA8D4F"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0CC0F0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F68642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2D69D8F" w14:textId="77777777" w:rsidR="004444F9" w:rsidRPr="00940ECA" w:rsidRDefault="004444F9" w:rsidP="004444F9">
            <w:pPr>
              <w:jc w:val="center"/>
              <w:rPr>
                <w:sz w:val="16"/>
                <w:szCs w:val="16"/>
              </w:rPr>
            </w:pPr>
            <w:r w:rsidRPr="00940ECA">
              <w:rPr>
                <w:sz w:val="16"/>
                <w:szCs w:val="16"/>
              </w:rPr>
              <w:t>82,63</w:t>
            </w:r>
          </w:p>
        </w:tc>
      </w:tr>
      <w:tr w:rsidR="004444F9" w:rsidRPr="00940ECA" w14:paraId="64862F61" w14:textId="77777777" w:rsidTr="004444F9">
        <w:trPr>
          <w:trHeight w:val="283"/>
        </w:trPr>
        <w:tc>
          <w:tcPr>
            <w:tcW w:w="1846" w:type="dxa"/>
            <w:shd w:val="clear" w:color="auto" w:fill="auto"/>
            <w:vAlign w:val="center"/>
            <w:hideMark/>
          </w:tcPr>
          <w:p w14:paraId="6A2C02BA" w14:textId="77777777" w:rsidR="004444F9" w:rsidRPr="00940ECA" w:rsidRDefault="004444F9" w:rsidP="004444F9">
            <w:pPr>
              <w:jc w:val="center"/>
              <w:rPr>
                <w:sz w:val="16"/>
                <w:szCs w:val="16"/>
              </w:rPr>
            </w:pPr>
            <w:r w:rsidRPr="00940ECA">
              <w:rPr>
                <w:sz w:val="16"/>
                <w:szCs w:val="16"/>
              </w:rPr>
              <w:t>ТК - 120037</w:t>
            </w:r>
          </w:p>
        </w:tc>
        <w:tc>
          <w:tcPr>
            <w:tcW w:w="2329" w:type="dxa"/>
            <w:shd w:val="clear" w:color="auto" w:fill="auto"/>
            <w:vAlign w:val="center"/>
            <w:hideMark/>
          </w:tcPr>
          <w:p w14:paraId="357198E0" w14:textId="77777777" w:rsidR="004444F9" w:rsidRPr="00940ECA" w:rsidRDefault="004444F9" w:rsidP="004444F9">
            <w:pPr>
              <w:jc w:val="center"/>
              <w:rPr>
                <w:sz w:val="16"/>
                <w:szCs w:val="16"/>
              </w:rPr>
            </w:pPr>
            <w:r w:rsidRPr="00940ECA">
              <w:rPr>
                <w:sz w:val="16"/>
                <w:szCs w:val="16"/>
              </w:rPr>
              <w:t>Детская больница</w:t>
            </w:r>
          </w:p>
        </w:tc>
        <w:tc>
          <w:tcPr>
            <w:tcW w:w="1648" w:type="dxa"/>
            <w:shd w:val="clear" w:color="auto" w:fill="auto"/>
            <w:vAlign w:val="center"/>
            <w:hideMark/>
          </w:tcPr>
          <w:p w14:paraId="62029427" w14:textId="77777777" w:rsidR="004444F9" w:rsidRPr="00940ECA" w:rsidRDefault="004444F9" w:rsidP="004444F9">
            <w:pPr>
              <w:jc w:val="center"/>
              <w:rPr>
                <w:sz w:val="16"/>
                <w:szCs w:val="16"/>
              </w:rPr>
            </w:pPr>
            <w:r w:rsidRPr="00940ECA">
              <w:rPr>
                <w:sz w:val="16"/>
                <w:szCs w:val="16"/>
              </w:rPr>
              <w:t>112</w:t>
            </w:r>
          </w:p>
        </w:tc>
        <w:tc>
          <w:tcPr>
            <w:tcW w:w="1460" w:type="dxa"/>
            <w:shd w:val="clear" w:color="auto" w:fill="auto"/>
            <w:vAlign w:val="center"/>
            <w:hideMark/>
          </w:tcPr>
          <w:p w14:paraId="17FA80A6" w14:textId="77777777" w:rsidR="004444F9" w:rsidRPr="00940ECA" w:rsidRDefault="004444F9" w:rsidP="004444F9">
            <w:pPr>
              <w:jc w:val="center"/>
              <w:rPr>
                <w:sz w:val="16"/>
                <w:szCs w:val="16"/>
              </w:rPr>
            </w:pPr>
            <w:r w:rsidRPr="00940ECA">
              <w:rPr>
                <w:sz w:val="16"/>
                <w:szCs w:val="16"/>
              </w:rPr>
              <w:t>10,93</w:t>
            </w:r>
          </w:p>
        </w:tc>
        <w:tc>
          <w:tcPr>
            <w:tcW w:w="2602" w:type="dxa"/>
            <w:shd w:val="clear" w:color="auto" w:fill="auto"/>
            <w:vAlign w:val="center"/>
            <w:hideMark/>
          </w:tcPr>
          <w:p w14:paraId="00262A0A"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53276AEB"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2A3D966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7C0F91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121B0BD" w14:textId="77777777" w:rsidR="004444F9" w:rsidRPr="00940ECA" w:rsidRDefault="004444F9" w:rsidP="004444F9">
            <w:pPr>
              <w:jc w:val="center"/>
              <w:rPr>
                <w:sz w:val="16"/>
                <w:szCs w:val="16"/>
              </w:rPr>
            </w:pPr>
            <w:r w:rsidRPr="00940ECA">
              <w:rPr>
                <w:sz w:val="16"/>
                <w:szCs w:val="16"/>
              </w:rPr>
              <w:t>220,82</w:t>
            </w:r>
          </w:p>
        </w:tc>
      </w:tr>
      <w:tr w:rsidR="004444F9" w:rsidRPr="00940ECA" w14:paraId="510C9B67" w14:textId="77777777" w:rsidTr="004444F9">
        <w:trPr>
          <w:trHeight w:val="283"/>
        </w:trPr>
        <w:tc>
          <w:tcPr>
            <w:tcW w:w="1846" w:type="dxa"/>
            <w:shd w:val="clear" w:color="auto" w:fill="auto"/>
            <w:vAlign w:val="center"/>
            <w:hideMark/>
          </w:tcPr>
          <w:p w14:paraId="0AD48B96" w14:textId="77777777" w:rsidR="004444F9" w:rsidRPr="00940ECA" w:rsidRDefault="004444F9" w:rsidP="004444F9">
            <w:pPr>
              <w:jc w:val="center"/>
              <w:rPr>
                <w:sz w:val="16"/>
                <w:szCs w:val="16"/>
              </w:rPr>
            </w:pPr>
            <w:r w:rsidRPr="00940ECA">
              <w:rPr>
                <w:sz w:val="16"/>
                <w:szCs w:val="16"/>
              </w:rPr>
              <w:t>ТК - 119974</w:t>
            </w:r>
          </w:p>
        </w:tc>
        <w:tc>
          <w:tcPr>
            <w:tcW w:w="2329" w:type="dxa"/>
            <w:shd w:val="clear" w:color="auto" w:fill="auto"/>
            <w:vAlign w:val="center"/>
            <w:hideMark/>
          </w:tcPr>
          <w:p w14:paraId="16FBA9D3" w14:textId="77777777" w:rsidR="004444F9" w:rsidRPr="00940ECA" w:rsidRDefault="004444F9" w:rsidP="004444F9">
            <w:pPr>
              <w:jc w:val="center"/>
              <w:rPr>
                <w:sz w:val="16"/>
                <w:szCs w:val="16"/>
              </w:rPr>
            </w:pPr>
            <w:r w:rsidRPr="00940ECA">
              <w:rPr>
                <w:sz w:val="16"/>
                <w:szCs w:val="16"/>
              </w:rPr>
              <w:t>ТК - 119991</w:t>
            </w:r>
          </w:p>
        </w:tc>
        <w:tc>
          <w:tcPr>
            <w:tcW w:w="1648" w:type="dxa"/>
            <w:shd w:val="clear" w:color="auto" w:fill="auto"/>
            <w:vAlign w:val="center"/>
            <w:hideMark/>
          </w:tcPr>
          <w:p w14:paraId="4FAEBD32" w14:textId="77777777" w:rsidR="004444F9" w:rsidRPr="00940ECA" w:rsidRDefault="004444F9" w:rsidP="004444F9">
            <w:pPr>
              <w:jc w:val="center"/>
              <w:rPr>
                <w:sz w:val="16"/>
                <w:szCs w:val="16"/>
              </w:rPr>
            </w:pPr>
            <w:r w:rsidRPr="00940ECA">
              <w:rPr>
                <w:sz w:val="16"/>
                <w:szCs w:val="16"/>
              </w:rPr>
              <w:t>104, 107, 108, 109, 112, 114</w:t>
            </w:r>
          </w:p>
        </w:tc>
        <w:tc>
          <w:tcPr>
            <w:tcW w:w="1460" w:type="dxa"/>
            <w:shd w:val="clear" w:color="auto" w:fill="auto"/>
            <w:vAlign w:val="center"/>
            <w:hideMark/>
          </w:tcPr>
          <w:p w14:paraId="7D9D142E" w14:textId="77777777" w:rsidR="004444F9" w:rsidRPr="00940ECA" w:rsidRDefault="004444F9" w:rsidP="004444F9">
            <w:pPr>
              <w:jc w:val="center"/>
              <w:rPr>
                <w:sz w:val="16"/>
                <w:szCs w:val="16"/>
              </w:rPr>
            </w:pPr>
            <w:r w:rsidRPr="00940ECA">
              <w:rPr>
                <w:sz w:val="16"/>
                <w:szCs w:val="16"/>
              </w:rPr>
              <w:t>285,18</w:t>
            </w:r>
          </w:p>
        </w:tc>
        <w:tc>
          <w:tcPr>
            <w:tcW w:w="2602" w:type="dxa"/>
            <w:shd w:val="clear" w:color="auto" w:fill="auto"/>
            <w:vAlign w:val="center"/>
            <w:hideMark/>
          </w:tcPr>
          <w:p w14:paraId="0E1C33EE"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6B00F7D1"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F2FFC4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EEDB9E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101E720" w14:textId="77777777" w:rsidR="004444F9" w:rsidRPr="00940ECA" w:rsidRDefault="004444F9" w:rsidP="004444F9">
            <w:pPr>
              <w:jc w:val="center"/>
              <w:rPr>
                <w:sz w:val="16"/>
                <w:szCs w:val="16"/>
              </w:rPr>
            </w:pPr>
            <w:r w:rsidRPr="00940ECA">
              <w:rPr>
                <w:sz w:val="16"/>
                <w:szCs w:val="16"/>
              </w:rPr>
              <w:t>9042,14</w:t>
            </w:r>
          </w:p>
        </w:tc>
      </w:tr>
      <w:tr w:rsidR="004444F9" w:rsidRPr="00940ECA" w14:paraId="05EBFBEF" w14:textId="77777777" w:rsidTr="004444F9">
        <w:trPr>
          <w:trHeight w:val="283"/>
        </w:trPr>
        <w:tc>
          <w:tcPr>
            <w:tcW w:w="1846" w:type="dxa"/>
            <w:shd w:val="clear" w:color="auto" w:fill="auto"/>
            <w:vAlign w:val="center"/>
            <w:hideMark/>
          </w:tcPr>
          <w:p w14:paraId="6BB2A405" w14:textId="77777777" w:rsidR="004444F9" w:rsidRPr="00940ECA" w:rsidRDefault="004444F9" w:rsidP="004444F9">
            <w:pPr>
              <w:jc w:val="center"/>
              <w:rPr>
                <w:sz w:val="16"/>
                <w:szCs w:val="16"/>
              </w:rPr>
            </w:pPr>
            <w:r w:rsidRPr="00940ECA">
              <w:rPr>
                <w:sz w:val="16"/>
                <w:szCs w:val="16"/>
              </w:rPr>
              <w:t>ТК - 119991</w:t>
            </w:r>
          </w:p>
        </w:tc>
        <w:tc>
          <w:tcPr>
            <w:tcW w:w="2329" w:type="dxa"/>
            <w:shd w:val="clear" w:color="auto" w:fill="auto"/>
            <w:vAlign w:val="center"/>
            <w:hideMark/>
          </w:tcPr>
          <w:p w14:paraId="3F4B3958" w14:textId="77777777" w:rsidR="004444F9" w:rsidRPr="00940ECA" w:rsidRDefault="004444F9" w:rsidP="004444F9">
            <w:pPr>
              <w:jc w:val="center"/>
              <w:rPr>
                <w:sz w:val="16"/>
                <w:szCs w:val="16"/>
              </w:rPr>
            </w:pPr>
            <w:r w:rsidRPr="00940ECA">
              <w:rPr>
                <w:sz w:val="16"/>
                <w:szCs w:val="16"/>
              </w:rPr>
              <w:t>ТК - 119977</w:t>
            </w:r>
          </w:p>
        </w:tc>
        <w:tc>
          <w:tcPr>
            <w:tcW w:w="1648" w:type="dxa"/>
            <w:shd w:val="clear" w:color="auto" w:fill="auto"/>
            <w:vAlign w:val="center"/>
            <w:hideMark/>
          </w:tcPr>
          <w:p w14:paraId="43E3C39A" w14:textId="77777777" w:rsidR="004444F9" w:rsidRPr="00940ECA" w:rsidRDefault="004444F9" w:rsidP="004444F9">
            <w:pPr>
              <w:jc w:val="center"/>
              <w:rPr>
                <w:sz w:val="16"/>
                <w:szCs w:val="16"/>
              </w:rPr>
            </w:pPr>
            <w:r w:rsidRPr="00940ECA">
              <w:rPr>
                <w:sz w:val="16"/>
                <w:szCs w:val="16"/>
              </w:rPr>
              <w:t>104, 107, 108, 109, 114</w:t>
            </w:r>
          </w:p>
        </w:tc>
        <w:tc>
          <w:tcPr>
            <w:tcW w:w="1460" w:type="dxa"/>
            <w:shd w:val="clear" w:color="auto" w:fill="auto"/>
            <w:vAlign w:val="center"/>
            <w:hideMark/>
          </w:tcPr>
          <w:p w14:paraId="13D3D499" w14:textId="77777777" w:rsidR="004444F9" w:rsidRPr="00940ECA" w:rsidRDefault="004444F9" w:rsidP="004444F9">
            <w:pPr>
              <w:jc w:val="center"/>
              <w:rPr>
                <w:sz w:val="16"/>
                <w:szCs w:val="16"/>
              </w:rPr>
            </w:pPr>
            <w:r w:rsidRPr="00940ECA">
              <w:rPr>
                <w:sz w:val="16"/>
                <w:szCs w:val="16"/>
              </w:rPr>
              <w:t>75,92</w:t>
            </w:r>
          </w:p>
        </w:tc>
        <w:tc>
          <w:tcPr>
            <w:tcW w:w="2602" w:type="dxa"/>
            <w:shd w:val="clear" w:color="auto" w:fill="auto"/>
            <w:vAlign w:val="center"/>
            <w:hideMark/>
          </w:tcPr>
          <w:p w14:paraId="408FA967"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6262BA9E"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09E365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09658A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2D3E459" w14:textId="77777777" w:rsidR="004444F9" w:rsidRPr="00940ECA" w:rsidRDefault="004444F9" w:rsidP="004444F9">
            <w:pPr>
              <w:jc w:val="center"/>
              <w:rPr>
                <w:sz w:val="16"/>
                <w:szCs w:val="16"/>
              </w:rPr>
            </w:pPr>
            <w:r w:rsidRPr="00940ECA">
              <w:rPr>
                <w:sz w:val="16"/>
                <w:szCs w:val="16"/>
              </w:rPr>
              <w:t>1689,61</w:t>
            </w:r>
          </w:p>
        </w:tc>
      </w:tr>
      <w:tr w:rsidR="004444F9" w:rsidRPr="00940ECA" w14:paraId="30E288DB" w14:textId="77777777" w:rsidTr="004444F9">
        <w:trPr>
          <w:trHeight w:val="283"/>
        </w:trPr>
        <w:tc>
          <w:tcPr>
            <w:tcW w:w="1846" w:type="dxa"/>
            <w:shd w:val="clear" w:color="auto" w:fill="auto"/>
            <w:vAlign w:val="center"/>
            <w:hideMark/>
          </w:tcPr>
          <w:p w14:paraId="492CABE2" w14:textId="77777777" w:rsidR="004444F9" w:rsidRPr="00940ECA" w:rsidRDefault="004444F9" w:rsidP="004444F9">
            <w:pPr>
              <w:jc w:val="center"/>
              <w:rPr>
                <w:sz w:val="16"/>
                <w:szCs w:val="16"/>
              </w:rPr>
            </w:pPr>
            <w:r w:rsidRPr="00940ECA">
              <w:rPr>
                <w:sz w:val="16"/>
                <w:szCs w:val="16"/>
              </w:rPr>
              <w:t>ТК - 119977</w:t>
            </w:r>
          </w:p>
        </w:tc>
        <w:tc>
          <w:tcPr>
            <w:tcW w:w="2329" w:type="dxa"/>
            <w:shd w:val="clear" w:color="auto" w:fill="auto"/>
            <w:vAlign w:val="center"/>
            <w:hideMark/>
          </w:tcPr>
          <w:p w14:paraId="51CACF72" w14:textId="77777777" w:rsidR="004444F9" w:rsidRPr="00940ECA" w:rsidRDefault="004444F9" w:rsidP="004444F9">
            <w:pPr>
              <w:jc w:val="center"/>
              <w:rPr>
                <w:sz w:val="16"/>
                <w:szCs w:val="16"/>
              </w:rPr>
            </w:pPr>
            <w:r w:rsidRPr="00940ECA">
              <w:rPr>
                <w:sz w:val="16"/>
                <w:szCs w:val="16"/>
              </w:rPr>
              <w:t>Кожно-венерологический диспансер</w:t>
            </w:r>
          </w:p>
        </w:tc>
        <w:tc>
          <w:tcPr>
            <w:tcW w:w="1648" w:type="dxa"/>
            <w:shd w:val="clear" w:color="auto" w:fill="auto"/>
            <w:vAlign w:val="center"/>
            <w:hideMark/>
          </w:tcPr>
          <w:p w14:paraId="6C853A27" w14:textId="77777777" w:rsidR="004444F9" w:rsidRPr="00940ECA" w:rsidRDefault="004444F9" w:rsidP="004444F9">
            <w:pPr>
              <w:jc w:val="center"/>
              <w:rPr>
                <w:sz w:val="16"/>
                <w:szCs w:val="16"/>
              </w:rPr>
            </w:pPr>
            <w:r w:rsidRPr="00940ECA">
              <w:rPr>
                <w:sz w:val="16"/>
                <w:szCs w:val="16"/>
              </w:rPr>
              <w:t>104</w:t>
            </w:r>
          </w:p>
        </w:tc>
        <w:tc>
          <w:tcPr>
            <w:tcW w:w="1460" w:type="dxa"/>
            <w:shd w:val="clear" w:color="auto" w:fill="auto"/>
            <w:vAlign w:val="center"/>
            <w:hideMark/>
          </w:tcPr>
          <w:p w14:paraId="4E14E008" w14:textId="77777777" w:rsidR="004444F9" w:rsidRPr="00940ECA" w:rsidRDefault="004444F9" w:rsidP="004444F9">
            <w:pPr>
              <w:jc w:val="center"/>
              <w:rPr>
                <w:sz w:val="16"/>
                <w:szCs w:val="16"/>
              </w:rPr>
            </w:pPr>
            <w:r w:rsidRPr="00940ECA">
              <w:rPr>
                <w:sz w:val="16"/>
                <w:szCs w:val="16"/>
              </w:rPr>
              <w:t>113,87</w:t>
            </w:r>
          </w:p>
        </w:tc>
        <w:tc>
          <w:tcPr>
            <w:tcW w:w="2602" w:type="dxa"/>
            <w:shd w:val="clear" w:color="auto" w:fill="auto"/>
            <w:vAlign w:val="center"/>
            <w:hideMark/>
          </w:tcPr>
          <w:p w14:paraId="11E3621C"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5B377F6C"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7B20355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DAC168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DE97962" w14:textId="77777777" w:rsidR="004444F9" w:rsidRPr="00940ECA" w:rsidRDefault="004444F9" w:rsidP="004444F9">
            <w:pPr>
              <w:jc w:val="center"/>
              <w:rPr>
                <w:sz w:val="16"/>
                <w:szCs w:val="16"/>
              </w:rPr>
            </w:pPr>
            <w:r w:rsidRPr="00940ECA">
              <w:rPr>
                <w:sz w:val="16"/>
                <w:szCs w:val="16"/>
              </w:rPr>
              <w:t>2300,57</w:t>
            </w:r>
          </w:p>
        </w:tc>
      </w:tr>
      <w:tr w:rsidR="004444F9" w:rsidRPr="00940ECA" w14:paraId="685EB0D5" w14:textId="77777777" w:rsidTr="004444F9">
        <w:trPr>
          <w:trHeight w:val="283"/>
        </w:trPr>
        <w:tc>
          <w:tcPr>
            <w:tcW w:w="1846" w:type="dxa"/>
            <w:shd w:val="clear" w:color="auto" w:fill="auto"/>
            <w:vAlign w:val="center"/>
            <w:hideMark/>
          </w:tcPr>
          <w:p w14:paraId="7DA914E5" w14:textId="77777777" w:rsidR="004444F9" w:rsidRPr="00940ECA" w:rsidRDefault="004444F9" w:rsidP="004444F9">
            <w:pPr>
              <w:jc w:val="center"/>
              <w:rPr>
                <w:sz w:val="16"/>
                <w:szCs w:val="16"/>
              </w:rPr>
            </w:pPr>
            <w:r w:rsidRPr="00940ECA">
              <w:rPr>
                <w:sz w:val="16"/>
                <w:szCs w:val="16"/>
              </w:rPr>
              <w:t>ТК - 119977</w:t>
            </w:r>
          </w:p>
        </w:tc>
        <w:tc>
          <w:tcPr>
            <w:tcW w:w="2329" w:type="dxa"/>
            <w:shd w:val="clear" w:color="auto" w:fill="auto"/>
            <w:vAlign w:val="center"/>
            <w:hideMark/>
          </w:tcPr>
          <w:p w14:paraId="5A937F24" w14:textId="77777777" w:rsidR="004444F9" w:rsidRPr="00940ECA" w:rsidRDefault="004444F9" w:rsidP="004444F9">
            <w:pPr>
              <w:jc w:val="center"/>
              <w:rPr>
                <w:sz w:val="16"/>
                <w:szCs w:val="16"/>
              </w:rPr>
            </w:pPr>
            <w:r w:rsidRPr="00940ECA">
              <w:rPr>
                <w:sz w:val="16"/>
                <w:szCs w:val="16"/>
              </w:rPr>
              <w:t>ТК - 120014</w:t>
            </w:r>
          </w:p>
        </w:tc>
        <w:tc>
          <w:tcPr>
            <w:tcW w:w="1648" w:type="dxa"/>
            <w:shd w:val="clear" w:color="auto" w:fill="auto"/>
            <w:vAlign w:val="center"/>
            <w:hideMark/>
          </w:tcPr>
          <w:p w14:paraId="67815BEC" w14:textId="77777777" w:rsidR="004444F9" w:rsidRPr="00940ECA" w:rsidRDefault="004444F9" w:rsidP="004444F9">
            <w:pPr>
              <w:jc w:val="center"/>
              <w:rPr>
                <w:sz w:val="16"/>
                <w:szCs w:val="16"/>
              </w:rPr>
            </w:pPr>
            <w:r w:rsidRPr="00940ECA">
              <w:rPr>
                <w:sz w:val="16"/>
                <w:szCs w:val="16"/>
              </w:rPr>
              <w:t>107, 108, 109, 114</w:t>
            </w:r>
          </w:p>
        </w:tc>
        <w:tc>
          <w:tcPr>
            <w:tcW w:w="1460" w:type="dxa"/>
            <w:shd w:val="clear" w:color="auto" w:fill="auto"/>
            <w:vAlign w:val="center"/>
            <w:hideMark/>
          </w:tcPr>
          <w:p w14:paraId="68B05063" w14:textId="77777777" w:rsidR="004444F9" w:rsidRPr="00940ECA" w:rsidRDefault="004444F9" w:rsidP="004444F9">
            <w:pPr>
              <w:jc w:val="center"/>
              <w:rPr>
                <w:sz w:val="16"/>
                <w:szCs w:val="16"/>
              </w:rPr>
            </w:pPr>
            <w:r w:rsidRPr="00940ECA">
              <w:rPr>
                <w:sz w:val="16"/>
                <w:szCs w:val="16"/>
              </w:rPr>
              <w:t>75,48</w:t>
            </w:r>
          </w:p>
        </w:tc>
        <w:tc>
          <w:tcPr>
            <w:tcW w:w="2602" w:type="dxa"/>
            <w:shd w:val="clear" w:color="auto" w:fill="auto"/>
            <w:vAlign w:val="center"/>
            <w:hideMark/>
          </w:tcPr>
          <w:p w14:paraId="4F08D622"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210BACF9"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7F77F0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CD1470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39F7BD7" w14:textId="77777777" w:rsidR="004444F9" w:rsidRPr="00940ECA" w:rsidRDefault="004444F9" w:rsidP="004444F9">
            <w:pPr>
              <w:jc w:val="center"/>
              <w:rPr>
                <w:sz w:val="16"/>
                <w:szCs w:val="16"/>
              </w:rPr>
            </w:pPr>
            <w:r w:rsidRPr="00940ECA">
              <w:rPr>
                <w:sz w:val="16"/>
                <w:szCs w:val="16"/>
              </w:rPr>
              <w:t>1524,96</w:t>
            </w:r>
          </w:p>
        </w:tc>
      </w:tr>
      <w:tr w:rsidR="004444F9" w:rsidRPr="00940ECA" w14:paraId="76015ECF" w14:textId="77777777" w:rsidTr="004444F9">
        <w:trPr>
          <w:trHeight w:val="283"/>
        </w:trPr>
        <w:tc>
          <w:tcPr>
            <w:tcW w:w="1846" w:type="dxa"/>
            <w:shd w:val="clear" w:color="auto" w:fill="auto"/>
            <w:vAlign w:val="center"/>
            <w:hideMark/>
          </w:tcPr>
          <w:p w14:paraId="13B2D165" w14:textId="77777777" w:rsidR="004444F9" w:rsidRPr="00940ECA" w:rsidRDefault="004444F9" w:rsidP="004444F9">
            <w:pPr>
              <w:jc w:val="center"/>
              <w:rPr>
                <w:sz w:val="16"/>
                <w:szCs w:val="16"/>
              </w:rPr>
            </w:pPr>
            <w:r w:rsidRPr="00940ECA">
              <w:rPr>
                <w:sz w:val="16"/>
                <w:szCs w:val="16"/>
              </w:rPr>
              <w:t>ТК - 120014</w:t>
            </w:r>
          </w:p>
        </w:tc>
        <w:tc>
          <w:tcPr>
            <w:tcW w:w="2329" w:type="dxa"/>
            <w:shd w:val="clear" w:color="auto" w:fill="auto"/>
            <w:vAlign w:val="center"/>
            <w:hideMark/>
          </w:tcPr>
          <w:p w14:paraId="4E17C663" w14:textId="77777777" w:rsidR="004444F9" w:rsidRPr="00940ECA" w:rsidRDefault="004444F9" w:rsidP="004444F9">
            <w:pPr>
              <w:jc w:val="center"/>
              <w:rPr>
                <w:sz w:val="16"/>
                <w:szCs w:val="16"/>
              </w:rPr>
            </w:pPr>
            <w:r w:rsidRPr="00940ECA">
              <w:rPr>
                <w:sz w:val="16"/>
                <w:szCs w:val="16"/>
              </w:rPr>
              <w:t>Объект торговли</w:t>
            </w:r>
          </w:p>
        </w:tc>
        <w:tc>
          <w:tcPr>
            <w:tcW w:w="1648" w:type="dxa"/>
            <w:shd w:val="clear" w:color="auto" w:fill="auto"/>
            <w:vAlign w:val="center"/>
            <w:hideMark/>
          </w:tcPr>
          <w:p w14:paraId="0122B4BC" w14:textId="77777777" w:rsidR="004444F9" w:rsidRPr="00940ECA" w:rsidRDefault="004444F9" w:rsidP="004444F9">
            <w:pPr>
              <w:jc w:val="center"/>
              <w:rPr>
                <w:sz w:val="16"/>
                <w:szCs w:val="16"/>
              </w:rPr>
            </w:pPr>
            <w:r w:rsidRPr="00940ECA">
              <w:rPr>
                <w:sz w:val="16"/>
                <w:szCs w:val="16"/>
              </w:rPr>
              <w:t>114</w:t>
            </w:r>
          </w:p>
        </w:tc>
        <w:tc>
          <w:tcPr>
            <w:tcW w:w="1460" w:type="dxa"/>
            <w:shd w:val="clear" w:color="auto" w:fill="auto"/>
            <w:vAlign w:val="center"/>
            <w:hideMark/>
          </w:tcPr>
          <w:p w14:paraId="2B7C51F0" w14:textId="77777777" w:rsidR="004444F9" w:rsidRPr="00940ECA" w:rsidRDefault="004444F9" w:rsidP="004444F9">
            <w:pPr>
              <w:jc w:val="center"/>
              <w:rPr>
                <w:sz w:val="16"/>
                <w:szCs w:val="16"/>
              </w:rPr>
            </w:pPr>
            <w:r w:rsidRPr="00940ECA">
              <w:rPr>
                <w:sz w:val="16"/>
                <w:szCs w:val="16"/>
              </w:rPr>
              <w:t>13,14</w:t>
            </w:r>
          </w:p>
        </w:tc>
        <w:tc>
          <w:tcPr>
            <w:tcW w:w="2602" w:type="dxa"/>
            <w:shd w:val="clear" w:color="auto" w:fill="auto"/>
            <w:vAlign w:val="center"/>
            <w:hideMark/>
          </w:tcPr>
          <w:p w14:paraId="5B601C29"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1252A2D"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59CFB0E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FC25C5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E5E62CF" w14:textId="77777777" w:rsidR="004444F9" w:rsidRPr="00940ECA" w:rsidRDefault="004444F9" w:rsidP="004444F9">
            <w:pPr>
              <w:jc w:val="center"/>
              <w:rPr>
                <w:sz w:val="16"/>
                <w:szCs w:val="16"/>
              </w:rPr>
            </w:pPr>
            <w:r w:rsidRPr="00940ECA">
              <w:rPr>
                <w:sz w:val="16"/>
                <w:szCs w:val="16"/>
              </w:rPr>
              <w:t>265,47</w:t>
            </w:r>
          </w:p>
        </w:tc>
      </w:tr>
      <w:tr w:rsidR="004444F9" w:rsidRPr="00940ECA" w14:paraId="716E7170" w14:textId="77777777" w:rsidTr="004444F9">
        <w:trPr>
          <w:trHeight w:val="283"/>
        </w:trPr>
        <w:tc>
          <w:tcPr>
            <w:tcW w:w="1846" w:type="dxa"/>
            <w:shd w:val="clear" w:color="auto" w:fill="auto"/>
            <w:vAlign w:val="center"/>
            <w:hideMark/>
          </w:tcPr>
          <w:p w14:paraId="2D9F3392" w14:textId="77777777" w:rsidR="004444F9" w:rsidRPr="00940ECA" w:rsidRDefault="004444F9" w:rsidP="004444F9">
            <w:pPr>
              <w:jc w:val="center"/>
              <w:rPr>
                <w:sz w:val="16"/>
                <w:szCs w:val="16"/>
              </w:rPr>
            </w:pPr>
            <w:r w:rsidRPr="00940ECA">
              <w:rPr>
                <w:sz w:val="16"/>
                <w:szCs w:val="16"/>
              </w:rPr>
              <w:t>ТК - 120014</w:t>
            </w:r>
          </w:p>
        </w:tc>
        <w:tc>
          <w:tcPr>
            <w:tcW w:w="2329" w:type="dxa"/>
            <w:shd w:val="clear" w:color="auto" w:fill="auto"/>
            <w:vAlign w:val="center"/>
            <w:hideMark/>
          </w:tcPr>
          <w:p w14:paraId="4F8A31FE" w14:textId="77777777" w:rsidR="004444F9" w:rsidRPr="00940ECA" w:rsidRDefault="004444F9" w:rsidP="004444F9">
            <w:pPr>
              <w:jc w:val="center"/>
              <w:rPr>
                <w:sz w:val="16"/>
                <w:szCs w:val="16"/>
              </w:rPr>
            </w:pPr>
            <w:r w:rsidRPr="00940ECA">
              <w:rPr>
                <w:sz w:val="16"/>
                <w:szCs w:val="16"/>
              </w:rPr>
              <w:t>ТК - 119990</w:t>
            </w:r>
          </w:p>
        </w:tc>
        <w:tc>
          <w:tcPr>
            <w:tcW w:w="1648" w:type="dxa"/>
            <w:shd w:val="clear" w:color="auto" w:fill="auto"/>
            <w:vAlign w:val="center"/>
            <w:hideMark/>
          </w:tcPr>
          <w:p w14:paraId="03ACC1D5" w14:textId="77777777" w:rsidR="004444F9" w:rsidRPr="00940ECA" w:rsidRDefault="004444F9" w:rsidP="004444F9">
            <w:pPr>
              <w:jc w:val="center"/>
              <w:rPr>
                <w:sz w:val="16"/>
                <w:szCs w:val="16"/>
              </w:rPr>
            </w:pPr>
            <w:r w:rsidRPr="00940ECA">
              <w:rPr>
                <w:sz w:val="16"/>
                <w:szCs w:val="16"/>
              </w:rPr>
              <w:t>107, 108, 109</w:t>
            </w:r>
          </w:p>
        </w:tc>
        <w:tc>
          <w:tcPr>
            <w:tcW w:w="1460" w:type="dxa"/>
            <w:shd w:val="clear" w:color="auto" w:fill="auto"/>
            <w:vAlign w:val="center"/>
            <w:hideMark/>
          </w:tcPr>
          <w:p w14:paraId="1594B2B7" w14:textId="77777777" w:rsidR="004444F9" w:rsidRPr="00940ECA" w:rsidRDefault="004444F9" w:rsidP="004444F9">
            <w:pPr>
              <w:jc w:val="center"/>
              <w:rPr>
                <w:sz w:val="16"/>
                <w:szCs w:val="16"/>
              </w:rPr>
            </w:pPr>
            <w:r w:rsidRPr="00940ECA">
              <w:rPr>
                <w:sz w:val="16"/>
                <w:szCs w:val="16"/>
              </w:rPr>
              <w:t>59,04</w:t>
            </w:r>
          </w:p>
        </w:tc>
        <w:tc>
          <w:tcPr>
            <w:tcW w:w="2602" w:type="dxa"/>
            <w:shd w:val="clear" w:color="auto" w:fill="auto"/>
            <w:vAlign w:val="center"/>
            <w:hideMark/>
          </w:tcPr>
          <w:p w14:paraId="0498E203"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78234429"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7BFAC62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E90269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B268FFB" w14:textId="77777777" w:rsidR="004444F9" w:rsidRPr="00940ECA" w:rsidRDefault="004444F9" w:rsidP="004444F9">
            <w:pPr>
              <w:jc w:val="center"/>
              <w:rPr>
                <w:sz w:val="16"/>
                <w:szCs w:val="16"/>
              </w:rPr>
            </w:pPr>
            <w:r w:rsidRPr="00940ECA">
              <w:rPr>
                <w:sz w:val="16"/>
                <w:szCs w:val="16"/>
              </w:rPr>
              <w:t>1192,81</w:t>
            </w:r>
          </w:p>
        </w:tc>
      </w:tr>
      <w:tr w:rsidR="004444F9" w:rsidRPr="00940ECA" w14:paraId="1A27643A" w14:textId="77777777" w:rsidTr="004444F9">
        <w:trPr>
          <w:trHeight w:val="283"/>
        </w:trPr>
        <w:tc>
          <w:tcPr>
            <w:tcW w:w="1846" w:type="dxa"/>
            <w:shd w:val="clear" w:color="auto" w:fill="auto"/>
            <w:vAlign w:val="center"/>
            <w:hideMark/>
          </w:tcPr>
          <w:p w14:paraId="3502CD0D" w14:textId="77777777" w:rsidR="004444F9" w:rsidRPr="00940ECA" w:rsidRDefault="004444F9" w:rsidP="004444F9">
            <w:pPr>
              <w:jc w:val="center"/>
              <w:rPr>
                <w:sz w:val="16"/>
                <w:szCs w:val="16"/>
              </w:rPr>
            </w:pPr>
            <w:r w:rsidRPr="00940ECA">
              <w:rPr>
                <w:sz w:val="16"/>
                <w:szCs w:val="16"/>
              </w:rPr>
              <w:t>ТК - 119990</w:t>
            </w:r>
          </w:p>
        </w:tc>
        <w:tc>
          <w:tcPr>
            <w:tcW w:w="2329" w:type="dxa"/>
            <w:shd w:val="clear" w:color="auto" w:fill="auto"/>
            <w:vAlign w:val="center"/>
            <w:hideMark/>
          </w:tcPr>
          <w:p w14:paraId="47812CD6" w14:textId="77777777" w:rsidR="004444F9" w:rsidRPr="00940ECA" w:rsidRDefault="004444F9" w:rsidP="004444F9">
            <w:pPr>
              <w:jc w:val="center"/>
              <w:rPr>
                <w:sz w:val="16"/>
                <w:szCs w:val="16"/>
              </w:rPr>
            </w:pPr>
            <w:r w:rsidRPr="00940ECA">
              <w:rPr>
                <w:sz w:val="16"/>
                <w:szCs w:val="16"/>
              </w:rPr>
              <w:t>Аптека</w:t>
            </w:r>
          </w:p>
        </w:tc>
        <w:tc>
          <w:tcPr>
            <w:tcW w:w="1648" w:type="dxa"/>
            <w:shd w:val="clear" w:color="auto" w:fill="auto"/>
            <w:vAlign w:val="center"/>
            <w:hideMark/>
          </w:tcPr>
          <w:p w14:paraId="41A1E1A9" w14:textId="77777777" w:rsidR="004444F9" w:rsidRPr="00940ECA" w:rsidRDefault="004444F9" w:rsidP="004444F9">
            <w:pPr>
              <w:jc w:val="center"/>
              <w:rPr>
                <w:sz w:val="16"/>
                <w:szCs w:val="16"/>
              </w:rPr>
            </w:pPr>
            <w:r w:rsidRPr="00940ECA">
              <w:rPr>
                <w:sz w:val="16"/>
                <w:szCs w:val="16"/>
              </w:rPr>
              <w:t>109</w:t>
            </w:r>
          </w:p>
        </w:tc>
        <w:tc>
          <w:tcPr>
            <w:tcW w:w="1460" w:type="dxa"/>
            <w:shd w:val="clear" w:color="auto" w:fill="auto"/>
            <w:vAlign w:val="center"/>
            <w:hideMark/>
          </w:tcPr>
          <w:p w14:paraId="7A5AFB04" w14:textId="77777777" w:rsidR="004444F9" w:rsidRPr="00940ECA" w:rsidRDefault="004444F9" w:rsidP="004444F9">
            <w:pPr>
              <w:jc w:val="center"/>
              <w:rPr>
                <w:sz w:val="16"/>
                <w:szCs w:val="16"/>
              </w:rPr>
            </w:pPr>
            <w:r w:rsidRPr="00940ECA">
              <w:rPr>
                <w:sz w:val="16"/>
                <w:szCs w:val="16"/>
              </w:rPr>
              <w:t>18,24</w:t>
            </w:r>
          </w:p>
        </w:tc>
        <w:tc>
          <w:tcPr>
            <w:tcW w:w="2602" w:type="dxa"/>
            <w:shd w:val="clear" w:color="auto" w:fill="auto"/>
            <w:vAlign w:val="center"/>
            <w:hideMark/>
          </w:tcPr>
          <w:p w14:paraId="0F5CB481"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728569A4"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03329BF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794F44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86BC9BF" w14:textId="77777777" w:rsidR="004444F9" w:rsidRPr="00940ECA" w:rsidRDefault="004444F9" w:rsidP="004444F9">
            <w:pPr>
              <w:jc w:val="center"/>
              <w:rPr>
                <w:sz w:val="16"/>
                <w:szCs w:val="16"/>
              </w:rPr>
            </w:pPr>
            <w:r w:rsidRPr="00940ECA">
              <w:rPr>
                <w:sz w:val="16"/>
                <w:szCs w:val="16"/>
              </w:rPr>
              <w:t>368,51</w:t>
            </w:r>
          </w:p>
        </w:tc>
      </w:tr>
      <w:tr w:rsidR="004444F9" w:rsidRPr="00940ECA" w14:paraId="00695928" w14:textId="77777777" w:rsidTr="004444F9">
        <w:trPr>
          <w:trHeight w:val="283"/>
        </w:trPr>
        <w:tc>
          <w:tcPr>
            <w:tcW w:w="1846" w:type="dxa"/>
            <w:shd w:val="clear" w:color="auto" w:fill="auto"/>
            <w:vAlign w:val="center"/>
            <w:hideMark/>
          </w:tcPr>
          <w:p w14:paraId="743CD59E" w14:textId="77777777" w:rsidR="004444F9" w:rsidRPr="00940ECA" w:rsidRDefault="004444F9" w:rsidP="004444F9">
            <w:pPr>
              <w:jc w:val="center"/>
              <w:rPr>
                <w:sz w:val="16"/>
                <w:szCs w:val="16"/>
              </w:rPr>
            </w:pPr>
            <w:r w:rsidRPr="00940ECA">
              <w:rPr>
                <w:sz w:val="16"/>
                <w:szCs w:val="16"/>
              </w:rPr>
              <w:t>ТК - 119729</w:t>
            </w:r>
          </w:p>
        </w:tc>
        <w:tc>
          <w:tcPr>
            <w:tcW w:w="2329" w:type="dxa"/>
            <w:shd w:val="clear" w:color="auto" w:fill="auto"/>
            <w:vAlign w:val="center"/>
            <w:hideMark/>
          </w:tcPr>
          <w:p w14:paraId="5CDBF25A" w14:textId="77777777" w:rsidR="004444F9" w:rsidRPr="00940ECA" w:rsidRDefault="004444F9" w:rsidP="004444F9">
            <w:pPr>
              <w:jc w:val="center"/>
              <w:rPr>
                <w:sz w:val="16"/>
                <w:szCs w:val="16"/>
              </w:rPr>
            </w:pPr>
            <w:r w:rsidRPr="00940ECA">
              <w:rPr>
                <w:sz w:val="16"/>
                <w:szCs w:val="16"/>
              </w:rPr>
              <w:t>Средняя общеобразовательная школа в микрорайоне 30 г. Сургута (Общеобразовательная организация с уни</w:t>
            </w:r>
          </w:p>
        </w:tc>
        <w:tc>
          <w:tcPr>
            <w:tcW w:w="1648" w:type="dxa"/>
            <w:shd w:val="clear" w:color="auto" w:fill="auto"/>
            <w:vAlign w:val="center"/>
            <w:hideMark/>
          </w:tcPr>
          <w:p w14:paraId="7CED4C85" w14:textId="77777777" w:rsidR="004444F9" w:rsidRPr="00940ECA" w:rsidRDefault="004444F9" w:rsidP="004444F9">
            <w:pPr>
              <w:jc w:val="center"/>
              <w:rPr>
                <w:sz w:val="16"/>
                <w:szCs w:val="16"/>
              </w:rPr>
            </w:pPr>
            <w:r w:rsidRPr="00940ECA">
              <w:rPr>
                <w:sz w:val="16"/>
                <w:szCs w:val="16"/>
              </w:rPr>
              <w:t>71</w:t>
            </w:r>
          </w:p>
        </w:tc>
        <w:tc>
          <w:tcPr>
            <w:tcW w:w="1460" w:type="dxa"/>
            <w:shd w:val="clear" w:color="auto" w:fill="auto"/>
            <w:vAlign w:val="center"/>
            <w:hideMark/>
          </w:tcPr>
          <w:p w14:paraId="369D84C0" w14:textId="77777777" w:rsidR="004444F9" w:rsidRPr="00940ECA" w:rsidRDefault="004444F9" w:rsidP="004444F9">
            <w:pPr>
              <w:jc w:val="center"/>
              <w:rPr>
                <w:sz w:val="16"/>
                <w:szCs w:val="16"/>
              </w:rPr>
            </w:pPr>
            <w:r w:rsidRPr="00940ECA">
              <w:rPr>
                <w:sz w:val="16"/>
                <w:szCs w:val="16"/>
              </w:rPr>
              <w:t>68,69</w:t>
            </w:r>
          </w:p>
        </w:tc>
        <w:tc>
          <w:tcPr>
            <w:tcW w:w="2602" w:type="dxa"/>
            <w:shd w:val="clear" w:color="auto" w:fill="auto"/>
            <w:vAlign w:val="center"/>
            <w:hideMark/>
          </w:tcPr>
          <w:p w14:paraId="53FA8C18"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4DDD6676"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41B08C5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D05C14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0D46D13" w14:textId="77777777" w:rsidR="004444F9" w:rsidRPr="00940ECA" w:rsidRDefault="004444F9" w:rsidP="004444F9">
            <w:pPr>
              <w:jc w:val="center"/>
              <w:rPr>
                <w:sz w:val="16"/>
                <w:szCs w:val="16"/>
              </w:rPr>
            </w:pPr>
            <w:r w:rsidRPr="00940ECA">
              <w:rPr>
                <w:sz w:val="16"/>
                <w:szCs w:val="16"/>
              </w:rPr>
              <w:t>1838,48</w:t>
            </w:r>
          </w:p>
        </w:tc>
      </w:tr>
      <w:tr w:rsidR="004444F9" w:rsidRPr="00940ECA" w14:paraId="7A31A319" w14:textId="77777777" w:rsidTr="004444F9">
        <w:trPr>
          <w:trHeight w:val="283"/>
        </w:trPr>
        <w:tc>
          <w:tcPr>
            <w:tcW w:w="1846" w:type="dxa"/>
            <w:shd w:val="clear" w:color="auto" w:fill="auto"/>
            <w:vAlign w:val="center"/>
            <w:hideMark/>
          </w:tcPr>
          <w:p w14:paraId="648E128B" w14:textId="77777777" w:rsidR="004444F9" w:rsidRPr="00940ECA" w:rsidRDefault="004444F9" w:rsidP="004444F9">
            <w:pPr>
              <w:jc w:val="center"/>
              <w:rPr>
                <w:sz w:val="16"/>
                <w:szCs w:val="16"/>
              </w:rPr>
            </w:pPr>
            <w:r w:rsidRPr="00940ECA">
              <w:rPr>
                <w:sz w:val="16"/>
                <w:szCs w:val="16"/>
              </w:rPr>
              <w:t>ТК - 119990</w:t>
            </w:r>
          </w:p>
        </w:tc>
        <w:tc>
          <w:tcPr>
            <w:tcW w:w="2329" w:type="dxa"/>
            <w:shd w:val="clear" w:color="auto" w:fill="auto"/>
            <w:vAlign w:val="center"/>
            <w:hideMark/>
          </w:tcPr>
          <w:p w14:paraId="396A557C" w14:textId="77777777" w:rsidR="004444F9" w:rsidRPr="00940ECA" w:rsidRDefault="004444F9" w:rsidP="004444F9">
            <w:pPr>
              <w:jc w:val="center"/>
              <w:rPr>
                <w:sz w:val="16"/>
                <w:szCs w:val="16"/>
              </w:rPr>
            </w:pPr>
            <w:r w:rsidRPr="00940ECA">
              <w:rPr>
                <w:sz w:val="16"/>
                <w:szCs w:val="16"/>
              </w:rPr>
              <w:t>ТК - 119952</w:t>
            </w:r>
          </w:p>
        </w:tc>
        <w:tc>
          <w:tcPr>
            <w:tcW w:w="1648" w:type="dxa"/>
            <w:shd w:val="clear" w:color="auto" w:fill="auto"/>
            <w:vAlign w:val="center"/>
            <w:hideMark/>
          </w:tcPr>
          <w:p w14:paraId="3F5E48FE" w14:textId="77777777" w:rsidR="004444F9" w:rsidRPr="00940ECA" w:rsidRDefault="004444F9" w:rsidP="004444F9">
            <w:pPr>
              <w:jc w:val="center"/>
              <w:rPr>
                <w:sz w:val="16"/>
                <w:szCs w:val="16"/>
              </w:rPr>
            </w:pPr>
            <w:r w:rsidRPr="00940ECA">
              <w:rPr>
                <w:sz w:val="16"/>
                <w:szCs w:val="16"/>
              </w:rPr>
              <w:t>107, 108</w:t>
            </w:r>
          </w:p>
        </w:tc>
        <w:tc>
          <w:tcPr>
            <w:tcW w:w="1460" w:type="dxa"/>
            <w:shd w:val="clear" w:color="auto" w:fill="auto"/>
            <w:vAlign w:val="center"/>
            <w:hideMark/>
          </w:tcPr>
          <w:p w14:paraId="1F231509" w14:textId="77777777" w:rsidR="004444F9" w:rsidRPr="00940ECA" w:rsidRDefault="004444F9" w:rsidP="004444F9">
            <w:pPr>
              <w:jc w:val="center"/>
              <w:rPr>
                <w:sz w:val="16"/>
                <w:szCs w:val="16"/>
              </w:rPr>
            </w:pPr>
            <w:r w:rsidRPr="00940ECA">
              <w:rPr>
                <w:sz w:val="16"/>
                <w:szCs w:val="16"/>
              </w:rPr>
              <w:t>52,23</w:t>
            </w:r>
          </w:p>
        </w:tc>
        <w:tc>
          <w:tcPr>
            <w:tcW w:w="2602" w:type="dxa"/>
            <w:shd w:val="clear" w:color="auto" w:fill="auto"/>
            <w:vAlign w:val="center"/>
            <w:hideMark/>
          </w:tcPr>
          <w:p w14:paraId="1FEACF2A"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0E1A5062"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228A761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4E092C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66B3735" w14:textId="77777777" w:rsidR="004444F9" w:rsidRPr="00940ECA" w:rsidRDefault="004444F9" w:rsidP="004444F9">
            <w:pPr>
              <w:jc w:val="center"/>
              <w:rPr>
                <w:sz w:val="16"/>
                <w:szCs w:val="16"/>
              </w:rPr>
            </w:pPr>
            <w:r w:rsidRPr="00940ECA">
              <w:rPr>
                <w:sz w:val="16"/>
                <w:szCs w:val="16"/>
              </w:rPr>
              <w:t>1055,23</w:t>
            </w:r>
          </w:p>
        </w:tc>
      </w:tr>
      <w:tr w:rsidR="004444F9" w:rsidRPr="00940ECA" w14:paraId="5E6E1D84" w14:textId="77777777" w:rsidTr="004444F9">
        <w:trPr>
          <w:trHeight w:val="283"/>
        </w:trPr>
        <w:tc>
          <w:tcPr>
            <w:tcW w:w="1846" w:type="dxa"/>
            <w:shd w:val="clear" w:color="auto" w:fill="auto"/>
            <w:vAlign w:val="center"/>
            <w:hideMark/>
          </w:tcPr>
          <w:p w14:paraId="5D4AF4C9" w14:textId="77777777" w:rsidR="004444F9" w:rsidRPr="00940ECA" w:rsidRDefault="004444F9" w:rsidP="004444F9">
            <w:pPr>
              <w:jc w:val="center"/>
              <w:rPr>
                <w:sz w:val="16"/>
                <w:szCs w:val="16"/>
              </w:rPr>
            </w:pPr>
            <w:r w:rsidRPr="00940ECA">
              <w:rPr>
                <w:sz w:val="16"/>
                <w:szCs w:val="16"/>
              </w:rPr>
              <w:t>персп узел №49942</w:t>
            </w:r>
          </w:p>
        </w:tc>
        <w:tc>
          <w:tcPr>
            <w:tcW w:w="2329" w:type="dxa"/>
            <w:shd w:val="clear" w:color="auto" w:fill="auto"/>
            <w:vAlign w:val="center"/>
            <w:hideMark/>
          </w:tcPr>
          <w:p w14:paraId="1F9DA2DB" w14:textId="77777777" w:rsidR="004444F9" w:rsidRPr="00940ECA" w:rsidRDefault="004444F9" w:rsidP="004444F9">
            <w:pPr>
              <w:jc w:val="center"/>
              <w:rPr>
                <w:sz w:val="16"/>
                <w:szCs w:val="16"/>
              </w:rPr>
            </w:pPr>
            <w:r w:rsidRPr="00940ECA">
              <w:rPr>
                <w:sz w:val="16"/>
                <w:szCs w:val="16"/>
              </w:rPr>
              <w:t>КУ "УКС Югры" Станция скорой медецинской помощи</w:t>
            </w:r>
          </w:p>
        </w:tc>
        <w:tc>
          <w:tcPr>
            <w:tcW w:w="1648" w:type="dxa"/>
            <w:shd w:val="clear" w:color="auto" w:fill="auto"/>
            <w:vAlign w:val="center"/>
            <w:hideMark/>
          </w:tcPr>
          <w:p w14:paraId="7D7D6B3F" w14:textId="77777777" w:rsidR="004444F9" w:rsidRPr="00940ECA" w:rsidRDefault="004444F9" w:rsidP="004444F9">
            <w:pPr>
              <w:jc w:val="center"/>
              <w:rPr>
                <w:sz w:val="16"/>
                <w:szCs w:val="16"/>
              </w:rPr>
            </w:pPr>
            <w:r w:rsidRPr="00940ECA">
              <w:rPr>
                <w:sz w:val="16"/>
                <w:szCs w:val="16"/>
              </w:rPr>
              <w:t>115</w:t>
            </w:r>
          </w:p>
        </w:tc>
        <w:tc>
          <w:tcPr>
            <w:tcW w:w="1460" w:type="dxa"/>
            <w:shd w:val="clear" w:color="auto" w:fill="auto"/>
            <w:vAlign w:val="center"/>
            <w:hideMark/>
          </w:tcPr>
          <w:p w14:paraId="4F8838DC" w14:textId="77777777" w:rsidR="004444F9" w:rsidRPr="00940ECA" w:rsidRDefault="004444F9" w:rsidP="004444F9">
            <w:pPr>
              <w:jc w:val="center"/>
              <w:rPr>
                <w:sz w:val="16"/>
                <w:szCs w:val="16"/>
              </w:rPr>
            </w:pPr>
            <w:r w:rsidRPr="00940ECA">
              <w:rPr>
                <w:sz w:val="16"/>
                <w:szCs w:val="16"/>
              </w:rPr>
              <w:t>76,81</w:t>
            </w:r>
          </w:p>
        </w:tc>
        <w:tc>
          <w:tcPr>
            <w:tcW w:w="2602" w:type="dxa"/>
            <w:shd w:val="clear" w:color="auto" w:fill="auto"/>
            <w:vAlign w:val="center"/>
            <w:hideMark/>
          </w:tcPr>
          <w:p w14:paraId="37FA3C32"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5E40FB3"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93B0F1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9BE764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CCD0AC" w14:textId="77777777" w:rsidR="004444F9" w:rsidRPr="00940ECA" w:rsidRDefault="004444F9" w:rsidP="004444F9">
            <w:pPr>
              <w:jc w:val="center"/>
              <w:rPr>
                <w:sz w:val="16"/>
                <w:szCs w:val="16"/>
              </w:rPr>
            </w:pPr>
            <w:r w:rsidRPr="00940ECA">
              <w:rPr>
                <w:sz w:val="16"/>
                <w:szCs w:val="16"/>
              </w:rPr>
              <w:t>1709,42</w:t>
            </w:r>
          </w:p>
        </w:tc>
      </w:tr>
      <w:tr w:rsidR="004444F9" w:rsidRPr="00940ECA" w14:paraId="34ECEB1A" w14:textId="77777777" w:rsidTr="004444F9">
        <w:trPr>
          <w:trHeight w:val="283"/>
        </w:trPr>
        <w:tc>
          <w:tcPr>
            <w:tcW w:w="1846" w:type="dxa"/>
            <w:shd w:val="clear" w:color="auto" w:fill="auto"/>
            <w:vAlign w:val="center"/>
            <w:hideMark/>
          </w:tcPr>
          <w:p w14:paraId="416F3249" w14:textId="77777777" w:rsidR="004444F9" w:rsidRPr="00940ECA" w:rsidRDefault="004444F9" w:rsidP="004444F9">
            <w:pPr>
              <w:jc w:val="center"/>
              <w:rPr>
                <w:sz w:val="16"/>
                <w:szCs w:val="16"/>
              </w:rPr>
            </w:pPr>
            <w:r w:rsidRPr="00940ECA">
              <w:rPr>
                <w:sz w:val="16"/>
                <w:szCs w:val="16"/>
              </w:rPr>
              <w:t>ТК - 119991</w:t>
            </w:r>
          </w:p>
        </w:tc>
        <w:tc>
          <w:tcPr>
            <w:tcW w:w="2329" w:type="dxa"/>
            <w:shd w:val="clear" w:color="auto" w:fill="auto"/>
            <w:vAlign w:val="center"/>
            <w:hideMark/>
          </w:tcPr>
          <w:p w14:paraId="61E8F27C" w14:textId="77777777" w:rsidR="004444F9" w:rsidRPr="00940ECA" w:rsidRDefault="004444F9" w:rsidP="004444F9">
            <w:pPr>
              <w:jc w:val="center"/>
              <w:rPr>
                <w:sz w:val="16"/>
                <w:szCs w:val="16"/>
              </w:rPr>
            </w:pPr>
            <w:r w:rsidRPr="00940ECA">
              <w:rPr>
                <w:sz w:val="16"/>
                <w:szCs w:val="16"/>
              </w:rPr>
              <w:t>ТК - 120037</w:t>
            </w:r>
          </w:p>
        </w:tc>
        <w:tc>
          <w:tcPr>
            <w:tcW w:w="1648" w:type="dxa"/>
            <w:shd w:val="clear" w:color="auto" w:fill="auto"/>
            <w:vAlign w:val="center"/>
            <w:hideMark/>
          </w:tcPr>
          <w:p w14:paraId="40AB6254" w14:textId="77777777" w:rsidR="004444F9" w:rsidRPr="00940ECA" w:rsidRDefault="004444F9" w:rsidP="004444F9">
            <w:pPr>
              <w:jc w:val="center"/>
              <w:rPr>
                <w:sz w:val="16"/>
                <w:szCs w:val="16"/>
              </w:rPr>
            </w:pPr>
            <w:r w:rsidRPr="00940ECA">
              <w:rPr>
                <w:sz w:val="16"/>
                <w:szCs w:val="16"/>
              </w:rPr>
              <w:t>112</w:t>
            </w:r>
          </w:p>
        </w:tc>
        <w:tc>
          <w:tcPr>
            <w:tcW w:w="1460" w:type="dxa"/>
            <w:shd w:val="clear" w:color="auto" w:fill="auto"/>
            <w:vAlign w:val="center"/>
            <w:hideMark/>
          </w:tcPr>
          <w:p w14:paraId="09E7FDD8" w14:textId="77777777" w:rsidR="004444F9" w:rsidRPr="00940ECA" w:rsidRDefault="004444F9" w:rsidP="004444F9">
            <w:pPr>
              <w:jc w:val="center"/>
              <w:rPr>
                <w:sz w:val="16"/>
                <w:szCs w:val="16"/>
              </w:rPr>
            </w:pPr>
            <w:r w:rsidRPr="00940ECA">
              <w:rPr>
                <w:sz w:val="16"/>
                <w:szCs w:val="16"/>
              </w:rPr>
              <w:t>131,44</w:t>
            </w:r>
          </w:p>
        </w:tc>
        <w:tc>
          <w:tcPr>
            <w:tcW w:w="2602" w:type="dxa"/>
            <w:shd w:val="clear" w:color="auto" w:fill="auto"/>
            <w:vAlign w:val="center"/>
            <w:hideMark/>
          </w:tcPr>
          <w:p w14:paraId="24020C54"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7D9FC994"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605358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0E2E17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AEF99D2" w14:textId="77777777" w:rsidR="004444F9" w:rsidRPr="00940ECA" w:rsidRDefault="004444F9" w:rsidP="004444F9">
            <w:pPr>
              <w:jc w:val="center"/>
              <w:rPr>
                <w:sz w:val="16"/>
                <w:szCs w:val="16"/>
              </w:rPr>
            </w:pPr>
            <w:r w:rsidRPr="00940ECA">
              <w:rPr>
                <w:sz w:val="16"/>
                <w:szCs w:val="16"/>
              </w:rPr>
              <w:t>2925,21</w:t>
            </w:r>
          </w:p>
        </w:tc>
      </w:tr>
      <w:tr w:rsidR="004444F9" w:rsidRPr="00940ECA" w14:paraId="536AB445" w14:textId="77777777" w:rsidTr="004444F9">
        <w:trPr>
          <w:trHeight w:val="283"/>
        </w:trPr>
        <w:tc>
          <w:tcPr>
            <w:tcW w:w="1846" w:type="dxa"/>
            <w:shd w:val="clear" w:color="auto" w:fill="auto"/>
            <w:vAlign w:val="center"/>
            <w:hideMark/>
          </w:tcPr>
          <w:p w14:paraId="000407CF" w14:textId="77777777" w:rsidR="004444F9" w:rsidRPr="00940ECA" w:rsidRDefault="004444F9" w:rsidP="004444F9">
            <w:pPr>
              <w:jc w:val="center"/>
              <w:rPr>
                <w:sz w:val="16"/>
                <w:szCs w:val="16"/>
              </w:rPr>
            </w:pPr>
            <w:r w:rsidRPr="00940ECA">
              <w:rPr>
                <w:sz w:val="16"/>
                <w:szCs w:val="16"/>
              </w:rPr>
              <w:t>54363</w:t>
            </w:r>
          </w:p>
        </w:tc>
        <w:tc>
          <w:tcPr>
            <w:tcW w:w="2329" w:type="dxa"/>
            <w:shd w:val="clear" w:color="auto" w:fill="auto"/>
            <w:vAlign w:val="center"/>
            <w:hideMark/>
          </w:tcPr>
          <w:p w14:paraId="35AC4EFD" w14:textId="77777777" w:rsidR="004444F9" w:rsidRPr="00940ECA" w:rsidRDefault="004444F9" w:rsidP="004444F9">
            <w:pPr>
              <w:jc w:val="center"/>
              <w:rPr>
                <w:sz w:val="16"/>
                <w:szCs w:val="16"/>
              </w:rPr>
            </w:pPr>
            <w:r w:rsidRPr="00940ECA">
              <w:rPr>
                <w:sz w:val="16"/>
                <w:szCs w:val="16"/>
              </w:rPr>
              <w:t>Бытовые помещения, ул. 30 лет Победы, 51/5 (Горбунов И.Н.)</w:t>
            </w:r>
          </w:p>
        </w:tc>
        <w:tc>
          <w:tcPr>
            <w:tcW w:w="1648" w:type="dxa"/>
            <w:shd w:val="clear" w:color="auto" w:fill="auto"/>
            <w:vAlign w:val="center"/>
            <w:hideMark/>
          </w:tcPr>
          <w:p w14:paraId="2E5F21FE" w14:textId="77777777" w:rsidR="004444F9" w:rsidRPr="00940ECA" w:rsidRDefault="004444F9" w:rsidP="004444F9">
            <w:pPr>
              <w:jc w:val="center"/>
              <w:rPr>
                <w:sz w:val="16"/>
                <w:szCs w:val="16"/>
              </w:rPr>
            </w:pPr>
            <w:r w:rsidRPr="00940ECA">
              <w:rPr>
                <w:sz w:val="16"/>
                <w:szCs w:val="16"/>
              </w:rPr>
              <w:t>696</w:t>
            </w:r>
          </w:p>
        </w:tc>
        <w:tc>
          <w:tcPr>
            <w:tcW w:w="1460" w:type="dxa"/>
            <w:shd w:val="clear" w:color="auto" w:fill="auto"/>
            <w:vAlign w:val="center"/>
            <w:hideMark/>
          </w:tcPr>
          <w:p w14:paraId="12A7EC10" w14:textId="77777777" w:rsidR="004444F9" w:rsidRPr="00940ECA" w:rsidRDefault="004444F9" w:rsidP="004444F9">
            <w:pPr>
              <w:jc w:val="center"/>
              <w:rPr>
                <w:sz w:val="16"/>
                <w:szCs w:val="16"/>
              </w:rPr>
            </w:pPr>
            <w:r w:rsidRPr="00940ECA">
              <w:rPr>
                <w:sz w:val="16"/>
                <w:szCs w:val="16"/>
              </w:rPr>
              <w:t>27,04</w:t>
            </w:r>
          </w:p>
        </w:tc>
        <w:tc>
          <w:tcPr>
            <w:tcW w:w="2602" w:type="dxa"/>
            <w:shd w:val="clear" w:color="auto" w:fill="auto"/>
            <w:vAlign w:val="center"/>
            <w:hideMark/>
          </w:tcPr>
          <w:p w14:paraId="4F17CCAC"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F13B86D"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1297148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8FC2EB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D9976AE" w14:textId="77777777" w:rsidR="004444F9" w:rsidRPr="00940ECA" w:rsidRDefault="004444F9" w:rsidP="004444F9">
            <w:pPr>
              <w:jc w:val="center"/>
              <w:rPr>
                <w:sz w:val="16"/>
                <w:szCs w:val="16"/>
              </w:rPr>
            </w:pPr>
            <w:r w:rsidRPr="00940ECA">
              <w:rPr>
                <w:sz w:val="16"/>
                <w:szCs w:val="16"/>
              </w:rPr>
              <w:t>546,30</w:t>
            </w:r>
          </w:p>
        </w:tc>
      </w:tr>
      <w:tr w:rsidR="004444F9" w:rsidRPr="00940ECA" w14:paraId="0EF35295" w14:textId="77777777" w:rsidTr="004444F9">
        <w:trPr>
          <w:trHeight w:val="283"/>
        </w:trPr>
        <w:tc>
          <w:tcPr>
            <w:tcW w:w="1846" w:type="dxa"/>
            <w:shd w:val="clear" w:color="auto" w:fill="auto"/>
            <w:vAlign w:val="center"/>
            <w:hideMark/>
          </w:tcPr>
          <w:p w14:paraId="3F92AAB6" w14:textId="77777777" w:rsidR="004444F9" w:rsidRPr="00940ECA" w:rsidRDefault="004444F9" w:rsidP="004444F9">
            <w:pPr>
              <w:jc w:val="center"/>
              <w:rPr>
                <w:sz w:val="16"/>
                <w:szCs w:val="16"/>
              </w:rPr>
            </w:pPr>
            <w:r w:rsidRPr="00940ECA">
              <w:rPr>
                <w:sz w:val="16"/>
                <w:szCs w:val="16"/>
              </w:rPr>
              <w:t>персп узел №51228</w:t>
            </w:r>
          </w:p>
        </w:tc>
        <w:tc>
          <w:tcPr>
            <w:tcW w:w="2329" w:type="dxa"/>
            <w:shd w:val="clear" w:color="auto" w:fill="auto"/>
            <w:vAlign w:val="center"/>
            <w:hideMark/>
          </w:tcPr>
          <w:p w14:paraId="78ABD451" w14:textId="77777777" w:rsidR="004444F9" w:rsidRPr="00940ECA" w:rsidRDefault="004444F9" w:rsidP="004444F9">
            <w:pPr>
              <w:jc w:val="center"/>
              <w:rPr>
                <w:sz w:val="16"/>
                <w:szCs w:val="16"/>
              </w:rPr>
            </w:pPr>
            <w:r w:rsidRPr="00940ECA">
              <w:rPr>
                <w:sz w:val="16"/>
                <w:szCs w:val="16"/>
              </w:rPr>
              <w:t>Административные здания</w:t>
            </w:r>
          </w:p>
        </w:tc>
        <w:tc>
          <w:tcPr>
            <w:tcW w:w="1648" w:type="dxa"/>
            <w:shd w:val="clear" w:color="auto" w:fill="auto"/>
            <w:vAlign w:val="center"/>
            <w:hideMark/>
          </w:tcPr>
          <w:p w14:paraId="72FD1D36" w14:textId="77777777" w:rsidR="004444F9" w:rsidRPr="00940ECA" w:rsidRDefault="004444F9" w:rsidP="004444F9">
            <w:pPr>
              <w:jc w:val="center"/>
              <w:rPr>
                <w:sz w:val="16"/>
                <w:szCs w:val="16"/>
              </w:rPr>
            </w:pPr>
            <w:r w:rsidRPr="00940ECA">
              <w:rPr>
                <w:sz w:val="16"/>
                <w:szCs w:val="16"/>
              </w:rPr>
              <w:t>420</w:t>
            </w:r>
          </w:p>
        </w:tc>
        <w:tc>
          <w:tcPr>
            <w:tcW w:w="1460" w:type="dxa"/>
            <w:shd w:val="clear" w:color="auto" w:fill="auto"/>
            <w:vAlign w:val="center"/>
            <w:hideMark/>
          </w:tcPr>
          <w:p w14:paraId="73568F22" w14:textId="77777777" w:rsidR="004444F9" w:rsidRPr="00940ECA" w:rsidRDefault="004444F9" w:rsidP="004444F9">
            <w:pPr>
              <w:jc w:val="center"/>
              <w:rPr>
                <w:sz w:val="16"/>
                <w:szCs w:val="16"/>
              </w:rPr>
            </w:pPr>
            <w:r w:rsidRPr="00940ECA">
              <w:rPr>
                <w:sz w:val="16"/>
                <w:szCs w:val="16"/>
              </w:rPr>
              <w:t>45,56</w:t>
            </w:r>
          </w:p>
        </w:tc>
        <w:tc>
          <w:tcPr>
            <w:tcW w:w="2602" w:type="dxa"/>
            <w:shd w:val="clear" w:color="auto" w:fill="auto"/>
            <w:vAlign w:val="center"/>
            <w:hideMark/>
          </w:tcPr>
          <w:p w14:paraId="5ABE088E"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475B1D81"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0D87C99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D4E472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F0C8912" w14:textId="77777777" w:rsidR="004444F9" w:rsidRPr="00940ECA" w:rsidRDefault="004444F9" w:rsidP="004444F9">
            <w:pPr>
              <w:jc w:val="center"/>
              <w:rPr>
                <w:sz w:val="16"/>
                <w:szCs w:val="16"/>
              </w:rPr>
            </w:pPr>
            <w:r w:rsidRPr="00940ECA">
              <w:rPr>
                <w:sz w:val="16"/>
                <w:szCs w:val="16"/>
              </w:rPr>
              <w:t>920,47</w:t>
            </w:r>
          </w:p>
        </w:tc>
      </w:tr>
      <w:tr w:rsidR="004444F9" w:rsidRPr="00940ECA" w14:paraId="107C4EB9" w14:textId="77777777" w:rsidTr="004444F9">
        <w:trPr>
          <w:trHeight w:val="283"/>
        </w:trPr>
        <w:tc>
          <w:tcPr>
            <w:tcW w:w="1846" w:type="dxa"/>
            <w:shd w:val="clear" w:color="auto" w:fill="auto"/>
            <w:vAlign w:val="center"/>
            <w:hideMark/>
          </w:tcPr>
          <w:p w14:paraId="27B3C5D8" w14:textId="77777777" w:rsidR="004444F9" w:rsidRPr="00940ECA" w:rsidRDefault="004444F9" w:rsidP="004444F9">
            <w:pPr>
              <w:jc w:val="center"/>
              <w:rPr>
                <w:sz w:val="16"/>
                <w:szCs w:val="16"/>
              </w:rPr>
            </w:pPr>
            <w:r w:rsidRPr="00940ECA">
              <w:rPr>
                <w:sz w:val="16"/>
                <w:szCs w:val="16"/>
              </w:rPr>
              <w:t>9ТК2-6</w:t>
            </w:r>
          </w:p>
        </w:tc>
        <w:tc>
          <w:tcPr>
            <w:tcW w:w="2329" w:type="dxa"/>
            <w:shd w:val="clear" w:color="auto" w:fill="auto"/>
            <w:vAlign w:val="center"/>
            <w:hideMark/>
          </w:tcPr>
          <w:p w14:paraId="36B9AD49" w14:textId="77777777" w:rsidR="004444F9" w:rsidRPr="00940ECA" w:rsidRDefault="004444F9" w:rsidP="004444F9">
            <w:pPr>
              <w:jc w:val="center"/>
              <w:rPr>
                <w:sz w:val="16"/>
                <w:szCs w:val="16"/>
              </w:rPr>
            </w:pPr>
            <w:r w:rsidRPr="00940ECA">
              <w:rPr>
                <w:sz w:val="16"/>
                <w:szCs w:val="16"/>
              </w:rPr>
              <w:t>54103</w:t>
            </w:r>
          </w:p>
        </w:tc>
        <w:tc>
          <w:tcPr>
            <w:tcW w:w="1648" w:type="dxa"/>
            <w:shd w:val="clear" w:color="auto" w:fill="auto"/>
            <w:vAlign w:val="center"/>
            <w:hideMark/>
          </w:tcPr>
          <w:p w14:paraId="0C399DBE" w14:textId="77777777" w:rsidR="004444F9" w:rsidRPr="00940ECA" w:rsidRDefault="004444F9" w:rsidP="004444F9">
            <w:pPr>
              <w:jc w:val="center"/>
              <w:rPr>
                <w:sz w:val="16"/>
                <w:szCs w:val="16"/>
              </w:rPr>
            </w:pPr>
            <w:r w:rsidRPr="00940ECA">
              <w:rPr>
                <w:sz w:val="16"/>
                <w:szCs w:val="16"/>
              </w:rPr>
              <w:t>695, 760</w:t>
            </w:r>
          </w:p>
        </w:tc>
        <w:tc>
          <w:tcPr>
            <w:tcW w:w="1460" w:type="dxa"/>
            <w:shd w:val="clear" w:color="auto" w:fill="auto"/>
            <w:vAlign w:val="center"/>
            <w:hideMark/>
          </w:tcPr>
          <w:p w14:paraId="19653BCC" w14:textId="77777777" w:rsidR="004444F9" w:rsidRPr="00940ECA" w:rsidRDefault="004444F9" w:rsidP="004444F9">
            <w:pPr>
              <w:jc w:val="center"/>
              <w:rPr>
                <w:sz w:val="16"/>
                <w:szCs w:val="16"/>
              </w:rPr>
            </w:pPr>
            <w:r w:rsidRPr="00940ECA">
              <w:rPr>
                <w:sz w:val="16"/>
                <w:szCs w:val="16"/>
              </w:rPr>
              <w:t>47,56</w:t>
            </w:r>
          </w:p>
        </w:tc>
        <w:tc>
          <w:tcPr>
            <w:tcW w:w="2602" w:type="dxa"/>
            <w:shd w:val="clear" w:color="auto" w:fill="auto"/>
            <w:vAlign w:val="center"/>
            <w:hideMark/>
          </w:tcPr>
          <w:p w14:paraId="5BB3B64F"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865CD31"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147D982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142273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1E670A5" w14:textId="77777777" w:rsidR="004444F9" w:rsidRPr="00940ECA" w:rsidRDefault="004444F9" w:rsidP="004444F9">
            <w:pPr>
              <w:jc w:val="center"/>
              <w:rPr>
                <w:sz w:val="16"/>
                <w:szCs w:val="16"/>
              </w:rPr>
            </w:pPr>
            <w:r w:rsidRPr="00940ECA">
              <w:rPr>
                <w:sz w:val="16"/>
                <w:szCs w:val="16"/>
              </w:rPr>
              <w:t>2180,87</w:t>
            </w:r>
          </w:p>
        </w:tc>
      </w:tr>
      <w:tr w:rsidR="004444F9" w:rsidRPr="00940ECA" w14:paraId="25FAB2C4" w14:textId="77777777" w:rsidTr="004444F9">
        <w:trPr>
          <w:trHeight w:val="283"/>
        </w:trPr>
        <w:tc>
          <w:tcPr>
            <w:tcW w:w="1846" w:type="dxa"/>
            <w:shd w:val="clear" w:color="auto" w:fill="auto"/>
            <w:vAlign w:val="center"/>
            <w:hideMark/>
          </w:tcPr>
          <w:p w14:paraId="0BE4CE73" w14:textId="77777777" w:rsidR="004444F9" w:rsidRPr="00940ECA" w:rsidRDefault="004444F9" w:rsidP="004444F9">
            <w:pPr>
              <w:jc w:val="center"/>
              <w:rPr>
                <w:sz w:val="16"/>
                <w:szCs w:val="16"/>
              </w:rPr>
            </w:pPr>
            <w:r w:rsidRPr="00940ECA">
              <w:rPr>
                <w:sz w:val="16"/>
                <w:szCs w:val="16"/>
              </w:rPr>
              <w:t>54103</w:t>
            </w:r>
          </w:p>
        </w:tc>
        <w:tc>
          <w:tcPr>
            <w:tcW w:w="2329" w:type="dxa"/>
            <w:shd w:val="clear" w:color="auto" w:fill="auto"/>
            <w:vAlign w:val="center"/>
            <w:hideMark/>
          </w:tcPr>
          <w:p w14:paraId="63D0D0F1" w14:textId="77777777" w:rsidR="004444F9" w:rsidRPr="00940ECA" w:rsidRDefault="004444F9" w:rsidP="004444F9">
            <w:pPr>
              <w:jc w:val="center"/>
              <w:rPr>
                <w:sz w:val="16"/>
                <w:szCs w:val="16"/>
              </w:rPr>
            </w:pPr>
            <w:r w:rsidRPr="00940ECA">
              <w:rPr>
                <w:sz w:val="16"/>
                <w:szCs w:val="16"/>
              </w:rPr>
              <w:t>ООО СЗ Столица. Жилой дом №3 в мкр.30А г. Сургут</w:t>
            </w:r>
          </w:p>
        </w:tc>
        <w:tc>
          <w:tcPr>
            <w:tcW w:w="1648" w:type="dxa"/>
            <w:shd w:val="clear" w:color="auto" w:fill="auto"/>
            <w:vAlign w:val="center"/>
            <w:hideMark/>
          </w:tcPr>
          <w:p w14:paraId="5CEC8C1C" w14:textId="77777777" w:rsidR="004444F9" w:rsidRPr="00940ECA" w:rsidRDefault="004444F9" w:rsidP="004444F9">
            <w:pPr>
              <w:jc w:val="center"/>
              <w:rPr>
                <w:sz w:val="16"/>
                <w:szCs w:val="16"/>
              </w:rPr>
            </w:pPr>
            <w:r w:rsidRPr="00940ECA">
              <w:rPr>
                <w:sz w:val="16"/>
                <w:szCs w:val="16"/>
              </w:rPr>
              <w:t>695</w:t>
            </w:r>
          </w:p>
        </w:tc>
        <w:tc>
          <w:tcPr>
            <w:tcW w:w="1460" w:type="dxa"/>
            <w:shd w:val="clear" w:color="auto" w:fill="auto"/>
            <w:vAlign w:val="center"/>
            <w:hideMark/>
          </w:tcPr>
          <w:p w14:paraId="79C7F0D9" w14:textId="77777777" w:rsidR="004444F9" w:rsidRPr="00940ECA" w:rsidRDefault="004444F9" w:rsidP="004444F9">
            <w:pPr>
              <w:jc w:val="center"/>
              <w:rPr>
                <w:sz w:val="16"/>
                <w:szCs w:val="16"/>
              </w:rPr>
            </w:pPr>
            <w:r w:rsidRPr="00940ECA">
              <w:rPr>
                <w:sz w:val="16"/>
                <w:szCs w:val="16"/>
              </w:rPr>
              <w:t>18,43</w:t>
            </w:r>
          </w:p>
        </w:tc>
        <w:tc>
          <w:tcPr>
            <w:tcW w:w="2602" w:type="dxa"/>
            <w:shd w:val="clear" w:color="auto" w:fill="auto"/>
            <w:vAlign w:val="center"/>
            <w:hideMark/>
          </w:tcPr>
          <w:p w14:paraId="066FBD8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7C5BD55"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47FD139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2E533B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DFCCABE" w14:textId="77777777" w:rsidR="004444F9" w:rsidRPr="00940ECA" w:rsidRDefault="004444F9" w:rsidP="004444F9">
            <w:pPr>
              <w:jc w:val="center"/>
              <w:rPr>
                <w:sz w:val="16"/>
                <w:szCs w:val="16"/>
              </w:rPr>
            </w:pPr>
            <w:r w:rsidRPr="00940ECA">
              <w:rPr>
                <w:sz w:val="16"/>
                <w:szCs w:val="16"/>
              </w:rPr>
              <w:t>845,11</w:t>
            </w:r>
          </w:p>
        </w:tc>
      </w:tr>
      <w:tr w:rsidR="004444F9" w:rsidRPr="00940ECA" w14:paraId="1F96D156" w14:textId="77777777" w:rsidTr="004444F9">
        <w:trPr>
          <w:trHeight w:val="283"/>
        </w:trPr>
        <w:tc>
          <w:tcPr>
            <w:tcW w:w="1846" w:type="dxa"/>
            <w:shd w:val="clear" w:color="auto" w:fill="auto"/>
            <w:vAlign w:val="center"/>
            <w:hideMark/>
          </w:tcPr>
          <w:p w14:paraId="1DA8D795" w14:textId="77777777" w:rsidR="004444F9" w:rsidRPr="00940ECA" w:rsidRDefault="004444F9" w:rsidP="004444F9">
            <w:pPr>
              <w:jc w:val="center"/>
              <w:rPr>
                <w:sz w:val="16"/>
                <w:szCs w:val="16"/>
              </w:rPr>
            </w:pPr>
            <w:r w:rsidRPr="00940ECA">
              <w:rPr>
                <w:sz w:val="16"/>
                <w:szCs w:val="16"/>
              </w:rPr>
              <w:t>54103</w:t>
            </w:r>
          </w:p>
        </w:tc>
        <w:tc>
          <w:tcPr>
            <w:tcW w:w="2329" w:type="dxa"/>
            <w:shd w:val="clear" w:color="auto" w:fill="auto"/>
            <w:vAlign w:val="center"/>
            <w:hideMark/>
          </w:tcPr>
          <w:p w14:paraId="71632274" w14:textId="77777777" w:rsidR="004444F9" w:rsidRPr="00940ECA" w:rsidRDefault="004444F9" w:rsidP="004444F9">
            <w:pPr>
              <w:jc w:val="center"/>
              <w:rPr>
                <w:sz w:val="16"/>
                <w:szCs w:val="16"/>
              </w:rPr>
            </w:pPr>
            <w:r w:rsidRPr="00940ECA">
              <w:rPr>
                <w:sz w:val="16"/>
                <w:szCs w:val="16"/>
              </w:rPr>
              <w:t>ООО СЗ Столица-Жилой дом №4 в мкр. 30А</w:t>
            </w:r>
          </w:p>
        </w:tc>
        <w:tc>
          <w:tcPr>
            <w:tcW w:w="1648" w:type="dxa"/>
            <w:shd w:val="clear" w:color="auto" w:fill="auto"/>
            <w:vAlign w:val="center"/>
            <w:hideMark/>
          </w:tcPr>
          <w:p w14:paraId="032DA63E" w14:textId="77777777" w:rsidR="004444F9" w:rsidRPr="00940ECA" w:rsidRDefault="004444F9" w:rsidP="004444F9">
            <w:pPr>
              <w:jc w:val="center"/>
              <w:rPr>
                <w:sz w:val="16"/>
                <w:szCs w:val="16"/>
              </w:rPr>
            </w:pPr>
            <w:r w:rsidRPr="00940ECA">
              <w:rPr>
                <w:sz w:val="16"/>
                <w:szCs w:val="16"/>
              </w:rPr>
              <w:t>760</w:t>
            </w:r>
          </w:p>
        </w:tc>
        <w:tc>
          <w:tcPr>
            <w:tcW w:w="1460" w:type="dxa"/>
            <w:shd w:val="clear" w:color="auto" w:fill="auto"/>
            <w:vAlign w:val="center"/>
            <w:hideMark/>
          </w:tcPr>
          <w:p w14:paraId="094F53CC" w14:textId="77777777" w:rsidR="004444F9" w:rsidRPr="00940ECA" w:rsidRDefault="004444F9" w:rsidP="004444F9">
            <w:pPr>
              <w:jc w:val="center"/>
              <w:rPr>
                <w:sz w:val="16"/>
                <w:szCs w:val="16"/>
              </w:rPr>
            </w:pPr>
            <w:r w:rsidRPr="00940ECA">
              <w:rPr>
                <w:sz w:val="16"/>
                <w:szCs w:val="16"/>
              </w:rPr>
              <w:t>39,17</w:t>
            </w:r>
          </w:p>
        </w:tc>
        <w:tc>
          <w:tcPr>
            <w:tcW w:w="2602" w:type="dxa"/>
            <w:shd w:val="clear" w:color="auto" w:fill="auto"/>
            <w:vAlign w:val="center"/>
            <w:hideMark/>
          </w:tcPr>
          <w:p w14:paraId="434E6039"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30CE547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68C68F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3A3F45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3E0BBF0" w14:textId="77777777" w:rsidR="004444F9" w:rsidRPr="00940ECA" w:rsidRDefault="004444F9" w:rsidP="004444F9">
            <w:pPr>
              <w:jc w:val="center"/>
              <w:rPr>
                <w:sz w:val="16"/>
                <w:szCs w:val="16"/>
              </w:rPr>
            </w:pPr>
            <w:r w:rsidRPr="00940ECA">
              <w:rPr>
                <w:sz w:val="16"/>
                <w:szCs w:val="16"/>
              </w:rPr>
              <w:t>871,73</w:t>
            </w:r>
          </w:p>
        </w:tc>
      </w:tr>
      <w:tr w:rsidR="004444F9" w:rsidRPr="00940ECA" w14:paraId="4E3C0320" w14:textId="77777777" w:rsidTr="004444F9">
        <w:trPr>
          <w:trHeight w:val="283"/>
        </w:trPr>
        <w:tc>
          <w:tcPr>
            <w:tcW w:w="1846" w:type="dxa"/>
            <w:shd w:val="clear" w:color="auto" w:fill="auto"/>
            <w:vAlign w:val="center"/>
            <w:hideMark/>
          </w:tcPr>
          <w:p w14:paraId="77E9A056" w14:textId="77777777" w:rsidR="004444F9" w:rsidRPr="00940ECA" w:rsidRDefault="004444F9" w:rsidP="004444F9">
            <w:pPr>
              <w:jc w:val="center"/>
              <w:rPr>
                <w:sz w:val="16"/>
                <w:szCs w:val="16"/>
              </w:rPr>
            </w:pPr>
            <w:r w:rsidRPr="00940ECA">
              <w:rPr>
                <w:sz w:val="16"/>
                <w:szCs w:val="16"/>
              </w:rPr>
              <w:t>54036</w:t>
            </w:r>
          </w:p>
        </w:tc>
        <w:tc>
          <w:tcPr>
            <w:tcW w:w="2329" w:type="dxa"/>
            <w:shd w:val="clear" w:color="auto" w:fill="auto"/>
            <w:vAlign w:val="center"/>
            <w:hideMark/>
          </w:tcPr>
          <w:p w14:paraId="58B90A1D" w14:textId="77777777" w:rsidR="004444F9" w:rsidRPr="00940ECA" w:rsidRDefault="004444F9" w:rsidP="004444F9">
            <w:pPr>
              <w:jc w:val="center"/>
              <w:rPr>
                <w:sz w:val="16"/>
                <w:szCs w:val="16"/>
              </w:rPr>
            </w:pPr>
            <w:r w:rsidRPr="00940ECA">
              <w:rPr>
                <w:sz w:val="16"/>
                <w:szCs w:val="16"/>
              </w:rPr>
              <w:t>персп узел №50058</w:t>
            </w:r>
          </w:p>
        </w:tc>
        <w:tc>
          <w:tcPr>
            <w:tcW w:w="1648" w:type="dxa"/>
            <w:shd w:val="clear" w:color="auto" w:fill="auto"/>
            <w:vAlign w:val="center"/>
            <w:hideMark/>
          </w:tcPr>
          <w:p w14:paraId="4DC5D293" w14:textId="77777777" w:rsidR="004444F9" w:rsidRPr="00940ECA" w:rsidRDefault="004444F9" w:rsidP="004444F9">
            <w:pPr>
              <w:jc w:val="center"/>
              <w:rPr>
                <w:sz w:val="16"/>
                <w:szCs w:val="16"/>
              </w:rPr>
            </w:pPr>
            <w:r w:rsidRPr="00940ECA">
              <w:rPr>
                <w:sz w:val="16"/>
                <w:szCs w:val="16"/>
              </w:rPr>
              <w:t>98, 678, 679, 756, 758, 759</w:t>
            </w:r>
          </w:p>
        </w:tc>
        <w:tc>
          <w:tcPr>
            <w:tcW w:w="1460" w:type="dxa"/>
            <w:shd w:val="clear" w:color="auto" w:fill="auto"/>
            <w:vAlign w:val="center"/>
            <w:hideMark/>
          </w:tcPr>
          <w:p w14:paraId="392C3BA7" w14:textId="77777777" w:rsidR="004444F9" w:rsidRPr="00940ECA" w:rsidRDefault="004444F9" w:rsidP="004444F9">
            <w:pPr>
              <w:jc w:val="center"/>
              <w:rPr>
                <w:sz w:val="16"/>
                <w:szCs w:val="16"/>
              </w:rPr>
            </w:pPr>
            <w:r w:rsidRPr="00940ECA">
              <w:rPr>
                <w:sz w:val="16"/>
                <w:szCs w:val="16"/>
              </w:rPr>
              <w:t>71,88</w:t>
            </w:r>
          </w:p>
        </w:tc>
        <w:tc>
          <w:tcPr>
            <w:tcW w:w="2602" w:type="dxa"/>
            <w:shd w:val="clear" w:color="auto" w:fill="auto"/>
            <w:vAlign w:val="center"/>
            <w:hideMark/>
          </w:tcPr>
          <w:p w14:paraId="70F93EDF"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4EDDC9C"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435203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21CC2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CA0C1EA" w14:textId="77777777" w:rsidR="004444F9" w:rsidRPr="00940ECA" w:rsidRDefault="004444F9" w:rsidP="004444F9">
            <w:pPr>
              <w:jc w:val="center"/>
              <w:rPr>
                <w:sz w:val="16"/>
                <w:szCs w:val="16"/>
              </w:rPr>
            </w:pPr>
            <w:r w:rsidRPr="00940ECA">
              <w:rPr>
                <w:sz w:val="16"/>
                <w:szCs w:val="16"/>
              </w:rPr>
              <w:t>2279,08</w:t>
            </w:r>
          </w:p>
        </w:tc>
      </w:tr>
      <w:tr w:rsidR="004444F9" w:rsidRPr="00940ECA" w14:paraId="2709F04D" w14:textId="77777777" w:rsidTr="004444F9">
        <w:trPr>
          <w:trHeight w:val="283"/>
        </w:trPr>
        <w:tc>
          <w:tcPr>
            <w:tcW w:w="1846" w:type="dxa"/>
            <w:shd w:val="clear" w:color="auto" w:fill="auto"/>
            <w:vAlign w:val="center"/>
            <w:hideMark/>
          </w:tcPr>
          <w:p w14:paraId="6F50C9A6" w14:textId="77777777" w:rsidR="004444F9" w:rsidRPr="00940ECA" w:rsidRDefault="004444F9" w:rsidP="004444F9">
            <w:pPr>
              <w:jc w:val="center"/>
              <w:rPr>
                <w:sz w:val="16"/>
                <w:szCs w:val="16"/>
              </w:rPr>
            </w:pPr>
            <w:r w:rsidRPr="00940ECA">
              <w:rPr>
                <w:sz w:val="16"/>
                <w:szCs w:val="16"/>
              </w:rPr>
              <w:t>персп узел №50072</w:t>
            </w:r>
          </w:p>
        </w:tc>
        <w:tc>
          <w:tcPr>
            <w:tcW w:w="2329" w:type="dxa"/>
            <w:shd w:val="clear" w:color="auto" w:fill="auto"/>
            <w:vAlign w:val="center"/>
            <w:hideMark/>
          </w:tcPr>
          <w:p w14:paraId="0954DC25" w14:textId="77777777" w:rsidR="004444F9" w:rsidRPr="00940ECA" w:rsidRDefault="004444F9" w:rsidP="004444F9">
            <w:pPr>
              <w:jc w:val="center"/>
              <w:rPr>
                <w:sz w:val="16"/>
                <w:szCs w:val="16"/>
              </w:rPr>
            </w:pPr>
            <w:r w:rsidRPr="00940ECA">
              <w:rPr>
                <w:sz w:val="16"/>
                <w:szCs w:val="16"/>
              </w:rPr>
              <w:t>54108</w:t>
            </w:r>
          </w:p>
        </w:tc>
        <w:tc>
          <w:tcPr>
            <w:tcW w:w="1648" w:type="dxa"/>
            <w:shd w:val="clear" w:color="auto" w:fill="auto"/>
            <w:vAlign w:val="center"/>
            <w:hideMark/>
          </w:tcPr>
          <w:p w14:paraId="178E2E37" w14:textId="77777777" w:rsidR="004444F9" w:rsidRPr="00940ECA" w:rsidRDefault="004444F9" w:rsidP="004444F9">
            <w:pPr>
              <w:jc w:val="center"/>
              <w:rPr>
                <w:sz w:val="16"/>
                <w:szCs w:val="16"/>
              </w:rPr>
            </w:pPr>
            <w:r w:rsidRPr="00940ECA">
              <w:rPr>
                <w:sz w:val="16"/>
                <w:szCs w:val="16"/>
              </w:rPr>
              <w:t>679, 756</w:t>
            </w:r>
          </w:p>
        </w:tc>
        <w:tc>
          <w:tcPr>
            <w:tcW w:w="1460" w:type="dxa"/>
            <w:shd w:val="clear" w:color="auto" w:fill="auto"/>
            <w:vAlign w:val="center"/>
            <w:hideMark/>
          </w:tcPr>
          <w:p w14:paraId="448FC55A" w14:textId="77777777" w:rsidR="004444F9" w:rsidRPr="00940ECA" w:rsidRDefault="004444F9" w:rsidP="004444F9">
            <w:pPr>
              <w:jc w:val="center"/>
              <w:rPr>
                <w:sz w:val="16"/>
                <w:szCs w:val="16"/>
              </w:rPr>
            </w:pPr>
            <w:r w:rsidRPr="00940ECA">
              <w:rPr>
                <w:sz w:val="16"/>
                <w:szCs w:val="16"/>
              </w:rPr>
              <w:t>28,85</w:t>
            </w:r>
          </w:p>
        </w:tc>
        <w:tc>
          <w:tcPr>
            <w:tcW w:w="2602" w:type="dxa"/>
            <w:shd w:val="clear" w:color="auto" w:fill="auto"/>
            <w:vAlign w:val="center"/>
            <w:hideMark/>
          </w:tcPr>
          <w:p w14:paraId="5A92F193"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524A731C"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D2EE9C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BCBC47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33C2FFE" w14:textId="77777777" w:rsidR="004444F9" w:rsidRPr="00940ECA" w:rsidRDefault="004444F9" w:rsidP="004444F9">
            <w:pPr>
              <w:jc w:val="center"/>
              <w:rPr>
                <w:sz w:val="16"/>
                <w:szCs w:val="16"/>
              </w:rPr>
            </w:pPr>
            <w:r w:rsidRPr="00940ECA">
              <w:rPr>
                <w:sz w:val="16"/>
                <w:szCs w:val="16"/>
              </w:rPr>
              <w:t>642,06</w:t>
            </w:r>
          </w:p>
        </w:tc>
      </w:tr>
      <w:tr w:rsidR="004444F9" w:rsidRPr="00940ECA" w14:paraId="0512F17D" w14:textId="77777777" w:rsidTr="004444F9">
        <w:trPr>
          <w:trHeight w:val="283"/>
        </w:trPr>
        <w:tc>
          <w:tcPr>
            <w:tcW w:w="1846" w:type="dxa"/>
            <w:shd w:val="clear" w:color="auto" w:fill="auto"/>
            <w:vAlign w:val="center"/>
            <w:hideMark/>
          </w:tcPr>
          <w:p w14:paraId="43548952" w14:textId="77777777" w:rsidR="004444F9" w:rsidRPr="00940ECA" w:rsidRDefault="004444F9" w:rsidP="004444F9">
            <w:pPr>
              <w:jc w:val="center"/>
              <w:rPr>
                <w:sz w:val="16"/>
                <w:szCs w:val="16"/>
              </w:rPr>
            </w:pPr>
            <w:r w:rsidRPr="00940ECA">
              <w:rPr>
                <w:sz w:val="16"/>
                <w:szCs w:val="16"/>
              </w:rPr>
              <w:t>54108</w:t>
            </w:r>
          </w:p>
        </w:tc>
        <w:tc>
          <w:tcPr>
            <w:tcW w:w="2329" w:type="dxa"/>
            <w:shd w:val="clear" w:color="auto" w:fill="auto"/>
            <w:vAlign w:val="center"/>
            <w:hideMark/>
          </w:tcPr>
          <w:p w14:paraId="1D24F658" w14:textId="77777777" w:rsidR="004444F9" w:rsidRPr="00940ECA" w:rsidRDefault="004444F9" w:rsidP="004444F9">
            <w:pPr>
              <w:jc w:val="center"/>
              <w:rPr>
                <w:sz w:val="16"/>
                <w:szCs w:val="16"/>
              </w:rPr>
            </w:pPr>
            <w:r w:rsidRPr="00940ECA">
              <w:rPr>
                <w:sz w:val="16"/>
                <w:szCs w:val="16"/>
              </w:rPr>
              <w:t>ООО СЗ Столица-Жилой дом №8 в мкр.30А г. Сургут</w:t>
            </w:r>
          </w:p>
        </w:tc>
        <w:tc>
          <w:tcPr>
            <w:tcW w:w="1648" w:type="dxa"/>
            <w:shd w:val="clear" w:color="auto" w:fill="auto"/>
            <w:vAlign w:val="center"/>
            <w:hideMark/>
          </w:tcPr>
          <w:p w14:paraId="2E0B427F" w14:textId="77777777" w:rsidR="004444F9" w:rsidRPr="00940ECA" w:rsidRDefault="004444F9" w:rsidP="004444F9">
            <w:pPr>
              <w:jc w:val="center"/>
              <w:rPr>
                <w:sz w:val="16"/>
                <w:szCs w:val="16"/>
              </w:rPr>
            </w:pPr>
            <w:r w:rsidRPr="00940ECA">
              <w:rPr>
                <w:sz w:val="16"/>
                <w:szCs w:val="16"/>
              </w:rPr>
              <w:t>756</w:t>
            </w:r>
          </w:p>
        </w:tc>
        <w:tc>
          <w:tcPr>
            <w:tcW w:w="1460" w:type="dxa"/>
            <w:shd w:val="clear" w:color="auto" w:fill="auto"/>
            <w:vAlign w:val="center"/>
            <w:hideMark/>
          </w:tcPr>
          <w:p w14:paraId="0102C248" w14:textId="77777777" w:rsidR="004444F9" w:rsidRPr="00940ECA" w:rsidRDefault="004444F9" w:rsidP="004444F9">
            <w:pPr>
              <w:jc w:val="center"/>
              <w:rPr>
                <w:sz w:val="16"/>
                <w:szCs w:val="16"/>
              </w:rPr>
            </w:pPr>
            <w:r w:rsidRPr="00940ECA">
              <w:rPr>
                <w:sz w:val="16"/>
                <w:szCs w:val="16"/>
              </w:rPr>
              <w:t>34,38</w:t>
            </w:r>
          </w:p>
        </w:tc>
        <w:tc>
          <w:tcPr>
            <w:tcW w:w="2602" w:type="dxa"/>
            <w:shd w:val="clear" w:color="auto" w:fill="auto"/>
            <w:vAlign w:val="center"/>
            <w:hideMark/>
          </w:tcPr>
          <w:p w14:paraId="61E3E3D9"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7EA8F5AA"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2E56D6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6A2B89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B90978E" w14:textId="77777777" w:rsidR="004444F9" w:rsidRPr="00940ECA" w:rsidRDefault="004444F9" w:rsidP="004444F9">
            <w:pPr>
              <w:jc w:val="center"/>
              <w:rPr>
                <w:sz w:val="16"/>
                <w:szCs w:val="16"/>
              </w:rPr>
            </w:pPr>
            <w:r w:rsidRPr="00940ECA">
              <w:rPr>
                <w:sz w:val="16"/>
                <w:szCs w:val="16"/>
              </w:rPr>
              <w:t>765,13</w:t>
            </w:r>
          </w:p>
        </w:tc>
      </w:tr>
      <w:tr w:rsidR="004444F9" w:rsidRPr="00940ECA" w14:paraId="6AC99797" w14:textId="77777777" w:rsidTr="004444F9">
        <w:trPr>
          <w:trHeight w:val="283"/>
        </w:trPr>
        <w:tc>
          <w:tcPr>
            <w:tcW w:w="1846" w:type="dxa"/>
            <w:shd w:val="clear" w:color="auto" w:fill="auto"/>
            <w:vAlign w:val="center"/>
            <w:hideMark/>
          </w:tcPr>
          <w:p w14:paraId="42C70627" w14:textId="77777777" w:rsidR="004444F9" w:rsidRPr="00940ECA" w:rsidRDefault="004444F9" w:rsidP="004444F9">
            <w:pPr>
              <w:jc w:val="center"/>
              <w:rPr>
                <w:sz w:val="16"/>
                <w:szCs w:val="16"/>
              </w:rPr>
            </w:pPr>
            <w:r w:rsidRPr="00940ECA">
              <w:rPr>
                <w:sz w:val="16"/>
                <w:szCs w:val="16"/>
              </w:rPr>
              <w:t>персп узел №50072</w:t>
            </w:r>
          </w:p>
        </w:tc>
        <w:tc>
          <w:tcPr>
            <w:tcW w:w="2329" w:type="dxa"/>
            <w:shd w:val="clear" w:color="auto" w:fill="auto"/>
            <w:vAlign w:val="center"/>
            <w:hideMark/>
          </w:tcPr>
          <w:p w14:paraId="6843D36B" w14:textId="77777777" w:rsidR="004444F9" w:rsidRPr="00940ECA" w:rsidRDefault="004444F9" w:rsidP="004444F9">
            <w:pPr>
              <w:jc w:val="center"/>
              <w:rPr>
                <w:sz w:val="16"/>
                <w:szCs w:val="16"/>
              </w:rPr>
            </w:pPr>
            <w:r w:rsidRPr="00940ECA">
              <w:rPr>
                <w:sz w:val="16"/>
                <w:szCs w:val="16"/>
              </w:rPr>
              <w:t>Жилой дом № 1, ООО "Столица"</w:t>
            </w:r>
          </w:p>
        </w:tc>
        <w:tc>
          <w:tcPr>
            <w:tcW w:w="1648" w:type="dxa"/>
            <w:shd w:val="clear" w:color="auto" w:fill="auto"/>
            <w:vAlign w:val="center"/>
            <w:hideMark/>
          </w:tcPr>
          <w:p w14:paraId="0D129421" w14:textId="77777777" w:rsidR="004444F9" w:rsidRPr="00940ECA" w:rsidRDefault="004444F9" w:rsidP="004444F9">
            <w:pPr>
              <w:jc w:val="center"/>
              <w:rPr>
                <w:sz w:val="16"/>
                <w:szCs w:val="16"/>
              </w:rPr>
            </w:pPr>
            <w:r w:rsidRPr="00940ECA">
              <w:rPr>
                <w:sz w:val="16"/>
                <w:szCs w:val="16"/>
              </w:rPr>
              <w:t>98</w:t>
            </w:r>
          </w:p>
        </w:tc>
        <w:tc>
          <w:tcPr>
            <w:tcW w:w="1460" w:type="dxa"/>
            <w:shd w:val="clear" w:color="auto" w:fill="auto"/>
            <w:vAlign w:val="center"/>
            <w:hideMark/>
          </w:tcPr>
          <w:p w14:paraId="1CC96AD1" w14:textId="77777777" w:rsidR="004444F9" w:rsidRPr="00940ECA" w:rsidRDefault="004444F9" w:rsidP="004444F9">
            <w:pPr>
              <w:jc w:val="center"/>
              <w:rPr>
                <w:sz w:val="16"/>
                <w:szCs w:val="16"/>
              </w:rPr>
            </w:pPr>
            <w:r w:rsidRPr="00940ECA">
              <w:rPr>
                <w:sz w:val="16"/>
                <w:szCs w:val="16"/>
              </w:rPr>
              <w:t>86,81</w:t>
            </w:r>
          </w:p>
        </w:tc>
        <w:tc>
          <w:tcPr>
            <w:tcW w:w="2602" w:type="dxa"/>
            <w:shd w:val="clear" w:color="auto" w:fill="auto"/>
            <w:vAlign w:val="center"/>
            <w:hideMark/>
          </w:tcPr>
          <w:p w14:paraId="76138992"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6691A856"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CF3E6A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3E44E5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89F1A87" w14:textId="77777777" w:rsidR="004444F9" w:rsidRPr="00940ECA" w:rsidRDefault="004444F9" w:rsidP="004444F9">
            <w:pPr>
              <w:jc w:val="center"/>
              <w:rPr>
                <w:sz w:val="16"/>
                <w:szCs w:val="16"/>
              </w:rPr>
            </w:pPr>
            <w:r w:rsidRPr="00940ECA">
              <w:rPr>
                <w:sz w:val="16"/>
                <w:szCs w:val="16"/>
              </w:rPr>
              <w:t>2752,47</w:t>
            </w:r>
          </w:p>
        </w:tc>
      </w:tr>
      <w:tr w:rsidR="004444F9" w:rsidRPr="00940ECA" w14:paraId="11B2DCF2" w14:textId="77777777" w:rsidTr="004444F9">
        <w:trPr>
          <w:trHeight w:val="283"/>
        </w:trPr>
        <w:tc>
          <w:tcPr>
            <w:tcW w:w="1846" w:type="dxa"/>
            <w:shd w:val="clear" w:color="auto" w:fill="auto"/>
            <w:vAlign w:val="center"/>
            <w:hideMark/>
          </w:tcPr>
          <w:p w14:paraId="52C960EF" w14:textId="77777777" w:rsidR="004444F9" w:rsidRPr="00940ECA" w:rsidRDefault="004444F9" w:rsidP="004444F9">
            <w:pPr>
              <w:jc w:val="center"/>
              <w:rPr>
                <w:sz w:val="16"/>
                <w:szCs w:val="16"/>
              </w:rPr>
            </w:pPr>
            <w:r w:rsidRPr="00940ECA">
              <w:rPr>
                <w:sz w:val="16"/>
                <w:szCs w:val="16"/>
              </w:rPr>
              <w:t>персп узел №50060</w:t>
            </w:r>
          </w:p>
        </w:tc>
        <w:tc>
          <w:tcPr>
            <w:tcW w:w="2329" w:type="dxa"/>
            <w:shd w:val="clear" w:color="auto" w:fill="auto"/>
            <w:vAlign w:val="center"/>
            <w:hideMark/>
          </w:tcPr>
          <w:p w14:paraId="12988C04" w14:textId="77777777" w:rsidR="004444F9" w:rsidRPr="00940ECA" w:rsidRDefault="004444F9" w:rsidP="004444F9">
            <w:pPr>
              <w:jc w:val="center"/>
              <w:rPr>
                <w:sz w:val="16"/>
                <w:szCs w:val="16"/>
              </w:rPr>
            </w:pPr>
            <w:r w:rsidRPr="00940ECA">
              <w:rPr>
                <w:sz w:val="16"/>
                <w:szCs w:val="16"/>
              </w:rPr>
              <w:t>персп узел №50072</w:t>
            </w:r>
          </w:p>
        </w:tc>
        <w:tc>
          <w:tcPr>
            <w:tcW w:w="1648" w:type="dxa"/>
            <w:shd w:val="clear" w:color="auto" w:fill="auto"/>
            <w:vAlign w:val="center"/>
            <w:hideMark/>
          </w:tcPr>
          <w:p w14:paraId="01402B1B" w14:textId="77777777" w:rsidR="004444F9" w:rsidRPr="00940ECA" w:rsidRDefault="004444F9" w:rsidP="004444F9">
            <w:pPr>
              <w:jc w:val="center"/>
              <w:rPr>
                <w:sz w:val="16"/>
                <w:szCs w:val="16"/>
              </w:rPr>
            </w:pPr>
            <w:r w:rsidRPr="00940ECA">
              <w:rPr>
                <w:sz w:val="16"/>
                <w:szCs w:val="16"/>
              </w:rPr>
              <w:t>98, 679, 756</w:t>
            </w:r>
          </w:p>
        </w:tc>
        <w:tc>
          <w:tcPr>
            <w:tcW w:w="1460" w:type="dxa"/>
            <w:shd w:val="clear" w:color="auto" w:fill="auto"/>
            <w:vAlign w:val="center"/>
            <w:hideMark/>
          </w:tcPr>
          <w:p w14:paraId="15C26063" w14:textId="77777777" w:rsidR="004444F9" w:rsidRPr="00940ECA" w:rsidRDefault="004444F9" w:rsidP="004444F9">
            <w:pPr>
              <w:jc w:val="center"/>
              <w:rPr>
                <w:sz w:val="16"/>
                <w:szCs w:val="16"/>
              </w:rPr>
            </w:pPr>
            <w:r w:rsidRPr="00940ECA">
              <w:rPr>
                <w:sz w:val="16"/>
                <w:szCs w:val="16"/>
              </w:rPr>
              <w:t>35,81</w:t>
            </w:r>
          </w:p>
        </w:tc>
        <w:tc>
          <w:tcPr>
            <w:tcW w:w="2602" w:type="dxa"/>
            <w:shd w:val="clear" w:color="auto" w:fill="auto"/>
            <w:vAlign w:val="center"/>
            <w:hideMark/>
          </w:tcPr>
          <w:p w14:paraId="5CF86492"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03719A1"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CDF1CE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66423C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BD780A" w14:textId="77777777" w:rsidR="004444F9" w:rsidRPr="00940ECA" w:rsidRDefault="004444F9" w:rsidP="004444F9">
            <w:pPr>
              <w:jc w:val="center"/>
              <w:rPr>
                <w:sz w:val="16"/>
                <w:szCs w:val="16"/>
              </w:rPr>
            </w:pPr>
            <w:r w:rsidRPr="00940ECA">
              <w:rPr>
                <w:sz w:val="16"/>
                <w:szCs w:val="16"/>
              </w:rPr>
              <w:t>1135,42</w:t>
            </w:r>
          </w:p>
        </w:tc>
      </w:tr>
      <w:tr w:rsidR="004444F9" w:rsidRPr="00940ECA" w14:paraId="40ADC090" w14:textId="77777777" w:rsidTr="004444F9">
        <w:trPr>
          <w:trHeight w:val="283"/>
        </w:trPr>
        <w:tc>
          <w:tcPr>
            <w:tcW w:w="1846" w:type="dxa"/>
            <w:shd w:val="clear" w:color="auto" w:fill="auto"/>
            <w:vAlign w:val="center"/>
            <w:hideMark/>
          </w:tcPr>
          <w:p w14:paraId="15D2E411" w14:textId="77777777" w:rsidR="004444F9" w:rsidRPr="00940ECA" w:rsidRDefault="004444F9" w:rsidP="004444F9">
            <w:pPr>
              <w:jc w:val="center"/>
              <w:rPr>
                <w:sz w:val="16"/>
                <w:szCs w:val="16"/>
              </w:rPr>
            </w:pPr>
            <w:r w:rsidRPr="00940ECA">
              <w:rPr>
                <w:sz w:val="16"/>
                <w:szCs w:val="16"/>
              </w:rPr>
              <w:t>персп узел №51155</w:t>
            </w:r>
          </w:p>
        </w:tc>
        <w:tc>
          <w:tcPr>
            <w:tcW w:w="2329" w:type="dxa"/>
            <w:shd w:val="clear" w:color="auto" w:fill="auto"/>
            <w:vAlign w:val="center"/>
            <w:hideMark/>
          </w:tcPr>
          <w:p w14:paraId="568423D6" w14:textId="77777777" w:rsidR="004444F9" w:rsidRPr="00940ECA" w:rsidRDefault="004444F9" w:rsidP="004444F9">
            <w:pPr>
              <w:jc w:val="center"/>
              <w:rPr>
                <w:sz w:val="16"/>
                <w:szCs w:val="16"/>
              </w:rPr>
            </w:pPr>
            <w:r w:rsidRPr="00940ECA">
              <w:rPr>
                <w:sz w:val="16"/>
                <w:szCs w:val="16"/>
              </w:rPr>
              <w:t>ООО СЗ Столица. Жилой дом №9 в мкр.30А г. Сургут</w:t>
            </w:r>
          </w:p>
        </w:tc>
        <w:tc>
          <w:tcPr>
            <w:tcW w:w="1648" w:type="dxa"/>
            <w:shd w:val="clear" w:color="auto" w:fill="auto"/>
            <w:vAlign w:val="center"/>
            <w:hideMark/>
          </w:tcPr>
          <w:p w14:paraId="265FA368" w14:textId="77777777" w:rsidR="004444F9" w:rsidRPr="00940ECA" w:rsidRDefault="004444F9" w:rsidP="004444F9">
            <w:pPr>
              <w:jc w:val="center"/>
              <w:rPr>
                <w:sz w:val="16"/>
                <w:szCs w:val="16"/>
              </w:rPr>
            </w:pPr>
            <w:r w:rsidRPr="00940ECA">
              <w:rPr>
                <w:sz w:val="16"/>
                <w:szCs w:val="16"/>
              </w:rPr>
              <w:t>679</w:t>
            </w:r>
          </w:p>
        </w:tc>
        <w:tc>
          <w:tcPr>
            <w:tcW w:w="1460" w:type="dxa"/>
            <w:shd w:val="clear" w:color="auto" w:fill="auto"/>
            <w:vAlign w:val="center"/>
            <w:hideMark/>
          </w:tcPr>
          <w:p w14:paraId="3E0C9E61" w14:textId="77777777" w:rsidR="004444F9" w:rsidRPr="00940ECA" w:rsidRDefault="004444F9" w:rsidP="004444F9">
            <w:pPr>
              <w:jc w:val="center"/>
              <w:rPr>
                <w:sz w:val="16"/>
                <w:szCs w:val="16"/>
              </w:rPr>
            </w:pPr>
            <w:r w:rsidRPr="00940ECA">
              <w:rPr>
                <w:sz w:val="16"/>
                <w:szCs w:val="16"/>
              </w:rPr>
              <w:t>31,97</w:t>
            </w:r>
          </w:p>
        </w:tc>
        <w:tc>
          <w:tcPr>
            <w:tcW w:w="2602" w:type="dxa"/>
            <w:shd w:val="clear" w:color="auto" w:fill="auto"/>
            <w:vAlign w:val="center"/>
            <w:hideMark/>
          </w:tcPr>
          <w:p w14:paraId="0524C1AA"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E2642BD"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CDB3E6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1F5C51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C95FA3D" w14:textId="77777777" w:rsidR="004444F9" w:rsidRPr="00940ECA" w:rsidRDefault="004444F9" w:rsidP="004444F9">
            <w:pPr>
              <w:jc w:val="center"/>
              <w:rPr>
                <w:sz w:val="16"/>
                <w:szCs w:val="16"/>
              </w:rPr>
            </w:pPr>
            <w:r w:rsidRPr="00940ECA">
              <w:rPr>
                <w:sz w:val="16"/>
                <w:szCs w:val="16"/>
              </w:rPr>
              <w:t>711,50</w:t>
            </w:r>
          </w:p>
        </w:tc>
      </w:tr>
      <w:tr w:rsidR="004444F9" w:rsidRPr="00940ECA" w14:paraId="3D2144EB" w14:textId="77777777" w:rsidTr="004444F9">
        <w:trPr>
          <w:trHeight w:val="283"/>
        </w:trPr>
        <w:tc>
          <w:tcPr>
            <w:tcW w:w="1846" w:type="dxa"/>
            <w:shd w:val="clear" w:color="auto" w:fill="auto"/>
            <w:vAlign w:val="center"/>
            <w:hideMark/>
          </w:tcPr>
          <w:p w14:paraId="64C13C50" w14:textId="77777777" w:rsidR="004444F9" w:rsidRPr="00940ECA" w:rsidRDefault="004444F9" w:rsidP="004444F9">
            <w:pPr>
              <w:jc w:val="center"/>
              <w:rPr>
                <w:sz w:val="16"/>
                <w:szCs w:val="16"/>
              </w:rPr>
            </w:pPr>
            <w:r w:rsidRPr="00940ECA">
              <w:rPr>
                <w:sz w:val="16"/>
                <w:szCs w:val="16"/>
              </w:rPr>
              <w:t>37647</w:t>
            </w:r>
          </w:p>
        </w:tc>
        <w:tc>
          <w:tcPr>
            <w:tcW w:w="2329" w:type="dxa"/>
            <w:shd w:val="clear" w:color="auto" w:fill="auto"/>
            <w:vAlign w:val="center"/>
            <w:hideMark/>
          </w:tcPr>
          <w:p w14:paraId="6433A765" w14:textId="77777777" w:rsidR="004444F9" w:rsidRPr="00940ECA" w:rsidRDefault="004444F9" w:rsidP="004444F9">
            <w:pPr>
              <w:jc w:val="center"/>
              <w:rPr>
                <w:sz w:val="16"/>
                <w:szCs w:val="16"/>
              </w:rPr>
            </w:pPr>
            <w:r w:rsidRPr="00940ECA">
              <w:rPr>
                <w:sz w:val="16"/>
                <w:szCs w:val="16"/>
              </w:rPr>
              <w:t>ТК - 119440</w:t>
            </w:r>
          </w:p>
        </w:tc>
        <w:tc>
          <w:tcPr>
            <w:tcW w:w="1648" w:type="dxa"/>
            <w:shd w:val="clear" w:color="auto" w:fill="auto"/>
            <w:vAlign w:val="center"/>
            <w:hideMark/>
          </w:tcPr>
          <w:p w14:paraId="2CA9C1D5" w14:textId="77777777" w:rsidR="004444F9" w:rsidRPr="00940ECA" w:rsidRDefault="004444F9" w:rsidP="004444F9">
            <w:pPr>
              <w:jc w:val="center"/>
              <w:rPr>
                <w:sz w:val="16"/>
                <w:szCs w:val="16"/>
              </w:rPr>
            </w:pPr>
            <w:r w:rsidRPr="00940ECA">
              <w:rPr>
                <w:sz w:val="16"/>
                <w:szCs w:val="16"/>
              </w:rPr>
              <w:t>96, 421, 423</w:t>
            </w:r>
          </w:p>
        </w:tc>
        <w:tc>
          <w:tcPr>
            <w:tcW w:w="1460" w:type="dxa"/>
            <w:shd w:val="clear" w:color="auto" w:fill="auto"/>
            <w:vAlign w:val="center"/>
            <w:hideMark/>
          </w:tcPr>
          <w:p w14:paraId="077DD0B0" w14:textId="77777777" w:rsidR="004444F9" w:rsidRPr="00940ECA" w:rsidRDefault="004444F9" w:rsidP="004444F9">
            <w:pPr>
              <w:jc w:val="center"/>
              <w:rPr>
                <w:sz w:val="16"/>
                <w:szCs w:val="16"/>
              </w:rPr>
            </w:pPr>
            <w:r w:rsidRPr="00940ECA">
              <w:rPr>
                <w:sz w:val="16"/>
                <w:szCs w:val="16"/>
              </w:rPr>
              <w:t>64,97</w:t>
            </w:r>
          </w:p>
        </w:tc>
        <w:tc>
          <w:tcPr>
            <w:tcW w:w="2602" w:type="dxa"/>
            <w:shd w:val="clear" w:color="auto" w:fill="auto"/>
            <w:vAlign w:val="center"/>
            <w:hideMark/>
          </w:tcPr>
          <w:p w14:paraId="00BBAE48"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B19B86E"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4C5173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819B58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D5626F5" w14:textId="77777777" w:rsidR="004444F9" w:rsidRPr="00940ECA" w:rsidRDefault="004444F9" w:rsidP="004444F9">
            <w:pPr>
              <w:jc w:val="center"/>
              <w:rPr>
                <w:sz w:val="16"/>
                <w:szCs w:val="16"/>
              </w:rPr>
            </w:pPr>
            <w:r w:rsidRPr="00940ECA">
              <w:rPr>
                <w:sz w:val="16"/>
                <w:szCs w:val="16"/>
              </w:rPr>
              <w:t>2059,99</w:t>
            </w:r>
          </w:p>
        </w:tc>
      </w:tr>
      <w:tr w:rsidR="004444F9" w:rsidRPr="00940ECA" w14:paraId="219A3037" w14:textId="77777777" w:rsidTr="004444F9">
        <w:trPr>
          <w:trHeight w:val="283"/>
        </w:trPr>
        <w:tc>
          <w:tcPr>
            <w:tcW w:w="1846" w:type="dxa"/>
            <w:shd w:val="clear" w:color="auto" w:fill="auto"/>
            <w:vAlign w:val="center"/>
            <w:hideMark/>
          </w:tcPr>
          <w:p w14:paraId="405DC2E3" w14:textId="77777777" w:rsidR="004444F9" w:rsidRPr="00940ECA" w:rsidRDefault="004444F9" w:rsidP="004444F9">
            <w:pPr>
              <w:jc w:val="center"/>
              <w:rPr>
                <w:sz w:val="16"/>
                <w:szCs w:val="16"/>
              </w:rPr>
            </w:pPr>
            <w:r w:rsidRPr="00940ECA">
              <w:rPr>
                <w:sz w:val="16"/>
                <w:szCs w:val="16"/>
              </w:rPr>
              <w:t>ТК - 119441</w:t>
            </w:r>
          </w:p>
        </w:tc>
        <w:tc>
          <w:tcPr>
            <w:tcW w:w="2329" w:type="dxa"/>
            <w:shd w:val="clear" w:color="auto" w:fill="auto"/>
            <w:vAlign w:val="center"/>
            <w:hideMark/>
          </w:tcPr>
          <w:p w14:paraId="680A5E4C" w14:textId="77777777" w:rsidR="004444F9" w:rsidRPr="00940ECA" w:rsidRDefault="004444F9" w:rsidP="004444F9">
            <w:pPr>
              <w:jc w:val="center"/>
              <w:rPr>
                <w:sz w:val="16"/>
                <w:szCs w:val="16"/>
              </w:rPr>
            </w:pPr>
            <w:r w:rsidRPr="00940ECA">
              <w:rPr>
                <w:sz w:val="16"/>
                <w:szCs w:val="16"/>
              </w:rPr>
              <w:t>ТК - 119412</w:t>
            </w:r>
          </w:p>
        </w:tc>
        <w:tc>
          <w:tcPr>
            <w:tcW w:w="1648" w:type="dxa"/>
            <w:shd w:val="clear" w:color="auto" w:fill="auto"/>
            <w:vAlign w:val="center"/>
            <w:hideMark/>
          </w:tcPr>
          <w:p w14:paraId="70D06FA9" w14:textId="77777777" w:rsidR="004444F9" w:rsidRPr="00940ECA" w:rsidRDefault="004444F9" w:rsidP="004444F9">
            <w:pPr>
              <w:jc w:val="center"/>
              <w:rPr>
                <w:sz w:val="16"/>
                <w:szCs w:val="16"/>
              </w:rPr>
            </w:pPr>
            <w:r w:rsidRPr="00940ECA">
              <w:rPr>
                <w:sz w:val="16"/>
                <w:szCs w:val="16"/>
              </w:rPr>
              <w:t>421</w:t>
            </w:r>
          </w:p>
        </w:tc>
        <w:tc>
          <w:tcPr>
            <w:tcW w:w="1460" w:type="dxa"/>
            <w:shd w:val="clear" w:color="auto" w:fill="auto"/>
            <w:vAlign w:val="center"/>
            <w:hideMark/>
          </w:tcPr>
          <w:p w14:paraId="07588F5F" w14:textId="77777777" w:rsidR="004444F9" w:rsidRPr="00940ECA" w:rsidRDefault="004444F9" w:rsidP="004444F9">
            <w:pPr>
              <w:jc w:val="center"/>
              <w:rPr>
                <w:sz w:val="16"/>
                <w:szCs w:val="16"/>
              </w:rPr>
            </w:pPr>
            <w:r w:rsidRPr="00940ECA">
              <w:rPr>
                <w:sz w:val="16"/>
                <w:szCs w:val="16"/>
              </w:rPr>
              <w:t>232,97</w:t>
            </w:r>
          </w:p>
        </w:tc>
        <w:tc>
          <w:tcPr>
            <w:tcW w:w="2602" w:type="dxa"/>
            <w:shd w:val="clear" w:color="auto" w:fill="auto"/>
            <w:vAlign w:val="center"/>
            <w:hideMark/>
          </w:tcPr>
          <w:p w14:paraId="6B80F56B"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4D53F5C4"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29084FA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EE3646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4905F06" w14:textId="77777777" w:rsidR="004444F9" w:rsidRPr="00940ECA" w:rsidRDefault="004444F9" w:rsidP="004444F9">
            <w:pPr>
              <w:jc w:val="center"/>
              <w:rPr>
                <w:sz w:val="16"/>
                <w:szCs w:val="16"/>
              </w:rPr>
            </w:pPr>
            <w:r w:rsidRPr="00940ECA">
              <w:rPr>
                <w:sz w:val="16"/>
                <w:szCs w:val="16"/>
              </w:rPr>
              <w:t>4706,81</w:t>
            </w:r>
          </w:p>
        </w:tc>
      </w:tr>
      <w:tr w:rsidR="004444F9" w:rsidRPr="00940ECA" w14:paraId="07C9F997" w14:textId="77777777" w:rsidTr="004444F9">
        <w:trPr>
          <w:trHeight w:val="283"/>
        </w:trPr>
        <w:tc>
          <w:tcPr>
            <w:tcW w:w="1846" w:type="dxa"/>
            <w:shd w:val="clear" w:color="auto" w:fill="auto"/>
            <w:vAlign w:val="center"/>
            <w:hideMark/>
          </w:tcPr>
          <w:p w14:paraId="333868F3" w14:textId="77777777" w:rsidR="004444F9" w:rsidRPr="00940ECA" w:rsidRDefault="004444F9" w:rsidP="004444F9">
            <w:pPr>
              <w:jc w:val="center"/>
              <w:rPr>
                <w:sz w:val="16"/>
                <w:szCs w:val="16"/>
              </w:rPr>
            </w:pPr>
            <w:r w:rsidRPr="00940ECA">
              <w:rPr>
                <w:sz w:val="16"/>
                <w:szCs w:val="16"/>
              </w:rPr>
              <w:t>ТК - 119440</w:t>
            </w:r>
          </w:p>
        </w:tc>
        <w:tc>
          <w:tcPr>
            <w:tcW w:w="2329" w:type="dxa"/>
            <w:shd w:val="clear" w:color="auto" w:fill="auto"/>
            <w:vAlign w:val="center"/>
            <w:hideMark/>
          </w:tcPr>
          <w:p w14:paraId="161F0A3F" w14:textId="77777777" w:rsidR="004444F9" w:rsidRPr="00940ECA" w:rsidRDefault="004444F9" w:rsidP="004444F9">
            <w:pPr>
              <w:jc w:val="center"/>
              <w:rPr>
                <w:sz w:val="16"/>
                <w:szCs w:val="16"/>
              </w:rPr>
            </w:pPr>
            <w:r w:rsidRPr="00940ECA">
              <w:rPr>
                <w:sz w:val="16"/>
                <w:szCs w:val="16"/>
              </w:rPr>
              <w:t>ТК - 119441</w:t>
            </w:r>
          </w:p>
        </w:tc>
        <w:tc>
          <w:tcPr>
            <w:tcW w:w="1648" w:type="dxa"/>
            <w:shd w:val="clear" w:color="auto" w:fill="auto"/>
            <w:vAlign w:val="center"/>
            <w:hideMark/>
          </w:tcPr>
          <w:p w14:paraId="3FD8CFCE" w14:textId="77777777" w:rsidR="004444F9" w:rsidRPr="00940ECA" w:rsidRDefault="004444F9" w:rsidP="004444F9">
            <w:pPr>
              <w:jc w:val="center"/>
              <w:rPr>
                <w:sz w:val="16"/>
                <w:szCs w:val="16"/>
              </w:rPr>
            </w:pPr>
            <w:r w:rsidRPr="00940ECA">
              <w:rPr>
                <w:sz w:val="16"/>
                <w:szCs w:val="16"/>
              </w:rPr>
              <w:t>421, 423</w:t>
            </w:r>
          </w:p>
        </w:tc>
        <w:tc>
          <w:tcPr>
            <w:tcW w:w="1460" w:type="dxa"/>
            <w:shd w:val="clear" w:color="auto" w:fill="auto"/>
            <w:vAlign w:val="center"/>
            <w:hideMark/>
          </w:tcPr>
          <w:p w14:paraId="7BA8DF29" w14:textId="77777777" w:rsidR="004444F9" w:rsidRPr="00940ECA" w:rsidRDefault="004444F9" w:rsidP="004444F9">
            <w:pPr>
              <w:jc w:val="center"/>
              <w:rPr>
                <w:sz w:val="16"/>
                <w:szCs w:val="16"/>
              </w:rPr>
            </w:pPr>
            <w:r w:rsidRPr="00940ECA">
              <w:rPr>
                <w:sz w:val="16"/>
                <w:szCs w:val="16"/>
              </w:rPr>
              <w:t>44,60</w:t>
            </w:r>
          </w:p>
        </w:tc>
        <w:tc>
          <w:tcPr>
            <w:tcW w:w="2602" w:type="dxa"/>
            <w:shd w:val="clear" w:color="auto" w:fill="auto"/>
            <w:vAlign w:val="center"/>
            <w:hideMark/>
          </w:tcPr>
          <w:p w14:paraId="1886131F"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6A983D0A"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6D6A8BF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B893D3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AFDDB11" w14:textId="77777777" w:rsidR="004444F9" w:rsidRPr="00940ECA" w:rsidRDefault="004444F9" w:rsidP="004444F9">
            <w:pPr>
              <w:jc w:val="center"/>
              <w:rPr>
                <w:sz w:val="16"/>
                <w:szCs w:val="16"/>
              </w:rPr>
            </w:pPr>
            <w:r w:rsidRPr="00940ECA">
              <w:rPr>
                <w:sz w:val="16"/>
                <w:szCs w:val="16"/>
              </w:rPr>
              <w:t>1193,71</w:t>
            </w:r>
          </w:p>
        </w:tc>
      </w:tr>
      <w:tr w:rsidR="004444F9" w:rsidRPr="00940ECA" w14:paraId="6FA7CAD9" w14:textId="77777777" w:rsidTr="004444F9">
        <w:trPr>
          <w:trHeight w:val="283"/>
        </w:trPr>
        <w:tc>
          <w:tcPr>
            <w:tcW w:w="1846" w:type="dxa"/>
            <w:shd w:val="clear" w:color="auto" w:fill="auto"/>
            <w:vAlign w:val="center"/>
            <w:hideMark/>
          </w:tcPr>
          <w:p w14:paraId="6A78C43C" w14:textId="77777777" w:rsidR="004444F9" w:rsidRPr="00940ECA" w:rsidRDefault="004444F9" w:rsidP="004444F9">
            <w:pPr>
              <w:jc w:val="center"/>
              <w:rPr>
                <w:sz w:val="16"/>
                <w:szCs w:val="16"/>
              </w:rPr>
            </w:pPr>
            <w:r w:rsidRPr="00940ECA">
              <w:rPr>
                <w:sz w:val="16"/>
                <w:szCs w:val="16"/>
              </w:rPr>
              <w:t>ТК - 119441</w:t>
            </w:r>
          </w:p>
        </w:tc>
        <w:tc>
          <w:tcPr>
            <w:tcW w:w="2329" w:type="dxa"/>
            <w:shd w:val="clear" w:color="auto" w:fill="auto"/>
            <w:vAlign w:val="center"/>
            <w:hideMark/>
          </w:tcPr>
          <w:p w14:paraId="360D1C59" w14:textId="77777777" w:rsidR="004444F9" w:rsidRPr="00940ECA" w:rsidRDefault="004444F9" w:rsidP="004444F9">
            <w:pPr>
              <w:jc w:val="center"/>
              <w:rPr>
                <w:sz w:val="16"/>
                <w:szCs w:val="16"/>
              </w:rPr>
            </w:pPr>
            <w:r w:rsidRPr="00940ECA">
              <w:rPr>
                <w:sz w:val="16"/>
                <w:szCs w:val="16"/>
              </w:rPr>
              <w:t>Многофункциональный комплекс «Югра»</w:t>
            </w:r>
          </w:p>
        </w:tc>
        <w:tc>
          <w:tcPr>
            <w:tcW w:w="1648" w:type="dxa"/>
            <w:shd w:val="clear" w:color="auto" w:fill="auto"/>
            <w:vAlign w:val="center"/>
            <w:hideMark/>
          </w:tcPr>
          <w:p w14:paraId="3005410C" w14:textId="77777777" w:rsidR="004444F9" w:rsidRPr="00940ECA" w:rsidRDefault="004444F9" w:rsidP="004444F9">
            <w:pPr>
              <w:jc w:val="center"/>
              <w:rPr>
                <w:sz w:val="16"/>
                <w:szCs w:val="16"/>
              </w:rPr>
            </w:pPr>
            <w:r w:rsidRPr="00940ECA">
              <w:rPr>
                <w:sz w:val="16"/>
                <w:szCs w:val="16"/>
              </w:rPr>
              <w:t>423</w:t>
            </w:r>
          </w:p>
        </w:tc>
        <w:tc>
          <w:tcPr>
            <w:tcW w:w="1460" w:type="dxa"/>
            <w:shd w:val="clear" w:color="auto" w:fill="auto"/>
            <w:vAlign w:val="center"/>
            <w:hideMark/>
          </w:tcPr>
          <w:p w14:paraId="549D4479" w14:textId="77777777" w:rsidR="004444F9" w:rsidRPr="00940ECA" w:rsidRDefault="004444F9" w:rsidP="004444F9">
            <w:pPr>
              <w:jc w:val="center"/>
              <w:rPr>
                <w:sz w:val="16"/>
                <w:szCs w:val="16"/>
              </w:rPr>
            </w:pPr>
            <w:r w:rsidRPr="00940ECA">
              <w:rPr>
                <w:sz w:val="16"/>
                <w:szCs w:val="16"/>
              </w:rPr>
              <w:t>21,57</w:t>
            </w:r>
          </w:p>
        </w:tc>
        <w:tc>
          <w:tcPr>
            <w:tcW w:w="2602" w:type="dxa"/>
            <w:shd w:val="clear" w:color="auto" w:fill="auto"/>
            <w:vAlign w:val="center"/>
            <w:hideMark/>
          </w:tcPr>
          <w:p w14:paraId="3058AB00"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54A4FF0F"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58D9B70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34FFD9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EC110A2" w14:textId="77777777" w:rsidR="004444F9" w:rsidRPr="00940ECA" w:rsidRDefault="004444F9" w:rsidP="004444F9">
            <w:pPr>
              <w:jc w:val="center"/>
              <w:rPr>
                <w:sz w:val="16"/>
                <w:szCs w:val="16"/>
              </w:rPr>
            </w:pPr>
            <w:r w:rsidRPr="00940ECA">
              <w:rPr>
                <w:sz w:val="16"/>
                <w:szCs w:val="16"/>
              </w:rPr>
              <w:t>577,32</w:t>
            </w:r>
          </w:p>
        </w:tc>
      </w:tr>
      <w:tr w:rsidR="004444F9" w:rsidRPr="00940ECA" w14:paraId="46275821" w14:textId="77777777" w:rsidTr="004444F9">
        <w:trPr>
          <w:trHeight w:val="283"/>
        </w:trPr>
        <w:tc>
          <w:tcPr>
            <w:tcW w:w="1846" w:type="dxa"/>
            <w:shd w:val="clear" w:color="auto" w:fill="auto"/>
            <w:vAlign w:val="center"/>
            <w:hideMark/>
          </w:tcPr>
          <w:p w14:paraId="131DE949" w14:textId="77777777" w:rsidR="004444F9" w:rsidRPr="00940ECA" w:rsidRDefault="004444F9" w:rsidP="004444F9">
            <w:pPr>
              <w:jc w:val="center"/>
              <w:rPr>
                <w:sz w:val="16"/>
                <w:szCs w:val="16"/>
              </w:rPr>
            </w:pPr>
            <w:r w:rsidRPr="00940ECA">
              <w:rPr>
                <w:sz w:val="16"/>
                <w:szCs w:val="16"/>
              </w:rPr>
              <w:t>ТК - 119412</w:t>
            </w:r>
          </w:p>
        </w:tc>
        <w:tc>
          <w:tcPr>
            <w:tcW w:w="2329" w:type="dxa"/>
            <w:shd w:val="clear" w:color="auto" w:fill="auto"/>
            <w:vAlign w:val="center"/>
            <w:hideMark/>
          </w:tcPr>
          <w:p w14:paraId="7D8B5222" w14:textId="77777777" w:rsidR="004444F9" w:rsidRPr="00940ECA" w:rsidRDefault="004444F9" w:rsidP="004444F9">
            <w:pPr>
              <w:jc w:val="center"/>
              <w:rPr>
                <w:sz w:val="16"/>
                <w:szCs w:val="16"/>
              </w:rPr>
            </w:pPr>
            <w:r w:rsidRPr="00940ECA">
              <w:rPr>
                <w:sz w:val="16"/>
                <w:szCs w:val="16"/>
              </w:rPr>
              <w:t>Многофункциональный культурный центр</w:t>
            </w:r>
          </w:p>
        </w:tc>
        <w:tc>
          <w:tcPr>
            <w:tcW w:w="1648" w:type="dxa"/>
            <w:shd w:val="clear" w:color="auto" w:fill="auto"/>
            <w:vAlign w:val="center"/>
            <w:hideMark/>
          </w:tcPr>
          <w:p w14:paraId="64DAE087" w14:textId="77777777" w:rsidR="004444F9" w:rsidRPr="00940ECA" w:rsidRDefault="004444F9" w:rsidP="004444F9">
            <w:pPr>
              <w:jc w:val="center"/>
              <w:rPr>
                <w:sz w:val="16"/>
                <w:szCs w:val="16"/>
              </w:rPr>
            </w:pPr>
            <w:r w:rsidRPr="00940ECA">
              <w:rPr>
                <w:sz w:val="16"/>
                <w:szCs w:val="16"/>
              </w:rPr>
              <w:t>421</w:t>
            </w:r>
          </w:p>
        </w:tc>
        <w:tc>
          <w:tcPr>
            <w:tcW w:w="1460" w:type="dxa"/>
            <w:shd w:val="clear" w:color="auto" w:fill="auto"/>
            <w:vAlign w:val="center"/>
            <w:hideMark/>
          </w:tcPr>
          <w:p w14:paraId="3BE496C0" w14:textId="77777777" w:rsidR="004444F9" w:rsidRPr="00940ECA" w:rsidRDefault="004444F9" w:rsidP="004444F9">
            <w:pPr>
              <w:jc w:val="center"/>
              <w:rPr>
                <w:sz w:val="16"/>
                <w:szCs w:val="16"/>
              </w:rPr>
            </w:pPr>
            <w:r w:rsidRPr="00940ECA">
              <w:rPr>
                <w:sz w:val="16"/>
                <w:szCs w:val="16"/>
              </w:rPr>
              <w:t>72,17</w:t>
            </w:r>
          </w:p>
        </w:tc>
        <w:tc>
          <w:tcPr>
            <w:tcW w:w="2602" w:type="dxa"/>
            <w:shd w:val="clear" w:color="auto" w:fill="auto"/>
            <w:vAlign w:val="center"/>
            <w:hideMark/>
          </w:tcPr>
          <w:p w14:paraId="4B781951"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597022E6"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3DF7AFA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21AEBF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DDC43F1" w14:textId="77777777" w:rsidR="004444F9" w:rsidRPr="00940ECA" w:rsidRDefault="004444F9" w:rsidP="004444F9">
            <w:pPr>
              <w:jc w:val="center"/>
              <w:rPr>
                <w:sz w:val="16"/>
                <w:szCs w:val="16"/>
              </w:rPr>
            </w:pPr>
            <w:r w:rsidRPr="00940ECA">
              <w:rPr>
                <w:sz w:val="16"/>
                <w:szCs w:val="16"/>
              </w:rPr>
              <w:t>1458,09</w:t>
            </w:r>
          </w:p>
        </w:tc>
      </w:tr>
      <w:tr w:rsidR="004444F9" w:rsidRPr="00940ECA" w14:paraId="334F14F2" w14:textId="77777777" w:rsidTr="004444F9">
        <w:trPr>
          <w:trHeight w:val="283"/>
        </w:trPr>
        <w:tc>
          <w:tcPr>
            <w:tcW w:w="1846" w:type="dxa"/>
            <w:shd w:val="clear" w:color="auto" w:fill="auto"/>
            <w:vAlign w:val="center"/>
            <w:hideMark/>
          </w:tcPr>
          <w:p w14:paraId="6E6CD32F" w14:textId="77777777" w:rsidR="004444F9" w:rsidRPr="00940ECA" w:rsidRDefault="004444F9" w:rsidP="004444F9">
            <w:pPr>
              <w:jc w:val="center"/>
              <w:rPr>
                <w:sz w:val="16"/>
                <w:szCs w:val="16"/>
              </w:rPr>
            </w:pPr>
            <w:r w:rsidRPr="00940ECA">
              <w:rPr>
                <w:sz w:val="16"/>
                <w:szCs w:val="16"/>
              </w:rPr>
              <w:t>ТК - 119440</w:t>
            </w:r>
          </w:p>
        </w:tc>
        <w:tc>
          <w:tcPr>
            <w:tcW w:w="2329" w:type="dxa"/>
            <w:shd w:val="clear" w:color="auto" w:fill="auto"/>
            <w:vAlign w:val="center"/>
            <w:hideMark/>
          </w:tcPr>
          <w:p w14:paraId="5FEEB32D" w14:textId="77777777" w:rsidR="004444F9" w:rsidRPr="00940ECA" w:rsidRDefault="004444F9" w:rsidP="004444F9">
            <w:pPr>
              <w:jc w:val="center"/>
              <w:rPr>
                <w:sz w:val="16"/>
                <w:szCs w:val="16"/>
              </w:rPr>
            </w:pPr>
            <w:r w:rsidRPr="00940ECA">
              <w:rPr>
                <w:sz w:val="16"/>
                <w:szCs w:val="16"/>
              </w:rPr>
              <w:t>Детский образовательный центр со станцией юннатов и зоосадом на 300 мест</w:t>
            </w:r>
          </w:p>
        </w:tc>
        <w:tc>
          <w:tcPr>
            <w:tcW w:w="1648" w:type="dxa"/>
            <w:shd w:val="clear" w:color="auto" w:fill="auto"/>
            <w:vAlign w:val="center"/>
            <w:hideMark/>
          </w:tcPr>
          <w:p w14:paraId="635C9DFC" w14:textId="77777777" w:rsidR="004444F9" w:rsidRPr="00940ECA" w:rsidRDefault="004444F9" w:rsidP="004444F9">
            <w:pPr>
              <w:jc w:val="center"/>
              <w:rPr>
                <w:sz w:val="16"/>
                <w:szCs w:val="16"/>
              </w:rPr>
            </w:pPr>
            <w:r w:rsidRPr="00940ECA">
              <w:rPr>
                <w:sz w:val="16"/>
                <w:szCs w:val="16"/>
              </w:rPr>
              <w:t>96</w:t>
            </w:r>
          </w:p>
        </w:tc>
        <w:tc>
          <w:tcPr>
            <w:tcW w:w="1460" w:type="dxa"/>
            <w:shd w:val="clear" w:color="auto" w:fill="auto"/>
            <w:vAlign w:val="center"/>
            <w:hideMark/>
          </w:tcPr>
          <w:p w14:paraId="7325C82D" w14:textId="77777777" w:rsidR="004444F9" w:rsidRPr="00940ECA" w:rsidRDefault="004444F9" w:rsidP="004444F9">
            <w:pPr>
              <w:jc w:val="center"/>
              <w:rPr>
                <w:sz w:val="16"/>
                <w:szCs w:val="16"/>
              </w:rPr>
            </w:pPr>
            <w:r w:rsidRPr="00940ECA">
              <w:rPr>
                <w:sz w:val="16"/>
                <w:szCs w:val="16"/>
              </w:rPr>
              <w:t>39,68</w:t>
            </w:r>
          </w:p>
        </w:tc>
        <w:tc>
          <w:tcPr>
            <w:tcW w:w="2602" w:type="dxa"/>
            <w:shd w:val="clear" w:color="auto" w:fill="auto"/>
            <w:vAlign w:val="center"/>
            <w:hideMark/>
          </w:tcPr>
          <w:p w14:paraId="0B7D5B50"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6324D45E"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6F3FED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984CFD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725E1AA" w14:textId="77777777" w:rsidR="004444F9" w:rsidRPr="00940ECA" w:rsidRDefault="004444F9" w:rsidP="004444F9">
            <w:pPr>
              <w:jc w:val="center"/>
              <w:rPr>
                <w:sz w:val="16"/>
                <w:szCs w:val="16"/>
              </w:rPr>
            </w:pPr>
            <w:r w:rsidRPr="00940ECA">
              <w:rPr>
                <w:sz w:val="16"/>
                <w:szCs w:val="16"/>
              </w:rPr>
              <w:t>801,68</w:t>
            </w:r>
          </w:p>
        </w:tc>
      </w:tr>
      <w:tr w:rsidR="004444F9" w:rsidRPr="00940ECA" w14:paraId="5B5C2BDF" w14:textId="77777777" w:rsidTr="004444F9">
        <w:trPr>
          <w:trHeight w:val="283"/>
        </w:trPr>
        <w:tc>
          <w:tcPr>
            <w:tcW w:w="1846" w:type="dxa"/>
            <w:shd w:val="clear" w:color="auto" w:fill="auto"/>
            <w:vAlign w:val="center"/>
            <w:hideMark/>
          </w:tcPr>
          <w:p w14:paraId="7BE347C0" w14:textId="77777777" w:rsidR="004444F9" w:rsidRPr="00940ECA" w:rsidRDefault="004444F9" w:rsidP="004444F9">
            <w:pPr>
              <w:jc w:val="center"/>
              <w:rPr>
                <w:sz w:val="16"/>
                <w:szCs w:val="16"/>
              </w:rPr>
            </w:pPr>
            <w:r w:rsidRPr="00940ECA">
              <w:rPr>
                <w:sz w:val="16"/>
                <w:szCs w:val="16"/>
              </w:rPr>
              <w:t>ТК - 119445</w:t>
            </w:r>
          </w:p>
        </w:tc>
        <w:tc>
          <w:tcPr>
            <w:tcW w:w="2329" w:type="dxa"/>
            <w:shd w:val="clear" w:color="auto" w:fill="auto"/>
            <w:vAlign w:val="center"/>
            <w:hideMark/>
          </w:tcPr>
          <w:p w14:paraId="594487A9" w14:textId="77777777" w:rsidR="004444F9" w:rsidRPr="00940ECA" w:rsidRDefault="004444F9" w:rsidP="004444F9">
            <w:pPr>
              <w:jc w:val="center"/>
              <w:rPr>
                <w:sz w:val="16"/>
                <w:szCs w:val="16"/>
              </w:rPr>
            </w:pPr>
            <w:r w:rsidRPr="00940ECA">
              <w:rPr>
                <w:sz w:val="16"/>
                <w:szCs w:val="16"/>
              </w:rPr>
              <w:t>ТК - 119437</w:t>
            </w:r>
          </w:p>
        </w:tc>
        <w:tc>
          <w:tcPr>
            <w:tcW w:w="1648" w:type="dxa"/>
            <w:shd w:val="clear" w:color="auto" w:fill="auto"/>
            <w:vAlign w:val="center"/>
            <w:hideMark/>
          </w:tcPr>
          <w:p w14:paraId="3515426D" w14:textId="77777777" w:rsidR="004444F9" w:rsidRPr="00940ECA" w:rsidRDefault="004444F9" w:rsidP="004444F9">
            <w:pPr>
              <w:jc w:val="center"/>
              <w:rPr>
                <w:sz w:val="16"/>
                <w:szCs w:val="16"/>
              </w:rPr>
            </w:pPr>
            <w:r w:rsidRPr="00940ECA">
              <w:rPr>
                <w:sz w:val="16"/>
                <w:szCs w:val="16"/>
              </w:rPr>
              <w:t>89, 90, 91, 97, 98, 678, 679, 756, 757, 758, 759</w:t>
            </w:r>
          </w:p>
        </w:tc>
        <w:tc>
          <w:tcPr>
            <w:tcW w:w="1460" w:type="dxa"/>
            <w:shd w:val="clear" w:color="auto" w:fill="auto"/>
            <w:vAlign w:val="center"/>
            <w:hideMark/>
          </w:tcPr>
          <w:p w14:paraId="0BA215E2" w14:textId="77777777" w:rsidR="004444F9" w:rsidRPr="00940ECA" w:rsidRDefault="004444F9" w:rsidP="004444F9">
            <w:pPr>
              <w:jc w:val="center"/>
              <w:rPr>
                <w:sz w:val="16"/>
                <w:szCs w:val="16"/>
              </w:rPr>
            </w:pPr>
            <w:r w:rsidRPr="00940ECA">
              <w:rPr>
                <w:sz w:val="16"/>
                <w:szCs w:val="16"/>
              </w:rPr>
              <w:t>90,63</w:t>
            </w:r>
          </w:p>
        </w:tc>
        <w:tc>
          <w:tcPr>
            <w:tcW w:w="2602" w:type="dxa"/>
            <w:shd w:val="clear" w:color="auto" w:fill="auto"/>
            <w:vAlign w:val="center"/>
            <w:hideMark/>
          </w:tcPr>
          <w:p w14:paraId="642E411D"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D84D059"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4B39C5D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2689FD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2C85B1D" w14:textId="77777777" w:rsidR="004444F9" w:rsidRPr="00940ECA" w:rsidRDefault="004444F9" w:rsidP="004444F9">
            <w:pPr>
              <w:jc w:val="center"/>
              <w:rPr>
                <w:sz w:val="16"/>
                <w:szCs w:val="16"/>
              </w:rPr>
            </w:pPr>
            <w:r w:rsidRPr="00940ECA">
              <w:rPr>
                <w:sz w:val="16"/>
                <w:szCs w:val="16"/>
              </w:rPr>
              <w:t>5230,27</w:t>
            </w:r>
          </w:p>
        </w:tc>
      </w:tr>
      <w:tr w:rsidR="004444F9" w:rsidRPr="00940ECA" w14:paraId="31149759" w14:textId="77777777" w:rsidTr="004444F9">
        <w:trPr>
          <w:trHeight w:val="283"/>
        </w:trPr>
        <w:tc>
          <w:tcPr>
            <w:tcW w:w="1846" w:type="dxa"/>
            <w:shd w:val="clear" w:color="auto" w:fill="auto"/>
            <w:vAlign w:val="center"/>
            <w:hideMark/>
          </w:tcPr>
          <w:p w14:paraId="7A0BEDA9" w14:textId="77777777" w:rsidR="004444F9" w:rsidRPr="00940ECA" w:rsidRDefault="004444F9" w:rsidP="004444F9">
            <w:pPr>
              <w:jc w:val="center"/>
              <w:rPr>
                <w:sz w:val="16"/>
                <w:szCs w:val="16"/>
              </w:rPr>
            </w:pPr>
            <w:r w:rsidRPr="00940ECA">
              <w:rPr>
                <w:sz w:val="16"/>
                <w:szCs w:val="16"/>
              </w:rPr>
              <w:t>персп узел №50094</w:t>
            </w:r>
          </w:p>
        </w:tc>
        <w:tc>
          <w:tcPr>
            <w:tcW w:w="2329" w:type="dxa"/>
            <w:shd w:val="clear" w:color="auto" w:fill="auto"/>
            <w:vAlign w:val="center"/>
            <w:hideMark/>
          </w:tcPr>
          <w:p w14:paraId="36A954EC" w14:textId="77777777" w:rsidR="004444F9" w:rsidRPr="00940ECA" w:rsidRDefault="004444F9" w:rsidP="004444F9">
            <w:pPr>
              <w:jc w:val="center"/>
              <w:rPr>
                <w:sz w:val="16"/>
                <w:szCs w:val="16"/>
              </w:rPr>
            </w:pPr>
            <w:r w:rsidRPr="00940ECA">
              <w:rPr>
                <w:sz w:val="16"/>
                <w:szCs w:val="16"/>
              </w:rPr>
              <w:t>Спортивный комплекс с универсальным игровым залом ЕПС 90 человек (площадь застройки 942 м2</w:t>
            </w:r>
          </w:p>
        </w:tc>
        <w:tc>
          <w:tcPr>
            <w:tcW w:w="1648" w:type="dxa"/>
            <w:shd w:val="clear" w:color="auto" w:fill="auto"/>
            <w:vAlign w:val="center"/>
            <w:hideMark/>
          </w:tcPr>
          <w:p w14:paraId="192BA433" w14:textId="77777777" w:rsidR="004444F9" w:rsidRPr="00940ECA" w:rsidRDefault="004444F9" w:rsidP="004444F9">
            <w:pPr>
              <w:jc w:val="center"/>
              <w:rPr>
                <w:sz w:val="16"/>
                <w:szCs w:val="16"/>
              </w:rPr>
            </w:pPr>
            <w:r w:rsidRPr="00940ECA">
              <w:rPr>
                <w:sz w:val="16"/>
                <w:szCs w:val="16"/>
              </w:rPr>
              <w:t>90</w:t>
            </w:r>
          </w:p>
        </w:tc>
        <w:tc>
          <w:tcPr>
            <w:tcW w:w="1460" w:type="dxa"/>
            <w:shd w:val="clear" w:color="auto" w:fill="auto"/>
            <w:vAlign w:val="center"/>
            <w:hideMark/>
          </w:tcPr>
          <w:p w14:paraId="3A46F06D" w14:textId="77777777" w:rsidR="004444F9" w:rsidRPr="00940ECA" w:rsidRDefault="004444F9" w:rsidP="004444F9">
            <w:pPr>
              <w:jc w:val="center"/>
              <w:rPr>
                <w:sz w:val="16"/>
                <w:szCs w:val="16"/>
              </w:rPr>
            </w:pPr>
            <w:r w:rsidRPr="00940ECA">
              <w:rPr>
                <w:sz w:val="16"/>
                <w:szCs w:val="16"/>
              </w:rPr>
              <w:t>72,51</w:t>
            </w:r>
          </w:p>
        </w:tc>
        <w:tc>
          <w:tcPr>
            <w:tcW w:w="2602" w:type="dxa"/>
            <w:shd w:val="clear" w:color="auto" w:fill="auto"/>
            <w:vAlign w:val="center"/>
            <w:hideMark/>
          </w:tcPr>
          <w:p w14:paraId="4E824C68"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7B9FE34"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55A1B9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CE1055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F977948" w14:textId="77777777" w:rsidR="004444F9" w:rsidRPr="00940ECA" w:rsidRDefault="004444F9" w:rsidP="004444F9">
            <w:pPr>
              <w:jc w:val="center"/>
              <w:rPr>
                <w:sz w:val="16"/>
                <w:szCs w:val="16"/>
              </w:rPr>
            </w:pPr>
            <w:r w:rsidRPr="00940ECA">
              <w:rPr>
                <w:sz w:val="16"/>
                <w:szCs w:val="16"/>
              </w:rPr>
              <w:t>1464,96</w:t>
            </w:r>
          </w:p>
        </w:tc>
      </w:tr>
      <w:tr w:rsidR="004444F9" w:rsidRPr="00940ECA" w14:paraId="1EFEF696" w14:textId="77777777" w:rsidTr="004444F9">
        <w:trPr>
          <w:trHeight w:val="283"/>
        </w:trPr>
        <w:tc>
          <w:tcPr>
            <w:tcW w:w="1846" w:type="dxa"/>
            <w:shd w:val="clear" w:color="auto" w:fill="auto"/>
            <w:vAlign w:val="center"/>
            <w:hideMark/>
          </w:tcPr>
          <w:p w14:paraId="7DFF0326" w14:textId="77777777" w:rsidR="004444F9" w:rsidRPr="00940ECA" w:rsidRDefault="004444F9" w:rsidP="004444F9">
            <w:pPr>
              <w:jc w:val="center"/>
              <w:rPr>
                <w:sz w:val="16"/>
                <w:szCs w:val="16"/>
              </w:rPr>
            </w:pPr>
            <w:r w:rsidRPr="00940ECA">
              <w:rPr>
                <w:sz w:val="16"/>
                <w:szCs w:val="16"/>
              </w:rPr>
              <w:t>персп узел №50094</w:t>
            </w:r>
          </w:p>
        </w:tc>
        <w:tc>
          <w:tcPr>
            <w:tcW w:w="2329" w:type="dxa"/>
            <w:shd w:val="clear" w:color="auto" w:fill="auto"/>
            <w:vAlign w:val="center"/>
            <w:hideMark/>
          </w:tcPr>
          <w:p w14:paraId="3B28D67F" w14:textId="77777777" w:rsidR="004444F9" w:rsidRPr="00940ECA" w:rsidRDefault="004444F9" w:rsidP="004444F9">
            <w:pPr>
              <w:jc w:val="center"/>
              <w:rPr>
                <w:sz w:val="16"/>
                <w:szCs w:val="16"/>
              </w:rPr>
            </w:pPr>
            <w:r w:rsidRPr="00940ECA">
              <w:rPr>
                <w:sz w:val="16"/>
                <w:szCs w:val="16"/>
              </w:rPr>
              <w:t>Дворец боевых искусств ЕПС 65 человек (площадь застройки 834 м2)</w:t>
            </w:r>
          </w:p>
        </w:tc>
        <w:tc>
          <w:tcPr>
            <w:tcW w:w="1648" w:type="dxa"/>
            <w:shd w:val="clear" w:color="auto" w:fill="auto"/>
            <w:vAlign w:val="center"/>
            <w:hideMark/>
          </w:tcPr>
          <w:p w14:paraId="28B98C32" w14:textId="77777777" w:rsidR="004444F9" w:rsidRPr="00940ECA" w:rsidRDefault="004444F9" w:rsidP="004444F9">
            <w:pPr>
              <w:jc w:val="center"/>
              <w:rPr>
                <w:sz w:val="16"/>
                <w:szCs w:val="16"/>
              </w:rPr>
            </w:pPr>
            <w:r w:rsidRPr="00940ECA">
              <w:rPr>
                <w:sz w:val="16"/>
                <w:szCs w:val="16"/>
              </w:rPr>
              <w:t>91</w:t>
            </w:r>
          </w:p>
        </w:tc>
        <w:tc>
          <w:tcPr>
            <w:tcW w:w="1460" w:type="dxa"/>
            <w:shd w:val="clear" w:color="auto" w:fill="auto"/>
            <w:vAlign w:val="center"/>
            <w:hideMark/>
          </w:tcPr>
          <w:p w14:paraId="71442DA2" w14:textId="77777777" w:rsidR="004444F9" w:rsidRPr="00940ECA" w:rsidRDefault="004444F9" w:rsidP="004444F9">
            <w:pPr>
              <w:jc w:val="center"/>
              <w:rPr>
                <w:sz w:val="16"/>
                <w:szCs w:val="16"/>
              </w:rPr>
            </w:pPr>
            <w:r w:rsidRPr="00940ECA">
              <w:rPr>
                <w:sz w:val="16"/>
                <w:szCs w:val="16"/>
              </w:rPr>
              <w:t>144,70</w:t>
            </w:r>
          </w:p>
        </w:tc>
        <w:tc>
          <w:tcPr>
            <w:tcW w:w="2602" w:type="dxa"/>
            <w:shd w:val="clear" w:color="auto" w:fill="auto"/>
            <w:vAlign w:val="center"/>
            <w:hideMark/>
          </w:tcPr>
          <w:p w14:paraId="5F978707"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323F607"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5A2464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D6E120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2B6EF15" w14:textId="77777777" w:rsidR="004444F9" w:rsidRPr="00940ECA" w:rsidRDefault="004444F9" w:rsidP="004444F9">
            <w:pPr>
              <w:jc w:val="center"/>
              <w:rPr>
                <w:sz w:val="16"/>
                <w:szCs w:val="16"/>
              </w:rPr>
            </w:pPr>
            <w:r w:rsidRPr="00940ECA">
              <w:rPr>
                <w:sz w:val="16"/>
                <w:szCs w:val="16"/>
              </w:rPr>
              <w:t>4587,97</w:t>
            </w:r>
          </w:p>
        </w:tc>
      </w:tr>
      <w:tr w:rsidR="004444F9" w:rsidRPr="00940ECA" w14:paraId="5F69EECC" w14:textId="77777777" w:rsidTr="004444F9">
        <w:trPr>
          <w:trHeight w:val="283"/>
        </w:trPr>
        <w:tc>
          <w:tcPr>
            <w:tcW w:w="1846" w:type="dxa"/>
            <w:shd w:val="clear" w:color="auto" w:fill="auto"/>
            <w:vAlign w:val="center"/>
            <w:hideMark/>
          </w:tcPr>
          <w:p w14:paraId="364698EE" w14:textId="77777777" w:rsidR="004444F9" w:rsidRPr="00940ECA" w:rsidRDefault="004444F9" w:rsidP="004444F9">
            <w:pPr>
              <w:jc w:val="center"/>
              <w:rPr>
                <w:sz w:val="16"/>
                <w:szCs w:val="16"/>
              </w:rPr>
            </w:pPr>
            <w:r w:rsidRPr="00940ECA">
              <w:rPr>
                <w:sz w:val="16"/>
                <w:szCs w:val="16"/>
              </w:rPr>
              <w:t>ТК - 119437</w:t>
            </w:r>
          </w:p>
        </w:tc>
        <w:tc>
          <w:tcPr>
            <w:tcW w:w="2329" w:type="dxa"/>
            <w:shd w:val="clear" w:color="auto" w:fill="auto"/>
            <w:vAlign w:val="center"/>
            <w:hideMark/>
          </w:tcPr>
          <w:p w14:paraId="4D65C464" w14:textId="77777777" w:rsidR="004444F9" w:rsidRPr="00940ECA" w:rsidRDefault="004444F9" w:rsidP="004444F9">
            <w:pPr>
              <w:jc w:val="center"/>
              <w:rPr>
                <w:sz w:val="16"/>
                <w:szCs w:val="16"/>
              </w:rPr>
            </w:pPr>
            <w:r w:rsidRPr="00940ECA">
              <w:rPr>
                <w:sz w:val="16"/>
                <w:szCs w:val="16"/>
              </w:rPr>
              <w:t>ТК - 1 сущ</w:t>
            </w:r>
          </w:p>
        </w:tc>
        <w:tc>
          <w:tcPr>
            <w:tcW w:w="1648" w:type="dxa"/>
            <w:shd w:val="clear" w:color="auto" w:fill="auto"/>
            <w:vAlign w:val="center"/>
            <w:hideMark/>
          </w:tcPr>
          <w:p w14:paraId="542C19AD" w14:textId="77777777" w:rsidR="004444F9" w:rsidRPr="00940ECA" w:rsidRDefault="004444F9" w:rsidP="004444F9">
            <w:pPr>
              <w:jc w:val="center"/>
              <w:rPr>
                <w:sz w:val="16"/>
                <w:szCs w:val="16"/>
              </w:rPr>
            </w:pPr>
            <w:r w:rsidRPr="00940ECA">
              <w:rPr>
                <w:sz w:val="16"/>
                <w:szCs w:val="16"/>
              </w:rPr>
              <w:t>89, 90, 91, 97, 98, 678, 679, 756, 757, 758, 759</w:t>
            </w:r>
          </w:p>
        </w:tc>
        <w:tc>
          <w:tcPr>
            <w:tcW w:w="1460" w:type="dxa"/>
            <w:shd w:val="clear" w:color="auto" w:fill="auto"/>
            <w:vAlign w:val="center"/>
            <w:hideMark/>
          </w:tcPr>
          <w:p w14:paraId="3AE1EA86" w14:textId="77777777" w:rsidR="004444F9" w:rsidRPr="00940ECA" w:rsidRDefault="004444F9" w:rsidP="004444F9">
            <w:pPr>
              <w:jc w:val="center"/>
              <w:rPr>
                <w:sz w:val="16"/>
                <w:szCs w:val="16"/>
              </w:rPr>
            </w:pPr>
            <w:r w:rsidRPr="00940ECA">
              <w:rPr>
                <w:sz w:val="16"/>
                <w:szCs w:val="16"/>
              </w:rPr>
              <w:t>57,13</w:t>
            </w:r>
          </w:p>
        </w:tc>
        <w:tc>
          <w:tcPr>
            <w:tcW w:w="2602" w:type="dxa"/>
            <w:shd w:val="clear" w:color="auto" w:fill="auto"/>
            <w:vAlign w:val="center"/>
            <w:hideMark/>
          </w:tcPr>
          <w:p w14:paraId="07EEE702"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320E069" w14:textId="77777777" w:rsidR="004444F9" w:rsidRPr="00940ECA" w:rsidRDefault="004444F9" w:rsidP="004444F9">
            <w:pPr>
              <w:jc w:val="center"/>
              <w:rPr>
                <w:sz w:val="16"/>
                <w:szCs w:val="16"/>
              </w:rPr>
            </w:pPr>
            <w:r w:rsidRPr="00940ECA">
              <w:rPr>
                <w:sz w:val="16"/>
                <w:szCs w:val="16"/>
              </w:rPr>
              <w:t>700</w:t>
            </w:r>
          </w:p>
        </w:tc>
        <w:tc>
          <w:tcPr>
            <w:tcW w:w="1789" w:type="dxa"/>
            <w:shd w:val="clear" w:color="auto" w:fill="auto"/>
            <w:vAlign w:val="center"/>
            <w:hideMark/>
          </w:tcPr>
          <w:p w14:paraId="4F4E0E2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0830C9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E871629" w14:textId="77777777" w:rsidR="004444F9" w:rsidRPr="00940ECA" w:rsidRDefault="004444F9" w:rsidP="004444F9">
            <w:pPr>
              <w:jc w:val="center"/>
              <w:rPr>
                <w:sz w:val="16"/>
                <w:szCs w:val="16"/>
              </w:rPr>
            </w:pPr>
            <w:r w:rsidRPr="00940ECA">
              <w:rPr>
                <w:sz w:val="16"/>
                <w:szCs w:val="16"/>
              </w:rPr>
              <w:t>6865,91</w:t>
            </w:r>
          </w:p>
        </w:tc>
      </w:tr>
      <w:tr w:rsidR="004444F9" w:rsidRPr="00940ECA" w14:paraId="00B0F18C" w14:textId="77777777" w:rsidTr="004444F9">
        <w:trPr>
          <w:trHeight w:val="283"/>
        </w:trPr>
        <w:tc>
          <w:tcPr>
            <w:tcW w:w="1846" w:type="dxa"/>
            <w:shd w:val="clear" w:color="auto" w:fill="auto"/>
            <w:vAlign w:val="center"/>
            <w:hideMark/>
          </w:tcPr>
          <w:p w14:paraId="7DFAED7C" w14:textId="77777777" w:rsidR="004444F9" w:rsidRPr="00940ECA" w:rsidRDefault="004444F9" w:rsidP="004444F9">
            <w:pPr>
              <w:jc w:val="center"/>
              <w:rPr>
                <w:sz w:val="16"/>
                <w:szCs w:val="16"/>
              </w:rPr>
            </w:pPr>
            <w:r w:rsidRPr="00940ECA">
              <w:rPr>
                <w:sz w:val="16"/>
                <w:szCs w:val="16"/>
              </w:rPr>
              <w:t>ТК - 1 сущ</w:t>
            </w:r>
          </w:p>
        </w:tc>
        <w:tc>
          <w:tcPr>
            <w:tcW w:w="2329" w:type="dxa"/>
            <w:shd w:val="clear" w:color="auto" w:fill="auto"/>
            <w:vAlign w:val="center"/>
            <w:hideMark/>
          </w:tcPr>
          <w:p w14:paraId="1E75A509" w14:textId="77777777" w:rsidR="004444F9" w:rsidRPr="00940ECA" w:rsidRDefault="004444F9" w:rsidP="004444F9">
            <w:pPr>
              <w:jc w:val="center"/>
              <w:rPr>
                <w:sz w:val="16"/>
                <w:szCs w:val="16"/>
              </w:rPr>
            </w:pPr>
            <w:r w:rsidRPr="00940ECA">
              <w:rPr>
                <w:sz w:val="16"/>
                <w:szCs w:val="16"/>
              </w:rPr>
              <w:t>персп узел №50094</w:t>
            </w:r>
          </w:p>
        </w:tc>
        <w:tc>
          <w:tcPr>
            <w:tcW w:w="1648" w:type="dxa"/>
            <w:shd w:val="clear" w:color="auto" w:fill="auto"/>
            <w:vAlign w:val="center"/>
            <w:hideMark/>
          </w:tcPr>
          <w:p w14:paraId="22490ED5" w14:textId="77777777" w:rsidR="004444F9" w:rsidRPr="00940ECA" w:rsidRDefault="004444F9" w:rsidP="004444F9">
            <w:pPr>
              <w:jc w:val="center"/>
              <w:rPr>
                <w:sz w:val="16"/>
                <w:szCs w:val="16"/>
              </w:rPr>
            </w:pPr>
            <w:r w:rsidRPr="00940ECA">
              <w:rPr>
                <w:sz w:val="16"/>
                <w:szCs w:val="16"/>
              </w:rPr>
              <w:t>90, 91</w:t>
            </w:r>
          </w:p>
        </w:tc>
        <w:tc>
          <w:tcPr>
            <w:tcW w:w="1460" w:type="dxa"/>
            <w:shd w:val="clear" w:color="auto" w:fill="auto"/>
            <w:vAlign w:val="center"/>
            <w:hideMark/>
          </w:tcPr>
          <w:p w14:paraId="67CABC92" w14:textId="77777777" w:rsidR="004444F9" w:rsidRPr="00940ECA" w:rsidRDefault="004444F9" w:rsidP="004444F9">
            <w:pPr>
              <w:jc w:val="center"/>
              <w:rPr>
                <w:sz w:val="16"/>
                <w:szCs w:val="16"/>
              </w:rPr>
            </w:pPr>
            <w:r w:rsidRPr="00940ECA">
              <w:rPr>
                <w:sz w:val="16"/>
                <w:szCs w:val="16"/>
              </w:rPr>
              <w:t>30,02</w:t>
            </w:r>
          </w:p>
        </w:tc>
        <w:tc>
          <w:tcPr>
            <w:tcW w:w="2602" w:type="dxa"/>
            <w:shd w:val="clear" w:color="auto" w:fill="auto"/>
            <w:vAlign w:val="center"/>
            <w:hideMark/>
          </w:tcPr>
          <w:p w14:paraId="67B119E8"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03BD691"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2A320C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72CB98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9D5231C" w14:textId="77777777" w:rsidR="004444F9" w:rsidRPr="00940ECA" w:rsidRDefault="004444F9" w:rsidP="004444F9">
            <w:pPr>
              <w:jc w:val="center"/>
              <w:rPr>
                <w:sz w:val="16"/>
                <w:szCs w:val="16"/>
              </w:rPr>
            </w:pPr>
            <w:r w:rsidRPr="00940ECA">
              <w:rPr>
                <w:sz w:val="16"/>
                <w:szCs w:val="16"/>
              </w:rPr>
              <w:t>951,84</w:t>
            </w:r>
          </w:p>
        </w:tc>
      </w:tr>
      <w:tr w:rsidR="004444F9" w:rsidRPr="00940ECA" w14:paraId="70D32505" w14:textId="77777777" w:rsidTr="004444F9">
        <w:trPr>
          <w:trHeight w:val="283"/>
        </w:trPr>
        <w:tc>
          <w:tcPr>
            <w:tcW w:w="1846" w:type="dxa"/>
            <w:shd w:val="clear" w:color="auto" w:fill="auto"/>
            <w:vAlign w:val="center"/>
            <w:hideMark/>
          </w:tcPr>
          <w:p w14:paraId="1F2F2B74" w14:textId="77777777" w:rsidR="004444F9" w:rsidRPr="00940ECA" w:rsidRDefault="004444F9" w:rsidP="004444F9">
            <w:pPr>
              <w:jc w:val="center"/>
              <w:rPr>
                <w:sz w:val="16"/>
                <w:szCs w:val="16"/>
              </w:rPr>
            </w:pPr>
            <w:r w:rsidRPr="00940ECA">
              <w:rPr>
                <w:sz w:val="16"/>
                <w:szCs w:val="16"/>
              </w:rPr>
              <w:t>ТК - 119439</w:t>
            </w:r>
          </w:p>
        </w:tc>
        <w:tc>
          <w:tcPr>
            <w:tcW w:w="2329" w:type="dxa"/>
            <w:shd w:val="clear" w:color="auto" w:fill="auto"/>
            <w:vAlign w:val="center"/>
            <w:hideMark/>
          </w:tcPr>
          <w:p w14:paraId="6FA2BF54" w14:textId="77777777" w:rsidR="004444F9" w:rsidRPr="00940ECA" w:rsidRDefault="004444F9" w:rsidP="004444F9">
            <w:pPr>
              <w:jc w:val="center"/>
              <w:rPr>
                <w:sz w:val="16"/>
                <w:szCs w:val="16"/>
              </w:rPr>
            </w:pPr>
            <w:r w:rsidRPr="00940ECA">
              <w:rPr>
                <w:sz w:val="16"/>
                <w:szCs w:val="16"/>
              </w:rPr>
              <w:t>Детский сад на 300 мест</w:t>
            </w:r>
          </w:p>
        </w:tc>
        <w:tc>
          <w:tcPr>
            <w:tcW w:w="1648" w:type="dxa"/>
            <w:shd w:val="clear" w:color="auto" w:fill="auto"/>
            <w:vAlign w:val="center"/>
            <w:hideMark/>
          </w:tcPr>
          <w:p w14:paraId="5192FC14" w14:textId="77777777" w:rsidR="004444F9" w:rsidRPr="00940ECA" w:rsidRDefault="004444F9" w:rsidP="004444F9">
            <w:pPr>
              <w:jc w:val="center"/>
              <w:rPr>
                <w:sz w:val="16"/>
                <w:szCs w:val="16"/>
              </w:rPr>
            </w:pPr>
            <w:r w:rsidRPr="00940ECA">
              <w:rPr>
                <w:sz w:val="16"/>
                <w:szCs w:val="16"/>
              </w:rPr>
              <w:t>97</w:t>
            </w:r>
          </w:p>
        </w:tc>
        <w:tc>
          <w:tcPr>
            <w:tcW w:w="1460" w:type="dxa"/>
            <w:shd w:val="clear" w:color="auto" w:fill="auto"/>
            <w:vAlign w:val="center"/>
            <w:hideMark/>
          </w:tcPr>
          <w:p w14:paraId="0EDD658F" w14:textId="77777777" w:rsidR="004444F9" w:rsidRPr="00940ECA" w:rsidRDefault="004444F9" w:rsidP="004444F9">
            <w:pPr>
              <w:jc w:val="center"/>
              <w:rPr>
                <w:sz w:val="16"/>
                <w:szCs w:val="16"/>
              </w:rPr>
            </w:pPr>
            <w:r w:rsidRPr="00940ECA">
              <w:rPr>
                <w:sz w:val="16"/>
                <w:szCs w:val="16"/>
              </w:rPr>
              <w:t>79,56</w:t>
            </w:r>
          </w:p>
        </w:tc>
        <w:tc>
          <w:tcPr>
            <w:tcW w:w="2602" w:type="dxa"/>
            <w:shd w:val="clear" w:color="auto" w:fill="auto"/>
            <w:vAlign w:val="center"/>
            <w:hideMark/>
          </w:tcPr>
          <w:p w14:paraId="5E8DCDB4"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0119596C"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4882E5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766C2F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C51FFE6" w14:textId="77777777" w:rsidR="004444F9" w:rsidRPr="00940ECA" w:rsidRDefault="004444F9" w:rsidP="004444F9">
            <w:pPr>
              <w:jc w:val="center"/>
              <w:rPr>
                <w:sz w:val="16"/>
                <w:szCs w:val="16"/>
              </w:rPr>
            </w:pPr>
            <w:r w:rsidRPr="00940ECA">
              <w:rPr>
                <w:sz w:val="16"/>
                <w:szCs w:val="16"/>
              </w:rPr>
              <w:t>1770,62</w:t>
            </w:r>
          </w:p>
        </w:tc>
      </w:tr>
      <w:tr w:rsidR="004444F9" w:rsidRPr="00940ECA" w14:paraId="74B69EF7" w14:textId="77777777" w:rsidTr="004444F9">
        <w:trPr>
          <w:trHeight w:val="283"/>
        </w:trPr>
        <w:tc>
          <w:tcPr>
            <w:tcW w:w="1846" w:type="dxa"/>
            <w:shd w:val="clear" w:color="auto" w:fill="auto"/>
            <w:vAlign w:val="center"/>
            <w:hideMark/>
          </w:tcPr>
          <w:p w14:paraId="6F40246E" w14:textId="77777777" w:rsidR="004444F9" w:rsidRPr="00940ECA" w:rsidRDefault="004444F9" w:rsidP="004444F9">
            <w:pPr>
              <w:jc w:val="center"/>
              <w:rPr>
                <w:sz w:val="16"/>
                <w:szCs w:val="16"/>
              </w:rPr>
            </w:pPr>
            <w:r w:rsidRPr="00940ECA">
              <w:rPr>
                <w:sz w:val="16"/>
                <w:szCs w:val="16"/>
              </w:rPr>
              <w:t>ТК - 1 сущ</w:t>
            </w:r>
          </w:p>
        </w:tc>
        <w:tc>
          <w:tcPr>
            <w:tcW w:w="2329" w:type="dxa"/>
            <w:shd w:val="clear" w:color="auto" w:fill="auto"/>
            <w:vAlign w:val="center"/>
            <w:hideMark/>
          </w:tcPr>
          <w:p w14:paraId="0AC2744B" w14:textId="77777777" w:rsidR="004444F9" w:rsidRPr="00940ECA" w:rsidRDefault="004444F9" w:rsidP="004444F9">
            <w:pPr>
              <w:jc w:val="center"/>
              <w:rPr>
                <w:sz w:val="16"/>
                <w:szCs w:val="16"/>
              </w:rPr>
            </w:pPr>
            <w:r w:rsidRPr="00940ECA">
              <w:rPr>
                <w:sz w:val="16"/>
                <w:szCs w:val="16"/>
              </w:rPr>
              <w:t>ТК - 119439</w:t>
            </w:r>
          </w:p>
        </w:tc>
        <w:tc>
          <w:tcPr>
            <w:tcW w:w="1648" w:type="dxa"/>
            <w:shd w:val="clear" w:color="auto" w:fill="auto"/>
            <w:vAlign w:val="center"/>
            <w:hideMark/>
          </w:tcPr>
          <w:p w14:paraId="60F41D1D" w14:textId="77777777" w:rsidR="004444F9" w:rsidRPr="00940ECA" w:rsidRDefault="004444F9" w:rsidP="004444F9">
            <w:pPr>
              <w:jc w:val="center"/>
              <w:rPr>
                <w:sz w:val="16"/>
                <w:szCs w:val="16"/>
              </w:rPr>
            </w:pPr>
            <w:r w:rsidRPr="00940ECA">
              <w:rPr>
                <w:sz w:val="16"/>
                <w:szCs w:val="16"/>
              </w:rPr>
              <w:t>89, 97</w:t>
            </w:r>
          </w:p>
        </w:tc>
        <w:tc>
          <w:tcPr>
            <w:tcW w:w="1460" w:type="dxa"/>
            <w:shd w:val="clear" w:color="auto" w:fill="auto"/>
            <w:vAlign w:val="center"/>
            <w:hideMark/>
          </w:tcPr>
          <w:p w14:paraId="100DC066" w14:textId="77777777" w:rsidR="004444F9" w:rsidRPr="00940ECA" w:rsidRDefault="004444F9" w:rsidP="004444F9">
            <w:pPr>
              <w:jc w:val="center"/>
              <w:rPr>
                <w:sz w:val="16"/>
                <w:szCs w:val="16"/>
              </w:rPr>
            </w:pPr>
            <w:r w:rsidRPr="00940ECA">
              <w:rPr>
                <w:sz w:val="16"/>
                <w:szCs w:val="16"/>
              </w:rPr>
              <w:t>115,08</w:t>
            </w:r>
          </w:p>
        </w:tc>
        <w:tc>
          <w:tcPr>
            <w:tcW w:w="2602" w:type="dxa"/>
            <w:shd w:val="clear" w:color="auto" w:fill="auto"/>
            <w:vAlign w:val="center"/>
            <w:hideMark/>
          </w:tcPr>
          <w:p w14:paraId="7A9ABAE1"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1D0041ED"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2DEDE21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A0645C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DB06F9C" w14:textId="77777777" w:rsidR="004444F9" w:rsidRPr="00940ECA" w:rsidRDefault="004444F9" w:rsidP="004444F9">
            <w:pPr>
              <w:jc w:val="center"/>
              <w:rPr>
                <w:sz w:val="16"/>
                <w:szCs w:val="16"/>
              </w:rPr>
            </w:pPr>
            <w:r w:rsidRPr="00940ECA">
              <w:rPr>
                <w:sz w:val="16"/>
                <w:szCs w:val="16"/>
              </w:rPr>
              <w:t>5277,00</w:t>
            </w:r>
          </w:p>
        </w:tc>
      </w:tr>
      <w:tr w:rsidR="004444F9" w:rsidRPr="00940ECA" w14:paraId="74B796CB" w14:textId="77777777" w:rsidTr="004444F9">
        <w:trPr>
          <w:trHeight w:val="283"/>
        </w:trPr>
        <w:tc>
          <w:tcPr>
            <w:tcW w:w="1846" w:type="dxa"/>
            <w:shd w:val="clear" w:color="auto" w:fill="auto"/>
            <w:vAlign w:val="center"/>
            <w:hideMark/>
          </w:tcPr>
          <w:p w14:paraId="1CFD6E22" w14:textId="77777777" w:rsidR="004444F9" w:rsidRPr="00940ECA" w:rsidRDefault="004444F9" w:rsidP="004444F9">
            <w:pPr>
              <w:jc w:val="center"/>
              <w:rPr>
                <w:sz w:val="16"/>
                <w:szCs w:val="16"/>
              </w:rPr>
            </w:pPr>
            <w:r w:rsidRPr="00940ECA">
              <w:rPr>
                <w:sz w:val="16"/>
                <w:szCs w:val="16"/>
              </w:rPr>
              <w:t>ТК - 119439</w:t>
            </w:r>
          </w:p>
        </w:tc>
        <w:tc>
          <w:tcPr>
            <w:tcW w:w="2329" w:type="dxa"/>
            <w:shd w:val="clear" w:color="auto" w:fill="auto"/>
            <w:vAlign w:val="center"/>
            <w:hideMark/>
          </w:tcPr>
          <w:p w14:paraId="4176C054" w14:textId="77777777" w:rsidR="004444F9" w:rsidRPr="00940ECA" w:rsidRDefault="004444F9" w:rsidP="004444F9">
            <w:pPr>
              <w:jc w:val="center"/>
              <w:rPr>
                <w:sz w:val="16"/>
                <w:szCs w:val="16"/>
              </w:rPr>
            </w:pPr>
            <w:r w:rsidRPr="00940ECA">
              <w:rPr>
                <w:sz w:val="16"/>
                <w:szCs w:val="16"/>
              </w:rPr>
              <w:t>ТК - 2</w:t>
            </w:r>
          </w:p>
        </w:tc>
        <w:tc>
          <w:tcPr>
            <w:tcW w:w="1648" w:type="dxa"/>
            <w:shd w:val="clear" w:color="auto" w:fill="auto"/>
            <w:vAlign w:val="center"/>
            <w:hideMark/>
          </w:tcPr>
          <w:p w14:paraId="03BD3647" w14:textId="77777777" w:rsidR="004444F9" w:rsidRPr="00940ECA" w:rsidRDefault="004444F9" w:rsidP="004444F9">
            <w:pPr>
              <w:jc w:val="center"/>
              <w:rPr>
                <w:sz w:val="16"/>
                <w:szCs w:val="16"/>
              </w:rPr>
            </w:pPr>
            <w:r w:rsidRPr="00940ECA">
              <w:rPr>
                <w:sz w:val="16"/>
                <w:szCs w:val="16"/>
              </w:rPr>
              <w:t>89</w:t>
            </w:r>
          </w:p>
        </w:tc>
        <w:tc>
          <w:tcPr>
            <w:tcW w:w="1460" w:type="dxa"/>
            <w:shd w:val="clear" w:color="auto" w:fill="auto"/>
            <w:vAlign w:val="center"/>
            <w:hideMark/>
          </w:tcPr>
          <w:p w14:paraId="0CD7FA84" w14:textId="77777777" w:rsidR="004444F9" w:rsidRPr="00940ECA" w:rsidRDefault="004444F9" w:rsidP="004444F9">
            <w:pPr>
              <w:jc w:val="center"/>
              <w:rPr>
                <w:sz w:val="16"/>
                <w:szCs w:val="16"/>
              </w:rPr>
            </w:pPr>
            <w:r w:rsidRPr="00940ECA">
              <w:rPr>
                <w:sz w:val="16"/>
                <w:szCs w:val="16"/>
              </w:rPr>
              <w:t>117,81</w:t>
            </w:r>
          </w:p>
        </w:tc>
        <w:tc>
          <w:tcPr>
            <w:tcW w:w="2602" w:type="dxa"/>
            <w:shd w:val="clear" w:color="auto" w:fill="auto"/>
            <w:vAlign w:val="center"/>
            <w:hideMark/>
          </w:tcPr>
          <w:p w14:paraId="54B260AF"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A340565"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18BFDC2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36D32D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F44FD55" w14:textId="77777777" w:rsidR="004444F9" w:rsidRPr="00940ECA" w:rsidRDefault="004444F9" w:rsidP="004444F9">
            <w:pPr>
              <w:jc w:val="center"/>
              <w:rPr>
                <w:sz w:val="16"/>
                <w:szCs w:val="16"/>
              </w:rPr>
            </w:pPr>
            <w:r w:rsidRPr="00940ECA">
              <w:rPr>
                <w:sz w:val="16"/>
                <w:szCs w:val="16"/>
              </w:rPr>
              <w:t>5402,19</w:t>
            </w:r>
          </w:p>
        </w:tc>
      </w:tr>
      <w:tr w:rsidR="004444F9" w:rsidRPr="00940ECA" w14:paraId="74857311" w14:textId="77777777" w:rsidTr="004444F9">
        <w:trPr>
          <w:trHeight w:val="283"/>
        </w:trPr>
        <w:tc>
          <w:tcPr>
            <w:tcW w:w="1846" w:type="dxa"/>
            <w:shd w:val="clear" w:color="auto" w:fill="auto"/>
            <w:vAlign w:val="center"/>
            <w:hideMark/>
          </w:tcPr>
          <w:p w14:paraId="4220DFAF" w14:textId="77777777" w:rsidR="004444F9" w:rsidRPr="00940ECA" w:rsidRDefault="004444F9" w:rsidP="004444F9">
            <w:pPr>
              <w:jc w:val="center"/>
              <w:rPr>
                <w:sz w:val="16"/>
                <w:szCs w:val="16"/>
              </w:rPr>
            </w:pPr>
            <w:r w:rsidRPr="00940ECA">
              <w:rPr>
                <w:sz w:val="16"/>
                <w:szCs w:val="16"/>
              </w:rPr>
              <w:t>ТК - 2</w:t>
            </w:r>
          </w:p>
        </w:tc>
        <w:tc>
          <w:tcPr>
            <w:tcW w:w="2329" w:type="dxa"/>
            <w:shd w:val="clear" w:color="auto" w:fill="auto"/>
            <w:vAlign w:val="center"/>
            <w:hideMark/>
          </w:tcPr>
          <w:p w14:paraId="023212D2" w14:textId="77777777" w:rsidR="004444F9" w:rsidRPr="00940ECA" w:rsidRDefault="004444F9" w:rsidP="004444F9">
            <w:pPr>
              <w:jc w:val="center"/>
              <w:rPr>
                <w:sz w:val="16"/>
                <w:szCs w:val="16"/>
              </w:rPr>
            </w:pPr>
            <w:r w:rsidRPr="00940ECA">
              <w:rPr>
                <w:sz w:val="16"/>
                <w:szCs w:val="16"/>
              </w:rPr>
              <w:t>Общеобразовательная школа на 1500 учащихся</w:t>
            </w:r>
          </w:p>
        </w:tc>
        <w:tc>
          <w:tcPr>
            <w:tcW w:w="1648" w:type="dxa"/>
            <w:shd w:val="clear" w:color="auto" w:fill="auto"/>
            <w:vAlign w:val="center"/>
            <w:hideMark/>
          </w:tcPr>
          <w:p w14:paraId="5608B863" w14:textId="77777777" w:rsidR="004444F9" w:rsidRPr="00940ECA" w:rsidRDefault="004444F9" w:rsidP="004444F9">
            <w:pPr>
              <w:jc w:val="center"/>
              <w:rPr>
                <w:sz w:val="16"/>
                <w:szCs w:val="16"/>
              </w:rPr>
            </w:pPr>
            <w:r w:rsidRPr="00940ECA">
              <w:rPr>
                <w:sz w:val="16"/>
                <w:szCs w:val="16"/>
              </w:rPr>
              <w:t>89</w:t>
            </w:r>
          </w:p>
        </w:tc>
        <w:tc>
          <w:tcPr>
            <w:tcW w:w="1460" w:type="dxa"/>
            <w:shd w:val="clear" w:color="auto" w:fill="auto"/>
            <w:vAlign w:val="center"/>
            <w:hideMark/>
          </w:tcPr>
          <w:p w14:paraId="27968D5A" w14:textId="77777777" w:rsidR="004444F9" w:rsidRPr="00940ECA" w:rsidRDefault="004444F9" w:rsidP="004444F9">
            <w:pPr>
              <w:jc w:val="center"/>
              <w:rPr>
                <w:sz w:val="16"/>
                <w:szCs w:val="16"/>
              </w:rPr>
            </w:pPr>
            <w:r w:rsidRPr="00940ECA">
              <w:rPr>
                <w:sz w:val="16"/>
                <w:szCs w:val="16"/>
              </w:rPr>
              <w:t>19,88</w:t>
            </w:r>
          </w:p>
        </w:tc>
        <w:tc>
          <w:tcPr>
            <w:tcW w:w="2602" w:type="dxa"/>
            <w:shd w:val="clear" w:color="auto" w:fill="auto"/>
            <w:vAlign w:val="center"/>
            <w:hideMark/>
          </w:tcPr>
          <w:p w14:paraId="55B988F1"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9C757D2"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F80FE0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29F7F7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BE89414" w14:textId="77777777" w:rsidR="004444F9" w:rsidRPr="00940ECA" w:rsidRDefault="004444F9" w:rsidP="004444F9">
            <w:pPr>
              <w:jc w:val="center"/>
              <w:rPr>
                <w:sz w:val="16"/>
                <w:szCs w:val="16"/>
              </w:rPr>
            </w:pPr>
            <w:r w:rsidRPr="00940ECA">
              <w:rPr>
                <w:sz w:val="16"/>
                <w:szCs w:val="16"/>
              </w:rPr>
              <w:t>630,33</w:t>
            </w:r>
          </w:p>
        </w:tc>
      </w:tr>
      <w:tr w:rsidR="004444F9" w:rsidRPr="00940ECA" w14:paraId="4170356A" w14:textId="77777777" w:rsidTr="004444F9">
        <w:trPr>
          <w:trHeight w:val="283"/>
        </w:trPr>
        <w:tc>
          <w:tcPr>
            <w:tcW w:w="1846" w:type="dxa"/>
            <w:shd w:val="clear" w:color="auto" w:fill="auto"/>
            <w:vAlign w:val="center"/>
            <w:hideMark/>
          </w:tcPr>
          <w:p w14:paraId="3E9C4F08" w14:textId="77777777" w:rsidR="004444F9" w:rsidRPr="00940ECA" w:rsidRDefault="004444F9" w:rsidP="004444F9">
            <w:pPr>
              <w:jc w:val="center"/>
              <w:rPr>
                <w:sz w:val="16"/>
                <w:szCs w:val="16"/>
              </w:rPr>
            </w:pPr>
            <w:r w:rsidRPr="00940ECA">
              <w:rPr>
                <w:sz w:val="16"/>
                <w:szCs w:val="16"/>
              </w:rPr>
              <w:t>персп узел №50058</w:t>
            </w:r>
          </w:p>
        </w:tc>
        <w:tc>
          <w:tcPr>
            <w:tcW w:w="2329" w:type="dxa"/>
            <w:shd w:val="clear" w:color="auto" w:fill="auto"/>
            <w:vAlign w:val="center"/>
            <w:hideMark/>
          </w:tcPr>
          <w:p w14:paraId="0D90C97D" w14:textId="77777777" w:rsidR="004444F9" w:rsidRPr="00940ECA" w:rsidRDefault="004444F9" w:rsidP="004444F9">
            <w:pPr>
              <w:jc w:val="center"/>
              <w:rPr>
                <w:sz w:val="16"/>
                <w:szCs w:val="16"/>
              </w:rPr>
            </w:pPr>
            <w:r w:rsidRPr="00940ECA">
              <w:rPr>
                <w:sz w:val="16"/>
                <w:szCs w:val="16"/>
              </w:rPr>
              <w:t>Жилой дом № 2, ООО "Столица"</w:t>
            </w:r>
          </w:p>
        </w:tc>
        <w:tc>
          <w:tcPr>
            <w:tcW w:w="1648" w:type="dxa"/>
            <w:shd w:val="clear" w:color="auto" w:fill="auto"/>
            <w:vAlign w:val="center"/>
            <w:hideMark/>
          </w:tcPr>
          <w:p w14:paraId="068E8340" w14:textId="77777777" w:rsidR="004444F9" w:rsidRPr="00940ECA" w:rsidRDefault="004444F9" w:rsidP="004444F9">
            <w:pPr>
              <w:jc w:val="center"/>
              <w:rPr>
                <w:sz w:val="16"/>
                <w:szCs w:val="16"/>
              </w:rPr>
            </w:pPr>
            <w:r w:rsidRPr="00940ECA">
              <w:rPr>
                <w:sz w:val="16"/>
                <w:szCs w:val="16"/>
              </w:rPr>
              <w:t>678</w:t>
            </w:r>
          </w:p>
        </w:tc>
        <w:tc>
          <w:tcPr>
            <w:tcW w:w="1460" w:type="dxa"/>
            <w:shd w:val="clear" w:color="auto" w:fill="auto"/>
            <w:vAlign w:val="center"/>
            <w:hideMark/>
          </w:tcPr>
          <w:p w14:paraId="244DE2A0" w14:textId="77777777" w:rsidR="004444F9" w:rsidRPr="00940ECA" w:rsidRDefault="004444F9" w:rsidP="004444F9">
            <w:pPr>
              <w:jc w:val="center"/>
              <w:rPr>
                <w:sz w:val="16"/>
                <w:szCs w:val="16"/>
              </w:rPr>
            </w:pPr>
            <w:r w:rsidRPr="00940ECA">
              <w:rPr>
                <w:sz w:val="16"/>
                <w:szCs w:val="16"/>
              </w:rPr>
              <w:t>71,66</w:t>
            </w:r>
          </w:p>
        </w:tc>
        <w:tc>
          <w:tcPr>
            <w:tcW w:w="2602" w:type="dxa"/>
            <w:shd w:val="clear" w:color="auto" w:fill="auto"/>
            <w:vAlign w:val="center"/>
            <w:hideMark/>
          </w:tcPr>
          <w:p w14:paraId="5AFBECB0"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0DB4109B"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FEDB6A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D8585F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671A914" w14:textId="77777777" w:rsidR="004444F9" w:rsidRPr="00940ECA" w:rsidRDefault="004444F9" w:rsidP="004444F9">
            <w:pPr>
              <w:jc w:val="center"/>
              <w:rPr>
                <w:sz w:val="16"/>
                <w:szCs w:val="16"/>
              </w:rPr>
            </w:pPr>
            <w:r w:rsidRPr="00940ECA">
              <w:rPr>
                <w:sz w:val="16"/>
                <w:szCs w:val="16"/>
              </w:rPr>
              <w:t>2272,11</w:t>
            </w:r>
          </w:p>
        </w:tc>
      </w:tr>
      <w:tr w:rsidR="004444F9" w:rsidRPr="00940ECA" w14:paraId="28641033" w14:textId="77777777" w:rsidTr="004444F9">
        <w:trPr>
          <w:trHeight w:val="283"/>
        </w:trPr>
        <w:tc>
          <w:tcPr>
            <w:tcW w:w="1846" w:type="dxa"/>
            <w:shd w:val="clear" w:color="auto" w:fill="auto"/>
            <w:vAlign w:val="center"/>
            <w:hideMark/>
          </w:tcPr>
          <w:p w14:paraId="08BDF27C" w14:textId="77777777" w:rsidR="004444F9" w:rsidRPr="00940ECA" w:rsidRDefault="004444F9" w:rsidP="004444F9">
            <w:pPr>
              <w:jc w:val="center"/>
              <w:rPr>
                <w:sz w:val="16"/>
                <w:szCs w:val="16"/>
              </w:rPr>
            </w:pPr>
            <w:r w:rsidRPr="00940ECA">
              <w:rPr>
                <w:sz w:val="16"/>
                <w:szCs w:val="16"/>
              </w:rPr>
              <w:t>персп узел №50106</w:t>
            </w:r>
          </w:p>
        </w:tc>
        <w:tc>
          <w:tcPr>
            <w:tcW w:w="2329" w:type="dxa"/>
            <w:shd w:val="clear" w:color="auto" w:fill="auto"/>
            <w:vAlign w:val="center"/>
            <w:hideMark/>
          </w:tcPr>
          <w:p w14:paraId="7A0C43C1" w14:textId="77777777" w:rsidR="004444F9" w:rsidRPr="00940ECA" w:rsidRDefault="004444F9" w:rsidP="004444F9">
            <w:pPr>
              <w:jc w:val="center"/>
              <w:rPr>
                <w:sz w:val="16"/>
                <w:szCs w:val="16"/>
              </w:rPr>
            </w:pPr>
            <w:r w:rsidRPr="00940ECA">
              <w:rPr>
                <w:sz w:val="16"/>
                <w:szCs w:val="16"/>
              </w:rPr>
              <w:t>ООО "Ханты-Мансийск Стройресурс"Жилой дом №25/2 в зонемногоэтажной жилой застройки г. Сургута</w:t>
            </w:r>
          </w:p>
        </w:tc>
        <w:tc>
          <w:tcPr>
            <w:tcW w:w="1648" w:type="dxa"/>
            <w:shd w:val="clear" w:color="auto" w:fill="auto"/>
            <w:vAlign w:val="center"/>
            <w:hideMark/>
          </w:tcPr>
          <w:p w14:paraId="4390329B" w14:textId="77777777" w:rsidR="004444F9" w:rsidRPr="00940ECA" w:rsidRDefault="004444F9" w:rsidP="004444F9">
            <w:pPr>
              <w:jc w:val="center"/>
              <w:rPr>
                <w:sz w:val="16"/>
                <w:szCs w:val="16"/>
              </w:rPr>
            </w:pPr>
            <w:r w:rsidRPr="00940ECA">
              <w:rPr>
                <w:sz w:val="16"/>
                <w:szCs w:val="16"/>
              </w:rPr>
              <w:t>75</w:t>
            </w:r>
          </w:p>
        </w:tc>
        <w:tc>
          <w:tcPr>
            <w:tcW w:w="1460" w:type="dxa"/>
            <w:shd w:val="clear" w:color="auto" w:fill="auto"/>
            <w:vAlign w:val="center"/>
            <w:hideMark/>
          </w:tcPr>
          <w:p w14:paraId="0DF248F1" w14:textId="77777777" w:rsidR="004444F9" w:rsidRPr="00940ECA" w:rsidRDefault="004444F9" w:rsidP="004444F9">
            <w:pPr>
              <w:jc w:val="center"/>
              <w:rPr>
                <w:sz w:val="16"/>
                <w:szCs w:val="16"/>
              </w:rPr>
            </w:pPr>
            <w:r w:rsidRPr="00940ECA">
              <w:rPr>
                <w:sz w:val="16"/>
                <w:szCs w:val="16"/>
              </w:rPr>
              <w:t>25,33</w:t>
            </w:r>
          </w:p>
        </w:tc>
        <w:tc>
          <w:tcPr>
            <w:tcW w:w="2602" w:type="dxa"/>
            <w:shd w:val="clear" w:color="auto" w:fill="auto"/>
            <w:vAlign w:val="center"/>
            <w:hideMark/>
          </w:tcPr>
          <w:p w14:paraId="22E4F6D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4DEF6F7"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8B53F8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C537AD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99D08B6" w14:textId="77777777" w:rsidR="004444F9" w:rsidRPr="00940ECA" w:rsidRDefault="004444F9" w:rsidP="004444F9">
            <w:pPr>
              <w:jc w:val="center"/>
              <w:rPr>
                <w:sz w:val="16"/>
                <w:szCs w:val="16"/>
              </w:rPr>
            </w:pPr>
            <w:r w:rsidRPr="00940ECA">
              <w:rPr>
                <w:sz w:val="16"/>
                <w:szCs w:val="16"/>
              </w:rPr>
              <w:t>563,72</w:t>
            </w:r>
          </w:p>
        </w:tc>
      </w:tr>
      <w:tr w:rsidR="004444F9" w:rsidRPr="00940ECA" w14:paraId="5ADE58AF" w14:textId="77777777" w:rsidTr="004444F9">
        <w:trPr>
          <w:trHeight w:val="283"/>
        </w:trPr>
        <w:tc>
          <w:tcPr>
            <w:tcW w:w="1846" w:type="dxa"/>
            <w:shd w:val="clear" w:color="auto" w:fill="auto"/>
            <w:vAlign w:val="center"/>
            <w:hideMark/>
          </w:tcPr>
          <w:p w14:paraId="21CE4574" w14:textId="77777777" w:rsidR="004444F9" w:rsidRPr="00940ECA" w:rsidRDefault="004444F9" w:rsidP="004444F9">
            <w:pPr>
              <w:jc w:val="center"/>
              <w:rPr>
                <w:sz w:val="16"/>
                <w:szCs w:val="16"/>
              </w:rPr>
            </w:pPr>
            <w:r w:rsidRPr="00940ECA">
              <w:rPr>
                <w:sz w:val="16"/>
                <w:szCs w:val="16"/>
              </w:rPr>
              <w:t>персп узел №50108</w:t>
            </w:r>
          </w:p>
        </w:tc>
        <w:tc>
          <w:tcPr>
            <w:tcW w:w="2329" w:type="dxa"/>
            <w:shd w:val="clear" w:color="auto" w:fill="auto"/>
            <w:vAlign w:val="center"/>
            <w:hideMark/>
          </w:tcPr>
          <w:p w14:paraId="014B2D37" w14:textId="77777777" w:rsidR="004444F9" w:rsidRPr="00940ECA" w:rsidRDefault="004444F9" w:rsidP="004444F9">
            <w:pPr>
              <w:jc w:val="center"/>
              <w:rPr>
                <w:sz w:val="16"/>
                <w:szCs w:val="16"/>
              </w:rPr>
            </w:pPr>
            <w:r w:rsidRPr="00940ECA">
              <w:rPr>
                <w:sz w:val="16"/>
                <w:szCs w:val="16"/>
              </w:rPr>
              <w:t>ООО "Ханты-Мансийск Стройресурс" Жилой дом №25/1 в зонемногоэтажной жилой застройки г. Сургута</w:t>
            </w:r>
          </w:p>
        </w:tc>
        <w:tc>
          <w:tcPr>
            <w:tcW w:w="1648" w:type="dxa"/>
            <w:shd w:val="clear" w:color="auto" w:fill="auto"/>
            <w:vAlign w:val="center"/>
            <w:hideMark/>
          </w:tcPr>
          <w:p w14:paraId="3C1241B1" w14:textId="77777777" w:rsidR="004444F9" w:rsidRPr="00940ECA" w:rsidRDefault="004444F9" w:rsidP="004444F9">
            <w:pPr>
              <w:jc w:val="center"/>
              <w:rPr>
                <w:sz w:val="16"/>
                <w:szCs w:val="16"/>
              </w:rPr>
            </w:pPr>
            <w:r w:rsidRPr="00940ECA">
              <w:rPr>
                <w:sz w:val="16"/>
                <w:szCs w:val="16"/>
              </w:rPr>
              <w:t>74</w:t>
            </w:r>
          </w:p>
        </w:tc>
        <w:tc>
          <w:tcPr>
            <w:tcW w:w="1460" w:type="dxa"/>
            <w:shd w:val="clear" w:color="auto" w:fill="auto"/>
            <w:vAlign w:val="center"/>
            <w:hideMark/>
          </w:tcPr>
          <w:p w14:paraId="236EEB4F" w14:textId="77777777" w:rsidR="004444F9" w:rsidRPr="00940ECA" w:rsidRDefault="004444F9" w:rsidP="004444F9">
            <w:pPr>
              <w:jc w:val="center"/>
              <w:rPr>
                <w:sz w:val="16"/>
                <w:szCs w:val="16"/>
              </w:rPr>
            </w:pPr>
            <w:r w:rsidRPr="00940ECA">
              <w:rPr>
                <w:sz w:val="16"/>
                <w:szCs w:val="16"/>
              </w:rPr>
              <w:t>28,60</w:t>
            </w:r>
          </w:p>
        </w:tc>
        <w:tc>
          <w:tcPr>
            <w:tcW w:w="2602" w:type="dxa"/>
            <w:shd w:val="clear" w:color="auto" w:fill="auto"/>
            <w:vAlign w:val="center"/>
            <w:hideMark/>
          </w:tcPr>
          <w:p w14:paraId="714609F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6FA3C60"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8EB065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B5E2A4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689430F" w14:textId="77777777" w:rsidR="004444F9" w:rsidRPr="00940ECA" w:rsidRDefault="004444F9" w:rsidP="004444F9">
            <w:pPr>
              <w:jc w:val="center"/>
              <w:rPr>
                <w:sz w:val="16"/>
                <w:szCs w:val="16"/>
              </w:rPr>
            </w:pPr>
            <w:r w:rsidRPr="00940ECA">
              <w:rPr>
                <w:sz w:val="16"/>
                <w:szCs w:val="16"/>
              </w:rPr>
              <w:t>636,50</w:t>
            </w:r>
          </w:p>
        </w:tc>
      </w:tr>
      <w:tr w:rsidR="004444F9" w:rsidRPr="00940ECA" w14:paraId="174BD269" w14:textId="77777777" w:rsidTr="004444F9">
        <w:trPr>
          <w:trHeight w:val="283"/>
        </w:trPr>
        <w:tc>
          <w:tcPr>
            <w:tcW w:w="1846" w:type="dxa"/>
            <w:shd w:val="clear" w:color="auto" w:fill="auto"/>
            <w:vAlign w:val="center"/>
            <w:hideMark/>
          </w:tcPr>
          <w:p w14:paraId="1EFD214B" w14:textId="77777777" w:rsidR="004444F9" w:rsidRPr="00940ECA" w:rsidRDefault="004444F9" w:rsidP="004444F9">
            <w:pPr>
              <w:jc w:val="center"/>
              <w:rPr>
                <w:sz w:val="16"/>
                <w:szCs w:val="16"/>
              </w:rPr>
            </w:pPr>
            <w:r w:rsidRPr="00940ECA">
              <w:rPr>
                <w:sz w:val="16"/>
                <w:szCs w:val="16"/>
              </w:rPr>
              <w:t>ТК - 119726</w:t>
            </w:r>
          </w:p>
        </w:tc>
        <w:tc>
          <w:tcPr>
            <w:tcW w:w="2329" w:type="dxa"/>
            <w:shd w:val="clear" w:color="auto" w:fill="auto"/>
            <w:vAlign w:val="center"/>
            <w:hideMark/>
          </w:tcPr>
          <w:p w14:paraId="6FF30D6A" w14:textId="77777777" w:rsidR="004444F9" w:rsidRPr="00940ECA" w:rsidRDefault="004444F9" w:rsidP="004444F9">
            <w:pPr>
              <w:jc w:val="center"/>
              <w:rPr>
                <w:sz w:val="16"/>
                <w:szCs w:val="16"/>
              </w:rPr>
            </w:pPr>
            <w:r w:rsidRPr="00940ECA">
              <w:rPr>
                <w:sz w:val="16"/>
                <w:szCs w:val="16"/>
              </w:rPr>
              <w:t>персп узел №50108</w:t>
            </w:r>
          </w:p>
        </w:tc>
        <w:tc>
          <w:tcPr>
            <w:tcW w:w="1648" w:type="dxa"/>
            <w:shd w:val="clear" w:color="auto" w:fill="auto"/>
            <w:vAlign w:val="center"/>
            <w:hideMark/>
          </w:tcPr>
          <w:p w14:paraId="5A568D2C" w14:textId="77777777" w:rsidR="004444F9" w:rsidRPr="00940ECA" w:rsidRDefault="004444F9" w:rsidP="004444F9">
            <w:pPr>
              <w:jc w:val="center"/>
              <w:rPr>
                <w:sz w:val="16"/>
                <w:szCs w:val="16"/>
              </w:rPr>
            </w:pPr>
            <w:r w:rsidRPr="00940ECA">
              <w:rPr>
                <w:sz w:val="16"/>
                <w:szCs w:val="16"/>
              </w:rPr>
              <w:t>74, 75, 78, 79, 80</w:t>
            </w:r>
          </w:p>
        </w:tc>
        <w:tc>
          <w:tcPr>
            <w:tcW w:w="1460" w:type="dxa"/>
            <w:shd w:val="clear" w:color="auto" w:fill="auto"/>
            <w:vAlign w:val="center"/>
            <w:hideMark/>
          </w:tcPr>
          <w:p w14:paraId="4572BFF4" w14:textId="77777777" w:rsidR="004444F9" w:rsidRPr="00940ECA" w:rsidRDefault="004444F9" w:rsidP="004444F9">
            <w:pPr>
              <w:jc w:val="center"/>
              <w:rPr>
                <w:sz w:val="16"/>
                <w:szCs w:val="16"/>
              </w:rPr>
            </w:pPr>
            <w:r w:rsidRPr="00940ECA">
              <w:rPr>
                <w:sz w:val="16"/>
                <w:szCs w:val="16"/>
              </w:rPr>
              <w:t>21,14</w:t>
            </w:r>
          </w:p>
        </w:tc>
        <w:tc>
          <w:tcPr>
            <w:tcW w:w="2602" w:type="dxa"/>
            <w:shd w:val="clear" w:color="auto" w:fill="auto"/>
            <w:vAlign w:val="center"/>
            <w:hideMark/>
          </w:tcPr>
          <w:p w14:paraId="5E3ACDDA"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0F818B6"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8D8C2E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EB9E80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D06C1F6" w14:textId="77777777" w:rsidR="004444F9" w:rsidRPr="00940ECA" w:rsidRDefault="004444F9" w:rsidP="004444F9">
            <w:pPr>
              <w:jc w:val="center"/>
              <w:rPr>
                <w:sz w:val="16"/>
                <w:szCs w:val="16"/>
              </w:rPr>
            </w:pPr>
            <w:r w:rsidRPr="00940ECA">
              <w:rPr>
                <w:sz w:val="16"/>
                <w:szCs w:val="16"/>
              </w:rPr>
              <w:t>670,28</w:t>
            </w:r>
          </w:p>
        </w:tc>
      </w:tr>
      <w:tr w:rsidR="004444F9" w:rsidRPr="00940ECA" w14:paraId="1CFB32C0" w14:textId="77777777" w:rsidTr="004444F9">
        <w:trPr>
          <w:trHeight w:val="283"/>
        </w:trPr>
        <w:tc>
          <w:tcPr>
            <w:tcW w:w="1846" w:type="dxa"/>
            <w:shd w:val="clear" w:color="auto" w:fill="auto"/>
            <w:vAlign w:val="center"/>
            <w:hideMark/>
          </w:tcPr>
          <w:p w14:paraId="52D3CA07" w14:textId="77777777" w:rsidR="004444F9" w:rsidRPr="00940ECA" w:rsidRDefault="004444F9" w:rsidP="004444F9">
            <w:pPr>
              <w:jc w:val="center"/>
              <w:rPr>
                <w:sz w:val="16"/>
                <w:szCs w:val="16"/>
              </w:rPr>
            </w:pPr>
            <w:r w:rsidRPr="00940ECA">
              <w:rPr>
                <w:sz w:val="16"/>
                <w:szCs w:val="16"/>
              </w:rPr>
              <w:t>персп узел №50371</w:t>
            </w:r>
          </w:p>
        </w:tc>
        <w:tc>
          <w:tcPr>
            <w:tcW w:w="2329" w:type="dxa"/>
            <w:shd w:val="clear" w:color="auto" w:fill="auto"/>
            <w:vAlign w:val="center"/>
            <w:hideMark/>
          </w:tcPr>
          <w:p w14:paraId="21FA5E1D" w14:textId="77777777" w:rsidR="004444F9" w:rsidRPr="00940ECA" w:rsidRDefault="004444F9" w:rsidP="004444F9">
            <w:pPr>
              <w:jc w:val="center"/>
              <w:rPr>
                <w:sz w:val="16"/>
                <w:szCs w:val="16"/>
              </w:rPr>
            </w:pPr>
            <w:r w:rsidRPr="00940ECA">
              <w:rPr>
                <w:sz w:val="16"/>
                <w:szCs w:val="16"/>
              </w:rPr>
              <w:t>ТК - 119726</w:t>
            </w:r>
          </w:p>
        </w:tc>
        <w:tc>
          <w:tcPr>
            <w:tcW w:w="1648" w:type="dxa"/>
            <w:shd w:val="clear" w:color="auto" w:fill="auto"/>
            <w:vAlign w:val="center"/>
            <w:hideMark/>
          </w:tcPr>
          <w:p w14:paraId="1CF943C5" w14:textId="77777777" w:rsidR="004444F9" w:rsidRPr="00940ECA" w:rsidRDefault="004444F9" w:rsidP="004444F9">
            <w:pPr>
              <w:jc w:val="center"/>
              <w:rPr>
                <w:sz w:val="16"/>
                <w:szCs w:val="16"/>
              </w:rPr>
            </w:pPr>
            <w:r w:rsidRPr="00940ECA">
              <w:rPr>
                <w:sz w:val="16"/>
                <w:szCs w:val="16"/>
              </w:rPr>
              <w:t>74, 75, 78, 79, 80</w:t>
            </w:r>
          </w:p>
        </w:tc>
        <w:tc>
          <w:tcPr>
            <w:tcW w:w="1460" w:type="dxa"/>
            <w:shd w:val="clear" w:color="auto" w:fill="auto"/>
            <w:vAlign w:val="center"/>
            <w:hideMark/>
          </w:tcPr>
          <w:p w14:paraId="21A9B01D" w14:textId="77777777" w:rsidR="004444F9" w:rsidRPr="00940ECA" w:rsidRDefault="004444F9" w:rsidP="004444F9">
            <w:pPr>
              <w:jc w:val="center"/>
              <w:rPr>
                <w:sz w:val="16"/>
                <w:szCs w:val="16"/>
              </w:rPr>
            </w:pPr>
            <w:r w:rsidRPr="00940ECA">
              <w:rPr>
                <w:sz w:val="16"/>
                <w:szCs w:val="16"/>
              </w:rPr>
              <w:t>154,67</w:t>
            </w:r>
          </w:p>
        </w:tc>
        <w:tc>
          <w:tcPr>
            <w:tcW w:w="2602" w:type="dxa"/>
            <w:shd w:val="clear" w:color="auto" w:fill="auto"/>
            <w:vAlign w:val="center"/>
            <w:hideMark/>
          </w:tcPr>
          <w:p w14:paraId="05D61052"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03CCDB8"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7ACBA9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87F669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A904D88" w14:textId="77777777" w:rsidR="004444F9" w:rsidRPr="00940ECA" w:rsidRDefault="004444F9" w:rsidP="004444F9">
            <w:pPr>
              <w:jc w:val="center"/>
              <w:rPr>
                <w:sz w:val="16"/>
                <w:szCs w:val="16"/>
              </w:rPr>
            </w:pPr>
            <w:r w:rsidRPr="00940ECA">
              <w:rPr>
                <w:sz w:val="16"/>
                <w:szCs w:val="16"/>
              </w:rPr>
              <w:t>4904,09</w:t>
            </w:r>
          </w:p>
        </w:tc>
      </w:tr>
      <w:tr w:rsidR="004444F9" w:rsidRPr="00940ECA" w14:paraId="0250DEE3" w14:textId="77777777" w:rsidTr="004444F9">
        <w:trPr>
          <w:trHeight w:val="283"/>
        </w:trPr>
        <w:tc>
          <w:tcPr>
            <w:tcW w:w="1846" w:type="dxa"/>
            <w:shd w:val="clear" w:color="auto" w:fill="auto"/>
            <w:vAlign w:val="center"/>
            <w:hideMark/>
          </w:tcPr>
          <w:p w14:paraId="6BD6A925" w14:textId="77777777" w:rsidR="004444F9" w:rsidRPr="00940ECA" w:rsidRDefault="004444F9" w:rsidP="004444F9">
            <w:pPr>
              <w:jc w:val="center"/>
              <w:rPr>
                <w:sz w:val="16"/>
                <w:szCs w:val="16"/>
              </w:rPr>
            </w:pPr>
            <w:r w:rsidRPr="00940ECA">
              <w:rPr>
                <w:sz w:val="16"/>
                <w:szCs w:val="16"/>
              </w:rPr>
              <w:t>37379</w:t>
            </w:r>
          </w:p>
        </w:tc>
        <w:tc>
          <w:tcPr>
            <w:tcW w:w="2329" w:type="dxa"/>
            <w:shd w:val="clear" w:color="auto" w:fill="auto"/>
            <w:vAlign w:val="center"/>
            <w:hideMark/>
          </w:tcPr>
          <w:p w14:paraId="2523CF87" w14:textId="77777777" w:rsidR="004444F9" w:rsidRPr="00940ECA" w:rsidRDefault="004444F9" w:rsidP="004444F9">
            <w:pPr>
              <w:jc w:val="center"/>
              <w:rPr>
                <w:sz w:val="16"/>
                <w:szCs w:val="16"/>
              </w:rPr>
            </w:pPr>
            <w:r w:rsidRPr="00940ECA">
              <w:rPr>
                <w:sz w:val="16"/>
                <w:szCs w:val="16"/>
              </w:rPr>
              <w:t>Детский сад №35</w:t>
            </w:r>
          </w:p>
        </w:tc>
        <w:tc>
          <w:tcPr>
            <w:tcW w:w="1648" w:type="dxa"/>
            <w:shd w:val="clear" w:color="auto" w:fill="auto"/>
            <w:vAlign w:val="center"/>
            <w:hideMark/>
          </w:tcPr>
          <w:p w14:paraId="69DD34D9" w14:textId="77777777" w:rsidR="004444F9" w:rsidRPr="00940ECA" w:rsidRDefault="004444F9" w:rsidP="004444F9">
            <w:pPr>
              <w:jc w:val="center"/>
              <w:rPr>
                <w:sz w:val="16"/>
                <w:szCs w:val="16"/>
              </w:rPr>
            </w:pPr>
            <w:r w:rsidRPr="00940ECA">
              <w:rPr>
                <w:sz w:val="16"/>
                <w:szCs w:val="16"/>
              </w:rPr>
              <w:t>88</w:t>
            </w:r>
          </w:p>
        </w:tc>
        <w:tc>
          <w:tcPr>
            <w:tcW w:w="1460" w:type="dxa"/>
            <w:shd w:val="clear" w:color="auto" w:fill="auto"/>
            <w:vAlign w:val="center"/>
            <w:hideMark/>
          </w:tcPr>
          <w:p w14:paraId="66415B9F" w14:textId="77777777" w:rsidR="004444F9" w:rsidRPr="00940ECA" w:rsidRDefault="004444F9" w:rsidP="004444F9">
            <w:pPr>
              <w:jc w:val="center"/>
              <w:rPr>
                <w:sz w:val="16"/>
                <w:szCs w:val="16"/>
              </w:rPr>
            </w:pPr>
            <w:r w:rsidRPr="00940ECA">
              <w:rPr>
                <w:sz w:val="16"/>
                <w:szCs w:val="16"/>
              </w:rPr>
              <w:t>64,06</w:t>
            </w:r>
          </w:p>
        </w:tc>
        <w:tc>
          <w:tcPr>
            <w:tcW w:w="2602" w:type="dxa"/>
            <w:shd w:val="clear" w:color="auto" w:fill="auto"/>
            <w:vAlign w:val="center"/>
            <w:hideMark/>
          </w:tcPr>
          <w:p w14:paraId="7464C716"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59369F83"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F923CA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82CD6B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B36D9DD" w14:textId="77777777" w:rsidR="004444F9" w:rsidRPr="00940ECA" w:rsidRDefault="004444F9" w:rsidP="004444F9">
            <w:pPr>
              <w:jc w:val="center"/>
              <w:rPr>
                <w:sz w:val="16"/>
                <w:szCs w:val="16"/>
              </w:rPr>
            </w:pPr>
            <w:r w:rsidRPr="00940ECA">
              <w:rPr>
                <w:sz w:val="16"/>
                <w:szCs w:val="16"/>
              </w:rPr>
              <w:t>1425,66</w:t>
            </w:r>
          </w:p>
        </w:tc>
      </w:tr>
      <w:tr w:rsidR="004444F9" w:rsidRPr="00940ECA" w14:paraId="46E23FBC" w14:textId="77777777" w:rsidTr="004444F9">
        <w:trPr>
          <w:trHeight w:val="283"/>
        </w:trPr>
        <w:tc>
          <w:tcPr>
            <w:tcW w:w="1846" w:type="dxa"/>
            <w:shd w:val="clear" w:color="auto" w:fill="auto"/>
            <w:vAlign w:val="center"/>
            <w:hideMark/>
          </w:tcPr>
          <w:p w14:paraId="738357A5" w14:textId="77777777" w:rsidR="004444F9" w:rsidRPr="00940ECA" w:rsidRDefault="004444F9" w:rsidP="004444F9">
            <w:pPr>
              <w:jc w:val="center"/>
              <w:rPr>
                <w:sz w:val="16"/>
                <w:szCs w:val="16"/>
              </w:rPr>
            </w:pPr>
            <w:r w:rsidRPr="00940ECA">
              <w:rPr>
                <w:sz w:val="16"/>
                <w:szCs w:val="16"/>
              </w:rPr>
              <w:t>ТК - 119694</w:t>
            </w:r>
          </w:p>
        </w:tc>
        <w:tc>
          <w:tcPr>
            <w:tcW w:w="2329" w:type="dxa"/>
            <w:shd w:val="clear" w:color="auto" w:fill="auto"/>
            <w:vAlign w:val="center"/>
            <w:hideMark/>
          </w:tcPr>
          <w:p w14:paraId="10C64317" w14:textId="77777777" w:rsidR="004444F9" w:rsidRPr="00940ECA" w:rsidRDefault="004444F9" w:rsidP="004444F9">
            <w:pPr>
              <w:jc w:val="center"/>
              <w:rPr>
                <w:sz w:val="16"/>
                <w:szCs w:val="16"/>
              </w:rPr>
            </w:pPr>
            <w:r w:rsidRPr="00940ECA">
              <w:rPr>
                <w:sz w:val="16"/>
                <w:szCs w:val="16"/>
              </w:rPr>
              <w:t>персп узел №50106</w:t>
            </w:r>
          </w:p>
        </w:tc>
        <w:tc>
          <w:tcPr>
            <w:tcW w:w="1648" w:type="dxa"/>
            <w:shd w:val="clear" w:color="auto" w:fill="auto"/>
            <w:vAlign w:val="center"/>
            <w:hideMark/>
          </w:tcPr>
          <w:p w14:paraId="2108945C" w14:textId="77777777" w:rsidR="004444F9" w:rsidRPr="00940ECA" w:rsidRDefault="004444F9" w:rsidP="004444F9">
            <w:pPr>
              <w:jc w:val="center"/>
              <w:rPr>
                <w:sz w:val="16"/>
                <w:szCs w:val="16"/>
              </w:rPr>
            </w:pPr>
            <w:r w:rsidRPr="00940ECA">
              <w:rPr>
                <w:sz w:val="16"/>
                <w:szCs w:val="16"/>
              </w:rPr>
              <w:t>75, 79, 80</w:t>
            </w:r>
          </w:p>
        </w:tc>
        <w:tc>
          <w:tcPr>
            <w:tcW w:w="1460" w:type="dxa"/>
            <w:shd w:val="clear" w:color="auto" w:fill="auto"/>
            <w:vAlign w:val="center"/>
            <w:hideMark/>
          </w:tcPr>
          <w:p w14:paraId="61306071" w14:textId="77777777" w:rsidR="004444F9" w:rsidRPr="00940ECA" w:rsidRDefault="004444F9" w:rsidP="004444F9">
            <w:pPr>
              <w:jc w:val="center"/>
              <w:rPr>
                <w:sz w:val="16"/>
                <w:szCs w:val="16"/>
              </w:rPr>
            </w:pPr>
            <w:r w:rsidRPr="00940ECA">
              <w:rPr>
                <w:sz w:val="16"/>
                <w:szCs w:val="16"/>
              </w:rPr>
              <w:t>32,99</w:t>
            </w:r>
          </w:p>
        </w:tc>
        <w:tc>
          <w:tcPr>
            <w:tcW w:w="2602" w:type="dxa"/>
            <w:shd w:val="clear" w:color="auto" w:fill="auto"/>
            <w:vAlign w:val="center"/>
            <w:hideMark/>
          </w:tcPr>
          <w:p w14:paraId="17F0B2C8"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0807736F"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0E4157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91802D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930F98B" w14:textId="77777777" w:rsidR="004444F9" w:rsidRPr="00940ECA" w:rsidRDefault="004444F9" w:rsidP="004444F9">
            <w:pPr>
              <w:jc w:val="center"/>
              <w:rPr>
                <w:sz w:val="16"/>
                <w:szCs w:val="16"/>
              </w:rPr>
            </w:pPr>
            <w:r w:rsidRPr="00940ECA">
              <w:rPr>
                <w:sz w:val="16"/>
                <w:szCs w:val="16"/>
              </w:rPr>
              <w:t>1046,01</w:t>
            </w:r>
          </w:p>
        </w:tc>
      </w:tr>
      <w:tr w:rsidR="004444F9" w:rsidRPr="00940ECA" w14:paraId="08FD6168" w14:textId="77777777" w:rsidTr="004444F9">
        <w:trPr>
          <w:trHeight w:val="283"/>
        </w:trPr>
        <w:tc>
          <w:tcPr>
            <w:tcW w:w="1846" w:type="dxa"/>
            <w:shd w:val="clear" w:color="auto" w:fill="auto"/>
            <w:vAlign w:val="center"/>
            <w:hideMark/>
          </w:tcPr>
          <w:p w14:paraId="70B3DAE6" w14:textId="77777777" w:rsidR="004444F9" w:rsidRPr="00940ECA" w:rsidRDefault="004444F9" w:rsidP="004444F9">
            <w:pPr>
              <w:jc w:val="center"/>
              <w:rPr>
                <w:sz w:val="16"/>
                <w:szCs w:val="16"/>
              </w:rPr>
            </w:pPr>
            <w:r w:rsidRPr="00940ECA">
              <w:rPr>
                <w:sz w:val="16"/>
                <w:szCs w:val="16"/>
              </w:rPr>
              <w:t>персп узел №50108</w:t>
            </w:r>
          </w:p>
        </w:tc>
        <w:tc>
          <w:tcPr>
            <w:tcW w:w="2329" w:type="dxa"/>
            <w:shd w:val="clear" w:color="auto" w:fill="auto"/>
            <w:vAlign w:val="center"/>
            <w:hideMark/>
          </w:tcPr>
          <w:p w14:paraId="3EE18DF6" w14:textId="77777777" w:rsidR="004444F9" w:rsidRPr="00940ECA" w:rsidRDefault="004444F9" w:rsidP="004444F9">
            <w:pPr>
              <w:jc w:val="center"/>
              <w:rPr>
                <w:sz w:val="16"/>
                <w:szCs w:val="16"/>
              </w:rPr>
            </w:pPr>
            <w:r w:rsidRPr="00940ECA">
              <w:rPr>
                <w:sz w:val="16"/>
                <w:szCs w:val="16"/>
              </w:rPr>
              <w:t>ТК - 119694</w:t>
            </w:r>
          </w:p>
        </w:tc>
        <w:tc>
          <w:tcPr>
            <w:tcW w:w="1648" w:type="dxa"/>
            <w:shd w:val="clear" w:color="auto" w:fill="auto"/>
            <w:vAlign w:val="center"/>
            <w:hideMark/>
          </w:tcPr>
          <w:p w14:paraId="6E0FD920" w14:textId="77777777" w:rsidR="004444F9" w:rsidRPr="00940ECA" w:rsidRDefault="004444F9" w:rsidP="004444F9">
            <w:pPr>
              <w:jc w:val="center"/>
              <w:rPr>
                <w:sz w:val="16"/>
                <w:szCs w:val="16"/>
              </w:rPr>
            </w:pPr>
            <w:r w:rsidRPr="00940ECA">
              <w:rPr>
                <w:sz w:val="16"/>
                <w:szCs w:val="16"/>
              </w:rPr>
              <w:t>75, 79, 80</w:t>
            </w:r>
          </w:p>
        </w:tc>
        <w:tc>
          <w:tcPr>
            <w:tcW w:w="1460" w:type="dxa"/>
            <w:shd w:val="clear" w:color="auto" w:fill="auto"/>
            <w:vAlign w:val="center"/>
            <w:hideMark/>
          </w:tcPr>
          <w:p w14:paraId="71099AC1" w14:textId="77777777" w:rsidR="004444F9" w:rsidRPr="00940ECA" w:rsidRDefault="004444F9" w:rsidP="004444F9">
            <w:pPr>
              <w:jc w:val="center"/>
              <w:rPr>
                <w:sz w:val="16"/>
                <w:szCs w:val="16"/>
              </w:rPr>
            </w:pPr>
            <w:r w:rsidRPr="00940ECA">
              <w:rPr>
                <w:sz w:val="16"/>
                <w:szCs w:val="16"/>
              </w:rPr>
              <w:t>22,08</w:t>
            </w:r>
          </w:p>
        </w:tc>
        <w:tc>
          <w:tcPr>
            <w:tcW w:w="2602" w:type="dxa"/>
            <w:shd w:val="clear" w:color="auto" w:fill="auto"/>
            <w:vAlign w:val="center"/>
            <w:hideMark/>
          </w:tcPr>
          <w:p w14:paraId="1882E151"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700A95FF"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12952F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60CD5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1B21C87" w14:textId="77777777" w:rsidR="004444F9" w:rsidRPr="00940ECA" w:rsidRDefault="004444F9" w:rsidP="004444F9">
            <w:pPr>
              <w:jc w:val="center"/>
              <w:rPr>
                <w:sz w:val="16"/>
                <w:szCs w:val="16"/>
              </w:rPr>
            </w:pPr>
            <w:r w:rsidRPr="00940ECA">
              <w:rPr>
                <w:sz w:val="16"/>
                <w:szCs w:val="16"/>
              </w:rPr>
              <w:t>700,09</w:t>
            </w:r>
          </w:p>
        </w:tc>
      </w:tr>
      <w:tr w:rsidR="004444F9" w:rsidRPr="00940ECA" w14:paraId="4565FF1F" w14:textId="77777777" w:rsidTr="004444F9">
        <w:trPr>
          <w:trHeight w:val="283"/>
        </w:trPr>
        <w:tc>
          <w:tcPr>
            <w:tcW w:w="1846" w:type="dxa"/>
            <w:shd w:val="clear" w:color="auto" w:fill="auto"/>
            <w:vAlign w:val="center"/>
            <w:hideMark/>
          </w:tcPr>
          <w:p w14:paraId="7B8E77A5" w14:textId="77777777" w:rsidR="004444F9" w:rsidRPr="00940ECA" w:rsidRDefault="004444F9" w:rsidP="004444F9">
            <w:pPr>
              <w:jc w:val="center"/>
              <w:rPr>
                <w:sz w:val="16"/>
                <w:szCs w:val="16"/>
              </w:rPr>
            </w:pPr>
            <w:r w:rsidRPr="00940ECA">
              <w:rPr>
                <w:sz w:val="16"/>
                <w:szCs w:val="16"/>
              </w:rPr>
              <w:t>персп узел №50106</w:t>
            </w:r>
          </w:p>
        </w:tc>
        <w:tc>
          <w:tcPr>
            <w:tcW w:w="2329" w:type="dxa"/>
            <w:shd w:val="clear" w:color="auto" w:fill="auto"/>
            <w:vAlign w:val="center"/>
            <w:hideMark/>
          </w:tcPr>
          <w:p w14:paraId="2390DCDE" w14:textId="77777777" w:rsidR="004444F9" w:rsidRPr="00940ECA" w:rsidRDefault="004444F9" w:rsidP="004444F9">
            <w:pPr>
              <w:jc w:val="center"/>
              <w:rPr>
                <w:sz w:val="16"/>
                <w:szCs w:val="16"/>
              </w:rPr>
            </w:pPr>
            <w:r w:rsidRPr="00940ECA">
              <w:rPr>
                <w:sz w:val="16"/>
                <w:szCs w:val="16"/>
              </w:rPr>
              <w:t>Жилой дом №14/1 в зонемногоэтажной жилой застройки г. Сургута</w:t>
            </w:r>
          </w:p>
        </w:tc>
        <w:tc>
          <w:tcPr>
            <w:tcW w:w="1648" w:type="dxa"/>
            <w:shd w:val="clear" w:color="auto" w:fill="auto"/>
            <w:vAlign w:val="center"/>
            <w:hideMark/>
          </w:tcPr>
          <w:p w14:paraId="07760818" w14:textId="77777777" w:rsidR="004444F9" w:rsidRPr="00940ECA" w:rsidRDefault="004444F9" w:rsidP="004444F9">
            <w:pPr>
              <w:jc w:val="center"/>
              <w:rPr>
                <w:sz w:val="16"/>
                <w:szCs w:val="16"/>
              </w:rPr>
            </w:pPr>
            <w:r w:rsidRPr="00940ECA">
              <w:rPr>
                <w:sz w:val="16"/>
                <w:szCs w:val="16"/>
              </w:rPr>
              <w:t>79</w:t>
            </w:r>
          </w:p>
        </w:tc>
        <w:tc>
          <w:tcPr>
            <w:tcW w:w="1460" w:type="dxa"/>
            <w:shd w:val="clear" w:color="auto" w:fill="auto"/>
            <w:vAlign w:val="center"/>
            <w:hideMark/>
          </w:tcPr>
          <w:p w14:paraId="56213338" w14:textId="77777777" w:rsidR="004444F9" w:rsidRPr="00940ECA" w:rsidRDefault="004444F9" w:rsidP="004444F9">
            <w:pPr>
              <w:jc w:val="center"/>
              <w:rPr>
                <w:sz w:val="16"/>
                <w:szCs w:val="16"/>
              </w:rPr>
            </w:pPr>
            <w:r w:rsidRPr="00940ECA">
              <w:rPr>
                <w:sz w:val="16"/>
                <w:szCs w:val="16"/>
              </w:rPr>
              <w:t>50,73</w:t>
            </w:r>
          </w:p>
        </w:tc>
        <w:tc>
          <w:tcPr>
            <w:tcW w:w="2602" w:type="dxa"/>
            <w:shd w:val="clear" w:color="auto" w:fill="auto"/>
            <w:vAlign w:val="center"/>
            <w:hideMark/>
          </w:tcPr>
          <w:p w14:paraId="52B6D584"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4B2A118D"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7F03DF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68519B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B389982" w14:textId="77777777" w:rsidR="004444F9" w:rsidRPr="00940ECA" w:rsidRDefault="004444F9" w:rsidP="004444F9">
            <w:pPr>
              <w:jc w:val="center"/>
              <w:rPr>
                <w:sz w:val="16"/>
                <w:szCs w:val="16"/>
              </w:rPr>
            </w:pPr>
            <w:r w:rsidRPr="00940ECA">
              <w:rPr>
                <w:sz w:val="16"/>
                <w:szCs w:val="16"/>
              </w:rPr>
              <w:t>1129,00</w:t>
            </w:r>
          </w:p>
        </w:tc>
      </w:tr>
      <w:tr w:rsidR="004444F9" w:rsidRPr="00940ECA" w14:paraId="55D352C0" w14:textId="77777777" w:rsidTr="004444F9">
        <w:trPr>
          <w:trHeight w:val="283"/>
        </w:trPr>
        <w:tc>
          <w:tcPr>
            <w:tcW w:w="1846" w:type="dxa"/>
            <w:shd w:val="clear" w:color="auto" w:fill="auto"/>
            <w:vAlign w:val="center"/>
            <w:hideMark/>
          </w:tcPr>
          <w:p w14:paraId="74F91B81" w14:textId="77777777" w:rsidR="004444F9" w:rsidRPr="00940ECA" w:rsidRDefault="004444F9" w:rsidP="004444F9">
            <w:pPr>
              <w:jc w:val="center"/>
              <w:rPr>
                <w:sz w:val="16"/>
                <w:szCs w:val="16"/>
              </w:rPr>
            </w:pPr>
            <w:r w:rsidRPr="00940ECA">
              <w:rPr>
                <w:sz w:val="16"/>
                <w:szCs w:val="16"/>
              </w:rPr>
              <w:t>персп узел №50108</w:t>
            </w:r>
          </w:p>
        </w:tc>
        <w:tc>
          <w:tcPr>
            <w:tcW w:w="2329" w:type="dxa"/>
            <w:shd w:val="clear" w:color="auto" w:fill="auto"/>
            <w:vAlign w:val="center"/>
            <w:hideMark/>
          </w:tcPr>
          <w:p w14:paraId="13A11C80" w14:textId="77777777" w:rsidR="004444F9" w:rsidRPr="00940ECA" w:rsidRDefault="004444F9" w:rsidP="004444F9">
            <w:pPr>
              <w:jc w:val="center"/>
              <w:rPr>
                <w:sz w:val="16"/>
                <w:szCs w:val="16"/>
              </w:rPr>
            </w:pPr>
            <w:r w:rsidRPr="00940ECA">
              <w:rPr>
                <w:sz w:val="16"/>
                <w:szCs w:val="16"/>
              </w:rPr>
              <w:t>Жилой дом №14/2 в зонемногоэтажной жилой застройки г. Сургута</w:t>
            </w:r>
          </w:p>
        </w:tc>
        <w:tc>
          <w:tcPr>
            <w:tcW w:w="1648" w:type="dxa"/>
            <w:shd w:val="clear" w:color="auto" w:fill="auto"/>
            <w:vAlign w:val="center"/>
            <w:hideMark/>
          </w:tcPr>
          <w:p w14:paraId="26CF1F10" w14:textId="77777777" w:rsidR="004444F9" w:rsidRPr="00940ECA" w:rsidRDefault="004444F9" w:rsidP="004444F9">
            <w:pPr>
              <w:jc w:val="center"/>
              <w:rPr>
                <w:sz w:val="16"/>
                <w:szCs w:val="16"/>
              </w:rPr>
            </w:pPr>
            <w:r w:rsidRPr="00940ECA">
              <w:rPr>
                <w:sz w:val="16"/>
                <w:szCs w:val="16"/>
              </w:rPr>
              <w:t>78</w:t>
            </w:r>
          </w:p>
        </w:tc>
        <w:tc>
          <w:tcPr>
            <w:tcW w:w="1460" w:type="dxa"/>
            <w:shd w:val="clear" w:color="auto" w:fill="auto"/>
            <w:vAlign w:val="center"/>
            <w:hideMark/>
          </w:tcPr>
          <w:p w14:paraId="72E76401" w14:textId="77777777" w:rsidR="004444F9" w:rsidRPr="00940ECA" w:rsidRDefault="004444F9" w:rsidP="004444F9">
            <w:pPr>
              <w:jc w:val="center"/>
              <w:rPr>
                <w:sz w:val="16"/>
                <w:szCs w:val="16"/>
              </w:rPr>
            </w:pPr>
            <w:r w:rsidRPr="00940ECA">
              <w:rPr>
                <w:sz w:val="16"/>
                <w:szCs w:val="16"/>
              </w:rPr>
              <w:t>50,63</w:t>
            </w:r>
          </w:p>
        </w:tc>
        <w:tc>
          <w:tcPr>
            <w:tcW w:w="2602" w:type="dxa"/>
            <w:shd w:val="clear" w:color="auto" w:fill="auto"/>
            <w:vAlign w:val="center"/>
            <w:hideMark/>
          </w:tcPr>
          <w:p w14:paraId="31F4673C"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08293FC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180FDC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C957E0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E0FF914" w14:textId="77777777" w:rsidR="004444F9" w:rsidRPr="00940ECA" w:rsidRDefault="004444F9" w:rsidP="004444F9">
            <w:pPr>
              <w:jc w:val="center"/>
              <w:rPr>
                <w:sz w:val="16"/>
                <w:szCs w:val="16"/>
              </w:rPr>
            </w:pPr>
            <w:r w:rsidRPr="00940ECA">
              <w:rPr>
                <w:sz w:val="16"/>
                <w:szCs w:val="16"/>
              </w:rPr>
              <w:t>1126,78</w:t>
            </w:r>
          </w:p>
        </w:tc>
      </w:tr>
      <w:tr w:rsidR="004444F9" w:rsidRPr="00940ECA" w14:paraId="5235D37E" w14:textId="77777777" w:rsidTr="004444F9">
        <w:trPr>
          <w:trHeight w:val="283"/>
        </w:trPr>
        <w:tc>
          <w:tcPr>
            <w:tcW w:w="1846" w:type="dxa"/>
            <w:shd w:val="clear" w:color="auto" w:fill="auto"/>
            <w:vAlign w:val="center"/>
            <w:hideMark/>
          </w:tcPr>
          <w:p w14:paraId="271A6B77" w14:textId="77777777" w:rsidR="004444F9" w:rsidRPr="00940ECA" w:rsidRDefault="004444F9" w:rsidP="004444F9">
            <w:pPr>
              <w:jc w:val="center"/>
              <w:rPr>
                <w:sz w:val="16"/>
                <w:szCs w:val="16"/>
              </w:rPr>
            </w:pPr>
            <w:r w:rsidRPr="00940ECA">
              <w:rPr>
                <w:sz w:val="16"/>
                <w:szCs w:val="16"/>
              </w:rPr>
              <w:t>персп узел №50120</w:t>
            </w:r>
          </w:p>
        </w:tc>
        <w:tc>
          <w:tcPr>
            <w:tcW w:w="2329" w:type="dxa"/>
            <w:shd w:val="clear" w:color="auto" w:fill="auto"/>
            <w:vAlign w:val="center"/>
            <w:hideMark/>
          </w:tcPr>
          <w:p w14:paraId="3B99744B" w14:textId="77777777" w:rsidR="004444F9" w:rsidRPr="00940ECA" w:rsidRDefault="004444F9" w:rsidP="004444F9">
            <w:pPr>
              <w:jc w:val="center"/>
              <w:rPr>
                <w:sz w:val="16"/>
                <w:szCs w:val="16"/>
              </w:rPr>
            </w:pPr>
            <w:r w:rsidRPr="00940ECA">
              <w:rPr>
                <w:sz w:val="16"/>
                <w:szCs w:val="16"/>
              </w:rPr>
              <w:t>Жилой дом № 9/2по ул. И.Захарова в зоне многоэтажной жилой застройки микрорайона №30 г.Сургут, ООО "</w:t>
            </w:r>
          </w:p>
        </w:tc>
        <w:tc>
          <w:tcPr>
            <w:tcW w:w="1648" w:type="dxa"/>
            <w:shd w:val="clear" w:color="auto" w:fill="auto"/>
            <w:vAlign w:val="center"/>
            <w:hideMark/>
          </w:tcPr>
          <w:p w14:paraId="090F46B4" w14:textId="77777777" w:rsidR="004444F9" w:rsidRPr="00940ECA" w:rsidRDefault="004444F9" w:rsidP="004444F9">
            <w:pPr>
              <w:jc w:val="center"/>
              <w:rPr>
                <w:sz w:val="16"/>
                <w:szCs w:val="16"/>
              </w:rPr>
            </w:pPr>
            <w:r w:rsidRPr="00940ECA">
              <w:rPr>
                <w:sz w:val="16"/>
                <w:szCs w:val="16"/>
              </w:rPr>
              <w:t>77</w:t>
            </w:r>
          </w:p>
        </w:tc>
        <w:tc>
          <w:tcPr>
            <w:tcW w:w="1460" w:type="dxa"/>
            <w:shd w:val="clear" w:color="auto" w:fill="auto"/>
            <w:vAlign w:val="center"/>
            <w:hideMark/>
          </w:tcPr>
          <w:p w14:paraId="2A18189F" w14:textId="77777777" w:rsidR="004444F9" w:rsidRPr="00940ECA" w:rsidRDefault="004444F9" w:rsidP="004444F9">
            <w:pPr>
              <w:jc w:val="center"/>
              <w:rPr>
                <w:sz w:val="16"/>
                <w:szCs w:val="16"/>
              </w:rPr>
            </w:pPr>
            <w:r w:rsidRPr="00940ECA">
              <w:rPr>
                <w:sz w:val="16"/>
                <w:szCs w:val="16"/>
              </w:rPr>
              <w:t>47,68</w:t>
            </w:r>
          </w:p>
        </w:tc>
        <w:tc>
          <w:tcPr>
            <w:tcW w:w="2602" w:type="dxa"/>
            <w:shd w:val="clear" w:color="auto" w:fill="auto"/>
            <w:vAlign w:val="center"/>
            <w:hideMark/>
          </w:tcPr>
          <w:p w14:paraId="79754C32"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23F9227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7ABCBE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4BB32B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C966F3A" w14:textId="77777777" w:rsidR="004444F9" w:rsidRPr="00940ECA" w:rsidRDefault="004444F9" w:rsidP="004444F9">
            <w:pPr>
              <w:jc w:val="center"/>
              <w:rPr>
                <w:sz w:val="16"/>
                <w:szCs w:val="16"/>
              </w:rPr>
            </w:pPr>
            <w:r w:rsidRPr="00940ECA">
              <w:rPr>
                <w:sz w:val="16"/>
                <w:szCs w:val="16"/>
              </w:rPr>
              <w:t>1061,12</w:t>
            </w:r>
          </w:p>
        </w:tc>
      </w:tr>
      <w:tr w:rsidR="004444F9" w:rsidRPr="00940ECA" w14:paraId="54F58065" w14:textId="77777777" w:rsidTr="004444F9">
        <w:trPr>
          <w:trHeight w:val="283"/>
        </w:trPr>
        <w:tc>
          <w:tcPr>
            <w:tcW w:w="1846" w:type="dxa"/>
            <w:shd w:val="clear" w:color="auto" w:fill="auto"/>
            <w:vAlign w:val="center"/>
            <w:hideMark/>
          </w:tcPr>
          <w:p w14:paraId="75FF774A" w14:textId="77777777" w:rsidR="004444F9" w:rsidRPr="00940ECA" w:rsidRDefault="004444F9" w:rsidP="004444F9">
            <w:pPr>
              <w:jc w:val="center"/>
              <w:rPr>
                <w:sz w:val="16"/>
                <w:szCs w:val="16"/>
              </w:rPr>
            </w:pPr>
            <w:r w:rsidRPr="00940ECA">
              <w:rPr>
                <w:sz w:val="16"/>
                <w:szCs w:val="16"/>
              </w:rPr>
              <w:t>персп узел №50120</w:t>
            </w:r>
          </w:p>
        </w:tc>
        <w:tc>
          <w:tcPr>
            <w:tcW w:w="2329" w:type="dxa"/>
            <w:shd w:val="clear" w:color="auto" w:fill="auto"/>
            <w:vAlign w:val="center"/>
            <w:hideMark/>
          </w:tcPr>
          <w:p w14:paraId="64904F03" w14:textId="77777777" w:rsidR="004444F9" w:rsidRPr="00940ECA" w:rsidRDefault="004444F9" w:rsidP="004444F9">
            <w:pPr>
              <w:jc w:val="center"/>
              <w:rPr>
                <w:sz w:val="16"/>
                <w:szCs w:val="16"/>
              </w:rPr>
            </w:pPr>
            <w:r w:rsidRPr="00940ECA">
              <w:rPr>
                <w:sz w:val="16"/>
                <w:szCs w:val="16"/>
              </w:rPr>
              <w:t>Жилой дом № 9/1по ул. И.Захарова в зоне многоэтажной жилой застройки микрорайона №30 г.Сургут, ООО С</w:t>
            </w:r>
          </w:p>
        </w:tc>
        <w:tc>
          <w:tcPr>
            <w:tcW w:w="1648" w:type="dxa"/>
            <w:shd w:val="clear" w:color="auto" w:fill="auto"/>
            <w:vAlign w:val="center"/>
            <w:hideMark/>
          </w:tcPr>
          <w:p w14:paraId="0F340D1F" w14:textId="77777777" w:rsidR="004444F9" w:rsidRPr="00940ECA" w:rsidRDefault="004444F9" w:rsidP="004444F9">
            <w:pPr>
              <w:jc w:val="center"/>
              <w:rPr>
                <w:sz w:val="16"/>
                <w:szCs w:val="16"/>
              </w:rPr>
            </w:pPr>
            <w:r w:rsidRPr="00940ECA">
              <w:rPr>
                <w:sz w:val="16"/>
                <w:szCs w:val="16"/>
              </w:rPr>
              <w:t>76</w:t>
            </w:r>
          </w:p>
        </w:tc>
        <w:tc>
          <w:tcPr>
            <w:tcW w:w="1460" w:type="dxa"/>
            <w:shd w:val="clear" w:color="auto" w:fill="auto"/>
            <w:vAlign w:val="center"/>
            <w:hideMark/>
          </w:tcPr>
          <w:p w14:paraId="5AE8085F" w14:textId="77777777" w:rsidR="004444F9" w:rsidRPr="00940ECA" w:rsidRDefault="004444F9" w:rsidP="004444F9">
            <w:pPr>
              <w:jc w:val="center"/>
              <w:rPr>
                <w:sz w:val="16"/>
                <w:szCs w:val="16"/>
              </w:rPr>
            </w:pPr>
            <w:r w:rsidRPr="00940ECA">
              <w:rPr>
                <w:sz w:val="16"/>
                <w:szCs w:val="16"/>
              </w:rPr>
              <w:t>71,19</w:t>
            </w:r>
          </w:p>
        </w:tc>
        <w:tc>
          <w:tcPr>
            <w:tcW w:w="2602" w:type="dxa"/>
            <w:shd w:val="clear" w:color="auto" w:fill="auto"/>
            <w:vAlign w:val="center"/>
            <w:hideMark/>
          </w:tcPr>
          <w:p w14:paraId="12960180"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1FC44EF0"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91512F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884ABE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4C281AD" w14:textId="77777777" w:rsidR="004444F9" w:rsidRPr="00940ECA" w:rsidRDefault="004444F9" w:rsidP="004444F9">
            <w:pPr>
              <w:jc w:val="center"/>
              <w:rPr>
                <w:sz w:val="16"/>
                <w:szCs w:val="16"/>
              </w:rPr>
            </w:pPr>
            <w:r w:rsidRPr="00940ECA">
              <w:rPr>
                <w:sz w:val="16"/>
                <w:szCs w:val="16"/>
              </w:rPr>
              <w:t>1584,34</w:t>
            </w:r>
          </w:p>
        </w:tc>
      </w:tr>
      <w:tr w:rsidR="004444F9" w:rsidRPr="00940ECA" w14:paraId="476B9380" w14:textId="77777777" w:rsidTr="004444F9">
        <w:trPr>
          <w:trHeight w:val="283"/>
        </w:trPr>
        <w:tc>
          <w:tcPr>
            <w:tcW w:w="1846" w:type="dxa"/>
            <w:shd w:val="clear" w:color="auto" w:fill="auto"/>
            <w:vAlign w:val="center"/>
            <w:hideMark/>
          </w:tcPr>
          <w:p w14:paraId="694B8585" w14:textId="77777777" w:rsidR="004444F9" w:rsidRPr="00940ECA" w:rsidRDefault="004444F9" w:rsidP="004444F9">
            <w:pPr>
              <w:jc w:val="center"/>
              <w:rPr>
                <w:sz w:val="16"/>
                <w:szCs w:val="16"/>
              </w:rPr>
            </w:pPr>
            <w:r w:rsidRPr="00940ECA">
              <w:rPr>
                <w:sz w:val="16"/>
                <w:szCs w:val="16"/>
              </w:rPr>
              <w:t>54036</w:t>
            </w:r>
          </w:p>
        </w:tc>
        <w:tc>
          <w:tcPr>
            <w:tcW w:w="2329" w:type="dxa"/>
            <w:shd w:val="clear" w:color="auto" w:fill="auto"/>
            <w:vAlign w:val="center"/>
            <w:hideMark/>
          </w:tcPr>
          <w:p w14:paraId="114E2F90" w14:textId="77777777" w:rsidR="004444F9" w:rsidRPr="00940ECA" w:rsidRDefault="004444F9" w:rsidP="004444F9">
            <w:pPr>
              <w:jc w:val="center"/>
              <w:rPr>
                <w:sz w:val="16"/>
                <w:szCs w:val="16"/>
              </w:rPr>
            </w:pPr>
            <w:r w:rsidRPr="00940ECA">
              <w:rPr>
                <w:sz w:val="16"/>
                <w:szCs w:val="16"/>
              </w:rPr>
              <w:t>ООО СЗ Столица-Жилой дом №5 в мкр. 30А</w:t>
            </w:r>
          </w:p>
        </w:tc>
        <w:tc>
          <w:tcPr>
            <w:tcW w:w="1648" w:type="dxa"/>
            <w:shd w:val="clear" w:color="auto" w:fill="auto"/>
            <w:vAlign w:val="center"/>
            <w:hideMark/>
          </w:tcPr>
          <w:p w14:paraId="7F835E88" w14:textId="77777777" w:rsidR="004444F9" w:rsidRPr="00940ECA" w:rsidRDefault="004444F9" w:rsidP="004444F9">
            <w:pPr>
              <w:jc w:val="center"/>
              <w:rPr>
                <w:sz w:val="16"/>
                <w:szCs w:val="16"/>
              </w:rPr>
            </w:pPr>
            <w:r w:rsidRPr="00940ECA">
              <w:rPr>
                <w:sz w:val="16"/>
                <w:szCs w:val="16"/>
              </w:rPr>
              <w:t>757</w:t>
            </w:r>
          </w:p>
        </w:tc>
        <w:tc>
          <w:tcPr>
            <w:tcW w:w="1460" w:type="dxa"/>
            <w:shd w:val="clear" w:color="auto" w:fill="auto"/>
            <w:vAlign w:val="center"/>
            <w:hideMark/>
          </w:tcPr>
          <w:p w14:paraId="6DCE8296" w14:textId="77777777" w:rsidR="004444F9" w:rsidRPr="00940ECA" w:rsidRDefault="004444F9" w:rsidP="004444F9">
            <w:pPr>
              <w:jc w:val="center"/>
              <w:rPr>
                <w:sz w:val="16"/>
                <w:szCs w:val="16"/>
              </w:rPr>
            </w:pPr>
            <w:r w:rsidRPr="00940ECA">
              <w:rPr>
                <w:sz w:val="16"/>
                <w:szCs w:val="16"/>
              </w:rPr>
              <w:t>33,52</w:t>
            </w:r>
          </w:p>
        </w:tc>
        <w:tc>
          <w:tcPr>
            <w:tcW w:w="2602" w:type="dxa"/>
            <w:shd w:val="clear" w:color="auto" w:fill="auto"/>
            <w:vAlign w:val="center"/>
            <w:hideMark/>
          </w:tcPr>
          <w:p w14:paraId="2674A603"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64117BC2"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DC5A3F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22ED53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9B6DDE7" w14:textId="77777777" w:rsidR="004444F9" w:rsidRPr="00940ECA" w:rsidRDefault="004444F9" w:rsidP="004444F9">
            <w:pPr>
              <w:jc w:val="center"/>
              <w:rPr>
                <w:sz w:val="16"/>
                <w:szCs w:val="16"/>
              </w:rPr>
            </w:pPr>
            <w:r w:rsidRPr="00940ECA">
              <w:rPr>
                <w:sz w:val="16"/>
                <w:szCs w:val="16"/>
              </w:rPr>
              <w:t>1537,06</w:t>
            </w:r>
          </w:p>
        </w:tc>
      </w:tr>
      <w:tr w:rsidR="004444F9" w:rsidRPr="00940ECA" w14:paraId="13D780B3" w14:textId="77777777" w:rsidTr="004444F9">
        <w:trPr>
          <w:trHeight w:val="283"/>
        </w:trPr>
        <w:tc>
          <w:tcPr>
            <w:tcW w:w="1846" w:type="dxa"/>
            <w:shd w:val="clear" w:color="auto" w:fill="auto"/>
            <w:vAlign w:val="center"/>
            <w:hideMark/>
          </w:tcPr>
          <w:p w14:paraId="05067244" w14:textId="77777777" w:rsidR="004444F9" w:rsidRPr="00940ECA" w:rsidRDefault="004444F9" w:rsidP="004444F9">
            <w:pPr>
              <w:jc w:val="center"/>
              <w:rPr>
                <w:sz w:val="16"/>
                <w:szCs w:val="16"/>
              </w:rPr>
            </w:pPr>
            <w:r w:rsidRPr="00940ECA">
              <w:rPr>
                <w:sz w:val="16"/>
                <w:szCs w:val="16"/>
              </w:rPr>
              <w:t>54108</w:t>
            </w:r>
          </w:p>
        </w:tc>
        <w:tc>
          <w:tcPr>
            <w:tcW w:w="2329" w:type="dxa"/>
            <w:shd w:val="clear" w:color="auto" w:fill="auto"/>
            <w:vAlign w:val="center"/>
            <w:hideMark/>
          </w:tcPr>
          <w:p w14:paraId="635A493B" w14:textId="77777777" w:rsidR="004444F9" w:rsidRPr="00940ECA" w:rsidRDefault="004444F9" w:rsidP="004444F9">
            <w:pPr>
              <w:jc w:val="center"/>
              <w:rPr>
                <w:sz w:val="16"/>
                <w:szCs w:val="16"/>
              </w:rPr>
            </w:pPr>
            <w:r w:rsidRPr="00940ECA">
              <w:rPr>
                <w:sz w:val="16"/>
                <w:szCs w:val="16"/>
              </w:rPr>
              <w:t>персп узел №51155</w:t>
            </w:r>
          </w:p>
        </w:tc>
        <w:tc>
          <w:tcPr>
            <w:tcW w:w="1648" w:type="dxa"/>
            <w:shd w:val="clear" w:color="auto" w:fill="auto"/>
            <w:vAlign w:val="center"/>
            <w:hideMark/>
          </w:tcPr>
          <w:p w14:paraId="19B854EC" w14:textId="77777777" w:rsidR="004444F9" w:rsidRPr="00940ECA" w:rsidRDefault="004444F9" w:rsidP="004444F9">
            <w:pPr>
              <w:jc w:val="center"/>
              <w:rPr>
                <w:sz w:val="16"/>
                <w:szCs w:val="16"/>
              </w:rPr>
            </w:pPr>
            <w:r w:rsidRPr="00940ECA">
              <w:rPr>
                <w:sz w:val="16"/>
                <w:szCs w:val="16"/>
              </w:rPr>
              <w:t>679</w:t>
            </w:r>
          </w:p>
        </w:tc>
        <w:tc>
          <w:tcPr>
            <w:tcW w:w="1460" w:type="dxa"/>
            <w:shd w:val="clear" w:color="auto" w:fill="auto"/>
            <w:vAlign w:val="center"/>
            <w:hideMark/>
          </w:tcPr>
          <w:p w14:paraId="4F9E9835" w14:textId="77777777" w:rsidR="004444F9" w:rsidRPr="00940ECA" w:rsidRDefault="004444F9" w:rsidP="004444F9">
            <w:pPr>
              <w:jc w:val="center"/>
              <w:rPr>
                <w:sz w:val="16"/>
                <w:szCs w:val="16"/>
              </w:rPr>
            </w:pPr>
            <w:r w:rsidRPr="00940ECA">
              <w:rPr>
                <w:sz w:val="16"/>
                <w:szCs w:val="16"/>
              </w:rPr>
              <w:t>26,05</w:t>
            </w:r>
          </w:p>
        </w:tc>
        <w:tc>
          <w:tcPr>
            <w:tcW w:w="2602" w:type="dxa"/>
            <w:shd w:val="clear" w:color="auto" w:fill="auto"/>
            <w:vAlign w:val="center"/>
            <w:hideMark/>
          </w:tcPr>
          <w:p w14:paraId="1242051E"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9CB1DE7"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5046DDC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9B6808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96E3440" w14:textId="77777777" w:rsidR="004444F9" w:rsidRPr="00940ECA" w:rsidRDefault="004444F9" w:rsidP="004444F9">
            <w:pPr>
              <w:jc w:val="center"/>
              <w:rPr>
                <w:sz w:val="16"/>
                <w:szCs w:val="16"/>
              </w:rPr>
            </w:pPr>
            <w:r w:rsidRPr="00940ECA">
              <w:rPr>
                <w:sz w:val="16"/>
                <w:szCs w:val="16"/>
              </w:rPr>
              <w:t>1194,52</w:t>
            </w:r>
          </w:p>
        </w:tc>
      </w:tr>
      <w:tr w:rsidR="004444F9" w:rsidRPr="00940ECA" w14:paraId="1EFA2C53" w14:textId="77777777" w:rsidTr="004444F9">
        <w:trPr>
          <w:trHeight w:val="283"/>
        </w:trPr>
        <w:tc>
          <w:tcPr>
            <w:tcW w:w="1846" w:type="dxa"/>
            <w:shd w:val="clear" w:color="auto" w:fill="auto"/>
            <w:vAlign w:val="center"/>
            <w:hideMark/>
          </w:tcPr>
          <w:p w14:paraId="4D7119D6" w14:textId="77777777" w:rsidR="004444F9" w:rsidRPr="00940ECA" w:rsidRDefault="004444F9" w:rsidP="004444F9">
            <w:pPr>
              <w:jc w:val="center"/>
              <w:rPr>
                <w:sz w:val="16"/>
                <w:szCs w:val="16"/>
              </w:rPr>
            </w:pPr>
            <w:r w:rsidRPr="00940ECA">
              <w:rPr>
                <w:sz w:val="16"/>
                <w:szCs w:val="16"/>
              </w:rPr>
              <w:t>персп узел №50058</w:t>
            </w:r>
          </w:p>
        </w:tc>
        <w:tc>
          <w:tcPr>
            <w:tcW w:w="2329" w:type="dxa"/>
            <w:shd w:val="clear" w:color="auto" w:fill="auto"/>
            <w:vAlign w:val="center"/>
            <w:hideMark/>
          </w:tcPr>
          <w:p w14:paraId="06F8F32C" w14:textId="77777777" w:rsidR="004444F9" w:rsidRPr="00940ECA" w:rsidRDefault="004444F9" w:rsidP="004444F9">
            <w:pPr>
              <w:jc w:val="center"/>
              <w:rPr>
                <w:sz w:val="16"/>
                <w:szCs w:val="16"/>
              </w:rPr>
            </w:pPr>
            <w:r w:rsidRPr="00940ECA">
              <w:rPr>
                <w:sz w:val="16"/>
                <w:szCs w:val="16"/>
              </w:rPr>
              <w:t>ООО СЗ Столица-Жилой дом №6 в мкр. 30А</w:t>
            </w:r>
          </w:p>
        </w:tc>
        <w:tc>
          <w:tcPr>
            <w:tcW w:w="1648" w:type="dxa"/>
            <w:shd w:val="clear" w:color="auto" w:fill="auto"/>
            <w:vAlign w:val="center"/>
            <w:hideMark/>
          </w:tcPr>
          <w:p w14:paraId="17959CF4" w14:textId="77777777" w:rsidR="004444F9" w:rsidRPr="00940ECA" w:rsidRDefault="004444F9" w:rsidP="004444F9">
            <w:pPr>
              <w:jc w:val="center"/>
              <w:rPr>
                <w:sz w:val="16"/>
                <w:szCs w:val="16"/>
              </w:rPr>
            </w:pPr>
            <w:r w:rsidRPr="00940ECA">
              <w:rPr>
                <w:sz w:val="16"/>
                <w:szCs w:val="16"/>
              </w:rPr>
              <w:t>759</w:t>
            </w:r>
          </w:p>
        </w:tc>
        <w:tc>
          <w:tcPr>
            <w:tcW w:w="1460" w:type="dxa"/>
            <w:shd w:val="clear" w:color="auto" w:fill="auto"/>
            <w:vAlign w:val="center"/>
            <w:hideMark/>
          </w:tcPr>
          <w:p w14:paraId="61B2F86F" w14:textId="77777777" w:rsidR="004444F9" w:rsidRPr="00940ECA" w:rsidRDefault="004444F9" w:rsidP="004444F9">
            <w:pPr>
              <w:jc w:val="center"/>
              <w:rPr>
                <w:sz w:val="16"/>
                <w:szCs w:val="16"/>
              </w:rPr>
            </w:pPr>
            <w:r w:rsidRPr="00940ECA">
              <w:rPr>
                <w:sz w:val="16"/>
                <w:szCs w:val="16"/>
              </w:rPr>
              <w:t>37,71</w:t>
            </w:r>
          </w:p>
        </w:tc>
        <w:tc>
          <w:tcPr>
            <w:tcW w:w="2602" w:type="dxa"/>
            <w:shd w:val="clear" w:color="auto" w:fill="auto"/>
            <w:vAlign w:val="center"/>
            <w:hideMark/>
          </w:tcPr>
          <w:p w14:paraId="29F19237"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3383244B"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91422B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483CB2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F154B64" w14:textId="77777777" w:rsidR="004444F9" w:rsidRPr="00940ECA" w:rsidRDefault="004444F9" w:rsidP="004444F9">
            <w:pPr>
              <w:jc w:val="center"/>
              <w:rPr>
                <w:sz w:val="16"/>
                <w:szCs w:val="16"/>
              </w:rPr>
            </w:pPr>
            <w:r w:rsidRPr="00940ECA">
              <w:rPr>
                <w:sz w:val="16"/>
                <w:szCs w:val="16"/>
              </w:rPr>
              <w:t>1195,66</w:t>
            </w:r>
          </w:p>
        </w:tc>
      </w:tr>
      <w:tr w:rsidR="004444F9" w:rsidRPr="00940ECA" w14:paraId="28EF934B" w14:textId="77777777" w:rsidTr="004444F9">
        <w:trPr>
          <w:trHeight w:val="283"/>
        </w:trPr>
        <w:tc>
          <w:tcPr>
            <w:tcW w:w="1846" w:type="dxa"/>
            <w:shd w:val="clear" w:color="auto" w:fill="auto"/>
            <w:vAlign w:val="center"/>
            <w:hideMark/>
          </w:tcPr>
          <w:p w14:paraId="7E831C54" w14:textId="77777777" w:rsidR="004444F9" w:rsidRPr="00940ECA" w:rsidRDefault="004444F9" w:rsidP="004444F9">
            <w:pPr>
              <w:jc w:val="center"/>
              <w:rPr>
                <w:sz w:val="16"/>
                <w:szCs w:val="16"/>
              </w:rPr>
            </w:pPr>
            <w:r w:rsidRPr="00940ECA">
              <w:rPr>
                <w:sz w:val="16"/>
                <w:szCs w:val="16"/>
              </w:rPr>
              <w:t>персп узел №50060</w:t>
            </w:r>
          </w:p>
        </w:tc>
        <w:tc>
          <w:tcPr>
            <w:tcW w:w="2329" w:type="dxa"/>
            <w:shd w:val="clear" w:color="auto" w:fill="auto"/>
            <w:vAlign w:val="center"/>
            <w:hideMark/>
          </w:tcPr>
          <w:p w14:paraId="06E2BADB" w14:textId="77777777" w:rsidR="004444F9" w:rsidRPr="00940ECA" w:rsidRDefault="004444F9" w:rsidP="004444F9">
            <w:pPr>
              <w:jc w:val="center"/>
              <w:rPr>
                <w:sz w:val="16"/>
                <w:szCs w:val="16"/>
              </w:rPr>
            </w:pPr>
            <w:r w:rsidRPr="00940ECA">
              <w:rPr>
                <w:sz w:val="16"/>
                <w:szCs w:val="16"/>
              </w:rPr>
              <w:t>ООО СЗ Столица-Жилой дом №7 в мкр. 30А</w:t>
            </w:r>
          </w:p>
        </w:tc>
        <w:tc>
          <w:tcPr>
            <w:tcW w:w="1648" w:type="dxa"/>
            <w:shd w:val="clear" w:color="auto" w:fill="auto"/>
            <w:vAlign w:val="center"/>
            <w:hideMark/>
          </w:tcPr>
          <w:p w14:paraId="43270C3F" w14:textId="77777777" w:rsidR="004444F9" w:rsidRPr="00940ECA" w:rsidRDefault="004444F9" w:rsidP="004444F9">
            <w:pPr>
              <w:jc w:val="center"/>
              <w:rPr>
                <w:sz w:val="16"/>
                <w:szCs w:val="16"/>
              </w:rPr>
            </w:pPr>
            <w:r w:rsidRPr="00940ECA">
              <w:rPr>
                <w:sz w:val="16"/>
                <w:szCs w:val="16"/>
              </w:rPr>
              <w:t>758</w:t>
            </w:r>
          </w:p>
        </w:tc>
        <w:tc>
          <w:tcPr>
            <w:tcW w:w="1460" w:type="dxa"/>
            <w:shd w:val="clear" w:color="auto" w:fill="auto"/>
            <w:vAlign w:val="center"/>
            <w:hideMark/>
          </w:tcPr>
          <w:p w14:paraId="4C0D9890" w14:textId="77777777" w:rsidR="004444F9" w:rsidRPr="00940ECA" w:rsidRDefault="004444F9" w:rsidP="004444F9">
            <w:pPr>
              <w:jc w:val="center"/>
              <w:rPr>
                <w:sz w:val="16"/>
                <w:szCs w:val="16"/>
              </w:rPr>
            </w:pPr>
            <w:r w:rsidRPr="00940ECA">
              <w:rPr>
                <w:sz w:val="16"/>
                <w:szCs w:val="16"/>
              </w:rPr>
              <w:t>30,24</w:t>
            </w:r>
          </w:p>
        </w:tc>
        <w:tc>
          <w:tcPr>
            <w:tcW w:w="2602" w:type="dxa"/>
            <w:shd w:val="clear" w:color="auto" w:fill="auto"/>
            <w:vAlign w:val="center"/>
            <w:hideMark/>
          </w:tcPr>
          <w:p w14:paraId="40A2B7AF"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3D6D9994"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0A996E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50F41C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55C81E1" w14:textId="77777777" w:rsidR="004444F9" w:rsidRPr="00940ECA" w:rsidRDefault="004444F9" w:rsidP="004444F9">
            <w:pPr>
              <w:jc w:val="center"/>
              <w:rPr>
                <w:sz w:val="16"/>
                <w:szCs w:val="16"/>
              </w:rPr>
            </w:pPr>
            <w:r w:rsidRPr="00940ECA">
              <w:rPr>
                <w:sz w:val="16"/>
                <w:szCs w:val="16"/>
              </w:rPr>
              <w:t>958,81</w:t>
            </w:r>
          </w:p>
        </w:tc>
      </w:tr>
      <w:tr w:rsidR="004444F9" w:rsidRPr="00940ECA" w14:paraId="68F67E8C" w14:textId="77777777" w:rsidTr="004444F9">
        <w:trPr>
          <w:trHeight w:val="283"/>
        </w:trPr>
        <w:tc>
          <w:tcPr>
            <w:tcW w:w="1846" w:type="dxa"/>
            <w:shd w:val="clear" w:color="auto" w:fill="auto"/>
            <w:vAlign w:val="center"/>
            <w:hideMark/>
          </w:tcPr>
          <w:p w14:paraId="09F27612" w14:textId="77777777" w:rsidR="004444F9" w:rsidRPr="00940ECA" w:rsidRDefault="004444F9" w:rsidP="004444F9">
            <w:pPr>
              <w:jc w:val="center"/>
              <w:rPr>
                <w:sz w:val="16"/>
                <w:szCs w:val="16"/>
              </w:rPr>
            </w:pPr>
            <w:r w:rsidRPr="00940ECA">
              <w:rPr>
                <w:sz w:val="16"/>
                <w:szCs w:val="16"/>
              </w:rPr>
              <w:t>55150</w:t>
            </w:r>
          </w:p>
        </w:tc>
        <w:tc>
          <w:tcPr>
            <w:tcW w:w="2329" w:type="dxa"/>
            <w:shd w:val="clear" w:color="auto" w:fill="auto"/>
            <w:vAlign w:val="center"/>
            <w:hideMark/>
          </w:tcPr>
          <w:p w14:paraId="35A85181" w14:textId="77777777" w:rsidR="004444F9" w:rsidRPr="00940ECA" w:rsidRDefault="004444F9" w:rsidP="004444F9">
            <w:pPr>
              <w:jc w:val="center"/>
              <w:rPr>
                <w:sz w:val="16"/>
                <w:szCs w:val="16"/>
              </w:rPr>
            </w:pPr>
            <w:r w:rsidRPr="00940ECA">
              <w:rPr>
                <w:sz w:val="16"/>
                <w:szCs w:val="16"/>
              </w:rPr>
              <w:t>Карташов Н.Ф.. Нежилое помещение ул. Профсоюзов, 52/1</w:t>
            </w:r>
          </w:p>
        </w:tc>
        <w:tc>
          <w:tcPr>
            <w:tcW w:w="1648" w:type="dxa"/>
            <w:shd w:val="clear" w:color="auto" w:fill="auto"/>
            <w:vAlign w:val="center"/>
            <w:hideMark/>
          </w:tcPr>
          <w:p w14:paraId="154B87D9" w14:textId="77777777" w:rsidR="004444F9" w:rsidRPr="00940ECA" w:rsidRDefault="004444F9" w:rsidP="004444F9">
            <w:pPr>
              <w:jc w:val="center"/>
              <w:rPr>
                <w:sz w:val="16"/>
                <w:szCs w:val="16"/>
              </w:rPr>
            </w:pPr>
            <w:r w:rsidRPr="00940ECA">
              <w:rPr>
                <w:sz w:val="16"/>
                <w:szCs w:val="16"/>
              </w:rPr>
              <w:t>681</w:t>
            </w:r>
          </w:p>
        </w:tc>
        <w:tc>
          <w:tcPr>
            <w:tcW w:w="1460" w:type="dxa"/>
            <w:shd w:val="clear" w:color="auto" w:fill="auto"/>
            <w:vAlign w:val="center"/>
            <w:hideMark/>
          </w:tcPr>
          <w:p w14:paraId="0DA75C56" w14:textId="77777777" w:rsidR="004444F9" w:rsidRPr="00940ECA" w:rsidRDefault="004444F9" w:rsidP="004444F9">
            <w:pPr>
              <w:jc w:val="center"/>
              <w:rPr>
                <w:sz w:val="16"/>
                <w:szCs w:val="16"/>
              </w:rPr>
            </w:pPr>
            <w:r w:rsidRPr="00940ECA">
              <w:rPr>
                <w:sz w:val="16"/>
                <w:szCs w:val="16"/>
              </w:rPr>
              <w:t>151,96</w:t>
            </w:r>
          </w:p>
        </w:tc>
        <w:tc>
          <w:tcPr>
            <w:tcW w:w="2602" w:type="dxa"/>
            <w:shd w:val="clear" w:color="auto" w:fill="auto"/>
            <w:vAlign w:val="center"/>
            <w:hideMark/>
          </w:tcPr>
          <w:p w14:paraId="688E142D"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DA8E062"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42B4E7D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130087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AC093E5" w14:textId="77777777" w:rsidR="004444F9" w:rsidRPr="00940ECA" w:rsidRDefault="004444F9" w:rsidP="004444F9">
            <w:pPr>
              <w:jc w:val="center"/>
              <w:rPr>
                <w:sz w:val="16"/>
                <w:szCs w:val="16"/>
              </w:rPr>
            </w:pPr>
            <w:r w:rsidRPr="00940ECA">
              <w:rPr>
                <w:sz w:val="16"/>
                <w:szCs w:val="16"/>
              </w:rPr>
              <w:t>3070,12</w:t>
            </w:r>
          </w:p>
        </w:tc>
      </w:tr>
      <w:tr w:rsidR="004444F9" w:rsidRPr="00940ECA" w14:paraId="12FC62AD" w14:textId="77777777" w:rsidTr="004444F9">
        <w:trPr>
          <w:trHeight w:val="283"/>
        </w:trPr>
        <w:tc>
          <w:tcPr>
            <w:tcW w:w="1846" w:type="dxa"/>
            <w:shd w:val="clear" w:color="auto" w:fill="auto"/>
            <w:vAlign w:val="center"/>
            <w:hideMark/>
          </w:tcPr>
          <w:p w14:paraId="5361B034" w14:textId="77777777" w:rsidR="004444F9" w:rsidRPr="00940ECA" w:rsidRDefault="004444F9" w:rsidP="004444F9">
            <w:pPr>
              <w:jc w:val="center"/>
              <w:rPr>
                <w:sz w:val="16"/>
                <w:szCs w:val="16"/>
              </w:rPr>
            </w:pPr>
            <w:r w:rsidRPr="00940ECA">
              <w:rPr>
                <w:sz w:val="16"/>
                <w:szCs w:val="16"/>
              </w:rPr>
              <w:t>ТК-4</w:t>
            </w:r>
          </w:p>
        </w:tc>
        <w:tc>
          <w:tcPr>
            <w:tcW w:w="2329" w:type="dxa"/>
            <w:shd w:val="clear" w:color="auto" w:fill="auto"/>
            <w:vAlign w:val="center"/>
            <w:hideMark/>
          </w:tcPr>
          <w:p w14:paraId="65B19195" w14:textId="77777777" w:rsidR="004444F9" w:rsidRPr="00940ECA" w:rsidRDefault="004444F9" w:rsidP="004444F9">
            <w:pPr>
              <w:jc w:val="center"/>
              <w:rPr>
                <w:sz w:val="16"/>
                <w:szCs w:val="16"/>
              </w:rPr>
            </w:pPr>
            <w:r w:rsidRPr="00940ECA">
              <w:rPr>
                <w:sz w:val="16"/>
                <w:szCs w:val="16"/>
              </w:rPr>
              <w:t>Общежитие квартирного типа ЗКПД</w:t>
            </w:r>
          </w:p>
        </w:tc>
        <w:tc>
          <w:tcPr>
            <w:tcW w:w="1648" w:type="dxa"/>
            <w:shd w:val="clear" w:color="auto" w:fill="auto"/>
            <w:vAlign w:val="center"/>
            <w:hideMark/>
          </w:tcPr>
          <w:p w14:paraId="682AE109" w14:textId="77777777" w:rsidR="004444F9" w:rsidRPr="00940ECA" w:rsidRDefault="004444F9" w:rsidP="004444F9">
            <w:pPr>
              <w:jc w:val="center"/>
              <w:rPr>
                <w:sz w:val="16"/>
                <w:szCs w:val="16"/>
              </w:rPr>
            </w:pPr>
            <w:r w:rsidRPr="00940ECA">
              <w:rPr>
                <w:sz w:val="16"/>
                <w:szCs w:val="16"/>
              </w:rPr>
              <w:t>715</w:t>
            </w:r>
          </w:p>
        </w:tc>
        <w:tc>
          <w:tcPr>
            <w:tcW w:w="1460" w:type="dxa"/>
            <w:shd w:val="clear" w:color="auto" w:fill="auto"/>
            <w:vAlign w:val="center"/>
            <w:hideMark/>
          </w:tcPr>
          <w:p w14:paraId="5008034A" w14:textId="77777777" w:rsidR="004444F9" w:rsidRPr="00940ECA" w:rsidRDefault="004444F9" w:rsidP="004444F9">
            <w:pPr>
              <w:jc w:val="center"/>
              <w:rPr>
                <w:sz w:val="16"/>
                <w:szCs w:val="16"/>
              </w:rPr>
            </w:pPr>
            <w:r w:rsidRPr="00940ECA">
              <w:rPr>
                <w:sz w:val="16"/>
                <w:szCs w:val="16"/>
              </w:rPr>
              <w:t>26,93</w:t>
            </w:r>
          </w:p>
        </w:tc>
        <w:tc>
          <w:tcPr>
            <w:tcW w:w="2602" w:type="dxa"/>
            <w:shd w:val="clear" w:color="auto" w:fill="auto"/>
            <w:vAlign w:val="center"/>
            <w:hideMark/>
          </w:tcPr>
          <w:p w14:paraId="5E7312BC"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7FA2A2DD"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D4F000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AC1F80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E54B6F9" w14:textId="77777777" w:rsidR="004444F9" w:rsidRPr="00940ECA" w:rsidRDefault="004444F9" w:rsidP="004444F9">
            <w:pPr>
              <w:jc w:val="center"/>
              <w:rPr>
                <w:sz w:val="16"/>
                <w:szCs w:val="16"/>
              </w:rPr>
            </w:pPr>
            <w:r w:rsidRPr="00940ECA">
              <w:rPr>
                <w:sz w:val="16"/>
                <w:szCs w:val="16"/>
              </w:rPr>
              <w:t>544,08</w:t>
            </w:r>
          </w:p>
        </w:tc>
      </w:tr>
      <w:tr w:rsidR="004444F9" w:rsidRPr="00940ECA" w14:paraId="113F2462" w14:textId="77777777" w:rsidTr="004444F9">
        <w:trPr>
          <w:trHeight w:val="283"/>
        </w:trPr>
        <w:tc>
          <w:tcPr>
            <w:tcW w:w="1846" w:type="dxa"/>
            <w:shd w:val="clear" w:color="auto" w:fill="auto"/>
            <w:vAlign w:val="center"/>
            <w:hideMark/>
          </w:tcPr>
          <w:p w14:paraId="77622FD5" w14:textId="77777777" w:rsidR="004444F9" w:rsidRPr="00940ECA" w:rsidRDefault="004444F9" w:rsidP="004444F9">
            <w:pPr>
              <w:jc w:val="center"/>
              <w:rPr>
                <w:sz w:val="16"/>
                <w:szCs w:val="16"/>
              </w:rPr>
            </w:pPr>
            <w:r w:rsidRPr="00940ECA">
              <w:rPr>
                <w:sz w:val="16"/>
                <w:szCs w:val="16"/>
              </w:rPr>
              <w:t>персп узел №51077</w:t>
            </w:r>
          </w:p>
        </w:tc>
        <w:tc>
          <w:tcPr>
            <w:tcW w:w="2329" w:type="dxa"/>
            <w:shd w:val="clear" w:color="auto" w:fill="auto"/>
            <w:vAlign w:val="center"/>
            <w:hideMark/>
          </w:tcPr>
          <w:p w14:paraId="0CD1E5EF" w14:textId="77777777" w:rsidR="004444F9" w:rsidRPr="00940ECA" w:rsidRDefault="004444F9" w:rsidP="004444F9">
            <w:pPr>
              <w:jc w:val="center"/>
              <w:rPr>
                <w:sz w:val="16"/>
                <w:szCs w:val="16"/>
              </w:rPr>
            </w:pPr>
            <w:r w:rsidRPr="00940ECA">
              <w:rPr>
                <w:sz w:val="16"/>
                <w:szCs w:val="16"/>
              </w:rPr>
              <w:t>ТК - 119312</w:t>
            </w:r>
          </w:p>
        </w:tc>
        <w:tc>
          <w:tcPr>
            <w:tcW w:w="1648" w:type="dxa"/>
            <w:shd w:val="clear" w:color="auto" w:fill="auto"/>
            <w:vAlign w:val="center"/>
            <w:hideMark/>
          </w:tcPr>
          <w:p w14:paraId="6B6EB67F" w14:textId="77777777" w:rsidR="004444F9" w:rsidRPr="00940ECA" w:rsidRDefault="004444F9" w:rsidP="004444F9">
            <w:pPr>
              <w:jc w:val="center"/>
              <w:rPr>
                <w:sz w:val="16"/>
                <w:szCs w:val="16"/>
              </w:rPr>
            </w:pPr>
            <w:r w:rsidRPr="00940ECA">
              <w:rPr>
                <w:sz w:val="16"/>
                <w:szCs w:val="16"/>
              </w:rPr>
              <w:t>658</w:t>
            </w:r>
          </w:p>
        </w:tc>
        <w:tc>
          <w:tcPr>
            <w:tcW w:w="1460" w:type="dxa"/>
            <w:shd w:val="clear" w:color="auto" w:fill="auto"/>
            <w:vAlign w:val="center"/>
            <w:hideMark/>
          </w:tcPr>
          <w:p w14:paraId="115C1A94" w14:textId="77777777" w:rsidR="004444F9" w:rsidRPr="00940ECA" w:rsidRDefault="004444F9" w:rsidP="004444F9">
            <w:pPr>
              <w:jc w:val="center"/>
              <w:rPr>
                <w:sz w:val="16"/>
                <w:szCs w:val="16"/>
              </w:rPr>
            </w:pPr>
            <w:r w:rsidRPr="00940ECA">
              <w:rPr>
                <w:sz w:val="16"/>
                <w:szCs w:val="16"/>
              </w:rPr>
              <w:t>104,99</w:t>
            </w:r>
          </w:p>
        </w:tc>
        <w:tc>
          <w:tcPr>
            <w:tcW w:w="2602" w:type="dxa"/>
            <w:shd w:val="clear" w:color="auto" w:fill="auto"/>
            <w:vAlign w:val="center"/>
            <w:hideMark/>
          </w:tcPr>
          <w:p w14:paraId="15745DBC"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2C3CB117"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F62973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451283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87FFDF9" w14:textId="77777777" w:rsidR="004444F9" w:rsidRPr="00940ECA" w:rsidRDefault="004444F9" w:rsidP="004444F9">
            <w:pPr>
              <w:jc w:val="center"/>
              <w:rPr>
                <w:sz w:val="16"/>
                <w:szCs w:val="16"/>
              </w:rPr>
            </w:pPr>
            <w:r w:rsidRPr="00940ECA">
              <w:rPr>
                <w:sz w:val="16"/>
                <w:szCs w:val="16"/>
              </w:rPr>
              <w:t>3328,90</w:t>
            </w:r>
          </w:p>
        </w:tc>
      </w:tr>
      <w:tr w:rsidR="004444F9" w:rsidRPr="00940ECA" w14:paraId="01AE9E6A" w14:textId="77777777" w:rsidTr="004444F9">
        <w:trPr>
          <w:trHeight w:val="283"/>
        </w:trPr>
        <w:tc>
          <w:tcPr>
            <w:tcW w:w="1846" w:type="dxa"/>
            <w:shd w:val="clear" w:color="auto" w:fill="auto"/>
            <w:vAlign w:val="center"/>
            <w:hideMark/>
          </w:tcPr>
          <w:p w14:paraId="3E637ECC" w14:textId="77777777" w:rsidR="004444F9" w:rsidRPr="00940ECA" w:rsidRDefault="004444F9" w:rsidP="004444F9">
            <w:pPr>
              <w:jc w:val="center"/>
              <w:rPr>
                <w:sz w:val="16"/>
                <w:szCs w:val="16"/>
              </w:rPr>
            </w:pPr>
            <w:r w:rsidRPr="00940ECA">
              <w:rPr>
                <w:sz w:val="16"/>
                <w:szCs w:val="16"/>
              </w:rPr>
              <w:t>ТК - 119312</w:t>
            </w:r>
          </w:p>
        </w:tc>
        <w:tc>
          <w:tcPr>
            <w:tcW w:w="2329" w:type="dxa"/>
            <w:shd w:val="clear" w:color="auto" w:fill="auto"/>
            <w:vAlign w:val="center"/>
            <w:hideMark/>
          </w:tcPr>
          <w:p w14:paraId="0A041E9F" w14:textId="77777777" w:rsidR="004444F9" w:rsidRPr="00940ECA" w:rsidRDefault="004444F9" w:rsidP="004444F9">
            <w:pPr>
              <w:jc w:val="center"/>
              <w:rPr>
                <w:sz w:val="16"/>
                <w:szCs w:val="16"/>
              </w:rPr>
            </w:pPr>
            <w:r w:rsidRPr="00940ECA">
              <w:rPr>
                <w:sz w:val="16"/>
                <w:szCs w:val="16"/>
              </w:rPr>
              <w:t>Многофункциональный досугово-развлекательный комплекс с торговыми площадями поз. 4.2.</w:t>
            </w:r>
          </w:p>
        </w:tc>
        <w:tc>
          <w:tcPr>
            <w:tcW w:w="1648" w:type="dxa"/>
            <w:shd w:val="clear" w:color="auto" w:fill="auto"/>
            <w:vAlign w:val="center"/>
            <w:hideMark/>
          </w:tcPr>
          <w:p w14:paraId="5B176A50" w14:textId="77777777" w:rsidR="004444F9" w:rsidRPr="00940ECA" w:rsidRDefault="004444F9" w:rsidP="004444F9">
            <w:pPr>
              <w:jc w:val="center"/>
              <w:rPr>
                <w:sz w:val="16"/>
                <w:szCs w:val="16"/>
              </w:rPr>
            </w:pPr>
            <w:r w:rsidRPr="00940ECA">
              <w:rPr>
                <w:sz w:val="16"/>
                <w:szCs w:val="16"/>
              </w:rPr>
              <w:t>658</w:t>
            </w:r>
          </w:p>
        </w:tc>
        <w:tc>
          <w:tcPr>
            <w:tcW w:w="1460" w:type="dxa"/>
            <w:shd w:val="clear" w:color="auto" w:fill="auto"/>
            <w:vAlign w:val="center"/>
            <w:hideMark/>
          </w:tcPr>
          <w:p w14:paraId="2C5673E1" w14:textId="77777777" w:rsidR="004444F9" w:rsidRPr="00940ECA" w:rsidRDefault="004444F9" w:rsidP="004444F9">
            <w:pPr>
              <w:jc w:val="center"/>
              <w:rPr>
                <w:sz w:val="16"/>
                <w:szCs w:val="16"/>
              </w:rPr>
            </w:pPr>
            <w:r w:rsidRPr="00940ECA">
              <w:rPr>
                <w:sz w:val="16"/>
                <w:szCs w:val="16"/>
              </w:rPr>
              <w:t>17,96</w:t>
            </w:r>
          </w:p>
        </w:tc>
        <w:tc>
          <w:tcPr>
            <w:tcW w:w="2602" w:type="dxa"/>
            <w:shd w:val="clear" w:color="auto" w:fill="auto"/>
            <w:vAlign w:val="center"/>
            <w:hideMark/>
          </w:tcPr>
          <w:p w14:paraId="0BA83909"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4FA0CDE2"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6707391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B26B12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665FD2E" w14:textId="77777777" w:rsidR="004444F9" w:rsidRPr="00940ECA" w:rsidRDefault="004444F9" w:rsidP="004444F9">
            <w:pPr>
              <w:jc w:val="center"/>
              <w:rPr>
                <w:sz w:val="16"/>
                <w:szCs w:val="16"/>
              </w:rPr>
            </w:pPr>
            <w:r w:rsidRPr="00940ECA">
              <w:rPr>
                <w:sz w:val="16"/>
                <w:szCs w:val="16"/>
              </w:rPr>
              <w:t>480,70</w:t>
            </w:r>
          </w:p>
        </w:tc>
      </w:tr>
      <w:tr w:rsidR="004444F9" w:rsidRPr="00940ECA" w14:paraId="60A61912" w14:textId="77777777" w:rsidTr="004444F9">
        <w:trPr>
          <w:trHeight w:val="283"/>
        </w:trPr>
        <w:tc>
          <w:tcPr>
            <w:tcW w:w="1846" w:type="dxa"/>
            <w:shd w:val="clear" w:color="auto" w:fill="auto"/>
            <w:vAlign w:val="center"/>
            <w:hideMark/>
          </w:tcPr>
          <w:p w14:paraId="22FFEDAD" w14:textId="77777777" w:rsidR="004444F9" w:rsidRPr="00940ECA" w:rsidRDefault="004444F9" w:rsidP="004444F9">
            <w:pPr>
              <w:jc w:val="center"/>
              <w:rPr>
                <w:sz w:val="16"/>
                <w:szCs w:val="16"/>
              </w:rPr>
            </w:pPr>
            <w:r w:rsidRPr="00940ECA">
              <w:rPr>
                <w:sz w:val="16"/>
                <w:szCs w:val="16"/>
              </w:rPr>
              <w:t>персп узел №51174</w:t>
            </w:r>
          </w:p>
        </w:tc>
        <w:tc>
          <w:tcPr>
            <w:tcW w:w="2329" w:type="dxa"/>
            <w:shd w:val="clear" w:color="auto" w:fill="auto"/>
            <w:vAlign w:val="center"/>
            <w:hideMark/>
          </w:tcPr>
          <w:p w14:paraId="4F4DBCEC" w14:textId="77777777" w:rsidR="004444F9" w:rsidRPr="00940ECA" w:rsidRDefault="004444F9" w:rsidP="004444F9">
            <w:pPr>
              <w:jc w:val="center"/>
              <w:rPr>
                <w:sz w:val="16"/>
                <w:szCs w:val="16"/>
              </w:rPr>
            </w:pPr>
            <w:r w:rsidRPr="00940ECA">
              <w:rPr>
                <w:sz w:val="16"/>
                <w:szCs w:val="16"/>
              </w:rPr>
              <w:t>55177</w:t>
            </w:r>
          </w:p>
        </w:tc>
        <w:tc>
          <w:tcPr>
            <w:tcW w:w="1648" w:type="dxa"/>
            <w:shd w:val="clear" w:color="auto" w:fill="auto"/>
            <w:vAlign w:val="center"/>
            <w:hideMark/>
          </w:tcPr>
          <w:p w14:paraId="7455879E" w14:textId="77777777" w:rsidR="004444F9" w:rsidRPr="00940ECA" w:rsidRDefault="004444F9" w:rsidP="004444F9">
            <w:pPr>
              <w:jc w:val="center"/>
              <w:rPr>
                <w:sz w:val="16"/>
                <w:szCs w:val="16"/>
              </w:rPr>
            </w:pPr>
            <w:r w:rsidRPr="00940ECA">
              <w:rPr>
                <w:sz w:val="16"/>
                <w:szCs w:val="16"/>
              </w:rPr>
              <w:t>634, 661</w:t>
            </w:r>
          </w:p>
        </w:tc>
        <w:tc>
          <w:tcPr>
            <w:tcW w:w="1460" w:type="dxa"/>
            <w:shd w:val="clear" w:color="auto" w:fill="auto"/>
            <w:vAlign w:val="center"/>
            <w:hideMark/>
          </w:tcPr>
          <w:p w14:paraId="1040A918" w14:textId="77777777" w:rsidR="004444F9" w:rsidRPr="00940ECA" w:rsidRDefault="004444F9" w:rsidP="004444F9">
            <w:pPr>
              <w:jc w:val="center"/>
              <w:rPr>
                <w:sz w:val="16"/>
                <w:szCs w:val="16"/>
              </w:rPr>
            </w:pPr>
            <w:r w:rsidRPr="00940ECA">
              <w:rPr>
                <w:sz w:val="16"/>
                <w:szCs w:val="16"/>
              </w:rPr>
              <w:t>176,52</w:t>
            </w:r>
          </w:p>
        </w:tc>
        <w:tc>
          <w:tcPr>
            <w:tcW w:w="2602" w:type="dxa"/>
            <w:shd w:val="clear" w:color="auto" w:fill="auto"/>
            <w:vAlign w:val="center"/>
            <w:hideMark/>
          </w:tcPr>
          <w:p w14:paraId="1BA3B864"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72E5906B"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6BE24CA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3A2D51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8D6B9E2" w14:textId="77777777" w:rsidR="004444F9" w:rsidRPr="00940ECA" w:rsidRDefault="004444F9" w:rsidP="004444F9">
            <w:pPr>
              <w:jc w:val="center"/>
              <w:rPr>
                <w:sz w:val="16"/>
                <w:szCs w:val="16"/>
              </w:rPr>
            </w:pPr>
            <w:r w:rsidRPr="00940ECA">
              <w:rPr>
                <w:sz w:val="16"/>
                <w:szCs w:val="16"/>
              </w:rPr>
              <w:t>12386,17</w:t>
            </w:r>
          </w:p>
        </w:tc>
      </w:tr>
      <w:tr w:rsidR="004444F9" w:rsidRPr="00940ECA" w14:paraId="4224B39C" w14:textId="77777777" w:rsidTr="004444F9">
        <w:trPr>
          <w:trHeight w:val="283"/>
        </w:trPr>
        <w:tc>
          <w:tcPr>
            <w:tcW w:w="1846" w:type="dxa"/>
            <w:shd w:val="clear" w:color="auto" w:fill="auto"/>
            <w:vAlign w:val="center"/>
            <w:hideMark/>
          </w:tcPr>
          <w:p w14:paraId="5F1CBF0C" w14:textId="77777777" w:rsidR="004444F9" w:rsidRPr="00940ECA" w:rsidRDefault="004444F9" w:rsidP="004444F9">
            <w:pPr>
              <w:jc w:val="center"/>
              <w:rPr>
                <w:sz w:val="16"/>
                <w:szCs w:val="16"/>
              </w:rPr>
            </w:pPr>
            <w:r w:rsidRPr="00940ECA">
              <w:rPr>
                <w:sz w:val="16"/>
                <w:szCs w:val="16"/>
              </w:rPr>
              <w:t>персп узел №51077</w:t>
            </w:r>
          </w:p>
        </w:tc>
        <w:tc>
          <w:tcPr>
            <w:tcW w:w="2329" w:type="dxa"/>
            <w:shd w:val="clear" w:color="auto" w:fill="auto"/>
            <w:vAlign w:val="center"/>
            <w:hideMark/>
          </w:tcPr>
          <w:p w14:paraId="6CDA24B2" w14:textId="77777777" w:rsidR="004444F9" w:rsidRPr="00940ECA" w:rsidRDefault="004444F9" w:rsidP="004444F9">
            <w:pPr>
              <w:jc w:val="center"/>
              <w:rPr>
                <w:sz w:val="16"/>
                <w:szCs w:val="16"/>
              </w:rPr>
            </w:pPr>
            <w:r w:rsidRPr="00940ECA">
              <w:rPr>
                <w:sz w:val="16"/>
                <w:szCs w:val="16"/>
              </w:rPr>
              <w:t>Многофункциональный досугово-развлекательный комплекс с торговыми площадями</w:t>
            </w:r>
          </w:p>
        </w:tc>
        <w:tc>
          <w:tcPr>
            <w:tcW w:w="1648" w:type="dxa"/>
            <w:shd w:val="clear" w:color="auto" w:fill="auto"/>
            <w:vAlign w:val="center"/>
            <w:hideMark/>
          </w:tcPr>
          <w:p w14:paraId="07BEABBE" w14:textId="77777777" w:rsidR="004444F9" w:rsidRPr="00940ECA" w:rsidRDefault="004444F9" w:rsidP="004444F9">
            <w:pPr>
              <w:jc w:val="center"/>
              <w:rPr>
                <w:sz w:val="16"/>
                <w:szCs w:val="16"/>
              </w:rPr>
            </w:pPr>
            <w:r w:rsidRPr="00940ECA">
              <w:rPr>
                <w:sz w:val="16"/>
                <w:szCs w:val="16"/>
              </w:rPr>
              <w:t>657</w:t>
            </w:r>
          </w:p>
        </w:tc>
        <w:tc>
          <w:tcPr>
            <w:tcW w:w="1460" w:type="dxa"/>
            <w:shd w:val="clear" w:color="auto" w:fill="auto"/>
            <w:vAlign w:val="center"/>
            <w:hideMark/>
          </w:tcPr>
          <w:p w14:paraId="38CF3ADE" w14:textId="77777777" w:rsidR="004444F9" w:rsidRPr="00940ECA" w:rsidRDefault="004444F9" w:rsidP="004444F9">
            <w:pPr>
              <w:jc w:val="center"/>
              <w:rPr>
                <w:sz w:val="16"/>
                <w:szCs w:val="16"/>
              </w:rPr>
            </w:pPr>
            <w:r w:rsidRPr="00940ECA">
              <w:rPr>
                <w:sz w:val="16"/>
                <w:szCs w:val="16"/>
              </w:rPr>
              <w:t>21,59</w:t>
            </w:r>
          </w:p>
        </w:tc>
        <w:tc>
          <w:tcPr>
            <w:tcW w:w="2602" w:type="dxa"/>
            <w:shd w:val="clear" w:color="auto" w:fill="auto"/>
            <w:vAlign w:val="center"/>
            <w:hideMark/>
          </w:tcPr>
          <w:p w14:paraId="01121BE3"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2EC480A6"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4388281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976B9C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C21176" w14:textId="77777777" w:rsidR="004444F9" w:rsidRPr="00940ECA" w:rsidRDefault="004444F9" w:rsidP="004444F9">
            <w:pPr>
              <w:jc w:val="center"/>
              <w:rPr>
                <w:sz w:val="16"/>
                <w:szCs w:val="16"/>
              </w:rPr>
            </w:pPr>
            <w:r w:rsidRPr="00940ECA">
              <w:rPr>
                <w:sz w:val="16"/>
                <w:szCs w:val="16"/>
              </w:rPr>
              <w:t>577,85</w:t>
            </w:r>
          </w:p>
        </w:tc>
      </w:tr>
      <w:tr w:rsidR="004444F9" w:rsidRPr="00940ECA" w14:paraId="5306E50D" w14:textId="77777777" w:rsidTr="004444F9">
        <w:trPr>
          <w:trHeight w:val="283"/>
        </w:trPr>
        <w:tc>
          <w:tcPr>
            <w:tcW w:w="1846" w:type="dxa"/>
            <w:shd w:val="clear" w:color="auto" w:fill="auto"/>
            <w:vAlign w:val="center"/>
            <w:hideMark/>
          </w:tcPr>
          <w:p w14:paraId="150B360D" w14:textId="77777777" w:rsidR="004444F9" w:rsidRPr="00940ECA" w:rsidRDefault="004444F9" w:rsidP="004444F9">
            <w:pPr>
              <w:jc w:val="center"/>
              <w:rPr>
                <w:sz w:val="16"/>
                <w:szCs w:val="16"/>
              </w:rPr>
            </w:pPr>
            <w:r w:rsidRPr="00940ECA">
              <w:rPr>
                <w:sz w:val="16"/>
                <w:szCs w:val="16"/>
              </w:rPr>
              <w:t>3ТК22</w:t>
            </w:r>
          </w:p>
        </w:tc>
        <w:tc>
          <w:tcPr>
            <w:tcW w:w="2329" w:type="dxa"/>
            <w:shd w:val="clear" w:color="auto" w:fill="auto"/>
            <w:vAlign w:val="center"/>
            <w:hideMark/>
          </w:tcPr>
          <w:p w14:paraId="6A25440C" w14:textId="77777777" w:rsidR="004444F9" w:rsidRPr="00940ECA" w:rsidRDefault="004444F9" w:rsidP="004444F9">
            <w:pPr>
              <w:jc w:val="center"/>
              <w:rPr>
                <w:sz w:val="16"/>
                <w:szCs w:val="16"/>
              </w:rPr>
            </w:pPr>
            <w:r w:rsidRPr="00940ECA">
              <w:rPr>
                <w:sz w:val="16"/>
                <w:szCs w:val="16"/>
              </w:rPr>
              <w:t>персп узел №51077</w:t>
            </w:r>
          </w:p>
        </w:tc>
        <w:tc>
          <w:tcPr>
            <w:tcW w:w="1648" w:type="dxa"/>
            <w:shd w:val="clear" w:color="auto" w:fill="auto"/>
            <w:vAlign w:val="center"/>
            <w:hideMark/>
          </w:tcPr>
          <w:p w14:paraId="32B06A75" w14:textId="77777777" w:rsidR="004444F9" w:rsidRPr="00940ECA" w:rsidRDefault="004444F9" w:rsidP="004444F9">
            <w:pPr>
              <w:jc w:val="center"/>
              <w:rPr>
                <w:sz w:val="16"/>
                <w:szCs w:val="16"/>
              </w:rPr>
            </w:pPr>
            <w:r w:rsidRPr="00940ECA">
              <w:rPr>
                <w:sz w:val="16"/>
                <w:szCs w:val="16"/>
              </w:rPr>
              <w:t>657, 658</w:t>
            </w:r>
          </w:p>
        </w:tc>
        <w:tc>
          <w:tcPr>
            <w:tcW w:w="1460" w:type="dxa"/>
            <w:shd w:val="clear" w:color="auto" w:fill="auto"/>
            <w:vAlign w:val="center"/>
            <w:hideMark/>
          </w:tcPr>
          <w:p w14:paraId="34F0EC23" w14:textId="77777777" w:rsidR="004444F9" w:rsidRPr="00940ECA" w:rsidRDefault="004444F9" w:rsidP="004444F9">
            <w:pPr>
              <w:jc w:val="center"/>
              <w:rPr>
                <w:sz w:val="16"/>
                <w:szCs w:val="16"/>
              </w:rPr>
            </w:pPr>
            <w:r w:rsidRPr="00940ECA">
              <w:rPr>
                <w:sz w:val="16"/>
                <w:szCs w:val="16"/>
              </w:rPr>
              <w:t>44,20</w:t>
            </w:r>
          </w:p>
        </w:tc>
        <w:tc>
          <w:tcPr>
            <w:tcW w:w="2602" w:type="dxa"/>
            <w:shd w:val="clear" w:color="auto" w:fill="auto"/>
            <w:vAlign w:val="center"/>
            <w:hideMark/>
          </w:tcPr>
          <w:p w14:paraId="199FC832"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21CFD299"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CCF066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D35A0E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D6B28BE" w14:textId="77777777" w:rsidR="004444F9" w:rsidRPr="00940ECA" w:rsidRDefault="004444F9" w:rsidP="004444F9">
            <w:pPr>
              <w:jc w:val="center"/>
              <w:rPr>
                <w:sz w:val="16"/>
                <w:szCs w:val="16"/>
              </w:rPr>
            </w:pPr>
            <w:r w:rsidRPr="00940ECA">
              <w:rPr>
                <w:sz w:val="16"/>
                <w:szCs w:val="16"/>
              </w:rPr>
              <w:t>1401,44</w:t>
            </w:r>
          </w:p>
        </w:tc>
      </w:tr>
      <w:tr w:rsidR="004444F9" w:rsidRPr="00940ECA" w14:paraId="2DB4FF30" w14:textId="77777777" w:rsidTr="004444F9">
        <w:trPr>
          <w:trHeight w:val="283"/>
        </w:trPr>
        <w:tc>
          <w:tcPr>
            <w:tcW w:w="1846" w:type="dxa"/>
            <w:shd w:val="clear" w:color="auto" w:fill="auto"/>
            <w:vAlign w:val="center"/>
            <w:hideMark/>
          </w:tcPr>
          <w:p w14:paraId="4A8E105E" w14:textId="77777777" w:rsidR="004444F9" w:rsidRPr="00940ECA" w:rsidRDefault="004444F9" w:rsidP="004444F9">
            <w:pPr>
              <w:jc w:val="center"/>
              <w:rPr>
                <w:sz w:val="16"/>
                <w:szCs w:val="16"/>
              </w:rPr>
            </w:pPr>
            <w:r w:rsidRPr="00940ECA">
              <w:rPr>
                <w:sz w:val="16"/>
                <w:szCs w:val="16"/>
              </w:rPr>
              <w:t>персп узел №48819</w:t>
            </w:r>
          </w:p>
        </w:tc>
        <w:tc>
          <w:tcPr>
            <w:tcW w:w="2329" w:type="dxa"/>
            <w:shd w:val="clear" w:color="auto" w:fill="auto"/>
            <w:vAlign w:val="center"/>
            <w:hideMark/>
          </w:tcPr>
          <w:p w14:paraId="4716CE86" w14:textId="77777777" w:rsidR="004444F9" w:rsidRPr="00940ECA" w:rsidRDefault="004444F9" w:rsidP="004444F9">
            <w:pPr>
              <w:jc w:val="center"/>
              <w:rPr>
                <w:sz w:val="16"/>
                <w:szCs w:val="16"/>
              </w:rPr>
            </w:pPr>
            <w:r w:rsidRPr="00940ECA">
              <w:rPr>
                <w:sz w:val="16"/>
                <w:szCs w:val="16"/>
              </w:rPr>
              <w:t>персп узел №50729</w:t>
            </w:r>
          </w:p>
        </w:tc>
        <w:tc>
          <w:tcPr>
            <w:tcW w:w="1648" w:type="dxa"/>
            <w:shd w:val="clear" w:color="auto" w:fill="auto"/>
            <w:vAlign w:val="center"/>
            <w:hideMark/>
          </w:tcPr>
          <w:p w14:paraId="50FDC57E" w14:textId="77777777" w:rsidR="004444F9" w:rsidRPr="00940ECA" w:rsidRDefault="004444F9" w:rsidP="004444F9">
            <w:pPr>
              <w:jc w:val="center"/>
              <w:rPr>
                <w:sz w:val="16"/>
                <w:szCs w:val="16"/>
              </w:rPr>
            </w:pPr>
            <w:r w:rsidRPr="00940ECA">
              <w:rPr>
                <w:sz w:val="16"/>
                <w:szCs w:val="16"/>
              </w:rPr>
              <w:t>176, 179, 180, 181, 182, 183</w:t>
            </w:r>
          </w:p>
        </w:tc>
        <w:tc>
          <w:tcPr>
            <w:tcW w:w="1460" w:type="dxa"/>
            <w:shd w:val="clear" w:color="auto" w:fill="auto"/>
            <w:vAlign w:val="center"/>
            <w:hideMark/>
          </w:tcPr>
          <w:p w14:paraId="328E524F" w14:textId="77777777" w:rsidR="004444F9" w:rsidRPr="00940ECA" w:rsidRDefault="004444F9" w:rsidP="004444F9">
            <w:pPr>
              <w:jc w:val="center"/>
              <w:rPr>
                <w:sz w:val="16"/>
                <w:szCs w:val="16"/>
              </w:rPr>
            </w:pPr>
            <w:r w:rsidRPr="00940ECA">
              <w:rPr>
                <w:sz w:val="16"/>
                <w:szCs w:val="16"/>
              </w:rPr>
              <w:t>83,24</w:t>
            </w:r>
          </w:p>
        </w:tc>
        <w:tc>
          <w:tcPr>
            <w:tcW w:w="2602" w:type="dxa"/>
            <w:shd w:val="clear" w:color="auto" w:fill="auto"/>
            <w:vAlign w:val="center"/>
            <w:hideMark/>
          </w:tcPr>
          <w:p w14:paraId="18F86AE2"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0D290CD6"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7ADE321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933F5E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96E0B52" w14:textId="77777777" w:rsidR="004444F9" w:rsidRPr="00940ECA" w:rsidRDefault="004444F9" w:rsidP="004444F9">
            <w:pPr>
              <w:jc w:val="center"/>
              <w:rPr>
                <w:sz w:val="16"/>
                <w:szCs w:val="16"/>
              </w:rPr>
            </w:pPr>
            <w:r w:rsidRPr="00940ECA">
              <w:rPr>
                <w:sz w:val="16"/>
                <w:szCs w:val="16"/>
              </w:rPr>
              <w:t>3816,98</w:t>
            </w:r>
          </w:p>
        </w:tc>
      </w:tr>
      <w:tr w:rsidR="004444F9" w:rsidRPr="00940ECA" w14:paraId="4485DDF7" w14:textId="77777777" w:rsidTr="004444F9">
        <w:trPr>
          <w:trHeight w:val="283"/>
        </w:trPr>
        <w:tc>
          <w:tcPr>
            <w:tcW w:w="1846" w:type="dxa"/>
            <w:shd w:val="clear" w:color="auto" w:fill="auto"/>
            <w:vAlign w:val="center"/>
            <w:hideMark/>
          </w:tcPr>
          <w:p w14:paraId="13AEA956" w14:textId="77777777" w:rsidR="004444F9" w:rsidRPr="00940ECA" w:rsidRDefault="004444F9" w:rsidP="004444F9">
            <w:pPr>
              <w:jc w:val="center"/>
              <w:rPr>
                <w:sz w:val="16"/>
                <w:szCs w:val="16"/>
              </w:rPr>
            </w:pPr>
            <w:r w:rsidRPr="00940ECA">
              <w:rPr>
                <w:sz w:val="16"/>
                <w:szCs w:val="16"/>
              </w:rPr>
              <w:t>персп узел №50729</w:t>
            </w:r>
          </w:p>
        </w:tc>
        <w:tc>
          <w:tcPr>
            <w:tcW w:w="2329" w:type="dxa"/>
            <w:shd w:val="clear" w:color="auto" w:fill="auto"/>
            <w:vAlign w:val="center"/>
            <w:hideMark/>
          </w:tcPr>
          <w:p w14:paraId="2EA2F400" w14:textId="77777777" w:rsidR="004444F9" w:rsidRPr="00940ECA" w:rsidRDefault="004444F9" w:rsidP="004444F9">
            <w:pPr>
              <w:jc w:val="center"/>
              <w:rPr>
                <w:sz w:val="16"/>
                <w:szCs w:val="16"/>
              </w:rPr>
            </w:pPr>
            <w:r w:rsidRPr="00940ECA">
              <w:rPr>
                <w:sz w:val="16"/>
                <w:szCs w:val="16"/>
              </w:rPr>
              <w:t>персп узел №50731</w:t>
            </w:r>
          </w:p>
        </w:tc>
        <w:tc>
          <w:tcPr>
            <w:tcW w:w="1648" w:type="dxa"/>
            <w:shd w:val="clear" w:color="auto" w:fill="auto"/>
            <w:vAlign w:val="center"/>
            <w:hideMark/>
          </w:tcPr>
          <w:p w14:paraId="3C7780D6" w14:textId="77777777" w:rsidR="004444F9" w:rsidRPr="00940ECA" w:rsidRDefault="004444F9" w:rsidP="004444F9">
            <w:pPr>
              <w:jc w:val="center"/>
              <w:rPr>
                <w:sz w:val="16"/>
                <w:szCs w:val="16"/>
              </w:rPr>
            </w:pPr>
            <w:r w:rsidRPr="00940ECA">
              <w:rPr>
                <w:sz w:val="16"/>
                <w:szCs w:val="16"/>
              </w:rPr>
              <w:t>176, 181, 182, 183</w:t>
            </w:r>
          </w:p>
        </w:tc>
        <w:tc>
          <w:tcPr>
            <w:tcW w:w="1460" w:type="dxa"/>
            <w:shd w:val="clear" w:color="auto" w:fill="auto"/>
            <w:vAlign w:val="center"/>
            <w:hideMark/>
          </w:tcPr>
          <w:p w14:paraId="4F966D9B" w14:textId="77777777" w:rsidR="004444F9" w:rsidRPr="00940ECA" w:rsidRDefault="004444F9" w:rsidP="004444F9">
            <w:pPr>
              <w:jc w:val="center"/>
              <w:rPr>
                <w:sz w:val="16"/>
                <w:szCs w:val="16"/>
              </w:rPr>
            </w:pPr>
            <w:r w:rsidRPr="00940ECA">
              <w:rPr>
                <w:sz w:val="16"/>
                <w:szCs w:val="16"/>
              </w:rPr>
              <w:t>95,13</w:t>
            </w:r>
          </w:p>
        </w:tc>
        <w:tc>
          <w:tcPr>
            <w:tcW w:w="2602" w:type="dxa"/>
            <w:shd w:val="clear" w:color="auto" w:fill="auto"/>
            <w:vAlign w:val="center"/>
            <w:hideMark/>
          </w:tcPr>
          <w:p w14:paraId="58F7A14F"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2EF430E9"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690532F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781CD4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9AE086C" w14:textId="77777777" w:rsidR="004444F9" w:rsidRPr="00940ECA" w:rsidRDefault="004444F9" w:rsidP="004444F9">
            <w:pPr>
              <w:jc w:val="center"/>
              <w:rPr>
                <w:sz w:val="16"/>
                <w:szCs w:val="16"/>
              </w:rPr>
            </w:pPr>
            <w:r w:rsidRPr="00940ECA">
              <w:rPr>
                <w:sz w:val="16"/>
                <w:szCs w:val="16"/>
              </w:rPr>
              <w:t>4362,19</w:t>
            </w:r>
          </w:p>
        </w:tc>
      </w:tr>
      <w:tr w:rsidR="004444F9" w:rsidRPr="00940ECA" w14:paraId="35D0F5F4" w14:textId="77777777" w:rsidTr="004444F9">
        <w:trPr>
          <w:trHeight w:val="283"/>
        </w:trPr>
        <w:tc>
          <w:tcPr>
            <w:tcW w:w="1846" w:type="dxa"/>
            <w:shd w:val="clear" w:color="auto" w:fill="auto"/>
            <w:vAlign w:val="center"/>
            <w:hideMark/>
          </w:tcPr>
          <w:p w14:paraId="5EA1388D" w14:textId="77777777" w:rsidR="004444F9" w:rsidRPr="00940ECA" w:rsidRDefault="004444F9" w:rsidP="004444F9">
            <w:pPr>
              <w:jc w:val="center"/>
              <w:rPr>
                <w:sz w:val="16"/>
                <w:szCs w:val="16"/>
              </w:rPr>
            </w:pPr>
            <w:r w:rsidRPr="00940ECA">
              <w:rPr>
                <w:sz w:val="16"/>
                <w:szCs w:val="16"/>
              </w:rPr>
              <w:t>персп узел №50731</w:t>
            </w:r>
          </w:p>
        </w:tc>
        <w:tc>
          <w:tcPr>
            <w:tcW w:w="2329" w:type="dxa"/>
            <w:shd w:val="clear" w:color="auto" w:fill="auto"/>
            <w:vAlign w:val="center"/>
            <w:hideMark/>
          </w:tcPr>
          <w:p w14:paraId="6A0361AC" w14:textId="77777777" w:rsidR="004444F9" w:rsidRPr="00940ECA" w:rsidRDefault="004444F9" w:rsidP="004444F9">
            <w:pPr>
              <w:jc w:val="center"/>
              <w:rPr>
                <w:sz w:val="16"/>
                <w:szCs w:val="16"/>
              </w:rPr>
            </w:pPr>
            <w:r w:rsidRPr="00940ECA">
              <w:rPr>
                <w:sz w:val="16"/>
                <w:szCs w:val="16"/>
              </w:rPr>
              <w:t>персп узел №48815</w:t>
            </w:r>
          </w:p>
        </w:tc>
        <w:tc>
          <w:tcPr>
            <w:tcW w:w="1648" w:type="dxa"/>
            <w:shd w:val="clear" w:color="auto" w:fill="auto"/>
            <w:vAlign w:val="center"/>
            <w:hideMark/>
          </w:tcPr>
          <w:p w14:paraId="1EC6E545" w14:textId="77777777" w:rsidR="004444F9" w:rsidRPr="00940ECA" w:rsidRDefault="004444F9" w:rsidP="004444F9">
            <w:pPr>
              <w:jc w:val="center"/>
              <w:rPr>
                <w:sz w:val="16"/>
                <w:szCs w:val="16"/>
              </w:rPr>
            </w:pPr>
            <w:r w:rsidRPr="00940ECA">
              <w:rPr>
                <w:sz w:val="16"/>
                <w:szCs w:val="16"/>
              </w:rPr>
              <w:t>176</w:t>
            </w:r>
          </w:p>
        </w:tc>
        <w:tc>
          <w:tcPr>
            <w:tcW w:w="1460" w:type="dxa"/>
            <w:shd w:val="clear" w:color="auto" w:fill="auto"/>
            <w:vAlign w:val="center"/>
            <w:hideMark/>
          </w:tcPr>
          <w:p w14:paraId="4F563D1D" w14:textId="77777777" w:rsidR="004444F9" w:rsidRPr="00940ECA" w:rsidRDefault="004444F9" w:rsidP="004444F9">
            <w:pPr>
              <w:jc w:val="center"/>
              <w:rPr>
                <w:sz w:val="16"/>
                <w:szCs w:val="16"/>
              </w:rPr>
            </w:pPr>
            <w:r w:rsidRPr="00940ECA">
              <w:rPr>
                <w:sz w:val="16"/>
                <w:szCs w:val="16"/>
              </w:rPr>
              <w:t>106,32</w:t>
            </w:r>
          </w:p>
        </w:tc>
        <w:tc>
          <w:tcPr>
            <w:tcW w:w="2602" w:type="dxa"/>
            <w:shd w:val="clear" w:color="auto" w:fill="auto"/>
            <w:vAlign w:val="center"/>
            <w:hideMark/>
          </w:tcPr>
          <w:p w14:paraId="3A737274"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9FA9BB6"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1E34919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1C1830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7CB8598" w14:textId="77777777" w:rsidR="004444F9" w:rsidRPr="00940ECA" w:rsidRDefault="004444F9" w:rsidP="004444F9">
            <w:pPr>
              <w:jc w:val="center"/>
              <w:rPr>
                <w:sz w:val="16"/>
                <w:szCs w:val="16"/>
              </w:rPr>
            </w:pPr>
            <w:r w:rsidRPr="00940ECA">
              <w:rPr>
                <w:sz w:val="16"/>
                <w:szCs w:val="16"/>
              </w:rPr>
              <w:t>4875,31</w:t>
            </w:r>
          </w:p>
        </w:tc>
      </w:tr>
      <w:tr w:rsidR="004444F9" w:rsidRPr="00940ECA" w14:paraId="2058EA55" w14:textId="77777777" w:rsidTr="004444F9">
        <w:trPr>
          <w:trHeight w:val="283"/>
        </w:trPr>
        <w:tc>
          <w:tcPr>
            <w:tcW w:w="1846" w:type="dxa"/>
            <w:shd w:val="clear" w:color="auto" w:fill="auto"/>
            <w:vAlign w:val="center"/>
            <w:hideMark/>
          </w:tcPr>
          <w:p w14:paraId="2C787466" w14:textId="77777777" w:rsidR="004444F9" w:rsidRPr="00940ECA" w:rsidRDefault="004444F9" w:rsidP="004444F9">
            <w:pPr>
              <w:jc w:val="center"/>
              <w:rPr>
                <w:sz w:val="16"/>
                <w:szCs w:val="16"/>
              </w:rPr>
            </w:pPr>
            <w:r w:rsidRPr="00940ECA">
              <w:rPr>
                <w:sz w:val="16"/>
                <w:szCs w:val="16"/>
              </w:rPr>
              <w:t>персп узел №50731</w:t>
            </w:r>
          </w:p>
        </w:tc>
        <w:tc>
          <w:tcPr>
            <w:tcW w:w="2329" w:type="dxa"/>
            <w:shd w:val="clear" w:color="auto" w:fill="auto"/>
            <w:vAlign w:val="center"/>
            <w:hideMark/>
          </w:tcPr>
          <w:p w14:paraId="24162FF8" w14:textId="77777777" w:rsidR="004444F9" w:rsidRPr="00940ECA" w:rsidRDefault="004444F9" w:rsidP="004444F9">
            <w:pPr>
              <w:jc w:val="center"/>
              <w:rPr>
                <w:sz w:val="16"/>
                <w:szCs w:val="16"/>
              </w:rPr>
            </w:pPr>
            <w:r w:rsidRPr="00940ECA">
              <w:rPr>
                <w:sz w:val="16"/>
                <w:szCs w:val="16"/>
              </w:rPr>
              <w:t>персп узел №50732</w:t>
            </w:r>
          </w:p>
        </w:tc>
        <w:tc>
          <w:tcPr>
            <w:tcW w:w="1648" w:type="dxa"/>
            <w:shd w:val="clear" w:color="auto" w:fill="auto"/>
            <w:vAlign w:val="center"/>
            <w:hideMark/>
          </w:tcPr>
          <w:p w14:paraId="023AF871" w14:textId="77777777" w:rsidR="004444F9" w:rsidRPr="00940ECA" w:rsidRDefault="004444F9" w:rsidP="004444F9">
            <w:pPr>
              <w:jc w:val="center"/>
              <w:rPr>
                <w:sz w:val="16"/>
                <w:szCs w:val="16"/>
              </w:rPr>
            </w:pPr>
            <w:r w:rsidRPr="00940ECA">
              <w:rPr>
                <w:sz w:val="16"/>
                <w:szCs w:val="16"/>
              </w:rPr>
              <w:t>181, 182</w:t>
            </w:r>
          </w:p>
        </w:tc>
        <w:tc>
          <w:tcPr>
            <w:tcW w:w="1460" w:type="dxa"/>
            <w:shd w:val="clear" w:color="auto" w:fill="auto"/>
            <w:vAlign w:val="center"/>
            <w:hideMark/>
          </w:tcPr>
          <w:p w14:paraId="2B59B522" w14:textId="77777777" w:rsidR="004444F9" w:rsidRPr="00940ECA" w:rsidRDefault="004444F9" w:rsidP="004444F9">
            <w:pPr>
              <w:jc w:val="center"/>
              <w:rPr>
                <w:sz w:val="16"/>
                <w:szCs w:val="16"/>
              </w:rPr>
            </w:pPr>
            <w:r w:rsidRPr="00940ECA">
              <w:rPr>
                <w:sz w:val="16"/>
                <w:szCs w:val="16"/>
              </w:rPr>
              <w:t>41,70</w:t>
            </w:r>
          </w:p>
        </w:tc>
        <w:tc>
          <w:tcPr>
            <w:tcW w:w="2602" w:type="dxa"/>
            <w:shd w:val="clear" w:color="auto" w:fill="auto"/>
            <w:vAlign w:val="center"/>
            <w:hideMark/>
          </w:tcPr>
          <w:p w14:paraId="2B86A808"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67E8FABE"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6FE841E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C3651C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AEC2520" w14:textId="77777777" w:rsidR="004444F9" w:rsidRPr="00940ECA" w:rsidRDefault="004444F9" w:rsidP="004444F9">
            <w:pPr>
              <w:jc w:val="center"/>
              <w:rPr>
                <w:sz w:val="16"/>
                <w:szCs w:val="16"/>
              </w:rPr>
            </w:pPr>
            <w:r w:rsidRPr="00940ECA">
              <w:rPr>
                <w:sz w:val="16"/>
                <w:szCs w:val="16"/>
              </w:rPr>
              <w:t>1912,16</w:t>
            </w:r>
          </w:p>
        </w:tc>
      </w:tr>
      <w:tr w:rsidR="004444F9" w:rsidRPr="00940ECA" w14:paraId="6804AE07" w14:textId="77777777" w:rsidTr="004444F9">
        <w:trPr>
          <w:trHeight w:val="283"/>
        </w:trPr>
        <w:tc>
          <w:tcPr>
            <w:tcW w:w="1846" w:type="dxa"/>
            <w:shd w:val="clear" w:color="auto" w:fill="auto"/>
            <w:vAlign w:val="center"/>
            <w:hideMark/>
          </w:tcPr>
          <w:p w14:paraId="0E229114" w14:textId="77777777" w:rsidR="004444F9" w:rsidRPr="00940ECA" w:rsidRDefault="004444F9" w:rsidP="004444F9">
            <w:pPr>
              <w:jc w:val="center"/>
              <w:rPr>
                <w:sz w:val="16"/>
                <w:szCs w:val="16"/>
              </w:rPr>
            </w:pPr>
            <w:r w:rsidRPr="00940ECA">
              <w:rPr>
                <w:sz w:val="16"/>
                <w:szCs w:val="16"/>
              </w:rPr>
              <w:t>персп узел №50732</w:t>
            </w:r>
          </w:p>
        </w:tc>
        <w:tc>
          <w:tcPr>
            <w:tcW w:w="2329" w:type="dxa"/>
            <w:shd w:val="clear" w:color="auto" w:fill="auto"/>
            <w:vAlign w:val="center"/>
            <w:hideMark/>
          </w:tcPr>
          <w:p w14:paraId="5F2469B5" w14:textId="77777777" w:rsidR="004444F9" w:rsidRPr="00940ECA" w:rsidRDefault="004444F9" w:rsidP="004444F9">
            <w:pPr>
              <w:jc w:val="center"/>
              <w:rPr>
                <w:sz w:val="16"/>
                <w:szCs w:val="16"/>
              </w:rPr>
            </w:pPr>
            <w:r w:rsidRPr="00940ECA">
              <w:rPr>
                <w:sz w:val="16"/>
                <w:szCs w:val="16"/>
              </w:rPr>
              <w:t>ООО СЗ "ДСК-1" Открытый паркинг с ТЦ на 1-м этаже</w:t>
            </w:r>
          </w:p>
        </w:tc>
        <w:tc>
          <w:tcPr>
            <w:tcW w:w="1648" w:type="dxa"/>
            <w:shd w:val="clear" w:color="auto" w:fill="auto"/>
            <w:vAlign w:val="center"/>
            <w:hideMark/>
          </w:tcPr>
          <w:p w14:paraId="12F81C7F" w14:textId="77777777" w:rsidR="004444F9" w:rsidRPr="00940ECA" w:rsidRDefault="004444F9" w:rsidP="004444F9">
            <w:pPr>
              <w:jc w:val="center"/>
              <w:rPr>
                <w:sz w:val="16"/>
                <w:szCs w:val="16"/>
              </w:rPr>
            </w:pPr>
            <w:r w:rsidRPr="00940ECA">
              <w:rPr>
                <w:sz w:val="16"/>
                <w:szCs w:val="16"/>
              </w:rPr>
              <w:t>182</w:t>
            </w:r>
          </w:p>
        </w:tc>
        <w:tc>
          <w:tcPr>
            <w:tcW w:w="1460" w:type="dxa"/>
            <w:shd w:val="clear" w:color="auto" w:fill="auto"/>
            <w:vAlign w:val="center"/>
            <w:hideMark/>
          </w:tcPr>
          <w:p w14:paraId="536A0283" w14:textId="77777777" w:rsidR="004444F9" w:rsidRPr="00940ECA" w:rsidRDefault="004444F9" w:rsidP="004444F9">
            <w:pPr>
              <w:jc w:val="center"/>
              <w:rPr>
                <w:sz w:val="16"/>
                <w:szCs w:val="16"/>
              </w:rPr>
            </w:pPr>
            <w:r w:rsidRPr="00940ECA">
              <w:rPr>
                <w:sz w:val="16"/>
                <w:szCs w:val="16"/>
              </w:rPr>
              <w:t>25,40</w:t>
            </w:r>
          </w:p>
        </w:tc>
        <w:tc>
          <w:tcPr>
            <w:tcW w:w="2602" w:type="dxa"/>
            <w:shd w:val="clear" w:color="auto" w:fill="auto"/>
            <w:vAlign w:val="center"/>
            <w:hideMark/>
          </w:tcPr>
          <w:p w14:paraId="24EF3548"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07DBCEE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69CE27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BA8965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D9C80C4" w14:textId="77777777" w:rsidR="004444F9" w:rsidRPr="00940ECA" w:rsidRDefault="004444F9" w:rsidP="004444F9">
            <w:pPr>
              <w:jc w:val="center"/>
              <w:rPr>
                <w:sz w:val="16"/>
                <w:szCs w:val="16"/>
              </w:rPr>
            </w:pPr>
            <w:r w:rsidRPr="00940ECA">
              <w:rPr>
                <w:sz w:val="16"/>
                <w:szCs w:val="16"/>
              </w:rPr>
              <w:t>805,35</w:t>
            </w:r>
          </w:p>
        </w:tc>
      </w:tr>
      <w:tr w:rsidR="004444F9" w:rsidRPr="00940ECA" w14:paraId="3659459A" w14:textId="77777777" w:rsidTr="004444F9">
        <w:trPr>
          <w:trHeight w:val="283"/>
        </w:trPr>
        <w:tc>
          <w:tcPr>
            <w:tcW w:w="1846" w:type="dxa"/>
            <w:shd w:val="clear" w:color="auto" w:fill="auto"/>
            <w:vAlign w:val="center"/>
            <w:hideMark/>
          </w:tcPr>
          <w:p w14:paraId="16951FAF" w14:textId="77777777" w:rsidR="004444F9" w:rsidRPr="00940ECA" w:rsidRDefault="004444F9" w:rsidP="004444F9">
            <w:pPr>
              <w:jc w:val="center"/>
              <w:rPr>
                <w:sz w:val="16"/>
                <w:szCs w:val="16"/>
              </w:rPr>
            </w:pPr>
            <w:r w:rsidRPr="00940ECA">
              <w:rPr>
                <w:sz w:val="16"/>
                <w:szCs w:val="16"/>
              </w:rPr>
              <w:t>персп узел №50732</w:t>
            </w:r>
          </w:p>
        </w:tc>
        <w:tc>
          <w:tcPr>
            <w:tcW w:w="2329" w:type="dxa"/>
            <w:shd w:val="clear" w:color="auto" w:fill="auto"/>
            <w:vAlign w:val="center"/>
            <w:hideMark/>
          </w:tcPr>
          <w:p w14:paraId="71ED2795" w14:textId="77777777" w:rsidR="004444F9" w:rsidRPr="00940ECA" w:rsidRDefault="004444F9" w:rsidP="004444F9">
            <w:pPr>
              <w:jc w:val="center"/>
              <w:rPr>
                <w:sz w:val="16"/>
                <w:szCs w:val="16"/>
              </w:rPr>
            </w:pPr>
            <w:r w:rsidRPr="00940ECA">
              <w:rPr>
                <w:sz w:val="16"/>
                <w:szCs w:val="16"/>
              </w:rPr>
              <w:t>ООО СЗ "ДСК-1" Открытый паркинг с ТЦ на 1-м этаже</w:t>
            </w:r>
          </w:p>
        </w:tc>
        <w:tc>
          <w:tcPr>
            <w:tcW w:w="1648" w:type="dxa"/>
            <w:shd w:val="clear" w:color="auto" w:fill="auto"/>
            <w:vAlign w:val="center"/>
            <w:hideMark/>
          </w:tcPr>
          <w:p w14:paraId="32146302" w14:textId="77777777" w:rsidR="004444F9" w:rsidRPr="00940ECA" w:rsidRDefault="004444F9" w:rsidP="004444F9">
            <w:pPr>
              <w:jc w:val="center"/>
              <w:rPr>
                <w:sz w:val="16"/>
                <w:szCs w:val="16"/>
              </w:rPr>
            </w:pPr>
            <w:r w:rsidRPr="00940ECA">
              <w:rPr>
                <w:sz w:val="16"/>
                <w:szCs w:val="16"/>
              </w:rPr>
              <w:t>181</w:t>
            </w:r>
          </w:p>
        </w:tc>
        <w:tc>
          <w:tcPr>
            <w:tcW w:w="1460" w:type="dxa"/>
            <w:shd w:val="clear" w:color="auto" w:fill="auto"/>
            <w:vAlign w:val="center"/>
            <w:hideMark/>
          </w:tcPr>
          <w:p w14:paraId="53272283" w14:textId="77777777" w:rsidR="004444F9" w:rsidRPr="00940ECA" w:rsidRDefault="004444F9" w:rsidP="004444F9">
            <w:pPr>
              <w:jc w:val="center"/>
              <w:rPr>
                <w:sz w:val="16"/>
                <w:szCs w:val="16"/>
              </w:rPr>
            </w:pPr>
            <w:r w:rsidRPr="00940ECA">
              <w:rPr>
                <w:sz w:val="16"/>
                <w:szCs w:val="16"/>
              </w:rPr>
              <w:t>23,87</w:t>
            </w:r>
          </w:p>
        </w:tc>
        <w:tc>
          <w:tcPr>
            <w:tcW w:w="2602" w:type="dxa"/>
            <w:shd w:val="clear" w:color="auto" w:fill="auto"/>
            <w:vAlign w:val="center"/>
            <w:hideMark/>
          </w:tcPr>
          <w:p w14:paraId="1F63CCD0"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52B51D81"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0939C4D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8404F6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6341012" w14:textId="77777777" w:rsidR="004444F9" w:rsidRPr="00940ECA" w:rsidRDefault="004444F9" w:rsidP="004444F9">
            <w:pPr>
              <w:jc w:val="center"/>
              <w:rPr>
                <w:sz w:val="16"/>
                <w:szCs w:val="16"/>
              </w:rPr>
            </w:pPr>
            <w:r w:rsidRPr="00940ECA">
              <w:rPr>
                <w:sz w:val="16"/>
                <w:szCs w:val="16"/>
              </w:rPr>
              <w:t>756,84</w:t>
            </w:r>
          </w:p>
        </w:tc>
      </w:tr>
      <w:tr w:rsidR="004444F9" w:rsidRPr="00940ECA" w14:paraId="65FED2BC" w14:textId="77777777" w:rsidTr="004444F9">
        <w:trPr>
          <w:trHeight w:val="283"/>
        </w:trPr>
        <w:tc>
          <w:tcPr>
            <w:tcW w:w="1846" w:type="dxa"/>
            <w:shd w:val="clear" w:color="auto" w:fill="auto"/>
            <w:vAlign w:val="center"/>
            <w:hideMark/>
          </w:tcPr>
          <w:p w14:paraId="19CFEE3A" w14:textId="77777777" w:rsidR="004444F9" w:rsidRPr="00940ECA" w:rsidRDefault="004444F9" w:rsidP="004444F9">
            <w:pPr>
              <w:jc w:val="center"/>
              <w:rPr>
                <w:sz w:val="16"/>
                <w:szCs w:val="16"/>
              </w:rPr>
            </w:pPr>
            <w:r w:rsidRPr="00940ECA">
              <w:rPr>
                <w:sz w:val="16"/>
                <w:szCs w:val="16"/>
              </w:rPr>
              <w:t>персп узел №50729</w:t>
            </w:r>
          </w:p>
        </w:tc>
        <w:tc>
          <w:tcPr>
            <w:tcW w:w="2329" w:type="dxa"/>
            <w:shd w:val="clear" w:color="auto" w:fill="auto"/>
            <w:vAlign w:val="center"/>
            <w:hideMark/>
          </w:tcPr>
          <w:p w14:paraId="58F2F345" w14:textId="77777777" w:rsidR="004444F9" w:rsidRPr="00940ECA" w:rsidRDefault="004444F9" w:rsidP="004444F9">
            <w:pPr>
              <w:jc w:val="center"/>
              <w:rPr>
                <w:sz w:val="16"/>
                <w:szCs w:val="16"/>
              </w:rPr>
            </w:pPr>
            <w:r w:rsidRPr="00940ECA">
              <w:rPr>
                <w:sz w:val="16"/>
                <w:szCs w:val="16"/>
              </w:rPr>
              <w:t>персп узел №50738</w:t>
            </w:r>
          </w:p>
        </w:tc>
        <w:tc>
          <w:tcPr>
            <w:tcW w:w="1648" w:type="dxa"/>
            <w:shd w:val="clear" w:color="auto" w:fill="auto"/>
            <w:vAlign w:val="center"/>
            <w:hideMark/>
          </w:tcPr>
          <w:p w14:paraId="7B6B93DA" w14:textId="77777777" w:rsidR="004444F9" w:rsidRPr="00940ECA" w:rsidRDefault="004444F9" w:rsidP="004444F9">
            <w:pPr>
              <w:jc w:val="center"/>
              <w:rPr>
                <w:sz w:val="16"/>
                <w:szCs w:val="16"/>
              </w:rPr>
            </w:pPr>
            <w:r w:rsidRPr="00940ECA">
              <w:rPr>
                <w:sz w:val="16"/>
                <w:szCs w:val="16"/>
              </w:rPr>
              <w:t>179, 180</w:t>
            </w:r>
          </w:p>
        </w:tc>
        <w:tc>
          <w:tcPr>
            <w:tcW w:w="1460" w:type="dxa"/>
            <w:shd w:val="clear" w:color="auto" w:fill="auto"/>
            <w:vAlign w:val="center"/>
            <w:hideMark/>
          </w:tcPr>
          <w:p w14:paraId="691400B6" w14:textId="77777777" w:rsidR="004444F9" w:rsidRPr="00940ECA" w:rsidRDefault="004444F9" w:rsidP="004444F9">
            <w:pPr>
              <w:jc w:val="center"/>
              <w:rPr>
                <w:sz w:val="16"/>
                <w:szCs w:val="16"/>
              </w:rPr>
            </w:pPr>
            <w:r w:rsidRPr="00940ECA">
              <w:rPr>
                <w:sz w:val="16"/>
                <w:szCs w:val="16"/>
              </w:rPr>
              <w:t>41,62</w:t>
            </w:r>
          </w:p>
        </w:tc>
        <w:tc>
          <w:tcPr>
            <w:tcW w:w="2602" w:type="dxa"/>
            <w:shd w:val="clear" w:color="auto" w:fill="auto"/>
            <w:vAlign w:val="center"/>
            <w:hideMark/>
          </w:tcPr>
          <w:p w14:paraId="3F6C4353"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375F8EA3"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7EFC1A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3E4231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2230EE3" w14:textId="77777777" w:rsidR="004444F9" w:rsidRPr="00940ECA" w:rsidRDefault="004444F9" w:rsidP="004444F9">
            <w:pPr>
              <w:jc w:val="center"/>
              <w:rPr>
                <w:sz w:val="16"/>
                <w:szCs w:val="16"/>
              </w:rPr>
            </w:pPr>
            <w:r w:rsidRPr="00940ECA">
              <w:rPr>
                <w:sz w:val="16"/>
                <w:szCs w:val="16"/>
              </w:rPr>
              <w:t>1319,64</w:t>
            </w:r>
          </w:p>
        </w:tc>
      </w:tr>
      <w:tr w:rsidR="004444F9" w:rsidRPr="00940ECA" w14:paraId="30B43328" w14:textId="77777777" w:rsidTr="004444F9">
        <w:trPr>
          <w:trHeight w:val="283"/>
        </w:trPr>
        <w:tc>
          <w:tcPr>
            <w:tcW w:w="1846" w:type="dxa"/>
            <w:shd w:val="clear" w:color="auto" w:fill="auto"/>
            <w:vAlign w:val="center"/>
            <w:hideMark/>
          </w:tcPr>
          <w:p w14:paraId="7BE75FF1" w14:textId="77777777" w:rsidR="004444F9" w:rsidRPr="00940ECA" w:rsidRDefault="004444F9" w:rsidP="004444F9">
            <w:pPr>
              <w:jc w:val="center"/>
              <w:rPr>
                <w:sz w:val="16"/>
                <w:szCs w:val="16"/>
              </w:rPr>
            </w:pPr>
            <w:r w:rsidRPr="00940ECA">
              <w:rPr>
                <w:sz w:val="16"/>
                <w:szCs w:val="16"/>
              </w:rPr>
              <w:t>персп узел №50738</w:t>
            </w:r>
          </w:p>
        </w:tc>
        <w:tc>
          <w:tcPr>
            <w:tcW w:w="2329" w:type="dxa"/>
            <w:shd w:val="clear" w:color="auto" w:fill="auto"/>
            <w:vAlign w:val="center"/>
            <w:hideMark/>
          </w:tcPr>
          <w:p w14:paraId="7658A519" w14:textId="7E2FA543" w:rsidR="004444F9" w:rsidRPr="00940ECA" w:rsidRDefault="004444F9" w:rsidP="004444F9">
            <w:pPr>
              <w:jc w:val="center"/>
              <w:rPr>
                <w:sz w:val="16"/>
                <w:szCs w:val="16"/>
              </w:rPr>
            </w:pPr>
            <w:r w:rsidRPr="00940ECA">
              <w:rPr>
                <w:sz w:val="16"/>
                <w:szCs w:val="16"/>
              </w:rPr>
              <w:t>ООО СЗ "ДСК-1" Многоквартирный жилой дом №5 со встроенно-пристроенными помещениями общественного</w:t>
            </w:r>
          </w:p>
        </w:tc>
        <w:tc>
          <w:tcPr>
            <w:tcW w:w="1648" w:type="dxa"/>
            <w:shd w:val="clear" w:color="auto" w:fill="auto"/>
            <w:vAlign w:val="center"/>
            <w:hideMark/>
          </w:tcPr>
          <w:p w14:paraId="41C2965C" w14:textId="77777777" w:rsidR="004444F9" w:rsidRPr="00940ECA" w:rsidRDefault="004444F9" w:rsidP="004444F9">
            <w:pPr>
              <w:jc w:val="center"/>
              <w:rPr>
                <w:sz w:val="16"/>
                <w:szCs w:val="16"/>
              </w:rPr>
            </w:pPr>
            <w:r w:rsidRPr="00940ECA">
              <w:rPr>
                <w:sz w:val="16"/>
                <w:szCs w:val="16"/>
              </w:rPr>
              <w:t>180</w:t>
            </w:r>
          </w:p>
        </w:tc>
        <w:tc>
          <w:tcPr>
            <w:tcW w:w="1460" w:type="dxa"/>
            <w:shd w:val="clear" w:color="auto" w:fill="auto"/>
            <w:vAlign w:val="center"/>
            <w:hideMark/>
          </w:tcPr>
          <w:p w14:paraId="610F1F03" w14:textId="77777777" w:rsidR="004444F9" w:rsidRPr="00940ECA" w:rsidRDefault="004444F9" w:rsidP="004444F9">
            <w:pPr>
              <w:jc w:val="center"/>
              <w:rPr>
                <w:sz w:val="16"/>
                <w:szCs w:val="16"/>
              </w:rPr>
            </w:pPr>
            <w:r w:rsidRPr="00940ECA">
              <w:rPr>
                <w:sz w:val="16"/>
                <w:szCs w:val="16"/>
              </w:rPr>
              <w:t>24,50</w:t>
            </w:r>
          </w:p>
        </w:tc>
        <w:tc>
          <w:tcPr>
            <w:tcW w:w="2602" w:type="dxa"/>
            <w:shd w:val="clear" w:color="auto" w:fill="auto"/>
            <w:vAlign w:val="center"/>
            <w:hideMark/>
          </w:tcPr>
          <w:p w14:paraId="1C259CE5"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6A00B8C2"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8BCD3D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F172E5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7591CD6" w14:textId="77777777" w:rsidR="004444F9" w:rsidRPr="00940ECA" w:rsidRDefault="004444F9" w:rsidP="004444F9">
            <w:pPr>
              <w:jc w:val="center"/>
              <w:rPr>
                <w:sz w:val="16"/>
                <w:szCs w:val="16"/>
              </w:rPr>
            </w:pPr>
            <w:r w:rsidRPr="00940ECA">
              <w:rPr>
                <w:sz w:val="16"/>
                <w:szCs w:val="16"/>
              </w:rPr>
              <w:t>545,25</w:t>
            </w:r>
          </w:p>
        </w:tc>
      </w:tr>
      <w:tr w:rsidR="004444F9" w:rsidRPr="00940ECA" w14:paraId="38506E73" w14:textId="77777777" w:rsidTr="004444F9">
        <w:trPr>
          <w:trHeight w:val="283"/>
        </w:trPr>
        <w:tc>
          <w:tcPr>
            <w:tcW w:w="1846" w:type="dxa"/>
            <w:shd w:val="clear" w:color="auto" w:fill="auto"/>
            <w:vAlign w:val="center"/>
            <w:hideMark/>
          </w:tcPr>
          <w:p w14:paraId="0C1B514A" w14:textId="77777777" w:rsidR="004444F9" w:rsidRPr="00940ECA" w:rsidRDefault="004444F9" w:rsidP="004444F9">
            <w:pPr>
              <w:jc w:val="center"/>
              <w:rPr>
                <w:sz w:val="16"/>
                <w:szCs w:val="16"/>
              </w:rPr>
            </w:pPr>
            <w:r w:rsidRPr="00940ECA">
              <w:rPr>
                <w:sz w:val="16"/>
                <w:szCs w:val="16"/>
              </w:rPr>
              <w:t>персп узел №50738</w:t>
            </w:r>
          </w:p>
        </w:tc>
        <w:tc>
          <w:tcPr>
            <w:tcW w:w="2329" w:type="dxa"/>
            <w:shd w:val="clear" w:color="auto" w:fill="auto"/>
            <w:vAlign w:val="center"/>
            <w:hideMark/>
          </w:tcPr>
          <w:p w14:paraId="0F0A2980" w14:textId="04E3FF38" w:rsidR="004444F9" w:rsidRPr="00940ECA" w:rsidRDefault="004444F9" w:rsidP="004444F9">
            <w:pPr>
              <w:jc w:val="center"/>
              <w:rPr>
                <w:sz w:val="16"/>
                <w:szCs w:val="16"/>
              </w:rPr>
            </w:pPr>
            <w:r w:rsidRPr="00940ECA">
              <w:rPr>
                <w:sz w:val="16"/>
                <w:szCs w:val="16"/>
              </w:rPr>
              <w:t>ООО СЗ "ДСК-1" Многоквартирный жилой дом №5 со встроенно-пристроенными помещениями общественного</w:t>
            </w:r>
          </w:p>
        </w:tc>
        <w:tc>
          <w:tcPr>
            <w:tcW w:w="1648" w:type="dxa"/>
            <w:shd w:val="clear" w:color="auto" w:fill="auto"/>
            <w:vAlign w:val="center"/>
            <w:hideMark/>
          </w:tcPr>
          <w:p w14:paraId="13E6CE06" w14:textId="77777777" w:rsidR="004444F9" w:rsidRPr="00940ECA" w:rsidRDefault="004444F9" w:rsidP="004444F9">
            <w:pPr>
              <w:jc w:val="center"/>
              <w:rPr>
                <w:sz w:val="16"/>
                <w:szCs w:val="16"/>
              </w:rPr>
            </w:pPr>
            <w:r w:rsidRPr="00940ECA">
              <w:rPr>
                <w:sz w:val="16"/>
                <w:szCs w:val="16"/>
              </w:rPr>
              <w:t>179</w:t>
            </w:r>
          </w:p>
        </w:tc>
        <w:tc>
          <w:tcPr>
            <w:tcW w:w="1460" w:type="dxa"/>
            <w:shd w:val="clear" w:color="auto" w:fill="auto"/>
            <w:vAlign w:val="center"/>
            <w:hideMark/>
          </w:tcPr>
          <w:p w14:paraId="187A6A57" w14:textId="77777777" w:rsidR="004444F9" w:rsidRPr="00940ECA" w:rsidRDefault="004444F9" w:rsidP="004444F9">
            <w:pPr>
              <w:jc w:val="center"/>
              <w:rPr>
                <w:sz w:val="16"/>
                <w:szCs w:val="16"/>
              </w:rPr>
            </w:pPr>
            <w:r w:rsidRPr="00940ECA">
              <w:rPr>
                <w:sz w:val="16"/>
                <w:szCs w:val="16"/>
              </w:rPr>
              <w:t>19,68</w:t>
            </w:r>
          </w:p>
        </w:tc>
        <w:tc>
          <w:tcPr>
            <w:tcW w:w="2602" w:type="dxa"/>
            <w:shd w:val="clear" w:color="auto" w:fill="auto"/>
            <w:vAlign w:val="center"/>
            <w:hideMark/>
          </w:tcPr>
          <w:p w14:paraId="2B4E3AE3"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7335E18A"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51A6B7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19A53B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88B051F" w14:textId="77777777" w:rsidR="004444F9" w:rsidRPr="00940ECA" w:rsidRDefault="004444F9" w:rsidP="004444F9">
            <w:pPr>
              <w:jc w:val="center"/>
              <w:rPr>
                <w:sz w:val="16"/>
                <w:szCs w:val="16"/>
              </w:rPr>
            </w:pPr>
            <w:r w:rsidRPr="00940ECA">
              <w:rPr>
                <w:sz w:val="16"/>
                <w:szCs w:val="16"/>
              </w:rPr>
              <w:t>623,99</w:t>
            </w:r>
          </w:p>
        </w:tc>
      </w:tr>
      <w:tr w:rsidR="004444F9" w:rsidRPr="00940ECA" w14:paraId="2B900620" w14:textId="77777777" w:rsidTr="004444F9">
        <w:trPr>
          <w:trHeight w:val="283"/>
        </w:trPr>
        <w:tc>
          <w:tcPr>
            <w:tcW w:w="1846" w:type="dxa"/>
            <w:shd w:val="clear" w:color="auto" w:fill="auto"/>
            <w:vAlign w:val="center"/>
            <w:hideMark/>
          </w:tcPr>
          <w:p w14:paraId="00A9F2BF" w14:textId="77777777" w:rsidR="004444F9" w:rsidRPr="00940ECA" w:rsidRDefault="004444F9" w:rsidP="004444F9">
            <w:pPr>
              <w:jc w:val="center"/>
              <w:rPr>
                <w:sz w:val="16"/>
                <w:szCs w:val="16"/>
              </w:rPr>
            </w:pPr>
            <w:r w:rsidRPr="00940ECA">
              <w:rPr>
                <w:sz w:val="16"/>
                <w:szCs w:val="16"/>
              </w:rPr>
              <w:t>персп узел №48823</w:t>
            </w:r>
          </w:p>
        </w:tc>
        <w:tc>
          <w:tcPr>
            <w:tcW w:w="2329" w:type="dxa"/>
            <w:shd w:val="clear" w:color="auto" w:fill="auto"/>
            <w:vAlign w:val="center"/>
            <w:hideMark/>
          </w:tcPr>
          <w:p w14:paraId="12D22902" w14:textId="39C2AED5" w:rsidR="004444F9" w:rsidRPr="00940ECA" w:rsidRDefault="004444F9" w:rsidP="004444F9">
            <w:pPr>
              <w:jc w:val="center"/>
              <w:rPr>
                <w:sz w:val="16"/>
                <w:szCs w:val="16"/>
              </w:rPr>
            </w:pPr>
            <w:r w:rsidRPr="00940ECA">
              <w:rPr>
                <w:sz w:val="16"/>
                <w:szCs w:val="16"/>
              </w:rPr>
              <w:t>ООО СЗ "ДСК-1" Многоквартирный жилой дом №2 со встроенно-пристроенными помещениями общественного</w:t>
            </w:r>
          </w:p>
        </w:tc>
        <w:tc>
          <w:tcPr>
            <w:tcW w:w="1648" w:type="dxa"/>
            <w:shd w:val="clear" w:color="auto" w:fill="auto"/>
            <w:vAlign w:val="center"/>
            <w:hideMark/>
          </w:tcPr>
          <w:p w14:paraId="237BFE3B" w14:textId="77777777" w:rsidR="004444F9" w:rsidRPr="00940ECA" w:rsidRDefault="004444F9" w:rsidP="004444F9">
            <w:pPr>
              <w:jc w:val="center"/>
              <w:rPr>
                <w:sz w:val="16"/>
                <w:szCs w:val="16"/>
              </w:rPr>
            </w:pPr>
            <w:r w:rsidRPr="00940ECA">
              <w:rPr>
                <w:sz w:val="16"/>
                <w:szCs w:val="16"/>
              </w:rPr>
              <w:t>172</w:t>
            </w:r>
          </w:p>
        </w:tc>
        <w:tc>
          <w:tcPr>
            <w:tcW w:w="1460" w:type="dxa"/>
            <w:shd w:val="clear" w:color="auto" w:fill="auto"/>
            <w:vAlign w:val="center"/>
            <w:hideMark/>
          </w:tcPr>
          <w:p w14:paraId="66D4EDDE" w14:textId="77777777" w:rsidR="004444F9" w:rsidRPr="00940ECA" w:rsidRDefault="004444F9" w:rsidP="004444F9">
            <w:pPr>
              <w:jc w:val="center"/>
              <w:rPr>
                <w:sz w:val="16"/>
                <w:szCs w:val="16"/>
              </w:rPr>
            </w:pPr>
            <w:r w:rsidRPr="00940ECA">
              <w:rPr>
                <w:sz w:val="16"/>
                <w:szCs w:val="16"/>
              </w:rPr>
              <w:t>61,09</w:t>
            </w:r>
          </w:p>
        </w:tc>
        <w:tc>
          <w:tcPr>
            <w:tcW w:w="2602" w:type="dxa"/>
            <w:shd w:val="clear" w:color="auto" w:fill="auto"/>
            <w:vAlign w:val="center"/>
            <w:hideMark/>
          </w:tcPr>
          <w:p w14:paraId="11B64A56"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94E7799"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24EDE7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6B8F8F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134A44E" w14:textId="77777777" w:rsidR="004444F9" w:rsidRPr="00940ECA" w:rsidRDefault="004444F9" w:rsidP="004444F9">
            <w:pPr>
              <w:jc w:val="center"/>
              <w:rPr>
                <w:sz w:val="16"/>
                <w:szCs w:val="16"/>
              </w:rPr>
            </w:pPr>
            <w:r w:rsidRPr="00940ECA">
              <w:rPr>
                <w:sz w:val="16"/>
                <w:szCs w:val="16"/>
              </w:rPr>
              <w:t>1936,97</w:t>
            </w:r>
          </w:p>
        </w:tc>
      </w:tr>
      <w:tr w:rsidR="004444F9" w:rsidRPr="00940ECA" w14:paraId="7C5A9EB0" w14:textId="77777777" w:rsidTr="004444F9">
        <w:trPr>
          <w:trHeight w:val="283"/>
        </w:trPr>
        <w:tc>
          <w:tcPr>
            <w:tcW w:w="1846" w:type="dxa"/>
            <w:shd w:val="clear" w:color="auto" w:fill="auto"/>
            <w:vAlign w:val="center"/>
            <w:hideMark/>
          </w:tcPr>
          <w:p w14:paraId="4F47BF88" w14:textId="77777777" w:rsidR="004444F9" w:rsidRPr="00940ECA" w:rsidRDefault="004444F9" w:rsidP="004444F9">
            <w:pPr>
              <w:jc w:val="center"/>
              <w:rPr>
                <w:sz w:val="16"/>
                <w:szCs w:val="16"/>
              </w:rPr>
            </w:pPr>
            <w:r w:rsidRPr="00940ECA">
              <w:rPr>
                <w:sz w:val="16"/>
                <w:szCs w:val="16"/>
              </w:rPr>
              <w:t>персп узел №50731</w:t>
            </w:r>
          </w:p>
        </w:tc>
        <w:tc>
          <w:tcPr>
            <w:tcW w:w="2329" w:type="dxa"/>
            <w:shd w:val="clear" w:color="auto" w:fill="auto"/>
            <w:vAlign w:val="center"/>
            <w:hideMark/>
          </w:tcPr>
          <w:p w14:paraId="0E8BB04E" w14:textId="77777777" w:rsidR="004444F9" w:rsidRPr="00940ECA" w:rsidRDefault="004444F9" w:rsidP="004444F9">
            <w:pPr>
              <w:jc w:val="center"/>
              <w:rPr>
                <w:sz w:val="16"/>
                <w:szCs w:val="16"/>
              </w:rPr>
            </w:pPr>
            <w:r w:rsidRPr="00940ECA">
              <w:rPr>
                <w:sz w:val="16"/>
                <w:szCs w:val="16"/>
              </w:rPr>
              <w:t>Общеобразовательная дошкольная организация на 350 учащихся</w:t>
            </w:r>
          </w:p>
        </w:tc>
        <w:tc>
          <w:tcPr>
            <w:tcW w:w="1648" w:type="dxa"/>
            <w:shd w:val="clear" w:color="auto" w:fill="auto"/>
            <w:vAlign w:val="center"/>
            <w:hideMark/>
          </w:tcPr>
          <w:p w14:paraId="1FF76965" w14:textId="77777777" w:rsidR="004444F9" w:rsidRPr="00940ECA" w:rsidRDefault="004444F9" w:rsidP="004444F9">
            <w:pPr>
              <w:jc w:val="center"/>
              <w:rPr>
                <w:sz w:val="16"/>
                <w:szCs w:val="16"/>
              </w:rPr>
            </w:pPr>
            <w:r w:rsidRPr="00940ECA">
              <w:rPr>
                <w:sz w:val="16"/>
                <w:szCs w:val="16"/>
              </w:rPr>
              <w:t>183</w:t>
            </w:r>
          </w:p>
        </w:tc>
        <w:tc>
          <w:tcPr>
            <w:tcW w:w="1460" w:type="dxa"/>
            <w:shd w:val="clear" w:color="auto" w:fill="auto"/>
            <w:vAlign w:val="center"/>
            <w:hideMark/>
          </w:tcPr>
          <w:p w14:paraId="7192FEFC" w14:textId="77777777" w:rsidR="004444F9" w:rsidRPr="00940ECA" w:rsidRDefault="004444F9" w:rsidP="004444F9">
            <w:pPr>
              <w:jc w:val="center"/>
              <w:rPr>
                <w:sz w:val="16"/>
                <w:szCs w:val="16"/>
              </w:rPr>
            </w:pPr>
            <w:r w:rsidRPr="00940ECA">
              <w:rPr>
                <w:sz w:val="16"/>
                <w:szCs w:val="16"/>
              </w:rPr>
              <w:t>34,05</w:t>
            </w:r>
          </w:p>
        </w:tc>
        <w:tc>
          <w:tcPr>
            <w:tcW w:w="2602" w:type="dxa"/>
            <w:shd w:val="clear" w:color="auto" w:fill="auto"/>
            <w:vAlign w:val="center"/>
            <w:hideMark/>
          </w:tcPr>
          <w:p w14:paraId="2F4D0BB3"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39C69923"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2ED95A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F92FB8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4C7B440" w14:textId="77777777" w:rsidR="004444F9" w:rsidRPr="00940ECA" w:rsidRDefault="004444F9" w:rsidP="004444F9">
            <w:pPr>
              <w:jc w:val="center"/>
              <w:rPr>
                <w:sz w:val="16"/>
                <w:szCs w:val="16"/>
              </w:rPr>
            </w:pPr>
            <w:r w:rsidRPr="00940ECA">
              <w:rPr>
                <w:sz w:val="16"/>
                <w:szCs w:val="16"/>
              </w:rPr>
              <w:t>1079,62</w:t>
            </w:r>
          </w:p>
        </w:tc>
      </w:tr>
      <w:tr w:rsidR="004444F9" w:rsidRPr="00940ECA" w14:paraId="6135FBAE" w14:textId="77777777" w:rsidTr="004444F9">
        <w:trPr>
          <w:trHeight w:val="283"/>
        </w:trPr>
        <w:tc>
          <w:tcPr>
            <w:tcW w:w="1846" w:type="dxa"/>
            <w:shd w:val="clear" w:color="auto" w:fill="auto"/>
            <w:vAlign w:val="center"/>
            <w:hideMark/>
          </w:tcPr>
          <w:p w14:paraId="3B86C2EB" w14:textId="77777777" w:rsidR="004444F9" w:rsidRPr="00940ECA" w:rsidRDefault="004444F9" w:rsidP="004444F9">
            <w:pPr>
              <w:jc w:val="center"/>
              <w:rPr>
                <w:sz w:val="16"/>
                <w:szCs w:val="16"/>
              </w:rPr>
            </w:pPr>
            <w:r w:rsidRPr="00940ECA">
              <w:rPr>
                <w:sz w:val="16"/>
                <w:szCs w:val="16"/>
              </w:rPr>
              <w:t>ТК-1</w:t>
            </w:r>
          </w:p>
        </w:tc>
        <w:tc>
          <w:tcPr>
            <w:tcW w:w="2329" w:type="dxa"/>
            <w:shd w:val="clear" w:color="auto" w:fill="auto"/>
            <w:vAlign w:val="center"/>
            <w:hideMark/>
          </w:tcPr>
          <w:p w14:paraId="3BF08A50" w14:textId="77777777" w:rsidR="004444F9" w:rsidRPr="00940ECA" w:rsidRDefault="004444F9" w:rsidP="004444F9">
            <w:pPr>
              <w:jc w:val="center"/>
              <w:rPr>
                <w:sz w:val="16"/>
                <w:szCs w:val="16"/>
              </w:rPr>
            </w:pPr>
            <w:r w:rsidRPr="00940ECA">
              <w:rPr>
                <w:sz w:val="16"/>
                <w:szCs w:val="16"/>
              </w:rPr>
              <w:t>персп узел №48799</w:t>
            </w:r>
          </w:p>
        </w:tc>
        <w:tc>
          <w:tcPr>
            <w:tcW w:w="1648" w:type="dxa"/>
            <w:shd w:val="clear" w:color="auto" w:fill="auto"/>
            <w:vAlign w:val="center"/>
            <w:hideMark/>
          </w:tcPr>
          <w:p w14:paraId="15F6E9D8" w14:textId="77777777" w:rsidR="004444F9" w:rsidRPr="00940ECA" w:rsidRDefault="004444F9" w:rsidP="004444F9">
            <w:pPr>
              <w:jc w:val="center"/>
              <w:rPr>
                <w:sz w:val="16"/>
                <w:szCs w:val="16"/>
              </w:rPr>
            </w:pPr>
            <w:r w:rsidRPr="00940ECA">
              <w:rPr>
                <w:sz w:val="16"/>
                <w:szCs w:val="16"/>
              </w:rPr>
              <w:t>172, 173, 174, 175, 176, 177, 178, 179, 180, 181, 182, 183, 184</w:t>
            </w:r>
          </w:p>
        </w:tc>
        <w:tc>
          <w:tcPr>
            <w:tcW w:w="1460" w:type="dxa"/>
            <w:shd w:val="clear" w:color="auto" w:fill="auto"/>
            <w:vAlign w:val="center"/>
            <w:hideMark/>
          </w:tcPr>
          <w:p w14:paraId="3C75C196" w14:textId="77777777" w:rsidR="004444F9" w:rsidRPr="00940ECA" w:rsidRDefault="004444F9" w:rsidP="004444F9">
            <w:pPr>
              <w:jc w:val="center"/>
              <w:rPr>
                <w:sz w:val="16"/>
                <w:szCs w:val="16"/>
              </w:rPr>
            </w:pPr>
            <w:r w:rsidRPr="00940ECA">
              <w:rPr>
                <w:sz w:val="16"/>
                <w:szCs w:val="16"/>
              </w:rPr>
              <w:t>76,69</w:t>
            </w:r>
          </w:p>
        </w:tc>
        <w:tc>
          <w:tcPr>
            <w:tcW w:w="2602" w:type="dxa"/>
            <w:shd w:val="clear" w:color="auto" w:fill="auto"/>
            <w:vAlign w:val="center"/>
            <w:hideMark/>
          </w:tcPr>
          <w:p w14:paraId="0C90613A"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9EE975C"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71315B1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D817EA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BE527D5" w14:textId="77777777" w:rsidR="004444F9" w:rsidRPr="00940ECA" w:rsidRDefault="004444F9" w:rsidP="004444F9">
            <w:pPr>
              <w:jc w:val="center"/>
              <w:rPr>
                <w:sz w:val="16"/>
                <w:szCs w:val="16"/>
              </w:rPr>
            </w:pPr>
            <w:r w:rsidRPr="00940ECA">
              <w:rPr>
                <w:sz w:val="16"/>
                <w:szCs w:val="16"/>
              </w:rPr>
              <w:t>5381,23</w:t>
            </w:r>
          </w:p>
        </w:tc>
      </w:tr>
      <w:tr w:rsidR="004444F9" w:rsidRPr="00940ECA" w14:paraId="2ECBF293" w14:textId="77777777" w:rsidTr="004444F9">
        <w:trPr>
          <w:trHeight w:val="283"/>
        </w:trPr>
        <w:tc>
          <w:tcPr>
            <w:tcW w:w="1846" w:type="dxa"/>
            <w:shd w:val="clear" w:color="auto" w:fill="auto"/>
            <w:vAlign w:val="center"/>
            <w:hideMark/>
          </w:tcPr>
          <w:p w14:paraId="6F05323A" w14:textId="77777777" w:rsidR="004444F9" w:rsidRPr="00940ECA" w:rsidRDefault="004444F9" w:rsidP="004444F9">
            <w:pPr>
              <w:jc w:val="center"/>
              <w:rPr>
                <w:sz w:val="16"/>
                <w:szCs w:val="16"/>
              </w:rPr>
            </w:pPr>
            <w:r w:rsidRPr="00940ECA">
              <w:rPr>
                <w:sz w:val="16"/>
                <w:szCs w:val="16"/>
              </w:rPr>
              <w:t>персп узел №48799</w:t>
            </w:r>
          </w:p>
        </w:tc>
        <w:tc>
          <w:tcPr>
            <w:tcW w:w="2329" w:type="dxa"/>
            <w:shd w:val="clear" w:color="auto" w:fill="auto"/>
            <w:vAlign w:val="center"/>
            <w:hideMark/>
          </w:tcPr>
          <w:p w14:paraId="3564CA1D" w14:textId="77777777" w:rsidR="004444F9" w:rsidRPr="00940ECA" w:rsidRDefault="004444F9" w:rsidP="004444F9">
            <w:pPr>
              <w:jc w:val="center"/>
              <w:rPr>
                <w:sz w:val="16"/>
                <w:szCs w:val="16"/>
              </w:rPr>
            </w:pPr>
            <w:r w:rsidRPr="00940ECA">
              <w:rPr>
                <w:sz w:val="16"/>
                <w:szCs w:val="16"/>
              </w:rPr>
              <w:t>персп узел №48805</w:t>
            </w:r>
          </w:p>
        </w:tc>
        <w:tc>
          <w:tcPr>
            <w:tcW w:w="1648" w:type="dxa"/>
            <w:shd w:val="clear" w:color="auto" w:fill="auto"/>
            <w:vAlign w:val="center"/>
            <w:hideMark/>
          </w:tcPr>
          <w:p w14:paraId="76AA9BDD" w14:textId="77777777" w:rsidR="004444F9" w:rsidRPr="00940ECA" w:rsidRDefault="004444F9" w:rsidP="004444F9">
            <w:pPr>
              <w:jc w:val="center"/>
              <w:rPr>
                <w:sz w:val="16"/>
                <w:szCs w:val="16"/>
              </w:rPr>
            </w:pPr>
            <w:r w:rsidRPr="00940ECA">
              <w:rPr>
                <w:sz w:val="16"/>
                <w:szCs w:val="16"/>
              </w:rPr>
              <w:t>172, 173, 174, 175, 176, 177, 178, 179, 180, 181, 182, 183, 184</w:t>
            </w:r>
          </w:p>
        </w:tc>
        <w:tc>
          <w:tcPr>
            <w:tcW w:w="1460" w:type="dxa"/>
            <w:shd w:val="clear" w:color="auto" w:fill="auto"/>
            <w:vAlign w:val="center"/>
            <w:hideMark/>
          </w:tcPr>
          <w:p w14:paraId="0A2A6B9E" w14:textId="77777777" w:rsidR="004444F9" w:rsidRPr="00940ECA" w:rsidRDefault="004444F9" w:rsidP="004444F9">
            <w:pPr>
              <w:jc w:val="center"/>
              <w:rPr>
                <w:sz w:val="16"/>
                <w:szCs w:val="16"/>
              </w:rPr>
            </w:pPr>
            <w:r w:rsidRPr="00940ECA">
              <w:rPr>
                <w:sz w:val="16"/>
                <w:szCs w:val="16"/>
              </w:rPr>
              <w:t>109,41</w:t>
            </w:r>
          </w:p>
        </w:tc>
        <w:tc>
          <w:tcPr>
            <w:tcW w:w="2602" w:type="dxa"/>
            <w:shd w:val="clear" w:color="auto" w:fill="auto"/>
            <w:vAlign w:val="center"/>
            <w:hideMark/>
          </w:tcPr>
          <w:p w14:paraId="186F4978"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0062357F"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52AB05C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60894E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2465232" w14:textId="77777777" w:rsidR="004444F9" w:rsidRPr="00940ECA" w:rsidRDefault="004444F9" w:rsidP="004444F9">
            <w:pPr>
              <w:jc w:val="center"/>
              <w:rPr>
                <w:sz w:val="16"/>
                <w:szCs w:val="16"/>
              </w:rPr>
            </w:pPr>
            <w:r w:rsidRPr="00940ECA">
              <w:rPr>
                <w:sz w:val="16"/>
                <w:szCs w:val="16"/>
              </w:rPr>
              <w:t>7677,15</w:t>
            </w:r>
          </w:p>
        </w:tc>
      </w:tr>
      <w:tr w:rsidR="004444F9" w:rsidRPr="00940ECA" w14:paraId="42D3CCC1" w14:textId="77777777" w:rsidTr="004444F9">
        <w:trPr>
          <w:trHeight w:val="283"/>
        </w:trPr>
        <w:tc>
          <w:tcPr>
            <w:tcW w:w="1846" w:type="dxa"/>
            <w:shd w:val="clear" w:color="auto" w:fill="auto"/>
            <w:vAlign w:val="center"/>
            <w:hideMark/>
          </w:tcPr>
          <w:p w14:paraId="6125C3E6" w14:textId="77777777" w:rsidR="004444F9" w:rsidRPr="00940ECA" w:rsidRDefault="004444F9" w:rsidP="004444F9">
            <w:pPr>
              <w:jc w:val="center"/>
              <w:rPr>
                <w:sz w:val="16"/>
                <w:szCs w:val="16"/>
              </w:rPr>
            </w:pPr>
            <w:r w:rsidRPr="00940ECA">
              <w:rPr>
                <w:sz w:val="16"/>
                <w:szCs w:val="16"/>
              </w:rPr>
              <w:t>персп узел №48811</w:t>
            </w:r>
          </w:p>
        </w:tc>
        <w:tc>
          <w:tcPr>
            <w:tcW w:w="2329" w:type="dxa"/>
            <w:shd w:val="clear" w:color="auto" w:fill="auto"/>
            <w:vAlign w:val="center"/>
            <w:hideMark/>
          </w:tcPr>
          <w:p w14:paraId="00D927E0" w14:textId="77777777" w:rsidR="004444F9" w:rsidRPr="00940ECA" w:rsidRDefault="004444F9" w:rsidP="004444F9">
            <w:pPr>
              <w:jc w:val="center"/>
              <w:rPr>
                <w:sz w:val="16"/>
                <w:szCs w:val="16"/>
              </w:rPr>
            </w:pPr>
            <w:r w:rsidRPr="00940ECA">
              <w:rPr>
                <w:sz w:val="16"/>
                <w:szCs w:val="16"/>
              </w:rPr>
              <w:t>Детский сад на 350 мест</w:t>
            </w:r>
          </w:p>
        </w:tc>
        <w:tc>
          <w:tcPr>
            <w:tcW w:w="1648" w:type="dxa"/>
            <w:shd w:val="clear" w:color="auto" w:fill="auto"/>
            <w:vAlign w:val="center"/>
            <w:hideMark/>
          </w:tcPr>
          <w:p w14:paraId="25DB5D45" w14:textId="77777777" w:rsidR="004444F9" w:rsidRPr="00940ECA" w:rsidRDefault="004444F9" w:rsidP="004444F9">
            <w:pPr>
              <w:jc w:val="center"/>
              <w:rPr>
                <w:sz w:val="16"/>
                <w:szCs w:val="16"/>
              </w:rPr>
            </w:pPr>
            <w:r w:rsidRPr="00940ECA">
              <w:rPr>
                <w:sz w:val="16"/>
                <w:szCs w:val="16"/>
              </w:rPr>
              <w:t>175</w:t>
            </w:r>
          </w:p>
        </w:tc>
        <w:tc>
          <w:tcPr>
            <w:tcW w:w="1460" w:type="dxa"/>
            <w:shd w:val="clear" w:color="auto" w:fill="auto"/>
            <w:vAlign w:val="center"/>
            <w:hideMark/>
          </w:tcPr>
          <w:p w14:paraId="6B95EFF0" w14:textId="77777777" w:rsidR="004444F9" w:rsidRPr="00940ECA" w:rsidRDefault="004444F9" w:rsidP="004444F9">
            <w:pPr>
              <w:jc w:val="center"/>
              <w:rPr>
                <w:sz w:val="16"/>
                <w:szCs w:val="16"/>
              </w:rPr>
            </w:pPr>
            <w:r w:rsidRPr="00940ECA">
              <w:rPr>
                <w:sz w:val="16"/>
                <w:szCs w:val="16"/>
              </w:rPr>
              <w:t>111,49</w:t>
            </w:r>
          </w:p>
        </w:tc>
        <w:tc>
          <w:tcPr>
            <w:tcW w:w="2602" w:type="dxa"/>
            <w:shd w:val="clear" w:color="auto" w:fill="auto"/>
            <w:vAlign w:val="center"/>
            <w:hideMark/>
          </w:tcPr>
          <w:p w14:paraId="7222C7A7"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B5244D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E27804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C705ED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DF3F390" w14:textId="77777777" w:rsidR="004444F9" w:rsidRPr="00940ECA" w:rsidRDefault="004444F9" w:rsidP="004444F9">
            <w:pPr>
              <w:jc w:val="center"/>
              <w:rPr>
                <w:sz w:val="16"/>
                <w:szCs w:val="16"/>
              </w:rPr>
            </w:pPr>
            <w:r w:rsidRPr="00940ECA">
              <w:rPr>
                <w:sz w:val="16"/>
                <w:szCs w:val="16"/>
              </w:rPr>
              <w:t>3534,99</w:t>
            </w:r>
          </w:p>
        </w:tc>
      </w:tr>
      <w:tr w:rsidR="004444F9" w:rsidRPr="00940ECA" w14:paraId="351B9217" w14:textId="77777777" w:rsidTr="004444F9">
        <w:trPr>
          <w:trHeight w:val="283"/>
        </w:trPr>
        <w:tc>
          <w:tcPr>
            <w:tcW w:w="1846" w:type="dxa"/>
            <w:shd w:val="clear" w:color="auto" w:fill="auto"/>
            <w:vAlign w:val="center"/>
            <w:hideMark/>
          </w:tcPr>
          <w:p w14:paraId="5262E240" w14:textId="77777777" w:rsidR="004444F9" w:rsidRPr="00940ECA" w:rsidRDefault="004444F9" w:rsidP="004444F9">
            <w:pPr>
              <w:jc w:val="center"/>
              <w:rPr>
                <w:sz w:val="16"/>
                <w:szCs w:val="16"/>
              </w:rPr>
            </w:pPr>
            <w:r w:rsidRPr="00940ECA">
              <w:rPr>
                <w:sz w:val="16"/>
                <w:szCs w:val="16"/>
              </w:rPr>
              <w:t>персп узел №50724</w:t>
            </w:r>
          </w:p>
        </w:tc>
        <w:tc>
          <w:tcPr>
            <w:tcW w:w="2329" w:type="dxa"/>
            <w:shd w:val="clear" w:color="auto" w:fill="auto"/>
            <w:vAlign w:val="center"/>
            <w:hideMark/>
          </w:tcPr>
          <w:p w14:paraId="368E9ECC" w14:textId="77777777" w:rsidR="004444F9" w:rsidRPr="00940ECA" w:rsidRDefault="004444F9" w:rsidP="004444F9">
            <w:pPr>
              <w:jc w:val="center"/>
              <w:rPr>
                <w:sz w:val="16"/>
                <w:szCs w:val="16"/>
              </w:rPr>
            </w:pPr>
            <w:r w:rsidRPr="00940ECA">
              <w:rPr>
                <w:sz w:val="16"/>
                <w:szCs w:val="16"/>
              </w:rPr>
              <w:t>Спортивный комплекс</w:t>
            </w:r>
          </w:p>
        </w:tc>
        <w:tc>
          <w:tcPr>
            <w:tcW w:w="1648" w:type="dxa"/>
            <w:shd w:val="clear" w:color="auto" w:fill="auto"/>
            <w:vAlign w:val="center"/>
            <w:hideMark/>
          </w:tcPr>
          <w:p w14:paraId="186EC104" w14:textId="77777777" w:rsidR="004444F9" w:rsidRPr="00940ECA" w:rsidRDefault="004444F9" w:rsidP="004444F9">
            <w:pPr>
              <w:jc w:val="center"/>
              <w:rPr>
                <w:sz w:val="16"/>
                <w:szCs w:val="16"/>
              </w:rPr>
            </w:pPr>
            <w:r w:rsidRPr="00940ECA">
              <w:rPr>
                <w:sz w:val="16"/>
                <w:szCs w:val="16"/>
              </w:rPr>
              <w:t>185</w:t>
            </w:r>
          </w:p>
        </w:tc>
        <w:tc>
          <w:tcPr>
            <w:tcW w:w="1460" w:type="dxa"/>
            <w:shd w:val="clear" w:color="auto" w:fill="auto"/>
            <w:vAlign w:val="center"/>
            <w:hideMark/>
          </w:tcPr>
          <w:p w14:paraId="6BEF862D" w14:textId="77777777" w:rsidR="004444F9" w:rsidRPr="00940ECA" w:rsidRDefault="004444F9" w:rsidP="004444F9">
            <w:pPr>
              <w:jc w:val="center"/>
              <w:rPr>
                <w:sz w:val="16"/>
                <w:szCs w:val="16"/>
              </w:rPr>
            </w:pPr>
            <w:r w:rsidRPr="00940ECA">
              <w:rPr>
                <w:sz w:val="16"/>
                <w:szCs w:val="16"/>
              </w:rPr>
              <w:t>12,08</w:t>
            </w:r>
          </w:p>
        </w:tc>
        <w:tc>
          <w:tcPr>
            <w:tcW w:w="2602" w:type="dxa"/>
            <w:shd w:val="clear" w:color="auto" w:fill="auto"/>
            <w:vAlign w:val="center"/>
            <w:hideMark/>
          </w:tcPr>
          <w:p w14:paraId="5EFB5060"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6A475F98"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4F2B399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84C200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B74A646" w14:textId="77777777" w:rsidR="004444F9" w:rsidRPr="00940ECA" w:rsidRDefault="004444F9" w:rsidP="004444F9">
            <w:pPr>
              <w:jc w:val="center"/>
              <w:rPr>
                <w:sz w:val="16"/>
                <w:szCs w:val="16"/>
              </w:rPr>
            </w:pPr>
            <w:r w:rsidRPr="00940ECA">
              <w:rPr>
                <w:sz w:val="16"/>
                <w:szCs w:val="16"/>
              </w:rPr>
              <w:t>323,32</w:t>
            </w:r>
          </w:p>
        </w:tc>
      </w:tr>
      <w:tr w:rsidR="004444F9" w:rsidRPr="00940ECA" w14:paraId="6E893E7C" w14:textId="77777777" w:rsidTr="004444F9">
        <w:trPr>
          <w:trHeight w:val="283"/>
        </w:trPr>
        <w:tc>
          <w:tcPr>
            <w:tcW w:w="1846" w:type="dxa"/>
            <w:shd w:val="clear" w:color="auto" w:fill="auto"/>
            <w:vAlign w:val="center"/>
            <w:hideMark/>
          </w:tcPr>
          <w:p w14:paraId="7DC03AD8" w14:textId="77777777" w:rsidR="004444F9" w:rsidRPr="00940ECA" w:rsidRDefault="004444F9" w:rsidP="004444F9">
            <w:pPr>
              <w:jc w:val="center"/>
              <w:rPr>
                <w:sz w:val="16"/>
                <w:szCs w:val="16"/>
              </w:rPr>
            </w:pPr>
            <w:r w:rsidRPr="00940ECA">
              <w:rPr>
                <w:sz w:val="16"/>
                <w:szCs w:val="16"/>
              </w:rPr>
              <w:t>персп узел №48811</w:t>
            </w:r>
          </w:p>
        </w:tc>
        <w:tc>
          <w:tcPr>
            <w:tcW w:w="2329" w:type="dxa"/>
            <w:shd w:val="clear" w:color="auto" w:fill="auto"/>
            <w:vAlign w:val="center"/>
            <w:hideMark/>
          </w:tcPr>
          <w:p w14:paraId="529E5D0A" w14:textId="77777777" w:rsidR="004444F9" w:rsidRPr="00940ECA" w:rsidRDefault="004444F9" w:rsidP="004444F9">
            <w:pPr>
              <w:jc w:val="center"/>
              <w:rPr>
                <w:sz w:val="16"/>
                <w:szCs w:val="16"/>
              </w:rPr>
            </w:pPr>
            <w:r w:rsidRPr="00940ECA">
              <w:rPr>
                <w:sz w:val="16"/>
                <w:szCs w:val="16"/>
              </w:rPr>
              <w:t>персп узел №48819</w:t>
            </w:r>
          </w:p>
        </w:tc>
        <w:tc>
          <w:tcPr>
            <w:tcW w:w="1648" w:type="dxa"/>
            <w:shd w:val="clear" w:color="auto" w:fill="auto"/>
            <w:vAlign w:val="center"/>
            <w:hideMark/>
          </w:tcPr>
          <w:p w14:paraId="20642A1E" w14:textId="77777777" w:rsidR="004444F9" w:rsidRPr="00940ECA" w:rsidRDefault="004444F9" w:rsidP="004444F9">
            <w:pPr>
              <w:jc w:val="center"/>
              <w:rPr>
                <w:sz w:val="16"/>
                <w:szCs w:val="16"/>
              </w:rPr>
            </w:pPr>
            <w:r w:rsidRPr="00940ECA">
              <w:rPr>
                <w:sz w:val="16"/>
                <w:szCs w:val="16"/>
              </w:rPr>
              <w:t>173, 174, 176, 177, 178, 179, 180, 181, 182, 183, 184</w:t>
            </w:r>
          </w:p>
        </w:tc>
        <w:tc>
          <w:tcPr>
            <w:tcW w:w="1460" w:type="dxa"/>
            <w:shd w:val="clear" w:color="auto" w:fill="auto"/>
            <w:vAlign w:val="center"/>
            <w:hideMark/>
          </w:tcPr>
          <w:p w14:paraId="3DB08070" w14:textId="77777777" w:rsidR="004444F9" w:rsidRPr="00940ECA" w:rsidRDefault="004444F9" w:rsidP="004444F9">
            <w:pPr>
              <w:jc w:val="center"/>
              <w:rPr>
                <w:sz w:val="16"/>
                <w:szCs w:val="16"/>
              </w:rPr>
            </w:pPr>
            <w:r w:rsidRPr="00940ECA">
              <w:rPr>
                <w:sz w:val="16"/>
                <w:szCs w:val="16"/>
              </w:rPr>
              <w:t>124,79</w:t>
            </w:r>
          </w:p>
        </w:tc>
        <w:tc>
          <w:tcPr>
            <w:tcW w:w="2602" w:type="dxa"/>
            <w:shd w:val="clear" w:color="auto" w:fill="auto"/>
            <w:vAlign w:val="center"/>
            <w:hideMark/>
          </w:tcPr>
          <w:p w14:paraId="373C23BA"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93364A6"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3A8F21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35D637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0BE45D2" w14:textId="77777777" w:rsidR="004444F9" w:rsidRPr="00940ECA" w:rsidRDefault="004444F9" w:rsidP="004444F9">
            <w:pPr>
              <w:jc w:val="center"/>
              <w:rPr>
                <w:sz w:val="16"/>
                <w:szCs w:val="16"/>
              </w:rPr>
            </w:pPr>
            <w:r w:rsidRPr="00940ECA">
              <w:rPr>
                <w:sz w:val="16"/>
                <w:szCs w:val="16"/>
              </w:rPr>
              <w:t>3956,69</w:t>
            </w:r>
          </w:p>
        </w:tc>
      </w:tr>
      <w:tr w:rsidR="004444F9" w:rsidRPr="00940ECA" w14:paraId="5336D6E7" w14:textId="77777777" w:rsidTr="004444F9">
        <w:trPr>
          <w:trHeight w:val="283"/>
        </w:trPr>
        <w:tc>
          <w:tcPr>
            <w:tcW w:w="1846" w:type="dxa"/>
            <w:shd w:val="clear" w:color="auto" w:fill="auto"/>
            <w:vAlign w:val="center"/>
            <w:hideMark/>
          </w:tcPr>
          <w:p w14:paraId="222F19E7" w14:textId="77777777" w:rsidR="004444F9" w:rsidRPr="00940ECA" w:rsidRDefault="004444F9" w:rsidP="004444F9">
            <w:pPr>
              <w:jc w:val="center"/>
              <w:rPr>
                <w:sz w:val="16"/>
                <w:szCs w:val="16"/>
              </w:rPr>
            </w:pPr>
            <w:r w:rsidRPr="00940ECA">
              <w:rPr>
                <w:sz w:val="16"/>
                <w:szCs w:val="16"/>
              </w:rPr>
              <w:t>персп узел №48819</w:t>
            </w:r>
          </w:p>
        </w:tc>
        <w:tc>
          <w:tcPr>
            <w:tcW w:w="2329" w:type="dxa"/>
            <w:shd w:val="clear" w:color="auto" w:fill="auto"/>
            <w:vAlign w:val="center"/>
            <w:hideMark/>
          </w:tcPr>
          <w:p w14:paraId="04017A54" w14:textId="77777777" w:rsidR="004444F9" w:rsidRPr="00940ECA" w:rsidRDefault="004444F9" w:rsidP="004444F9">
            <w:pPr>
              <w:jc w:val="center"/>
              <w:rPr>
                <w:sz w:val="16"/>
                <w:szCs w:val="16"/>
              </w:rPr>
            </w:pPr>
            <w:r w:rsidRPr="00940ECA">
              <w:rPr>
                <w:sz w:val="16"/>
                <w:szCs w:val="16"/>
              </w:rPr>
              <w:t>Общеобразовательная школа на 1500 учащихся</w:t>
            </w:r>
          </w:p>
        </w:tc>
        <w:tc>
          <w:tcPr>
            <w:tcW w:w="1648" w:type="dxa"/>
            <w:shd w:val="clear" w:color="auto" w:fill="auto"/>
            <w:vAlign w:val="center"/>
            <w:hideMark/>
          </w:tcPr>
          <w:p w14:paraId="47BE9FF6" w14:textId="77777777" w:rsidR="004444F9" w:rsidRPr="00940ECA" w:rsidRDefault="004444F9" w:rsidP="004444F9">
            <w:pPr>
              <w:jc w:val="center"/>
              <w:rPr>
                <w:sz w:val="16"/>
                <w:szCs w:val="16"/>
              </w:rPr>
            </w:pPr>
            <w:r w:rsidRPr="00940ECA">
              <w:rPr>
                <w:sz w:val="16"/>
                <w:szCs w:val="16"/>
              </w:rPr>
              <w:t>184</w:t>
            </w:r>
          </w:p>
        </w:tc>
        <w:tc>
          <w:tcPr>
            <w:tcW w:w="1460" w:type="dxa"/>
            <w:shd w:val="clear" w:color="auto" w:fill="auto"/>
            <w:vAlign w:val="center"/>
            <w:hideMark/>
          </w:tcPr>
          <w:p w14:paraId="770B8A17" w14:textId="77777777" w:rsidR="004444F9" w:rsidRPr="00940ECA" w:rsidRDefault="004444F9" w:rsidP="004444F9">
            <w:pPr>
              <w:jc w:val="center"/>
              <w:rPr>
                <w:sz w:val="16"/>
                <w:szCs w:val="16"/>
              </w:rPr>
            </w:pPr>
            <w:r w:rsidRPr="00940ECA">
              <w:rPr>
                <w:sz w:val="16"/>
                <w:szCs w:val="16"/>
              </w:rPr>
              <w:t>21,88</w:t>
            </w:r>
          </w:p>
        </w:tc>
        <w:tc>
          <w:tcPr>
            <w:tcW w:w="2602" w:type="dxa"/>
            <w:shd w:val="clear" w:color="auto" w:fill="auto"/>
            <w:vAlign w:val="center"/>
            <w:hideMark/>
          </w:tcPr>
          <w:p w14:paraId="10BD7983"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FEB527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1C7315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1BD94F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1090CA5" w14:textId="77777777" w:rsidR="004444F9" w:rsidRPr="00940ECA" w:rsidRDefault="004444F9" w:rsidP="004444F9">
            <w:pPr>
              <w:jc w:val="center"/>
              <w:rPr>
                <w:sz w:val="16"/>
                <w:szCs w:val="16"/>
              </w:rPr>
            </w:pPr>
            <w:r w:rsidRPr="00940ECA">
              <w:rPr>
                <w:sz w:val="16"/>
                <w:szCs w:val="16"/>
              </w:rPr>
              <w:t>693,74</w:t>
            </w:r>
          </w:p>
        </w:tc>
      </w:tr>
      <w:tr w:rsidR="004444F9" w:rsidRPr="00940ECA" w14:paraId="4993BEBE" w14:textId="77777777" w:rsidTr="004444F9">
        <w:trPr>
          <w:trHeight w:val="283"/>
        </w:trPr>
        <w:tc>
          <w:tcPr>
            <w:tcW w:w="1846" w:type="dxa"/>
            <w:shd w:val="clear" w:color="auto" w:fill="auto"/>
            <w:vAlign w:val="center"/>
            <w:hideMark/>
          </w:tcPr>
          <w:p w14:paraId="79DF4843" w14:textId="77777777" w:rsidR="004444F9" w:rsidRPr="00940ECA" w:rsidRDefault="004444F9" w:rsidP="004444F9">
            <w:pPr>
              <w:jc w:val="center"/>
              <w:rPr>
                <w:sz w:val="16"/>
                <w:szCs w:val="16"/>
              </w:rPr>
            </w:pPr>
            <w:r w:rsidRPr="00940ECA">
              <w:rPr>
                <w:sz w:val="16"/>
                <w:szCs w:val="16"/>
              </w:rPr>
              <w:t>персп узел №48805</w:t>
            </w:r>
          </w:p>
        </w:tc>
        <w:tc>
          <w:tcPr>
            <w:tcW w:w="2329" w:type="dxa"/>
            <w:shd w:val="clear" w:color="auto" w:fill="auto"/>
            <w:vAlign w:val="center"/>
            <w:hideMark/>
          </w:tcPr>
          <w:p w14:paraId="05E430AC" w14:textId="77777777" w:rsidR="004444F9" w:rsidRPr="00940ECA" w:rsidRDefault="004444F9" w:rsidP="004444F9">
            <w:pPr>
              <w:jc w:val="center"/>
              <w:rPr>
                <w:sz w:val="16"/>
                <w:szCs w:val="16"/>
              </w:rPr>
            </w:pPr>
            <w:r w:rsidRPr="00940ECA">
              <w:rPr>
                <w:sz w:val="16"/>
                <w:szCs w:val="16"/>
              </w:rPr>
              <w:t>персп узел №48823</w:t>
            </w:r>
          </w:p>
        </w:tc>
        <w:tc>
          <w:tcPr>
            <w:tcW w:w="1648" w:type="dxa"/>
            <w:shd w:val="clear" w:color="auto" w:fill="auto"/>
            <w:vAlign w:val="center"/>
            <w:hideMark/>
          </w:tcPr>
          <w:p w14:paraId="1E2BF38E" w14:textId="77777777" w:rsidR="004444F9" w:rsidRPr="00940ECA" w:rsidRDefault="004444F9" w:rsidP="004444F9">
            <w:pPr>
              <w:jc w:val="center"/>
              <w:rPr>
                <w:sz w:val="16"/>
                <w:szCs w:val="16"/>
              </w:rPr>
            </w:pPr>
            <w:r w:rsidRPr="00940ECA">
              <w:rPr>
                <w:sz w:val="16"/>
                <w:szCs w:val="16"/>
              </w:rPr>
              <w:t>172, 173, 174, 175, 176, 177, 178, 179, 180, 181, 182, 183, 184</w:t>
            </w:r>
          </w:p>
        </w:tc>
        <w:tc>
          <w:tcPr>
            <w:tcW w:w="1460" w:type="dxa"/>
            <w:shd w:val="clear" w:color="auto" w:fill="auto"/>
            <w:vAlign w:val="center"/>
            <w:hideMark/>
          </w:tcPr>
          <w:p w14:paraId="172B437D" w14:textId="77777777" w:rsidR="004444F9" w:rsidRPr="00940ECA" w:rsidRDefault="004444F9" w:rsidP="004444F9">
            <w:pPr>
              <w:jc w:val="center"/>
              <w:rPr>
                <w:sz w:val="16"/>
                <w:szCs w:val="16"/>
              </w:rPr>
            </w:pPr>
            <w:r w:rsidRPr="00940ECA">
              <w:rPr>
                <w:sz w:val="16"/>
                <w:szCs w:val="16"/>
              </w:rPr>
              <w:t>162,00</w:t>
            </w:r>
          </w:p>
        </w:tc>
        <w:tc>
          <w:tcPr>
            <w:tcW w:w="2602" w:type="dxa"/>
            <w:shd w:val="clear" w:color="auto" w:fill="auto"/>
            <w:vAlign w:val="center"/>
            <w:hideMark/>
          </w:tcPr>
          <w:p w14:paraId="71C8CF06"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3FBB175C"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77BF9C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A29A9C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B62D50A" w14:textId="77777777" w:rsidR="004444F9" w:rsidRPr="00940ECA" w:rsidRDefault="004444F9" w:rsidP="004444F9">
            <w:pPr>
              <w:jc w:val="center"/>
              <w:rPr>
                <w:sz w:val="16"/>
                <w:szCs w:val="16"/>
              </w:rPr>
            </w:pPr>
            <w:r w:rsidRPr="00940ECA">
              <w:rPr>
                <w:sz w:val="16"/>
                <w:szCs w:val="16"/>
              </w:rPr>
              <w:t>7428,52</w:t>
            </w:r>
          </w:p>
        </w:tc>
      </w:tr>
      <w:tr w:rsidR="004444F9" w:rsidRPr="00940ECA" w14:paraId="3C234A2F" w14:textId="77777777" w:rsidTr="004444F9">
        <w:trPr>
          <w:trHeight w:val="283"/>
        </w:trPr>
        <w:tc>
          <w:tcPr>
            <w:tcW w:w="1846" w:type="dxa"/>
            <w:shd w:val="clear" w:color="auto" w:fill="auto"/>
            <w:vAlign w:val="center"/>
            <w:hideMark/>
          </w:tcPr>
          <w:p w14:paraId="44095E42" w14:textId="77777777" w:rsidR="004444F9" w:rsidRPr="00940ECA" w:rsidRDefault="004444F9" w:rsidP="004444F9">
            <w:pPr>
              <w:jc w:val="center"/>
              <w:rPr>
                <w:sz w:val="16"/>
                <w:szCs w:val="16"/>
              </w:rPr>
            </w:pPr>
            <w:r w:rsidRPr="00940ECA">
              <w:rPr>
                <w:sz w:val="16"/>
                <w:szCs w:val="16"/>
              </w:rPr>
              <w:t>персп узел №48823</w:t>
            </w:r>
          </w:p>
        </w:tc>
        <w:tc>
          <w:tcPr>
            <w:tcW w:w="2329" w:type="dxa"/>
            <w:shd w:val="clear" w:color="auto" w:fill="auto"/>
            <w:vAlign w:val="center"/>
            <w:hideMark/>
          </w:tcPr>
          <w:p w14:paraId="3671DEA5" w14:textId="77777777" w:rsidR="004444F9" w:rsidRPr="00940ECA" w:rsidRDefault="004444F9" w:rsidP="004444F9">
            <w:pPr>
              <w:jc w:val="center"/>
              <w:rPr>
                <w:sz w:val="16"/>
                <w:szCs w:val="16"/>
              </w:rPr>
            </w:pPr>
            <w:r w:rsidRPr="00940ECA">
              <w:rPr>
                <w:sz w:val="16"/>
                <w:szCs w:val="16"/>
              </w:rPr>
              <w:t>персп узел №48811</w:t>
            </w:r>
          </w:p>
        </w:tc>
        <w:tc>
          <w:tcPr>
            <w:tcW w:w="1648" w:type="dxa"/>
            <w:shd w:val="clear" w:color="auto" w:fill="auto"/>
            <w:vAlign w:val="center"/>
            <w:hideMark/>
          </w:tcPr>
          <w:p w14:paraId="49774385" w14:textId="77777777" w:rsidR="004444F9" w:rsidRPr="00940ECA" w:rsidRDefault="004444F9" w:rsidP="004444F9">
            <w:pPr>
              <w:jc w:val="center"/>
              <w:rPr>
                <w:sz w:val="16"/>
                <w:szCs w:val="16"/>
              </w:rPr>
            </w:pPr>
            <w:r w:rsidRPr="00940ECA">
              <w:rPr>
                <w:sz w:val="16"/>
                <w:szCs w:val="16"/>
              </w:rPr>
              <w:t>173, 174, 175, 176, 177, 178, 179, 180, 181, 182, 183, 184</w:t>
            </w:r>
          </w:p>
        </w:tc>
        <w:tc>
          <w:tcPr>
            <w:tcW w:w="1460" w:type="dxa"/>
            <w:shd w:val="clear" w:color="auto" w:fill="auto"/>
            <w:vAlign w:val="center"/>
            <w:hideMark/>
          </w:tcPr>
          <w:p w14:paraId="7F662E83" w14:textId="77777777" w:rsidR="004444F9" w:rsidRPr="00940ECA" w:rsidRDefault="004444F9" w:rsidP="004444F9">
            <w:pPr>
              <w:jc w:val="center"/>
              <w:rPr>
                <w:sz w:val="16"/>
                <w:szCs w:val="16"/>
              </w:rPr>
            </w:pPr>
            <w:r w:rsidRPr="00940ECA">
              <w:rPr>
                <w:sz w:val="16"/>
                <w:szCs w:val="16"/>
              </w:rPr>
              <w:t>46,64</w:t>
            </w:r>
          </w:p>
        </w:tc>
        <w:tc>
          <w:tcPr>
            <w:tcW w:w="2602" w:type="dxa"/>
            <w:shd w:val="clear" w:color="auto" w:fill="auto"/>
            <w:vAlign w:val="center"/>
            <w:hideMark/>
          </w:tcPr>
          <w:p w14:paraId="0E1358B2"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73E56F2"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4D9A30D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F4FB6E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0281110" w14:textId="77777777" w:rsidR="004444F9" w:rsidRPr="00940ECA" w:rsidRDefault="004444F9" w:rsidP="004444F9">
            <w:pPr>
              <w:jc w:val="center"/>
              <w:rPr>
                <w:sz w:val="16"/>
                <w:szCs w:val="16"/>
              </w:rPr>
            </w:pPr>
            <w:r w:rsidRPr="00940ECA">
              <w:rPr>
                <w:sz w:val="16"/>
                <w:szCs w:val="16"/>
              </w:rPr>
              <w:t>2138,68</w:t>
            </w:r>
          </w:p>
        </w:tc>
      </w:tr>
      <w:tr w:rsidR="004444F9" w:rsidRPr="00940ECA" w14:paraId="1B317183" w14:textId="77777777" w:rsidTr="004444F9">
        <w:trPr>
          <w:trHeight w:val="283"/>
        </w:trPr>
        <w:tc>
          <w:tcPr>
            <w:tcW w:w="1846" w:type="dxa"/>
            <w:shd w:val="clear" w:color="auto" w:fill="auto"/>
            <w:vAlign w:val="center"/>
            <w:hideMark/>
          </w:tcPr>
          <w:p w14:paraId="30E1CFD5" w14:textId="77777777" w:rsidR="004444F9" w:rsidRPr="00940ECA" w:rsidRDefault="004444F9" w:rsidP="004444F9">
            <w:pPr>
              <w:jc w:val="center"/>
              <w:rPr>
                <w:sz w:val="16"/>
                <w:szCs w:val="16"/>
              </w:rPr>
            </w:pPr>
            <w:r w:rsidRPr="00940ECA">
              <w:rPr>
                <w:sz w:val="16"/>
                <w:szCs w:val="16"/>
              </w:rPr>
              <w:t>персп узел №48819</w:t>
            </w:r>
          </w:p>
        </w:tc>
        <w:tc>
          <w:tcPr>
            <w:tcW w:w="2329" w:type="dxa"/>
            <w:shd w:val="clear" w:color="auto" w:fill="auto"/>
            <w:vAlign w:val="center"/>
            <w:hideMark/>
          </w:tcPr>
          <w:p w14:paraId="61EEE14A" w14:textId="77777777" w:rsidR="004444F9" w:rsidRPr="00940ECA" w:rsidRDefault="004444F9" w:rsidP="004444F9">
            <w:pPr>
              <w:jc w:val="center"/>
              <w:rPr>
                <w:sz w:val="16"/>
                <w:szCs w:val="16"/>
              </w:rPr>
            </w:pPr>
            <w:r w:rsidRPr="00940ECA">
              <w:rPr>
                <w:sz w:val="16"/>
                <w:szCs w:val="16"/>
              </w:rPr>
              <w:t>персп узел №48828</w:t>
            </w:r>
          </w:p>
        </w:tc>
        <w:tc>
          <w:tcPr>
            <w:tcW w:w="1648" w:type="dxa"/>
            <w:shd w:val="clear" w:color="auto" w:fill="auto"/>
            <w:vAlign w:val="center"/>
            <w:hideMark/>
          </w:tcPr>
          <w:p w14:paraId="2445B597" w14:textId="77777777" w:rsidR="004444F9" w:rsidRPr="00940ECA" w:rsidRDefault="004444F9" w:rsidP="004444F9">
            <w:pPr>
              <w:jc w:val="center"/>
              <w:rPr>
                <w:sz w:val="16"/>
                <w:szCs w:val="16"/>
              </w:rPr>
            </w:pPr>
            <w:r w:rsidRPr="00940ECA">
              <w:rPr>
                <w:sz w:val="16"/>
                <w:szCs w:val="16"/>
              </w:rPr>
              <w:t>173, 174, 177, 178</w:t>
            </w:r>
          </w:p>
        </w:tc>
        <w:tc>
          <w:tcPr>
            <w:tcW w:w="1460" w:type="dxa"/>
            <w:shd w:val="clear" w:color="auto" w:fill="auto"/>
            <w:vAlign w:val="center"/>
            <w:hideMark/>
          </w:tcPr>
          <w:p w14:paraId="2154364D" w14:textId="77777777" w:rsidR="004444F9" w:rsidRPr="00940ECA" w:rsidRDefault="004444F9" w:rsidP="004444F9">
            <w:pPr>
              <w:jc w:val="center"/>
              <w:rPr>
                <w:sz w:val="16"/>
                <w:szCs w:val="16"/>
              </w:rPr>
            </w:pPr>
            <w:r w:rsidRPr="00940ECA">
              <w:rPr>
                <w:sz w:val="16"/>
                <w:szCs w:val="16"/>
              </w:rPr>
              <w:t>40,48</w:t>
            </w:r>
          </w:p>
        </w:tc>
        <w:tc>
          <w:tcPr>
            <w:tcW w:w="2602" w:type="dxa"/>
            <w:shd w:val="clear" w:color="auto" w:fill="auto"/>
            <w:vAlign w:val="center"/>
            <w:hideMark/>
          </w:tcPr>
          <w:p w14:paraId="36B3F6A6"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310A0D81"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69B4E77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C21167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C671F87" w14:textId="77777777" w:rsidR="004444F9" w:rsidRPr="00940ECA" w:rsidRDefault="004444F9" w:rsidP="004444F9">
            <w:pPr>
              <w:jc w:val="center"/>
              <w:rPr>
                <w:sz w:val="16"/>
                <w:szCs w:val="16"/>
              </w:rPr>
            </w:pPr>
            <w:r w:rsidRPr="00940ECA">
              <w:rPr>
                <w:sz w:val="16"/>
                <w:szCs w:val="16"/>
              </w:rPr>
              <w:t>1856,21</w:t>
            </w:r>
          </w:p>
        </w:tc>
      </w:tr>
      <w:tr w:rsidR="004444F9" w:rsidRPr="00940ECA" w14:paraId="1405516A" w14:textId="77777777" w:rsidTr="004444F9">
        <w:trPr>
          <w:trHeight w:val="283"/>
        </w:trPr>
        <w:tc>
          <w:tcPr>
            <w:tcW w:w="1846" w:type="dxa"/>
            <w:shd w:val="clear" w:color="auto" w:fill="auto"/>
            <w:vAlign w:val="center"/>
            <w:hideMark/>
          </w:tcPr>
          <w:p w14:paraId="52DC5E9E" w14:textId="77777777" w:rsidR="004444F9" w:rsidRPr="00940ECA" w:rsidRDefault="004444F9" w:rsidP="004444F9">
            <w:pPr>
              <w:jc w:val="center"/>
              <w:rPr>
                <w:sz w:val="16"/>
                <w:szCs w:val="16"/>
              </w:rPr>
            </w:pPr>
            <w:r w:rsidRPr="00940ECA">
              <w:rPr>
                <w:sz w:val="16"/>
                <w:szCs w:val="16"/>
              </w:rPr>
              <w:t>персп узел №48828</w:t>
            </w:r>
          </w:p>
        </w:tc>
        <w:tc>
          <w:tcPr>
            <w:tcW w:w="2329" w:type="dxa"/>
            <w:shd w:val="clear" w:color="auto" w:fill="auto"/>
            <w:vAlign w:val="center"/>
            <w:hideMark/>
          </w:tcPr>
          <w:p w14:paraId="6B26BDCB" w14:textId="77777777" w:rsidR="004444F9" w:rsidRPr="00940ECA" w:rsidRDefault="004444F9" w:rsidP="004444F9">
            <w:pPr>
              <w:jc w:val="center"/>
              <w:rPr>
                <w:sz w:val="16"/>
                <w:szCs w:val="16"/>
              </w:rPr>
            </w:pPr>
            <w:r w:rsidRPr="00940ECA">
              <w:rPr>
                <w:sz w:val="16"/>
                <w:szCs w:val="16"/>
              </w:rPr>
              <w:t>Корп 4.1</w:t>
            </w:r>
          </w:p>
        </w:tc>
        <w:tc>
          <w:tcPr>
            <w:tcW w:w="1648" w:type="dxa"/>
            <w:shd w:val="clear" w:color="auto" w:fill="auto"/>
            <w:vAlign w:val="center"/>
            <w:hideMark/>
          </w:tcPr>
          <w:p w14:paraId="484C1240" w14:textId="77777777" w:rsidR="004444F9" w:rsidRPr="00940ECA" w:rsidRDefault="004444F9" w:rsidP="004444F9">
            <w:pPr>
              <w:jc w:val="center"/>
              <w:rPr>
                <w:sz w:val="16"/>
                <w:szCs w:val="16"/>
              </w:rPr>
            </w:pPr>
            <w:r w:rsidRPr="00940ECA">
              <w:rPr>
                <w:sz w:val="16"/>
                <w:szCs w:val="16"/>
              </w:rPr>
              <w:t>177</w:t>
            </w:r>
          </w:p>
        </w:tc>
        <w:tc>
          <w:tcPr>
            <w:tcW w:w="1460" w:type="dxa"/>
            <w:shd w:val="clear" w:color="auto" w:fill="auto"/>
            <w:vAlign w:val="center"/>
            <w:hideMark/>
          </w:tcPr>
          <w:p w14:paraId="296504AE" w14:textId="77777777" w:rsidR="004444F9" w:rsidRPr="00940ECA" w:rsidRDefault="004444F9" w:rsidP="004444F9">
            <w:pPr>
              <w:jc w:val="center"/>
              <w:rPr>
                <w:sz w:val="16"/>
                <w:szCs w:val="16"/>
              </w:rPr>
            </w:pPr>
            <w:r w:rsidRPr="00940ECA">
              <w:rPr>
                <w:sz w:val="16"/>
                <w:szCs w:val="16"/>
              </w:rPr>
              <w:t>75,42</w:t>
            </w:r>
          </w:p>
        </w:tc>
        <w:tc>
          <w:tcPr>
            <w:tcW w:w="2602" w:type="dxa"/>
            <w:shd w:val="clear" w:color="auto" w:fill="auto"/>
            <w:vAlign w:val="center"/>
            <w:hideMark/>
          </w:tcPr>
          <w:p w14:paraId="2371627A"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4FDB9EF0"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376D350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3973CB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C00C153" w14:textId="77777777" w:rsidR="004444F9" w:rsidRPr="00940ECA" w:rsidRDefault="004444F9" w:rsidP="004444F9">
            <w:pPr>
              <w:jc w:val="center"/>
              <w:rPr>
                <w:sz w:val="16"/>
                <w:szCs w:val="16"/>
              </w:rPr>
            </w:pPr>
            <w:r w:rsidRPr="00940ECA">
              <w:rPr>
                <w:sz w:val="16"/>
                <w:szCs w:val="16"/>
              </w:rPr>
              <w:t>3458,39</w:t>
            </w:r>
          </w:p>
        </w:tc>
      </w:tr>
      <w:tr w:rsidR="004444F9" w:rsidRPr="00940ECA" w14:paraId="52A9813F" w14:textId="77777777" w:rsidTr="004444F9">
        <w:trPr>
          <w:trHeight w:val="283"/>
        </w:trPr>
        <w:tc>
          <w:tcPr>
            <w:tcW w:w="1846" w:type="dxa"/>
            <w:shd w:val="clear" w:color="auto" w:fill="auto"/>
            <w:vAlign w:val="center"/>
            <w:hideMark/>
          </w:tcPr>
          <w:p w14:paraId="2B111531" w14:textId="77777777" w:rsidR="004444F9" w:rsidRPr="00940ECA" w:rsidRDefault="004444F9" w:rsidP="004444F9">
            <w:pPr>
              <w:jc w:val="center"/>
              <w:rPr>
                <w:sz w:val="16"/>
                <w:szCs w:val="16"/>
              </w:rPr>
            </w:pPr>
            <w:r w:rsidRPr="00940ECA">
              <w:rPr>
                <w:sz w:val="16"/>
                <w:szCs w:val="16"/>
              </w:rPr>
              <w:t>персп узел №48828</w:t>
            </w:r>
          </w:p>
        </w:tc>
        <w:tc>
          <w:tcPr>
            <w:tcW w:w="2329" w:type="dxa"/>
            <w:shd w:val="clear" w:color="auto" w:fill="auto"/>
            <w:vAlign w:val="center"/>
            <w:hideMark/>
          </w:tcPr>
          <w:p w14:paraId="4966CFCB" w14:textId="77777777" w:rsidR="004444F9" w:rsidRPr="00940ECA" w:rsidRDefault="004444F9" w:rsidP="004444F9">
            <w:pPr>
              <w:jc w:val="center"/>
              <w:rPr>
                <w:sz w:val="16"/>
                <w:szCs w:val="16"/>
              </w:rPr>
            </w:pPr>
            <w:r w:rsidRPr="00940ECA">
              <w:rPr>
                <w:sz w:val="16"/>
                <w:szCs w:val="16"/>
              </w:rPr>
              <w:t>персп узел №48832</w:t>
            </w:r>
          </w:p>
        </w:tc>
        <w:tc>
          <w:tcPr>
            <w:tcW w:w="1648" w:type="dxa"/>
            <w:shd w:val="clear" w:color="auto" w:fill="auto"/>
            <w:vAlign w:val="center"/>
            <w:hideMark/>
          </w:tcPr>
          <w:p w14:paraId="083E742B" w14:textId="77777777" w:rsidR="004444F9" w:rsidRPr="00940ECA" w:rsidRDefault="004444F9" w:rsidP="004444F9">
            <w:pPr>
              <w:jc w:val="center"/>
              <w:rPr>
                <w:sz w:val="16"/>
                <w:szCs w:val="16"/>
              </w:rPr>
            </w:pPr>
            <w:r w:rsidRPr="00940ECA">
              <w:rPr>
                <w:sz w:val="16"/>
                <w:szCs w:val="16"/>
              </w:rPr>
              <w:t>173, 174, 178</w:t>
            </w:r>
          </w:p>
        </w:tc>
        <w:tc>
          <w:tcPr>
            <w:tcW w:w="1460" w:type="dxa"/>
            <w:shd w:val="clear" w:color="auto" w:fill="auto"/>
            <w:vAlign w:val="center"/>
            <w:hideMark/>
          </w:tcPr>
          <w:p w14:paraId="5EFB4BCB" w14:textId="77777777" w:rsidR="004444F9" w:rsidRPr="00940ECA" w:rsidRDefault="004444F9" w:rsidP="004444F9">
            <w:pPr>
              <w:jc w:val="center"/>
              <w:rPr>
                <w:sz w:val="16"/>
                <w:szCs w:val="16"/>
              </w:rPr>
            </w:pPr>
            <w:r w:rsidRPr="00940ECA">
              <w:rPr>
                <w:sz w:val="16"/>
                <w:szCs w:val="16"/>
              </w:rPr>
              <w:t>51,69</w:t>
            </w:r>
          </w:p>
        </w:tc>
        <w:tc>
          <w:tcPr>
            <w:tcW w:w="2602" w:type="dxa"/>
            <w:shd w:val="clear" w:color="auto" w:fill="auto"/>
            <w:vAlign w:val="center"/>
            <w:hideMark/>
          </w:tcPr>
          <w:p w14:paraId="69979119"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76A64A90"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487786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C22546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C0C65C9" w14:textId="77777777" w:rsidR="004444F9" w:rsidRPr="00940ECA" w:rsidRDefault="004444F9" w:rsidP="004444F9">
            <w:pPr>
              <w:jc w:val="center"/>
              <w:rPr>
                <w:sz w:val="16"/>
                <w:szCs w:val="16"/>
              </w:rPr>
            </w:pPr>
            <w:r w:rsidRPr="00940ECA">
              <w:rPr>
                <w:sz w:val="16"/>
                <w:szCs w:val="16"/>
              </w:rPr>
              <w:t>1638,92</w:t>
            </w:r>
          </w:p>
        </w:tc>
      </w:tr>
      <w:tr w:rsidR="004444F9" w:rsidRPr="00940ECA" w14:paraId="705F58BD" w14:textId="77777777" w:rsidTr="004444F9">
        <w:trPr>
          <w:trHeight w:val="283"/>
        </w:trPr>
        <w:tc>
          <w:tcPr>
            <w:tcW w:w="1846" w:type="dxa"/>
            <w:shd w:val="clear" w:color="auto" w:fill="auto"/>
            <w:vAlign w:val="center"/>
            <w:hideMark/>
          </w:tcPr>
          <w:p w14:paraId="4BD034B0" w14:textId="77777777" w:rsidR="004444F9" w:rsidRPr="00940ECA" w:rsidRDefault="004444F9" w:rsidP="004444F9">
            <w:pPr>
              <w:jc w:val="center"/>
              <w:rPr>
                <w:sz w:val="16"/>
                <w:szCs w:val="16"/>
              </w:rPr>
            </w:pPr>
            <w:r w:rsidRPr="00940ECA">
              <w:rPr>
                <w:sz w:val="16"/>
                <w:szCs w:val="16"/>
              </w:rPr>
              <w:t>персп узел №48832</w:t>
            </w:r>
          </w:p>
        </w:tc>
        <w:tc>
          <w:tcPr>
            <w:tcW w:w="2329" w:type="dxa"/>
            <w:shd w:val="clear" w:color="auto" w:fill="auto"/>
            <w:vAlign w:val="center"/>
            <w:hideMark/>
          </w:tcPr>
          <w:p w14:paraId="0D8225DF" w14:textId="77777777" w:rsidR="004444F9" w:rsidRPr="00940ECA" w:rsidRDefault="004444F9" w:rsidP="004444F9">
            <w:pPr>
              <w:jc w:val="center"/>
              <w:rPr>
                <w:sz w:val="16"/>
                <w:szCs w:val="16"/>
              </w:rPr>
            </w:pPr>
            <w:r w:rsidRPr="00940ECA">
              <w:rPr>
                <w:sz w:val="16"/>
                <w:szCs w:val="16"/>
              </w:rPr>
              <w:t>Корп 4.2</w:t>
            </w:r>
          </w:p>
        </w:tc>
        <w:tc>
          <w:tcPr>
            <w:tcW w:w="1648" w:type="dxa"/>
            <w:shd w:val="clear" w:color="auto" w:fill="auto"/>
            <w:vAlign w:val="center"/>
            <w:hideMark/>
          </w:tcPr>
          <w:p w14:paraId="54F39EFF" w14:textId="77777777" w:rsidR="004444F9" w:rsidRPr="00940ECA" w:rsidRDefault="004444F9" w:rsidP="004444F9">
            <w:pPr>
              <w:jc w:val="center"/>
              <w:rPr>
                <w:sz w:val="16"/>
                <w:szCs w:val="16"/>
              </w:rPr>
            </w:pPr>
            <w:r w:rsidRPr="00940ECA">
              <w:rPr>
                <w:sz w:val="16"/>
                <w:szCs w:val="16"/>
              </w:rPr>
              <w:t>174</w:t>
            </w:r>
          </w:p>
        </w:tc>
        <w:tc>
          <w:tcPr>
            <w:tcW w:w="1460" w:type="dxa"/>
            <w:shd w:val="clear" w:color="auto" w:fill="auto"/>
            <w:vAlign w:val="center"/>
            <w:hideMark/>
          </w:tcPr>
          <w:p w14:paraId="21278550" w14:textId="77777777" w:rsidR="004444F9" w:rsidRPr="00940ECA" w:rsidRDefault="004444F9" w:rsidP="004444F9">
            <w:pPr>
              <w:jc w:val="center"/>
              <w:rPr>
                <w:sz w:val="16"/>
                <w:szCs w:val="16"/>
              </w:rPr>
            </w:pPr>
            <w:r w:rsidRPr="00940ECA">
              <w:rPr>
                <w:sz w:val="16"/>
                <w:szCs w:val="16"/>
              </w:rPr>
              <w:t>76,52</w:t>
            </w:r>
          </w:p>
        </w:tc>
        <w:tc>
          <w:tcPr>
            <w:tcW w:w="2602" w:type="dxa"/>
            <w:shd w:val="clear" w:color="auto" w:fill="auto"/>
            <w:vAlign w:val="center"/>
            <w:hideMark/>
          </w:tcPr>
          <w:p w14:paraId="04321E64"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11C48B04"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3C15E42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EDDB15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9E9FB6E" w14:textId="77777777" w:rsidR="004444F9" w:rsidRPr="00940ECA" w:rsidRDefault="004444F9" w:rsidP="004444F9">
            <w:pPr>
              <w:jc w:val="center"/>
              <w:rPr>
                <w:sz w:val="16"/>
                <w:szCs w:val="16"/>
              </w:rPr>
            </w:pPr>
            <w:r w:rsidRPr="00940ECA">
              <w:rPr>
                <w:sz w:val="16"/>
                <w:szCs w:val="16"/>
              </w:rPr>
              <w:t>2048,05</w:t>
            </w:r>
          </w:p>
        </w:tc>
      </w:tr>
      <w:tr w:rsidR="004444F9" w:rsidRPr="00940ECA" w14:paraId="06F0698F" w14:textId="77777777" w:rsidTr="004444F9">
        <w:trPr>
          <w:trHeight w:val="283"/>
        </w:trPr>
        <w:tc>
          <w:tcPr>
            <w:tcW w:w="1846" w:type="dxa"/>
            <w:shd w:val="clear" w:color="auto" w:fill="auto"/>
            <w:vAlign w:val="center"/>
            <w:hideMark/>
          </w:tcPr>
          <w:p w14:paraId="14DC4A31" w14:textId="77777777" w:rsidR="004444F9" w:rsidRPr="00940ECA" w:rsidRDefault="004444F9" w:rsidP="004444F9">
            <w:pPr>
              <w:jc w:val="center"/>
              <w:rPr>
                <w:sz w:val="16"/>
                <w:szCs w:val="16"/>
              </w:rPr>
            </w:pPr>
            <w:r w:rsidRPr="00940ECA">
              <w:rPr>
                <w:sz w:val="16"/>
                <w:szCs w:val="16"/>
              </w:rPr>
              <w:t>персп узел №48832</w:t>
            </w:r>
          </w:p>
        </w:tc>
        <w:tc>
          <w:tcPr>
            <w:tcW w:w="2329" w:type="dxa"/>
            <w:shd w:val="clear" w:color="auto" w:fill="auto"/>
            <w:vAlign w:val="center"/>
            <w:hideMark/>
          </w:tcPr>
          <w:p w14:paraId="6216F345" w14:textId="77777777" w:rsidR="004444F9" w:rsidRPr="00940ECA" w:rsidRDefault="004444F9" w:rsidP="004444F9">
            <w:pPr>
              <w:jc w:val="center"/>
              <w:rPr>
                <w:sz w:val="16"/>
                <w:szCs w:val="16"/>
              </w:rPr>
            </w:pPr>
            <w:r w:rsidRPr="00940ECA">
              <w:rPr>
                <w:sz w:val="16"/>
                <w:szCs w:val="16"/>
              </w:rPr>
              <w:t>персп узел №48833</w:t>
            </w:r>
          </w:p>
        </w:tc>
        <w:tc>
          <w:tcPr>
            <w:tcW w:w="1648" w:type="dxa"/>
            <w:shd w:val="clear" w:color="auto" w:fill="auto"/>
            <w:vAlign w:val="center"/>
            <w:hideMark/>
          </w:tcPr>
          <w:p w14:paraId="257F841F" w14:textId="77777777" w:rsidR="004444F9" w:rsidRPr="00940ECA" w:rsidRDefault="004444F9" w:rsidP="004444F9">
            <w:pPr>
              <w:jc w:val="center"/>
              <w:rPr>
                <w:sz w:val="16"/>
                <w:szCs w:val="16"/>
              </w:rPr>
            </w:pPr>
            <w:r w:rsidRPr="00940ECA">
              <w:rPr>
                <w:sz w:val="16"/>
                <w:szCs w:val="16"/>
              </w:rPr>
              <w:t>173, 178</w:t>
            </w:r>
          </w:p>
        </w:tc>
        <w:tc>
          <w:tcPr>
            <w:tcW w:w="1460" w:type="dxa"/>
            <w:shd w:val="clear" w:color="auto" w:fill="auto"/>
            <w:vAlign w:val="center"/>
            <w:hideMark/>
          </w:tcPr>
          <w:p w14:paraId="27FC5BE0" w14:textId="77777777" w:rsidR="004444F9" w:rsidRPr="00940ECA" w:rsidRDefault="004444F9" w:rsidP="004444F9">
            <w:pPr>
              <w:jc w:val="center"/>
              <w:rPr>
                <w:sz w:val="16"/>
                <w:szCs w:val="16"/>
              </w:rPr>
            </w:pPr>
            <w:r w:rsidRPr="00940ECA">
              <w:rPr>
                <w:sz w:val="16"/>
                <w:szCs w:val="16"/>
              </w:rPr>
              <w:t>42,97</w:t>
            </w:r>
          </w:p>
        </w:tc>
        <w:tc>
          <w:tcPr>
            <w:tcW w:w="2602" w:type="dxa"/>
            <w:shd w:val="clear" w:color="auto" w:fill="auto"/>
            <w:vAlign w:val="center"/>
            <w:hideMark/>
          </w:tcPr>
          <w:p w14:paraId="175D6636"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7526E42E"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00CAC3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138F0B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07656E4" w14:textId="77777777" w:rsidR="004444F9" w:rsidRPr="00940ECA" w:rsidRDefault="004444F9" w:rsidP="004444F9">
            <w:pPr>
              <w:jc w:val="center"/>
              <w:rPr>
                <w:sz w:val="16"/>
                <w:szCs w:val="16"/>
              </w:rPr>
            </w:pPr>
            <w:r w:rsidRPr="00940ECA">
              <w:rPr>
                <w:sz w:val="16"/>
                <w:szCs w:val="16"/>
              </w:rPr>
              <w:t>1362,44</w:t>
            </w:r>
          </w:p>
        </w:tc>
      </w:tr>
      <w:tr w:rsidR="004444F9" w:rsidRPr="00940ECA" w14:paraId="57CFFF1C" w14:textId="77777777" w:rsidTr="004444F9">
        <w:trPr>
          <w:trHeight w:val="283"/>
        </w:trPr>
        <w:tc>
          <w:tcPr>
            <w:tcW w:w="1846" w:type="dxa"/>
            <w:shd w:val="clear" w:color="auto" w:fill="auto"/>
            <w:vAlign w:val="center"/>
            <w:hideMark/>
          </w:tcPr>
          <w:p w14:paraId="500E48D2" w14:textId="77777777" w:rsidR="004444F9" w:rsidRPr="00940ECA" w:rsidRDefault="004444F9" w:rsidP="004444F9">
            <w:pPr>
              <w:jc w:val="center"/>
              <w:rPr>
                <w:sz w:val="16"/>
                <w:szCs w:val="16"/>
              </w:rPr>
            </w:pPr>
            <w:r w:rsidRPr="00940ECA">
              <w:rPr>
                <w:sz w:val="16"/>
                <w:szCs w:val="16"/>
              </w:rPr>
              <w:t>персп узел №48833</w:t>
            </w:r>
          </w:p>
        </w:tc>
        <w:tc>
          <w:tcPr>
            <w:tcW w:w="2329" w:type="dxa"/>
            <w:shd w:val="clear" w:color="auto" w:fill="auto"/>
            <w:vAlign w:val="center"/>
            <w:hideMark/>
          </w:tcPr>
          <w:p w14:paraId="4F0C9121" w14:textId="77777777" w:rsidR="004444F9" w:rsidRPr="00940ECA" w:rsidRDefault="004444F9" w:rsidP="004444F9">
            <w:pPr>
              <w:jc w:val="center"/>
              <w:rPr>
                <w:sz w:val="16"/>
                <w:szCs w:val="16"/>
              </w:rPr>
            </w:pPr>
            <w:r w:rsidRPr="00940ECA">
              <w:rPr>
                <w:sz w:val="16"/>
                <w:szCs w:val="16"/>
              </w:rPr>
              <w:t>Корп 4.3</w:t>
            </w:r>
          </w:p>
        </w:tc>
        <w:tc>
          <w:tcPr>
            <w:tcW w:w="1648" w:type="dxa"/>
            <w:shd w:val="clear" w:color="auto" w:fill="auto"/>
            <w:vAlign w:val="center"/>
            <w:hideMark/>
          </w:tcPr>
          <w:p w14:paraId="30288DF5" w14:textId="77777777" w:rsidR="004444F9" w:rsidRPr="00940ECA" w:rsidRDefault="004444F9" w:rsidP="004444F9">
            <w:pPr>
              <w:jc w:val="center"/>
              <w:rPr>
                <w:sz w:val="16"/>
                <w:szCs w:val="16"/>
              </w:rPr>
            </w:pPr>
            <w:r w:rsidRPr="00940ECA">
              <w:rPr>
                <w:sz w:val="16"/>
                <w:szCs w:val="16"/>
              </w:rPr>
              <w:t>173</w:t>
            </w:r>
          </w:p>
        </w:tc>
        <w:tc>
          <w:tcPr>
            <w:tcW w:w="1460" w:type="dxa"/>
            <w:shd w:val="clear" w:color="auto" w:fill="auto"/>
            <w:vAlign w:val="center"/>
            <w:hideMark/>
          </w:tcPr>
          <w:p w14:paraId="1EDACA38" w14:textId="77777777" w:rsidR="004444F9" w:rsidRPr="00940ECA" w:rsidRDefault="004444F9" w:rsidP="004444F9">
            <w:pPr>
              <w:jc w:val="center"/>
              <w:rPr>
                <w:sz w:val="16"/>
                <w:szCs w:val="16"/>
              </w:rPr>
            </w:pPr>
            <w:r w:rsidRPr="00940ECA">
              <w:rPr>
                <w:sz w:val="16"/>
                <w:szCs w:val="16"/>
              </w:rPr>
              <w:t>54,87</w:t>
            </w:r>
          </w:p>
        </w:tc>
        <w:tc>
          <w:tcPr>
            <w:tcW w:w="2602" w:type="dxa"/>
            <w:shd w:val="clear" w:color="auto" w:fill="auto"/>
            <w:vAlign w:val="center"/>
            <w:hideMark/>
          </w:tcPr>
          <w:p w14:paraId="4A8C947E"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0E2990ED"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6BA97DD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04D34E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CF2C082" w14:textId="77777777" w:rsidR="004444F9" w:rsidRPr="00940ECA" w:rsidRDefault="004444F9" w:rsidP="004444F9">
            <w:pPr>
              <w:jc w:val="center"/>
              <w:rPr>
                <w:sz w:val="16"/>
                <w:szCs w:val="16"/>
              </w:rPr>
            </w:pPr>
            <w:r w:rsidRPr="00940ECA">
              <w:rPr>
                <w:sz w:val="16"/>
                <w:szCs w:val="16"/>
              </w:rPr>
              <w:t>1468,59</w:t>
            </w:r>
          </w:p>
        </w:tc>
      </w:tr>
      <w:tr w:rsidR="004444F9" w:rsidRPr="00940ECA" w14:paraId="173623E6" w14:textId="77777777" w:rsidTr="004444F9">
        <w:trPr>
          <w:trHeight w:val="283"/>
        </w:trPr>
        <w:tc>
          <w:tcPr>
            <w:tcW w:w="1846" w:type="dxa"/>
            <w:shd w:val="clear" w:color="auto" w:fill="auto"/>
            <w:vAlign w:val="center"/>
            <w:hideMark/>
          </w:tcPr>
          <w:p w14:paraId="617AC4BD" w14:textId="77777777" w:rsidR="004444F9" w:rsidRPr="00940ECA" w:rsidRDefault="004444F9" w:rsidP="004444F9">
            <w:pPr>
              <w:jc w:val="center"/>
              <w:rPr>
                <w:sz w:val="16"/>
                <w:szCs w:val="16"/>
              </w:rPr>
            </w:pPr>
            <w:r w:rsidRPr="00940ECA">
              <w:rPr>
                <w:sz w:val="16"/>
                <w:szCs w:val="16"/>
              </w:rPr>
              <w:t>персп узел №48815</w:t>
            </w:r>
          </w:p>
        </w:tc>
        <w:tc>
          <w:tcPr>
            <w:tcW w:w="2329" w:type="dxa"/>
            <w:shd w:val="clear" w:color="auto" w:fill="auto"/>
            <w:vAlign w:val="center"/>
            <w:hideMark/>
          </w:tcPr>
          <w:p w14:paraId="3DDA7242" w14:textId="77777777" w:rsidR="004444F9" w:rsidRPr="00940ECA" w:rsidRDefault="004444F9" w:rsidP="004444F9">
            <w:pPr>
              <w:jc w:val="center"/>
              <w:rPr>
                <w:sz w:val="16"/>
                <w:szCs w:val="16"/>
              </w:rPr>
            </w:pPr>
            <w:r w:rsidRPr="00940ECA">
              <w:rPr>
                <w:sz w:val="16"/>
                <w:szCs w:val="16"/>
              </w:rPr>
              <w:t>Учреждение культуры клубного типа на 500 мест</w:t>
            </w:r>
          </w:p>
        </w:tc>
        <w:tc>
          <w:tcPr>
            <w:tcW w:w="1648" w:type="dxa"/>
            <w:shd w:val="clear" w:color="auto" w:fill="auto"/>
            <w:vAlign w:val="center"/>
            <w:hideMark/>
          </w:tcPr>
          <w:p w14:paraId="005E2187" w14:textId="77777777" w:rsidR="004444F9" w:rsidRPr="00940ECA" w:rsidRDefault="004444F9" w:rsidP="004444F9">
            <w:pPr>
              <w:jc w:val="center"/>
              <w:rPr>
                <w:sz w:val="16"/>
                <w:szCs w:val="16"/>
              </w:rPr>
            </w:pPr>
            <w:r w:rsidRPr="00940ECA">
              <w:rPr>
                <w:sz w:val="16"/>
                <w:szCs w:val="16"/>
              </w:rPr>
              <w:t>176</w:t>
            </w:r>
          </w:p>
        </w:tc>
        <w:tc>
          <w:tcPr>
            <w:tcW w:w="1460" w:type="dxa"/>
            <w:shd w:val="clear" w:color="auto" w:fill="auto"/>
            <w:vAlign w:val="center"/>
            <w:hideMark/>
          </w:tcPr>
          <w:p w14:paraId="3638D976" w14:textId="77777777" w:rsidR="004444F9" w:rsidRPr="00940ECA" w:rsidRDefault="004444F9" w:rsidP="004444F9">
            <w:pPr>
              <w:jc w:val="center"/>
              <w:rPr>
                <w:sz w:val="16"/>
                <w:szCs w:val="16"/>
              </w:rPr>
            </w:pPr>
            <w:r w:rsidRPr="00940ECA">
              <w:rPr>
                <w:sz w:val="16"/>
                <w:szCs w:val="16"/>
              </w:rPr>
              <w:t>94,17</w:t>
            </w:r>
          </w:p>
        </w:tc>
        <w:tc>
          <w:tcPr>
            <w:tcW w:w="2602" w:type="dxa"/>
            <w:shd w:val="clear" w:color="auto" w:fill="auto"/>
            <w:vAlign w:val="center"/>
            <w:hideMark/>
          </w:tcPr>
          <w:p w14:paraId="3DFB5E28"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6F580809"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1F39238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E13C46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763B57D" w14:textId="77777777" w:rsidR="004444F9" w:rsidRPr="00940ECA" w:rsidRDefault="004444F9" w:rsidP="004444F9">
            <w:pPr>
              <w:jc w:val="center"/>
              <w:rPr>
                <w:sz w:val="16"/>
                <w:szCs w:val="16"/>
              </w:rPr>
            </w:pPr>
            <w:r w:rsidRPr="00940ECA">
              <w:rPr>
                <w:sz w:val="16"/>
                <w:szCs w:val="16"/>
              </w:rPr>
              <w:t>2520,45</w:t>
            </w:r>
          </w:p>
        </w:tc>
      </w:tr>
      <w:tr w:rsidR="004444F9" w:rsidRPr="00940ECA" w14:paraId="124375B3" w14:textId="77777777" w:rsidTr="004444F9">
        <w:trPr>
          <w:trHeight w:val="283"/>
        </w:trPr>
        <w:tc>
          <w:tcPr>
            <w:tcW w:w="1846" w:type="dxa"/>
            <w:shd w:val="clear" w:color="auto" w:fill="auto"/>
            <w:vAlign w:val="center"/>
            <w:hideMark/>
          </w:tcPr>
          <w:p w14:paraId="130BFDD5" w14:textId="77777777" w:rsidR="004444F9" w:rsidRPr="00940ECA" w:rsidRDefault="004444F9" w:rsidP="004444F9">
            <w:pPr>
              <w:jc w:val="center"/>
              <w:rPr>
                <w:sz w:val="16"/>
                <w:szCs w:val="16"/>
              </w:rPr>
            </w:pPr>
            <w:r w:rsidRPr="00940ECA">
              <w:rPr>
                <w:sz w:val="16"/>
                <w:szCs w:val="16"/>
              </w:rPr>
              <w:t>персп узел №48833</w:t>
            </w:r>
          </w:p>
        </w:tc>
        <w:tc>
          <w:tcPr>
            <w:tcW w:w="2329" w:type="dxa"/>
            <w:shd w:val="clear" w:color="auto" w:fill="auto"/>
            <w:vAlign w:val="center"/>
            <w:hideMark/>
          </w:tcPr>
          <w:p w14:paraId="4E158E99" w14:textId="77777777" w:rsidR="004444F9" w:rsidRPr="00940ECA" w:rsidRDefault="004444F9" w:rsidP="004444F9">
            <w:pPr>
              <w:jc w:val="center"/>
              <w:rPr>
                <w:sz w:val="16"/>
                <w:szCs w:val="16"/>
              </w:rPr>
            </w:pPr>
            <w:r w:rsidRPr="00940ECA">
              <w:rPr>
                <w:sz w:val="16"/>
                <w:szCs w:val="16"/>
              </w:rPr>
              <w:t>Корп 4.4</w:t>
            </w:r>
          </w:p>
        </w:tc>
        <w:tc>
          <w:tcPr>
            <w:tcW w:w="1648" w:type="dxa"/>
            <w:shd w:val="clear" w:color="auto" w:fill="auto"/>
            <w:vAlign w:val="center"/>
            <w:hideMark/>
          </w:tcPr>
          <w:p w14:paraId="2C0C6298" w14:textId="77777777" w:rsidR="004444F9" w:rsidRPr="00940ECA" w:rsidRDefault="004444F9" w:rsidP="004444F9">
            <w:pPr>
              <w:jc w:val="center"/>
              <w:rPr>
                <w:sz w:val="16"/>
                <w:szCs w:val="16"/>
              </w:rPr>
            </w:pPr>
            <w:r w:rsidRPr="00940ECA">
              <w:rPr>
                <w:sz w:val="16"/>
                <w:szCs w:val="16"/>
              </w:rPr>
              <w:t>178</w:t>
            </w:r>
          </w:p>
        </w:tc>
        <w:tc>
          <w:tcPr>
            <w:tcW w:w="1460" w:type="dxa"/>
            <w:shd w:val="clear" w:color="auto" w:fill="auto"/>
            <w:vAlign w:val="center"/>
            <w:hideMark/>
          </w:tcPr>
          <w:p w14:paraId="722F20FB" w14:textId="77777777" w:rsidR="004444F9" w:rsidRPr="00940ECA" w:rsidRDefault="004444F9" w:rsidP="004444F9">
            <w:pPr>
              <w:jc w:val="center"/>
              <w:rPr>
                <w:sz w:val="16"/>
                <w:szCs w:val="16"/>
              </w:rPr>
            </w:pPr>
            <w:r w:rsidRPr="00940ECA">
              <w:rPr>
                <w:sz w:val="16"/>
                <w:szCs w:val="16"/>
              </w:rPr>
              <w:t>81,95</w:t>
            </w:r>
          </w:p>
        </w:tc>
        <w:tc>
          <w:tcPr>
            <w:tcW w:w="2602" w:type="dxa"/>
            <w:shd w:val="clear" w:color="auto" w:fill="auto"/>
            <w:vAlign w:val="center"/>
            <w:hideMark/>
          </w:tcPr>
          <w:p w14:paraId="15112D21"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4EFD0CDA"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5CE2D41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4EE9E5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13C52DB" w14:textId="77777777" w:rsidR="004444F9" w:rsidRPr="00940ECA" w:rsidRDefault="004444F9" w:rsidP="004444F9">
            <w:pPr>
              <w:jc w:val="center"/>
              <w:rPr>
                <w:sz w:val="16"/>
                <w:szCs w:val="16"/>
              </w:rPr>
            </w:pPr>
            <w:r w:rsidRPr="00940ECA">
              <w:rPr>
                <w:sz w:val="16"/>
                <w:szCs w:val="16"/>
              </w:rPr>
              <w:t>2193,38</w:t>
            </w:r>
          </w:p>
        </w:tc>
      </w:tr>
      <w:tr w:rsidR="004444F9" w:rsidRPr="00940ECA" w14:paraId="54C8547E" w14:textId="77777777" w:rsidTr="004444F9">
        <w:trPr>
          <w:trHeight w:val="283"/>
        </w:trPr>
        <w:tc>
          <w:tcPr>
            <w:tcW w:w="1846" w:type="dxa"/>
            <w:shd w:val="clear" w:color="auto" w:fill="auto"/>
            <w:vAlign w:val="center"/>
            <w:hideMark/>
          </w:tcPr>
          <w:p w14:paraId="41071B36" w14:textId="77777777" w:rsidR="004444F9" w:rsidRPr="00940ECA" w:rsidRDefault="004444F9" w:rsidP="004444F9">
            <w:pPr>
              <w:jc w:val="center"/>
              <w:rPr>
                <w:sz w:val="16"/>
                <w:szCs w:val="16"/>
              </w:rPr>
            </w:pPr>
            <w:r w:rsidRPr="00940ECA">
              <w:rPr>
                <w:sz w:val="16"/>
                <w:szCs w:val="16"/>
              </w:rPr>
              <w:t>персп узел №50725</w:t>
            </w:r>
          </w:p>
        </w:tc>
        <w:tc>
          <w:tcPr>
            <w:tcW w:w="2329" w:type="dxa"/>
            <w:shd w:val="clear" w:color="auto" w:fill="auto"/>
            <w:vAlign w:val="center"/>
            <w:hideMark/>
          </w:tcPr>
          <w:p w14:paraId="48ABAF86" w14:textId="77777777" w:rsidR="004444F9" w:rsidRPr="00940ECA" w:rsidRDefault="004444F9" w:rsidP="004444F9">
            <w:pPr>
              <w:jc w:val="center"/>
              <w:rPr>
                <w:sz w:val="16"/>
                <w:szCs w:val="16"/>
              </w:rPr>
            </w:pPr>
            <w:r w:rsidRPr="00940ECA">
              <w:rPr>
                <w:sz w:val="16"/>
                <w:szCs w:val="16"/>
              </w:rPr>
              <w:t>Торгово-развлекательный комплекс для обслуживания микрорайонов прилегающих территорий</w:t>
            </w:r>
          </w:p>
        </w:tc>
        <w:tc>
          <w:tcPr>
            <w:tcW w:w="1648" w:type="dxa"/>
            <w:shd w:val="clear" w:color="auto" w:fill="auto"/>
            <w:vAlign w:val="center"/>
            <w:hideMark/>
          </w:tcPr>
          <w:p w14:paraId="7D797766" w14:textId="77777777" w:rsidR="004444F9" w:rsidRPr="00940ECA" w:rsidRDefault="004444F9" w:rsidP="004444F9">
            <w:pPr>
              <w:jc w:val="center"/>
              <w:rPr>
                <w:sz w:val="16"/>
                <w:szCs w:val="16"/>
              </w:rPr>
            </w:pPr>
            <w:r w:rsidRPr="00940ECA">
              <w:rPr>
                <w:sz w:val="16"/>
                <w:szCs w:val="16"/>
              </w:rPr>
              <w:t>189</w:t>
            </w:r>
          </w:p>
        </w:tc>
        <w:tc>
          <w:tcPr>
            <w:tcW w:w="1460" w:type="dxa"/>
            <w:shd w:val="clear" w:color="auto" w:fill="auto"/>
            <w:vAlign w:val="center"/>
            <w:hideMark/>
          </w:tcPr>
          <w:p w14:paraId="37E68E73" w14:textId="77777777" w:rsidR="004444F9" w:rsidRPr="00940ECA" w:rsidRDefault="004444F9" w:rsidP="004444F9">
            <w:pPr>
              <w:jc w:val="center"/>
              <w:rPr>
                <w:sz w:val="16"/>
                <w:szCs w:val="16"/>
              </w:rPr>
            </w:pPr>
            <w:r w:rsidRPr="00940ECA">
              <w:rPr>
                <w:sz w:val="16"/>
                <w:szCs w:val="16"/>
              </w:rPr>
              <w:t>26,58</w:t>
            </w:r>
          </w:p>
        </w:tc>
        <w:tc>
          <w:tcPr>
            <w:tcW w:w="2602" w:type="dxa"/>
            <w:shd w:val="clear" w:color="auto" w:fill="auto"/>
            <w:vAlign w:val="center"/>
            <w:hideMark/>
          </w:tcPr>
          <w:p w14:paraId="22F39823"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6203FB1"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E38665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4BB910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AB820A0" w14:textId="77777777" w:rsidR="004444F9" w:rsidRPr="00940ECA" w:rsidRDefault="004444F9" w:rsidP="004444F9">
            <w:pPr>
              <w:jc w:val="center"/>
              <w:rPr>
                <w:sz w:val="16"/>
                <w:szCs w:val="16"/>
              </w:rPr>
            </w:pPr>
            <w:r w:rsidRPr="00940ECA">
              <w:rPr>
                <w:sz w:val="16"/>
                <w:szCs w:val="16"/>
              </w:rPr>
              <w:t>842,77</w:t>
            </w:r>
          </w:p>
        </w:tc>
      </w:tr>
      <w:tr w:rsidR="004444F9" w:rsidRPr="00940ECA" w14:paraId="04584992" w14:textId="77777777" w:rsidTr="004444F9">
        <w:trPr>
          <w:trHeight w:val="283"/>
        </w:trPr>
        <w:tc>
          <w:tcPr>
            <w:tcW w:w="1846" w:type="dxa"/>
            <w:shd w:val="clear" w:color="auto" w:fill="auto"/>
            <w:vAlign w:val="center"/>
            <w:hideMark/>
          </w:tcPr>
          <w:p w14:paraId="245E52B9" w14:textId="77777777" w:rsidR="004444F9" w:rsidRPr="00940ECA" w:rsidRDefault="004444F9" w:rsidP="004444F9">
            <w:pPr>
              <w:jc w:val="center"/>
              <w:rPr>
                <w:sz w:val="16"/>
                <w:szCs w:val="16"/>
              </w:rPr>
            </w:pPr>
            <w:r w:rsidRPr="00940ECA">
              <w:rPr>
                <w:sz w:val="16"/>
                <w:szCs w:val="16"/>
              </w:rPr>
              <w:t>сущ. тепловая камера</w:t>
            </w:r>
          </w:p>
        </w:tc>
        <w:tc>
          <w:tcPr>
            <w:tcW w:w="2329" w:type="dxa"/>
            <w:shd w:val="clear" w:color="auto" w:fill="auto"/>
            <w:vAlign w:val="center"/>
            <w:hideMark/>
          </w:tcPr>
          <w:p w14:paraId="51983ABA" w14:textId="77777777" w:rsidR="004444F9" w:rsidRPr="00940ECA" w:rsidRDefault="004444F9" w:rsidP="004444F9">
            <w:pPr>
              <w:jc w:val="center"/>
              <w:rPr>
                <w:sz w:val="16"/>
                <w:szCs w:val="16"/>
              </w:rPr>
            </w:pPr>
            <w:r w:rsidRPr="00940ECA">
              <w:rPr>
                <w:sz w:val="16"/>
                <w:szCs w:val="16"/>
              </w:rPr>
              <w:t>Аскеров Э.В. Оглы Автомойка</w:t>
            </w:r>
          </w:p>
        </w:tc>
        <w:tc>
          <w:tcPr>
            <w:tcW w:w="1648" w:type="dxa"/>
            <w:shd w:val="clear" w:color="auto" w:fill="auto"/>
            <w:vAlign w:val="center"/>
            <w:hideMark/>
          </w:tcPr>
          <w:p w14:paraId="5811E243" w14:textId="77777777" w:rsidR="004444F9" w:rsidRPr="00940ECA" w:rsidRDefault="004444F9" w:rsidP="004444F9">
            <w:pPr>
              <w:jc w:val="center"/>
              <w:rPr>
                <w:sz w:val="16"/>
                <w:szCs w:val="16"/>
              </w:rPr>
            </w:pPr>
            <w:r w:rsidRPr="00940ECA">
              <w:rPr>
                <w:sz w:val="16"/>
                <w:szCs w:val="16"/>
              </w:rPr>
              <w:t>646</w:t>
            </w:r>
          </w:p>
        </w:tc>
        <w:tc>
          <w:tcPr>
            <w:tcW w:w="1460" w:type="dxa"/>
            <w:shd w:val="clear" w:color="auto" w:fill="auto"/>
            <w:vAlign w:val="center"/>
            <w:hideMark/>
          </w:tcPr>
          <w:p w14:paraId="4122055F" w14:textId="77777777" w:rsidR="004444F9" w:rsidRPr="00940ECA" w:rsidRDefault="004444F9" w:rsidP="004444F9">
            <w:pPr>
              <w:jc w:val="center"/>
              <w:rPr>
                <w:sz w:val="16"/>
                <w:szCs w:val="16"/>
              </w:rPr>
            </w:pPr>
            <w:r w:rsidRPr="00940ECA">
              <w:rPr>
                <w:sz w:val="16"/>
                <w:szCs w:val="16"/>
              </w:rPr>
              <w:t>30,20</w:t>
            </w:r>
          </w:p>
        </w:tc>
        <w:tc>
          <w:tcPr>
            <w:tcW w:w="2602" w:type="dxa"/>
            <w:shd w:val="clear" w:color="auto" w:fill="auto"/>
            <w:vAlign w:val="center"/>
            <w:hideMark/>
          </w:tcPr>
          <w:p w14:paraId="5134EFF7"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6E6CA7E"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EF335F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36A17A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81B249C" w14:textId="77777777" w:rsidR="004444F9" w:rsidRPr="00940ECA" w:rsidRDefault="004444F9" w:rsidP="004444F9">
            <w:pPr>
              <w:jc w:val="center"/>
              <w:rPr>
                <w:sz w:val="16"/>
                <w:szCs w:val="16"/>
              </w:rPr>
            </w:pPr>
            <w:r w:rsidRPr="00940ECA">
              <w:rPr>
                <w:sz w:val="16"/>
                <w:szCs w:val="16"/>
              </w:rPr>
              <w:t>610,15</w:t>
            </w:r>
          </w:p>
        </w:tc>
      </w:tr>
      <w:tr w:rsidR="004444F9" w:rsidRPr="00940ECA" w14:paraId="1EECE52A" w14:textId="77777777" w:rsidTr="004444F9">
        <w:trPr>
          <w:trHeight w:val="283"/>
        </w:trPr>
        <w:tc>
          <w:tcPr>
            <w:tcW w:w="1846" w:type="dxa"/>
            <w:shd w:val="clear" w:color="auto" w:fill="auto"/>
            <w:vAlign w:val="center"/>
            <w:hideMark/>
          </w:tcPr>
          <w:p w14:paraId="4A0B11CC" w14:textId="77777777" w:rsidR="004444F9" w:rsidRPr="00940ECA" w:rsidRDefault="004444F9" w:rsidP="004444F9">
            <w:pPr>
              <w:jc w:val="center"/>
              <w:rPr>
                <w:sz w:val="16"/>
                <w:szCs w:val="16"/>
              </w:rPr>
            </w:pPr>
            <w:r w:rsidRPr="00940ECA">
              <w:rPr>
                <w:sz w:val="16"/>
                <w:szCs w:val="16"/>
              </w:rPr>
              <w:t>41970</w:t>
            </w:r>
          </w:p>
        </w:tc>
        <w:tc>
          <w:tcPr>
            <w:tcW w:w="2329" w:type="dxa"/>
            <w:shd w:val="clear" w:color="auto" w:fill="auto"/>
            <w:vAlign w:val="center"/>
            <w:hideMark/>
          </w:tcPr>
          <w:p w14:paraId="25B69BF3" w14:textId="77777777" w:rsidR="004444F9" w:rsidRPr="00940ECA" w:rsidRDefault="004444F9" w:rsidP="004444F9">
            <w:pPr>
              <w:jc w:val="center"/>
              <w:rPr>
                <w:sz w:val="16"/>
                <w:szCs w:val="16"/>
              </w:rPr>
            </w:pPr>
            <w:r w:rsidRPr="00940ECA">
              <w:rPr>
                <w:sz w:val="16"/>
                <w:szCs w:val="16"/>
              </w:rPr>
              <w:t>ООО "Дорстройиндустрия". Реконструкция АБК</w:t>
            </w:r>
          </w:p>
        </w:tc>
        <w:tc>
          <w:tcPr>
            <w:tcW w:w="1648" w:type="dxa"/>
            <w:shd w:val="clear" w:color="auto" w:fill="auto"/>
            <w:vAlign w:val="center"/>
            <w:hideMark/>
          </w:tcPr>
          <w:p w14:paraId="69896EC6" w14:textId="77777777" w:rsidR="004444F9" w:rsidRPr="00940ECA" w:rsidRDefault="004444F9" w:rsidP="004444F9">
            <w:pPr>
              <w:jc w:val="center"/>
              <w:rPr>
                <w:sz w:val="16"/>
                <w:szCs w:val="16"/>
              </w:rPr>
            </w:pPr>
            <w:r w:rsidRPr="00940ECA">
              <w:rPr>
                <w:sz w:val="16"/>
                <w:szCs w:val="16"/>
              </w:rPr>
              <w:t>688</w:t>
            </w:r>
          </w:p>
        </w:tc>
        <w:tc>
          <w:tcPr>
            <w:tcW w:w="1460" w:type="dxa"/>
            <w:shd w:val="clear" w:color="auto" w:fill="auto"/>
            <w:vAlign w:val="center"/>
            <w:hideMark/>
          </w:tcPr>
          <w:p w14:paraId="586B964B" w14:textId="77777777" w:rsidR="004444F9" w:rsidRPr="00940ECA" w:rsidRDefault="004444F9" w:rsidP="004444F9">
            <w:pPr>
              <w:jc w:val="center"/>
              <w:rPr>
                <w:sz w:val="16"/>
                <w:szCs w:val="16"/>
              </w:rPr>
            </w:pPr>
            <w:r w:rsidRPr="00940ECA">
              <w:rPr>
                <w:sz w:val="16"/>
                <w:szCs w:val="16"/>
              </w:rPr>
              <w:t>80,80</w:t>
            </w:r>
          </w:p>
        </w:tc>
        <w:tc>
          <w:tcPr>
            <w:tcW w:w="2602" w:type="dxa"/>
            <w:shd w:val="clear" w:color="auto" w:fill="auto"/>
            <w:vAlign w:val="center"/>
            <w:hideMark/>
          </w:tcPr>
          <w:p w14:paraId="32719875"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AF298D8"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7DE763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C6A6E2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A10BB43" w14:textId="77777777" w:rsidR="004444F9" w:rsidRPr="00940ECA" w:rsidRDefault="004444F9" w:rsidP="004444F9">
            <w:pPr>
              <w:jc w:val="center"/>
              <w:rPr>
                <w:sz w:val="16"/>
                <w:szCs w:val="16"/>
              </w:rPr>
            </w:pPr>
            <w:r w:rsidRPr="00940ECA">
              <w:rPr>
                <w:sz w:val="16"/>
                <w:szCs w:val="16"/>
              </w:rPr>
              <w:t>1798,21</w:t>
            </w:r>
          </w:p>
        </w:tc>
      </w:tr>
      <w:tr w:rsidR="004444F9" w:rsidRPr="00940ECA" w14:paraId="2B85D865" w14:textId="77777777" w:rsidTr="004444F9">
        <w:trPr>
          <w:trHeight w:val="283"/>
        </w:trPr>
        <w:tc>
          <w:tcPr>
            <w:tcW w:w="1846" w:type="dxa"/>
            <w:shd w:val="clear" w:color="auto" w:fill="auto"/>
            <w:vAlign w:val="center"/>
            <w:hideMark/>
          </w:tcPr>
          <w:p w14:paraId="01203E59" w14:textId="77777777" w:rsidR="004444F9" w:rsidRPr="00940ECA" w:rsidRDefault="004444F9" w:rsidP="004444F9">
            <w:pPr>
              <w:jc w:val="center"/>
              <w:rPr>
                <w:sz w:val="16"/>
                <w:szCs w:val="16"/>
              </w:rPr>
            </w:pPr>
            <w:r w:rsidRPr="00940ECA">
              <w:rPr>
                <w:sz w:val="16"/>
                <w:szCs w:val="16"/>
              </w:rPr>
              <w:t>ТК</w:t>
            </w:r>
          </w:p>
        </w:tc>
        <w:tc>
          <w:tcPr>
            <w:tcW w:w="2329" w:type="dxa"/>
            <w:shd w:val="clear" w:color="auto" w:fill="auto"/>
            <w:vAlign w:val="center"/>
            <w:hideMark/>
          </w:tcPr>
          <w:p w14:paraId="4D0497C0" w14:textId="77777777" w:rsidR="004444F9" w:rsidRPr="00940ECA" w:rsidRDefault="004444F9" w:rsidP="004444F9">
            <w:pPr>
              <w:jc w:val="center"/>
              <w:rPr>
                <w:sz w:val="16"/>
                <w:szCs w:val="16"/>
              </w:rPr>
            </w:pPr>
            <w:r w:rsidRPr="00940ECA">
              <w:rPr>
                <w:sz w:val="16"/>
                <w:szCs w:val="16"/>
              </w:rPr>
              <w:t>Дошкольная образовательная организация на 300 мест</w:t>
            </w:r>
          </w:p>
        </w:tc>
        <w:tc>
          <w:tcPr>
            <w:tcW w:w="1648" w:type="dxa"/>
            <w:shd w:val="clear" w:color="auto" w:fill="auto"/>
            <w:vAlign w:val="center"/>
            <w:hideMark/>
          </w:tcPr>
          <w:p w14:paraId="443E7C2A" w14:textId="77777777" w:rsidR="004444F9" w:rsidRPr="00940ECA" w:rsidRDefault="004444F9" w:rsidP="004444F9">
            <w:pPr>
              <w:jc w:val="center"/>
              <w:rPr>
                <w:sz w:val="16"/>
                <w:szCs w:val="16"/>
              </w:rPr>
            </w:pPr>
            <w:r w:rsidRPr="00940ECA">
              <w:rPr>
                <w:sz w:val="16"/>
                <w:szCs w:val="16"/>
              </w:rPr>
              <w:t>511</w:t>
            </w:r>
          </w:p>
        </w:tc>
        <w:tc>
          <w:tcPr>
            <w:tcW w:w="1460" w:type="dxa"/>
            <w:shd w:val="clear" w:color="auto" w:fill="auto"/>
            <w:vAlign w:val="center"/>
            <w:hideMark/>
          </w:tcPr>
          <w:p w14:paraId="2C2E2D47" w14:textId="77777777" w:rsidR="004444F9" w:rsidRPr="00940ECA" w:rsidRDefault="004444F9" w:rsidP="004444F9">
            <w:pPr>
              <w:jc w:val="center"/>
              <w:rPr>
                <w:sz w:val="16"/>
                <w:szCs w:val="16"/>
              </w:rPr>
            </w:pPr>
            <w:r w:rsidRPr="00940ECA">
              <w:rPr>
                <w:sz w:val="16"/>
                <w:szCs w:val="16"/>
              </w:rPr>
              <w:t>38,74</w:t>
            </w:r>
          </w:p>
        </w:tc>
        <w:tc>
          <w:tcPr>
            <w:tcW w:w="2602" w:type="dxa"/>
            <w:shd w:val="clear" w:color="auto" w:fill="auto"/>
            <w:vAlign w:val="center"/>
            <w:hideMark/>
          </w:tcPr>
          <w:p w14:paraId="028BC45B"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46F87614"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44D6BEC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D60A24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F3EE937" w14:textId="77777777" w:rsidR="004444F9" w:rsidRPr="00940ECA" w:rsidRDefault="004444F9" w:rsidP="004444F9">
            <w:pPr>
              <w:jc w:val="center"/>
              <w:rPr>
                <w:sz w:val="16"/>
                <w:szCs w:val="16"/>
              </w:rPr>
            </w:pPr>
            <w:r w:rsidRPr="00940ECA">
              <w:rPr>
                <w:sz w:val="16"/>
                <w:szCs w:val="16"/>
              </w:rPr>
              <w:t>782,68</w:t>
            </w:r>
          </w:p>
        </w:tc>
      </w:tr>
      <w:tr w:rsidR="004444F9" w:rsidRPr="00940ECA" w14:paraId="6114D1B4" w14:textId="77777777" w:rsidTr="004444F9">
        <w:trPr>
          <w:trHeight w:val="283"/>
        </w:trPr>
        <w:tc>
          <w:tcPr>
            <w:tcW w:w="1846" w:type="dxa"/>
            <w:shd w:val="clear" w:color="auto" w:fill="auto"/>
            <w:vAlign w:val="center"/>
            <w:hideMark/>
          </w:tcPr>
          <w:p w14:paraId="48CB6672" w14:textId="77777777" w:rsidR="004444F9" w:rsidRPr="00940ECA" w:rsidRDefault="004444F9" w:rsidP="004444F9">
            <w:pPr>
              <w:jc w:val="center"/>
              <w:rPr>
                <w:sz w:val="16"/>
                <w:szCs w:val="16"/>
              </w:rPr>
            </w:pPr>
            <w:r w:rsidRPr="00940ECA">
              <w:rPr>
                <w:sz w:val="16"/>
                <w:szCs w:val="16"/>
              </w:rPr>
              <w:t>персп узел №48850</w:t>
            </w:r>
          </w:p>
        </w:tc>
        <w:tc>
          <w:tcPr>
            <w:tcW w:w="2329" w:type="dxa"/>
            <w:shd w:val="clear" w:color="auto" w:fill="auto"/>
            <w:vAlign w:val="center"/>
            <w:hideMark/>
          </w:tcPr>
          <w:p w14:paraId="3E25EF64" w14:textId="77777777" w:rsidR="004444F9" w:rsidRPr="00940ECA" w:rsidRDefault="004444F9" w:rsidP="004444F9">
            <w:pPr>
              <w:jc w:val="center"/>
              <w:rPr>
                <w:sz w:val="16"/>
                <w:szCs w:val="16"/>
              </w:rPr>
            </w:pPr>
            <w:r w:rsidRPr="00940ECA">
              <w:rPr>
                <w:sz w:val="16"/>
                <w:szCs w:val="16"/>
              </w:rPr>
              <w:t>Детский сад в п. Лунный города Сургута, ГВС</w:t>
            </w:r>
          </w:p>
        </w:tc>
        <w:tc>
          <w:tcPr>
            <w:tcW w:w="1648" w:type="dxa"/>
            <w:shd w:val="clear" w:color="auto" w:fill="auto"/>
            <w:vAlign w:val="center"/>
            <w:hideMark/>
          </w:tcPr>
          <w:p w14:paraId="505DB036" w14:textId="77777777" w:rsidR="004444F9" w:rsidRPr="00940ECA" w:rsidRDefault="004444F9" w:rsidP="004444F9">
            <w:pPr>
              <w:jc w:val="center"/>
              <w:rPr>
                <w:sz w:val="16"/>
                <w:szCs w:val="16"/>
              </w:rPr>
            </w:pPr>
            <w:r w:rsidRPr="00940ECA">
              <w:rPr>
                <w:sz w:val="16"/>
                <w:szCs w:val="16"/>
              </w:rPr>
              <w:t>511</w:t>
            </w:r>
          </w:p>
        </w:tc>
        <w:tc>
          <w:tcPr>
            <w:tcW w:w="1460" w:type="dxa"/>
            <w:shd w:val="clear" w:color="auto" w:fill="auto"/>
            <w:vAlign w:val="center"/>
            <w:hideMark/>
          </w:tcPr>
          <w:p w14:paraId="353DDC23" w14:textId="77777777" w:rsidR="004444F9" w:rsidRPr="00940ECA" w:rsidRDefault="004444F9" w:rsidP="004444F9">
            <w:pPr>
              <w:jc w:val="center"/>
              <w:rPr>
                <w:sz w:val="16"/>
                <w:szCs w:val="16"/>
              </w:rPr>
            </w:pPr>
            <w:r w:rsidRPr="00940ECA">
              <w:rPr>
                <w:sz w:val="16"/>
                <w:szCs w:val="16"/>
              </w:rPr>
              <w:t>34,62</w:t>
            </w:r>
          </w:p>
        </w:tc>
        <w:tc>
          <w:tcPr>
            <w:tcW w:w="2602" w:type="dxa"/>
            <w:shd w:val="clear" w:color="auto" w:fill="auto"/>
            <w:vAlign w:val="center"/>
            <w:hideMark/>
          </w:tcPr>
          <w:p w14:paraId="2133005C"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3CA19480"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DCACC7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813B70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7610BF6" w14:textId="77777777" w:rsidR="004444F9" w:rsidRPr="00940ECA" w:rsidRDefault="004444F9" w:rsidP="004444F9">
            <w:pPr>
              <w:jc w:val="center"/>
              <w:rPr>
                <w:sz w:val="16"/>
                <w:szCs w:val="16"/>
              </w:rPr>
            </w:pPr>
            <w:r w:rsidRPr="00940ECA">
              <w:rPr>
                <w:sz w:val="16"/>
                <w:szCs w:val="16"/>
              </w:rPr>
              <w:t>699,45</w:t>
            </w:r>
          </w:p>
        </w:tc>
      </w:tr>
      <w:tr w:rsidR="004444F9" w:rsidRPr="00940ECA" w14:paraId="7862F1FB" w14:textId="77777777" w:rsidTr="004444F9">
        <w:trPr>
          <w:trHeight w:val="283"/>
        </w:trPr>
        <w:tc>
          <w:tcPr>
            <w:tcW w:w="1846" w:type="dxa"/>
            <w:shd w:val="clear" w:color="auto" w:fill="auto"/>
            <w:vAlign w:val="center"/>
            <w:hideMark/>
          </w:tcPr>
          <w:p w14:paraId="76BDD19C" w14:textId="77777777" w:rsidR="004444F9" w:rsidRPr="00940ECA" w:rsidRDefault="004444F9" w:rsidP="004444F9">
            <w:pPr>
              <w:jc w:val="center"/>
              <w:rPr>
                <w:sz w:val="16"/>
                <w:szCs w:val="16"/>
              </w:rPr>
            </w:pPr>
            <w:r w:rsidRPr="00940ECA">
              <w:rPr>
                <w:sz w:val="16"/>
                <w:szCs w:val="16"/>
              </w:rPr>
              <w:t>6740</w:t>
            </w:r>
          </w:p>
        </w:tc>
        <w:tc>
          <w:tcPr>
            <w:tcW w:w="2329" w:type="dxa"/>
            <w:shd w:val="clear" w:color="auto" w:fill="auto"/>
            <w:vAlign w:val="center"/>
            <w:hideMark/>
          </w:tcPr>
          <w:p w14:paraId="6B1F4B19" w14:textId="77777777" w:rsidR="004444F9" w:rsidRPr="00940ECA" w:rsidRDefault="004444F9" w:rsidP="004444F9">
            <w:pPr>
              <w:jc w:val="center"/>
              <w:rPr>
                <w:sz w:val="16"/>
                <w:szCs w:val="16"/>
              </w:rPr>
            </w:pPr>
            <w:r w:rsidRPr="00940ECA">
              <w:rPr>
                <w:sz w:val="16"/>
                <w:szCs w:val="16"/>
              </w:rPr>
              <w:t>п.Лунный, линия 9, д.16, Фархутдинова Т.Г.</w:t>
            </w:r>
          </w:p>
        </w:tc>
        <w:tc>
          <w:tcPr>
            <w:tcW w:w="1648" w:type="dxa"/>
            <w:shd w:val="clear" w:color="auto" w:fill="auto"/>
            <w:vAlign w:val="center"/>
            <w:hideMark/>
          </w:tcPr>
          <w:p w14:paraId="2A9100FC" w14:textId="77777777" w:rsidR="004444F9" w:rsidRPr="00940ECA" w:rsidRDefault="004444F9" w:rsidP="004444F9">
            <w:pPr>
              <w:jc w:val="center"/>
              <w:rPr>
                <w:sz w:val="16"/>
                <w:szCs w:val="16"/>
              </w:rPr>
            </w:pPr>
            <w:r w:rsidRPr="00940ECA">
              <w:rPr>
                <w:sz w:val="16"/>
                <w:szCs w:val="16"/>
              </w:rPr>
              <w:t>512</w:t>
            </w:r>
          </w:p>
        </w:tc>
        <w:tc>
          <w:tcPr>
            <w:tcW w:w="1460" w:type="dxa"/>
            <w:shd w:val="clear" w:color="auto" w:fill="auto"/>
            <w:vAlign w:val="center"/>
            <w:hideMark/>
          </w:tcPr>
          <w:p w14:paraId="17DF839D" w14:textId="77777777" w:rsidR="004444F9" w:rsidRPr="00940ECA" w:rsidRDefault="004444F9" w:rsidP="004444F9">
            <w:pPr>
              <w:jc w:val="center"/>
              <w:rPr>
                <w:sz w:val="16"/>
                <w:szCs w:val="16"/>
              </w:rPr>
            </w:pPr>
            <w:r w:rsidRPr="00940ECA">
              <w:rPr>
                <w:sz w:val="16"/>
                <w:szCs w:val="16"/>
              </w:rPr>
              <w:t>40,42</w:t>
            </w:r>
          </w:p>
        </w:tc>
        <w:tc>
          <w:tcPr>
            <w:tcW w:w="2602" w:type="dxa"/>
            <w:shd w:val="clear" w:color="auto" w:fill="auto"/>
            <w:vAlign w:val="center"/>
            <w:hideMark/>
          </w:tcPr>
          <w:p w14:paraId="74C8DD1F"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8D7EC37"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6E8DE0D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3F81A7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01BDFBB" w14:textId="77777777" w:rsidR="004444F9" w:rsidRPr="00940ECA" w:rsidRDefault="004444F9" w:rsidP="004444F9">
            <w:pPr>
              <w:jc w:val="center"/>
              <w:rPr>
                <w:sz w:val="16"/>
                <w:szCs w:val="16"/>
              </w:rPr>
            </w:pPr>
            <w:r w:rsidRPr="00940ECA">
              <w:rPr>
                <w:sz w:val="16"/>
                <w:szCs w:val="16"/>
              </w:rPr>
              <w:t>816,63</w:t>
            </w:r>
          </w:p>
        </w:tc>
      </w:tr>
      <w:tr w:rsidR="004444F9" w:rsidRPr="00940ECA" w14:paraId="3FD0530B" w14:textId="77777777" w:rsidTr="004444F9">
        <w:trPr>
          <w:trHeight w:val="283"/>
        </w:trPr>
        <w:tc>
          <w:tcPr>
            <w:tcW w:w="1846" w:type="dxa"/>
            <w:shd w:val="clear" w:color="auto" w:fill="auto"/>
            <w:vAlign w:val="center"/>
            <w:hideMark/>
          </w:tcPr>
          <w:p w14:paraId="06EA1D81" w14:textId="77777777" w:rsidR="004444F9" w:rsidRPr="00940ECA" w:rsidRDefault="004444F9" w:rsidP="004444F9">
            <w:pPr>
              <w:jc w:val="center"/>
              <w:rPr>
                <w:sz w:val="16"/>
                <w:szCs w:val="16"/>
              </w:rPr>
            </w:pPr>
            <w:r w:rsidRPr="00940ECA">
              <w:rPr>
                <w:sz w:val="16"/>
                <w:szCs w:val="16"/>
              </w:rPr>
              <w:t>52721</w:t>
            </w:r>
          </w:p>
        </w:tc>
        <w:tc>
          <w:tcPr>
            <w:tcW w:w="2329" w:type="dxa"/>
            <w:shd w:val="clear" w:color="auto" w:fill="auto"/>
            <w:vAlign w:val="center"/>
            <w:hideMark/>
          </w:tcPr>
          <w:p w14:paraId="5E7A7FF4" w14:textId="77777777" w:rsidR="004444F9" w:rsidRPr="00940ECA" w:rsidRDefault="004444F9" w:rsidP="004444F9">
            <w:pPr>
              <w:jc w:val="center"/>
              <w:rPr>
                <w:sz w:val="16"/>
                <w:szCs w:val="16"/>
              </w:rPr>
            </w:pPr>
            <w:r w:rsidRPr="00940ECA">
              <w:rPr>
                <w:sz w:val="16"/>
                <w:szCs w:val="16"/>
              </w:rPr>
              <w:t>Мельничук Ю.Н.. Теплый гараж на ул. Индустриальная</w:t>
            </w:r>
          </w:p>
        </w:tc>
        <w:tc>
          <w:tcPr>
            <w:tcW w:w="1648" w:type="dxa"/>
            <w:shd w:val="clear" w:color="auto" w:fill="auto"/>
            <w:vAlign w:val="center"/>
            <w:hideMark/>
          </w:tcPr>
          <w:p w14:paraId="1C8BA649" w14:textId="77777777" w:rsidR="004444F9" w:rsidRPr="00940ECA" w:rsidRDefault="004444F9" w:rsidP="004444F9">
            <w:pPr>
              <w:jc w:val="center"/>
              <w:rPr>
                <w:sz w:val="16"/>
                <w:szCs w:val="16"/>
              </w:rPr>
            </w:pPr>
            <w:r w:rsidRPr="00940ECA">
              <w:rPr>
                <w:sz w:val="16"/>
                <w:szCs w:val="16"/>
              </w:rPr>
              <w:t>675</w:t>
            </w:r>
          </w:p>
        </w:tc>
        <w:tc>
          <w:tcPr>
            <w:tcW w:w="1460" w:type="dxa"/>
            <w:shd w:val="clear" w:color="auto" w:fill="auto"/>
            <w:vAlign w:val="center"/>
            <w:hideMark/>
          </w:tcPr>
          <w:p w14:paraId="3476EE8D" w14:textId="77777777" w:rsidR="004444F9" w:rsidRPr="00940ECA" w:rsidRDefault="004444F9" w:rsidP="004444F9">
            <w:pPr>
              <w:jc w:val="center"/>
              <w:rPr>
                <w:sz w:val="16"/>
                <w:szCs w:val="16"/>
              </w:rPr>
            </w:pPr>
            <w:r w:rsidRPr="00940ECA">
              <w:rPr>
                <w:sz w:val="16"/>
                <w:szCs w:val="16"/>
              </w:rPr>
              <w:t>27,96</w:t>
            </w:r>
          </w:p>
        </w:tc>
        <w:tc>
          <w:tcPr>
            <w:tcW w:w="2602" w:type="dxa"/>
            <w:shd w:val="clear" w:color="auto" w:fill="auto"/>
            <w:vAlign w:val="center"/>
            <w:hideMark/>
          </w:tcPr>
          <w:p w14:paraId="51AA5B42"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F7BCA1F"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B05C44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746C5E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1233C63" w14:textId="77777777" w:rsidR="004444F9" w:rsidRPr="00940ECA" w:rsidRDefault="004444F9" w:rsidP="004444F9">
            <w:pPr>
              <w:jc w:val="center"/>
              <w:rPr>
                <w:sz w:val="16"/>
                <w:szCs w:val="16"/>
              </w:rPr>
            </w:pPr>
            <w:r w:rsidRPr="00940ECA">
              <w:rPr>
                <w:sz w:val="16"/>
                <w:szCs w:val="16"/>
              </w:rPr>
              <w:t>564,89</w:t>
            </w:r>
          </w:p>
        </w:tc>
      </w:tr>
      <w:tr w:rsidR="004444F9" w:rsidRPr="00940ECA" w14:paraId="70779035" w14:textId="77777777" w:rsidTr="004444F9">
        <w:trPr>
          <w:trHeight w:val="283"/>
        </w:trPr>
        <w:tc>
          <w:tcPr>
            <w:tcW w:w="1846" w:type="dxa"/>
            <w:shd w:val="clear" w:color="auto" w:fill="auto"/>
            <w:vAlign w:val="center"/>
            <w:hideMark/>
          </w:tcPr>
          <w:p w14:paraId="360EA5DD" w14:textId="77777777" w:rsidR="004444F9" w:rsidRPr="00940ECA" w:rsidRDefault="004444F9" w:rsidP="004444F9">
            <w:pPr>
              <w:jc w:val="center"/>
              <w:rPr>
                <w:sz w:val="16"/>
                <w:szCs w:val="16"/>
              </w:rPr>
            </w:pPr>
            <w:r w:rsidRPr="00940ECA">
              <w:rPr>
                <w:sz w:val="16"/>
                <w:szCs w:val="16"/>
              </w:rPr>
              <w:t>54285</w:t>
            </w:r>
          </w:p>
        </w:tc>
        <w:tc>
          <w:tcPr>
            <w:tcW w:w="2329" w:type="dxa"/>
            <w:shd w:val="clear" w:color="auto" w:fill="auto"/>
            <w:vAlign w:val="center"/>
            <w:hideMark/>
          </w:tcPr>
          <w:p w14:paraId="6AFDDE8F" w14:textId="77777777" w:rsidR="004444F9" w:rsidRPr="00940ECA" w:rsidRDefault="004444F9" w:rsidP="004444F9">
            <w:pPr>
              <w:jc w:val="center"/>
              <w:rPr>
                <w:sz w:val="16"/>
                <w:szCs w:val="16"/>
              </w:rPr>
            </w:pPr>
            <w:r w:rsidRPr="00940ECA">
              <w:rPr>
                <w:sz w:val="16"/>
                <w:szCs w:val="16"/>
              </w:rPr>
              <w:t>Туракулов Н.К.. ИЖД пл. Лунный ул. Линия, 10 д.4</w:t>
            </w:r>
          </w:p>
        </w:tc>
        <w:tc>
          <w:tcPr>
            <w:tcW w:w="1648" w:type="dxa"/>
            <w:shd w:val="clear" w:color="auto" w:fill="auto"/>
            <w:vAlign w:val="center"/>
            <w:hideMark/>
          </w:tcPr>
          <w:p w14:paraId="284FF489" w14:textId="77777777" w:rsidR="004444F9" w:rsidRPr="00940ECA" w:rsidRDefault="004444F9" w:rsidP="004444F9">
            <w:pPr>
              <w:jc w:val="center"/>
              <w:rPr>
                <w:sz w:val="16"/>
                <w:szCs w:val="16"/>
              </w:rPr>
            </w:pPr>
            <w:r w:rsidRPr="00940ECA">
              <w:rPr>
                <w:sz w:val="16"/>
                <w:szCs w:val="16"/>
              </w:rPr>
              <w:t>684</w:t>
            </w:r>
          </w:p>
        </w:tc>
        <w:tc>
          <w:tcPr>
            <w:tcW w:w="1460" w:type="dxa"/>
            <w:shd w:val="clear" w:color="auto" w:fill="auto"/>
            <w:vAlign w:val="center"/>
            <w:hideMark/>
          </w:tcPr>
          <w:p w14:paraId="1E64E47E" w14:textId="77777777" w:rsidR="004444F9" w:rsidRPr="00940ECA" w:rsidRDefault="004444F9" w:rsidP="004444F9">
            <w:pPr>
              <w:jc w:val="center"/>
              <w:rPr>
                <w:sz w:val="16"/>
                <w:szCs w:val="16"/>
              </w:rPr>
            </w:pPr>
            <w:r w:rsidRPr="00940ECA">
              <w:rPr>
                <w:sz w:val="16"/>
                <w:szCs w:val="16"/>
              </w:rPr>
              <w:t>34,04</w:t>
            </w:r>
          </w:p>
        </w:tc>
        <w:tc>
          <w:tcPr>
            <w:tcW w:w="2602" w:type="dxa"/>
            <w:shd w:val="clear" w:color="auto" w:fill="auto"/>
            <w:vAlign w:val="center"/>
            <w:hideMark/>
          </w:tcPr>
          <w:p w14:paraId="1F9E7C82"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E1B4CB0"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859BE0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5DBCDF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C7931C8" w14:textId="77777777" w:rsidR="004444F9" w:rsidRPr="00940ECA" w:rsidRDefault="004444F9" w:rsidP="004444F9">
            <w:pPr>
              <w:jc w:val="center"/>
              <w:rPr>
                <w:sz w:val="16"/>
                <w:szCs w:val="16"/>
              </w:rPr>
            </w:pPr>
            <w:r w:rsidRPr="00940ECA">
              <w:rPr>
                <w:sz w:val="16"/>
                <w:szCs w:val="16"/>
              </w:rPr>
              <w:t>687,73</w:t>
            </w:r>
          </w:p>
        </w:tc>
      </w:tr>
      <w:tr w:rsidR="004444F9" w:rsidRPr="00940ECA" w14:paraId="7A502144" w14:textId="77777777" w:rsidTr="004444F9">
        <w:trPr>
          <w:trHeight w:val="283"/>
        </w:trPr>
        <w:tc>
          <w:tcPr>
            <w:tcW w:w="1846" w:type="dxa"/>
            <w:shd w:val="clear" w:color="auto" w:fill="auto"/>
            <w:vAlign w:val="center"/>
            <w:hideMark/>
          </w:tcPr>
          <w:p w14:paraId="35E43731" w14:textId="77777777" w:rsidR="004444F9" w:rsidRPr="00940ECA" w:rsidRDefault="004444F9" w:rsidP="004444F9">
            <w:pPr>
              <w:jc w:val="center"/>
              <w:rPr>
                <w:sz w:val="16"/>
                <w:szCs w:val="16"/>
              </w:rPr>
            </w:pPr>
            <w:r w:rsidRPr="00940ECA">
              <w:rPr>
                <w:sz w:val="16"/>
                <w:szCs w:val="16"/>
              </w:rPr>
              <w:t>7621</w:t>
            </w:r>
          </w:p>
        </w:tc>
        <w:tc>
          <w:tcPr>
            <w:tcW w:w="2329" w:type="dxa"/>
            <w:shd w:val="clear" w:color="auto" w:fill="auto"/>
            <w:vAlign w:val="center"/>
            <w:hideMark/>
          </w:tcPr>
          <w:p w14:paraId="0F26290C" w14:textId="77777777" w:rsidR="004444F9" w:rsidRPr="00940ECA" w:rsidRDefault="004444F9" w:rsidP="004444F9">
            <w:pPr>
              <w:jc w:val="center"/>
              <w:rPr>
                <w:sz w:val="16"/>
                <w:szCs w:val="16"/>
              </w:rPr>
            </w:pPr>
            <w:r w:rsidRPr="00940ECA">
              <w:rPr>
                <w:sz w:val="16"/>
                <w:szCs w:val="16"/>
              </w:rPr>
              <w:t>54288</w:t>
            </w:r>
          </w:p>
        </w:tc>
        <w:tc>
          <w:tcPr>
            <w:tcW w:w="1648" w:type="dxa"/>
            <w:shd w:val="clear" w:color="auto" w:fill="auto"/>
            <w:vAlign w:val="center"/>
            <w:hideMark/>
          </w:tcPr>
          <w:p w14:paraId="46016775" w14:textId="77777777" w:rsidR="004444F9" w:rsidRPr="00940ECA" w:rsidRDefault="004444F9" w:rsidP="004444F9">
            <w:pPr>
              <w:jc w:val="center"/>
              <w:rPr>
                <w:sz w:val="16"/>
                <w:szCs w:val="16"/>
              </w:rPr>
            </w:pPr>
            <w:r w:rsidRPr="00940ECA">
              <w:rPr>
                <w:sz w:val="16"/>
                <w:szCs w:val="16"/>
              </w:rPr>
              <w:t>691</w:t>
            </w:r>
          </w:p>
        </w:tc>
        <w:tc>
          <w:tcPr>
            <w:tcW w:w="1460" w:type="dxa"/>
            <w:shd w:val="clear" w:color="auto" w:fill="auto"/>
            <w:vAlign w:val="center"/>
            <w:hideMark/>
          </w:tcPr>
          <w:p w14:paraId="3EEAD2E3" w14:textId="77777777" w:rsidR="004444F9" w:rsidRPr="00940ECA" w:rsidRDefault="004444F9" w:rsidP="004444F9">
            <w:pPr>
              <w:jc w:val="center"/>
              <w:rPr>
                <w:sz w:val="16"/>
                <w:szCs w:val="16"/>
              </w:rPr>
            </w:pPr>
            <w:r w:rsidRPr="00940ECA">
              <w:rPr>
                <w:sz w:val="16"/>
                <w:szCs w:val="16"/>
              </w:rPr>
              <w:t>8,52</w:t>
            </w:r>
          </w:p>
        </w:tc>
        <w:tc>
          <w:tcPr>
            <w:tcW w:w="2602" w:type="dxa"/>
            <w:shd w:val="clear" w:color="auto" w:fill="auto"/>
            <w:vAlign w:val="center"/>
            <w:hideMark/>
          </w:tcPr>
          <w:p w14:paraId="51A93112"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2CC5AE0"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4C72D5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8229CD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2E8068C" w14:textId="77777777" w:rsidR="004444F9" w:rsidRPr="00940ECA" w:rsidRDefault="004444F9" w:rsidP="004444F9">
            <w:pPr>
              <w:jc w:val="center"/>
              <w:rPr>
                <w:sz w:val="16"/>
                <w:szCs w:val="16"/>
              </w:rPr>
            </w:pPr>
            <w:r w:rsidRPr="00940ECA">
              <w:rPr>
                <w:sz w:val="16"/>
                <w:szCs w:val="16"/>
              </w:rPr>
              <w:t>172,13</w:t>
            </w:r>
          </w:p>
        </w:tc>
      </w:tr>
      <w:tr w:rsidR="004444F9" w:rsidRPr="00940ECA" w14:paraId="7EEBA247" w14:textId="77777777" w:rsidTr="004444F9">
        <w:trPr>
          <w:trHeight w:val="283"/>
        </w:trPr>
        <w:tc>
          <w:tcPr>
            <w:tcW w:w="1846" w:type="dxa"/>
            <w:shd w:val="clear" w:color="auto" w:fill="auto"/>
            <w:vAlign w:val="center"/>
            <w:hideMark/>
          </w:tcPr>
          <w:p w14:paraId="6F1929EF" w14:textId="77777777" w:rsidR="004444F9" w:rsidRPr="00940ECA" w:rsidRDefault="004444F9" w:rsidP="004444F9">
            <w:pPr>
              <w:jc w:val="center"/>
              <w:rPr>
                <w:sz w:val="16"/>
                <w:szCs w:val="16"/>
              </w:rPr>
            </w:pPr>
            <w:r w:rsidRPr="00940ECA">
              <w:rPr>
                <w:sz w:val="16"/>
                <w:szCs w:val="16"/>
              </w:rPr>
              <w:t>54288</w:t>
            </w:r>
          </w:p>
        </w:tc>
        <w:tc>
          <w:tcPr>
            <w:tcW w:w="2329" w:type="dxa"/>
            <w:shd w:val="clear" w:color="auto" w:fill="auto"/>
            <w:vAlign w:val="center"/>
            <w:hideMark/>
          </w:tcPr>
          <w:p w14:paraId="336A95F5" w14:textId="77777777" w:rsidR="004444F9" w:rsidRPr="00940ECA" w:rsidRDefault="004444F9" w:rsidP="004444F9">
            <w:pPr>
              <w:jc w:val="center"/>
              <w:rPr>
                <w:sz w:val="16"/>
                <w:szCs w:val="16"/>
              </w:rPr>
            </w:pPr>
            <w:r w:rsidRPr="00940ECA">
              <w:rPr>
                <w:sz w:val="16"/>
                <w:szCs w:val="16"/>
              </w:rPr>
              <w:t>Карлюгина Н.В.. ИЖД ул. Передовая,6а</w:t>
            </w:r>
          </w:p>
        </w:tc>
        <w:tc>
          <w:tcPr>
            <w:tcW w:w="1648" w:type="dxa"/>
            <w:shd w:val="clear" w:color="auto" w:fill="auto"/>
            <w:vAlign w:val="center"/>
            <w:hideMark/>
          </w:tcPr>
          <w:p w14:paraId="1B07B3A5" w14:textId="77777777" w:rsidR="004444F9" w:rsidRPr="00940ECA" w:rsidRDefault="004444F9" w:rsidP="004444F9">
            <w:pPr>
              <w:jc w:val="center"/>
              <w:rPr>
                <w:sz w:val="16"/>
                <w:szCs w:val="16"/>
              </w:rPr>
            </w:pPr>
            <w:r w:rsidRPr="00940ECA">
              <w:rPr>
                <w:sz w:val="16"/>
                <w:szCs w:val="16"/>
              </w:rPr>
              <w:t>691</w:t>
            </w:r>
          </w:p>
        </w:tc>
        <w:tc>
          <w:tcPr>
            <w:tcW w:w="1460" w:type="dxa"/>
            <w:shd w:val="clear" w:color="auto" w:fill="auto"/>
            <w:vAlign w:val="center"/>
            <w:hideMark/>
          </w:tcPr>
          <w:p w14:paraId="11837A0A" w14:textId="77777777" w:rsidR="004444F9" w:rsidRPr="00940ECA" w:rsidRDefault="004444F9" w:rsidP="004444F9">
            <w:pPr>
              <w:jc w:val="center"/>
              <w:rPr>
                <w:sz w:val="16"/>
                <w:szCs w:val="16"/>
              </w:rPr>
            </w:pPr>
            <w:r w:rsidRPr="00940ECA">
              <w:rPr>
                <w:sz w:val="16"/>
                <w:szCs w:val="16"/>
              </w:rPr>
              <w:t>2,46</w:t>
            </w:r>
          </w:p>
        </w:tc>
        <w:tc>
          <w:tcPr>
            <w:tcW w:w="2602" w:type="dxa"/>
            <w:shd w:val="clear" w:color="auto" w:fill="auto"/>
            <w:vAlign w:val="center"/>
            <w:hideMark/>
          </w:tcPr>
          <w:p w14:paraId="7BED94D7"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473F9AF"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03E98E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C7C7FB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F3CEA0C" w14:textId="77777777" w:rsidR="004444F9" w:rsidRPr="00940ECA" w:rsidRDefault="004444F9" w:rsidP="004444F9">
            <w:pPr>
              <w:jc w:val="center"/>
              <w:rPr>
                <w:sz w:val="16"/>
                <w:szCs w:val="16"/>
              </w:rPr>
            </w:pPr>
            <w:r w:rsidRPr="00940ECA">
              <w:rPr>
                <w:sz w:val="16"/>
                <w:szCs w:val="16"/>
              </w:rPr>
              <w:t>49,70</w:t>
            </w:r>
          </w:p>
        </w:tc>
      </w:tr>
      <w:tr w:rsidR="004444F9" w:rsidRPr="00940ECA" w14:paraId="1B964C2D" w14:textId="77777777" w:rsidTr="004444F9">
        <w:trPr>
          <w:trHeight w:val="283"/>
        </w:trPr>
        <w:tc>
          <w:tcPr>
            <w:tcW w:w="1846" w:type="dxa"/>
            <w:shd w:val="clear" w:color="auto" w:fill="auto"/>
            <w:vAlign w:val="center"/>
            <w:hideMark/>
          </w:tcPr>
          <w:p w14:paraId="30BD686B" w14:textId="77777777" w:rsidR="004444F9" w:rsidRPr="00940ECA" w:rsidRDefault="004444F9" w:rsidP="004444F9">
            <w:pPr>
              <w:jc w:val="center"/>
              <w:rPr>
                <w:sz w:val="16"/>
                <w:szCs w:val="16"/>
              </w:rPr>
            </w:pPr>
            <w:r w:rsidRPr="00940ECA">
              <w:rPr>
                <w:sz w:val="16"/>
                <w:szCs w:val="16"/>
              </w:rPr>
              <w:t>Ввод/вывод, Ленина проспект, 49 /4</w:t>
            </w:r>
          </w:p>
        </w:tc>
        <w:tc>
          <w:tcPr>
            <w:tcW w:w="2329" w:type="dxa"/>
            <w:shd w:val="clear" w:color="auto" w:fill="auto"/>
            <w:vAlign w:val="center"/>
            <w:hideMark/>
          </w:tcPr>
          <w:p w14:paraId="6D5B96A0" w14:textId="77777777" w:rsidR="004444F9" w:rsidRPr="00940ECA" w:rsidRDefault="004444F9" w:rsidP="004444F9">
            <w:pPr>
              <w:jc w:val="center"/>
              <w:rPr>
                <w:sz w:val="16"/>
                <w:szCs w:val="16"/>
              </w:rPr>
            </w:pPr>
            <w:r w:rsidRPr="00940ECA">
              <w:rPr>
                <w:sz w:val="16"/>
                <w:szCs w:val="16"/>
              </w:rPr>
              <w:t>Магазин "Книги",  пр-т Ленина, 49/3 ООО Атлант- Металик</w:t>
            </w:r>
          </w:p>
        </w:tc>
        <w:tc>
          <w:tcPr>
            <w:tcW w:w="1648" w:type="dxa"/>
            <w:shd w:val="clear" w:color="auto" w:fill="auto"/>
            <w:vAlign w:val="center"/>
            <w:hideMark/>
          </w:tcPr>
          <w:p w14:paraId="6DAE7C72" w14:textId="77777777" w:rsidR="004444F9" w:rsidRPr="00940ECA" w:rsidRDefault="004444F9" w:rsidP="004444F9">
            <w:pPr>
              <w:jc w:val="center"/>
              <w:rPr>
                <w:sz w:val="16"/>
                <w:szCs w:val="16"/>
              </w:rPr>
            </w:pPr>
            <w:r w:rsidRPr="00940ECA">
              <w:rPr>
                <w:sz w:val="16"/>
                <w:szCs w:val="16"/>
              </w:rPr>
              <w:t>265</w:t>
            </w:r>
          </w:p>
        </w:tc>
        <w:tc>
          <w:tcPr>
            <w:tcW w:w="1460" w:type="dxa"/>
            <w:shd w:val="clear" w:color="auto" w:fill="auto"/>
            <w:vAlign w:val="center"/>
            <w:hideMark/>
          </w:tcPr>
          <w:p w14:paraId="59E91939" w14:textId="77777777" w:rsidR="004444F9" w:rsidRPr="00940ECA" w:rsidRDefault="004444F9" w:rsidP="004444F9">
            <w:pPr>
              <w:jc w:val="center"/>
              <w:rPr>
                <w:sz w:val="16"/>
                <w:szCs w:val="16"/>
              </w:rPr>
            </w:pPr>
            <w:r w:rsidRPr="00940ECA">
              <w:rPr>
                <w:sz w:val="16"/>
                <w:szCs w:val="16"/>
              </w:rPr>
              <w:t>23,63</w:t>
            </w:r>
          </w:p>
        </w:tc>
        <w:tc>
          <w:tcPr>
            <w:tcW w:w="2602" w:type="dxa"/>
            <w:shd w:val="clear" w:color="auto" w:fill="auto"/>
            <w:vAlign w:val="center"/>
            <w:hideMark/>
          </w:tcPr>
          <w:p w14:paraId="5E798AA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7C8240B" w14:textId="77777777" w:rsidR="004444F9" w:rsidRPr="00940ECA" w:rsidRDefault="004444F9" w:rsidP="004444F9">
            <w:pPr>
              <w:jc w:val="center"/>
              <w:rPr>
                <w:sz w:val="16"/>
                <w:szCs w:val="16"/>
              </w:rPr>
            </w:pPr>
            <w:r w:rsidRPr="00940ECA">
              <w:rPr>
                <w:sz w:val="16"/>
                <w:szCs w:val="16"/>
              </w:rPr>
              <w:t>40</w:t>
            </w:r>
          </w:p>
        </w:tc>
        <w:tc>
          <w:tcPr>
            <w:tcW w:w="1789" w:type="dxa"/>
            <w:shd w:val="clear" w:color="auto" w:fill="auto"/>
            <w:vAlign w:val="center"/>
            <w:hideMark/>
          </w:tcPr>
          <w:p w14:paraId="541BA6D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3DD69A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02A8E00" w14:textId="77777777" w:rsidR="004444F9" w:rsidRPr="00940ECA" w:rsidRDefault="004444F9" w:rsidP="004444F9">
            <w:pPr>
              <w:jc w:val="center"/>
              <w:rPr>
                <w:sz w:val="16"/>
                <w:szCs w:val="16"/>
              </w:rPr>
            </w:pPr>
            <w:r w:rsidRPr="00940ECA">
              <w:rPr>
                <w:sz w:val="16"/>
                <w:szCs w:val="16"/>
              </w:rPr>
              <w:t>477,41</w:t>
            </w:r>
          </w:p>
        </w:tc>
      </w:tr>
      <w:tr w:rsidR="004444F9" w:rsidRPr="00940ECA" w14:paraId="79BE6D04" w14:textId="77777777" w:rsidTr="004444F9">
        <w:trPr>
          <w:trHeight w:val="283"/>
        </w:trPr>
        <w:tc>
          <w:tcPr>
            <w:tcW w:w="1846" w:type="dxa"/>
            <w:shd w:val="clear" w:color="auto" w:fill="auto"/>
            <w:vAlign w:val="center"/>
            <w:hideMark/>
          </w:tcPr>
          <w:p w14:paraId="6FF51A55" w14:textId="77777777" w:rsidR="004444F9" w:rsidRPr="00940ECA" w:rsidRDefault="004444F9" w:rsidP="004444F9">
            <w:pPr>
              <w:jc w:val="center"/>
              <w:rPr>
                <w:sz w:val="16"/>
                <w:szCs w:val="16"/>
              </w:rPr>
            </w:pPr>
            <w:r w:rsidRPr="00940ECA">
              <w:rPr>
                <w:sz w:val="16"/>
                <w:szCs w:val="16"/>
              </w:rPr>
              <w:t>21150</w:t>
            </w:r>
          </w:p>
        </w:tc>
        <w:tc>
          <w:tcPr>
            <w:tcW w:w="2329" w:type="dxa"/>
            <w:shd w:val="clear" w:color="auto" w:fill="auto"/>
            <w:vAlign w:val="center"/>
            <w:hideMark/>
          </w:tcPr>
          <w:p w14:paraId="290033BA" w14:textId="77777777" w:rsidR="004444F9" w:rsidRPr="00940ECA" w:rsidRDefault="004444F9" w:rsidP="004444F9">
            <w:pPr>
              <w:jc w:val="center"/>
              <w:rPr>
                <w:sz w:val="16"/>
                <w:szCs w:val="16"/>
              </w:rPr>
            </w:pPr>
            <w:r w:rsidRPr="00940ECA">
              <w:rPr>
                <w:sz w:val="16"/>
                <w:szCs w:val="16"/>
              </w:rPr>
              <w:t>ООО Новый Авгур. Нежилое помещение по ул. Магистральная, 26</w:t>
            </w:r>
          </w:p>
        </w:tc>
        <w:tc>
          <w:tcPr>
            <w:tcW w:w="1648" w:type="dxa"/>
            <w:shd w:val="clear" w:color="auto" w:fill="auto"/>
            <w:vAlign w:val="center"/>
            <w:hideMark/>
          </w:tcPr>
          <w:p w14:paraId="07CD425C" w14:textId="77777777" w:rsidR="004444F9" w:rsidRPr="00940ECA" w:rsidRDefault="004444F9" w:rsidP="004444F9">
            <w:pPr>
              <w:jc w:val="center"/>
              <w:rPr>
                <w:sz w:val="16"/>
                <w:szCs w:val="16"/>
              </w:rPr>
            </w:pPr>
            <w:r w:rsidRPr="00940ECA">
              <w:rPr>
                <w:sz w:val="16"/>
                <w:szCs w:val="16"/>
              </w:rPr>
              <w:t>673</w:t>
            </w:r>
          </w:p>
        </w:tc>
        <w:tc>
          <w:tcPr>
            <w:tcW w:w="1460" w:type="dxa"/>
            <w:shd w:val="clear" w:color="auto" w:fill="auto"/>
            <w:vAlign w:val="center"/>
            <w:hideMark/>
          </w:tcPr>
          <w:p w14:paraId="68778A74" w14:textId="77777777" w:rsidR="004444F9" w:rsidRPr="00940ECA" w:rsidRDefault="004444F9" w:rsidP="004444F9">
            <w:pPr>
              <w:jc w:val="center"/>
              <w:rPr>
                <w:sz w:val="16"/>
                <w:szCs w:val="16"/>
              </w:rPr>
            </w:pPr>
            <w:r w:rsidRPr="00940ECA">
              <w:rPr>
                <w:sz w:val="16"/>
                <w:szCs w:val="16"/>
              </w:rPr>
              <w:t>30,94</w:t>
            </w:r>
          </w:p>
        </w:tc>
        <w:tc>
          <w:tcPr>
            <w:tcW w:w="2602" w:type="dxa"/>
            <w:shd w:val="clear" w:color="auto" w:fill="auto"/>
            <w:vAlign w:val="center"/>
            <w:hideMark/>
          </w:tcPr>
          <w:p w14:paraId="4D076579"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FCCAAED"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9C6030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C6E7DC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5DC2684" w14:textId="77777777" w:rsidR="004444F9" w:rsidRPr="00940ECA" w:rsidRDefault="004444F9" w:rsidP="004444F9">
            <w:pPr>
              <w:jc w:val="center"/>
              <w:rPr>
                <w:sz w:val="16"/>
                <w:szCs w:val="16"/>
              </w:rPr>
            </w:pPr>
            <w:r w:rsidRPr="00940ECA">
              <w:rPr>
                <w:sz w:val="16"/>
                <w:szCs w:val="16"/>
              </w:rPr>
              <w:t>625,10</w:t>
            </w:r>
          </w:p>
        </w:tc>
      </w:tr>
      <w:tr w:rsidR="004444F9" w:rsidRPr="00940ECA" w14:paraId="3028298C" w14:textId="77777777" w:rsidTr="004444F9">
        <w:trPr>
          <w:trHeight w:val="283"/>
        </w:trPr>
        <w:tc>
          <w:tcPr>
            <w:tcW w:w="1846" w:type="dxa"/>
            <w:shd w:val="clear" w:color="auto" w:fill="auto"/>
            <w:vAlign w:val="center"/>
            <w:hideMark/>
          </w:tcPr>
          <w:p w14:paraId="19693535" w14:textId="77777777" w:rsidR="004444F9" w:rsidRPr="00940ECA" w:rsidRDefault="004444F9" w:rsidP="004444F9">
            <w:pPr>
              <w:jc w:val="center"/>
              <w:rPr>
                <w:sz w:val="16"/>
                <w:szCs w:val="16"/>
              </w:rPr>
            </w:pPr>
            <w:r w:rsidRPr="00940ECA">
              <w:rPr>
                <w:sz w:val="16"/>
                <w:szCs w:val="16"/>
              </w:rPr>
              <w:t>3ТК15А (УТ-1)</w:t>
            </w:r>
          </w:p>
        </w:tc>
        <w:tc>
          <w:tcPr>
            <w:tcW w:w="2329" w:type="dxa"/>
            <w:shd w:val="clear" w:color="auto" w:fill="auto"/>
            <w:vAlign w:val="center"/>
            <w:hideMark/>
          </w:tcPr>
          <w:p w14:paraId="742AE461" w14:textId="77777777" w:rsidR="004444F9" w:rsidRPr="00940ECA" w:rsidRDefault="004444F9" w:rsidP="004444F9">
            <w:pPr>
              <w:jc w:val="center"/>
              <w:rPr>
                <w:sz w:val="16"/>
                <w:szCs w:val="16"/>
              </w:rPr>
            </w:pPr>
            <w:r w:rsidRPr="00940ECA">
              <w:rPr>
                <w:sz w:val="16"/>
                <w:szCs w:val="16"/>
              </w:rPr>
              <w:t>Строительство объекта "Театр актера и куклы "Петрушка" в г. Сургуте"</w:t>
            </w:r>
          </w:p>
        </w:tc>
        <w:tc>
          <w:tcPr>
            <w:tcW w:w="1648" w:type="dxa"/>
            <w:shd w:val="clear" w:color="auto" w:fill="auto"/>
            <w:vAlign w:val="center"/>
            <w:hideMark/>
          </w:tcPr>
          <w:p w14:paraId="2C884AEF" w14:textId="77777777" w:rsidR="004444F9" w:rsidRPr="00940ECA" w:rsidRDefault="004444F9" w:rsidP="004444F9">
            <w:pPr>
              <w:jc w:val="center"/>
              <w:rPr>
                <w:sz w:val="16"/>
                <w:szCs w:val="16"/>
              </w:rPr>
            </w:pPr>
            <w:r w:rsidRPr="00940ECA">
              <w:rPr>
                <w:sz w:val="16"/>
                <w:szCs w:val="16"/>
              </w:rPr>
              <w:t>705</w:t>
            </w:r>
          </w:p>
        </w:tc>
        <w:tc>
          <w:tcPr>
            <w:tcW w:w="1460" w:type="dxa"/>
            <w:shd w:val="clear" w:color="auto" w:fill="auto"/>
            <w:vAlign w:val="center"/>
            <w:hideMark/>
          </w:tcPr>
          <w:p w14:paraId="03AF89AC" w14:textId="77777777" w:rsidR="004444F9" w:rsidRPr="00940ECA" w:rsidRDefault="004444F9" w:rsidP="004444F9">
            <w:pPr>
              <w:jc w:val="center"/>
              <w:rPr>
                <w:sz w:val="16"/>
                <w:szCs w:val="16"/>
              </w:rPr>
            </w:pPr>
            <w:r w:rsidRPr="00940ECA">
              <w:rPr>
                <w:sz w:val="16"/>
                <w:szCs w:val="16"/>
              </w:rPr>
              <w:t>16,33</w:t>
            </w:r>
          </w:p>
        </w:tc>
        <w:tc>
          <w:tcPr>
            <w:tcW w:w="2602" w:type="dxa"/>
            <w:shd w:val="clear" w:color="auto" w:fill="auto"/>
            <w:vAlign w:val="center"/>
            <w:hideMark/>
          </w:tcPr>
          <w:p w14:paraId="00412C9B"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5F58F4B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2B142C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5CF31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9E77960" w14:textId="77777777" w:rsidR="004444F9" w:rsidRPr="00940ECA" w:rsidRDefault="004444F9" w:rsidP="004444F9">
            <w:pPr>
              <w:jc w:val="center"/>
              <w:rPr>
                <w:sz w:val="16"/>
                <w:szCs w:val="16"/>
              </w:rPr>
            </w:pPr>
            <w:r w:rsidRPr="00940ECA">
              <w:rPr>
                <w:sz w:val="16"/>
                <w:szCs w:val="16"/>
              </w:rPr>
              <w:t>363,43</w:t>
            </w:r>
          </w:p>
        </w:tc>
      </w:tr>
      <w:tr w:rsidR="004444F9" w:rsidRPr="00940ECA" w14:paraId="691B7E39" w14:textId="77777777" w:rsidTr="004444F9">
        <w:trPr>
          <w:trHeight w:val="283"/>
        </w:trPr>
        <w:tc>
          <w:tcPr>
            <w:tcW w:w="1846" w:type="dxa"/>
            <w:shd w:val="clear" w:color="auto" w:fill="auto"/>
            <w:vAlign w:val="center"/>
            <w:hideMark/>
          </w:tcPr>
          <w:p w14:paraId="0FCEB941" w14:textId="77777777" w:rsidR="004444F9" w:rsidRPr="00940ECA" w:rsidRDefault="004444F9" w:rsidP="004444F9">
            <w:pPr>
              <w:jc w:val="center"/>
              <w:rPr>
                <w:sz w:val="16"/>
                <w:szCs w:val="16"/>
              </w:rPr>
            </w:pPr>
            <w:r w:rsidRPr="00940ECA">
              <w:rPr>
                <w:sz w:val="16"/>
                <w:szCs w:val="16"/>
              </w:rPr>
              <w:t>ТК - 118457</w:t>
            </w:r>
          </w:p>
        </w:tc>
        <w:tc>
          <w:tcPr>
            <w:tcW w:w="2329" w:type="dxa"/>
            <w:shd w:val="clear" w:color="auto" w:fill="auto"/>
            <w:vAlign w:val="center"/>
            <w:hideMark/>
          </w:tcPr>
          <w:p w14:paraId="08A59A7B" w14:textId="77777777" w:rsidR="004444F9" w:rsidRPr="00940ECA" w:rsidRDefault="004444F9" w:rsidP="004444F9">
            <w:pPr>
              <w:jc w:val="center"/>
              <w:rPr>
                <w:sz w:val="16"/>
                <w:szCs w:val="16"/>
              </w:rPr>
            </w:pPr>
            <w:r w:rsidRPr="00940ECA">
              <w:rPr>
                <w:sz w:val="16"/>
                <w:szCs w:val="16"/>
              </w:rPr>
              <w:t>ТК - 118456</w:t>
            </w:r>
          </w:p>
        </w:tc>
        <w:tc>
          <w:tcPr>
            <w:tcW w:w="1648" w:type="dxa"/>
            <w:shd w:val="clear" w:color="auto" w:fill="auto"/>
            <w:vAlign w:val="center"/>
            <w:hideMark/>
          </w:tcPr>
          <w:p w14:paraId="54240612" w14:textId="77777777" w:rsidR="004444F9" w:rsidRPr="00940ECA" w:rsidRDefault="004444F9" w:rsidP="004444F9">
            <w:pPr>
              <w:jc w:val="center"/>
              <w:rPr>
                <w:sz w:val="16"/>
                <w:szCs w:val="16"/>
              </w:rPr>
            </w:pPr>
            <w:r w:rsidRPr="00940ECA">
              <w:rPr>
                <w:sz w:val="16"/>
                <w:szCs w:val="16"/>
              </w:rPr>
              <w:t>378, 379, 380, 384, 385</w:t>
            </w:r>
          </w:p>
        </w:tc>
        <w:tc>
          <w:tcPr>
            <w:tcW w:w="1460" w:type="dxa"/>
            <w:shd w:val="clear" w:color="auto" w:fill="auto"/>
            <w:vAlign w:val="center"/>
            <w:hideMark/>
          </w:tcPr>
          <w:p w14:paraId="0509D2E2" w14:textId="77777777" w:rsidR="004444F9" w:rsidRPr="00940ECA" w:rsidRDefault="004444F9" w:rsidP="004444F9">
            <w:pPr>
              <w:jc w:val="center"/>
              <w:rPr>
                <w:sz w:val="16"/>
                <w:szCs w:val="16"/>
              </w:rPr>
            </w:pPr>
            <w:r w:rsidRPr="00940ECA">
              <w:rPr>
                <w:sz w:val="16"/>
                <w:szCs w:val="16"/>
              </w:rPr>
              <w:t>79,76</w:t>
            </w:r>
          </w:p>
        </w:tc>
        <w:tc>
          <w:tcPr>
            <w:tcW w:w="2602" w:type="dxa"/>
            <w:shd w:val="clear" w:color="auto" w:fill="auto"/>
            <w:vAlign w:val="center"/>
            <w:hideMark/>
          </w:tcPr>
          <w:p w14:paraId="64EBE29E"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4861C248"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696719C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355988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5CA3335" w14:textId="77777777" w:rsidR="004444F9" w:rsidRPr="00940ECA" w:rsidRDefault="004444F9" w:rsidP="004444F9">
            <w:pPr>
              <w:jc w:val="center"/>
              <w:rPr>
                <w:sz w:val="16"/>
                <w:szCs w:val="16"/>
              </w:rPr>
            </w:pPr>
            <w:r w:rsidRPr="00940ECA">
              <w:rPr>
                <w:sz w:val="16"/>
                <w:szCs w:val="16"/>
              </w:rPr>
              <w:t>3657,40</w:t>
            </w:r>
          </w:p>
        </w:tc>
      </w:tr>
      <w:tr w:rsidR="004444F9" w:rsidRPr="00940ECA" w14:paraId="7A3D5E74" w14:textId="77777777" w:rsidTr="004444F9">
        <w:trPr>
          <w:trHeight w:val="283"/>
        </w:trPr>
        <w:tc>
          <w:tcPr>
            <w:tcW w:w="1846" w:type="dxa"/>
            <w:shd w:val="clear" w:color="auto" w:fill="auto"/>
            <w:vAlign w:val="center"/>
            <w:hideMark/>
          </w:tcPr>
          <w:p w14:paraId="5EC64837" w14:textId="77777777" w:rsidR="004444F9" w:rsidRPr="00940ECA" w:rsidRDefault="004444F9" w:rsidP="004444F9">
            <w:pPr>
              <w:jc w:val="center"/>
              <w:rPr>
                <w:sz w:val="16"/>
                <w:szCs w:val="16"/>
              </w:rPr>
            </w:pPr>
            <w:r w:rsidRPr="00940ECA">
              <w:rPr>
                <w:sz w:val="16"/>
                <w:szCs w:val="16"/>
              </w:rPr>
              <w:t>Новая котельная №15 кв. П-9</w:t>
            </w:r>
          </w:p>
        </w:tc>
        <w:tc>
          <w:tcPr>
            <w:tcW w:w="2329" w:type="dxa"/>
            <w:shd w:val="clear" w:color="auto" w:fill="auto"/>
            <w:vAlign w:val="center"/>
            <w:hideMark/>
          </w:tcPr>
          <w:p w14:paraId="77CD5B51" w14:textId="77777777" w:rsidR="004444F9" w:rsidRPr="00940ECA" w:rsidRDefault="004444F9" w:rsidP="004444F9">
            <w:pPr>
              <w:jc w:val="center"/>
              <w:rPr>
                <w:sz w:val="16"/>
                <w:szCs w:val="16"/>
              </w:rPr>
            </w:pPr>
            <w:r w:rsidRPr="00940ECA">
              <w:rPr>
                <w:sz w:val="16"/>
                <w:szCs w:val="16"/>
              </w:rPr>
              <w:t>ТК - 118457</w:t>
            </w:r>
          </w:p>
        </w:tc>
        <w:tc>
          <w:tcPr>
            <w:tcW w:w="1648" w:type="dxa"/>
            <w:shd w:val="clear" w:color="auto" w:fill="auto"/>
            <w:vAlign w:val="center"/>
            <w:hideMark/>
          </w:tcPr>
          <w:p w14:paraId="1C351D80" w14:textId="77777777" w:rsidR="004444F9" w:rsidRPr="00940ECA" w:rsidRDefault="004444F9" w:rsidP="004444F9">
            <w:pPr>
              <w:jc w:val="center"/>
              <w:rPr>
                <w:sz w:val="16"/>
                <w:szCs w:val="16"/>
              </w:rPr>
            </w:pPr>
            <w:r w:rsidRPr="00940ECA">
              <w:rPr>
                <w:sz w:val="16"/>
                <w:szCs w:val="16"/>
              </w:rPr>
              <w:t>377, 378, 379, 380, 381, 382, 383, 384, 385</w:t>
            </w:r>
          </w:p>
        </w:tc>
        <w:tc>
          <w:tcPr>
            <w:tcW w:w="1460" w:type="dxa"/>
            <w:shd w:val="clear" w:color="auto" w:fill="auto"/>
            <w:vAlign w:val="center"/>
            <w:hideMark/>
          </w:tcPr>
          <w:p w14:paraId="3CB980B5" w14:textId="77777777" w:rsidR="004444F9" w:rsidRPr="00940ECA" w:rsidRDefault="004444F9" w:rsidP="004444F9">
            <w:pPr>
              <w:jc w:val="center"/>
              <w:rPr>
                <w:sz w:val="16"/>
                <w:szCs w:val="16"/>
              </w:rPr>
            </w:pPr>
            <w:r w:rsidRPr="00940ECA">
              <w:rPr>
                <w:sz w:val="16"/>
                <w:szCs w:val="16"/>
              </w:rPr>
              <w:t>32,51</w:t>
            </w:r>
          </w:p>
        </w:tc>
        <w:tc>
          <w:tcPr>
            <w:tcW w:w="2602" w:type="dxa"/>
            <w:shd w:val="clear" w:color="auto" w:fill="auto"/>
            <w:vAlign w:val="center"/>
            <w:hideMark/>
          </w:tcPr>
          <w:p w14:paraId="338B64FD"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05AE1176"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1E07D4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C3333D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576151" w14:textId="77777777" w:rsidR="004444F9" w:rsidRPr="00940ECA" w:rsidRDefault="004444F9" w:rsidP="004444F9">
            <w:pPr>
              <w:jc w:val="center"/>
              <w:rPr>
                <w:sz w:val="16"/>
                <w:szCs w:val="16"/>
              </w:rPr>
            </w:pPr>
            <w:r w:rsidRPr="00940ECA">
              <w:rPr>
                <w:sz w:val="16"/>
                <w:szCs w:val="16"/>
              </w:rPr>
              <w:t>1490,75</w:t>
            </w:r>
          </w:p>
        </w:tc>
      </w:tr>
      <w:tr w:rsidR="004444F9" w:rsidRPr="00940ECA" w14:paraId="28642972" w14:textId="77777777" w:rsidTr="004444F9">
        <w:trPr>
          <w:trHeight w:val="283"/>
        </w:trPr>
        <w:tc>
          <w:tcPr>
            <w:tcW w:w="1846" w:type="dxa"/>
            <w:shd w:val="clear" w:color="auto" w:fill="auto"/>
            <w:vAlign w:val="center"/>
            <w:hideMark/>
          </w:tcPr>
          <w:p w14:paraId="1F5D7610" w14:textId="77777777" w:rsidR="004444F9" w:rsidRPr="00940ECA" w:rsidRDefault="004444F9" w:rsidP="004444F9">
            <w:pPr>
              <w:jc w:val="center"/>
              <w:rPr>
                <w:sz w:val="16"/>
                <w:szCs w:val="16"/>
              </w:rPr>
            </w:pPr>
            <w:r w:rsidRPr="00940ECA">
              <w:rPr>
                <w:sz w:val="16"/>
                <w:szCs w:val="16"/>
              </w:rPr>
              <w:t>ТК - 118457</w:t>
            </w:r>
          </w:p>
        </w:tc>
        <w:tc>
          <w:tcPr>
            <w:tcW w:w="2329" w:type="dxa"/>
            <w:shd w:val="clear" w:color="auto" w:fill="auto"/>
            <w:vAlign w:val="center"/>
            <w:hideMark/>
          </w:tcPr>
          <w:p w14:paraId="5F870945" w14:textId="77777777" w:rsidR="004444F9" w:rsidRPr="00940ECA" w:rsidRDefault="004444F9" w:rsidP="004444F9">
            <w:pPr>
              <w:jc w:val="center"/>
              <w:rPr>
                <w:sz w:val="16"/>
                <w:szCs w:val="16"/>
              </w:rPr>
            </w:pPr>
            <w:r w:rsidRPr="00940ECA">
              <w:rPr>
                <w:sz w:val="16"/>
                <w:szCs w:val="16"/>
              </w:rPr>
              <w:t>Гостинично-развлекательный центр</w:t>
            </w:r>
          </w:p>
        </w:tc>
        <w:tc>
          <w:tcPr>
            <w:tcW w:w="1648" w:type="dxa"/>
            <w:shd w:val="clear" w:color="auto" w:fill="auto"/>
            <w:vAlign w:val="center"/>
            <w:hideMark/>
          </w:tcPr>
          <w:p w14:paraId="5A7B8484" w14:textId="77777777" w:rsidR="004444F9" w:rsidRPr="00940ECA" w:rsidRDefault="004444F9" w:rsidP="004444F9">
            <w:pPr>
              <w:jc w:val="center"/>
              <w:rPr>
                <w:sz w:val="16"/>
                <w:szCs w:val="16"/>
              </w:rPr>
            </w:pPr>
            <w:r w:rsidRPr="00940ECA">
              <w:rPr>
                <w:sz w:val="16"/>
                <w:szCs w:val="16"/>
              </w:rPr>
              <w:t>377</w:t>
            </w:r>
          </w:p>
        </w:tc>
        <w:tc>
          <w:tcPr>
            <w:tcW w:w="1460" w:type="dxa"/>
            <w:shd w:val="clear" w:color="auto" w:fill="auto"/>
            <w:vAlign w:val="center"/>
            <w:hideMark/>
          </w:tcPr>
          <w:p w14:paraId="4F979DBC" w14:textId="77777777" w:rsidR="004444F9" w:rsidRPr="00940ECA" w:rsidRDefault="004444F9" w:rsidP="004444F9">
            <w:pPr>
              <w:jc w:val="center"/>
              <w:rPr>
                <w:sz w:val="16"/>
                <w:szCs w:val="16"/>
              </w:rPr>
            </w:pPr>
            <w:r w:rsidRPr="00940ECA">
              <w:rPr>
                <w:sz w:val="16"/>
                <w:szCs w:val="16"/>
              </w:rPr>
              <w:t>24,65</w:t>
            </w:r>
          </w:p>
        </w:tc>
        <w:tc>
          <w:tcPr>
            <w:tcW w:w="2602" w:type="dxa"/>
            <w:shd w:val="clear" w:color="auto" w:fill="auto"/>
            <w:vAlign w:val="center"/>
            <w:hideMark/>
          </w:tcPr>
          <w:p w14:paraId="068B10B7"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200CE0AC"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2913F60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DD3738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4046A06" w14:textId="77777777" w:rsidR="004444F9" w:rsidRPr="00940ECA" w:rsidRDefault="004444F9" w:rsidP="004444F9">
            <w:pPr>
              <w:jc w:val="center"/>
              <w:rPr>
                <w:sz w:val="16"/>
                <w:szCs w:val="16"/>
              </w:rPr>
            </w:pPr>
            <w:r w:rsidRPr="00940ECA">
              <w:rPr>
                <w:sz w:val="16"/>
                <w:szCs w:val="16"/>
              </w:rPr>
              <w:t>498,02</w:t>
            </w:r>
          </w:p>
        </w:tc>
      </w:tr>
      <w:tr w:rsidR="004444F9" w:rsidRPr="00940ECA" w14:paraId="249B13E0" w14:textId="77777777" w:rsidTr="004444F9">
        <w:trPr>
          <w:trHeight w:val="283"/>
        </w:trPr>
        <w:tc>
          <w:tcPr>
            <w:tcW w:w="1846" w:type="dxa"/>
            <w:shd w:val="clear" w:color="auto" w:fill="auto"/>
            <w:vAlign w:val="center"/>
            <w:hideMark/>
          </w:tcPr>
          <w:p w14:paraId="2596B5E9" w14:textId="77777777" w:rsidR="004444F9" w:rsidRPr="00940ECA" w:rsidRDefault="004444F9" w:rsidP="004444F9">
            <w:pPr>
              <w:jc w:val="center"/>
              <w:rPr>
                <w:sz w:val="16"/>
                <w:szCs w:val="16"/>
              </w:rPr>
            </w:pPr>
            <w:r w:rsidRPr="00940ECA">
              <w:rPr>
                <w:sz w:val="16"/>
                <w:szCs w:val="16"/>
              </w:rPr>
              <w:t>ТК - 118458</w:t>
            </w:r>
          </w:p>
        </w:tc>
        <w:tc>
          <w:tcPr>
            <w:tcW w:w="2329" w:type="dxa"/>
            <w:shd w:val="clear" w:color="auto" w:fill="auto"/>
            <w:vAlign w:val="center"/>
            <w:hideMark/>
          </w:tcPr>
          <w:p w14:paraId="21CD67AA" w14:textId="77777777" w:rsidR="004444F9" w:rsidRPr="00940ECA" w:rsidRDefault="004444F9" w:rsidP="004444F9">
            <w:pPr>
              <w:jc w:val="center"/>
              <w:rPr>
                <w:sz w:val="16"/>
                <w:szCs w:val="16"/>
              </w:rPr>
            </w:pPr>
            <w:r w:rsidRPr="00940ECA">
              <w:rPr>
                <w:sz w:val="16"/>
                <w:szCs w:val="16"/>
              </w:rPr>
              <w:t>Мойка автотранспорта</w:t>
            </w:r>
          </w:p>
        </w:tc>
        <w:tc>
          <w:tcPr>
            <w:tcW w:w="1648" w:type="dxa"/>
            <w:shd w:val="clear" w:color="auto" w:fill="auto"/>
            <w:vAlign w:val="center"/>
            <w:hideMark/>
          </w:tcPr>
          <w:p w14:paraId="600EAB30" w14:textId="77777777" w:rsidR="004444F9" w:rsidRPr="00940ECA" w:rsidRDefault="004444F9" w:rsidP="004444F9">
            <w:pPr>
              <w:jc w:val="center"/>
              <w:rPr>
                <w:sz w:val="16"/>
                <w:szCs w:val="16"/>
              </w:rPr>
            </w:pPr>
            <w:r w:rsidRPr="00940ECA">
              <w:rPr>
                <w:sz w:val="16"/>
                <w:szCs w:val="16"/>
              </w:rPr>
              <w:t>381</w:t>
            </w:r>
          </w:p>
        </w:tc>
        <w:tc>
          <w:tcPr>
            <w:tcW w:w="1460" w:type="dxa"/>
            <w:shd w:val="clear" w:color="auto" w:fill="auto"/>
            <w:vAlign w:val="center"/>
            <w:hideMark/>
          </w:tcPr>
          <w:p w14:paraId="2DCA46C0" w14:textId="77777777" w:rsidR="004444F9" w:rsidRPr="00940ECA" w:rsidRDefault="004444F9" w:rsidP="004444F9">
            <w:pPr>
              <w:jc w:val="center"/>
              <w:rPr>
                <w:sz w:val="16"/>
                <w:szCs w:val="16"/>
              </w:rPr>
            </w:pPr>
            <w:r w:rsidRPr="00940ECA">
              <w:rPr>
                <w:sz w:val="16"/>
                <w:szCs w:val="16"/>
              </w:rPr>
              <w:t>21,53</w:t>
            </w:r>
          </w:p>
        </w:tc>
        <w:tc>
          <w:tcPr>
            <w:tcW w:w="2602" w:type="dxa"/>
            <w:shd w:val="clear" w:color="auto" w:fill="auto"/>
            <w:vAlign w:val="center"/>
            <w:hideMark/>
          </w:tcPr>
          <w:p w14:paraId="44090652"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29445813"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3DF3940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48313E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9E8D2E" w14:textId="77777777" w:rsidR="004444F9" w:rsidRPr="00940ECA" w:rsidRDefault="004444F9" w:rsidP="004444F9">
            <w:pPr>
              <w:jc w:val="center"/>
              <w:rPr>
                <w:sz w:val="16"/>
                <w:szCs w:val="16"/>
              </w:rPr>
            </w:pPr>
            <w:r w:rsidRPr="00940ECA">
              <w:rPr>
                <w:sz w:val="16"/>
                <w:szCs w:val="16"/>
              </w:rPr>
              <w:t>434,98</w:t>
            </w:r>
          </w:p>
        </w:tc>
      </w:tr>
      <w:tr w:rsidR="004444F9" w:rsidRPr="00940ECA" w14:paraId="4592E377" w14:textId="77777777" w:rsidTr="004444F9">
        <w:trPr>
          <w:trHeight w:val="283"/>
        </w:trPr>
        <w:tc>
          <w:tcPr>
            <w:tcW w:w="1846" w:type="dxa"/>
            <w:shd w:val="clear" w:color="auto" w:fill="auto"/>
            <w:vAlign w:val="center"/>
            <w:hideMark/>
          </w:tcPr>
          <w:p w14:paraId="6C563D15" w14:textId="77777777" w:rsidR="004444F9" w:rsidRPr="00940ECA" w:rsidRDefault="004444F9" w:rsidP="004444F9">
            <w:pPr>
              <w:jc w:val="center"/>
              <w:rPr>
                <w:sz w:val="16"/>
                <w:szCs w:val="16"/>
              </w:rPr>
            </w:pPr>
            <w:r w:rsidRPr="00940ECA">
              <w:rPr>
                <w:sz w:val="16"/>
                <w:szCs w:val="16"/>
              </w:rPr>
              <w:t>ТК - 118458</w:t>
            </w:r>
          </w:p>
        </w:tc>
        <w:tc>
          <w:tcPr>
            <w:tcW w:w="2329" w:type="dxa"/>
            <w:shd w:val="clear" w:color="auto" w:fill="auto"/>
            <w:vAlign w:val="center"/>
            <w:hideMark/>
          </w:tcPr>
          <w:p w14:paraId="43723E1F" w14:textId="77777777" w:rsidR="004444F9" w:rsidRPr="00940ECA" w:rsidRDefault="004444F9" w:rsidP="004444F9">
            <w:pPr>
              <w:jc w:val="center"/>
              <w:rPr>
                <w:sz w:val="16"/>
                <w:szCs w:val="16"/>
              </w:rPr>
            </w:pPr>
            <w:r w:rsidRPr="00940ECA">
              <w:rPr>
                <w:sz w:val="16"/>
                <w:szCs w:val="16"/>
              </w:rPr>
              <w:t>ТК - 118459</w:t>
            </w:r>
          </w:p>
        </w:tc>
        <w:tc>
          <w:tcPr>
            <w:tcW w:w="1648" w:type="dxa"/>
            <w:shd w:val="clear" w:color="auto" w:fill="auto"/>
            <w:vAlign w:val="center"/>
            <w:hideMark/>
          </w:tcPr>
          <w:p w14:paraId="10C60FE5" w14:textId="77777777" w:rsidR="004444F9" w:rsidRPr="00940ECA" w:rsidRDefault="004444F9" w:rsidP="004444F9">
            <w:pPr>
              <w:jc w:val="center"/>
              <w:rPr>
                <w:sz w:val="16"/>
                <w:szCs w:val="16"/>
              </w:rPr>
            </w:pPr>
            <w:r w:rsidRPr="00940ECA">
              <w:rPr>
                <w:sz w:val="16"/>
                <w:szCs w:val="16"/>
              </w:rPr>
              <w:t>382, 383</w:t>
            </w:r>
          </w:p>
        </w:tc>
        <w:tc>
          <w:tcPr>
            <w:tcW w:w="1460" w:type="dxa"/>
            <w:shd w:val="clear" w:color="auto" w:fill="auto"/>
            <w:vAlign w:val="center"/>
            <w:hideMark/>
          </w:tcPr>
          <w:p w14:paraId="195C757F" w14:textId="77777777" w:rsidR="004444F9" w:rsidRPr="00940ECA" w:rsidRDefault="004444F9" w:rsidP="004444F9">
            <w:pPr>
              <w:jc w:val="center"/>
              <w:rPr>
                <w:sz w:val="16"/>
                <w:szCs w:val="16"/>
              </w:rPr>
            </w:pPr>
            <w:r w:rsidRPr="00940ECA">
              <w:rPr>
                <w:sz w:val="16"/>
                <w:szCs w:val="16"/>
              </w:rPr>
              <w:t>64,98</w:t>
            </w:r>
          </w:p>
        </w:tc>
        <w:tc>
          <w:tcPr>
            <w:tcW w:w="2602" w:type="dxa"/>
            <w:shd w:val="clear" w:color="auto" w:fill="auto"/>
            <w:vAlign w:val="center"/>
            <w:hideMark/>
          </w:tcPr>
          <w:p w14:paraId="0B14508C"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2562C24F"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8C5140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B9F689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D7CBE07" w14:textId="77777777" w:rsidR="004444F9" w:rsidRPr="00940ECA" w:rsidRDefault="004444F9" w:rsidP="004444F9">
            <w:pPr>
              <w:jc w:val="center"/>
              <w:rPr>
                <w:sz w:val="16"/>
                <w:szCs w:val="16"/>
              </w:rPr>
            </w:pPr>
            <w:r w:rsidRPr="00940ECA">
              <w:rPr>
                <w:sz w:val="16"/>
                <w:szCs w:val="16"/>
              </w:rPr>
              <w:t>1312,82</w:t>
            </w:r>
          </w:p>
        </w:tc>
      </w:tr>
      <w:tr w:rsidR="004444F9" w:rsidRPr="00940ECA" w14:paraId="633A793C" w14:textId="77777777" w:rsidTr="004444F9">
        <w:trPr>
          <w:trHeight w:val="283"/>
        </w:trPr>
        <w:tc>
          <w:tcPr>
            <w:tcW w:w="1846" w:type="dxa"/>
            <w:shd w:val="clear" w:color="auto" w:fill="auto"/>
            <w:vAlign w:val="center"/>
            <w:hideMark/>
          </w:tcPr>
          <w:p w14:paraId="2F2D2CAA" w14:textId="77777777" w:rsidR="004444F9" w:rsidRPr="00940ECA" w:rsidRDefault="004444F9" w:rsidP="004444F9">
            <w:pPr>
              <w:jc w:val="center"/>
              <w:rPr>
                <w:sz w:val="16"/>
                <w:szCs w:val="16"/>
              </w:rPr>
            </w:pPr>
            <w:r w:rsidRPr="00940ECA">
              <w:rPr>
                <w:sz w:val="16"/>
                <w:szCs w:val="16"/>
              </w:rPr>
              <w:t>ТК - 118459</w:t>
            </w:r>
          </w:p>
        </w:tc>
        <w:tc>
          <w:tcPr>
            <w:tcW w:w="2329" w:type="dxa"/>
            <w:shd w:val="clear" w:color="auto" w:fill="auto"/>
            <w:vAlign w:val="center"/>
            <w:hideMark/>
          </w:tcPr>
          <w:p w14:paraId="731746D4" w14:textId="77777777" w:rsidR="004444F9" w:rsidRPr="00940ECA" w:rsidRDefault="004444F9" w:rsidP="004444F9">
            <w:pPr>
              <w:jc w:val="center"/>
              <w:rPr>
                <w:sz w:val="16"/>
                <w:szCs w:val="16"/>
              </w:rPr>
            </w:pPr>
            <w:r w:rsidRPr="00940ECA">
              <w:rPr>
                <w:sz w:val="16"/>
                <w:szCs w:val="16"/>
              </w:rPr>
              <w:t>СТО</w:t>
            </w:r>
          </w:p>
        </w:tc>
        <w:tc>
          <w:tcPr>
            <w:tcW w:w="1648" w:type="dxa"/>
            <w:shd w:val="clear" w:color="auto" w:fill="auto"/>
            <w:vAlign w:val="center"/>
            <w:hideMark/>
          </w:tcPr>
          <w:p w14:paraId="5F052162" w14:textId="77777777" w:rsidR="004444F9" w:rsidRPr="00940ECA" w:rsidRDefault="004444F9" w:rsidP="004444F9">
            <w:pPr>
              <w:jc w:val="center"/>
              <w:rPr>
                <w:sz w:val="16"/>
                <w:szCs w:val="16"/>
              </w:rPr>
            </w:pPr>
            <w:r w:rsidRPr="00940ECA">
              <w:rPr>
                <w:sz w:val="16"/>
                <w:szCs w:val="16"/>
              </w:rPr>
              <w:t>382</w:t>
            </w:r>
          </w:p>
        </w:tc>
        <w:tc>
          <w:tcPr>
            <w:tcW w:w="1460" w:type="dxa"/>
            <w:shd w:val="clear" w:color="auto" w:fill="auto"/>
            <w:vAlign w:val="center"/>
            <w:hideMark/>
          </w:tcPr>
          <w:p w14:paraId="62DE9BDE" w14:textId="77777777" w:rsidR="004444F9" w:rsidRPr="00940ECA" w:rsidRDefault="004444F9" w:rsidP="004444F9">
            <w:pPr>
              <w:jc w:val="center"/>
              <w:rPr>
                <w:sz w:val="16"/>
                <w:szCs w:val="16"/>
              </w:rPr>
            </w:pPr>
            <w:r w:rsidRPr="00940ECA">
              <w:rPr>
                <w:sz w:val="16"/>
                <w:szCs w:val="16"/>
              </w:rPr>
              <w:t>28,24</w:t>
            </w:r>
          </w:p>
        </w:tc>
        <w:tc>
          <w:tcPr>
            <w:tcW w:w="2602" w:type="dxa"/>
            <w:shd w:val="clear" w:color="auto" w:fill="auto"/>
            <w:vAlign w:val="center"/>
            <w:hideMark/>
          </w:tcPr>
          <w:p w14:paraId="110E89BD"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75C6D553"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67F2BDC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66823A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42BE69A" w14:textId="77777777" w:rsidR="004444F9" w:rsidRPr="00940ECA" w:rsidRDefault="004444F9" w:rsidP="004444F9">
            <w:pPr>
              <w:jc w:val="center"/>
              <w:rPr>
                <w:sz w:val="16"/>
                <w:szCs w:val="16"/>
              </w:rPr>
            </w:pPr>
            <w:r w:rsidRPr="00940ECA">
              <w:rPr>
                <w:sz w:val="16"/>
                <w:szCs w:val="16"/>
              </w:rPr>
              <w:t>570,55</w:t>
            </w:r>
          </w:p>
        </w:tc>
      </w:tr>
      <w:tr w:rsidR="004444F9" w:rsidRPr="00940ECA" w14:paraId="5BAD2358" w14:textId="77777777" w:rsidTr="004444F9">
        <w:trPr>
          <w:trHeight w:val="283"/>
        </w:trPr>
        <w:tc>
          <w:tcPr>
            <w:tcW w:w="1846" w:type="dxa"/>
            <w:shd w:val="clear" w:color="auto" w:fill="auto"/>
            <w:vAlign w:val="center"/>
            <w:hideMark/>
          </w:tcPr>
          <w:p w14:paraId="5549E416" w14:textId="77777777" w:rsidR="004444F9" w:rsidRPr="00940ECA" w:rsidRDefault="004444F9" w:rsidP="004444F9">
            <w:pPr>
              <w:jc w:val="center"/>
              <w:rPr>
                <w:sz w:val="16"/>
                <w:szCs w:val="16"/>
              </w:rPr>
            </w:pPr>
            <w:r w:rsidRPr="00940ECA">
              <w:rPr>
                <w:sz w:val="16"/>
                <w:szCs w:val="16"/>
              </w:rPr>
              <w:t>ТК - 118459</w:t>
            </w:r>
          </w:p>
        </w:tc>
        <w:tc>
          <w:tcPr>
            <w:tcW w:w="2329" w:type="dxa"/>
            <w:shd w:val="clear" w:color="auto" w:fill="auto"/>
            <w:vAlign w:val="center"/>
            <w:hideMark/>
          </w:tcPr>
          <w:p w14:paraId="0EC01269" w14:textId="77777777" w:rsidR="004444F9" w:rsidRPr="00940ECA" w:rsidRDefault="004444F9" w:rsidP="004444F9">
            <w:pPr>
              <w:jc w:val="center"/>
              <w:rPr>
                <w:sz w:val="16"/>
                <w:szCs w:val="16"/>
              </w:rPr>
            </w:pPr>
            <w:r w:rsidRPr="00940ECA">
              <w:rPr>
                <w:sz w:val="16"/>
                <w:szCs w:val="16"/>
              </w:rPr>
              <w:t>Магазин запчастей</w:t>
            </w:r>
          </w:p>
        </w:tc>
        <w:tc>
          <w:tcPr>
            <w:tcW w:w="1648" w:type="dxa"/>
            <w:shd w:val="clear" w:color="auto" w:fill="auto"/>
            <w:vAlign w:val="center"/>
            <w:hideMark/>
          </w:tcPr>
          <w:p w14:paraId="798F07A1" w14:textId="77777777" w:rsidR="004444F9" w:rsidRPr="00940ECA" w:rsidRDefault="004444F9" w:rsidP="004444F9">
            <w:pPr>
              <w:jc w:val="center"/>
              <w:rPr>
                <w:sz w:val="16"/>
                <w:szCs w:val="16"/>
              </w:rPr>
            </w:pPr>
            <w:r w:rsidRPr="00940ECA">
              <w:rPr>
                <w:sz w:val="16"/>
                <w:szCs w:val="16"/>
              </w:rPr>
              <w:t>383</w:t>
            </w:r>
          </w:p>
        </w:tc>
        <w:tc>
          <w:tcPr>
            <w:tcW w:w="1460" w:type="dxa"/>
            <w:shd w:val="clear" w:color="auto" w:fill="auto"/>
            <w:vAlign w:val="center"/>
            <w:hideMark/>
          </w:tcPr>
          <w:p w14:paraId="7F24A23F" w14:textId="77777777" w:rsidR="004444F9" w:rsidRPr="00940ECA" w:rsidRDefault="004444F9" w:rsidP="004444F9">
            <w:pPr>
              <w:jc w:val="center"/>
              <w:rPr>
                <w:sz w:val="16"/>
                <w:szCs w:val="16"/>
              </w:rPr>
            </w:pPr>
            <w:r w:rsidRPr="00940ECA">
              <w:rPr>
                <w:sz w:val="16"/>
                <w:szCs w:val="16"/>
              </w:rPr>
              <w:t>97,01</w:t>
            </w:r>
          </w:p>
        </w:tc>
        <w:tc>
          <w:tcPr>
            <w:tcW w:w="2602" w:type="dxa"/>
            <w:shd w:val="clear" w:color="auto" w:fill="auto"/>
            <w:vAlign w:val="center"/>
            <w:hideMark/>
          </w:tcPr>
          <w:p w14:paraId="3B714758"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03CAC993"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5A3AE4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3616AC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B4B1D3B" w14:textId="77777777" w:rsidR="004444F9" w:rsidRPr="00940ECA" w:rsidRDefault="004444F9" w:rsidP="004444F9">
            <w:pPr>
              <w:jc w:val="center"/>
              <w:rPr>
                <w:sz w:val="16"/>
                <w:szCs w:val="16"/>
              </w:rPr>
            </w:pPr>
            <w:r w:rsidRPr="00940ECA">
              <w:rPr>
                <w:sz w:val="16"/>
                <w:szCs w:val="16"/>
              </w:rPr>
              <w:t>1959,94</w:t>
            </w:r>
          </w:p>
        </w:tc>
      </w:tr>
      <w:tr w:rsidR="004444F9" w:rsidRPr="00940ECA" w14:paraId="2D331F8A" w14:textId="77777777" w:rsidTr="004444F9">
        <w:trPr>
          <w:trHeight w:val="283"/>
        </w:trPr>
        <w:tc>
          <w:tcPr>
            <w:tcW w:w="1846" w:type="dxa"/>
            <w:shd w:val="clear" w:color="auto" w:fill="auto"/>
            <w:vAlign w:val="center"/>
            <w:hideMark/>
          </w:tcPr>
          <w:p w14:paraId="1C31C8AE" w14:textId="77777777" w:rsidR="004444F9" w:rsidRPr="00940ECA" w:rsidRDefault="004444F9" w:rsidP="004444F9">
            <w:pPr>
              <w:jc w:val="center"/>
              <w:rPr>
                <w:sz w:val="16"/>
                <w:szCs w:val="16"/>
              </w:rPr>
            </w:pPr>
            <w:r w:rsidRPr="00940ECA">
              <w:rPr>
                <w:sz w:val="16"/>
                <w:szCs w:val="16"/>
              </w:rPr>
              <w:t>ТК - 118457</w:t>
            </w:r>
          </w:p>
        </w:tc>
        <w:tc>
          <w:tcPr>
            <w:tcW w:w="2329" w:type="dxa"/>
            <w:shd w:val="clear" w:color="auto" w:fill="auto"/>
            <w:vAlign w:val="center"/>
            <w:hideMark/>
          </w:tcPr>
          <w:p w14:paraId="3CEC694B" w14:textId="77777777" w:rsidR="004444F9" w:rsidRPr="00940ECA" w:rsidRDefault="004444F9" w:rsidP="004444F9">
            <w:pPr>
              <w:jc w:val="center"/>
              <w:rPr>
                <w:sz w:val="16"/>
                <w:szCs w:val="16"/>
              </w:rPr>
            </w:pPr>
            <w:r w:rsidRPr="00940ECA">
              <w:rPr>
                <w:sz w:val="16"/>
                <w:szCs w:val="16"/>
              </w:rPr>
              <w:t>ТК - 118458</w:t>
            </w:r>
          </w:p>
        </w:tc>
        <w:tc>
          <w:tcPr>
            <w:tcW w:w="1648" w:type="dxa"/>
            <w:shd w:val="clear" w:color="auto" w:fill="auto"/>
            <w:vAlign w:val="center"/>
            <w:hideMark/>
          </w:tcPr>
          <w:p w14:paraId="549030EB" w14:textId="77777777" w:rsidR="004444F9" w:rsidRPr="00940ECA" w:rsidRDefault="004444F9" w:rsidP="004444F9">
            <w:pPr>
              <w:jc w:val="center"/>
              <w:rPr>
                <w:sz w:val="16"/>
                <w:szCs w:val="16"/>
              </w:rPr>
            </w:pPr>
            <w:r w:rsidRPr="00940ECA">
              <w:rPr>
                <w:sz w:val="16"/>
                <w:szCs w:val="16"/>
              </w:rPr>
              <w:t>381, 382, 383</w:t>
            </w:r>
          </w:p>
        </w:tc>
        <w:tc>
          <w:tcPr>
            <w:tcW w:w="1460" w:type="dxa"/>
            <w:shd w:val="clear" w:color="auto" w:fill="auto"/>
            <w:vAlign w:val="center"/>
            <w:hideMark/>
          </w:tcPr>
          <w:p w14:paraId="3AB19CEF" w14:textId="77777777" w:rsidR="004444F9" w:rsidRPr="00940ECA" w:rsidRDefault="004444F9" w:rsidP="004444F9">
            <w:pPr>
              <w:jc w:val="center"/>
              <w:rPr>
                <w:sz w:val="16"/>
                <w:szCs w:val="16"/>
              </w:rPr>
            </w:pPr>
            <w:r w:rsidRPr="00940ECA">
              <w:rPr>
                <w:sz w:val="16"/>
                <w:szCs w:val="16"/>
              </w:rPr>
              <w:t>26,62</w:t>
            </w:r>
          </w:p>
        </w:tc>
        <w:tc>
          <w:tcPr>
            <w:tcW w:w="2602" w:type="dxa"/>
            <w:shd w:val="clear" w:color="auto" w:fill="auto"/>
            <w:vAlign w:val="center"/>
            <w:hideMark/>
          </w:tcPr>
          <w:p w14:paraId="4ADE5670"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4EA6E9D1"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7464DCA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C72CC5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B14EF75" w14:textId="77777777" w:rsidR="004444F9" w:rsidRPr="00940ECA" w:rsidRDefault="004444F9" w:rsidP="004444F9">
            <w:pPr>
              <w:jc w:val="center"/>
              <w:rPr>
                <w:sz w:val="16"/>
                <w:szCs w:val="16"/>
              </w:rPr>
            </w:pPr>
            <w:r w:rsidRPr="00940ECA">
              <w:rPr>
                <w:sz w:val="16"/>
                <w:szCs w:val="16"/>
              </w:rPr>
              <w:t>537,82</w:t>
            </w:r>
          </w:p>
        </w:tc>
      </w:tr>
      <w:tr w:rsidR="004444F9" w:rsidRPr="00940ECA" w14:paraId="07288726" w14:textId="77777777" w:rsidTr="004444F9">
        <w:trPr>
          <w:trHeight w:val="283"/>
        </w:trPr>
        <w:tc>
          <w:tcPr>
            <w:tcW w:w="1846" w:type="dxa"/>
            <w:shd w:val="clear" w:color="auto" w:fill="auto"/>
            <w:vAlign w:val="center"/>
            <w:hideMark/>
          </w:tcPr>
          <w:p w14:paraId="1D4DC847" w14:textId="77777777" w:rsidR="004444F9" w:rsidRPr="00940ECA" w:rsidRDefault="004444F9" w:rsidP="004444F9">
            <w:pPr>
              <w:jc w:val="center"/>
              <w:rPr>
                <w:sz w:val="16"/>
                <w:szCs w:val="16"/>
              </w:rPr>
            </w:pPr>
            <w:r w:rsidRPr="00940ECA">
              <w:rPr>
                <w:sz w:val="16"/>
                <w:szCs w:val="16"/>
              </w:rPr>
              <w:t>ТК - 118910</w:t>
            </w:r>
          </w:p>
        </w:tc>
        <w:tc>
          <w:tcPr>
            <w:tcW w:w="2329" w:type="dxa"/>
            <w:shd w:val="clear" w:color="auto" w:fill="auto"/>
            <w:vAlign w:val="center"/>
            <w:hideMark/>
          </w:tcPr>
          <w:p w14:paraId="4C0908C9" w14:textId="77777777" w:rsidR="004444F9" w:rsidRPr="00940ECA" w:rsidRDefault="004444F9" w:rsidP="004444F9">
            <w:pPr>
              <w:jc w:val="center"/>
              <w:rPr>
                <w:sz w:val="16"/>
                <w:szCs w:val="16"/>
              </w:rPr>
            </w:pPr>
            <w:r w:rsidRPr="00940ECA">
              <w:rPr>
                <w:sz w:val="16"/>
                <w:szCs w:val="16"/>
              </w:rPr>
              <w:t>54323</w:t>
            </w:r>
          </w:p>
        </w:tc>
        <w:tc>
          <w:tcPr>
            <w:tcW w:w="1648" w:type="dxa"/>
            <w:shd w:val="clear" w:color="auto" w:fill="auto"/>
            <w:vAlign w:val="center"/>
            <w:hideMark/>
          </w:tcPr>
          <w:p w14:paraId="11A2DB51" w14:textId="77777777" w:rsidR="004444F9" w:rsidRPr="00940ECA" w:rsidRDefault="004444F9" w:rsidP="004444F9">
            <w:pPr>
              <w:jc w:val="center"/>
              <w:rPr>
                <w:sz w:val="16"/>
                <w:szCs w:val="16"/>
              </w:rPr>
            </w:pPr>
            <w:r w:rsidRPr="00940ECA">
              <w:rPr>
                <w:sz w:val="16"/>
                <w:szCs w:val="16"/>
              </w:rPr>
              <w:t>694</w:t>
            </w:r>
          </w:p>
        </w:tc>
        <w:tc>
          <w:tcPr>
            <w:tcW w:w="1460" w:type="dxa"/>
            <w:shd w:val="clear" w:color="auto" w:fill="auto"/>
            <w:vAlign w:val="center"/>
            <w:hideMark/>
          </w:tcPr>
          <w:p w14:paraId="2FC4732A" w14:textId="77777777" w:rsidR="004444F9" w:rsidRPr="00940ECA" w:rsidRDefault="004444F9" w:rsidP="004444F9">
            <w:pPr>
              <w:jc w:val="center"/>
              <w:rPr>
                <w:sz w:val="16"/>
                <w:szCs w:val="16"/>
              </w:rPr>
            </w:pPr>
            <w:r w:rsidRPr="00940ECA">
              <w:rPr>
                <w:sz w:val="16"/>
                <w:szCs w:val="16"/>
              </w:rPr>
              <w:t>8,98</w:t>
            </w:r>
          </w:p>
        </w:tc>
        <w:tc>
          <w:tcPr>
            <w:tcW w:w="2602" w:type="dxa"/>
            <w:shd w:val="clear" w:color="auto" w:fill="auto"/>
            <w:vAlign w:val="center"/>
            <w:hideMark/>
          </w:tcPr>
          <w:p w14:paraId="1E82E9B4"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F4C50E5"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4DC8250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240599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9BA324D" w14:textId="77777777" w:rsidR="004444F9" w:rsidRPr="00940ECA" w:rsidRDefault="004444F9" w:rsidP="004444F9">
            <w:pPr>
              <w:jc w:val="center"/>
              <w:rPr>
                <w:sz w:val="16"/>
                <w:szCs w:val="16"/>
              </w:rPr>
            </w:pPr>
            <w:r w:rsidRPr="00940ECA">
              <w:rPr>
                <w:sz w:val="16"/>
                <w:szCs w:val="16"/>
              </w:rPr>
              <w:t>518,24</w:t>
            </w:r>
          </w:p>
        </w:tc>
      </w:tr>
      <w:tr w:rsidR="004444F9" w:rsidRPr="00940ECA" w14:paraId="089CB3C3" w14:textId="77777777" w:rsidTr="004444F9">
        <w:trPr>
          <w:trHeight w:val="283"/>
        </w:trPr>
        <w:tc>
          <w:tcPr>
            <w:tcW w:w="1846" w:type="dxa"/>
            <w:shd w:val="clear" w:color="auto" w:fill="auto"/>
            <w:vAlign w:val="center"/>
            <w:hideMark/>
          </w:tcPr>
          <w:p w14:paraId="38D561BF" w14:textId="77777777" w:rsidR="004444F9" w:rsidRPr="00940ECA" w:rsidRDefault="004444F9" w:rsidP="004444F9">
            <w:pPr>
              <w:jc w:val="center"/>
              <w:rPr>
                <w:sz w:val="16"/>
                <w:szCs w:val="16"/>
              </w:rPr>
            </w:pPr>
            <w:r w:rsidRPr="00940ECA">
              <w:rPr>
                <w:sz w:val="16"/>
                <w:szCs w:val="16"/>
              </w:rPr>
              <w:t>ТК - 118943</w:t>
            </w:r>
          </w:p>
        </w:tc>
        <w:tc>
          <w:tcPr>
            <w:tcW w:w="2329" w:type="dxa"/>
            <w:shd w:val="clear" w:color="auto" w:fill="auto"/>
            <w:vAlign w:val="center"/>
            <w:hideMark/>
          </w:tcPr>
          <w:p w14:paraId="6D13A4EA" w14:textId="77777777" w:rsidR="004444F9" w:rsidRPr="00940ECA" w:rsidRDefault="004444F9" w:rsidP="004444F9">
            <w:pPr>
              <w:jc w:val="center"/>
              <w:rPr>
                <w:sz w:val="16"/>
                <w:szCs w:val="16"/>
              </w:rPr>
            </w:pPr>
            <w:r w:rsidRPr="00940ECA">
              <w:rPr>
                <w:sz w:val="16"/>
                <w:szCs w:val="16"/>
              </w:rPr>
              <w:t>54323</w:t>
            </w:r>
          </w:p>
        </w:tc>
        <w:tc>
          <w:tcPr>
            <w:tcW w:w="1648" w:type="dxa"/>
            <w:shd w:val="clear" w:color="auto" w:fill="auto"/>
            <w:vAlign w:val="center"/>
            <w:hideMark/>
          </w:tcPr>
          <w:p w14:paraId="25AA9E9E" w14:textId="77777777" w:rsidR="004444F9" w:rsidRPr="00940ECA" w:rsidRDefault="004444F9" w:rsidP="004444F9">
            <w:pPr>
              <w:jc w:val="center"/>
              <w:rPr>
                <w:sz w:val="16"/>
                <w:szCs w:val="16"/>
              </w:rPr>
            </w:pPr>
            <w:r w:rsidRPr="00940ECA">
              <w:rPr>
                <w:sz w:val="16"/>
                <w:szCs w:val="16"/>
              </w:rPr>
              <w:t>694</w:t>
            </w:r>
          </w:p>
        </w:tc>
        <w:tc>
          <w:tcPr>
            <w:tcW w:w="1460" w:type="dxa"/>
            <w:shd w:val="clear" w:color="auto" w:fill="auto"/>
            <w:vAlign w:val="center"/>
            <w:hideMark/>
          </w:tcPr>
          <w:p w14:paraId="1D93E5BF" w14:textId="77777777" w:rsidR="004444F9" w:rsidRPr="00940ECA" w:rsidRDefault="004444F9" w:rsidP="004444F9">
            <w:pPr>
              <w:jc w:val="center"/>
              <w:rPr>
                <w:sz w:val="16"/>
                <w:szCs w:val="16"/>
              </w:rPr>
            </w:pPr>
            <w:r w:rsidRPr="00940ECA">
              <w:rPr>
                <w:sz w:val="16"/>
                <w:szCs w:val="16"/>
              </w:rPr>
              <w:t>20,81</w:t>
            </w:r>
          </w:p>
        </w:tc>
        <w:tc>
          <w:tcPr>
            <w:tcW w:w="2602" w:type="dxa"/>
            <w:shd w:val="clear" w:color="auto" w:fill="auto"/>
            <w:vAlign w:val="center"/>
            <w:hideMark/>
          </w:tcPr>
          <w:p w14:paraId="4DE19BC4"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63217DB3"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16E0318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1D8679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60B3FD5" w14:textId="77777777" w:rsidR="004444F9" w:rsidRPr="00940ECA" w:rsidRDefault="004444F9" w:rsidP="004444F9">
            <w:pPr>
              <w:jc w:val="center"/>
              <w:rPr>
                <w:sz w:val="16"/>
                <w:szCs w:val="16"/>
              </w:rPr>
            </w:pPr>
            <w:r w:rsidRPr="00940ECA">
              <w:rPr>
                <w:sz w:val="16"/>
                <w:szCs w:val="16"/>
              </w:rPr>
              <w:t>1200,95</w:t>
            </w:r>
          </w:p>
        </w:tc>
      </w:tr>
      <w:tr w:rsidR="004444F9" w:rsidRPr="00940ECA" w14:paraId="61C4A9AC" w14:textId="77777777" w:rsidTr="004444F9">
        <w:trPr>
          <w:trHeight w:val="283"/>
        </w:trPr>
        <w:tc>
          <w:tcPr>
            <w:tcW w:w="1846" w:type="dxa"/>
            <w:shd w:val="clear" w:color="auto" w:fill="auto"/>
            <w:vAlign w:val="center"/>
            <w:hideMark/>
          </w:tcPr>
          <w:p w14:paraId="7EA8EA19" w14:textId="77777777" w:rsidR="004444F9" w:rsidRPr="00940ECA" w:rsidRDefault="004444F9" w:rsidP="004444F9">
            <w:pPr>
              <w:jc w:val="center"/>
              <w:rPr>
                <w:sz w:val="16"/>
                <w:szCs w:val="16"/>
              </w:rPr>
            </w:pPr>
            <w:r w:rsidRPr="00940ECA">
              <w:rPr>
                <w:sz w:val="16"/>
                <w:szCs w:val="16"/>
              </w:rPr>
              <w:t>ТК - 118910</w:t>
            </w:r>
          </w:p>
        </w:tc>
        <w:tc>
          <w:tcPr>
            <w:tcW w:w="2329" w:type="dxa"/>
            <w:shd w:val="clear" w:color="auto" w:fill="auto"/>
            <w:vAlign w:val="center"/>
            <w:hideMark/>
          </w:tcPr>
          <w:p w14:paraId="3129AC02" w14:textId="77777777" w:rsidR="004444F9" w:rsidRPr="00940ECA" w:rsidRDefault="004444F9" w:rsidP="004444F9">
            <w:pPr>
              <w:jc w:val="center"/>
              <w:rPr>
                <w:sz w:val="16"/>
                <w:szCs w:val="16"/>
              </w:rPr>
            </w:pPr>
            <w:r w:rsidRPr="00940ECA">
              <w:rPr>
                <w:sz w:val="16"/>
                <w:szCs w:val="16"/>
              </w:rPr>
              <w:t>54326</w:t>
            </w:r>
          </w:p>
        </w:tc>
        <w:tc>
          <w:tcPr>
            <w:tcW w:w="1648" w:type="dxa"/>
            <w:shd w:val="clear" w:color="auto" w:fill="auto"/>
            <w:vAlign w:val="center"/>
            <w:hideMark/>
          </w:tcPr>
          <w:p w14:paraId="26B883FF" w14:textId="77777777" w:rsidR="004444F9" w:rsidRPr="00940ECA" w:rsidRDefault="004444F9" w:rsidP="004444F9">
            <w:pPr>
              <w:jc w:val="center"/>
              <w:rPr>
                <w:sz w:val="16"/>
                <w:szCs w:val="16"/>
              </w:rPr>
            </w:pPr>
            <w:r w:rsidRPr="00940ECA">
              <w:rPr>
                <w:sz w:val="16"/>
                <w:szCs w:val="16"/>
              </w:rPr>
              <w:t>698, 699</w:t>
            </w:r>
          </w:p>
        </w:tc>
        <w:tc>
          <w:tcPr>
            <w:tcW w:w="1460" w:type="dxa"/>
            <w:shd w:val="clear" w:color="auto" w:fill="auto"/>
            <w:vAlign w:val="center"/>
            <w:hideMark/>
          </w:tcPr>
          <w:p w14:paraId="0FAC9B1E" w14:textId="77777777" w:rsidR="004444F9" w:rsidRPr="00940ECA" w:rsidRDefault="004444F9" w:rsidP="004444F9">
            <w:pPr>
              <w:jc w:val="center"/>
              <w:rPr>
                <w:sz w:val="16"/>
                <w:szCs w:val="16"/>
              </w:rPr>
            </w:pPr>
            <w:r w:rsidRPr="00940ECA">
              <w:rPr>
                <w:sz w:val="16"/>
                <w:szCs w:val="16"/>
              </w:rPr>
              <w:t>26,72</w:t>
            </w:r>
          </w:p>
        </w:tc>
        <w:tc>
          <w:tcPr>
            <w:tcW w:w="2602" w:type="dxa"/>
            <w:shd w:val="clear" w:color="auto" w:fill="auto"/>
            <w:vAlign w:val="center"/>
            <w:hideMark/>
          </w:tcPr>
          <w:p w14:paraId="6BC77A54"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5EACDDB4"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8C21F8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A404F6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0337963" w14:textId="77777777" w:rsidR="004444F9" w:rsidRPr="00940ECA" w:rsidRDefault="004444F9" w:rsidP="004444F9">
            <w:pPr>
              <w:jc w:val="center"/>
              <w:rPr>
                <w:sz w:val="16"/>
                <w:szCs w:val="16"/>
              </w:rPr>
            </w:pPr>
            <w:r w:rsidRPr="00940ECA">
              <w:rPr>
                <w:sz w:val="16"/>
                <w:szCs w:val="16"/>
              </w:rPr>
              <w:t>594,66</w:t>
            </w:r>
          </w:p>
        </w:tc>
      </w:tr>
      <w:tr w:rsidR="004444F9" w:rsidRPr="00940ECA" w14:paraId="35ACBE23" w14:textId="77777777" w:rsidTr="004444F9">
        <w:trPr>
          <w:trHeight w:val="283"/>
        </w:trPr>
        <w:tc>
          <w:tcPr>
            <w:tcW w:w="1846" w:type="dxa"/>
            <w:shd w:val="clear" w:color="auto" w:fill="auto"/>
            <w:vAlign w:val="center"/>
            <w:hideMark/>
          </w:tcPr>
          <w:p w14:paraId="50AE1C1A" w14:textId="77777777" w:rsidR="004444F9" w:rsidRPr="00940ECA" w:rsidRDefault="004444F9" w:rsidP="004444F9">
            <w:pPr>
              <w:jc w:val="center"/>
              <w:rPr>
                <w:sz w:val="16"/>
                <w:szCs w:val="16"/>
              </w:rPr>
            </w:pPr>
            <w:r w:rsidRPr="00940ECA">
              <w:rPr>
                <w:sz w:val="16"/>
                <w:szCs w:val="16"/>
              </w:rPr>
              <w:t>54326</w:t>
            </w:r>
          </w:p>
        </w:tc>
        <w:tc>
          <w:tcPr>
            <w:tcW w:w="2329" w:type="dxa"/>
            <w:shd w:val="clear" w:color="auto" w:fill="auto"/>
            <w:vAlign w:val="center"/>
            <w:hideMark/>
          </w:tcPr>
          <w:p w14:paraId="4278EB82" w14:textId="77777777" w:rsidR="004444F9" w:rsidRPr="00940ECA" w:rsidRDefault="004444F9" w:rsidP="004444F9">
            <w:pPr>
              <w:jc w:val="center"/>
              <w:rPr>
                <w:sz w:val="16"/>
                <w:szCs w:val="16"/>
              </w:rPr>
            </w:pPr>
            <w:r w:rsidRPr="00940ECA">
              <w:rPr>
                <w:sz w:val="16"/>
                <w:szCs w:val="16"/>
              </w:rPr>
              <w:t>Жилой дом со встроенно-пристроенными предприятиями общественного назначения и подземными гаражами, у</w:t>
            </w:r>
          </w:p>
        </w:tc>
        <w:tc>
          <w:tcPr>
            <w:tcW w:w="1648" w:type="dxa"/>
            <w:shd w:val="clear" w:color="auto" w:fill="auto"/>
            <w:vAlign w:val="center"/>
            <w:hideMark/>
          </w:tcPr>
          <w:p w14:paraId="33EFC0CE" w14:textId="77777777" w:rsidR="004444F9" w:rsidRPr="00940ECA" w:rsidRDefault="004444F9" w:rsidP="004444F9">
            <w:pPr>
              <w:jc w:val="center"/>
              <w:rPr>
                <w:sz w:val="16"/>
                <w:szCs w:val="16"/>
              </w:rPr>
            </w:pPr>
            <w:r w:rsidRPr="00940ECA">
              <w:rPr>
                <w:sz w:val="16"/>
                <w:szCs w:val="16"/>
              </w:rPr>
              <w:t>698</w:t>
            </w:r>
          </w:p>
        </w:tc>
        <w:tc>
          <w:tcPr>
            <w:tcW w:w="1460" w:type="dxa"/>
            <w:shd w:val="clear" w:color="auto" w:fill="auto"/>
            <w:vAlign w:val="center"/>
            <w:hideMark/>
          </w:tcPr>
          <w:p w14:paraId="0FC46BDE" w14:textId="77777777" w:rsidR="004444F9" w:rsidRPr="00940ECA" w:rsidRDefault="004444F9" w:rsidP="004444F9">
            <w:pPr>
              <w:jc w:val="center"/>
              <w:rPr>
                <w:sz w:val="16"/>
                <w:szCs w:val="16"/>
              </w:rPr>
            </w:pPr>
            <w:r w:rsidRPr="00940ECA">
              <w:rPr>
                <w:sz w:val="16"/>
                <w:szCs w:val="16"/>
              </w:rPr>
              <w:t>10,22</w:t>
            </w:r>
          </w:p>
        </w:tc>
        <w:tc>
          <w:tcPr>
            <w:tcW w:w="2602" w:type="dxa"/>
            <w:shd w:val="clear" w:color="auto" w:fill="auto"/>
            <w:vAlign w:val="center"/>
            <w:hideMark/>
          </w:tcPr>
          <w:p w14:paraId="7D6ACCA1"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05394A68"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1E82C7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2FE529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1B2DBF3" w14:textId="77777777" w:rsidR="004444F9" w:rsidRPr="00940ECA" w:rsidRDefault="004444F9" w:rsidP="004444F9">
            <w:pPr>
              <w:jc w:val="center"/>
              <w:rPr>
                <w:sz w:val="16"/>
                <w:szCs w:val="16"/>
              </w:rPr>
            </w:pPr>
            <w:r w:rsidRPr="00940ECA">
              <w:rPr>
                <w:sz w:val="16"/>
                <w:szCs w:val="16"/>
              </w:rPr>
              <w:t>227,45</w:t>
            </w:r>
          </w:p>
        </w:tc>
      </w:tr>
      <w:tr w:rsidR="004444F9" w:rsidRPr="00940ECA" w14:paraId="65D3B128" w14:textId="77777777" w:rsidTr="004444F9">
        <w:trPr>
          <w:trHeight w:val="283"/>
        </w:trPr>
        <w:tc>
          <w:tcPr>
            <w:tcW w:w="1846" w:type="dxa"/>
            <w:shd w:val="clear" w:color="auto" w:fill="auto"/>
            <w:vAlign w:val="center"/>
            <w:hideMark/>
          </w:tcPr>
          <w:p w14:paraId="3F071BC8" w14:textId="77777777" w:rsidR="004444F9" w:rsidRPr="00940ECA" w:rsidRDefault="004444F9" w:rsidP="004444F9">
            <w:pPr>
              <w:jc w:val="center"/>
              <w:rPr>
                <w:sz w:val="16"/>
                <w:szCs w:val="16"/>
              </w:rPr>
            </w:pPr>
            <w:r w:rsidRPr="00940ECA">
              <w:rPr>
                <w:sz w:val="16"/>
                <w:szCs w:val="16"/>
              </w:rPr>
              <w:t>ТК - 118617</w:t>
            </w:r>
          </w:p>
        </w:tc>
        <w:tc>
          <w:tcPr>
            <w:tcW w:w="2329" w:type="dxa"/>
            <w:shd w:val="clear" w:color="auto" w:fill="auto"/>
            <w:vAlign w:val="center"/>
            <w:hideMark/>
          </w:tcPr>
          <w:p w14:paraId="0EC1A40C" w14:textId="77777777" w:rsidR="004444F9" w:rsidRPr="00940ECA" w:rsidRDefault="004444F9" w:rsidP="004444F9">
            <w:pPr>
              <w:jc w:val="center"/>
              <w:rPr>
                <w:sz w:val="16"/>
                <w:szCs w:val="16"/>
              </w:rPr>
            </w:pPr>
            <w:r w:rsidRPr="00940ECA">
              <w:rPr>
                <w:sz w:val="16"/>
                <w:szCs w:val="16"/>
              </w:rPr>
              <w:t>Детский сад</w:t>
            </w:r>
          </w:p>
        </w:tc>
        <w:tc>
          <w:tcPr>
            <w:tcW w:w="1648" w:type="dxa"/>
            <w:shd w:val="clear" w:color="auto" w:fill="auto"/>
            <w:vAlign w:val="center"/>
            <w:hideMark/>
          </w:tcPr>
          <w:p w14:paraId="35BF126A" w14:textId="77777777" w:rsidR="004444F9" w:rsidRPr="00940ECA" w:rsidRDefault="004444F9" w:rsidP="004444F9">
            <w:pPr>
              <w:jc w:val="center"/>
              <w:rPr>
                <w:sz w:val="16"/>
                <w:szCs w:val="16"/>
              </w:rPr>
            </w:pPr>
            <w:r w:rsidRPr="00940ECA">
              <w:rPr>
                <w:sz w:val="16"/>
                <w:szCs w:val="16"/>
              </w:rPr>
              <w:t>23</w:t>
            </w:r>
          </w:p>
        </w:tc>
        <w:tc>
          <w:tcPr>
            <w:tcW w:w="1460" w:type="dxa"/>
            <w:shd w:val="clear" w:color="auto" w:fill="auto"/>
            <w:vAlign w:val="center"/>
            <w:hideMark/>
          </w:tcPr>
          <w:p w14:paraId="7E322CDE" w14:textId="77777777" w:rsidR="004444F9" w:rsidRPr="00940ECA" w:rsidRDefault="004444F9" w:rsidP="004444F9">
            <w:pPr>
              <w:jc w:val="center"/>
              <w:rPr>
                <w:sz w:val="16"/>
                <w:szCs w:val="16"/>
              </w:rPr>
            </w:pPr>
            <w:r w:rsidRPr="00940ECA">
              <w:rPr>
                <w:sz w:val="16"/>
                <w:szCs w:val="16"/>
              </w:rPr>
              <w:t>40,46</w:t>
            </w:r>
          </w:p>
        </w:tc>
        <w:tc>
          <w:tcPr>
            <w:tcW w:w="2602" w:type="dxa"/>
            <w:shd w:val="clear" w:color="auto" w:fill="auto"/>
            <w:vAlign w:val="center"/>
            <w:hideMark/>
          </w:tcPr>
          <w:p w14:paraId="65F041F9"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4D1FDB14"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5A245E2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03C56A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5D6359D" w14:textId="77777777" w:rsidR="004444F9" w:rsidRPr="00940ECA" w:rsidRDefault="004444F9" w:rsidP="004444F9">
            <w:pPr>
              <w:jc w:val="center"/>
              <w:rPr>
                <w:sz w:val="16"/>
                <w:szCs w:val="16"/>
              </w:rPr>
            </w:pPr>
            <w:r w:rsidRPr="00940ECA">
              <w:rPr>
                <w:sz w:val="16"/>
                <w:szCs w:val="16"/>
              </w:rPr>
              <w:t>817,43</w:t>
            </w:r>
          </w:p>
        </w:tc>
      </w:tr>
      <w:tr w:rsidR="004444F9" w:rsidRPr="00940ECA" w14:paraId="7D033CF6" w14:textId="77777777" w:rsidTr="004444F9">
        <w:trPr>
          <w:trHeight w:val="283"/>
        </w:trPr>
        <w:tc>
          <w:tcPr>
            <w:tcW w:w="1846" w:type="dxa"/>
            <w:shd w:val="clear" w:color="auto" w:fill="auto"/>
            <w:vAlign w:val="center"/>
            <w:hideMark/>
          </w:tcPr>
          <w:p w14:paraId="054045AB" w14:textId="77777777" w:rsidR="004444F9" w:rsidRPr="00940ECA" w:rsidRDefault="004444F9" w:rsidP="004444F9">
            <w:pPr>
              <w:jc w:val="center"/>
              <w:rPr>
                <w:sz w:val="16"/>
                <w:szCs w:val="16"/>
              </w:rPr>
            </w:pPr>
            <w:r w:rsidRPr="00940ECA">
              <w:rPr>
                <w:sz w:val="16"/>
                <w:szCs w:val="16"/>
              </w:rPr>
              <w:t>ТК - 118617</w:t>
            </w:r>
          </w:p>
        </w:tc>
        <w:tc>
          <w:tcPr>
            <w:tcW w:w="2329" w:type="dxa"/>
            <w:shd w:val="clear" w:color="auto" w:fill="auto"/>
            <w:vAlign w:val="center"/>
            <w:hideMark/>
          </w:tcPr>
          <w:p w14:paraId="0DBD6773" w14:textId="77777777" w:rsidR="004444F9" w:rsidRPr="00940ECA" w:rsidRDefault="004444F9" w:rsidP="004444F9">
            <w:pPr>
              <w:jc w:val="center"/>
              <w:rPr>
                <w:sz w:val="16"/>
                <w:szCs w:val="16"/>
              </w:rPr>
            </w:pPr>
            <w:r w:rsidRPr="00940ECA">
              <w:rPr>
                <w:sz w:val="16"/>
                <w:szCs w:val="16"/>
              </w:rPr>
              <w:t>Организация дополнительного образования на 50 мест</w:t>
            </w:r>
          </w:p>
        </w:tc>
        <w:tc>
          <w:tcPr>
            <w:tcW w:w="1648" w:type="dxa"/>
            <w:shd w:val="clear" w:color="auto" w:fill="auto"/>
            <w:vAlign w:val="center"/>
            <w:hideMark/>
          </w:tcPr>
          <w:p w14:paraId="36364E57" w14:textId="77777777" w:rsidR="004444F9" w:rsidRPr="00940ECA" w:rsidRDefault="004444F9" w:rsidP="004444F9">
            <w:pPr>
              <w:jc w:val="center"/>
              <w:rPr>
                <w:sz w:val="16"/>
                <w:szCs w:val="16"/>
              </w:rPr>
            </w:pPr>
            <w:r w:rsidRPr="00940ECA">
              <w:rPr>
                <w:sz w:val="16"/>
                <w:szCs w:val="16"/>
              </w:rPr>
              <w:t>24</w:t>
            </w:r>
          </w:p>
        </w:tc>
        <w:tc>
          <w:tcPr>
            <w:tcW w:w="1460" w:type="dxa"/>
            <w:shd w:val="clear" w:color="auto" w:fill="auto"/>
            <w:vAlign w:val="center"/>
            <w:hideMark/>
          </w:tcPr>
          <w:p w14:paraId="5C6835D9" w14:textId="77777777" w:rsidR="004444F9" w:rsidRPr="00940ECA" w:rsidRDefault="004444F9" w:rsidP="004444F9">
            <w:pPr>
              <w:jc w:val="center"/>
              <w:rPr>
                <w:sz w:val="16"/>
                <w:szCs w:val="16"/>
              </w:rPr>
            </w:pPr>
            <w:r w:rsidRPr="00940ECA">
              <w:rPr>
                <w:sz w:val="16"/>
                <w:szCs w:val="16"/>
              </w:rPr>
              <w:t>9,16</w:t>
            </w:r>
          </w:p>
        </w:tc>
        <w:tc>
          <w:tcPr>
            <w:tcW w:w="2602" w:type="dxa"/>
            <w:shd w:val="clear" w:color="auto" w:fill="auto"/>
            <w:vAlign w:val="center"/>
            <w:hideMark/>
          </w:tcPr>
          <w:p w14:paraId="24E6A24C"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EECF6A1"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23BE611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99FB10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E585008" w14:textId="77777777" w:rsidR="004444F9" w:rsidRPr="00940ECA" w:rsidRDefault="004444F9" w:rsidP="004444F9">
            <w:pPr>
              <w:jc w:val="center"/>
              <w:rPr>
                <w:sz w:val="16"/>
                <w:szCs w:val="16"/>
              </w:rPr>
            </w:pPr>
            <w:r w:rsidRPr="00940ECA">
              <w:rPr>
                <w:sz w:val="16"/>
                <w:szCs w:val="16"/>
              </w:rPr>
              <w:t>185,06</w:t>
            </w:r>
          </w:p>
        </w:tc>
      </w:tr>
      <w:tr w:rsidR="004444F9" w:rsidRPr="00940ECA" w14:paraId="35F7D441" w14:textId="77777777" w:rsidTr="004444F9">
        <w:trPr>
          <w:trHeight w:val="283"/>
        </w:trPr>
        <w:tc>
          <w:tcPr>
            <w:tcW w:w="1846" w:type="dxa"/>
            <w:shd w:val="clear" w:color="auto" w:fill="auto"/>
            <w:vAlign w:val="center"/>
            <w:hideMark/>
          </w:tcPr>
          <w:p w14:paraId="0046A574" w14:textId="77777777" w:rsidR="004444F9" w:rsidRPr="00940ECA" w:rsidRDefault="004444F9" w:rsidP="004444F9">
            <w:pPr>
              <w:jc w:val="center"/>
              <w:rPr>
                <w:sz w:val="16"/>
                <w:szCs w:val="16"/>
              </w:rPr>
            </w:pPr>
            <w:r w:rsidRPr="00940ECA">
              <w:rPr>
                <w:sz w:val="16"/>
                <w:szCs w:val="16"/>
              </w:rPr>
              <w:t>18282</w:t>
            </w:r>
          </w:p>
        </w:tc>
        <w:tc>
          <w:tcPr>
            <w:tcW w:w="2329" w:type="dxa"/>
            <w:shd w:val="clear" w:color="auto" w:fill="auto"/>
            <w:vAlign w:val="center"/>
            <w:hideMark/>
          </w:tcPr>
          <w:p w14:paraId="3145FED3" w14:textId="77777777" w:rsidR="004444F9" w:rsidRPr="00940ECA" w:rsidRDefault="004444F9" w:rsidP="004444F9">
            <w:pPr>
              <w:jc w:val="center"/>
              <w:rPr>
                <w:sz w:val="16"/>
                <w:szCs w:val="16"/>
              </w:rPr>
            </w:pPr>
            <w:r w:rsidRPr="00940ECA">
              <w:rPr>
                <w:sz w:val="16"/>
                <w:szCs w:val="16"/>
              </w:rPr>
              <w:t>Многоэтажный жилой дом с подземными гаражами, ул. Артема поз. 4.1.</w:t>
            </w:r>
          </w:p>
        </w:tc>
        <w:tc>
          <w:tcPr>
            <w:tcW w:w="1648" w:type="dxa"/>
            <w:shd w:val="clear" w:color="auto" w:fill="auto"/>
            <w:vAlign w:val="center"/>
            <w:hideMark/>
          </w:tcPr>
          <w:p w14:paraId="654DBA85" w14:textId="77777777" w:rsidR="004444F9" w:rsidRPr="00940ECA" w:rsidRDefault="004444F9" w:rsidP="004444F9">
            <w:pPr>
              <w:jc w:val="center"/>
              <w:rPr>
                <w:sz w:val="16"/>
                <w:szCs w:val="16"/>
              </w:rPr>
            </w:pPr>
            <w:r w:rsidRPr="00940ECA">
              <w:rPr>
                <w:sz w:val="16"/>
                <w:szCs w:val="16"/>
              </w:rPr>
              <w:t>190</w:t>
            </w:r>
          </w:p>
        </w:tc>
        <w:tc>
          <w:tcPr>
            <w:tcW w:w="1460" w:type="dxa"/>
            <w:shd w:val="clear" w:color="auto" w:fill="auto"/>
            <w:vAlign w:val="center"/>
            <w:hideMark/>
          </w:tcPr>
          <w:p w14:paraId="71F96EAF" w14:textId="77777777" w:rsidR="004444F9" w:rsidRPr="00940ECA" w:rsidRDefault="004444F9" w:rsidP="004444F9">
            <w:pPr>
              <w:jc w:val="center"/>
              <w:rPr>
                <w:sz w:val="16"/>
                <w:szCs w:val="16"/>
              </w:rPr>
            </w:pPr>
            <w:r w:rsidRPr="00940ECA">
              <w:rPr>
                <w:sz w:val="16"/>
                <w:szCs w:val="16"/>
              </w:rPr>
              <w:t>99,49</w:t>
            </w:r>
          </w:p>
        </w:tc>
        <w:tc>
          <w:tcPr>
            <w:tcW w:w="2602" w:type="dxa"/>
            <w:shd w:val="clear" w:color="auto" w:fill="auto"/>
            <w:vAlign w:val="center"/>
            <w:hideMark/>
          </w:tcPr>
          <w:p w14:paraId="09181EC5"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D613451"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152115F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153849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C132824" w14:textId="77777777" w:rsidR="004444F9" w:rsidRPr="00940ECA" w:rsidRDefault="004444F9" w:rsidP="004444F9">
            <w:pPr>
              <w:jc w:val="center"/>
              <w:rPr>
                <w:sz w:val="16"/>
                <w:szCs w:val="16"/>
              </w:rPr>
            </w:pPr>
            <w:r w:rsidRPr="00940ECA">
              <w:rPr>
                <w:sz w:val="16"/>
                <w:szCs w:val="16"/>
              </w:rPr>
              <w:t>2010,05</w:t>
            </w:r>
          </w:p>
        </w:tc>
      </w:tr>
      <w:tr w:rsidR="004444F9" w:rsidRPr="00940ECA" w14:paraId="2F2CB8CC" w14:textId="77777777" w:rsidTr="004444F9">
        <w:trPr>
          <w:trHeight w:val="283"/>
        </w:trPr>
        <w:tc>
          <w:tcPr>
            <w:tcW w:w="1846" w:type="dxa"/>
            <w:shd w:val="clear" w:color="auto" w:fill="auto"/>
            <w:vAlign w:val="center"/>
            <w:hideMark/>
          </w:tcPr>
          <w:p w14:paraId="7F96A018" w14:textId="77777777" w:rsidR="004444F9" w:rsidRPr="00940ECA" w:rsidRDefault="004444F9" w:rsidP="004444F9">
            <w:pPr>
              <w:jc w:val="center"/>
              <w:rPr>
                <w:sz w:val="16"/>
                <w:szCs w:val="16"/>
              </w:rPr>
            </w:pPr>
            <w:r w:rsidRPr="00940ECA">
              <w:rPr>
                <w:sz w:val="16"/>
                <w:szCs w:val="16"/>
              </w:rPr>
              <w:t>ТК-4-20 (ТК-20)</w:t>
            </w:r>
          </w:p>
        </w:tc>
        <w:tc>
          <w:tcPr>
            <w:tcW w:w="2329" w:type="dxa"/>
            <w:shd w:val="clear" w:color="auto" w:fill="auto"/>
            <w:vAlign w:val="center"/>
            <w:hideMark/>
          </w:tcPr>
          <w:p w14:paraId="5088BACB" w14:textId="77777777" w:rsidR="004444F9" w:rsidRPr="00940ECA" w:rsidRDefault="004444F9" w:rsidP="004444F9">
            <w:pPr>
              <w:jc w:val="center"/>
              <w:rPr>
                <w:sz w:val="16"/>
                <w:szCs w:val="16"/>
              </w:rPr>
            </w:pPr>
            <w:r w:rsidRPr="00940ECA">
              <w:rPr>
                <w:sz w:val="16"/>
                <w:szCs w:val="16"/>
              </w:rPr>
              <w:t>Многоэтажный жилой дом с подземными гаражами, ул. Артема поз. 4.1.</w:t>
            </w:r>
          </w:p>
        </w:tc>
        <w:tc>
          <w:tcPr>
            <w:tcW w:w="1648" w:type="dxa"/>
            <w:shd w:val="clear" w:color="auto" w:fill="auto"/>
            <w:vAlign w:val="center"/>
            <w:hideMark/>
          </w:tcPr>
          <w:p w14:paraId="2872E42D" w14:textId="77777777" w:rsidR="004444F9" w:rsidRPr="00940ECA" w:rsidRDefault="004444F9" w:rsidP="004444F9">
            <w:pPr>
              <w:jc w:val="center"/>
              <w:rPr>
                <w:sz w:val="16"/>
                <w:szCs w:val="16"/>
              </w:rPr>
            </w:pPr>
            <w:r w:rsidRPr="00940ECA">
              <w:rPr>
                <w:sz w:val="16"/>
                <w:szCs w:val="16"/>
              </w:rPr>
              <w:t>190</w:t>
            </w:r>
          </w:p>
        </w:tc>
        <w:tc>
          <w:tcPr>
            <w:tcW w:w="1460" w:type="dxa"/>
            <w:shd w:val="clear" w:color="auto" w:fill="auto"/>
            <w:vAlign w:val="center"/>
            <w:hideMark/>
          </w:tcPr>
          <w:p w14:paraId="5AA85170" w14:textId="77777777" w:rsidR="004444F9" w:rsidRPr="00940ECA" w:rsidRDefault="004444F9" w:rsidP="004444F9">
            <w:pPr>
              <w:jc w:val="center"/>
              <w:rPr>
                <w:sz w:val="16"/>
                <w:szCs w:val="16"/>
              </w:rPr>
            </w:pPr>
            <w:r w:rsidRPr="00940ECA">
              <w:rPr>
                <w:sz w:val="16"/>
                <w:szCs w:val="16"/>
              </w:rPr>
              <w:t>101,64</w:t>
            </w:r>
          </w:p>
        </w:tc>
        <w:tc>
          <w:tcPr>
            <w:tcW w:w="2602" w:type="dxa"/>
            <w:shd w:val="clear" w:color="auto" w:fill="auto"/>
            <w:vAlign w:val="center"/>
            <w:hideMark/>
          </w:tcPr>
          <w:p w14:paraId="06490D48"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3B8F4398"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0221002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70F9B2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CC00FD8" w14:textId="77777777" w:rsidR="004444F9" w:rsidRPr="00940ECA" w:rsidRDefault="004444F9" w:rsidP="004444F9">
            <w:pPr>
              <w:jc w:val="center"/>
              <w:rPr>
                <w:sz w:val="16"/>
                <w:szCs w:val="16"/>
              </w:rPr>
            </w:pPr>
            <w:r w:rsidRPr="00940ECA">
              <w:rPr>
                <w:sz w:val="16"/>
                <w:szCs w:val="16"/>
              </w:rPr>
              <w:t>2053,48</w:t>
            </w:r>
          </w:p>
        </w:tc>
      </w:tr>
      <w:tr w:rsidR="004444F9" w:rsidRPr="00940ECA" w14:paraId="5C942058" w14:textId="77777777" w:rsidTr="004444F9">
        <w:trPr>
          <w:trHeight w:val="283"/>
        </w:trPr>
        <w:tc>
          <w:tcPr>
            <w:tcW w:w="1846" w:type="dxa"/>
            <w:shd w:val="clear" w:color="auto" w:fill="auto"/>
            <w:vAlign w:val="center"/>
            <w:hideMark/>
          </w:tcPr>
          <w:p w14:paraId="61BA3017" w14:textId="77777777" w:rsidR="004444F9" w:rsidRPr="00940ECA" w:rsidRDefault="004444F9" w:rsidP="004444F9">
            <w:pPr>
              <w:jc w:val="center"/>
              <w:rPr>
                <w:sz w:val="16"/>
                <w:szCs w:val="16"/>
              </w:rPr>
            </w:pPr>
            <w:r w:rsidRPr="00940ECA">
              <w:rPr>
                <w:sz w:val="16"/>
                <w:szCs w:val="16"/>
              </w:rPr>
              <w:t>УТ-3 (УТ-1)</w:t>
            </w:r>
          </w:p>
        </w:tc>
        <w:tc>
          <w:tcPr>
            <w:tcW w:w="2329" w:type="dxa"/>
            <w:shd w:val="clear" w:color="auto" w:fill="auto"/>
            <w:vAlign w:val="center"/>
            <w:hideMark/>
          </w:tcPr>
          <w:p w14:paraId="3ED3D539" w14:textId="77777777" w:rsidR="004444F9" w:rsidRPr="00940ECA" w:rsidRDefault="004444F9" w:rsidP="004444F9">
            <w:pPr>
              <w:jc w:val="center"/>
              <w:rPr>
                <w:sz w:val="16"/>
                <w:szCs w:val="16"/>
              </w:rPr>
            </w:pPr>
            <w:r w:rsidRPr="00940ECA">
              <w:rPr>
                <w:sz w:val="16"/>
                <w:szCs w:val="16"/>
              </w:rPr>
              <w:t>ТК - 118617</w:t>
            </w:r>
          </w:p>
        </w:tc>
        <w:tc>
          <w:tcPr>
            <w:tcW w:w="1648" w:type="dxa"/>
            <w:shd w:val="clear" w:color="auto" w:fill="auto"/>
            <w:vAlign w:val="center"/>
            <w:hideMark/>
          </w:tcPr>
          <w:p w14:paraId="5FA7B0A4" w14:textId="77777777" w:rsidR="004444F9" w:rsidRPr="00940ECA" w:rsidRDefault="004444F9" w:rsidP="004444F9">
            <w:pPr>
              <w:jc w:val="center"/>
              <w:rPr>
                <w:sz w:val="16"/>
                <w:szCs w:val="16"/>
              </w:rPr>
            </w:pPr>
            <w:r w:rsidRPr="00940ECA">
              <w:rPr>
                <w:sz w:val="16"/>
                <w:szCs w:val="16"/>
              </w:rPr>
              <w:t>23, 24</w:t>
            </w:r>
          </w:p>
        </w:tc>
        <w:tc>
          <w:tcPr>
            <w:tcW w:w="1460" w:type="dxa"/>
            <w:shd w:val="clear" w:color="auto" w:fill="auto"/>
            <w:vAlign w:val="center"/>
            <w:hideMark/>
          </w:tcPr>
          <w:p w14:paraId="3F30619D" w14:textId="77777777" w:rsidR="004444F9" w:rsidRPr="00940ECA" w:rsidRDefault="004444F9" w:rsidP="004444F9">
            <w:pPr>
              <w:jc w:val="center"/>
              <w:rPr>
                <w:sz w:val="16"/>
                <w:szCs w:val="16"/>
              </w:rPr>
            </w:pPr>
            <w:r w:rsidRPr="00940ECA">
              <w:rPr>
                <w:sz w:val="16"/>
                <w:szCs w:val="16"/>
              </w:rPr>
              <w:t>147,87</w:t>
            </w:r>
          </w:p>
        </w:tc>
        <w:tc>
          <w:tcPr>
            <w:tcW w:w="2602" w:type="dxa"/>
            <w:shd w:val="clear" w:color="auto" w:fill="auto"/>
            <w:vAlign w:val="center"/>
            <w:hideMark/>
          </w:tcPr>
          <w:p w14:paraId="3E1D9C4D"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11020EC4"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6FD320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A75BCB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1D5A7D2" w14:textId="77777777" w:rsidR="004444F9" w:rsidRPr="00940ECA" w:rsidRDefault="004444F9" w:rsidP="004444F9">
            <w:pPr>
              <w:jc w:val="center"/>
              <w:rPr>
                <w:sz w:val="16"/>
                <w:szCs w:val="16"/>
              </w:rPr>
            </w:pPr>
            <w:r w:rsidRPr="00940ECA">
              <w:rPr>
                <w:sz w:val="16"/>
                <w:szCs w:val="16"/>
              </w:rPr>
              <w:t>2987,49</w:t>
            </w:r>
          </w:p>
        </w:tc>
      </w:tr>
      <w:tr w:rsidR="004444F9" w:rsidRPr="00940ECA" w14:paraId="71E01C29" w14:textId="77777777" w:rsidTr="004444F9">
        <w:trPr>
          <w:trHeight w:val="283"/>
        </w:trPr>
        <w:tc>
          <w:tcPr>
            <w:tcW w:w="1846" w:type="dxa"/>
            <w:shd w:val="clear" w:color="auto" w:fill="auto"/>
            <w:vAlign w:val="center"/>
            <w:hideMark/>
          </w:tcPr>
          <w:p w14:paraId="39A9AFE1" w14:textId="77777777" w:rsidR="004444F9" w:rsidRPr="00940ECA" w:rsidRDefault="004444F9" w:rsidP="004444F9">
            <w:pPr>
              <w:jc w:val="center"/>
              <w:rPr>
                <w:sz w:val="16"/>
                <w:szCs w:val="16"/>
              </w:rPr>
            </w:pPr>
            <w:r w:rsidRPr="00940ECA">
              <w:rPr>
                <w:sz w:val="16"/>
                <w:szCs w:val="16"/>
              </w:rPr>
              <w:t>ТК - 118909</w:t>
            </w:r>
          </w:p>
        </w:tc>
        <w:tc>
          <w:tcPr>
            <w:tcW w:w="2329" w:type="dxa"/>
            <w:shd w:val="clear" w:color="auto" w:fill="auto"/>
            <w:vAlign w:val="center"/>
            <w:hideMark/>
          </w:tcPr>
          <w:p w14:paraId="3DCD1165" w14:textId="77777777" w:rsidR="004444F9" w:rsidRPr="00940ECA" w:rsidRDefault="004444F9" w:rsidP="004444F9">
            <w:pPr>
              <w:jc w:val="center"/>
              <w:rPr>
                <w:sz w:val="16"/>
                <w:szCs w:val="16"/>
              </w:rPr>
            </w:pPr>
            <w:r w:rsidRPr="00940ECA">
              <w:rPr>
                <w:sz w:val="16"/>
                <w:szCs w:val="16"/>
              </w:rPr>
              <w:t>ТК - 118910</w:t>
            </w:r>
          </w:p>
        </w:tc>
        <w:tc>
          <w:tcPr>
            <w:tcW w:w="1648" w:type="dxa"/>
            <w:shd w:val="clear" w:color="auto" w:fill="auto"/>
            <w:vAlign w:val="center"/>
            <w:hideMark/>
          </w:tcPr>
          <w:p w14:paraId="7F21348B" w14:textId="77777777" w:rsidR="004444F9" w:rsidRPr="00940ECA" w:rsidRDefault="004444F9" w:rsidP="004444F9">
            <w:pPr>
              <w:jc w:val="center"/>
              <w:rPr>
                <w:sz w:val="16"/>
                <w:szCs w:val="16"/>
              </w:rPr>
            </w:pPr>
            <w:r w:rsidRPr="00940ECA">
              <w:rPr>
                <w:sz w:val="16"/>
                <w:szCs w:val="16"/>
              </w:rPr>
              <w:t>694, 698, 699</w:t>
            </w:r>
          </w:p>
        </w:tc>
        <w:tc>
          <w:tcPr>
            <w:tcW w:w="1460" w:type="dxa"/>
            <w:shd w:val="clear" w:color="auto" w:fill="auto"/>
            <w:vAlign w:val="center"/>
            <w:hideMark/>
          </w:tcPr>
          <w:p w14:paraId="37E9A511" w14:textId="77777777" w:rsidR="004444F9" w:rsidRPr="00940ECA" w:rsidRDefault="004444F9" w:rsidP="004444F9">
            <w:pPr>
              <w:jc w:val="center"/>
              <w:rPr>
                <w:sz w:val="16"/>
                <w:szCs w:val="16"/>
              </w:rPr>
            </w:pPr>
            <w:r w:rsidRPr="00940ECA">
              <w:rPr>
                <w:sz w:val="16"/>
                <w:szCs w:val="16"/>
              </w:rPr>
              <w:t>63,55</w:t>
            </w:r>
          </w:p>
        </w:tc>
        <w:tc>
          <w:tcPr>
            <w:tcW w:w="2602" w:type="dxa"/>
            <w:shd w:val="clear" w:color="auto" w:fill="auto"/>
            <w:vAlign w:val="center"/>
            <w:hideMark/>
          </w:tcPr>
          <w:p w14:paraId="196E5EA9"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3A3238EF"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33BF03D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204035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F01C49A" w14:textId="77777777" w:rsidR="004444F9" w:rsidRPr="00940ECA" w:rsidRDefault="004444F9" w:rsidP="004444F9">
            <w:pPr>
              <w:jc w:val="center"/>
              <w:rPr>
                <w:sz w:val="16"/>
                <w:szCs w:val="16"/>
              </w:rPr>
            </w:pPr>
            <w:r w:rsidRPr="00940ECA">
              <w:rPr>
                <w:sz w:val="16"/>
                <w:szCs w:val="16"/>
              </w:rPr>
              <w:t>2914,09</w:t>
            </w:r>
          </w:p>
        </w:tc>
      </w:tr>
      <w:tr w:rsidR="004444F9" w:rsidRPr="00940ECA" w14:paraId="74B30685" w14:textId="77777777" w:rsidTr="004444F9">
        <w:trPr>
          <w:trHeight w:val="283"/>
        </w:trPr>
        <w:tc>
          <w:tcPr>
            <w:tcW w:w="1846" w:type="dxa"/>
            <w:shd w:val="clear" w:color="auto" w:fill="auto"/>
            <w:vAlign w:val="center"/>
            <w:hideMark/>
          </w:tcPr>
          <w:p w14:paraId="3DA55764" w14:textId="77777777" w:rsidR="004444F9" w:rsidRPr="00940ECA" w:rsidRDefault="004444F9" w:rsidP="004444F9">
            <w:pPr>
              <w:jc w:val="center"/>
              <w:rPr>
                <w:sz w:val="16"/>
                <w:szCs w:val="16"/>
              </w:rPr>
            </w:pPr>
            <w:r w:rsidRPr="00940ECA">
              <w:rPr>
                <w:sz w:val="16"/>
                <w:szCs w:val="16"/>
              </w:rPr>
              <w:t>55159</w:t>
            </w:r>
          </w:p>
        </w:tc>
        <w:tc>
          <w:tcPr>
            <w:tcW w:w="2329" w:type="dxa"/>
            <w:shd w:val="clear" w:color="auto" w:fill="auto"/>
            <w:vAlign w:val="center"/>
            <w:hideMark/>
          </w:tcPr>
          <w:p w14:paraId="0B1672F8" w14:textId="77777777" w:rsidR="004444F9" w:rsidRPr="00940ECA" w:rsidRDefault="004444F9" w:rsidP="004444F9">
            <w:pPr>
              <w:jc w:val="center"/>
              <w:rPr>
                <w:sz w:val="16"/>
                <w:szCs w:val="16"/>
              </w:rPr>
            </w:pPr>
            <w:r w:rsidRPr="00940ECA">
              <w:rPr>
                <w:sz w:val="16"/>
                <w:szCs w:val="16"/>
              </w:rPr>
              <w:t>ТК - 118907</w:t>
            </w:r>
          </w:p>
        </w:tc>
        <w:tc>
          <w:tcPr>
            <w:tcW w:w="1648" w:type="dxa"/>
            <w:shd w:val="clear" w:color="auto" w:fill="auto"/>
            <w:vAlign w:val="center"/>
            <w:hideMark/>
          </w:tcPr>
          <w:p w14:paraId="77454D30" w14:textId="77777777" w:rsidR="004444F9" w:rsidRPr="00940ECA" w:rsidRDefault="004444F9" w:rsidP="004444F9">
            <w:pPr>
              <w:jc w:val="center"/>
              <w:rPr>
                <w:sz w:val="16"/>
                <w:szCs w:val="16"/>
              </w:rPr>
            </w:pPr>
            <w:r w:rsidRPr="00940ECA">
              <w:rPr>
                <w:sz w:val="16"/>
                <w:szCs w:val="16"/>
              </w:rPr>
              <w:t>6, 8, 694, 698, 699</w:t>
            </w:r>
          </w:p>
        </w:tc>
        <w:tc>
          <w:tcPr>
            <w:tcW w:w="1460" w:type="dxa"/>
            <w:shd w:val="clear" w:color="auto" w:fill="auto"/>
            <w:vAlign w:val="center"/>
            <w:hideMark/>
          </w:tcPr>
          <w:p w14:paraId="38AF1403" w14:textId="77777777" w:rsidR="004444F9" w:rsidRPr="00940ECA" w:rsidRDefault="004444F9" w:rsidP="004444F9">
            <w:pPr>
              <w:jc w:val="center"/>
              <w:rPr>
                <w:sz w:val="16"/>
                <w:szCs w:val="16"/>
              </w:rPr>
            </w:pPr>
            <w:r w:rsidRPr="00940ECA">
              <w:rPr>
                <w:sz w:val="16"/>
                <w:szCs w:val="16"/>
              </w:rPr>
              <w:t>58,84</w:t>
            </w:r>
          </w:p>
        </w:tc>
        <w:tc>
          <w:tcPr>
            <w:tcW w:w="2602" w:type="dxa"/>
            <w:shd w:val="clear" w:color="auto" w:fill="auto"/>
            <w:vAlign w:val="center"/>
            <w:hideMark/>
          </w:tcPr>
          <w:p w14:paraId="2F9F8E62"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7261088"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2A54FD7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98C595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84CC875" w14:textId="77777777" w:rsidR="004444F9" w:rsidRPr="00940ECA" w:rsidRDefault="004444F9" w:rsidP="004444F9">
            <w:pPr>
              <w:jc w:val="center"/>
              <w:rPr>
                <w:sz w:val="16"/>
                <w:szCs w:val="16"/>
              </w:rPr>
            </w:pPr>
            <w:r w:rsidRPr="00940ECA">
              <w:rPr>
                <w:sz w:val="16"/>
                <w:szCs w:val="16"/>
              </w:rPr>
              <w:t>2698,11</w:t>
            </w:r>
          </w:p>
        </w:tc>
      </w:tr>
      <w:tr w:rsidR="004444F9" w:rsidRPr="00940ECA" w14:paraId="4AAC7E52" w14:textId="77777777" w:rsidTr="004444F9">
        <w:trPr>
          <w:trHeight w:val="283"/>
        </w:trPr>
        <w:tc>
          <w:tcPr>
            <w:tcW w:w="1846" w:type="dxa"/>
            <w:shd w:val="clear" w:color="auto" w:fill="auto"/>
            <w:vAlign w:val="center"/>
            <w:hideMark/>
          </w:tcPr>
          <w:p w14:paraId="130E0A3D" w14:textId="77777777" w:rsidR="004444F9" w:rsidRPr="00940ECA" w:rsidRDefault="004444F9" w:rsidP="004444F9">
            <w:pPr>
              <w:jc w:val="center"/>
              <w:rPr>
                <w:sz w:val="16"/>
                <w:szCs w:val="16"/>
              </w:rPr>
            </w:pPr>
            <w:r w:rsidRPr="00940ECA">
              <w:rPr>
                <w:sz w:val="16"/>
                <w:szCs w:val="16"/>
              </w:rPr>
              <w:t>ТК - 118907</w:t>
            </w:r>
          </w:p>
        </w:tc>
        <w:tc>
          <w:tcPr>
            <w:tcW w:w="2329" w:type="dxa"/>
            <w:shd w:val="clear" w:color="auto" w:fill="auto"/>
            <w:vAlign w:val="center"/>
            <w:hideMark/>
          </w:tcPr>
          <w:p w14:paraId="1CAB8B9F" w14:textId="77777777" w:rsidR="004444F9" w:rsidRPr="00940ECA" w:rsidRDefault="004444F9" w:rsidP="004444F9">
            <w:pPr>
              <w:jc w:val="center"/>
              <w:rPr>
                <w:sz w:val="16"/>
                <w:szCs w:val="16"/>
              </w:rPr>
            </w:pPr>
            <w:r w:rsidRPr="00940ECA">
              <w:rPr>
                <w:sz w:val="16"/>
                <w:szCs w:val="16"/>
              </w:rPr>
              <w:t>ТК - 118909</w:t>
            </w:r>
          </w:p>
        </w:tc>
        <w:tc>
          <w:tcPr>
            <w:tcW w:w="1648" w:type="dxa"/>
            <w:shd w:val="clear" w:color="auto" w:fill="auto"/>
            <w:vAlign w:val="center"/>
            <w:hideMark/>
          </w:tcPr>
          <w:p w14:paraId="7C1814D8" w14:textId="77777777" w:rsidR="004444F9" w:rsidRPr="00940ECA" w:rsidRDefault="004444F9" w:rsidP="004444F9">
            <w:pPr>
              <w:jc w:val="center"/>
              <w:rPr>
                <w:sz w:val="16"/>
                <w:szCs w:val="16"/>
              </w:rPr>
            </w:pPr>
            <w:r w:rsidRPr="00940ECA">
              <w:rPr>
                <w:sz w:val="16"/>
                <w:szCs w:val="16"/>
              </w:rPr>
              <w:t>6, 8, 694, 698, 699</w:t>
            </w:r>
          </w:p>
        </w:tc>
        <w:tc>
          <w:tcPr>
            <w:tcW w:w="1460" w:type="dxa"/>
            <w:shd w:val="clear" w:color="auto" w:fill="auto"/>
            <w:vAlign w:val="center"/>
            <w:hideMark/>
          </w:tcPr>
          <w:p w14:paraId="42E4AA9D" w14:textId="77777777" w:rsidR="004444F9" w:rsidRPr="00940ECA" w:rsidRDefault="004444F9" w:rsidP="004444F9">
            <w:pPr>
              <w:jc w:val="center"/>
              <w:rPr>
                <w:sz w:val="16"/>
                <w:szCs w:val="16"/>
              </w:rPr>
            </w:pPr>
            <w:r w:rsidRPr="00940ECA">
              <w:rPr>
                <w:sz w:val="16"/>
                <w:szCs w:val="16"/>
              </w:rPr>
              <w:t>58,59</w:t>
            </w:r>
          </w:p>
        </w:tc>
        <w:tc>
          <w:tcPr>
            <w:tcW w:w="2602" w:type="dxa"/>
            <w:shd w:val="clear" w:color="auto" w:fill="auto"/>
            <w:vAlign w:val="center"/>
            <w:hideMark/>
          </w:tcPr>
          <w:p w14:paraId="59722485"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0AEFFA35"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335E685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7D5CE7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05D69B0" w14:textId="77777777" w:rsidR="004444F9" w:rsidRPr="00940ECA" w:rsidRDefault="004444F9" w:rsidP="004444F9">
            <w:pPr>
              <w:jc w:val="center"/>
              <w:rPr>
                <w:sz w:val="16"/>
                <w:szCs w:val="16"/>
              </w:rPr>
            </w:pPr>
            <w:r w:rsidRPr="00940ECA">
              <w:rPr>
                <w:sz w:val="16"/>
                <w:szCs w:val="16"/>
              </w:rPr>
              <w:t>2686,65</w:t>
            </w:r>
          </w:p>
        </w:tc>
      </w:tr>
      <w:tr w:rsidR="004444F9" w:rsidRPr="00940ECA" w14:paraId="19E66F1F" w14:textId="77777777" w:rsidTr="004444F9">
        <w:trPr>
          <w:trHeight w:val="283"/>
        </w:trPr>
        <w:tc>
          <w:tcPr>
            <w:tcW w:w="1846" w:type="dxa"/>
            <w:shd w:val="clear" w:color="auto" w:fill="auto"/>
            <w:vAlign w:val="center"/>
            <w:hideMark/>
          </w:tcPr>
          <w:p w14:paraId="5676F384" w14:textId="77777777" w:rsidR="004444F9" w:rsidRPr="00940ECA" w:rsidRDefault="004444F9" w:rsidP="004444F9">
            <w:pPr>
              <w:jc w:val="center"/>
              <w:rPr>
                <w:sz w:val="16"/>
                <w:szCs w:val="16"/>
              </w:rPr>
            </w:pPr>
            <w:r w:rsidRPr="00940ECA">
              <w:rPr>
                <w:sz w:val="16"/>
                <w:szCs w:val="16"/>
              </w:rPr>
              <w:t>(TK23) ТК-4-23</w:t>
            </w:r>
          </w:p>
        </w:tc>
        <w:tc>
          <w:tcPr>
            <w:tcW w:w="2329" w:type="dxa"/>
            <w:shd w:val="clear" w:color="auto" w:fill="auto"/>
            <w:vAlign w:val="center"/>
            <w:hideMark/>
          </w:tcPr>
          <w:p w14:paraId="2C690617" w14:textId="77777777" w:rsidR="004444F9" w:rsidRPr="00940ECA" w:rsidRDefault="004444F9" w:rsidP="004444F9">
            <w:pPr>
              <w:jc w:val="center"/>
              <w:rPr>
                <w:sz w:val="16"/>
                <w:szCs w:val="16"/>
              </w:rPr>
            </w:pPr>
            <w:r w:rsidRPr="00940ECA">
              <w:rPr>
                <w:sz w:val="16"/>
                <w:szCs w:val="16"/>
              </w:rPr>
              <w:t>Многоэтажный жилой дом с подземными гаражами</w:t>
            </w:r>
          </w:p>
        </w:tc>
        <w:tc>
          <w:tcPr>
            <w:tcW w:w="1648" w:type="dxa"/>
            <w:shd w:val="clear" w:color="auto" w:fill="auto"/>
            <w:vAlign w:val="center"/>
            <w:hideMark/>
          </w:tcPr>
          <w:p w14:paraId="541B72DA" w14:textId="77777777" w:rsidR="004444F9" w:rsidRPr="00940ECA" w:rsidRDefault="004444F9" w:rsidP="004444F9">
            <w:pPr>
              <w:jc w:val="center"/>
              <w:rPr>
                <w:sz w:val="16"/>
                <w:szCs w:val="16"/>
              </w:rPr>
            </w:pPr>
            <w:r w:rsidRPr="00940ECA">
              <w:rPr>
                <w:sz w:val="16"/>
                <w:szCs w:val="16"/>
              </w:rPr>
              <w:t>192</w:t>
            </w:r>
          </w:p>
        </w:tc>
        <w:tc>
          <w:tcPr>
            <w:tcW w:w="1460" w:type="dxa"/>
            <w:shd w:val="clear" w:color="auto" w:fill="auto"/>
            <w:vAlign w:val="center"/>
            <w:hideMark/>
          </w:tcPr>
          <w:p w14:paraId="3C11EE83" w14:textId="77777777" w:rsidR="004444F9" w:rsidRPr="00940ECA" w:rsidRDefault="004444F9" w:rsidP="004444F9">
            <w:pPr>
              <w:jc w:val="center"/>
              <w:rPr>
                <w:sz w:val="16"/>
                <w:szCs w:val="16"/>
              </w:rPr>
            </w:pPr>
            <w:r w:rsidRPr="00940ECA">
              <w:rPr>
                <w:sz w:val="16"/>
                <w:szCs w:val="16"/>
              </w:rPr>
              <w:t>29,70</w:t>
            </w:r>
          </w:p>
        </w:tc>
        <w:tc>
          <w:tcPr>
            <w:tcW w:w="2602" w:type="dxa"/>
            <w:shd w:val="clear" w:color="auto" w:fill="auto"/>
            <w:vAlign w:val="center"/>
            <w:hideMark/>
          </w:tcPr>
          <w:p w14:paraId="16F7DED9"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3E2CFAB5"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E9ABD5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15F307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BD307FD" w14:textId="77777777" w:rsidR="004444F9" w:rsidRPr="00940ECA" w:rsidRDefault="004444F9" w:rsidP="004444F9">
            <w:pPr>
              <w:jc w:val="center"/>
              <w:rPr>
                <w:sz w:val="16"/>
                <w:szCs w:val="16"/>
              </w:rPr>
            </w:pPr>
            <w:r w:rsidRPr="00940ECA">
              <w:rPr>
                <w:sz w:val="16"/>
                <w:szCs w:val="16"/>
              </w:rPr>
              <w:t>600,04</w:t>
            </w:r>
          </w:p>
        </w:tc>
      </w:tr>
      <w:tr w:rsidR="004444F9" w:rsidRPr="00940ECA" w14:paraId="6BF4771E" w14:textId="77777777" w:rsidTr="004444F9">
        <w:trPr>
          <w:trHeight w:val="283"/>
        </w:trPr>
        <w:tc>
          <w:tcPr>
            <w:tcW w:w="1846" w:type="dxa"/>
            <w:shd w:val="clear" w:color="auto" w:fill="auto"/>
            <w:vAlign w:val="center"/>
            <w:hideMark/>
          </w:tcPr>
          <w:p w14:paraId="3841B5A1" w14:textId="77777777" w:rsidR="004444F9" w:rsidRPr="00940ECA" w:rsidRDefault="004444F9" w:rsidP="004444F9">
            <w:pPr>
              <w:jc w:val="center"/>
              <w:rPr>
                <w:sz w:val="16"/>
                <w:szCs w:val="16"/>
              </w:rPr>
            </w:pPr>
            <w:r w:rsidRPr="00940ECA">
              <w:rPr>
                <w:sz w:val="16"/>
                <w:szCs w:val="16"/>
              </w:rPr>
              <w:t>18323</w:t>
            </w:r>
          </w:p>
        </w:tc>
        <w:tc>
          <w:tcPr>
            <w:tcW w:w="2329" w:type="dxa"/>
            <w:shd w:val="clear" w:color="auto" w:fill="auto"/>
            <w:vAlign w:val="center"/>
            <w:hideMark/>
          </w:tcPr>
          <w:p w14:paraId="4BE1B243" w14:textId="77777777" w:rsidR="004444F9" w:rsidRPr="00940ECA" w:rsidRDefault="004444F9" w:rsidP="004444F9">
            <w:pPr>
              <w:jc w:val="center"/>
              <w:rPr>
                <w:sz w:val="16"/>
                <w:szCs w:val="16"/>
              </w:rPr>
            </w:pPr>
            <w:r w:rsidRPr="00940ECA">
              <w:rPr>
                <w:sz w:val="16"/>
                <w:szCs w:val="16"/>
              </w:rPr>
              <w:t>Многоэтажный жилой дом с подземными гаражами</w:t>
            </w:r>
          </w:p>
        </w:tc>
        <w:tc>
          <w:tcPr>
            <w:tcW w:w="1648" w:type="dxa"/>
            <w:shd w:val="clear" w:color="auto" w:fill="auto"/>
            <w:vAlign w:val="center"/>
            <w:hideMark/>
          </w:tcPr>
          <w:p w14:paraId="2C8086D6" w14:textId="77777777" w:rsidR="004444F9" w:rsidRPr="00940ECA" w:rsidRDefault="004444F9" w:rsidP="004444F9">
            <w:pPr>
              <w:jc w:val="center"/>
              <w:rPr>
                <w:sz w:val="16"/>
                <w:szCs w:val="16"/>
              </w:rPr>
            </w:pPr>
            <w:r w:rsidRPr="00940ECA">
              <w:rPr>
                <w:sz w:val="16"/>
                <w:szCs w:val="16"/>
              </w:rPr>
              <w:t>192</w:t>
            </w:r>
          </w:p>
        </w:tc>
        <w:tc>
          <w:tcPr>
            <w:tcW w:w="1460" w:type="dxa"/>
            <w:shd w:val="clear" w:color="auto" w:fill="auto"/>
            <w:vAlign w:val="center"/>
            <w:hideMark/>
          </w:tcPr>
          <w:p w14:paraId="59C1990E" w14:textId="77777777" w:rsidR="004444F9" w:rsidRPr="00940ECA" w:rsidRDefault="004444F9" w:rsidP="004444F9">
            <w:pPr>
              <w:jc w:val="center"/>
              <w:rPr>
                <w:sz w:val="16"/>
                <w:szCs w:val="16"/>
              </w:rPr>
            </w:pPr>
            <w:r w:rsidRPr="00940ECA">
              <w:rPr>
                <w:sz w:val="16"/>
                <w:szCs w:val="16"/>
              </w:rPr>
              <w:t>32,51</w:t>
            </w:r>
          </w:p>
        </w:tc>
        <w:tc>
          <w:tcPr>
            <w:tcW w:w="2602" w:type="dxa"/>
            <w:shd w:val="clear" w:color="auto" w:fill="auto"/>
            <w:vAlign w:val="center"/>
            <w:hideMark/>
          </w:tcPr>
          <w:p w14:paraId="73199BB4"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38773EA1"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51AA723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2ED808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C678F62" w14:textId="77777777" w:rsidR="004444F9" w:rsidRPr="00940ECA" w:rsidRDefault="004444F9" w:rsidP="004444F9">
            <w:pPr>
              <w:jc w:val="center"/>
              <w:rPr>
                <w:sz w:val="16"/>
                <w:szCs w:val="16"/>
              </w:rPr>
            </w:pPr>
            <w:r w:rsidRPr="00940ECA">
              <w:rPr>
                <w:sz w:val="16"/>
                <w:szCs w:val="16"/>
              </w:rPr>
              <w:t>656,82</w:t>
            </w:r>
          </w:p>
        </w:tc>
      </w:tr>
      <w:tr w:rsidR="004444F9" w:rsidRPr="00940ECA" w14:paraId="75D08232" w14:textId="77777777" w:rsidTr="004444F9">
        <w:trPr>
          <w:trHeight w:val="283"/>
        </w:trPr>
        <w:tc>
          <w:tcPr>
            <w:tcW w:w="1846" w:type="dxa"/>
            <w:shd w:val="clear" w:color="auto" w:fill="auto"/>
            <w:vAlign w:val="center"/>
            <w:hideMark/>
          </w:tcPr>
          <w:p w14:paraId="1C8AB5E8" w14:textId="77777777" w:rsidR="004444F9" w:rsidRPr="00940ECA" w:rsidRDefault="004444F9" w:rsidP="004444F9">
            <w:pPr>
              <w:jc w:val="center"/>
              <w:rPr>
                <w:sz w:val="16"/>
                <w:szCs w:val="16"/>
              </w:rPr>
            </w:pPr>
            <w:r w:rsidRPr="00940ECA">
              <w:rPr>
                <w:sz w:val="16"/>
                <w:szCs w:val="16"/>
              </w:rPr>
              <w:t>ТК - 118909</w:t>
            </w:r>
          </w:p>
        </w:tc>
        <w:tc>
          <w:tcPr>
            <w:tcW w:w="2329" w:type="dxa"/>
            <w:shd w:val="clear" w:color="auto" w:fill="auto"/>
            <w:vAlign w:val="center"/>
            <w:hideMark/>
          </w:tcPr>
          <w:p w14:paraId="10715070" w14:textId="77777777" w:rsidR="004444F9" w:rsidRPr="00940ECA" w:rsidRDefault="004444F9" w:rsidP="004444F9">
            <w:pPr>
              <w:jc w:val="center"/>
              <w:rPr>
                <w:sz w:val="16"/>
                <w:szCs w:val="16"/>
              </w:rPr>
            </w:pPr>
            <w:r w:rsidRPr="00940ECA">
              <w:rPr>
                <w:sz w:val="16"/>
                <w:szCs w:val="16"/>
              </w:rPr>
              <w:t>персп узел №49190</w:t>
            </w:r>
          </w:p>
        </w:tc>
        <w:tc>
          <w:tcPr>
            <w:tcW w:w="1648" w:type="dxa"/>
            <w:shd w:val="clear" w:color="auto" w:fill="auto"/>
            <w:vAlign w:val="center"/>
            <w:hideMark/>
          </w:tcPr>
          <w:p w14:paraId="66279348" w14:textId="77777777" w:rsidR="004444F9" w:rsidRPr="00940ECA" w:rsidRDefault="004444F9" w:rsidP="004444F9">
            <w:pPr>
              <w:jc w:val="center"/>
              <w:rPr>
                <w:sz w:val="16"/>
                <w:szCs w:val="16"/>
              </w:rPr>
            </w:pPr>
            <w:r w:rsidRPr="00940ECA">
              <w:rPr>
                <w:sz w:val="16"/>
                <w:szCs w:val="16"/>
              </w:rPr>
              <w:t>6, 8</w:t>
            </w:r>
          </w:p>
        </w:tc>
        <w:tc>
          <w:tcPr>
            <w:tcW w:w="1460" w:type="dxa"/>
            <w:shd w:val="clear" w:color="auto" w:fill="auto"/>
            <w:vAlign w:val="center"/>
            <w:hideMark/>
          </w:tcPr>
          <w:p w14:paraId="174A0CA6" w14:textId="77777777" w:rsidR="004444F9" w:rsidRPr="00940ECA" w:rsidRDefault="004444F9" w:rsidP="004444F9">
            <w:pPr>
              <w:jc w:val="center"/>
              <w:rPr>
                <w:sz w:val="16"/>
                <w:szCs w:val="16"/>
              </w:rPr>
            </w:pPr>
            <w:r w:rsidRPr="00940ECA">
              <w:rPr>
                <w:sz w:val="16"/>
                <w:szCs w:val="16"/>
              </w:rPr>
              <w:t>23,43</w:t>
            </w:r>
          </w:p>
        </w:tc>
        <w:tc>
          <w:tcPr>
            <w:tcW w:w="2602" w:type="dxa"/>
            <w:shd w:val="clear" w:color="auto" w:fill="auto"/>
            <w:vAlign w:val="center"/>
            <w:hideMark/>
          </w:tcPr>
          <w:p w14:paraId="0ED3E777"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2638BAE"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6FF28F0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766642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E1CE6D6" w14:textId="77777777" w:rsidR="004444F9" w:rsidRPr="00940ECA" w:rsidRDefault="004444F9" w:rsidP="004444F9">
            <w:pPr>
              <w:jc w:val="center"/>
              <w:rPr>
                <w:sz w:val="16"/>
                <w:szCs w:val="16"/>
              </w:rPr>
            </w:pPr>
            <w:r w:rsidRPr="00940ECA">
              <w:rPr>
                <w:sz w:val="16"/>
                <w:szCs w:val="16"/>
              </w:rPr>
              <w:t>473,37</w:t>
            </w:r>
          </w:p>
        </w:tc>
      </w:tr>
      <w:tr w:rsidR="004444F9" w:rsidRPr="00940ECA" w14:paraId="7A7384F4" w14:textId="77777777" w:rsidTr="004444F9">
        <w:trPr>
          <w:trHeight w:val="283"/>
        </w:trPr>
        <w:tc>
          <w:tcPr>
            <w:tcW w:w="1846" w:type="dxa"/>
            <w:shd w:val="clear" w:color="auto" w:fill="auto"/>
            <w:vAlign w:val="center"/>
            <w:hideMark/>
          </w:tcPr>
          <w:p w14:paraId="5B1FABED" w14:textId="77777777" w:rsidR="004444F9" w:rsidRPr="00940ECA" w:rsidRDefault="004444F9" w:rsidP="004444F9">
            <w:pPr>
              <w:jc w:val="center"/>
              <w:rPr>
                <w:sz w:val="16"/>
                <w:szCs w:val="16"/>
              </w:rPr>
            </w:pPr>
            <w:r w:rsidRPr="00940ECA">
              <w:rPr>
                <w:sz w:val="16"/>
                <w:szCs w:val="16"/>
              </w:rPr>
              <w:t>4ТК13</w:t>
            </w:r>
          </w:p>
        </w:tc>
        <w:tc>
          <w:tcPr>
            <w:tcW w:w="2329" w:type="dxa"/>
            <w:shd w:val="clear" w:color="auto" w:fill="auto"/>
            <w:vAlign w:val="center"/>
            <w:hideMark/>
          </w:tcPr>
          <w:p w14:paraId="6913955C" w14:textId="77777777" w:rsidR="004444F9" w:rsidRPr="00940ECA" w:rsidRDefault="004444F9" w:rsidP="004444F9">
            <w:pPr>
              <w:jc w:val="center"/>
              <w:rPr>
                <w:sz w:val="16"/>
                <w:szCs w:val="16"/>
              </w:rPr>
            </w:pPr>
            <w:r w:rsidRPr="00940ECA">
              <w:rPr>
                <w:sz w:val="16"/>
                <w:szCs w:val="16"/>
              </w:rPr>
              <w:t>ТК - 118626</w:t>
            </w:r>
          </w:p>
        </w:tc>
        <w:tc>
          <w:tcPr>
            <w:tcW w:w="1648" w:type="dxa"/>
            <w:shd w:val="clear" w:color="auto" w:fill="auto"/>
            <w:vAlign w:val="center"/>
            <w:hideMark/>
          </w:tcPr>
          <w:p w14:paraId="2F55EAB3" w14:textId="77777777" w:rsidR="004444F9" w:rsidRPr="00940ECA" w:rsidRDefault="004444F9" w:rsidP="004444F9">
            <w:pPr>
              <w:jc w:val="center"/>
              <w:rPr>
                <w:sz w:val="16"/>
                <w:szCs w:val="16"/>
              </w:rPr>
            </w:pPr>
            <w:r w:rsidRPr="00940ECA">
              <w:rPr>
                <w:sz w:val="16"/>
                <w:szCs w:val="16"/>
              </w:rPr>
              <w:t>7</w:t>
            </w:r>
          </w:p>
        </w:tc>
        <w:tc>
          <w:tcPr>
            <w:tcW w:w="1460" w:type="dxa"/>
            <w:shd w:val="clear" w:color="auto" w:fill="auto"/>
            <w:vAlign w:val="center"/>
            <w:hideMark/>
          </w:tcPr>
          <w:p w14:paraId="0E19ADAC" w14:textId="77777777" w:rsidR="004444F9" w:rsidRPr="00940ECA" w:rsidRDefault="004444F9" w:rsidP="004444F9">
            <w:pPr>
              <w:jc w:val="center"/>
              <w:rPr>
                <w:sz w:val="16"/>
                <w:szCs w:val="16"/>
              </w:rPr>
            </w:pPr>
            <w:r w:rsidRPr="00940ECA">
              <w:rPr>
                <w:sz w:val="16"/>
                <w:szCs w:val="16"/>
              </w:rPr>
              <w:t>25,48</w:t>
            </w:r>
          </w:p>
        </w:tc>
        <w:tc>
          <w:tcPr>
            <w:tcW w:w="2602" w:type="dxa"/>
            <w:shd w:val="clear" w:color="auto" w:fill="auto"/>
            <w:vAlign w:val="center"/>
            <w:hideMark/>
          </w:tcPr>
          <w:p w14:paraId="0A284E65"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75420EE"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18012B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959EE0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A0DB206" w14:textId="77777777" w:rsidR="004444F9" w:rsidRPr="00940ECA" w:rsidRDefault="004444F9" w:rsidP="004444F9">
            <w:pPr>
              <w:jc w:val="center"/>
              <w:rPr>
                <w:sz w:val="16"/>
                <w:szCs w:val="16"/>
              </w:rPr>
            </w:pPr>
            <w:r w:rsidRPr="00940ECA">
              <w:rPr>
                <w:sz w:val="16"/>
                <w:szCs w:val="16"/>
              </w:rPr>
              <w:t>514,79</w:t>
            </w:r>
          </w:p>
        </w:tc>
      </w:tr>
      <w:tr w:rsidR="004444F9" w:rsidRPr="00940ECA" w14:paraId="44597BFA" w14:textId="77777777" w:rsidTr="004444F9">
        <w:trPr>
          <w:trHeight w:val="283"/>
        </w:trPr>
        <w:tc>
          <w:tcPr>
            <w:tcW w:w="1846" w:type="dxa"/>
            <w:shd w:val="clear" w:color="auto" w:fill="auto"/>
            <w:vAlign w:val="center"/>
            <w:hideMark/>
          </w:tcPr>
          <w:p w14:paraId="3CC0751C" w14:textId="77777777" w:rsidR="004444F9" w:rsidRPr="00940ECA" w:rsidRDefault="004444F9" w:rsidP="004444F9">
            <w:pPr>
              <w:jc w:val="center"/>
              <w:rPr>
                <w:sz w:val="16"/>
                <w:szCs w:val="16"/>
              </w:rPr>
            </w:pPr>
            <w:r w:rsidRPr="00940ECA">
              <w:rPr>
                <w:sz w:val="16"/>
                <w:szCs w:val="16"/>
              </w:rPr>
              <w:t>ТК - 118626</w:t>
            </w:r>
          </w:p>
        </w:tc>
        <w:tc>
          <w:tcPr>
            <w:tcW w:w="2329" w:type="dxa"/>
            <w:shd w:val="clear" w:color="auto" w:fill="auto"/>
            <w:vAlign w:val="center"/>
            <w:hideMark/>
          </w:tcPr>
          <w:p w14:paraId="3E597F60" w14:textId="77777777" w:rsidR="004444F9" w:rsidRPr="00940ECA" w:rsidRDefault="004444F9" w:rsidP="004444F9">
            <w:pPr>
              <w:jc w:val="center"/>
              <w:rPr>
                <w:sz w:val="16"/>
                <w:szCs w:val="16"/>
              </w:rPr>
            </w:pPr>
            <w:r w:rsidRPr="00940ECA">
              <w:rPr>
                <w:sz w:val="16"/>
                <w:szCs w:val="16"/>
              </w:rPr>
              <w:t>Жилой дом со встроенными предприятиями общественного назначения и подземными гаражами, ул. Артема по</w:t>
            </w:r>
          </w:p>
        </w:tc>
        <w:tc>
          <w:tcPr>
            <w:tcW w:w="1648" w:type="dxa"/>
            <w:shd w:val="clear" w:color="auto" w:fill="auto"/>
            <w:vAlign w:val="center"/>
            <w:hideMark/>
          </w:tcPr>
          <w:p w14:paraId="0A78554D" w14:textId="77777777" w:rsidR="004444F9" w:rsidRPr="00940ECA" w:rsidRDefault="004444F9" w:rsidP="004444F9">
            <w:pPr>
              <w:jc w:val="center"/>
              <w:rPr>
                <w:sz w:val="16"/>
                <w:szCs w:val="16"/>
              </w:rPr>
            </w:pPr>
            <w:r w:rsidRPr="00940ECA">
              <w:rPr>
                <w:sz w:val="16"/>
                <w:szCs w:val="16"/>
              </w:rPr>
              <w:t>7</w:t>
            </w:r>
          </w:p>
        </w:tc>
        <w:tc>
          <w:tcPr>
            <w:tcW w:w="1460" w:type="dxa"/>
            <w:shd w:val="clear" w:color="auto" w:fill="auto"/>
            <w:vAlign w:val="center"/>
            <w:hideMark/>
          </w:tcPr>
          <w:p w14:paraId="456D3321" w14:textId="77777777" w:rsidR="004444F9" w:rsidRPr="00940ECA" w:rsidRDefault="004444F9" w:rsidP="004444F9">
            <w:pPr>
              <w:jc w:val="center"/>
              <w:rPr>
                <w:sz w:val="16"/>
                <w:szCs w:val="16"/>
              </w:rPr>
            </w:pPr>
            <w:r w:rsidRPr="00940ECA">
              <w:rPr>
                <w:sz w:val="16"/>
                <w:szCs w:val="16"/>
              </w:rPr>
              <w:t>16,14</w:t>
            </w:r>
          </w:p>
        </w:tc>
        <w:tc>
          <w:tcPr>
            <w:tcW w:w="2602" w:type="dxa"/>
            <w:shd w:val="clear" w:color="auto" w:fill="auto"/>
            <w:vAlign w:val="center"/>
            <w:hideMark/>
          </w:tcPr>
          <w:p w14:paraId="094F4FC2"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2B385FD"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7C2823C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AF2A16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927BBB9" w14:textId="77777777" w:rsidR="004444F9" w:rsidRPr="00940ECA" w:rsidRDefault="004444F9" w:rsidP="004444F9">
            <w:pPr>
              <w:jc w:val="center"/>
              <w:rPr>
                <w:sz w:val="16"/>
                <w:szCs w:val="16"/>
              </w:rPr>
            </w:pPr>
            <w:r w:rsidRPr="00940ECA">
              <w:rPr>
                <w:sz w:val="16"/>
                <w:szCs w:val="16"/>
              </w:rPr>
              <w:t>326,08</w:t>
            </w:r>
          </w:p>
        </w:tc>
      </w:tr>
      <w:tr w:rsidR="004444F9" w:rsidRPr="00940ECA" w14:paraId="3AC09C91" w14:textId="77777777" w:rsidTr="004444F9">
        <w:trPr>
          <w:trHeight w:val="283"/>
        </w:trPr>
        <w:tc>
          <w:tcPr>
            <w:tcW w:w="1846" w:type="dxa"/>
            <w:shd w:val="clear" w:color="auto" w:fill="auto"/>
            <w:vAlign w:val="center"/>
            <w:hideMark/>
          </w:tcPr>
          <w:p w14:paraId="37F60282" w14:textId="77777777" w:rsidR="004444F9" w:rsidRPr="00940ECA" w:rsidRDefault="004444F9" w:rsidP="004444F9">
            <w:pPr>
              <w:jc w:val="center"/>
              <w:rPr>
                <w:sz w:val="16"/>
                <w:szCs w:val="16"/>
              </w:rPr>
            </w:pPr>
            <w:r w:rsidRPr="00940ECA">
              <w:rPr>
                <w:sz w:val="16"/>
                <w:szCs w:val="16"/>
              </w:rPr>
              <w:t>персп узел №49190</w:t>
            </w:r>
          </w:p>
        </w:tc>
        <w:tc>
          <w:tcPr>
            <w:tcW w:w="2329" w:type="dxa"/>
            <w:shd w:val="clear" w:color="auto" w:fill="auto"/>
            <w:vAlign w:val="center"/>
            <w:hideMark/>
          </w:tcPr>
          <w:p w14:paraId="73CB0326" w14:textId="77777777" w:rsidR="004444F9" w:rsidRPr="00940ECA" w:rsidRDefault="004444F9" w:rsidP="004444F9">
            <w:pPr>
              <w:jc w:val="center"/>
              <w:rPr>
                <w:sz w:val="16"/>
                <w:szCs w:val="16"/>
              </w:rPr>
            </w:pPr>
            <w:r w:rsidRPr="00940ECA">
              <w:rPr>
                <w:sz w:val="16"/>
                <w:szCs w:val="16"/>
              </w:rPr>
              <w:t>Жилой дом со встроенно-пристроенными предприятиями общественного назначения и подземными гаражами ул</w:t>
            </w:r>
          </w:p>
        </w:tc>
        <w:tc>
          <w:tcPr>
            <w:tcW w:w="1648" w:type="dxa"/>
            <w:shd w:val="clear" w:color="auto" w:fill="auto"/>
            <w:vAlign w:val="center"/>
            <w:hideMark/>
          </w:tcPr>
          <w:p w14:paraId="4E44C569" w14:textId="77777777" w:rsidR="004444F9" w:rsidRPr="00940ECA" w:rsidRDefault="004444F9" w:rsidP="004444F9">
            <w:pPr>
              <w:jc w:val="center"/>
              <w:rPr>
                <w:sz w:val="16"/>
                <w:szCs w:val="16"/>
              </w:rPr>
            </w:pPr>
            <w:r w:rsidRPr="00940ECA">
              <w:rPr>
                <w:sz w:val="16"/>
                <w:szCs w:val="16"/>
              </w:rPr>
              <w:t>8</w:t>
            </w:r>
          </w:p>
        </w:tc>
        <w:tc>
          <w:tcPr>
            <w:tcW w:w="1460" w:type="dxa"/>
            <w:shd w:val="clear" w:color="auto" w:fill="auto"/>
            <w:vAlign w:val="center"/>
            <w:hideMark/>
          </w:tcPr>
          <w:p w14:paraId="3F5629AE" w14:textId="77777777" w:rsidR="004444F9" w:rsidRPr="00940ECA" w:rsidRDefault="004444F9" w:rsidP="004444F9">
            <w:pPr>
              <w:jc w:val="center"/>
              <w:rPr>
                <w:sz w:val="16"/>
                <w:szCs w:val="16"/>
              </w:rPr>
            </w:pPr>
            <w:r w:rsidRPr="00940ECA">
              <w:rPr>
                <w:sz w:val="16"/>
                <w:szCs w:val="16"/>
              </w:rPr>
              <w:t>27,47</w:t>
            </w:r>
          </w:p>
        </w:tc>
        <w:tc>
          <w:tcPr>
            <w:tcW w:w="2602" w:type="dxa"/>
            <w:shd w:val="clear" w:color="auto" w:fill="auto"/>
            <w:vAlign w:val="center"/>
            <w:hideMark/>
          </w:tcPr>
          <w:p w14:paraId="6789DE90"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2F2C18CC"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9C025D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B77CFB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E6884EE" w14:textId="77777777" w:rsidR="004444F9" w:rsidRPr="00940ECA" w:rsidRDefault="004444F9" w:rsidP="004444F9">
            <w:pPr>
              <w:jc w:val="center"/>
              <w:rPr>
                <w:sz w:val="16"/>
                <w:szCs w:val="16"/>
              </w:rPr>
            </w:pPr>
            <w:r w:rsidRPr="00940ECA">
              <w:rPr>
                <w:sz w:val="16"/>
                <w:szCs w:val="16"/>
              </w:rPr>
              <w:t>554,99</w:t>
            </w:r>
          </w:p>
        </w:tc>
      </w:tr>
      <w:tr w:rsidR="004444F9" w:rsidRPr="00940ECA" w14:paraId="6811841B" w14:textId="77777777" w:rsidTr="004444F9">
        <w:trPr>
          <w:trHeight w:val="283"/>
        </w:trPr>
        <w:tc>
          <w:tcPr>
            <w:tcW w:w="1846" w:type="dxa"/>
            <w:shd w:val="clear" w:color="auto" w:fill="auto"/>
            <w:vAlign w:val="center"/>
            <w:hideMark/>
          </w:tcPr>
          <w:p w14:paraId="0A433521" w14:textId="77777777" w:rsidR="004444F9" w:rsidRPr="00940ECA" w:rsidRDefault="004444F9" w:rsidP="004444F9">
            <w:pPr>
              <w:jc w:val="center"/>
              <w:rPr>
                <w:sz w:val="16"/>
                <w:szCs w:val="16"/>
              </w:rPr>
            </w:pPr>
            <w:r w:rsidRPr="00940ECA">
              <w:rPr>
                <w:sz w:val="16"/>
                <w:szCs w:val="16"/>
              </w:rPr>
              <w:t>персп узел №49190</w:t>
            </w:r>
          </w:p>
        </w:tc>
        <w:tc>
          <w:tcPr>
            <w:tcW w:w="2329" w:type="dxa"/>
            <w:shd w:val="clear" w:color="auto" w:fill="auto"/>
            <w:vAlign w:val="center"/>
            <w:hideMark/>
          </w:tcPr>
          <w:p w14:paraId="4F59ED48" w14:textId="77777777" w:rsidR="004444F9" w:rsidRPr="00940ECA" w:rsidRDefault="004444F9" w:rsidP="004444F9">
            <w:pPr>
              <w:jc w:val="center"/>
              <w:rPr>
                <w:sz w:val="16"/>
                <w:szCs w:val="16"/>
              </w:rPr>
            </w:pPr>
            <w:r w:rsidRPr="00940ECA">
              <w:rPr>
                <w:sz w:val="16"/>
                <w:szCs w:val="16"/>
              </w:rPr>
              <w:t>ТК - 118945</w:t>
            </w:r>
          </w:p>
        </w:tc>
        <w:tc>
          <w:tcPr>
            <w:tcW w:w="1648" w:type="dxa"/>
            <w:shd w:val="clear" w:color="auto" w:fill="auto"/>
            <w:vAlign w:val="center"/>
            <w:hideMark/>
          </w:tcPr>
          <w:p w14:paraId="47F0C922" w14:textId="77777777" w:rsidR="004444F9" w:rsidRPr="00940ECA" w:rsidRDefault="004444F9" w:rsidP="004444F9">
            <w:pPr>
              <w:jc w:val="center"/>
              <w:rPr>
                <w:sz w:val="16"/>
                <w:szCs w:val="16"/>
              </w:rPr>
            </w:pPr>
            <w:r w:rsidRPr="00940ECA">
              <w:rPr>
                <w:sz w:val="16"/>
                <w:szCs w:val="16"/>
              </w:rPr>
              <w:t>6</w:t>
            </w:r>
          </w:p>
        </w:tc>
        <w:tc>
          <w:tcPr>
            <w:tcW w:w="1460" w:type="dxa"/>
            <w:shd w:val="clear" w:color="auto" w:fill="auto"/>
            <w:vAlign w:val="center"/>
            <w:hideMark/>
          </w:tcPr>
          <w:p w14:paraId="7B60FF5B" w14:textId="77777777" w:rsidR="004444F9" w:rsidRPr="00940ECA" w:rsidRDefault="004444F9" w:rsidP="004444F9">
            <w:pPr>
              <w:jc w:val="center"/>
              <w:rPr>
                <w:sz w:val="16"/>
                <w:szCs w:val="16"/>
              </w:rPr>
            </w:pPr>
            <w:r w:rsidRPr="00940ECA">
              <w:rPr>
                <w:sz w:val="16"/>
                <w:szCs w:val="16"/>
              </w:rPr>
              <w:t>122,14</w:t>
            </w:r>
          </w:p>
        </w:tc>
        <w:tc>
          <w:tcPr>
            <w:tcW w:w="2602" w:type="dxa"/>
            <w:shd w:val="clear" w:color="auto" w:fill="auto"/>
            <w:vAlign w:val="center"/>
            <w:hideMark/>
          </w:tcPr>
          <w:p w14:paraId="53313660"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21FFE581"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71145D8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554F1D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6CD9673" w14:textId="77777777" w:rsidR="004444F9" w:rsidRPr="00940ECA" w:rsidRDefault="004444F9" w:rsidP="004444F9">
            <w:pPr>
              <w:jc w:val="center"/>
              <w:rPr>
                <w:sz w:val="16"/>
                <w:szCs w:val="16"/>
              </w:rPr>
            </w:pPr>
            <w:r w:rsidRPr="00940ECA">
              <w:rPr>
                <w:sz w:val="16"/>
                <w:szCs w:val="16"/>
              </w:rPr>
              <w:t>2467,66</w:t>
            </w:r>
          </w:p>
        </w:tc>
      </w:tr>
      <w:tr w:rsidR="004444F9" w:rsidRPr="00940ECA" w14:paraId="1B4DF7F7" w14:textId="77777777" w:rsidTr="004444F9">
        <w:trPr>
          <w:trHeight w:val="283"/>
        </w:trPr>
        <w:tc>
          <w:tcPr>
            <w:tcW w:w="1846" w:type="dxa"/>
            <w:shd w:val="clear" w:color="auto" w:fill="auto"/>
            <w:vAlign w:val="center"/>
            <w:hideMark/>
          </w:tcPr>
          <w:p w14:paraId="0305E0D8" w14:textId="77777777" w:rsidR="004444F9" w:rsidRPr="00940ECA" w:rsidRDefault="004444F9" w:rsidP="004444F9">
            <w:pPr>
              <w:jc w:val="center"/>
              <w:rPr>
                <w:sz w:val="16"/>
                <w:szCs w:val="16"/>
              </w:rPr>
            </w:pPr>
            <w:r w:rsidRPr="00940ECA">
              <w:rPr>
                <w:sz w:val="16"/>
                <w:szCs w:val="16"/>
              </w:rPr>
              <w:t>54326</w:t>
            </w:r>
          </w:p>
        </w:tc>
        <w:tc>
          <w:tcPr>
            <w:tcW w:w="2329" w:type="dxa"/>
            <w:shd w:val="clear" w:color="auto" w:fill="auto"/>
            <w:vAlign w:val="center"/>
            <w:hideMark/>
          </w:tcPr>
          <w:p w14:paraId="138F7A90" w14:textId="7CB9F0A6" w:rsidR="004444F9" w:rsidRPr="00940ECA" w:rsidRDefault="004444F9" w:rsidP="004444F9">
            <w:pPr>
              <w:jc w:val="center"/>
              <w:rPr>
                <w:sz w:val="16"/>
                <w:szCs w:val="16"/>
              </w:rPr>
            </w:pPr>
            <w:r w:rsidRPr="00940ECA">
              <w:rPr>
                <w:sz w:val="16"/>
                <w:szCs w:val="16"/>
              </w:rPr>
              <w:t>ООО "Брусника. Специализированный застройщик.. Комплекс жилых домов, микрорайон 2, расположенный</w:t>
            </w:r>
          </w:p>
        </w:tc>
        <w:tc>
          <w:tcPr>
            <w:tcW w:w="1648" w:type="dxa"/>
            <w:shd w:val="clear" w:color="auto" w:fill="auto"/>
            <w:vAlign w:val="center"/>
            <w:hideMark/>
          </w:tcPr>
          <w:p w14:paraId="025DB3B8" w14:textId="77777777" w:rsidR="004444F9" w:rsidRPr="00940ECA" w:rsidRDefault="004444F9" w:rsidP="004444F9">
            <w:pPr>
              <w:jc w:val="center"/>
              <w:rPr>
                <w:sz w:val="16"/>
                <w:szCs w:val="16"/>
              </w:rPr>
            </w:pPr>
            <w:r w:rsidRPr="00940ECA">
              <w:rPr>
                <w:sz w:val="16"/>
                <w:szCs w:val="16"/>
              </w:rPr>
              <w:t>699</w:t>
            </w:r>
          </w:p>
        </w:tc>
        <w:tc>
          <w:tcPr>
            <w:tcW w:w="1460" w:type="dxa"/>
            <w:shd w:val="clear" w:color="auto" w:fill="auto"/>
            <w:vAlign w:val="center"/>
            <w:hideMark/>
          </w:tcPr>
          <w:p w14:paraId="5FC4564F" w14:textId="77777777" w:rsidR="004444F9" w:rsidRPr="00940ECA" w:rsidRDefault="004444F9" w:rsidP="004444F9">
            <w:pPr>
              <w:jc w:val="center"/>
              <w:rPr>
                <w:sz w:val="16"/>
                <w:szCs w:val="16"/>
              </w:rPr>
            </w:pPr>
            <w:r w:rsidRPr="00940ECA">
              <w:rPr>
                <w:sz w:val="16"/>
                <w:szCs w:val="16"/>
              </w:rPr>
              <w:t>23,56</w:t>
            </w:r>
          </w:p>
        </w:tc>
        <w:tc>
          <w:tcPr>
            <w:tcW w:w="2602" w:type="dxa"/>
            <w:shd w:val="clear" w:color="auto" w:fill="auto"/>
            <w:vAlign w:val="center"/>
            <w:hideMark/>
          </w:tcPr>
          <w:p w14:paraId="0A3004F3"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6F3A8623"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338DED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7C95D6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122CCF" w14:textId="77777777" w:rsidR="004444F9" w:rsidRPr="00940ECA" w:rsidRDefault="004444F9" w:rsidP="004444F9">
            <w:pPr>
              <w:jc w:val="center"/>
              <w:rPr>
                <w:sz w:val="16"/>
                <w:szCs w:val="16"/>
              </w:rPr>
            </w:pPr>
            <w:r w:rsidRPr="00940ECA">
              <w:rPr>
                <w:sz w:val="16"/>
                <w:szCs w:val="16"/>
              </w:rPr>
              <w:t>524,33</w:t>
            </w:r>
          </w:p>
        </w:tc>
      </w:tr>
      <w:tr w:rsidR="004444F9" w:rsidRPr="00940ECA" w14:paraId="69B4A0C8" w14:textId="77777777" w:rsidTr="004444F9">
        <w:trPr>
          <w:trHeight w:val="283"/>
        </w:trPr>
        <w:tc>
          <w:tcPr>
            <w:tcW w:w="1846" w:type="dxa"/>
            <w:shd w:val="clear" w:color="auto" w:fill="auto"/>
            <w:vAlign w:val="center"/>
            <w:hideMark/>
          </w:tcPr>
          <w:p w14:paraId="192E6E76" w14:textId="77777777" w:rsidR="004444F9" w:rsidRPr="00940ECA" w:rsidRDefault="004444F9" w:rsidP="004444F9">
            <w:pPr>
              <w:jc w:val="center"/>
              <w:rPr>
                <w:sz w:val="16"/>
                <w:szCs w:val="16"/>
              </w:rPr>
            </w:pPr>
            <w:r w:rsidRPr="00940ECA">
              <w:rPr>
                <w:sz w:val="16"/>
                <w:szCs w:val="16"/>
              </w:rPr>
              <w:t>УТ-2</w:t>
            </w:r>
          </w:p>
        </w:tc>
        <w:tc>
          <w:tcPr>
            <w:tcW w:w="2329" w:type="dxa"/>
            <w:shd w:val="clear" w:color="auto" w:fill="auto"/>
            <w:vAlign w:val="center"/>
            <w:hideMark/>
          </w:tcPr>
          <w:p w14:paraId="25507365" w14:textId="77777777" w:rsidR="004444F9" w:rsidRPr="00940ECA" w:rsidRDefault="004444F9" w:rsidP="004444F9">
            <w:pPr>
              <w:jc w:val="center"/>
              <w:rPr>
                <w:sz w:val="16"/>
                <w:szCs w:val="16"/>
              </w:rPr>
            </w:pPr>
            <w:r w:rsidRPr="00940ECA">
              <w:rPr>
                <w:sz w:val="16"/>
                <w:szCs w:val="16"/>
              </w:rPr>
              <w:t>Попов Игорь Евгеньевич Склад</w:t>
            </w:r>
          </w:p>
        </w:tc>
        <w:tc>
          <w:tcPr>
            <w:tcW w:w="1648" w:type="dxa"/>
            <w:shd w:val="clear" w:color="auto" w:fill="auto"/>
            <w:vAlign w:val="center"/>
            <w:hideMark/>
          </w:tcPr>
          <w:p w14:paraId="1A67AAF5" w14:textId="77777777" w:rsidR="004444F9" w:rsidRPr="00940ECA" w:rsidRDefault="004444F9" w:rsidP="004444F9">
            <w:pPr>
              <w:jc w:val="center"/>
              <w:rPr>
                <w:sz w:val="16"/>
                <w:szCs w:val="16"/>
              </w:rPr>
            </w:pPr>
            <w:r w:rsidRPr="00940ECA">
              <w:rPr>
                <w:sz w:val="16"/>
                <w:szCs w:val="16"/>
              </w:rPr>
              <w:t>546</w:t>
            </w:r>
          </w:p>
        </w:tc>
        <w:tc>
          <w:tcPr>
            <w:tcW w:w="1460" w:type="dxa"/>
            <w:shd w:val="clear" w:color="auto" w:fill="auto"/>
            <w:vAlign w:val="center"/>
            <w:hideMark/>
          </w:tcPr>
          <w:p w14:paraId="16163480" w14:textId="77777777" w:rsidR="004444F9" w:rsidRPr="00940ECA" w:rsidRDefault="004444F9" w:rsidP="004444F9">
            <w:pPr>
              <w:jc w:val="center"/>
              <w:rPr>
                <w:sz w:val="16"/>
                <w:szCs w:val="16"/>
              </w:rPr>
            </w:pPr>
            <w:r w:rsidRPr="00940ECA">
              <w:rPr>
                <w:sz w:val="16"/>
                <w:szCs w:val="16"/>
              </w:rPr>
              <w:t>12,28</w:t>
            </w:r>
          </w:p>
        </w:tc>
        <w:tc>
          <w:tcPr>
            <w:tcW w:w="2602" w:type="dxa"/>
            <w:shd w:val="clear" w:color="auto" w:fill="auto"/>
            <w:vAlign w:val="center"/>
            <w:hideMark/>
          </w:tcPr>
          <w:p w14:paraId="6CE8CE84"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3A478AC0"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65A2B7B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E6E209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1E56DDD" w14:textId="77777777" w:rsidR="004444F9" w:rsidRPr="00940ECA" w:rsidRDefault="004444F9" w:rsidP="004444F9">
            <w:pPr>
              <w:jc w:val="center"/>
              <w:rPr>
                <w:sz w:val="16"/>
                <w:szCs w:val="16"/>
              </w:rPr>
            </w:pPr>
            <w:r w:rsidRPr="00940ECA">
              <w:rPr>
                <w:sz w:val="16"/>
                <w:szCs w:val="16"/>
              </w:rPr>
              <w:t>248,10</w:t>
            </w:r>
          </w:p>
        </w:tc>
      </w:tr>
      <w:tr w:rsidR="004444F9" w:rsidRPr="00940ECA" w14:paraId="295FDB52" w14:textId="77777777" w:rsidTr="004444F9">
        <w:trPr>
          <w:trHeight w:val="283"/>
        </w:trPr>
        <w:tc>
          <w:tcPr>
            <w:tcW w:w="1846" w:type="dxa"/>
            <w:shd w:val="clear" w:color="auto" w:fill="auto"/>
            <w:vAlign w:val="center"/>
            <w:hideMark/>
          </w:tcPr>
          <w:p w14:paraId="51890F44" w14:textId="77777777" w:rsidR="004444F9" w:rsidRPr="00940ECA" w:rsidRDefault="004444F9" w:rsidP="004444F9">
            <w:pPr>
              <w:jc w:val="center"/>
              <w:rPr>
                <w:sz w:val="16"/>
                <w:szCs w:val="16"/>
              </w:rPr>
            </w:pPr>
            <w:r w:rsidRPr="00940ECA">
              <w:rPr>
                <w:sz w:val="16"/>
                <w:szCs w:val="16"/>
              </w:rPr>
              <w:t>55138</w:t>
            </w:r>
          </w:p>
        </w:tc>
        <w:tc>
          <w:tcPr>
            <w:tcW w:w="2329" w:type="dxa"/>
            <w:shd w:val="clear" w:color="auto" w:fill="auto"/>
            <w:vAlign w:val="center"/>
            <w:hideMark/>
          </w:tcPr>
          <w:p w14:paraId="121B9227" w14:textId="04521741" w:rsidR="004444F9" w:rsidRPr="00940ECA" w:rsidRDefault="004444F9" w:rsidP="004444F9">
            <w:pPr>
              <w:jc w:val="center"/>
              <w:rPr>
                <w:sz w:val="16"/>
                <w:szCs w:val="16"/>
              </w:rPr>
            </w:pPr>
            <w:r w:rsidRPr="00940ECA">
              <w:rPr>
                <w:sz w:val="16"/>
                <w:szCs w:val="16"/>
              </w:rPr>
              <w:t>ООО «Спецдомстрой» -"Производственная база"                                           Российская</w:t>
            </w:r>
          </w:p>
        </w:tc>
        <w:tc>
          <w:tcPr>
            <w:tcW w:w="1648" w:type="dxa"/>
            <w:shd w:val="clear" w:color="auto" w:fill="auto"/>
            <w:vAlign w:val="center"/>
            <w:hideMark/>
          </w:tcPr>
          <w:p w14:paraId="46C28B9A" w14:textId="77777777" w:rsidR="004444F9" w:rsidRPr="00940ECA" w:rsidRDefault="004444F9" w:rsidP="004444F9">
            <w:pPr>
              <w:jc w:val="center"/>
              <w:rPr>
                <w:sz w:val="16"/>
                <w:szCs w:val="16"/>
              </w:rPr>
            </w:pPr>
            <w:r w:rsidRPr="00940ECA">
              <w:rPr>
                <w:sz w:val="16"/>
                <w:szCs w:val="16"/>
              </w:rPr>
              <w:t>761</w:t>
            </w:r>
          </w:p>
        </w:tc>
        <w:tc>
          <w:tcPr>
            <w:tcW w:w="1460" w:type="dxa"/>
            <w:shd w:val="clear" w:color="auto" w:fill="auto"/>
            <w:vAlign w:val="center"/>
            <w:hideMark/>
          </w:tcPr>
          <w:p w14:paraId="30727DF2" w14:textId="77777777" w:rsidR="004444F9" w:rsidRPr="00940ECA" w:rsidRDefault="004444F9" w:rsidP="004444F9">
            <w:pPr>
              <w:jc w:val="center"/>
              <w:rPr>
                <w:sz w:val="16"/>
                <w:szCs w:val="16"/>
              </w:rPr>
            </w:pPr>
            <w:r w:rsidRPr="00940ECA">
              <w:rPr>
                <w:sz w:val="16"/>
                <w:szCs w:val="16"/>
              </w:rPr>
              <w:t>45,54</w:t>
            </w:r>
          </w:p>
        </w:tc>
        <w:tc>
          <w:tcPr>
            <w:tcW w:w="2602" w:type="dxa"/>
            <w:shd w:val="clear" w:color="auto" w:fill="auto"/>
            <w:vAlign w:val="center"/>
            <w:hideMark/>
          </w:tcPr>
          <w:p w14:paraId="33566F1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5F014A8"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65521F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B04A54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C4620A9" w14:textId="77777777" w:rsidR="004444F9" w:rsidRPr="00940ECA" w:rsidRDefault="004444F9" w:rsidP="004444F9">
            <w:pPr>
              <w:jc w:val="center"/>
              <w:rPr>
                <w:sz w:val="16"/>
                <w:szCs w:val="16"/>
              </w:rPr>
            </w:pPr>
            <w:r w:rsidRPr="00940ECA">
              <w:rPr>
                <w:sz w:val="16"/>
                <w:szCs w:val="16"/>
              </w:rPr>
              <w:t>1013,50</w:t>
            </w:r>
          </w:p>
        </w:tc>
      </w:tr>
      <w:tr w:rsidR="004444F9" w:rsidRPr="00940ECA" w14:paraId="7888367A" w14:textId="77777777" w:rsidTr="004444F9">
        <w:trPr>
          <w:trHeight w:val="283"/>
        </w:trPr>
        <w:tc>
          <w:tcPr>
            <w:tcW w:w="1846" w:type="dxa"/>
            <w:shd w:val="clear" w:color="auto" w:fill="auto"/>
            <w:vAlign w:val="center"/>
            <w:hideMark/>
          </w:tcPr>
          <w:p w14:paraId="5D6DB03B" w14:textId="77777777" w:rsidR="004444F9" w:rsidRPr="00940ECA" w:rsidRDefault="004444F9" w:rsidP="004444F9">
            <w:pPr>
              <w:jc w:val="center"/>
              <w:rPr>
                <w:sz w:val="16"/>
                <w:szCs w:val="16"/>
              </w:rPr>
            </w:pPr>
            <w:r w:rsidRPr="00940ECA">
              <w:rPr>
                <w:sz w:val="16"/>
                <w:szCs w:val="16"/>
              </w:rPr>
              <w:t>12530</w:t>
            </w:r>
          </w:p>
        </w:tc>
        <w:tc>
          <w:tcPr>
            <w:tcW w:w="2329" w:type="dxa"/>
            <w:shd w:val="clear" w:color="auto" w:fill="auto"/>
            <w:vAlign w:val="center"/>
            <w:hideMark/>
          </w:tcPr>
          <w:p w14:paraId="540EA04C" w14:textId="77777777" w:rsidR="004444F9" w:rsidRPr="00940ECA" w:rsidRDefault="004444F9" w:rsidP="004444F9">
            <w:pPr>
              <w:jc w:val="center"/>
              <w:rPr>
                <w:sz w:val="16"/>
                <w:szCs w:val="16"/>
              </w:rPr>
            </w:pPr>
            <w:r w:rsidRPr="00940ECA">
              <w:rPr>
                <w:sz w:val="16"/>
                <w:szCs w:val="16"/>
              </w:rPr>
              <w:t>ООО "Зори" Общежитие, заезд Андреевский, д.10, корп. 1</w:t>
            </w:r>
          </w:p>
        </w:tc>
        <w:tc>
          <w:tcPr>
            <w:tcW w:w="1648" w:type="dxa"/>
            <w:shd w:val="clear" w:color="auto" w:fill="auto"/>
            <w:vAlign w:val="center"/>
            <w:hideMark/>
          </w:tcPr>
          <w:p w14:paraId="50286DC8" w14:textId="77777777" w:rsidR="004444F9" w:rsidRPr="00940ECA" w:rsidRDefault="004444F9" w:rsidP="004444F9">
            <w:pPr>
              <w:jc w:val="center"/>
              <w:rPr>
                <w:sz w:val="16"/>
                <w:szCs w:val="16"/>
              </w:rPr>
            </w:pPr>
            <w:r w:rsidRPr="00940ECA">
              <w:rPr>
                <w:sz w:val="16"/>
                <w:szCs w:val="16"/>
              </w:rPr>
              <w:t>595</w:t>
            </w:r>
          </w:p>
        </w:tc>
        <w:tc>
          <w:tcPr>
            <w:tcW w:w="1460" w:type="dxa"/>
            <w:shd w:val="clear" w:color="auto" w:fill="auto"/>
            <w:vAlign w:val="center"/>
            <w:hideMark/>
          </w:tcPr>
          <w:p w14:paraId="3A087A42" w14:textId="77777777" w:rsidR="004444F9" w:rsidRPr="00940ECA" w:rsidRDefault="004444F9" w:rsidP="004444F9">
            <w:pPr>
              <w:jc w:val="center"/>
              <w:rPr>
                <w:sz w:val="16"/>
                <w:szCs w:val="16"/>
              </w:rPr>
            </w:pPr>
            <w:r w:rsidRPr="00940ECA">
              <w:rPr>
                <w:sz w:val="16"/>
                <w:szCs w:val="16"/>
              </w:rPr>
              <w:t>23,78</w:t>
            </w:r>
          </w:p>
        </w:tc>
        <w:tc>
          <w:tcPr>
            <w:tcW w:w="2602" w:type="dxa"/>
            <w:shd w:val="clear" w:color="auto" w:fill="auto"/>
            <w:vAlign w:val="center"/>
            <w:hideMark/>
          </w:tcPr>
          <w:p w14:paraId="7246FF5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8BE330D"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23B9452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9FA5D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8A90DEE" w14:textId="77777777" w:rsidR="004444F9" w:rsidRPr="00940ECA" w:rsidRDefault="004444F9" w:rsidP="004444F9">
            <w:pPr>
              <w:jc w:val="center"/>
              <w:rPr>
                <w:sz w:val="16"/>
                <w:szCs w:val="16"/>
              </w:rPr>
            </w:pPr>
            <w:r w:rsidRPr="00940ECA">
              <w:rPr>
                <w:sz w:val="16"/>
                <w:szCs w:val="16"/>
              </w:rPr>
              <w:t>480,44</w:t>
            </w:r>
          </w:p>
        </w:tc>
      </w:tr>
      <w:tr w:rsidR="004444F9" w:rsidRPr="00940ECA" w14:paraId="3BD518DC" w14:textId="77777777" w:rsidTr="004444F9">
        <w:trPr>
          <w:trHeight w:val="283"/>
        </w:trPr>
        <w:tc>
          <w:tcPr>
            <w:tcW w:w="1846" w:type="dxa"/>
            <w:shd w:val="clear" w:color="auto" w:fill="auto"/>
            <w:vAlign w:val="center"/>
            <w:hideMark/>
          </w:tcPr>
          <w:p w14:paraId="1C9EF06A" w14:textId="77777777" w:rsidR="004444F9" w:rsidRPr="00940ECA" w:rsidRDefault="004444F9" w:rsidP="004444F9">
            <w:pPr>
              <w:jc w:val="center"/>
              <w:rPr>
                <w:sz w:val="16"/>
                <w:szCs w:val="16"/>
              </w:rPr>
            </w:pPr>
            <w:r w:rsidRPr="00940ECA">
              <w:rPr>
                <w:sz w:val="16"/>
                <w:szCs w:val="16"/>
              </w:rPr>
              <w:t>12513</w:t>
            </w:r>
          </w:p>
        </w:tc>
        <w:tc>
          <w:tcPr>
            <w:tcW w:w="2329" w:type="dxa"/>
            <w:shd w:val="clear" w:color="auto" w:fill="auto"/>
            <w:vAlign w:val="center"/>
            <w:hideMark/>
          </w:tcPr>
          <w:p w14:paraId="1879E35C" w14:textId="77777777" w:rsidR="004444F9" w:rsidRPr="00940ECA" w:rsidRDefault="004444F9" w:rsidP="004444F9">
            <w:pPr>
              <w:jc w:val="center"/>
              <w:rPr>
                <w:sz w:val="16"/>
                <w:szCs w:val="16"/>
              </w:rPr>
            </w:pPr>
            <w:r w:rsidRPr="00940ECA">
              <w:rPr>
                <w:sz w:val="16"/>
                <w:szCs w:val="16"/>
              </w:rPr>
              <w:t>персп узел №51172</w:t>
            </w:r>
          </w:p>
        </w:tc>
        <w:tc>
          <w:tcPr>
            <w:tcW w:w="1648" w:type="dxa"/>
            <w:shd w:val="clear" w:color="auto" w:fill="auto"/>
            <w:vAlign w:val="center"/>
            <w:hideMark/>
          </w:tcPr>
          <w:p w14:paraId="1713F387" w14:textId="77777777" w:rsidR="004444F9" w:rsidRPr="00940ECA" w:rsidRDefault="004444F9" w:rsidP="004444F9">
            <w:pPr>
              <w:jc w:val="center"/>
              <w:rPr>
                <w:sz w:val="16"/>
                <w:szCs w:val="16"/>
              </w:rPr>
            </w:pPr>
            <w:r w:rsidRPr="00940ECA">
              <w:rPr>
                <w:sz w:val="16"/>
                <w:szCs w:val="16"/>
              </w:rPr>
              <w:t>666, 667, 668</w:t>
            </w:r>
          </w:p>
        </w:tc>
        <w:tc>
          <w:tcPr>
            <w:tcW w:w="1460" w:type="dxa"/>
            <w:shd w:val="clear" w:color="auto" w:fill="auto"/>
            <w:vAlign w:val="center"/>
            <w:hideMark/>
          </w:tcPr>
          <w:p w14:paraId="737230DF" w14:textId="77777777" w:rsidR="004444F9" w:rsidRPr="00940ECA" w:rsidRDefault="004444F9" w:rsidP="004444F9">
            <w:pPr>
              <w:jc w:val="center"/>
              <w:rPr>
                <w:sz w:val="16"/>
                <w:szCs w:val="16"/>
              </w:rPr>
            </w:pPr>
            <w:r w:rsidRPr="00940ECA">
              <w:rPr>
                <w:sz w:val="16"/>
                <w:szCs w:val="16"/>
              </w:rPr>
              <w:t>20,93</w:t>
            </w:r>
          </w:p>
        </w:tc>
        <w:tc>
          <w:tcPr>
            <w:tcW w:w="2602" w:type="dxa"/>
            <w:shd w:val="clear" w:color="auto" w:fill="auto"/>
            <w:vAlign w:val="center"/>
            <w:hideMark/>
          </w:tcPr>
          <w:p w14:paraId="7EC9C90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E311E15"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D5BC2B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4493A4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84D62D4" w14:textId="77777777" w:rsidR="004444F9" w:rsidRPr="00940ECA" w:rsidRDefault="004444F9" w:rsidP="004444F9">
            <w:pPr>
              <w:jc w:val="center"/>
              <w:rPr>
                <w:sz w:val="16"/>
                <w:szCs w:val="16"/>
              </w:rPr>
            </w:pPr>
            <w:r w:rsidRPr="00940ECA">
              <w:rPr>
                <w:sz w:val="16"/>
                <w:szCs w:val="16"/>
              </w:rPr>
              <w:t>465,80</w:t>
            </w:r>
          </w:p>
        </w:tc>
      </w:tr>
      <w:tr w:rsidR="004444F9" w:rsidRPr="00940ECA" w14:paraId="49A901E9" w14:textId="77777777" w:rsidTr="004444F9">
        <w:trPr>
          <w:trHeight w:val="283"/>
        </w:trPr>
        <w:tc>
          <w:tcPr>
            <w:tcW w:w="1846" w:type="dxa"/>
            <w:shd w:val="clear" w:color="auto" w:fill="auto"/>
            <w:vAlign w:val="center"/>
            <w:hideMark/>
          </w:tcPr>
          <w:p w14:paraId="79279273" w14:textId="77777777" w:rsidR="004444F9" w:rsidRPr="00940ECA" w:rsidRDefault="004444F9" w:rsidP="004444F9">
            <w:pPr>
              <w:jc w:val="center"/>
              <w:rPr>
                <w:sz w:val="16"/>
                <w:szCs w:val="16"/>
              </w:rPr>
            </w:pPr>
            <w:r w:rsidRPr="00940ECA">
              <w:rPr>
                <w:sz w:val="16"/>
                <w:szCs w:val="16"/>
              </w:rPr>
              <w:t>персп узел №51172</w:t>
            </w:r>
          </w:p>
        </w:tc>
        <w:tc>
          <w:tcPr>
            <w:tcW w:w="2329" w:type="dxa"/>
            <w:shd w:val="clear" w:color="auto" w:fill="auto"/>
            <w:vAlign w:val="center"/>
            <w:hideMark/>
          </w:tcPr>
          <w:p w14:paraId="7E2A4082" w14:textId="77777777" w:rsidR="004444F9" w:rsidRPr="00940ECA" w:rsidRDefault="004444F9" w:rsidP="004444F9">
            <w:pPr>
              <w:jc w:val="center"/>
              <w:rPr>
                <w:sz w:val="16"/>
                <w:szCs w:val="16"/>
              </w:rPr>
            </w:pPr>
            <w:r w:rsidRPr="00940ECA">
              <w:rPr>
                <w:sz w:val="16"/>
                <w:szCs w:val="16"/>
              </w:rPr>
              <w:t>Бытовое помещение базы "Ренессанс", Андреевский заезд, 4, Родомакина Д.Д.</w:t>
            </w:r>
          </w:p>
        </w:tc>
        <w:tc>
          <w:tcPr>
            <w:tcW w:w="1648" w:type="dxa"/>
            <w:shd w:val="clear" w:color="auto" w:fill="auto"/>
            <w:vAlign w:val="center"/>
            <w:hideMark/>
          </w:tcPr>
          <w:p w14:paraId="35F9A972" w14:textId="77777777" w:rsidR="004444F9" w:rsidRPr="00940ECA" w:rsidRDefault="004444F9" w:rsidP="004444F9">
            <w:pPr>
              <w:jc w:val="center"/>
              <w:rPr>
                <w:sz w:val="16"/>
                <w:szCs w:val="16"/>
              </w:rPr>
            </w:pPr>
            <w:r w:rsidRPr="00940ECA">
              <w:rPr>
                <w:sz w:val="16"/>
                <w:szCs w:val="16"/>
              </w:rPr>
              <w:t>667</w:t>
            </w:r>
          </w:p>
        </w:tc>
        <w:tc>
          <w:tcPr>
            <w:tcW w:w="1460" w:type="dxa"/>
            <w:shd w:val="clear" w:color="auto" w:fill="auto"/>
            <w:vAlign w:val="center"/>
            <w:hideMark/>
          </w:tcPr>
          <w:p w14:paraId="45E65BBF" w14:textId="77777777" w:rsidR="004444F9" w:rsidRPr="00940ECA" w:rsidRDefault="004444F9" w:rsidP="004444F9">
            <w:pPr>
              <w:jc w:val="center"/>
              <w:rPr>
                <w:sz w:val="16"/>
                <w:szCs w:val="16"/>
              </w:rPr>
            </w:pPr>
            <w:r w:rsidRPr="00940ECA">
              <w:rPr>
                <w:sz w:val="16"/>
                <w:szCs w:val="16"/>
              </w:rPr>
              <w:t>33,31</w:t>
            </w:r>
          </w:p>
        </w:tc>
        <w:tc>
          <w:tcPr>
            <w:tcW w:w="2602" w:type="dxa"/>
            <w:shd w:val="clear" w:color="auto" w:fill="auto"/>
            <w:vAlign w:val="center"/>
            <w:hideMark/>
          </w:tcPr>
          <w:p w14:paraId="315A865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8E10DF9"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6CE1FD2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4B95FA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697D3E6" w14:textId="77777777" w:rsidR="004444F9" w:rsidRPr="00940ECA" w:rsidRDefault="004444F9" w:rsidP="004444F9">
            <w:pPr>
              <w:jc w:val="center"/>
              <w:rPr>
                <w:sz w:val="16"/>
                <w:szCs w:val="16"/>
              </w:rPr>
            </w:pPr>
            <w:r w:rsidRPr="00940ECA">
              <w:rPr>
                <w:sz w:val="16"/>
                <w:szCs w:val="16"/>
              </w:rPr>
              <w:t>672,98</w:t>
            </w:r>
          </w:p>
        </w:tc>
      </w:tr>
      <w:tr w:rsidR="004444F9" w:rsidRPr="00940ECA" w14:paraId="133EF333" w14:textId="77777777" w:rsidTr="004444F9">
        <w:trPr>
          <w:trHeight w:val="283"/>
        </w:trPr>
        <w:tc>
          <w:tcPr>
            <w:tcW w:w="1846" w:type="dxa"/>
            <w:shd w:val="clear" w:color="auto" w:fill="auto"/>
            <w:vAlign w:val="center"/>
            <w:hideMark/>
          </w:tcPr>
          <w:p w14:paraId="73BB1BF0" w14:textId="77777777" w:rsidR="004444F9" w:rsidRPr="00940ECA" w:rsidRDefault="004444F9" w:rsidP="004444F9">
            <w:pPr>
              <w:jc w:val="center"/>
              <w:rPr>
                <w:sz w:val="16"/>
                <w:szCs w:val="16"/>
              </w:rPr>
            </w:pPr>
            <w:r w:rsidRPr="00940ECA">
              <w:rPr>
                <w:sz w:val="16"/>
                <w:szCs w:val="16"/>
              </w:rPr>
              <w:t>персп узел №51172</w:t>
            </w:r>
          </w:p>
        </w:tc>
        <w:tc>
          <w:tcPr>
            <w:tcW w:w="2329" w:type="dxa"/>
            <w:shd w:val="clear" w:color="auto" w:fill="auto"/>
            <w:vAlign w:val="center"/>
            <w:hideMark/>
          </w:tcPr>
          <w:p w14:paraId="6C2BAD49" w14:textId="77777777" w:rsidR="004444F9" w:rsidRPr="00940ECA" w:rsidRDefault="004444F9" w:rsidP="004444F9">
            <w:pPr>
              <w:jc w:val="center"/>
              <w:rPr>
                <w:sz w:val="16"/>
                <w:szCs w:val="16"/>
              </w:rPr>
            </w:pPr>
            <w:r w:rsidRPr="00940ECA">
              <w:rPr>
                <w:sz w:val="16"/>
                <w:szCs w:val="16"/>
              </w:rPr>
              <w:t>персп узел №51171</w:t>
            </w:r>
          </w:p>
        </w:tc>
        <w:tc>
          <w:tcPr>
            <w:tcW w:w="1648" w:type="dxa"/>
            <w:shd w:val="clear" w:color="auto" w:fill="auto"/>
            <w:vAlign w:val="center"/>
            <w:hideMark/>
          </w:tcPr>
          <w:p w14:paraId="62A3C753" w14:textId="77777777" w:rsidR="004444F9" w:rsidRPr="00940ECA" w:rsidRDefault="004444F9" w:rsidP="004444F9">
            <w:pPr>
              <w:jc w:val="center"/>
              <w:rPr>
                <w:sz w:val="16"/>
                <w:szCs w:val="16"/>
              </w:rPr>
            </w:pPr>
            <w:r w:rsidRPr="00940ECA">
              <w:rPr>
                <w:sz w:val="16"/>
                <w:szCs w:val="16"/>
              </w:rPr>
              <w:t>666, 668</w:t>
            </w:r>
          </w:p>
        </w:tc>
        <w:tc>
          <w:tcPr>
            <w:tcW w:w="1460" w:type="dxa"/>
            <w:shd w:val="clear" w:color="auto" w:fill="auto"/>
            <w:vAlign w:val="center"/>
            <w:hideMark/>
          </w:tcPr>
          <w:p w14:paraId="40229418" w14:textId="77777777" w:rsidR="004444F9" w:rsidRPr="00940ECA" w:rsidRDefault="004444F9" w:rsidP="004444F9">
            <w:pPr>
              <w:jc w:val="center"/>
              <w:rPr>
                <w:sz w:val="16"/>
                <w:szCs w:val="16"/>
              </w:rPr>
            </w:pPr>
            <w:r w:rsidRPr="00940ECA">
              <w:rPr>
                <w:sz w:val="16"/>
                <w:szCs w:val="16"/>
              </w:rPr>
              <w:t>57,58</w:t>
            </w:r>
          </w:p>
        </w:tc>
        <w:tc>
          <w:tcPr>
            <w:tcW w:w="2602" w:type="dxa"/>
            <w:shd w:val="clear" w:color="auto" w:fill="auto"/>
            <w:vAlign w:val="center"/>
            <w:hideMark/>
          </w:tcPr>
          <w:p w14:paraId="09982780"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D30179E"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2906D22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5B80BA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0A34948" w14:textId="77777777" w:rsidR="004444F9" w:rsidRPr="00940ECA" w:rsidRDefault="004444F9" w:rsidP="004444F9">
            <w:pPr>
              <w:jc w:val="center"/>
              <w:rPr>
                <w:sz w:val="16"/>
                <w:szCs w:val="16"/>
              </w:rPr>
            </w:pPr>
            <w:r w:rsidRPr="00940ECA">
              <w:rPr>
                <w:sz w:val="16"/>
                <w:szCs w:val="16"/>
              </w:rPr>
              <w:t>1163,32</w:t>
            </w:r>
          </w:p>
        </w:tc>
      </w:tr>
      <w:tr w:rsidR="004444F9" w:rsidRPr="00940ECA" w14:paraId="3024D35F" w14:textId="77777777" w:rsidTr="004444F9">
        <w:trPr>
          <w:trHeight w:val="283"/>
        </w:trPr>
        <w:tc>
          <w:tcPr>
            <w:tcW w:w="1846" w:type="dxa"/>
            <w:shd w:val="clear" w:color="auto" w:fill="auto"/>
            <w:vAlign w:val="center"/>
            <w:hideMark/>
          </w:tcPr>
          <w:p w14:paraId="7104AD2A" w14:textId="77777777" w:rsidR="004444F9" w:rsidRPr="00940ECA" w:rsidRDefault="004444F9" w:rsidP="004444F9">
            <w:pPr>
              <w:jc w:val="center"/>
              <w:rPr>
                <w:sz w:val="16"/>
                <w:szCs w:val="16"/>
              </w:rPr>
            </w:pPr>
            <w:r w:rsidRPr="00940ECA">
              <w:rPr>
                <w:sz w:val="16"/>
                <w:szCs w:val="16"/>
              </w:rPr>
              <w:t>персп узел №51171</w:t>
            </w:r>
          </w:p>
        </w:tc>
        <w:tc>
          <w:tcPr>
            <w:tcW w:w="2329" w:type="dxa"/>
            <w:shd w:val="clear" w:color="auto" w:fill="auto"/>
            <w:vAlign w:val="center"/>
            <w:hideMark/>
          </w:tcPr>
          <w:p w14:paraId="5B740E18" w14:textId="77777777" w:rsidR="004444F9" w:rsidRPr="00940ECA" w:rsidRDefault="004444F9" w:rsidP="004444F9">
            <w:pPr>
              <w:jc w:val="center"/>
              <w:rPr>
                <w:sz w:val="16"/>
                <w:szCs w:val="16"/>
              </w:rPr>
            </w:pPr>
            <w:r w:rsidRPr="00940ECA">
              <w:rPr>
                <w:sz w:val="16"/>
                <w:szCs w:val="16"/>
              </w:rPr>
              <w:t>Арочный павильон №1</w:t>
            </w:r>
          </w:p>
        </w:tc>
        <w:tc>
          <w:tcPr>
            <w:tcW w:w="1648" w:type="dxa"/>
            <w:shd w:val="clear" w:color="auto" w:fill="auto"/>
            <w:vAlign w:val="center"/>
            <w:hideMark/>
          </w:tcPr>
          <w:p w14:paraId="0E4D8B42" w14:textId="77777777" w:rsidR="004444F9" w:rsidRPr="00940ECA" w:rsidRDefault="004444F9" w:rsidP="004444F9">
            <w:pPr>
              <w:jc w:val="center"/>
              <w:rPr>
                <w:sz w:val="16"/>
                <w:szCs w:val="16"/>
              </w:rPr>
            </w:pPr>
            <w:r w:rsidRPr="00940ECA">
              <w:rPr>
                <w:sz w:val="16"/>
                <w:szCs w:val="16"/>
              </w:rPr>
              <w:t>668</w:t>
            </w:r>
          </w:p>
        </w:tc>
        <w:tc>
          <w:tcPr>
            <w:tcW w:w="1460" w:type="dxa"/>
            <w:shd w:val="clear" w:color="auto" w:fill="auto"/>
            <w:vAlign w:val="center"/>
            <w:hideMark/>
          </w:tcPr>
          <w:p w14:paraId="4FE422F7" w14:textId="77777777" w:rsidR="004444F9" w:rsidRPr="00940ECA" w:rsidRDefault="004444F9" w:rsidP="004444F9">
            <w:pPr>
              <w:jc w:val="center"/>
              <w:rPr>
                <w:sz w:val="16"/>
                <w:szCs w:val="16"/>
              </w:rPr>
            </w:pPr>
            <w:r w:rsidRPr="00940ECA">
              <w:rPr>
                <w:sz w:val="16"/>
                <w:szCs w:val="16"/>
              </w:rPr>
              <w:t>35,02</w:t>
            </w:r>
          </w:p>
        </w:tc>
        <w:tc>
          <w:tcPr>
            <w:tcW w:w="2602" w:type="dxa"/>
            <w:shd w:val="clear" w:color="auto" w:fill="auto"/>
            <w:vAlign w:val="center"/>
            <w:hideMark/>
          </w:tcPr>
          <w:p w14:paraId="7E1E3C36"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8F8E5B1"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2F909DB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9FFCE0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58F93C5" w14:textId="77777777" w:rsidR="004444F9" w:rsidRPr="00940ECA" w:rsidRDefault="004444F9" w:rsidP="004444F9">
            <w:pPr>
              <w:jc w:val="center"/>
              <w:rPr>
                <w:sz w:val="16"/>
                <w:szCs w:val="16"/>
              </w:rPr>
            </w:pPr>
            <w:r w:rsidRPr="00940ECA">
              <w:rPr>
                <w:sz w:val="16"/>
                <w:szCs w:val="16"/>
              </w:rPr>
              <w:t>707,53</w:t>
            </w:r>
          </w:p>
        </w:tc>
      </w:tr>
      <w:tr w:rsidR="004444F9" w:rsidRPr="00940ECA" w14:paraId="2E2160ED" w14:textId="77777777" w:rsidTr="004444F9">
        <w:trPr>
          <w:trHeight w:val="283"/>
        </w:trPr>
        <w:tc>
          <w:tcPr>
            <w:tcW w:w="1846" w:type="dxa"/>
            <w:shd w:val="clear" w:color="auto" w:fill="auto"/>
            <w:vAlign w:val="center"/>
            <w:hideMark/>
          </w:tcPr>
          <w:p w14:paraId="0FCD9F15" w14:textId="77777777" w:rsidR="004444F9" w:rsidRPr="00940ECA" w:rsidRDefault="004444F9" w:rsidP="004444F9">
            <w:pPr>
              <w:jc w:val="center"/>
              <w:rPr>
                <w:sz w:val="16"/>
                <w:szCs w:val="16"/>
              </w:rPr>
            </w:pPr>
            <w:r w:rsidRPr="00940ECA">
              <w:rPr>
                <w:sz w:val="16"/>
                <w:szCs w:val="16"/>
              </w:rPr>
              <w:t>персп узел №51171</w:t>
            </w:r>
          </w:p>
        </w:tc>
        <w:tc>
          <w:tcPr>
            <w:tcW w:w="2329" w:type="dxa"/>
            <w:shd w:val="clear" w:color="auto" w:fill="auto"/>
            <w:vAlign w:val="center"/>
            <w:hideMark/>
          </w:tcPr>
          <w:p w14:paraId="5E5CAB9D" w14:textId="77777777" w:rsidR="004444F9" w:rsidRPr="00940ECA" w:rsidRDefault="004444F9" w:rsidP="004444F9">
            <w:pPr>
              <w:jc w:val="center"/>
              <w:rPr>
                <w:sz w:val="16"/>
                <w:szCs w:val="16"/>
              </w:rPr>
            </w:pPr>
            <w:r w:rsidRPr="00940ECA">
              <w:rPr>
                <w:sz w:val="16"/>
                <w:szCs w:val="16"/>
              </w:rPr>
              <w:t>Здание службы эксплуатации и обеспечения, Андреевский заезд, 4, Олимов Ш.И.</w:t>
            </w:r>
          </w:p>
        </w:tc>
        <w:tc>
          <w:tcPr>
            <w:tcW w:w="1648" w:type="dxa"/>
            <w:shd w:val="clear" w:color="auto" w:fill="auto"/>
            <w:vAlign w:val="center"/>
            <w:hideMark/>
          </w:tcPr>
          <w:p w14:paraId="24308EB6" w14:textId="77777777" w:rsidR="004444F9" w:rsidRPr="00940ECA" w:rsidRDefault="004444F9" w:rsidP="004444F9">
            <w:pPr>
              <w:jc w:val="center"/>
              <w:rPr>
                <w:sz w:val="16"/>
                <w:szCs w:val="16"/>
              </w:rPr>
            </w:pPr>
            <w:r w:rsidRPr="00940ECA">
              <w:rPr>
                <w:sz w:val="16"/>
                <w:szCs w:val="16"/>
              </w:rPr>
              <w:t>666</w:t>
            </w:r>
          </w:p>
        </w:tc>
        <w:tc>
          <w:tcPr>
            <w:tcW w:w="1460" w:type="dxa"/>
            <w:shd w:val="clear" w:color="auto" w:fill="auto"/>
            <w:vAlign w:val="center"/>
            <w:hideMark/>
          </w:tcPr>
          <w:p w14:paraId="75DFAC70" w14:textId="77777777" w:rsidR="004444F9" w:rsidRPr="00940ECA" w:rsidRDefault="004444F9" w:rsidP="004444F9">
            <w:pPr>
              <w:jc w:val="center"/>
              <w:rPr>
                <w:sz w:val="16"/>
                <w:szCs w:val="16"/>
              </w:rPr>
            </w:pPr>
            <w:r w:rsidRPr="00940ECA">
              <w:rPr>
                <w:sz w:val="16"/>
                <w:szCs w:val="16"/>
              </w:rPr>
              <w:t>21,32</w:t>
            </w:r>
          </w:p>
        </w:tc>
        <w:tc>
          <w:tcPr>
            <w:tcW w:w="2602" w:type="dxa"/>
            <w:shd w:val="clear" w:color="auto" w:fill="auto"/>
            <w:vAlign w:val="center"/>
            <w:hideMark/>
          </w:tcPr>
          <w:p w14:paraId="20E73A1A"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61ACC332"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3BC9478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3C900B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12E73E8" w14:textId="77777777" w:rsidR="004444F9" w:rsidRPr="00940ECA" w:rsidRDefault="004444F9" w:rsidP="004444F9">
            <w:pPr>
              <w:jc w:val="center"/>
              <w:rPr>
                <w:sz w:val="16"/>
                <w:szCs w:val="16"/>
              </w:rPr>
            </w:pPr>
            <w:r w:rsidRPr="00940ECA">
              <w:rPr>
                <w:sz w:val="16"/>
                <w:szCs w:val="16"/>
              </w:rPr>
              <w:t>430,74</w:t>
            </w:r>
          </w:p>
        </w:tc>
      </w:tr>
      <w:tr w:rsidR="004444F9" w:rsidRPr="00940ECA" w14:paraId="1B7EB936" w14:textId="77777777" w:rsidTr="004444F9">
        <w:trPr>
          <w:trHeight w:val="283"/>
        </w:trPr>
        <w:tc>
          <w:tcPr>
            <w:tcW w:w="1846" w:type="dxa"/>
            <w:shd w:val="clear" w:color="auto" w:fill="auto"/>
            <w:vAlign w:val="center"/>
            <w:hideMark/>
          </w:tcPr>
          <w:p w14:paraId="51902F2D" w14:textId="77777777" w:rsidR="004444F9" w:rsidRPr="00940ECA" w:rsidRDefault="004444F9" w:rsidP="004444F9">
            <w:pPr>
              <w:jc w:val="center"/>
              <w:rPr>
                <w:sz w:val="16"/>
                <w:szCs w:val="16"/>
              </w:rPr>
            </w:pPr>
            <w:r w:rsidRPr="00940ECA">
              <w:rPr>
                <w:sz w:val="16"/>
                <w:szCs w:val="16"/>
              </w:rPr>
              <w:t>2ТК13Б</w:t>
            </w:r>
          </w:p>
        </w:tc>
        <w:tc>
          <w:tcPr>
            <w:tcW w:w="2329" w:type="dxa"/>
            <w:shd w:val="clear" w:color="auto" w:fill="auto"/>
            <w:vAlign w:val="center"/>
            <w:hideMark/>
          </w:tcPr>
          <w:p w14:paraId="236EAB57" w14:textId="77777777" w:rsidR="004444F9" w:rsidRPr="00940ECA" w:rsidRDefault="004444F9" w:rsidP="004444F9">
            <w:pPr>
              <w:jc w:val="center"/>
              <w:rPr>
                <w:sz w:val="16"/>
                <w:szCs w:val="16"/>
              </w:rPr>
            </w:pPr>
            <w:r w:rsidRPr="00940ECA">
              <w:rPr>
                <w:sz w:val="16"/>
                <w:szCs w:val="16"/>
              </w:rPr>
              <w:t>Попов Игорь Евгеньевич Склад, Нефтеюганское шоссе, 27/1</w:t>
            </w:r>
          </w:p>
        </w:tc>
        <w:tc>
          <w:tcPr>
            <w:tcW w:w="1648" w:type="dxa"/>
            <w:shd w:val="clear" w:color="auto" w:fill="auto"/>
            <w:vAlign w:val="center"/>
            <w:hideMark/>
          </w:tcPr>
          <w:p w14:paraId="67AFE1D9" w14:textId="77777777" w:rsidR="004444F9" w:rsidRPr="00940ECA" w:rsidRDefault="004444F9" w:rsidP="004444F9">
            <w:pPr>
              <w:jc w:val="center"/>
              <w:rPr>
                <w:sz w:val="16"/>
                <w:szCs w:val="16"/>
              </w:rPr>
            </w:pPr>
            <w:r w:rsidRPr="00940ECA">
              <w:rPr>
                <w:sz w:val="16"/>
                <w:szCs w:val="16"/>
              </w:rPr>
              <w:t>546</w:t>
            </w:r>
          </w:p>
        </w:tc>
        <w:tc>
          <w:tcPr>
            <w:tcW w:w="1460" w:type="dxa"/>
            <w:shd w:val="clear" w:color="auto" w:fill="auto"/>
            <w:vAlign w:val="center"/>
            <w:hideMark/>
          </w:tcPr>
          <w:p w14:paraId="61783957" w14:textId="77777777" w:rsidR="004444F9" w:rsidRPr="00940ECA" w:rsidRDefault="004444F9" w:rsidP="004444F9">
            <w:pPr>
              <w:jc w:val="center"/>
              <w:rPr>
                <w:sz w:val="16"/>
                <w:szCs w:val="16"/>
              </w:rPr>
            </w:pPr>
            <w:r w:rsidRPr="00940ECA">
              <w:rPr>
                <w:sz w:val="16"/>
                <w:szCs w:val="16"/>
              </w:rPr>
              <w:t>114,12</w:t>
            </w:r>
          </w:p>
        </w:tc>
        <w:tc>
          <w:tcPr>
            <w:tcW w:w="2602" w:type="dxa"/>
            <w:shd w:val="clear" w:color="auto" w:fill="auto"/>
            <w:vAlign w:val="center"/>
            <w:hideMark/>
          </w:tcPr>
          <w:p w14:paraId="5C3CB3F1"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1FD00FA0"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BF4364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2D2403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6F76230" w14:textId="77777777" w:rsidR="004444F9" w:rsidRPr="00940ECA" w:rsidRDefault="004444F9" w:rsidP="004444F9">
            <w:pPr>
              <w:jc w:val="center"/>
              <w:rPr>
                <w:sz w:val="16"/>
                <w:szCs w:val="16"/>
              </w:rPr>
            </w:pPr>
            <w:r w:rsidRPr="00940ECA">
              <w:rPr>
                <w:sz w:val="16"/>
                <w:szCs w:val="16"/>
              </w:rPr>
              <w:t>2539,76</w:t>
            </w:r>
          </w:p>
        </w:tc>
      </w:tr>
      <w:tr w:rsidR="004444F9" w:rsidRPr="00940ECA" w14:paraId="78F9F597" w14:textId="77777777" w:rsidTr="004444F9">
        <w:trPr>
          <w:trHeight w:val="283"/>
        </w:trPr>
        <w:tc>
          <w:tcPr>
            <w:tcW w:w="1846" w:type="dxa"/>
            <w:shd w:val="clear" w:color="auto" w:fill="auto"/>
            <w:vAlign w:val="center"/>
            <w:hideMark/>
          </w:tcPr>
          <w:p w14:paraId="67940410" w14:textId="77777777" w:rsidR="004444F9" w:rsidRPr="00940ECA" w:rsidRDefault="004444F9" w:rsidP="004444F9">
            <w:pPr>
              <w:jc w:val="center"/>
              <w:rPr>
                <w:sz w:val="16"/>
                <w:szCs w:val="16"/>
              </w:rPr>
            </w:pPr>
            <w:r w:rsidRPr="00940ECA">
              <w:rPr>
                <w:sz w:val="16"/>
                <w:szCs w:val="16"/>
              </w:rPr>
              <w:t>ТК - 119608</w:t>
            </w:r>
          </w:p>
        </w:tc>
        <w:tc>
          <w:tcPr>
            <w:tcW w:w="2329" w:type="dxa"/>
            <w:shd w:val="clear" w:color="auto" w:fill="auto"/>
            <w:vAlign w:val="center"/>
            <w:hideMark/>
          </w:tcPr>
          <w:p w14:paraId="346CC38A" w14:textId="77777777" w:rsidR="004444F9" w:rsidRPr="00940ECA" w:rsidRDefault="004444F9" w:rsidP="004444F9">
            <w:pPr>
              <w:jc w:val="center"/>
              <w:rPr>
                <w:sz w:val="16"/>
                <w:szCs w:val="16"/>
              </w:rPr>
            </w:pPr>
            <w:r w:rsidRPr="00940ECA">
              <w:rPr>
                <w:sz w:val="16"/>
                <w:szCs w:val="16"/>
              </w:rPr>
              <w:t>ООО "Дорожно-эксплуатационное предприятие" Жилой дом №5 со встроенными предприятиями</w:t>
            </w:r>
          </w:p>
        </w:tc>
        <w:tc>
          <w:tcPr>
            <w:tcW w:w="1648" w:type="dxa"/>
            <w:shd w:val="clear" w:color="auto" w:fill="auto"/>
            <w:vAlign w:val="center"/>
            <w:hideMark/>
          </w:tcPr>
          <w:p w14:paraId="4B9643EC" w14:textId="77777777" w:rsidR="004444F9" w:rsidRPr="00940ECA" w:rsidRDefault="004444F9" w:rsidP="004444F9">
            <w:pPr>
              <w:jc w:val="center"/>
              <w:rPr>
                <w:sz w:val="16"/>
                <w:szCs w:val="16"/>
              </w:rPr>
            </w:pPr>
            <w:r w:rsidRPr="00940ECA">
              <w:rPr>
                <w:sz w:val="16"/>
                <w:szCs w:val="16"/>
              </w:rPr>
              <w:t>118</w:t>
            </w:r>
          </w:p>
        </w:tc>
        <w:tc>
          <w:tcPr>
            <w:tcW w:w="1460" w:type="dxa"/>
            <w:shd w:val="clear" w:color="auto" w:fill="auto"/>
            <w:vAlign w:val="center"/>
            <w:hideMark/>
          </w:tcPr>
          <w:p w14:paraId="5EB896D0" w14:textId="77777777" w:rsidR="004444F9" w:rsidRPr="00940ECA" w:rsidRDefault="004444F9" w:rsidP="004444F9">
            <w:pPr>
              <w:jc w:val="center"/>
              <w:rPr>
                <w:sz w:val="16"/>
                <w:szCs w:val="16"/>
              </w:rPr>
            </w:pPr>
            <w:r w:rsidRPr="00940ECA">
              <w:rPr>
                <w:sz w:val="16"/>
                <w:szCs w:val="16"/>
              </w:rPr>
              <w:t>117,59</w:t>
            </w:r>
          </w:p>
        </w:tc>
        <w:tc>
          <w:tcPr>
            <w:tcW w:w="2602" w:type="dxa"/>
            <w:shd w:val="clear" w:color="auto" w:fill="auto"/>
            <w:vAlign w:val="center"/>
            <w:hideMark/>
          </w:tcPr>
          <w:p w14:paraId="6A7EA0D9"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16ED8544"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11E52C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35A644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DC6A6CD" w14:textId="77777777" w:rsidR="004444F9" w:rsidRPr="00940ECA" w:rsidRDefault="004444F9" w:rsidP="004444F9">
            <w:pPr>
              <w:jc w:val="center"/>
              <w:rPr>
                <w:sz w:val="16"/>
                <w:szCs w:val="16"/>
              </w:rPr>
            </w:pPr>
            <w:r w:rsidRPr="00940ECA">
              <w:rPr>
                <w:sz w:val="16"/>
                <w:szCs w:val="16"/>
              </w:rPr>
              <w:t>2375,73</w:t>
            </w:r>
          </w:p>
        </w:tc>
      </w:tr>
      <w:tr w:rsidR="004444F9" w:rsidRPr="00940ECA" w14:paraId="4707FBDF" w14:textId="77777777" w:rsidTr="004444F9">
        <w:trPr>
          <w:trHeight w:val="283"/>
        </w:trPr>
        <w:tc>
          <w:tcPr>
            <w:tcW w:w="1846" w:type="dxa"/>
            <w:shd w:val="clear" w:color="auto" w:fill="auto"/>
            <w:vAlign w:val="center"/>
            <w:hideMark/>
          </w:tcPr>
          <w:p w14:paraId="284F8A15" w14:textId="77777777" w:rsidR="004444F9" w:rsidRPr="00940ECA" w:rsidRDefault="004444F9" w:rsidP="004444F9">
            <w:pPr>
              <w:jc w:val="center"/>
              <w:rPr>
                <w:sz w:val="16"/>
                <w:szCs w:val="16"/>
              </w:rPr>
            </w:pPr>
            <w:r w:rsidRPr="00940ECA">
              <w:rPr>
                <w:sz w:val="16"/>
                <w:szCs w:val="16"/>
              </w:rPr>
              <w:t>ТК - 118494</w:t>
            </w:r>
          </w:p>
        </w:tc>
        <w:tc>
          <w:tcPr>
            <w:tcW w:w="2329" w:type="dxa"/>
            <w:shd w:val="clear" w:color="auto" w:fill="auto"/>
            <w:vAlign w:val="center"/>
            <w:hideMark/>
          </w:tcPr>
          <w:p w14:paraId="0E711495" w14:textId="77777777" w:rsidR="004444F9" w:rsidRPr="00940ECA" w:rsidRDefault="004444F9" w:rsidP="004444F9">
            <w:pPr>
              <w:jc w:val="center"/>
              <w:rPr>
                <w:sz w:val="16"/>
                <w:szCs w:val="16"/>
              </w:rPr>
            </w:pPr>
            <w:r w:rsidRPr="00940ECA">
              <w:rPr>
                <w:sz w:val="16"/>
                <w:szCs w:val="16"/>
              </w:rPr>
              <w:t>ТК - 118495</w:t>
            </w:r>
          </w:p>
        </w:tc>
        <w:tc>
          <w:tcPr>
            <w:tcW w:w="1648" w:type="dxa"/>
            <w:shd w:val="clear" w:color="auto" w:fill="auto"/>
            <w:vAlign w:val="center"/>
            <w:hideMark/>
          </w:tcPr>
          <w:p w14:paraId="232F6083" w14:textId="77777777" w:rsidR="004444F9" w:rsidRPr="00940ECA" w:rsidRDefault="004444F9" w:rsidP="004444F9">
            <w:pPr>
              <w:jc w:val="center"/>
              <w:rPr>
                <w:sz w:val="16"/>
                <w:szCs w:val="16"/>
              </w:rPr>
            </w:pPr>
            <w:r w:rsidRPr="00940ECA">
              <w:rPr>
                <w:sz w:val="16"/>
                <w:szCs w:val="16"/>
              </w:rPr>
              <w:t>221, 356, 357</w:t>
            </w:r>
          </w:p>
        </w:tc>
        <w:tc>
          <w:tcPr>
            <w:tcW w:w="1460" w:type="dxa"/>
            <w:shd w:val="clear" w:color="auto" w:fill="auto"/>
            <w:vAlign w:val="center"/>
            <w:hideMark/>
          </w:tcPr>
          <w:p w14:paraId="6B9646E5" w14:textId="77777777" w:rsidR="004444F9" w:rsidRPr="00940ECA" w:rsidRDefault="004444F9" w:rsidP="004444F9">
            <w:pPr>
              <w:jc w:val="center"/>
              <w:rPr>
                <w:sz w:val="16"/>
                <w:szCs w:val="16"/>
              </w:rPr>
            </w:pPr>
            <w:r w:rsidRPr="00940ECA">
              <w:rPr>
                <w:sz w:val="16"/>
                <w:szCs w:val="16"/>
              </w:rPr>
              <w:t>50,81</w:t>
            </w:r>
          </w:p>
        </w:tc>
        <w:tc>
          <w:tcPr>
            <w:tcW w:w="2602" w:type="dxa"/>
            <w:shd w:val="clear" w:color="auto" w:fill="auto"/>
            <w:vAlign w:val="center"/>
            <w:hideMark/>
          </w:tcPr>
          <w:p w14:paraId="7F2AC011"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26173634"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63871D4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17A924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64A2F5D" w14:textId="77777777" w:rsidR="004444F9" w:rsidRPr="00940ECA" w:rsidRDefault="004444F9" w:rsidP="004444F9">
            <w:pPr>
              <w:jc w:val="center"/>
              <w:rPr>
                <w:sz w:val="16"/>
                <w:szCs w:val="16"/>
              </w:rPr>
            </w:pPr>
            <w:r w:rsidRPr="00940ECA">
              <w:rPr>
                <w:sz w:val="16"/>
                <w:szCs w:val="16"/>
              </w:rPr>
              <w:t>2329,90</w:t>
            </w:r>
          </w:p>
        </w:tc>
      </w:tr>
      <w:tr w:rsidR="004444F9" w:rsidRPr="00940ECA" w14:paraId="358D7B64" w14:textId="77777777" w:rsidTr="004444F9">
        <w:trPr>
          <w:trHeight w:val="283"/>
        </w:trPr>
        <w:tc>
          <w:tcPr>
            <w:tcW w:w="1846" w:type="dxa"/>
            <w:shd w:val="clear" w:color="auto" w:fill="auto"/>
            <w:vAlign w:val="center"/>
            <w:hideMark/>
          </w:tcPr>
          <w:p w14:paraId="185661DF" w14:textId="77777777" w:rsidR="004444F9" w:rsidRPr="00940ECA" w:rsidRDefault="004444F9" w:rsidP="004444F9">
            <w:pPr>
              <w:jc w:val="center"/>
              <w:rPr>
                <w:sz w:val="16"/>
                <w:szCs w:val="16"/>
              </w:rPr>
            </w:pPr>
            <w:r w:rsidRPr="00940ECA">
              <w:rPr>
                <w:sz w:val="16"/>
                <w:szCs w:val="16"/>
              </w:rPr>
              <w:t>47996</w:t>
            </w:r>
          </w:p>
        </w:tc>
        <w:tc>
          <w:tcPr>
            <w:tcW w:w="2329" w:type="dxa"/>
            <w:shd w:val="clear" w:color="auto" w:fill="auto"/>
            <w:vAlign w:val="center"/>
            <w:hideMark/>
          </w:tcPr>
          <w:p w14:paraId="44F562E8" w14:textId="77777777" w:rsidR="004444F9" w:rsidRPr="00940ECA" w:rsidRDefault="004444F9" w:rsidP="004444F9">
            <w:pPr>
              <w:jc w:val="center"/>
              <w:rPr>
                <w:sz w:val="16"/>
                <w:szCs w:val="16"/>
              </w:rPr>
            </w:pPr>
            <w:r w:rsidRPr="00940ECA">
              <w:rPr>
                <w:sz w:val="16"/>
                <w:szCs w:val="16"/>
              </w:rPr>
              <w:t>ТК - 118494</w:t>
            </w:r>
          </w:p>
        </w:tc>
        <w:tc>
          <w:tcPr>
            <w:tcW w:w="1648" w:type="dxa"/>
            <w:shd w:val="clear" w:color="auto" w:fill="auto"/>
            <w:vAlign w:val="center"/>
            <w:hideMark/>
          </w:tcPr>
          <w:p w14:paraId="14E02F48" w14:textId="77777777" w:rsidR="004444F9" w:rsidRPr="00940ECA" w:rsidRDefault="004444F9" w:rsidP="004444F9">
            <w:pPr>
              <w:jc w:val="center"/>
              <w:rPr>
                <w:sz w:val="16"/>
                <w:szCs w:val="16"/>
              </w:rPr>
            </w:pPr>
            <w:r w:rsidRPr="00940ECA">
              <w:rPr>
                <w:sz w:val="16"/>
                <w:szCs w:val="16"/>
              </w:rPr>
              <w:t>221, 356, 357</w:t>
            </w:r>
          </w:p>
        </w:tc>
        <w:tc>
          <w:tcPr>
            <w:tcW w:w="1460" w:type="dxa"/>
            <w:shd w:val="clear" w:color="auto" w:fill="auto"/>
            <w:vAlign w:val="center"/>
            <w:hideMark/>
          </w:tcPr>
          <w:p w14:paraId="77829E31" w14:textId="77777777" w:rsidR="004444F9" w:rsidRPr="00940ECA" w:rsidRDefault="004444F9" w:rsidP="004444F9">
            <w:pPr>
              <w:jc w:val="center"/>
              <w:rPr>
                <w:sz w:val="16"/>
                <w:szCs w:val="16"/>
              </w:rPr>
            </w:pPr>
            <w:r w:rsidRPr="00940ECA">
              <w:rPr>
                <w:sz w:val="16"/>
                <w:szCs w:val="16"/>
              </w:rPr>
              <w:t>72,83</w:t>
            </w:r>
          </w:p>
        </w:tc>
        <w:tc>
          <w:tcPr>
            <w:tcW w:w="2602" w:type="dxa"/>
            <w:shd w:val="clear" w:color="auto" w:fill="auto"/>
            <w:vAlign w:val="center"/>
            <w:hideMark/>
          </w:tcPr>
          <w:p w14:paraId="68FBB11D"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1AC6945B"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4F36335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D5C40A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7287141" w14:textId="77777777" w:rsidR="004444F9" w:rsidRPr="00940ECA" w:rsidRDefault="004444F9" w:rsidP="004444F9">
            <w:pPr>
              <w:jc w:val="center"/>
              <w:rPr>
                <w:sz w:val="16"/>
                <w:szCs w:val="16"/>
              </w:rPr>
            </w:pPr>
            <w:r w:rsidRPr="00940ECA">
              <w:rPr>
                <w:sz w:val="16"/>
                <w:szCs w:val="16"/>
              </w:rPr>
              <w:t>3339,63</w:t>
            </w:r>
          </w:p>
        </w:tc>
      </w:tr>
      <w:tr w:rsidR="004444F9" w:rsidRPr="00940ECA" w14:paraId="3631ACF6" w14:textId="77777777" w:rsidTr="004444F9">
        <w:trPr>
          <w:trHeight w:val="283"/>
        </w:trPr>
        <w:tc>
          <w:tcPr>
            <w:tcW w:w="1846" w:type="dxa"/>
            <w:shd w:val="clear" w:color="auto" w:fill="auto"/>
            <w:vAlign w:val="center"/>
            <w:hideMark/>
          </w:tcPr>
          <w:p w14:paraId="0FC38EB0" w14:textId="77777777" w:rsidR="004444F9" w:rsidRPr="00940ECA" w:rsidRDefault="004444F9" w:rsidP="004444F9">
            <w:pPr>
              <w:jc w:val="center"/>
              <w:rPr>
                <w:sz w:val="16"/>
                <w:szCs w:val="16"/>
              </w:rPr>
            </w:pPr>
            <w:r w:rsidRPr="00940ECA">
              <w:rPr>
                <w:sz w:val="16"/>
                <w:szCs w:val="16"/>
              </w:rPr>
              <w:t>6987</w:t>
            </w:r>
          </w:p>
        </w:tc>
        <w:tc>
          <w:tcPr>
            <w:tcW w:w="2329" w:type="dxa"/>
            <w:shd w:val="clear" w:color="auto" w:fill="auto"/>
            <w:vAlign w:val="center"/>
            <w:hideMark/>
          </w:tcPr>
          <w:p w14:paraId="5C45A3DE" w14:textId="77777777" w:rsidR="004444F9" w:rsidRPr="00940ECA" w:rsidRDefault="004444F9" w:rsidP="004444F9">
            <w:pPr>
              <w:jc w:val="center"/>
              <w:rPr>
                <w:sz w:val="16"/>
                <w:szCs w:val="16"/>
              </w:rPr>
            </w:pPr>
            <w:r w:rsidRPr="00940ECA">
              <w:rPr>
                <w:sz w:val="16"/>
                <w:szCs w:val="16"/>
              </w:rPr>
              <w:t>Жилой дом №2. Жилой дом со встроенными помещениями общественного назначения</w:t>
            </w:r>
          </w:p>
        </w:tc>
        <w:tc>
          <w:tcPr>
            <w:tcW w:w="1648" w:type="dxa"/>
            <w:shd w:val="clear" w:color="auto" w:fill="auto"/>
            <w:vAlign w:val="center"/>
            <w:hideMark/>
          </w:tcPr>
          <w:p w14:paraId="76AC62BF" w14:textId="77777777" w:rsidR="004444F9" w:rsidRPr="00940ECA" w:rsidRDefault="004444F9" w:rsidP="004444F9">
            <w:pPr>
              <w:jc w:val="center"/>
              <w:rPr>
                <w:sz w:val="16"/>
                <w:szCs w:val="16"/>
              </w:rPr>
            </w:pPr>
            <w:r w:rsidRPr="00940ECA">
              <w:rPr>
                <w:sz w:val="16"/>
                <w:szCs w:val="16"/>
              </w:rPr>
              <w:t>222</w:t>
            </w:r>
          </w:p>
        </w:tc>
        <w:tc>
          <w:tcPr>
            <w:tcW w:w="1460" w:type="dxa"/>
            <w:shd w:val="clear" w:color="auto" w:fill="auto"/>
            <w:vAlign w:val="center"/>
            <w:hideMark/>
          </w:tcPr>
          <w:p w14:paraId="4E553731" w14:textId="77777777" w:rsidR="004444F9" w:rsidRPr="00940ECA" w:rsidRDefault="004444F9" w:rsidP="004444F9">
            <w:pPr>
              <w:jc w:val="center"/>
              <w:rPr>
                <w:sz w:val="16"/>
                <w:szCs w:val="16"/>
              </w:rPr>
            </w:pPr>
            <w:r w:rsidRPr="00940ECA">
              <w:rPr>
                <w:sz w:val="16"/>
                <w:szCs w:val="16"/>
              </w:rPr>
              <w:t>84,41</w:t>
            </w:r>
          </w:p>
        </w:tc>
        <w:tc>
          <w:tcPr>
            <w:tcW w:w="2602" w:type="dxa"/>
            <w:shd w:val="clear" w:color="auto" w:fill="auto"/>
            <w:vAlign w:val="center"/>
            <w:hideMark/>
          </w:tcPr>
          <w:p w14:paraId="36332BBE"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6421E2CD"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0306B6F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3A5785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E07A429" w14:textId="77777777" w:rsidR="004444F9" w:rsidRPr="00940ECA" w:rsidRDefault="004444F9" w:rsidP="004444F9">
            <w:pPr>
              <w:jc w:val="center"/>
              <w:rPr>
                <w:sz w:val="16"/>
                <w:szCs w:val="16"/>
              </w:rPr>
            </w:pPr>
            <w:r w:rsidRPr="00940ECA">
              <w:rPr>
                <w:sz w:val="16"/>
                <w:szCs w:val="16"/>
              </w:rPr>
              <w:t>2676,37</w:t>
            </w:r>
          </w:p>
        </w:tc>
      </w:tr>
      <w:tr w:rsidR="004444F9" w:rsidRPr="00940ECA" w14:paraId="64F06A92" w14:textId="77777777" w:rsidTr="004444F9">
        <w:trPr>
          <w:trHeight w:val="283"/>
        </w:trPr>
        <w:tc>
          <w:tcPr>
            <w:tcW w:w="1846" w:type="dxa"/>
            <w:shd w:val="clear" w:color="auto" w:fill="auto"/>
            <w:vAlign w:val="center"/>
            <w:hideMark/>
          </w:tcPr>
          <w:p w14:paraId="2AC51AC8" w14:textId="77777777" w:rsidR="004444F9" w:rsidRPr="00940ECA" w:rsidRDefault="004444F9" w:rsidP="004444F9">
            <w:pPr>
              <w:jc w:val="center"/>
              <w:rPr>
                <w:sz w:val="16"/>
                <w:szCs w:val="16"/>
              </w:rPr>
            </w:pPr>
            <w:r w:rsidRPr="00940ECA">
              <w:rPr>
                <w:sz w:val="16"/>
                <w:szCs w:val="16"/>
              </w:rPr>
              <w:t>ТК - 120368</w:t>
            </w:r>
          </w:p>
        </w:tc>
        <w:tc>
          <w:tcPr>
            <w:tcW w:w="2329" w:type="dxa"/>
            <w:shd w:val="clear" w:color="auto" w:fill="auto"/>
            <w:vAlign w:val="center"/>
            <w:hideMark/>
          </w:tcPr>
          <w:p w14:paraId="66A13415" w14:textId="77777777" w:rsidR="004444F9" w:rsidRPr="00940ECA" w:rsidRDefault="004444F9" w:rsidP="004444F9">
            <w:pPr>
              <w:jc w:val="center"/>
              <w:rPr>
                <w:sz w:val="16"/>
                <w:szCs w:val="16"/>
              </w:rPr>
            </w:pPr>
            <w:r w:rsidRPr="00940ECA">
              <w:rPr>
                <w:sz w:val="16"/>
                <w:szCs w:val="16"/>
              </w:rPr>
              <w:t>Начальная образовательная школа в микрорайоне 45 г. Сургута</w:t>
            </w:r>
          </w:p>
        </w:tc>
        <w:tc>
          <w:tcPr>
            <w:tcW w:w="1648" w:type="dxa"/>
            <w:shd w:val="clear" w:color="auto" w:fill="auto"/>
            <w:vAlign w:val="center"/>
            <w:hideMark/>
          </w:tcPr>
          <w:p w14:paraId="51580A21" w14:textId="77777777" w:rsidR="004444F9" w:rsidRPr="00940ECA" w:rsidRDefault="004444F9" w:rsidP="004444F9">
            <w:pPr>
              <w:jc w:val="center"/>
              <w:rPr>
                <w:sz w:val="16"/>
                <w:szCs w:val="16"/>
              </w:rPr>
            </w:pPr>
            <w:r w:rsidRPr="00940ECA">
              <w:rPr>
                <w:sz w:val="16"/>
                <w:szCs w:val="16"/>
              </w:rPr>
              <w:t>426</w:t>
            </w:r>
          </w:p>
        </w:tc>
        <w:tc>
          <w:tcPr>
            <w:tcW w:w="1460" w:type="dxa"/>
            <w:shd w:val="clear" w:color="auto" w:fill="auto"/>
            <w:vAlign w:val="center"/>
            <w:hideMark/>
          </w:tcPr>
          <w:p w14:paraId="39898189" w14:textId="77777777" w:rsidR="004444F9" w:rsidRPr="00940ECA" w:rsidRDefault="004444F9" w:rsidP="004444F9">
            <w:pPr>
              <w:jc w:val="center"/>
              <w:rPr>
                <w:sz w:val="16"/>
                <w:szCs w:val="16"/>
              </w:rPr>
            </w:pPr>
            <w:r w:rsidRPr="00940ECA">
              <w:rPr>
                <w:sz w:val="16"/>
                <w:szCs w:val="16"/>
              </w:rPr>
              <w:t>4,77</w:t>
            </w:r>
          </w:p>
        </w:tc>
        <w:tc>
          <w:tcPr>
            <w:tcW w:w="2602" w:type="dxa"/>
            <w:shd w:val="clear" w:color="auto" w:fill="auto"/>
            <w:vAlign w:val="center"/>
            <w:hideMark/>
          </w:tcPr>
          <w:p w14:paraId="6B3B2DAC"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8541592"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2CCC661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87486D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9650EA9" w14:textId="77777777" w:rsidR="004444F9" w:rsidRPr="00940ECA" w:rsidRDefault="004444F9" w:rsidP="004444F9">
            <w:pPr>
              <w:jc w:val="center"/>
              <w:rPr>
                <w:sz w:val="16"/>
                <w:szCs w:val="16"/>
              </w:rPr>
            </w:pPr>
            <w:r w:rsidRPr="00940ECA">
              <w:rPr>
                <w:sz w:val="16"/>
                <w:szCs w:val="16"/>
              </w:rPr>
              <w:t>96,37</w:t>
            </w:r>
          </w:p>
        </w:tc>
      </w:tr>
      <w:tr w:rsidR="004444F9" w:rsidRPr="00940ECA" w14:paraId="14E41A81" w14:textId="77777777" w:rsidTr="004444F9">
        <w:trPr>
          <w:trHeight w:val="283"/>
        </w:trPr>
        <w:tc>
          <w:tcPr>
            <w:tcW w:w="1846" w:type="dxa"/>
            <w:shd w:val="clear" w:color="auto" w:fill="auto"/>
            <w:vAlign w:val="center"/>
            <w:hideMark/>
          </w:tcPr>
          <w:p w14:paraId="76354292" w14:textId="77777777" w:rsidR="004444F9" w:rsidRPr="00940ECA" w:rsidRDefault="004444F9" w:rsidP="004444F9">
            <w:pPr>
              <w:jc w:val="center"/>
              <w:rPr>
                <w:sz w:val="16"/>
                <w:szCs w:val="16"/>
              </w:rPr>
            </w:pPr>
            <w:r w:rsidRPr="00940ECA">
              <w:rPr>
                <w:sz w:val="16"/>
                <w:szCs w:val="16"/>
              </w:rPr>
              <w:t>7039</w:t>
            </w:r>
          </w:p>
        </w:tc>
        <w:tc>
          <w:tcPr>
            <w:tcW w:w="2329" w:type="dxa"/>
            <w:shd w:val="clear" w:color="auto" w:fill="auto"/>
            <w:vAlign w:val="center"/>
            <w:hideMark/>
          </w:tcPr>
          <w:p w14:paraId="7447CB94" w14:textId="77777777" w:rsidR="004444F9" w:rsidRPr="00940ECA" w:rsidRDefault="004444F9" w:rsidP="004444F9">
            <w:pPr>
              <w:jc w:val="center"/>
              <w:rPr>
                <w:sz w:val="16"/>
                <w:szCs w:val="16"/>
              </w:rPr>
            </w:pPr>
            <w:r w:rsidRPr="00940ECA">
              <w:rPr>
                <w:sz w:val="16"/>
                <w:szCs w:val="16"/>
              </w:rPr>
              <w:t>Спортивное сооружение в мкр. 44 г. Сургута</w:t>
            </w:r>
          </w:p>
        </w:tc>
        <w:tc>
          <w:tcPr>
            <w:tcW w:w="1648" w:type="dxa"/>
            <w:shd w:val="clear" w:color="auto" w:fill="auto"/>
            <w:vAlign w:val="center"/>
            <w:hideMark/>
          </w:tcPr>
          <w:p w14:paraId="0159E661" w14:textId="77777777" w:rsidR="004444F9" w:rsidRPr="00940ECA" w:rsidRDefault="004444F9" w:rsidP="004444F9">
            <w:pPr>
              <w:jc w:val="center"/>
              <w:rPr>
                <w:sz w:val="16"/>
                <w:szCs w:val="16"/>
              </w:rPr>
            </w:pPr>
            <w:r w:rsidRPr="00940ECA">
              <w:rPr>
                <w:sz w:val="16"/>
                <w:szCs w:val="16"/>
              </w:rPr>
              <w:t>223</w:t>
            </w:r>
          </w:p>
        </w:tc>
        <w:tc>
          <w:tcPr>
            <w:tcW w:w="1460" w:type="dxa"/>
            <w:shd w:val="clear" w:color="auto" w:fill="auto"/>
            <w:vAlign w:val="center"/>
            <w:hideMark/>
          </w:tcPr>
          <w:p w14:paraId="70E7C338" w14:textId="77777777" w:rsidR="004444F9" w:rsidRPr="00940ECA" w:rsidRDefault="004444F9" w:rsidP="004444F9">
            <w:pPr>
              <w:jc w:val="center"/>
              <w:rPr>
                <w:sz w:val="16"/>
                <w:szCs w:val="16"/>
              </w:rPr>
            </w:pPr>
            <w:r w:rsidRPr="00940ECA">
              <w:rPr>
                <w:sz w:val="16"/>
                <w:szCs w:val="16"/>
              </w:rPr>
              <w:t>20,82</w:t>
            </w:r>
          </w:p>
        </w:tc>
        <w:tc>
          <w:tcPr>
            <w:tcW w:w="2602" w:type="dxa"/>
            <w:shd w:val="clear" w:color="auto" w:fill="auto"/>
            <w:vAlign w:val="center"/>
            <w:hideMark/>
          </w:tcPr>
          <w:p w14:paraId="06392D17"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5A838007"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1D380F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A08015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0292103" w14:textId="77777777" w:rsidR="004444F9" w:rsidRPr="00940ECA" w:rsidRDefault="004444F9" w:rsidP="004444F9">
            <w:pPr>
              <w:jc w:val="center"/>
              <w:rPr>
                <w:sz w:val="16"/>
                <w:szCs w:val="16"/>
              </w:rPr>
            </w:pPr>
            <w:r w:rsidRPr="00940ECA">
              <w:rPr>
                <w:sz w:val="16"/>
                <w:szCs w:val="16"/>
              </w:rPr>
              <w:t>463,35</w:t>
            </w:r>
          </w:p>
        </w:tc>
      </w:tr>
      <w:tr w:rsidR="004444F9" w:rsidRPr="00940ECA" w14:paraId="2814BC67" w14:textId="77777777" w:rsidTr="004444F9">
        <w:trPr>
          <w:trHeight w:val="283"/>
        </w:trPr>
        <w:tc>
          <w:tcPr>
            <w:tcW w:w="1846" w:type="dxa"/>
            <w:shd w:val="clear" w:color="auto" w:fill="auto"/>
            <w:vAlign w:val="center"/>
            <w:hideMark/>
          </w:tcPr>
          <w:p w14:paraId="0DD97300" w14:textId="77777777" w:rsidR="004444F9" w:rsidRPr="00940ECA" w:rsidRDefault="004444F9" w:rsidP="004444F9">
            <w:pPr>
              <w:jc w:val="center"/>
              <w:rPr>
                <w:sz w:val="16"/>
                <w:szCs w:val="16"/>
              </w:rPr>
            </w:pPr>
            <w:r w:rsidRPr="00940ECA">
              <w:rPr>
                <w:sz w:val="16"/>
                <w:szCs w:val="16"/>
              </w:rPr>
              <w:t>8ТК-1</w:t>
            </w:r>
          </w:p>
        </w:tc>
        <w:tc>
          <w:tcPr>
            <w:tcW w:w="2329" w:type="dxa"/>
            <w:shd w:val="clear" w:color="auto" w:fill="auto"/>
            <w:vAlign w:val="center"/>
            <w:hideMark/>
          </w:tcPr>
          <w:p w14:paraId="6A1D79F3" w14:textId="77777777" w:rsidR="004444F9" w:rsidRPr="00940ECA" w:rsidRDefault="004444F9" w:rsidP="004444F9">
            <w:pPr>
              <w:jc w:val="center"/>
              <w:rPr>
                <w:sz w:val="16"/>
                <w:szCs w:val="16"/>
              </w:rPr>
            </w:pPr>
            <w:r w:rsidRPr="00940ECA">
              <w:rPr>
                <w:sz w:val="16"/>
                <w:szCs w:val="16"/>
              </w:rPr>
              <w:t>персп узел №51122</w:t>
            </w:r>
          </w:p>
        </w:tc>
        <w:tc>
          <w:tcPr>
            <w:tcW w:w="1648" w:type="dxa"/>
            <w:shd w:val="clear" w:color="auto" w:fill="auto"/>
            <w:vAlign w:val="center"/>
            <w:hideMark/>
          </w:tcPr>
          <w:p w14:paraId="07DC4CE7" w14:textId="77777777" w:rsidR="004444F9" w:rsidRPr="00940ECA" w:rsidRDefault="004444F9" w:rsidP="004444F9">
            <w:pPr>
              <w:jc w:val="center"/>
              <w:rPr>
                <w:sz w:val="16"/>
                <w:szCs w:val="16"/>
              </w:rPr>
            </w:pPr>
            <w:r w:rsidRPr="00940ECA">
              <w:rPr>
                <w:sz w:val="16"/>
                <w:szCs w:val="16"/>
              </w:rPr>
              <w:t>224, 703</w:t>
            </w:r>
          </w:p>
        </w:tc>
        <w:tc>
          <w:tcPr>
            <w:tcW w:w="1460" w:type="dxa"/>
            <w:shd w:val="clear" w:color="auto" w:fill="auto"/>
            <w:vAlign w:val="center"/>
            <w:hideMark/>
          </w:tcPr>
          <w:p w14:paraId="297EE36E" w14:textId="77777777" w:rsidR="004444F9" w:rsidRPr="00940ECA" w:rsidRDefault="004444F9" w:rsidP="004444F9">
            <w:pPr>
              <w:jc w:val="center"/>
              <w:rPr>
                <w:sz w:val="16"/>
                <w:szCs w:val="16"/>
              </w:rPr>
            </w:pPr>
            <w:r w:rsidRPr="00940ECA">
              <w:rPr>
                <w:sz w:val="16"/>
                <w:szCs w:val="16"/>
              </w:rPr>
              <w:t>64,31</w:t>
            </w:r>
          </w:p>
        </w:tc>
        <w:tc>
          <w:tcPr>
            <w:tcW w:w="2602" w:type="dxa"/>
            <w:shd w:val="clear" w:color="auto" w:fill="auto"/>
            <w:vAlign w:val="center"/>
            <w:hideMark/>
          </w:tcPr>
          <w:p w14:paraId="03E7BE91"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6C867EB7"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7EB81B9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807DD2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0BC04E5" w14:textId="77777777" w:rsidR="004444F9" w:rsidRPr="00940ECA" w:rsidRDefault="004444F9" w:rsidP="004444F9">
            <w:pPr>
              <w:jc w:val="center"/>
              <w:rPr>
                <w:sz w:val="16"/>
                <w:szCs w:val="16"/>
              </w:rPr>
            </w:pPr>
            <w:r w:rsidRPr="00940ECA">
              <w:rPr>
                <w:sz w:val="16"/>
                <w:szCs w:val="16"/>
              </w:rPr>
              <w:t>2948,94</w:t>
            </w:r>
          </w:p>
        </w:tc>
      </w:tr>
      <w:tr w:rsidR="004444F9" w:rsidRPr="00940ECA" w14:paraId="18AF1644" w14:textId="77777777" w:rsidTr="004444F9">
        <w:trPr>
          <w:trHeight w:val="283"/>
        </w:trPr>
        <w:tc>
          <w:tcPr>
            <w:tcW w:w="1846" w:type="dxa"/>
            <w:shd w:val="clear" w:color="auto" w:fill="auto"/>
            <w:vAlign w:val="center"/>
            <w:hideMark/>
          </w:tcPr>
          <w:p w14:paraId="3E8C94E2" w14:textId="77777777" w:rsidR="004444F9" w:rsidRPr="00940ECA" w:rsidRDefault="004444F9" w:rsidP="004444F9">
            <w:pPr>
              <w:jc w:val="center"/>
              <w:rPr>
                <w:sz w:val="16"/>
                <w:szCs w:val="16"/>
              </w:rPr>
            </w:pPr>
            <w:r w:rsidRPr="00940ECA">
              <w:rPr>
                <w:sz w:val="16"/>
                <w:szCs w:val="16"/>
              </w:rPr>
              <w:t>персп узел №51122</w:t>
            </w:r>
          </w:p>
        </w:tc>
        <w:tc>
          <w:tcPr>
            <w:tcW w:w="2329" w:type="dxa"/>
            <w:shd w:val="clear" w:color="auto" w:fill="auto"/>
            <w:vAlign w:val="center"/>
            <w:hideMark/>
          </w:tcPr>
          <w:p w14:paraId="3238774C" w14:textId="77777777" w:rsidR="004444F9" w:rsidRPr="00940ECA" w:rsidRDefault="004444F9" w:rsidP="004444F9">
            <w:pPr>
              <w:jc w:val="center"/>
              <w:rPr>
                <w:sz w:val="16"/>
                <w:szCs w:val="16"/>
              </w:rPr>
            </w:pPr>
            <w:r w:rsidRPr="00940ECA">
              <w:rPr>
                <w:sz w:val="16"/>
                <w:szCs w:val="16"/>
              </w:rPr>
              <w:t>12 жилых домов общей площадью квартир и коммерческих помещений 144.000 кв.м</w:t>
            </w:r>
          </w:p>
        </w:tc>
        <w:tc>
          <w:tcPr>
            <w:tcW w:w="1648" w:type="dxa"/>
            <w:shd w:val="clear" w:color="auto" w:fill="auto"/>
            <w:vAlign w:val="center"/>
            <w:hideMark/>
          </w:tcPr>
          <w:p w14:paraId="3B45663E" w14:textId="77777777" w:rsidR="004444F9" w:rsidRPr="00940ECA" w:rsidRDefault="004444F9" w:rsidP="004444F9">
            <w:pPr>
              <w:jc w:val="center"/>
              <w:rPr>
                <w:sz w:val="16"/>
                <w:szCs w:val="16"/>
              </w:rPr>
            </w:pPr>
            <w:r w:rsidRPr="00940ECA">
              <w:rPr>
                <w:sz w:val="16"/>
                <w:szCs w:val="16"/>
              </w:rPr>
              <w:t>224</w:t>
            </w:r>
          </w:p>
        </w:tc>
        <w:tc>
          <w:tcPr>
            <w:tcW w:w="1460" w:type="dxa"/>
            <w:shd w:val="clear" w:color="auto" w:fill="auto"/>
            <w:vAlign w:val="center"/>
            <w:hideMark/>
          </w:tcPr>
          <w:p w14:paraId="707024DF" w14:textId="77777777" w:rsidR="004444F9" w:rsidRPr="00940ECA" w:rsidRDefault="004444F9" w:rsidP="004444F9">
            <w:pPr>
              <w:jc w:val="center"/>
              <w:rPr>
                <w:sz w:val="16"/>
                <w:szCs w:val="16"/>
              </w:rPr>
            </w:pPr>
            <w:r w:rsidRPr="00940ECA">
              <w:rPr>
                <w:sz w:val="16"/>
                <w:szCs w:val="16"/>
              </w:rPr>
              <w:t>37,33</w:t>
            </w:r>
          </w:p>
        </w:tc>
        <w:tc>
          <w:tcPr>
            <w:tcW w:w="2602" w:type="dxa"/>
            <w:shd w:val="clear" w:color="auto" w:fill="auto"/>
            <w:vAlign w:val="center"/>
            <w:hideMark/>
          </w:tcPr>
          <w:p w14:paraId="194382BD"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4DFB4CB9"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3CBB3AA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5C63CF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11E7659" w14:textId="77777777" w:rsidR="004444F9" w:rsidRPr="00940ECA" w:rsidRDefault="004444F9" w:rsidP="004444F9">
            <w:pPr>
              <w:jc w:val="center"/>
              <w:rPr>
                <w:sz w:val="16"/>
                <w:szCs w:val="16"/>
              </w:rPr>
            </w:pPr>
            <w:r w:rsidRPr="00940ECA">
              <w:rPr>
                <w:sz w:val="16"/>
                <w:szCs w:val="16"/>
              </w:rPr>
              <w:t>1711,77</w:t>
            </w:r>
          </w:p>
        </w:tc>
      </w:tr>
      <w:tr w:rsidR="004444F9" w:rsidRPr="00940ECA" w14:paraId="1BEF1A4A" w14:textId="77777777" w:rsidTr="004444F9">
        <w:trPr>
          <w:trHeight w:val="283"/>
        </w:trPr>
        <w:tc>
          <w:tcPr>
            <w:tcW w:w="1846" w:type="dxa"/>
            <w:shd w:val="clear" w:color="auto" w:fill="auto"/>
            <w:vAlign w:val="center"/>
            <w:hideMark/>
          </w:tcPr>
          <w:p w14:paraId="0FF5F1B1" w14:textId="77777777" w:rsidR="004444F9" w:rsidRPr="00940ECA" w:rsidRDefault="004444F9" w:rsidP="004444F9">
            <w:pPr>
              <w:jc w:val="center"/>
              <w:rPr>
                <w:sz w:val="16"/>
                <w:szCs w:val="16"/>
              </w:rPr>
            </w:pPr>
            <w:r w:rsidRPr="00940ECA">
              <w:rPr>
                <w:sz w:val="16"/>
                <w:szCs w:val="16"/>
              </w:rPr>
              <w:t>персп узел №51122</w:t>
            </w:r>
          </w:p>
        </w:tc>
        <w:tc>
          <w:tcPr>
            <w:tcW w:w="2329" w:type="dxa"/>
            <w:shd w:val="clear" w:color="auto" w:fill="auto"/>
            <w:vAlign w:val="center"/>
            <w:hideMark/>
          </w:tcPr>
          <w:p w14:paraId="6945D59C" w14:textId="77777777" w:rsidR="004444F9" w:rsidRPr="00940ECA" w:rsidRDefault="004444F9" w:rsidP="004444F9">
            <w:pPr>
              <w:jc w:val="center"/>
              <w:rPr>
                <w:sz w:val="16"/>
                <w:szCs w:val="16"/>
              </w:rPr>
            </w:pPr>
            <w:r w:rsidRPr="00940ECA">
              <w:rPr>
                <w:sz w:val="16"/>
                <w:szCs w:val="16"/>
              </w:rPr>
              <w:t>Строительство объекта "Средняя общеобразовательная школа в микрорайоне 45 г. Сургута (Общеобразовате</w:t>
            </w:r>
          </w:p>
        </w:tc>
        <w:tc>
          <w:tcPr>
            <w:tcW w:w="1648" w:type="dxa"/>
            <w:shd w:val="clear" w:color="auto" w:fill="auto"/>
            <w:vAlign w:val="center"/>
            <w:hideMark/>
          </w:tcPr>
          <w:p w14:paraId="3720B85C" w14:textId="77777777" w:rsidR="004444F9" w:rsidRPr="00940ECA" w:rsidRDefault="004444F9" w:rsidP="004444F9">
            <w:pPr>
              <w:jc w:val="center"/>
              <w:rPr>
                <w:sz w:val="16"/>
                <w:szCs w:val="16"/>
              </w:rPr>
            </w:pPr>
            <w:r w:rsidRPr="00940ECA">
              <w:rPr>
                <w:sz w:val="16"/>
                <w:szCs w:val="16"/>
              </w:rPr>
              <w:t>703</w:t>
            </w:r>
          </w:p>
        </w:tc>
        <w:tc>
          <w:tcPr>
            <w:tcW w:w="1460" w:type="dxa"/>
            <w:shd w:val="clear" w:color="auto" w:fill="auto"/>
            <w:vAlign w:val="center"/>
            <w:hideMark/>
          </w:tcPr>
          <w:p w14:paraId="7D4D7078" w14:textId="77777777" w:rsidR="004444F9" w:rsidRPr="00940ECA" w:rsidRDefault="004444F9" w:rsidP="004444F9">
            <w:pPr>
              <w:jc w:val="center"/>
              <w:rPr>
                <w:sz w:val="16"/>
                <w:szCs w:val="16"/>
              </w:rPr>
            </w:pPr>
            <w:r w:rsidRPr="00940ECA">
              <w:rPr>
                <w:sz w:val="16"/>
                <w:szCs w:val="16"/>
              </w:rPr>
              <w:t>258,58</w:t>
            </w:r>
          </w:p>
        </w:tc>
        <w:tc>
          <w:tcPr>
            <w:tcW w:w="2602" w:type="dxa"/>
            <w:shd w:val="clear" w:color="auto" w:fill="auto"/>
            <w:vAlign w:val="center"/>
            <w:hideMark/>
          </w:tcPr>
          <w:p w14:paraId="1EE09DA3"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2A0C3B60"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24E9E7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D21940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C3943E9" w14:textId="77777777" w:rsidR="004444F9" w:rsidRPr="00940ECA" w:rsidRDefault="004444F9" w:rsidP="004444F9">
            <w:pPr>
              <w:jc w:val="center"/>
              <w:rPr>
                <w:sz w:val="16"/>
                <w:szCs w:val="16"/>
              </w:rPr>
            </w:pPr>
            <w:r w:rsidRPr="00940ECA">
              <w:rPr>
                <w:sz w:val="16"/>
                <w:szCs w:val="16"/>
              </w:rPr>
              <w:t>8198,74</w:t>
            </w:r>
          </w:p>
        </w:tc>
      </w:tr>
      <w:tr w:rsidR="004444F9" w:rsidRPr="00940ECA" w14:paraId="1A3597EA" w14:textId="77777777" w:rsidTr="004444F9">
        <w:trPr>
          <w:trHeight w:val="283"/>
        </w:trPr>
        <w:tc>
          <w:tcPr>
            <w:tcW w:w="1846" w:type="dxa"/>
            <w:shd w:val="clear" w:color="auto" w:fill="auto"/>
            <w:vAlign w:val="center"/>
            <w:hideMark/>
          </w:tcPr>
          <w:p w14:paraId="3ED037CA" w14:textId="77777777" w:rsidR="004444F9" w:rsidRPr="00940ECA" w:rsidRDefault="004444F9" w:rsidP="004444F9">
            <w:pPr>
              <w:jc w:val="center"/>
              <w:rPr>
                <w:sz w:val="16"/>
                <w:szCs w:val="16"/>
              </w:rPr>
            </w:pPr>
            <w:r w:rsidRPr="00940ECA">
              <w:rPr>
                <w:sz w:val="16"/>
                <w:szCs w:val="16"/>
              </w:rPr>
              <w:t>персп узел №48786</w:t>
            </w:r>
          </w:p>
        </w:tc>
        <w:tc>
          <w:tcPr>
            <w:tcW w:w="2329" w:type="dxa"/>
            <w:shd w:val="clear" w:color="auto" w:fill="auto"/>
            <w:vAlign w:val="center"/>
            <w:hideMark/>
          </w:tcPr>
          <w:p w14:paraId="54F90EFB" w14:textId="5C52D155" w:rsidR="004444F9" w:rsidRPr="00940ECA" w:rsidRDefault="004444F9" w:rsidP="004444F9">
            <w:pPr>
              <w:jc w:val="center"/>
              <w:rPr>
                <w:sz w:val="16"/>
                <w:szCs w:val="16"/>
              </w:rPr>
            </w:pPr>
            <w:r w:rsidRPr="00940ECA">
              <w:rPr>
                <w:sz w:val="16"/>
                <w:szCs w:val="16"/>
              </w:rPr>
              <w:t>23-х этажный жилой дом башенного типа</w:t>
            </w:r>
          </w:p>
        </w:tc>
        <w:tc>
          <w:tcPr>
            <w:tcW w:w="1648" w:type="dxa"/>
            <w:shd w:val="clear" w:color="auto" w:fill="auto"/>
            <w:vAlign w:val="center"/>
            <w:hideMark/>
          </w:tcPr>
          <w:p w14:paraId="71C0A1C6" w14:textId="77777777" w:rsidR="004444F9" w:rsidRPr="00940ECA" w:rsidRDefault="004444F9" w:rsidP="004444F9">
            <w:pPr>
              <w:jc w:val="center"/>
              <w:rPr>
                <w:sz w:val="16"/>
                <w:szCs w:val="16"/>
              </w:rPr>
            </w:pPr>
            <w:r w:rsidRPr="00940ECA">
              <w:rPr>
                <w:sz w:val="16"/>
                <w:szCs w:val="16"/>
              </w:rPr>
              <w:t>186</w:t>
            </w:r>
          </w:p>
        </w:tc>
        <w:tc>
          <w:tcPr>
            <w:tcW w:w="1460" w:type="dxa"/>
            <w:shd w:val="clear" w:color="auto" w:fill="auto"/>
            <w:vAlign w:val="center"/>
            <w:hideMark/>
          </w:tcPr>
          <w:p w14:paraId="060B2D08" w14:textId="77777777" w:rsidR="004444F9" w:rsidRPr="00940ECA" w:rsidRDefault="004444F9" w:rsidP="004444F9">
            <w:pPr>
              <w:jc w:val="center"/>
              <w:rPr>
                <w:sz w:val="16"/>
                <w:szCs w:val="16"/>
              </w:rPr>
            </w:pPr>
            <w:r w:rsidRPr="00940ECA">
              <w:rPr>
                <w:sz w:val="16"/>
                <w:szCs w:val="16"/>
              </w:rPr>
              <w:t>14,39</w:t>
            </w:r>
          </w:p>
        </w:tc>
        <w:tc>
          <w:tcPr>
            <w:tcW w:w="2602" w:type="dxa"/>
            <w:shd w:val="clear" w:color="auto" w:fill="auto"/>
            <w:vAlign w:val="center"/>
            <w:hideMark/>
          </w:tcPr>
          <w:p w14:paraId="75CB485F"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2A454C2"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5544DD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E3B609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6F543C4" w14:textId="77777777" w:rsidR="004444F9" w:rsidRPr="00940ECA" w:rsidRDefault="004444F9" w:rsidP="004444F9">
            <w:pPr>
              <w:jc w:val="center"/>
              <w:rPr>
                <w:sz w:val="16"/>
                <w:szCs w:val="16"/>
              </w:rPr>
            </w:pPr>
            <w:r w:rsidRPr="00940ECA">
              <w:rPr>
                <w:sz w:val="16"/>
                <w:szCs w:val="16"/>
              </w:rPr>
              <w:t>290,73</w:t>
            </w:r>
          </w:p>
        </w:tc>
      </w:tr>
      <w:tr w:rsidR="004444F9" w:rsidRPr="00940ECA" w14:paraId="6BED51FE" w14:textId="77777777" w:rsidTr="004444F9">
        <w:trPr>
          <w:trHeight w:val="283"/>
        </w:trPr>
        <w:tc>
          <w:tcPr>
            <w:tcW w:w="1846" w:type="dxa"/>
            <w:shd w:val="clear" w:color="auto" w:fill="auto"/>
            <w:vAlign w:val="center"/>
            <w:hideMark/>
          </w:tcPr>
          <w:p w14:paraId="15119A17" w14:textId="77777777" w:rsidR="004444F9" w:rsidRPr="00940ECA" w:rsidRDefault="004444F9" w:rsidP="004444F9">
            <w:pPr>
              <w:jc w:val="center"/>
              <w:rPr>
                <w:sz w:val="16"/>
                <w:szCs w:val="16"/>
              </w:rPr>
            </w:pPr>
            <w:r w:rsidRPr="00940ECA">
              <w:rPr>
                <w:sz w:val="16"/>
                <w:szCs w:val="16"/>
              </w:rPr>
              <w:t>персп узел №50792</w:t>
            </w:r>
          </w:p>
        </w:tc>
        <w:tc>
          <w:tcPr>
            <w:tcW w:w="2329" w:type="dxa"/>
            <w:shd w:val="clear" w:color="auto" w:fill="auto"/>
            <w:vAlign w:val="center"/>
            <w:hideMark/>
          </w:tcPr>
          <w:p w14:paraId="5F513307" w14:textId="77777777" w:rsidR="004444F9" w:rsidRPr="00940ECA" w:rsidRDefault="004444F9" w:rsidP="004444F9">
            <w:pPr>
              <w:jc w:val="center"/>
              <w:rPr>
                <w:sz w:val="16"/>
                <w:szCs w:val="16"/>
              </w:rPr>
            </w:pPr>
            <w:r w:rsidRPr="00940ECA">
              <w:rPr>
                <w:sz w:val="16"/>
                <w:szCs w:val="16"/>
              </w:rPr>
              <w:t>персп узел №50795</w:t>
            </w:r>
          </w:p>
        </w:tc>
        <w:tc>
          <w:tcPr>
            <w:tcW w:w="1648" w:type="dxa"/>
            <w:shd w:val="clear" w:color="auto" w:fill="auto"/>
            <w:vAlign w:val="center"/>
            <w:hideMark/>
          </w:tcPr>
          <w:p w14:paraId="491F891B" w14:textId="77777777" w:rsidR="004444F9" w:rsidRPr="00940ECA" w:rsidRDefault="004444F9" w:rsidP="004444F9">
            <w:pPr>
              <w:jc w:val="center"/>
              <w:rPr>
                <w:sz w:val="16"/>
                <w:szCs w:val="16"/>
              </w:rPr>
            </w:pPr>
            <w:r w:rsidRPr="00940ECA">
              <w:rPr>
                <w:sz w:val="16"/>
                <w:szCs w:val="16"/>
              </w:rPr>
              <w:t>240</w:t>
            </w:r>
          </w:p>
        </w:tc>
        <w:tc>
          <w:tcPr>
            <w:tcW w:w="1460" w:type="dxa"/>
            <w:shd w:val="clear" w:color="auto" w:fill="auto"/>
            <w:vAlign w:val="center"/>
            <w:hideMark/>
          </w:tcPr>
          <w:p w14:paraId="59DBAA6C" w14:textId="77777777" w:rsidR="004444F9" w:rsidRPr="00940ECA" w:rsidRDefault="004444F9" w:rsidP="004444F9">
            <w:pPr>
              <w:jc w:val="center"/>
              <w:rPr>
                <w:sz w:val="16"/>
                <w:szCs w:val="16"/>
              </w:rPr>
            </w:pPr>
            <w:r w:rsidRPr="00940ECA">
              <w:rPr>
                <w:sz w:val="16"/>
                <w:szCs w:val="16"/>
              </w:rPr>
              <w:t>170,31</w:t>
            </w:r>
          </w:p>
        </w:tc>
        <w:tc>
          <w:tcPr>
            <w:tcW w:w="2602" w:type="dxa"/>
            <w:shd w:val="clear" w:color="auto" w:fill="auto"/>
            <w:vAlign w:val="center"/>
            <w:hideMark/>
          </w:tcPr>
          <w:p w14:paraId="5B25D45D"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5550D989"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9B6503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230E41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8AC0FF7" w14:textId="77777777" w:rsidR="004444F9" w:rsidRPr="00940ECA" w:rsidRDefault="004444F9" w:rsidP="004444F9">
            <w:pPr>
              <w:jc w:val="center"/>
              <w:rPr>
                <w:sz w:val="16"/>
                <w:szCs w:val="16"/>
              </w:rPr>
            </w:pPr>
            <w:r w:rsidRPr="00940ECA">
              <w:rPr>
                <w:sz w:val="16"/>
                <w:szCs w:val="16"/>
              </w:rPr>
              <w:t>3440,86</w:t>
            </w:r>
          </w:p>
        </w:tc>
      </w:tr>
      <w:tr w:rsidR="004444F9" w:rsidRPr="00940ECA" w14:paraId="78B33E18" w14:textId="77777777" w:rsidTr="004444F9">
        <w:trPr>
          <w:trHeight w:val="283"/>
        </w:trPr>
        <w:tc>
          <w:tcPr>
            <w:tcW w:w="1846" w:type="dxa"/>
            <w:shd w:val="clear" w:color="auto" w:fill="auto"/>
            <w:vAlign w:val="center"/>
            <w:hideMark/>
          </w:tcPr>
          <w:p w14:paraId="0A6F7743" w14:textId="77777777" w:rsidR="004444F9" w:rsidRPr="00940ECA" w:rsidRDefault="004444F9" w:rsidP="004444F9">
            <w:pPr>
              <w:jc w:val="center"/>
              <w:rPr>
                <w:sz w:val="16"/>
                <w:szCs w:val="16"/>
              </w:rPr>
            </w:pPr>
            <w:r w:rsidRPr="00940ECA">
              <w:rPr>
                <w:sz w:val="16"/>
                <w:szCs w:val="16"/>
              </w:rPr>
              <w:t>персп узел №50795</w:t>
            </w:r>
          </w:p>
        </w:tc>
        <w:tc>
          <w:tcPr>
            <w:tcW w:w="2329" w:type="dxa"/>
            <w:shd w:val="clear" w:color="auto" w:fill="auto"/>
            <w:vAlign w:val="center"/>
            <w:hideMark/>
          </w:tcPr>
          <w:p w14:paraId="713EEDB9" w14:textId="77777777" w:rsidR="004444F9" w:rsidRPr="00940ECA" w:rsidRDefault="004444F9" w:rsidP="004444F9">
            <w:pPr>
              <w:jc w:val="center"/>
              <w:rPr>
                <w:sz w:val="16"/>
                <w:szCs w:val="16"/>
              </w:rPr>
            </w:pPr>
            <w:r w:rsidRPr="00940ECA">
              <w:rPr>
                <w:sz w:val="16"/>
                <w:szCs w:val="16"/>
              </w:rPr>
              <w:t>Больничный комплекс (2033 г) - инд. источник</w:t>
            </w:r>
          </w:p>
        </w:tc>
        <w:tc>
          <w:tcPr>
            <w:tcW w:w="1648" w:type="dxa"/>
            <w:shd w:val="clear" w:color="auto" w:fill="auto"/>
            <w:vAlign w:val="center"/>
            <w:hideMark/>
          </w:tcPr>
          <w:p w14:paraId="1632CEBE" w14:textId="77777777" w:rsidR="004444F9" w:rsidRPr="00940ECA" w:rsidRDefault="004444F9" w:rsidP="004444F9">
            <w:pPr>
              <w:jc w:val="center"/>
              <w:rPr>
                <w:sz w:val="16"/>
                <w:szCs w:val="16"/>
              </w:rPr>
            </w:pPr>
            <w:r w:rsidRPr="00940ECA">
              <w:rPr>
                <w:sz w:val="16"/>
                <w:szCs w:val="16"/>
              </w:rPr>
              <w:t>240</w:t>
            </w:r>
          </w:p>
        </w:tc>
        <w:tc>
          <w:tcPr>
            <w:tcW w:w="1460" w:type="dxa"/>
            <w:shd w:val="clear" w:color="auto" w:fill="auto"/>
            <w:vAlign w:val="center"/>
            <w:hideMark/>
          </w:tcPr>
          <w:p w14:paraId="3631FE4E" w14:textId="77777777" w:rsidR="004444F9" w:rsidRPr="00940ECA" w:rsidRDefault="004444F9" w:rsidP="004444F9">
            <w:pPr>
              <w:jc w:val="center"/>
              <w:rPr>
                <w:sz w:val="16"/>
                <w:szCs w:val="16"/>
              </w:rPr>
            </w:pPr>
            <w:r w:rsidRPr="00940ECA">
              <w:rPr>
                <w:sz w:val="16"/>
                <w:szCs w:val="16"/>
              </w:rPr>
              <w:t>26,10</w:t>
            </w:r>
          </w:p>
        </w:tc>
        <w:tc>
          <w:tcPr>
            <w:tcW w:w="2602" w:type="dxa"/>
            <w:shd w:val="clear" w:color="auto" w:fill="auto"/>
            <w:vAlign w:val="center"/>
            <w:hideMark/>
          </w:tcPr>
          <w:p w14:paraId="36F5C16A"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0D09D980"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DE9BCB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AFABC8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01FA2BF" w14:textId="77777777" w:rsidR="004444F9" w:rsidRPr="00940ECA" w:rsidRDefault="004444F9" w:rsidP="004444F9">
            <w:pPr>
              <w:jc w:val="center"/>
              <w:rPr>
                <w:sz w:val="16"/>
                <w:szCs w:val="16"/>
              </w:rPr>
            </w:pPr>
            <w:r w:rsidRPr="00940ECA">
              <w:rPr>
                <w:sz w:val="16"/>
                <w:szCs w:val="16"/>
              </w:rPr>
              <w:t>527,31</w:t>
            </w:r>
          </w:p>
        </w:tc>
      </w:tr>
      <w:tr w:rsidR="004444F9" w:rsidRPr="00940ECA" w14:paraId="17178A2C" w14:textId="77777777" w:rsidTr="004444F9">
        <w:trPr>
          <w:trHeight w:val="283"/>
        </w:trPr>
        <w:tc>
          <w:tcPr>
            <w:tcW w:w="1846" w:type="dxa"/>
            <w:shd w:val="clear" w:color="auto" w:fill="auto"/>
            <w:vAlign w:val="center"/>
            <w:hideMark/>
          </w:tcPr>
          <w:p w14:paraId="0F620E37" w14:textId="77777777" w:rsidR="004444F9" w:rsidRPr="00940ECA" w:rsidRDefault="004444F9" w:rsidP="004444F9">
            <w:pPr>
              <w:jc w:val="center"/>
              <w:rPr>
                <w:sz w:val="16"/>
                <w:szCs w:val="16"/>
              </w:rPr>
            </w:pPr>
            <w:r w:rsidRPr="00940ECA">
              <w:rPr>
                <w:sz w:val="16"/>
                <w:szCs w:val="16"/>
              </w:rPr>
              <w:t>персп узел №50789</w:t>
            </w:r>
          </w:p>
        </w:tc>
        <w:tc>
          <w:tcPr>
            <w:tcW w:w="2329" w:type="dxa"/>
            <w:shd w:val="clear" w:color="auto" w:fill="auto"/>
            <w:vAlign w:val="center"/>
            <w:hideMark/>
          </w:tcPr>
          <w:p w14:paraId="3FC8123F" w14:textId="77777777" w:rsidR="004444F9" w:rsidRPr="00940ECA" w:rsidRDefault="004444F9" w:rsidP="004444F9">
            <w:pPr>
              <w:jc w:val="center"/>
              <w:rPr>
                <w:sz w:val="16"/>
                <w:szCs w:val="16"/>
              </w:rPr>
            </w:pPr>
            <w:r w:rsidRPr="00940ECA">
              <w:rPr>
                <w:sz w:val="16"/>
                <w:szCs w:val="16"/>
              </w:rPr>
              <w:t>Центр санитарно-гигиенического и ветеринарного надзора (2033 г) - инд. источник</w:t>
            </w:r>
          </w:p>
        </w:tc>
        <w:tc>
          <w:tcPr>
            <w:tcW w:w="1648" w:type="dxa"/>
            <w:shd w:val="clear" w:color="auto" w:fill="auto"/>
            <w:vAlign w:val="center"/>
            <w:hideMark/>
          </w:tcPr>
          <w:p w14:paraId="7970D28D" w14:textId="77777777" w:rsidR="004444F9" w:rsidRPr="00940ECA" w:rsidRDefault="004444F9" w:rsidP="004444F9">
            <w:pPr>
              <w:jc w:val="center"/>
              <w:rPr>
                <w:sz w:val="16"/>
                <w:szCs w:val="16"/>
              </w:rPr>
            </w:pPr>
            <w:r w:rsidRPr="00940ECA">
              <w:rPr>
                <w:sz w:val="16"/>
                <w:szCs w:val="16"/>
              </w:rPr>
              <w:t>238</w:t>
            </w:r>
          </w:p>
        </w:tc>
        <w:tc>
          <w:tcPr>
            <w:tcW w:w="1460" w:type="dxa"/>
            <w:shd w:val="clear" w:color="auto" w:fill="auto"/>
            <w:vAlign w:val="center"/>
            <w:hideMark/>
          </w:tcPr>
          <w:p w14:paraId="784A58FD" w14:textId="77777777" w:rsidR="004444F9" w:rsidRPr="00940ECA" w:rsidRDefault="004444F9" w:rsidP="004444F9">
            <w:pPr>
              <w:jc w:val="center"/>
              <w:rPr>
                <w:sz w:val="16"/>
                <w:szCs w:val="16"/>
              </w:rPr>
            </w:pPr>
            <w:r w:rsidRPr="00940ECA">
              <w:rPr>
                <w:sz w:val="16"/>
                <w:szCs w:val="16"/>
              </w:rPr>
              <w:t>53,47</w:t>
            </w:r>
          </w:p>
        </w:tc>
        <w:tc>
          <w:tcPr>
            <w:tcW w:w="2602" w:type="dxa"/>
            <w:shd w:val="clear" w:color="auto" w:fill="auto"/>
            <w:vAlign w:val="center"/>
            <w:hideMark/>
          </w:tcPr>
          <w:p w14:paraId="5744E628"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093E7D4D"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D59B49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572A30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9E45181" w14:textId="77777777" w:rsidR="004444F9" w:rsidRPr="00940ECA" w:rsidRDefault="004444F9" w:rsidP="004444F9">
            <w:pPr>
              <w:jc w:val="center"/>
              <w:rPr>
                <w:sz w:val="16"/>
                <w:szCs w:val="16"/>
              </w:rPr>
            </w:pPr>
            <w:r w:rsidRPr="00940ECA">
              <w:rPr>
                <w:sz w:val="16"/>
                <w:szCs w:val="16"/>
              </w:rPr>
              <w:t>1080,28</w:t>
            </w:r>
          </w:p>
        </w:tc>
      </w:tr>
      <w:tr w:rsidR="004444F9" w:rsidRPr="00940ECA" w14:paraId="523424B9" w14:textId="77777777" w:rsidTr="004444F9">
        <w:trPr>
          <w:trHeight w:val="283"/>
        </w:trPr>
        <w:tc>
          <w:tcPr>
            <w:tcW w:w="1846" w:type="dxa"/>
            <w:shd w:val="clear" w:color="auto" w:fill="auto"/>
            <w:vAlign w:val="center"/>
            <w:hideMark/>
          </w:tcPr>
          <w:p w14:paraId="7D1C7852" w14:textId="77777777" w:rsidR="004444F9" w:rsidRPr="00940ECA" w:rsidRDefault="004444F9" w:rsidP="004444F9">
            <w:pPr>
              <w:jc w:val="center"/>
              <w:rPr>
                <w:sz w:val="16"/>
                <w:szCs w:val="16"/>
              </w:rPr>
            </w:pPr>
            <w:r w:rsidRPr="00940ECA">
              <w:rPr>
                <w:sz w:val="16"/>
                <w:szCs w:val="16"/>
              </w:rPr>
              <w:t>персп узел №50789</w:t>
            </w:r>
          </w:p>
        </w:tc>
        <w:tc>
          <w:tcPr>
            <w:tcW w:w="2329" w:type="dxa"/>
            <w:shd w:val="clear" w:color="auto" w:fill="auto"/>
            <w:vAlign w:val="center"/>
            <w:hideMark/>
          </w:tcPr>
          <w:p w14:paraId="4840E6C9" w14:textId="77777777" w:rsidR="004444F9" w:rsidRPr="00940ECA" w:rsidRDefault="004444F9" w:rsidP="004444F9">
            <w:pPr>
              <w:jc w:val="center"/>
              <w:rPr>
                <w:sz w:val="16"/>
                <w:szCs w:val="16"/>
              </w:rPr>
            </w:pPr>
            <w:r w:rsidRPr="00940ECA">
              <w:rPr>
                <w:sz w:val="16"/>
                <w:szCs w:val="16"/>
              </w:rPr>
              <w:t>персп узел №50792</w:t>
            </w:r>
          </w:p>
        </w:tc>
        <w:tc>
          <w:tcPr>
            <w:tcW w:w="1648" w:type="dxa"/>
            <w:shd w:val="clear" w:color="auto" w:fill="auto"/>
            <w:vAlign w:val="center"/>
            <w:hideMark/>
          </w:tcPr>
          <w:p w14:paraId="7CE296BD" w14:textId="77777777" w:rsidR="004444F9" w:rsidRPr="00940ECA" w:rsidRDefault="004444F9" w:rsidP="004444F9">
            <w:pPr>
              <w:jc w:val="center"/>
              <w:rPr>
                <w:sz w:val="16"/>
                <w:szCs w:val="16"/>
              </w:rPr>
            </w:pPr>
            <w:r w:rsidRPr="00940ECA">
              <w:rPr>
                <w:sz w:val="16"/>
                <w:szCs w:val="16"/>
              </w:rPr>
              <w:t>239, 240</w:t>
            </w:r>
          </w:p>
        </w:tc>
        <w:tc>
          <w:tcPr>
            <w:tcW w:w="1460" w:type="dxa"/>
            <w:shd w:val="clear" w:color="auto" w:fill="auto"/>
            <w:vAlign w:val="center"/>
            <w:hideMark/>
          </w:tcPr>
          <w:p w14:paraId="1BBDDC2E" w14:textId="77777777" w:rsidR="004444F9" w:rsidRPr="00940ECA" w:rsidRDefault="004444F9" w:rsidP="004444F9">
            <w:pPr>
              <w:jc w:val="center"/>
              <w:rPr>
                <w:sz w:val="16"/>
                <w:szCs w:val="16"/>
              </w:rPr>
            </w:pPr>
            <w:r w:rsidRPr="00940ECA">
              <w:rPr>
                <w:sz w:val="16"/>
                <w:szCs w:val="16"/>
              </w:rPr>
              <w:t>107,41</w:t>
            </w:r>
          </w:p>
        </w:tc>
        <w:tc>
          <w:tcPr>
            <w:tcW w:w="2602" w:type="dxa"/>
            <w:shd w:val="clear" w:color="auto" w:fill="auto"/>
            <w:vAlign w:val="center"/>
            <w:hideMark/>
          </w:tcPr>
          <w:p w14:paraId="5DB48C94"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7281E89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CC61A5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6EC675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644A329" w14:textId="77777777" w:rsidR="004444F9" w:rsidRPr="00940ECA" w:rsidRDefault="004444F9" w:rsidP="004444F9">
            <w:pPr>
              <w:jc w:val="center"/>
              <w:rPr>
                <w:sz w:val="16"/>
                <w:szCs w:val="16"/>
              </w:rPr>
            </w:pPr>
            <w:r w:rsidRPr="00940ECA">
              <w:rPr>
                <w:sz w:val="16"/>
                <w:szCs w:val="16"/>
              </w:rPr>
              <w:t>2390,42</w:t>
            </w:r>
          </w:p>
        </w:tc>
      </w:tr>
      <w:tr w:rsidR="004444F9" w:rsidRPr="00940ECA" w14:paraId="2C26DC8E" w14:textId="77777777" w:rsidTr="004444F9">
        <w:trPr>
          <w:trHeight w:val="283"/>
        </w:trPr>
        <w:tc>
          <w:tcPr>
            <w:tcW w:w="1846" w:type="dxa"/>
            <w:shd w:val="clear" w:color="auto" w:fill="auto"/>
            <w:vAlign w:val="center"/>
            <w:hideMark/>
          </w:tcPr>
          <w:p w14:paraId="3571BC54" w14:textId="77777777" w:rsidR="004444F9" w:rsidRPr="00940ECA" w:rsidRDefault="004444F9" w:rsidP="004444F9">
            <w:pPr>
              <w:jc w:val="center"/>
              <w:rPr>
                <w:sz w:val="16"/>
                <w:szCs w:val="16"/>
              </w:rPr>
            </w:pPr>
            <w:r w:rsidRPr="00940ECA">
              <w:rPr>
                <w:sz w:val="16"/>
                <w:szCs w:val="16"/>
              </w:rPr>
              <w:t>блочная котельная 49 мкр.</w:t>
            </w:r>
          </w:p>
        </w:tc>
        <w:tc>
          <w:tcPr>
            <w:tcW w:w="2329" w:type="dxa"/>
            <w:shd w:val="clear" w:color="auto" w:fill="auto"/>
            <w:vAlign w:val="center"/>
            <w:hideMark/>
          </w:tcPr>
          <w:p w14:paraId="6752A44D" w14:textId="77777777" w:rsidR="004444F9" w:rsidRPr="00940ECA" w:rsidRDefault="004444F9" w:rsidP="004444F9">
            <w:pPr>
              <w:jc w:val="center"/>
              <w:rPr>
                <w:sz w:val="16"/>
                <w:szCs w:val="16"/>
              </w:rPr>
            </w:pPr>
            <w:r w:rsidRPr="00940ECA">
              <w:rPr>
                <w:sz w:val="16"/>
                <w:szCs w:val="16"/>
              </w:rPr>
              <w:t>персп узел №50706</w:t>
            </w:r>
          </w:p>
        </w:tc>
        <w:tc>
          <w:tcPr>
            <w:tcW w:w="1648" w:type="dxa"/>
            <w:shd w:val="clear" w:color="auto" w:fill="auto"/>
            <w:vAlign w:val="center"/>
            <w:hideMark/>
          </w:tcPr>
          <w:p w14:paraId="68760A3E" w14:textId="77777777" w:rsidR="004444F9" w:rsidRPr="00940ECA" w:rsidRDefault="004444F9" w:rsidP="004444F9">
            <w:pPr>
              <w:jc w:val="center"/>
              <w:rPr>
                <w:sz w:val="16"/>
                <w:szCs w:val="16"/>
              </w:rPr>
            </w:pPr>
            <w:r w:rsidRPr="00940ECA">
              <w:rPr>
                <w:sz w:val="16"/>
                <w:szCs w:val="16"/>
              </w:rPr>
              <w:t>106, 238, 239, 240</w:t>
            </w:r>
          </w:p>
        </w:tc>
        <w:tc>
          <w:tcPr>
            <w:tcW w:w="1460" w:type="dxa"/>
            <w:shd w:val="clear" w:color="auto" w:fill="auto"/>
            <w:vAlign w:val="center"/>
            <w:hideMark/>
          </w:tcPr>
          <w:p w14:paraId="1373D86C" w14:textId="77777777" w:rsidR="004444F9" w:rsidRPr="00940ECA" w:rsidRDefault="004444F9" w:rsidP="004444F9">
            <w:pPr>
              <w:jc w:val="center"/>
              <w:rPr>
                <w:sz w:val="16"/>
                <w:szCs w:val="16"/>
              </w:rPr>
            </w:pPr>
            <w:r w:rsidRPr="00940ECA">
              <w:rPr>
                <w:sz w:val="16"/>
                <w:szCs w:val="16"/>
              </w:rPr>
              <w:t>87,69</w:t>
            </w:r>
          </w:p>
        </w:tc>
        <w:tc>
          <w:tcPr>
            <w:tcW w:w="2602" w:type="dxa"/>
            <w:shd w:val="clear" w:color="auto" w:fill="auto"/>
            <w:vAlign w:val="center"/>
            <w:hideMark/>
          </w:tcPr>
          <w:p w14:paraId="5E42704A"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5DAA48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FE7444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6336B8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DB1E18D" w14:textId="77777777" w:rsidR="004444F9" w:rsidRPr="00940ECA" w:rsidRDefault="004444F9" w:rsidP="004444F9">
            <w:pPr>
              <w:jc w:val="center"/>
              <w:rPr>
                <w:sz w:val="16"/>
                <w:szCs w:val="16"/>
              </w:rPr>
            </w:pPr>
            <w:r w:rsidRPr="00940ECA">
              <w:rPr>
                <w:sz w:val="16"/>
                <w:szCs w:val="16"/>
              </w:rPr>
              <w:t>1951,55</w:t>
            </w:r>
          </w:p>
        </w:tc>
      </w:tr>
      <w:tr w:rsidR="004444F9" w:rsidRPr="00940ECA" w14:paraId="617F9619" w14:textId="77777777" w:rsidTr="004444F9">
        <w:trPr>
          <w:trHeight w:val="283"/>
        </w:trPr>
        <w:tc>
          <w:tcPr>
            <w:tcW w:w="1846" w:type="dxa"/>
            <w:shd w:val="clear" w:color="auto" w:fill="auto"/>
            <w:vAlign w:val="center"/>
            <w:hideMark/>
          </w:tcPr>
          <w:p w14:paraId="69E7F0A6" w14:textId="77777777" w:rsidR="004444F9" w:rsidRPr="00940ECA" w:rsidRDefault="004444F9" w:rsidP="004444F9">
            <w:pPr>
              <w:jc w:val="center"/>
              <w:rPr>
                <w:sz w:val="16"/>
                <w:szCs w:val="16"/>
              </w:rPr>
            </w:pPr>
            <w:r w:rsidRPr="00940ECA">
              <w:rPr>
                <w:sz w:val="16"/>
                <w:szCs w:val="16"/>
              </w:rPr>
              <w:t>персп узел №50706</w:t>
            </w:r>
          </w:p>
        </w:tc>
        <w:tc>
          <w:tcPr>
            <w:tcW w:w="2329" w:type="dxa"/>
            <w:shd w:val="clear" w:color="auto" w:fill="auto"/>
            <w:vAlign w:val="center"/>
            <w:hideMark/>
          </w:tcPr>
          <w:p w14:paraId="020811EF" w14:textId="77777777" w:rsidR="004444F9" w:rsidRPr="00940ECA" w:rsidRDefault="004444F9" w:rsidP="004444F9">
            <w:pPr>
              <w:jc w:val="center"/>
              <w:rPr>
                <w:sz w:val="16"/>
                <w:szCs w:val="16"/>
              </w:rPr>
            </w:pPr>
            <w:r w:rsidRPr="00940ECA">
              <w:rPr>
                <w:sz w:val="16"/>
                <w:szCs w:val="16"/>
              </w:rPr>
              <w:t>персп узел №50789</w:t>
            </w:r>
          </w:p>
        </w:tc>
        <w:tc>
          <w:tcPr>
            <w:tcW w:w="1648" w:type="dxa"/>
            <w:shd w:val="clear" w:color="auto" w:fill="auto"/>
            <w:vAlign w:val="center"/>
            <w:hideMark/>
          </w:tcPr>
          <w:p w14:paraId="0AA4BA72" w14:textId="77777777" w:rsidR="004444F9" w:rsidRPr="00940ECA" w:rsidRDefault="004444F9" w:rsidP="004444F9">
            <w:pPr>
              <w:jc w:val="center"/>
              <w:rPr>
                <w:sz w:val="16"/>
                <w:szCs w:val="16"/>
              </w:rPr>
            </w:pPr>
            <w:r w:rsidRPr="00940ECA">
              <w:rPr>
                <w:sz w:val="16"/>
                <w:szCs w:val="16"/>
              </w:rPr>
              <w:t>238, 239, 240</w:t>
            </w:r>
          </w:p>
        </w:tc>
        <w:tc>
          <w:tcPr>
            <w:tcW w:w="1460" w:type="dxa"/>
            <w:shd w:val="clear" w:color="auto" w:fill="auto"/>
            <w:vAlign w:val="center"/>
            <w:hideMark/>
          </w:tcPr>
          <w:p w14:paraId="6C9158DE" w14:textId="77777777" w:rsidR="004444F9" w:rsidRPr="00940ECA" w:rsidRDefault="004444F9" w:rsidP="004444F9">
            <w:pPr>
              <w:jc w:val="center"/>
              <w:rPr>
                <w:sz w:val="16"/>
                <w:szCs w:val="16"/>
              </w:rPr>
            </w:pPr>
            <w:r w:rsidRPr="00940ECA">
              <w:rPr>
                <w:sz w:val="16"/>
                <w:szCs w:val="16"/>
              </w:rPr>
              <w:t>82,25</w:t>
            </w:r>
          </w:p>
        </w:tc>
        <w:tc>
          <w:tcPr>
            <w:tcW w:w="2602" w:type="dxa"/>
            <w:shd w:val="clear" w:color="auto" w:fill="auto"/>
            <w:vAlign w:val="center"/>
            <w:hideMark/>
          </w:tcPr>
          <w:p w14:paraId="1F0B28FD"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0A302F48"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592879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167982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E45A960" w14:textId="77777777" w:rsidR="004444F9" w:rsidRPr="00940ECA" w:rsidRDefault="004444F9" w:rsidP="004444F9">
            <w:pPr>
              <w:jc w:val="center"/>
              <w:rPr>
                <w:sz w:val="16"/>
                <w:szCs w:val="16"/>
              </w:rPr>
            </w:pPr>
            <w:r w:rsidRPr="00940ECA">
              <w:rPr>
                <w:sz w:val="16"/>
                <w:szCs w:val="16"/>
              </w:rPr>
              <w:t>1830,48</w:t>
            </w:r>
          </w:p>
        </w:tc>
      </w:tr>
      <w:tr w:rsidR="004444F9" w:rsidRPr="00940ECA" w14:paraId="302DD54B" w14:textId="77777777" w:rsidTr="004444F9">
        <w:trPr>
          <w:trHeight w:val="283"/>
        </w:trPr>
        <w:tc>
          <w:tcPr>
            <w:tcW w:w="1846" w:type="dxa"/>
            <w:shd w:val="clear" w:color="auto" w:fill="auto"/>
            <w:vAlign w:val="center"/>
            <w:hideMark/>
          </w:tcPr>
          <w:p w14:paraId="76AE2F32" w14:textId="77777777" w:rsidR="004444F9" w:rsidRPr="00940ECA" w:rsidRDefault="004444F9" w:rsidP="004444F9">
            <w:pPr>
              <w:jc w:val="center"/>
              <w:rPr>
                <w:sz w:val="16"/>
                <w:szCs w:val="16"/>
              </w:rPr>
            </w:pPr>
            <w:r w:rsidRPr="00940ECA">
              <w:rPr>
                <w:sz w:val="16"/>
                <w:szCs w:val="16"/>
              </w:rPr>
              <w:t>персп узел №50792</w:t>
            </w:r>
          </w:p>
        </w:tc>
        <w:tc>
          <w:tcPr>
            <w:tcW w:w="2329" w:type="dxa"/>
            <w:shd w:val="clear" w:color="auto" w:fill="auto"/>
            <w:vAlign w:val="center"/>
            <w:hideMark/>
          </w:tcPr>
          <w:p w14:paraId="13558382" w14:textId="77777777" w:rsidR="004444F9" w:rsidRPr="00940ECA" w:rsidRDefault="004444F9" w:rsidP="004444F9">
            <w:pPr>
              <w:jc w:val="center"/>
              <w:rPr>
                <w:sz w:val="16"/>
                <w:szCs w:val="16"/>
              </w:rPr>
            </w:pPr>
            <w:r w:rsidRPr="00940ECA">
              <w:rPr>
                <w:sz w:val="16"/>
                <w:szCs w:val="16"/>
              </w:rPr>
              <w:t>Центр биотехнических и фармацевтических исследований (2033 г) - инд. источник</w:t>
            </w:r>
          </w:p>
        </w:tc>
        <w:tc>
          <w:tcPr>
            <w:tcW w:w="1648" w:type="dxa"/>
            <w:shd w:val="clear" w:color="auto" w:fill="auto"/>
            <w:vAlign w:val="center"/>
            <w:hideMark/>
          </w:tcPr>
          <w:p w14:paraId="52A2CCE5" w14:textId="77777777" w:rsidR="004444F9" w:rsidRPr="00940ECA" w:rsidRDefault="004444F9" w:rsidP="004444F9">
            <w:pPr>
              <w:jc w:val="center"/>
              <w:rPr>
                <w:sz w:val="16"/>
                <w:szCs w:val="16"/>
              </w:rPr>
            </w:pPr>
            <w:r w:rsidRPr="00940ECA">
              <w:rPr>
                <w:sz w:val="16"/>
                <w:szCs w:val="16"/>
              </w:rPr>
              <w:t>239</w:t>
            </w:r>
          </w:p>
        </w:tc>
        <w:tc>
          <w:tcPr>
            <w:tcW w:w="1460" w:type="dxa"/>
            <w:shd w:val="clear" w:color="auto" w:fill="auto"/>
            <w:vAlign w:val="center"/>
            <w:hideMark/>
          </w:tcPr>
          <w:p w14:paraId="4A9B4FA6" w14:textId="77777777" w:rsidR="004444F9" w:rsidRPr="00940ECA" w:rsidRDefault="004444F9" w:rsidP="004444F9">
            <w:pPr>
              <w:jc w:val="center"/>
              <w:rPr>
                <w:sz w:val="16"/>
                <w:szCs w:val="16"/>
              </w:rPr>
            </w:pPr>
            <w:r w:rsidRPr="00940ECA">
              <w:rPr>
                <w:sz w:val="16"/>
                <w:szCs w:val="16"/>
              </w:rPr>
              <w:t>51,74</w:t>
            </w:r>
          </w:p>
        </w:tc>
        <w:tc>
          <w:tcPr>
            <w:tcW w:w="2602" w:type="dxa"/>
            <w:shd w:val="clear" w:color="auto" w:fill="auto"/>
            <w:vAlign w:val="center"/>
            <w:hideMark/>
          </w:tcPr>
          <w:p w14:paraId="434B60B5"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3DC9CB95"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193E61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1EE43A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CA6A5A7" w14:textId="77777777" w:rsidR="004444F9" w:rsidRPr="00940ECA" w:rsidRDefault="004444F9" w:rsidP="004444F9">
            <w:pPr>
              <w:jc w:val="center"/>
              <w:rPr>
                <w:sz w:val="16"/>
                <w:szCs w:val="16"/>
              </w:rPr>
            </w:pPr>
            <w:r w:rsidRPr="00940ECA">
              <w:rPr>
                <w:sz w:val="16"/>
                <w:szCs w:val="16"/>
              </w:rPr>
              <w:t>1045,33</w:t>
            </w:r>
          </w:p>
        </w:tc>
      </w:tr>
      <w:tr w:rsidR="004444F9" w:rsidRPr="00940ECA" w14:paraId="5A2FC7BA" w14:textId="77777777" w:rsidTr="004444F9">
        <w:trPr>
          <w:trHeight w:val="283"/>
        </w:trPr>
        <w:tc>
          <w:tcPr>
            <w:tcW w:w="1846" w:type="dxa"/>
            <w:shd w:val="clear" w:color="auto" w:fill="auto"/>
            <w:vAlign w:val="center"/>
            <w:hideMark/>
          </w:tcPr>
          <w:p w14:paraId="695C6354" w14:textId="77777777" w:rsidR="004444F9" w:rsidRPr="00940ECA" w:rsidRDefault="004444F9" w:rsidP="004444F9">
            <w:pPr>
              <w:jc w:val="center"/>
              <w:rPr>
                <w:sz w:val="16"/>
                <w:szCs w:val="16"/>
              </w:rPr>
            </w:pPr>
            <w:r w:rsidRPr="00940ECA">
              <w:rPr>
                <w:sz w:val="16"/>
                <w:szCs w:val="16"/>
              </w:rPr>
              <w:t>персп узел №50706</w:t>
            </w:r>
          </w:p>
        </w:tc>
        <w:tc>
          <w:tcPr>
            <w:tcW w:w="2329" w:type="dxa"/>
            <w:shd w:val="clear" w:color="auto" w:fill="auto"/>
            <w:vAlign w:val="center"/>
            <w:hideMark/>
          </w:tcPr>
          <w:p w14:paraId="185B797D" w14:textId="77777777" w:rsidR="004444F9" w:rsidRPr="00940ECA" w:rsidRDefault="004444F9" w:rsidP="004444F9">
            <w:pPr>
              <w:jc w:val="center"/>
              <w:rPr>
                <w:sz w:val="16"/>
                <w:szCs w:val="16"/>
              </w:rPr>
            </w:pPr>
            <w:r w:rsidRPr="00940ECA">
              <w:rPr>
                <w:sz w:val="16"/>
                <w:szCs w:val="16"/>
              </w:rPr>
              <w:t>Патолого-анатомический корпус с отделением судмедэкспертизы</w:t>
            </w:r>
          </w:p>
        </w:tc>
        <w:tc>
          <w:tcPr>
            <w:tcW w:w="1648" w:type="dxa"/>
            <w:shd w:val="clear" w:color="auto" w:fill="auto"/>
            <w:vAlign w:val="center"/>
            <w:hideMark/>
          </w:tcPr>
          <w:p w14:paraId="08508070" w14:textId="77777777" w:rsidR="004444F9" w:rsidRPr="00940ECA" w:rsidRDefault="004444F9" w:rsidP="004444F9">
            <w:pPr>
              <w:jc w:val="center"/>
              <w:rPr>
                <w:sz w:val="16"/>
                <w:szCs w:val="16"/>
              </w:rPr>
            </w:pPr>
            <w:r w:rsidRPr="00940ECA">
              <w:rPr>
                <w:sz w:val="16"/>
                <w:szCs w:val="16"/>
              </w:rPr>
              <w:t>106</w:t>
            </w:r>
          </w:p>
        </w:tc>
        <w:tc>
          <w:tcPr>
            <w:tcW w:w="1460" w:type="dxa"/>
            <w:shd w:val="clear" w:color="auto" w:fill="auto"/>
            <w:vAlign w:val="center"/>
            <w:hideMark/>
          </w:tcPr>
          <w:p w14:paraId="135BFBDE" w14:textId="77777777" w:rsidR="004444F9" w:rsidRPr="00940ECA" w:rsidRDefault="004444F9" w:rsidP="004444F9">
            <w:pPr>
              <w:jc w:val="center"/>
              <w:rPr>
                <w:sz w:val="16"/>
                <w:szCs w:val="16"/>
              </w:rPr>
            </w:pPr>
            <w:r w:rsidRPr="00940ECA">
              <w:rPr>
                <w:sz w:val="16"/>
                <w:szCs w:val="16"/>
              </w:rPr>
              <w:t>50,84</w:t>
            </w:r>
          </w:p>
        </w:tc>
        <w:tc>
          <w:tcPr>
            <w:tcW w:w="2602" w:type="dxa"/>
            <w:shd w:val="clear" w:color="auto" w:fill="auto"/>
            <w:vAlign w:val="center"/>
            <w:hideMark/>
          </w:tcPr>
          <w:p w14:paraId="4ADA2972"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2E74E44A"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566B79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09EB58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3A63443" w14:textId="77777777" w:rsidR="004444F9" w:rsidRPr="00940ECA" w:rsidRDefault="004444F9" w:rsidP="004444F9">
            <w:pPr>
              <w:jc w:val="center"/>
              <w:rPr>
                <w:sz w:val="16"/>
                <w:szCs w:val="16"/>
              </w:rPr>
            </w:pPr>
            <w:r w:rsidRPr="00940ECA">
              <w:rPr>
                <w:sz w:val="16"/>
                <w:szCs w:val="16"/>
              </w:rPr>
              <w:t>1027,15</w:t>
            </w:r>
          </w:p>
        </w:tc>
      </w:tr>
      <w:tr w:rsidR="004444F9" w:rsidRPr="00940ECA" w14:paraId="69D0CCCE" w14:textId="77777777" w:rsidTr="004444F9">
        <w:trPr>
          <w:trHeight w:val="283"/>
        </w:trPr>
        <w:tc>
          <w:tcPr>
            <w:tcW w:w="1846" w:type="dxa"/>
            <w:shd w:val="clear" w:color="auto" w:fill="auto"/>
            <w:vAlign w:val="center"/>
            <w:hideMark/>
          </w:tcPr>
          <w:p w14:paraId="760E1F28" w14:textId="77777777" w:rsidR="004444F9" w:rsidRPr="00940ECA" w:rsidRDefault="004444F9" w:rsidP="004444F9">
            <w:pPr>
              <w:jc w:val="center"/>
              <w:rPr>
                <w:sz w:val="16"/>
                <w:szCs w:val="16"/>
              </w:rPr>
            </w:pPr>
            <w:r w:rsidRPr="00940ECA">
              <w:rPr>
                <w:sz w:val="16"/>
                <w:szCs w:val="16"/>
              </w:rPr>
              <w:t>персп узел №51238</w:t>
            </w:r>
          </w:p>
        </w:tc>
        <w:tc>
          <w:tcPr>
            <w:tcW w:w="2329" w:type="dxa"/>
            <w:shd w:val="clear" w:color="auto" w:fill="auto"/>
            <w:vAlign w:val="center"/>
            <w:hideMark/>
          </w:tcPr>
          <w:p w14:paraId="16CE33A6" w14:textId="77777777" w:rsidR="004444F9" w:rsidRPr="00940ECA" w:rsidRDefault="004444F9" w:rsidP="004444F9">
            <w:pPr>
              <w:jc w:val="center"/>
              <w:rPr>
                <w:sz w:val="16"/>
                <w:szCs w:val="16"/>
              </w:rPr>
            </w:pPr>
            <w:r w:rsidRPr="00940ECA">
              <w:rPr>
                <w:sz w:val="16"/>
                <w:szCs w:val="16"/>
              </w:rPr>
              <w:t>Жилой дом со встроенными предприятиями общественного назначения и подземными гаражами ул. Восход</w:t>
            </w:r>
          </w:p>
        </w:tc>
        <w:tc>
          <w:tcPr>
            <w:tcW w:w="1648" w:type="dxa"/>
            <w:shd w:val="clear" w:color="auto" w:fill="auto"/>
            <w:vAlign w:val="center"/>
            <w:hideMark/>
          </w:tcPr>
          <w:p w14:paraId="7FA0335A" w14:textId="77777777" w:rsidR="004444F9" w:rsidRPr="00940ECA" w:rsidRDefault="004444F9" w:rsidP="004444F9">
            <w:pPr>
              <w:jc w:val="center"/>
              <w:rPr>
                <w:sz w:val="16"/>
                <w:szCs w:val="16"/>
              </w:rPr>
            </w:pPr>
            <w:r w:rsidRPr="00940ECA">
              <w:rPr>
                <w:sz w:val="16"/>
                <w:szCs w:val="16"/>
              </w:rPr>
              <w:t>4</w:t>
            </w:r>
          </w:p>
        </w:tc>
        <w:tc>
          <w:tcPr>
            <w:tcW w:w="1460" w:type="dxa"/>
            <w:shd w:val="clear" w:color="auto" w:fill="auto"/>
            <w:vAlign w:val="center"/>
            <w:hideMark/>
          </w:tcPr>
          <w:p w14:paraId="3FDF11E9" w14:textId="77777777" w:rsidR="004444F9" w:rsidRPr="00940ECA" w:rsidRDefault="004444F9" w:rsidP="004444F9">
            <w:pPr>
              <w:jc w:val="center"/>
              <w:rPr>
                <w:sz w:val="16"/>
                <w:szCs w:val="16"/>
              </w:rPr>
            </w:pPr>
            <w:r w:rsidRPr="00940ECA">
              <w:rPr>
                <w:sz w:val="16"/>
                <w:szCs w:val="16"/>
              </w:rPr>
              <w:t>80,99</w:t>
            </w:r>
          </w:p>
        </w:tc>
        <w:tc>
          <w:tcPr>
            <w:tcW w:w="2602" w:type="dxa"/>
            <w:shd w:val="clear" w:color="auto" w:fill="auto"/>
            <w:vAlign w:val="center"/>
            <w:hideMark/>
          </w:tcPr>
          <w:p w14:paraId="6BBEE831"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5DE83C2"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47168F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DD3B99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E84DAF6" w14:textId="77777777" w:rsidR="004444F9" w:rsidRPr="00940ECA" w:rsidRDefault="004444F9" w:rsidP="004444F9">
            <w:pPr>
              <w:jc w:val="center"/>
              <w:rPr>
                <w:sz w:val="16"/>
                <w:szCs w:val="16"/>
              </w:rPr>
            </w:pPr>
            <w:r w:rsidRPr="00940ECA">
              <w:rPr>
                <w:sz w:val="16"/>
                <w:szCs w:val="16"/>
              </w:rPr>
              <w:t>1802,44</w:t>
            </w:r>
          </w:p>
        </w:tc>
      </w:tr>
      <w:tr w:rsidR="004444F9" w:rsidRPr="00940ECA" w14:paraId="2C3F55AE" w14:textId="77777777" w:rsidTr="004444F9">
        <w:trPr>
          <w:trHeight w:val="283"/>
        </w:trPr>
        <w:tc>
          <w:tcPr>
            <w:tcW w:w="1846" w:type="dxa"/>
            <w:shd w:val="clear" w:color="auto" w:fill="auto"/>
            <w:vAlign w:val="center"/>
            <w:hideMark/>
          </w:tcPr>
          <w:p w14:paraId="0A4DF8F2" w14:textId="77777777" w:rsidR="004444F9" w:rsidRPr="00940ECA" w:rsidRDefault="004444F9" w:rsidP="004444F9">
            <w:pPr>
              <w:jc w:val="center"/>
              <w:rPr>
                <w:sz w:val="16"/>
                <w:szCs w:val="16"/>
              </w:rPr>
            </w:pPr>
            <w:r w:rsidRPr="00940ECA">
              <w:rPr>
                <w:sz w:val="16"/>
                <w:szCs w:val="16"/>
              </w:rPr>
              <w:t>55163</w:t>
            </w:r>
          </w:p>
        </w:tc>
        <w:tc>
          <w:tcPr>
            <w:tcW w:w="2329" w:type="dxa"/>
            <w:shd w:val="clear" w:color="auto" w:fill="auto"/>
            <w:vAlign w:val="center"/>
            <w:hideMark/>
          </w:tcPr>
          <w:p w14:paraId="6C5403EC" w14:textId="77777777" w:rsidR="004444F9" w:rsidRPr="00940ECA" w:rsidRDefault="004444F9" w:rsidP="004444F9">
            <w:pPr>
              <w:jc w:val="center"/>
              <w:rPr>
                <w:sz w:val="16"/>
                <w:szCs w:val="16"/>
              </w:rPr>
            </w:pPr>
            <w:r w:rsidRPr="00940ECA">
              <w:rPr>
                <w:sz w:val="16"/>
                <w:szCs w:val="16"/>
              </w:rPr>
              <w:t>Многоквартирный жилой дом из двух корпусов со встроенными помещениями общественного назначения и под</w:t>
            </w:r>
          </w:p>
        </w:tc>
        <w:tc>
          <w:tcPr>
            <w:tcW w:w="1648" w:type="dxa"/>
            <w:shd w:val="clear" w:color="auto" w:fill="auto"/>
            <w:vAlign w:val="center"/>
            <w:hideMark/>
          </w:tcPr>
          <w:p w14:paraId="6E2774C9" w14:textId="77777777" w:rsidR="004444F9" w:rsidRPr="00940ECA" w:rsidRDefault="004444F9" w:rsidP="004444F9">
            <w:pPr>
              <w:jc w:val="center"/>
              <w:rPr>
                <w:sz w:val="16"/>
                <w:szCs w:val="16"/>
              </w:rPr>
            </w:pPr>
            <w:r w:rsidRPr="00940ECA">
              <w:rPr>
                <w:sz w:val="16"/>
                <w:szCs w:val="16"/>
              </w:rPr>
              <w:t>1</w:t>
            </w:r>
          </w:p>
        </w:tc>
        <w:tc>
          <w:tcPr>
            <w:tcW w:w="1460" w:type="dxa"/>
            <w:shd w:val="clear" w:color="auto" w:fill="auto"/>
            <w:vAlign w:val="center"/>
            <w:hideMark/>
          </w:tcPr>
          <w:p w14:paraId="7AB82D31" w14:textId="77777777" w:rsidR="004444F9" w:rsidRPr="00940ECA" w:rsidRDefault="004444F9" w:rsidP="004444F9">
            <w:pPr>
              <w:jc w:val="center"/>
              <w:rPr>
                <w:sz w:val="16"/>
                <w:szCs w:val="16"/>
              </w:rPr>
            </w:pPr>
            <w:r w:rsidRPr="00940ECA">
              <w:rPr>
                <w:sz w:val="16"/>
                <w:szCs w:val="16"/>
              </w:rPr>
              <w:t>52,32</w:t>
            </w:r>
          </w:p>
        </w:tc>
        <w:tc>
          <w:tcPr>
            <w:tcW w:w="2602" w:type="dxa"/>
            <w:shd w:val="clear" w:color="auto" w:fill="auto"/>
            <w:vAlign w:val="center"/>
            <w:hideMark/>
          </w:tcPr>
          <w:p w14:paraId="06AA997B"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59CEADB8"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8EB41D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44A82D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98A5DDA" w14:textId="77777777" w:rsidR="004444F9" w:rsidRPr="00940ECA" w:rsidRDefault="004444F9" w:rsidP="004444F9">
            <w:pPr>
              <w:jc w:val="center"/>
              <w:rPr>
                <w:sz w:val="16"/>
                <w:szCs w:val="16"/>
              </w:rPr>
            </w:pPr>
            <w:r w:rsidRPr="00940ECA">
              <w:rPr>
                <w:sz w:val="16"/>
                <w:szCs w:val="16"/>
              </w:rPr>
              <w:t>1658,90</w:t>
            </w:r>
          </w:p>
        </w:tc>
      </w:tr>
      <w:tr w:rsidR="004444F9" w:rsidRPr="00940ECA" w14:paraId="7FC69E5B" w14:textId="77777777" w:rsidTr="004444F9">
        <w:trPr>
          <w:trHeight w:val="283"/>
        </w:trPr>
        <w:tc>
          <w:tcPr>
            <w:tcW w:w="1846" w:type="dxa"/>
            <w:shd w:val="clear" w:color="auto" w:fill="auto"/>
            <w:vAlign w:val="center"/>
            <w:hideMark/>
          </w:tcPr>
          <w:p w14:paraId="14C6B3C1" w14:textId="77777777" w:rsidR="004444F9" w:rsidRPr="00940ECA" w:rsidRDefault="004444F9" w:rsidP="004444F9">
            <w:pPr>
              <w:jc w:val="center"/>
              <w:rPr>
                <w:sz w:val="16"/>
                <w:szCs w:val="16"/>
              </w:rPr>
            </w:pPr>
            <w:r w:rsidRPr="00940ECA">
              <w:rPr>
                <w:sz w:val="16"/>
                <w:szCs w:val="16"/>
              </w:rPr>
              <w:t>ТК</w:t>
            </w:r>
          </w:p>
        </w:tc>
        <w:tc>
          <w:tcPr>
            <w:tcW w:w="2329" w:type="dxa"/>
            <w:shd w:val="clear" w:color="auto" w:fill="auto"/>
            <w:vAlign w:val="center"/>
            <w:hideMark/>
          </w:tcPr>
          <w:p w14:paraId="25EAA7CA" w14:textId="77777777" w:rsidR="004444F9" w:rsidRPr="00940ECA" w:rsidRDefault="004444F9" w:rsidP="004444F9">
            <w:pPr>
              <w:jc w:val="center"/>
              <w:rPr>
                <w:sz w:val="16"/>
                <w:szCs w:val="16"/>
              </w:rPr>
            </w:pPr>
            <w:r w:rsidRPr="00940ECA">
              <w:rPr>
                <w:sz w:val="16"/>
                <w:szCs w:val="16"/>
              </w:rPr>
              <w:t>Жилой дом со встроенно-пристроенными, пристроенными и встроенными помещениями общественных учрежд</w:t>
            </w:r>
          </w:p>
        </w:tc>
        <w:tc>
          <w:tcPr>
            <w:tcW w:w="1648" w:type="dxa"/>
            <w:shd w:val="clear" w:color="auto" w:fill="auto"/>
            <w:vAlign w:val="center"/>
            <w:hideMark/>
          </w:tcPr>
          <w:p w14:paraId="3633BE76" w14:textId="77777777" w:rsidR="004444F9" w:rsidRPr="00940ECA" w:rsidRDefault="004444F9" w:rsidP="004444F9">
            <w:pPr>
              <w:jc w:val="center"/>
              <w:rPr>
                <w:sz w:val="16"/>
                <w:szCs w:val="16"/>
              </w:rPr>
            </w:pPr>
            <w:r w:rsidRPr="00940ECA">
              <w:rPr>
                <w:sz w:val="16"/>
                <w:szCs w:val="16"/>
              </w:rPr>
              <w:t>2</w:t>
            </w:r>
          </w:p>
        </w:tc>
        <w:tc>
          <w:tcPr>
            <w:tcW w:w="1460" w:type="dxa"/>
            <w:shd w:val="clear" w:color="auto" w:fill="auto"/>
            <w:vAlign w:val="center"/>
            <w:hideMark/>
          </w:tcPr>
          <w:p w14:paraId="7A1E72AE" w14:textId="77777777" w:rsidR="004444F9" w:rsidRPr="00940ECA" w:rsidRDefault="004444F9" w:rsidP="004444F9">
            <w:pPr>
              <w:jc w:val="center"/>
              <w:rPr>
                <w:sz w:val="16"/>
                <w:szCs w:val="16"/>
              </w:rPr>
            </w:pPr>
            <w:r w:rsidRPr="00940ECA">
              <w:rPr>
                <w:sz w:val="16"/>
                <w:szCs w:val="16"/>
              </w:rPr>
              <w:t>46,45</w:t>
            </w:r>
          </w:p>
        </w:tc>
        <w:tc>
          <w:tcPr>
            <w:tcW w:w="2602" w:type="dxa"/>
            <w:shd w:val="clear" w:color="auto" w:fill="auto"/>
            <w:vAlign w:val="center"/>
            <w:hideMark/>
          </w:tcPr>
          <w:p w14:paraId="7D2277CA"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E5A86E1"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61F5416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8D9DF5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959A973" w14:textId="77777777" w:rsidR="004444F9" w:rsidRPr="00940ECA" w:rsidRDefault="004444F9" w:rsidP="004444F9">
            <w:pPr>
              <w:jc w:val="center"/>
              <w:rPr>
                <w:sz w:val="16"/>
                <w:szCs w:val="16"/>
              </w:rPr>
            </w:pPr>
            <w:r w:rsidRPr="00940ECA">
              <w:rPr>
                <w:sz w:val="16"/>
                <w:szCs w:val="16"/>
              </w:rPr>
              <w:t>938,45</w:t>
            </w:r>
          </w:p>
        </w:tc>
      </w:tr>
      <w:tr w:rsidR="004444F9" w:rsidRPr="00940ECA" w14:paraId="48FD4A12" w14:textId="77777777" w:rsidTr="004444F9">
        <w:trPr>
          <w:trHeight w:val="283"/>
        </w:trPr>
        <w:tc>
          <w:tcPr>
            <w:tcW w:w="1846" w:type="dxa"/>
            <w:shd w:val="clear" w:color="auto" w:fill="auto"/>
            <w:vAlign w:val="center"/>
            <w:hideMark/>
          </w:tcPr>
          <w:p w14:paraId="01B5F363" w14:textId="77777777" w:rsidR="004444F9" w:rsidRPr="00940ECA" w:rsidRDefault="004444F9" w:rsidP="004444F9">
            <w:pPr>
              <w:jc w:val="center"/>
              <w:rPr>
                <w:sz w:val="16"/>
                <w:szCs w:val="16"/>
              </w:rPr>
            </w:pPr>
            <w:r w:rsidRPr="00940ECA">
              <w:rPr>
                <w:sz w:val="16"/>
                <w:szCs w:val="16"/>
              </w:rPr>
              <w:t>ТК нов.</w:t>
            </w:r>
          </w:p>
        </w:tc>
        <w:tc>
          <w:tcPr>
            <w:tcW w:w="2329" w:type="dxa"/>
            <w:shd w:val="clear" w:color="auto" w:fill="auto"/>
            <w:vAlign w:val="center"/>
            <w:hideMark/>
          </w:tcPr>
          <w:p w14:paraId="3C46C6DA" w14:textId="77777777" w:rsidR="004444F9" w:rsidRPr="00940ECA" w:rsidRDefault="004444F9" w:rsidP="004444F9">
            <w:pPr>
              <w:jc w:val="center"/>
              <w:rPr>
                <w:sz w:val="16"/>
                <w:szCs w:val="16"/>
              </w:rPr>
            </w:pPr>
            <w:r w:rsidRPr="00940ECA">
              <w:rPr>
                <w:sz w:val="16"/>
                <w:szCs w:val="16"/>
              </w:rPr>
              <w:t>ЧерныхД.А. Нежилое здание</w:t>
            </w:r>
          </w:p>
        </w:tc>
        <w:tc>
          <w:tcPr>
            <w:tcW w:w="1648" w:type="dxa"/>
            <w:shd w:val="clear" w:color="auto" w:fill="auto"/>
            <w:vAlign w:val="center"/>
            <w:hideMark/>
          </w:tcPr>
          <w:p w14:paraId="02476148" w14:textId="77777777" w:rsidR="004444F9" w:rsidRPr="00940ECA" w:rsidRDefault="004444F9" w:rsidP="004444F9">
            <w:pPr>
              <w:jc w:val="center"/>
              <w:rPr>
                <w:sz w:val="16"/>
                <w:szCs w:val="16"/>
              </w:rPr>
            </w:pPr>
            <w:r w:rsidRPr="00940ECA">
              <w:rPr>
                <w:sz w:val="16"/>
                <w:szCs w:val="16"/>
              </w:rPr>
              <w:t>9</w:t>
            </w:r>
          </w:p>
        </w:tc>
        <w:tc>
          <w:tcPr>
            <w:tcW w:w="1460" w:type="dxa"/>
            <w:shd w:val="clear" w:color="auto" w:fill="auto"/>
            <w:vAlign w:val="center"/>
            <w:hideMark/>
          </w:tcPr>
          <w:p w14:paraId="076BC799" w14:textId="77777777" w:rsidR="004444F9" w:rsidRPr="00940ECA" w:rsidRDefault="004444F9" w:rsidP="004444F9">
            <w:pPr>
              <w:jc w:val="center"/>
              <w:rPr>
                <w:sz w:val="16"/>
                <w:szCs w:val="16"/>
              </w:rPr>
            </w:pPr>
            <w:r w:rsidRPr="00940ECA">
              <w:rPr>
                <w:sz w:val="16"/>
                <w:szCs w:val="16"/>
              </w:rPr>
              <w:t>54,69</w:t>
            </w:r>
          </w:p>
        </w:tc>
        <w:tc>
          <w:tcPr>
            <w:tcW w:w="2602" w:type="dxa"/>
            <w:shd w:val="clear" w:color="auto" w:fill="auto"/>
            <w:vAlign w:val="center"/>
            <w:hideMark/>
          </w:tcPr>
          <w:p w14:paraId="4CD4F427"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20A75626"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EA0C02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7F7810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D1E2850" w14:textId="77777777" w:rsidR="004444F9" w:rsidRPr="00940ECA" w:rsidRDefault="004444F9" w:rsidP="004444F9">
            <w:pPr>
              <w:jc w:val="center"/>
              <w:rPr>
                <w:sz w:val="16"/>
                <w:szCs w:val="16"/>
              </w:rPr>
            </w:pPr>
            <w:r w:rsidRPr="00940ECA">
              <w:rPr>
                <w:sz w:val="16"/>
                <w:szCs w:val="16"/>
              </w:rPr>
              <w:t>1104,93</w:t>
            </w:r>
          </w:p>
        </w:tc>
      </w:tr>
      <w:tr w:rsidR="004444F9" w:rsidRPr="00940ECA" w14:paraId="360CB4BF" w14:textId="77777777" w:rsidTr="004444F9">
        <w:trPr>
          <w:trHeight w:val="283"/>
        </w:trPr>
        <w:tc>
          <w:tcPr>
            <w:tcW w:w="1846" w:type="dxa"/>
            <w:shd w:val="clear" w:color="auto" w:fill="auto"/>
            <w:vAlign w:val="center"/>
            <w:hideMark/>
          </w:tcPr>
          <w:p w14:paraId="380F798B" w14:textId="77777777" w:rsidR="004444F9" w:rsidRPr="00940ECA" w:rsidRDefault="004444F9" w:rsidP="004444F9">
            <w:pPr>
              <w:jc w:val="center"/>
              <w:rPr>
                <w:sz w:val="16"/>
                <w:szCs w:val="16"/>
              </w:rPr>
            </w:pPr>
            <w:r w:rsidRPr="00940ECA">
              <w:rPr>
                <w:sz w:val="16"/>
                <w:szCs w:val="16"/>
              </w:rPr>
              <w:t>ТК - 118945</w:t>
            </w:r>
          </w:p>
        </w:tc>
        <w:tc>
          <w:tcPr>
            <w:tcW w:w="2329" w:type="dxa"/>
            <w:shd w:val="clear" w:color="auto" w:fill="auto"/>
            <w:vAlign w:val="center"/>
            <w:hideMark/>
          </w:tcPr>
          <w:p w14:paraId="44B69DA4" w14:textId="77777777" w:rsidR="004444F9" w:rsidRPr="00940ECA" w:rsidRDefault="004444F9" w:rsidP="004444F9">
            <w:pPr>
              <w:jc w:val="center"/>
              <w:rPr>
                <w:sz w:val="16"/>
                <w:szCs w:val="16"/>
              </w:rPr>
            </w:pPr>
            <w:r w:rsidRPr="00940ECA">
              <w:rPr>
                <w:sz w:val="16"/>
                <w:szCs w:val="16"/>
              </w:rPr>
              <w:t>Детский сад "Ёлочка"</w:t>
            </w:r>
          </w:p>
        </w:tc>
        <w:tc>
          <w:tcPr>
            <w:tcW w:w="1648" w:type="dxa"/>
            <w:shd w:val="clear" w:color="auto" w:fill="auto"/>
            <w:vAlign w:val="center"/>
            <w:hideMark/>
          </w:tcPr>
          <w:p w14:paraId="2CCA75BF" w14:textId="77777777" w:rsidR="004444F9" w:rsidRPr="00940ECA" w:rsidRDefault="004444F9" w:rsidP="004444F9">
            <w:pPr>
              <w:jc w:val="center"/>
              <w:rPr>
                <w:sz w:val="16"/>
                <w:szCs w:val="16"/>
              </w:rPr>
            </w:pPr>
            <w:r w:rsidRPr="00940ECA">
              <w:rPr>
                <w:sz w:val="16"/>
                <w:szCs w:val="16"/>
              </w:rPr>
              <w:t>6</w:t>
            </w:r>
          </w:p>
        </w:tc>
        <w:tc>
          <w:tcPr>
            <w:tcW w:w="1460" w:type="dxa"/>
            <w:shd w:val="clear" w:color="auto" w:fill="auto"/>
            <w:vAlign w:val="center"/>
            <w:hideMark/>
          </w:tcPr>
          <w:p w14:paraId="6E13D9B4" w14:textId="77777777" w:rsidR="004444F9" w:rsidRPr="00940ECA" w:rsidRDefault="004444F9" w:rsidP="004444F9">
            <w:pPr>
              <w:jc w:val="center"/>
              <w:rPr>
                <w:sz w:val="16"/>
                <w:szCs w:val="16"/>
              </w:rPr>
            </w:pPr>
            <w:r w:rsidRPr="00940ECA">
              <w:rPr>
                <w:sz w:val="16"/>
                <w:szCs w:val="16"/>
              </w:rPr>
              <w:t>29,81</w:t>
            </w:r>
          </w:p>
        </w:tc>
        <w:tc>
          <w:tcPr>
            <w:tcW w:w="2602" w:type="dxa"/>
            <w:shd w:val="clear" w:color="auto" w:fill="auto"/>
            <w:vAlign w:val="center"/>
            <w:hideMark/>
          </w:tcPr>
          <w:p w14:paraId="0A93CCE0"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632751DD"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767C76B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FE3CFE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1ABC762" w14:textId="77777777" w:rsidR="004444F9" w:rsidRPr="00940ECA" w:rsidRDefault="004444F9" w:rsidP="004444F9">
            <w:pPr>
              <w:jc w:val="center"/>
              <w:rPr>
                <w:sz w:val="16"/>
                <w:szCs w:val="16"/>
              </w:rPr>
            </w:pPr>
            <w:r w:rsidRPr="00940ECA">
              <w:rPr>
                <w:sz w:val="16"/>
                <w:szCs w:val="16"/>
              </w:rPr>
              <w:t>602,27</w:t>
            </w:r>
          </w:p>
        </w:tc>
      </w:tr>
      <w:tr w:rsidR="004444F9" w:rsidRPr="00940ECA" w14:paraId="11353286" w14:textId="77777777" w:rsidTr="004444F9">
        <w:trPr>
          <w:trHeight w:val="283"/>
        </w:trPr>
        <w:tc>
          <w:tcPr>
            <w:tcW w:w="1846" w:type="dxa"/>
            <w:shd w:val="clear" w:color="auto" w:fill="auto"/>
            <w:vAlign w:val="center"/>
            <w:hideMark/>
          </w:tcPr>
          <w:p w14:paraId="207EDB6F" w14:textId="77777777" w:rsidR="004444F9" w:rsidRPr="00940ECA" w:rsidRDefault="004444F9" w:rsidP="004444F9">
            <w:pPr>
              <w:jc w:val="center"/>
              <w:rPr>
                <w:sz w:val="16"/>
                <w:szCs w:val="16"/>
              </w:rPr>
            </w:pPr>
            <w:r w:rsidRPr="00940ECA">
              <w:rPr>
                <w:sz w:val="16"/>
                <w:szCs w:val="16"/>
              </w:rPr>
              <w:t>персп узел №49263</w:t>
            </w:r>
          </w:p>
        </w:tc>
        <w:tc>
          <w:tcPr>
            <w:tcW w:w="2329" w:type="dxa"/>
            <w:shd w:val="clear" w:color="auto" w:fill="auto"/>
            <w:vAlign w:val="center"/>
            <w:hideMark/>
          </w:tcPr>
          <w:p w14:paraId="3DB4E5D9" w14:textId="77777777" w:rsidR="004444F9" w:rsidRPr="00940ECA" w:rsidRDefault="004444F9" w:rsidP="004444F9">
            <w:pPr>
              <w:jc w:val="center"/>
              <w:rPr>
                <w:sz w:val="16"/>
                <w:szCs w:val="16"/>
              </w:rPr>
            </w:pPr>
            <w:r w:rsidRPr="00940ECA">
              <w:rPr>
                <w:sz w:val="16"/>
                <w:szCs w:val="16"/>
              </w:rPr>
              <w:t>ТК - 118945</w:t>
            </w:r>
          </w:p>
        </w:tc>
        <w:tc>
          <w:tcPr>
            <w:tcW w:w="1648" w:type="dxa"/>
            <w:shd w:val="clear" w:color="auto" w:fill="auto"/>
            <w:vAlign w:val="center"/>
            <w:hideMark/>
          </w:tcPr>
          <w:p w14:paraId="5FE29C55" w14:textId="77777777" w:rsidR="004444F9" w:rsidRPr="00940ECA" w:rsidRDefault="004444F9" w:rsidP="004444F9">
            <w:pPr>
              <w:jc w:val="center"/>
              <w:rPr>
                <w:sz w:val="16"/>
                <w:szCs w:val="16"/>
              </w:rPr>
            </w:pPr>
            <w:r w:rsidRPr="00940ECA">
              <w:rPr>
                <w:sz w:val="16"/>
                <w:szCs w:val="16"/>
              </w:rPr>
              <w:t>6</w:t>
            </w:r>
          </w:p>
        </w:tc>
        <w:tc>
          <w:tcPr>
            <w:tcW w:w="1460" w:type="dxa"/>
            <w:shd w:val="clear" w:color="auto" w:fill="auto"/>
            <w:vAlign w:val="center"/>
            <w:hideMark/>
          </w:tcPr>
          <w:p w14:paraId="1394554E" w14:textId="77777777" w:rsidR="004444F9" w:rsidRPr="00940ECA" w:rsidRDefault="004444F9" w:rsidP="004444F9">
            <w:pPr>
              <w:jc w:val="center"/>
              <w:rPr>
                <w:sz w:val="16"/>
                <w:szCs w:val="16"/>
              </w:rPr>
            </w:pPr>
            <w:r w:rsidRPr="00940ECA">
              <w:rPr>
                <w:sz w:val="16"/>
                <w:szCs w:val="16"/>
              </w:rPr>
              <w:t>40,98</w:t>
            </w:r>
          </w:p>
        </w:tc>
        <w:tc>
          <w:tcPr>
            <w:tcW w:w="2602" w:type="dxa"/>
            <w:shd w:val="clear" w:color="auto" w:fill="auto"/>
            <w:vAlign w:val="center"/>
            <w:hideMark/>
          </w:tcPr>
          <w:p w14:paraId="3C993E71"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5DFD5C3A"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BC7FB7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207726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2BDAA26" w14:textId="77777777" w:rsidR="004444F9" w:rsidRPr="00940ECA" w:rsidRDefault="004444F9" w:rsidP="004444F9">
            <w:pPr>
              <w:jc w:val="center"/>
              <w:rPr>
                <w:sz w:val="16"/>
                <w:szCs w:val="16"/>
              </w:rPr>
            </w:pPr>
            <w:r w:rsidRPr="00940ECA">
              <w:rPr>
                <w:sz w:val="16"/>
                <w:szCs w:val="16"/>
              </w:rPr>
              <w:t>1299,34</w:t>
            </w:r>
          </w:p>
        </w:tc>
      </w:tr>
      <w:tr w:rsidR="004444F9" w:rsidRPr="00940ECA" w14:paraId="7F1CBA11" w14:textId="77777777" w:rsidTr="004444F9">
        <w:trPr>
          <w:trHeight w:val="283"/>
        </w:trPr>
        <w:tc>
          <w:tcPr>
            <w:tcW w:w="1846" w:type="dxa"/>
            <w:shd w:val="clear" w:color="auto" w:fill="auto"/>
            <w:vAlign w:val="center"/>
            <w:hideMark/>
          </w:tcPr>
          <w:p w14:paraId="40DFF36E" w14:textId="77777777" w:rsidR="004444F9" w:rsidRPr="00940ECA" w:rsidRDefault="004444F9" w:rsidP="004444F9">
            <w:pPr>
              <w:jc w:val="center"/>
              <w:rPr>
                <w:sz w:val="16"/>
                <w:szCs w:val="16"/>
              </w:rPr>
            </w:pPr>
            <w:r w:rsidRPr="00940ECA">
              <w:rPr>
                <w:sz w:val="16"/>
                <w:szCs w:val="16"/>
              </w:rPr>
              <w:t>ТК</w:t>
            </w:r>
          </w:p>
        </w:tc>
        <w:tc>
          <w:tcPr>
            <w:tcW w:w="2329" w:type="dxa"/>
            <w:shd w:val="clear" w:color="auto" w:fill="auto"/>
            <w:vAlign w:val="center"/>
            <w:hideMark/>
          </w:tcPr>
          <w:p w14:paraId="6A8A9801" w14:textId="77777777" w:rsidR="004444F9" w:rsidRPr="00940ECA" w:rsidRDefault="004444F9" w:rsidP="004444F9">
            <w:pPr>
              <w:jc w:val="center"/>
              <w:rPr>
                <w:sz w:val="16"/>
                <w:szCs w:val="16"/>
              </w:rPr>
            </w:pPr>
            <w:r w:rsidRPr="00940ECA">
              <w:rPr>
                <w:sz w:val="16"/>
                <w:szCs w:val="16"/>
              </w:rPr>
              <w:t>ТК - 118943</w:t>
            </w:r>
          </w:p>
        </w:tc>
        <w:tc>
          <w:tcPr>
            <w:tcW w:w="1648" w:type="dxa"/>
            <w:shd w:val="clear" w:color="auto" w:fill="auto"/>
            <w:vAlign w:val="center"/>
            <w:hideMark/>
          </w:tcPr>
          <w:p w14:paraId="61F63E6B" w14:textId="77777777" w:rsidR="004444F9" w:rsidRPr="00940ECA" w:rsidRDefault="004444F9" w:rsidP="004444F9">
            <w:pPr>
              <w:jc w:val="center"/>
              <w:rPr>
                <w:sz w:val="16"/>
                <w:szCs w:val="16"/>
              </w:rPr>
            </w:pPr>
            <w:r w:rsidRPr="00940ECA">
              <w:rPr>
                <w:sz w:val="16"/>
                <w:szCs w:val="16"/>
              </w:rPr>
              <w:t>694, 697</w:t>
            </w:r>
          </w:p>
        </w:tc>
        <w:tc>
          <w:tcPr>
            <w:tcW w:w="1460" w:type="dxa"/>
            <w:shd w:val="clear" w:color="auto" w:fill="auto"/>
            <w:vAlign w:val="center"/>
            <w:hideMark/>
          </w:tcPr>
          <w:p w14:paraId="3EC589D4" w14:textId="77777777" w:rsidR="004444F9" w:rsidRPr="00940ECA" w:rsidRDefault="004444F9" w:rsidP="004444F9">
            <w:pPr>
              <w:jc w:val="center"/>
              <w:rPr>
                <w:sz w:val="16"/>
                <w:szCs w:val="16"/>
              </w:rPr>
            </w:pPr>
            <w:r w:rsidRPr="00940ECA">
              <w:rPr>
                <w:sz w:val="16"/>
                <w:szCs w:val="16"/>
              </w:rPr>
              <w:t>29,79</w:t>
            </w:r>
          </w:p>
        </w:tc>
        <w:tc>
          <w:tcPr>
            <w:tcW w:w="2602" w:type="dxa"/>
            <w:shd w:val="clear" w:color="auto" w:fill="auto"/>
            <w:vAlign w:val="center"/>
            <w:hideMark/>
          </w:tcPr>
          <w:p w14:paraId="3B4566A1"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707EF571"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519AF0C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013DE8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54CD1E2" w14:textId="77777777" w:rsidR="004444F9" w:rsidRPr="00940ECA" w:rsidRDefault="004444F9" w:rsidP="004444F9">
            <w:pPr>
              <w:jc w:val="center"/>
              <w:rPr>
                <w:sz w:val="16"/>
                <w:szCs w:val="16"/>
              </w:rPr>
            </w:pPr>
            <w:r w:rsidRPr="00940ECA">
              <w:rPr>
                <w:sz w:val="16"/>
                <w:szCs w:val="16"/>
              </w:rPr>
              <w:t>1719,18</w:t>
            </w:r>
          </w:p>
        </w:tc>
      </w:tr>
      <w:tr w:rsidR="004444F9" w:rsidRPr="00940ECA" w14:paraId="149BC06B" w14:textId="77777777" w:rsidTr="004444F9">
        <w:trPr>
          <w:trHeight w:val="283"/>
        </w:trPr>
        <w:tc>
          <w:tcPr>
            <w:tcW w:w="1846" w:type="dxa"/>
            <w:shd w:val="clear" w:color="auto" w:fill="auto"/>
            <w:vAlign w:val="center"/>
            <w:hideMark/>
          </w:tcPr>
          <w:p w14:paraId="0C1B1EC2" w14:textId="77777777" w:rsidR="004444F9" w:rsidRPr="00940ECA" w:rsidRDefault="004444F9" w:rsidP="004444F9">
            <w:pPr>
              <w:jc w:val="center"/>
              <w:rPr>
                <w:sz w:val="16"/>
                <w:szCs w:val="16"/>
              </w:rPr>
            </w:pPr>
            <w:r w:rsidRPr="00940ECA">
              <w:rPr>
                <w:sz w:val="16"/>
                <w:szCs w:val="16"/>
              </w:rPr>
              <w:t>ТК</w:t>
            </w:r>
          </w:p>
        </w:tc>
        <w:tc>
          <w:tcPr>
            <w:tcW w:w="2329" w:type="dxa"/>
            <w:shd w:val="clear" w:color="auto" w:fill="auto"/>
            <w:vAlign w:val="center"/>
            <w:hideMark/>
          </w:tcPr>
          <w:p w14:paraId="0777A044" w14:textId="77777777" w:rsidR="004444F9" w:rsidRPr="00940ECA" w:rsidRDefault="004444F9" w:rsidP="004444F9">
            <w:pPr>
              <w:jc w:val="center"/>
              <w:rPr>
                <w:sz w:val="16"/>
                <w:szCs w:val="16"/>
              </w:rPr>
            </w:pPr>
            <w:r w:rsidRPr="00940ECA">
              <w:rPr>
                <w:sz w:val="16"/>
                <w:szCs w:val="16"/>
              </w:rPr>
              <w:t>Жилой дом со встроенно-пристроенными, пристроенными и встроенными помещениями общественных учреждени</w:t>
            </w:r>
          </w:p>
        </w:tc>
        <w:tc>
          <w:tcPr>
            <w:tcW w:w="1648" w:type="dxa"/>
            <w:shd w:val="clear" w:color="auto" w:fill="auto"/>
            <w:vAlign w:val="center"/>
            <w:hideMark/>
          </w:tcPr>
          <w:p w14:paraId="134C157E" w14:textId="77777777" w:rsidR="004444F9" w:rsidRPr="00940ECA" w:rsidRDefault="004444F9" w:rsidP="004444F9">
            <w:pPr>
              <w:jc w:val="center"/>
              <w:rPr>
                <w:sz w:val="16"/>
                <w:szCs w:val="16"/>
              </w:rPr>
            </w:pPr>
            <w:r w:rsidRPr="00940ECA">
              <w:rPr>
                <w:sz w:val="16"/>
                <w:szCs w:val="16"/>
              </w:rPr>
              <w:t>5</w:t>
            </w:r>
          </w:p>
        </w:tc>
        <w:tc>
          <w:tcPr>
            <w:tcW w:w="1460" w:type="dxa"/>
            <w:shd w:val="clear" w:color="auto" w:fill="auto"/>
            <w:vAlign w:val="center"/>
            <w:hideMark/>
          </w:tcPr>
          <w:p w14:paraId="68E12C82" w14:textId="77777777" w:rsidR="004444F9" w:rsidRPr="00940ECA" w:rsidRDefault="004444F9" w:rsidP="004444F9">
            <w:pPr>
              <w:jc w:val="center"/>
              <w:rPr>
                <w:sz w:val="16"/>
                <w:szCs w:val="16"/>
              </w:rPr>
            </w:pPr>
            <w:r w:rsidRPr="00940ECA">
              <w:rPr>
                <w:sz w:val="16"/>
                <w:szCs w:val="16"/>
              </w:rPr>
              <w:t>18,63</w:t>
            </w:r>
          </w:p>
        </w:tc>
        <w:tc>
          <w:tcPr>
            <w:tcW w:w="2602" w:type="dxa"/>
            <w:shd w:val="clear" w:color="auto" w:fill="auto"/>
            <w:vAlign w:val="center"/>
            <w:hideMark/>
          </w:tcPr>
          <w:p w14:paraId="217557BD"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DB39F57"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5EF4907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757FAF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544346B" w14:textId="77777777" w:rsidR="004444F9" w:rsidRPr="00940ECA" w:rsidRDefault="004444F9" w:rsidP="004444F9">
            <w:pPr>
              <w:jc w:val="center"/>
              <w:rPr>
                <w:sz w:val="16"/>
                <w:szCs w:val="16"/>
              </w:rPr>
            </w:pPr>
            <w:r w:rsidRPr="00940ECA">
              <w:rPr>
                <w:sz w:val="16"/>
                <w:szCs w:val="16"/>
              </w:rPr>
              <w:t>376,39</w:t>
            </w:r>
          </w:p>
        </w:tc>
      </w:tr>
      <w:tr w:rsidR="004444F9" w:rsidRPr="00940ECA" w14:paraId="676038EA" w14:textId="77777777" w:rsidTr="004444F9">
        <w:trPr>
          <w:trHeight w:val="283"/>
        </w:trPr>
        <w:tc>
          <w:tcPr>
            <w:tcW w:w="1846" w:type="dxa"/>
            <w:shd w:val="clear" w:color="auto" w:fill="auto"/>
            <w:vAlign w:val="center"/>
            <w:hideMark/>
          </w:tcPr>
          <w:p w14:paraId="363190A7" w14:textId="77777777" w:rsidR="004444F9" w:rsidRPr="00940ECA" w:rsidRDefault="004444F9" w:rsidP="004444F9">
            <w:pPr>
              <w:jc w:val="center"/>
              <w:rPr>
                <w:sz w:val="16"/>
                <w:szCs w:val="16"/>
              </w:rPr>
            </w:pPr>
            <w:r w:rsidRPr="00940ECA">
              <w:rPr>
                <w:sz w:val="16"/>
                <w:szCs w:val="16"/>
              </w:rPr>
              <w:t>ТК-4</w:t>
            </w:r>
          </w:p>
        </w:tc>
        <w:tc>
          <w:tcPr>
            <w:tcW w:w="2329" w:type="dxa"/>
            <w:shd w:val="clear" w:color="auto" w:fill="auto"/>
            <w:vAlign w:val="center"/>
            <w:hideMark/>
          </w:tcPr>
          <w:p w14:paraId="268730F5" w14:textId="77777777" w:rsidR="004444F9" w:rsidRPr="00940ECA" w:rsidRDefault="004444F9" w:rsidP="004444F9">
            <w:pPr>
              <w:jc w:val="center"/>
              <w:rPr>
                <w:sz w:val="16"/>
                <w:szCs w:val="16"/>
              </w:rPr>
            </w:pPr>
            <w:r w:rsidRPr="00940ECA">
              <w:rPr>
                <w:sz w:val="16"/>
                <w:szCs w:val="16"/>
              </w:rPr>
              <w:t>Жилой дом со встроенными предприятиями общественного назначения и подземными гаражами на 140 м/м ул.</w:t>
            </w:r>
          </w:p>
        </w:tc>
        <w:tc>
          <w:tcPr>
            <w:tcW w:w="1648" w:type="dxa"/>
            <w:shd w:val="clear" w:color="auto" w:fill="auto"/>
            <w:vAlign w:val="center"/>
            <w:hideMark/>
          </w:tcPr>
          <w:p w14:paraId="2B6DFC20" w14:textId="77777777" w:rsidR="004444F9" w:rsidRPr="00940ECA" w:rsidRDefault="004444F9" w:rsidP="004444F9">
            <w:pPr>
              <w:jc w:val="center"/>
              <w:rPr>
                <w:sz w:val="16"/>
                <w:szCs w:val="16"/>
              </w:rPr>
            </w:pPr>
            <w:r w:rsidRPr="00940ECA">
              <w:rPr>
                <w:sz w:val="16"/>
                <w:szCs w:val="16"/>
              </w:rPr>
              <w:t>3</w:t>
            </w:r>
          </w:p>
        </w:tc>
        <w:tc>
          <w:tcPr>
            <w:tcW w:w="1460" w:type="dxa"/>
            <w:shd w:val="clear" w:color="auto" w:fill="auto"/>
            <w:vAlign w:val="center"/>
            <w:hideMark/>
          </w:tcPr>
          <w:p w14:paraId="356E184A" w14:textId="77777777" w:rsidR="004444F9" w:rsidRPr="00940ECA" w:rsidRDefault="004444F9" w:rsidP="004444F9">
            <w:pPr>
              <w:jc w:val="center"/>
              <w:rPr>
                <w:sz w:val="16"/>
                <w:szCs w:val="16"/>
              </w:rPr>
            </w:pPr>
            <w:r w:rsidRPr="00940ECA">
              <w:rPr>
                <w:sz w:val="16"/>
                <w:szCs w:val="16"/>
              </w:rPr>
              <w:t>55,88</w:t>
            </w:r>
          </w:p>
        </w:tc>
        <w:tc>
          <w:tcPr>
            <w:tcW w:w="2602" w:type="dxa"/>
            <w:shd w:val="clear" w:color="auto" w:fill="auto"/>
            <w:vAlign w:val="center"/>
            <w:hideMark/>
          </w:tcPr>
          <w:p w14:paraId="5BA69F5B"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223C430C"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7CE4E6C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476E5D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05D53B0" w14:textId="77777777" w:rsidR="004444F9" w:rsidRPr="00940ECA" w:rsidRDefault="004444F9" w:rsidP="004444F9">
            <w:pPr>
              <w:jc w:val="center"/>
              <w:rPr>
                <w:sz w:val="16"/>
                <w:szCs w:val="16"/>
              </w:rPr>
            </w:pPr>
            <w:r w:rsidRPr="00940ECA">
              <w:rPr>
                <w:sz w:val="16"/>
                <w:szCs w:val="16"/>
              </w:rPr>
              <w:t>1128,97</w:t>
            </w:r>
          </w:p>
        </w:tc>
      </w:tr>
      <w:tr w:rsidR="004444F9" w:rsidRPr="00940ECA" w14:paraId="4A8A971D" w14:textId="77777777" w:rsidTr="004444F9">
        <w:trPr>
          <w:trHeight w:val="283"/>
        </w:trPr>
        <w:tc>
          <w:tcPr>
            <w:tcW w:w="1846" w:type="dxa"/>
            <w:shd w:val="clear" w:color="auto" w:fill="auto"/>
            <w:vAlign w:val="center"/>
            <w:hideMark/>
          </w:tcPr>
          <w:p w14:paraId="717448C3" w14:textId="77777777" w:rsidR="004444F9" w:rsidRPr="00940ECA" w:rsidRDefault="004444F9" w:rsidP="004444F9">
            <w:pPr>
              <w:jc w:val="center"/>
              <w:rPr>
                <w:sz w:val="16"/>
                <w:szCs w:val="16"/>
              </w:rPr>
            </w:pPr>
            <w:r w:rsidRPr="00940ECA">
              <w:rPr>
                <w:sz w:val="16"/>
                <w:szCs w:val="16"/>
              </w:rPr>
              <w:t>ТК - 118943</w:t>
            </w:r>
          </w:p>
        </w:tc>
        <w:tc>
          <w:tcPr>
            <w:tcW w:w="2329" w:type="dxa"/>
            <w:shd w:val="clear" w:color="auto" w:fill="auto"/>
            <w:vAlign w:val="center"/>
            <w:hideMark/>
          </w:tcPr>
          <w:p w14:paraId="1518664A" w14:textId="77777777" w:rsidR="004444F9" w:rsidRPr="00940ECA" w:rsidRDefault="004444F9" w:rsidP="004444F9">
            <w:pPr>
              <w:jc w:val="center"/>
              <w:rPr>
                <w:sz w:val="16"/>
                <w:szCs w:val="16"/>
              </w:rPr>
            </w:pPr>
            <w:r w:rsidRPr="00940ECA">
              <w:rPr>
                <w:sz w:val="16"/>
                <w:szCs w:val="16"/>
              </w:rPr>
              <w:t>ООО "Брусника" (ранее-ООО "Квартал 79. Специализированный застройщик.). Комплекс жилых домов, мик</w:t>
            </w:r>
          </w:p>
        </w:tc>
        <w:tc>
          <w:tcPr>
            <w:tcW w:w="1648" w:type="dxa"/>
            <w:shd w:val="clear" w:color="auto" w:fill="auto"/>
            <w:vAlign w:val="center"/>
            <w:hideMark/>
          </w:tcPr>
          <w:p w14:paraId="6418EBB0" w14:textId="77777777" w:rsidR="004444F9" w:rsidRPr="00940ECA" w:rsidRDefault="004444F9" w:rsidP="004444F9">
            <w:pPr>
              <w:jc w:val="center"/>
              <w:rPr>
                <w:sz w:val="16"/>
                <w:szCs w:val="16"/>
              </w:rPr>
            </w:pPr>
            <w:r w:rsidRPr="00940ECA">
              <w:rPr>
                <w:sz w:val="16"/>
                <w:szCs w:val="16"/>
              </w:rPr>
              <w:t>697</w:t>
            </w:r>
          </w:p>
        </w:tc>
        <w:tc>
          <w:tcPr>
            <w:tcW w:w="1460" w:type="dxa"/>
            <w:shd w:val="clear" w:color="auto" w:fill="auto"/>
            <w:vAlign w:val="center"/>
            <w:hideMark/>
          </w:tcPr>
          <w:p w14:paraId="2B16B1BB" w14:textId="77777777" w:rsidR="004444F9" w:rsidRPr="00940ECA" w:rsidRDefault="004444F9" w:rsidP="004444F9">
            <w:pPr>
              <w:jc w:val="center"/>
              <w:rPr>
                <w:sz w:val="16"/>
                <w:szCs w:val="16"/>
              </w:rPr>
            </w:pPr>
            <w:r w:rsidRPr="00940ECA">
              <w:rPr>
                <w:sz w:val="16"/>
                <w:szCs w:val="16"/>
              </w:rPr>
              <w:t>18,82</w:t>
            </w:r>
          </w:p>
        </w:tc>
        <w:tc>
          <w:tcPr>
            <w:tcW w:w="2602" w:type="dxa"/>
            <w:shd w:val="clear" w:color="auto" w:fill="auto"/>
            <w:vAlign w:val="center"/>
            <w:hideMark/>
          </w:tcPr>
          <w:p w14:paraId="20AD10E7"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2A6E29B6"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F43030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8D7400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4C09114" w14:textId="77777777" w:rsidR="004444F9" w:rsidRPr="00940ECA" w:rsidRDefault="004444F9" w:rsidP="004444F9">
            <w:pPr>
              <w:jc w:val="center"/>
              <w:rPr>
                <w:sz w:val="16"/>
                <w:szCs w:val="16"/>
              </w:rPr>
            </w:pPr>
            <w:r w:rsidRPr="00940ECA">
              <w:rPr>
                <w:sz w:val="16"/>
                <w:szCs w:val="16"/>
              </w:rPr>
              <w:t>596,72</w:t>
            </w:r>
          </w:p>
        </w:tc>
      </w:tr>
      <w:tr w:rsidR="004444F9" w:rsidRPr="00940ECA" w14:paraId="24A64833" w14:textId="77777777" w:rsidTr="004444F9">
        <w:trPr>
          <w:trHeight w:val="283"/>
        </w:trPr>
        <w:tc>
          <w:tcPr>
            <w:tcW w:w="1846" w:type="dxa"/>
            <w:shd w:val="clear" w:color="auto" w:fill="auto"/>
            <w:vAlign w:val="center"/>
            <w:hideMark/>
          </w:tcPr>
          <w:p w14:paraId="41D40E20" w14:textId="77777777" w:rsidR="004444F9" w:rsidRPr="00940ECA" w:rsidRDefault="004444F9" w:rsidP="004444F9">
            <w:pPr>
              <w:jc w:val="center"/>
              <w:rPr>
                <w:sz w:val="16"/>
                <w:szCs w:val="16"/>
              </w:rPr>
            </w:pPr>
            <w:r w:rsidRPr="00940ECA">
              <w:rPr>
                <w:sz w:val="16"/>
                <w:szCs w:val="16"/>
              </w:rPr>
              <w:t>54323</w:t>
            </w:r>
          </w:p>
        </w:tc>
        <w:tc>
          <w:tcPr>
            <w:tcW w:w="2329" w:type="dxa"/>
            <w:shd w:val="clear" w:color="auto" w:fill="auto"/>
            <w:vAlign w:val="center"/>
            <w:hideMark/>
          </w:tcPr>
          <w:p w14:paraId="7F2EAC40" w14:textId="77777777" w:rsidR="004444F9" w:rsidRPr="00940ECA" w:rsidRDefault="004444F9" w:rsidP="004444F9">
            <w:pPr>
              <w:jc w:val="center"/>
              <w:rPr>
                <w:sz w:val="16"/>
                <w:szCs w:val="16"/>
              </w:rPr>
            </w:pPr>
            <w:r w:rsidRPr="00940ECA">
              <w:rPr>
                <w:sz w:val="16"/>
                <w:szCs w:val="16"/>
              </w:rPr>
              <w:t>ООО "Брусника" (ранее-ООО "Квартал 79. Специализированный застройщик.). Комплекс жилых домов, мик</w:t>
            </w:r>
          </w:p>
        </w:tc>
        <w:tc>
          <w:tcPr>
            <w:tcW w:w="1648" w:type="dxa"/>
            <w:shd w:val="clear" w:color="auto" w:fill="auto"/>
            <w:vAlign w:val="center"/>
            <w:hideMark/>
          </w:tcPr>
          <w:p w14:paraId="3C931028" w14:textId="77777777" w:rsidR="004444F9" w:rsidRPr="00940ECA" w:rsidRDefault="004444F9" w:rsidP="004444F9">
            <w:pPr>
              <w:jc w:val="center"/>
              <w:rPr>
                <w:sz w:val="16"/>
                <w:szCs w:val="16"/>
              </w:rPr>
            </w:pPr>
            <w:r w:rsidRPr="00940ECA">
              <w:rPr>
                <w:sz w:val="16"/>
                <w:szCs w:val="16"/>
              </w:rPr>
              <w:t>694</w:t>
            </w:r>
          </w:p>
        </w:tc>
        <w:tc>
          <w:tcPr>
            <w:tcW w:w="1460" w:type="dxa"/>
            <w:shd w:val="clear" w:color="auto" w:fill="auto"/>
            <w:vAlign w:val="center"/>
            <w:hideMark/>
          </w:tcPr>
          <w:p w14:paraId="70DFA093" w14:textId="77777777" w:rsidR="004444F9" w:rsidRPr="00940ECA" w:rsidRDefault="004444F9" w:rsidP="004444F9">
            <w:pPr>
              <w:jc w:val="center"/>
              <w:rPr>
                <w:sz w:val="16"/>
                <w:szCs w:val="16"/>
              </w:rPr>
            </w:pPr>
            <w:r w:rsidRPr="00940ECA">
              <w:rPr>
                <w:sz w:val="16"/>
                <w:szCs w:val="16"/>
              </w:rPr>
              <w:t>23,05</w:t>
            </w:r>
          </w:p>
        </w:tc>
        <w:tc>
          <w:tcPr>
            <w:tcW w:w="2602" w:type="dxa"/>
            <w:shd w:val="clear" w:color="auto" w:fill="auto"/>
            <w:vAlign w:val="center"/>
            <w:hideMark/>
          </w:tcPr>
          <w:p w14:paraId="4E2023A2"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4203DDFC"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967E81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24052A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8B00B17" w14:textId="77777777" w:rsidR="004444F9" w:rsidRPr="00940ECA" w:rsidRDefault="004444F9" w:rsidP="004444F9">
            <w:pPr>
              <w:jc w:val="center"/>
              <w:rPr>
                <w:sz w:val="16"/>
                <w:szCs w:val="16"/>
              </w:rPr>
            </w:pPr>
            <w:r w:rsidRPr="00940ECA">
              <w:rPr>
                <w:sz w:val="16"/>
                <w:szCs w:val="16"/>
              </w:rPr>
              <w:t>730,84</w:t>
            </w:r>
          </w:p>
        </w:tc>
      </w:tr>
      <w:tr w:rsidR="004444F9" w:rsidRPr="00940ECA" w14:paraId="01E2B01A" w14:textId="77777777" w:rsidTr="004444F9">
        <w:trPr>
          <w:trHeight w:val="283"/>
        </w:trPr>
        <w:tc>
          <w:tcPr>
            <w:tcW w:w="1846" w:type="dxa"/>
            <w:shd w:val="clear" w:color="auto" w:fill="auto"/>
            <w:vAlign w:val="center"/>
            <w:hideMark/>
          </w:tcPr>
          <w:p w14:paraId="1A2C9403" w14:textId="77777777" w:rsidR="004444F9" w:rsidRPr="00940ECA" w:rsidRDefault="004444F9" w:rsidP="004444F9">
            <w:pPr>
              <w:jc w:val="center"/>
              <w:rPr>
                <w:sz w:val="16"/>
                <w:szCs w:val="16"/>
              </w:rPr>
            </w:pPr>
            <w:r w:rsidRPr="00940ECA">
              <w:rPr>
                <w:sz w:val="16"/>
                <w:szCs w:val="16"/>
              </w:rPr>
              <w:t>Новая котельная ЦЖ-1,1</w:t>
            </w:r>
          </w:p>
        </w:tc>
        <w:tc>
          <w:tcPr>
            <w:tcW w:w="2329" w:type="dxa"/>
            <w:shd w:val="clear" w:color="auto" w:fill="auto"/>
            <w:vAlign w:val="center"/>
            <w:hideMark/>
          </w:tcPr>
          <w:p w14:paraId="3B36F581" w14:textId="77777777" w:rsidR="004444F9" w:rsidRPr="00940ECA" w:rsidRDefault="004444F9" w:rsidP="004444F9">
            <w:pPr>
              <w:jc w:val="center"/>
              <w:rPr>
                <w:sz w:val="16"/>
                <w:szCs w:val="16"/>
              </w:rPr>
            </w:pPr>
            <w:r w:rsidRPr="00940ECA">
              <w:rPr>
                <w:sz w:val="16"/>
                <w:szCs w:val="16"/>
              </w:rPr>
              <w:t>ТК - 118967</w:t>
            </w:r>
          </w:p>
        </w:tc>
        <w:tc>
          <w:tcPr>
            <w:tcW w:w="1648" w:type="dxa"/>
            <w:shd w:val="clear" w:color="auto" w:fill="auto"/>
            <w:vAlign w:val="center"/>
            <w:hideMark/>
          </w:tcPr>
          <w:p w14:paraId="46753B77" w14:textId="77777777" w:rsidR="004444F9" w:rsidRPr="00940ECA" w:rsidRDefault="004444F9" w:rsidP="004444F9">
            <w:pPr>
              <w:jc w:val="center"/>
              <w:rPr>
                <w:sz w:val="16"/>
                <w:szCs w:val="16"/>
              </w:rPr>
            </w:pPr>
            <w:r w:rsidRPr="00940ECA">
              <w:rPr>
                <w:sz w:val="16"/>
                <w:szCs w:val="16"/>
              </w:rPr>
              <w:t>635, 640</w:t>
            </w:r>
          </w:p>
        </w:tc>
        <w:tc>
          <w:tcPr>
            <w:tcW w:w="1460" w:type="dxa"/>
            <w:shd w:val="clear" w:color="auto" w:fill="auto"/>
            <w:vAlign w:val="center"/>
            <w:hideMark/>
          </w:tcPr>
          <w:p w14:paraId="1A7729C3" w14:textId="77777777" w:rsidR="004444F9" w:rsidRPr="00940ECA" w:rsidRDefault="004444F9" w:rsidP="004444F9">
            <w:pPr>
              <w:jc w:val="center"/>
              <w:rPr>
                <w:sz w:val="16"/>
                <w:szCs w:val="16"/>
              </w:rPr>
            </w:pPr>
            <w:r w:rsidRPr="00940ECA">
              <w:rPr>
                <w:sz w:val="16"/>
                <w:szCs w:val="16"/>
              </w:rPr>
              <w:t>21,75</w:t>
            </w:r>
          </w:p>
        </w:tc>
        <w:tc>
          <w:tcPr>
            <w:tcW w:w="2602" w:type="dxa"/>
            <w:shd w:val="clear" w:color="auto" w:fill="auto"/>
            <w:vAlign w:val="center"/>
            <w:hideMark/>
          </w:tcPr>
          <w:p w14:paraId="6889D609"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0AE4F9F4" w14:textId="77777777" w:rsidR="004444F9" w:rsidRPr="00940ECA" w:rsidRDefault="004444F9" w:rsidP="004444F9">
            <w:pPr>
              <w:jc w:val="center"/>
              <w:rPr>
                <w:sz w:val="16"/>
                <w:szCs w:val="16"/>
              </w:rPr>
            </w:pPr>
            <w:r w:rsidRPr="00940ECA">
              <w:rPr>
                <w:sz w:val="16"/>
                <w:szCs w:val="16"/>
              </w:rPr>
              <w:t>450</w:t>
            </w:r>
          </w:p>
        </w:tc>
        <w:tc>
          <w:tcPr>
            <w:tcW w:w="1789" w:type="dxa"/>
            <w:shd w:val="clear" w:color="auto" w:fill="auto"/>
            <w:vAlign w:val="center"/>
            <w:hideMark/>
          </w:tcPr>
          <w:p w14:paraId="0D55C19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DF056F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844C912" w14:textId="77777777" w:rsidR="004444F9" w:rsidRPr="00940ECA" w:rsidRDefault="004444F9" w:rsidP="004444F9">
            <w:pPr>
              <w:jc w:val="center"/>
              <w:rPr>
                <w:sz w:val="16"/>
                <w:szCs w:val="16"/>
              </w:rPr>
            </w:pPr>
            <w:r w:rsidRPr="00940ECA">
              <w:rPr>
                <w:sz w:val="16"/>
                <w:szCs w:val="16"/>
              </w:rPr>
              <w:t>2240,44</w:t>
            </w:r>
          </w:p>
        </w:tc>
      </w:tr>
      <w:tr w:rsidR="004444F9" w:rsidRPr="00940ECA" w14:paraId="2D89C11D" w14:textId="77777777" w:rsidTr="004444F9">
        <w:trPr>
          <w:trHeight w:val="283"/>
        </w:trPr>
        <w:tc>
          <w:tcPr>
            <w:tcW w:w="1846" w:type="dxa"/>
            <w:shd w:val="clear" w:color="auto" w:fill="auto"/>
            <w:vAlign w:val="center"/>
            <w:hideMark/>
          </w:tcPr>
          <w:p w14:paraId="708A92F5" w14:textId="77777777" w:rsidR="004444F9" w:rsidRPr="00940ECA" w:rsidRDefault="004444F9" w:rsidP="004444F9">
            <w:pPr>
              <w:jc w:val="center"/>
              <w:rPr>
                <w:sz w:val="16"/>
                <w:szCs w:val="16"/>
              </w:rPr>
            </w:pPr>
            <w:r w:rsidRPr="00940ECA">
              <w:rPr>
                <w:sz w:val="16"/>
                <w:szCs w:val="16"/>
              </w:rPr>
              <w:t>ТК - 118967</w:t>
            </w:r>
          </w:p>
        </w:tc>
        <w:tc>
          <w:tcPr>
            <w:tcW w:w="2329" w:type="dxa"/>
            <w:shd w:val="clear" w:color="auto" w:fill="auto"/>
            <w:vAlign w:val="center"/>
            <w:hideMark/>
          </w:tcPr>
          <w:p w14:paraId="0F34C615" w14:textId="77777777" w:rsidR="004444F9" w:rsidRPr="00940ECA" w:rsidRDefault="004444F9" w:rsidP="004444F9">
            <w:pPr>
              <w:jc w:val="center"/>
              <w:rPr>
                <w:sz w:val="16"/>
                <w:szCs w:val="16"/>
              </w:rPr>
            </w:pPr>
            <w:r w:rsidRPr="00940ECA">
              <w:rPr>
                <w:sz w:val="16"/>
                <w:szCs w:val="16"/>
              </w:rPr>
              <w:t>ТК - 118968</w:t>
            </w:r>
          </w:p>
        </w:tc>
        <w:tc>
          <w:tcPr>
            <w:tcW w:w="1648" w:type="dxa"/>
            <w:shd w:val="clear" w:color="auto" w:fill="auto"/>
            <w:vAlign w:val="center"/>
            <w:hideMark/>
          </w:tcPr>
          <w:p w14:paraId="769FCE98" w14:textId="77777777" w:rsidR="004444F9" w:rsidRPr="00940ECA" w:rsidRDefault="004444F9" w:rsidP="004444F9">
            <w:pPr>
              <w:jc w:val="center"/>
              <w:rPr>
                <w:sz w:val="16"/>
                <w:szCs w:val="16"/>
              </w:rPr>
            </w:pPr>
            <w:r w:rsidRPr="00940ECA">
              <w:rPr>
                <w:sz w:val="16"/>
                <w:szCs w:val="16"/>
              </w:rPr>
              <w:t>635, 640</w:t>
            </w:r>
          </w:p>
        </w:tc>
        <w:tc>
          <w:tcPr>
            <w:tcW w:w="1460" w:type="dxa"/>
            <w:shd w:val="clear" w:color="auto" w:fill="auto"/>
            <w:vAlign w:val="center"/>
            <w:hideMark/>
          </w:tcPr>
          <w:p w14:paraId="6BC59B8C" w14:textId="77777777" w:rsidR="004444F9" w:rsidRPr="00940ECA" w:rsidRDefault="004444F9" w:rsidP="004444F9">
            <w:pPr>
              <w:jc w:val="center"/>
              <w:rPr>
                <w:sz w:val="16"/>
                <w:szCs w:val="16"/>
              </w:rPr>
            </w:pPr>
            <w:r w:rsidRPr="00940ECA">
              <w:rPr>
                <w:sz w:val="16"/>
                <w:szCs w:val="16"/>
              </w:rPr>
              <w:t>517,56</w:t>
            </w:r>
          </w:p>
        </w:tc>
        <w:tc>
          <w:tcPr>
            <w:tcW w:w="2602" w:type="dxa"/>
            <w:shd w:val="clear" w:color="auto" w:fill="auto"/>
            <w:vAlign w:val="center"/>
            <w:hideMark/>
          </w:tcPr>
          <w:p w14:paraId="16ED2D4B"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23EF4B39"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2E258D4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1AA49F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CE37845" w14:textId="77777777" w:rsidR="004444F9" w:rsidRPr="00940ECA" w:rsidRDefault="004444F9" w:rsidP="004444F9">
            <w:pPr>
              <w:jc w:val="center"/>
              <w:rPr>
                <w:sz w:val="16"/>
                <w:szCs w:val="16"/>
              </w:rPr>
            </w:pPr>
            <w:r w:rsidRPr="00940ECA">
              <w:rPr>
                <w:sz w:val="16"/>
                <w:szCs w:val="16"/>
              </w:rPr>
              <w:t>53313,14</w:t>
            </w:r>
          </w:p>
        </w:tc>
      </w:tr>
      <w:tr w:rsidR="004444F9" w:rsidRPr="00940ECA" w14:paraId="51250443" w14:textId="77777777" w:rsidTr="004444F9">
        <w:trPr>
          <w:trHeight w:val="283"/>
        </w:trPr>
        <w:tc>
          <w:tcPr>
            <w:tcW w:w="1846" w:type="dxa"/>
            <w:shd w:val="clear" w:color="auto" w:fill="auto"/>
            <w:vAlign w:val="center"/>
            <w:hideMark/>
          </w:tcPr>
          <w:p w14:paraId="18C24B68" w14:textId="77777777" w:rsidR="004444F9" w:rsidRPr="00940ECA" w:rsidRDefault="004444F9" w:rsidP="004444F9">
            <w:pPr>
              <w:jc w:val="center"/>
              <w:rPr>
                <w:sz w:val="16"/>
                <w:szCs w:val="16"/>
              </w:rPr>
            </w:pPr>
            <w:r w:rsidRPr="00940ECA">
              <w:rPr>
                <w:sz w:val="16"/>
                <w:szCs w:val="16"/>
              </w:rPr>
              <w:t>персп узел №49298</w:t>
            </w:r>
          </w:p>
        </w:tc>
        <w:tc>
          <w:tcPr>
            <w:tcW w:w="2329" w:type="dxa"/>
            <w:shd w:val="clear" w:color="auto" w:fill="auto"/>
            <w:vAlign w:val="center"/>
            <w:hideMark/>
          </w:tcPr>
          <w:p w14:paraId="70D38E66" w14:textId="77777777" w:rsidR="004444F9" w:rsidRPr="00940ECA" w:rsidRDefault="004444F9" w:rsidP="004444F9">
            <w:pPr>
              <w:jc w:val="center"/>
              <w:rPr>
                <w:sz w:val="16"/>
                <w:szCs w:val="16"/>
              </w:rPr>
            </w:pPr>
            <w:r w:rsidRPr="00940ECA">
              <w:rPr>
                <w:sz w:val="16"/>
                <w:szCs w:val="16"/>
              </w:rPr>
              <w:t>Общеобразовательная организация на 1100 мест (ЦЖ1)</w:t>
            </w:r>
          </w:p>
        </w:tc>
        <w:tc>
          <w:tcPr>
            <w:tcW w:w="1648" w:type="dxa"/>
            <w:shd w:val="clear" w:color="auto" w:fill="auto"/>
            <w:vAlign w:val="center"/>
            <w:hideMark/>
          </w:tcPr>
          <w:p w14:paraId="7F0AD30A" w14:textId="77777777" w:rsidR="004444F9" w:rsidRPr="00940ECA" w:rsidRDefault="004444F9" w:rsidP="004444F9">
            <w:pPr>
              <w:jc w:val="center"/>
              <w:rPr>
                <w:sz w:val="16"/>
                <w:szCs w:val="16"/>
              </w:rPr>
            </w:pPr>
            <w:r w:rsidRPr="00940ECA">
              <w:rPr>
                <w:sz w:val="16"/>
                <w:szCs w:val="16"/>
              </w:rPr>
              <w:t>638</w:t>
            </w:r>
          </w:p>
        </w:tc>
        <w:tc>
          <w:tcPr>
            <w:tcW w:w="1460" w:type="dxa"/>
            <w:shd w:val="clear" w:color="auto" w:fill="auto"/>
            <w:vAlign w:val="center"/>
            <w:hideMark/>
          </w:tcPr>
          <w:p w14:paraId="5D4F2DBA" w14:textId="77777777" w:rsidR="004444F9" w:rsidRPr="00940ECA" w:rsidRDefault="004444F9" w:rsidP="004444F9">
            <w:pPr>
              <w:jc w:val="center"/>
              <w:rPr>
                <w:sz w:val="16"/>
                <w:szCs w:val="16"/>
              </w:rPr>
            </w:pPr>
            <w:r w:rsidRPr="00940ECA">
              <w:rPr>
                <w:sz w:val="16"/>
                <w:szCs w:val="16"/>
              </w:rPr>
              <w:t>22,29</w:t>
            </w:r>
          </w:p>
        </w:tc>
        <w:tc>
          <w:tcPr>
            <w:tcW w:w="2602" w:type="dxa"/>
            <w:shd w:val="clear" w:color="auto" w:fill="auto"/>
            <w:vAlign w:val="center"/>
            <w:hideMark/>
          </w:tcPr>
          <w:p w14:paraId="419A2597"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1A0F6B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7256A5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16CD38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6FCF3E3" w14:textId="77777777" w:rsidR="004444F9" w:rsidRPr="00940ECA" w:rsidRDefault="004444F9" w:rsidP="004444F9">
            <w:pPr>
              <w:jc w:val="center"/>
              <w:rPr>
                <w:sz w:val="16"/>
                <w:szCs w:val="16"/>
              </w:rPr>
            </w:pPr>
            <w:r w:rsidRPr="00940ECA">
              <w:rPr>
                <w:sz w:val="16"/>
                <w:szCs w:val="16"/>
              </w:rPr>
              <w:t>706,74</w:t>
            </w:r>
          </w:p>
        </w:tc>
      </w:tr>
      <w:tr w:rsidR="004444F9" w:rsidRPr="00940ECA" w14:paraId="48244E1F" w14:textId="77777777" w:rsidTr="004444F9">
        <w:trPr>
          <w:trHeight w:val="283"/>
        </w:trPr>
        <w:tc>
          <w:tcPr>
            <w:tcW w:w="1846" w:type="dxa"/>
            <w:shd w:val="clear" w:color="auto" w:fill="auto"/>
            <w:vAlign w:val="center"/>
            <w:hideMark/>
          </w:tcPr>
          <w:p w14:paraId="14214C0B" w14:textId="77777777" w:rsidR="004444F9" w:rsidRPr="00940ECA" w:rsidRDefault="004444F9" w:rsidP="004444F9">
            <w:pPr>
              <w:jc w:val="center"/>
              <w:rPr>
                <w:sz w:val="16"/>
                <w:szCs w:val="16"/>
              </w:rPr>
            </w:pPr>
            <w:r w:rsidRPr="00940ECA">
              <w:rPr>
                <w:sz w:val="16"/>
                <w:szCs w:val="16"/>
              </w:rPr>
              <w:t>персп узел №49298</w:t>
            </w:r>
          </w:p>
        </w:tc>
        <w:tc>
          <w:tcPr>
            <w:tcW w:w="2329" w:type="dxa"/>
            <w:shd w:val="clear" w:color="auto" w:fill="auto"/>
            <w:vAlign w:val="center"/>
            <w:hideMark/>
          </w:tcPr>
          <w:p w14:paraId="5C6F0355" w14:textId="77777777" w:rsidR="004444F9" w:rsidRPr="00940ECA" w:rsidRDefault="004444F9" w:rsidP="004444F9">
            <w:pPr>
              <w:jc w:val="center"/>
              <w:rPr>
                <w:sz w:val="16"/>
                <w:szCs w:val="16"/>
              </w:rPr>
            </w:pPr>
            <w:r w:rsidRPr="00940ECA">
              <w:rPr>
                <w:sz w:val="16"/>
                <w:szCs w:val="16"/>
              </w:rPr>
              <w:t>Жилая застройка</w:t>
            </w:r>
          </w:p>
        </w:tc>
        <w:tc>
          <w:tcPr>
            <w:tcW w:w="1648" w:type="dxa"/>
            <w:shd w:val="clear" w:color="auto" w:fill="auto"/>
            <w:vAlign w:val="center"/>
            <w:hideMark/>
          </w:tcPr>
          <w:p w14:paraId="29DFBCB5" w14:textId="77777777" w:rsidR="004444F9" w:rsidRPr="00940ECA" w:rsidRDefault="004444F9" w:rsidP="004444F9">
            <w:pPr>
              <w:jc w:val="center"/>
              <w:rPr>
                <w:sz w:val="16"/>
                <w:szCs w:val="16"/>
              </w:rPr>
            </w:pPr>
            <w:r w:rsidRPr="00940ECA">
              <w:rPr>
                <w:sz w:val="16"/>
                <w:szCs w:val="16"/>
              </w:rPr>
              <w:t>636</w:t>
            </w:r>
          </w:p>
        </w:tc>
        <w:tc>
          <w:tcPr>
            <w:tcW w:w="1460" w:type="dxa"/>
            <w:shd w:val="clear" w:color="auto" w:fill="auto"/>
            <w:vAlign w:val="center"/>
            <w:hideMark/>
          </w:tcPr>
          <w:p w14:paraId="075723A7" w14:textId="77777777" w:rsidR="004444F9" w:rsidRPr="00940ECA" w:rsidRDefault="004444F9" w:rsidP="004444F9">
            <w:pPr>
              <w:jc w:val="center"/>
              <w:rPr>
                <w:sz w:val="16"/>
                <w:szCs w:val="16"/>
              </w:rPr>
            </w:pPr>
            <w:r w:rsidRPr="00940ECA">
              <w:rPr>
                <w:sz w:val="16"/>
                <w:szCs w:val="16"/>
              </w:rPr>
              <w:t>55,69</w:t>
            </w:r>
          </w:p>
        </w:tc>
        <w:tc>
          <w:tcPr>
            <w:tcW w:w="2602" w:type="dxa"/>
            <w:shd w:val="clear" w:color="auto" w:fill="auto"/>
            <w:vAlign w:val="center"/>
            <w:hideMark/>
          </w:tcPr>
          <w:p w14:paraId="34FF847A"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98A08BF"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4F7E6BB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FF72DA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89E9E1C" w14:textId="77777777" w:rsidR="004444F9" w:rsidRPr="00940ECA" w:rsidRDefault="004444F9" w:rsidP="004444F9">
            <w:pPr>
              <w:jc w:val="center"/>
              <w:rPr>
                <w:sz w:val="16"/>
                <w:szCs w:val="16"/>
              </w:rPr>
            </w:pPr>
            <w:r w:rsidRPr="00940ECA">
              <w:rPr>
                <w:sz w:val="16"/>
                <w:szCs w:val="16"/>
              </w:rPr>
              <w:t>3907,69</w:t>
            </w:r>
          </w:p>
        </w:tc>
      </w:tr>
      <w:tr w:rsidR="004444F9" w:rsidRPr="00940ECA" w14:paraId="09835D34" w14:textId="77777777" w:rsidTr="004444F9">
        <w:trPr>
          <w:trHeight w:val="283"/>
        </w:trPr>
        <w:tc>
          <w:tcPr>
            <w:tcW w:w="1846" w:type="dxa"/>
            <w:shd w:val="clear" w:color="auto" w:fill="auto"/>
            <w:vAlign w:val="center"/>
            <w:hideMark/>
          </w:tcPr>
          <w:p w14:paraId="33D5CCB6" w14:textId="77777777" w:rsidR="004444F9" w:rsidRPr="00940ECA" w:rsidRDefault="004444F9" w:rsidP="004444F9">
            <w:pPr>
              <w:jc w:val="center"/>
              <w:rPr>
                <w:sz w:val="16"/>
                <w:szCs w:val="16"/>
              </w:rPr>
            </w:pPr>
            <w:r w:rsidRPr="00940ECA">
              <w:rPr>
                <w:sz w:val="16"/>
                <w:szCs w:val="16"/>
              </w:rPr>
              <w:t>ТК - 118969</w:t>
            </w:r>
          </w:p>
        </w:tc>
        <w:tc>
          <w:tcPr>
            <w:tcW w:w="2329" w:type="dxa"/>
            <w:shd w:val="clear" w:color="auto" w:fill="auto"/>
            <w:vAlign w:val="center"/>
            <w:hideMark/>
          </w:tcPr>
          <w:p w14:paraId="2C1B269A" w14:textId="77777777" w:rsidR="004444F9" w:rsidRPr="00940ECA" w:rsidRDefault="004444F9" w:rsidP="004444F9">
            <w:pPr>
              <w:jc w:val="center"/>
              <w:rPr>
                <w:sz w:val="16"/>
                <w:szCs w:val="16"/>
              </w:rPr>
            </w:pPr>
            <w:r w:rsidRPr="00940ECA">
              <w:rPr>
                <w:sz w:val="16"/>
                <w:szCs w:val="16"/>
              </w:rPr>
              <w:t>персп узел №49298</w:t>
            </w:r>
          </w:p>
        </w:tc>
        <w:tc>
          <w:tcPr>
            <w:tcW w:w="1648" w:type="dxa"/>
            <w:shd w:val="clear" w:color="auto" w:fill="auto"/>
            <w:vAlign w:val="center"/>
            <w:hideMark/>
          </w:tcPr>
          <w:p w14:paraId="28A4BC89" w14:textId="77777777" w:rsidR="004444F9" w:rsidRPr="00940ECA" w:rsidRDefault="004444F9" w:rsidP="004444F9">
            <w:pPr>
              <w:jc w:val="center"/>
              <w:rPr>
                <w:sz w:val="16"/>
                <w:szCs w:val="16"/>
              </w:rPr>
            </w:pPr>
            <w:r w:rsidRPr="00940ECA">
              <w:rPr>
                <w:sz w:val="16"/>
                <w:szCs w:val="16"/>
              </w:rPr>
              <w:t>636, 638</w:t>
            </w:r>
          </w:p>
        </w:tc>
        <w:tc>
          <w:tcPr>
            <w:tcW w:w="1460" w:type="dxa"/>
            <w:shd w:val="clear" w:color="auto" w:fill="auto"/>
            <w:vAlign w:val="center"/>
            <w:hideMark/>
          </w:tcPr>
          <w:p w14:paraId="52E19E66" w14:textId="77777777" w:rsidR="004444F9" w:rsidRPr="00940ECA" w:rsidRDefault="004444F9" w:rsidP="004444F9">
            <w:pPr>
              <w:jc w:val="center"/>
              <w:rPr>
                <w:sz w:val="16"/>
                <w:szCs w:val="16"/>
              </w:rPr>
            </w:pPr>
            <w:r w:rsidRPr="00940ECA">
              <w:rPr>
                <w:sz w:val="16"/>
                <w:szCs w:val="16"/>
              </w:rPr>
              <w:t>39,95</w:t>
            </w:r>
          </w:p>
        </w:tc>
        <w:tc>
          <w:tcPr>
            <w:tcW w:w="2602" w:type="dxa"/>
            <w:shd w:val="clear" w:color="auto" w:fill="auto"/>
            <w:vAlign w:val="center"/>
            <w:hideMark/>
          </w:tcPr>
          <w:p w14:paraId="34868599"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7C0108E"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0E47E67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762072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6B9306C" w14:textId="77777777" w:rsidR="004444F9" w:rsidRPr="00940ECA" w:rsidRDefault="004444F9" w:rsidP="004444F9">
            <w:pPr>
              <w:jc w:val="center"/>
              <w:rPr>
                <w:sz w:val="16"/>
                <w:szCs w:val="16"/>
              </w:rPr>
            </w:pPr>
            <w:r w:rsidRPr="00940ECA">
              <w:rPr>
                <w:sz w:val="16"/>
                <w:szCs w:val="16"/>
              </w:rPr>
              <w:t>2803,24</w:t>
            </w:r>
          </w:p>
        </w:tc>
      </w:tr>
      <w:tr w:rsidR="004444F9" w:rsidRPr="00940ECA" w14:paraId="1127A659" w14:textId="77777777" w:rsidTr="004444F9">
        <w:trPr>
          <w:trHeight w:val="283"/>
        </w:trPr>
        <w:tc>
          <w:tcPr>
            <w:tcW w:w="1846" w:type="dxa"/>
            <w:shd w:val="clear" w:color="auto" w:fill="auto"/>
            <w:vAlign w:val="center"/>
            <w:hideMark/>
          </w:tcPr>
          <w:p w14:paraId="0F9B4FB0" w14:textId="77777777" w:rsidR="004444F9" w:rsidRPr="00940ECA" w:rsidRDefault="004444F9" w:rsidP="004444F9">
            <w:pPr>
              <w:jc w:val="center"/>
              <w:rPr>
                <w:sz w:val="16"/>
                <w:szCs w:val="16"/>
              </w:rPr>
            </w:pPr>
            <w:r w:rsidRPr="00940ECA">
              <w:rPr>
                <w:sz w:val="16"/>
                <w:szCs w:val="16"/>
              </w:rPr>
              <w:t>ТК - 118969</w:t>
            </w:r>
          </w:p>
        </w:tc>
        <w:tc>
          <w:tcPr>
            <w:tcW w:w="2329" w:type="dxa"/>
            <w:shd w:val="clear" w:color="auto" w:fill="auto"/>
            <w:vAlign w:val="center"/>
            <w:hideMark/>
          </w:tcPr>
          <w:p w14:paraId="544CC477" w14:textId="77777777" w:rsidR="004444F9" w:rsidRPr="00940ECA" w:rsidRDefault="004444F9" w:rsidP="004444F9">
            <w:pPr>
              <w:jc w:val="center"/>
              <w:rPr>
                <w:sz w:val="16"/>
                <w:szCs w:val="16"/>
              </w:rPr>
            </w:pPr>
            <w:r w:rsidRPr="00940ECA">
              <w:rPr>
                <w:sz w:val="16"/>
                <w:szCs w:val="16"/>
              </w:rPr>
              <w:t>Детский сад на 140 мест (ЦЖ1)</w:t>
            </w:r>
          </w:p>
        </w:tc>
        <w:tc>
          <w:tcPr>
            <w:tcW w:w="1648" w:type="dxa"/>
            <w:shd w:val="clear" w:color="auto" w:fill="auto"/>
            <w:vAlign w:val="center"/>
            <w:hideMark/>
          </w:tcPr>
          <w:p w14:paraId="2019E58B" w14:textId="77777777" w:rsidR="004444F9" w:rsidRPr="00940ECA" w:rsidRDefault="004444F9" w:rsidP="004444F9">
            <w:pPr>
              <w:jc w:val="center"/>
              <w:rPr>
                <w:sz w:val="16"/>
                <w:szCs w:val="16"/>
              </w:rPr>
            </w:pPr>
            <w:r w:rsidRPr="00940ECA">
              <w:rPr>
                <w:sz w:val="16"/>
                <w:szCs w:val="16"/>
              </w:rPr>
              <w:t>637</w:t>
            </w:r>
          </w:p>
        </w:tc>
        <w:tc>
          <w:tcPr>
            <w:tcW w:w="1460" w:type="dxa"/>
            <w:shd w:val="clear" w:color="auto" w:fill="auto"/>
            <w:vAlign w:val="center"/>
            <w:hideMark/>
          </w:tcPr>
          <w:p w14:paraId="1C87D6F2" w14:textId="77777777" w:rsidR="004444F9" w:rsidRPr="00940ECA" w:rsidRDefault="004444F9" w:rsidP="004444F9">
            <w:pPr>
              <w:jc w:val="center"/>
              <w:rPr>
                <w:sz w:val="16"/>
                <w:szCs w:val="16"/>
              </w:rPr>
            </w:pPr>
            <w:r w:rsidRPr="00940ECA">
              <w:rPr>
                <w:sz w:val="16"/>
                <w:szCs w:val="16"/>
              </w:rPr>
              <w:t>35,50</w:t>
            </w:r>
          </w:p>
        </w:tc>
        <w:tc>
          <w:tcPr>
            <w:tcW w:w="2602" w:type="dxa"/>
            <w:shd w:val="clear" w:color="auto" w:fill="auto"/>
            <w:vAlign w:val="center"/>
            <w:hideMark/>
          </w:tcPr>
          <w:p w14:paraId="224DC667"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CC111A5"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35CEB19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57F049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4DF9A1B" w14:textId="77777777" w:rsidR="004444F9" w:rsidRPr="00940ECA" w:rsidRDefault="004444F9" w:rsidP="004444F9">
            <w:pPr>
              <w:jc w:val="center"/>
              <w:rPr>
                <w:sz w:val="16"/>
                <w:szCs w:val="16"/>
              </w:rPr>
            </w:pPr>
            <w:r w:rsidRPr="00940ECA">
              <w:rPr>
                <w:sz w:val="16"/>
                <w:szCs w:val="16"/>
              </w:rPr>
              <w:t>950,15</w:t>
            </w:r>
          </w:p>
        </w:tc>
      </w:tr>
      <w:tr w:rsidR="004444F9" w:rsidRPr="00940ECA" w14:paraId="2A4289E2" w14:textId="77777777" w:rsidTr="004444F9">
        <w:trPr>
          <w:trHeight w:val="283"/>
        </w:trPr>
        <w:tc>
          <w:tcPr>
            <w:tcW w:w="1846" w:type="dxa"/>
            <w:shd w:val="clear" w:color="auto" w:fill="auto"/>
            <w:vAlign w:val="center"/>
            <w:hideMark/>
          </w:tcPr>
          <w:p w14:paraId="39256213" w14:textId="77777777" w:rsidR="004444F9" w:rsidRPr="00940ECA" w:rsidRDefault="004444F9" w:rsidP="004444F9">
            <w:pPr>
              <w:jc w:val="center"/>
              <w:rPr>
                <w:sz w:val="16"/>
                <w:szCs w:val="16"/>
              </w:rPr>
            </w:pPr>
            <w:r w:rsidRPr="00940ECA">
              <w:rPr>
                <w:sz w:val="16"/>
                <w:szCs w:val="16"/>
              </w:rPr>
              <w:t>Новая котельная ЦЖ-1,1</w:t>
            </w:r>
          </w:p>
        </w:tc>
        <w:tc>
          <w:tcPr>
            <w:tcW w:w="2329" w:type="dxa"/>
            <w:shd w:val="clear" w:color="auto" w:fill="auto"/>
            <w:vAlign w:val="center"/>
            <w:hideMark/>
          </w:tcPr>
          <w:p w14:paraId="6A304027" w14:textId="77777777" w:rsidR="004444F9" w:rsidRPr="00940ECA" w:rsidRDefault="004444F9" w:rsidP="004444F9">
            <w:pPr>
              <w:jc w:val="center"/>
              <w:rPr>
                <w:sz w:val="16"/>
                <w:szCs w:val="16"/>
              </w:rPr>
            </w:pPr>
            <w:r w:rsidRPr="00940ECA">
              <w:rPr>
                <w:sz w:val="16"/>
                <w:szCs w:val="16"/>
              </w:rPr>
              <w:t>ТК - 118969</w:t>
            </w:r>
          </w:p>
        </w:tc>
        <w:tc>
          <w:tcPr>
            <w:tcW w:w="1648" w:type="dxa"/>
            <w:shd w:val="clear" w:color="auto" w:fill="auto"/>
            <w:vAlign w:val="center"/>
            <w:hideMark/>
          </w:tcPr>
          <w:p w14:paraId="5819FC6C" w14:textId="77777777" w:rsidR="004444F9" w:rsidRPr="00940ECA" w:rsidRDefault="004444F9" w:rsidP="004444F9">
            <w:pPr>
              <w:jc w:val="center"/>
              <w:rPr>
                <w:sz w:val="16"/>
                <w:szCs w:val="16"/>
              </w:rPr>
            </w:pPr>
            <w:r w:rsidRPr="00940ECA">
              <w:rPr>
                <w:sz w:val="16"/>
                <w:szCs w:val="16"/>
              </w:rPr>
              <w:t>636, 637, 638</w:t>
            </w:r>
          </w:p>
        </w:tc>
        <w:tc>
          <w:tcPr>
            <w:tcW w:w="1460" w:type="dxa"/>
            <w:shd w:val="clear" w:color="auto" w:fill="auto"/>
            <w:vAlign w:val="center"/>
            <w:hideMark/>
          </w:tcPr>
          <w:p w14:paraId="77F5966B" w14:textId="77777777" w:rsidR="004444F9" w:rsidRPr="00940ECA" w:rsidRDefault="004444F9" w:rsidP="004444F9">
            <w:pPr>
              <w:jc w:val="center"/>
              <w:rPr>
                <w:sz w:val="16"/>
                <w:szCs w:val="16"/>
              </w:rPr>
            </w:pPr>
            <w:r w:rsidRPr="00940ECA">
              <w:rPr>
                <w:sz w:val="16"/>
                <w:szCs w:val="16"/>
              </w:rPr>
              <w:t>79,03</w:t>
            </w:r>
          </w:p>
        </w:tc>
        <w:tc>
          <w:tcPr>
            <w:tcW w:w="2602" w:type="dxa"/>
            <w:shd w:val="clear" w:color="auto" w:fill="auto"/>
            <w:vAlign w:val="center"/>
            <w:hideMark/>
          </w:tcPr>
          <w:p w14:paraId="23988940"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DD611D3"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0876A0A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9FCCCD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24B9FEA" w14:textId="77777777" w:rsidR="004444F9" w:rsidRPr="00940ECA" w:rsidRDefault="004444F9" w:rsidP="004444F9">
            <w:pPr>
              <w:jc w:val="center"/>
              <w:rPr>
                <w:sz w:val="16"/>
                <w:szCs w:val="16"/>
              </w:rPr>
            </w:pPr>
            <w:r w:rsidRPr="00940ECA">
              <w:rPr>
                <w:sz w:val="16"/>
                <w:szCs w:val="16"/>
              </w:rPr>
              <w:t>5545,43</w:t>
            </w:r>
          </w:p>
        </w:tc>
      </w:tr>
      <w:tr w:rsidR="004444F9" w:rsidRPr="00940ECA" w14:paraId="0A5B5543" w14:textId="77777777" w:rsidTr="004444F9">
        <w:trPr>
          <w:trHeight w:val="283"/>
        </w:trPr>
        <w:tc>
          <w:tcPr>
            <w:tcW w:w="1846" w:type="dxa"/>
            <w:shd w:val="clear" w:color="auto" w:fill="auto"/>
            <w:vAlign w:val="center"/>
            <w:hideMark/>
          </w:tcPr>
          <w:p w14:paraId="55B06D95" w14:textId="77777777" w:rsidR="004444F9" w:rsidRPr="00940ECA" w:rsidRDefault="004444F9" w:rsidP="004444F9">
            <w:pPr>
              <w:jc w:val="center"/>
              <w:rPr>
                <w:sz w:val="16"/>
                <w:szCs w:val="16"/>
              </w:rPr>
            </w:pPr>
            <w:r w:rsidRPr="00940ECA">
              <w:rPr>
                <w:sz w:val="16"/>
                <w:szCs w:val="16"/>
              </w:rPr>
              <w:t>Котельная мкр.51 (проект)</w:t>
            </w:r>
          </w:p>
        </w:tc>
        <w:tc>
          <w:tcPr>
            <w:tcW w:w="2329" w:type="dxa"/>
            <w:shd w:val="clear" w:color="auto" w:fill="auto"/>
            <w:vAlign w:val="center"/>
            <w:hideMark/>
          </w:tcPr>
          <w:p w14:paraId="6C68CCBC" w14:textId="77777777" w:rsidR="004444F9" w:rsidRPr="00940ECA" w:rsidRDefault="004444F9" w:rsidP="004444F9">
            <w:pPr>
              <w:jc w:val="center"/>
              <w:rPr>
                <w:sz w:val="16"/>
                <w:szCs w:val="16"/>
              </w:rPr>
            </w:pPr>
            <w:r w:rsidRPr="00940ECA">
              <w:rPr>
                <w:sz w:val="16"/>
                <w:szCs w:val="16"/>
              </w:rPr>
              <w:t>ТК - 117984</w:t>
            </w:r>
          </w:p>
        </w:tc>
        <w:tc>
          <w:tcPr>
            <w:tcW w:w="1648" w:type="dxa"/>
            <w:shd w:val="clear" w:color="auto" w:fill="auto"/>
            <w:vAlign w:val="center"/>
            <w:hideMark/>
          </w:tcPr>
          <w:p w14:paraId="0B833FD0" w14:textId="77777777" w:rsidR="004444F9" w:rsidRPr="00940ECA" w:rsidRDefault="004444F9" w:rsidP="004444F9">
            <w:pPr>
              <w:jc w:val="center"/>
              <w:rPr>
                <w:sz w:val="16"/>
                <w:szCs w:val="16"/>
              </w:rPr>
            </w:pPr>
            <w:r w:rsidRPr="00940ECA">
              <w:rPr>
                <w:sz w:val="16"/>
                <w:szCs w:val="16"/>
              </w:rPr>
              <w:t>246, 247, 250, 251, 252, 253, 254, 255, 256, 257, 258, 259</w:t>
            </w:r>
          </w:p>
        </w:tc>
        <w:tc>
          <w:tcPr>
            <w:tcW w:w="1460" w:type="dxa"/>
            <w:shd w:val="clear" w:color="auto" w:fill="auto"/>
            <w:vAlign w:val="center"/>
            <w:hideMark/>
          </w:tcPr>
          <w:p w14:paraId="4533B740" w14:textId="77777777" w:rsidR="004444F9" w:rsidRPr="00940ECA" w:rsidRDefault="004444F9" w:rsidP="004444F9">
            <w:pPr>
              <w:jc w:val="center"/>
              <w:rPr>
                <w:sz w:val="16"/>
                <w:szCs w:val="16"/>
              </w:rPr>
            </w:pPr>
            <w:r w:rsidRPr="00940ECA">
              <w:rPr>
                <w:sz w:val="16"/>
                <w:szCs w:val="16"/>
              </w:rPr>
              <w:t>40,79</w:t>
            </w:r>
          </w:p>
        </w:tc>
        <w:tc>
          <w:tcPr>
            <w:tcW w:w="2602" w:type="dxa"/>
            <w:shd w:val="clear" w:color="auto" w:fill="auto"/>
            <w:vAlign w:val="center"/>
            <w:hideMark/>
          </w:tcPr>
          <w:p w14:paraId="6C09DDED"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5193B878"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2B18B8A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E71799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252B7A1" w14:textId="77777777" w:rsidR="004444F9" w:rsidRPr="00940ECA" w:rsidRDefault="004444F9" w:rsidP="004444F9">
            <w:pPr>
              <w:jc w:val="center"/>
              <w:rPr>
                <w:sz w:val="16"/>
                <w:szCs w:val="16"/>
              </w:rPr>
            </w:pPr>
            <w:r w:rsidRPr="00940ECA">
              <w:rPr>
                <w:sz w:val="16"/>
                <w:szCs w:val="16"/>
              </w:rPr>
              <w:t>1870,43</w:t>
            </w:r>
          </w:p>
        </w:tc>
      </w:tr>
      <w:tr w:rsidR="004444F9" w:rsidRPr="00940ECA" w14:paraId="1DDE1BB6" w14:textId="77777777" w:rsidTr="004444F9">
        <w:trPr>
          <w:trHeight w:val="283"/>
        </w:trPr>
        <w:tc>
          <w:tcPr>
            <w:tcW w:w="1846" w:type="dxa"/>
            <w:shd w:val="clear" w:color="auto" w:fill="auto"/>
            <w:vAlign w:val="center"/>
            <w:hideMark/>
          </w:tcPr>
          <w:p w14:paraId="6CE2A089" w14:textId="77777777" w:rsidR="004444F9" w:rsidRPr="00940ECA" w:rsidRDefault="004444F9" w:rsidP="004444F9">
            <w:pPr>
              <w:jc w:val="center"/>
              <w:rPr>
                <w:sz w:val="16"/>
                <w:szCs w:val="16"/>
              </w:rPr>
            </w:pPr>
            <w:r w:rsidRPr="00940ECA">
              <w:rPr>
                <w:sz w:val="16"/>
                <w:szCs w:val="16"/>
              </w:rPr>
              <w:t>ТК-77-1 (ТК1)</w:t>
            </w:r>
          </w:p>
        </w:tc>
        <w:tc>
          <w:tcPr>
            <w:tcW w:w="2329" w:type="dxa"/>
            <w:shd w:val="clear" w:color="auto" w:fill="auto"/>
            <w:vAlign w:val="center"/>
            <w:hideMark/>
          </w:tcPr>
          <w:p w14:paraId="4D35A69F" w14:textId="77777777" w:rsidR="004444F9" w:rsidRPr="00940ECA" w:rsidRDefault="004444F9" w:rsidP="004444F9">
            <w:pPr>
              <w:jc w:val="center"/>
              <w:rPr>
                <w:sz w:val="16"/>
                <w:szCs w:val="16"/>
              </w:rPr>
            </w:pPr>
            <w:r w:rsidRPr="00940ECA">
              <w:rPr>
                <w:sz w:val="16"/>
                <w:szCs w:val="16"/>
              </w:rPr>
              <w:t>Спортивный центр с универсальным игровым залом общей площадью 1452 м2</w:t>
            </w:r>
          </w:p>
        </w:tc>
        <w:tc>
          <w:tcPr>
            <w:tcW w:w="1648" w:type="dxa"/>
            <w:shd w:val="clear" w:color="auto" w:fill="auto"/>
            <w:vAlign w:val="center"/>
            <w:hideMark/>
          </w:tcPr>
          <w:p w14:paraId="1E460F89" w14:textId="77777777" w:rsidR="004444F9" w:rsidRPr="00940ECA" w:rsidRDefault="004444F9" w:rsidP="004444F9">
            <w:pPr>
              <w:jc w:val="center"/>
              <w:rPr>
                <w:sz w:val="16"/>
                <w:szCs w:val="16"/>
              </w:rPr>
            </w:pPr>
            <w:r w:rsidRPr="00940ECA">
              <w:rPr>
                <w:sz w:val="16"/>
                <w:szCs w:val="16"/>
              </w:rPr>
              <w:t>447</w:t>
            </w:r>
          </w:p>
        </w:tc>
        <w:tc>
          <w:tcPr>
            <w:tcW w:w="1460" w:type="dxa"/>
            <w:shd w:val="clear" w:color="auto" w:fill="auto"/>
            <w:vAlign w:val="center"/>
            <w:hideMark/>
          </w:tcPr>
          <w:p w14:paraId="00CEB238" w14:textId="77777777" w:rsidR="004444F9" w:rsidRPr="00940ECA" w:rsidRDefault="004444F9" w:rsidP="004444F9">
            <w:pPr>
              <w:jc w:val="center"/>
              <w:rPr>
                <w:sz w:val="16"/>
                <w:szCs w:val="16"/>
              </w:rPr>
            </w:pPr>
            <w:r w:rsidRPr="00940ECA">
              <w:rPr>
                <w:sz w:val="16"/>
                <w:szCs w:val="16"/>
              </w:rPr>
              <w:t>43,51</w:t>
            </w:r>
          </w:p>
        </w:tc>
        <w:tc>
          <w:tcPr>
            <w:tcW w:w="2602" w:type="dxa"/>
            <w:shd w:val="clear" w:color="auto" w:fill="auto"/>
            <w:vAlign w:val="center"/>
            <w:hideMark/>
          </w:tcPr>
          <w:p w14:paraId="1497D1B5"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F54CB8C"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311811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191BBD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EDFE196" w14:textId="77777777" w:rsidR="004444F9" w:rsidRPr="00940ECA" w:rsidRDefault="004444F9" w:rsidP="004444F9">
            <w:pPr>
              <w:jc w:val="center"/>
              <w:rPr>
                <w:sz w:val="16"/>
                <w:szCs w:val="16"/>
              </w:rPr>
            </w:pPr>
            <w:r w:rsidRPr="00940ECA">
              <w:rPr>
                <w:sz w:val="16"/>
                <w:szCs w:val="16"/>
              </w:rPr>
              <w:t>879,05</w:t>
            </w:r>
          </w:p>
        </w:tc>
      </w:tr>
      <w:tr w:rsidR="004444F9" w:rsidRPr="00940ECA" w14:paraId="08684FD6" w14:textId="77777777" w:rsidTr="004444F9">
        <w:trPr>
          <w:trHeight w:val="283"/>
        </w:trPr>
        <w:tc>
          <w:tcPr>
            <w:tcW w:w="1846" w:type="dxa"/>
            <w:shd w:val="clear" w:color="auto" w:fill="auto"/>
            <w:vAlign w:val="center"/>
            <w:hideMark/>
          </w:tcPr>
          <w:p w14:paraId="6CD9D9AD" w14:textId="77777777" w:rsidR="004444F9" w:rsidRPr="00940ECA" w:rsidRDefault="004444F9" w:rsidP="004444F9">
            <w:pPr>
              <w:jc w:val="center"/>
              <w:rPr>
                <w:sz w:val="16"/>
                <w:szCs w:val="16"/>
              </w:rPr>
            </w:pPr>
            <w:r w:rsidRPr="00940ECA">
              <w:rPr>
                <w:sz w:val="16"/>
                <w:szCs w:val="16"/>
              </w:rPr>
              <w:t>персп узел №49330</w:t>
            </w:r>
          </w:p>
        </w:tc>
        <w:tc>
          <w:tcPr>
            <w:tcW w:w="2329" w:type="dxa"/>
            <w:shd w:val="clear" w:color="auto" w:fill="auto"/>
            <w:vAlign w:val="center"/>
            <w:hideMark/>
          </w:tcPr>
          <w:p w14:paraId="7C80A367" w14:textId="77777777" w:rsidR="004444F9" w:rsidRPr="00940ECA" w:rsidRDefault="004444F9" w:rsidP="004444F9">
            <w:pPr>
              <w:jc w:val="center"/>
              <w:rPr>
                <w:sz w:val="16"/>
                <w:szCs w:val="16"/>
              </w:rPr>
            </w:pPr>
            <w:r w:rsidRPr="00940ECA">
              <w:rPr>
                <w:sz w:val="16"/>
                <w:szCs w:val="16"/>
              </w:rPr>
              <w:t>Детский сад на 300 мест (ЦЖ2)</w:t>
            </w:r>
          </w:p>
        </w:tc>
        <w:tc>
          <w:tcPr>
            <w:tcW w:w="1648" w:type="dxa"/>
            <w:shd w:val="clear" w:color="auto" w:fill="auto"/>
            <w:vAlign w:val="center"/>
            <w:hideMark/>
          </w:tcPr>
          <w:p w14:paraId="6E099370" w14:textId="77777777" w:rsidR="004444F9" w:rsidRPr="00940ECA" w:rsidRDefault="004444F9" w:rsidP="004444F9">
            <w:pPr>
              <w:jc w:val="center"/>
              <w:rPr>
                <w:sz w:val="16"/>
                <w:szCs w:val="16"/>
              </w:rPr>
            </w:pPr>
            <w:r w:rsidRPr="00940ECA">
              <w:rPr>
                <w:sz w:val="16"/>
                <w:szCs w:val="16"/>
              </w:rPr>
              <w:t>640</w:t>
            </w:r>
          </w:p>
        </w:tc>
        <w:tc>
          <w:tcPr>
            <w:tcW w:w="1460" w:type="dxa"/>
            <w:shd w:val="clear" w:color="auto" w:fill="auto"/>
            <w:vAlign w:val="center"/>
            <w:hideMark/>
          </w:tcPr>
          <w:p w14:paraId="006A149F" w14:textId="77777777" w:rsidR="004444F9" w:rsidRPr="00940ECA" w:rsidRDefault="004444F9" w:rsidP="004444F9">
            <w:pPr>
              <w:jc w:val="center"/>
              <w:rPr>
                <w:sz w:val="16"/>
                <w:szCs w:val="16"/>
              </w:rPr>
            </w:pPr>
            <w:r w:rsidRPr="00940ECA">
              <w:rPr>
                <w:sz w:val="16"/>
                <w:szCs w:val="16"/>
              </w:rPr>
              <w:t>8,95</w:t>
            </w:r>
          </w:p>
        </w:tc>
        <w:tc>
          <w:tcPr>
            <w:tcW w:w="2602" w:type="dxa"/>
            <w:shd w:val="clear" w:color="auto" w:fill="auto"/>
            <w:vAlign w:val="center"/>
            <w:hideMark/>
          </w:tcPr>
          <w:p w14:paraId="00A5BEA7"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718FCA8F"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345AB6A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71D5EE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CCEE65C" w14:textId="77777777" w:rsidR="004444F9" w:rsidRPr="00940ECA" w:rsidRDefault="004444F9" w:rsidP="004444F9">
            <w:pPr>
              <w:jc w:val="center"/>
              <w:rPr>
                <w:sz w:val="16"/>
                <w:szCs w:val="16"/>
              </w:rPr>
            </w:pPr>
            <w:r w:rsidRPr="00940ECA">
              <w:rPr>
                <w:sz w:val="16"/>
                <w:szCs w:val="16"/>
              </w:rPr>
              <w:t>239,55</w:t>
            </w:r>
          </w:p>
        </w:tc>
      </w:tr>
      <w:tr w:rsidR="004444F9" w:rsidRPr="00940ECA" w14:paraId="54BFF2D2" w14:textId="77777777" w:rsidTr="004444F9">
        <w:trPr>
          <w:trHeight w:val="283"/>
        </w:trPr>
        <w:tc>
          <w:tcPr>
            <w:tcW w:w="1846" w:type="dxa"/>
            <w:shd w:val="clear" w:color="auto" w:fill="auto"/>
            <w:vAlign w:val="center"/>
            <w:hideMark/>
          </w:tcPr>
          <w:p w14:paraId="24CB7440" w14:textId="77777777" w:rsidR="004444F9" w:rsidRPr="00940ECA" w:rsidRDefault="004444F9" w:rsidP="004444F9">
            <w:pPr>
              <w:jc w:val="center"/>
              <w:rPr>
                <w:sz w:val="16"/>
                <w:szCs w:val="16"/>
              </w:rPr>
            </w:pPr>
            <w:r w:rsidRPr="00940ECA">
              <w:rPr>
                <w:sz w:val="16"/>
                <w:szCs w:val="16"/>
              </w:rPr>
              <w:t>ТК - 118968</w:t>
            </w:r>
          </w:p>
        </w:tc>
        <w:tc>
          <w:tcPr>
            <w:tcW w:w="2329" w:type="dxa"/>
            <w:shd w:val="clear" w:color="auto" w:fill="auto"/>
            <w:vAlign w:val="center"/>
            <w:hideMark/>
          </w:tcPr>
          <w:p w14:paraId="2C3774DF" w14:textId="77777777" w:rsidR="004444F9" w:rsidRPr="00940ECA" w:rsidRDefault="004444F9" w:rsidP="004444F9">
            <w:pPr>
              <w:jc w:val="center"/>
              <w:rPr>
                <w:sz w:val="16"/>
                <w:szCs w:val="16"/>
              </w:rPr>
            </w:pPr>
            <w:r w:rsidRPr="00940ECA">
              <w:rPr>
                <w:sz w:val="16"/>
                <w:szCs w:val="16"/>
              </w:rPr>
              <w:t>персп узел №49330</w:t>
            </w:r>
          </w:p>
        </w:tc>
        <w:tc>
          <w:tcPr>
            <w:tcW w:w="1648" w:type="dxa"/>
            <w:shd w:val="clear" w:color="auto" w:fill="auto"/>
            <w:vAlign w:val="center"/>
            <w:hideMark/>
          </w:tcPr>
          <w:p w14:paraId="668B5CA3" w14:textId="77777777" w:rsidR="004444F9" w:rsidRPr="00940ECA" w:rsidRDefault="004444F9" w:rsidP="004444F9">
            <w:pPr>
              <w:jc w:val="center"/>
              <w:rPr>
                <w:sz w:val="16"/>
                <w:szCs w:val="16"/>
              </w:rPr>
            </w:pPr>
            <w:r w:rsidRPr="00940ECA">
              <w:rPr>
                <w:sz w:val="16"/>
                <w:szCs w:val="16"/>
              </w:rPr>
              <w:t>635, 640</w:t>
            </w:r>
          </w:p>
        </w:tc>
        <w:tc>
          <w:tcPr>
            <w:tcW w:w="1460" w:type="dxa"/>
            <w:shd w:val="clear" w:color="auto" w:fill="auto"/>
            <w:vAlign w:val="center"/>
            <w:hideMark/>
          </w:tcPr>
          <w:p w14:paraId="0B6DB9F3" w14:textId="77777777" w:rsidR="004444F9" w:rsidRPr="00940ECA" w:rsidRDefault="004444F9" w:rsidP="004444F9">
            <w:pPr>
              <w:jc w:val="center"/>
              <w:rPr>
                <w:sz w:val="16"/>
                <w:szCs w:val="16"/>
              </w:rPr>
            </w:pPr>
            <w:r w:rsidRPr="00940ECA">
              <w:rPr>
                <w:sz w:val="16"/>
                <w:szCs w:val="16"/>
              </w:rPr>
              <w:t>12,24</w:t>
            </w:r>
          </w:p>
        </w:tc>
        <w:tc>
          <w:tcPr>
            <w:tcW w:w="2602" w:type="dxa"/>
            <w:shd w:val="clear" w:color="auto" w:fill="auto"/>
            <w:vAlign w:val="center"/>
            <w:hideMark/>
          </w:tcPr>
          <w:p w14:paraId="0B8365DD"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4AE786CF"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2F2B7D8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27B851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7AD0C5C" w14:textId="77777777" w:rsidR="004444F9" w:rsidRPr="00940ECA" w:rsidRDefault="004444F9" w:rsidP="004444F9">
            <w:pPr>
              <w:jc w:val="center"/>
              <w:rPr>
                <w:sz w:val="16"/>
                <w:szCs w:val="16"/>
              </w:rPr>
            </w:pPr>
            <w:r w:rsidRPr="00940ECA">
              <w:rPr>
                <w:sz w:val="16"/>
                <w:szCs w:val="16"/>
              </w:rPr>
              <w:t>327,60</w:t>
            </w:r>
          </w:p>
        </w:tc>
      </w:tr>
      <w:tr w:rsidR="004444F9" w:rsidRPr="00940ECA" w14:paraId="682BDF4C" w14:textId="77777777" w:rsidTr="004444F9">
        <w:trPr>
          <w:trHeight w:val="283"/>
        </w:trPr>
        <w:tc>
          <w:tcPr>
            <w:tcW w:w="1846" w:type="dxa"/>
            <w:shd w:val="clear" w:color="auto" w:fill="auto"/>
            <w:vAlign w:val="center"/>
            <w:hideMark/>
          </w:tcPr>
          <w:p w14:paraId="62D3547A" w14:textId="77777777" w:rsidR="004444F9" w:rsidRPr="00940ECA" w:rsidRDefault="004444F9" w:rsidP="004444F9">
            <w:pPr>
              <w:jc w:val="center"/>
              <w:rPr>
                <w:sz w:val="16"/>
                <w:szCs w:val="16"/>
              </w:rPr>
            </w:pPr>
            <w:r w:rsidRPr="00940ECA">
              <w:rPr>
                <w:sz w:val="16"/>
                <w:szCs w:val="16"/>
              </w:rPr>
              <w:t>персп узел №49330</w:t>
            </w:r>
          </w:p>
        </w:tc>
        <w:tc>
          <w:tcPr>
            <w:tcW w:w="2329" w:type="dxa"/>
            <w:shd w:val="clear" w:color="auto" w:fill="auto"/>
            <w:vAlign w:val="center"/>
            <w:hideMark/>
          </w:tcPr>
          <w:p w14:paraId="605CC5A1" w14:textId="77777777" w:rsidR="004444F9" w:rsidRPr="00940ECA" w:rsidRDefault="004444F9" w:rsidP="004444F9">
            <w:pPr>
              <w:jc w:val="center"/>
              <w:rPr>
                <w:sz w:val="16"/>
                <w:szCs w:val="16"/>
              </w:rPr>
            </w:pPr>
            <w:r w:rsidRPr="00940ECA">
              <w:rPr>
                <w:sz w:val="16"/>
                <w:szCs w:val="16"/>
              </w:rPr>
              <w:t>ТК - 118986</w:t>
            </w:r>
          </w:p>
        </w:tc>
        <w:tc>
          <w:tcPr>
            <w:tcW w:w="1648" w:type="dxa"/>
            <w:shd w:val="clear" w:color="auto" w:fill="auto"/>
            <w:vAlign w:val="center"/>
            <w:hideMark/>
          </w:tcPr>
          <w:p w14:paraId="62168E3F" w14:textId="77777777" w:rsidR="004444F9" w:rsidRPr="00940ECA" w:rsidRDefault="004444F9" w:rsidP="004444F9">
            <w:pPr>
              <w:jc w:val="center"/>
              <w:rPr>
                <w:sz w:val="16"/>
                <w:szCs w:val="16"/>
              </w:rPr>
            </w:pPr>
            <w:r w:rsidRPr="00940ECA">
              <w:rPr>
                <w:sz w:val="16"/>
                <w:szCs w:val="16"/>
              </w:rPr>
              <w:t>635</w:t>
            </w:r>
          </w:p>
        </w:tc>
        <w:tc>
          <w:tcPr>
            <w:tcW w:w="1460" w:type="dxa"/>
            <w:shd w:val="clear" w:color="auto" w:fill="auto"/>
            <w:vAlign w:val="center"/>
            <w:hideMark/>
          </w:tcPr>
          <w:p w14:paraId="165C0226" w14:textId="77777777" w:rsidR="004444F9" w:rsidRPr="00940ECA" w:rsidRDefault="004444F9" w:rsidP="004444F9">
            <w:pPr>
              <w:jc w:val="center"/>
              <w:rPr>
                <w:sz w:val="16"/>
                <w:szCs w:val="16"/>
              </w:rPr>
            </w:pPr>
            <w:r w:rsidRPr="00940ECA">
              <w:rPr>
                <w:sz w:val="16"/>
                <w:szCs w:val="16"/>
              </w:rPr>
              <w:t>117,69</w:t>
            </w:r>
          </w:p>
        </w:tc>
        <w:tc>
          <w:tcPr>
            <w:tcW w:w="2602" w:type="dxa"/>
            <w:shd w:val="clear" w:color="auto" w:fill="auto"/>
            <w:vAlign w:val="center"/>
            <w:hideMark/>
          </w:tcPr>
          <w:p w14:paraId="62CB1790"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2453CC27"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3DCBA9A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938D31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4082979" w14:textId="77777777" w:rsidR="004444F9" w:rsidRPr="00940ECA" w:rsidRDefault="004444F9" w:rsidP="004444F9">
            <w:pPr>
              <w:jc w:val="center"/>
              <w:rPr>
                <w:sz w:val="16"/>
                <w:szCs w:val="16"/>
              </w:rPr>
            </w:pPr>
            <w:r w:rsidRPr="00940ECA">
              <w:rPr>
                <w:sz w:val="16"/>
                <w:szCs w:val="16"/>
              </w:rPr>
              <w:t>2377,75</w:t>
            </w:r>
          </w:p>
        </w:tc>
      </w:tr>
      <w:tr w:rsidR="004444F9" w:rsidRPr="00940ECA" w14:paraId="4BD1B2AD" w14:textId="77777777" w:rsidTr="004444F9">
        <w:trPr>
          <w:trHeight w:val="283"/>
        </w:trPr>
        <w:tc>
          <w:tcPr>
            <w:tcW w:w="1846" w:type="dxa"/>
            <w:shd w:val="clear" w:color="auto" w:fill="auto"/>
            <w:vAlign w:val="center"/>
            <w:hideMark/>
          </w:tcPr>
          <w:p w14:paraId="7622465D" w14:textId="77777777" w:rsidR="004444F9" w:rsidRPr="00940ECA" w:rsidRDefault="004444F9" w:rsidP="004444F9">
            <w:pPr>
              <w:jc w:val="center"/>
              <w:rPr>
                <w:sz w:val="16"/>
                <w:szCs w:val="16"/>
              </w:rPr>
            </w:pPr>
            <w:r w:rsidRPr="00940ECA">
              <w:rPr>
                <w:sz w:val="16"/>
                <w:szCs w:val="16"/>
              </w:rPr>
              <w:t>ТК - 118986</w:t>
            </w:r>
          </w:p>
        </w:tc>
        <w:tc>
          <w:tcPr>
            <w:tcW w:w="2329" w:type="dxa"/>
            <w:shd w:val="clear" w:color="auto" w:fill="auto"/>
            <w:vAlign w:val="center"/>
            <w:hideMark/>
          </w:tcPr>
          <w:p w14:paraId="1BF2633C" w14:textId="77777777" w:rsidR="004444F9" w:rsidRPr="00940ECA" w:rsidRDefault="004444F9" w:rsidP="004444F9">
            <w:pPr>
              <w:jc w:val="center"/>
              <w:rPr>
                <w:sz w:val="16"/>
                <w:szCs w:val="16"/>
              </w:rPr>
            </w:pPr>
            <w:r w:rsidRPr="00940ECA">
              <w:rPr>
                <w:sz w:val="16"/>
                <w:szCs w:val="16"/>
              </w:rPr>
              <w:t>Центр единоборств общей площадью 936 м2 (360 м2, 360 м2, 216 м2)</w:t>
            </w:r>
          </w:p>
        </w:tc>
        <w:tc>
          <w:tcPr>
            <w:tcW w:w="1648" w:type="dxa"/>
            <w:shd w:val="clear" w:color="auto" w:fill="auto"/>
            <w:vAlign w:val="center"/>
            <w:hideMark/>
          </w:tcPr>
          <w:p w14:paraId="3CD5BB9B" w14:textId="77777777" w:rsidR="004444F9" w:rsidRPr="00940ECA" w:rsidRDefault="004444F9" w:rsidP="004444F9">
            <w:pPr>
              <w:jc w:val="center"/>
              <w:rPr>
                <w:sz w:val="16"/>
                <w:szCs w:val="16"/>
              </w:rPr>
            </w:pPr>
            <w:r w:rsidRPr="00940ECA">
              <w:rPr>
                <w:sz w:val="16"/>
                <w:szCs w:val="16"/>
              </w:rPr>
              <w:t>635</w:t>
            </w:r>
          </w:p>
        </w:tc>
        <w:tc>
          <w:tcPr>
            <w:tcW w:w="1460" w:type="dxa"/>
            <w:shd w:val="clear" w:color="auto" w:fill="auto"/>
            <w:vAlign w:val="center"/>
            <w:hideMark/>
          </w:tcPr>
          <w:p w14:paraId="6E8AF5BC" w14:textId="77777777" w:rsidR="004444F9" w:rsidRPr="00940ECA" w:rsidRDefault="004444F9" w:rsidP="004444F9">
            <w:pPr>
              <w:jc w:val="center"/>
              <w:rPr>
                <w:sz w:val="16"/>
                <w:szCs w:val="16"/>
              </w:rPr>
            </w:pPr>
            <w:r w:rsidRPr="00940ECA">
              <w:rPr>
                <w:sz w:val="16"/>
                <w:szCs w:val="16"/>
              </w:rPr>
              <w:t>36,65</w:t>
            </w:r>
          </w:p>
        </w:tc>
        <w:tc>
          <w:tcPr>
            <w:tcW w:w="2602" w:type="dxa"/>
            <w:shd w:val="clear" w:color="auto" w:fill="auto"/>
            <w:vAlign w:val="center"/>
            <w:hideMark/>
          </w:tcPr>
          <w:p w14:paraId="640211A0"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3E6B095B"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2B52C6E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1A5FD9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7FD4F22" w14:textId="77777777" w:rsidR="004444F9" w:rsidRPr="00940ECA" w:rsidRDefault="004444F9" w:rsidP="004444F9">
            <w:pPr>
              <w:jc w:val="center"/>
              <w:rPr>
                <w:sz w:val="16"/>
                <w:szCs w:val="16"/>
              </w:rPr>
            </w:pPr>
            <w:r w:rsidRPr="00940ECA">
              <w:rPr>
                <w:sz w:val="16"/>
                <w:szCs w:val="16"/>
              </w:rPr>
              <w:t>740,46</w:t>
            </w:r>
          </w:p>
        </w:tc>
      </w:tr>
      <w:tr w:rsidR="004444F9" w:rsidRPr="00940ECA" w14:paraId="457BF084" w14:textId="77777777" w:rsidTr="004444F9">
        <w:trPr>
          <w:trHeight w:val="283"/>
        </w:trPr>
        <w:tc>
          <w:tcPr>
            <w:tcW w:w="1846" w:type="dxa"/>
            <w:shd w:val="clear" w:color="auto" w:fill="auto"/>
            <w:vAlign w:val="center"/>
            <w:hideMark/>
          </w:tcPr>
          <w:p w14:paraId="46C08345" w14:textId="77777777" w:rsidR="004444F9" w:rsidRPr="00940ECA" w:rsidRDefault="004444F9" w:rsidP="004444F9">
            <w:pPr>
              <w:jc w:val="center"/>
              <w:rPr>
                <w:sz w:val="16"/>
                <w:szCs w:val="16"/>
              </w:rPr>
            </w:pPr>
            <w:r w:rsidRPr="00940ECA">
              <w:rPr>
                <w:sz w:val="16"/>
                <w:szCs w:val="16"/>
              </w:rPr>
              <w:t>ТК - 117934</w:t>
            </w:r>
          </w:p>
        </w:tc>
        <w:tc>
          <w:tcPr>
            <w:tcW w:w="2329" w:type="dxa"/>
            <w:shd w:val="clear" w:color="auto" w:fill="auto"/>
            <w:vAlign w:val="center"/>
            <w:hideMark/>
          </w:tcPr>
          <w:p w14:paraId="6278C189" w14:textId="77777777" w:rsidR="004444F9" w:rsidRPr="00940ECA" w:rsidRDefault="004444F9" w:rsidP="004444F9">
            <w:pPr>
              <w:jc w:val="center"/>
              <w:rPr>
                <w:sz w:val="16"/>
                <w:szCs w:val="16"/>
              </w:rPr>
            </w:pPr>
            <w:r w:rsidRPr="00940ECA">
              <w:rPr>
                <w:sz w:val="16"/>
                <w:szCs w:val="16"/>
              </w:rPr>
              <w:t>ТК - 117935</w:t>
            </w:r>
          </w:p>
        </w:tc>
        <w:tc>
          <w:tcPr>
            <w:tcW w:w="1648" w:type="dxa"/>
            <w:shd w:val="clear" w:color="auto" w:fill="auto"/>
            <w:vAlign w:val="center"/>
            <w:hideMark/>
          </w:tcPr>
          <w:p w14:paraId="4DA58BF2" w14:textId="77777777" w:rsidR="004444F9" w:rsidRPr="00940ECA" w:rsidRDefault="004444F9" w:rsidP="004444F9">
            <w:pPr>
              <w:jc w:val="center"/>
              <w:rPr>
                <w:sz w:val="16"/>
                <w:szCs w:val="16"/>
              </w:rPr>
            </w:pPr>
            <w:r w:rsidRPr="00940ECA">
              <w:rPr>
                <w:sz w:val="16"/>
                <w:szCs w:val="16"/>
              </w:rPr>
              <w:t>518, 521, 522</w:t>
            </w:r>
          </w:p>
        </w:tc>
        <w:tc>
          <w:tcPr>
            <w:tcW w:w="1460" w:type="dxa"/>
            <w:shd w:val="clear" w:color="auto" w:fill="auto"/>
            <w:vAlign w:val="center"/>
            <w:hideMark/>
          </w:tcPr>
          <w:p w14:paraId="62F6A152" w14:textId="77777777" w:rsidR="004444F9" w:rsidRPr="00940ECA" w:rsidRDefault="004444F9" w:rsidP="004444F9">
            <w:pPr>
              <w:jc w:val="center"/>
              <w:rPr>
                <w:sz w:val="16"/>
                <w:szCs w:val="16"/>
              </w:rPr>
            </w:pPr>
            <w:r w:rsidRPr="00940ECA">
              <w:rPr>
                <w:sz w:val="16"/>
                <w:szCs w:val="16"/>
              </w:rPr>
              <w:t>124,35</w:t>
            </w:r>
          </w:p>
        </w:tc>
        <w:tc>
          <w:tcPr>
            <w:tcW w:w="2602" w:type="dxa"/>
            <w:shd w:val="clear" w:color="auto" w:fill="auto"/>
            <w:vAlign w:val="center"/>
            <w:hideMark/>
          </w:tcPr>
          <w:p w14:paraId="2A97C1E6"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AF658BE"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77B72FB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9AF40C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354C0F9" w14:textId="77777777" w:rsidR="004444F9" w:rsidRPr="00940ECA" w:rsidRDefault="004444F9" w:rsidP="004444F9">
            <w:pPr>
              <w:jc w:val="center"/>
              <w:rPr>
                <w:sz w:val="16"/>
                <w:szCs w:val="16"/>
              </w:rPr>
            </w:pPr>
            <w:r w:rsidRPr="00940ECA">
              <w:rPr>
                <w:sz w:val="16"/>
                <w:szCs w:val="16"/>
              </w:rPr>
              <w:t>2512,31</w:t>
            </w:r>
          </w:p>
        </w:tc>
      </w:tr>
      <w:tr w:rsidR="004444F9" w:rsidRPr="00940ECA" w14:paraId="2AFBB248" w14:textId="77777777" w:rsidTr="004444F9">
        <w:trPr>
          <w:trHeight w:val="283"/>
        </w:trPr>
        <w:tc>
          <w:tcPr>
            <w:tcW w:w="1846" w:type="dxa"/>
            <w:shd w:val="clear" w:color="auto" w:fill="auto"/>
            <w:vAlign w:val="center"/>
            <w:hideMark/>
          </w:tcPr>
          <w:p w14:paraId="3EC6CC8C" w14:textId="77777777" w:rsidR="004444F9" w:rsidRPr="00940ECA" w:rsidRDefault="004444F9" w:rsidP="004444F9">
            <w:pPr>
              <w:jc w:val="center"/>
              <w:rPr>
                <w:sz w:val="16"/>
                <w:szCs w:val="16"/>
              </w:rPr>
            </w:pPr>
            <w:r w:rsidRPr="00940ECA">
              <w:rPr>
                <w:sz w:val="16"/>
                <w:szCs w:val="16"/>
              </w:rPr>
              <w:t>ТК - 117935</w:t>
            </w:r>
          </w:p>
        </w:tc>
        <w:tc>
          <w:tcPr>
            <w:tcW w:w="2329" w:type="dxa"/>
            <w:shd w:val="clear" w:color="auto" w:fill="auto"/>
            <w:vAlign w:val="center"/>
            <w:hideMark/>
          </w:tcPr>
          <w:p w14:paraId="6BA1F378" w14:textId="77777777" w:rsidR="004444F9" w:rsidRPr="00940ECA" w:rsidRDefault="004444F9" w:rsidP="004444F9">
            <w:pPr>
              <w:jc w:val="center"/>
              <w:rPr>
                <w:sz w:val="16"/>
                <w:szCs w:val="16"/>
              </w:rPr>
            </w:pPr>
            <w:r w:rsidRPr="00940ECA">
              <w:rPr>
                <w:sz w:val="16"/>
                <w:szCs w:val="16"/>
              </w:rPr>
              <w:t>Отделение связи поз. 11.</w:t>
            </w:r>
          </w:p>
        </w:tc>
        <w:tc>
          <w:tcPr>
            <w:tcW w:w="1648" w:type="dxa"/>
            <w:shd w:val="clear" w:color="auto" w:fill="auto"/>
            <w:vAlign w:val="center"/>
            <w:hideMark/>
          </w:tcPr>
          <w:p w14:paraId="3F062FEA" w14:textId="77777777" w:rsidR="004444F9" w:rsidRPr="00940ECA" w:rsidRDefault="004444F9" w:rsidP="004444F9">
            <w:pPr>
              <w:jc w:val="center"/>
              <w:rPr>
                <w:sz w:val="16"/>
                <w:szCs w:val="16"/>
              </w:rPr>
            </w:pPr>
            <w:r w:rsidRPr="00940ECA">
              <w:rPr>
                <w:sz w:val="16"/>
                <w:szCs w:val="16"/>
              </w:rPr>
              <w:t>521</w:t>
            </w:r>
          </w:p>
        </w:tc>
        <w:tc>
          <w:tcPr>
            <w:tcW w:w="1460" w:type="dxa"/>
            <w:shd w:val="clear" w:color="auto" w:fill="auto"/>
            <w:vAlign w:val="center"/>
            <w:hideMark/>
          </w:tcPr>
          <w:p w14:paraId="6B68FE72" w14:textId="77777777" w:rsidR="004444F9" w:rsidRPr="00940ECA" w:rsidRDefault="004444F9" w:rsidP="004444F9">
            <w:pPr>
              <w:jc w:val="center"/>
              <w:rPr>
                <w:sz w:val="16"/>
                <w:szCs w:val="16"/>
              </w:rPr>
            </w:pPr>
            <w:r w:rsidRPr="00940ECA">
              <w:rPr>
                <w:sz w:val="16"/>
                <w:szCs w:val="16"/>
              </w:rPr>
              <w:t>13,15</w:t>
            </w:r>
          </w:p>
        </w:tc>
        <w:tc>
          <w:tcPr>
            <w:tcW w:w="2602" w:type="dxa"/>
            <w:shd w:val="clear" w:color="auto" w:fill="auto"/>
            <w:vAlign w:val="center"/>
            <w:hideMark/>
          </w:tcPr>
          <w:p w14:paraId="35F63E78"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42C76087"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75CEFA3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0616A9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4430AA1" w14:textId="77777777" w:rsidR="004444F9" w:rsidRPr="00940ECA" w:rsidRDefault="004444F9" w:rsidP="004444F9">
            <w:pPr>
              <w:jc w:val="center"/>
              <w:rPr>
                <w:sz w:val="16"/>
                <w:szCs w:val="16"/>
              </w:rPr>
            </w:pPr>
            <w:r w:rsidRPr="00940ECA">
              <w:rPr>
                <w:sz w:val="16"/>
                <w:szCs w:val="16"/>
              </w:rPr>
              <w:t>265,68</w:t>
            </w:r>
          </w:p>
        </w:tc>
      </w:tr>
      <w:tr w:rsidR="004444F9" w:rsidRPr="00940ECA" w14:paraId="0EDF0418" w14:textId="77777777" w:rsidTr="004444F9">
        <w:trPr>
          <w:trHeight w:val="283"/>
        </w:trPr>
        <w:tc>
          <w:tcPr>
            <w:tcW w:w="1846" w:type="dxa"/>
            <w:shd w:val="clear" w:color="auto" w:fill="auto"/>
            <w:vAlign w:val="center"/>
            <w:hideMark/>
          </w:tcPr>
          <w:p w14:paraId="14F34E4C" w14:textId="77777777" w:rsidR="004444F9" w:rsidRPr="00940ECA" w:rsidRDefault="004444F9" w:rsidP="004444F9">
            <w:pPr>
              <w:jc w:val="center"/>
              <w:rPr>
                <w:sz w:val="16"/>
                <w:szCs w:val="16"/>
              </w:rPr>
            </w:pPr>
            <w:r w:rsidRPr="00940ECA">
              <w:rPr>
                <w:sz w:val="16"/>
                <w:szCs w:val="16"/>
              </w:rPr>
              <w:t>ТК - 117935</w:t>
            </w:r>
          </w:p>
        </w:tc>
        <w:tc>
          <w:tcPr>
            <w:tcW w:w="2329" w:type="dxa"/>
            <w:shd w:val="clear" w:color="auto" w:fill="auto"/>
            <w:vAlign w:val="center"/>
            <w:hideMark/>
          </w:tcPr>
          <w:p w14:paraId="550F80CA" w14:textId="77777777" w:rsidR="004444F9" w:rsidRPr="00940ECA" w:rsidRDefault="004444F9" w:rsidP="004444F9">
            <w:pPr>
              <w:jc w:val="center"/>
              <w:rPr>
                <w:sz w:val="16"/>
                <w:szCs w:val="16"/>
              </w:rPr>
            </w:pPr>
            <w:r w:rsidRPr="00940ECA">
              <w:rPr>
                <w:sz w:val="16"/>
                <w:szCs w:val="16"/>
              </w:rPr>
              <w:t>ТК - 117936</w:t>
            </w:r>
          </w:p>
        </w:tc>
        <w:tc>
          <w:tcPr>
            <w:tcW w:w="1648" w:type="dxa"/>
            <w:shd w:val="clear" w:color="auto" w:fill="auto"/>
            <w:vAlign w:val="center"/>
            <w:hideMark/>
          </w:tcPr>
          <w:p w14:paraId="4ECCB4A7" w14:textId="77777777" w:rsidR="004444F9" w:rsidRPr="00940ECA" w:rsidRDefault="004444F9" w:rsidP="004444F9">
            <w:pPr>
              <w:jc w:val="center"/>
              <w:rPr>
                <w:sz w:val="16"/>
                <w:szCs w:val="16"/>
              </w:rPr>
            </w:pPr>
            <w:r w:rsidRPr="00940ECA">
              <w:rPr>
                <w:sz w:val="16"/>
                <w:szCs w:val="16"/>
              </w:rPr>
              <w:t>518, 522</w:t>
            </w:r>
          </w:p>
        </w:tc>
        <w:tc>
          <w:tcPr>
            <w:tcW w:w="1460" w:type="dxa"/>
            <w:shd w:val="clear" w:color="auto" w:fill="auto"/>
            <w:vAlign w:val="center"/>
            <w:hideMark/>
          </w:tcPr>
          <w:p w14:paraId="1E3B3A65" w14:textId="77777777" w:rsidR="004444F9" w:rsidRPr="00940ECA" w:rsidRDefault="004444F9" w:rsidP="004444F9">
            <w:pPr>
              <w:jc w:val="center"/>
              <w:rPr>
                <w:sz w:val="16"/>
                <w:szCs w:val="16"/>
              </w:rPr>
            </w:pPr>
            <w:r w:rsidRPr="00940ECA">
              <w:rPr>
                <w:sz w:val="16"/>
                <w:szCs w:val="16"/>
              </w:rPr>
              <w:t>27,00</w:t>
            </w:r>
          </w:p>
        </w:tc>
        <w:tc>
          <w:tcPr>
            <w:tcW w:w="2602" w:type="dxa"/>
            <w:shd w:val="clear" w:color="auto" w:fill="auto"/>
            <w:vAlign w:val="center"/>
            <w:hideMark/>
          </w:tcPr>
          <w:p w14:paraId="613BF25B"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3CD79B4"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0CC2D6C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9B5F80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4F890FD" w14:textId="77777777" w:rsidR="004444F9" w:rsidRPr="00940ECA" w:rsidRDefault="004444F9" w:rsidP="004444F9">
            <w:pPr>
              <w:jc w:val="center"/>
              <w:rPr>
                <w:sz w:val="16"/>
                <w:szCs w:val="16"/>
              </w:rPr>
            </w:pPr>
            <w:r w:rsidRPr="00940ECA">
              <w:rPr>
                <w:sz w:val="16"/>
                <w:szCs w:val="16"/>
              </w:rPr>
              <w:t>545,49</w:t>
            </w:r>
          </w:p>
        </w:tc>
      </w:tr>
      <w:tr w:rsidR="004444F9" w:rsidRPr="00940ECA" w14:paraId="4663577C" w14:textId="77777777" w:rsidTr="004444F9">
        <w:trPr>
          <w:trHeight w:val="283"/>
        </w:trPr>
        <w:tc>
          <w:tcPr>
            <w:tcW w:w="1846" w:type="dxa"/>
            <w:shd w:val="clear" w:color="auto" w:fill="auto"/>
            <w:vAlign w:val="center"/>
            <w:hideMark/>
          </w:tcPr>
          <w:p w14:paraId="1CACB974" w14:textId="77777777" w:rsidR="004444F9" w:rsidRPr="00940ECA" w:rsidRDefault="004444F9" w:rsidP="004444F9">
            <w:pPr>
              <w:jc w:val="center"/>
              <w:rPr>
                <w:sz w:val="16"/>
                <w:szCs w:val="16"/>
              </w:rPr>
            </w:pPr>
            <w:r w:rsidRPr="00940ECA">
              <w:rPr>
                <w:sz w:val="16"/>
                <w:szCs w:val="16"/>
              </w:rPr>
              <w:t>персп узел №51170</w:t>
            </w:r>
          </w:p>
        </w:tc>
        <w:tc>
          <w:tcPr>
            <w:tcW w:w="2329" w:type="dxa"/>
            <w:shd w:val="clear" w:color="auto" w:fill="auto"/>
            <w:vAlign w:val="center"/>
            <w:hideMark/>
          </w:tcPr>
          <w:p w14:paraId="29535B7A" w14:textId="77777777" w:rsidR="004444F9" w:rsidRPr="00940ECA" w:rsidRDefault="004444F9" w:rsidP="004444F9">
            <w:pPr>
              <w:jc w:val="center"/>
              <w:rPr>
                <w:sz w:val="16"/>
                <w:szCs w:val="16"/>
              </w:rPr>
            </w:pPr>
            <w:r w:rsidRPr="00940ECA">
              <w:rPr>
                <w:sz w:val="16"/>
                <w:szCs w:val="16"/>
              </w:rPr>
              <w:t>ТК - 117934</w:t>
            </w:r>
          </w:p>
        </w:tc>
        <w:tc>
          <w:tcPr>
            <w:tcW w:w="1648" w:type="dxa"/>
            <w:shd w:val="clear" w:color="auto" w:fill="auto"/>
            <w:vAlign w:val="center"/>
            <w:hideMark/>
          </w:tcPr>
          <w:p w14:paraId="7DE923F8" w14:textId="77777777" w:rsidR="004444F9" w:rsidRPr="00940ECA" w:rsidRDefault="004444F9" w:rsidP="004444F9">
            <w:pPr>
              <w:jc w:val="center"/>
              <w:rPr>
                <w:sz w:val="16"/>
                <w:szCs w:val="16"/>
              </w:rPr>
            </w:pPr>
            <w:r w:rsidRPr="00940ECA">
              <w:rPr>
                <w:sz w:val="16"/>
                <w:szCs w:val="16"/>
              </w:rPr>
              <w:t>518, 521, 522</w:t>
            </w:r>
          </w:p>
        </w:tc>
        <w:tc>
          <w:tcPr>
            <w:tcW w:w="1460" w:type="dxa"/>
            <w:shd w:val="clear" w:color="auto" w:fill="auto"/>
            <w:vAlign w:val="center"/>
            <w:hideMark/>
          </w:tcPr>
          <w:p w14:paraId="7415DA53" w14:textId="77777777" w:rsidR="004444F9" w:rsidRPr="00940ECA" w:rsidRDefault="004444F9" w:rsidP="004444F9">
            <w:pPr>
              <w:jc w:val="center"/>
              <w:rPr>
                <w:sz w:val="16"/>
                <w:szCs w:val="16"/>
              </w:rPr>
            </w:pPr>
            <w:r w:rsidRPr="00940ECA">
              <w:rPr>
                <w:sz w:val="16"/>
                <w:szCs w:val="16"/>
              </w:rPr>
              <w:t>11,31</w:t>
            </w:r>
          </w:p>
        </w:tc>
        <w:tc>
          <w:tcPr>
            <w:tcW w:w="2602" w:type="dxa"/>
            <w:shd w:val="clear" w:color="auto" w:fill="auto"/>
            <w:vAlign w:val="center"/>
            <w:hideMark/>
          </w:tcPr>
          <w:p w14:paraId="05659E76"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67CD588"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E1892E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FC79EB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8210902" w14:textId="77777777" w:rsidR="004444F9" w:rsidRPr="00940ECA" w:rsidRDefault="004444F9" w:rsidP="004444F9">
            <w:pPr>
              <w:jc w:val="center"/>
              <w:rPr>
                <w:sz w:val="16"/>
                <w:szCs w:val="16"/>
              </w:rPr>
            </w:pPr>
            <w:r w:rsidRPr="00940ECA">
              <w:rPr>
                <w:sz w:val="16"/>
                <w:szCs w:val="16"/>
              </w:rPr>
              <w:t>228,50</w:t>
            </w:r>
          </w:p>
        </w:tc>
      </w:tr>
      <w:tr w:rsidR="004444F9" w:rsidRPr="00940ECA" w14:paraId="441936BD" w14:textId="77777777" w:rsidTr="004444F9">
        <w:trPr>
          <w:trHeight w:val="283"/>
        </w:trPr>
        <w:tc>
          <w:tcPr>
            <w:tcW w:w="1846" w:type="dxa"/>
            <w:shd w:val="clear" w:color="auto" w:fill="auto"/>
            <w:vAlign w:val="center"/>
            <w:hideMark/>
          </w:tcPr>
          <w:p w14:paraId="6C200E01" w14:textId="77777777" w:rsidR="004444F9" w:rsidRPr="00940ECA" w:rsidRDefault="004444F9" w:rsidP="004444F9">
            <w:pPr>
              <w:jc w:val="center"/>
              <w:rPr>
                <w:sz w:val="16"/>
                <w:szCs w:val="16"/>
              </w:rPr>
            </w:pPr>
            <w:r w:rsidRPr="00940ECA">
              <w:rPr>
                <w:sz w:val="16"/>
                <w:szCs w:val="16"/>
              </w:rPr>
              <w:t>ТК - 117936</w:t>
            </w:r>
          </w:p>
        </w:tc>
        <w:tc>
          <w:tcPr>
            <w:tcW w:w="2329" w:type="dxa"/>
            <w:shd w:val="clear" w:color="auto" w:fill="auto"/>
            <w:vAlign w:val="center"/>
            <w:hideMark/>
          </w:tcPr>
          <w:p w14:paraId="24C63407" w14:textId="77777777" w:rsidR="004444F9" w:rsidRPr="00940ECA" w:rsidRDefault="004444F9" w:rsidP="004444F9">
            <w:pPr>
              <w:jc w:val="center"/>
              <w:rPr>
                <w:sz w:val="16"/>
                <w:szCs w:val="16"/>
              </w:rPr>
            </w:pPr>
            <w:r w:rsidRPr="00940ECA">
              <w:rPr>
                <w:sz w:val="16"/>
                <w:szCs w:val="16"/>
              </w:rPr>
              <w:t>Комплексный приемный пункт бытовых услуг на 5 рабочих мест поз. 8.</w:t>
            </w:r>
          </w:p>
        </w:tc>
        <w:tc>
          <w:tcPr>
            <w:tcW w:w="1648" w:type="dxa"/>
            <w:shd w:val="clear" w:color="auto" w:fill="auto"/>
            <w:vAlign w:val="center"/>
            <w:hideMark/>
          </w:tcPr>
          <w:p w14:paraId="62C6A72A" w14:textId="77777777" w:rsidR="004444F9" w:rsidRPr="00940ECA" w:rsidRDefault="004444F9" w:rsidP="004444F9">
            <w:pPr>
              <w:jc w:val="center"/>
              <w:rPr>
                <w:sz w:val="16"/>
                <w:szCs w:val="16"/>
              </w:rPr>
            </w:pPr>
            <w:r w:rsidRPr="00940ECA">
              <w:rPr>
                <w:sz w:val="16"/>
                <w:szCs w:val="16"/>
              </w:rPr>
              <w:t>518</w:t>
            </w:r>
          </w:p>
        </w:tc>
        <w:tc>
          <w:tcPr>
            <w:tcW w:w="1460" w:type="dxa"/>
            <w:shd w:val="clear" w:color="auto" w:fill="auto"/>
            <w:vAlign w:val="center"/>
            <w:hideMark/>
          </w:tcPr>
          <w:p w14:paraId="7A07E00E" w14:textId="77777777" w:rsidR="004444F9" w:rsidRPr="00940ECA" w:rsidRDefault="004444F9" w:rsidP="004444F9">
            <w:pPr>
              <w:jc w:val="center"/>
              <w:rPr>
                <w:sz w:val="16"/>
                <w:szCs w:val="16"/>
              </w:rPr>
            </w:pPr>
            <w:r w:rsidRPr="00940ECA">
              <w:rPr>
                <w:sz w:val="16"/>
                <w:szCs w:val="16"/>
              </w:rPr>
              <w:t>35,98</w:t>
            </w:r>
          </w:p>
        </w:tc>
        <w:tc>
          <w:tcPr>
            <w:tcW w:w="2602" w:type="dxa"/>
            <w:shd w:val="clear" w:color="auto" w:fill="auto"/>
            <w:vAlign w:val="center"/>
            <w:hideMark/>
          </w:tcPr>
          <w:p w14:paraId="1B2B6536"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6AD68049"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42046F2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F28DDB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DCFB32B" w14:textId="77777777" w:rsidR="004444F9" w:rsidRPr="00940ECA" w:rsidRDefault="004444F9" w:rsidP="004444F9">
            <w:pPr>
              <w:jc w:val="center"/>
              <w:rPr>
                <w:sz w:val="16"/>
                <w:szCs w:val="16"/>
              </w:rPr>
            </w:pPr>
            <w:r w:rsidRPr="00940ECA">
              <w:rPr>
                <w:sz w:val="16"/>
                <w:szCs w:val="16"/>
              </w:rPr>
              <w:t>726,92</w:t>
            </w:r>
          </w:p>
        </w:tc>
      </w:tr>
      <w:tr w:rsidR="004444F9" w:rsidRPr="00940ECA" w14:paraId="7F9389E0" w14:textId="77777777" w:rsidTr="004444F9">
        <w:trPr>
          <w:trHeight w:val="283"/>
        </w:trPr>
        <w:tc>
          <w:tcPr>
            <w:tcW w:w="1846" w:type="dxa"/>
            <w:shd w:val="clear" w:color="auto" w:fill="auto"/>
            <w:vAlign w:val="center"/>
            <w:hideMark/>
          </w:tcPr>
          <w:p w14:paraId="1655BA64" w14:textId="77777777" w:rsidR="004444F9" w:rsidRPr="00940ECA" w:rsidRDefault="004444F9" w:rsidP="004444F9">
            <w:pPr>
              <w:jc w:val="center"/>
              <w:rPr>
                <w:sz w:val="16"/>
                <w:szCs w:val="16"/>
              </w:rPr>
            </w:pPr>
            <w:r w:rsidRPr="00940ECA">
              <w:rPr>
                <w:sz w:val="16"/>
                <w:szCs w:val="16"/>
              </w:rPr>
              <w:t>ТК - 117936</w:t>
            </w:r>
          </w:p>
        </w:tc>
        <w:tc>
          <w:tcPr>
            <w:tcW w:w="2329" w:type="dxa"/>
            <w:shd w:val="clear" w:color="auto" w:fill="auto"/>
            <w:vAlign w:val="center"/>
            <w:hideMark/>
          </w:tcPr>
          <w:p w14:paraId="71DC5DF9" w14:textId="77777777" w:rsidR="004444F9" w:rsidRPr="00940ECA" w:rsidRDefault="004444F9" w:rsidP="004444F9">
            <w:pPr>
              <w:jc w:val="center"/>
              <w:rPr>
                <w:sz w:val="16"/>
                <w:szCs w:val="16"/>
              </w:rPr>
            </w:pPr>
            <w:r w:rsidRPr="00940ECA">
              <w:rPr>
                <w:sz w:val="16"/>
                <w:szCs w:val="16"/>
              </w:rPr>
              <w:t>Фельдшерско-акушерский пункт (без станционара) поз. 12.</w:t>
            </w:r>
          </w:p>
        </w:tc>
        <w:tc>
          <w:tcPr>
            <w:tcW w:w="1648" w:type="dxa"/>
            <w:shd w:val="clear" w:color="auto" w:fill="auto"/>
            <w:vAlign w:val="center"/>
            <w:hideMark/>
          </w:tcPr>
          <w:p w14:paraId="2E0E1CE2" w14:textId="77777777" w:rsidR="004444F9" w:rsidRPr="00940ECA" w:rsidRDefault="004444F9" w:rsidP="004444F9">
            <w:pPr>
              <w:jc w:val="center"/>
              <w:rPr>
                <w:sz w:val="16"/>
                <w:szCs w:val="16"/>
              </w:rPr>
            </w:pPr>
            <w:r w:rsidRPr="00940ECA">
              <w:rPr>
                <w:sz w:val="16"/>
                <w:szCs w:val="16"/>
              </w:rPr>
              <w:t>522</w:t>
            </w:r>
          </w:p>
        </w:tc>
        <w:tc>
          <w:tcPr>
            <w:tcW w:w="1460" w:type="dxa"/>
            <w:shd w:val="clear" w:color="auto" w:fill="auto"/>
            <w:vAlign w:val="center"/>
            <w:hideMark/>
          </w:tcPr>
          <w:p w14:paraId="6E76D4A7" w14:textId="77777777" w:rsidR="004444F9" w:rsidRPr="00940ECA" w:rsidRDefault="004444F9" w:rsidP="004444F9">
            <w:pPr>
              <w:jc w:val="center"/>
              <w:rPr>
                <w:sz w:val="16"/>
                <w:szCs w:val="16"/>
              </w:rPr>
            </w:pPr>
            <w:r w:rsidRPr="00940ECA">
              <w:rPr>
                <w:sz w:val="16"/>
                <w:szCs w:val="16"/>
              </w:rPr>
              <w:t>10,33</w:t>
            </w:r>
          </w:p>
        </w:tc>
        <w:tc>
          <w:tcPr>
            <w:tcW w:w="2602" w:type="dxa"/>
            <w:shd w:val="clear" w:color="auto" w:fill="auto"/>
            <w:vAlign w:val="center"/>
            <w:hideMark/>
          </w:tcPr>
          <w:p w14:paraId="5FC9009A"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D29108D"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6B6CCDA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81B91F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4BB46AF" w14:textId="77777777" w:rsidR="004444F9" w:rsidRPr="00940ECA" w:rsidRDefault="004444F9" w:rsidP="004444F9">
            <w:pPr>
              <w:jc w:val="center"/>
              <w:rPr>
                <w:sz w:val="16"/>
                <w:szCs w:val="16"/>
              </w:rPr>
            </w:pPr>
            <w:r w:rsidRPr="00940ECA">
              <w:rPr>
                <w:sz w:val="16"/>
                <w:szCs w:val="16"/>
              </w:rPr>
              <w:t>208,70</w:t>
            </w:r>
          </w:p>
        </w:tc>
      </w:tr>
      <w:tr w:rsidR="004444F9" w:rsidRPr="00940ECA" w14:paraId="36F50CAD" w14:textId="77777777" w:rsidTr="004444F9">
        <w:trPr>
          <w:trHeight w:val="283"/>
        </w:trPr>
        <w:tc>
          <w:tcPr>
            <w:tcW w:w="1846" w:type="dxa"/>
            <w:shd w:val="clear" w:color="auto" w:fill="auto"/>
            <w:vAlign w:val="center"/>
            <w:hideMark/>
          </w:tcPr>
          <w:p w14:paraId="5A1D6291" w14:textId="77777777" w:rsidR="004444F9" w:rsidRPr="00940ECA" w:rsidRDefault="004444F9" w:rsidP="004444F9">
            <w:pPr>
              <w:jc w:val="center"/>
              <w:rPr>
                <w:sz w:val="16"/>
                <w:szCs w:val="16"/>
              </w:rPr>
            </w:pPr>
            <w:r w:rsidRPr="00940ECA">
              <w:rPr>
                <w:sz w:val="16"/>
                <w:szCs w:val="16"/>
              </w:rPr>
              <w:t>персп узел №51170</w:t>
            </w:r>
          </w:p>
        </w:tc>
        <w:tc>
          <w:tcPr>
            <w:tcW w:w="2329" w:type="dxa"/>
            <w:shd w:val="clear" w:color="auto" w:fill="auto"/>
            <w:vAlign w:val="center"/>
            <w:hideMark/>
          </w:tcPr>
          <w:p w14:paraId="345B28D2" w14:textId="77777777" w:rsidR="004444F9" w:rsidRPr="00940ECA" w:rsidRDefault="004444F9" w:rsidP="004444F9">
            <w:pPr>
              <w:jc w:val="center"/>
              <w:rPr>
                <w:sz w:val="16"/>
                <w:szCs w:val="16"/>
              </w:rPr>
            </w:pPr>
            <w:r w:rsidRPr="00940ECA">
              <w:rPr>
                <w:sz w:val="16"/>
                <w:szCs w:val="16"/>
              </w:rPr>
              <w:t>персп узел №48405</w:t>
            </w:r>
          </w:p>
        </w:tc>
        <w:tc>
          <w:tcPr>
            <w:tcW w:w="1648" w:type="dxa"/>
            <w:shd w:val="clear" w:color="auto" w:fill="auto"/>
            <w:vAlign w:val="center"/>
            <w:hideMark/>
          </w:tcPr>
          <w:p w14:paraId="2839D975" w14:textId="77777777" w:rsidR="004444F9" w:rsidRPr="00940ECA" w:rsidRDefault="004444F9" w:rsidP="004444F9">
            <w:pPr>
              <w:jc w:val="center"/>
              <w:rPr>
                <w:sz w:val="16"/>
                <w:szCs w:val="16"/>
              </w:rPr>
            </w:pPr>
            <w:r w:rsidRPr="00940ECA">
              <w:rPr>
                <w:sz w:val="16"/>
                <w:szCs w:val="16"/>
              </w:rPr>
              <w:t>515, 516, 517, 519, 523</w:t>
            </w:r>
          </w:p>
        </w:tc>
        <w:tc>
          <w:tcPr>
            <w:tcW w:w="1460" w:type="dxa"/>
            <w:shd w:val="clear" w:color="auto" w:fill="auto"/>
            <w:vAlign w:val="center"/>
            <w:hideMark/>
          </w:tcPr>
          <w:p w14:paraId="4E5816D3" w14:textId="77777777" w:rsidR="004444F9" w:rsidRPr="00940ECA" w:rsidRDefault="004444F9" w:rsidP="004444F9">
            <w:pPr>
              <w:jc w:val="center"/>
              <w:rPr>
                <w:sz w:val="16"/>
                <w:szCs w:val="16"/>
              </w:rPr>
            </w:pPr>
            <w:r w:rsidRPr="00940ECA">
              <w:rPr>
                <w:sz w:val="16"/>
                <w:szCs w:val="16"/>
              </w:rPr>
              <w:t>451,43</w:t>
            </w:r>
          </w:p>
        </w:tc>
        <w:tc>
          <w:tcPr>
            <w:tcW w:w="2602" w:type="dxa"/>
            <w:shd w:val="clear" w:color="auto" w:fill="auto"/>
            <w:vAlign w:val="center"/>
            <w:hideMark/>
          </w:tcPr>
          <w:p w14:paraId="247074C5"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93C746C"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F4B185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EF0C76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61E6427" w14:textId="77777777" w:rsidR="004444F9" w:rsidRPr="00940ECA" w:rsidRDefault="004444F9" w:rsidP="004444F9">
            <w:pPr>
              <w:jc w:val="center"/>
              <w:rPr>
                <w:sz w:val="16"/>
                <w:szCs w:val="16"/>
              </w:rPr>
            </w:pPr>
            <w:r w:rsidRPr="00940ECA">
              <w:rPr>
                <w:sz w:val="16"/>
                <w:szCs w:val="16"/>
              </w:rPr>
              <w:t>10046,63</w:t>
            </w:r>
          </w:p>
        </w:tc>
      </w:tr>
      <w:tr w:rsidR="004444F9" w:rsidRPr="00940ECA" w14:paraId="3205B2CB" w14:textId="77777777" w:rsidTr="004444F9">
        <w:trPr>
          <w:trHeight w:val="283"/>
        </w:trPr>
        <w:tc>
          <w:tcPr>
            <w:tcW w:w="1846" w:type="dxa"/>
            <w:shd w:val="clear" w:color="auto" w:fill="auto"/>
            <w:vAlign w:val="center"/>
            <w:hideMark/>
          </w:tcPr>
          <w:p w14:paraId="71F420E3" w14:textId="77777777" w:rsidR="004444F9" w:rsidRPr="00940ECA" w:rsidRDefault="004444F9" w:rsidP="004444F9">
            <w:pPr>
              <w:jc w:val="center"/>
              <w:rPr>
                <w:sz w:val="16"/>
                <w:szCs w:val="16"/>
              </w:rPr>
            </w:pPr>
            <w:r w:rsidRPr="00940ECA">
              <w:rPr>
                <w:sz w:val="16"/>
                <w:szCs w:val="16"/>
              </w:rPr>
              <w:t>ТК - 117925</w:t>
            </w:r>
          </w:p>
        </w:tc>
        <w:tc>
          <w:tcPr>
            <w:tcW w:w="2329" w:type="dxa"/>
            <w:shd w:val="clear" w:color="auto" w:fill="auto"/>
            <w:vAlign w:val="center"/>
            <w:hideMark/>
          </w:tcPr>
          <w:p w14:paraId="3D9E8EB7" w14:textId="77777777" w:rsidR="004444F9" w:rsidRPr="00940ECA" w:rsidRDefault="004444F9" w:rsidP="004444F9">
            <w:pPr>
              <w:jc w:val="center"/>
              <w:rPr>
                <w:sz w:val="16"/>
                <w:szCs w:val="16"/>
              </w:rPr>
            </w:pPr>
            <w:r w:rsidRPr="00940ECA">
              <w:rPr>
                <w:sz w:val="16"/>
                <w:szCs w:val="16"/>
              </w:rPr>
              <w:t>Столовая на 50 посадочных мест поз. 6.</w:t>
            </w:r>
          </w:p>
        </w:tc>
        <w:tc>
          <w:tcPr>
            <w:tcW w:w="1648" w:type="dxa"/>
            <w:shd w:val="clear" w:color="auto" w:fill="auto"/>
            <w:vAlign w:val="center"/>
            <w:hideMark/>
          </w:tcPr>
          <w:p w14:paraId="06D5CBD7" w14:textId="77777777" w:rsidR="004444F9" w:rsidRPr="00940ECA" w:rsidRDefault="004444F9" w:rsidP="004444F9">
            <w:pPr>
              <w:jc w:val="center"/>
              <w:rPr>
                <w:sz w:val="16"/>
                <w:szCs w:val="16"/>
              </w:rPr>
            </w:pPr>
            <w:r w:rsidRPr="00940ECA">
              <w:rPr>
                <w:sz w:val="16"/>
                <w:szCs w:val="16"/>
              </w:rPr>
              <w:t>516</w:t>
            </w:r>
          </w:p>
        </w:tc>
        <w:tc>
          <w:tcPr>
            <w:tcW w:w="1460" w:type="dxa"/>
            <w:shd w:val="clear" w:color="auto" w:fill="auto"/>
            <w:vAlign w:val="center"/>
            <w:hideMark/>
          </w:tcPr>
          <w:p w14:paraId="52F9A3E9" w14:textId="77777777" w:rsidR="004444F9" w:rsidRPr="00940ECA" w:rsidRDefault="004444F9" w:rsidP="004444F9">
            <w:pPr>
              <w:jc w:val="center"/>
              <w:rPr>
                <w:sz w:val="16"/>
                <w:szCs w:val="16"/>
              </w:rPr>
            </w:pPr>
            <w:r w:rsidRPr="00940ECA">
              <w:rPr>
                <w:sz w:val="16"/>
                <w:szCs w:val="16"/>
              </w:rPr>
              <w:t>19,77</w:t>
            </w:r>
          </w:p>
        </w:tc>
        <w:tc>
          <w:tcPr>
            <w:tcW w:w="2602" w:type="dxa"/>
            <w:shd w:val="clear" w:color="auto" w:fill="auto"/>
            <w:vAlign w:val="center"/>
            <w:hideMark/>
          </w:tcPr>
          <w:p w14:paraId="4E12134F"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67BAC98"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7199167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8FFA58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27D0A6D" w14:textId="77777777" w:rsidR="004444F9" w:rsidRPr="00940ECA" w:rsidRDefault="004444F9" w:rsidP="004444F9">
            <w:pPr>
              <w:jc w:val="center"/>
              <w:rPr>
                <w:sz w:val="16"/>
                <w:szCs w:val="16"/>
              </w:rPr>
            </w:pPr>
            <w:r w:rsidRPr="00940ECA">
              <w:rPr>
                <w:sz w:val="16"/>
                <w:szCs w:val="16"/>
              </w:rPr>
              <w:t>399,42</w:t>
            </w:r>
          </w:p>
        </w:tc>
      </w:tr>
      <w:tr w:rsidR="004444F9" w:rsidRPr="00940ECA" w14:paraId="4116D413" w14:textId="77777777" w:rsidTr="004444F9">
        <w:trPr>
          <w:trHeight w:val="283"/>
        </w:trPr>
        <w:tc>
          <w:tcPr>
            <w:tcW w:w="1846" w:type="dxa"/>
            <w:shd w:val="clear" w:color="auto" w:fill="auto"/>
            <w:vAlign w:val="center"/>
            <w:hideMark/>
          </w:tcPr>
          <w:p w14:paraId="1FA8DC42" w14:textId="77777777" w:rsidR="004444F9" w:rsidRPr="00940ECA" w:rsidRDefault="004444F9" w:rsidP="004444F9">
            <w:pPr>
              <w:jc w:val="center"/>
              <w:rPr>
                <w:sz w:val="16"/>
                <w:szCs w:val="16"/>
              </w:rPr>
            </w:pPr>
            <w:r w:rsidRPr="00940ECA">
              <w:rPr>
                <w:sz w:val="16"/>
                <w:szCs w:val="16"/>
              </w:rPr>
              <w:t>ТК - 117925</w:t>
            </w:r>
          </w:p>
        </w:tc>
        <w:tc>
          <w:tcPr>
            <w:tcW w:w="2329" w:type="dxa"/>
            <w:shd w:val="clear" w:color="auto" w:fill="auto"/>
            <w:vAlign w:val="center"/>
            <w:hideMark/>
          </w:tcPr>
          <w:p w14:paraId="2C168088" w14:textId="77777777" w:rsidR="004444F9" w:rsidRPr="00940ECA" w:rsidRDefault="004444F9" w:rsidP="004444F9">
            <w:pPr>
              <w:jc w:val="center"/>
              <w:rPr>
                <w:sz w:val="16"/>
                <w:szCs w:val="16"/>
              </w:rPr>
            </w:pPr>
            <w:r w:rsidRPr="00940ECA">
              <w:rPr>
                <w:sz w:val="16"/>
                <w:szCs w:val="16"/>
              </w:rPr>
              <w:t>Магазин товаров повседневного спроса торговой площадью 150 кв.м. поз. 7.</w:t>
            </w:r>
          </w:p>
        </w:tc>
        <w:tc>
          <w:tcPr>
            <w:tcW w:w="1648" w:type="dxa"/>
            <w:shd w:val="clear" w:color="auto" w:fill="auto"/>
            <w:vAlign w:val="center"/>
            <w:hideMark/>
          </w:tcPr>
          <w:p w14:paraId="764DAFDA" w14:textId="77777777" w:rsidR="004444F9" w:rsidRPr="00940ECA" w:rsidRDefault="004444F9" w:rsidP="004444F9">
            <w:pPr>
              <w:jc w:val="center"/>
              <w:rPr>
                <w:sz w:val="16"/>
                <w:szCs w:val="16"/>
              </w:rPr>
            </w:pPr>
            <w:r w:rsidRPr="00940ECA">
              <w:rPr>
                <w:sz w:val="16"/>
                <w:szCs w:val="16"/>
              </w:rPr>
              <w:t>517</w:t>
            </w:r>
          </w:p>
        </w:tc>
        <w:tc>
          <w:tcPr>
            <w:tcW w:w="1460" w:type="dxa"/>
            <w:shd w:val="clear" w:color="auto" w:fill="auto"/>
            <w:vAlign w:val="center"/>
            <w:hideMark/>
          </w:tcPr>
          <w:p w14:paraId="1D604538" w14:textId="77777777" w:rsidR="004444F9" w:rsidRPr="00940ECA" w:rsidRDefault="004444F9" w:rsidP="004444F9">
            <w:pPr>
              <w:jc w:val="center"/>
              <w:rPr>
                <w:sz w:val="16"/>
                <w:szCs w:val="16"/>
              </w:rPr>
            </w:pPr>
            <w:r w:rsidRPr="00940ECA">
              <w:rPr>
                <w:sz w:val="16"/>
                <w:szCs w:val="16"/>
              </w:rPr>
              <w:t>58,23</w:t>
            </w:r>
          </w:p>
        </w:tc>
        <w:tc>
          <w:tcPr>
            <w:tcW w:w="2602" w:type="dxa"/>
            <w:shd w:val="clear" w:color="auto" w:fill="auto"/>
            <w:vAlign w:val="center"/>
            <w:hideMark/>
          </w:tcPr>
          <w:p w14:paraId="114C351C"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339E3CC1"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588D79D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68778F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63818A8" w14:textId="77777777" w:rsidR="004444F9" w:rsidRPr="00940ECA" w:rsidRDefault="004444F9" w:rsidP="004444F9">
            <w:pPr>
              <w:jc w:val="center"/>
              <w:rPr>
                <w:sz w:val="16"/>
                <w:szCs w:val="16"/>
              </w:rPr>
            </w:pPr>
            <w:r w:rsidRPr="00940ECA">
              <w:rPr>
                <w:sz w:val="16"/>
                <w:szCs w:val="16"/>
              </w:rPr>
              <w:t>1176,45</w:t>
            </w:r>
          </w:p>
        </w:tc>
      </w:tr>
      <w:tr w:rsidR="004444F9" w:rsidRPr="00940ECA" w14:paraId="3FF17D69" w14:textId="77777777" w:rsidTr="004444F9">
        <w:trPr>
          <w:trHeight w:val="283"/>
        </w:trPr>
        <w:tc>
          <w:tcPr>
            <w:tcW w:w="1846" w:type="dxa"/>
            <w:shd w:val="clear" w:color="auto" w:fill="auto"/>
            <w:vAlign w:val="center"/>
            <w:hideMark/>
          </w:tcPr>
          <w:p w14:paraId="23D2BE16" w14:textId="77777777" w:rsidR="004444F9" w:rsidRPr="00940ECA" w:rsidRDefault="004444F9" w:rsidP="004444F9">
            <w:pPr>
              <w:jc w:val="center"/>
              <w:rPr>
                <w:sz w:val="16"/>
                <w:szCs w:val="16"/>
              </w:rPr>
            </w:pPr>
            <w:r w:rsidRPr="00940ECA">
              <w:rPr>
                <w:sz w:val="16"/>
                <w:szCs w:val="16"/>
              </w:rPr>
              <w:t>ТК - 117925</w:t>
            </w:r>
          </w:p>
        </w:tc>
        <w:tc>
          <w:tcPr>
            <w:tcW w:w="2329" w:type="dxa"/>
            <w:shd w:val="clear" w:color="auto" w:fill="auto"/>
            <w:vAlign w:val="center"/>
            <w:hideMark/>
          </w:tcPr>
          <w:p w14:paraId="66D31C05" w14:textId="77777777" w:rsidR="004444F9" w:rsidRPr="00940ECA" w:rsidRDefault="004444F9" w:rsidP="004444F9">
            <w:pPr>
              <w:jc w:val="center"/>
              <w:rPr>
                <w:sz w:val="16"/>
                <w:szCs w:val="16"/>
              </w:rPr>
            </w:pPr>
            <w:r w:rsidRPr="00940ECA">
              <w:rPr>
                <w:sz w:val="16"/>
                <w:szCs w:val="16"/>
              </w:rPr>
              <w:t>Досуговый клуб-гостиная на 200 посетителей поз. 5.</w:t>
            </w:r>
          </w:p>
        </w:tc>
        <w:tc>
          <w:tcPr>
            <w:tcW w:w="1648" w:type="dxa"/>
            <w:shd w:val="clear" w:color="auto" w:fill="auto"/>
            <w:vAlign w:val="center"/>
            <w:hideMark/>
          </w:tcPr>
          <w:p w14:paraId="4BE6D757" w14:textId="77777777" w:rsidR="004444F9" w:rsidRPr="00940ECA" w:rsidRDefault="004444F9" w:rsidP="004444F9">
            <w:pPr>
              <w:jc w:val="center"/>
              <w:rPr>
                <w:sz w:val="16"/>
                <w:szCs w:val="16"/>
              </w:rPr>
            </w:pPr>
            <w:r w:rsidRPr="00940ECA">
              <w:rPr>
                <w:sz w:val="16"/>
                <w:szCs w:val="16"/>
              </w:rPr>
              <w:t>515</w:t>
            </w:r>
          </w:p>
        </w:tc>
        <w:tc>
          <w:tcPr>
            <w:tcW w:w="1460" w:type="dxa"/>
            <w:shd w:val="clear" w:color="auto" w:fill="auto"/>
            <w:vAlign w:val="center"/>
            <w:hideMark/>
          </w:tcPr>
          <w:p w14:paraId="71DFF12E" w14:textId="77777777" w:rsidR="004444F9" w:rsidRPr="00940ECA" w:rsidRDefault="004444F9" w:rsidP="004444F9">
            <w:pPr>
              <w:jc w:val="center"/>
              <w:rPr>
                <w:sz w:val="16"/>
                <w:szCs w:val="16"/>
              </w:rPr>
            </w:pPr>
            <w:r w:rsidRPr="00940ECA">
              <w:rPr>
                <w:sz w:val="16"/>
                <w:szCs w:val="16"/>
              </w:rPr>
              <w:t>54,42</w:t>
            </w:r>
          </w:p>
        </w:tc>
        <w:tc>
          <w:tcPr>
            <w:tcW w:w="2602" w:type="dxa"/>
            <w:shd w:val="clear" w:color="auto" w:fill="auto"/>
            <w:vAlign w:val="center"/>
            <w:hideMark/>
          </w:tcPr>
          <w:p w14:paraId="373463FA"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6FEC47CE"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568BAFC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7E4695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0AA4A4F" w14:textId="77777777" w:rsidR="004444F9" w:rsidRPr="00940ECA" w:rsidRDefault="004444F9" w:rsidP="004444F9">
            <w:pPr>
              <w:jc w:val="center"/>
              <w:rPr>
                <w:sz w:val="16"/>
                <w:szCs w:val="16"/>
              </w:rPr>
            </w:pPr>
            <w:r w:rsidRPr="00940ECA">
              <w:rPr>
                <w:sz w:val="16"/>
                <w:szCs w:val="16"/>
              </w:rPr>
              <w:t>1099,47</w:t>
            </w:r>
          </w:p>
        </w:tc>
      </w:tr>
      <w:tr w:rsidR="004444F9" w:rsidRPr="00940ECA" w14:paraId="1CC11AED" w14:textId="77777777" w:rsidTr="004444F9">
        <w:trPr>
          <w:trHeight w:val="283"/>
        </w:trPr>
        <w:tc>
          <w:tcPr>
            <w:tcW w:w="1846" w:type="dxa"/>
            <w:shd w:val="clear" w:color="auto" w:fill="auto"/>
            <w:vAlign w:val="center"/>
            <w:hideMark/>
          </w:tcPr>
          <w:p w14:paraId="2E64EE47" w14:textId="77777777" w:rsidR="004444F9" w:rsidRPr="00940ECA" w:rsidRDefault="004444F9" w:rsidP="004444F9">
            <w:pPr>
              <w:jc w:val="center"/>
              <w:rPr>
                <w:sz w:val="16"/>
                <w:szCs w:val="16"/>
              </w:rPr>
            </w:pPr>
            <w:r w:rsidRPr="00940ECA">
              <w:rPr>
                <w:sz w:val="16"/>
                <w:szCs w:val="16"/>
              </w:rPr>
              <w:t>ТК - 117950</w:t>
            </w:r>
          </w:p>
        </w:tc>
        <w:tc>
          <w:tcPr>
            <w:tcW w:w="2329" w:type="dxa"/>
            <w:shd w:val="clear" w:color="auto" w:fill="auto"/>
            <w:vAlign w:val="center"/>
            <w:hideMark/>
          </w:tcPr>
          <w:p w14:paraId="7115D80E" w14:textId="77777777" w:rsidR="004444F9" w:rsidRPr="00940ECA" w:rsidRDefault="004444F9" w:rsidP="004444F9">
            <w:pPr>
              <w:jc w:val="center"/>
              <w:rPr>
                <w:sz w:val="16"/>
                <w:szCs w:val="16"/>
              </w:rPr>
            </w:pPr>
            <w:r w:rsidRPr="00940ECA">
              <w:rPr>
                <w:sz w:val="16"/>
                <w:szCs w:val="16"/>
              </w:rPr>
              <w:t>ТК - 117925</w:t>
            </w:r>
          </w:p>
        </w:tc>
        <w:tc>
          <w:tcPr>
            <w:tcW w:w="1648" w:type="dxa"/>
            <w:shd w:val="clear" w:color="auto" w:fill="auto"/>
            <w:vAlign w:val="center"/>
            <w:hideMark/>
          </w:tcPr>
          <w:p w14:paraId="6E0E8F1D" w14:textId="77777777" w:rsidR="004444F9" w:rsidRPr="00940ECA" w:rsidRDefault="004444F9" w:rsidP="004444F9">
            <w:pPr>
              <w:jc w:val="center"/>
              <w:rPr>
                <w:sz w:val="16"/>
                <w:szCs w:val="16"/>
              </w:rPr>
            </w:pPr>
            <w:r w:rsidRPr="00940ECA">
              <w:rPr>
                <w:sz w:val="16"/>
                <w:szCs w:val="16"/>
              </w:rPr>
              <w:t>515, 516, 517</w:t>
            </w:r>
          </w:p>
        </w:tc>
        <w:tc>
          <w:tcPr>
            <w:tcW w:w="1460" w:type="dxa"/>
            <w:shd w:val="clear" w:color="auto" w:fill="auto"/>
            <w:vAlign w:val="center"/>
            <w:hideMark/>
          </w:tcPr>
          <w:p w14:paraId="3F953975" w14:textId="77777777" w:rsidR="004444F9" w:rsidRPr="00940ECA" w:rsidRDefault="004444F9" w:rsidP="004444F9">
            <w:pPr>
              <w:jc w:val="center"/>
              <w:rPr>
                <w:sz w:val="16"/>
                <w:szCs w:val="16"/>
              </w:rPr>
            </w:pPr>
            <w:r w:rsidRPr="00940ECA">
              <w:rPr>
                <w:sz w:val="16"/>
                <w:szCs w:val="16"/>
              </w:rPr>
              <w:t>28,14</w:t>
            </w:r>
          </w:p>
        </w:tc>
        <w:tc>
          <w:tcPr>
            <w:tcW w:w="2602" w:type="dxa"/>
            <w:shd w:val="clear" w:color="auto" w:fill="auto"/>
            <w:vAlign w:val="center"/>
            <w:hideMark/>
          </w:tcPr>
          <w:p w14:paraId="5ACA02F6"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2E07FD2"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99456B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ACF392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AD0F12C" w14:textId="77777777" w:rsidR="004444F9" w:rsidRPr="00940ECA" w:rsidRDefault="004444F9" w:rsidP="004444F9">
            <w:pPr>
              <w:jc w:val="center"/>
              <w:rPr>
                <w:sz w:val="16"/>
                <w:szCs w:val="16"/>
              </w:rPr>
            </w:pPr>
            <w:r w:rsidRPr="00940ECA">
              <w:rPr>
                <w:sz w:val="16"/>
                <w:szCs w:val="16"/>
              </w:rPr>
              <w:t>568,53</w:t>
            </w:r>
          </w:p>
        </w:tc>
      </w:tr>
      <w:tr w:rsidR="004444F9" w:rsidRPr="00940ECA" w14:paraId="2ADC0106" w14:textId="77777777" w:rsidTr="004444F9">
        <w:trPr>
          <w:trHeight w:val="283"/>
        </w:trPr>
        <w:tc>
          <w:tcPr>
            <w:tcW w:w="1846" w:type="dxa"/>
            <w:shd w:val="clear" w:color="auto" w:fill="auto"/>
            <w:vAlign w:val="center"/>
            <w:hideMark/>
          </w:tcPr>
          <w:p w14:paraId="3732A5D4" w14:textId="77777777" w:rsidR="004444F9" w:rsidRPr="00940ECA" w:rsidRDefault="004444F9" w:rsidP="004444F9">
            <w:pPr>
              <w:jc w:val="center"/>
              <w:rPr>
                <w:sz w:val="16"/>
                <w:szCs w:val="16"/>
              </w:rPr>
            </w:pPr>
            <w:r w:rsidRPr="00940ECA">
              <w:rPr>
                <w:sz w:val="16"/>
                <w:szCs w:val="16"/>
              </w:rPr>
              <w:t>персп узел №48405</w:t>
            </w:r>
          </w:p>
        </w:tc>
        <w:tc>
          <w:tcPr>
            <w:tcW w:w="2329" w:type="dxa"/>
            <w:shd w:val="clear" w:color="auto" w:fill="auto"/>
            <w:vAlign w:val="center"/>
            <w:hideMark/>
          </w:tcPr>
          <w:p w14:paraId="2D10848B" w14:textId="77777777" w:rsidR="004444F9" w:rsidRPr="00940ECA" w:rsidRDefault="004444F9" w:rsidP="004444F9">
            <w:pPr>
              <w:jc w:val="center"/>
              <w:rPr>
                <w:sz w:val="16"/>
                <w:szCs w:val="16"/>
              </w:rPr>
            </w:pPr>
            <w:r w:rsidRPr="00940ECA">
              <w:rPr>
                <w:sz w:val="16"/>
                <w:szCs w:val="16"/>
              </w:rPr>
              <w:t>ТК - 117950</w:t>
            </w:r>
          </w:p>
        </w:tc>
        <w:tc>
          <w:tcPr>
            <w:tcW w:w="1648" w:type="dxa"/>
            <w:shd w:val="clear" w:color="auto" w:fill="auto"/>
            <w:vAlign w:val="center"/>
            <w:hideMark/>
          </w:tcPr>
          <w:p w14:paraId="6DB989C2" w14:textId="77777777" w:rsidR="004444F9" w:rsidRPr="00940ECA" w:rsidRDefault="004444F9" w:rsidP="004444F9">
            <w:pPr>
              <w:jc w:val="center"/>
              <w:rPr>
                <w:sz w:val="16"/>
                <w:szCs w:val="16"/>
              </w:rPr>
            </w:pPr>
            <w:r w:rsidRPr="00940ECA">
              <w:rPr>
                <w:sz w:val="16"/>
                <w:szCs w:val="16"/>
              </w:rPr>
              <w:t>515, 516, 517</w:t>
            </w:r>
          </w:p>
        </w:tc>
        <w:tc>
          <w:tcPr>
            <w:tcW w:w="1460" w:type="dxa"/>
            <w:shd w:val="clear" w:color="auto" w:fill="auto"/>
            <w:vAlign w:val="center"/>
            <w:hideMark/>
          </w:tcPr>
          <w:p w14:paraId="01E6B956" w14:textId="77777777" w:rsidR="004444F9" w:rsidRPr="00940ECA" w:rsidRDefault="004444F9" w:rsidP="004444F9">
            <w:pPr>
              <w:jc w:val="center"/>
              <w:rPr>
                <w:sz w:val="16"/>
                <w:szCs w:val="16"/>
              </w:rPr>
            </w:pPr>
            <w:r w:rsidRPr="00940ECA">
              <w:rPr>
                <w:sz w:val="16"/>
                <w:szCs w:val="16"/>
              </w:rPr>
              <w:t>106,35</w:t>
            </w:r>
          </w:p>
        </w:tc>
        <w:tc>
          <w:tcPr>
            <w:tcW w:w="2602" w:type="dxa"/>
            <w:shd w:val="clear" w:color="auto" w:fill="auto"/>
            <w:vAlign w:val="center"/>
            <w:hideMark/>
          </w:tcPr>
          <w:p w14:paraId="0B60D46A"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CC19485"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96B6AA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8E76A0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0DBC9DE" w14:textId="77777777" w:rsidR="004444F9" w:rsidRPr="00940ECA" w:rsidRDefault="004444F9" w:rsidP="004444F9">
            <w:pPr>
              <w:jc w:val="center"/>
              <w:rPr>
                <w:sz w:val="16"/>
                <w:szCs w:val="16"/>
              </w:rPr>
            </w:pPr>
            <w:r w:rsidRPr="00940ECA">
              <w:rPr>
                <w:sz w:val="16"/>
                <w:szCs w:val="16"/>
              </w:rPr>
              <w:t>2148,64</w:t>
            </w:r>
          </w:p>
        </w:tc>
      </w:tr>
      <w:tr w:rsidR="004444F9" w:rsidRPr="00940ECA" w14:paraId="66DDE17B" w14:textId="77777777" w:rsidTr="004444F9">
        <w:trPr>
          <w:trHeight w:val="283"/>
        </w:trPr>
        <w:tc>
          <w:tcPr>
            <w:tcW w:w="1846" w:type="dxa"/>
            <w:shd w:val="clear" w:color="auto" w:fill="auto"/>
            <w:vAlign w:val="center"/>
            <w:hideMark/>
          </w:tcPr>
          <w:p w14:paraId="551FFF92" w14:textId="77777777" w:rsidR="004444F9" w:rsidRPr="00940ECA" w:rsidRDefault="004444F9" w:rsidP="004444F9">
            <w:pPr>
              <w:jc w:val="center"/>
              <w:rPr>
                <w:sz w:val="16"/>
                <w:szCs w:val="16"/>
              </w:rPr>
            </w:pPr>
            <w:r w:rsidRPr="00940ECA">
              <w:rPr>
                <w:sz w:val="16"/>
                <w:szCs w:val="16"/>
              </w:rPr>
              <w:t>персп узел №48405</w:t>
            </w:r>
          </w:p>
        </w:tc>
        <w:tc>
          <w:tcPr>
            <w:tcW w:w="2329" w:type="dxa"/>
            <w:shd w:val="clear" w:color="auto" w:fill="auto"/>
            <w:vAlign w:val="center"/>
            <w:hideMark/>
          </w:tcPr>
          <w:p w14:paraId="479C6D50" w14:textId="77777777" w:rsidR="004444F9" w:rsidRPr="00940ECA" w:rsidRDefault="004444F9" w:rsidP="004444F9">
            <w:pPr>
              <w:jc w:val="center"/>
              <w:rPr>
                <w:sz w:val="16"/>
                <w:szCs w:val="16"/>
              </w:rPr>
            </w:pPr>
            <w:r w:rsidRPr="00940ECA">
              <w:rPr>
                <w:sz w:val="16"/>
                <w:szCs w:val="16"/>
              </w:rPr>
              <w:t>ТК - 117962</w:t>
            </w:r>
          </w:p>
        </w:tc>
        <w:tc>
          <w:tcPr>
            <w:tcW w:w="1648" w:type="dxa"/>
            <w:shd w:val="clear" w:color="auto" w:fill="auto"/>
            <w:vAlign w:val="center"/>
            <w:hideMark/>
          </w:tcPr>
          <w:p w14:paraId="571A77C5" w14:textId="77777777" w:rsidR="004444F9" w:rsidRPr="00940ECA" w:rsidRDefault="004444F9" w:rsidP="004444F9">
            <w:pPr>
              <w:jc w:val="center"/>
              <w:rPr>
                <w:sz w:val="16"/>
                <w:szCs w:val="16"/>
              </w:rPr>
            </w:pPr>
            <w:r w:rsidRPr="00940ECA">
              <w:rPr>
                <w:sz w:val="16"/>
                <w:szCs w:val="16"/>
              </w:rPr>
              <w:t>519, 523</w:t>
            </w:r>
          </w:p>
        </w:tc>
        <w:tc>
          <w:tcPr>
            <w:tcW w:w="1460" w:type="dxa"/>
            <w:shd w:val="clear" w:color="auto" w:fill="auto"/>
            <w:vAlign w:val="center"/>
            <w:hideMark/>
          </w:tcPr>
          <w:p w14:paraId="2D719503" w14:textId="77777777" w:rsidR="004444F9" w:rsidRPr="00940ECA" w:rsidRDefault="004444F9" w:rsidP="004444F9">
            <w:pPr>
              <w:jc w:val="center"/>
              <w:rPr>
                <w:sz w:val="16"/>
                <w:szCs w:val="16"/>
              </w:rPr>
            </w:pPr>
            <w:r w:rsidRPr="00940ECA">
              <w:rPr>
                <w:sz w:val="16"/>
                <w:szCs w:val="16"/>
              </w:rPr>
              <w:t>86,54</w:t>
            </w:r>
          </w:p>
        </w:tc>
        <w:tc>
          <w:tcPr>
            <w:tcW w:w="2602" w:type="dxa"/>
            <w:shd w:val="clear" w:color="auto" w:fill="auto"/>
            <w:vAlign w:val="center"/>
            <w:hideMark/>
          </w:tcPr>
          <w:p w14:paraId="796E62C3"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1ACFC868"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3047F11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2F982E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91FDFEA" w14:textId="77777777" w:rsidR="004444F9" w:rsidRPr="00940ECA" w:rsidRDefault="004444F9" w:rsidP="004444F9">
            <w:pPr>
              <w:jc w:val="center"/>
              <w:rPr>
                <w:sz w:val="16"/>
                <w:szCs w:val="16"/>
              </w:rPr>
            </w:pPr>
            <w:r w:rsidRPr="00940ECA">
              <w:rPr>
                <w:sz w:val="16"/>
                <w:szCs w:val="16"/>
              </w:rPr>
              <w:t>1748,41</w:t>
            </w:r>
          </w:p>
        </w:tc>
      </w:tr>
      <w:tr w:rsidR="004444F9" w:rsidRPr="00940ECA" w14:paraId="4A2E75D4" w14:textId="77777777" w:rsidTr="004444F9">
        <w:trPr>
          <w:trHeight w:val="283"/>
        </w:trPr>
        <w:tc>
          <w:tcPr>
            <w:tcW w:w="1846" w:type="dxa"/>
            <w:shd w:val="clear" w:color="auto" w:fill="auto"/>
            <w:vAlign w:val="center"/>
            <w:hideMark/>
          </w:tcPr>
          <w:p w14:paraId="692024D7" w14:textId="77777777" w:rsidR="004444F9" w:rsidRPr="00940ECA" w:rsidRDefault="004444F9" w:rsidP="004444F9">
            <w:pPr>
              <w:jc w:val="center"/>
              <w:rPr>
                <w:sz w:val="16"/>
                <w:szCs w:val="16"/>
              </w:rPr>
            </w:pPr>
            <w:r w:rsidRPr="00940ECA">
              <w:rPr>
                <w:sz w:val="16"/>
                <w:szCs w:val="16"/>
              </w:rPr>
              <w:t>ТК - 118070</w:t>
            </w:r>
          </w:p>
        </w:tc>
        <w:tc>
          <w:tcPr>
            <w:tcW w:w="2329" w:type="dxa"/>
            <w:shd w:val="clear" w:color="auto" w:fill="auto"/>
            <w:vAlign w:val="center"/>
            <w:hideMark/>
          </w:tcPr>
          <w:p w14:paraId="1132414C"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"Ассоль"</w:t>
            </w:r>
          </w:p>
        </w:tc>
        <w:tc>
          <w:tcPr>
            <w:tcW w:w="1648" w:type="dxa"/>
            <w:shd w:val="clear" w:color="auto" w:fill="auto"/>
            <w:vAlign w:val="center"/>
            <w:hideMark/>
          </w:tcPr>
          <w:p w14:paraId="4FFFB762" w14:textId="77777777" w:rsidR="004444F9" w:rsidRPr="00940ECA" w:rsidRDefault="004444F9" w:rsidP="004444F9">
            <w:pPr>
              <w:jc w:val="center"/>
              <w:rPr>
                <w:sz w:val="16"/>
                <w:szCs w:val="16"/>
              </w:rPr>
            </w:pPr>
            <w:r w:rsidRPr="00940ECA">
              <w:rPr>
                <w:sz w:val="16"/>
                <w:szCs w:val="16"/>
              </w:rPr>
              <w:t>213</w:t>
            </w:r>
          </w:p>
        </w:tc>
        <w:tc>
          <w:tcPr>
            <w:tcW w:w="1460" w:type="dxa"/>
            <w:shd w:val="clear" w:color="auto" w:fill="auto"/>
            <w:vAlign w:val="center"/>
            <w:hideMark/>
          </w:tcPr>
          <w:p w14:paraId="202AFBFA" w14:textId="77777777" w:rsidR="004444F9" w:rsidRPr="00940ECA" w:rsidRDefault="004444F9" w:rsidP="004444F9">
            <w:pPr>
              <w:jc w:val="center"/>
              <w:rPr>
                <w:sz w:val="16"/>
                <w:szCs w:val="16"/>
              </w:rPr>
            </w:pPr>
            <w:r w:rsidRPr="00940ECA">
              <w:rPr>
                <w:sz w:val="16"/>
                <w:szCs w:val="16"/>
              </w:rPr>
              <w:t>18,49</w:t>
            </w:r>
          </w:p>
        </w:tc>
        <w:tc>
          <w:tcPr>
            <w:tcW w:w="2602" w:type="dxa"/>
            <w:shd w:val="clear" w:color="auto" w:fill="auto"/>
            <w:vAlign w:val="center"/>
            <w:hideMark/>
          </w:tcPr>
          <w:p w14:paraId="2C116357"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321CB8F4"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2F032E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3DD554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D1C8530" w14:textId="77777777" w:rsidR="004444F9" w:rsidRPr="00940ECA" w:rsidRDefault="004444F9" w:rsidP="004444F9">
            <w:pPr>
              <w:jc w:val="center"/>
              <w:rPr>
                <w:sz w:val="16"/>
                <w:szCs w:val="16"/>
              </w:rPr>
            </w:pPr>
            <w:r w:rsidRPr="00940ECA">
              <w:rPr>
                <w:sz w:val="16"/>
                <w:szCs w:val="16"/>
              </w:rPr>
              <w:t>373,56</w:t>
            </w:r>
          </w:p>
        </w:tc>
      </w:tr>
      <w:tr w:rsidR="004444F9" w:rsidRPr="00940ECA" w14:paraId="2FB45917" w14:textId="77777777" w:rsidTr="004444F9">
        <w:trPr>
          <w:trHeight w:val="283"/>
        </w:trPr>
        <w:tc>
          <w:tcPr>
            <w:tcW w:w="1846" w:type="dxa"/>
            <w:shd w:val="clear" w:color="auto" w:fill="auto"/>
            <w:vAlign w:val="center"/>
            <w:hideMark/>
          </w:tcPr>
          <w:p w14:paraId="736B155D" w14:textId="77777777" w:rsidR="004444F9" w:rsidRPr="00940ECA" w:rsidRDefault="004444F9" w:rsidP="004444F9">
            <w:pPr>
              <w:jc w:val="center"/>
              <w:rPr>
                <w:sz w:val="16"/>
                <w:szCs w:val="16"/>
              </w:rPr>
            </w:pPr>
            <w:r w:rsidRPr="00940ECA">
              <w:rPr>
                <w:sz w:val="16"/>
                <w:szCs w:val="16"/>
              </w:rPr>
              <w:t>ТК - 118070</w:t>
            </w:r>
          </w:p>
        </w:tc>
        <w:tc>
          <w:tcPr>
            <w:tcW w:w="2329" w:type="dxa"/>
            <w:shd w:val="clear" w:color="auto" w:fill="auto"/>
            <w:vAlign w:val="center"/>
            <w:hideMark/>
          </w:tcPr>
          <w:p w14:paraId="6E1F7855"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"Ассоль"</w:t>
            </w:r>
          </w:p>
        </w:tc>
        <w:tc>
          <w:tcPr>
            <w:tcW w:w="1648" w:type="dxa"/>
            <w:shd w:val="clear" w:color="auto" w:fill="auto"/>
            <w:vAlign w:val="center"/>
            <w:hideMark/>
          </w:tcPr>
          <w:p w14:paraId="48585648" w14:textId="77777777" w:rsidR="004444F9" w:rsidRPr="00940ECA" w:rsidRDefault="004444F9" w:rsidP="004444F9">
            <w:pPr>
              <w:jc w:val="center"/>
              <w:rPr>
                <w:sz w:val="16"/>
                <w:szCs w:val="16"/>
              </w:rPr>
            </w:pPr>
            <w:r w:rsidRPr="00940ECA">
              <w:rPr>
                <w:sz w:val="16"/>
                <w:szCs w:val="16"/>
              </w:rPr>
              <w:t>214</w:t>
            </w:r>
          </w:p>
        </w:tc>
        <w:tc>
          <w:tcPr>
            <w:tcW w:w="1460" w:type="dxa"/>
            <w:shd w:val="clear" w:color="auto" w:fill="auto"/>
            <w:vAlign w:val="center"/>
            <w:hideMark/>
          </w:tcPr>
          <w:p w14:paraId="7FF2D64E" w14:textId="77777777" w:rsidR="004444F9" w:rsidRPr="00940ECA" w:rsidRDefault="004444F9" w:rsidP="004444F9">
            <w:pPr>
              <w:jc w:val="center"/>
              <w:rPr>
                <w:sz w:val="16"/>
                <w:szCs w:val="16"/>
              </w:rPr>
            </w:pPr>
            <w:r w:rsidRPr="00940ECA">
              <w:rPr>
                <w:sz w:val="16"/>
                <w:szCs w:val="16"/>
              </w:rPr>
              <w:t>93,74</w:t>
            </w:r>
          </w:p>
        </w:tc>
        <w:tc>
          <w:tcPr>
            <w:tcW w:w="2602" w:type="dxa"/>
            <w:shd w:val="clear" w:color="auto" w:fill="auto"/>
            <w:vAlign w:val="center"/>
            <w:hideMark/>
          </w:tcPr>
          <w:p w14:paraId="2214597C"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01B9BA4D"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D2CBDB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875FF1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1C86414" w14:textId="77777777" w:rsidR="004444F9" w:rsidRPr="00940ECA" w:rsidRDefault="004444F9" w:rsidP="004444F9">
            <w:pPr>
              <w:jc w:val="center"/>
              <w:rPr>
                <w:sz w:val="16"/>
                <w:szCs w:val="16"/>
              </w:rPr>
            </w:pPr>
            <w:r w:rsidRPr="00940ECA">
              <w:rPr>
                <w:sz w:val="16"/>
                <w:szCs w:val="16"/>
              </w:rPr>
              <w:t>1893,88</w:t>
            </w:r>
          </w:p>
        </w:tc>
      </w:tr>
      <w:tr w:rsidR="004444F9" w:rsidRPr="00940ECA" w14:paraId="19EE03D0" w14:textId="77777777" w:rsidTr="004444F9">
        <w:trPr>
          <w:trHeight w:val="283"/>
        </w:trPr>
        <w:tc>
          <w:tcPr>
            <w:tcW w:w="1846" w:type="dxa"/>
            <w:shd w:val="clear" w:color="auto" w:fill="auto"/>
            <w:vAlign w:val="center"/>
            <w:hideMark/>
          </w:tcPr>
          <w:p w14:paraId="34CA8AB8" w14:textId="77777777" w:rsidR="004444F9" w:rsidRPr="00940ECA" w:rsidRDefault="004444F9" w:rsidP="004444F9">
            <w:pPr>
              <w:jc w:val="center"/>
              <w:rPr>
                <w:sz w:val="16"/>
                <w:szCs w:val="16"/>
              </w:rPr>
            </w:pPr>
            <w:r w:rsidRPr="00940ECA">
              <w:rPr>
                <w:sz w:val="16"/>
                <w:szCs w:val="16"/>
              </w:rPr>
              <w:t>ТК - 118062</w:t>
            </w:r>
          </w:p>
        </w:tc>
        <w:tc>
          <w:tcPr>
            <w:tcW w:w="2329" w:type="dxa"/>
            <w:shd w:val="clear" w:color="auto" w:fill="auto"/>
            <w:vAlign w:val="center"/>
            <w:hideMark/>
          </w:tcPr>
          <w:p w14:paraId="593873A2"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"Ассоль"</w:t>
            </w:r>
          </w:p>
        </w:tc>
        <w:tc>
          <w:tcPr>
            <w:tcW w:w="1648" w:type="dxa"/>
            <w:shd w:val="clear" w:color="auto" w:fill="auto"/>
            <w:vAlign w:val="center"/>
            <w:hideMark/>
          </w:tcPr>
          <w:p w14:paraId="65B8EFEE" w14:textId="77777777" w:rsidR="004444F9" w:rsidRPr="00940ECA" w:rsidRDefault="004444F9" w:rsidP="004444F9">
            <w:pPr>
              <w:jc w:val="center"/>
              <w:rPr>
                <w:sz w:val="16"/>
                <w:szCs w:val="16"/>
              </w:rPr>
            </w:pPr>
            <w:r w:rsidRPr="00940ECA">
              <w:rPr>
                <w:sz w:val="16"/>
                <w:szCs w:val="16"/>
              </w:rPr>
              <w:t>215</w:t>
            </w:r>
          </w:p>
        </w:tc>
        <w:tc>
          <w:tcPr>
            <w:tcW w:w="1460" w:type="dxa"/>
            <w:shd w:val="clear" w:color="auto" w:fill="auto"/>
            <w:vAlign w:val="center"/>
            <w:hideMark/>
          </w:tcPr>
          <w:p w14:paraId="02D974C0" w14:textId="77777777" w:rsidR="004444F9" w:rsidRPr="00940ECA" w:rsidRDefault="004444F9" w:rsidP="004444F9">
            <w:pPr>
              <w:jc w:val="center"/>
              <w:rPr>
                <w:sz w:val="16"/>
                <w:szCs w:val="16"/>
              </w:rPr>
            </w:pPr>
            <w:r w:rsidRPr="00940ECA">
              <w:rPr>
                <w:sz w:val="16"/>
                <w:szCs w:val="16"/>
              </w:rPr>
              <w:t>21,45</w:t>
            </w:r>
          </w:p>
        </w:tc>
        <w:tc>
          <w:tcPr>
            <w:tcW w:w="2602" w:type="dxa"/>
            <w:shd w:val="clear" w:color="auto" w:fill="auto"/>
            <w:vAlign w:val="center"/>
            <w:hideMark/>
          </w:tcPr>
          <w:p w14:paraId="6B60A3D1"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7579805C"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13E4ED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E6487D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1BB4FB7" w14:textId="77777777" w:rsidR="004444F9" w:rsidRPr="00940ECA" w:rsidRDefault="004444F9" w:rsidP="004444F9">
            <w:pPr>
              <w:jc w:val="center"/>
              <w:rPr>
                <w:sz w:val="16"/>
                <w:szCs w:val="16"/>
              </w:rPr>
            </w:pPr>
            <w:r w:rsidRPr="00940ECA">
              <w:rPr>
                <w:sz w:val="16"/>
                <w:szCs w:val="16"/>
              </w:rPr>
              <w:t>433,37</w:t>
            </w:r>
          </w:p>
        </w:tc>
      </w:tr>
      <w:tr w:rsidR="004444F9" w:rsidRPr="00940ECA" w14:paraId="61C159AD" w14:textId="77777777" w:rsidTr="004444F9">
        <w:trPr>
          <w:trHeight w:val="283"/>
        </w:trPr>
        <w:tc>
          <w:tcPr>
            <w:tcW w:w="1846" w:type="dxa"/>
            <w:shd w:val="clear" w:color="auto" w:fill="auto"/>
            <w:vAlign w:val="center"/>
            <w:hideMark/>
          </w:tcPr>
          <w:p w14:paraId="5B14FE5B" w14:textId="77777777" w:rsidR="004444F9" w:rsidRPr="00940ECA" w:rsidRDefault="004444F9" w:rsidP="004444F9">
            <w:pPr>
              <w:jc w:val="center"/>
              <w:rPr>
                <w:sz w:val="16"/>
                <w:szCs w:val="16"/>
              </w:rPr>
            </w:pPr>
            <w:r w:rsidRPr="00940ECA">
              <w:rPr>
                <w:sz w:val="16"/>
                <w:szCs w:val="16"/>
              </w:rPr>
              <w:t>ТК - 118062</w:t>
            </w:r>
          </w:p>
        </w:tc>
        <w:tc>
          <w:tcPr>
            <w:tcW w:w="2329" w:type="dxa"/>
            <w:shd w:val="clear" w:color="auto" w:fill="auto"/>
            <w:vAlign w:val="center"/>
            <w:hideMark/>
          </w:tcPr>
          <w:p w14:paraId="4F6EC0F3" w14:textId="77777777" w:rsidR="004444F9" w:rsidRPr="00940ECA" w:rsidRDefault="004444F9" w:rsidP="004444F9">
            <w:pPr>
              <w:jc w:val="center"/>
              <w:rPr>
                <w:sz w:val="16"/>
                <w:szCs w:val="16"/>
              </w:rPr>
            </w:pPr>
            <w:r w:rsidRPr="00940ECA">
              <w:rPr>
                <w:sz w:val="16"/>
                <w:szCs w:val="16"/>
              </w:rPr>
              <w:t>ТК - 118063</w:t>
            </w:r>
          </w:p>
        </w:tc>
        <w:tc>
          <w:tcPr>
            <w:tcW w:w="1648" w:type="dxa"/>
            <w:shd w:val="clear" w:color="auto" w:fill="auto"/>
            <w:vAlign w:val="center"/>
            <w:hideMark/>
          </w:tcPr>
          <w:p w14:paraId="66ED0696" w14:textId="77777777" w:rsidR="004444F9" w:rsidRPr="00940ECA" w:rsidRDefault="004444F9" w:rsidP="004444F9">
            <w:pPr>
              <w:jc w:val="center"/>
              <w:rPr>
                <w:sz w:val="16"/>
                <w:szCs w:val="16"/>
              </w:rPr>
            </w:pPr>
            <w:r w:rsidRPr="00940ECA">
              <w:rPr>
                <w:sz w:val="16"/>
                <w:szCs w:val="16"/>
              </w:rPr>
              <w:t>216, 217, 218, 219</w:t>
            </w:r>
          </w:p>
        </w:tc>
        <w:tc>
          <w:tcPr>
            <w:tcW w:w="1460" w:type="dxa"/>
            <w:shd w:val="clear" w:color="auto" w:fill="auto"/>
            <w:vAlign w:val="center"/>
            <w:hideMark/>
          </w:tcPr>
          <w:p w14:paraId="2E22A04E" w14:textId="77777777" w:rsidR="004444F9" w:rsidRPr="00940ECA" w:rsidRDefault="004444F9" w:rsidP="004444F9">
            <w:pPr>
              <w:jc w:val="center"/>
              <w:rPr>
                <w:sz w:val="16"/>
                <w:szCs w:val="16"/>
              </w:rPr>
            </w:pPr>
            <w:r w:rsidRPr="00940ECA">
              <w:rPr>
                <w:sz w:val="16"/>
                <w:szCs w:val="16"/>
              </w:rPr>
              <w:t>107,54</w:t>
            </w:r>
          </w:p>
        </w:tc>
        <w:tc>
          <w:tcPr>
            <w:tcW w:w="2602" w:type="dxa"/>
            <w:shd w:val="clear" w:color="auto" w:fill="auto"/>
            <w:vAlign w:val="center"/>
            <w:hideMark/>
          </w:tcPr>
          <w:p w14:paraId="016C94D3"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3D9616E1"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41F8805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561782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74B607D" w14:textId="77777777" w:rsidR="004444F9" w:rsidRPr="00940ECA" w:rsidRDefault="004444F9" w:rsidP="004444F9">
            <w:pPr>
              <w:jc w:val="center"/>
              <w:rPr>
                <w:sz w:val="16"/>
                <w:szCs w:val="16"/>
              </w:rPr>
            </w:pPr>
            <w:r w:rsidRPr="00940ECA">
              <w:rPr>
                <w:sz w:val="16"/>
                <w:szCs w:val="16"/>
              </w:rPr>
              <w:t>4931,26</w:t>
            </w:r>
          </w:p>
        </w:tc>
      </w:tr>
      <w:tr w:rsidR="004444F9" w:rsidRPr="00940ECA" w14:paraId="1B782FD4" w14:textId="77777777" w:rsidTr="004444F9">
        <w:trPr>
          <w:trHeight w:val="283"/>
        </w:trPr>
        <w:tc>
          <w:tcPr>
            <w:tcW w:w="1846" w:type="dxa"/>
            <w:shd w:val="clear" w:color="auto" w:fill="auto"/>
            <w:vAlign w:val="center"/>
            <w:hideMark/>
          </w:tcPr>
          <w:p w14:paraId="519A1983" w14:textId="77777777" w:rsidR="004444F9" w:rsidRPr="00940ECA" w:rsidRDefault="004444F9" w:rsidP="004444F9">
            <w:pPr>
              <w:jc w:val="center"/>
              <w:rPr>
                <w:sz w:val="16"/>
                <w:szCs w:val="16"/>
              </w:rPr>
            </w:pPr>
            <w:r w:rsidRPr="00940ECA">
              <w:rPr>
                <w:sz w:val="16"/>
                <w:szCs w:val="16"/>
              </w:rPr>
              <w:t>ТК - 118063</w:t>
            </w:r>
          </w:p>
        </w:tc>
        <w:tc>
          <w:tcPr>
            <w:tcW w:w="2329" w:type="dxa"/>
            <w:shd w:val="clear" w:color="auto" w:fill="auto"/>
            <w:vAlign w:val="center"/>
            <w:hideMark/>
          </w:tcPr>
          <w:p w14:paraId="1FD1A45D"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"Ассоль"</w:t>
            </w:r>
          </w:p>
        </w:tc>
        <w:tc>
          <w:tcPr>
            <w:tcW w:w="1648" w:type="dxa"/>
            <w:shd w:val="clear" w:color="auto" w:fill="auto"/>
            <w:vAlign w:val="center"/>
            <w:hideMark/>
          </w:tcPr>
          <w:p w14:paraId="489B3B3B" w14:textId="77777777" w:rsidR="004444F9" w:rsidRPr="00940ECA" w:rsidRDefault="004444F9" w:rsidP="004444F9">
            <w:pPr>
              <w:jc w:val="center"/>
              <w:rPr>
                <w:sz w:val="16"/>
                <w:szCs w:val="16"/>
              </w:rPr>
            </w:pPr>
            <w:r w:rsidRPr="00940ECA">
              <w:rPr>
                <w:sz w:val="16"/>
                <w:szCs w:val="16"/>
              </w:rPr>
              <w:t>216</w:t>
            </w:r>
          </w:p>
        </w:tc>
        <w:tc>
          <w:tcPr>
            <w:tcW w:w="1460" w:type="dxa"/>
            <w:shd w:val="clear" w:color="auto" w:fill="auto"/>
            <w:vAlign w:val="center"/>
            <w:hideMark/>
          </w:tcPr>
          <w:p w14:paraId="063C3029" w14:textId="77777777" w:rsidR="004444F9" w:rsidRPr="00940ECA" w:rsidRDefault="004444F9" w:rsidP="004444F9">
            <w:pPr>
              <w:jc w:val="center"/>
              <w:rPr>
                <w:sz w:val="16"/>
                <w:szCs w:val="16"/>
              </w:rPr>
            </w:pPr>
            <w:r w:rsidRPr="00940ECA">
              <w:rPr>
                <w:sz w:val="16"/>
                <w:szCs w:val="16"/>
              </w:rPr>
              <w:t>22,51</w:t>
            </w:r>
          </w:p>
        </w:tc>
        <w:tc>
          <w:tcPr>
            <w:tcW w:w="2602" w:type="dxa"/>
            <w:shd w:val="clear" w:color="auto" w:fill="auto"/>
            <w:vAlign w:val="center"/>
            <w:hideMark/>
          </w:tcPr>
          <w:p w14:paraId="4E1053AF"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636742A7"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B74F7F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1592C1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4FCA5F9" w14:textId="77777777" w:rsidR="004444F9" w:rsidRPr="00940ECA" w:rsidRDefault="004444F9" w:rsidP="004444F9">
            <w:pPr>
              <w:jc w:val="center"/>
              <w:rPr>
                <w:sz w:val="16"/>
                <w:szCs w:val="16"/>
              </w:rPr>
            </w:pPr>
            <w:r w:rsidRPr="00940ECA">
              <w:rPr>
                <w:sz w:val="16"/>
                <w:szCs w:val="16"/>
              </w:rPr>
              <w:t>454,78</w:t>
            </w:r>
          </w:p>
        </w:tc>
      </w:tr>
      <w:tr w:rsidR="004444F9" w:rsidRPr="00940ECA" w14:paraId="3FD57152" w14:textId="77777777" w:rsidTr="004444F9">
        <w:trPr>
          <w:trHeight w:val="283"/>
        </w:trPr>
        <w:tc>
          <w:tcPr>
            <w:tcW w:w="1846" w:type="dxa"/>
            <w:shd w:val="clear" w:color="auto" w:fill="auto"/>
            <w:vAlign w:val="center"/>
            <w:hideMark/>
          </w:tcPr>
          <w:p w14:paraId="6CCFA0EB" w14:textId="77777777" w:rsidR="004444F9" w:rsidRPr="00940ECA" w:rsidRDefault="004444F9" w:rsidP="004444F9">
            <w:pPr>
              <w:jc w:val="center"/>
              <w:rPr>
                <w:sz w:val="16"/>
                <w:szCs w:val="16"/>
              </w:rPr>
            </w:pPr>
            <w:r w:rsidRPr="00940ECA">
              <w:rPr>
                <w:sz w:val="16"/>
                <w:szCs w:val="16"/>
              </w:rPr>
              <w:t>ТК - 118063</w:t>
            </w:r>
          </w:p>
        </w:tc>
        <w:tc>
          <w:tcPr>
            <w:tcW w:w="2329" w:type="dxa"/>
            <w:shd w:val="clear" w:color="auto" w:fill="auto"/>
            <w:vAlign w:val="center"/>
            <w:hideMark/>
          </w:tcPr>
          <w:p w14:paraId="745D4D75" w14:textId="77777777" w:rsidR="004444F9" w:rsidRPr="00940ECA" w:rsidRDefault="004444F9" w:rsidP="004444F9">
            <w:pPr>
              <w:jc w:val="center"/>
              <w:rPr>
                <w:sz w:val="16"/>
                <w:szCs w:val="16"/>
              </w:rPr>
            </w:pPr>
            <w:r w:rsidRPr="00940ECA">
              <w:rPr>
                <w:sz w:val="16"/>
                <w:szCs w:val="16"/>
              </w:rPr>
              <w:t>ТК - 118064</w:t>
            </w:r>
          </w:p>
        </w:tc>
        <w:tc>
          <w:tcPr>
            <w:tcW w:w="1648" w:type="dxa"/>
            <w:shd w:val="clear" w:color="auto" w:fill="auto"/>
            <w:vAlign w:val="center"/>
            <w:hideMark/>
          </w:tcPr>
          <w:p w14:paraId="3A716589" w14:textId="77777777" w:rsidR="004444F9" w:rsidRPr="00940ECA" w:rsidRDefault="004444F9" w:rsidP="004444F9">
            <w:pPr>
              <w:jc w:val="center"/>
              <w:rPr>
                <w:sz w:val="16"/>
                <w:szCs w:val="16"/>
              </w:rPr>
            </w:pPr>
            <w:r w:rsidRPr="00940ECA">
              <w:rPr>
                <w:sz w:val="16"/>
                <w:szCs w:val="16"/>
              </w:rPr>
              <w:t>217, 218, 219</w:t>
            </w:r>
          </w:p>
        </w:tc>
        <w:tc>
          <w:tcPr>
            <w:tcW w:w="1460" w:type="dxa"/>
            <w:shd w:val="clear" w:color="auto" w:fill="auto"/>
            <w:vAlign w:val="center"/>
            <w:hideMark/>
          </w:tcPr>
          <w:p w14:paraId="2B50FF21" w14:textId="77777777" w:rsidR="004444F9" w:rsidRPr="00940ECA" w:rsidRDefault="004444F9" w:rsidP="004444F9">
            <w:pPr>
              <w:jc w:val="center"/>
              <w:rPr>
                <w:sz w:val="16"/>
                <w:szCs w:val="16"/>
              </w:rPr>
            </w:pPr>
            <w:r w:rsidRPr="00940ECA">
              <w:rPr>
                <w:sz w:val="16"/>
                <w:szCs w:val="16"/>
              </w:rPr>
              <w:t>76,72</w:t>
            </w:r>
          </w:p>
        </w:tc>
        <w:tc>
          <w:tcPr>
            <w:tcW w:w="2602" w:type="dxa"/>
            <w:shd w:val="clear" w:color="auto" w:fill="auto"/>
            <w:vAlign w:val="center"/>
            <w:hideMark/>
          </w:tcPr>
          <w:p w14:paraId="5D585DF8"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2219C9CA"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25F03E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226881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B40CBC1" w14:textId="77777777" w:rsidR="004444F9" w:rsidRPr="00940ECA" w:rsidRDefault="004444F9" w:rsidP="004444F9">
            <w:pPr>
              <w:jc w:val="center"/>
              <w:rPr>
                <w:sz w:val="16"/>
                <w:szCs w:val="16"/>
              </w:rPr>
            </w:pPr>
            <w:r w:rsidRPr="00940ECA">
              <w:rPr>
                <w:sz w:val="16"/>
                <w:szCs w:val="16"/>
              </w:rPr>
              <w:t>2432,54</w:t>
            </w:r>
          </w:p>
        </w:tc>
      </w:tr>
      <w:tr w:rsidR="004444F9" w:rsidRPr="00940ECA" w14:paraId="30136E1F" w14:textId="77777777" w:rsidTr="004444F9">
        <w:trPr>
          <w:trHeight w:val="283"/>
        </w:trPr>
        <w:tc>
          <w:tcPr>
            <w:tcW w:w="1846" w:type="dxa"/>
            <w:shd w:val="clear" w:color="auto" w:fill="auto"/>
            <w:vAlign w:val="center"/>
            <w:hideMark/>
          </w:tcPr>
          <w:p w14:paraId="7A693831" w14:textId="77777777" w:rsidR="004444F9" w:rsidRPr="00940ECA" w:rsidRDefault="004444F9" w:rsidP="004444F9">
            <w:pPr>
              <w:jc w:val="center"/>
              <w:rPr>
                <w:sz w:val="16"/>
                <w:szCs w:val="16"/>
              </w:rPr>
            </w:pPr>
            <w:r w:rsidRPr="00940ECA">
              <w:rPr>
                <w:sz w:val="16"/>
                <w:szCs w:val="16"/>
              </w:rPr>
              <w:t>ТК - 118064</w:t>
            </w:r>
          </w:p>
        </w:tc>
        <w:tc>
          <w:tcPr>
            <w:tcW w:w="2329" w:type="dxa"/>
            <w:shd w:val="clear" w:color="auto" w:fill="auto"/>
            <w:vAlign w:val="center"/>
            <w:hideMark/>
          </w:tcPr>
          <w:p w14:paraId="319DB519"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"Ассоль"</w:t>
            </w:r>
          </w:p>
        </w:tc>
        <w:tc>
          <w:tcPr>
            <w:tcW w:w="1648" w:type="dxa"/>
            <w:shd w:val="clear" w:color="auto" w:fill="auto"/>
            <w:vAlign w:val="center"/>
            <w:hideMark/>
          </w:tcPr>
          <w:p w14:paraId="0A395F52" w14:textId="77777777" w:rsidR="004444F9" w:rsidRPr="00940ECA" w:rsidRDefault="004444F9" w:rsidP="004444F9">
            <w:pPr>
              <w:jc w:val="center"/>
              <w:rPr>
                <w:sz w:val="16"/>
                <w:szCs w:val="16"/>
              </w:rPr>
            </w:pPr>
            <w:r w:rsidRPr="00940ECA">
              <w:rPr>
                <w:sz w:val="16"/>
                <w:szCs w:val="16"/>
              </w:rPr>
              <w:t>217</w:t>
            </w:r>
          </w:p>
        </w:tc>
        <w:tc>
          <w:tcPr>
            <w:tcW w:w="1460" w:type="dxa"/>
            <w:shd w:val="clear" w:color="auto" w:fill="auto"/>
            <w:vAlign w:val="center"/>
            <w:hideMark/>
          </w:tcPr>
          <w:p w14:paraId="560A7B18" w14:textId="77777777" w:rsidR="004444F9" w:rsidRPr="00940ECA" w:rsidRDefault="004444F9" w:rsidP="004444F9">
            <w:pPr>
              <w:jc w:val="center"/>
              <w:rPr>
                <w:sz w:val="16"/>
                <w:szCs w:val="16"/>
              </w:rPr>
            </w:pPr>
            <w:r w:rsidRPr="00940ECA">
              <w:rPr>
                <w:sz w:val="16"/>
                <w:szCs w:val="16"/>
              </w:rPr>
              <w:t>19,76</w:t>
            </w:r>
          </w:p>
        </w:tc>
        <w:tc>
          <w:tcPr>
            <w:tcW w:w="2602" w:type="dxa"/>
            <w:shd w:val="clear" w:color="auto" w:fill="auto"/>
            <w:vAlign w:val="center"/>
            <w:hideMark/>
          </w:tcPr>
          <w:p w14:paraId="6B212B4C"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7286EBCE"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D113EF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9A855D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9F17B49" w14:textId="77777777" w:rsidR="004444F9" w:rsidRPr="00940ECA" w:rsidRDefault="004444F9" w:rsidP="004444F9">
            <w:pPr>
              <w:jc w:val="center"/>
              <w:rPr>
                <w:sz w:val="16"/>
                <w:szCs w:val="16"/>
              </w:rPr>
            </w:pPr>
            <w:r w:rsidRPr="00940ECA">
              <w:rPr>
                <w:sz w:val="16"/>
                <w:szCs w:val="16"/>
              </w:rPr>
              <w:t>399,22</w:t>
            </w:r>
          </w:p>
        </w:tc>
      </w:tr>
      <w:tr w:rsidR="004444F9" w:rsidRPr="00940ECA" w14:paraId="24B2559E" w14:textId="77777777" w:rsidTr="004444F9">
        <w:trPr>
          <w:trHeight w:val="283"/>
        </w:trPr>
        <w:tc>
          <w:tcPr>
            <w:tcW w:w="1846" w:type="dxa"/>
            <w:shd w:val="clear" w:color="auto" w:fill="auto"/>
            <w:vAlign w:val="center"/>
            <w:hideMark/>
          </w:tcPr>
          <w:p w14:paraId="7474637D" w14:textId="77777777" w:rsidR="004444F9" w:rsidRPr="00940ECA" w:rsidRDefault="004444F9" w:rsidP="004444F9">
            <w:pPr>
              <w:jc w:val="center"/>
              <w:rPr>
                <w:sz w:val="16"/>
                <w:szCs w:val="16"/>
              </w:rPr>
            </w:pPr>
            <w:r w:rsidRPr="00940ECA">
              <w:rPr>
                <w:sz w:val="16"/>
                <w:szCs w:val="16"/>
              </w:rPr>
              <w:t>ТК - 118064</w:t>
            </w:r>
          </w:p>
        </w:tc>
        <w:tc>
          <w:tcPr>
            <w:tcW w:w="2329" w:type="dxa"/>
            <w:shd w:val="clear" w:color="auto" w:fill="auto"/>
            <w:vAlign w:val="center"/>
            <w:hideMark/>
          </w:tcPr>
          <w:p w14:paraId="3019B683" w14:textId="77777777" w:rsidR="004444F9" w:rsidRPr="00940ECA" w:rsidRDefault="004444F9" w:rsidP="004444F9">
            <w:pPr>
              <w:jc w:val="center"/>
              <w:rPr>
                <w:sz w:val="16"/>
                <w:szCs w:val="16"/>
              </w:rPr>
            </w:pPr>
            <w:r w:rsidRPr="00940ECA">
              <w:rPr>
                <w:sz w:val="16"/>
                <w:szCs w:val="16"/>
              </w:rPr>
              <w:t>ТК - 118065</w:t>
            </w:r>
          </w:p>
        </w:tc>
        <w:tc>
          <w:tcPr>
            <w:tcW w:w="1648" w:type="dxa"/>
            <w:shd w:val="clear" w:color="auto" w:fill="auto"/>
            <w:vAlign w:val="center"/>
            <w:hideMark/>
          </w:tcPr>
          <w:p w14:paraId="657B7C0E" w14:textId="77777777" w:rsidR="004444F9" w:rsidRPr="00940ECA" w:rsidRDefault="004444F9" w:rsidP="004444F9">
            <w:pPr>
              <w:jc w:val="center"/>
              <w:rPr>
                <w:sz w:val="16"/>
                <w:szCs w:val="16"/>
              </w:rPr>
            </w:pPr>
            <w:r w:rsidRPr="00940ECA">
              <w:rPr>
                <w:sz w:val="16"/>
                <w:szCs w:val="16"/>
              </w:rPr>
              <w:t>218, 219</w:t>
            </w:r>
          </w:p>
        </w:tc>
        <w:tc>
          <w:tcPr>
            <w:tcW w:w="1460" w:type="dxa"/>
            <w:shd w:val="clear" w:color="auto" w:fill="auto"/>
            <w:vAlign w:val="center"/>
            <w:hideMark/>
          </w:tcPr>
          <w:p w14:paraId="4D531554" w14:textId="77777777" w:rsidR="004444F9" w:rsidRPr="00940ECA" w:rsidRDefault="004444F9" w:rsidP="004444F9">
            <w:pPr>
              <w:jc w:val="center"/>
              <w:rPr>
                <w:sz w:val="16"/>
                <w:szCs w:val="16"/>
              </w:rPr>
            </w:pPr>
            <w:r w:rsidRPr="00940ECA">
              <w:rPr>
                <w:sz w:val="16"/>
                <w:szCs w:val="16"/>
              </w:rPr>
              <w:t>115,82</w:t>
            </w:r>
          </w:p>
        </w:tc>
        <w:tc>
          <w:tcPr>
            <w:tcW w:w="2602" w:type="dxa"/>
            <w:shd w:val="clear" w:color="auto" w:fill="auto"/>
            <w:vAlign w:val="center"/>
            <w:hideMark/>
          </w:tcPr>
          <w:p w14:paraId="0766151B"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72445B43"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436E0AD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FA3549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7F1074F" w14:textId="77777777" w:rsidR="004444F9" w:rsidRPr="00940ECA" w:rsidRDefault="004444F9" w:rsidP="004444F9">
            <w:pPr>
              <w:jc w:val="center"/>
              <w:rPr>
                <w:sz w:val="16"/>
                <w:szCs w:val="16"/>
              </w:rPr>
            </w:pPr>
            <w:r w:rsidRPr="00940ECA">
              <w:rPr>
                <w:sz w:val="16"/>
                <w:szCs w:val="16"/>
              </w:rPr>
              <w:t>3099,90</w:t>
            </w:r>
          </w:p>
        </w:tc>
      </w:tr>
      <w:tr w:rsidR="004444F9" w:rsidRPr="00940ECA" w14:paraId="6F406150" w14:textId="77777777" w:rsidTr="004444F9">
        <w:trPr>
          <w:trHeight w:val="283"/>
        </w:trPr>
        <w:tc>
          <w:tcPr>
            <w:tcW w:w="1846" w:type="dxa"/>
            <w:shd w:val="clear" w:color="auto" w:fill="auto"/>
            <w:vAlign w:val="center"/>
            <w:hideMark/>
          </w:tcPr>
          <w:p w14:paraId="688B41CC" w14:textId="77777777" w:rsidR="004444F9" w:rsidRPr="00940ECA" w:rsidRDefault="004444F9" w:rsidP="004444F9">
            <w:pPr>
              <w:jc w:val="center"/>
              <w:rPr>
                <w:sz w:val="16"/>
                <w:szCs w:val="16"/>
              </w:rPr>
            </w:pPr>
            <w:r w:rsidRPr="00940ECA">
              <w:rPr>
                <w:sz w:val="16"/>
                <w:szCs w:val="16"/>
              </w:rPr>
              <w:t>ТК - 118065</w:t>
            </w:r>
          </w:p>
        </w:tc>
        <w:tc>
          <w:tcPr>
            <w:tcW w:w="2329" w:type="dxa"/>
            <w:shd w:val="clear" w:color="auto" w:fill="auto"/>
            <w:vAlign w:val="center"/>
            <w:hideMark/>
          </w:tcPr>
          <w:p w14:paraId="4168202D"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"Ассоль"</w:t>
            </w:r>
          </w:p>
        </w:tc>
        <w:tc>
          <w:tcPr>
            <w:tcW w:w="1648" w:type="dxa"/>
            <w:shd w:val="clear" w:color="auto" w:fill="auto"/>
            <w:vAlign w:val="center"/>
            <w:hideMark/>
          </w:tcPr>
          <w:p w14:paraId="52A73BDB" w14:textId="77777777" w:rsidR="004444F9" w:rsidRPr="00940ECA" w:rsidRDefault="004444F9" w:rsidP="004444F9">
            <w:pPr>
              <w:jc w:val="center"/>
              <w:rPr>
                <w:sz w:val="16"/>
                <w:szCs w:val="16"/>
              </w:rPr>
            </w:pPr>
            <w:r w:rsidRPr="00940ECA">
              <w:rPr>
                <w:sz w:val="16"/>
                <w:szCs w:val="16"/>
              </w:rPr>
              <w:t>218</w:t>
            </w:r>
          </w:p>
        </w:tc>
        <w:tc>
          <w:tcPr>
            <w:tcW w:w="1460" w:type="dxa"/>
            <w:shd w:val="clear" w:color="auto" w:fill="auto"/>
            <w:vAlign w:val="center"/>
            <w:hideMark/>
          </w:tcPr>
          <w:p w14:paraId="74B034C5" w14:textId="77777777" w:rsidR="004444F9" w:rsidRPr="00940ECA" w:rsidRDefault="004444F9" w:rsidP="004444F9">
            <w:pPr>
              <w:jc w:val="center"/>
              <w:rPr>
                <w:sz w:val="16"/>
                <w:szCs w:val="16"/>
              </w:rPr>
            </w:pPr>
            <w:r w:rsidRPr="00940ECA">
              <w:rPr>
                <w:sz w:val="16"/>
                <w:szCs w:val="16"/>
              </w:rPr>
              <w:t>16,60</w:t>
            </w:r>
          </w:p>
        </w:tc>
        <w:tc>
          <w:tcPr>
            <w:tcW w:w="2602" w:type="dxa"/>
            <w:shd w:val="clear" w:color="auto" w:fill="auto"/>
            <w:vAlign w:val="center"/>
            <w:hideMark/>
          </w:tcPr>
          <w:p w14:paraId="26E55F35"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48822E9F"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54376B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82DDBA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24FECE9" w14:textId="77777777" w:rsidR="004444F9" w:rsidRPr="00940ECA" w:rsidRDefault="004444F9" w:rsidP="004444F9">
            <w:pPr>
              <w:jc w:val="center"/>
              <w:rPr>
                <w:sz w:val="16"/>
                <w:szCs w:val="16"/>
              </w:rPr>
            </w:pPr>
            <w:r w:rsidRPr="00940ECA">
              <w:rPr>
                <w:sz w:val="16"/>
                <w:szCs w:val="16"/>
              </w:rPr>
              <w:t>335,38</w:t>
            </w:r>
          </w:p>
        </w:tc>
      </w:tr>
      <w:tr w:rsidR="004444F9" w:rsidRPr="00940ECA" w14:paraId="26432AF1" w14:textId="77777777" w:rsidTr="004444F9">
        <w:trPr>
          <w:trHeight w:val="283"/>
        </w:trPr>
        <w:tc>
          <w:tcPr>
            <w:tcW w:w="1846" w:type="dxa"/>
            <w:shd w:val="clear" w:color="auto" w:fill="auto"/>
            <w:vAlign w:val="center"/>
            <w:hideMark/>
          </w:tcPr>
          <w:p w14:paraId="13E21C85" w14:textId="77777777" w:rsidR="004444F9" w:rsidRPr="00940ECA" w:rsidRDefault="004444F9" w:rsidP="004444F9">
            <w:pPr>
              <w:jc w:val="center"/>
              <w:rPr>
                <w:sz w:val="16"/>
                <w:szCs w:val="16"/>
              </w:rPr>
            </w:pPr>
            <w:r w:rsidRPr="00940ECA">
              <w:rPr>
                <w:sz w:val="16"/>
                <w:szCs w:val="16"/>
              </w:rPr>
              <w:t>ТК - 118065</w:t>
            </w:r>
          </w:p>
        </w:tc>
        <w:tc>
          <w:tcPr>
            <w:tcW w:w="2329" w:type="dxa"/>
            <w:shd w:val="clear" w:color="auto" w:fill="auto"/>
            <w:vAlign w:val="center"/>
            <w:hideMark/>
          </w:tcPr>
          <w:p w14:paraId="646CE7DE"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"Ассоль"</w:t>
            </w:r>
          </w:p>
        </w:tc>
        <w:tc>
          <w:tcPr>
            <w:tcW w:w="1648" w:type="dxa"/>
            <w:shd w:val="clear" w:color="auto" w:fill="auto"/>
            <w:vAlign w:val="center"/>
            <w:hideMark/>
          </w:tcPr>
          <w:p w14:paraId="4108096A" w14:textId="77777777" w:rsidR="004444F9" w:rsidRPr="00940ECA" w:rsidRDefault="004444F9" w:rsidP="004444F9">
            <w:pPr>
              <w:jc w:val="center"/>
              <w:rPr>
                <w:sz w:val="16"/>
                <w:szCs w:val="16"/>
              </w:rPr>
            </w:pPr>
            <w:r w:rsidRPr="00940ECA">
              <w:rPr>
                <w:sz w:val="16"/>
                <w:szCs w:val="16"/>
              </w:rPr>
              <w:t>219</w:t>
            </w:r>
          </w:p>
        </w:tc>
        <w:tc>
          <w:tcPr>
            <w:tcW w:w="1460" w:type="dxa"/>
            <w:shd w:val="clear" w:color="auto" w:fill="auto"/>
            <w:vAlign w:val="center"/>
            <w:hideMark/>
          </w:tcPr>
          <w:p w14:paraId="6C5DF235" w14:textId="77777777" w:rsidR="004444F9" w:rsidRPr="00940ECA" w:rsidRDefault="004444F9" w:rsidP="004444F9">
            <w:pPr>
              <w:jc w:val="center"/>
              <w:rPr>
                <w:sz w:val="16"/>
                <w:szCs w:val="16"/>
              </w:rPr>
            </w:pPr>
            <w:r w:rsidRPr="00940ECA">
              <w:rPr>
                <w:sz w:val="16"/>
                <w:szCs w:val="16"/>
              </w:rPr>
              <w:t>113,99</w:t>
            </w:r>
          </w:p>
        </w:tc>
        <w:tc>
          <w:tcPr>
            <w:tcW w:w="2602" w:type="dxa"/>
            <w:shd w:val="clear" w:color="auto" w:fill="auto"/>
            <w:vAlign w:val="center"/>
            <w:hideMark/>
          </w:tcPr>
          <w:p w14:paraId="6B21DF20"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0D79C2D8"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334817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05726B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A742F31" w14:textId="77777777" w:rsidR="004444F9" w:rsidRPr="00940ECA" w:rsidRDefault="004444F9" w:rsidP="004444F9">
            <w:pPr>
              <w:jc w:val="center"/>
              <w:rPr>
                <w:sz w:val="16"/>
                <w:szCs w:val="16"/>
              </w:rPr>
            </w:pPr>
            <w:r w:rsidRPr="00940ECA">
              <w:rPr>
                <w:sz w:val="16"/>
                <w:szCs w:val="16"/>
              </w:rPr>
              <w:t>2536,86</w:t>
            </w:r>
          </w:p>
        </w:tc>
      </w:tr>
      <w:tr w:rsidR="004444F9" w:rsidRPr="00940ECA" w14:paraId="06E1BCBC" w14:textId="77777777" w:rsidTr="004444F9">
        <w:trPr>
          <w:trHeight w:val="283"/>
        </w:trPr>
        <w:tc>
          <w:tcPr>
            <w:tcW w:w="1846" w:type="dxa"/>
            <w:shd w:val="clear" w:color="auto" w:fill="auto"/>
            <w:vAlign w:val="center"/>
            <w:hideMark/>
          </w:tcPr>
          <w:p w14:paraId="79D3259B" w14:textId="77777777" w:rsidR="004444F9" w:rsidRPr="00940ECA" w:rsidRDefault="004444F9" w:rsidP="004444F9">
            <w:pPr>
              <w:jc w:val="center"/>
              <w:rPr>
                <w:sz w:val="16"/>
                <w:szCs w:val="16"/>
              </w:rPr>
            </w:pPr>
            <w:r w:rsidRPr="00940ECA">
              <w:rPr>
                <w:sz w:val="16"/>
                <w:szCs w:val="16"/>
              </w:rPr>
              <w:t>персп узел №50717</w:t>
            </w:r>
          </w:p>
        </w:tc>
        <w:tc>
          <w:tcPr>
            <w:tcW w:w="2329" w:type="dxa"/>
            <w:shd w:val="clear" w:color="auto" w:fill="auto"/>
            <w:vAlign w:val="center"/>
            <w:hideMark/>
          </w:tcPr>
          <w:p w14:paraId="3456A525" w14:textId="77777777" w:rsidR="004444F9" w:rsidRPr="00940ECA" w:rsidRDefault="004444F9" w:rsidP="004444F9">
            <w:pPr>
              <w:jc w:val="center"/>
              <w:rPr>
                <w:sz w:val="16"/>
                <w:szCs w:val="16"/>
              </w:rPr>
            </w:pPr>
            <w:r w:rsidRPr="00940ECA">
              <w:rPr>
                <w:sz w:val="16"/>
                <w:szCs w:val="16"/>
              </w:rPr>
              <w:t>Спортивный комплекс "Керлинг Центр"</w:t>
            </w:r>
          </w:p>
        </w:tc>
        <w:tc>
          <w:tcPr>
            <w:tcW w:w="1648" w:type="dxa"/>
            <w:shd w:val="clear" w:color="auto" w:fill="auto"/>
            <w:vAlign w:val="center"/>
            <w:hideMark/>
          </w:tcPr>
          <w:p w14:paraId="7B0A3D67" w14:textId="77777777" w:rsidR="004444F9" w:rsidRPr="00940ECA" w:rsidRDefault="004444F9" w:rsidP="004444F9">
            <w:pPr>
              <w:jc w:val="center"/>
              <w:rPr>
                <w:sz w:val="16"/>
                <w:szCs w:val="16"/>
              </w:rPr>
            </w:pPr>
            <w:r w:rsidRPr="00940ECA">
              <w:rPr>
                <w:sz w:val="16"/>
                <w:szCs w:val="16"/>
              </w:rPr>
              <w:t>135</w:t>
            </w:r>
          </w:p>
        </w:tc>
        <w:tc>
          <w:tcPr>
            <w:tcW w:w="1460" w:type="dxa"/>
            <w:shd w:val="clear" w:color="auto" w:fill="auto"/>
            <w:vAlign w:val="center"/>
            <w:hideMark/>
          </w:tcPr>
          <w:p w14:paraId="52E284C3" w14:textId="77777777" w:rsidR="004444F9" w:rsidRPr="00940ECA" w:rsidRDefault="004444F9" w:rsidP="004444F9">
            <w:pPr>
              <w:jc w:val="center"/>
              <w:rPr>
                <w:sz w:val="16"/>
                <w:szCs w:val="16"/>
              </w:rPr>
            </w:pPr>
            <w:r w:rsidRPr="00940ECA">
              <w:rPr>
                <w:sz w:val="16"/>
                <w:szCs w:val="16"/>
              </w:rPr>
              <w:t>20,23</w:t>
            </w:r>
          </w:p>
        </w:tc>
        <w:tc>
          <w:tcPr>
            <w:tcW w:w="2602" w:type="dxa"/>
            <w:shd w:val="clear" w:color="auto" w:fill="auto"/>
            <w:vAlign w:val="center"/>
            <w:hideMark/>
          </w:tcPr>
          <w:p w14:paraId="570C1FDB"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072EE76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D713CC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C34912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7B070BC" w14:textId="77777777" w:rsidR="004444F9" w:rsidRPr="00940ECA" w:rsidRDefault="004444F9" w:rsidP="004444F9">
            <w:pPr>
              <w:jc w:val="center"/>
              <w:rPr>
                <w:sz w:val="16"/>
                <w:szCs w:val="16"/>
              </w:rPr>
            </w:pPr>
            <w:r w:rsidRPr="00940ECA">
              <w:rPr>
                <w:sz w:val="16"/>
                <w:szCs w:val="16"/>
              </w:rPr>
              <w:t>450,22</w:t>
            </w:r>
          </w:p>
        </w:tc>
      </w:tr>
      <w:tr w:rsidR="004444F9" w:rsidRPr="00940ECA" w14:paraId="1FCA7F79" w14:textId="77777777" w:rsidTr="004444F9">
        <w:trPr>
          <w:trHeight w:val="283"/>
        </w:trPr>
        <w:tc>
          <w:tcPr>
            <w:tcW w:w="1846" w:type="dxa"/>
            <w:shd w:val="clear" w:color="auto" w:fill="auto"/>
            <w:vAlign w:val="center"/>
            <w:hideMark/>
          </w:tcPr>
          <w:p w14:paraId="1D122302" w14:textId="77777777" w:rsidR="004444F9" w:rsidRPr="00940ECA" w:rsidRDefault="004444F9" w:rsidP="004444F9">
            <w:pPr>
              <w:jc w:val="center"/>
              <w:rPr>
                <w:sz w:val="16"/>
                <w:szCs w:val="16"/>
              </w:rPr>
            </w:pPr>
            <w:r w:rsidRPr="00940ECA">
              <w:rPr>
                <w:sz w:val="16"/>
                <w:szCs w:val="16"/>
              </w:rPr>
              <w:t>персп узел №48490</w:t>
            </w:r>
          </w:p>
        </w:tc>
        <w:tc>
          <w:tcPr>
            <w:tcW w:w="2329" w:type="dxa"/>
            <w:shd w:val="clear" w:color="auto" w:fill="auto"/>
            <w:vAlign w:val="center"/>
            <w:hideMark/>
          </w:tcPr>
          <w:p w14:paraId="5BD5CBBB" w14:textId="77777777" w:rsidR="004444F9" w:rsidRPr="00940ECA" w:rsidRDefault="004444F9" w:rsidP="004444F9">
            <w:pPr>
              <w:jc w:val="center"/>
              <w:rPr>
                <w:sz w:val="16"/>
                <w:szCs w:val="16"/>
              </w:rPr>
            </w:pPr>
            <w:r w:rsidRPr="00940ECA">
              <w:rPr>
                <w:sz w:val="16"/>
                <w:szCs w:val="16"/>
              </w:rPr>
              <w:t>4-5-6-9-этажная жилая застройка со встроенными и встроенно-пристроенными предприятиями обслуживан</w:t>
            </w:r>
          </w:p>
        </w:tc>
        <w:tc>
          <w:tcPr>
            <w:tcW w:w="1648" w:type="dxa"/>
            <w:shd w:val="clear" w:color="auto" w:fill="auto"/>
            <w:vAlign w:val="center"/>
            <w:hideMark/>
          </w:tcPr>
          <w:p w14:paraId="33F5B421" w14:textId="77777777" w:rsidR="004444F9" w:rsidRPr="00940ECA" w:rsidRDefault="004444F9" w:rsidP="004444F9">
            <w:pPr>
              <w:jc w:val="center"/>
              <w:rPr>
                <w:sz w:val="16"/>
                <w:szCs w:val="16"/>
              </w:rPr>
            </w:pPr>
            <w:r w:rsidRPr="00940ECA">
              <w:rPr>
                <w:sz w:val="16"/>
                <w:szCs w:val="16"/>
              </w:rPr>
              <w:t>241</w:t>
            </w:r>
          </w:p>
        </w:tc>
        <w:tc>
          <w:tcPr>
            <w:tcW w:w="1460" w:type="dxa"/>
            <w:shd w:val="clear" w:color="auto" w:fill="auto"/>
            <w:vAlign w:val="center"/>
            <w:hideMark/>
          </w:tcPr>
          <w:p w14:paraId="740C1EBE" w14:textId="77777777" w:rsidR="004444F9" w:rsidRPr="00940ECA" w:rsidRDefault="004444F9" w:rsidP="004444F9">
            <w:pPr>
              <w:jc w:val="center"/>
              <w:rPr>
                <w:sz w:val="16"/>
                <w:szCs w:val="16"/>
              </w:rPr>
            </w:pPr>
            <w:r w:rsidRPr="00940ECA">
              <w:rPr>
                <w:sz w:val="16"/>
                <w:szCs w:val="16"/>
              </w:rPr>
              <w:t>50,88</w:t>
            </w:r>
          </w:p>
        </w:tc>
        <w:tc>
          <w:tcPr>
            <w:tcW w:w="2602" w:type="dxa"/>
            <w:shd w:val="clear" w:color="auto" w:fill="auto"/>
            <w:vAlign w:val="center"/>
            <w:hideMark/>
          </w:tcPr>
          <w:p w14:paraId="1004472D"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F2B4F69"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0B921C4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F52AA6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160F602" w14:textId="77777777" w:rsidR="004444F9" w:rsidRPr="00940ECA" w:rsidRDefault="004444F9" w:rsidP="004444F9">
            <w:pPr>
              <w:jc w:val="center"/>
              <w:rPr>
                <w:sz w:val="16"/>
                <w:szCs w:val="16"/>
              </w:rPr>
            </w:pPr>
            <w:r w:rsidRPr="00940ECA">
              <w:rPr>
                <w:sz w:val="16"/>
                <w:szCs w:val="16"/>
              </w:rPr>
              <w:t>1613,24</w:t>
            </w:r>
          </w:p>
        </w:tc>
      </w:tr>
      <w:tr w:rsidR="004444F9" w:rsidRPr="00940ECA" w14:paraId="15FDA90B" w14:textId="77777777" w:rsidTr="004444F9">
        <w:trPr>
          <w:trHeight w:val="283"/>
        </w:trPr>
        <w:tc>
          <w:tcPr>
            <w:tcW w:w="1846" w:type="dxa"/>
            <w:shd w:val="clear" w:color="auto" w:fill="auto"/>
            <w:vAlign w:val="center"/>
            <w:hideMark/>
          </w:tcPr>
          <w:p w14:paraId="36890925" w14:textId="77777777" w:rsidR="004444F9" w:rsidRPr="00940ECA" w:rsidRDefault="004444F9" w:rsidP="004444F9">
            <w:pPr>
              <w:jc w:val="center"/>
              <w:rPr>
                <w:sz w:val="16"/>
                <w:szCs w:val="16"/>
              </w:rPr>
            </w:pPr>
            <w:r w:rsidRPr="00940ECA">
              <w:rPr>
                <w:sz w:val="16"/>
                <w:szCs w:val="16"/>
              </w:rPr>
              <w:t>персп узел №48490</w:t>
            </w:r>
          </w:p>
        </w:tc>
        <w:tc>
          <w:tcPr>
            <w:tcW w:w="2329" w:type="dxa"/>
            <w:shd w:val="clear" w:color="auto" w:fill="auto"/>
            <w:vAlign w:val="center"/>
            <w:hideMark/>
          </w:tcPr>
          <w:p w14:paraId="42308F28" w14:textId="77777777" w:rsidR="004444F9" w:rsidRPr="00940ECA" w:rsidRDefault="004444F9" w:rsidP="004444F9">
            <w:pPr>
              <w:jc w:val="center"/>
              <w:rPr>
                <w:sz w:val="16"/>
                <w:szCs w:val="16"/>
              </w:rPr>
            </w:pPr>
            <w:r w:rsidRPr="00940ECA">
              <w:rPr>
                <w:sz w:val="16"/>
                <w:szCs w:val="16"/>
              </w:rPr>
              <w:t>Детский сад на 150 мест</w:t>
            </w:r>
          </w:p>
        </w:tc>
        <w:tc>
          <w:tcPr>
            <w:tcW w:w="1648" w:type="dxa"/>
            <w:shd w:val="clear" w:color="auto" w:fill="auto"/>
            <w:vAlign w:val="center"/>
            <w:hideMark/>
          </w:tcPr>
          <w:p w14:paraId="5BF0CCA5" w14:textId="77777777" w:rsidR="004444F9" w:rsidRPr="00940ECA" w:rsidRDefault="004444F9" w:rsidP="004444F9">
            <w:pPr>
              <w:jc w:val="center"/>
              <w:rPr>
                <w:sz w:val="16"/>
                <w:szCs w:val="16"/>
              </w:rPr>
            </w:pPr>
            <w:r w:rsidRPr="00940ECA">
              <w:rPr>
                <w:sz w:val="16"/>
                <w:szCs w:val="16"/>
              </w:rPr>
              <w:t>243</w:t>
            </w:r>
          </w:p>
        </w:tc>
        <w:tc>
          <w:tcPr>
            <w:tcW w:w="1460" w:type="dxa"/>
            <w:shd w:val="clear" w:color="auto" w:fill="auto"/>
            <w:vAlign w:val="center"/>
            <w:hideMark/>
          </w:tcPr>
          <w:p w14:paraId="3FE7AAFC" w14:textId="77777777" w:rsidR="004444F9" w:rsidRPr="00940ECA" w:rsidRDefault="004444F9" w:rsidP="004444F9">
            <w:pPr>
              <w:jc w:val="center"/>
              <w:rPr>
                <w:sz w:val="16"/>
                <w:szCs w:val="16"/>
              </w:rPr>
            </w:pPr>
            <w:r w:rsidRPr="00940ECA">
              <w:rPr>
                <w:sz w:val="16"/>
                <w:szCs w:val="16"/>
              </w:rPr>
              <w:t>23,56</w:t>
            </w:r>
          </w:p>
        </w:tc>
        <w:tc>
          <w:tcPr>
            <w:tcW w:w="2602" w:type="dxa"/>
            <w:shd w:val="clear" w:color="auto" w:fill="auto"/>
            <w:vAlign w:val="center"/>
            <w:hideMark/>
          </w:tcPr>
          <w:p w14:paraId="3597659B"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0C21BFE8"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05CBDD8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8FE715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44FD726" w14:textId="77777777" w:rsidR="004444F9" w:rsidRPr="00940ECA" w:rsidRDefault="004444F9" w:rsidP="004444F9">
            <w:pPr>
              <w:jc w:val="center"/>
              <w:rPr>
                <w:sz w:val="16"/>
                <w:szCs w:val="16"/>
              </w:rPr>
            </w:pPr>
            <w:r w:rsidRPr="00940ECA">
              <w:rPr>
                <w:sz w:val="16"/>
                <w:szCs w:val="16"/>
              </w:rPr>
              <w:t>475,99</w:t>
            </w:r>
          </w:p>
        </w:tc>
      </w:tr>
      <w:tr w:rsidR="004444F9" w:rsidRPr="00940ECA" w14:paraId="3AA4A69E" w14:textId="77777777" w:rsidTr="004444F9">
        <w:trPr>
          <w:trHeight w:val="283"/>
        </w:trPr>
        <w:tc>
          <w:tcPr>
            <w:tcW w:w="1846" w:type="dxa"/>
            <w:shd w:val="clear" w:color="auto" w:fill="auto"/>
            <w:vAlign w:val="center"/>
            <w:hideMark/>
          </w:tcPr>
          <w:p w14:paraId="3F4AD57A" w14:textId="77777777" w:rsidR="004444F9" w:rsidRPr="00940ECA" w:rsidRDefault="004444F9" w:rsidP="004444F9">
            <w:pPr>
              <w:jc w:val="center"/>
              <w:rPr>
                <w:sz w:val="16"/>
                <w:szCs w:val="16"/>
              </w:rPr>
            </w:pPr>
            <w:r w:rsidRPr="00940ECA">
              <w:rPr>
                <w:sz w:val="16"/>
                <w:szCs w:val="16"/>
              </w:rPr>
              <w:t>персп узел №48469</w:t>
            </w:r>
          </w:p>
        </w:tc>
        <w:tc>
          <w:tcPr>
            <w:tcW w:w="2329" w:type="dxa"/>
            <w:shd w:val="clear" w:color="auto" w:fill="auto"/>
            <w:vAlign w:val="center"/>
            <w:hideMark/>
          </w:tcPr>
          <w:p w14:paraId="34EC71ED" w14:textId="77777777" w:rsidR="004444F9" w:rsidRPr="00940ECA" w:rsidRDefault="004444F9" w:rsidP="004444F9">
            <w:pPr>
              <w:jc w:val="center"/>
              <w:rPr>
                <w:sz w:val="16"/>
                <w:szCs w:val="16"/>
              </w:rPr>
            </w:pPr>
            <w:r w:rsidRPr="00940ECA">
              <w:rPr>
                <w:sz w:val="16"/>
                <w:szCs w:val="16"/>
              </w:rPr>
              <w:t>персп узел №48490</w:t>
            </w:r>
          </w:p>
        </w:tc>
        <w:tc>
          <w:tcPr>
            <w:tcW w:w="1648" w:type="dxa"/>
            <w:shd w:val="clear" w:color="auto" w:fill="auto"/>
            <w:vAlign w:val="center"/>
            <w:hideMark/>
          </w:tcPr>
          <w:p w14:paraId="6DDB6B4F" w14:textId="77777777" w:rsidR="004444F9" w:rsidRPr="00940ECA" w:rsidRDefault="004444F9" w:rsidP="004444F9">
            <w:pPr>
              <w:jc w:val="center"/>
              <w:rPr>
                <w:sz w:val="16"/>
                <w:szCs w:val="16"/>
              </w:rPr>
            </w:pPr>
            <w:r w:rsidRPr="00940ECA">
              <w:rPr>
                <w:sz w:val="16"/>
                <w:szCs w:val="16"/>
              </w:rPr>
              <w:t>241, 242, 243</w:t>
            </w:r>
          </w:p>
        </w:tc>
        <w:tc>
          <w:tcPr>
            <w:tcW w:w="1460" w:type="dxa"/>
            <w:shd w:val="clear" w:color="auto" w:fill="auto"/>
            <w:vAlign w:val="center"/>
            <w:hideMark/>
          </w:tcPr>
          <w:p w14:paraId="15B0AA37" w14:textId="77777777" w:rsidR="004444F9" w:rsidRPr="00940ECA" w:rsidRDefault="004444F9" w:rsidP="004444F9">
            <w:pPr>
              <w:jc w:val="center"/>
              <w:rPr>
                <w:sz w:val="16"/>
                <w:szCs w:val="16"/>
              </w:rPr>
            </w:pPr>
            <w:r w:rsidRPr="00940ECA">
              <w:rPr>
                <w:sz w:val="16"/>
                <w:szCs w:val="16"/>
              </w:rPr>
              <w:t>31,08</w:t>
            </w:r>
          </w:p>
        </w:tc>
        <w:tc>
          <w:tcPr>
            <w:tcW w:w="2602" w:type="dxa"/>
            <w:shd w:val="clear" w:color="auto" w:fill="auto"/>
            <w:vAlign w:val="center"/>
            <w:hideMark/>
          </w:tcPr>
          <w:p w14:paraId="357EC4D7"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B52432C"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DE7CB5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071D3E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9DC11D2" w14:textId="77777777" w:rsidR="004444F9" w:rsidRPr="00940ECA" w:rsidRDefault="004444F9" w:rsidP="004444F9">
            <w:pPr>
              <w:jc w:val="center"/>
              <w:rPr>
                <w:sz w:val="16"/>
                <w:szCs w:val="16"/>
              </w:rPr>
            </w:pPr>
            <w:r w:rsidRPr="00940ECA">
              <w:rPr>
                <w:sz w:val="16"/>
                <w:szCs w:val="16"/>
              </w:rPr>
              <w:t>985,45</w:t>
            </w:r>
          </w:p>
        </w:tc>
      </w:tr>
      <w:tr w:rsidR="004444F9" w:rsidRPr="00940ECA" w14:paraId="5413FCAF" w14:textId="77777777" w:rsidTr="004444F9">
        <w:trPr>
          <w:trHeight w:val="283"/>
        </w:trPr>
        <w:tc>
          <w:tcPr>
            <w:tcW w:w="1846" w:type="dxa"/>
            <w:shd w:val="clear" w:color="auto" w:fill="auto"/>
            <w:vAlign w:val="center"/>
            <w:hideMark/>
          </w:tcPr>
          <w:p w14:paraId="5998C281" w14:textId="77777777" w:rsidR="004444F9" w:rsidRPr="00940ECA" w:rsidRDefault="004444F9" w:rsidP="004444F9">
            <w:pPr>
              <w:jc w:val="center"/>
              <w:rPr>
                <w:sz w:val="16"/>
                <w:szCs w:val="16"/>
              </w:rPr>
            </w:pPr>
            <w:r w:rsidRPr="00940ECA">
              <w:rPr>
                <w:sz w:val="16"/>
                <w:szCs w:val="16"/>
              </w:rPr>
              <w:t>персп узел №48471</w:t>
            </w:r>
          </w:p>
        </w:tc>
        <w:tc>
          <w:tcPr>
            <w:tcW w:w="2329" w:type="dxa"/>
            <w:shd w:val="clear" w:color="auto" w:fill="auto"/>
            <w:vAlign w:val="center"/>
            <w:hideMark/>
          </w:tcPr>
          <w:p w14:paraId="546AB72A" w14:textId="77777777" w:rsidR="004444F9" w:rsidRPr="00940ECA" w:rsidRDefault="004444F9" w:rsidP="004444F9">
            <w:pPr>
              <w:jc w:val="center"/>
              <w:rPr>
                <w:sz w:val="16"/>
                <w:szCs w:val="16"/>
              </w:rPr>
            </w:pPr>
            <w:r w:rsidRPr="00940ECA">
              <w:rPr>
                <w:sz w:val="16"/>
                <w:szCs w:val="16"/>
              </w:rPr>
              <w:t>персп узел №48469</w:t>
            </w:r>
          </w:p>
        </w:tc>
        <w:tc>
          <w:tcPr>
            <w:tcW w:w="1648" w:type="dxa"/>
            <w:shd w:val="clear" w:color="auto" w:fill="auto"/>
            <w:vAlign w:val="center"/>
            <w:hideMark/>
          </w:tcPr>
          <w:p w14:paraId="1D019A1B" w14:textId="77777777" w:rsidR="004444F9" w:rsidRPr="00940ECA" w:rsidRDefault="004444F9" w:rsidP="004444F9">
            <w:pPr>
              <w:jc w:val="center"/>
              <w:rPr>
                <w:sz w:val="16"/>
                <w:szCs w:val="16"/>
              </w:rPr>
            </w:pPr>
            <w:r w:rsidRPr="00940ECA">
              <w:rPr>
                <w:sz w:val="16"/>
                <w:szCs w:val="16"/>
              </w:rPr>
              <w:t>241, 242, 243</w:t>
            </w:r>
          </w:p>
        </w:tc>
        <w:tc>
          <w:tcPr>
            <w:tcW w:w="1460" w:type="dxa"/>
            <w:shd w:val="clear" w:color="auto" w:fill="auto"/>
            <w:vAlign w:val="center"/>
            <w:hideMark/>
          </w:tcPr>
          <w:p w14:paraId="6181BB19" w14:textId="77777777" w:rsidR="004444F9" w:rsidRPr="00940ECA" w:rsidRDefault="004444F9" w:rsidP="004444F9">
            <w:pPr>
              <w:jc w:val="center"/>
              <w:rPr>
                <w:sz w:val="16"/>
                <w:szCs w:val="16"/>
              </w:rPr>
            </w:pPr>
            <w:r w:rsidRPr="00940ECA">
              <w:rPr>
                <w:sz w:val="16"/>
                <w:szCs w:val="16"/>
              </w:rPr>
              <w:t>13,91</w:t>
            </w:r>
          </w:p>
        </w:tc>
        <w:tc>
          <w:tcPr>
            <w:tcW w:w="2602" w:type="dxa"/>
            <w:shd w:val="clear" w:color="auto" w:fill="auto"/>
            <w:vAlign w:val="center"/>
            <w:hideMark/>
          </w:tcPr>
          <w:p w14:paraId="48F39E40"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50AD3DE"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B6EC49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3789FA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590EE54" w14:textId="77777777" w:rsidR="004444F9" w:rsidRPr="00940ECA" w:rsidRDefault="004444F9" w:rsidP="004444F9">
            <w:pPr>
              <w:jc w:val="center"/>
              <w:rPr>
                <w:sz w:val="16"/>
                <w:szCs w:val="16"/>
              </w:rPr>
            </w:pPr>
            <w:r w:rsidRPr="00940ECA">
              <w:rPr>
                <w:sz w:val="16"/>
                <w:szCs w:val="16"/>
              </w:rPr>
              <w:t>441,04</w:t>
            </w:r>
          </w:p>
        </w:tc>
      </w:tr>
      <w:tr w:rsidR="004444F9" w:rsidRPr="00940ECA" w14:paraId="5E87044D" w14:textId="77777777" w:rsidTr="004444F9">
        <w:trPr>
          <w:trHeight w:val="283"/>
        </w:trPr>
        <w:tc>
          <w:tcPr>
            <w:tcW w:w="1846" w:type="dxa"/>
            <w:shd w:val="clear" w:color="auto" w:fill="auto"/>
            <w:vAlign w:val="center"/>
            <w:hideMark/>
          </w:tcPr>
          <w:p w14:paraId="1DD19C45" w14:textId="77777777" w:rsidR="004444F9" w:rsidRPr="00940ECA" w:rsidRDefault="004444F9" w:rsidP="004444F9">
            <w:pPr>
              <w:jc w:val="center"/>
              <w:rPr>
                <w:sz w:val="16"/>
                <w:szCs w:val="16"/>
              </w:rPr>
            </w:pPr>
            <w:r w:rsidRPr="00940ECA">
              <w:rPr>
                <w:sz w:val="16"/>
                <w:szCs w:val="16"/>
              </w:rPr>
              <w:t>Новая котельная мкр. 50</w:t>
            </w:r>
          </w:p>
        </w:tc>
        <w:tc>
          <w:tcPr>
            <w:tcW w:w="2329" w:type="dxa"/>
            <w:shd w:val="clear" w:color="auto" w:fill="auto"/>
            <w:vAlign w:val="center"/>
            <w:hideMark/>
          </w:tcPr>
          <w:p w14:paraId="0D64BC9D" w14:textId="77777777" w:rsidR="004444F9" w:rsidRPr="00940ECA" w:rsidRDefault="004444F9" w:rsidP="004444F9">
            <w:pPr>
              <w:jc w:val="center"/>
              <w:rPr>
                <w:sz w:val="16"/>
                <w:szCs w:val="16"/>
              </w:rPr>
            </w:pPr>
            <w:r w:rsidRPr="00940ECA">
              <w:rPr>
                <w:sz w:val="16"/>
                <w:szCs w:val="16"/>
              </w:rPr>
              <w:t>персп узел №48471</w:t>
            </w:r>
          </w:p>
        </w:tc>
        <w:tc>
          <w:tcPr>
            <w:tcW w:w="1648" w:type="dxa"/>
            <w:shd w:val="clear" w:color="auto" w:fill="auto"/>
            <w:vAlign w:val="center"/>
            <w:hideMark/>
          </w:tcPr>
          <w:p w14:paraId="6CA499B1" w14:textId="77777777" w:rsidR="004444F9" w:rsidRPr="00940ECA" w:rsidRDefault="004444F9" w:rsidP="004444F9">
            <w:pPr>
              <w:jc w:val="center"/>
              <w:rPr>
                <w:sz w:val="16"/>
                <w:szCs w:val="16"/>
              </w:rPr>
            </w:pPr>
            <w:r w:rsidRPr="00940ECA">
              <w:rPr>
                <w:sz w:val="16"/>
                <w:szCs w:val="16"/>
              </w:rPr>
              <w:t>241, 242, 243</w:t>
            </w:r>
          </w:p>
        </w:tc>
        <w:tc>
          <w:tcPr>
            <w:tcW w:w="1460" w:type="dxa"/>
            <w:shd w:val="clear" w:color="auto" w:fill="auto"/>
            <w:vAlign w:val="center"/>
            <w:hideMark/>
          </w:tcPr>
          <w:p w14:paraId="01A90029" w14:textId="77777777" w:rsidR="004444F9" w:rsidRPr="00940ECA" w:rsidRDefault="004444F9" w:rsidP="004444F9">
            <w:pPr>
              <w:jc w:val="center"/>
              <w:rPr>
                <w:sz w:val="16"/>
                <w:szCs w:val="16"/>
              </w:rPr>
            </w:pPr>
            <w:r w:rsidRPr="00940ECA">
              <w:rPr>
                <w:sz w:val="16"/>
                <w:szCs w:val="16"/>
              </w:rPr>
              <w:t>11,43</w:t>
            </w:r>
          </w:p>
        </w:tc>
        <w:tc>
          <w:tcPr>
            <w:tcW w:w="2602" w:type="dxa"/>
            <w:shd w:val="clear" w:color="auto" w:fill="auto"/>
            <w:vAlign w:val="center"/>
            <w:hideMark/>
          </w:tcPr>
          <w:p w14:paraId="4B77C4E3"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CC927CF"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C09125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31204F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554BA97" w14:textId="77777777" w:rsidR="004444F9" w:rsidRPr="00940ECA" w:rsidRDefault="004444F9" w:rsidP="004444F9">
            <w:pPr>
              <w:jc w:val="center"/>
              <w:rPr>
                <w:sz w:val="16"/>
                <w:szCs w:val="16"/>
              </w:rPr>
            </w:pPr>
            <w:r w:rsidRPr="00940ECA">
              <w:rPr>
                <w:sz w:val="16"/>
                <w:szCs w:val="16"/>
              </w:rPr>
              <w:t>362,41</w:t>
            </w:r>
          </w:p>
        </w:tc>
      </w:tr>
      <w:tr w:rsidR="004444F9" w:rsidRPr="00940ECA" w14:paraId="3A71F23C" w14:textId="77777777" w:rsidTr="004444F9">
        <w:trPr>
          <w:trHeight w:val="283"/>
        </w:trPr>
        <w:tc>
          <w:tcPr>
            <w:tcW w:w="1846" w:type="dxa"/>
            <w:shd w:val="clear" w:color="auto" w:fill="auto"/>
            <w:vAlign w:val="center"/>
            <w:hideMark/>
          </w:tcPr>
          <w:p w14:paraId="7CBCE8D1" w14:textId="77777777" w:rsidR="004444F9" w:rsidRPr="00940ECA" w:rsidRDefault="004444F9" w:rsidP="004444F9">
            <w:pPr>
              <w:jc w:val="center"/>
              <w:rPr>
                <w:sz w:val="16"/>
                <w:szCs w:val="16"/>
              </w:rPr>
            </w:pPr>
            <w:r w:rsidRPr="00940ECA">
              <w:rPr>
                <w:sz w:val="16"/>
                <w:szCs w:val="16"/>
              </w:rPr>
              <w:t>персп узел №48490</w:t>
            </w:r>
          </w:p>
        </w:tc>
        <w:tc>
          <w:tcPr>
            <w:tcW w:w="2329" w:type="dxa"/>
            <w:shd w:val="clear" w:color="auto" w:fill="auto"/>
            <w:vAlign w:val="center"/>
            <w:hideMark/>
          </w:tcPr>
          <w:p w14:paraId="763C9AE0" w14:textId="77777777" w:rsidR="004444F9" w:rsidRPr="00940ECA" w:rsidRDefault="004444F9" w:rsidP="004444F9">
            <w:pPr>
              <w:jc w:val="center"/>
              <w:rPr>
                <w:sz w:val="16"/>
                <w:szCs w:val="16"/>
              </w:rPr>
            </w:pPr>
            <w:r w:rsidRPr="00940ECA">
              <w:rPr>
                <w:sz w:val="16"/>
                <w:szCs w:val="16"/>
              </w:rPr>
              <w:t>Общеобразовательная школа на 11 классов (422 учащихся)</w:t>
            </w:r>
          </w:p>
        </w:tc>
        <w:tc>
          <w:tcPr>
            <w:tcW w:w="1648" w:type="dxa"/>
            <w:shd w:val="clear" w:color="auto" w:fill="auto"/>
            <w:vAlign w:val="center"/>
            <w:hideMark/>
          </w:tcPr>
          <w:p w14:paraId="0E0E7472" w14:textId="77777777" w:rsidR="004444F9" w:rsidRPr="00940ECA" w:rsidRDefault="004444F9" w:rsidP="004444F9">
            <w:pPr>
              <w:jc w:val="center"/>
              <w:rPr>
                <w:sz w:val="16"/>
                <w:szCs w:val="16"/>
              </w:rPr>
            </w:pPr>
            <w:r w:rsidRPr="00940ECA">
              <w:rPr>
                <w:sz w:val="16"/>
                <w:szCs w:val="16"/>
              </w:rPr>
              <w:t>242</w:t>
            </w:r>
          </w:p>
        </w:tc>
        <w:tc>
          <w:tcPr>
            <w:tcW w:w="1460" w:type="dxa"/>
            <w:shd w:val="clear" w:color="auto" w:fill="auto"/>
            <w:vAlign w:val="center"/>
            <w:hideMark/>
          </w:tcPr>
          <w:p w14:paraId="5B95F0A3" w14:textId="77777777" w:rsidR="004444F9" w:rsidRPr="00940ECA" w:rsidRDefault="004444F9" w:rsidP="004444F9">
            <w:pPr>
              <w:jc w:val="center"/>
              <w:rPr>
                <w:sz w:val="16"/>
                <w:szCs w:val="16"/>
              </w:rPr>
            </w:pPr>
            <w:r w:rsidRPr="00940ECA">
              <w:rPr>
                <w:sz w:val="16"/>
                <w:szCs w:val="16"/>
              </w:rPr>
              <w:t>46,94</w:t>
            </w:r>
          </w:p>
        </w:tc>
        <w:tc>
          <w:tcPr>
            <w:tcW w:w="2602" w:type="dxa"/>
            <w:shd w:val="clear" w:color="auto" w:fill="auto"/>
            <w:vAlign w:val="center"/>
            <w:hideMark/>
          </w:tcPr>
          <w:p w14:paraId="223D7209"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2A4C8E6D"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600A63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1F4814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C10C568" w14:textId="77777777" w:rsidR="004444F9" w:rsidRPr="00940ECA" w:rsidRDefault="004444F9" w:rsidP="004444F9">
            <w:pPr>
              <w:jc w:val="center"/>
              <w:rPr>
                <w:sz w:val="16"/>
                <w:szCs w:val="16"/>
              </w:rPr>
            </w:pPr>
            <w:r w:rsidRPr="00940ECA">
              <w:rPr>
                <w:sz w:val="16"/>
                <w:szCs w:val="16"/>
              </w:rPr>
              <w:t>1044,66</w:t>
            </w:r>
          </w:p>
        </w:tc>
      </w:tr>
      <w:tr w:rsidR="004444F9" w:rsidRPr="00940ECA" w14:paraId="2CE1B7E0" w14:textId="77777777" w:rsidTr="004444F9">
        <w:trPr>
          <w:trHeight w:val="283"/>
        </w:trPr>
        <w:tc>
          <w:tcPr>
            <w:tcW w:w="1846" w:type="dxa"/>
            <w:shd w:val="clear" w:color="auto" w:fill="auto"/>
            <w:vAlign w:val="center"/>
            <w:hideMark/>
          </w:tcPr>
          <w:p w14:paraId="4066BE44" w14:textId="77777777" w:rsidR="004444F9" w:rsidRPr="00940ECA" w:rsidRDefault="004444F9" w:rsidP="004444F9">
            <w:pPr>
              <w:jc w:val="center"/>
              <w:rPr>
                <w:sz w:val="16"/>
                <w:szCs w:val="16"/>
              </w:rPr>
            </w:pPr>
            <w:r w:rsidRPr="00940ECA">
              <w:rPr>
                <w:sz w:val="16"/>
                <w:szCs w:val="16"/>
              </w:rPr>
              <w:t>ТК - 118229</w:t>
            </w:r>
          </w:p>
        </w:tc>
        <w:tc>
          <w:tcPr>
            <w:tcW w:w="2329" w:type="dxa"/>
            <w:shd w:val="clear" w:color="auto" w:fill="auto"/>
            <w:vAlign w:val="center"/>
            <w:hideMark/>
          </w:tcPr>
          <w:p w14:paraId="409E01B5" w14:textId="77777777" w:rsidR="004444F9" w:rsidRPr="00940ECA" w:rsidRDefault="004444F9" w:rsidP="004444F9">
            <w:pPr>
              <w:jc w:val="center"/>
              <w:rPr>
                <w:sz w:val="16"/>
                <w:szCs w:val="16"/>
              </w:rPr>
            </w:pPr>
            <w:r w:rsidRPr="00940ECA">
              <w:rPr>
                <w:sz w:val="16"/>
                <w:szCs w:val="16"/>
              </w:rPr>
              <w:t>Бизнес-центр класса Б</w:t>
            </w:r>
          </w:p>
        </w:tc>
        <w:tc>
          <w:tcPr>
            <w:tcW w:w="1648" w:type="dxa"/>
            <w:shd w:val="clear" w:color="auto" w:fill="auto"/>
            <w:vAlign w:val="center"/>
            <w:hideMark/>
          </w:tcPr>
          <w:p w14:paraId="08B44FC7" w14:textId="77777777" w:rsidR="004444F9" w:rsidRPr="00940ECA" w:rsidRDefault="004444F9" w:rsidP="004444F9">
            <w:pPr>
              <w:jc w:val="center"/>
              <w:rPr>
                <w:sz w:val="16"/>
                <w:szCs w:val="16"/>
              </w:rPr>
            </w:pPr>
            <w:r w:rsidRPr="00940ECA">
              <w:rPr>
                <w:sz w:val="16"/>
                <w:szCs w:val="16"/>
              </w:rPr>
              <w:t>131</w:t>
            </w:r>
          </w:p>
        </w:tc>
        <w:tc>
          <w:tcPr>
            <w:tcW w:w="1460" w:type="dxa"/>
            <w:shd w:val="clear" w:color="auto" w:fill="auto"/>
            <w:vAlign w:val="center"/>
            <w:hideMark/>
          </w:tcPr>
          <w:p w14:paraId="086542AA" w14:textId="77777777" w:rsidR="004444F9" w:rsidRPr="00940ECA" w:rsidRDefault="004444F9" w:rsidP="004444F9">
            <w:pPr>
              <w:jc w:val="center"/>
              <w:rPr>
                <w:sz w:val="16"/>
                <w:szCs w:val="16"/>
              </w:rPr>
            </w:pPr>
            <w:r w:rsidRPr="00940ECA">
              <w:rPr>
                <w:sz w:val="16"/>
                <w:szCs w:val="16"/>
              </w:rPr>
              <w:t>195,66</w:t>
            </w:r>
          </w:p>
        </w:tc>
        <w:tc>
          <w:tcPr>
            <w:tcW w:w="2602" w:type="dxa"/>
            <w:shd w:val="clear" w:color="auto" w:fill="auto"/>
            <w:vAlign w:val="center"/>
            <w:hideMark/>
          </w:tcPr>
          <w:p w14:paraId="2FBB1E2B"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8812A1E"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4E399A3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2DDF73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862AF08" w14:textId="77777777" w:rsidR="004444F9" w:rsidRPr="00940ECA" w:rsidRDefault="004444F9" w:rsidP="004444F9">
            <w:pPr>
              <w:jc w:val="center"/>
              <w:rPr>
                <w:sz w:val="16"/>
                <w:szCs w:val="16"/>
              </w:rPr>
            </w:pPr>
            <w:r w:rsidRPr="00940ECA">
              <w:rPr>
                <w:sz w:val="16"/>
                <w:szCs w:val="16"/>
              </w:rPr>
              <w:t>8972,00</w:t>
            </w:r>
          </w:p>
        </w:tc>
      </w:tr>
      <w:tr w:rsidR="004444F9" w:rsidRPr="00940ECA" w14:paraId="20CE1128" w14:textId="77777777" w:rsidTr="004444F9">
        <w:trPr>
          <w:trHeight w:val="283"/>
        </w:trPr>
        <w:tc>
          <w:tcPr>
            <w:tcW w:w="1846" w:type="dxa"/>
            <w:shd w:val="clear" w:color="auto" w:fill="auto"/>
            <w:vAlign w:val="center"/>
            <w:hideMark/>
          </w:tcPr>
          <w:p w14:paraId="6A57CA6A" w14:textId="77777777" w:rsidR="004444F9" w:rsidRPr="00940ECA" w:rsidRDefault="004444F9" w:rsidP="004444F9">
            <w:pPr>
              <w:jc w:val="center"/>
              <w:rPr>
                <w:sz w:val="16"/>
                <w:szCs w:val="16"/>
              </w:rPr>
            </w:pPr>
            <w:r w:rsidRPr="00940ECA">
              <w:rPr>
                <w:sz w:val="16"/>
                <w:szCs w:val="16"/>
              </w:rPr>
              <w:t>55152</w:t>
            </w:r>
          </w:p>
        </w:tc>
        <w:tc>
          <w:tcPr>
            <w:tcW w:w="2329" w:type="dxa"/>
            <w:shd w:val="clear" w:color="auto" w:fill="auto"/>
            <w:vAlign w:val="center"/>
            <w:hideMark/>
          </w:tcPr>
          <w:p w14:paraId="44FD2DA2" w14:textId="77777777" w:rsidR="004444F9" w:rsidRPr="00940ECA" w:rsidRDefault="004444F9" w:rsidP="004444F9">
            <w:pPr>
              <w:jc w:val="center"/>
              <w:rPr>
                <w:sz w:val="16"/>
                <w:szCs w:val="16"/>
              </w:rPr>
            </w:pPr>
            <w:r w:rsidRPr="00940ECA">
              <w:rPr>
                <w:sz w:val="16"/>
                <w:szCs w:val="16"/>
              </w:rPr>
              <w:t>Торговый центр</w:t>
            </w:r>
          </w:p>
        </w:tc>
        <w:tc>
          <w:tcPr>
            <w:tcW w:w="1648" w:type="dxa"/>
            <w:shd w:val="clear" w:color="auto" w:fill="auto"/>
            <w:vAlign w:val="center"/>
            <w:hideMark/>
          </w:tcPr>
          <w:p w14:paraId="3FCC739F" w14:textId="77777777" w:rsidR="004444F9" w:rsidRPr="00940ECA" w:rsidRDefault="004444F9" w:rsidP="004444F9">
            <w:pPr>
              <w:jc w:val="center"/>
              <w:rPr>
                <w:sz w:val="16"/>
                <w:szCs w:val="16"/>
              </w:rPr>
            </w:pPr>
            <w:r w:rsidRPr="00940ECA">
              <w:rPr>
                <w:sz w:val="16"/>
                <w:szCs w:val="16"/>
              </w:rPr>
              <w:t>133</w:t>
            </w:r>
          </w:p>
        </w:tc>
        <w:tc>
          <w:tcPr>
            <w:tcW w:w="1460" w:type="dxa"/>
            <w:shd w:val="clear" w:color="auto" w:fill="auto"/>
            <w:vAlign w:val="center"/>
            <w:hideMark/>
          </w:tcPr>
          <w:p w14:paraId="217C7773" w14:textId="77777777" w:rsidR="004444F9" w:rsidRPr="00940ECA" w:rsidRDefault="004444F9" w:rsidP="004444F9">
            <w:pPr>
              <w:jc w:val="center"/>
              <w:rPr>
                <w:sz w:val="16"/>
                <w:szCs w:val="16"/>
              </w:rPr>
            </w:pPr>
            <w:r w:rsidRPr="00940ECA">
              <w:rPr>
                <w:sz w:val="16"/>
                <w:szCs w:val="16"/>
              </w:rPr>
              <w:t>37,82</w:t>
            </w:r>
          </w:p>
        </w:tc>
        <w:tc>
          <w:tcPr>
            <w:tcW w:w="2602" w:type="dxa"/>
            <w:shd w:val="clear" w:color="auto" w:fill="auto"/>
            <w:vAlign w:val="center"/>
            <w:hideMark/>
          </w:tcPr>
          <w:p w14:paraId="3EFF44B4"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61FB83A2"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08F5BA5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5F96E7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D0EEE05" w14:textId="77777777" w:rsidR="004444F9" w:rsidRPr="00940ECA" w:rsidRDefault="004444F9" w:rsidP="004444F9">
            <w:pPr>
              <w:jc w:val="center"/>
              <w:rPr>
                <w:sz w:val="16"/>
                <w:szCs w:val="16"/>
              </w:rPr>
            </w:pPr>
            <w:r w:rsidRPr="00940ECA">
              <w:rPr>
                <w:sz w:val="16"/>
                <w:szCs w:val="16"/>
              </w:rPr>
              <w:t>1012,25</w:t>
            </w:r>
          </w:p>
        </w:tc>
      </w:tr>
      <w:tr w:rsidR="004444F9" w:rsidRPr="00940ECA" w14:paraId="1473CFAA" w14:textId="77777777" w:rsidTr="004444F9">
        <w:trPr>
          <w:trHeight w:val="283"/>
        </w:trPr>
        <w:tc>
          <w:tcPr>
            <w:tcW w:w="1846" w:type="dxa"/>
            <w:shd w:val="clear" w:color="auto" w:fill="auto"/>
            <w:vAlign w:val="center"/>
            <w:hideMark/>
          </w:tcPr>
          <w:p w14:paraId="1C74EF1E" w14:textId="77777777" w:rsidR="004444F9" w:rsidRPr="00940ECA" w:rsidRDefault="004444F9" w:rsidP="004444F9">
            <w:pPr>
              <w:jc w:val="center"/>
              <w:rPr>
                <w:sz w:val="16"/>
                <w:szCs w:val="16"/>
              </w:rPr>
            </w:pPr>
            <w:r w:rsidRPr="00940ECA">
              <w:rPr>
                <w:sz w:val="16"/>
                <w:szCs w:val="16"/>
              </w:rPr>
              <w:t>ТК - 118229</w:t>
            </w:r>
          </w:p>
        </w:tc>
        <w:tc>
          <w:tcPr>
            <w:tcW w:w="2329" w:type="dxa"/>
            <w:shd w:val="clear" w:color="auto" w:fill="auto"/>
            <w:vAlign w:val="center"/>
            <w:hideMark/>
          </w:tcPr>
          <w:p w14:paraId="4D062598" w14:textId="77777777" w:rsidR="004444F9" w:rsidRPr="00940ECA" w:rsidRDefault="004444F9" w:rsidP="004444F9">
            <w:pPr>
              <w:jc w:val="center"/>
              <w:rPr>
                <w:sz w:val="16"/>
                <w:szCs w:val="16"/>
              </w:rPr>
            </w:pPr>
            <w:r w:rsidRPr="00940ECA">
              <w:rPr>
                <w:sz w:val="16"/>
                <w:szCs w:val="16"/>
              </w:rPr>
              <w:t>Торговый центр</w:t>
            </w:r>
          </w:p>
        </w:tc>
        <w:tc>
          <w:tcPr>
            <w:tcW w:w="1648" w:type="dxa"/>
            <w:shd w:val="clear" w:color="auto" w:fill="auto"/>
            <w:vAlign w:val="center"/>
            <w:hideMark/>
          </w:tcPr>
          <w:p w14:paraId="7FDD0DEF" w14:textId="77777777" w:rsidR="004444F9" w:rsidRPr="00940ECA" w:rsidRDefault="004444F9" w:rsidP="004444F9">
            <w:pPr>
              <w:jc w:val="center"/>
              <w:rPr>
                <w:sz w:val="16"/>
                <w:szCs w:val="16"/>
              </w:rPr>
            </w:pPr>
            <w:r w:rsidRPr="00940ECA">
              <w:rPr>
                <w:sz w:val="16"/>
                <w:szCs w:val="16"/>
              </w:rPr>
              <w:t>134</w:t>
            </w:r>
          </w:p>
        </w:tc>
        <w:tc>
          <w:tcPr>
            <w:tcW w:w="1460" w:type="dxa"/>
            <w:shd w:val="clear" w:color="auto" w:fill="auto"/>
            <w:vAlign w:val="center"/>
            <w:hideMark/>
          </w:tcPr>
          <w:p w14:paraId="5E6C823C" w14:textId="77777777" w:rsidR="004444F9" w:rsidRPr="00940ECA" w:rsidRDefault="004444F9" w:rsidP="004444F9">
            <w:pPr>
              <w:jc w:val="center"/>
              <w:rPr>
                <w:sz w:val="16"/>
                <w:szCs w:val="16"/>
              </w:rPr>
            </w:pPr>
            <w:r w:rsidRPr="00940ECA">
              <w:rPr>
                <w:sz w:val="16"/>
                <w:szCs w:val="16"/>
              </w:rPr>
              <w:t>130,87</w:t>
            </w:r>
          </w:p>
        </w:tc>
        <w:tc>
          <w:tcPr>
            <w:tcW w:w="2602" w:type="dxa"/>
            <w:shd w:val="clear" w:color="auto" w:fill="auto"/>
            <w:vAlign w:val="center"/>
            <w:hideMark/>
          </w:tcPr>
          <w:p w14:paraId="03CD0DBE"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6C94F29C"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92C3A8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0CEA15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20F6A75" w14:textId="77777777" w:rsidR="004444F9" w:rsidRPr="00940ECA" w:rsidRDefault="004444F9" w:rsidP="004444F9">
            <w:pPr>
              <w:jc w:val="center"/>
              <w:rPr>
                <w:sz w:val="16"/>
                <w:szCs w:val="16"/>
              </w:rPr>
            </w:pPr>
            <w:r w:rsidRPr="00940ECA">
              <w:rPr>
                <w:sz w:val="16"/>
                <w:szCs w:val="16"/>
              </w:rPr>
              <w:t>4149,47</w:t>
            </w:r>
          </w:p>
        </w:tc>
      </w:tr>
      <w:tr w:rsidR="004444F9" w:rsidRPr="00940ECA" w14:paraId="7ACF853B" w14:textId="77777777" w:rsidTr="004444F9">
        <w:trPr>
          <w:trHeight w:val="283"/>
        </w:trPr>
        <w:tc>
          <w:tcPr>
            <w:tcW w:w="1846" w:type="dxa"/>
            <w:shd w:val="clear" w:color="auto" w:fill="auto"/>
            <w:vAlign w:val="center"/>
            <w:hideMark/>
          </w:tcPr>
          <w:p w14:paraId="39F27956" w14:textId="77777777" w:rsidR="004444F9" w:rsidRPr="00940ECA" w:rsidRDefault="004444F9" w:rsidP="004444F9">
            <w:pPr>
              <w:jc w:val="center"/>
              <w:rPr>
                <w:sz w:val="16"/>
                <w:szCs w:val="16"/>
              </w:rPr>
            </w:pPr>
            <w:r w:rsidRPr="00940ECA">
              <w:rPr>
                <w:sz w:val="16"/>
                <w:szCs w:val="16"/>
              </w:rPr>
              <w:t>46931</w:t>
            </w:r>
          </w:p>
        </w:tc>
        <w:tc>
          <w:tcPr>
            <w:tcW w:w="2329" w:type="dxa"/>
            <w:shd w:val="clear" w:color="auto" w:fill="auto"/>
            <w:vAlign w:val="center"/>
            <w:hideMark/>
          </w:tcPr>
          <w:p w14:paraId="2625A425" w14:textId="77777777" w:rsidR="004444F9" w:rsidRPr="00940ECA" w:rsidRDefault="004444F9" w:rsidP="004444F9">
            <w:pPr>
              <w:jc w:val="center"/>
              <w:rPr>
                <w:sz w:val="16"/>
                <w:szCs w:val="16"/>
              </w:rPr>
            </w:pPr>
            <w:r w:rsidRPr="00940ECA">
              <w:rPr>
                <w:sz w:val="16"/>
                <w:szCs w:val="16"/>
              </w:rPr>
              <w:t>ТК - 118229</w:t>
            </w:r>
          </w:p>
        </w:tc>
        <w:tc>
          <w:tcPr>
            <w:tcW w:w="1648" w:type="dxa"/>
            <w:shd w:val="clear" w:color="auto" w:fill="auto"/>
            <w:vAlign w:val="center"/>
            <w:hideMark/>
          </w:tcPr>
          <w:p w14:paraId="0D16F95C" w14:textId="77777777" w:rsidR="004444F9" w:rsidRPr="00940ECA" w:rsidRDefault="004444F9" w:rsidP="004444F9">
            <w:pPr>
              <w:jc w:val="center"/>
              <w:rPr>
                <w:sz w:val="16"/>
                <w:szCs w:val="16"/>
              </w:rPr>
            </w:pPr>
            <w:r w:rsidRPr="00940ECA">
              <w:rPr>
                <w:sz w:val="16"/>
                <w:szCs w:val="16"/>
              </w:rPr>
              <w:t>134</w:t>
            </w:r>
          </w:p>
        </w:tc>
        <w:tc>
          <w:tcPr>
            <w:tcW w:w="1460" w:type="dxa"/>
            <w:shd w:val="clear" w:color="auto" w:fill="auto"/>
            <w:vAlign w:val="center"/>
            <w:hideMark/>
          </w:tcPr>
          <w:p w14:paraId="4568F0B3" w14:textId="77777777" w:rsidR="004444F9" w:rsidRPr="00940ECA" w:rsidRDefault="004444F9" w:rsidP="004444F9">
            <w:pPr>
              <w:jc w:val="center"/>
              <w:rPr>
                <w:sz w:val="16"/>
                <w:szCs w:val="16"/>
              </w:rPr>
            </w:pPr>
            <w:r w:rsidRPr="00940ECA">
              <w:rPr>
                <w:sz w:val="16"/>
                <w:szCs w:val="16"/>
              </w:rPr>
              <w:t>123,76</w:t>
            </w:r>
          </w:p>
        </w:tc>
        <w:tc>
          <w:tcPr>
            <w:tcW w:w="2602" w:type="dxa"/>
            <w:shd w:val="clear" w:color="auto" w:fill="auto"/>
            <w:vAlign w:val="center"/>
            <w:hideMark/>
          </w:tcPr>
          <w:p w14:paraId="65E6D84B"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6404AA35" w14:textId="77777777" w:rsidR="004444F9" w:rsidRPr="00940ECA" w:rsidRDefault="004444F9" w:rsidP="004444F9">
            <w:pPr>
              <w:jc w:val="center"/>
              <w:rPr>
                <w:sz w:val="16"/>
                <w:szCs w:val="16"/>
              </w:rPr>
            </w:pPr>
            <w:r w:rsidRPr="00940ECA">
              <w:rPr>
                <w:sz w:val="16"/>
                <w:szCs w:val="16"/>
              </w:rPr>
              <w:t>175</w:t>
            </w:r>
          </w:p>
        </w:tc>
        <w:tc>
          <w:tcPr>
            <w:tcW w:w="1789" w:type="dxa"/>
            <w:shd w:val="clear" w:color="auto" w:fill="auto"/>
            <w:vAlign w:val="center"/>
            <w:hideMark/>
          </w:tcPr>
          <w:p w14:paraId="2202A1D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A07DF9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B18A06E" w14:textId="77777777" w:rsidR="004444F9" w:rsidRPr="00940ECA" w:rsidRDefault="004444F9" w:rsidP="004444F9">
            <w:pPr>
              <w:jc w:val="center"/>
              <w:rPr>
                <w:sz w:val="16"/>
                <w:szCs w:val="16"/>
              </w:rPr>
            </w:pPr>
            <w:r w:rsidRPr="00940ECA">
              <w:rPr>
                <w:sz w:val="16"/>
                <w:szCs w:val="16"/>
              </w:rPr>
              <w:t>3924,03</w:t>
            </w:r>
          </w:p>
        </w:tc>
      </w:tr>
      <w:tr w:rsidR="004444F9" w:rsidRPr="00940ECA" w14:paraId="7A103331" w14:textId="77777777" w:rsidTr="004444F9">
        <w:trPr>
          <w:trHeight w:val="283"/>
        </w:trPr>
        <w:tc>
          <w:tcPr>
            <w:tcW w:w="1846" w:type="dxa"/>
            <w:shd w:val="clear" w:color="auto" w:fill="auto"/>
            <w:vAlign w:val="center"/>
            <w:hideMark/>
          </w:tcPr>
          <w:p w14:paraId="06373095" w14:textId="77777777" w:rsidR="004444F9" w:rsidRPr="00940ECA" w:rsidRDefault="004444F9" w:rsidP="004444F9">
            <w:pPr>
              <w:jc w:val="center"/>
              <w:rPr>
                <w:sz w:val="16"/>
                <w:szCs w:val="16"/>
              </w:rPr>
            </w:pPr>
            <w:r w:rsidRPr="00940ECA">
              <w:rPr>
                <w:sz w:val="16"/>
                <w:szCs w:val="16"/>
              </w:rPr>
              <w:t>персп узел №50714</w:t>
            </w:r>
          </w:p>
        </w:tc>
        <w:tc>
          <w:tcPr>
            <w:tcW w:w="2329" w:type="dxa"/>
            <w:shd w:val="clear" w:color="auto" w:fill="auto"/>
            <w:vAlign w:val="center"/>
            <w:hideMark/>
          </w:tcPr>
          <w:p w14:paraId="0E4F7942" w14:textId="77777777" w:rsidR="004444F9" w:rsidRPr="00940ECA" w:rsidRDefault="004444F9" w:rsidP="004444F9">
            <w:pPr>
              <w:jc w:val="center"/>
              <w:rPr>
                <w:sz w:val="16"/>
                <w:szCs w:val="16"/>
              </w:rPr>
            </w:pPr>
            <w:r w:rsidRPr="00940ECA">
              <w:rPr>
                <w:sz w:val="16"/>
                <w:szCs w:val="16"/>
              </w:rPr>
              <w:t>Детский сад на 350 мест</w:t>
            </w:r>
          </w:p>
        </w:tc>
        <w:tc>
          <w:tcPr>
            <w:tcW w:w="1648" w:type="dxa"/>
            <w:shd w:val="clear" w:color="auto" w:fill="auto"/>
            <w:vAlign w:val="center"/>
            <w:hideMark/>
          </w:tcPr>
          <w:p w14:paraId="19EB8423" w14:textId="77777777" w:rsidR="004444F9" w:rsidRPr="00940ECA" w:rsidRDefault="004444F9" w:rsidP="004444F9">
            <w:pPr>
              <w:jc w:val="center"/>
              <w:rPr>
                <w:sz w:val="16"/>
                <w:szCs w:val="16"/>
              </w:rPr>
            </w:pPr>
            <w:r w:rsidRPr="00940ECA">
              <w:rPr>
                <w:sz w:val="16"/>
                <w:szCs w:val="16"/>
              </w:rPr>
              <w:t>132</w:t>
            </w:r>
          </w:p>
        </w:tc>
        <w:tc>
          <w:tcPr>
            <w:tcW w:w="1460" w:type="dxa"/>
            <w:shd w:val="clear" w:color="auto" w:fill="auto"/>
            <w:vAlign w:val="center"/>
            <w:hideMark/>
          </w:tcPr>
          <w:p w14:paraId="7B38FE2A" w14:textId="77777777" w:rsidR="004444F9" w:rsidRPr="00940ECA" w:rsidRDefault="004444F9" w:rsidP="004444F9">
            <w:pPr>
              <w:jc w:val="center"/>
              <w:rPr>
                <w:sz w:val="16"/>
                <w:szCs w:val="16"/>
              </w:rPr>
            </w:pPr>
            <w:r w:rsidRPr="00940ECA">
              <w:rPr>
                <w:sz w:val="16"/>
                <w:szCs w:val="16"/>
              </w:rPr>
              <w:t>12,67</w:t>
            </w:r>
          </w:p>
        </w:tc>
        <w:tc>
          <w:tcPr>
            <w:tcW w:w="2602" w:type="dxa"/>
            <w:shd w:val="clear" w:color="auto" w:fill="auto"/>
            <w:vAlign w:val="center"/>
            <w:hideMark/>
          </w:tcPr>
          <w:p w14:paraId="547B8E16"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2306D383"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7ED032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A9FFD9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6CF4ED6" w14:textId="77777777" w:rsidR="004444F9" w:rsidRPr="00940ECA" w:rsidRDefault="004444F9" w:rsidP="004444F9">
            <w:pPr>
              <w:jc w:val="center"/>
              <w:rPr>
                <w:sz w:val="16"/>
                <w:szCs w:val="16"/>
              </w:rPr>
            </w:pPr>
            <w:r w:rsidRPr="00940ECA">
              <w:rPr>
                <w:sz w:val="16"/>
                <w:szCs w:val="16"/>
              </w:rPr>
              <w:t>281,97</w:t>
            </w:r>
          </w:p>
        </w:tc>
      </w:tr>
      <w:tr w:rsidR="004444F9" w:rsidRPr="00940ECA" w14:paraId="61A3ED59" w14:textId="77777777" w:rsidTr="004444F9">
        <w:trPr>
          <w:trHeight w:val="283"/>
        </w:trPr>
        <w:tc>
          <w:tcPr>
            <w:tcW w:w="1846" w:type="dxa"/>
            <w:shd w:val="clear" w:color="auto" w:fill="auto"/>
            <w:vAlign w:val="center"/>
            <w:hideMark/>
          </w:tcPr>
          <w:p w14:paraId="5A88DBA1" w14:textId="77777777" w:rsidR="004444F9" w:rsidRPr="00940ECA" w:rsidRDefault="004444F9" w:rsidP="004444F9">
            <w:pPr>
              <w:jc w:val="center"/>
              <w:rPr>
                <w:sz w:val="16"/>
                <w:szCs w:val="16"/>
              </w:rPr>
            </w:pPr>
            <w:r w:rsidRPr="00940ECA">
              <w:rPr>
                <w:sz w:val="16"/>
                <w:szCs w:val="16"/>
              </w:rPr>
              <w:t>ТК - 117975</w:t>
            </w:r>
          </w:p>
        </w:tc>
        <w:tc>
          <w:tcPr>
            <w:tcW w:w="2329" w:type="dxa"/>
            <w:shd w:val="clear" w:color="auto" w:fill="auto"/>
            <w:vAlign w:val="center"/>
            <w:hideMark/>
          </w:tcPr>
          <w:p w14:paraId="4F5EA101" w14:textId="77777777" w:rsidR="004444F9" w:rsidRPr="00940ECA" w:rsidRDefault="004444F9" w:rsidP="004444F9">
            <w:pPr>
              <w:jc w:val="center"/>
              <w:rPr>
                <w:sz w:val="16"/>
                <w:szCs w:val="16"/>
              </w:rPr>
            </w:pPr>
            <w:r w:rsidRPr="00940ECA">
              <w:rPr>
                <w:sz w:val="16"/>
                <w:szCs w:val="16"/>
              </w:rPr>
              <w:t>Психо-наркологический диспансер</w:t>
            </w:r>
          </w:p>
        </w:tc>
        <w:tc>
          <w:tcPr>
            <w:tcW w:w="1648" w:type="dxa"/>
            <w:shd w:val="clear" w:color="auto" w:fill="auto"/>
            <w:vAlign w:val="center"/>
            <w:hideMark/>
          </w:tcPr>
          <w:p w14:paraId="7C538451" w14:textId="77777777" w:rsidR="004444F9" w:rsidRPr="00940ECA" w:rsidRDefault="004444F9" w:rsidP="004444F9">
            <w:pPr>
              <w:jc w:val="center"/>
              <w:rPr>
                <w:sz w:val="16"/>
                <w:szCs w:val="16"/>
              </w:rPr>
            </w:pPr>
            <w:r w:rsidRPr="00940ECA">
              <w:rPr>
                <w:sz w:val="16"/>
                <w:szCs w:val="16"/>
              </w:rPr>
              <w:t>252</w:t>
            </w:r>
          </w:p>
        </w:tc>
        <w:tc>
          <w:tcPr>
            <w:tcW w:w="1460" w:type="dxa"/>
            <w:shd w:val="clear" w:color="auto" w:fill="auto"/>
            <w:vAlign w:val="center"/>
            <w:hideMark/>
          </w:tcPr>
          <w:p w14:paraId="2B081947" w14:textId="77777777" w:rsidR="004444F9" w:rsidRPr="00940ECA" w:rsidRDefault="004444F9" w:rsidP="004444F9">
            <w:pPr>
              <w:jc w:val="center"/>
              <w:rPr>
                <w:sz w:val="16"/>
                <w:szCs w:val="16"/>
              </w:rPr>
            </w:pPr>
            <w:r w:rsidRPr="00940ECA">
              <w:rPr>
                <w:sz w:val="16"/>
                <w:szCs w:val="16"/>
              </w:rPr>
              <w:t>150,48</w:t>
            </w:r>
          </w:p>
        </w:tc>
        <w:tc>
          <w:tcPr>
            <w:tcW w:w="2602" w:type="dxa"/>
            <w:shd w:val="clear" w:color="auto" w:fill="auto"/>
            <w:vAlign w:val="center"/>
            <w:hideMark/>
          </w:tcPr>
          <w:p w14:paraId="70BE8A63"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8CFF0C0"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C53C81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530327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50CA85D" w14:textId="77777777" w:rsidR="004444F9" w:rsidRPr="00940ECA" w:rsidRDefault="004444F9" w:rsidP="004444F9">
            <w:pPr>
              <w:jc w:val="center"/>
              <w:rPr>
                <w:sz w:val="16"/>
                <w:szCs w:val="16"/>
              </w:rPr>
            </w:pPr>
            <w:r w:rsidRPr="00940ECA">
              <w:rPr>
                <w:sz w:val="16"/>
                <w:szCs w:val="16"/>
              </w:rPr>
              <w:t>3040,22</w:t>
            </w:r>
          </w:p>
        </w:tc>
      </w:tr>
      <w:tr w:rsidR="004444F9" w:rsidRPr="00940ECA" w14:paraId="6805C9BB" w14:textId="77777777" w:rsidTr="004444F9">
        <w:trPr>
          <w:trHeight w:val="283"/>
        </w:trPr>
        <w:tc>
          <w:tcPr>
            <w:tcW w:w="1846" w:type="dxa"/>
            <w:shd w:val="clear" w:color="auto" w:fill="auto"/>
            <w:vAlign w:val="center"/>
            <w:hideMark/>
          </w:tcPr>
          <w:p w14:paraId="68D548F2" w14:textId="77777777" w:rsidR="004444F9" w:rsidRPr="00940ECA" w:rsidRDefault="004444F9" w:rsidP="004444F9">
            <w:pPr>
              <w:jc w:val="center"/>
              <w:rPr>
                <w:sz w:val="16"/>
                <w:szCs w:val="16"/>
              </w:rPr>
            </w:pPr>
            <w:r w:rsidRPr="00940ECA">
              <w:rPr>
                <w:sz w:val="16"/>
                <w:szCs w:val="16"/>
              </w:rPr>
              <w:t>ТК - 117983</w:t>
            </w:r>
          </w:p>
        </w:tc>
        <w:tc>
          <w:tcPr>
            <w:tcW w:w="2329" w:type="dxa"/>
            <w:shd w:val="clear" w:color="auto" w:fill="auto"/>
            <w:vAlign w:val="center"/>
            <w:hideMark/>
          </w:tcPr>
          <w:p w14:paraId="595C4F0B" w14:textId="77777777" w:rsidR="004444F9" w:rsidRPr="00940ECA" w:rsidRDefault="004444F9" w:rsidP="004444F9">
            <w:pPr>
              <w:jc w:val="center"/>
              <w:rPr>
                <w:sz w:val="16"/>
                <w:szCs w:val="16"/>
              </w:rPr>
            </w:pPr>
            <w:r w:rsidRPr="00940ECA">
              <w:rPr>
                <w:sz w:val="16"/>
                <w:szCs w:val="16"/>
              </w:rPr>
              <w:t>ТК - 117975</w:t>
            </w:r>
          </w:p>
        </w:tc>
        <w:tc>
          <w:tcPr>
            <w:tcW w:w="1648" w:type="dxa"/>
            <w:shd w:val="clear" w:color="auto" w:fill="auto"/>
            <w:vAlign w:val="center"/>
            <w:hideMark/>
          </w:tcPr>
          <w:p w14:paraId="45513EC0" w14:textId="77777777" w:rsidR="004444F9" w:rsidRPr="00940ECA" w:rsidRDefault="004444F9" w:rsidP="004444F9">
            <w:pPr>
              <w:jc w:val="center"/>
              <w:rPr>
                <w:sz w:val="16"/>
                <w:szCs w:val="16"/>
              </w:rPr>
            </w:pPr>
            <w:r w:rsidRPr="00940ECA">
              <w:rPr>
                <w:sz w:val="16"/>
                <w:szCs w:val="16"/>
              </w:rPr>
              <w:t>252, 253</w:t>
            </w:r>
          </w:p>
        </w:tc>
        <w:tc>
          <w:tcPr>
            <w:tcW w:w="1460" w:type="dxa"/>
            <w:shd w:val="clear" w:color="auto" w:fill="auto"/>
            <w:vAlign w:val="center"/>
            <w:hideMark/>
          </w:tcPr>
          <w:p w14:paraId="58E118DA" w14:textId="77777777" w:rsidR="004444F9" w:rsidRPr="00940ECA" w:rsidRDefault="004444F9" w:rsidP="004444F9">
            <w:pPr>
              <w:jc w:val="center"/>
              <w:rPr>
                <w:sz w:val="16"/>
                <w:szCs w:val="16"/>
              </w:rPr>
            </w:pPr>
            <w:r w:rsidRPr="00940ECA">
              <w:rPr>
                <w:sz w:val="16"/>
                <w:szCs w:val="16"/>
              </w:rPr>
              <w:t>123,40</w:t>
            </w:r>
          </w:p>
        </w:tc>
        <w:tc>
          <w:tcPr>
            <w:tcW w:w="2602" w:type="dxa"/>
            <w:shd w:val="clear" w:color="auto" w:fill="auto"/>
            <w:vAlign w:val="center"/>
            <w:hideMark/>
          </w:tcPr>
          <w:p w14:paraId="4E833983"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B423A06"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56B8AD1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5D4BB4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D2037B4" w14:textId="77777777" w:rsidR="004444F9" w:rsidRPr="00940ECA" w:rsidRDefault="004444F9" w:rsidP="004444F9">
            <w:pPr>
              <w:jc w:val="center"/>
              <w:rPr>
                <w:sz w:val="16"/>
                <w:szCs w:val="16"/>
              </w:rPr>
            </w:pPr>
            <w:r w:rsidRPr="00940ECA">
              <w:rPr>
                <w:sz w:val="16"/>
                <w:szCs w:val="16"/>
              </w:rPr>
              <w:t>2493,11</w:t>
            </w:r>
          </w:p>
        </w:tc>
      </w:tr>
      <w:tr w:rsidR="004444F9" w:rsidRPr="00940ECA" w14:paraId="79C605AA" w14:textId="77777777" w:rsidTr="004444F9">
        <w:trPr>
          <w:trHeight w:val="283"/>
        </w:trPr>
        <w:tc>
          <w:tcPr>
            <w:tcW w:w="1846" w:type="dxa"/>
            <w:shd w:val="clear" w:color="auto" w:fill="auto"/>
            <w:vAlign w:val="center"/>
            <w:hideMark/>
          </w:tcPr>
          <w:p w14:paraId="411906DE" w14:textId="77777777" w:rsidR="004444F9" w:rsidRPr="00940ECA" w:rsidRDefault="004444F9" w:rsidP="004444F9">
            <w:pPr>
              <w:jc w:val="center"/>
              <w:rPr>
                <w:sz w:val="16"/>
                <w:szCs w:val="16"/>
              </w:rPr>
            </w:pPr>
            <w:r w:rsidRPr="00940ECA">
              <w:rPr>
                <w:sz w:val="16"/>
                <w:szCs w:val="16"/>
              </w:rPr>
              <w:t>ТК - 117976</w:t>
            </w:r>
          </w:p>
        </w:tc>
        <w:tc>
          <w:tcPr>
            <w:tcW w:w="2329" w:type="dxa"/>
            <w:shd w:val="clear" w:color="auto" w:fill="auto"/>
            <w:vAlign w:val="center"/>
            <w:hideMark/>
          </w:tcPr>
          <w:p w14:paraId="782936C1" w14:textId="77777777" w:rsidR="004444F9" w:rsidRPr="00940ECA" w:rsidRDefault="004444F9" w:rsidP="004444F9">
            <w:pPr>
              <w:jc w:val="center"/>
              <w:rPr>
                <w:sz w:val="16"/>
                <w:szCs w:val="16"/>
              </w:rPr>
            </w:pPr>
            <w:r w:rsidRPr="00940ECA">
              <w:rPr>
                <w:sz w:val="16"/>
                <w:szCs w:val="16"/>
              </w:rPr>
              <w:t>Хоспис</w:t>
            </w:r>
          </w:p>
        </w:tc>
        <w:tc>
          <w:tcPr>
            <w:tcW w:w="1648" w:type="dxa"/>
            <w:shd w:val="clear" w:color="auto" w:fill="auto"/>
            <w:vAlign w:val="center"/>
            <w:hideMark/>
          </w:tcPr>
          <w:p w14:paraId="60268E96" w14:textId="77777777" w:rsidR="004444F9" w:rsidRPr="00940ECA" w:rsidRDefault="004444F9" w:rsidP="004444F9">
            <w:pPr>
              <w:jc w:val="center"/>
              <w:rPr>
                <w:sz w:val="16"/>
                <w:szCs w:val="16"/>
              </w:rPr>
            </w:pPr>
            <w:r w:rsidRPr="00940ECA">
              <w:rPr>
                <w:sz w:val="16"/>
                <w:szCs w:val="16"/>
              </w:rPr>
              <w:t>253</w:t>
            </w:r>
          </w:p>
        </w:tc>
        <w:tc>
          <w:tcPr>
            <w:tcW w:w="1460" w:type="dxa"/>
            <w:shd w:val="clear" w:color="auto" w:fill="auto"/>
            <w:vAlign w:val="center"/>
            <w:hideMark/>
          </w:tcPr>
          <w:p w14:paraId="4238EFBA" w14:textId="77777777" w:rsidR="004444F9" w:rsidRPr="00940ECA" w:rsidRDefault="004444F9" w:rsidP="004444F9">
            <w:pPr>
              <w:jc w:val="center"/>
              <w:rPr>
                <w:sz w:val="16"/>
                <w:szCs w:val="16"/>
              </w:rPr>
            </w:pPr>
            <w:r w:rsidRPr="00940ECA">
              <w:rPr>
                <w:sz w:val="16"/>
                <w:szCs w:val="16"/>
              </w:rPr>
              <w:t>10,05</w:t>
            </w:r>
          </w:p>
        </w:tc>
        <w:tc>
          <w:tcPr>
            <w:tcW w:w="2602" w:type="dxa"/>
            <w:shd w:val="clear" w:color="auto" w:fill="auto"/>
            <w:vAlign w:val="center"/>
            <w:hideMark/>
          </w:tcPr>
          <w:p w14:paraId="1D51873E"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5BBE12BD"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25E1C5D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17063A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FAC22F6" w14:textId="77777777" w:rsidR="004444F9" w:rsidRPr="00940ECA" w:rsidRDefault="004444F9" w:rsidP="004444F9">
            <w:pPr>
              <w:jc w:val="center"/>
              <w:rPr>
                <w:sz w:val="16"/>
                <w:szCs w:val="16"/>
              </w:rPr>
            </w:pPr>
            <w:r w:rsidRPr="00940ECA">
              <w:rPr>
                <w:sz w:val="16"/>
                <w:szCs w:val="16"/>
              </w:rPr>
              <w:t>203,05</w:t>
            </w:r>
          </w:p>
        </w:tc>
      </w:tr>
      <w:tr w:rsidR="004444F9" w:rsidRPr="00940ECA" w14:paraId="56CA1DA1" w14:textId="77777777" w:rsidTr="004444F9">
        <w:trPr>
          <w:trHeight w:val="283"/>
        </w:trPr>
        <w:tc>
          <w:tcPr>
            <w:tcW w:w="1846" w:type="dxa"/>
            <w:shd w:val="clear" w:color="auto" w:fill="auto"/>
            <w:vAlign w:val="center"/>
            <w:hideMark/>
          </w:tcPr>
          <w:p w14:paraId="3CD443D8" w14:textId="77777777" w:rsidR="004444F9" w:rsidRPr="00940ECA" w:rsidRDefault="004444F9" w:rsidP="004444F9">
            <w:pPr>
              <w:jc w:val="center"/>
              <w:rPr>
                <w:sz w:val="16"/>
                <w:szCs w:val="16"/>
              </w:rPr>
            </w:pPr>
            <w:r w:rsidRPr="00940ECA">
              <w:rPr>
                <w:sz w:val="16"/>
                <w:szCs w:val="16"/>
              </w:rPr>
              <w:t>ТК - 117986</w:t>
            </w:r>
          </w:p>
        </w:tc>
        <w:tc>
          <w:tcPr>
            <w:tcW w:w="2329" w:type="dxa"/>
            <w:shd w:val="clear" w:color="auto" w:fill="auto"/>
            <w:vAlign w:val="center"/>
            <w:hideMark/>
          </w:tcPr>
          <w:p w14:paraId="363B7D53" w14:textId="77777777" w:rsidR="004444F9" w:rsidRPr="00940ECA" w:rsidRDefault="004444F9" w:rsidP="004444F9">
            <w:pPr>
              <w:jc w:val="center"/>
              <w:rPr>
                <w:sz w:val="16"/>
                <w:szCs w:val="16"/>
              </w:rPr>
            </w:pPr>
            <w:r w:rsidRPr="00940ECA">
              <w:rPr>
                <w:sz w:val="16"/>
                <w:szCs w:val="16"/>
              </w:rPr>
              <w:t>Детский сад на 250 мест</w:t>
            </w:r>
          </w:p>
        </w:tc>
        <w:tc>
          <w:tcPr>
            <w:tcW w:w="1648" w:type="dxa"/>
            <w:shd w:val="clear" w:color="auto" w:fill="auto"/>
            <w:vAlign w:val="center"/>
            <w:hideMark/>
          </w:tcPr>
          <w:p w14:paraId="2343BA69" w14:textId="77777777" w:rsidR="004444F9" w:rsidRPr="00940ECA" w:rsidRDefault="004444F9" w:rsidP="004444F9">
            <w:pPr>
              <w:jc w:val="center"/>
              <w:rPr>
                <w:sz w:val="16"/>
                <w:szCs w:val="16"/>
              </w:rPr>
            </w:pPr>
            <w:r w:rsidRPr="00940ECA">
              <w:rPr>
                <w:sz w:val="16"/>
                <w:szCs w:val="16"/>
              </w:rPr>
              <w:t>255</w:t>
            </w:r>
          </w:p>
        </w:tc>
        <w:tc>
          <w:tcPr>
            <w:tcW w:w="1460" w:type="dxa"/>
            <w:shd w:val="clear" w:color="auto" w:fill="auto"/>
            <w:vAlign w:val="center"/>
            <w:hideMark/>
          </w:tcPr>
          <w:p w14:paraId="78531F24" w14:textId="77777777" w:rsidR="004444F9" w:rsidRPr="00940ECA" w:rsidRDefault="004444F9" w:rsidP="004444F9">
            <w:pPr>
              <w:jc w:val="center"/>
              <w:rPr>
                <w:sz w:val="16"/>
                <w:szCs w:val="16"/>
              </w:rPr>
            </w:pPr>
            <w:r w:rsidRPr="00940ECA">
              <w:rPr>
                <w:sz w:val="16"/>
                <w:szCs w:val="16"/>
              </w:rPr>
              <w:t>43,10</w:t>
            </w:r>
          </w:p>
        </w:tc>
        <w:tc>
          <w:tcPr>
            <w:tcW w:w="2602" w:type="dxa"/>
            <w:shd w:val="clear" w:color="auto" w:fill="auto"/>
            <w:vAlign w:val="center"/>
            <w:hideMark/>
          </w:tcPr>
          <w:p w14:paraId="27DE8F7B"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0332EA3"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6690EB9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0AB11E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DDA3258" w14:textId="77777777" w:rsidR="004444F9" w:rsidRPr="00940ECA" w:rsidRDefault="004444F9" w:rsidP="004444F9">
            <w:pPr>
              <w:jc w:val="center"/>
              <w:rPr>
                <w:sz w:val="16"/>
                <w:szCs w:val="16"/>
              </w:rPr>
            </w:pPr>
            <w:r w:rsidRPr="00940ECA">
              <w:rPr>
                <w:sz w:val="16"/>
                <w:szCs w:val="16"/>
              </w:rPr>
              <w:t>870,77</w:t>
            </w:r>
          </w:p>
        </w:tc>
      </w:tr>
      <w:tr w:rsidR="004444F9" w:rsidRPr="00940ECA" w14:paraId="3717A071" w14:textId="77777777" w:rsidTr="004444F9">
        <w:trPr>
          <w:trHeight w:val="283"/>
        </w:trPr>
        <w:tc>
          <w:tcPr>
            <w:tcW w:w="1846" w:type="dxa"/>
            <w:shd w:val="clear" w:color="auto" w:fill="auto"/>
            <w:vAlign w:val="center"/>
            <w:hideMark/>
          </w:tcPr>
          <w:p w14:paraId="22DF8427" w14:textId="77777777" w:rsidR="004444F9" w:rsidRPr="00940ECA" w:rsidRDefault="004444F9" w:rsidP="004444F9">
            <w:pPr>
              <w:jc w:val="center"/>
              <w:rPr>
                <w:sz w:val="16"/>
                <w:szCs w:val="16"/>
              </w:rPr>
            </w:pPr>
            <w:r w:rsidRPr="00940ECA">
              <w:rPr>
                <w:sz w:val="16"/>
                <w:szCs w:val="16"/>
              </w:rPr>
              <w:t>ТК - 117975</w:t>
            </w:r>
          </w:p>
        </w:tc>
        <w:tc>
          <w:tcPr>
            <w:tcW w:w="2329" w:type="dxa"/>
            <w:shd w:val="clear" w:color="auto" w:fill="auto"/>
            <w:vAlign w:val="center"/>
            <w:hideMark/>
          </w:tcPr>
          <w:p w14:paraId="73DD9DC3" w14:textId="77777777" w:rsidR="004444F9" w:rsidRPr="00940ECA" w:rsidRDefault="004444F9" w:rsidP="004444F9">
            <w:pPr>
              <w:jc w:val="center"/>
              <w:rPr>
                <w:sz w:val="16"/>
                <w:szCs w:val="16"/>
              </w:rPr>
            </w:pPr>
            <w:r w:rsidRPr="00940ECA">
              <w:rPr>
                <w:sz w:val="16"/>
                <w:szCs w:val="16"/>
              </w:rPr>
              <w:t>ТК - 117976</w:t>
            </w:r>
          </w:p>
        </w:tc>
        <w:tc>
          <w:tcPr>
            <w:tcW w:w="1648" w:type="dxa"/>
            <w:shd w:val="clear" w:color="auto" w:fill="auto"/>
            <w:vAlign w:val="center"/>
            <w:hideMark/>
          </w:tcPr>
          <w:p w14:paraId="17FA3AA1" w14:textId="77777777" w:rsidR="004444F9" w:rsidRPr="00940ECA" w:rsidRDefault="004444F9" w:rsidP="004444F9">
            <w:pPr>
              <w:jc w:val="center"/>
              <w:rPr>
                <w:sz w:val="16"/>
                <w:szCs w:val="16"/>
              </w:rPr>
            </w:pPr>
            <w:r w:rsidRPr="00940ECA">
              <w:rPr>
                <w:sz w:val="16"/>
                <w:szCs w:val="16"/>
              </w:rPr>
              <w:t>253</w:t>
            </w:r>
          </w:p>
        </w:tc>
        <w:tc>
          <w:tcPr>
            <w:tcW w:w="1460" w:type="dxa"/>
            <w:shd w:val="clear" w:color="auto" w:fill="auto"/>
            <w:vAlign w:val="center"/>
            <w:hideMark/>
          </w:tcPr>
          <w:p w14:paraId="75A7DE78" w14:textId="77777777" w:rsidR="004444F9" w:rsidRPr="00940ECA" w:rsidRDefault="004444F9" w:rsidP="004444F9">
            <w:pPr>
              <w:jc w:val="center"/>
              <w:rPr>
                <w:sz w:val="16"/>
                <w:szCs w:val="16"/>
              </w:rPr>
            </w:pPr>
            <w:r w:rsidRPr="00940ECA">
              <w:rPr>
                <w:sz w:val="16"/>
                <w:szCs w:val="16"/>
              </w:rPr>
              <w:t>133,07</w:t>
            </w:r>
          </w:p>
        </w:tc>
        <w:tc>
          <w:tcPr>
            <w:tcW w:w="2602" w:type="dxa"/>
            <w:shd w:val="clear" w:color="auto" w:fill="auto"/>
            <w:vAlign w:val="center"/>
            <w:hideMark/>
          </w:tcPr>
          <w:p w14:paraId="440E9356"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7E3719E3"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22E91CE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406216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A3B7C2D" w14:textId="77777777" w:rsidR="004444F9" w:rsidRPr="00940ECA" w:rsidRDefault="004444F9" w:rsidP="004444F9">
            <w:pPr>
              <w:jc w:val="center"/>
              <w:rPr>
                <w:sz w:val="16"/>
                <w:szCs w:val="16"/>
              </w:rPr>
            </w:pPr>
            <w:r w:rsidRPr="00940ECA">
              <w:rPr>
                <w:sz w:val="16"/>
                <w:szCs w:val="16"/>
              </w:rPr>
              <w:t>2688,48</w:t>
            </w:r>
          </w:p>
        </w:tc>
      </w:tr>
      <w:tr w:rsidR="004444F9" w:rsidRPr="00940ECA" w14:paraId="0E12FF44" w14:textId="77777777" w:rsidTr="004444F9">
        <w:trPr>
          <w:trHeight w:val="283"/>
        </w:trPr>
        <w:tc>
          <w:tcPr>
            <w:tcW w:w="1846" w:type="dxa"/>
            <w:shd w:val="clear" w:color="auto" w:fill="auto"/>
            <w:vAlign w:val="center"/>
            <w:hideMark/>
          </w:tcPr>
          <w:p w14:paraId="2072DD94" w14:textId="77777777" w:rsidR="004444F9" w:rsidRPr="00940ECA" w:rsidRDefault="004444F9" w:rsidP="004444F9">
            <w:pPr>
              <w:jc w:val="center"/>
              <w:rPr>
                <w:sz w:val="16"/>
                <w:szCs w:val="16"/>
              </w:rPr>
            </w:pPr>
            <w:r w:rsidRPr="00940ECA">
              <w:rPr>
                <w:sz w:val="16"/>
                <w:szCs w:val="16"/>
              </w:rPr>
              <w:t>персп узел №48524</w:t>
            </w:r>
          </w:p>
        </w:tc>
        <w:tc>
          <w:tcPr>
            <w:tcW w:w="2329" w:type="dxa"/>
            <w:shd w:val="clear" w:color="auto" w:fill="auto"/>
            <w:vAlign w:val="center"/>
            <w:hideMark/>
          </w:tcPr>
          <w:p w14:paraId="71AB3807" w14:textId="77777777" w:rsidR="004444F9" w:rsidRPr="00940ECA" w:rsidRDefault="004444F9" w:rsidP="004444F9">
            <w:pPr>
              <w:jc w:val="center"/>
              <w:rPr>
                <w:sz w:val="16"/>
                <w:szCs w:val="16"/>
              </w:rPr>
            </w:pPr>
            <w:r w:rsidRPr="00940ECA">
              <w:rPr>
                <w:sz w:val="16"/>
                <w:szCs w:val="16"/>
              </w:rPr>
              <w:t>ТК - 117986</w:t>
            </w:r>
          </w:p>
        </w:tc>
        <w:tc>
          <w:tcPr>
            <w:tcW w:w="1648" w:type="dxa"/>
            <w:shd w:val="clear" w:color="auto" w:fill="auto"/>
            <w:vAlign w:val="center"/>
            <w:hideMark/>
          </w:tcPr>
          <w:p w14:paraId="50914666" w14:textId="77777777" w:rsidR="004444F9" w:rsidRPr="00940ECA" w:rsidRDefault="004444F9" w:rsidP="004444F9">
            <w:pPr>
              <w:jc w:val="center"/>
              <w:rPr>
                <w:sz w:val="16"/>
                <w:szCs w:val="16"/>
              </w:rPr>
            </w:pPr>
            <w:r w:rsidRPr="00940ECA">
              <w:rPr>
                <w:sz w:val="16"/>
                <w:szCs w:val="16"/>
              </w:rPr>
              <w:t>255</w:t>
            </w:r>
          </w:p>
        </w:tc>
        <w:tc>
          <w:tcPr>
            <w:tcW w:w="1460" w:type="dxa"/>
            <w:shd w:val="clear" w:color="auto" w:fill="auto"/>
            <w:vAlign w:val="center"/>
            <w:hideMark/>
          </w:tcPr>
          <w:p w14:paraId="70469995" w14:textId="77777777" w:rsidR="004444F9" w:rsidRPr="00940ECA" w:rsidRDefault="004444F9" w:rsidP="004444F9">
            <w:pPr>
              <w:jc w:val="center"/>
              <w:rPr>
                <w:sz w:val="16"/>
                <w:szCs w:val="16"/>
              </w:rPr>
            </w:pPr>
            <w:r w:rsidRPr="00940ECA">
              <w:rPr>
                <w:sz w:val="16"/>
                <w:szCs w:val="16"/>
              </w:rPr>
              <w:t>60,01</w:t>
            </w:r>
          </w:p>
        </w:tc>
        <w:tc>
          <w:tcPr>
            <w:tcW w:w="2602" w:type="dxa"/>
            <w:shd w:val="clear" w:color="auto" w:fill="auto"/>
            <w:vAlign w:val="center"/>
            <w:hideMark/>
          </w:tcPr>
          <w:p w14:paraId="5F7EE3DC"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1F85D25"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01A0F5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2CB273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6AD3690" w14:textId="77777777" w:rsidR="004444F9" w:rsidRPr="00940ECA" w:rsidRDefault="004444F9" w:rsidP="004444F9">
            <w:pPr>
              <w:jc w:val="center"/>
              <w:rPr>
                <w:sz w:val="16"/>
                <w:szCs w:val="16"/>
              </w:rPr>
            </w:pPr>
            <w:r w:rsidRPr="00940ECA">
              <w:rPr>
                <w:sz w:val="16"/>
                <w:szCs w:val="16"/>
              </w:rPr>
              <w:t>1335,53</w:t>
            </w:r>
          </w:p>
        </w:tc>
      </w:tr>
      <w:tr w:rsidR="004444F9" w:rsidRPr="00940ECA" w14:paraId="78A47EEC" w14:textId="77777777" w:rsidTr="004444F9">
        <w:trPr>
          <w:trHeight w:val="283"/>
        </w:trPr>
        <w:tc>
          <w:tcPr>
            <w:tcW w:w="1846" w:type="dxa"/>
            <w:shd w:val="clear" w:color="auto" w:fill="auto"/>
            <w:vAlign w:val="center"/>
            <w:hideMark/>
          </w:tcPr>
          <w:p w14:paraId="09D79C16" w14:textId="77777777" w:rsidR="004444F9" w:rsidRPr="00940ECA" w:rsidRDefault="004444F9" w:rsidP="004444F9">
            <w:pPr>
              <w:jc w:val="center"/>
              <w:rPr>
                <w:sz w:val="16"/>
                <w:szCs w:val="16"/>
              </w:rPr>
            </w:pPr>
            <w:r w:rsidRPr="00940ECA">
              <w:rPr>
                <w:sz w:val="16"/>
                <w:szCs w:val="16"/>
              </w:rPr>
              <w:t>персп узел №50804</w:t>
            </w:r>
          </w:p>
        </w:tc>
        <w:tc>
          <w:tcPr>
            <w:tcW w:w="2329" w:type="dxa"/>
            <w:shd w:val="clear" w:color="auto" w:fill="auto"/>
            <w:vAlign w:val="center"/>
            <w:hideMark/>
          </w:tcPr>
          <w:p w14:paraId="2F8BBD4D" w14:textId="77777777" w:rsidR="004444F9" w:rsidRPr="00940ECA" w:rsidRDefault="004444F9" w:rsidP="004444F9">
            <w:pPr>
              <w:jc w:val="center"/>
              <w:rPr>
                <w:sz w:val="16"/>
                <w:szCs w:val="16"/>
              </w:rPr>
            </w:pPr>
            <w:r w:rsidRPr="00940ECA">
              <w:rPr>
                <w:sz w:val="16"/>
                <w:szCs w:val="16"/>
              </w:rPr>
              <w:t>ТК - 117978</w:t>
            </w:r>
          </w:p>
        </w:tc>
        <w:tc>
          <w:tcPr>
            <w:tcW w:w="1648" w:type="dxa"/>
            <w:shd w:val="clear" w:color="auto" w:fill="auto"/>
            <w:vAlign w:val="center"/>
            <w:hideMark/>
          </w:tcPr>
          <w:p w14:paraId="1EEA0D7D" w14:textId="77777777" w:rsidR="004444F9" w:rsidRPr="00940ECA" w:rsidRDefault="004444F9" w:rsidP="004444F9">
            <w:pPr>
              <w:jc w:val="center"/>
              <w:rPr>
                <w:sz w:val="16"/>
                <w:szCs w:val="16"/>
              </w:rPr>
            </w:pPr>
            <w:r w:rsidRPr="00940ECA">
              <w:rPr>
                <w:sz w:val="16"/>
                <w:szCs w:val="16"/>
              </w:rPr>
              <w:t>246, 247, 250, 255, 259</w:t>
            </w:r>
          </w:p>
        </w:tc>
        <w:tc>
          <w:tcPr>
            <w:tcW w:w="1460" w:type="dxa"/>
            <w:shd w:val="clear" w:color="auto" w:fill="auto"/>
            <w:vAlign w:val="center"/>
            <w:hideMark/>
          </w:tcPr>
          <w:p w14:paraId="14143813" w14:textId="77777777" w:rsidR="004444F9" w:rsidRPr="00940ECA" w:rsidRDefault="004444F9" w:rsidP="004444F9">
            <w:pPr>
              <w:jc w:val="center"/>
              <w:rPr>
                <w:sz w:val="16"/>
                <w:szCs w:val="16"/>
              </w:rPr>
            </w:pPr>
            <w:r w:rsidRPr="00940ECA">
              <w:rPr>
                <w:sz w:val="16"/>
                <w:szCs w:val="16"/>
              </w:rPr>
              <w:t>103,31</w:t>
            </w:r>
          </w:p>
        </w:tc>
        <w:tc>
          <w:tcPr>
            <w:tcW w:w="2602" w:type="dxa"/>
            <w:shd w:val="clear" w:color="auto" w:fill="auto"/>
            <w:vAlign w:val="center"/>
            <w:hideMark/>
          </w:tcPr>
          <w:p w14:paraId="66B7E533"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37E0CD7D"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463806D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E6AEBB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6E209F3" w14:textId="77777777" w:rsidR="004444F9" w:rsidRPr="00940ECA" w:rsidRDefault="004444F9" w:rsidP="004444F9">
            <w:pPr>
              <w:jc w:val="center"/>
              <w:rPr>
                <w:sz w:val="16"/>
                <w:szCs w:val="16"/>
              </w:rPr>
            </w:pPr>
            <w:r w:rsidRPr="00940ECA">
              <w:rPr>
                <w:sz w:val="16"/>
                <w:szCs w:val="16"/>
              </w:rPr>
              <w:t>4737,29</w:t>
            </w:r>
          </w:p>
        </w:tc>
      </w:tr>
      <w:tr w:rsidR="004444F9" w:rsidRPr="00940ECA" w14:paraId="1C1658D6" w14:textId="77777777" w:rsidTr="004444F9">
        <w:trPr>
          <w:trHeight w:val="283"/>
        </w:trPr>
        <w:tc>
          <w:tcPr>
            <w:tcW w:w="1846" w:type="dxa"/>
            <w:shd w:val="clear" w:color="auto" w:fill="auto"/>
            <w:vAlign w:val="center"/>
            <w:hideMark/>
          </w:tcPr>
          <w:p w14:paraId="59A62728" w14:textId="77777777" w:rsidR="004444F9" w:rsidRPr="00940ECA" w:rsidRDefault="004444F9" w:rsidP="004444F9">
            <w:pPr>
              <w:jc w:val="center"/>
              <w:rPr>
                <w:sz w:val="16"/>
                <w:szCs w:val="16"/>
              </w:rPr>
            </w:pPr>
            <w:r w:rsidRPr="00940ECA">
              <w:rPr>
                <w:sz w:val="16"/>
                <w:szCs w:val="16"/>
              </w:rPr>
              <w:t>ТК - 117985</w:t>
            </w:r>
          </w:p>
        </w:tc>
        <w:tc>
          <w:tcPr>
            <w:tcW w:w="2329" w:type="dxa"/>
            <w:shd w:val="clear" w:color="auto" w:fill="auto"/>
            <w:vAlign w:val="center"/>
            <w:hideMark/>
          </w:tcPr>
          <w:p w14:paraId="56391A72" w14:textId="77777777" w:rsidR="004444F9" w:rsidRPr="00940ECA" w:rsidRDefault="004444F9" w:rsidP="004444F9">
            <w:pPr>
              <w:jc w:val="center"/>
              <w:rPr>
                <w:sz w:val="16"/>
                <w:szCs w:val="16"/>
              </w:rPr>
            </w:pPr>
            <w:r w:rsidRPr="00940ECA">
              <w:rPr>
                <w:sz w:val="16"/>
                <w:szCs w:val="16"/>
              </w:rPr>
              <w:t>персп узел №50804</w:t>
            </w:r>
          </w:p>
        </w:tc>
        <w:tc>
          <w:tcPr>
            <w:tcW w:w="1648" w:type="dxa"/>
            <w:shd w:val="clear" w:color="auto" w:fill="auto"/>
            <w:vAlign w:val="center"/>
            <w:hideMark/>
          </w:tcPr>
          <w:p w14:paraId="67B87D59" w14:textId="77777777" w:rsidR="004444F9" w:rsidRPr="00940ECA" w:rsidRDefault="004444F9" w:rsidP="004444F9">
            <w:pPr>
              <w:jc w:val="center"/>
              <w:rPr>
                <w:sz w:val="16"/>
                <w:szCs w:val="16"/>
              </w:rPr>
            </w:pPr>
            <w:r w:rsidRPr="00940ECA">
              <w:rPr>
                <w:sz w:val="16"/>
                <w:szCs w:val="16"/>
              </w:rPr>
              <w:t>246, 247, 250, 254, 255, 259</w:t>
            </w:r>
          </w:p>
        </w:tc>
        <w:tc>
          <w:tcPr>
            <w:tcW w:w="1460" w:type="dxa"/>
            <w:shd w:val="clear" w:color="auto" w:fill="auto"/>
            <w:vAlign w:val="center"/>
            <w:hideMark/>
          </w:tcPr>
          <w:p w14:paraId="2BADBBCA" w14:textId="77777777" w:rsidR="004444F9" w:rsidRPr="00940ECA" w:rsidRDefault="004444F9" w:rsidP="004444F9">
            <w:pPr>
              <w:jc w:val="center"/>
              <w:rPr>
                <w:sz w:val="16"/>
                <w:szCs w:val="16"/>
              </w:rPr>
            </w:pPr>
            <w:r w:rsidRPr="00940ECA">
              <w:rPr>
                <w:sz w:val="16"/>
                <w:szCs w:val="16"/>
              </w:rPr>
              <w:t>40,90</w:t>
            </w:r>
          </w:p>
        </w:tc>
        <w:tc>
          <w:tcPr>
            <w:tcW w:w="2602" w:type="dxa"/>
            <w:shd w:val="clear" w:color="auto" w:fill="auto"/>
            <w:vAlign w:val="center"/>
            <w:hideMark/>
          </w:tcPr>
          <w:p w14:paraId="430A02E8"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721E65E8"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1338572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373BC3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099142" w14:textId="77777777" w:rsidR="004444F9" w:rsidRPr="00940ECA" w:rsidRDefault="004444F9" w:rsidP="004444F9">
            <w:pPr>
              <w:jc w:val="center"/>
              <w:rPr>
                <w:sz w:val="16"/>
                <w:szCs w:val="16"/>
              </w:rPr>
            </w:pPr>
            <w:r w:rsidRPr="00940ECA">
              <w:rPr>
                <w:sz w:val="16"/>
                <w:szCs w:val="16"/>
              </w:rPr>
              <w:t>1875,47</w:t>
            </w:r>
          </w:p>
        </w:tc>
      </w:tr>
      <w:tr w:rsidR="004444F9" w:rsidRPr="00940ECA" w14:paraId="3C2E0C16" w14:textId="77777777" w:rsidTr="004444F9">
        <w:trPr>
          <w:trHeight w:val="283"/>
        </w:trPr>
        <w:tc>
          <w:tcPr>
            <w:tcW w:w="1846" w:type="dxa"/>
            <w:shd w:val="clear" w:color="auto" w:fill="auto"/>
            <w:vAlign w:val="center"/>
            <w:hideMark/>
          </w:tcPr>
          <w:p w14:paraId="205AC4A3" w14:textId="77777777" w:rsidR="004444F9" w:rsidRPr="00940ECA" w:rsidRDefault="004444F9" w:rsidP="004444F9">
            <w:pPr>
              <w:jc w:val="center"/>
              <w:rPr>
                <w:sz w:val="16"/>
                <w:szCs w:val="16"/>
              </w:rPr>
            </w:pPr>
            <w:r w:rsidRPr="00940ECA">
              <w:rPr>
                <w:sz w:val="16"/>
                <w:szCs w:val="16"/>
              </w:rPr>
              <w:t>персп узел №50804</w:t>
            </w:r>
          </w:p>
        </w:tc>
        <w:tc>
          <w:tcPr>
            <w:tcW w:w="2329" w:type="dxa"/>
            <w:shd w:val="clear" w:color="auto" w:fill="auto"/>
            <w:vAlign w:val="center"/>
            <w:hideMark/>
          </w:tcPr>
          <w:p w14:paraId="55367236" w14:textId="77777777" w:rsidR="004444F9" w:rsidRPr="00940ECA" w:rsidRDefault="004444F9" w:rsidP="004444F9">
            <w:pPr>
              <w:jc w:val="center"/>
              <w:rPr>
                <w:sz w:val="16"/>
                <w:szCs w:val="16"/>
              </w:rPr>
            </w:pPr>
            <w:r w:rsidRPr="00940ECA">
              <w:rPr>
                <w:sz w:val="16"/>
                <w:szCs w:val="16"/>
              </w:rPr>
              <w:t>Многоквартирный жилой дом №3. Блок 1</w:t>
            </w:r>
          </w:p>
        </w:tc>
        <w:tc>
          <w:tcPr>
            <w:tcW w:w="1648" w:type="dxa"/>
            <w:shd w:val="clear" w:color="auto" w:fill="auto"/>
            <w:vAlign w:val="center"/>
            <w:hideMark/>
          </w:tcPr>
          <w:p w14:paraId="24C86905" w14:textId="77777777" w:rsidR="004444F9" w:rsidRPr="00940ECA" w:rsidRDefault="004444F9" w:rsidP="004444F9">
            <w:pPr>
              <w:jc w:val="center"/>
              <w:rPr>
                <w:sz w:val="16"/>
                <w:szCs w:val="16"/>
              </w:rPr>
            </w:pPr>
            <w:r w:rsidRPr="00940ECA">
              <w:rPr>
                <w:sz w:val="16"/>
                <w:szCs w:val="16"/>
              </w:rPr>
              <w:t>254</w:t>
            </w:r>
          </w:p>
        </w:tc>
        <w:tc>
          <w:tcPr>
            <w:tcW w:w="1460" w:type="dxa"/>
            <w:shd w:val="clear" w:color="auto" w:fill="auto"/>
            <w:vAlign w:val="center"/>
            <w:hideMark/>
          </w:tcPr>
          <w:p w14:paraId="3771B1C5" w14:textId="77777777" w:rsidR="004444F9" w:rsidRPr="00940ECA" w:rsidRDefault="004444F9" w:rsidP="004444F9">
            <w:pPr>
              <w:jc w:val="center"/>
              <w:rPr>
                <w:sz w:val="16"/>
                <w:szCs w:val="16"/>
              </w:rPr>
            </w:pPr>
            <w:r w:rsidRPr="00940ECA">
              <w:rPr>
                <w:sz w:val="16"/>
                <w:szCs w:val="16"/>
              </w:rPr>
              <w:t>29,09</w:t>
            </w:r>
          </w:p>
        </w:tc>
        <w:tc>
          <w:tcPr>
            <w:tcW w:w="2602" w:type="dxa"/>
            <w:shd w:val="clear" w:color="auto" w:fill="auto"/>
            <w:vAlign w:val="center"/>
            <w:hideMark/>
          </w:tcPr>
          <w:p w14:paraId="1FBD9AF3"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47EE2196"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58B520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CD5DA6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327E2A1" w14:textId="77777777" w:rsidR="004444F9" w:rsidRPr="00940ECA" w:rsidRDefault="004444F9" w:rsidP="004444F9">
            <w:pPr>
              <w:jc w:val="center"/>
              <w:rPr>
                <w:sz w:val="16"/>
                <w:szCs w:val="16"/>
              </w:rPr>
            </w:pPr>
            <w:r w:rsidRPr="00940ECA">
              <w:rPr>
                <w:sz w:val="16"/>
                <w:szCs w:val="16"/>
              </w:rPr>
              <w:t>587,72</w:t>
            </w:r>
          </w:p>
        </w:tc>
      </w:tr>
      <w:tr w:rsidR="004444F9" w:rsidRPr="00940ECA" w14:paraId="11F16EE5" w14:textId="77777777" w:rsidTr="004444F9">
        <w:trPr>
          <w:trHeight w:val="283"/>
        </w:trPr>
        <w:tc>
          <w:tcPr>
            <w:tcW w:w="1846" w:type="dxa"/>
            <w:shd w:val="clear" w:color="auto" w:fill="auto"/>
            <w:vAlign w:val="center"/>
            <w:hideMark/>
          </w:tcPr>
          <w:p w14:paraId="4D927A6A" w14:textId="77777777" w:rsidR="004444F9" w:rsidRPr="00940ECA" w:rsidRDefault="004444F9" w:rsidP="004444F9">
            <w:pPr>
              <w:jc w:val="center"/>
              <w:rPr>
                <w:sz w:val="16"/>
                <w:szCs w:val="16"/>
              </w:rPr>
            </w:pPr>
            <w:r w:rsidRPr="00940ECA">
              <w:rPr>
                <w:sz w:val="16"/>
                <w:szCs w:val="16"/>
              </w:rPr>
              <w:t>ТК - 117979</w:t>
            </w:r>
          </w:p>
        </w:tc>
        <w:tc>
          <w:tcPr>
            <w:tcW w:w="2329" w:type="dxa"/>
            <w:shd w:val="clear" w:color="auto" w:fill="auto"/>
            <w:vAlign w:val="center"/>
            <w:hideMark/>
          </w:tcPr>
          <w:p w14:paraId="076F06DC" w14:textId="77777777" w:rsidR="004444F9" w:rsidRPr="00940ECA" w:rsidRDefault="004444F9" w:rsidP="004444F9">
            <w:pPr>
              <w:jc w:val="center"/>
              <w:rPr>
                <w:sz w:val="16"/>
                <w:szCs w:val="16"/>
              </w:rPr>
            </w:pPr>
            <w:r w:rsidRPr="00940ECA">
              <w:rPr>
                <w:sz w:val="16"/>
                <w:szCs w:val="16"/>
              </w:rPr>
              <w:t>Многоквартирный жилой дом №2 со встроенно-пристроенными помещениями общественного назначения. Блок 2</w:t>
            </w:r>
          </w:p>
        </w:tc>
        <w:tc>
          <w:tcPr>
            <w:tcW w:w="1648" w:type="dxa"/>
            <w:shd w:val="clear" w:color="auto" w:fill="auto"/>
            <w:vAlign w:val="center"/>
            <w:hideMark/>
          </w:tcPr>
          <w:p w14:paraId="4966CAF0" w14:textId="77777777" w:rsidR="004444F9" w:rsidRPr="00940ECA" w:rsidRDefault="004444F9" w:rsidP="004444F9">
            <w:pPr>
              <w:jc w:val="center"/>
              <w:rPr>
                <w:sz w:val="16"/>
                <w:szCs w:val="16"/>
              </w:rPr>
            </w:pPr>
            <w:r w:rsidRPr="00940ECA">
              <w:rPr>
                <w:sz w:val="16"/>
                <w:szCs w:val="16"/>
              </w:rPr>
              <w:t>259</w:t>
            </w:r>
          </w:p>
        </w:tc>
        <w:tc>
          <w:tcPr>
            <w:tcW w:w="1460" w:type="dxa"/>
            <w:shd w:val="clear" w:color="auto" w:fill="auto"/>
            <w:vAlign w:val="center"/>
            <w:hideMark/>
          </w:tcPr>
          <w:p w14:paraId="078428B1" w14:textId="77777777" w:rsidR="004444F9" w:rsidRPr="00940ECA" w:rsidRDefault="004444F9" w:rsidP="004444F9">
            <w:pPr>
              <w:jc w:val="center"/>
              <w:rPr>
                <w:sz w:val="16"/>
                <w:szCs w:val="16"/>
              </w:rPr>
            </w:pPr>
            <w:r w:rsidRPr="00940ECA">
              <w:rPr>
                <w:sz w:val="16"/>
                <w:szCs w:val="16"/>
              </w:rPr>
              <w:t>9,20</w:t>
            </w:r>
          </w:p>
        </w:tc>
        <w:tc>
          <w:tcPr>
            <w:tcW w:w="2602" w:type="dxa"/>
            <w:shd w:val="clear" w:color="auto" w:fill="auto"/>
            <w:vAlign w:val="center"/>
            <w:hideMark/>
          </w:tcPr>
          <w:p w14:paraId="7419B70F"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1990B376"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5F4176D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D788F5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520AF49" w14:textId="77777777" w:rsidR="004444F9" w:rsidRPr="00940ECA" w:rsidRDefault="004444F9" w:rsidP="004444F9">
            <w:pPr>
              <w:jc w:val="center"/>
              <w:rPr>
                <w:sz w:val="16"/>
                <w:szCs w:val="16"/>
              </w:rPr>
            </w:pPr>
            <w:r w:rsidRPr="00940ECA">
              <w:rPr>
                <w:sz w:val="16"/>
                <w:szCs w:val="16"/>
              </w:rPr>
              <w:t>185,87</w:t>
            </w:r>
          </w:p>
        </w:tc>
      </w:tr>
      <w:tr w:rsidR="004444F9" w:rsidRPr="00940ECA" w14:paraId="2D80C974" w14:textId="77777777" w:rsidTr="004444F9">
        <w:trPr>
          <w:trHeight w:val="283"/>
        </w:trPr>
        <w:tc>
          <w:tcPr>
            <w:tcW w:w="1846" w:type="dxa"/>
            <w:shd w:val="clear" w:color="auto" w:fill="auto"/>
            <w:vAlign w:val="center"/>
            <w:hideMark/>
          </w:tcPr>
          <w:p w14:paraId="763805D4" w14:textId="77777777" w:rsidR="004444F9" w:rsidRPr="00940ECA" w:rsidRDefault="004444F9" w:rsidP="004444F9">
            <w:pPr>
              <w:jc w:val="center"/>
              <w:rPr>
                <w:sz w:val="16"/>
                <w:szCs w:val="16"/>
              </w:rPr>
            </w:pPr>
            <w:r w:rsidRPr="00940ECA">
              <w:rPr>
                <w:sz w:val="16"/>
                <w:szCs w:val="16"/>
              </w:rPr>
              <w:t>ТК - 117981</w:t>
            </w:r>
          </w:p>
        </w:tc>
        <w:tc>
          <w:tcPr>
            <w:tcW w:w="2329" w:type="dxa"/>
            <w:shd w:val="clear" w:color="auto" w:fill="auto"/>
            <w:vAlign w:val="center"/>
            <w:hideMark/>
          </w:tcPr>
          <w:p w14:paraId="5E449086" w14:textId="77777777" w:rsidR="004444F9" w:rsidRPr="00940ECA" w:rsidRDefault="004444F9" w:rsidP="004444F9">
            <w:pPr>
              <w:jc w:val="center"/>
              <w:rPr>
                <w:sz w:val="16"/>
                <w:szCs w:val="16"/>
              </w:rPr>
            </w:pPr>
            <w:r w:rsidRPr="00940ECA">
              <w:rPr>
                <w:sz w:val="16"/>
                <w:szCs w:val="16"/>
              </w:rPr>
              <w:t>ТК - 117983</w:t>
            </w:r>
          </w:p>
        </w:tc>
        <w:tc>
          <w:tcPr>
            <w:tcW w:w="1648" w:type="dxa"/>
            <w:shd w:val="clear" w:color="auto" w:fill="auto"/>
            <w:vAlign w:val="center"/>
            <w:hideMark/>
          </w:tcPr>
          <w:p w14:paraId="07693DEC" w14:textId="77777777" w:rsidR="004444F9" w:rsidRPr="00940ECA" w:rsidRDefault="004444F9" w:rsidP="004444F9">
            <w:pPr>
              <w:jc w:val="center"/>
              <w:rPr>
                <w:sz w:val="16"/>
                <w:szCs w:val="16"/>
              </w:rPr>
            </w:pPr>
            <w:r w:rsidRPr="00940ECA">
              <w:rPr>
                <w:sz w:val="16"/>
                <w:szCs w:val="16"/>
              </w:rPr>
              <w:t>252, 253, 258</w:t>
            </w:r>
          </w:p>
        </w:tc>
        <w:tc>
          <w:tcPr>
            <w:tcW w:w="1460" w:type="dxa"/>
            <w:shd w:val="clear" w:color="auto" w:fill="auto"/>
            <w:vAlign w:val="center"/>
            <w:hideMark/>
          </w:tcPr>
          <w:p w14:paraId="6B794705" w14:textId="77777777" w:rsidR="004444F9" w:rsidRPr="00940ECA" w:rsidRDefault="004444F9" w:rsidP="004444F9">
            <w:pPr>
              <w:jc w:val="center"/>
              <w:rPr>
                <w:sz w:val="16"/>
                <w:szCs w:val="16"/>
              </w:rPr>
            </w:pPr>
            <w:r w:rsidRPr="00940ECA">
              <w:rPr>
                <w:sz w:val="16"/>
                <w:szCs w:val="16"/>
              </w:rPr>
              <w:t>49,33</w:t>
            </w:r>
          </w:p>
        </w:tc>
        <w:tc>
          <w:tcPr>
            <w:tcW w:w="2602" w:type="dxa"/>
            <w:shd w:val="clear" w:color="auto" w:fill="auto"/>
            <w:vAlign w:val="center"/>
            <w:hideMark/>
          </w:tcPr>
          <w:p w14:paraId="26A6852D"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D4FDAA6"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5B84013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22ED4C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9A58234" w14:textId="77777777" w:rsidR="004444F9" w:rsidRPr="00940ECA" w:rsidRDefault="004444F9" w:rsidP="004444F9">
            <w:pPr>
              <w:jc w:val="center"/>
              <w:rPr>
                <w:sz w:val="16"/>
                <w:szCs w:val="16"/>
              </w:rPr>
            </w:pPr>
            <w:r w:rsidRPr="00940ECA">
              <w:rPr>
                <w:sz w:val="16"/>
                <w:szCs w:val="16"/>
              </w:rPr>
              <w:t>1320,31</w:t>
            </w:r>
          </w:p>
        </w:tc>
      </w:tr>
      <w:tr w:rsidR="004444F9" w:rsidRPr="00940ECA" w14:paraId="40F20F57" w14:textId="77777777" w:rsidTr="004444F9">
        <w:trPr>
          <w:trHeight w:val="283"/>
        </w:trPr>
        <w:tc>
          <w:tcPr>
            <w:tcW w:w="1846" w:type="dxa"/>
            <w:shd w:val="clear" w:color="auto" w:fill="auto"/>
            <w:vAlign w:val="center"/>
            <w:hideMark/>
          </w:tcPr>
          <w:p w14:paraId="40BD2256" w14:textId="77777777" w:rsidR="004444F9" w:rsidRPr="00940ECA" w:rsidRDefault="004444F9" w:rsidP="004444F9">
            <w:pPr>
              <w:jc w:val="center"/>
              <w:rPr>
                <w:sz w:val="16"/>
                <w:szCs w:val="16"/>
              </w:rPr>
            </w:pPr>
            <w:r w:rsidRPr="00940ECA">
              <w:rPr>
                <w:sz w:val="16"/>
                <w:szCs w:val="16"/>
              </w:rPr>
              <w:t>ТК - 117983</w:t>
            </w:r>
          </w:p>
        </w:tc>
        <w:tc>
          <w:tcPr>
            <w:tcW w:w="2329" w:type="dxa"/>
            <w:shd w:val="clear" w:color="auto" w:fill="auto"/>
            <w:vAlign w:val="center"/>
            <w:hideMark/>
          </w:tcPr>
          <w:p w14:paraId="32DB03C0" w14:textId="77777777" w:rsidR="004444F9" w:rsidRPr="00940ECA" w:rsidRDefault="004444F9" w:rsidP="004444F9">
            <w:pPr>
              <w:jc w:val="center"/>
              <w:rPr>
                <w:sz w:val="16"/>
                <w:szCs w:val="16"/>
              </w:rPr>
            </w:pPr>
            <w:r w:rsidRPr="00940ECA">
              <w:rPr>
                <w:sz w:val="16"/>
                <w:szCs w:val="16"/>
              </w:rPr>
              <w:t>Больница здание 1</w:t>
            </w:r>
          </w:p>
        </w:tc>
        <w:tc>
          <w:tcPr>
            <w:tcW w:w="1648" w:type="dxa"/>
            <w:shd w:val="clear" w:color="auto" w:fill="auto"/>
            <w:vAlign w:val="center"/>
            <w:hideMark/>
          </w:tcPr>
          <w:p w14:paraId="172BB3AB" w14:textId="77777777" w:rsidR="004444F9" w:rsidRPr="00940ECA" w:rsidRDefault="004444F9" w:rsidP="004444F9">
            <w:pPr>
              <w:jc w:val="center"/>
              <w:rPr>
                <w:sz w:val="16"/>
                <w:szCs w:val="16"/>
              </w:rPr>
            </w:pPr>
            <w:r w:rsidRPr="00940ECA">
              <w:rPr>
                <w:sz w:val="16"/>
                <w:szCs w:val="16"/>
              </w:rPr>
              <w:t>258</w:t>
            </w:r>
          </w:p>
        </w:tc>
        <w:tc>
          <w:tcPr>
            <w:tcW w:w="1460" w:type="dxa"/>
            <w:shd w:val="clear" w:color="auto" w:fill="auto"/>
            <w:vAlign w:val="center"/>
            <w:hideMark/>
          </w:tcPr>
          <w:p w14:paraId="02987593" w14:textId="77777777" w:rsidR="004444F9" w:rsidRPr="00940ECA" w:rsidRDefault="004444F9" w:rsidP="004444F9">
            <w:pPr>
              <w:jc w:val="center"/>
              <w:rPr>
                <w:sz w:val="16"/>
                <w:szCs w:val="16"/>
              </w:rPr>
            </w:pPr>
            <w:r w:rsidRPr="00940ECA">
              <w:rPr>
                <w:sz w:val="16"/>
                <w:szCs w:val="16"/>
              </w:rPr>
              <w:t>73,94</w:t>
            </w:r>
          </w:p>
        </w:tc>
        <w:tc>
          <w:tcPr>
            <w:tcW w:w="2602" w:type="dxa"/>
            <w:shd w:val="clear" w:color="auto" w:fill="auto"/>
            <w:vAlign w:val="center"/>
            <w:hideMark/>
          </w:tcPr>
          <w:p w14:paraId="2DE342B3"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2828CA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55A689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86B29B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22D5A68" w14:textId="77777777" w:rsidR="004444F9" w:rsidRPr="00940ECA" w:rsidRDefault="004444F9" w:rsidP="004444F9">
            <w:pPr>
              <w:jc w:val="center"/>
              <w:rPr>
                <w:sz w:val="16"/>
                <w:szCs w:val="16"/>
              </w:rPr>
            </w:pPr>
            <w:r w:rsidRPr="00940ECA">
              <w:rPr>
                <w:sz w:val="16"/>
                <w:szCs w:val="16"/>
              </w:rPr>
              <w:t>1645,54</w:t>
            </w:r>
          </w:p>
        </w:tc>
      </w:tr>
      <w:tr w:rsidR="004444F9" w:rsidRPr="00940ECA" w14:paraId="18542C8E" w14:textId="77777777" w:rsidTr="004444F9">
        <w:trPr>
          <w:trHeight w:val="283"/>
        </w:trPr>
        <w:tc>
          <w:tcPr>
            <w:tcW w:w="1846" w:type="dxa"/>
            <w:shd w:val="clear" w:color="auto" w:fill="auto"/>
            <w:vAlign w:val="center"/>
            <w:hideMark/>
          </w:tcPr>
          <w:p w14:paraId="214341FE" w14:textId="77777777" w:rsidR="004444F9" w:rsidRPr="00940ECA" w:rsidRDefault="004444F9" w:rsidP="004444F9">
            <w:pPr>
              <w:jc w:val="center"/>
              <w:rPr>
                <w:sz w:val="16"/>
                <w:szCs w:val="16"/>
              </w:rPr>
            </w:pPr>
            <w:r w:rsidRPr="00940ECA">
              <w:rPr>
                <w:sz w:val="16"/>
                <w:szCs w:val="16"/>
              </w:rPr>
              <w:t>ТК - 117978</w:t>
            </w:r>
          </w:p>
        </w:tc>
        <w:tc>
          <w:tcPr>
            <w:tcW w:w="2329" w:type="dxa"/>
            <w:shd w:val="clear" w:color="auto" w:fill="auto"/>
            <w:vAlign w:val="center"/>
            <w:hideMark/>
          </w:tcPr>
          <w:p w14:paraId="2C476865" w14:textId="77777777" w:rsidR="004444F9" w:rsidRPr="00940ECA" w:rsidRDefault="004444F9" w:rsidP="004444F9">
            <w:pPr>
              <w:jc w:val="center"/>
              <w:rPr>
                <w:sz w:val="16"/>
                <w:szCs w:val="16"/>
              </w:rPr>
            </w:pPr>
            <w:r w:rsidRPr="00940ECA">
              <w:rPr>
                <w:sz w:val="16"/>
                <w:szCs w:val="16"/>
              </w:rPr>
              <w:t>персп узел №48524</w:t>
            </w:r>
          </w:p>
        </w:tc>
        <w:tc>
          <w:tcPr>
            <w:tcW w:w="1648" w:type="dxa"/>
            <w:shd w:val="clear" w:color="auto" w:fill="auto"/>
            <w:vAlign w:val="center"/>
            <w:hideMark/>
          </w:tcPr>
          <w:p w14:paraId="4A7CAA3B" w14:textId="77777777" w:rsidR="004444F9" w:rsidRPr="00940ECA" w:rsidRDefault="004444F9" w:rsidP="004444F9">
            <w:pPr>
              <w:jc w:val="center"/>
              <w:rPr>
                <w:sz w:val="16"/>
                <w:szCs w:val="16"/>
              </w:rPr>
            </w:pPr>
            <w:r w:rsidRPr="00940ECA">
              <w:rPr>
                <w:sz w:val="16"/>
                <w:szCs w:val="16"/>
              </w:rPr>
              <w:t>246, 247, 255</w:t>
            </w:r>
          </w:p>
        </w:tc>
        <w:tc>
          <w:tcPr>
            <w:tcW w:w="1460" w:type="dxa"/>
            <w:shd w:val="clear" w:color="auto" w:fill="auto"/>
            <w:vAlign w:val="center"/>
            <w:hideMark/>
          </w:tcPr>
          <w:p w14:paraId="2B9B7479" w14:textId="77777777" w:rsidR="004444F9" w:rsidRPr="00940ECA" w:rsidRDefault="004444F9" w:rsidP="004444F9">
            <w:pPr>
              <w:jc w:val="center"/>
              <w:rPr>
                <w:sz w:val="16"/>
                <w:szCs w:val="16"/>
              </w:rPr>
            </w:pPr>
            <w:r w:rsidRPr="00940ECA">
              <w:rPr>
                <w:sz w:val="16"/>
                <w:szCs w:val="16"/>
              </w:rPr>
              <w:t>16,64</w:t>
            </w:r>
          </w:p>
        </w:tc>
        <w:tc>
          <w:tcPr>
            <w:tcW w:w="2602" w:type="dxa"/>
            <w:shd w:val="clear" w:color="auto" w:fill="auto"/>
            <w:vAlign w:val="center"/>
            <w:hideMark/>
          </w:tcPr>
          <w:p w14:paraId="05D01409"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1A9D5B17"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21BC2F3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B6C0AC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AE54351" w14:textId="77777777" w:rsidR="004444F9" w:rsidRPr="00940ECA" w:rsidRDefault="004444F9" w:rsidP="004444F9">
            <w:pPr>
              <w:jc w:val="center"/>
              <w:rPr>
                <w:sz w:val="16"/>
                <w:szCs w:val="16"/>
              </w:rPr>
            </w:pPr>
            <w:r w:rsidRPr="00940ECA">
              <w:rPr>
                <w:sz w:val="16"/>
                <w:szCs w:val="16"/>
              </w:rPr>
              <w:t>763,03</w:t>
            </w:r>
          </w:p>
        </w:tc>
      </w:tr>
      <w:tr w:rsidR="004444F9" w:rsidRPr="00940ECA" w14:paraId="1D3A14AE" w14:textId="77777777" w:rsidTr="004444F9">
        <w:trPr>
          <w:trHeight w:val="283"/>
        </w:trPr>
        <w:tc>
          <w:tcPr>
            <w:tcW w:w="1846" w:type="dxa"/>
            <w:shd w:val="clear" w:color="auto" w:fill="auto"/>
            <w:vAlign w:val="center"/>
            <w:hideMark/>
          </w:tcPr>
          <w:p w14:paraId="703E0AEA" w14:textId="77777777" w:rsidR="004444F9" w:rsidRPr="00940ECA" w:rsidRDefault="004444F9" w:rsidP="004444F9">
            <w:pPr>
              <w:jc w:val="center"/>
              <w:rPr>
                <w:sz w:val="16"/>
                <w:szCs w:val="16"/>
              </w:rPr>
            </w:pPr>
            <w:r w:rsidRPr="00940ECA">
              <w:rPr>
                <w:sz w:val="16"/>
                <w:szCs w:val="16"/>
              </w:rPr>
              <w:t>ТК - 117978</w:t>
            </w:r>
          </w:p>
        </w:tc>
        <w:tc>
          <w:tcPr>
            <w:tcW w:w="2329" w:type="dxa"/>
            <w:shd w:val="clear" w:color="auto" w:fill="auto"/>
            <w:vAlign w:val="center"/>
            <w:hideMark/>
          </w:tcPr>
          <w:p w14:paraId="1735B037" w14:textId="77777777" w:rsidR="004444F9" w:rsidRPr="00940ECA" w:rsidRDefault="004444F9" w:rsidP="004444F9">
            <w:pPr>
              <w:jc w:val="center"/>
              <w:rPr>
                <w:sz w:val="16"/>
                <w:szCs w:val="16"/>
              </w:rPr>
            </w:pPr>
            <w:r w:rsidRPr="00940ECA">
              <w:rPr>
                <w:sz w:val="16"/>
                <w:szCs w:val="16"/>
              </w:rPr>
              <w:t>Многоквартирный жилой дом №3. Блок 1 поз. 3.1.</w:t>
            </w:r>
          </w:p>
        </w:tc>
        <w:tc>
          <w:tcPr>
            <w:tcW w:w="1648" w:type="dxa"/>
            <w:shd w:val="clear" w:color="auto" w:fill="auto"/>
            <w:vAlign w:val="center"/>
            <w:hideMark/>
          </w:tcPr>
          <w:p w14:paraId="01B5F58B" w14:textId="77777777" w:rsidR="004444F9" w:rsidRPr="00940ECA" w:rsidRDefault="004444F9" w:rsidP="004444F9">
            <w:pPr>
              <w:jc w:val="center"/>
              <w:rPr>
                <w:sz w:val="16"/>
                <w:szCs w:val="16"/>
              </w:rPr>
            </w:pPr>
            <w:r w:rsidRPr="00940ECA">
              <w:rPr>
                <w:sz w:val="16"/>
                <w:szCs w:val="16"/>
              </w:rPr>
              <w:t>250</w:t>
            </w:r>
          </w:p>
        </w:tc>
        <w:tc>
          <w:tcPr>
            <w:tcW w:w="1460" w:type="dxa"/>
            <w:shd w:val="clear" w:color="auto" w:fill="auto"/>
            <w:vAlign w:val="center"/>
            <w:hideMark/>
          </w:tcPr>
          <w:p w14:paraId="3C997484" w14:textId="77777777" w:rsidR="004444F9" w:rsidRPr="00940ECA" w:rsidRDefault="004444F9" w:rsidP="004444F9">
            <w:pPr>
              <w:jc w:val="center"/>
              <w:rPr>
                <w:sz w:val="16"/>
                <w:szCs w:val="16"/>
              </w:rPr>
            </w:pPr>
            <w:r w:rsidRPr="00940ECA">
              <w:rPr>
                <w:sz w:val="16"/>
                <w:szCs w:val="16"/>
              </w:rPr>
              <w:t>39,51</w:t>
            </w:r>
          </w:p>
        </w:tc>
        <w:tc>
          <w:tcPr>
            <w:tcW w:w="2602" w:type="dxa"/>
            <w:shd w:val="clear" w:color="auto" w:fill="auto"/>
            <w:vAlign w:val="center"/>
            <w:hideMark/>
          </w:tcPr>
          <w:p w14:paraId="6617CD6F"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3A31183B"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087B616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054A1A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9CB7451" w14:textId="77777777" w:rsidR="004444F9" w:rsidRPr="00940ECA" w:rsidRDefault="004444F9" w:rsidP="004444F9">
            <w:pPr>
              <w:jc w:val="center"/>
              <w:rPr>
                <w:sz w:val="16"/>
                <w:szCs w:val="16"/>
              </w:rPr>
            </w:pPr>
            <w:r w:rsidRPr="00940ECA">
              <w:rPr>
                <w:sz w:val="16"/>
                <w:szCs w:val="16"/>
              </w:rPr>
              <w:t>798,24</w:t>
            </w:r>
          </w:p>
        </w:tc>
      </w:tr>
      <w:tr w:rsidR="004444F9" w:rsidRPr="00940ECA" w14:paraId="5D94515C" w14:textId="77777777" w:rsidTr="004444F9">
        <w:trPr>
          <w:trHeight w:val="283"/>
        </w:trPr>
        <w:tc>
          <w:tcPr>
            <w:tcW w:w="1846" w:type="dxa"/>
            <w:shd w:val="clear" w:color="auto" w:fill="auto"/>
            <w:vAlign w:val="center"/>
            <w:hideMark/>
          </w:tcPr>
          <w:p w14:paraId="5838237D" w14:textId="77777777" w:rsidR="004444F9" w:rsidRPr="00940ECA" w:rsidRDefault="004444F9" w:rsidP="004444F9">
            <w:pPr>
              <w:jc w:val="center"/>
              <w:rPr>
                <w:sz w:val="16"/>
                <w:szCs w:val="16"/>
              </w:rPr>
            </w:pPr>
            <w:r w:rsidRPr="00940ECA">
              <w:rPr>
                <w:sz w:val="16"/>
                <w:szCs w:val="16"/>
              </w:rPr>
              <w:t>ТК - 117978</w:t>
            </w:r>
          </w:p>
        </w:tc>
        <w:tc>
          <w:tcPr>
            <w:tcW w:w="2329" w:type="dxa"/>
            <w:shd w:val="clear" w:color="auto" w:fill="auto"/>
            <w:vAlign w:val="center"/>
            <w:hideMark/>
          </w:tcPr>
          <w:p w14:paraId="7CB648CD" w14:textId="77777777" w:rsidR="004444F9" w:rsidRPr="00940ECA" w:rsidRDefault="004444F9" w:rsidP="004444F9">
            <w:pPr>
              <w:jc w:val="center"/>
              <w:rPr>
                <w:sz w:val="16"/>
                <w:szCs w:val="16"/>
              </w:rPr>
            </w:pPr>
            <w:r w:rsidRPr="00940ECA">
              <w:rPr>
                <w:sz w:val="16"/>
                <w:szCs w:val="16"/>
              </w:rPr>
              <w:t>ТК - 117979</w:t>
            </w:r>
          </w:p>
        </w:tc>
        <w:tc>
          <w:tcPr>
            <w:tcW w:w="1648" w:type="dxa"/>
            <w:shd w:val="clear" w:color="auto" w:fill="auto"/>
            <w:vAlign w:val="center"/>
            <w:hideMark/>
          </w:tcPr>
          <w:p w14:paraId="7813CADE" w14:textId="77777777" w:rsidR="004444F9" w:rsidRPr="00940ECA" w:rsidRDefault="004444F9" w:rsidP="004444F9">
            <w:pPr>
              <w:jc w:val="center"/>
              <w:rPr>
                <w:sz w:val="16"/>
                <w:szCs w:val="16"/>
              </w:rPr>
            </w:pPr>
            <w:r w:rsidRPr="00940ECA">
              <w:rPr>
                <w:sz w:val="16"/>
                <w:szCs w:val="16"/>
              </w:rPr>
              <w:t>259</w:t>
            </w:r>
          </w:p>
        </w:tc>
        <w:tc>
          <w:tcPr>
            <w:tcW w:w="1460" w:type="dxa"/>
            <w:shd w:val="clear" w:color="auto" w:fill="auto"/>
            <w:vAlign w:val="center"/>
            <w:hideMark/>
          </w:tcPr>
          <w:p w14:paraId="2A5AA428" w14:textId="77777777" w:rsidR="004444F9" w:rsidRPr="00940ECA" w:rsidRDefault="004444F9" w:rsidP="004444F9">
            <w:pPr>
              <w:jc w:val="center"/>
              <w:rPr>
                <w:sz w:val="16"/>
                <w:szCs w:val="16"/>
              </w:rPr>
            </w:pPr>
            <w:r w:rsidRPr="00940ECA">
              <w:rPr>
                <w:sz w:val="16"/>
                <w:szCs w:val="16"/>
              </w:rPr>
              <w:t>14,34</w:t>
            </w:r>
          </w:p>
        </w:tc>
        <w:tc>
          <w:tcPr>
            <w:tcW w:w="2602" w:type="dxa"/>
            <w:shd w:val="clear" w:color="auto" w:fill="auto"/>
            <w:vAlign w:val="center"/>
            <w:hideMark/>
          </w:tcPr>
          <w:p w14:paraId="72584F98"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40F27BD8"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3185F09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A6C035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CC8C759" w14:textId="77777777" w:rsidR="004444F9" w:rsidRPr="00940ECA" w:rsidRDefault="004444F9" w:rsidP="004444F9">
            <w:pPr>
              <w:jc w:val="center"/>
              <w:rPr>
                <w:sz w:val="16"/>
                <w:szCs w:val="16"/>
              </w:rPr>
            </w:pPr>
            <w:r w:rsidRPr="00940ECA">
              <w:rPr>
                <w:sz w:val="16"/>
                <w:szCs w:val="16"/>
              </w:rPr>
              <w:t>289,72</w:t>
            </w:r>
          </w:p>
        </w:tc>
      </w:tr>
      <w:tr w:rsidR="004444F9" w:rsidRPr="00940ECA" w14:paraId="53A89275" w14:textId="77777777" w:rsidTr="004444F9">
        <w:trPr>
          <w:trHeight w:val="283"/>
        </w:trPr>
        <w:tc>
          <w:tcPr>
            <w:tcW w:w="1846" w:type="dxa"/>
            <w:shd w:val="clear" w:color="auto" w:fill="auto"/>
            <w:vAlign w:val="center"/>
            <w:hideMark/>
          </w:tcPr>
          <w:p w14:paraId="1E0220D3" w14:textId="77777777" w:rsidR="004444F9" w:rsidRPr="00940ECA" w:rsidRDefault="004444F9" w:rsidP="004444F9">
            <w:pPr>
              <w:jc w:val="center"/>
              <w:rPr>
                <w:sz w:val="16"/>
                <w:szCs w:val="16"/>
              </w:rPr>
            </w:pPr>
            <w:r w:rsidRPr="00940ECA">
              <w:rPr>
                <w:sz w:val="16"/>
                <w:szCs w:val="16"/>
              </w:rPr>
              <w:t>персп узел №48524</w:t>
            </w:r>
          </w:p>
        </w:tc>
        <w:tc>
          <w:tcPr>
            <w:tcW w:w="2329" w:type="dxa"/>
            <w:shd w:val="clear" w:color="auto" w:fill="auto"/>
            <w:vAlign w:val="center"/>
            <w:hideMark/>
          </w:tcPr>
          <w:p w14:paraId="52B1EF6E" w14:textId="77777777" w:rsidR="004444F9" w:rsidRPr="00940ECA" w:rsidRDefault="004444F9" w:rsidP="004444F9">
            <w:pPr>
              <w:jc w:val="center"/>
              <w:rPr>
                <w:sz w:val="16"/>
                <w:szCs w:val="16"/>
              </w:rPr>
            </w:pPr>
            <w:r w:rsidRPr="00940ECA">
              <w:rPr>
                <w:sz w:val="16"/>
                <w:szCs w:val="16"/>
              </w:rPr>
              <w:t>ТК - 117987</w:t>
            </w:r>
          </w:p>
        </w:tc>
        <w:tc>
          <w:tcPr>
            <w:tcW w:w="1648" w:type="dxa"/>
            <w:shd w:val="clear" w:color="auto" w:fill="auto"/>
            <w:vAlign w:val="center"/>
            <w:hideMark/>
          </w:tcPr>
          <w:p w14:paraId="0F3B3252" w14:textId="77777777" w:rsidR="004444F9" w:rsidRPr="00940ECA" w:rsidRDefault="004444F9" w:rsidP="004444F9">
            <w:pPr>
              <w:jc w:val="center"/>
              <w:rPr>
                <w:sz w:val="16"/>
                <w:szCs w:val="16"/>
              </w:rPr>
            </w:pPr>
            <w:r w:rsidRPr="00940ECA">
              <w:rPr>
                <w:sz w:val="16"/>
                <w:szCs w:val="16"/>
              </w:rPr>
              <w:t>246, 247</w:t>
            </w:r>
          </w:p>
        </w:tc>
        <w:tc>
          <w:tcPr>
            <w:tcW w:w="1460" w:type="dxa"/>
            <w:shd w:val="clear" w:color="auto" w:fill="auto"/>
            <w:vAlign w:val="center"/>
            <w:hideMark/>
          </w:tcPr>
          <w:p w14:paraId="6D0621B8" w14:textId="77777777" w:rsidR="004444F9" w:rsidRPr="00940ECA" w:rsidRDefault="004444F9" w:rsidP="004444F9">
            <w:pPr>
              <w:jc w:val="center"/>
              <w:rPr>
                <w:sz w:val="16"/>
                <w:szCs w:val="16"/>
              </w:rPr>
            </w:pPr>
            <w:r w:rsidRPr="00940ECA">
              <w:rPr>
                <w:sz w:val="16"/>
                <w:szCs w:val="16"/>
              </w:rPr>
              <w:t>106,18</w:t>
            </w:r>
          </w:p>
        </w:tc>
        <w:tc>
          <w:tcPr>
            <w:tcW w:w="2602" w:type="dxa"/>
            <w:shd w:val="clear" w:color="auto" w:fill="auto"/>
            <w:vAlign w:val="center"/>
            <w:hideMark/>
          </w:tcPr>
          <w:p w14:paraId="1F4876F3"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3A07F95B"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5EF5F0E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C2877E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78CE7E1" w14:textId="77777777" w:rsidR="004444F9" w:rsidRPr="00940ECA" w:rsidRDefault="004444F9" w:rsidP="004444F9">
            <w:pPr>
              <w:jc w:val="center"/>
              <w:rPr>
                <w:sz w:val="16"/>
                <w:szCs w:val="16"/>
              </w:rPr>
            </w:pPr>
            <w:r w:rsidRPr="00940ECA">
              <w:rPr>
                <w:sz w:val="16"/>
                <w:szCs w:val="16"/>
              </w:rPr>
              <w:t>4868,89</w:t>
            </w:r>
          </w:p>
        </w:tc>
      </w:tr>
      <w:tr w:rsidR="004444F9" w:rsidRPr="00940ECA" w14:paraId="525AD67D" w14:textId="77777777" w:rsidTr="004444F9">
        <w:trPr>
          <w:trHeight w:val="283"/>
        </w:trPr>
        <w:tc>
          <w:tcPr>
            <w:tcW w:w="1846" w:type="dxa"/>
            <w:shd w:val="clear" w:color="auto" w:fill="auto"/>
            <w:vAlign w:val="center"/>
            <w:hideMark/>
          </w:tcPr>
          <w:p w14:paraId="050765AE" w14:textId="77777777" w:rsidR="004444F9" w:rsidRPr="00940ECA" w:rsidRDefault="004444F9" w:rsidP="004444F9">
            <w:pPr>
              <w:jc w:val="center"/>
              <w:rPr>
                <w:sz w:val="16"/>
                <w:szCs w:val="16"/>
              </w:rPr>
            </w:pPr>
            <w:r w:rsidRPr="00940ECA">
              <w:rPr>
                <w:sz w:val="16"/>
                <w:szCs w:val="16"/>
              </w:rPr>
              <w:t>ТК - 117981</w:t>
            </w:r>
          </w:p>
        </w:tc>
        <w:tc>
          <w:tcPr>
            <w:tcW w:w="2329" w:type="dxa"/>
            <w:shd w:val="clear" w:color="auto" w:fill="auto"/>
            <w:vAlign w:val="center"/>
            <w:hideMark/>
          </w:tcPr>
          <w:p w14:paraId="07D46928" w14:textId="77777777" w:rsidR="004444F9" w:rsidRPr="00940ECA" w:rsidRDefault="004444F9" w:rsidP="004444F9">
            <w:pPr>
              <w:jc w:val="center"/>
              <w:rPr>
                <w:sz w:val="16"/>
                <w:szCs w:val="16"/>
              </w:rPr>
            </w:pPr>
            <w:r w:rsidRPr="00940ECA">
              <w:rPr>
                <w:sz w:val="16"/>
                <w:szCs w:val="16"/>
              </w:rPr>
              <w:t>ТК - 117982</w:t>
            </w:r>
          </w:p>
        </w:tc>
        <w:tc>
          <w:tcPr>
            <w:tcW w:w="1648" w:type="dxa"/>
            <w:shd w:val="clear" w:color="auto" w:fill="auto"/>
            <w:vAlign w:val="center"/>
            <w:hideMark/>
          </w:tcPr>
          <w:p w14:paraId="7AD2C5B2" w14:textId="77777777" w:rsidR="004444F9" w:rsidRPr="00940ECA" w:rsidRDefault="004444F9" w:rsidP="004444F9">
            <w:pPr>
              <w:jc w:val="center"/>
              <w:rPr>
                <w:sz w:val="16"/>
                <w:szCs w:val="16"/>
              </w:rPr>
            </w:pPr>
            <w:r w:rsidRPr="00940ECA">
              <w:rPr>
                <w:sz w:val="16"/>
                <w:szCs w:val="16"/>
              </w:rPr>
              <w:t>256, 257</w:t>
            </w:r>
          </w:p>
        </w:tc>
        <w:tc>
          <w:tcPr>
            <w:tcW w:w="1460" w:type="dxa"/>
            <w:shd w:val="clear" w:color="auto" w:fill="auto"/>
            <w:vAlign w:val="center"/>
            <w:hideMark/>
          </w:tcPr>
          <w:p w14:paraId="02F73747" w14:textId="77777777" w:rsidR="004444F9" w:rsidRPr="00940ECA" w:rsidRDefault="004444F9" w:rsidP="004444F9">
            <w:pPr>
              <w:jc w:val="center"/>
              <w:rPr>
                <w:sz w:val="16"/>
                <w:szCs w:val="16"/>
              </w:rPr>
            </w:pPr>
            <w:r w:rsidRPr="00940ECA">
              <w:rPr>
                <w:sz w:val="16"/>
                <w:szCs w:val="16"/>
              </w:rPr>
              <w:t>41,58</w:t>
            </w:r>
          </w:p>
        </w:tc>
        <w:tc>
          <w:tcPr>
            <w:tcW w:w="2602" w:type="dxa"/>
            <w:shd w:val="clear" w:color="auto" w:fill="auto"/>
            <w:vAlign w:val="center"/>
            <w:hideMark/>
          </w:tcPr>
          <w:p w14:paraId="61104AC6"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49117FAC"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F5BCFF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046E2F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A7E1790" w14:textId="77777777" w:rsidR="004444F9" w:rsidRPr="00940ECA" w:rsidRDefault="004444F9" w:rsidP="004444F9">
            <w:pPr>
              <w:jc w:val="center"/>
              <w:rPr>
                <w:sz w:val="16"/>
                <w:szCs w:val="16"/>
              </w:rPr>
            </w:pPr>
            <w:r w:rsidRPr="00940ECA">
              <w:rPr>
                <w:sz w:val="16"/>
                <w:szCs w:val="16"/>
              </w:rPr>
              <w:t>840,06</w:t>
            </w:r>
          </w:p>
        </w:tc>
      </w:tr>
      <w:tr w:rsidR="004444F9" w:rsidRPr="00940ECA" w14:paraId="55E0FEB6" w14:textId="77777777" w:rsidTr="004444F9">
        <w:trPr>
          <w:trHeight w:val="283"/>
        </w:trPr>
        <w:tc>
          <w:tcPr>
            <w:tcW w:w="1846" w:type="dxa"/>
            <w:shd w:val="clear" w:color="auto" w:fill="auto"/>
            <w:vAlign w:val="center"/>
            <w:hideMark/>
          </w:tcPr>
          <w:p w14:paraId="01E357E6" w14:textId="77777777" w:rsidR="004444F9" w:rsidRPr="00940ECA" w:rsidRDefault="004444F9" w:rsidP="004444F9">
            <w:pPr>
              <w:jc w:val="center"/>
              <w:rPr>
                <w:sz w:val="16"/>
                <w:szCs w:val="16"/>
              </w:rPr>
            </w:pPr>
            <w:r w:rsidRPr="00940ECA">
              <w:rPr>
                <w:sz w:val="16"/>
                <w:szCs w:val="16"/>
              </w:rPr>
              <w:t>ТК - 117980</w:t>
            </w:r>
          </w:p>
        </w:tc>
        <w:tc>
          <w:tcPr>
            <w:tcW w:w="2329" w:type="dxa"/>
            <w:shd w:val="clear" w:color="auto" w:fill="auto"/>
            <w:vAlign w:val="center"/>
            <w:hideMark/>
          </w:tcPr>
          <w:p w14:paraId="09AFC7E8" w14:textId="77777777" w:rsidR="004444F9" w:rsidRPr="00940ECA" w:rsidRDefault="004444F9" w:rsidP="004444F9">
            <w:pPr>
              <w:jc w:val="center"/>
              <w:rPr>
                <w:sz w:val="16"/>
                <w:szCs w:val="16"/>
              </w:rPr>
            </w:pPr>
            <w:r w:rsidRPr="00940ECA">
              <w:rPr>
                <w:sz w:val="16"/>
                <w:szCs w:val="16"/>
              </w:rPr>
              <w:t>ТК - 117981</w:t>
            </w:r>
          </w:p>
        </w:tc>
        <w:tc>
          <w:tcPr>
            <w:tcW w:w="1648" w:type="dxa"/>
            <w:shd w:val="clear" w:color="auto" w:fill="auto"/>
            <w:vAlign w:val="center"/>
            <w:hideMark/>
          </w:tcPr>
          <w:p w14:paraId="3794CF59" w14:textId="77777777" w:rsidR="004444F9" w:rsidRPr="00940ECA" w:rsidRDefault="004444F9" w:rsidP="004444F9">
            <w:pPr>
              <w:jc w:val="center"/>
              <w:rPr>
                <w:sz w:val="16"/>
                <w:szCs w:val="16"/>
              </w:rPr>
            </w:pPr>
            <w:r w:rsidRPr="00940ECA">
              <w:rPr>
                <w:sz w:val="16"/>
                <w:szCs w:val="16"/>
              </w:rPr>
              <w:t>252, 253, 256, 257, 258</w:t>
            </w:r>
          </w:p>
        </w:tc>
        <w:tc>
          <w:tcPr>
            <w:tcW w:w="1460" w:type="dxa"/>
            <w:shd w:val="clear" w:color="auto" w:fill="auto"/>
            <w:vAlign w:val="center"/>
            <w:hideMark/>
          </w:tcPr>
          <w:p w14:paraId="62E35F6A" w14:textId="77777777" w:rsidR="004444F9" w:rsidRPr="00940ECA" w:rsidRDefault="004444F9" w:rsidP="004444F9">
            <w:pPr>
              <w:jc w:val="center"/>
              <w:rPr>
                <w:sz w:val="16"/>
                <w:szCs w:val="16"/>
              </w:rPr>
            </w:pPr>
            <w:r w:rsidRPr="00940ECA">
              <w:rPr>
                <w:sz w:val="16"/>
                <w:szCs w:val="16"/>
              </w:rPr>
              <w:t>128,24</w:t>
            </w:r>
          </w:p>
        </w:tc>
        <w:tc>
          <w:tcPr>
            <w:tcW w:w="2602" w:type="dxa"/>
            <w:shd w:val="clear" w:color="auto" w:fill="auto"/>
            <w:vAlign w:val="center"/>
            <w:hideMark/>
          </w:tcPr>
          <w:p w14:paraId="47D04B1C"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CDE56B4"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18B0EF9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6E4302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B18EA4B" w14:textId="77777777" w:rsidR="004444F9" w:rsidRPr="00940ECA" w:rsidRDefault="004444F9" w:rsidP="004444F9">
            <w:pPr>
              <w:jc w:val="center"/>
              <w:rPr>
                <w:sz w:val="16"/>
                <w:szCs w:val="16"/>
              </w:rPr>
            </w:pPr>
            <w:r w:rsidRPr="00940ECA">
              <w:rPr>
                <w:sz w:val="16"/>
                <w:szCs w:val="16"/>
              </w:rPr>
              <w:t>3432,32</w:t>
            </w:r>
          </w:p>
        </w:tc>
      </w:tr>
      <w:tr w:rsidR="004444F9" w:rsidRPr="00940ECA" w14:paraId="067DC371" w14:textId="77777777" w:rsidTr="004444F9">
        <w:trPr>
          <w:trHeight w:val="283"/>
        </w:trPr>
        <w:tc>
          <w:tcPr>
            <w:tcW w:w="1846" w:type="dxa"/>
            <w:shd w:val="clear" w:color="auto" w:fill="auto"/>
            <w:vAlign w:val="center"/>
            <w:hideMark/>
          </w:tcPr>
          <w:p w14:paraId="33986030" w14:textId="77777777" w:rsidR="004444F9" w:rsidRPr="00940ECA" w:rsidRDefault="004444F9" w:rsidP="004444F9">
            <w:pPr>
              <w:jc w:val="center"/>
              <w:rPr>
                <w:sz w:val="16"/>
                <w:szCs w:val="16"/>
              </w:rPr>
            </w:pPr>
            <w:r w:rsidRPr="00940ECA">
              <w:rPr>
                <w:sz w:val="16"/>
                <w:szCs w:val="16"/>
              </w:rPr>
              <w:t>ТК - 117980</w:t>
            </w:r>
          </w:p>
        </w:tc>
        <w:tc>
          <w:tcPr>
            <w:tcW w:w="2329" w:type="dxa"/>
            <w:shd w:val="clear" w:color="auto" w:fill="auto"/>
            <w:vAlign w:val="center"/>
            <w:hideMark/>
          </w:tcPr>
          <w:p w14:paraId="77AEE3A1" w14:textId="77777777" w:rsidR="004444F9" w:rsidRPr="00940ECA" w:rsidRDefault="004444F9" w:rsidP="004444F9">
            <w:pPr>
              <w:jc w:val="center"/>
              <w:rPr>
                <w:sz w:val="16"/>
                <w:szCs w:val="16"/>
              </w:rPr>
            </w:pPr>
            <w:r w:rsidRPr="00940ECA">
              <w:rPr>
                <w:sz w:val="16"/>
                <w:szCs w:val="16"/>
              </w:rPr>
              <w:t>Общеобразовательная школа на 11 классов (650 мест)</w:t>
            </w:r>
          </w:p>
        </w:tc>
        <w:tc>
          <w:tcPr>
            <w:tcW w:w="1648" w:type="dxa"/>
            <w:shd w:val="clear" w:color="auto" w:fill="auto"/>
            <w:vAlign w:val="center"/>
            <w:hideMark/>
          </w:tcPr>
          <w:p w14:paraId="0B5FA1A9" w14:textId="77777777" w:rsidR="004444F9" w:rsidRPr="00940ECA" w:rsidRDefault="004444F9" w:rsidP="004444F9">
            <w:pPr>
              <w:jc w:val="center"/>
              <w:rPr>
                <w:sz w:val="16"/>
                <w:szCs w:val="16"/>
              </w:rPr>
            </w:pPr>
            <w:r w:rsidRPr="00940ECA">
              <w:rPr>
                <w:sz w:val="16"/>
                <w:szCs w:val="16"/>
              </w:rPr>
              <w:t>251</w:t>
            </w:r>
          </w:p>
        </w:tc>
        <w:tc>
          <w:tcPr>
            <w:tcW w:w="1460" w:type="dxa"/>
            <w:shd w:val="clear" w:color="auto" w:fill="auto"/>
            <w:vAlign w:val="center"/>
            <w:hideMark/>
          </w:tcPr>
          <w:p w14:paraId="6EC981C5" w14:textId="77777777" w:rsidR="004444F9" w:rsidRPr="00940ECA" w:rsidRDefault="004444F9" w:rsidP="004444F9">
            <w:pPr>
              <w:jc w:val="center"/>
              <w:rPr>
                <w:sz w:val="16"/>
                <w:szCs w:val="16"/>
              </w:rPr>
            </w:pPr>
            <w:r w:rsidRPr="00940ECA">
              <w:rPr>
                <w:sz w:val="16"/>
                <w:szCs w:val="16"/>
              </w:rPr>
              <w:t>55,34</w:t>
            </w:r>
          </w:p>
        </w:tc>
        <w:tc>
          <w:tcPr>
            <w:tcW w:w="2602" w:type="dxa"/>
            <w:shd w:val="clear" w:color="auto" w:fill="auto"/>
            <w:vAlign w:val="center"/>
            <w:hideMark/>
          </w:tcPr>
          <w:p w14:paraId="4384574E"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716252D"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79D010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D3CF63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6BE1D7B" w14:textId="77777777" w:rsidR="004444F9" w:rsidRPr="00940ECA" w:rsidRDefault="004444F9" w:rsidP="004444F9">
            <w:pPr>
              <w:jc w:val="center"/>
              <w:rPr>
                <w:sz w:val="16"/>
                <w:szCs w:val="16"/>
              </w:rPr>
            </w:pPr>
            <w:r w:rsidRPr="00940ECA">
              <w:rPr>
                <w:sz w:val="16"/>
                <w:szCs w:val="16"/>
              </w:rPr>
              <w:t>1118,06</w:t>
            </w:r>
          </w:p>
        </w:tc>
      </w:tr>
      <w:tr w:rsidR="004444F9" w:rsidRPr="00940ECA" w14:paraId="5BFB0FA4" w14:textId="77777777" w:rsidTr="004444F9">
        <w:trPr>
          <w:trHeight w:val="283"/>
        </w:trPr>
        <w:tc>
          <w:tcPr>
            <w:tcW w:w="1846" w:type="dxa"/>
            <w:shd w:val="clear" w:color="auto" w:fill="auto"/>
            <w:vAlign w:val="center"/>
            <w:hideMark/>
          </w:tcPr>
          <w:p w14:paraId="21BF6BAB" w14:textId="77777777" w:rsidR="004444F9" w:rsidRPr="00940ECA" w:rsidRDefault="004444F9" w:rsidP="004444F9">
            <w:pPr>
              <w:jc w:val="center"/>
              <w:rPr>
                <w:sz w:val="16"/>
                <w:szCs w:val="16"/>
              </w:rPr>
            </w:pPr>
            <w:r w:rsidRPr="00940ECA">
              <w:rPr>
                <w:sz w:val="16"/>
                <w:szCs w:val="16"/>
              </w:rPr>
              <w:t>ТК - 117982</w:t>
            </w:r>
          </w:p>
        </w:tc>
        <w:tc>
          <w:tcPr>
            <w:tcW w:w="2329" w:type="dxa"/>
            <w:shd w:val="clear" w:color="auto" w:fill="auto"/>
            <w:vAlign w:val="center"/>
            <w:hideMark/>
          </w:tcPr>
          <w:p w14:paraId="479239A4" w14:textId="77777777" w:rsidR="004444F9" w:rsidRPr="00940ECA" w:rsidRDefault="004444F9" w:rsidP="004444F9">
            <w:pPr>
              <w:jc w:val="center"/>
              <w:rPr>
                <w:sz w:val="16"/>
                <w:szCs w:val="16"/>
              </w:rPr>
            </w:pPr>
            <w:r w:rsidRPr="00940ECA">
              <w:rPr>
                <w:sz w:val="16"/>
                <w:szCs w:val="16"/>
              </w:rPr>
              <w:t>Больница здание 2</w:t>
            </w:r>
          </w:p>
        </w:tc>
        <w:tc>
          <w:tcPr>
            <w:tcW w:w="1648" w:type="dxa"/>
            <w:shd w:val="clear" w:color="auto" w:fill="auto"/>
            <w:vAlign w:val="center"/>
            <w:hideMark/>
          </w:tcPr>
          <w:p w14:paraId="4FBA1D19" w14:textId="77777777" w:rsidR="004444F9" w:rsidRPr="00940ECA" w:rsidRDefault="004444F9" w:rsidP="004444F9">
            <w:pPr>
              <w:jc w:val="center"/>
              <w:rPr>
                <w:sz w:val="16"/>
                <w:szCs w:val="16"/>
              </w:rPr>
            </w:pPr>
            <w:r w:rsidRPr="00940ECA">
              <w:rPr>
                <w:sz w:val="16"/>
                <w:szCs w:val="16"/>
              </w:rPr>
              <w:t>256</w:t>
            </w:r>
          </w:p>
        </w:tc>
        <w:tc>
          <w:tcPr>
            <w:tcW w:w="1460" w:type="dxa"/>
            <w:shd w:val="clear" w:color="auto" w:fill="auto"/>
            <w:vAlign w:val="center"/>
            <w:hideMark/>
          </w:tcPr>
          <w:p w14:paraId="31FB1DBA" w14:textId="77777777" w:rsidR="004444F9" w:rsidRPr="00940ECA" w:rsidRDefault="004444F9" w:rsidP="004444F9">
            <w:pPr>
              <w:jc w:val="center"/>
              <w:rPr>
                <w:sz w:val="16"/>
                <w:szCs w:val="16"/>
              </w:rPr>
            </w:pPr>
            <w:r w:rsidRPr="00940ECA">
              <w:rPr>
                <w:sz w:val="16"/>
                <w:szCs w:val="16"/>
              </w:rPr>
              <w:t>27,32</w:t>
            </w:r>
          </w:p>
        </w:tc>
        <w:tc>
          <w:tcPr>
            <w:tcW w:w="2602" w:type="dxa"/>
            <w:shd w:val="clear" w:color="auto" w:fill="auto"/>
            <w:vAlign w:val="center"/>
            <w:hideMark/>
          </w:tcPr>
          <w:p w14:paraId="09B033A7"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7BA414B"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F67B9D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951D7B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3CD09BB" w14:textId="77777777" w:rsidR="004444F9" w:rsidRPr="00940ECA" w:rsidRDefault="004444F9" w:rsidP="004444F9">
            <w:pPr>
              <w:jc w:val="center"/>
              <w:rPr>
                <w:sz w:val="16"/>
                <w:szCs w:val="16"/>
              </w:rPr>
            </w:pPr>
            <w:r w:rsidRPr="00940ECA">
              <w:rPr>
                <w:sz w:val="16"/>
                <w:szCs w:val="16"/>
              </w:rPr>
              <w:t>551,96</w:t>
            </w:r>
          </w:p>
        </w:tc>
      </w:tr>
      <w:tr w:rsidR="004444F9" w:rsidRPr="00940ECA" w14:paraId="2383ECDD" w14:textId="77777777" w:rsidTr="004444F9">
        <w:trPr>
          <w:trHeight w:val="283"/>
        </w:trPr>
        <w:tc>
          <w:tcPr>
            <w:tcW w:w="1846" w:type="dxa"/>
            <w:shd w:val="clear" w:color="auto" w:fill="auto"/>
            <w:vAlign w:val="center"/>
            <w:hideMark/>
          </w:tcPr>
          <w:p w14:paraId="4993F612" w14:textId="77777777" w:rsidR="004444F9" w:rsidRPr="00940ECA" w:rsidRDefault="004444F9" w:rsidP="004444F9">
            <w:pPr>
              <w:jc w:val="center"/>
              <w:rPr>
                <w:sz w:val="16"/>
                <w:szCs w:val="16"/>
              </w:rPr>
            </w:pPr>
            <w:r w:rsidRPr="00940ECA">
              <w:rPr>
                <w:sz w:val="16"/>
                <w:szCs w:val="16"/>
              </w:rPr>
              <w:t>ТК - 117982</w:t>
            </w:r>
          </w:p>
        </w:tc>
        <w:tc>
          <w:tcPr>
            <w:tcW w:w="2329" w:type="dxa"/>
            <w:shd w:val="clear" w:color="auto" w:fill="auto"/>
            <w:vAlign w:val="center"/>
            <w:hideMark/>
          </w:tcPr>
          <w:p w14:paraId="4C53F52B" w14:textId="77777777" w:rsidR="004444F9" w:rsidRPr="00940ECA" w:rsidRDefault="004444F9" w:rsidP="004444F9">
            <w:pPr>
              <w:jc w:val="center"/>
              <w:rPr>
                <w:sz w:val="16"/>
                <w:szCs w:val="16"/>
              </w:rPr>
            </w:pPr>
            <w:r w:rsidRPr="00940ECA">
              <w:rPr>
                <w:sz w:val="16"/>
                <w:szCs w:val="16"/>
              </w:rPr>
              <w:t>персп узел №48548</w:t>
            </w:r>
          </w:p>
        </w:tc>
        <w:tc>
          <w:tcPr>
            <w:tcW w:w="1648" w:type="dxa"/>
            <w:shd w:val="clear" w:color="auto" w:fill="auto"/>
            <w:vAlign w:val="center"/>
            <w:hideMark/>
          </w:tcPr>
          <w:p w14:paraId="4BF14A49" w14:textId="77777777" w:rsidR="004444F9" w:rsidRPr="00940ECA" w:rsidRDefault="004444F9" w:rsidP="004444F9">
            <w:pPr>
              <w:jc w:val="center"/>
              <w:rPr>
                <w:sz w:val="16"/>
                <w:szCs w:val="16"/>
              </w:rPr>
            </w:pPr>
            <w:r w:rsidRPr="00940ECA">
              <w:rPr>
                <w:sz w:val="16"/>
                <w:szCs w:val="16"/>
              </w:rPr>
              <w:t>257</w:t>
            </w:r>
          </w:p>
        </w:tc>
        <w:tc>
          <w:tcPr>
            <w:tcW w:w="1460" w:type="dxa"/>
            <w:shd w:val="clear" w:color="auto" w:fill="auto"/>
            <w:vAlign w:val="center"/>
            <w:hideMark/>
          </w:tcPr>
          <w:p w14:paraId="02BBC04B" w14:textId="77777777" w:rsidR="004444F9" w:rsidRPr="00940ECA" w:rsidRDefault="004444F9" w:rsidP="004444F9">
            <w:pPr>
              <w:jc w:val="center"/>
              <w:rPr>
                <w:sz w:val="16"/>
                <w:szCs w:val="16"/>
              </w:rPr>
            </w:pPr>
            <w:r w:rsidRPr="00940ECA">
              <w:rPr>
                <w:sz w:val="16"/>
                <w:szCs w:val="16"/>
              </w:rPr>
              <w:t>32,00</w:t>
            </w:r>
          </w:p>
        </w:tc>
        <w:tc>
          <w:tcPr>
            <w:tcW w:w="2602" w:type="dxa"/>
            <w:shd w:val="clear" w:color="auto" w:fill="auto"/>
            <w:vAlign w:val="center"/>
            <w:hideMark/>
          </w:tcPr>
          <w:p w14:paraId="77CCB4B1"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033CD408"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F9EE65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DF74A4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2E8AEBA" w14:textId="77777777" w:rsidR="004444F9" w:rsidRPr="00940ECA" w:rsidRDefault="004444F9" w:rsidP="004444F9">
            <w:pPr>
              <w:jc w:val="center"/>
              <w:rPr>
                <w:sz w:val="16"/>
                <w:szCs w:val="16"/>
              </w:rPr>
            </w:pPr>
            <w:r w:rsidRPr="00940ECA">
              <w:rPr>
                <w:sz w:val="16"/>
                <w:szCs w:val="16"/>
              </w:rPr>
              <w:t>646,51</w:t>
            </w:r>
          </w:p>
        </w:tc>
      </w:tr>
      <w:tr w:rsidR="004444F9" w:rsidRPr="00940ECA" w14:paraId="2A8755B2" w14:textId="77777777" w:rsidTr="004444F9">
        <w:trPr>
          <w:trHeight w:val="283"/>
        </w:trPr>
        <w:tc>
          <w:tcPr>
            <w:tcW w:w="1846" w:type="dxa"/>
            <w:shd w:val="clear" w:color="auto" w:fill="auto"/>
            <w:vAlign w:val="center"/>
            <w:hideMark/>
          </w:tcPr>
          <w:p w14:paraId="1722A537" w14:textId="77777777" w:rsidR="004444F9" w:rsidRPr="00940ECA" w:rsidRDefault="004444F9" w:rsidP="004444F9">
            <w:pPr>
              <w:jc w:val="center"/>
              <w:rPr>
                <w:sz w:val="16"/>
                <w:szCs w:val="16"/>
              </w:rPr>
            </w:pPr>
            <w:r w:rsidRPr="00940ECA">
              <w:rPr>
                <w:sz w:val="16"/>
                <w:szCs w:val="16"/>
              </w:rPr>
              <w:t>ТК - 117984</w:t>
            </w:r>
          </w:p>
        </w:tc>
        <w:tc>
          <w:tcPr>
            <w:tcW w:w="2329" w:type="dxa"/>
            <w:shd w:val="clear" w:color="auto" w:fill="auto"/>
            <w:vAlign w:val="center"/>
            <w:hideMark/>
          </w:tcPr>
          <w:p w14:paraId="2728FB09" w14:textId="77777777" w:rsidR="004444F9" w:rsidRPr="00940ECA" w:rsidRDefault="004444F9" w:rsidP="004444F9">
            <w:pPr>
              <w:jc w:val="center"/>
              <w:rPr>
                <w:sz w:val="16"/>
                <w:szCs w:val="16"/>
              </w:rPr>
            </w:pPr>
            <w:r w:rsidRPr="00940ECA">
              <w:rPr>
                <w:sz w:val="16"/>
                <w:szCs w:val="16"/>
              </w:rPr>
              <w:t>ТК - 117985</w:t>
            </w:r>
          </w:p>
        </w:tc>
        <w:tc>
          <w:tcPr>
            <w:tcW w:w="1648" w:type="dxa"/>
            <w:shd w:val="clear" w:color="auto" w:fill="auto"/>
            <w:vAlign w:val="center"/>
            <w:hideMark/>
          </w:tcPr>
          <w:p w14:paraId="6A3349C1" w14:textId="77777777" w:rsidR="004444F9" w:rsidRPr="00940ECA" w:rsidRDefault="004444F9" w:rsidP="004444F9">
            <w:pPr>
              <w:jc w:val="center"/>
              <w:rPr>
                <w:sz w:val="16"/>
                <w:szCs w:val="16"/>
              </w:rPr>
            </w:pPr>
            <w:r w:rsidRPr="00940ECA">
              <w:rPr>
                <w:sz w:val="16"/>
                <w:szCs w:val="16"/>
              </w:rPr>
              <w:t>246, 247, 250, 254, 255, 259</w:t>
            </w:r>
          </w:p>
        </w:tc>
        <w:tc>
          <w:tcPr>
            <w:tcW w:w="1460" w:type="dxa"/>
            <w:shd w:val="clear" w:color="auto" w:fill="auto"/>
            <w:vAlign w:val="center"/>
            <w:hideMark/>
          </w:tcPr>
          <w:p w14:paraId="4CA167E0" w14:textId="77777777" w:rsidR="004444F9" w:rsidRPr="00940ECA" w:rsidRDefault="004444F9" w:rsidP="004444F9">
            <w:pPr>
              <w:jc w:val="center"/>
              <w:rPr>
                <w:sz w:val="16"/>
                <w:szCs w:val="16"/>
              </w:rPr>
            </w:pPr>
            <w:r w:rsidRPr="00940ECA">
              <w:rPr>
                <w:sz w:val="16"/>
                <w:szCs w:val="16"/>
              </w:rPr>
              <w:t>115,70</w:t>
            </w:r>
          </w:p>
        </w:tc>
        <w:tc>
          <w:tcPr>
            <w:tcW w:w="2602" w:type="dxa"/>
            <w:shd w:val="clear" w:color="auto" w:fill="auto"/>
            <w:vAlign w:val="center"/>
            <w:hideMark/>
          </w:tcPr>
          <w:p w14:paraId="671AD264"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0B063440"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80F40A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C2F685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1C26AC8" w14:textId="77777777" w:rsidR="004444F9" w:rsidRPr="00940ECA" w:rsidRDefault="004444F9" w:rsidP="004444F9">
            <w:pPr>
              <w:jc w:val="center"/>
              <w:rPr>
                <w:sz w:val="16"/>
                <w:szCs w:val="16"/>
              </w:rPr>
            </w:pPr>
            <w:r w:rsidRPr="00940ECA">
              <w:rPr>
                <w:sz w:val="16"/>
                <w:szCs w:val="16"/>
              </w:rPr>
              <w:t>5305,43</w:t>
            </w:r>
          </w:p>
        </w:tc>
      </w:tr>
      <w:tr w:rsidR="004444F9" w:rsidRPr="00940ECA" w14:paraId="3838BEC3" w14:textId="77777777" w:rsidTr="004444F9">
        <w:trPr>
          <w:trHeight w:val="283"/>
        </w:trPr>
        <w:tc>
          <w:tcPr>
            <w:tcW w:w="1846" w:type="dxa"/>
            <w:shd w:val="clear" w:color="auto" w:fill="auto"/>
            <w:vAlign w:val="center"/>
            <w:hideMark/>
          </w:tcPr>
          <w:p w14:paraId="24EF5BBE" w14:textId="77777777" w:rsidR="004444F9" w:rsidRPr="00940ECA" w:rsidRDefault="004444F9" w:rsidP="004444F9">
            <w:pPr>
              <w:jc w:val="center"/>
              <w:rPr>
                <w:sz w:val="16"/>
                <w:szCs w:val="16"/>
              </w:rPr>
            </w:pPr>
            <w:r w:rsidRPr="00940ECA">
              <w:rPr>
                <w:sz w:val="16"/>
                <w:szCs w:val="16"/>
              </w:rPr>
              <w:t>ТК - 117984</w:t>
            </w:r>
          </w:p>
        </w:tc>
        <w:tc>
          <w:tcPr>
            <w:tcW w:w="2329" w:type="dxa"/>
            <w:shd w:val="clear" w:color="auto" w:fill="auto"/>
            <w:vAlign w:val="center"/>
            <w:hideMark/>
          </w:tcPr>
          <w:p w14:paraId="0D9F45D8" w14:textId="77777777" w:rsidR="004444F9" w:rsidRPr="00940ECA" w:rsidRDefault="004444F9" w:rsidP="004444F9">
            <w:pPr>
              <w:jc w:val="center"/>
              <w:rPr>
                <w:sz w:val="16"/>
                <w:szCs w:val="16"/>
              </w:rPr>
            </w:pPr>
            <w:r w:rsidRPr="00940ECA">
              <w:rPr>
                <w:sz w:val="16"/>
                <w:szCs w:val="16"/>
              </w:rPr>
              <w:t>ТК - 117980</w:t>
            </w:r>
          </w:p>
        </w:tc>
        <w:tc>
          <w:tcPr>
            <w:tcW w:w="1648" w:type="dxa"/>
            <w:shd w:val="clear" w:color="auto" w:fill="auto"/>
            <w:vAlign w:val="center"/>
            <w:hideMark/>
          </w:tcPr>
          <w:p w14:paraId="32471D53" w14:textId="77777777" w:rsidR="004444F9" w:rsidRPr="00940ECA" w:rsidRDefault="004444F9" w:rsidP="004444F9">
            <w:pPr>
              <w:jc w:val="center"/>
              <w:rPr>
                <w:sz w:val="16"/>
                <w:szCs w:val="16"/>
              </w:rPr>
            </w:pPr>
            <w:r w:rsidRPr="00940ECA">
              <w:rPr>
                <w:sz w:val="16"/>
                <w:szCs w:val="16"/>
              </w:rPr>
              <w:t>251, 252, 253, 256, 257, 258</w:t>
            </w:r>
          </w:p>
        </w:tc>
        <w:tc>
          <w:tcPr>
            <w:tcW w:w="1460" w:type="dxa"/>
            <w:shd w:val="clear" w:color="auto" w:fill="auto"/>
            <w:vAlign w:val="center"/>
            <w:hideMark/>
          </w:tcPr>
          <w:p w14:paraId="6D3CD948" w14:textId="77777777" w:rsidR="004444F9" w:rsidRPr="00940ECA" w:rsidRDefault="004444F9" w:rsidP="004444F9">
            <w:pPr>
              <w:jc w:val="center"/>
              <w:rPr>
                <w:sz w:val="16"/>
                <w:szCs w:val="16"/>
              </w:rPr>
            </w:pPr>
            <w:r w:rsidRPr="00940ECA">
              <w:rPr>
                <w:sz w:val="16"/>
                <w:szCs w:val="16"/>
              </w:rPr>
              <w:t>73,30</w:t>
            </w:r>
          </w:p>
        </w:tc>
        <w:tc>
          <w:tcPr>
            <w:tcW w:w="2602" w:type="dxa"/>
            <w:shd w:val="clear" w:color="auto" w:fill="auto"/>
            <w:vAlign w:val="center"/>
            <w:hideMark/>
          </w:tcPr>
          <w:p w14:paraId="5268A115"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2F87B46"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19DDB5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FF440D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86866B3" w14:textId="77777777" w:rsidR="004444F9" w:rsidRPr="00940ECA" w:rsidRDefault="004444F9" w:rsidP="004444F9">
            <w:pPr>
              <w:jc w:val="center"/>
              <w:rPr>
                <w:sz w:val="16"/>
                <w:szCs w:val="16"/>
              </w:rPr>
            </w:pPr>
            <w:r w:rsidRPr="00940ECA">
              <w:rPr>
                <w:sz w:val="16"/>
                <w:szCs w:val="16"/>
              </w:rPr>
              <w:t>2324,11</w:t>
            </w:r>
          </w:p>
        </w:tc>
      </w:tr>
      <w:tr w:rsidR="004444F9" w:rsidRPr="00940ECA" w14:paraId="2C966B23" w14:textId="77777777" w:rsidTr="004444F9">
        <w:trPr>
          <w:trHeight w:val="283"/>
        </w:trPr>
        <w:tc>
          <w:tcPr>
            <w:tcW w:w="1846" w:type="dxa"/>
            <w:shd w:val="clear" w:color="auto" w:fill="auto"/>
            <w:vAlign w:val="center"/>
            <w:hideMark/>
          </w:tcPr>
          <w:p w14:paraId="73FB2198" w14:textId="77777777" w:rsidR="004444F9" w:rsidRPr="00940ECA" w:rsidRDefault="004444F9" w:rsidP="004444F9">
            <w:pPr>
              <w:jc w:val="center"/>
              <w:rPr>
                <w:sz w:val="16"/>
                <w:szCs w:val="16"/>
              </w:rPr>
            </w:pPr>
            <w:r w:rsidRPr="00940ECA">
              <w:rPr>
                <w:sz w:val="16"/>
                <w:szCs w:val="16"/>
              </w:rPr>
              <w:t>персп узел №48548</w:t>
            </w:r>
          </w:p>
        </w:tc>
        <w:tc>
          <w:tcPr>
            <w:tcW w:w="2329" w:type="dxa"/>
            <w:shd w:val="clear" w:color="auto" w:fill="auto"/>
            <w:vAlign w:val="center"/>
            <w:hideMark/>
          </w:tcPr>
          <w:p w14:paraId="0444AD7F" w14:textId="77777777" w:rsidR="004444F9" w:rsidRPr="00940ECA" w:rsidRDefault="004444F9" w:rsidP="004444F9">
            <w:pPr>
              <w:jc w:val="center"/>
              <w:rPr>
                <w:sz w:val="16"/>
                <w:szCs w:val="16"/>
              </w:rPr>
            </w:pPr>
            <w:r w:rsidRPr="00940ECA">
              <w:rPr>
                <w:sz w:val="16"/>
                <w:szCs w:val="16"/>
              </w:rPr>
              <w:t>Больница здание 3</w:t>
            </w:r>
          </w:p>
        </w:tc>
        <w:tc>
          <w:tcPr>
            <w:tcW w:w="1648" w:type="dxa"/>
            <w:shd w:val="clear" w:color="auto" w:fill="auto"/>
            <w:vAlign w:val="center"/>
            <w:hideMark/>
          </w:tcPr>
          <w:p w14:paraId="59C09C8E" w14:textId="77777777" w:rsidR="004444F9" w:rsidRPr="00940ECA" w:rsidRDefault="004444F9" w:rsidP="004444F9">
            <w:pPr>
              <w:jc w:val="center"/>
              <w:rPr>
                <w:sz w:val="16"/>
                <w:szCs w:val="16"/>
              </w:rPr>
            </w:pPr>
            <w:r w:rsidRPr="00940ECA">
              <w:rPr>
                <w:sz w:val="16"/>
                <w:szCs w:val="16"/>
              </w:rPr>
              <w:t>257</w:t>
            </w:r>
          </w:p>
        </w:tc>
        <w:tc>
          <w:tcPr>
            <w:tcW w:w="1460" w:type="dxa"/>
            <w:shd w:val="clear" w:color="auto" w:fill="auto"/>
            <w:vAlign w:val="center"/>
            <w:hideMark/>
          </w:tcPr>
          <w:p w14:paraId="4D42CEFF" w14:textId="77777777" w:rsidR="004444F9" w:rsidRPr="00940ECA" w:rsidRDefault="004444F9" w:rsidP="004444F9">
            <w:pPr>
              <w:jc w:val="center"/>
              <w:rPr>
                <w:sz w:val="16"/>
                <w:szCs w:val="16"/>
              </w:rPr>
            </w:pPr>
            <w:r w:rsidRPr="00940ECA">
              <w:rPr>
                <w:sz w:val="16"/>
                <w:szCs w:val="16"/>
              </w:rPr>
              <w:t>13,68</w:t>
            </w:r>
          </w:p>
        </w:tc>
        <w:tc>
          <w:tcPr>
            <w:tcW w:w="2602" w:type="dxa"/>
            <w:shd w:val="clear" w:color="auto" w:fill="auto"/>
            <w:vAlign w:val="center"/>
            <w:hideMark/>
          </w:tcPr>
          <w:p w14:paraId="170BFD8E"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420B0029"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3B11FAF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BD68A7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089ABF4" w14:textId="77777777" w:rsidR="004444F9" w:rsidRPr="00940ECA" w:rsidRDefault="004444F9" w:rsidP="004444F9">
            <w:pPr>
              <w:jc w:val="center"/>
              <w:rPr>
                <w:sz w:val="16"/>
                <w:szCs w:val="16"/>
              </w:rPr>
            </w:pPr>
            <w:r w:rsidRPr="00940ECA">
              <w:rPr>
                <w:sz w:val="16"/>
                <w:szCs w:val="16"/>
              </w:rPr>
              <w:t>276,38</w:t>
            </w:r>
          </w:p>
        </w:tc>
      </w:tr>
      <w:tr w:rsidR="004444F9" w:rsidRPr="00940ECA" w14:paraId="0FC25FF5" w14:textId="77777777" w:rsidTr="004444F9">
        <w:trPr>
          <w:trHeight w:val="283"/>
        </w:trPr>
        <w:tc>
          <w:tcPr>
            <w:tcW w:w="1846" w:type="dxa"/>
            <w:shd w:val="clear" w:color="auto" w:fill="auto"/>
            <w:vAlign w:val="center"/>
            <w:hideMark/>
          </w:tcPr>
          <w:p w14:paraId="2198D9BC" w14:textId="77777777" w:rsidR="004444F9" w:rsidRPr="00940ECA" w:rsidRDefault="004444F9" w:rsidP="004444F9">
            <w:pPr>
              <w:jc w:val="center"/>
              <w:rPr>
                <w:sz w:val="16"/>
                <w:szCs w:val="16"/>
              </w:rPr>
            </w:pPr>
            <w:r w:rsidRPr="00940ECA">
              <w:rPr>
                <w:sz w:val="16"/>
                <w:szCs w:val="16"/>
              </w:rPr>
              <w:t>ТК - 118050</w:t>
            </w:r>
          </w:p>
        </w:tc>
        <w:tc>
          <w:tcPr>
            <w:tcW w:w="2329" w:type="dxa"/>
            <w:shd w:val="clear" w:color="auto" w:fill="auto"/>
            <w:vAlign w:val="center"/>
            <w:hideMark/>
          </w:tcPr>
          <w:p w14:paraId="7FE5C7BA" w14:textId="77777777" w:rsidR="004444F9" w:rsidRPr="00940ECA" w:rsidRDefault="004444F9" w:rsidP="004444F9">
            <w:pPr>
              <w:jc w:val="center"/>
              <w:rPr>
                <w:sz w:val="16"/>
                <w:szCs w:val="16"/>
              </w:rPr>
            </w:pPr>
            <w:r w:rsidRPr="00940ECA">
              <w:rPr>
                <w:sz w:val="16"/>
                <w:szCs w:val="16"/>
              </w:rPr>
              <w:t>Многоквартирный жилой дом №1 со встроенно- пристроенными помещениями общественного назначения. Бл</w:t>
            </w:r>
          </w:p>
        </w:tc>
        <w:tc>
          <w:tcPr>
            <w:tcW w:w="1648" w:type="dxa"/>
            <w:shd w:val="clear" w:color="auto" w:fill="auto"/>
            <w:vAlign w:val="center"/>
            <w:hideMark/>
          </w:tcPr>
          <w:p w14:paraId="2D2C20E2" w14:textId="77777777" w:rsidR="004444F9" w:rsidRPr="00940ECA" w:rsidRDefault="004444F9" w:rsidP="004444F9">
            <w:pPr>
              <w:jc w:val="center"/>
              <w:rPr>
                <w:sz w:val="16"/>
                <w:szCs w:val="16"/>
              </w:rPr>
            </w:pPr>
            <w:r w:rsidRPr="00940ECA">
              <w:rPr>
                <w:sz w:val="16"/>
                <w:szCs w:val="16"/>
              </w:rPr>
              <w:t>246</w:t>
            </w:r>
          </w:p>
        </w:tc>
        <w:tc>
          <w:tcPr>
            <w:tcW w:w="1460" w:type="dxa"/>
            <w:shd w:val="clear" w:color="auto" w:fill="auto"/>
            <w:vAlign w:val="center"/>
            <w:hideMark/>
          </w:tcPr>
          <w:p w14:paraId="10F650C0" w14:textId="77777777" w:rsidR="004444F9" w:rsidRPr="00940ECA" w:rsidRDefault="004444F9" w:rsidP="004444F9">
            <w:pPr>
              <w:jc w:val="center"/>
              <w:rPr>
                <w:sz w:val="16"/>
                <w:szCs w:val="16"/>
              </w:rPr>
            </w:pPr>
            <w:r w:rsidRPr="00940ECA">
              <w:rPr>
                <w:sz w:val="16"/>
                <w:szCs w:val="16"/>
              </w:rPr>
              <w:t>17,72</w:t>
            </w:r>
          </w:p>
        </w:tc>
        <w:tc>
          <w:tcPr>
            <w:tcW w:w="2602" w:type="dxa"/>
            <w:shd w:val="clear" w:color="auto" w:fill="auto"/>
            <w:vAlign w:val="center"/>
            <w:hideMark/>
          </w:tcPr>
          <w:p w14:paraId="548496A3"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7D93D097"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2AB627D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9234E0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A754419" w14:textId="77777777" w:rsidR="004444F9" w:rsidRPr="00940ECA" w:rsidRDefault="004444F9" w:rsidP="004444F9">
            <w:pPr>
              <w:jc w:val="center"/>
              <w:rPr>
                <w:sz w:val="16"/>
                <w:szCs w:val="16"/>
              </w:rPr>
            </w:pPr>
            <w:r w:rsidRPr="00940ECA">
              <w:rPr>
                <w:sz w:val="16"/>
                <w:szCs w:val="16"/>
              </w:rPr>
              <w:t>474,27</w:t>
            </w:r>
          </w:p>
        </w:tc>
      </w:tr>
      <w:tr w:rsidR="004444F9" w:rsidRPr="00940ECA" w14:paraId="076B2B32" w14:textId="77777777" w:rsidTr="004444F9">
        <w:trPr>
          <w:trHeight w:val="283"/>
        </w:trPr>
        <w:tc>
          <w:tcPr>
            <w:tcW w:w="1846" w:type="dxa"/>
            <w:shd w:val="clear" w:color="auto" w:fill="auto"/>
            <w:vAlign w:val="center"/>
            <w:hideMark/>
          </w:tcPr>
          <w:p w14:paraId="2EE7EA8F" w14:textId="77777777" w:rsidR="004444F9" w:rsidRPr="00940ECA" w:rsidRDefault="004444F9" w:rsidP="004444F9">
            <w:pPr>
              <w:jc w:val="center"/>
              <w:rPr>
                <w:sz w:val="16"/>
                <w:szCs w:val="16"/>
              </w:rPr>
            </w:pPr>
            <w:r w:rsidRPr="00940ECA">
              <w:rPr>
                <w:sz w:val="16"/>
                <w:szCs w:val="16"/>
              </w:rPr>
              <w:t>ТК - 118327</w:t>
            </w:r>
          </w:p>
        </w:tc>
        <w:tc>
          <w:tcPr>
            <w:tcW w:w="2329" w:type="dxa"/>
            <w:shd w:val="clear" w:color="auto" w:fill="auto"/>
            <w:vAlign w:val="center"/>
            <w:hideMark/>
          </w:tcPr>
          <w:p w14:paraId="121E3E67" w14:textId="77777777" w:rsidR="004444F9" w:rsidRPr="00940ECA" w:rsidRDefault="004444F9" w:rsidP="004444F9">
            <w:pPr>
              <w:jc w:val="center"/>
              <w:rPr>
                <w:sz w:val="16"/>
                <w:szCs w:val="16"/>
              </w:rPr>
            </w:pPr>
            <w:r w:rsidRPr="00940ECA">
              <w:rPr>
                <w:sz w:val="16"/>
                <w:szCs w:val="16"/>
              </w:rPr>
              <w:t>ТК - 118337</w:t>
            </w:r>
          </w:p>
        </w:tc>
        <w:tc>
          <w:tcPr>
            <w:tcW w:w="1648" w:type="dxa"/>
            <w:shd w:val="clear" w:color="auto" w:fill="auto"/>
            <w:vAlign w:val="center"/>
            <w:hideMark/>
          </w:tcPr>
          <w:p w14:paraId="2D4CAFB7" w14:textId="77777777" w:rsidR="004444F9" w:rsidRPr="00940ECA" w:rsidRDefault="004444F9" w:rsidP="004444F9">
            <w:pPr>
              <w:jc w:val="center"/>
              <w:rPr>
                <w:sz w:val="16"/>
                <w:szCs w:val="16"/>
              </w:rPr>
            </w:pPr>
            <w:r w:rsidRPr="00940ECA">
              <w:rPr>
                <w:sz w:val="16"/>
                <w:szCs w:val="16"/>
              </w:rPr>
              <w:t>159, 160, 161, 162, 163, 164, 165</w:t>
            </w:r>
          </w:p>
        </w:tc>
        <w:tc>
          <w:tcPr>
            <w:tcW w:w="1460" w:type="dxa"/>
            <w:shd w:val="clear" w:color="auto" w:fill="auto"/>
            <w:vAlign w:val="center"/>
            <w:hideMark/>
          </w:tcPr>
          <w:p w14:paraId="71FDBF18" w14:textId="77777777" w:rsidR="004444F9" w:rsidRPr="00940ECA" w:rsidRDefault="004444F9" w:rsidP="004444F9">
            <w:pPr>
              <w:jc w:val="center"/>
              <w:rPr>
                <w:sz w:val="16"/>
                <w:szCs w:val="16"/>
              </w:rPr>
            </w:pPr>
            <w:r w:rsidRPr="00940ECA">
              <w:rPr>
                <w:sz w:val="16"/>
                <w:szCs w:val="16"/>
              </w:rPr>
              <w:t>134,18</w:t>
            </w:r>
          </w:p>
        </w:tc>
        <w:tc>
          <w:tcPr>
            <w:tcW w:w="2602" w:type="dxa"/>
            <w:shd w:val="clear" w:color="auto" w:fill="auto"/>
            <w:vAlign w:val="center"/>
            <w:hideMark/>
          </w:tcPr>
          <w:p w14:paraId="2E98DDBA"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397EF286"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562AE33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65C457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CE2E4AA" w14:textId="77777777" w:rsidR="004444F9" w:rsidRPr="00940ECA" w:rsidRDefault="004444F9" w:rsidP="004444F9">
            <w:pPr>
              <w:jc w:val="center"/>
              <w:rPr>
                <w:sz w:val="16"/>
                <w:szCs w:val="16"/>
              </w:rPr>
            </w:pPr>
            <w:r w:rsidRPr="00940ECA">
              <w:rPr>
                <w:sz w:val="16"/>
                <w:szCs w:val="16"/>
              </w:rPr>
              <w:t>6152,83</w:t>
            </w:r>
          </w:p>
        </w:tc>
      </w:tr>
      <w:tr w:rsidR="004444F9" w:rsidRPr="00940ECA" w14:paraId="59A573E2" w14:textId="77777777" w:rsidTr="004444F9">
        <w:trPr>
          <w:trHeight w:val="283"/>
        </w:trPr>
        <w:tc>
          <w:tcPr>
            <w:tcW w:w="1846" w:type="dxa"/>
            <w:shd w:val="clear" w:color="auto" w:fill="auto"/>
            <w:vAlign w:val="center"/>
            <w:hideMark/>
          </w:tcPr>
          <w:p w14:paraId="3564E40C" w14:textId="77777777" w:rsidR="004444F9" w:rsidRPr="00940ECA" w:rsidRDefault="004444F9" w:rsidP="004444F9">
            <w:pPr>
              <w:jc w:val="center"/>
              <w:rPr>
                <w:sz w:val="16"/>
                <w:szCs w:val="16"/>
              </w:rPr>
            </w:pPr>
            <w:r w:rsidRPr="00940ECA">
              <w:rPr>
                <w:sz w:val="16"/>
                <w:szCs w:val="16"/>
              </w:rPr>
              <w:t>ТК - 118327</w:t>
            </w:r>
          </w:p>
        </w:tc>
        <w:tc>
          <w:tcPr>
            <w:tcW w:w="2329" w:type="dxa"/>
            <w:shd w:val="clear" w:color="auto" w:fill="auto"/>
            <w:vAlign w:val="center"/>
            <w:hideMark/>
          </w:tcPr>
          <w:p w14:paraId="7A8D73C0" w14:textId="77777777" w:rsidR="004444F9" w:rsidRPr="00940ECA" w:rsidRDefault="004444F9" w:rsidP="004444F9">
            <w:pPr>
              <w:jc w:val="center"/>
              <w:rPr>
                <w:sz w:val="16"/>
                <w:szCs w:val="16"/>
              </w:rPr>
            </w:pPr>
            <w:r w:rsidRPr="00940ECA">
              <w:rPr>
                <w:sz w:val="16"/>
                <w:szCs w:val="16"/>
              </w:rPr>
              <w:t>Жилой дом №17 со встроенными помещениями торгового назначения 40 кв.м. с гаражем 1м/м, гараж на 34 м</w:t>
            </w:r>
          </w:p>
        </w:tc>
        <w:tc>
          <w:tcPr>
            <w:tcW w:w="1648" w:type="dxa"/>
            <w:shd w:val="clear" w:color="auto" w:fill="auto"/>
            <w:vAlign w:val="center"/>
            <w:hideMark/>
          </w:tcPr>
          <w:p w14:paraId="1F9E9353" w14:textId="77777777" w:rsidR="004444F9" w:rsidRPr="00940ECA" w:rsidRDefault="004444F9" w:rsidP="004444F9">
            <w:pPr>
              <w:jc w:val="center"/>
              <w:rPr>
                <w:sz w:val="16"/>
                <w:szCs w:val="16"/>
              </w:rPr>
            </w:pPr>
            <w:r w:rsidRPr="00940ECA">
              <w:rPr>
                <w:sz w:val="16"/>
                <w:szCs w:val="16"/>
              </w:rPr>
              <w:t>154</w:t>
            </w:r>
          </w:p>
        </w:tc>
        <w:tc>
          <w:tcPr>
            <w:tcW w:w="1460" w:type="dxa"/>
            <w:shd w:val="clear" w:color="auto" w:fill="auto"/>
            <w:vAlign w:val="center"/>
            <w:hideMark/>
          </w:tcPr>
          <w:p w14:paraId="21869352" w14:textId="77777777" w:rsidR="004444F9" w:rsidRPr="00940ECA" w:rsidRDefault="004444F9" w:rsidP="004444F9">
            <w:pPr>
              <w:jc w:val="center"/>
              <w:rPr>
                <w:sz w:val="16"/>
                <w:szCs w:val="16"/>
              </w:rPr>
            </w:pPr>
            <w:r w:rsidRPr="00940ECA">
              <w:rPr>
                <w:sz w:val="16"/>
                <w:szCs w:val="16"/>
              </w:rPr>
              <w:t>39,32</w:t>
            </w:r>
          </w:p>
        </w:tc>
        <w:tc>
          <w:tcPr>
            <w:tcW w:w="2602" w:type="dxa"/>
            <w:shd w:val="clear" w:color="auto" w:fill="auto"/>
            <w:vAlign w:val="center"/>
            <w:hideMark/>
          </w:tcPr>
          <w:p w14:paraId="42CE8529"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07D73D9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763104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E73D9F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D7CD934" w14:textId="77777777" w:rsidR="004444F9" w:rsidRPr="00940ECA" w:rsidRDefault="004444F9" w:rsidP="004444F9">
            <w:pPr>
              <w:jc w:val="center"/>
              <w:rPr>
                <w:sz w:val="16"/>
                <w:szCs w:val="16"/>
              </w:rPr>
            </w:pPr>
            <w:r w:rsidRPr="00940ECA">
              <w:rPr>
                <w:sz w:val="16"/>
                <w:szCs w:val="16"/>
              </w:rPr>
              <w:t>875,07</w:t>
            </w:r>
          </w:p>
        </w:tc>
      </w:tr>
      <w:tr w:rsidR="004444F9" w:rsidRPr="00940ECA" w14:paraId="0578B556" w14:textId="77777777" w:rsidTr="004444F9">
        <w:trPr>
          <w:trHeight w:val="283"/>
        </w:trPr>
        <w:tc>
          <w:tcPr>
            <w:tcW w:w="1846" w:type="dxa"/>
            <w:shd w:val="clear" w:color="auto" w:fill="auto"/>
            <w:vAlign w:val="center"/>
            <w:hideMark/>
          </w:tcPr>
          <w:p w14:paraId="3B5B96B2" w14:textId="77777777" w:rsidR="004444F9" w:rsidRPr="00940ECA" w:rsidRDefault="004444F9" w:rsidP="004444F9">
            <w:pPr>
              <w:jc w:val="center"/>
              <w:rPr>
                <w:sz w:val="16"/>
                <w:szCs w:val="16"/>
              </w:rPr>
            </w:pPr>
            <w:r w:rsidRPr="00940ECA">
              <w:rPr>
                <w:sz w:val="16"/>
                <w:szCs w:val="16"/>
              </w:rPr>
              <w:t>ТК - 118327</w:t>
            </w:r>
          </w:p>
        </w:tc>
        <w:tc>
          <w:tcPr>
            <w:tcW w:w="2329" w:type="dxa"/>
            <w:shd w:val="clear" w:color="auto" w:fill="auto"/>
            <w:vAlign w:val="center"/>
            <w:hideMark/>
          </w:tcPr>
          <w:p w14:paraId="43B0EC3A" w14:textId="77777777" w:rsidR="004444F9" w:rsidRPr="00940ECA" w:rsidRDefault="004444F9" w:rsidP="004444F9">
            <w:pPr>
              <w:jc w:val="center"/>
              <w:rPr>
                <w:sz w:val="16"/>
                <w:szCs w:val="16"/>
              </w:rPr>
            </w:pPr>
            <w:r w:rsidRPr="00940ECA">
              <w:rPr>
                <w:sz w:val="16"/>
                <w:szCs w:val="16"/>
              </w:rPr>
              <w:t>Жилой дом №16 со встроенными помещениями торгового назначения 40 кв.м. с гаражем 1м/м, гараж на 34 м</w:t>
            </w:r>
          </w:p>
        </w:tc>
        <w:tc>
          <w:tcPr>
            <w:tcW w:w="1648" w:type="dxa"/>
            <w:shd w:val="clear" w:color="auto" w:fill="auto"/>
            <w:vAlign w:val="center"/>
            <w:hideMark/>
          </w:tcPr>
          <w:p w14:paraId="7563446F" w14:textId="77777777" w:rsidR="004444F9" w:rsidRPr="00940ECA" w:rsidRDefault="004444F9" w:rsidP="004444F9">
            <w:pPr>
              <w:jc w:val="center"/>
              <w:rPr>
                <w:sz w:val="16"/>
                <w:szCs w:val="16"/>
              </w:rPr>
            </w:pPr>
            <w:r w:rsidRPr="00940ECA">
              <w:rPr>
                <w:sz w:val="16"/>
                <w:szCs w:val="16"/>
              </w:rPr>
              <w:t>153</w:t>
            </w:r>
          </w:p>
        </w:tc>
        <w:tc>
          <w:tcPr>
            <w:tcW w:w="1460" w:type="dxa"/>
            <w:shd w:val="clear" w:color="auto" w:fill="auto"/>
            <w:vAlign w:val="center"/>
            <w:hideMark/>
          </w:tcPr>
          <w:p w14:paraId="7C454E95" w14:textId="77777777" w:rsidR="004444F9" w:rsidRPr="00940ECA" w:rsidRDefault="004444F9" w:rsidP="004444F9">
            <w:pPr>
              <w:jc w:val="center"/>
              <w:rPr>
                <w:sz w:val="16"/>
                <w:szCs w:val="16"/>
              </w:rPr>
            </w:pPr>
            <w:r w:rsidRPr="00940ECA">
              <w:rPr>
                <w:sz w:val="16"/>
                <w:szCs w:val="16"/>
              </w:rPr>
              <w:t>54,59</w:t>
            </w:r>
          </w:p>
        </w:tc>
        <w:tc>
          <w:tcPr>
            <w:tcW w:w="2602" w:type="dxa"/>
            <w:shd w:val="clear" w:color="auto" w:fill="auto"/>
            <w:vAlign w:val="center"/>
            <w:hideMark/>
          </w:tcPr>
          <w:p w14:paraId="09E49880"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21BB2F68"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516788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A19D0E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B6FA779" w14:textId="77777777" w:rsidR="004444F9" w:rsidRPr="00940ECA" w:rsidRDefault="004444F9" w:rsidP="004444F9">
            <w:pPr>
              <w:jc w:val="center"/>
              <w:rPr>
                <w:sz w:val="16"/>
                <w:szCs w:val="16"/>
              </w:rPr>
            </w:pPr>
            <w:r w:rsidRPr="00940ECA">
              <w:rPr>
                <w:sz w:val="16"/>
                <w:szCs w:val="16"/>
              </w:rPr>
              <w:t>1214,91</w:t>
            </w:r>
          </w:p>
        </w:tc>
      </w:tr>
      <w:tr w:rsidR="004444F9" w:rsidRPr="00940ECA" w14:paraId="713DE776" w14:textId="77777777" w:rsidTr="004444F9">
        <w:trPr>
          <w:trHeight w:val="283"/>
        </w:trPr>
        <w:tc>
          <w:tcPr>
            <w:tcW w:w="1846" w:type="dxa"/>
            <w:shd w:val="clear" w:color="auto" w:fill="auto"/>
            <w:vAlign w:val="center"/>
            <w:hideMark/>
          </w:tcPr>
          <w:p w14:paraId="02D158C5" w14:textId="77777777" w:rsidR="004444F9" w:rsidRPr="00940ECA" w:rsidRDefault="004444F9" w:rsidP="004444F9">
            <w:pPr>
              <w:jc w:val="center"/>
              <w:rPr>
                <w:sz w:val="16"/>
                <w:szCs w:val="16"/>
              </w:rPr>
            </w:pPr>
            <w:r w:rsidRPr="00940ECA">
              <w:rPr>
                <w:sz w:val="16"/>
                <w:szCs w:val="16"/>
              </w:rPr>
              <w:t>ТК - 118326</w:t>
            </w:r>
          </w:p>
        </w:tc>
        <w:tc>
          <w:tcPr>
            <w:tcW w:w="2329" w:type="dxa"/>
            <w:shd w:val="clear" w:color="auto" w:fill="auto"/>
            <w:vAlign w:val="center"/>
            <w:hideMark/>
          </w:tcPr>
          <w:p w14:paraId="34473DB5" w14:textId="77777777" w:rsidR="004444F9" w:rsidRPr="00940ECA" w:rsidRDefault="004444F9" w:rsidP="004444F9">
            <w:pPr>
              <w:jc w:val="center"/>
              <w:rPr>
                <w:sz w:val="16"/>
                <w:szCs w:val="16"/>
              </w:rPr>
            </w:pPr>
            <w:r w:rsidRPr="00940ECA">
              <w:rPr>
                <w:sz w:val="16"/>
                <w:szCs w:val="16"/>
              </w:rPr>
              <w:t>Жилой дом №8 со встроенными помещениями торгового назначения 40 кв.м. с гаражем 1м/м, гараж на 34 ме</w:t>
            </w:r>
          </w:p>
        </w:tc>
        <w:tc>
          <w:tcPr>
            <w:tcW w:w="1648" w:type="dxa"/>
            <w:shd w:val="clear" w:color="auto" w:fill="auto"/>
            <w:vAlign w:val="center"/>
            <w:hideMark/>
          </w:tcPr>
          <w:p w14:paraId="2C170ED1" w14:textId="77777777" w:rsidR="004444F9" w:rsidRPr="00940ECA" w:rsidRDefault="004444F9" w:rsidP="004444F9">
            <w:pPr>
              <w:jc w:val="center"/>
              <w:rPr>
                <w:sz w:val="16"/>
                <w:szCs w:val="16"/>
              </w:rPr>
            </w:pPr>
            <w:r w:rsidRPr="00940ECA">
              <w:rPr>
                <w:sz w:val="16"/>
                <w:szCs w:val="16"/>
              </w:rPr>
              <w:t>151</w:t>
            </w:r>
          </w:p>
        </w:tc>
        <w:tc>
          <w:tcPr>
            <w:tcW w:w="1460" w:type="dxa"/>
            <w:shd w:val="clear" w:color="auto" w:fill="auto"/>
            <w:vAlign w:val="center"/>
            <w:hideMark/>
          </w:tcPr>
          <w:p w14:paraId="0BA02C0A" w14:textId="77777777" w:rsidR="004444F9" w:rsidRPr="00940ECA" w:rsidRDefault="004444F9" w:rsidP="004444F9">
            <w:pPr>
              <w:jc w:val="center"/>
              <w:rPr>
                <w:sz w:val="16"/>
                <w:szCs w:val="16"/>
              </w:rPr>
            </w:pPr>
            <w:r w:rsidRPr="00940ECA">
              <w:rPr>
                <w:sz w:val="16"/>
                <w:szCs w:val="16"/>
              </w:rPr>
              <w:t>13,04</w:t>
            </w:r>
          </w:p>
        </w:tc>
        <w:tc>
          <w:tcPr>
            <w:tcW w:w="2602" w:type="dxa"/>
            <w:shd w:val="clear" w:color="auto" w:fill="auto"/>
            <w:vAlign w:val="center"/>
            <w:hideMark/>
          </w:tcPr>
          <w:p w14:paraId="1AC63362"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40ADEF7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BC8C9A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0EBE2B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464FCAA" w14:textId="77777777" w:rsidR="004444F9" w:rsidRPr="00940ECA" w:rsidRDefault="004444F9" w:rsidP="004444F9">
            <w:pPr>
              <w:jc w:val="center"/>
              <w:rPr>
                <w:sz w:val="16"/>
                <w:szCs w:val="16"/>
              </w:rPr>
            </w:pPr>
            <w:r w:rsidRPr="00940ECA">
              <w:rPr>
                <w:sz w:val="16"/>
                <w:szCs w:val="16"/>
              </w:rPr>
              <w:t>290,21</w:t>
            </w:r>
          </w:p>
        </w:tc>
      </w:tr>
      <w:tr w:rsidR="004444F9" w:rsidRPr="00940ECA" w14:paraId="1EAB101D" w14:textId="77777777" w:rsidTr="004444F9">
        <w:trPr>
          <w:trHeight w:val="283"/>
        </w:trPr>
        <w:tc>
          <w:tcPr>
            <w:tcW w:w="1846" w:type="dxa"/>
            <w:shd w:val="clear" w:color="auto" w:fill="auto"/>
            <w:vAlign w:val="center"/>
            <w:hideMark/>
          </w:tcPr>
          <w:p w14:paraId="6EE594AC" w14:textId="77777777" w:rsidR="004444F9" w:rsidRPr="00940ECA" w:rsidRDefault="004444F9" w:rsidP="004444F9">
            <w:pPr>
              <w:jc w:val="center"/>
              <w:rPr>
                <w:sz w:val="16"/>
                <w:szCs w:val="16"/>
              </w:rPr>
            </w:pPr>
            <w:r w:rsidRPr="00940ECA">
              <w:rPr>
                <w:sz w:val="16"/>
                <w:szCs w:val="16"/>
              </w:rPr>
              <w:t>ТК - 118326</w:t>
            </w:r>
          </w:p>
        </w:tc>
        <w:tc>
          <w:tcPr>
            <w:tcW w:w="2329" w:type="dxa"/>
            <w:shd w:val="clear" w:color="auto" w:fill="auto"/>
            <w:vAlign w:val="center"/>
            <w:hideMark/>
          </w:tcPr>
          <w:p w14:paraId="78857F98" w14:textId="77777777" w:rsidR="004444F9" w:rsidRPr="00940ECA" w:rsidRDefault="004444F9" w:rsidP="004444F9">
            <w:pPr>
              <w:jc w:val="center"/>
              <w:rPr>
                <w:sz w:val="16"/>
                <w:szCs w:val="16"/>
              </w:rPr>
            </w:pPr>
            <w:r w:rsidRPr="00940ECA">
              <w:rPr>
                <w:sz w:val="16"/>
                <w:szCs w:val="16"/>
              </w:rPr>
              <w:t>ТК - 118327</w:t>
            </w:r>
          </w:p>
        </w:tc>
        <w:tc>
          <w:tcPr>
            <w:tcW w:w="1648" w:type="dxa"/>
            <w:shd w:val="clear" w:color="auto" w:fill="auto"/>
            <w:vAlign w:val="center"/>
            <w:hideMark/>
          </w:tcPr>
          <w:p w14:paraId="347CE6D3" w14:textId="77777777" w:rsidR="004444F9" w:rsidRPr="00940ECA" w:rsidRDefault="004444F9" w:rsidP="004444F9">
            <w:pPr>
              <w:jc w:val="center"/>
              <w:rPr>
                <w:sz w:val="16"/>
                <w:szCs w:val="16"/>
              </w:rPr>
            </w:pPr>
            <w:r w:rsidRPr="00940ECA">
              <w:rPr>
                <w:sz w:val="16"/>
                <w:szCs w:val="16"/>
              </w:rPr>
              <w:t>153, 154, 159, 160, 161, 162, 163, 164, 165</w:t>
            </w:r>
          </w:p>
        </w:tc>
        <w:tc>
          <w:tcPr>
            <w:tcW w:w="1460" w:type="dxa"/>
            <w:shd w:val="clear" w:color="auto" w:fill="auto"/>
            <w:vAlign w:val="center"/>
            <w:hideMark/>
          </w:tcPr>
          <w:p w14:paraId="36B00931" w14:textId="77777777" w:rsidR="004444F9" w:rsidRPr="00940ECA" w:rsidRDefault="004444F9" w:rsidP="004444F9">
            <w:pPr>
              <w:jc w:val="center"/>
              <w:rPr>
                <w:sz w:val="16"/>
                <w:szCs w:val="16"/>
              </w:rPr>
            </w:pPr>
            <w:r w:rsidRPr="00940ECA">
              <w:rPr>
                <w:sz w:val="16"/>
                <w:szCs w:val="16"/>
              </w:rPr>
              <w:t>107,35</w:t>
            </w:r>
          </w:p>
        </w:tc>
        <w:tc>
          <w:tcPr>
            <w:tcW w:w="2602" w:type="dxa"/>
            <w:shd w:val="clear" w:color="auto" w:fill="auto"/>
            <w:vAlign w:val="center"/>
            <w:hideMark/>
          </w:tcPr>
          <w:p w14:paraId="1A5D5CCB"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0ABD8FDF"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2545135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60496D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91BE849" w14:textId="77777777" w:rsidR="004444F9" w:rsidRPr="00940ECA" w:rsidRDefault="004444F9" w:rsidP="004444F9">
            <w:pPr>
              <w:jc w:val="center"/>
              <w:rPr>
                <w:sz w:val="16"/>
                <w:szCs w:val="16"/>
              </w:rPr>
            </w:pPr>
            <w:r w:rsidRPr="00940ECA">
              <w:rPr>
                <w:sz w:val="16"/>
                <w:szCs w:val="16"/>
              </w:rPr>
              <w:t>4922,54</w:t>
            </w:r>
          </w:p>
        </w:tc>
      </w:tr>
      <w:tr w:rsidR="004444F9" w:rsidRPr="00940ECA" w14:paraId="65D6B862" w14:textId="77777777" w:rsidTr="004444F9">
        <w:trPr>
          <w:trHeight w:val="283"/>
        </w:trPr>
        <w:tc>
          <w:tcPr>
            <w:tcW w:w="1846" w:type="dxa"/>
            <w:shd w:val="clear" w:color="auto" w:fill="auto"/>
            <w:vAlign w:val="center"/>
            <w:hideMark/>
          </w:tcPr>
          <w:p w14:paraId="2395E8FA" w14:textId="77777777" w:rsidR="004444F9" w:rsidRPr="00940ECA" w:rsidRDefault="004444F9" w:rsidP="004444F9">
            <w:pPr>
              <w:jc w:val="center"/>
              <w:rPr>
                <w:sz w:val="16"/>
                <w:szCs w:val="16"/>
              </w:rPr>
            </w:pPr>
            <w:r w:rsidRPr="00940ECA">
              <w:rPr>
                <w:sz w:val="16"/>
                <w:szCs w:val="16"/>
              </w:rPr>
              <w:t>ТК - 118325</w:t>
            </w:r>
          </w:p>
        </w:tc>
        <w:tc>
          <w:tcPr>
            <w:tcW w:w="2329" w:type="dxa"/>
            <w:shd w:val="clear" w:color="auto" w:fill="auto"/>
            <w:vAlign w:val="center"/>
            <w:hideMark/>
          </w:tcPr>
          <w:p w14:paraId="49177A63" w14:textId="77777777" w:rsidR="004444F9" w:rsidRPr="00940ECA" w:rsidRDefault="004444F9" w:rsidP="004444F9">
            <w:pPr>
              <w:jc w:val="center"/>
              <w:rPr>
                <w:sz w:val="16"/>
                <w:szCs w:val="16"/>
              </w:rPr>
            </w:pPr>
            <w:r w:rsidRPr="00940ECA">
              <w:rPr>
                <w:sz w:val="16"/>
                <w:szCs w:val="16"/>
              </w:rPr>
              <w:t>ТК - 118326</w:t>
            </w:r>
          </w:p>
        </w:tc>
        <w:tc>
          <w:tcPr>
            <w:tcW w:w="1648" w:type="dxa"/>
            <w:shd w:val="clear" w:color="auto" w:fill="auto"/>
            <w:vAlign w:val="center"/>
            <w:hideMark/>
          </w:tcPr>
          <w:p w14:paraId="24BF1151" w14:textId="77777777" w:rsidR="004444F9" w:rsidRPr="00940ECA" w:rsidRDefault="004444F9" w:rsidP="004444F9">
            <w:pPr>
              <w:jc w:val="center"/>
              <w:rPr>
                <w:sz w:val="16"/>
                <w:szCs w:val="16"/>
              </w:rPr>
            </w:pPr>
            <w:r w:rsidRPr="00940ECA">
              <w:rPr>
                <w:sz w:val="16"/>
                <w:szCs w:val="16"/>
              </w:rPr>
              <w:t>151, 153, 154, 159, 160, 161, 162, 163, 164, 165</w:t>
            </w:r>
          </w:p>
        </w:tc>
        <w:tc>
          <w:tcPr>
            <w:tcW w:w="1460" w:type="dxa"/>
            <w:shd w:val="clear" w:color="auto" w:fill="auto"/>
            <w:vAlign w:val="center"/>
            <w:hideMark/>
          </w:tcPr>
          <w:p w14:paraId="510812BD" w14:textId="77777777" w:rsidR="004444F9" w:rsidRPr="00940ECA" w:rsidRDefault="004444F9" w:rsidP="004444F9">
            <w:pPr>
              <w:jc w:val="center"/>
              <w:rPr>
                <w:sz w:val="16"/>
                <w:szCs w:val="16"/>
              </w:rPr>
            </w:pPr>
            <w:r w:rsidRPr="00940ECA">
              <w:rPr>
                <w:sz w:val="16"/>
                <w:szCs w:val="16"/>
              </w:rPr>
              <w:t>53,65</w:t>
            </w:r>
          </w:p>
        </w:tc>
        <w:tc>
          <w:tcPr>
            <w:tcW w:w="2602" w:type="dxa"/>
            <w:shd w:val="clear" w:color="auto" w:fill="auto"/>
            <w:vAlign w:val="center"/>
            <w:hideMark/>
          </w:tcPr>
          <w:p w14:paraId="3DC3ACFC"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16D00E99"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46CCCF4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A38025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1BEF557" w14:textId="77777777" w:rsidR="004444F9" w:rsidRPr="00940ECA" w:rsidRDefault="004444F9" w:rsidP="004444F9">
            <w:pPr>
              <w:jc w:val="center"/>
              <w:rPr>
                <w:sz w:val="16"/>
                <w:szCs w:val="16"/>
              </w:rPr>
            </w:pPr>
            <w:r w:rsidRPr="00940ECA">
              <w:rPr>
                <w:sz w:val="16"/>
                <w:szCs w:val="16"/>
              </w:rPr>
              <w:t>2460,13</w:t>
            </w:r>
          </w:p>
        </w:tc>
      </w:tr>
      <w:tr w:rsidR="004444F9" w:rsidRPr="00940ECA" w14:paraId="060F4847" w14:textId="77777777" w:rsidTr="004444F9">
        <w:trPr>
          <w:trHeight w:val="283"/>
        </w:trPr>
        <w:tc>
          <w:tcPr>
            <w:tcW w:w="1846" w:type="dxa"/>
            <w:shd w:val="clear" w:color="auto" w:fill="auto"/>
            <w:vAlign w:val="center"/>
            <w:hideMark/>
          </w:tcPr>
          <w:p w14:paraId="796C8720" w14:textId="77777777" w:rsidR="004444F9" w:rsidRPr="00940ECA" w:rsidRDefault="004444F9" w:rsidP="004444F9">
            <w:pPr>
              <w:jc w:val="center"/>
              <w:rPr>
                <w:sz w:val="16"/>
                <w:szCs w:val="16"/>
              </w:rPr>
            </w:pPr>
            <w:r w:rsidRPr="00940ECA">
              <w:rPr>
                <w:sz w:val="16"/>
                <w:szCs w:val="16"/>
              </w:rPr>
              <w:t>ТК - 118048</w:t>
            </w:r>
          </w:p>
        </w:tc>
        <w:tc>
          <w:tcPr>
            <w:tcW w:w="2329" w:type="dxa"/>
            <w:shd w:val="clear" w:color="auto" w:fill="auto"/>
            <w:vAlign w:val="center"/>
            <w:hideMark/>
          </w:tcPr>
          <w:p w14:paraId="5388DCAC" w14:textId="77777777" w:rsidR="004444F9" w:rsidRPr="00940ECA" w:rsidRDefault="004444F9" w:rsidP="004444F9">
            <w:pPr>
              <w:jc w:val="center"/>
              <w:rPr>
                <w:sz w:val="16"/>
                <w:szCs w:val="16"/>
              </w:rPr>
            </w:pPr>
            <w:r w:rsidRPr="00940ECA">
              <w:rPr>
                <w:sz w:val="16"/>
                <w:szCs w:val="16"/>
              </w:rPr>
              <w:t>Многоквартирный жилой дом №1 со встроенно-пристроенными помещениями общественного назначения. Блок 1</w:t>
            </w:r>
          </w:p>
        </w:tc>
        <w:tc>
          <w:tcPr>
            <w:tcW w:w="1648" w:type="dxa"/>
            <w:shd w:val="clear" w:color="auto" w:fill="auto"/>
            <w:vAlign w:val="center"/>
            <w:hideMark/>
          </w:tcPr>
          <w:p w14:paraId="44868AAD" w14:textId="77777777" w:rsidR="004444F9" w:rsidRPr="00940ECA" w:rsidRDefault="004444F9" w:rsidP="004444F9">
            <w:pPr>
              <w:jc w:val="center"/>
              <w:rPr>
                <w:sz w:val="16"/>
                <w:szCs w:val="16"/>
              </w:rPr>
            </w:pPr>
            <w:r w:rsidRPr="00940ECA">
              <w:rPr>
                <w:sz w:val="16"/>
                <w:szCs w:val="16"/>
              </w:rPr>
              <w:t>244</w:t>
            </w:r>
          </w:p>
        </w:tc>
        <w:tc>
          <w:tcPr>
            <w:tcW w:w="1460" w:type="dxa"/>
            <w:shd w:val="clear" w:color="auto" w:fill="auto"/>
            <w:vAlign w:val="center"/>
            <w:hideMark/>
          </w:tcPr>
          <w:p w14:paraId="7882E0AB" w14:textId="77777777" w:rsidR="004444F9" w:rsidRPr="00940ECA" w:rsidRDefault="004444F9" w:rsidP="004444F9">
            <w:pPr>
              <w:jc w:val="center"/>
              <w:rPr>
                <w:sz w:val="16"/>
                <w:szCs w:val="16"/>
              </w:rPr>
            </w:pPr>
            <w:r w:rsidRPr="00940ECA">
              <w:rPr>
                <w:sz w:val="16"/>
                <w:szCs w:val="16"/>
              </w:rPr>
              <w:t>18,68</w:t>
            </w:r>
          </w:p>
        </w:tc>
        <w:tc>
          <w:tcPr>
            <w:tcW w:w="2602" w:type="dxa"/>
            <w:shd w:val="clear" w:color="auto" w:fill="auto"/>
            <w:vAlign w:val="center"/>
            <w:hideMark/>
          </w:tcPr>
          <w:p w14:paraId="4FF1E772"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0E48ECD7"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1EB2A13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5DF7BC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99CF928" w14:textId="77777777" w:rsidR="004444F9" w:rsidRPr="00940ECA" w:rsidRDefault="004444F9" w:rsidP="004444F9">
            <w:pPr>
              <w:jc w:val="center"/>
              <w:rPr>
                <w:sz w:val="16"/>
                <w:szCs w:val="16"/>
              </w:rPr>
            </w:pPr>
            <w:r w:rsidRPr="00940ECA">
              <w:rPr>
                <w:sz w:val="16"/>
                <w:szCs w:val="16"/>
              </w:rPr>
              <w:t>499,97</w:t>
            </w:r>
          </w:p>
        </w:tc>
      </w:tr>
      <w:tr w:rsidR="004444F9" w:rsidRPr="00940ECA" w14:paraId="4F1F8F62" w14:textId="77777777" w:rsidTr="004444F9">
        <w:trPr>
          <w:trHeight w:val="283"/>
        </w:trPr>
        <w:tc>
          <w:tcPr>
            <w:tcW w:w="1846" w:type="dxa"/>
            <w:shd w:val="clear" w:color="auto" w:fill="auto"/>
            <w:vAlign w:val="center"/>
            <w:hideMark/>
          </w:tcPr>
          <w:p w14:paraId="13548FFB" w14:textId="77777777" w:rsidR="004444F9" w:rsidRPr="00940ECA" w:rsidRDefault="004444F9" w:rsidP="004444F9">
            <w:pPr>
              <w:jc w:val="center"/>
              <w:rPr>
                <w:sz w:val="16"/>
                <w:szCs w:val="16"/>
              </w:rPr>
            </w:pPr>
            <w:r w:rsidRPr="00940ECA">
              <w:rPr>
                <w:sz w:val="16"/>
                <w:szCs w:val="16"/>
              </w:rPr>
              <w:t>персп узел №48596</w:t>
            </w:r>
          </w:p>
        </w:tc>
        <w:tc>
          <w:tcPr>
            <w:tcW w:w="2329" w:type="dxa"/>
            <w:shd w:val="clear" w:color="auto" w:fill="auto"/>
            <w:vAlign w:val="center"/>
            <w:hideMark/>
          </w:tcPr>
          <w:p w14:paraId="2E244EE6" w14:textId="77777777" w:rsidR="004444F9" w:rsidRPr="00940ECA" w:rsidRDefault="004444F9" w:rsidP="004444F9">
            <w:pPr>
              <w:jc w:val="center"/>
              <w:rPr>
                <w:sz w:val="16"/>
                <w:szCs w:val="16"/>
              </w:rPr>
            </w:pPr>
            <w:r w:rsidRPr="00940ECA">
              <w:rPr>
                <w:sz w:val="16"/>
                <w:szCs w:val="16"/>
              </w:rPr>
              <w:t>ТК - 118049</w:t>
            </w:r>
          </w:p>
        </w:tc>
        <w:tc>
          <w:tcPr>
            <w:tcW w:w="1648" w:type="dxa"/>
            <w:shd w:val="clear" w:color="auto" w:fill="auto"/>
            <w:vAlign w:val="center"/>
            <w:hideMark/>
          </w:tcPr>
          <w:p w14:paraId="41F3A8AB" w14:textId="77777777" w:rsidR="004444F9" w:rsidRPr="00940ECA" w:rsidRDefault="004444F9" w:rsidP="004444F9">
            <w:pPr>
              <w:jc w:val="center"/>
              <w:rPr>
                <w:sz w:val="16"/>
                <w:szCs w:val="16"/>
              </w:rPr>
            </w:pPr>
            <w:r w:rsidRPr="00940ECA">
              <w:rPr>
                <w:sz w:val="16"/>
                <w:szCs w:val="16"/>
              </w:rPr>
              <w:t>241, 242, 243, 244, 245</w:t>
            </w:r>
          </w:p>
        </w:tc>
        <w:tc>
          <w:tcPr>
            <w:tcW w:w="1460" w:type="dxa"/>
            <w:shd w:val="clear" w:color="auto" w:fill="auto"/>
            <w:vAlign w:val="center"/>
            <w:hideMark/>
          </w:tcPr>
          <w:p w14:paraId="3B9A7D2A" w14:textId="77777777" w:rsidR="004444F9" w:rsidRPr="00940ECA" w:rsidRDefault="004444F9" w:rsidP="004444F9">
            <w:pPr>
              <w:jc w:val="center"/>
              <w:rPr>
                <w:sz w:val="16"/>
                <w:szCs w:val="16"/>
              </w:rPr>
            </w:pPr>
            <w:r w:rsidRPr="00940ECA">
              <w:rPr>
                <w:sz w:val="16"/>
                <w:szCs w:val="16"/>
              </w:rPr>
              <w:t>65,67</w:t>
            </w:r>
          </w:p>
        </w:tc>
        <w:tc>
          <w:tcPr>
            <w:tcW w:w="2602" w:type="dxa"/>
            <w:shd w:val="clear" w:color="auto" w:fill="auto"/>
            <w:vAlign w:val="center"/>
            <w:hideMark/>
          </w:tcPr>
          <w:p w14:paraId="30C09451"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6706BC05"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867E86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4C8AE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47A33BC" w14:textId="77777777" w:rsidR="004444F9" w:rsidRPr="00940ECA" w:rsidRDefault="004444F9" w:rsidP="004444F9">
            <w:pPr>
              <w:jc w:val="center"/>
              <w:rPr>
                <w:sz w:val="16"/>
                <w:szCs w:val="16"/>
              </w:rPr>
            </w:pPr>
            <w:r w:rsidRPr="00940ECA">
              <w:rPr>
                <w:sz w:val="16"/>
                <w:szCs w:val="16"/>
              </w:rPr>
              <w:t>3011,30</w:t>
            </w:r>
          </w:p>
        </w:tc>
      </w:tr>
      <w:tr w:rsidR="004444F9" w:rsidRPr="00940ECA" w14:paraId="2D58D561" w14:textId="77777777" w:rsidTr="004444F9">
        <w:trPr>
          <w:trHeight w:val="283"/>
        </w:trPr>
        <w:tc>
          <w:tcPr>
            <w:tcW w:w="1846" w:type="dxa"/>
            <w:shd w:val="clear" w:color="auto" w:fill="auto"/>
            <w:vAlign w:val="center"/>
            <w:hideMark/>
          </w:tcPr>
          <w:p w14:paraId="08CC8583" w14:textId="77777777" w:rsidR="004444F9" w:rsidRPr="00940ECA" w:rsidRDefault="004444F9" w:rsidP="004444F9">
            <w:pPr>
              <w:jc w:val="center"/>
              <w:rPr>
                <w:sz w:val="16"/>
                <w:szCs w:val="16"/>
              </w:rPr>
            </w:pPr>
            <w:r w:rsidRPr="00940ECA">
              <w:rPr>
                <w:sz w:val="16"/>
                <w:szCs w:val="16"/>
              </w:rPr>
              <w:t>ТК - 118334</w:t>
            </w:r>
          </w:p>
        </w:tc>
        <w:tc>
          <w:tcPr>
            <w:tcW w:w="2329" w:type="dxa"/>
            <w:shd w:val="clear" w:color="auto" w:fill="auto"/>
            <w:vAlign w:val="center"/>
            <w:hideMark/>
          </w:tcPr>
          <w:p w14:paraId="292A9D13" w14:textId="77777777" w:rsidR="004444F9" w:rsidRPr="00940ECA" w:rsidRDefault="004444F9" w:rsidP="004444F9">
            <w:pPr>
              <w:jc w:val="center"/>
              <w:rPr>
                <w:sz w:val="16"/>
                <w:szCs w:val="16"/>
              </w:rPr>
            </w:pPr>
            <w:r w:rsidRPr="00940ECA">
              <w:rPr>
                <w:sz w:val="16"/>
                <w:szCs w:val="16"/>
              </w:rPr>
              <w:t>Жилой дом №2 со встроенными помещениями торгового назначения 40 кв.м. с гаражем 1м/м, гараж на 34 ме</w:t>
            </w:r>
          </w:p>
        </w:tc>
        <w:tc>
          <w:tcPr>
            <w:tcW w:w="1648" w:type="dxa"/>
            <w:shd w:val="clear" w:color="auto" w:fill="auto"/>
            <w:vAlign w:val="center"/>
            <w:hideMark/>
          </w:tcPr>
          <w:p w14:paraId="62D8BB5D" w14:textId="77777777" w:rsidR="004444F9" w:rsidRPr="00940ECA" w:rsidRDefault="004444F9" w:rsidP="004444F9">
            <w:pPr>
              <w:jc w:val="center"/>
              <w:rPr>
                <w:sz w:val="16"/>
                <w:szCs w:val="16"/>
              </w:rPr>
            </w:pPr>
            <w:r w:rsidRPr="00940ECA">
              <w:rPr>
                <w:sz w:val="16"/>
                <w:szCs w:val="16"/>
              </w:rPr>
              <w:t>149</w:t>
            </w:r>
          </w:p>
        </w:tc>
        <w:tc>
          <w:tcPr>
            <w:tcW w:w="1460" w:type="dxa"/>
            <w:shd w:val="clear" w:color="auto" w:fill="auto"/>
            <w:vAlign w:val="center"/>
            <w:hideMark/>
          </w:tcPr>
          <w:p w14:paraId="2F98DA58" w14:textId="77777777" w:rsidR="004444F9" w:rsidRPr="00940ECA" w:rsidRDefault="004444F9" w:rsidP="004444F9">
            <w:pPr>
              <w:jc w:val="center"/>
              <w:rPr>
                <w:sz w:val="16"/>
                <w:szCs w:val="16"/>
              </w:rPr>
            </w:pPr>
            <w:r w:rsidRPr="00940ECA">
              <w:rPr>
                <w:sz w:val="16"/>
                <w:szCs w:val="16"/>
              </w:rPr>
              <w:t>73,75</w:t>
            </w:r>
          </w:p>
        </w:tc>
        <w:tc>
          <w:tcPr>
            <w:tcW w:w="2602" w:type="dxa"/>
            <w:shd w:val="clear" w:color="auto" w:fill="auto"/>
            <w:vAlign w:val="center"/>
            <w:hideMark/>
          </w:tcPr>
          <w:p w14:paraId="15FD299A"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2C31C54C"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C6AD1F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905FD5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5D5FD06" w14:textId="77777777" w:rsidR="004444F9" w:rsidRPr="00940ECA" w:rsidRDefault="004444F9" w:rsidP="004444F9">
            <w:pPr>
              <w:jc w:val="center"/>
              <w:rPr>
                <w:sz w:val="16"/>
                <w:szCs w:val="16"/>
              </w:rPr>
            </w:pPr>
            <w:r w:rsidRPr="00940ECA">
              <w:rPr>
                <w:sz w:val="16"/>
                <w:szCs w:val="16"/>
              </w:rPr>
              <w:t>1641,32</w:t>
            </w:r>
          </w:p>
        </w:tc>
      </w:tr>
      <w:tr w:rsidR="004444F9" w:rsidRPr="00940ECA" w14:paraId="5701FCFF" w14:textId="77777777" w:rsidTr="004444F9">
        <w:trPr>
          <w:trHeight w:val="283"/>
        </w:trPr>
        <w:tc>
          <w:tcPr>
            <w:tcW w:w="1846" w:type="dxa"/>
            <w:shd w:val="clear" w:color="auto" w:fill="auto"/>
            <w:vAlign w:val="center"/>
            <w:hideMark/>
          </w:tcPr>
          <w:p w14:paraId="43FEAA01" w14:textId="77777777" w:rsidR="004444F9" w:rsidRPr="00940ECA" w:rsidRDefault="004444F9" w:rsidP="004444F9">
            <w:pPr>
              <w:jc w:val="center"/>
              <w:rPr>
                <w:sz w:val="16"/>
                <w:szCs w:val="16"/>
              </w:rPr>
            </w:pPr>
            <w:r w:rsidRPr="00940ECA">
              <w:rPr>
                <w:sz w:val="16"/>
                <w:szCs w:val="16"/>
              </w:rPr>
              <w:t>персп узел №48598</w:t>
            </w:r>
          </w:p>
        </w:tc>
        <w:tc>
          <w:tcPr>
            <w:tcW w:w="2329" w:type="dxa"/>
            <w:shd w:val="clear" w:color="auto" w:fill="auto"/>
            <w:vAlign w:val="center"/>
            <w:hideMark/>
          </w:tcPr>
          <w:p w14:paraId="1BCCB1F2" w14:textId="77777777" w:rsidR="004444F9" w:rsidRPr="00940ECA" w:rsidRDefault="004444F9" w:rsidP="004444F9">
            <w:pPr>
              <w:jc w:val="center"/>
              <w:rPr>
                <w:sz w:val="16"/>
                <w:szCs w:val="16"/>
              </w:rPr>
            </w:pPr>
            <w:r w:rsidRPr="00940ECA">
              <w:rPr>
                <w:sz w:val="16"/>
                <w:szCs w:val="16"/>
              </w:rPr>
              <w:t>ТК - 118050</w:t>
            </w:r>
          </w:p>
        </w:tc>
        <w:tc>
          <w:tcPr>
            <w:tcW w:w="1648" w:type="dxa"/>
            <w:shd w:val="clear" w:color="auto" w:fill="auto"/>
            <w:vAlign w:val="center"/>
            <w:hideMark/>
          </w:tcPr>
          <w:p w14:paraId="16D352A1" w14:textId="77777777" w:rsidR="004444F9" w:rsidRPr="00940ECA" w:rsidRDefault="004444F9" w:rsidP="004444F9">
            <w:pPr>
              <w:jc w:val="center"/>
              <w:rPr>
                <w:sz w:val="16"/>
                <w:szCs w:val="16"/>
              </w:rPr>
            </w:pPr>
            <w:r w:rsidRPr="00940ECA">
              <w:rPr>
                <w:sz w:val="16"/>
                <w:szCs w:val="16"/>
              </w:rPr>
              <w:t>246</w:t>
            </w:r>
          </w:p>
        </w:tc>
        <w:tc>
          <w:tcPr>
            <w:tcW w:w="1460" w:type="dxa"/>
            <w:shd w:val="clear" w:color="auto" w:fill="auto"/>
            <w:vAlign w:val="center"/>
            <w:hideMark/>
          </w:tcPr>
          <w:p w14:paraId="4415A96E" w14:textId="77777777" w:rsidR="004444F9" w:rsidRPr="00940ECA" w:rsidRDefault="004444F9" w:rsidP="004444F9">
            <w:pPr>
              <w:jc w:val="center"/>
              <w:rPr>
                <w:sz w:val="16"/>
                <w:szCs w:val="16"/>
              </w:rPr>
            </w:pPr>
            <w:r w:rsidRPr="00940ECA">
              <w:rPr>
                <w:sz w:val="16"/>
                <w:szCs w:val="16"/>
              </w:rPr>
              <w:t>36,76</w:t>
            </w:r>
          </w:p>
        </w:tc>
        <w:tc>
          <w:tcPr>
            <w:tcW w:w="2602" w:type="dxa"/>
            <w:shd w:val="clear" w:color="auto" w:fill="auto"/>
            <w:vAlign w:val="center"/>
            <w:hideMark/>
          </w:tcPr>
          <w:p w14:paraId="0E11AA9E"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56CB3814"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4D33387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1095DC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F60935C" w14:textId="77777777" w:rsidR="004444F9" w:rsidRPr="00940ECA" w:rsidRDefault="004444F9" w:rsidP="004444F9">
            <w:pPr>
              <w:jc w:val="center"/>
              <w:rPr>
                <w:sz w:val="16"/>
                <w:szCs w:val="16"/>
              </w:rPr>
            </w:pPr>
            <w:r w:rsidRPr="00940ECA">
              <w:rPr>
                <w:sz w:val="16"/>
                <w:szCs w:val="16"/>
              </w:rPr>
              <w:t>1685,63</w:t>
            </w:r>
          </w:p>
        </w:tc>
      </w:tr>
      <w:tr w:rsidR="004444F9" w:rsidRPr="00940ECA" w14:paraId="40CD014C" w14:textId="77777777" w:rsidTr="004444F9">
        <w:trPr>
          <w:trHeight w:val="283"/>
        </w:trPr>
        <w:tc>
          <w:tcPr>
            <w:tcW w:w="1846" w:type="dxa"/>
            <w:shd w:val="clear" w:color="auto" w:fill="auto"/>
            <w:vAlign w:val="center"/>
            <w:hideMark/>
          </w:tcPr>
          <w:p w14:paraId="0253B4E8" w14:textId="77777777" w:rsidR="004444F9" w:rsidRPr="00940ECA" w:rsidRDefault="004444F9" w:rsidP="004444F9">
            <w:pPr>
              <w:jc w:val="center"/>
              <w:rPr>
                <w:sz w:val="16"/>
                <w:szCs w:val="16"/>
              </w:rPr>
            </w:pPr>
            <w:r w:rsidRPr="00940ECA">
              <w:rPr>
                <w:sz w:val="16"/>
                <w:szCs w:val="16"/>
              </w:rPr>
              <w:t>ТК - 118324</w:t>
            </w:r>
          </w:p>
        </w:tc>
        <w:tc>
          <w:tcPr>
            <w:tcW w:w="2329" w:type="dxa"/>
            <w:shd w:val="clear" w:color="auto" w:fill="auto"/>
            <w:vAlign w:val="center"/>
            <w:hideMark/>
          </w:tcPr>
          <w:p w14:paraId="604FDBD5" w14:textId="77777777" w:rsidR="004444F9" w:rsidRPr="00940ECA" w:rsidRDefault="004444F9" w:rsidP="004444F9">
            <w:pPr>
              <w:jc w:val="center"/>
              <w:rPr>
                <w:sz w:val="16"/>
                <w:szCs w:val="16"/>
              </w:rPr>
            </w:pPr>
            <w:r w:rsidRPr="00940ECA">
              <w:rPr>
                <w:sz w:val="16"/>
                <w:szCs w:val="16"/>
              </w:rPr>
              <w:t>Жилой дом №1 со встроенными помещениями общественного назначения с гаражем 1м/м помещение ЖЭК 6 сотр</w:t>
            </w:r>
          </w:p>
        </w:tc>
        <w:tc>
          <w:tcPr>
            <w:tcW w:w="1648" w:type="dxa"/>
            <w:shd w:val="clear" w:color="auto" w:fill="auto"/>
            <w:vAlign w:val="center"/>
            <w:hideMark/>
          </w:tcPr>
          <w:p w14:paraId="72B15305" w14:textId="77777777" w:rsidR="004444F9" w:rsidRPr="00940ECA" w:rsidRDefault="004444F9" w:rsidP="004444F9">
            <w:pPr>
              <w:jc w:val="center"/>
              <w:rPr>
                <w:sz w:val="16"/>
                <w:szCs w:val="16"/>
              </w:rPr>
            </w:pPr>
            <w:r w:rsidRPr="00940ECA">
              <w:rPr>
                <w:sz w:val="16"/>
                <w:szCs w:val="16"/>
              </w:rPr>
              <w:t>148</w:t>
            </w:r>
          </w:p>
        </w:tc>
        <w:tc>
          <w:tcPr>
            <w:tcW w:w="1460" w:type="dxa"/>
            <w:shd w:val="clear" w:color="auto" w:fill="auto"/>
            <w:vAlign w:val="center"/>
            <w:hideMark/>
          </w:tcPr>
          <w:p w14:paraId="17CAD317" w14:textId="77777777" w:rsidR="004444F9" w:rsidRPr="00940ECA" w:rsidRDefault="004444F9" w:rsidP="004444F9">
            <w:pPr>
              <w:jc w:val="center"/>
              <w:rPr>
                <w:sz w:val="16"/>
                <w:szCs w:val="16"/>
              </w:rPr>
            </w:pPr>
            <w:r w:rsidRPr="00940ECA">
              <w:rPr>
                <w:sz w:val="16"/>
                <w:szCs w:val="16"/>
              </w:rPr>
              <w:t>47,24</w:t>
            </w:r>
          </w:p>
        </w:tc>
        <w:tc>
          <w:tcPr>
            <w:tcW w:w="2602" w:type="dxa"/>
            <w:shd w:val="clear" w:color="auto" w:fill="auto"/>
            <w:vAlign w:val="center"/>
            <w:hideMark/>
          </w:tcPr>
          <w:p w14:paraId="5B10DEF6"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314679C1"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7B9BAA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B3A74D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CA0D309" w14:textId="77777777" w:rsidR="004444F9" w:rsidRPr="00940ECA" w:rsidRDefault="004444F9" w:rsidP="004444F9">
            <w:pPr>
              <w:jc w:val="center"/>
              <w:rPr>
                <w:sz w:val="16"/>
                <w:szCs w:val="16"/>
              </w:rPr>
            </w:pPr>
            <w:r w:rsidRPr="00940ECA">
              <w:rPr>
                <w:sz w:val="16"/>
                <w:szCs w:val="16"/>
              </w:rPr>
              <w:t>1051,33</w:t>
            </w:r>
          </w:p>
        </w:tc>
      </w:tr>
      <w:tr w:rsidR="004444F9" w:rsidRPr="00940ECA" w14:paraId="4C909ADA" w14:textId="77777777" w:rsidTr="004444F9">
        <w:trPr>
          <w:trHeight w:val="283"/>
        </w:trPr>
        <w:tc>
          <w:tcPr>
            <w:tcW w:w="1846" w:type="dxa"/>
            <w:shd w:val="clear" w:color="auto" w:fill="auto"/>
            <w:vAlign w:val="center"/>
            <w:hideMark/>
          </w:tcPr>
          <w:p w14:paraId="13B7925C" w14:textId="77777777" w:rsidR="004444F9" w:rsidRPr="00940ECA" w:rsidRDefault="004444F9" w:rsidP="004444F9">
            <w:pPr>
              <w:jc w:val="center"/>
              <w:rPr>
                <w:sz w:val="16"/>
                <w:szCs w:val="16"/>
              </w:rPr>
            </w:pPr>
            <w:r w:rsidRPr="00940ECA">
              <w:rPr>
                <w:sz w:val="16"/>
                <w:szCs w:val="16"/>
              </w:rPr>
              <w:t>персп узел №48598</w:t>
            </w:r>
          </w:p>
        </w:tc>
        <w:tc>
          <w:tcPr>
            <w:tcW w:w="2329" w:type="dxa"/>
            <w:shd w:val="clear" w:color="auto" w:fill="auto"/>
            <w:vAlign w:val="center"/>
            <w:hideMark/>
          </w:tcPr>
          <w:p w14:paraId="04768D6C" w14:textId="77777777" w:rsidR="004444F9" w:rsidRPr="00940ECA" w:rsidRDefault="004444F9" w:rsidP="004444F9">
            <w:pPr>
              <w:jc w:val="center"/>
              <w:rPr>
                <w:sz w:val="16"/>
                <w:szCs w:val="16"/>
              </w:rPr>
            </w:pPr>
            <w:r w:rsidRPr="00940ECA">
              <w:rPr>
                <w:sz w:val="16"/>
                <w:szCs w:val="16"/>
              </w:rPr>
              <w:t>Многоквартирный жилой дом №1 со встроенно-пристроенными помещениями общественного назначения. Бло</w:t>
            </w:r>
          </w:p>
        </w:tc>
        <w:tc>
          <w:tcPr>
            <w:tcW w:w="1648" w:type="dxa"/>
            <w:shd w:val="clear" w:color="auto" w:fill="auto"/>
            <w:vAlign w:val="center"/>
            <w:hideMark/>
          </w:tcPr>
          <w:p w14:paraId="531C0BF9" w14:textId="77777777" w:rsidR="004444F9" w:rsidRPr="00940ECA" w:rsidRDefault="004444F9" w:rsidP="004444F9">
            <w:pPr>
              <w:jc w:val="center"/>
              <w:rPr>
                <w:sz w:val="16"/>
                <w:szCs w:val="16"/>
              </w:rPr>
            </w:pPr>
            <w:r w:rsidRPr="00940ECA">
              <w:rPr>
                <w:sz w:val="16"/>
                <w:szCs w:val="16"/>
              </w:rPr>
              <w:t>247</w:t>
            </w:r>
          </w:p>
        </w:tc>
        <w:tc>
          <w:tcPr>
            <w:tcW w:w="1460" w:type="dxa"/>
            <w:shd w:val="clear" w:color="auto" w:fill="auto"/>
            <w:vAlign w:val="center"/>
            <w:hideMark/>
          </w:tcPr>
          <w:p w14:paraId="760441F2" w14:textId="77777777" w:rsidR="004444F9" w:rsidRPr="00940ECA" w:rsidRDefault="004444F9" w:rsidP="004444F9">
            <w:pPr>
              <w:jc w:val="center"/>
              <w:rPr>
                <w:sz w:val="16"/>
                <w:szCs w:val="16"/>
              </w:rPr>
            </w:pPr>
            <w:r w:rsidRPr="00940ECA">
              <w:rPr>
                <w:sz w:val="16"/>
                <w:szCs w:val="16"/>
              </w:rPr>
              <w:t>21,54</w:t>
            </w:r>
          </w:p>
        </w:tc>
        <w:tc>
          <w:tcPr>
            <w:tcW w:w="2602" w:type="dxa"/>
            <w:shd w:val="clear" w:color="auto" w:fill="auto"/>
            <w:vAlign w:val="center"/>
            <w:hideMark/>
          </w:tcPr>
          <w:p w14:paraId="1C62CFBC"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15C82BA7"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3B3F5CA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8D2CC0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9EA4CCA" w14:textId="77777777" w:rsidR="004444F9" w:rsidRPr="00940ECA" w:rsidRDefault="004444F9" w:rsidP="004444F9">
            <w:pPr>
              <w:jc w:val="center"/>
              <w:rPr>
                <w:sz w:val="16"/>
                <w:szCs w:val="16"/>
              </w:rPr>
            </w:pPr>
            <w:r w:rsidRPr="00940ECA">
              <w:rPr>
                <w:sz w:val="16"/>
                <w:szCs w:val="16"/>
              </w:rPr>
              <w:t>435,18</w:t>
            </w:r>
          </w:p>
        </w:tc>
      </w:tr>
      <w:tr w:rsidR="004444F9" w:rsidRPr="00940ECA" w14:paraId="67E8FD8F" w14:textId="77777777" w:rsidTr="004444F9">
        <w:trPr>
          <w:trHeight w:val="283"/>
        </w:trPr>
        <w:tc>
          <w:tcPr>
            <w:tcW w:w="1846" w:type="dxa"/>
            <w:shd w:val="clear" w:color="auto" w:fill="auto"/>
            <w:vAlign w:val="center"/>
            <w:hideMark/>
          </w:tcPr>
          <w:p w14:paraId="6291833F" w14:textId="77777777" w:rsidR="004444F9" w:rsidRPr="00940ECA" w:rsidRDefault="004444F9" w:rsidP="004444F9">
            <w:pPr>
              <w:jc w:val="center"/>
              <w:rPr>
                <w:sz w:val="16"/>
                <w:szCs w:val="16"/>
              </w:rPr>
            </w:pPr>
            <w:r w:rsidRPr="00940ECA">
              <w:rPr>
                <w:sz w:val="16"/>
                <w:szCs w:val="16"/>
              </w:rPr>
              <w:t>персп узел №48600</w:t>
            </w:r>
          </w:p>
        </w:tc>
        <w:tc>
          <w:tcPr>
            <w:tcW w:w="2329" w:type="dxa"/>
            <w:shd w:val="clear" w:color="auto" w:fill="auto"/>
            <w:vAlign w:val="center"/>
            <w:hideMark/>
          </w:tcPr>
          <w:p w14:paraId="0364F0DE" w14:textId="77777777" w:rsidR="004444F9" w:rsidRPr="00940ECA" w:rsidRDefault="004444F9" w:rsidP="004444F9">
            <w:pPr>
              <w:jc w:val="center"/>
              <w:rPr>
                <w:sz w:val="16"/>
                <w:szCs w:val="16"/>
              </w:rPr>
            </w:pPr>
            <w:r w:rsidRPr="00940ECA">
              <w:rPr>
                <w:sz w:val="16"/>
                <w:szCs w:val="16"/>
              </w:rPr>
              <w:t>персп узел №48598</w:t>
            </w:r>
          </w:p>
        </w:tc>
        <w:tc>
          <w:tcPr>
            <w:tcW w:w="1648" w:type="dxa"/>
            <w:shd w:val="clear" w:color="auto" w:fill="auto"/>
            <w:vAlign w:val="center"/>
            <w:hideMark/>
          </w:tcPr>
          <w:p w14:paraId="5279141E" w14:textId="77777777" w:rsidR="004444F9" w:rsidRPr="00940ECA" w:rsidRDefault="004444F9" w:rsidP="004444F9">
            <w:pPr>
              <w:jc w:val="center"/>
              <w:rPr>
                <w:sz w:val="16"/>
                <w:szCs w:val="16"/>
              </w:rPr>
            </w:pPr>
            <w:r w:rsidRPr="00940ECA">
              <w:rPr>
                <w:sz w:val="16"/>
                <w:szCs w:val="16"/>
              </w:rPr>
              <w:t>246, 247</w:t>
            </w:r>
          </w:p>
        </w:tc>
        <w:tc>
          <w:tcPr>
            <w:tcW w:w="1460" w:type="dxa"/>
            <w:shd w:val="clear" w:color="auto" w:fill="auto"/>
            <w:vAlign w:val="center"/>
            <w:hideMark/>
          </w:tcPr>
          <w:p w14:paraId="0A05A7D5" w14:textId="77777777" w:rsidR="004444F9" w:rsidRPr="00940ECA" w:rsidRDefault="004444F9" w:rsidP="004444F9">
            <w:pPr>
              <w:jc w:val="center"/>
              <w:rPr>
                <w:sz w:val="16"/>
                <w:szCs w:val="16"/>
              </w:rPr>
            </w:pPr>
            <w:r w:rsidRPr="00940ECA">
              <w:rPr>
                <w:sz w:val="16"/>
                <w:szCs w:val="16"/>
              </w:rPr>
              <w:t>23,63</w:t>
            </w:r>
          </w:p>
        </w:tc>
        <w:tc>
          <w:tcPr>
            <w:tcW w:w="2602" w:type="dxa"/>
            <w:shd w:val="clear" w:color="auto" w:fill="auto"/>
            <w:vAlign w:val="center"/>
            <w:hideMark/>
          </w:tcPr>
          <w:p w14:paraId="16043D32"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3BAC5E16"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5EA2514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415D29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43D8A22" w14:textId="77777777" w:rsidR="004444F9" w:rsidRPr="00940ECA" w:rsidRDefault="004444F9" w:rsidP="004444F9">
            <w:pPr>
              <w:jc w:val="center"/>
              <w:rPr>
                <w:sz w:val="16"/>
                <w:szCs w:val="16"/>
              </w:rPr>
            </w:pPr>
            <w:r w:rsidRPr="00940ECA">
              <w:rPr>
                <w:sz w:val="16"/>
                <w:szCs w:val="16"/>
              </w:rPr>
              <w:t>1083,56</w:t>
            </w:r>
          </w:p>
        </w:tc>
      </w:tr>
      <w:tr w:rsidR="004444F9" w:rsidRPr="00940ECA" w14:paraId="26393355" w14:textId="77777777" w:rsidTr="004444F9">
        <w:trPr>
          <w:trHeight w:val="283"/>
        </w:trPr>
        <w:tc>
          <w:tcPr>
            <w:tcW w:w="1846" w:type="dxa"/>
            <w:shd w:val="clear" w:color="auto" w:fill="auto"/>
            <w:vAlign w:val="center"/>
            <w:hideMark/>
          </w:tcPr>
          <w:p w14:paraId="70545487" w14:textId="77777777" w:rsidR="004444F9" w:rsidRPr="00940ECA" w:rsidRDefault="004444F9" w:rsidP="004444F9">
            <w:pPr>
              <w:jc w:val="center"/>
              <w:rPr>
                <w:sz w:val="16"/>
                <w:szCs w:val="16"/>
              </w:rPr>
            </w:pPr>
            <w:r w:rsidRPr="00940ECA">
              <w:rPr>
                <w:sz w:val="16"/>
                <w:szCs w:val="16"/>
              </w:rPr>
              <w:t>персп узел №48606</w:t>
            </w:r>
          </w:p>
        </w:tc>
        <w:tc>
          <w:tcPr>
            <w:tcW w:w="2329" w:type="dxa"/>
            <w:shd w:val="clear" w:color="auto" w:fill="auto"/>
            <w:vAlign w:val="center"/>
            <w:hideMark/>
          </w:tcPr>
          <w:p w14:paraId="6E3BA95D" w14:textId="77777777" w:rsidR="004444F9" w:rsidRPr="00940ECA" w:rsidRDefault="004444F9" w:rsidP="004444F9">
            <w:pPr>
              <w:jc w:val="center"/>
              <w:rPr>
                <w:sz w:val="16"/>
                <w:szCs w:val="16"/>
              </w:rPr>
            </w:pPr>
            <w:r w:rsidRPr="00940ECA">
              <w:rPr>
                <w:sz w:val="16"/>
                <w:szCs w:val="16"/>
              </w:rPr>
              <w:t>Многоквартирный жилой дом №1 со встроенно-пристроенными помещениями общественного назначения. Бло</w:t>
            </w:r>
          </w:p>
        </w:tc>
        <w:tc>
          <w:tcPr>
            <w:tcW w:w="1648" w:type="dxa"/>
            <w:shd w:val="clear" w:color="auto" w:fill="auto"/>
            <w:vAlign w:val="center"/>
            <w:hideMark/>
          </w:tcPr>
          <w:p w14:paraId="01DD4B67" w14:textId="77777777" w:rsidR="004444F9" w:rsidRPr="00940ECA" w:rsidRDefault="004444F9" w:rsidP="004444F9">
            <w:pPr>
              <w:jc w:val="center"/>
              <w:rPr>
                <w:sz w:val="16"/>
                <w:szCs w:val="16"/>
              </w:rPr>
            </w:pPr>
            <w:r w:rsidRPr="00940ECA">
              <w:rPr>
                <w:sz w:val="16"/>
                <w:szCs w:val="16"/>
              </w:rPr>
              <w:t>245</w:t>
            </w:r>
          </w:p>
        </w:tc>
        <w:tc>
          <w:tcPr>
            <w:tcW w:w="1460" w:type="dxa"/>
            <w:shd w:val="clear" w:color="auto" w:fill="auto"/>
            <w:vAlign w:val="center"/>
            <w:hideMark/>
          </w:tcPr>
          <w:p w14:paraId="21A25036" w14:textId="77777777" w:rsidR="004444F9" w:rsidRPr="00940ECA" w:rsidRDefault="004444F9" w:rsidP="004444F9">
            <w:pPr>
              <w:jc w:val="center"/>
              <w:rPr>
                <w:sz w:val="16"/>
                <w:szCs w:val="16"/>
              </w:rPr>
            </w:pPr>
            <w:r w:rsidRPr="00940ECA">
              <w:rPr>
                <w:sz w:val="16"/>
                <w:szCs w:val="16"/>
              </w:rPr>
              <w:t>28,70</w:t>
            </w:r>
          </w:p>
        </w:tc>
        <w:tc>
          <w:tcPr>
            <w:tcW w:w="2602" w:type="dxa"/>
            <w:shd w:val="clear" w:color="auto" w:fill="auto"/>
            <w:vAlign w:val="center"/>
            <w:hideMark/>
          </w:tcPr>
          <w:p w14:paraId="6AEBFE62"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7A8AF37A"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FAB958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493CF1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57C2236" w14:textId="77777777" w:rsidR="004444F9" w:rsidRPr="00940ECA" w:rsidRDefault="004444F9" w:rsidP="004444F9">
            <w:pPr>
              <w:jc w:val="center"/>
              <w:rPr>
                <w:sz w:val="16"/>
                <w:szCs w:val="16"/>
              </w:rPr>
            </w:pPr>
            <w:r w:rsidRPr="00940ECA">
              <w:rPr>
                <w:sz w:val="16"/>
                <w:szCs w:val="16"/>
              </w:rPr>
              <w:t>638,72</w:t>
            </w:r>
          </w:p>
        </w:tc>
      </w:tr>
      <w:tr w:rsidR="004444F9" w:rsidRPr="00940ECA" w14:paraId="59B505C5" w14:textId="77777777" w:rsidTr="004444F9">
        <w:trPr>
          <w:trHeight w:val="283"/>
        </w:trPr>
        <w:tc>
          <w:tcPr>
            <w:tcW w:w="1846" w:type="dxa"/>
            <w:shd w:val="clear" w:color="auto" w:fill="auto"/>
            <w:vAlign w:val="center"/>
            <w:hideMark/>
          </w:tcPr>
          <w:p w14:paraId="7B7302D1" w14:textId="77777777" w:rsidR="004444F9" w:rsidRPr="00940ECA" w:rsidRDefault="004444F9" w:rsidP="004444F9">
            <w:pPr>
              <w:jc w:val="center"/>
              <w:rPr>
                <w:sz w:val="16"/>
                <w:szCs w:val="16"/>
              </w:rPr>
            </w:pPr>
            <w:r w:rsidRPr="00940ECA">
              <w:rPr>
                <w:sz w:val="16"/>
                <w:szCs w:val="16"/>
              </w:rPr>
              <w:t>персп узел №48585</w:t>
            </w:r>
          </w:p>
        </w:tc>
        <w:tc>
          <w:tcPr>
            <w:tcW w:w="2329" w:type="dxa"/>
            <w:shd w:val="clear" w:color="auto" w:fill="auto"/>
            <w:vAlign w:val="center"/>
            <w:hideMark/>
          </w:tcPr>
          <w:p w14:paraId="063FFBF3" w14:textId="77777777" w:rsidR="004444F9" w:rsidRPr="00940ECA" w:rsidRDefault="004444F9" w:rsidP="004444F9">
            <w:pPr>
              <w:jc w:val="center"/>
              <w:rPr>
                <w:sz w:val="16"/>
                <w:szCs w:val="16"/>
              </w:rPr>
            </w:pPr>
            <w:r w:rsidRPr="00940ECA">
              <w:rPr>
                <w:sz w:val="16"/>
                <w:szCs w:val="16"/>
              </w:rPr>
              <w:t>ТК - 118048</w:t>
            </w:r>
          </w:p>
        </w:tc>
        <w:tc>
          <w:tcPr>
            <w:tcW w:w="1648" w:type="dxa"/>
            <w:shd w:val="clear" w:color="auto" w:fill="auto"/>
            <w:vAlign w:val="center"/>
            <w:hideMark/>
          </w:tcPr>
          <w:p w14:paraId="5FB13BAB" w14:textId="77777777" w:rsidR="004444F9" w:rsidRPr="00940ECA" w:rsidRDefault="004444F9" w:rsidP="004444F9">
            <w:pPr>
              <w:jc w:val="center"/>
              <w:rPr>
                <w:sz w:val="16"/>
                <w:szCs w:val="16"/>
              </w:rPr>
            </w:pPr>
            <w:r w:rsidRPr="00940ECA">
              <w:rPr>
                <w:sz w:val="16"/>
                <w:szCs w:val="16"/>
              </w:rPr>
              <w:t>241, 242, 243, 244</w:t>
            </w:r>
          </w:p>
        </w:tc>
        <w:tc>
          <w:tcPr>
            <w:tcW w:w="1460" w:type="dxa"/>
            <w:shd w:val="clear" w:color="auto" w:fill="auto"/>
            <w:vAlign w:val="center"/>
            <w:hideMark/>
          </w:tcPr>
          <w:p w14:paraId="2D4AF746" w14:textId="77777777" w:rsidR="004444F9" w:rsidRPr="00940ECA" w:rsidRDefault="004444F9" w:rsidP="004444F9">
            <w:pPr>
              <w:jc w:val="center"/>
              <w:rPr>
                <w:sz w:val="16"/>
                <w:szCs w:val="16"/>
              </w:rPr>
            </w:pPr>
            <w:r w:rsidRPr="00940ECA">
              <w:rPr>
                <w:sz w:val="16"/>
                <w:szCs w:val="16"/>
              </w:rPr>
              <w:t>66,16</w:t>
            </w:r>
          </w:p>
        </w:tc>
        <w:tc>
          <w:tcPr>
            <w:tcW w:w="2602" w:type="dxa"/>
            <w:shd w:val="clear" w:color="auto" w:fill="auto"/>
            <w:vAlign w:val="center"/>
            <w:hideMark/>
          </w:tcPr>
          <w:p w14:paraId="2FFCFE57"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17B61524"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3F55CF2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9F8290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04A33E1" w14:textId="77777777" w:rsidR="004444F9" w:rsidRPr="00940ECA" w:rsidRDefault="004444F9" w:rsidP="004444F9">
            <w:pPr>
              <w:jc w:val="center"/>
              <w:rPr>
                <w:sz w:val="16"/>
                <w:szCs w:val="16"/>
              </w:rPr>
            </w:pPr>
            <w:r w:rsidRPr="00940ECA">
              <w:rPr>
                <w:sz w:val="16"/>
                <w:szCs w:val="16"/>
              </w:rPr>
              <w:t>3033,77</w:t>
            </w:r>
          </w:p>
        </w:tc>
      </w:tr>
      <w:tr w:rsidR="004444F9" w:rsidRPr="00940ECA" w14:paraId="096A4E3E" w14:textId="77777777" w:rsidTr="004444F9">
        <w:trPr>
          <w:trHeight w:val="283"/>
        </w:trPr>
        <w:tc>
          <w:tcPr>
            <w:tcW w:w="1846" w:type="dxa"/>
            <w:shd w:val="clear" w:color="auto" w:fill="auto"/>
            <w:vAlign w:val="center"/>
            <w:hideMark/>
          </w:tcPr>
          <w:p w14:paraId="10AB37E7" w14:textId="77777777" w:rsidR="004444F9" w:rsidRPr="00940ECA" w:rsidRDefault="004444F9" w:rsidP="004444F9">
            <w:pPr>
              <w:jc w:val="center"/>
              <w:rPr>
                <w:sz w:val="16"/>
                <w:szCs w:val="16"/>
              </w:rPr>
            </w:pPr>
            <w:r w:rsidRPr="00940ECA">
              <w:rPr>
                <w:sz w:val="16"/>
                <w:szCs w:val="16"/>
              </w:rPr>
              <w:t>ТК - 118049</w:t>
            </w:r>
          </w:p>
        </w:tc>
        <w:tc>
          <w:tcPr>
            <w:tcW w:w="2329" w:type="dxa"/>
            <w:shd w:val="clear" w:color="auto" w:fill="auto"/>
            <w:vAlign w:val="center"/>
            <w:hideMark/>
          </w:tcPr>
          <w:p w14:paraId="138C4A86" w14:textId="77777777" w:rsidR="004444F9" w:rsidRPr="00940ECA" w:rsidRDefault="004444F9" w:rsidP="004444F9">
            <w:pPr>
              <w:jc w:val="center"/>
              <w:rPr>
                <w:sz w:val="16"/>
                <w:szCs w:val="16"/>
              </w:rPr>
            </w:pPr>
            <w:r w:rsidRPr="00940ECA">
              <w:rPr>
                <w:sz w:val="16"/>
                <w:szCs w:val="16"/>
              </w:rPr>
              <w:t>персп узел №48606</w:t>
            </w:r>
          </w:p>
        </w:tc>
        <w:tc>
          <w:tcPr>
            <w:tcW w:w="1648" w:type="dxa"/>
            <w:shd w:val="clear" w:color="auto" w:fill="auto"/>
            <w:vAlign w:val="center"/>
            <w:hideMark/>
          </w:tcPr>
          <w:p w14:paraId="0813B39A" w14:textId="77777777" w:rsidR="004444F9" w:rsidRPr="00940ECA" w:rsidRDefault="004444F9" w:rsidP="004444F9">
            <w:pPr>
              <w:jc w:val="center"/>
              <w:rPr>
                <w:sz w:val="16"/>
                <w:szCs w:val="16"/>
              </w:rPr>
            </w:pPr>
            <w:r w:rsidRPr="00940ECA">
              <w:rPr>
                <w:sz w:val="16"/>
                <w:szCs w:val="16"/>
              </w:rPr>
              <w:t>241, 242, 243, 244, 245</w:t>
            </w:r>
          </w:p>
        </w:tc>
        <w:tc>
          <w:tcPr>
            <w:tcW w:w="1460" w:type="dxa"/>
            <w:shd w:val="clear" w:color="auto" w:fill="auto"/>
            <w:vAlign w:val="center"/>
            <w:hideMark/>
          </w:tcPr>
          <w:p w14:paraId="76DDC1E8" w14:textId="77777777" w:rsidR="004444F9" w:rsidRPr="00940ECA" w:rsidRDefault="004444F9" w:rsidP="004444F9">
            <w:pPr>
              <w:jc w:val="center"/>
              <w:rPr>
                <w:sz w:val="16"/>
                <w:szCs w:val="16"/>
              </w:rPr>
            </w:pPr>
            <w:r w:rsidRPr="00940ECA">
              <w:rPr>
                <w:sz w:val="16"/>
                <w:szCs w:val="16"/>
              </w:rPr>
              <w:t>32,46</w:t>
            </w:r>
          </w:p>
        </w:tc>
        <w:tc>
          <w:tcPr>
            <w:tcW w:w="2602" w:type="dxa"/>
            <w:shd w:val="clear" w:color="auto" w:fill="auto"/>
            <w:vAlign w:val="center"/>
            <w:hideMark/>
          </w:tcPr>
          <w:p w14:paraId="3464CC81"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1A064802"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7E0531B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851342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E4A09E4" w14:textId="77777777" w:rsidR="004444F9" w:rsidRPr="00940ECA" w:rsidRDefault="004444F9" w:rsidP="004444F9">
            <w:pPr>
              <w:jc w:val="center"/>
              <w:rPr>
                <w:sz w:val="16"/>
                <w:szCs w:val="16"/>
              </w:rPr>
            </w:pPr>
            <w:r w:rsidRPr="00940ECA">
              <w:rPr>
                <w:sz w:val="16"/>
                <w:szCs w:val="16"/>
              </w:rPr>
              <w:t>1488,46</w:t>
            </w:r>
          </w:p>
        </w:tc>
      </w:tr>
      <w:tr w:rsidR="004444F9" w:rsidRPr="00940ECA" w14:paraId="6EED0858" w14:textId="77777777" w:rsidTr="004444F9">
        <w:trPr>
          <w:trHeight w:val="283"/>
        </w:trPr>
        <w:tc>
          <w:tcPr>
            <w:tcW w:w="1846" w:type="dxa"/>
            <w:shd w:val="clear" w:color="auto" w:fill="auto"/>
            <w:vAlign w:val="center"/>
            <w:hideMark/>
          </w:tcPr>
          <w:p w14:paraId="4E484EE7" w14:textId="77777777" w:rsidR="004444F9" w:rsidRPr="00940ECA" w:rsidRDefault="004444F9" w:rsidP="004444F9">
            <w:pPr>
              <w:jc w:val="center"/>
              <w:rPr>
                <w:sz w:val="16"/>
                <w:szCs w:val="16"/>
              </w:rPr>
            </w:pPr>
            <w:r w:rsidRPr="00940ECA">
              <w:rPr>
                <w:sz w:val="16"/>
                <w:szCs w:val="16"/>
              </w:rPr>
              <w:t>персп узел №48606</w:t>
            </w:r>
          </w:p>
        </w:tc>
        <w:tc>
          <w:tcPr>
            <w:tcW w:w="2329" w:type="dxa"/>
            <w:shd w:val="clear" w:color="auto" w:fill="auto"/>
            <w:vAlign w:val="center"/>
            <w:hideMark/>
          </w:tcPr>
          <w:p w14:paraId="4707DE77" w14:textId="77777777" w:rsidR="004444F9" w:rsidRPr="00940ECA" w:rsidRDefault="004444F9" w:rsidP="004444F9">
            <w:pPr>
              <w:jc w:val="center"/>
              <w:rPr>
                <w:sz w:val="16"/>
                <w:szCs w:val="16"/>
              </w:rPr>
            </w:pPr>
            <w:r w:rsidRPr="00940ECA">
              <w:rPr>
                <w:sz w:val="16"/>
                <w:szCs w:val="16"/>
              </w:rPr>
              <w:t>персп узел №48585</w:t>
            </w:r>
          </w:p>
        </w:tc>
        <w:tc>
          <w:tcPr>
            <w:tcW w:w="1648" w:type="dxa"/>
            <w:shd w:val="clear" w:color="auto" w:fill="auto"/>
            <w:vAlign w:val="center"/>
            <w:hideMark/>
          </w:tcPr>
          <w:p w14:paraId="13EE6050" w14:textId="77777777" w:rsidR="004444F9" w:rsidRPr="00940ECA" w:rsidRDefault="004444F9" w:rsidP="004444F9">
            <w:pPr>
              <w:jc w:val="center"/>
              <w:rPr>
                <w:sz w:val="16"/>
                <w:szCs w:val="16"/>
              </w:rPr>
            </w:pPr>
            <w:r w:rsidRPr="00940ECA">
              <w:rPr>
                <w:sz w:val="16"/>
                <w:szCs w:val="16"/>
              </w:rPr>
              <w:t>241, 242, 243, 244</w:t>
            </w:r>
          </w:p>
        </w:tc>
        <w:tc>
          <w:tcPr>
            <w:tcW w:w="1460" w:type="dxa"/>
            <w:shd w:val="clear" w:color="auto" w:fill="auto"/>
            <w:vAlign w:val="center"/>
            <w:hideMark/>
          </w:tcPr>
          <w:p w14:paraId="3AF191D0" w14:textId="77777777" w:rsidR="004444F9" w:rsidRPr="00940ECA" w:rsidRDefault="004444F9" w:rsidP="004444F9">
            <w:pPr>
              <w:jc w:val="center"/>
              <w:rPr>
                <w:sz w:val="16"/>
                <w:szCs w:val="16"/>
              </w:rPr>
            </w:pPr>
            <w:r w:rsidRPr="00940ECA">
              <w:rPr>
                <w:sz w:val="16"/>
                <w:szCs w:val="16"/>
              </w:rPr>
              <w:t>36,78</w:t>
            </w:r>
          </w:p>
        </w:tc>
        <w:tc>
          <w:tcPr>
            <w:tcW w:w="2602" w:type="dxa"/>
            <w:shd w:val="clear" w:color="auto" w:fill="auto"/>
            <w:vAlign w:val="center"/>
            <w:hideMark/>
          </w:tcPr>
          <w:p w14:paraId="6073AD9B"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50D7F35E"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7A031B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7A122A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BBA8E2B" w14:textId="77777777" w:rsidR="004444F9" w:rsidRPr="00940ECA" w:rsidRDefault="004444F9" w:rsidP="004444F9">
            <w:pPr>
              <w:jc w:val="center"/>
              <w:rPr>
                <w:sz w:val="16"/>
                <w:szCs w:val="16"/>
              </w:rPr>
            </w:pPr>
            <w:r w:rsidRPr="00940ECA">
              <w:rPr>
                <w:sz w:val="16"/>
                <w:szCs w:val="16"/>
              </w:rPr>
              <w:t>1686,55</w:t>
            </w:r>
          </w:p>
        </w:tc>
      </w:tr>
      <w:tr w:rsidR="004444F9" w:rsidRPr="00940ECA" w14:paraId="0F72FA15" w14:textId="77777777" w:rsidTr="004444F9">
        <w:trPr>
          <w:trHeight w:val="283"/>
        </w:trPr>
        <w:tc>
          <w:tcPr>
            <w:tcW w:w="1846" w:type="dxa"/>
            <w:shd w:val="clear" w:color="auto" w:fill="auto"/>
            <w:vAlign w:val="center"/>
            <w:hideMark/>
          </w:tcPr>
          <w:p w14:paraId="16661A92" w14:textId="77777777" w:rsidR="004444F9" w:rsidRPr="00940ECA" w:rsidRDefault="004444F9" w:rsidP="004444F9">
            <w:pPr>
              <w:jc w:val="center"/>
              <w:rPr>
                <w:sz w:val="16"/>
                <w:szCs w:val="16"/>
              </w:rPr>
            </w:pPr>
            <w:r w:rsidRPr="00940ECA">
              <w:rPr>
                <w:sz w:val="16"/>
                <w:szCs w:val="16"/>
              </w:rPr>
              <w:t>ТК - 118058</w:t>
            </w:r>
          </w:p>
        </w:tc>
        <w:tc>
          <w:tcPr>
            <w:tcW w:w="2329" w:type="dxa"/>
            <w:shd w:val="clear" w:color="auto" w:fill="auto"/>
            <w:vAlign w:val="center"/>
            <w:hideMark/>
          </w:tcPr>
          <w:p w14:paraId="66161D97" w14:textId="77777777" w:rsidR="004444F9" w:rsidRPr="00940ECA" w:rsidRDefault="004444F9" w:rsidP="004444F9">
            <w:pPr>
              <w:jc w:val="center"/>
              <w:rPr>
                <w:sz w:val="16"/>
                <w:szCs w:val="16"/>
              </w:rPr>
            </w:pPr>
            <w:r w:rsidRPr="00940ECA">
              <w:rPr>
                <w:sz w:val="16"/>
                <w:szCs w:val="16"/>
              </w:rPr>
              <w:t>персп узел №48600</w:t>
            </w:r>
          </w:p>
        </w:tc>
        <w:tc>
          <w:tcPr>
            <w:tcW w:w="1648" w:type="dxa"/>
            <w:shd w:val="clear" w:color="auto" w:fill="auto"/>
            <w:vAlign w:val="center"/>
            <w:hideMark/>
          </w:tcPr>
          <w:p w14:paraId="797A1FCA" w14:textId="77777777" w:rsidR="004444F9" w:rsidRPr="00940ECA" w:rsidRDefault="004444F9" w:rsidP="004444F9">
            <w:pPr>
              <w:jc w:val="center"/>
              <w:rPr>
                <w:sz w:val="16"/>
                <w:szCs w:val="16"/>
              </w:rPr>
            </w:pPr>
            <w:r w:rsidRPr="00940ECA">
              <w:rPr>
                <w:sz w:val="16"/>
                <w:szCs w:val="16"/>
              </w:rPr>
              <w:t>246, 247</w:t>
            </w:r>
          </w:p>
        </w:tc>
        <w:tc>
          <w:tcPr>
            <w:tcW w:w="1460" w:type="dxa"/>
            <w:shd w:val="clear" w:color="auto" w:fill="auto"/>
            <w:vAlign w:val="center"/>
            <w:hideMark/>
          </w:tcPr>
          <w:p w14:paraId="5D2284D6" w14:textId="77777777" w:rsidR="004444F9" w:rsidRPr="00940ECA" w:rsidRDefault="004444F9" w:rsidP="004444F9">
            <w:pPr>
              <w:jc w:val="center"/>
              <w:rPr>
                <w:sz w:val="16"/>
                <w:szCs w:val="16"/>
              </w:rPr>
            </w:pPr>
            <w:r w:rsidRPr="00940ECA">
              <w:rPr>
                <w:sz w:val="16"/>
                <w:szCs w:val="16"/>
              </w:rPr>
              <w:t>46,10</w:t>
            </w:r>
          </w:p>
        </w:tc>
        <w:tc>
          <w:tcPr>
            <w:tcW w:w="2602" w:type="dxa"/>
            <w:shd w:val="clear" w:color="auto" w:fill="auto"/>
            <w:vAlign w:val="center"/>
            <w:hideMark/>
          </w:tcPr>
          <w:p w14:paraId="104EFAB5"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40F4B9FC"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78FD64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41C6AE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13E55EB" w14:textId="77777777" w:rsidR="004444F9" w:rsidRPr="00940ECA" w:rsidRDefault="004444F9" w:rsidP="004444F9">
            <w:pPr>
              <w:jc w:val="center"/>
              <w:rPr>
                <w:sz w:val="16"/>
                <w:szCs w:val="16"/>
              </w:rPr>
            </w:pPr>
            <w:r w:rsidRPr="00940ECA">
              <w:rPr>
                <w:sz w:val="16"/>
                <w:szCs w:val="16"/>
              </w:rPr>
              <w:t>2113,92</w:t>
            </w:r>
          </w:p>
        </w:tc>
      </w:tr>
      <w:tr w:rsidR="004444F9" w:rsidRPr="00940ECA" w14:paraId="3B17D085" w14:textId="77777777" w:rsidTr="004444F9">
        <w:trPr>
          <w:trHeight w:val="283"/>
        </w:trPr>
        <w:tc>
          <w:tcPr>
            <w:tcW w:w="1846" w:type="dxa"/>
            <w:shd w:val="clear" w:color="auto" w:fill="auto"/>
            <w:vAlign w:val="center"/>
            <w:hideMark/>
          </w:tcPr>
          <w:p w14:paraId="48F0A5B6" w14:textId="77777777" w:rsidR="004444F9" w:rsidRPr="00940ECA" w:rsidRDefault="004444F9" w:rsidP="004444F9">
            <w:pPr>
              <w:jc w:val="center"/>
              <w:rPr>
                <w:sz w:val="16"/>
                <w:szCs w:val="16"/>
              </w:rPr>
            </w:pPr>
            <w:r w:rsidRPr="00940ECA">
              <w:rPr>
                <w:sz w:val="16"/>
                <w:szCs w:val="16"/>
              </w:rPr>
              <w:t>ТК - 118334</w:t>
            </w:r>
          </w:p>
        </w:tc>
        <w:tc>
          <w:tcPr>
            <w:tcW w:w="2329" w:type="dxa"/>
            <w:shd w:val="clear" w:color="auto" w:fill="auto"/>
            <w:vAlign w:val="center"/>
            <w:hideMark/>
          </w:tcPr>
          <w:p w14:paraId="531205CB" w14:textId="77777777" w:rsidR="004444F9" w:rsidRPr="00940ECA" w:rsidRDefault="004444F9" w:rsidP="004444F9">
            <w:pPr>
              <w:jc w:val="center"/>
              <w:rPr>
                <w:sz w:val="16"/>
                <w:szCs w:val="16"/>
              </w:rPr>
            </w:pPr>
            <w:r w:rsidRPr="00940ECA">
              <w:rPr>
                <w:sz w:val="16"/>
                <w:szCs w:val="16"/>
              </w:rPr>
              <w:t>ТК - 118324</w:t>
            </w:r>
          </w:p>
        </w:tc>
        <w:tc>
          <w:tcPr>
            <w:tcW w:w="1648" w:type="dxa"/>
            <w:shd w:val="clear" w:color="auto" w:fill="auto"/>
            <w:vAlign w:val="center"/>
            <w:hideMark/>
          </w:tcPr>
          <w:p w14:paraId="75750BF1" w14:textId="77777777" w:rsidR="004444F9" w:rsidRPr="00940ECA" w:rsidRDefault="004444F9" w:rsidP="004444F9">
            <w:pPr>
              <w:jc w:val="center"/>
              <w:rPr>
                <w:sz w:val="16"/>
                <w:szCs w:val="16"/>
              </w:rPr>
            </w:pPr>
            <w:r w:rsidRPr="00940ECA">
              <w:rPr>
                <w:sz w:val="16"/>
                <w:szCs w:val="16"/>
              </w:rPr>
              <w:t>148, 150, 151, 153, 154, 159, 160, 161, 162, 163, 164, 165, 241, 242, 243, 244, 245</w:t>
            </w:r>
          </w:p>
        </w:tc>
        <w:tc>
          <w:tcPr>
            <w:tcW w:w="1460" w:type="dxa"/>
            <w:shd w:val="clear" w:color="auto" w:fill="auto"/>
            <w:vAlign w:val="center"/>
            <w:hideMark/>
          </w:tcPr>
          <w:p w14:paraId="26581C88" w14:textId="77777777" w:rsidR="004444F9" w:rsidRPr="00940ECA" w:rsidRDefault="004444F9" w:rsidP="004444F9">
            <w:pPr>
              <w:jc w:val="center"/>
              <w:rPr>
                <w:sz w:val="16"/>
                <w:szCs w:val="16"/>
              </w:rPr>
            </w:pPr>
            <w:r w:rsidRPr="00940ECA">
              <w:rPr>
                <w:sz w:val="16"/>
                <w:szCs w:val="16"/>
              </w:rPr>
              <w:t>187,30</w:t>
            </w:r>
          </w:p>
        </w:tc>
        <w:tc>
          <w:tcPr>
            <w:tcW w:w="2602" w:type="dxa"/>
            <w:shd w:val="clear" w:color="auto" w:fill="auto"/>
            <w:vAlign w:val="center"/>
            <w:hideMark/>
          </w:tcPr>
          <w:p w14:paraId="1D4B4A2D"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6C695FBC"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218AA2C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E92E93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50A66D5" w14:textId="77777777" w:rsidR="004444F9" w:rsidRPr="00940ECA" w:rsidRDefault="004444F9" w:rsidP="004444F9">
            <w:pPr>
              <w:jc w:val="center"/>
              <w:rPr>
                <w:sz w:val="16"/>
                <w:szCs w:val="16"/>
              </w:rPr>
            </w:pPr>
            <w:r w:rsidRPr="00940ECA">
              <w:rPr>
                <w:sz w:val="16"/>
                <w:szCs w:val="16"/>
              </w:rPr>
              <w:t>13142,59</w:t>
            </w:r>
          </w:p>
        </w:tc>
      </w:tr>
      <w:tr w:rsidR="004444F9" w:rsidRPr="00940ECA" w14:paraId="24EE90BC" w14:textId="77777777" w:rsidTr="004444F9">
        <w:trPr>
          <w:trHeight w:val="283"/>
        </w:trPr>
        <w:tc>
          <w:tcPr>
            <w:tcW w:w="1846" w:type="dxa"/>
            <w:shd w:val="clear" w:color="auto" w:fill="auto"/>
            <w:vAlign w:val="center"/>
            <w:hideMark/>
          </w:tcPr>
          <w:p w14:paraId="1BA761AD" w14:textId="77777777" w:rsidR="004444F9" w:rsidRPr="00940ECA" w:rsidRDefault="004444F9" w:rsidP="004444F9">
            <w:pPr>
              <w:jc w:val="center"/>
              <w:rPr>
                <w:sz w:val="16"/>
                <w:szCs w:val="16"/>
              </w:rPr>
            </w:pPr>
            <w:r w:rsidRPr="00940ECA">
              <w:rPr>
                <w:sz w:val="16"/>
                <w:szCs w:val="16"/>
              </w:rPr>
              <w:t>персп узел №48616</w:t>
            </w:r>
          </w:p>
        </w:tc>
        <w:tc>
          <w:tcPr>
            <w:tcW w:w="2329" w:type="dxa"/>
            <w:shd w:val="clear" w:color="auto" w:fill="auto"/>
            <w:vAlign w:val="center"/>
            <w:hideMark/>
          </w:tcPr>
          <w:p w14:paraId="7F5AD7C6" w14:textId="77777777" w:rsidR="004444F9" w:rsidRPr="00940ECA" w:rsidRDefault="004444F9" w:rsidP="004444F9">
            <w:pPr>
              <w:jc w:val="center"/>
              <w:rPr>
                <w:sz w:val="16"/>
                <w:szCs w:val="16"/>
              </w:rPr>
            </w:pPr>
            <w:r w:rsidRPr="00940ECA">
              <w:rPr>
                <w:sz w:val="16"/>
                <w:szCs w:val="16"/>
              </w:rPr>
              <w:t>персп узел №48596</w:t>
            </w:r>
          </w:p>
        </w:tc>
        <w:tc>
          <w:tcPr>
            <w:tcW w:w="1648" w:type="dxa"/>
            <w:shd w:val="clear" w:color="auto" w:fill="auto"/>
            <w:vAlign w:val="center"/>
            <w:hideMark/>
          </w:tcPr>
          <w:p w14:paraId="5B14D465" w14:textId="77777777" w:rsidR="004444F9" w:rsidRPr="00940ECA" w:rsidRDefault="004444F9" w:rsidP="004444F9">
            <w:pPr>
              <w:jc w:val="center"/>
              <w:rPr>
                <w:sz w:val="16"/>
                <w:szCs w:val="16"/>
              </w:rPr>
            </w:pPr>
            <w:r w:rsidRPr="00940ECA">
              <w:rPr>
                <w:sz w:val="16"/>
                <w:szCs w:val="16"/>
              </w:rPr>
              <w:t>241, 242, 243, 244, 245</w:t>
            </w:r>
          </w:p>
        </w:tc>
        <w:tc>
          <w:tcPr>
            <w:tcW w:w="1460" w:type="dxa"/>
            <w:shd w:val="clear" w:color="auto" w:fill="auto"/>
            <w:vAlign w:val="center"/>
            <w:hideMark/>
          </w:tcPr>
          <w:p w14:paraId="4924FE22" w14:textId="77777777" w:rsidR="004444F9" w:rsidRPr="00940ECA" w:rsidRDefault="004444F9" w:rsidP="004444F9">
            <w:pPr>
              <w:jc w:val="center"/>
              <w:rPr>
                <w:sz w:val="16"/>
                <w:szCs w:val="16"/>
              </w:rPr>
            </w:pPr>
            <w:r w:rsidRPr="00940ECA">
              <w:rPr>
                <w:sz w:val="16"/>
                <w:szCs w:val="16"/>
              </w:rPr>
              <w:t>33,40</w:t>
            </w:r>
          </w:p>
        </w:tc>
        <w:tc>
          <w:tcPr>
            <w:tcW w:w="2602" w:type="dxa"/>
            <w:shd w:val="clear" w:color="auto" w:fill="auto"/>
            <w:vAlign w:val="center"/>
            <w:hideMark/>
          </w:tcPr>
          <w:p w14:paraId="2B363738"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59F12327"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12DE77C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BA589E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8A8F5E8" w14:textId="77777777" w:rsidR="004444F9" w:rsidRPr="00940ECA" w:rsidRDefault="004444F9" w:rsidP="004444F9">
            <w:pPr>
              <w:jc w:val="center"/>
              <w:rPr>
                <w:sz w:val="16"/>
                <w:szCs w:val="16"/>
              </w:rPr>
            </w:pPr>
            <w:r w:rsidRPr="00940ECA">
              <w:rPr>
                <w:sz w:val="16"/>
                <w:szCs w:val="16"/>
              </w:rPr>
              <w:t>1531,56</w:t>
            </w:r>
          </w:p>
        </w:tc>
      </w:tr>
      <w:tr w:rsidR="004444F9" w:rsidRPr="00940ECA" w14:paraId="121A87B4" w14:textId="77777777" w:rsidTr="004444F9">
        <w:trPr>
          <w:trHeight w:val="283"/>
        </w:trPr>
        <w:tc>
          <w:tcPr>
            <w:tcW w:w="1846" w:type="dxa"/>
            <w:shd w:val="clear" w:color="auto" w:fill="auto"/>
            <w:vAlign w:val="center"/>
            <w:hideMark/>
          </w:tcPr>
          <w:p w14:paraId="6F3352C3" w14:textId="77777777" w:rsidR="004444F9" w:rsidRPr="00940ECA" w:rsidRDefault="004444F9" w:rsidP="004444F9">
            <w:pPr>
              <w:jc w:val="center"/>
              <w:rPr>
                <w:sz w:val="16"/>
                <w:szCs w:val="16"/>
              </w:rPr>
            </w:pPr>
            <w:r w:rsidRPr="00940ECA">
              <w:rPr>
                <w:sz w:val="16"/>
                <w:szCs w:val="16"/>
              </w:rPr>
              <w:t>ТК - 118325</w:t>
            </w:r>
          </w:p>
        </w:tc>
        <w:tc>
          <w:tcPr>
            <w:tcW w:w="2329" w:type="dxa"/>
            <w:shd w:val="clear" w:color="auto" w:fill="auto"/>
            <w:vAlign w:val="center"/>
            <w:hideMark/>
          </w:tcPr>
          <w:p w14:paraId="1EFAF435" w14:textId="77777777" w:rsidR="004444F9" w:rsidRPr="00940ECA" w:rsidRDefault="004444F9" w:rsidP="004444F9">
            <w:pPr>
              <w:jc w:val="center"/>
              <w:rPr>
                <w:sz w:val="16"/>
                <w:szCs w:val="16"/>
              </w:rPr>
            </w:pPr>
            <w:r w:rsidRPr="00940ECA">
              <w:rPr>
                <w:sz w:val="16"/>
                <w:szCs w:val="16"/>
              </w:rPr>
              <w:t>Жилой дом №7 со встроенными помещениями общественного назначения с гаражем 1м/м кафе на 20 пос. мест</w:t>
            </w:r>
          </w:p>
        </w:tc>
        <w:tc>
          <w:tcPr>
            <w:tcW w:w="1648" w:type="dxa"/>
            <w:shd w:val="clear" w:color="auto" w:fill="auto"/>
            <w:vAlign w:val="center"/>
            <w:hideMark/>
          </w:tcPr>
          <w:p w14:paraId="1C77685A" w14:textId="77777777" w:rsidR="004444F9" w:rsidRPr="00940ECA" w:rsidRDefault="004444F9" w:rsidP="004444F9">
            <w:pPr>
              <w:jc w:val="center"/>
              <w:rPr>
                <w:sz w:val="16"/>
                <w:szCs w:val="16"/>
              </w:rPr>
            </w:pPr>
            <w:r w:rsidRPr="00940ECA">
              <w:rPr>
                <w:sz w:val="16"/>
                <w:szCs w:val="16"/>
              </w:rPr>
              <w:t>150</w:t>
            </w:r>
          </w:p>
        </w:tc>
        <w:tc>
          <w:tcPr>
            <w:tcW w:w="1460" w:type="dxa"/>
            <w:shd w:val="clear" w:color="auto" w:fill="auto"/>
            <w:vAlign w:val="center"/>
            <w:hideMark/>
          </w:tcPr>
          <w:p w14:paraId="2BEB0908" w14:textId="77777777" w:rsidR="004444F9" w:rsidRPr="00940ECA" w:rsidRDefault="004444F9" w:rsidP="004444F9">
            <w:pPr>
              <w:jc w:val="center"/>
              <w:rPr>
                <w:sz w:val="16"/>
                <w:szCs w:val="16"/>
              </w:rPr>
            </w:pPr>
            <w:r w:rsidRPr="00940ECA">
              <w:rPr>
                <w:sz w:val="16"/>
                <w:szCs w:val="16"/>
              </w:rPr>
              <w:t>34,85</w:t>
            </w:r>
          </w:p>
        </w:tc>
        <w:tc>
          <w:tcPr>
            <w:tcW w:w="2602" w:type="dxa"/>
            <w:shd w:val="clear" w:color="auto" w:fill="auto"/>
            <w:vAlign w:val="center"/>
            <w:hideMark/>
          </w:tcPr>
          <w:p w14:paraId="72C6448E"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3B40F4D2"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5FCF23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3E5A86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C79A778" w14:textId="77777777" w:rsidR="004444F9" w:rsidRPr="00940ECA" w:rsidRDefault="004444F9" w:rsidP="004444F9">
            <w:pPr>
              <w:jc w:val="center"/>
              <w:rPr>
                <w:sz w:val="16"/>
                <w:szCs w:val="16"/>
              </w:rPr>
            </w:pPr>
            <w:r w:rsidRPr="00940ECA">
              <w:rPr>
                <w:sz w:val="16"/>
                <w:szCs w:val="16"/>
              </w:rPr>
              <w:t>704,09</w:t>
            </w:r>
          </w:p>
        </w:tc>
      </w:tr>
      <w:tr w:rsidR="004444F9" w:rsidRPr="00940ECA" w14:paraId="6D666F2E" w14:textId="77777777" w:rsidTr="004444F9">
        <w:trPr>
          <w:trHeight w:val="283"/>
        </w:trPr>
        <w:tc>
          <w:tcPr>
            <w:tcW w:w="1846" w:type="dxa"/>
            <w:shd w:val="clear" w:color="auto" w:fill="auto"/>
            <w:vAlign w:val="center"/>
            <w:hideMark/>
          </w:tcPr>
          <w:p w14:paraId="1ED4C774" w14:textId="77777777" w:rsidR="004444F9" w:rsidRPr="00940ECA" w:rsidRDefault="004444F9" w:rsidP="004444F9">
            <w:pPr>
              <w:jc w:val="center"/>
              <w:rPr>
                <w:sz w:val="16"/>
                <w:szCs w:val="16"/>
              </w:rPr>
            </w:pPr>
            <w:r w:rsidRPr="00940ECA">
              <w:rPr>
                <w:sz w:val="16"/>
                <w:szCs w:val="16"/>
              </w:rPr>
              <w:t>персп узел №50713</w:t>
            </w:r>
          </w:p>
        </w:tc>
        <w:tc>
          <w:tcPr>
            <w:tcW w:w="2329" w:type="dxa"/>
            <w:shd w:val="clear" w:color="auto" w:fill="auto"/>
            <w:vAlign w:val="center"/>
            <w:hideMark/>
          </w:tcPr>
          <w:p w14:paraId="63F4766B" w14:textId="77777777" w:rsidR="004444F9" w:rsidRPr="00940ECA" w:rsidRDefault="004444F9" w:rsidP="004444F9">
            <w:pPr>
              <w:jc w:val="center"/>
              <w:rPr>
                <w:sz w:val="16"/>
                <w:szCs w:val="16"/>
              </w:rPr>
            </w:pPr>
            <w:r w:rsidRPr="00940ECA">
              <w:rPr>
                <w:sz w:val="16"/>
                <w:szCs w:val="16"/>
              </w:rPr>
              <w:t>Средняя общеобразовательная школа на территории "Университетского городка" (Общеобразовательная орга</w:t>
            </w:r>
          </w:p>
        </w:tc>
        <w:tc>
          <w:tcPr>
            <w:tcW w:w="1648" w:type="dxa"/>
            <w:shd w:val="clear" w:color="auto" w:fill="auto"/>
            <w:vAlign w:val="center"/>
            <w:hideMark/>
          </w:tcPr>
          <w:p w14:paraId="346FD970" w14:textId="77777777" w:rsidR="004444F9" w:rsidRPr="00940ECA" w:rsidRDefault="004444F9" w:rsidP="004444F9">
            <w:pPr>
              <w:jc w:val="center"/>
              <w:rPr>
                <w:sz w:val="16"/>
                <w:szCs w:val="16"/>
              </w:rPr>
            </w:pPr>
            <w:r w:rsidRPr="00940ECA">
              <w:rPr>
                <w:sz w:val="16"/>
                <w:szCs w:val="16"/>
              </w:rPr>
              <w:t>130</w:t>
            </w:r>
          </w:p>
        </w:tc>
        <w:tc>
          <w:tcPr>
            <w:tcW w:w="1460" w:type="dxa"/>
            <w:shd w:val="clear" w:color="auto" w:fill="auto"/>
            <w:vAlign w:val="center"/>
            <w:hideMark/>
          </w:tcPr>
          <w:p w14:paraId="41F56D1D" w14:textId="77777777" w:rsidR="004444F9" w:rsidRPr="00940ECA" w:rsidRDefault="004444F9" w:rsidP="004444F9">
            <w:pPr>
              <w:jc w:val="center"/>
              <w:rPr>
                <w:sz w:val="16"/>
                <w:szCs w:val="16"/>
              </w:rPr>
            </w:pPr>
            <w:r w:rsidRPr="00940ECA">
              <w:rPr>
                <w:sz w:val="16"/>
                <w:szCs w:val="16"/>
              </w:rPr>
              <w:t>8,07</w:t>
            </w:r>
          </w:p>
        </w:tc>
        <w:tc>
          <w:tcPr>
            <w:tcW w:w="2602" w:type="dxa"/>
            <w:shd w:val="clear" w:color="auto" w:fill="auto"/>
            <w:vAlign w:val="center"/>
            <w:hideMark/>
          </w:tcPr>
          <w:p w14:paraId="7F67B9B0"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494B9211"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732F7D3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FE3045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32B40EC" w14:textId="77777777" w:rsidR="004444F9" w:rsidRPr="00940ECA" w:rsidRDefault="004444F9" w:rsidP="004444F9">
            <w:pPr>
              <w:jc w:val="center"/>
              <w:rPr>
                <w:sz w:val="16"/>
                <w:szCs w:val="16"/>
              </w:rPr>
            </w:pPr>
            <w:r w:rsidRPr="00940ECA">
              <w:rPr>
                <w:sz w:val="16"/>
                <w:szCs w:val="16"/>
              </w:rPr>
              <w:t>370,05</w:t>
            </w:r>
          </w:p>
        </w:tc>
      </w:tr>
      <w:tr w:rsidR="004444F9" w:rsidRPr="00940ECA" w14:paraId="1DB5C581" w14:textId="77777777" w:rsidTr="004444F9">
        <w:trPr>
          <w:trHeight w:val="283"/>
        </w:trPr>
        <w:tc>
          <w:tcPr>
            <w:tcW w:w="1846" w:type="dxa"/>
            <w:shd w:val="clear" w:color="auto" w:fill="auto"/>
            <w:vAlign w:val="center"/>
            <w:hideMark/>
          </w:tcPr>
          <w:p w14:paraId="0DC42290" w14:textId="77777777" w:rsidR="004444F9" w:rsidRPr="00940ECA" w:rsidRDefault="004444F9" w:rsidP="004444F9">
            <w:pPr>
              <w:jc w:val="center"/>
              <w:rPr>
                <w:sz w:val="16"/>
                <w:szCs w:val="16"/>
              </w:rPr>
            </w:pPr>
            <w:r w:rsidRPr="00940ECA">
              <w:rPr>
                <w:sz w:val="16"/>
                <w:szCs w:val="16"/>
              </w:rPr>
              <w:t>персп узел №48913</w:t>
            </w:r>
          </w:p>
        </w:tc>
        <w:tc>
          <w:tcPr>
            <w:tcW w:w="2329" w:type="dxa"/>
            <w:shd w:val="clear" w:color="auto" w:fill="auto"/>
            <w:vAlign w:val="center"/>
            <w:hideMark/>
          </w:tcPr>
          <w:p w14:paraId="386EA2B0" w14:textId="77777777" w:rsidR="004444F9" w:rsidRPr="00940ECA" w:rsidRDefault="004444F9" w:rsidP="004444F9">
            <w:pPr>
              <w:jc w:val="center"/>
              <w:rPr>
                <w:sz w:val="16"/>
                <w:szCs w:val="16"/>
              </w:rPr>
            </w:pPr>
            <w:r w:rsidRPr="00940ECA">
              <w:rPr>
                <w:sz w:val="16"/>
                <w:szCs w:val="16"/>
              </w:rPr>
              <w:t>Жилой дом №12 со встроенными помещениями торгового назначения 40 кв.м. с гаражем 1м/м, гараж на 34 м</w:t>
            </w:r>
          </w:p>
        </w:tc>
        <w:tc>
          <w:tcPr>
            <w:tcW w:w="1648" w:type="dxa"/>
            <w:shd w:val="clear" w:color="auto" w:fill="auto"/>
            <w:vAlign w:val="center"/>
            <w:hideMark/>
          </w:tcPr>
          <w:p w14:paraId="07641282" w14:textId="77777777" w:rsidR="004444F9" w:rsidRPr="00940ECA" w:rsidRDefault="004444F9" w:rsidP="004444F9">
            <w:pPr>
              <w:jc w:val="center"/>
              <w:rPr>
                <w:sz w:val="16"/>
                <w:szCs w:val="16"/>
              </w:rPr>
            </w:pPr>
            <w:r w:rsidRPr="00940ECA">
              <w:rPr>
                <w:sz w:val="16"/>
                <w:szCs w:val="16"/>
              </w:rPr>
              <w:t>138</w:t>
            </w:r>
          </w:p>
        </w:tc>
        <w:tc>
          <w:tcPr>
            <w:tcW w:w="1460" w:type="dxa"/>
            <w:shd w:val="clear" w:color="auto" w:fill="auto"/>
            <w:vAlign w:val="center"/>
            <w:hideMark/>
          </w:tcPr>
          <w:p w14:paraId="2526AD2A" w14:textId="77777777" w:rsidR="004444F9" w:rsidRPr="00940ECA" w:rsidRDefault="004444F9" w:rsidP="004444F9">
            <w:pPr>
              <w:jc w:val="center"/>
              <w:rPr>
                <w:sz w:val="16"/>
                <w:szCs w:val="16"/>
              </w:rPr>
            </w:pPr>
            <w:r w:rsidRPr="00940ECA">
              <w:rPr>
                <w:sz w:val="16"/>
                <w:szCs w:val="16"/>
              </w:rPr>
              <w:t>39,57</w:t>
            </w:r>
          </w:p>
        </w:tc>
        <w:tc>
          <w:tcPr>
            <w:tcW w:w="2602" w:type="dxa"/>
            <w:shd w:val="clear" w:color="auto" w:fill="auto"/>
            <w:vAlign w:val="center"/>
            <w:hideMark/>
          </w:tcPr>
          <w:p w14:paraId="57CDF6FA"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388C30B"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00AF37E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CFFF6D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2ACE40E" w14:textId="77777777" w:rsidR="004444F9" w:rsidRPr="00940ECA" w:rsidRDefault="004444F9" w:rsidP="004444F9">
            <w:pPr>
              <w:jc w:val="center"/>
              <w:rPr>
                <w:sz w:val="16"/>
                <w:szCs w:val="16"/>
              </w:rPr>
            </w:pPr>
            <w:r w:rsidRPr="00940ECA">
              <w:rPr>
                <w:sz w:val="16"/>
                <w:szCs w:val="16"/>
              </w:rPr>
              <w:t>1059,08</w:t>
            </w:r>
          </w:p>
        </w:tc>
      </w:tr>
      <w:tr w:rsidR="004444F9" w:rsidRPr="00940ECA" w14:paraId="36ED3DEE" w14:textId="77777777" w:rsidTr="004444F9">
        <w:trPr>
          <w:trHeight w:val="283"/>
        </w:trPr>
        <w:tc>
          <w:tcPr>
            <w:tcW w:w="1846" w:type="dxa"/>
            <w:shd w:val="clear" w:color="auto" w:fill="auto"/>
            <w:vAlign w:val="center"/>
            <w:hideMark/>
          </w:tcPr>
          <w:p w14:paraId="6166A63A" w14:textId="77777777" w:rsidR="004444F9" w:rsidRPr="00940ECA" w:rsidRDefault="004444F9" w:rsidP="004444F9">
            <w:pPr>
              <w:jc w:val="center"/>
              <w:rPr>
                <w:sz w:val="16"/>
                <w:szCs w:val="16"/>
              </w:rPr>
            </w:pPr>
            <w:r w:rsidRPr="00940ECA">
              <w:rPr>
                <w:sz w:val="16"/>
                <w:szCs w:val="16"/>
              </w:rPr>
              <w:t>ТК - 118335</w:t>
            </w:r>
          </w:p>
        </w:tc>
        <w:tc>
          <w:tcPr>
            <w:tcW w:w="2329" w:type="dxa"/>
            <w:shd w:val="clear" w:color="auto" w:fill="auto"/>
            <w:vAlign w:val="center"/>
            <w:hideMark/>
          </w:tcPr>
          <w:p w14:paraId="3A03DA09" w14:textId="77777777" w:rsidR="004444F9" w:rsidRPr="00940ECA" w:rsidRDefault="004444F9" w:rsidP="004444F9">
            <w:pPr>
              <w:jc w:val="center"/>
              <w:rPr>
                <w:sz w:val="16"/>
                <w:szCs w:val="16"/>
              </w:rPr>
            </w:pPr>
            <w:r w:rsidRPr="00940ECA">
              <w:rPr>
                <w:sz w:val="16"/>
                <w:szCs w:val="16"/>
              </w:rPr>
              <w:t>Блок А. Жилой дом №14А со встроенными помещениями торгового назначения 40 кв.м. с гаражем 1м/м, гара</w:t>
            </w:r>
          </w:p>
        </w:tc>
        <w:tc>
          <w:tcPr>
            <w:tcW w:w="1648" w:type="dxa"/>
            <w:shd w:val="clear" w:color="auto" w:fill="auto"/>
            <w:vAlign w:val="center"/>
            <w:hideMark/>
          </w:tcPr>
          <w:p w14:paraId="40D05260" w14:textId="77777777" w:rsidR="004444F9" w:rsidRPr="00940ECA" w:rsidRDefault="004444F9" w:rsidP="004444F9">
            <w:pPr>
              <w:jc w:val="center"/>
              <w:rPr>
                <w:sz w:val="16"/>
                <w:szCs w:val="16"/>
              </w:rPr>
            </w:pPr>
            <w:r w:rsidRPr="00940ECA">
              <w:rPr>
                <w:sz w:val="16"/>
                <w:szCs w:val="16"/>
              </w:rPr>
              <w:t>139</w:t>
            </w:r>
          </w:p>
        </w:tc>
        <w:tc>
          <w:tcPr>
            <w:tcW w:w="1460" w:type="dxa"/>
            <w:shd w:val="clear" w:color="auto" w:fill="auto"/>
            <w:vAlign w:val="center"/>
            <w:hideMark/>
          </w:tcPr>
          <w:p w14:paraId="12F5152E" w14:textId="77777777" w:rsidR="004444F9" w:rsidRPr="00940ECA" w:rsidRDefault="004444F9" w:rsidP="004444F9">
            <w:pPr>
              <w:jc w:val="center"/>
              <w:rPr>
                <w:sz w:val="16"/>
                <w:szCs w:val="16"/>
              </w:rPr>
            </w:pPr>
            <w:r w:rsidRPr="00940ECA">
              <w:rPr>
                <w:sz w:val="16"/>
                <w:szCs w:val="16"/>
              </w:rPr>
              <w:t>43,82</w:t>
            </w:r>
          </w:p>
        </w:tc>
        <w:tc>
          <w:tcPr>
            <w:tcW w:w="2602" w:type="dxa"/>
            <w:shd w:val="clear" w:color="auto" w:fill="auto"/>
            <w:vAlign w:val="center"/>
            <w:hideMark/>
          </w:tcPr>
          <w:p w14:paraId="5F3A333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6CAC274"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3B92CC4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B4C95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79C015D" w14:textId="77777777" w:rsidR="004444F9" w:rsidRPr="00940ECA" w:rsidRDefault="004444F9" w:rsidP="004444F9">
            <w:pPr>
              <w:jc w:val="center"/>
              <w:rPr>
                <w:sz w:val="16"/>
                <w:szCs w:val="16"/>
              </w:rPr>
            </w:pPr>
            <w:r w:rsidRPr="00940ECA">
              <w:rPr>
                <w:sz w:val="16"/>
                <w:szCs w:val="16"/>
              </w:rPr>
              <w:t>885,32</w:t>
            </w:r>
          </w:p>
        </w:tc>
      </w:tr>
      <w:tr w:rsidR="004444F9" w:rsidRPr="00940ECA" w14:paraId="30BF7C7A" w14:textId="77777777" w:rsidTr="004444F9">
        <w:trPr>
          <w:trHeight w:val="283"/>
        </w:trPr>
        <w:tc>
          <w:tcPr>
            <w:tcW w:w="1846" w:type="dxa"/>
            <w:shd w:val="clear" w:color="auto" w:fill="auto"/>
            <w:vAlign w:val="center"/>
            <w:hideMark/>
          </w:tcPr>
          <w:p w14:paraId="466D91BA" w14:textId="77777777" w:rsidR="004444F9" w:rsidRPr="00940ECA" w:rsidRDefault="004444F9" w:rsidP="004444F9">
            <w:pPr>
              <w:jc w:val="center"/>
              <w:rPr>
                <w:sz w:val="16"/>
                <w:szCs w:val="16"/>
              </w:rPr>
            </w:pPr>
            <w:r w:rsidRPr="00940ECA">
              <w:rPr>
                <w:sz w:val="16"/>
                <w:szCs w:val="16"/>
              </w:rPr>
              <w:t>ТК - 118390</w:t>
            </w:r>
          </w:p>
        </w:tc>
        <w:tc>
          <w:tcPr>
            <w:tcW w:w="2329" w:type="dxa"/>
            <w:shd w:val="clear" w:color="auto" w:fill="auto"/>
            <w:vAlign w:val="center"/>
            <w:hideMark/>
          </w:tcPr>
          <w:p w14:paraId="747C643C" w14:textId="77777777" w:rsidR="004444F9" w:rsidRPr="00940ECA" w:rsidRDefault="004444F9" w:rsidP="004444F9">
            <w:pPr>
              <w:jc w:val="center"/>
              <w:rPr>
                <w:sz w:val="16"/>
                <w:szCs w:val="16"/>
              </w:rPr>
            </w:pPr>
            <w:r w:rsidRPr="00940ECA">
              <w:rPr>
                <w:sz w:val="16"/>
                <w:szCs w:val="16"/>
              </w:rPr>
              <w:t>ТК - 118335</w:t>
            </w:r>
          </w:p>
        </w:tc>
        <w:tc>
          <w:tcPr>
            <w:tcW w:w="1648" w:type="dxa"/>
            <w:shd w:val="clear" w:color="auto" w:fill="auto"/>
            <w:vAlign w:val="center"/>
            <w:hideMark/>
          </w:tcPr>
          <w:p w14:paraId="631E3F91" w14:textId="77777777" w:rsidR="004444F9" w:rsidRPr="00940ECA" w:rsidRDefault="004444F9" w:rsidP="004444F9">
            <w:pPr>
              <w:jc w:val="center"/>
              <w:rPr>
                <w:sz w:val="16"/>
                <w:szCs w:val="16"/>
              </w:rPr>
            </w:pPr>
            <w:r w:rsidRPr="00940ECA">
              <w:rPr>
                <w:sz w:val="16"/>
                <w:szCs w:val="16"/>
              </w:rPr>
              <w:t>139</w:t>
            </w:r>
          </w:p>
        </w:tc>
        <w:tc>
          <w:tcPr>
            <w:tcW w:w="1460" w:type="dxa"/>
            <w:shd w:val="clear" w:color="auto" w:fill="auto"/>
            <w:vAlign w:val="center"/>
            <w:hideMark/>
          </w:tcPr>
          <w:p w14:paraId="1A797B90" w14:textId="77777777" w:rsidR="004444F9" w:rsidRPr="00940ECA" w:rsidRDefault="004444F9" w:rsidP="004444F9">
            <w:pPr>
              <w:jc w:val="center"/>
              <w:rPr>
                <w:sz w:val="16"/>
                <w:szCs w:val="16"/>
              </w:rPr>
            </w:pPr>
            <w:r w:rsidRPr="00940ECA">
              <w:rPr>
                <w:sz w:val="16"/>
                <w:szCs w:val="16"/>
              </w:rPr>
              <w:t>72,19</w:t>
            </w:r>
          </w:p>
        </w:tc>
        <w:tc>
          <w:tcPr>
            <w:tcW w:w="2602" w:type="dxa"/>
            <w:shd w:val="clear" w:color="auto" w:fill="auto"/>
            <w:vAlign w:val="center"/>
            <w:hideMark/>
          </w:tcPr>
          <w:p w14:paraId="41860DA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4EC62D9C"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3D09C2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5026B6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8DEA729" w14:textId="77777777" w:rsidR="004444F9" w:rsidRPr="00940ECA" w:rsidRDefault="004444F9" w:rsidP="004444F9">
            <w:pPr>
              <w:jc w:val="center"/>
              <w:rPr>
                <w:sz w:val="16"/>
                <w:szCs w:val="16"/>
              </w:rPr>
            </w:pPr>
            <w:r w:rsidRPr="00940ECA">
              <w:rPr>
                <w:sz w:val="16"/>
                <w:szCs w:val="16"/>
              </w:rPr>
              <w:t>1606,60</w:t>
            </w:r>
          </w:p>
        </w:tc>
      </w:tr>
      <w:tr w:rsidR="004444F9" w:rsidRPr="00940ECA" w14:paraId="403DA025" w14:textId="77777777" w:rsidTr="004444F9">
        <w:trPr>
          <w:trHeight w:val="283"/>
        </w:trPr>
        <w:tc>
          <w:tcPr>
            <w:tcW w:w="1846" w:type="dxa"/>
            <w:shd w:val="clear" w:color="auto" w:fill="auto"/>
            <w:vAlign w:val="center"/>
            <w:hideMark/>
          </w:tcPr>
          <w:p w14:paraId="3D173115" w14:textId="77777777" w:rsidR="004444F9" w:rsidRPr="00940ECA" w:rsidRDefault="004444F9" w:rsidP="004444F9">
            <w:pPr>
              <w:jc w:val="center"/>
              <w:rPr>
                <w:sz w:val="16"/>
                <w:szCs w:val="16"/>
              </w:rPr>
            </w:pPr>
            <w:r w:rsidRPr="00940ECA">
              <w:rPr>
                <w:sz w:val="16"/>
                <w:szCs w:val="16"/>
              </w:rPr>
              <w:t>ТК - 118336</w:t>
            </w:r>
          </w:p>
        </w:tc>
        <w:tc>
          <w:tcPr>
            <w:tcW w:w="2329" w:type="dxa"/>
            <w:shd w:val="clear" w:color="auto" w:fill="auto"/>
            <w:vAlign w:val="center"/>
            <w:hideMark/>
          </w:tcPr>
          <w:p w14:paraId="3DC2C786" w14:textId="77777777" w:rsidR="004444F9" w:rsidRPr="00940ECA" w:rsidRDefault="004444F9" w:rsidP="004444F9">
            <w:pPr>
              <w:jc w:val="center"/>
              <w:rPr>
                <w:sz w:val="16"/>
                <w:szCs w:val="16"/>
              </w:rPr>
            </w:pPr>
            <w:r w:rsidRPr="00940ECA">
              <w:rPr>
                <w:sz w:val="16"/>
                <w:szCs w:val="16"/>
              </w:rPr>
              <w:t>ТК - 118256</w:t>
            </w:r>
          </w:p>
        </w:tc>
        <w:tc>
          <w:tcPr>
            <w:tcW w:w="1648" w:type="dxa"/>
            <w:shd w:val="clear" w:color="auto" w:fill="auto"/>
            <w:vAlign w:val="center"/>
            <w:hideMark/>
          </w:tcPr>
          <w:p w14:paraId="746D31CC" w14:textId="77777777" w:rsidR="004444F9" w:rsidRPr="00940ECA" w:rsidRDefault="004444F9" w:rsidP="004444F9">
            <w:pPr>
              <w:jc w:val="center"/>
              <w:rPr>
                <w:sz w:val="16"/>
                <w:szCs w:val="16"/>
              </w:rPr>
            </w:pPr>
            <w:r w:rsidRPr="00940ECA">
              <w:rPr>
                <w:sz w:val="16"/>
                <w:szCs w:val="16"/>
              </w:rPr>
              <w:t>143, 144, 145, 155, 156, 157, 158</w:t>
            </w:r>
          </w:p>
        </w:tc>
        <w:tc>
          <w:tcPr>
            <w:tcW w:w="1460" w:type="dxa"/>
            <w:shd w:val="clear" w:color="auto" w:fill="auto"/>
            <w:vAlign w:val="center"/>
            <w:hideMark/>
          </w:tcPr>
          <w:p w14:paraId="1C1C6250" w14:textId="77777777" w:rsidR="004444F9" w:rsidRPr="00940ECA" w:rsidRDefault="004444F9" w:rsidP="004444F9">
            <w:pPr>
              <w:jc w:val="center"/>
              <w:rPr>
                <w:sz w:val="16"/>
                <w:szCs w:val="16"/>
              </w:rPr>
            </w:pPr>
            <w:r w:rsidRPr="00940ECA">
              <w:rPr>
                <w:sz w:val="16"/>
                <w:szCs w:val="16"/>
              </w:rPr>
              <w:t>39,39</w:t>
            </w:r>
          </w:p>
        </w:tc>
        <w:tc>
          <w:tcPr>
            <w:tcW w:w="2602" w:type="dxa"/>
            <w:shd w:val="clear" w:color="auto" w:fill="auto"/>
            <w:vAlign w:val="center"/>
            <w:hideMark/>
          </w:tcPr>
          <w:p w14:paraId="07F44CA4"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422CDE2F"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E548A2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C4545F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89A3DB2" w14:textId="77777777" w:rsidR="004444F9" w:rsidRPr="00940ECA" w:rsidRDefault="004444F9" w:rsidP="004444F9">
            <w:pPr>
              <w:jc w:val="center"/>
              <w:rPr>
                <w:sz w:val="16"/>
                <w:szCs w:val="16"/>
              </w:rPr>
            </w:pPr>
            <w:r w:rsidRPr="00940ECA">
              <w:rPr>
                <w:sz w:val="16"/>
                <w:szCs w:val="16"/>
              </w:rPr>
              <w:t>1248,93</w:t>
            </w:r>
          </w:p>
        </w:tc>
      </w:tr>
      <w:tr w:rsidR="004444F9" w:rsidRPr="00940ECA" w14:paraId="46191383" w14:textId="77777777" w:rsidTr="004444F9">
        <w:trPr>
          <w:trHeight w:val="283"/>
        </w:trPr>
        <w:tc>
          <w:tcPr>
            <w:tcW w:w="1846" w:type="dxa"/>
            <w:shd w:val="clear" w:color="auto" w:fill="auto"/>
            <w:vAlign w:val="center"/>
            <w:hideMark/>
          </w:tcPr>
          <w:p w14:paraId="1735740D" w14:textId="77777777" w:rsidR="004444F9" w:rsidRPr="00940ECA" w:rsidRDefault="004444F9" w:rsidP="004444F9">
            <w:pPr>
              <w:jc w:val="center"/>
              <w:rPr>
                <w:sz w:val="16"/>
                <w:szCs w:val="16"/>
              </w:rPr>
            </w:pPr>
            <w:r w:rsidRPr="00940ECA">
              <w:rPr>
                <w:sz w:val="16"/>
                <w:szCs w:val="16"/>
              </w:rPr>
              <w:t>ТК - 118336</w:t>
            </w:r>
          </w:p>
        </w:tc>
        <w:tc>
          <w:tcPr>
            <w:tcW w:w="2329" w:type="dxa"/>
            <w:shd w:val="clear" w:color="auto" w:fill="auto"/>
            <w:vAlign w:val="center"/>
            <w:hideMark/>
          </w:tcPr>
          <w:p w14:paraId="78B1CA92" w14:textId="77777777" w:rsidR="004444F9" w:rsidRPr="00940ECA" w:rsidRDefault="004444F9" w:rsidP="004444F9">
            <w:pPr>
              <w:jc w:val="center"/>
              <w:rPr>
                <w:sz w:val="16"/>
                <w:szCs w:val="16"/>
              </w:rPr>
            </w:pPr>
            <w:r w:rsidRPr="00940ECA">
              <w:rPr>
                <w:sz w:val="16"/>
                <w:szCs w:val="16"/>
              </w:rPr>
              <w:t>Школьная образовательная организация на 900 учащихся</w:t>
            </w:r>
          </w:p>
        </w:tc>
        <w:tc>
          <w:tcPr>
            <w:tcW w:w="1648" w:type="dxa"/>
            <w:shd w:val="clear" w:color="auto" w:fill="auto"/>
            <w:vAlign w:val="center"/>
            <w:hideMark/>
          </w:tcPr>
          <w:p w14:paraId="57B5378D" w14:textId="77777777" w:rsidR="004444F9" w:rsidRPr="00940ECA" w:rsidRDefault="004444F9" w:rsidP="004444F9">
            <w:pPr>
              <w:jc w:val="center"/>
              <w:rPr>
                <w:sz w:val="16"/>
                <w:szCs w:val="16"/>
              </w:rPr>
            </w:pPr>
            <w:r w:rsidRPr="00940ECA">
              <w:rPr>
                <w:sz w:val="16"/>
                <w:szCs w:val="16"/>
              </w:rPr>
              <w:t>146</w:t>
            </w:r>
          </w:p>
        </w:tc>
        <w:tc>
          <w:tcPr>
            <w:tcW w:w="1460" w:type="dxa"/>
            <w:shd w:val="clear" w:color="auto" w:fill="auto"/>
            <w:vAlign w:val="center"/>
            <w:hideMark/>
          </w:tcPr>
          <w:p w14:paraId="5E210772" w14:textId="77777777" w:rsidR="004444F9" w:rsidRPr="00940ECA" w:rsidRDefault="004444F9" w:rsidP="004444F9">
            <w:pPr>
              <w:jc w:val="center"/>
              <w:rPr>
                <w:sz w:val="16"/>
                <w:szCs w:val="16"/>
              </w:rPr>
            </w:pPr>
            <w:r w:rsidRPr="00940ECA">
              <w:rPr>
                <w:sz w:val="16"/>
                <w:szCs w:val="16"/>
              </w:rPr>
              <w:t>39,53</w:t>
            </w:r>
          </w:p>
        </w:tc>
        <w:tc>
          <w:tcPr>
            <w:tcW w:w="2602" w:type="dxa"/>
            <w:shd w:val="clear" w:color="auto" w:fill="auto"/>
            <w:vAlign w:val="center"/>
            <w:hideMark/>
          </w:tcPr>
          <w:p w14:paraId="3427777B"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691F8611"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96738F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800CF5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2202430" w14:textId="77777777" w:rsidR="004444F9" w:rsidRPr="00940ECA" w:rsidRDefault="004444F9" w:rsidP="004444F9">
            <w:pPr>
              <w:jc w:val="center"/>
              <w:rPr>
                <w:sz w:val="16"/>
                <w:szCs w:val="16"/>
              </w:rPr>
            </w:pPr>
            <w:r w:rsidRPr="00940ECA">
              <w:rPr>
                <w:sz w:val="16"/>
                <w:szCs w:val="16"/>
              </w:rPr>
              <w:t>879,75</w:t>
            </w:r>
          </w:p>
        </w:tc>
      </w:tr>
      <w:tr w:rsidR="004444F9" w:rsidRPr="00940ECA" w14:paraId="4F1873CE" w14:textId="77777777" w:rsidTr="004444F9">
        <w:trPr>
          <w:trHeight w:val="283"/>
        </w:trPr>
        <w:tc>
          <w:tcPr>
            <w:tcW w:w="1846" w:type="dxa"/>
            <w:shd w:val="clear" w:color="auto" w:fill="auto"/>
            <w:vAlign w:val="center"/>
            <w:hideMark/>
          </w:tcPr>
          <w:p w14:paraId="4B0E6CC5" w14:textId="77777777" w:rsidR="004444F9" w:rsidRPr="00940ECA" w:rsidRDefault="004444F9" w:rsidP="004444F9">
            <w:pPr>
              <w:jc w:val="center"/>
              <w:rPr>
                <w:sz w:val="16"/>
                <w:szCs w:val="16"/>
              </w:rPr>
            </w:pPr>
            <w:r w:rsidRPr="00940ECA">
              <w:rPr>
                <w:sz w:val="16"/>
                <w:szCs w:val="16"/>
              </w:rPr>
              <w:t>ТК - 118329</w:t>
            </w:r>
          </w:p>
        </w:tc>
        <w:tc>
          <w:tcPr>
            <w:tcW w:w="2329" w:type="dxa"/>
            <w:shd w:val="clear" w:color="auto" w:fill="auto"/>
            <w:vAlign w:val="center"/>
            <w:hideMark/>
          </w:tcPr>
          <w:p w14:paraId="036F95CA" w14:textId="77777777" w:rsidR="004444F9" w:rsidRPr="00940ECA" w:rsidRDefault="004444F9" w:rsidP="004444F9">
            <w:pPr>
              <w:jc w:val="center"/>
              <w:rPr>
                <w:sz w:val="16"/>
                <w:szCs w:val="16"/>
              </w:rPr>
            </w:pPr>
            <w:r w:rsidRPr="00940ECA">
              <w:rPr>
                <w:sz w:val="16"/>
                <w:szCs w:val="16"/>
              </w:rPr>
              <w:t>ТК - 118336</w:t>
            </w:r>
          </w:p>
        </w:tc>
        <w:tc>
          <w:tcPr>
            <w:tcW w:w="1648" w:type="dxa"/>
            <w:shd w:val="clear" w:color="auto" w:fill="auto"/>
            <w:vAlign w:val="center"/>
            <w:hideMark/>
          </w:tcPr>
          <w:p w14:paraId="6AD22026" w14:textId="77777777" w:rsidR="004444F9" w:rsidRPr="00940ECA" w:rsidRDefault="004444F9" w:rsidP="004444F9">
            <w:pPr>
              <w:jc w:val="center"/>
              <w:rPr>
                <w:sz w:val="16"/>
                <w:szCs w:val="16"/>
              </w:rPr>
            </w:pPr>
            <w:r w:rsidRPr="00940ECA">
              <w:rPr>
                <w:sz w:val="16"/>
                <w:szCs w:val="16"/>
              </w:rPr>
              <w:t>143, 144, 145, 146, 155, 156, 157, 158</w:t>
            </w:r>
          </w:p>
        </w:tc>
        <w:tc>
          <w:tcPr>
            <w:tcW w:w="1460" w:type="dxa"/>
            <w:shd w:val="clear" w:color="auto" w:fill="auto"/>
            <w:vAlign w:val="center"/>
            <w:hideMark/>
          </w:tcPr>
          <w:p w14:paraId="1A2853BC" w14:textId="77777777" w:rsidR="004444F9" w:rsidRPr="00940ECA" w:rsidRDefault="004444F9" w:rsidP="004444F9">
            <w:pPr>
              <w:jc w:val="center"/>
              <w:rPr>
                <w:sz w:val="16"/>
                <w:szCs w:val="16"/>
              </w:rPr>
            </w:pPr>
            <w:r w:rsidRPr="00940ECA">
              <w:rPr>
                <w:sz w:val="16"/>
                <w:szCs w:val="16"/>
              </w:rPr>
              <w:t>118,15</w:t>
            </w:r>
          </w:p>
        </w:tc>
        <w:tc>
          <w:tcPr>
            <w:tcW w:w="2602" w:type="dxa"/>
            <w:shd w:val="clear" w:color="auto" w:fill="auto"/>
            <w:vAlign w:val="center"/>
            <w:hideMark/>
          </w:tcPr>
          <w:p w14:paraId="18210594"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45DFADAC"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31166E1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48A0A3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EB70A70" w14:textId="77777777" w:rsidR="004444F9" w:rsidRPr="00940ECA" w:rsidRDefault="004444F9" w:rsidP="004444F9">
            <w:pPr>
              <w:jc w:val="center"/>
              <w:rPr>
                <w:sz w:val="16"/>
                <w:szCs w:val="16"/>
              </w:rPr>
            </w:pPr>
            <w:r w:rsidRPr="00940ECA">
              <w:rPr>
                <w:sz w:val="16"/>
                <w:szCs w:val="16"/>
              </w:rPr>
              <w:t>5417,78</w:t>
            </w:r>
          </w:p>
        </w:tc>
      </w:tr>
      <w:tr w:rsidR="004444F9" w:rsidRPr="00940ECA" w14:paraId="0047A10A" w14:textId="77777777" w:rsidTr="004444F9">
        <w:trPr>
          <w:trHeight w:val="283"/>
        </w:trPr>
        <w:tc>
          <w:tcPr>
            <w:tcW w:w="1846" w:type="dxa"/>
            <w:shd w:val="clear" w:color="auto" w:fill="auto"/>
            <w:vAlign w:val="center"/>
            <w:hideMark/>
          </w:tcPr>
          <w:p w14:paraId="781F8F42" w14:textId="77777777" w:rsidR="004444F9" w:rsidRPr="00940ECA" w:rsidRDefault="004444F9" w:rsidP="004444F9">
            <w:pPr>
              <w:jc w:val="center"/>
              <w:rPr>
                <w:sz w:val="16"/>
                <w:szCs w:val="16"/>
              </w:rPr>
            </w:pPr>
            <w:r w:rsidRPr="00940ECA">
              <w:rPr>
                <w:sz w:val="16"/>
                <w:szCs w:val="16"/>
              </w:rPr>
              <w:t>ТК - 118334</w:t>
            </w:r>
          </w:p>
        </w:tc>
        <w:tc>
          <w:tcPr>
            <w:tcW w:w="2329" w:type="dxa"/>
            <w:shd w:val="clear" w:color="auto" w:fill="auto"/>
            <w:vAlign w:val="center"/>
            <w:hideMark/>
          </w:tcPr>
          <w:p w14:paraId="6DC7C69E" w14:textId="77777777" w:rsidR="004444F9" w:rsidRPr="00940ECA" w:rsidRDefault="004444F9" w:rsidP="004444F9">
            <w:pPr>
              <w:jc w:val="center"/>
              <w:rPr>
                <w:sz w:val="16"/>
                <w:szCs w:val="16"/>
              </w:rPr>
            </w:pPr>
            <w:r w:rsidRPr="00940ECA">
              <w:rPr>
                <w:sz w:val="16"/>
                <w:szCs w:val="16"/>
              </w:rPr>
              <w:t>Жилой дом №9 со встроенными помещениями торгового назначения 40 кв.м. с гаражем 1м/м, гараж на 34 ме</w:t>
            </w:r>
          </w:p>
        </w:tc>
        <w:tc>
          <w:tcPr>
            <w:tcW w:w="1648" w:type="dxa"/>
            <w:shd w:val="clear" w:color="auto" w:fill="auto"/>
            <w:vAlign w:val="center"/>
            <w:hideMark/>
          </w:tcPr>
          <w:p w14:paraId="241B8E1E" w14:textId="77777777" w:rsidR="004444F9" w:rsidRPr="00940ECA" w:rsidRDefault="004444F9" w:rsidP="004444F9">
            <w:pPr>
              <w:jc w:val="center"/>
              <w:rPr>
                <w:sz w:val="16"/>
                <w:szCs w:val="16"/>
              </w:rPr>
            </w:pPr>
            <w:r w:rsidRPr="00940ECA">
              <w:rPr>
                <w:sz w:val="16"/>
                <w:szCs w:val="16"/>
              </w:rPr>
              <w:t>152</w:t>
            </w:r>
          </w:p>
        </w:tc>
        <w:tc>
          <w:tcPr>
            <w:tcW w:w="1460" w:type="dxa"/>
            <w:shd w:val="clear" w:color="auto" w:fill="auto"/>
            <w:vAlign w:val="center"/>
            <w:hideMark/>
          </w:tcPr>
          <w:p w14:paraId="5027CBF8" w14:textId="77777777" w:rsidR="004444F9" w:rsidRPr="00940ECA" w:rsidRDefault="004444F9" w:rsidP="004444F9">
            <w:pPr>
              <w:jc w:val="center"/>
              <w:rPr>
                <w:sz w:val="16"/>
                <w:szCs w:val="16"/>
              </w:rPr>
            </w:pPr>
            <w:r w:rsidRPr="00940ECA">
              <w:rPr>
                <w:sz w:val="16"/>
                <w:szCs w:val="16"/>
              </w:rPr>
              <w:t>66,15</w:t>
            </w:r>
          </w:p>
        </w:tc>
        <w:tc>
          <w:tcPr>
            <w:tcW w:w="2602" w:type="dxa"/>
            <w:shd w:val="clear" w:color="auto" w:fill="auto"/>
            <w:vAlign w:val="center"/>
            <w:hideMark/>
          </w:tcPr>
          <w:p w14:paraId="21C8D657" w14:textId="77777777" w:rsidR="004444F9" w:rsidRPr="00940ECA" w:rsidRDefault="004444F9" w:rsidP="004444F9">
            <w:pPr>
              <w:jc w:val="center"/>
              <w:rPr>
                <w:sz w:val="16"/>
                <w:szCs w:val="16"/>
              </w:rPr>
            </w:pPr>
            <w:r w:rsidRPr="00940ECA">
              <w:rPr>
                <w:sz w:val="16"/>
                <w:szCs w:val="16"/>
              </w:rPr>
              <w:t>2027</w:t>
            </w:r>
          </w:p>
        </w:tc>
        <w:tc>
          <w:tcPr>
            <w:tcW w:w="1042" w:type="dxa"/>
            <w:shd w:val="clear" w:color="auto" w:fill="auto"/>
            <w:vAlign w:val="center"/>
            <w:hideMark/>
          </w:tcPr>
          <w:p w14:paraId="30D39B00"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0EE2F3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C95E6C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DC38163" w14:textId="77777777" w:rsidR="004444F9" w:rsidRPr="00940ECA" w:rsidRDefault="004444F9" w:rsidP="004444F9">
            <w:pPr>
              <w:jc w:val="center"/>
              <w:rPr>
                <w:sz w:val="16"/>
                <w:szCs w:val="16"/>
              </w:rPr>
            </w:pPr>
            <w:r w:rsidRPr="00940ECA">
              <w:rPr>
                <w:sz w:val="16"/>
                <w:szCs w:val="16"/>
              </w:rPr>
              <w:t>1472,18</w:t>
            </w:r>
          </w:p>
        </w:tc>
      </w:tr>
      <w:tr w:rsidR="004444F9" w:rsidRPr="00940ECA" w14:paraId="0F5CA9F1" w14:textId="77777777" w:rsidTr="004444F9">
        <w:trPr>
          <w:trHeight w:val="283"/>
        </w:trPr>
        <w:tc>
          <w:tcPr>
            <w:tcW w:w="1846" w:type="dxa"/>
            <w:shd w:val="clear" w:color="auto" w:fill="auto"/>
            <w:vAlign w:val="center"/>
            <w:hideMark/>
          </w:tcPr>
          <w:p w14:paraId="56F9A9AA" w14:textId="77777777" w:rsidR="004444F9" w:rsidRPr="00940ECA" w:rsidRDefault="004444F9" w:rsidP="004444F9">
            <w:pPr>
              <w:jc w:val="center"/>
              <w:rPr>
                <w:sz w:val="16"/>
                <w:szCs w:val="16"/>
              </w:rPr>
            </w:pPr>
            <w:r w:rsidRPr="00940ECA">
              <w:rPr>
                <w:sz w:val="16"/>
                <w:szCs w:val="16"/>
              </w:rPr>
              <w:t>ТК - 118329</w:t>
            </w:r>
          </w:p>
        </w:tc>
        <w:tc>
          <w:tcPr>
            <w:tcW w:w="2329" w:type="dxa"/>
            <w:shd w:val="clear" w:color="auto" w:fill="auto"/>
            <w:vAlign w:val="center"/>
            <w:hideMark/>
          </w:tcPr>
          <w:p w14:paraId="42EEBEF8" w14:textId="77777777" w:rsidR="004444F9" w:rsidRPr="00940ECA" w:rsidRDefault="004444F9" w:rsidP="004444F9">
            <w:pPr>
              <w:jc w:val="center"/>
              <w:rPr>
                <w:sz w:val="16"/>
                <w:szCs w:val="16"/>
              </w:rPr>
            </w:pPr>
            <w:r w:rsidRPr="00940ECA">
              <w:rPr>
                <w:sz w:val="16"/>
                <w:szCs w:val="16"/>
              </w:rPr>
              <w:t>ТК - 118334</w:t>
            </w:r>
          </w:p>
        </w:tc>
        <w:tc>
          <w:tcPr>
            <w:tcW w:w="1648" w:type="dxa"/>
            <w:shd w:val="clear" w:color="auto" w:fill="auto"/>
            <w:vAlign w:val="center"/>
            <w:hideMark/>
          </w:tcPr>
          <w:p w14:paraId="5C20FAA5" w14:textId="77777777" w:rsidR="004444F9" w:rsidRPr="00940ECA" w:rsidRDefault="004444F9" w:rsidP="004444F9">
            <w:pPr>
              <w:jc w:val="center"/>
              <w:rPr>
                <w:sz w:val="16"/>
                <w:szCs w:val="16"/>
              </w:rPr>
            </w:pPr>
            <w:r w:rsidRPr="00940ECA">
              <w:rPr>
                <w:sz w:val="16"/>
                <w:szCs w:val="16"/>
              </w:rPr>
              <w:t>148, 149, 150, 151, 152, 153, 154, 159, 160, 161, 162, 163, 164, 165, 241, 242, 243, 244, 245</w:t>
            </w:r>
          </w:p>
        </w:tc>
        <w:tc>
          <w:tcPr>
            <w:tcW w:w="1460" w:type="dxa"/>
            <w:shd w:val="clear" w:color="auto" w:fill="auto"/>
            <w:vAlign w:val="center"/>
            <w:hideMark/>
          </w:tcPr>
          <w:p w14:paraId="783C81E0" w14:textId="77777777" w:rsidR="004444F9" w:rsidRPr="00940ECA" w:rsidRDefault="004444F9" w:rsidP="004444F9">
            <w:pPr>
              <w:jc w:val="center"/>
              <w:rPr>
                <w:sz w:val="16"/>
                <w:szCs w:val="16"/>
              </w:rPr>
            </w:pPr>
            <w:r w:rsidRPr="00940ECA">
              <w:rPr>
                <w:sz w:val="16"/>
                <w:szCs w:val="16"/>
              </w:rPr>
              <w:t>82,63</w:t>
            </w:r>
          </w:p>
        </w:tc>
        <w:tc>
          <w:tcPr>
            <w:tcW w:w="2602" w:type="dxa"/>
            <w:shd w:val="clear" w:color="auto" w:fill="auto"/>
            <w:vAlign w:val="center"/>
            <w:hideMark/>
          </w:tcPr>
          <w:p w14:paraId="444F6AD5"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35C23BFB"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7783D46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778C43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F0D615B" w14:textId="77777777" w:rsidR="004444F9" w:rsidRPr="00940ECA" w:rsidRDefault="004444F9" w:rsidP="004444F9">
            <w:pPr>
              <w:jc w:val="center"/>
              <w:rPr>
                <w:sz w:val="16"/>
                <w:szCs w:val="16"/>
              </w:rPr>
            </w:pPr>
            <w:r w:rsidRPr="00940ECA">
              <w:rPr>
                <w:sz w:val="16"/>
                <w:szCs w:val="16"/>
              </w:rPr>
              <w:t>5798,03</w:t>
            </w:r>
          </w:p>
        </w:tc>
      </w:tr>
      <w:tr w:rsidR="004444F9" w:rsidRPr="00940ECA" w14:paraId="493E37C1" w14:textId="77777777" w:rsidTr="004444F9">
        <w:trPr>
          <w:trHeight w:val="283"/>
        </w:trPr>
        <w:tc>
          <w:tcPr>
            <w:tcW w:w="1846" w:type="dxa"/>
            <w:shd w:val="clear" w:color="auto" w:fill="auto"/>
            <w:vAlign w:val="center"/>
            <w:hideMark/>
          </w:tcPr>
          <w:p w14:paraId="70F039C5" w14:textId="77777777" w:rsidR="004444F9" w:rsidRPr="00940ECA" w:rsidRDefault="004444F9" w:rsidP="004444F9">
            <w:pPr>
              <w:jc w:val="center"/>
              <w:rPr>
                <w:sz w:val="16"/>
                <w:szCs w:val="16"/>
              </w:rPr>
            </w:pPr>
            <w:r w:rsidRPr="00940ECA">
              <w:rPr>
                <w:sz w:val="16"/>
                <w:szCs w:val="16"/>
              </w:rPr>
              <w:t>УТ-2</w:t>
            </w:r>
          </w:p>
        </w:tc>
        <w:tc>
          <w:tcPr>
            <w:tcW w:w="2329" w:type="dxa"/>
            <w:shd w:val="clear" w:color="auto" w:fill="auto"/>
            <w:vAlign w:val="center"/>
            <w:hideMark/>
          </w:tcPr>
          <w:p w14:paraId="4AE535C0" w14:textId="77777777" w:rsidR="004444F9" w:rsidRPr="00940ECA" w:rsidRDefault="004444F9" w:rsidP="004444F9">
            <w:pPr>
              <w:jc w:val="center"/>
              <w:rPr>
                <w:sz w:val="16"/>
                <w:szCs w:val="16"/>
              </w:rPr>
            </w:pPr>
            <w:r w:rsidRPr="00940ECA">
              <w:rPr>
                <w:sz w:val="16"/>
                <w:szCs w:val="16"/>
              </w:rPr>
              <w:t>ТК - 118330</w:t>
            </w:r>
          </w:p>
        </w:tc>
        <w:tc>
          <w:tcPr>
            <w:tcW w:w="1648" w:type="dxa"/>
            <w:shd w:val="clear" w:color="auto" w:fill="auto"/>
            <w:vAlign w:val="center"/>
            <w:hideMark/>
          </w:tcPr>
          <w:p w14:paraId="564BD1E7" w14:textId="77777777" w:rsidR="004444F9" w:rsidRPr="00940ECA" w:rsidRDefault="004444F9" w:rsidP="004444F9">
            <w:pPr>
              <w:jc w:val="center"/>
              <w:rPr>
                <w:sz w:val="16"/>
                <w:szCs w:val="16"/>
              </w:rPr>
            </w:pPr>
            <w:r w:rsidRPr="00940ECA">
              <w:rPr>
                <w:sz w:val="16"/>
                <w:szCs w:val="16"/>
              </w:rPr>
              <w:t>137</w:t>
            </w:r>
          </w:p>
        </w:tc>
        <w:tc>
          <w:tcPr>
            <w:tcW w:w="1460" w:type="dxa"/>
            <w:shd w:val="clear" w:color="auto" w:fill="auto"/>
            <w:vAlign w:val="center"/>
            <w:hideMark/>
          </w:tcPr>
          <w:p w14:paraId="35C06BE0" w14:textId="77777777" w:rsidR="004444F9" w:rsidRPr="00940ECA" w:rsidRDefault="004444F9" w:rsidP="004444F9">
            <w:pPr>
              <w:jc w:val="center"/>
              <w:rPr>
                <w:sz w:val="16"/>
                <w:szCs w:val="16"/>
              </w:rPr>
            </w:pPr>
            <w:r w:rsidRPr="00940ECA">
              <w:rPr>
                <w:sz w:val="16"/>
                <w:szCs w:val="16"/>
              </w:rPr>
              <w:t>173,25</w:t>
            </w:r>
          </w:p>
        </w:tc>
        <w:tc>
          <w:tcPr>
            <w:tcW w:w="2602" w:type="dxa"/>
            <w:shd w:val="clear" w:color="auto" w:fill="auto"/>
            <w:vAlign w:val="center"/>
            <w:hideMark/>
          </w:tcPr>
          <w:p w14:paraId="31F74BDD"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77262ECE"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0EDE86A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E08B3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6496898" w14:textId="77777777" w:rsidR="004444F9" w:rsidRPr="00940ECA" w:rsidRDefault="004444F9" w:rsidP="004444F9">
            <w:pPr>
              <w:jc w:val="center"/>
              <w:rPr>
                <w:sz w:val="16"/>
                <w:szCs w:val="16"/>
              </w:rPr>
            </w:pPr>
            <w:r w:rsidRPr="00940ECA">
              <w:rPr>
                <w:sz w:val="16"/>
                <w:szCs w:val="16"/>
              </w:rPr>
              <w:t>9998,28</w:t>
            </w:r>
          </w:p>
        </w:tc>
      </w:tr>
      <w:tr w:rsidR="004444F9" w:rsidRPr="00940ECA" w14:paraId="47F285DF" w14:textId="77777777" w:rsidTr="004444F9">
        <w:trPr>
          <w:trHeight w:val="283"/>
        </w:trPr>
        <w:tc>
          <w:tcPr>
            <w:tcW w:w="1846" w:type="dxa"/>
            <w:shd w:val="clear" w:color="auto" w:fill="auto"/>
            <w:vAlign w:val="center"/>
            <w:hideMark/>
          </w:tcPr>
          <w:p w14:paraId="72EDCB37" w14:textId="77777777" w:rsidR="004444F9" w:rsidRPr="00940ECA" w:rsidRDefault="004444F9" w:rsidP="004444F9">
            <w:pPr>
              <w:jc w:val="center"/>
              <w:rPr>
                <w:sz w:val="16"/>
                <w:szCs w:val="16"/>
              </w:rPr>
            </w:pPr>
            <w:r w:rsidRPr="00940ECA">
              <w:rPr>
                <w:sz w:val="16"/>
                <w:szCs w:val="16"/>
              </w:rPr>
              <w:t>ТК - 118330</w:t>
            </w:r>
          </w:p>
        </w:tc>
        <w:tc>
          <w:tcPr>
            <w:tcW w:w="2329" w:type="dxa"/>
            <w:shd w:val="clear" w:color="auto" w:fill="auto"/>
            <w:vAlign w:val="center"/>
            <w:hideMark/>
          </w:tcPr>
          <w:p w14:paraId="2799F099" w14:textId="77777777" w:rsidR="004444F9" w:rsidRPr="00940ECA" w:rsidRDefault="004444F9" w:rsidP="004444F9">
            <w:pPr>
              <w:jc w:val="center"/>
              <w:rPr>
                <w:sz w:val="16"/>
                <w:szCs w:val="16"/>
              </w:rPr>
            </w:pPr>
            <w:r w:rsidRPr="00940ECA">
              <w:rPr>
                <w:sz w:val="16"/>
                <w:szCs w:val="16"/>
              </w:rPr>
              <w:t>Жилой дом со встроенными помещениями торгового назначения 40 кв.м. с гаражем 1м/м, гараж на 34 мест,</w:t>
            </w:r>
          </w:p>
        </w:tc>
        <w:tc>
          <w:tcPr>
            <w:tcW w:w="1648" w:type="dxa"/>
            <w:shd w:val="clear" w:color="auto" w:fill="auto"/>
            <w:vAlign w:val="center"/>
            <w:hideMark/>
          </w:tcPr>
          <w:p w14:paraId="57AFDB8C" w14:textId="77777777" w:rsidR="004444F9" w:rsidRPr="00940ECA" w:rsidRDefault="004444F9" w:rsidP="004444F9">
            <w:pPr>
              <w:jc w:val="center"/>
              <w:rPr>
                <w:sz w:val="16"/>
                <w:szCs w:val="16"/>
              </w:rPr>
            </w:pPr>
            <w:r w:rsidRPr="00940ECA">
              <w:rPr>
                <w:sz w:val="16"/>
                <w:szCs w:val="16"/>
              </w:rPr>
              <w:t>137</w:t>
            </w:r>
          </w:p>
        </w:tc>
        <w:tc>
          <w:tcPr>
            <w:tcW w:w="1460" w:type="dxa"/>
            <w:shd w:val="clear" w:color="auto" w:fill="auto"/>
            <w:vAlign w:val="center"/>
            <w:hideMark/>
          </w:tcPr>
          <w:p w14:paraId="10866C05" w14:textId="77777777" w:rsidR="004444F9" w:rsidRPr="00940ECA" w:rsidRDefault="004444F9" w:rsidP="004444F9">
            <w:pPr>
              <w:jc w:val="center"/>
              <w:rPr>
                <w:sz w:val="16"/>
                <w:szCs w:val="16"/>
              </w:rPr>
            </w:pPr>
            <w:r w:rsidRPr="00940ECA">
              <w:rPr>
                <w:sz w:val="16"/>
                <w:szCs w:val="16"/>
              </w:rPr>
              <w:t>60,54</w:t>
            </w:r>
          </w:p>
        </w:tc>
        <w:tc>
          <w:tcPr>
            <w:tcW w:w="2602" w:type="dxa"/>
            <w:shd w:val="clear" w:color="auto" w:fill="auto"/>
            <w:vAlign w:val="center"/>
            <w:hideMark/>
          </w:tcPr>
          <w:p w14:paraId="0FEAAD59"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908E548"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550CC9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7C61AC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5FEB855" w14:textId="77777777" w:rsidR="004444F9" w:rsidRPr="00940ECA" w:rsidRDefault="004444F9" w:rsidP="004444F9">
            <w:pPr>
              <w:jc w:val="center"/>
              <w:rPr>
                <w:sz w:val="16"/>
                <w:szCs w:val="16"/>
              </w:rPr>
            </w:pPr>
            <w:r w:rsidRPr="00940ECA">
              <w:rPr>
                <w:sz w:val="16"/>
                <w:szCs w:val="16"/>
              </w:rPr>
              <w:t>1347,33</w:t>
            </w:r>
          </w:p>
        </w:tc>
      </w:tr>
      <w:tr w:rsidR="004444F9" w:rsidRPr="00940ECA" w14:paraId="0A868E21" w14:textId="77777777" w:rsidTr="004444F9">
        <w:trPr>
          <w:trHeight w:val="283"/>
        </w:trPr>
        <w:tc>
          <w:tcPr>
            <w:tcW w:w="1846" w:type="dxa"/>
            <w:shd w:val="clear" w:color="auto" w:fill="auto"/>
            <w:vAlign w:val="center"/>
            <w:hideMark/>
          </w:tcPr>
          <w:p w14:paraId="3E06928E" w14:textId="77777777" w:rsidR="004444F9" w:rsidRPr="00940ECA" w:rsidRDefault="004444F9" w:rsidP="004444F9">
            <w:pPr>
              <w:jc w:val="center"/>
              <w:rPr>
                <w:sz w:val="16"/>
                <w:szCs w:val="16"/>
              </w:rPr>
            </w:pPr>
            <w:r w:rsidRPr="00940ECA">
              <w:rPr>
                <w:sz w:val="16"/>
                <w:szCs w:val="16"/>
              </w:rPr>
              <w:t>персп узел №48678</w:t>
            </w:r>
          </w:p>
        </w:tc>
        <w:tc>
          <w:tcPr>
            <w:tcW w:w="2329" w:type="dxa"/>
            <w:shd w:val="clear" w:color="auto" w:fill="auto"/>
            <w:vAlign w:val="center"/>
            <w:hideMark/>
          </w:tcPr>
          <w:p w14:paraId="1D31238F" w14:textId="77777777" w:rsidR="004444F9" w:rsidRPr="00940ECA" w:rsidRDefault="004444F9" w:rsidP="004444F9">
            <w:pPr>
              <w:jc w:val="center"/>
              <w:rPr>
                <w:sz w:val="16"/>
                <w:szCs w:val="16"/>
              </w:rPr>
            </w:pPr>
            <w:r w:rsidRPr="00940ECA">
              <w:rPr>
                <w:sz w:val="16"/>
                <w:szCs w:val="16"/>
              </w:rPr>
              <w:t>ТК - 118058</w:t>
            </w:r>
          </w:p>
        </w:tc>
        <w:tc>
          <w:tcPr>
            <w:tcW w:w="1648" w:type="dxa"/>
            <w:shd w:val="clear" w:color="auto" w:fill="auto"/>
            <w:vAlign w:val="center"/>
            <w:hideMark/>
          </w:tcPr>
          <w:p w14:paraId="012DF3DA" w14:textId="77777777" w:rsidR="004444F9" w:rsidRPr="00940ECA" w:rsidRDefault="004444F9" w:rsidP="004444F9">
            <w:pPr>
              <w:jc w:val="center"/>
              <w:rPr>
                <w:sz w:val="16"/>
                <w:szCs w:val="16"/>
              </w:rPr>
            </w:pPr>
            <w:r w:rsidRPr="00940ECA">
              <w:rPr>
                <w:sz w:val="16"/>
                <w:szCs w:val="16"/>
              </w:rPr>
              <w:t>246, 247</w:t>
            </w:r>
          </w:p>
        </w:tc>
        <w:tc>
          <w:tcPr>
            <w:tcW w:w="1460" w:type="dxa"/>
            <w:shd w:val="clear" w:color="auto" w:fill="auto"/>
            <w:vAlign w:val="center"/>
            <w:hideMark/>
          </w:tcPr>
          <w:p w14:paraId="5AF0AFEF" w14:textId="77777777" w:rsidR="004444F9" w:rsidRPr="00940ECA" w:rsidRDefault="004444F9" w:rsidP="004444F9">
            <w:pPr>
              <w:jc w:val="center"/>
              <w:rPr>
                <w:sz w:val="16"/>
                <w:szCs w:val="16"/>
              </w:rPr>
            </w:pPr>
            <w:r w:rsidRPr="00940ECA">
              <w:rPr>
                <w:sz w:val="16"/>
                <w:szCs w:val="16"/>
              </w:rPr>
              <w:t>83,36</w:t>
            </w:r>
          </w:p>
        </w:tc>
        <w:tc>
          <w:tcPr>
            <w:tcW w:w="2602" w:type="dxa"/>
            <w:shd w:val="clear" w:color="auto" w:fill="auto"/>
            <w:vAlign w:val="center"/>
            <w:hideMark/>
          </w:tcPr>
          <w:p w14:paraId="5E9A5770"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62195367"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0A18FF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11C4EF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60D6272" w14:textId="77777777" w:rsidR="004444F9" w:rsidRPr="00940ECA" w:rsidRDefault="004444F9" w:rsidP="004444F9">
            <w:pPr>
              <w:jc w:val="center"/>
              <w:rPr>
                <w:sz w:val="16"/>
                <w:szCs w:val="16"/>
              </w:rPr>
            </w:pPr>
            <w:r w:rsidRPr="00940ECA">
              <w:rPr>
                <w:sz w:val="16"/>
                <w:szCs w:val="16"/>
              </w:rPr>
              <w:t>3822,48</w:t>
            </w:r>
          </w:p>
        </w:tc>
      </w:tr>
      <w:tr w:rsidR="004444F9" w:rsidRPr="00940ECA" w14:paraId="4BBBE2E5" w14:textId="77777777" w:rsidTr="004444F9">
        <w:trPr>
          <w:trHeight w:val="283"/>
        </w:trPr>
        <w:tc>
          <w:tcPr>
            <w:tcW w:w="1846" w:type="dxa"/>
            <w:shd w:val="clear" w:color="auto" w:fill="auto"/>
            <w:vAlign w:val="center"/>
            <w:hideMark/>
          </w:tcPr>
          <w:p w14:paraId="67072BE0" w14:textId="77777777" w:rsidR="004444F9" w:rsidRPr="00940ECA" w:rsidRDefault="004444F9" w:rsidP="004444F9">
            <w:pPr>
              <w:jc w:val="center"/>
              <w:rPr>
                <w:sz w:val="16"/>
                <w:szCs w:val="16"/>
              </w:rPr>
            </w:pPr>
            <w:r w:rsidRPr="00940ECA">
              <w:rPr>
                <w:sz w:val="16"/>
                <w:szCs w:val="16"/>
              </w:rPr>
              <w:t>ТК - 118258</w:t>
            </w:r>
          </w:p>
        </w:tc>
        <w:tc>
          <w:tcPr>
            <w:tcW w:w="2329" w:type="dxa"/>
            <w:shd w:val="clear" w:color="auto" w:fill="auto"/>
            <w:vAlign w:val="center"/>
            <w:hideMark/>
          </w:tcPr>
          <w:p w14:paraId="192B30CE" w14:textId="77777777" w:rsidR="004444F9" w:rsidRPr="00940ECA" w:rsidRDefault="004444F9" w:rsidP="004444F9">
            <w:pPr>
              <w:jc w:val="center"/>
              <w:rPr>
                <w:sz w:val="16"/>
                <w:szCs w:val="16"/>
              </w:rPr>
            </w:pPr>
            <w:r w:rsidRPr="00940ECA">
              <w:rPr>
                <w:sz w:val="16"/>
                <w:szCs w:val="16"/>
              </w:rPr>
              <w:t>Блок А. Жилой дом со встроенными помещениями торгового назначения 40 кв.м. с гаражем 1м/м, гараж на</w:t>
            </w:r>
          </w:p>
        </w:tc>
        <w:tc>
          <w:tcPr>
            <w:tcW w:w="1648" w:type="dxa"/>
            <w:shd w:val="clear" w:color="auto" w:fill="auto"/>
            <w:vAlign w:val="center"/>
            <w:hideMark/>
          </w:tcPr>
          <w:p w14:paraId="28FC0F0D" w14:textId="77777777" w:rsidR="004444F9" w:rsidRPr="00940ECA" w:rsidRDefault="004444F9" w:rsidP="004444F9">
            <w:pPr>
              <w:jc w:val="center"/>
              <w:rPr>
                <w:sz w:val="16"/>
                <w:szCs w:val="16"/>
              </w:rPr>
            </w:pPr>
            <w:r w:rsidRPr="00940ECA">
              <w:rPr>
                <w:sz w:val="16"/>
                <w:szCs w:val="16"/>
              </w:rPr>
              <w:t>155</w:t>
            </w:r>
          </w:p>
        </w:tc>
        <w:tc>
          <w:tcPr>
            <w:tcW w:w="1460" w:type="dxa"/>
            <w:shd w:val="clear" w:color="auto" w:fill="auto"/>
            <w:vAlign w:val="center"/>
            <w:hideMark/>
          </w:tcPr>
          <w:p w14:paraId="68DA32BF" w14:textId="77777777" w:rsidR="004444F9" w:rsidRPr="00940ECA" w:rsidRDefault="004444F9" w:rsidP="004444F9">
            <w:pPr>
              <w:jc w:val="center"/>
              <w:rPr>
                <w:sz w:val="16"/>
                <w:szCs w:val="16"/>
              </w:rPr>
            </w:pPr>
            <w:r w:rsidRPr="00940ECA">
              <w:rPr>
                <w:sz w:val="16"/>
                <w:szCs w:val="16"/>
              </w:rPr>
              <w:t>63,83</w:t>
            </w:r>
          </w:p>
        </w:tc>
        <w:tc>
          <w:tcPr>
            <w:tcW w:w="2602" w:type="dxa"/>
            <w:shd w:val="clear" w:color="auto" w:fill="auto"/>
            <w:vAlign w:val="center"/>
            <w:hideMark/>
          </w:tcPr>
          <w:p w14:paraId="15D9BF1A"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5D8509A2"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3CF66B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6A5472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DA7DC51" w14:textId="77777777" w:rsidR="004444F9" w:rsidRPr="00940ECA" w:rsidRDefault="004444F9" w:rsidP="004444F9">
            <w:pPr>
              <w:jc w:val="center"/>
              <w:rPr>
                <w:sz w:val="16"/>
                <w:szCs w:val="16"/>
              </w:rPr>
            </w:pPr>
            <w:r w:rsidRPr="00940ECA">
              <w:rPr>
                <w:sz w:val="16"/>
                <w:szCs w:val="16"/>
              </w:rPr>
              <w:t>1289,59</w:t>
            </w:r>
          </w:p>
        </w:tc>
      </w:tr>
      <w:tr w:rsidR="004444F9" w:rsidRPr="00940ECA" w14:paraId="3404126C" w14:textId="77777777" w:rsidTr="004444F9">
        <w:trPr>
          <w:trHeight w:val="283"/>
        </w:trPr>
        <w:tc>
          <w:tcPr>
            <w:tcW w:w="1846" w:type="dxa"/>
            <w:shd w:val="clear" w:color="auto" w:fill="auto"/>
            <w:vAlign w:val="center"/>
            <w:hideMark/>
          </w:tcPr>
          <w:p w14:paraId="01FC525F" w14:textId="77777777" w:rsidR="004444F9" w:rsidRPr="00940ECA" w:rsidRDefault="004444F9" w:rsidP="004444F9">
            <w:pPr>
              <w:jc w:val="center"/>
              <w:rPr>
                <w:sz w:val="16"/>
                <w:szCs w:val="16"/>
              </w:rPr>
            </w:pPr>
            <w:r w:rsidRPr="00940ECA">
              <w:rPr>
                <w:sz w:val="16"/>
                <w:szCs w:val="16"/>
              </w:rPr>
              <w:t>ТК - 117987</w:t>
            </w:r>
          </w:p>
        </w:tc>
        <w:tc>
          <w:tcPr>
            <w:tcW w:w="2329" w:type="dxa"/>
            <w:shd w:val="clear" w:color="auto" w:fill="auto"/>
            <w:vAlign w:val="center"/>
            <w:hideMark/>
          </w:tcPr>
          <w:p w14:paraId="47F0BE8F" w14:textId="77777777" w:rsidR="004444F9" w:rsidRPr="00940ECA" w:rsidRDefault="004444F9" w:rsidP="004444F9">
            <w:pPr>
              <w:jc w:val="center"/>
              <w:rPr>
                <w:sz w:val="16"/>
                <w:szCs w:val="16"/>
              </w:rPr>
            </w:pPr>
            <w:r w:rsidRPr="00940ECA">
              <w:rPr>
                <w:sz w:val="16"/>
                <w:szCs w:val="16"/>
              </w:rPr>
              <w:t>персп узел №48678</w:t>
            </w:r>
          </w:p>
        </w:tc>
        <w:tc>
          <w:tcPr>
            <w:tcW w:w="1648" w:type="dxa"/>
            <w:shd w:val="clear" w:color="auto" w:fill="auto"/>
            <w:vAlign w:val="center"/>
            <w:hideMark/>
          </w:tcPr>
          <w:p w14:paraId="79CB48B1" w14:textId="77777777" w:rsidR="004444F9" w:rsidRPr="00940ECA" w:rsidRDefault="004444F9" w:rsidP="004444F9">
            <w:pPr>
              <w:jc w:val="center"/>
              <w:rPr>
                <w:sz w:val="16"/>
                <w:szCs w:val="16"/>
              </w:rPr>
            </w:pPr>
            <w:r w:rsidRPr="00940ECA">
              <w:rPr>
                <w:sz w:val="16"/>
                <w:szCs w:val="16"/>
              </w:rPr>
              <w:t>246, 247</w:t>
            </w:r>
          </w:p>
        </w:tc>
        <w:tc>
          <w:tcPr>
            <w:tcW w:w="1460" w:type="dxa"/>
            <w:shd w:val="clear" w:color="auto" w:fill="auto"/>
            <w:vAlign w:val="center"/>
            <w:hideMark/>
          </w:tcPr>
          <w:p w14:paraId="06B0AFDB" w14:textId="77777777" w:rsidR="004444F9" w:rsidRPr="00940ECA" w:rsidRDefault="004444F9" w:rsidP="004444F9">
            <w:pPr>
              <w:jc w:val="center"/>
              <w:rPr>
                <w:sz w:val="16"/>
                <w:szCs w:val="16"/>
              </w:rPr>
            </w:pPr>
            <w:r w:rsidRPr="00940ECA">
              <w:rPr>
                <w:sz w:val="16"/>
                <w:szCs w:val="16"/>
              </w:rPr>
              <w:t>14,61</w:t>
            </w:r>
          </w:p>
        </w:tc>
        <w:tc>
          <w:tcPr>
            <w:tcW w:w="2602" w:type="dxa"/>
            <w:shd w:val="clear" w:color="auto" w:fill="auto"/>
            <w:vAlign w:val="center"/>
            <w:hideMark/>
          </w:tcPr>
          <w:p w14:paraId="43571A48"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7F981F0F"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09EC79A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00421E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996A9FC" w14:textId="77777777" w:rsidR="004444F9" w:rsidRPr="00940ECA" w:rsidRDefault="004444F9" w:rsidP="004444F9">
            <w:pPr>
              <w:jc w:val="center"/>
              <w:rPr>
                <w:sz w:val="16"/>
                <w:szCs w:val="16"/>
              </w:rPr>
            </w:pPr>
            <w:r w:rsidRPr="00940ECA">
              <w:rPr>
                <w:sz w:val="16"/>
                <w:szCs w:val="16"/>
              </w:rPr>
              <w:t>669,94</w:t>
            </w:r>
          </w:p>
        </w:tc>
      </w:tr>
      <w:tr w:rsidR="004444F9" w:rsidRPr="00940ECA" w14:paraId="7540A5C1" w14:textId="77777777" w:rsidTr="004444F9">
        <w:trPr>
          <w:trHeight w:val="283"/>
        </w:trPr>
        <w:tc>
          <w:tcPr>
            <w:tcW w:w="1846" w:type="dxa"/>
            <w:shd w:val="clear" w:color="auto" w:fill="auto"/>
            <w:vAlign w:val="center"/>
            <w:hideMark/>
          </w:tcPr>
          <w:p w14:paraId="1B4385F7" w14:textId="77777777" w:rsidR="004444F9" w:rsidRPr="00940ECA" w:rsidRDefault="004444F9" w:rsidP="004444F9">
            <w:pPr>
              <w:jc w:val="center"/>
              <w:rPr>
                <w:sz w:val="16"/>
                <w:szCs w:val="16"/>
              </w:rPr>
            </w:pPr>
            <w:r w:rsidRPr="00940ECA">
              <w:rPr>
                <w:sz w:val="16"/>
                <w:szCs w:val="16"/>
              </w:rPr>
              <w:t>ТК - 118337</w:t>
            </w:r>
          </w:p>
        </w:tc>
        <w:tc>
          <w:tcPr>
            <w:tcW w:w="2329" w:type="dxa"/>
            <w:shd w:val="clear" w:color="auto" w:fill="auto"/>
            <w:vAlign w:val="center"/>
            <w:hideMark/>
          </w:tcPr>
          <w:p w14:paraId="08770836" w14:textId="77777777" w:rsidR="004444F9" w:rsidRPr="00940ECA" w:rsidRDefault="004444F9" w:rsidP="004444F9">
            <w:pPr>
              <w:jc w:val="center"/>
              <w:rPr>
                <w:sz w:val="16"/>
                <w:szCs w:val="16"/>
              </w:rPr>
            </w:pPr>
            <w:r w:rsidRPr="00940ECA">
              <w:rPr>
                <w:sz w:val="16"/>
                <w:szCs w:val="16"/>
              </w:rPr>
              <w:t>Жилой дом со №20 встроенными помещениями торгового назначения 40 кв.м. с гаражем 1м/м, гараж на 34 м</w:t>
            </w:r>
          </w:p>
        </w:tc>
        <w:tc>
          <w:tcPr>
            <w:tcW w:w="1648" w:type="dxa"/>
            <w:shd w:val="clear" w:color="auto" w:fill="auto"/>
            <w:vAlign w:val="center"/>
            <w:hideMark/>
          </w:tcPr>
          <w:p w14:paraId="5982AAED" w14:textId="77777777" w:rsidR="004444F9" w:rsidRPr="00940ECA" w:rsidRDefault="004444F9" w:rsidP="004444F9">
            <w:pPr>
              <w:jc w:val="center"/>
              <w:rPr>
                <w:sz w:val="16"/>
                <w:szCs w:val="16"/>
              </w:rPr>
            </w:pPr>
            <w:r w:rsidRPr="00940ECA">
              <w:rPr>
                <w:sz w:val="16"/>
                <w:szCs w:val="16"/>
              </w:rPr>
              <w:t>159</w:t>
            </w:r>
          </w:p>
        </w:tc>
        <w:tc>
          <w:tcPr>
            <w:tcW w:w="1460" w:type="dxa"/>
            <w:shd w:val="clear" w:color="auto" w:fill="auto"/>
            <w:vAlign w:val="center"/>
            <w:hideMark/>
          </w:tcPr>
          <w:p w14:paraId="04E41F7E" w14:textId="77777777" w:rsidR="004444F9" w:rsidRPr="00940ECA" w:rsidRDefault="004444F9" w:rsidP="004444F9">
            <w:pPr>
              <w:jc w:val="center"/>
              <w:rPr>
                <w:sz w:val="16"/>
                <w:szCs w:val="16"/>
              </w:rPr>
            </w:pPr>
            <w:r w:rsidRPr="00940ECA">
              <w:rPr>
                <w:sz w:val="16"/>
                <w:szCs w:val="16"/>
              </w:rPr>
              <w:t>73,54</w:t>
            </w:r>
          </w:p>
        </w:tc>
        <w:tc>
          <w:tcPr>
            <w:tcW w:w="2602" w:type="dxa"/>
            <w:shd w:val="clear" w:color="auto" w:fill="auto"/>
            <w:vAlign w:val="center"/>
            <w:hideMark/>
          </w:tcPr>
          <w:p w14:paraId="3E98CCA3"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06EF54F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69B7A1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5A6E56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EBC34C0" w14:textId="77777777" w:rsidR="004444F9" w:rsidRPr="00940ECA" w:rsidRDefault="004444F9" w:rsidP="004444F9">
            <w:pPr>
              <w:jc w:val="center"/>
              <w:rPr>
                <w:sz w:val="16"/>
                <w:szCs w:val="16"/>
              </w:rPr>
            </w:pPr>
            <w:r w:rsidRPr="00940ECA">
              <w:rPr>
                <w:sz w:val="16"/>
                <w:szCs w:val="16"/>
              </w:rPr>
              <w:t>1636,64</w:t>
            </w:r>
          </w:p>
        </w:tc>
      </w:tr>
      <w:tr w:rsidR="004444F9" w:rsidRPr="00940ECA" w14:paraId="10403214" w14:textId="77777777" w:rsidTr="004444F9">
        <w:trPr>
          <w:trHeight w:val="283"/>
        </w:trPr>
        <w:tc>
          <w:tcPr>
            <w:tcW w:w="1846" w:type="dxa"/>
            <w:shd w:val="clear" w:color="auto" w:fill="auto"/>
            <w:vAlign w:val="center"/>
            <w:hideMark/>
          </w:tcPr>
          <w:p w14:paraId="4C23CE8E" w14:textId="77777777" w:rsidR="004444F9" w:rsidRPr="00940ECA" w:rsidRDefault="004444F9" w:rsidP="004444F9">
            <w:pPr>
              <w:jc w:val="center"/>
              <w:rPr>
                <w:sz w:val="16"/>
                <w:szCs w:val="16"/>
              </w:rPr>
            </w:pPr>
            <w:r w:rsidRPr="00940ECA">
              <w:rPr>
                <w:sz w:val="16"/>
                <w:szCs w:val="16"/>
              </w:rPr>
              <w:t>персп узел №48683</w:t>
            </w:r>
          </w:p>
        </w:tc>
        <w:tc>
          <w:tcPr>
            <w:tcW w:w="2329" w:type="dxa"/>
            <w:shd w:val="clear" w:color="auto" w:fill="auto"/>
            <w:vAlign w:val="center"/>
            <w:hideMark/>
          </w:tcPr>
          <w:p w14:paraId="14B7F7BA" w14:textId="77777777" w:rsidR="004444F9" w:rsidRPr="00940ECA" w:rsidRDefault="004444F9" w:rsidP="004444F9">
            <w:pPr>
              <w:jc w:val="center"/>
              <w:rPr>
                <w:sz w:val="16"/>
                <w:szCs w:val="16"/>
              </w:rPr>
            </w:pPr>
            <w:r w:rsidRPr="00940ECA">
              <w:rPr>
                <w:sz w:val="16"/>
                <w:szCs w:val="16"/>
              </w:rPr>
              <w:t>Многоквартирный жилой дом №2 со встроенно-пристроенными помещениями общественного назначения. Блок 1</w:t>
            </w:r>
          </w:p>
        </w:tc>
        <w:tc>
          <w:tcPr>
            <w:tcW w:w="1648" w:type="dxa"/>
            <w:shd w:val="clear" w:color="auto" w:fill="auto"/>
            <w:vAlign w:val="center"/>
            <w:hideMark/>
          </w:tcPr>
          <w:p w14:paraId="70A761C0" w14:textId="77777777" w:rsidR="004444F9" w:rsidRPr="00940ECA" w:rsidRDefault="004444F9" w:rsidP="004444F9">
            <w:pPr>
              <w:jc w:val="center"/>
              <w:rPr>
                <w:sz w:val="16"/>
                <w:szCs w:val="16"/>
              </w:rPr>
            </w:pPr>
            <w:r w:rsidRPr="00940ECA">
              <w:rPr>
                <w:sz w:val="16"/>
                <w:szCs w:val="16"/>
              </w:rPr>
              <w:t>249</w:t>
            </w:r>
          </w:p>
        </w:tc>
        <w:tc>
          <w:tcPr>
            <w:tcW w:w="1460" w:type="dxa"/>
            <w:shd w:val="clear" w:color="auto" w:fill="auto"/>
            <w:vAlign w:val="center"/>
            <w:hideMark/>
          </w:tcPr>
          <w:p w14:paraId="605DF204" w14:textId="77777777" w:rsidR="004444F9" w:rsidRPr="00940ECA" w:rsidRDefault="004444F9" w:rsidP="004444F9">
            <w:pPr>
              <w:jc w:val="center"/>
              <w:rPr>
                <w:sz w:val="16"/>
                <w:szCs w:val="16"/>
              </w:rPr>
            </w:pPr>
            <w:r w:rsidRPr="00940ECA">
              <w:rPr>
                <w:sz w:val="16"/>
                <w:szCs w:val="16"/>
              </w:rPr>
              <w:t>17,54</w:t>
            </w:r>
          </w:p>
        </w:tc>
        <w:tc>
          <w:tcPr>
            <w:tcW w:w="2602" w:type="dxa"/>
            <w:shd w:val="clear" w:color="auto" w:fill="auto"/>
            <w:vAlign w:val="center"/>
            <w:hideMark/>
          </w:tcPr>
          <w:p w14:paraId="0F1A799E"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05B86709"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0E55866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21312B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0C1A769" w14:textId="77777777" w:rsidR="004444F9" w:rsidRPr="00940ECA" w:rsidRDefault="004444F9" w:rsidP="004444F9">
            <w:pPr>
              <w:jc w:val="center"/>
              <w:rPr>
                <w:sz w:val="16"/>
                <w:szCs w:val="16"/>
              </w:rPr>
            </w:pPr>
            <w:r w:rsidRPr="00940ECA">
              <w:rPr>
                <w:sz w:val="16"/>
                <w:szCs w:val="16"/>
              </w:rPr>
              <w:t>354,37</w:t>
            </w:r>
          </w:p>
        </w:tc>
      </w:tr>
      <w:tr w:rsidR="004444F9" w:rsidRPr="00940ECA" w14:paraId="49457C21" w14:textId="77777777" w:rsidTr="004444F9">
        <w:trPr>
          <w:trHeight w:val="283"/>
        </w:trPr>
        <w:tc>
          <w:tcPr>
            <w:tcW w:w="1846" w:type="dxa"/>
            <w:shd w:val="clear" w:color="auto" w:fill="auto"/>
            <w:vAlign w:val="center"/>
            <w:hideMark/>
          </w:tcPr>
          <w:p w14:paraId="09CDE5F6" w14:textId="77777777" w:rsidR="004444F9" w:rsidRPr="00940ECA" w:rsidRDefault="004444F9" w:rsidP="004444F9">
            <w:pPr>
              <w:jc w:val="center"/>
              <w:rPr>
                <w:sz w:val="16"/>
                <w:szCs w:val="16"/>
              </w:rPr>
            </w:pPr>
            <w:r w:rsidRPr="00940ECA">
              <w:rPr>
                <w:sz w:val="16"/>
                <w:szCs w:val="16"/>
              </w:rPr>
              <w:t>персп узел №48683</w:t>
            </w:r>
          </w:p>
        </w:tc>
        <w:tc>
          <w:tcPr>
            <w:tcW w:w="2329" w:type="dxa"/>
            <w:shd w:val="clear" w:color="auto" w:fill="auto"/>
            <w:vAlign w:val="center"/>
            <w:hideMark/>
          </w:tcPr>
          <w:p w14:paraId="3AFBC6CA" w14:textId="77777777" w:rsidR="004444F9" w:rsidRPr="00940ECA" w:rsidRDefault="004444F9" w:rsidP="004444F9">
            <w:pPr>
              <w:jc w:val="center"/>
              <w:rPr>
                <w:sz w:val="16"/>
                <w:szCs w:val="16"/>
              </w:rPr>
            </w:pPr>
            <w:r w:rsidRPr="00940ECA">
              <w:rPr>
                <w:sz w:val="16"/>
                <w:szCs w:val="16"/>
              </w:rPr>
              <w:t>ТК - 117987</w:t>
            </w:r>
          </w:p>
        </w:tc>
        <w:tc>
          <w:tcPr>
            <w:tcW w:w="1648" w:type="dxa"/>
            <w:shd w:val="clear" w:color="auto" w:fill="auto"/>
            <w:vAlign w:val="center"/>
            <w:hideMark/>
          </w:tcPr>
          <w:p w14:paraId="6806049A" w14:textId="77777777" w:rsidR="004444F9" w:rsidRPr="00940ECA" w:rsidRDefault="004444F9" w:rsidP="004444F9">
            <w:pPr>
              <w:jc w:val="center"/>
              <w:rPr>
                <w:sz w:val="16"/>
                <w:szCs w:val="16"/>
              </w:rPr>
            </w:pPr>
            <w:r w:rsidRPr="00940ECA">
              <w:rPr>
                <w:sz w:val="16"/>
                <w:szCs w:val="16"/>
              </w:rPr>
              <w:t>246, 247</w:t>
            </w:r>
          </w:p>
        </w:tc>
        <w:tc>
          <w:tcPr>
            <w:tcW w:w="1460" w:type="dxa"/>
            <w:shd w:val="clear" w:color="auto" w:fill="auto"/>
            <w:vAlign w:val="center"/>
            <w:hideMark/>
          </w:tcPr>
          <w:p w14:paraId="49EB8440" w14:textId="77777777" w:rsidR="004444F9" w:rsidRPr="00940ECA" w:rsidRDefault="004444F9" w:rsidP="004444F9">
            <w:pPr>
              <w:jc w:val="center"/>
              <w:rPr>
                <w:sz w:val="16"/>
                <w:szCs w:val="16"/>
              </w:rPr>
            </w:pPr>
            <w:r w:rsidRPr="00940ECA">
              <w:rPr>
                <w:sz w:val="16"/>
                <w:szCs w:val="16"/>
              </w:rPr>
              <w:t>102,02</w:t>
            </w:r>
          </w:p>
        </w:tc>
        <w:tc>
          <w:tcPr>
            <w:tcW w:w="2602" w:type="dxa"/>
            <w:shd w:val="clear" w:color="auto" w:fill="auto"/>
            <w:vAlign w:val="center"/>
            <w:hideMark/>
          </w:tcPr>
          <w:p w14:paraId="6B3D7233"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2F52FE6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DF649E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C7CE06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DB9BAF1" w14:textId="77777777" w:rsidR="004444F9" w:rsidRPr="00940ECA" w:rsidRDefault="004444F9" w:rsidP="004444F9">
            <w:pPr>
              <w:jc w:val="center"/>
              <w:rPr>
                <w:sz w:val="16"/>
                <w:szCs w:val="16"/>
              </w:rPr>
            </w:pPr>
            <w:r w:rsidRPr="00940ECA">
              <w:rPr>
                <w:sz w:val="16"/>
                <w:szCs w:val="16"/>
              </w:rPr>
              <w:t>2270,47</w:t>
            </w:r>
          </w:p>
        </w:tc>
      </w:tr>
      <w:tr w:rsidR="004444F9" w:rsidRPr="00940ECA" w14:paraId="5ED3171F" w14:textId="77777777" w:rsidTr="004444F9">
        <w:trPr>
          <w:trHeight w:val="283"/>
        </w:trPr>
        <w:tc>
          <w:tcPr>
            <w:tcW w:w="1846" w:type="dxa"/>
            <w:shd w:val="clear" w:color="auto" w:fill="auto"/>
            <w:vAlign w:val="center"/>
            <w:hideMark/>
          </w:tcPr>
          <w:p w14:paraId="09B7C9E5" w14:textId="77777777" w:rsidR="004444F9" w:rsidRPr="00940ECA" w:rsidRDefault="004444F9" w:rsidP="004444F9">
            <w:pPr>
              <w:jc w:val="center"/>
              <w:rPr>
                <w:sz w:val="16"/>
                <w:szCs w:val="16"/>
              </w:rPr>
            </w:pPr>
            <w:r w:rsidRPr="00940ECA">
              <w:rPr>
                <w:sz w:val="16"/>
                <w:szCs w:val="16"/>
              </w:rPr>
              <w:t>ТК - 118338</w:t>
            </w:r>
          </w:p>
        </w:tc>
        <w:tc>
          <w:tcPr>
            <w:tcW w:w="2329" w:type="dxa"/>
            <w:shd w:val="clear" w:color="auto" w:fill="auto"/>
            <w:vAlign w:val="center"/>
            <w:hideMark/>
          </w:tcPr>
          <w:p w14:paraId="6AC909BD" w14:textId="77777777" w:rsidR="004444F9" w:rsidRPr="00940ECA" w:rsidRDefault="004444F9" w:rsidP="004444F9">
            <w:pPr>
              <w:jc w:val="center"/>
              <w:rPr>
                <w:sz w:val="16"/>
                <w:szCs w:val="16"/>
              </w:rPr>
            </w:pPr>
            <w:r w:rsidRPr="00940ECA">
              <w:rPr>
                <w:sz w:val="16"/>
                <w:szCs w:val="16"/>
              </w:rPr>
              <w:t>Блок А. Жилой дом №21А со встроенными помещениями торгового назначения 40 кв.м. с гаражем 1м/м, гара</w:t>
            </w:r>
          </w:p>
        </w:tc>
        <w:tc>
          <w:tcPr>
            <w:tcW w:w="1648" w:type="dxa"/>
            <w:shd w:val="clear" w:color="auto" w:fill="auto"/>
            <w:vAlign w:val="center"/>
            <w:hideMark/>
          </w:tcPr>
          <w:p w14:paraId="3D8796AA" w14:textId="77777777" w:rsidR="004444F9" w:rsidRPr="00940ECA" w:rsidRDefault="004444F9" w:rsidP="004444F9">
            <w:pPr>
              <w:jc w:val="center"/>
              <w:rPr>
                <w:sz w:val="16"/>
                <w:szCs w:val="16"/>
              </w:rPr>
            </w:pPr>
            <w:r w:rsidRPr="00940ECA">
              <w:rPr>
                <w:sz w:val="16"/>
                <w:szCs w:val="16"/>
              </w:rPr>
              <w:t>160</w:t>
            </w:r>
          </w:p>
        </w:tc>
        <w:tc>
          <w:tcPr>
            <w:tcW w:w="1460" w:type="dxa"/>
            <w:shd w:val="clear" w:color="auto" w:fill="auto"/>
            <w:vAlign w:val="center"/>
            <w:hideMark/>
          </w:tcPr>
          <w:p w14:paraId="15ABCD1B" w14:textId="77777777" w:rsidR="004444F9" w:rsidRPr="00940ECA" w:rsidRDefault="004444F9" w:rsidP="004444F9">
            <w:pPr>
              <w:jc w:val="center"/>
              <w:rPr>
                <w:sz w:val="16"/>
                <w:szCs w:val="16"/>
              </w:rPr>
            </w:pPr>
            <w:r w:rsidRPr="00940ECA">
              <w:rPr>
                <w:sz w:val="16"/>
                <w:szCs w:val="16"/>
              </w:rPr>
              <w:t>25,59</w:t>
            </w:r>
          </w:p>
        </w:tc>
        <w:tc>
          <w:tcPr>
            <w:tcW w:w="2602" w:type="dxa"/>
            <w:shd w:val="clear" w:color="auto" w:fill="auto"/>
            <w:vAlign w:val="center"/>
            <w:hideMark/>
          </w:tcPr>
          <w:p w14:paraId="7AE83403"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39204190"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25800F8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CDF615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0A61727" w14:textId="77777777" w:rsidR="004444F9" w:rsidRPr="00940ECA" w:rsidRDefault="004444F9" w:rsidP="004444F9">
            <w:pPr>
              <w:jc w:val="center"/>
              <w:rPr>
                <w:sz w:val="16"/>
                <w:szCs w:val="16"/>
              </w:rPr>
            </w:pPr>
            <w:r w:rsidRPr="00940ECA">
              <w:rPr>
                <w:sz w:val="16"/>
                <w:szCs w:val="16"/>
              </w:rPr>
              <w:t>517,01</w:t>
            </w:r>
          </w:p>
        </w:tc>
      </w:tr>
      <w:tr w:rsidR="004444F9" w:rsidRPr="00940ECA" w14:paraId="64E536A3" w14:textId="77777777" w:rsidTr="004444F9">
        <w:trPr>
          <w:trHeight w:val="283"/>
        </w:trPr>
        <w:tc>
          <w:tcPr>
            <w:tcW w:w="1846" w:type="dxa"/>
            <w:shd w:val="clear" w:color="auto" w:fill="auto"/>
            <w:vAlign w:val="center"/>
            <w:hideMark/>
          </w:tcPr>
          <w:p w14:paraId="632AE5F0" w14:textId="77777777" w:rsidR="004444F9" w:rsidRPr="00940ECA" w:rsidRDefault="004444F9" w:rsidP="004444F9">
            <w:pPr>
              <w:jc w:val="center"/>
              <w:rPr>
                <w:sz w:val="16"/>
                <w:szCs w:val="16"/>
              </w:rPr>
            </w:pPr>
            <w:r w:rsidRPr="00940ECA">
              <w:rPr>
                <w:sz w:val="16"/>
                <w:szCs w:val="16"/>
              </w:rPr>
              <w:t>ТК - 118337</w:t>
            </w:r>
          </w:p>
        </w:tc>
        <w:tc>
          <w:tcPr>
            <w:tcW w:w="2329" w:type="dxa"/>
            <w:shd w:val="clear" w:color="auto" w:fill="auto"/>
            <w:vAlign w:val="center"/>
            <w:hideMark/>
          </w:tcPr>
          <w:p w14:paraId="7FC414AE" w14:textId="77777777" w:rsidR="004444F9" w:rsidRPr="00940ECA" w:rsidRDefault="004444F9" w:rsidP="004444F9">
            <w:pPr>
              <w:jc w:val="center"/>
              <w:rPr>
                <w:sz w:val="16"/>
                <w:szCs w:val="16"/>
              </w:rPr>
            </w:pPr>
            <w:r w:rsidRPr="00940ECA">
              <w:rPr>
                <w:sz w:val="16"/>
                <w:szCs w:val="16"/>
              </w:rPr>
              <w:t>ТК - 118338</w:t>
            </w:r>
          </w:p>
        </w:tc>
        <w:tc>
          <w:tcPr>
            <w:tcW w:w="1648" w:type="dxa"/>
            <w:shd w:val="clear" w:color="auto" w:fill="auto"/>
            <w:vAlign w:val="center"/>
            <w:hideMark/>
          </w:tcPr>
          <w:p w14:paraId="205A5804" w14:textId="77777777" w:rsidR="004444F9" w:rsidRPr="00940ECA" w:rsidRDefault="004444F9" w:rsidP="004444F9">
            <w:pPr>
              <w:jc w:val="center"/>
              <w:rPr>
                <w:sz w:val="16"/>
                <w:szCs w:val="16"/>
              </w:rPr>
            </w:pPr>
            <w:r w:rsidRPr="00940ECA">
              <w:rPr>
                <w:sz w:val="16"/>
                <w:szCs w:val="16"/>
              </w:rPr>
              <w:t>160, 161</w:t>
            </w:r>
          </w:p>
        </w:tc>
        <w:tc>
          <w:tcPr>
            <w:tcW w:w="1460" w:type="dxa"/>
            <w:shd w:val="clear" w:color="auto" w:fill="auto"/>
            <w:vAlign w:val="center"/>
            <w:hideMark/>
          </w:tcPr>
          <w:p w14:paraId="44EF4E38" w14:textId="77777777" w:rsidR="004444F9" w:rsidRPr="00940ECA" w:rsidRDefault="004444F9" w:rsidP="004444F9">
            <w:pPr>
              <w:jc w:val="center"/>
              <w:rPr>
                <w:sz w:val="16"/>
                <w:szCs w:val="16"/>
              </w:rPr>
            </w:pPr>
            <w:r w:rsidRPr="00940ECA">
              <w:rPr>
                <w:sz w:val="16"/>
                <w:szCs w:val="16"/>
              </w:rPr>
              <w:t>28,51</w:t>
            </w:r>
          </w:p>
        </w:tc>
        <w:tc>
          <w:tcPr>
            <w:tcW w:w="2602" w:type="dxa"/>
            <w:shd w:val="clear" w:color="auto" w:fill="auto"/>
            <w:vAlign w:val="center"/>
            <w:hideMark/>
          </w:tcPr>
          <w:p w14:paraId="2B98A019"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1942AC30"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2DD45D6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70FA8C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EC9F5BD" w14:textId="77777777" w:rsidR="004444F9" w:rsidRPr="00940ECA" w:rsidRDefault="004444F9" w:rsidP="004444F9">
            <w:pPr>
              <w:jc w:val="center"/>
              <w:rPr>
                <w:sz w:val="16"/>
                <w:szCs w:val="16"/>
              </w:rPr>
            </w:pPr>
            <w:r w:rsidRPr="00940ECA">
              <w:rPr>
                <w:sz w:val="16"/>
                <w:szCs w:val="16"/>
              </w:rPr>
              <w:t>576,00</w:t>
            </w:r>
          </w:p>
        </w:tc>
      </w:tr>
      <w:tr w:rsidR="004444F9" w:rsidRPr="00940ECA" w14:paraId="5C071F8D" w14:textId="77777777" w:rsidTr="004444F9">
        <w:trPr>
          <w:trHeight w:val="283"/>
        </w:trPr>
        <w:tc>
          <w:tcPr>
            <w:tcW w:w="1846" w:type="dxa"/>
            <w:shd w:val="clear" w:color="auto" w:fill="auto"/>
            <w:vAlign w:val="center"/>
            <w:hideMark/>
          </w:tcPr>
          <w:p w14:paraId="486E0965" w14:textId="77777777" w:rsidR="004444F9" w:rsidRPr="00940ECA" w:rsidRDefault="004444F9" w:rsidP="004444F9">
            <w:pPr>
              <w:jc w:val="center"/>
              <w:rPr>
                <w:sz w:val="16"/>
                <w:szCs w:val="16"/>
              </w:rPr>
            </w:pPr>
            <w:r w:rsidRPr="00940ECA">
              <w:rPr>
                <w:sz w:val="16"/>
                <w:szCs w:val="16"/>
              </w:rPr>
              <w:t>ТК - 118337</w:t>
            </w:r>
          </w:p>
        </w:tc>
        <w:tc>
          <w:tcPr>
            <w:tcW w:w="2329" w:type="dxa"/>
            <w:shd w:val="clear" w:color="auto" w:fill="auto"/>
            <w:vAlign w:val="center"/>
            <w:hideMark/>
          </w:tcPr>
          <w:p w14:paraId="406B3D09" w14:textId="77777777" w:rsidR="004444F9" w:rsidRPr="00940ECA" w:rsidRDefault="004444F9" w:rsidP="004444F9">
            <w:pPr>
              <w:jc w:val="center"/>
              <w:rPr>
                <w:sz w:val="16"/>
                <w:szCs w:val="16"/>
              </w:rPr>
            </w:pPr>
            <w:r w:rsidRPr="00940ECA">
              <w:rPr>
                <w:sz w:val="16"/>
                <w:szCs w:val="16"/>
              </w:rPr>
              <w:t>ТК - 118339</w:t>
            </w:r>
          </w:p>
        </w:tc>
        <w:tc>
          <w:tcPr>
            <w:tcW w:w="1648" w:type="dxa"/>
            <w:shd w:val="clear" w:color="auto" w:fill="auto"/>
            <w:vAlign w:val="center"/>
            <w:hideMark/>
          </w:tcPr>
          <w:p w14:paraId="6D1157D6" w14:textId="77777777" w:rsidR="004444F9" w:rsidRPr="00940ECA" w:rsidRDefault="004444F9" w:rsidP="004444F9">
            <w:pPr>
              <w:jc w:val="center"/>
              <w:rPr>
                <w:sz w:val="16"/>
                <w:szCs w:val="16"/>
              </w:rPr>
            </w:pPr>
            <w:r w:rsidRPr="00940ECA">
              <w:rPr>
                <w:sz w:val="16"/>
                <w:szCs w:val="16"/>
              </w:rPr>
              <w:t>162, 163, 164, 165</w:t>
            </w:r>
          </w:p>
        </w:tc>
        <w:tc>
          <w:tcPr>
            <w:tcW w:w="1460" w:type="dxa"/>
            <w:shd w:val="clear" w:color="auto" w:fill="auto"/>
            <w:vAlign w:val="center"/>
            <w:hideMark/>
          </w:tcPr>
          <w:p w14:paraId="4D639737" w14:textId="77777777" w:rsidR="004444F9" w:rsidRPr="00940ECA" w:rsidRDefault="004444F9" w:rsidP="004444F9">
            <w:pPr>
              <w:jc w:val="center"/>
              <w:rPr>
                <w:sz w:val="16"/>
                <w:szCs w:val="16"/>
              </w:rPr>
            </w:pPr>
            <w:r w:rsidRPr="00940ECA">
              <w:rPr>
                <w:sz w:val="16"/>
                <w:szCs w:val="16"/>
              </w:rPr>
              <w:t>122,31</w:t>
            </w:r>
          </w:p>
        </w:tc>
        <w:tc>
          <w:tcPr>
            <w:tcW w:w="2602" w:type="dxa"/>
            <w:shd w:val="clear" w:color="auto" w:fill="auto"/>
            <w:vAlign w:val="center"/>
            <w:hideMark/>
          </w:tcPr>
          <w:p w14:paraId="00ACF72B"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0692EC77"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D863B6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1A240F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8A2E3BA" w14:textId="77777777" w:rsidR="004444F9" w:rsidRPr="00940ECA" w:rsidRDefault="004444F9" w:rsidP="004444F9">
            <w:pPr>
              <w:jc w:val="center"/>
              <w:rPr>
                <w:sz w:val="16"/>
                <w:szCs w:val="16"/>
              </w:rPr>
            </w:pPr>
            <w:r w:rsidRPr="00940ECA">
              <w:rPr>
                <w:sz w:val="16"/>
                <w:szCs w:val="16"/>
              </w:rPr>
              <w:t>3878,06</w:t>
            </w:r>
          </w:p>
        </w:tc>
      </w:tr>
      <w:tr w:rsidR="004444F9" w:rsidRPr="00940ECA" w14:paraId="4E616E0A" w14:textId="77777777" w:rsidTr="004444F9">
        <w:trPr>
          <w:trHeight w:val="283"/>
        </w:trPr>
        <w:tc>
          <w:tcPr>
            <w:tcW w:w="1846" w:type="dxa"/>
            <w:shd w:val="clear" w:color="auto" w:fill="auto"/>
            <w:vAlign w:val="center"/>
            <w:hideMark/>
          </w:tcPr>
          <w:p w14:paraId="18523AEB" w14:textId="77777777" w:rsidR="004444F9" w:rsidRPr="00940ECA" w:rsidRDefault="004444F9" w:rsidP="004444F9">
            <w:pPr>
              <w:jc w:val="center"/>
              <w:rPr>
                <w:sz w:val="16"/>
                <w:szCs w:val="16"/>
              </w:rPr>
            </w:pPr>
            <w:r w:rsidRPr="00940ECA">
              <w:rPr>
                <w:sz w:val="16"/>
                <w:szCs w:val="16"/>
              </w:rPr>
              <w:t>ТК - 118338</w:t>
            </w:r>
          </w:p>
        </w:tc>
        <w:tc>
          <w:tcPr>
            <w:tcW w:w="2329" w:type="dxa"/>
            <w:shd w:val="clear" w:color="auto" w:fill="auto"/>
            <w:vAlign w:val="center"/>
            <w:hideMark/>
          </w:tcPr>
          <w:p w14:paraId="25AB02EB" w14:textId="77777777" w:rsidR="004444F9" w:rsidRPr="00940ECA" w:rsidRDefault="004444F9" w:rsidP="004444F9">
            <w:pPr>
              <w:jc w:val="center"/>
              <w:rPr>
                <w:sz w:val="16"/>
                <w:szCs w:val="16"/>
              </w:rPr>
            </w:pPr>
            <w:r w:rsidRPr="00940ECA">
              <w:rPr>
                <w:sz w:val="16"/>
                <w:szCs w:val="16"/>
              </w:rPr>
              <w:t>Блок Б. Жилой дом №21Б со встроенными помещениями торгового назначения 40 кв.м. с гаражем 1м/м, гара</w:t>
            </w:r>
          </w:p>
        </w:tc>
        <w:tc>
          <w:tcPr>
            <w:tcW w:w="1648" w:type="dxa"/>
            <w:shd w:val="clear" w:color="auto" w:fill="auto"/>
            <w:vAlign w:val="center"/>
            <w:hideMark/>
          </w:tcPr>
          <w:p w14:paraId="2C9BB808" w14:textId="77777777" w:rsidR="004444F9" w:rsidRPr="00940ECA" w:rsidRDefault="004444F9" w:rsidP="004444F9">
            <w:pPr>
              <w:jc w:val="center"/>
              <w:rPr>
                <w:sz w:val="16"/>
                <w:szCs w:val="16"/>
              </w:rPr>
            </w:pPr>
            <w:r w:rsidRPr="00940ECA">
              <w:rPr>
                <w:sz w:val="16"/>
                <w:szCs w:val="16"/>
              </w:rPr>
              <w:t>161</w:t>
            </w:r>
          </w:p>
        </w:tc>
        <w:tc>
          <w:tcPr>
            <w:tcW w:w="1460" w:type="dxa"/>
            <w:shd w:val="clear" w:color="auto" w:fill="auto"/>
            <w:vAlign w:val="center"/>
            <w:hideMark/>
          </w:tcPr>
          <w:p w14:paraId="6CEFC965" w14:textId="77777777" w:rsidR="004444F9" w:rsidRPr="00940ECA" w:rsidRDefault="004444F9" w:rsidP="004444F9">
            <w:pPr>
              <w:jc w:val="center"/>
              <w:rPr>
                <w:sz w:val="16"/>
                <w:szCs w:val="16"/>
              </w:rPr>
            </w:pPr>
            <w:r w:rsidRPr="00940ECA">
              <w:rPr>
                <w:sz w:val="16"/>
                <w:szCs w:val="16"/>
              </w:rPr>
              <w:t>35,59</w:t>
            </w:r>
          </w:p>
        </w:tc>
        <w:tc>
          <w:tcPr>
            <w:tcW w:w="2602" w:type="dxa"/>
            <w:shd w:val="clear" w:color="auto" w:fill="auto"/>
            <w:vAlign w:val="center"/>
            <w:hideMark/>
          </w:tcPr>
          <w:p w14:paraId="460E1443"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252C2FD3"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2B33713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F8A3FD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5BFE92F" w14:textId="77777777" w:rsidR="004444F9" w:rsidRPr="00940ECA" w:rsidRDefault="004444F9" w:rsidP="004444F9">
            <w:pPr>
              <w:jc w:val="center"/>
              <w:rPr>
                <w:sz w:val="16"/>
                <w:szCs w:val="16"/>
              </w:rPr>
            </w:pPr>
            <w:r w:rsidRPr="00940ECA">
              <w:rPr>
                <w:sz w:val="16"/>
                <w:szCs w:val="16"/>
              </w:rPr>
              <w:t>719,04</w:t>
            </w:r>
          </w:p>
        </w:tc>
      </w:tr>
      <w:tr w:rsidR="004444F9" w:rsidRPr="00940ECA" w14:paraId="7B5C2FB4" w14:textId="77777777" w:rsidTr="004444F9">
        <w:trPr>
          <w:trHeight w:val="283"/>
        </w:trPr>
        <w:tc>
          <w:tcPr>
            <w:tcW w:w="1846" w:type="dxa"/>
            <w:shd w:val="clear" w:color="auto" w:fill="auto"/>
            <w:vAlign w:val="center"/>
            <w:hideMark/>
          </w:tcPr>
          <w:p w14:paraId="0AC757CB" w14:textId="77777777" w:rsidR="004444F9" w:rsidRPr="00940ECA" w:rsidRDefault="004444F9" w:rsidP="004444F9">
            <w:pPr>
              <w:jc w:val="center"/>
              <w:rPr>
                <w:sz w:val="16"/>
                <w:szCs w:val="16"/>
              </w:rPr>
            </w:pPr>
            <w:r w:rsidRPr="00940ECA">
              <w:rPr>
                <w:sz w:val="16"/>
                <w:szCs w:val="16"/>
              </w:rPr>
              <w:t>ТК - 118339</w:t>
            </w:r>
          </w:p>
        </w:tc>
        <w:tc>
          <w:tcPr>
            <w:tcW w:w="2329" w:type="dxa"/>
            <w:shd w:val="clear" w:color="auto" w:fill="auto"/>
            <w:vAlign w:val="center"/>
            <w:hideMark/>
          </w:tcPr>
          <w:p w14:paraId="1C7FB847" w14:textId="77777777" w:rsidR="004444F9" w:rsidRPr="00940ECA" w:rsidRDefault="004444F9" w:rsidP="004444F9">
            <w:pPr>
              <w:jc w:val="center"/>
              <w:rPr>
                <w:sz w:val="16"/>
                <w:szCs w:val="16"/>
              </w:rPr>
            </w:pPr>
            <w:r w:rsidRPr="00940ECA">
              <w:rPr>
                <w:sz w:val="16"/>
                <w:szCs w:val="16"/>
              </w:rPr>
              <w:t>Блок А. Жилой дом №22А со встроенными помещениями торгового назначения 40 кв.м. с гаражем 1м/м, гара</w:t>
            </w:r>
          </w:p>
        </w:tc>
        <w:tc>
          <w:tcPr>
            <w:tcW w:w="1648" w:type="dxa"/>
            <w:shd w:val="clear" w:color="auto" w:fill="auto"/>
            <w:vAlign w:val="center"/>
            <w:hideMark/>
          </w:tcPr>
          <w:p w14:paraId="6ACD31BD" w14:textId="77777777" w:rsidR="004444F9" w:rsidRPr="00940ECA" w:rsidRDefault="004444F9" w:rsidP="004444F9">
            <w:pPr>
              <w:jc w:val="center"/>
              <w:rPr>
                <w:sz w:val="16"/>
                <w:szCs w:val="16"/>
              </w:rPr>
            </w:pPr>
            <w:r w:rsidRPr="00940ECA">
              <w:rPr>
                <w:sz w:val="16"/>
                <w:szCs w:val="16"/>
              </w:rPr>
              <w:t>162</w:t>
            </w:r>
          </w:p>
        </w:tc>
        <w:tc>
          <w:tcPr>
            <w:tcW w:w="1460" w:type="dxa"/>
            <w:shd w:val="clear" w:color="auto" w:fill="auto"/>
            <w:vAlign w:val="center"/>
            <w:hideMark/>
          </w:tcPr>
          <w:p w14:paraId="5CFA1778" w14:textId="77777777" w:rsidR="004444F9" w:rsidRPr="00940ECA" w:rsidRDefault="004444F9" w:rsidP="004444F9">
            <w:pPr>
              <w:jc w:val="center"/>
              <w:rPr>
                <w:sz w:val="16"/>
                <w:szCs w:val="16"/>
              </w:rPr>
            </w:pPr>
            <w:r w:rsidRPr="00940ECA">
              <w:rPr>
                <w:sz w:val="16"/>
                <w:szCs w:val="16"/>
              </w:rPr>
              <w:t>38,92</w:t>
            </w:r>
          </w:p>
        </w:tc>
        <w:tc>
          <w:tcPr>
            <w:tcW w:w="2602" w:type="dxa"/>
            <w:shd w:val="clear" w:color="auto" w:fill="auto"/>
            <w:vAlign w:val="center"/>
            <w:hideMark/>
          </w:tcPr>
          <w:p w14:paraId="01634185"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7D54682"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2BFED61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A685F7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1231EAA" w14:textId="77777777" w:rsidR="004444F9" w:rsidRPr="00940ECA" w:rsidRDefault="004444F9" w:rsidP="004444F9">
            <w:pPr>
              <w:jc w:val="center"/>
              <w:rPr>
                <w:sz w:val="16"/>
                <w:szCs w:val="16"/>
              </w:rPr>
            </w:pPr>
            <w:r w:rsidRPr="00940ECA">
              <w:rPr>
                <w:sz w:val="16"/>
                <w:szCs w:val="16"/>
              </w:rPr>
              <w:t>786,32</w:t>
            </w:r>
          </w:p>
        </w:tc>
      </w:tr>
      <w:tr w:rsidR="004444F9" w:rsidRPr="00940ECA" w14:paraId="0F875C95" w14:textId="77777777" w:rsidTr="004444F9">
        <w:trPr>
          <w:trHeight w:val="283"/>
        </w:trPr>
        <w:tc>
          <w:tcPr>
            <w:tcW w:w="1846" w:type="dxa"/>
            <w:shd w:val="clear" w:color="auto" w:fill="auto"/>
            <w:vAlign w:val="center"/>
            <w:hideMark/>
          </w:tcPr>
          <w:p w14:paraId="1A9F0554" w14:textId="77777777" w:rsidR="004444F9" w:rsidRPr="00940ECA" w:rsidRDefault="004444F9" w:rsidP="004444F9">
            <w:pPr>
              <w:jc w:val="center"/>
              <w:rPr>
                <w:sz w:val="16"/>
                <w:szCs w:val="16"/>
              </w:rPr>
            </w:pPr>
            <w:r w:rsidRPr="00940ECA">
              <w:rPr>
                <w:sz w:val="16"/>
                <w:szCs w:val="16"/>
              </w:rPr>
              <w:t>ТК - 118339</w:t>
            </w:r>
          </w:p>
        </w:tc>
        <w:tc>
          <w:tcPr>
            <w:tcW w:w="2329" w:type="dxa"/>
            <w:shd w:val="clear" w:color="auto" w:fill="auto"/>
            <w:vAlign w:val="center"/>
            <w:hideMark/>
          </w:tcPr>
          <w:p w14:paraId="619C2195" w14:textId="77777777" w:rsidR="004444F9" w:rsidRPr="00940ECA" w:rsidRDefault="004444F9" w:rsidP="004444F9">
            <w:pPr>
              <w:jc w:val="center"/>
              <w:rPr>
                <w:sz w:val="16"/>
                <w:szCs w:val="16"/>
              </w:rPr>
            </w:pPr>
            <w:r w:rsidRPr="00940ECA">
              <w:rPr>
                <w:sz w:val="16"/>
                <w:szCs w:val="16"/>
              </w:rPr>
              <w:t>Блок Б. Жилой дом №22Б со встроенными помещениями торгового назначения 40 кв.м. с гаражем 1м/м, гара</w:t>
            </w:r>
          </w:p>
        </w:tc>
        <w:tc>
          <w:tcPr>
            <w:tcW w:w="1648" w:type="dxa"/>
            <w:shd w:val="clear" w:color="auto" w:fill="auto"/>
            <w:vAlign w:val="center"/>
            <w:hideMark/>
          </w:tcPr>
          <w:p w14:paraId="3DC14891" w14:textId="77777777" w:rsidR="004444F9" w:rsidRPr="00940ECA" w:rsidRDefault="004444F9" w:rsidP="004444F9">
            <w:pPr>
              <w:jc w:val="center"/>
              <w:rPr>
                <w:sz w:val="16"/>
                <w:szCs w:val="16"/>
              </w:rPr>
            </w:pPr>
            <w:r w:rsidRPr="00940ECA">
              <w:rPr>
                <w:sz w:val="16"/>
                <w:szCs w:val="16"/>
              </w:rPr>
              <w:t>163</w:t>
            </w:r>
          </w:p>
        </w:tc>
        <w:tc>
          <w:tcPr>
            <w:tcW w:w="1460" w:type="dxa"/>
            <w:shd w:val="clear" w:color="auto" w:fill="auto"/>
            <w:vAlign w:val="center"/>
            <w:hideMark/>
          </w:tcPr>
          <w:p w14:paraId="3B09AAAF" w14:textId="77777777" w:rsidR="004444F9" w:rsidRPr="00940ECA" w:rsidRDefault="004444F9" w:rsidP="004444F9">
            <w:pPr>
              <w:jc w:val="center"/>
              <w:rPr>
                <w:sz w:val="16"/>
                <w:szCs w:val="16"/>
              </w:rPr>
            </w:pPr>
            <w:r w:rsidRPr="00940ECA">
              <w:rPr>
                <w:sz w:val="16"/>
                <w:szCs w:val="16"/>
              </w:rPr>
              <w:t>36,38</w:t>
            </w:r>
          </w:p>
        </w:tc>
        <w:tc>
          <w:tcPr>
            <w:tcW w:w="2602" w:type="dxa"/>
            <w:shd w:val="clear" w:color="auto" w:fill="auto"/>
            <w:vAlign w:val="center"/>
            <w:hideMark/>
          </w:tcPr>
          <w:p w14:paraId="7CE5C467"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5AC928A"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187E79F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71AF88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0BCA15D" w14:textId="77777777" w:rsidR="004444F9" w:rsidRPr="00940ECA" w:rsidRDefault="004444F9" w:rsidP="004444F9">
            <w:pPr>
              <w:jc w:val="center"/>
              <w:rPr>
                <w:sz w:val="16"/>
                <w:szCs w:val="16"/>
              </w:rPr>
            </w:pPr>
            <w:r w:rsidRPr="00940ECA">
              <w:rPr>
                <w:sz w:val="16"/>
                <w:szCs w:val="16"/>
              </w:rPr>
              <w:t>735,00</w:t>
            </w:r>
          </w:p>
        </w:tc>
      </w:tr>
      <w:tr w:rsidR="004444F9" w:rsidRPr="00940ECA" w14:paraId="4B02C16A" w14:textId="77777777" w:rsidTr="004444F9">
        <w:trPr>
          <w:trHeight w:val="283"/>
        </w:trPr>
        <w:tc>
          <w:tcPr>
            <w:tcW w:w="1846" w:type="dxa"/>
            <w:shd w:val="clear" w:color="auto" w:fill="auto"/>
            <w:vAlign w:val="center"/>
            <w:hideMark/>
          </w:tcPr>
          <w:p w14:paraId="56F773E7" w14:textId="77777777" w:rsidR="004444F9" w:rsidRPr="00940ECA" w:rsidRDefault="004444F9" w:rsidP="004444F9">
            <w:pPr>
              <w:jc w:val="center"/>
              <w:rPr>
                <w:sz w:val="16"/>
                <w:szCs w:val="16"/>
              </w:rPr>
            </w:pPr>
            <w:r w:rsidRPr="00940ECA">
              <w:rPr>
                <w:sz w:val="16"/>
                <w:szCs w:val="16"/>
              </w:rPr>
              <w:t>ТК - 118339</w:t>
            </w:r>
          </w:p>
        </w:tc>
        <w:tc>
          <w:tcPr>
            <w:tcW w:w="2329" w:type="dxa"/>
            <w:shd w:val="clear" w:color="auto" w:fill="auto"/>
            <w:vAlign w:val="center"/>
            <w:hideMark/>
          </w:tcPr>
          <w:p w14:paraId="6E265276" w14:textId="77777777" w:rsidR="004444F9" w:rsidRPr="00940ECA" w:rsidRDefault="004444F9" w:rsidP="004444F9">
            <w:pPr>
              <w:jc w:val="center"/>
              <w:rPr>
                <w:sz w:val="16"/>
                <w:szCs w:val="16"/>
              </w:rPr>
            </w:pPr>
            <w:r w:rsidRPr="00940ECA">
              <w:rPr>
                <w:sz w:val="16"/>
                <w:szCs w:val="16"/>
              </w:rPr>
              <w:t>ТК - 118340</w:t>
            </w:r>
          </w:p>
        </w:tc>
        <w:tc>
          <w:tcPr>
            <w:tcW w:w="1648" w:type="dxa"/>
            <w:shd w:val="clear" w:color="auto" w:fill="auto"/>
            <w:vAlign w:val="center"/>
            <w:hideMark/>
          </w:tcPr>
          <w:p w14:paraId="4F366823" w14:textId="77777777" w:rsidR="004444F9" w:rsidRPr="00940ECA" w:rsidRDefault="004444F9" w:rsidP="004444F9">
            <w:pPr>
              <w:jc w:val="center"/>
              <w:rPr>
                <w:sz w:val="16"/>
                <w:szCs w:val="16"/>
              </w:rPr>
            </w:pPr>
            <w:r w:rsidRPr="00940ECA">
              <w:rPr>
                <w:sz w:val="16"/>
                <w:szCs w:val="16"/>
              </w:rPr>
              <w:t>164, 165</w:t>
            </w:r>
          </w:p>
        </w:tc>
        <w:tc>
          <w:tcPr>
            <w:tcW w:w="1460" w:type="dxa"/>
            <w:shd w:val="clear" w:color="auto" w:fill="auto"/>
            <w:vAlign w:val="center"/>
            <w:hideMark/>
          </w:tcPr>
          <w:p w14:paraId="7545D683" w14:textId="77777777" w:rsidR="004444F9" w:rsidRPr="00940ECA" w:rsidRDefault="004444F9" w:rsidP="004444F9">
            <w:pPr>
              <w:jc w:val="center"/>
              <w:rPr>
                <w:sz w:val="16"/>
                <w:szCs w:val="16"/>
              </w:rPr>
            </w:pPr>
            <w:r w:rsidRPr="00940ECA">
              <w:rPr>
                <w:sz w:val="16"/>
                <w:szCs w:val="16"/>
              </w:rPr>
              <w:t>65,97</w:t>
            </w:r>
          </w:p>
        </w:tc>
        <w:tc>
          <w:tcPr>
            <w:tcW w:w="2602" w:type="dxa"/>
            <w:shd w:val="clear" w:color="auto" w:fill="auto"/>
            <w:vAlign w:val="center"/>
            <w:hideMark/>
          </w:tcPr>
          <w:p w14:paraId="13434A97"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7914505"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3B11933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C49092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8F21B02" w14:textId="77777777" w:rsidR="004444F9" w:rsidRPr="00940ECA" w:rsidRDefault="004444F9" w:rsidP="004444F9">
            <w:pPr>
              <w:jc w:val="center"/>
              <w:rPr>
                <w:sz w:val="16"/>
                <w:szCs w:val="16"/>
              </w:rPr>
            </w:pPr>
            <w:r w:rsidRPr="00940ECA">
              <w:rPr>
                <w:sz w:val="16"/>
                <w:szCs w:val="16"/>
              </w:rPr>
              <w:t>1765,68</w:t>
            </w:r>
          </w:p>
        </w:tc>
      </w:tr>
      <w:tr w:rsidR="004444F9" w:rsidRPr="00940ECA" w14:paraId="5170AA09" w14:textId="77777777" w:rsidTr="004444F9">
        <w:trPr>
          <w:trHeight w:val="283"/>
        </w:trPr>
        <w:tc>
          <w:tcPr>
            <w:tcW w:w="1846" w:type="dxa"/>
            <w:shd w:val="clear" w:color="auto" w:fill="auto"/>
            <w:vAlign w:val="center"/>
            <w:hideMark/>
          </w:tcPr>
          <w:p w14:paraId="43C2E75C" w14:textId="77777777" w:rsidR="004444F9" w:rsidRPr="00940ECA" w:rsidRDefault="004444F9" w:rsidP="004444F9">
            <w:pPr>
              <w:jc w:val="center"/>
              <w:rPr>
                <w:sz w:val="16"/>
                <w:szCs w:val="16"/>
              </w:rPr>
            </w:pPr>
            <w:r w:rsidRPr="00940ECA">
              <w:rPr>
                <w:sz w:val="16"/>
                <w:szCs w:val="16"/>
              </w:rPr>
              <w:t>ТК - 118340</w:t>
            </w:r>
          </w:p>
        </w:tc>
        <w:tc>
          <w:tcPr>
            <w:tcW w:w="2329" w:type="dxa"/>
            <w:shd w:val="clear" w:color="auto" w:fill="auto"/>
            <w:vAlign w:val="center"/>
            <w:hideMark/>
          </w:tcPr>
          <w:p w14:paraId="273284D2" w14:textId="77777777" w:rsidR="004444F9" w:rsidRPr="00940ECA" w:rsidRDefault="004444F9" w:rsidP="004444F9">
            <w:pPr>
              <w:jc w:val="center"/>
              <w:rPr>
                <w:sz w:val="16"/>
                <w:szCs w:val="16"/>
              </w:rPr>
            </w:pPr>
            <w:r w:rsidRPr="00940ECA">
              <w:rPr>
                <w:sz w:val="16"/>
                <w:szCs w:val="16"/>
              </w:rPr>
              <w:t>Жилой дом №23 со встроенными помещениями торгового назначения 40 кв.м. с гаражем 1м/м,</w:t>
            </w:r>
          </w:p>
        </w:tc>
        <w:tc>
          <w:tcPr>
            <w:tcW w:w="1648" w:type="dxa"/>
            <w:shd w:val="clear" w:color="auto" w:fill="auto"/>
            <w:vAlign w:val="center"/>
            <w:hideMark/>
          </w:tcPr>
          <w:p w14:paraId="581E424E" w14:textId="77777777" w:rsidR="004444F9" w:rsidRPr="00940ECA" w:rsidRDefault="004444F9" w:rsidP="004444F9">
            <w:pPr>
              <w:jc w:val="center"/>
              <w:rPr>
                <w:sz w:val="16"/>
                <w:szCs w:val="16"/>
              </w:rPr>
            </w:pPr>
            <w:r w:rsidRPr="00940ECA">
              <w:rPr>
                <w:sz w:val="16"/>
                <w:szCs w:val="16"/>
              </w:rPr>
              <w:t>164</w:t>
            </w:r>
          </w:p>
        </w:tc>
        <w:tc>
          <w:tcPr>
            <w:tcW w:w="1460" w:type="dxa"/>
            <w:shd w:val="clear" w:color="auto" w:fill="auto"/>
            <w:vAlign w:val="center"/>
            <w:hideMark/>
          </w:tcPr>
          <w:p w14:paraId="1BE29842" w14:textId="77777777" w:rsidR="004444F9" w:rsidRPr="00940ECA" w:rsidRDefault="004444F9" w:rsidP="004444F9">
            <w:pPr>
              <w:jc w:val="center"/>
              <w:rPr>
                <w:sz w:val="16"/>
                <w:szCs w:val="16"/>
              </w:rPr>
            </w:pPr>
            <w:r w:rsidRPr="00940ECA">
              <w:rPr>
                <w:sz w:val="16"/>
                <w:szCs w:val="16"/>
              </w:rPr>
              <w:t>67,85</w:t>
            </w:r>
          </w:p>
        </w:tc>
        <w:tc>
          <w:tcPr>
            <w:tcW w:w="2602" w:type="dxa"/>
            <w:shd w:val="clear" w:color="auto" w:fill="auto"/>
            <w:vAlign w:val="center"/>
            <w:hideMark/>
          </w:tcPr>
          <w:p w14:paraId="5EF7E15C"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668D67E7"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9D7EED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BF1C95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5C56998" w14:textId="77777777" w:rsidR="004444F9" w:rsidRPr="00940ECA" w:rsidRDefault="004444F9" w:rsidP="004444F9">
            <w:pPr>
              <w:jc w:val="center"/>
              <w:rPr>
                <w:sz w:val="16"/>
                <w:szCs w:val="16"/>
              </w:rPr>
            </w:pPr>
            <w:r w:rsidRPr="00940ECA">
              <w:rPr>
                <w:sz w:val="16"/>
                <w:szCs w:val="16"/>
              </w:rPr>
              <w:t>1510,01</w:t>
            </w:r>
          </w:p>
        </w:tc>
      </w:tr>
      <w:tr w:rsidR="004444F9" w:rsidRPr="00940ECA" w14:paraId="6033EABD" w14:textId="77777777" w:rsidTr="004444F9">
        <w:trPr>
          <w:trHeight w:val="283"/>
        </w:trPr>
        <w:tc>
          <w:tcPr>
            <w:tcW w:w="1846" w:type="dxa"/>
            <w:shd w:val="clear" w:color="auto" w:fill="auto"/>
            <w:vAlign w:val="center"/>
            <w:hideMark/>
          </w:tcPr>
          <w:p w14:paraId="6A37EF7D" w14:textId="77777777" w:rsidR="004444F9" w:rsidRPr="00940ECA" w:rsidRDefault="004444F9" w:rsidP="004444F9">
            <w:pPr>
              <w:jc w:val="center"/>
              <w:rPr>
                <w:sz w:val="16"/>
                <w:szCs w:val="16"/>
              </w:rPr>
            </w:pPr>
            <w:r w:rsidRPr="00940ECA">
              <w:rPr>
                <w:sz w:val="16"/>
                <w:szCs w:val="16"/>
              </w:rPr>
              <w:t>ТК - 118340</w:t>
            </w:r>
          </w:p>
        </w:tc>
        <w:tc>
          <w:tcPr>
            <w:tcW w:w="2329" w:type="dxa"/>
            <w:shd w:val="clear" w:color="auto" w:fill="auto"/>
            <w:vAlign w:val="center"/>
            <w:hideMark/>
          </w:tcPr>
          <w:p w14:paraId="7EEB6E8A" w14:textId="77777777" w:rsidR="004444F9" w:rsidRPr="00940ECA" w:rsidRDefault="004444F9" w:rsidP="004444F9">
            <w:pPr>
              <w:jc w:val="center"/>
              <w:rPr>
                <w:sz w:val="16"/>
                <w:szCs w:val="16"/>
              </w:rPr>
            </w:pPr>
            <w:r w:rsidRPr="00940ECA">
              <w:rPr>
                <w:sz w:val="16"/>
                <w:szCs w:val="16"/>
              </w:rPr>
              <w:t>Жилой дом №24 со встроенными помещениями торгового назначения 40 кв.м. с гаражем 1м/м, гараж на 34 м</w:t>
            </w:r>
          </w:p>
        </w:tc>
        <w:tc>
          <w:tcPr>
            <w:tcW w:w="1648" w:type="dxa"/>
            <w:shd w:val="clear" w:color="auto" w:fill="auto"/>
            <w:vAlign w:val="center"/>
            <w:hideMark/>
          </w:tcPr>
          <w:p w14:paraId="28FCA60F" w14:textId="77777777" w:rsidR="004444F9" w:rsidRPr="00940ECA" w:rsidRDefault="004444F9" w:rsidP="004444F9">
            <w:pPr>
              <w:jc w:val="center"/>
              <w:rPr>
                <w:sz w:val="16"/>
                <w:szCs w:val="16"/>
              </w:rPr>
            </w:pPr>
            <w:r w:rsidRPr="00940ECA">
              <w:rPr>
                <w:sz w:val="16"/>
                <w:szCs w:val="16"/>
              </w:rPr>
              <w:t>165</w:t>
            </w:r>
          </w:p>
        </w:tc>
        <w:tc>
          <w:tcPr>
            <w:tcW w:w="1460" w:type="dxa"/>
            <w:shd w:val="clear" w:color="auto" w:fill="auto"/>
            <w:vAlign w:val="center"/>
            <w:hideMark/>
          </w:tcPr>
          <w:p w14:paraId="7F7B6616" w14:textId="77777777" w:rsidR="004444F9" w:rsidRPr="00940ECA" w:rsidRDefault="004444F9" w:rsidP="004444F9">
            <w:pPr>
              <w:jc w:val="center"/>
              <w:rPr>
                <w:sz w:val="16"/>
                <w:szCs w:val="16"/>
              </w:rPr>
            </w:pPr>
            <w:r w:rsidRPr="00940ECA">
              <w:rPr>
                <w:sz w:val="16"/>
                <w:szCs w:val="16"/>
              </w:rPr>
              <w:t>43,38</w:t>
            </w:r>
          </w:p>
        </w:tc>
        <w:tc>
          <w:tcPr>
            <w:tcW w:w="2602" w:type="dxa"/>
            <w:shd w:val="clear" w:color="auto" w:fill="auto"/>
            <w:vAlign w:val="center"/>
            <w:hideMark/>
          </w:tcPr>
          <w:p w14:paraId="3C0855A0"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26C9A9E0"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186CC8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B61C5F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0F55E6B" w14:textId="77777777" w:rsidR="004444F9" w:rsidRPr="00940ECA" w:rsidRDefault="004444F9" w:rsidP="004444F9">
            <w:pPr>
              <w:jc w:val="center"/>
              <w:rPr>
                <w:sz w:val="16"/>
                <w:szCs w:val="16"/>
              </w:rPr>
            </w:pPr>
            <w:r w:rsidRPr="00940ECA">
              <w:rPr>
                <w:sz w:val="16"/>
                <w:szCs w:val="16"/>
              </w:rPr>
              <w:t>965,43</w:t>
            </w:r>
          </w:p>
        </w:tc>
      </w:tr>
      <w:tr w:rsidR="004444F9" w:rsidRPr="00940ECA" w14:paraId="4B99E419" w14:textId="77777777" w:rsidTr="004444F9">
        <w:trPr>
          <w:trHeight w:val="283"/>
        </w:trPr>
        <w:tc>
          <w:tcPr>
            <w:tcW w:w="1846" w:type="dxa"/>
            <w:shd w:val="clear" w:color="auto" w:fill="auto"/>
            <w:vAlign w:val="center"/>
            <w:hideMark/>
          </w:tcPr>
          <w:p w14:paraId="42C13385" w14:textId="77777777" w:rsidR="004444F9" w:rsidRPr="00940ECA" w:rsidRDefault="004444F9" w:rsidP="004444F9">
            <w:pPr>
              <w:jc w:val="center"/>
              <w:rPr>
                <w:sz w:val="16"/>
                <w:szCs w:val="16"/>
              </w:rPr>
            </w:pPr>
            <w:r w:rsidRPr="00940ECA">
              <w:rPr>
                <w:sz w:val="16"/>
                <w:szCs w:val="16"/>
              </w:rPr>
              <w:t>ТК - 118257</w:t>
            </w:r>
          </w:p>
        </w:tc>
        <w:tc>
          <w:tcPr>
            <w:tcW w:w="2329" w:type="dxa"/>
            <w:shd w:val="clear" w:color="auto" w:fill="auto"/>
            <w:vAlign w:val="center"/>
            <w:hideMark/>
          </w:tcPr>
          <w:p w14:paraId="08E258FA" w14:textId="77777777" w:rsidR="004444F9" w:rsidRPr="00940ECA" w:rsidRDefault="004444F9" w:rsidP="004444F9">
            <w:pPr>
              <w:jc w:val="center"/>
              <w:rPr>
                <w:sz w:val="16"/>
                <w:szCs w:val="16"/>
              </w:rPr>
            </w:pPr>
            <w:r w:rsidRPr="00940ECA">
              <w:rPr>
                <w:sz w:val="16"/>
                <w:szCs w:val="16"/>
              </w:rPr>
              <w:t>Дошкольная общеобразовательная организация на 300 мест</w:t>
            </w:r>
          </w:p>
        </w:tc>
        <w:tc>
          <w:tcPr>
            <w:tcW w:w="1648" w:type="dxa"/>
            <w:shd w:val="clear" w:color="auto" w:fill="auto"/>
            <w:vAlign w:val="center"/>
            <w:hideMark/>
          </w:tcPr>
          <w:p w14:paraId="6E7C1242" w14:textId="77777777" w:rsidR="004444F9" w:rsidRPr="00940ECA" w:rsidRDefault="004444F9" w:rsidP="004444F9">
            <w:pPr>
              <w:jc w:val="center"/>
              <w:rPr>
                <w:sz w:val="16"/>
                <w:szCs w:val="16"/>
              </w:rPr>
            </w:pPr>
            <w:r w:rsidRPr="00940ECA">
              <w:rPr>
                <w:sz w:val="16"/>
                <w:szCs w:val="16"/>
              </w:rPr>
              <w:t>158</w:t>
            </w:r>
          </w:p>
        </w:tc>
        <w:tc>
          <w:tcPr>
            <w:tcW w:w="1460" w:type="dxa"/>
            <w:shd w:val="clear" w:color="auto" w:fill="auto"/>
            <w:vAlign w:val="center"/>
            <w:hideMark/>
          </w:tcPr>
          <w:p w14:paraId="28D56AF5" w14:textId="77777777" w:rsidR="004444F9" w:rsidRPr="00940ECA" w:rsidRDefault="004444F9" w:rsidP="004444F9">
            <w:pPr>
              <w:jc w:val="center"/>
              <w:rPr>
                <w:sz w:val="16"/>
                <w:szCs w:val="16"/>
              </w:rPr>
            </w:pPr>
            <w:r w:rsidRPr="00940ECA">
              <w:rPr>
                <w:sz w:val="16"/>
                <w:szCs w:val="16"/>
              </w:rPr>
              <w:t>39,81</w:t>
            </w:r>
          </w:p>
        </w:tc>
        <w:tc>
          <w:tcPr>
            <w:tcW w:w="2602" w:type="dxa"/>
            <w:shd w:val="clear" w:color="auto" w:fill="auto"/>
            <w:vAlign w:val="center"/>
            <w:hideMark/>
          </w:tcPr>
          <w:p w14:paraId="1E7511F2"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C3E3BB2"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4A84D9C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5A3976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FF3809D" w14:textId="77777777" w:rsidR="004444F9" w:rsidRPr="00940ECA" w:rsidRDefault="004444F9" w:rsidP="004444F9">
            <w:pPr>
              <w:jc w:val="center"/>
              <w:rPr>
                <w:sz w:val="16"/>
                <w:szCs w:val="16"/>
              </w:rPr>
            </w:pPr>
            <w:r w:rsidRPr="00940ECA">
              <w:rPr>
                <w:sz w:val="16"/>
                <w:szCs w:val="16"/>
              </w:rPr>
              <w:t>804,30</w:t>
            </w:r>
          </w:p>
        </w:tc>
      </w:tr>
      <w:tr w:rsidR="004444F9" w:rsidRPr="00940ECA" w14:paraId="73F0F467" w14:textId="77777777" w:rsidTr="004444F9">
        <w:trPr>
          <w:trHeight w:val="283"/>
        </w:trPr>
        <w:tc>
          <w:tcPr>
            <w:tcW w:w="1846" w:type="dxa"/>
            <w:shd w:val="clear" w:color="auto" w:fill="auto"/>
            <w:vAlign w:val="center"/>
            <w:hideMark/>
          </w:tcPr>
          <w:p w14:paraId="69D05D7C" w14:textId="77777777" w:rsidR="004444F9" w:rsidRPr="00940ECA" w:rsidRDefault="004444F9" w:rsidP="004444F9">
            <w:pPr>
              <w:jc w:val="center"/>
              <w:rPr>
                <w:sz w:val="16"/>
                <w:szCs w:val="16"/>
              </w:rPr>
            </w:pPr>
            <w:r w:rsidRPr="00940ECA">
              <w:rPr>
                <w:sz w:val="16"/>
                <w:szCs w:val="16"/>
              </w:rPr>
              <w:t>ТК - 118256</w:t>
            </w:r>
          </w:p>
        </w:tc>
        <w:tc>
          <w:tcPr>
            <w:tcW w:w="2329" w:type="dxa"/>
            <w:shd w:val="clear" w:color="auto" w:fill="auto"/>
            <w:vAlign w:val="center"/>
            <w:hideMark/>
          </w:tcPr>
          <w:p w14:paraId="799F460B" w14:textId="77777777" w:rsidR="004444F9" w:rsidRPr="00940ECA" w:rsidRDefault="004444F9" w:rsidP="004444F9">
            <w:pPr>
              <w:jc w:val="center"/>
              <w:rPr>
                <w:sz w:val="16"/>
                <w:szCs w:val="16"/>
              </w:rPr>
            </w:pPr>
            <w:r w:rsidRPr="00940ECA">
              <w:rPr>
                <w:sz w:val="16"/>
                <w:szCs w:val="16"/>
              </w:rPr>
              <w:t>ТК - 118257</w:t>
            </w:r>
          </w:p>
        </w:tc>
        <w:tc>
          <w:tcPr>
            <w:tcW w:w="1648" w:type="dxa"/>
            <w:shd w:val="clear" w:color="auto" w:fill="auto"/>
            <w:vAlign w:val="center"/>
            <w:hideMark/>
          </w:tcPr>
          <w:p w14:paraId="6E4F18B1" w14:textId="77777777" w:rsidR="004444F9" w:rsidRPr="00940ECA" w:rsidRDefault="004444F9" w:rsidP="004444F9">
            <w:pPr>
              <w:jc w:val="center"/>
              <w:rPr>
                <w:sz w:val="16"/>
                <w:szCs w:val="16"/>
              </w:rPr>
            </w:pPr>
            <w:r w:rsidRPr="00940ECA">
              <w:rPr>
                <w:sz w:val="16"/>
                <w:szCs w:val="16"/>
              </w:rPr>
              <w:t>155, 156, 158</w:t>
            </w:r>
          </w:p>
        </w:tc>
        <w:tc>
          <w:tcPr>
            <w:tcW w:w="1460" w:type="dxa"/>
            <w:shd w:val="clear" w:color="auto" w:fill="auto"/>
            <w:vAlign w:val="center"/>
            <w:hideMark/>
          </w:tcPr>
          <w:p w14:paraId="6B733283" w14:textId="77777777" w:rsidR="004444F9" w:rsidRPr="00940ECA" w:rsidRDefault="004444F9" w:rsidP="004444F9">
            <w:pPr>
              <w:jc w:val="center"/>
              <w:rPr>
                <w:sz w:val="16"/>
                <w:szCs w:val="16"/>
              </w:rPr>
            </w:pPr>
            <w:r w:rsidRPr="00940ECA">
              <w:rPr>
                <w:sz w:val="16"/>
                <w:szCs w:val="16"/>
              </w:rPr>
              <w:t>62,05</w:t>
            </w:r>
          </w:p>
        </w:tc>
        <w:tc>
          <w:tcPr>
            <w:tcW w:w="2602" w:type="dxa"/>
            <w:shd w:val="clear" w:color="auto" w:fill="auto"/>
            <w:vAlign w:val="center"/>
            <w:hideMark/>
          </w:tcPr>
          <w:p w14:paraId="3D65C14D"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3B58E9A"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72C657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D3C5C1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FA4E4F8" w14:textId="77777777" w:rsidR="004444F9" w:rsidRPr="00940ECA" w:rsidRDefault="004444F9" w:rsidP="004444F9">
            <w:pPr>
              <w:jc w:val="center"/>
              <w:rPr>
                <w:sz w:val="16"/>
                <w:szCs w:val="16"/>
              </w:rPr>
            </w:pPr>
            <w:r w:rsidRPr="00940ECA">
              <w:rPr>
                <w:sz w:val="16"/>
                <w:szCs w:val="16"/>
              </w:rPr>
              <w:t>1380,93</w:t>
            </w:r>
          </w:p>
        </w:tc>
      </w:tr>
      <w:tr w:rsidR="004444F9" w:rsidRPr="00940ECA" w14:paraId="4DCC3665" w14:textId="77777777" w:rsidTr="004444F9">
        <w:trPr>
          <w:trHeight w:val="283"/>
        </w:trPr>
        <w:tc>
          <w:tcPr>
            <w:tcW w:w="1846" w:type="dxa"/>
            <w:shd w:val="clear" w:color="auto" w:fill="auto"/>
            <w:vAlign w:val="center"/>
            <w:hideMark/>
          </w:tcPr>
          <w:p w14:paraId="7DDD0C6C" w14:textId="77777777" w:rsidR="004444F9" w:rsidRPr="00940ECA" w:rsidRDefault="004444F9" w:rsidP="004444F9">
            <w:pPr>
              <w:jc w:val="center"/>
              <w:rPr>
                <w:sz w:val="16"/>
                <w:szCs w:val="16"/>
              </w:rPr>
            </w:pPr>
            <w:r w:rsidRPr="00940ECA">
              <w:rPr>
                <w:sz w:val="16"/>
                <w:szCs w:val="16"/>
              </w:rPr>
              <w:t>ТК - 118256</w:t>
            </w:r>
          </w:p>
        </w:tc>
        <w:tc>
          <w:tcPr>
            <w:tcW w:w="2329" w:type="dxa"/>
            <w:shd w:val="clear" w:color="auto" w:fill="auto"/>
            <w:vAlign w:val="center"/>
            <w:hideMark/>
          </w:tcPr>
          <w:p w14:paraId="243298ED" w14:textId="77777777" w:rsidR="004444F9" w:rsidRPr="00940ECA" w:rsidRDefault="004444F9" w:rsidP="004444F9">
            <w:pPr>
              <w:jc w:val="center"/>
              <w:rPr>
                <w:sz w:val="16"/>
                <w:szCs w:val="16"/>
              </w:rPr>
            </w:pPr>
            <w:r w:rsidRPr="00940ECA">
              <w:rPr>
                <w:sz w:val="16"/>
                <w:szCs w:val="16"/>
              </w:rPr>
              <w:t>ТК - 118341</w:t>
            </w:r>
          </w:p>
        </w:tc>
        <w:tc>
          <w:tcPr>
            <w:tcW w:w="1648" w:type="dxa"/>
            <w:shd w:val="clear" w:color="auto" w:fill="auto"/>
            <w:vAlign w:val="center"/>
            <w:hideMark/>
          </w:tcPr>
          <w:p w14:paraId="44218228" w14:textId="77777777" w:rsidR="004444F9" w:rsidRPr="00940ECA" w:rsidRDefault="004444F9" w:rsidP="004444F9">
            <w:pPr>
              <w:jc w:val="center"/>
              <w:rPr>
                <w:sz w:val="16"/>
                <w:szCs w:val="16"/>
              </w:rPr>
            </w:pPr>
            <w:r w:rsidRPr="00940ECA">
              <w:rPr>
                <w:sz w:val="16"/>
                <w:szCs w:val="16"/>
              </w:rPr>
              <w:t>157</w:t>
            </w:r>
          </w:p>
        </w:tc>
        <w:tc>
          <w:tcPr>
            <w:tcW w:w="1460" w:type="dxa"/>
            <w:shd w:val="clear" w:color="auto" w:fill="auto"/>
            <w:vAlign w:val="center"/>
            <w:hideMark/>
          </w:tcPr>
          <w:p w14:paraId="548B0C00" w14:textId="77777777" w:rsidR="004444F9" w:rsidRPr="00940ECA" w:rsidRDefault="004444F9" w:rsidP="004444F9">
            <w:pPr>
              <w:jc w:val="center"/>
              <w:rPr>
                <w:sz w:val="16"/>
                <w:szCs w:val="16"/>
              </w:rPr>
            </w:pPr>
            <w:r w:rsidRPr="00940ECA">
              <w:rPr>
                <w:sz w:val="16"/>
                <w:szCs w:val="16"/>
              </w:rPr>
              <w:t>16,16</w:t>
            </w:r>
          </w:p>
        </w:tc>
        <w:tc>
          <w:tcPr>
            <w:tcW w:w="2602" w:type="dxa"/>
            <w:shd w:val="clear" w:color="auto" w:fill="auto"/>
            <w:vAlign w:val="center"/>
            <w:hideMark/>
          </w:tcPr>
          <w:p w14:paraId="7558432C"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615F3C2"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23352E3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A3B04E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53783E8" w14:textId="77777777" w:rsidR="004444F9" w:rsidRPr="00940ECA" w:rsidRDefault="004444F9" w:rsidP="004444F9">
            <w:pPr>
              <w:jc w:val="center"/>
              <w:rPr>
                <w:sz w:val="16"/>
                <w:szCs w:val="16"/>
              </w:rPr>
            </w:pPr>
            <w:r w:rsidRPr="00940ECA">
              <w:rPr>
                <w:sz w:val="16"/>
                <w:szCs w:val="16"/>
              </w:rPr>
              <w:t>326,49</w:t>
            </w:r>
          </w:p>
        </w:tc>
      </w:tr>
      <w:tr w:rsidR="004444F9" w:rsidRPr="00940ECA" w14:paraId="69A26ABA" w14:textId="77777777" w:rsidTr="004444F9">
        <w:trPr>
          <w:trHeight w:val="283"/>
        </w:trPr>
        <w:tc>
          <w:tcPr>
            <w:tcW w:w="1846" w:type="dxa"/>
            <w:shd w:val="clear" w:color="auto" w:fill="auto"/>
            <w:vAlign w:val="center"/>
            <w:hideMark/>
          </w:tcPr>
          <w:p w14:paraId="2E4F95BD" w14:textId="77777777" w:rsidR="004444F9" w:rsidRPr="00940ECA" w:rsidRDefault="004444F9" w:rsidP="004444F9">
            <w:pPr>
              <w:jc w:val="center"/>
              <w:rPr>
                <w:sz w:val="16"/>
                <w:szCs w:val="16"/>
              </w:rPr>
            </w:pPr>
            <w:r w:rsidRPr="00940ECA">
              <w:rPr>
                <w:sz w:val="16"/>
                <w:szCs w:val="16"/>
              </w:rPr>
              <w:t>ТК - 118256</w:t>
            </w:r>
          </w:p>
        </w:tc>
        <w:tc>
          <w:tcPr>
            <w:tcW w:w="2329" w:type="dxa"/>
            <w:shd w:val="clear" w:color="auto" w:fill="auto"/>
            <w:vAlign w:val="center"/>
            <w:hideMark/>
          </w:tcPr>
          <w:p w14:paraId="3E302D5B" w14:textId="77777777" w:rsidR="004444F9" w:rsidRPr="00940ECA" w:rsidRDefault="004444F9" w:rsidP="004444F9">
            <w:pPr>
              <w:jc w:val="center"/>
              <w:rPr>
                <w:sz w:val="16"/>
                <w:szCs w:val="16"/>
              </w:rPr>
            </w:pPr>
            <w:r w:rsidRPr="00940ECA">
              <w:rPr>
                <w:sz w:val="16"/>
                <w:szCs w:val="16"/>
              </w:rPr>
              <w:t>ТК - 118259</w:t>
            </w:r>
          </w:p>
        </w:tc>
        <w:tc>
          <w:tcPr>
            <w:tcW w:w="1648" w:type="dxa"/>
            <w:shd w:val="clear" w:color="auto" w:fill="auto"/>
            <w:vAlign w:val="center"/>
            <w:hideMark/>
          </w:tcPr>
          <w:p w14:paraId="5948D0A7" w14:textId="77777777" w:rsidR="004444F9" w:rsidRPr="00940ECA" w:rsidRDefault="004444F9" w:rsidP="004444F9">
            <w:pPr>
              <w:jc w:val="center"/>
              <w:rPr>
                <w:sz w:val="16"/>
                <w:szCs w:val="16"/>
              </w:rPr>
            </w:pPr>
            <w:r w:rsidRPr="00940ECA">
              <w:rPr>
                <w:sz w:val="16"/>
                <w:szCs w:val="16"/>
              </w:rPr>
              <w:t>143, 144, 145</w:t>
            </w:r>
          </w:p>
        </w:tc>
        <w:tc>
          <w:tcPr>
            <w:tcW w:w="1460" w:type="dxa"/>
            <w:shd w:val="clear" w:color="auto" w:fill="auto"/>
            <w:vAlign w:val="center"/>
            <w:hideMark/>
          </w:tcPr>
          <w:p w14:paraId="59797347" w14:textId="77777777" w:rsidR="004444F9" w:rsidRPr="00940ECA" w:rsidRDefault="004444F9" w:rsidP="004444F9">
            <w:pPr>
              <w:jc w:val="center"/>
              <w:rPr>
                <w:sz w:val="16"/>
                <w:szCs w:val="16"/>
              </w:rPr>
            </w:pPr>
            <w:r w:rsidRPr="00940ECA">
              <w:rPr>
                <w:sz w:val="16"/>
                <w:szCs w:val="16"/>
              </w:rPr>
              <w:t>145,86</w:t>
            </w:r>
          </w:p>
        </w:tc>
        <w:tc>
          <w:tcPr>
            <w:tcW w:w="2602" w:type="dxa"/>
            <w:shd w:val="clear" w:color="auto" w:fill="auto"/>
            <w:vAlign w:val="center"/>
            <w:hideMark/>
          </w:tcPr>
          <w:p w14:paraId="2348581E"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29692AE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29F95A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F3C977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28C40E5" w14:textId="77777777" w:rsidR="004444F9" w:rsidRPr="00940ECA" w:rsidRDefault="004444F9" w:rsidP="004444F9">
            <w:pPr>
              <w:jc w:val="center"/>
              <w:rPr>
                <w:sz w:val="16"/>
                <w:szCs w:val="16"/>
              </w:rPr>
            </w:pPr>
            <w:r w:rsidRPr="00940ECA">
              <w:rPr>
                <w:sz w:val="16"/>
                <w:szCs w:val="16"/>
              </w:rPr>
              <w:t>3246,13</w:t>
            </w:r>
          </w:p>
        </w:tc>
      </w:tr>
      <w:tr w:rsidR="004444F9" w:rsidRPr="00940ECA" w14:paraId="073EDD65" w14:textId="77777777" w:rsidTr="004444F9">
        <w:trPr>
          <w:trHeight w:val="283"/>
        </w:trPr>
        <w:tc>
          <w:tcPr>
            <w:tcW w:w="1846" w:type="dxa"/>
            <w:shd w:val="clear" w:color="auto" w:fill="auto"/>
            <w:vAlign w:val="center"/>
            <w:hideMark/>
          </w:tcPr>
          <w:p w14:paraId="16E56419" w14:textId="77777777" w:rsidR="004444F9" w:rsidRPr="00940ECA" w:rsidRDefault="004444F9" w:rsidP="004444F9">
            <w:pPr>
              <w:jc w:val="center"/>
              <w:rPr>
                <w:sz w:val="16"/>
                <w:szCs w:val="16"/>
              </w:rPr>
            </w:pPr>
            <w:r w:rsidRPr="00940ECA">
              <w:rPr>
                <w:sz w:val="16"/>
                <w:szCs w:val="16"/>
              </w:rPr>
              <w:t>ТК - 118257</w:t>
            </w:r>
          </w:p>
        </w:tc>
        <w:tc>
          <w:tcPr>
            <w:tcW w:w="2329" w:type="dxa"/>
            <w:shd w:val="clear" w:color="auto" w:fill="auto"/>
            <w:vAlign w:val="center"/>
            <w:hideMark/>
          </w:tcPr>
          <w:p w14:paraId="793DD697" w14:textId="77777777" w:rsidR="004444F9" w:rsidRPr="00940ECA" w:rsidRDefault="004444F9" w:rsidP="004444F9">
            <w:pPr>
              <w:jc w:val="center"/>
              <w:rPr>
                <w:sz w:val="16"/>
                <w:szCs w:val="16"/>
              </w:rPr>
            </w:pPr>
            <w:r w:rsidRPr="00940ECA">
              <w:rPr>
                <w:sz w:val="16"/>
                <w:szCs w:val="16"/>
              </w:rPr>
              <w:t>ТК - 118258</w:t>
            </w:r>
          </w:p>
        </w:tc>
        <w:tc>
          <w:tcPr>
            <w:tcW w:w="1648" w:type="dxa"/>
            <w:shd w:val="clear" w:color="auto" w:fill="auto"/>
            <w:vAlign w:val="center"/>
            <w:hideMark/>
          </w:tcPr>
          <w:p w14:paraId="545E51F2" w14:textId="77777777" w:rsidR="004444F9" w:rsidRPr="00940ECA" w:rsidRDefault="004444F9" w:rsidP="004444F9">
            <w:pPr>
              <w:jc w:val="center"/>
              <w:rPr>
                <w:sz w:val="16"/>
                <w:szCs w:val="16"/>
              </w:rPr>
            </w:pPr>
            <w:r w:rsidRPr="00940ECA">
              <w:rPr>
                <w:sz w:val="16"/>
                <w:szCs w:val="16"/>
              </w:rPr>
              <w:t>155, 156</w:t>
            </w:r>
          </w:p>
        </w:tc>
        <w:tc>
          <w:tcPr>
            <w:tcW w:w="1460" w:type="dxa"/>
            <w:shd w:val="clear" w:color="auto" w:fill="auto"/>
            <w:vAlign w:val="center"/>
            <w:hideMark/>
          </w:tcPr>
          <w:p w14:paraId="417A8AC1" w14:textId="77777777" w:rsidR="004444F9" w:rsidRPr="00940ECA" w:rsidRDefault="004444F9" w:rsidP="004444F9">
            <w:pPr>
              <w:jc w:val="center"/>
              <w:rPr>
                <w:sz w:val="16"/>
                <w:szCs w:val="16"/>
              </w:rPr>
            </w:pPr>
            <w:r w:rsidRPr="00940ECA">
              <w:rPr>
                <w:sz w:val="16"/>
                <w:szCs w:val="16"/>
              </w:rPr>
              <w:t>27,48</w:t>
            </w:r>
          </w:p>
        </w:tc>
        <w:tc>
          <w:tcPr>
            <w:tcW w:w="2602" w:type="dxa"/>
            <w:shd w:val="clear" w:color="auto" w:fill="auto"/>
            <w:vAlign w:val="center"/>
            <w:hideMark/>
          </w:tcPr>
          <w:p w14:paraId="1529DFCA"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27AFB6A"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30BB95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3D33D4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9E23CAF" w14:textId="77777777" w:rsidR="004444F9" w:rsidRPr="00940ECA" w:rsidRDefault="004444F9" w:rsidP="004444F9">
            <w:pPr>
              <w:jc w:val="center"/>
              <w:rPr>
                <w:sz w:val="16"/>
                <w:szCs w:val="16"/>
              </w:rPr>
            </w:pPr>
            <w:r w:rsidRPr="00940ECA">
              <w:rPr>
                <w:sz w:val="16"/>
                <w:szCs w:val="16"/>
              </w:rPr>
              <w:t>611,57</w:t>
            </w:r>
          </w:p>
        </w:tc>
      </w:tr>
      <w:tr w:rsidR="004444F9" w:rsidRPr="00940ECA" w14:paraId="4E042839" w14:textId="77777777" w:rsidTr="004444F9">
        <w:trPr>
          <w:trHeight w:val="283"/>
        </w:trPr>
        <w:tc>
          <w:tcPr>
            <w:tcW w:w="1846" w:type="dxa"/>
            <w:shd w:val="clear" w:color="auto" w:fill="auto"/>
            <w:vAlign w:val="center"/>
            <w:hideMark/>
          </w:tcPr>
          <w:p w14:paraId="11C01AAD" w14:textId="77777777" w:rsidR="004444F9" w:rsidRPr="00940ECA" w:rsidRDefault="004444F9" w:rsidP="004444F9">
            <w:pPr>
              <w:jc w:val="center"/>
              <w:rPr>
                <w:sz w:val="16"/>
                <w:szCs w:val="16"/>
              </w:rPr>
            </w:pPr>
            <w:r w:rsidRPr="00940ECA">
              <w:rPr>
                <w:sz w:val="16"/>
                <w:szCs w:val="16"/>
              </w:rPr>
              <w:t>ТК - 118341</w:t>
            </w:r>
          </w:p>
        </w:tc>
        <w:tc>
          <w:tcPr>
            <w:tcW w:w="2329" w:type="dxa"/>
            <w:shd w:val="clear" w:color="auto" w:fill="auto"/>
            <w:vAlign w:val="center"/>
            <w:hideMark/>
          </w:tcPr>
          <w:p w14:paraId="11CC0E0E" w14:textId="77777777" w:rsidR="004444F9" w:rsidRPr="00940ECA" w:rsidRDefault="004444F9" w:rsidP="004444F9">
            <w:pPr>
              <w:jc w:val="center"/>
              <w:rPr>
                <w:sz w:val="16"/>
                <w:szCs w:val="16"/>
              </w:rPr>
            </w:pPr>
            <w:r w:rsidRPr="00940ECA">
              <w:rPr>
                <w:sz w:val="16"/>
                <w:szCs w:val="16"/>
              </w:rPr>
              <w:t>Блок В. Жилой дом со встроенными помещениями торгового назначения 40 кв.м. с гаражем 1м/м, гараж на</w:t>
            </w:r>
          </w:p>
        </w:tc>
        <w:tc>
          <w:tcPr>
            <w:tcW w:w="1648" w:type="dxa"/>
            <w:shd w:val="clear" w:color="auto" w:fill="auto"/>
            <w:vAlign w:val="center"/>
            <w:hideMark/>
          </w:tcPr>
          <w:p w14:paraId="5C43F332" w14:textId="77777777" w:rsidR="004444F9" w:rsidRPr="00940ECA" w:rsidRDefault="004444F9" w:rsidP="004444F9">
            <w:pPr>
              <w:jc w:val="center"/>
              <w:rPr>
                <w:sz w:val="16"/>
                <w:szCs w:val="16"/>
              </w:rPr>
            </w:pPr>
            <w:r w:rsidRPr="00940ECA">
              <w:rPr>
                <w:sz w:val="16"/>
                <w:szCs w:val="16"/>
              </w:rPr>
              <w:t>157</w:t>
            </w:r>
          </w:p>
        </w:tc>
        <w:tc>
          <w:tcPr>
            <w:tcW w:w="1460" w:type="dxa"/>
            <w:shd w:val="clear" w:color="auto" w:fill="auto"/>
            <w:vAlign w:val="center"/>
            <w:hideMark/>
          </w:tcPr>
          <w:p w14:paraId="35D5A346" w14:textId="77777777" w:rsidR="004444F9" w:rsidRPr="00940ECA" w:rsidRDefault="004444F9" w:rsidP="004444F9">
            <w:pPr>
              <w:jc w:val="center"/>
              <w:rPr>
                <w:sz w:val="16"/>
                <w:szCs w:val="16"/>
              </w:rPr>
            </w:pPr>
            <w:r w:rsidRPr="00940ECA">
              <w:rPr>
                <w:sz w:val="16"/>
                <w:szCs w:val="16"/>
              </w:rPr>
              <w:t>24,26</w:t>
            </w:r>
          </w:p>
        </w:tc>
        <w:tc>
          <w:tcPr>
            <w:tcW w:w="2602" w:type="dxa"/>
            <w:shd w:val="clear" w:color="auto" w:fill="auto"/>
            <w:vAlign w:val="center"/>
            <w:hideMark/>
          </w:tcPr>
          <w:p w14:paraId="5FE593A9"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055EB56E"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1D62FA2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924798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757CA9A" w14:textId="77777777" w:rsidR="004444F9" w:rsidRPr="00940ECA" w:rsidRDefault="004444F9" w:rsidP="004444F9">
            <w:pPr>
              <w:jc w:val="center"/>
              <w:rPr>
                <w:sz w:val="16"/>
                <w:szCs w:val="16"/>
              </w:rPr>
            </w:pPr>
            <w:r w:rsidRPr="00940ECA">
              <w:rPr>
                <w:sz w:val="16"/>
                <w:szCs w:val="16"/>
              </w:rPr>
              <w:t>490,14</w:t>
            </w:r>
          </w:p>
        </w:tc>
      </w:tr>
      <w:tr w:rsidR="004444F9" w:rsidRPr="00940ECA" w14:paraId="28943C30" w14:textId="77777777" w:rsidTr="004444F9">
        <w:trPr>
          <w:trHeight w:val="283"/>
        </w:trPr>
        <w:tc>
          <w:tcPr>
            <w:tcW w:w="1846" w:type="dxa"/>
            <w:shd w:val="clear" w:color="auto" w:fill="auto"/>
            <w:vAlign w:val="center"/>
            <w:hideMark/>
          </w:tcPr>
          <w:p w14:paraId="1087E7FB" w14:textId="77777777" w:rsidR="004444F9" w:rsidRPr="00940ECA" w:rsidRDefault="004444F9" w:rsidP="004444F9">
            <w:pPr>
              <w:jc w:val="center"/>
              <w:rPr>
                <w:sz w:val="16"/>
                <w:szCs w:val="16"/>
              </w:rPr>
            </w:pPr>
            <w:r w:rsidRPr="00940ECA">
              <w:rPr>
                <w:sz w:val="16"/>
                <w:szCs w:val="16"/>
              </w:rPr>
              <w:t>ТК - 118259</w:t>
            </w:r>
          </w:p>
        </w:tc>
        <w:tc>
          <w:tcPr>
            <w:tcW w:w="2329" w:type="dxa"/>
            <w:shd w:val="clear" w:color="auto" w:fill="auto"/>
            <w:vAlign w:val="center"/>
            <w:hideMark/>
          </w:tcPr>
          <w:p w14:paraId="48DB306B" w14:textId="77777777" w:rsidR="004444F9" w:rsidRPr="00940ECA" w:rsidRDefault="004444F9" w:rsidP="004444F9">
            <w:pPr>
              <w:jc w:val="center"/>
              <w:rPr>
                <w:sz w:val="16"/>
                <w:szCs w:val="16"/>
              </w:rPr>
            </w:pPr>
            <w:r w:rsidRPr="00940ECA">
              <w:rPr>
                <w:sz w:val="16"/>
                <w:szCs w:val="16"/>
              </w:rPr>
              <w:t>ТК - 118260</w:t>
            </w:r>
          </w:p>
        </w:tc>
        <w:tc>
          <w:tcPr>
            <w:tcW w:w="1648" w:type="dxa"/>
            <w:shd w:val="clear" w:color="auto" w:fill="auto"/>
            <w:vAlign w:val="center"/>
            <w:hideMark/>
          </w:tcPr>
          <w:p w14:paraId="1BDD6778" w14:textId="77777777" w:rsidR="004444F9" w:rsidRPr="00940ECA" w:rsidRDefault="004444F9" w:rsidP="004444F9">
            <w:pPr>
              <w:jc w:val="center"/>
              <w:rPr>
                <w:sz w:val="16"/>
                <w:szCs w:val="16"/>
              </w:rPr>
            </w:pPr>
            <w:r w:rsidRPr="00940ECA">
              <w:rPr>
                <w:sz w:val="16"/>
                <w:szCs w:val="16"/>
              </w:rPr>
              <w:t>144, 145</w:t>
            </w:r>
          </w:p>
        </w:tc>
        <w:tc>
          <w:tcPr>
            <w:tcW w:w="1460" w:type="dxa"/>
            <w:shd w:val="clear" w:color="auto" w:fill="auto"/>
            <w:vAlign w:val="center"/>
            <w:hideMark/>
          </w:tcPr>
          <w:p w14:paraId="17D71DF8" w14:textId="77777777" w:rsidR="004444F9" w:rsidRPr="00940ECA" w:rsidRDefault="004444F9" w:rsidP="004444F9">
            <w:pPr>
              <w:jc w:val="center"/>
              <w:rPr>
                <w:sz w:val="16"/>
                <w:szCs w:val="16"/>
              </w:rPr>
            </w:pPr>
            <w:r w:rsidRPr="00940ECA">
              <w:rPr>
                <w:sz w:val="16"/>
                <w:szCs w:val="16"/>
              </w:rPr>
              <w:t>57,12</w:t>
            </w:r>
          </w:p>
        </w:tc>
        <w:tc>
          <w:tcPr>
            <w:tcW w:w="2602" w:type="dxa"/>
            <w:shd w:val="clear" w:color="auto" w:fill="auto"/>
            <w:vAlign w:val="center"/>
            <w:hideMark/>
          </w:tcPr>
          <w:p w14:paraId="32A56F7D"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0FB2D153"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A15187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659949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5A5E6CD" w14:textId="77777777" w:rsidR="004444F9" w:rsidRPr="00940ECA" w:rsidRDefault="004444F9" w:rsidP="004444F9">
            <w:pPr>
              <w:jc w:val="center"/>
              <w:rPr>
                <w:sz w:val="16"/>
                <w:szCs w:val="16"/>
              </w:rPr>
            </w:pPr>
            <w:r w:rsidRPr="00940ECA">
              <w:rPr>
                <w:sz w:val="16"/>
                <w:szCs w:val="16"/>
              </w:rPr>
              <w:t>1271,21</w:t>
            </w:r>
          </w:p>
        </w:tc>
      </w:tr>
      <w:tr w:rsidR="004444F9" w:rsidRPr="00940ECA" w14:paraId="7230B1CD" w14:textId="77777777" w:rsidTr="004444F9">
        <w:trPr>
          <w:trHeight w:val="283"/>
        </w:trPr>
        <w:tc>
          <w:tcPr>
            <w:tcW w:w="1846" w:type="dxa"/>
            <w:shd w:val="clear" w:color="auto" w:fill="auto"/>
            <w:vAlign w:val="center"/>
            <w:hideMark/>
          </w:tcPr>
          <w:p w14:paraId="59D5BEA0" w14:textId="77777777" w:rsidR="004444F9" w:rsidRPr="00940ECA" w:rsidRDefault="004444F9" w:rsidP="004444F9">
            <w:pPr>
              <w:jc w:val="center"/>
              <w:rPr>
                <w:sz w:val="16"/>
                <w:szCs w:val="16"/>
              </w:rPr>
            </w:pPr>
            <w:r w:rsidRPr="00940ECA">
              <w:rPr>
                <w:sz w:val="16"/>
                <w:szCs w:val="16"/>
              </w:rPr>
              <w:t>ТК - 118259</w:t>
            </w:r>
          </w:p>
        </w:tc>
        <w:tc>
          <w:tcPr>
            <w:tcW w:w="2329" w:type="dxa"/>
            <w:shd w:val="clear" w:color="auto" w:fill="auto"/>
            <w:vAlign w:val="center"/>
            <w:hideMark/>
          </w:tcPr>
          <w:p w14:paraId="77FEDB03" w14:textId="77777777" w:rsidR="004444F9" w:rsidRPr="00940ECA" w:rsidRDefault="004444F9" w:rsidP="004444F9">
            <w:pPr>
              <w:jc w:val="center"/>
              <w:rPr>
                <w:sz w:val="16"/>
                <w:szCs w:val="16"/>
              </w:rPr>
            </w:pPr>
            <w:r w:rsidRPr="00940ECA">
              <w:rPr>
                <w:sz w:val="16"/>
                <w:szCs w:val="16"/>
              </w:rPr>
              <w:t>Блок А. Жилой дом со встроенными помещениями торгового назначения 40 кв.м. с гаражем 1 м/м, гараж на</w:t>
            </w:r>
          </w:p>
        </w:tc>
        <w:tc>
          <w:tcPr>
            <w:tcW w:w="1648" w:type="dxa"/>
            <w:shd w:val="clear" w:color="auto" w:fill="auto"/>
            <w:vAlign w:val="center"/>
            <w:hideMark/>
          </w:tcPr>
          <w:p w14:paraId="0724E898" w14:textId="77777777" w:rsidR="004444F9" w:rsidRPr="00940ECA" w:rsidRDefault="004444F9" w:rsidP="004444F9">
            <w:pPr>
              <w:jc w:val="center"/>
              <w:rPr>
                <w:sz w:val="16"/>
                <w:szCs w:val="16"/>
              </w:rPr>
            </w:pPr>
            <w:r w:rsidRPr="00940ECA">
              <w:rPr>
                <w:sz w:val="16"/>
                <w:szCs w:val="16"/>
              </w:rPr>
              <w:t>143</w:t>
            </w:r>
          </w:p>
        </w:tc>
        <w:tc>
          <w:tcPr>
            <w:tcW w:w="1460" w:type="dxa"/>
            <w:shd w:val="clear" w:color="auto" w:fill="auto"/>
            <w:vAlign w:val="center"/>
            <w:hideMark/>
          </w:tcPr>
          <w:p w14:paraId="2DFBD547" w14:textId="77777777" w:rsidR="004444F9" w:rsidRPr="00940ECA" w:rsidRDefault="004444F9" w:rsidP="004444F9">
            <w:pPr>
              <w:jc w:val="center"/>
              <w:rPr>
                <w:sz w:val="16"/>
                <w:szCs w:val="16"/>
              </w:rPr>
            </w:pPr>
            <w:r w:rsidRPr="00940ECA">
              <w:rPr>
                <w:sz w:val="16"/>
                <w:szCs w:val="16"/>
              </w:rPr>
              <w:t>23,43</w:t>
            </w:r>
          </w:p>
        </w:tc>
        <w:tc>
          <w:tcPr>
            <w:tcW w:w="2602" w:type="dxa"/>
            <w:shd w:val="clear" w:color="auto" w:fill="auto"/>
            <w:vAlign w:val="center"/>
            <w:hideMark/>
          </w:tcPr>
          <w:p w14:paraId="3131D844" w14:textId="77777777" w:rsidR="004444F9" w:rsidRPr="00940ECA" w:rsidRDefault="004444F9" w:rsidP="004444F9">
            <w:pPr>
              <w:jc w:val="center"/>
              <w:rPr>
                <w:sz w:val="16"/>
                <w:szCs w:val="16"/>
              </w:rPr>
            </w:pPr>
            <w:r w:rsidRPr="00940ECA">
              <w:rPr>
                <w:sz w:val="16"/>
                <w:szCs w:val="16"/>
              </w:rPr>
              <w:t>2025</w:t>
            </w:r>
          </w:p>
        </w:tc>
        <w:tc>
          <w:tcPr>
            <w:tcW w:w="1042" w:type="dxa"/>
            <w:shd w:val="clear" w:color="auto" w:fill="auto"/>
            <w:vAlign w:val="center"/>
            <w:hideMark/>
          </w:tcPr>
          <w:p w14:paraId="60426984"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6ED6CB5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144838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C76BCAA" w14:textId="77777777" w:rsidR="004444F9" w:rsidRPr="00940ECA" w:rsidRDefault="004444F9" w:rsidP="004444F9">
            <w:pPr>
              <w:jc w:val="center"/>
              <w:rPr>
                <w:sz w:val="16"/>
                <w:szCs w:val="16"/>
              </w:rPr>
            </w:pPr>
            <w:r w:rsidRPr="00940ECA">
              <w:rPr>
                <w:sz w:val="16"/>
                <w:szCs w:val="16"/>
              </w:rPr>
              <w:t>473,37</w:t>
            </w:r>
          </w:p>
        </w:tc>
      </w:tr>
      <w:tr w:rsidR="004444F9" w:rsidRPr="00940ECA" w14:paraId="11BCF6D6" w14:textId="77777777" w:rsidTr="004444F9">
        <w:trPr>
          <w:trHeight w:val="283"/>
        </w:trPr>
        <w:tc>
          <w:tcPr>
            <w:tcW w:w="1846" w:type="dxa"/>
            <w:shd w:val="clear" w:color="auto" w:fill="auto"/>
            <w:vAlign w:val="center"/>
            <w:hideMark/>
          </w:tcPr>
          <w:p w14:paraId="512202FA" w14:textId="77777777" w:rsidR="004444F9" w:rsidRPr="00940ECA" w:rsidRDefault="004444F9" w:rsidP="004444F9">
            <w:pPr>
              <w:jc w:val="center"/>
              <w:rPr>
                <w:sz w:val="16"/>
                <w:szCs w:val="16"/>
              </w:rPr>
            </w:pPr>
            <w:r w:rsidRPr="00940ECA">
              <w:rPr>
                <w:sz w:val="16"/>
                <w:szCs w:val="16"/>
              </w:rPr>
              <w:t>ТК - 118260</w:t>
            </w:r>
          </w:p>
        </w:tc>
        <w:tc>
          <w:tcPr>
            <w:tcW w:w="2329" w:type="dxa"/>
            <w:shd w:val="clear" w:color="auto" w:fill="auto"/>
            <w:vAlign w:val="center"/>
            <w:hideMark/>
          </w:tcPr>
          <w:p w14:paraId="20D91441" w14:textId="77777777" w:rsidR="004444F9" w:rsidRPr="00940ECA" w:rsidRDefault="004444F9" w:rsidP="004444F9">
            <w:pPr>
              <w:jc w:val="center"/>
              <w:rPr>
                <w:sz w:val="16"/>
                <w:szCs w:val="16"/>
              </w:rPr>
            </w:pPr>
            <w:r w:rsidRPr="00940ECA">
              <w:rPr>
                <w:sz w:val="16"/>
                <w:szCs w:val="16"/>
              </w:rPr>
              <w:t>Блок В. Жилой дом со встроенными помещениями торгового назначения 40 кв.м. с гаражем 1 м/м, гараж на</w:t>
            </w:r>
          </w:p>
        </w:tc>
        <w:tc>
          <w:tcPr>
            <w:tcW w:w="1648" w:type="dxa"/>
            <w:shd w:val="clear" w:color="auto" w:fill="auto"/>
            <w:vAlign w:val="center"/>
            <w:hideMark/>
          </w:tcPr>
          <w:p w14:paraId="42EAB683" w14:textId="77777777" w:rsidR="004444F9" w:rsidRPr="00940ECA" w:rsidRDefault="004444F9" w:rsidP="004444F9">
            <w:pPr>
              <w:jc w:val="center"/>
              <w:rPr>
                <w:sz w:val="16"/>
                <w:szCs w:val="16"/>
              </w:rPr>
            </w:pPr>
            <w:r w:rsidRPr="00940ECA">
              <w:rPr>
                <w:sz w:val="16"/>
                <w:szCs w:val="16"/>
              </w:rPr>
              <w:t>145</w:t>
            </w:r>
          </w:p>
        </w:tc>
        <w:tc>
          <w:tcPr>
            <w:tcW w:w="1460" w:type="dxa"/>
            <w:shd w:val="clear" w:color="auto" w:fill="auto"/>
            <w:vAlign w:val="center"/>
            <w:hideMark/>
          </w:tcPr>
          <w:p w14:paraId="4168A292" w14:textId="77777777" w:rsidR="004444F9" w:rsidRPr="00940ECA" w:rsidRDefault="004444F9" w:rsidP="004444F9">
            <w:pPr>
              <w:jc w:val="center"/>
              <w:rPr>
                <w:sz w:val="16"/>
                <w:szCs w:val="16"/>
              </w:rPr>
            </w:pPr>
            <w:r w:rsidRPr="00940ECA">
              <w:rPr>
                <w:sz w:val="16"/>
                <w:szCs w:val="16"/>
              </w:rPr>
              <w:t>35,77</w:t>
            </w:r>
          </w:p>
        </w:tc>
        <w:tc>
          <w:tcPr>
            <w:tcW w:w="2602" w:type="dxa"/>
            <w:shd w:val="clear" w:color="auto" w:fill="auto"/>
            <w:vAlign w:val="center"/>
            <w:hideMark/>
          </w:tcPr>
          <w:p w14:paraId="663192DA"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16DBB0E8"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051E637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9DB768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5EAA6C" w14:textId="77777777" w:rsidR="004444F9" w:rsidRPr="00940ECA" w:rsidRDefault="004444F9" w:rsidP="004444F9">
            <w:pPr>
              <w:jc w:val="center"/>
              <w:rPr>
                <w:sz w:val="16"/>
                <w:szCs w:val="16"/>
              </w:rPr>
            </w:pPr>
            <w:r w:rsidRPr="00940ECA">
              <w:rPr>
                <w:sz w:val="16"/>
                <w:szCs w:val="16"/>
              </w:rPr>
              <w:t>722,68</w:t>
            </w:r>
          </w:p>
        </w:tc>
      </w:tr>
      <w:tr w:rsidR="004444F9" w:rsidRPr="00940ECA" w14:paraId="196CE350" w14:textId="77777777" w:rsidTr="004444F9">
        <w:trPr>
          <w:trHeight w:val="283"/>
        </w:trPr>
        <w:tc>
          <w:tcPr>
            <w:tcW w:w="1846" w:type="dxa"/>
            <w:shd w:val="clear" w:color="auto" w:fill="auto"/>
            <w:vAlign w:val="center"/>
            <w:hideMark/>
          </w:tcPr>
          <w:p w14:paraId="19561E20" w14:textId="77777777" w:rsidR="004444F9" w:rsidRPr="00940ECA" w:rsidRDefault="004444F9" w:rsidP="004444F9">
            <w:pPr>
              <w:jc w:val="center"/>
              <w:rPr>
                <w:sz w:val="16"/>
                <w:szCs w:val="16"/>
              </w:rPr>
            </w:pPr>
            <w:r w:rsidRPr="00940ECA">
              <w:rPr>
                <w:sz w:val="16"/>
                <w:szCs w:val="16"/>
              </w:rPr>
              <w:t>ТК - 118260</w:t>
            </w:r>
          </w:p>
        </w:tc>
        <w:tc>
          <w:tcPr>
            <w:tcW w:w="2329" w:type="dxa"/>
            <w:shd w:val="clear" w:color="auto" w:fill="auto"/>
            <w:vAlign w:val="center"/>
            <w:hideMark/>
          </w:tcPr>
          <w:p w14:paraId="17CE75D0" w14:textId="77777777" w:rsidR="004444F9" w:rsidRPr="00940ECA" w:rsidRDefault="004444F9" w:rsidP="004444F9">
            <w:pPr>
              <w:jc w:val="center"/>
              <w:rPr>
                <w:sz w:val="16"/>
                <w:szCs w:val="16"/>
              </w:rPr>
            </w:pPr>
            <w:r w:rsidRPr="00940ECA">
              <w:rPr>
                <w:sz w:val="16"/>
                <w:szCs w:val="16"/>
              </w:rPr>
              <w:t>Блок Б. Жилой дом со встроенными помещениями торгового назначения 40 кв.м. с гаражем 1 м/м, гараж на</w:t>
            </w:r>
          </w:p>
        </w:tc>
        <w:tc>
          <w:tcPr>
            <w:tcW w:w="1648" w:type="dxa"/>
            <w:shd w:val="clear" w:color="auto" w:fill="auto"/>
            <w:vAlign w:val="center"/>
            <w:hideMark/>
          </w:tcPr>
          <w:p w14:paraId="668A6B47" w14:textId="77777777" w:rsidR="004444F9" w:rsidRPr="00940ECA" w:rsidRDefault="004444F9" w:rsidP="004444F9">
            <w:pPr>
              <w:jc w:val="center"/>
              <w:rPr>
                <w:sz w:val="16"/>
                <w:szCs w:val="16"/>
              </w:rPr>
            </w:pPr>
            <w:r w:rsidRPr="00940ECA">
              <w:rPr>
                <w:sz w:val="16"/>
                <w:szCs w:val="16"/>
              </w:rPr>
              <w:t>144</w:t>
            </w:r>
          </w:p>
        </w:tc>
        <w:tc>
          <w:tcPr>
            <w:tcW w:w="1460" w:type="dxa"/>
            <w:shd w:val="clear" w:color="auto" w:fill="auto"/>
            <w:vAlign w:val="center"/>
            <w:hideMark/>
          </w:tcPr>
          <w:p w14:paraId="67425DE7" w14:textId="77777777" w:rsidR="004444F9" w:rsidRPr="00940ECA" w:rsidRDefault="004444F9" w:rsidP="004444F9">
            <w:pPr>
              <w:jc w:val="center"/>
              <w:rPr>
                <w:sz w:val="16"/>
                <w:szCs w:val="16"/>
              </w:rPr>
            </w:pPr>
            <w:r w:rsidRPr="00940ECA">
              <w:rPr>
                <w:sz w:val="16"/>
                <w:szCs w:val="16"/>
              </w:rPr>
              <w:t>29,87</w:t>
            </w:r>
          </w:p>
        </w:tc>
        <w:tc>
          <w:tcPr>
            <w:tcW w:w="2602" w:type="dxa"/>
            <w:shd w:val="clear" w:color="auto" w:fill="auto"/>
            <w:vAlign w:val="center"/>
            <w:hideMark/>
          </w:tcPr>
          <w:p w14:paraId="78196252" w14:textId="77777777" w:rsidR="004444F9" w:rsidRPr="00940ECA" w:rsidRDefault="004444F9" w:rsidP="004444F9">
            <w:pPr>
              <w:jc w:val="center"/>
              <w:rPr>
                <w:sz w:val="16"/>
                <w:szCs w:val="16"/>
              </w:rPr>
            </w:pPr>
            <w:r w:rsidRPr="00940ECA">
              <w:rPr>
                <w:sz w:val="16"/>
                <w:szCs w:val="16"/>
              </w:rPr>
              <w:t>2026</w:t>
            </w:r>
          </w:p>
        </w:tc>
        <w:tc>
          <w:tcPr>
            <w:tcW w:w="1042" w:type="dxa"/>
            <w:shd w:val="clear" w:color="auto" w:fill="auto"/>
            <w:vAlign w:val="center"/>
            <w:hideMark/>
          </w:tcPr>
          <w:p w14:paraId="00DDEA37"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C6EEE5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6BB29F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545FFA2" w14:textId="77777777" w:rsidR="004444F9" w:rsidRPr="00940ECA" w:rsidRDefault="004444F9" w:rsidP="004444F9">
            <w:pPr>
              <w:jc w:val="center"/>
              <w:rPr>
                <w:sz w:val="16"/>
                <w:szCs w:val="16"/>
              </w:rPr>
            </w:pPr>
            <w:r w:rsidRPr="00940ECA">
              <w:rPr>
                <w:sz w:val="16"/>
                <w:szCs w:val="16"/>
              </w:rPr>
              <w:t>603,48</w:t>
            </w:r>
          </w:p>
        </w:tc>
      </w:tr>
      <w:tr w:rsidR="004444F9" w:rsidRPr="00940ECA" w14:paraId="1F419CE0" w14:textId="77777777" w:rsidTr="004444F9">
        <w:trPr>
          <w:trHeight w:val="283"/>
        </w:trPr>
        <w:tc>
          <w:tcPr>
            <w:tcW w:w="1846" w:type="dxa"/>
            <w:shd w:val="clear" w:color="auto" w:fill="auto"/>
            <w:vAlign w:val="center"/>
            <w:hideMark/>
          </w:tcPr>
          <w:p w14:paraId="0159387A" w14:textId="77777777" w:rsidR="004444F9" w:rsidRPr="00940ECA" w:rsidRDefault="004444F9" w:rsidP="004444F9">
            <w:pPr>
              <w:jc w:val="center"/>
              <w:rPr>
                <w:sz w:val="16"/>
                <w:szCs w:val="16"/>
              </w:rPr>
            </w:pPr>
            <w:r w:rsidRPr="00940ECA">
              <w:rPr>
                <w:sz w:val="16"/>
                <w:szCs w:val="16"/>
              </w:rPr>
              <w:t>ТК - 118258</w:t>
            </w:r>
          </w:p>
        </w:tc>
        <w:tc>
          <w:tcPr>
            <w:tcW w:w="2329" w:type="dxa"/>
            <w:shd w:val="clear" w:color="auto" w:fill="auto"/>
            <w:vAlign w:val="center"/>
            <w:hideMark/>
          </w:tcPr>
          <w:p w14:paraId="56D84D93" w14:textId="77777777" w:rsidR="004444F9" w:rsidRPr="00940ECA" w:rsidRDefault="004444F9" w:rsidP="004444F9">
            <w:pPr>
              <w:jc w:val="center"/>
              <w:rPr>
                <w:sz w:val="16"/>
                <w:szCs w:val="16"/>
              </w:rPr>
            </w:pPr>
            <w:r w:rsidRPr="00940ECA">
              <w:rPr>
                <w:sz w:val="16"/>
                <w:szCs w:val="16"/>
              </w:rPr>
              <w:t>Блок Б. Жилой дом со встроенными помещениями торгового назначения 40 кв.м. с гаражем 1м/м, гараж на</w:t>
            </w:r>
          </w:p>
        </w:tc>
        <w:tc>
          <w:tcPr>
            <w:tcW w:w="1648" w:type="dxa"/>
            <w:shd w:val="clear" w:color="auto" w:fill="auto"/>
            <w:vAlign w:val="center"/>
            <w:hideMark/>
          </w:tcPr>
          <w:p w14:paraId="4324F584" w14:textId="77777777" w:rsidR="004444F9" w:rsidRPr="00940ECA" w:rsidRDefault="004444F9" w:rsidP="004444F9">
            <w:pPr>
              <w:jc w:val="center"/>
              <w:rPr>
                <w:sz w:val="16"/>
                <w:szCs w:val="16"/>
              </w:rPr>
            </w:pPr>
            <w:r w:rsidRPr="00940ECA">
              <w:rPr>
                <w:sz w:val="16"/>
                <w:szCs w:val="16"/>
              </w:rPr>
              <w:t>156</w:t>
            </w:r>
          </w:p>
        </w:tc>
        <w:tc>
          <w:tcPr>
            <w:tcW w:w="1460" w:type="dxa"/>
            <w:shd w:val="clear" w:color="auto" w:fill="auto"/>
            <w:vAlign w:val="center"/>
            <w:hideMark/>
          </w:tcPr>
          <w:p w14:paraId="7BEBAA95" w14:textId="77777777" w:rsidR="004444F9" w:rsidRPr="00940ECA" w:rsidRDefault="004444F9" w:rsidP="004444F9">
            <w:pPr>
              <w:jc w:val="center"/>
              <w:rPr>
                <w:sz w:val="16"/>
                <w:szCs w:val="16"/>
              </w:rPr>
            </w:pPr>
            <w:r w:rsidRPr="00940ECA">
              <w:rPr>
                <w:sz w:val="16"/>
                <w:szCs w:val="16"/>
              </w:rPr>
              <w:t>32,53</w:t>
            </w:r>
          </w:p>
        </w:tc>
        <w:tc>
          <w:tcPr>
            <w:tcW w:w="2602" w:type="dxa"/>
            <w:shd w:val="clear" w:color="auto" w:fill="auto"/>
            <w:vAlign w:val="center"/>
            <w:hideMark/>
          </w:tcPr>
          <w:p w14:paraId="1AFC09F8"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217420A"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614D566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EF8359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32C8D9D" w14:textId="77777777" w:rsidR="004444F9" w:rsidRPr="00940ECA" w:rsidRDefault="004444F9" w:rsidP="004444F9">
            <w:pPr>
              <w:jc w:val="center"/>
              <w:rPr>
                <w:sz w:val="16"/>
                <w:szCs w:val="16"/>
              </w:rPr>
            </w:pPr>
            <w:r w:rsidRPr="00940ECA">
              <w:rPr>
                <w:sz w:val="16"/>
                <w:szCs w:val="16"/>
              </w:rPr>
              <w:t>657,22</w:t>
            </w:r>
          </w:p>
        </w:tc>
      </w:tr>
      <w:tr w:rsidR="004444F9" w:rsidRPr="00940ECA" w14:paraId="10A0EFF6" w14:textId="77777777" w:rsidTr="004444F9">
        <w:trPr>
          <w:trHeight w:val="283"/>
        </w:trPr>
        <w:tc>
          <w:tcPr>
            <w:tcW w:w="1846" w:type="dxa"/>
            <w:shd w:val="clear" w:color="auto" w:fill="auto"/>
            <w:vAlign w:val="center"/>
            <w:hideMark/>
          </w:tcPr>
          <w:p w14:paraId="332BF2E0" w14:textId="77777777" w:rsidR="004444F9" w:rsidRPr="00940ECA" w:rsidRDefault="004444F9" w:rsidP="004444F9">
            <w:pPr>
              <w:jc w:val="center"/>
              <w:rPr>
                <w:sz w:val="16"/>
                <w:szCs w:val="16"/>
              </w:rPr>
            </w:pPr>
            <w:r w:rsidRPr="00940ECA">
              <w:rPr>
                <w:sz w:val="16"/>
                <w:szCs w:val="16"/>
              </w:rPr>
              <w:t>персп узел №51221</w:t>
            </w:r>
          </w:p>
        </w:tc>
        <w:tc>
          <w:tcPr>
            <w:tcW w:w="2329" w:type="dxa"/>
            <w:shd w:val="clear" w:color="auto" w:fill="auto"/>
            <w:vAlign w:val="center"/>
            <w:hideMark/>
          </w:tcPr>
          <w:p w14:paraId="38114960" w14:textId="77777777" w:rsidR="004444F9" w:rsidRPr="00940ECA" w:rsidRDefault="004444F9" w:rsidP="004444F9">
            <w:pPr>
              <w:jc w:val="center"/>
              <w:rPr>
                <w:sz w:val="16"/>
                <w:szCs w:val="16"/>
              </w:rPr>
            </w:pPr>
            <w:r w:rsidRPr="00940ECA">
              <w:rPr>
                <w:sz w:val="16"/>
                <w:szCs w:val="16"/>
              </w:rPr>
              <w:t>Детская школа искусств</w:t>
            </w:r>
          </w:p>
        </w:tc>
        <w:tc>
          <w:tcPr>
            <w:tcW w:w="1648" w:type="dxa"/>
            <w:shd w:val="clear" w:color="auto" w:fill="auto"/>
            <w:vAlign w:val="center"/>
            <w:hideMark/>
          </w:tcPr>
          <w:p w14:paraId="0A38C517" w14:textId="77777777" w:rsidR="004444F9" w:rsidRPr="00940ECA" w:rsidRDefault="004444F9" w:rsidP="004444F9">
            <w:pPr>
              <w:jc w:val="center"/>
              <w:rPr>
                <w:sz w:val="16"/>
                <w:szCs w:val="16"/>
              </w:rPr>
            </w:pPr>
            <w:r w:rsidRPr="00940ECA">
              <w:rPr>
                <w:sz w:val="16"/>
                <w:szCs w:val="16"/>
              </w:rPr>
              <w:t>42</w:t>
            </w:r>
          </w:p>
        </w:tc>
        <w:tc>
          <w:tcPr>
            <w:tcW w:w="1460" w:type="dxa"/>
            <w:shd w:val="clear" w:color="auto" w:fill="auto"/>
            <w:vAlign w:val="center"/>
            <w:hideMark/>
          </w:tcPr>
          <w:p w14:paraId="3EEDB555" w14:textId="77777777" w:rsidR="004444F9" w:rsidRPr="00940ECA" w:rsidRDefault="004444F9" w:rsidP="004444F9">
            <w:pPr>
              <w:jc w:val="center"/>
              <w:rPr>
                <w:sz w:val="16"/>
                <w:szCs w:val="16"/>
              </w:rPr>
            </w:pPr>
            <w:r w:rsidRPr="00940ECA">
              <w:rPr>
                <w:sz w:val="16"/>
                <w:szCs w:val="16"/>
              </w:rPr>
              <w:t>38,36</w:t>
            </w:r>
          </w:p>
        </w:tc>
        <w:tc>
          <w:tcPr>
            <w:tcW w:w="2602" w:type="dxa"/>
            <w:shd w:val="clear" w:color="auto" w:fill="auto"/>
            <w:vAlign w:val="center"/>
            <w:hideMark/>
          </w:tcPr>
          <w:p w14:paraId="40525DA3"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2DF154D"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340F1B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D85723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37B6A11" w14:textId="77777777" w:rsidR="004444F9" w:rsidRPr="00940ECA" w:rsidRDefault="004444F9" w:rsidP="004444F9">
            <w:pPr>
              <w:jc w:val="center"/>
              <w:rPr>
                <w:sz w:val="16"/>
                <w:szCs w:val="16"/>
              </w:rPr>
            </w:pPr>
            <w:r w:rsidRPr="00940ECA">
              <w:rPr>
                <w:sz w:val="16"/>
                <w:szCs w:val="16"/>
              </w:rPr>
              <w:t>775,01</w:t>
            </w:r>
          </w:p>
        </w:tc>
      </w:tr>
      <w:tr w:rsidR="004444F9" w:rsidRPr="00940ECA" w14:paraId="44811B21" w14:textId="77777777" w:rsidTr="004444F9">
        <w:trPr>
          <w:trHeight w:val="283"/>
        </w:trPr>
        <w:tc>
          <w:tcPr>
            <w:tcW w:w="1846" w:type="dxa"/>
            <w:shd w:val="clear" w:color="auto" w:fill="auto"/>
            <w:vAlign w:val="center"/>
            <w:hideMark/>
          </w:tcPr>
          <w:p w14:paraId="0922656C" w14:textId="77777777" w:rsidR="004444F9" w:rsidRPr="00940ECA" w:rsidRDefault="004444F9" w:rsidP="004444F9">
            <w:pPr>
              <w:jc w:val="center"/>
              <w:rPr>
                <w:sz w:val="16"/>
                <w:szCs w:val="16"/>
              </w:rPr>
            </w:pPr>
            <w:r w:rsidRPr="00940ECA">
              <w:rPr>
                <w:sz w:val="16"/>
                <w:szCs w:val="16"/>
              </w:rPr>
              <w:t>42147</w:t>
            </w:r>
          </w:p>
        </w:tc>
        <w:tc>
          <w:tcPr>
            <w:tcW w:w="2329" w:type="dxa"/>
            <w:shd w:val="clear" w:color="auto" w:fill="auto"/>
            <w:vAlign w:val="center"/>
            <w:hideMark/>
          </w:tcPr>
          <w:p w14:paraId="0799846E" w14:textId="77777777" w:rsidR="004444F9" w:rsidRPr="00940ECA" w:rsidRDefault="004444F9" w:rsidP="004444F9">
            <w:pPr>
              <w:jc w:val="center"/>
              <w:rPr>
                <w:sz w:val="16"/>
                <w:szCs w:val="16"/>
              </w:rPr>
            </w:pPr>
            <w:r w:rsidRPr="00940ECA">
              <w:rPr>
                <w:sz w:val="16"/>
                <w:szCs w:val="16"/>
              </w:rPr>
              <w:t>Жилой дом</w:t>
            </w:r>
          </w:p>
        </w:tc>
        <w:tc>
          <w:tcPr>
            <w:tcW w:w="1648" w:type="dxa"/>
            <w:shd w:val="clear" w:color="auto" w:fill="auto"/>
            <w:vAlign w:val="center"/>
            <w:hideMark/>
          </w:tcPr>
          <w:p w14:paraId="277A192C" w14:textId="77777777" w:rsidR="004444F9" w:rsidRPr="00940ECA" w:rsidRDefault="004444F9" w:rsidP="004444F9">
            <w:pPr>
              <w:jc w:val="center"/>
              <w:rPr>
                <w:sz w:val="16"/>
                <w:szCs w:val="16"/>
              </w:rPr>
            </w:pPr>
            <w:r w:rsidRPr="00940ECA">
              <w:rPr>
                <w:sz w:val="16"/>
                <w:szCs w:val="16"/>
              </w:rPr>
              <w:t>649</w:t>
            </w:r>
          </w:p>
        </w:tc>
        <w:tc>
          <w:tcPr>
            <w:tcW w:w="1460" w:type="dxa"/>
            <w:shd w:val="clear" w:color="auto" w:fill="auto"/>
            <w:vAlign w:val="center"/>
            <w:hideMark/>
          </w:tcPr>
          <w:p w14:paraId="12248315" w14:textId="77777777" w:rsidR="004444F9" w:rsidRPr="00940ECA" w:rsidRDefault="004444F9" w:rsidP="004444F9">
            <w:pPr>
              <w:jc w:val="center"/>
              <w:rPr>
                <w:sz w:val="16"/>
                <w:szCs w:val="16"/>
              </w:rPr>
            </w:pPr>
            <w:r w:rsidRPr="00940ECA">
              <w:rPr>
                <w:sz w:val="16"/>
                <w:szCs w:val="16"/>
              </w:rPr>
              <w:t>30,50</w:t>
            </w:r>
          </w:p>
        </w:tc>
        <w:tc>
          <w:tcPr>
            <w:tcW w:w="2602" w:type="dxa"/>
            <w:shd w:val="clear" w:color="auto" w:fill="auto"/>
            <w:vAlign w:val="center"/>
            <w:hideMark/>
          </w:tcPr>
          <w:p w14:paraId="1DC564CB"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8B88102"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193A0B9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2DB358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EA0A907" w14:textId="77777777" w:rsidR="004444F9" w:rsidRPr="00940ECA" w:rsidRDefault="004444F9" w:rsidP="004444F9">
            <w:pPr>
              <w:jc w:val="center"/>
              <w:rPr>
                <w:sz w:val="16"/>
                <w:szCs w:val="16"/>
              </w:rPr>
            </w:pPr>
            <w:r w:rsidRPr="00940ECA">
              <w:rPr>
                <w:sz w:val="16"/>
                <w:szCs w:val="16"/>
              </w:rPr>
              <w:t>616,21</w:t>
            </w:r>
          </w:p>
        </w:tc>
      </w:tr>
      <w:tr w:rsidR="004444F9" w:rsidRPr="00940ECA" w14:paraId="634033F2" w14:textId="77777777" w:rsidTr="004444F9">
        <w:trPr>
          <w:trHeight w:val="283"/>
        </w:trPr>
        <w:tc>
          <w:tcPr>
            <w:tcW w:w="1846" w:type="dxa"/>
            <w:shd w:val="clear" w:color="auto" w:fill="auto"/>
            <w:vAlign w:val="center"/>
            <w:hideMark/>
          </w:tcPr>
          <w:p w14:paraId="27FA9390" w14:textId="77777777" w:rsidR="004444F9" w:rsidRPr="00940ECA" w:rsidRDefault="004444F9" w:rsidP="004444F9">
            <w:pPr>
              <w:jc w:val="center"/>
              <w:rPr>
                <w:sz w:val="16"/>
                <w:szCs w:val="16"/>
              </w:rPr>
            </w:pPr>
            <w:r w:rsidRPr="00940ECA">
              <w:rPr>
                <w:sz w:val="16"/>
                <w:szCs w:val="16"/>
              </w:rPr>
              <w:t>ТК-88-8</w:t>
            </w:r>
          </w:p>
        </w:tc>
        <w:tc>
          <w:tcPr>
            <w:tcW w:w="2329" w:type="dxa"/>
            <w:shd w:val="clear" w:color="auto" w:fill="auto"/>
            <w:vAlign w:val="center"/>
            <w:hideMark/>
          </w:tcPr>
          <w:p w14:paraId="52FBB53B" w14:textId="77777777" w:rsidR="004444F9" w:rsidRPr="00940ECA" w:rsidRDefault="004444F9" w:rsidP="004444F9">
            <w:pPr>
              <w:jc w:val="center"/>
              <w:rPr>
                <w:sz w:val="16"/>
                <w:szCs w:val="16"/>
              </w:rPr>
            </w:pPr>
            <w:r w:rsidRPr="00940ECA">
              <w:rPr>
                <w:sz w:val="16"/>
                <w:szCs w:val="16"/>
              </w:rPr>
              <w:t>Шадеркин Александр Васильевич Индивидуальный жилой дом</w:t>
            </w:r>
          </w:p>
        </w:tc>
        <w:tc>
          <w:tcPr>
            <w:tcW w:w="1648" w:type="dxa"/>
            <w:shd w:val="clear" w:color="auto" w:fill="auto"/>
            <w:vAlign w:val="center"/>
            <w:hideMark/>
          </w:tcPr>
          <w:p w14:paraId="1D6481EF" w14:textId="77777777" w:rsidR="004444F9" w:rsidRPr="00940ECA" w:rsidRDefault="004444F9" w:rsidP="004444F9">
            <w:pPr>
              <w:jc w:val="center"/>
              <w:rPr>
                <w:sz w:val="16"/>
                <w:szCs w:val="16"/>
              </w:rPr>
            </w:pPr>
            <w:r w:rsidRPr="00940ECA">
              <w:rPr>
                <w:sz w:val="16"/>
                <w:szCs w:val="16"/>
              </w:rPr>
              <w:t>275</w:t>
            </w:r>
          </w:p>
        </w:tc>
        <w:tc>
          <w:tcPr>
            <w:tcW w:w="1460" w:type="dxa"/>
            <w:shd w:val="clear" w:color="auto" w:fill="auto"/>
            <w:vAlign w:val="center"/>
            <w:hideMark/>
          </w:tcPr>
          <w:p w14:paraId="33D97E13" w14:textId="77777777" w:rsidR="004444F9" w:rsidRPr="00940ECA" w:rsidRDefault="004444F9" w:rsidP="004444F9">
            <w:pPr>
              <w:jc w:val="center"/>
              <w:rPr>
                <w:sz w:val="16"/>
                <w:szCs w:val="16"/>
              </w:rPr>
            </w:pPr>
            <w:r w:rsidRPr="00940ECA">
              <w:rPr>
                <w:sz w:val="16"/>
                <w:szCs w:val="16"/>
              </w:rPr>
              <w:t>109,39</w:t>
            </w:r>
          </w:p>
        </w:tc>
        <w:tc>
          <w:tcPr>
            <w:tcW w:w="2602" w:type="dxa"/>
            <w:shd w:val="clear" w:color="auto" w:fill="auto"/>
            <w:vAlign w:val="center"/>
            <w:hideMark/>
          </w:tcPr>
          <w:p w14:paraId="39C666FC"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B69A159"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6E5F97F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455C74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9C9F170" w14:textId="77777777" w:rsidR="004444F9" w:rsidRPr="00940ECA" w:rsidRDefault="004444F9" w:rsidP="004444F9">
            <w:pPr>
              <w:jc w:val="center"/>
              <w:rPr>
                <w:sz w:val="16"/>
                <w:szCs w:val="16"/>
              </w:rPr>
            </w:pPr>
            <w:r w:rsidRPr="00940ECA">
              <w:rPr>
                <w:sz w:val="16"/>
                <w:szCs w:val="16"/>
              </w:rPr>
              <w:t>2210,06</w:t>
            </w:r>
          </w:p>
        </w:tc>
      </w:tr>
      <w:tr w:rsidR="004444F9" w:rsidRPr="00940ECA" w14:paraId="41173163" w14:textId="77777777" w:rsidTr="004444F9">
        <w:trPr>
          <w:trHeight w:val="283"/>
        </w:trPr>
        <w:tc>
          <w:tcPr>
            <w:tcW w:w="1846" w:type="dxa"/>
            <w:shd w:val="clear" w:color="auto" w:fill="auto"/>
            <w:vAlign w:val="center"/>
            <w:hideMark/>
          </w:tcPr>
          <w:p w14:paraId="3115B816" w14:textId="77777777" w:rsidR="004444F9" w:rsidRPr="00940ECA" w:rsidRDefault="004444F9" w:rsidP="004444F9">
            <w:pPr>
              <w:jc w:val="center"/>
              <w:rPr>
                <w:sz w:val="16"/>
                <w:szCs w:val="16"/>
              </w:rPr>
            </w:pPr>
            <w:r w:rsidRPr="00940ECA">
              <w:rPr>
                <w:sz w:val="16"/>
                <w:szCs w:val="16"/>
              </w:rPr>
              <w:t>персп узел №48118</w:t>
            </w:r>
          </w:p>
        </w:tc>
        <w:tc>
          <w:tcPr>
            <w:tcW w:w="2329" w:type="dxa"/>
            <w:shd w:val="clear" w:color="auto" w:fill="auto"/>
            <w:vAlign w:val="center"/>
            <w:hideMark/>
          </w:tcPr>
          <w:p w14:paraId="2943F06C" w14:textId="703596F9" w:rsidR="004444F9" w:rsidRPr="00940ECA" w:rsidRDefault="004444F9" w:rsidP="004444F9">
            <w:pPr>
              <w:jc w:val="center"/>
              <w:rPr>
                <w:sz w:val="16"/>
                <w:szCs w:val="16"/>
              </w:rPr>
            </w:pPr>
            <w:r w:rsidRPr="00940ECA">
              <w:rPr>
                <w:sz w:val="16"/>
                <w:szCs w:val="16"/>
              </w:rPr>
              <w:t>Жилой дом №6.</w:t>
            </w:r>
          </w:p>
        </w:tc>
        <w:tc>
          <w:tcPr>
            <w:tcW w:w="1648" w:type="dxa"/>
            <w:shd w:val="clear" w:color="auto" w:fill="auto"/>
            <w:vAlign w:val="center"/>
            <w:hideMark/>
          </w:tcPr>
          <w:p w14:paraId="2E6B1D34" w14:textId="77777777" w:rsidR="004444F9" w:rsidRPr="00940ECA" w:rsidRDefault="004444F9" w:rsidP="004444F9">
            <w:pPr>
              <w:jc w:val="center"/>
              <w:rPr>
                <w:sz w:val="16"/>
                <w:szCs w:val="16"/>
              </w:rPr>
            </w:pPr>
            <w:r w:rsidRPr="00940ECA">
              <w:rPr>
                <w:sz w:val="16"/>
                <w:szCs w:val="16"/>
              </w:rPr>
              <w:t>221</w:t>
            </w:r>
          </w:p>
        </w:tc>
        <w:tc>
          <w:tcPr>
            <w:tcW w:w="1460" w:type="dxa"/>
            <w:shd w:val="clear" w:color="auto" w:fill="auto"/>
            <w:vAlign w:val="center"/>
            <w:hideMark/>
          </w:tcPr>
          <w:p w14:paraId="5E4C0FAF" w14:textId="77777777" w:rsidR="004444F9" w:rsidRPr="00940ECA" w:rsidRDefault="004444F9" w:rsidP="004444F9">
            <w:pPr>
              <w:jc w:val="center"/>
              <w:rPr>
                <w:sz w:val="16"/>
                <w:szCs w:val="16"/>
              </w:rPr>
            </w:pPr>
            <w:r w:rsidRPr="00940ECA">
              <w:rPr>
                <w:sz w:val="16"/>
                <w:szCs w:val="16"/>
              </w:rPr>
              <w:t>78,41</w:t>
            </w:r>
          </w:p>
        </w:tc>
        <w:tc>
          <w:tcPr>
            <w:tcW w:w="2602" w:type="dxa"/>
            <w:shd w:val="clear" w:color="auto" w:fill="auto"/>
            <w:vAlign w:val="center"/>
            <w:hideMark/>
          </w:tcPr>
          <w:p w14:paraId="27028478"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26A0A58B"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7BFB96F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DDA866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362D1CB" w14:textId="77777777" w:rsidR="004444F9" w:rsidRPr="00940ECA" w:rsidRDefault="004444F9" w:rsidP="004444F9">
            <w:pPr>
              <w:jc w:val="center"/>
              <w:rPr>
                <w:sz w:val="16"/>
                <w:szCs w:val="16"/>
              </w:rPr>
            </w:pPr>
            <w:r w:rsidRPr="00940ECA">
              <w:rPr>
                <w:sz w:val="16"/>
                <w:szCs w:val="16"/>
              </w:rPr>
              <w:t>2098,63</w:t>
            </w:r>
          </w:p>
        </w:tc>
      </w:tr>
      <w:tr w:rsidR="004444F9" w:rsidRPr="00940ECA" w14:paraId="6408BC21" w14:textId="77777777" w:rsidTr="004444F9">
        <w:trPr>
          <w:trHeight w:val="283"/>
        </w:trPr>
        <w:tc>
          <w:tcPr>
            <w:tcW w:w="1846" w:type="dxa"/>
            <w:shd w:val="clear" w:color="auto" w:fill="auto"/>
            <w:vAlign w:val="center"/>
            <w:hideMark/>
          </w:tcPr>
          <w:p w14:paraId="31CE783C" w14:textId="77777777" w:rsidR="004444F9" w:rsidRPr="00940ECA" w:rsidRDefault="004444F9" w:rsidP="004444F9">
            <w:pPr>
              <w:jc w:val="center"/>
              <w:rPr>
                <w:sz w:val="16"/>
                <w:szCs w:val="16"/>
              </w:rPr>
            </w:pPr>
            <w:r w:rsidRPr="00940ECA">
              <w:rPr>
                <w:sz w:val="16"/>
                <w:szCs w:val="16"/>
              </w:rPr>
              <w:t>ТК - 118495</w:t>
            </w:r>
          </w:p>
        </w:tc>
        <w:tc>
          <w:tcPr>
            <w:tcW w:w="2329" w:type="dxa"/>
            <w:shd w:val="clear" w:color="auto" w:fill="auto"/>
            <w:vAlign w:val="center"/>
            <w:hideMark/>
          </w:tcPr>
          <w:p w14:paraId="58E76465" w14:textId="77777777" w:rsidR="004444F9" w:rsidRPr="00940ECA" w:rsidRDefault="004444F9" w:rsidP="004444F9">
            <w:pPr>
              <w:jc w:val="center"/>
              <w:rPr>
                <w:sz w:val="16"/>
                <w:szCs w:val="16"/>
              </w:rPr>
            </w:pPr>
            <w:r w:rsidRPr="00940ECA">
              <w:rPr>
                <w:sz w:val="16"/>
                <w:szCs w:val="16"/>
              </w:rPr>
              <w:t>персп узел №48118</w:t>
            </w:r>
          </w:p>
        </w:tc>
        <w:tc>
          <w:tcPr>
            <w:tcW w:w="1648" w:type="dxa"/>
            <w:shd w:val="clear" w:color="auto" w:fill="auto"/>
            <w:vAlign w:val="center"/>
            <w:hideMark/>
          </w:tcPr>
          <w:p w14:paraId="40036549" w14:textId="77777777" w:rsidR="004444F9" w:rsidRPr="00940ECA" w:rsidRDefault="004444F9" w:rsidP="004444F9">
            <w:pPr>
              <w:jc w:val="center"/>
              <w:rPr>
                <w:sz w:val="16"/>
                <w:szCs w:val="16"/>
              </w:rPr>
            </w:pPr>
            <w:r w:rsidRPr="00940ECA">
              <w:rPr>
                <w:sz w:val="16"/>
                <w:szCs w:val="16"/>
              </w:rPr>
              <w:t>221, 356, 357</w:t>
            </w:r>
          </w:p>
        </w:tc>
        <w:tc>
          <w:tcPr>
            <w:tcW w:w="1460" w:type="dxa"/>
            <w:shd w:val="clear" w:color="auto" w:fill="auto"/>
            <w:vAlign w:val="center"/>
            <w:hideMark/>
          </w:tcPr>
          <w:p w14:paraId="5D517F41" w14:textId="77777777" w:rsidR="004444F9" w:rsidRPr="00940ECA" w:rsidRDefault="004444F9" w:rsidP="004444F9">
            <w:pPr>
              <w:jc w:val="center"/>
              <w:rPr>
                <w:sz w:val="16"/>
                <w:szCs w:val="16"/>
              </w:rPr>
            </w:pPr>
            <w:r w:rsidRPr="00940ECA">
              <w:rPr>
                <w:sz w:val="16"/>
                <w:szCs w:val="16"/>
              </w:rPr>
              <w:t>63,00</w:t>
            </w:r>
          </w:p>
        </w:tc>
        <w:tc>
          <w:tcPr>
            <w:tcW w:w="2602" w:type="dxa"/>
            <w:shd w:val="clear" w:color="auto" w:fill="auto"/>
            <w:vAlign w:val="center"/>
            <w:hideMark/>
          </w:tcPr>
          <w:p w14:paraId="1A8BC35F"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7ED2D66B"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7978CEF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AA7C7F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1B05064" w14:textId="77777777" w:rsidR="004444F9" w:rsidRPr="00940ECA" w:rsidRDefault="004444F9" w:rsidP="004444F9">
            <w:pPr>
              <w:jc w:val="center"/>
              <w:rPr>
                <w:sz w:val="16"/>
                <w:szCs w:val="16"/>
              </w:rPr>
            </w:pPr>
            <w:r w:rsidRPr="00940ECA">
              <w:rPr>
                <w:sz w:val="16"/>
                <w:szCs w:val="16"/>
              </w:rPr>
              <w:t>2888,87</w:t>
            </w:r>
          </w:p>
        </w:tc>
      </w:tr>
      <w:tr w:rsidR="004444F9" w:rsidRPr="00940ECA" w14:paraId="0D2E0AF7" w14:textId="77777777" w:rsidTr="004444F9">
        <w:trPr>
          <w:trHeight w:val="283"/>
        </w:trPr>
        <w:tc>
          <w:tcPr>
            <w:tcW w:w="1846" w:type="dxa"/>
            <w:shd w:val="clear" w:color="auto" w:fill="auto"/>
            <w:vAlign w:val="center"/>
            <w:hideMark/>
          </w:tcPr>
          <w:p w14:paraId="3E2639D9" w14:textId="77777777" w:rsidR="004444F9" w:rsidRPr="00940ECA" w:rsidRDefault="004444F9" w:rsidP="004444F9">
            <w:pPr>
              <w:jc w:val="center"/>
              <w:rPr>
                <w:sz w:val="16"/>
                <w:szCs w:val="16"/>
              </w:rPr>
            </w:pPr>
            <w:r w:rsidRPr="00940ECA">
              <w:rPr>
                <w:sz w:val="16"/>
                <w:szCs w:val="16"/>
              </w:rPr>
              <w:t>персп узел №48123</w:t>
            </w:r>
          </w:p>
        </w:tc>
        <w:tc>
          <w:tcPr>
            <w:tcW w:w="2329" w:type="dxa"/>
            <w:shd w:val="clear" w:color="auto" w:fill="auto"/>
            <w:vAlign w:val="center"/>
            <w:hideMark/>
          </w:tcPr>
          <w:p w14:paraId="5B860DFA" w14:textId="77777777" w:rsidR="004444F9" w:rsidRPr="00940ECA" w:rsidRDefault="004444F9" w:rsidP="004444F9">
            <w:pPr>
              <w:jc w:val="center"/>
              <w:rPr>
                <w:sz w:val="16"/>
                <w:szCs w:val="16"/>
              </w:rPr>
            </w:pPr>
            <w:r w:rsidRPr="00940ECA">
              <w:rPr>
                <w:sz w:val="16"/>
                <w:szCs w:val="16"/>
              </w:rPr>
              <w:t>Крытый стадион обшей площадью 20000 м2</w:t>
            </w:r>
          </w:p>
        </w:tc>
        <w:tc>
          <w:tcPr>
            <w:tcW w:w="1648" w:type="dxa"/>
            <w:shd w:val="clear" w:color="auto" w:fill="auto"/>
            <w:vAlign w:val="center"/>
            <w:hideMark/>
          </w:tcPr>
          <w:p w14:paraId="40D308FC" w14:textId="77777777" w:rsidR="004444F9" w:rsidRPr="00940ECA" w:rsidRDefault="004444F9" w:rsidP="004444F9">
            <w:pPr>
              <w:jc w:val="center"/>
              <w:rPr>
                <w:sz w:val="16"/>
                <w:szCs w:val="16"/>
              </w:rPr>
            </w:pPr>
            <w:r w:rsidRPr="00940ECA">
              <w:rPr>
                <w:sz w:val="16"/>
                <w:szCs w:val="16"/>
              </w:rPr>
              <w:t>357</w:t>
            </w:r>
          </w:p>
        </w:tc>
        <w:tc>
          <w:tcPr>
            <w:tcW w:w="1460" w:type="dxa"/>
            <w:shd w:val="clear" w:color="auto" w:fill="auto"/>
            <w:vAlign w:val="center"/>
            <w:hideMark/>
          </w:tcPr>
          <w:p w14:paraId="7B0C8B3A" w14:textId="77777777" w:rsidR="004444F9" w:rsidRPr="00940ECA" w:rsidRDefault="004444F9" w:rsidP="004444F9">
            <w:pPr>
              <w:jc w:val="center"/>
              <w:rPr>
                <w:sz w:val="16"/>
                <w:szCs w:val="16"/>
              </w:rPr>
            </w:pPr>
            <w:r w:rsidRPr="00940ECA">
              <w:rPr>
                <w:sz w:val="16"/>
                <w:szCs w:val="16"/>
              </w:rPr>
              <w:t>20,90</w:t>
            </w:r>
          </w:p>
        </w:tc>
        <w:tc>
          <w:tcPr>
            <w:tcW w:w="2602" w:type="dxa"/>
            <w:shd w:val="clear" w:color="auto" w:fill="auto"/>
            <w:vAlign w:val="center"/>
            <w:hideMark/>
          </w:tcPr>
          <w:p w14:paraId="2B462E8D"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3E74A214"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B7A9E5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A19A84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55A885C" w14:textId="77777777" w:rsidR="004444F9" w:rsidRPr="00940ECA" w:rsidRDefault="004444F9" w:rsidP="004444F9">
            <w:pPr>
              <w:jc w:val="center"/>
              <w:rPr>
                <w:sz w:val="16"/>
                <w:szCs w:val="16"/>
              </w:rPr>
            </w:pPr>
            <w:r w:rsidRPr="00940ECA">
              <w:rPr>
                <w:sz w:val="16"/>
                <w:szCs w:val="16"/>
              </w:rPr>
              <w:t>662,67</w:t>
            </w:r>
          </w:p>
        </w:tc>
      </w:tr>
      <w:tr w:rsidR="004444F9" w:rsidRPr="00940ECA" w14:paraId="39976133" w14:textId="77777777" w:rsidTr="004444F9">
        <w:trPr>
          <w:trHeight w:val="283"/>
        </w:trPr>
        <w:tc>
          <w:tcPr>
            <w:tcW w:w="1846" w:type="dxa"/>
            <w:shd w:val="clear" w:color="auto" w:fill="auto"/>
            <w:vAlign w:val="center"/>
            <w:hideMark/>
          </w:tcPr>
          <w:p w14:paraId="3A675B88" w14:textId="77777777" w:rsidR="004444F9" w:rsidRPr="00940ECA" w:rsidRDefault="004444F9" w:rsidP="004444F9">
            <w:pPr>
              <w:jc w:val="center"/>
              <w:rPr>
                <w:sz w:val="16"/>
                <w:szCs w:val="16"/>
              </w:rPr>
            </w:pPr>
            <w:r w:rsidRPr="00940ECA">
              <w:rPr>
                <w:sz w:val="16"/>
                <w:szCs w:val="16"/>
              </w:rPr>
              <w:t>персп узел №48123</w:t>
            </w:r>
          </w:p>
        </w:tc>
        <w:tc>
          <w:tcPr>
            <w:tcW w:w="2329" w:type="dxa"/>
            <w:shd w:val="clear" w:color="auto" w:fill="auto"/>
            <w:vAlign w:val="center"/>
            <w:hideMark/>
          </w:tcPr>
          <w:p w14:paraId="2A2F33EB" w14:textId="77777777" w:rsidR="004444F9" w:rsidRPr="00940ECA" w:rsidRDefault="004444F9" w:rsidP="004444F9">
            <w:pPr>
              <w:jc w:val="center"/>
              <w:rPr>
                <w:sz w:val="16"/>
                <w:szCs w:val="16"/>
              </w:rPr>
            </w:pPr>
            <w:r w:rsidRPr="00940ECA">
              <w:rPr>
                <w:sz w:val="16"/>
                <w:szCs w:val="16"/>
              </w:rPr>
              <w:t>Спортивный комплекс с игровыми залами общей площадью 1008 м2 (648 м2, 360 м2)</w:t>
            </w:r>
          </w:p>
        </w:tc>
        <w:tc>
          <w:tcPr>
            <w:tcW w:w="1648" w:type="dxa"/>
            <w:shd w:val="clear" w:color="auto" w:fill="auto"/>
            <w:vAlign w:val="center"/>
            <w:hideMark/>
          </w:tcPr>
          <w:p w14:paraId="6FE78B18" w14:textId="77777777" w:rsidR="004444F9" w:rsidRPr="00940ECA" w:rsidRDefault="004444F9" w:rsidP="004444F9">
            <w:pPr>
              <w:jc w:val="center"/>
              <w:rPr>
                <w:sz w:val="16"/>
                <w:szCs w:val="16"/>
              </w:rPr>
            </w:pPr>
            <w:r w:rsidRPr="00940ECA">
              <w:rPr>
                <w:sz w:val="16"/>
                <w:szCs w:val="16"/>
              </w:rPr>
              <w:t>356</w:t>
            </w:r>
          </w:p>
        </w:tc>
        <w:tc>
          <w:tcPr>
            <w:tcW w:w="1460" w:type="dxa"/>
            <w:shd w:val="clear" w:color="auto" w:fill="auto"/>
            <w:vAlign w:val="center"/>
            <w:hideMark/>
          </w:tcPr>
          <w:p w14:paraId="20D017EC" w14:textId="77777777" w:rsidR="004444F9" w:rsidRPr="00940ECA" w:rsidRDefault="004444F9" w:rsidP="004444F9">
            <w:pPr>
              <w:jc w:val="center"/>
              <w:rPr>
                <w:sz w:val="16"/>
                <w:szCs w:val="16"/>
              </w:rPr>
            </w:pPr>
            <w:r w:rsidRPr="00940ECA">
              <w:rPr>
                <w:sz w:val="16"/>
                <w:szCs w:val="16"/>
              </w:rPr>
              <w:t>44,66</w:t>
            </w:r>
          </w:p>
        </w:tc>
        <w:tc>
          <w:tcPr>
            <w:tcW w:w="2602" w:type="dxa"/>
            <w:shd w:val="clear" w:color="auto" w:fill="auto"/>
            <w:vAlign w:val="center"/>
            <w:hideMark/>
          </w:tcPr>
          <w:p w14:paraId="6A328A7B" w14:textId="77777777" w:rsidR="004444F9" w:rsidRPr="00940ECA" w:rsidRDefault="004444F9" w:rsidP="004444F9">
            <w:pPr>
              <w:jc w:val="center"/>
              <w:rPr>
                <w:sz w:val="16"/>
                <w:szCs w:val="16"/>
              </w:rPr>
            </w:pPr>
            <w:r w:rsidRPr="00940ECA">
              <w:rPr>
                <w:sz w:val="16"/>
                <w:szCs w:val="16"/>
              </w:rPr>
              <w:t>2028</w:t>
            </w:r>
          </w:p>
        </w:tc>
        <w:tc>
          <w:tcPr>
            <w:tcW w:w="1042" w:type="dxa"/>
            <w:shd w:val="clear" w:color="auto" w:fill="auto"/>
            <w:vAlign w:val="center"/>
            <w:hideMark/>
          </w:tcPr>
          <w:p w14:paraId="2FF7710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2B87D1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AA41A9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49C41DC" w14:textId="77777777" w:rsidR="004444F9" w:rsidRPr="00940ECA" w:rsidRDefault="004444F9" w:rsidP="004444F9">
            <w:pPr>
              <w:jc w:val="center"/>
              <w:rPr>
                <w:sz w:val="16"/>
                <w:szCs w:val="16"/>
              </w:rPr>
            </w:pPr>
            <w:r w:rsidRPr="00940ECA">
              <w:rPr>
                <w:sz w:val="16"/>
                <w:szCs w:val="16"/>
              </w:rPr>
              <w:t>993,91</w:t>
            </w:r>
          </w:p>
        </w:tc>
      </w:tr>
      <w:tr w:rsidR="004444F9" w:rsidRPr="00940ECA" w14:paraId="2B5CE3B5" w14:textId="77777777" w:rsidTr="004444F9">
        <w:trPr>
          <w:trHeight w:val="283"/>
        </w:trPr>
        <w:tc>
          <w:tcPr>
            <w:tcW w:w="1846" w:type="dxa"/>
            <w:shd w:val="clear" w:color="auto" w:fill="auto"/>
            <w:vAlign w:val="center"/>
            <w:hideMark/>
          </w:tcPr>
          <w:p w14:paraId="7F78B7EB" w14:textId="77777777" w:rsidR="004444F9" w:rsidRPr="00940ECA" w:rsidRDefault="004444F9" w:rsidP="004444F9">
            <w:pPr>
              <w:jc w:val="center"/>
              <w:rPr>
                <w:sz w:val="16"/>
                <w:szCs w:val="16"/>
              </w:rPr>
            </w:pPr>
            <w:r w:rsidRPr="00940ECA">
              <w:rPr>
                <w:sz w:val="16"/>
                <w:szCs w:val="16"/>
              </w:rPr>
              <w:t>3933</w:t>
            </w:r>
          </w:p>
        </w:tc>
        <w:tc>
          <w:tcPr>
            <w:tcW w:w="2329" w:type="dxa"/>
            <w:shd w:val="clear" w:color="auto" w:fill="auto"/>
            <w:vAlign w:val="center"/>
            <w:hideMark/>
          </w:tcPr>
          <w:p w14:paraId="55349CC5" w14:textId="77777777" w:rsidR="004444F9" w:rsidRPr="00940ECA" w:rsidRDefault="004444F9" w:rsidP="004444F9">
            <w:pPr>
              <w:jc w:val="center"/>
              <w:rPr>
                <w:sz w:val="16"/>
                <w:szCs w:val="16"/>
              </w:rPr>
            </w:pPr>
            <w:r w:rsidRPr="00940ECA">
              <w:rPr>
                <w:sz w:val="16"/>
                <w:szCs w:val="16"/>
              </w:rPr>
              <w:t>ТК - 118218</w:t>
            </w:r>
          </w:p>
        </w:tc>
        <w:tc>
          <w:tcPr>
            <w:tcW w:w="1648" w:type="dxa"/>
            <w:shd w:val="clear" w:color="auto" w:fill="auto"/>
            <w:vAlign w:val="center"/>
            <w:hideMark/>
          </w:tcPr>
          <w:p w14:paraId="5E6F08B5" w14:textId="77777777" w:rsidR="004444F9" w:rsidRPr="00940ECA" w:rsidRDefault="004444F9" w:rsidP="004444F9">
            <w:pPr>
              <w:jc w:val="center"/>
              <w:rPr>
                <w:sz w:val="16"/>
                <w:szCs w:val="16"/>
              </w:rPr>
            </w:pPr>
            <w:r w:rsidRPr="00940ECA">
              <w:rPr>
                <w:sz w:val="16"/>
                <w:szCs w:val="16"/>
              </w:rPr>
              <w:t>194</w:t>
            </w:r>
          </w:p>
        </w:tc>
        <w:tc>
          <w:tcPr>
            <w:tcW w:w="1460" w:type="dxa"/>
            <w:shd w:val="clear" w:color="auto" w:fill="auto"/>
            <w:vAlign w:val="center"/>
            <w:hideMark/>
          </w:tcPr>
          <w:p w14:paraId="64ADEB1B" w14:textId="77777777" w:rsidR="004444F9" w:rsidRPr="00940ECA" w:rsidRDefault="004444F9" w:rsidP="004444F9">
            <w:pPr>
              <w:jc w:val="center"/>
              <w:rPr>
                <w:sz w:val="16"/>
                <w:szCs w:val="16"/>
              </w:rPr>
            </w:pPr>
            <w:r w:rsidRPr="00940ECA">
              <w:rPr>
                <w:sz w:val="16"/>
                <w:szCs w:val="16"/>
              </w:rPr>
              <w:t>20,15</w:t>
            </w:r>
          </w:p>
        </w:tc>
        <w:tc>
          <w:tcPr>
            <w:tcW w:w="2602" w:type="dxa"/>
            <w:shd w:val="clear" w:color="auto" w:fill="auto"/>
            <w:vAlign w:val="center"/>
            <w:hideMark/>
          </w:tcPr>
          <w:p w14:paraId="7F216576"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3F3E6D5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8F52D5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0D87BA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C0C9FD8" w14:textId="77777777" w:rsidR="004444F9" w:rsidRPr="00940ECA" w:rsidRDefault="004444F9" w:rsidP="004444F9">
            <w:pPr>
              <w:jc w:val="center"/>
              <w:rPr>
                <w:sz w:val="16"/>
                <w:szCs w:val="16"/>
              </w:rPr>
            </w:pPr>
            <w:r w:rsidRPr="00940ECA">
              <w:rPr>
                <w:sz w:val="16"/>
                <w:szCs w:val="16"/>
              </w:rPr>
              <w:t>638,89</w:t>
            </w:r>
          </w:p>
        </w:tc>
      </w:tr>
      <w:tr w:rsidR="004444F9" w:rsidRPr="00940ECA" w14:paraId="5C0BD64E" w14:textId="77777777" w:rsidTr="004444F9">
        <w:trPr>
          <w:trHeight w:val="283"/>
        </w:trPr>
        <w:tc>
          <w:tcPr>
            <w:tcW w:w="1846" w:type="dxa"/>
            <w:shd w:val="clear" w:color="auto" w:fill="auto"/>
            <w:vAlign w:val="center"/>
            <w:hideMark/>
          </w:tcPr>
          <w:p w14:paraId="2598601C" w14:textId="77777777" w:rsidR="004444F9" w:rsidRPr="00940ECA" w:rsidRDefault="004444F9" w:rsidP="004444F9">
            <w:pPr>
              <w:jc w:val="center"/>
              <w:rPr>
                <w:sz w:val="16"/>
                <w:szCs w:val="16"/>
              </w:rPr>
            </w:pPr>
            <w:r w:rsidRPr="00940ECA">
              <w:rPr>
                <w:sz w:val="16"/>
                <w:szCs w:val="16"/>
              </w:rPr>
              <w:t>персп узел №48118</w:t>
            </w:r>
          </w:p>
        </w:tc>
        <w:tc>
          <w:tcPr>
            <w:tcW w:w="2329" w:type="dxa"/>
            <w:shd w:val="clear" w:color="auto" w:fill="auto"/>
            <w:vAlign w:val="center"/>
            <w:hideMark/>
          </w:tcPr>
          <w:p w14:paraId="61ABE557" w14:textId="77777777" w:rsidR="004444F9" w:rsidRPr="00940ECA" w:rsidRDefault="004444F9" w:rsidP="004444F9">
            <w:pPr>
              <w:jc w:val="center"/>
              <w:rPr>
                <w:sz w:val="16"/>
                <w:szCs w:val="16"/>
              </w:rPr>
            </w:pPr>
            <w:r w:rsidRPr="00940ECA">
              <w:rPr>
                <w:sz w:val="16"/>
                <w:szCs w:val="16"/>
              </w:rPr>
              <w:t>персп узел №48123</w:t>
            </w:r>
          </w:p>
        </w:tc>
        <w:tc>
          <w:tcPr>
            <w:tcW w:w="1648" w:type="dxa"/>
            <w:shd w:val="clear" w:color="auto" w:fill="auto"/>
            <w:vAlign w:val="center"/>
            <w:hideMark/>
          </w:tcPr>
          <w:p w14:paraId="1A8A2C46" w14:textId="77777777" w:rsidR="004444F9" w:rsidRPr="00940ECA" w:rsidRDefault="004444F9" w:rsidP="004444F9">
            <w:pPr>
              <w:jc w:val="center"/>
              <w:rPr>
                <w:sz w:val="16"/>
                <w:szCs w:val="16"/>
              </w:rPr>
            </w:pPr>
            <w:r w:rsidRPr="00940ECA">
              <w:rPr>
                <w:sz w:val="16"/>
                <w:szCs w:val="16"/>
              </w:rPr>
              <w:t>356, 357</w:t>
            </w:r>
          </w:p>
        </w:tc>
        <w:tc>
          <w:tcPr>
            <w:tcW w:w="1460" w:type="dxa"/>
            <w:shd w:val="clear" w:color="auto" w:fill="auto"/>
            <w:vAlign w:val="center"/>
            <w:hideMark/>
          </w:tcPr>
          <w:p w14:paraId="41D141F6" w14:textId="77777777" w:rsidR="004444F9" w:rsidRPr="00940ECA" w:rsidRDefault="004444F9" w:rsidP="004444F9">
            <w:pPr>
              <w:jc w:val="center"/>
              <w:rPr>
                <w:sz w:val="16"/>
                <w:szCs w:val="16"/>
              </w:rPr>
            </w:pPr>
            <w:r w:rsidRPr="00940ECA">
              <w:rPr>
                <w:sz w:val="16"/>
                <w:szCs w:val="16"/>
              </w:rPr>
              <w:t>72,16</w:t>
            </w:r>
          </w:p>
        </w:tc>
        <w:tc>
          <w:tcPr>
            <w:tcW w:w="2602" w:type="dxa"/>
            <w:shd w:val="clear" w:color="auto" w:fill="auto"/>
            <w:vAlign w:val="center"/>
            <w:hideMark/>
          </w:tcPr>
          <w:p w14:paraId="13DC4D9E"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059A524F"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0C54651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CB7B6C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EEC587F" w14:textId="77777777" w:rsidR="004444F9" w:rsidRPr="00940ECA" w:rsidRDefault="004444F9" w:rsidP="004444F9">
            <w:pPr>
              <w:jc w:val="center"/>
              <w:rPr>
                <w:sz w:val="16"/>
                <w:szCs w:val="16"/>
              </w:rPr>
            </w:pPr>
            <w:r w:rsidRPr="00940ECA">
              <w:rPr>
                <w:sz w:val="16"/>
                <w:szCs w:val="16"/>
              </w:rPr>
              <w:t>2287,96</w:t>
            </w:r>
          </w:p>
        </w:tc>
      </w:tr>
      <w:tr w:rsidR="004444F9" w:rsidRPr="00940ECA" w14:paraId="05A4CE73" w14:textId="77777777" w:rsidTr="004444F9">
        <w:trPr>
          <w:trHeight w:val="283"/>
        </w:trPr>
        <w:tc>
          <w:tcPr>
            <w:tcW w:w="1846" w:type="dxa"/>
            <w:shd w:val="clear" w:color="auto" w:fill="auto"/>
            <w:vAlign w:val="center"/>
            <w:hideMark/>
          </w:tcPr>
          <w:p w14:paraId="4D2943D4" w14:textId="77777777" w:rsidR="004444F9" w:rsidRPr="00940ECA" w:rsidRDefault="004444F9" w:rsidP="004444F9">
            <w:pPr>
              <w:jc w:val="center"/>
              <w:rPr>
                <w:sz w:val="16"/>
                <w:szCs w:val="16"/>
              </w:rPr>
            </w:pPr>
            <w:r w:rsidRPr="00940ECA">
              <w:rPr>
                <w:sz w:val="16"/>
                <w:szCs w:val="16"/>
              </w:rPr>
              <w:t>ТК - 118087</w:t>
            </w:r>
          </w:p>
        </w:tc>
        <w:tc>
          <w:tcPr>
            <w:tcW w:w="2329" w:type="dxa"/>
            <w:shd w:val="clear" w:color="auto" w:fill="auto"/>
            <w:vAlign w:val="center"/>
            <w:hideMark/>
          </w:tcPr>
          <w:p w14:paraId="431BFF85" w14:textId="77777777" w:rsidR="004444F9" w:rsidRPr="00940ECA" w:rsidRDefault="004444F9" w:rsidP="004444F9">
            <w:pPr>
              <w:jc w:val="center"/>
              <w:rPr>
                <w:sz w:val="16"/>
                <w:szCs w:val="16"/>
              </w:rPr>
            </w:pPr>
            <w:r w:rsidRPr="00940ECA">
              <w:rPr>
                <w:sz w:val="16"/>
                <w:szCs w:val="16"/>
              </w:rPr>
              <w:t>ТК - 118088</w:t>
            </w:r>
          </w:p>
        </w:tc>
        <w:tc>
          <w:tcPr>
            <w:tcW w:w="1648" w:type="dxa"/>
            <w:shd w:val="clear" w:color="auto" w:fill="auto"/>
            <w:vAlign w:val="center"/>
            <w:hideMark/>
          </w:tcPr>
          <w:p w14:paraId="2426738D" w14:textId="77777777" w:rsidR="004444F9" w:rsidRPr="00940ECA" w:rsidRDefault="004444F9" w:rsidP="004444F9">
            <w:pPr>
              <w:jc w:val="center"/>
              <w:rPr>
                <w:sz w:val="16"/>
                <w:szCs w:val="16"/>
              </w:rPr>
            </w:pPr>
            <w:r w:rsidRPr="00940ECA">
              <w:rPr>
                <w:sz w:val="16"/>
                <w:szCs w:val="16"/>
              </w:rPr>
              <w:t>206, 207, 209, 210, 211, 212, 213, 214, 215, 216, 217, 218, 219, 220</w:t>
            </w:r>
          </w:p>
        </w:tc>
        <w:tc>
          <w:tcPr>
            <w:tcW w:w="1460" w:type="dxa"/>
            <w:shd w:val="clear" w:color="auto" w:fill="auto"/>
            <w:vAlign w:val="center"/>
            <w:hideMark/>
          </w:tcPr>
          <w:p w14:paraId="722BA0B7" w14:textId="77777777" w:rsidR="004444F9" w:rsidRPr="00940ECA" w:rsidRDefault="004444F9" w:rsidP="004444F9">
            <w:pPr>
              <w:jc w:val="center"/>
              <w:rPr>
                <w:sz w:val="16"/>
                <w:szCs w:val="16"/>
              </w:rPr>
            </w:pPr>
            <w:r w:rsidRPr="00940ECA">
              <w:rPr>
                <w:sz w:val="16"/>
                <w:szCs w:val="16"/>
              </w:rPr>
              <w:t>46,54</w:t>
            </w:r>
          </w:p>
        </w:tc>
        <w:tc>
          <w:tcPr>
            <w:tcW w:w="2602" w:type="dxa"/>
            <w:shd w:val="clear" w:color="auto" w:fill="auto"/>
            <w:vAlign w:val="center"/>
            <w:hideMark/>
          </w:tcPr>
          <w:p w14:paraId="0EC18B0A"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1FFAA2B"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382FFB8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3D2387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2CC60A7" w14:textId="77777777" w:rsidR="004444F9" w:rsidRPr="00940ECA" w:rsidRDefault="004444F9" w:rsidP="004444F9">
            <w:pPr>
              <w:jc w:val="center"/>
              <w:rPr>
                <w:sz w:val="16"/>
                <w:szCs w:val="16"/>
              </w:rPr>
            </w:pPr>
            <w:r w:rsidRPr="00940ECA">
              <w:rPr>
                <w:sz w:val="16"/>
                <w:szCs w:val="16"/>
              </w:rPr>
              <w:t>3265,65</w:t>
            </w:r>
          </w:p>
        </w:tc>
      </w:tr>
      <w:tr w:rsidR="004444F9" w:rsidRPr="00940ECA" w14:paraId="4670514D" w14:textId="77777777" w:rsidTr="004444F9">
        <w:trPr>
          <w:trHeight w:val="283"/>
        </w:trPr>
        <w:tc>
          <w:tcPr>
            <w:tcW w:w="1846" w:type="dxa"/>
            <w:shd w:val="clear" w:color="auto" w:fill="auto"/>
            <w:vAlign w:val="center"/>
            <w:hideMark/>
          </w:tcPr>
          <w:p w14:paraId="1E90B4D9" w14:textId="77777777" w:rsidR="004444F9" w:rsidRPr="00940ECA" w:rsidRDefault="004444F9" w:rsidP="004444F9">
            <w:pPr>
              <w:jc w:val="center"/>
              <w:rPr>
                <w:sz w:val="16"/>
                <w:szCs w:val="16"/>
              </w:rPr>
            </w:pPr>
            <w:r w:rsidRPr="00940ECA">
              <w:rPr>
                <w:sz w:val="16"/>
                <w:szCs w:val="16"/>
              </w:rPr>
              <w:t>ТК - 118089</w:t>
            </w:r>
          </w:p>
        </w:tc>
        <w:tc>
          <w:tcPr>
            <w:tcW w:w="2329" w:type="dxa"/>
            <w:shd w:val="clear" w:color="auto" w:fill="auto"/>
            <w:vAlign w:val="center"/>
            <w:hideMark/>
          </w:tcPr>
          <w:p w14:paraId="30769C9C"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"Английский квартал"</w:t>
            </w:r>
          </w:p>
        </w:tc>
        <w:tc>
          <w:tcPr>
            <w:tcW w:w="1648" w:type="dxa"/>
            <w:shd w:val="clear" w:color="auto" w:fill="auto"/>
            <w:vAlign w:val="center"/>
            <w:hideMark/>
          </w:tcPr>
          <w:p w14:paraId="5162D3DA" w14:textId="77777777" w:rsidR="004444F9" w:rsidRPr="00940ECA" w:rsidRDefault="004444F9" w:rsidP="004444F9">
            <w:pPr>
              <w:jc w:val="center"/>
              <w:rPr>
                <w:sz w:val="16"/>
                <w:szCs w:val="16"/>
              </w:rPr>
            </w:pPr>
            <w:r w:rsidRPr="00940ECA">
              <w:rPr>
                <w:sz w:val="16"/>
                <w:szCs w:val="16"/>
              </w:rPr>
              <w:t>207</w:t>
            </w:r>
          </w:p>
        </w:tc>
        <w:tc>
          <w:tcPr>
            <w:tcW w:w="1460" w:type="dxa"/>
            <w:shd w:val="clear" w:color="auto" w:fill="auto"/>
            <w:vAlign w:val="center"/>
            <w:hideMark/>
          </w:tcPr>
          <w:p w14:paraId="57664176" w14:textId="77777777" w:rsidR="004444F9" w:rsidRPr="00940ECA" w:rsidRDefault="004444F9" w:rsidP="004444F9">
            <w:pPr>
              <w:jc w:val="center"/>
              <w:rPr>
                <w:sz w:val="16"/>
                <w:szCs w:val="16"/>
              </w:rPr>
            </w:pPr>
            <w:r w:rsidRPr="00940ECA">
              <w:rPr>
                <w:sz w:val="16"/>
                <w:szCs w:val="16"/>
              </w:rPr>
              <w:t>23,93</w:t>
            </w:r>
          </w:p>
        </w:tc>
        <w:tc>
          <w:tcPr>
            <w:tcW w:w="2602" w:type="dxa"/>
            <w:shd w:val="clear" w:color="auto" w:fill="auto"/>
            <w:vAlign w:val="center"/>
            <w:hideMark/>
          </w:tcPr>
          <w:p w14:paraId="08EA41F5"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1DF111AC"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443FB9C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BC67C9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8A61494" w14:textId="77777777" w:rsidR="004444F9" w:rsidRPr="00940ECA" w:rsidRDefault="004444F9" w:rsidP="004444F9">
            <w:pPr>
              <w:jc w:val="center"/>
              <w:rPr>
                <w:sz w:val="16"/>
                <w:szCs w:val="16"/>
              </w:rPr>
            </w:pPr>
            <w:r w:rsidRPr="00940ECA">
              <w:rPr>
                <w:sz w:val="16"/>
                <w:szCs w:val="16"/>
              </w:rPr>
              <w:t>483,47</w:t>
            </w:r>
          </w:p>
        </w:tc>
      </w:tr>
      <w:tr w:rsidR="004444F9" w:rsidRPr="00940ECA" w14:paraId="67D4261E" w14:textId="77777777" w:rsidTr="004444F9">
        <w:trPr>
          <w:trHeight w:val="283"/>
        </w:trPr>
        <w:tc>
          <w:tcPr>
            <w:tcW w:w="1846" w:type="dxa"/>
            <w:shd w:val="clear" w:color="auto" w:fill="auto"/>
            <w:vAlign w:val="center"/>
            <w:hideMark/>
          </w:tcPr>
          <w:p w14:paraId="5DEBC126" w14:textId="77777777" w:rsidR="004444F9" w:rsidRPr="00940ECA" w:rsidRDefault="004444F9" w:rsidP="004444F9">
            <w:pPr>
              <w:jc w:val="center"/>
              <w:rPr>
                <w:sz w:val="16"/>
                <w:szCs w:val="16"/>
              </w:rPr>
            </w:pPr>
            <w:r w:rsidRPr="00940ECA">
              <w:rPr>
                <w:sz w:val="16"/>
                <w:szCs w:val="16"/>
              </w:rPr>
              <w:t>персп узел №48136</w:t>
            </w:r>
          </w:p>
        </w:tc>
        <w:tc>
          <w:tcPr>
            <w:tcW w:w="2329" w:type="dxa"/>
            <w:shd w:val="clear" w:color="auto" w:fill="auto"/>
            <w:vAlign w:val="center"/>
            <w:hideMark/>
          </w:tcPr>
          <w:p w14:paraId="385DC844"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"Английский квартал"</w:t>
            </w:r>
          </w:p>
        </w:tc>
        <w:tc>
          <w:tcPr>
            <w:tcW w:w="1648" w:type="dxa"/>
            <w:shd w:val="clear" w:color="auto" w:fill="auto"/>
            <w:vAlign w:val="center"/>
            <w:hideMark/>
          </w:tcPr>
          <w:p w14:paraId="00D89D0B" w14:textId="77777777" w:rsidR="004444F9" w:rsidRPr="00940ECA" w:rsidRDefault="004444F9" w:rsidP="004444F9">
            <w:pPr>
              <w:jc w:val="center"/>
              <w:rPr>
                <w:sz w:val="16"/>
                <w:szCs w:val="16"/>
              </w:rPr>
            </w:pPr>
            <w:r w:rsidRPr="00940ECA">
              <w:rPr>
                <w:sz w:val="16"/>
                <w:szCs w:val="16"/>
              </w:rPr>
              <w:t>201</w:t>
            </w:r>
          </w:p>
        </w:tc>
        <w:tc>
          <w:tcPr>
            <w:tcW w:w="1460" w:type="dxa"/>
            <w:shd w:val="clear" w:color="auto" w:fill="auto"/>
            <w:vAlign w:val="center"/>
            <w:hideMark/>
          </w:tcPr>
          <w:p w14:paraId="110D554A" w14:textId="77777777" w:rsidR="004444F9" w:rsidRPr="00940ECA" w:rsidRDefault="004444F9" w:rsidP="004444F9">
            <w:pPr>
              <w:jc w:val="center"/>
              <w:rPr>
                <w:sz w:val="16"/>
                <w:szCs w:val="16"/>
              </w:rPr>
            </w:pPr>
            <w:r w:rsidRPr="00940ECA">
              <w:rPr>
                <w:sz w:val="16"/>
                <w:szCs w:val="16"/>
              </w:rPr>
              <w:t>16,91</w:t>
            </w:r>
          </w:p>
        </w:tc>
        <w:tc>
          <w:tcPr>
            <w:tcW w:w="2602" w:type="dxa"/>
            <w:shd w:val="clear" w:color="auto" w:fill="auto"/>
            <w:vAlign w:val="center"/>
            <w:hideMark/>
          </w:tcPr>
          <w:p w14:paraId="478DA464"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1FE871A0"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35BC87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3263FB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D66478F" w14:textId="77777777" w:rsidR="004444F9" w:rsidRPr="00940ECA" w:rsidRDefault="004444F9" w:rsidP="004444F9">
            <w:pPr>
              <w:jc w:val="center"/>
              <w:rPr>
                <w:sz w:val="16"/>
                <w:szCs w:val="16"/>
              </w:rPr>
            </w:pPr>
            <w:r w:rsidRPr="00940ECA">
              <w:rPr>
                <w:sz w:val="16"/>
                <w:szCs w:val="16"/>
              </w:rPr>
              <w:t>341,64</w:t>
            </w:r>
          </w:p>
        </w:tc>
      </w:tr>
      <w:tr w:rsidR="004444F9" w:rsidRPr="00940ECA" w14:paraId="50247146" w14:textId="77777777" w:rsidTr="004444F9">
        <w:trPr>
          <w:trHeight w:val="283"/>
        </w:trPr>
        <w:tc>
          <w:tcPr>
            <w:tcW w:w="1846" w:type="dxa"/>
            <w:shd w:val="clear" w:color="auto" w:fill="auto"/>
            <w:vAlign w:val="center"/>
            <w:hideMark/>
          </w:tcPr>
          <w:p w14:paraId="50C73FB0" w14:textId="77777777" w:rsidR="004444F9" w:rsidRPr="00940ECA" w:rsidRDefault="004444F9" w:rsidP="004444F9">
            <w:pPr>
              <w:jc w:val="center"/>
              <w:rPr>
                <w:sz w:val="16"/>
                <w:szCs w:val="16"/>
              </w:rPr>
            </w:pPr>
            <w:r w:rsidRPr="00940ECA">
              <w:rPr>
                <w:sz w:val="16"/>
                <w:szCs w:val="16"/>
              </w:rPr>
              <w:t>ТК - 118087</w:t>
            </w:r>
          </w:p>
        </w:tc>
        <w:tc>
          <w:tcPr>
            <w:tcW w:w="2329" w:type="dxa"/>
            <w:shd w:val="clear" w:color="auto" w:fill="auto"/>
            <w:vAlign w:val="center"/>
            <w:hideMark/>
          </w:tcPr>
          <w:p w14:paraId="06E32745"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"Английский квартал"</w:t>
            </w:r>
          </w:p>
        </w:tc>
        <w:tc>
          <w:tcPr>
            <w:tcW w:w="1648" w:type="dxa"/>
            <w:shd w:val="clear" w:color="auto" w:fill="auto"/>
            <w:vAlign w:val="center"/>
            <w:hideMark/>
          </w:tcPr>
          <w:p w14:paraId="53663DDC" w14:textId="77777777" w:rsidR="004444F9" w:rsidRPr="00940ECA" w:rsidRDefault="004444F9" w:rsidP="004444F9">
            <w:pPr>
              <w:jc w:val="center"/>
              <w:rPr>
                <w:sz w:val="16"/>
                <w:szCs w:val="16"/>
              </w:rPr>
            </w:pPr>
            <w:r w:rsidRPr="00940ECA">
              <w:rPr>
                <w:sz w:val="16"/>
                <w:szCs w:val="16"/>
              </w:rPr>
              <w:t>205</w:t>
            </w:r>
          </w:p>
        </w:tc>
        <w:tc>
          <w:tcPr>
            <w:tcW w:w="1460" w:type="dxa"/>
            <w:shd w:val="clear" w:color="auto" w:fill="auto"/>
            <w:vAlign w:val="center"/>
            <w:hideMark/>
          </w:tcPr>
          <w:p w14:paraId="145FF8D1" w14:textId="77777777" w:rsidR="004444F9" w:rsidRPr="00940ECA" w:rsidRDefault="004444F9" w:rsidP="004444F9">
            <w:pPr>
              <w:jc w:val="center"/>
              <w:rPr>
                <w:sz w:val="16"/>
                <w:szCs w:val="16"/>
              </w:rPr>
            </w:pPr>
            <w:r w:rsidRPr="00940ECA">
              <w:rPr>
                <w:sz w:val="16"/>
                <w:szCs w:val="16"/>
              </w:rPr>
              <w:t>41,58</w:t>
            </w:r>
          </w:p>
        </w:tc>
        <w:tc>
          <w:tcPr>
            <w:tcW w:w="2602" w:type="dxa"/>
            <w:shd w:val="clear" w:color="auto" w:fill="auto"/>
            <w:vAlign w:val="center"/>
            <w:hideMark/>
          </w:tcPr>
          <w:p w14:paraId="40D91FE0"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64A8A5D2"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34EE542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61E9D4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F8583F7" w14:textId="77777777" w:rsidR="004444F9" w:rsidRPr="00940ECA" w:rsidRDefault="004444F9" w:rsidP="004444F9">
            <w:pPr>
              <w:jc w:val="center"/>
              <w:rPr>
                <w:sz w:val="16"/>
                <w:szCs w:val="16"/>
              </w:rPr>
            </w:pPr>
            <w:r w:rsidRPr="00940ECA">
              <w:rPr>
                <w:sz w:val="16"/>
                <w:szCs w:val="16"/>
              </w:rPr>
              <w:t>840,06</w:t>
            </w:r>
          </w:p>
        </w:tc>
      </w:tr>
      <w:tr w:rsidR="004444F9" w:rsidRPr="00940ECA" w14:paraId="2E1D4452" w14:textId="77777777" w:rsidTr="004444F9">
        <w:trPr>
          <w:trHeight w:val="283"/>
        </w:trPr>
        <w:tc>
          <w:tcPr>
            <w:tcW w:w="1846" w:type="dxa"/>
            <w:shd w:val="clear" w:color="auto" w:fill="auto"/>
            <w:vAlign w:val="center"/>
            <w:hideMark/>
          </w:tcPr>
          <w:p w14:paraId="211A5C67" w14:textId="77777777" w:rsidR="004444F9" w:rsidRPr="00940ECA" w:rsidRDefault="004444F9" w:rsidP="004444F9">
            <w:pPr>
              <w:jc w:val="center"/>
              <w:rPr>
                <w:sz w:val="16"/>
                <w:szCs w:val="16"/>
              </w:rPr>
            </w:pPr>
            <w:r w:rsidRPr="00940ECA">
              <w:rPr>
                <w:sz w:val="16"/>
                <w:szCs w:val="16"/>
              </w:rPr>
              <w:t>ТК - 118088</w:t>
            </w:r>
          </w:p>
        </w:tc>
        <w:tc>
          <w:tcPr>
            <w:tcW w:w="2329" w:type="dxa"/>
            <w:shd w:val="clear" w:color="auto" w:fill="auto"/>
            <w:vAlign w:val="center"/>
            <w:hideMark/>
          </w:tcPr>
          <w:p w14:paraId="0B57AA52"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"Английский квартал"</w:t>
            </w:r>
          </w:p>
        </w:tc>
        <w:tc>
          <w:tcPr>
            <w:tcW w:w="1648" w:type="dxa"/>
            <w:shd w:val="clear" w:color="auto" w:fill="auto"/>
            <w:vAlign w:val="center"/>
            <w:hideMark/>
          </w:tcPr>
          <w:p w14:paraId="3D2DC988" w14:textId="77777777" w:rsidR="004444F9" w:rsidRPr="00940ECA" w:rsidRDefault="004444F9" w:rsidP="004444F9">
            <w:pPr>
              <w:jc w:val="center"/>
              <w:rPr>
                <w:sz w:val="16"/>
                <w:szCs w:val="16"/>
              </w:rPr>
            </w:pPr>
            <w:r w:rsidRPr="00940ECA">
              <w:rPr>
                <w:sz w:val="16"/>
                <w:szCs w:val="16"/>
              </w:rPr>
              <w:t>206</w:t>
            </w:r>
          </w:p>
        </w:tc>
        <w:tc>
          <w:tcPr>
            <w:tcW w:w="1460" w:type="dxa"/>
            <w:shd w:val="clear" w:color="auto" w:fill="auto"/>
            <w:vAlign w:val="center"/>
            <w:hideMark/>
          </w:tcPr>
          <w:p w14:paraId="209933A9" w14:textId="77777777" w:rsidR="004444F9" w:rsidRPr="00940ECA" w:rsidRDefault="004444F9" w:rsidP="004444F9">
            <w:pPr>
              <w:jc w:val="center"/>
              <w:rPr>
                <w:sz w:val="16"/>
                <w:szCs w:val="16"/>
              </w:rPr>
            </w:pPr>
            <w:r w:rsidRPr="00940ECA">
              <w:rPr>
                <w:sz w:val="16"/>
                <w:szCs w:val="16"/>
              </w:rPr>
              <w:t>30,84</w:t>
            </w:r>
          </w:p>
        </w:tc>
        <w:tc>
          <w:tcPr>
            <w:tcW w:w="2602" w:type="dxa"/>
            <w:shd w:val="clear" w:color="auto" w:fill="auto"/>
            <w:vAlign w:val="center"/>
            <w:hideMark/>
          </w:tcPr>
          <w:p w14:paraId="305F9849"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5E6203B5"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713512C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C1DC52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D20CB1F" w14:textId="77777777" w:rsidR="004444F9" w:rsidRPr="00940ECA" w:rsidRDefault="004444F9" w:rsidP="004444F9">
            <w:pPr>
              <w:jc w:val="center"/>
              <w:rPr>
                <w:sz w:val="16"/>
                <w:szCs w:val="16"/>
              </w:rPr>
            </w:pPr>
            <w:r w:rsidRPr="00940ECA">
              <w:rPr>
                <w:sz w:val="16"/>
                <w:szCs w:val="16"/>
              </w:rPr>
              <w:t>623,08</w:t>
            </w:r>
          </w:p>
        </w:tc>
      </w:tr>
      <w:tr w:rsidR="004444F9" w:rsidRPr="00940ECA" w14:paraId="3A4B2461" w14:textId="77777777" w:rsidTr="004444F9">
        <w:trPr>
          <w:trHeight w:val="283"/>
        </w:trPr>
        <w:tc>
          <w:tcPr>
            <w:tcW w:w="1846" w:type="dxa"/>
            <w:shd w:val="clear" w:color="auto" w:fill="auto"/>
            <w:vAlign w:val="center"/>
            <w:hideMark/>
          </w:tcPr>
          <w:p w14:paraId="33D2D262" w14:textId="77777777" w:rsidR="004444F9" w:rsidRPr="00940ECA" w:rsidRDefault="004444F9" w:rsidP="004444F9">
            <w:pPr>
              <w:jc w:val="center"/>
              <w:rPr>
                <w:sz w:val="16"/>
                <w:szCs w:val="16"/>
              </w:rPr>
            </w:pPr>
            <w:r w:rsidRPr="00940ECA">
              <w:rPr>
                <w:sz w:val="16"/>
                <w:szCs w:val="16"/>
              </w:rPr>
              <w:t>персп узел №48148</w:t>
            </w:r>
          </w:p>
        </w:tc>
        <w:tc>
          <w:tcPr>
            <w:tcW w:w="2329" w:type="dxa"/>
            <w:shd w:val="clear" w:color="auto" w:fill="auto"/>
            <w:vAlign w:val="center"/>
            <w:hideMark/>
          </w:tcPr>
          <w:p w14:paraId="39DDD637" w14:textId="77777777" w:rsidR="004444F9" w:rsidRPr="00940ECA" w:rsidRDefault="004444F9" w:rsidP="004444F9">
            <w:pPr>
              <w:jc w:val="center"/>
              <w:rPr>
                <w:sz w:val="16"/>
                <w:szCs w:val="16"/>
              </w:rPr>
            </w:pPr>
            <w:r w:rsidRPr="00940ECA">
              <w:rPr>
                <w:sz w:val="16"/>
                <w:szCs w:val="16"/>
              </w:rPr>
              <w:t>ТК - 118087</w:t>
            </w:r>
          </w:p>
        </w:tc>
        <w:tc>
          <w:tcPr>
            <w:tcW w:w="1648" w:type="dxa"/>
            <w:shd w:val="clear" w:color="auto" w:fill="auto"/>
            <w:vAlign w:val="center"/>
            <w:hideMark/>
          </w:tcPr>
          <w:p w14:paraId="0E6FC2F1" w14:textId="77777777" w:rsidR="004444F9" w:rsidRPr="00940ECA" w:rsidRDefault="004444F9" w:rsidP="004444F9">
            <w:pPr>
              <w:jc w:val="center"/>
              <w:rPr>
                <w:sz w:val="16"/>
                <w:szCs w:val="16"/>
              </w:rPr>
            </w:pPr>
            <w:r w:rsidRPr="00940ECA">
              <w:rPr>
                <w:sz w:val="16"/>
                <w:szCs w:val="16"/>
              </w:rPr>
              <w:t>205, 206, 207, 209, 210, 211, 212, 213, 214, 215, 216, 217, 218, 219, 220</w:t>
            </w:r>
          </w:p>
        </w:tc>
        <w:tc>
          <w:tcPr>
            <w:tcW w:w="1460" w:type="dxa"/>
            <w:shd w:val="clear" w:color="auto" w:fill="auto"/>
            <w:vAlign w:val="center"/>
            <w:hideMark/>
          </w:tcPr>
          <w:p w14:paraId="70964B8C" w14:textId="77777777" w:rsidR="004444F9" w:rsidRPr="00940ECA" w:rsidRDefault="004444F9" w:rsidP="004444F9">
            <w:pPr>
              <w:jc w:val="center"/>
              <w:rPr>
                <w:sz w:val="16"/>
                <w:szCs w:val="16"/>
              </w:rPr>
            </w:pPr>
            <w:r w:rsidRPr="00940ECA">
              <w:rPr>
                <w:sz w:val="16"/>
                <w:szCs w:val="16"/>
              </w:rPr>
              <w:t>166,90</w:t>
            </w:r>
          </w:p>
        </w:tc>
        <w:tc>
          <w:tcPr>
            <w:tcW w:w="2602" w:type="dxa"/>
            <w:shd w:val="clear" w:color="auto" w:fill="auto"/>
            <w:vAlign w:val="center"/>
            <w:hideMark/>
          </w:tcPr>
          <w:p w14:paraId="50DD3C4F"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525F85AE"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35983C0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C43ADE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B72B309" w14:textId="77777777" w:rsidR="004444F9" w:rsidRPr="00940ECA" w:rsidRDefault="004444F9" w:rsidP="004444F9">
            <w:pPr>
              <w:jc w:val="center"/>
              <w:rPr>
                <w:sz w:val="16"/>
                <w:szCs w:val="16"/>
              </w:rPr>
            </w:pPr>
            <w:r w:rsidRPr="00940ECA">
              <w:rPr>
                <w:sz w:val="16"/>
                <w:szCs w:val="16"/>
              </w:rPr>
              <w:t>11711,14</w:t>
            </w:r>
          </w:p>
        </w:tc>
      </w:tr>
      <w:tr w:rsidR="004444F9" w:rsidRPr="00940ECA" w14:paraId="1BCC64D6" w14:textId="77777777" w:rsidTr="004444F9">
        <w:trPr>
          <w:trHeight w:val="283"/>
        </w:trPr>
        <w:tc>
          <w:tcPr>
            <w:tcW w:w="1846" w:type="dxa"/>
            <w:shd w:val="clear" w:color="auto" w:fill="auto"/>
            <w:vAlign w:val="center"/>
            <w:hideMark/>
          </w:tcPr>
          <w:p w14:paraId="6FBF7B58" w14:textId="77777777" w:rsidR="004444F9" w:rsidRPr="00940ECA" w:rsidRDefault="004444F9" w:rsidP="004444F9">
            <w:pPr>
              <w:jc w:val="center"/>
              <w:rPr>
                <w:sz w:val="16"/>
                <w:szCs w:val="16"/>
              </w:rPr>
            </w:pPr>
            <w:r w:rsidRPr="00940ECA">
              <w:rPr>
                <w:sz w:val="16"/>
                <w:szCs w:val="16"/>
              </w:rPr>
              <w:t>ТК - 118088</w:t>
            </w:r>
          </w:p>
        </w:tc>
        <w:tc>
          <w:tcPr>
            <w:tcW w:w="2329" w:type="dxa"/>
            <w:shd w:val="clear" w:color="auto" w:fill="auto"/>
            <w:vAlign w:val="center"/>
            <w:hideMark/>
          </w:tcPr>
          <w:p w14:paraId="1FEBE491" w14:textId="77777777" w:rsidR="004444F9" w:rsidRPr="00940ECA" w:rsidRDefault="004444F9" w:rsidP="004444F9">
            <w:pPr>
              <w:jc w:val="center"/>
              <w:rPr>
                <w:sz w:val="16"/>
                <w:szCs w:val="16"/>
              </w:rPr>
            </w:pPr>
            <w:r w:rsidRPr="00940ECA">
              <w:rPr>
                <w:sz w:val="16"/>
                <w:szCs w:val="16"/>
              </w:rPr>
              <w:t>ТК - 118089</w:t>
            </w:r>
          </w:p>
        </w:tc>
        <w:tc>
          <w:tcPr>
            <w:tcW w:w="1648" w:type="dxa"/>
            <w:shd w:val="clear" w:color="auto" w:fill="auto"/>
            <w:vAlign w:val="center"/>
            <w:hideMark/>
          </w:tcPr>
          <w:p w14:paraId="37AC636C" w14:textId="77777777" w:rsidR="004444F9" w:rsidRPr="00940ECA" w:rsidRDefault="004444F9" w:rsidP="004444F9">
            <w:pPr>
              <w:jc w:val="center"/>
              <w:rPr>
                <w:sz w:val="16"/>
                <w:szCs w:val="16"/>
              </w:rPr>
            </w:pPr>
            <w:r w:rsidRPr="00940ECA">
              <w:rPr>
                <w:sz w:val="16"/>
                <w:szCs w:val="16"/>
              </w:rPr>
              <w:t>207, 209, 210, 211, 212, 213, 214, 215, 216, 217, 218, 219, 220</w:t>
            </w:r>
          </w:p>
        </w:tc>
        <w:tc>
          <w:tcPr>
            <w:tcW w:w="1460" w:type="dxa"/>
            <w:shd w:val="clear" w:color="auto" w:fill="auto"/>
            <w:vAlign w:val="center"/>
            <w:hideMark/>
          </w:tcPr>
          <w:p w14:paraId="6B6EEA6B" w14:textId="77777777" w:rsidR="004444F9" w:rsidRPr="00940ECA" w:rsidRDefault="004444F9" w:rsidP="004444F9">
            <w:pPr>
              <w:jc w:val="center"/>
              <w:rPr>
                <w:sz w:val="16"/>
                <w:szCs w:val="16"/>
              </w:rPr>
            </w:pPr>
            <w:r w:rsidRPr="00940ECA">
              <w:rPr>
                <w:sz w:val="16"/>
                <w:szCs w:val="16"/>
              </w:rPr>
              <w:t>82,21</w:t>
            </w:r>
          </w:p>
        </w:tc>
        <w:tc>
          <w:tcPr>
            <w:tcW w:w="2602" w:type="dxa"/>
            <w:shd w:val="clear" w:color="auto" w:fill="auto"/>
            <w:vAlign w:val="center"/>
            <w:hideMark/>
          </w:tcPr>
          <w:p w14:paraId="1923EFF4"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12B91878"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61EC693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58E4B7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EF1C2D5" w14:textId="77777777" w:rsidR="004444F9" w:rsidRPr="00940ECA" w:rsidRDefault="004444F9" w:rsidP="004444F9">
            <w:pPr>
              <w:jc w:val="center"/>
              <w:rPr>
                <w:sz w:val="16"/>
                <w:szCs w:val="16"/>
              </w:rPr>
            </w:pPr>
            <w:r w:rsidRPr="00940ECA">
              <w:rPr>
                <w:sz w:val="16"/>
                <w:szCs w:val="16"/>
              </w:rPr>
              <w:t>5768,56</w:t>
            </w:r>
          </w:p>
        </w:tc>
      </w:tr>
      <w:tr w:rsidR="004444F9" w:rsidRPr="00940ECA" w14:paraId="324F5664" w14:textId="77777777" w:rsidTr="004444F9">
        <w:trPr>
          <w:trHeight w:val="283"/>
        </w:trPr>
        <w:tc>
          <w:tcPr>
            <w:tcW w:w="1846" w:type="dxa"/>
            <w:shd w:val="clear" w:color="auto" w:fill="auto"/>
            <w:vAlign w:val="center"/>
            <w:hideMark/>
          </w:tcPr>
          <w:p w14:paraId="0B45182C" w14:textId="77777777" w:rsidR="004444F9" w:rsidRPr="00940ECA" w:rsidRDefault="004444F9" w:rsidP="004444F9">
            <w:pPr>
              <w:jc w:val="center"/>
              <w:rPr>
                <w:sz w:val="16"/>
                <w:szCs w:val="16"/>
              </w:rPr>
            </w:pPr>
            <w:r w:rsidRPr="00940ECA">
              <w:rPr>
                <w:sz w:val="16"/>
                <w:szCs w:val="16"/>
              </w:rPr>
              <w:t>персп узел №48147</w:t>
            </w:r>
          </w:p>
        </w:tc>
        <w:tc>
          <w:tcPr>
            <w:tcW w:w="2329" w:type="dxa"/>
            <w:shd w:val="clear" w:color="auto" w:fill="auto"/>
            <w:vAlign w:val="center"/>
            <w:hideMark/>
          </w:tcPr>
          <w:p w14:paraId="74BD0CD3"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"Английский квартал"</w:t>
            </w:r>
          </w:p>
        </w:tc>
        <w:tc>
          <w:tcPr>
            <w:tcW w:w="1648" w:type="dxa"/>
            <w:shd w:val="clear" w:color="auto" w:fill="auto"/>
            <w:vAlign w:val="center"/>
            <w:hideMark/>
          </w:tcPr>
          <w:p w14:paraId="13A1E760" w14:textId="77777777" w:rsidR="004444F9" w:rsidRPr="00940ECA" w:rsidRDefault="004444F9" w:rsidP="004444F9">
            <w:pPr>
              <w:jc w:val="center"/>
              <w:rPr>
                <w:sz w:val="16"/>
                <w:szCs w:val="16"/>
              </w:rPr>
            </w:pPr>
            <w:r w:rsidRPr="00940ECA">
              <w:rPr>
                <w:sz w:val="16"/>
                <w:szCs w:val="16"/>
              </w:rPr>
              <w:t>202</w:t>
            </w:r>
          </w:p>
        </w:tc>
        <w:tc>
          <w:tcPr>
            <w:tcW w:w="1460" w:type="dxa"/>
            <w:shd w:val="clear" w:color="auto" w:fill="auto"/>
            <w:vAlign w:val="center"/>
            <w:hideMark/>
          </w:tcPr>
          <w:p w14:paraId="453616EE" w14:textId="77777777" w:rsidR="004444F9" w:rsidRPr="00940ECA" w:rsidRDefault="004444F9" w:rsidP="004444F9">
            <w:pPr>
              <w:jc w:val="center"/>
              <w:rPr>
                <w:sz w:val="16"/>
                <w:szCs w:val="16"/>
              </w:rPr>
            </w:pPr>
            <w:r w:rsidRPr="00940ECA">
              <w:rPr>
                <w:sz w:val="16"/>
                <w:szCs w:val="16"/>
              </w:rPr>
              <w:t>27,43</w:t>
            </w:r>
          </w:p>
        </w:tc>
        <w:tc>
          <w:tcPr>
            <w:tcW w:w="2602" w:type="dxa"/>
            <w:shd w:val="clear" w:color="auto" w:fill="auto"/>
            <w:vAlign w:val="center"/>
            <w:hideMark/>
          </w:tcPr>
          <w:p w14:paraId="471A861F"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5F982F0C"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6C51CCC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928E97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1909274" w14:textId="77777777" w:rsidR="004444F9" w:rsidRPr="00940ECA" w:rsidRDefault="004444F9" w:rsidP="004444F9">
            <w:pPr>
              <w:jc w:val="center"/>
              <w:rPr>
                <w:sz w:val="16"/>
                <w:szCs w:val="16"/>
              </w:rPr>
            </w:pPr>
            <w:r w:rsidRPr="00940ECA">
              <w:rPr>
                <w:sz w:val="16"/>
                <w:szCs w:val="16"/>
              </w:rPr>
              <w:t>554,18</w:t>
            </w:r>
          </w:p>
        </w:tc>
      </w:tr>
      <w:tr w:rsidR="004444F9" w:rsidRPr="00940ECA" w14:paraId="41896422" w14:textId="77777777" w:rsidTr="004444F9">
        <w:trPr>
          <w:trHeight w:val="283"/>
        </w:trPr>
        <w:tc>
          <w:tcPr>
            <w:tcW w:w="1846" w:type="dxa"/>
            <w:shd w:val="clear" w:color="auto" w:fill="auto"/>
            <w:vAlign w:val="center"/>
            <w:hideMark/>
          </w:tcPr>
          <w:p w14:paraId="28B20389" w14:textId="77777777" w:rsidR="004444F9" w:rsidRPr="00940ECA" w:rsidRDefault="004444F9" w:rsidP="004444F9">
            <w:pPr>
              <w:jc w:val="center"/>
              <w:rPr>
                <w:sz w:val="16"/>
                <w:szCs w:val="16"/>
              </w:rPr>
            </w:pPr>
            <w:r w:rsidRPr="00940ECA">
              <w:rPr>
                <w:sz w:val="16"/>
                <w:szCs w:val="16"/>
              </w:rPr>
              <w:t>персп узел №48148</w:t>
            </w:r>
          </w:p>
        </w:tc>
        <w:tc>
          <w:tcPr>
            <w:tcW w:w="2329" w:type="dxa"/>
            <w:shd w:val="clear" w:color="auto" w:fill="auto"/>
            <w:vAlign w:val="center"/>
            <w:hideMark/>
          </w:tcPr>
          <w:p w14:paraId="503E6401" w14:textId="77777777" w:rsidR="004444F9" w:rsidRPr="00940ECA" w:rsidRDefault="004444F9" w:rsidP="004444F9">
            <w:pPr>
              <w:jc w:val="center"/>
              <w:rPr>
                <w:sz w:val="16"/>
                <w:szCs w:val="16"/>
              </w:rPr>
            </w:pPr>
            <w:r w:rsidRPr="00940ECA">
              <w:rPr>
                <w:sz w:val="16"/>
                <w:szCs w:val="16"/>
              </w:rPr>
              <w:t>персп узел №48150</w:t>
            </w:r>
          </w:p>
        </w:tc>
        <w:tc>
          <w:tcPr>
            <w:tcW w:w="1648" w:type="dxa"/>
            <w:shd w:val="clear" w:color="auto" w:fill="auto"/>
            <w:vAlign w:val="center"/>
            <w:hideMark/>
          </w:tcPr>
          <w:p w14:paraId="048F4DEA" w14:textId="77777777" w:rsidR="004444F9" w:rsidRPr="00940ECA" w:rsidRDefault="004444F9" w:rsidP="004444F9">
            <w:pPr>
              <w:jc w:val="center"/>
              <w:rPr>
                <w:sz w:val="16"/>
                <w:szCs w:val="16"/>
              </w:rPr>
            </w:pPr>
            <w:r w:rsidRPr="00940ECA">
              <w:rPr>
                <w:sz w:val="16"/>
                <w:szCs w:val="16"/>
              </w:rPr>
              <w:t>203, 204</w:t>
            </w:r>
          </w:p>
        </w:tc>
        <w:tc>
          <w:tcPr>
            <w:tcW w:w="1460" w:type="dxa"/>
            <w:shd w:val="clear" w:color="auto" w:fill="auto"/>
            <w:vAlign w:val="center"/>
            <w:hideMark/>
          </w:tcPr>
          <w:p w14:paraId="08ACAB6E" w14:textId="77777777" w:rsidR="004444F9" w:rsidRPr="00940ECA" w:rsidRDefault="004444F9" w:rsidP="004444F9">
            <w:pPr>
              <w:jc w:val="center"/>
              <w:rPr>
                <w:sz w:val="16"/>
                <w:szCs w:val="16"/>
              </w:rPr>
            </w:pPr>
            <w:r w:rsidRPr="00940ECA">
              <w:rPr>
                <w:sz w:val="16"/>
                <w:szCs w:val="16"/>
              </w:rPr>
              <w:t>242,27</w:t>
            </w:r>
          </w:p>
        </w:tc>
        <w:tc>
          <w:tcPr>
            <w:tcW w:w="2602" w:type="dxa"/>
            <w:shd w:val="clear" w:color="auto" w:fill="auto"/>
            <w:vAlign w:val="center"/>
            <w:hideMark/>
          </w:tcPr>
          <w:p w14:paraId="63394EE2"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28942F96"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57F24E2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5AD250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E717459" w14:textId="77777777" w:rsidR="004444F9" w:rsidRPr="00940ECA" w:rsidRDefault="004444F9" w:rsidP="004444F9">
            <w:pPr>
              <w:jc w:val="center"/>
              <w:rPr>
                <w:sz w:val="16"/>
                <w:szCs w:val="16"/>
              </w:rPr>
            </w:pPr>
            <w:r w:rsidRPr="00940ECA">
              <w:rPr>
                <w:sz w:val="16"/>
                <w:szCs w:val="16"/>
              </w:rPr>
              <w:t>6484,32</w:t>
            </w:r>
          </w:p>
        </w:tc>
      </w:tr>
      <w:tr w:rsidR="004444F9" w:rsidRPr="00940ECA" w14:paraId="63269FA0" w14:textId="77777777" w:rsidTr="004444F9">
        <w:trPr>
          <w:trHeight w:val="283"/>
        </w:trPr>
        <w:tc>
          <w:tcPr>
            <w:tcW w:w="1846" w:type="dxa"/>
            <w:shd w:val="clear" w:color="auto" w:fill="auto"/>
            <w:vAlign w:val="center"/>
            <w:hideMark/>
          </w:tcPr>
          <w:p w14:paraId="4ED3321C" w14:textId="77777777" w:rsidR="004444F9" w:rsidRPr="00940ECA" w:rsidRDefault="004444F9" w:rsidP="004444F9">
            <w:pPr>
              <w:jc w:val="center"/>
              <w:rPr>
                <w:sz w:val="16"/>
                <w:szCs w:val="16"/>
              </w:rPr>
            </w:pPr>
            <w:r w:rsidRPr="00940ECA">
              <w:rPr>
                <w:sz w:val="16"/>
                <w:szCs w:val="16"/>
              </w:rPr>
              <w:t>персп узел №48150</w:t>
            </w:r>
          </w:p>
        </w:tc>
        <w:tc>
          <w:tcPr>
            <w:tcW w:w="2329" w:type="dxa"/>
            <w:shd w:val="clear" w:color="auto" w:fill="auto"/>
            <w:vAlign w:val="center"/>
            <w:hideMark/>
          </w:tcPr>
          <w:p w14:paraId="17363A23"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"Английский квартал"</w:t>
            </w:r>
          </w:p>
        </w:tc>
        <w:tc>
          <w:tcPr>
            <w:tcW w:w="1648" w:type="dxa"/>
            <w:shd w:val="clear" w:color="auto" w:fill="auto"/>
            <w:vAlign w:val="center"/>
            <w:hideMark/>
          </w:tcPr>
          <w:p w14:paraId="1660FBA7" w14:textId="77777777" w:rsidR="004444F9" w:rsidRPr="00940ECA" w:rsidRDefault="004444F9" w:rsidP="004444F9">
            <w:pPr>
              <w:jc w:val="center"/>
              <w:rPr>
                <w:sz w:val="16"/>
                <w:szCs w:val="16"/>
              </w:rPr>
            </w:pPr>
            <w:r w:rsidRPr="00940ECA">
              <w:rPr>
                <w:sz w:val="16"/>
                <w:szCs w:val="16"/>
              </w:rPr>
              <w:t>204</w:t>
            </w:r>
          </w:p>
        </w:tc>
        <w:tc>
          <w:tcPr>
            <w:tcW w:w="1460" w:type="dxa"/>
            <w:shd w:val="clear" w:color="auto" w:fill="auto"/>
            <w:vAlign w:val="center"/>
            <w:hideMark/>
          </w:tcPr>
          <w:p w14:paraId="21A2EC38" w14:textId="77777777" w:rsidR="004444F9" w:rsidRPr="00940ECA" w:rsidRDefault="004444F9" w:rsidP="004444F9">
            <w:pPr>
              <w:jc w:val="center"/>
              <w:rPr>
                <w:sz w:val="16"/>
                <w:szCs w:val="16"/>
              </w:rPr>
            </w:pPr>
            <w:r w:rsidRPr="00940ECA">
              <w:rPr>
                <w:sz w:val="16"/>
                <w:szCs w:val="16"/>
              </w:rPr>
              <w:t>247,07</w:t>
            </w:r>
          </w:p>
        </w:tc>
        <w:tc>
          <w:tcPr>
            <w:tcW w:w="2602" w:type="dxa"/>
            <w:shd w:val="clear" w:color="auto" w:fill="auto"/>
            <w:vAlign w:val="center"/>
            <w:hideMark/>
          </w:tcPr>
          <w:p w14:paraId="024CDCD1"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59BFE171"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13889A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1051E0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C5E27B9" w14:textId="77777777" w:rsidR="004444F9" w:rsidRPr="00940ECA" w:rsidRDefault="004444F9" w:rsidP="004444F9">
            <w:pPr>
              <w:jc w:val="center"/>
              <w:rPr>
                <w:sz w:val="16"/>
                <w:szCs w:val="16"/>
              </w:rPr>
            </w:pPr>
            <w:r w:rsidRPr="00940ECA">
              <w:rPr>
                <w:sz w:val="16"/>
                <w:szCs w:val="16"/>
              </w:rPr>
              <w:t>5498,58</w:t>
            </w:r>
          </w:p>
        </w:tc>
      </w:tr>
      <w:tr w:rsidR="004444F9" w:rsidRPr="00940ECA" w14:paraId="351A3C4A" w14:textId="77777777" w:rsidTr="004444F9">
        <w:trPr>
          <w:trHeight w:val="283"/>
        </w:trPr>
        <w:tc>
          <w:tcPr>
            <w:tcW w:w="1846" w:type="dxa"/>
            <w:shd w:val="clear" w:color="auto" w:fill="auto"/>
            <w:vAlign w:val="center"/>
            <w:hideMark/>
          </w:tcPr>
          <w:p w14:paraId="5BC69889" w14:textId="77777777" w:rsidR="004444F9" w:rsidRPr="00940ECA" w:rsidRDefault="004444F9" w:rsidP="004444F9">
            <w:pPr>
              <w:jc w:val="center"/>
              <w:rPr>
                <w:sz w:val="16"/>
                <w:szCs w:val="16"/>
              </w:rPr>
            </w:pPr>
            <w:r w:rsidRPr="00940ECA">
              <w:rPr>
                <w:sz w:val="16"/>
                <w:szCs w:val="16"/>
              </w:rPr>
              <w:t>персп узел №48150</w:t>
            </w:r>
          </w:p>
        </w:tc>
        <w:tc>
          <w:tcPr>
            <w:tcW w:w="2329" w:type="dxa"/>
            <w:shd w:val="clear" w:color="auto" w:fill="auto"/>
            <w:vAlign w:val="center"/>
            <w:hideMark/>
          </w:tcPr>
          <w:p w14:paraId="6CD6B0AF"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"Английский квартал"</w:t>
            </w:r>
          </w:p>
        </w:tc>
        <w:tc>
          <w:tcPr>
            <w:tcW w:w="1648" w:type="dxa"/>
            <w:shd w:val="clear" w:color="auto" w:fill="auto"/>
            <w:vAlign w:val="center"/>
            <w:hideMark/>
          </w:tcPr>
          <w:p w14:paraId="03451F84" w14:textId="77777777" w:rsidR="004444F9" w:rsidRPr="00940ECA" w:rsidRDefault="004444F9" w:rsidP="004444F9">
            <w:pPr>
              <w:jc w:val="center"/>
              <w:rPr>
                <w:sz w:val="16"/>
                <w:szCs w:val="16"/>
              </w:rPr>
            </w:pPr>
            <w:r w:rsidRPr="00940ECA">
              <w:rPr>
                <w:sz w:val="16"/>
                <w:szCs w:val="16"/>
              </w:rPr>
              <w:t>203</w:t>
            </w:r>
          </w:p>
        </w:tc>
        <w:tc>
          <w:tcPr>
            <w:tcW w:w="1460" w:type="dxa"/>
            <w:shd w:val="clear" w:color="auto" w:fill="auto"/>
            <w:vAlign w:val="center"/>
            <w:hideMark/>
          </w:tcPr>
          <w:p w14:paraId="0DD6BAD6" w14:textId="77777777" w:rsidR="004444F9" w:rsidRPr="00940ECA" w:rsidRDefault="004444F9" w:rsidP="004444F9">
            <w:pPr>
              <w:jc w:val="center"/>
              <w:rPr>
                <w:sz w:val="16"/>
                <w:szCs w:val="16"/>
              </w:rPr>
            </w:pPr>
            <w:r w:rsidRPr="00940ECA">
              <w:rPr>
                <w:sz w:val="16"/>
                <w:szCs w:val="16"/>
              </w:rPr>
              <w:t>6,70</w:t>
            </w:r>
          </w:p>
        </w:tc>
        <w:tc>
          <w:tcPr>
            <w:tcW w:w="2602" w:type="dxa"/>
            <w:shd w:val="clear" w:color="auto" w:fill="auto"/>
            <w:vAlign w:val="center"/>
            <w:hideMark/>
          </w:tcPr>
          <w:p w14:paraId="01CA59D9"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4AE5837E"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61F2525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84CBA3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29123E1" w14:textId="77777777" w:rsidR="004444F9" w:rsidRPr="00940ECA" w:rsidRDefault="004444F9" w:rsidP="004444F9">
            <w:pPr>
              <w:jc w:val="center"/>
              <w:rPr>
                <w:sz w:val="16"/>
                <w:szCs w:val="16"/>
              </w:rPr>
            </w:pPr>
            <w:r w:rsidRPr="00940ECA">
              <w:rPr>
                <w:sz w:val="16"/>
                <w:szCs w:val="16"/>
              </w:rPr>
              <w:t>135,36</w:t>
            </w:r>
          </w:p>
        </w:tc>
      </w:tr>
      <w:tr w:rsidR="004444F9" w:rsidRPr="00940ECA" w14:paraId="61BCFED4" w14:textId="77777777" w:rsidTr="004444F9">
        <w:trPr>
          <w:trHeight w:val="283"/>
        </w:trPr>
        <w:tc>
          <w:tcPr>
            <w:tcW w:w="1846" w:type="dxa"/>
            <w:shd w:val="clear" w:color="auto" w:fill="auto"/>
            <w:vAlign w:val="center"/>
            <w:hideMark/>
          </w:tcPr>
          <w:p w14:paraId="4A87BCA6" w14:textId="77777777" w:rsidR="004444F9" w:rsidRPr="00940ECA" w:rsidRDefault="004444F9" w:rsidP="004444F9">
            <w:pPr>
              <w:jc w:val="center"/>
              <w:rPr>
                <w:sz w:val="16"/>
                <w:szCs w:val="16"/>
              </w:rPr>
            </w:pPr>
            <w:r w:rsidRPr="00940ECA">
              <w:rPr>
                <w:sz w:val="16"/>
                <w:szCs w:val="16"/>
              </w:rPr>
              <w:t>персп узел №48155</w:t>
            </w:r>
          </w:p>
        </w:tc>
        <w:tc>
          <w:tcPr>
            <w:tcW w:w="2329" w:type="dxa"/>
            <w:shd w:val="clear" w:color="auto" w:fill="auto"/>
            <w:vAlign w:val="center"/>
            <w:hideMark/>
          </w:tcPr>
          <w:p w14:paraId="545CF702" w14:textId="77777777" w:rsidR="004444F9" w:rsidRPr="00940ECA" w:rsidRDefault="004444F9" w:rsidP="004444F9">
            <w:pPr>
              <w:jc w:val="center"/>
              <w:rPr>
                <w:sz w:val="16"/>
                <w:szCs w:val="16"/>
              </w:rPr>
            </w:pPr>
            <w:r w:rsidRPr="00940ECA">
              <w:rPr>
                <w:sz w:val="16"/>
                <w:szCs w:val="16"/>
              </w:rPr>
              <w:t>Многоквартирный жилой дом Жилой квартал "Английский квартал"</w:t>
            </w:r>
          </w:p>
        </w:tc>
        <w:tc>
          <w:tcPr>
            <w:tcW w:w="1648" w:type="dxa"/>
            <w:shd w:val="clear" w:color="auto" w:fill="auto"/>
            <w:vAlign w:val="center"/>
            <w:hideMark/>
          </w:tcPr>
          <w:p w14:paraId="0D7CE53E" w14:textId="77777777" w:rsidR="004444F9" w:rsidRPr="00940ECA" w:rsidRDefault="004444F9" w:rsidP="004444F9">
            <w:pPr>
              <w:jc w:val="center"/>
              <w:rPr>
                <w:sz w:val="16"/>
                <w:szCs w:val="16"/>
              </w:rPr>
            </w:pPr>
            <w:r w:rsidRPr="00940ECA">
              <w:rPr>
                <w:sz w:val="16"/>
                <w:szCs w:val="16"/>
              </w:rPr>
              <w:t>208</w:t>
            </w:r>
          </w:p>
        </w:tc>
        <w:tc>
          <w:tcPr>
            <w:tcW w:w="1460" w:type="dxa"/>
            <w:shd w:val="clear" w:color="auto" w:fill="auto"/>
            <w:vAlign w:val="center"/>
            <w:hideMark/>
          </w:tcPr>
          <w:p w14:paraId="0B732304" w14:textId="77777777" w:rsidR="004444F9" w:rsidRPr="00940ECA" w:rsidRDefault="004444F9" w:rsidP="004444F9">
            <w:pPr>
              <w:jc w:val="center"/>
              <w:rPr>
                <w:sz w:val="16"/>
                <w:szCs w:val="16"/>
              </w:rPr>
            </w:pPr>
            <w:r w:rsidRPr="00940ECA">
              <w:rPr>
                <w:sz w:val="16"/>
                <w:szCs w:val="16"/>
              </w:rPr>
              <w:t>79,89</w:t>
            </w:r>
          </w:p>
        </w:tc>
        <w:tc>
          <w:tcPr>
            <w:tcW w:w="2602" w:type="dxa"/>
            <w:shd w:val="clear" w:color="auto" w:fill="auto"/>
            <w:vAlign w:val="center"/>
            <w:hideMark/>
          </w:tcPr>
          <w:p w14:paraId="5B12F95D"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01F5455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973062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CC012A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F98BDFA" w14:textId="77777777" w:rsidR="004444F9" w:rsidRPr="00940ECA" w:rsidRDefault="004444F9" w:rsidP="004444F9">
            <w:pPr>
              <w:jc w:val="center"/>
              <w:rPr>
                <w:sz w:val="16"/>
                <w:szCs w:val="16"/>
              </w:rPr>
            </w:pPr>
            <w:r w:rsidRPr="00940ECA">
              <w:rPr>
                <w:sz w:val="16"/>
                <w:szCs w:val="16"/>
              </w:rPr>
              <w:t>1777,96</w:t>
            </w:r>
          </w:p>
        </w:tc>
      </w:tr>
      <w:tr w:rsidR="004444F9" w:rsidRPr="00940ECA" w14:paraId="70501993" w14:textId="77777777" w:rsidTr="004444F9">
        <w:trPr>
          <w:trHeight w:val="283"/>
        </w:trPr>
        <w:tc>
          <w:tcPr>
            <w:tcW w:w="1846" w:type="dxa"/>
            <w:shd w:val="clear" w:color="auto" w:fill="auto"/>
            <w:vAlign w:val="center"/>
            <w:hideMark/>
          </w:tcPr>
          <w:p w14:paraId="2A88F125" w14:textId="77777777" w:rsidR="004444F9" w:rsidRPr="00940ECA" w:rsidRDefault="004444F9" w:rsidP="004444F9">
            <w:pPr>
              <w:jc w:val="center"/>
              <w:rPr>
                <w:sz w:val="16"/>
                <w:szCs w:val="16"/>
              </w:rPr>
            </w:pPr>
            <w:r w:rsidRPr="00940ECA">
              <w:rPr>
                <w:sz w:val="16"/>
                <w:szCs w:val="16"/>
              </w:rPr>
              <w:t>персп узел №48136</w:t>
            </w:r>
          </w:p>
        </w:tc>
        <w:tc>
          <w:tcPr>
            <w:tcW w:w="2329" w:type="dxa"/>
            <w:shd w:val="clear" w:color="auto" w:fill="auto"/>
            <w:vAlign w:val="center"/>
            <w:hideMark/>
          </w:tcPr>
          <w:p w14:paraId="6297E205" w14:textId="77777777" w:rsidR="004444F9" w:rsidRPr="00940ECA" w:rsidRDefault="004444F9" w:rsidP="004444F9">
            <w:pPr>
              <w:jc w:val="center"/>
              <w:rPr>
                <w:sz w:val="16"/>
                <w:szCs w:val="16"/>
              </w:rPr>
            </w:pPr>
            <w:r w:rsidRPr="00940ECA">
              <w:rPr>
                <w:sz w:val="16"/>
                <w:szCs w:val="16"/>
              </w:rPr>
              <w:t>персп узел №48147</w:t>
            </w:r>
          </w:p>
        </w:tc>
        <w:tc>
          <w:tcPr>
            <w:tcW w:w="1648" w:type="dxa"/>
            <w:shd w:val="clear" w:color="auto" w:fill="auto"/>
            <w:vAlign w:val="center"/>
            <w:hideMark/>
          </w:tcPr>
          <w:p w14:paraId="77C6C1E4" w14:textId="77777777" w:rsidR="004444F9" w:rsidRPr="00940ECA" w:rsidRDefault="004444F9" w:rsidP="004444F9">
            <w:pPr>
              <w:jc w:val="center"/>
              <w:rPr>
                <w:sz w:val="16"/>
                <w:szCs w:val="16"/>
              </w:rPr>
            </w:pPr>
            <w:r w:rsidRPr="00940ECA">
              <w:rPr>
                <w:sz w:val="16"/>
                <w:szCs w:val="16"/>
              </w:rPr>
              <w:t>202, 203, 204, 205, 206, 207, 209, 210, 211, 212, 213, 214, 215, 216, 217, 218, 219, 220</w:t>
            </w:r>
          </w:p>
        </w:tc>
        <w:tc>
          <w:tcPr>
            <w:tcW w:w="1460" w:type="dxa"/>
            <w:shd w:val="clear" w:color="auto" w:fill="auto"/>
            <w:vAlign w:val="center"/>
            <w:hideMark/>
          </w:tcPr>
          <w:p w14:paraId="1F092D22" w14:textId="77777777" w:rsidR="004444F9" w:rsidRPr="00940ECA" w:rsidRDefault="004444F9" w:rsidP="004444F9">
            <w:pPr>
              <w:jc w:val="center"/>
              <w:rPr>
                <w:sz w:val="16"/>
                <w:szCs w:val="16"/>
              </w:rPr>
            </w:pPr>
            <w:r w:rsidRPr="00940ECA">
              <w:rPr>
                <w:sz w:val="16"/>
                <w:szCs w:val="16"/>
              </w:rPr>
              <w:t>78,66</w:t>
            </w:r>
          </w:p>
        </w:tc>
        <w:tc>
          <w:tcPr>
            <w:tcW w:w="2602" w:type="dxa"/>
            <w:shd w:val="clear" w:color="auto" w:fill="auto"/>
            <w:vAlign w:val="center"/>
            <w:hideMark/>
          </w:tcPr>
          <w:p w14:paraId="3E153B02"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4F858468"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50356AF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C554FC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FE1B0FF" w14:textId="77777777" w:rsidR="004444F9" w:rsidRPr="00940ECA" w:rsidRDefault="004444F9" w:rsidP="004444F9">
            <w:pPr>
              <w:jc w:val="center"/>
              <w:rPr>
                <w:sz w:val="16"/>
                <w:szCs w:val="16"/>
              </w:rPr>
            </w:pPr>
            <w:r w:rsidRPr="00940ECA">
              <w:rPr>
                <w:sz w:val="16"/>
                <w:szCs w:val="16"/>
              </w:rPr>
              <w:t>8102,66</w:t>
            </w:r>
          </w:p>
        </w:tc>
      </w:tr>
      <w:tr w:rsidR="004444F9" w:rsidRPr="00940ECA" w14:paraId="094BECA4" w14:textId="77777777" w:rsidTr="004444F9">
        <w:trPr>
          <w:trHeight w:val="283"/>
        </w:trPr>
        <w:tc>
          <w:tcPr>
            <w:tcW w:w="1846" w:type="dxa"/>
            <w:shd w:val="clear" w:color="auto" w:fill="auto"/>
            <w:vAlign w:val="center"/>
            <w:hideMark/>
          </w:tcPr>
          <w:p w14:paraId="4BF20EAB" w14:textId="77777777" w:rsidR="004444F9" w:rsidRPr="00940ECA" w:rsidRDefault="004444F9" w:rsidP="004444F9">
            <w:pPr>
              <w:jc w:val="center"/>
              <w:rPr>
                <w:sz w:val="16"/>
                <w:szCs w:val="16"/>
              </w:rPr>
            </w:pPr>
            <w:r w:rsidRPr="00940ECA">
              <w:rPr>
                <w:sz w:val="16"/>
                <w:szCs w:val="16"/>
              </w:rPr>
              <w:t>персп узел №48147</w:t>
            </w:r>
          </w:p>
        </w:tc>
        <w:tc>
          <w:tcPr>
            <w:tcW w:w="2329" w:type="dxa"/>
            <w:shd w:val="clear" w:color="auto" w:fill="auto"/>
            <w:vAlign w:val="center"/>
            <w:hideMark/>
          </w:tcPr>
          <w:p w14:paraId="2029901D" w14:textId="77777777" w:rsidR="004444F9" w:rsidRPr="00940ECA" w:rsidRDefault="004444F9" w:rsidP="004444F9">
            <w:pPr>
              <w:jc w:val="center"/>
              <w:rPr>
                <w:sz w:val="16"/>
                <w:szCs w:val="16"/>
              </w:rPr>
            </w:pPr>
            <w:r w:rsidRPr="00940ECA">
              <w:rPr>
                <w:sz w:val="16"/>
                <w:szCs w:val="16"/>
              </w:rPr>
              <w:t>персп узел №48148</w:t>
            </w:r>
          </w:p>
        </w:tc>
        <w:tc>
          <w:tcPr>
            <w:tcW w:w="1648" w:type="dxa"/>
            <w:shd w:val="clear" w:color="auto" w:fill="auto"/>
            <w:vAlign w:val="center"/>
            <w:hideMark/>
          </w:tcPr>
          <w:p w14:paraId="758A61C7" w14:textId="77777777" w:rsidR="004444F9" w:rsidRPr="00940ECA" w:rsidRDefault="004444F9" w:rsidP="004444F9">
            <w:pPr>
              <w:jc w:val="center"/>
              <w:rPr>
                <w:sz w:val="16"/>
                <w:szCs w:val="16"/>
              </w:rPr>
            </w:pPr>
            <w:r w:rsidRPr="00940ECA">
              <w:rPr>
                <w:sz w:val="16"/>
                <w:szCs w:val="16"/>
              </w:rPr>
              <w:t>203, 204, 205, 206, 207, 209, 210, 211, 212, 213, 214, 215, 216, 217, 218, 219, 220</w:t>
            </w:r>
          </w:p>
        </w:tc>
        <w:tc>
          <w:tcPr>
            <w:tcW w:w="1460" w:type="dxa"/>
            <w:shd w:val="clear" w:color="auto" w:fill="auto"/>
            <w:vAlign w:val="center"/>
            <w:hideMark/>
          </w:tcPr>
          <w:p w14:paraId="58D606CD" w14:textId="77777777" w:rsidR="004444F9" w:rsidRPr="00940ECA" w:rsidRDefault="004444F9" w:rsidP="004444F9">
            <w:pPr>
              <w:jc w:val="center"/>
              <w:rPr>
                <w:sz w:val="16"/>
                <w:szCs w:val="16"/>
              </w:rPr>
            </w:pPr>
            <w:r w:rsidRPr="00940ECA">
              <w:rPr>
                <w:sz w:val="16"/>
                <w:szCs w:val="16"/>
              </w:rPr>
              <w:t>171,28</w:t>
            </w:r>
          </w:p>
        </w:tc>
        <w:tc>
          <w:tcPr>
            <w:tcW w:w="2602" w:type="dxa"/>
            <w:shd w:val="clear" w:color="auto" w:fill="auto"/>
            <w:vAlign w:val="center"/>
            <w:hideMark/>
          </w:tcPr>
          <w:p w14:paraId="25CFDBE3"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2335F25"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77D5D37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11DC7C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E8617CD" w14:textId="77777777" w:rsidR="004444F9" w:rsidRPr="00940ECA" w:rsidRDefault="004444F9" w:rsidP="004444F9">
            <w:pPr>
              <w:jc w:val="center"/>
              <w:rPr>
                <w:sz w:val="16"/>
                <w:szCs w:val="16"/>
              </w:rPr>
            </w:pPr>
            <w:r w:rsidRPr="00940ECA">
              <w:rPr>
                <w:sz w:val="16"/>
                <w:szCs w:val="16"/>
              </w:rPr>
              <w:t>17643,32</w:t>
            </w:r>
          </w:p>
        </w:tc>
      </w:tr>
      <w:tr w:rsidR="004444F9" w:rsidRPr="00940ECA" w14:paraId="70D12FBF" w14:textId="77777777" w:rsidTr="004444F9">
        <w:trPr>
          <w:trHeight w:val="283"/>
        </w:trPr>
        <w:tc>
          <w:tcPr>
            <w:tcW w:w="1846" w:type="dxa"/>
            <w:shd w:val="clear" w:color="auto" w:fill="auto"/>
            <w:vAlign w:val="center"/>
            <w:hideMark/>
          </w:tcPr>
          <w:p w14:paraId="40C208E6" w14:textId="77777777" w:rsidR="004444F9" w:rsidRPr="00940ECA" w:rsidRDefault="004444F9" w:rsidP="004444F9">
            <w:pPr>
              <w:jc w:val="center"/>
              <w:rPr>
                <w:sz w:val="16"/>
                <w:szCs w:val="16"/>
              </w:rPr>
            </w:pPr>
            <w:r w:rsidRPr="00940ECA">
              <w:rPr>
                <w:sz w:val="16"/>
                <w:szCs w:val="16"/>
              </w:rPr>
              <w:t>персп узел №48155</w:t>
            </w:r>
          </w:p>
        </w:tc>
        <w:tc>
          <w:tcPr>
            <w:tcW w:w="2329" w:type="dxa"/>
            <w:shd w:val="clear" w:color="auto" w:fill="auto"/>
            <w:vAlign w:val="center"/>
            <w:hideMark/>
          </w:tcPr>
          <w:p w14:paraId="6EDC37AB" w14:textId="77777777" w:rsidR="004444F9" w:rsidRPr="00940ECA" w:rsidRDefault="004444F9" w:rsidP="004444F9">
            <w:pPr>
              <w:jc w:val="center"/>
              <w:rPr>
                <w:sz w:val="16"/>
                <w:szCs w:val="16"/>
              </w:rPr>
            </w:pPr>
            <w:r w:rsidRPr="00940ECA">
              <w:rPr>
                <w:sz w:val="16"/>
                <w:szCs w:val="16"/>
              </w:rPr>
              <w:t>персп узел №48136</w:t>
            </w:r>
          </w:p>
        </w:tc>
        <w:tc>
          <w:tcPr>
            <w:tcW w:w="1648" w:type="dxa"/>
            <w:shd w:val="clear" w:color="auto" w:fill="auto"/>
            <w:vAlign w:val="center"/>
            <w:hideMark/>
          </w:tcPr>
          <w:p w14:paraId="11508C57" w14:textId="77777777" w:rsidR="004444F9" w:rsidRPr="00940ECA" w:rsidRDefault="004444F9" w:rsidP="004444F9">
            <w:pPr>
              <w:jc w:val="center"/>
              <w:rPr>
                <w:sz w:val="16"/>
                <w:szCs w:val="16"/>
              </w:rPr>
            </w:pPr>
            <w:r w:rsidRPr="00940ECA">
              <w:rPr>
                <w:sz w:val="16"/>
                <w:szCs w:val="16"/>
              </w:rPr>
              <w:t>201, 202, 203, 204, 205, 206, 207, 209, 210, 211, 212, 213, 214, 215, 216, 217, 218, 219, 220</w:t>
            </w:r>
          </w:p>
        </w:tc>
        <w:tc>
          <w:tcPr>
            <w:tcW w:w="1460" w:type="dxa"/>
            <w:shd w:val="clear" w:color="auto" w:fill="auto"/>
            <w:vAlign w:val="center"/>
            <w:hideMark/>
          </w:tcPr>
          <w:p w14:paraId="5A24AAC3" w14:textId="77777777" w:rsidR="004444F9" w:rsidRPr="00940ECA" w:rsidRDefault="004444F9" w:rsidP="004444F9">
            <w:pPr>
              <w:jc w:val="center"/>
              <w:rPr>
                <w:sz w:val="16"/>
                <w:szCs w:val="16"/>
              </w:rPr>
            </w:pPr>
            <w:r w:rsidRPr="00940ECA">
              <w:rPr>
                <w:sz w:val="16"/>
                <w:szCs w:val="16"/>
              </w:rPr>
              <w:t>73,06</w:t>
            </w:r>
          </w:p>
        </w:tc>
        <w:tc>
          <w:tcPr>
            <w:tcW w:w="2602" w:type="dxa"/>
            <w:shd w:val="clear" w:color="auto" w:fill="auto"/>
            <w:vAlign w:val="center"/>
            <w:hideMark/>
          </w:tcPr>
          <w:p w14:paraId="4BB7EDC8"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6A29DD8E"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632590D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33346E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134C75E" w14:textId="77777777" w:rsidR="004444F9" w:rsidRPr="00940ECA" w:rsidRDefault="004444F9" w:rsidP="004444F9">
            <w:pPr>
              <w:jc w:val="center"/>
              <w:rPr>
                <w:sz w:val="16"/>
                <w:szCs w:val="16"/>
              </w:rPr>
            </w:pPr>
            <w:r w:rsidRPr="00940ECA">
              <w:rPr>
                <w:sz w:val="16"/>
                <w:szCs w:val="16"/>
              </w:rPr>
              <w:t>7525,81</w:t>
            </w:r>
          </w:p>
        </w:tc>
      </w:tr>
      <w:tr w:rsidR="004444F9" w:rsidRPr="00940ECA" w14:paraId="26947CB0" w14:textId="77777777" w:rsidTr="004444F9">
        <w:trPr>
          <w:trHeight w:val="283"/>
        </w:trPr>
        <w:tc>
          <w:tcPr>
            <w:tcW w:w="1846" w:type="dxa"/>
            <w:shd w:val="clear" w:color="auto" w:fill="auto"/>
            <w:vAlign w:val="center"/>
            <w:hideMark/>
          </w:tcPr>
          <w:p w14:paraId="2421A0FC" w14:textId="77777777" w:rsidR="004444F9" w:rsidRPr="00940ECA" w:rsidRDefault="004444F9" w:rsidP="004444F9">
            <w:pPr>
              <w:jc w:val="center"/>
              <w:rPr>
                <w:sz w:val="16"/>
                <w:szCs w:val="16"/>
              </w:rPr>
            </w:pPr>
            <w:r w:rsidRPr="00940ECA">
              <w:rPr>
                <w:sz w:val="16"/>
                <w:szCs w:val="16"/>
              </w:rPr>
              <w:t>персп узел №51169</w:t>
            </w:r>
          </w:p>
        </w:tc>
        <w:tc>
          <w:tcPr>
            <w:tcW w:w="2329" w:type="dxa"/>
            <w:shd w:val="clear" w:color="auto" w:fill="auto"/>
            <w:vAlign w:val="center"/>
            <w:hideMark/>
          </w:tcPr>
          <w:p w14:paraId="39299AEB" w14:textId="77777777" w:rsidR="004444F9" w:rsidRPr="00940ECA" w:rsidRDefault="004444F9" w:rsidP="004444F9">
            <w:pPr>
              <w:jc w:val="center"/>
              <w:rPr>
                <w:sz w:val="16"/>
                <w:szCs w:val="16"/>
              </w:rPr>
            </w:pPr>
            <w:r w:rsidRPr="00940ECA">
              <w:rPr>
                <w:sz w:val="16"/>
                <w:szCs w:val="16"/>
              </w:rPr>
              <w:t>персп узел №48155</w:t>
            </w:r>
          </w:p>
        </w:tc>
        <w:tc>
          <w:tcPr>
            <w:tcW w:w="1648" w:type="dxa"/>
            <w:shd w:val="clear" w:color="auto" w:fill="auto"/>
            <w:vAlign w:val="center"/>
            <w:hideMark/>
          </w:tcPr>
          <w:p w14:paraId="0C290C21" w14:textId="77777777" w:rsidR="004444F9" w:rsidRPr="00940ECA" w:rsidRDefault="004444F9" w:rsidP="004444F9">
            <w:pPr>
              <w:jc w:val="center"/>
              <w:rPr>
                <w:sz w:val="16"/>
                <w:szCs w:val="16"/>
              </w:rPr>
            </w:pPr>
            <w:r w:rsidRPr="00940ECA">
              <w:rPr>
                <w:sz w:val="16"/>
                <w:szCs w:val="16"/>
              </w:rPr>
              <w:t>201, 202, 203, 204, 205, 206, 207, 208, 209, 210, 211, 212, 213, 214, 215, 216, 217, 218, 219, 220</w:t>
            </w:r>
          </w:p>
        </w:tc>
        <w:tc>
          <w:tcPr>
            <w:tcW w:w="1460" w:type="dxa"/>
            <w:shd w:val="clear" w:color="auto" w:fill="auto"/>
            <w:vAlign w:val="center"/>
            <w:hideMark/>
          </w:tcPr>
          <w:p w14:paraId="1DC310E7" w14:textId="77777777" w:rsidR="004444F9" w:rsidRPr="00940ECA" w:rsidRDefault="004444F9" w:rsidP="004444F9">
            <w:pPr>
              <w:jc w:val="center"/>
              <w:rPr>
                <w:sz w:val="16"/>
                <w:szCs w:val="16"/>
              </w:rPr>
            </w:pPr>
            <w:r w:rsidRPr="00940ECA">
              <w:rPr>
                <w:sz w:val="16"/>
                <w:szCs w:val="16"/>
              </w:rPr>
              <w:t>122,02</w:t>
            </w:r>
          </w:p>
        </w:tc>
        <w:tc>
          <w:tcPr>
            <w:tcW w:w="2602" w:type="dxa"/>
            <w:shd w:val="clear" w:color="auto" w:fill="auto"/>
            <w:vAlign w:val="center"/>
            <w:hideMark/>
          </w:tcPr>
          <w:p w14:paraId="5F6C2942"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5377C3C8"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349EC4B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9ECAFD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8238AE7" w14:textId="77777777" w:rsidR="004444F9" w:rsidRPr="00940ECA" w:rsidRDefault="004444F9" w:rsidP="004444F9">
            <w:pPr>
              <w:jc w:val="center"/>
              <w:rPr>
                <w:sz w:val="16"/>
                <w:szCs w:val="16"/>
              </w:rPr>
            </w:pPr>
            <w:r w:rsidRPr="00940ECA">
              <w:rPr>
                <w:sz w:val="16"/>
                <w:szCs w:val="16"/>
              </w:rPr>
              <w:t>12569,11</w:t>
            </w:r>
          </w:p>
        </w:tc>
      </w:tr>
      <w:tr w:rsidR="004444F9" w:rsidRPr="00940ECA" w14:paraId="3FC8E14E" w14:textId="77777777" w:rsidTr="004444F9">
        <w:trPr>
          <w:trHeight w:val="283"/>
        </w:trPr>
        <w:tc>
          <w:tcPr>
            <w:tcW w:w="1846" w:type="dxa"/>
            <w:shd w:val="clear" w:color="auto" w:fill="auto"/>
            <w:vAlign w:val="center"/>
            <w:hideMark/>
          </w:tcPr>
          <w:p w14:paraId="29802B54" w14:textId="77777777" w:rsidR="004444F9" w:rsidRPr="00940ECA" w:rsidRDefault="004444F9" w:rsidP="004444F9">
            <w:pPr>
              <w:jc w:val="center"/>
              <w:rPr>
                <w:sz w:val="16"/>
                <w:szCs w:val="16"/>
              </w:rPr>
            </w:pPr>
            <w:r w:rsidRPr="00940ECA">
              <w:rPr>
                <w:sz w:val="16"/>
                <w:szCs w:val="16"/>
              </w:rPr>
              <w:t>1576</w:t>
            </w:r>
          </w:p>
        </w:tc>
        <w:tc>
          <w:tcPr>
            <w:tcW w:w="2329" w:type="dxa"/>
            <w:shd w:val="clear" w:color="auto" w:fill="auto"/>
            <w:vAlign w:val="center"/>
            <w:hideMark/>
          </w:tcPr>
          <w:p w14:paraId="350B029E" w14:textId="77777777" w:rsidR="004444F9" w:rsidRPr="00940ECA" w:rsidRDefault="004444F9" w:rsidP="004444F9">
            <w:pPr>
              <w:jc w:val="center"/>
              <w:rPr>
                <w:sz w:val="16"/>
                <w:szCs w:val="16"/>
              </w:rPr>
            </w:pPr>
            <w:r w:rsidRPr="00940ECA">
              <w:rPr>
                <w:sz w:val="16"/>
                <w:szCs w:val="16"/>
              </w:rPr>
              <w:t>персп узел №51169</w:t>
            </w:r>
          </w:p>
        </w:tc>
        <w:tc>
          <w:tcPr>
            <w:tcW w:w="1648" w:type="dxa"/>
            <w:shd w:val="clear" w:color="auto" w:fill="auto"/>
            <w:vAlign w:val="center"/>
            <w:hideMark/>
          </w:tcPr>
          <w:p w14:paraId="02703DB8" w14:textId="77777777" w:rsidR="004444F9" w:rsidRPr="00940ECA" w:rsidRDefault="004444F9" w:rsidP="004444F9">
            <w:pPr>
              <w:jc w:val="center"/>
              <w:rPr>
                <w:sz w:val="16"/>
                <w:szCs w:val="16"/>
              </w:rPr>
            </w:pPr>
            <w:r w:rsidRPr="00940ECA">
              <w:rPr>
                <w:sz w:val="16"/>
                <w:szCs w:val="16"/>
              </w:rPr>
              <w:t>201, 202, 203, 204, 205, 206, 207, 208, 209, 210, 211, 212, 213, 214, 215, 216, 217, 218, 219, 220</w:t>
            </w:r>
          </w:p>
        </w:tc>
        <w:tc>
          <w:tcPr>
            <w:tcW w:w="1460" w:type="dxa"/>
            <w:shd w:val="clear" w:color="auto" w:fill="auto"/>
            <w:vAlign w:val="center"/>
            <w:hideMark/>
          </w:tcPr>
          <w:p w14:paraId="26FC78EA" w14:textId="77777777" w:rsidR="004444F9" w:rsidRPr="00940ECA" w:rsidRDefault="004444F9" w:rsidP="004444F9">
            <w:pPr>
              <w:jc w:val="center"/>
              <w:rPr>
                <w:sz w:val="16"/>
                <w:szCs w:val="16"/>
              </w:rPr>
            </w:pPr>
            <w:r w:rsidRPr="00940ECA">
              <w:rPr>
                <w:sz w:val="16"/>
                <w:szCs w:val="16"/>
              </w:rPr>
              <w:t>247,87</w:t>
            </w:r>
          </w:p>
        </w:tc>
        <w:tc>
          <w:tcPr>
            <w:tcW w:w="2602" w:type="dxa"/>
            <w:shd w:val="clear" w:color="auto" w:fill="auto"/>
            <w:vAlign w:val="center"/>
            <w:hideMark/>
          </w:tcPr>
          <w:p w14:paraId="3EB75DE9"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1B9A8744"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12440A7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751DA4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A30DE30" w14:textId="77777777" w:rsidR="004444F9" w:rsidRPr="00940ECA" w:rsidRDefault="004444F9" w:rsidP="004444F9">
            <w:pPr>
              <w:jc w:val="center"/>
              <w:rPr>
                <w:sz w:val="16"/>
                <w:szCs w:val="16"/>
              </w:rPr>
            </w:pPr>
            <w:r w:rsidRPr="00940ECA">
              <w:rPr>
                <w:sz w:val="16"/>
                <w:szCs w:val="16"/>
              </w:rPr>
              <w:t>25532,75</w:t>
            </w:r>
          </w:p>
        </w:tc>
      </w:tr>
      <w:tr w:rsidR="004444F9" w:rsidRPr="00940ECA" w14:paraId="3797FA23" w14:textId="77777777" w:rsidTr="004444F9">
        <w:trPr>
          <w:trHeight w:val="283"/>
        </w:trPr>
        <w:tc>
          <w:tcPr>
            <w:tcW w:w="1846" w:type="dxa"/>
            <w:shd w:val="clear" w:color="auto" w:fill="auto"/>
            <w:vAlign w:val="center"/>
            <w:hideMark/>
          </w:tcPr>
          <w:p w14:paraId="18784F92" w14:textId="77777777" w:rsidR="004444F9" w:rsidRPr="00940ECA" w:rsidRDefault="004444F9" w:rsidP="004444F9">
            <w:pPr>
              <w:jc w:val="center"/>
              <w:rPr>
                <w:sz w:val="16"/>
                <w:szCs w:val="16"/>
              </w:rPr>
            </w:pPr>
            <w:r w:rsidRPr="00940ECA">
              <w:rPr>
                <w:sz w:val="16"/>
                <w:szCs w:val="16"/>
              </w:rPr>
              <w:t>ТК - 118218</w:t>
            </w:r>
          </w:p>
        </w:tc>
        <w:tc>
          <w:tcPr>
            <w:tcW w:w="2329" w:type="dxa"/>
            <w:shd w:val="clear" w:color="auto" w:fill="auto"/>
            <w:vAlign w:val="center"/>
            <w:hideMark/>
          </w:tcPr>
          <w:p w14:paraId="5A914C89" w14:textId="77777777" w:rsidR="004444F9" w:rsidRPr="00940ECA" w:rsidRDefault="004444F9" w:rsidP="004444F9">
            <w:pPr>
              <w:jc w:val="center"/>
              <w:rPr>
                <w:sz w:val="16"/>
                <w:szCs w:val="16"/>
              </w:rPr>
            </w:pPr>
            <w:r w:rsidRPr="00940ECA">
              <w:rPr>
                <w:sz w:val="16"/>
                <w:szCs w:val="16"/>
              </w:rPr>
              <w:t>Многоэтажный жилой дом со встроенно-пристроенными помещениями общественного назначения, со встроенны</w:t>
            </w:r>
          </w:p>
        </w:tc>
        <w:tc>
          <w:tcPr>
            <w:tcW w:w="1648" w:type="dxa"/>
            <w:shd w:val="clear" w:color="auto" w:fill="auto"/>
            <w:vAlign w:val="center"/>
            <w:hideMark/>
          </w:tcPr>
          <w:p w14:paraId="1331FBF7" w14:textId="77777777" w:rsidR="004444F9" w:rsidRPr="00940ECA" w:rsidRDefault="004444F9" w:rsidP="004444F9">
            <w:pPr>
              <w:jc w:val="center"/>
              <w:rPr>
                <w:sz w:val="16"/>
                <w:szCs w:val="16"/>
              </w:rPr>
            </w:pPr>
            <w:r w:rsidRPr="00940ECA">
              <w:rPr>
                <w:sz w:val="16"/>
                <w:szCs w:val="16"/>
              </w:rPr>
              <w:t>194</w:t>
            </w:r>
          </w:p>
        </w:tc>
        <w:tc>
          <w:tcPr>
            <w:tcW w:w="1460" w:type="dxa"/>
            <w:shd w:val="clear" w:color="auto" w:fill="auto"/>
            <w:vAlign w:val="center"/>
            <w:hideMark/>
          </w:tcPr>
          <w:p w14:paraId="7F9BDE2F" w14:textId="77777777" w:rsidR="004444F9" w:rsidRPr="00940ECA" w:rsidRDefault="004444F9" w:rsidP="004444F9">
            <w:pPr>
              <w:jc w:val="center"/>
              <w:rPr>
                <w:sz w:val="16"/>
                <w:szCs w:val="16"/>
              </w:rPr>
            </w:pPr>
            <w:r w:rsidRPr="00940ECA">
              <w:rPr>
                <w:sz w:val="16"/>
                <w:szCs w:val="16"/>
              </w:rPr>
              <w:t>38,79</w:t>
            </w:r>
          </w:p>
        </w:tc>
        <w:tc>
          <w:tcPr>
            <w:tcW w:w="2602" w:type="dxa"/>
            <w:shd w:val="clear" w:color="auto" w:fill="auto"/>
            <w:vAlign w:val="center"/>
            <w:hideMark/>
          </w:tcPr>
          <w:p w14:paraId="19A7BEC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34E2B43"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8DE7CC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A66F86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B53595C" w14:textId="77777777" w:rsidR="004444F9" w:rsidRPr="00940ECA" w:rsidRDefault="004444F9" w:rsidP="004444F9">
            <w:pPr>
              <w:jc w:val="center"/>
              <w:rPr>
                <w:sz w:val="16"/>
                <w:szCs w:val="16"/>
              </w:rPr>
            </w:pPr>
            <w:r w:rsidRPr="00940ECA">
              <w:rPr>
                <w:sz w:val="16"/>
                <w:szCs w:val="16"/>
              </w:rPr>
              <w:t>1229,91</w:t>
            </w:r>
          </w:p>
        </w:tc>
      </w:tr>
      <w:tr w:rsidR="004444F9" w:rsidRPr="00940ECA" w14:paraId="068028A1" w14:textId="77777777" w:rsidTr="004444F9">
        <w:trPr>
          <w:trHeight w:val="283"/>
        </w:trPr>
        <w:tc>
          <w:tcPr>
            <w:tcW w:w="1846" w:type="dxa"/>
            <w:shd w:val="clear" w:color="auto" w:fill="auto"/>
            <w:vAlign w:val="center"/>
            <w:hideMark/>
          </w:tcPr>
          <w:p w14:paraId="5C63D0C7" w14:textId="77777777" w:rsidR="004444F9" w:rsidRPr="00940ECA" w:rsidRDefault="004444F9" w:rsidP="004444F9">
            <w:pPr>
              <w:jc w:val="center"/>
              <w:rPr>
                <w:sz w:val="16"/>
                <w:szCs w:val="16"/>
              </w:rPr>
            </w:pPr>
            <w:r w:rsidRPr="00940ECA">
              <w:rPr>
                <w:sz w:val="16"/>
                <w:szCs w:val="16"/>
              </w:rPr>
              <w:t>ТК - 118218</w:t>
            </w:r>
          </w:p>
        </w:tc>
        <w:tc>
          <w:tcPr>
            <w:tcW w:w="2329" w:type="dxa"/>
            <w:shd w:val="clear" w:color="auto" w:fill="auto"/>
            <w:vAlign w:val="center"/>
            <w:hideMark/>
          </w:tcPr>
          <w:p w14:paraId="7C4D47BE" w14:textId="77777777" w:rsidR="004444F9" w:rsidRPr="00940ECA" w:rsidRDefault="004444F9" w:rsidP="004444F9">
            <w:pPr>
              <w:jc w:val="center"/>
              <w:rPr>
                <w:sz w:val="16"/>
                <w:szCs w:val="16"/>
              </w:rPr>
            </w:pPr>
            <w:r w:rsidRPr="00940ECA">
              <w:rPr>
                <w:sz w:val="16"/>
                <w:szCs w:val="16"/>
              </w:rPr>
              <w:t>персп узел №48175</w:t>
            </w:r>
          </w:p>
        </w:tc>
        <w:tc>
          <w:tcPr>
            <w:tcW w:w="1648" w:type="dxa"/>
            <w:shd w:val="clear" w:color="auto" w:fill="auto"/>
            <w:vAlign w:val="center"/>
            <w:hideMark/>
          </w:tcPr>
          <w:p w14:paraId="3BC641FA" w14:textId="77777777" w:rsidR="004444F9" w:rsidRPr="00940ECA" w:rsidRDefault="004444F9" w:rsidP="004444F9">
            <w:pPr>
              <w:jc w:val="center"/>
              <w:rPr>
                <w:sz w:val="16"/>
                <w:szCs w:val="16"/>
              </w:rPr>
            </w:pPr>
            <w:r w:rsidRPr="00940ECA">
              <w:rPr>
                <w:sz w:val="16"/>
                <w:szCs w:val="16"/>
              </w:rPr>
              <w:t>194</w:t>
            </w:r>
          </w:p>
        </w:tc>
        <w:tc>
          <w:tcPr>
            <w:tcW w:w="1460" w:type="dxa"/>
            <w:shd w:val="clear" w:color="auto" w:fill="auto"/>
            <w:vAlign w:val="center"/>
            <w:hideMark/>
          </w:tcPr>
          <w:p w14:paraId="3FDDFAB2" w14:textId="77777777" w:rsidR="004444F9" w:rsidRPr="00940ECA" w:rsidRDefault="004444F9" w:rsidP="004444F9">
            <w:pPr>
              <w:jc w:val="center"/>
              <w:rPr>
                <w:sz w:val="16"/>
                <w:szCs w:val="16"/>
              </w:rPr>
            </w:pPr>
            <w:r w:rsidRPr="00940ECA">
              <w:rPr>
                <w:sz w:val="16"/>
                <w:szCs w:val="16"/>
              </w:rPr>
              <w:t>1,24</w:t>
            </w:r>
          </w:p>
        </w:tc>
        <w:tc>
          <w:tcPr>
            <w:tcW w:w="2602" w:type="dxa"/>
            <w:shd w:val="clear" w:color="auto" w:fill="auto"/>
            <w:vAlign w:val="center"/>
            <w:hideMark/>
          </w:tcPr>
          <w:p w14:paraId="41E76790"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657CE48A"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03586B3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214B6D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FB8902F" w14:textId="77777777" w:rsidR="004444F9" w:rsidRPr="00940ECA" w:rsidRDefault="004444F9" w:rsidP="004444F9">
            <w:pPr>
              <w:jc w:val="center"/>
              <w:rPr>
                <w:sz w:val="16"/>
                <w:szCs w:val="16"/>
              </w:rPr>
            </w:pPr>
            <w:r w:rsidRPr="00940ECA">
              <w:rPr>
                <w:sz w:val="16"/>
                <w:szCs w:val="16"/>
              </w:rPr>
              <w:t>33,19</w:t>
            </w:r>
          </w:p>
        </w:tc>
      </w:tr>
      <w:tr w:rsidR="004444F9" w:rsidRPr="00940ECA" w14:paraId="16EED517" w14:textId="77777777" w:rsidTr="004444F9">
        <w:trPr>
          <w:trHeight w:val="283"/>
        </w:trPr>
        <w:tc>
          <w:tcPr>
            <w:tcW w:w="1846" w:type="dxa"/>
            <w:shd w:val="clear" w:color="auto" w:fill="auto"/>
            <w:vAlign w:val="center"/>
            <w:hideMark/>
          </w:tcPr>
          <w:p w14:paraId="7DA35BE3" w14:textId="77777777" w:rsidR="004444F9" w:rsidRPr="00940ECA" w:rsidRDefault="004444F9" w:rsidP="004444F9">
            <w:pPr>
              <w:jc w:val="center"/>
              <w:rPr>
                <w:sz w:val="16"/>
                <w:szCs w:val="16"/>
              </w:rPr>
            </w:pPr>
            <w:r w:rsidRPr="00940ECA">
              <w:rPr>
                <w:sz w:val="16"/>
                <w:szCs w:val="16"/>
              </w:rPr>
              <w:t>ТК - 116196</w:t>
            </w:r>
          </w:p>
        </w:tc>
        <w:tc>
          <w:tcPr>
            <w:tcW w:w="2329" w:type="dxa"/>
            <w:shd w:val="clear" w:color="auto" w:fill="auto"/>
            <w:vAlign w:val="center"/>
            <w:hideMark/>
          </w:tcPr>
          <w:p w14:paraId="7F090487" w14:textId="77777777" w:rsidR="004444F9" w:rsidRPr="00940ECA" w:rsidRDefault="004444F9" w:rsidP="004444F9">
            <w:pPr>
              <w:jc w:val="center"/>
              <w:rPr>
                <w:sz w:val="16"/>
                <w:szCs w:val="16"/>
              </w:rPr>
            </w:pPr>
            <w:r w:rsidRPr="00940ECA">
              <w:rPr>
                <w:sz w:val="16"/>
                <w:szCs w:val="16"/>
              </w:rPr>
              <w:t>Торговый центр, торг.пл. - 600 кв.м поз. 9.</w:t>
            </w:r>
          </w:p>
        </w:tc>
        <w:tc>
          <w:tcPr>
            <w:tcW w:w="1648" w:type="dxa"/>
            <w:shd w:val="clear" w:color="auto" w:fill="auto"/>
            <w:vAlign w:val="center"/>
            <w:hideMark/>
          </w:tcPr>
          <w:p w14:paraId="17FFB2FF" w14:textId="77777777" w:rsidR="004444F9" w:rsidRPr="00940ECA" w:rsidRDefault="004444F9" w:rsidP="004444F9">
            <w:pPr>
              <w:jc w:val="center"/>
              <w:rPr>
                <w:sz w:val="16"/>
                <w:szCs w:val="16"/>
              </w:rPr>
            </w:pPr>
            <w:r w:rsidRPr="00940ECA">
              <w:rPr>
                <w:sz w:val="16"/>
                <w:szCs w:val="16"/>
              </w:rPr>
              <w:t>334</w:t>
            </w:r>
          </w:p>
        </w:tc>
        <w:tc>
          <w:tcPr>
            <w:tcW w:w="1460" w:type="dxa"/>
            <w:shd w:val="clear" w:color="auto" w:fill="auto"/>
            <w:vAlign w:val="center"/>
            <w:hideMark/>
          </w:tcPr>
          <w:p w14:paraId="47828F2B" w14:textId="77777777" w:rsidR="004444F9" w:rsidRPr="00940ECA" w:rsidRDefault="004444F9" w:rsidP="004444F9">
            <w:pPr>
              <w:jc w:val="center"/>
              <w:rPr>
                <w:sz w:val="16"/>
                <w:szCs w:val="16"/>
              </w:rPr>
            </w:pPr>
            <w:r w:rsidRPr="00940ECA">
              <w:rPr>
                <w:sz w:val="16"/>
                <w:szCs w:val="16"/>
              </w:rPr>
              <w:t>22,14</w:t>
            </w:r>
          </w:p>
        </w:tc>
        <w:tc>
          <w:tcPr>
            <w:tcW w:w="2602" w:type="dxa"/>
            <w:shd w:val="clear" w:color="auto" w:fill="auto"/>
            <w:vAlign w:val="center"/>
            <w:hideMark/>
          </w:tcPr>
          <w:p w14:paraId="76BB36BD"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072FF3DD"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5AB1AD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0323EE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2A389EB" w14:textId="77777777" w:rsidR="004444F9" w:rsidRPr="00940ECA" w:rsidRDefault="004444F9" w:rsidP="004444F9">
            <w:pPr>
              <w:jc w:val="center"/>
              <w:rPr>
                <w:sz w:val="16"/>
                <w:szCs w:val="16"/>
              </w:rPr>
            </w:pPr>
            <w:r w:rsidRPr="00940ECA">
              <w:rPr>
                <w:sz w:val="16"/>
                <w:szCs w:val="16"/>
              </w:rPr>
              <w:t>447,31</w:t>
            </w:r>
          </w:p>
        </w:tc>
      </w:tr>
      <w:tr w:rsidR="004444F9" w:rsidRPr="00940ECA" w14:paraId="7E9D0942" w14:textId="77777777" w:rsidTr="004444F9">
        <w:trPr>
          <w:trHeight w:val="283"/>
        </w:trPr>
        <w:tc>
          <w:tcPr>
            <w:tcW w:w="1846" w:type="dxa"/>
            <w:shd w:val="clear" w:color="auto" w:fill="auto"/>
            <w:vAlign w:val="center"/>
            <w:hideMark/>
          </w:tcPr>
          <w:p w14:paraId="6371893A" w14:textId="77777777" w:rsidR="004444F9" w:rsidRPr="00940ECA" w:rsidRDefault="004444F9" w:rsidP="004444F9">
            <w:pPr>
              <w:jc w:val="center"/>
              <w:rPr>
                <w:sz w:val="16"/>
                <w:szCs w:val="16"/>
              </w:rPr>
            </w:pPr>
            <w:r w:rsidRPr="00940ECA">
              <w:rPr>
                <w:sz w:val="16"/>
                <w:szCs w:val="16"/>
              </w:rPr>
              <w:t>ТК - 116195</w:t>
            </w:r>
          </w:p>
        </w:tc>
        <w:tc>
          <w:tcPr>
            <w:tcW w:w="2329" w:type="dxa"/>
            <w:shd w:val="clear" w:color="auto" w:fill="auto"/>
            <w:vAlign w:val="center"/>
            <w:hideMark/>
          </w:tcPr>
          <w:p w14:paraId="15AA66EA" w14:textId="77777777" w:rsidR="004444F9" w:rsidRPr="00940ECA" w:rsidRDefault="004444F9" w:rsidP="004444F9">
            <w:pPr>
              <w:jc w:val="center"/>
              <w:rPr>
                <w:sz w:val="16"/>
                <w:szCs w:val="16"/>
              </w:rPr>
            </w:pPr>
            <w:r w:rsidRPr="00940ECA">
              <w:rPr>
                <w:sz w:val="16"/>
                <w:szCs w:val="16"/>
              </w:rPr>
              <w:t>ТК - 116196</w:t>
            </w:r>
          </w:p>
        </w:tc>
        <w:tc>
          <w:tcPr>
            <w:tcW w:w="1648" w:type="dxa"/>
            <w:shd w:val="clear" w:color="auto" w:fill="auto"/>
            <w:vAlign w:val="center"/>
            <w:hideMark/>
          </w:tcPr>
          <w:p w14:paraId="453AE79D" w14:textId="77777777" w:rsidR="004444F9" w:rsidRPr="00940ECA" w:rsidRDefault="004444F9" w:rsidP="004444F9">
            <w:pPr>
              <w:jc w:val="center"/>
              <w:rPr>
                <w:sz w:val="16"/>
                <w:szCs w:val="16"/>
              </w:rPr>
            </w:pPr>
            <w:r w:rsidRPr="00940ECA">
              <w:rPr>
                <w:sz w:val="16"/>
                <w:szCs w:val="16"/>
              </w:rPr>
              <w:t>329, 334</w:t>
            </w:r>
          </w:p>
        </w:tc>
        <w:tc>
          <w:tcPr>
            <w:tcW w:w="1460" w:type="dxa"/>
            <w:shd w:val="clear" w:color="auto" w:fill="auto"/>
            <w:vAlign w:val="center"/>
            <w:hideMark/>
          </w:tcPr>
          <w:p w14:paraId="7FD44C3F" w14:textId="77777777" w:rsidR="004444F9" w:rsidRPr="00940ECA" w:rsidRDefault="004444F9" w:rsidP="004444F9">
            <w:pPr>
              <w:jc w:val="center"/>
              <w:rPr>
                <w:sz w:val="16"/>
                <w:szCs w:val="16"/>
              </w:rPr>
            </w:pPr>
            <w:r w:rsidRPr="00940ECA">
              <w:rPr>
                <w:sz w:val="16"/>
                <w:szCs w:val="16"/>
              </w:rPr>
              <w:t>47,65</w:t>
            </w:r>
          </w:p>
        </w:tc>
        <w:tc>
          <w:tcPr>
            <w:tcW w:w="2602" w:type="dxa"/>
            <w:shd w:val="clear" w:color="auto" w:fill="auto"/>
            <w:vAlign w:val="center"/>
            <w:hideMark/>
          </w:tcPr>
          <w:p w14:paraId="0E7E0167"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3089148"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ABA27D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297FF4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C2A521C" w14:textId="77777777" w:rsidR="004444F9" w:rsidRPr="00940ECA" w:rsidRDefault="004444F9" w:rsidP="004444F9">
            <w:pPr>
              <w:jc w:val="center"/>
              <w:rPr>
                <w:sz w:val="16"/>
                <w:szCs w:val="16"/>
              </w:rPr>
            </w:pPr>
            <w:r w:rsidRPr="00940ECA">
              <w:rPr>
                <w:sz w:val="16"/>
                <w:szCs w:val="16"/>
              </w:rPr>
              <w:t>1060,46</w:t>
            </w:r>
          </w:p>
        </w:tc>
      </w:tr>
      <w:tr w:rsidR="004444F9" w:rsidRPr="00940ECA" w14:paraId="5DA07D7C" w14:textId="77777777" w:rsidTr="004444F9">
        <w:trPr>
          <w:trHeight w:val="283"/>
        </w:trPr>
        <w:tc>
          <w:tcPr>
            <w:tcW w:w="1846" w:type="dxa"/>
            <w:shd w:val="clear" w:color="auto" w:fill="auto"/>
            <w:vAlign w:val="center"/>
            <w:hideMark/>
          </w:tcPr>
          <w:p w14:paraId="69792A60" w14:textId="77777777" w:rsidR="004444F9" w:rsidRPr="00940ECA" w:rsidRDefault="004444F9" w:rsidP="004444F9">
            <w:pPr>
              <w:jc w:val="center"/>
              <w:rPr>
                <w:sz w:val="16"/>
                <w:szCs w:val="16"/>
              </w:rPr>
            </w:pPr>
            <w:r w:rsidRPr="00940ECA">
              <w:rPr>
                <w:sz w:val="16"/>
                <w:szCs w:val="16"/>
              </w:rPr>
              <w:t>ТК - 116195</w:t>
            </w:r>
          </w:p>
        </w:tc>
        <w:tc>
          <w:tcPr>
            <w:tcW w:w="2329" w:type="dxa"/>
            <w:shd w:val="clear" w:color="auto" w:fill="auto"/>
            <w:vAlign w:val="center"/>
            <w:hideMark/>
          </w:tcPr>
          <w:p w14:paraId="685B9963" w14:textId="77777777" w:rsidR="004444F9" w:rsidRPr="00940ECA" w:rsidRDefault="004444F9" w:rsidP="004444F9">
            <w:pPr>
              <w:jc w:val="center"/>
              <w:rPr>
                <w:sz w:val="16"/>
                <w:szCs w:val="16"/>
              </w:rPr>
            </w:pPr>
            <w:r w:rsidRPr="00940ECA">
              <w:rPr>
                <w:sz w:val="16"/>
                <w:szCs w:val="16"/>
              </w:rPr>
              <w:t>4-х этажный блок-секционный многоквартирный жилой дом со встроенными предприятиями общественного</w:t>
            </w:r>
          </w:p>
        </w:tc>
        <w:tc>
          <w:tcPr>
            <w:tcW w:w="1648" w:type="dxa"/>
            <w:shd w:val="clear" w:color="auto" w:fill="auto"/>
            <w:vAlign w:val="center"/>
            <w:hideMark/>
          </w:tcPr>
          <w:p w14:paraId="1D18561D" w14:textId="77777777" w:rsidR="004444F9" w:rsidRPr="00940ECA" w:rsidRDefault="004444F9" w:rsidP="004444F9">
            <w:pPr>
              <w:jc w:val="center"/>
              <w:rPr>
                <w:sz w:val="16"/>
                <w:szCs w:val="16"/>
              </w:rPr>
            </w:pPr>
            <w:r w:rsidRPr="00940ECA">
              <w:rPr>
                <w:sz w:val="16"/>
                <w:szCs w:val="16"/>
              </w:rPr>
              <w:t>328</w:t>
            </w:r>
          </w:p>
        </w:tc>
        <w:tc>
          <w:tcPr>
            <w:tcW w:w="1460" w:type="dxa"/>
            <w:shd w:val="clear" w:color="auto" w:fill="auto"/>
            <w:vAlign w:val="center"/>
            <w:hideMark/>
          </w:tcPr>
          <w:p w14:paraId="49AC66A2" w14:textId="77777777" w:rsidR="004444F9" w:rsidRPr="00940ECA" w:rsidRDefault="004444F9" w:rsidP="004444F9">
            <w:pPr>
              <w:jc w:val="center"/>
              <w:rPr>
                <w:sz w:val="16"/>
                <w:szCs w:val="16"/>
              </w:rPr>
            </w:pPr>
            <w:r w:rsidRPr="00940ECA">
              <w:rPr>
                <w:sz w:val="16"/>
                <w:szCs w:val="16"/>
              </w:rPr>
              <w:t>20,21</w:t>
            </w:r>
          </w:p>
        </w:tc>
        <w:tc>
          <w:tcPr>
            <w:tcW w:w="2602" w:type="dxa"/>
            <w:shd w:val="clear" w:color="auto" w:fill="auto"/>
            <w:vAlign w:val="center"/>
            <w:hideMark/>
          </w:tcPr>
          <w:p w14:paraId="75EA355B"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350DE277"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0B5B33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5A82EF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01EEE16" w14:textId="77777777" w:rsidR="004444F9" w:rsidRPr="00940ECA" w:rsidRDefault="004444F9" w:rsidP="004444F9">
            <w:pPr>
              <w:jc w:val="center"/>
              <w:rPr>
                <w:sz w:val="16"/>
                <w:szCs w:val="16"/>
              </w:rPr>
            </w:pPr>
            <w:r w:rsidRPr="00940ECA">
              <w:rPr>
                <w:sz w:val="16"/>
                <w:szCs w:val="16"/>
              </w:rPr>
              <w:t>449,78</w:t>
            </w:r>
          </w:p>
        </w:tc>
      </w:tr>
      <w:tr w:rsidR="004444F9" w:rsidRPr="00940ECA" w14:paraId="7CAA94B6" w14:textId="77777777" w:rsidTr="004444F9">
        <w:trPr>
          <w:trHeight w:val="283"/>
        </w:trPr>
        <w:tc>
          <w:tcPr>
            <w:tcW w:w="1846" w:type="dxa"/>
            <w:shd w:val="clear" w:color="auto" w:fill="auto"/>
            <w:vAlign w:val="center"/>
            <w:hideMark/>
          </w:tcPr>
          <w:p w14:paraId="70FAE06D" w14:textId="77777777" w:rsidR="004444F9" w:rsidRPr="00940ECA" w:rsidRDefault="004444F9" w:rsidP="004444F9">
            <w:pPr>
              <w:jc w:val="center"/>
              <w:rPr>
                <w:sz w:val="16"/>
                <w:szCs w:val="16"/>
              </w:rPr>
            </w:pPr>
            <w:r w:rsidRPr="00940ECA">
              <w:rPr>
                <w:sz w:val="16"/>
                <w:szCs w:val="16"/>
              </w:rPr>
              <w:t>ТК - 116196</w:t>
            </w:r>
          </w:p>
        </w:tc>
        <w:tc>
          <w:tcPr>
            <w:tcW w:w="2329" w:type="dxa"/>
            <w:shd w:val="clear" w:color="auto" w:fill="auto"/>
            <w:vAlign w:val="center"/>
            <w:hideMark/>
          </w:tcPr>
          <w:p w14:paraId="6380A264" w14:textId="77777777" w:rsidR="004444F9" w:rsidRPr="00940ECA" w:rsidRDefault="004444F9" w:rsidP="004444F9">
            <w:pPr>
              <w:jc w:val="center"/>
              <w:rPr>
                <w:sz w:val="16"/>
                <w:szCs w:val="16"/>
              </w:rPr>
            </w:pPr>
            <w:r w:rsidRPr="00940ECA">
              <w:rPr>
                <w:sz w:val="16"/>
                <w:szCs w:val="16"/>
              </w:rPr>
              <w:t>4-х этажный блок-секционный многоквартирный жилой дом  поз. 3.</w:t>
            </w:r>
          </w:p>
        </w:tc>
        <w:tc>
          <w:tcPr>
            <w:tcW w:w="1648" w:type="dxa"/>
            <w:shd w:val="clear" w:color="auto" w:fill="auto"/>
            <w:vAlign w:val="center"/>
            <w:hideMark/>
          </w:tcPr>
          <w:p w14:paraId="58E2CCA4" w14:textId="77777777" w:rsidR="004444F9" w:rsidRPr="00940ECA" w:rsidRDefault="004444F9" w:rsidP="004444F9">
            <w:pPr>
              <w:jc w:val="center"/>
              <w:rPr>
                <w:sz w:val="16"/>
                <w:szCs w:val="16"/>
              </w:rPr>
            </w:pPr>
            <w:r w:rsidRPr="00940ECA">
              <w:rPr>
                <w:sz w:val="16"/>
                <w:szCs w:val="16"/>
              </w:rPr>
              <w:t>329</w:t>
            </w:r>
          </w:p>
        </w:tc>
        <w:tc>
          <w:tcPr>
            <w:tcW w:w="1460" w:type="dxa"/>
            <w:shd w:val="clear" w:color="auto" w:fill="auto"/>
            <w:vAlign w:val="center"/>
            <w:hideMark/>
          </w:tcPr>
          <w:p w14:paraId="0FD18227" w14:textId="77777777" w:rsidR="004444F9" w:rsidRPr="00940ECA" w:rsidRDefault="004444F9" w:rsidP="004444F9">
            <w:pPr>
              <w:jc w:val="center"/>
              <w:rPr>
                <w:sz w:val="16"/>
                <w:szCs w:val="16"/>
              </w:rPr>
            </w:pPr>
            <w:r w:rsidRPr="00940ECA">
              <w:rPr>
                <w:sz w:val="16"/>
                <w:szCs w:val="16"/>
              </w:rPr>
              <w:t>18,67</w:t>
            </w:r>
          </w:p>
        </w:tc>
        <w:tc>
          <w:tcPr>
            <w:tcW w:w="2602" w:type="dxa"/>
            <w:shd w:val="clear" w:color="auto" w:fill="auto"/>
            <w:vAlign w:val="center"/>
            <w:hideMark/>
          </w:tcPr>
          <w:p w14:paraId="737ACC16"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8F4517E"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5FE71F0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09DF14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63D6724" w14:textId="77777777" w:rsidR="004444F9" w:rsidRPr="00940ECA" w:rsidRDefault="004444F9" w:rsidP="004444F9">
            <w:pPr>
              <w:jc w:val="center"/>
              <w:rPr>
                <w:sz w:val="16"/>
                <w:szCs w:val="16"/>
              </w:rPr>
            </w:pPr>
            <w:r w:rsidRPr="00940ECA">
              <w:rPr>
                <w:sz w:val="16"/>
                <w:szCs w:val="16"/>
              </w:rPr>
              <w:t>377,20</w:t>
            </w:r>
          </w:p>
        </w:tc>
      </w:tr>
      <w:tr w:rsidR="004444F9" w:rsidRPr="00940ECA" w14:paraId="210E8E49" w14:textId="77777777" w:rsidTr="004444F9">
        <w:trPr>
          <w:trHeight w:val="283"/>
        </w:trPr>
        <w:tc>
          <w:tcPr>
            <w:tcW w:w="1846" w:type="dxa"/>
            <w:shd w:val="clear" w:color="auto" w:fill="auto"/>
            <w:vAlign w:val="center"/>
            <w:hideMark/>
          </w:tcPr>
          <w:p w14:paraId="3717F2A5" w14:textId="77777777" w:rsidR="004444F9" w:rsidRPr="00940ECA" w:rsidRDefault="004444F9" w:rsidP="004444F9">
            <w:pPr>
              <w:jc w:val="center"/>
              <w:rPr>
                <w:sz w:val="16"/>
                <w:szCs w:val="16"/>
              </w:rPr>
            </w:pPr>
            <w:r w:rsidRPr="00940ECA">
              <w:rPr>
                <w:sz w:val="16"/>
                <w:szCs w:val="16"/>
              </w:rPr>
              <w:t>ТК - 116194</w:t>
            </w:r>
          </w:p>
        </w:tc>
        <w:tc>
          <w:tcPr>
            <w:tcW w:w="2329" w:type="dxa"/>
            <w:shd w:val="clear" w:color="auto" w:fill="auto"/>
            <w:vAlign w:val="center"/>
            <w:hideMark/>
          </w:tcPr>
          <w:p w14:paraId="2CC46668" w14:textId="77777777" w:rsidR="004444F9" w:rsidRPr="00940ECA" w:rsidRDefault="004444F9" w:rsidP="004444F9">
            <w:pPr>
              <w:jc w:val="center"/>
              <w:rPr>
                <w:sz w:val="16"/>
                <w:szCs w:val="16"/>
              </w:rPr>
            </w:pPr>
            <w:r w:rsidRPr="00940ECA">
              <w:rPr>
                <w:sz w:val="16"/>
                <w:szCs w:val="16"/>
              </w:rPr>
              <w:t>ТК - 116195</w:t>
            </w:r>
          </w:p>
        </w:tc>
        <w:tc>
          <w:tcPr>
            <w:tcW w:w="1648" w:type="dxa"/>
            <w:shd w:val="clear" w:color="auto" w:fill="auto"/>
            <w:vAlign w:val="center"/>
            <w:hideMark/>
          </w:tcPr>
          <w:p w14:paraId="05995BAF" w14:textId="77777777" w:rsidR="004444F9" w:rsidRPr="00940ECA" w:rsidRDefault="004444F9" w:rsidP="004444F9">
            <w:pPr>
              <w:jc w:val="center"/>
              <w:rPr>
                <w:sz w:val="16"/>
                <w:szCs w:val="16"/>
              </w:rPr>
            </w:pPr>
            <w:r w:rsidRPr="00940ECA">
              <w:rPr>
                <w:sz w:val="16"/>
                <w:szCs w:val="16"/>
              </w:rPr>
              <w:t>328, 329, 334</w:t>
            </w:r>
          </w:p>
        </w:tc>
        <w:tc>
          <w:tcPr>
            <w:tcW w:w="1460" w:type="dxa"/>
            <w:shd w:val="clear" w:color="auto" w:fill="auto"/>
            <w:vAlign w:val="center"/>
            <w:hideMark/>
          </w:tcPr>
          <w:p w14:paraId="675EE904" w14:textId="77777777" w:rsidR="004444F9" w:rsidRPr="00940ECA" w:rsidRDefault="004444F9" w:rsidP="004444F9">
            <w:pPr>
              <w:jc w:val="center"/>
              <w:rPr>
                <w:sz w:val="16"/>
                <w:szCs w:val="16"/>
              </w:rPr>
            </w:pPr>
            <w:r w:rsidRPr="00940ECA">
              <w:rPr>
                <w:sz w:val="16"/>
                <w:szCs w:val="16"/>
              </w:rPr>
              <w:t>69,65</w:t>
            </w:r>
          </w:p>
        </w:tc>
        <w:tc>
          <w:tcPr>
            <w:tcW w:w="2602" w:type="dxa"/>
            <w:shd w:val="clear" w:color="auto" w:fill="auto"/>
            <w:vAlign w:val="center"/>
            <w:hideMark/>
          </w:tcPr>
          <w:p w14:paraId="3F1E313E"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0453FBDB"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24F1BC5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8D3A09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9C476CE" w14:textId="77777777" w:rsidR="004444F9" w:rsidRPr="00940ECA" w:rsidRDefault="004444F9" w:rsidP="004444F9">
            <w:pPr>
              <w:jc w:val="center"/>
              <w:rPr>
                <w:sz w:val="16"/>
                <w:szCs w:val="16"/>
              </w:rPr>
            </w:pPr>
            <w:r w:rsidRPr="00940ECA">
              <w:rPr>
                <w:sz w:val="16"/>
                <w:szCs w:val="16"/>
              </w:rPr>
              <w:t>1864,17</w:t>
            </w:r>
          </w:p>
        </w:tc>
      </w:tr>
      <w:tr w:rsidR="004444F9" w:rsidRPr="00940ECA" w14:paraId="4D280CD8" w14:textId="77777777" w:rsidTr="004444F9">
        <w:trPr>
          <w:trHeight w:val="283"/>
        </w:trPr>
        <w:tc>
          <w:tcPr>
            <w:tcW w:w="1846" w:type="dxa"/>
            <w:shd w:val="clear" w:color="auto" w:fill="auto"/>
            <w:vAlign w:val="center"/>
            <w:hideMark/>
          </w:tcPr>
          <w:p w14:paraId="46754B01" w14:textId="77777777" w:rsidR="004444F9" w:rsidRPr="00940ECA" w:rsidRDefault="004444F9" w:rsidP="004444F9">
            <w:pPr>
              <w:jc w:val="center"/>
              <w:rPr>
                <w:sz w:val="16"/>
                <w:szCs w:val="16"/>
              </w:rPr>
            </w:pPr>
            <w:r w:rsidRPr="00940ECA">
              <w:rPr>
                <w:sz w:val="16"/>
                <w:szCs w:val="16"/>
              </w:rPr>
              <w:t>ТК - 116193</w:t>
            </w:r>
          </w:p>
        </w:tc>
        <w:tc>
          <w:tcPr>
            <w:tcW w:w="2329" w:type="dxa"/>
            <w:shd w:val="clear" w:color="auto" w:fill="auto"/>
            <w:vAlign w:val="center"/>
            <w:hideMark/>
          </w:tcPr>
          <w:p w14:paraId="1CCB3FF4" w14:textId="77777777" w:rsidR="004444F9" w:rsidRPr="00940ECA" w:rsidRDefault="004444F9" w:rsidP="004444F9">
            <w:pPr>
              <w:jc w:val="center"/>
              <w:rPr>
                <w:sz w:val="16"/>
                <w:szCs w:val="16"/>
              </w:rPr>
            </w:pPr>
            <w:r w:rsidRPr="00940ECA">
              <w:rPr>
                <w:sz w:val="16"/>
                <w:szCs w:val="16"/>
              </w:rPr>
              <w:t>Детский сад на 71 мест поз. 8а.</w:t>
            </w:r>
          </w:p>
        </w:tc>
        <w:tc>
          <w:tcPr>
            <w:tcW w:w="1648" w:type="dxa"/>
            <w:shd w:val="clear" w:color="auto" w:fill="auto"/>
            <w:vAlign w:val="center"/>
            <w:hideMark/>
          </w:tcPr>
          <w:p w14:paraId="3C613E45" w14:textId="77777777" w:rsidR="004444F9" w:rsidRPr="00940ECA" w:rsidRDefault="004444F9" w:rsidP="004444F9">
            <w:pPr>
              <w:jc w:val="center"/>
              <w:rPr>
                <w:sz w:val="16"/>
                <w:szCs w:val="16"/>
              </w:rPr>
            </w:pPr>
            <w:r w:rsidRPr="00940ECA">
              <w:rPr>
                <w:sz w:val="16"/>
                <w:szCs w:val="16"/>
              </w:rPr>
              <w:t>333</w:t>
            </w:r>
          </w:p>
        </w:tc>
        <w:tc>
          <w:tcPr>
            <w:tcW w:w="1460" w:type="dxa"/>
            <w:shd w:val="clear" w:color="auto" w:fill="auto"/>
            <w:vAlign w:val="center"/>
            <w:hideMark/>
          </w:tcPr>
          <w:p w14:paraId="799EB39B" w14:textId="77777777" w:rsidR="004444F9" w:rsidRPr="00940ECA" w:rsidRDefault="004444F9" w:rsidP="004444F9">
            <w:pPr>
              <w:jc w:val="center"/>
              <w:rPr>
                <w:sz w:val="16"/>
                <w:szCs w:val="16"/>
              </w:rPr>
            </w:pPr>
            <w:r w:rsidRPr="00940ECA">
              <w:rPr>
                <w:sz w:val="16"/>
                <w:szCs w:val="16"/>
              </w:rPr>
              <w:t>56,05</w:t>
            </w:r>
          </w:p>
        </w:tc>
        <w:tc>
          <w:tcPr>
            <w:tcW w:w="2602" w:type="dxa"/>
            <w:shd w:val="clear" w:color="auto" w:fill="auto"/>
            <w:vAlign w:val="center"/>
            <w:hideMark/>
          </w:tcPr>
          <w:p w14:paraId="585D39A4"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0B793DFF"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54C04F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066C9A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252CA4F" w14:textId="77777777" w:rsidR="004444F9" w:rsidRPr="00940ECA" w:rsidRDefault="004444F9" w:rsidP="004444F9">
            <w:pPr>
              <w:jc w:val="center"/>
              <w:rPr>
                <w:sz w:val="16"/>
                <w:szCs w:val="16"/>
              </w:rPr>
            </w:pPr>
            <w:r w:rsidRPr="00940ECA">
              <w:rPr>
                <w:sz w:val="16"/>
                <w:szCs w:val="16"/>
              </w:rPr>
              <w:t>1247,40</w:t>
            </w:r>
          </w:p>
        </w:tc>
      </w:tr>
      <w:tr w:rsidR="004444F9" w:rsidRPr="00940ECA" w14:paraId="58C3B9E0" w14:textId="77777777" w:rsidTr="004444F9">
        <w:trPr>
          <w:trHeight w:val="283"/>
        </w:trPr>
        <w:tc>
          <w:tcPr>
            <w:tcW w:w="1846" w:type="dxa"/>
            <w:shd w:val="clear" w:color="auto" w:fill="auto"/>
            <w:vAlign w:val="center"/>
            <w:hideMark/>
          </w:tcPr>
          <w:p w14:paraId="148193A3" w14:textId="77777777" w:rsidR="004444F9" w:rsidRPr="00940ECA" w:rsidRDefault="004444F9" w:rsidP="004444F9">
            <w:pPr>
              <w:jc w:val="center"/>
              <w:rPr>
                <w:sz w:val="16"/>
                <w:szCs w:val="16"/>
              </w:rPr>
            </w:pPr>
            <w:r w:rsidRPr="00940ECA">
              <w:rPr>
                <w:sz w:val="16"/>
                <w:szCs w:val="16"/>
              </w:rPr>
              <w:t>ТК - 116193</w:t>
            </w:r>
          </w:p>
        </w:tc>
        <w:tc>
          <w:tcPr>
            <w:tcW w:w="2329" w:type="dxa"/>
            <w:shd w:val="clear" w:color="auto" w:fill="auto"/>
            <w:vAlign w:val="center"/>
            <w:hideMark/>
          </w:tcPr>
          <w:p w14:paraId="4A098D89" w14:textId="77777777" w:rsidR="004444F9" w:rsidRPr="00940ECA" w:rsidRDefault="004444F9" w:rsidP="004444F9">
            <w:pPr>
              <w:jc w:val="center"/>
              <w:rPr>
                <w:sz w:val="16"/>
                <w:szCs w:val="16"/>
              </w:rPr>
            </w:pPr>
            <w:r w:rsidRPr="00940ECA">
              <w:rPr>
                <w:sz w:val="16"/>
                <w:szCs w:val="16"/>
              </w:rPr>
              <w:t>4-х этажный блок-секционный многоквартирный жилой дом со встроенными предприятиями общественного</w:t>
            </w:r>
          </w:p>
        </w:tc>
        <w:tc>
          <w:tcPr>
            <w:tcW w:w="1648" w:type="dxa"/>
            <w:shd w:val="clear" w:color="auto" w:fill="auto"/>
            <w:vAlign w:val="center"/>
            <w:hideMark/>
          </w:tcPr>
          <w:p w14:paraId="6B8798E2" w14:textId="77777777" w:rsidR="004444F9" w:rsidRPr="00940ECA" w:rsidRDefault="004444F9" w:rsidP="004444F9">
            <w:pPr>
              <w:jc w:val="center"/>
              <w:rPr>
                <w:sz w:val="16"/>
                <w:szCs w:val="16"/>
              </w:rPr>
            </w:pPr>
            <w:r w:rsidRPr="00940ECA">
              <w:rPr>
                <w:sz w:val="16"/>
                <w:szCs w:val="16"/>
              </w:rPr>
              <w:t>327</w:t>
            </w:r>
          </w:p>
        </w:tc>
        <w:tc>
          <w:tcPr>
            <w:tcW w:w="1460" w:type="dxa"/>
            <w:shd w:val="clear" w:color="auto" w:fill="auto"/>
            <w:vAlign w:val="center"/>
            <w:hideMark/>
          </w:tcPr>
          <w:p w14:paraId="4C010751" w14:textId="77777777" w:rsidR="004444F9" w:rsidRPr="00940ECA" w:rsidRDefault="004444F9" w:rsidP="004444F9">
            <w:pPr>
              <w:jc w:val="center"/>
              <w:rPr>
                <w:sz w:val="16"/>
                <w:szCs w:val="16"/>
              </w:rPr>
            </w:pPr>
            <w:r w:rsidRPr="00940ECA">
              <w:rPr>
                <w:sz w:val="16"/>
                <w:szCs w:val="16"/>
              </w:rPr>
              <w:t>19,52</w:t>
            </w:r>
          </w:p>
        </w:tc>
        <w:tc>
          <w:tcPr>
            <w:tcW w:w="2602" w:type="dxa"/>
            <w:shd w:val="clear" w:color="auto" w:fill="auto"/>
            <w:vAlign w:val="center"/>
            <w:hideMark/>
          </w:tcPr>
          <w:p w14:paraId="5E8299F2"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358CBDA"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10915C7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394F4C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47F754B" w14:textId="77777777" w:rsidR="004444F9" w:rsidRPr="00940ECA" w:rsidRDefault="004444F9" w:rsidP="004444F9">
            <w:pPr>
              <w:jc w:val="center"/>
              <w:rPr>
                <w:sz w:val="16"/>
                <w:szCs w:val="16"/>
              </w:rPr>
            </w:pPr>
            <w:r w:rsidRPr="00940ECA">
              <w:rPr>
                <w:sz w:val="16"/>
                <w:szCs w:val="16"/>
              </w:rPr>
              <w:t>394,37</w:t>
            </w:r>
          </w:p>
        </w:tc>
      </w:tr>
      <w:tr w:rsidR="004444F9" w:rsidRPr="00940ECA" w14:paraId="4C76F495" w14:textId="77777777" w:rsidTr="004444F9">
        <w:trPr>
          <w:trHeight w:val="283"/>
        </w:trPr>
        <w:tc>
          <w:tcPr>
            <w:tcW w:w="1846" w:type="dxa"/>
            <w:shd w:val="clear" w:color="auto" w:fill="auto"/>
            <w:vAlign w:val="center"/>
            <w:hideMark/>
          </w:tcPr>
          <w:p w14:paraId="67BEBB7C" w14:textId="77777777" w:rsidR="004444F9" w:rsidRPr="00940ECA" w:rsidRDefault="004444F9" w:rsidP="004444F9">
            <w:pPr>
              <w:jc w:val="center"/>
              <w:rPr>
                <w:sz w:val="16"/>
                <w:szCs w:val="16"/>
              </w:rPr>
            </w:pPr>
            <w:r w:rsidRPr="00940ECA">
              <w:rPr>
                <w:sz w:val="16"/>
                <w:szCs w:val="16"/>
              </w:rPr>
              <w:t>ТК - 116192</w:t>
            </w:r>
          </w:p>
        </w:tc>
        <w:tc>
          <w:tcPr>
            <w:tcW w:w="2329" w:type="dxa"/>
            <w:shd w:val="clear" w:color="auto" w:fill="auto"/>
            <w:vAlign w:val="center"/>
            <w:hideMark/>
          </w:tcPr>
          <w:p w14:paraId="1B2B8095" w14:textId="77777777" w:rsidR="004444F9" w:rsidRPr="00940ECA" w:rsidRDefault="004444F9" w:rsidP="004444F9">
            <w:pPr>
              <w:jc w:val="center"/>
              <w:rPr>
                <w:sz w:val="16"/>
                <w:szCs w:val="16"/>
              </w:rPr>
            </w:pPr>
            <w:r w:rsidRPr="00940ECA">
              <w:rPr>
                <w:sz w:val="16"/>
                <w:szCs w:val="16"/>
              </w:rPr>
              <w:t>ТК - 116193</w:t>
            </w:r>
          </w:p>
        </w:tc>
        <w:tc>
          <w:tcPr>
            <w:tcW w:w="1648" w:type="dxa"/>
            <w:shd w:val="clear" w:color="auto" w:fill="auto"/>
            <w:vAlign w:val="center"/>
            <w:hideMark/>
          </w:tcPr>
          <w:p w14:paraId="6EF08342" w14:textId="77777777" w:rsidR="004444F9" w:rsidRPr="00940ECA" w:rsidRDefault="004444F9" w:rsidP="004444F9">
            <w:pPr>
              <w:jc w:val="center"/>
              <w:rPr>
                <w:sz w:val="16"/>
                <w:szCs w:val="16"/>
              </w:rPr>
            </w:pPr>
            <w:r w:rsidRPr="00940ECA">
              <w:rPr>
                <w:sz w:val="16"/>
                <w:szCs w:val="16"/>
              </w:rPr>
              <w:t>327, 333</w:t>
            </w:r>
          </w:p>
        </w:tc>
        <w:tc>
          <w:tcPr>
            <w:tcW w:w="1460" w:type="dxa"/>
            <w:shd w:val="clear" w:color="auto" w:fill="auto"/>
            <w:vAlign w:val="center"/>
            <w:hideMark/>
          </w:tcPr>
          <w:p w14:paraId="1BE85E7C" w14:textId="77777777" w:rsidR="004444F9" w:rsidRPr="00940ECA" w:rsidRDefault="004444F9" w:rsidP="004444F9">
            <w:pPr>
              <w:jc w:val="center"/>
              <w:rPr>
                <w:sz w:val="16"/>
                <w:szCs w:val="16"/>
              </w:rPr>
            </w:pPr>
            <w:r w:rsidRPr="00940ECA">
              <w:rPr>
                <w:sz w:val="16"/>
                <w:szCs w:val="16"/>
              </w:rPr>
              <w:t>46,42</w:t>
            </w:r>
          </w:p>
        </w:tc>
        <w:tc>
          <w:tcPr>
            <w:tcW w:w="2602" w:type="dxa"/>
            <w:shd w:val="clear" w:color="auto" w:fill="auto"/>
            <w:vAlign w:val="center"/>
            <w:hideMark/>
          </w:tcPr>
          <w:p w14:paraId="3C7D76EA"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3447CDDE"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1B195D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4CE2AE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451AD6E" w14:textId="77777777" w:rsidR="004444F9" w:rsidRPr="00940ECA" w:rsidRDefault="004444F9" w:rsidP="004444F9">
            <w:pPr>
              <w:jc w:val="center"/>
              <w:rPr>
                <w:sz w:val="16"/>
                <w:szCs w:val="16"/>
              </w:rPr>
            </w:pPr>
            <w:r w:rsidRPr="00940ECA">
              <w:rPr>
                <w:sz w:val="16"/>
                <w:szCs w:val="16"/>
              </w:rPr>
              <w:t>1033,08</w:t>
            </w:r>
          </w:p>
        </w:tc>
      </w:tr>
      <w:tr w:rsidR="004444F9" w:rsidRPr="00940ECA" w14:paraId="34D0EE26" w14:textId="77777777" w:rsidTr="004444F9">
        <w:trPr>
          <w:trHeight w:val="283"/>
        </w:trPr>
        <w:tc>
          <w:tcPr>
            <w:tcW w:w="1846" w:type="dxa"/>
            <w:shd w:val="clear" w:color="auto" w:fill="auto"/>
            <w:vAlign w:val="center"/>
            <w:hideMark/>
          </w:tcPr>
          <w:p w14:paraId="0A91C4A2" w14:textId="77777777" w:rsidR="004444F9" w:rsidRPr="00940ECA" w:rsidRDefault="004444F9" w:rsidP="004444F9">
            <w:pPr>
              <w:jc w:val="center"/>
              <w:rPr>
                <w:sz w:val="16"/>
                <w:szCs w:val="16"/>
              </w:rPr>
            </w:pPr>
            <w:r w:rsidRPr="00940ECA">
              <w:rPr>
                <w:sz w:val="16"/>
                <w:szCs w:val="16"/>
              </w:rPr>
              <w:t>ТК - 116194</w:t>
            </w:r>
          </w:p>
        </w:tc>
        <w:tc>
          <w:tcPr>
            <w:tcW w:w="2329" w:type="dxa"/>
            <w:shd w:val="clear" w:color="auto" w:fill="auto"/>
            <w:vAlign w:val="center"/>
            <w:hideMark/>
          </w:tcPr>
          <w:p w14:paraId="15313FCA" w14:textId="77777777" w:rsidR="004444F9" w:rsidRPr="00940ECA" w:rsidRDefault="004444F9" w:rsidP="004444F9">
            <w:pPr>
              <w:jc w:val="center"/>
              <w:rPr>
                <w:sz w:val="16"/>
                <w:szCs w:val="16"/>
              </w:rPr>
            </w:pPr>
            <w:r w:rsidRPr="00940ECA">
              <w:rPr>
                <w:sz w:val="16"/>
                <w:szCs w:val="16"/>
              </w:rPr>
              <w:t>ТК - 116197</w:t>
            </w:r>
          </w:p>
        </w:tc>
        <w:tc>
          <w:tcPr>
            <w:tcW w:w="1648" w:type="dxa"/>
            <w:shd w:val="clear" w:color="auto" w:fill="auto"/>
            <w:vAlign w:val="center"/>
            <w:hideMark/>
          </w:tcPr>
          <w:p w14:paraId="1D68E00F" w14:textId="77777777" w:rsidR="004444F9" w:rsidRPr="00940ECA" w:rsidRDefault="004444F9" w:rsidP="004444F9">
            <w:pPr>
              <w:jc w:val="center"/>
              <w:rPr>
                <w:sz w:val="16"/>
                <w:szCs w:val="16"/>
              </w:rPr>
            </w:pPr>
            <w:r w:rsidRPr="00940ECA">
              <w:rPr>
                <w:sz w:val="16"/>
                <w:szCs w:val="16"/>
              </w:rPr>
              <w:t>330, 332, 335</w:t>
            </w:r>
          </w:p>
        </w:tc>
        <w:tc>
          <w:tcPr>
            <w:tcW w:w="1460" w:type="dxa"/>
            <w:shd w:val="clear" w:color="auto" w:fill="auto"/>
            <w:vAlign w:val="center"/>
            <w:hideMark/>
          </w:tcPr>
          <w:p w14:paraId="5B68515A" w14:textId="77777777" w:rsidR="004444F9" w:rsidRPr="00940ECA" w:rsidRDefault="004444F9" w:rsidP="004444F9">
            <w:pPr>
              <w:jc w:val="center"/>
              <w:rPr>
                <w:sz w:val="16"/>
                <w:szCs w:val="16"/>
              </w:rPr>
            </w:pPr>
            <w:r w:rsidRPr="00940ECA">
              <w:rPr>
                <w:sz w:val="16"/>
                <w:szCs w:val="16"/>
              </w:rPr>
              <w:t>68,09</w:t>
            </w:r>
          </w:p>
        </w:tc>
        <w:tc>
          <w:tcPr>
            <w:tcW w:w="2602" w:type="dxa"/>
            <w:shd w:val="clear" w:color="auto" w:fill="auto"/>
            <w:vAlign w:val="center"/>
            <w:hideMark/>
          </w:tcPr>
          <w:p w14:paraId="4C05C27C"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1402F241"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50146DF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ACBB27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3894961" w14:textId="77777777" w:rsidR="004444F9" w:rsidRPr="00940ECA" w:rsidRDefault="004444F9" w:rsidP="004444F9">
            <w:pPr>
              <w:jc w:val="center"/>
              <w:rPr>
                <w:sz w:val="16"/>
                <w:szCs w:val="16"/>
              </w:rPr>
            </w:pPr>
            <w:r w:rsidRPr="00940ECA">
              <w:rPr>
                <w:sz w:val="16"/>
                <w:szCs w:val="16"/>
              </w:rPr>
              <w:t>1822,42</w:t>
            </w:r>
          </w:p>
        </w:tc>
      </w:tr>
      <w:tr w:rsidR="004444F9" w:rsidRPr="00940ECA" w14:paraId="295E347A" w14:textId="77777777" w:rsidTr="004444F9">
        <w:trPr>
          <w:trHeight w:val="283"/>
        </w:trPr>
        <w:tc>
          <w:tcPr>
            <w:tcW w:w="1846" w:type="dxa"/>
            <w:shd w:val="clear" w:color="auto" w:fill="auto"/>
            <w:vAlign w:val="center"/>
            <w:hideMark/>
          </w:tcPr>
          <w:p w14:paraId="4E4CEE76" w14:textId="77777777" w:rsidR="004444F9" w:rsidRPr="00940ECA" w:rsidRDefault="004444F9" w:rsidP="004444F9">
            <w:pPr>
              <w:jc w:val="center"/>
              <w:rPr>
                <w:sz w:val="16"/>
                <w:szCs w:val="16"/>
              </w:rPr>
            </w:pPr>
            <w:r w:rsidRPr="00940ECA">
              <w:rPr>
                <w:sz w:val="16"/>
                <w:szCs w:val="16"/>
              </w:rPr>
              <w:t>ТК - 116191</w:t>
            </w:r>
          </w:p>
        </w:tc>
        <w:tc>
          <w:tcPr>
            <w:tcW w:w="2329" w:type="dxa"/>
            <w:shd w:val="clear" w:color="auto" w:fill="auto"/>
            <w:vAlign w:val="center"/>
            <w:hideMark/>
          </w:tcPr>
          <w:p w14:paraId="786509B8" w14:textId="77777777" w:rsidR="004444F9" w:rsidRPr="00940ECA" w:rsidRDefault="004444F9" w:rsidP="004444F9">
            <w:pPr>
              <w:jc w:val="center"/>
              <w:rPr>
                <w:sz w:val="16"/>
                <w:szCs w:val="16"/>
              </w:rPr>
            </w:pPr>
            <w:r w:rsidRPr="00940ECA">
              <w:rPr>
                <w:sz w:val="16"/>
                <w:szCs w:val="16"/>
              </w:rPr>
              <w:t>Многоэтажный гараж на 80 м\мест поз. 1.</w:t>
            </w:r>
          </w:p>
        </w:tc>
        <w:tc>
          <w:tcPr>
            <w:tcW w:w="1648" w:type="dxa"/>
            <w:shd w:val="clear" w:color="auto" w:fill="auto"/>
            <w:vAlign w:val="center"/>
            <w:hideMark/>
          </w:tcPr>
          <w:p w14:paraId="5732C46A" w14:textId="77777777" w:rsidR="004444F9" w:rsidRPr="00940ECA" w:rsidRDefault="004444F9" w:rsidP="004444F9">
            <w:pPr>
              <w:jc w:val="center"/>
              <w:rPr>
                <w:sz w:val="16"/>
                <w:szCs w:val="16"/>
              </w:rPr>
            </w:pPr>
            <w:r w:rsidRPr="00940ECA">
              <w:rPr>
                <w:sz w:val="16"/>
                <w:szCs w:val="16"/>
              </w:rPr>
              <w:t>387</w:t>
            </w:r>
          </w:p>
        </w:tc>
        <w:tc>
          <w:tcPr>
            <w:tcW w:w="1460" w:type="dxa"/>
            <w:shd w:val="clear" w:color="auto" w:fill="auto"/>
            <w:vAlign w:val="center"/>
            <w:hideMark/>
          </w:tcPr>
          <w:p w14:paraId="51A5F7FD" w14:textId="77777777" w:rsidR="004444F9" w:rsidRPr="00940ECA" w:rsidRDefault="004444F9" w:rsidP="004444F9">
            <w:pPr>
              <w:jc w:val="center"/>
              <w:rPr>
                <w:sz w:val="16"/>
                <w:szCs w:val="16"/>
              </w:rPr>
            </w:pPr>
            <w:r w:rsidRPr="00940ECA">
              <w:rPr>
                <w:sz w:val="16"/>
                <w:szCs w:val="16"/>
              </w:rPr>
              <w:t>14,93</w:t>
            </w:r>
          </w:p>
        </w:tc>
        <w:tc>
          <w:tcPr>
            <w:tcW w:w="2602" w:type="dxa"/>
            <w:shd w:val="clear" w:color="auto" w:fill="auto"/>
            <w:vAlign w:val="center"/>
            <w:hideMark/>
          </w:tcPr>
          <w:p w14:paraId="67278AD0"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3052899"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7F36A0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037262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EBF3B9A" w14:textId="77777777" w:rsidR="004444F9" w:rsidRPr="00940ECA" w:rsidRDefault="004444F9" w:rsidP="004444F9">
            <w:pPr>
              <w:jc w:val="center"/>
              <w:rPr>
                <w:sz w:val="16"/>
                <w:szCs w:val="16"/>
              </w:rPr>
            </w:pPr>
            <w:r w:rsidRPr="00940ECA">
              <w:rPr>
                <w:sz w:val="16"/>
                <w:szCs w:val="16"/>
              </w:rPr>
              <w:t>332,27</w:t>
            </w:r>
          </w:p>
        </w:tc>
      </w:tr>
      <w:tr w:rsidR="004444F9" w:rsidRPr="00940ECA" w14:paraId="4AD916F9" w14:textId="77777777" w:rsidTr="004444F9">
        <w:trPr>
          <w:trHeight w:val="283"/>
        </w:trPr>
        <w:tc>
          <w:tcPr>
            <w:tcW w:w="1846" w:type="dxa"/>
            <w:shd w:val="clear" w:color="auto" w:fill="auto"/>
            <w:vAlign w:val="center"/>
            <w:hideMark/>
          </w:tcPr>
          <w:p w14:paraId="1E0FE245" w14:textId="77777777" w:rsidR="004444F9" w:rsidRPr="00940ECA" w:rsidRDefault="004444F9" w:rsidP="004444F9">
            <w:pPr>
              <w:jc w:val="center"/>
              <w:rPr>
                <w:sz w:val="16"/>
                <w:szCs w:val="16"/>
              </w:rPr>
            </w:pPr>
            <w:r w:rsidRPr="00940ECA">
              <w:rPr>
                <w:sz w:val="16"/>
                <w:szCs w:val="16"/>
              </w:rPr>
              <w:t>ТК - 116191</w:t>
            </w:r>
          </w:p>
        </w:tc>
        <w:tc>
          <w:tcPr>
            <w:tcW w:w="2329" w:type="dxa"/>
            <w:shd w:val="clear" w:color="auto" w:fill="auto"/>
            <w:vAlign w:val="center"/>
            <w:hideMark/>
          </w:tcPr>
          <w:p w14:paraId="62684283" w14:textId="77777777" w:rsidR="004444F9" w:rsidRPr="00940ECA" w:rsidRDefault="004444F9" w:rsidP="004444F9">
            <w:pPr>
              <w:jc w:val="center"/>
              <w:rPr>
                <w:sz w:val="16"/>
                <w:szCs w:val="16"/>
              </w:rPr>
            </w:pPr>
            <w:r w:rsidRPr="00940ECA">
              <w:rPr>
                <w:sz w:val="16"/>
                <w:szCs w:val="16"/>
              </w:rPr>
              <w:t>ТК - 116192</w:t>
            </w:r>
          </w:p>
        </w:tc>
        <w:tc>
          <w:tcPr>
            <w:tcW w:w="1648" w:type="dxa"/>
            <w:shd w:val="clear" w:color="auto" w:fill="auto"/>
            <w:vAlign w:val="center"/>
            <w:hideMark/>
          </w:tcPr>
          <w:p w14:paraId="54CC8670" w14:textId="77777777" w:rsidR="004444F9" w:rsidRPr="00940ECA" w:rsidRDefault="004444F9" w:rsidP="004444F9">
            <w:pPr>
              <w:jc w:val="center"/>
              <w:rPr>
                <w:sz w:val="16"/>
                <w:szCs w:val="16"/>
              </w:rPr>
            </w:pPr>
            <w:r w:rsidRPr="00940ECA">
              <w:rPr>
                <w:sz w:val="16"/>
                <w:szCs w:val="16"/>
              </w:rPr>
              <w:t>327, 331, 333</w:t>
            </w:r>
          </w:p>
        </w:tc>
        <w:tc>
          <w:tcPr>
            <w:tcW w:w="1460" w:type="dxa"/>
            <w:shd w:val="clear" w:color="auto" w:fill="auto"/>
            <w:vAlign w:val="center"/>
            <w:hideMark/>
          </w:tcPr>
          <w:p w14:paraId="454E5147" w14:textId="77777777" w:rsidR="004444F9" w:rsidRPr="00940ECA" w:rsidRDefault="004444F9" w:rsidP="004444F9">
            <w:pPr>
              <w:jc w:val="center"/>
              <w:rPr>
                <w:sz w:val="16"/>
                <w:szCs w:val="16"/>
              </w:rPr>
            </w:pPr>
            <w:r w:rsidRPr="00940ECA">
              <w:rPr>
                <w:sz w:val="16"/>
                <w:szCs w:val="16"/>
              </w:rPr>
              <w:t>33,71</w:t>
            </w:r>
          </w:p>
        </w:tc>
        <w:tc>
          <w:tcPr>
            <w:tcW w:w="2602" w:type="dxa"/>
            <w:shd w:val="clear" w:color="auto" w:fill="auto"/>
            <w:vAlign w:val="center"/>
            <w:hideMark/>
          </w:tcPr>
          <w:p w14:paraId="6890DB6B"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183E94C8"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3DE684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652C79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0C0430C" w14:textId="77777777" w:rsidR="004444F9" w:rsidRPr="00940ECA" w:rsidRDefault="004444F9" w:rsidP="004444F9">
            <w:pPr>
              <w:jc w:val="center"/>
              <w:rPr>
                <w:sz w:val="16"/>
                <w:szCs w:val="16"/>
              </w:rPr>
            </w:pPr>
            <w:r w:rsidRPr="00940ECA">
              <w:rPr>
                <w:sz w:val="16"/>
                <w:szCs w:val="16"/>
              </w:rPr>
              <w:t>1068,84</w:t>
            </w:r>
          </w:p>
        </w:tc>
      </w:tr>
      <w:tr w:rsidR="004444F9" w:rsidRPr="00940ECA" w14:paraId="0D83D69C" w14:textId="77777777" w:rsidTr="004444F9">
        <w:trPr>
          <w:trHeight w:val="283"/>
        </w:trPr>
        <w:tc>
          <w:tcPr>
            <w:tcW w:w="1846" w:type="dxa"/>
            <w:shd w:val="clear" w:color="auto" w:fill="auto"/>
            <w:vAlign w:val="center"/>
            <w:hideMark/>
          </w:tcPr>
          <w:p w14:paraId="055332B7" w14:textId="77777777" w:rsidR="004444F9" w:rsidRPr="00940ECA" w:rsidRDefault="004444F9" w:rsidP="004444F9">
            <w:pPr>
              <w:jc w:val="center"/>
              <w:rPr>
                <w:sz w:val="16"/>
                <w:szCs w:val="16"/>
              </w:rPr>
            </w:pPr>
            <w:r w:rsidRPr="00940ECA">
              <w:rPr>
                <w:sz w:val="16"/>
                <w:szCs w:val="16"/>
              </w:rPr>
              <w:t>ТК - 116198</w:t>
            </w:r>
          </w:p>
        </w:tc>
        <w:tc>
          <w:tcPr>
            <w:tcW w:w="2329" w:type="dxa"/>
            <w:shd w:val="clear" w:color="auto" w:fill="auto"/>
            <w:vAlign w:val="center"/>
            <w:hideMark/>
          </w:tcPr>
          <w:p w14:paraId="63CD4B4E" w14:textId="77777777" w:rsidR="004444F9" w:rsidRPr="00940ECA" w:rsidRDefault="004444F9" w:rsidP="004444F9">
            <w:pPr>
              <w:jc w:val="center"/>
              <w:rPr>
                <w:sz w:val="16"/>
                <w:szCs w:val="16"/>
              </w:rPr>
            </w:pPr>
            <w:r w:rsidRPr="00940ECA">
              <w:rPr>
                <w:sz w:val="16"/>
                <w:szCs w:val="16"/>
              </w:rPr>
              <w:t>4-х этажный блок-секционный многоквартирный жилой дом  поз. 4.</w:t>
            </w:r>
          </w:p>
        </w:tc>
        <w:tc>
          <w:tcPr>
            <w:tcW w:w="1648" w:type="dxa"/>
            <w:shd w:val="clear" w:color="auto" w:fill="auto"/>
            <w:vAlign w:val="center"/>
            <w:hideMark/>
          </w:tcPr>
          <w:p w14:paraId="55CECB59" w14:textId="77777777" w:rsidR="004444F9" w:rsidRPr="00940ECA" w:rsidRDefault="004444F9" w:rsidP="004444F9">
            <w:pPr>
              <w:jc w:val="center"/>
              <w:rPr>
                <w:sz w:val="16"/>
                <w:szCs w:val="16"/>
              </w:rPr>
            </w:pPr>
            <w:r w:rsidRPr="00940ECA">
              <w:rPr>
                <w:sz w:val="16"/>
                <w:szCs w:val="16"/>
              </w:rPr>
              <w:t>330</w:t>
            </w:r>
          </w:p>
        </w:tc>
        <w:tc>
          <w:tcPr>
            <w:tcW w:w="1460" w:type="dxa"/>
            <w:shd w:val="clear" w:color="auto" w:fill="auto"/>
            <w:vAlign w:val="center"/>
            <w:hideMark/>
          </w:tcPr>
          <w:p w14:paraId="795BF144" w14:textId="77777777" w:rsidR="004444F9" w:rsidRPr="00940ECA" w:rsidRDefault="004444F9" w:rsidP="004444F9">
            <w:pPr>
              <w:jc w:val="center"/>
              <w:rPr>
                <w:sz w:val="16"/>
                <w:szCs w:val="16"/>
              </w:rPr>
            </w:pPr>
            <w:r w:rsidRPr="00940ECA">
              <w:rPr>
                <w:sz w:val="16"/>
                <w:szCs w:val="16"/>
              </w:rPr>
              <w:t>38,29</w:t>
            </w:r>
          </w:p>
        </w:tc>
        <w:tc>
          <w:tcPr>
            <w:tcW w:w="2602" w:type="dxa"/>
            <w:shd w:val="clear" w:color="auto" w:fill="auto"/>
            <w:vAlign w:val="center"/>
            <w:hideMark/>
          </w:tcPr>
          <w:p w14:paraId="5743B909"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C1E6782"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1575CCE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341A7B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8CCA286" w14:textId="77777777" w:rsidR="004444F9" w:rsidRPr="00940ECA" w:rsidRDefault="004444F9" w:rsidP="004444F9">
            <w:pPr>
              <w:jc w:val="center"/>
              <w:rPr>
                <w:sz w:val="16"/>
                <w:szCs w:val="16"/>
              </w:rPr>
            </w:pPr>
            <w:r w:rsidRPr="00940ECA">
              <w:rPr>
                <w:sz w:val="16"/>
                <w:szCs w:val="16"/>
              </w:rPr>
              <w:t>773,59</w:t>
            </w:r>
          </w:p>
        </w:tc>
      </w:tr>
      <w:tr w:rsidR="004444F9" w:rsidRPr="00940ECA" w14:paraId="331A6873" w14:textId="77777777" w:rsidTr="004444F9">
        <w:trPr>
          <w:trHeight w:val="283"/>
        </w:trPr>
        <w:tc>
          <w:tcPr>
            <w:tcW w:w="1846" w:type="dxa"/>
            <w:shd w:val="clear" w:color="auto" w:fill="auto"/>
            <w:vAlign w:val="center"/>
            <w:hideMark/>
          </w:tcPr>
          <w:p w14:paraId="15CCCFAE" w14:textId="77777777" w:rsidR="004444F9" w:rsidRPr="00940ECA" w:rsidRDefault="004444F9" w:rsidP="004444F9">
            <w:pPr>
              <w:jc w:val="center"/>
              <w:rPr>
                <w:sz w:val="16"/>
                <w:szCs w:val="16"/>
              </w:rPr>
            </w:pPr>
            <w:r w:rsidRPr="00940ECA">
              <w:rPr>
                <w:sz w:val="16"/>
                <w:szCs w:val="16"/>
              </w:rPr>
              <w:t>ТК - 116192</w:t>
            </w:r>
          </w:p>
        </w:tc>
        <w:tc>
          <w:tcPr>
            <w:tcW w:w="2329" w:type="dxa"/>
            <w:shd w:val="clear" w:color="auto" w:fill="auto"/>
            <w:vAlign w:val="center"/>
            <w:hideMark/>
          </w:tcPr>
          <w:p w14:paraId="6D47F1BE" w14:textId="77777777" w:rsidR="004444F9" w:rsidRPr="00940ECA" w:rsidRDefault="004444F9" w:rsidP="004444F9">
            <w:pPr>
              <w:jc w:val="center"/>
              <w:rPr>
                <w:sz w:val="16"/>
                <w:szCs w:val="16"/>
              </w:rPr>
            </w:pPr>
            <w:r w:rsidRPr="00940ECA">
              <w:rPr>
                <w:sz w:val="16"/>
                <w:szCs w:val="16"/>
              </w:rPr>
              <w:t>4-х этажный блок-секционный многоквартирный жилой дом со встроенными предприятиями общественного</w:t>
            </w:r>
          </w:p>
        </w:tc>
        <w:tc>
          <w:tcPr>
            <w:tcW w:w="1648" w:type="dxa"/>
            <w:shd w:val="clear" w:color="auto" w:fill="auto"/>
            <w:vAlign w:val="center"/>
            <w:hideMark/>
          </w:tcPr>
          <w:p w14:paraId="7C11F451" w14:textId="77777777" w:rsidR="004444F9" w:rsidRPr="00940ECA" w:rsidRDefault="004444F9" w:rsidP="004444F9">
            <w:pPr>
              <w:jc w:val="center"/>
              <w:rPr>
                <w:sz w:val="16"/>
                <w:szCs w:val="16"/>
              </w:rPr>
            </w:pPr>
            <w:r w:rsidRPr="00940ECA">
              <w:rPr>
                <w:sz w:val="16"/>
                <w:szCs w:val="16"/>
              </w:rPr>
              <w:t>331</w:t>
            </w:r>
          </w:p>
        </w:tc>
        <w:tc>
          <w:tcPr>
            <w:tcW w:w="1460" w:type="dxa"/>
            <w:shd w:val="clear" w:color="auto" w:fill="auto"/>
            <w:vAlign w:val="center"/>
            <w:hideMark/>
          </w:tcPr>
          <w:p w14:paraId="57D6AFA6" w14:textId="77777777" w:rsidR="004444F9" w:rsidRPr="00940ECA" w:rsidRDefault="004444F9" w:rsidP="004444F9">
            <w:pPr>
              <w:jc w:val="center"/>
              <w:rPr>
                <w:sz w:val="16"/>
                <w:szCs w:val="16"/>
              </w:rPr>
            </w:pPr>
            <w:r w:rsidRPr="00940ECA">
              <w:rPr>
                <w:sz w:val="16"/>
                <w:szCs w:val="16"/>
              </w:rPr>
              <w:t>43,42</w:t>
            </w:r>
          </w:p>
        </w:tc>
        <w:tc>
          <w:tcPr>
            <w:tcW w:w="2602" w:type="dxa"/>
            <w:shd w:val="clear" w:color="auto" w:fill="auto"/>
            <w:vAlign w:val="center"/>
            <w:hideMark/>
          </w:tcPr>
          <w:p w14:paraId="621D669E"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1CF6AA25"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3DEA12C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7DE2A4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108365E" w14:textId="77777777" w:rsidR="004444F9" w:rsidRPr="00940ECA" w:rsidRDefault="004444F9" w:rsidP="004444F9">
            <w:pPr>
              <w:jc w:val="center"/>
              <w:rPr>
                <w:sz w:val="16"/>
                <w:szCs w:val="16"/>
              </w:rPr>
            </w:pPr>
            <w:r w:rsidRPr="00940ECA">
              <w:rPr>
                <w:sz w:val="16"/>
                <w:szCs w:val="16"/>
              </w:rPr>
              <w:t>966,32</w:t>
            </w:r>
          </w:p>
        </w:tc>
      </w:tr>
      <w:tr w:rsidR="004444F9" w:rsidRPr="00940ECA" w14:paraId="56637099" w14:textId="77777777" w:rsidTr="004444F9">
        <w:trPr>
          <w:trHeight w:val="283"/>
        </w:trPr>
        <w:tc>
          <w:tcPr>
            <w:tcW w:w="1846" w:type="dxa"/>
            <w:shd w:val="clear" w:color="auto" w:fill="auto"/>
            <w:vAlign w:val="center"/>
            <w:hideMark/>
          </w:tcPr>
          <w:p w14:paraId="1725D561" w14:textId="77777777" w:rsidR="004444F9" w:rsidRPr="00940ECA" w:rsidRDefault="004444F9" w:rsidP="004444F9">
            <w:pPr>
              <w:jc w:val="center"/>
              <w:rPr>
                <w:sz w:val="16"/>
                <w:szCs w:val="16"/>
              </w:rPr>
            </w:pPr>
            <w:r w:rsidRPr="00940ECA">
              <w:rPr>
                <w:sz w:val="16"/>
                <w:szCs w:val="16"/>
              </w:rPr>
              <w:t>ТК - 116197</w:t>
            </w:r>
          </w:p>
        </w:tc>
        <w:tc>
          <w:tcPr>
            <w:tcW w:w="2329" w:type="dxa"/>
            <w:shd w:val="clear" w:color="auto" w:fill="auto"/>
            <w:vAlign w:val="center"/>
            <w:hideMark/>
          </w:tcPr>
          <w:p w14:paraId="2177A1CD" w14:textId="77777777" w:rsidR="004444F9" w:rsidRPr="00940ECA" w:rsidRDefault="004444F9" w:rsidP="004444F9">
            <w:pPr>
              <w:jc w:val="center"/>
              <w:rPr>
                <w:sz w:val="16"/>
                <w:szCs w:val="16"/>
              </w:rPr>
            </w:pPr>
            <w:r w:rsidRPr="00940ECA">
              <w:rPr>
                <w:sz w:val="16"/>
                <w:szCs w:val="16"/>
              </w:rPr>
              <w:t>ТК - 116198</w:t>
            </w:r>
          </w:p>
        </w:tc>
        <w:tc>
          <w:tcPr>
            <w:tcW w:w="1648" w:type="dxa"/>
            <w:shd w:val="clear" w:color="auto" w:fill="auto"/>
            <w:vAlign w:val="center"/>
            <w:hideMark/>
          </w:tcPr>
          <w:p w14:paraId="0586F01C" w14:textId="77777777" w:rsidR="004444F9" w:rsidRPr="00940ECA" w:rsidRDefault="004444F9" w:rsidP="004444F9">
            <w:pPr>
              <w:jc w:val="center"/>
              <w:rPr>
                <w:sz w:val="16"/>
                <w:szCs w:val="16"/>
              </w:rPr>
            </w:pPr>
            <w:r w:rsidRPr="00940ECA">
              <w:rPr>
                <w:sz w:val="16"/>
                <w:szCs w:val="16"/>
              </w:rPr>
              <w:t>330, 332</w:t>
            </w:r>
          </w:p>
        </w:tc>
        <w:tc>
          <w:tcPr>
            <w:tcW w:w="1460" w:type="dxa"/>
            <w:shd w:val="clear" w:color="auto" w:fill="auto"/>
            <w:vAlign w:val="center"/>
            <w:hideMark/>
          </w:tcPr>
          <w:p w14:paraId="24B6079A" w14:textId="77777777" w:rsidR="004444F9" w:rsidRPr="00940ECA" w:rsidRDefault="004444F9" w:rsidP="004444F9">
            <w:pPr>
              <w:jc w:val="center"/>
              <w:rPr>
                <w:sz w:val="16"/>
                <w:szCs w:val="16"/>
              </w:rPr>
            </w:pPr>
            <w:r w:rsidRPr="00940ECA">
              <w:rPr>
                <w:sz w:val="16"/>
                <w:szCs w:val="16"/>
              </w:rPr>
              <w:t>12,84</w:t>
            </w:r>
          </w:p>
        </w:tc>
        <w:tc>
          <w:tcPr>
            <w:tcW w:w="2602" w:type="dxa"/>
            <w:shd w:val="clear" w:color="auto" w:fill="auto"/>
            <w:vAlign w:val="center"/>
            <w:hideMark/>
          </w:tcPr>
          <w:p w14:paraId="764E5B39"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370E8BB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41299D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8A5777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EE51BAD" w14:textId="77777777" w:rsidR="004444F9" w:rsidRPr="00940ECA" w:rsidRDefault="004444F9" w:rsidP="004444F9">
            <w:pPr>
              <w:jc w:val="center"/>
              <w:rPr>
                <w:sz w:val="16"/>
                <w:szCs w:val="16"/>
              </w:rPr>
            </w:pPr>
            <w:r w:rsidRPr="00940ECA">
              <w:rPr>
                <w:sz w:val="16"/>
                <w:szCs w:val="16"/>
              </w:rPr>
              <w:t>285,76</w:t>
            </w:r>
          </w:p>
        </w:tc>
      </w:tr>
      <w:tr w:rsidR="004444F9" w:rsidRPr="00940ECA" w14:paraId="3D697D5A" w14:textId="77777777" w:rsidTr="004444F9">
        <w:trPr>
          <w:trHeight w:val="283"/>
        </w:trPr>
        <w:tc>
          <w:tcPr>
            <w:tcW w:w="1846" w:type="dxa"/>
            <w:shd w:val="clear" w:color="auto" w:fill="auto"/>
            <w:vAlign w:val="center"/>
            <w:hideMark/>
          </w:tcPr>
          <w:p w14:paraId="3FE372A0" w14:textId="77777777" w:rsidR="004444F9" w:rsidRPr="00940ECA" w:rsidRDefault="004444F9" w:rsidP="004444F9">
            <w:pPr>
              <w:jc w:val="center"/>
              <w:rPr>
                <w:sz w:val="16"/>
                <w:szCs w:val="16"/>
              </w:rPr>
            </w:pPr>
            <w:r w:rsidRPr="00940ECA">
              <w:rPr>
                <w:sz w:val="16"/>
                <w:szCs w:val="16"/>
              </w:rPr>
              <w:t>ТК - 116190</w:t>
            </w:r>
          </w:p>
        </w:tc>
        <w:tc>
          <w:tcPr>
            <w:tcW w:w="2329" w:type="dxa"/>
            <w:shd w:val="clear" w:color="auto" w:fill="auto"/>
            <w:vAlign w:val="center"/>
            <w:hideMark/>
          </w:tcPr>
          <w:p w14:paraId="13B14430" w14:textId="77777777" w:rsidR="004444F9" w:rsidRPr="00940ECA" w:rsidRDefault="004444F9" w:rsidP="004444F9">
            <w:pPr>
              <w:jc w:val="center"/>
              <w:rPr>
                <w:sz w:val="16"/>
                <w:szCs w:val="16"/>
              </w:rPr>
            </w:pPr>
            <w:r w:rsidRPr="00940ECA">
              <w:rPr>
                <w:sz w:val="16"/>
                <w:szCs w:val="16"/>
              </w:rPr>
              <w:t>ТК - 116191</w:t>
            </w:r>
          </w:p>
        </w:tc>
        <w:tc>
          <w:tcPr>
            <w:tcW w:w="1648" w:type="dxa"/>
            <w:shd w:val="clear" w:color="auto" w:fill="auto"/>
            <w:vAlign w:val="center"/>
            <w:hideMark/>
          </w:tcPr>
          <w:p w14:paraId="129193AC" w14:textId="77777777" w:rsidR="004444F9" w:rsidRPr="00940ECA" w:rsidRDefault="004444F9" w:rsidP="004444F9">
            <w:pPr>
              <w:jc w:val="center"/>
              <w:rPr>
                <w:sz w:val="16"/>
                <w:szCs w:val="16"/>
              </w:rPr>
            </w:pPr>
            <w:r w:rsidRPr="00940ECA">
              <w:rPr>
                <w:sz w:val="16"/>
                <w:szCs w:val="16"/>
              </w:rPr>
              <w:t>327, 331, 333, 387</w:t>
            </w:r>
          </w:p>
        </w:tc>
        <w:tc>
          <w:tcPr>
            <w:tcW w:w="1460" w:type="dxa"/>
            <w:shd w:val="clear" w:color="auto" w:fill="auto"/>
            <w:vAlign w:val="center"/>
            <w:hideMark/>
          </w:tcPr>
          <w:p w14:paraId="75DAE3BB" w14:textId="77777777" w:rsidR="004444F9" w:rsidRPr="00940ECA" w:rsidRDefault="004444F9" w:rsidP="004444F9">
            <w:pPr>
              <w:jc w:val="center"/>
              <w:rPr>
                <w:sz w:val="16"/>
                <w:szCs w:val="16"/>
              </w:rPr>
            </w:pPr>
            <w:r w:rsidRPr="00940ECA">
              <w:rPr>
                <w:sz w:val="16"/>
                <w:szCs w:val="16"/>
              </w:rPr>
              <w:t>67,05</w:t>
            </w:r>
          </w:p>
        </w:tc>
        <w:tc>
          <w:tcPr>
            <w:tcW w:w="2602" w:type="dxa"/>
            <w:shd w:val="clear" w:color="auto" w:fill="auto"/>
            <w:vAlign w:val="center"/>
            <w:hideMark/>
          </w:tcPr>
          <w:p w14:paraId="695F6A40"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0C7C1A0E"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00047C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5CE7C1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D7ADC7E" w14:textId="77777777" w:rsidR="004444F9" w:rsidRPr="00940ECA" w:rsidRDefault="004444F9" w:rsidP="004444F9">
            <w:pPr>
              <w:jc w:val="center"/>
              <w:rPr>
                <w:sz w:val="16"/>
                <w:szCs w:val="16"/>
              </w:rPr>
            </w:pPr>
            <w:r w:rsidRPr="00940ECA">
              <w:rPr>
                <w:sz w:val="16"/>
                <w:szCs w:val="16"/>
              </w:rPr>
              <w:t>2125,94</w:t>
            </w:r>
          </w:p>
        </w:tc>
      </w:tr>
      <w:tr w:rsidR="004444F9" w:rsidRPr="00940ECA" w14:paraId="3A2AF9C5" w14:textId="77777777" w:rsidTr="004444F9">
        <w:trPr>
          <w:trHeight w:val="283"/>
        </w:trPr>
        <w:tc>
          <w:tcPr>
            <w:tcW w:w="1846" w:type="dxa"/>
            <w:shd w:val="clear" w:color="auto" w:fill="auto"/>
            <w:vAlign w:val="center"/>
            <w:hideMark/>
          </w:tcPr>
          <w:p w14:paraId="12FACCA6" w14:textId="77777777" w:rsidR="004444F9" w:rsidRPr="00940ECA" w:rsidRDefault="004444F9" w:rsidP="004444F9">
            <w:pPr>
              <w:jc w:val="center"/>
              <w:rPr>
                <w:sz w:val="16"/>
                <w:szCs w:val="16"/>
              </w:rPr>
            </w:pPr>
            <w:r w:rsidRPr="00940ECA">
              <w:rPr>
                <w:sz w:val="16"/>
                <w:szCs w:val="16"/>
              </w:rPr>
              <w:t>ТК - 116198</w:t>
            </w:r>
          </w:p>
        </w:tc>
        <w:tc>
          <w:tcPr>
            <w:tcW w:w="2329" w:type="dxa"/>
            <w:shd w:val="clear" w:color="auto" w:fill="auto"/>
            <w:vAlign w:val="center"/>
            <w:hideMark/>
          </w:tcPr>
          <w:p w14:paraId="3A89C5CF" w14:textId="77777777" w:rsidR="004444F9" w:rsidRPr="00940ECA" w:rsidRDefault="004444F9" w:rsidP="004444F9">
            <w:pPr>
              <w:jc w:val="center"/>
              <w:rPr>
                <w:sz w:val="16"/>
                <w:szCs w:val="16"/>
              </w:rPr>
            </w:pPr>
            <w:r w:rsidRPr="00940ECA">
              <w:rPr>
                <w:sz w:val="16"/>
                <w:szCs w:val="16"/>
              </w:rPr>
              <w:t>4-х этажный блок-секционный многоквартирный жилой дом со встроенными предприятиями общественного</w:t>
            </w:r>
          </w:p>
        </w:tc>
        <w:tc>
          <w:tcPr>
            <w:tcW w:w="1648" w:type="dxa"/>
            <w:shd w:val="clear" w:color="auto" w:fill="auto"/>
            <w:vAlign w:val="center"/>
            <w:hideMark/>
          </w:tcPr>
          <w:p w14:paraId="5276774E" w14:textId="77777777" w:rsidR="004444F9" w:rsidRPr="00940ECA" w:rsidRDefault="004444F9" w:rsidP="004444F9">
            <w:pPr>
              <w:jc w:val="center"/>
              <w:rPr>
                <w:sz w:val="16"/>
                <w:szCs w:val="16"/>
              </w:rPr>
            </w:pPr>
            <w:r w:rsidRPr="00940ECA">
              <w:rPr>
                <w:sz w:val="16"/>
                <w:szCs w:val="16"/>
              </w:rPr>
              <w:t>332</w:t>
            </w:r>
          </w:p>
        </w:tc>
        <w:tc>
          <w:tcPr>
            <w:tcW w:w="1460" w:type="dxa"/>
            <w:shd w:val="clear" w:color="auto" w:fill="auto"/>
            <w:vAlign w:val="center"/>
            <w:hideMark/>
          </w:tcPr>
          <w:p w14:paraId="25CBD4C3" w14:textId="77777777" w:rsidR="004444F9" w:rsidRPr="00940ECA" w:rsidRDefault="004444F9" w:rsidP="004444F9">
            <w:pPr>
              <w:jc w:val="center"/>
              <w:rPr>
                <w:sz w:val="16"/>
                <w:szCs w:val="16"/>
              </w:rPr>
            </w:pPr>
            <w:r w:rsidRPr="00940ECA">
              <w:rPr>
                <w:sz w:val="16"/>
                <w:szCs w:val="16"/>
              </w:rPr>
              <w:t>24,65</w:t>
            </w:r>
          </w:p>
        </w:tc>
        <w:tc>
          <w:tcPr>
            <w:tcW w:w="2602" w:type="dxa"/>
            <w:shd w:val="clear" w:color="auto" w:fill="auto"/>
            <w:vAlign w:val="center"/>
            <w:hideMark/>
          </w:tcPr>
          <w:p w14:paraId="17AE061F"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0A2D9F78"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134B67A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ED4603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47AE834" w14:textId="77777777" w:rsidR="004444F9" w:rsidRPr="00940ECA" w:rsidRDefault="004444F9" w:rsidP="004444F9">
            <w:pPr>
              <w:jc w:val="center"/>
              <w:rPr>
                <w:sz w:val="16"/>
                <w:szCs w:val="16"/>
              </w:rPr>
            </w:pPr>
            <w:r w:rsidRPr="00940ECA">
              <w:rPr>
                <w:sz w:val="16"/>
                <w:szCs w:val="16"/>
              </w:rPr>
              <w:t>498,02</w:t>
            </w:r>
          </w:p>
        </w:tc>
      </w:tr>
      <w:tr w:rsidR="004444F9" w:rsidRPr="00940ECA" w14:paraId="4E0BE3EA" w14:textId="77777777" w:rsidTr="004444F9">
        <w:trPr>
          <w:trHeight w:val="283"/>
        </w:trPr>
        <w:tc>
          <w:tcPr>
            <w:tcW w:w="1846" w:type="dxa"/>
            <w:shd w:val="clear" w:color="auto" w:fill="auto"/>
            <w:vAlign w:val="center"/>
            <w:hideMark/>
          </w:tcPr>
          <w:p w14:paraId="1DBCBD1B" w14:textId="77777777" w:rsidR="004444F9" w:rsidRPr="00940ECA" w:rsidRDefault="004444F9" w:rsidP="004444F9">
            <w:pPr>
              <w:jc w:val="center"/>
              <w:rPr>
                <w:sz w:val="16"/>
                <w:szCs w:val="16"/>
              </w:rPr>
            </w:pPr>
            <w:r w:rsidRPr="00940ECA">
              <w:rPr>
                <w:sz w:val="16"/>
                <w:szCs w:val="16"/>
              </w:rPr>
              <w:t>ТК - 116197</w:t>
            </w:r>
          </w:p>
        </w:tc>
        <w:tc>
          <w:tcPr>
            <w:tcW w:w="2329" w:type="dxa"/>
            <w:shd w:val="clear" w:color="auto" w:fill="auto"/>
            <w:vAlign w:val="center"/>
            <w:hideMark/>
          </w:tcPr>
          <w:p w14:paraId="6CAF73AC" w14:textId="52EDBA47" w:rsidR="004444F9" w:rsidRPr="00940ECA" w:rsidRDefault="004444F9" w:rsidP="004444F9">
            <w:pPr>
              <w:jc w:val="center"/>
              <w:rPr>
                <w:sz w:val="16"/>
                <w:szCs w:val="16"/>
              </w:rPr>
            </w:pPr>
            <w:r w:rsidRPr="00940ECA">
              <w:rPr>
                <w:sz w:val="16"/>
                <w:szCs w:val="16"/>
              </w:rPr>
              <w:t>4-х этажный блок-секционный многоквартирный жилой дом со встроенными предприятиями общественного</w:t>
            </w:r>
          </w:p>
        </w:tc>
        <w:tc>
          <w:tcPr>
            <w:tcW w:w="1648" w:type="dxa"/>
            <w:shd w:val="clear" w:color="auto" w:fill="auto"/>
            <w:vAlign w:val="center"/>
            <w:hideMark/>
          </w:tcPr>
          <w:p w14:paraId="21F57689" w14:textId="77777777" w:rsidR="004444F9" w:rsidRPr="00940ECA" w:rsidRDefault="004444F9" w:rsidP="004444F9">
            <w:pPr>
              <w:jc w:val="center"/>
              <w:rPr>
                <w:sz w:val="16"/>
                <w:szCs w:val="16"/>
              </w:rPr>
            </w:pPr>
            <w:r w:rsidRPr="00940ECA">
              <w:rPr>
                <w:sz w:val="16"/>
                <w:szCs w:val="16"/>
              </w:rPr>
              <w:t>335</w:t>
            </w:r>
          </w:p>
        </w:tc>
        <w:tc>
          <w:tcPr>
            <w:tcW w:w="1460" w:type="dxa"/>
            <w:shd w:val="clear" w:color="auto" w:fill="auto"/>
            <w:vAlign w:val="center"/>
            <w:hideMark/>
          </w:tcPr>
          <w:p w14:paraId="60D132B8" w14:textId="77777777" w:rsidR="004444F9" w:rsidRPr="00940ECA" w:rsidRDefault="004444F9" w:rsidP="004444F9">
            <w:pPr>
              <w:jc w:val="center"/>
              <w:rPr>
                <w:sz w:val="16"/>
                <w:szCs w:val="16"/>
              </w:rPr>
            </w:pPr>
            <w:r w:rsidRPr="00940ECA">
              <w:rPr>
                <w:sz w:val="16"/>
                <w:szCs w:val="16"/>
              </w:rPr>
              <w:t>121,99</w:t>
            </w:r>
          </w:p>
        </w:tc>
        <w:tc>
          <w:tcPr>
            <w:tcW w:w="2602" w:type="dxa"/>
            <w:shd w:val="clear" w:color="auto" w:fill="auto"/>
            <w:vAlign w:val="center"/>
            <w:hideMark/>
          </w:tcPr>
          <w:p w14:paraId="5493AB96"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402A852A"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3A4376C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9304D9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D1D7484" w14:textId="77777777" w:rsidR="004444F9" w:rsidRPr="00940ECA" w:rsidRDefault="004444F9" w:rsidP="004444F9">
            <w:pPr>
              <w:jc w:val="center"/>
              <w:rPr>
                <w:sz w:val="16"/>
                <w:szCs w:val="16"/>
              </w:rPr>
            </w:pPr>
            <w:r w:rsidRPr="00940ECA">
              <w:rPr>
                <w:sz w:val="16"/>
                <w:szCs w:val="16"/>
              </w:rPr>
              <w:t>2464,63</w:t>
            </w:r>
          </w:p>
        </w:tc>
      </w:tr>
      <w:tr w:rsidR="004444F9" w:rsidRPr="00940ECA" w14:paraId="019BBD41" w14:textId="77777777" w:rsidTr="004444F9">
        <w:trPr>
          <w:trHeight w:val="283"/>
        </w:trPr>
        <w:tc>
          <w:tcPr>
            <w:tcW w:w="1846" w:type="dxa"/>
            <w:shd w:val="clear" w:color="auto" w:fill="auto"/>
            <w:vAlign w:val="center"/>
            <w:hideMark/>
          </w:tcPr>
          <w:p w14:paraId="39335A6E" w14:textId="77777777" w:rsidR="004444F9" w:rsidRPr="00940ECA" w:rsidRDefault="004444F9" w:rsidP="004444F9">
            <w:pPr>
              <w:jc w:val="center"/>
              <w:rPr>
                <w:sz w:val="16"/>
                <w:szCs w:val="16"/>
              </w:rPr>
            </w:pPr>
            <w:r w:rsidRPr="00940ECA">
              <w:rPr>
                <w:sz w:val="16"/>
                <w:szCs w:val="16"/>
              </w:rPr>
              <w:t>ТК - 116190</w:t>
            </w:r>
          </w:p>
        </w:tc>
        <w:tc>
          <w:tcPr>
            <w:tcW w:w="2329" w:type="dxa"/>
            <w:shd w:val="clear" w:color="auto" w:fill="auto"/>
            <w:vAlign w:val="center"/>
            <w:hideMark/>
          </w:tcPr>
          <w:p w14:paraId="02210050" w14:textId="77777777" w:rsidR="004444F9" w:rsidRPr="00940ECA" w:rsidRDefault="004444F9" w:rsidP="004444F9">
            <w:pPr>
              <w:jc w:val="center"/>
              <w:rPr>
                <w:sz w:val="16"/>
                <w:szCs w:val="16"/>
              </w:rPr>
            </w:pPr>
            <w:r w:rsidRPr="00940ECA">
              <w:rPr>
                <w:sz w:val="16"/>
                <w:szCs w:val="16"/>
              </w:rPr>
              <w:t>Многоэтажный гараж на 80 м\мест поз. 2.</w:t>
            </w:r>
          </w:p>
        </w:tc>
        <w:tc>
          <w:tcPr>
            <w:tcW w:w="1648" w:type="dxa"/>
            <w:shd w:val="clear" w:color="auto" w:fill="auto"/>
            <w:vAlign w:val="center"/>
            <w:hideMark/>
          </w:tcPr>
          <w:p w14:paraId="4715A214" w14:textId="77777777" w:rsidR="004444F9" w:rsidRPr="00940ECA" w:rsidRDefault="004444F9" w:rsidP="004444F9">
            <w:pPr>
              <w:jc w:val="center"/>
              <w:rPr>
                <w:sz w:val="16"/>
                <w:szCs w:val="16"/>
              </w:rPr>
            </w:pPr>
            <w:r w:rsidRPr="00940ECA">
              <w:rPr>
                <w:sz w:val="16"/>
                <w:szCs w:val="16"/>
              </w:rPr>
              <w:t>386</w:t>
            </w:r>
          </w:p>
        </w:tc>
        <w:tc>
          <w:tcPr>
            <w:tcW w:w="1460" w:type="dxa"/>
            <w:shd w:val="clear" w:color="auto" w:fill="auto"/>
            <w:vAlign w:val="center"/>
            <w:hideMark/>
          </w:tcPr>
          <w:p w14:paraId="23F7A8C5" w14:textId="77777777" w:rsidR="004444F9" w:rsidRPr="00940ECA" w:rsidRDefault="004444F9" w:rsidP="004444F9">
            <w:pPr>
              <w:jc w:val="center"/>
              <w:rPr>
                <w:sz w:val="16"/>
                <w:szCs w:val="16"/>
              </w:rPr>
            </w:pPr>
            <w:r w:rsidRPr="00940ECA">
              <w:rPr>
                <w:sz w:val="16"/>
                <w:szCs w:val="16"/>
              </w:rPr>
              <w:t>16,94</w:t>
            </w:r>
          </w:p>
        </w:tc>
        <w:tc>
          <w:tcPr>
            <w:tcW w:w="2602" w:type="dxa"/>
            <w:shd w:val="clear" w:color="auto" w:fill="auto"/>
            <w:vAlign w:val="center"/>
            <w:hideMark/>
          </w:tcPr>
          <w:p w14:paraId="6F124D54"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C2D7F76"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687F93B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15339D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0DDA1F9" w14:textId="77777777" w:rsidR="004444F9" w:rsidRPr="00940ECA" w:rsidRDefault="004444F9" w:rsidP="004444F9">
            <w:pPr>
              <w:jc w:val="center"/>
              <w:rPr>
                <w:sz w:val="16"/>
                <w:szCs w:val="16"/>
              </w:rPr>
            </w:pPr>
            <w:r w:rsidRPr="00940ECA">
              <w:rPr>
                <w:sz w:val="16"/>
                <w:szCs w:val="16"/>
              </w:rPr>
              <w:t>342,25</w:t>
            </w:r>
          </w:p>
        </w:tc>
      </w:tr>
      <w:tr w:rsidR="004444F9" w:rsidRPr="00940ECA" w14:paraId="3E109689" w14:textId="77777777" w:rsidTr="004444F9">
        <w:trPr>
          <w:trHeight w:val="283"/>
        </w:trPr>
        <w:tc>
          <w:tcPr>
            <w:tcW w:w="1846" w:type="dxa"/>
            <w:shd w:val="clear" w:color="auto" w:fill="auto"/>
            <w:vAlign w:val="center"/>
            <w:hideMark/>
          </w:tcPr>
          <w:p w14:paraId="4EB825ED" w14:textId="77777777" w:rsidR="004444F9" w:rsidRPr="00940ECA" w:rsidRDefault="004444F9" w:rsidP="004444F9">
            <w:pPr>
              <w:jc w:val="center"/>
              <w:rPr>
                <w:sz w:val="16"/>
                <w:szCs w:val="16"/>
              </w:rPr>
            </w:pPr>
            <w:r w:rsidRPr="00940ECA">
              <w:rPr>
                <w:sz w:val="16"/>
                <w:szCs w:val="16"/>
              </w:rPr>
              <w:t>ТК - 116189</w:t>
            </w:r>
          </w:p>
        </w:tc>
        <w:tc>
          <w:tcPr>
            <w:tcW w:w="2329" w:type="dxa"/>
            <w:shd w:val="clear" w:color="auto" w:fill="auto"/>
            <w:vAlign w:val="center"/>
            <w:hideMark/>
          </w:tcPr>
          <w:p w14:paraId="0993E199" w14:textId="77777777" w:rsidR="004444F9" w:rsidRPr="00940ECA" w:rsidRDefault="004444F9" w:rsidP="004444F9">
            <w:pPr>
              <w:jc w:val="center"/>
              <w:rPr>
                <w:sz w:val="16"/>
                <w:szCs w:val="16"/>
              </w:rPr>
            </w:pPr>
            <w:r w:rsidRPr="00940ECA">
              <w:rPr>
                <w:sz w:val="16"/>
                <w:szCs w:val="16"/>
              </w:rPr>
              <w:t>ТК - 116190</w:t>
            </w:r>
          </w:p>
        </w:tc>
        <w:tc>
          <w:tcPr>
            <w:tcW w:w="1648" w:type="dxa"/>
            <w:shd w:val="clear" w:color="auto" w:fill="auto"/>
            <w:vAlign w:val="center"/>
            <w:hideMark/>
          </w:tcPr>
          <w:p w14:paraId="09426A20" w14:textId="77777777" w:rsidR="004444F9" w:rsidRPr="00940ECA" w:rsidRDefault="004444F9" w:rsidP="004444F9">
            <w:pPr>
              <w:jc w:val="center"/>
              <w:rPr>
                <w:sz w:val="16"/>
                <w:szCs w:val="16"/>
              </w:rPr>
            </w:pPr>
            <w:r w:rsidRPr="00940ECA">
              <w:rPr>
                <w:sz w:val="16"/>
                <w:szCs w:val="16"/>
              </w:rPr>
              <w:t>327, 331, 333, 386, 387</w:t>
            </w:r>
          </w:p>
        </w:tc>
        <w:tc>
          <w:tcPr>
            <w:tcW w:w="1460" w:type="dxa"/>
            <w:shd w:val="clear" w:color="auto" w:fill="auto"/>
            <w:vAlign w:val="center"/>
            <w:hideMark/>
          </w:tcPr>
          <w:p w14:paraId="53EE024C" w14:textId="77777777" w:rsidR="004444F9" w:rsidRPr="00940ECA" w:rsidRDefault="004444F9" w:rsidP="004444F9">
            <w:pPr>
              <w:jc w:val="center"/>
              <w:rPr>
                <w:sz w:val="16"/>
                <w:szCs w:val="16"/>
              </w:rPr>
            </w:pPr>
            <w:r w:rsidRPr="00940ECA">
              <w:rPr>
                <w:sz w:val="16"/>
                <w:szCs w:val="16"/>
              </w:rPr>
              <w:t>46,17</w:t>
            </w:r>
          </w:p>
        </w:tc>
        <w:tc>
          <w:tcPr>
            <w:tcW w:w="2602" w:type="dxa"/>
            <w:shd w:val="clear" w:color="auto" w:fill="auto"/>
            <w:vAlign w:val="center"/>
            <w:hideMark/>
          </w:tcPr>
          <w:p w14:paraId="6CDB120C"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B503A8A"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FE2946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26500B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7D8AA78" w14:textId="77777777" w:rsidR="004444F9" w:rsidRPr="00940ECA" w:rsidRDefault="004444F9" w:rsidP="004444F9">
            <w:pPr>
              <w:jc w:val="center"/>
              <w:rPr>
                <w:sz w:val="16"/>
                <w:szCs w:val="16"/>
              </w:rPr>
            </w:pPr>
            <w:r w:rsidRPr="00940ECA">
              <w:rPr>
                <w:sz w:val="16"/>
                <w:szCs w:val="16"/>
              </w:rPr>
              <w:t>1463,90</w:t>
            </w:r>
          </w:p>
        </w:tc>
      </w:tr>
      <w:tr w:rsidR="004444F9" w:rsidRPr="00940ECA" w14:paraId="7DAF9849" w14:textId="77777777" w:rsidTr="004444F9">
        <w:trPr>
          <w:trHeight w:val="283"/>
        </w:trPr>
        <w:tc>
          <w:tcPr>
            <w:tcW w:w="1846" w:type="dxa"/>
            <w:shd w:val="clear" w:color="auto" w:fill="auto"/>
            <w:vAlign w:val="center"/>
            <w:hideMark/>
          </w:tcPr>
          <w:p w14:paraId="1D6BD08D" w14:textId="77777777" w:rsidR="004444F9" w:rsidRPr="00940ECA" w:rsidRDefault="004444F9" w:rsidP="004444F9">
            <w:pPr>
              <w:jc w:val="center"/>
              <w:rPr>
                <w:sz w:val="16"/>
                <w:szCs w:val="16"/>
              </w:rPr>
            </w:pPr>
            <w:r w:rsidRPr="00940ECA">
              <w:rPr>
                <w:sz w:val="16"/>
                <w:szCs w:val="16"/>
              </w:rPr>
              <w:t>ТК - 116189</w:t>
            </w:r>
          </w:p>
        </w:tc>
        <w:tc>
          <w:tcPr>
            <w:tcW w:w="2329" w:type="dxa"/>
            <w:shd w:val="clear" w:color="auto" w:fill="auto"/>
            <w:vAlign w:val="center"/>
            <w:hideMark/>
          </w:tcPr>
          <w:p w14:paraId="4C2C6F56" w14:textId="77777777" w:rsidR="004444F9" w:rsidRPr="00940ECA" w:rsidRDefault="004444F9" w:rsidP="004444F9">
            <w:pPr>
              <w:jc w:val="center"/>
              <w:rPr>
                <w:sz w:val="16"/>
                <w:szCs w:val="16"/>
              </w:rPr>
            </w:pPr>
            <w:r w:rsidRPr="00940ECA">
              <w:rPr>
                <w:sz w:val="16"/>
                <w:szCs w:val="16"/>
              </w:rPr>
              <w:t>ТК - 116204</w:t>
            </w:r>
          </w:p>
        </w:tc>
        <w:tc>
          <w:tcPr>
            <w:tcW w:w="1648" w:type="dxa"/>
            <w:shd w:val="clear" w:color="auto" w:fill="auto"/>
            <w:vAlign w:val="center"/>
            <w:hideMark/>
          </w:tcPr>
          <w:p w14:paraId="5FB82655" w14:textId="77777777" w:rsidR="004444F9" w:rsidRPr="00940ECA" w:rsidRDefault="004444F9" w:rsidP="004444F9">
            <w:pPr>
              <w:jc w:val="center"/>
              <w:rPr>
                <w:sz w:val="16"/>
                <w:szCs w:val="16"/>
              </w:rPr>
            </w:pPr>
            <w:r w:rsidRPr="00940ECA">
              <w:rPr>
                <w:sz w:val="16"/>
                <w:szCs w:val="16"/>
              </w:rPr>
              <w:t>336, 337, 338, 339, 340, 341, 342, 343, 344, 345, 346, 347, 348, 349, 350, 351, 352, 353, 354, 355, 388, 532, 535, 762</w:t>
            </w:r>
          </w:p>
        </w:tc>
        <w:tc>
          <w:tcPr>
            <w:tcW w:w="1460" w:type="dxa"/>
            <w:shd w:val="clear" w:color="auto" w:fill="auto"/>
            <w:vAlign w:val="center"/>
            <w:hideMark/>
          </w:tcPr>
          <w:p w14:paraId="36A380E4" w14:textId="77777777" w:rsidR="004444F9" w:rsidRPr="00940ECA" w:rsidRDefault="004444F9" w:rsidP="004444F9">
            <w:pPr>
              <w:jc w:val="center"/>
              <w:rPr>
                <w:sz w:val="16"/>
                <w:szCs w:val="16"/>
              </w:rPr>
            </w:pPr>
            <w:r w:rsidRPr="00940ECA">
              <w:rPr>
                <w:sz w:val="16"/>
                <w:szCs w:val="16"/>
              </w:rPr>
              <w:t>80,17</w:t>
            </w:r>
          </w:p>
        </w:tc>
        <w:tc>
          <w:tcPr>
            <w:tcW w:w="2602" w:type="dxa"/>
            <w:shd w:val="clear" w:color="auto" w:fill="auto"/>
            <w:vAlign w:val="center"/>
            <w:hideMark/>
          </w:tcPr>
          <w:p w14:paraId="399487E4"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22E003C"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09CBBF7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87BE3A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D9982B" w14:textId="77777777" w:rsidR="004444F9" w:rsidRPr="00940ECA" w:rsidRDefault="004444F9" w:rsidP="004444F9">
            <w:pPr>
              <w:jc w:val="center"/>
              <w:rPr>
                <w:sz w:val="16"/>
                <w:szCs w:val="16"/>
              </w:rPr>
            </w:pPr>
            <w:r w:rsidRPr="00940ECA">
              <w:rPr>
                <w:sz w:val="16"/>
                <w:szCs w:val="16"/>
              </w:rPr>
              <w:t>5625,42</w:t>
            </w:r>
          </w:p>
        </w:tc>
      </w:tr>
      <w:tr w:rsidR="004444F9" w:rsidRPr="00940ECA" w14:paraId="39749237" w14:textId="77777777" w:rsidTr="004444F9">
        <w:trPr>
          <w:trHeight w:val="283"/>
        </w:trPr>
        <w:tc>
          <w:tcPr>
            <w:tcW w:w="1846" w:type="dxa"/>
            <w:shd w:val="clear" w:color="auto" w:fill="auto"/>
            <w:vAlign w:val="center"/>
            <w:hideMark/>
          </w:tcPr>
          <w:p w14:paraId="547233A9" w14:textId="77777777" w:rsidR="004444F9" w:rsidRPr="00940ECA" w:rsidRDefault="004444F9" w:rsidP="004444F9">
            <w:pPr>
              <w:jc w:val="center"/>
              <w:rPr>
                <w:sz w:val="16"/>
                <w:szCs w:val="16"/>
              </w:rPr>
            </w:pPr>
            <w:r w:rsidRPr="00940ECA">
              <w:rPr>
                <w:sz w:val="16"/>
                <w:szCs w:val="16"/>
              </w:rPr>
              <w:t>ТК - 116186</w:t>
            </w:r>
          </w:p>
        </w:tc>
        <w:tc>
          <w:tcPr>
            <w:tcW w:w="2329" w:type="dxa"/>
            <w:shd w:val="clear" w:color="auto" w:fill="auto"/>
            <w:vAlign w:val="center"/>
            <w:hideMark/>
          </w:tcPr>
          <w:p w14:paraId="3C34C013" w14:textId="77777777" w:rsidR="004444F9" w:rsidRPr="00940ECA" w:rsidRDefault="004444F9" w:rsidP="004444F9">
            <w:pPr>
              <w:jc w:val="center"/>
              <w:rPr>
                <w:sz w:val="16"/>
                <w:szCs w:val="16"/>
              </w:rPr>
            </w:pPr>
            <w:r w:rsidRPr="00940ECA">
              <w:rPr>
                <w:sz w:val="16"/>
                <w:szCs w:val="16"/>
              </w:rPr>
              <w:t>ТК - 116189</w:t>
            </w:r>
          </w:p>
        </w:tc>
        <w:tc>
          <w:tcPr>
            <w:tcW w:w="1648" w:type="dxa"/>
            <w:shd w:val="clear" w:color="auto" w:fill="auto"/>
            <w:vAlign w:val="center"/>
            <w:hideMark/>
          </w:tcPr>
          <w:p w14:paraId="4EB95F09" w14:textId="77777777" w:rsidR="004444F9" w:rsidRPr="00940ECA" w:rsidRDefault="004444F9" w:rsidP="004444F9">
            <w:pPr>
              <w:jc w:val="center"/>
              <w:rPr>
                <w:sz w:val="16"/>
                <w:szCs w:val="16"/>
              </w:rPr>
            </w:pPr>
            <w:r w:rsidRPr="00940ECA">
              <w:rPr>
                <w:sz w:val="16"/>
                <w:szCs w:val="16"/>
              </w:rPr>
              <w:t>327, 331, 333, 336, 337, 338, 339, 340, 341, 342, 343, 344, 345, 346, 347, 348, 349, 350, 351, 352, 353, 354, 355, 386, 387, 388, 532, 535, 762</w:t>
            </w:r>
          </w:p>
        </w:tc>
        <w:tc>
          <w:tcPr>
            <w:tcW w:w="1460" w:type="dxa"/>
            <w:shd w:val="clear" w:color="auto" w:fill="auto"/>
            <w:vAlign w:val="center"/>
            <w:hideMark/>
          </w:tcPr>
          <w:p w14:paraId="387FB6B5" w14:textId="77777777" w:rsidR="004444F9" w:rsidRPr="00940ECA" w:rsidRDefault="004444F9" w:rsidP="004444F9">
            <w:pPr>
              <w:jc w:val="center"/>
              <w:rPr>
                <w:sz w:val="16"/>
                <w:szCs w:val="16"/>
              </w:rPr>
            </w:pPr>
            <w:r w:rsidRPr="00940ECA">
              <w:rPr>
                <w:sz w:val="16"/>
                <w:szCs w:val="16"/>
              </w:rPr>
              <w:t>91,73</w:t>
            </w:r>
          </w:p>
        </w:tc>
        <w:tc>
          <w:tcPr>
            <w:tcW w:w="2602" w:type="dxa"/>
            <w:shd w:val="clear" w:color="auto" w:fill="auto"/>
            <w:vAlign w:val="center"/>
            <w:hideMark/>
          </w:tcPr>
          <w:p w14:paraId="169120D0"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58A483FB"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3A682BC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963FA8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B8E342E" w14:textId="77777777" w:rsidR="004444F9" w:rsidRPr="00940ECA" w:rsidRDefault="004444F9" w:rsidP="004444F9">
            <w:pPr>
              <w:jc w:val="center"/>
              <w:rPr>
                <w:sz w:val="16"/>
                <w:szCs w:val="16"/>
              </w:rPr>
            </w:pPr>
            <w:r w:rsidRPr="00940ECA">
              <w:rPr>
                <w:sz w:val="16"/>
                <w:szCs w:val="16"/>
              </w:rPr>
              <w:t>6436,57</w:t>
            </w:r>
          </w:p>
        </w:tc>
      </w:tr>
      <w:tr w:rsidR="004444F9" w:rsidRPr="00940ECA" w14:paraId="10C6E234" w14:textId="77777777" w:rsidTr="004444F9">
        <w:trPr>
          <w:trHeight w:val="283"/>
        </w:trPr>
        <w:tc>
          <w:tcPr>
            <w:tcW w:w="1846" w:type="dxa"/>
            <w:shd w:val="clear" w:color="auto" w:fill="auto"/>
            <w:vAlign w:val="center"/>
            <w:hideMark/>
          </w:tcPr>
          <w:p w14:paraId="481A2916" w14:textId="77777777" w:rsidR="004444F9" w:rsidRPr="00940ECA" w:rsidRDefault="004444F9" w:rsidP="004444F9">
            <w:pPr>
              <w:jc w:val="center"/>
              <w:rPr>
                <w:sz w:val="16"/>
                <w:szCs w:val="16"/>
              </w:rPr>
            </w:pPr>
            <w:r w:rsidRPr="00940ECA">
              <w:rPr>
                <w:sz w:val="16"/>
                <w:szCs w:val="16"/>
              </w:rPr>
              <w:t>55194</w:t>
            </w:r>
          </w:p>
        </w:tc>
        <w:tc>
          <w:tcPr>
            <w:tcW w:w="2329" w:type="dxa"/>
            <w:shd w:val="clear" w:color="auto" w:fill="auto"/>
            <w:vAlign w:val="center"/>
            <w:hideMark/>
          </w:tcPr>
          <w:p w14:paraId="2EA71A6B" w14:textId="77777777" w:rsidR="004444F9" w:rsidRPr="00940ECA" w:rsidRDefault="004444F9" w:rsidP="004444F9">
            <w:pPr>
              <w:jc w:val="center"/>
              <w:rPr>
                <w:sz w:val="16"/>
                <w:szCs w:val="16"/>
              </w:rPr>
            </w:pPr>
            <w:r w:rsidRPr="00940ECA">
              <w:rPr>
                <w:sz w:val="16"/>
                <w:szCs w:val="16"/>
              </w:rPr>
              <w:t>ТК - 116185</w:t>
            </w:r>
          </w:p>
        </w:tc>
        <w:tc>
          <w:tcPr>
            <w:tcW w:w="1648" w:type="dxa"/>
            <w:shd w:val="clear" w:color="auto" w:fill="auto"/>
            <w:vAlign w:val="center"/>
            <w:hideMark/>
          </w:tcPr>
          <w:p w14:paraId="5BAD4426" w14:textId="77777777" w:rsidR="004444F9" w:rsidRPr="00940ECA" w:rsidRDefault="004444F9" w:rsidP="004444F9">
            <w:pPr>
              <w:jc w:val="center"/>
              <w:rPr>
                <w:sz w:val="16"/>
                <w:szCs w:val="16"/>
              </w:rPr>
            </w:pPr>
            <w:r w:rsidRPr="00940ECA">
              <w:rPr>
                <w:sz w:val="16"/>
                <w:szCs w:val="16"/>
              </w:rPr>
              <w:t>417, 418</w:t>
            </w:r>
          </w:p>
        </w:tc>
        <w:tc>
          <w:tcPr>
            <w:tcW w:w="1460" w:type="dxa"/>
            <w:shd w:val="clear" w:color="auto" w:fill="auto"/>
            <w:vAlign w:val="center"/>
            <w:hideMark/>
          </w:tcPr>
          <w:p w14:paraId="211C585F" w14:textId="77777777" w:rsidR="004444F9" w:rsidRPr="00940ECA" w:rsidRDefault="004444F9" w:rsidP="004444F9">
            <w:pPr>
              <w:jc w:val="center"/>
              <w:rPr>
                <w:sz w:val="16"/>
                <w:szCs w:val="16"/>
              </w:rPr>
            </w:pPr>
            <w:r w:rsidRPr="00940ECA">
              <w:rPr>
                <w:sz w:val="16"/>
                <w:szCs w:val="16"/>
              </w:rPr>
              <w:t>95,59</w:t>
            </w:r>
          </w:p>
        </w:tc>
        <w:tc>
          <w:tcPr>
            <w:tcW w:w="2602" w:type="dxa"/>
            <w:shd w:val="clear" w:color="auto" w:fill="auto"/>
            <w:vAlign w:val="center"/>
            <w:hideMark/>
          </w:tcPr>
          <w:p w14:paraId="577703EF" w14:textId="77777777" w:rsidR="004444F9" w:rsidRPr="00940ECA" w:rsidRDefault="004444F9" w:rsidP="004444F9">
            <w:pPr>
              <w:jc w:val="center"/>
              <w:rPr>
                <w:sz w:val="16"/>
                <w:szCs w:val="16"/>
              </w:rPr>
            </w:pPr>
            <w:r w:rsidRPr="00940ECA">
              <w:rPr>
                <w:sz w:val="16"/>
                <w:szCs w:val="16"/>
              </w:rPr>
              <w:t>2035</w:t>
            </w:r>
          </w:p>
        </w:tc>
        <w:tc>
          <w:tcPr>
            <w:tcW w:w="1042" w:type="dxa"/>
            <w:shd w:val="clear" w:color="auto" w:fill="auto"/>
            <w:vAlign w:val="center"/>
            <w:hideMark/>
          </w:tcPr>
          <w:p w14:paraId="0BDED659"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7ED1C4B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075472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E384BF6" w14:textId="77777777" w:rsidR="004444F9" w:rsidRPr="00940ECA" w:rsidRDefault="004444F9" w:rsidP="004444F9">
            <w:pPr>
              <w:jc w:val="center"/>
              <w:rPr>
                <w:sz w:val="16"/>
                <w:szCs w:val="16"/>
              </w:rPr>
            </w:pPr>
            <w:r w:rsidRPr="00940ECA">
              <w:rPr>
                <w:sz w:val="16"/>
                <w:szCs w:val="16"/>
              </w:rPr>
              <w:t>2558,45</w:t>
            </w:r>
          </w:p>
        </w:tc>
      </w:tr>
      <w:tr w:rsidR="004444F9" w:rsidRPr="00940ECA" w14:paraId="49DCC102" w14:textId="77777777" w:rsidTr="004444F9">
        <w:trPr>
          <w:trHeight w:val="283"/>
        </w:trPr>
        <w:tc>
          <w:tcPr>
            <w:tcW w:w="1846" w:type="dxa"/>
            <w:shd w:val="clear" w:color="auto" w:fill="auto"/>
            <w:vAlign w:val="center"/>
            <w:hideMark/>
          </w:tcPr>
          <w:p w14:paraId="38E0A375" w14:textId="77777777" w:rsidR="004444F9" w:rsidRPr="00940ECA" w:rsidRDefault="004444F9" w:rsidP="004444F9">
            <w:pPr>
              <w:jc w:val="center"/>
              <w:rPr>
                <w:sz w:val="16"/>
                <w:szCs w:val="16"/>
              </w:rPr>
            </w:pPr>
            <w:r w:rsidRPr="00940ECA">
              <w:rPr>
                <w:sz w:val="16"/>
                <w:szCs w:val="16"/>
              </w:rPr>
              <w:t>ТК - 116186</w:t>
            </w:r>
          </w:p>
        </w:tc>
        <w:tc>
          <w:tcPr>
            <w:tcW w:w="2329" w:type="dxa"/>
            <w:shd w:val="clear" w:color="auto" w:fill="auto"/>
            <w:vAlign w:val="center"/>
            <w:hideMark/>
          </w:tcPr>
          <w:p w14:paraId="1CEB8CAF" w14:textId="77777777" w:rsidR="004444F9" w:rsidRPr="00940ECA" w:rsidRDefault="004444F9" w:rsidP="004444F9">
            <w:pPr>
              <w:jc w:val="center"/>
              <w:rPr>
                <w:sz w:val="16"/>
                <w:szCs w:val="16"/>
              </w:rPr>
            </w:pPr>
            <w:r w:rsidRPr="00940ECA">
              <w:rPr>
                <w:sz w:val="16"/>
                <w:szCs w:val="16"/>
              </w:rPr>
              <w:t>ТК - 116187</w:t>
            </w:r>
          </w:p>
        </w:tc>
        <w:tc>
          <w:tcPr>
            <w:tcW w:w="1648" w:type="dxa"/>
            <w:shd w:val="clear" w:color="auto" w:fill="auto"/>
            <w:vAlign w:val="center"/>
            <w:hideMark/>
          </w:tcPr>
          <w:p w14:paraId="1380CC80" w14:textId="77777777" w:rsidR="004444F9" w:rsidRPr="00940ECA" w:rsidRDefault="004444F9" w:rsidP="004444F9">
            <w:pPr>
              <w:jc w:val="center"/>
              <w:rPr>
                <w:sz w:val="16"/>
                <w:szCs w:val="16"/>
              </w:rPr>
            </w:pPr>
            <w:r w:rsidRPr="00940ECA">
              <w:rPr>
                <w:sz w:val="16"/>
                <w:szCs w:val="16"/>
              </w:rPr>
              <w:t>389</w:t>
            </w:r>
          </w:p>
        </w:tc>
        <w:tc>
          <w:tcPr>
            <w:tcW w:w="1460" w:type="dxa"/>
            <w:shd w:val="clear" w:color="auto" w:fill="auto"/>
            <w:vAlign w:val="center"/>
            <w:hideMark/>
          </w:tcPr>
          <w:p w14:paraId="4F320372" w14:textId="77777777" w:rsidR="004444F9" w:rsidRPr="00940ECA" w:rsidRDefault="004444F9" w:rsidP="004444F9">
            <w:pPr>
              <w:jc w:val="center"/>
              <w:rPr>
                <w:sz w:val="16"/>
                <w:szCs w:val="16"/>
              </w:rPr>
            </w:pPr>
            <w:r w:rsidRPr="00940ECA">
              <w:rPr>
                <w:sz w:val="16"/>
                <w:szCs w:val="16"/>
              </w:rPr>
              <w:t>43,03</w:t>
            </w:r>
          </w:p>
        </w:tc>
        <w:tc>
          <w:tcPr>
            <w:tcW w:w="2602" w:type="dxa"/>
            <w:shd w:val="clear" w:color="auto" w:fill="auto"/>
            <w:vAlign w:val="center"/>
            <w:hideMark/>
          </w:tcPr>
          <w:p w14:paraId="4CBB080D"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E30BA2F"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6E63604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571A7B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43CC19F" w14:textId="77777777" w:rsidR="004444F9" w:rsidRPr="00940ECA" w:rsidRDefault="004444F9" w:rsidP="004444F9">
            <w:pPr>
              <w:jc w:val="center"/>
              <w:rPr>
                <w:sz w:val="16"/>
                <w:szCs w:val="16"/>
              </w:rPr>
            </w:pPr>
            <w:r w:rsidRPr="00940ECA">
              <w:rPr>
                <w:sz w:val="16"/>
                <w:szCs w:val="16"/>
              </w:rPr>
              <w:t>869,36</w:t>
            </w:r>
          </w:p>
        </w:tc>
      </w:tr>
      <w:tr w:rsidR="004444F9" w:rsidRPr="00940ECA" w14:paraId="78CFFF34" w14:textId="77777777" w:rsidTr="004444F9">
        <w:trPr>
          <w:trHeight w:val="283"/>
        </w:trPr>
        <w:tc>
          <w:tcPr>
            <w:tcW w:w="1846" w:type="dxa"/>
            <w:shd w:val="clear" w:color="auto" w:fill="auto"/>
            <w:vAlign w:val="center"/>
            <w:hideMark/>
          </w:tcPr>
          <w:p w14:paraId="34E5582C" w14:textId="77777777" w:rsidR="004444F9" w:rsidRPr="00940ECA" w:rsidRDefault="004444F9" w:rsidP="004444F9">
            <w:pPr>
              <w:jc w:val="center"/>
              <w:rPr>
                <w:sz w:val="16"/>
                <w:szCs w:val="16"/>
              </w:rPr>
            </w:pPr>
            <w:r w:rsidRPr="00940ECA">
              <w:rPr>
                <w:sz w:val="16"/>
                <w:szCs w:val="16"/>
              </w:rPr>
              <w:t>ТК - 116187</w:t>
            </w:r>
          </w:p>
        </w:tc>
        <w:tc>
          <w:tcPr>
            <w:tcW w:w="2329" w:type="dxa"/>
            <w:shd w:val="clear" w:color="auto" w:fill="auto"/>
            <w:vAlign w:val="center"/>
            <w:hideMark/>
          </w:tcPr>
          <w:p w14:paraId="5D745FC8" w14:textId="77777777" w:rsidR="004444F9" w:rsidRPr="00940ECA" w:rsidRDefault="004444F9" w:rsidP="004444F9">
            <w:pPr>
              <w:jc w:val="center"/>
              <w:rPr>
                <w:sz w:val="16"/>
                <w:szCs w:val="16"/>
              </w:rPr>
            </w:pPr>
            <w:r w:rsidRPr="00940ECA">
              <w:rPr>
                <w:sz w:val="16"/>
                <w:szCs w:val="16"/>
              </w:rPr>
              <w:t>Приходской храмовый комплекс на 300 человек поз. 1</w:t>
            </w:r>
          </w:p>
        </w:tc>
        <w:tc>
          <w:tcPr>
            <w:tcW w:w="1648" w:type="dxa"/>
            <w:shd w:val="clear" w:color="auto" w:fill="auto"/>
            <w:vAlign w:val="center"/>
            <w:hideMark/>
          </w:tcPr>
          <w:p w14:paraId="548B66A7" w14:textId="77777777" w:rsidR="004444F9" w:rsidRPr="00940ECA" w:rsidRDefault="004444F9" w:rsidP="004444F9">
            <w:pPr>
              <w:jc w:val="center"/>
              <w:rPr>
                <w:sz w:val="16"/>
                <w:szCs w:val="16"/>
              </w:rPr>
            </w:pPr>
            <w:r w:rsidRPr="00940ECA">
              <w:rPr>
                <w:sz w:val="16"/>
                <w:szCs w:val="16"/>
              </w:rPr>
              <w:t>389</w:t>
            </w:r>
          </w:p>
        </w:tc>
        <w:tc>
          <w:tcPr>
            <w:tcW w:w="1460" w:type="dxa"/>
            <w:shd w:val="clear" w:color="auto" w:fill="auto"/>
            <w:vAlign w:val="center"/>
            <w:hideMark/>
          </w:tcPr>
          <w:p w14:paraId="02EDFD32" w14:textId="77777777" w:rsidR="004444F9" w:rsidRPr="00940ECA" w:rsidRDefault="004444F9" w:rsidP="004444F9">
            <w:pPr>
              <w:jc w:val="center"/>
              <w:rPr>
                <w:sz w:val="16"/>
                <w:szCs w:val="16"/>
              </w:rPr>
            </w:pPr>
            <w:r w:rsidRPr="00940ECA">
              <w:rPr>
                <w:sz w:val="16"/>
                <w:szCs w:val="16"/>
              </w:rPr>
              <w:t>24,44</w:t>
            </w:r>
          </w:p>
        </w:tc>
        <w:tc>
          <w:tcPr>
            <w:tcW w:w="2602" w:type="dxa"/>
            <w:shd w:val="clear" w:color="auto" w:fill="auto"/>
            <w:vAlign w:val="center"/>
            <w:hideMark/>
          </w:tcPr>
          <w:p w14:paraId="7F17298C"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6A1DD84"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7ABBF2E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761B17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9E1719B" w14:textId="77777777" w:rsidR="004444F9" w:rsidRPr="00940ECA" w:rsidRDefault="004444F9" w:rsidP="004444F9">
            <w:pPr>
              <w:jc w:val="center"/>
              <w:rPr>
                <w:sz w:val="16"/>
                <w:szCs w:val="16"/>
              </w:rPr>
            </w:pPr>
            <w:r w:rsidRPr="00940ECA">
              <w:rPr>
                <w:sz w:val="16"/>
                <w:szCs w:val="16"/>
              </w:rPr>
              <w:t>493,77</w:t>
            </w:r>
          </w:p>
        </w:tc>
      </w:tr>
      <w:tr w:rsidR="004444F9" w:rsidRPr="00940ECA" w14:paraId="19CA0A2E" w14:textId="77777777" w:rsidTr="004444F9">
        <w:trPr>
          <w:trHeight w:val="283"/>
        </w:trPr>
        <w:tc>
          <w:tcPr>
            <w:tcW w:w="1846" w:type="dxa"/>
            <w:shd w:val="clear" w:color="auto" w:fill="auto"/>
            <w:vAlign w:val="center"/>
            <w:hideMark/>
          </w:tcPr>
          <w:p w14:paraId="5E7E5B0F" w14:textId="77777777" w:rsidR="004444F9" w:rsidRPr="00940ECA" w:rsidRDefault="004444F9" w:rsidP="004444F9">
            <w:pPr>
              <w:jc w:val="center"/>
              <w:rPr>
                <w:sz w:val="16"/>
                <w:szCs w:val="16"/>
              </w:rPr>
            </w:pPr>
            <w:r w:rsidRPr="00940ECA">
              <w:rPr>
                <w:sz w:val="16"/>
                <w:szCs w:val="16"/>
              </w:rPr>
              <w:t>ТК - 116219</w:t>
            </w:r>
          </w:p>
        </w:tc>
        <w:tc>
          <w:tcPr>
            <w:tcW w:w="2329" w:type="dxa"/>
            <w:shd w:val="clear" w:color="auto" w:fill="auto"/>
            <w:vAlign w:val="center"/>
            <w:hideMark/>
          </w:tcPr>
          <w:p w14:paraId="30784151" w14:textId="77777777" w:rsidR="004444F9" w:rsidRPr="00940ECA" w:rsidRDefault="004444F9" w:rsidP="004444F9">
            <w:pPr>
              <w:jc w:val="center"/>
              <w:rPr>
                <w:sz w:val="16"/>
                <w:szCs w:val="16"/>
              </w:rPr>
            </w:pPr>
            <w:r w:rsidRPr="00940ECA">
              <w:rPr>
                <w:sz w:val="16"/>
                <w:szCs w:val="16"/>
              </w:rPr>
              <w:t>Торговый центр, торг. Пл. - 600 м2 поз. 7.</w:t>
            </w:r>
          </w:p>
        </w:tc>
        <w:tc>
          <w:tcPr>
            <w:tcW w:w="1648" w:type="dxa"/>
            <w:shd w:val="clear" w:color="auto" w:fill="auto"/>
            <w:vAlign w:val="center"/>
            <w:hideMark/>
          </w:tcPr>
          <w:p w14:paraId="106E855D" w14:textId="77777777" w:rsidR="004444F9" w:rsidRPr="00940ECA" w:rsidRDefault="004444F9" w:rsidP="004444F9">
            <w:pPr>
              <w:jc w:val="center"/>
              <w:rPr>
                <w:sz w:val="16"/>
                <w:szCs w:val="16"/>
              </w:rPr>
            </w:pPr>
            <w:r w:rsidRPr="00940ECA">
              <w:rPr>
                <w:sz w:val="16"/>
                <w:szCs w:val="16"/>
              </w:rPr>
              <w:t>338</w:t>
            </w:r>
          </w:p>
        </w:tc>
        <w:tc>
          <w:tcPr>
            <w:tcW w:w="1460" w:type="dxa"/>
            <w:shd w:val="clear" w:color="auto" w:fill="auto"/>
            <w:vAlign w:val="center"/>
            <w:hideMark/>
          </w:tcPr>
          <w:p w14:paraId="7AFEF874" w14:textId="77777777" w:rsidR="004444F9" w:rsidRPr="00940ECA" w:rsidRDefault="004444F9" w:rsidP="004444F9">
            <w:pPr>
              <w:jc w:val="center"/>
              <w:rPr>
                <w:sz w:val="16"/>
                <w:szCs w:val="16"/>
              </w:rPr>
            </w:pPr>
            <w:r w:rsidRPr="00940ECA">
              <w:rPr>
                <w:sz w:val="16"/>
                <w:szCs w:val="16"/>
              </w:rPr>
              <w:t>23,36</w:t>
            </w:r>
          </w:p>
        </w:tc>
        <w:tc>
          <w:tcPr>
            <w:tcW w:w="2602" w:type="dxa"/>
            <w:shd w:val="clear" w:color="auto" w:fill="auto"/>
            <w:vAlign w:val="center"/>
            <w:hideMark/>
          </w:tcPr>
          <w:p w14:paraId="228E78C6"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EBBF681"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BECA40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05C9ED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C468E32" w14:textId="77777777" w:rsidR="004444F9" w:rsidRPr="00940ECA" w:rsidRDefault="004444F9" w:rsidP="004444F9">
            <w:pPr>
              <w:jc w:val="center"/>
              <w:rPr>
                <w:sz w:val="16"/>
                <w:szCs w:val="16"/>
              </w:rPr>
            </w:pPr>
            <w:r w:rsidRPr="00940ECA">
              <w:rPr>
                <w:sz w:val="16"/>
                <w:szCs w:val="16"/>
              </w:rPr>
              <w:t>471,95</w:t>
            </w:r>
          </w:p>
        </w:tc>
      </w:tr>
      <w:tr w:rsidR="004444F9" w:rsidRPr="00940ECA" w14:paraId="77F771E0" w14:textId="77777777" w:rsidTr="004444F9">
        <w:trPr>
          <w:trHeight w:val="283"/>
        </w:trPr>
        <w:tc>
          <w:tcPr>
            <w:tcW w:w="1846" w:type="dxa"/>
            <w:shd w:val="clear" w:color="auto" w:fill="auto"/>
            <w:vAlign w:val="center"/>
            <w:hideMark/>
          </w:tcPr>
          <w:p w14:paraId="76F53D68" w14:textId="77777777" w:rsidR="004444F9" w:rsidRPr="00940ECA" w:rsidRDefault="004444F9" w:rsidP="004444F9">
            <w:pPr>
              <w:jc w:val="center"/>
              <w:rPr>
                <w:sz w:val="16"/>
                <w:szCs w:val="16"/>
              </w:rPr>
            </w:pPr>
            <w:r w:rsidRPr="00940ECA">
              <w:rPr>
                <w:sz w:val="16"/>
                <w:szCs w:val="16"/>
              </w:rPr>
              <w:t>ТК - 116218</w:t>
            </w:r>
          </w:p>
        </w:tc>
        <w:tc>
          <w:tcPr>
            <w:tcW w:w="2329" w:type="dxa"/>
            <w:shd w:val="clear" w:color="auto" w:fill="auto"/>
            <w:vAlign w:val="center"/>
            <w:hideMark/>
          </w:tcPr>
          <w:p w14:paraId="3941AF8D" w14:textId="77777777" w:rsidR="004444F9" w:rsidRPr="00940ECA" w:rsidRDefault="004444F9" w:rsidP="004444F9">
            <w:pPr>
              <w:jc w:val="center"/>
              <w:rPr>
                <w:sz w:val="16"/>
                <w:szCs w:val="16"/>
              </w:rPr>
            </w:pPr>
            <w:r w:rsidRPr="00940ECA">
              <w:rPr>
                <w:sz w:val="16"/>
                <w:szCs w:val="16"/>
              </w:rPr>
              <w:t>ТК - 116219</w:t>
            </w:r>
          </w:p>
        </w:tc>
        <w:tc>
          <w:tcPr>
            <w:tcW w:w="1648" w:type="dxa"/>
            <w:shd w:val="clear" w:color="auto" w:fill="auto"/>
            <w:vAlign w:val="center"/>
            <w:hideMark/>
          </w:tcPr>
          <w:p w14:paraId="27F875F0" w14:textId="77777777" w:rsidR="004444F9" w:rsidRPr="00940ECA" w:rsidRDefault="004444F9" w:rsidP="004444F9">
            <w:pPr>
              <w:jc w:val="center"/>
              <w:rPr>
                <w:sz w:val="16"/>
                <w:szCs w:val="16"/>
              </w:rPr>
            </w:pPr>
            <w:r w:rsidRPr="00940ECA">
              <w:rPr>
                <w:sz w:val="16"/>
                <w:szCs w:val="16"/>
              </w:rPr>
              <w:t>338, 339</w:t>
            </w:r>
          </w:p>
        </w:tc>
        <w:tc>
          <w:tcPr>
            <w:tcW w:w="1460" w:type="dxa"/>
            <w:shd w:val="clear" w:color="auto" w:fill="auto"/>
            <w:vAlign w:val="center"/>
            <w:hideMark/>
          </w:tcPr>
          <w:p w14:paraId="01D13722" w14:textId="77777777" w:rsidR="004444F9" w:rsidRPr="00940ECA" w:rsidRDefault="004444F9" w:rsidP="004444F9">
            <w:pPr>
              <w:jc w:val="center"/>
              <w:rPr>
                <w:sz w:val="16"/>
                <w:szCs w:val="16"/>
              </w:rPr>
            </w:pPr>
            <w:r w:rsidRPr="00940ECA">
              <w:rPr>
                <w:sz w:val="16"/>
                <w:szCs w:val="16"/>
              </w:rPr>
              <w:t>63,88</w:t>
            </w:r>
          </w:p>
        </w:tc>
        <w:tc>
          <w:tcPr>
            <w:tcW w:w="2602" w:type="dxa"/>
            <w:shd w:val="clear" w:color="auto" w:fill="auto"/>
            <w:vAlign w:val="center"/>
            <w:hideMark/>
          </w:tcPr>
          <w:p w14:paraId="523CB6A4"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7E37A09F"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3719EBF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87D8A3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32D3283" w14:textId="77777777" w:rsidR="004444F9" w:rsidRPr="00940ECA" w:rsidRDefault="004444F9" w:rsidP="004444F9">
            <w:pPr>
              <w:jc w:val="center"/>
              <w:rPr>
                <w:sz w:val="16"/>
                <w:szCs w:val="16"/>
              </w:rPr>
            </w:pPr>
            <w:r w:rsidRPr="00940ECA">
              <w:rPr>
                <w:sz w:val="16"/>
                <w:szCs w:val="16"/>
              </w:rPr>
              <w:t>1290,60</w:t>
            </w:r>
          </w:p>
        </w:tc>
      </w:tr>
      <w:tr w:rsidR="004444F9" w:rsidRPr="00940ECA" w14:paraId="45FB21CA" w14:textId="77777777" w:rsidTr="004444F9">
        <w:trPr>
          <w:trHeight w:val="283"/>
        </w:trPr>
        <w:tc>
          <w:tcPr>
            <w:tcW w:w="1846" w:type="dxa"/>
            <w:shd w:val="clear" w:color="auto" w:fill="auto"/>
            <w:vAlign w:val="center"/>
            <w:hideMark/>
          </w:tcPr>
          <w:p w14:paraId="6AD8979C" w14:textId="77777777" w:rsidR="004444F9" w:rsidRPr="00940ECA" w:rsidRDefault="004444F9" w:rsidP="004444F9">
            <w:pPr>
              <w:jc w:val="center"/>
              <w:rPr>
                <w:sz w:val="16"/>
                <w:szCs w:val="16"/>
              </w:rPr>
            </w:pPr>
            <w:r w:rsidRPr="00940ECA">
              <w:rPr>
                <w:sz w:val="16"/>
                <w:szCs w:val="16"/>
              </w:rPr>
              <w:t>ТК - 116217</w:t>
            </w:r>
          </w:p>
        </w:tc>
        <w:tc>
          <w:tcPr>
            <w:tcW w:w="2329" w:type="dxa"/>
            <w:shd w:val="clear" w:color="auto" w:fill="auto"/>
            <w:vAlign w:val="center"/>
            <w:hideMark/>
          </w:tcPr>
          <w:p w14:paraId="123D288C" w14:textId="77777777" w:rsidR="004444F9" w:rsidRPr="00940ECA" w:rsidRDefault="004444F9" w:rsidP="004444F9">
            <w:pPr>
              <w:jc w:val="center"/>
              <w:rPr>
                <w:sz w:val="16"/>
                <w:szCs w:val="16"/>
              </w:rPr>
            </w:pPr>
            <w:r w:rsidRPr="00940ECA">
              <w:rPr>
                <w:sz w:val="16"/>
                <w:szCs w:val="16"/>
              </w:rPr>
              <w:t>5-12-ти этажный жилой дом со встроенными помещениями общественного назначения на 1 этаже</w:t>
            </w:r>
          </w:p>
        </w:tc>
        <w:tc>
          <w:tcPr>
            <w:tcW w:w="1648" w:type="dxa"/>
            <w:shd w:val="clear" w:color="auto" w:fill="auto"/>
            <w:vAlign w:val="center"/>
            <w:hideMark/>
          </w:tcPr>
          <w:p w14:paraId="4F49337D" w14:textId="77777777" w:rsidR="004444F9" w:rsidRPr="00940ECA" w:rsidRDefault="004444F9" w:rsidP="004444F9">
            <w:pPr>
              <w:jc w:val="center"/>
              <w:rPr>
                <w:sz w:val="16"/>
                <w:szCs w:val="16"/>
              </w:rPr>
            </w:pPr>
            <w:r w:rsidRPr="00940ECA">
              <w:rPr>
                <w:sz w:val="16"/>
                <w:szCs w:val="16"/>
              </w:rPr>
              <w:t>336</w:t>
            </w:r>
          </w:p>
        </w:tc>
        <w:tc>
          <w:tcPr>
            <w:tcW w:w="1460" w:type="dxa"/>
            <w:shd w:val="clear" w:color="auto" w:fill="auto"/>
            <w:vAlign w:val="center"/>
            <w:hideMark/>
          </w:tcPr>
          <w:p w14:paraId="464917D4" w14:textId="77777777" w:rsidR="004444F9" w:rsidRPr="00940ECA" w:rsidRDefault="004444F9" w:rsidP="004444F9">
            <w:pPr>
              <w:jc w:val="center"/>
              <w:rPr>
                <w:sz w:val="16"/>
                <w:szCs w:val="16"/>
              </w:rPr>
            </w:pPr>
            <w:r w:rsidRPr="00940ECA">
              <w:rPr>
                <w:sz w:val="16"/>
                <w:szCs w:val="16"/>
              </w:rPr>
              <w:t>26,93</w:t>
            </w:r>
          </w:p>
        </w:tc>
        <w:tc>
          <w:tcPr>
            <w:tcW w:w="2602" w:type="dxa"/>
            <w:shd w:val="clear" w:color="auto" w:fill="auto"/>
            <w:vAlign w:val="center"/>
            <w:hideMark/>
          </w:tcPr>
          <w:p w14:paraId="7D23FC8C"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689C9393"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9D64D0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D563BE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045848E" w14:textId="77777777" w:rsidR="004444F9" w:rsidRPr="00940ECA" w:rsidRDefault="004444F9" w:rsidP="004444F9">
            <w:pPr>
              <w:jc w:val="center"/>
              <w:rPr>
                <w:sz w:val="16"/>
                <w:szCs w:val="16"/>
              </w:rPr>
            </w:pPr>
            <w:r w:rsidRPr="00940ECA">
              <w:rPr>
                <w:sz w:val="16"/>
                <w:szCs w:val="16"/>
              </w:rPr>
              <w:t>853,86</w:t>
            </w:r>
          </w:p>
        </w:tc>
      </w:tr>
      <w:tr w:rsidR="004444F9" w:rsidRPr="00940ECA" w14:paraId="545E89F6" w14:textId="77777777" w:rsidTr="004444F9">
        <w:trPr>
          <w:trHeight w:val="283"/>
        </w:trPr>
        <w:tc>
          <w:tcPr>
            <w:tcW w:w="1846" w:type="dxa"/>
            <w:shd w:val="clear" w:color="auto" w:fill="auto"/>
            <w:vAlign w:val="center"/>
            <w:hideMark/>
          </w:tcPr>
          <w:p w14:paraId="4E4C12EE" w14:textId="77777777" w:rsidR="004444F9" w:rsidRPr="00940ECA" w:rsidRDefault="004444F9" w:rsidP="004444F9">
            <w:pPr>
              <w:jc w:val="center"/>
              <w:rPr>
                <w:sz w:val="16"/>
                <w:szCs w:val="16"/>
              </w:rPr>
            </w:pPr>
            <w:r w:rsidRPr="00940ECA">
              <w:rPr>
                <w:sz w:val="16"/>
                <w:szCs w:val="16"/>
              </w:rPr>
              <w:t>ТК - 116217</w:t>
            </w:r>
          </w:p>
        </w:tc>
        <w:tc>
          <w:tcPr>
            <w:tcW w:w="2329" w:type="dxa"/>
            <w:shd w:val="clear" w:color="auto" w:fill="auto"/>
            <w:vAlign w:val="center"/>
            <w:hideMark/>
          </w:tcPr>
          <w:p w14:paraId="577F186A" w14:textId="77777777" w:rsidR="004444F9" w:rsidRPr="00940ECA" w:rsidRDefault="004444F9" w:rsidP="004444F9">
            <w:pPr>
              <w:jc w:val="center"/>
              <w:rPr>
                <w:sz w:val="16"/>
                <w:szCs w:val="16"/>
              </w:rPr>
            </w:pPr>
            <w:r w:rsidRPr="00940ECA">
              <w:rPr>
                <w:sz w:val="16"/>
                <w:szCs w:val="16"/>
              </w:rPr>
              <w:t>ТК - 116218</w:t>
            </w:r>
          </w:p>
        </w:tc>
        <w:tc>
          <w:tcPr>
            <w:tcW w:w="1648" w:type="dxa"/>
            <w:shd w:val="clear" w:color="auto" w:fill="auto"/>
            <w:vAlign w:val="center"/>
            <w:hideMark/>
          </w:tcPr>
          <w:p w14:paraId="41D88030" w14:textId="77777777" w:rsidR="004444F9" w:rsidRPr="00940ECA" w:rsidRDefault="004444F9" w:rsidP="004444F9">
            <w:pPr>
              <w:jc w:val="center"/>
              <w:rPr>
                <w:sz w:val="16"/>
                <w:szCs w:val="16"/>
              </w:rPr>
            </w:pPr>
            <w:r w:rsidRPr="00940ECA">
              <w:rPr>
                <w:sz w:val="16"/>
                <w:szCs w:val="16"/>
              </w:rPr>
              <w:t>338, 339, 343, 344, 345, 346, 347, 348, 352, 354</w:t>
            </w:r>
          </w:p>
        </w:tc>
        <w:tc>
          <w:tcPr>
            <w:tcW w:w="1460" w:type="dxa"/>
            <w:shd w:val="clear" w:color="auto" w:fill="auto"/>
            <w:vAlign w:val="center"/>
            <w:hideMark/>
          </w:tcPr>
          <w:p w14:paraId="29BA7792" w14:textId="77777777" w:rsidR="004444F9" w:rsidRPr="00940ECA" w:rsidRDefault="004444F9" w:rsidP="004444F9">
            <w:pPr>
              <w:jc w:val="center"/>
              <w:rPr>
                <w:sz w:val="16"/>
                <w:szCs w:val="16"/>
              </w:rPr>
            </w:pPr>
            <w:r w:rsidRPr="00940ECA">
              <w:rPr>
                <w:sz w:val="16"/>
                <w:szCs w:val="16"/>
              </w:rPr>
              <w:t>33,20</w:t>
            </w:r>
          </w:p>
        </w:tc>
        <w:tc>
          <w:tcPr>
            <w:tcW w:w="2602" w:type="dxa"/>
            <w:shd w:val="clear" w:color="auto" w:fill="auto"/>
            <w:vAlign w:val="center"/>
            <w:hideMark/>
          </w:tcPr>
          <w:p w14:paraId="7189F67A"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4C18960"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1FC006D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4D2125C"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A172120" w14:textId="77777777" w:rsidR="004444F9" w:rsidRPr="00940ECA" w:rsidRDefault="004444F9" w:rsidP="004444F9">
            <w:pPr>
              <w:jc w:val="center"/>
              <w:rPr>
                <w:sz w:val="16"/>
                <w:szCs w:val="16"/>
              </w:rPr>
            </w:pPr>
            <w:r w:rsidRPr="00940ECA">
              <w:rPr>
                <w:sz w:val="16"/>
                <w:szCs w:val="16"/>
              </w:rPr>
              <w:t>1052,67</w:t>
            </w:r>
          </w:p>
        </w:tc>
      </w:tr>
      <w:tr w:rsidR="004444F9" w:rsidRPr="00940ECA" w14:paraId="40BC31A3" w14:textId="77777777" w:rsidTr="004444F9">
        <w:trPr>
          <w:trHeight w:val="283"/>
        </w:trPr>
        <w:tc>
          <w:tcPr>
            <w:tcW w:w="1846" w:type="dxa"/>
            <w:shd w:val="clear" w:color="auto" w:fill="auto"/>
            <w:vAlign w:val="center"/>
            <w:hideMark/>
          </w:tcPr>
          <w:p w14:paraId="49DF8B31" w14:textId="77777777" w:rsidR="004444F9" w:rsidRPr="00940ECA" w:rsidRDefault="004444F9" w:rsidP="004444F9">
            <w:pPr>
              <w:jc w:val="center"/>
              <w:rPr>
                <w:sz w:val="16"/>
                <w:szCs w:val="16"/>
              </w:rPr>
            </w:pPr>
            <w:r w:rsidRPr="00940ECA">
              <w:rPr>
                <w:sz w:val="16"/>
                <w:szCs w:val="16"/>
              </w:rPr>
              <w:t>персп узел №48272</w:t>
            </w:r>
          </w:p>
        </w:tc>
        <w:tc>
          <w:tcPr>
            <w:tcW w:w="2329" w:type="dxa"/>
            <w:shd w:val="clear" w:color="auto" w:fill="auto"/>
            <w:vAlign w:val="center"/>
            <w:hideMark/>
          </w:tcPr>
          <w:p w14:paraId="1FEBB510" w14:textId="77777777" w:rsidR="004444F9" w:rsidRPr="00940ECA" w:rsidRDefault="004444F9" w:rsidP="004444F9">
            <w:pPr>
              <w:jc w:val="center"/>
              <w:rPr>
                <w:sz w:val="16"/>
                <w:szCs w:val="16"/>
              </w:rPr>
            </w:pPr>
            <w:r w:rsidRPr="00940ECA">
              <w:rPr>
                <w:sz w:val="16"/>
                <w:szCs w:val="16"/>
              </w:rPr>
              <w:t>ТК - 116217</w:t>
            </w:r>
          </w:p>
        </w:tc>
        <w:tc>
          <w:tcPr>
            <w:tcW w:w="1648" w:type="dxa"/>
            <w:shd w:val="clear" w:color="auto" w:fill="auto"/>
            <w:vAlign w:val="center"/>
            <w:hideMark/>
          </w:tcPr>
          <w:p w14:paraId="308DED9F" w14:textId="77777777" w:rsidR="004444F9" w:rsidRPr="00940ECA" w:rsidRDefault="004444F9" w:rsidP="004444F9">
            <w:pPr>
              <w:jc w:val="center"/>
              <w:rPr>
                <w:sz w:val="16"/>
                <w:szCs w:val="16"/>
              </w:rPr>
            </w:pPr>
            <w:r w:rsidRPr="00940ECA">
              <w:rPr>
                <w:sz w:val="16"/>
                <w:szCs w:val="16"/>
              </w:rPr>
              <w:t>336, 338, 339, 343, 344, 345, 346, 347, 348, 352, 354</w:t>
            </w:r>
          </w:p>
        </w:tc>
        <w:tc>
          <w:tcPr>
            <w:tcW w:w="1460" w:type="dxa"/>
            <w:shd w:val="clear" w:color="auto" w:fill="auto"/>
            <w:vAlign w:val="center"/>
            <w:hideMark/>
          </w:tcPr>
          <w:p w14:paraId="4FE1B930" w14:textId="77777777" w:rsidR="004444F9" w:rsidRPr="00940ECA" w:rsidRDefault="004444F9" w:rsidP="004444F9">
            <w:pPr>
              <w:jc w:val="center"/>
              <w:rPr>
                <w:sz w:val="16"/>
                <w:szCs w:val="16"/>
              </w:rPr>
            </w:pPr>
            <w:r w:rsidRPr="00940ECA">
              <w:rPr>
                <w:sz w:val="16"/>
                <w:szCs w:val="16"/>
              </w:rPr>
              <w:t>74,13</w:t>
            </w:r>
          </w:p>
        </w:tc>
        <w:tc>
          <w:tcPr>
            <w:tcW w:w="2602" w:type="dxa"/>
            <w:shd w:val="clear" w:color="auto" w:fill="auto"/>
            <w:vAlign w:val="center"/>
            <w:hideMark/>
          </w:tcPr>
          <w:p w14:paraId="218A4AC5"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163235C"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6350585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C58D16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6652153" w14:textId="77777777" w:rsidR="004444F9" w:rsidRPr="00940ECA" w:rsidRDefault="004444F9" w:rsidP="004444F9">
            <w:pPr>
              <w:jc w:val="center"/>
              <w:rPr>
                <w:sz w:val="16"/>
                <w:szCs w:val="16"/>
              </w:rPr>
            </w:pPr>
            <w:r w:rsidRPr="00940ECA">
              <w:rPr>
                <w:sz w:val="16"/>
                <w:szCs w:val="16"/>
              </w:rPr>
              <w:t>3399,24</w:t>
            </w:r>
          </w:p>
        </w:tc>
      </w:tr>
      <w:tr w:rsidR="004444F9" w:rsidRPr="00940ECA" w14:paraId="46B1F214" w14:textId="77777777" w:rsidTr="004444F9">
        <w:trPr>
          <w:trHeight w:val="283"/>
        </w:trPr>
        <w:tc>
          <w:tcPr>
            <w:tcW w:w="1846" w:type="dxa"/>
            <w:shd w:val="clear" w:color="auto" w:fill="auto"/>
            <w:vAlign w:val="center"/>
            <w:hideMark/>
          </w:tcPr>
          <w:p w14:paraId="0EC914CE" w14:textId="77777777" w:rsidR="004444F9" w:rsidRPr="00940ECA" w:rsidRDefault="004444F9" w:rsidP="004444F9">
            <w:pPr>
              <w:jc w:val="center"/>
              <w:rPr>
                <w:sz w:val="16"/>
                <w:szCs w:val="16"/>
              </w:rPr>
            </w:pPr>
            <w:r w:rsidRPr="00940ECA">
              <w:rPr>
                <w:sz w:val="16"/>
                <w:szCs w:val="16"/>
              </w:rPr>
              <w:t>ТК - 116218</w:t>
            </w:r>
          </w:p>
        </w:tc>
        <w:tc>
          <w:tcPr>
            <w:tcW w:w="2329" w:type="dxa"/>
            <w:shd w:val="clear" w:color="auto" w:fill="auto"/>
            <w:vAlign w:val="center"/>
            <w:hideMark/>
          </w:tcPr>
          <w:p w14:paraId="532FED77" w14:textId="77777777" w:rsidR="004444F9" w:rsidRPr="00940ECA" w:rsidRDefault="004444F9" w:rsidP="004444F9">
            <w:pPr>
              <w:jc w:val="center"/>
              <w:rPr>
                <w:sz w:val="16"/>
                <w:szCs w:val="16"/>
              </w:rPr>
            </w:pPr>
            <w:r w:rsidRPr="00940ECA">
              <w:rPr>
                <w:sz w:val="16"/>
                <w:szCs w:val="16"/>
              </w:rPr>
              <w:t>ТК - 116220</w:t>
            </w:r>
          </w:p>
        </w:tc>
        <w:tc>
          <w:tcPr>
            <w:tcW w:w="1648" w:type="dxa"/>
            <w:shd w:val="clear" w:color="auto" w:fill="auto"/>
            <w:vAlign w:val="center"/>
            <w:hideMark/>
          </w:tcPr>
          <w:p w14:paraId="70B5C4C5" w14:textId="77777777" w:rsidR="004444F9" w:rsidRPr="00940ECA" w:rsidRDefault="004444F9" w:rsidP="004444F9">
            <w:pPr>
              <w:jc w:val="center"/>
              <w:rPr>
                <w:sz w:val="16"/>
                <w:szCs w:val="16"/>
              </w:rPr>
            </w:pPr>
            <w:r w:rsidRPr="00940ECA">
              <w:rPr>
                <w:sz w:val="16"/>
                <w:szCs w:val="16"/>
              </w:rPr>
              <w:t>343, 344, 345, 346, 347, 348, 352, 354</w:t>
            </w:r>
          </w:p>
        </w:tc>
        <w:tc>
          <w:tcPr>
            <w:tcW w:w="1460" w:type="dxa"/>
            <w:shd w:val="clear" w:color="auto" w:fill="auto"/>
            <w:vAlign w:val="center"/>
            <w:hideMark/>
          </w:tcPr>
          <w:p w14:paraId="084AB1E8" w14:textId="77777777" w:rsidR="004444F9" w:rsidRPr="00940ECA" w:rsidRDefault="004444F9" w:rsidP="004444F9">
            <w:pPr>
              <w:jc w:val="center"/>
              <w:rPr>
                <w:sz w:val="16"/>
                <w:szCs w:val="16"/>
              </w:rPr>
            </w:pPr>
            <w:r w:rsidRPr="00940ECA">
              <w:rPr>
                <w:sz w:val="16"/>
                <w:szCs w:val="16"/>
              </w:rPr>
              <w:t>52,91</w:t>
            </w:r>
          </w:p>
        </w:tc>
        <w:tc>
          <w:tcPr>
            <w:tcW w:w="2602" w:type="dxa"/>
            <w:shd w:val="clear" w:color="auto" w:fill="auto"/>
            <w:vAlign w:val="center"/>
            <w:hideMark/>
          </w:tcPr>
          <w:p w14:paraId="3497B9F8"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3BC62AC6"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3C63B2F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7D4863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F2CD9F3" w14:textId="77777777" w:rsidR="004444F9" w:rsidRPr="00940ECA" w:rsidRDefault="004444F9" w:rsidP="004444F9">
            <w:pPr>
              <w:jc w:val="center"/>
              <w:rPr>
                <w:sz w:val="16"/>
                <w:szCs w:val="16"/>
              </w:rPr>
            </w:pPr>
            <w:r w:rsidRPr="00940ECA">
              <w:rPr>
                <w:sz w:val="16"/>
                <w:szCs w:val="16"/>
              </w:rPr>
              <w:t>1677,61</w:t>
            </w:r>
          </w:p>
        </w:tc>
      </w:tr>
      <w:tr w:rsidR="004444F9" w:rsidRPr="00940ECA" w14:paraId="7DD6EE03" w14:textId="77777777" w:rsidTr="004444F9">
        <w:trPr>
          <w:trHeight w:val="283"/>
        </w:trPr>
        <w:tc>
          <w:tcPr>
            <w:tcW w:w="1846" w:type="dxa"/>
            <w:shd w:val="clear" w:color="auto" w:fill="auto"/>
            <w:vAlign w:val="center"/>
            <w:hideMark/>
          </w:tcPr>
          <w:p w14:paraId="33A0C8F3" w14:textId="77777777" w:rsidR="004444F9" w:rsidRPr="00940ECA" w:rsidRDefault="004444F9" w:rsidP="004444F9">
            <w:pPr>
              <w:jc w:val="center"/>
              <w:rPr>
                <w:sz w:val="16"/>
                <w:szCs w:val="16"/>
              </w:rPr>
            </w:pPr>
            <w:r w:rsidRPr="00940ECA">
              <w:rPr>
                <w:sz w:val="16"/>
                <w:szCs w:val="16"/>
              </w:rPr>
              <w:t>ТК - 116216</w:t>
            </w:r>
          </w:p>
        </w:tc>
        <w:tc>
          <w:tcPr>
            <w:tcW w:w="2329" w:type="dxa"/>
            <w:shd w:val="clear" w:color="auto" w:fill="auto"/>
            <w:vAlign w:val="center"/>
            <w:hideMark/>
          </w:tcPr>
          <w:p w14:paraId="3A49EA65" w14:textId="77777777" w:rsidR="004444F9" w:rsidRPr="00940ECA" w:rsidRDefault="004444F9" w:rsidP="004444F9">
            <w:pPr>
              <w:jc w:val="center"/>
              <w:rPr>
                <w:sz w:val="16"/>
                <w:szCs w:val="16"/>
              </w:rPr>
            </w:pPr>
            <w:r w:rsidRPr="00940ECA">
              <w:rPr>
                <w:sz w:val="16"/>
                <w:szCs w:val="16"/>
              </w:rPr>
              <w:t>персп узел №48272</w:t>
            </w:r>
          </w:p>
        </w:tc>
        <w:tc>
          <w:tcPr>
            <w:tcW w:w="1648" w:type="dxa"/>
            <w:shd w:val="clear" w:color="auto" w:fill="auto"/>
            <w:vAlign w:val="center"/>
            <w:hideMark/>
          </w:tcPr>
          <w:p w14:paraId="40B1EF8C" w14:textId="77777777" w:rsidR="004444F9" w:rsidRPr="00940ECA" w:rsidRDefault="004444F9" w:rsidP="004444F9">
            <w:pPr>
              <w:jc w:val="center"/>
              <w:rPr>
                <w:sz w:val="16"/>
                <w:szCs w:val="16"/>
              </w:rPr>
            </w:pPr>
            <w:r w:rsidRPr="00940ECA">
              <w:rPr>
                <w:sz w:val="16"/>
                <w:szCs w:val="16"/>
              </w:rPr>
              <w:t>336, 338, 339, 343, 344, 345, 346, 347, 348, 352, 354, 532</w:t>
            </w:r>
          </w:p>
        </w:tc>
        <w:tc>
          <w:tcPr>
            <w:tcW w:w="1460" w:type="dxa"/>
            <w:shd w:val="clear" w:color="auto" w:fill="auto"/>
            <w:vAlign w:val="center"/>
            <w:hideMark/>
          </w:tcPr>
          <w:p w14:paraId="053F92F2" w14:textId="77777777" w:rsidR="004444F9" w:rsidRPr="00940ECA" w:rsidRDefault="004444F9" w:rsidP="004444F9">
            <w:pPr>
              <w:jc w:val="center"/>
              <w:rPr>
                <w:sz w:val="16"/>
                <w:szCs w:val="16"/>
              </w:rPr>
            </w:pPr>
            <w:r w:rsidRPr="00940ECA">
              <w:rPr>
                <w:sz w:val="16"/>
                <w:szCs w:val="16"/>
              </w:rPr>
              <w:t>56,92</w:t>
            </w:r>
          </w:p>
        </w:tc>
        <w:tc>
          <w:tcPr>
            <w:tcW w:w="2602" w:type="dxa"/>
            <w:shd w:val="clear" w:color="auto" w:fill="auto"/>
            <w:vAlign w:val="center"/>
            <w:hideMark/>
          </w:tcPr>
          <w:p w14:paraId="72F51385"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3EFACBB4"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366591E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19C339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07544A3" w14:textId="77777777" w:rsidR="004444F9" w:rsidRPr="00940ECA" w:rsidRDefault="004444F9" w:rsidP="004444F9">
            <w:pPr>
              <w:jc w:val="center"/>
              <w:rPr>
                <w:sz w:val="16"/>
                <w:szCs w:val="16"/>
              </w:rPr>
            </w:pPr>
            <w:r w:rsidRPr="00940ECA">
              <w:rPr>
                <w:sz w:val="16"/>
                <w:szCs w:val="16"/>
              </w:rPr>
              <w:t>2610,07</w:t>
            </w:r>
          </w:p>
        </w:tc>
      </w:tr>
      <w:tr w:rsidR="004444F9" w:rsidRPr="00940ECA" w14:paraId="6DB18EF7" w14:textId="77777777" w:rsidTr="004444F9">
        <w:trPr>
          <w:trHeight w:val="283"/>
        </w:trPr>
        <w:tc>
          <w:tcPr>
            <w:tcW w:w="1846" w:type="dxa"/>
            <w:shd w:val="clear" w:color="auto" w:fill="auto"/>
            <w:vAlign w:val="center"/>
            <w:hideMark/>
          </w:tcPr>
          <w:p w14:paraId="3975F043" w14:textId="77777777" w:rsidR="004444F9" w:rsidRPr="00940ECA" w:rsidRDefault="004444F9" w:rsidP="004444F9">
            <w:pPr>
              <w:jc w:val="center"/>
              <w:rPr>
                <w:sz w:val="16"/>
                <w:szCs w:val="16"/>
              </w:rPr>
            </w:pPr>
            <w:r w:rsidRPr="00940ECA">
              <w:rPr>
                <w:sz w:val="16"/>
                <w:szCs w:val="16"/>
              </w:rPr>
              <w:t>ТК - 116216</w:t>
            </w:r>
          </w:p>
        </w:tc>
        <w:tc>
          <w:tcPr>
            <w:tcW w:w="2329" w:type="dxa"/>
            <w:shd w:val="clear" w:color="auto" w:fill="auto"/>
            <w:vAlign w:val="center"/>
            <w:hideMark/>
          </w:tcPr>
          <w:p w14:paraId="7C8F07E3" w14:textId="77777777" w:rsidR="004444F9" w:rsidRPr="00940ECA" w:rsidRDefault="004444F9" w:rsidP="004444F9">
            <w:pPr>
              <w:jc w:val="center"/>
              <w:rPr>
                <w:sz w:val="16"/>
                <w:szCs w:val="16"/>
              </w:rPr>
            </w:pPr>
            <w:r w:rsidRPr="00940ECA">
              <w:rPr>
                <w:sz w:val="16"/>
                <w:szCs w:val="16"/>
              </w:rPr>
              <w:t>Детский сад на 350 мест поз. 6.</w:t>
            </w:r>
          </w:p>
        </w:tc>
        <w:tc>
          <w:tcPr>
            <w:tcW w:w="1648" w:type="dxa"/>
            <w:shd w:val="clear" w:color="auto" w:fill="auto"/>
            <w:vAlign w:val="center"/>
            <w:hideMark/>
          </w:tcPr>
          <w:p w14:paraId="162E8F98" w14:textId="77777777" w:rsidR="004444F9" w:rsidRPr="00940ECA" w:rsidRDefault="004444F9" w:rsidP="004444F9">
            <w:pPr>
              <w:jc w:val="center"/>
              <w:rPr>
                <w:sz w:val="16"/>
                <w:szCs w:val="16"/>
              </w:rPr>
            </w:pPr>
            <w:r w:rsidRPr="00940ECA">
              <w:rPr>
                <w:sz w:val="16"/>
                <w:szCs w:val="16"/>
              </w:rPr>
              <w:t>337</w:t>
            </w:r>
          </w:p>
        </w:tc>
        <w:tc>
          <w:tcPr>
            <w:tcW w:w="1460" w:type="dxa"/>
            <w:shd w:val="clear" w:color="auto" w:fill="auto"/>
            <w:vAlign w:val="center"/>
            <w:hideMark/>
          </w:tcPr>
          <w:p w14:paraId="13478513" w14:textId="77777777" w:rsidR="004444F9" w:rsidRPr="00940ECA" w:rsidRDefault="004444F9" w:rsidP="004444F9">
            <w:pPr>
              <w:jc w:val="center"/>
              <w:rPr>
                <w:sz w:val="16"/>
                <w:szCs w:val="16"/>
              </w:rPr>
            </w:pPr>
            <w:r w:rsidRPr="00940ECA">
              <w:rPr>
                <w:sz w:val="16"/>
                <w:szCs w:val="16"/>
              </w:rPr>
              <w:t>37,94</w:t>
            </w:r>
          </w:p>
        </w:tc>
        <w:tc>
          <w:tcPr>
            <w:tcW w:w="2602" w:type="dxa"/>
            <w:shd w:val="clear" w:color="auto" w:fill="auto"/>
            <w:vAlign w:val="center"/>
            <w:hideMark/>
          </w:tcPr>
          <w:p w14:paraId="39C8EEFD"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C852584"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4AFD2F5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E0DF62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8A8C59B" w14:textId="77777777" w:rsidR="004444F9" w:rsidRPr="00940ECA" w:rsidRDefault="004444F9" w:rsidP="004444F9">
            <w:pPr>
              <w:jc w:val="center"/>
              <w:rPr>
                <w:sz w:val="16"/>
                <w:szCs w:val="16"/>
              </w:rPr>
            </w:pPr>
            <w:r w:rsidRPr="00940ECA">
              <w:rPr>
                <w:sz w:val="16"/>
                <w:szCs w:val="16"/>
              </w:rPr>
              <w:t>844,36</w:t>
            </w:r>
          </w:p>
        </w:tc>
      </w:tr>
      <w:tr w:rsidR="004444F9" w:rsidRPr="00940ECA" w14:paraId="102DFB34" w14:textId="77777777" w:rsidTr="004444F9">
        <w:trPr>
          <w:trHeight w:val="283"/>
        </w:trPr>
        <w:tc>
          <w:tcPr>
            <w:tcW w:w="1846" w:type="dxa"/>
            <w:shd w:val="clear" w:color="auto" w:fill="auto"/>
            <w:vAlign w:val="center"/>
            <w:hideMark/>
          </w:tcPr>
          <w:p w14:paraId="4FC69AC2" w14:textId="77777777" w:rsidR="004444F9" w:rsidRPr="00940ECA" w:rsidRDefault="004444F9" w:rsidP="004444F9">
            <w:pPr>
              <w:jc w:val="center"/>
              <w:rPr>
                <w:sz w:val="16"/>
                <w:szCs w:val="16"/>
              </w:rPr>
            </w:pPr>
            <w:r w:rsidRPr="00940ECA">
              <w:rPr>
                <w:sz w:val="16"/>
                <w:szCs w:val="16"/>
              </w:rPr>
              <w:t>ТК - 116207</w:t>
            </w:r>
          </w:p>
        </w:tc>
        <w:tc>
          <w:tcPr>
            <w:tcW w:w="2329" w:type="dxa"/>
            <w:shd w:val="clear" w:color="auto" w:fill="auto"/>
            <w:vAlign w:val="center"/>
            <w:hideMark/>
          </w:tcPr>
          <w:p w14:paraId="112BD63A" w14:textId="77777777" w:rsidR="004444F9" w:rsidRPr="00940ECA" w:rsidRDefault="004444F9" w:rsidP="004444F9">
            <w:pPr>
              <w:jc w:val="center"/>
              <w:rPr>
                <w:sz w:val="16"/>
                <w:szCs w:val="16"/>
              </w:rPr>
            </w:pPr>
            <w:r w:rsidRPr="00940ECA">
              <w:rPr>
                <w:sz w:val="16"/>
                <w:szCs w:val="16"/>
              </w:rPr>
              <w:t>ТК - 116216</w:t>
            </w:r>
          </w:p>
        </w:tc>
        <w:tc>
          <w:tcPr>
            <w:tcW w:w="1648" w:type="dxa"/>
            <w:shd w:val="clear" w:color="auto" w:fill="auto"/>
            <w:vAlign w:val="center"/>
            <w:hideMark/>
          </w:tcPr>
          <w:p w14:paraId="59C62910" w14:textId="77777777" w:rsidR="004444F9" w:rsidRPr="00940ECA" w:rsidRDefault="004444F9" w:rsidP="004444F9">
            <w:pPr>
              <w:jc w:val="center"/>
              <w:rPr>
                <w:sz w:val="16"/>
                <w:szCs w:val="16"/>
              </w:rPr>
            </w:pPr>
            <w:r w:rsidRPr="00940ECA">
              <w:rPr>
                <w:sz w:val="16"/>
                <w:szCs w:val="16"/>
              </w:rPr>
              <w:t>336, 337, 338, 339, 343, 344, 345, 346, 347, 348, 352, 354, 532</w:t>
            </w:r>
          </w:p>
        </w:tc>
        <w:tc>
          <w:tcPr>
            <w:tcW w:w="1460" w:type="dxa"/>
            <w:shd w:val="clear" w:color="auto" w:fill="auto"/>
            <w:vAlign w:val="center"/>
            <w:hideMark/>
          </w:tcPr>
          <w:p w14:paraId="22223B48" w14:textId="77777777" w:rsidR="004444F9" w:rsidRPr="00940ECA" w:rsidRDefault="004444F9" w:rsidP="004444F9">
            <w:pPr>
              <w:jc w:val="center"/>
              <w:rPr>
                <w:sz w:val="16"/>
                <w:szCs w:val="16"/>
              </w:rPr>
            </w:pPr>
            <w:r w:rsidRPr="00940ECA">
              <w:rPr>
                <w:sz w:val="16"/>
                <w:szCs w:val="16"/>
              </w:rPr>
              <w:t>41,51</w:t>
            </w:r>
          </w:p>
        </w:tc>
        <w:tc>
          <w:tcPr>
            <w:tcW w:w="2602" w:type="dxa"/>
            <w:shd w:val="clear" w:color="auto" w:fill="auto"/>
            <w:vAlign w:val="center"/>
            <w:hideMark/>
          </w:tcPr>
          <w:p w14:paraId="16490549"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A5C89FB"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1B26081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D117D7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307755B" w14:textId="77777777" w:rsidR="004444F9" w:rsidRPr="00940ECA" w:rsidRDefault="004444F9" w:rsidP="004444F9">
            <w:pPr>
              <w:jc w:val="center"/>
              <w:rPr>
                <w:sz w:val="16"/>
                <w:szCs w:val="16"/>
              </w:rPr>
            </w:pPr>
            <w:r w:rsidRPr="00940ECA">
              <w:rPr>
                <w:sz w:val="16"/>
                <w:szCs w:val="16"/>
              </w:rPr>
              <w:t>1903,44</w:t>
            </w:r>
          </w:p>
        </w:tc>
      </w:tr>
      <w:tr w:rsidR="004444F9" w:rsidRPr="00940ECA" w14:paraId="51006B2C" w14:textId="77777777" w:rsidTr="004444F9">
        <w:trPr>
          <w:trHeight w:val="283"/>
        </w:trPr>
        <w:tc>
          <w:tcPr>
            <w:tcW w:w="1846" w:type="dxa"/>
            <w:shd w:val="clear" w:color="auto" w:fill="auto"/>
            <w:vAlign w:val="center"/>
            <w:hideMark/>
          </w:tcPr>
          <w:p w14:paraId="4F0AB6E2" w14:textId="77777777" w:rsidR="004444F9" w:rsidRPr="00940ECA" w:rsidRDefault="004444F9" w:rsidP="004444F9">
            <w:pPr>
              <w:jc w:val="center"/>
              <w:rPr>
                <w:sz w:val="16"/>
                <w:szCs w:val="16"/>
              </w:rPr>
            </w:pPr>
            <w:r w:rsidRPr="00940ECA">
              <w:rPr>
                <w:sz w:val="16"/>
                <w:szCs w:val="16"/>
              </w:rPr>
              <w:t>ТК - 116204</w:t>
            </w:r>
          </w:p>
        </w:tc>
        <w:tc>
          <w:tcPr>
            <w:tcW w:w="2329" w:type="dxa"/>
            <w:shd w:val="clear" w:color="auto" w:fill="auto"/>
            <w:vAlign w:val="center"/>
            <w:hideMark/>
          </w:tcPr>
          <w:p w14:paraId="6916D065" w14:textId="77777777" w:rsidR="004444F9" w:rsidRPr="00940ECA" w:rsidRDefault="004444F9" w:rsidP="004444F9">
            <w:pPr>
              <w:jc w:val="center"/>
              <w:rPr>
                <w:sz w:val="16"/>
                <w:szCs w:val="16"/>
              </w:rPr>
            </w:pPr>
            <w:r w:rsidRPr="00940ECA">
              <w:rPr>
                <w:sz w:val="16"/>
                <w:szCs w:val="16"/>
              </w:rPr>
              <w:t>Многоэтажный гараж на 250 м\мест с подземным гаражом на 50 м\м поз. 3.</w:t>
            </w:r>
          </w:p>
        </w:tc>
        <w:tc>
          <w:tcPr>
            <w:tcW w:w="1648" w:type="dxa"/>
            <w:shd w:val="clear" w:color="auto" w:fill="auto"/>
            <w:vAlign w:val="center"/>
            <w:hideMark/>
          </w:tcPr>
          <w:p w14:paraId="2B4599CB" w14:textId="77777777" w:rsidR="004444F9" w:rsidRPr="00940ECA" w:rsidRDefault="004444F9" w:rsidP="004444F9">
            <w:pPr>
              <w:jc w:val="center"/>
              <w:rPr>
                <w:sz w:val="16"/>
                <w:szCs w:val="16"/>
              </w:rPr>
            </w:pPr>
            <w:r w:rsidRPr="00940ECA">
              <w:rPr>
                <w:sz w:val="16"/>
                <w:szCs w:val="16"/>
              </w:rPr>
              <w:t>388</w:t>
            </w:r>
          </w:p>
        </w:tc>
        <w:tc>
          <w:tcPr>
            <w:tcW w:w="1460" w:type="dxa"/>
            <w:shd w:val="clear" w:color="auto" w:fill="auto"/>
            <w:vAlign w:val="center"/>
            <w:hideMark/>
          </w:tcPr>
          <w:p w14:paraId="2829D830" w14:textId="77777777" w:rsidR="004444F9" w:rsidRPr="00940ECA" w:rsidRDefault="004444F9" w:rsidP="004444F9">
            <w:pPr>
              <w:jc w:val="center"/>
              <w:rPr>
                <w:sz w:val="16"/>
                <w:szCs w:val="16"/>
              </w:rPr>
            </w:pPr>
            <w:r w:rsidRPr="00940ECA">
              <w:rPr>
                <w:sz w:val="16"/>
                <w:szCs w:val="16"/>
              </w:rPr>
              <w:t>25,11</w:t>
            </w:r>
          </w:p>
        </w:tc>
        <w:tc>
          <w:tcPr>
            <w:tcW w:w="2602" w:type="dxa"/>
            <w:shd w:val="clear" w:color="auto" w:fill="auto"/>
            <w:vAlign w:val="center"/>
            <w:hideMark/>
          </w:tcPr>
          <w:p w14:paraId="6857824D"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002EAE2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9DBAA0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B17315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3CD2B3B" w14:textId="77777777" w:rsidR="004444F9" w:rsidRPr="00940ECA" w:rsidRDefault="004444F9" w:rsidP="004444F9">
            <w:pPr>
              <w:jc w:val="center"/>
              <w:rPr>
                <w:sz w:val="16"/>
                <w:szCs w:val="16"/>
              </w:rPr>
            </w:pPr>
            <w:r w:rsidRPr="00940ECA">
              <w:rPr>
                <w:sz w:val="16"/>
                <w:szCs w:val="16"/>
              </w:rPr>
              <w:t>558,83</w:t>
            </w:r>
          </w:p>
        </w:tc>
      </w:tr>
      <w:tr w:rsidR="004444F9" w:rsidRPr="00940ECA" w14:paraId="7CCEE4A4" w14:textId="77777777" w:rsidTr="004444F9">
        <w:trPr>
          <w:trHeight w:val="283"/>
        </w:trPr>
        <w:tc>
          <w:tcPr>
            <w:tcW w:w="1846" w:type="dxa"/>
            <w:shd w:val="clear" w:color="auto" w:fill="auto"/>
            <w:vAlign w:val="center"/>
            <w:hideMark/>
          </w:tcPr>
          <w:p w14:paraId="181C50AD" w14:textId="77777777" w:rsidR="004444F9" w:rsidRPr="00940ECA" w:rsidRDefault="004444F9" w:rsidP="004444F9">
            <w:pPr>
              <w:jc w:val="center"/>
              <w:rPr>
                <w:sz w:val="16"/>
                <w:szCs w:val="16"/>
              </w:rPr>
            </w:pPr>
            <w:r w:rsidRPr="00940ECA">
              <w:rPr>
                <w:sz w:val="16"/>
                <w:szCs w:val="16"/>
              </w:rPr>
              <w:t>ТК - 116220</w:t>
            </w:r>
          </w:p>
        </w:tc>
        <w:tc>
          <w:tcPr>
            <w:tcW w:w="2329" w:type="dxa"/>
            <w:shd w:val="clear" w:color="auto" w:fill="auto"/>
            <w:vAlign w:val="center"/>
            <w:hideMark/>
          </w:tcPr>
          <w:p w14:paraId="114FC096" w14:textId="77777777" w:rsidR="004444F9" w:rsidRPr="00940ECA" w:rsidRDefault="004444F9" w:rsidP="004444F9">
            <w:pPr>
              <w:jc w:val="center"/>
              <w:rPr>
                <w:sz w:val="16"/>
                <w:szCs w:val="16"/>
              </w:rPr>
            </w:pPr>
            <w:r w:rsidRPr="00940ECA">
              <w:rPr>
                <w:sz w:val="16"/>
                <w:szCs w:val="16"/>
              </w:rPr>
              <w:t>12-ти этажный жилой дом башенного типа поз. 8.</w:t>
            </w:r>
          </w:p>
        </w:tc>
        <w:tc>
          <w:tcPr>
            <w:tcW w:w="1648" w:type="dxa"/>
            <w:shd w:val="clear" w:color="auto" w:fill="auto"/>
            <w:vAlign w:val="center"/>
            <w:hideMark/>
          </w:tcPr>
          <w:p w14:paraId="3B9BF5C3" w14:textId="77777777" w:rsidR="004444F9" w:rsidRPr="00940ECA" w:rsidRDefault="004444F9" w:rsidP="004444F9">
            <w:pPr>
              <w:jc w:val="center"/>
              <w:rPr>
                <w:sz w:val="16"/>
                <w:szCs w:val="16"/>
              </w:rPr>
            </w:pPr>
            <w:r w:rsidRPr="00940ECA">
              <w:rPr>
                <w:sz w:val="16"/>
                <w:szCs w:val="16"/>
              </w:rPr>
              <w:t>343</w:t>
            </w:r>
          </w:p>
        </w:tc>
        <w:tc>
          <w:tcPr>
            <w:tcW w:w="1460" w:type="dxa"/>
            <w:shd w:val="clear" w:color="auto" w:fill="auto"/>
            <w:vAlign w:val="center"/>
            <w:hideMark/>
          </w:tcPr>
          <w:p w14:paraId="69300750" w14:textId="77777777" w:rsidR="004444F9" w:rsidRPr="00940ECA" w:rsidRDefault="004444F9" w:rsidP="004444F9">
            <w:pPr>
              <w:jc w:val="center"/>
              <w:rPr>
                <w:sz w:val="16"/>
                <w:szCs w:val="16"/>
              </w:rPr>
            </w:pPr>
            <w:r w:rsidRPr="00940ECA">
              <w:rPr>
                <w:sz w:val="16"/>
                <w:szCs w:val="16"/>
              </w:rPr>
              <w:t>11,41</w:t>
            </w:r>
          </w:p>
        </w:tc>
        <w:tc>
          <w:tcPr>
            <w:tcW w:w="2602" w:type="dxa"/>
            <w:shd w:val="clear" w:color="auto" w:fill="auto"/>
            <w:vAlign w:val="center"/>
            <w:hideMark/>
          </w:tcPr>
          <w:p w14:paraId="72958138"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6C8B3687"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33B7DC8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F9491F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1AFB565" w14:textId="77777777" w:rsidR="004444F9" w:rsidRPr="00940ECA" w:rsidRDefault="004444F9" w:rsidP="004444F9">
            <w:pPr>
              <w:jc w:val="center"/>
              <w:rPr>
                <w:sz w:val="16"/>
                <w:szCs w:val="16"/>
              </w:rPr>
            </w:pPr>
            <w:r w:rsidRPr="00940ECA">
              <w:rPr>
                <w:sz w:val="16"/>
                <w:szCs w:val="16"/>
              </w:rPr>
              <w:t>230,52</w:t>
            </w:r>
          </w:p>
        </w:tc>
      </w:tr>
      <w:tr w:rsidR="004444F9" w:rsidRPr="00940ECA" w14:paraId="37034F19" w14:textId="77777777" w:rsidTr="004444F9">
        <w:trPr>
          <w:trHeight w:val="283"/>
        </w:trPr>
        <w:tc>
          <w:tcPr>
            <w:tcW w:w="1846" w:type="dxa"/>
            <w:shd w:val="clear" w:color="auto" w:fill="auto"/>
            <w:vAlign w:val="center"/>
            <w:hideMark/>
          </w:tcPr>
          <w:p w14:paraId="282658A6" w14:textId="77777777" w:rsidR="004444F9" w:rsidRPr="00940ECA" w:rsidRDefault="004444F9" w:rsidP="004444F9">
            <w:pPr>
              <w:jc w:val="center"/>
              <w:rPr>
                <w:sz w:val="16"/>
                <w:szCs w:val="16"/>
              </w:rPr>
            </w:pPr>
            <w:r w:rsidRPr="00940ECA">
              <w:rPr>
                <w:sz w:val="16"/>
                <w:szCs w:val="16"/>
              </w:rPr>
              <w:t>ТК - 116220</w:t>
            </w:r>
          </w:p>
        </w:tc>
        <w:tc>
          <w:tcPr>
            <w:tcW w:w="2329" w:type="dxa"/>
            <w:shd w:val="clear" w:color="auto" w:fill="auto"/>
            <w:vAlign w:val="center"/>
            <w:hideMark/>
          </w:tcPr>
          <w:p w14:paraId="62238F86" w14:textId="77777777" w:rsidR="004444F9" w:rsidRPr="00940ECA" w:rsidRDefault="004444F9" w:rsidP="004444F9">
            <w:pPr>
              <w:jc w:val="center"/>
              <w:rPr>
                <w:sz w:val="16"/>
                <w:szCs w:val="16"/>
              </w:rPr>
            </w:pPr>
            <w:r w:rsidRPr="00940ECA">
              <w:rPr>
                <w:sz w:val="16"/>
                <w:szCs w:val="16"/>
              </w:rPr>
              <w:t>ТК - 116221</w:t>
            </w:r>
          </w:p>
        </w:tc>
        <w:tc>
          <w:tcPr>
            <w:tcW w:w="1648" w:type="dxa"/>
            <w:shd w:val="clear" w:color="auto" w:fill="auto"/>
            <w:vAlign w:val="center"/>
            <w:hideMark/>
          </w:tcPr>
          <w:p w14:paraId="094602DE" w14:textId="77777777" w:rsidR="004444F9" w:rsidRPr="00940ECA" w:rsidRDefault="004444F9" w:rsidP="004444F9">
            <w:pPr>
              <w:jc w:val="center"/>
              <w:rPr>
                <w:sz w:val="16"/>
                <w:szCs w:val="16"/>
              </w:rPr>
            </w:pPr>
            <w:r w:rsidRPr="00940ECA">
              <w:rPr>
                <w:sz w:val="16"/>
                <w:szCs w:val="16"/>
              </w:rPr>
              <w:t>344, 345, 346, 347, 348, 352, 354</w:t>
            </w:r>
          </w:p>
        </w:tc>
        <w:tc>
          <w:tcPr>
            <w:tcW w:w="1460" w:type="dxa"/>
            <w:shd w:val="clear" w:color="auto" w:fill="auto"/>
            <w:vAlign w:val="center"/>
            <w:hideMark/>
          </w:tcPr>
          <w:p w14:paraId="5DE8A370" w14:textId="77777777" w:rsidR="004444F9" w:rsidRPr="00940ECA" w:rsidRDefault="004444F9" w:rsidP="004444F9">
            <w:pPr>
              <w:jc w:val="center"/>
              <w:rPr>
                <w:sz w:val="16"/>
                <w:szCs w:val="16"/>
              </w:rPr>
            </w:pPr>
            <w:r w:rsidRPr="00940ECA">
              <w:rPr>
                <w:sz w:val="16"/>
                <w:szCs w:val="16"/>
              </w:rPr>
              <w:t>25,27</w:t>
            </w:r>
          </w:p>
        </w:tc>
        <w:tc>
          <w:tcPr>
            <w:tcW w:w="2602" w:type="dxa"/>
            <w:shd w:val="clear" w:color="auto" w:fill="auto"/>
            <w:vAlign w:val="center"/>
            <w:hideMark/>
          </w:tcPr>
          <w:p w14:paraId="40D2E0A5"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500F56D"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40D44E7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BD3B68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40D22F7" w14:textId="77777777" w:rsidR="004444F9" w:rsidRPr="00940ECA" w:rsidRDefault="004444F9" w:rsidP="004444F9">
            <w:pPr>
              <w:jc w:val="center"/>
              <w:rPr>
                <w:sz w:val="16"/>
                <w:szCs w:val="16"/>
              </w:rPr>
            </w:pPr>
            <w:r w:rsidRPr="00940ECA">
              <w:rPr>
                <w:sz w:val="16"/>
                <w:szCs w:val="16"/>
              </w:rPr>
              <w:t>801,23</w:t>
            </w:r>
          </w:p>
        </w:tc>
      </w:tr>
      <w:tr w:rsidR="004444F9" w:rsidRPr="00940ECA" w14:paraId="0B50646E" w14:textId="77777777" w:rsidTr="004444F9">
        <w:trPr>
          <w:trHeight w:val="283"/>
        </w:trPr>
        <w:tc>
          <w:tcPr>
            <w:tcW w:w="1846" w:type="dxa"/>
            <w:shd w:val="clear" w:color="auto" w:fill="auto"/>
            <w:vAlign w:val="center"/>
            <w:hideMark/>
          </w:tcPr>
          <w:p w14:paraId="14FE452E" w14:textId="77777777" w:rsidR="004444F9" w:rsidRPr="00940ECA" w:rsidRDefault="004444F9" w:rsidP="004444F9">
            <w:pPr>
              <w:jc w:val="center"/>
              <w:rPr>
                <w:sz w:val="16"/>
                <w:szCs w:val="16"/>
              </w:rPr>
            </w:pPr>
            <w:r w:rsidRPr="00940ECA">
              <w:rPr>
                <w:sz w:val="16"/>
                <w:szCs w:val="16"/>
              </w:rPr>
              <w:t>ТК - 116221</w:t>
            </w:r>
          </w:p>
        </w:tc>
        <w:tc>
          <w:tcPr>
            <w:tcW w:w="2329" w:type="dxa"/>
            <w:shd w:val="clear" w:color="auto" w:fill="auto"/>
            <w:vAlign w:val="center"/>
            <w:hideMark/>
          </w:tcPr>
          <w:p w14:paraId="79B0BA0B" w14:textId="77777777" w:rsidR="004444F9" w:rsidRPr="00940ECA" w:rsidRDefault="004444F9" w:rsidP="004444F9">
            <w:pPr>
              <w:jc w:val="center"/>
              <w:rPr>
                <w:sz w:val="16"/>
                <w:szCs w:val="16"/>
              </w:rPr>
            </w:pPr>
            <w:r w:rsidRPr="00940ECA">
              <w:rPr>
                <w:sz w:val="16"/>
                <w:szCs w:val="16"/>
              </w:rPr>
              <w:t>Гостиничный комплекс поз. 17.</w:t>
            </w:r>
          </w:p>
        </w:tc>
        <w:tc>
          <w:tcPr>
            <w:tcW w:w="1648" w:type="dxa"/>
            <w:shd w:val="clear" w:color="auto" w:fill="auto"/>
            <w:vAlign w:val="center"/>
            <w:hideMark/>
          </w:tcPr>
          <w:p w14:paraId="0BDE2B04" w14:textId="77777777" w:rsidR="004444F9" w:rsidRPr="00940ECA" w:rsidRDefault="004444F9" w:rsidP="004444F9">
            <w:pPr>
              <w:jc w:val="center"/>
              <w:rPr>
                <w:sz w:val="16"/>
                <w:szCs w:val="16"/>
              </w:rPr>
            </w:pPr>
            <w:r w:rsidRPr="00940ECA">
              <w:rPr>
                <w:sz w:val="16"/>
                <w:szCs w:val="16"/>
              </w:rPr>
              <w:t>354</w:t>
            </w:r>
          </w:p>
        </w:tc>
        <w:tc>
          <w:tcPr>
            <w:tcW w:w="1460" w:type="dxa"/>
            <w:shd w:val="clear" w:color="auto" w:fill="auto"/>
            <w:vAlign w:val="center"/>
            <w:hideMark/>
          </w:tcPr>
          <w:p w14:paraId="6524E509" w14:textId="77777777" w:rsidR="004444F9" w:rsidRPr="00940ECA" w:rsidRDefault="004444F9" w:rsidP="004444F9">
            <w:pPr>
              <w:jc w:val="center"/>
              <w:rPr>
                <w:sz w:val="16"/>
                <w:szCs w:val="16"/>
              </w:rPr>
            </w:pPr>
            <w:r w:rsidRPr="00940ECA">
              <w:rPr>
                <w:sz w:val="16"/>
                <w:szCs w:val="16"/>
              </w:rPr>
              <w:t>96,41</w:t>
            </w:r>
          </w:p>
        </w:tc>
        <w:tc>
          <w:tcPr>
            <w:tcW w:w="2602" w:type="dxa"/>
            <w:shd w:val="clear" w:color="auto" w:fill="auto"/>
            <w:vAlign w:val="center"/>
            <w:hideMark/>
          </w:tcPr>
          <w:p w14:paraId="53736708"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0D4472CE"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15F4F49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158480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2D11CF2" w14:textId="77777777" w:rsidR="004444F9" w:rsidRPr="00940ECA" w:rsidRDefault="004444F9" w:rsidP="004444F9">
            <w:pPr>
              <w:jc w:val="center"/>
              <w:rPr>
                <w:sz w:val="16"/>
                <w:szCs w:val="16"/>
              </w:rPr>
            </w:pPr>
            <w:r w:rsidRPr="00940ECA">
              <w:rPr>
                <w:sz w:val="16"/>
                <w:szCs w:val="16"/>
              </w:rPr>
              <w:t>1947,82</w:t>
            </w:r>
          </w:p>
        </w:tc>
      </w:tr>
      <w:tr w:rsidR="004444F9" w:rsidRPr="00940ECA" w14:paraId="7B93842E" w14:textId="77777777" w:rsidTr="004444F9">
        <w:trPr>
          <w:trHeight w:val="283"/>
        </w:trPr>
        <w:tc>
          <w:tcPr>
            <w:tcW w:w="1846" w:type="dxa"/>
            <w:shd w:val="clear" w:color="auto" w:fill="auto"/>
            <w:vAlign w:val="center"/>
            <w:hideMark/>
          </w:tcPr>
          <w:p w14:paraId="262994BF" w14:textId="77777777" w:rsidR="004444F9" w:rsidRPr="00940ECA" w:rsidRDefault="004444F9" w:rsidP="004444F9">
            <w:pPr>
              <w:jc w:val="center"/>
              <w:rPr>
                <w:sz w:val="16"/>
                <w:szCs w:val="16"/>
              </w:rPr>
            </w:pPr>
            <w:r w:rsidRPr="00940ECA">
              <w:rPr>
                <w:sz w:val="16"/>
                <w:szCs w:val="16"/>
              </w:rPr>
              <w:t>ТК - 116207</w:t>
            </w:r>
          </w:p>
        </w:tc>
        <w:tc>
          <w:tcPr>
            <w:tcW w:w="2329" w:type="dxa"/>
            <w:shd w:val="clear" w:color="auto" w:fill="auto"/>
            <w:vAlign w:val="center"/>
            <w:hideMark/>
          </w:tcPr>
          <w:p w14:paraId="243C337D" w14:textId="77777777" w:rsidR="004444F9" w:rsidRPr="00940ECA" w:rsidRDefault="004444F9" w:rsidP="004444F9">
            <w:pPr>
              <w:jc w:val="center"/>
              <w:rPr>
                <w:sz w:val="16"/>
                <w:szCs w:val="16"/>
              </w:rPr>
            </w:pPr>
            <w:r w:rsidRPr="00940ECA">
              <w:rPr>
                <w:sz w:val="16"/>
                <w:szCs w:val="16"/>
              </w:rPr>
              <w:t>ТК - 116208</w:t>
            </w:r>
          </w:p>
        </w:tc>
        <w:tc>
          <w:tcPr>
            <w:tcW w:w="1648" w:type="dxa"/>
            <w:shd w:val="clear" w:color="auto" w:fill="auto"/>
            <w:vAlign w:val="center"/>
            <w:hideMark/>
          </w:tcPr>
          <w:p w14:paraId="348FFC8E" w14:textId="77777777" w:rsidR="004444F9" w:rsidRPr="00940ECA" w:rsidRDefault="004444F9" w:rsidP="004444F9">
            <w:pPr>
              <w:jc w:val="center"/>
              <w:rPr>
                <w:sz w:val="16"/>
                <w:szCs w:val="16"/>
              </w:rPr>
            </w:pPr>
            <w:r w:rsidRPr="00940ECA">
              <w:rPr>
                <w:sz w:val="16"/>
                <w:szCs w:val="16"/>
              </w:rPr>
              <w:t>340, 341, 342, 349, 350, 351, 353, 355</w:t>
            </w:r>
          </w:p>
        </w:tc>
        <w:tc>
          <w:tcPr>
            <w:tcW w:w="1460" w:type="dxa"/>
            <w:shd w:val="clear" w:color="auto" w:fill="auto"/>
            <w:vAlign w:val="center"/>
            <w:hideMark/>
          </w:tcPr>
          <w:p w14:paraId="12D8ABA1" w14:textId="77777777" w:rsidR="004444F9" w:rsidRPr="00940ECA" w:rsidRDefault="004444F9" w:rsidP="004444F9">
            <w:pPr>
              <w:jc w:val="center"/>
              <w:rPr>
                <w:sz w:val="16"/>
                <w:szCs w:val="16"/>
              </w:rPr>
            </w:pPr>
            <w:r w:rsidRPr="00940ECA">
              <w:rPr>
                <w:sz w:val="16"/>
                <w:szCs w:val="16"/>
              </w:rPr>
              <w:t>64,57</w:t>
            </w:r>
          </w:p>
        </w:tc>
        <w:tc>
          <w:tcPr>
            <w:tcW w:w="2602" w:type="dxa"/>
            <w:shd w:val="clear" w:color="auto" w:fill="auto"/>
            <w:vAlign w:val="center"/>
            <w:hideMark/>
          </w:tcPr>
          <w:p w14:paraId="1D3D0360"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8B74314"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399541D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E0C8ED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2D04929" w14:textId="77777777" w:rsidR="004444F9" w:rsidRPr="00940ECA" w:rsidRDefault="004444F9" w:rsidP="004444F9">
            <w:pPr>
              <w:jc w:val="center"/>
              <w:rPr>
                <w:sz w:val="16"/>
                <w:szCs w:val="16"/>
              </w:rPr>
            </w:pPr>
            <w:r w:rsidRPr="00940ECA">
              <w:rPr>
                <w:sz w:val="16"/>
                <w:szCs w:val="16"/>
              </w:rPr>
              <w:t>3726,34</w:t>
            </w:r>
          </w:p>
        </w:tc>
      </w:tr>
      <w:tr w:rsidR="004444F9" w:rsidRPr="00940ECA" w14:paraId="680AF742" w14:textId="77777777" w:rsidTr="004444F9">
        <w:trPr>
          <w:trHeight w:val="283"/>
        </w:trPr>
        <w:tc>
          <w:tcPr>
            <w:tcW w:w="1846" w:type="dxa"/>
            <w:shd w:val="clear" w:color="auto" w:fill="auto"/>
            <w:vAlign w:val="center"/>
            <w:hideMark/>
          </w:tcPr>
          <w:p w14:paraId="6542D431" w14:textId="77777777" w:rsidR="004444F9" w:rsidRPr="00940ECA" w:rsidRDefault="004444F9" w:rsidP="004444F9">
            <w:pPr>
              <w:jc w:val="center"/>
              <w:rPr>
                <w:sz w:val="16"/>
                <w:szCs w:val="16"/>
              </w:rPr>
            </w:pPr>
            <w:r w:rsidRPr="00940ECA">
              <w:rPr>
                <w:sz w:val="16"/>
                <w:szCs w:val="16"/>
              </w:rPr>
              <w:t>ТК - 116223</w:t>
            </w:r>
          </w:p>
        </w:tc>
        <w:tc>
          <w:tcPr>
            <w:tcW w:w="2329" w:type="dxa"/>
            <w:shd w:val="clear" w:color="auto" w:fill="auto"/>
            <w:vAlign w:val="center"/>
            <w:hideMark/>
          </w:tcPr>
          <w:p w14:paraId="4FD342D4" w14:textId="77777777" w:rsidR="004444F9" w:rsidRPr="00940ECA" w:rsidRDefault="004444F9" w:rsidP="004444F9">
            <w:pPr>
              <w:jc w:val="center"/>
              <w:rPr>
                <w:sz w:val="16"/>
                <w:szCs w:val="16"/>
              </w:rPr>
            </w:pPr>
            <w:r w:rsidRPr="00940ECA">
              <w:rPr>
                <w:sz w:val="16"/>
                <w:szCs w:val="16"/>
              </w:rPr>
              <w:t>16-ти этажный жилой дом башенного типа поз. 6.</w:t>
            </w:r>
          </w:p>
        </w:tc>
        <w:tc>
          <w:tcPr>
            <w:tcW w:w="1648" w:type="dxa"/>
            <w:shd w:val="clear" w:color="auto" w:fill="auto"/>
            <w:vAlign w:val="center"/>
            <w:hideMark/>
          </w:tcPr>
          <w:p w14:paraId="76B78F7C" w14:textId="77777777" w:rsidR="004444F9" w:rsidRPr="00940ECA" w:rsidRDefault="004444F9" w:rsidP="004444F9">
            <w:pPr>
              <w:jc w:val="center"/>
              <w:rPr>
                <w:sz w:val="16"/>
                <w:szCs w:val="16"/>
              </w:rPr>
            </w:pPr>
            <w:r w:rsidRPr="00940ECA">
              <w:rPr>
                <w:sz w:val="16"/>
                <w:szCs w:val="16"/>
              </w:rPr>
              <w:t>345</w:t>
            </w:r>
          </w:p>
        </w:tc>
        <w:tc>
          <w:tcPr>
            <w:tcW w:w="1460" w:type="dxa"/>
            <w:shd w:val="clear" w:color="auto" w:fill="auto"/>
            <w:vAlign w:val="center"/>
            <w:hideMark/>
          </w:tcPr>
          <w:p w14:paraId="7B088B65" w14:textId="77777777" w:rsidR="004444F9" w:rsidRPr="00940ECA" w:rsidRDefault="004444F9" w:rsidP="004444F9">
            <w:pPr>
              <w:jc w:val="center"/>
              <w:rPr>
                <w:sz w:val="16"/>
                <w:szCs w:val="16"/>
              </w:rPr>
            </w:pPr>
            <w:r w:rsidRPr="00940ECA">
              <w:rPr>
                <w:sz w:val="16"/>
                <w:szCs w:val="16"/>
              </w:rPr>
              <w:t>12,87</w:t>
            </w:r>
          </w:p>
        </w:tc>
        <w:tc>
          <w:tcPr>
            <w:tcW w:w="2602" w:type="dxa"/>
            <w:shd w:val="clear" w:color="auto" w:fill="auto"/>
            <w:vAlign w:val="center"/>
            <w:hideMark/>
          </w:tcPr>
          <w:p w14:paraId="11D88B91"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3B6F067A"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2D58572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1135A8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E8539E5" w14:textId="77777777" w:rsidR="004444F9" w:rsidRPr="00940ECA" w:rsidRDefault="004444F9" w:rsidP="004444F9">
            <w:pPr>
              <w:jc w:val="center"/>
              <w:rPr>
                <w:sz w:val="16"/>
                <w:szCs w:val="16"/>
              </w:rPr>
            </w:pPr>
            <w:r w:rsidRPr="00940ECA">
              <w:rPr>
                <w:sz w:val="16"/>
                <w:szCs w:val="16"/>
              </w:rPr>
              <w:t>260,02</w:t>
            </w:r>
          </w:p>
        </w:tc>
      </w:tr>
      <w:tr w:rsidR="004444F9" w:rsidRPr="00940ECA" w14:paraId="6D3E41AC" w14:textId="77777777" w:rsidTr="004444F9">
        <w:trPr>
          <w:trHeight w:val="283"/>
        </w:trPr>
        <w:tc>
          <w:tcPr>
            <w:tcW w:w="1846" w:type="dxa"/>
            <w:shd w:val="clear" w:color="auto" w:fill="auto"/>
            <w:vAlign w:val="center"/>
            <w:hideMark/>
          </w:tcPr>
          <w:p w14:paraId="07BC7C7E" w14:textId="77777777" w:rsidR="004444F9" w:rsidRPr="00940ECA" w:rsidRDefault="004444F9" w:rsidP="004444F9">
            <w:pPr>
              <w:jc w:val="center"/>
              <w:rPr>
                <w:sz w:val="16"/>
                <w:szCs w:val="16"/>
              </w:rPr>
            </w:pPr>
            <w:r w:rsidRPr="00940ECA">
              <w:rPr>
                <w:sz w:val="16"/>
                <w:szCs w:val="16"/>
              </w:rPr>
              <w:t>ТК - 116224</w:t>
            </w:r>
          </w:p>
        </w:tc>
        <w:tc>
          <w:tcPr>
            <w:tcW w:w="2329" w:type="dxa"/>
            <w:shd w:val="clear" w:color="auto" w:fill="auto"/>
            <w:vAlign w:val="center"/>
            <w:hideMark/>
          </w:tcPr>
          <w:p w14:paraId="65009542" w14:textId="77777777" w:rsidR="004444F9" w:rsidRPr="00940ECA" w:rsidRDefault="004444F9" w:rsidP="004444F9">
            <w:pPr>
              <w:jc w:val="center"/>
              <w:rPr>
                <w:sz w:val="16"/>
                <w:szCs w:val="16"/>
              </w:rPr>
            </w:pPr>
            <w:r w:rsidRPr="00940ECA">
              <w:rPr>
                <w:sz w:val="16"/>
                <w:szCs w:val="16"/>
              </w:rPr>
              <w:t>9-ти этажный жилой дом башенного типа поз. 9.</w:t>
            </w:r>
          </w:p>
        </w:tc>
        <w:tc>
          <w:tcPr>
            <w:tcW w:w="1648" w:type="dxa"/>
            <w:shd w:val="clear" w:color="auto" w:fill="auto"/>
            <w:vAlign w:val="center"/>
            <w:hideMark/>
          </w:tcPr>
          <w:p w14:paraId="626AFA9D" w14:textId="77777777" w:rsidR="004444F9" w:rsidRPr="00940ECA" w:rsidRDefault="004444F9" w:rsidP="004444F9">
            <w:pPr>
              <w:jc w:val="center"/>
              <w:rPr>
                <w:sz w:val="16"/>
                <w:szCs w:val="16"/>
              </w:rPr>
            </w:pPr>
            <w:r w:rsidRPr="00940ECA">
              <w:rPr>
                <w:sz w:val="16"/>
                <w:szCs w:val="16"/>
              </w:rPr>
              <w:t>348</w:t>
            </w:r>
          </w:p>
        </w:tc>
        <w:tc>
          <w:tcPr>
            <w:tcW w:w="1460" w:type="dxa"/>
            <w:shd w:val="clear" w:color="auto" w:fill="auto"/>
            <w:vAlign w:val="center"/>
            <w:hideMark/>
          </w:tcPr>
          <w:p w14:paraId="3D1D399E" w14:textId="77777777" w:rsidR="004444F9" w:rsidRPr="00940ECA" w:rsidRDefault="004444F9" w:rsidP="004444F9">
            <w:pPr>
              <w:jc w:val="center"/>
              <w:rPr>
                <w:sz w:val="16"/>
                <w:szCs w:val="16"/>
              </w:rPr>
            </w:pPr>
            <w:r w:rsidRPr="00940ECA">
              <w:rPr>
                <w:sz w:val="16"/>
                <w:szCs w:val="16"/>
              </w:rPr>
              <w:t>34,54</w:t>
            </w:r>
          </w:p>
        </w:tc>
        <w:tc>
          <w:tcPr>
            <w:tcW w:w="2602" w:type="dxa"/>
            <w:shd w:val="clear" w:color="auto" w:fill="auto"/>
            <w:vAlign w:val="center"/>
            <w:hideMark/>
          </w:tcPr>
          <w:p w14:paraId="25384169"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A3218E8"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6EF26C3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52EAEE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AF9D3C6" w14:textId="77777777" w:rsidR="004444F9" w:rsidRPr="00940ECA" w:rsidRDefault="004444F9" w:rsidP="004444F9">
            <w:pPr>
              <w:jc w:val="center"/>
              <w:rPr>
                <w:sz w:val="16"/>
                <w:szCs w:val="16"/>
              </w:rPr>
            </w:pPr>
            <w:r w:rsidRPr="00940ECA">
              <w:rPr>
                <w:sz w:val="16"/>
                <w:szCs w:val="16"/>
              </w:rPr>
              <w:t>768,69</w:t>
            </w:r>
          </w:p>
        </w:tc>
      </w:tr>
      <w:tr w:rsidR="004444F9" w:rsidRPr="00940ECA" w14:paraId="762F3BE2" w14:textId="77777777" w:rsidTr="004444F9">
        <w:trPr>
          <w:trHeight w:val="283"/>
        </w:trPr>
        <w:tc>
          <w:tcPr>
            <w:tcW w:w="1846" w:type="dxa"/>
            <w:shd w:val="clear" w:color="auto" w:fill="auto"/>
            <w:vAlign w:val="center"/>
            <w:hideMark/>
          </w:tcPr>
          <w:p w14:paraId="086A4F29" w14:textId="77777777" w:rsidR="004444F9" w:rsidRPr="00940ECA" w:rsidRDefault="004444F9" w:rsidP="004444F9">
            <w:pPr>
              <w:jc w:val="center"/>
              <w:rPr>
                <w:sz w:val="16"/>
                <w:szCs w:val="16"/>
              </w:rPr>
            </w:pPr>
            <w:r w:rsidRPr="00940ECA">
              <w:rPr>
                <w:sz w:val="16"/>
                <w:szCs w:val="16"/>
              </w:rPr>
              <w:t>ТК - 116225</w:t>
            </w:r>
          </w:p>
        </w:tc>
        <w:tc>
          <w:tcPr>
            <w:tcW w:w="2329" w:type="dxa"/>
            <w:shd w:val="clear" w:color="auto" w:fill="auto"/>
            <w:vAlign w:val="center"/>
            <w:hideMark/>
          </w:tcPr>
          <w:p w14:paraId="716B8C1E" w14:textId="77777777" w:rsidR="004444F9" w:rsidRPr="00940ECA" w:rsidRDefault="004444F9" w:rsidP="004444F9">
            <w:pPr>
              <w:jc w:val="center"/>
              <w:rPr>
                <w:sz w:val="16"/>
                <w:szCs w:val="16"/>
              </w:rPr>
            </w:pPr>
            <w:r w:rsidRPr="00940ECA">
              <w:rPr>
                <w:sz w:val="16"/>
                <w:szCs w:val="16"/>
              </w:rPr>
              <w:t>14-ти этажный жилой дом башенного типа поз. 5.</w:t>
            </w:r>
          </w:p>
        </w:tc>
        <w:tc>
          <w:tcPr>
            <w:tcW w:w="1648" w:type="dxa"/>
            <w:shd w:val="clear" w:color="auto" w:fill="auto"/>
            <w:vAlign w:val="center"/>
            <w:hideMark/>
          </w:tcPr>
          <w:p w14:paraId="45EB4BE4" w14:textId="77777777" w:rsidR="004444F9" w:rsidRPr="00940ECA" w:rsidRDefault="004444F9" w:rsidP="004444F9">
            <w:pPr>
              <w:jc w:val="center"/>
              <w:rPr>
                <w:sz w:val="16"/>
                <w:szCs w:val="16"/>
              </w:rPr>
            </w:pPr>
            <w:r w:rsidRPr="00940ECA">
              <w:rPr>
                <w:sz w:val="16"/>
                <w:szCs w:val="16"/>
              </w:rPr>
              <w:t>346</w:t>
            </w:r>
          </w:p>
        </w:tc>
        <w:tc>
          <w:tcPr>
            <w:tcW w:w="1460" w:type="dxa"/>
            <w:shd w:val="clear" w:color="auto" w:fill="auto"/>
            <w:vAlign w:val="center"/>
            <w:hideMark/>
          </w:tcPr>
          <w:p w14:paraId="6ECB405E" w14:textId="77777777" w:rsidR="004444F9" w:rsidRPr="00940ECA" w:rsidRDefault="004444F9" w:rsidP="004444F9">
            <w:pPr>
              <w:jc w:val="center"/>
              <w:rPr>
                <w:sz w:val="16"/>
                <w:szCs w:val="16"/>
              </w:rPr>
            </w:pPr>
            <w:r w:rsidRPr="00940ECA">
              <w:rPr>
                <w:sz w:val="16"/>
                <w:szCs w:val="16"/>
              </w:rPr>
              <w:t>13,16</w:t>
            </w:r>
          </w:p>
        </w:tc>
        <w:tc>
          <w:tcPr>
            <w:tcW w:w="2602" w:type="dxa"/>
            <w:shd w:val="clear" w:color="auto" w:fill="auto"/>
            <w:vAlign w:val="center"/>
            <w:hideMark/>
          </w:tcPr>
          <w:p w14:paraId="06714E7D"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3DCBA19"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05DC1CC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84829D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37A4ED6" w14:textId="77777777" w:rsidR="004444F9" w:rsidRPr="00940ECA" w:rsidRDefault="004444F9" w:rsidP="004444F9">
            <w:pPr>
              <w:jc w:val="center"/>
              <w:rPr>
                <w:sz w:val="16"/>
                <w:szCs w:val="16"/>
              </w:rPr>
            </w:pPr>
            <w:r w:rsidRPr="00940ECA">
              <w:rPr>
                <w:sz w:val="16"/>
                <w:szCs w:val="16"/>
              </w:rPr>
              <w:t>265,88</w:t>
            </w:r>
          </w:p>
        </w:tc>
      </w:tr>
      <w:tr w:rsidR="004444F9" w:rsidRPr="00940ECA" w14:paraId="23CBB92D" w14:textId="77777777" w:rsidTr="004444F9">
        <w:trPr>
          <w:trHeight w:val="283"/>
        </w:trPr>
        <w:tc>
          <w:tcPr>
            <w:tcW w:w="1846" w:type="dxa"/>
            <w:shd w:val="clear" w:color="auto" w:fill="auto"/>
            <w:vAlign w:val="center"/>
            <w:hideMark/>
          </w:tcPr>
          <w:p w14:paraId="0D194CA2" w14:textId="77777777" w:rsidR="004444F9" w:rsidRPr="00940ECA" w:rsidRDefault="004444F9" w:rsidP="004444F9">
            <w:pPr>
              <w:jc w:val="center"/>
              <w:rPr>
                <w:sz w:val="16"/>
                <w:szCs w:val="16"/>
              </w:rPr>
            </w:pPr>
            <w:r w:rsidRPr="00940ECA">
              <w:rPr>
                <w:sz w:val="16"/>
                <w:szCs w:val="16"/>
              </w:rPr>
              <w:t>ТК - 116224</w:t>
            </w:r>
          </w:p>
        </w:tc>
        <w:tc>
          <w:tcPr>
            <w:tcW w:w="2329" w:type="dxa"/>
            <w:shd w:val="clear" w:color="auto" w:fill="auto"/>
            <w:vAlign w:val="center"/>
            <w:hideMark/>
          </w:tcPr>
          <w:p w14:paraId="1E9D9C53" w14:textId="77777777" w:rsidR="004444F9" w:rsidRPr="00940ECA" w:rsidRDefault="004444F9" w:rsidP="004444F9">
            <w:pPr>
              <w:jc w:val="center"/>
              <w:rPr>
                <w:sz w:val="16"/>
                <w:szCs w:val="16"/>
              </w:rPr>
            </w:pPr>
            <w:r w:rsidRPr="00940ECA">
              <w:rPr>
                <w:sz w:val="16"/>
                <w:szCs w:val="16"/>
              </w:rPr>
              <w:t>ТК - 116225</w:t>
            </w:r>
          </w:p>
        </w:tc>
        <w:tc>
          <w:tcPr>
            <w:tcW w:w="1648" w:type="dxa"/>
            <w:shd w:val="clear" w:color="auto" w:fill="auto"/>
            <w:vAlign w:val="center"/>
            <w:hideMark/>
          </w:tcPr>
          <w:p w14:paraId="1F82DBD8" w14:textId="77777777" w:rsidR="004444F9" w:rsidRPr="00940ECA" w:rsidRDefault="004444F9" w:rsidP="004444F9">
            <w:pPr>
              <w:jc w:val="center"/>
              <w:rPr>
                <w:sz w:val="16"/>
                <w:szCs w:val="16"/>
              </w:rPr>
            </w:pPr>
            <w:r w:rsidRPr="00940ECA">
              <w:rPr>
                <w:sz w:val="16"/>
                <w:szCs w:val="16"/>
              </w:rPr>
              <w:t>346, 347</w:t>
            </w:r>
          </w:p>
        </w:tc>
        <w:tc>
          <w:tcPr>
            <w:tcW w:w="1460" w:type="dxa"/>
            <w:shd w:val="clear" w:color="auto" w:fill="auto"/>
            <w:vAlign w:val="center"/>
            <w:hideMark/>
          </w:tcPr>
          <w:p w14:paraId="7A38B014" w14:textId="77777777" w:rsidR="004444F9" w:rsidRPr="00940ECA" w:rsidRDefault="004444F9" w:rsidP="004444F9">
            <w:pPr>
              <w:jc w:val="center"/>
              <w:rPr>
                <w:sz w:val="16"/>
                <w:szCs w:val="16"/>
              </w:rPr>
            </w:pPr>
            <w:r w:rsidRPr="00940ECA">
              <w:rPr>
                <w:sz w:val="16"/>
                <w:szCs w:val="16"/>
              </w:rPr>
              <w:t>41,71</w:t>
            </w:r>
          </w:p>
        </w:tc>
        <w:tc>
          <w:tcPr>
            <w:tcW w:w="2602" w:type="dxa"/>
            <w:shd w:val="clear" w:color="auto" w:fill="auto"/>
            <w:vAlign w:val="center"/>
            <w:hideMark/>
          </w:tcPr>
          <w:p w14:paraId="6BC7DB76"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6D3B22C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10B2B95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37DE2C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F70C1E7" w14:textId="77777777" w:rsidR="004444F9" w:rsidRPr="00940ECA" w:rsidRDefault="004444F9" w:rsidP="004444F9">
            <w:pPr>
              <w:jc w:val="center"/>
              <w:rPr>
                <w:sz w:val="16"/>
                <w:szCs w:val="16"/>
              </w:rPr>
            </w:pPr>
            <w:r w:rsidRPr="00940ECA">
              <w:rPr>
                <w:sz w:val="16"/>
                <w:szCs w:val="16"/>
              </w:rPr>
              <w:t>928,26</w:t>
            </w:r>
          </w:p>
        </w:tc>
      </w:tr>
      <w:tr w:rsidR="004444F9" w:rsidRPr="00940ECA" w14:paraId="6AAABFC1" w14:textId="77777777" w:rsidTr="004444F9">
        <w:trPr>
          <w:trHeight w:val="283"/>
        </w:trPr>
        <w:tc>
          <w:tcPr>
            <w:tcW w:w="1846" w:type="dxa"/>
            <w:shd w:val="clear" w:color="auto" w:fill="auto"/>
            <w:vAlign w:val="center"/>
            <w:hideMark/>
          </w:tcPr>
          <w:p w14:paraId="598BA95F" w14:textId="77777777" w:rsidR="004444F9" w:rsidRPr="00940ECA" w:rsidRDefault="004444F9" w:rsidP="004444F9">
            <w:pPr>
              <w:jc w:val="center"/>
              <w:rPr>
                <w:sz w:val="16"/>
                <w:szCs w:val="16"/>
              </w:rPr>
            </w:pPr>
            <w:r w:rsidRPr="00940ECA">
              <w:rPr>
                <w:sz w:val="16"/>
                <w:szCs w:val="16"/>
              </w:rPr>
              <w:t>ТК - 116226</w:t>
            </w:r>
          </w:p>
        </w:tc>
        <w:tc>
          <w:tcPr>
            <w:tcW w:w="2329" w:type="dxa"/>
            <w:shd w:val="clear" w:color="auto" w:fill="auto"/>
            <w:vAlign w:val="center"/>
            <w:hideMark/>
          </w:tcPr>
          <w:p w14:paraId="5DED79ED" w14:textId="77777777" w:rsidR="004444F9" w:rsidRPr="00940ECA" w:rsidRDefault="004444F9" w:rsidP="004444F9">
            <w:pPr>
              <w:jc w:val="center"/>
              <w:rPr>
                <w:sz w:val="16"/>
                <w:szCs w:val="16"/>
              </w:rPr>
            </w:pPr>
            <w:r w:rsidRPr="00940ECA">
              <w:rPr>
                <w:sz w:val="16"/>
                <w:szCs w:val="16"/>
              </w:rPr>
              <w:t>6-12-ти этажный жилой дом со встроенными помещениями общественного назначения на 1 этаже</w:t>
            </w:r>
          </w:p>
        </w:tc>
        <w:tc>
          <w:tcPr>
            <w:tcW w:w="1648" w:type="dxa"/>
            <w:shd w:val="clear" w:color="auto" w:fill="auto"/>
            <w:vAlign w:val="center"/>
            <w:hideMark/>
          </w:tcPr>
          <w:p w14:paraId="7A6B5FD2" w14:textId="77777777" w:rsidR="004444F9" w:rsidRPr="00940ECA" w:rsidRDefault="004444F9" w:rsidP="004444F9">
            <w:pPr>
              <w:jc w:val="center"/>
              <w:rPr>
                <w:sz w:val="16"/>
                <w:szCs w:val="16"/>
              </w:rPr>
            </w:pPr>
            <w:r w:rsidRPr="00940ECA">
              <w:rPr>
                <w:sz w:val="16"/>
                <w:szCs w:val="16"/>
              </w:rPr>
              <w:t>340</w:t>
            </w:r>
          </w:p>
        </w:tc>
        <w:tc>
          <w:tcPr>
            <w:tcW w:w="1460" w:type="dxa"/>
            <w:shd w:val="clear" w:color="auto" w:fill="auto"/>
            <w:vAlign w:val="center"/>
            <w:hideMark/>
          </w:tcPr>
          <w:p w14:paraId="0447FC9F" w14:textId="77777777" w:rsidR="004444F9" w:rsidRPr="00940ECA" w:rsidRDefault="004444F9" w:rsidP="004444F9">
            <w:pPr>
              <w:jc w:val="center"/>
              <w:rPr>
                <w:sz w:val="16"/>
                <w:szCs w:val="16"/>
              </w:rPr>
            </w:pPr>
            <w:r w:rsidRPr="00940ECA">
              <w:rPr>
                <w:sz w:val="16"/>
                <w:szCs w:val="16"/>
              </w:rPr>
              <w:t>71,54</w:t>
            </w:r>
          </w:p>
        </w:tc>
        <w:tc>
          <w:tcPr>
            <w:tcW w:w="2602" w:type="dxa"/>
            <w:shd w:val="clear" w:color="auto" w:fill="auto"/>
            <w:vAlign w:val="center"/>
            <w:hideMark/>
          </w:tcPr>
          <w:p w14:paraId="58B300A7"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662CFCE7"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66EF1BE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E0D918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993EAFC" w14:textId="77777777" w:rsidR="004444F9" w:rsidRPr="00940ECA" w:rsidRDefault="004444F9" w:rsidP="004444F9">
            <w:pPr>
              <w:jc w:val="center"/>
              <w:rPr>
                <w:sz w:val="16"/>
                <w:szCs w:val="16"/>
              </w:rPr>
            </w:pPr>
            <w:r w:rsidRPr="00940ECA">
              <w:rPr>
                <w:sz w:val="16"/>
                <w:szCs w:val="16"/>
              </w:rPr>
              <w:t>1914,76</w:t>
            </w:r>
          </w:p>
        </w:tc>
      </w:tr>
      <w:tr w:rsidR="004444F9" w:rsidRPr="00940ECA" w14:paraId="2D9C64B5" w14:textId="77777777" w:rsidTr="004444F9">
        <w:trPr>
          <w:trHeight w:val="283"/>
        </w:trPr>
        <w:tc>
          <w:tcPr>
            <w:tcW w:w="1846" w:type="dxa"/>
            <w:shd w:val="clear" w:color="auto" w:fill="auto"/>
            <w:vAlign w:val="center"/>
            <w:hideMark/>
          </w:tcPr>
          <w:p w14:paraId="338B32C5" w14:textId="77777777" w:rsidR="004444F9" w:rsidRPr="00940ECA" w:rsidRDefault="004444F9" w:rsidP="004444F9">
            <w:pPr>
              <w:jc w:val="center"/>
              <w:rPr>
                <w:sz w:val="16"/>
                <w:szCs w:val="16"/>
              </w:rPr>
            </w:pPr>
            <w:r w:rsidRPr="00940ECA">
              <w:rPr>
                <w:sz w:val="16"/>
                <w:szCs w:val="16"/>
              </w:rPr>
              <w:t>ТК - 116221</w:t>
            </w:r>
          </w:p>
        </w:tc>
        <w:tc>
          <w:tcPr>
            <w:tcW w:w="2329" w:type="dxa"/>
            <w:shd w:val="clear" w:color="auto" w:fill="auto"/>
            <w:vAlign w:val="center"/>
            <w:hideMark/>
          </w:tcPr>
          <w:p w14:paraId="7E27795E" w14:textId="77777777" w:rsidR="004444F9" w:rsidRPr="00940ECA" w:rsidRDefault="004444F9" w:rsidP="004444F9">
            <w:pPr>
              <w:jc w:val="center"/>
              <w:rPr>
                <w:sz w:val="16"/>
                <w:szCs w:val="16"/>
              </w:rPr>
            </w:pPr>
            <w:r w:rsidRPr="00940ECA">
              <w:rPr>
                <w:sz w:val="16"/>
                <w:szCs w:val="16"/>
              </w:rPr>
              <w:t>ТК - 116222</w:t>
            </w:r>
          </w:p>
        </w:tc>
        <w:tc>
          <w:tcPr>
            <w:tcW w:w="1648" w:type="dxa"/>
            <w:shd w:val="clear" w:color="auto" w:fill="auto"/>
            <w:vAlign w:val="center"/>
            <w:hideMark/>
          </w:tcPr>
          <w:p w14:paraId="4B680821" w14:textId="77777777" w:rsidR="004444F9" w:rsidRPr="00940ECA" w:rsidRDefault="004444F9" w:rsidP="004444F9">
            <w:pPr>
              <w:jc w:val="center"/>
              <w:rPr>
                <w:sz w:val="16"/>
                <w:szCs w:val="16"/>
              </w:rPr>
            </w:pPr>
            <w:r w:rsidRPr="00940ECA">
              <w:rPr>
                <w:sz w:val="16"/>
                <w:szCs w:val="16"/>
              </w:rPr>
              <w:t>344, 345, 346, 347, 348, 352</w:t>
            </w:r>
          </w:p>
        </w:tc>
        <w:tc>
          <w:tcPr>
            <w:tcW w:w="1460" w:type="dxa"/>
            <w:shd w:val="clear" w:color="auto" w:fill="auto"/>
            <w:vAlign w:val="center"/>
            <w:hideMark/>
          </w:tcPr>
          <w:p w14:paraId="710CB2ED" w14:textId="77777777" w:rsidR="004444F9" w:rsidRPr="00940ECA" w:rsidRDefault="004444F9" w:rsidP="004444F9">
            <w:pPr>
              <w:jc w:val="center"/>
              <w:rPr>
                <w:sz w:val="16"/>
                <w:szCs w:val="16"/>
              </w:rPr>
            </w:pPr>
            <w:r w:rsidRPr="00940ECA">
              <w:rPr>
                <w:sz w:val="16"/>
                <w:szCs w:val="16"/>
              </w:rPr>
              <w:t>26,98</w:t>
            </w:r>
          </w:p>
        </w:tc>
        <w:tc>
          <w:tcPr>
            <w:tcW w:w="2602" w:type="dxa"/>
            <w:shd w:val="clear" w:color="auto" w:fill="auto"/>
            <w:vAlign w:val="center"/>
            <w:hideMark/>
          </w:tcPr>
          <w:p w14:paraId="0F391F3E"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1D704BCB"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8185C0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990262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A139DE1" w14:textId="77777777" w:rsidR="004444F9" w:rsidRPr="00940ECA" w:rsidRDefault="004444F9" w:rsidP="004444F9">
            <w:pPr>
              <w:jc w:val="center"/>
              <w:rPr>
                <w:sz w:val="16"/>
                <w:szCs w:val="16"/>
              </w:rPr>
            </w:pPr>
            <w:r w:rsidRPr="00940ECA">
              <w:rPr>
                <w:sz w:val="16"/>
                <w:szCs w:val="16"/>
              </w:rPr>
              <w:t>855,45</w:t>
            </w:r>
          </w:p>
        </w:tc>
      </w:tr>
      <w:tr w:rsidR="004444F9" w:rsidRPr="00940ECA" w14:paraId="21889C04" w14:textId="77777777" w:rsidTr="004444F9">
        <w:trPr>
          <w:trHeight w:val="283"/>
        </w:trPr>
        <w:tc>
          <w:tcPr>
            <w:tcW w:w="1846" w:type="dxa"/>
            <w:shd w:val="clear" w:color="auto" w:fill="auto"/>
            <w:vAlign w:val="center"/>
            <w:hideMark/>
          </w:tcPr>
          <w:p w14:paraId="63D02E6C" w14:textId="77777777" w:rsidR="004444F9" w:rsidRPr="00940ECA" w:rsidRDefault="004444F9" w:rsidP="004444F9">
            <w:pPr>
              <w:jc w:val="center"/>
              <w:rPr>
                <w:sz w:val="16"/>
                <w:szCs w:val="16"/>
              </w:rPr>
            </w:pPr>
            <w:r w:rsidRPr="00940ECA">
              <w:rPr>
                <w:sz w:val="16"/>
                <w:szCs w:val="16"/>
              </w:rPr>
              <w:t>ТК - 116222</w:t>
            </w:r>
          </w:p>
        </w:tc>
        <w:tc>
          <w:tcPr>
            <w:tcW w:w="2329" w:type="dxa"/>
            <w:shd w:val="clear" w:color="auto" w:fill="auto"/>
            <w:vAlign w:val="center"/>
            <w:hideMark/>
          </w:tcPr>
          <w:p w14:paraId="4491C7B1" w14:textId="77777777" w:rsidR="004444F9" w:rsidRPr="00940ECA" w:rsidRDefault="004444F9" w:rsidP="004444F9">
            <w:pPr>
              <w:jc w:val="center"/>
              <w:rPr>
                <w:sz w:val="16"/>
                <w:szCs w:val="16"/>
              </w:rPr>
            </w:pPr>
            <w:r w:rsidRPr="00940ECA">
              <w:rPr>
                <w:sz w:val="16"/>
                <w:szCs w:val="16"/>
              </w:rPr>
              <w:t>14-ти этажный жилой дом башенного типа поз. 7.</w:t>
            </w:r>
          </w:p>
        </w:tc>
        <w:tc>
          <w:tcPr>
            <w:tcW w:w="1648" w:type="dxa"/>
            <w:shd w:val="clear" w:color="auto" w:fill="auto"/>
            <w:vAlign w:val="center"/>
            <w:hideMark/>
          </w:tcPr>
          <w:p w14:paraId="27A69EB4" w14:textId="77777777" w:rsidR="004444F9" w:rsidRPr="00940ECA" w:rsidRDefault="004444F9" w:rsidP="004444F9">
            <w:pPr>
              <w:jc w:val="center"/>
              <w:rPr>
                <w:sz w:val="16"/>
                <w:szCs w:val="16"/>
              </w:rPr>
            </w:pPr>
            <w:r w:rsidRPr="00940ECA">
              <w:rPr>
                <w:sz w:val="16"/>
                <w:szCs w:val="16"/>
              </w:rPr>
              <w:t>344</w:t>
            </w:r>
          </w:p>
        </w:tc>
        <w:tc>
          <w:tcPr>
            <w:tcW w:w="1460" w:type="dxa"/>
            <w:shd w:val="clear" w:color="auto" w:fill="auto"/>
            <w:vAlign w:val="center"/>
            <w:hideMark/>
          </w:tcPr>
          <w:p w14:paraId="3E232B38" w14:textId="77777777" w:rsidR="004444F9" w:rsidRPr="00940ECA" w:rsidRDefault="004444F9" w:rsidP="004444F9">
            <w:pPr>
              <w:jc w:val="center"/>
              <w:rPr>
                <w:sz w:val="16"/>
                <w:szCs w:val="16"/>
              </w:rPr>
            </w:pPr>
            <w:r w:rsidRPr="00940ECA">
              <w:rPr>
                <w:sz w:val="16"/>
                <w:szCs w:val="16"/>
              </w:rPr>
              <w:t>10,62</w:t>
            </w:r>
          </w:p>
        </w:tc>
        <w:tc>
          <w:tcPr>
            <w:tcW w:w="2602" w:type="dxa"/>
            <w:shd w:val="clear" w:color="auto" w:fill="auto"/>
            <w:vAlign w:val="center"/>
            <w:hideMark/>
          </w:tcPr>
          <w:p w14:paraId="663DD64A"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6D52B1A4"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1875DBD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C7F72E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06944FE" w14:textId="77777777" w:rsidR="004444F9" w:rsidRPr="00940ECA" w:rsidRDefault="004444F9" w:rsidP="004444F9">
            <w:pPr>
              <w:jc w:val="center"/>
              <w:rPr>
                <w:sz w:val="16"/>
                <w:szCs w:val="16"/>
              </w:rPr>
            </w:pPr>
            <w:r w:rsidRPr="00940ECA">
              <w:rPr>
                <w:sz w:val="16"/>
                <w:szCs w:val="16"/>
              </w:rPr>
              <w:t>214,56</w:t>
            </w:r>
          </w:p>
        </w:tc>
      </w:tr>
      <w:tr w:rsidR="004444F9" w:rsidRPr="00940ECA" w14:paraId="1E5BEF90" w14:textId="77777777" w:rsidTr="004444F9">
        <w:trPr>
          <w:trHeight w:val="283"/>
        </w:trPr>
        <w:tc>
          <w:tcPr>
            <w:tcW w:w="1846" w:type="dxa"/>
            <w:shd w:val="clear" w:color="auto" w:fill="auto"/>
            <w:vAlign w:val="center"/>
            <w:hideMark/>
          </w:tcPr>
          <w:p w14:paraId="10D613D5" w14:textId="77777777" w:rsidR="004444F9" w:rsidRPr="00940ECA" w:rsidRDefault="004444F9" w:rsidP="004444F9">
            <w:pPr>
              <w:jc w:val="center"/>
              <w:rPr>
                <w:sz w:val="16"/>
                <w:szCs w:val="16"/>
              </w:rPr>
            </w:pPr>
            <w:r w:rsidRPr="00940ECA">
              <w:rPr>
                <w:sz w:val="16"/>
                <w:szCs w:val="16"/>
              </w:rPr>
              <w:t>ТК - 116222</w:t>
            </w:r>
          </w:p>
        </w:tc>
        <w:tc>
          <w:tcPr>
            <w:tcW w:w="2329" w:type="dxa"/>
            <w:shd w:val="clear" w:color="auto" w:fill="auto"/>
            <w:vAlign w:val="center"/>
            <w:hideMark/>
          </w:tcPr>
          <w:p w14:paraId="7FC385B4" w14:textId="77777777" w:rsidR="004444F9" w:rsidRPr="00940ECA" w:rsidRDefault="004444F9" w:rsidP="004444F9">
            <w:pPr>
              <w:jc w:val="center"/>
              <w:rPr>
                <w:sz w:val="16"/>
                <w:szCs w:val="16"/>
              </w:rPr>
            </w:pPr>
            <w:r w:rsidRPr="00940ECA">
              <w:rPr>
                <w:sz w:val="16"/>
                <w:szCs w:val="16"/>
              </w:rPr>
              <w:t>Многоэтажный гараж на 100 м\мест с подземным гаражом на 80 м\мест</w:t>
            </w:r>
          </w:p>
        </w:tc>
        <w:tc>
          <w:tcPr>
            <w:tcW w:w="1648" w:type="dxa"/>
            <w:shd w:val="clear" w:color="auto" w:fill="auto"/>
            <w:vAlign w:val="center"/>
            <w:hideMark/>
          </w:tcPr>
          <w:p w14:paraId="0AED347E" w14:textId="77777777" w:rsidR="004444F9" w:rsidRPr="00940ECA" w:rsidRDefault="004444F9" w:rsidP="004444F9">
            <w:pPr>
              <w:jc w:val="center"/>
              <w:rPr>
                <w:sz w:val="16"/>
                <w:szCs w:val="16"/>
              </w:rPr>
            </w:pPr>
            <w:r w:rsidRPr="00940ECA">
              <w:rPr>
                <w:sz w:val="16"/>
                <w:szCs w:val="16"/>
              </w:rPr>
              <w:t>352</w:t>
            </w:r>
          </w:p>
        </w:tc>
        <w:tc>
          <w:tcPr>
            <w:tcW w:w="1460" w:type="dxa"/>
            <w:shd w:val="clear" w:color="auto" w:fill="auto"/>
            <w:vAlign w:val="center"/>
            <w:hideMark/>
          </w:tcPr>
          <w:p w14:paraId="4903810B" w14:textId="77777777" w:rsidR="004444F9" w:rsidRPr="00940ECA" w:rsidRDefault="004444F9" w:rsidP="004444F9">
            <w:pPr>
              <w:jc w:val="center"/>
              <w:rPr>
                <w:sz w:val="16"/>
                <w:szCs w:val="16"/>
              </w:rPr>
            </w:pPr>
            <w:r w:rsidRPr="00940ECA">
              <w:rPr>
                <w:sz w:val="16"/>
                <w:szCs w:val="16"/>
              </w:rPr>
              <w:t>49,10</w:t>
            </w:r>
          </w:p>
        </w:tc>
        <w:tc>
          <w:tcPr>
            <w:tcW w:w="2602" w:type="dxa"/>
            <w:shd w:val="clear" w:color="auto" w:fill="auto"/>
            <w:vAlign w:val="center"/>
            <w:hideMark/>
          </w:tcPr>
          <w:p w14:paraId="267A5079"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3D6E04C1" w14:textId="77777777" w:rsidR="004444F9" w:rsidRPr="00940ECA" w:rsidRDefault="004444F9" w:rsidP="004444F9">
            <w:pPr>
              <w:jc w:val="center"/>
              <w:rPr>
                <w:sz w:val="16"/>
                <w:szCs w:val="16"/>
              </w:rPr>
            </w:pPr>
            <w:r w:rsidRPr="00940ECA">
              <w:rPr>
                <w:sz w:val="16"/>
                <w:szCs w:val="16"/>
              </w:rPr>
              <w:t>32</w:t>
            </w:r>
          </w:p>
        </w:tc>
        <w:tc>
          <w:tcPr>
            <w:tcW w:w="1789" w:type="dxa"/>
            <w:shd w:val="clear" w:color="auto" w:fill="auto"/>
            <w:vAlign w:val="center"/>
            <w:hideMark/>
          </w:tcPr>
          <w:p w14:paraId="40B92EF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B4A8A5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5A96387" w14:textId="77777777" w:rsidR="004444F9" w:rsidRPr="00940ECA" w:rsidRDefault="004444F9" w:rsidP="004444F9">
            <w:pPr>
              <w:jc w:val="center"/>
              <w:rPr>
                <w:sz w:val="16"/>
                <w:szCs w:val="16"/>
              </w:rPr>
            </w:pPr>
            <w:r w:rsidRPr="00940ECA">
              <w:rPr>
                <w:sz w:val="16"/>
                <w:szCs w:val="16"/>
              </w:rPr>
              <w:t>991,99</w:t>
            </w:r>
          </w:p>
        </w:tc>
      </w:tr>
      <w:tr w:rsidR="004444F9" w:rsidRPr="00940ECA" w14:paraId="469717FE" w14:textId="77777777" w:rsidTr="004444F9">
        <w:trPr>
          <w:trHeight w:val="283"/>
        </w:trPr>
        <w:tc>
          <w:tcPr>
            <w:tcW w:w="1846" w:type="dxa"/>
            <w:shd w:val="clear" w:color="auto" w:fill="auto"/>
            <w:vAlign w:val="center"/>
            <w:hideMark/>
          </w:tcPr>
          <w:p w14:paraId="48021FA9" w14:textId="77777777" w:rsidR="004444F9" w:rsidRPr="00940ECA" w:rsidRDefault="004444F9" w:rsidP="004444F9">
            <w:pPr>
              <w:jc w:val="center"/>
              <w:rPr>
                <w:sz w:val="16"/>
                <w:szCs w:val="16"/>
              </w:rPr>
            </w:pPr>
            <w:r w:rsidRPr="00940ECA">
              <w:rPr>
                <w:sz w:val="16"/>
                <w:szCs w:val="16"/>
              </w:rPr>
              <w:t>ТК - 116209</w:t>
            </w:r>
          </w:p>
        </w:tc>
        <w:tc>
          <w:tcPr>
            <w:tcW w:w="2329" w:type="dxa"/>
            <w:shd w:val="clear" w:color="auto" w:fill="auto"/>
            <w:vAlign w:val="center"/>
            <w:hideMark/>
          </w:tcPr>
          <w:p w14:paraId="148560A7" w14:textId="77777777" w:rsidR="004444F9" w:rsidRPr="00940ECA" w:rsidRDefault="004444F9" w:rsidP="004444F9">
            <w:pPr>
              <w:jc w:val="center"/>
              <w:rPr>
                <w:sz w:val="16"/>
                <w:szCs w:val="16"/>
              </w:rPr>
            </w:pPr>
            <w:r w:rsidRPr="00940ECA">
              <w:rPr>
                <w:sz w:val="16"/>
                <w:szCs w:val="16"/>
              </w:rPr>
              <w:t>ТК - 116226</w:t>
            </w:r>
          </w:p>
        </w:tc>
        <w:tc>
          <w:tcPr>
            <w:tcW w:w="1648" w:type="dxa"/>
            <w:shd w:val="clear" w:color="auto" w:fill="auto"/>
            <w:vAlign w:val="center"/>
            <w:hideMark/>
          </w:tcPr>
          <w:p w14:paraId="5BD99A5E" w14:textId="77777777" w:rsidR="004444F9" w:rsidRPr="00940ECA" w:rsidRDefault="004444F9" w:rsidP="004444F9">
            <w:pPr>
              <w:jc w:val="center"/>
              <w:rPr>
                <w:sz w:val="16"/>
                <w:szCs w:val="16"/>
              </w:rPr>
            </w:pPr>
            <w:r w:rsidRPr="00940ECA">
              <w:rPr>
                <w:sz w:val="16"/>
                <w:szCs w:val="16"/>
              </w:rPr>
              <w:t>340, 342</w:t>
            </w:r>
          </w:p>
        </w:tc>
        <w:tc>
          <w:tcPr>
            <w:tcW w:w="1460" w:type="dxa"/>
            <w:shd w:val="clear" w:color="auto" w:fill="auto"/>
            <w:vAlign w:val="center"/>
            <w:hideMark/>
          </w:tcPr>
          <w:p w14:paraId="4603EEBA" w14:textId="77777777" w:rsidR="004444F9" w:rsidRPr="00940ECA" w:rsidRDefault="004444F9" w:rsidP="004444F9">
            <w:pPr>
              <w:jc w:val="center"/>
              <w:rPr>
                <w:sz w:val="16"/>
                <w:szCs w:val="16"/>
              </w:rPr>
            </w:pPr>
            <w:r w:rsidRPr="00940ECA">
              <w:rPr>
                <w:sz w:val="16"/>
                <w:szCs w:val="16"/>
              </w:rPr>
              <w:t>105,01</w:t>
            </w:r>
          </w:p>
        </w:tc>
        <w:tc>
          <w:tcPr>
            <w:tcW w:w="2602" w:type="dxa"/>
            <w:shd w:val="clear" w:color="auto" w:fill="auto"/>
            <w:vAlign w:val="center"/>
            <w:hideMark/>
          </w:tcPr>
          <w:p w14:paraId="1FEA2299"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43E16EE" w14:textId="77777777" w:rsidR="004444F9" w:rsidRPr="00940ECA" w:rsidRDefault="004444F9" w:rsidP="004444F9">
            <w:pPr>
              <w:jc w:val="center"/>
              <w:rPr>
                <w:sz w:val="16"/>
                <w:szCs w:val="16"/>
              </w:rPr>
            </w:pPr>
            <w:r w:rsidRPr="00940ECA">
              <w:rPr>
                <w:sz w:val="16"/>
                <w:szCs w:val="16"/>
              </w:rPr>
              <w:t>175</w:t>
            </w:r>
          </w:p>
        </w:tc>
        <w:tc>
          <w:tcPr>
            <w:tcW w:w="1789" w:type="dxa"/>
            <w:shd w:val="clear" w:color="auto" w:fill="auto"/>
            <w:vAlign w:val="center"/>
            <w:hideMark/>
          </w:tcPr>
          <w:p w14:paraId="0D02900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65B9E2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CE2610" w14:textId="77777777" w:rsidR="004444F9" w:rsidRPr="00940ECA" w:rsidRDefault="004444F9" w:rsidP="004444F9">
            <w:pPr>
              <w:jc w:val="center"/>
              <w:rPr>
                <w:sz w:val="16"/>
                <w:szCs w:val="16"/>
              </w:rPr>
            </w:pPr>
            <w:r w:rsidRPr="00940ECA">
              <w:rPr>
                <w:sz w:val="16"/>
                <w:szCs w:val="16"/>
              </w:rPr>
              <w:t>3329,53</w:t>
            </w:r>
          </w:p>
        </w:tc>
      </w:tr>
      <w:tr w:rsidR="004444F9" w:rsidRPr="00940ECA" w14:paraId="743F30A7" w14:textId="77777777" w:rsidTr="004444F9">
        <w:trPr>
          <w:trHeight w:val="283"/>
        </w:trPr>
        <w:tc>
          <w:tcPr>
            <w:tcW w:w="1846" w:type="dxa"/>
            <w:shd w:val="clear" w:color="auto" w:fill="auto"/>
            <w:vAlign w:val="center"/>
            <w:hideMark/>
          </w:tcPr>
          <w:p w14:paraId="2D803F92" w14:textId="77777777" w:rsidR="004444F9" w:rsidRPr="00940ECA" w:rsidRDefault="004444F9" w:rsidP="004444F9">
            <w:pPr>
              <w:jc w:val="center"/>
              <w:rPr>
                <w:sz w:val="16"/>
                <w:szCs w:val="16"/>
              </w:rPr>
            </w:pPr>
            <w:r w:rsidRPr="00940ECA">
              <w:rPr>
                <w:sz w:val="16"/>
                <w:szCs w:val="16"/>
              </w:rPr>
              <w:t>ТК - 116222</w:t>
            </w:r>
          </w:p>
        </w:tc>
        <w:tc>
          <w:tcPr>
            <w:tcW w:w="2329" w:type="dxa"/>
            <w:shd w:val="clear" w:color="auto" w:fill="auto"/>
            <w:vAlign w:val="center"/>
            <w:hideMark/>
          </w:tcPr>
          <w:p w14:paraId="2C1384C7" w14:textId="77777777" w:rsidR="004444F9" w:rsidRPr="00940ECA" w:rsidRDefault="004444F9" w:rsidP="004444F9">
            <w:pPr>
              <w:jc w:val="center"/>
              <w:rPr>
                <w:sz w:val="16"/>
                <w:szCs w:val="16"/>
              </w:rPr>
            </w:pPr>
            <w:r w:rsidRPr="00940ECA">
              <w:rPr>
                <w:sz w:val="16"/>
                <w:szCs w:val="16"/>
              </w:rPr>
              <w:t>ТК - 116223</w:t>
            </w:r>
          </w:p>
        </w:tc>
        <w:tc>
          <w:tcPr>
            <w:tcW w:w="1648" w:type="dxa"/>
            <w:shd w:val="clear" w:color="auto" w:fill="auto"/>
            <w:vAlign w:val="center"/>
            <w:hideMark/>
          </w:tcPr>
          <w:p w14:paraId="03D99DBD" w14:textId="77777777" w:rsidR="004444F9" w:rsidRPr="00940ECA" w:rsidRDefault="004444F9" w:rsidP="004444F9">
            <w:pPr>
              <w:jc w:val="center"/>
              <w:rPr>
                <w:sz w:val="16"/>
                <w:szCs w:val="16"/>
              </w:rPr>
            </w:pPr>
            <w:r w:rsidRPr="00940ECA">
              <w:rPr>
                <w:sz w:val="16"/>
                <w:szCs w:val="16"/>
              </w:rPr>
              <w:t>345, 346, 347, 348</w:t>
            </w:r>
          </w:p>
        </w:tc>
        <w:tc>
          <w:tcPr>
            <w:tcW w:w="1460" w:type="dxa"/>
            <w:shd w:val="clear" w:color="auto" w:fill="auto"/>
            <w:vAlign w:val="center"/>
            <w:hideMark/>
          </w:tcPr>
          <w:p w14:paraId="4E850E29" w14:textId="77777777" w:rsidR="004444F9" w:rsidRPr="00940ECA" w:rsidRDefault="004444F9" w:rsidP="004444F9">
            <w:pPr>
              <w:jc w:val="center"/>
              <w:rPr>
                <w:sz w:val="16"/>
                <w:szCs w:val="16"/>
              </w:rPr>
            </w:pPr>
            <w:r w:rsidRPr="00940ECA">
              <w:rPr>
                <w:sz w:val="16"/>
                <w:szCs w:val="16"/>
              </w:rPr>
              <w:t>51,92</w:t>
            </w:r>
          </w:p>
        </w:tc>
        <w:tc>
          <w:tcPr>
            <w:tcW w:w="2602" w:type="dxa"/>
            <w:shd w:val="clear" w:color="auto" w:fill="auto"/>
            <w:vAlign w:val="center"/>
            <w:hideMark/>
          </w:tcPr>
          <w:p w14:paraId="617D2511"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1903E5C7"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4592CCA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BC1CF7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54146A0" w14:textId="77777777" w:rsidR="004444F9" w:rsidRPr="00940ECA" w:rsidRDefault="004444F9" w:rsidP="004444F9">
            <w:pPr>
              <w:jc w:val="center"/>
              <w:rPr>
                <w:sz w:val="16"/>
                <w:szCs w:val="16"/>
              </w:rPr>
            </w:pPr>
            <w:r w:rsidRPr="00940ECA">
              <w:rPr>
                <w:sz w:val="16"/>
                <w:szCs w:val="16"/>
              </w:rPr>
              <w:t>1389,63</w:t>
            </w:r>
          </w:p>
        </w:tc>
      </w:tr>
      <w:tr w:rsidR="004444F9" w:rsidRPr="00940ECA" w14:paraId="4191F031" w14:textId="77777777" w:rsidTr="004444F9">
        <w:trPr>
          <w:trHeight w:val="283"/>
        </w:trPr>
        <w:tc>
          <w:tcPr>
            <w:tcW w:w="1846" w:type="dxa"/>
            <w:shd w:val="clear" w:color="auto" w:fill="auto"/>
            <w:vAlign w:val="center"/>
            <w:hideMark/>
          </w:tcPr>
          <w:p w14:paraId="373A7047" w14:textId="77777777" w:rsidR="004444F9" w:rsidRPr="00940ECA" w:rsidRDefault="004444F9" w:rsidP="004444F9">
            <w:pPr>
              <w:jc w:val="center"/>
              <w:rPr>
                <w:sz w:val="16"/>
                <w:szCs w:val="16"/>
              </w:rPr>
            </w:pPr>
            <w:r w:rsidRPr="00940ECA">
              <w:rPr>
                <w:sz w:val="16"/>
                <w:szCs w:val="16"/>
              </w:rPr>
              <w:t>ТК - 116208</w:t>
            </w:r>
          </w:p>
        </w:tc>
        <w:tc>
          <w:tcPr>
            <w:tcW w:w="2329" w:type="dxa"/>
            <w:shd w:val="clear" w:color="auto" w:fill="auto"/>
            <w:vAlign w:val="center"/>
            <w:hideMark/>
          </w:tcPr>
          <w:p w14:paraId="57F22623" w14:textId="77777777" w:rsidR="004444F9" w:rsidRPr="00940ECA" w:rsidRDefault="004444F9" w:rsidP="004444F9">
            <w:pPr>
              <w:jc w:val="center"/>
              <w:rPr>
                <w:sz w:val="16"/>
                <w:szCs w:val="16"/>
              </w:rPr>
            </w:pPr>
            <w:r w:rsidRPr="00940ECA">
              <w:rPr>
                <w:sz w:val="16"/>
                <w:szCs w:val="16"/>
              </w:rPr>
              <w:t>ТК - 116209</w:t>
            </w:r>
          </w:p>
        </w:tc>
        <w:tc>
          <w:tcPr>
            <w:tcW w:w="1648" w:type="dxa"/>
            <w:shd w:val="clear" w:color="auto" w:fill="auto"/>
            <w:vAlign w:val="center"/>
            <w:hideMark/>
          </w:tcPr>
          <w:p w14:paraId="7FADFE74" w14:textId="77777777" w:rsidR="004444F9" w:rsidRPr="00940ECA" w:rsidRDefault="004444F9" w:rsidP="004444F9">
            <w:pPr>
              <w:jc w:val="center"/>
              <w:rPr>
                <w:sz w:val="16"/>
                <w:szCs w:val="16"/>
              </w:rPr>
            </w:pPr>
            <w:r w:rsidRPr="00940ECA">
              <w:rPr>
                <w:sz w:val="16"/>
                <w:szCs w:val="16"/>
              </w:rPr>
              <w:t>340, 341, 342, 349, 350, 351, 353, 355</w:t>
            </w:r>
          </w:p>
        </w:tc>
        <w:tc>
          <w:tcPr>
            <w:tcW w:w="1460" w:type="dxa"/>
            <w:shd w:val="clear" w:color="auto" w:fill="auto"/>
            <w:vAlign w:val="center"/>
            <w:hideMark/>
          </w:tcPr>
          <w:p w14:paraId="51079E01" w14:textId="77777777" w:rsidR="004444F9" w:rsidRPr="00940ECA" w:rsidRDefault="004444F9" w:rsidP="004444F9">
            <w:pPr>
              <w:jc w:val="center"/>
              <w:rPr>
                <w:sz w:val="16"/>
                <w:szCs w:val="16"/>
              </w:rPr>
            </w:pPr>
            <w:r w:rsidRPr="00940ECA">
              <w:rPr>
                <w:sz w:val="16"/>
                <w:szCs w:val="16"/>
              </w:rPr>
              <w:t>24,63</w:t>
            </w:r>
          </w:p>
        </w:tc>
        <w:tc>
          <w:tcPr>
            <w:tcW w:w="2602" w:type="dxa"/>
            <w:shd w:val="clear" w:color="auto" w:fill="auto"/>
            <w:vAlign w:val="center"/>
            <w:hideMark/>
          </w:tcPr>
          <w:p w14:paraId="2C455B90"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7BD67CEC" w14:textId="77777777" w:rsidR="004444F9" w:rsidRPr="00940ECA" w:rsidRDefault="004444F9" w:rsidP="004444F9">
            <w:pPr>
              <w:jc w:val="center"/>
              <w:rPr>
                <w:sz w:val="16"/>
                <w:szCs w:val="16"/>
              </w:rPr>
            </w:pPr>
            <w:r w:rsidRPr="00940ECA">
              <w:rPr>
                <w:sz w:val="16"/>
                <w:szCs w:val="16"/>
              </w:rPr>
              <w:t>250</w:t>
            </w:r>
          </w:p>
        </w:tc>
        <w:tc>
          <w:tcPr>
            <w:tcW w:w="1789" w:type="dxa"/>
            <w:shd w:val="clear" w:color="auto" w:fill="auto"/>
            <w:vAlign w:val="center"/>
            <w:hideMark/>
          </w:tcPr>
          <w:p w14:paraId="6E83733A"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3E85DE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46714B3" w14:textId="77777777" w:rsidR="004444F9" w:rsidRPr="00940ECA" w:rsidRDefault="004444F9" w:rsidP="004444F9">
            <w:pPr>
              <w:jc w:val="center"/>
              <w:rPr>
                <w:sz w:val="16"/>
                <w:szCs w:val="16"/>
              </w:rPr>
            </w:pPr>
            <w:r w:rsidRPr="00940ECA">
              <w:rPr>
                <w:sz w:val="16"/>
                <w:szCs w:val="16"/>
              </w:rPr>
              <w:t>1421,40</w:t>
            </w:r>
          </w:p>
        </w:tc>
      </w:tr>
      <w:tr w:rsidR="004444F9" w:rsidRPr="00940ECA" w14:paraId="3593EBE4" w14:textId="77777777" w:rsidTr="004444F9">
        <w:trPr>
          <w:trHeight w:val="283"/>
        </w:trPr>
        <w:tc>
          <w:tcPr>
            <w:tcW w:w="1846" w:type="dxa"/>
            <w:shd w:val="clear" w:color="auto" w:fill="auto"/>
            <w:vAlign w:val="center"/>
            <w:hideMark/>
          </w:tcPr>
          <w:p w14:paraId="16B8677D" w14:textId="77777777" w:rsidR="004444F9" w:rsidRPr="00940ECA" w:rsidRDefault="004444F9" w:rsidP="004444F9">
            <w:pPr>
              <w:jc w:val="center"/>
              <w:rPr>
                <w:sz w:val="16"/>
                <w:szCs w:val="16"/>
              </w:rPr>
            </w:pPr>
            <w:r w:rsidRPr="00940ECA">
              <w:rPr>
                <w:sz w:val="16"/>
                <w:szCs w:val="16"/>
              </w:rPr>
              <w:t>ТК - 116210</w:t>
            </w:r>
          </w:p>
        </w:tc>
        <w:tc>
          <w:tcPr>
            <w:tcW w:w="2329" w:type="dxa"/>
            <w:shd w:val="clear" w:color="auto" w:fill="auto"/>
            <w:vAlign w:val="center"/>
            <w:hideMark/>
          </w:tcPr>
          <w:p w14:paraId="3B66D82A" w14:textId="77777777" w:rsidR="004444F9" w:rsidRPr="00940ECA" w:rsidRDefault="004444F9" w:rsidP="004444F9">
            <w:pPr>
              <w:jc w:val="center"/>
              <w:rPr>
                <w:sz w:val="16"/>
                <w:szCs w:val="16"/>
              </w:rPr>
            </w:pPr>
            <w:r w:rsidRPr="00940ECA">
              <w:rPr>
                <w:sz w:val="16"/>
                <w:szCs w:val="16"/>
              </w:rPr>
              <w:t>6-10-ти этажный жилой дом со встроенными помещениями общественного назначения на 1 этаже</w:t>
            </w:r>
          </w:p>
        </w:tc>
        <w:tc>
          <w:tcPr>
            <w:tcW w:w="1648" w:type="dxa"/>
            <w:shd w:val="clear" w:color="auto" w:fill="auto"/>
            <w:vAlign w:val="center"/>
            <w:hideMark/>
          </w:tcPr>
          <w:p w14:paraId="737F8E1C" w14:textId="77777777" w:rsidR="004444F9" w:rsidRPr="00940ECA" w:rsidRDefault="004444F9" w:rsidP="004444F9">
            <w:pPr>
              <w:jc w:val="center"/>
              <w:rPr>
                <w:sz w:val="16"/>
                <w:szCs w:val="16"/>
              </w:rPr>
            </w:pPr>
            <w:r w:rsidRPr="00940ECA">
              <w:rPr>
                <w:sz w:val="16"/>
                <w:szCs w:val="16"/>
              </w:rPr>
              <w:t>341</w:t>
            </w:r>
          </w:p>
        </w:tc>
        <w:tc>
          <w:tcPr>
            <w:tcW w:w="1460" w:type="dxa"/>
            <w:shd w:val="clear" w:color="auto" w:fill="auto"/>
            <w:vAlign w:val="center"/>
            <w:hideMark/>
          </w:tcPr>
          <w:p w14:paraId="7F7BB39E" w14:textId="77777777" w:rsidR="004444F9" w:rsidRPr="00940ECA" w:rsidRDefault="004444F9" w:rsidP="004444F9">
            <w:pPr>
              <w:jc w:val="center"/>
              <w:rPr>
                <w:sz w:val="16"/>
                <w:szCs w:val="16"/>
              </w:rPr>
            </w:pPr>
            <w:r w:rsidRPr="00940ECA">
              <w:rPr>
                <w:sz w:val="16"/>
                <w:szCs w:val="16"/>
              </w:rPr>
              <w:t>15,28</w:t>
            </w:r>
          </w:p>
        </w:tc>
        <w:tc>
          <w:tcPr>
            <w:tcW w:w="2602" w:type="dxa"/>
            <w:shd w:val="clear" w:color="auto" w:fill="auto"/>
            <w:vAlign w:val="center"/>
            <w:hideMark/>
          </w:tcPr>
          <w:p w14:paraId="47A6A085"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E68EC5A"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A4010F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6D7862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5428FD0" w14:textId="77777777" w:rsidR="004444F9" w:rsidRPr="00940ECA" w:rsidRDefault="004444F9" w:rsidP="004444F9">
            <w:pPr>
              <w:jc w:val="center"/>
              <w:rPr>
                <w:sz w:val="16"/>
                <w:szCs w:val="16"/>
              </w:rPr>
            </w:pPr>
            <w:r w:rsidRPr="00940ECA">
              <w:rPr>
                <w:sz w:val="16"/>
                <w:szCs w:val="16"/>
              </w:rPr>
              <w:t>484,48</w:t>
            </w:r>
          </w:p>
        </w:tc>
      </w:tr>
      <w:tr w:rsidR="004444F9" w:rsidRPr="00940ECA" w14:paraId="39F48D35" w14:textId="77777777" w:rsidTr="004444F9">
        <w:trPr>
          <w:trHeight w:val="283"/>
        </w:trPr>
        <w:tc>
          <w:tcPr>
            <w:tcW w:w="1846" w:type="dxa"/>
            <w:shd w:val="clear" w:color="auto" w:fill="auto"/>
            <w:vAlign w:val="center"/>
            <w:hideMark/>
          </w:tcPr>
          <w:p w14:paraId="06CD4EB1" w14:textId="77777777" w:rsidR="004444F9" w:rsidRPr="00940ECA" w:rsidRDefault="004444F9" w:rsidP="004444F9">
            <w:pPr>
              <w:jc w:val="center"/>
              <w:rPr>
                <w:sz w:val="16"/>
                <w:szCs w:val="16"/>
              </w:rPr>
            </w:pPr>
            <w:r w:rsidRPr="00940ECA">
              <w:rPr>
                <w:sz w:val="16"/>
                <w:szCs w:val="16"/>
              </w:rPr>
              <w:t>ТК - 116209</w:t>
            </w:r>
          </w:p>
        </w:tc>
        <w:tc>
          <w:tcPr>
            <w:tcW w:w="2329" w:type="dxa"/>
            <w:shd w:val="clear" w:color="auto" w:fill="auto"/>
            <w:vAlign w:val="center"/>
            <w:hideMark/>
          </w:tcPr>
          <w:p w14:paraId="0D508D02" w14:textId="77777777" w:rsidR="004444F9" w:rsidRPr="00940ECA" w:rsidRDefault="004444F9" w:rsidP="004444F9">
            <w:pPr>
              <w:jc w:val="center"/>
              <w:rPr>
                <w:sz w:val="16"/>
                <w:szCs w:val="16"/>
              </w:rPr>
            </w:pPr>
            <w:r w:rsidRPr="00940ECA">
              <w:rPr>
                <w:sz w:val="16"/>
                <w:szCs w:val="16"/>
              </w:rPr>
              <w:t>ТК - 116210</w:t>
            </w:r>
          </w:p>
        </w:tc>
        <w:tc>
          <w:tcPr>
            <w:tcW w:w="1648" w:type="dxa"/>
            <w:shd w:val="clear" w:color="auto" w:fill="auto"/>
            <w:vAlign w:val="center"/>
            <w:hideMark/>
          </w:tcPr>
          <w:p w14:paraId="663E3BBF" w14:textId="77777777" w:rsidR="004444F9" w:rsidRPr="00940ECA" w:rsidRDefault="004444F9" w:rsidP="004444F9">
            <w:pPr>
              <w:jc w:val="center"/>
              <w:rPr>
                <w:sz w:val="16"/>
                <w:szCs w:val="16"/>
              </w:rPr>
            </w:pPr>
            <w:r w:rsidRPr="00940ECA">
              <w:rPr>
                <w:sz w:val="16"/>
                <w:szCs w:val="16"/>
              </w:rPr>
              <w:t>341, 349, 350, 351, 353, 355</w:t>
            </w:r>
          </w:p>
        </w:tc>
        <w:tc>
          <w:tcPr>
            <w:tcW w:w="1460" w:type="dxa"/>
            <w:shd w:val="clear" w:color="auto" w:fill="auto"/>
            <w:vAlign w:val="center"/>
            <w:hideMark/>
          </w:tcPr>
          <w:p w14:paraId="7C870D29" w14:textId="77777777" w:rsidR="004444F9" w:rsidRPr="00940ECA" w:rsidRDefault="004444F9" w:rsidP="004444F9">
            <w:pPr>
              <w:jc w:val="center"/>
              <w:rPr>
                <w:sz w:val="16"/>
                <w:szCs w:val="16"/>
              </w:rPr>
            </w:pPr>
            <w:r w:rsidRPr="00940ECA">
              <w:rPr>
                <w:sz w:val="16"/>
                <w:szCs w:val="16"/>
              </w:rPr>
              <w:t>17,79</w:t>
            </w:r>
          </w:p>
        </w:tc>
        <w:tc>
          <w:tcPr>
            <w:tcW w:w="2602" w:type="dxa"/>
            <w:shd w:val="clear" w:color="auto" w:fill="auto"/>
            <w:vAlign w:val="center"/>
            <w:hideMark/>
          </w:tcPr>
          <w:p w14:paraId="6410EAFC"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7813A095"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2404689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82C670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787385" w14:textId="77777777" w:rsidR="004444F9" w:rsidRPr="00940ECA" w:rsidRDefault="004444F9" w:rsidP="004444F9">
            <w:pPr>
              <w:jc w:val="center"/>
              <w:rPr>
                <w:sz w:val="16"/>
                <w:szCs w:val="16"/>
              </w:rPr>
            </w:pPr>
            <w:r w:rsidRPr="00940ECA">
              <w:rPr>
                <w:sz w:val="16"/>
                <w:szCs w:val="16"/>
              </w:rPr>
              <w:t>815,76</w:t>
            </w:r>
          </w:p>
        </w:tc>
      </w:tr>
      <w:tr w:rsidR="004444F9" w:rsidRPr="00940ECA" w14:paraId="2D735CC0" w14:textId="77777777" w:rsidTr="004444F9">
        <w:trPr>
          <w:trHeight w:val="283"/>
        </w:trPr>
        <w:tc>
          <w:tcPr>
            <w:tcW w:w="1846" w:type="dxa"/>
            <w:shd w:val="clear" w:color="auto" w:fill="auto"/>
            <w:vAlign w:val="center"/>
            <w:hideMark/>
          </w:tcPr>
          <w:p w14:paraId="75DA0690" w14:textId="77777777" w:rsidR="004444F9" w:rsidRPr="00940ECA" w:rsidRDefault="004444F9" w:rsidP="004444F9">
            <w:pPr>
              <w:jc w:val="center"/>
              <w:rPr>
                <w:sz w:val="16"/>
                <w:szCs w:val="16"/>
              </w:rPr>
            </w:pPr>
            <w:r w:rsidRPr="00940ECA">
              <w:rPr>
                <w:sz w:val="16"/>
                <w:szCs w:val="16"/>
              </w:rPr>
              <w:t>ТК - 116226</w:t>
            </w:r>
          </w:p>
        </w:tc>
        <w:tc>
          <w:tcPr>
            <w:tcW w:w="2329" w:type="dxa"/>
            <w:shd w:val="clear" w:color="auto" w:fill="auto"/>
            <w:vAlign w:val="center"/>
            <w:hideMark/>
          </w:tcPr>
          <w:p w14:paraId="483ABA1F" w14:textId="77777777" w:rsidR="004444F9" w:rsidRPr="00940ECA" w:rsidRDefault="004444F9" w:rsidP="004444F9">
            <w:pPr>
              <w:jc w:val="center"/>
              <w:rPr>
                <w:sz w:val="16"/>
                <w:szCs w:val="16"/>
              </w:rPr>
            </w:pPr>
            <w:r w:rsidRPr="00940ECA">
              <w:rPr>
                <w:sz w:val="16"/>
                <w:szCs w:val="16"/>
              </w:rPr>
              <w:t>6-12-ти этажный жилой дом со встроенными помещениями общественного назначения на 1 этаже</w:t>
            </w:r>
          </w:p>
        </w:tc>
        <w:tc>
          <w:tcPr>
            <w:tcW w:w="1648" w:type="dxa"/>
            <w:shd w:val="clear" w:color="auto" w:fill="auto"/>
            <w:vAlign w:val="center"/>
            <w:hideMark/>
          </w:tcPr>
          <w:p w14:paraId="10032230" w14:textId="77777777" w:rsidR="004444F9" w:rsidRPr="00940ECA" w:rsidRDefault="004444F9" w:rsidP="004444F9">
            <w:pPr>
              <w:jc w:val="center"/>
              <w:rPr>
                <w:sz w:val="16"/>
                <w:szCs w:val="16"/>
              </w:rPr>
            </w:pPr>
            <w:r w:rsidRPr="00940ECA">
              <w:rPr>
                <w:sz w:val="16"/>
                <w:szCs w:val="16"/>
              </w:rPr>
              <w:t>342</w:t>
            </w:r>
          </w:p>
        </w:tc>
        <w:tc>
          <w:tcPr>
            <w:tcW w:w="1460" w:type="dxa"/>
            <w:shd w:val="clear" w:color="auto" w:fill="auto"/>
            <w:vAlign w:val="center"/>
            <w:hideMark/>
          </w:tcPr>
          <w:p w14:paraId="634346A1" w14:textId="77777777" w:rsidR="004444F9" w:rsidRPr="00940ECA" w:rsidRDefault="004444F9" w:rsidP="004444F9">
            <w:pPr>
              <w:jc w:val="center"/>
              <w:rPr>
                <w:sz w:val="16"/>
                <w:szCs w:val="16"/>
              </w:rPr>
            </w:pPr>
            <w:r w:rsidRPr="00940ECA">
              <w:rPr>
                <w:sz w:val="16"/>
                <w:szCs w:val="16"/>
              </w:rPr>
              <w:t>15,51</w:t>
            </w:r>
          </w:p>
        </w:tc>
        <w:tc>
          <w:tcPr>
            <w:tcW w:w="2602" w:type="dxa"/>
            <w:shd w:val="clear" w:color="auto" w:fill="auto"/>
            <w:vAlign w:val="center"/>
            <w:hideMark/>
          </w:tcPr>
          <w:p w14:paraId="26F97B5C"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BFE4F57"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6368B0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58178B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01F726" w14:textId="77777777" w:rsidR="004444F9" w:rsidRPr="00940ECA" w:rsidRDefault="004444F9" w:rsidP="004444F9">
            <w:pPr>
              <w:jc w:val="center"/>
              <w:rPr>
                <w:sz w:val="16"/>
                <w:szCs w:val="16"/>
              </w:rPr>
            </w:pPr>
            <w:r w:rsidRPr="00940ECA">
              <w:rPr>
                <w:sz w:val="16"/>
                <w:szCs w:val="16"/>
              </w:rPr>
              <w:t>491,77</w:t>
            </w:r>
          </w:p>
        </w:tc>
      </w:tr>
      <w:tr w:rsidR="004444F9" w:rsidRPr="00940ECA" w14:paraId="4C6DADC1" w14:textId="77777777" w:rsidTr="004444F9">
        <w:trPr>
          <w:trHeight w:val="283"/>
        </w:trPr>
        <w:tc>
          <w:tcPr>
            <w:tcW w:w="1846" w:type="dxa"/>
            <w:shd w:val="clear" w:color="auto" w:fill="auto"/>
            <w:vAlign w:val="center"/>
            <w:hideMark/>
          </w:tcPr>
          <w:p w14:paraId="3DB9F39D" w14:textId="77777777" w:rsidR="004444F9" w:rsidRPr="00940ECA" w:rsidRDefault="004444F9" w:rsidP="004444F9">
            <w:pPr>
              <w:jc w:val="center"/>
              <w:rPr>
                <w:sz w:val="16"/>
                <w:szCs w:val="16"/>
              </w:rPr>
            </w:pPr>
            <w:r w:rsidRPr="00940ECA">
              <w:rPr>
                <w:sz w:val="16"/>
                <w:szCs w:val="16"/>
              </w:rPr>
              <w:t>ТК - 116223</w:t>
            </w:r>
          </w:p>
        </w:tc>
        <w:tc>
          <w:tcPr>
            <w:tcW w:w="2329" w:type="dxa"/>
            <w:shd w:val="clear" w:color="auto" w:fill="auto"/>
            <w:vAlign w:val="center"/>
            <w:hideMark/>
          </w:tcPr>
          <w:p w14:paraId="21C39AEA" w14:textId="77777777" w:rsidR="004444F9" w:rsidRPr="00940ECA" w:rsidRDefault="004444F9" w:rsidP="004444F9">
            <w:pPr>
              <w:jc w:val="center"/>
              <w:rPr>
                <w:sz w:val="16"/>
                <w:szCs w:val="16"/>
              </w:rPr>
            </w:pPr>
            <w:r w:rsidRPr="00940ECA">
              <w:rPr>
                <w:sz w:val="16"/>
                <w:szCs w:val="16"/>
              </w:rPr>
              <w:t>ТК - 116224</w:t>
            </w:r>
          </w:p>
        </w:tc>
        <w:tc>
          <w:tcPr>
            <w:tcW w:w="1648" w:type="dxa"/>
            <w:shd w:val="clear" w:color="auto" w:fill="auto"/>
            <w:vAlign w:val="center"/>
            <w:hideMark/>
          </w:tcPr>
          <w:p w14:paraId="681AC46B" w14:textId="77777777" w:rsidR="004444F9" w:rsidRPr="00940ECA" w:rsidRDefault="004444F9" w:rsidP="004444F9">
            <w:pPr>
              <w:jc w:val="center"/>
              <w:rPr>
                <w:sz w:val="16"/>
                <w:szCs w:val="16"/>
              </w:rPr>
            </w:pPr>
            <w:r w:rsidRPr="00940ECA">
              <w:rPr>
                <w:sz w:val="16"/>
                <w:szCs w:val="16"/>
              </w:rPr>
              <w:t>346, 347, 348</w:t>
            </w:r>
          </w:p>
        </w:tc>
        <w:tc>
          <w:tcPr>
            <w:tcW w:w="1460" w:type="dxa"/>
            <w:shd w:val="clear" w:color="auto" w:fill="auto"/>
            <w:vAlign w:val="center"/>
            <w:hideMark/>
          </w:tcPr>
          <w:p w14:paraId="65EE2CAA" w14:textId="77777777" w:rsidR="004444F9" w:rsidRPr="00940ECA" w:rsidRDefault="004444F9" w:rsidP="004444F9">
            <w:pPr>
              <w:jc w:val="center"/>
              <w:rPr>
                <w:sz w:val="16"/>
                <w:szCs w:val="16"/>
              </w:rPr>
            </w:pPr>
            <w:r w:rsidRPr="00940ECA">
              <w:rPr>
                <w:sz w:val="16"/>
                <w:szCs w:val="16"/>
              </w:rPr>
              <w:t>19,80</w:t>
            </w:r>
          </w:p>
        </w:tc>
        <w:tc>
          <w:tcPr>
            <w:tcW w:w="2602" w:type="dxa"/>
            <w:shd w:val="clear" w:color="auto" w:fill="auto"/>
            <w:vAlign w:val="center"/>
            <w:hideMark/>
          </w:tcPr>
          <w:p w14:paraId="7D344FE5"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5AE9F1BC"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5BEBA8B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AB4522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2C00ADD" w14:textId="77777777" w:rsidR="004444F9" w:rsidRPr="00940ECA" w:rsidRDefault="004444F9" w:rsidP="004444F9">
            <w:pPr>
              <w:jc w:val="center"/>
              <w:rPr>
                <w:sz w:val="16"/>
                <w:szCs w:val="16"/>
              </w:rPr>
            </w:pPr>
            <w:r w:rsidRPr="00940ECA">
              <w:rPr>
                <w:sz w:val="16"/>
                <w:szCs w:val="16"/>
              </w:rPr>
              <w:t>529,94</w:t>
            </w:r>
          </w:p>
        </w:tc>
      </w:tr>
      <w:tr w:rsidR="004444F9" w:rsidRPr="00940ECA" w14:paraId="67C21E36" w14:textId="77777777" w:rsidTr="004444F9">
        <w:trPr>
          <w:trHeight w:val="283"/>
        </w:trPr>
        <w:tc>
          <w:tcPr>
            <w:tcW w:w="1846" w:type="dxa"/>
            <w:shd w:val="clear" w:color="auto" w:fill="auto"/>
            <w:vAlign w:val="center"/>
            <w:hideMark/>
          </w:tcPr>
          <w:p w14:paraId="26AFAD7E" w14:textId="77777777" w:rsidR="004444F9" w:rsidRPr="00940ECA" w:rsidRDefault="004444F9" w:rsidP="004444F9">
            <w:pPr>
              <w:jc w:val="center"/>
              <w:rPr>
                <w:sz w:val="16"/>
                <w:szCs w:val="16"/>
              </w:rPr>
            </w:pPr>
            <w:r w:rsidRPr="00940ECA">
              <w:rPr>
                <w:sz w:val="16"/>
                <w:szCs w:val="16"/>
              </w:rPr>
              <w:t>ТК - 116210</w:t>
            </w:r>
          </w:p>
        </w:tc>
        <w:tc>
          <w:tcPr>
            <w:tcW w:w="2329" w:type="dxa"/>
            <w:shd w:val="clear" w:color="auto" w:fill="auto"/>
            <w:vAlign w:val="center"/>
            <w:hideMark/>
          </w:tcPr>
          <w:p w14:paraId="3C9F6F39" w14:textId="77777777" w:rsidR="004444F9" w:rsidRPr="00940ECA" w:rsidRDefault="004444F9" w:rsidP="004444F9">
            <w:pPr>
              <w:jc w:val="center"/>
              <w:rPr>
                <w:sz w:val="16"/>
                <w:szCs w:val="16"/>
              </w:rPr>
            </w:pPr>
            <w:r w:rsidRPr="00940ECA">
              <w:rPr>
                <w:sz w:val="16"/>
                <w:szCs w:val="16"/>
              </w:rPr>
              <w:t>ТК - 116211</w:t>
            </w:r>
          </w:p>
        </w:tc>
        <w:tc>
          <w:tcPr>
            <w:tcW w:w="1648" w:type="dxa"/>
            <w:shd w:val="clear" w:color="auto" w:fill="auto"/>
            <w:vAlign w:val="center"/>
            <w:hideMark/>
          </w:tcPr>
          <w:p w14:paraId="4B7ABD3D" w14:textId="77777777" w:rsidR="004444F9" w:rsidRPr="00940ECA" w:rsidRDefault="004444F9" w:rsidP="004444F9">
            <w:pPr>
              <w:jc w:val="center"/>
              <w:rPr>
                <w:sz w:val="16"/>
                <w:szCs w:val="16"/>
              </w:rPr>
            </w:pPr>
            <w:r w:rsidRPr="00940ECA">
              <w:rPr>
                <w:sz w:val="16"/>
                <w:szCs w:val="16"/>
              </w:rPr>
              <w:t>349, 350, 351, 353, 355</w:t>
            </w:r>
          </w:p>
        </w:tc>
        <w:tc>
          <w:tcPr>
            <w:tcW w:w="1460" w:type="dxa"/>
            <w:shd w:val="clear" w:color="auto" w:fill="auto"/>
            <w:vAlign w:val="center"/>
            <w:hideMark/>
          </w:tcPr>
          <w:p w14:paraId="3EBABDB4" w14:textId="77777777" w:rsidR="004444F9" w:rsidRPr="00940ECA" w:rsidRDefault="004444F9" w:rsidP="004444F9">
            <w:pPr>
              <w:jc w:val="center"/>
              <w:rPr>
                <w:sz w:val="16"/>
                <w:szCs w:val="16"/>
              </w:rPr>
            </w:pPr>
            <w:r w:rsidRPr="00940ECA">
              <w:rPr>
                <w:sz w:val="16"/>
                <w:szCs w:val="16"/>
              </w:rPr>
              <w:t>66,53</w:t>
            </w:r>
          </w:p>
        </w:tc>
        <w:tc>
          <w:tcPr>
            <w:tcW w:w="2602" w:type="dxa"/>
            <w:shd w:val="clear" w:color="auto" w:fill="auto"/>
            <w:vAlign w:val="center"/>
            <w:hideMark/>
          </w:tcPr>
          <w:p w14:paraId="1D0C757D"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20400C0"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E9D6C0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8468E8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5D5D7BC" w14:textId="77777777" w:rsidR="004444F9" w:rsidRPr="00940ECA" w:rsidRDefault="004444F9" w:rsidP="004444F9">
            <w:pPr>
              <w:jc w:val="center"/>
              <w:rPr>
                <w:sz w:val="16"/>
                <w:szCs w:val="16"/>
              </w:rPr>
            </w:pPr>
            <w:r w:rsidRPr="00940ECA">
              <w:rPr>
                <w:sz w:val="16"/>
                <w:szCs w:val="16"/>
              </w:rPr>
              <w:t>2109,45</w:t>
            </w:r>
          </w:p>
        </w:tc>
      </w:tr>
      <w:tr w:rsidR="004444F9" w:rsidRPr="00940ECA" w14:paraId="704D7A66" w14:textId="77777777" w:rsidTr="004444F9">
        <w:trPr>
          <w:trHeight w:val="283"/>
        </w:trPr>
        <w:tc>
          <w:tcPr>
            <w:tcW w:w="1846" w:type="dxa"/>
            <w:shd w:val="clear" w:color="auto" w:fill="auto"/>
            <w:vAlign w:val="center"/>
            <w:hideMark/>
          </w:tcPr>
          <w:p w14:paraId="1D0DF26F" w14:textId="77777777" w:rsidR="004444F9" w:rsidRPr="00940ECA" w:rsidRDefault="004444F9" w:rsidP="004444F9">
            <w:pPr>
              <w:jc w:val="center"/>
              <w:rPr>
                <w:sz w:val="16"/>
                <w:szCs w:val="16"/>
              </w:rPr>
            </w:pPr>
            <w:r w:rsidRPr="00940ECA">
              <w:rPr>
                <w:sz w:val="16"/>
                <w:szCs w:val="16"/>
              </w:rPr>
              <w:t>ТК - 116225</w:t>
            </w:r>
          </w:p>
        </w:tc>
        <w:tc>
          <w:tcPr>
            <w:tcW w:w="2329" w:type="dxa"/>
            <w:shd w:val="clear" w:color="auto" w:fill="auto"/>
            <w:vAlign w:val="center"/>
            <w:hideMark/>
          </w:tcPr>
          <w:p w14:paraId="3B1A469E" w14:textId="77777777" w:rsidR="004444F9" w:rsidRPr="00940ECA" w:rsidRDefault="004444F9" w:rsidP="004444F9">
            <w:pPr>
              <w:jc w:val="center"/>
              <w:rPr>
                <w:sz w:val="16"/>
                <w:szCs w:val="16"/>
              </w:rPr>
            </w:pPr>
            <w:r w:rsidRPr="00940ECA">
              <w:rPr>
                <w:sz w:val="16"/>
                <w:szCs w:val="16"/>
              </w:rPr>
              <w:t>12-ти этажный жилой дом башенного типа поз. 4.</w:t>
            </w:r>
          </w:p>
        </w:tc>
        <w:tc>
          <w:tcPr>
            <w:tcW w:w="1648" w:type="dxa"/>
            <w:shd w:val="clear" w:color="auto" w:fill="auto"/>
            <w:vAlign w:val="center"/>
            <w:hideMark/>
          </w:tcPr>
          <w:p w14:paraId="7A14015F" w14:textId="77777777" w:rsidR="004444F9" w:rsidRPr="00940ECA" w:rsidRDefault="004444F9" w:rsidP="004444F9">
            <w:pPr>
              <w:jc w:val="center"/>
              <w:rPr>
                <w:sz w:val="16"/>
                <w:szCs w:val="16"/>
              </w:rPr>
            </w:pPr>
            <w:r w:rsidRPr="00940ECA">
              <w:rPr>
                <w:sz w:val="16"/>
                <w:szCs w:val="16"/>
              </w:rPr>
              <w:t>347</w:t>
            </w:r>
          </w:p>
        </w:tc>
        <w:tc>
          <w:tcPr>
            <w:tcW w:w="1460" w:type="dxa"/>
            <w:shd w:val="clear" w:color="auto" w:fill="auto"/>
            <w:vAlign w:val="center"/>
            <w:hideMark/>
          </w:tcPr>
          <w:p w14:paraId="6C85A1E1" w14:textId="77777777" w:rsidR="004444F9" w:rsidRPr="00940ECA" w:rsidRDefault="004444F9" w:rsidP="004444F9">
            <w:pPr>
              <w:jc w:val="center"/>
              <w:rPr>
                <w:sz w:val="16"/>
                <w:szCs w:val="16"/>
              </w:rPr>
            </w:pPr>
            <w:r w:rsidRPr="00940ECA">
              <w:rPr>
                <w:sz w:val="16"/>
                <w:szCs w:val="16"/>
              </w:rPr>
              <w:t>79,03</w:t>
            </w:r>
          </w:p>
        </w:tc>
        <w:tc>
          <w:tcPr>
            <w:tcW w:w="2602" w:type="dxa"/>
            <w:shd w:val="clear" w:color="auto" w:fill="auto"/>
            <w:vAlign w:val="center"/>
            <w:hideMark/>
          </w:tcPr>
          <w:p w14:paraId="5DA0250E"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63BA6EB6" w14:textId="77777777" w:rsidR="004444F9" w:rsidRPr="00940ECA" w:rsidRDefault="004444F9" w:rsidP="004444F9">
            <w:pPr>
              <w:jc w:val="center"/>
              <w:rPr>
                <w:sz w:val="16"/>
                <w:szCs w:val="16"/>
              </w:rPr>
            </w:pPr>
            <w:r w:rsidRPr="00940ECA">
              <w:rPr>
                <w:sz w:val="16"/>
                <w:szCs w:val="16"/>
              </w:rPr>
              <w:t>70</w:t>
            </w:r>
          </w:p>
        </w:tc>
        <w:tc>
          <w:tcPr>
            <w:tcW w:w="1789" w:type="dxa"/>
            <w:shd w:val="clear" w:color="auto" w:fill="auto"/>
            <w:vAlign w:val="center"/>
            <w:hideMark/>
          </w:tcPr>
          <w:p w14:paraId="02363A2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5618B3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26746E" w14:textId="77777777" w:rsidR="004444F9" w:rsidRPr="00940ECA" w:rsidRDefault="004444F9" w:rsidP="004444F9">
            <w:pPr>
              <w:jc w:val="center"/>
              <w:rPr>
                <w:sz w:val="16"/>
                <w:szCs w:val="16"/>
              </w:rPr>
            </w:pPr>
            <w:r w:rsidRPr="00940ECA">
              <w:rPr>
                <w:sz w:val="16"/>
                <w:szCs w:val="16"/>
              </w:rPr>
              <w:t>1596,68</w:t>
            </w:r>
          </w:p>
        </w:tc>
      </w:tr>
      <w:tr w:rsidR="004444F9" w:rsidRPr="00940ECA" w14:paraId="3E146A90" w14:textId="77777777" w:rsidTr="004444F9">
        <w:trPr>
          <w:trHeight w:val="283"/>
        </w:trPr>
        <w:tc>
          <w:tcPr>
            <w:tcW w:w="1846" w:type="dxa"/>
            <w:shd w:val="clear" w:color="auto" w:fill="auto"/>
            <w:vAlign w:val="center"/>
            <w:hideMark/>
          </w:tcPr>
          <w:p w14:paraId="675D7E1C" w14:textId="77777777" w:rsidR="004444F9" w:rsidRPr="00940ECA" w:rsidRDefault="004444F9" w:rsidP="004444F9">
            <w:pPr>
              <w:jc w:val="center"/>
              <w:rPr>
                <w:sz w:val="16"/>
                <w:szCs w:val="16"/>
              </w:rPr>
            </w:pPr>
            <w:r w:rsidRPr="00940ECA">
              <w:rPr>
                <w:sz w:val="16"/>
                <w:szCs w:val="16"/>
              </w:rPr>
              <w:t>ТК - 116211</w:t>
            </w:r>
          </w:p>
        </w:tc>
        <w:tc>
          <w:tcPr>
            <w:tcW w:w="2329" w:type="dxa"/>
            <w:shd w:val="clear" w:color="auto" w:fill="auto"/>
            <w:vAlign w:val="center"/>
            <w:hideMark/>
          </w:tcPr>
          <w:p w14:paraId="08BBD71C" w14:textId="77777777" w:rsidR="004444F9" w:rsidRPr="00940ECA" w:rsidRDefault="004444F9" w:rsidP="004444F9">
            <w:pPr>
              <w:jc w:val="center"/>
              <w:rPr>
                <w:sz w:val="16"/>
                <w:szCs w:val="16"/>
              </w:rPr>
            </w:pPr>
            <w:r w:rsidRPr="00940ECA">
              <w:rPr>
                <w:sz w:val="16"/>
                <w:szCs w:val="16"/>
              </w:rPr>
              <w:t>Общеобразовательная школа на 844 учащихся поз. 12.</w:t>
            </w:r>
          </w:p>
        </w:tc>
        <w:tc>
          <w:tcPr>
            <w:tcW w:w="1648" w:type="dxa"/>
            <w:shd w:val="clear" w:color="auto" w:fill="auto"/>
            <w:vAlign w:val="center"/>
            <w:hideMark/>
          </w:tcPr>
          <w:p w14:paraId="293805F8" w14:textId="77777777" w:rsidR="004444F9" w:rsidRPr="00940ECA" w:rsidRDefault="004444F9" w:rsidP="004444F9">
            <w:pPr>
              <w:jc w:val="center"/>
              <w:rPr>
                <w:sz w:val="16"/>
                <w:szCs w:val="16"/>
              </w:rPr>
            </w:pPr>
            <w:r w:rsidRPr="00940ECA">
              <w:rPr>
                <w:sz w:val="16"/>
                <w:szCs w:val="16"/>
              </w:rPr>
              <w:t>350</w:t>
            </w:r>
          </w:p>
        </w:tc>
        <w:tc>
          <w:tcPr>
            <w:tcW w:w="1460" w:type="dxa"/>
            <w:shd w:val="clear" w:color="auto" w:fill="auto"/>
            <w:vAlign w:val="center"/>
            <w:hideMark/>
          </w:tcPr>
          <w:p w14:paraId="6549C8CB" w14:textId="77777777" w:rsidR="004444F9" w:rsidRPr="00940ECA" w:rsidRDefault="004444F9" w:rsidP="004444F9">
            <w:pPr>
              <w:jc w:val="center"/>
              <w:rPr>
                <w:sz w:val="16"/>
                <w:szCs w:val="16"/>
              </w:rPr>
            </w:pPr>
            <w:r w:rsidRPr="00940ECA">
              <w:rPr>
                <w:sz w:val="16"/>
                <w:szCs w:val="16"/>
              </w:rPr>
              <w:t>20,71</w:t>
            </w:r>
          </w:p>
        </w:tc>
        <w:tc>
          <w:tcPr>
            <w:tcW w:w="2602" w:type="dxa"/>
            <w:shd w:val="clear" w:color="auto" w:fill="auto"/>
            <w:vAlign w:val="center"/>
            <w:hideMark/>
          </w:tcPr>
          <w:p w14:paraId="5AA8FB72"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FC32D3E"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1DAB5B6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1DF050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D1436C" w14:textId="77777777" w:rsidR="004444F9" w:rsidRPr="00940ECA" w:rsidRDefault="004444F9" w:rsidP="004444F9">
            <w:pPr>
              <w:jc w:val="center"/>
              <w:rPr>
                <w:sz w:val="16"/>
                <w:szCs w:val="16"/>
              </w:rPr>
            </w:pPr>
            <w:r w:rsidRPr="00940ECA">
              <w:rPr>
                <w:sz w:val="16"/>
                <w:szCs w:val="16"/>
              </w:rPr>
              <w:t>554,30</w:t>
            </w:r>
          </w:p>
        </w:tc>
      </w:tr>
      <w:tr w:rsidR="004444F9" w:rsidRPr="00940ECA" w14:paraId="597DF51F" w14:textId="77777777" w:rsidTr="004444F9">
        <w:trPr>
          <w:trHeight w:val="283"/>
        </w:trPr>
        <w:tc>
          <w:tcPr>
            <w:tcW w:w="1846" w:type="dxa"/>
            <w:shd w:val="clear" w:color="auto" w:fill="auto"/>
            <w:vAlign w:val="center"/>
            <w:hideMark/>
          </w:tcPr>
          <w:p w14:paraId="3048F88B" w14:textId="77777777" w:rsidR="004444F9" w:rsidRPr="00940ECA" w:rsidRDefault="004444F9" w:rsidP="004444F9">
            <w:pPr>
              <w:jc w:val="center"/>
              <w:rPr>
                <w:sz w:val="16"/>
                <w:szCs w:val="16"/>
              </w:rPr>
            </w:pPr>
            <w:r w:rsidRPr="00940ECA">
              <w:rPr>
                <w:sz w:val="16"/>
                <w:szCs w:val="16"/>
              </w:rPr>
              <w:t>ТК - 116211</w:t>
            </w:r>
          </w:p>
        </w:tc>
        <w:tc>
          <w:tcPr>
            <w:tcW w:w="2329" w:type="dxa"/>
            <w:shd w:val="clear" w:color="auto" w:fill="auto"/>
            <w:vAlign w:val="center"/>
            <w:hideMark/>
          </w:tcPr>
          <w:p w14:paraId="7A73CB5A" w14:textId="77777777" w:rsidR="004444F9" w:rsidRPr="00940ECA" w:rsidRDefault="004444F9" w:rsidP="004444F9">
            <w:pPr>
              <w:jc w:val="center"/>
              <w:rPr>
                <w:sz w:val="16"/>
                <w:szCs w:val="16"/>
              </w:rPr>
            </w:pPr>
            <w:r w:rsidRPr="00940ECA">
              <w:rPr>
                <w:sz w:val="16"/>
                <w:szCs w:val="16"/>
              </w:rPr>
              <w:t>ТК - 116212</w:t>
            </w:r>
          </w:p>
        </w:tc>
        <w:tc>
          <w:tcPr>
            <w:tcW w:w="1648" w:type="dxa"/>
            <w:shd w:val="clear" w:color="auto" w:fill="auto"/>
            <w:vAlign w:val="center"/>
            <w:hideMark/>
          </w:tcPr>
          <w:p w14:paraId="474D3A40" w14:textId="77777777" w:rsidR="004444F9" w:rsidRPr="00940ECA" w:rsidRDefault="004444F9" w:rsidP="004444F9">
            <w:pPr>
              <w:jc w:val="center"/>
              <w:rPr>
                <w:sz w:val="16"/>
                <w:szCs w:val="16"/>
              </w:rPr>
            </w:pPr>
            <w:r w:rsidRPr="00940ECA">
              <w:rPr>
                <w:sz w:val="16"/>
                <w:szCs w:val="16"/>
              </w:rPr>
              <w:t>349, 351, 353, 355</w:t>
            </w:r>
          </w:p>
        </w:tc>
        <w:tc>
          <w:tcPr>
            <w:tcW w:w="1460" w:type="dxa"/>
            <w:shd w:val="clear" w:color="auto" w:fill="auto"/>
            <w:vAlign w:val="center"/>
            <w:hideMark/>
          </w:tcPr>
          <w:p w14:paraId="78C07B25" w14:textId="77777777" w:rsidR="004444F9" w:rsidRPr="00940ECA" w:rsidRDefault="004444F9" w:rsidP="004444F9">
            <w:pPr>
              <w:jc w:val="center"/>
              <w:rPr>
                <w:sz w:val="16"/>
                <w:szCs w:val="16"/>
              </w:rPr>
            </w:pPr>
            <w:r w:rsidRPr="00940ECA">
              <w:rPr>
                <w:sz w:val="16"/>
                <w:szCs w:val="16"/>
              </w:rPr>
              <w:t>43,71</w:t>
            </w:r>
          </w:p>
        </w:tc>
        <w:tc>
          <w:tcPr>
            <w:tcW w:w="2602" w:type="dxa"/>
            <w:shd w:val="clear" w:color="auto" w:fill="auto"/>
            <w:vAlign w:val="center"/>
            <w:hideMark/>
          </w:tcPr>
          <w:p w14:paraId="0B4128BD"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DC49C85"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5AB58D8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204685E"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E248136" w14:textId="77777777" w:rsidR="004444F9" w:rsidRPr="00940ECA" w:rsidRDefault="004444F9" w:rsidP="004444F9">
            <w:pPr>
              <w:jc w:val="center"/>
              <w:rPr>
                <w:sz w:val="16"/>
                <w:szCs w:val="16"/>
              </w:rPr>
            </w:pPr>
            <w:r w:rsidRPr="00940ECA">
              <w:rPr>
                <w:sz w:val="16"/>
                <w:szCs w:val="16"/>
              </w:rPr>
              <w:t>1169,89</w:t>
            </w:r>
          </w:p>
        </w:tc>
      </w:tr>
      <w:tr w:rsidR="004444F9" w:rsidRPr="00940ECA" w14:paraId="38C3A505" w14:textId="77777777" w:rsidTr="004444F9">
        <w:trPr>
          <w:trHeight w:val="283"/>
        </w:trPr>
        <w:tc>
          <w:tcPr>
            <w:tcW w:w="1846" w:type="dxa"/>
            <w:shd w:val="clear" w:color="auto" w:fill="auto"/>
            <w:vAlign w:val="center"/>
            <w:hideMark/>
          </w:tcPr>
          <w:p w14:paraId="50318472" w14:textId="77777777" w:rsidR="004444F9" w:rsidRPr="00940ECA" w:rsidRDefault="004444F9" w:rsidP="004444F9">
            <w:pPr>
              <w:jc w:val="center"/>
              <w:rPr>
                <w:sz w:val="16"/>
                <w:szCs w:val="16"/>
              </w:rPr>
            </w:pPr>
            <w:r w:rsidRPr="00940ECA">
              <w:rPr>
                <w:sz w:val="16"/>
                <w:szCs w:val="16"/>
              </w:rPr>
              <w:t>ТК - 116212</w:t>
            </w:r>
          </w:p>
        </w:tc>
        <w:tc>
          <w:tcPr>
            <w:tcW w:w="2329" w:type="dxa"/>
            <w:shd w:val="clear" w:color="auto" w:fill="auto"/>
            <w:vAlign w:val="center"/>
            <w:hideMark/>
          </w:tcPr>
          <w:p w14:paraId="16B2EF9E" w14:textId="77777777" w:rsidR="004444F9" w:rsidRPr="00940ECA" w:rsidRDefault="004444F9" w:rsidP="004444F9">
            <w:pPr>
              <w:jc w:val="center"/>
              <w:rPr>
                <w:sz w:val="16"/>
                <w:szCs w:val="16"/>
              </w:rPr>
            </w:pPr>
            <w:r w:rsidRPr="00940ECA">
              <w:rPr>
                <w:sz w:val="16"/>
                <w:szCs w:val="16"/>
              </w:rPr>
              <w:t>ТК - 116213</w:t>
            </w:r>
          </w:p>
        </w:tc>
        <w:tc>
          <w:tcPr>
            <w:tcW w:w="1648" w:type="dxa"/>
            <w:shd w:val="clear" w:color="auto" w:fill="auto"/>
            <w:vAlign w:val="center"/>
            <w:hideMark/>
          </w:tcPr>
          <w:p w14:paraId="699F50F2" w14:textId="77777777" w:rsidR="004444F9" w:rsidRPr="00940ECA" w:rsidRDefault="004444F9" w:rsidP="004444F9">
            <w:pPr>
              <w:jc w:val="center"/>
              <w:rPr>
                <w:sz w:val="16"/>
                <w:szCs w:val="16"/>
              </w:rPr>
            </w:pPr>
            <w:r w:rsidRPr="00940ECA">
              <w:rPr>
                <w:sz w:val="16"/>
                <w:szCs w:val="16"/>
              </w:rPr>
              <w:t>349, 351, 353, 355</w:t>
            </w:r>
          </w:p>
        </w:tc>
        <w:tc>
          <w:tcPr>
            <w:tcW w:w="1460" w:type="dxa"/>
            <w:shd w:val="clear" w:color="auto" w:fill="auto"/>
            <w:vAlign w:val="center"/>
            <w:hideMark/>
          </w:tcPr>
          <w:p w14:paraId="1FF137DF" w14:textId="77777777" w:rsidR="004444F9" w:rsidRPr="00940ECA" w:rsidRDefault="004444F9" w:rsidP="004444F9">
            <w:pPr>
              <w:jc w:val="center"/>
              <w:rPr>
                <w:sz w:val="16"/>
                <w:szCs w:val="16"/>
              </w:rPr>
            </w:pPr>
            <w:r w:rsidRPr="00940ECA">
              <w:rPr>
                <w:sz w:val="16"/>
                <w:szCs w:val="16"/>
              </w:rPr>
              <w:t>69,76</w:t>
            </w:r>
          </w:p>
        </w:tc>
        <w:tc>
          <w:tcPr>
            <w:tcW w:w="2602" w:type="dxa"/>
            <w:shd w:val="clear" w:color="auto" w:fill="auto"/>
            <w:vAlign w:val="center"/>
            <w:hideMark/>
          </w:tcPr>
          <w:p w14:paraId="03F92555"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819CDA7"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60F333B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D14E31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558550D" w14:textId="77777777" w:rsidR="004444F9" w:rsidRPr="00940ECA" w:rsidRDefault="004444F9" w:rsidP="004444F9">
            <w:pPr>
              <w:jc w:val="center"/>
              <w:rPr>
                <w:sz w:val="16"/>
                <w:szCs w:val="16"/>
              </w:rPr>
            </w:pPr>
            <w:r w:rsidRPr="00940ECA">
              <w:rPr>
                <w:sz w:val="16"/>
                <w:szCs w:val="16"/>
              </w:rPr>
              <w:t>1867,12</w:t>
            </w:r>
          </w:p>
        </w:tc>
      </w:tr>
      <w:tr w:rsidR="004444F9" w:rsidRPr="00940ECA" w14:paraId="6B478832" w14:textId="77777777" w:rsidTr="004444F9">
        <w:trPr>
          <w:trHeight w:val="283"/>
        </w:trPr>
        <w:tc>
          <w:tcPr>
            <w:tcW w:w="1846" w:type="dxa"/>
            <w:shd w:val="clear" w:color="auto" w:fill="auto"/>
            <w:vAlign w:val="center"/>
            <w:hideMark/>
          </w:tcPr>
          <w:p w14:paraId="449E8DBA" w14:textId="77777777" w:rsidR="004444F9" w:rsidRPr="00940ECA" w:rsidRDefault="004444F9" w:rsidP="004444F9">
            <w:pPr>
              <w:jc w:val="center"/>
              <w:rPr>
                <w:sz w:val="16"/>
                <w:szCs w:val="16"/>
              </w:rPr>
            </w:pPr>
            <w:r w:rsidRPr="00940ECA">
              <w:rPr>
                <w:sz w:val="16"/>
                <w:szCs w:val="16"/>
              </w:rPr>
              <w:t>ТК - 116215</w:t>
            </w:r>
          </w:p>
        </w:tc>
        <w:tc>
          <w:tcPr>
            <w:tcW w:w="2329" w:type="dxa"/>
            <w:shd w:val="clear" w:color="auto" w:fill="auto"/>
            <w:vAlign w:val="center"/>
            <w:hideMark/>
          </w:tcPr>
          <w:p w14:paraId="11AFFB67" w14:textId="77777777" w:rsidR="004444F9" w:rsidRPr="00940ECA" w:rsidRDefault="004444F9" w:rsidP="004444F9">
            <w:pPr>
              <w:jc w:val="center"/>
              <w:rPr>
                <w:sz w:val="16"/>
                <w:szCs w:val="16"/>
              </w:rPr>
            </w:pPr>
            <w:r w:rsidRPr="00940ECA">
              <w:rPr>
                <w:sz w:val="16"/>
                <w:szCs w:val="16"/>
              </w:rPr>
              <w:t>Автомагазин поз. 18.</w:t>
            </w:r>
          </w:p>
        </w:tc>
        <w:tc>
          <w:tcPr>
            <w:tcW w:w="1648" w:type="dxa"/>
            <w:shd w:val="clear" w:color="auto" w:fill="auto"/>
            <w:vAlign w:val="center"/>
            <w:hideMark/>
          </w:tcPr>
          <w:p w14:paraId="274C684D" w14:textId="77777777" w:rsidR="004444F9" w:rsidRPr="00940ECA" w:rsidRDefault="004444F9" w:rsidP="004444F9">
            <w:pPr>
              <w:jc w:val="center"/>
              <w:rPr>
                <w:sz w:val="16"/>
                <w:szCs w:val="16"/>
              </w:rPr>
            </w:pPr>
            <w:r w:rsidRPr="00940ECA">
              <w:rPr>
                <w:sz w:val="16"/>
                <w:szCs w:val="16"/>
              </w:rPr>
              <w:t>355</w:t>
            </w:r>
          </w:p>
        </w:tc>
        <w:tc>
          <w:tcPr>
            <w:tcW w:w="1460" w:type="dxa"/>
            <w:shd w:val="clear" w:color="auto" w:fill="auto"/>
            <w:vAlign w:val="center"/>
            <w:hideMark/>
          </w:tcPr>
          <w:p w14:paraId="394A0932" w14:textId="77777777" w:rsidR="004444F9" w:rsidRPr="00940ECA" w:rsidRDefault="004444F9" w:rsidP="004444F9">
            <w:pPr>
              <w:jc w:val="center"/>
              <w:rPr>
                <w:sz w:val="16"/>
                <w:szCs w:val="16"/>
              </w:rPr>
            </w:pPr>
            <w:r w:rsidRPr="00940ECA">
              <w:rPr>
                <w:sz w:val="16"/>
                <w:szCs w:val="16"/>
              </w:rPr>
              <w:t>68,45</w:t>
            </w:r>
          </w:p>
        </w:tc>
        <w:tc>
          <w:tcPr>
            <w:tcW w:w="2602" w:type="dxa"/>
            <w:shd w:val="clear" w:color="auto" w:fill="auto"/>
            <w:vAlign w:val="center"/>
            <w:hideMark/>
          </w:tcPr>
          <w:p w14:paraId="684F97FB"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508669B3"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4F91D8F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93E170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E0685CA" w14:textId="77777777" w:rsidR="004444F9" w:rsidRPr="00940ECA" w:rsidRDefault="004444F9" w:rsidP="004444F9">
            <w:pPr>
              <w:jc w:val="center"/>
              <w:rPr>
                <w:sz w:val="16"/>
                <w:szCs w:val="16"/>
              </w:rPr>
            </w:pPr>
            <w:r w:rsidRPr="00940ECA">
              <w:rPr>
                <w:sz w:val="16"/>
                <w:szCs w:val="16"/>
              </w:rPr>
              <w:t>1382,93</w:t>
            </w:r>
          </w:p>
        </w:tc>
      </w:tr>
      <w:tr w:rsidR="004444F9" w:rsidRPr="00940ECA" w14:paraId="37AD4B4A" w14:textId="77777777" w:rsidTr="004444F9">
        <w:trPr>
          <w:trHeight w:val="283"/>
        </w:trPr>
        <w:tc>
          <w:tcPr>
            <w:tcW w:w="1846" w:type="dxa"/>
            <w:shd w:val="clear" w:color="auto" w:fill="auto"/>
            <w:vAlign w:val="center"/>
            <w:hideMark/>
          </w:tcPr>
          <w:p w14:paraId="3240E2FF" w14:textId="77777777" w:rsidR="004444F9" w:rsidRPr="00940ECA" w:rsidRDefault="004444F9" w:rsidP="004444F9">
            <w:pPr>
              <w:jc w:val="center"/>
              <w:rPr>
                <w:sz w:val="16"/>
                <w:szCs w:val="16"/>
              </w:rPr>
            </w:pPr>
            <w:r w:rsidRPr="00940ECA">
              <w:rPr>
                <w:sz w:val="16"/>
                <w:szCs w:val="16"/>
              </w:rPr>
              <w:t>ТК - 116213</w:t>
            </w:r>
          </w:p>
        </w:tc>
        <w:tc>
          <w:tcPr>
            <w:tcW w:w="2329" w:type="dxa"/>
            <w:shd w:val="clear" w:color="auto" w:fill="auto"/>
            <w:vAlign w:val="center"/>
            <w:hideMark/>
          </w:tcPr>
          <w:p w14:paraId="7E511BC9" w14:textId="77777777" w:rsidR="004444F9" w:rsidRPr="00940ECA" w:rsidRDefault="004444F9" w:rsidP="004444F9">
            <w:pPr>
              <w:jc w:val="center"/>
              <w:rPr>
                <w:sz w:val="16"/>
                <w:szCs w:val="16"/>
              </w:rPr>
            </w:pPr>
            <w:r w:rsidRPr="00940ECA">
              <w:rPr>
                <w:sz w:val="16"/>
                <w:szCs w:val="16"/>
              </w:rPr>
              <w:t>Многоэтажный гараж на 100 м\мест со встроенными помещениями общественного назначения в первом этаже</w:t>
            </w:r>
          </w:p>
        </w:tc>
        <w:tc>
          <w:tcPr>
            <w:tcW w:w="1648" w:type="dxa"/>
            <w:shd w:val="clear" w:color="auto" w:fill="auto"/>
            <w:vAlign w:val="center"/>
            <w:hideMark/>
          </w:tcPr>
          <w:p w14:paraId="08A3F558" w14:textId="77777777" w:rsidR="004444F9" w:rsidRPr="00940ECA" w:rsidRDefault="004444F9" w:rsidP="004444F9">
            <w:pPr>
              <w:jc w:val="center"/>
              <w:rPr>
                <w:sz w:val="16"/>
                <w:szCs w:val="16"/>
              </w:rPr>
            </w:pPr>
            <w:r w:rsidRPr="00940ECA">
              <w:rPr>
                <w:sz w:val="16"/>
                <w:szCs w:val="16"/>
              </w:rPr>
              <w:t>351</w:t>
            </w:r>
          </w:p>
        </w:tc>
        <w:tc>
          <w:tcPr>
            <w:tcW w:w="1460" w:type="dxa"/>
            <w:shd w:val="clear" w:color="auto" w:fill="auto"/>
            <w:vAlign w:val="center"/>
            <w:hideMark/>
          </w:tcPr>
          <w:p w14:paraId="1507E63F" w14:textId="77777777" w:rsidR="004444F9" w:rsidRPr="00940ECA" w:rsidRDefault="004444F9" w:rsidP="004444F9">
            <w:pPr>
              <w:jc w:val="center"/>
              <w:rPr>
                <w:sz w:val="16"/>
                <w:szCs w:val="16"/>
              </w:rPr>
            </w:pPr>
            <w:r w:rsidRPr="00940ECA">
              <w:rPr>
                <w:sz w:val="16"/>
                <w:szCs w:val="16"/>
              </w:rPr>
              <w:t>18,91</w:t>
            </w:r>
          </w:p>
        </w:tc>
        <w:tc>
          <w:tcPr>
            <w:tcW w:w="2602" w:type="dxa"/>
            <w:shd w:val="clear" w:color="auto" w:fill="auto"/>
            <w:vAlign w:val="center"/>
            <w:hideMark/>
          </w:tcPr>
          <w:p w14:paraId="6B18B7FB"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2E5701C2"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5AEB46C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F06BE7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0C6DA31" w14:textId="77777777" w:rsidR="004444F9" w:rsidRPr="00940ECA" w:rsidRDefault="004444F9" w:rsidP="004444F9">
            <w:pPr>
              <w:jc w:val="center"/>
              <w:rPr>
                <w:sz w:val="16"/>
                <w:szCs w:val="16"/>
              </w:rPr>
            </w:pPr>
            <w:r w:rsidRPr="00940ECA">
              <w:rPr>
                <w:sz w:val="16"/>
                <w:szCs w:val="16"/>
              </w:rPr>
              <w:t>382,05</w:t>
            </w:r>
          </w:p>
        </w:tc>
      </w:tr>
      <w:tr w:rsidR="004444F9" w:rsidRPr="00940ECA" w14:paraId="5C681C63" w14:textId="77777777" w:rsidTr="004444F9">
        <w:trPr>
          <w:trHeight w:val="283"/>
        </w:trPr>
        <w:tc>
          <w:tcPr>
            <w:tcW w:w="1846" w:type="dxa"/>
            <w:shd w:val="clear" w:color="auto" w:fill="auto"/>
            <w:vAlign w:val="center"/>
            <w:hideMark/>
          </w:tcPr>
          <w:p w14:paraId="0E2E2649" w14:textId="77777777" w:rsidR="004444F9" w:rsidRPr="00940ECA" w:rsidRDefault="004444F9" w:rsidP="004444F9">
            <w:pPr>
              <w:jc w:val="center"/>
              <w:rPr>
                <w:sz w:val="16"/>
                <w:szCs w:val="16"/>
              </w:rPr>
            </w:pPr>
            <w:r w:rsidRPr="00940ECA">
              <w:rPr>
                <w:sz w:val="16"/>
                <w:szCs w:val="16"/>
              </w:rPr>
              <w:t>ТК - 116213</w:t>
            </w:r>
          </w:p>
        </w:tc>
        <w:tc>
          <w:tcPr>
            <w:tcW w:w="2329" w:type="dxa"/>
            <w:shd w:val="clear" w:color="auto" w:fill="auto"/>
            <w:vAlign w:val="center"/>
            <w:hideMark/>
          </w:tcPr>
          <w:p w14:paraId="1B7F6E2D" w14:textId="77777777" w:rsidR="004444F9" w:rsidRPr="00940ECA" w:rsidRDefault="004444F9" w:rsidP="004444F9">
            <w:pPr>
              <w:jc w:val="center"/>
              <w:rPr>
                <w:sz w:val="16"/>
                <w:szCs w:val="16"/>
              </w:rPr>
            </w:pPr>
            <w:r w:rsidRPr="00940ECA">
              <w:rPr>
                <w:sz w:val="16"/>
                <w:szCs w:val="16"/>
              </w:rPr>
              <w:t>ТК - 116214</w:t>
            </w:r>
          </w:p>
        </w:tc>
        <w:tc>
          <w:tcPr>
            <w:tcW w:w="1648" w:type="dxa"/>
            <w:shd w:val="clear" w:color="auto" w:fill="auto"/>
            <w:vAlign w:val="center"/>
            <w:hideMark/>
          </w:tcPr>
          <w:p w14:paraId="02B27BE9" w14:textId="77777777" w:rsidR="004444F9" w:rsidRPr="00940ECA" w:rsidRDefault="004444F9" w:rsidP="004444F9">
            <w:pPr>
              <w:jc w:val="center"/>
              <w:rPr>
                <w:sz w:val="16"/>
                <w:szCs w:val="16"/>
              </w:rPr>
            </w:pPr>
            <w:r w:rsidRPr="00940ECA">
              <w:rPr>
                <w:sz w:val="16"/>
                <w:szCs w:val="16"/>
              </w:rPr>
              <w:t>349, 353, 355</w:t>
            </w:r>
          </w:p>
        </w:tc>
        <w:tc>
          <w:tcPr>
            <w:tcW w:w="1460" w:type="dxa"/>
            <w:shd w:val="clear" w:color="auto" w:fill="auto"/>
            <w:vAlign w:val="center"/>
            <w:hideMark/>
          </w:tcPr>
          <w:p w14:paraId="144838AB" w14:textId="77777777" w:rsidR="004444F9" w:rsidRPr="00940ECA" w:rsidRDefault="004444F9" w:rsidP="004444F9">
            <w:pPr>
              <w:jc w:val="center"/>
              <w:rPr>
                <w:sz w:val="16"/>
                <w:szCs w:val="16"/>
              </w:rPr>
            </w:pPr>
            <w:r w:rsidRPr="00940ECA">
              <w:rPr>
                <w:sz w:val="16"/>
                <w:szCs w:val="16"/>
              </w:rPr>
              <w:t>39,36</w:t>
            </w:r>
          </w:p>
        </w:tc>
        <w:tc>
          <w:tcPr>
            <w:tcW w:w="2602" w:type="dxa"/>
            <w:shd w:val="clear" w:color="auto" w:fill="auto"/>
            <w:vAlign w:val="center"/>
            <w:hideMark/>
          </w:tcPr>
          <w:p w14:paraId="31B2B33E"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F932811"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3B74E62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EAE0EB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676F37F" w14:textId="77777777" w:rsidR="004444F9" w:rsidRPr="00940ECA" w:rsidRDefault="004444F9" w:rsidP="004444F9">
            <w:pPr>
              <w:jc w:val="center"/>
              <w:rPr>
                <w:sz w:val="16"/>
                <w:szCs w:val="16"/>
              </w:rPr>
            </w:pPr>
            <w:r w:rsidRPr="00940ECA">
              <w:rPr>
                <w:sz w:val="16"/>
                <w:szCs w:val="16"/>
              </w:rPr>
              <w:t>1053,46</w:t>
            </w:r>
          </w:p>
        </w:tc>
      </w:tr>
      <w:tr w:rsidR="004444F9" w:rsidRPr="00940ECA" w14:paraId="72FEFE7E" w14:textId="77777777" w:rsidTr="004444F9">
        <w:trPr>
          <w:trHeight w:val="283"/>
        </w:trPr>
        <w:tc>
          <w:tcPr>
            <w:tcW w:w="1846" w:type="dxa"/>
            <w:shd w:val="clear" w:color="auto" w:fill="auto"/>
            <w:vAlign w:val="center"/>
            <w:hideMark/>
          </w:tcPr>
          <w:p w14:paraId="2115E639" w14:textId="77777777" w:rsidR="004444F9" w:rsidRPr="00940ECA" w:rsidRDefault="004444F9" w:rsidP="004444F9">
            <w:pPr>
              <w:jc w:val="center"/>
              <w:rPr>
                <w:sz w:val="16"/>
                <w:szCs w:val="16"/>
              </w:rPr>
            </w:pPr>
            <w:r w:rsidRPr="00940ECA">
              <w:rPr>
                <w:sz w:val="16"/>
                <w:szCs w:val="16"/>
              </w:rPr>
              <w:t>ТК - 116214</w:t>
            </w:r>
          </w:p>
        </w:tc>
        <w:tc>
          <w:tcPr>
            <w:tcW w:w="2329" w:type="dxa"/>
            <w:shd w:val="clear" w:color="auto" w:fill="auto"/>
            <w:vAlign w:val="center"/>
            <w:hideMark/>
          </w:tcPr>
          <w:p w14:paraId="602DCD88" w14:textId="77777777" w:rsidR="004444F9" w:rsidRPr="00940ECA" w:rsidRDefault="004444F9" w:rsidP="004444F9">
            <w:pPr>
              <w:jc w:val="center"/>
              <w:rPr>
                <w:sz w:val="16"/>
                <w:szCs w:val="16"/>
              </w:rPr>
            </w:pPr>
            <w:r w:rsidRPr="00940ECA">
              <w:rPr>
                <w:sz w:val="16"/>
                <w:szCs w:val="16"/>
              </w:rPr>
              <w:t>9-10-ти этажный жилой дом со встроенными помещениями общественного назначения на 1 этаже</w:t>
            </w:r>
          </w:p>
        </w:tc>
        <w:tc>
          <w:tcPr>
            <w:tcW w:w="1648" w:type="dxa"/>
            <w:shd w:val="clear" w:color="auto" w:fill="auto"/>
            <w:vAlign w:val="center"/>
            <w:hideMark/>
          </w:tcPr>
          <w:p w14:paraId="5832B66B" w14:textId="77777777" w:rsidR="004444F9" w:rsidRPr="00940ECA" w:rsidRDefault="004444F9" w:rsidP="004444F9">
            <w:pPr>
              <w:jc w:val="center"/>
              <w:rPr>
                <w:sz w:val="16"/>
                <w:szCs w:val="16"/>
              </w:rPr>
            </w:pPr>
            <w:r w:rsidRPr="00940ECA">
              <w:rPr>
                <w:sz w:val="16"/>
                <w:szCs w:val="16"/>
              </w:rPr>
              <w:t>349</w:t>
            </w:r>
          </w:p>
        </w:tc>
        <w:tc>
          <w:tcPr>
            <w:tcW w:w="1460" w:type="dxa"/>
            <w:shd w:val="clear" w:color="auto" w:fill="auto"/>
            <w:vAlign w:val="center"/>
            <w:hideMark/>
          </w:tcPr>
          <w:p w14:paraId="2C8D02CF" w14:textId="77777777" w:rsidR="004444F9" w:rsidRPr="00940ECA" w:rsidRDefault="004444F9" w:rsidP="004444F9">
            <w:pPr>
              <w:jc w:val="center"/>
              <w:rPr>
                <w:sz w:val="16"/>
                <w:szCs w:val="16"/>
              </w:rPr>
            </w:pPr>
            <w:r w:rsidRPr="00940ECA">
              <w:rPr>
                <w:sz w:val="16"/>
                <w:szCs w:val="16"/>
              </w:rPr>
              <w:t>12,21</w:t>
            </w:r>
          </w:p>
        </w:tc>
        <w:tc>
          <w:tcPr>
            <w:tcW w:w="2602" w:type="dxa"/>
            <w:shd w:val="clear" w:color="auto" w:fill="auto"/>
            <w:vAlign w:val="center"/>
            <w:hideMark/>
          </w:tcPr>
          <w:p w14:paraId="38B1942B"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0F8E0EB7"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57D734D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612AB9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54E96E1" w14:textId="77777777" w:rsidR="004444F9" w:rsidRPr="00940ECA" w:rsidRDefault="004444F9" w:rsidP="004444F9">
            <w:pPr>
              <w:jc w:val="center"/>
              <w:rPr>
                <w:sz w:val="16"/>
                <w:szCs w:val="16"/>
              </w:rPr>
            </w:pPr>
            <w:r w:rsidRPr="00940ECA">
              <w:rPr>
                <w:sz w:val="16"/>
                <w:szCs w:val="16"/>
              </w:rPr>
              <w:t>326,80</w:t>
            </w:r>
          </w:p>
        </w:tc>
      </w:tr>
      <w:tr w:rsidR="004444F9" w:rsidRPr="00940ECA" w14:paraId="75E8B0BB" w14:textId="77777777" w:rsidTr="004444F9">
        <w:trPr>
          <w:trHeight w:val="283"/>
        </w:trPr>
        <w:tc>
          <w:tcPr>
            <w:tcW w:w="1846" w:type="dxa"/>
            <w:shd w:val="clear" w:color="auto" w:fill="auto"/>
            <w:vAlign w:val="center"/>
            <w:hideMark/>
          </w:tcPr>
          <w:p w14:paraId="3B760FED" w14:textId="77777777" w:rsidR="004444F9" w:rsidRPr="00940ECA" w:rsidRDefault="004444F9" w:rsidP="004444F9">
            <w:pPr>
              <w:jc w:val="center"/>
              <w:rPr>
                <w:sz w:val="16"/>
                <w:szCs w:val="16"/>
              </w:rPr>
            </w:pPr>
            <w:r w:rsidRPr="00940ECA">
              <w:rPr>
                <w:sz w:val="16"/>
                <w:szCs w:val="16"/>
              </w:rPr>
              <w:t>ТК - 116214</w:t>
            </w:r>
          </w:p>
        </w:tc>
        <w:tc>
          <w:tcPr>
            <w:tcW w:w="2329" w:type="dxa"/>
            <w:shd w:val="clear" w:color="auto" w:fill="auto"/>
            <w:vAlign w:val="center"/>
            <w:hideMark/>
          </w:tcPr>
          <w:p w14:paraId="3B4DBD28" w14:textId="77777777" w:rsidR="004444F9" w:rsidRPr="00940ECA" w:rsidRDefault="004444F9" w:rsidP="004444F9">
            <w:pPr>
              <w:jc w:val="center"/>
              <w:rPr>
                <w:sz w:val="16"/>
                <w:szCs w:val="16"/>
              </w:rPr>
            </w:pPr>
            <w:r w:rsidRPr="00940ECA">
              <w:rPr>
                <w:sz w:val="16"/>
                <w:szCs w:val="16"/>
              </w:rPr>
              <w:t>ТК - 116215</w:t>
            </w:r>
          </w:p>
        </w:tc>
        <w:tc>
          <w:tcPr>
            <w:tcW w:w="1648" w:type="dxa"/>
            <w:shd w:val="clear" w:color="auto" w:fill="auto"/>
            <w:vAlign w:val="center"/>
            <w:hideMark/>
          </w:tcPr>
          <w:p w14:paraId="305E7B01" w14:textId="77777777" w:rsidR="004444F9" w:rsidRPr="00940ECA" w:rsidRDefault="004444F9" w:rsidP="004444F9">
            <w:pPr>
              <w:jc w:val="center"/>
              <w:rPr>
                <w:sz w:val="16"/>
                <w:szCs w:val="16"/>
              </w:rPr>
            </w:pPr>
            <w:r w:rsidRPr="00940ECA">
              <w:rPr>
                <w:sz w:val="16"/>
                <w:szCs w:val="16"/>
              </w:rPr>
              <w:t>353, 355</w:t>
            </w:r>
          </w:p>
        </w:tc>
        <w:tc>
          <w:tcPr>
            <w:tcW w:w="1460" w:type="dxa"/>
            <w:shd w:val="clear" w:color="auto" w:fill="auto"/>
            <w:vAlign w:val="center"/>
            <w:hideMark/>
          </w:tcPr>
          <w:p w14:paraId="33A1962D" w14:textId="77777777" w:rsidR="004444F9" w:rsidRPr="00940ECA" w:rsidRDefault="004444F9" w:rsidP="004444F9">
            <w:pPr>
              <w:jc w:val="center"/>
              <w:rPr>
                <w:sz w:val="16"/>
                <w:szCs w:val="16"/>
              </w:rPr>
            </w:pPr>
            <w:r w:rsidRPr="00940ECA">
              <w:rPr>
                <w:sz w:val="16"/>
                <w:szCs w:val="16"/>
              </w:rPr>
              <w:t>158,22</w:t>
            </w:r>
          </w:p>
        </w:tc>
        <w:tc>
          <w:tcPr>
            <w:tcW w:w="2602" w:type="dxa"/>
            <w:shd w:val="clear" w:color="auto" w:fill="auto"/>
            <w:vAlign w:val="center"/>
            <w:hideMark/>
          </w:tcPr>
          <w:p w14:paraId="590B1AC2"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1A0E5939"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3381A3E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F7946E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AA20D65" w14:textId="77777777" w:rsidR="004444F9" w:rsidRPr="00940ECA" w:rsidRDefault="004444F9" w:rsidP="004444F9">
            <w:pPr>
              <w:jc w:val="center"/>
              <w:rPr>
                <w:sz w:val="16"/>
                <w:szCs w:val="16"/>
              </w:rPr>
            </w:pPr>
            <w:r w:rsidRPr="00940ECA">
              <w:rPr>
                <w:sz w:val="16"/>
                <w:szCs w:val="16"/>
              </w:rPr>
              <w:t>3196,60</w:t>
            </w:r>
          </w:p>
        </w:tc>
      </w:tr>
      <w:tr w:rsidR="004444F9" w:rsidRPr="00940ECA" w14:paraId="53B9E71D" w14:textId="77777777" w:rsidTr="004444F9">
        <w:trPr>
          <w:trHeight w:val="283"/>
        </w:trPr>
        <w:tc>
          <w:tcPr>
            <w:tcW w:w="1846" w:type="dxa"/>
            <w:shd w:val="clear" w:color="auto" w:fill="auto"/>
            <w:vAlign w:val="center"/>
            <w:hideMark/>
          </w:tcPr>
          <w:p w14:paraId="7AD0FC5A" w14:textId="77777777" w:rsidR="004444F9" w:rsidRPr="00940ECA" w:rsidRDefault="004444F9" w:rsidP="004444F9">
            <w:pPr>
              <w:jc w:val="center"/>
              <w:rPr>
                <w:sz w:val="16"/>
                <w:szCs w:val="16"/>
              </w:rPr>
            </w:pPr>
            <w:r w:rsidRPr="00940ECA">
              <w:rPr>
                <w:sz w:val="16"/>
                <w:szCs w:val="16"/>
              </w:rPr>
              <w:t>ТК - 116215</w:t>
            </w:r>
          </w:p>
        </w:tc>
        <w:tc>
          <w:tcPr>
            <w:tcW w:w="2329" w:type="dxa"/>
            <w:shd w:val="clear" w:color="auto" w:fill="auto"/>
            <w:vAlign w:val="center"/>
            <w:hideMark/>
          </w:tcPr>
          <w:p w14:paraId="3E6E03CE" w14:textId="77777777" w:rsidR="004444F9" w:rsidRPr="00940ECA" w:rsidRDefault="004444F9" w:rsidP="004444F9">
            <w:pPr>
              <w:jc w:val="center"/>
              <w:rPr>
                <w:sz w:val="16"/>
                <w:szCs w:val="16"/>
              </w:rPr>
            </w:pPr>
            <w:r w:rsidRPr="00940ECA">
              <w:rPr>
                <w:sz w:val="16"/>
                <w:szCs w:val="16"/>
              </w:rPr>
              <w:t>Многоэтажный гараж на 100 м\мест со встроенными помещениями общественного назначения в первом этаже</w:t>
            </w:r>
          </w:p>
        </w:tc>
        <w:tc>
          <w:tcPr>
            <w:tcW w:w="1648" w:type="dxa"/>
            <w:shd w:val="clear" w:color="auto" w:fill="auto"/>
            <w:vAlign w:val="center"/>
            <w:hideMark/>
          </w:tcPr>
          <w:p w14:paraId="1D94BA19" w14:textId="77777777" w:rsidR="004444F9" w:rsidRPr="00940ECA" w:rsidRDefault="004444F9" w:rsidP="004444F9">
            <w:pPr>
              <w:jc w:val="center"/>
              <w:rPr>
                <w:sz w:val="16"/>
                <w:szCs w:val="16"/>
              </w:rPr>
            </w:pPr>
            <w:r w:rsidRPr="00940ECA">
              <w:rPr>
                <w:sz w:val="16"/>
                <w:szCs w:val="16"/>
              </w:rPr>
              <w:t>353</w:t>
            </w:r>
          </w:p>
        </w:tc>
        <w:tc>
          <w:tcPr>
            <w:tcW w:w="1460" w:type="dxa"/>
            <w:shd w:val="clear" w:color="auto" w:fill="auto"/>
            <w:vAlign w:val="center"/>
            <w:hideMark/>
          </w:tcPr>
          <w:p w14:paraId="6DB416C3" w14:textId="77777777" w:rsidR="004444F9" w:rsidRPr="00940ECA" w:rsidRDefault="004444F9" w:rsidP="004444F9">
            <w:pPr>
              <w:jc w:val="center"/>
              <w:rPr>
                <w:sz w:val="16"/>
                <w:szCs w:val="16"/>
              </w:rPr>
            </w:pPr>
            <w:r w:rsidRPr="00940ECA">
              <w:rPr>
                <w:sz w:val="16"/>
                <w:szCs w:val="16"/>
              </w:rPr>
              <w:t>25,01</w:t>
            </w:r>
          </w:p>
        </w:tc>
        <w:tc>
          <w:tcPr>
            <w:tcW w:w="2602" w:type="dxa"/>
            <w:shd w:val="clear" w:color="auto" w:fill="auto"/>
            <w:vAlign w:val="center"/>
            <w:hideMark/>
          </w:tcPr>
          <w:p w14:paraId="30DA3432"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3E1137A8"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35910B8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874690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4ED03DC" w14:textId="77777777" w:rsidR="004444F9" w:rsidRPr="00940ECA" w:rsidRDefault="004444F9" w:rsidP="004444F9">
            <w:pPr>
              <w:jc w:val="center"/>
              <w:rPr>
                <w:sz w:val="16"/>
                <w:szCs w:val="16"/>
              </w:rPr>
            </w:pPr>
            <w:r w:rsidRPr="00940ECA">
              <w:rPr>
                <w:sz w:val="16"/>
                <w:szCs w:val="16"/>
              </w:rPr>
              <w:t>505,29</w:t>
            </w:r>
          </w:p>
        </w:tc>
      </w:tr>
      <w:tr w:rsidR="004444F9" w:rsidRPr="00940ECA" w14:paraId="353A4FF5" w14:textId="77777777" w:rsidTr="004444F9">
        <w:trPr>
          <w:trHeight w:val="283"/>
        </w:trPr>
        <w:tc>
          <w:tcPr>
            <w:tcW w:w="1846" w:type="dxa"/>
            <w:shd w:val="clear" w:color="auto" w:fill="auto"/>
            <w:vAlign w:val="center"/>
            <w:hideMark/>
          </w:tcPr>
          <w:p w14:paraId="1DE4155C" w14:textId="77777777" w:rsidR="004444F9" w:rsidRPr="00940ECA" w:rsidRDefault="004444F9" w:rsidP="004444F9">
            <w:pPr>
              <w:jc w:val="center"/>
              <w:rPr>
                <w:sz w:val="16"/>
                <w:szCs w:val="16"/>
              </w:rPr>
            </w:pPr>
            <w:r w:rsidRPr="00940ECA">
              <w:rPr>
                <w:sz w:val="16"/>
                <w:szCs w:val="16"/>
              </w:rPr>
              <w:t>ТК - 116219</w:t>
            </w:r>
          </w:p>
        </w:tc>
        <w:tc>
          <w:tcPr>
            <w:tcW w:w="2329" w:type="dxa"/>
            <w:shd w:val="clear" w:color="auto" w:fill="auto"/>
            <w:vAlign w:val="center"/>
            <w:hideMark/>
          </w:tcPr>
          <w:p w14:paraId="52142B62" w14:textId="77777777" w:rsidR="004444F9" w:rsidRPr="00940ECA" w:rsidRDefault="004444F9" w:rsidP="004444F9">
            <w:pPr>
              <w:jc w:val="center"/>
              <w:rPr>
                <w:sz w:val="16"/>
                <w:szCs w:val="16"/>
              </w:rPr>
            </w:pPr>
            <w:r w:rsidRPr="00940ECA">
              <w:rPr>
                <w:sz w:val="16"/>
                <w:szCs w:val="16"/>
              </w:rPr>
              <w:t>персп узел №48347</w:t>
            </w:r>
          </w:p>
        </w:tc>
        <w:tc>
          <w:tcPr>
            <w:tcW w:w="1648" w:type="dxa"/>
            <w:shd w:val="clear" w:color="auto" w:fill="auto"/>
            <w:vAlign w:val="center"/>
            <w:hideMark/>
          </w:tcPr>
          <w:p w14:paraId="6AD13AF2" w14:textId="77777777" w:rsidR="004444F9" w:rsidRPr="00940ECA" w:rsidRDefault="004444F9" w:rsidP="004444F9">
            <w:pPr>
              <w:jc w:val="center"/>
              <w:rPr>
                <w:sz w:val="16"/>
                <w:szCs w:val="16"/>
              </w:rPr>
            </w:pPr>
            <w:r w:rsidRPr="00940ECA">
              <w:rPr>
                <w:sz w:val="16"/>
                <w:szCs w:val="16"/>
              </w:rPr>
              <w:t>339</w:t>
            </w:r>
          </w:p>
        </w:tc>
        <w:tc>
          <w:tcPr>
            <w:tcW w:w="1460" w:type="dxa"/>
            <w:shd w:val="clear" w:color="auto" w:fill="auto"/>
            <w:vAlign w:val="center"/>
            <w:hideMark/>
          </w:tcPr>
          <w:p w14:paraId="77CF48C7" w14:textId="77777777" w:rsidR="004444F9" w:rsidRPr="00940ECA" w:rsidRDefault="004444F9" w:rsidP="004444F9">
            <w:pPr>
              <w:jc w:val="center"/>
              <w:rPr>
                <w:sz w:val="16"/>
                <w:szCs w:val="16"/>
              </w:rPr>
            </w:pPr>
            <w:r w:rsidRPr="00940ECA">
              <w:rPr>
                <w:sz w:val="16"/>
                <w:szCs w:val="16"/>
              </w:rPr>
              <w:t>57,17</w:t>
            </w:r>
          </w:p>
        </w:tc>
        <w:tc>
          <w:tcPr>
            <w:tcW w:w="2602" w:type="dxa"/>
            <w:shd w:val="clear" w:color="auto" w:fill="auto"/>
            <w:vAlign w:val="center"/>
            <w:hideMark/>
          </w:tcPr>
          <w:p w14:paraId="6627E5AA"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23A28FD7"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2E74DFDB"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4BCA99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4C35900" w14:textId="77777777" w:rsidR="004444F9" w:rsidRPr="00940ECA" w:rsidRDefault="004444F9" w:rsidP="004444F9">
            <w:pPr>
              <w:jc w:val="center"/>
              <w:rPr>
                <w:sz w:val="16"/>
                <w:szCs w:val="16"/>
              </w:rPr>
            </w:pPr>
            <w:r w:rsidRPr="00940ECA">
              <w:rPr>
                <w:sz w:val="16"/>
                <w:szCs w:val="16"/>
              </w:rPr>
              <w:t>1155,03</w:t>
            </w:r>
          </w:p>
        </w:tc>
      </w:tr>
      <w:tr w:rsidR="004444F9" w:rsidRPr="00940ECA" w14:paraId="1B4642BD" w14:textId="77777777" w:rsidTr="004444F9">
        <w:trPr>
          <w:trHeight w:val="283"/>
        </w:trPr>
        <w:tc>
          <w:tcPr>
            <w:tcW w:w="1846" w:type="dxa"/>
            <w:shd w:val="clear" w:color="auto" w:fill="auto"/>
            <w:vAlign w:val="center"/>
            <w:hideMark/>
          </w:tcPr>
          <w:p w14:paraId="191A469E" w14:textId="77777777" w:rsidR="004444F9" w:rsidRPr="00940ECA" w:rsidRDefault="004444F9" w:rsidP="004444F9">
            <w:pPr>
              <w:jc w:val="center"/>
              <w:rPr>
                <w:sz w:val="16"/>
                <w:szCs w:val="16"/>
              </w:rPr>
            </w:pPr>
            <w:r w:rsidRPr="00940ECA">
              <w:rPr>
                <w:sz w:val="16"/>
                <w:szCs w:val="16"/>
              </w:rPr>
              <w:t>персп узел №50879</w:t>
            </w:r>
          </w:p>
        </w:tc>
        <w:tc>
          <w:tcPr>
            <w:tcW w:w="2329" w:type="dxa"/>
            <w:shd w:val="clear" w:color="auto" w:fill="auto"/>
            <w:vAlign w:val="center"/>
            <w:hideMark/>
          </w:tcPr>
          <w:p w14:paraId="2013E25C" w14:textId="77777777" w:rsidR="004444F9" w:rsidRPr="00940ECA" w:rsidRDefault="004444F9" w:rsidP="004444F9">
            <w:pPr>
              <w:jc w:val="center"/>
              <w:rPr>
                <w:sz w:val="16"/>
                <w:szCs w:val="16"/>
              </w:rPr>
            </w:pPr>
            <w:r w:rsidRPr="00940ECA">
              <w:rPr>
                <w:sz w:val="16"/>
                <w:szCs w:val="16"/>
              </w:rPr>
              <w:t>Территориальный центр социальной помощи семье и детям</w:t>
            </w:r>
          </w:p>
        </w:tc>
        <w:tc>
          <w:tcPr>
            <w:tcW w:w="1648" w:type="dxa"/>
            <w:shd w:val="clear" w:color="auto" w:fill="auto"/>
            <w:vAlign w:val="center"/>
            <w:hideMark/>
          </w:tcPr>
          <w:p w14:paraId="35DF976C" w14:textId="77777777" w:rsidR="004444F9" w:rsidRPr="00940ECA" w:rsidRDefault="004444F9" w:rsidP="004444F9">
            <w:pPr>
              <w:jc w:val="center"/>
              <w:rPr>
                <w:sz w:val="16"/>
                <w:szCs w:val="16"/>
              </w:rPr>
            </w:pPr>
            <w:r w:rsidRPr="00940ECA">
              <w:rPr>
                <w:sz w:val="16"/>
                <w:szCs w:val="16"/>
              </w:rPr>
              <w:t>532</w:t>
            </w:r>
          </w:p>
        </w:tc>
        <w:tc>
          <w:tcPr>
            <w:tcW w:w="1460" w:type="dxa"/>
            <w:shd w:val="clear" w:color="auto" w:fill="auto"/>
            <w:vAlign w:val="center"/>
            <w:hideMark/>
          </w:tcPr>
          <w:p w14:paraId="5DC0E652" w14:textId="77777777" w:rsidR="004444F9" w:rsidRPr="00940ECA" w:rsidRDefault="004444F9" w:rsidP="004444F9">
            <w:pPr>
              <w:jc w:val="center"/>
              <w:rPr>
                <w:sz w:val="16"/>
                <w:szCs w:val="16"/>
              </w:rPr>
            </w:pPr>
            <w:r w:rsidRPr="00940ECA">
              <w:rPr>
                <w:sz w:val="16"/>
                <w:szCs w:val="16"/>
              </w:rPr>
              <w:t>9,14</w:t>
            </w:r>
          </w:p>
        </w:tc>
        <w:tc>
          <w:tcPr>
            <w:tcW w:w="2602" w:type="dxa"/>
            <w:shd w:val="clear" w:color="auto" w:fill="auto"/>
            <w:vAlign w:val="center"/>
            <w:hideMark/>
          </w:tcPr>
          <w:p w14:paraId="4C50BAB2"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50170F83"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FBAEE0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14B644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452E5CA" w14:textId="77777777" w:rsidR="004444F9" w:rsidRPr="00940ECA" w:rsidRDefault="004444F9" w:rsidP="004444F9">
            <w:pPr>
              <w:jc w:val="center"/>
              <w:rPr>
                <w:sz w:val="16"/>
                <w:szCs w:val="16"/>
              </w:rPr>
            </w:pPr>
            <w:r w:rsidRPr="00940ECA">
              <w:rPr>
                <w:sz w:val="16"/>
                <w:szCs w:val="16"/>
              </w:rPr>
              <w:t>184,66</w:t>
            </w:r>
          </w:p>
        </w:tc>
      </w:tr>
      <w:tr w:rsidR="004444F9" w:rsidRPr="00940ECA" w14:paraId="5F09540E" w14:textId="77777777" w:rsidTr="004444F9">
        <w:trPr>
          <w:trHeight w:val="283"/>
        </w:trPr>
        <w:tc>
          <w:tcPr>
            <w:tcW w:w="1846" w:type="dxa"/>
            <w:shd w:val="clear" w:color="auto" w:fill="auto"/>
            <w:vAlign w:val="center"/>
            <w:hideMark/>
          </w:tcPr>
          <w:p w14:paraId="717B03A8" w14:textId="77777777" w:rsidR="004444F9" w:rsidRPr="00940ECA" w:rsidRDefault="004444F9" w:rsidP="004444F9">
            <w:pPr>
              <w:jc w:val="center"/>
              <w:rPr>
                <w:sz w:val="16"/>
                <w:szCs w:val="16"/>
              </w:rPr>
            </w:pPr>
            <w:r w:rsidRPr="00940ECA">
              <w:rPr>
                <w:sz w:val="16"/>
                <w:szCs w:val="16"/>
              </w:rPr>
              <w:t>ТК - 116204</w:t>
            </w:r>
          </w:p>
        </w:tc>
        <w:tc>
          <w:tcPr>
            <w:tcW w:w="2329" w:type="dxa"/>
            <w:shd w:val="clear" w:color="auto" w:fill="auto"/>
            <w:vAlign w:val="center"/>
            <w:hideMark/>
          </w:tcPr>
          <w:p w14:paraId="17482A50" w14:textId="77777777" w:rsidR="004444F9" w:rsidRPr="00940ECA" w:rsidRDefault="004444F9" w:rsidP="004444F9">
            <w:pPr>
              <w:jc w:val="center"/>
              <w:rPr>
                <w:sz w:val="16"/>
                <w:szCs w:val="16"/>
              </w:rPr>
            </w:pPr>
            <w:r w:rsidRPr="00940ECA">
              <w:rPr>
                <w:sz w:val="16"/>
                <w:szCs w:val="16"/>
              </w:rPr>
              <w:t>персп узел №50886</w:t>
            </w:r>
          </w:p>
        </w:tc>
        <w:tc>
          <w:tcPr>
            <w:tcW w:w="1648" w:type="dxa"/>
            <w:shd w:val="clear" w:color="auto" w:fill="auto"/>
            <w:vAlign w:val="center"/>
            <w:hideMark/>
          </w:tcPr>
          <w:p w14:paraId="468BF04A" w14:textId="77777777" w:rsidR="004444F9" w:rsidRPr="00940ECA" w:rsidRDefault="004444F9" w:rsidP="004444F9">
            <w:pPr>
              <w:jc w:val="center"/>
              <w:rPr>
                <w:sz w:val="16"/>
                <w:szCs w:val="16"/>
              </w:rPr>
            </w:pPr>
            <w:r w:rsidRPr="00940ECA">
              <w:rPr>
                <w:sz w:val="16"/>
                <w:szCs w:val="16"/>
              </w:rPr>
              <w:t>336, 337, 338, 339, 340, 341, 342, 343, 344, 345, 346, 347, 348, 349, 350, 351, 352, 353, 354, 355, 532, 535, 762</w:t>
            </w:r>
          </w:p>
        </w:tc>
        <w:tc>
          <w:tcPr>
            <w:tcW w:w="1460" w:type="dxa"/>
            <w:shd w:val="clear" w:color="auto" w:fill="auto"/>
            <w:vAlign w:val="center"/>
            <w:hideMark/>
          </w:tcPr>
          <w:p w14:paraId="018E2DB0" w14:textId="77777777" w:rsidR="004444F9" w:rsidRPr="00940ECA" w:rsidRDefault="004444F9" w:rsidP="004444F9">
            <w:pPr>
              <w:jc w:val="center"/>
              <w:rPr>
                <w:sz w:val="16"/>
                <w:szCs w:val="16"/>
              </w:rPr>
            </w:pPr>
            <w:r w:rsidRPr="00940ECA">
              <w:rPr>
                <w:sz w:val="16"/>
                <w:szCs w:val="16"/>
              </w:rPr>
              <w:t>53,96</w:t>
            </w:r>
          </w:p>
        </w:tc>
        <w:tc>
          <w:tcPr>
            <w:tcW w:w="2602" w:type="dxa"/>
            <w:shd w:val="clear" w:color="auto" w:fill="auto"/>
            <w:vAlign w:val="center"/>
            <w:hideMark/>
          </w:tcPr>
          <w:p w14:paraId="467B7481"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9316238"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4691A5C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C90CBC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9E69C5C" w14:textId="77777777" w:rsidR="004444F9" w:rsidRPr="00940ECA" w:rsidRDefault="004444F9" w:rsidP="004444F9">
            <w:pPr>
              <w:jc w:val="center"/>
              <w:rPr>
                <w:sz w:val="16"/>
                <w:szCs w:val="16"/>
              </w:rPr>
            </w:pPr>
            <w:r w:rsidRPr="00940ECA">
              <w:rPr>
                <w:sz w:val="16"/>
                <w:szCs w:val="16"/>
              </w:rPr>
              <w:t>3786,30</w:t>
            </w:r>
          </w:p>
        </w:tc>
      </w:tr>
      <w:tr w:rsidR="004444F9" w:rsidRPr="00940ECA" w14:paraId="7C915572" w14:textId="77777777" w:rsidTr="004444F9">
        <w:trPr>
          <w:trHeight w:val="283"/>
        </w:trPr>
        <w:tc>
          <w:tcPr>
            <w:tcW w:w="1846" w:type="dxa"/>
            <w:shd w:val="clear" w:color="auto" w:fill="auto"/>
            <w:vAlign w:val="center"/>
            <w:hideMark/>
          </w:tcPr>
          <w:p w14:paraId="03EA86BD" w14:textId="77777777" w:rsidR="004444F9" w:rsidRPr="00940ECA" w:rsidRDefault="004444F9" w:rsidP="004444F9">
            <w:pPr>
              <w:jc w:val="center"/>
              <w:rPr>
                <w:sz w:val="16"/>
                <w:szCs w:val="16"/>
              </w:rPr>
            </w:pPr>
            <w:r w:rsidRPr="00940ECA">
              <w:rPr>
                <w:sz w:val="16"/>
                <w:szCs w:val="16"/>
              </w:rPr>
              <w:t>персп узел №50886</w:t>
            </w:r>
          </w:p>
        </w:tc>
        <w:tc>
          <w:tcPr>
            <w:tcW w:w="2329" w:type="dxa"/>
            <w:shd w:val="clear" w:color="auto" w:fill="auto"/>
            <w:vAlign w:val="center"/>
            <w:hideMark/>
          </w:tcPr>
          <w:p w14:paraId="573FB87B" w14:textId="77777777" w:rsidR="004444F9" w:rsidRPr="00940ECA" w:rsidRDefault="004444F9" w:rsidP="004444F9">
            <w:pPr>
              <w:jc w:val="center"/>
              <w:rPr>
                <w:sz w:val="16"/>
                <w:szCs w:val="16"/>
              </w:rPr>
            </w:pPr>
            <w:r w:rsidRPr="00940ECA">
              <w:rPr>
                <w:sz w:val="16"/>
                <w:szCs w:val="16"/>
              </w:rPr>
              <w:t>ТК - 116207</w:t>
            </w:r>
          </w:p>
        </w:tc>
        <w:tc>
          <w:tcPr>
            <w:tcW w:w="1648" w:type="dxa"/>
            <w:shd w:val="clear" w:color="auto" w:fill="auto"/>
            <w:vAlign w:val="center"/>
            <w:hideMark/>
          </w:tcPr>
          <w:p w14:paraId="42952CE3" w14:textId="77777777" w:rsidR="004444F9" w:rsidRPr="00940ECA" w:rsidRDefault="004444F9" w:rsidP="004444F9">
            <w:pPr>
              <w:jc w:val="center"/>
              <w:rPr>
                <w:sz w:val="16"/>
                <w:szCs w:val="16"/>
              </w:rPr>
            </w:pPr>
            <w:r w:rsidRPr="00940ECA">
              <w:rPr>
                <w:sz w:val="16"/>
                <w:szCs w:val="16"/>
              </w:rPr>
              <w:t>336, 337, 338, 339, 340, 341, 342, 343, 344, 345, 346, 347, 348, 349, 350, 351, 352, 353, 354, 355, 532</w:t>
            </w:r>
          </w:p>
        </w:tc>
        <w:tc>
          <w:tcPr>
            <w:tcW w:w="1460" w:type="dxa"/>
            <w:shd w:val="clear" w:color="auto" w:fill="auto"/>
            <w:vAlign w:val="center"/>
            <w:hideMark/>
          </w:tcPr>
          <w:p w14:paraId="6FE7D103" w14:textId="77777777" w:rsidR="004444F9" w:rsidRPr="00940ECA" w:rsidRDefault="004444F9" w:rsidP="004444F9">
            <w:pPr>
              <w:jc w:val="center"/>
              <w:rPr>
                <w:sz w:val="16"/>
                <w:szCs w:val="16"/>
              </w:rPr>
            </w:pPr>
            <w:r w:rsidRPr="00940ECA">
              <w:rPr>
                <w:sz w:val="16"/>
                <w:szCs w:val="16"/>
              </w:rPr>
              <w:t>117,48</w:t>
            </w:r>
          </w:p>
        </w:tc>
        <w:tc>
          <w:tcPr>
            <w:tcW w:w="2602" w:type="dxa"/>
            <w:shd w:val="clear" w:color="auto" w:fill="auto"/>
            <w:vAlign w:val="center"/>
            <w:hideMark/>
          </w:tcPr>
          <w:p w14:paraId="2B4A440C"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5B213FD3"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259A55B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CD76C68"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F668F39" w14:textId="77777777" w:rsidR="004444F9" w:rsidRPr="00940ECA" w:rsidRDefault="004444F9" w:rsidP="004444F9">
            <w:pPr>
              <w:jc w:val="center"/>
              <w:rPr>
                <w:sz w:val="16"/>
                <w:szCs w:val="16"/>
              </w:rPr>
            </w:pPr>
            <w:r w:rsidRPr="00940ECA">
              <w:rPr>
                <w:sz w:val="16"/>
                <w:szCs w:val="16"/>
              </w:rPr>
              <w:t>8243,41</w:t>
            </w:r>
          </w:p>
        </w:tc>
      </w:tr>
      <w:tr w:rsidR="004444F9" w:rsidRPr="00940ECA" w14:paraId="5C8E3270" w14:textId="77777777" w:rsidTr="004444F9">
        <w:trPr>
          <w:trHeight w:val="283"/>
        </w:trPr>
        <w:tc>
          <w:tcPr>
            <w:tcW w:w="1846" w:type="dxa"/>
            <w:shd w:val="clear" w:color="auto" w:fill="auto"/>
            <w:vAlign w:val="center"/>
            <w:hideMark/>
          </w:tcPr>
          <w:p w14:paraId="6E87EB26" w14:textId="77777777" w:rsidR="004444F9" w:rsidRPr="00940ECA" w:rsidRDefault="004444F9" w:rsidP="004444F9">
            <w:pPr>
              <w:jc w:val="center"/>
              <w:rPr>
                <w:sz w:val="16"/>
                <w:szCs w:val="16"/>
              </w:rPr>
            </w:pPr>
            <w:r w:rsidRPr="00940ECA">
              <w:rPr>
                <w:sz w:val="16"/>
                <w:szCs w:val="16"/>
              </w:rPr>
              <w:t>персп узел №50886</w:t>
            </w:r>
          </w:p>
        </w:tc>
        <w:tc>
          <w:tcPr>
            <w:tcW w:w="2329" w:type="dxa"/>
            <w:shd w:val="clear" w:color="auto" w:fill="auto"/>
            <w:vAlign w:val="center"/>
            <w:hideMark/>
          </w:tcPr>
          <w:p w14:paraId="6F551101" w14:textId="77777777" w:rsidR="004444F9" w:rsidRPr="00940ECA" w:rsidRDefault="004444F9" w:rsidP="004444F9">
            <w:pPr>
              <w:jc w:val="center"/>
              <w:rPr>
                <w:sz w:val="16"/>
                <w:szCs w:val="16"/>
              </w:rPr>
            </w:pPr>
            <w:r w:rsidRPr="00940ECA">
              <w:rPr>
                <w:sz w:val="16"/>
                <w:szCs w:val="16"/>
              </w:rPr>
              <w:t>ТК - 116206</w:t>
            </w:r>
          </w:p>
        </w:tc>
        <w:tc>
          <w:tcPr>
            <w:tcW w:w="1648" w:type="dxa"/>
            <w:shd w:val="clear" w:color="auto" w:fill="auto"/>
            <w:vAlign w:val="center"/>
            <w:hideMark/>
          </w:tcPr>
          <w:p w14:paraId="2D7A4B7A" w14:textId="77777777" w:rsidR="004444F9" w:rsidRPr="00940ECA" w:rsidRDefault="004444F9" w:rsidP="004444F9">
            <w:pPr>
              <w:jc w:val="center"/>
              <w:rPr>
                <w:sz w:val="16"/>
                <w:szCs w:val="16"/>
              </w:rPr>
            </w:pPr>
            <w:r w:rsidRPr="00940ECA">
              <w:rPr>
                <w:sz w:val="16"/>
                <w:szCs w:val="16"/>
              </w:rPr>
              <w:t>535, 762</w:t>
            </w:r>
          </w:p>
        </w:tc>
        <w:tc>
          <w:tcPr>
            <w:tcW w:w="1460" w:type="dxa"/>
            <w:shd w:val="clear" w:color="auto" w:fill="auto"/>
            <w:vAlign w:val="center"/>
            <w:hideMark/>
          </w:tcPr>
          <w:p w14:paraId="47AE4164" w14:textId="77777777" w:rsidR="004444F9" w:rsidRPr="00940ECA" w:rsidRDefault="004444F9" w:rsidP="004444F9">
            <w:pPr>
              <w:jc w:val="center"/>
              <w:rPr>
                <w:sz w:val="16"/>
                <w:szCs w:val="16"/>
              </w:rPr>
            </w:pPr>
            <w:r w:rsidRPr="00940ECA">
              <w:rPr>
                <w:sz w:val="16"/>
                <w:szCs w:val="16"/>
              </w:rPr>
              <w:t>151,48</w:t>
            </w:r>
          </w:p>
        </w:tc>
        <w:tc>
          <w:tcPr>
            <w:tcW w:w="2602" w:type="dxa"/>
            <w:shd w:val="clear" w:color="auto" w:fill="auto"/>
            <w:vAlign w:val="center"/>
            <w:hideMark/>
          </w:tcPr>
          <w:p w14:paraId="030F6A68"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171B96E"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02E3536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60482B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6177271" w14:textId="77777777" w:rsidR="004444F9" w:rsidRPr="00940ECA" w:rsidRDefault="004444F9" w:rsidP="004444F9">
            <w:pPr>
              <w:jc w:val="center"/>
              <w:rPr>
                <w:sz w:val="16"/>
                <w:szCs w:val="16"/>
              </w:rPr>
            </w:pPr>
            <w:r w:rsidRPr="00940ECA">
              <w:rPr>
                <w:sz w:val="16"/>
                <w:szCs w:val="16"/>
              </w:rPr>
              <w:t>4802,94</w:t>
            </w:r>
          </w:p>
        </w:tc>
      </w:tr>
      <w:tr w:rsidR="004444F9" w:rsidRPr="00940ECA" w14:paraId="71FD5418" w14:textId="77777777" w:rsidTr="004444F9">
        <w:trPr>
          <w:trHeight w:val="283"/>
        </w:trPr>
        <w:tc>
          <w:tcPr>
            <w:tcW w:w="1846" w:type="dxa"/>
            <w:shd w:val="clear" w:color="auto" w:fill="auto"/>
            <w:vAlign w:val="center"/>
            <w:hideMark/>
          </w:tcPr>
          <w:p w14:paraId="5631E746" w14:textId="77777777" w:rsidR="004444F9" w:rsidRPr="00940ECA" w:rsidRDefault="004444F9" w:rsidP="004444F9">
            <w:pPr>
              <w:jc w:val="center"/>
              <w:rPr>
                <w:sz w:val="16"/>
                <w:szCs w:val="16"/>
              </w:rPr>
            </w:pPr>
            <w:r w:rsidRPr="00940ECA">
              <w:rPr>
                <w:sz w:val="16"/>
                <w:szCs w:val="16"/>
              </w:rPr>
              <w:t>ТК - 117924</w:t>
            </w:r>
          </w:p>
        </w:tc>
        <w:tc>
          <w:tcPr>
            <w:tcW w:w="2329" w:type="dxa"/>
            <w:shd w:val="clear" w:color="auto" w:fill="auto"/>
            <w:vAlign w:val="center"/>
            <w:hideMark/>
          </w:tcPr>
          <w:p w14:paraId="53825A8B" w14:textId="77777777" w:rsidR="004444F9" w:rsidRPr="00940ECA" w:rsidRDefault="004444F9" w:rsidP="004444F9">
            <w:pPr>
              <w:jc w:val="center"/>
              <w:rPr>
                <w:sz w:val="16"/>
                <w:szCs w:val="16"/>
              </w:rPr>
            </w:pPr>
            <w:r w:rsidRPr="00940ECA">
              <w:rPr>
                <w:sz w:val="16"/>
                <w:szCs w:val="16"/>
              </w:rPr>
              <w:t>персп узел №51170</w:t>
            </w:r>
          </w:p>
        </w:tc>
        <w:tc>
          <w:tcPr>
            <w:tcW w:w="1648" w:type="dxa"/>
            <w:shd w:val="clear" w:color="auto" w:fill="auto"/>
            <w:vAlign w:val="center"/>
            <w:hideMark/>
          </w:tcPr>
          <w:p w14:paraId="4AD878D6" w14:textId="77777777" w:rsidR="004444F9" w:rsidRPr="00940ECA" w:rsidRDefault="004444F9" w:rsidP="004444F9">
            <w:pPr>
              <w:jc w:val="center"/>
              <w:rPr>
                <w:sz w:val="16"/>
                <w:szCs w:val="16"/>
              </w:rPr>
            </w:pPr>
            <w:r w:rsidRPr="00940ECA">
              <w:rPr>
                <w:sz w:val="16"/>
                <w:szCs w:val="16"/>
              </w:rPr>
              <w:t>515, 516, 517, 518, 519, 521, 522, 523</w:t>
            </w:r>
          </w:p>
        </w:tc>
        <w:tc>
          <w:tcPr>
            <w:tcW w:w="1460" w:type="dxa"/>
            <w:shd w:val="clear" w:color="auto" w:fill="auto"/>
            <w:vAlign w:val="center"/>
            <w:hideMark/>
          </w:tcPr>
          <w:p w14:paraId="6DA08A9F" w14:textId="77777777" w:rsidR="004444F9" w:rsidRPr="00940ECA" w:rsidRDefault="004444F9" w:rsidP="004444F9">
            <w:pPr>
              <w:jc w:val="center"/>
              <w:rPr>
                <w:sz w:val="16"/>
                <w:szCs w:val="16"/>
              </w:rPr>
            </w:pPr>
            <w:r w:rsidRPr="00940ECA">
              <w:rPr>
                <w:sz w:val="16"/>
                <w:szCs w:val="16"/>
              </w:rPr>
              <w:t>151,75</w:t>
            </w:r>
          </w:p>
        </w:tc>
        <w:tc>
          <w:tcPr>
            <w:tcW w:w="2602" w:type="dxa"/>
            <w:shd w:val="clear" w:color="auto" w:fill="auto"/>
            <w:vAlign w:val="center"/>
            <w:hideMark/>
          </w:tcPr>
          <w:p w14:paraId="42F2F0A5"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7D06BF95"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6F0A893"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97FC32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56F82E5" w14:textId="77777777" w:rsidR="004444F9" w:rsidRPr="00940ECA" w:rsidRDefault="004444F9" w:rsidP="004444F9">
            <w:pPr>
              <w:jc w:val="center"/>
              <w:rPr>
                <w:sz w:val="16"/>
                <w:szCs w:val="16"/>
              </w:rPr>
            </w:pPr>
            <w:r w:rsidRPr="00940ECA">
              <w:rPr>
                <w:sz w:val="16"/>
                <w:szCs w:val="16"/>
              </w:rPr>
              <w:t>3377,22</w:t>
            </w:r>
          </w:p>
        </w:tc>
      </w:tr>
      <w:tr w:rsidR="004444F9" w:rsidRPr="00940ECA" w14:paraId="3DE69F9A" w14:textId="77777777" w:rsidTr="004444F9">
        <w:trPr>
          <w:trHeight w:val="283"/>
        </w:trPr>
        <w:tc>
          <w:tcPr>
            <w:tcW w:w="1846" w:type="dxa"/>
            <w:shd w:val="clear" w:color="auto" w:fill="auto"/>
            <w:vAlign w:val="center"/>
            <w:hideMark/>
          </w:tcPr>
          <w:p w14:paraId="1E9012CF" w14:textId="77777777" w:rsidR="004444F9" w:rsidRPr="00940ECA" w:rsidRDefault="004444F9" w:rsidP="004444F9">
            <w:pPr>
              <w:jc w:val="center"/>
              <w:rPr>
                <w:sz w:val="16"/>
                <w:szCs w:val="16"/>
              </w:rPr>
            </w:pPr>
            <w:r w:rsidRPr="00940ECA">
              <w:rPr>
                <w:sz w:val="16"/>
                <w:szCs w:val="16"/>
              </w:rPr>
              <w:t>ТК - 117924</w:t>
            </w:r>
          </w:p>
        </w:tc>
        <w:tc>
          <w:tcPr>
            <w:tcW w:w="2329" w:type="dxa"/>
            <w:shd w:val="clear" w:color="auto" w:fill="auto"/>
            <w:vAlign w:val="center"/>
            <w:hideMark/>
          </w:tcPr>
          <w:p w14:paraId="182E4CDE" w14:textId="77777777" w:rsidR="004444F9" w:rsidRPr="00940ECA" w:rsidRDefault="004444F9" w:rsidP="004444F9">
            <w:pPr>
              <w:jc w:val="center"/>
              <w:rPr>
                <w:sz w:val="16"/>
                <w:szCs w:val="16"/>
              </w:rPr>
            </w:pPr>
            <w:r w:rsidRPr="00940ECA">
              <w:rPr>
                <w:sz w:val="16"/>
                <w:szCs w:val="16"/>
              </w:rPr>
              <w:t>Детские ясли-сад на 50 мест поз. 3.</w:t>
            </w:r>
          </w:p>
        </w:tc>
        <w:tc>
          <w:tcPr>
            <w:tcW w:w="1648" w:type="dxa"/>
            <w:shd w:val="clear" w:color="auto" w:fill="auto"/>
            <w:vAlign w:val="center"/>
            <w:hideMark/>
          </w:tcPr>
          <w:p w14:paraId="4347A6EE" w14:textId="77777777" w:rsidR="004444F9" w:rsidRPr="00940ECA" w:rsidRDefault="004444F9" w:rsidP="004444F9">
            <w:pPr>
              <w:jc w:val="center"/>
              <w:rPr>
                <w:sz w:val="16"/>
                <w:szCs w:val="16"/>
              </w:rPr>
            </w:pPr>
            <w:r w:rsidRPr="00940ECA">
              <w:rPr>
                <w:sz w:val="16"/>
                <w:szCs w:val="16"/>
              </w:rPr>
              <w:t>514</w:t>
            </w:r>
          </w:p>
        </w:tc>
        <w:tc>
          <w:tcPr>
            <w:tcW w:w="1460" w:type="dxa"/>
            <w:shd w:val="clear" w:color="auto" w:fill="auto"/>
            <w:vAlign w:val="center"/>
            <w:hideMark/>
          </w:tcPr>
          <w:p w14:paraId="2EDBE0D6" w14:textId="77777777" w:rsidR="004444F9" w:rsidRPr="00940ECA" w:rsidRDefault="004444F9" w:rsidP="004444F9">
            <w:pPr>
              <w:jc w:val="center"/>
              <w:rPr>
                <w:sz w:val="16"/>
                <w:szCs w:val="16"/>
              </w:rPr>
            </w:pPr>
            <w:r w:rsidRPr="00940ECA">
              <w:rPr>
                <w:sz w:val="16"/>
                <w:szCs w:val="16"/>
              </w:rPr>
              <w:t>198,46</w:t>
            </w:r>
          </w:p>
        </w:tc>
        <w:tc>
          <w:tcPr>
            <w:tcW w:w="2602" w:type="dxa"/>
            <w:shd w:val="clear" w:color="auto" w:fill="auto"/>
            <w:vAlign w:val="center"/>
            <w:hideMark/>
          </w:tcPr>
          <w:p w14:paraId="444D4C8E"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647EC31E"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6E10467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16B302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822E638" w14:textId="77777777" w:rsidR="004444F9" w:rsidRPr="00940ECA" w:rsidRDefault="004444F9" w:rsidP="004444F9">
            <w:pPr>
              <w:jc w:val="center"/>
              <w:rPr>
                <w:sz w:val="16"/>
                <w:szCs w:val="16"/>
              </w:rPr>
            </w:pPr>
            <w:r w:rsidRPr="00940ECA">
              <w:rPr>
                <w:sz w:val="16"/>
                <w:szCs w:val="16"/>
              </w:rPr>
              <w:t>4009,59</w:t>
            </w:r>
          </w:p>
        </w:tc>
      </w:tr>
      <w:tr w:rsidR="004444F9" w:rsidRPr="00940ECA" w14:paraId="59275655" w14:textId="77777777" w:rsidTr="004444F9">
        <w:trPr>
          <w:trHeight w:val="283"/>
        </w:trPr>
        <w:tc>
          <w:tcPr>
            <w:tcW w:w="1846" w:type="dxa"/>
            <w:shd w:val="clear" w:color="auto" w:fill="auto"/>
            <w:vAlign w:val="center"/>
            <w:hideMark/>
          </w:tcPr>
          <w:p w14:paraId="5385B132" w14:textId="77777777" w:rsidR="004444F9" w:rsidRPr="00940ECA" w:rsidRDefault="004444F9" w:rsidP="004444F9">
            <w:pPr>
              <w:jc w:val="center"/>
              <w:rPr>
                <w:sz w:val="16"/>
                <w:szCs w:val="16"/>
              </w:rPr>
            </w:pPr>
            <w:r w:rsidRPr="00940ECA">
              <w:rPr>
                <w:sz w:val="16"/>
                <w:szCs w:val="16"/>
              </w:rPr>
              <w:t>Проектируемая котельная п. Снежный</w:t>
            </w:r>
          </w:p>
        </w:tc>
        <w:tc>
          <w:tcPr>
            <w:tcW w:w="2329" w:type="dxa"/>
            <w:shd w:val="clear" w:color="auto" w:fill="auto"/>
            <w:vAlign w:val="center"/>
            <w:hideMark/>
          </w:tcPr>
          <w:p w14:paraId="4AEBB004" w14:textId="77777777" w:rsidR="004444F9" w:rsidRPr="00940ECA" w:rsidRDefault="004444F9" w:rsidP="004444F9">
            <w:pPr>
              <w:jc w:val="center"/>
              <w:rPr>
                <w:sz w:val="16"/>
                <w:szCs w:val="16"/>
              </w:rPr>
            </w:pPr>
            <w:r w:rsidRPr="00940ECA">
              <w:rPr>
                <w:sz w:val="16"/>
                <w:szCs w:val="16"/>
              </w:rPr>
              <w:t>ТК - 117924</w:t>
            </w:r>
          </w:p>
        </w:tc>
        <w:tc>
          <w:tcPr>
            <w:tcW w:w="1648" w:type="dxa"/>
            <w:shd w:val="clear" w:color="auto" w:fill="auto"/>
            <w:vAlign w:val="center"/>
            <w:hideMark/>
          </w:tcPr>
          <w:p w14:paraId="4ECC7606" w14:textId="77777777" w:rsidR="004444F9" w:rsidRPr="00940ECA" w:rsidRDefault="004444F9" w:rsidP="004444F9">
            <w:pPr>
              <w:jc w:val="center"/>
              <w:rPr>
                <w:sz w:val="16"/>
                <w:szCs w:val="16"/>
              </w:rPr>
            </w:pPr>
            <w:r w:rsidRPr="00940ECA">
              <w:rPr>
                <w:sz w:val="16"/>
                <w:szCs w:val="16"/>
              </w:rPr>
              <w:t>514, 515, 516, 517, 518, 519, 520, 521, 522, 523, 524</w:t>
            </w:r>
          </w:p>
        </w:tc>
        <w:tc>
          <w:tcPr>
            <w:tcW w:w="1460" w:type="dxa"/>
            <w:shd w:val="clear" w:color="auto" w:fill="auto"/>
            <w:vAlign w:val="center"/>
            <w:hideMark/>
          </w:tcPr>
          <w:p w14:paraId="14D8A597" w14:textId="77777777" w:rsidR="004444F9" w:rsidRPr="00940ECA" w:rsidRDefault="004444F9" w:rsidP="004444F9">
            <w:pPr>
              <w:jc w:val="center"/>
              <w:rPr>
                <w:sz w:val="16"/>
                <w:szCs w:val="16"/>
              </w:rPr>
            </w:pPr>
            <w:r w:rsidRPr="00940ECA">
              <w:rPr>
                <w:sz w:val="16"/>
                <w:szCs w:val="16"/>
              </w:rPr>
              <w:t>46,68</w:t>
            </w:r>
          </w:p>
        </w:tc>
        <w:tc>
          <w:tcPr>
            <w:tcW w:w="2602" w:type="dxa"/>
            <w:shd w:val="clear" w:color="auto" w:fill="auto"/>
            <w:vAlign w:val="center"/>
            <w:hideMark/>
          </w:tcPr>
          <w:p w14:paraId="56554A6D"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211516C2"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4116DE2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5564C0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AB0512E" w14:textId="77777777" w:rsidR="004444F9" w:rsidRPr="00940ECA" w:rsidRDefault="004444F9" w:rsidP="004444F9">
            <w:pPr>
              <w:jc w:val="center"/>
              <w:rPr>
                <w:sz w:val="16"/>
                <w:szCs w:val="16"/>
              </w:rPr>
            </w:pPr>
            <w:r w:rsidRPr="00940ECA">
              <w:rPr>
                <w:sz w:val="16"/>
                <w:szCs w:val="16"/>
              </w:rPr>
              <w:t>1249,38</w:t>
            </w:r>
          </w:p>
        </w:tc>
      </w:tr>
      <w:tr w:rsidR="004444F9" w:rsidRPr="00940ECA" w14:paraId="7516E9BE" w14:textId="77777777" w:rsidTr="004444F9">
        <w:trPr>
          <w:trHeight w:val="283"/>
        </w:trPr>
        <w:tc>
          <w:tcPr>
            <w:tcW w:w="1846" w:type="dxa"/>
            <w:shd w:val="clear" w:color="auto" w:fill="auto"/>
            <w:vAlign w:val="center"/>
            <w:hideMark/>
          </w:tcPr>
          <w:p w14:paraId="5527E833" w14:textId="77777777" w:rsidR="004444F9" w:rsidRPr="00940ECA" w:rsidRDefault="004444F9" w:rsidP="004444F9">
            <w:pPr>
              <w:jc w:val="center"/>
              <w:rPr>
                <w:sz w:val="16"/>
                <w:szCs w:val="16"/>
              </w:rPr>
            </w:pPr>
            <w:r w:rsidRPr="00940ECA">
              <w:rPr>
                <w:sz w:val="16"/>
                <w:szCs w:val="16"/>
              </w:rPr>
              <w:t>ТК - 117924</w:t>
            </w:r>
          </w:p>
        </w:tc>
        <w:tc>
          <w:tcPr>
            <w:tcW w:w="2329" w:type="dxa"/>
            <w:shd w:val="clear" w:color="auto" w:fill="auto"/>
            <w:vAlign w:val="center"/>
            <w:hideMark/>
          </w:tcPr>
          <w:p w14:paraId="7703C6E3" w14:textId="77777777" w:rsidR="004444F9" w:rsidRPr="00940ECA" w:rsidRDefault="004444F9" w:rsidP="004444F9">
            <w:pPr>
              <w:jc w:val="center"/>
              <w:rPr>
                <w:sz w:val="16"/>
                <w:szCs w:val="16"/>
              </w:rPr>
            </w:pPr>
            <w:r w:rsidRPr="00940ECA">
              <w:rPr>
                <w:sz w:val="16"/>
                <w:szCs w:val="16"/>
              </w:rPr>
              <w:t>Неполная средняя школа на 9 классов (162 учащихся) поз. 2.</w:t>
            </w:r>
          </w:p>
        </w:tc>
        <w:tc>
          <w:tcPr>
            <w:tcW w:w="1648" w:type="dxa"/>
            <w:shd w:val="clear" w:color="auto" w:fill="auto"/>
            <w:vAlign w:val="center"/>
            <w:hideMark/>
          </w:tcPr>
          <w:p w14:paraId="66F1F4EA" w14:textId="77777777" w:rsidR="004444F9" w:rsidRPr="00940ECA" w:rsidRDefault="004444F9" w:rsidP="004444F9">
            <w:pPr>
              <w:jc w:val="center"/>
              <w:rPr>
                <w:sz w:val="16"/>
                <w:szCs w:val="16"/>
              </w:rPr>
            </w:pPr>
            <w:r w:rsidRPr="00940ECA">
              <w:rPr>
                <w:sz w:val="16"/>
                <w:szCs w:val="16"/>
              </w:rPr>
              <w:t>524</w:t>
            </w:r>
          </w:p>
        </w:tc>
        <w:tc>
          <w:tcPr>
            <w:tcW w:w="1460" w:type="dxa"/>
            <w:shd w:val="clear" w:color="auto" w:fill="auto"/>
            <w:vAlign w:val="center"/>
            <w:hideMark/>
          </w:tcPr>
          <w:p w14:paraId="6B4D97FC" w14:textId="77777777" w:rsidR="004444F9" w:rsidRPr="00940ECA" w:rsidRDefault="004444F9" w:rsidP="004444F9">
            <w:pPr>
              <w:jc w:val="center"/>
              <w:rPr>
                <w:sz w:val="16"/>
                <w:szCs w:val="16"/>
              </w:rPr>
            </w:pPr>
            <w:r w:rsidRPr="00940ECA">
              <w:rPr>
                <w:sz w:val="16"/>
                <w:szCs w:val="16"/>
              </w:rPr>
              <w:t>73,09</w:t>
            </w:r>
          </w:p>
        </w:tc>
        <w:tc>
          <w:tcPr>
            <w:tcW w:w="2602" w:type="dxa"/>
            <w:shd w:val="clear" w:color="auto" w:fill="auto"/>
            <w:vAlign w:val="center"/>
            <w:hideMark/>
          </w:tcPr>
          <w:p w14:paraId="1ACC9CBB"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6A560EA"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183C69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765DFE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A4A727C" w14:textId="77777777" w:rsidR="004444F9" w:rsidRPr="00940ECA" w:rsidRDefault="004444F9" w:rsidP="004444F9">
            <w:pPr>
              <w:jc w:val="center"/>
              <w:rPr>
                <w:sz w:val="16"/>
                <w:szCs w:val="16"/>
              </w:rPr>
            </w:pPr>
            <w:r w:rsidRPr="00940ECA">
              <w:rPr>
                <w:sz w:val="16"/>
                <w:szCs w:val="16"/>
              </w:rPr>
              <w:t>1476,67</w:t>
            </w:r>
          </w:p>
        </w:tc>
      </w:tr>
      <w:tr w:rsidR="004444F9" w:rsidRPr="00940ECA" w14:paraId="120A320A" w14:textId="77777777" w:rsidTr="004444F9">
        <w:trPr>
          <w:trHeight w:val="283"/>
        </w:trPr>
        <w:tc>
          <w:tcPr>
            <w:tcW w:w="1846" w:type="dxa"/>
            <w:shd w:val="clear" w:color="auto" w:fill="auto"/>
            <w:vAlign w:val="center"/>
            <w:hideMark/>
          </w:tcPr>
          <w:p w14:paraId="0B12110B" w14:textId="77777777" w:rsidR="004444F9" w:rsidRPr="00940ECA" w:rsidRDefault="004444F9" w:rsidP="004444F9">
            <w:pPr>
              <w:jc w:val="center"/>
              <w:rPr>
                <w:sz w:val="16"/>
                <w:szCs w:val="16"/>
              </w:rPr>
            </w:pPr>
            <w:r w:rsidRPr="00940ECA">
              <w:rPr>
                <w:sz w:val="16"/>
                <w:szCs w:val="16"/>
              </w:rPr>
              <w:t>ТК - 117924</w:t>
            </w:r>
          </w:p>
        </w:tc>
        <w:tc>
          <w:tcPr>
            <w:tcW w:w="2329" w:type="dxa"/>
            <w:shd w:val="clear" w:color="auto" w:fill="auto"/>
            <w:vAlign w:val="center"/>
            <w:hideMark/>
          </w:tcPr>
          <w:p w14:paraId="4F247F94" w14:textId="77777777" w:rsidR="004444F9" w:rsidRPr="00940ECA" w:rsidRDefault="004444F9" w:rsidP="004444F9">
            <w:pPr>
              <w:jc w:val="center"/>
              <w:rPr>
                <w:sz w:val="16"/>
                <w:szCs w:val="16"/>
              </w:rPr>
            </w:pPr>
            <w:r w:rsidRPr="00940ECA">
              <w:rPr>
                <w:sz w:val="16"/>
                <w:szCs w:val="16"/>
              </w:rPr>
              <w:t>Физкультурно-оздоровительный зал в легких металлических конструкциях поз. 10.</w:t>
            </w:r>
          </w:p>
        </w:tc>
        <w:tc>
          <w:tcPr>
            <w:tcW w:w="1648" w:type="dxa"/>
            <w:shd w:val="clear" w:color="auto" w:fill="auto"/>
            <w:vAlign w:val="center"/>
            <w:hideMark/>
          </w:tcPr>
          <w:p w14:paraId="463F2D87" w14:textId="77777777" w:rsidR="004444F9" w:rsidRPr="00940ECA" w:rsidRDefault="004444F9" w:rsidP="004444F9">
            <w:pPr>
              <w:jc w:val="center"/>
              <w:rPr>
                <w:sz w:val="16"/>
                <w:szCs w:val="16"/>
              </w:rPr>
            </w:pPr>
            <w:r w:rsidRPr="00940ECA">
              <w:rPr>
                <w:sz w:val="16"/>
                <w:szCs w:val="16"/>
              </w:rPr>
              <w:t>520</w:t>
            </w:r>
          </w:p>
        </w:tc>
        <w:tc>
          <w:tcPr>
            <w:tcW w:w="1460" w:type="dxa"/>
            <w:shd w:val="clear" w:color="auto" w:fill="auto"/>
            <w:vAlign w:val="center"/>
            <w:hideMark/>
          </w:tcPr>
          <w:p w14:paraId="00C268F1" w14:textId="77777777" w:rsidR="004444F9" w:rsidRPr="00940ECA" w:rsidRDefault="004444F9" w:rsidP="004444F9">
            <w:pPr>
              <w:jc w:val="center"/>
              <w:rPr>
                <w:sz w:val="16"/>
                <w:szCs w:val="16"/>
              </w:rPr>
            </w:pPr>
            <w:r w:rsidRPr="00940ECA">
              <w:rPr>
                <w:sz w:val="16"/>
                <w:szCs w:val="16"/>
              </w:rPr>
              <w:t>121,60</w:t>
            </w:r>
          </w:p>
        </w:tc>
        <w:tc>
          <w:tcPr>
            <w:tcW w:w="2602" w:type="dxa"/>
            <w:shd w:val="clear" w:color="auto" w:fill="auto"/>
            <w:vAlign w:val="center"/>
            <w:hideMark/>
          </w:tcPr>
          <w:p w14:paraId="3D40914F"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1136089"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F6B4F19"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2C6382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964908D" w14:textId="77777777" w:rsidR="004444F9" w:rsidRPr="00940ECA" w:rsidRDefault="004444F9" w:rsidP="004444F9">
            <w:pPr>
              <w:jc w:val="center"/>
              <w:rPr>
                <w:sz w:val="16"/>
                <w:szCs w:val="16"/>
              </w:rPr>
            </w:pPr>
            <w:r w:rsidRPr="00940ECA">
              <w:rPr>
                <w:sz w:val="16"/>
                <w:szCs w:val="16"/>
              </w:rPr>
              <w:t>2456,75</w:t>
            </w:r>
          </w:p>
        </w:tc>
      </w:tr>
      <w:tr w:rsidR="004444F9" w:rsidRPr="00940ECA" w14:paraId="412AF821" w14:textId="77777777" w:rsidTr="004444F9">
        <w:trPr>
          <w:trHeight w:val="283"/>
        </w:trPr>
        <w:tc>
          <w:tcPr>
            <w:tcW w:w="1846" w:type="dxa"/>
            <w:shd w:val="clear" w:color="auto" w:fill="auto"/>
            <w:vAlign w:val="center"/>
            <w:hideMark/>
          </w:tcPr>
          <w:p w14:paraId="2C2E61AE" w14:textId="77777777" w:rsidR="004444F9" w:rsidRPr="00940ECA" w:rsidRDefault="004444F9" w:rsidP="004444F9">
            <w:pPr>
              <w:jc w:val="center"/>
              <w:rPr>
                <w:sz w:val="16"/>
                <w:szCs w:val="16"/>
              </w:rPr>
            </w:pPr>
            <w:r w:rsidRPr="00940ECA">
              <w:rPr>
                <w:sz w:val="16"/>
                <w:szCs w:val="16"/>
              </w:rPr>
              <w:t>ТК - 116236</w:t>
            </w:r>
          </w:p>
        </w:tc>
        <w:tc>
          <w:tcPr>
            <w:tcW w:w="2329" w:type="dxa"/>
            <w:shd w:val="clear" w:color="auto" w:fill="auto"/>
            <w:vAlign w:val="center"/>
            <w:hideMark/>
          </w:tcPr>
          <w:p w14:paraId="0A6624F5" w14:textId="77777777" w:rsidR="004444F9" w:rsidRPr="00940ECA" w:rsidRDefault="004444F9" w:rsidP="004444F9">
            <w:pPr>
              <w:jc w:val="center"/>
              <w:rPr>
                <w:sz w:val="16"/>
                <w:szCs w:val="16"/>
              </w:rPr>
            </w:pPr>
            <w:r w:rsidRPr="00940ECA">
              <w:rPr>
                <w:sz w:val="16"/>
                <w:szCs w:val="16"/>
              </w:rPr>
              <w:t>ТК - 216235</w:t>
            </w:r>
          </w:p>
        </w:tc>
        <w:tc>
          <w:tcPr>
            <w:tcW w:w="1648" w:type="dxa"/>
            <w:shd w:val="clear" w:color="auto" w:fill="auto"/>
            <w:vAlign w:val="center"/>
            <w:hideMark/>
          </w:tcPr>
          <w:p w14:paraId="0BA48F31" w14:textId="77777777" w:rsidR="004444F9" w:rsidRPr="00940ECA" w:rsidRDefault="004444F9" w:rsidP="004444F9">
            <w:pPr>
              <w:jc w:val="center"/>
              <w:rPr>
                <w:sz w:val="16"/>
                <w:szCs w:val="16"/>
              </w:rPr>
            </w:pPr>
            <w:r w:rsidRPr="00940ECA">
              <w:rPr>
                <w:sz w:val="16"/>
                <w:szCs w:val="16"/>
              </w:rPr>
              <w:t>234, 235</w:t>
            </w:r>
          </w:p>
        </w:tc>
        <w:tc>
          <w:tcPr>
            <w:tcW w:w="1460" w:type="dxa"/>
            <w:shd w:val="clear" w:color="auto" w:fill="auto"/>
            <w:vAlign w:val="center"/>
            <w:hideMark/>
          </w:tcPr>
          <w:p w14:paraId="43160984" w14:textId="77777777" w:rsidR="004444F9" w:rsidRPr="00940ECA" w:rsidRDefault="004444F9" w:rsidP="004444F9">
            <w:pPr>
              <w:jc w:val="center"/>
              <w:rPr>
                <w:sz w:val="16"/>
                <w:szCs w:val="16"/>
              </w:rPr>
            </w:pPr>
            <w:r w:rsidRPr="00940ECA">
              <w:rPr>
                <w:sz w:val="16"/>
                <w:szCs w:val="16"/>
              </w:rPr>
              <w:t>66,52</w:t>
            </w:r>
          </w:p>
        </w:tc>
        <w:tc>
          <w:tcPr>
            <w:tcW w:w="2602" w:type="dxa"/>
            <w:shd w:val="clear" w:color="auto" w:fill="auto"/>
            <w:vAlign w:val="center"/>
            <w:hideMark/>
          </w:tcPr>
          <w:p w14:paraId="3F77E811"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760EA937"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B7EA96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535A92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6A77471" w14:textId="77777777" w:rsidR="004444F9" w:rsidRPr="00940ECA" w:rsidRDefault="004444F9" w:rsidP="004444F9">
            <w:pPr>
              <w:jc w:val="center"/>
              <w:rPr>
                <w:sz w:val="16"/>
                <w:szCs w:val="16"/>
              </w:rPr>
            </w:pPr>
            <w:r w:rsidRPr="00940ECA">
              <w:rPr>
                <w:sz w:val="16"/>
                <w:szCs w:val="16"/>
              </w:rPr>
              <w:t>2109,14</w:t>
            </w:r>
          </w:p>
        </w:tc>
      </w:tr>
      <w:tr w:rsidR="004444F9" w:rsidRPr="00940ECA" w14:paraId="7870E467" w14:textId="77777777" w:rsidTr="004444F9">
        <w:trPr>
          <w:trHeight w:val="283"/>
        </w:trPr>
        <w:tc>
          <w:tcPr>
            <w:tcW w:w="1846" w:type="dxa"/>
            <w:shd w:val="clear" w:color="auto" w:fill="auto"/>
            <w:vAlign w:val="center"/>
            <w:hideMark/>
          </w:tcPr>
          <w:p w14:paraId="287DE51A" w14:textId="77777777" w:rsidR="004444F9" w:rsidRPr="00940ECA" w:rsidRDefault="004444F9" w:rsidP="004444F9">
            <w:pPr>
              <w:jc w:val="center"/>
              <w:rPr>
                <w:sz w:val="16"/>
                <w:szCs w:val="16"/>
              </w:rPr>
            </w:pPr>
            <w:r w:rsidRPr="00940ECA">
              <w:rPr>
                <w:sz w:val="16"/>
                <w:szCs w:val="16"/>
              </w:rPr>
              <w:t>ТК - 116237</w:t>
            </w:r>
          </w:p>
        </w:tc>
        <w:tc>
          <w:tcPr>
            <w:tcW w:w="2329" w:type="dxa"/>
            <w:shd w:val="clear" w:color="auto" w:fill="auto"/>
            <w:vAlign w:val="center"/>
            <w:hideMark/>
          </w:tcPr>
          <w:p w14:paraId="00CAEB7E" w14:textId="77777777" w:rsidR="004444F9" w:rsidRPr="00940ECA" w:rsidRDefault="004444F9" w:rsidP="004444F9">
            <w:pPr>
              <w:jc w:val="center"/>
              <w:rPr>
                <w:sz w:val="16"/>
                <w:szCs w:val="16"/>
              </w:rPr>
            </w:pPr>
            <w:r w:rsidRPr="00940ECA">
              <w:rPr>
                <w:sz w:val="16"/>
                <w:szCs w:val="16"/>
              </w:rPr>
              <w:t>Учереждения торговли, питания и бытового обслуживания</w:t>
            </w:r>
          </w:p>
        </w:tc>
        <w:tc>
          <w:tcPr>
            <w:tcW w:w="1648" w:type="dxa"/>
            <w:shd w:val="clear" w:color="auto" w:fill="auto"/>
            <w:vAlign w:val="center"/>
            <w:hideMark/>
          </w:tcPr>
          <w:p w14:paraId="03B8FA79" w14:textId="77777777" w:rsidR="004444F9" w:rsidRPr="00940ECA" w:rsidRDefault="004444F9" w:rsidP="004444F9">
            <w:pPr>
              <w:jc w:val="center"/>
              <w:rPr>
                <w:sz w:val="16"/>
                <w:szCs w:val="16"/>
              </w:rPr>
            </w:pPr>
            <w:r w:rsidRPr="00940ECA">
              <w:rPr>
                <w:sz w:val="16"/>
                <w:szCs w:val="16"/>
              </w:rPr>
              <w:t>235</w:t>
            </w:r>
          </w:p>
        </w:tc>
        <w:tc>
          <w:tcPr>
            <w:tcW w:w="1460" w:type="dxa"/>
            <w:shd w:val="clear" w:color="auto" w:fill="auto"/>
            <w:vAlign w:val="center"/>
            <w:hideMark/>
          </w:tcPr>
          <w:p w14:paraId="6A6DA230" w14:textId="77777777" w:rsidR="004444F9" w:rsidRPr="00940ECA" w:rsidRDefault="004444F9" w:rsidP="004444F9">
            <w:pPr>
              <w:jc w:val="center"/>
              <w:rPr>
                <w:sz w:val="16"/>
                <w:szCs w:val="16"/>
              </w:rPr>
            </w:pPr>
            <w:r w:rsidRPr="00940ECA">
              <w:rPr>
                <w:sz w:val="16"/>
                <w:szCs w:val="16"/>
              </w:rPr>
              <w:t>16,37</w:t>
            </w:r>
          </w:p>
        </w:tc>
        <w:tc>
          <w:tcPr>
            <w:tcW w:w="2602" w:type="dxa"/>
            <w:shd w:val="clear" w:color="auto" w:fill="auto"/>
            <w:vAlign w:val="center"/>
            <w:hideMark/>
          </w:tcPr>
          <w:p w14:paraId="0AF3F38D"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4BD30FDC"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7B14482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542018B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E601E22" w14:textId="77777777" w:rsidR="004444F9" w:rsidRPr="00940ECA" w:rsidRDefault="004444F9" w:rsidP="004444F9">
            <w:pPr>
              <w:jc w:val="center"/>
              <w:rPr>
                <w:sz w:val="16"/>
                <w:szCs w:val="16"/>
              </w:rPr>
            </w:pPr>
            <w:r w:rsidRPr="00940ECA">
              <w:rPr>
                <w:sz w:val="16"/>
                <w:szCs w:val="16"/>
              </w:rPr>
              <w:t>364,32</w:t>
            </w:r>
          </w:p>
        </w:tc>
      </w:tr>
      <w:tr w:rsidR="004444F9" w:rsidRPr="00940ECA" w14:paraId="768D7876" w14:textId="77777777" w:rsidTr="004444F9">
        <w:trPr>
          <w:trHeight w:val="283"/>
        </w:trPr>
        <w:tc>
          <w:tcPr>
            <w:tcW w:w="1846" w:type="dxa"/>
            <w:shd w:val="clear" w:color="auto" w:fill="auto"/>
            <w:vAlign w:val="center"/>
            <w:hideMark/>
          </w:tcPr>
          <w:p w14:paraId="1DF72C8B" w14:textId="77777777" w:rsidR="004444F9" w:rsidRPr="00940ECA" w:rsidRDefault="004444F9" w:rsidP="004444F9">
            <w:pPr>
              <w:jc w:val="center"/>
              <w:rPr>
                <w:sz w:val="16"/>
                <w:szCs w:val="16"/>
              </w:rPr>
            </w:pPr>
            <w:r w:rsidRPr="00940ECA">
              <w:rPr>
                <w:sz w:val="16"/>
                <w:szCs w:val="16"/>
              </w:rPr>
              <w:t>ТК - 116237</w:t>
            </w:r>
          </w:p>
        </w:tc>
        <w:tc>
          <w:tcPr>
            <w:tcW w:w="2329" w:type="dxa"/>
            <w:shd w:val="clear" w:color="auto" w:fill="auto"/>
            <w:vAlign w:val="center"/>
            <w:hideMark/>
          </w:tcPr>
          <w:p w14:paraId="2E74A458" w14:textId="77777777" w:rsidR="004444F9" w:rsidRPr="00940ECA" w:rsidRDefault="004444F9" w:rsidP="004444F9">
            <w:pPr>
              <w:jc w:val="center"/>
              <w:rPr>
                <w:sz w:val="16"/>
                <w:szCs w:val="16"/>
              </w:rPr>
            </w:pPr>
            <w:r w:rsidRPr="00940ECA">
              <w:rPr>
                <w:sz w:val="16"/>
                <w:szCs w:val="16"/>
              </w:rPr>
              <w:t>Торговый центр мкр. 48</w:t>
            </w:r>
          </w:p>
        </w:tc>
        <w:tc>
          <w:tcPr>
            <w:tcW w:w="1648" w:type="dxa"/>
            <w:shd w:val="clear" w:color="auto" w:fill="auto"/>
            <w:vAlign w:val="center"/>
            <w:hideMark/>
          </w:tcPr>
          <w:p w14:paraId="4BD18142" w14:textId="77777777" w:rsidR="004444F9" w:rsidRPr="00940ECA" w:rsidRDefault="004444F9" w:rsidP="004444F9">
            <w:pPr>
              <w:jc w:val="center"/>
              <w:rPr>
                <w:sz w:val="16"/>
                <w:szCs w:val="16"/>
              </w:rPr>
            </w:pPr>
            <w:r w:rsidRPr="00940ECA">
              <w:rPr>
                <w:sz w:val="16"/>
                <w:szCs w:val="16"/>
              </w:rPr>
              <w:t>234</w:t>
            </w:r>
          </w:p>
        </w:tc>
        <w:tc>
          <w:tcPr>
            <w:tcW w:w="1460" w:type="dxa"/>
            <w:shd w:val="clear" w:color="auto" w:fill="auto"/>
            <w:vAlign w:val="center"/>
            <w:hideMark/>
          </w:tcPr>
          <w:p w14:paraId="3F58B125" w14:textId="77777777" w:rsidR="004444F9" w:rsidRPr="00940ECA" w:rsidRDefault="004444F9" w:rsidP="004444F9">
            <w:pPr>
              <w:jc w:val="center"/>
              <w:rPr>
                <w:sz w:val="16"/>
                <w:szCs w:val="16"/>
              </w:rPr>
            </w:pPr>
            <w:r w:rsidRPr="00940ECA">
              <w:rPr>
                <w:sz w:val="16"/>
                <w:szCs w:val="16"/>
              </w:rPr>
              <w:t>76,86</w:t>
            </w:r>
          </w:p>
        </w:tc>
        <w:tc>
          <w:tcPr>
            <w:tcW w:w="2602" w:type="dxa"/>
            <w:shd w:val="clear" w:color="auto" w:fill="auto"/>
            <w:vAlign w:val="center"/>
            <w:hideMark/>
          </w:tcPr>
          <w:p w14:paraId="4890AF0F"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198AB63"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08F3E61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FCF7E7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632665B" w14:textId="77777777" w:rsidR="004444F9" w:rsidRPr="00940ECA" w:rsidRDefault="004444F9" w:rsidP="004444F9">
            <w:pPr>
              <w:jc w:val="center"/>
              <w:rPr>
                <w:sz w:val="16"/>
                <w:szCs w:val="16"/>
              </w:rPr>
            </w:pPr>
            <w:r w:rsidRPr="00940ECA">
              <w:rPr>
                <w:sz w:val="16"/>
                <w:szCs w:val="16"/>
              </w:rPr>
              <w:t>1710,53</w:t>
            </w:r>
          </w:p>
        </w:tc>
      </w:tr>
      <w:tr w:rsidR="004444F9" w:rsidRPr="00940ECA" w14:paraId="6B4EE171" w14:textId="77777777" w:rsidTr="004444F9">
        <w:trPr>
          <w:trHeight w:val="283"/>
        </w:trPr>
        <w:tc>
          <w:tcPr>
            <w:tcW w:w="1846" w:type="dxa"/>
            <w:shd w:val="clear" w:color="auto" w:fill="auto"/>
            <w:vAlign w:val="center"/>
            <w:hideMark/>
          </w:tcPr>
          <w:p w14:paraId="2C534B0B" w14:textId="77777777" w:rsidR="004444F9" w:rsidRPr="00940ECA" w:rsidRDefault="004444F9" w:rsidP="004444F9">
            <w:pPr>
              <w:jc w:val="center"/>
              <w:rPr>
                <w:sz w:val="16"/>
                <w:szCs w:val="16"/>
              </w:rPr>
            </w:pPr>
            <w:r w:rsidRPr="00940ECA">
              <w:rPr>
                <w:sz w:val="16"/>
                <w:szCs w:val="16"/>
              </w:rPr>
              <w:t>ТК - 116236</w:t>
            </w:r>
          </w:p>
        </w:tc>
        <w:tc>
          <w:tcPr>
            <w:tcW w:w="2329" w:type="dxa"/>
            <w:shd w:val="clear" w:color="auto" w:fill="auto"/>
            <w:vAlign w:val="center"/>
            <w:hideMark/>
          </w:tcPr>
          <w:p w14:paraId="1272A85C" w14:textId="77777777" w:rsidR="004444F9" w:rsidRPr="00940ECA" w:rsidRDefault="004444F9" w:rsidP="004444F9">
            <w:pPr>
              <w:jc w:val="center"/>
              <w:rPr>
                <w:sz w:val="16"/>
                <w:szCs w:val="16"/>
              </w:rPr>
            </w:pPr>
            <w:r w:rsidRPr="00940ECA">
              <w:rPr>
                <w:sz w:val="16"/>
                <w:szCs w:val="16"/>
              </w:rPr>
              <w:t>Общеобразовательная школа с ФОК  на 540 учащихся</w:t>
            </w:r>
          </w:p>
        </w:tc>
        <w:tc>
          <w:tcPr>
            <w:tcW w:w="1648" w:type="dxa"/>
            <w:shd w:val="clear" w:color="auto" w:fill="auto"/>
            <w:vAlign w:val="center"/>
            <w:hideMark/>
          </w:tcPr>
          <w:p w14:paraId="53B19036" w14:textId="77777777" w:rsidR="004444F9" w:rsidRPr="00940ECA" w:rsidRDefault="004444F9" w:rsidP="004444F9">
            <w:pPr>
              <w:jc w:val="center"/>
              <w:rPr>
                <w:sz w:val="16"/>
                <w:szCs w:val="16"/>
              </w:rPr>
            </w:pPr>
            <w:r w:rsidRPr="00940ECA">
              <w:rPr>
                <w:sz w:val="16"/>
                <w:szCs w:val="16"/>
              </w:rPr>
              <w:t>236</w:t>
            </w:r>
          </w:p>
        </w:tc>
        <w:tc>
          <w:tcPr>
            <w:tcW w:w="1460" w:type="dxa"/>
            <w:shd w:val="clear" w:color="auto" w:fill="auto"/>
            <w:vAlign w:val="center"/>
            <w:hideMark/>
          </w:tcPr>
          <w:p w14:paraId="5DF649B2" w14:textId="77777777" w:rsidR="004444F9" w:rsidRPr="00940ECA" w:rsidRDefault="004444F9" w:rsidP="004444F9">
            <w:pPr>
              <w:jc w:val="center"/>
              <w:rPr>
                <w:sz w:val="16"/>
                <w:szCs w:val="16"/>
              </w:rPr>
            </w:pPr>
            <w:r w:rsidRPr="00940ECA">
              <w:rPr>
                <w:sz w:val="16"/>
                <w:szCs w:val="16"/>
              </w:rPr>
              <w:t>32,76</w:t>
            </w:r>
          </w:p>
        </w:tc>
        <w:tc>
          <w:tcPr>
            <w:tcW w:w="2602" w:type="dxa"/>
            <w:shd w:val="clear" w:color="auto" w:fill="auto"/>
            <w:vAlign w:val="center"/>
            <w:hideMark/>
          </w:tcPr>
          <w:p w14:paraId="4C7628F3"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6C0DD2B5"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69596130"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4F25CF5"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0E4F9C6" w14:textId="77777777" w:rsidR="004444F9" w:rsidRPr="00940ECA" w:rsidRDefault="004444F9" w:rsidP="004444F9">
            <w:pPr>
              <w:jc w:val="center"/>
              <w:rPr>
                <w:sz w:val="16"/>
                <w:szCs w:val="16"/>
              </w:rPr>
            </w:pPr>
            <w:r w:rsidRPr="00940ECA">
              <w:rPr>
                <w:sz w:val="16"/>
                <w:szCs w:val="16"/>
              </w:rPr>
              <w:t>1038,71</w:t>
            </w:r>
          </w:p>
        </w:tc>
      </w:tr>
      <w:tr w:rsidR="004444F9" w:rsidRPr="00940ECA" w14:paraId="761FDD93" w14:textId="77777777" w:rsidTr="004444F9">
        <w:trPr>
          <w:trHeight w:val="283"/>
        </w:trPr>
        <w:tc>
          <w:tcPr>
            <w:tcW w:w="1846" w:type="dxa"/>
            <w:shd w:val="clear" w:color="auto" w:fill="auto"/>
            <w:vAlign w:val="center"/>
            <w:hideMark/>
          </w:tcPr>
          <w:p w14:paraId="4C2B94F3" w14:textId="77777777" w:rsidR="004444F9" w:rsidRPr="00940ECA" w:rsidRDefault="004444F9" w:rsidP="004444F9">
            <w:pPr>
              <w:jc w:val="center"/>
              <w:rPr>
                <w:sz w:val="16"/>
                <w:szCs w:val="16"/>
              </w:rPr>
            </w:pPr>
            <w:r w:rsidRPr="00940ECA">
              <w:rPr>
                <w:sz w:val="16"/>
                <w:szCs w:val="16"/>
              </w:rPr>
              <w:t>ТК - 116235</w:t>
            </w:r>
          </w:p>
        </w:tc>
        <w:tc>
          <w:tcPr>
            <w:tcW w:w="2329" w:type="dxa"/>
            <w:shd w:val="clear" w:color="auto" w:fill="auto"/>
            <w:vAlign w:val="center"/>
            <w:hideMark/>
          </w:tcPr>
          <w:p w14:paraId="3EFE1F0B" w14:textId="77777777" w:rsidR="004444F9" w:rsidRPr="00940ECA" w:rsidRDefault="004444F9" w:rsidP="004444F9">
            <w:pPr>
              <w:jc w:val="center"/>
              <w:rPr>
                <w:sz w:val="16"/>
                <w:szCs w:val="16"/>
              </w:rPr>
            </w:pPr>
            <w:r w:rsidRPr="00940ECA">
              <w:rPr>
                <w:sz w:val="16"/>
                <w:szCs w:val="16"/>
              </w:rPr>
              <w:t>ТК - 116236</w:t>
            </w:r>
          </w:p>
        </w:tc>
        <w:tc>
          <w:tcPr>
            <w:tcW w:w="1648" w:type="dxa"/>
            <w:shd w:val="clear" w:color="auto" w:fill="auto"/>
            <w:vAlign w:val="center"/>
            <w:hideMark/>
          </w:tcPr>
          <w:p w14:paraId="35F9D0FF" w14:textId="77777777" w:rsidR="004444F9" w:rsidRPr="00940ECA" w:rsidRDefault="004444F9" w:rsidP="004444F9">
            <w:pPr>
              <w:jc w:val="center"/>
              <w:rPr>
                <w:sz w:val="16"/>
                <w:szCs w:val="16"/>
              </w:rPr>
            </w:pPr>
            <w:r w:rsidRPr="00940ECA">
              <w:rPr>
                <w:sz w:val="16"/>
                <w:szCs w:val="16"/>
              </w:rPr>
              <w:t>233, 234, 235, 236</w:t>
            </w:r>
          </w:p>
        </w:tc>
        <w:tc>
          <w:tcPr>
            <w:tcW w:w="1460" w:type="dxa"/>
            <w:shd w:val="clear" w:color="auto" w:fill="auto"/>
            <w:vAlign w:val="center"/>
            <w:hideMark/>
          </w:tcPr>
          <w:p w14:paraId="4BD3A4F9" w14:textId="77777777" w:rsidR="004444F9" w:rsidRPr="00940ECA" w:rsidRDefault="004444F9" w:rsidP="004444F9">
            <w:pPr>
              <w:jc w:val="center"/>
              <w:rPr>
                <w:sz w:val="16"/>
                <w:szCs w:val="16"/>
              </w:rPr>
            </w:pPr>
            <w:r w:rsidRPr="00940ECA">
              <w:rPr>
                <w:sz w:val="16"/>
                <w:szCs w:val="16"/>
              </w:rPr>
              <w:t>148,42</w:t>
            </w:r>
          </w:p>
        </w:tc>
        <w:tc>
          <w:tcPr>
            <w:tcW w:w="2602" w:type="dxa"/>
            <w:shd w:val="clear" w:color="auto" w:fill="auto"/>
            <w:vAlign w:val="center"/>
            <w:hideMark/>
          </w:tcPr>
          <w:p w14:paraId="116CB23C"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1FE701B"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691F7A2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79DE27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F04CC55" w14:textId="77777777" w:rsidR="004444F9" w:rsidRPr="00940ECA" w:rsidRDefault="004444F9" w:rsidP="004444F9">
            <w:pPr>
              <w:jc w:val="center"/>
              <w:rPr>
                <w:sz w:val="16"/>
                <w:szCs w:val="16"/>
              </w:rPr>
            </w:pPr>
            <w:r w:rsidRPr="00940ECA">
              <w:rPr>
                <w:sz w:val="16"/>
                <w:szCs w:val="16"/>
              </w:rPr>
              <w:t>6805,81</w:t>
            </w:r>
          </w:p>
        </w:tc>
      </w:tr>
      <w:tr w:rsidR="004444F9" w:rsidRPr="00940ECA" w14:paraId="61C8224B" w14:textId="77777777" w:rsidTr="004444F9">
        <w:trPr>
          <w:trHeight w:val="283"/>
        </w:trPr>
        <w:tc>
          <w:tcPr>
            <w:tcW w:w="1846" w:type="dxa"/>
            <w:shd w:val="clear" w:color="auto" w:fill="auto"/>
            <w:vAlign w:val="center"/>
            <w:hideMark/>
          </w:tcPr>
          <w:p w14:paraId="3F84449E" w14:textId="77777777" w:rsidR="004444F9" w:rsidRPr="00940ECA" w:rsidRDefault="004444F9" w:rsidP="004444F9">
            <w:pPr>
              <w:jc w:val="center"/>
              <w:rPr>
                <w:sz w:val="16"/>
                <w:szCs w:val="16"/>
              </w:rPr>
            </w:pPr>
            <w:r w:rsidRPr="00940ECA">
              <w:rPr>
                <w:sz w:val="16"/>
                <w:szCs w:val="16"/>
              </w:rPr>
              <w:t>ТК - 116235</w:t>
            </w:r>
          </w:p>
        </w:tc>
        <w:tc>
          <w:tcPr>
            <w:tcW w:w="2329" w:type="dxa"/>
            <w:shd w:val="clear" w:color="auto" w:fill="auto"/>
            <w:vAlign w:val="center"/>
            <w:hideMark/>
          </w:tcPr>
          <w:p w14:paraId="504930BF" w14:textId="77777777" w:rsidR="004444F9" w:rsidRPr="00940ECA" w:rsidRDefault="004444F9" w:rsidP="004444F9">
            <w:pPr>
              <w:jc w:val="center"/>
              <w:rPr>
                <w:sz w:val="16"/>
                <w:szCs w:val="16"/>
              </w:rPr>
            </w:pPr>
            <w:r w:rsidRPr="00940ECA">
              <w:rPr>
                <w:sz w:val="16"/>
                <w:szCs w:val="16"/>
              </w:rPr>
              <w:t>персп узел №48368</w:t>
            </w:r>
          </w:p>
        </w:tc>
        <w:tc>
          <w:tcPr>
            <w:tcW w:w="1648" w:type="dxa"/>
            <w:shd w:val="clear" w:color="auto" w:fill="auto"/>
            <w:vAlign w:val="center"/>
            <w:hideMark/>
          </w:tcPr>
          <w:p w14:paraId="22DFF6F1" w14:textId="77777777" w:rsidR="004444F9" w:rsidRPr="00940ECA" w:rsidRDefault="004444F9" w:rsidP="004444F9">
            <w:pPr>
              <w:jc w:val="center"/>
              <w:rPr>
                <w:sz w:val="16"/>
                <w:szCs w:val="16"/>
              </w:rPr>
            </w:pPr>
            <w:r w:rsidRPr="00940ECA">
              <w:rPr>
                <w:sz w:val="16"/>
                <w:szCs w:val="16"/>
              </w:rPr>
              <w:t>237</w:t>
            </w:r>
          </w:p>
        </w:tc>
        <w:tc>
          <w:tcPr>
            <w:tcW w:w="1460" w:type="dxa"/>
            <w:shd w:val="clear" w:color="auto" w:fill="auto"/>
            <w:vAlign w:val="center"/>
            <w:hideMark/>
          </w:tcPr>
          <w:p w14:paraId="05113014" w14:textId="77777777" w:rsidR="004444F9" w:rsidRPr="00940ECA" w:rsidRDefault="004444F9" w:rsidP="004444F9">
            <w:pPr>
              <w:jc w:val="center"/>
              <w:rPr>
                <w:sz w:val="16"/>
                <w:szCs w:val="16"/>
              </w:rPr>
            </w:pPr>
            <w:r w:rsidRPr="00940ECA">
              <w:rPr>
                <w:sz w:val="16"/>
                <w:szCs w:val="16"/>
              </w:rPr>
              <w:t>64,20</w:t>
            </w:r>
          </w:p>
        </w:tc>
        <w:tc>
          <w:tcPr>
            <w:tcW w:w="2602" w:type="dxa"/>
            <w:shd w:val="clear" w:color="auto" w:fill="auto"/>
            <w:vAlign w:val="center"/>
            <w:hideMark/>
          </w:tcPr>
          <w:p w14:paraId="7F6E2F67"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411D6ED7"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13201A7"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6762B74"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E6DB511" w14:textId="77777777" w:rsidR="004444F9" w:rsidRPr="00940ECA" w:rsidRDefault="004444F9" w:rsidP="004444F9">
            <w:pPr>
              <w:jc w:val="center"/>
              <w:rPr>
                <w:sz w:val="16"/>
                <w:szCs w:val="16"/>
              </w:rPr>
            </w:pPr>
            <w:r w:rsidRPr="00940ECA">
              <w:rPr>
                <w:sz w:val="16"/>
                <w:szCs w:val="16"/>
              </w:rPr>
              <w:t>1428,78</w:t>
            </w:r>
          </w:p>
        </w:tc>
      </w:tr>
      <w:tr w:rsidR="004444F9" w:rsidRPr="00940ECA" w14:paraId="2D22C407" w14:textId="77777777" w:rsidTr="004444F9">
        <w:trPr>
          <w:trHeight w:val="283"/>
        </w:trPr>
        <w:tc>
          <w:tcPr>
            <w:tcW w:w="1846" w:type="dxa"/>
            <w:shd w:val="clear" w:color="auto" w:fill="auto"/>
            <w:vAlign w:val="center"/>
            <w:hideMark/>
          </w:tcPr>
          <w:p w14:paraId="55D87E46" w14:textId="77777777" w:rsidR="004444F9" w:rsidRPr="00940ECA" w:rsidRDefault="004444F9" w:rsidP="004444F9">
            <w:pPr>
              <w:jc w:val="center"/>
              <w:rPr>
                <w:sz w:val="16"/>
                <w:szCs w:val="16"/>
              </w:rPr>
            </w:pPr>
            <w:r w:rsidRPr="00940ECA">
              <w:rPr>
                <w:sz w:val="16"/>
                <w:szCs w:val="16"/>
              </w:rPr>
              <w:t>персп узел №48368</w:t>
            </w:r>
          </w:p>
        </w:tc>
        <w:tc>
          <w:tcPr>
            <w:tcW w:w="2329" w:type="dxa"/>
            <w:shd w:val="clear" w:color="auto" w:fill="auto"/>
            <w:vAlign w:val="center"/>
            <w:hideMark/>
          </w:tcPr>
          <w:p w14:paraId="6D7113E6" w14:textId="77777777" w:rsidR="004444F9" w:rsidRPr="00940ECA" w:rsidRDefault="004444F9" w:rsidP="004444F9">
            <w:pPr>
              <w:jc w:val="center"/>
              <w:rPr>
                <w:sz w:val="16"/>
                <w:szCs w:val="16"/>
              </w:rPr>
            </w:pPr>
            <w:r w:rsidRPr="00940ECA">
              <w:rPr>
                <w:sz w:val="16"/>
                <w:szCs w:val="16"/>
              </w:rPr>
              <w:t>Детский сад на 210 мест</w:t>
            </w:r>
          </w:p>
        </w:tc>
        <w:tc>
          <w:tcPr>
            <w:tcW w:w="1648" w:type="dxa"/>
            <w:shd w:val="clear" w:color="auto" w:fill="auto"/>
            <w:vAlign w:val="center"/>
            <w:hideMark/>
          </w:tcPr>
          <w:p w14:paraId="261561E8" w14:textId="77777777" w:rsidR="004444F9" w:rsidRPr="00940ECA" w:rsidRDefault="004444F9" w:rsidP="004444F9">
            <w:pPr>
              <w:jc w:val="center"/>
              <w:rPr>
                <w:sz w:val="16"/>
                <w:szCs w:val="16"/>
              </w:rPr>
            </w:pPr>
            <w:r w:rsidRPr="00940ECA">
              <w:rPr>
                <w:sz w:val="16"/>
                <w:szCs w:val="16"/>
              </w:rPr>
              <w:t>237</w:t>
            </w:r>
          </w:p>
        </w:tc>
        <w:tc>
          <w:tcPr>
            <w:tcW w:w="1460" w:type="dxa"/>
            <w:shd w:val="clear" w:color="auto" w:fill="auto"/>
            <w:vAlign w:val="center"/>
            <w:hideMark/>
          </w:tcPr>
          <w:p w14:paraId="1D59C4CB" w14:textId="77777777" w:rsidR="004444F9" w:rsidRPr="00940ECA" w:rsidRDefault="004444F9" w:rsidP="004444F9">
            <w:pPr>
              <w:jc w:val="center"/>
              <w:rPr>
                <w:sz w:val="16"/>
                <w:szCs w:val="16"/>
              </w:rPr>
            </w:pPr>
            <w:r w:rsidRPr="00940ECA">
              <w:rPr>
                <w:sz w:val="16"/>
                <w:szCs w:val="16"/>
              </w:rPr>
              <w:t>104,11</w:t>
            </w:r>
          </w:p>
        </w:tc>
        <w:tc>
          <w:tcPr>
            <w:tcW w:w="2602" w:type="dxa"/>
            <w:shd w:val="clear" w:color="auto" w:fill="auto"/>
            <w:vAlign w:val="center"/>
            <w:hideMark/>
          </w:tcPr>
          <w:p w14:paraId="17DF6C7A"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15137CB"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53D65EC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1FEF832"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D847254" w14:textId="77777777" w:rsidR="004444F9" w:rsidRPr="00940ECA" w:rsidRDefault="004444F9" w:rsidP="004444F9">
            <w:pPr>
              <w:jc w:val="center"/>
              <w:rPr>
                <w:sz w:val="16"/>
                <w:szCs w:val="16"/>
              </w:rPr>
            </w:pPr>
            <w:r w:rsidRPr="00940ECA">
              <w:rPr>
                <w:sz w:val="16"/>
                <w:szCs w:val="16"/>
              </w:rPr>
              <w:t>2316,98</w:t>
            </w:r>
          </w:p>
        </w:tc>
      </w:tr>
      <w:tr w:rsidR="004444F9" w:rsidRPr="00940ECA" w14:paraId="09C1EF89" w14:textId="77777777" w:rsidTr="004444F9">
        <w:trPr>
          <w:trHeight w:val="283"/>
        </w:trPr>
        <w:tc>
          <w:tcPr>
            <w:tcW w:w="1846" w:type="dxa"/>
            <w:shd w:val="clear" w:color="auto" w:fill="auto"/>
            <w:vAlign w:val="center"/>
            <w:hideMark/>
          </w:tcPr>
          <w:p w14:paraId="29C70D45" w14:textId="77777777" w:rsidR="004444F9" w:rsidRPr="00940ECA" w:rsidRDefault="004444F9" w:rsidP="004444F9">
            <w:pPr>
              <w:jc w:val="center"/>
              <w:rPr>
                <w:sz w:val="16"/>
                <w:szCs w:val="16"/>
              </w:rPr>
            </w:pPr>
            <w:r w:rsidRPr="00940ECA">
              <w:rPr>
                <w:sz w:val="16"/>
                <w:szCs w:val="16"/>
              </w:rPr>
              <w:t>ТК - 116236</w:t>
            </w:r>
          </w:p>
        </w:tc>
        <w:tc>
          <w:tcPr>
            <w:tcW w:w="2329" w:type="dxa"/>
            <w:shd w:val="clear" w:color="auto" w:fill="auto"/>
            <w:vAlign w:val="center"/>
            <w:hideMark/>
          </w:tcPr>
          <w:p w14:paraId="5454E9E8" w14:textId="77777777" w:rsidR="004444F9" w:rsidRPr="00940ECA" w:rsidRDefault="004444F9" w:rsidP="004444F9">
            <w:pPr>
              <w:jc w:val="center"/>
              <w:rPr>
                <w:sz w:val="16"/>
                <w:szCs w:val="16"/>
              </w:rPr>
            </w:pPr>
            <w:r w:rsidRPr="00940ECA">
              <w:rPr>
                <w:sz w:val="16"/>
                <w:szCs w:val="16"/>
              </w:rPr>
              <w:t>Общеобразовательная школа с ФОК  на 540 учащихся</w:t>
            </w:r>
          </w:p>
        </w:tc>
        <w:tc>
          <w:tcPr>
            <w:tcW w:w="1648" w:type="dxa"/>
            <w:shd w:val="clear" w:color="auto" w:fill="auto"/>
            <w:vAlign w:val="center"/>
            <w:hideMark/>
          </w:tcPr>
          <w:p w14:paraId="589E3AF4" w14:textId="77777777" w:rsidR="004444F9" w:rsidRPr="00940ECA" w:rsidRDefault="004444F9" w:rsidP="004444F9">
            <w:pPr>
              <w:jc w:val="center"/>
              <w:rPr>
                <w:sz w:val="16"/>
                <w:szCs w:val="16"/>
              </w:rPr>
            </w:pPr>
            <w:r w:rsidRPr="00940ECA">
              <w:rPr>
                <w:sz w:val="16"/>
                <w:szCs w:val="16"/>
              </w:rPr>
              <w:t>233</w:t>
            </w:r>
          </w:p>
        </w:tc>
        <w:tc>
          <w:tcPr>
            <w:tcW w:w="1460" w:type="dxa"/>
            <w:shd w:val="clear" w:color="auto" w:fill="auto"/>
            <w:vAlign w:val="center"/>
            <w:hideMark/>
          </w:tcPr>
          <w:p w14:paraId="49487C08" w14:textId="77777777" w:rsidR="004444F9" w:rsidRPr="00940ECA" w:rsidRDefault="004444F9" w:rsidP="004444F9">
            <w:pPr>
              <w:jc w:val="center"/>
              <w:rPr>
                <w:sz w:val="16"/>
                <w:szCs w:val="16"/>
              </w:rPr>
            </w:pPr>
            <w:r w:rsidRPr="00940ECA">
              <w:rPr>
                <w:sz w:val="16"/>
                <w:szCs w:val="16"/>
              </w:rPr>
              <w:t>46,57</w:t>
            </w:r>
          </w:p>
        </w:tc>
        <w:tc>
          <w:tcPr>
            <w:tcW w:w="2602" w:type="dxa"/>
            <w:shd w:val="clear" w:color="auto" w:fill="auto"/>
            <w:vAlign w:val="center"/>
            <w:hideMark/>
          </w:tcPr>
          <w:p w14:paraId="7CCB0D21"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4C39D1B"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2F6EE0D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BB53FC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35C5F55" w14:textId="77777777" w:rsidR="004444F9" w:rsidRPr="00940ECA" w:rsidRDefault="004444F9" w:rsidP="004444F9">
            <w:pPr>
              <w:jc w:val="center"/>
              <w:rPr>
                <w:sz w:val="16"/>
                <w:szCs w:val="16"/>
              </w:rPr>
            </w:pPr>
            <w:r w:rsidRPr="00940ECA">
              <w:rPr>
                <w:sz w:val="16"/>
                <w:szCs w:val="16"/>
              </w:rPr>
              <w:t>1476,59</w:t>
            </w:r>
          </w:p>
        </w:tc>
      </w:tr>
      <w:tr w:rsidR="004444F9" w:rsidRPr="00940ECA" w14:paraId="4FBCF236" w14:textId="77777777" w:rsidTr="004444F9">
        <w:trPr>
          <w:trHeight w:val="283"/>
        </w:trPr>
        <w:tc>
          <w:tcPr>
            <w:tcW w:w="1846" w:type="dxa"/>
            <w:shd w:val="clear" w:color="auto" w:fill="auto"/>
            <w:vAlign w:val="center"/>
            <w:hideMark/>
          </w:tcPr>
          <w:p w14:paraId="700F2253" w14:textId="77777777" w:rsidR="004444F9" w:rsidRPr="00940ECA" w:rsidRDefault="004444F9" w:rsidP="004444F9">
            <w:pPr>
              <w:jc w:val="center"/>
              <w:rPr>
                <w:sz w:val="16"/>
                <w:szCs w:val="16"/>
              </w:rPr>
            </w:pPr>
            <w:r w:rsidRPr="00940ECA">
              <w:rPr>
                <w:sz w:val="16"/>
                <w:szCs w:val="16"/>
              </w:rPr>
              <w:t>ТК - 216235</w:t>
            </w:r>
          </w:p>
        </w:tc>
        <w:tc>
          <w:tcPr>
            <w:tcW w:w="2329" w:type="dxa"/>
            <w:shd w:val="clear" w:color="auto" w:fill="auto"/>
            <w:vAlign w:val="center"/>
            <w:hideMark/>
          </w:tcPr>
          <w:p w14:paraId="0FA4B5E7" w14:textId="77777777" w:rsidR="004444F9" w:rsidRPr="00940ECA" w:rsidRDefault="004444F9" w:rsidP="004444F9">
            <w:pPr>
              <w:jc w:val="center"/>
              <w:rPr>
                <w:sz w:val="16"/>
                <w:szCs w:val="16"/>
              </w:rPr>
            </w:pPr>
            <w:r w:rsidRPr="00940ECA">
              <w:rPr>
                <w:sz w:val="16"/>
                <w:szCs w:val="16"/>
              </w:rPr>
              <w:t>ТК - 116237</w:t>
            </w:r>
          </w:p>
        </w:tc>
        <w:tc>
          <w:tcPr>
            <w:tcW w:w="1648" w:type="dxa"/>
            <w:shd w:val="clear" w:color="auto" w:fill="auto"/>
            <w:vAlign w:val="center"/>
            <w:hideMark/>
          </w:tcPr>
          <w:p w14:paraId="3CE31A30" w14:textId="77777777" w:rsidR="004444F9" w:rsidRPr="00940ECA" w:rsidRDefault="004444F9" w:rsidP="004444F9">
            <w:pPr>
              <w:jc w:val="center"/>
              <w:rPr>
                <w:sz w:val="16"/>
                <w:szCs w:val="16"/>
              </w:rPr>
            </w:pPr>
            <w:r w:rsidRPr="00940ECA">
              <w:rPr>
                <w:sz w:val="16"/>
                <w:szCs w:val="16"/>
              </w:rPr>
              <w:t>234, 235</w:t>
            </w:r>
          </w:p>
        </w:tc>
        <w:tc>
          <w:tcPr>
            <w:tcW w:w="1460" w:type="dxa"/>
            <w:shd w:val="clear" w:color="auto" w:fill="auto"/>
            <w:vAlign w:val="center"/>
            <w:hideMark/>
          </w:tcPr>
          <w:p w14:paraId="6F7070E9" w14:textId="77777777" w:rsidR="004444F9" w:rsidRPr="00940ECA" w:rsidRDefault="004444F9" w:rsidP="004444F9">
            <w:pPr>
              <w:jc w:val="center"/>
              <w:rPr>
                <w:sz w:val="16"/>
                <w:szCs w:val="16"/>
              </w:rPr>
            </w:pPr>
            <w:r w:rsidRPr="00940ECA">
              <w:rPr>
                <w:sz w:val="16"/>
                <w:szCs w:val="16"/>
              </w:rPr>
              <w:t>65,02</w:t>
            </w:r>
          </w:p>
        </w:tc>
        <w:tc>
          <w:tcPr>
            <w:tcW w:w="2602" w:type="dxa"/>
            <w:shd w:val="clear" w:color="auto" w:fill="auto"/>
            <w:vAlign w:val="center"/>
            <w:hideMark/>
          </w:tcPr>
          <w:p w14:paraId="47A893CE"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293B14BD"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5A97546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7A8DC0A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2B254460" w14:textId="77777777" w:rsidR="004444F9" w:rsidRPr="00940ECA" w:rsidRDefault="004444F9" w:rsidP="004444F9">
            <w:pPr>
              <w:jc w:val="center"/>
              <w:rPr>
                <w:sz w:val="16"/>
                <w:szCs w:val="16"/>
              </w:rPr>
            </w:pPr>
            <w:r w:rsidRPr="00940ECA">
              <w:rPr>
                <w:sz w:val="16"/>
                <w:szCs w:val="16"/>
              </w:rPr>
              <w:t>2061,58</w:t>
            </w:r>
          </w:p>
        </w:tc>
      </w:tr>
      <w:tr w:rsidR="004444F9" w:rsidRPr="00940ECA" w14:paraId="374AAF05" w14:textId="77777777" w:rsidTr="004444F9">
        <w:trPr>
          <w:trHeight w:val="283"/>
        </w:trPr>
        <w:tc>
          <w:tcPr>
            <w:tcW w:w="1846" w:type="dxa"/>
            <w:shd w:val="clear" w:color="auto" w:fill="auto"/>
            <w:vAlign w:val="center"/>
            <w:hideMark/>
          </w:tcPr>
          <w:p w14:paraId="1EA4EB91" w14:textId="77777777" w:rsidR="004444F9" w:rsidRPr="00940ECA" w:rsidRDefault="004444F9" w:rsidP="004444F9">
            <w:pPr>
              <w:jc w:val="center"/>
              <w:rPr>
                <w:sz w:val="16"/>
                <w:szCs w:val="16"/>
              </w:rPr>
            </w:pPr>
            <w:r w:rsidRPr="00940ECA">
              <w:rPr>
                <w:sz w:val="16"/>
                <w:szCs w:val="16"/>
              </w:rPr>
              <w:t>Новая БМК 48 мкр.</w:t>
            </w:r>
          </w:p>
        </w:tc>
        <w:tc>
          <w:tcPr>
            <w:tcW w:w="2329" w:type="dxa"/>
            <w:shd w:val="clear" w:color="auto" w:fill="auto"/>
            <w:vAlign w:val="center"/>
            <w:hideMark/>
          </w:tcPr>
          <w:p w14:paraId="37EDED5F" w14:textId="77777777" w:rsidR="004444F9" w:rsidRPr="00940ECA" w:rsidRDefault="004444F9" w:rsidP="004444F9">
            <w:pPr>
              <w:jc w:val="center"/>
              <w:rPr>
                <w:sz w:val="16"/>
                <w:szCs w:val="16"/>
              </w:rPr>
            </w:pPr>
            <w:r w:rsidRPr="00940ECA">
              <w:rPr>
                <w:sz w:val="16"/>
                <w:szCs w:val="16"/>
              </w:rPr>
              <w:t>ТК - 116235</w:t>
            </w:r>
          </w:p>
        </w:tc>
        <w:tc>
          <w:tcPr>
            <w:tcW w:w="1648" w:type="dxa"/>
            <w:shd w:val="clear" w:color="auto" w:fill="auto"/>
            <w:vAlign w:val="center"/>
            <w:hideMark/>
          </w:tcPr>
          <w:p w14:paraId="3DB82B3B" w14:textId="77777777" w:rsidR="004444F9" w:rsidRPr="00940ECA" w:rsidRDefault="004444F9" w:rsidP="004444F9">
            <w:pPr>
              <w:jc w:val="center"/>
              <w:rPr>
                <w:sz w:val="16"/>
                <w:szCs w:val="16"/>
              </w:rPr>
            </w:pPr>
            <w:r w:rsidRPr="00940ECA">
              <w:rPr>
                <w:sz w:val="16"/>
                <w:szCs w:val="16"/>
              </w:rPr>
              <w:t>234, 235</w:t>
            </w:r>
          </w:p>
        </w:tc>
        <w:tc>
          <w:tcPr>
            <w:tcW w:w="1460" w:type="dxa"/>
            <w:shd w:val="clear" w:color="auto" w:fill="auto"/>
            <w:vAlign w:val="center"/>
            <w:hideMark/>
          </w:tcPr>
          <w:p w14:paraId="5D5F487B" w14:textId="77777777" w:rsidR="004444F9" w:rsidRPr="00940ECA" w:rsidRDefault="004444F9" w:rsidP="004444F9">
            <w:pPr>
              <w:jc w:val="center"/>
              <w:rPr>
                <w:sz w:val="16"/>
                <w:szCs w:val="16"/>
              </w:rPr>
            </w:pPr>
            <w:r w:rsidRPr="00940ECA">
              <w:rPr>
                <w:sz w:val="16"/>
                <w:szCs w:val="16"/>
              </w:rPr>
              <w:t>181,72</w:t>
            </w:r>
          </w:p>
        </w:tc>
        <w:tc>
          <w:tcPr>
            <w:tcW w:w="2602" w:type="dxa"/>
            <w:shd w:val="clear" w:color="auto" w:fill="auto"/>
            <w:vAlign w:val="center"/>
            <w:hideMark/>
          </w:tcPr>
          <w:p w14:paraId="2B6C6C8E" w14:textId="77777777" w:rsidR="004444F9" w:rsidRPr="00940ECA" w:rsidRDefault="004444F9" w:rsidP="004444F9">
            <w:pPr>
              <w:jc w:val="center"/>
              <w:rPr>
                <w:sz w:val="16"/>
                <w:szCs w:val="16"/>
              </w:rPr>
            </w:pPr>
            <w:r w:rsidRPr="00940ECA">
              <w:rPr>
                <w:sz w:val="16"/>
                <w:szCs w:val="16"/>
              </w:rPr>
              <w:t>2031</w:t>
            </w:r>
          </w:p>
        </w:tc>
        <w:tc>
          <w:tcPr>
            <w:tcW w:w="1042" w:type="dxa"/>
            <w:shd w:val="clear" w:color="auto" w:fill="auto"/>
            <w:vAlign w:val="center"/>
            <w:hideMark/>
          </w:tcPr>
          <w:p w14:paraId="798D3D34" w14:textId="77777777" w:rsidR="004444F9" w:rsidRPr="00940ECA" w:rsidRDefault="004444F9" w:rsidP="004444F9">
            <w:pPr>
              <w:jc w:val="center"/>
              <w:rPr>
                <w:sz w:val="16"/>
                <w:szCs w:val="16"/>
              </w:rPr>
            </w:pPr>
            <w:r w:rsidRPr="00940ECA">
              <w:rPr>
                <w:sz w:val="16"/>
                <w:szCs w:val="16"/>
              </w:rPr>
              <w:t>200</w:t>
            </w:r>
          </w:p>
        </w:tc>
        <w:tc>
          <w:tcPr>
            <w:tcW w:w="1789" w:type="dxa"/>
            <w:shd w:val="clear" w:color="auto" w:fill="auto"/>
            <w:vAlign w:val="center"/>
            <w:hideMark/>
          </w:tcPr>
          <w:p w14:paraId="3A71E7E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ED9837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9957F8A" w14:textId="77777777" w:rsidR="004444F9" w:rsidRPr="00940ECA" w:rsidRDefault="004444F9" w:rsidP="004444F9">
            <w:pPr>
              <w:jc w:val="center"/>
              <w:rPr>
                <w:sz w:val="16"/>
                <w:szCs w:val="16"/>
              </w:rPr>
            </w:pPr>
            <w:r w:rsidRPr="00940ECA">
              <w:rPr>
                <w:sz w:val="16"/>
                <w:szCs w:val="16"/>
              </w:rPr>
              <w:t>8332,79</w:t>
            </w:r>
          </w:p>
        </w:tc>
      </w:tr>
      <w:tr w:rsidR="004444F9" w:rsidRPr="00940ECA" w14:paraId="0EC7603B" w14:textId="77777777" w:rsidTr="004444F9">
        <w:trPr>
          <w:trHeight w:val="283"/>
        </w:trPr>
        <w:tc>
          <w:tcPr>
            <w:tcW w:w="1846" w:type="dxa"/>
            <w:shd w:val="clear" w:color="auto" w:fill="auto"/>
            <w:vAlign w:val="center"/>
            <w:hideMark/>
          </w:tcPr>
          <w:p w14:paraId="47291D25" w14:textId="77777777" w:rsidR="004444F9" w:rsidRPr="00940ECA" w:rsidRDefault="004444F9" w:rsidP="004444F9">
            <w:pPr>
              <w:jc w:val="center"/>
              <w:rPr>
                <w:sz w:val="16"/>
                <w:szCs w:val="16"/>
              </w:rPr>
            </w:pPr>
            <w:r w:rsidRPr="00940ECA">
              <w:rPr>
                <w:sz w:val="16"/>
                <w:szCs w:val="16"/>
              </w:rPr>
              <w:t>ТК - 116840</w:t>
            </w:r>
          </w:p>
        </w:tc>
        <w:tc>
          <w:tcPr>
            <w:tcW w:w="2329" w:type="dxa"/>
            <w:shd w:val="clear" w:color="auto" w:fill="auto"/>
            <w:vAlign w:val="center"/>
            <w:hideMark/>
          </w:tcPr>
          <w:p w14:paraId="0F4FF57A" w14:textId="77777777" w:rsidR="004444F9" w:rsidRPr="00940ECA" w:rsidRDefault="004444F9" w:rsidP="004444F9">
            <w:pPr>
              <w:jc w:val="center"/>
              <w:rPr>
                <w:sz w:val="16"/>
                <w:szCs w:val="16"/>
              </w:rPr>
            </w:pPr>
            <w:r w:rsidRPr="00940ECA">
              <w:rPr>
                <w:sz w:val="16"/>
                <w:szCs w:val="16"/>
              </w:rPr>
              <w:t>персп узел №50881</w:t>
            </w:r>
          </w:p>
        </w:tc>
        <w:tc>
          <w:tcPr>
            <w:tcW w:w="1648" w:type="dxa"/>
            <w:shd w:val="clear" w:color="auto" w:fill="auto"/>
            <w:vAlign w:val="center"/>
            <w:hideMark/>
          </w:tcPr>
          <w:p w14:paraId="0989056B" w14:textId="77777777" w:rsidR="004444F9" w:rsidRPr="00940ECA" w:rsidRDefault="004444F9" w:rsidP="004444F9">
            <w:pPr>
              <w:jc w:val="center"/>
              <w:rPr>
                <w:sz w:val="16"/>
                <w:szCs w:val="16"/>
              </w:rPr>
            </w:pPr>
            <w:r w:rsidRPr="00940ECA">
              <w:rPr>
                <w:sz w:val="16"/>
                <w:szCs w:val="16"/>
              </w:rPr>
              <w:t>531, 533</w:t>
            </w:r>
          </w:p>
        </w:tc>
        <w:tc>
          <w:tcPr>
            <w:tcW w:w="1460" w:type="dxa"/>
            <w:shd w:val="clear" w:color="auto" w:fill="auto"/>
            <w:vAlign w:val="center"/>
            <w:hideMark/>
          </w:tcPr>
          <w:p w14:paraId="68A180E8" w14:textId="77777777" w:rsidR="004444F9" w:rsidRPr="00940ECA" w:rsidRDefault="004444F9" w:rsidP="004444F9">
            <w:pPr>
              <w:jc w:val="center"/>
              <w:rPr>
                <w:sz w:val="16"/>
                <w:szCs w:val="16"/>
              </w:rPr>
            </w:pPr>
            <w:r w:rsidRPr="00940ECA">
              <w:rPr>
                <w:sz w:val="16"/>
                <w:szCs w:val="16"/>
              </w:rPr>
              <w:t>167,53</w:t>
            </w:r>
          </w:p>
        </w:tc>
        <w:tc>
          <w:tcPr>
            <w:tcW w:w="2602" w:type="dxa"/>
            <w:shd w:val="clear" w:color="auto" w:fill="auto"/>
            <w:vAlign w:val="center"/>
            <w:hideMark/>
          </w:tcPr>
          <w:p w14:paraId="16DB367A"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72C592E6" w14:textId="77777777" w:rsidR="004444F9" w:rsidRPr="00940ECA" w:rsidRDefault="004444F9" w:rsidP="004444F9">
            <w:pPr>
              <w:jc w:val="center"/>
              <w:rPr>
                <w:sz w:val="16"/>
                <w:szCs w:val="16"/>
              </w:rPr>
            </w:pPr>
            <w:r w:rsidRPr="00940ECA">
              <w:rPr>
                <w:sz w:val="16"/>
                <w:szCs w:val="16"/>
              </w:rPr>
              <w:t>100</w:t>
            </w:r>
          </w:p>
        </w:tc>
        <w:tc>
          <w:tcPr>
            <w:tcW w:w="1789" w:type="dxa"/>
            <w:shd w:val="clear" w:color="auto" w:fill="auto"/>
            <w:vAlign w:val="center"/>
            <w:hideMark/>
          </w:tcPr>
          <w:p w14:paraId="20A184A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F6BDC4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7ED89AD" w14:textId="77777777" w:rsidR="004444F9" w:rsidRPr="00940ECA" w:rsidRDefault="004444F9" w:rsidP="004444F9">
            <w:pPr>
              <w:jc w:val="center"/>
              <w:rPr>
                <w:sz w:val="16"/>
                <w:szCs w:val="16"/>
              </w:rPr>
            </w:pPr>
            <w:r w:rsidRPr="00940ECA">
              <w:rPr>
                <w:sz w:val="16"/>
                <w:szCs w:val="16"/>
              </w:rPr>
              <w:t>3728,40</w:t>
            </w:r>
          </w:p>
        </w:tc>
      </w:tr>
      <w:tr w:rsidR="004444F9" w:rsidRPr="00940ECA" w14:paraId="0EA4415F" w14:textId="77777777" w:rsidTr="004444F9">
        <w:trPr>
          <w:trHeight w:val="283"/>
        </w:trPr>
        <w:tc>
          <w:tcPr>
            <w:tcW w:w="1846" w:type="dxa"/>
            <w:shd w:val="clear" w:color="auto" w:fill="auto"/>
            <w:vAlign w:val="center"/>
            <w:hideMark/>
          </w:tcPr>
          <w:p w14:paraId="11C37B9F" w14:textId="77777777" w:rsidR="004444F9" w:rsidRPr="00940ECA" w:rsidRDefault="004444F9" w:rsidP="004444F9">
            <w:pPr>
              <w:jc w:val="center"/>
              <w:rPr>
                <w:sz w:val="16"/>
                <w:szCs w:val="16"/>
              </w:rPr>
            </w:pPr>
            <w:r w:rsidRPr="00940ECA">
              <w:rPr>
                <w:sz w:val="16"/>
                <w:szCs w:val="16"/>
              </w:rPr>
              <w:t>персп узел №50881</w:t>
            </w:r>
          </w:p>
        </w:tc>
        <w:tc>
          <w:tcPr>
            <w:tcW w:w="2329" w:type="dxa"/>
            <w:shd w:val="clear" w:color="auto" w:fill="auto"/>
            <w:vAlign w:val="center"/>
            <w:hideMark/>
          </w:tcPr>
          <w:p w14:paraId="136A417B" w14:textId="77777777" w:rsidR="004444F9" w:rsidRPr="00940ECA" w:rsidRDefault="004444F9" w:rsidP="004444F9">
            <w:pPr>
              <w:jc w:val="center"/>
              <w:rPr>
                <w:sz w:val="16"/>
                <w:szCs w:val="16"/>
              </w:rPr>
            </w:pPr>
            <w:r w:rsidRPr="00940ECA">
              <w:rPr>
                <w:sz w:val="16"/>
                <w:szCs w:val="16"/>
              </w:rPr>
              <w:t>персп узел №50877</w:t>
            </w:r>
          </w:p>
        </w:tc>
        <w:tc>
          <w:tcPr>
            <w:tcW w:w="1648" w:type="dxa"/>
            <w:shd w:val="clear" w:color="auto" w:fill="auto"/>
            <w:vAlign w:val="center"/>
            <w:hideMark/>
          </w:tcPr>
          <w:p w14:paraId="6E5EC06E" w14:textId="77777777" w:rsidR="004444F9" w:rsidRPr="00940ECA" w:rsidRDefault="004444F9" w:rsidP="004444F9">
            <w:pPr>
              <w:jc w:val="center"/>
              <w:rPr>
                <w:sz w:val="16"/>
                <w:szCs w:val="16"/>
              </w:rPr>
            </w:pPr>
            <w:r w:rsidRPr="00940ECA">
              <w:rPr>
                <w:sz w:val="16"/>
                <w:szCs w:val="16"/>
              </w:rPr>
              <w:t>531</w:t>
            </w:r>
          </w:p>
        </w:tc>
        <w:tc>
          <w:tcPr>
            <w:tcW w:w="1460" w:type="dxa"/>
            <w:shd w:val="clear" w:color="auto" w:fill="auto"/>
            <w:vAlign w:val="center"/>
            <w:hideMark/>
          </w:tcPr>
          <w:p w14:paraId="4409375E" w14:textId="77777777" w:rsidR="004444F9" w:rsidRPr="00940ECA" w:rsidRDefault="004444F9" w:rsidP="004444F9">
            <w:pPr>
              <w:jc w:val="center"/>
              <w:rPr>
                <w:sz w:val="16"/>
                <w:szCs w:val="16"/>
              </w:rPr>
            </w:pPr>
            <w:r w:rsidRPr="00940ECA">
              <w:rPr>
                <w:sz w:val="16"/>
                <w:szCs w:val="16"/>
              </w:rPr>
              <w:t>80,94</w:t>
            </w:r>
          </w:p>
        </w:tc>
        <w:tc>
          <w:tcPr>
            <w:tcW w:w="2602" w:type="dxa"/>
            <w:shd w:val="clear" w:color="auto" w:fill="auto"/>
            <w:vAlign w:val="center"/>
            <w:hideMark/>
          </w:tcPr>
          <w:p w14:paraId="309DF148"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363E32B8" w14:textId="77777777" w:rsidR="004444F9" w:rsidRPr="00940ECA" w:rsidRDefault="004444F9" w:rsidP="004444F9">
            <w:pPr>
              <w:jc w:val="center"/>
              <w:rPr>
                <w:sz w:val="16"/>
                <w:szCs w:val="16"/>
              </w:rPr>
            </w:pPr>
            <w:r w:rsidRPr="00940ECA">
              <w:rPr>
                <w:sz w:val="16"/>
                <w:szCs w:val="16"/>
              </w:rPr>
              <w:t>80</w:t>
            </w:r>
          </w:p>
        </w:tc>
        <w:tc>
          <w:tcPr>
            <w:tcW w:w="1789" w:type="dxa"/>
            <w:shd w:val="clear" w:color="auto" w:fill="auto"/>
            <w:vAlign w:val="center"/>
            <w:hideMark/>
          </w:tcPr>
          <w:p w14:paraId="0B2C9556"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869CB9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DB39D3F" w14:textId="77777777" w:rsidR="004444F9" w:rsidRPr="00940ECA" w:rsidRDefault="004444F9" w:rsidP="004444F9">
            <w:pPr>
              <w:jc w:val="center"/>
              <w:rPr>
                <w:sz w:val="16"/>
                <w:szCs w:val="16"/>
              </w:rPr>
            </w:pPr>
            <w:r w:rsidRPr="00940ECA">
              <w:rPr>
                <w:sz w:val="16"/>
                <w:szCs w:val="16"/>
              </w:rPr>
              <w:t>1635,27</w:t>
            </w:r>
          </w:p>
        </w:tc>
      </w:tr>
      <w:tr w:rsidR="004444F9" w:rsidRPr="00940ECA" w14:paraId="01CF01A0" w14:textId="77777777" w:rsidTr="004444F9">
        <w:trPr>
          <w:trHeight w:val="283"/>
        </w:trPr>
        <w:tc>
          <w:tcPr>
            <w:tcW w:w="1846" w:type="dxa"/>
            <w:shd w:val="clear" w:color="auto" w:fill="auto"/>
            <w:vAlign w:val="center"/>
            <w:hideMark/>
          </w:tcPr>
          <w:p w14:paraId="4E6C97ED" w14:textId="77777777" w:rsidR="004444F9" w:rsidRPr="00940ECA" w:rsidRDefault="004444F9" w:rsidP="004444F9">
            <w:pPr>
              <w:jc w:val="center"/>
              <w:rPr>
                <w:sz w:val="16"/>
                <w:szCs w:val="16"/>
              </w:rPr>
            </w:pPr>
            <w:r w:rsidRPr="00940ECA">
              <w:rPr>
                <w:sz w:val="16"/>
                <w:szCs w:val="16"/>
              </w:rPr>
              <w:t>ТК - 116206</w:t>
            </w:r>
          </w:p>
        </w:tc>
        <w:tc>
          <w:tcPr>
            <w:tcW w:w="2329" w:type="dxa"/>
            <w:shd w:val="clear" w:color="auto" w:fill="auto"/>
            <w:vAlign w:val="center"/>
            <w:hideMark/>
          </w:tcPr>
          <w:p w14:paraId="370D44B4" w14:textId="77777777" w:rsidR="004444F9" w:rsidRPr="00940ECA" w:rsidRDefault="004444F9" w:rsidP="004444F9">
            <w:pPr>
              <w:jc w:val="center"/>
              <w:rPr>
                <w:sz w:val="16"/>
                <w:szCs w:val="16"/>
              </w:rPr>
            </w:pPr>
            <w:r w:rsidRPr="00940ECA">
              <w:rPr>
                <w:sz w:val="16"/>
                <w:szCs w:val="16"/>
              </w:rPr>
              <w:t>Многоквартирные жилые дома. Корпус 2, ООО "УК "Центр Менеджмент" Д.У. ЗПИФ комбинированный «СПС Югор</w:t>
            </w:r>
          </w:p>
        </w:tc>
        <w:tc>
          <w:tcPr>
            <w:tcW w:w="1648" w:type="dxa"/>
            <w:shd w:val="clear" w:color="auto" w:fill="auto"/>
            <w:vAlign w:val="center"/>
            <w:hideMark/>
          </w:tcPr>
          <w:p w14:paraId="13116C8F" w14:textId="77777777" w:rsidR="004444F9" w:rsidRPr="00940ECA" w:rsidRDefault="004444F9" w:rsidP="004444F9">
            <w:pPr>
              <w:jc w:val="center"/>
              <w:rPr>
                <w:sz w:val="16"/>
                <w:szCs w:val="16"/>
              </w:rPr>
            </w:pPr>
            <w:r w:rsidRPr="00940ECA">
              <w:rPr>
                <w:sz w:val="16"/>
                <w:szCs w:val="16"/>
              </w:rPr>
              <w:t>762</w:t>
            </w:r>
          </w:p>
        </w:tc>
        <w:tc>
          <w:tcPr>
            <w:tcW w:w="1460" w:type="dxa"/>
            <w:shd w:val="clear" w:color="auto" w:fill="auto"/>
            <w:vAlign w:val="center"/>
            <w:hideMark/>
          </w:tcPr>
          <w:p w14:paraId="1E7E6226" w14:textId="77777777" w:rsidR="004444F9" w:rsidRPr="00940ECA" w:rsidRDefault="004444F9" w:rsidP="004444F9">
            <w:pPr>
              <w:jc w:val="center"/>
              <w:rPr>
                <w:sz w:val="16"/>
                <w:szCs w:val="16"/>
              </w:rPr>
            </w:pPr>
            <w:r w:rsidRPr="00940ECA">
              <w:rPr>
                <w:sz w:val="16"/>
                <w:szCs w:val="16"/>
              </w:rPr>
              <w:t>26,57</w:t>
            </w:r>
          </w:p>
        </w:tc>
        <w:tc>
          <w:tcPr>
            <w:tcW w:w="2602" w:type="dxa"/>
            <w:shd w:val="clear" w:color="auto" w:fill="auto"/>
            <w:vAlign w:val="center"/>
            <w:hideMark/>
          </w:tcPr>
          <w:p w14:paraId="7188081F"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AAC6F92" w14:textId="77777777" w:rsidR="004444F9" w:rsidRPr="00940ECA" w:rsidRDefault="004444F9" w:rsidP="004444F9">
            <w:pPr>
              <w:jc w:val="center"/>
              <w:rPr>
                <w:sz w:val="16"/>
                <w:szCs w:val="16"/>
              </w:rPr>
            </w:pPr>
            <w:r w:rsidRPr="00940ECA">
              <w:rPr>
                <w:sz w:val="16"/>
                <w:szCs w:val="16"/>
              </w:rPr>
              <w:t>125</w:t>
            </w:r>
          </w:p>
        </w:tc>
        <w:tc>
          <w:tcPr>
            <w:tcW w:w="1789" w:type="dxa"/>
            <w:shd w:val="clear" w:color="auto" w:fill="auto"/>
            <w:vAlign w:val="center"/>
            <w:hideMark/>
          </w:tcPr>
          <w:p w14:paraId="1440F38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ACA6FEF"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334F605" w14:textId="77777777" w:rsidR="004444F9" w:rsidRPr="00940ECA" w:rsidRDefault="004444F9" w:rsidP="004444F9">
            <w:pPr>
              <w:jc w:val="center"/>
              <w:rPr>
                <w:sz w:val="16"/>
                <w:szCs w:val="16"/>
              </w:rPr>
            </w:pPr>
            <w:r w:rsidRPr="00940ECA">
              <w:rPr>
                <w:sz w:val="16"/>
                <w:szCs w:val="16"/>
              </w:rPr>
              <w:t>711,14</w:t>
            </w:r>
          </w:p>
        </w:tc>
      </w:tr>
      <w:tr w:rsidR="004444F9" w:rsidRPr="00940ECA" w14:paraId="4E2B0AC4" w14:textId="77777777" w:rsidTr="004444F9">
        <w:trPr>
          <w:trHeight w:val="283"/>
        </w:trPr>
        <w:tc>
          <w:tcPr>
            <w:tcW w:w="1846" w:type="dxa"/>
            <w:shd w:val="clear" w:color="auto" w:fill="auto"/>
            <w:vAlign w:val="center"/>
            <w:hideMark/>
          </w:tcPr>
          <w:p w14:paraId="7D7E0880" w14:textId="77777777" w:rsidR="004444F9" w:rsidRPr="00940ECA" w:rsidRDefault="004444F9" w:rsidP="004444F9">
            <w:pPr>
              <w:jc w:val="center"/>
              <w:rPr>
                <w:sz w:val="16"/>
                <w:szCs w:val="16"/>
              </w:rPr>
            </w:pPr>
            <w:r w:rsidRPr="00940ECA">
              <w:rPr>
                <w:sz w:val="16"/>
                <w:szCs w:val="16"/>
              </w:rPr>
              <w:t>персп узел №48272</w:t>
            </w:r>
          </w:p>
        </w:tc>
        <w:tc>
          <w:tcPr>
            <w:tcW w:w="2329" w:type="dxa"/>
            <w:shd w:val="clear" w:color="auto" w:fill="auto"/>
            <w:vAlign w:val="center"/>
            <w:hideMark/>
          </w:tcPr>
          <w:p w14:paraId="67190B3D" w14:textId="77777777" w:rsidR="004444F9" w:rsidRPr="00940ECA" w:rsidRDefault="004444F9" w:rsidP="004444F9">
            <w:pPr>
              <w:jc w:val="center"/>
              <w:rPr>
                <w:sz w:val="16"/>
                <w:szCs w:val="16"/>
              </w:rPr>
            </w:pPr>
            <w:r w:rsidRPr="00940ECA">
              <w:rPr>
                <w:sz w:val="16"/>
                <w:szCs w:val="16"/>
              </w:rPr>
              <w:t>персп узел №50879</w:t>
            </w:r>
          </w:p>
        </w:tc>
        <w:tc>
          <w:tcPr>
            <w:tcW w:w="1648" w:type="dxa"/>
            <w:shd w:val="clear" w:color="auto" w:fill="auto"/>
            <w:vAlign w:val="center"/>
            <w:hideMark/>
          </w:tcPr>
          <w:p w14:paraId="46D113ED" w14:textId="77777777" w:rsidR="004444F9" w:rsidRPr="00940ECA" w:rsidRDefault="004444F9" w:rsidP="004444F9">
            <w:pPr>
              <w:jc w:val="center"/>
              <w:rPr>
                <w:sz w:val="16"/>
                <w:szCs w:val="16"/>
              </w:rPr>
            </w:pPr>
            <w:r w:rsidRPr="00940ECA">
              <w:rPr>
                <w:sz w:val="16"/>
                <w:szCs w:val="16"/>
              </w:rPr>
              <w:t>532</w:t>
            </w:r>
          </w:p>
        </w:tc>
        <w:tc>
          <w:tcPr>
            <w:tcW w:w="1460" w:type="dxa"/>
            <w:shd w:val="clear" w:color="auto" w:fill="auto"/>
            <w:vAlign w:val="center"/>
            <w:hideMark/>
          </w:tcPr>
          <w:p w14:paraId="5DF65319" w14:textId="77777777" w:rsidR="004444F9" w:rsidRPr="00940ECA" w:rsidRDefault="004444F9" w:rsidP="004444F9">
            <w:pPr>
              <w:jc w:val="center"/>
              <w:rPr>
                <w:sz w:val="16"/>
                <w:szCs w:val="16"/>
              </w:rPr>
            </w:pPr>
            <w:r w:rsidRPr="00940ECA">
              <w:rPr>
                <w:sz w:val="16"/>
                <w:szCs w:val="16"/>
              </w:rPr>
              <w:t>52,99</w:t>
            </w:r>
          </w:p>
        </w:tc>
        <w:tc>
          <w:tcPr>
            <w:tcW w:w="2602" w:type="dxa"/>
            <w:shd w:val="clear" w:color="auto" w:fill="auto"/>
            <w:vAlign w:val="center"/>
            <w:hideMark/>
          </w:tcPr>
          <w:p w14:paraId="4DDEC46B" w14:textId="77777777" w:rsidR="004444F9" w:rsidRPr="00940ECA" w:rsidRDefault="004444F9" w:rsidP="004444F9">
            <w:pPr>
              <w:jc w:val="center"/>
              <w:rPr>
                <w:sz w:val="16"/>
                <w:szCs w:val="16"/>
              </w:rPr>
            </w:pPr>
            <w:r w:rsidRPr="00940ECA">
              <w:rPr>
                <w:sz w:val="16"/>
                <w:szCs w:val="16"/>
              </w:rPr>
              <w:t>2033</w:t>
            </w:r>
          </w:p>
        </w:tc>
        <w:tc>
          <w:tcPr>
            <w:tcW w:w="1042" w:type="dxa"/>
            <w:shd w:val="clear" w:color="auto" w:fill="auto"/>
            <w:vAlign w:val="center"/>
            <w:hideMark/>
          </w:tcPr>
          <w:p w14:paraId="76220AA5" w14:textId="77777777" w:rsidR="004444F9" w:rsidRPr="00940ECA" w:rsidRDefault="004444F9" w:rsidP="004444F9">
            <w:pPr>
              <w:jc w:val="center"/>
              <w:rPr>
                <w:sz w:val="16"/>
                <w:szCs w:val="16"/>
              </w:rPr>
            </w:pPr>
            <w:r w:rsidRPr="00940ECA">
              <w:rPr>
                <w:sz w:val="16"/>
                <w:szCs w:val="16"/>
              </w:rPr>
              <w:t>50</w:t>
            </w:r>
          </w:p>
        </w:tc>
        <w:tc>
          <w:tcPr>
            <w:tcW w:w="1789" w:type="dxa"/>
            <w:shd w:val="clear" w:color="auto" w:fill="auto"/>
            <w:vAlign w:val="center"/>
            <w:hideMark/>
          </w:tcPr>
          <w:p w14:paraId="12FF4A9D"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66DE2773"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739C4C61" w14:textId="77777777" w:rsidR="004444F9" w:rsidRPr="00940ECA" w:rsidRDefault="004444F9" w:rsidP="004444F9">
            <w:pPr>
              <w:jc w:val="center"/>
              <w:rPr>
                <w:sz w:val="16"/>
                <w:szCs w:val="16"/>
              </w:rPr>
            </w:pPr>
            <w:r w:rsidRPr="00940ECA">
              <w:rPr>
                <w:sz w:val="16"/>
                <w:szCs w:val="16"/>
              </w:rPr>
              <w:t>1070,58</w:t>
            </w:r>
          </w:p>
        </w:tc>
      </w:tr>
      <w:tr w:rsidR="004444F9" w:rsidRPr="00940ECA" w14:paraId="71B5393B" w14:textId="77777777" w:rsidTr="004444F9">
        <w:trPr>
          <w:trHeight w:val="283"/>
        </w:trPr>
        <w:tc>
          <w:tcPr>
            <w:tcW w:w="1846" w:type="dxa"/>
            <w:shd w:val="clear" w:color="auto" w:fill="auto"/>
            <w:vAlign w:val="center"/>
            <w:hideMark/>
          </w:tcPr>
          <w:p w14:paraId="6448DFD6" w14:textId="77777777" w:rsidR="004444F9" w:rsidRPr="00940ECA" w:rsidRDefault="004444F9" w:rsidP="004444F9">
            <w:pPr>
              <w:jc w:val="center"/>
              <w:rPr>
                <w:sz w:val="16"/>
                <w:szCs w:val="16"/>
              </w:rPr>
            </w:pPr>
            <w:r w:rsidRPr="00940ECA">
              <w:rPr>
                <w:sz w:val="16"/>
                <w:szCs w:val="16"/>
              </w:rPr>
              <w:t>55177</w:t>
            </w:r>
          </w:p>
        </w:tc>
        <w:tc>
          <w:tcPr>
            <w:tcW w:w="2329" w:type="dxa"/>
            <w:shd w:val="clear" w:color="auto" w:fill="auto"/>
            <w:vAlign w:val="center"/>
            <w:hideMark/>
          </w:tcPr>
          <w:p w14:paraId="5ABFFE64" w14:textId="77777777" w:rsidR="004444F9" w:rsidRPr="00940ECA" w:rsidRDefault="004444F9" w:rsidP="004444F9">
            <w:pPr>
              <w:jc w:val="center"/>
              <w:rPr>
                <w:sz w:val="16"/>
                <w:szCs w:val="16"/>
              </w:rPr>
            </w:pPr>
            <w:r w:rsidRPr="00940ECA">
              <w:rPr>
                <w:sz w:val="16"/>
                <w:szCs w:val="16"/>
              </w:rPr>
              <w:t>Многоуровневая стоянка на 402 м/м</w:t>
            </w:r>
          </w:p>
        </w:tc>
        <w:tc>
          <w:tcPr>
            <w:tcW w:w="1648" w:type="dxa"/>
            <w:shd w:val="clear" w:color="auto" w:fill="auto"/>
            <w:vAlign w:val="center"/>
            <w:hideMark/>
          </w:tcPr>
          <w:p w14:paraId="128F2084" w14:textId="77777777" w:rsidR="004444F9" w:rsidRPr="00940ECA" w:rsidRDefault="004444F9" w:rsidP="004444F9">
            <w:pPr>
              <w:jc w:val="center"/>
              <w:rPr>
                <w:sz w:val="16"/>
                <w:szCs w:val="16"/>
              </w:rPr>
            </w:pPr>
            <w:r w:rsidRPr="00940ECA">
              <w:rPr>
                <w:sz w:val="16"/>
                <w:szCs w:val="16"/>
              </w:rPr>
              <w:t>661</w:t>
            </w:r>
          </w:p>
        </w:tc>
        <w:tc>
          <w:tcPr>
            <w:tcW w:w="1460" w:type="dxa"/>
            <w:shd w:val="clear" w:color="auto" w:fill="auto"/>
            <w:vAlign w:val="center"/>
            <w:hideMark/>
          </w:tcPr>
          <w:p w14:paraId="17DF27CB" w14:textId="77777777" w:rsidR="004444F9" w:rsidRPr="00940ECA" w:rsidRDefault="004444F9" w:rsidP="004444F9">
            <w:pPr>
              <w:jc w:val="center"/>
              <w:rPr>
                <w:sz w:val="16"/>
                <w:szCs w:val="16"/>
              </w:rPr>
            </w:pPr>
            <w:r w:rsidRPr="00940ECA">
              <w:rPr>
                <w:sz w:val="16"/>
                <w:szCs w:val="16"/>
              </w:rPr>
              <w:t>24,00</w:t>
            </w:r>
          </w:p>
        </w:tc>
        <w:tc>
          <w:tcPr>
            <w:tcW w:w="2602" w:type="dxa"/>
            <w:shd w:val="clear" w:color="auto" w:fill="auto"/>
            <w:vAlign w:val="center"/>
            <w:hideMark/>
          </w:tcPr>
          <w:p w14:paraId="6706674B" w14:textId="77777777" w:rsidR="004444F9" w:rsidRPr="00940ECA" w:rsidRDefault="004444F9" w:rsidP="004444F9">
            <w:pPr>
              <w:jc w:val="center"/>
              <w:rPr>
                <w:sz w:val="16"/>
                <w:szCs w:val="16"/>
              </w:rPr>
            </w:pPr>
            <w:r w:rsidRPr="00940ECA">
              <w:rPr>
                <w:sz w:val="16"/>
                <w:szCs w:val="16"/>
              </w:rPr>
              <w:t>2032</w:t>
            </w:r>
          </w:p>
        </w:tc>
        <w:tc>
          <w:tcPr>
            <w:tcW w:w="1042" w:type="dxa"/>
            <w:shd w:val="clear" w:color="auto" w:fill="auto"/>
            <w:vAlign w:val="center"/>
            <w:hideMark/>
          </w:tcPr>
          <w:p w14:paraId="7BB58C32"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7ED0663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BEDC57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BBD215A" w14:textId="77777777" w:rsidR="004444F9" w:rsidRPr="00940ECA" w:rsidRDefault="004444F9" w:rsidP="004444F9">
            <w:pPr>
              <w:jc w:val="center"/>
              <w:rPr>
                <w:sz w:val="16"/>
                <w:szCs w:val="16"/>
              </w:rPr>
            </w:pPr>
            <w:r w:rsidRPr="00940ECA">
              <w:rPr>
                <w:sz w:val="16"/>
                <w:szCs w:val="16"/>
              </w:rPr>
              <w:t>1684,05</w:t>
            </w:r>
          </w:p>
        </w:tc>
      </w:tr>
      <w:tr w:rsidR="004444F9" w:rsidRPr="00940ECA" w14:paraId="36482278" w14:textId="77777777" w:rsidTr="004444F9">
        <w:trPr>
          <w:trHeight w:val="283"/>
        </w:trPr>
        <w:tc>
          <w:tcPr>
            <w:tcW w:w="1846" w:type="dxa"/>
            <w:shd w:val="clear" w:color="auto" w:fill="auto"/>
            <w:vAlign w:val="center"/>
            <w:hideMark/>
          </w:tcPr>
          <w:p w14:paraId="50618DD6" w14:textId="77777777" w:rsidR="004444F9" w:rsidRPr="00940ECA" w:rsidRDefault="004444F9" w:rsidP="004444F9">
            <w:pPr>
              <w:jc w:val="center"/>
              <w:rPr>
                <w:sz w:val="16"/>
                <w:szCs w:val="16"/>
              </w:rPr>
            </w:pPr>
            <w:r w:rsidRPr="00940ECA">
              <w:rPr>
                <w:sz w:val="16"/>
                <w:szCs w:val="16"/>
              </w:rPr>
              <w:t>55177</w:t>
            </w:r>
          </w:p>
        </w:tc>
        <w:tc>
          <w:tcPr>
            <w:tcW w:w="2329" w:type="dxa"/>
            <w:shd w:val="clear" w:color="auto" w:fill="auto"/>
            <w:vAlign w:val="center"/>
            <w:hideMark/>
          </w:tcPr>
          <w:p w14:paraId="498B18E4" w14:textId="77777777" w:rsidR="004444F9" w:rsidRPr="00940ECA" w:rsidRDefault="004444F9" w:rsidP="004444F9">
            <w:pPr>
              <w:jc w:val="center"/>
              <w:rPr>
                <w:sz w:val="16"/>
                <w:szCs w:val="16"/>
              </w:rPr>
            </w:pPr>
            <w:r w:rsidRPr="00940ECA">
              <w:rPr>
                <w:sz w:val="16"/>
                <w:szCs w:val="16"/>
              </w:rPr>
              <w:t>5ТК4А</w:t>
            </w:r>
          </w:p>
        </w:tc>
        <w:tc>
          <w:tcPr>
            <w:tcW w:w="1648" w:type="dxa"/>
            <w:shd w:val="clear" w:color="auto" w:fill="auto"/>
            <w:vAlign w:val="center"/>
            <w:hideMark/>
          </w:tcPr>
          <w:p w14:paraId="7846CDF9" w14:textId="77777777" w:rsidR="004444F9" w:rsidRPr="00940ECA" w:rsidRDefault="004444F9" w:rsidP="004444F9">
            <w:pPr>
              <w:jc w:val="center"/>
              <w:rPr>
                <w:sz w:val="16"/>
                <w:szCs w:val="16"/>
              </w:rPr>
            </w:pPr>
            <w:r w:rsidRPr="00940ECA">
              <w:rPr>
                <w:sz w:val="16"/>
                <w:szCs w:val="16"/>
              </w:rPr>
              <w:t>634</w:t>
            </w:r>
          </w:p>
        </w:tc>
        <w:tc>
          <w:tcPr>
            <w:tcW w:w="1460" w:type="dxa"/>
            <w:shd w:val="clear" w:color="auto" w:fill="auto"/>
            <w:vAlign w:val="center"/>
            <w:hideMark/>
          </w:tcPr>
          <w:p w14:paraId="4F58BFEB" w14:textId="77777777" w:rsidR="004444F9" w:rsidRPr="00940ECA" w:rsidRDefault="004444F9" w:rsidP="004444F9">
            <w:pPr>
              <w:jc w:val="center"/>
              <w:rPr>
                <w:sz w:val="16"/>
                <w:szCs w:val="16"/>
              </w:rPr>
            </w:pPr>
            <w:r w:rsidRPr="00940ECA">
              <w:rPr>
                <w:sz w:val="16"/>
                <w:szCs w:val="16"/>
              </w:rPr>
              <w:t>610,00</w:t>
            </w:r>
          </w:p>
        </w:tc>
        <w:tc>
          <w:tcPr>
            <w:tcW w:w="2602" w:type="dxa"/>
            <w:shd w:val="clear" w:color="auto" w:fill="auto"/>
            <w:vAlign w:val="center"/>
            <w:hideMark/>
          </w:tcPr>
          <w:p w14:paraId="1AC77AF5" w14:textId="77777777" w:rsidR="004444F9" w:rsidRPr="00940ECA" w:rsidRDefault="004444F9" w:rsidP="004444F9">
            <w:pPr>
              <w:jc w:val="center"/>
              <w:rPr>
                <w:sz w:val="16"/>
                <w:szCs w:val="16"/>
              </w:rPr>
            </w:pPr>
            <w:r w:rsidRPr="00940ECA">
              <w:rPr>
                <w:sz w:val="16"/>
                <w:szCs w:val="16"/>
              </w:rPr>
              <w:t>2034</w:t>
            </w:r>
          </w:p>
        </w:tc>
        <w:tc>
          <w:tcPr>
            <w:tcW w:w="1042" w:type="dxa"/>
            <w:shd w:val="clear" w:color="auto" w:fill="auto"/>
            <w:vAlign w:val="center"/>
            <w:hideMark/>
          </w:tcPr>
          <w:p w14:paraId="71C4C1A6" w14:textId="77777777" w:rsidR="004444F9" w:rsidRPr="00940ECA" w:rsidRDefault="004444F9" w:rsidP="004444F9">
            <w:pPr>
              <w:jc w:val="center"/>
              <w:rPr>
                <w:sz w:val="16"/>
                <w:szCs w:val="16"/>
              </w:rPr>
            </w:pPr>
            <w:r w:rsidRPr="00940ECA">
              <w:rPr>
                <w:sz w:val="16"/>
                <w:szCs w:val="16"/>
              </w:rPr>
              <w:t>300</w:t>
            </w:r>
          </w:p>
        </w:tc>
        <w:tc>
          <w:tcPr>
            <w:tcW w:w="1789" w:type="dxa"/>
            <w:shd w:val="clear" w:color="auto" w:fill="auto"/>
            <w:vAlign w:val="center"/>
            <w:hideMark/>
          </w:tcPr>
          <w:p w14:paraId="2445E36F"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832E2FB"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33A7FDD" w14:textId="77777777" w:rsidR="004444F9" w:rsidRPr="00940ECA" w:rsidRDefault="004444F9" w:rsidP="004444F9">
            <w:pPr>
              <w:jc w:val="center"/>
              <w:rPr>
                <w:sz w:val="16"/>
                <w:szCs w:val="16"/>
              </w:rPr>
            </w:pPr>
            <w:r w:rsidRPr="00940ECA">
              <w:rPr>
                <w:sz w:val="16"/>
                <w:szCs w:val="16"/>
              </w:rPr>
              <w:t>42802,87</w:t>
            </w:r>
          </w:p>
        </w:tc>
      </w:tr>
      <w:tr w:rsidR="004444F9" w:rsidRPr="00940ECA" w14:paraId="0EA0BD70" w14:textId="77777777" w:rsidTr="004444F9">
        <w:trPr>
          <w:trHeight w:val="283"/>
        </w:trPr>
        <w:tc>
          <w:tcPr>
            <w:tcW w:w="1846" w:type="dxa"/>
            <w:shd w:val="clear" w:color="auto" w:fill="auto"/>
            <w:vAlign w:val="center"/>
            <w:hideMark/>
          </w:tcPr>
          <w:p w14:paraId="085F1FA0" w14:textId="77777777" w:rsidR="004444F9" w:rsidRPr="00940ECA" w:rsidRDefault="004444F9" w:rsidP="004444F9">
            <w:pPr>
              <w:jc w:val="center"/>
              <w:rPr>
                <w:sz w:val="16"/>
                <w:szCs w:val="16"/>
              </w:rPr>
            </w:pPr>
            <w:r w:rsidRPr="00940ECA">
              <w:rPr>
                <w:sz w:val="16"/>
                <w:szCs w:val="16"/>
              </w:rPr>
              <w:t>Кот. пос.Мостоотряд-94</w:t>
            </w:r>
          </w:p>
        </w:tc>
        <w:tc>
          <w:tcPr>
            <w:tcW w:w="2329" w:type="dxa"/>
            <w:shd w:val="clear" w:color="auto" w:fill="auto"/>
            <w:vAlign w:val="center"/>
            <w:hideMark/>
          </w:tcPr>
          <w:p w14:paraId="444D0249" w14:textId="77777777" w:rsidR="004444F9" w:rsidRPr="00940ECA" w:rsidRDefault="004444F9" w:rsidP="004444F9">
            <w:pPr>
              <w:jc w:val="center"/>
              <w:rPr>
                <w:sz w:val="16"/>
                <w:szCs w:val="16"/>
              </w:rPr>
            </w:pPr>
            <w:r w:rsidRPr="00940ECA">
              <w:rPr>
                <w:sz w:val="16"/>
                <w:szCs w:val="16"/>
              </w:rPr>
              <w:t>55189</w:t>
            </w:r>
          </w:p>
        </w:tc>
        <w:tc>
          <w:tcPr>
            <w:tcW w:w="1648" w:type="dxa"/>
            <w:shd w:val="clear" w:color="auto" w:fill="auto"/>
            <w:vAlign w:val="center"/>
            <w:hideMark/>
          </w:tcPr>
          <w:p w14:paraId="595D7718" w14:textId="77777777" w:rsidR="004444F9" w:rsidRPr="00940ECA" w:rsidRDefault="004444F9" w:rsidP="004444F9">
            <w:pPr>
              <w:jc w:val="center"/>
              <w:rPr>
                <w:sz w:val="16"/>
                <w:szCs w:val="16"/>
              </w:rPr>
            </w:pPr>
            <w:r w:rsidRPr="00940ECA">
              <w:rPr>
                <w:sz w:val="16"/>
                <w:szCs w:val="16"/>
              </w:rPr>
              <w:t>320, 321, 322, 323, 324, 327, 328, 329, 330, 331, 332, 333, 334, 335, 336, 337, 338, 339, 340, 341, 342, 343, 344, 345, 346, 347, 348, 349, 350, 351, 352, 353, 354, 355, 386, 387, 388, 389, 390, 392,</w:t>
            </w:r>
          </w:p>
        </w:tc>
        <w:tc>
          <w:tcPr>
            <w:tcW w:w="1460" w:type="dxa"/>
            <w:shd w:val="clear" w:color="auto" w:fill="auto"/>
            <w:vAlign w:val="center"/>
            <w:hideMark/>
          </w:tcPr>
          <w:p w14:paraId="71AEC5FB" w14:textId="77777777" w:rsidR="004444F9" w:rsidRPr="00940ECA" w:rsidRDefault="004444F9" w:rsidP="004444F9">
            <w:pPr>
              <w:jc w:val="center"/>
              <w:rPr>
                <w:sz w:val="16"/>
                <w:szCs w:val="16"/>
              </w:rPr>
            </w:pPr>
            <w:r w:rsidRPr="00940ECA">
              <w:rPr>
                <w:sz w:val="16"/>
                <w:szCs w:val="16"/>
              </w:rPr>
              <w:t>20,00</w:t>
            </w:r>
          </w:p>
        </w:tc>
        <w:tc>
          <w:tcPr>
            <w:tcW w:w="2602" w:type="dxa"/>
            <w:shd w:val="clear" w:color="auto" w:fill="auto"/>
            <w:vAlign w:val="center"/>
            <w:hideMark/>
          </w:tcPr>
          <w:p w14:paraId="58EE2E76"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44793D82" w14:textId="77777777" w:rsidR="004444F9" w:rsidRPr="00940ECA" w:rsidRDefault="004444F9" w:rsidP="004444F9">
            <w:pPr>
              <w:jc w:val="center"/>
              <w:rPr>
                <w:sz w:val="16"/>
                <w:szCs w:val="16"/>
              </w:rPr>
            </w:pPr>
            <w:r w:rsidRPr="00940ECA">
              <w:rPr>
                <w:sz w:val="16"/>
                <w:szCs w:val="16"/>
              </w:rPr>
              <w:t>400</w:t>
            </w:r>
          </w:p>
        </w:tc>
        <w:tc>
          <w:tcPr>
            <w:tcW w:w="1789" w:type="dxa"/>
            <w:shd w:val="clear" w:color="auto" w:fill="auto"/>
            <w:vAlign w:val="center"/>
            <w:hideMark/>
          </w:tcPr>
          <w:p w14:paraId="7A39797E"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09F6CBBD"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BF2D9F7" w14:textId="77777777" w:rsidR="004444F9" w:rsidRPr="00940ECA" w:rsidRDefault="004444F9" w:rsidP="004444F9">
            <w:pPr>
              <w:jc w:val="center"/>
              <w:rPr>
                <w:sz w:val="16"/>
                <w:szCs w:val="16"/>
              </w:rPr>
            </w:pPr>
            <w:r w:rsidRPr="00940ECA">
              <w:rPr>
                <w:sz w:val="16"/>
                <w:szCs w:val="16"/>
              </w:rPr>
              <w:t>2060,17</w:t>
            </w:r>
          </w:p>
        </w:tc>
      </w:tr>
      <w:tr w:rsidR="004444F9" w:rsidRPr="00940ECA" w14:paraId="6D2EBE84" w14:textId="77777777" w:rsidTr="004444F9">
        <w:trPr>
          <w:trHeight w:val="283"/>
        </w:trPr>
        <w:tc>
          <w:tcPr>
            <w:tcW w:w="1846" w:type="dxa"/>
            <w:shd w:val="clear" w:color="auto" w:fill="auto"/>
            <w:vAlign w:val="center"/>
            <w:hideMark/>
          </w:tcPr>
          <w:p w14:paraId="479029F5" w14:textId="77777777" w:rsidR="004444F9" w:rsidRPr="00940ECA" w:rsidRDefault="004444F9" w:rsidP="004444F9">
            <w:pPr>
              <w:jc w:val="center"/>
              <w:rPr>
                <w:sz w:val="16"/>
                <w:szCs w:val="16"/>
              </w:rPr>
            </w:pPr>
            <w:r w:rsidRPr="00940ECA">
              <w:rPr>
                <w:sz w:val="16"/>
                <w:szCs w:val="16"/>
              </w:rPr>
              <w:t>55189</w:t>
            </w:r>
          </w:p>
        </w:tc>
        <w:tc>
          <w:tcPr>
            <w:tcW w:w="2329" w:type="dxa"/>
            <w:shd w:val="clear" w:color="auto" w:fill="auto"/>
            <w:vAlign w:val="center"/>
            <w:hideMark/>
          </w:tcPr>
          <w:p w14:paraId="00A685A8" w14:textId="77777777" w:rsidR="004444F9" w:rsidRPr="00940ECA" w:rsidRDefault="004444F9" w:rsidP="004444F9">
            <w:pPr>
              <w:jc w:val="center"/>
              <w:rPr>
                <w:sz w:val="16"/>
                <w:szCs w:val="16"/>
              </w:rPr>
            </w:pPr>
            <w:r w:rsidRPr="00940ECA">
              <w:rPr>
                <w:sz w:val="16"/>
                <w:szCs w:val="16"/>
              </w:rPr>
              <w:t>ТК - 116909</w:t>
            </w:r>
          </w:p>
        </w:tc>
        <w:tc>
          <w:tcPr>
            <w:tcW w:w="1648" w:type="dxa"/>
            <w:shd w:val="clear" w:color="auto" w:fill="auto"/>
            <w:vAlign w:val="center"/>
            <w:hideMark/>
          </w:tcPr>
          <w:p w14:paraId="0F6235DB" w14:textId="77777777" w:rsidR="004444F9" w:rsidRPr="00940ECA" w:rsidRDefault="004444F9" w:rsidP="004444F9">
            <w:pPr>
              <w:jc w:val="center"/>
              <w:rPr>
                <w:sz w:val="16"/>
                <w:szCs w:val="16"/>
              </w:rPr>
            </w:pPr>
            <w:r w:rsidRPr="00940ECA">
              <w:rPr>
                <w:sz w:val="16"/>
                <w:szCs w:val="16"/>
              </w:rPr>
              <w:t>328, 329, 330, 332, 334, 335, 404, 405, 406</w:t>
            </w:r>
          </w:p>
        </w:tc>
        <w:tc>
          <w:tcPr>
            <w:tcW w:w="1460" w:type="dxa"/>
            <w:shd w:val="clear" w:color="auto" w:fill="auto"/>
            <w:vAlign w:val="center"/>
            <w:hideMark/>
          </w:tcPr>
          <w:p w14:paraId="45B8D266" w14:textId="77777777" w:rsidR="004444F9" w:rsidRPr="00940ECA" w:rsidRDefault="004444F9" w:rsidP="004444F9">
            <w:pPr>
              <w:jc w:val="center"/>
              <w:rPr>
                <w:sz w:val="16"/>
                <w:szCs w:val="16"/>
              </w:rPr>
            </w:pPr>
            <w:r w:rsidRPr="00940ECA">
              <w:rPr>
                <w:sz w:val="16"/>
                <w:szCs w:val="16"/>
              </w:rPr>
              <w:t>115,46</w:t>
            </w:r>
          </w:p>
        </w:tc>
        <w:tc>
          <w:tcPr>
            <w:tcW w:w="2602" w:type="dxa"/>
            <w:shd w:val="clear" w:color="auto" w:fill="auto"/>
            <w:vAlign w:val="center"/>
            <w:hideMark/>
          </w:tcPr>
          <w:p w14:paraId="5E6C6F1A"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00EF2B17" w14:textId="77777777" w:rsidR="004444F9" w:rsidRPr="00940ECA" w:rsidRDefault="004444F9" w:rsidP="004444F9">
            <w:pPr>
              <w:jc w:val="center"/>
              <w:rPr>
                <w:sz w:val="16"/>
                <w:szCs w:val="16"/>
              </w:rPr>
            </w:pPr>
            <w:r w:rsidRPr="00940ECA">
              <w:rPr>
                <w:sz w:val="16"/>
                <w:szCs w:val="16"/>
              </w:rPr>
              <w:t>150</w:t>
            </w:r>
          </w:p>
        </w:tc>
        <w:tc>
          <w:tcPr>
            <w:tcW w:w="1789" w:type="dxa"/>
            <w:shd w:val="clear" w:color="auto" w:fill="auto"/>
            <w:vAlign w:val="center"/>
            <w:hideMark/>
          </w:tcPr>
          <w:p w14:paraId="7254C16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388BB700"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62F85DAE" w14:textId="77777777" w:rsidR="004444F9" w:rsidRPr="00940ECA" w:rsidRDefault="004444F9" w:rsidP="004444F9">
            <w:pPr>
              <w:jc w:val="center"/>
              <w:rPr>
                <w:sz w:val="16"/>
                <w:szCs w:val="16"/>
              </w:rPr>
            </w:pPr>
            <w:r w:rsidRPr="00940ECA">
              <w:rPr>
                <w:sz w:val="16"/>
                <w:szCs w:val="16"/>
              </w:rPr>
              <w:t>3660,87</w:t>
            </w:r>
          </w:p>
        </w:tc>
      </w:tr>
      <w:tr w:rsidR="004444F9" w:rsidRPr="00940ECA" w14:paraId="44597CA9" w14:textId="77777777" w:rsidTr="004444F9">
        <w:trPr>
          <w:trHeight w:val="283"/>
        </w:trPr>
        <w:tc>
          <w:tcPr>
            <w:tcW w:w="1846" w:type="dxa"/>
            <w:shd w:val="clear" w:color="auto" w:fill="auto"/>
            <w:vAlign w:val="center"/>
            <w:hideMark/>
          </w:tcPr>
          <w:p w14:paraId="354FB3C8" w14:textId="77777777" w:rsidR="004444F9" w:rsidRPr="00940ECA" w:rsidRDefault="004444F9" w:rsidP="004444F9">
            <w:pPr>
              <w:jc w:val="center"/>
              <w:rPr>
                <w:sz w:val="16"/>
                <w:szCs w:val="16"/>
              </w:rPr>
            </w:pPr>
            <w:r w:rsidRPr="00940ECA">
              <w:rPr>
                <w:sz w:val="16"/>
                <w:szCs w:val="16"/>
              </w:rPr>
              <w:t>126</w:t>
            </w:r>
          </w:p>
        </w:tc>
        <w:tc>
          <w:tcPr>
            <w:tcW w:w="2329" w:type="dxa"/>
            <w:shd w:val="clear" w:color="auto" w:fill="auto"/>
            <w:vAlign w:val="center"/>
            <w:hideMark/>
          </w:tcPr>
          <w:p w14:paraId="4DB0D3CD" w14:textId="77777777" w:rsidR="004444F9" w:rsidRPr="00940ECA" w:rsidRDefault="004444F9" w:rsidP="004444F9">
            <w:pPr>
              <w:jc w:val="center"/>
              <w:rPr>
                <w:sz w:val="16"/>
                <w:szCs w:val="16"/>
              </w:rPr>
            </w:pPr>
            <w:r w:rsidRPr="00940ECA">
              <w:rPr>
                <w:sz w:val="16"/>
                <w:szCs w:val="16"/>
              </w:rPr>
              <w:t>1042</w:t>
            </w:r>
          </w:p>
        </w:tc>
        <w:tc>
          <w:tcPr>
            <w:tcW w:w="1648" w:type="dxa"/>
            <w:shd w:val="clear" w:color="auto" w:fill="auto"/>
            <w:vAlign w:val="center"/>
            <w:hideMark/>
          </w:tcPr>
          <w:p w14:paraId="13BA38A4" w14:textId="77777777" w:rsidR="004444F9" w:rsidRPr="00940ECA" w:rsidRDefault="004444F9" w:rsidP="004444F9">
            <w:pPr>
              <w:jc w:val="center"/>
              <w:rPr>
                <w:sz w:val="16"/>
                <w:szCs w:val="16"/>
              </w:rPr>
            </w:pPr>
            <w:r w:rsidRPr="00940ECA">
              <w:rPr>
                <w:sz w:val="16"/>
                <w:szCs w:val="16"/>
              </w:rPr>
              <w:t>287, 288, 289, 290, 291, 292, 293, 294, 295, 296, 297, 298, 299, 300, 301, 302, 303, 304, 305, 306, 307, 308, 309, 310, 311, 312, 313, 319, 407, 408, 410, 411, 412, 413, 414, 415, 531, 533</w:t>
            </w:r>
          </w:p>
        </w:tc>
        <w:tc>
          <w:tcPr>
            <w:tcW w:w="1460" w:type="dxa"/>
            <w:shd w:val="clear" w:color="auto" w:fill="auto"/>
            <w:vAlign w:val="center"/>
            <w:hideMark/>
          </w:tcPr>
          <w:p w14:paraId="6A1BA4E5" w14:textId="77777777" w:rsidR="004444F9" w:rsidRPr="00940ECA" w:rsidRDefault="004444F9" w:rsidP="004444F9">
            <w:pPr>
              <w:jc w:val="center"/>
              <w:rPr>
                <w:sz w:val="16"/>
                <w:szCs w:val="16"/>
              </w:rPr>
            </w:pPr>
            <w:r w:rsidRPr="00940ECA">
              <w:rPr>
                <w:sz w:val="16"/>
                <w:szCs w:val="16"/>
              </w:rPr>
              <w:t>1,00</w:t>
            </w:r>
          </w:p>
        </w:tc>
        <w:tc>
          <w:tcPr>
            <w:tcW w:w="2602" w:type="dxa"/>
            <w:shd w:val="clear" w:color="auto" w:fill="auto"/>
            <w:vAlign w:val="center"/>
            <w:hideMark/>
          </w:tcPr>
          <w:p w14:paraId="4191E3AC"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14D80857" w14:textId="77777777" w:rsidR="004444F9" w:rsidRPr="00940ECA" w:rsidRDefault="004444F9" w:rsidP="004444F9">
            <w:pPr>
              <w:jc w:val="center"/>
              <w:rPr>
                <w:sz w:val="16"/>
                <w:szCs w:val="16"/>
              </w:rPr>
            </w:pPr>
            <w:r w:rsidRPr="00940ECA">
              <w:rPr>
                <w:sz w:val="16"/>
                <w:szCs w:val="16"/>
              </w:rPr>
              <w:t>500</w:t>
            </w:r>
          </w:p>
        </w:tc>
        <w:tc>
          <w:tcPr>
            <w:tcW w:w="1789" w:type="dxa"/>
            <w:shd w:val="clear" w:color="auto" w:fill="auto"/>
            <w:vAlign w:val="center"/>
            <w:hideMark/>
          </w:tcPr>
          <w:p w14:paraId="3EC4B6B1"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1BA169E9"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1A68DFAC" w14:textId="77777777" w:rsidR="004444F9" w:rsidRPr="00940ECA" w:rsidRDefault="004444F9" w:rsidP="004444F9">
            <w:pPr>
              <w:jc w:val="center"/>
              <w:rPr>
                <w:sz w:val="16"/>
                <w:szCs w:val="16"/>
              </w:rPr>
            </w:pPr>
            <w:r w:rsidRPr="00940ECA">
              <w:rPr>
                <w:sz w:val="16"/>
                <w:szCs w:val="16"/>
              </w:rPr>
              <w:t>137,35</w:t>
            </w:r>
          </w:p>
        </w:tc>
      </w:tr>
      <w:tr w:rsidR="004444F9" w:rsidRPr="00940ECA" w14:paraId="53795873" w14:textId="77777777" w:rsidTr="004444F9">
        <w:trPr>
          <w:trHeight w:val="283"/>
        </w:trPr>
        <w:tc>
          <w:tcPr>
            <w:tcW w:w="1846" w:type="dxa"/>
            <w:shd w:val="clear" w:color="auto" w:fill="auto"/>
            <w:vAlign w:val="center"/>
            <w:hideMark/>
          </w:tcPr>
          <w:p w14:paraId="38103B8F" w14:textId="77777777" w:rsidR="004444F9" w:rsidRPr="00940ECA" w:rsidRDefault="004444F9" w:rsidP="004444F9">
            <w:pPr>
              <w:jc w:val="center"/>
              <w:rPr>
                <w:sz w:val="16"/>
                <w:szCs w:val="16"/>
              </w:rPr>
            </w:pPr>
            <w:r w:rsidRPr="00940ECA">
              <w:rPr>
                <w:sz w:val="16"/>
                <w:szCs w:val="16"/>
              </w:rPr>
              <w:t>55189</w:t>
            </w:r>
          </w:p>
        </w:tc>
        <w:tc>
          <w:tcPr>
            <w:tcW w:w="2329" w:type="dxa"/>
            <w:shd w:val="clear" w:color="auto" w:fill="auto"/>
            <w:vAlign w:val="center"/>
            <w:hideMark/>
          </w:tcPr>
          <w:p w14:paraId="61C9A075" w14:textId="77777777" w:rsidR="004444F9" w:rsidRPr="00940ECA" w:rsidRDefault="004444F9" w:rsidP="004444F9">
            <w:pPr>
              <w:jc w:val="center"/>
              <w:rPr>
                <w:sz w:val="16"/>
                <w:szCs w:val="16"/>
              </w:rPr>
            </w:pPr>
            <w:r w:rsidRPr="00940ECA">
              <w:rPr>
                <w:sz w:val="16"/>
                <w:szCs w:val="16"/>
              </w:rPr>
              <w:t>55194</w:t>
            </w:r>
          </w:p>
        </w:tc>
        <w:tc>
          <w:tcPr>
            <w:tcW w:w="1648" w:type="dxa"/>
            <w:shd w:val="clear" w:color="auto" w:fill="auto"/>
            <w:vAlign w:val="center"/>
            <w:hideMark/>
          </w:tcPr>
          <w:p w14:paraId="0F1D9B99" w14:textId="77777777" w:rsidR="004444F9" w:rsidRPr="00940ECA" w:rsidRDefault="004444F9" w:rsidP="004444F9">
            <w:pPr>
              <w:jc w:val="center"/>
              <w:rPr>
                <w:sz w:val="16"/>
                <w:szCs w:val="16"/>
              </w:rPr>
            </w:pPr>
            <w:r w:rsidRPr="00940ECA">
              <w:rPr>
                <w:sz w:val="16"/>
                <w:szCs w:val="16"/>
              </w:rPr>
              <w:t>327, 331, 333, 336, 337, 338, 339, 340, 341, 342, 343, 344, 345, 346, 347, 348, 349, 350, 351, 352, 353, 354, 355, 386, 387, 388, 389, 417, 418, 532, 535, 762</w:t>
            </w:r>
          </w:p>
        </w:tc>
        <w:tc>
          <w:tcPr>
            <w:tcW w:w="1460" w:type="dxa"/>
            <w:shd w:val="clear" w:color="auto" w:fill="auto"/>
            <w:vAlign w:val="center"/>
            <w:hideMark/>
          </w:tcPr>
          <w:p w14:paraId="7DE6F00E" w14:textId="77777777" w:rsidR="004444F9" w:rsidRPr="00940ECA" w:rsidRDefault="004444F9" w:rsidP="004444F9">
            <w:pPr>
              <w:jc w:val="center"/>
              <w:rPr>
                <w:sz w:val="16"/>
                <w:szCs w:val="16"/>
              </w:rPr>
            </w:pPr>
            <w:r w:rsidRPr="00940ECA">
              <w:rPr>
                <w:sz w:val="16"/>
                <w:szCs w:val="16"/>
              </w:rPr>
              <w:t>104,92</w:t>
            </w:r>
          </w:p>
        </w:tc>
        <w:tc>
          <w:tcPr>
            <w:tcW w:w="2602" w:type="dxa"/>
            <w:shd w:val="clear" w:color="auto" w:fill="auto"/>
            <w:vAlign w:val="center"/>
            <w:hideMark/>
          </w:tcPr>
          <w:p w14:paraId="1F944120"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15931BCE"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479E63A2"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26127BA"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043DD74D" w14:textId="77777777" w:rsidR="004444F9" w:rsidRPr="00940ECA" w:rsidRDefault="004444F9" w:rsidP="004444F9">
            <w:pPr>
              <w:jc w:val="center"/>
              <w:rPr>
                <w:sz w:val="16"/>
                <w:szCs w:val="16"/>
              </w:rPr>
            </w:pPr>
            <w:r w:rsidRPr="00940ECA">
              <w:rPr>
                <w:sz w:val="16"/>
                <w:szCs w:val="16"/>
              </w:rPr>
              <w:t>7362,09</w:t>
            </w:r>
          </w:p>
        </w:tc>
      </w:tr>
      <w:tr w:rsidR="004444F9" w:rsidRPr="00940ECA" w14:paraId="650A657C" w14:textId="77777777" w:rsidTr="004444F9">
        <w:trPr>
          <w:trHeight w:val="283"/>
        </w:trPr>
        <w:tc>
          <w:tcPr>
            <w:tcW w:w="1846" w:type="dxa"/>
            <w:shd w:val="clear" w:color="auto" w:fill="auto"/>
            <w:vAlign w:val="center"/>
            <w:hideMark/>
          </w:tcPr>
          <w:p w14:paraId="71430572" w14:textId="77777777" w:rsidR="004444F9" w:rsidRPr="00940ECA" w:rsidRDefault="004444F9" w:rsidP="004444F9">
            <w:pPr>
              <w:jc w:val="center"/>
              <w:rPr>
                <w:sz w:val="16"/>
                <w:szCs w:val="16"/>
              </w:rPr>
            </w:pPr>
            <w:r w:rsidRPr="00940ECA">
              <w:rPr>
                <w:sz w:val="16"/>
                <w:szCs w:val="16"/>
              </w:rPr>
              <w:t>55194</w:t>
            </w:r>
          </w:p>
        </w:tc>
        <w:tc>
          <w:tcPr>
            <w:tcW w:w="2329" w:type="dxa"/>
            <w:shd w:val="clear" w:color="auto" w:fill="auto"/>
            <w:vAlign w:val="center"/>
            <w:hideMark/>
          </w:tcPr>
          <w:p w14:paraId="3334E62B" w14:textId="77777777" w:rsidR="004444F9" w:rsidRPr="00940ECA" w:rsidRDefault="004444F9" w:rsidP="004444F9">
            <w:pPr>
              <w:jc w:val="center"/>
              <w:rPr>
                <w:sz w:val="16"/>
                <w:szCs w:val="16"/>
              </w:rPr>
            </w:pPr>
            <w:r w:rsidRPr="00940ECA">
              <w:rPr>
                <w:sz w:val="16"/>
                <w:szCs w:val="16"/>
              </w:rPr>
              <w:t>ТК - 116186</w:t>
            </w:r>
          </w:p>
        </w:tc>
        <w:tc>
          <w:tcPr>
            <w:tcW w:w="1648" w:type="dxa"/>
            <w:shd w:val="clear" w:color="auto" w:fill="auto"/>
            <w:vAlign w:val="center"/>
            <w:hideMark/>
          </w:tcPr>
          <w:p w14:paraId="0F6ECDED" w14:textId="77777777" w:rsidR="004444F9" w:rsidRPr="00940ECA" w:rsidRDefault="004444F9" w:rsidP="004444F9">
            <w:pPr>
              <w:jc w:val="center"/>
              <w:rPr>
                <w:sz w:val="16"/>
                <w:szCs w:val="16"/>
              </w:rPr>
            </w:pPr>
            <w:r w:rsidRPr="00940ECA">
              <w:rPr>
                <w:sz w:val="16"/>
                <w:szCs w:val="16"/>
              </w:rPr>
              <w:t>327, 331, 333, 336, 337, 338, 339, 340, 341, 342, 343, 344, 345, 346, 347, 348, 349, 350, 351, 352, 353, 354, 355, 386, 387, 388, 389, 532, 535, 762</w:t>
            </w:r>
          </w:p>
        </w:tc>
        <w:tc>
          <w:tcPr>
            <w:tcW w:w="1460" w:type="dxa"/>
            <w:shd w:val="clear" w:color="auto" w:fill="auto"/>
            <w:vAlign w:val="center"/>
            <w:hideMark/>
          </w:tcPr>
          <w:p w14:paraId="28DEA975" w14:textId="77777777" w:rsidR="004444F9" w:rsidRPr="00940ECA" w:rsidRDefault="004444F9" w:rsidP="004444F9">
            <w:pPr>
              <w:jc w:val="center"/>
              <w:rPr>
                <w:sz w:val="16"/>
                <w:szCs w:val="16"/>
              </w:rPr>
            </w:pPr>
            <w:r w:rsidRPr="00940ECA">
              <w:rPr>
                <w:sz w:val="16"/>
                <w:szCs w:val="16"/>
              </w:rPr>
              <w:t>282,46</w:t>
            </w:r>
          </w:p>
        </w:tc>
        <w:tc>
          <w:tcPr>
            <w:tcW w:w="2602" w:type="dxa"/>
            <w:shd w:val="clear" w:color="auto" w:fill="auto"/>
            <w:vAlign w:val="center"/>
            <w:hideMark/>
          </w:tcPr>
          <w:p w14:paraId="0117B55D" w14:textId="77777777" w:rsidR="004444F9" w:rsidRPr="00940ECA" w:rsidRDefault="004444F9" w:rsidP="004444F9">
            <w:pPr>
              <w:jc w:val="center"/>
              <w:rPr>
                <w:sz w:val="16"/>
                <w:szCs w:val="16"/>
              </w:rPr>
            </w:pPr>
            <w:r w:rsidRPr="00940ECA">
              <w:rPr>
                <w:sz w:val="16"/>
                <w:szCs w:val="16"/>
              </w:rPr>
              <w:t>2024</w:t>
            </w:r>
          </w:p>
        </w:tc>
        <w:tc>
          <w:tcPr>
            <w:tcW w:w="1042" w:type="dxa"/>
            <w:shd w:val="clear" w:color="auto" w:fill="auto"/>
            <w:vAlign w:val="center"/>
            <w:hideMark/>
          </w:tcPr>
          <w:p w14:paraId="05956BAF"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5050C335"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55DBB2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37E19B2A" w14:textId="77777777" w:rsidR="004444F9" w:rsidRPr="00940ECA" w:rsidRDefault="004444F9" w:rsidP="004444F9">
            <w:pPr>
              <w:jc w:val="center"/>
              <w:rPr>
                <w:sz w:val="16"/>
                <w:szCs w:val="16"/>
              </w:rPr>
            </w:pPr>
            <w:r w:rsidRPr="00940ECA">
              <w:rPr>
                <w:sz w:val="16"/>
                <w:szCs w:val="16"/>
              </w:rPr>
              <w:t>19819,83</w:t>
            </w:r>
          </w:p>
        </w:tc>
      </w:tr>
      <w:tr w:rsidR="004444F9" w:rsidRPr="00940ECA" w14:paraId="037D6BD5" w14:textId="77777777" w:rsidTr="004444F9">
        <w:trPr>
          <w:trHeight w:val="283"/>
        </w:trPr>
        <w:tc>
          <w:tcPr>
            <w:tcW w:w="1846" w:type="dxa"/>
            <w:shd w:val="clear" w:color="auto" w:fill="auto"/>
            <w:vAlign w:val="center"/>
            <w:hideMark/>
          </w:tcPr>
          <w:p w14:paraId="5AE42DF9" w14:textId="77777777" w:rsidR="004444F9" w:rsidRPr="00940ECA" w:rsidRDefault="004444F9" w:rsidP="004444F9">
            <w:pPr>
              <w:jc w:val="center"/>
              <w:rPr>
                <w:sz w:val="16"/>
                <w:szCs w:val="16"/>
              </w:rPr>
            </w:pPr>
            <w:r w:rsidRPr="00940ECA">
              <w:rPr>
                <w:sz w:val="16"/>
                <w:szCs w:val="16"/>
              </w:rPr>
              <w:t>55189</w:t>
            </w:r>
          </w:p>
        </w:tc>
        <w:tc>
          <w:tcPr>
            <w:tcW w:w="2329" w:type="dxa"/>
            <w:shd w:val="clear" w:color="auto" w:fill="auto"/>
            <w:vAlign w:val="center"/>
            <w:hideMark/>
          </w:tcPr>
          <w:p w14:paraId="7EC480D2" w14:textId="77777777" w:rsidR="004444F9" w:rsidRPr="00940ECA" w:rsidRDefault="004444F9" w:rsidP="004444F9">
            <w:pPr>
              <w:jc w:val="center"/>
              <w:rPr>
                <w:sz w:val="16"/>
                <w:szCs w:val="16"/>
              </w:rPr>
            </w:pPr>
            <w:r w:rsidRPr="00940ECA">
              <w:rPr>
                <w:sz w:val="16"/>
                <w:szCs w:val="16"/>
              </w:rPr>
              <w:t>ТК - 116824</w:t>
            </w:r>
          </w:p>
        </w:tc>
        <w:tc>
          <w:tcPr>
            <w:tcW w:w="1648" w:type="dxa"/>
            <w:shd w:val="clear" w:color="auto" w:fill="auto"/>
            <w:vAlign w:val="center"/>
            <w:hideMark/>
          </w:tcPr>
          <w:p w14:paraId="538EF08C" w14:textId="77777777" w:rsidR="004444F9" w:rsidRPr="00940ECA" w:rsidRDefault="004444F9" w:rsidP="004444F9">
            <w:pPr>
              <w:jc w:val="center"/>
              <w:rPr>
                <w:sz w:val="16"/>
                <w:szCs w:val="16"/>
              </w:rPr>
            </w:pPr>
            <w:r w:rsidRPr="00940ECA">
              <w:rPr>
                <w:sz w:val="16"/>
                <w:szCs w:val="16"/>
              </w:rPr>
              <w:t>320, 321, 322, 323, 324, 390, 392, 394, 395, 396, 398, 399, 400, 401, 402, 409, 416</w:t>
            </w:r>
          </w:p>
        </w:tc>
        <w:tc>
          <w:tcPr>
            <w:tcW w:w="1460" w:type="dxa"/>
            <w:shd w:val="clear" w:color="auto" w:fill="auto"/>
            <w:vAlign w:val="center"/>
            <w:hideMark/>
          </w:tcPr>
          <w:p w14:paraId="2DAF193B" w14:textId="77777777" w:rsidR="004444F9" w:rsidRPr="00940ECA" w:rsidRDefault="004444F9" w:rsidP="004444F9">
            <w:pPr>
              <w:jc w:val="center"/>
              <w:rPr>
                <w:sz w:val="16"/>
                <w:szCs w:val="16"/>
              </w:rPr>
            </w:pPr>
            <w:r w:rsidRPr="00940ECA">
              <w:rPr>
                <w:sz w:val="16"/>
                <w:szCs w:val="16"/>
              </w:rPr>
              <w:t>104,92</w:t>
            </w:r>
          </w:p>
        </w:tc>
        <w:tc>
          <w:tcPr>
            <w:tcW w:w="2602" w:type="dxa"/>
            <w:shd w:val="clear" w:color="auto" w:fill="auto"/>
            <w:vAlign w:val="center"/>
            <w:hideMark/>
          </w:tcPr>
          <w:p w14:paraId="3167B544"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72A1BA75"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417B02A8"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721AD17"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1FA1ED3" w14:textId="77777777" w:rsidR="004444F9" w:rsidRPr="00940ECA" w:rsidRDefault="004444F9" w:rsidP="004444F9">
            <w:pPr>
              <w:jc w:val="center"/>
              <w:rPr>
                <w:sz w:val="16"/>
                <w:szCs w:val="16"/>
              </w:rPr>
            </w:pPr>
            <w:r w:rsidRPr="00940ECA">
              <w:rPr>
                <w:sz w:val="16"/>
                <w:szCs w:val="16"/>
              </w:rPr>
              <w:t>7362,09</w:t>
            </w:r>
          </w:p>
        </w:tc>
      </w:tr>
      <w:tr w:rsidR="004444F9" w:rsidRPr="00940ECA" w14:paraId="0467263D" w14:textId="77777777" w:rsidTr="004444F9">
        <w:trPr>
          <w:trHeight w:val="283"/>
        </w:trPr>
        <w:tc>
          <w:tcPr>
            <w:tcW w:w="1846" w:type="dxa"/>
            <w:shd w:val="clear" w:color="auto" w:fill="auto"/>
            <w:vAlign w:val="center"/>
            <w:hideMark/>
          </w:tcPr>
          <w:p w14:paraId="7D9E826C" w14:textId="77777777" w:rsidR="004444F9" w:rsidRPr="00940ECA" w:rsidRDefault="004444F9" w:rsidP="004444F9">
            <w:pPr>
              <w:jc w:val="center"/>
              <w:rPr>
                <w:sz w:val="16"/>
                <w:szCs w:val="16"/>
              </w:rPr>
            </w:pPr>
            <w:r w:rsidRPr="00940ECA">
              <w:rPr>
                <w:sz w:val="16"/>
                <w:szCs w:val="16"/>
              </w:rPr>
              <w:t>персп узел №51168</w:t>
            </w:r>
          </w:p>
        </w:tc>
        <w:tc>
          <w:tcPr>
            <w:tcW w:w="2329" w:type="dxa"/>
            <w:shd w:val="clear" w:color="auto" w:fill="auto"/>
            <w:vAlign w:val="center"/>
            <w:hideMark/>
          </w:tcPr>
          <w:p w14:paraId="44FE6457" w14:textId="77777777" w:rsidR="004444F9" w:rsidRPr="00940ECA" w:rsidRDefault="004444F9" w:rsidP="004444F9">
            <w:pPr>
              <w:jc w:val="center"/>
              <w:rPr>
                <w:sz w:val="16"/>
                <w:szCs w:val="16"/>
              </w:rPr>
            </w:pPr>
            <w:r w:rsidRPr="00940ECA">
              <w:rPr>
                <w:sz w:val="16"/>
                <w:szCs w:val="16"/>
              </w:rPr>
              <w:t>55202</w:t>
            </w:r>
          </w:p>
        </w:tc>
        <w:tc>
          <w:tcPr>
            <w:tcW w:w="1648" w:type="dxa"/>
            <w:shd w:val="clear" w:color="auto" w:fill="auto"/>
            <w:vAlign w:val="center"/>
            <w:hideMark/>
          </w:tcPr>
          <w:p w14:paraId="6E5C483A" w14:textId="77777777" w:rsidR="004444F9" w:rsidRPr="00940ECA" w:rsidRDefault="004444F9" w:rsidP="004444F9">
            <w:pPr>
              <w:jc w:val="center"/>
              <w:rPr>
                <w:sz w:val="16"/>
                <w:szCs w:val="16"/>
              </w:rPr>
            </w:pPr>
            <w:r w:rsidRPr="00940ECA">
              <w:rPr>
                <w:sz w:val="16"/>
                <w:szCs w:val="16"/>
              </w:rPr>
              <w:t>320, 321, 322, 323, 390, 409, 416</w:t>
            </w:r>
          </w:p>
        </w:tc>
        <w:tc>
          <w:tcPr>
            <w:tcW w:w="1460" w:type="dxa"/>
            <w:shd w:val="clear" w:color="auto" w:fill="auto"/>
            <w:vAlign w:val="center"/>
            <w:hideMark/>
          </w:tcPr>
          <w:p w14:paraId="654BC51D" w14:textId="77777777" w:rsidR="004444F9" w:rsidRPr="00940ECA" w:rsidRDefault="004444F9" w:rsidP="004444F9">
            <w:pPr>
              <w:jc w:val="center"/>
              <w:rPr>
                <w:sz w:val="16"/>
                <w:szCs w:val="16"/>
              </w:rPr>
            </w:pPr>
            <w:r w:rsidRPr="00940ECA">
              <w:rPr>
                <w:sz w:val="16"/>
                <w:szCs w:val="16"/>
              </w:rPr>
              <w:t>63,52</w:t>
            </w:r>
          </w:p>
        </w:tc>
        <w:tc>
          <w:tcPr>
            <w:tcW w:w="2602" w:type="dxa"/>
            <w:shd w:val="clear" w:color="auto" w:fill="auto"/>
            <w:vAlign w:val="center"/>
            <w:hideMark/>
          </w:tcPr>
          <w:p w14:paraId="26D5E70B" w14:textId="77777777" w:rsidR="004444F9" w:rsidRPr="00940ECA" w:rsidRDefault="004444F9" w:rsidP="004444F9">
            <w:pPr>
              <w:jc w:val="center"/>
              <w:rPr>
                <w:sz w:val="16"/>
                <w:szCs w:val="16"/>
              </w:rPr>
            </w:pPr>
            <w:r w:rsidRPr="00940ECA">
              <w:rPr>
                <w:sz w:val="16"/>
                <w:szCs w:val="16"/>
              </w:rPr>
              <w:t>2029</w:t>
            </w:r>
          </w:p>
        </w:tc>
        <w:tc>
          <w:tcPr>
            <w:tcW w:w="1042" w:type="dxa"/>
            <w:shd w:val="clear" w:color="auto" w:fill="auto"/>
            <w:vAlign w:val="center"/>
            <w:hideMark/>
          </w:tcPr>
          <w:p w14:paraId="770D4DFC"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5475B734"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43022D11"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4587C396" w14:textId="77777777" w:rsidR="004444F9" w:rsidRPr="00940ECA" w:rsidRDefault="004444F9" w:rsidP="004444F9">
            <w:pPr>
              <w:jc w:val="center"/>
              <w:rPr>
                <w:sz w:val="16"/>
                <w:szCs w:val="16"/>
              </w:rPr>
            </w:pPr>
            <w:r w:rsidRPr="00940ECA">
              <w:rPr>
                <w:sz w:val="16"/>
                <w:szCs w:val="16"/>
              </w:rPr>
              <w:t>4457,11</w:t>
            </w:r>
          </w:p>
        </w:tc>
      </w:tr>
      <w:tr w:rsidR="004444F9" w:rsidRPr="00940ECA" w14:paraId="59A1819B" w14:textId="77777777" w:rsidTr="004444F9">
        <w:trPr>
          <w:trHeight w:val="283"/>
        </w:trPr>
        <w:tc>
          <w:tcPr>
            <w:tcW w:w="1846" w:type="dxa"/>
            <w:shd w:val="clear" w:color="auto" w:fill="auto"/>
            <w:vAlign w:val="center"/>
            <w:hideMark/>
          </w:tcPr>
          <w:p w14:paraId="0432B659" w14:textId="77777777" w:rsidR="004444F9" w:rsidRPr="00940ECA" w:rsidRDefault="004444F9" w:rsidP="004444F9">
            <w:pPr>
              <w:jc w:val="center"/>
              <w:rPr>
                <w:sz w:val="16"/>
                <w:szCs w:val="16"/>
              </w:rPr>
            </w:pPr>
            <w:r w:rsidRPr="00940ECA">
              <w:rPr>
                <w:sz w:val="16"/>
                <w:szCs w:val="16"/>
              </w:rPr>
              <w:t>ТК - 116896</w:t>
            </w:r>
          </w:p>
        </w:tc>
        <w:tc>
          <w:tcPr>
            <w:tcW w:w="2329" w:type="dxa"/>
            <w:shd w:val="clear" w:color="auto" w:fill="auto"/>
            <w:vAlign w:val="center"/>
            <w:hideMark/>
          </w:tcPr>
          <w:p w14:paraId="288A330C" w14:textId="77777777" w:rsidR="004444F9" w:rsidRPr="00940ECA" w:rsidRDefault="004444F9" w:rsidP="004444F9">
            <w:pPr>
              <w:jc w:val="center"/>
              <w:rPr>
                <w:sz w:val="16"/>
                <w:szCs w:val="16"/>
              </w:rPr>
            </w:pPr>
            <w:r w:rsidRPr="00940ECA">
              <w:rPr>
                <w:sz w:val="16"/>
                <w:szCs w:val="16"/>
              </w:rPr>
              <w:t>55204</w:t>
            </w:r>
          </w:p>
        </w:tc>
        <w:tc>
          <w:tcPr>
            <w:tcW w:w="1648" w:type="dxa"/>
            <w:shd w:val="clear" w:color="auto" w:fill="auto"/>
            <w:vAlign w:val="center"/>
            <w:hideMark/>
          </w:tcPr>
          <w:p w14:paraId="58D52E79" w14:textId="77777777" w:rsidR="004444F9" w:rsidRPr="00940ECA" w:rsidRDefault="004444F9" w:rsidP="004444F9">
            <w:pPr>
              <w:jc w:val="center"/>
              <w:rPr>
                <w:sz w:val="16"/>
                <w:szCs w:val="16"/>
              </w:rPr>
            </w:pPr>
            <w:r w:rsidRPr="00940ECA">
              <w:rPr>
                <w:sz w:val="16"/>
                <w:szCs w:val="16"/>
              </w:rPr>
              <w:t>320, 321, 322, 323, 390</w:t>
            </w:r>
          </w:p>
        </w:tc>
        <w:tc>
          <w:tcPr>
            <w:tcW w:w="1460" w:type="dxa"/>
            <w:shd w:val="clear" w:color="auto" w:fill="auto"/>
            <w:vAlign w:val="center"/>
            <w:hideMark/>
          </w:tcPr>
          <w:p w14:paraId="0564AD01" w14:textId="77777777" w:rsidR="004444F9" w:rsidRPr="00940ECA" w:rsidRDefault="004444F9" w:rsidP="004444F9">
            <w:pPr>
              <w:jc w:val="center"/>
              <w:rPr>
                <w:sz w:val="16"/>
                <w:szCs w:val="16"/>
              </w:rPr>
            </w:pPr>
            <w:r w:rsidRPr="00940ECA">
              <w:rPr>
                <w:sz w:val="16"/>
                <w:szCs w:val="16"/>
              </w:rPr>
              <w:t>37,96</w:t>
            </w:r>
          </w:p>
        </w:tc>
        <w:tc>
          <w:tcPr>
            <w:tcW w:w="2602" w:type="dxa"/>
            <w:shd w:val="clear" w:color="auto" w:fill="auto"/>
            <w:vAlign w:val="center"/>
            <w:hideMark/>
          </w:tcPr>
          <w:p w14:paraId="024DB910" w14:textId="77777777" w:rsidR="004444F9" w:rsidRPr="00940ECA" w:rsidRDefault="004444F9" w:rsidP="004444F9">
            <w:pPr>
              <w:jc w:val="center"/>
              <w:rPr>
                <w:sz w:val="16"/>
                <w:szCs w:val="16"/>
              </w:rPr>
            </w:pPr>
            <w:r w:rsidRPr="00940ECA">
              <w:rPr>
                <w:sz w:val="16"/>
                <w:szCs w:val="16"/>
              </w:rPr>
              <w:t>2030</w:t>
            </w:r>
          </w:p>
        </w:tc>
        <w:tc>
          <w:tcPr>
            <w:tcW w:w="1042" w:type="dxa"/>
            <w:shd w:val="clear" w:color="auto" w:fill="auto"/>
            <w:vAlign w:val="center"/>
            <w:hideMark/>
          </w:tcPr>
          <w:p w14:paraId="7AC1490A" w14:textId="77777777" w:rsidR="004444F9" w:rsidRPr="00940ECA" w:rsidRDefault="004444F9" w:rsidP="004444F9">
            <w:pPr>
              <w:jc w:val="center"/>
              <w:rPr>
                <w:sz w:val="16"/>
                <w:szCs w:val="16"/>
              </w:rPr>
            </w:pPr>
            <w:r w:rsidRPr="00940ECA">
              <w:rPr>
                <w:sz w:val="16"/>
                <w:szCs w:val="16"/>
              </w:rPr>
              <w:t>350</w:t>
            </w:r>
          </w:p>
        </w:tc>
        <w:tc>
          <w:tcPr>
            <w:tcW w:w="1789" w:type="dxa"/>
            <w:shd w:val="clear" w:color="auto" w:fill="auto"/>
            <w:vAlign w:val="center"/>
            <w:hideMark/>
          </w:tcPr>
          <w:p w14:paraId="641C079C" w14:textId="77777777" w:rsidR="004444F9" w:rsidRPr="00940ECA" w:rsidRDefault="004444F9" w:rsidP="004444F9">
            <w:pPr>
              <w:jc w:val="center"/>
              <w:rPr>
                <w:sz w:val="16"/>
                <w:szCs w:val="16"/>
              </w:rPr>
            </w:pPr>
            <w:r w:rsidRPr="00940ECA">
              <w:rPr>
                <w:sz w:val="16"/>
                <w:szCs w:val="16"/>
              </w:rPr>
              <w:t>Подземная бесканальная</w:t>
            </w:r>
          </w:p>
        </w:tc>
        <w:tc>
          <w:tcPr>
            <w:tcW w:w="1862" w:type="dxa"/>
            <w:shd w:val="clear" w:color="auto" w:fill="auto"/>
            <w:vAlign w:val="center"/>
            <w:hideMark/>
          </w:tcPr>
          <w:p w14:paraId="225CC9B6" w14:textId="77777777" w:rsidR="004444F9" w:rsidRPr="00940ECA" w:rsidRDefault="004444F9" w:rsidP="004444F9">
            <w:pPr>
              <w:jc w:val="center"/>
              <w:rPr>
                <w:sz w:val="16"/>
                <w:szCs w:val="16"/>
              </w:rPr>
            </w:pPr>
            <w:r w:rsidRPr="00940ECA">
              <w:rPr>
                <w:sz w:val="16"/>
                <w:szCs w:val="16"/>
              </w:rPr>
              <w:t>ППУ</w:t>
            </w:r>
          </w:p>
        </w:tc>
        <w:tc>
          <w:tcPr>
            <w:tcW w:w="1118" w:type="dxa"/>
            <w:shd w:val="clear" w:color="auto" w:fill="auto"/>
            <w:noWrap/>
            <w:vAlign w:val="center"/>
            <w:hideMark/>
          </w:tcPr>
          <w:p w14:paraId="5CB2FD05" w14:textId="77777777" w:rsidR="004444F9" w:rsidRPr="00940ECA" w:rsidRDefault="004444F9" w:rsidP="004444F9">
            <w:pPr>
              <w:jc w:val="center"/>
              <w:rPr>
                <w:sz w:val="16"/>
                <w:szCs w:val="16"/>
              </w:rPr>
            </w:pPr>
            <w:r w:rsidRPr="00940ECA">
              <w:rPr>
                <w:sz w:val="16"/>
                <w:szCs w:val="16"/>
              </w:rPr>
              <w:t>2663,60</w:t>
            </w:r>
          </w:p>
        </w:tc>
      </w:tr>
    </w:tbl>
    <w:p w14:paraId="531AB689" w14:textId="761F2DB0" w:rsidR="004444F9" w:rsidRPr="00940ECA" w:rsidRDefault="004444F9" w:rsidP="004744C3">
      <w:pPr>
        <w:spacing w:line="276" w:lineRule="auto"/>
        <w:ind w:firstLine="567"/>
        <w:contextualSpacing/>
        <w:jc w:val="both"/>
        <w:rPr>
          <w:rFonts w:eastAsia="Calibri"/>
          <w:lang w:eastAsia="en-US"/>
        </w:rPr>
      </w:pPr>
    </w:p>
    <w:p w14:paraId="2528A4C3" w14:textId="77777777" w:rsidR="004444F9" w:rsidRPr="00940ECA" w:rsidRDefault="004444F9" w:rsidP="004744C3">
      <w:pPr>
        <w:spacing w:line="276" w:lineRule="auto"/>
        <w:ind w:firstLine="567"/>
        <w:contextualSpacing/>
        <w:jc w:val="both"/>
        <w:rPr>
          <w:rFonts w:eastAsia="Calibri"/>
          <w:lang w:eastAsia="en-US"/>
        </w:rPr>
      </w:pPr>
    </w:p>
    <w:p w14:paraId="009650AE" w14:textId="77777777" w:rsidR="00AF0D94" w:rsidRPr="00940ECA" w:rsidRDefault="00AF0D94" w:rsidP="004744C3">
      <w:pPr>
        <w:spacing w:line="276" w:lineRule="auto"/>
        <w:ind w:firstLine="567"/>
        <w:contextualSpacing/>
        <w:jc w:val="both"/>
        <w:rPr>
          <w:rFonts w:eastAsia="Calibri"/>
          <w:lang w:eastAsia="en-US"/>
        </w:rPr>
      </w:pPr>
    </w:p>
    <w:p w14:paraId="662BD22A" w14:textId="77777777" w:rsidR="008747EE" w:rsidRPr="00940ECA" w:rsidRDefault="008747EE" w:rsidP="004744C3">
      <w:pPr>
        <w:spacing w:line="276" w:lineRule="auto"/>
        <w:ind w:firstLine="567"/>
        <w:contextualSpacing/>
        <w:jc w:val="both"/>
        <w:rPr>
          <w:rFonts w:eastAsia="Calibri"/>
          <w:lang w:eastAsia="en-US"/>
        </w:rPr>
        <w:sectPr w:rsidR="008747EE" w:rsidRPr="00940ECA" w:rsidSect="00BA7B2D">
          <w:pgSz w:w="16840" w:h="11907" w:orient="landscape" w:code="9"/>
          <w:pgMar w:top="1701" w:right="567" w:bottom="567" w:left="567" w:header="284" w:footer="284" w:gutter="0"/>
          <w:cols w:space="708"/>
          <w:docGrid w:linePitch="360"/>
        </w:sectPr>
      </w:pPr>
    </w:p>
    <w:p w14:paraId="6095FE7A" w14:textId="1711A848" w:rsidR="00595510" w:rsidRPr="00940ECA" w:rsidRDefault="00470182" w:rsidP="00595510">
      <w:pPr>
        <w:pStyle w:val="affffffd"/>
        <w:rPr>
          <w:lang w:val="ru-RU"/>
        </w:rPr>
      </w:pPr>
      <w:bookmarkStart w:id="17" w:name="_Toc170141104"/>
      <w:bookmarkStart w:id="18" w:name="_Toc75178311"/>
      <w:r w:rsidRPr="00940ECA">
        <w:rPr>
          <w:szCs w:val="18"/>
          <w:lang w:val="ru-RU"/>
        </w:rPr>
        <w:t xml:space="preserve">Таблица </w:t>
      </w:r>
      <w:r w:rsidRPr="00940ECA">
        <w:rPr>
          <w:szCs w:val="18"/>
        </w:rPr>
        <w:fldChar w:fldCharType="begin"/>
      </w:r>
      <w:r w:rsidRPr="00940ECA">
        <w:rPr>
          <w:szCs w:val="18"/>
          <w:lang w:val="ru-RU"/>
        </w:rPr>
        <w:instrText xml:space="preserve"> </w:instrText>
      </w:r>
      <w:r w:rsidRPr="00940ECA">
        <w:rPr>
          <w:szCs w:val="18"/>
        </w:rPr>
        <w:instrText>STYLEREF</w:instrText>
      </w:r>
      <w:r w:rsidRPr="00940ECA">
        <w:rPr>
          <w:szCs w:val="18"/>
          <w:lang w:val="ru-RU"/>
        </w:rPr>
        <w:instrText xml:space="preserve"> 1 \</w:instrText>
      </w:r>
      <w:r w:rsidRPr="00940ECA">
        <w:rPr>
          <w:szCs w:val="18"/>
        </w:rPr>
        <w:instrText>s</w:instrText>
      </w:r>
      <w:r w:rsidRPr="00940ECA">
        <w:rPr>
          <w:szCs w:val="18"/>
          <w:lang w:val="ru-RU"/>
        </w:rPr>
        <w:instrText xml:space="preserve"> </w:instrText>
      </w:r>
      <w:r w:rsidRPr="00940ECA">
        <w:rPr>
          <w:szCs w:val="18"/>
        </w:rPr>
        <w:fldChar w:fldCharType="separate"/>
      </w:r>
      <w:r w:rsidR="00431C79" w:rsidRPr="00940ECA">
        <w:rPr>
          <w:noProof/>
          <w:szCs w:val="18"/>
          <w:lang w:val="ru-RU"/>
        </w:rPr>
        <w:t>4</w:t>
      </w:r>
      <w:r w:rsidRPr="00940ECA">
        <w:rPr>
          <w:szCs w:val="18"/>
        </w:rPr>
        <w:fldChar w:fldCharType="end"/>
      </w:r>
      <w:r w:rsidRPr="00940ECA">
        <w:rPr>
          <w:szCs w:val="18"/>
          <w:lang w:val="ru-RU"/>
        </w:rPr>
        <w:t>.</w:t>
      </w:r>
      <w:r w:rsidRPr="00940ECA">
        <w:rPr>
          <w:szCs w:val="18"/>
        </w:rPr>
        <w:fldChar w:fldCharType="begin"/>
      </w:r>
      <w:r w:rsidRPr="00940ECA">
        <w:rPr>
          <w:szCs w:val="18"/>
          <w:lang w:val="ru-RU"/>
        </w:rPr>
        <w:instrText xml:space="preserve"> </w:instrText>
      </w:r>
      <w:r w:rsidRPr="00940ECA">
        <w:rPr>
          <w:szCs w:val="18"/>
        </w:rPr>
        <w:instrText>SEQ</w:instrText>
      </w:r>
      <w:r w:rsidRPr="00940ECA">
        <w:rPr>
          <w:szCs w:val="18"/>
          <w:lang w:val="ru-RU"/>
        </w:rPr>
        <w:instrText xml:space="preserve"> Таблица \* </w:instrText>
      </w:r>
      <w:r w:rsidRPr="00940ECA">
        <w:rPr>
          <w:szCs w:val="18"/>
        </w:rPr>
        <w:instrText>ARABIC</w:instrText>
      </w:r>
      <w:r w:rsidRPr="00940ECA">
        <w:rPr>
          <w:szCs w:val="18"/>
          <w:lang w:val="ru-RU"/>
        </w:rPr>
        <w:instrText xml:space="preserve"> \</w:instrText>
      </w:r>
      <w:r w:rsidRPr="00940ECA">
        <w:rPr>
          <w:szCs w:val="18"/>
        </w:rPr>
        <w:instrText>s</w:instrText>
      </w:r>
      <w:r w:rsidRPr="00940ECA">
        <w:rPr>
          <w:szCs w:val="18"/>
          <w:lang w:val="ru-RU"/>
        </w:rPr>
        <w:instrText xml:space="preserve"> 1 </w:instrText>
      </w:r>
      <w:r w:rsidRPr="00940ECA">
        <w:rPr>
          <w:szCs w:val="18"/>
        </w:rPr>
        <w:fldChar w:fldCharType="separate"/>
      </w:r>
      <w:r w:rsidR="00431C79" w:rsidRPr="00940ECA">
        <w:rPr>
          <w:noProof/>
          <w:szCs w:val="18"/>
          <w:lang w:val="ru-RU"/>
        </w:rPr>
        <w:t>2</w:t>
      </w:r>
      <w:r w:rsidRPr="00940ECA">
        <w:rPr>
          <w:szCs w:val="18"/>
        </w:rPr>
        <w:fldChar w:fldCharType="end"/>
      </w:r>
      <w:r w:rsidRPr="00940ECA">
        <w:rPr>
          <w:szCs w:val="18"/>
          <w:lang w:val="ru-RU"/>
        </w:rPr>
        <w:t xml:space="preserve"> - </w:t>
      </w:r>
      <w:r w:rsidR="004744C3" w:rsidRPr="00940ECA">
        <w:rPr>
          <w:lang w:val="ru-RU"/>
        </w:rPr>
        <w:t>Объемы строительства тепловых сетей в зоне деятельности ЕТО для обеспечения перспективных приростов тепловой нагрузки (присоединения новых потребителей)</w:t>
      </w:r>
      <w:bookmarkEnd w:id="17"/>
      <w:r w:rsidR="004744C3" w:rsidRPr="00940ECA">
        <w:rPr>
          <w:lang w:val="ru-RU"/>
        </w:rPr>
        <w:t xml:space="preserve"> </w:t>
      </w:r>
      <w:bookmarkEnd w:id="1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89"/>
        <w:gridCol w:w="923"/>
        <w:gridCol w:w="923"/>
        <w:gridCol w:w="923"/>
        <w:gridCol w:w="923"/>
        <w:gridCol w:w="923"/>
        <w:gridCol w:w="926"/>
        <w:gridCol w:w="926"/>
        <w:gridCol w:w="926"/>
        <w:gridCol w:w="926"/>
        <w:gridCol w:w="926"/>
        <w:gridCol w:w="926"/>
        <w:gridCol w:w="926"/>
        <w:gridCol w:w="910"/>
      </w:tblGrid>
      <w:tr w:rsidR="008006AA" w:rsidRPr="00940ECA" w14:paraId="45646195" w14:textId="77777777" w:rsidTr="008006AA">
        <w:trPr>
          <w:trHeight w:val="283"/>
          <w:tblHeader/>
        </w:trPr>
        <w:tc>
          <w:tcPr>
            <w:tcW w:w="1175" w:type="pct"/>
            <w:tcBorders>
              <w:bottom w:val="single" w:sz="4" w:space="0" w:color="auto"/>
            </w:tcBorders>
            <w:shd w:val="clear" w:color="auto" w:fill="auto"/>
            <w:noWrap/>
            <w:vAlign w:val="center"/>
            <w:hideMark/>
          </w:tcPr>
          <w:p w14:paraId="04A3F79F" w14:textId="490EE3E7" w:rsidR="008006AA" w:rsidRPr="00940ECA" w:rsidRDefault="008006AA" w:rsidP="00835E19">
            <w:pPr>
              <w:jc w:val="center"/>
              <w:rPr>
                <w:b/>
                <w:bCs/>
                <w:color w:val="000000"/>
                <w:sz w:val="18"/>
                <w:szCs w:val="20"/>
              </w:rPr>
            </w:pPr>
            <w:r w:rsidRPr="00940ECA">
              <w:rPr>
                <w:b/>
                <w:bCs/>
                <w:color w:val="000000"/>
                <w:sz w:val="18"/>
                <w:szCs w:val="20"/>
              </w:rPr>
              <w:t>Наименование показателя</w:t>
            </w:r>
          </w:p>
        </w:tc>
        <w:tc>
          <w:tcPr>
            <w:tcW w:w="294" w:type="pct"/>
            <w:tcBorders>
              <w:bottom w:val="single" w:sz="4" w:space="0" w:color="auto"/>
            </w:tcBorders>
            <w:vAlign w:val="center"/>
          </w:tcPr>
          <w:p w14:paraId="1AE4C28D" w14:textId="7A47D94B" w:rsidR="008006AA" w:rsidRPr="00940ECA" w:rsidRDefault="008006AA" w:rsidP="00941F85">
            <w:pPr>
              <w:jc w:val="center"/>
              <w:rPr>
                <w:b/>
                <w:bCs/>
                <w:color w:val="000000"/>
                <w:sz w:val="18"/>
                <w:szCs w:val="20"/>
              </w:rPr>
            </w:pPr>
            <w:r w:rsidRPr="00940ECA">
              <w:rPr>
                <w:b/>
                <w:bCs/>
                <w:color w:val="000000"/>
                <w:sz w:val="18"/>
                <w:szCs w:val="20"/>
              </w:rPr>
              <w:t>2023</w:t>
            </w:r>
          </w:p>
        </w:tc>
        <w:tc>
          <w:tcPr>
            <w:tcW w:w="294" w:type="pct"/>
            <w:tcBorders>
              <w:bottom w:val="single" w:sz="4" w:space="0" w:color="auto"/>
            </w:tcBorders>
            <w:shd w:val="clear" w:color="auto" w:fill="auto"/>
            <w:noWrap/>
            <w:vAlign w:val="center"/>
            <w:hideMark/>
          </w:tcPr>
          <w:p w14:paraId="5BAE5029" w14:textId="6284C775" w:rsidR="008006AA" w:rsidRPr="00940ECA" w:rsidRDefault="008006AA" w:rsidP="00941F85">
            <w:pPr>
              <w:jc w:val="center"/>
              <w:rPr>
                <w:b/>
                <w:bCs/>
                <w:color w:val="000000"/>
                <w:sz w:val="18"/>
                <w:szCs w:val="20"/>
              </w:rPr>
            </w:pPr>
            <w:r w:rsidRPr="00940ECA">
              <w:rPr>
                <w:b/>
                <w:bCs/>
                <w:color w:val="000000"/>
                <w:sz w:val="18"/>
                <w:szCs w:val="20"/>
              </w:rPr>
              <w:t>2024</w:t>
            </w:r>
          </w:p>
        </w:tc>
        <w:tc>
          <w:tcPr>
            <w:tcW w:w="294" w:type="pct"/>
            <w:tcBorders>
              <w:bottom w:val="single" w:sz="4" w:space="0" w:color="auto"/>
            </w:tcBorders>
            <w:shd w:val="clear" w:color="auto" w:fill="auto"/>
            <w:noWrap/>
            <w:vAlign w:val="center"/>
            <w:hideMark/>
          </w:tcPr>
          <w:p w14:paraId="49462F1A" w14:textId="6789C743" w:rsidR="008006AA" w:rsidRPr="00940ECA" w:rsidRDefault="008006AA" w:rsidP="00941F85">
            <w:pPr>
              <w:jc w:val="center"/>
              <w:rPr>
                <w:b/>
                <w:bCs/>
                <w:color w:val="000000"/>
                <w:sz w:val="18"/>
                <w:szCs w:val="20"/>
              </w:rPr>
            </w:pPr>
            <w:r w:rsidRPr="00940ECA">
              <w:rPr>
                <w:b/>
                <w:bCs/>
                <w:color w:val="000000"/>
                <w:sz w:val="18"/>
                <w:szCs w:val="20"/>
              </w:rPr>
              <w:t>2025</w:t>
            </w:r>
          </w:p>
        </w:tc>
        <w:tc>
          <w:tcPr>
            <w:tcW w:w="294" w:type="pct"/>
            <w:tcBorders>
              <w:bottom w:val="single" w:sz="4" w:space="0" w:color="auto"/>
            </w:tcBorders>
            <w:shd w:val="clear" w:color="auto" w:fill="auto"/>
            <w:noWrap/>
            <w:vAlign w:val="center"/>
            <w:hideMark/>
          </w:tcPr>
          <w:p w14:paraId="2489DC1A" w14:textId="2BAE4D74" w:rsidR="008006AA" w:rsidRPr="00940ECA" w:rsidRDefault="008006AA" w:rsidP="00941F85">
            <w:pPr>
              <w:jc w:val="center"/>
              <w:rPr>
                <w:b/>
                <w:bCs/>
                <w:color w:val="000000"/>
                <w:sz w:val="18"/>
                <w:szCs w:val="20"/>
              </w:rPr>
            </w:pPr>
            <w:r w:rsidRPr="00940ECA">
              <w:rPr>
                <w:b/>
                <w:bCs/>
                <w:color w:val="000000"/>
                <w:sz w:val="18"/>
                <w:szCs w:val="20"/>
              </w:rPr>
              <w:t>2026</w:t>
            </w:r>
          </w:p>
        </w:tc>
        <w:tc>
          <w:tcPr>
            <w:tcW w:w="294" w:type="pct"/>
            <w:tcBorders>
              <w:bottom w:val="single" w:sz="4" w:space="0" w:color="auto"/>
            </w:tcBorders>
            <w:shd w:val="clear" w:color="auto" w:fill="auto"/>
            <w:noWrap/>
            <w:vAlign w:val="center"/>
            <w:hideMark/>
          </w:tcPr>
          <w:p w14:paraId="57CD9B40" w14:textId="58DE1522" w:rsidR="008006AA" w:rsidRPr="00940ECA" w:rsidRDefault="008006AA" w:rsidP="00941F85">
            <w:pPr>
              <w:jc w:val="center"/>
              <w:rPr>
                <w:b/>
                <w:bCs/>
                <w:color w:val="000000"/>
                <w:sz w:val="18"/>
                <w:szCs w:val="20"/>
              </w:rPr>
            </w:pPr>
            <w:r w:rsidRPr="00940ECA">
              <w:rPr>
                <w:b/>
                <w:bCs/>
                <w:color w:val="000000"/>
                <w:sz w:val="18"/>
                <w:szCs w:val="20"/>
              </w:rPr>
              <w:t>2027</w:t>
            </w:r>
          </w:p>
        </w:tc>
        <w:tc>
          <w:tcPr>
            <w:tcW w:w="295" w:type="pct"/>
            <w:tcBorders>
              <w:bottom w:val="single" w:sz="4" w:space="0" w:color="auto"/>
            </w:tcBorders>
            <w:shd w:val="clear" w:color="auto" w:fill="auto"/>
            <w:noWrap/>
            <w:vAlign w:val="center"/>
            <w:hideMark/>
          </w:tcPr>
          <w:p w14:paraId="05C9BCDF" w14:textId="5ADDA9D1" w:rsidR="008006AA" w:rsidRPr="00940ECA" w:rsidRDefault="008006AA" w:rsidP="00941F85">
            <w:pPr>
              <w:jc w:val="center"/>
              <w:rPr>
                <w:b/>
                <w:bCs/>
                <w:color w:val="000000"/>
                <w:sz w:val="18"/>
                <w:szCs w:val="20"/>
              </w:rPr>
            </w:pPr>
            <w:r w:rsidRPr="00940ECA">
              <w:rPr>
                <w:b/>
                <w:bCs/>
                <w:color w:val="000000"/>
                <w:sz w:val="18"/>
                <w:szCs w:val="20"/>
              </w:rPr>
              <w:t>2028</w:t>
            </w:r>
          </w:p>
        </w:tc>
        <w:tc>
          <w:tcPr>
            <w:tcW w:w="295" w:type="pct"/>
            <w:tcBorders>
              <w:bottom w:val="single" w:sz="4" w:space="0" w:color="auto"/>
            </w:tcBorders>
            <w:shd w:val="clear" w:color="auto" w:fill="auto"/>
            <w:noWrap/>
            <w:vAlign w:val="center"/>
            <w:hideMark/>
          </w:tcPr>
          <w:p w14:paraId="275F6997" w14:textId="04C8A96C" w:rsidR="008006AA" w:rsidRPr="00940ECA" w:rsidRDefault="008006AA" w:rsidP="00941F85">
            <w:pPr>
              <w:jc w:val="center"/>
              <w:rPr>
                <w:b/>
                <w:bCs/>
                <w:color w:val="000000"/>
                <w:sz w:val="18"/>
                <w:szCs w:val="20"/>
              </w:rPr>
            </w:pPr>
            <w:r w:rsidRPr="00940ECA">
              <w:rPr>
                <w:b/>
                <w:bCs/>
                <w:color w:val="000000"/>
                <w:sz w:val="18"/>
                <w:szCs w:val="20"/>
              </w:rPr>
              <w:t>2029</w:t>
            </w:r>
          </w:p>
        </w:tc>
        <w:tc>
          <w:tcPr>
            <w:tcW w:w="295" w:type="pct"/>
            <w:tcBorders>
              <w:bottom w:val="single" w:sz="4" w:space="0" w:color="auto"/>
            </w:tcBorders>
            <w:shd w:val="clear" w:color="auto" w:fill="auto"/>
            <w:noWrap/>
            <w:vAlign w:val="center"/>
            <w:hideMark/>
          </w:tcPr>
          <w:p w14:paraId="126290A3" w14:textId="21183654" w:rsidR="008006AA" w:rsidRPr="00940ECA" w:rsidRDefault="008006AA" w:rsidP="00941F85">
            <w:pPr>
              <w:jc w:val="center"/>
              <w:rPr>
                <w:b/>
                <w:bCs/>
                <w:color w:val="000000"/>
                <w:sz w:val="18"/>
                <w:szCs w:val="20"/>
              </w:rPr>
            </w:pPr>
            <w:r w:rsidRPr="00940ECA">
              <w:rPr>
                <w:b/>
                <w:bCs/>
                <w:color w:val="000000"/>
                <w:sz w:val="18"/>
                <w:szCs w:val="20"/>
              </w:rPr>
              <w:t>2030</w:t>
            </w:r>
          </w:p>
        </w:tc>
        <w:tc>
          <w:tcPr>
            <w:tcW w:w="295" w:type="pct"/>
            <w:tcBorders>
              <w:bottom w:val="single" w:sz="4" w:space="0" w:color="auto"/>
            </w:tcBorders>
            <w:shd w:val="clear" w:color="auto" w:fill="auto"/>
            <w:noWrap/>
            <w:vAlign w:val="center"/>
            <w:hideMark/>
          </w:tcPr>
          <w:p w14:paraId="6A537B54" w14:textId="38E900CB" w:rsidR="008006AA" w:rsidRPr="00940ECA" w:rsidRDefault="008006AA" w:rsidP="00941F85">
            <w:pPr>
              <w:jc w:val="center"/>
              <w:rPr>
                <w:b/>
                <w:bCs/>
                <w:color w:val="000000"/>
                <w:sz w:val="18"/>
                <w:szCs w:val="20"/>
              </w:rPr>
            </w:pPr>
            <w:r w:rsidRPr="00940ECA">
              <w:rPr>
                <w:b/>
                <w:bCs/>
                <w:color w:val="000000"/>
                <w:sz w:val="18"/>
                <w:szCs w:val="20"/>
              </w:rPr>
              <w:t>2031</w:t>
            </w:r>
          </w:p>
        </w:tc>
        <w:tc>
          <w:tcPr>
            <w:tcW w:w="295" w:type="pct"/>
            <w:tcBorders>
              <w:bottom w:val="single" w:sz="4" w:space="0" w:color="auto"/>
            </w:tcBorders>
            <w:shd w:val="clear" w:color="auto" w:fill="auto"/>
            <w:noWrap/>
            <w:vAlign w:val="center"/>
            <w:hideMark/>
          </w:tcPr>
          <w:p w14:paraId="1FAF359C" w14:textId="5DD04223" w:rsidR="008006AA" w:rsidRPr="00940ECA" w:rsidRDefault="008006AA" w:rsidP="00941F85">
            <w:pPr>
              <w:jc w:val="center"/>
              <w:rPr>
                <w:b/>
                <w:bCs/>
                <w:color w:val="000000"/>
                <w:sz w:val="18"/>
                <w:szCs w:val="20"/>
              </w:rPr>
            </w:pPr>
            <w:r w:rsidRPr="00940ECA">
              <w:rPr>
                <w:b/>
                <w:bCs/>
                <w:color w:val="000000"/>
                <w:sz w:val="18"/>
                <w:szCs w:val="20"/>
              </w:rPr>
              <w:t>2032</w:t>
            </w:r>
          </w:p>
        </w:tc>
        <w:tc>
          <w:tcPr>
            <w:tcW w:w="295" w:type="pct"/>
            <w:tcBorders>
              <w:bottom w:val="single" w:sz="4" w:space="0" w:color="auto"/>
            </w:tcBorders>
            <w:shd w:val="clear" w:color="auto" w:fill="auto"/>
            <w:noWrap/>
            <w:vAlign w:val="center"/>
            <w:hideMark/>
          </w:tcPr>
          <w:p w14:paraId="1FA87153" w14:textId="1986231E" w:rsidR="008006AA" w:rsidRPr="00940ECA" w:rsidRDefault="008006AA" w:rsidP="00941F85">
            <w:pPr>
              <w:jc w:val="center"/>
              <w:rPr>
                <w:b/>
                <w:bCs/>
                <w:color w:val="000000"/>
                <w:sz w:val="18"/>
                <w:szCs w:val="20"/>
              </w:rPr>
            </w:pPr>
            <w:r w:rsidRPr="00940ECA">
              <w:rPr>
                <w:b/>
                <w:bCs/>
                <w:color w:val="000000"/>
                <w:sz w:val="18"/>
                <w:szCs w:val="20"/>
              </w:rPr>
              <w:t>2033</w:t>
            </w:r>
          </w:p>
        </w:tc>
        <w:tc>
          <w:tcPr>
            <w:tcW w:w="295" w:type="pct"/>
            <w:tcBorders>
              <w:bottom w:val="single" w:sz="4" w:space="0" w:color="auto"/>
            </w:tcBorders>
            <w:shd w:val="clear" w:color="auto" w:fill="auto"/>
            <w:noWrap/>
            <w:vAlign w:val="center"/>
            <w:hideMark/>
          </w:tcPr>
          <w:p w14:paraId="1C1033DA" w14:textId="49FDE6AD" w:rsidR="008006AA" w:rsidRPr="00940ECA" w:rsidRDefault="008006AA" w:rsidP="00941F85">
            <w:pPr>
              <w:jc w:val="center"/>
              <w:rPr>
                <w:b/>
                <w:bCs/>
                <w:color w:val="000000"/>
                <w:sz w:val="18"/>
                <w:szCs w:val="20"/>
              </w:rPr>
            </w:pPr>
            <w:r w:rsidRPr="00940ECA">
              <w:rPr>
                <w:b/>
                <w:bCs/>
                <w:color w:val="000000"/>
                <w:sz w:val="18"/>
                <w:szCs w:val="20"/>
              </w:rPr>
              <w:t>2034</w:t>
            </w:r>
          </w:p>
        </w:tc>
        <w:tc>
          <w:tcPr>
            <w:tcW w:w="290" w:type="pct"/>
            <w:tcBorders>
              <w:bottom w:val="single" w:sz="4" w:space="0" w:color="auto"/>
            </w:tcBorders>
            <w:shd w:val="clear" w:color="auto" w:fill="auto"/>
            <w:noWrap/>
            <w:vAlign w:val="center"/>
            <w:hideMark/>
          </w:tcPr>
          <w:p w14:paraId="34A1FC9A" w14:textId="2C875E34" w:rsidR="008006AA" w:rsidRPr="00940ECA" w:rsidRDefault="008006AA" w:rsidP="00941F85">
            <w:pPr>
              <w:jc w:val="center"/>
              <w:rPr>
                <w:b/>
                <w:bCs/>
                <w:color w:val="000000"/>
                <w:sz w:val="18"/>
                <w:szCs w:val="20"/>
              </w:rPr>
            </w:pPr>
            <w:r w:rsidRPr="00940ECA">
              <w:rPr>
                <w:b/>
                <w:bCs/>
                <w:color w:val="000000"/>
                <w:sz w:val="18"/>
                <w:szCs w:val="20"/>
              </w:rPr>
              <w:t>2035</w:t>
            </w:r>
          </w:p>
        </w:tc>
      </w:tr>
      <w:tr w:rsidR="008006AA" w:rsidRPr="00940ECA" w14:paraId="0C6FAB87" w14:textId="77777777" w:rsidTr="008006AA">
        <w:trPr>
          <w:trHeight w:val="283"/>
        </w:trPr>
        <w:tc>
          <w:tcPr>
            <w:tcW w:w="1175" w:type="pct"/>
            <w:tcBorders>
              <w:right w:val="nil"/>
            </w:tcBorders>
            <w:shd w:val="clear" w:color="auto" w:fill="auto"/>
            <w:vAlign w:val="center"/>
          </w:tcPr>
          <w:p w14:paraId="781818D3" w14:textId="52F2F3B3" w:rsidR="008006AA" w:rsidRPr="00940ECA" w:rsidRDefault="008006AA" w:rsidP="00941F85">
            <w:pPr>
              <w:rPr>
                <w:b/>
                <w:color w:val="000000"/>
                <w:sz w:val="18"/>
                <w:szCs w:val="20"/>
              </w:rPr>
            </w:pPr>
            <w:r w:rsidRPr="00940ECA">
              <w:rPr>
                <w:b/>
                <w:color w:val="000000"/>
                <w:sz w:val="18"/>
                <w:szCs w:val="20"/>
              </w:rPr>
              <w:t>ЕТО № 1</w:t>
            </w:r>
          </w:p>
        </w:tc>
        <w:tc>
          <w:tcPr>
            <w:tcW w:w="294" w:type="pct"/>
            <w:tcBorders>
              <w:right w:val="nil"/>
            </w:tcBorders>
          </w:tcPr>
          <w:p w14:paraId="3BD9AE07" w14:textId="77777777" w:rsidR="008006AA" w:rsidRPr="00940ECA" w:rsidRDefault="008006AA" w:rsidP="00941F85">
            <w:pPr>
              <w:jc w:val="center"/>
              <w:rPr>
                <w:color w:val="000000"/>
                <w:sz w:val="18"/>
                <w:szCs w:val="20"/>
              </w:rPr>
            </w:pPr>
          </w:p>
        </w:tc>
        <w:tc>
          <w:tcPr>
            <w:tcW w:w="294" w:type="pct"/>
            <w:tcBorders>
              <w:left w:val="nil"/>
              <w:right w:val="nil"/>
            </w:tcBorders>
            <w:shd w:val="clear" w:color="auto" w:fill="auto"/>
            <w:noWrap/>
            <w:vAlign w:val="center"/>
          </w:tcPr>
          <w:p w14:paraId="16548310" w14:textId="5508560A" w:rsidR="008006AA" w:rsidRPr="00940ECA" w:rsidRDefault="008006AA" w:rsidP="00941F85">
            <w:pPr>
              <w:jc w:val="center"/>
              <w:rPr>
                <w:color w:val="000000"/>
                <w:sz w:val="18"/>
                <w:szCs w:val="20"/>
              </w:rPr>
            </w:pPr>
          </w:p>
        </w:tc>
        <w:tc>
          <w:tcPr>
            <w:tcW w:w="294" w:type="pct"/>
            <w:tcBorders>
              <w:left w:val="nil"/>
              <w:right w:val="nil"/>
            </w:tcBorders>
            <w:shd w:val="clear" w:color="auto" w:fill="auto"/>
            <w:noWrap/>
            <w:vAlign w:val="center"/>
          </w:tcPr>
          <w:p w14:paraId="4334CCFC" w14:textId="77777777" w:rsidR="008006AA" w:rsidRPr="00940ECA" w:rsidRDefault="008006AA" w:rsidP="00941F85">
            <w:pPr>
              <w:jc w:val="center"/>
              <w:rPr>
                <w:color w:val="000000"/>
                <w:sz w:val="18"/>
                <w:szCs w:val="20"/>
              </w:rPr>
            </w:pPr>
          </w:p>
        </w:tc>
        <w:tc>
          <w:tcPr>
            <w:tcW w:w="294" w:type="pct"/>
            <w:tcBorders>
              <w:left w:val="nil"/>
              <w:right w:val="nil"/>
            </w:tcBorders>
            <w:shd w:val="clear" w:color="auto" w:fill="auto"/>
            <w:noWrap/>
            <w:vAlign w:val="center"/>
          </w:tcPr>
          <w:p w14:paraId="5BA8C705" w14:textId="77777777" w:rsidR="008006AA" w:rsidRPr="00940ECA" w:rsidRDefault="008006AA" w:rsidP="00941F85">
            <w:pPr>
              <w:jc w:val="center"/>
              <w:rPr>
                <w:color w:val="000000"/>
                <w:sz w:val="18"/>
                <w:szCs w:val="20"/>
              </w:rPr>
            </w:pPr>
          </w:p>
        </w:tc>
        <w:tc>
          <w:tcPr>
            <w:tcW w:w="294" w:type="pct"/>
            <w:tcBorders>
              <w:left w:val="nil"/>
              <w:right w:val="nil"/>
            </w:tcBorders>
            <w:shd w:val="clear" w:color="auto" w:fill="auto"/>
            <w:noWrap/>
            <w:vAlign w:val="center"/>
          </w:tcPr>
          <w:p w14:paraId="74E80519" w14:textId="77777777" w:rsidR="008006AA" w:rsidRPr="00940ECA" w:rsidRDefault="008006AA" w:rsidP="00941F85">
            <w:pPr>
              <w:jc w:val="center"/>
              <w:rPr>
                <w:color w:val="000000"/>
                <w:sz w:val="18"/>
                <w:szCs w:val="20"/>
              </w:rPr>
            </w:pPr>
          </w:p>
        </w:tc>
        <w:tc>
          <w:tcPr>
            <w:tcW w:w="295" w:type="pct"/>
            <w:tcBorders>
              <w:left w:val="nil"/>
              <w:right w:val="nil"/>
            </w:tcBorders>
            <w:shd w:val="clear" w:color="auto" w:fill="auto"/>
            <w:noWrap/>
            <w:vAlign w:val="center"/>
          </w:tcPr>
          <w:p w14:paraId="04187AB5" w14:textId="77777777" w:rsidR="008006AA" w:rsidRPr="00940ECA" w:rsidRDefault="008006AA" w:rsidP="00941F85">
            <w:pPr>
              <w:jc w:val="center"/>
              <w:rPr>
                <w:color w:val="000000"/>
                <w:sz w:val="18"/>
                <w:szCs w:val="20"/>
              </w:rPr>
            </w:pPr>
          </w:p>
        </w:tc>
        <w:tc>
          <w:tcPr>
            <w:tcW w:w="295" w:type="pct"/>
            <w:tcBorders>
              <w:left w:val="nil"/>
              <w:right w:val="nil"/>
            </w:tcBorders>
            <w:shd w:val="clear" w:color="auto" w:fill="auto"/>
            <w:noWrap/>
            <w:vAlign w:val="center"/>
          </w:tcPr>
          <w:p w14:paraId="3A283783" w14:textId="77777777" w:rsidR="008006AA" w:rsidRPr="00940ECA" w:rsidRDefault="008006AA" w:rsidP="00941F85">
            <w:pPr>
              <w:jc w:val="center"/>
              <w:rPr>
                <w:color w:val="000000"/>
                <w:sz w:val="18"/>
                <w:szCs w:val="20"/>
              </w:rPr>
            </w:pPr>
          </w:p>
        </w:tc>
        <w:tc>
          <w:tcPr>
            <w:tcW w:w="295" w:type="pct"/>
            <w:tcBorders>
              <w:left w:val="nil"/>
              <w:right w:val="nil"/>
            </w:tcBorders>
            <w:shd w:val="clear" w:color="auto" w:fill="auto"/>
            <w:noWrap/>
            <w:vAlign w:val="center"/>
          </w:tcPr>
          <w:p w14:paraId="33E67A8D" w14:textId="77777777" w:rsidR="008006AA" w:rsidRPr="00940ECA" w:rsidRDefault="008006AA" w:rsidP="00941F85">
            <w:pPr>
              <w:jc w:val="center"/>
              <w:rPr>
                <w:color w:val="000000"/>
                <w:sz w:val="18"/>
                <w:szCs w:val="20"/>
              </w:rPr>
            </w:pPr>
          </w:p>
        </w:tc>
        <w:tc>
          <w:tcPr>
            <w:tcW w:w="295" w:type="pct"/>
            <w:tcBorders>
              <w:left w:val="nil"/>
              <w:right w:val="nil"/>
            </w:tcBorders>
            <w:shd w:val="clear" w:color="auto" w:fill="auto"/>
            <w:noWrap/>
            <w:vAlign w:val="center"/>
          </w:tcPr>
          <w:p w14:paraId="2BF84485" w14:textId="77777777" w:rsidR="008006AA" w:rsidRPr="00940ECA" w:rsidRDefault="008006AA" w:rsidP="00941F85">
            <w:pPr>
              <w:jc w:val="center"/>
              <w:rPr>
                <w:color w:val="000000"/>
                <w:sz w:val="18"/>
                <w:szCs w:val="20"/>
              </w:rPr>
            </w:pPr>
          </w:p>
        </w:tc>
        <w:tc>
          <w:tcPr>
            <w:tcW w:w="295" w:type="pct"/>
            <w:tcBorders>
              <w:left w:val="nil"/>
              <w:right w:val="nil"/>
            </w:tcBorders>
            <w:shd w:val="clear" w:color="auto" w:fill="auto"/>
            <w:noWrap/>
            <w:vAlign w:val="center"/>
          </w:tcPr>
          <w:p w14:paraId="6E697F3A" w14:textId="77777777" w:rsidR="008006AA" w:rsidRPr="00940ECA" w:rsidRDefault="008006AA" w:rsidP="00941F85">
            <w:pPr>
              <w:jc w:val="center"/>
              <w:rPr>
                <w:color w:val="000000"/>
                <w:sz w:val="18"/>
                <w:szCs w:val="20"/>
              </w:rPr>
            </w:pPr>
          </w:p>
        </w:tc>
        <w:tc>
          <w:tcPr>
            <w:tcW w:w="295" w:type="pct"/>
            <w:tcBorders>
              <w:left w:val="nil"/>
              <w:right w:val="nil"/>
            </w:tcBorders>
            <w:shd w:val="clear" w:color="auto" w:fill="auto"/>
            <w:noWrap/>
            <w:vAlign w:val="center"/>
          </w:tcPr>
          <w:p w14:paraId="6042B6E6" w14:textId="77777777" w:rsidR="008006AA" w:rsidRPr="00940ECA" w:rsidRDefault="008006AA" w:rsidP="00941F85">
            <w:pPr>
              <w:jc w:val="center"/>
              <w:rPr>
                <w:color w:val="000000"/>
                <w:sz w:val="18"/>
                <w:szCs w:val="20"/>
              </w:rPr>
            </w:pPr>
          </w:p>
        </w:tc>
        <w:tc>
          <w:tcPr>
            <w:tcW w:w="295" w:type="pct"/>
            <w:tcBorders>
              <w:left w:val="nil"/>
              <w:right w:val="nil"/>
            </w:tcBorders>
            <w:shd w:val="clear" w:color="auto" w:fill="auto"/>
            <w:noWrap/>
            <w:vAlign w:val="center"/>
          </w:tcPr>
          <w:p w14:paraId="7A6F85DE" w14:textId="77777777" w:rsidR="008006AA" w:rsidRPr="00940ECA" w:rsidRDefault="008006AA" w:rsidP="00941F85">
            <w:pPr>
              <w:jc w:val="center"/>
              <w:rPr>
                <w:color w:val="000000"/>
                <w:sz w:val="18"/>
                <w:szCs w:val="20"/>
              </w:rPr>
            </w:pPr>
          </w:p>
        </w:tc>
        <w:tc>
          <w:tcPr>
            <w:tcW w:w="290" w:type="pct"/>
            <w:tcBorders>
              <w:left w:val="nil"/>
            </w:tcBorders>
            <w:shd w:val="clear" w:color="auto" w:fill="auto"/>
            <w:noWrap/>
            <w:vAlign w:val="center"/>
          </w:tcPr>
          <w:p w14:paraId="236FA091" w14:textId="77777777" w:rsidR="008006AA" w:rsidRPr="00940ECA" w:rsidRDefault="008006AA" w:rsidP="00941F85">
            <w:pPr>
              <w:jc w:val="center"/>
              <w:rPr>
                <w:color w:val="000000"/>
                <w:sz w:val="18"/>
                <w:szCs w:val="20"/>
              </w:rPr>
            </w:pPr>
          </w:p>
        </w:tc>
      </w:tr>
      <w:tr w:rsidR="008006AA" w:rsidRPr="00940ECA" w14:paraId="48028BD2" w14:textId="77777777" w:rsidTr="008006AA">
        <w:trPr>
          <w:trHeight w:val="283"/>
        </w:trPr>
        <w:tc>
          <w:tcPr>
            <w:tcW w:w="1175" w:type="pct"/>
            <w:shd w:val="clear" w:color="auto" w:fill="auto"/>
            <w:vAlign w:val="center"/>
          </w:tcPr>
          <w:p w14:paraId="6B458931" w14:textId="1A80B55D" w:rsidR="008006AA" w:rsidRPr="00940ECA" w:rsidRDefault="008006AA" w:rsidP="008006AA">
            <w:pPr>
              <w:rPr>
                <w:b/>
                <w:bCs/>
                <w:sz w:val="20"/>
                <w:szCs w:val="20"/>
              </w:rPr>
            </w:pPr>
            <w:r w:rsidRPr="00940ECA">
              <w:rPr>
                <w:b/>
                <w:sz w:val="18"/>
                <w:szCs w:val="18"/>
              </w:rPr>
              <w:t>подгруппа проектов 1 «Строительство новых тепловых сетей для обеспечения перспективной тепловой нагрузки», в т.ч.:</w:t>
            </w:r>
          </w:p>
        </w:tc>
        <w:tc>
          <w:tcPr>
            <w:tcW w:w="294" w:type="pct"/>
            <w:vAlign w:val="center"/>
          </w:tcPr>
          <w:p w14:paraId="019250F9" w14:textId="4D053512" w:rsidR="008006AA" w:rsidRPr="00940ECA" w:rsidRDefault="008006AA" w:rsidP="008006AA">
            <w:pPr>
              <w:jc w:val="center"/>
              <w:rPr>
                <w:b/>
                <w:sz w:val="18"/>
                <w:szCs w:val="18"/>
              </w:rPr>
            </w:pPr>
            <w:r w:rsidRPr="00940ECA">
              <w:rPr>
                <w:b/>
                <w:sz w:val="18"/>
                <w:szCs w:val="18"/>
              </w:rPr>
              <w:t>76186,00</w:t>
            </w:r>
          </w:p>
        </w:tc>
        <w:tc>
          <w:tcPr>
            <w:tcW w:w="294" w:type="pct"/>
            <w:shd w:val="clear" w:color="auto" w:fill="auto"/>
            <w:noWrap/>
            <w:vAlign w:val="center"/>
          </w:tcPr>
          <w:p w14:paraId="65AD022D" w14:textId="18C6EAAD" w:rsidR="008006AA" w:rsidRPr="00940ECA" w:rsidRDefault="008006AA" w:rsidP="008006AA">
            <w:pPr>
              <w:jc w:val="center"/>
              <w:rPr>
                <w:b/>
                <w:sz w:val="18"/>
                <w:szCs w:val="18"/>
              </w:rPr>
            </w:pPr>
            <w:r w:rsidRPr="00940ECA">
              <w:rPr>
                <w:b/>
                <w:sz w:val="18"/>
                <w:szCs w:val="18"/>
              </w:rPr>
              <w:t>159784,17</w:t>
            </w:r>
          </w:p>
        </w:tc>
        <w:tc>
          <w:tcPr>
            <w:tcW w:w="294" w:type="pct"/>
            <w:shd w:val="clear" w:color="auto" w:fill="auto"/>
            <w:noWrap/>
            <w:vAlign w:val="center"/>
          </w:tcPr>
          <w:p w14:paraId="39396F69" w14:textId="1835E2CF" w:rsidR="008006AA" w:rsidRPr="00940ECA" w:rsidRDefault="008006AA" w:rsidP="008006AA">
            <w:pPr>
              <w:jc w:val="center"/>
              <w:rPr>
                <w:b/>
                <w:sz w:val="18"/>
                <w:szCs w:val="18"/>
              </w:rPr>
            </w:pPr>
            <w:r w:rsidRPr="00940ECA">
              <w:rPr>
                <w:b/>
                <w:sz w:val="18"/>
                <w:szCs w:val="18"/>
              </w:rPr>
              <w:t>141592,97</w:t>
            </w:r>
          </w:p>
        </w:tc>
        <w:tc>
          <w:tcPr>
            <w:tcW w:w="294" w:type="pct"/>
            <w:shd w:val="clear" w:color="auto" w:fill="auto"/>
            <w:noWrap/>
            <w:vAlign w:val="center"/>
          </w:tcPr>
          <w:p w14:paraId="6B73DAAC" w14:textId="640A5445" w:rsidR="008006AA" w:rsidRPr="00940ECA" w:rsidRDefault="008006AA" w:rsidP="008006AA">
            <w:pPr>
              <w:jc w:val="center"/>
              <w:rPr>
                <w:b/>
                <w:sz w:val="18"/>
                <w:szCs w:val="18"/>
              </w:rPr>
            </w:pPr>
            <w:r w:rsidRPr="00940ECA">
              <w:rPr>
                <w:b/>
                <w:sz w:val="18"/>
                <w:szCs w:val="18"/>
              </w:rPr>
              <w:t>158429,33</w:t>
            </w:r>
          </w:p>
        </w:tc>
        <w:tc>
          <w:tcPr>
            <w:tcW w:w="294" w:type="pct"/>
            <w:shd w:val="clear" w:color="auto" w:fill="auto"/>
            <w:noWrap/>
            <w:vAlign w:val="center"/>
          </w:tcPr>
          <w:p w14:paraId="5698D5EB" w14:textId="3F4012E6" w:rsidR="008006AA" w:rsidRPr="00940ECA" w:rsidRDefault="008006AA" w:rsidP="008006AA">
            <w:pPr>
              <w:jc w:val="center"/>
              <w:rPr>
                <w:b/>
                <w:sz w:val="18"/>
                <w:szCs w:val="18"/>
              </w:rPr>
            </w:pPr>
            <w:r w:rsidRPr="00940ECA">
              <w:rPr>
                <w:b/>
                <w:sz w:val="18"/>
                <w:szCs w:val="18"/>
              </w:rPr>
              <w:t>172016,03</w:t>
            </w:r>
          </w:p>
        </w:tc>
        <w:tc>
          <w:tcPr>
            <w:tcW w:w="295" w:type="pct"/>
            <w:shd w:val="clear" w:color="auto" w:fill="auto"/>
            <w:noWrap/>
            <w:vAlign w:val="center"/>
          </w:tcPr>
          <w:p w14:paraId="405385B1" w14:textId="634FA15D" w:rsidR="008006AA" w:rsidRPr="00940ECA" w:rsidRDefault="008006AA" w:rsidP="008006AA">
            <w:pPr>
              <w:jc w:val="center"/>
              <w:rPr>
                <w:b/>
                <w:sz w:val="18"/>
                <w:szCs w:val="18"/>
              </w:rPr>
            </w:pPr>
            <w:r w:rsidRPr="00940ECA">
              <w:rPr>
                <w:b/>
                <w:sz w:val="18"/>
                <w:szCs w:val="18"/>
              </w:rPr>
              <w:t>560397,00</w:t>
            </w:r>
          </w:p>
        </w:tc>
        <w:tc>
          <w:tcPr>
            <w:tcW w:w="295" w:type="pct"/>
            <w:shd w:val="clear" w:color="auto" w:fill="auto"/>
            <w:noWrap/>
            <w:vAlign w:val="center"/>
          </w:tcPr>
          <w:p w14:paraId="5F3CB1AA" w14:textId="5553BD88" w:rsidR="008006AA" w:rsidRPr="00940ECA" w:rsidRDefault="008006AA" w:rsidP="008006AA">
            <w:pPr>
              <w:jc w:val="center"/>
              <w:rPr>
                <w:b/>
                <w:sz w:val="18"/>
                <w:szCs w:val="18"/>
              </w:rPr>
            </w:pPr>
            <w:r w:rsidRPr="00940ECA">
              <w:rPr>
                <w:b/>
                <w:sz w:val="18"/>
                <w:szCs w:val="18"/>
              </w:rPr>
              <w:t>0,00</w:t>
            </w:r>
          </w:p>
        </w:tc>
        <w:tc>
          <w:tcPr>
            <w:tcW w:w="295" w:type="pct"/>
            <w:shd w:val="clear" w:color="auto" w:fill="auto"/>
            <w:noWrap/>
            <w:vAlign w:val="center"/>
          </w:tcPr>
          <w:p w14:paraId="3678A2D8" w14:textId="38CBA6AE" w:rsidR="008006AA" w:rsidRPr="00940ECA" w:rsidRDefault="008006AA" w:rsidP="008006AA">
            <w:pPr>
              <w:jc w:val="center"/>
              <w:rPr>
                <w:b/>
                <w:sz w:val="18"/>
                <w:szCs w:val="18"/>
              </w:rPr>
            </w:pPr>
            <w:r w:rsidRPr="00940ECA">
              <w:rPr>
                <w:b/>
                <w:sz w:val="18"/>
                <w:szCs w:val="18"/>
              </w:rPr>
              <w:t>0,00</w:t>
            </w:r>
          </w:p>
        </w:tc>
        <w:tc>
          <w:tcPr>
            <w:tcW w:w="295" w:type="pct"/>
            <w:shd w:val="clear" w:color="auto" w:fill="auto"/>
            <w:noWrap/>
            <w:vAlign w:val="center"/>
          </w:tcPr>
          <w:p w14:paraId="4D0C1B60" w14:textId="08CBEACE" w:rsidR="008006AA" w:rsidRPr="00940ECA" w:rsidRDefault="008006AA" w:rsidP="008006AA">
            <w:pPr>
              <w:jc w:val="center"/>
              <w:rPr>
                <w:b/>
                <w:sz w:val="18"/>
                <w:szCs w:val="18"/>
              </w:rPr>
            </w:pPr>
            <w:r w:rsidRPr="00940ECA">
              <w:rPr>
                <w:b/>
                <w:sz w:val="18"/>
                <w:szCs w:val="18"/>
              </w:rPr>
              <w:t>0,00</w:t>
            </w:r>
          </w:p>
        </w:tc>
        <w:tc>
          <w:tcPr>
            <w:tcW w:w="295" w:type="pct"/>
            <w:shd w:val="clear" w:color="auto" w:fill="auto"/>
            <w:noWrap/>
            <w:vAlign w:val="center"/>
          </w:tcPr>
          <w:p w14:paraId="648302B9" w14:textId="7DF3B605" w:rsidR="008006AA" w:rsidRPr="00940ECA" w:rsidRDefault="008006AA" w:rsidP="008006AA">
            <w:pPr>
              <w:jc w:val="center"/>
              <w:rPr>
                <w:b/>
                <w:sz w:val="18"/>
                <w:szCs w:val="18"/>
              </w:rPr>
            </w:pPr>
            <w:r w:rsidRPr="00940ECA">
              <w:rPr>
                <w:b/>
                <w:sz w:val="18"/>
                <w:szCs w:val="18"/>
              </w:rPr>
              <w:t>0,00</w:t>
            </w:r>
          </w:p>
        </w:tc>
        <w:tc>
          <w:tcPr>
            <w:tcW w:w="295" w:type="pct"/>
            <w:shd w:val="clear" w:color="auto" w:fill="auto"/>
            <w:noWrap/>
            <w:vAlign w:val="center"/>
          </w:tcPr>
          <w:p w14:paraId="110C4CAD" w14:textId="16132E41" w:rsidR="008006AA" w:rsidRPr="00940ECA" w:rsidRDefault="008006AA" w:rsidP="008006AA">
            <w:pPr>
              <w:jc w:val="center"/>
              <w:rPr>
                <w:b/>
                <w:sz w:val="18"/>
                <w:szCs w:val="18"/>
              </w:rPr>
            </w:pPr>
            <w:r w:rsidRPr="00940ECA">
              <w:rPr>
                <w:b/>
                <w:sz w:val="18"/>
                <w:szCs w:val="18"/>
              </w:rPr>
              <w:t>0,00</w:t>
            </w:r>
          </w:p>
        </w:tc>
        <w:tc>
          <w:tcPr>
            <w:tcW w:w="295" w:type="pct"/>
            <w:shd w:val="clear" w:color="auto" w:fill="auto"/>
            <w:noWrap/>
            <w:vAlign w:val="center"/>
          </w:tcPr>
          <w:p w14:paraId="1FE637AE" w14:textId="19837231" w:rsidR="008006AA" w:rsidRPr="00940ECA" w:rsidRDefault="008006AA" w:rsidP="008006AA">
            <w:pPr>
              <w:jc w:val="center"/>
              <w:rPr>
                <w:b/>
                <w:sz w:val="18"/>
                <w:szCs w:val="18"/>
              </w:rPr>
            </w:pPr>
            <w:r w:rsidRPr="00940ECA">
              <w:rPr>
                <w:b/>
                <w:sz w:val="18"/>
                <w:szCs w:val="18"/>
              </w:rPr>
              <w:t>0,00</w:t>
            </w:r>
          </w:p>
        </w:tc>
        <w:tc>
          <w:tcPr>
            <w:tcW w:w="290" w:type="pct"/>
            <w:shd w:val="clear" w:color="auto" w:fill="auto"/>
            <w:noWrap/>
            <w:vAlign w:val="center"/>
          </w:tcPr>
          <w:p w14:paraId="5DF2D5D7" w14:textId="0C93B424" w:rsidR="008006AA" w:rsidRPr="00940ECA" w:rsidRDefault="008006AA" w:rsidP="008006AA">
            <w:pPr>
              <w:jc w:val="center"/>
              <w:rPr>
                <w:b/>
                <w:sz w:val="18"/>
                <w:szCs w:val="18"/>
              </w:rPr>
            </w:pPr>
            <w:r w:rsidRPr="00940ECA">
              <w:rPr>
                <w:b/>
                <w:sz w:val="18"/>
                <w:szCs w:val="18"/>
              </w:rPr>
              <w:t>0,00</w:t>
            </w:r>
          </w:p>
        </w:tc>
      </w:tr>
      <w:tr w:rsidR="008006AA" w:rsidRPr="00940ECA" w14:paraId="2D9EF15C" w14:textId="77777777" w:rsidTr="008006AA">
        <w:trPr>
          <w:trHeight w:val="283"/>
        </w:trPr>
        <w:tc>
          <w:tcPr>
            <w:tcW w:w="1175" w:type="pct"/>
            <w:shd w:val="clear" w:color="auto" w:fill="auto"/>
            <w:vAlign w:val="center"/>
          </w:tcPr>
          <w:p w14:paraId="24BAD4A7" w14:textId="788B29AC" w:rsidR="008006AA" w:rsidRPr="00940ECA" w:rsidRDefault="008006AA" w:rsidP="008006AA">
            <w:pPr>
              <w:rPr>
                <w:sz w:val="18"/>
                <w:szCs w:val="18"/>
              </w:rPr>
            </w:pPr>
            <w:r w:rsidRPr="00940ECA">
              <w:rPr>
                <w:b/>
                <w:color w:val="000000"/>
                <w:sz w:val="18"/>
                <w:szCs w:val="20"/>
              </w:rPr>
              <w:t>ООО «СГЭС»</w:t>
            </w:r>
          </w:p>
        </w:tc>
        <w:tc>
          <w:tcPr>
            <w:tcW w:w="294" w:type="pct"/>
            <w:vAlign w:val="center"/>
          </w:tcPr>
          <w:p w14:paraId="57A7E18D" w14:textId="19727EA8" w:rsidR="008006AA" w:rsidRPr="00940ECA" w:rsidRDefault="008006AA" w:rsidP="008006AA">
            <w:pPr>
              <w:jc w:val="center"/>
              <w:rPr>
                <w:b/>
                <w:sz w:val="18"/>
                <w:szCs w:val="18"/>
              </w:rPr>
            </w:pPr>
            <w:r w:rsidRPr="00940ECA">
              <w:rPr>
                <w:b/>
                <w:sz w:val="18"/>
                <w:szCs w:val="18"/>
              </w:rPr>
              <w:t>76186,00</w:t>
            </w:r>
          </w:p>
        </w:tc>
        <w:tc>
          <w:tcPr>
            <w:tcW w:w="294" w:type="pct"/>
            <w:shd w:val="clear" w:color="auto" w:fill="auto"/>
            <w:noWrap/>
            <w:vAlign w:val="center"/>
          </w:tcPr>
          <w:p w14:paraId="2E7CCA95" w14:textId="1A52C34F" w:rsidR="008006AA" w:rsidRPr="00940ECA" w:rsidRDefault="008006AA" w:rsidP="008006AA">
            <w:pPr>
              <w:jc w:val="center"/>
              <w:rPr>
                <w:b/>
                <w:sz w:val="18"/>
                <w:szCs w:val="18"/>
              </w:rPr>
            </w:pPr>
            <w:r w:rsidRPr="00940ECA">
              <w:rPr>
                <w:b/>
                <w:sz w:val="18"/>
                <w:szCs w:val="18"/>
              </w:rPr>
              <w:t>159784,17</w:t>
            </w:r>
          </w:p>
        </w:tc>
        <w:tc>
          <w:tcPr>
            <w:tcW w:w="294" w:type="pct"/>
            <w:shd w:val="clear" w:color="auto" w:fill="auto"/>
            <w:noWrap/>
            <w:vAlign w:val="center"/>
          </w:tcPr>
          <w:p w14:paraId="04748DA6" w14:textId="5940AEF5" w:rsidR="008006AA" w:rsidRPr="00940ECA" w:rsidRDefault="008006AA" w:rsidP="008006AA">
            <w:pPr>
              <w:jc w:val="center"/>
              <w:rPr>
                <w:b/>
                <w:sz w:val="18"/>
                <w:szCs w:val="18"/>
              </w:rPr>
            </w:pPr>
            <w:r w:rsidRPr="00940ECA">
              <w:rPr>
                <w:b/>
                <w:sz w:val="18"/>
                <w:szCs w:val="18"/>
              </w:rPr>
              <w:t>141592,97</w:t>
            </w:r>
          </w:p>
        </w:tc>
        <w:tc>
          <w:tcPr>
            <w:tcW w:w="294" w:type="pct"/>
            <w:shd w:val="clear" w:color="auto" w:fill="auto"/>
            <w:noWrap/>
            <w:vAlign w:val="center"/>
          </w:tcPr>
          <w:p w14:paraId="066AD2C7" w14:textId="01427650" w:rsidR="008006AA" w:rsidRPr="00940ECA" w:rsidRDefault="008006AA" w:rsidP="008006AA">
            <w:pPr>
              <w:jc w:val="center"/>
              <w:rPr>
                <w:b/>
                <w:sz w:val="18"/>
                <w:szCs w:val="18"/>
              </w:rPr>
            </w:pPr>
            <w:r w:rsidRPr="00940ECA">
              <w:rPr>
                <w:b/>
                <w:sz w:val="18"/>
                <w:szCs w:val="18"/>
              </w:rPr>
              <w:t>158429,33</w:t>
            </w:r>
          </w:p>
        </w:tc>
        <w:tc>
          <w:tcPr>
            <w:tcW w:w="294" w:type="pct"/>
            <w:shd w:val="clear" w:color="auto" w:fill="auto"/>
            <w:noWrap/>
            <w:vAlign w:val="center"/>
          </w:tcPr>
          <w:p w14:paraId="4B24DBFB" w14:textId="34F65C46" w:rsidR="008006AA" w:rsidRPr="00940ECA" w:rsidRDefault="008006AA" w:rsidP="008006AA">
            <w:pPr>
              <w:jc w:val="center"/>
              <w:rPr>
                <w:b/>
                <w:sz w:val="18"/>
                <w:szCs w:val="18"/>
              </w:rPr>
            </w:pPr>
            <w:r w:rsidRPr="00940ECA">
              <w:rPr>
                <w:b/>
                <w:sz w:val="18"/>
                <w:szCs w:val="18"/>
              </w:rPr>
              <w:t>172016,03</w:t>
            </w:r>
          </w:p>
        </w:tc>
        <w:tc>
          <w:tcPr>
            <w:tcW w:w="295" w:type="pct"/>
            <w:shd w:val="clear" w:color="auto" w:fill="auto"/>
            <w:noWrap/>
            <w:vAlign w:val="center"/>
          </w:tcPr>
          <w:p w14:paraId="60181528" w14:textId="02E1D63F" w:rsidR="008006AA" w:rsidRPr="00940ECA" w:rsidRDefault="008006AA" w:rsidP="008006AA">
            <w:pPr>
              <w:jc w:val="center"/>
              <w:rPr>
                <w:b/>
                <w:sz w:val="18"/>
                <w:szCs w:val="18"/>
              </w:rPr>
            </w:pPr>
            <w:r w:rsidRPr="00940ECA">
              <w:rPr>
                <w:b/>
                <w:sz w:val="18"/>
                <w:szCs w:val="18"/>
              </w:rPr>
              <w:t>560397,00</w:t>
            </w:r>
          </w:p>
        </w:tc>
        <w:tc>
          <w:tcPr>
            <w:tcW w:w="295" w:type="pct"/>
            <w:shd w:val="clear" w:color="auto" w:fill="auto"/>
            <w:noWrap/>
            <w:vAlign w:val="center"/>
          </w:tcPr>
          <w:p w14:paraId="16F08BBB" w14:textId="61F570AB" w:rsidR="008006AA" w:rsidRPr="00940ECA" w:rsidRDefault="008006AA" w:rsidP="008006AA">
            <w:pPr>
              <w:jc w:val="center"/>
              <w:rPr>
                <w:b/>
                <w:sz w:val="18"/>
                <w:szCs w:val="18"/>
              </w:rPr>
            </w:pPr>
            <w:r w:rsidRPr="00940ECA">
              <w:rPr>
                <w:b/>
                <w:sz w:val="18"/>
                <w:szCs w:val="18"/>
              </w:rPr>
              <w:t>0,00</w:t>
            </w:r>
          </w:p>
        </w:tc>
        <w:tc>
          <w:tcPr>
            <w:tcW w:w="295" w:type="pct"/>
            <w:shd w:val="clear" w:color="auto" w:fill="auto"/>
            <w:noWrap/>
            <w:vAlign w:val="center"/>
          </w:tcPr>
          <w:p w14:paraId="252D4380" w14:textId="5CB46675" w:rsidR="008006AA" w:rsidRPr="00940ECA" w:rsidRDefault="008006AA" w:rsidP="008006AA">
            <w:pPr>
              <w:jc w:val="center"/>
              <w:rPr>
                <w:b/>
                <w:sz w:val="18"/>
                <w:szCs w:val="18"/>
              </w:rPr>
            </w:pPr>
            <w:r w:rsidRPr="00940ECA">
              <w:rPr>
                <w:b/>
                <w:sz w:val="18"/>
                <w:szCs w:val="18"/>
              </w:rPr>
              <w:t>0,00</w:t>
            </w:r>
          </w:p>
        </w:tc>
        <w:tc>
          <w:tcPr>
            <w:tcW w:w="295" w:type="pct"/>
            <w:shd w:val="clear" w:color="auto" w:fill="auto"/>
            <w:noWrap/>
            <w:vAlign w:val="center"/>
          </w:tcPr>
          <w:p w14:paraId="548352AD" w14:textId="0EB522B3" w:rsidR="008006AA" w:rsidRPr="00940ECA" w:rsidRDefault="008006AA" w:rsidP="008006AA">
            <w:pPr>
              <w:jc w:val="center"/>
              <w:rPr>
                <w:b/>
                <w:sz w:val="18"/>
                <w:szCs w:val="18"/>
              </w:rPr>
            </w:pPr>
            <w:r w:rsidRPr="00940ECA">
              <w:rPr>
                <w:b/>
                <w:sz w:val="18"/>
                <w:szCs w:val="18"/>
              </w:rPr>
              <w:t>0,00</w:t>
            </w:r>
          </w:p>
        </w:tc>
        <w:tc>
          <w:tcPr>
            <w:tcW w:w="295" w:type="pct"/>
            <w:shd w:val="clear" w:color="auto" w:fill="auto"/>
            <w:noWrap/>
            <w:vAlign w:val="center"/>
          </w:tcPr>
          <w:p w14:paraId="4D079422" w14:textId="7AA8E6EB" w:rsidR="008006AA" w:rsidRPr="00940ECA" w:rsidRDefault="008006AA" w:rsidP="008006AA">
            <w:pPr>
              <w:jc w:val="center"/>
              <w:rPr>
                <w:b/>
                <w:sz w:val="18"/>
                <w:szCs w:val="18"/>
              </w:rPr>
            </w:pPr>
            <w:r w:rsidRPr="00940ECA">
              <w:rPr>
                <w:b/>
                <w:sz w:val="18"/>
                <w:szCs w:val="18"/>
              </w:rPr>
              <w:t>0,00</w:t>
            </w:r>
          </w:p>
        </w:tc>
        <w:tc>
          <w:tcPr>
            <w:tcW w:w="295" w:type="pct"/>
            <w:shd w:val="clear" w:color="auto" w:fill="auto"/>
            <w:noWrap/>
            <w:vAlign w:val="center"/>
          </w:tcPr>
          <w:p w14:paraId="36CABBA9" w14:textId="400475A9" w:rsidR="008006AA" w:rsidRPr="00940ECA" w:rsidRDefault="008006AA" w:rsidP="008006AA">
            <w:pPr>
              <w:jc w:val="center"/>
              <w:rPr>
                <w:b/>
                <w:sz w:val="18"/>
                <w:szCs w:val="18"/>
              </w:rPr>
            </w:pPr>
            <w:r w:rsidRPr="00940ECA">
              <w:rPr>
                <w:b/>
                <w:sz w:val="18"/>
                <w:szCs w:val="18"/>
              </w:rPr>
              <w:t>0,00</w:t>
            </w:r>
          </w:p>
        </w:tc>
        <w:tc>
          <w:tcPr>
            <w:tcW w:w="295" w:type="pct"/>
            <w:shd w:val="clear" w:color="auto" w:fill="auto"/>
            <w:noWrap/>
            <w:vAlign w:val="center"/>
          </w:tcPr>
          <w:p w14:paraId="1A8E1E09" w14:textId="7D12937D" w:rsidR="008006AA" w:rsidRPr="00940ECA" w:rsidRDefault="008006AA" w:rsidP="008006AA">
            <w:pPr>
              <w:jc w:val="center"/>
              <w:rPr>
                <w:b/>
                <w:sz w:val="18"/>
                <w:szCs w:val="18"/>
              </w:rPr>
            </w:pPr>
            <w:r w:rsidRPr="00940ECA">
              <w:rPr>
                <w:b/>
                <w:sz w:val="18"/>
                <w:szCs w:val="18"/>
              </w:rPr>
              <w:t>0,00</w:t>
            </w:r>
          </w:p>
        </w:tc>
        <w:tc>
          <w:tcPr>
            <w:tcW w:w="290" w:type="pct"/>
            <w:shd w:val="clear" w:color="auto" w:fill="auto"/>
            <w:noWrap/>
            <w:vAlign w:val="center"/>
          </w:tcPr>
          <w:p w14:paraId="5922F85D" w14:textId="42DD0EF5" w:rsidR="008006AA" w:rsidRPr="00940ECA" w:rsidRDefault="008006AA" w:rsidP="008006AA">
            <w:pPr>
              <w:jc w:val="center"/>
              <w:rPr>
                <w:b/>
                <w:sz w:val="18"/>
                <w:szCs w:val="18"/>
              </w:rPr>
            </w:pPr>
            <w:r w:rsidRPr="00940ECA">
              <w:rPr>
                <w:b/>
                <w:sz w:val="18"/>
                <w:szCs w:val="18"/>
              </w:rPr>
              <w:t>0,00</w:t>
            </w:r>
          </w:p>
        </w:tc>
      </w:tr>
      <w:tr w:rsidR="008006AA" w:rsidRPr="00940ECA" w14:paraId="7123592F" w14:textId="77777777" w:rsidTr="008006AA">
        <w:trPr>
          <w:trHeight w:val="283"/>
        </w:trPr>
        <w:tc>
          <w:tcPr>
            <w:tcW w:w="1175" w:type="pct"/>
            <w:shd w:val="clear" w:color="auto" w:fill="auto"/>
            <w:vAlign w:val="center"/>
            <w:hideMark/>
          </w:tcPr>
          <w:p w14:paraId="5B67E54E" w14:textId="76673805" w:rsidR="008006AA" w:rsidRPr="00940ECA" w:rsidRDefault="008006AA" w:rsidP="008006AA">
            <w:pPr>
              <w:rPr>
                <w:color w:val="000000"/>
                <w:sz w:val="18"/>
                <w:szCs w:val="18"/>
              </w:rPr>
            </w:pPr>
            <w:r w:rsidRPr="00940ECA">
              <w:rPr>
                <w:sz w:val="18"/>
                <w:szCs w:val="18"/>
              </w:rPr>
              <w:t>Строительство защитного ограждения тепломагистрали по проспекту Пролетарский. 2 этап строительства (2 часть)</w:t>
            </w:r>
          </w:p>
        </w:tc>
        <w:tc>
          <w:tcPr>
            <w:tcW w:w="294" w:type="pct"/>
            <w:vAlign w:val="center"/>
          </w:tcPr>
          <w:p w14:paraId="261FDDC5" w14:textId="3593A1F9" w:rsidR="008006AA" w:rsidRPr="00940ECA" w:rsidRDefault="008006AA" w:rsidP="008006AA">
            <w:pPr>
              <w:jc w:val="center"/>
              <w:rPr>
                <w:sz w:val="18"/>
                <w:szCs w:val="18"/>
              </w:rPr>
            </w:pPr>
            <w:r w:rsidRPr="00940ECA">
              <w:rPr>
                <w:sz w:val="18"/>
                <w:szCs w:val="18"/>
              </w:rPr>
              <w:t>47921,00</w:t>
            </w:r>
          </w:p>
        </w:tc>
        <w:tc>
          <w:tcPr>
            <w:tcW w:w="294" w:type="pct"/>
            <w:shd w:val="clear" w:color="auto" w:fill="auto"/>
            <w:noWrap/>
            <w:vAlign w:val="center"/>
            <w:hideMark/>
          </w:tcPr>
          <w:p w14:paraId="6D7C03BB" w14:textId="1C372194" w:rsidR="008006AA" w:rsidRPr="00940ECA" w:rsidRDefault="008006AA" w:rsidP="008006AA">
            <w:pPr>
              <w:jc w:val="center"/>
              <w:rPr>
                <w:sz w:val="18"/>
                <w:szCs w:val="18"/>
              </w:rPr>
            </w:pPr>
            <w:r w:rsidRPr="00940ECA">
              <w:rPr>
                <w:sz w:val="18"/>
                <w:szCs w:val="18"/>
              </w:rPr>
              <w:t>108042,00</w:t>
            </w:r>
          </w:p>
        </w:tc>
        <w:tc>
          <w:tcPr>
            <w:tcW w:w="294" w:type="pct"/>
            <w:shd w:val="clear" w:color="auto" w:fill="auto"/>
            <w:noWrap/>
            <w:vAlign w:val="center"/>
            <w:hideMark/>
          </w:tcPr>
          <w:p w14:paraId="49A80323" w14:textId="1E29BE0F"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hideMark/>
          </w:tcPr>
          <w:p w14:paraId="4D8D2643" w14:textId="6CC1094C"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hideMark/>
          </w:tcPr>
          <w:p w14:paraId="3B01BC4B" w14:textId="2E2E997C"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4CA16EEC" w14:textId="700E91EB"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6829403A" w14:textId="0F170F89"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1191F1E0" w14:textId="7546767D"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26F8DB12" w14:textId="4AAAF514"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33F8F9F6" w14:textId="6BB9B443"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719A2396" w14:textId="5877FEA0"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41542DCC" w14:textId="7DCC0875" w:rsidR="008006AA" w:rsidRPr="00940ECA" w:rsidRDefault="008006AA" w:rsidP="008006AA">
            <w:pPr>
              <w:jc w:val="center"/>
              <w:rPr>
                <w:sz w:val="18"/>
                <w:szCs w:val="18"/>
              </w:rPr>
            </w:pPr>
            <w:r w:rsidRPr="00940ECA">
              <w:rPr>
                <w:sz w:val="18"/>
                <w:szCs w:val="18"/>
              </w:rPr>
              <w:t> </w:t>
            </w:r>
          </w:p>
        </w:tc>
        <w:tc>
          <w:tcPr>
            <w:tcW w:w="290" w:type="pct"/>
            <w:shd w:val="clear" w:color="auto" w:fill="auto"/>
            <w:noWrap/>
            <w:vAlign w:val="center"/>
            <w:hideMark/>
          </w:tcPr>
          <w:p w14:paraId="556DD223" w14:textId="5EB46877" w:rsidR="008006AA" w:rsidRPr="00940ECA" w:rsidRDefault="008006AA" w:rsidP="008006AA">
            <w:pPr>
              <w:jc w:val="center"/>
              <w:rPr>
                <w:sz w:val="18"/>
                <w:szCs w:val="18"/>
              </w:rPr>
            </w:pPr>
            <w:r w:rsidRPr="00940ECA">
              <w:rPr>
                <w:sz w:val="18"/>
                <w:szCs w:val="18"/>
              </w:rPr>
              <w:t> </w:t>
            </w:r>
          </w:p>
        </w:tc>
      </w:tr>
      <w:tr w:rsidR="008006AA" w:rsidRPr="00940ECA" w14:paraId="1357EEDB" w14:textId="77777777" w:rsidTr="008006AA">
        <w:trPr>
          <w:trHeight w:val="283"/>
        </w:trPr>
        <w:tc>
          <w:tcPr>
            <w:tcW w:w="1175" w:type="pct"/>
            <w:shd w:val="clear" w:color="auto" w:fill="auto"/>
            <w:vAlign w:val="center"/>
            <w:hideMark/>
          </w:tcPr>
          <w:p w14:paraId="39A68941" w14:textId="6DA4617D" w:rsidR="008006AA" w:rsidRPr="00940ECA" w:rsidRDefault="008006AA" w:rsidP="008006AA">
            <w:pPr>
              <w:rPr>
                <w:color w:val="000000"/>
                <w:sz w:val="18"/>
                <w:szCs w:val="18"/>
              </w:rPr>
            </w:pPr>
            <w:r w:rsidRPr="00940ECA">
              <w:rPr>
                <w:sz w:val="18"/>
                <w:szCs w:val="18"/>
              </w:rPr>
              <w:t>Строительство и проектирование  III тепловывода от СГРЭС-1,  до точки разветвления (существующей тепловой камеры 9ТК-2-7) в районе мкр. 31В.</w:t>
            </w:r>
          </w:p>
        </w:tc>
        <w:tc>
          <w:tcPr>
            <w:tcW w:w="294" w:type="pct"/>
            <w:vAlign w:val="center"/>
          </w:tcPr>
          <w:p w14:paraId="17983FB2" w14:textId="4A1880E3" w:rsidR="008006AA" w:rsidRPr="00940ECA" w:rsidRDefault="008006AA" w:rsidP="008006AA">
            <w:pPr>
              <w:jc w:val="center"/>
              <w:rPr>
                <w:sz w:val="18"/>
                <w:szCs w:val="18"/>
              </w:rPr>
            </w:pPr>
            <w:r w:rsidRPr="00940ECA">
              <w:rPr>
                <w:sz w:val="18"/>
                <w:szCs w:val="18"/>
              </w:rPr>
              <w:t>28265,00</w:t>
            </w:r>
          </w:p>
        </w:tc>
        <w:tc>
          <w:tcPr>
            <w:tcW w:w="294" w:type="pct"/>
            <w:shd w:val="clear" w:color="auto" w:fill="auto"/>
            <w:noWrap/>
            <w:vAlign w:val="center"/>
            <w:hideMark/>
          </w:tcPr>
          <w:p w14:paraId="3AA0BFF1" w14:textId="316883AF" w:rsidR="008006AA" w:rsidRPr="00940ECA" w:rsidRDefault="008006AA" w:rsidP="008006AA">
            <w:pPr>
              <w:jc w:val="center"/>
              <w:rPr>
                <w:sz w:val="18"/>
                <w:szCs w:val="18"/>
              </w:rPr>
            </w:pPr>
            <w:r w:rsidRPr="00940ECA">
              <w:rPr>
                <w:sz w:val="18"/>
                <w:szCs w:val="18"/>
              </w:rPr>
              <w:t>43968,00</w:t>
            </w:r>
          </w:p>
        </w:tc>
        <w:tc>
          <w:tcPr>
            <w:tcW w:w="294" w:type="pct"/>
            <w:shd w:val="clear" w:color="auto" w:fill="auto"/>
            <w:noWrap/>
            <w:vAlign w:val="center"/>
            <w:hideMark/>
          </w:tcPr>
          <w:p w14:paraId="43F05E10" w14:textId="75C3F7BB" w:rsidR="008006AA" w:rsidRPr="00940ECA" w:rsidRDefault="008006AA" w:rsidP="008006AA">
            <w:pPr>
              <w:jc w:val="center"/>
              <w:rPr>
                <w:sz w:val="18"/>
                <w:szCs w:val="18"/>
              </w:rPr>
            </w:pPr>
            <w:r w:rsidRPr="00940ECA">
              <w:rPr>
                <w:sz w:val="18"/>
                <w:szCs w:val="18"/>
              </w:rPr>
              <w:t>105083,00</w:t>
            </w:r>
          </w:p>
        </w:tc>
        <w:tc>
          <w:tcPr>
            <w:tcW w:w="294" w:type="pct"/>
            <w:shd w:val="clear" w:color="auto" w:fill="auto"/>
            <w:noWrap/>
            <w:vAlign w:val="center"/>
            <w:hideMark/>
          </w:tcPr>
          <w:p w14:paraId="775559A9" w14:textId="78ED9D4F" w:rsidR="008006AA" w:rsidRPr="00940ECA" w:rsidRDefault="008006AA" w:rsidP="008006AA">
            <w:pPr>
              <w:jc w:val="center"/>
              <w:rPr>
                <w:sz w:val="18"/>
                <w:szCs w:val="18"/>
              </w:rPr>
            </w:pPr>
            <w:r w:rsidRPr="00940ECA">
              <w:rPr>
                <w:sz w:val="18"/>
                <w:szCs w:val="18"/>
              </w:rPr>
              <w:t>125931,00</w:t>
            </w:r>
          </w:p>
        </w:tc>
        <w:tc>
          <w:tcPr>
            <w:tcW w:w="294" w:type="pct"/>
            <w:shd w:val="clear" w:color="auto" w:fill="auto"/>
            <w:noWrap/>
            <w:vAlign w:val="center"/>
            <w:hideMark/>
          </w:tcPr>
          <w:p w14:paraId="205D9E09" w14:textId="24F9B819" w:rsidR="008006AA" w:rsidRPr="00940ECA" w:rsidRDefault="008006AA" w:rsidP="008006AA">
            <w:pPr>
              <w:jc w:val="center"/>
              <w:rPr>
                <w:sz w:val="18"/>
                <w:szCs w:val="18"/>
              </w:rPr>
            </w:pPr>
            <w:r w:rsidRPr="00940ECA">
              <w:rPr>
                <w:sz w:val="18"/>
                <w:szCs w:val="18"/>
              </w:rPr>
              <w:t>142480,00</w:t>
            </w:r>
          </w:p>
        </w:tc>
        <w:tc>
          <w:tcPr>
            <w:tcW w:w="295" w:type="pct"/>
            <w:shd w:val="clear" w:color="auto" w:fill="auto"/>
            <w:noWrap/>
            <w:vAlign w:val="center"/>
            <w:hideMark/>
          </w:tcPr>
          <w:p w14:paraId="428479A4" w14:textId="11DC547D" w:rsidR="008006AA" w:rsidRPr="00940ECA" w:rsidRDefault="008006AA" w:rsidP="008006AA">
            <w:pPr>
              <w:jc w:val="center"/>
              <w:rPr>
                <w:sz w:val="18"/>
                <w:szCs w:val="18"/>
              </w:rPr>
            </w:pPr>
            <w:r w:rsidRPr="00940ECA">
              <w:rPr>
                <w:sz w:val="18"/>
                <w:szCs w:val="18"/>
              </w:rPr>
              <w:t>560397,00</w:t>
            </w:r>
          </w:p>
        </w:tc>
        <w:tc>
          <w:tcPr>
            <w:tcW w:w="295" w:type="pct"/>
            <w:shd w:val="clear" w:color="auto" w:fill="auto"/>
            <w:noWrap/>
            <w:vAlign w:val="center"/>
            <w:hideMark/>
          </w:tcPr>
          <w:p w14:paraId="6F3B4F28" w14:textId="7ECCBF28"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5158B5C7" w14:textId="793535BC"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5342840F" w14:textId="14CF2A74"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39D11B73" w14:textId="0AD73A34"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2616E91D" w14:textId="2B9C117C"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57F9CB4F" w14:textId="4371B73E" w:rsidR="008006AA" w:rsidRPr="00940ECA" w:rsidRDefault="008006AA" w:rsidP="008006AA">
            <w:pPr>
              <w:jc w:val="center"/>
              <w:rPr>
                <w:sz w:val="18"/>
                <w:szCs w:val="18"/>
              </w:rPr>
            </w:pPr>
            <w:r w:rsidRPr="00940ECA">
              <w:rPr>
                <w:sz w:val="18"/>
                <w:szCs w:val="18"/>
              </w:rPr>
              <w:t> </w:t>
            </w:r>
          </w:p>
        </w:tc>
        <w:tc>
          <w:tcPr>
            <w:tcW w:w="290" w:type="pct"/>
            <w:shd w:val="clear" w:color="auto" w:fill="auto"/>
            <w:noWrap/>
            <w:vAlign w:val="center"/>
            <w:hideMark/>
          </w:tcPr>
          <w:p w14:paraId="24F9845F" w14:textId="2D09C2A6" w:rsidR="008006AA" w:rsidRPr="00940ECA" w:rsidRDefault="008006AA" w:rsidP="008006AA">
            <w:pPr>
              <w:jc w:val="center"/>
              <w:rPr>
                <w:sz w:val="18"/>
                <w:szCs w:val="18"/>
              </w:rPr>
            </w:pPr>
            <w:r w:rsidRPr="00940ECA">
              <w:rPr>
                <w:sz w:val="18"/>
                <w:szCs w:val="18"/>
              </w:rPr>
              <w:t> </w:t>
            </w:r>
          </w:p>
        </w:tc>
      </w:tr>
      <w:tr w:rsidR="008006AA" w:rsidRPr="00940ECA" w14:paraId="78001733" w14:textId="77777777" w:rsidTr="008006AA">
        <w:trPr>
          <w:trHeight w:val="283"/>
        </w:trPr>
        <w:tc>
          <w:tcPr>
            <w:tcW w:w="1175" w:type="pct"/>
            <w:shd w:val="clear" w:color="auto" w:fill="auto"/>
            <w:vAlign w:val="center"/>
            <w:hideMark/>
          </w:tcPr>
          <w:p w14:paraId="361F97F2" w14:textId="79B90C32" w:rsidR="008006AA" w:rsidRPr="00940ECA" w:rsidRDefault="008006AA" w:rsidP="008006AA">
            <w:pPr>
              <w:rPr>
                <w:color w:val="000000"/>
                <w:sz w:val="18"/>
                <w:szCs w:val="18"/>
              </w:rPr>
            </w:pPr>
            <w:r w:rsidRPr="00940ECA">
              <w:rPr>
                <w:sz w:val="18"/>
                <w:szCs w:val="18"/>
              </w:rPr>
              <w:t>Строительство тепловой сети "Тепломагистраль от ТК-4 в КК36 до УТ-3 мкр. 41", в т.ч.актуализация проекта</w:t>
            </w:r>
          </w:p>
        </w:tc>
        <w:tc>
          <w:tcPr>
            <w:tcW w:w="294" w:type="pct"/>
            <w:vAlign w:val="center"/>
          </w:tcPr>
          <w:p w14:paraId="3EFFEA00" w14:textId="6A7D205C"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hideMark/>
          </w:tcPr>
          <w:p w14:paraId="3F8C81D0" w14:textId="499F9BCA" w:rsidR="008006AA" w:rsidRPr="00940ECA" w:rsidRDefault="008006AA" w:rsidP="008006AA">
            <w:pPr>
              <w:jc w:val="center"/>
              <w:rPr>
                <w:sz w:val="18"/>
                <w:szCs w:val="18"/>
              </w:rPr>
            </w:pPr>
            <w:r w:rsidRPr="00940ECA">
              <w:rPr>
                <w:sz w:val="18"/>
                <w:szCs w:val="18"/>
              </w:rPr>
              <w:t>7774,17</w:t>
            </w:r>
          </w:p>
        </w:tc>
        <w:tc>
          <w:tcPr>
            <w:tcW w:w="294" w:type="pct"/>
            <w:shd w:val="clear" w:color="auto" w:fill="auto"/>
            <w:noWrap/>
            <w:vAlign w:val="center"/>
            <w:hideMark/>
          </w:tcPr>
          <w:p w14:paraId="0C5CE1A8" w14:textId="29C8AA7E" w:rsidR="008006AA" w:rsidRPr="00940ECA" w:rsidRDefault="008006AA" w:rsidP="008006AA">
            <w:pPr>
              <w:jc w:val="center"/>
              <w:rPr>
                <w:sz w:val="18"/>
                <w:szCs w:val="18"/>
              </w:rPr>
            </w:pPr>
            <w:r w:rsidRPr="00940ECA">
              <w:rPr>
                <w:sz w:val="18"/>
                <w:szCs w:val="18"/>
              </w:rPr>
              <w:t>36509,97</w:t>
            </w:r>
          </w:p>
        </w:tc>
        <w:tc>
          <w:tcPr>
            <w:tcW w:w="294" w:type="pct"/>
            <w:shd w:val="clear" w:color="auto" w:fill="auto"/>
            <w:noWrap/>
            <w:vAlign w:val="center"/>
            <w:hideMark/>
          </w:tcPr>
          <w:p w14:paraId="62499C62" w14:textId="723E0714" w:rsidR="008006AA" w:rsidRPr="00940ECA" w:rsidRDefault="008006AA" w:rsidP="008006AA">
            <w:pPr>
              <w:jc w:val="center"/>
              <w:rPr>
                <w:sz w:val="18"/>
                <w:szCs w:val="18"/>
              </w:rPr>
            </w:pPr>
            <w:r w:rsidRPr="00940ECA">
              <w:rPr>
                <w:sz w:val="18"/>
                <w:szCs w:val="18"/>
              </w:rPr>
              <w:t>32498,33</w:t>
            </w:r>
          </w:p>
        </w:tc>
        <w:tc>
          <w:tcPr>
            <w:tcW w:w="294" w:type="pct"/>
            <w:shd w:val="clear" w:color="auto" w:fill="auto"/>
            <w:noWrap/>
            <w:vAlign w:val="center"/>
            <w:hideMark/>
          </w:tcPr>
          <w:p w14:paraId="3D0137D7" w14:textId="06D7CD12" w:rsidR="008006AA" w:rsidRPr="00940ECA" w:rsidRDefault="008006AA" w:rsidP="008006AA">
            <w:pPr>
              <w:jc w:val="center"/>
              <w:rPr>
                <w:sz w:val="18"/>
                <w:szCs w:val="18"/>
              </w:rPr>
            </w:pPr>
            <w:r w:rsidRPr="00940ECA">
              <w:rPr>
                <w:sz w:val="18"/>
                <w:szCs w:val="18"/>
              </w:rPr>
              <w:t>29536,03</w:t>
            </w:r>
          </w:p>
        </w:tc>
        <w:tc>
          <w:tcPr>
            <w:tcW w:w="295" w:type="pct"/>
            <w:shd w:val="clear" w:color="auto" w:fill="auto"/>
            <w:noWrap/>
            <w:vAlign w:val="center"/>
            <w:hideMark/>
          </w:tcPr>
          <w:p w14:paraId="72C7FD95" w14:textId="5E810364"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7D582C18" w14:textId="45E0B782"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3AA0955F" w14:textId="100B0CF2"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3D8F32B5" w14:textId="7673C559"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39991163" w14:textId="50BEE53D"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403CCF51" w14:textId="650D0C0B"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hideMark/>
          </w:tcPr>
          <w:p w14:paraId="77EA33C9" w14:textId="04094B0C" w:rsidR="008006AA" w:rsidRPr="00940ECA" w:rsidRDefault="008006AA" w:rsidP="008006AA">
            <w:pPr>
              <w:jc w:val="center"/>
              <w:rPr>
                <w:sz w:val="18"/>
                <w:szCs w:val="18"/>
              </w:rPr>
            </w:pPr>
            <w:r w:rsidRPr="00940ECA">
              <w:rPr>
                <w:sz w:val="18"/>
                <w:szCs w:val="18"/>
              </w:rPr>
              <w:t> </w:t>
            </w:r>
          </w:p>
        </w:tc>
        <w:tc>
          <w:tcPr>
            <w:tcW w:w="290" w:type="pct"/>
            <w:shd w:val="clear" w:color="auto" w:fill="auto"/>
            <w:noWrap/>
            <w:vAlign w:val="center"/>
            <w:hideMark/>
          </w:tcPr>
          <w:p w14:paraId="6ED18C4B" w14:textId="122F9257" w:rsidR="008006AA" w:rsidRPr="00940ECA" w:rsidRDefault="008006AA" w:rsidP="008006AA">
            <w:pPr>
              <w:jc w:val="center"/>
              <w:rPr>
                <w:sz w:val="18"/>
                <w:szCs w:val="18"/>
              </w:rPr>
            </w:pPr>
            <w:r w:rsidRPr="00940ECA">
              <w:rPr>
                <w:sz w:val="18"/>
                <w:szCs w:val="18"/>
              </w:rPr>
              <w:t> </w:t>
            </w:r>
          </w:p>
        </w:tc>
      </w:tr>
      <w:tr w:rsidR="008006AA" w:rsidRPr="00940ECA" w14:paraId="3B6EFACB" w14:textId="77777777" w:rsidTr="008006AA">
        <w:trPr>
          <w:trHeight w:val="283"/>
        </w:trPr>
        <w:tc>
          <w:tcPr>
            <w:tcW w:w="5000" w:type="pct"/>
            <w:gridSpan w:val="14"/>
          </w:tcPr>
          <w:p w14:paraId="2D3A94E6" w14:textId="2365D76C" w:rsidR="008006AA" w:rsidRPr="00940ECA" w:rsidRDefault="008006AA" w:rsidP="00BF4669">
            <w:pPr>
              <w:rPr>
                <w:b/>
                <w:sz w:val="18"/>
                <w:szCs w:val="18"/>
              </w:rPr>
            </w:pPr>
            <w:r w:rsidRPr="00940ECA">
              <w:rPr>
                <w:b/>
                <w:sz w:val="18"/>
                <w:szCs w:val="18"/>
              </w:rPr>
              <w:t>ЕТО № 2</w:t>
            </w:r>
            <w:r w:rsidRPr="00940ECA">
              <w:rPr>
                <w:b/>
                <w:bCs/>
                <w:sz w:val="20"/>
                <w:szCs w:val="20"/>
              </w:rPr>
              <w:t xml:space="preserve"> </w:t>
            </w:r>
          </w:p>
        </w:tc>
      </w:tr>
      <w:tr w:rsidR="008006AA" w:rsidRPr="00940ECA" w14:paraId="38344857" w14:textId="77777777" w:rsidTr="008006AA">
        <w:trPr>
          <w:trHeight w:val="283"/>
        </w:trPr>
        <w:tc>
          <w:tcPr>
            <w:tcW w:w="1175" w:type="pct"/>
            <w:shd w:val="clear" w:color="auto" w:fill="auto"/>
            <w:vAlign w:val="center"/>
          </w:tcPr>
          <w:p w14:paraId="2B982347" w14:textId="46F238FB" w:rsidR="008006AA" w:rsidRPr="00940ECA" w:rsidRDefault="008006AA" w:rsidP="008006AA">
            <w:pPr>
              <w:rPr>
                <w:b/>
                <w:bCs/>
                <w:sz w:val="20"/>
                <w:szCs w:val="20"/>
              </w:rPr>
            </w:pPr>
            <w:r w:rsidRPr="00940ECA">
              <w:rPr>
                <w:b/>
                <w:sz w:val="18"/>
                <w:szCs w:val="18"/>
              </w:rPr>
              <w:t>подгруппа проектов 2 «Строительства новых тепловых сетей для повышения эффективности функционирования системы теплоснабжения, в т.ч. за счет ликвидации котельных», в т.ч.:</w:t>
            </w:r>
          </w:p>
        </w:tc>
        <w:tc>
          <w:tcPr>
            <w:tcW w:w="294" w:type="pct"/>
            <w:vAlign w:val="center"/>
          </w:tcPr>
          <w:p w14:paraId="1E69E5BB" w14:textId="40749A3D" w:rsidR="008006AA" w:rsidRPr="00940ECA" w:rsidRDefault="008006AA" w:rsidP="008006AA">
            <w:pPr>
              <w:jc w:val="center"/>
              <w:rPr>
                <w:b/>
                <w:sz w:val="18"/>
                <w:szCs w:val="18"/>
              </w:rPr>
            </w:pPr>
            <w:r w:rsidRPr="00940ECA">
              <w:rPr>
                <w:b/>
                <w:sz w:val="18"/>
                <w:szCs w:val="18"/>
              </w:rPr>
              <w:t>8056,20</w:t>
            </w:r>
          </w:p>
        </w:tc>
        <w:tc>
          <w:tcPr>
            <w:tcW w:w="294" w:type="pct"/>
            <w:shd w:val="clear" w:color="auto" w:fill="auto"/>
            <w:noWrap/>
            <w:vAlign w:val="center"/>
          </w:tcPr>
          <w:p w14:paraId="068E12FE" w14:textId="4F084123" w:rsidR="008006AA" w:rsidRPr="00940ECA" w:rsidRDefault="008006AA" w:rsidP="008006AA">
            <w:pPr>
              <w:jc w:val="center"/>
              <w:rPr>
                <w:b/>
                <w:sz w:val="18"/>
                <w:szCs w:val="18"/>
              </w:rPr>
            </w:pPr>
            <w:r w:rsidRPr="00940ECA">
              <w:rPr>
                <w:b/>
                <w:sz w:val="18"/>
                <w:szCs w:val="18"/>
              </w:rPr>
              <w:t>500156,59</w:t>
            </w:r>
          </w:p>
        </w:tc>
        <w:tc>
          <w:tcPr>
            <w:tcW w:w="294" w:type="pct"/>
            <w:shd w:val="clear" w:color="auto" w:fill="auto"/>
            <w:noWrap/>
            <w:vAlign w:val="center"/>
          </w:tcPr>
          <w:p w14:paraId="137B5698" w14:textId="45E4ECF0" w:rsidR="008006AA" w:rsidRPr="00940ECA" w:rsidRDefault="008006AA" w:rsidP="008006AA">
            <w:pPr>
              <w:jc w:val="center"/>
              <w:rPr>
                <w:b/>
                <w:sz w:val="18"/>
                <w:szCs w:val="18"/>
              </w:rPr>
            </w:pPr>
            <w:r w:rsidRPr="00940ECA">
              <w:rPr>
                <w:b/>
                <w:sz w:val="18"/>
                <w:szCs w:val="18"/>
              </w:rPr>
              <w:t>184234,61</w:t>
            </w:r>
          </w:p>
        </w:tc>
        <w:tc>
          <w:tcPr>
            <w:tcW w:w="294" w:type="pct"/>
            <w:shd w:val="clear" w:color="auto" w:fill="auto"/>
            <w:noWrap/>
            <w:vAlign w:val="center"/>
          </w:tcPr>
          <w:p w14:paraId="7DB5C128" w14:textId="3158FC42" w:rsidR="008006AA" w:rsidRPr="00940ECA" w:rsidRDefault="008006AA" w:rsidP="008006AA">
            <w:pPr>
              <w:jc w:val="center"/>
              <w:rPr>
                <w:b/>
                <w:sz w:val="18"/>
                <w:szCs w:val="18"/>
              </w:rPr>
            </w:pPr>
            <w:r w:rsidRPr="00940ECA">
              <w:rPr>
                <w:b/>
                <w:sz w:val="18"/>
                <w:szCs w:val="18"/>
              </w:rPr>
              <w:t>136497,90</w:t>
            </w:r>
          </w:p>
        </w:tc>
        <w:tc>
          <w:tcPr>
            <w:tcW w:w="294" w:type="pct"/>
            <w:shd w:val="clear" w:color="auto" w:fill="auto"/>
            <w:noWrap/>
            <w:vAlign w:val="center"/>
          </w:tcPr>
          <w:p w14:paraId="40C027B9" w14:textId="486F1CB3" w:rsidR="008006AA" w:rsidRPr="00940ECA" w:rsidRDefault="008006AA" w:rsidP="008006AA">
            <w:pPr>
              <w:jc w:val="center"/>
              <w:rPr>
                <w:b/>
                <w:sz w:val="18"/>
                <w:szCs w:val="18"/>
              </w:rPr>
            </w:pPr>
            <w:r w:rsidRPr="00940ECA">
              <w:rPr>
                <w:b/>
                <w:sz w:val="18"/>
                <w:szCs w:val="18"/>
              </w:rPr>
              <w:t>111817,43</w:t>
            </w:r>
          </w:p>
        </w:tc>
        <w:tc>
          <w:tcPr>
            <w:tcW w:w="295" w:type="pct"/>
            <w:shd w:val="clear" w:color="auto" w:fill="auto"/>
            <w:noWrap/>
            <w:vAlign w:val="center"/>
          </w:tcPr>
          <w:p w14:paraId="26C0B85A" w14:textId="27A3C757" w:rsidR="008006AA" w:rsidRPr="00940ECA" w:rsidRDefault="008006AA" w:rsidP="008006AA">
            <w:pPr>
              <w:jc w:val="center"/>
              <w:rPr>
                <w:b/>
                <w:sz w:val="18"/>
                <w:szCs w:val="18"/>
              </w:rPr>
            </w:pPr>
            <w:r w:rsidRPr="00940ECA">
              <w:rPr>
                <w:b/>
                <w:sz w:val="18"/>
                <w:szCs w:val="18"/>
              </w:rPr>
              <w:t>102027,73</w:t>
            </w:r>
          </w:p>
        </w:tc>
        <w:tc>
          <w:tcPr>
            <w:tcW w:w="295" w:type="pct"/>
            <w:shd w:val="clear" w:color="auto" w:fill="auto"/>
            <w:noWrap/>
            <w:vAlign w:val="center"/>
          </w:tcPr>
          <w:p w14:paraId="4A6D2DDC" w14:textId="490DD2E3" w:rsidR="008006AA" w:rsidRPr="00940ECA" w:rsidRDefault="008006AA" w:rsidP="008006AA">
            <w:pPr>
              <w:jc w:val="center"/>
              <w:rPr>
                <w:b/>
                <w:sz w:val="18"/>
                <w:szCs w:val="18"/>
              </w:rPr>
            </w:pPr>
            <w:r w:rsidRPr="00940ECA">
              <w:rPr>
                <w:b/>
                <w:sz w:val="18"/>
                <w:szCs w:val="18"/>
              </w:rPr>
              <w:t>190235,37</w:t>
            </w:r>
          </w:p>
        </w:tc>
        <w:tc>
          <w:tcPr>
            <w:tcW w:w="295" w:type="pct"/>
            <w:shd w:val="clear" w:color="auto" w:fill="auto"/>
            <w:noWrap/>
            <w:vAlign w:val="center"/>
          </w:tcPr>
          <w:p w14:paraId="5985309B" w14:textId="2C19DF7A" w:rsidR="008006AA" w:rsidRPr="00940ECA" w:rsidRDefault="008006AA" w:rsidP="008006AA">
            <w:pPr>
              <w:jc w:val="center"/>
              <w:rPr>
                <w:b/>
                <w:sz w:val="18"/>
                <w:szCs w:val="18"/>
              </w:rPr>
            </w:pPr>
            <w:r w:rsidRPr="00940ECA">
              <w:rPr>
                <w:b/>
                <w:sz w:val="18"/>
                <w:szCs w:val="18"/>
              </w:rPr>
              <w:t>226782,03</w:t>
            </w:r>
          </w:p>
        </w:tc>
        <w:tc>
          <w:tcPr>
            <w:tcW w:w="295" w:type="pct"/>
            <w:shd w:val="clear" w:color="auto" w:fill="auto"/>
            <w:noWrap/>
            <w:vAlign w:val="center"/>
          </w:tcPr>
          <w:p w14:paraId="65A6826C" w14:textId="2E58F377" w:rsidR="008006AA" w:rsidRPr="00940ECA" w:rsidRDefault="008006AA" w:rsidP="008006AA">
            <w:pPr>
              <w:jc w:val="center"/>
              <w:rPr>
                <w:b/>
                <w:sz w:val="18"/>
                <w:szCs w:val="18"/>
              </w:rPr>
            </w:pPr>
            <w:r w:rsidRPr="00940ECA">
              <w:rPr>
                <w:b/>
                <w:sz w:val="18"/>
                <w:szCs w:val="18"/>
              </w:rPr>
              <w:t>56815,38</w:t>
            </w:r>
          </w:p>
        </w:tc>
        <w:tc>
          <w:tcPr>
            <w:tcW w:w="295" w:type="pct"/>
            <w:shd w:val="clear" w:color="auto" w:fill="auto"/>
            <w:noWrap/>
            <w:vAlign w:val="center"/>
          </w:tcPr>
          <w:p w14:paraId="3FE65A74" w14:textId="5EB4EA7C" w:rsidR="008006AA" w:rsidRPr="00940ECA" w:rsidRDefault="008006AA" w:rsidP="008006AA">
            <w:pPr>
              <w:jc w:val="center"/>
              <w:rPr>
                <w:b/>
                <w:sz w:val="18"/>
                <w:szCs w:val="18"/>
              </w:rPr>
            </w:pPr>
            <w:r w:rsidRPr="00940ECA">
              <w:rPr>
                <w:b/>
                <w:sz w:val="18"/>
                <w:szCs w:val="18"/>
              </w:rPr>
              <w:t>140039,87</w:t>
            </w:r>
          </w:p>
        </w:tc>
        <w:tc>
          <w:tcPr>
            <w:tcW w:w="295" w:type="pct"/>
            <w:shd w:val="clear" w:color="auto" w:fill="auto"/>
            <w:noWrap/>
            <w:vAlign w:val="center"/>
          </w:tcPr>
          <w:p w14:paraId="0328D93B" w14:textId="27B20CFA" w:rsidR="008006AA" w:rsidRPr="00940ECA" w:rsidRDefault="008006AA" w:rsidP="008006AA">
            <w:pPr>
              <w:jc w:val="center"/>
              <w:rPr>
                <w:b/>
                <w:sz w:val="18"/>
                <w:szCs w:val="18"/>
              </w:rPr>
            </w:pPr>
            <w:r w:rsidRPr="00940ECA">
              <w:rPr>
                <w:b/>
                <w:sz w:val="18"/>
                <w:szCs w:val="18"/>
              </w:rPr>
              <w:t>99683,89</w:t>
            </w:r>
          </w:p>
        </w:tc>
        <w:tc>
          <w:tcPr>
            <w:tcW w:w="295" w:type="pct"/>
            <w:shd w:val="clear" w:color="auto" w:fill="auto"/>
            <w:noWrap/>
            <w:vAlign w:val="center"/>
          </w:tcPr>
          <w:p w14:paraId="51224BAE" w14:textId="032041A9" w:rsidR="008006AA" w:rsidRPr="00940ECA" w:rsidRDefault="008006AA" w:rsidP="008006AA">
            <w:pPr>
              <w:jc w:val="center"/>
              <w:rPr>
                <w:b/>
                <w:sz w:val="18"/>
                <w:szCs w:val="18"/>
              </w:rPr>
            </w:pPr>
            <w:r w:rsidRPr="00940ECA">
              <w:rPr>
                <w:b/>
                <w:sz w:val="18"/>
                <w:szCs w:val="18"/>
              </w:rPr>
              <w:t>52761,91</w:t>
            </w:r>
          </w:p>
        </w:tc>
        <w:tc>
          <w:tcPr>
            <w:tcW w:w="290" w:type="pct"/>
            <w:shd w:val="clear" w:color="auto" w:fill="auto"/>
            <w:noWrap/>
            <w:vAlign w:val="center"/>
          </w:tcPr>
          <w:p w14:paraId="2BBE223D" w14:textId="608E6F8C" w:rsidR="008006AA" w:rsidRPr="00940ECA" w:rsidRDefault="008006AA" w:rsidP="008006AA">
            <w:pPr>
              <w:jc w:val="center"/>
              <w:rPr>
                <w:b/>
                <w:sz w:val="18"/>
                <w:szCs w:val="18"/>
              </w:rPr>
            </w:pPr>
            <w:r w:rsidRPr="00940ECA">
              <w:rPr>
                <w:b/>
                <w:sz w:val="18"/>
                <w:szCs w:val="18"/>
              </w:rPr>
              <w:t>44376,07</w:t>
            </w:r>
          </w:p>
        </w:tc>
      </w:tr>
      <w:tr w:rsidR="008006AA" w:rsidRPr="00940ECA" w14:paraId="17555A1A" w14:textId="77777777" w:rsidTr="008006AA">
        <w:trPr>
          <w:trHeight w:val="283"/>
        </w:trPr>
        <w:tc>
          <w:tcPr>
            <w:tcW w:w="1175" w:type="pct"/>
            <w:shd w:val="clear" w:color="auto" w:fill="auto"/>
            <w:vAlign w:val="center"/>
          </w:tcPr>
          <w:p w14:paraId="36DF7D63" w14:textId="57387894" w:rsidR="008006AA" w:rsidRPr="00940ECA" w:rsidRDefault="008006AA" w:rsidP="008006AA">
            <w:pPr>
              <w:rPr>
                <w:b/>
                <w:sz w:val="18"/>
                <w:szCs w:val="18"/>
              </w:rPr>
            </w:pPr>
            <w:r w:rsidRPr="00940ECA">
              <w:rPr>
                <w:b/>
                <w:sz w:val="18"/>
                <w:szCs w:val="18"/>
              </w:rPr>
              <w:t>СГМУП «ГТС»</w:t>
            </w:r>
          </w:p>
        </w:tc>
        <w:tc>
          <w:tcPr>
            <w:tcW w:w="294" w:type="pct"/>
            <w:vAlign w:val="center"/>
          </w:tcPr>
          <w:p w14:paraId="7281A28D" w14:textId="535A2D75" w:rsidR="008006AA" w:rsidRPr="00940ECA" w:rsidRDefault="008006AA" w:rsidP="008006AA">
            <w:pPr>
              <w:jc w:val="center"/>
              <w:rPr>
                <w:b/>
                <w:sz w:val="18"/>
                <w:szCs w:val="18"/>
              </w:rPr>
            </w:pPr>
            <w:r w:rsidRPr="00940ECA">
              <w:rPr>
                <w:b/>
                <w:sz w:val="18"/>
                <w:szCs w:val="18"/>
              </w:rPr>
              <w:t>8056,20</w:t>
            </w:r>
          </w:p>
        </w:tc>
        <w:tc>
          <w:tcPr>
            <w:tcW w:w="294" w:type="pct"/>
            <w:shd w:val="clear" w:color="auto" w:fill="auto"/>
            <w:noWrap/>
            <w:vAlign w:val="center"/>
          </w:tcPr>
          <w:p w14:paraId="36DA03D3" w14:textId="11DDD7D0" w:rsidR="008006AA" w:rsidRPr="00940ECA" w:rsidRDefault="008006AA" w:rsidP="008006AA">
            <w:pPr>
              <w:jc w:val="center"/>
              <w:rPr>
                <w:b/>
                <w:sz w:val="18"/>
                <w:szCs w:val="18"/>
              </w:rPr>
            </w:pPr>
            <w:r w:rsidRPr="00940ECA">
              <w:rPr>
                <w:b/>
                <w:sz w:val="18"/>
                <w:szCs w:val="18"/>
              </w:rPr>
              <w:t>500156,59</w:t>
            </w:r>
          </w:p>
        </w:tc>
        <w:tc>
          <w:tcPr>
            <w:tcW w:w="294" w:type="pct"/>
            <w:shd w:val="clear" w:color="auto" w:fill="auto"/>
            <w:noWrap/>
            <w:vAlign w:val="center"/>
          </w:tcPr>
          <w:p w14:paraId="64D18CB8" w14:textId="3717CB40" w:rsidR="008006AA" w:rsidRPr="00940ECA" w:rsidRDefault="008006AA" w:rsidP="008006AA">
            <w:pPr>
              <w:jc w:val="center"/>
              <w:rPr>
                <w:b/>
                <w:sz w:val="18"/>
                <w:szCs w:val="18"/>
              </w:rPr>
            </w:pPr>
            <w:r w:rsidRPr="00940ECA">
              <w:rPr>
                <w:b/>
                <w:sz w:val="18"/>
                <w:szCs w:val="18"/>
              </w:rPr>
              <w:t>184234,61</w:t>
            </w:r>
          </w:p>
        </w:tc>
        <w:tc>
          <w:tcPr>
            <w:tcW w:w="294" w:type="pct"/>
            <w:shd w:val="clear" w:color="auto" w:fill="auto"/>
            <w:noWrap/>
            <w:vAlign w:val="center"/>
          </w:tcPr>
          <w:p w14:paraId="56104B3B" w14:textId="0E963383" w:rsidR="008006AA" w:rsidRPr="00940ECA" w:rsidRDefault="008006AA" w:rsidP="008006AA">
            <w:pPr>
              <w:jc w:val="center"/>
              <w:rPr>
                <w:b/>
                <w:sz w:val="18"/>
                <w:szCs w:val="18"/>
              </w:rPr>
            </w:pPr>
            <w:r w:rsidRPr="00940ECA">
              <w:rPr>
                <w:b/>
                <w:sz w:val="18"/>
                <w:szCs w:val="18"/>
              </w:rPr>
              <w:t>136497,90</w:t>
            </w:r>
          </w:p>
        </w:tc>
        <w:tc>
          <w:tcPr>
            <w:tcW w:w="294" w:type="pct"/>
            <w:shd w:val="clear" w:color="auto" w:fill="auto"/>
            <w:noWrap/>
            <w:vAlign w:val="center"/>
          </w:tcPr>
          <w:p w14:paraId="4A22EED9" w14:textId="2A3764DD" w:rsidR="008006AA" w:rsidRPr="00940ECA" w:rsidRDefault="008006AA" w:rsidP="008006AA">
            <w:pPr>
              <w:jc w:val="center"/>
              <w:rPr>
                <w:b/>
                <w:sz w:val="18"/>
                <w:szCs w:val="18"/>
              </w:rPr>
            </w:pPr>
            <w:r w:rsidRPr="00940ECA">
              <w:rPr>
                <w:b/>
                <w:sz w:val="18"/>
                <w:szCs w:val="18"/>
              </w:rPr>
              <w:t>111817,43</w:t>
            </w:r>
          </w:p>
        </w:tc>
        <w:tc>
          <w:tcPr>
            <w:tcW w:w="295" w:type="pct"/>
            <w:shd w:val="clear" w:color="auto" w:fill="auto"/>
            <w:noWrap/>
            <w:vAlign w:val="center"/>
          </w:tcPr>
          <w:p w14:paraId="3931E18F" w14:textId="6FAD69EC" w:rsidR="008006AA" w:rsidRPr="00940ECA" w:rsidRDefault="008006AA" w:rsidP="008006AA">
            <w:pPr>
              <w:jc w:val="center"/>
              <w:rPr>
                <w:b/>
                <w:sz w:val="18"/>
                <w:szCs w:val="18"/>
              </w:rPr>
            </w:pPr>
            <w:r w:rsidRPr="00940ECA">
              <w:rPr>
                <w:b/>
                <w:sz w:val="18"/>
                <w:szCs w:val="18"/>
              </w:rPr>
              <w:t>102027,73</w:t>
            </w:r>
          </w:p>
        </w:tc>
        <w:tc>
          <w:tcPr>
            <w:tcW w:w="295" w:type="pct"/>
            <w:shd w:val="clear" w:color="auto" w:fill="auto"/>
            <w:noWrap/>
            <w:vAlign w:val="center"/>
          </w:tcPr>
          <w:p w14:paraId="49A705E9" w14:textId="32AAEC10" w:rsidR="008006AA" w:rsidRPr="00940ECA" w:rsidRDefault="008006AA" w:rsidP="008006AA">
            <w:pPr>
              <w:jc w:val="center"/>
              <w:rPr>
                <w:b/>
                <w:sz w:val="18"/>
                <w:szCs w:val="18"/>
              </w:rPr>
            </w:pPr>
            <w:r w:rsidRPr="00940ECA">
              <w:rPr>
                <w:b/>
                <w:sz w:val="18"/>
                <w:szCs w:val="18"/>
              </w:rPr>
              <w:t>190235,37</w:t>
            </w:r>
          </w:p>
        </w:tc>
        <w:tc>
          <w:tcPr>
            <w:tcW w:w="295" w:type="pct"/>
            <w:shd w:val="clear" w:color="auto" w:fill="auto"/>
            <w:noWrap/>
            <w:vAlign w:val="center"/>
          </w:tcPr>
          <w:p w14:paraId="279AA91E" w14:textId="3BA1F392" w:rsidR="008006AA" w:rsidRPr="00940ECA" w:rsidRDefault="008006AA" w:rsidP="008006AA">
            <w:pPr>
              <w:jc w:val="center"/>
              <w:rPr>
                <w:b/>
                <w:sz w:val="18"/>
                <w:szCs w:val="18"/>
              </w:rPr>
            </w:pPr>
            <w:r w:rsidRPr="00940ECA">
              <w:rPr>
                <w:b/>
                <w:sz w:val="18"/>
                <w:szCs w:val="18"/>
              </w:rPr>
              <w:t>226782,03</w:t>
            </w:r>
          </w:p>
        </w:tc>
        <w:tc>
          <w:tcPr>
            <w:tcW w:w="295" w:type="pct"/>
            <w:shd w:val="clear" w:color="auto" w:fill="auto"/>
            <w:noWrap/>
            <w:vAlign w:val="center"/>
          </w:tcPr>
          <w:p w14:paraId="7356A5D5" w14:textId="4C647884" w:rsidR="008006AA" w:rsidRPr="00940ECA" w:rsidRDefault="008006AA" w:rsidP="008006AA">
            <w:pPr>
              <w:jc w:val="center"/>
              <w:rPr>
                <w:b/>
                <w:sz w:val="18"/>
                <w:szCs w:val="18"/>
              </w:rPr>
            </w:pPr>
            <w:r w:rsidRPr="00940ECA">
              <w:rPr>
                <w:b/>
                <w:sz w:val="18"/>
                <w:szCs w:val="18"/>
              </w:rPr>
              <w:t>56815,38</w:t>
            </w:r>
          </w:p>
        </w:tc>
        <w:tc>
          <w:tcPr>
            <w:tcW w:w="295" w:type="pct"/>
            <w:shd w:val="clear" w:color="auto" w:fill="auto"/>
            <w:noWrap/>
            <w:vAlign w:val="center"/>
          </w:tcPr>
          <w:p w14:paraId="5E24D696" w14:textId="7D8E309B" w:rsidR="008006AA" w:rsidRPr="00940ECA" w:rsidRDefault="008006AA" w:rsidP="008006AA">
            <w:pPr>
              <w:jc w:val="center"/>
              <w:rPr>
                <w:b/>
                <w:sz w:val="18"/>
                <w:szCs w:val="18"/>
              </w:rPr>
            </w:pPr>
            <w:r w:rsidRPr="00940ECA">
              <w:rPr>
                <w:b/>
                <w:sz w:val="18"/>
                <w:szCs w:val="18"/>
              </w:rPr>
              <w:t>140039,87</w:t>
            </w:r>
          </w:p>
        </w:tc>
        <w:tc>
          <w:tcPr>
            <w:tcW w:w="295" w:type="pct"/>
            <w:shd w:val="clear" w:color="auto" w:fill="auto"/>
            <w:noWrap/>
            <w:vAlign w:val="center"/>
          </w:tcPr>
          <w:p w14:paraId="46491C39" w14:textId="3302577B" w:rsidR="008006AA" w:rsidRPr="00940ECA" w:rsidRDefault="008006AA" w:rsidP="008006AA">
            <w:pPr>
              <w:jc w:val="center"/>
              <w:rPr>
                <w:b/>
                <w:sz w:val="18"/>
                <w:szCs w:val="18"/>
              </w:rPr>
            </w:pPr>
            <w:r w:rsidRPr="00940ECA">
              <w:rPr>
                <w:b/>
                <w:sz w:val="18"/>
                <w:szCs w:val="18"/>
              </w:rPr>
              <w:t>99683,89</w:t>
            </w:r>
          </w:p>
        </w:tc>
        <w:tc>
          <w:tcPr>
            <w:tcW w:w="295" w:type="pct"/>
            <w:shd w:val="clear" w:color="auto" w:fill="auto"/>
            <w:noWrap/>
            <w:vAlign w:val="center"/>
          </w:tcPr>
          <w:p w14:paraId="7DCC877A" w14:textId="478A9C85" w:rsidR="008006AA" w:rsidRPr="00940ECA" w:rsidRDefault="008006AA" w:rsidP="008006AA">
            <w:pPr>
              <w:jc w:val="center"/>
              <w:rPr>
                <w:b/>
                <w:sz w:val="18"/>
                <w:szCs w:val="18"/>
              </w:rPr>
            </w:pPr>
            <w:r w:rsidRPr="00940ECA">
              <w:rPr>
                <w:b/>
                <w:sz w:val="18"/>
                <w:szCs w:val="18"/>
              </w:rPr>
              <w:t>52761,91</w:t>
            </w:r>
          </w:p>
        </w:tc>
        <w:tc>
          <w:tcPr>
            <w:tcW w:w="290" w:type="pct"/>
            <w:shd w:val="clear" w:color="auto" w:fill="auto"/>
            <w:noWrap/>
            <w:vAlign w:val="center"/>
          </w:tcPr>
          <w:p w14:paraId="2A764C2E" w14:textId="37F9BC39" w:rsidR="008006AA" w:rsidRPr="00940ECA" w:rsidRDefault="008006AA" w:rsidP="008006AA">
            <w:pPr>
              <w:jc w:val="center"/>
              <w:rPr>
                <w:b/>
                <w:sz w:val="18"/>
                <w:szCs w:val="18"/>
              </w:rPr>
            </w:pPr>
            <w:r w:rsidRPr="00940ECA">
              <w:rPr>
                <w:b/>
                <w:sz w:val="18"/>
                <w:szCs w:val="18"/>
              </w:rPr>
              <w:t>44376,07</w:t>
            </w:r>
          </w:p>
        </w:tc>
      </w:tr>
      <w:tr w:rsidR="008006AA" w:rsidRPr="00940ECA" w14:paraId="3BD718A8" w14:textId="77777777" w:rsidTr="008006AA">
        <w:trPr>
          <w:trHeight w:val="283"/>
        </w:trPr>
        <w:tc>
          <w:tcPr>
            <w:tcW w:w="1175" w:type="pct"/>
            <w:shd w:val="clear" w:color="auto" w:fill="auto"/>
            <w:vAlign w:val="center"/>
          </w:tcPr>
          <w:p w14:paraId="406E65AC" w14:textId="2C76A334" w:rsidR="008006AA" w:rsidRPr="00940ECA" w:rsidRDefault="008006AA" w:rsidP="008006AA">
            <w:pPr>
              <w:rPr>
                <w:sz w:val="18"/>
                <w:szCs w:val="18"/>
              </w:rPr>
            </w:pPr>
            <w:r w:rsidRPr="00940ECA">
              <w:rPr>
                <w:sz w:val="18"/>
                <w:szCs w:val="18"/>
              </w:rPr>
              <w:t>Строительство участка тепловой сети от 3ТК22 до 3ТК23</w:t>
            </w:r>
          </w:p>
        </w:tc>
        <w:tc>
          <w:tcPr>
            <w:tcW w:w="294" w:type="pct"/>
            <w:vAlign w:val="center"/>
          </w:tcPr>
          <w:p w14:paraId="7E4A7EB1" w14:textId="02B6A310" w:rsidR="008006AA" w:rsidRPr="00940ECA" w:rsidRDefault="008006AA" w:rsidP="008006AA">
            <w:pPr>
              <w:jc w:val="center"/>
              <w:rPr>
                <w:sz w:val="18"/>
                <w:szCs w:val="18"/>
              </w:rPr>
            </w:pPr>
            <w:r w:rsidRPr="00940ECA">
              <w:rPr>
                <w:sz w:val="18"/>
                <w:szCs w:val="18"/>
              </w:rPr>
              <w:t>8056,20</w:t>
            </w:r>
          </w:p>
        </w:tc>
        <w:tc>
          <w:tcPr>
            <w:tcW w:w="294" w:type="pct"/>
            <w:shd w:val="clear" w:color="auto" w:fill="auto"/>
            <w:noWrap/>
            <w:vAlign w:val="center"/>
          </w:tcPr>
          <w:p w14:paraId="663F433C" w14:textId="428E127B"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tcPr>
          <w:p w14:paraId="24034724" w14:textId="2A5DCEE0"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tcPr>
          <w:p w14:paraId="2CCCEA99" w14:textId="11C5185E"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tcPr>
          <w:p w14:paraId="4C50C41A" w14:textId="4DE29524"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517FEF16" w14:textId="3DF8628C"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3404106F" w14:textId="20712FE9"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1AF74C51" w14:textId="29E39B96"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1C3778AC" w14:textId="4482A878"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171D2FA2" w14:textId="21813D84"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55B928D3" w14:textId="061505F6"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3B6011BA" w14:textId="5DC06D24" w:rsidR="008006AA" w:rsidRPr="00940ECA" w:rsidRDefault="008006AA" w:rsidP="008006AA">
            <w:pPr>
              <w:jc w:val="center"/>
              <w:rPr>
                <w:sz w:val="18"/>
                <w:szCs w:val="18"/>
              </w:rPr>
            </w:pPr>
            <w:r w:rsidRPr="00940ECA">
              <w:rPr>
                <w:sz w:val="18"/>
                <w:szCs w:val="18"/>
              </w:rPr>
              <w:t> </w:t>
            </w:r>
          </w:p>
        </w:tc>
        <w:tc>
          <w:tcPr>
            <w:tcW w:w="290" w:type="pct"/>
            <w:shd w:val="clear" w:color="auto" w:fill="auto"/>
            <w:noWrap/>
            <w:vAlign w:val="center"/>
          </w:tcPr>
          <w:p w14:paraId="6F94D5B3" w14:textId="2587A490" w:rsidR="008006AA" w:rsidRPr="00940ECA" w:rsidRDefault="008006AA" w:rsidP="008006AA">
            <w:pPr>
              <w:jc w:val="center"/>
              <w:rPr>
                <w:sz w:val="18"/>
                <w:szCs w:val="18"/>
              </w:rPr>
            </w:pPr>
            <w:r w:rsidRPr="00940ECA">
              <w:rPr>
                <w:sz w:val="18"/>
                <w:szCs w:val="18"/>
              </w:rPr>
              <w:t> </w:t>
            </w:r>
          </w:p>
        </w:tc>
      </w:tr>
      <w:tr w:rsidR="008006AA" w:rsidRPr="00940ECA" w14:paraId="0AD29639" w14:textId="77777777" w:rsidTr="008006AA">
        <w:trPr>
          <w:trHeight w:val="283"/>
        </w:trPr>
        <w:tc>
          <w:tcPr>
            <w:tcW w:w="1175" w:type="pct"/>
            <w:shd w:val="clear" w:color="auto" w:fill="auto"/>
            <w:vAlign w:val="center"/>
          </w:tcPr>
          <w:p w14:paraId="45D9BCC6" w14:textId="5E5FC8C5" w:rsidR="008006AA" w:rsidRPr="00940ECA" w:rsidRDefault="008006AA" w:rsidP="008006AA">
            <w:pPr>
              <w:rPr>
                <w:sz w:val="18"/>
                <w:szCs w:val="18"/>
              </w:rPr>
            </w:pPr>
            <w:r w:rsidRPr="00940ECA">
              <w:rPr>
                <w:sz w:val="18"/>
                <w:szCs w:val="18"/>
              </w:rPr>
              <w:t>Строительство новых тепловых сетей для подключения перспективных потребителей в зоне ЕТО №2</w:t>
            </w:r>
          </w:p>
        </w:tc>
        <w:tc>
          <w:tcPr>
            <w:tcW w:w="294" w:type="pct"/>
            <w:vAlign w:val="center"/>
          </w:tcPr>
          <w:p w14:paraId="7E16D74C" w14:textId="5FC0EBD2"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tcPr>
          <w:p w14:paraId="4D2BC64E" w14:textId="0317C515" w:rsidR="008006AA" w:rsidRPr="00940ECA" w:rsidRDefault="008006AA" w:rsidP="008006AA">
            <w:pPr>
              <w:jc w:val="center"/>
              <w:rPr>
                <w:sz w:val="18"/>
                <w:szCs w:val="18"/>
              </w:rPr>
            </w:pPr>
            <w:r w:rsidRPr="00940ECA">
              <w:rPr>
                <w:sz w:val="18"/>
                <w:szCs w:val="18"/>
              </w:rPr>
              <w:t>500156,59</w:t>
            </w:r>
          </w:p>
        </w:tc>
        <w:tc>
          <w:tcPr>
            <w:tcW w:w="294" w:type="pct"/>
            <w:shd w:val="clear" w:color="auto" w:fill="auto"/>
            <w:noWrap/>
            <w:vAlign w:val="center"/>
          </w:tcPr>
          <w:p w14:paraId="23637807" w14:textId="3DEA0D94" w:rsidR="008006AA" w:rsidRPr="00940ECA" w:rsidRDefault="008006AA" w:rsidP="008006AA">
            <w:pPr>
              <w:jc w:val="center"/>
              <w:rPr>
                <w:sz w:val="18"/>
                <w:szCs w:val="18"/>
              </w:rPr>
            </w:pPr>
            <w:r w:rsidRPr="00940ECA">
              <w:rPr>
                <w:sz w:val="18"/>
                <w:szCs w:val="18"/>
              </w:rPr>
              <w:t>184234,61</w:t>
            </w:r>
          </w:p>
        </w:tc>
        <w:tc>
          <w:tcPr>
            <w:tcW w:w="294" w:type="pct"/>
            <w:shd w:val="clear" w:color="auto" w:fill="auto"/>
            <w:noWrap/>
            <w:vAlign w:val="center"/>
          </w:tcPr>
          <w:p w14:paraId="3A006847" w14:textId="46F9B853" w:rsidR="008006AA" w:rsidRPr="00940ECA" w:rsidRDefault="008006AA" w:rsidP="008006AA">
            <w:pPr>
              <w:jc w:val="center"/>
              <w:rPr>
                <w:sz w:val="18"/>
                <w:szCs w:val="18"/>
              </w:rPr>
            </w:pPr>
            <w:r w:rsidRPr="00940ECA">
              <w:rPr>
                <w:sz w:val="18"/>
                <w:szCs w:val="18"/>
              </w:rPr>
              <w:t>136497,90</w:t>
            </w:r>
          </w:p>
        </w:tc>
        <w:tc>
          <w:tcPr>
            <w:tcW w:w="294" w:type="pct"/>
            <w:shd w:val="clear" w:color="auto" w:fill="auto"/>
            <w:noWrap/>
            <w:vAlign w:val="center"/>
          </w:tcPr>
          <w:p w14:paraId="3CAD4D6D" w14:textId="112DB573" w:rsidR="008006AA" w:rsidRPr="00940ECA" w:rsidRDefault="008006AA" w:rsidP="008006AA">
            <w:pPr>
              <w:jc w:val="center"/>
              <w:rPr>
                <w:sz w:val="18"/>
                <w:szCs w:val="18"/>
              </w:rPr>
            </w:pPr>
            <w:r w:rsidRPr="00940ECA">
              <w:rPr>
                <w:sz w:val="18"/>
                <w:szCs w:val="18"/>
              </w:rPr>
              <w:t>111817,43</w:t>
            </w:r>
          </w:p>
        </w:tc>
        <w:tc>
          <w:tcPr>
            <w:tcW w:w="295" w:type="pct"/>
            <w:shd w:val="clear" w:color="auto" w:fill="auto"/>
            <w:noWrap/>
            <w:vAlign w:val="center"/>
          </w:tcPr>
          <w:p w14:paraId="5F801C12" w14:textId="30DCD248" w:rsidR="008006AA" w:rsidRPr="00940ECA" w:rsidRDefault="008006AA" w:rsidP="008006AA">
            <w:pPr>
              <w:jc w:val="center"/>
              <w:rPr>
                <w:sz w:val="18"/>
                <w:szCs w:val="18"/>
              </w:rPr>
            </w:pPr>
            <w:r w:rsidRPr="00940ECA">
              <w:rPr>
                <w:sz w:val="18"/>
                <w:szCs w:val="18"/>
              </w:rPr>
              <w:t>102027,73</w:t>
            </w:r>
          </w:p>
        </w:tc>
        <w:tc>
          <w:tcPr>
            <w:tcW w:w="295" w:type="pct"/>
            <w:shd w:val="clear" w:color="auto" w:fill="auto"/>
            <w:noWrap/>
            <w:vAlign w:val="center"/>
          </w:tcPr>
          <w:p w14:paraId="50C1D7B3" w14:textId="05217B70" w:rsidR="008006AA" w:rsidRPr="00940ECA" w:rsidRDefault="008006AA" w:rsidP="008006AA">
            <w:pPr>
              <w:jc w:val="center"/>
              <w:rPr>
                <w:sz w:val="18"/>
                <w:szCs w:val="18"/>
              </w:rPr>
            </w:pPr>
            <w:r w:rsidRPr="00940ECA">
              <w:rPr>
                <w:sz w:val="18"/>
                <w:szCs w:val="18"/>
              </w:rPr>
              <w:t>190235,37</w:t>
            </w:r>
          </w:p>
        </w:tc>
        <w:tc>
          <w:tcPr>
            <w:tcW w:w="295" w:type="pct"/>
            <w:shd w:val="clear" w:color="auto" w:fill="auto"/>
            <w:noWrap/>
            <w:vAlign w:val="center"/>
          </w:tcPr>
          <w:p w14:paraId="377CBCDA" w14:textId="577DD09F" w:rsidR="008006AA" w:rsidRPr="00940ECA" w:rsidRDefault="008006AA" w:rsidP="008006AA">
            <w:pPr>
              <w:jc w:val="center"/>
              <w:rPr>
                <w:sz w:val="18"/>
                <w:szCs w:val="18"/>
              </w:rPr>
            </w:pPr>
            <w:r w:rsidRPr="00940ECA">
              <w:rPr>
                <w:sz w:val="18"/>
                <w:szCs w:val="18"/>
              </w:rPr>
              <w:t>159237,67</w:t>
            </w:r>
          </w:p>
        </w:tc>
        <w:tc>
          <w:tcPr>
            <w:tcW w:w="295" w:type="pct"/>
            <w:shd w:val="clear" w:color="auto" w:fill="auto"/>
            <w:noWrap/>
            <w:vAlign w:val="center"/>
          </w:tcPr>
          <w:p w14:paraId="4765D455" w14:textId="2E8582B8" w:rsidR="008006AA" w:rsidRPr="00940ECA" w:rsidRDefault="008006AA" w:rsidP="008006AA">
            <w:pPr>
              <w:jc w:val="center"/>
              <w:rPr>
                <w:sz w:val="18"/>
                <w:szCs w:val="18"/>
              </w:rPr>
            </w:pPr>
            <w:r w:rsidRPr="00940ECA">
              <w:rPr>
                <w:sz w:val="18"/>
                <w:szCs w:val="18"/>
              </w:rPr>
              <w:t>56815,38</w:t>
            </w:r>
          </w:p>
        </w:tc>
        <w:tc>
          <w:tcPr>
            <w:tcW w:w="295" w:type="pct"/>
            <w:shd w:val="clear" w:color="auto" w:fill="auto"/>
            <w:noWrap/>
            <w:vAlign w:val="center"/>
          </w:tcPr>
          <w:p w14:paraId="288F9241" w14:textId="0F469244" w:rsidR="008006AA" w:rsidRPr="00940ECA" w:rsidRDefault="008006AA" w:rsidP="008006AA">
            <w:pPr>
              <w:jc w:val="center"/>
              <w:rPr>
                <w:sz w:val="18"/>
                <w:szCs w:val="18"/>
              </w:rPr>
            </w:pPr>
            <w:r w:rsidRPr="00940ECA">
              <w:rPr>
                <w:sz w:val="18"/>
                <w:szCs w:val="18"/>
              </w:rPr>
              <w:t>140039,87</w:t>
            </w:r>
          </w:p>
        </w:tc>
        <w:tc>
          <w:tcPr>
            <w:tcW w:w="295" w:type="pct"/>
            <w:shd w:val="clear" w:color="auto" w:fill="auto"/>
            <w:noWrap/>
            <w:vAlign w:val="center"/>
          </w:tcPr>
          <w:p w14:paraId="26EA8522" w14:textId="5F831FF7" w:rsidR="008006AA" w:rsidRPr="00940ECA" w:rsidRDefault="008006AA" w:rsidP="008006AA">
            <w:pPr>
              <w:jc w:val="center"/>
              <w:rPr>
                <w:sz w:val="18"/>
                <w:szCs w:val="18"/>
              </w:rPr>
            </w:pPr>
            <w:r w:rsidRPr="00940ECA">
              <w:rPr>
                <w:sz w:val="18"/>
                <w:szCs w:val="18"/>
              </w:rPr>
              <w:t>99683,89</w:t>
            </w:r>
          </w:p>
        </w:tc>
        <w:tc>
          <w:tcPr>
            <w:tcW w:w="295" w:type="pct"/>
            <w:shd w:val="clear" w:color="auto" w:fill="auto"/>
            <w:noWrap/>
            <w:vAlign w:val="center"/>
          </w:tcPr>
          <w:p w14:paraId="0E0221B3" w14:textId="53C6E5F7" w:rsidR="008006AA" w:rsidRPr="00940ECA" w:rsidRDefault="008006AA" w:rsidP="008006AA">
            <w:pPr>
              <w:jc w:val="center"/>
              <w:rPr>
                <w:sz w:val="18"/>
                <w:szCs w:val="18"/>
              </w:rPr>
            </w:pPr>
            <w:r w:rsidRPr="00940ECA">
              <w:rPr>
                <w:sz w:val="18"/>
                <w:szCs w:val="18"/>
              </w:rPr>
              <w:t>52761,91</w:t>
            </w:r>
          </w:p>
        </w:tc>
        <w:tc>
          <w:tcPr>
            <w:tcW w:w="290" w:type="pct"/>
            <w:shd w:val="clear" w:color="auto" w:fill="auto"/>
            <w:noWrap/>
            <w:vAlign w:val="center"/>
          </w:tcPr>
          <w:p w14:paraId="02D39A49" w14:textId="5B40549C" w:rsidR="008006AA" w:rsidRPr="00940ECA" w:rsidRDefault="008006AA" w:rsidP="008006AA">
            <w:pPr>
              <w:jc w:val="center"/>
              <w:rPr>
                <w:sz w:val="18"/>
                <w:szCs w:val="18"/>
              </w:rPr>
            </w:pPr>
            <w:r w:rsidRPr="00940ECA">
              <w:rPr>
                <w:sz w:val="18"/>
                <w:szCs w:val="18"/>
              </w:rPr>
              <w:t>44376,07</w:t>
            </w:r>
          </w:p>
        </w:tc>
      </w:tr>
      <w:tr w:rsidR="008006AA" w:rsidRPr="00940ECA" w14:paraId="347EC786" w14:textId="77777777" w:rsidTr="008006AA">
        <w:trPr>
          <w:trHeight w:val="283"/>
        </w:trPr>
        <w:tc>
          <w:tcPr>
            <w:tcW w:w="1175" w:type="pct"/>
            <w:shd w:val="clear" w:color="auto" w:fill="auto"/>
            <w:vAlign w:val="center"/>
          </w:tcPr>
          <w:p w14:paraId="4BD9C8EC" w14:textId="1BA62754" w:rsidR="008006AA" w:rsidRPr="00940ECA" w:rsidRDefault="008006AA" w:rsidP="008006AA">
            <w:pPr>
              <w:rPr>
                <w:b/>
                <w:sz w:val="18"/>
                <w:szCs w:val="18"/>
              </w:rPr>
            </w:pPr>
            <w:r w:rsidRPr="00940ECA">
              <w:rPr>
                <w:sz w:val="18"/>
                <w:szCs w:val="18"/>
              </w:rPr>
              <w:t>Строительство тепловой сети. Участок от 5ТК4б до 3ТК24</w:t>
            </w:r>
          </w:p>
        </w:tc>
        <w:tc>
          <w:tcPr>
            <w:tcW w:w="294" w:type="pct"/>
            <w:vAlign w:val="center"/>
          </w:tcPr>
          <w:p w14:paraId="5971CBB7" w14:textId="4DFAB991"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tcPr>
          <w:p w14:paraId="7CFDE9C0" w14:textId="72F08BF1"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tcPr>
          <w:p w14:paraId="33FD6E7A" w14:textId="51190671"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tcPr>
          <w:p w14:paraId="1C83FE63" w14:textId="035C5CA1"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tcPr>
          <w:p w14:paraId="0EC2DB0F" w14:textId="67548CE4"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645A7FAD" w14:textId="79065578"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bottom"/>
          </w:tcPr>
          <w:p w14:paraId="7EE0F6A5" w14:textId="2951D359"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1763203D" w14:textId="1B07DAD4" w:rsidR="008006AA" w:rsidRPr="00940ECA" w:rsidRDefault="008006AA" w:rsidP="008006AA">
            <w:pPr>
              <w:jc w:val="center"/>
              <w:rPr>
                <w:sz w:val="18"/>
                <w:szCs w:val="18"/>
              </w:rPr>
            </w:pPr>
            <w:r w:rsidRPr="00940ECA">
              <w:rPr>
                <w:sz w:val="18"/>
                <w:szCs w:val="18"/>
              </w:rPr>
              <w:t>67544,36</w:t>
            </w:r>
          </w:p>
        </w:tc>
        <w:tc>
          <w:tcPr>
            <w:tcW w:w="295" w:type="pct"/>
            <w:shd w:val="clear" w:color="auto" w:fill="auto"/>
            <w:noWrap/>
            <w:vAlign w:val="center"/>
          </w:tcPr>
          <w:p w14:paraId="50D88738" w14:textId="42E24B07"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1DC85EFD" w14:textId="07EDC292"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2AF0DC1D" w14:textId="1B920CF8"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753913F5" w14:textId="50BA9A85" w:rsidR="008006AA" w:rsidRPr="00940ECA" w:rsidRDefault="008006AA" w:rsidP="008006AA">
            <w:pPr>
              <w:jc w:val="center"/>
              <w:rPr>
                <w:sz w:val="18"/>
                <w:szCs w:val="18"/>
              </w:rPr>
            </w:pPr>
            <w:r w:rsidRPr="00940ECA">
              <w:rPr>
                <w:sz w:val="18"/>
                <w:szCs w:val="18"/>
              </w:rPr>
              <w:t> </w:t>
            </w:r>
          </w:p>
        </w:tc>
        <w:tc>
          <w:tcPr>
            <w:tcW w:w="290" w:type="pct"/>
            <w:shd w:val="clear" w:color="auto" w:fill="auto"/>
            <w:noWrap/>
            <w:vAlign w:val="center"/>
          </w:tcPr>
          <w:p w14:paraId="29BF8C86" w14:textId="600E6022" w:rsidR="008006AA" w:rsidRPr="00940ECA" w:rsidRDefault="008006AA" w:rsidP="008006AA">
            <w:pPr>
              <w:jc w:val="center"/>
              <w:rPr>
                <w:sz w:val="18"/>
                <w:szCs w:val="18"/>
              </w:rPr>
            </w:pPr>
            <w:r w:rsidRPr="00940ECA">
              <w:rPr>
                <w:sz w:val="18"/>
                <w:szCs w:val="18"/>
              </w:rPr>
              <w:t> </w:t>
            </w:r>
          </w:p>
        </w:tc>
      </w:tr>
      <w:tr w:rsidR="008006AA" w:rsidRPr="00940ECA" w14:paraId="23D63DC6" w14:textId="77777777" w:rsidTr="008006AA">
        <w:trPr>
          <w:trHeight w:val="283"/>
        </w:trPr>
        <w:tc>
          <w:tcPr>
            <w:tcW w:w="1175" w:type="pct"/>
            <w:shd w:val="clear" w:color="auto" w:fill="auto"/>
            <w:vAlign w:val="center"/>
          </w:tcPr>
          <w:p w14:paraId="12255A10" w14:textId="66004261" w:rsidR="008006AA" w:rsidRPr="00940ECA" w:rsidRDefault="008006AA" w:rsidP="008006AA">
            <w:pPr>
              <w:rPr>
                <w:b/>
                <w:sz w:val="18"/>
                <w:szCs w:val="18"/>
              </w:rPr>
            </w:pPr>
            <w:r w:rsidRPr="00940ECA">
              <w:rPr>
                <w:b/>
                <w:sz w:val="18"/>
                <w:szCs w:val="18"/>
              </w:rPr>
              <w:t>Группа проектов 9 «Строительство тепловых сетей для обеспечения подкючения перспективных абонентов и переключения существующей тепловой нагрузки», в т.ч.:</w:t>
            </w:r>
          </w:p>
        </w:tc>
        <w:tc>
          <w:tcPr>
            <w:tcW w:w="294" w:type="pct"/>
            <w:vAlign w:val="center"/>
          </w:tcPr>
          <w:p w14:paraId="29525E8D" w14:textId="3333CF3A" w:rsidR="008006AA" w:rsidRPr="00940ECA" w:rsidRDefault="008006AA" w:rsidP="008006AA">
            <w:pPr>
              <w:jc w:val="center"/>
              <w:rPr>
                <w:b/>
                <w:sz w:val="18"/>
                <w:szCs w:val="18"/>
              </w:rPr>
            </w:pPr>
            <w:r w:rsidRPr="00940ECA">
              <w:rPr>
                <w:b/>
                <w:sz w:val="18"/>
                <w:szCs w:val="18"/>
              </w:rPr>
              <w:t> </w:t>
            </w:r>
          </w:p>
        </w:tc>
        <w:tc>
          <w:tcPr>
            <w:tcW w:w="294" w:type="pct"/>
            <w:shd w:val="clear" w:color="auto" w:fill="auto"/>
            <w:noWrap/>
            <w:vAlign w:val="center"/>
          </w:tcPr>
          <w:p w14:paraId="3DFCDD6C" w14:textId="075E9813" w:rsidR="008006AA" w:rsidRPr="00940ECA" w:rsidRDefault="008006AA" w:rsidP="008006AA">
            <w:pPr>
              <w:jc w:val="center"/>
              <w:rPr>
                <w:b/>
                <w:sz w:val="18"/>
                <w:szCs w:val="18"/>
              </w:rPr>
            </w:pPr>
            <w:r w:rsidRPr="00940ECA">
              <w:rPr>
                <w:b/>
                <w:sz w:val="18"/>
                <w:szCs w:val="18"/>
              </w:rPr>
              <w:t> </w:t>
            </w:r>
          </w:p>
        </w:tc>
        <w:tc>
          <w:tcPr>
            <w:tcW w:w="294" w:type="pct"/>
            <w:shd w:val="clear" w:color="auto" w:fill="auto"/>
            <w:noWrap/>
            <w:vAlign w:val="center"/>
          </w:tcPr>
          <w:p w14:paraId="28C74842" w14:textId="43858BC0" w:rsidR="008006AA" w:rsidRPr="00940ECA" w:rsidRDefault="008006AA" w:rsidP="008006AA">
            <w:pPr>
              <w:jc w:val="center"/>
              <w:rPr>
                <w:b/>
                <w:sz w:val="18"/>
                <w:szCs w:val="18"/>
              </w:rPr>
            </w:pPr>
            <w:r w:rsidRPr="00940ECA">
              <w:rPr>
                <w:b/>
                <w:sz w:val="18"/>
                <w:szCs w:val="18"/>
              </w:rPr>
              <w:t> </w:t>
            </w:r>
          </w:p>
        </w:tc>
        <w:tc>
          <w:tcPr>
            <w:tcW w:w="294" w:type="pct"/>
            <w:shd w:val="clear" w:color="auto" w:fill="auto"/>
            <w:noWrap/>
            <w:vAlign w:val="center"/>
          </w:tcPr>
          <w:p w14:paraId="002BE585" w14:textId="7701FC46" w:rsidR="008006AA" w:rsidRPr="00940ECA" w:rsidRDefault="008006AA" w:rsidP="008006AA">
            <w:pPr>
              <w:jc w:val="center"/>
              <w:rPr>
                <w:b/>
                <w:sz w:val="18"/>
                <w:szCs w:val="18"/>
              </w:rPr>
            </w:pPr>
            <w:r w:rsidRPr="00940ECA">
              <w:rPr>
                <w:b/>
                <w:sz w:val="18"/>
                <w:szCs w:val="18"/>
              </w:rPr>
              <w:t> </w:t>
            </w:r>
          </w:p>
        </w:tc>
        <w:tc>
          <w:tcPr>
            <w:tcW w:w="294" w:type="pct"/>
            <w:shd w:val="clear" w:color="auto" w:fill="auto"/>
            <w:noWrap/>
            <w:vAlign w:val="center"/>
          </w:tcPr>
          <w:p w14:paraId="2F10D51E" w14:textId="5B71969D" w:rsidR="008006AA" w:rsidRPr="00940ECA" w:rsidRDefault="008006AA" w:rsidP="008006AA">
            <w:pPr>
              <w:jc w:val="center"/>
              <w:rPr>
                <w:b/>
                <w:sz w:val="18"/>
                <w:szCs w:val="18"/>
              </w:rPr>
            </w:pPr>
            <w:r w:rsidRPr="00940ECA">
              <w:rPr>
                <w:b/>
                <w:sz w:val="18"/>
                <w:szCs w:val="18"/>
              </w:rPr>
              <w:t>22274,98</w:t>
            </w:r>
          </w:p>
        </w:tc>
        <w:tc>
          <w:tcPr>
            <w:tcW w:w="295" w:type="pct"/>
            <w:shd w:val="clear" w:color="auto" w:fill="auto"/>
            <w:noWrap/>
            <w:vAlign w:val="center"/>
          </w:tcPr>
          <w:p w14:paraId="33CCA369" w14:textId="71B1509A" w:rsidR="008006AA" w:rsidRPr="00940ECA" w:rsidRDefault="008006AA" w:rsidP="008006AA">
            <w:pPr>
              <w:jc w:val="center"/>
              <w:rPr>
                <w:b/>
                <w:sz w:val="18"/>
                <w:szCs w:val="18"/>
              </w:rPr>
            </w:pPr>
            <w:r w:rsidRPr="00940ECA">
              <w:rPr>
                <w:b/>
                <w:sz w:val="18"/>
                <w:szCs w:val="18"/>
              </w:rPr>
              <w:t>22274,98</w:t>
            </w:r>
          </w:p>
        </w:tc>
        <w:tc>
          <w:tcPr>
            <w:tcW w:w="295" w:type="pct"/>
            <w:shd w:val="clear" w:color="auto" w:fill="auto"/>
            <w:noWrap/>
            <w:vAlign w:val="center"/>
          </w:tcPr>
          <w:p w14:paraId="4CA5CE42" w14:textId="2C9ECC73" w:rsidR="008006AA" w:rsidRPr="00940ECA" w:rsidRDefault="008006AA" w:rsidP="008006AA">
            <w:pPr>
              <w:jc w:val="center"/>
              <w:rPr>
                <w:b/>
                <w:sz w:val="18"/>
                <w:szCs w:val="18"/>
              </w:rPr>
            </w:pPr>
            <w:r w:rsidRPr="00940ECA">
              <w:rPr>
                <w:b/>
                <w:sz w:val="18"/>
                <w:szCs w:val="18"/>
              </w:rPr>
              <w:t>68105,50</w:t>
            </w:r>
          </w:p>
        </w:tc>
        <w:tc>
          <w:tcPr>
            <w:tcW w:w="295" w:type="pct"/>
            <w:shd w:val="clear" w:color="auto" w:fill="auto"/>
            <w:noWrap/>
            <w:vAlign w:val="center"/>
          </w:tcPr>
          <w:p w14:paraId="0FE68F06" w14:textId="6372037A" w:rsidR="008006AA" w:rsidRPr="00940ECA" w:rsidRDefault="008006AA" w:rsidP="008006AA">
            <w:pPr>
              <w:jc w:val="center"/>
              <w:rPr>
                <w:b/>
                <w:sz w:val="18"/>
                <w:szCs w:val="18"/>
              </w:rPr>
            </w:pPr>
            <w:r w:rsidRPr="00940ECA">
              <w:rPr>
                <w:b/>
                <w:sz w:val="18"/>
                <w:szCs w:val="18"/>
              </w:rPr>
              <w:t>68105,50</w:t>
            </w:r>
          </w:p>
        </w:tc>
        <w:tc>
          <w:tcPr>
            <w:tcW w:w="295" w:type="pct"/>
            <w:shd w:val="clear" w:color="auto" w:fill="auto"/>
            <w:noWrap/>
            <w:vAlign w:val="center"/>
          </w:tcPr>
          <w:p w14:paraId="1B0992E1" w14:textId="14A4EEFD" w:rsidR="008006AA" w:rsidRPr="00940ECA" w:rsidRDefault="008006AA" w:rsidP="008006AA">
            <w:pPr>
              <w:jc w:val="center"/>
              <w:rPr>
                <w:b/>
                <w:sz w:val="18"/>
                <w:szCs w:val="18"/>
              </w:rPr>
            </w:pPr>
            <w:r w:rsidRPr="00940ECA">
              <w:rPr>
                <w:b/>
                <w:sz w:val="18"/>
                <w:szCs w:val="18"/>
              </w:rPr>
              <w:t>0,00</w:t>
            </w:r>
          </w:p>
        </w:tc>
        <w:tc>
          <w:tcPr>
            <w:tcW w:w="295" w:type="pct"/>
            <w:shd w:val="clear" w:color="auto" w:fill="auto"/>
            <w:noWrap/>
            <w:vAlign w:val="center"/>
          </w:tcPr>
          <w:p w14:paraId="59546FF8" w14:textId="0C6E9E37" w:rsidR="008006AA" w:rsidRPr="00940ECA" w:rsidRDefault="008006AA" w:rsidP="008006AA">
            <w:pPr>
              <w:jc w:val="center"/>
              <w:rPr>
                <w:b/>
                <w:sz w:val="18"/>
                <w:szCs w:val="18"/>
              </w:rPr>
            </w:pPr>
            <w:r w:rsidRPr="00940ECA">
              <w:rPr>
                <w:b/>
                <w:sz w:val="18"/>
                <w:szCs w:val="18"/>
              </w:rPr>
              <w:t>0,00</w:t>
            </w:r>
          </w:p>
        </w:tc>
        <w:tc>
          <w:tcPr>
            <w:tcW w:w="295" w:type="pct"/>
            <w:shd w:val="clear" w:color="auto" w:fill="auto"/>
            <w:noWrap/>
            <w:vAlign w:val="center"/>
          </w:tcPr>
          <w:p w14:paraId="175859B5" w14:textId="5EFCBE49" w:rsidR="008006AA" w:rsidRPr="00940ECA" w:rsidRDefault="008006AA" w:rsidP="008006AA">
            <w:pPr>
              <w:jc w:val="center"/>
              <w:rPr>
                <w:b/>
                <w:sz w:val="18"/>
                <w:szCs w:val="18"/>
              </w:rPr>
            </w:pPr>
            <w:r w:rsidRPr="00940ECA">
              <w:rPr>
                <w:b/>
                <w:sz w:val="18"/>
                <w:szCs w:val="18"/>
              </w:rPr>
              <w:t>0,00</w:t>
            </w:r>
          </w:p>
        </w:tc>
        <w:tc>
          <w:tcPr>
            <w:tcW w:w="295" w:type="pct"/>
            <w:shd w:val="clear" w:color="auto" w:fill="auto"/>
            <w:noWrap/>
            <w:vAlign w:val="center"/>
          </w:tcPr>
          <w:p w14:paraId="33763BB6" w14:textId="694CCCC6" w:rsidR="008006AA" w:rsidRPr="00940ECA" w:rsidRDefault="008006AA" w:rsidP="008006AA">
            <w:pPr>
              <w:jc w:val="center"/>
              <w:rPr>
                <w:b/>
                <w:sz w:val="18"/>
                <w:szCs w:val="18"/>
              </w:rPr>
            </w:pPr>
            <w:r w:rsidRPr="00940ECA">
              <w:rPr>
                <w:b/>
                <w:sz w:val="18"/>
                <w:szCs w:val="18"/>
              </w:rPr>
              <w:t>0,00</w:t>
            </w:r>
          </w:p>
        </w:tc>
        <w:tc>
          <w:tcPr>
            <w:tcW w:w="290" w:type="pct"/>
            <w:shd w:val="clear" w:color="auto" w:fill="auto"/>
            <w:noWrap/>
            <w:vAlign w:val="center"/>
          </w:tcPr>
          <w:p w14:paraId="59DD8F7B" w14:textId="5F791AC2" w:rsidR="008006AA" w:rsidRPr="00940ECA" w:rsidRDefault="008006AA" w:rsidP="008006AA">
            <w:pPr>
              <w:jc w:val="center"/>
              <w:rPr>
                <w:b/>
                <w:sz w:val="18"/>
                <w:szCs w:val="18"/>
              </w:rPr>
            </w:pPr>
            <w:r w:rsidRPr="00940ECA">
              <w:rPr>
                <w:b/>
                <w:sz w:val="18"/>
                <w:szCs w:val="18"/>
              </w:rPr>
              <w:t>0,00</w:t>
            </w:r>
          </w:p>
        </w:tc>
      </w:tr>
      <w:tr w:rsidR="008006AA" w:rsidRPr="00940ECA" w14:paraId="2C2664CA" w14:textId="77777777" w:rsidTr="008006AA">
        <w:trPr>
          <w:trHeight w:val="283"/>
        </w:trPr>
        <w:tc>
          <w:tcPr>
            <w:tcW w:w="1175" w:type="pct"/>
            <w:shd w:val="clear" w:color="auto" w:fill="auto"/>
            <w:vAlign w:val="center"/>
          </w:tcPr>
          <w:p w14:paraId="6D0C9178" w14:textId="391CAC44" w:rsidR="008006AA" w:rsidRPr="00940ECA" w:rsidRDefault="008006AA" w:rsidP="008006AA">
            <w:pPr>
              <w:rPr>
                <w:b/>
                <w:sz w:val="18"/>
                <w:szCs w:val="18"/>
              </w:rPr>
            </w:pPr>
            <w:r w:rsidRPr="00940ECA">
              <w:rPr>
                <w:b/>
                <w:sz w:val="18"/>
                <w:szCs w:val="18"/>
              </w:rPr>
              <w:t>СГМУП «ГТС»</w:t>
            </w:r>
          </w:p>
        </w:tc>
        <w:tc>
          <w:tcPr>
            <w:tcW w:w="294" w:type="pct"/>
            <w:vAlign w:val="center"/>
          </w:tcPr>
          <w:p w14:paraId="63E67E0D" w14:textId="44047E03" w:rsidR="008006AA" w:rsidRPr="00940ECA" w:rsidRDefault="008006AA" w:rsidP="008006AA">
            <w:pPr>
              <w:jc w:val="center"/>
              <w:rPr>
                <w:b/>
                <w:sz w:val="18"/>
                <w:szCs w:val="18"/>
              </w:rPr>
            </w:pPr>
            <w:r w:rsidRPr="00940ECA">
              <w:rPr>
                <w:b/>
                <w:sz w:val="18"/>
                <w:szCs w:val="18"/>
              </w:rPr>
              <w:t> </w:t>
            </w:r>
          </w:p>
        </w:tc>
        <w:tc>
          <w:tcPr>
            <w:tcW w:w="294" w:type="pct"/>
            <w:shd w:val="clear" w:color="auto" w:fill="auto"/>
            <w:noWrap/>
            <w:vAlign w:val="center"/>
          </w:tcPr>
          <w:p w14:paraId="16359FCF" w14:textId="20AC5F39" w:rsidR="008006AA" w:rsidRPr="00940ECA" w:rsidRDefault="008006AA" w:rsidP="008006AA">
            <w:pPr>
              <w:jc w:val="center"/>
              <w:rPr>
                <w:b/>
                <w:sz w:val="18"/>
                <w:szCs w:val="18"/>
              </w:rPr>
            </w:pPr>
            <w:r w:rsidRPr="00940ECA">
              <w:rPr>
                <w:b/>
                <w:sz w:val="18"/>
                <w:szCs w:val="18"/>
              </w:rPr>
              <w:t> </w:t>
            </w:r>
          </w:p>
        </w:tc>
        <w:tc>
          <w:tcPr>
            <w:tcW w:w="294" w:type="pct"/>
            <w:shd w:val="clear" w:color="auto" w:fill="auto"/>
            <w:noWrap/>
            <w:vAlign w:val="center"/>
          </w:tcPr>
          <w:p w14:paraId="22407B61" w14:textId="683BC2E9" w:rsidR="008006AA" w:rsidRPr="00940ECA" w:rsidRDefault="008006AA" w:rsidP="008006AA">
            <w:pPr>
              <w:jc w:val="center"/>
              <w:rPr>
                <w:b/>
                <w:sz w:val="18"/>
                <w:szCs w:val="18"/>
              </w:rPr>
            </w:pPr>
            <w:r w:rsidRPr="00940ECA">
              <w:rPr>
                <w:b/>
                <w:sz w:val="18"/>
                <w:szCs w:val="18"/>
              </w:rPr>
              <w:t> </w:t>
            </w:r>
          </w:p>
        </w:tc>
        <w:tc>
          <w:tcPr>
            <w:tcW w:w="294" w:type="pct"/>
            <w:shd w:val="clear" w:color="auto" w:fill="auto"/>
            <w:noWrap/>
            <w:vAlign w:val="center"/>
          </w:tcPr>
          <w:p w14:paraId="1EC9EE0A" w14:textId="48408F7E" w:rsidR="008006AA" w:rsidRPr="00940ECA" w:rsidRDefault="008006AA" w:rsidP="008006AA">
            <w:pPr>
              <w:jc w:val="center"/>
              <w:rPr>
                <w:b/>
                <w:sz w:val="18"/>
                <w:szCs w:val="18"/>
              </w:rPr>
            </w:pPr>
            <w:r w:rsidRPr="00940ECA">
              <w:rPr>
                <w:b/>
                <w:sz w:val="18"/>
                <w:szCs w:val="18"/>
              </w:rPr>
              <w:t> </w:t>
            </w:r>
          </w:p>
        </w:tc>
        <w:tc>
          <w:tcPr>
            <w:tcW w:w="294" w:type="pct"/>
            <w:shd w:val="clear" w:color="auto" w:fill="auto"/>
            <w:noWrap/>
            <w:vAlign w:val="center"/>
          </w:tcPr>
          <w:p w14:paraId="43BDB925" w14:textId="3F0721D9" w:rsidR="008006AA" w:rsidRPr="00940ECA" w:rsidRDefault="008006AA" w:rsidP="008006AA">
            <w:pPr>
              <w:jc w:val="center"/>
              <w:rPr>
                <w:b/>
                <w:sz w:val="18"/>
                <w:szCs w:val="18"/>
              </w:rPr>
            </w:pPr>
            <w:r w:rsidRPr="00940ECA">
              <w:rPr>
                <w:b/>
                <w:sz w:val="18"/>
                <w:szCs w:val="18"/>
              </w:rPr>
              <w:t>22274,98</w:t>
            </w:r>
          </w:p>
        </w:tc>
        <w:tc>
          <w:tcPr>
            <w:tcW w:w="295" w:type="pct"/>
            <w:shd w:val="clear" w:color="auto" w:fill="auto"/>
            <w:noWrap/>
            <w:vAlign w:val="center"/>
          </w:tcPr>
          <w:p w14:paraId="60748D2B" w14:textId="14EAAE67" w:rsidR="008006AA" w:rsidRPr="00940ECA" w:rsidRDefault="008006AA" w:rsidP="008006AA">
            <w:pPr>
              <w:jc w:val="center"/>
              <w:rPr>
                <w:b/>
                <w:sz w:val="18"/>
                <w:szCs w:val="18"/>
              </w:rPr>
            </w:pPr>
            <w:r w:rsidRPr="00940ECA">
              <w:rPr>
                <w:b/>
                <w:sz w:val="18"/>
                <w:szCs w:val="18"/>
              </w:rPr>
              <w:t>22274,98</w:t>
            </w:r>
          </w:p>
        </w:tc>
        <w:tc>
          <w:tcPr>
            <w:tcW w:w="295" w:type="pct"/>
            <w:shd w:val="clear" w:color="auto" w:fill="auto"/>
            <w:noWrap/>
            <w:vAlign w:val="center"/>
          </w:tcPr>
          <w:p w14:paraId="72588475" w14:textId="2231DA9B" w:rsidR="008006AA" w:rsidRPr="00940ECA" w:rsidRDefault="008006AA" w:rsidP="008006AA">
            <w:pPr>
              <w:jc w:val="center"/>
              <w:rPr>
                <w:b/>
                <w:sz w:val="18"/>
                <w:szCs w:val="18"/>
              </w:rPr>
            </w:pPr>
            <w:r w:rsidRPr="00940ECA">
              <w:rPr>
                <w:b/>
                <w:sz w:val="18"/>
                <w:szCs w:val="18"/>
              </w:rPr>
              <w:t>68105,50</w:t>
            </w:r>
          </w:p>
        </w:tc>
        <w:tc>
          <w:tcPr>
            <w:tcW w:w="295" w:type="pct"/>
            <w:shd w:val="clear" w:color="auto" w:fill="auto"/>
            <w:noWrap/>
            <w:vAlign w:val="center"/>
          </w:tcPr>
          <w:p w14:paraId="48DE748A" w14:textId="1DEE807B" w:rsidR="008006AA" w:rsidRPr="00940ECA" w:rsidRDefault="008006AA" w:rsidP="008006AA">
            <w:pPr>
              <w:jc w:val="center"/>
              <w:rPr>
                <w:b/>
                <w:sz w:val="18"/>
                <w:szCs w:val="18"/>
              </w:rPr>
            </w:pPr>
            <w:r w:rsidRPr="00940ECA">
              <w:rPr>
                <w:b/>
                <w:sz w:val="18"/>
                <w:szCs w:val="18"/>
              </w:rPr>
              <w:t>68105,50</w:t>
            </w:r>
          </w:p>
        </w:tc>
        <w:tc>
          <w:tcPr>
            <w:tcW w:w="295" w:type="pct"/>
            <w:shd w:val="clear" w:color="auto" w:fill="auto"/>
            <w:noWrap/>
            <w:vAlign w:val="center"/>
          </w:tcPr>
          <w:p w14:paraId="1929ABAD" w14:textId="2BCBB290" w:rsidR="008006AA" w:rsidRPr="00940ECA" w:rsidRDefault="008006AA" w:rsidP="008006AA">
            <w:pPr>
              <w:jc w:val="center"/>
              <w:rPr>
                <w:b/>
                <w:sz w:val="18"/>
                <w:szCs w:val="18"/>
              </w:rPr>
            </w:pPr>
            <w:r w:rsidRPr="00940ECA">
              <w:rPr>
                <w:b/>
                <w:sz w:val="18"/>
                <w:szCs w:val="18"/>
              </w:rPr>
              <w:t>0,00</w:t>
            </w:r>
          </w:p>
        </w:tc>
        <w:tc>
          <w:tcPr>
            <w:tcW w:w="295" w:type="pct"/>
            <w:shd w:val="clear" w:color="auto" w:fill="auto"/>
            <w:noWrap/>
            <w:vAlign w:val="center"/>
          </w:tcPr>
          <w:p w14:paraId="6EABC1A5" w14:textId="26A31D72" w:rsidR="008006AA" w:rsidRPr="00940ECA" w:rsidRDefault="008006AA" w:rsidP="008006AA">
            <w:pPr>
              <w:jc w:val="center"/>
              <w:rPr>
                <w:b/>
                <w:sz w:val="18"/>
                <w:szCs w:val="18"/>
              </w:rPr>
            </w:pPr>
            <w:r w:rsidRPr="00940ECA">
              <w:rPr>
                <w:b/>
                <w:sz w:val="18"/>
                <w:szCs w:val="18"/>
              </w:rPr>
              <w:t>0,00</w:t>
            </w:r>
          </w:p>
        </w:tc>
        <w:tc>
          <w:tcPr>
            <w:tcW w:w="295" w:type="pct"/>
            <w:shd w:val="clear" w:color="auto" w:fill="auto"/>
            <w:noWrap/>
            <w:vAlign w:val="center"/>
          </w:tcPr>
          <w:p w14:paraId="4E30C0D1" w14:textId="4819D341" w:rsidR="008006AA" w:rsidRPr="00940ECA" w:rsidRDefault="008006AA" w:rsidP="008006AA">
            <w:pPr>
              <w:jc w:val="center"/>
              <w:rPr>
                <w:b/>
                <w:sz w:val="18"/>
                <w:szCs w:val="18"/>
              </w:rPr>
            </w:pPr>
            <w:r w:rsidRPr="00940ECA">
              <w:rPr>
                <w:b/>
                <w:sz w:val="18"/>
                <w:szCs w:val="18"/>
              </w:rPr>
              <w:t>0,00</w:t>
            </w:r>
          </w:p>
        </w:tc>
        <w:tc>
          <w:tcPr>
            <w:tcW w:w="295" w:type="pct"/>
            <w:shd w:val="clear" w:color="auto" w:fill="auto"/>
            <w:noWrap/>
            <w:vAlign w:val="center"/>
          </w:tcPr>
          <w:p w14:paraId="3F61DEBA" w14:textId="69BBD7ED" w:rsidR="008006AA" w:rsidRPr="00940ECA" w:rsidRDefault="008006AA" w:rsidP="008006AA">
            <w:pPr>
              <w:jc w:val="center"/>
              <w:rPr>
                <w:b/>
                <w:sz w:val="18"/>
                <w:szCs w:val="18"/>
              </w:rPr>
            </w:pPr>
            <w:r w:rsidRPr="00940ECA">
              <w:rPr>
                <w:b/>
                <w:sz w:val="18"/>
                <w:szCs w:val="18"/>
              </w:rPr>
              <w:t>0,00</w:t>
            </w:r>
          </w:p>
        </w:tc>
        <w:tc>
          <w:tcPr>
            <w:tcW w:w="290" w:type="pct"/>
            <w:shd w:val="clear" w:color="auto" w:fill="auto"/>
            <w:noWrap/>
            <w:vAlign w:val="center"/>
          </w:tcPr>
          <w:p w14:paraId="28AA6661" w14:textId="49A128FE" w:rsidR="008006AA" w:rsidRPr="00940ECA" w:rsidRDefault="008006AA" w:rsidP="008006AA">
            <w:pPr>
              <w:jc w:val="center"/>
              <w:rPr>
                <w:b/>
                <w:sz w:val="18"/>
                <w:szCs w:val="18"/>
              </w:rPr>
            </w:pPr>
            <w:r w:rsidRPr="00940ECA">
              <w:rPr>
                <w:b/>
                <w:sz w:val="18"/>
                <w:szCs w:val="18"/>
              </w:rPr>
              <w:t>0,00</w:t>
            </w:r>
          </w:p>
        </w:tc>
      </w:tr>
      <w:tr w:rsidR="008006AA" w:rsidRPr="00940ECA" w14:paraId="46E98399" w14:textId="77777777" w:rsidTr="008006AA">
        <w:trPr>
          <w:trHeight w:val="283"/>
        </w:trPr>
        <w:tc>
          <w:tcPr>
            <w:tcW w:w="1175" w:type="pct"/>
            <w:shd w:val="clear" w:color="auto" w:fill="auto"/>
            <w:vAlign w:val="center"/>
          </w:tcPr>
          <w:p w14:paraId="57F57325" w14:textId="1C098CD7" w:rsidR="008006AA" w:rsidRPr="00940ECA" w:rsidRDefault="008006AA" w:rsidP="008006AA">
            <w:pPr>
              <w:rPr>
                <w:sz w:val="18"/>
                <w:szCs w:val="18"/>
              </w:rPr>
            </w:pPr>
            <w:r w:rsidRPr="00940ECA">
              <w:rPr>
                <w:sz w:val="18"/>
                <w:szCs w:val="18"/>
              </w:rPr>
              <w:t>Строительство участков тепловой сети для переключения тепловой нагрузки от ко-тельной К-45 (мкр. 35, 35А) и подключения песпективной тепловой нагрузки 51 мкр. Диаметр 2Ду 500 мм протяженностью 729 м от Новой ТК (в районе Игоря Киртбая, 25) до новой ТК (по ул Игоря Киртбая, рядом с ЖК "Новин")</w:t>
            </w:r>
          </w:p>
        </w:tc>
        <w:tc>
          <w:tcPr>
            <w:tcW w:w="294" w:type="pct"/>
            <w:vAlign w:val="center"/>
          </w:tcPr>
          <w:p w14:paraId="442D31E8" w14:textId="46AE6214"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tcPr>
          <w:p w14:paraId="7E4F4381" w14:textId="24D20A0B"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tcPr>
          <w:p w14:paraId="41DDAFBD" w14:textId="04551A6A"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tcPr>
          <w:p w14:paraId="70ABB382" w14:textId="514C1C06"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tcPr>
          <w:p w14:paraId="061277DE" w14:textId="6375E7ED"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0D8D3A05" w14:textId="27D0184A"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7DF79865" w14:textId="4A28AED0" w:rsidR="008006AA" w:rsidRPr="00940ECA" w:rsidRDefault="008006AA" w:rsidP="008006AA">
            <w:pPr>
              <w:jc w:val="center"/>
              <w:rPr>
                <w:sz w:val="18"/>
                <w:szCs w:val="18"/>
              </w:rPr>
            </w:pPr>
            <w:r w:rsidRPr="00940ECA">
              <w:rPr>
                <w:sz w:val="18"/>
                <w:szCs w:val="18"/>
              </w:rPr>
              <w:t>68105,50</w:t>
            </w:r>
          </w:p>
        </w:tc>
        <w:tc>
          <w:tcPr>
            <w:tcW w:w="295" w:type="pct"/>
            <w:shd w:val="clear" w:color="auto" w:fill="auto"/>
            <w:noWrap/>
            <w:vAlign w:val="center"/>
          </w:tcPr>
          <w:p w14:paraId="1E9E5EF1" w14:textId="185E2329" w:rsidR="008006AA" w:rsidRPr="00940ECA" w:rsidRDefault="008006AA" w:rsidP="008006AA">
            <w:pPr>
              <w:jc w:val="center"/>
              <w:rPr>
                <w:sz w:val="18"/>
                <w:szCs w:val="18"/>
              </w:rPr>
            </w:pPr>
            <w:r w:rsidRPr="00940ECA">
              <w:rPr>
                <w:sz w:val="18"/>
                <w:szCs w:val="18"/>
              </w:rPr>
              <w:t>68105,50</w:t>
            </w:r>
          </w:p>
        </w:tc>
        <w:tc>
          <w:tcPr>
            <w:tcW w:w="295" w:type="pct"/>
            <w:shd w:val="clear" w:color="auto" w:fill="auto"/>
            <w:noWrap/>
            <w:vAlign w:val="center"/>
          </w:tcPr>
          <w:p w14:paraId="3CAD0DF5" w14:textId="7D2E30E3"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55FD31A4" w14:textId="2561BA15"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6D663EE9" w14:textId="1185ABEE"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068864CA" w14:textId="31218515" w:rsidR="008006AA" w:rsidRPr="00940ECA" w:rsidRDefault="008006AA" w:rsidP="008006AA">
            <w:pPr>
              <w:jc w:val="center"/>
              <w:rPr>
                <w:sz w:val="18"/>
                <w:szCs w:val="18"/>
              </w:rPr>
            </w:pPr>
            <w:r w:rsidRPr="00940ECA">
              <w:rPr>
                <w:sz w:val="18"/>
                <w:szCs w:val="18"/>
              </w:rPr>
              <w:t> </w:t>
            </w:r>
          </w:p>
        </w:tc>
        <w:tc>
          <w:tcPr>
            <w:tcW w:w="290" w:type="pct"/>
            <w:shd w:val="clear" w:color="auto" w:fill="auto"/>
            <w:noWrap/>
            <w:vAlign w:val="center"/>
          </w:tcPr>
          <w:p w14:paraId="398F3B7A" w14:textId="5C9E6506" w:rsidR="008006AA" w:rsidRPr="00940ECA" w:rsidRDefault="008006AA" w:rsidP="008006AA">
            <w:pPr>
              <w:jc w:val="center"/>
              <w:rPr>
                <w:sz w:val="18"/>
                <w:szCs w:val="18"/>
              </w:rPr>
            </w:pPr>
            <w:r w:rsidRPr="00940ECA">
              <w:rPr>
                <w:sz w:val="18"/>
                <w:szCs w:val="18"/>
              </w:rPr>
              <w:t> </w:t>
            </w:r>
          </w:p>
        </w:tc>
      </w:tr>
      <w:tr w:rsidR="008006AA" w:rsidRPr="00940ECA" w14:paraId="6C728AFC" w14:textId="77777777" w:rsidTr="008006AA">
        <w:trPr>
          <w:trHeight w:val="283"/>
        </w:trPr>
        <w:tc>
          <w:tcPr>
            <w:tcW w:w="1175" w:type="pct"/>
            <w:shd w:val="clear" w:color="auto" w:fill="auto"/>
            <w:vAlign w:val="center"/>
          </w:tcPr>
          <w:p w14:paraId="5C0B8E54" w14:textId="356CC94E" w:rsidR="008006AA" w:rsidRPr="00940ECA" w:rsidRDefault="008006AA" w:rsidP="008006AA">
            <w:pPr>
              <w:rPr>
                <w:sz w:val="18"/>
                <w:szCs w:val="18"/>
              </w:rPr>
            </w:pPr>
            <w:r w:rsidRPr="00940ECA">
              <w:rPr>
                <w:sz w:val="18"/>
                <w:szCs w:val="18"/>
              </w:rPr>
              <w:t>Строительство тепловой сети для переключения ЦТП ЦРБ и ЦТП-72 от котельной №3 на СГРЭС-1</w:t>
            </w:r>
          </w:p>
        </w:tc>
        <w:tc>
          <w:tcPr>
            <w:tcW w:w="294" w:type="pct"/>
            <w:vAlign w:val="center"/>
          </w:tcPr>
          <w:p w14:paraId="02ECF9BF" w14:textId="439681CE"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tcPr>
          <w:p w14:paraId="4260186A" w14:textId="61BBA24E"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tcPr>
          <w:p w14:paraId="7B95638F" w14:textId="3D7EE94E"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tcPr>
          <w:p w14:paraId="2D1968F9" w14:textId="6A659488" w:rsidR="008006AA" w:rsidRPr="00940ECA" w:rsidRDefault="008006AA" w:rsidP="008006AA">
            <w:pPr>
              <w:jc w:val="center"/>
              <w:rPr>
                <w:sz w:val="18"/>
                <w:szCs w:val="18"/>
              </w:rPr>
            </w:pPr>
            <w:r w:rsidRPr="00940ECA">
              <w:rPr>
                <w:sz w:val="18"/>
                <w:szCs w:val="18"/>
              </w:rPr>
              <w:t> </w:t>
            </w:r>
          </w:p>
        </w:tc>
        <w:tc>
          <w:tcPr>
            <w:tcW w:w="294" w:type="pct"/>
            <w:shd w:val="clear" w:color="auto" w:fill="auto"/>
            <w:noWrap/>
            <w:vAlign w:val="center"/>
          </w:tcPr>
          <w:p w14:paraId="42DCF465" w14:textId="5E706630" w:rsidR="008006AA" w:rsidRPr="00940ECA" w:rsidRDefault="008006AA" w:rsidP="008006AA">
            <w:pPr>
              <w:jc w:val="center"/>
              <w:rPr>
                <w:sz w:val="18"/>
                <w:szCs w:val="18"/>
              </w:rPr>
            </w:pPr>
            <w:r w:rsidRPr="00940ECA">
              <w:rPr>
                <w:sz w:val="18"/>
                <w:szCs w:val="18"/>
              </w:rPr>
              <w:t>22274,98</w:t>
            </w:r>
          </w:p>
        </w:tc>
        <w:tc>
          <w:tcPr>
            <w:tcW w:w="295" w:type="pct"/>
            <w:shd w:val="clear" w:color="auto" w:fill="auto"/>
            <w:noWrap/>
            <w:vAlign w:val="center"/>
          </w:tcPr>
          <w:p w14:paraId="31989BA9" w14:textId="2894F330" w:rsidR="008006AA" w:rsidRPr="00940ECA" w:rsidRDefault="008006AA" w:rsidP="008006AA">
            <w:pPr>
              <w:jc w:val="center"/>
              <w:rPr>
                <w:sz w:val="18"/>
                <w:szCs w:val="18"/>
              </w:rPr>
            </w:pPr>
            <w:r w:rsidRPr="00940ECA">
              <w:rPr>
                <w:sz w:val="18"/>
                <w:szCs w:val="18"/>
              </w:rPr>
              <w:t>22274,98</w:t>
            </w:r>
          </w:p>
        </w:tc>
        <w:tc>
          <w:tcPr>
            <w:tcW w:w="295" w:type="pct"/>
            <w:shd w:val="clear" w:color="auto" w:fill="auto"/>
            <w:noWrap/>
            <w:vAlign w:val="center"/>
          </w:tcPr>
          <w:p w14:paraId="46987B7C" w14:textId="0A5B967D"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62C61CC3" w14:textId="4A358AE5"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654A4113" w14:textId="3C5B7F21"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6CAF66BE" w14:textId="47F75153"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200575FF" w14:textId="3E10FEF8" w:rsidR="008006AA" w:rsidRPr="00940ECA" w:rsidRDefault="008006AA" w:rsidP="008006AA">
            <w:pPr>
              <w:jc w:val="center"/>
              <w:rPr>
                <w:sz w:val="18"/>
                <w:szCs w:val="18"/>
              </w:rPr>
            </w:pPr>
            <w:r w:rsidRPr="00940ECA">
              <w:rPr>
                <w:sz w:val="18"/>
                <w:szCs w:val="18"/>
              </w:rPr>
              <w:t> </w:t>
            </w:r>
          </w:p>
        </w:tc>
        <w:tc>
          <w:tcPr>
            <w:tcW w:w="295" w:type="pct"/>
            <w:shd w:val="clear" w:color="auto" w:fill="auto"/>
            <w:noWrap/>
            <w:vAlign w:val="center"/>
          </w:tcPr>
          <w:p w14:paraId="0C8C6B91" w14:textId="2F5B0223" w:rsidR="008006AA" w:rsidRPr="00940ECA" w:rsidRDefault="008006AA" w:rsidP="008006AA">
            <w:pPr>
              <w:jc w:val="center"/>
              <w:rPr>
                <w:sz w:val="18"/>
                <w:szCs w:val="18"/>
              </w:rPr>
            </w:pPr>
            <w:r w:rsidRPr="00940ECA">
              <w:rPr>
                <w:sz w:val="18"/>
                <w:szCs w:val="18"/>
              </w:rPr>
              <w:t> </w:t>
            </w:r>
          </w:p>
        </w:tc>
        <w:tc>
          <w:tcPr>
            <w:tcW w:w="290" w:type="pct"/>
            <w:shd w:val="clear" w:color="auto" w:fill="auto"/>
            <w:noWrap/>
            <w:vAlign w:val="center"/>
          </w:tcPr>
          <w:p w14:paraId="0207486F" w14:textId="7DDFDB7F" w:rsidR="008006AA" w:rsidRPr="00940ECA" w:rsidRDefault="008006AA" w:rsidP="008006AA">
            <w:pPr>
              <w:jc w:val="center"/>
              <w:rPr>
                <w:sz w:val="18"/>
                <w:szCs w:val="18"/>
              </w:rPr>
            </w:pPr>
            <w:r w:rsidRPr="00940ECA">
              <w:rPr>
                <w:sz w:val="18"/>
                <w:szCs w:val="18"/>
              </w:rPr>
              <w:t> </w:t>
            </w:r>
          </w:p>
        </w:tc>
      </w:tr>
      <w:tr w:rsidR="008006AA" w:rsidRPr="00940ECA" w14:paraId="1D0E07CC" w14:textId="77777777" w:rsidTr="008006AA">
        <w:trPr>
          <w:trHeight w:val="283"/>
        </w:trPr>
        <w:tc>
          <w:tcPr>
            <w:tcW w:w="1175" w:type="pct"/>
            <w:shd w:val="clear" w:color="auto" w:fill="auto"/>
            <w:vAlign w:val="center"/>
          </w:tcPr>
          <w:p w14:paraId="014ADC64" w14:textId="3DA107AB" w:rsidR="008006AA" w:rsidRPr="00940ECA" w:rsidRDefault="008006AA" w:rsidP="008006AA">
            <w:pPr>
              <w:rPr>
                <w:b/>
                <w:bCs/>
                <w:sz w:val="20"/>
                <w:szCs w:val="20"/>
              </w:rPr>
            </w:pPr>
            <w:r w:rsidRPr="00940ECA">
              <w:rPr>
                <w:b/>
                <w:sz w:val="18"/>
                <w:szCs w:val="18"/>
              </w:rPr>
              <w:t>Проекты по строительству новых тепловых сетей для подключения перспективных абонентов  всего, в т.ч.</w:t>
            </w:r>
          </w:p>
        </w:tc>
        <w:tc>
          <w:tcPr>
            <w:tcW w:w="294" w:type="pct"/>
            <w:vAlign w:val="center"/>
          </w:tcPr>
          <w:p w14:paraId="1FC8D76A" w14:textId="50E04020" w:rsidR="008006AA" w:rsidRPr="00940ECA" w:rsidRDefault="008006AA" w:rsidP="008006AA">
            <w:pPr>
              <w:jc w:val="center"/>
              <w:rPr>
                <w:b/>
                <w:sz w:val="18"/>
                <w:szCs w:val="18"/>
              </w:rPr>
            </w:pPr>
            <w:r w:rsidRPr="00940ECA">
              <w:rPr>
                <w:b/>
                <w:sz w:val="18"/>
                <w:szCs w:val="18"/>
              </w:rPr>
              <w:t>716808,74</w:t>
            </w:r>
          </w:p>
        </w:tc>
        <w:tc>
          <w:tcPr>
            <w:tcW w:w="294" w:type="pct"/>
            <w:shd w:val="clear" w:color="auto" w:fill="auto"/>
            <w:noWrap/>
            <w:vAlign w:val="center"/>
          </w:tcPr>
          <w:p w14:paraId="2FF58FAB" w14:textId="603DA20B" w:rsidR="008006AA" w:rsidRPr="00940ECA" w:rsidRDefault="008006AA" w:rsidP="008006AA">
            <w:pPr>
              <w:jc w:val="center"/>
              <w:rPr>
                <w:b/>
                <w:sz w:val="18"/>
                <w:szCs w:val="18"/>
              </w:rPr>
            </w:pPr>
            <w:r w:rsidRPr="00940ECA">
              <w:rPr>
                <w:b/>
                <w:sz w:val="18"/>
                <w:szCs w:val="18"/>
              </w:rPr>
              <w:t>253029,36</w:t>
            </w:r>
          </w:p>
        </w:tc>
        <w:tc>
          <w:tcPr>
            <w:tcW w:w="294" w:type="pct"/>
            <w:shd w:val="clear" w:color="auto" w:fill="auto"/>
            <w:noWrap/>
            <w:vAlign w:val="center"/>
          </w:tcPr>
          <w:p w14:paraId="7A955475" w14:textId="0A14A132" w:rsidR="008006AA" w:rsidRPr="00940ECA" w:rsidRDefault="008006AA" w:rsidP="008006AA">
            <w:pPr>
              <w:jc w:val="center"/>
              <w:rPr>
                <w:b/>
                <w:sz w:val="18"/>
                <w:szCs w:val="18"/>
              </w:rPr>
            </w:pPr>
            <w:r w:rsidRPr="00940ECA">
              <w:rPr>
                <w:b/>
                <w:sz w:val="18"/>
                <w:szCs w:val="18"/>
              </w:rPr>
              <w:t>226611,61</w:t>
            </w:r>
          </w:p>
        </w:tc>
        <w:tc>
          <w:tcPr>
            <w:tcW w:w="294" w:type="pct"/>
            <w:shd w:val="clear" w:color="auto" w:fill="auto"/>
            <w:noWrap/>
            <w:vAlign w:val="center"/>
          </w:tcPr>
          <w:p w14:paraId="4DD600D4" w14:textId="357FF35D" w:rsidR="008006AA" w:rsidRPr="00940ECA" w:rsidRDefault="008006AA" w:rsidP="008006AA">
            <w:pPr>
              <w:jc w:val="center"/>
              <w:rPr>
                <w:b/>
                <w:sz w:val="18"/>
                <w:szCs w:val="18"/>
              </w:rPr>
            </w:pPr>
            <w:r w:rsidRPr="00940ECA">
              <w:rPr>
                <w:b/>
                <w:sz w:val="18"/>
                <w:szCs w:val="18"/>
              </w:rPr>
              <w:t>160178,78</w:t>
            </w:r>
          </w:p>
        </w:tc>
        <w:tc>
          <w:tcPr>
            <w:tcW w:w="294" w:type="pct"/>
            <w:shd w:val="clear" w:color="auto" w:fill="auto"/>
            <w:noWrap/>
            <w:vAlign w:val="center"/>
          </w:tcPr>
          <w:p w14:paraId="25EAB20A" w14:textId="2F53E12C" w:rsidR="008006AA" w:rsidRPr="00940ECA" w:rsidRDefault="008006AA" w:rsidP="008006AA">
            <w:pPr>
              <w:jc w:val="center"/>
              <w:rPr>
                <w:b/>
                <w:sz w:val="18"/>
                <w:szCs w:val="18"/>
              </w:rPr>
            </w:pPr>
            <w:r w:rsidRPr="00940ECA">
              <w:rPr>
                <w:b/>
                <w:sz w:val="18"/>
                <w:szCs w:val="18"/>
              </w:rPr>
              <w:t>198368,90</w:t>
            </w:r>
          </w:p>
        </w:tc>
        <w:tc>
          <w:tcPr>
            <w:tcW w:w="295" w:type="pct"/>
            <w:shd w:val="clear" w:color="auto" w:fill="auto"/>
            <w:noWrap/>
            <w:vAlign w:val="center"/>
          </w:tcPr>
          <w:p w14:paraId="37BCE820" w14:textId="492C0420" w:rsidR="008006AA" w:rsidRPr="00940ECA" w:rsidRDefault="008006AA" w:rsidP="008006AA">
            <w:pPr>
              <w:jc w:val="center"/>
              <w:rPr>
                <w:b/>
                <w:sz w:val="18"/>
                <w:szCs w:val="18"/>
              </w:rPr>
            </w:pPr>
            <w:r w:rsidRPr="00940ECA">
              <w:rPr>
                <w:b/>
                <w:sz w:val="18"/>
                <w:szCs w:val="18"/>
              </w:rPr>
              <w:t>965092,73</w:t>
            </w:r>
          </w:p>
        </w:tc>
        <w:tc>
          <w:tcPr>
            <w:tcW w:w="295" w:type="pct"/>
            <w:shd w:val="clear" w:color="auto" w:fill="auto"/>
            <w:noWrap/>
            <w:vAlign w:val="center"/>
          </w:tcPr>
          <w:p w14:paraId="6521D9D5" w14:textId="7E77512A" w:rsidR="008006AA" w:rsidRPr="00940ECA" w:rsidRDefault="008006AA" w:rsidP="008006AA">
            <w:pPr>
              <w:jc w:val="center"/>
              <w:rPr>
                <w:b/>
                <w:sz w:val="18"/>
                <w:szCs w:val="18"/>
              </w:rPr>
            </w:pPr>
            <w:r w:rsidRPr="00940ECA">
              <w:rPr>
                <w:b/>
                <w:sz w:val="18"/>
                <w:szCs w:val="18"/>
              </w:rPr>
              <w:t>451116,15</w:t>
            </w:r>
          </w:p>
        </w:tc>
        <w:tc>
          <w:tcPr>
            <w:tcW w:w="295" w:type="pct"/>
            <w:shd w:val="clear" w:color="auto" w:fill="auto"/>
            <w:noWrap/>
            <w:vAlign w:val="center"/>
          </w:tcPr>
          <w:p w14:paraId="5EAEA1C9" w14:textId="2028B3C2" w:rsidR="008006AA" w:rsidRPr="00940ECA" w:rsidRDefault="008006AA" w:rsidP="008006AA">
            <w:pPr>
              <w:jc w:val="center"/>
              <w:rPr>
                <w:b/>
                <w:sz w:val="18"/>
                <w:szCs w:val="18"/>
              </w:rPr>
            </w:pPr>
            <w:r w:rsidRPr="00940ECA">
              <w:rPr>
                <w:b/>
                <w:sz w:val="18"/>
                <w:szCs w:val="18"/>
              </w:rPr>
              <w:t>253039,75</w:t>
            </w:r>
          </w:p>
        </w:tc>
        <w:tc>
          <w:tcPr>
            <w:tcW w:w="295" w:type="pct"/>
            <w:shd w:val="clear" w:color="auto" w:fill="auto"/>
            <w:noWrap/>
            <w:vAlign w:val="center"/>
          </w:tcPr>
          <w:p w14:paraId="6C817AF4" w14:textId="05CB9D69" w:rsidR="008006AA" w:rsidRPr="00940ECA" w:rsidRDefault="008006AA" w:rsidP="008006AA">
            <w:pPr>
              <w:jc w:val="center"/>
              <w:rPr>
                <w:b/>
                <w:sz w:val="18"/>
                <w:szCs w:val="18"/>
              </w:rPr>
            </w:pPr>
            <w:r w:rsidRPr="00940ECA">
              <w:rPr>
                <w:b/>
                <w:sz w:val="18"/>
                <w:szCs w:val="18"/>
              </w:rPr>
              <w:t>791117,22</w:t>
            </w:r>
          </w:p>
        </w:tc>
        <w:tc>
          <w:tcPr>
            <w:tcW w:w="295" w:type="pct"/>
            <w:shd w:val="clear" w:color="auto" w:fill="auto"/>
            <w:noWrap/>
            <w:vAlign w:val="center"/>
          </w:tcPr>
          <w:p w14:paraId="3E56C1CD" w14:textId="31160DC9" w:rsidR="008006AA" w:rsidRPr="00940ECA" w:rsidRDefault="008006AA" w:rsidP="008006AA">
            <w:pPr>
              <w:jc w:val="center"/>
              <w:rPr>
                <w:b/>
                <w:sz w:val="18"/>
                <w:szCs w:val="18"/>
              </w:rPr>
            </w:pPr>
            <w:r w:rsidRPr="00940ECA">
              <w:rPr>
                <w:b/>
                <w:sz w:val="18"/>
                <w:szCs w:val="18"/>
              </w:rPr>
              <w:t>261427,49</w:t>
            </w:r>
          </w:p>
        </w:tc>
        <w:tc>
          <w:tcPr>
            <w:tcW w:w="295" w:type="pct"/>
            <w:shd w:val="clear" w:color="auto" w:fill="auto"/>
            <w:noWrap/>
            <w:vAlign w:val="center"/>
          </w:tcPr>
          <w:p w14:paraId="2155A353" w14:textId="5F77971C" w:rsidR="008006AA" w:rsidRPr="00940ECA" w:rsidRDefault="008006AA" w:rsidP="008006AA">
            <w:pPr>
              <w:jc w:val="center"/>
              <w:rPr>
                <w:b/>
                <w:sz w:val="18"/>
                <w:szCs w:val="18"/>
              </w:rPr>
            </w:pPr>
            <w:r w:rsidRPr="00940ECA">
              <w:rPr>
                <w:b/>
                <w:sz w:val="18"/>
                <w:szCs w:val="18"/>
              </w:rPr>
              <w:t>307303,23</w:t>
            </w:r>
          </w:p>
        </w:tc>
        <w:tc>
          <w:tcPr>
            <w:tcW w:w="295" w:type="pct"/>
            <w:shd w:val="clear" w:color="auto" w:fill="auto"/>
            <w:noWrap/>
            <w:vAlign w:val="center"/>
          </w:tcPr>
          <w:p w14:paraId="6D67766D" w14:textId="62CE5416" w:rsidR="008006AA" w:rsidRPr="00940ECA" w:rsidRDefault="008006AA" w:rsidP="008006AA">
            <w:pPr>
              <w:jc w:val="center"/>
              <w:rPr>
                <w:b/>
                <w:sz w:val="18"/>
                <w:szCs w:val="18"/>
              </w:rPr>
            </w:pPr>
            <w:r w:rsidRPr="00940ECA">
              <w:rPr>
                <w:b/>
                <w:sz w:val="18"/>
                <w:szCs w:val="18"/>
              </w:rPr>
              <w:t>143775,01</w:t>
            </w:r>
          </w:p>
        </w:tc>
        <w:tc>
          <w:tcPr>
            <w:tcW w:w="290" w:type="pct"/>
            <w:shd w:val="clear" w:color="auto" w:fill="auto"/>
            <w:noWrap/>
            <w:vAlign w:val="center"/>
          </w:tcPr>
          <w:p w14:paraId="3537142E" w14:textId="698C220C" w:rsidR="008006AA" w:rsidRPr="00940ECA" w:rsidRDefault="008006AA" w:rsidP="008006AA">
            <w:pPr>
              <w:jc w:val="center"/>
              <w:rPr>
                <w:b/>
                <w:sz w:val="18"/>
                <w:szCs w:val="18"/>
              </w:rPr>
            </w:pPr>
            <w:r w:rsidRPr="00940ECA">
              <w:rPr>
                <w:b/>
                <w:sz w:val="18"/>
                <w:szCs w:val="18"/>
              </w:rPr>
              <w:t>0,00</w:t>
            </w:r>
          </w:p>
        </w:tc>
      </w:tr>
      <w:tr w:rsidR="008006AA" w:rsidRPr="00940ECA" w14:paraId="2AB0F038" w14:textId="77777777" w:rsidTr="008006AA">
        <w:trPr>
          <w:trHeight w:val="283"/>
        </w:trPr>
        <w:tc>
          <w:tcPr>
            <w:tcW w:w="1175" w:type="pct"/>
            <w:shd w:val="clear" w:color="auto" w:fill="auto"/>
            <w:vAlign w:val="center"/>
          </w:tcPr>
          <w:p w14:paraId="3FAA70EF" w14:textId="0CDBDFD2" w:rsidR="008006AA" w:rsidRPr="00940ECA" w:rsidRDefault="008006AA" w:rsidP="008006AA">
            <w:pPr>
              <w:rPr>
                <w:sz w:val="18"/>
                <w:szCs w:val="18"/>
              </w:rPr>
            </w:pPr>
            <w:r w:rsidRPr="00940ECA">
              <w:rPr>
                <w:sz w:val="18"/>
                <w:szCs w:val="18"/>
              </w:rPr>
              <w:t>Строительство новых тепловых сетей для подключения перспективных потребителей</w:t>
            </w:r>
          </w:p>
        </w:tc>
        <w:tc>
          <w:tcPr>
            <w:tcW w:w="294" w:type="pct"/>
            <w:vAlign w:val="center"/>
          </w:tcPr>
          <w:p w14:paraId="5863569B" w14:textId="4003261D" w:rsidR="008006AA" w:rsidRPr="00940ECA" w:rsidRDefault="008006AA" w:rsidP="008006AA">
            <w:pPr>
              <w:jc w:val="center"/>
              <w:rPr>
                <w:sz w:val="18"/>
                <w:szCs w:val="18"/>
              </w:rPr>
            </w:pPr>
            <w:r w:rsidRPr="00940ECA">
              <w:rPr>
                <w:sz w:val="18"/>
                <w:szCs w:val="18"/>
              </w:rPr>
              <w:t>716808,74</w:t>
            </w:r>
          </w:p>
        </w:tc>
        <w:tc>
          <w:tcPr>
            <w:tcW w:w="294" w:type="pct"/>
            <w:shd w:val="clear" w:color="auto" w:fill="auto"/>
            <w:noWrap/>
            <w:vAlign w:val="center"/>
          </w:tcPr>
          <w:p w14:paraId="08BB6143" w14:textId="6B8FA897" w:rsidR="008006AA" w:rsidRPr="00940ECA" w:rsidRDefault="008006AA" w:rsidP="008006AA">
            <w:pPr>
              <w:jc w:val="center"/>
              <w:rPr>
                <w:sz w:val="18"/>
                <w:szCs w:val="18"/>
              </w:rPr>
            </w:pPr>
            <w:r w:rsidRPr="00940ECA">
              <w:rPr>
                <w:sz w:val="18"/>
                <w:szCs w:val="18"/>
              </w:rPr>
              <w:t>253029,36</w:t>
            </w:r>
          </w:p>
        </w:tc>
        <w:tc>
          <w:tcPr>
            <w:tcW w:w="294" w:type="pct"/>
            <w:shd w:val="clear" w:color="auto" w:fill="auto"/>
            <w:noWrap/>
            <w:vAlign w:val="center"/>
          </w:tcPr>
          <w:p w14:paraId="178EF20D" w14:textId="19A5AE33" w:rsidR="008006AA" w:rsidRPr="00940ECA" w:rsidRDefault="008006AA" w:rsidP="008006AA">
            <w:pPr>
              <w:jc w:val="center"/>
              <w:rPr>
                <w:sz w:val="18"/>
                <w:szCs w:val="18"/>
              </w:rPr>
            </w:pPr>
            <w:r w:rsidRPr="00940ECA">
              <w:rPr>
                <w:sz w:val="18"/>
                <w:szCs w:val="18"/>
              </w:rPr>
              <w:t>226611,61</w:t>
            </w:r>
          </w:p>
        </w:tc>
        <w:tc>
          <w:tcPr>
            <w:tcW w:w="294" w:type="pct"/>
            <w:shd w:val="clear" w:color="auto" w:fill="auto"/>
            <w:noWrap/>
            <w:vAlign w:val="center"/>
          </w:tcPr>
          <w:p w14:paraId="61E8A4BA" w14:textId="3E572AAA" w:rsidR="008006AA" w:rsidRPr="00940ECA" w:rsidRDefault="008006AA" w:rsidP="008006AA">
            <w:pPr>
              <w:jc w:val="center"/>
              <w:rPr>
                <w:sz w:val="18"/>
                <w:szCs w:val="18"/>
              </w:rPr>
            </w:pPr>
            <w:r w:rsidRPr="00940ECA">
              <w:rPr>
                <w:sz w:val="18"/>
                <w:szCs w:val="18"/>
              </w:rPr>
              <w:t>160178,78</w:t>
            </w:r>
          </w:p>
        </w:tc>
        <w:tc>
          <w:tcPr>
            <w:tcW w:w="294" w:type="pct"/>
            <w:shd w:val="clear" w:color="auto" w:fill="auto"/>
            <w:noWrap/>
            <w:vAlign w:val="center"/>
          </w:tcPr>
          <w:p w14:paraId="350462C4" w14:textId="4AEC4F1E" w:rsidR="008006AA" w:rsidRPr="00940ECA" w:rsidRDefault="008006AA" w:rsidP="008006AA">
            <w:pPr>
              <w:jc w:val="center"/>
              <w:rPr>
                <w:sz w:val="18"/>
                <w:szCs w:val="18"/>
              </w:rPr>
            </w:pPr>
            <w:r w:rsidRPr="00940ECA">
              <w:rPr>
                <w:sz w:val="18"/>
                <w:szCs w:val="18"/>
              </w:rPr>
              <w:t>198368,90</w:t>
            </w:r>
          </w:p>
        </w:tc>
        <w:tc>
          <w:tcPr>
            <w:tcW w:w="295" w:type="pct"/>
            <w:shd w:val="clear" w:color="auto" w:fill="auto"/>
            <w:noWrap/>
            <w:vAlign w:val="center"/>
          </w:tcPr>
          <w:p w14:paraId="044DC1F6" w14:textId="3E4C245E" w:rsidR="008006AA" w:rsidRPr="00940ECA" w:rsidRDefault="008006AA" w:rsidP="008006AA">
            <w:pPr>
              <w:jc w:val="center"/>
              <w:rPr>
                <w:sz w:val="18"/>
                <w:szCs w:val="18"/>
              </w:rPr>
            </w:pPr>
            <w:r w:rsidRPr="00940ECA">
              <w:rPr>
                <w:sz w:val="18"/>
                <w:szCs w:val="18"/>
              </w:rPr>
              <w:t>965092,73</w:t>
            </w:r>
          </w:p>
        </w:tc>
        <w:tc>
          <w:tcPr>
            <w:tcW w:w="295" w:type="pct"/>
            <w:shd w:val="clear" w:color="auto" w:fill="auto"/>
            <w:noWrap/>
            <w:vAlign w:val="center"/>
          </w:tcPr>
          <w:p w14:paraId="3616BC28" w14:textId="6EF19CAB" w:rsidR="008006AA" w:rsidRPr="00940ECA" w:rsidRDefault="008006AA" w:rsidP="008006AA">
            <w:pPr>
              <w:jc w:val="center"/>
              <w:rPr>
                <w:sz w:val="18"/>
                <w:szCs w:val="18"/>
              </w:rPr>
            </w:pPr>
            <w:r w:rsidRPr="00940ECA">
              <w:rPr>
                <w:sz w:val="18"/>
                <w:szCs w:val="18"/>
              </w:rPr>
              <w:t>451116,15</w:t>
            </w:r>
          </w:p>
        </w:tc>
        <w:tc>
          <w:tcPr>
            <w:tcW w:w="295" w:type="pct"/>
            <w:shd w:val="clear" w:color="auto" w:fill="auto"/>
            <w:noWrap/>
            <w:vAlign w:val="center"/>
          </w:tcPr>
          <w:p w14:paraId="213D1071" w14:textId="101D87CE" w:rsidR="008006AA" w:rsidRPr="00940ECA" w:rsidRDefault="008006AA" w:rsidP="008006AA">
            <w:pPr>
              <w:jc w:val="center"/>
              <w:rPr>
                <w:sz w:val="18"/>
                <w:szCs w:val="18"/>
              </w:rPr>
            </w:pPr>
            <w:r w:rsidRPr="00940ECA">
              <w:rPr>
                <w:sz w:val="18"/>
                <w:szCs w:val="18"/>
              </w:rPr>
              <w:t>253039,75</w:t>
            </w:r>
          </w:p>
        </w:tc>
        <w:tc>
          <w:tcPr>
            <w:tcW w:w="295" w:type="pct"/>
            <w:shd w:val="clear" w:color="auto" w:fill="auto"/>
            <w:noWrap/>
            <w:vAlign w:val="center"/>
          </w:tcPr>
          <w:p w14:paraId="3EAC8496" w14:textId="1E4D796B" w:rsidR="008006AA" w:rsidRPr="00940ECA" w:rsidRDefault="008006AA" w:rsidP="008006AA">
            <w:pPr>
              <w:jc w:val="center"/>
              <w:rPr>
                <w:sz w:val="18"/>
                <w:szCs w:val="18"/>
              </w:rPr>
            </w:pPr>
            <w:r w:rsidRPr="00940ECA">
              <w:rPr>
                <w:sz w:val="18"/>
                <w:szCs w:val="18"/>
              </w:rPr>
              <w:t>791117,22</w:t>
            </w:r>
          </w:p>
        </w:tc>
        <w:tc>
          <w:tcPr>
            <w:tcW w:w="295" w:type="pct"/>
            <w:shd w:val="clear" w:color="auto" w:fill="auto"/>
            <w:noWrap/>
            <w:vAlign w:val="center"/>
          </w:tcPr>
          <w:p w14:paraId="7B67378B" w14:textId="7ED1BB86" w:rsidR="008006AA" w:rsidRPr="00940ECA" w:rsidRDefault="008006AA" w:rsidP="008006AA">
            <w:pPr>
              <w:jc w:val="center"/>
              <w:rPr>
                <w:sz w:val="18"/>
                <w:szCs w:val="18"/>
              </w:rPr>
            </w:pPr>
            <w:r w:rsidRPr="00940ECA">
              <w:rPr>
                <w:sz w:val="18"/>
                <w:szCs w:val="18"/>
              </w:rPr>
              <w:t>261427,49</w:t>
            </w:r>
          </w:p>
        </w:tc>
        <w:tc>
          <w:tcPr>
            <w:tcW w:w="295" w:type="pct"/>
            <w:shd w:val="clear" w:color="auto" w:fill="auto"/>
            <w:noWrap/>
            <w:vAlign w:val="center"/>
          </w:tcPr>
          <w:p w14:paraId="41CAD385" w14:textId="4CE5F26F" w:rsidR="008006AA" w:rsidRPr="00940ECA" w:rsidRDefault="008006AA" w:rsidP="008006AA">
            <w:pPr>
              <w:jc w:val="center"/>
              <w:rPr>
                <w:sz w:val="18"/>
                <w:szCs w:val="18"/>
              </w:rPr>
            </w:pPr>
            <w:r w:rsidRPr="00940ECA">
              <w:rPr>
                <w:sz w:val="18"/>
                <w:szCs w:val="18"/>
              </w:rPr>
              <w:t>307303,23</w:t>
            </w:r>
          </w:p>
        </w:tc>
        <w:tc>
          <w:tcPr>
            <w:tcW w:w="295" w:type="pct"/>
            <w:shd w:val="clear" w:color="auto" w:fill="auto"/>
            <w:noWrap/>
            <w:vAlign w:val="center"/>
          </w:tcPr>
          <w:p w14:paraId="1D217142" w14:textId="06E4D0C1" w:rsidR="008006AA" w:rsidRPr="00940ECA" w:rsidRDefault="008006AA" w:rsidP="008006AA">
            <w:pPr>
              <w:jc w:val="center"/>
              <w:rPr>
                <w:sz w:val="18"/>
                <w:szCs w:val="18"/>
              </w:rPr>
            </w:pPr>
            <w:r w:rsidRPr="00940ECA">
              <w:rPr>
                <w:sz w:val="18"/>
                <w:szCs w:val="18"/>
              </w:rPr>
              <w:t>143775,01</w:t>
            </w:r>
          </w:p>
        </w:tc>
        <w:tc>
          <w:tcPr>
            <w:tcW w:w="290" w:type="pct"/>
            <w:shd w:val="clear" w:color="auto" w:fill="auto"/>
            <w:noWrap/>
            <w:vAlign w:val="center"/>
          </w:tcPr>
          <w:p w14:paraId="27029F95" w14:textId="2D0DF14C" w:rsidR="008006AA" w:rsidRPr="00940ECA" w:rsidRDefault="008006AA" w:rsidP="008006AA">
            <w:pPr>
              <w:jc w:val="center"/>
              <w:rPr>
                <w:sz w:val="18"/>
                <w:szCs w:val="18"/>
              </w:rPr>
            </w:pPr>
            <w:r w:rsidRPr="00940ECA">
              <w:rPr>
                <w:sz w:val="18"/>
                <w:szCs w:val="18"/>
              </w:rPr>
              <w:t>0,00</w:t>
            </w:r>
          </w:p>
        </w:tc>
      </w:tr>
    </w:tbl>
    <w:p w14:paraId="2F3F6DF2" w14:textId="77777777" w:rsidR="00D6328E" w:rsidRPr="00940ECA" w:rsidRDefault="00D6328E" w:rsidP="00595510">
      <w:pPr>
        <w:pStyle w:val="affffffd"/>
        <w:rPr>
          <w:rFonts w:eastAsia="Calibri"/>
          <w:lang w:eastAsia="en-US"/>
        </w:rPr>
        <w:sectPr w:rsidR="00D6328E" w:rsidRPr="00940ECA" w:rsidSect="00BA7B2D">
          <w:footnotePr>
            <w:numFmt w:val="chicago"/>
            <w:numRestart w:val="eachPage"/>
          </w:footnotePr>
          <w:pgSz w:w="16840" w:h="11907" w:orient="landscape" w:code="9"/>
          <w:pgMar w:top="1701" w:right="567" w:bottom="567" w:left="567" w:header="284" w:footer="284" w:gutter="0"/>
          <w:cols w:space="708"/>
          <w:docGrid w:linePitch="360"/>
        </w:sectPr>
      </w:pPr>
    </w:p>
    <w:p w14:paraId="45C7759E" w14:textId="77777777" w:rsidR="004744C3" w:rsidRPr="00940ECA" w:rsidRDefault="004744C3" w:rsidP="00EE5A31">
      <w:pPr>
        <w:pStyle w:val="1d"/>
        <w:numPr>
          <w:ilvl w:val="0"/>
          <w:numId w:val="92"/>
        </w:numPr>
        <w:rPr>
          <w:b w:val="0"/>
          <w:lang w:bidi="en-US"/>
        </w:rPr>
      </w:pPr>
      <w:bookmarkStart w:id="19" w:name="_Toc68608533"/>
      <w:bookmarkStart w:id="20" w:name="_Toc169771560"/>
      <w:r w:rsidRPr="00940ECA">
        <w:rPr>
          <w:lang w:bidi="en-US"/>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19"/>
      <w:bookmarkEnd w:id="20"/>
    </w:p>
    <w:p w14:paraId="76815399" w14:textId="4EECD26C" w:rsidR="00660081" w:rsidRPr="00940ECA" w:rsidRDefault="00A94261" w:rsidP="00404022">
      <w:pPr>
        <w:spacing w:line="360" w:lineRule="auto"/>
        <w:ind w:firstLine="709"/>
        <w:jc w:val="both"/>
      </w:pPr>
      <w:bookmarkStart w:id="21" w:name="OLE_LINK28"/>
      <w:bookmarkStart w:id="22" w:name="OLE_LINK29"/>
      <w:r w:rsidRPr="00940ECA">
        <w:t>Схемой теплоснабжения предусматр</w:t>
      </w:r>
      <w:r w:rsidR="006C3891" w:rsidRPr="00940ECA">
        <w:t>ено</w:t>
      </w:r>
      <w:r w:rsidRPr="00940ECA">
        <w:t xml:space="preserve"> строительство </w:t>
      </w:r>
      <w:r w:rsidR="00660081" w:rsidRPr="00940ECA">
        <w:t>резервирующих перемычек</w:t>
      </w:r>
      <w:r w:rsidRPr="00940ECA">
        <w:t>,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660081" w:rsidRPr="00940ECA">
        <w:t>.</w:t>
      </w:r>
    </w:p>
    <w:p w14:paraId="75A55080" w14:textId="2A180C94" w:rsidR="00660081" w:rsidRPr="00940ECA" w:rsidRDefault="00660081" w:rsidP="00404022">
      <w:pPr>
        <w:spacing w:line="360" w:lineRule="auto"/>
        <w:ind w:firstLine="709"/>
        <w:jc w:val="both"/>
      </w:pPr>
      <w:r w:rsidRPr="00940ECA">
        <w:rPr>
          <w:rFonts w:eastAsia="Arial Unicode MS"/>
          <w:color w:val="000000"/>
          <w:shd w:val="clear" w:color="auto" w:fill="FFFFFF"/>
        </w:rPr>
        <w:t>Мероприятия, рассматриваемые в данном разделе, включаются в подгруппу проектов 02-03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p w14:paraId="14E3F4A8" w14:textId="175C78F2" w:rsidR="00A94261" w:rsidRPr="00940ECA" w:rsidRDefault="00660081" w:rsidP="00660081">
      <w:pPr>
        <w:spacing w:line="360" w:lineRule="auto"/>
        <w:ind w:firstLine="567"/>
        <w:jc w:val="both"/>
      </w:pPr>
      <w:r w:rsidRPr="00940ECA">
        <w:t xml:space="preserve">Характеристика резервирующих перемычек с указанием года их ввода в эксплуатацию представлена в </w:t>
      </w:r>
      <w:r w:rsidR="006C3891" w:rsidRPr="00940ECA">
        <w:t>разделе 7</w:t>
      </w:r>
      <w:r w:rsidR="00A94261" w:rsidRPr="00940ECA">
        <w:t>.</w:t>
      </w:r>
    </w:p>
    <w:p w14:paraId="4951B073" w14:textId="77777777" w:rsidR="00DE5CAE" w:rsidRPr="00940ECA" w:rsidRDefault="00DE5CAE" w:rsidP="00404022">
      <w:pPr>
        <w:widowControl w:val="0"/>
        <w:spacing w:line="360" w:lineRule="auto"/>
        <w:ind w:firstLine="709"/>
        <w:jc w:val="both"/>
        <w:rPr>
          <w:lang w:eastAsia="en-US"/>
        </w:rPr>
        <w:sectPr w:rsidR="00DE5CAE" w:rsidRPr="00940ECA" w:rsidSect="0058373A">
          <w:footerReference w:type="default" r:id="rId32"/>
          <w:pgSz w:w="11906" w:h="16838" w:code="9"/>
          <w:pgMar w:top="1134" w:right="850" w:bottom="1134" w:left="1701" w:header="284" w:footer="284" w:gutter="0"/>
          <w:cols w:space="720"/>
          <w:docGrid w:linePitch="381"/>
        </w:sectPr>
      </w:pPr>
    </w:p>
    <w:p w14:paraId="1F4C5F4A" w14:textId="77777777" w:rsidR="004744C3" w:rsidRPr="00940ECA" w:rsidRDefault="004744C3" w:rsidP="00EE5A31">
      <w:pPr>
        <w:pStyle w:val="1d"/>
        <w:numPr>
          <w:ilvl w:val="0"/>
          <w:numId w:val="92"/>
        </w:numPr>
        <w:rPr>
          <w:b w:val="0"/>
          <w:lang w:bidi="en-US"/>
        </w:rPr>
      </w:pPr>
      <w:bookmarkStart w:id="23" w:name="_Toc68608534"/>
      <w:bookmarkStart w:id="24" w:name="_Toc169771561"/>
      <w:bookmarkEnd w:id="21"/>
      <w:bookmarkEnd w:id="22"/>
      <w:r w:rsidRPr="00940ECA">
        <w:rPr>
          <w:lang w:bidi="en-US"/>
        </w:rPr>
        <w:t>Предложений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3"/>
      <w:bookmarkEnd w:id="24"/>
    </w:p>
    <w:p w14:paraId="4FF05381" w14:textId="78CB77F6" w:rsidR="004744C3" w:rsidRPr="00940ECA" w:rsidRDefault="004744C3" w:rsidP="00404022">
      <w:pPr>
        <w:spacing w:line="360" w:lineRule="auto"/>
        <w:ind w:firstLine="709"/>
        <w:jc w:val="both"/>
        <w:rPr>
          <w:rFonts w:eastAsia="Arial Unicode MS"/>
          <w:lang w:eastAsia="en-US"/>
        </w:rPr>
      </w:pPr>
      <w:r w:rsidRPr="00940ECA">
        <w:rPr>
          <w:rFonts w:eastAsia="Arial Unicode MS"/>
          <w:lang w:eastAsia="en-US"/>
        </w:rPr>
        <w:t>В данном разделе рассматриваются мероприятия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14:paraId="4EC56B09" w14:textId="17B1A2D6" w:rsidR="002F5B18" w:rsidRPr="00940ECA" w:rsidRDefault="002F5B18" w:rsidP="002F5B18">
      <w:pPr>
        <w:suppressAutoHyphens/>
        <w:spacing w:line="360" w:lineRule="auto"/>
        <w:ind w:firstLine="709"/>
        <w:jc w:val="both"/>
        <w:rPr>
          <w:bCs/>
          <w:iCs/>
          <w:szCs w:val="22"/>
          <w:lang w:eastAsia="en-US"/>
        </w:rPr>
      </w:pPr>
      <w:r w:rsidRPr="00940ECA">
        <w:rPr>
          <w:bCs/>
          <w:iCs/>
          <w:szCs w:val="22"/>
          <w:lang w:eastAsia="en-US"/>
        </w:rPr>
        <w:t xml:space="preserve">В целях оптимизации теплоснабжения в зоне СГРЭС-1 - ПКТС, проектом актуализации схемы теплоснабжения предложено переключение части существующих и перспективных потребителей, подключенных </w:t>
      </w:r>
      <w:r w:rsidR="00E077B8" w:rsidRPr="00940ECA">
        <w:rPr>
          <w:bCs/>
          <w:iCs/>
        </w:rPr>
        <w:t>подключенных после ПКТС, на теплоснабжение от нового 3-го тепловывода СГРЭС-1 с догревом в новой пиковой котельной</w:t>
      </w:r>
      <w:r w:rsidR="00F06AB2" w:rsidRPr="00940ECA">
        <w:rPr>
          <w:bCs/>
          <w:iCs/>
          <w:szCs w:val="22"/>
          <w:lang w:eastAsia="en-US"/>
        </w:rPr>
        <w:t xml:space="preserve">, а также </w:t>
      </w:r>
      <w:r w:rsidR="00F06AB2" w:rsidRPr="00940ECA">
        <w:rPr>
          <w:rFonts w:eastAsia="Calibri"/>
          <w:bCs/>
        </w:rPr>
        <w:t xml:space="preserve">переключение </w:t>
      </w:r>
      <w:r w:rsidR="00F06AB2" w:rsidRPr="00940ECA">
        <w:rPr>
          <w:rFonts w:eastAsia="Calibri"/>
        </w:rPr>
        <w:t>части перспективных потребителей мкр 35, 35а, 51 к теплоснабжению от СГРЭС-1, что позволяет загрузить свободную мощность источника с комбинированной выработкой</w:t>
      </w:r>
      <w:r w:rsidRPr="00940ECA">
        <w:rPr>
          <w:bCs/>
          <w:iCs/>
          <w:szCs w:val="22"/>
          <w:lang w:eastAsia="en-US"/>
        </w:rPr>
        <w:t>.</w:t>
      </w:r>
    </w:p>
    <w:p w14:paraId="45C83F93" w14:textId="7E52B09B" w:rsidR="005255E0" w:rsidRPr="00940ECA" w:rsidRDefault="005255E0" w:rsidP="005255E0">
      <w:pPr>
        <w:suppressAutoHyphens/>
        <w:spacing w:line="360" w:lineRule="auto"/>
        <w:ind w:firstLine="709"/>
        <w:jc w:val="both"/>
        <w:rPr>
          <w:bCs/>
          <w:iCs/>
          <w:szCs w:val="22"/>
          <w:lang w:eastAsia="en-US"/>
        </w:rPr>
      </w:pPr>
      <w:r w:rsidRPr="00940ECA">
        <w:rPr>
          <w:bCs/>
          <w:iCs/>
          <w:szCs w:val="22"/>
          <w:lang w:eastAsia="en-US"/>
        </w:rPr>
        <w:t>Инвестиционной программой ООО «СГЭС» в сфере теплоснабжения на 2023-2027 годы, утвержденной приказом Департамента строительства и жилищно-коммунального комплекса Ханты-Мансийского автономного округа-Югры от 28.10.2022 №ь42-Пр-13, предусмотрено строительство участка 3-го тепловывода от СГРЭС-1 до новой пиковой котельной 120 Гкал/ч. Вместе с тем между Администрацией города Сургута и ООО «СГЭС» заключено Соглашение о сотрудничестве в сфере развития объектов теплоснабжения на территории муниципального образования городской округ Сургут Ханты-Мансийского автономного округа –</w:t>
      </w:r>
      <w:r w:rsidR="00150272" w:rsidRPr="00940ECA">
        <w:rPr>
          <w:bCs/>
          <w:iCs/>
          <w:szCs w:val="22"/>
          <w:lang w:eastAsia="en-US"/>
        </w:rPr>
        <w:t xml:space="preserve"> Югры </w:t>
      </w:r>
      <w:r w:rsidRPr="00940ECA">
        <w:rPr>
          <w:bCs/>
          <w:iCs/>
          <w:szCs w:val="22"/>
          <w:lang w:eastAsia="en-US"/>
        </w:rPr>
        <w:t>№</w:t>
      </w:r>
      <w:r w:rsidR="00150272" w:rsidRPr="00940ECA">
        <w:rPr>
          <w:bCs/>
          <w:iCs/>
          <w:szCs w:val="22"/>
          <w:lang w:eastAsia="en-US"/>
        </w:rPr>
        <w:t xml:space="preserve"> 01-12-950/2 от 19.10.2022 года (Приложение 1), в котором в обязанности ООО «СГЭС» входит проектирование и строительство 3-го тепловывода (за счет собственных средств) от СГРЭС-1 до точки разветвления (существующей тепловой камеры 9ТК-2-7) в районе мкр. 31В с полным окончанием реализации мероприятия в 2028 году и вводом в эксплуатацию тепломагистрали в порядке, установленном законодательством Российской Федерации.</w:t>
      </w:r>
    </w:p>
    <w:p w14:paraId="521B0BFC" w14:textId="21F32010" w:rsidR="00150272" w:rsidRPr="00940ECA" w:rsidRDefault="00150272" w:rsidP="005255E0">
      <w:pPr>
        <w:suppressAutoHyphens/>
        <w:spacing w:line="360" w:lineRule="auto"/>
        <w:ind w:firstLine="709"/>
        <w:jc w:val="both"/>
        <w:rPr>
          <w:bCs/>
          <w:iCs/>
          <w:szCs w:val="22"/>
          <w:lang w:eastAsia="en-US"/>
        </w:rPr>
      </w:pPr>
      <w:r w:rsidRPr="00940ECA">
        <w:rPr>
          <w:bCs/>
          <w:iCs/>
          <w:szCs w:val="22"/>
          <w:lang w:eastAsia="en-US"/>
        </w:rPr>
        <w:t xml:space="preserve">В соответствии с указанным выше Соглашением кроме мероприятий, включенных в инвестиционную программу схемой теплоснабжения предусмотрено строительство участка от новой пиковой котельной до существующей тепловой камеры 9ТК-2-7 в 2027-2028 гг. </w:t>
      </w:r>
    </w:p>
    <w:p w14:paraId="24496CEC" w14:textId="239FD557" w:rsidR="002F5B18" w:rsidRPr="00940ECA" w:rsidRDefault="002F5B18" w:rsidP="005255E0">
      <w:pPr>
        <w:suppressAutoHyphens/>
        <w:spacing w:line="360" w:lineRule="auto"/>
        <w:ind w:firstLine="709"/>
        <w:jc w:val="both"/>
        <w:rPr>
          <w:bCs/>
          <w:iCs/>
          <w:szCs w:val="22"/>
          <w:lang w:eastAsia="en-US"/>
        </w:rPr>
      </w:pPr>
      <w:r w:rsidRPr="00940ECA">
        <w:rPr>
          <w:bCs/>
          <w:iCs/>
          <w:szCs w:val="22"/>
          <w:lang w:eastAsia="en-US"/>
        </w:rPr>
        <w:t>Ситуационный план, путь для построения пьезометрического графика и пьезометрический график приведены ниже.</w:t>
      </w:r>
    </w:p>
    <w:p w14:paraId="4C632483" w14:textId="7D02D210" w:rsidR="002F5B18" w:rsidRPr="00940ECA" w:rsidRDefault="002F5B18" w:rsidP="002F5B18">
      <w:pPr>
        <w:suppressAutoHyphens/>
        <w:spacing w:line="360" w:lineRule="auto"/>
        <w:ind w:firstLine="709"/>
        <w:jc w:val="both"/>
        <w:rPr>
          <w:bCs/>
          <w:iCs/>
          <w:szCs w:val="22"/>
          <w:lang w:eastAsia="en-US"/>
        </w:rPr>
        <w:sectPr w:rsidR="002F5B18" w:rsidRPr="00940ECA" w:rsidSect="00DF386A">
          <w:pgSz w:w="11906" w:h="16838" w:code="9"/>
          <w:pgMar w:top="567" w:right="567" w:bottom="567" w:left="851" w:header="283" w:footer="283" w:gutter="0"/>
          <w:cols w:space="708"/>
          <w:docGrid w:linePitch="360"/>
        </w:sectPr>
      </w:pPr>
    </w:p>
    <w:p w14:paraId="51B2FDA5" w14:textId="5999F298" w:rsidR="002F5B18" w:rsidRPr="00940ECA" w:rsidRDefault="0077061A" w:rsidP="002F5B18">
      <w:pPr>
        <w:spacing w:after="160" w:line="259" w:lineRule="auto"/>
        <w:jc w:val="center"/>
        <w:rPr>
          <w:rFonts w:eastAsia="Calibri"/>
          <w:lang w:eastAsia="en-US"/>
        </w:rPr>
      </w:pPr>
      <w:r w:rsidRPr="00940ECA">
        <w:rPr>
          <w:rFonts w:eastAsia="Calibri"/>
          <w:noProof/>
        </w:rPr>
        <w:drawing>
          <wp:inline distT="0" distB="0" distL="0" distR="0" wp14:anchorId="74CB4FD0" wp14:editId="503A25A3">
            <wp:extent cx="9972040" cy="5920677"/>
            <wp:effectExtent l="0" t="0" r="0" b="4445"/>
            <wp:docPr id="11" name="Рисунок 11" descr="C:\Users\a.safronova\Desktop\ситуационный пла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safronova\Desktop\ситуационный план.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9972040" cy="5920677"/>
                    </a:xfrm>
                    <a:prstGeom prst="rect">
                      <a:avLst/>
                    </a:prstGeom>
                    <a:noFill/>
                    <a:ln>
                      <a:noFill/>
                    </a:ln>
                  </pic:spPr>
                </pic:pic>
              </a:graphicData>
            </a:graphic>
          </wp:inline>
        </w:drawing>
      </w:r>
    </w:p>
    <w:p w14:paraId="5AB98D30" w14:textId="6CA02097" w:rsidR="002F5B18" w:rsidRPr="00940ECA" w:rsidRDefault="002F5B18" w:rsidP="002F5B18">
      <w:pPr>
        <w:spacing w:after="160" w:line="360" w:lineRule="auto"/>
        <w:ind w:firstLine="567"/>
        <w:jc w:val="center"/>
        <w:rPr>
          <w:rFonts w:eastAsia="Calibri"/>
          <w:b/>
          <w:bCs/>
          <w:lang w:eastAsia="en-US"/>
        </w:rPr>
        <w:sectPr w:rsidR="002F5B18" w:rsidRPr="00940ECA" w:rsidSect="00DF386A">
          <w:footerReference w:type="first" r:id="rId34"/>
          <w:pgSz w:w="16838" w:h="11906" w:orient="landscape" w:code="9"/>
          <w:pgMar w:top="851" w:right="567" w:bottom="567" w:left="567" w:header="283" w:footer="283" w:gutter="0"/>
          <w:cols w:space="708"/>
          <w:docGrid w:linePitch="360"/>
        </w:sectPr>
      </w:pPr>
      <w:bookmarkStart w:id="25" w:name="_Toc133221520"/>
      <w:bookmarkStart w:id="26" w:name="_Toc165137215"/>
      <w:r w:rsidRPr="00940ECA">
        <w:rPr>
          <w:rFonts w:eastAsia="Calibri"/>
          <w:b/>
          <w:bCs/>
          <w:lang w:eastAsia="en-US"/>
        </w:rPr>
        <w:t xml:space="preserve">Рисунок </w:t>
      </w:r>
      <w:r w:rsidRPr="00940ECA">
        <w:rPr>
          <w:rFonts w:eastAsia="Calibri"/>
          <w:b/>
          <w:bCs/>
          <w:lang w:eastAsia="en-US"/>
        </w:rPr>
        <w:fldChar w:fldCharType="begin"/>
      </w:r>
      <w:r w:rsidRPr="00940ECA">
        <w:rPr>
          <w:rFonts w:eastAsia="Calibri"/>
          <w:b/>
          <w:bCs/>
          <w:lang w:eastAsia="en-US"/>
        </w:rPr>
        <w:instrText xml:space="preserve"> STYLEREF 1 \s </w:instrText>
      </w:r>
      <w:r w:rsidRPr="00940ECA">
        <w:rPr>
          <w:rFonts w:eastAsia="Calibri"/>
          <w:b/>
          <w:bCs/>
          <w:lang w:eastAsia="en-US"/>
        </w:rPr>
        <w:fldChar w:fldCharType="separate"/>
      </w:r>
      <w:r w:rsidR="00431C79" w:rsidRPr="00940ECA">
        <w:rPr>
          <w:rFonts w:eastAsia="Calibri"/>
          <w:b/>
          <w:bCs/>
          <w:noProof/>
          <w:lang w:eastAsia="en-US"/>
        </w:rPr>
        <w:t>6</w:t>
      </w:r>
      <w:r w:rsidRPr="00940ECA">
        <w:rPr>
          <w:rFonts w:eastAsia="Calibri"/>
          <w:b/>
          <w:bCs/>
          <w:lang w:eastAsia="en-US"/>
        </w:rPr>
        <w:fldChar w:fldCharType="end"/>
      </w:r>
      <w:r w:rsidRPr="00940ECA">
        <w:rPr>
          <w:rFonts w:eastAsia="Calibri"/>
          <w:b/>
          <w:bCs/>
          <w:lang w:eastAsia="en-US"/>
        </w:rPr>
        <w:t>.</w:t>
      </w:r>
      <w:r w:rsidRPr="00940ECA">
        <w:rPr>
          <w:rFonts w:eastAsia="Calibri"/>
          <w:b/>
          <w:bCs/>
          <w:lang w:eastAsia="en-US"/>
        </w:rPr>
        <w:fldChar w:fldCharType="begin"/>
      </w:r>
      <w:r w:rsidRPr="00940ECA">
        <w:rPr>
          <w:rFonts w:eastAsia="Calibri"/>
          <w:b/>
          <w:bCs/>
          <w:lang w:eastAsia="en-US"/>
        </w:rPr>
        <w:instrText xml:space="preserve"> SEQ Рисунок \* ARABIC \s 1 </w:instrText>
      </w:r>
      <w:r w:rsidRPr="00940ECA">
        <w:rPr>
          <w:rFonts w:eastAsia="Calibri"/>
          <w:b/>
          <w:bCs/>
          <w:lang w:eastAsia="en-US"/>
        </w:rPr>
        <w:fldChar w:fldCharType="separate"/>
      </w:r>
      <w:r w:rsidR="00431C79" w:rsidRPr="00940ECA">
        <w:rPr>
          <w:rFonts w:eastAsia="Calibri"/>
          <w:b/>
          <w:bCs/>
          <w:noProof/>
          <w:lang w:eastAsia="en-US"/>
        </w:rPr>
        <w:t>1</w:t>
      </w:r>
      <w:r w:rsidRPr="00940ECA">
        <w:rPr>
          <w:rFonts w:eastAsia="Calibri"/>
          <w:b/>
          <w:bCs/>
          <w:lang w:eastAsia="en-US"/>
        </w:rPr>
        <w:fldChar w:fldCharType="end"/>
      </w:r>
      <w:r w:rsidRPr="00940ECA">
        <w:rPr>
          <w:rFonts w:eastAsia="Calibri"/>
          <w:b/>
          <w:bCs/>
          <w:lang w:eastAsia="en-US"/>
        </w:rPr>
        <w:t xml:space="preserve"> – </w:t>
      </w:r>
      <w:bookmarkEnd w:id="25"/>
      <w:r w:rsidRPr="00940ECA">
        <w:rPr>
          <w:rFonts w:eastAsia="Calibri"/>
          <w:b/>
          <w:bCs/>
          <w:iCs/>
          <w:lang w:eastAsia="en-US"/>
        </w:rPr>
        <w:t>Ситуационный план</w:t>
      </w:r>
      <w:bookmarkEnd w:id="26"/>
    </w:p>
    <w:p w14:paraId="127C81CC" w14:textId="11E42B48" w:rsidR="002F5B18" w:rsidRPr="00940ECA" w:rsidRDefault="0077061A" w:rsidP="002F5B18">
      <w:pPr>
        <w:widowControl w:val="0"/>
        <w:suppressAutoHyphens/>
        <w:adjustRightInd w:val="0"/>
        <w:spacing w:line="360" w:lineRule="auto"/>
        <w:ind w:firstLine="567"/>
        <w:jc w:val="center"/>
        <w:textAlignment w:val="baseline"/>
        <w:rPr>
          <w:rFonts w:eastAsia="Microsoft YaHei"/>
          <w:spacing w:val="-5"/>
          <w:lang w:eastAsia="en-US"/>
        </w:rPr>
      </w:pPr>
      <w:r w:rsidRPr="00940ECA">
        <w:rPr>
          <w:noProof/>
        </w:rPr>
        <w:drawing>
          <wp:inline distT="0" distB="0" distL="0" distR="0" wp14:anchorId="795D16C9" wp14:editId="3C1C552D">
            <wp:extent cx="9251950" cy="3538855"/>
            <wp:effectExtent l="0" t="0" r="6350" b="444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9251950" cy="3538855"/>
                    </a:xfrm>
                    <a:prstGeom prst="rect">
                      <a:avLst/>
                    </a:prstGeom>
                  </pic:spPr>
                </pic:pic>
              </a:graphicData>
            </a:graphic>
          </wp:inline>
        </w:drawing>
      </w:r>
    </w:p>
    <w:p w14:paraId="203BB9F4" w14:textId="36471703" w:rsidR="00213914" w:rsidRPr="00940ECA" w:rsidRDefault="002F5B18" w:rsidP="002F5B18">
      <w:pPr>
        <w:spacing w:after="160" w:line="360" w:lineRule="auto"/>
        <w:ind w:firstLine="567"/>
        <w:jc w:val="center"/>
        <w:rPr>
          <w:rFonts w:eastAsia="Calibri"/>
          <w:b/>
          <w:bCs/>
          <w:lang w:eastAsia="en-US"/>
        </w:rPr>
        <w:sectPr w:rsidR="00213914" w:rsidRPr="00940ECA" w:rsidSect="00DF386A">
          <w:footerReference w:type="first" r:id="rId36"/>
          <w:pgSz w:w="16838" w:h="11906" w:orient="landscape"/>
          <w:pgMar w:top="1134" w:right="1134" w:bottom="851" w:left="1134" w:header="283" w:footer="284" w:gutter="0"/>
          <w:cols w:space="708"/>
          <w:docGrid w:linePitch="360"/>
        </w:sectPr>
      </w:pPr>
      <w:bookmarkStart w:id="27" w:name="_Toc133221521"/>
      <w:bookmarkStart w:id="28" w:name="_Toc165137216"/>
      <w:r w:rsidRPr="00940ECA">
        <w:rPr>
          <w:rFonts w:eastAsia="Calibri"/>
          <w:b/>
          <w:bCs/>
          <w:lang w:eastAsia="en-US"/>
        </w:rPr>
        <w:t xml:space="preserve">Рисунок </w:t>
      </w:r>
      <w:r w:rsidRPr="00940ECA">
        <w:rPr>
          <w:rFonts w:eastAsia="Calibri"/>
          <w:b/>
          <w:bCs/>
          <w:lang w:eastAsia="en-US"/>
        </w:rPr>
        <w:fldChar w:fldCharType="begin"/>
      </w:r>
      <w:r w:rsidRPr="00940ECA">
        <w:rPr>
          <w:rFonts w:eastAsia="Calibri"/>
          <w:b/>
          <w:bCs/>
          <w:lang w:eastAsia="en-US"/>
        </w:rPr>
        <w:instrText xml:space="preserve"> STYLEREF 1 \s </w:instrText>
      </w:r>
      <w:r w:rsidRPr="00940ECA">
        <w:rPr>
          <w:rFonts w:eastAsia="Calibri"/>
          <w:b/>
          <w:bCs/>
          <w:lang w:eastAsia="en-US"/>
        </w:rPr>
        <w:fldChar w:fldCharType="separate"/>
      </w:r>
      <w:r w:rsidR="00431C79" w:rsidRPr="00940ECA">
        <w:rPr>
          <w:rFonts w:eastAsia="Calibri"/>
          <w:b/>
          <w:bCs/>
          <w:noProof/>
          <w:lang w:eastAsia="en-US"/>
        </w:rPr>
        <w:t>6</w:t>
      </w:r>
      <w:r w:rsidRPr="00940ECA">
        <w:rPr>
          <w:rFonts w:eastAsia="Calibri"/>
          <w:b/>
          <w:bCs/>
          <w:lang w:eastAsia="en-US"/>
        </w:rPr>
        <w:fldChar w:fldCharType="end"/>
      </w:r>
      <w:r w:rsidRPr="00940ECA">
        <w:rPr>
          <w:rFonts w:eastAsia="Calibri"/>
          <w:b/>
          <w:bCs/>
          <w:lang w:eastAsia="en-US"/>
        </w:rPr>
        <w:t>.</w:t>
      </w:r>
      <w:r w:rsidRPr="00940ECA">
        <w:rPr>
          <w:rFonts w:eastAsia="Calibri"/>
          <w:b/>
          <w:bCs/>
          <w:lang w:eastAsia="en-US"/>
        </w:rPr>
        <w:fldChar w:fldCharType="begin"/>
      </w:r>
      <w:r w:rsidRPr="00940ECA">
        <w:rPr>
          <w:rFonts w:eastAsia="Calibri"/>
          <w:b/>
          <w:bCs/>
          <w:lang w:eastAsia="en-US"/>
        </w:rPr>
        <w:instrText xml:space="preserve"> SEQ Рисунок \* ARABIC \s 1 </w:instrText>
      </w:r>
      <w:r w:rsidRPr="00940ECA">
        <w:rPr>
          <w:rFonts w:eastAsia="Calibri"/>
          <w:b/>
          <w:bCs/>
          <w:lang w:eastAsia="en-US"/>
        </w:rPr>
        <w:fldChar w:fldCharType="separate"/>
      </w:r>
      <w:r w:rsidR="00431C79" w:rsidRPr="00940ECA">
        <w:rPr>
          <w:rFonts w:eastAsia="Calibri"/>
          <w:b/>
          <w:bCs/>
          <w:noProof/>
          <w:lang w:eastAsia="en-US"/>
        </w:rPr>
        <w:t>2</w:t>
      </w:r>
      <w:r w:rsidRPr="00940ECA">
        <w:rPr>
          <w:rFonts w:eastAsia="Calibri"/>
          <w:b/>
          <w:bCs/>
          <w:lang w:eastAsia="en-US"/>
        </w:rPr>
        <w:fldChar w:fldCharType="end"/>
      </w:r>
      <w:r w:rsidRPr="00940ECA">
        <w:rPr>
          <w:rFonts w:eastAsia="Calibri"/>
          <w:b/>
          <w:bCs/>
          <w:lang w:eastAsia="en-US"/>
        </w:rPr>
        <w:t xml:space="preserve"> – Путь для построения пьезометрического графика от СГРЭС-1 в зону ПКТС по варианту </w:t>
      </w:r>
      <w:bookmarkEnd w:id="27"/>
      <w:r w:rsidR="00213914" w:rsidRPr="00940ECA">
        <w:rPr>
          <w:rFonts w:eastAsia="Calibri"/>
          <w:b/>
          <w:bCs/>
          <w:lang w:eastAsia="en-US"/>
        </w:rPr>
        <w:t>3</w:t>
      </w:r>
      <w:bookmarkEnd w:id="28"/>
    </w:p>
    <w:p w14:paraId="12881825" w14:textId="12C3DCDA" w:rsidR="002F5B18" w:rsidRPr="00940ECA" w:rsidRDefault="0077061A" w:rsidP="002F5B18">
      <w:pPr>
        <w:spacing w:after="160" w:line="360" w:lineRule="auto"/>
        <w:jc w:val="center"/>
        <w:rPr>
          <w:rFonts w:eastAsia="Calibri"/>
          <w:b/>
          <w:bCs/>
          <w:lang w:eastAsia="en-US"/>
        </w:rPr>
      </w:pPr>
      <w:r w:rsidRPr="00940ECA">
        <w:rPr>
          <w:b/>
          <w:bCs/>
          <w:noProof/>
        </w:rPr>
        <w:drawing>
          <wp:inline distT="0" distB="0" distL="0" distR="0" wp14:anchorId="7EFC5801" wp14:editId="77C5EB95">
            <wp:extent cx="9253220" cy="4732282"/>
            <wp:effectExtent l="0" t="0" r="5080" b="0"/>
            <wp:docPr id="31" name="Рисунок 31" descr="X:\3. Инженер расчетчик\shara\Объекты\Сургут ТС\Рабочая\Алёна\ПОСЛЕ ЗАМЕЧАНИЙ\Пьезометры СУЩ\сгрэс-1 конец 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X:\3. Инженер расчетчик\shara\Объекты\Сургут ТС\Рабочая\Алёна\ПОСЛЕ ЗАМЕЧАНИЙ\Пьезометры СУЩ\сгрэс-1 конец 3.bmp"/>
                    <pic:cNvPicPr>
                      <a:picLocks noChangeAspect="1" noChangeArrowheads="1"/>
                    </pic:cNvPicPr>
                  </pic:nvPicPr>
                  <pic:blipFill rotWithShape="1">
                    <a:blip r:embed="rId37">
                      <a:extLst>
                        <a:ext uri="{28A0092B-C50C-407E-A947-70E740481C1C}">
                          <a14:useLocalDpi xmlns:a14="http://schemas.microsoft.com/office/drawing/2010/main" val="0"/>
                        </a:ext>
                      </a:extLst>
                    </a:blip>
                    <a:srcRect r="3818"/>
                    <a:stretch/>
                  </pic:blipFill>
                  <pic:spPr bwMode="auto">
                    <a:xfrm>
                      <a:off x="0" y="0"/>
                      <a:ext cx="9253220" cy="4732282"/>
                    </a:xfrm>
                    <a:prstGeom prst="rect">
                      <a:avLst/>
                    </a:prstGeom>
                    <a:noFill/>
                    <a:ln>
                      <a:noFill/>
                    </a:ln>
                    <a:extLst>
                      <a:ext uri="{53640926-AAD7-44D8-BBD7-CCE9431645EC}">
                        <a14:shadowObscured xmlns:a14="http://schemas.microsoft.com/office/drawing/2010/main"/>
                      </a:ext>
                    </a:extLst>
                  </pic:spPr>
                </pic:pic>
              </a:graphicData>
            </a:graphic>
          </wp:inline>
        </w:drawing>
      </w:r>
    </w:p>
    <w:p w14:paraId="0A12F3D9" w14:textId="7B40F778" w:rsidR="002F5B18" w:rsidRPr="00940ECA" w:rsidRDefault="002F5B18" w:rsidP="002F5B18">
      <w:pPr>
        <w:spacing w:after="160" w:line="360" w:lineRule="auto"/>
        <w:ind w:firstLine="567"/>
        <w:jc w:val="center"/>
        <w:rPr>
          <w:rFonts w:eastAsia="Calibri"/>
          <w:b/>
          <w:bCs/>
          <w:lang w:eastAsia="en-US"/>
        </w:rPr>
      </w:pPr>
      <w:bookmarkStart w:id="29" w:name="_Toc133221522"/>
      <w:bookmarkStart w:id="30" w:name="_Toc165137217"/>
      <w:r w:rsidRPr="00940ECA">
        <w:rPr>
          <w:rFonts w:eastAsia="Calibri"/>
          <w:b/>
          <w:bCs/>
          <w:lang w:eastAsia="en-US"/>
        </w:rPr>
        <w:t xml:space="preserve">Рисунок </w:t>
      </w:r>
      <w:r w:rsidRPr="00940ECA">
        <w:rPr>
          <w:rFonts w:eastAsia="Calibri"/>
          <w:b/>
          <w:bCs/>
          <w:lang w:eastAsia="en-US"/>
        </w:rPr>
        <w:fldChar w:fldCharType="begin"/>
      </w:r>
      <w:r w:rsidRPr="00940ECA">
        <w:rPr>
          <w:rFonts w:eastAsia="Calibri"/>
          <w:b/>
          <w:bCs/>
          <w:lang w:eastAsia="en-US"/>
        </w:rPr>
        <w:instrText xml:space="preserve"> STYLEREF 1 \s </w:instrText>
      </w:r>
      <w:r w:rsidRPr="00940ECA">
        <w:rPr>
          <w:rFonts w:eastAsia="Calibri"/>
          <w:b/>
          <w:bCs/>
          <w:lang w:eastAsia="en-US"/>
        </w:rPr>
        <w:fldChar w:fldCharType="separate"/>
      </w:r>
      <w:r w:rsidR="00431C79" w:rsidRPr="00940ECA">
        <w:rPr>
          <w:rFonts w:eastAsia="Calibri"/>
          <w:b/>
          <w:bCs/>
          <w:noProof/>
          <w:lang w:eastAsia="en-US"/>
        </w:rPr>
        <w:t>6</w:t>
      </w:r>
      <w:r w:rsidRPr="00940ECA">
        <w:rPr>
          <w:rFonts w:eastAsia="Calibri"/>
          <w:b/>
          <w:bCs/>
          <w:lang w:eastAsia="en-US"/>
        </w:rPr>
        <w:fldChar w:fldCharType="end"/>
      </w:r>
      <w:r w:rsidRPr="00940ECA">
        <w:rPr>
          <w:rFonts w:eastAsia="Calibri"/>
          <w:b/>
          <w:bCs/>
          <w:lang w:eastAsia="en-US"/>
        </w:rPr>
        <w:t>.</w:t>
      </w:r>
      <w:r w:rsidRPr="00940ECA">
        <w:rPr>
          <w:rFonts w:eastAsia="Calibri"/>
          <w:b/>
          <w:bCs/>
          <w:lang w:eastAsia="en-US"/>
        </w:rPr>
        <w:fldChar w:fldCharType="begin"/>
      </w:r>
      <w:r w:rsidRPr="00940ECA">
        <w:rPr>
          <w:rFonts w:eastAsia="Calibri"/>
          <w:b/>
          <w:bCs/>
          <w:lang w:eastAsia="en-US"/>
        </w:rPr>
        <w:instrText xml:space="preserve"> SEQ Рисунок \* ARABIC \s 1 </w:instrText>
      </w:r>
      <w:r w:rsidRPr="00940ECA">
        <w:rPr>
          <w:rFonts w:eastAsia="Calibri"/>
          <w:b/>
          <w:bCs/>
          <w:lang w:eastAsia="en-US"/>
        </w:rPr>
        <w:fldChar w:fldCharType="separate"/>
      </w:r>
      <w:r w:rsidR="00431C79" w:rsidRPr="00940ECA">
        <w:rPr>
          <w:rFonts w:eastAsia="Calibri"/>
          <w:b/>
          <w:bCs/>
          <w:noProof/>
          <w:lang w:eastAsia="en-US"/>
        </w:rPr>
        <w:t>3</w:t>
      </w:r>
      <w:r w:rsidRPr="00940ECA">
        <w:rPr>
          <w:rFonts w:eastAsia="Calibri"/>
          <w:b/>
          <w:bCs/>
          <w:lang w:eastAsia="en-US"/>
        </w:rPr>
        <w:fldChar w:fldCharType="end"/>
      </w:r>
      <w:r w:rsidRPr="00940ECA">
        <w:rPr>
          <w:rFonts w:eastAsia="Calibri"/>
          <w:b/>
          <w:bCs/>
          <w:lang w:eastAsia="en-US"/>
        </w:rPr>
        <w:t xml:space="preserve"> – Пьезометрический график от СГРЭС-1 в зону ПКТС по варианту </w:t>
      </w:r>
      <w:bookmarkEnd w:id="29"/>
      <w:r w:rsidR="00F06AB2" w:rsidRPr="00940ECA">
        <w:rPr>
          <w:rFonts w:eastAsia="Calibri"/>
          <w:b/>
          <w:bCs/>
          <w:lang w:eastAsia="en-US"/>
        </w:rPr>
        <w:t>3</w:t>
      </w:r>
      <w:bookmarkEnd w:id="30"/>
    </w:p>
    <w:p w14:paraId="7BACA453" w14:textId="77777777" w:rsidR="00213914" w:rsidRPr="00940ECA" w:rsidRDefault="00213914" w:rsidP="002F5B18">
      <w:pPr>
        <w:widowControl w:val="0"/>
        <w:suppressAutoHyphens/>
        <w:adjustRightInd w:val="0"/>
        <w:spacing w:line="360" w:lineRule="auto"/>
        <w:ind w:firstLine="567"/>
        <w:jc w:val="both"/>
        <w:textAlignment w:val="baseline"/>
        <w:rPr>
          <w:rFonts w:eastAsia="Microsoft YaHei"/>
          <w:spacing w:val="-5"/>
          <w:lang w:eastAsia="en-US"/>
        </w:rPr>
        <w:sectPr w:rsidR="00213914" w:rsidRPr="00940ECA" w:rsidSect="0077061A">
          <w:pgSz w:w="16840" w:h="11907" w:orient="landscape" w:code="9"/>
          <w:pgMar w:top="1134" w:right="1134" w:bottom="851" w:left="1134" w:header="284" w:footer="284" w:gutter="0"/>
          <w:cols w:space="708"/>
          <w:docGrid w:linePitch="360"/>
        </w:sectPr>
      </w:pPr>
    </w:p>
    <w:p w14:paraId="14218C59" w14:textId="7CEDA00A" w:rsidR="002F5B18" w:rsidRPr="00940ECA" w:rsidRDefault="0077061A" w:rsidP="002F5B18">
      <w:pPr>
        <w:widowControl w:val="0"/>
        <w:suppressAutoHyphens/>
        <w:adjustRightInd w:val="0"/>
        <w:spacing w:line="360" w:lineRule="auto"/>
        <w:ind w:firstLine="567"/>
        <w:jc w:val="both"/>
        <w:textAlignment w:val="baseline"/>
        <w:rPr>
          <w:rFonts w:eastAsia="Microsoft YaHei"/>
          <w:spacing w:val="-5"/>
          <w:lang w:eastAsia="en-US"/>
        </w:rPr>
      </w:pPr>
      <w:r w:rsidRPr="00940ECA">
        <w:rPr>
          <w:noProof/>
        </w:rPr>
        <w:drawing>
          <wp:inline distT="0" distB="0" distL="0" distR="0" wp14:anchorId="432196C5" wp14:editId="506F7AE8">
            <wp:extent cx="9251950" cy="5272405"/>
            <wp:effectExtent l="0" t="0" r="6350" b="444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9251950" cy="5272405"/>
                    </a:xfrm>
                    <a:prstGeom prst="rect">
                      <a:avLst/>
                    </a:prstGeom>
                  </pic:spPr>
                </pic:pic>
              </a:graphicData>
            </a:graphic>
          </wp:inline>
        </w:drawing>
      </w:r>
    </w:p>
    <w:p w14:paraId="466BF187" w14:textId="2CBE650E" w:rsidR="00F06AB2" w:rsidRPr="00940ECA" w:rsidRDefault="00F06AB2" w:rsidP="00F06AB2">
      <w:pPr>
        <w:spacing w:after="160" w:line="360" w:lineRule="auto"/>
        <w:ind w:firstLine="567"/>
        <w:jc w:val="center"/>
        <w:rPr>
          <w:rFonts w:eastAsia="Calibri"/>
          <w:b/>
          <w:bCs/>
          <w:lang w:eastAsia="en-US"/>
        </w:rPr>
        <w:sectPr w:rsidR="00F06AB2" w:rsidRPr="00940ECA" w:rsidSect="00DF386A">
          <w:footerReference w:type="first" r:id="rId39"/>
          <w:pgSz w:w="16838" w:h="11906" w:orient="landscape"/>
          <w:pgMar w:top="1134" w:right="1134" w:bottom="851" w:left="1134" w:header="283" w:footer="284" w:gutter="0"/>
          <w:cols w:space="708"/>
          <w:docGrid w:linePitch="360"/>
        </w:sectPr>
      </w:pPr>
      <w:bookmarkStart w:id="31" w:name="_Toc165137218"/>
      <w:r w:rsidRPr="00940ECA">
        <w:rPr>
          <w:rFonts w:eastAsia="Calibri"/>
          <w:b/>
          <w:bCs/>
          <w:lang w:eastAsia="en-US"/>
        </w:rPr>
        <w:t xml:space="preserve">Рисунок </w:t>
      </w:r>
      <w:r w:rsidRPr="00940ECA">
        <w:rPr>
          <w:rFonts w:eastAsia="Calibri"/>
          <w:b/>
          <w:bCs/>
          <w:lang w:eastAsia="en-US"/>
        </w:rPr>
        <w:fldChar w:fldCharType="begin"/>
      </w:r>
      <w:r w:rsidRPr="00940ECA">
        <w:rPr>
          <w:rFonts w:eastAsia="Calibri"/>
          <w:b/>
          <w:bCs/>
          <w:lang w:eastAsia="en-US"/>
        </w:rPr>
        <w:instrText xml:space="preserve"> STYLEREF 1 \s </w:instrText>
      </w:r>
      <w:r w:rsidRPr="00940ECA">
        <w:rPr>
          <w:rFonts w:eastAsia="Calibri"/>
          <w:b/>
          <w:bCs/>
          <w:lang w:eastAsia="en-US"/>
        </w:rPr>
        <w:fldChar w:fldCharType="separate"/>
      </w:r>
      <w:r w:rsidR="00431C79" w:rsidRPr="00940ECA">
        <w:rPr>
          <w:rFonts w:eastAsia="Calibri"/>
          <w:b/>
          <w:bCs/>
          <w:noProof/>
          <w:lang w:eastAsia="en-US"/>
        </w:rPr>
        <w:t>6</w:t>
      </w:r>
      <w:r w:rsidRPr="00940ECA">
        <w:rPr>
          <w:rFonts w:eastAsia="Calibri"/>
          <w:b/>
          <w:bCs/>
          <w:lang w:eastAsia="en-US"/>
        </w:rPr>
        <w:fldChar w:fldCharType="end"/>
      </w:r>
      <w:r w:rsidRPr="00940ECA">
        <w:rPr>
          <w:rFonts w:eastAsia="Calibri"/>
          <w:b/>
          <w:bCs/>
          <w:lang w:eastAsia="en-US"/>
        </w:rPr>
        <w:t>.</w:t>
      </w:r>
      <w:r w:rsidRPr="00940ECA">
        <w:rPr>
          <w:rFonts w:eastAsia="Calibri"/>
          <w:b/>
          <w:bCs/>
          <w:lang w:eastAsia="en-US"/>
        </w:rPr>
        <w:fldChar w:fldCharType="begin"/>
      </w:r>
      <w:r w:rsidRPr="00940ECA">
        <w:rPr>
          <w:rFonts w:eastAsia="Calibri"/>
          <w:b/>
          <w:bCs/>
          <w:lang w:eastAsia="en-US"/>
        </w:rPr>
        <w:instrText xml:space="preserve"> SEQ Рисунок \* ARABIC \s 1 </w:instrText>
      </w:r>
      <w:r w:rsidRPr="00940ECA">
        <w:rPr>
          <w:rFonts w:eastAsia="Calibri"/>
          <w:b/>
          <w:bCs/>
          <w:lang w:eastAsia="en-US"/>
        </w:rPr>
        <w:fldChar w:fldCharType="separate"/>
      </w:r>
      <w:r w:rsidR="00431C79" w:rsidRPr="00940ECA">
        <w:rPr>
          <w:rFonts w:eastAsia="Calibri"/>
          <w:b/>
          <w:bCs/>
          <w:noProof/>
          <w:lang w:eastAsia="en-US"/>
        </w:rPr>
        <w:t>4</w:t>
      </w:r>
      <w:r w:rsidRPr="00940ECA">
        <w:rPr>
          <w:rFonts w:eastAsia="Calibri"/>
          <w:b/>
          <w:bCs/>
          <w:lang w:eastAsia="en-US"/>
        </w:rPr>
        <w:fldChar w:fldCharType="end"/>
      </w:r>
      <w:r w:rsidRPr="00940ECA">
        <w:rPr>
          <w:rFonts w:eastAsia="Calibri"/>
          <w:b/>
          <w:bCs/>
          <w:lang w:eastAsia="en-US"/>
        </w:rPr>
        <w:t xml:space="preserve"> – </w:t>
      </w:r>
      <w:bookmarkEnd w:id="31"/>
      <w:r w:rsidR="0077061A" w:rsidRPr="00940ECA">
        <w:rPr>
          <w:rFonts w:eastAsia="Calibri"/>
          <w:b/>
          <w:bCs/>
          <w:lang w:eastAsia="en-US"/>
        </w:rPr>
        <w:t>Путь для построения пьезометрического графика от новой пиковой котельной в зону новой пиковой котельной по варианту 3</w:t>
      </w:r>
    </w:p>
    <w:p w14:paraId="7000FB05" w14:textId="5FC95C28" w:rsidR="00F06AB2" w:rsidRPr="00940ECA" w:rsidRDefault="0077061A" w:rsidP="0077061A">
      <w:pPr>
        <w:spacing w:after="160" w:line="360" w:lineRule="auto"/>
        <w:jc w:val="center"/>
        <w:rPr>
          <w:rFonts w:eastAsia="Calibri"/>
          <w:b/>
          <w:bCs/>
          <w:lang w:eastAsia="en-US"/>
        </w:rPr>
      </w:pPr>
      <w:r w:rsidRPr="00940ECA">
        <w:rPr>
          <w:rFonts w:eastAsia="Microsoft YaHei"/>
          <w:noProof/>
          <w:spacing w:val="-5"/>
        </w:rPr>
        <w:drawing>
          <wp:inline distT="0" distB="0" distL="0" distR="0" wp14:anchorId="4AE164F7" wp14:editId="43EB29ED">
            <wp:extent cx="8943345" cy="5086350"/>
            <wp:effectExtent l="0" t="0" r="0" b="0"/>
            <wp:docPr id="29" name="Рисунок 29" descr="X:\3. Инженер расчетчик\shara\Объекты\Сургут ТС\Рабочая\Алёна\ПОСЛЕ ЗАМЕЧАНИЙ\Пьезометры СУЩ\нов пик 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X:\3. Инженер расчетчик\shara\Объекты\Сургут ТС\Рабочая\Алёна\ПОСЛЕ ЗАМЕЧАНИЙ\Пьезометры СУЩ\нов пик 3.bmp"/>
                    <pic:cNvPicPr>
                      <a:picLocks noChangeAspect="1" noChangeArrowheads="1"/>
                    </pic:cNvPicPr>
                  </pic:nvPicPr>
                  <pic:blipFill rotWithShape="1">
                    <a:blip r:embed="rId40">
                      <a:extLst>
                        <a:ext uri="{28A0092B-C50C-407E-A947-70E740481C1C}">
                          <a14:useLocalDpi xmlns:a14="http://schemas.microsoft.com/office/drawing/2010/main" val="0"/>
                        </a:ext>
                      </a:extLst>
                    </a:blip>
                    <a:srcRect t="628" r="13510" b="-628"/>
                    <a:stretch/>
                  </pic:blipFill>
                  <pic:spPr bwMode="auto">
                    <a:xfrm>
                      <a:off x="0" y="0"/>
                      <a:ext cx="8945219" cy="5087416"/>
                    </a:xfrm>
                    <a:prstGeom prst="rect">
                      <a:avLst/>
                    </a:prstGeom>
                    <a:noFill/>
                    <a:ln>
                      <a:noFill/>
                    </a:ln>
                    <a:extLst>
                      <a:ext uri="{53640926-AAD7-44D8-BBD7-CCE9431645EC}">
                        <a14:shadowObscured xmlns:a14="http://schemas.microsoft.com/office/drawing/2010/main"/>
                      </a:ext>
                    </a:extLst>
                  </pic:spPr>
                </pic:pic>
              </a:graphicData>
            </a:graphic>
          </wp:inline>
        </w:drawing>
      </w:r>
    </w:p>
    <w:p w14:paraId="2E663901" w14:textId="5B4A9A9E" w:rsidR="00F06AB2" w:rsidRPr="00940ECA" w:rsidRDefault="00F06AB2" w:rsidP="005C632B">
      <w:pPr>
        <w:spacing w:after="160" w:line="360" w:lineRule="auto"/>
        <w:ind w:firstLine="567"/>
        <w:jc w:val="center"/>
        <w:rPr>
          <w:rFonts w:eastAsia="Calibri"/>
          <w:b/>
          <w:bCs/>
          <w:lang w:eastAsia="en-US"/>
        </w:rPr>
        <w:sectPr w:rsidR="00F06AB2" w:rsidRPr="00940ECA" w:rsidSect="0077061A">
          <w:pgSz w:w="16840" w:h="11907" w:orient="landscape" w:code="9"/>
          <w:pgMar w:top="1134" w:right="1134" w:bottom="851" w:left="1134" w:header="284" w:footer="284" w:gutter="0"/>
          <w:cols w:space="708"/>
          <w:docGrid w:linePitch="360"/>
        </w:sectPr>
      </w:pPr>
      <w:bookmarkStart w:id="32" w:name="_Toc165137219"/>
      <w:r w:rsidRPr="00940ECA">
        <w:rPr>
          <w:rFonts w:eastAsia="Calibri"/>
          <w:b/>
          <w:bCs/>
          <w:lang w:eastAsia="en-US"/>
        </w:rPr>
        <w:t xml:space="preserve">Рисунок </w:t>
      </w:r>
      <w:r w:rsidRPr="00940ECA">
        <w:rPr>
          <w:rFonts w:eastAsia="Calibri"/>
          <w:b/>
          <w:bCs/>
          <w:lang w:eastAsia="en-US"/>
        </w:rPr>
        <w:fldChar w:fldCharType="begin"/>
      </w:r>
      <w:r w:rsidRPr="00940ECA">
        <w:rPr>
          <w:rFonts w:eastAsia="Calibri"/>
          <w:b/>
          <w:bCs/>
          <w:lang w:eastAsia="en-US"/>
        </w:rPr>
        <w:instrText xml:space="preserve"> STYLEREF 1 \s </w:instrText>
      </w:r>
      <w:r w:rsidRPr="00940ECA">
        <w:rPr>
          <w:rFonts w:eastAsia="Calibri"/>
          <w:b/>
          <w:bCs/>
          <w:lang w:eastAsia="en-US"/>
        </w:rPr>
        <w:fldChar w:fldCharType="separate"/>
      </w:r>
      <w:r w:rsidR="00431C79" w:rsidRPr="00940ECA">
        <w:rPr>
          <w:rFonts w:eastAsia="Calibri"/>
          <w:b/>
          <w:bCs/>
          <w:noProof/>
          <w:lang w:eastAsia="en-US"/>
        </w:rPr>
        <w:t>6</w:t>
      </w:r>
      <w:r w:rsidRPr="00940ECA">
        <w:rPr>
          <w:rFonts w:eastAsia="Calibri"/>
          <w:b/>
          <w:bCs/>
          <w:lang w:eastAsia="en-US"/>
        </w:rPr>
        <w:fldChar w:fldCharType="end"/>
      </w:r>
      <w:r w:rsidRPr="00940ECA">
        <w:rPr>
          <w:rFonts w:eastAsia="Calibri"/>
          <w:b/>
          <w:bCs/>
          <w:lang w:eastAsia="en-US"/>
        </w:rPr>
        <w:t>.</w:t>
      </w:r>
      <w:r w:rsidRPr="00940ECA">
        <w:rPr>
          <w:rFonts w:eastAsia="Calibri"/>
          <w:b/>
          <w:bCs/>
          <w:lang w:eastAsia="en-US"/>
        </w:rPr>
        <w:fldChar w:fldCharType="begin"/>
      </w:r>
      <w:r w:rsidRPr="00940ECA">
        <w:rPr>
          <w:rFonts w:eastAsia="Calibri"/>
          <w:b/>
          <w:bCs/>
          <w:lang w:eastAsia="en-US"/>
        </w:rPr>
        <w:instrText xml:space="preserve"> SEQ Рисунок \* ARABIC \s 1 </w:instrText>
      </w:r>
      <w:r w:rsidRPr="00940ECA">
        <w:rPr>
          <w:rFonts w:eastAsia="Calibri"/>
          <w:b/>
          <w:bCs/>
          <w:lang w:eastAsia="en-US"/>
        </w:rPr>
        <w:fldChar w:fldCharType="separate"/>
      </w:r>
      <w:r w:rsidR="00431C79" w:rsidRPr="00940ECA">
        <w:rPr>
          <w:rFonts w:eastAsia="Calibri"/>
          <w:b/>
          <w:bCs/>
          <w:noProof/>
          <w:lang w:eastAsia="en-US"/>
        </w:rPr>
        <w:t>5</w:t>
      </w:r>
      <w:r w:rsidRPr="00940ECA">
        <w:rPr>
          <w:rFonts w:eastAsia="Calibri"/>
          <w:b/>
          <w:bCs/>
          <w:lang w:eastAsia="en-US"/>
        </w:rPr>
        <w:fldChar w:fldCharType="end"/>
      </w:r>
      <w:r w:rsidRPr="00940ECA">
        <w:rPr>
          <w:rFonts w:eastAsia="Calibri"/>
          <w:b/>
          <w:bCs/>
          <w:lang w:eastAsia="en-US"/>
        </w:rPr>
        <w:t xml:space="preserve"> – Пьезометрический график от СГРЭС-1 в зону новой пиковой котельной по варианту 3</w:t>
      </w:r>
      <w:bookmarkEnd w:id="32"/>
    </w:p>
    <w:p w14:paraId="0BB80D6A" w14:textId="77777777" w:rsidR="004744C3" w:rsidRPr="00940ECA" w:rsidRDefault="004744C3" w:rsidP="00EE5A31">
      <w:pPr>
        <w:pStyle w:val="1d"/>
        <w:numPr>
          <w:ilvl w:val="0"/>
          <w:numId w:val="92"/>
        </w:numPr>
        <w:rPr>
          <w:b w:val="0"/>
          <w:lang w:bidi="en-US"/>
        </w:rPr>
      </w:pPr>
      <w:bookmarkStart w:id="33" w:name="_Toc68608535"/>
      <w:bookmarkStart w:id="34" w:name="_Toc169771562"/>
      <w:r w:rsidRPr="00940ECA">
        <w:rPr>
          <w:lang w:bidi="en-US"/>
        </w:rPr>
        <w:t>Предложения по строительству тепловых сетей для обеспечения нормативной надежности теплоснабжения</w:t>
      </w:r>
      <w:bookmarkEnd w:id="33"/>
      <w:bookmarkEnd w:id="34"/>
    </w:p>
    <w:p w14:paraId="61D3B9A5" w14:textId="7548179C" w:rsidR="008006AA" w:rsidRPr="00940ECA" w:rsidRDefault="008006AA" w:rsidP="008006AA">
      <w:pPr>
        <w:pStyle w:val="2fd"/>
        <w:spacing w:before="0" w:line="360" w:lineRule="auto"/>
        <w:ind w:firstLine="709"/>
        <w:jc w:val="both"/>
        <w:rPr>
          <w:rFonts w:ascii="Times New Roman" w:eastAsia="Arial Unicode MS" w:hAnsi="Times New Roman" w:cs="Times New Roman"/>
          <w:color w:val="000000"/>
          <w:sz w:val="24"/>
          <w:szCs w:val="24"/>
          <w:shd w:val="clear" w:color="auto" w:fill="FFFFFF"/>
        </w:rPr>
      </w:pPr>
      <w:r w:rsidRPr="00940ECA">
        <w:rPr>
          <w:rFonts w:ascii="Times New Roman" w:eastAsia="Arial Unicode MS" w:hAnsi="Times New Roman" w:cs="Times New Roman"/>
          <w:color w:val="000000"/>
          <w:sz w:val="24"/>
          <w:szCs w:val="24"/>
          <w:shd w:val="clear" w:color="auto" w:fill="FFFFFF"/>
        </w:rPr>
        <w:t>Схемой теплоснабжения не предусматривается строительство резервирующих перемычек,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14:paraId="1285D239" w14:textId="77777777" w:rsidR="008006AA" w:rsidRPr="00940ECA" w:rsidRDefault="008006AA" w:rsidP="008006AA">
      <w:pPr>
        <w:pStyle w:val="2fd"/>
        <w:spacing w:before="0" w:line="360" w:lineRule="auto"/>
        <w:ind w:firstLine="709"/>
        <w:jc w:val="both"/>
        <w:rPr>
          <w:rFonts w:ascii="Times New Roman" w:eastAsia="Arial Unicode MS" w:hAnsi="Times New Roman" w:cs="Times New Roman"/>
          <w:color w:val="000000"/>
          <w:sz w:val="24"/>
          <w:szCs w:val="24"/>
          <w:shd w:val="clear" w:color="auto" w:fill="FFFFFF"/>
        </w:rPr>
      </w:pPr>
      <w:r w:rsidRPr="00940ECA">
        <w:rPr>
          <w:rFonts w:ascii="Times New Roman" w:eastAsia="Arial Unicode MS" w:hAnsi="Times New Roman" w:cs="Times New Roman"/>
          <w:color w:val="000000"/>
          <w:sz w:val="24"/>
          <w:szCs w:val="24"/>
          <w:shd w:val="clear" w:color="auto" w:fill="FFFFFF"/>
        </w:rPr>
        <w:t>Мероприятия, рассматриваемые в данном разделе, включаются в подгруппу проектов 02-03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p w14:paraId="32DEA209" w14:textId="511DF206" w:rsidR="008006AA" w:rsidRPr="00940ECA" w:rsidRDefault="008006AA" w:rsidP="008006AA">
      <w:pPr>
        <w:pStyle w:val="2fd"/>
        <w:spacing w:before="0" w:line="360" w:lineRule="auto"/>
        <w:ind w:firstLine="709"/>
        <w:jc w:val="both"/>
        <w:rPr>
          <w:rFonts w:ascii="Times New Roman" w:eastAsia="Arial Unicode MS" w:hAnsi="Times New Roman" w:cs="Times New Roman"/>
          <w:color w:val="000000"/>
          <w:sz w:val="24"/>
          <w:szCs w:val="24"/>
          <w:shd w:val="clear" w:color="auto" w:fill="FFFFFF"/>
        </w:rPr>
      </w:pPr>
      <w:r w:rsidRPr="00940ECA">
        <w:rPr>
          <w:rFonts w:ascii="Times New Roman" w:eastAsia="Arial Unicode MS" w:hAnsi="Times New Roman" w:cs="Times New Roman"/>
          <w:color w:val="000000"/>
          <w:sz w:val="24"/>
          <w:szCs w:val="24"/>
          <w:shd w:val="clear" w:color="auto" w:fill="FFFFFF"/>
        </w:rPr>
        <w:t>Характеристика резервирующих перемычек с указанием года их ввода в эксплуатацию представлена в таблице ниже.</w:t>
      </w:r>
    </w:p>
    <w:p w14:paraId="63C39347" w14:textId="77777777" w:rsidR="008006AA" w:rsidRPr="00940ECA" w:rsidRDefault="008006AA" w:rsidP="006C3891">
      <w:pPr>
        <w:spacing w:line="360" w:lineRule="auto"/>
        <w:ind w:firstLine="567"/>
        <w:jc w:val="both"/>
        <w:rPr>
          <w:szCs w:val="22"/>
          <w:lang w:eastAsia="en-US" w:bidi="en-US"/>
        </w:rPr>
        <w:sectPr w:rsidR="008006AA" w:rsidRPr="00940ECA" w:rsidSect="00D027E1">
          <w:pgSz w:w="11906" w:h="16838"/>
          <w:pgMar w:top="1134" w:right="851" w:bottom="1134" w:left="1701" w:header="284" w:footer="284" w:gutter="0"/>
          <w:cols w:space="708"/>
          <w:docGrid w:linePitch="360"/>
        </w:sectPr>
      </w:pPr>
    </w:p>
    <w:p w14:paraId="43579CF7" w14:textId="55DC8DE8" w:rsidR="008006AA" w:rsidRPr="00940ECA" w:rsidRDefault="008006AA" w:rsidP="008006AA">
      <w:pPr>
        <w:widowControl w:val="0"/>
        <w:ind w:firstLine="709"/>
        <w:jc w:val="both"/>
        <w:rPr>
          <w:rFonts w:eastAsia="Arial Unicode MS"/>
          <w:b/>
          <w:bCs/>
          <w:shd w:val="clear" w:color="auto" w:fill="FFFFFF"/>
        </w:rPr>
      </w:pPr>
      <w:r w:rsidRPr="00940ECA">
        <w:rPr>
          <w:szCs w:val="22"/>
          <w:lang w:eastAsia="en-US" w:bidi="en-US"/>
        </w:rPr>
        <w:t xml:space="preserve"> </w:t>
      </w:r>
      <w:bookmarkStart w:id="35" w:name="_Toc133456402"/>
      <w:bookmarkStart w:id="36" w:name="_Toc170144855"/>
      <w:r w:rsidRPr="00940ECA">
        <w:rPr>
          <w:rFonts w:cs="Arial"/>
          <w:b/>
          <w:bCs/>
        </w:rPr>
        <w:t xml:space="preserve">Таблица </w:t>
      </w:r>
      <w:r w:rsidRPr="00940ECA">
        <w:rPr>
          <w:rFonts w:cs="Arial"/>
          <w:b/>
          <w:bCs/>
        </w:rPr>
        <w:fldChar w:fldCharType="begin"/>
      </w:r>
      <w:r w:rsidRPr="00940ECA">
        <w:rPr>
          <w:rFonts w:cs="Arial"/>
          <w:b/>
          <w:bCs/>
        </w:rPr>
        <w:instrText xml:space="preserve"> </w:instrText>
      </w:r>
      <w:r w:rsidRPr="00940ECA">
        <w:rPr>
          <w:rFonts w:cs="Arial"/>
          <w:b/>
          <w:bCs/>
          <w:lang w:val="en-US"/>
        </w:rPr>
        <w:instrText>STYLEREF</w:instrText>
      </w:r>
      <w:r w:rsidRPr="00940ECA">
        <w:rPr>
          <w:rFonts w:cs="Arial"/>
          <w:b/>
          <w:bCs/>
        </w:rPr>
        <w:instrText xml:space="preserve"> 1 \</w:instrText>
      </w:r>
      <w:r w:rsidRPr="00940ECA">
        <w:rPr>
          <w:rFonts w:cs="Arial"/>
          <w:b/>
          <w:bCs/>
          <w:lang w:val="en-US"/>
        </w:rPr>
        <w:instrText>s</w:instrText>
      </w:r>
      <w:r w:rsidRPr="00940ECA">
        <w:rPr>
          <w:rFonts w:cs="Arial"/>
          <w:b/>
          <w:bCs/>
        </w:rPr>
        <w:instrText xml:space="preserve"> </w:instrText>
      </w:r>
      <w:r w:rsidRPr="00940ECA">
        <w:rPr>
          <w:rFonts w:cs="Arial"/>
          <w:b/>
          <w:bCs/>
        </w:rPr>
        <w:fldChar w:fldCharType="separate"/>
      </w:r>
      <w:r w:rsidRPr="00940ECA">
        <w:rPr>
          <w:rFonts w:cs="Arial"/>
          <w:b/>
          <w:bCs/>
          <w:noProof/>
        </w:rPr>
        <w:t>7</w:t>
      </w:r>
      <w:r w:rsidRPr="00940ECA">
        <w:rPr>
          <w:rFonts w:cs="Arial"/>
          <w:b/>
          <w:bCs/>
        </w:rPr>
        <w:fldChar w:fldCharType="end"/>
      </w:r>
      <w:r w:rsidRPr="00940ECA">
        <w:rPr>
          <w:rFonts w:cs="Arial"/>
          <w:b/>
          <w:bCs/>
        </w:rPr>
        <w:t xml:space="preserve">.1 – </w:t>
      </w:r>
      <w:r w:rsidRPr="00940ECA">
        <w:rPr>
          <w:rFonts w:eastAsia="Arial Unicode MS"/>
          <w:b/>
          <w:bCs/>
          <w:shd w:val="clear" w:color="auto" w:fill="FFFFFF"/>
        </w:rPr>
        <w:t>Объемы строительства тепловых сетей в зоне деятельности ЕТО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35"/>
      <w:bookmarkEnd w:id="36"/>
    </w:p>
    <w:tbl>
      <w:tblPr>
        <w:tblW w:w="5000" w:type="pct"/>
        <w:tblLook w:val="04A0" w:firstRow="1" w:lastRow="0" w:firstColumn="1" w:lastColumn="0" w:noHBand="0" w:noVBand="1"/>
      </w:tblPr>
      <w:tblGrid>
        <w:gridCol w:w="4353"/>
        <w:gridCol w:w="748"/>
        <w:gridCol w:w="708"/>
        <w:gridCol w:w="967"/>
        <w:gridCol w:w="1066"/>
        <w:gridCol w:w="1066"/>
        <w:gridCol w:w="708"/>
        <w:gridCol w:w="708"/>
        <w:gridCol w:w="708"/>
        <w:gridCol w:w="708"/>
        <w:gridCol w:w="708"/>
        <w:gridCol w:w="708"/>
        <w:gridCol w:w="708"/>
        <w:gridCol w:w="696"/>
      </w:tblGrid>
      <w:tr w:rsidR="008006AA" w:rsidRPr="00940ECA" w14:paraId="17C7F270" w14:textId="77777777" w:rsidTr="008006AA">
        <w:trPr>
          <w:trHeight w:val="288"/>
          <w:tblHeader/>
        </w:trPr>
        <w:tc>
          <w:tcPr>
            <w:tcW w:w="149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4423DE" w14:textId="77777777" w:rsidR="008006AA" w:rsidRPr="00940ECA" w:rsidRDefault="008006AA" w:rsidP="008006AA">
            <w:pPr>
              <w:jc w:val="center"/>
              <w:rPr>
                <w:b/>
                <w:bCs/>
                <w:sz w:val="18"/>
                <w:szCs w:val="18"/>
              </w:rPr>
            </w:pPr>
            <w:r w:rsidRPr="00940ECA">
              <w:rPr>
                <w:b/>
                <w:bCs/>
                <w:sz w:val="18"/>
                <w:szCs w:val="18"/>
              </w:rPr>
              <w:t>Наименование проектов</w:t>
            </w:r>
          </w:p>
        </w:tc>
        <w:tc>
          <w:tcPr>
            <w:tcW w:w="257" w:type="pct"/>
            <w:tcBorders>
              <w:top w:val="single" w:sz="4" w:space="0" w:color="auto"/>
              <w:left w:val="nil"/>
              <w:bottom w:val="single" w:sz="4" w:space="0" w:color="auto"/>
              <w:right w:val="single" w:sz="4" w:space="0" w:color="auto"/>
            </w:tcBorders>
            <w:shd w:val="clear" w:color="auto" w:fill="auto"/>
            <w:vAlign w:val="center"/>
            <w:hideMark/>
          </w:tcPr>
          <w:p w14:paraId="6920FF38" w14:textId="77777777" w:rsidR="008006AA" w:rsidRPr="00940ECA" w:rsidRDefault="008006AA" w:rsidP="008006AA">
            <w:pPr>
              <w:jc w:val="center"/>
              <w:rPr>
                <w:b/>
                <w:bCs/>
                <w:sz w:val="18"/>
                <w:szCs w:val="18"/>
              </w:rPr>
            </w:pPr>
            <w:r w:rsidRPr="00940ECA">
              <w:rPr>
                <w:b/>
                <w:bCs/>
                <w:sz w:val="18"/>
                <w:szCs w:val="18"/>
              </w:rPr>
              <w:t>2023</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31EC060C" w14:textId="77777777" w:rsidR="008006AA" w:rsidRPr="00940ECA" w:rsidRDefault="008006AA" w:rsidP="008006AA">
            <w:pPr>
              <w:jc w:val="center"/>
              <w:rPr>
                <w:b/>
                <w:bCs/>
                <w:sz w:val="18"/>
                <w:szCs w:val="18"/>
              </w:rPr>
            </w:pPr>
            <w:r w:rsidRPr="00940ECA">
              <w:rPr>
                <w:b/>
                <w:bCs/>
                <w:sz w:val="18"/>
                <w:szCs w:val="18"/>
              </w:rPr>
              <w:t>2024</w:t>
            </w:r>
          </w:p>
        </w:tc>
        <w:tc>
          <w:tcPr>
            <w:tcW w:w="332" w:type="pct"/>
            <w:tcBorders>
              <w:top w:val="single" w:sz="4" w:space="0" w:color="auto"/>
              <w:left w:val="nil"/>
              <w:bottom w:val="single" w:sz="4" w:space="0" w:color="auto"/>
              <w:right w:val="single" w:sz="4" w:space="0" w:color="auto"/>
            </w:tcBorders>
            <w:shd w:val="clear" w:color="auto" w:fill="auto"/>
            <w:vAlign w:val="center"/>
            <w:hideMark/>
          </w:tcPr>
          <w:p w14:paraId="46B0DA1E" w14:textId="77777777" w:rsidR="008006AA" w:rsidRPr="00940ECA" w:rsidRDefault="008006AA" w:rsidP="008006AA">
            <w:pPr>
              <w:jc w:val="center"/>
              <w:rPr>
                <w:b/>
                <w:bCs/>
                <w:sz w:val="18"/>
                <w:szCs w:val="18"/>
              </w:rPr>
            </w:pPr>
            <w:r w:rsidRPr="00940ECA">
              <w:rPr>
                <w:b/>
                <w:bCs/>
                <w:sz w:val="18"/>
                <w:szCs w:val="18"/>
              </w:rPr>
              <w:t>2025</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09AC8FFC" w14:textId="77777777" w:rsidR="008006AA" w:rsidRPr="00940ECA" w:rsidRDefault="008006AA" w:rsidP="008006AA">
            <w:pPr>
              <w:jc w:val="center"/>
              <w:rPr>
                <w:b/>
                <w:bCs/>
                <w:sz w:val="18"/>
                <w:szCs w:val="18"/>
              </w:rPr>
            </w:pPr>
            <w:r w:rsidRPr="00940ECA">
              <w:rPr>
                <w:b/>
                <w:bCs/>
                <w:sz w:val="18"/>
                <w:szCs w:val="18"/>
              </w:rPr>
              <w:t>2026</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3C1C7D48" w14:textId="77777777" w:rsidR="008006AA" w:rsidRPr="00940ECA" w:rsidRDefault="008006AA" w:rsidP="008006AA">
            <w:pPr>
              <w:jc w:val="center"/>
              <w:rPr>
                <w:b/>
                <w:bCs/>
                <w:sz w:val="18"/>
                <w:szCs w:val="18"/>
              </w:rPr>
            </w:pPr>
            <w:r w:rsidRPr="00940ECA">
              <w:rPr>
                <w:b/>
                <w:bCs/>
                <w:sz w:val="18"/>
                <w:szCs w:val="18"/>
              </w:rPr>
              <w:t>2027</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2BFEF89E" w14:textId="77777777" w:rsidR="008006AA" w:rsidRPr="00940ECA" w:rsidRDefault="008006AA" w:rsidP="008006AA">
            <w:pPr>
              <w:jc w:val="center"/>
              <w:rPr>
                <w:b/>
                <w:bCs/>
                <w:sz w:val="18"/>
                <w:szCs w:val="18"/>
              </w:rPr>
            </w:pPr>
            <w:r w:rsidRPr="00940ECA">
              <w:rPr>
                <w:b/>
                <w:bCs/>
                <w:sz w:val="18"/>
                <w:szCs w:val="18"/>
              </w:rPr>
              <w:t>2028</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6F94877C" w14:textId="77777777" w:rsidR="008006AA" w:rsidRPr="00940ECA" w:rsidRDefault="008006AA" w:rsidP="008006AA">
            <w:pPr>
              <w:jc w:val="center"/>
              <w:rPr>
                <w:b/>
                <w:bCs/>
                <w:sz w:val="18"/>
                <w:szCs w:val="18"/>
              </w:rPr>
            </w:pPr>
            <w:r w:rsidRPr="00940ECA">
              <w:rPr>
                <w:b/>
                <w:bCs/>
                <w:sz w:val="18"/>
                <w:szCs w:val="18"/>
              </w:rPr>
              <w:t>2029</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301E81D4" w14:textId="77777777" w:rsidR="008006AA" w:rsidRPr="00940ECA" w:rsidRDefault="008006AA" w:rsidP="008006AA">
            <w:pPr>
              <w:jc w:val="center"/>
              <w:rPr>
                <w:b/>
                <w:bCs/>
                <w:sz w:val="18"/>
                <w:szCs w:val="18"/>
              </w:rPr>
            </w:pPr>
            <w:r w:rsidRPr="00940ECA">
              <w:rPr>
                <w:b/>
                <w:bCs/>
                <w:sz w:val="18"/>
                <w:szCs w:val="18"/>
              </w:rPr>
              <w:t>2030</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1D677D81" w14:textId="77777777" w:rsidR="008006AA" w:rsidRPr="00940ECA" w:rsidRDefault="008006AA" w:rsidP="008006AA">
            <w:pPr>
              <w:jc w:val="center"/>
              <w:rPr>
                <w:b/>
                <w:bCs/>
                <w:sz w:val="18"/>
                <w:szCs w:val="18"/>
              </w:rPr>
            </w:pPr>
            <w:r w:rsidRPr="00940ECA">
              <w:rPr>
                <w:b/>
                <w:bCs/>
                <w:sz w:val="18"/>
                <w:szCs w:val="18"/>
              </w:rPr>
              <w:t>2031</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26468F63" w14:textId="77777777" w:rsidR="008006AA" w:rsidRPr="00940ECA" w:rsidRDefault="008006AA" w:rsidP="008006AA">
            <w:pPr>
              <w:jc w:val="center"/>
              <w:rPr>
                <w:b/>
                <w:bCs/>
                <w:sz w:val="18"/>
                <w:szCs w:val="18"/>
              </w:rPr>
            </w:pPr>
            <w:r w:rsidRPr="00940ECA">
              <w:rPr>
                <w:b/>
                <w:bCs/>
                <w:sz w:val="18"/>
                <w:szCs w:val="18"/>
              </w:rPr>
              <w:t>2032</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7BF7946A" w14:textId="77777777" w:rsidR="008006AA" w:rsidRPr="00940ECA" w:rsidRDefault="008006AA" w:rsidP="008006AA">
            <w:pPr>
              <w:jc w:val="center"/>
              <w:rPr>
                <w:b/>
                <w:bCs/>
                <w:sz w:val="18"/>
                <w:szCs w:val="18"/>
              </w:rPr>
            </w:pPr>
            <w:r w:rsidRPr="00940ECA">
              <w:rPr>
                <w:b/>
                <w:bCs/>
                <w:sz w:val="18"/>
                <w:szCs w:val="18"/>
              </w:rPr>
              <w:t>2033</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6405A356" w14:textId="77777777" w:rsidR="008006AA" w:rsidRPr="00940ECA" w:rsidRDefault="008006AA" w:rsidP="008006AA">
            <w:pPr>
              <w:jc w:val="center"/>
              <w:rPr>
                <w:b/>
                <w:bCs/>
                <w:sz w:val="18"/>
                <w:szCs w:val="18"/>
              </w:rPr>
            </w:pPr>
            <w:r w:rsidRPr="00940ECA">
              <w:rPr>
                <w:b/>
                <w:bCs/>
                <w:sz w:val="18"/>
                <w:szCs w:val="18"/>
              </w:rPr>
              <w:t>2034</w:t>
            </w:r>
          </w:p>
        </w:tc>
        <w:tc>
          <w:tcPr>
            <w:tcW w:w="239" w:type="pct"/>
            <w:tcBorders>
              <w:top w:val="single" w:sz="4" w:space="0" w:color="auto"/>
              <w:left w:val="nil"/>
              <w:bottom w:val="single" w:sz="4" w:space="0" w:color="auto"/>
              <w:right w:val="single" w:sz="4" w:space="0" w:color="auto"/>
            </w:tcBorders>
            <w:shd w:val="clear" w:color="auto" w:fill="auto"/>
            <w:vAlign w:val="center"/>
            <w:hideMark/>
          </w:tcPr>
          <w:p w14:paraId="47580BC2" w14:textId="77777777" w:rsidR="008006AA" w:rsidRPr="00940ECA" w:rsidRDefault="008006AA" w:rsidP="008006AA">
            <w:pPr>
              <w:jc w:val="center"/>
              <w:rPr>
                <w:b/>
                <w:bCs/>
                <w:sz w:val="18"/>
                <w:szCs w:val="18"/>
              </w:rPr>
            </w:pPr>
            <w:r w:rsidRPr="00940ECA">
              <w:rPr>
                <w:b/>
                <w:bCs/>
                <w:sz w:val="18"/>
                <w:szCs w:val="18"/>
              </w:rPr>
              <w:t>2035</w:t>
            </w:r>
          </w:p>
        </w:tc>
      </w:tr>
      <w:tr w:rsidR="008006AA" w:rsidRPr="00940ECA" w14:paraId="50046F38" w14:textId="77777777" w:rsidTr="008006AA">
        <w:trPr>
          <w:trHeight w:val="528"/>
        </w:trPr>
        <w:tc>
          <w:tcPr>
            <w:tcW w:w="1495" w:type="pct"/>
            <w:tcBorders>
              <w:top w:val="nil"/>
              <w:left w:val="single" w:sz="4" w:space="0" w:color="auto"/>
              <w:bottom w:val="single" w:sz="4" w:space="0" w:color="auto"/>
              <w:right w:val="single" w:sz="4" w:space="0" w:color="auto"/>
            </w:tcBorders>
            <w:shd w:val="clear" w:color="auto" w:fill="auto"/>
            <w:vAlign w:val="center"/>
          </w:tcPr>
          <w:p w14:paraId="6CAC67CF" w14:textId="77777777" w:rsidR="008006AA" w:rsidRPr="00940ECA" w:rsidRDefault="008006AA" w:rsidP="008006AA">
            <w:pPr>
              <w:rPr>
                <w:rFonts w:eastAsiaTheme="minorHAnsi"/>
                <w:b/>
                <w:color w:val="000000"/>
                <w:sz w:val="20"/>
                <w:szCs w:val="20"/>
                <w:lang w:eastAsia="en-US"/>
              </w:rPr>
            </w:pPr>
            <w:r w:rsidRPr="00940ECA">
              <w:rPr>
                <w:rFonts w:eastAsiaTheme="minorHAnsi"/>
                <w:b/>
                <w:color w:val="000000"/>
                <w:sz w:val="20"/>
                <w:szCs w:val="20"/>
                <w:lang w:eastAsia="en-US"/>
              </w:rPr>
              <w:t>ЕТО №1</w:t>
            </w:r>
          </w:p>
        </w:tc>
        <w:tc>
          <w:tcPr>
            <w:tcW w:w="257" w:type="pct"/>
            <w:tcBorders>
              <w:top w:val="nil"/>
              <w:left w:val="nil"/>
              <w:bottom w:val="single" w:sz="4" w:space="0" w:color="auto"/>
              <w:right w:val="single" w:sz="4" w:space="0" w:color="auto"/>
            </w:tcBorders>
            <w:shd w:val="clear" w:color="auto" w:fill="auto"/>
            <w:vAlign w:val="center"/>
          </w:tcPr>
          <w:p w14:paraId="2D176816"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7600DF71" w14:textId="77777777" w:rsidR="008006AA" w:rsidRPr="00940ECA" w:rsidRDefault="008006AA" w:rsidP="008006AA">
            <w:pPr>
              <w:jc w:val="center"/>
              <w:rPr>
                <w:rFonts w:eastAsiaTheme="minorHAnsi"/>
                <w:color w:val="000000"/>
                <w:sz w:val="20"/>
                <w:szCs w:val="20"/>
                <w:lang w:eastAsia="en-US"/>
              </w:rPr>
            </w:pPr>
          </w:p>
        </w:tc>
        <w:tc>
          <w:tcPr>
            <w:tcW w:w="332" w:type="pct"/>
            <w:tcBorders>
              <w:top w:val="nil"/>
              <w:left w:val="nil"/>
              <w:bottom w:val="single" w:sz="4" w:space="0" w:color="auto"/>
              <w:right w:val="single" w:sz="4" w:space="0" w:color="auto"/>
            </w:tcBorders>
            <w:shd w:val="clear" w:color="auto" w:fill="auto"/>
            <w:vAlign w:val="center"/>
          </w:tcPr>
          <w:p w14:paraId="1A88EEE2" w14:textId="77777777" w:rsidR="008006AA" w:rsidRPr="00940ECA" w:rsidRDefault="008006AA" w:rsidP="008006AA">
            <w:pPr>
              <w:jc w:val="center"/>
              <w:rPr>
                <w:rFonts w:eastAsiaTheme="minorHAnsi"/>
                <w:color w:val="000000"/>
                <w:sz w:val="20"/>
                <w:szCs w:val="20"/>
                <w:lang w:eastAsia="en-US"/>
              </w:rPr>
            </w:pPr>
          </w:p>
        </w:tc>
        <w:tc>
          <w:tcPr>
            <w:tcW w:w="366" w:type="pct"/>
            <w:tcBorders>
              <w:top w:val="nil"/>
              <w:left w:val="nil"/>
              <w:bottom w:val="single" w:sz="4" w:space="0" w:color="auto"/>
              <w:right w:val="single" w:sz="4" w:space="0" w:color="auto"/>
            </w:tcBorders>
            <w:shd w:val="clear" w:color="auto" w:fill="auto"/>
            <w:vAlign w:val="center"/>
          </w:tcPr>
          <w:p w14:paraId="12411F42" w14:textId="77777777" w:rsidR="008006AA" w:rsidRPr="00940ECA" w:rsidRDefault="008006AA" w:rsidP="008006AA">
            <w:pPr>
              <w:jc w:val="center"/>
              <w:rPr>
                <w:rFonts w:eastAsiaTheme="minorHAnsi"/>
                <w:color w:val="000000"/>
                <w:sz w:val="20"/>
                <w:szCs w:val="20"/>
                <w:lang w:eastAsia="en-US"/>
              </w:rPr>
            </w:pPr>
          </w:p>
        </w:tc>
        <w:tc>
          <w:tcPr>
            <w:tcW w:w="366" w:type="pct"/>
            <w:tcBorders>
              <w:top w:val="nil"/>
              <w:left w:val="nil"/>
              <w:bottom w:val="single" w:sz="4" w:space="0" w:color="auto"/>
              <w:right w:val="single" w:sz="4" w:space="0" w:color="auto"/>
            </w:tcBorders>
            <w:shd w:val="clear" w:color="auto" w:fill="auto"/>
            <w:vAlign w:val="center"/>
          </w:tcPr>
          <w:p w14:paraId="6758E192"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57D27986"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408D0191"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7C81E320"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1DF33F75"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17D636A9"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0FFBABFE"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4501E466" w14:textId="77777777" w:rsidR="008006AA" w:rsidRPr="00940ECA" w:rsidRDefault="008006AA" w:rsidP="008006AA">
            <w:pPr>
              <w:jc w:val="center"/>
              <w:rPr>
                <w:rFonts w:eastAsiaTheme="minorHAnsi"/>
                <w:color w:val="000000"/>
                <w:sz w:val="20"/>
                <w:szCs w:val="20"/>
                <w:lang w:eastAsia="en-US"/>
              </w:rPr>
            </w:pPr>
          </w:p>
        </w:tc>
        <w:tc>
          <w:tcPr>
            <w:tcW w:w="239" w:type="pct"/>
            <w:tcBorders>
              <w:top w:val="nil"/>
              <w:left w:val="nil"/>
              <w:bottom w:val="single" w:sz="4" w:space="0" w:color="auto"/>
              <w:right w:val="single" w:sz="4" w:space="0" w:color="auto"/>
            </w:tcBorders>
            <w:shd w:val="clear" w:color="auto" w:fill="auto"/>
            <w:vAlign w:val="center"/>
          </w:tcPr>
          <w:p w14:paraId="74A3EE93" w14:textId="77777777" w:rsidR="008006AA" w:rsidRPr="00940ECA" w:rsidRDefault="008006AA" w:rsidP="008006AA">
            <w:pPr>
              <w:jc w:val="center"/>
              <w:rPr>
                <w:rFonts w:eastAsiaTheme="minorHAnsi"/>
                <w:color w:val="000000"/>
                <w:sz w:val="20"/>
                <w:szCs w:val="20"/>
                <w:lang w:eastAsia="en-US"/>
              </w:rPr>
            </w:pPr>
          </w:p>
        </w:tc>
      </w:tr>
      <w:tr w:rsidR="008006AA" w:rsidRPr="00940ECA" w14:paraId="142873CE" w14:textId="77777777" w:rsidTr="008006AA">
        <w:trPr>
          <w:trHeight w:val="528"/>
        </w:trPr>
        <w:tc>
          <w:tcPr>
            <w:tcW w:w="1495" w:type="pct"/>
            <w:tcBorders>
              <w:top w:val="nil"/>
              <w:left w:val="single" w:sz="4" w:space="0" w:color="auto"/>
              <w:bottom w:val="single" w:sz="4" w:space="0" w:color="auto"/>
              <w:right w:val="single" w:sz="4" w:space="0" w:color="auto"/>
            </w:tcBorders>
            <w:shd w:val="clear" w:color="auto" w:fill="auto"/>
            <w:vAlign w:val="center"/>
            <w:hideMark/>
          </w:tcPr>
          <w:p w14:paraId="552B8DE3" w14:textId="77777777" w:rsidR="008006AA" w:rsidRPr="00940ECA" w:rsidRDefault="008006AA" w:rsidP="008006AA">
            <w:pPr>
              <w:rPr>
                <w:rFonts w:eastAsiaTheme="minorHAnsi"/>
                <w:b/>
                <w:color w:val="000000"/>
                <w:sz w:val="20"/>
                <w:szCs w:val="20"/>
                <w:lang w:eastAsia="en-US"/>
              </w:rPr>
            </w:pPr>
            <w:r w:rsidRPr="00940ECA">
              <w:rPr>
                <w:rFonts w:eastAsiaTheme="minorHAnsi"/>
                <w:b/>
                <w:color w:val="000000"/>
                <w:sz w:val="20"/>
                <w:szCs w:val="20"/>
                <w:lang w:eastAsia="en-US"/>
              </w:rPr>
              <w:t>подгруппа проектов 8 «Строительство новых тепловых сетей для обеспечения надежности», в т.ч.:</w:t>
            </w:r>
          </w:p>
        </w:tc>
        <w:tc>
          <w:tcPr>
            <w:tcW w:w="257" w:type="pct"/>
            <w:tcBorders>
              <w:top w:val="nil"/>
              <w:left w:val="nil"/>
              <w:bottom w:val="single" w:sz="4" w:space="0" w:color="auto"/>
              <w:right w:val="single" w:sz="4" w:space="0" w:color="auto"/>
            </w:tcBorders>
            <w:shd w:val="clear" w:color="auto" w:fill="auto"/>
            <w:vAlign w:val="center"/>
          </w:tcPr>
          <w:p w14:paraId="02EF0F71"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243" w:type="pct"/>
            <w:tcBorders>
              <w:top w:val="nil"/>
              <w:left w:val="nil"/>
              <w:bottom w:val="single" w:sz="4" w:space="0" w:color="auto"/>
              <w:right w:val="single" w:sz="4" w:space="0" w:color="auto"/>
            </w:tcBorders>
            <w:shd w:val="clear" w:color="auto" w:fill="auto"/>
            <w:vAlign w:val="center"/>
          </w:tcPr>
          <w:p w14:paraId="28300A97"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332" w:type="pct"/>
            <w:tcBorders>
              <w:top w:val="nil"/>
              <w:left w:val="nil"/>
              <w:bottom w:val="single" w:sz="4" w:space="0" w:color="auto"/>
              <w:right w:val="single" w:sz="4" w:space="0" w:color="auto"/>
            </w:tcBorders>
            <w:shd w:val="clear" w:color="auto" w:fill="auto"/>
            <w:vAlign w:val="center"/>
          </w:tcPr>
          <w:p w14:paraId="56130099"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71482,57</w:t>
            </w:r>
          </w:p>
        </w:tc>
        <w:tc>
          <w:tcPr>
            <w:tcW w:w="366" w:type="pct"/>
            <w:tcBorders>
              <w:top w:val="nil"/>
              <w:left w:val="nil"/>
              <w:bottom w:val="single" w:sz="4" w:space="0" w:color="auto"/>
              <w:right w:val="single" w:sz="4" w:space="0" w:color="auto"/>
            </w:tcBorders>
            <w:shd w:val="clear" w:color="auto" w:fill="auto"/>
            <w:vAlign w:val="center"/>
          </w:tcPr>
          <w:p w14:paraId="320AD1D6"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126203,93</w:t>
            </w:r>
          </w:p>
        </w:tc>
        <w:tc>
          <w:tcPr>
            <w:tcW w:w="366" w:type="pct"/>
            <w:tcBorders>
              <w:top w:val="nil"/>
              <w:left w:val="nil"/>
              <w:bottom w:val="single" w:sz="4" w:space="0" w:color="auto"/>
              <w:right w:val="single" w:sz="4" w:space="0" w:color="auto"/>
            </w:tcBorders>
            <w:shd w:val="clear" w:color="auto" w:fill="auto"/>
            <w:vAlign w:val="center"/>
          </w:tcPr>
          <w:p w14:paraId="6420D9EE"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118481,37</w:t>
            </w:r>
          </w:p>
        </w:tc>
        <w:tc>
          <w:tcPr>
            <w:tcW w:w="243" w:type="pct"/>
            <w:tcBorders>
              <w:top w:val="nil"/>
              <w:left w:val="nil"/>
              <w:bottom w:val="single" w:sz="4" w:space="0" w:color="auto"/>
              <w:right w:val="single" w:sz="4" w:space="0" w:color="auto"/>
            </w:tcBorders>
            <w:shd w:val="clear" w:color="auto" w:fill="auto"/>
            <w:vAlign w:val="center"/>
          </w:tcPr>
          <w:p w14:paraId="5B555B79"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243" w:type="pct"/>
            <w:tcBorders>
              <w:top w:val="nil"/>
              <w:left w:val="nil"/>
              <w:bottom w:val="single" w:sz="4" w:space="0" w:color="auto"/>
              <w:right w:val="single" w:sz="4" w:space="0" w:color="auto"/>
            </w:tcBorders>
            <w:shd w:val="clear" w:color="auto" w:fill="auto"/>
            <w:vAlign w:val="center"/>
          </w:tcPr>
          <w:p w14:paraId="74A30CE4"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243" w:type="pct"/>
            <w:tcBorders>
              <w:top w:val="nil"/>
              <w:left w:val="nil"/>
              <w:bottom w:val="single" w:sz="4" w:space="0" w:color="auto"/>
              <w:right w:val="single" w:sz="4" w:space="0" w:color="auto"/>
            </w:tcBorders>
            <w:shd w:val="clear" w:color="auto" w:fill="auto"/>
            <w:vAlign w:val="center"/>
          </w:tcPr>
          <w:p w14:paraId="2E328229"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243" w:type="pct"/>
            <w:tcBorders>
              <w:top w:val="nil"/>
              <w:left w:val="nil"/>
              <w:bottom w:val="single" w:sz="4" w:space="0" w:color="auto"/>
              <w:right w:val="single" w:sz="4" w:space="0" w:color="auto"/>
            </w:tcBorders>
            <w:shd w:val="clear" w:color="auto" w:fill="auto"/>
            <w:vAlign w:val="center"/>
          </w:tcPr>
          <w:p w14:paraId="62B83822"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243" w:type="pct"/>
            <w:tcBorders>
              <w:top w:val="nil"/>
              <w:left w:val="nil"/>
              <w:bottom w:val="single" w:sz="4" w:space="0" w:color="auto"/>
              <w:right w:val="single" w:sz="4" w:space="0" w:color="auto"/>
            </w:tcBorders>
            <w:shd w:val="clear" w:color="auto" w:fill="auto"/>
            <w:vAlign w:val="center"/>
          </w:tcPr>
          <w:p w14:paraId="504E5701"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243" w:type="pct"/>
            <w:tcBorders>
              <w:top w:val="nil"/>
              <w:left w:val="nil"/>
              <w:bottom w:val="single" w:sz="4" w:space="0" w:color="auto"/>
              <w:right w:val="single" w:sz="4" w:space="0" w:color="auto"/>
            </w:tcBorders>
            <w:shd w:val="clear" w:color="auto" w:fill="auto"/>
            <w:vAlign w:val="center"/>
          </w:tcPr>
          <w:p w14:paraId="686C955B"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243" w:type="pct"/>
            <w:tcBorders>
              <w:top w:val="nil"/>
              <w:left w:val="nil"/>
              <w:bottom w:val="single" w:sz="4" w:space="0" w:color="auto"/>
              <w:right w:val="single" w:sz="4" w:space="0" w:color="auto"/>
            </w:tcBorders>
            <w:shd w:val="clear" w:color="auto" w:fill="auto"/>
            <w:vAlign w:val="center"/>
          </w:tcPr>
          <w:p w14:paraId="28AAB5A7"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239" w:type="pct"/>
            <w:tcBorders>
              <w:top w:val="nil"/>
              <w:left w:val="nil"/>
              <w:bottom w:val="single" w:sz="4" w:space="0" w:color="auto"/>
              <w:right w:val="single" w:sz="4" w:space="0" w:color="auto"/>
            </w:tcBorders>
            <w:shd w:val="clear" w:color="auto" w:fill="auto"/>
            <w:vAlign w:val="center"/>
          </w:tcPr>
          <w:p w14:paraId="3807893B" w14:textId="77777777" w:rsidR="008006AA" w:rsidRPr="00940ECA" w:rsidRDefault="008006AA" w:rsidP="008006AA">
            <w:pPr>
              <w:jc w:val="center"/>
              <w:rPr>
                <w:rFonts w:eastAsiaTheme="minorHAnsi"/>
                <w:b/>
                <w:color w:val="000000"/>
                <w:sz w:val="20"/>
                <w:szCs w:val="20"/>
                <w:lang w:eastAsia="en-US"/>
              </w:rPr>
            </w:pPr>
          </w:p>
        </w:tc>
      </w:tr>
      <w:tr w:rsidR="008006AA" w:rsidRPr="00940ECA" w14:paraId="4BAC7C25" w14:textId="77777777" w:rsidTr="008006AA">
        <w:trPr>
          <w:trHeight w:val="288"/>
        </w:trPr>
        <w:tc>
          <w:tcPr>
            <w:tcW w:w="1495" w:type="pct"/>
            <w:tcBorders>
              <w:top w:val="nil"/>
              <w:left w:val="single" w:sz="4" w:space="0" w:color="auto"/>
              <w:bottom w:val="single" w:sz="4" w:space="0" w:color="auto"/>
              <w:right w:val="single" w:sz="4" w:space="0" w:color="auto"/>
            </w:tcBorders>
            <w:shd w:val="clear" w:color="auto" w:fill="auto"/>
            <w:vAlign w:val="center"/>
            <w:hideMark/>
          </w:tcPr>
          <w:p w14:paraId="6EEF515E" w14:textId="77777777" w:rsidR="008006AA" w:rsidRPr="00940ECA" w:rsidRDefault="008006AA" w:rsidP="008006AA">
            <w:pPr>
              <w:rPr>
                <w:rFonts w:eastAsiaTheme="minorHAnsi"/>
                <w:b/>
                <w:color w:val="000000"/>
                <w:sz w:val="20"/>
                <w:szCs w:val="20"/>
                <w:lang w:eastAsia="en-US"/>
              </w:rPr>
            </w:pPr>
            <w:r w:rsidRPr="00940ECA">
              <w:rPr>
                <w:rFonts w:eastAsiaTheme="minorHAnsi"/>
                <w:b/>
                <w:color w:val="000000"/>
                <w:sz w:val="20"/>
                <w:szCs w:val="20"/>
                <w:lang w:eastAsia="en-US"/>
              </w:rPr>
              <w:t>Перспективный инвестор</w:t>
            </w:r>
          </w:p>
        </w:tc>
        <w:tc>
          <w:tcPr>
            <w:tcW w:w="257" w:type="pct"/>
            <w:tcBorders>
              <w:top w:val="nil"/>
              <w:left w:val="nil"/>
              <w:bottom w:val="single" w:sz="4" w:space="0" w:color="auto"/>
              <w:right w:val="single" w:sz="4" w:space="0" w:color="auto"/>
            </w:tcBorders>
            <w:shd w:val="clear" w:color="auto" w:fill="auto"/>
            <w:vAlign w:val="center"/>
          </w:tcPr>
          <w:p w14:paraId="6E117171"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243" w:type="pct"/>
            <w:tcBorders>
              <w:top w:val="nil"/>
              <w:left w:val="nil"/>
              <w:bottom w:val="single" w:sz="4" w:space="0" w:color="auto"/>
              <w:right w:val="single" w:sz="4" w:space="0" w:color="auto"/>
            </w:tcBorders>
            <w:shd w:val="clear" w:color="auto" w:fill="auto"/>
            <w:vAlign w:val="center"/>
          </w:tcPr>
          <w:p w14:paraId="2E39E447"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332" w:type="pct"/>
            <w:tcBorders>
              <w:top w:val="nil"/>
              <w:left w:val="nil"/>
              <w:bottom w:val="single" w:sz="4" w:space="0" w:color="auto"/>
              <w:right w:val="single" w:sz="4" w:space="0" w:color="auto"/>
            </w:tcBorders>
            <w:shd w:val="clear" w:color="auto" w:fill="auto"/>
            <w:vAlign w:val="center"/>
          </w:tcPr>
          <w:p w14:paraId="7DF744BE"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71482,57</w:t>
            </w:r>
          </w:p>
        </w:tc>
        <w:tc>
          <w:tcPr>
            <w:tcW w:w="366" w:type="pct"/>
            <w:tcBorders>
              <w:top w:val="nil"/>
              <w:left w:val="nil"/>
              <w:bottom w:val="single" w:sz="4" w:space="0" w:color="auto"/>
              <w:right w:val="single" w:sz="4" w:space="0" w:color="auto"/>
            </w:tcBorders>
            <w:shd w:val="clear" w:color="auto" w:fill="auto"/>
            <w:vAlign w:val="center"/>
          </w:tcPr>
          <w:p w14:paraId="12151BC5"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126203,93</w:t>
            </w:r>
          </w:p>
        </w:tc>
        <w:tc>
          <w:tcPr>
            <w:tcW w:w="366" w:type="pct"/>
            <w:tcBorders>
              <w:top w:val="nil"/>
              <w:left w:val="nil"/>
              <w:bottom w:val="single" w:sz="4" w:space="0" w:color="auto"/>
              <w:right w:val="single" w:sz="4" w:space="0" w:color="auto"/>
            </w:tcBorders>
            <w:shd w:val="clear" w:color="auto" w:fill="auto"/>
            <w:vAlign w:val="center"/>
          </w:tcPr>
          <w:p w14:paraId="4ED71A06"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118481,37</w:t>
            </w:r>
          </w:p>
        </w:tc>
        <w:tc>
          <w:tcPr>
            <w:tcW w:w="243" w:type="pct"/>
            <w:tcBorders>
              <w:top w:val="nil"/>
              <w:left w:val="nil"/>
              <w:bottom w:val="single" w:sz="4" w:space="0" w:color="auto"/>
              <w:right w:val="single" w:sz="4" w:space="0" w:color="auto"/>
            </w:tcBorders>
            <w:shd w:val="clear" w:color="auto" w:fill="auto"/>
            <w:vAlign w:val="center"/>
          </w:tcPr>
          <w:p w14:paraId="2D0E40A2"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243" w:type="pct"/>
            <w:tcBorders>
              <w:top w:val="nil"/>
              <w:left w:val="nil"/>
              <w:bottom w:val="single" w:sz="4" w:space="0" w:color="auto"/>
              <w:right w:val="single" w:sz="4" w:space="0" w:color="auto"/>
            </w:tcBorders>
            <w:shd w:val="clear" w:color="auto" w:fill="auto"/>
            <w:vAlign w:val="center"/>
          </w:tcPr>
          <w:p w14:paraId="16D24246"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243" w:type="pct"/>
            <w:tcBorders>
              <w:top w:val="nil"/>
              <w:left w:val="nil"/>
              <w:bottom w:val="single" w:sz="4" w:space="0" w:color="auto"/>
              <w:right w:val="single" w:sz="4" w:space="0" w:color="auto"/>
            </w:tcBorders>
            <w:shd w:val="clear" w:color="auto" w:fill="auto"/>
            <w:vAlign w:val="center"/>
          </w:tcPr>
          <w:p w14:paraId="1B452C7B"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243" w:type="pct"/>
            <w:tcBorders>
              <w:top w:val="nil"/>
              <w:left w:val="nil"/>
              <w:bottom w:val="single" w:sz="4" w:space="0" w:color="auto"/>
              <w:right w:val="single" w:sz="4" w:space="0" w:color="auto"/>
            </w:tcBorders>
            <w:shd w:val="clear" w:color="auto" w:fill="auto"/>
            <w:vAlign w:val="center"/>
          </w:tcPr>
          <w:p w14:paraId="47C8353D"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243" w:type="pct"/>
            <w:tcBorders>
              <w:top w:val="nil"/>
              <w:left w:val="nil"/>
              <w:bottom w:val="single" w:sz="4" w:space="0" w:color="auto"/>
              <w:right w:val="single" w:sz="4" w:space="0" w:color="auto"/>
            </w:tcBorders>
            <w:shd w:val="clear" w:color="auto" w:fill="auto"/>
            <w:vAlign w:val="center"/>
          </w:tcPr>
          <w:p w14:paraId="66AF34BB"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243" w:type="pct"/>
            <w:tcBorders>
              <w:top w:val="nil"/>
              <w:left w:val="nil"/>
              <w:bottom w:val="single" w:sz="4" w:space="0" w:color="auto"/>
              <w:right w:val="single" w:sz="4" w:space="0" w:color="auto"/>
            </w:tcBorders>
            <w:shd w:val="clear" w:color="auto" w:fill="auto"/>
            <w:vAlign w:val="center"/>
          </w:tcPr>
          <w:p w14:paraId="6A86E663"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243" w:type="pct"/>
            <w:tcBorders>
              <w:top w:val="nil"/>
              <w:left w:val="nil"/>
              <w:bottom w:val="single" w:sz="4" w:space="0" w:color="auto"/>
              <w:right w:val="single" w:sz="4" w:space="0" w:color="auto"/>
            </w:tcBorders>
            <w:shd w:val="clear" w:color="auto" w:fill="auto"/>
            <w:vAlign w:val="center"/>
          </w:tcPr>
          <w:p w14:paraId="544158DA" w14:textId="77777777" w:rsidR="008006AA" w:rsidRPr="00940ECA" w:rsidRDefault="008006AA" w:rsidP="008006AA">
            <w:pPr>
              <w:jc w:val="center"/>
              <w:rPr>
                <w:rFonts w:eastAsiaTheme="minorHAnsi"/>
                <w:b/>
                <w:color w:val="000000"/>
                <w:sz w:val="20"/>
                <w:szCs w:val="20"/>
                <w:lang w:eastAsia="en-US"/>
              </w:rPr>
            </w:pPr>
            <w:r w:rsidRPr="00940ECA">
              <w:rPr>
                <w:b/>
                <w:color w:val="000000"/>
                <w:sz w:val="20"/>
                <w:szCs w:val="20"/>
              </w:rPr>
              <w:t>0,00</w:t>
            </w:r>
          </w:p>
        </w:tc>
        <w:tc>
          <w:tcPr>
            <w:tcW w:w="239" w:type="pct"/>
            <w:tcBorders>
              <w:top w:val="nil"/>
              <w:left w:val="nil"/>
              <w:bottom w:val="single" w:sz="4" w:space="0" w:color="auto"/>
              <w:right w:val="single" w:sz="4" w:space="0" w:color="auto"/>
            </w:tcBorders>
            <w:shd w:val="clear" w:color="auto" w:fill="auto"/>
            <w:vAlign w:val="center"/>
          </w:tcPr>
          <w:p w14:paraId="69FA8AD2" w14:textId="77777777" w:rsidR="008006AA" w:rsidRPr="00940ECA" w:rsidRDefault="008006AA" w:rsidP="008006AA">
            <w:pPr>
              <w:jc w:val="center"/>
              <w:rPr>
                <w:rFonts w:eastAsiaTheme="minorHAnsi"/>
                <w:b/>
                <w:color w:val="000000"/>
                <w:sz w:val="20"/>
                <w:szCs w:val="20"/>
                <w:lang w:eastAsia="en-US"/>
              </w:rPr>
            </w:pPr>
          </w:p>
        </w:tc>
      </w:tr>
      <w:tr w:rsidR="008006AA" w:rsidRPr="00940ECA" w14:paraId="30088EA8" w14:textId="77777777" w:rsidTr="008006AA">
        <w:trPr>
          <w:trHeight w:val="792"/>
        </w:trPr>
        <w:tc>
          <w:tcPr>
            <w:tcW w:w="1495" w:type="pct"/>
            <w:tcBorders>
              <w:top w:val="nil"/>
              <w:left w:val="single" w:sz="4" w:space="0" w:color="auto"/>
              <w:bottom w:val="single" w:sz="4" w:space="0" w:color="auto"/>
              <w:right w:val="single" w:sz="4" w:space="0" w:color="auto"/>
            </w:tcBorders>
            <w:shd w:val="clear" w:color="auto" w:fill="auto"/>
            <w:vAlign w:val="center"/>
            <w:hideMark/>
          </w:tcPr>
          <w:p w14:paraId="332379D3" w14:textId="77777777" w:rsidR="008006AA" w:rsidRPr="00940ECA" w:rsidRDefault="008006AA" w:rsidP="008006AA">
            <w:pPr>
              <w:rPr>
                <w:rFonts w:eastAsiaTheme="minorHAnsi"/>
                <w:color w:val="000000"/>
                <w:sz w:val="20"/>
                <w:szCs w:val="20"/>
                <w:lang w:eastAsia="en-US"/>
              </w:rPr>
            </w:pPr>
            <w:r w:rsidRPr="00940ECA">
              <w:rPr>
                <w:rFonts w:eastAsiaTheme="minorHAnsi"/>
                <w:color w:val="000000"/>
                <w:sz w:val="20"/>
                <w:szCs w:val="20"/>
                <w:lang w:eastAsia="en-US"/>
              </w:rPr>
              <w:t>Строительство резервирующей перемычки РП-1 между тепломагистралями "ГРЭС-1-ПКТС" и "ГРЭС-2-Промзона" с выполнением проекта</w:t>
            </w:r>
          </w:p>
        </w:tc>
        <w:tc>
          <w:tcPr>
            <w:tcW w:w="257" w:type="pct"/>
            <w:tcBorders>
              <w:top w:val="nil"/>
              <w:left w:val="nil"/>
              <w:bottom w:val="single" w:sz="4" w:space="0" w:color="auto"/>
              <w:right w:val="single" w:sz="4" w:space="0" w:color="auto"/>
            </w:tcBorders>
            <w:shd w:val="clear" w:color="auto" w:fill="auto"/>
            <w:vAlign w:val="center"/>
          </w:tcPr>
          <w:p w14:paraId="73055A15"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2F5DCDF1" w14:textId="77777777" w:rsidR="008006AA" w:rsidRPr="00940ECA" w:rsidRDefault="008006AA" w:rsidP="008006AA">
            <w:pPr>
              <w:jc w:val="center"/>
              <w:rPr>
                <w:rFonts w:eastAsiaTheme="minorHAnsi"/>
                <w:color w:val="000000"/>
                <w:sz w:val="20"/>
                <w:szCs w:val="20"/>
                <w:lang w:eastAsia="en-US"/>
              </w:rPr>
            </w:pPr>
          </w:p>
        </w:tc>
        <w:tc>
          <w:tcPr>
            <w:tcW w:w="332" w:type="pct"/>
            <w:tcBorders>
              <w:top w:val="nil"/>
              <w:left w:val="nil"/>
              <w:bottom w:val="single" w:sz="4" w:space="0" w:color="auto"/>
              <w:right w:val="single" w:sz="4" w:space="0" w:color="auto"/>
            </w:tcBorders>
            <w:shd w:val="clear" w:color="auto" w:fill="auto"/>
            <w:vAlign w:val="center"/>
          </w:tcPr>
          <w:p w14:paraId="3CB26932" w14:textId="77777777" w:rsidR="008006AA" w:rsidRPr="00940ECA" w:rsidRDefault="008006AA" w:rsidP="008006AA">
            <w:pPr>
              <w:jc w:val="center"/>
              <w:rPr>
                <w:rFonts w:eastAsiaTheme="minorHAnsi"/>
                <w:color w:val="000000"/>
                <w:sz w:val="20"/>
                <w:szCs w:val="20"/>
                <w:lang w:eastAsia="en-US"/>
              </w:rPr>
            </w:pPr>
            <w:r w:rsidRPr="00940ECA">
              <w:rPr>
                <w:color w:val="000000"/>
                <w:sz w:val="20"/>
                <w:szCs w:val="20"/>
              </w:rPr>
              <w:t>71482,57</w:t>
            </w:r>
          </w:p>
        </w:tc>
        <w:tc>
          <w:tcPr>
            <w:tcW w:w="366" w:type="pct"/>
            <w:tcBorders>
              <w:top w:val="nil"/>
              <w:left w:val="nil"/>
              <w:bottom w:val="single" w:sz="4" w:space="0" w:color="auto"/>
              <w:right w:val="single" w:sz="4" w:space="0" w:color="auto"/>
            </w:tcBorders>
            <w:shd w:val="clear" w:color="auto" w:fill="auto"/>
            <w:vAlign w:val="center"/>
          </w:tcPr>
          <w:p w14:paraId="237A8A6B" w14:textId="77777777" w:rsidR="008006AA" w:rsidRPr="00940ECA" w:rsidRDefault="008006AA" w:rsidP="008006AA">
            <w:pPr>
              <w:jc w:val="center"/>
              <w:rPr>
                <w:rFonts w:eastAsiaTheme="minorHAnsi"/>
                <w:color w:val="000000"/>
                <w:sz w:val="20"/>
                <w:szCs w:val="20"/>
                <w:lang w:eastAsia="en-US"/>
              </w:rPr>
            </w:pPr>
          </w:p>
        </w:tc>
        <w:tc>
          <w:tcPr>
            <w:tcW w:w="366" w:type="pct"/>
            <w:tcBorders>
              <w:top w:val="nil"/>
              <w:left w:val="nil"/>
              <w:bottom w:val="single" w:sz="4" w:space="0" w:color="auto"/>
              <w:right w:val="single" w:sz="4" w:space="0" w:color="auto"/>
            </w:tcBorders>
            <w:shd w:val="clear" w:color="auto" w:fill="auto"/>
            <w:vAlign w:val="center"/>
          </w:tcPr>
          <w:p w14:paraId="2F1CE9E3"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03457A17"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1B6988EB"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3AB65A91"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00BD4A31"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78D3E149"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7376A328"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295E21A8" w14:textId="77777777" w:rsidR="008006AA" w:rsidRPr="00940ECA" w:rsidRDefault="008006AA" w:rsidP="008006AA">
            <w:pPr>
              <w:jc w:val="center"/>
              <w:rPr>
                <w:rFonts w:eastAsiaTheme="minorHAnsi"/>
                <w:color w:val="000000"/>
                <w:sz w:val="20"/>
                <w:szCs w:val="20"/>
                <w:lang w:eastAsia="en-US"/>
              </w:rPr>
            </w:pPr>
          </w:p>
        </w:tc>
        <w:tc>
          <w:tcPr>
            <w:tcW w:w="239" w:type="pct"/>
            <w:tcBorders>
              <w:top w:val="nil"/>
              <w:left w:val="nil"/>
              <w:bottom w:val="single" w:sz="4" w:space="0" w:color="auto"/>
              <w:right w:val="single" w:sz="4" w:space="0" w:color="auto"/>
            </w:tcBorders>
            <w:shd w:val="clear" w:color="auto" w:fill="auto"/>
            <w:vAlign w:val="center"/>
          </w:tcPr>
          <w:p w14:paraId="1B3DE1B5" w14:textId="77777777" w:rsidR="008006AA" w:rsidRPr="00940ECA" w:rsidRDefault="008006AA" w:rsidP="008006AA">
            <w:pPr>
              <w:jc w:val="center"/>
              <w:rPr>
                <w:rFonts w:eastAsiaTheme="minorHAnsi"/>
                <w:color w:val="000000"/>
                <w:sz w:val="20"/>
                <w:szCs w:val="20"/>
                <w:lang w:eastAsia="en-US"/>
              </w:rPr>
            </w:pPr>
          </w:p>
        </w:tc>
      </w:tr>
      <w:tr w:rsidR="008006AA" w:rsidRPr="00940ECA" w14:paraId="5F797876" w14:textId="77777777" w:rsidTr="008006AA">
        <w:trPr>
          <w:trHeight w:val="792"/>
        </w:trPr>
        <w:tc>
          <w:tcPr>
            <w:tcW w:w="1495" w:type="pct"/>
            <w:tcBorders>
              <w:top w:val="nil"/>
              <w:left w:val="single" w:sz="4" w:space="0" w:color="auto"/>
              <w:bottom w:val="single" w:sz="4" w:space="0" w:color="auto"/>
              <w:right w:val="single" w:sz="4" w:space="0" w:color="auto"/>
            </w:tcBorders>
            <w:shd w:val="clear" w:color="auto" w:fill="auto"/>
            <w:vAlign w:val="center"/>
            <w:hideMark/>
          </w:tcPr>
          <w:p w14:paraId="53559BD2" w14:textId="77777777" w:rsidR="008006AA" w:rsidRPr="00940ECA" w:rsidRDefault="008006AA" w:rsidP="008006AA">
            <w:pPr>
              <w:rPr>
                <w:rFonts w:eastAsiaTheme="minorHAnsi"/>
                <w:color w:val="000000"/>
                <w:sz w:val="20"/>
                <w:szCs w:val="20"/>
                <w:lang w:eastAsia="en-US"/>
              </w:rPr>
            </w:pPr>
            <w:r w:rsidRPr="00940ECA">
              <w:rPr>
                <w:rFonts w:eastAsiaTheme="minorHAnsi"/>
                <w:color w:val="000000"/>
                <w:sz w:val="20"/>
                <w:szCs w:val="20"/>
                <w:lang w:eastAsia="en-US"/>
              </w:rPr>
              <w:t>Строительство резервирующей перемычки РП-2 между тепломагистралями "ГРЭС-2-ВЖР" и "ГРЭС-2-Промзона" с выполнением проекта</w:t>
            </w:r>
          </w:p>
        </w:tc>
        <w:tc>
          <w:tcPr>
            <w:tcW w:w="257" w:type="pct"/>
            <w:tcBorders>
              <w:top w:val="nil"/>
              <w:left w:val="nil"/>
              <w:bottom w:val="single" w:sz="4" w:space="0" w:color="auto"/>
              <w:right w:val="single" w:sz="4" w:space="0" w:color="auto"/>
            </w:tcBorders>
            <w:shd w:val="clear" w:color="auto" w:fill="auto"/>
            <w:vAlign w:val="center"/>
          </w:tcPr>
          <w:p w14:paraId="1647AA7F"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noWrap/>
            <w:vAlign w:val="bottom"/>
          </w:tcPr>
          <w:p w14:paraId="5664907E" w14:textId="77777777" w:rsidR="008006AA" w:rsidRPr="00940ECA" w:rsidRDefault="008006AA" w:rsidP="008006AA">
            <w:pPr>
              <w:jc w:val="center"/>
              <w:rPr>
                <w:rFonts w:eastAsiaTheme="minorHAnsi"/>
                <w:color w:val="000000"/>
                <w:sz w:val="20"/>
                <w:szCs w:val="20"/>
                <w:lang w:eastAsia="en-US"/>
              </w:rPr>
            </w:pPr>
          </w:p>
        </w:tc>
        <w:tc>
          <w:tcPr>
            <w:tcW w:w="332" w:type="pct"/>
            <w:tcBorders>
              <w:top w:val="nil"/>
              <w:left w:val="nil"/>
              <w:bottom w:val="single" w:sz="4" w:space="0" w:color="auto"/>
              <w:right w:val="single" w:sz="4" w:space="0" w:color="auto"/>
            </w:tcBorders>
            <w:shd w:val="clear" w:color="auto" w:fill="auto"/>
            <w:vAlign w:val="bottom"/>
          </w:tcPr>
          <w:p w14:paraId="6B08211D" w14:textId="77777777" w:rsidR="008006AA" w:rsidRPr="00940ECA" w:rsidRDefault="008006AA" w:rsidP="008006AA">
            <w:pPr>
              <w:jc w:val="center"/>
              <w:rPr>
                <w:rFonts w:eastAsiaTheme="minorHAnsi"/>
                <w:color w:val="000000"/>
                <w:sz w:val="20"/>
                <w:szCs w:val="20"/>
                <w:lang w:eastAsia="en-US"/>
              </w:rPr>
            </w:pPr>
          </w:p>
        </w:tc>
        <w:tc>
          <w:tcPr>
            <w:tcW w:w="366" w:type="pct"/>
            <w:tcBorders>
              <w:top w:val="nil"/>
              <w:left w:val="nil"/>
              <w:bottom w:val="single" w:sz="4" w:space="0" w:color="auto"/>
              <w:right w:val="single" w:sz="4" w:space="0" w:color="auto"/>
            </w:tcBorders>
            <w:shd w:val="clear" w:color="auto" w:fill="auto"/>
            <w:vAlign w:val="center"/>
          </w:tcPr>
          <w:p w14:paraId="31EB5297" w14:textId="77777777" w:rsidR="008006AA" w:rsidRPr="00940ECA" w:rsidRDefault="008006AA" w:rsidP="008006AA">
            <w:pPr>
              <w:jc w:val="center"/>
              <w:rPr>
                <w:rFonts w:eastAsiaTheme="minorHAnsi"/>
                <w:color w:val="000000"/>
                <w:sz w:val="20"/>
                <w:szCs w:val="20"/>
                <w:lang w:eastAsia="en-US"/>
              </w:rPr>
            </w:pPr>
            <w:r w:rsidRPr="00940ECA">
              <w:rPr>
                <w:color w:val="000000"/>
                <w:sz w:val="20"/>
                <w:szCs w:val="20"/>
              </w:rPr>
              <w:t>126203,93</w:t>
            </w:r>
          </w:p>
        </w:tc>
        <w:tc>
          <w:tcPr>
            <w:tcW w:w="366" w:type="pct"/>
            <w:tcBorders>
              <w:top w:val="nil"/>
              <w:left w:val="nil"/>
              <w:bottom w:val="single" w:sz="4" w:space="0" w:color="auto"/>
              <w:right w:val="single" w:sz="4" w:space="0" w:color="auto"/>
            </w:tcBorders>
            <w:shd w:val="clear" w:color="auto" w:fill="auto"/>
            <w:vAlign w:val="center"/>
          </w:tcPr>
          <w:p w14:paraId="2BCC4AD7"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575FE7BB"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1549D1AB"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4BFD53B4"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5080FE46"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7FA7B41E"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5FB5EA4B"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60EA21C6" w14:textId="77777777" w:rsidR="008006AA" w:rsidRPr="00940ECA" w:rsidRDefault="008006AA" w:rsidP="008006AA">
            <w:pPr>
              <w:jc w:val="center"/>
              <w:rPr>
                <w:rFonts w:eastAsiaTheme="minorHAnsi"/>
                <w:color w:val="000000"/>
                <w:sz w:val="20"/>
                <w:szCs w:val="20"/>
                <w:lang w:eastAsia="en-US"/>
              </w:rPr>
            </w:pPr>
          </w:p>
        </w:tc>
        <w:tc>
          <w:tcPr>
            <w:tcW w:w="239" w:type="pct"/>
            <w:tcBorders>
              <w:top w:val="nil"/>
              <w:left w:val="nil"/>
              <w:bottom w:val="single" w:sz="4" w:space="0" w:color="auto"/>
              <w:right w:val="single" w:sz="4" w:space="0" w:color="auto"/>
            </w:tcBorders>
            <w:shd w:val="clear" w:color="auto" w:fill="auto"/>
            <w:vAlign w:val="center"/>
          </w:tcPr>
          <w:p w14:paraId="111EA3AA" w14:textId="77777777" w:rsidR="008006AA" w:rsidRPr="00940ECA" w:rsidRDefault="008006AA" w:rsidP="008006AA">
            <w:pPr>
              <w:jc w:val="center"/>
              <w:rPr>
                <w:rFonts w:eastAsiaTheme="minorHAnsi"/>
                <w:color w:val="000000"/>
                <w:sz w:val="20"/>
                <w:szCs w:val="20"/>
                <w:lang w:eastAsia="en-US"/>
              </w:rPr>
            </w:pPr>
          </w:p>
        </w:tc>
      </w:tr>
      <w:tr w:rsidR="008006AA" w:rsidRPr="00940ECA" w14:paraId="03CD82B4" w14:textId="77777777" w:rsidTr="008006AA">
        <w:trPr>
          <w:trHeight w:val="792"/>
        </w:trPr>
        <w:tc>
          <w:tcPr>
            <w:tcW w:w="1495" w:type="pct"/>
            <w:tcBorders>
              <w:top w:val="nil"/>
              <w:left w:val="single" w:sz="4" w:space="0" w:color="auto"/>
              <w:bottom w:val="single" w:sz="4" w:space="0" w:color="auto"/>
              <w:right w:val="single" w:sz="4" w:space="0" w:color="auto"/>
            </w:tcBorders>
            <w:shd w:val="clear" w:color="auto" w:fill="auto"/>
            <w:vAlign w:val="center"/>
            <w:hideMark/>
          </w:tcPr>
          <w:p w14:paraId="520F408D" w14:textId="77777777" w:rsidR="008006AA" w:rsidRPr="00940ECA" w:rsidRDefault="008006AA" w:rsidP="008006AA">
            <w:pPr>
              <w:rPr>
                <w:rFonts w:eastAsiaTheme="minorHAnsi"/>
                <w:color w:val="000000"/>
                <w:sz w:val="20"/>
                <w:szCs w:val="20"/>
                <w:lang w:eastAsia="en-US"/>
              </w:rPr>
            </w:pPr>
            <w:r w:rsidRPr="00940ECA">
              <w:rPr>
                <w:rFonts w:eastAsiaTheme="minorHAnsi"/>
                <w:color w:val="000000"/>
                <w:sz w:val="20"/>
                <w:szCs w:val="20"/>
                <w:lang w:eastAsia="en-US"/>
              </w:rPr>
              <w:t>Строительство резервирующей перемычки РП-3 между тепломагистралями "ГРЭС-1-ПКТС" и "ГРЭС-2-ВЖР" с выполнением проекта</w:t>
            </w:r>
          </w:p>
        </w:tc>
        <w:tc>
          <w:tcPr>
            <w:tcW w:w="257" w:type="pct"/>
            <w:tcBorders>
              <w:top w:val="nil"/>
              <w:left w:val="nil"/>
              <w:bottom w:val="single" w:sz="4" w:space="0" w:color="auto"/>
              <w:right w:val="single" w:sz="4" w:space="0" w:color="auto"/>
            </w:tcBorders>
            <w:shd w:val="clear" w:color="auto" w:fill="auto"/>
            <w:vAlign w:val="center"/>
          </w:tcPr>
          <w:p w14:paraId="2E2C3A77"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71CBA784" w14:textId="77777777" w:rsidR="008006AA" w:rsidRPr="00940ECA" w:rsidRDefault="008006AA" w:rsidP="008006AA">
            <w:pPr>
              <w:jc w:val="center"/>
              <w:rPr>
                <w:rFonts w:eastAsiaTheme="minorHAnsi"/>
                <w:color w:val="000000"/>
                <w:sz w:val="20"/>
                <w:szCs w:val="20"/>
                <w:lang w:eastAsia="en-US"/>
              </w:rPr>
            </w:pPr>
          </w:p>
        </w:tc>
        <w:tc>
          <w:tcPr>
            <w:tcW w:w="332" w:type="pct"/>
            <w:tcBorders>
              <w:top w:val="nil"/>
              <w:left w:val="nil"/>
              <w:bottom w:val="single" w:sz="4" w:space="0" w:color="auto"/>
              <w:right w:val="single" w:sz="4" w:space="0" w:color="auto"/>
            </w:tcBorders>
            <w:shd w:val="clear" w:color="auto" w:fill="auto"/>
            <w:noWrap/>
            <w:vAlign w:val="center"/>
          </w:tcPr>
          <w:p w14:paraId="2CE66D50" w14:textId="77777777" w:rsidR="008006AA" w:rsidRPr="00940ECA" w:rsidRDefault="008006AA" w:rsidP="008006AA">
            <w:pPr>
              <w:jc w:val="center"/>
              <w:rPr>
                <w:rFonts w:eastAsiaTheme="minorHAnsi"/>
                <w:color w:val="000000"/>
                <w:sz w:val="20"/>
                <w:szCs w:val="20"/>
                <w:lang w:eastAsia="en-US"/>
              </w:rPr>
            </w:pPr>
          </w:p>
        </w:tc>
        <w:tc>
          <w:tcPr>
            <w:tcW w:w="366" w:type="pct"/>
            <w:tcBorders>
              <w:top w:val="nil"/>
              <w:left w:val="nil"/>
              <w:bottom w:val="single" w:sz="4" w:space="0" w:color="auto"/>
              <w:right w:val="single" w:sz="4" w:space="0" w:color="auto"/>
            </w:tcBorders>
            <w:shd w:val="clear" w:color="auto" w:fill="auto"/>
            <w:vAlign w:val="bottom"/>
          </w:tcPr>
          <w:p w14:paraId="1EFC615E" w14:textId="77777777" w:rsidR="008006AA" w:rsidRPr="00940ECA" w:rsidRDefault="008006AA" w:rsidP="008006AA">
            <w:pPr>
              <w:jc w:val="center"/>
              <w:rPr>
                <w:rFonts w:eastAsiaTheme="minorHAnsi"/>
                <w:color w:val="000000"/>
                <w:sz w:val="20"/>
                <w:szCs w:val="20"/>
                <w:lang w:eastAsia="en-US"/>
              </w:rPr>
            </w:pPr>
          </w:p>
        </w:tc>
        <w:tc>
          <w:tcPr>
            <w:tcW w:w="366" w:type="pct"/>
            <w:tcBorders>
              <w:top w:val="nil"/>
              <w:left w:val="nil"/>
              <w:bottom w:val="single" w:sz="4" w:space="0" w:color="auto"/>
              <w:right w:val="single" w:sz="4" w:space="0" w:color="auto"/>
            </w:tcBorders>
            <w:shd w:val="clear" w:color="auto" w:fill="auto"/>
            <w:vAlign w:val="center"/>
          </w:tcPr>
          <w:p w14:paraId="53301BAE" w14:textId="77777777" w:rsidR="008006AA" w:rsidRPr="00940ECA" w:rsidRDefault="008006AA" w:rsidP="008006AA">
            <w:pPr>
              <w:jc w:val="center"/>
              <w:rPr>
                <w:rFonts w:eastAsiaTheme="minorHAnsi"/>
                <w:color w:val="000000"/>
                <w:sz w:val="20"/>
                <w:szCs w:val="20"/>
                <w:lang w:eastAsia="en-US"/>
              </w:rPr>
            </w:pPr>
            <w:r w:rsidRPr="00940ECA">
              <w:rPr>
                <w:color w:val="000000"/>
                <w:sz w:val="20"/>
                <w:szCs w:val="20"/>
              </w:rPr>
              <w:t>118481,37</w:t>
            </w:r>
          </w:p>
        </w:tc>
        <w:tc>
          <w:tcPr>
            <w:tcW w:w="243" w:type="pct"/>
            <w:tcBorders>
              <w:top w:val="nil"/>
              <w:left w:val="nil"/>
              <w:bottom w:val="single" w:sz="4" w:space="0" w:color="auto"/>
              <w:right w:val="single" w:sz="4" w:space="0" w:color="auto"/>
            </w:tcBorders>
            <w:shd w:val="clear" w:color="auto" w:fill="auto"/>
            <w:vAlign w:val="center"/>
          </w:tcPr>
          <w:p w14:paraId="77A2B574"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38181BC7"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0FEE65DB"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47C63DC0"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1B3BDBA0"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626539AD" w14:textId="77777777" w:rsidR="008006AA" w:rsidRPr="00940ECA" w:rsidRDefault="008006AA" w:rsidP="008006AA">
            <w:pPr>
              <w:jc w:val="center"/>
              <w:rPr>
                <w:rFonts w:eastAsiaTheme="minorHAnsi"/>
                <w:color w:val="000000"/>
                <w:sz w:val="20"/>
                <w:szCs w:val="20"/>
                <w:lang w:eastAsia="en-US"/>
              </w:rPr>
            </w:pPr>
          </w:p>
        </w:tc>
        <w:tc>
          <w:tcPr>
            <w:tcW w:w="243" w:type="pct"/>
            <w:tcBorders>
              <w:top w:val="nil"/>
              <w:left w:val="nil"/>
              <w:bottom w:val="single" w:sz="4" w:space="0" w:color="auto"/>
              <w:right w:val="single" w:sz="4" w:space="0" w:color="auto"/>
            </w:tcBorders>
            <w:shd w:val="clear" w:color="auto" w:fill="auto"/>
            <w:vAlign w:val="center"/>
          </w:tcPr>
          <w:p w14:paraId="606296A9" w14:textId="77777777" w:rsidR="008006AA" w:rsidRPr="00940ECA" w:rsidRDefault="008006AA" w:rsidP="008006AA">
            <w:pPr>
              <w:jc w:val="center"/>
              <w:rPr>
                <w:rFonts w:eastAsiaTheme="minorHAnsi"/>
                <w:color w:val="000000"/>
                <w:sz w:val="20"/>
                <w:szCs w:val="20"/>
                <w:lang w:eastAsia="en-US"/>
              </w:rPr>
            </w:pPr>
          </w:p>
        </w:tc>
        <w:tc>
          <w:tcPr>
            <w:tcW w:w="239" w:type="pct"/>
            <w:tcBorders>
              <w:top w:val="nil"/>
              <w:left w:val="nil"/>
              <w:bottom w:val="single" w:sz="4" w:space="0" w:color="auto"/>
              <w:right w:val="single" w:sz="4" w:space="0" w:color="auto"/>
            </w:tcBorders>
            <w:shd w:val="clear" w:color="auto" w:fill="auto"/>
            <w:vAlign w:val="center"/>
          </w:tcPr>
          <w:p w14:paraId="413AB20D" w14:textId="77777777" w:rsidR="008006AA" w:rsidRPr="00940ECA" w:rsidRDefault="008006AA" w:rsidP="008006AA">
            <w:pPr>
              <w:jc w:val="center"/>
              <w:rPr>
                <w:rFonts w:eastAsiaTheme="minorHAnsi"/>
                <w:color w:val="000000"/>
                <w:sz w:val="20"/>
                <w:szCs w:val="20"/>
                <w:lang w:eastAsia="en-US"/>
              </w:rPr>
            </w:pPr>
          </w:p>
        </w:tc>
      </w:tr>
    </w:tbl>
    <w:p w14:paraId="62F4A2FD" w14:textId="77777777" w:rsidR="008006AA" w:rsidRPr="00940ECA" w:rsidRDefault="008006AA" w:rsidP="008006AA">
      <w:pPr>
        <w:spacing w:line="360" w:lineRule="auto"/>
        <w:jc w:val="both"/>
        <w:rPr>
          <w:szCs w:val="22"/>
          <w:lang w:eastAsia="en-US" w:bidi="en-US"/>
        </w:rPr>
        <w:sectPr w:rsidR="008006AA" w:rsidRPr="00940ECA" w:rsidSect="008006AA">
          <w:pgSz w:w="16838" w:h="11906" w:orient="landscape"/>
          <w:pgMar w:top="1701" w:right="1134" w:bottom="851" w:left="1134" w:header="284" w:footer="284" w:gutter="0"/>
          <w:cols w:space="708"/>
          <w:docGrid w:linePitch="360"/>
        </w:sectPr>
      </w:pPr>
    </w:p>
    <w:p w14:paraId="4C11B88E" w14:textId="512B38A9" w:rsidR="004744C3" w:rsidRPr="00940ECA" w:rsidRDefault="004744C3" w:rsidP="00EE5A31">
      <w:pPr>
        <w:pStyle w:val="1d"/>
        <w:numPr>
          <w:ilvl w:val="0"/>
          <w:numId w:val="92"/>
        </w:numPr>
        <w:rPr>
          <w:b w:val="0"/>
          <w:lang w:bidi="en-US"/>
        </w:rPr>
      </w:pPr>
      <w:bookmarkStart w:id="37" w:name="_Toc68608536"/>
      <w:bookmarkStart w:id="38" w:name="_Toc169771563"/>
      <w:r w:rsidRPr="00940ECA">
        <w:rPr>
          <w:lang w:bidi="en-US"/>
        </w:rPr>
        <w:t>Предложений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37"/>
      <w:bookmarkEnd w:id="38"/>
    </w:p>
    <w:p w14:paraId="5EE1FB12" w14:textId="77777777" w:rsidR="004744C3" w:rsidRPr="00940ECA" w:rsidRDefault="004744C3" w:rsidP="00EA42ED">
      <w:pPr>
        <w:pStyle w:val="2fd"/>
        <w:shd w:val="clear" w:color="auto" w:fill="auto"/>
        <w:spacing w:before="0" w:line="360" w:lineRule="auto"/>
        <w:ind w:firstLine="709"/>
        <w:jc w:val="both"/>
        <w:rPr>
          <w:rFonts w:ascii="Times New Roman" w:eastAsia="Arial Unicode MS" w:hAnsi="Times New Roman" w:cs="Times New Roman"/>
          <w:color w:val="000000"/>
          <w:sz w:val="24"/>
          <w:szCs w:val="24"/>
          <w:shd w:val="clear" w:color="auto" w:fill="FFFFFF"/>
        </w:rPr>
      </w:pPr>
      <w:r w:rsidRPr="00940ECA">
        <w:rPr>
          <w:rFonts w:ascii="Times New Roman" w:eastAsia="Arial Unicode MS" w:hAnsi="Times New Roman" w:cs="Times New Roman"/>
          <w:color w:val="000000"/>
          <w:sz w:val="24"/>
          <w:szCs w:val="24"/>
          <w:shd w:val="clear" w:color="auto" w:fill="FFFFFF"/>
        </w:rPr>
        <w:t>Мероприятия, рассматриваемые в данном разделе, включаются в подгруппу проектов 02-04 «Реконструкция тепловых сетей с увеличением диаметра теплопроводов для обеспечения перспективных приростов тепловой нагрузки».</w:t>
      </w:r>
    </w:p>
    <w:p w14:paraId="1D7B9F9F" w14:textId="2F3AA687" w:rsidR="00893648" w:rsidRPr="00940ECA" w:rsidRDefault="000A0FFC" w:rsidP="00EA42ED">
      <w:pPr>
        <w:pStyle w:val="2fd"/>
        <w:spacing w:before="0" w:line="360" w:lineRule="auto"/>
        <w:ind w:firstLine="709"/>
        <w:jc w:val="both"/>
        <w:rPr>
          <w:rFonts w:ascii="Times New Roman" w:eastAsia="Arial Unicode MS" w:hAnsi="Times New Roman" w:cs="Times New Roman"/>
          <w:color w:val="000000"/>
          <w:sz w:val="24"/>
          <w:szCs w:val="24"/>
          <w:shd w:val="clear" w:color="auto" w:fill="FFFFFF"/>
        </w:rPr>
      </w:pPr>
      <w:r w:rsidRPr="00940ECA">
        <w:rPr>
          <w:rFonts w:ascii="Times New Roman" w:eastAsia="Arial Unicode MS" w:hAnsi="Times New Roman" w:cs="Times New Roman"/>
          <w:color w:val="000000"/>
          <w:sz w:val="24"/>
          <w:szCs w:val="24"/>
          <w:shd w:val="clear" w:color="auto" w:fill="FFFFFF"/>
        </w:rPr>
        <w:t>Характеристика тепловых сетей, требующих увеличения диаметра для подключения новых потребителей в городе Сургуте, приведена в таблице ниже</w:t>
      </w:r>
      <w:r w:rsidR="00893648" w:rsidRPr="00940ECA">
        <w:rPr>
          <w:rFonts w:ascii="Times New Roman" w:eastAsia="Arial Unicode MS" w:hAnsi="Times New Roman" w:cs="Times New Roman"/>
          <w:color w:val="000000"/>
          <w:sz w:val="24"/>
          <w:szCs w:val="24"/>
          <w:shd w:val="clear" w:color="auto" w:fill="FFFFFF"/>
        </w:rPr>
        <w:t>.</w:t>
      </w:r>
    </w:p>
    <w:p w14:paraId="78134E0D" w14:textId="77777777" w:rsidR="00076090" w:rsidRPr="00940ECA" w:rsidRDefault="00076090" w:rsidP="00EA42ED">
      <w:pPr>
        <w:pStyle w:val="2fd"/>
        <w:spacing w:before="0" w:line="360" w:lineRule="auto"/>
        <w:ind w:firstLine="709"/>
        <w:jc w:val="both"/>
        <w:rPr>
          <w:rFonts w:ascii="Times New Roman" w:eastAsia="Arial Unicode MS" w:hAnsi="Times New Roman" w:cs="Times New Roman"/>
          <w:color w:val="000000"/>
          <w:sz w:val="24"/>
          <w:szCs w:val="24"/>
          <w:shd w:val="clear" w:color="auto" w:fill="FFFFFF"/>
        </w:rPr>
      </w:pPr>
    </w:p>
    <w:p w14:paraId="007E80E1" w14:textId="77777777" w:rsidR="00180E98" w:rsidRPr="00940ECA" w:rsidRDefault="00180E98" w:rsidP="00893648">
      <w:pPr>
        <w:pStyle w:val="2fd"/>
        <w:shd w:val="clear" w:color="auto" w:fill="auto"/>
        <w:spacing w:before="120" w:after="120" w:line="276" w:lineRule="auto"/>
        <w:ind w:firstLine="567"/>
        <w:jc w:val="both"/>
        <w:rPr>
          <w:rFonts w:ascii="Times New Roman" w:eastAsia="Arial Unicode MS" w:hAnsi="Times New Roman" w:cs="Times New Roman"/>
          <w:color w:val="000000"/>
          <w:sz w:val="24"/>
          <w:szCs w:val="24"/>
          <w:shd w:val="clear" w:color="auto" w:fill="FFFFFF"/>
        </w:rPr>
        <w:sectPr w:rsidR="00180E98" w:rsidRPr="00940ECA" w:rsidSect="00D027E1">
          <w:pgSz w:w="11906" w:h="16838"/>
          <w:pgMar w:top="1134" w:right="851" w:bottom="1134" w:left="1701" w:header="284" w:footer="284" w:gutter="0"/>
          <w:cols w:space="708"/>
          <w:docGrid w:linePitch="360"/>
        </w:sectPr>
      </w:pPr>
    </w:p>
    <w:p w14:paraId="7CD2BC0B" w14:textId="66B128A8" w:rsidR="00180E98" w:rsidRPr="00940ECA" w:rsidRDefault="000A0FFC" w:rsidP="005C632B">
      <w:pPr>
        <w:pStyle w:val="2fd"/>
        <w:shd w:val="clear" w:color="auto" w:fill="auto"/>
        <w:spacing w:before="120" w:after="120" w:line="276" w:lineRule="auto"/>
        <w:ind w:firstLine="0"/>
        <w:jc w:val="both"/>
        <w:rPr>
          <w:rFonts w:ascii="Times New Roman" w:eastAsia="Arial Unicode MS" w:hAnsi="Times New Roman" w:cs="Times New Roman"/>
          <w:b/>
          <w:bCs/>
          <w:color w:val="000000"/>
          <w:sz w:val="24"/>
          <w:szCs w:val="24"/>
          <w:shd w:val="clear" w:color="auto" w:fill="FFFFFF"/>
        </w:rPr>
      </w:pPr>
      <w:bookmarkStart w:id="39" w:name="_Toc170141105"/>
      <w:r w:rsidRPr="00940ECA">
        <w:rPr>
          <w:rFonts w:ascii="Times New Roman" w:eastAsia="Arial Unicode MS" w:hAnsi="Times New Roman" w:cs="Times New Roman"/>
          <w:b/>
          <w:bCs/>
          <w:color w:val="000000"/>
          <w:sz w:val="24"/>
          <w:szCs w:val="24"/>
          <w:shd w:val="clear" w:color="auto" w:fill="FFFFFF"/>
        </w:rPr>
        <w:t xml:space="preserve">Таблица </w:t>
      </w:r>
      <w:r w:rsidRPr="00940ECA">
        <w:rPr>
          <w:rFonts w:ascii="Times New Roman" w:eastAsia="Arial Unicode MS" w:hAnsi="Times New Roman" w:cs="Times New Roman"/>
          <w:b/>
          <w:bCs/>
          <w:color w:val="000000"/>
          <w:sz w:val="24"/>
          <w:szCs w:val="24"/>
          <w:shd w:val="clear" w:color="auto" w:fill="FFFFFF"/>
        </w:rPr>
        <w:fldChar w:fldCharType="begin"/>
      </w:r>
      <w:r w:rsidRPr="00940ECA">
        <w:rPr>
          <w:rFonts w:ascii="Times New Roman" w:eastAsia="Arial Unicode MS" w:hAnsi="Times New Roman" w:cs="Times New Roman"/>
          <w:b/>
          <w:bCs/>
          <w:color w:val="000000"/>
          <w:sz w:val="24"/>
          <w:szCs w:val="24"/>
          <w:shd w:val="clear" w:color="auto" w:fill="FFFFFF"/>
        </w:rPr>
        <w:instrText xml:space="preserve"> STYLEREF 1 \s </w:instrText>
      </w:r>
      <w:r w:rsidRPr="00940ECA">
        <w:rPr>
          <w:rFonts w:ascii="Times New Roman" w:eastAsia="Arial Unicode MS" w:hAnsi="Times New Roman" w:cs="Times New Roman"/>
          <w:b/>
          <w:bCs/>
          <w:color w:val="000000"/>
          <w:sz w:val="24"/>
          <w:szCs w:val="24"/>
          <w:shd w:val="clear" w:color="auto" w:fill="FFFFFF"/>
        </w:rPr>
        <w:fldChar w:fldCharType="separate"/>
      </w:r>
      <w:r w:rsidR="00431C79" w:rsidRPr="00940ECA">
        <w:rPr>
          <w:rFonts w:ascii="Times New Roman" w:eastAsia="Arial Unicode MS" w:hAnsi="Times New Roman" w:cs="Times New Roman"/>
          <w:b/>
          <w:bCs/>
          <w:noProof/>
          <w:color w:val="000000"/>
          <w:sz w:val="24"/>
          <w:szCs w:val="24"/>
          <w:shd w:val="clear" w:color="auto" w:fill="FFFFFF"/>
        </w:rPr>
        <w:t>8</w:t>
      </w:r>
      <w:r w:rsidRPr="00940ECA">
        <w:rPr>
          <w:rFonts w:ascii="Times New Roman" w:eastAsia="Arial Unicode MS" w:hAnsi="Times New Roman" w:cs="Times New Roman"/>
          <w:b/>
          <w:bCs/>
          <w:color w:val="000000"/>
          <w:sz w:val="24"/>
          <w:szCs w:val="24"/>
          <w:shd w:val="clear" w:color="auto" w:fill="FFFFFF"/>
        </w:rPr>
        <w:fldChar w:fldCharType="end"/>
      </w:r>
      <w:r w:rsidRPr="00940ECA">
        <w:rPr>
          <w:rFonts w:ascii="Times New Roman" w:eastAsia="Arial Unicode MS" w:hAnsi="Times New Roman" w:cs="Times New Roman"/>
          <w:b/>
          <w:bCs/>
          <w:color w:val="000000"/>
          <w:sz w:val="24"/>
          <w:szCs w:val="24"/>
          <w:shd w:val="clear" w:color="auto" w:fill="FFFFFF"/>
        </w:rPr>
        <w:t>.</w:t>
      </w:r>
      <w:r w:rsidRPr="00940ECA">
        <w:rPr>
          <w:rFonts w:ascii="Times New Roman" w:eastAsia="Arial Unicode MS" w:hAnsi="Times New Roman" w:cs="Times New Roman"/>
          <w:b/>
          <w:bCs/>
          <w:color w:val="000000"/>
          <w:sz w:val="24"/>
          <w:szCs w:val="24"/>
          <w:shd w:val="clear" w:color="auto" w:fill="FFFFFF"/>
        </w:rPr>
        <w:fldChar w:fldCharType="begin"/>
      </w:r>
      <w:r w:rsidRPr="00940ECA">
        <w:rPr>
          <w:rFonts w:ascii="Times New Roman" w:eastAsia="Arial Unicode MS" w:hAnsi="Times New Roman" w:cs="Times New Roman"/>
          <w:b/>
          <w:bCs/>
          <w:color w:val="000000"/>
          <w:sz w:val="24"/>
          <w:szCs w:val="24"/>
          <w:shd w:val="clear" w:color="auto" w:fill="FFFFFF"/>
        </w:rPr>
        <w:instrText xml:space="preserve"> SEQ Таблица \* ARABIC \s 1 </w:instrText>
      </w:r>
      <w:r w:rsidRPr="00940ECA">
        <w:rPr>
          <w:rFonts w:ascii="Times New Roman" w:eastAsia="Arial Unicode MS" w:hAnsi="Times New Roman" w:cs="Times New Roman"/>
          <w:b/>
          <w:bCs/>
          <w:color w:val="000000"/>
          <w:sz w:val="24"/>
          <w:szCs w:val="24"/>
          <w:shd w:val="clear" w:color="auto" w:fill="FFFFFF"/>
        </w:rPr>
        <w:fldChar w:fldCharType="separate"/>
      </w:r>
      <w:r w:rsidR="00431C79" w:rsidRPr="00940ECA">
        <w:rPr>
          <w:rFonts w:ascii="Times New Roman" w:eastAsia="Arial Unicode MS" w:hAnsi="Times New Roman" w:cs="Times New Roman"/>
          <w:b/>
          <w:bCs/>
          <w:noProof/>
          <w:color w:val="000000"/>
          <w:sz w:val="24"/>
          <w:szCs w:val="24"/>
          <w:shd w:val="clear" w:color="auto" w:fill="FFFFFF"/>
        </w:rPr>
        <w:t>1</w:t>
      </w:r>
      <w:r w:rsidRPr="00940ECA">
        <w:rPr>
          <w:rFonts w:ascii="Times New Roman" w:eastAsia="Arial Unicode MS" w:hAnsi="Times New Roman" w:cs="Times New Roman"/>
          <w:b/>
          <w:bCs/>
          <w:color w:val="000000"/>
          <w:sz w:val="24"/>
          <w:szCs w:val="24"/>
          <w:shd w:val="clear" w:color="auto" w:fill="FFFFFF"/>
        </w:rPr>
        <w:fldChar w:fldCharType="end"/>
      </w:r>
      <w:r w:rsidRPr="00940ECA">
        <w:rPr>
          <w:rFonts w:ascii="Times New Roman" w:eastAsia="Arial Unicode MS" w:hAnsi="Times New Roman" w:cs="Times New Roman"/>
          <w:b/>
          <w:bCs/>
          <w:color w:val="000000"/>
          <w:sz w:val="24"/>
          <w:szCs w:val="24"/>
          <w:shd w:val="clear" w:color="auto" w:fill="FFFFFF"/>
        </w:rPr>
        <w:t xml:space="preserve"> - Объемы реконструкции тепловых сетей в зоне деятельности ЕТО с увеличением диаметра теплопроводов для обеспечения перспективных приростов тепловой нагрузки (П43.2 МУ)</w:t>
      </w:r>
      <w:bookmarkEnd w:id="39"/>
    </w:p>
    <w:tbl>
      <w:tblPr>
        <w:tblW w:w="5000" w:type="pct"/>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right w:w="28" w:type="dxa"/>
        </w:tblCellMar>
        <w:tblLook w:val="04A0" w:firstRow="1" w:lastRow="0" w:firstColumn="1" w:lastColumn="0" w:noHBand="0" w:noVBand="1"/>
      </w:tblPr>
      <w:tblGrid>
        <w:gridCol w:w="5345"/>
        <w:gridCol w:w="1246"/>
        <w:gridCol w:w="1246"/>
        <w:gridCol w:w="1246"/>
        <w:gridCol w:w="1245"/>
        <w:gridCol w:w="1245"/>
        <w:gridCol w:w="1245"/>
        <w:gridCol w:w="1245"/>
        <w:gridCol w:w="1245"/>
        <w:gridCol w:w="1245"/>
        <w:gridCol w:w="1245"/>
        <w:gridCol w:w="1245"/>
        <w:gridCol w:w="1245"/>
        <w:gridCol w:w="1245"/>
      </w:tblGrid>
      <w:tr w:rsidR="0049205F" w:rsidRPr="00940ECA" w14:paraId="6419C0F3" w14:textId="77777777" w:rsidTr="00214630">
        <w:trPr>
          <w:trHeight w:val="283"/>
        </w:trPr>
        <w:tc>
          <w:tcPr>
            <w:tcW w:w="1241" w:type="pct"/>
            <w:tcBorders>
              <w:bottom w:val="single" w:sz="4" w:space="0" w:color="auto"/>
              <w:right w:val="single" w:sz="4" w:space="0" w:color="auto"/>
            </w:tcBorders>
            <w:shd w:val="clear" w:color="auto" w:fill="auto"/>
            <w:vAlign w:val="center"/>
            <w:hideMark/>
          </w:tcPr>
          <w:p w14:paraId="6EF4FC0B" w14:textId="77777777" w:rsidR="0049205F" w:rsidRPr="00940ECA" w:rsidRDefault="0049205F" w:rsidP="00214630">
            <w:pPr>
              <w:jc w:val="center"/>
              <w:rPr>
                <w:b/>
                <w:color w:val="000000"/>
                <w:sz w:val="20"/>
                <w:szCs w:val="20"/>
              </w:rPr>
            </w:pPr>
            <w:r w:rsidRPr="00940ECA">
              <w:rPr>
                <w:b/>
                <w:color w:val="000000"/>
                <w:sz w:val="20"/>
                <w:szCs w:val="20"/>
              </w:rPr>
              <w:t>Наименование показателя</w:t>
            </w:r>
          </w:p>
        </w:tc>
        <w:tc>
          <w:tcPr>
            <w:tcW w:w="289" w:type="pct"/>
            <w:tcBorders>
              <w:bottom w:val="single" w:sz="4" w:space="0" w:color="auto"/>
              <w:right w:val="single" w:sz="4" w:space="0" w:color="auto"/>
            </w:tcBorders>
            <w:vAlign w:val="center"/>
          </w:tcPr>
          <w:p w14:paraId="477631D3" w14:textId="77777777" w:rsidR="0049205F" w:rsidRPr="00940ECA" w:rsidRDefault="0049205F" w:rsidP="00214630">
            <w:pPr>
              <w:jc w:val="center"/>
              <w:rPr>
                <w:b/>
                <w:color w:val="000000"/>
                <w:sz w:val="20"/>
                <w:szCs w:val="20"/>
              </w:rPr>
            </w:pPr>
            <w:r w:rsidRPr="00940ECA">
              <w:rPr>
                <w:b/>
                <w:color w:val="000000"/>
                <w:sz w:val="20"/>
                <w:szCs w:val="20"/>
              </w:rPr>
              <w:t>2023</w:t>
            </w:r>
          </w:p>
        </w:tc>
        <w:tc>
          <w:tcPr>
            <w:tcW w:w="289" w:type="pct"/>
            <w:tcBorders>
              <w:left w:val="single" w:sz="4" w:space="0" w:color="auto"/>
              <w:bottom w:val="single" w:sz="4" w:space="0" w:color="auto"/>
              <w:right w:val="single" w:sz="4" w:space="0" w:color="auto"/>
            </w:tcBorders>
            <w:shd w:val="clear" w:color="auto" w:fill="auto"/>
            <w:vAlign w:val="center"/>
            <w:hideMark/>
          </w:tcPr>
          <w:p w14:paraId="1C624100" w14:textId="77777777" w:rsidR="0049205F" w:rsidRPr="00940ECA" w:rsidRDefault="0049205F" w:rsidP="00214630">
            <w:pPr>
              <w:jc w:val="center"/>
              <w:rPr>
                <w:b/>
                <w:color w:val="000000"/>
                <w:sz w:val="20"/>
                <w:szCs w:val="20"/>
              </w:rPr>
            </w:pPr>
            <w:r w:rsidRPr="00940ECA">
              <w:rPr>
                <w:b/>
                <w:color w:val="000000"/>
                <w:sz w:val="20"/>
                <w:szCs w:val="20"/>
              </w:rPr>
              <w:t>2024</w:t>
            </w:r>
          </w:p>
        </w:tc>
        <w:tc>
          <w:tcPr>
            <w:tcW w:w="289" w:type="pct"/>
            <w:tcBorders>
              <w:left w:val="single" w:sz="4" w:space="0" w:color="auto"/>
              <w:bottom w:val="single" w:sz="4" w:space="0" w:color="auto"/>
              <w:right w:val="single" w:sz="4" w:space="0" w:color="auto"/>
            </w:tcBorders>
            <w:shd w:val="clear" w:color="auto" w:fill="auto"/>
            <w:vAlign w:val="center"/>
            <w:hideMark/>
          </w:tcPr>
          <w:p w14:paraId="00644C36" w14:textId="77777777" w:rsidR="0049205F" w:rsidRPr="00940ECA" w:rsidRDefault="0049205F" w:rsidP="00214630">
            <w:pPr>
              <w:jc w:val="center"/>
              <w:rPr>
                <w:b/>
                <w:color w:val="000000"/>
                <w:sz w:val="20"/>
                <w:szCs w:val="20"/>
              </w:rPr>
            </w:pPr>
            <w:r w:rsidRPr="00940ECA">
              <w:rPr>
                <w:b/>
                <w:color w:val="000000"/>
                <w:sz w:val="20"/>
                <w:szCs w:val="20"/>
              </w:rPr>
              <w:t>2025</w:t>
            </w:r>
          </w:p>
        </w:tc>
        <w:tc>
          <w:tcPr>
            <w:tcW w:w="289" w:type="pct"/>
            <w:tcBorders>
              <w:left w:val="single" w:sz="4" w:space="0" w:color="auto"/>
              <w:bottom w:val="single" w:sz="4" w:space="0" w:color="auto"/>
              <w:right w:val="single" w:sz="4" w:space="0" w:color="auto"/>
            </w:tcBorders>
            <w:shd w:val="clear" w:color="auto" w:fill="auto"/>
            <w:vAlign w:val="center"/>
            <w:hideMark/>
          </w:tcPr>
          <w:p w14:paraId="22CC515E" w14:textId="77777777" w:rsidR="0049205F" w:rsidRPr="00940ECA" w:rsidRDefault="0049205F" w:rsidP="00214630">
            <w:pPr>
              <w:jc w:val="center"/>
              <w:rPr>
                <w:b/>
                <w:color w:val="000000"/>
                <w:sz w:val="20"/>
                <w:szCs w:val="20"/>
              </w:rPr>
            </w:pPr>
            <w:r w:rsidRPr="00940ECA">
              <w:rPr>
                <w:b/>
                <w:color w:val="000000"/>
                <w:sz w:val="20"/>
                <w:szCs w:val="20"/>
              </w:rPr>
              <w:t>2026</w:t>
            </w:r>
          </w:p>
        </w:tc>
        <w:tc>
          <w:tcPr>
            <w:tcW w:w="289" w:type="pct"/>
            <w:tcBorders>
              <w:left w:val="single" w:sz="4" w:space="0" w:color="auto"/>
              <w:bottom w:val="single" w:sz="4" w:space="0" w:color="auto"/>
              <w:right w:val="single" w:sz="4" w:space="0" w:color="auto"/>
            </w:tcBorders>
            <w:shd w:val="clear" w:color="auto" w:fill="auto"/>
            <w:vAlign w:val="center"/>
            <w:hideMark/>
          </w:tcPr>
          <w:p w14:paraId="135A3AE6" w14:textId="77777777" w:rsidR="0049205F" w:rsidRPr="00940ECA" w:rsidRDefault="0049205F" w:rsidP="00214630">
            <w:pPr>
              <w:jc w:val="center"/>
              <w:rPr>
                <w:b/>
                <w:color w:val="000000"/>
                <w:sz w:val="20"/>
                <w:szCs w:val="20"/>
              </w:rPr>
            </w:pPr>
            <w:r w:rsidRPr="00940ECA">
              <w:rPr>
                <w:b/>
                <w:color w:val="000000"/>
                <w:sz w:val="20"/>
                <w:szCs w:val="20"/>
              </w:rPr>
              <w:t>2027</w:t>
            </w:r>
          </w:p>
        </w:tc>
        <w:tc>
          <w:tcPr>
            <w:tcW w:w="289" w:type="pct"/>
            <w:tcBorders>
              <w:left w:val="single" w:sz="4" w:space="0" w:color="auto"/>
              <w:bottom w:val="single" w:sz="4" w:space="0" w:color="auto"/>
              <w:right w:val="single" w:sz="4" w:space="0" w:color="auto"/>
            </w:tcBorders>
            <w:shd w:val="clear" w:color="auto" w:fill="auto"/>
            <w:vAlign w:val="center"/>
            <w:hideMark/>
          </w:tcPr>
          <w:p w14:paraId="079250D1" w14:textId="77777777" w:rsidR="0049205F" w:rsidRPr="00940ECA" w:rsidRDefault="0049205F" w:rsidP="00214630">
            <w:pPr>
              <w:jc w:val="center"/>
              <w:rPr>
                <w:b/>
                <w:color w:val="000000"/>
                <w:sz w:val="20"/>
                <w:szCs w:val="20"/>
              </w:rPr>
            </w:pPr>
            <w:r w:rsidRPr="00940ECA">
              <w:rPr>
                <w:b/>
                <w:color w:val="000000"/>
                <w:sz w:val="20"/>
                <w:szCs w:val="20"/>
              </w:rPr>
              <w:t>2028</w:t>
            </w:r>
          </w:p>
        </w:tc>
        <w:tc>
          <w:tcPr>
            <w:tcW w:w="289" w:type="pct"/>
            <w:tcBorders>
              <w:left w:val="single" w:sz="4" w:space="0" w:color="auto"/>
              <w:bottom w:val="single" w:sz="4" w:space="0" w:color="auto"/>
              <w:right w:val="single" w:sz="4" w:space="0" w:color="auto"/>
            </w:tcBorders>
            <w:shd w:val="clear" w:color="auto" w:fill="auto"/>
            <w:vAlign w:val="center"/>
            <w:hideMark/>
          </w:tcPr>
          <w:p w14:paraId="13330B70" w14:textId="77777777" w:rsidR="0049205F" w:rsidRPr="00940ECA" w:rsidRDefault="0049205F" w:rsidP="00214630">
            <w:pPr>
              <w:jc w:val="center"/>
              <w:rPr>
                <w:b/>
                <w:color w:val="000000"/>
                <w:sz w:val="20"/>
                <w:szCs w:val="20"/>
              </w:rPr>
            </w:pPr>
            <w:r w:rsidRPr="00940ECA">
              <w:rPr>
                <w:b/>
                <w:color w:val="000000"/>
                <w:sz w:val="20"/>
                <w:szCs w:val="20"/>
              </w:rPr>
              <w:t>2029</w:t>
            </w:r>
          </w:p>
        </w:tc>
        <w:tc>
          <w:tcPr>
            <w:tcW w:w="289" w:type="pct"/>
            <w:tcBorders>
              <w:left w:val="single" w:sz="4" w:space="0" w:color="auto"/>
              <w:bottom w:val="single" w:sz="4" w:space="0" w:color="auto"/>
              <w:right w:val="single" w:sz="4" w:space="0" w:color="auto"/>
            </w:tcBorders>
            <w:shd w:val="clear" w:color="auto" w:fill="auto"/>
            <w:vAlign w:val="center"/>
            <w:hideMark/>
          </w:tcPr>
          <w:p w14:paraId="284A934B" w14:textId="77777777" w:rsidR="0049205F" w:rsidRPr="00940ECA" w:rsidRDefault="0049205F" w:rsidP="00214630">
            <w:pPr>
              <w:jc w:val="center"/>
              <w:rPr>
                <w:b/>
                <w:color w:val="000000"/>
                <w:sz w:val="20"/>
                <w:szCs w:val="20"/>
              </w:rPr>
            </w:pPr>
            <w:r w:rsidRPr="00940ECA">
              <w:rPr>
                <w:b/>
                <w:color w:val="000000"/>
                <w:sz w:val="20"/>
                <w:szCs w:val="20"/>
              </w:rPr>
              <w:t>2030</w:t>
            </w:r>
          </w:p>
        </w:tc>
        <w:tc>
          <w:tcPr>
            <w:tcW w:w="289" w:type="pct"/>
            <w:tcBorders>
              <w:left w:val="single" w:sz="4" w:space="0" w:color="auto"/>
              <w:bottom w:val="single" w:sz="4" w:space="0" w:color="auto"/>
              <w:right w:val="single" w:sz="4" w:space="0" w:color="auto"/>
            </w:tcBorders>
            <w:shd w:val="clear" w:color="auto" w:fill="auto"/>
            <w:vAlign w:val="center"/>
            <w:hideMark/>
          </w:tcPr>
          <w:p w14:paraId="50016249" w14:textId="77777777" w:rsidR="0049205F" w:rsidRPr="00940ECA" w:rsidRDefault="0049205F" w:rsidP="00214630">
            <w:pPr>
              <w:jc w:val="center"/>
              <w:rPr>
                <w:b/>
                <w:color w:val="000000"/>
                <w:sz w:val="20"/>
                <w:szCs w:val="20"/>
              </w:rPr>
            </w:pPr>
            <w:r w:rsidRPr="00940ECA">
              <w:rPr>
                <w:b/>
                <w:color w:val="000000"/>
                <w:sz w:val="20"/>
                <w:szCs w:val="20"/>
              </w:rPr>
              <w:t>2031</w:t>
            </w:r>
          </w:p>
        </w:tc>
        <w:tc>
          <w:tcPr>
            <w:tcW w:w="289" w:type="pct"/>
            <w:tcBorders>
              <w:left w:val="single" w:sz="4" w:space="0" w:color="auto"/>
              <w:bottom w:val="single" w:sz="4" w:space="0" w:color="auto"/>
              <w:right w:val="single" w:sz="4" w:space="0" w:color="auto"/>
            </w:tcBorders>
            <w:shd w:val="clear" w:color="auto" w:fill="auto"/>
            <w:vAlign w:val="center"/>
            <w:hideMark/>
          </w:tcPr>
          <w:p w14:paraId="602473A4" w14:textId="77777777" w:rsidR="0049205F" w:rsidRPr="00940ECA" w:rsidRDefault="0049205F" w:rsidP="00214630">
            <w:pPr>
              <w:jc w:val="center"/>
              <w:rPr>
                <w:b/>
                <w:color w:val="000000"/>
                <w:sz w:val="20"/>
                <w:szCs w:val="20"/>
              </w:rPr>
            </w:pPr>
            <w:r w:rsidRPr="00940ECA">
              <w:rPr>
                <w:b/>
                <w:color w:val="000000"/>
                <w:sz w:val="20"/>
                <w:szCs w:val="20"/>
              </w:rPr>
              <w:t>2032</w:t>
            </w:r>
          </w:p>
        </w:tc>
        <w:tc>
          <w:tcPr>
            <w:tcW w:w="289" w:type="pct"/>
            <w:tcBorders>
              <w:left w:val="single" w:sz="4" w:space="0" w:color="auto"/>
              <w:bottom w:val="single" w:sz="4" w:space="0" w:color="auto"/>
              <w:right w:val="single" w:sz="4" w:space="0" w:color="auto"/>
            </w:tcBorders>
            <w:shd w:val="clear" w:color="auto" w:fill="auto"/>
            <w:vAlign w:val="center"/>
            <w:hideMark/>
          </w:tcPr>
          <w:p w14:paraId="717554B5" w14:textId="77777777" w:rsidR="0049205F" w:rsidRPr="00940ECA" w:rsidRDefault="0049205F" w:rsidP="00214630">
            <w:pPr>
              <w:jc w:val="center"/>
              <w:rPr>
                <w:b/>
                <w:color w:val="000000"/>
                <w:sz w:val="20"/>
                <w:szCs w:val="20"/>
              </w:rPr>
            </w:pPr>
            <w:r w:rsidRPr="00940ECA">
              <w:rPr>
                <w:b/>
                <w:color w:val="000000"/>
                <w:sz w:val="20"/>
                <w:szCs w:val="20"/>
              </w:rPr>
              <w:t>2033</w:t>
            </w:r>
          </w:p>
        </w:tc>
        <w:tc>
          <w:tcPr>
            <w:tcW w:w="289" w:type="pct"/>
            <w:tcBorders>
              <w:left w:val="single" w:sz="4" w:space="0" w:color="auto"/>
              <w:bottom w:val="single" w:sz="4" w:space="0" w:color="auto"/>
              <w:right w:val="single" w:sz="4" w:space="0" w:color="auto"/>
            </w:tcBorders>
            <w:shd w:val="clear" w:color="auto" w:fill="auto"/>
            <w:vAlign w:val="center"/>
            <w:hideMark/>
          </w:tcPr>
          <w:p w14:paraId="3D3FA6CE" w14:textId="77777777" w:rsidR="0049205F" w:rsidRPr="00940ECA" w:rsidRDefault="0049205F" w:rsidP="00214630">
            <w:pPr>
              <w:jc w:val="center"/>
              <w:rPr>
                <w:b/>
                <w:color w:val="000000"/>
                <w:sz w:val="20"/>
                <w:szCs w:val="20"/>
              </w:rPr>
            </w:pPr>
            <w:r w:rsidRPr="00940ECA">
              <w:rPr>
                <w:b/>
                <w:color w:val="000000"/>
                <w:sz w:val="20"/>
                <w:szCs w:val="20"/>
              </w:rPr>
              <w:t>2034</w:t>
            </w:r>
          </w:p>
        </w:tc>
        <w:tc>
          <w:tcPr>
            <w:tcW w:w="289" w:type="pct"/>
            <w:tcBorders>
              <w:left w:val="single" w:sz="4" w:space="0" w:color="auto"/>
              <w:bottom w:val="single" w:sz="4" w:space="0" w:color="auto"/>
            </w:tcBorders>
            <w:shd w:val="clear" w:color="auto" w:fill="auto"/>
            <w:vAlign w:val="center"/>
            <w:hideMark/>
          </w:tcPr>
          <w:p w14:paraId="4DEEFAD6" w14:textId="77777777" w:rsidR="0049205F" w:rsidRPr="00940ECA" w:rsidRDefault="0049205F" w:rsidP="00214630">
            <w:pPr>
              <w:jc w:val="center"/>
              <w:rPr>
                <w:b/>
                <w:color w:val="000000"/>
                <w:sz w:val="20"/>
                <w:szCs w:val="20"/>
              </w:rPr>
            </w:pPr>
            <w:r w:rsidRPr="00940ECA">
              <w:rPr>
                <w:b/>
                <w:color w:val="000000"/>
                <w:sz w:val="20"/>
                <w:szCs w:val="20"/>
              </w:rPr>
              <w:t>2035</w:t>
            </w:r>
          </w:p>
        </w:tc>
      </w:tr>
      <w:tr w:rsidR="0049205F" w:rsidRPr="00940ECA" w14:paraId="0E1FF2A0" w14:textId="77777777" w:rsidTr="00214630">
        <w:trPr>
          <w:trHeight w:val="283"/>
        </w:trPr>
        <w:tc>
          <w:tcPr>
            <w:tcW w:w="1241" w:type="pct"/>
            <w:tcBorders>
              <w:right w:val="nil"/>
            </w:tcBorders>
            <w:shd w:val="clear" w:color="auto" w:fill="auto"/>
            <w:vAlign w:val="center"/>
          </w:tcPr>
          <w:p w14:paraId="4B0C28FB" w14:textId="77777777" w:rsidR="0049205F" w:rsidRPr="00940ECA" w:rsidRDefault="0049205F" w:rsidP="00214630">
            <w:pPr>
              <w:rPr>
                <w:b/>
                <w:color w:val="000000"/>
                <w:sz w:val="20"/>
                <w:szCs w:val="20"/>
              </w:rPr>
            </w:pPr>
            <w:r w:rsidRPr="00940ECA">
              <w:rPr>
                <w:b/>
                <w:color w:val="000000"/>
                <w:sz w:val="20"/>
                <w:szCs w:val="20"/>
              </w:rPr>
              <w:t>Мероприятия по строительству, реконструкции и модернизации тепловых сетей</w:t>
            </w:r>
          </w:p>
        </w:tc>
        <w:tc>
          <w:tcPr>
            <w:tcW w:w="289" w:type="pct"/>
            <w:tcBorders>
              <w:right w:val="nil"/>
            </w:tcBorders>
          </w:tcPr>
          <w:p w14:paraId="2C8D04F2"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390370A3"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5404E3F2"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5AA9A6BC"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396E62BF"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5ACF1B2B"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56521C08"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270A4FD3"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51A5213A"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46F8842A"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46F30DC8"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75649947" w14:textId="77777777" w:rsidR="0049205F" w:rsidRPr="00940ECA" w:rsidRDefault="0049205F" w:rsidP="00214630">
            <w:pPr>
              <w:jc w:val="center"/>
              <w:rPr>
                <w:b/>
                <w:color w:val="000000"/>
                <w:sz w:val="20"/>
                <w:szCs w:val="20"/>
              </w:rPr>
            </w:pPr>
          </w:p>
        </w:tc>
        <w:tc>
          <w:tcPr>
            <w:tcW w:w="289" w:type="pct"/>
            <w:tcBorders>
              <w:left w:val="nil"/>
            </w:tcBorders>
            <w:shd w:val="clear" w:color="auto" w:fill="auto"/>
            <w:vAlign w:val="center"/>
          </w:tcPr>
          <w:p w14:paraId="2F594104" w14:textId="77777777" w:rsidR="0049205F" w:rsidRPr="00940ECA" w:rsidRDefault="0049205F" w:rsidP="00214630">
            <w:pPr>
              <w:jc w:val="center"/>
              <w:rPr>
                <w:b/>
                <w:color w:val="000000"/>
                <w:sz w:val="20"/>
                <w:szCs w:val="20"/>
              </w:rPr>
            </w:pPr>
          </w:p>
        </w:tc>
      </w:tr>
      <w:tr w:rsidR="0049205F" w:rsidRPr="00940ECA" w14:paraId="7245CFAD" w14:textId="77777777" w:rsidTr="00214630">
        <w:trPr>
          <w:trHeight w:val="283"/>
        </w:trPr>
        <w:tc>
          <w:tcPr>
            <w:tcW w:w="1241" w:type="pct"/>
            <w:tcBorders>
              <w:right w:val="nil"/>
            </w:tcBorders>
            <w:shd w:val="clear" w:color="auto" w:fill="auto"/>
            <w:vAlign w:val="center"/>
          </w:tcPr>
          <w:p w14:paraId="7AAB9221" w14:textId="77777777" w:rsidR="0049205F" w:rsidRPr="00940ECA" w:rsidRDefault="0049205F" w:rsidP="00214630">
            <w:pPr>
              <w:rPr>
                <w:b/>
                <w:color w:val="000000"/>
                <w:sz w:val="20"/>
                <w:szCs w:val="20"/>
              </w:rPr>
            </w:pPr>
            <w:r w:rsidRPr="00940ECA">
              <w:rPr>
                <w:b/>
                <w:color w:val="000000"/>
                <w:sz w:val="20"/>
                <w:szCs w:val="20"/>
              </w:rPr>
              <w:t>ЕТО № 1</w:t>
            </w:r>
          </w:p>
        </w:tc>
        <w:tc>
          <w:tcPr>
            <w:tcW w:w="289" w:type="pct"/>
            <w:tcBorders>
              <w:right w:val="nil"/>
            </w:tcBorders>
          </w:tcPr>
          <w:p w14:paraId="2311EA0F"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014D14D9"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052582AE"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0B130962"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745BAE1A"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7C331089"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4E0E5C2B"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17F2B5F7"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553B7E20"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666270B5"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698ABCD9" w14:textId="77777777" w:rsidR="0049205F" w:rsidRPr="00940ECA" w:rsidRDefault="0049205F" w:rsidP="00214630">
            <w:pPr>
              <w:jc w:val="center"/>
              <w:rPr>
                <w:b/>
                <w:color w:val="000000"/>
                <w:sz w:val="20"/>
                <w:szCs w:val="20"/>
              </w:rPr>
            </w:pPr>
          </w:p>
        </w:tc>
        <w:tc>
          <w:tcPr>
            <w:tcW w:w="289" w:type="pct"/>
            <w:tcBorders>
              <w:left w:val="nil"/>
              <w:right w:val="nil"/>
            </w:tcBorders>
            <w:shd w:val="clear" w:color="auto" w:fill="auto"/>
            <w:vAlign w:val="center"/>
          </w:tcPr>
          <w:p w14:paraId="0A7BBCA8" w14:textId="77777777" w:rsidR="0049205F" w:rsidRPr="00940ECA" w:rsidRDefault="0049205F" w:rsidP="00214630">
            <w:pPr>
              <w:jc w:val="center"/>
              <w:rPr>
                <w:b/>
                <w:color w:val="000000"/>
                <w:sz w:val="20"/>
                <w:szCs w:val="20"/>
              </w:rPr>
            </w:pPr>
          </w:p>
        </w:tc>
        <w:tc>
          <w:tcPr>
            <w:tcW w:w="289" w:type="pct"/>
            <w:tcBorders>
              <w:left w:val="nil"/>
            </w:tcBorders>
            <w:shd w:val="clear" w:color="auto" w:fill="auto"/>
            <w:vAlign w:val="center"/>
          </w:tcPr>
          <w:p w14:paraId="48013B1E" w14:textId="77777777" w:rsidR="0049205F" w:rsidRPr="00940ECA" w:rsidRDefault="0049205F" w:rsidP="00214630">
            <w:pPr>
              <w:jc w:val="center"/>
              <w:rPr>
                <w:b/>
                <w:color w:val="000000"/>
                <w:sz w:val="20"/>
                <w:szCs w:val="20"/>
              </w:rPr>
            </w:pPr>
          </w:p>
        </w:tc>
      </w:tr>
      <w:tr w:rsidR="0049205F" w:rsidRPr="00940ECA" w14:paraId="17AD9FC8" w14:textId="77777777" w:rsidTr="00214630">
        <w:trPr>
          <w:trHeight w:val="283"/>
        </w:trPr>
        <w:tc>
          <w:tcPr>
            <w:tcW w:w="1241" w:type="pct"/>
            <w:tcBorders>
              <w:right w:val="single" w:sz="4" w:space="0" w:color="auto"/>
            </w:tcBorders>
            <w:shd w:val="clear" w:color="auto" w:fill="auto"/>
            <w:vAlign w:val="center"/>
          </w:tcPr>
          <w:p w14:paraId="7B3D219F" w14:textId="77777777" w:rsidR="0049205F" w:rsidRPr="00940ECA" w:rsidRDefault="0049205F" w:rsidP="00214630">
            <w:pPr>
              <w:rPr>
                <w:b/>
                <w:color w:val="000000"/>
                <w:sz w:val="20"/>
                <w:szCs w:val="20"/>
              </w:rPr>
            </w:pPr>
            <w:r w:rsidRPr="00940ECA">
              <w:rPr>
                <w:b/>
                <w:color w:val="000000"/>
                <w:sz w:val="20"/>
                <w:szCs w:val="20"/>
              </w:rPr>
              <w:t>подгруппа проектов 4 «Реконструкции тепловых сетей с увеличением диаметра теплопроводов для обеспечения перспективных приростов тепловой нагрузки», в т.ч.</w:t>
            </w:r>
          </w:p>
        </w:tc>
        <w:tc>
          <w:tcPr>
            <w:tcW w:w="289" w:type="pct"/>
            <w:tcBorders>
              <w:right w:val="single" w:sz="4" w:space="0" w:color="auto"/>
            </w:tcBorders>
            <w:vAlign w:val="center"/>
          </w:tcPr>
          <w:p w14:paraId="733FC1AD"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6FF5FFDB"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4B65780F"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0EBBA8E6"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504B440A" w14:textId="77777777" w:rsidR="0049205F" w:rsidRPr="00940ECA" w:rsidRDefault="0049205F" w:rsidP="00214630">
            <w:pPr>
              <w:jc w:val="center"/>
              <w:rPr>
                <w:b/>
                <w:color w:val="000000"/>
                <w:sz w:val="20"/>
                <w:szCs w:val="20"/>
              </w:rPr>
            </w:pPr>
            <w:r w:rsidRPr="00940ECA">
              <w:rPr>
                <w:b/>
                <w:color w:val="000000"/>
                <w:sz w:val="20"/>
                <w:szCs w:val="20"/>
              </w:rPr>
              <w:t>237256,69</w:t>
            </w:r>
          </w:p>
        </w:tc>
        <w:tc>
          <w:tcPr>
            <w:tcW w:w="289" w:type="pct"/>
            <w:tcBorders>
              <w:left w:val="single" w:sz="4" w:space="0" w:color="auto"/>
              <w:right w:val="single" w:sz="4" w:space="0" w:color="auto"/>
            </w:tcBorders>
            <w:shd w:val="clear" w:color="auto" w:fill="auto"/>
            <w:vAlign w:val="center"/>
          </w:tcPr>
          <w:p w14:paraId="727E0E38" w14:textId="77777777" w:rsidR="0049205F" w:rsidRPr="00940ECA" w:rsidRDefault="0049205F" w:rsidP="00214630">
            <w:pPr>
              <w:jc w:val="center"/>
              <w:rPr>
                <w:b/>
                <w:color w:val="000000"/>
                <w:sz w:val="20"/>
                <w:szCs w:val="20"/>
              </w:rPr>
            </w:pPr>
            <w:r w:rsidRPr="00940ECA">
              <w:rPr>
                <w:b/>
                <w:color w:val="000000"/>
                <w:sz w:val="20"/>
                <w:szCs w:val="20"/>
              </w:rPr>
              <w:t>237256,69</w:t>
            </w:r>
          </w:p>
        </w:tc>
        <w:tc>
          <w:tcPr>
            <w:tcW w:w="289" w:type="pct"/>
            <w:tcBorders>
              <w:left w:val="single" w:sz="4" w:space="0" w:color="auto"/>
              <w:right w:val="single" w:sz="4" w:space="0" w:color="auto"/>
            </w:tcBorders>
            <w:shd w:val="clear" w:color="auto" w:fill="auto"/>
            <w:vAlign w:val="center"/>
          </w:tcPr>
          <w:p w14:paraId="68F46B55" w14:textId="77777777" w:rsidR="0049205F" w:rsidRPr="00940ECA" w:rsidRDefault="0049205F" w:rsidP="00214630">
            <w:pPr>
              <w:jc w:val="center"/>
              <w:rPr>
                <w:b/>
                <w:color w:val="000000"/>
                <w:sz w:val="20"/>
                <w:szCs w:val="20"/>
              </w:rPr>
            </w:pPr>
            <w:r w:rsidRPr="00940ECA">
              <w:rPr>
                <w:b/>
                <w:color w:val="000000"/>
                <w:sz w:val="20"/>
                <w:szCs w:val="20"/>
              </w:rPr>
              <w:t>237256,69</w:t>
            </w:r>
          </w:p>
        </w:tc>
        <w:tc>
          <w:tcPr>
            <w:tcW w:w="289" w:type="pct"/>
            <w:tcBorders>
              <w:left w:val="single" w:sz="4" w:space="0" w:color="auto"/>
              <w:right w:val="single" w:sz="4" w:space="0" w:color="auto"/>
            </w:tcBorders>
            <w:shd w:val="clear" w:color="auto" w:fill="auto"/>
            <w:vAlign w:val="center"/>
          </w:tcPr>
          <w:p w14:paraId="03C698CA" w14:textId="77777777" w:rsidR="0049205F" w:rsidRPr="00940ECA" w:rsidRDefault="0049205F" w:rsidP="00214630">
            <w:pPr>
              <w:jc w:val="center"/>
              <w:rPr>
                <w:b/>
                <w:color w:val="000000"/>
                <w:sz w:val="20"/>
                <w:szCs w:val="20"/>
              </w:rPr>
            </w:pPr>
            <w:r w:rsidRPr="00940ECA">
              <w:rPr>
                <w:b/>
                <w:color w:val="000000"/>
                <w:sz w:val="20"/>
                <w:szCs w:val="20"/>
              </w:rPr>
              <w:t>237256,69</w:t>
            </w:r>
          </w:p>
        </w:tc>
        <w:tc>
          <w:tcPr>
            <w:tcW w:w="289" w:type="pct"/>
            <w:tcBorders>
              <w:left w:val="single" w:sz="4" w:space="0" w:color="auto"/>
              <w:right w:val="single" w:sz="4" w:space="0" w:color="auto"/>
            </w:tcBorders>
            <w:shd w:val="clear" w:color="auto" w:fill="auto"/>
            <w:vAlign w:val="center"/>
          </w:tcPr>
          <w:p w14:paraId="74E028FD"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5691672C"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232FE72A"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7FC40A79"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tcBorders>
            <w:shd w:val="clear" w:color="auto" w:fill="auto"/>
            <w:vAlign w:val="center"/>
          </w:tcPr>
          <w:p w14:paraId="1ED2CA75" w14:textId="77777777" w:rsidR="0049205F" w:rsidRPr="00940ECA" w:rsidRDefault="0049205F" w:rsidP="00214630">
            <w:pPr>
              <w:jc w:val="center"/>
              <w:rPr>
                <w:b/>
                <w:color w:val="000000"/>
                <w:sz w:val="20"/>
                <w:szCs w:val="20"/>
              </w:rPr>
            </w:pPr>
            <w:r w:rsidRPr="00940ECA">
              <w:rPr>
                <w:b/>
                <w:color w:val="000000"/>
                <w:sz w:val="20"/>
                <w:szCs w:val="20"/>
              </w:rPr>
              <w:t>0,00</w:t>
            </w:r>
          </w:p>
        </w:tc>
      </w:tr>
      <w:tr w:rsidR="0049205F" w:rsidRPr="00940ECA" w14:paraId="5DCF227A" w14:textId="77777777" w:rsidTr="00214630">
        <w:trPr>
          <w:trHeight w:val="283"/>
        </w:trPr>
        <w:tc>
          <w:tcPr>
            <w:tcW w:w="1241" w:type="pct"/>
            <w:tcBorders>
              <w:right w:val="single" w:sz="4" w:space="0" w:color="auto"/>
            </w:tcBorders>
            <w:shd w:val="clear" w:color="auto" w:fill="auto"/>
            <w:vAlign w:val="center"/>
          </w:tcPr>
          <w:p w14:paraId="7AD774C0" w14:textId="77777777" w:rsidR="0049205F" w:rsidRPr="00940ECA" w:rsidRDefault="0049205F" w:rsidP="00214630">
            <w:pPr>
              <w:rPr>
                <w:b/>
                <w:color w:val="000000"/>
                <w:sz w:val="20"/>
                <w:szCs w:val="20"/>
              </w:rPr>
            </w:pPr>
            <w:r w:rsidRPr="00940ECA">
              <w:rPr>
                <w:b/>
                <w:color w:val="000000"/>
                <w:sz w:val="20"/>
                <w:szCs w:val="20"/>
              </w:rPr>
              <w:t>ООО «СГЭС»</w:t>
            </w:r>
          </w:p>
        </w:tc>
        <w:tc>
          <w:tcPr>
            <w:tcW w:w="289" w:type="pct"/>
            <w:tcBorders>
              <w:right w:val="single" w:sz="4" w:space="0" w:color="auto"/>
            </w:tcBorders>
            <w:vAlign w:val="center"/>
          </w:tcPr>
          <w:p w14:paraId="36A6D353"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3905EE72"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33995658"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1C923A06"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30C8B9AB" w14:textId="77777777" w:rsidR="0049205F" w:rsidRPr="00940ECA" w:rsidRDefault="0049205F" w:rsidP="00214630">
            <w:pPr>
              <w:jc w:val="center"/>
              <w:rPr>
                <w:b/>
                <w:color w:val="000000"/>
                <w:sz w:val="20"/>
                <w:szCs w:val="20"/>
              </w:rPr>
            </w:pPr>
            <w:r w:rsidRPr="00940ECA">
              <w:rPr>
                <w:b/>
                <w:color w:val="000000"/>
                <w:sz w:val="20"/>
                <w:szCs w:val="20"/>
              </w:rPr>
              <w:t>237256,69</w:t>
            </w:r>
          </w:p>
        </w:tc>
        <w:tc>
          <w:tcPr>
            <w:tcW w:w="289" w:type="pct"/>
            <w:tcBorders>
              <w:left w:val="single" w:sz="4" w:space="0" w:color="auto"/>
              <w:right w:val="single" w:sz="4" w:space="0" w:color="auto"/>
            </w:tcBorders>
            <w:shd w:val="clear" w:color="auto" w:fill="auto"/>
            <w:vAlign w:val="center"/>
          </w:tcPr>
          <w:p w14:paraId="1F87A585" w14:textId="77777777" w:rsidR="0049205F" w:rsidRPr="00940ECA" w:rsidRDefault="0049205F" w:rsidP="00214630">
            <w:pPr>
              <w:jc w:val="center"/>
              <w:rPr>
                <w:b/>
                <w:color w:val="000000"/>
                <w:sz w:val="20"/>
                <w:szCs w:val="20"/>
              </w:rPr>
            </w:pPr>
            <w:r w:rsidRPr="00940ECA">
              <w:rPr>
                <w:b/>
                <w:color w:val="000000"/>
                <w:sz w:val="20"/>
                <w:szCs w:val="20"/>
              </w:rPr>
              <w:t>237256,69</w:t>
            </w:r>
          </w:p>
        </w:tc>
        <w:tc>
          <w:tcPr>
            <w:tcW w:w="289" w:type="pct"/>
            <w:tcBorders>
              <w:left w:val="single" w:sz="4" w:space="0" w:color="auto"/>
              <w:right w:val="single" w:sz="4" w:space="0" w:color="auto"/>
            </w:tcBorders>
            <w:shd w:val="clear" w:color="auto" w:fill="auto"/>
            <w:vAlign w:val="center"/>
          </w:tcPr>
          <w:p w14:paraId="31E5B556" w14:textId="77777777" w:rsidR="0049205F" w:rsidRPr="00940ECA" w:rsidRDefault="0049205F" w:rsidP="00214630">
            <w:pPr>
              <w:jc w:val="center"/>
              <w:rPr>
                <w:b/>
                <w:color w:val="000000"/>
                <w:sz w:val="20"/>
                <w:szCs w:val="20"/>
              </w:rPr>
            </w:pPr>
            <w:r w:rsidRPr="00940ECA">
              <w:rPr>
                <w:b/>
                <w:color w:val="000000"/>
                <w:sz w:val="20"/>
                <w:szCs w:val="20"/>
              </w:rPr>
              <w:t>237256,69</w:t>
            </w:r>
          </w:p>
        </w:tc>
        <w:tc>
          <w:tcPr>
            <w:tcW w:w="289" w:type="pct"/>
            <w:tcBorders>
              <w:left w:val="single" w:sz="4" w:space="0" w:color="auto"/>
              <w:right w:val="single" w:sz="4" w:space="0" w:color="auto"/>
            </w:tcBorders>
            <w:shd w:val="clear" w:color="auto" w:fill="auto"/>
            <w:vAlign w:val="center"/>
          </w:tcPr>
          <w:p w14:paraId="546A6BCC" w14:textId="77777777" w:rsidR="0049205F" w:rsidRPr="00940ECA" w:rsidRDefault="0049205F" w:rsidP="00214630">
            <w:pPr>
              <w:jc w:val="center"/>
              <w:rPr>
                <w:b/>
                <w:color w:val="000000"/>
                <w:sz w:val="20"/>
                <w:szCs w:val="20"/>
              </w:rPr>
            </w:pPr>
            <w:r w:rsidRPr="00940ECA">
              <w:rPr>
                <w:b/>
                <w:color w:val="000000"/>
                <w:sz w:val="20"/>
                <w:szCs w:val="20"/>
              </w:rPr>
              <w:t>237256,69</w:t>
            </w:r>
          </w:p>
        </w:tc>
        <w:tc>
          <w:tcPr>
            <w:tcW w:w="289" w:type="pct"/>
            <w:tcBorders>
              <w:left w:val="single" w:sz="4" w:space="0" w:color="auto"/>
              <w:right w:val="single" w:sz="4" w:space="0" w:color="auto"/>
            </w:tcBorders>
            <w:shd w:val="clear" w:color="auto" w:fill="auto"/>
            <w:vAlign w:val="center"/>
          </w:tcPr>
          <w:p w14:paraId="11B65CDC"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1C151F0B"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7154A888"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57D26ACE"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tcBorders>
            <w:shd w:val="clear" w:color="auto" w:fill="auto"/>
            <w:vAlign w:val="center"/>
          </w:tcPr>
          <w:p w14:paraId="3E58555A" w14:textId="77777777" w:rsidR="0049205F" w:rsidRPr="00940ECA" w:rsidRDefault="0049205F" w:rsidP="00214630">
            <w:pPr>
              <w:jc w:val="center"/>
              <w:rPr>
                <w:b/>
                <w:color w:val="000000"/>
                <w:sz w:val="20"/>
                <w:szCs w:val="20"/>
              </w:rPr>
            </w:pPr>
            <w:r w:rsidRPr="00940ECA">
              <w:rPr>
                <w:b/>
                <w:color w:val="000000"/>
                <w:sz w:val="20"/>
                <w:szCs w:val="20"/>
              </w:rPr>
              <w:t>0,00</w:t>
            </w:r>
          </w:p>
        </w:tc>
      </w:tr>
      <w:tr w:rsidR="0049205F" w:rsidRPr="00940ECA" w14:paraId="1871F15D" w14:textId="77777777" w:rsidTr="00214630">
        <w:trPr>
          <w:trHeight w:val="283"/>
        </w:trPr>
        <w:tc>
          <w:tcPr>
            <w:tcW w:w="1241" w:type="pct"/>
            <w:tcBorders>
              <w:right w:val="single" w:sz="4" w:space="0" w:color="auto"/>
            </w:tcBorders>
            <w:shd w:val="clear" w:color="auto" w:fill="auto"/>
            <w:vAlign w:val="center"/>
            <w:hideMark/>
          </w:tcPr>
          <w:p w14:paraId="6E6A98C8" w14:textId="77777777" w:rsidR="0049205F" w:rsidRPr="00940ECA" w:rsidRDefault="0049205F" w:rsidP="00214630">
            <w:pPr>
              <w:rPr>
                <w:color w:val="000000"/>
                <w:sz w:val="20"/>
                <w:szCs w:val="20"/>
              </w:rPr>
            </w:pPr>
            <w:r w:rsidRPr="00940ECA">
              <w:rPr>
                <w:color w:val="000000"/>
                <w:sz w:val="20"/>
                <w:szCs w:val="20"/>
              </w:rPr>
              <w:t>Реконструкция тепловых сетей от СГРЭС-1 с увеличением диаметра от П-3 (Нефтеюганское ш.) до ПКТС (ввод)</w:t>
            </w:r>
          </w:p>
        </w:tc>
        <w:tc>
          <w:tcPr>
            <w:tcW w:w="289" w:type="pct"/>
            <w:tcBorders>
              <w:right w:val="single" w:sz="4" w:space="0" w:color="auto"/>
            </w:tcBorders>
            <w:vAlign w:val="center"/>
          </w:tcPr>
          <w:p w14:paraId="0A74112B"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hideMark/>
          </w:tcPr>
          <w:p w14:paraId="21C3504D"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hideMark/>
          </w:tcPr>
          <w:p w14:paraId="5CEC5DDB"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hideMark/>
          </w:tcPr>
          <w:p w14:paraId="72D98A20"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hideMark/>
          </w:tcPr>
          <w:p w14:paraId="1E94D939" w14:textId="77777777" w:rsidR="0049205F" w:rsidRPr="00940ECA" w:rsidRDefault="0049205F" w:rsidP="00214630">
            <w:pPr>
              <w:jc w:val="center"/>
              <w:rPr>
                <w:color w:val="000000"/>
                <w:sz w:val="20"/>
                <w:szCs w:val="20"/>
              </w:rPr>
            </w:pPr>
            <w:r w:rsidRPr="00940ECA">
              <w:rPr>
                <w:color w:val="000000"/>
                <w:sz w:val="20"/>
                <w:szCs w:val="20"/>
              </w:rPr>
              <w:t>237256,69</w:t>
            </w:r>
          </w:p>
        </w:tc>
        <w:tc>
          <w:tcPr>
            <w:tcW w:w="289" w:type="pct"/>
            <w:tcBorders>
              <w:left w:val="single" w:sz="4" w:space="0" w:color="auto"/>
              <w:right w:val="single" w:sz="4" w:space="0" w:color="auto"/>
            </w:tcBorders>
            <w:shd w:val="clear" w:color="auto" w:fill="auto"/>
            <w:vAlign w:val="center"/>
            <w:hideMark/>
          </w:tcPr>
          <w:p w14:paraId="4F5E3340" w14:textId="77777777" w:rsidR="0049205F" w:rsidRPr="00940ECA" w:rsidRDefault="0049205F" w:rsidP="00214630">
            <w:pPr>
              <w:jc w:val="center"/>
              <w:rPr>
                <w:color w:val="000000"/>
                <w:sz w:val="20"/>
                <w:szCs w:val="20"/>
              </w:rPr>
            </w:pPr>
            <w:r w:rsidRPr="00940ECA">
              <w:rPr>
                <w:color w:val="000000"/>
                <w:sz w:val="20"/>
                <w:szCs w:val="20"/>
              </w:rPr>
              <w:t>237256,69</w:t>
            </w:r>
          </w:p>
        </w:tc>
        <w:tc>
          <w:tcPr>
            <w:tcW w:w="289" w:type="pct"/>
            <w:tcBorders>
              <w:left w:val="single" w:sz="4" w:space="0" w:color="auto"/>
              <w:right w:val="single" w:sz="4" w:space="0" w:color="auto"/>
            </w:tcBorders>
            <w:shd w:val="clear" w:color="auto" w:fill="auto"/>
            <w:vAlign w:val="center"/>
            <w:hideMark/>
          </w:tcPr>
          <w:p w14:paraId="6BE10C64" w14:textId="77777777" w:rsidR="0049205F" w:rsidRPr="00940ECA" w:rsidRDefault="0049205F" w:rsidP="00214630">
            <w:pPr>
              <w:jc w:val="center"/>
              <w:rPr>
                <w:color w:val="000000"/>
                <w:sz w:val="20"/>
                <w:szCs w:val="20"/>
              </w:rPr>
            </w:pPr>
            <w:r w:rsidRPr="00940ECA">
              <w:rPr>
                <w:color w:val="000000"/>
                <w:sz w:val="20"/>
                <w:szCs w:val="20"/>
              </w:rPr>
              <w:t>237256,69</w:t>
            </w:r>
          </w:p>
        </w:tc>
        <w:tc>
          <w:tcPr>
            <w:tcW w:w="289" w:type="pct"/>
            <w:tcBorders>
              <w:left w:val="single" w:sz="4" w:space="0" w:color="auto"/>
              <w:right w:val="single" w:sz="4" w:space="0" w:color="auto"/>
            </w:tcBorders>
            <w:shd w:val="clear" w:color="auto" w:fill="auto"/>
            <w:vAlign w:val="center"/>
            <w:hideMark/>
          </w:tcPr>
          <w:p w14:paraId="33A558FB" w14:textId="77777777" w:rsidR="0049205F" w:rsidRPr="00940ECA" w:rsidRDefault="0049205F" w:rsidP="00214630">
            <w:pPr>
              <w:jc w:val="center"/>
              <w:rPr>
                <w:color w:val="000000"/>
                <w:sz w:val="20"/>
                <w:szCs w:val="20"/>
              </w:rPr>
            </w:pPr>
            <w:r w:rsidRPr="00940ECA">
              <w:rPr>
                <w:color w:val="000000"/>
                <w:sz w:val="20"/>
                <w:szCs w:val="20"/>
              </w:rPr>
              <w:t>237256,69</w:t>
            </w:r>
          </w:p>
        </w:tc>
        <w:tc>
          <w:tcPr>
            <w:tcW w:w="289" w:type="pct"/>
            <w:tcBorders>
              <w:left w:val="single" w:sz="4" w:space="0" w:color="auto"/>
              <w:right w:val="single" w:sz="4" w:space="0" w:color="auto"/>
            </w:tcBorders>
            <w:shd w:val="clear" w:color="auto" w:fill="auto"/>
            <w:vAlign w:val="center"/>
            <w:hideMark/>
          </w:tcPr>
          <w:p w14:paraId="69536A60"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hideMark/>
          </w:tcPr>
          <w:p w14:paraId="4024D2DF"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hideMark/>
          </w:tcPr>
          <w:p w14:paraId="5FBA815D"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hideMark/>
          </w:tcPr>
          <w:p w14:paraId="1101AA26" w14:textId="77777777" w:rsidR="0049205F" w:rsidRPr="00940ECA" w:rsidRDefault="0049205F" w:rsidP="00214630">
            <w:pPr>
              <w:jc w:val="center"/>
              <w:rPr>
                <w:color w:val="000000"/>
                <w:sz w:val="20"/>
                <w:szCs w:val="20"/>
              </w:rPr>
            </w:pPr>
          </w:p>
        </w:tc>
        <w:tc>
          <w:tcPr>
            <w:tcW w:w="289" w:type="pct"/>
            <w:tcBorders>
              <w:left w:val="single" w:sz="4" w:space="0" w:color="auto"/>
            </w:tcBorders>
            <w:shd w:val="clear" w:color="auto" w:fill="auto"/>
            <w:vAlign w:val="center"/>
            <w:hideMark/>
          </w:tcPr>
          <w:p w14:paraId="07E933B9" w14:textId="77777777" w:rsidR="0049205F" w:rsidRPr="00940ECA" w:rsidRDefault="0049205F" w:rsidP="00214630">
            <w:pPr>
              <w:jc w:val="center"/>
              <w:rPr>
                <w:color w:val="000000"/>
                <w:sz w:val="20"/>
                <w:szCs w:val="20"/>
              </w:rPr>
            </w:pPr>
          </w:p>
        </w:tc>
      </w:tr>
      <w:tr w:rsidR="0049205F" w:rsidRPr="00940ECA" w14:paraId="43ABCA2A" w14:textId="77777777" w:rsidTr="00214630">
        <w:trPr>
          <w:trHeight w:val="283"/>
        </w:trPr>
        <w:tc>
          <w:tcPr>
            <w:tcW w:w="1241" w:type="pct"/>
            <w:tcBorders>
              <w:right w:val="single" w:sz="4" w:space="0" w:color="auto"/>
            </w:tcBorders>
            <w:shd w:val="clear" w:color="auto" w:fill="auto"/>
            <w:vAlign w:val="center"/>
          </w:tcPr>
          <w:p w14:paraId="66453641" w14:textId="77777777" w:rsidR="0049205F" w:rsidRPr="00940ECA" w:rsidRDefault="0049205F" w:rsidP="00214630">
            <w:pPr>
              <w:rPr>
                <w:b/>
                <w:color w:val="000000"/>
                <w:sz w:val="20"/>
                <w:szCs w:val="20"/>
              </w:rPr>
            </w:pPr>
            <w:r w:rsidRPr="00940ECA">
              <w:rPr>
                <w:b/>
                <w:color w:val="000000"/>
                <w:sz w:val="20"/>
                <w:szCs w:val="20"/>
              </w:rPr>
              <w:t>ЕТО № 2</w:t>
            </w:r>
          </w:p>
        </w:tc>
        <w:tc>
          <w:tcPr>
            <w:tcW w:w="289" w:type="pct"/>
            <w:tcBorders>
              <w:right w:val="single" w:sz="4" w:space="0" w:color="auto"/>
            </w:tcBorders>
            <w:vAlign w:val="center"/>
          </w:tcPr>
          <w:p w14:paraId="083F41AB"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7DC6FFBB"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564D9521"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795EF7EA"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4B59BF8C"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4D163B4B"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68ED997D"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7E264A2A"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1DF833D5"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55E92E8C"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6DAB853A"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6822F023" w14:textId="77777777" w:rsidR="0049205F" w:rsidRPr="00940ECA" w:rsidRDefault="0049205F" w:rsidP="00214630">
            <w:pPr>
              <w:jc w:val="center"/>
              <w:rPr>
                <w:color w:val="000000"/>
                <w:sz w:val="20"/>
                <w:szCs w:val="20"/>
              </w:rPr>
            </w:pPr>
          </w:p>
        </w:tc>
        <w:tc>
          <w:tcPr>
            <w:tcW w:w="289" w:type="pct"/>
            <w:tcBorders>
              <w:left w:val="single" w:sz="4" w:space="0" w:color="auto"/>
            </w:tcBorders>
            <w:shd w:val="clear" w:color="auto" w:fill="auto"/>
            <w:vAlign w:val="center"/>
          </w:tcPr>
          <w:p w14:paraId="1F63687A" w14:textId="77777777" w:rsidR="0049205F" w:rsidRPr="00940ECA" w:rsidRDefault="0049205F" w:rsidP="00214630">
            <w:pPr>
              <w:jc w:val="center"/>
              <w:rPr>
                <w:color w:val="000000"/>
                <w:sz w:val="20"/>
                <w:szCs w:val="20"/>
              </w:rPr>
            </w:pPr>
          </w:p>
        </w:tc>
      </w:tr>
      <w:tr w:rsidR="0049205F" w:rsidRPr="00940ECA" w14:paraId="025A3CAF" w14:textId="77777777" w:rsidTr="00214630">
        <w:trPr>
          <w:trHeight w:val="283"/>
        </w:trPr>
        <w:tc>
          <w:tcPr>
            <w:tcW w:w="1241" w:type="pct"/>
            <w:tcBorders>
              <w:right w:val="single" w:sz="4" w:space="0" w:color="auto"/>
            </w:tcBorders>
            <w:shd w:val="clear" w:color="auto" w:fill="auto"/>
            <w:vAlign w:val="center"/>
          </w:tcPr>
          <w:p w14:paraId="30778FCA" w14:textId="77777777" w:rsidR="0049205F" w:rsidRPr="00940ECA" w:rsidRDefault="0049205F" w:rsidP="00214630">
            <w:pPr>
              <w:rPr>
                <w:b/>
                <w:color w:val="000000"/>
                <w:sz w:val="20"/>
                <w:szCs w:val="20"/>
              </w:rPr>
            </w:pPr>
            <w:r w:rsidRPr="00940ECA">
              <w:rPr>
                <w:b/>
                <w:color w:val="000000"/>
                <w:sz w:val="20"/>
                <w:szCs w:val="20"/>
              </w:rPr>
              <w:t>Группа проектов 8 «Реконструкция тепловых сетей с увеличением диаметра для обеспечения подкючения перспективных абонентов и переключения существующей тепловой нагрузки», в т.ч.:</w:t>
            </w:r>
          </w:p>
        </w:tc>
        <w:tc>
          <w:tcPr>
            <w:tcW w:w="289" w:type="pct"/>
            <w:tcBorders>
              <w:right w:val="single" w:sz="4" w:space="0" w:color="auto"/>
            </w:tcBorders>
            <w:vAlign w:val="center"/>
          </w:tcPr>
          <w:p w14:paraId="75D40CC0" w14:textId="77777777" w:rsidR="0049205F" w:rsidRPr="00940ECA" w:rsidRDefault="0049205F" w:rsidP="00214630">
            <w:pPr>
              <w:jc w:val="center"/>
              <w:rPr>
                <w:b/>
                <w:color w:val="000000"/>
                <w:sz w:val="20"/>
                <w:szCs w:val="20"/>
              </w:rPr>
            </w:pPr>
          </w:p>
        </w:tc>
        <w:tc>
          <w:tcPr>
            <w:tcW w:w="289" w:type="pct"/>
            <w:tcBorders>
              <w:left w:val="single" w:sz="4" w:space="0" w:color="auto"/>
              <w:right w:val="single" w:sz="4" w:space="0" w:color="auto"/>
            </w:tcBorders>
            <w:shd w:val="clear" w:color="auto" w:fill="auto"/>
            <w:vAlign w:val="center"/>
          </w:tcPr>
          <w:p w14:paraId="62FA0FD1" w14:textId="77777777" w:rsidR="0049205F" w:rsidRPr="00940ECA" w:rsidRDefault="0049205F" w:rsidP="00214630">
            <w:pPr>
              <w:jc w:val="center"/>
              <w:rPr>
                <w:b/>
                <w:color w:val="000000"/>
                <w:sz w:val="20"/>
                <w:szCs w:val="20"/>
              </w:rPr>
            </w:pPr>
          </w:p>
        </w:tc>
        <w:tc>
          <w:tcPr>
            <w:tcW w:w="289" w:type="pct"/>
            <w:tcBorders>
              <w:left w:val="single" w:sz="4" w:space="0" w:color="auto"/>
              <w:right w:val="single" w:sz="4" w:space="0" w:color="auto"/>
            </w:tcBorders>
            <w:shd w:val="clear" w:color="auto" w:fill="auto"/>
            <w:vAlign w:val="center"/>
          </w:tcPr>
          <w:p w14:paraId="2E3DBEB0" w14:textId="77777777" w:rsidR="0049205F" w:rsidRPr="00940ECA" w:rsidRDefault="0049205F" w:rsidP="00214630">
            <w:pPr>
              <w:jc w:val="center"/>
              <w:rPr>
                <w:b/>
                <w:color w:val="000000"/>
                <w:sz w:val="20"/>
                <w:szCs w:val="20"/>
              </w:rPr>
            </w:pPr>
          </w:p>
        </w:tc>
        <w:tc>
          <w:tcPr>
            <w:tcW w:w="289" w:type="pct"/>
            <w:tcBorders>
              <w:left w:val="single" w:sz="4" w:space="0" w:color="auto"/>
              <w:right w:val="single" w:sz="4" w:space="0" w:color="auto"/>
            </w:tcBorders>
            <w:shd w:val="clear" w:color="auto" w:fill="auto"/>
            <w:vAlign w:val="center"/>
          </w:tcPr>
          <w:p w14:paraId="11C91FC9" w14:textId="77777777" w:rsidR="0049205F" w:rsidRPr="00940ECA" w:rsidRDefault="0049205F" w:rsidP="00214630">
            <w:pPr>
              <w:jc w:val="center"/>
              <w:rPr>
                <w:b/>
                <w:color w:val="000000"/>
                <w:sz w:val="20"/>
                <w:szCs w:val="20"/>
              </w:rPr>
            </w:pPr>
          </w:p>
        </w:tc>
        <w:tc>
          <w:tcPr>
            <w:tcW w:w="289" w:type="pct"/>
            <w:tcBorders>
              <w:left w:val="single" w:sz="4" w:space="0" w:color="auto"/>
              <w:right w:val="single" w:sz="4" w:space="0" w:color="auto"/>
            </w:tcBorders>
            <w:shd w:val="clear" w:color="auto" w:fill="auto"/>
            <w:vAlign w:val="center"/>
          </w:tcPr>
          <w:p w14:paraId="6BD51E2F" w14:textId="77777777" w:rsidR="0049205F" w:rsidRPr="00940ECA" w:rsidRDefault="0049205F" w:rsidP="00214630">
            <w:pPr>
              <w:jc w:val="center"/>
              <w:rPr>
                <w:b/>
                <w:color w:val="000000"/>
                <w:sz w:val="20"/>
                <w:szCs w:val="20"/>
              </w:rPr>
            </w:pPr>
            <w:r w:rsidRPr="00940ECA">
              <w:rPr>
                <w:b/>
                <w:color w:val="000000"/>
                <w:sz w:val="20"/>
                <w:szCs w:val="20"/>
              </w:rPr>
              <w:t>138342,18</w:t>
            </w:r>
          </w:p>
        </w:tc>
        <w:tc>
          <w:tcPr>
            <w:tcW w:w="289" w:type="pct"/>
            <w:tcBorders>
              <w:left w:val="single" w:sz="4" w:space="0" w:color="auto"/>
              <w:right w:val="single" w:sz="4" w:space="0" w:color="auto"/>
            </w:tcBorders>
            <w:shd w:val="clear" w:color="auto" w:fill="auto"/>
            <w:vAlign w:val="center"/>
          </w:tcPr>
          <w:p w14:paraId="69F3EBCE" w14:textId="77777777" w:rsidR="0049205F" w:rsidRPr="00940ECA" w:rsidRDefault="0049205F" w:rsidP="00214630">
            <w:pPr>
              <w:jc w:val="center"/>
              <w:rPr>
                <w:b/>
                <w:color w:val="000000"/>
                <w:sz w:val="20"/>
                <w:szCs w:val="20"/>
              </w:rPr>
            </w:pPr>
            <w:r w:rsidRPr="00940ECA">
              <w:rPr>
                <w:b/>
                <w:color w:val="000000"/>
                <w:sz w:val="20"/>
                <w:szCs w:val="20"/>
              </w:rPr>
              <w:t>138342,18</w:t>
            </w:r>
          </w:p>
        </w:tc>
        <w:tc>
          <w:tcPr>
            <w:tcW w:w="289" w:type="pct"/>
            <w:tcBorders>
              <w:left w:val="single" w:sz="4" w:space="0" w:color="auto"/>
              <w:right w:val="single" w:sz="4" w:space="0" w:color="auto"/>
            </w:tcBorders>
            <w:shd w:val="clear" w:color="auto" w:fill="auto"/>
            <w:vAlign w:val="center"/>
          </w:tcPr>
          <w:p w14:paraId="4DAA2C0E" w14:textId="77777777" w:rsidR="0049205F" w:rsidRPr="00940ECA" w:rsidRDefault="0049205F" w:rsidP="00214630">
            <w:pPr>
              <w:jc w:val="center"/>
              <w:rPr>
                <w:b/>
                <w:color w:val="000000"/>
                <w:sz w:val="20"/>
                <w:szCs w:val="20"/>
              </w:rPr>
            </w:pPr>
            <w:r w:rsidRPr="00940ECA">
              <w:rPr>
                <w:b/>
                <w:color w:val="000000"/>
                <w:sz w:val="20"/>
                <w:szCs w:val="20"/>
              </w:rPr>
              <w:t>138342,18</w:t>
            </w:r>
          </w:p>
        </w:tc>
        <w:tc>
          <w:tcPr>
            <w:tcW w:w="289" w:type="pct"/>
            <w:tcBorders>
              <w:left w:val="single" w:sz="4" w:space="0" w:color="auto"/>
              <w:right w:val="single" w:sz="4" w:space="0" w:color="auto"/>
            </w:tcBorders>
            <w:shd w:val="clear" w:color="auto" w:fill="auto"/>
            <w:vAlign w:val="center"/>
          </w:tcPr>
          <w:p w14:paraId="1468F659" w14:textId="77777777" w:rsidR="0049205F" w:rsidRPr="00940ECA" w:rsidRDefault="0049205F" w:rsidP="00214630">
            <w:pPr>
              <w:jc w:val="center"/>
              <w:rPr>
                <w:b/>
                <w:color w:val="000000"/>
                <w:sz w:val="20"/>
                <w:szCs w:val="20"/>
              </w:rPr>
            </w:pPr>
            <w:r w:rsidRPr="00940ECA">
              <w:rPr>
                <w:b/>
                <w:color w:val="000000"/>
                <w:sz w:val="20"/>
                <w:szCs w:val="20"/>
              </w:rPr>
              <w:t>138342,18</w:t>
            </w:r>
          </w:p>
        </w:tc>
        <w:tc>
          <w:tcPr>
            <w:tcW w:w="289" w:type="pct"/>
            <w:tcBorders>
              <w:left w:val="single" w:sz="4" w:space="0" w:color="auto"/>
              <w:right w:val="single" w:sz="4" w:space="0" w:color="auto"/>
            </w:tcBorders>
            <w:shd w:val="clear" w:color="auto" w:fill="auto"/>
            <w:vAlign w:val="center"/>
          </w:tcPr>
          <w:p w14:paraId="19BF5EF8"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5DAB1121"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06BD124F"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1E7402B8"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tcBorders>
            <w:shd w:val="clear" w:color="auto" w:fill="auto"/>
            <w:vAlign w:val="center"/>
          </w:tcPr>
          <w:p w14:paraId="63991227" w14:textId="77777777" w:rsidR="0049205F" w:rsidRPr="00940ECA" w:rsidRDefault="0049205F" w:rsidP="00214630">
            <w:pPr>
              <w:jc w:val="center"/>
              <w:rPr>
                <w:b/>
                <w:color w:val="000000"/>
                <w:sz w:val="20"/>
                <w:szCs w:val="20"/>
              </w:rPr>
            </w:pPr>
            <w:r w:rsidRPr="00940ECA">
              <w:rPr>
                <w:b/>
                <w:color w:val="000000"/>
                <w:sz w:val="20"/>
                <w:szCs w:val="20"/>
              </w:rPr>
              <w:t>0,00</w:t>
            </w:r>
          </w:p>
        </w:tc>
      </w:tr>
      <w:tr w:rsidR="0049205F" w:rsidRPr="00940ECA" w14:paraId="511DF798" w14:textId="77777777" w:rsidTr="00214630">
        <w:trPr>
          <w:trHeight w:val="283"/>
        </w:trPr>
        <w:tc>
          <w:tcPr>
            <w:tcW w:w="1241" w:type="pct"/>
            <w:tcBorders>
              <w:right w:val="single" w:sz="4" w:space="0" w:color="auto"/>
            </w:tcBorders>
            <w:shd w:val="clear" w:color="auto" w:fill="auto"/>
            <w:vAlign w:val="center"/>
          </w:tcPr>
          <w:p w14:paraId="5AD6C93C" w14:textId="77777777" w:rsidR="0049205F" w:rsidRPr="00940ECA" w:rsidRDefault="0049205F" w:rsidP="00214630">
            <w:pPr>
              <w:rPr>
                <w:b/>
                <w:color w:val="000000"/>
                <w:sz w:val="20"/>
                <w:szCs w:val="20"/>
              </w:rPr>
            </w:pPr>
            <w:r w:rsidRPr="00940ECA">
              <w:rPr>
                <w:b/>
                <w:color w:val="000000"/>
                <w:sz w:val="20"/>
                <w:szCs w:val="20"/>
              </w:rPr>
              <w:t>СГМУП «ГТС»</w:t>
            </w:r>
          </w:p>
        </w:tc>
        <w:tc>
          <w:tcPr>
            <w:tcW w:w="289" w:type="pct"/>
            <w:tcBorders>
              <w:right w:val="single" w:sz="4" w:space="0" w:color="auto"/>
            </w:tcBorders>
            <w:vAlign w:val="center"/>
          </w:tcPr>
          <w:p w14:paraId="7CF2DD76" w14:textId="77777777" w:rsidR="0049205F" w:rsidRPr="00940ECA" w:rsidRDefault="0049205F" w:rsidP="00214630">
            <w:pPr>
              <w:jc w:val="center"/>
              <w:rPr>
                <w:b/>
                <w:color w:val="000000"/>
                <w:sz w:val="20"/>
                <w:szCs w:val="20"/>
              </w:rPr>
            </w:pPr>
          </w:p>
        </w:tc>
        <w:tc>
          <w:tcPr>
            <w:tcW w:w="289" w:type="pct"/>
            <w:tcBorders>
              <w:left w:val="single" w:sz="4" w:space="0" w:color="auto"/>
              <w:right w:val="single" w:sz="4" w:space="0" w:color="auto"/>
            </w:tcBorders>
            <w:shd w:val="clear" w:color="auto" w:fill="auto"/>
            <w:vAlign w:val="center"/>
          </w:tcPr>
          <w:p w14:paraId="0C26E078" w14:textId="77777777" w:rsidR="0049205F" w:rsidRPr="00940ECA" w:rsidRDefault="0049205F" w:rsidP="00214630">
            <w:pPr>
              <w:jc w:val="center"/>
              <w:rPr>
                <w:b/>
                <w:color w:val="000000"/>
                <w:sz w:val="20"/>
                <w:szCs w:val="20"/>
              </w:rPr>
            </w:pPr>
          </w:p>
        </w:tc>
        <w:tc>
          <w:tcPr>
            <w:tcW w:w="289" w:type="pct"/>
            <w:tcBorders>
              <w:left w:val="single" w:sz="4" w:space="0" w:color="auto"/>
              <w:right w:val="single" w:sz="4" w:space="0" w:color="auto"/>
            </w:tcBorders>
            <w:shd w:val="clear" w:color="auto" w:fill="auto"/>
            <w:vAlign w:val="center"/>
          </w:tcPr>
          <w:p w14:paraId="4A7E24F3" w14:textId="77777777" w:rsidR="0049205F" w:rsidRPr="00940ECA" w:rsidRDefault="0049205F" w:rsidP="00214630">
            <w:pPr>
              <w:jc w:val="center"/>
              <w:rPr>
                <w:b/>
                <w:color w:val="000000"/>
                <w:sz w:val="20"/>
                <w:szCs w:val="20"/>
              </w:rPr>
            </w:pPr>
          </w:p>
        </w:tc>
        <w:tc>
          <w:tcPr>
            <w:tcW w:w="289" w:type="pct"/>
            <w:tcBorders>
              <w:left w:val="single" w:sz="4" w:space="0" w:color="auto"/>
              <w:right w:val="single" w:sz="4" w:space="0" w:color="auto"/>
            </w:tcBorders>
            <w:shd w:val="clear" w:color="auto" w:fill="auto"/>
            <w:vAlign w:val="center"/>
          </w:tcPr>
          <w:p w14:paraId="645C5172" w14:textId="77777777" w:rsidR="0049205F" w:rsidRPr="00940ECA" w:rsidRDefault="0049205F" w:rsidP="00214630">
            <w:pPr>
              <w:jc w:val="center"/>
              <w:rPr>
                <w:b/>
                <w:color w:val="000000"/>
                <w:sz w:val="20"/>
                <w:szCs w:val="20"/>
              </w:rPr>
            </w:pPr>
          </w:p>
        </w:tc>
        <w:tc>
          <w:tcPr>
            <w:tcW w:w="289" w:type="pct"/>
            <w:tcBorders>
              <w:left w:val="single" w:sz="4" w:space="0" w:color="auto"/>
              <w:right w:val="single" w:sz="4" w:space="0" w:color="auto"/>
            </w:tcBorders>
            <w:shd w:val="clear" w:color="auto" w:fill="auto"/>
            <w:vAlign w:val="center"/>
          </w:tcPr>
          <w:p w14:paraId="44AD7415" w14:textId="77777777" w:rsidR="0049205F" w:rsidRPr="00940ECA" w:rsidRDefault="0049205F" w:rsidP="00214630">
            <w:pPr>
              <w:jc w:val="center"/>
              <w:rPr>
                <w:b/>
                <w:color w:val="000000"/>
                <w:sz w:val="20"/>
                <w:szCs w:val="20"/>
              </w:rPr>
            </w:pPr>
            <w:r w:rsidRPr="00940ECA">
              <w:rPr>
                <w:b/>
                <w:color w:val="000000"/>
                <w:sz w:val="20"/>
                <w:szCs w:val="20"/>
              </w:rPr>
              <w:t>138342,18</w:t>
            </w:r>
          </w:p>
        </w:tc>
        <w:tc>
          <w:tcPr>
            <w:tcW w:w="289" w:type="pct"/>
            <w:tcBorders>
              <w:left w:val="single" w:sz="4" w:space="0" w:color="auto"/>
              <w:right w:val="single" w:sz="4" w:space="0" w:color="auto"/>
            </w:tcBorders>
            <w:shd w:val="clear" w:color="auto" w:fill="auto"/>
            <w:vAlign w:val="center"/>
          </w:tcPr>
          <w:p w14:paraId="4D4B1229" w14:textId="77777777" w:rsidR="0049205F" w:rsidRPr="00940ECA" w:rsidRDefault="0049205F" w:rsidP="00214630">
            <w:pPr>
              <w:jc w:val="center"/>
              <w:rPr>
                <w:b/>
                <w:color w:val="000000"/>
                <w:sz w:val="20"/>
                <w:szCs w:val="20"/>
              </w:rPr>
            </w:pPr>
            <w:r w:rsidRPr="00940ECA">
              <w:rPr>
                <w:b/>
                <w:color w:val="000000"/>
                <w:sz w:val="20"/>
                <w:szCs w:val="20"/>
              </w:rPr>
              <w:t>138342,18</w:t>
            </w:r>
          </w:p>
        </w:tc>
        <w:tc>
          <w:tcPr>
            <w:tcW w:w="289" w:type="pct"/>
            <w:tcBorders>
              <w:left w:val="single" w:sz="4" w:space="0" w:color="auto"/>
              <w:right w:val="single" w:sz="4" w:space="0" w:color="auto"/>
            </w:tcBorders>
            <w:shd w:val="clear" w:color="auto" w:fill="auto"/>
            <w:vAlign w:val="center"/>
          </w:tcPr>
          <w:p w14:paraId="54048224" w14:textId="77777777" w:rsidR="0049205F" w:rsidRPr="00940ECA" w:rsidRDefault="0049205F" w:rsidP="00214630">
            <w:pPr>
              <w:jc w:val="center"/>
              <w:rPr>
                <w:b/>
                <w:color w:val="000000"/>
                <w:sz w:val="20"/>
                <w:szCs w:val="20"/>
              </w:rPr>
            </w:pPr>
            <w:r w:rsidRPr="00940ECA">
              <w:rPr>
                <w:b/>
                <w:color w:val="000000"/>
                <w:sz w:val="20"/>
                <w:szCs w:val="20"/>
              </w:rPr>
              <w:t>138342,18</w:t>
            </w:r>
          </w:p>
        </w:tc>
        <w:tc>
          <w:tcPr>
            <w:tcW w:w="289" w:type="pct"/>
            <w:tcBorders>
              <w:left w:val="single" w:sz="4" w:space="0" w:color="auto"/>
              <w:right w:val="single" w:sz="4" w:space="0" w:color="auto"/>
            </w:tcBorders>
            <w:shd w:val="clear" w:color="auto" w:fill="auto"/>
            <w:vAlign w:val="center"/>
          </w:tcPr>
          <w:p w14:paraId="4C017159" w14:textId="77777777" w:rsidR="0049205F" w:rsidRPr="00940ECA" w:rsidRDefault="0049205F" w:rsidP="00214630">
            <w:pPr>
              <w:jc w:val="center"/>
              <w:rPr>
                <w:b/>
                <w:color w:val="000000"/>
                <w:sz w:val="20"/>
                <w:szCs w:val="20"/>
              </w:rPr>
            </w:pPr>
            <w:r w:rsidRPr="00940ECA">
              <w:rPr>
                <w:b/>
                <w:color w:val="000000"/>
                <w:sz w:val="20"/>
                <w:szCs w:val="20"/>
              </w:rPr>
              <w:t>138342,18</w:t>
            </w:r>
          </w:p>
        </w:tc>
        <w:tc>
          <w:tcPr>
            <w:tcW w:w="289" w:type="pct"/>
            <w:tcBorders>
              <w:left w:val="single" w:sz="4" w:space="0" w:color="auto"/>
              <w:right w:val="single" w:sz="4" w:space="0" w:color="auto"/>
            </w:tcBorders>
            <w:shd w:val="clear" w:color="auto" w:fill="auto"/>
            <w:vAlign w:val="center"/>
          </w:tcPr>
          <w:p w14:paraId="6E664E1A"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65CF356D"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59418BB6"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right w:val="single" w:sz="4" w:space="0" w:color="auto"/>
            </w:tcBorders>
            <w:shd w:val="clear" w:color="auto" w:fill="auto"/>
            <w:vAlign w:val="center"/>
          </w:tcPr>
          <w:p w14:paraId="42999B49" w14:textId="77777777" w:rsidR="0049205F" w:rsidRPr="00940ECA" w:rsidRDefault="0049205F" w:rsidP="00214630">
            <w:pPr>
              <w:jc w:val="center"/>
              <w:rPr>
                <w:b/>
                <w:color w:val="000000"/>
                <w:sz w:val="20"/>
                <w:szCs w:val="20"/>
              </w:rPr>
            </w:pPr>
            <w:r w:rsidRPr="00940ECA">
              <w:rPr>
                <w:b/>
                <w:color w:val="000000"/>
                <w:sz w:val="20"/>
                <w:szCs w:val="20"/>
              </w:rPr>
              <w:t>0,00</w:t>
            </w:r>
          </w:p>
        </w:tc>
        <w:tc>
          <w:tcPr>
            <w:tcW w:w="289" w:type="pct"/>
            <w:tcBorders>
              <w:left w:val="single" w:sz="4" w:space="0" w:color="auto"/>
            </w:tcBorders>
            <w:shd w:val="clear" w:color="auto" w:fill="auto"/>
            <w:vAlign w:val="center"/>
          </w:tcPr>
          <w:p w14:paraId="19E71504" w14:textId="77777777" w:rsidR="0049205F" w:rsidRPr="00940ECA" w:rsidRDefault="0049205F" w:rsidP="00214630">
            <w:pPr>
              <w:jc w:val="center"/>
              <w:rPr>
                <w:b/>
                <w:color w:val="000000"/>
                <w:sz w:val="20"/>
                <w:szCs w:val="20"/>
              </w:rPr>
            </w:pPr>
            <w:r w:rsidRPr="00940ECA">
              <w:rPr>
                <w:b/>
                <w:color w:val="000000"/>
                <w:sz w:val="20"/>
                <w:szCs w:val="20"/>
              </w:rPr>
              <w:t>0,00</w:t>
            </w:r>
          </w:p>
        </w:tc>
      </w:tr>
      <w:tr w:rsidR="0049205F" w:rsidRPr="00940ECA" w14:paraId="71BD66AA" w14:textId="77777777" w:rsidTr="00214630">
        <w:trPr>
          <w:trHeight w:val="283"/>
        </w:trPr>
        <w:tc>
          <w:tcPr>
            <w:tcW w:w="1241" w:type="pct"/>
            <w:tcBorders>
              <w:right w:val="single" w:sz="4" w:space="0" w:color="auto"/>
            </w:tcBorders>
            <w:shd w:val="clear" w:color="auto" w:fill="auto"/>
            <w:vAlign w:val="center"/>
          </w:tcPr>
          <w:p w14:paraId="05B06474" w14:textId="77777777" w:rsidR="0049205F" w:rsidRPr="00940ECA" w:rsidRDefault="0049205F" w:rsidP="00214630">
            <w:pPr>
              <w:rPr>
                <w:color w:val="000000"/>
                <w:sz w:val="20"/>
                <w:szCs w:val="20"/>
              </w:rPr>
            </w:pPr>
            <w:r w:rsidRPr="00940ECA">
              <w:rPr>
                <w:color w:val="000000"/>
                <w:sz w:val="20"/>
                <w:szCs w:val="20"/>
              </w:rPr>
              <w:t>Реконструкция магистральной тепловой сети для переключения тепловой нагрузки от котельной К-45 (мкр. 35, 35А) и подключения перспективной тепловой нагрузки 51 мкр. Реконструкция участка тепловой сети от 1ТК13 (УТ-4) до 1ТК40 с 2Ду 700 мм на 2Лу 800 мм протяженностью 1330 м. Реконструкция участка тепловой сети от 1ТК40 до 1ТК42 с 2Ду 500 мм на 2Лу 700 мм протяженностью 630 м.</w:t>
            </w:r>
          </w:p>
        </w:tc>
        <w:tc>
          <w:tcPr>
            <w:tcW w:w="289" w:type="pct"/>
            <w:tcBorders>
              <w:right w:val="single" w:sz="4" w:space="0" w:color="auto"/>
            </w:tcBorders>
            <w:vAlign w:val="center"/>
          </w:tcPr>
          <w:p w14:paraId="5B0A6EA3"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3A433B68"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404AD69A"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1217B946"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332B786A" w14:textId="77777777" w:rsidR="0049205F" w:rsidRPr="00940ECA" w:rsidRDefault="0049205F" w:rsidP="00214630">
            <w:pPr>
              <w:jc w:val="center"/>
              <w:rPr>
                <w:color w:val="000000"/>
                <w:sz w:val="20"/>
                <w:szCs w:val="20"/>
              </w:rPr>
            </w:pPr>
            <w:r w:rsidRPr="00940ECA">
              <w:rPr>
                <w:color w:val="000000"/>
                <w:sz w:val="20"/>
                <w:szCs w:val="20"/>
              </w:rPr>
              <w:t>138342,18</w:t>
            </w:r>
          </w:p>
        </w:tc>
        <w:tc>
          <w:tcPr>
            <w:tcW w:w="289" w:type="pct"/>
            <w:tcBorders>
              <w:left w:val="single" w:sz="4" w:space="0" w:color="auto"/>
              <w:right w:val="single" w:sz="4" w:space="0" w:color="auto"/>
            </w:tcBorders>
            <w:shd w:val="clear" w:color="auto" w:fill="auto"/>
            <w:vAlign w:val="center"/>
          </w:tcPr>
          <w:p w14:paraId="25B74703" w14:textId="77777777" w:rsidR="0049205F" w:rsidRPr="00940ECA" w:rsidRDefault="0049205F" w:rsidP="00214630">
            <w:pPr>
              <w:jc w:val="center"/>
              <w:rPr>
                <w:color w:val="000000"/>
                <w:sz w:val="20"/>
                <w:szCs w:val="20"/>
              </w:rPr>
            </w:pPr>
            <w:r w:rsidRPr="00940ECA">
              <w:rPr>
                <w:color w:val="000000"/>
                <w:sz w:val="20"/>
                <w:szCs w:val="20"/>
              </w:rPr>
              <w:t>138342,18</w:t>
            </w:r>
          </w:p>
        </w:tc>
        <w:tc>
          <w:tcPr>
            <w:tcW w:w="289" w:type="pct"/>
            <w:tcBorders>
              <w:left w:val="single" w:sz="4" w:space="0" w:color="auto"/>
              <w:right w:val="single" w:sz="4" w:space="0" w:color="auto"/>
            </w:tcBorders>
            <w:shd w:val="clear" w:color="auto" w:fill="auto"/>
            <w:vAlign w:val="center"/>
          </w:tcPr>
          <w:p w14:paraId="032C0307" w14:textId="77777777" w:rsidR="0049205F" w:rsidRPr="00940ECA" w:rsidRDefault="0049205F" w:rsidP="00214630">
            <w:pPr>
              <w:jc w:val="center"/>
              <w:rPr>
                <w:color w:val="000000"/>
                <w:sz w:val="20"/>
                <w:szCs w:val="20"/>
              </w:rPr>
            </w:pPr>
            <w:r w:rsidRPr="00940ECA">
              <w:rPr>
                <w:color w:val="000000"/>
                <w:sz w:val="20"/>
                <w:szCs w:val="20"/>
              </w:rPr>
              <w:t>138342,18</w:t>
            </w:r>
          </w:p>
        </w:tc>
        <w:tc>
          <w:tcPr>
            <w:tcW w:w="289" w:type="pct"/>
            <w:tcBorders>
              <w:left w:val="single" w:sz="4" w:space="0" w:color="auto"/>
              <w:right w:val="single" w:sz="4" w:space="0" w:color="auto"/>
            </w:tcBorders>
            <w:shd w:val="clear" w:color="auto" w:fill="auto"/>
            <w:vAlign w:val="center"/>
          </w:tcPr>
          <w:p w14:paraId="4A7CDB37" w14:textId="77777777" w:rsidR="0049205F" w:rsidRPr="00940ECA" w:rsidRDefault="0049205F" w:rsidP="00214630">
            <w:pPr>
              <w:jc w:val="center"/>
              <w:rPr>
                <w:color w:val="000000"/>
                <w:sz w:val="20"/>
                <w:szCs w:val="20"/>
              </w:rPr>
            </w:pPr>
            <w:r w:rsidRPr="00940ECA">
              <w:rPr>
                <w:color w:val="000000"/>
                <w:sz w:val="20"/>
                <w:szCs w:val="20"/>
              </w:rPr>
              <w:t>138342,18</w:t>
            </w:r>
          </w:p>
        </w:tc>
        <w:tc>
          <w:tcPr>
            <w:tcW w:w="289" w:type="pct"/>
            <w:tcBorders>
              <w:left w:val="single" w:sz="4" w:space="0" w:color="auto"/>
              <w:right w:val="single" w:sz="4" w:space="0" w:color="auto"/>
            </w:tcBorders>
            <w:shd w:val="clear" w:color="auto" w:fill="auto"/>
            <w:vAlign w:val="center"/>
          </w:tcPr>
          <w:p w14:paraId="32F2A540"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21BA51AF"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03DC5A5B" w14:textId="77777777" w:rsidR="0049205F" w:rsidRPr="00940ECA" w:rsidRDefault="0049205F" w:rsidP="00214630">
            <w:pPr>
              <w:jc w:val="center"/>
              <w:rPr>
                <w:color w:val="000000"/>
                <w:sz w:val="20"/>
                <w:szCs w:val="20"/>
              </w:rPr>
            </w:pPr>
          </w:p>
        </w:tc>
        <w:tc>
          <w:tcPr>
            <w:tcW w:w="289" w:type="pct"/>
            <w:tcBorders>
              <w:left w:val="single" w:sz="4" w:space="0" w:color="auto"/>
              <w:right w:val="single" w:sz="4" w:space="0" w:color="auto"/>
            </w:tcBorders>
            <w:shd w:val="clear" w:color="auto" w:fill="auto"/>
            <w:vAlign w:val="center"/>
          </w:tcPr>
          <w:p w14:paraId="3782F5E1" w14:textId="77777777" w:rsidR="0049205F" w:rsidRPr="00940ECA" w:rsidRDefault="0049205F" w:rsidP="00214630">
            <w:pPr>
              <w:jc w:val="center"/>
              <w:rPr>
                <w:color w:val="000000"/>
                <w:sz w:val="20"/>
                <w:szCs w:val="20"/>
              </w:rPr>
            </w:pPr>
          </w:p>
        </w:tc>
        <w:tc>
          <w:tcPr>
            <w:tcW w:w="289" w:type="pct"/>
            <w:tcBorders>
              <w:left w:val="single" w:sz="4" w:space="0" w:color="auto"/>
            </w:tcBorders>
            <w:shd w:val="clear" w:color="auto" w:fill="auto"/>
            <w:vAlign w:val="center"/>
          </w:tcPr>
          <w:p w14:paraId="361F81A5" w14:textId="77777777" w:rsidR="0049205F" w:rsidRPr="00940ECA" w:rsidRDefault="0049205F" w:rsidP="00214630">
            <w:pPr>
              <w:jc w:val="center"/>
              <w:rPr>
                <w:color w:val="000000"/>
                <w:sz w:val="20"/>
                <w:szCs w:val="20"/>
              </w:rPr>
            </w:pPr>
          </w:p>
        </w:tc>
      </w:tr>
    </w:tbl>
    <w:p w14:paraId="3571AFD7" w14:textId="5F0F56C1" w:rsidR="0049205F" w:rsidRPr="00940ECA" w:rsidRDefault="0049205F" w:rsidP="005C632B">
      <w:pPr>
        <w:pStyle w:val="2fd"/>
        <w:shd w:val="clear" w:color="auto" w:fill="auto"/>
        <w:spacing w:before="120" w:after="120" w:line="276" w:lineRule="auto"/>
        <w:ind w:firstLine="0"/>
        <w:jc w:val="both"/>
        <w:rPr>
          <w:rFonts w:ascii="Times New Roman" w:eastAsia="Arial Unicode MS" w:hAnsi="Times New Roman" w:cs="Times New Roman"/>
          <w:b/>
          <w:bCs/>
          <w:color w:val="000000"/>
          <w:sz w:val="24"/>
          <w:szCs w:val="24"/>
          <w:shd w:val="clear" w:color="auto" w:fill="FFFFFF"/>
        </w:rPr>
      </w:pPr>
    </w:p>
    <w:p w14:paraId="6A800DEA" w14:textId="77777777" w:rsidR="0049205F" w:rsidRPr="00940ECA" w:rsidRDefault="0049205F" w:rsidP="005C632B">
      <w:pPr>
        <w:pStyle w:val="2fd"/>
        <w:shd w:val="clear" w:color="auto" w:fill="auto"/>
        <w:spacing w:before="120" w:after="120" w:line="276" w:lineRule="auto"/>
        <w:ind w:firstLine="0"/>
        <w:jc w:val="both"/>
        <w:rPr>
          <w:rFonts w:ascii="Times New Roman" w:eastAsia="Arial Unicode MS" w:hAnsi="Times New Roman" w:cs="Times New Roman"/>
          <w:b/>
          <w:bCs/>
          <w:color w:val="000000"/>
          <w:sz w:val="24"/>
          <w:szCs w:val="24"/>
          <w:shd w:val="clear" w:color="auto" w:fill="FFFFFF"/>
        </w:rPr>
      </w:pPr>
    </w:p>
    <w:p w14:paraId="61013EB8" w14:textId="35CE414F" w:rsidR="00076090" w:rsidRPr="00940ECA" w:rsidRDefault="00076090" w:rsidP="005C632B">
      <w:pPr>
        <w:pStyle w:val="2fd"/>
        <w:shd w:val="clear" w:color="auto" w:fill="auto"/>
        <w:spacing w:before="120" w:after="120" w:line="276" w:lineRule="auto"/>
        <w:ind w:firstLine="567"/>
        <w:jc w:val="both"/>
        <w:rPr>
          <w:rFonts w:ascii="Times New Roman" w:eastAsia="Arial Unicode MS" w:hAnsi="Times New Roman" w:cs="Times New Roman"/>
          <w:b/>
          <w:bCs/>
          <w:color w:val="000000"/>
          <w:sz w:val="24"/>
          <w:szCs w:val="24"/>
          <w:shd w:val="clear" w:color="auto" w:fill="FFFFFF"/>
        </w:rPr>
      </w:pPr>
    </w:p>
    <w:p w14:paraId="44AC345D" w14:textId="2A3BC153" w:rsidR="00076090" w:rsidRPr="00940ECA" w:rsidRDefault="00076090" w:rsidP="00893648">
      <w:pPr>
        <w:pStyle w:val="2fd"/>
        <w:shd w:val="clear" w:color="auto" w:fill="auto"/>
        <w:spacing w:before="120" w:after="120" w:line="276" w:lineRule="auto"/>
        <w:ind w:firstLine="567"/>
        <w:jc w:val="both"/>
        <w:rPr>
          <w:rFonts w:ascii="Times New Roman" w:eastAsia="Arial Unicode MS" w:hAnsi="Times New Roman" w:cs="Times New Roman"/>
          <w:b/>
          <w:bCs/>
          <w:color w:val="000000"/>
          <w:sz w:val="24"/>
          <w:szCs w:val="24"/>
          <w:shd w:val="clear" w:color="auto" w:fill="FFFFFF"/>
        </w:rPr>
      </w:pPr>
    </w:p>
    <w:p w14:paraId="51745B60" w14:textId="77777777" w:rsidR="00076090" w:rsidRPr="00940ECA" w:rsidRDefault="00076090" w:rsidP="00893648">
      <w:pPr>
        <w:pStyle w:val="2fd"/>
        <w:shd w:val="clear" w:color="auto" w:fill="auto"/>
        <w:spacing w:before="120" w:after="120" w:line="276" w:lineRule="auto"/>
        <w:ind w:firstLine="567"/>
        <w:jc w:val="both"/>
        <w:rPr>
          <w:rFonts w:ascii="Times New Roman" w:eastAsia="Arial Unicode MS" w:hAnsi="Times New Roman" w:cs="Times New Roman"/>
          <w:b/>
          <w:bCs/>
          <w:color w:val="000000"/>
          <w:sz w:val="24"/>
          <w:szCs w:val="24"/>
          <w:shd w:val="clear" w:color="auto" w:fill="FFFFFF"/>
        </w:rPr>
      </w:pPr>
    </w:p>
    <w:p w14:paraId="1022E61F" w14:textId="3B84F98B" w:rsidR="00180E98" w:rsidRPr="00940ECA" w:rsidRDefault="00180E98" w:rsidP="00893648">
      <w:pPr>
        <w:pStyle w:val="2fd"/>
        <w:shd w:val="clear" w:color="auto" w:fill="auto"/>
        <w:spacing w:before="120" w:after="120" w:line="276" w:lineRule="auto"/>
        <w:ind w:firstLine="567"/>
        <w:jc w:val="both"/>
        <w:rPr>
          <w:rFonts w:ascii="Times New Roman" w:eastAsia="Arial Unicode MS" w:hAnsi="Times New Roman" w:cs="Times New Roman"/>
          <w:color w:val="000000"/>
          <w:sz w:val="24"/>
          <w:szCs w:val="24"/>
          <w:shd w:val="clear" w:color="auto" w:fill="FFFFFF"/>
        </w:rPr>
        <w:sectPr w:rsidR="00180E98" w:rsidRPr="00940ECA" w:rsidSect="00180E98">
          <w:pgSz w:w="23811" w:h="16838" w:orient="landscape" w:code="8"/>
          <w:pgMar w:top="851" w:right="1134" w:bottom="1701" w:left="1134" w:header="284" w:footer="284" w:gutter="0"/>
          <w:cols w:space="708"/>
          <w:docGrid w:linePitch="360"/>
        </w:sectPr>
      </w:pPr>
    </w:p>
    <w:p w14:paraId="01021D60" w14:textId="77777777" w:rsidR="004744C3" w:rsidRPr="00940ECA" w:rsidRDefault="004744C3" w:rsidP="00EE5A31">
      <w:pPr>
        <w:pStyle w:val="1d"/>
        <w:numPr>
          <w:ilvl w:val="0"/>
          <w:numId w:val="92"/>
        </w:numPr>
        <w:rPr>
          <w:b w:val="0"/>
          <w:lang w:bidi="en-US"/>
        </w:rPr>
      </w:pPr>
      <w:bookmarkStart w:id="40" w:name="_Toc68608537"/>
      <w:bookmarkStart w:id="41" w:name="_Toc169771564"/>
      <w:r w:rsidRPr="00940ECA">
        <w:rPr>
          <w:lang w:bidi="en-US"/>
        </w:rPr>
        <w:t>Предложения по реконструкции и (или) модернизации тепловых сетей, подлежащих замене в связи с исчерпанием эксплуатационного ресурса</w:t>
      </w:r>
      <w:bookmarkEnd w:id="40"/>
      <w:bookmarkEnd w:id="41"/>
    </w:p>
    <w:p w14:paraId="492DAD83" w14:textId="4CECF713" w:rsidR="004744C3" w:rsidRPr="00940ECA" w:rsidRDefault="009B3566" w:rsidP="00EA42ED">
      <w:pPr>
        <w:pStyle w:val="2fd"/>
        <w:spacing w:before="0" w:line="360" w:lineRule="auto"/>
        <w:ind w:firstLine="709"/>
        <w:jc w:val="both"/>
        <w:rPr>
          <w:rStyle w:val="ArialUnicodeMS115pt"/>
          <w:rFonts w:ascii="Times New Roman" w:hAnsi="Times New Roman" w:cs="Times New Roman"/>
          <w:sz w:val="24"/>
          <w:szCs w:val="24"/>
        </w:rPr>
      </w:pPr>
      <w:r w:rsidRPr="00940ECA">
        <w:rPr>
          <w:rFonts w:ascii="Times New Roman" w:eastAsia="Arial Unicode MS" w:hAnsi="Times New Roman" w:cs="Times New Roman"/>
          <w:color w:val="000000"/>
          <w:sz w:val="24"/>
          <w:szCs w:val="24"/>
          <w:shd w:val="clear" w:color="auto" w:fill="FFFFFF"/>
        </w:rPr>
        <w:t>Мероприятия, рассматриваемые в данном разделе, включаются в подгруппу проектов 02-03 «Реконструкция тепловых сетей для обеспечения надежности теплоснабжения потребителей, в том числе в связи с исчерпанием эксплуатационного ресурса».</w:t>
      </w:r>
    </w:p>
    <w:p w14:paraId="5A62B43B" w14:textId="77777777" w:rsidR="0022009C" w:rsidRPr="00940ECA" w:rsidRDefault="0022009C" w:rsidP="0022009C">
      <w:pPr>
        <w:pStyle w:val="2fd"/>
        <w:spacing w:before="120" w:after="120" w:line="360" w:lineRule="auto"/>
        <w:ind w:firstLine="567"/>
        <w:jc w:val="both"/>
        <w:rPr>
          <w:rStyle w:val="ArialUnicodeMS115pt"/>
          <w:rFonts w:ascii="Times New Roman" w:hAnsi="Times New Roman" w:cs="Times New Roman"/>
          <w:sz w:val="24"/>
          <w:szCs w:val="24"/>
        </w:rPr>
      </w:pPr>
      <w:r w:rsidRPr="00940ECA">
        <w:rPr>
          <w:rStyle w:val="ArialUnicodeMS115pt"/>
          <w:rFonts w:ascii="Times New Roman" w:hAnsi="Times New Roman" w:cs="Times New Roman"/>
          <w:sz w:val="24"/>
          <w:szCs w:val="24"/>
        </w:rPr>
        <w:t>Нормативный срок службы трубопроводов тепловых сетей, в соответствии с требованиями п. 1.13 типовой инструкции по периодическому техническому освидетельствованию трубопроводов тепловых сетей в процессе эксплуатации РД 153-34.0-20.522.99, соответствует 25 годам эксплуатации. Тепловые сети, находящиеся в эксплуатации более 25 лет, подлежат реконструкции (капитальному ремонту с заменой трубопроводов), экспертизе промышленной безопасности и техническому диагностированию.</w:t>
      </w:r>
    </w:p>
    <w:p w14:paraId="17A92529" w14:textId="10C0902E" w:rsidR="0022009C" w:rsidRPr="00940ECA" w:rsidRDefault="0022009C" w:rsidP="0022009C">
      <w:pPr>
        <w:pStyle w:val="2fd"/>
        <w:spacing w:before="120" w:after="120" w:line="360" w:lineRule="auto"/>
        <w:ind w:firstLine="567"/>
        <w:jc w:val="both"/>
        <w:rPr>
          <w:rStyle w:val="ArialUnicodeMS115pt"/>
          <w:rFonts w:ascii="Times New Roman" w:hAnsi="Times New Roman" w:cs="Times New Roman"/>
          <w:sz w:val="24"/>
          <w:szCs w:val="24"/>
        </w:rPr>
      </w:pPr>
      <w:r w:rsidRPr="00940ECA">
        <w:rPr>
          <w:rStyle w:val="ArialUnicodeMS115pt"/>
          <w:rFonts w:ascii="Times New Roman" w:hAnsi="Times New Roman" w:cs="Times New Roman"/>
          <w:sz w:val="24"/>
          <w:szCs w:val="24"/>
        </w:rPr>
        <w:t>Оценка необходимых объемов реконструкции проведена по существующему и перспективному положению системы теплоснабжения г. Сургута, то есть учитывает перспективные мероприятия на тепловых сетях, которые рассмотрены в текущей главе и требуют изменения диаметров трубопроводов. При планировании реконструкции ветхих тепловых сетей эти мероприятия должны быть учтены и должны, при необходимости, предусматривать изменение диаметра трубопроводов для повышения эффективности их функционирования, исходя из загруженности тепловых сетей.</w:t>
      </w:r>
    </w:p>
    <w:p w14:paraId="4F0354AF" w14:textId="77777777" w:rsidR="0022009C" w:rsidRPr="00940ECA" w:rsidRDefault="0022009C" w:rsidP="0022009C">
      <w:pPr>
        <w:pStyle w:val="2fd"/>
        <w:spacing w:before="120" w:after="120" w:line="360" w:lineRule="auto"/>
        <w:ind w:firstLine="567"/>
        <w:jc w:val="both"/>
        <w:rPr>
          <w:rFonts w:ascii="Times New Roman" w:eastAsia="Arial Unicode MS" w:hAnsi="Times New Roman" w:cs="Times New Roman"/>
          <w:color w:val="000000"/>
          <w:sz w:val="24"/>
          <w:szCs w:val="24"/>
          <w:shd w:val="clear" w:color="auto" w:fill="FFFFFF"/>
        </w:rPr>
      </w:pPr>
      <w:r w:rsidRPr="00940ECA">
        <w:rPr>
          <w:rStyle w:val="ArialUnicodeMS115pt"/>
          <w:rFonts w:ascii="Times New Roman" w:hAnsi="Times New Roman" w:cs="Times New Roman"/>
          <w:sz w:val="24"/>
          <w:szCs w:val="24"/>
        </w:rPr>
        <w:t>Необходимо отметить, что отнесение сетей со сроком эксплуатации более 25 лет к сетям с исчерпанным эксплуатационным весьма условно</w:t>
      </w:r>
      <w:r w:rsidRPr="00940ECA">
        <w:rPr>
          <w:rFonts w:ascii="Times New Roman" w:eastAsia="Arial Unicode MS" w:hAnsi="Times New Roman" w:cs="Times New Roman"/>
          <w:color w:val="000000"/>
          <w:sz w:val="24"/>
          <w:szCs w:val="24"/>
          <w:shd w:val="clear" w:color="auto" w:fill="FFFFFF"/>
        </w:rPr>
        <w:t>. Разумеется, далеко не все сети старше 25 лет исчерпали свой ресурс, как и далеко не все сети моложе 25 лет сохраняют способность к эксплуатации.</w:t>
      </w:r>
    </w:p>
    <w:p w14:paraId="4DD49FA8" w14:textId="77777777" w:rsidR="0022009C" w:rsidRPr="00940ECA" w:rsidRDefault="0022009C" w:rsidP="0022009C">
      <w:pPr>
        <w:pStyle w:val="2fd"/>
        <w:spacing w:before="120" w:after="120" w:line="360" w:lineRule="auto"/>
        <w:ind w:firstLine="567"/>
        <w:jc w:val="both"/>
        <w:rPr>
          <w:rFonts w:ascii="Times New Roman" w:eastAsia="Arial Unicode MS" w:hAnsi="Times New Roman" w:cs="Times New Roman"/>
          <w:color w:val="000000"/>
          <w:sz w:val="24"/>
          <w:szCs w:val="24"/>
          <w:shd w:val="clear" w:color="auto" w:fill="FFFFFF"/>
        </w:rPr>
      </w:pPr>
      <w:r w:rsidRPr="00940ECA">
        <w:rPr>
          <w:rFonts w:ascii="Times New Roman" w:eastAsia="Arial Unicode MS" w:hAnsi="Times New Roman" w:cs="Times New Roman"/>
          <w:color w:val="000000"/>
          <w:sz w:val="24"/>
          <w:szCs w:val="24"/>
          <w:shd w:val="clear" w:color="auto" w:fill="FFFFFF"/>
        </w:rPr>
        <w:t>Следуя рекомендациям НП «Российское теплоснабжение», а также учитывая зарубежный опыт, следует максимально стремиться к поддержанию и повышению эксплуатационного ресурса тепловых сетей, когда нормальный срок службы может быть существенно повышен. В настоящее время трудно рассчитывать на наличие финансовых средств для выполнения ежегодных перекладок по ветхости в среднем в объеме 4%, а если бы такие средства и имелись, при таких затратах трудно было бы сохранить конкурентоспособность самого принципа централизованного теплоснабжения.</w:t>
      </w:r>
    </w:p>
    <w:p w14:paraId="70FDC0F3" w14:textId="78F9A43E" w:rsidR="0022009C" w:rsidRPr="00940ECA" w:rsidRDefault="0022009C" w:rsidP="0022009C">
      <w:pPr>
        <w:pStyle w:val="2fd"/>
        <w:spacing w:before="120" w:after="120" w:line="360" w:lineRule="auto"/>
        <w:ind w:firstLine="567"/>
        <w:jc w:val="both"/>
        <w:rPr>
          <w:rFonts w:ascii="Times New Roman" w:eastAsia="Arial Unicode MS" w:hAnsi="Times New Roman" w:cs="Times New Roman"/>
          <w:color w:val="000000"/>
          <w:sz w:val="24"/>
          <w:szCs w:val="24"/>
          <w:shd w:val="clear" w:color="auto" w:fill="FFFFFF"/>
        </w:rPr>
      </w:pPr>
      <w:r w:rsidRPr="00940ECA">
        <w:rPr>
          <w:rFonts w:ascii="Times New Roman" w:eastAsia="Arial Unicode MS" w:hAnsi="Times New Roman" w:cs="Times New Roman"/>
          <w:color w:val="000000"/>
          <w:sz w:val="24"/>
          <w:szCs w:val="24"/>
          <w:shd w:val="clear" w:color="auto" w:fill="FFFFFF"/>
        </w:rPr>
        <w:t>Повышение срока службы тепловых сетей обеспечивается повышением уровня эксплуатации, где первостепенное значение для условий Сургута имеет борьба с внутренней коррозией, сокращением утечек, в том числе в результате увеличения объемов локально-вставочных ремонтов, оптимизацией ремонтных работ, включая оптимальный выбор мест перекладок и длины заменяемых участков, обеспечивающих опережающие темпы перекладок по сравнению с развитием повреждений. Важную роль играет обеспечение долговечности вновь прокладываемых участков, для чего рекомендовано использовать стандарты НП «Российское теплоснабжение» на тепловые сети повышенного срока службы, отраслевую сертификацию поставщиков и типовые методики контроля качества строительных работ. Рациональное управление как эксплуатацией, так и развитием тепловых сетей, и, в целом, систем теплоснабжения, невозможно без внедрения системы комплексного мониторинга, включающей, в том числе, функции контроля и подтверждения эффектов как инвестиционных мероприятий, входящих в состав схемы теплоснабжения, так и текущей эксплуатационной деятельности.</w:t>
      </w:r>
    </w:p>
    <w:p w14:paraId="51E03113" w14:textId="77777777" w:rsidR="0022009C" w:rsidRPr="00940ECA" w:rsidRDefault="0022009C" w:rsidP="0022009C">
      <w:pPr>
        <w:pStyle w:val="2fd"/>
        <w:spacing w:before="120" w:after="120" w:line="360" w:lineRule="auto"/>
        <w:ind w:firstLine="567"/>
        <w:jc w:val="both"/>
        <w:rPr>
          <w:rStyle w:val="ArialUnicodeMS115pt"/>
          <w:rFonts w:ascii="Times New Roman" w:hAnsi="Times New Roman" w:cs="Times New Roman"/>
          <w:sz w:val="24"/>
          <w:szCs w:val="24"/>
        </w:rPr>
      </w:pPr>
      <w:r w:rsidRPr="00940ECA">
        <w:rPr>
          <w:rStyle w:val="ArialUnicodeMS115pt"/>
          <w:rFonts w:ascii="Times New Roman" w:hAnsi="Times New Roman" w:cs="Times New Roman"/>
          <w:sz w:val="24"/>
          <w:szCs w:val="24"/>
        </w:rPr>
        <w:t>Принятое определение ветхих сетей как сетей со сроком службы более 25 лет имеет, тем не менее, безусловную ценность в качестве некой «реперной» оценки, позволяющей судить о динамике старения сетей вместе с динамикой связанных с состоянием сетей эффектов.</w:t>
      </w:r>
    </w:p>
    <w:p w14:paraId="20C7770D" w14:textId="1A8568A9" w:rsidR="0022009C" w:rsidRPr="00940ECA" w:rsidRDefault="0022009C" w:rsidP="0022009C">
      <w:pPr>
        <w:pStyle w:val="2fd"/>
        <w:shd w:val="clear" w:color="auto" w:fill="auto"/>
        <w:spacing w:before="120" w:after="120" w:line="360" w:lineRule="auto"/>
        <w:ind w:firstLine="567"/>
        <w:jc w:val="both"/>
        <w:rPr>
          <w:rStyle w:val="ArialUnicodeMS115pt"/>
          <w:rFonts w:ascii="Times New Roman" w:hAnsi="Times New Roman" w:cs="Times New Roman"/>
          <w:sz w:val="24"/>
          <w:szCs w:val="24"/>
        </w:rPr>
      </w:pPr>
      <w:bookmarkStart w:id="42" w:name="_Hlk98771546"/>
      <w:r w:rsidRPr="00940ECA">
        <w:rPr>
          <w:rStyle w:val="ArialUnicodeMS115pt"/>
          <w:rFonts w:ascii="Times New Roman" w:hAnsi="Times New Roman" w:cs="Times New Roman"/>
          <w:sz w:val="24"/>
          <w:szCs w:val="24"/>
        </w:rPr>
        <w:t xml:space="preserve">Объем реконструкции тепловых сетей в связи с исчерпанием эксплуатационного ресурса, принятый на весь срок актуализации схемы теплоснабжения г. Сургута без НДС в </w:t>
      </w:r>
      <w:r w:rsidR="00D604D7" w:rsidRPr="00940ECA">
        <w:rPr>
          <w:rStyle w:val="ArialUnicodeMS115pt"/>
          <w:rFonts w:ascii="Times New Roman" w:hAnsi="Times New Roman" w:cs="Times New Roman"/>
          <w:sz w:val="24"/>
          <w:szCs w:val="24"/>
        </w:rPr>
        <w:t>текущих ценах</w:t>
      </w:r>
      <w:r w:rsidRPr="00940ECA">
        <w:rPr>
          <w:rStyle w:val="ArialUnicodeMS115pt"/>
          <w:rFonts w:ascii="Times New Roman" w:hAnsi="Times New Roman" w:cs="Times New Roman"/>
          <w:sz w:val="24"/>
          <w:szCs w:val="24"/>
        </w:rPr>
        <w:t xml:space="preserve"> составляет </w:t>
      </w:r>
      <w:r w:rsidR="00D604D7" w:rsidRPr="00940ECA">
        <w:rPr>
          <w:rStyle w:val="ArialUnicodeMS115pt"/>
          <w:rFonts w:ascii="Times New Roman" w:hAnsi="Times New Roman" w:cs="Times New Roman"/>
          <w:sz w:val="24"/>
          <w:szCs w:val="24"/>
        </w:rPr>
        <w:t>1 89</w:t>
      </w:r>
      <w:r w:rsidR="00DA19F4" w:rsidRPr="00940ECA">
        <w:rPr>
          <w:rStyle w:val="ArialUnicodeMS115pt"/>
          <w:rFonts w:ascii="Times New Roman" w:hAnsi="Times New Roman" w:cs="Times New Roman"/>
          <w:sz w:val="24"/>
          <w:szCs w:val="24"/>
        </w:rPr>
        <w:t>8</w:t>
      </w:r>
      <w:r w:rsidR="00D604D7" w:rsidRPr="00940ECA">
        <w:rPr>
          <w:rStyle w:val="ArialUnicodeMS115pt"/>
          <w:rFonts w:ascii="Times New Roman" w:hAnsi="Times New Roman" w:cs="Times New Roman"/>
          <w:sz w:val="24"/>
          <w:szCs w:val="24"/>
        </w:rPr>
        <w:t>,05 млн</w:t>
      </w:r>
      <w:r w:rsidRPr="00940ECA">
        <w:rPr>
          <w:rStyle w:val="ArialUnicodeMS115pt"/>
          <w:rFonts w:ascii="Times New Roman" w:hAnsi="Times New Roman" w:cs="Times New Roman"/>
          <w:sz w:val="24"/>
          <w:szCs w:val="24"/>
        </w:rPr>
        <w:t>.</w:t>
      </w:r>
      <w:r w:rsidR="00D604D7" w:rsidRPr="00940ECA">
        <w:rPr>
          <w:rStyle w:val="ArialUnicodeMS115pt"/>
          <w:rFonts w:ascii="Times New Roman" w:hAnsi="Times New Roman" w:cs="Times New Roman"/>
          <w:sz w:val="24"/>
          <w:szCs w:val="24"/>
        </w:rPr>
        <w:t> </w:t>
      </w:r>
      <w:r w:rsidRPr="00940ECA">
        <w:rPr>
          <w:rStyle w:val="ArialUnicodeMS115pt"/>
          <w:rFonts w:ascii="Times New Roman" w:hAnsi="Times New Roman" w:cs="Times New Roman"/>
          <w:sz w:val="24"/>
          <w:szCs w:val="24"/>
        </w:rPr>
        <w:t>руб</w:t>
      </w:r>
      <w:bookmarkEnd w:id="42"/>
      <w:r w:rsidRPr="00940ECA">
        <w:rPr>
          <w:rStyle w:val="ArialUnicodeMS115pt"/>
          <w:rFonts w:ascii="Times New Roman" w:hAnsi="Times New Roman" w:cs="Times New Roman"/>
          <w:sz w:val="24"/>
          <w:szCs w:val="24"/>
        </w:rPr>
        <w:t>.</w:t>
      </w:r>
    </w:p>
    <w:p w14:paraId="1F2EFCB3" w14:textId="5A789ADE" w:rsidR="0022009C" w:rsidRPr="00940ECA" w:rsidRDefault="0022009C" w:rsidP="0022009C">
      <w:pPr>
        <w:pStyle w:val="2fd"/>
        <w:shd w:val="clear" w:color="auto" w:fill="auto"/>
        <w:spacing w:before="0" w:line="360" w:lineRule="auto"/>
        <w:ind w:firstLine="709"/>
        <w:jc w:val="both"/>
        <w:rPr>
          <w:rStyle w:val="ArialUnicodeMS115pt"/>
          <w:rFonts w:ascii="Times New Roman" w:hAnsi="Times New Roman" w:cs="Times New Roman"/>
          <w:sz w:val="24"/>
          <w:szCs w:val="24"/>
        </w:rPr>
      </w:pPr>
      <w:bookmarkStart w:id="43" w:name="_Hlk98771562"/>
      <w:r w:rsidRPr="00940ECA">
        <w:rPr>
          <w:rStyle w:val="ArialUnicodeMS115pt"/>
          <w:rFonts w:ascii="Times New Roman" w:hAnsi="Times New Roman" w:cs="Times New Roman"/>
          <w:sz w:val="24"/>
          <w:szCs w:val="24"/>
        </w:rPr>
        <w:t>В таблиц</w:t>
      </w:r>
      <w:r w:rsidR="00D604D7" w:rsidRPr="00940ECA">
        <w:rPr>
          <w:rStyle w:val="ArialUnicodeMS115pt"/>
          <w:rFonts w:ascii="Times New Roman" w:hAnsi="Times New Roman" w:cs="Times New Roman"/>
          <w:sz w:val="24"/>
          <w:szCs w:val="24"/>
        </w:rPr>
        <w:t>е</w:t>
      </w:r>
      <w:r w:rsidRPr="00940ECA">
        <w:rPr>
          <w:rStyle w:val="ArialUnicodeMS115pt"/>
          <w:rFonts w:ascii="Times New Roman" w:hAnsi="Times New Roman" w:cs="Times New Roman"/>
          <w:sz w:val="24"/>
          <w:szCs w:val="24"/>
        </w:rPr>
        <w:t xml:space="preserve"> ниже представлены мероприятия по реконструкции тепловых сетей в связи с исчерпанием эксплуатационного ресурса в зон</w:t>
      </w:r>
      <w:r w:rsidR="00F300D4" w:rsidRPr="00940ECA">
        <w:rPr>
          <w:rStyle w:val="ArialUnicodeMS115pt"/>
          <w:rFonts w:ascii="Times New Roman" w:hAnsi="Times New Roman" w:cs="Times New Roman"/>
          <w:sz w:val="24"/>
          <w:szCs w:val="24"/>
        </w:rPr>
        <w:t>ах</w:t>
      </w:r>
      <w:r w:rsidRPr="00940ECA">
        <w:rPr>
          <w:rStyle w:val="ArialUnicodeMS115pt"/>
          <w:rFonts w:ascii="Times New Roman" w:hAnsi="Times New Roman" w:cs="Times New Roman"/>
          <w:sz w:val="24"/>
          <w:szCs w:val="24"/>
        </w:rPr>
        <w:t xml:space="preserve"> деятельности ЕТО №1</w:t>
      </w:r>
      <w:r w:rsidR="00F300D4" w:rsidRPr="00940ECA">
        <w:rPr>
          <w:rStyle w:val="ArialUnicodeMS115pt"/>
          <w:rFonts w:ascii="Times New Roman" w:hAnsi="Times New Roman" w:cs="Times New Roman"/>
          <w:sz w:val="24"/>
          <w:szCs w:val="24"/>
        </w:rPr>
        <w:t>, 2</w:t>
      </w:r>
      <w:bookmarkEnd w:id="43"/>
      <w:r w:rsidR="00D604D7" w:rsidRPr="00940ECA">
        <w:rPr>
          <w:rStyle w:val="ArialUnicodeMS115pt"/>
          <w:rFonts w:ascii="Times New Roman" w:hAnsi="Times New Roman" w:cs="Times New Roman"/>
          <w:sz w:val="24"/>
          <w:szCs w:val="24"/>
        </w:rPr>
        <w:t>.</w:t>
      </w:r>
    </w:p>
    <w:p w14:paraId="5874419E" w14:textId="0B8C08FA" w:rsidR="00D604D7" w:rsidRPr="00940ECA" w:rsidRDefault="00D604D7" w:rsidP="0022009C">
      <w:pPr>
        <w:pStyle w:val="2fd"/>
        <w:shd w:val="clear" w:color="auto" w:fill="auto"/>
        <w:spacing w:before="0" w:line="360" w:lineRule="auto"/>
        <w:ind w:firstLine="709"/>
        <w:jc w:val="both"/>
        <w:rPr>
          <w:rStyle w:val="ArialUnicodeMS115pt"/>
          <w:rFonts w:ascii="Times New Roman" w:hAnsi="Times New Roman" w:cs="Times New Roman"/>
          <w:sz w:val="24"/>
          <w:szCs w:val="24"/>
        </w:rPr>
      </w:pPr>
    </w:p>
    <w:p w14:paraId="164124F5" w14:textId="77777777" w:rsidR="00D604D7" w:rsidRPr="00940ECA" w:rsidRDefault="00D604D7" w:rsidP="0022009C">
      <w:pPr>
        <w:pStyle w:val="2fd"/>
        <w:shd w:val="clear" w:color="auto" w:fill="auto"/>
        <w:spacing w:before="0" w:line="360" w:lineRule="auto"/>
        <w:ind w:firstLine="709"/>
        <w:jc w:val="both"/>
        <w:rPr>
          <w:rStyle w:val="ArialUnicodeMS115pt"/>
          <w:rFonts w:ascii="Times New Roman" w:hAnsi="Times New Roman" w:cs="Times New Roman"/>
          <w:sz w:val="24"/>
          <w:szCs w:val="24"/>
        </w:rPr>
        <w:sectPr w:rsidR="00D604D7" w:rsidRPr="00940ECA" w:rsidSect="00D027E1">
          <w:pgSz w:w="11906" w:h="16838"/>
          <w:pgMar w:top="1134" w:right="851" w:bottom="1134" w:left="1701" w:header="284" w:footer="284" w:gutter="0"/>
          <w:cols w:space="708"/>
          <w:docGrid w:linePitch="360"/>
        </w:sectPr>
      </w:pPr>
    </w:p>
    <w:p w14:paraId="3719A2DD" w14:textId="61779EDF" w:rsidR="004744C3" w:rsidRPr="00940ECA" w:rsidRDefault="00470182" w:rsidP="00D027E1">
      <w:pPr>
        <w:pStyle w:val="affffffd"/>
        <w:rPr>
          <w:rFonts w:eastAsia="Arial Unicode MS"/>
          <w:shd w:val="clear" w:color="auto" w:fill="FFFFFF"/>
          <w:lang w:val="ru-RU"/>
        </w:rPr>
      </w:pPr>
      <w:bookmarkStart w:id="44" w:name="_Toc75178315"/>
      <w:bookmarkStart w:id="45" w:name="_Toc170141106"/>
      <w:r w:rsidRPr="00940ECA">
        <w:rPr>
          <w:lang w:val="ru-RU"/>
        </w:rPr>
        <w:t xml:space="preserve">Таблица </w:t>
      </w:r>
      <w:r w:rsidRPr="00940ECA">
        <w:fldChar w:fldCharType="begin"/>
      </w:r>
      <w:r w:rsidRPr="00940ECA">
        <w:rPr>
          <w:lang w:val="ru-RU"/>
        </w:rPr>
        <w:instrText xml:space="preserve"> </w:instrText>
      </w:r>
      <w:r w:rsidRPr="00940ECA">
        <w:instrText>STYLEREF</w:instrText>
      </w:r>
      <w:r w:rsidRPr="00940ECA">
        <w:rPr>
          <w:lang w:val="ru-RU"/>
        </w:rPr>
        <w:instrText xml:space="preserve"> 1 \</w:instrText>
      </w:r>
      <w:r w:rsidRPr="00940ECA">
        <w:instrText>s</w:instrText>
      </w:r>
      <w:r w:rsidRPr="00940ECA">
        <w:rPr>
          <w:lang w:val="ru-RU"/>
        </w:rPr>
        <w:instrText xml:space="preserve"> </w:instrText>
      </w:r>
      <w:r w:rsidRPr="00940ECA">
        <w:fldChar w:fldCharType="separate"/>
      </w:r>
      <w:r w:rsidR="00431C79" w:rsidRPr="00940ECA">
        <w:rPr>
          <w:noProof/>
          <w:lang w:val="ru-RU"/>
        </w:rPr>
        <w:t>9</w:t>
      </w:r>
      <w:r w:rsidRPr="00940ECA">
        <w:fldChar w:fldCharType="end"/>
      </w:r>
      <w:r w:rsidRPr="00940ECA">
        <w:rPr>
          <w:lang w:val="ru-RU"/>
        </w:rPr>
        <w:t>.</w:t>
      </w:r>
      <w:r w:rsidRPr="00940ECA">
        <w:fldChar w:fldCharType="begin"/>
      </w:r>
      <w:r w:rsidRPr="00940ECA">
        <w:rPr>
          <w:lang w:val="ru-RU"/>
        </w:rPr>
        <w:instrText xml:space="preserve"> </w:instrText>
      </w:r>
      <w:r w:rsidRPr="00940ECA">
        <w:instrText>SEQ</w:instrText>
      </w:r>
      <w:r w:rsidRPr="00940ECA">
        <w:rPr>
          <w:lang w:val="ru-RU"/>
        </w:rPr>
        <w:instrText xml:space="preserve"> Таблица \* </w:instrText>
      </w:r>
      <w:r w:rsidRPr="00940ECA">
        <w:instrText>ARABIC</w:instrText>
      </w:r>
      <w:r w:rsidRPr="00940ECA">
        <w:rPr>
          <w:lang w:val="ru-RU"/>
        </w:rPr>
        <w:instrText xml:space="preserve"> \</w:instrText>
      </w:r>
      <w:r w:rsidRPr="00940ECA">
        <w:instrText>s</w:instrText>
      </w:r>
      <w:r w:rsidRPr="00940ECA">
        <w:rPr>
          <w:lang w:val="ru-RU"/>
        </w:rPr>
        <w:instrText xml:space="preserve"> 1 </w:instrText>
      </w:r>
      <w:r w:rsidRPr="00940ECA">
        <w:fldChar w:fldCharType="separate"/>
      </w:r>
      <w:r w:rsidR="00431C79" w:rsidRPr="00940ECA">
        <w:rPr>
          <w:noProof/>
          <w:lang w:val="ru-RU"/>
        </w:rPr>
        <w:t>1</w:t>
      </w:r>
      <w:r w:rsidRPr="00940ECA">
        <w:fldChar w:fldCharType="end"/>
      </w:r>
      <w:r w:rsidRPr="00940ECA">
        <w:rPr>
          <w:lang w:val="ru-RU"/>
        </w:rPr>
        <w:t xml:space="preserve"> - </w:t>
      </w:r>
      <w:r w:rsidR="004744C3" w:rsidRPr="00940ECA">
        <w:rPr>
          <w:rFonts w:eastAsia="Arial Unicode MS"/>
          <w:shd w:val="clear" w:color="auto" w:fill="FFFFFF"/>
          <w:lang w:val="ru-RU"/>
        </w:rPr>
        <w:t xml:space="preserve">Реконструкция тепловых сетей </w:t>
      </w:r>
      <w:r w:rsidR="009B3566" w:rsidRPr="00940ECA">
        <w:rPr>
          <w:rFonts w:eastAsia="Arial Unicode MS"/>
          <w:shd w:val="clear" w:color="auto" w:fill="FFFFFF"/>
          <w:lang w:val="ru-RU"/>
        </w:rPr>
        <w:t xml:space="preserve">в связи </w:t>
      </w:r>
      <w:r w:rsidR="004744C3" w:rsidRPr="00940ECA">
        <w:rPr>
          <w:rFonts w:eastAsia="Arial Unicode MS"/>
          <w:shd w:val="clear" w:color="auto" w:fill="FFFFFF"/>
          <w:lang w:val="ru-RU"/>
        </w:rPr>
        <w:t>с исчерпанием эксплуатационного ресурса</w:t>
      </w:r>
      <w:bookmarkEnd w:id="44"/>
      <w:bookmarkEnd w:id="45"/>
    </w:p>
    <w:tbl>
      <w:tblPr>
        <w:tblW w:w="5000" w:type="pct"/>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right w:w="28" w:type="dxa"/>
        </w:tblCellMar>
        <w:tblLook w:val="04A0" w:firstRow="1" w:lastRow="0" w:firstColumn="1" w:lastColumn="0" w:noHBand="0" w:noVBand="1"/>
      </w:tblPr>
      <w:tblGrid>
        <w:gridCol w:w="5669"/>
        <w:gridCol w:w="1307"/>
        <w:gridCol w:w="1307"/>
        <w:gridCol w:w="1311"/>
        <w:gridCol w:w="1306"/>
        <w:gridCol w:w="1306"/>
        <w:gridCol w:w="1310"/>
        <w:gridCol w:w="1306"/>
        <w:gridCol w:w="1310"/>
        <w:gridCol w:w="1306"/>
        <w:gridCol w:w="1306"/>
        <w:gridCol w:w="1310"/>
        <w:gridCol w:w="1306"/>
        <w:gridCol w:w="1310"/>
      </w:tblGrid>
      <w:tr w:rsidR="00FD0519" w:rsidRPr="00940ECA" w14:paraId="10FC5B4D" w14:textId="77777777" w:rsidTr="00DA19F4">
        <w:trPr>
          <w:trHeight w:val="283"/>
          <w:tblHeader/>
        </w:trPr>
        <w:tc>
          <w:tcPr>
            <w:tcW w:w="1250" w:type="pct"/>
            <w:tcBorders>
              <w:right w:val="single" w:sz="4" w:space="0" w:color="auto"/>
            </w:tcBorders>
            <w:shd w:val="clear" w:color="auto" w:fill="auto"/>
            <w:vAlign w:val="center"/>
            <w:hideMark/>
          </w:tcPr>
          <w:p w14:paraId="6397D7AD" w14:textId="3452D042" w:rsidR="00FD0519" w:rsidRPr="00940ECA" w:rsidRDefault="00FD0519" w:rsidP="00FD0519">
            <w:pPr>
              <w:jc w:val="center"/>
              <w:rPr>
                <w:b/>
                <w:bCs/>
                <w:color w:val="000000"/>
                <w:sz w:val="20"/>
                <w:szCs w:val="20"/>
              </w:rPr>
            </w:pPr>
            <w:r w:rsidRPr="00940ECA">
              <w:rPr>
                <w:b/>
                <w:bCs/>
                <w:color w:val="000000"/>
                <w:sz w:val="20"/>
                <w:szCs w:val="20"/>
              </w:rPr>
              <w:t>Наименование показателя</w:t>
            </w:r>
          </w:p>
        </w:tc>
        <w:tc>
          <w:tcPr>
            <w:tcW w:w="288" w:type="pct"/>
            <w:tcBorders>
              <w:left w:val="single" w:sz="4" w:space="0" w:color="auto"/>
              <w:right w:val="single" w:sz="4" w:space="0" w:color="auto"/>
            </w:tcBorders>
            <w:shd w:val="clear" w:color="auto" w:fill="auto"/>
            <w:vAlign w:val="center"/>
            <w:hideMark/>
          </w:tcPr>
          <w:p w14:paraId="5339E6B5" w14:textId="0C20D159" w:rsidR="00FD0519" w:rsidRPr="00940ECA" w:rsidRDefault="00FD0519" w:rsidP="00FD0519">
            <w:pPr>
              <w:jc w:val="center"/>
              <w:rPr>
                <w:b/>
                <w:bCs/>
                <w:color w:val="000000"/>
                <w:sz w:val="20"/>
                <w:szCs w:val="20"/>
              </w:rPr>
            </w:pPr>
            <w:r w:rsidRPr="00940ECA">
              <w:rPr>
                <w:b/>
                <w:bCs/>
                <w:color w:val="000000"/>
                <w:sz w:val="20"/>
                <w:szCs w:val="20"/>
              </w:rPr>
              <w:t>2023</w:t>
            </w:r>
          </w:p>
        </w:tc>
        <w:tc>
          <w:tcPr>
            <w:tcW w:w="288" w:type="pct"/>
            <w:tcBorders>
              <w:left w:val="single" w:sz="4" w:space="0" w:color="auto"/>
              <w:right w:val="single" w:sz="4" w:space="0" w:color="auto"/>
            </w:tcBorders>
            <w:shd w:val="clear" w:color="auto" w:fill="auto"/>
            <w:vAlign w:val="center"/>
            <w:hideMark/>
          </w:tcPr>
          <w:p w14:paraId="6F5485F1" w14:textId="620C02F2" w:rsidR="00FD0519" w:rsidRPr="00940ECA" w:rsidRDefault="00FD0519" w:rsidP="00FD0519">
            <w:pPr>
              <w:jc w:val="center"/>
              <w:rPr>
                <w:b/>
                <w:bCs/>
                <w:color w:val="000000"/>
                <w:sz w:val="20"/>
                <w:szCs w:val="20"/>
              </w:rPr>
            </w:pPr>
            <w:r w:rsidRPr="00940ECA">
              <w:rPr>
                <w:b/>
                <w:bCs/>
                <w:color w:val="000000"/>
                <w:sz w:val="20"/>
                <w:szCs w:val="20"/>
              </w:rPr>
              <w:t>2024</w:t>
            </w:r>
          </w:p>
        </w:tc>
        <w:tc>
          <w:tcPr>
            <w:tcW w:w="289" w:type="pct"/>
            <w:tcBorders>
              <w:left w:val="single" w:sz="4" w:space="0" w:color="auto"/>
              <w:right w:val="single" w:sz="4" w:space="0" w:color="auto"/>
            </w:tcBorders>
            <w:shd w:val="clear" w:color="auto" w:fill="auto"/>
            <w:vAlign w:val="center"/>
            <w:hideMark/>
          </w:tcPr>
          <w:p w14:paraId="18A366BD" w14:textId="01D9DFED" w:rsidR="00FD0519" w:rsidRPr="00940ECA" w:rsidRDefault="00FD0519" w:rsidP="00FD0519">
            <w:pPr>
              <w:jc w:val="center"/>
              <w:rPr>
                <w:b/>
                <w:bCs/>
                <w:color w:val="000000"/>
                <w:sz w:val="20"/>
                <w:szCs w:val="20"/>
              </w:rPr>
            </w:pPr>
            <w:r w:rsidRPr="00940ECA">
              <w:rPr>
                <w:b/>
                <w:bCs/>
                <w:color w:val="000000"/>
                <w:sz w:val="20"/>
                <w:szCs w:val="20"/>
              </w:rPr>
              <w:t>2025</w:t>
            </w:r>
          </w:p>
        </w:tc>
        <w:tc>
          <w:tcPr>
            <w:tcW w:w="288" w:type="pct"/>
            <w:tcBorders>
              <w:left w:val="single" w:sz="4" w:space="0" w:color="auto"/>
              <w:right w:val="single" w:sz="4" w:space="0" w:color="auto"/>
            </w:tcBorders>
            <w:shd w:val="clear" w:color="auto" w:fill="auto"/>
            <w:vAlign w:val="center"/>
            <w:hideMark/>
          </w:tcPr>
          <w:p w14:paraId="4FA9219F" w14:textId="1E702AB1" w:rsidR="00FD0519" w:rsidRPr="00940ECA" w:rsidRDefault="00FD0519" w:rsidP="00FD0519">
            <w:pPr>
              <w:jc w:val="center"/>
              <w:rPr>
                <w:b/>
                <w:bCs/>
                <w:color w:val="000000"/>
                <w:sz w:val="20"/>
                <w:szCs w:val="20"/>
              </w:rPr>
            </w:pPr>
            <w:r w:rsidRPr="00940ECA">
              <w:rPr>
                <w:b/>
                <w:bCs/>
                <w:color w:val="000000"/>
                <w:sz w:val="20"/>
                <w:szCs w:val="20"/>
              </w:rPr>
              <w:t>2026</w:t>
            </w:r>
          </w:p>
        </w:tc>
        <w:tc>
          <w:tcPr>
            <w:tcW w:w="288" w:type="pct"/>
            <w:tcBorders>
              <w:left w:val="single" w:sz="4" w:space="0" w:color="auto"/>
              <w:right w:val="single" w:sz="4" w:space="0" w:color="auto"/>
            </w:tcBorders>
            <w:shd w:val="clear" w:color="auto" w:fill="auto"/>
            <w:vAlign w:val="center"/>
            <w:hideMark/>
          </w:tcPr>
          <w:p w14:paraId="267BBD1C" w14:textId="5022867E" w:rsidR="00FD0519" w:rsidRPr="00940ECA" w:rsidRDefault="00FD0519" w:rsidP="00FD0519">
            <w:pPr>
              <w:jc w:val="center"/>
              <w:rPr>
                <w:b/>
                <w:bCs/>
                <w:color w:val="000000"/>
                <w:sz w:val="20"/>
                <w:szCs w:val="20"/>
              </w:rPr>
            </w:pPr>
            <w:r w:rsidRPr="00940ECA">
              <w:rPr>
                <w:b/>
                <w:bCs/>
                <w:color w:val="000000"/>
                <w:sz w:val="20"/>
                <w:szCs w:val="20"/>
              </w:rPr>
              <w:t>2027</w:t>
            </w:r>
          </w:p>
        </w:tc>
        <w:tc>
          <w:tcPr>
            <w:tcW w:w="289" w:type="pct"/>
            <w:tcBorders>
              <w:left w:val="single" w:sz="4" w:space="0" w:color="auto"/>
              <w:right w:val="single" w:sz="4" w:space="0" w:color="auto"/>
            </w:tcBorders>
            <w:shd w:val="clear" w:color="auto" w:fill="auto"/>
            <w:vAlign w:val="center"/>
            <w:hideMark/>
          </w:tcPr>
          <w:p w14:paraId="7412A7AC" w14:textId="578E7779" w:rsidR="00FD0519" w:rsidRPr="00940ECA" w:rsidRDefault="00FD0519" w:rsidP="00FD0519">
            <w:pPr>
              <w:jc w:val="center"/>
              <w:rPr>
                <w:b/>
                <w:bCs/>
                <w:color w:val="000000"/>
                <w:sz w:val="20"/>
                <w:szCs w:val="20"/>
              </w:rPr>
            </w:pPr>
            <w:r w:rsidRPr="00940ECA">
              <w:rPr>
                <w:b/>
                <w:bCs/>
                <w:color w:val="000000"/>
                <w:sz w:val="20"/>
                <w:szCs w:val="20"/>
              </w:rPr>
              <w:t>2028</w:t>
            </w:r>
          </w:p>
        </w:tc>
        <w:tc>
          <w:tcPr>
            <w:tcW w:w="288" w:type="pct"/>
            <w:tcBorders>
              <w:left w:val="single" w:sz="4" w:space="0" w:color="auto"/>
              <w:right w:val="single" w:sz="4" w:space="0" w:color="auto"/>
            </w:tcBorders>
            <w:shd w:val="clear" w:color="auto" w:fill="auto"/>
            <w:vAlign w:val="center"/>
            <w:hideMark/>
          </w:tcPr>
          <w:p w14:paraId="0AB75CC9" w14:textId="0F8A45C9" w:rsidR="00FD0519" w:rsidRPr="00940ECA" w:rsidRDefault="00FD0519" w:rsidP="00FD0519">
            <w:pPr>
              <w:jc w:val="center"/>
              <w:rPr>
                <w:b/>
                <w:bCs/>
                <w:color w:val="000000"/>
                <w:sz w:val="20"/>
                <w:szCs w:val="20"/>
              </w:rPr>
            </w:pPr>
            <w:r w:rsidRPr="00940ECA">
              <w:rPr>
                <w:b/>
                <w:bCs/>
                <w:color w:val="000000"/>
                <w:sz w:val="20"/>
                <w:szCs w:val="20"/>
              </w:rPr>
              <w:t>2029</w:t>
            </w:r>
          </w:p>
        </w:tc>
        <w:tc>
          <w:tcPr>
            <w:tcW w:w="289" w:type="pct"/>
            <w:tcBorders>
              <w:left w:val="single" w:sz="4" w:space="0" w:color="auto"/>
              <w:right w:val="single" w:sz="4" w:space="0" w:color="auto"/>
            </w:tcBorders>
            <w:shd w:val="clear" w:color="auto" w:fill="auto"/>
            <w:vAlign w:val="center"/>
            <w:hideMark/>
          </w:tcPr>
          <w:p w14:paraId="376F42B1" w14:textId="46A3E7EA" w:rsidR="00FD0519" w:rsidRPr="00940ECA" w:rsidRDefault="00FD0519" w:rsidP="00FD0519">
            <w:pPr>
              <w:jc w:val="center"/>
              <w:rPr>
                <w:b/>
                <w:bCs/>
                <w:color w:val="000000"/>
                <w:sz w:val="20"/>
                <w:szCs w:val="20"/>
              </w:rPr>
            </w:pPr>
            <w:r w:rsidRPr="00940ECA">
              <w:rPr>
                <w:b/>
                <w:bCs/>
                <w:color w:val="000000"/>
                <w:sz w:val="20"/>
                <w:szCs w:val="20"/>
              </w:rPr>
              <w:t>2030</w:t>
            </w:r>
          </w:p>
        </w:tc>
        <w:tc>
          <w:tcPr>
            <w:tcW w:w="288" w:type="pct"/>
            <w:tcBorders>
              <w:left w:val="single" w:sz="4" w:space="0" w:color="auto"/>
              <w:right w:val="single" w:sz="4" w:space="0" w:color="auto"/>
            </w:tcBorders>
            <w:shd w:val="clear" w:color="auto" w:fill="auto"/>
            <w:vAlign w:val="center"/>
            <w:hideMark/>
          </w:tcPr>
          <w:p w14:paraId="425E5891" w14:textId="1904E92E" w:rsidR="00FD0519" w:rsidRPr="00940ECA" w:rsidRDefault="00FD0519" w:rsidP="00FD0519">
            <w:pPr>
              <w:jc w:val="center"/>
              <w:rPr>
                <w:b/>
                <w:bCs/>
                <w:color w:val="000000"/>
                <w:sz w:val="20"/>
                <w:szCs w:val="20"/>
              </w:rPr>
            </w:pPr>
            <w:r w:rsidRPr="00940ECA">
              <w:rPr>
                <w:b/>
                <w:bCs/>
                <w:color w:val="000000"/>
                <w:sz w:val="20"/>
                <w:szCs w:val="20"/>
              </w:rPr>
              <w:t>2031</w:t>
            </w:r>
          </w:p>
        </w:tc>
        <w:tc>
          <w:tcPr>
            <w:tcW w:w="288" w:type="pct"/>
            <w:tcBorders>
              <w:left w:val="single" w:sz="4" w:space="0" w:color="auto"/>
              <w:right w:val="single" w:sz="4" w:space="0" w:color="auto"/>
            </w:tcBorders>
            <w:shd w:val="clear" w:color="auto" w:fill="auto"/>
            <w:vAlign w:val="center"/>
            <w:hideMark/>
          </w:tcPr>
          <w:p w14:paraId="38788B77" w14:textId="6C725623" w:rsidR="00FD0519" w:rsidRPr="00940ECA" w:rsidRDefault="00FD0519" w:rsidP="00FD0519">
            <w:pPr>
              <w:jc w:val="center"/>
              <w:rPr>
                <w:b/>
                <w:bCs/>
                <w:color w:val="000000"/>
                <w:sz w:val="20"/>
                <w:szCs w:val="20"/>
              </w:rPr>
            </w:pPr>
            <w:r w:rsidRPr="00940ECA">
              <w:rPr>
                <w:b/>
                <w:bCs/>
                <w:color w:val="000000"/>
                <w:sz w:val="20"/>
                <w:szCs w:val="20"/>
              </w:rPr>
              <w:t>2032</w:t>
            </w:r>
          </w:p>
        </w:tc>
        <w:tc>
          <w:tcPr>
            <w:tcW w:w="289" w:type="pct"/>
            <w:tcBorders>
              <w:left w:val="single" w:sz="4" w:space="0" w:color="auto"/>
              <w:right w:val="single" w:sz="4" w:space="0" w:color="auto"/>
            </w:tcBorders>
            <w:shd w:val="clear" w:color="auto" w:fill="auto"/>
            <w:vAlign w:val="center"/>
            <w:hideMark/>
          </w:tcPr>
          <w:p w14:paraId="038B3771" w14:textId="795F610A" w:rsidR="00FD0519" w:rsidRPr="00940ECA" w:rsidRDefault="00FD0519" w:rsidP="00FD0519">
            <w:pPr>
              <w:jc w:val="center"/>
              <w:rPr>
                <w:b/>
                <w:bCs/>
                <w:color w:val="000000"/>
                <w:sz w:val="20"/>
                <w:szCs w:val="20"/>
              </w:rPr>
            </w:pPr>
            <w:r w:rsidRPr="00940ECA">
              <w:rPr>
                <w:b/>
                <w:bCs/>
                <w:color w:val="000000"/>
                <w:sz w:val="20"/>
                <w:szCs w:val="20"/>
              </w:rPr>
              <w:t>2033</w:t>
            </w:r>
          </w:p>
        </w:tc>
        <w:tc>
          <w:tcPr>
            <w:tcW w:w="288" w:type="pct"/>
            <w:tcBorders>
              <w:left w:val="single" w:sz="4" w:space="0" w:color="auto"/>
              <w:right w:val="single" w:sz="4" w:space="0" w:color="auto"/>
            </w:tcBorders>
            <w:shd w:val="clear" w:color="auto" w:fill="auto"/>
            <w:vAlign w:val="center"/>
            <w:hideMark/>
          </w:tcPr>
          <w:p w14:paraId="0EDA8A0C" w14:textId="5B1AC53A" w:rsidR="00FD0519" w:rsidRPr="00940ECA" w:rsidRDefault="00FD0519" w:rsidP="00FD0519">
            <w:pPr>
              <w:jc w:val="center"/>
              <w:rPr>
                <w:b/>
                <w:bCs/>
                <w:color w:val="000000"/>
                <w:sz w:val="20"/>
                <w:szCs w:val="20"/>
              </w:rPr>
            </w:pPr>
            <w:r w:rsidRPr="00940ECA">
              <w:rPr>
                <w:b/>
                <w:bCs/>
                <w:color w:val="000000"/>
                <w:sz w:val="20"/>
                <w:szCs w:val="20"/>
              </w:rPr>
              <w:t>2034</w:t>
            </w:r>
          </w:p>
        </w:tc>
        <w:tc>
          <w:tcPr>
            <w:tcW w:w="289" w:type="pct"/>
            <w:tcBorders>
              <w:left w:val="single" w:sz="4" w:space="0" w:color="auto"/>
            </w:tcBorders>
            <w:shd w:val="clear" w:color="auto" w:fill="auto"/>
            <w:vAlign w:val="center"/>
            <w:hideMark/>
          </w:tcPr>
          <w:p w14:paraId="70EEB756" w14:textId="2D0D2102" w:rsidR="00FD0519" w:rsidRPr="00940ECA" w:rsidRDefault="00FD0519" w:rsidP="00FD0519">
            <w:pPr>
              <w:jc w:val="center"/>
              <w:rPr>
                <w:b/>
                <w:bCs/>
                <w:color w:val="000000"/>
                <w:sz w:val="20"/>
                <w:szCs w:val="20"/>
              </w:rPr>
            </w:pPr>
            <w:r w:rsidRPr="00940ECA">
              <w:rPr>
                <w:b/>
                <w:bCs/>
                <w:color w:val="000000"/>
                <w:sz w:val="20"/>
                <w:szCs w:val="20"/>
              </w:rPr>
              <w:t>2035</w:t>
            </w:r>
          </w:p>
        </w:tc>
      </w:tr>
      <w:tr w:rsidR="00FD0519" w:rsidRPr="00940ECA" w14:paraId="6A4883EE" w14:textId="77777777" w:rsidTr="00DA19F4">
        <w:trPr>
          <w:trHeight w:val="283"/>
        </w:trPr>
        <w:tc>
          <w:tcPr>
            <w:tcW w:w="1250" w:type="pct"/>
            <w:shd w:val="clear" w:color="auto" w:fill="auto"/>
            <w:vAlign w:val="center"/>
          </w:tcPr>
          <w:p w14:paraId="39C51D78" w14:textId="2DD4209F" w:rsidR="00FD0519" w:rsidRPr="00940ECA" w:rsidRDefault="00FD0519" w:rsidP="00FD0519">
            <w:pPr>
              <w:rPr>
                <w:color w:val="000000"/>
                <w:sz w:val="20"/>
                <w:szCs w:val="20"/>
              </w:rPr>
            </w:pPr>
            <w:r w:rsidRPr="00940ECA">
              <w:rPr>
                <w:b/>
                <w:color w:val="000000"/>
                <w:sz w:val="20"/>
                <w:szCs w:val="20"/>
              </w:rPr>
              <w:t>Мероприятия по строительству, реконструкции и модернизации тепловых сетей</w:t>
            </w:r>
          </w:p>
        </w:tc>
        <w:tc>
          <w:tcPr>
            <w:tcW w:w="288" w:type="pct"/>
            <w:shd w:val="clear" w:color="auto" w:fill="auto"/>
            <w:vAlign w:val="center"/>
          </w:tcPr>
          <w:p w14:paraId="5A0863C0" w14:textId="77777777" w:rsidR="00FD0519" w:rsidRPr="00940ECA" w:rsidRDefault="00FD0519" w:rsidP="00FD0519">
            <w:pPr>
              <w:jc w:val="center"/>
              <w:rPr>
                <w:color w:val="000000"/>
                <w:sz w:val="20"/>
                <w:szCs w:val="20"/>
              </w:rPr>
            </w:pPr>
          </w:p>
        </w:tc>
        <w:tc>
          <w:tcPr>
            <w:tcW w:w="288" w:type="pct"/>
            <w:shd w:val="clear" w:color="auto" w:fill="auto"/>
            <w:vAlign w:val="center"/>
          </w:tcPr>
          <w:p w14:paraId="0EE7B0D1" w14:textId="77777777" w:rsidR="00FD0519" w:rsidRPr="00940ECA" w:rsidRDefault="00FD0519" w:rsidP="00FD0519">
            <w:pPr>
              <w:jc w:val="center"/>
              <w:rPr>
                <w:color w:val="000000"/>
                <w:sz w:val="20"/>
                <w:szCs w:val="20"/>
              </w:rPr>
            </w:pPr>
          </w:p>
        </w:tc>
        <w:tc>
          <w:tcPr>
            <w:tcW w:w="289" w:type="pct"/>
            <w:shd w:val="clear" w:color="auto" w:fill="auto"/>
            <w:vAlign w:val="center"/>
          </w:tcPr>
          <w:p w14:paraId="69770343" w14:textId="77777777" w:rsidR="00FD0519" w:rsidRPr="00940ECA" w:rsidRDefault="00FD0519" w:rsidP="00FD0519">
            <w:pPr>
              <w:jc w:val="center"/>
              <w:rPr>
                <w:color w:val="000000"/>
                <w:sz w:val="20"/>
                <w:szCs w:val="20"/>
              </w:rPr>
            </w:pPr>
          </w:p>
        </w:tc>
        <w:tc>
          <w:tcPr>
            <w:tcW w:w="288" w:type="pct"/>
            <w:shd w:val="clear" w:color="auto" w:fill="auto"/>
            <w:vAlign w:val="center"/>
          </w:tcPr>
          <w:p w14:paraId="15C50A2B" w14:textId="77777777" w:rsidR="00FD0519" w:rsidRPr="00940ECA" w:rsidRDefault="00FD0519" w:rsidP="00FD0519">
            <w:pPr>
              <w:jc w:val="center"/>
              <w:rPr>
                <w:color w:val="000000"/>
                <w:sz w:val="20"/>
                <w:szCs w:val="20"/>
              </w:rPr>
            </w:pPr>
          </w:p>
        </w:tc>
        <w:tc>
          <w:tcPr>
            <w:tcW w:w="288" w:type="pct"/>
            <w:shd w:val="clear" w:color="auto" w:fill="auto"/>
            <w:vAlign w:val="center"/>
          </w:tcPr>
          <w:p w14:paraId="4323CB85" w14:textId="77777777" w:rsidR="00FD0519" w:rsidRPr="00940ECA" w:rsidRDefault="00FD0519" w:rsidP="00FD0519">
            <w:pPr>
              <w:jc w:val="center"/>
              <w:rPr>
                <w:color w:val="000000"/>
                <w:sz w:val="20"/>
                <w:szCs w:val="20"/>
              </w:rPr>
            </w:pPr>
          </w:p>
        </w:tc>
        <w:tc>
          <w:tcPr>
            <w:tcW w:w="289" w:type="pct"/>
            <w:shd w:val="clear" w:color="auto" w:fill="auto"/>
            <w:vAlign w:val="center"/>
          </w:tcPr>
          <w:p w14:paraId="4F43741F" w14:textId="77777777" w:rsidR="00FD0519" w:rsidRPr="00940ECA" w:rsidRDefault="00FD0519" w:rsidP="00FD0519">
            <w:pPr>
              <w:jc w:val="center"/>
              <w:rPr>
                <w:color w:val="000000"/>
                <w:sz w:val="20"/>
                <w:szCs w:val="20"/>
              </w:rPr>
            </w:pPr>
          </w:p>
        </w:tc>
        <w:tc>
          <w:tcPr>
            <w:tcW w:w="288" w:type="pct"/>
            <w:shd w:val="clear" w:color="auto" w:fill="auto"/>
            <w:vAlign w:val="center"/>
          </w:tcPr>
          <w:p w14:paraId="69CABC0D" w14:textId="77777777" w:rsidR="00FD0519" w:rsidRPr="00940ECA" w:rsidRDefault="00FD0519" w:rsidP="00FD0519">
            <w:pPr>
              <w:jc w:val="center"/>
              <w:rPr>
                <w:color w:val="000000"/>
                <w:sz w:val="20"/>
                <w:szCs w:val="20"/>
              </w:rPr>
            </w:pPr>
          </w:p>
        </w:tc>
        <w:tc>
          <w:tcPr>
            <w:tcW w:w="289" w:type="pct"/>
            <w:shd w:val="clear" w:color="auto" w:fill="auto"/>
            <w:vAlign w:val="center"/>
          </w:tcPr>
          <w:p w14:paraId="219D230E" w14:textId="77777777" w:rsidR="00FD0519" w:rsidRPr="00940ECA" w:rsidRDefault="00FD0519" w:rsidP="00FD0519">
            <w:pPr>
              <w:jc w:val="center"/>
              <w:rPr>
                <w:color w:val="000000"/>
                <w:sz w:val="20"/>
                <w:szCs w:val="20"/>
              </w:rPr>
            </w:pPr>
          </w:p>
        </w:tc>
        <w:tc>
          <w:tcPr>
            <w:tcW w:w="288" w:type="pct"/>
            <w:shd w:val="clear" w:color="auto" w:fill="auto"/>
            <w:vAlign w:val="center"/>
          </w:tcPr>
          <w:p w14:paraId="24568BE1" w14:textId="77777777" w:rsidR="00FD0519" w:rsidRPr="00940ECA" w:rsidRDefault="00FD0519" w:rsidP="00FD0519">
            <w:pPr>
              <w:jc w:val="center"/>
              <w:rPr>
                <w:color w:val="000000"/>
                <w:sz w:val="20"/>
                <w:szCs w:val="20"/>
              </w:rPr>
            </w:pPr>
          </w:p>
        </w:tc>
        <w:tc>
          <w:tcPr>
            <w:tcW w:w="288" w:type="pct"/>
            <w:shd w:val="clear" w:color="auto" w:fill="auto"/>
            <w:vAlign w:val="center"/>
          </w:tcPr>
          <w:p w14:paraId="27410EA2" w14:textId="77777777" w:rsidR="00FD0519" w:rsidRPr="00940ECA" w:rsidRDefault="00FD0519" w:rsidP="00FD0519">
            <w:pPr>
              <w:jc w:val="center"/>
              <w:rPr>
                <w:color w:val="000000"/>
                <w:sz w:val="20"/>
                <w:szCs w:val="20"/>
              </w:rPr>
            </w:pPr>
          </w:p>
        </w:tc>
        <w:tc>
          <w:tcPr>
            <w:tcW w:w="289" w:type="pct"/>
            <w:shd w:val="clear" w:color="auto" w:fill="auto"/>
            <w:vAlign w:val="center"/>
          </w:tcPr>
          <w:p w14:paraId="05DB12CE" w14:textId="77777777" w:rsidR="00FD0519" w:rsidRPr="00940ECA" w:rsidRDefault="00FD0519" w:rsidP="00FD0519">
            <w:pPr>
              <w:jc w:val="center"/>
              <w:rPr>
                <w:color w:val="000000"/>
                <w:sz w:val="20"/>
                <w:szCs w:val="20"/>
              </w:rPr>
            </w:pPr>
          </w:p>
        </w:tc>
        <w:tc>
          <w:tcPr>
            <w:tcW w:w="288" w:type="pct"/>
            <w:shd w:val="clear" w:color="auto" w:fill="auto"/>
            <w:vAlign w:val="center"/>
          </w:tcPr>
          <w:p w14:paraId="406D13EC" w14:textId="77777777" w:rsidR="00FD0519" w:rsidRPr="00940ECA" w:rsidRDefault="00FD0519" w:rsidP="00FD0519">
            <w:pPr>
              <w:jc w:val="center"/>
              <w:rPr>
                <w:color w:val="000000"/>
                <w:sz w:val="20"/>
                <w:szCs w:val="20"/>
              </w:rPr>
            </w:pPr>
          </w:p>
        </w:tc>
        <w:tc>
          <w:tcPr>
            <w:tcW w:w="289" w:type="pct"/>
            <w:shd w:val="clear" w:color="auto" w:fill="auto"/>
            <w:vAlign w:val="center"/>
          </w:tcPr>
          <w:p w14:paraId="33A20938" w14:textId="77777777" w:rsidR="00FD0519" w:rsidRPr="00940ECA" w:rsidRDefault="00FD0519" w:rsidP="00FD0519">
            <w:pPr>
              <w:jc w:val="center"/>
              <w:rPr>
                <w:color w:val="000000"/>
                <w:sz w:val="20"/>
                <w:szCs w:val="20"/>
              </w:rPr>
            </w:pPr>
          </w:p>
        </w:tc>
      </w:tr>
      <w:tr w:rsidR="00FD0519" w:rsidRPr="00940ECA" w14:paraId="1D57340C" w14:textId="77777777" w:rsidTr="00DA19F4">
        <w:trPr>
          <w:trHeight w:val="283"/>
        </w:trPr>
        <w:tc>
          <w:tcPr>
            <w:tcW w:w="1250" w:type="pct"/>
            <w:shd w:val="clear" w:color="auto" w:fill="auto"/>
            <w:vAlign w:val="center"/>
          </w:tcPr>
          <w:p w14:paraId="0B3F3AA1" w14:textId="701B59E8" w:rsidR="00FD0519" w:rsidRPr="00940ECA" w:rsidRDefault="00FD0519" w:rsidP="00FD0519">
            <w:pPr>
              <w:rPr>
                <w:b/>
                <w:color w:val="000000"/>
                <w:sz w:val="20"/>
                <w:szCs w:val="20"/>
              </w:rPr>
            </w:pPr>
            <w:r w:rsidRPr="00940ECA">
              <w:rPr>
                <w:b/>
                <w:color w:val="000000"/>
                <w:sz w:val="20"/>
                <w:szCs w:val="20"/>
              </w:rPr>
              <w:t>Мероприятия по реконструкции тепловых сетей для обеспечения надежности теплоснабжения потребителей, в том числе в связи с исчерпанием эксплуатационного ресурса</w:t>
            </w:r>
          </w:p>
        </w:tc>
        <w:tc>
          <w:tcPr>
            <w:tcW w:w="288" w:type="pct"/>
            <w:shd w:val="clear" w:color="auto" w:fill="auto"/>
            <w:vAlign w:val="center"/>
          </w:tcPr>
          <w:p w14:paraId="13B8EEF5" w14:textId="77777777" w:rsidR="00FD0519" w:rsidRPr="00940ECA" w:rsidRDefault="00FD0519" w:rsidP="00FD0519">
            <w:pPr>
              <w:jc w:val="center"/>
              <w:rPr>
                <w:color w:val="000000"/>
                <w:sz w:val="20"/>
                <w:szCs w:val="20"/>
              </w:rPr>
            </w:pPr>
          </w:p>
        </w:tc>
        <w:tc>
          <w:tcPr>
            <w:tcW w:w="288" w:type="pct"/>
            <w:shd w:val="clear" w:color="auto" w:fill="auto"/>
            <w:vAlign w:val="center"/>
          </w:tcPr>
          <w:p w14:paraId="38B3F6E2" w14:textId="77777777" w:rsidR="00FD0519" w:rsidRPr="00940ECA" w:rsidRDefault="00FD0519" w:rsidP="00FD0519">
            <w:pPr>
              <w:jc w:val="center"/>
              <w:rPr>
                <w:color w:val="000000"/>
                <w:sz w:val="20"/>
                <w:szCs w:val="20"/>
              </w:rPr>
            </w:pPr>
          </w:p>
        </w:tc>
        <w:tc>
          <w:tcPr>
            <w:tcW w:w="289" w:type="pct"/>
            <w:shd w:val="clear" w:color="auto" w:fill="auto"/>
            <w:vAlign w:val="center"/>
          </w:tcPr>
          <w:p w14:paraId="6B1319AF" w14:textId="77777777" w:rsidR="00FD0519" w:rsidRPr="00940ECA" w:rsidRDefault="00FD0519" w:rsidP="00FD0519">
            <w:pPr>
              <w:jc w:val="center"/>
              <w:rPr>
                <w:color w:val="000000"/>
                <w:sz w:val="20"/>
                <w:szCs w:val="20"/>
              </w:rPr>
            </w:pPr>
          </w:p>
        </w:tc>
        <w:tc>
          <w:tcPr>
            <w:tcW w:w="288" w:type="pct"/>
            <w:shd w:val="clear" w:color="auto" w:fill="auto"/>
            <w:vAlign w:val="center"/>
          </w:tcPr>
          <w:p w14:paraId="56CD49C1" w14:textId="77777777" w:rsidR="00FD0519" w:rsidRPr="00940ECA" w:rsidRDefault="00FD0519" w:rsidP="00FD0519">
            <w:pPr>
              <w:jc w:val="center"/>
              <w:rPr>
                <w:color w:val="000000"/>
                <w:sz w:val="20"/>
                <w:szCs w:val="20"/>
              </w:rPr>
            </w:pPr>
          </w:p>
        </w:tc>
        <w:tc>
          <w:tcPr>
            <w:tcW w:w="288" w:type="pct"/>
            <w:shd w:val="clear" w:color="auto" w:fill="auto"/>
            <w:vAlign w:val="center"/>
          </w:tcPr>
          <w:p w14:paraId="1C9362A2" w14:textId="77777777" w:rsidR="00FD0519" w:rsidRPr="00940ECA" w:rsidRDefault="00FD0519" w:rsidP="00FD0519">
            <w:pPr>
              <w:jc w:val="center"/>
              <w:rPr>
                <w:color w:val="000000"/>
                <w:sz w:val="20"/>
                <w:szCs w:val="20"/>
              </w:rPr>
            </w:pPr>
          </w:p>
        </w:tc>
        <w:tc>
          <w:tcPr>
            <w:tcW w:w="289" w:type="pct"/>
            <w:shd w:val="clear" w:color="auto" w:fill="auto"/>
            <w:vAlign w:val="center"/>
          </w:tcPr>
          <w:p w14:paraId="5D3B9B72" w14:textId="77777777" w:rsidR="00FD0519" w:rsidRPr="00940ECA" w:rsidRDefault="00FD0519" w:rsidP="00FD0519">
            <w:pPr>
              <w:jc w:val="center"/>
              <w:rPr>
                <w:color w:val="000000"/>
                <w:sz w:val="20"/>
                <w:szCs w:val="20"/>
              </w:rPr>
            </w:pPr>
          </w:p>
        </w:tc>
        <w:tc>
          <w:tcPr>
            <w:tcW w:w="288" w:type="pct"/>
            <w:shd w:val="clear" w:color="auto" w:fill="auto"/>
            <w:vAlign w:val="center"/>
          </w:tcPr>
          <w:p w14:paraId="52C73FE7" w14:textId="77777777" w:rsidR="00FD0519" w:rsidRPr="00940ECA" w:rsidRDefault="00FD0519" w:rsidP="00FD0519">
            <w:pPr>
              <w:jc w:val="center"/>
              <w:rPr>
                <w:color w:val="000000"/>
                <w:sz w:val="20"/>
                <w:szCs w:val="20"/>
              </w:rPr>
            </w:pPr>
          </w:p>
        </w:tc>
        <w:tc>
          <w:tcPr>
            <w:tcW w:w="289" w:type="pct"/>
            <w:shd w:val="clear" w:color="auto" w:fill="auto"/>
            <w:vAlign w:val="center"/>
          </w:tcPr>
          <w:p w14:paraId="40EB5271" w14:textId="77777777" w:rsidR="00FD0519" w:rsidRPr="00940ECA" w:rsidRDefault="00FD0519" w:rsidP="00FD0519">
            <w:pPr>
              <w:jc w:val="center"/>
              <w:rPr>
                <w:color w:val="000000"/>
                <w:sz w:val="20"/>
                <w:szCs w:val="20"/>
              </w:rPr>
            </w:pPr>
          </w:p>
        </w:tc>
        <w:tc>
          <w:tcPr>
            <w:tcW w:w="288" w:type="pct"/>
            <w:shd w:val="clear" w:color="auto" w:fill="auto"/>
            <w:vAlign w:val="center"/>
          </w:tcPr>
          <w:p w14:paraId="1EC68482" w14:textId="77777777" w:rsidR="00FD0519" w:rsidRPr="00940ECA" w:rsidRDefault="00FD0519" w:rsidP="00FD0519">
            <w:pPr>
              <w:jc w:val="center"/>
              <w:rPr>
                <w:color w:val="000000"/>
                <w:sz w:val="20"/>
                <w:szCs w:val="20"/>
              </w:rPr>
            </w:pPr>
          </w:p>
        </w:tc>
        <w:tc>
          <w:tcPr>
            <w:tcW w:w="288" w:type="pct"/>
            <w:shd w:val="clear" w:color="auto" w:fill="auto"/>
            <w:vAlign w:val="center"/>
          </w:tcPr>
          <w:p w14:paraId="40D61F55" w14:textId="77777777" w:rsidR="00FD0519" w:rsidRPr="00940ECA" w:rsidRDefault="00FD0519" w:rsidP="00FD0519">
            <w:pPr>
              <w:jc w:val="center"/>
              <w:rPr>
                <w:color w:val="000000"/>
                <w:sz w:val="20"/>
                <w:szCs w:val="20"/>
              </w:rPr>
            </w:pPr>
          </w:p>
        </w:tc>
        <w:tc>
          <w:tcPr>
            <w:tcW w:w="289" w:type="pct"/>
            <w:shd w:val="clear" w:color="auto" w:fill="auto"/>
            <w:vAlign w:val="center"/>
          </w:tcPr>
          <w:p w14:paraId="717CCAE1" w14:textId="77777777" w:rsidR="00FD0519" w:rsidRPr="00940ECA" w:rsidRDefault="00FD0519" w:rsidP="00FD0519">
            <w:pPr>
              <w:jc w:val="center"/>
              <w:rPr>
                <w:color w:val="000000"/>
                <w:sz w:val="20"/>
                <w:szCs w:val="20"/>
              </w:rPr>
            </w:pPr>
          </w:p>
        </w:tc>
        <w:tc>
          <w:tcPr>
            <w:tcW w:w="288" w:type="pct"/>
            <w:shd w:val="clear" w:color="auto" w:fill="auto"/>
            <w:vAlign w:val="center"/>
          </w:tcPr>
          <w:p w14:paraId="5B80131F" w14:textId="77777777" w:rsidR="00FD0519" w:rsidRPr="00940ECA" w:rsidRDefault="00FD0519" w:rsidP="00FD0519">
            <w:pPr>
              <w:jc w:val="center"/>
              <w:rPr>
                <w:color w:val="000000"/>
                <w:sz w:val="20"/>
                <w:szCs w:val="20"/>
              </w:rPr>
            </w:pPr>
          </w:p>
        </w:tc>
        <w:tc>
          <w:tcPr>
            <w:tcW w:w="289" w:type="pct"/>
            <w:shd w:val="clear" w:color="auto" w:fill="auto"/>
            <w:vAlign w:val="center"/>
          </w:tcPr>
          <w:p w14:paraId="5B6A6FFD" w14:textId="77777777" w:rsidR="00FD0519" w:rsidRPr="00940ECA" w:rsidRDefault="00FD0519" w:rsidP="00FD0519">
            <w:pPr>
              <w:jc w:val="center"/>
              <w:rPr>
                <w:color w:val="000000"/>
                <w:sz w:val="20"/>
                <w:szCs w:val="20"/>
              </w:rPr>
            </w:pPr>
          </w:p>
        </w:tc>
      </w:tr>
      <w:tr w:rsidR="00FD0519" w:rsidRPr="00940ECA" w14:paraId="28E32492" w14:textId="77777777" w:rsidTr="00DA19F4">
        <w:trPr>
          <w:trHeight w:val="283"/>
        </w:trPr>
        <w:tc>
          <w:tcPr>
            <w:tcW w:w="1250" w:type="pct"/>
            <w:shd w:val="clear" w:color="auto" w:fill="auto"/>
            <w:vAlign w:val="center"/>
          </w:tcPr>
          <w:p w14:paraId="69F7F854" w14:textId="4BEB4185" w:rsidR="00FD0519" w:rsidRPr="00940ECA" w:rsidRDefault="00FD0519" w:rsidP="00FD0519">
            <w:pPr>
              <w:rPr>
                <w:b/>
                <w:color w:val="000000"/>
                <w:sz w:val="20"/>
                <w:szCs w:val="20"/>
              </w:rPr>
            </w:pPr>
            <w:r w:rsidRPr="00940ECA">
              <w:rPr>
                <w:b/>
                <w:color w:val="000000"/>
                <w:sz w:val="20"/>
                <w:szCs w:val="20"/>
              </w:rPr>
              <w:t>ЕТО № 1</w:t>
            </w:r>
          </w:p>
        </w:tc>
        <w:tc>
          <w:tcPr>
            <w:tcW w:w="288" w:type="pct"/>
            <w:shd w:val="clear" w:color="auto" w:fill="auto"/>
            <w:vAlign w:val="center"/>
          </w:tcPr>
          <w:p w14:paraId="68FE9FF4" w14:textId="77777777" w:rsidR="00FD0519" w:rsidRPr="00940ECA" w:rsidRDefault="00FD0519" w:rsidP="00FD0519">
            <w:pPr>
              <w:jc w:val="center"/>
              <w:rPr>
                <w:color w:val="000000"/>
                <w:sz w:val="20"/>
                <w:szCs w:val="20"/>
              </w:rPr>
            </w:pPr>
          </w:p>
        </w:tc>
        <w:tc>
          <w:tcPr>
            <w:tcW w:w="288" w:type="pct"/>
            <w:shd w:val="clear" w:color="auto" w:fill="auto"/>
            <w:vAlign w:val="center"/>
          </w:tcPr>
          <w:p w14:paraId="0B4B53FF" w14:textId="77777777" w:rsidR="00FD0519" w:rsidRPr="00940ECA" w:rsidRDefault="00FD0519" w:rsidP="00FD0519">
            <w:pPr>
              <w:jc w:val="center"/>
              <w:rPr>
                <w:color w:val="000000"/>
                <w:sz w:val="20"/>
                <w:szCs w:val="20"/>
              </w:rPr>
            </w:pPr>
          </w:p>
        </w:tc>
        <w:tc>
          <w:tcPr>
            <w:tcW w:w="289" w:type="pct"/>
            <w:shd w:val="clear" w:color="auto" w:fill="auto"/>
            <w:vAlign w:val="center"/>
          </w:tcPr>
          <w:p w14:paraId="63E216E1" w14:textId="77777777" w:rsidR="00FD0519" w:rsidRPr="00940ECA" w:rsidRDefault="00FD0519" w:rsidP="00FD0519">
            <w:pPr>
              <w:jc w:val="center"/>
              <w:rPr>
                <w:color w:val="000000"/>
                <w:sz w:val="20"/>
                <w:szCs w:val="20"/>
              </w:rPr>
            </w:pPr>
          </w:p>
        </w:tc>
        <w:tc>
          <w:tcPr>
            <w:tcW w:w="288" w:type="pct"/>
            <w:shd w:val="clear" w:color="auto" w:fill="auto"/>
            <w:vAlign w:val="center"/>
          </w:tcPr>
          <w:p w14:paraId="7394AD3F" w14:textId="77777777" w:rsidR="00FD0519" w:rsidRPr="00940ECA" w:rsidRDefault="00FD0519" w:rsidP="00FD0519">
            <w:pPr>
              <w:jc w:val="center"/>
              <w:rPr>
                <w:color w:val="000000"/>
                <w:sz w:val="20"/>
                <w:szCs w:val="20"/>
              </w:rPr>
            </w:pPr>
          </w:p>
        </w:tc>
        <w:tc>
          <w:tcPr>
            <w:tcW w:w="288" w:type="pct"/>
            <w:shd w:val="clear" w:color="auto" w:fill="auto"/>
            <w:vAlign w:val="center"/>
          </w:tcPr>
          <w:p w14:paraId="29C73F3A" w14:textId="77777777" w:rsidR="00FD0519" w:rsidRPr="00940ECA" w:rsidRDefault="00FD0519" w:rsidP="00FD0519">
            <w:pPr>
              <w:jc w:val="center"/>
              <w:rPr>
                <w:color w:val="000000"/>
                <w:sz w:val="20"/>
                <w:szCs w:val="20"/>
              </w:rPr>
            </w:pPr>
          </w:p>
        </w:tc>
        <w:tc>
          <w:tcPr>
            <w:tcW w:w="289" w:type="pct"/>
            <w:shd w:val="clear" w:color="auto" w:fill="auto"/>
            <w:vAlign w:val="center"/>
          </w:tcPr>
          <w:p w14:paraId="5BD158EE" w14:textId="77777777" w:rsidR="00FD0519" w:rsidRPr="00940ECA" w:rsidRDefault="00FD0519" w:rsidP="00FD0519">
            <w:pPr>
              <w:jc w:val="center"/>
              <w:rPr>
                <w:color w:val="000000"/>
                <w:sz w:val="20"/>
                <w:szCs w:val="20"/>
              </w:rPr>
            </w:pPr>
          </w:p>
        </w:tc>
        <w:tc>
          <w:tcPr>
            <w:tcW w:w="288" w:type="pct"/>
            <w:shd w:val="clear" w:color="auto" w:fill="auto"/>
            <w:vAlign w:val="center"/>
          </w:tcPr>
          <w:p w14:paraId="094D7988" w14:textId="77777777" w:rsidR="00FD0519" w:rsidRPr="00940ECA" w:rsidRDefault="00FD0519" w:rsidP="00FD0519">
            <w:pPr>
              <w:jc w:val="center"/>
              <w:rPr>
                <w:color w:val="000000"/>
                <w:sz w:val="20"/>
                <w:szCs w:val="20"/>
              </w:rPr>
            </w:pPr>
          </w:p>
        </w:tc>
        <w:tc>
          <w:tcPr>
            <w:tcW w:w="289" w:type="pct"/>
            <w:shd w:val="clear" w:color="auto" w:fill="auto"/>
            <w:vAlign w:val="center"/>
          </w:tcPr>
          <w:p w14:paraId="7C3C0C6D" w14:textId="77777777" w:rsidR="00FD0519" w:rsidRPr="00940ECA" w:rsidRDefault="00FD0519" w:rsidP="00FD0519">
            <w:pPr>
              <w:jc w:val="center"/>
              <w:rPr>
                <w:color w:val="000000"/>
                <w:sz w:val="20"/>
                <w:szCs w:val="20"/>
              </w:rPr>
            </w:pPr>
          </w:p>
        </w:tc>
        <w:tc>
          <w:tcPr>
            <w:tcW w:w="288" w:type="pct"/>
            <w:shd w:val="clear" w:color="auto" w:fill="auto"/>
            <w:vAlign w:val="center"/>
          </w:tcPr>
          <w:p w14:paraId="26B5B061" w14:textId="77777777" w:rsidR="00FD0519" w:rsidRPr="00940ECA" w:rsidRDefault="00FD0519" w:rsidP="00FD0519">
            <w:pPr>
              <w:jc w:val="center"/>
              <w:rPr>
                <w:color w:val="000000"/>
                <w:sz w:val="20"/>
                <w:szCs w:val="20"/>
              </w:rPr>
            </w:pPr>
          </w:p>
        </w:tc>
        <w:tc>
          <w:tcPr>
            <w:tcW w:w="288" w:type="pct"/>
            <w:shd w:val="clear" w:color="auto" w:fill="auto"/>
            <w:vAlign w:val="center"/>
          </w:tcPr>
          <w:p w14:paraId="233C399B" w14:textId="77777777" w:rsidR="00FD0519" w:rsidRPr="00940ECA" w:rsidRDefault="00FD0519" w:rsidP="00FD0519">
            <w:pPr>
              <w:jc w:val="center"/>
              <w:rPr>
                <w:color w:val="000000"/>
                <w:sz w:val="20"/>
                <w:szCs w:val="20"/>
              </w:rPr>
            </w:pPr>
          </w:p>
        </w:tc>
        <w:tc>
          <w:tcPr>
            <w:tcW w:w="289" w:type="pct"/>
            <w:shd w:val="clear" w:color="auto" w:fill="auto"/>
            <w:vAlign w:val="center"/>
          </w:tcPr>
          <w:p w14:paraId="587AA3E8" w14:textId="77777777" w:rsidR="00FD0519" w:rsidRPr="00940ECA" w:rsidRDefault="00FD0519" w:rsidP="00FD0519">
            <w:pPr>
              <w:jc w:val="center"/>
              <w:rPr>
                <w:color w:val="000000"/>
                <w:sz w:val="20"/>
                <w:szCs w:val="20"/>
              </w:rPr>
            </w:pPr>
          </w:p>
        </w:tc>
        <w:tc>
          <w:tcPr>
            <w:tcW w:w="288" w:type="pct"/>
            <w:shd w:val="clear" w:color="auto" w:fill="auto"/>
            <w:vAlign w:val="center"/>
          </w:tcPr>
          <w:p w14:paraId="73EEE8C0" w14:textId="77777777" w:rsidR="00FD0519" w:rsidRPr="00940ECA" w:rsidRDefault="00FD0519" w:rsidP="00FD0519">
            <w:pPr>
              <w:jc w:val="center"/>
              <w:rPr>
                <w:color w:val="000000"/>
                <w:sz w:val="20"/>
                <w:szCs w:val="20"/>
              </w:rPr>
            </w:pPr>
          </w:p>
        </w:tc>
        <w:tc>
          <w:tcPr>
            <w:tcW w:w="289" w:type="pct"/>
            <w:shd w:val="clear" w:color="auto" w:fill="auto"/>
            <w:vAlign w:val="center"/>
          </w:tcPr>
          <w:p w14:paraId="2F63F60D" w14:textId="77777777" w:rsidR="00FD0519" w:rsidRPr="00940ECA" w:rsidRDefault="00FD0519" w:rsidP="00FD0519">
            <w:pPr>
              <w:jc w:val="center"/>
              <w:rPr>
                <w:color w:val="000000"/>
                <w:sz w:val="20"/>
                <w:szCs w:val="20"/>
              </w:rPr>
            </w:pPr>
          </w:p>
        </w:tc>
      </w:tr>
      <w:tr w:rsidR="00FD0519" w:rsidRPr="00940ECA" w14:paraId="5187F2A4" w14:textId="77777777" w:rsidTr="00DA19F4">
        <w:trPr>
          <w:trHeight w:val="283"/>
        </w:trPr>
        <w:tc>
          <w:tcPr>
            <w:tcW w:w="1250" w:type="pct"/>
            <w:tcBorders>
              <w:bottom w:val="single" w:sz="4" w:space="0" w:color="auto"/>
            </w:tcBorders>
            <w:shd w:val="clear" w:color="auto" w:fill="auto"/>
            <w:vAlign w:val="center"/>
          </w:tcPr>
          <w:p w14:paraId="42C88A20" w14:textId="6FEFD3F8" w:rsidR="00FD0519" w:rsidRPr="00940ECA" w:rsidRDefault="00FD0519" w:rsidP="00FD0519">
            <w:pPr>
              <w:rPr>
                <w:b/>
                <w:color w:val="000000"/>
                <w:sz w:val="20"/>
                <w:szCs w:val="20"/>
              </w:rPr>
            </w:pPr>
            <w:r w:rsidRPr="00940ECA">
              <w:rPr>
                <w:b/>
                <w:color w:val="000000"/>
                <w:sz w:val="20"/>
                <w:szCs w:val="20"/>
              </w:rPr>
              <w:t>ООО «СГЭС»</w:t>
            </w:r>
          </w:p>
        </w:tc>
        <w:tc>
          <w:tcPr>
            <w:tcW w:w="288" w:type="pct"/>
            <w:tcBorders>
              <w:bottom w:val="single" w:sz="4" w:space="0" w:color="auto"/>
            </w:tcBorders>
            <w:shd w:val="clear" w:color="auto" w:fill="auto"/>
            <w:vAlign w:val="center"/>
          </w:tcPr>
          <w:p w14:paraId="2267B3FC" w14:textId="77777777" w:rsidR="00FD0519" w:rsidRPr="00940ECA" w:rsidRDefault="00FD0519" w:rsidP="00FD0519">
            <w:pPr>
              <w:jc w:val="center"/>
              <w:rPr>
                <w:color w:val="000000"/>
                <w:sz w:val="20"/>
                <w:szCs w:val="20"/>
              </w:rPr>
            </w:pPr>
          </w:p>
        </w:tc>
        <w:tc>
          <w:tcPr>
            <w:tcW w:w="288" w:type="pct"/>
            <w:tcBorders>
              <w:bottom w:val="single" w:sz="4" w:space="0" w:color="auto"/>
            </w:tcBorders>
            <w:shd w:val="clear" w:color="auto" w:fill="auto"/>
            <w:vAlign w:val="center"/>
          </w:tcPr>
          <w:p w14:paraId="7F709386" w14:textId="77777777" w:rsidR="00FD0519" w:rsidRPr="00940ECA" w:rsidRDefault="00FD0519" w:rsidP="00FD0519">
            <w:pPr>
              <w:jc w:val="center"/>
              <w:rPr>
                <w:color w:val="000000"/>
                <w:sz w:val="20"/>
                <w:szCs w:val="20"/>
              </w:rPr>
            </w:pPr>
          </w:p>
        </w:tc>
        <w:tc>
          <w:tcPr>
            <w:tcW w:w="289" w:type="pct"/>
            <w:tcBorders>
              <w:bottom w:val="single" w:sz="4" w:space="0" w:color="auto"/>
            </w:tcBorders>
            <w:shd w:val="clear" w:color="auto" w:fill="auto"/>
            <w:vAlign w:val="center"/>
          </w:tcPr>
          <w:p w14:paraId="1CD878BD" w14:textId="77777777" w:rsidR="00FD0519" w:rsidRPr="00940ECA" w:rsidRDefault="00FD0519" w:rsidP="00FD0519">
            <w:pPr>
              <w:jc w:val="center"/>
              <w:rPr>
                <w:color w:val="000000"/>
                <w:sz w:val="20"/>
                <w:szCs w:val="20"/>
              </w:rPr>
            </w:pPr>
          </w:p>
        </w:tc>
        <w:tc>
          <w:tcPr>
            <w:tcW w:w="288" w:type="pct"/>
            <w:tcBorders>
              <w:bottom w:val="single" w:sz="4" w:space="0" w:color="auto"/>
            </w:tcBorders>
            <w:shd w:val="clear" w:color="auto" w:fill="auto"/>
            <w:vAlign w:val="center"/>
          </w:tcPr>
          <w:p w14:paraId="379CA448" w14:textId="77777777" w:rsidR="00FD0519" w:rsidRPr="00940ECA" w:rsidRDefault="00FD0519" w:rsidP="00FD0519">
            <w:pPr>
              <w:jc w:val="center"/>
              <w:rPr>
                <w:color w:val="000000"/>
                <w:sz w:val="20"/>
                <w:szCs w:val="20"/>
              </w:rPr>
            </w:pPr>
          </w:p>
        </w:tc>
        <w:tc>
          <w:tcPr>
            <w:tcW w:w="288" w:type="pct"/>
            <w:tcBorders>
              <w:bottom w:val="single" w:sz="4" w:space="0" w:color="auto"/>
            </w:tcBorders>
            <w:shd w:val="clear" w:color="auto" w:fill="auto"/>
            <w:vAlign w:val="center"/>
          </w:tcPr>
          <w:p w14:paraId="0F572BC9" w14:textId="77777777" w:rsidR="00FD0519" w:rsidRPr="00940ECA" w:rsidRDefault="00FD0519" w:rsidP="00FD0519">
            <w:pPr>
              <w:jc w:val="center"/>
              <w:rPr>
                <w:color w:val="000000"/>
                <w:sz w:val="20"/>
                <w:szCs w:val="20"/>
              </w:rPr>
            </w:pPr>
          </w:p>
        </w:tc>
        <w:tc>
          <w:tcPr>
            <w:tcW w:w="289" w:type="pct"/>
            <w:tcBorders>
              <w:bottom w:val="single" w:sz="4" w:space="0" w:color="auto"/>
            </w:tcBorders>
            <w:shd w:val="clear" w:color="auto" w:fill="auto"/>
            <w:vAlign w:val="center"/>
          </w:tcPr>
          <w:p w14:paraId="1E377864" w14:textId="77777777" w:rsidR="00FD0519" w:rsidRPr="00940ECA" w:rsidRDefault="00FD0519" w:rsidP="00FD0519">
            <w:pPr>
              <w:jc w:val="center"/>
              <w:rPr>
                <w:color w:val="000000"/>
                <w:sz w:val="20"/>
                <w:szCs w:val="20"/>
              </w:rPr>
            </w:pPr>
          </w:p>
        </w:tc>
        <w:tc>
          <w:tcPr>
            <w:tcW w:w="288" w:type="pct"/>
            <w:tcBorders>
              <w:bottom w:val="single" w:sz="4" w:space="0" w:color="auto"/>
            </w:tcBorders>
            <w:shd w:val="clear" w:color="auto" w:fill="auto"/>
            <w:vAlign w:val="center"/>
          </w:tcPr>
          <w:p w14:paraId="51125AE9" w14:textId="77777777" w:rsidR="00FD0519" w:rsidRPr="00940ECA" w:rsidRDefault="00FD0519" w:rsidP="00FD0519">
            <w:pPr>
              <w:jc w:val="center"/>
              <w:rPr>
                <w:color w:val="000000"/>
                <w:sz w:val="20"/>
                <w:szCs w:val="20"/>
              </w:rPr>
            </w:pPr>
          </w:p>
        </w:tc>
        <w:tc>
          <w:tcPr>
            <w:tcW w:w="289" w:type="pct"/>
            <w:tcBorders>
              <w:bottom w:val="single" w:sz="4" w:space="0" w:color="auto"/>
            </w:tcBorders>
            <w:shd w:val="clear" w:color="auto" w:fill="auto"/>
            <w:vAlign w:val="center"/>
          </w:tcPr>
          <w:p w14:paraId="48367A88" w14:textId="77777777" w:rsidR="00FD0519" w:rsidRPr="00940ECA" w:rsidRDefault="00FD0519" w:rsidP="00FD0519">
            <w:pPr>
              <w:jc w:val="center"/>
              <w:rPr>
                <w:color w:val="000000"/>
                <w:sz w:val="20"/>
                <w:szCs w:val="20"/>
              </w:rPr>
            </w:pPr>
          </w:p>
        </w:tc>
        <w:tc>
          <w:tcPr>
            <w:tcW w:w="288" w:type="pct"/>
            <w:tcBorders>
              <w:bottom w:val="single" w:sz="4" w:space="0" w:color="auto"/>
            </w:tcBorders>
            <w:shd w:val="clear" w:color="auto" w:fill="auto"/>
            <w:vAlign w:val="center"/>
          </w:tcPr>
          <w:p w14:paraId="6D077DBC" w14:textId="77777777" w:rsidR="00FD0519" w:rsidRPr="00940ECA" w:rsidRDefault="00FD0519" w:rsidP="00FD0519">
            <w:pPr>
              <w:jc w:val="center"/>
              <w:rPr>
                <w:color w:val="000000"/>
                <w:sz w:val="20"/>
                <w:szCs w:val="20"/>
              </w:rPr>
            </w:pPr>
          </w:p>
        </w:tc>
        <w:tc>
          <w:tcPr>
            <w:tcW w:w="288" w:type="pct"/>
            <w:tcBorders>
              <w:bottom w:val="single" w:sz="4" w:space="0" w:color="auto"/>
            </w:tcBorders>
            <w:shd w:val="clear" w:color="auto" w:fill="auto"/>
            <w:vAlign w:val="center"/>
          </w:tcPr>
          <w:p w14:paraId="536F7654" w14:textId="77777777" w:rsidR="00FD0519" w:rsidRPr="00940ECA" w:rsidRDefault="00FD0519" w:rsidP="00FD0519">
            <w:pPr>
              <w:jc w:val="center"/>
              <w:rPr>
                <w:color w:val="000000"/>
                <w:sz w:val="20"/>
                <w:szCs w:val="20"/>
              </w:rPr>
            </w:pPr>
          </w:p>
        </w:tc>
        <w:tc>
          <w:tcPr>
            <w:tcW w:w="289" w:type="pct"/>
            <w:tcBorders>
              <w:bottom w:val="single" w:sz="4" w:space="0" w:color="auto"/>
            </w:tcBorders>
            <w:shd w:val="clear" w:color="auto" w:fill="auto"/>
            <w:vAlign w:val="center"/>
          </w:tcPr>
          <w:p w14:paraId="761B570B" w14:textId="77777777" w:rsidR="00FD0519" w:rsidRPr="00940ECA" w:rsidRDefault="00FD0519" w:rsidP="00FD0519">
            <w:pPr>
              <w:jc w:val="center"/>
              <w:rPr>
                <w:color w:val="000000"/>
                <w:sz w:val="20"/>
                <w:szCs w:val="20"/>
              </w:rPr>
            </w:pPr>
          </w:p>
        </w:tc>
        <w:tc>
          <w:tcPr>
            <w:tcW w:w="288" w:type="pct"/>
            <w:tcBorders>
              <w:bottom w:val="single" w:sz="4" w:space="0" w:color="auto"/>
            </w:tcBorders>
            <w:shd w:val="clear" w:color="auto" w:fill="auto"/>
            <w:vAlign w:val="center"/>
          </w:tcPr>
          <w:p w14:paraId="11E73BBB" w14:textId="77777777" w:rsidR="00FD0519" w:rsidRPr="00940ECA" w:rsidRDefault="00FD0519" w:rsidP="00FD0519">
            <w:pPr>
              <w:jc w:val="center"/>
              <w:rPr>
                <w:color w:val="000000"/>
                <w:sz w:val="20"/>
                <w:szCs w:val="20"/>
              </w:rPr>
            </w:pPr>
          </w:p>
        </w:tc>
        <w:tc>
          <w:tcPr>
            <w:tcW w:w="289" w:type="pct"/>
            <w:tcBorders>
              <w:bottom w:val="single" w:sz="4" w:space="0" w:color="auto"/>
            </w:tcBorders>
            <w:shd w:val="clear" w:color="auto" w:fill="auto"/>
            <w:vAlign w:val="center"/>
          </w:tcPr>
          <w:p w14:paraId="6EEB3CCA" w14:textId="77777777" w:rsidR="00FD0519" w:rsidRPr="00940ECA" w:rsidRDefault="00FD0519" w:rsidP="00FD0519">
            <w:pPr>
              <w:jc w:val="center"/>
              <w:rPr>
                <w:color w:val="000000"/>
                <w:sz w:val="20"/>
                <w:szCs w:val="20"/>
              </w:rPr>
            </w:pPr>
          </w:p>
        </w:tc>
      </w:tr>
      <w:tr w:rsidR="003C0BD7" w:rsidRPr="00940ECA" w14:paraId="2A833C6F" w14:textId="77777777" w:rsidTr="00DA19F4">
        <w:trPr>
          <w:trHeight w:val="283"/>
        </w:trPr>
        <w:tc>
          <w:tcPr>
            <w:tcW w:w="1250" w:type="pct"/>
            <w:tcBorders>
              <w:right w:val="single" w:sz="4" w:space="0" w:color="auto"/>
            </w:tcBorders>
            <w:shd w:val="clear" w:color="auto" w:fill="auto"/>
            <w:vAlign w:val="center"/>
            <w:hideMark/>
          </w:tcPr>
          <w:p w14:paraId="35B0F9D8" w14:textId="3F6559F4" w:rsidR="003C0BD7" w:rsidRPr="00940ECA" w:rsidRDefault="003C0BD7" w:rsidP="003C0BD7">
            <w:pPr>
              <w:rPr>
                <w:color w:val="000000"/>
                <w:sz w:val="20"/>
                <w:szCs w:val="20"/>
              </w:rPr>
            </w:pPr>
            <w:r w:rsidRPr="00940ECA">
              <w:rPr>
                <w:sz w:val="20"/>
                <w:szCs w:val="20"/>
              </w:rPr>
              <w:t>Модернизация (замена) обратного трубопровода тепломагистрали от ГРЭС-1 до ПКТС</w:t>
            </w:r>
          </w:p>
        </w:tc>
        <w:tc>
          <w:tcPr>
            <w:tcW w:w="288" w:type="pct"/>
            <w:tcBorders>
              <w:left w:val="single" w:sz="4" w:space="0" w:color="auto"/>
              <w:right w:val="single" w:sz="4" w:space="0" w:color="auto"/>
            </w:tcBorders>
            <w:shd w:val="clear" w:color="auto" w:fill="auto"/>
            <w:vAlign w:val="center"/>
            <w:hideMark/>
          </w:tcPr>
          <w:p w14:paraId="616D9DCC" w14:textId="4D82C2C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454B7C24" w14:textId="51AB0C5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hideMark/>
          </w:tcPr>
          <w:p w14:paraId="7BE65388" w14:textId="3917928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4E1F7C2C" w14:textId="5EBCCAD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28EB6FE3" w14:textId="2231169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hideMark/>
          </w:tcPr>
          <w:p w14:paraId="6B303160" w14:textId="2D05969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32E32EE1" w14:textId="02047BD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hideMark/>
          </w:tcPr>
          <w:p w14:paraId="508A4315" w14:textId="620898B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633C5232" w14:textId="2DB9551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1C2A32A4" w14:textId="1D3A1E8A" w:rsidR="003C0BD7" w:rsidRPr="00940ECA" w:rsidRDefault="003C0BD7" w:rsidP="003C0BD7">
            <w:pPr>
              <w:jc w:val="center"/>
              <w:rPr>
                <w:color w:val="000000"/>
                <w:sz w:val="20"/>
                <w:szCs w:val="20"/>
              </w:rPr>
            </w:pPr>
            <w:r w:rsidRPr="00940ECA">
              <w:rPr>
                <w:sz w:val="20"/>
                <w:szCs w:val="20"/>
              </w:rPr>
              <w:t>149419,42</w:t>
            </w:r>
          </w:p>
        </w:tc>
        <w:tc>
          <w:tcPr>
            <w:tcW w:w="289" w:type="pct"/>
            <w:tcBorders>
              <w:left w:val="single" w:sz="4" w:space="0" w:color="auto"/>
              <w:right w:val="single" w:sz="4" w:space="0" w:color="auto"/>
            </w:tcBorders>
            <w:shd w:val="clear" w:color="auto" w:fill="auto"/>
            <w:vAlign w:val="center"/>
            <w:hideMark/>
          </w:tcPr>
          <w:p w14:paraId="19E57554" w14:textId="2B155372" w:rsidR="003C0BD7" w:rsidRPr="00940ECA" w:rsidRDefault="003C0BD7" w:rsidP="003C0BD7">
            <w:pPr>
              <w:jc w:val="center"/>
              <w:rPr>
                <w:color w:val="000000"/>
                <w:sz w:val="20"/>
                <w:szCs w:val="20"/>
              </w:rPr>
            </w:pPr>
            <w:r w:rsidRPr="00940ECA">
              <w:rPr>
                <w:sz w:val="20"/>
                <w:szCs w:val="20"/>
              </w:rPr>
              <w:t>149419,42</w:t>
            </w:r>
          </w:p>
        </w:tc>
        <w:tc>
          <w:tcPr>
            <w:tcW w:w="288" w:type="pct"/>
            <w:tcBorders>
              <w:left w:val="single" w:sz="4" w:space="0" w:color="auto"/>
              <w:right w:val="single" w:sz="4" w:space="0" w:color="auto"/>
            </w:tcBorders>
            <w:shd w:val="clear" w:color="auto" w:fill="auto"/>
            <w:vAlign w:val="center"/>
            <w:hideMark/>
          </w:tcPr>
          <w:p w14:paraId="12D2D064" w14:textId="60C40357" w:rsidR="003C0BD7" w:rsidRPr="00940ECA" w:rsidRDefault="003C0BD7" w:rsidP="003C0BD7">
            <w:pPr>
              <w:jc w:val="center"/>
              <w:rPr>
                <w:color w:val="000000"/>
                <w:sz w:val="20"/>
                <w:szCs w:val="20"/>
              </w:rPr>
            </w:pPr>
            <w:r w:rsidRPr="00940ECA">
              <w:rPr>
                <w:sz w:val="20"/>
                <w:szCs w:val="20"/>
              </w:rPr>
              <w:t>149419,42</w:t>
            </w:r>
          </w:p>
        </w:tc>
        <w:tc>
          <w:tcPr>
            <w:tcW w:w="289" w:type="pct"/>
            <w:tcBorders>
              <w:left w:val="single" w:sz="4" w:space="0" w:color="auto"/>
            </w:tcBorders>
            <w:shd w:val="clear" w:color="auto" w:fill="auto"/>
            <w:vAlign w:val="center"/>
            <w:hideMark/>
          </w:tcPr>
          <w:p w14:paraId="3C913AA2" w14:textId="3D737E1D" w:rsidR="003C0BD7" w:rsidRPr="00940ECA" w:rsidRDefault="003C0BD7" w:rsidP="003C0BD7">
            <w:pPr>
              <w:jc w:val="center"/>
              <w:rPr>
                <w:color w:val="000000"/>
                <w:sz w:val="20"/>
                <w:szCs w:val="20"/>
              </w:rPr>
            </w:pPr>
            <w:r w:rsidRPr="00940ECA">
              <w:rPr>
                <w:sz w:val="20"/>
                <w:szCs w:val="20"/>
              </w:rPr>
              <w:t> </w:t>
            </w:r>
          </w:p>
        </w:tc>
      </w:tr>
      <w:tr w:rsidR="003C0BD7" w:rsidRPr="00940ECA" w14:paraId="20025546" w14:textId="77777777" w:rsidTr="00DA19F4">
        <w:trPr>
          <w:trHeight w:val="283"/>
        </w:trPr>
        <w:tc>
          <w:tcPr>
            <w:tcW w:w="1250" w:type="pct"/>
            <w:tcBorders>
              <w:right w:val="single" w:sz="4" w:space="0" w:color="auto"/>
            </w:tcBorders>
            <w:shd w:val="clear" w:color="auto" w:fill="auto"/>
            <w:vAlign w:val="center"/>
            <w:hideMark/>
          </w:tcPr>
          <w:p w14:paraId="3B47D8C8" w14:textId="5435EAE9" w:rsidR="003C0BD7" w:rsidRPr="00940ECA" w:rsidRDefault="003C0BD7" w:rsidP="003C0BD7">
            <w:pPr>
              <w:rPr>
                <w:color w:val="000000"/>
                <w:sz w:val="20"/>
                <w:szCs w:val="20"/>
              </w:rPr>
            </w:pPr>
            <w:r w:rsidRPr="00940ECA">
              <w:rPr>
                <w:sz w:val="20"/>
                <w:szCs w:val="20"/>
              </w:rPr>
              <w:t>Модернизация (замена) подающего трубопровода тепломагистрали от ГРЭС-1 до ПКТС</w:t>
            </w:r>
          </w:p>
        </w:tc>
        <w:tc>
          <w:tcPr>
            <w:tcW w:w="288" w:type="pct"/>
            <w:tcBorders>
              <w:left w:val="single" w:sz="4" w:space="0" w:color="auto"/>
              <w:right w:val="single" w:sz="4" w:space="0" w:color="auto"/>
            </w:tcBorders>
            <w:shd w:val="clear" w:color="auto" w:fill="auto"/>
            <w:vAlign w:val="center"/>
            <w:hideMark/>
          </w:tcPr>
          <w:p w14:paraId="4E543F7B" w14:textId="03800C4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11142ED3" w14:textId="3B92B5E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hideMark/>
          </w:tcPr>
          <w:p w14:paraId="4E54FFA9" w14:textId="07F9EBB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2DE0DA46" w14:textId="6CF6872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26228E24" w14:textId="5A3D3493"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hideMark/>
          </w:tcPr>
          <w:p w14:paraId="16B3C556" w14:textId="7D0665BF"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09A627F2" w14:textId="65BFF39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hideMark/>
          </w:tcPr>
          <w:p w14:paraId="46572F21" w14:textId="31D967D5" w:rsidR="003C0BD7" w:rsidRPr="00940ECA" w:rsidRDefault="003C0BD7" w:rsidP="003C0BD7">
            <w:pPr>
              <w:jc w:val="center"/>
              <w:rPr>
                <w:color w:val="000000"/>
                <w:sz w:val="20"/>
                <w:szCs w:val="20"/>
              </w:rPr>
            </w:pPr>
            <w:r w:rsidRPr="00940ECA">
              <w:rPr>
                <w:sz w:val="20"/>
                <w:szCs w:val="20"/>
              </w:rPr>
              <w:t>120807,70</w:t>
            </w:r>
          </w:p>
        </w:tc>
        <w:tc>
          <w:tcPr>
            <w:tcW w:w="288" w:type="pct"/>
            <w:tcBorders>
              <w:left w:val="single" w:sz="4" w:space="0" w:color="auto"/>
              <w:right w:val="single" w:sz="4" w:space="0" w:color="auto"/>
            </w:tcBorders>
            <w:shd w:val="clear" w:color="auto" w:fill="auto"/>
            <w:vAlign w:val="center"/>
            <w:hideMark/>
          </w:tcPr>
          <w:p w14:paraId="19B7D204" w14:textId="1CACED85" w:rsidR="003C0BD7" w:rsidRPr="00940ECA" w:rsidRDefault="003C0BD7" w:rsidP="003C0BD7">
            <w:pPr>
              <w:jc w:val="center"/>
              <w:rPr>
                <w:color w:val="000000"/>
                <w:sz w:val="20"/>
                <w:szCs w:val="20"/>
              </w:rPr>
            </w:pPr>
            <w:r w:rsidRPr="00940ECA">
              <w:rPr>
                <w:sz w:val="20"/>
                <w:szCs w:val="20"/>
              </w:rPr>
              <w:t>120807,70</w:t>
            </w:r>
          </w:p>
        </w:tc>
        <w:tc>
          <w:tcPr>
            <w:tcW w:w="288" w:type="pct"/>
            <w:tcBorders>
              <w:left w:val="single" w:sz="4" w:space="0" w:color="auto"/>
              <w:right w:val="single" w:sz="4" w:space="0" w:color="auto"/>
            </w:tcBorders>
            <w:shd w:val="clear" w:color="auto" w:fill="auto"/>
            <w:vAlign w:val="center"/>
            <w:hideMark/>
          </w:tcPr>
          <w:p w14:paraId="3C00B2CE" w14:textId="50ECC0EF" w:rsidR="003C0BD7" w:rsidRPr="00940ECA" w:rsidRDefault="003C0BD7" w:rsidP="003C0BD7">
            <w:pPr>
              <w:jc w:val="center"/>
              <w:rPr>
                <w:color w:val="000000"/>
                <w:sz w:val="20"/>
                <w:szCs w:val="20"/>
              </w:rPr>
            </w:pPr>
            <w:r w:rsidRPr="00940ECA">
              <w:rPr>
                <w:sz w:val="20"/>
                <w:szCs w:val="20"/>
              </w:rPr>
              <w:t>120807,70</w:t>
            </w:r>
          </w:p>
        </w:tc>
        <w:tc>
          <w:tcPr>
            <w:tcW w:w="289" w:type="pct"/>
            <w:tcBorders>
              <w:left w:val="single" w:sz="4" w:space="0" w:color="auto"/>
              <w:right w:val="single" w:sz="4" w:space="0" w:color="auto"/>
            </w:tcBorders>
            <w:shd w:val="clear" w:color="auto" w:fill="auto"/>
            <w:vAlign w:val="center"/>
            <w:hideMark/>
          </w:tcPr>
          <w:p w14:paraId="01D84A07" w14:textId="4873904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619CA311" w14:textId="0F8D3C7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hideMark/>
          </w:tcPr>
          <w:p w14:paraId="5128A9AE" w14:textId="3A9FCC72" w:rsidR="003C0BD7" w:rsidRPr="00940ECA" w:rsidRDefault="003C0BD7" w:rsidP="003C0BD7">
            <w:pPr>
              <w:jc w:val="center"/>
              <w:rPr>
                <w:color w:val="000000"/>
                <w:sz w:val="20"/>
                <w:szCs w:val="20"/>
              </w:rPr>
            </w:pPr>
            <w:r w:rsidRPr="00940ECA">
              <w:rPr>
                <w:sz w:val="20"/>
                <w:szCs w:val="20"/>
              </w:rPr>
              <w:t> </w:t>
            </w:r>
          </w:p>
        </w:tc>
      </w:tr>
      <w:tr w:rsidR="003C0BD7" w:rsidRPr="00940ECA" w14:paraId="20E7C838" w14:textId="77777777" w:rsidTr="00DA19F4">
        <w:trPr>
          <w:trHeight w:val="283"/>
        </w:trPr>
        <w:tc>
          <w:tcPr>
            <w:tcW w:w="1250" w:type="pct"/>
            <w:tcBorders>
              <w:right w:val="single" w:sz="4" w:space="0" w:color="auto"/>
            </w:tcBorders>
            <w:shd w:val="clear" w:color="auto" w:fill="auto"/>
            <w:vAlign w:val="center"/>
            <w:hideMark/>
          </w:tcPr>
          <w:p w14:paraId="6EC6B404" w14:textId="18994754" w:rsidR="003C0BD7" w:rsidRPr="00940ECA" w:rsidRDefault="003C0BD7" w:rsidP="003C0BD7">
            <w:pPr>
              <w:rPr>
                <w:color w:val="000000"/>
                <w:sz w:val="20"/>
                <w:szCs w:val="20"/>
              </w:rPr>
            </w:pPr>
            <w:r w:rsidRPr="00940ECA">
              <w:rPr>
                <w:sz w:val="20"/>
                <w:szCs w:val="20"/>
              </w:rPr>
              <w:t>Реконструкция тепловых сетей СГРЭС-2- ВЖР, в т. ч. проектные работы</w:t>
            </w:r>
          </w:p>
        </w:tc>
        <w:tc>
          <w:tcPr>
            <w:tcW w:w="288" w:type="pct"/>
            <w:tcBorders>
              <w:left w:val="single" w:sz="4" w:space="0" w:color="auto"/>
              <w:right w:val="single" w:sz="4" w:space="0" w:color="auto"/>
            </w:tcBorders>
            <w:shd w:val="clear" w:color="auto" w:fill="auto"/>
            <w:vAlign w:val="center"/>
            <w:hideMark/>
          </w:tcPr>
          <w:p w14:paraId="57F4E228" w14:textId="1C24870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6894F72A" w14:textId="5F7BC73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hideMark/>
          </w:tcPr>
          <w:p w14:paraId="35DAEFE8" w14:textId="74ADBEF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2B327578" w14:textId="63C6FC8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49D13C6F" w14:textId="03DF8FE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hideMark/>
          </w:tcPr>
          <w:p w14:paraId="7B083EDE" w14:textId="7487D7E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0660D4F8" w14:textId="196333F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hideMark/>
          </w:tcPr>
          <w:p w14:paraId="4BD6ED8F" w14:textId="4520C85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0F645B06" w14:textId="75C3207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hideMark/>
          </w:tcPr>
          <w:p w14:paraId="1804A104" w14:textId="0532073F" w:rsidR="003C0BD7" w:rsidRPr="00940ECA" w:rsidRDefault="003C0BD7" w:rsidP="003C0BD7">
            <w:pPr>
              <w:jc w:val="center"/>
              <w:rPr>
                <w:color w:val="000000"/>
                <w:sz w:val="20"/>
                <w:szCs w:val="20"/>
              </w:rPr>
            </w:pPr>
            <w:r w:rsidRPr="00940ECA">
              <w:rPr>
                <w:sz w:val="20"/>
                <w:szCs w:val="20"/>
              </w:rPr>
              <w:t>216157,22</w:t>
            </w:r>
          </w:p>
        </w:tc>
        <w:tc>
          <w:tcPr>
            <w:tcW w:w="289" w:type="pct"/>
            <w:tcBorders>
              <w:left w:val="single" w:sz="4" w:space="0" w:color="auto"/>
              <w:right w:val="single" w:sz="4" w:space="0" w:color="auto"/>
            </w:tcBorders>
            <w:shd w:val="clear" w:color="auto" w:fill="auto"/>
            <w:vAlign w:val="center"/>
            <w:hideMark/>
          </w:tcPr>
          <w:p w14:paraId="04A1D3E6" w14:textId="78DEE9B8" w:rsidR="003C0BD7" w:rsidRPr="00940ECA" w:rsidRDefault="003C0BD7" w:rsidP="003C0BD7">
            <w:pPr>
              <w:jc w:val="center"/>
              <w:rPr>
                <w:color w:val="000000"/>
                <w:sz w:val="20"/>
                <w:szCs w:val="20"/>
              </w:rPr>
            </w:pPr>
            <w:r w:rsidRPr="00940ECA">
              <w:rPr>
                <w:sz w:val="20"/>
                <w:szCs w:val="20"/>
              </w:rPr>
              <w:t>216157,22</w:t>
            </w:r>
          </w:p>
        </w:tc>
        <w:tc>
          <w:tcPr>
            <w:tcW w:w="288" w:type="pct"/>
            <w:tcBorders>
              <w:left w:val="single" w:sz="4" w:space="0" w:color="auto"/>
              <w:right w:val="single" w:sz="4" w:space="0" w:color="auto"/>
            </w:tcBorders>
            <w:shd w:val="clear" w:color="auto" w:fill="auto"/>
            <w:vAlign w:val="center"/>
            <w:hideMark/>
          </w:tcPr>
          <w:p w14:paraId="4F4ACFEF" w14:textId="4F153131" w:rsidR="003C0BD7" w:rsidRPr="00940ECA" w:rsidRDefault="003C0BD7" w:rsidP="003C0BD7">
            <w:pPr>
              <w:jc w:val="center"/>
              <w:rPr>
                <w:color w:val="000000"/>
                <w:sz w:val="20"/>
                <w:szCs w:val="20"/>
              </w:rPr>
            </w:pPr>
            <w:r w:rsidRPr="00940ECA">
              <w:rPr>
                <w:sz w:val="20"/>
                <w:szCs w:val="20"/>
              </w:rPr>
              <w:t>216157,22</w:t>
            </w:r>
          </w:p>
        </w:tc>
        <w:tc>
          <w:tcPr>
            <w:tcW w:w="289" w:type="pct"/>
            <w:tcBorders>
              <w:left w:val="single" w:sz="4" w:space="0" w:color="auto"/>
            </w:tcBorders>
            <w:shd w:val="clear" w:color="auto" w:fill="auto"/>
            <w:vAlign w:val="center"/>
            <w:hideMark/>
          </w:tcPr>
          <w:p w14:paraId="0417D234" w14:textId="3D13056E" w:rsidR="003C0BD7" w:rsidRPr="00940ECA" w:rsidRDefault="003C0BD7" w:rsidP="003C0BD7">
            <w:pPr>
              <w:jc w:val="center"/>
              <w:rPr>
                <w:color w:val="000000"/>
                <w:sz w:val="20"/>
                <w:szCs w:val="20"/>
              </w:rPr>
            </w:pPr>
            <w:r w:rsidRPr="00940ECA">
              <w:rPr>
                <w:sz w:val="20"/>
                <w:szCs w:val="20"/>
              </w:rPr>
              <w:t> </w:t>
            </w:r>
          </w:p>
        </w:tc>
      </w:tr>
      <w:tr w:rsidR="00FD0519" w:rsidRPr="00940ECA" w14:paraId="38840ADD" w14:textId="77777777" w:rsidTr="00DA19F4">
        <w:trPr>
          <w:trHeight w:val="283"/>
        </w:trPr>
        <w:tc>
          <w:tcPr>
            <w:tcW w:w="1250" w:type="pct"/>
            <w:tcBorders>
              <w:right w:val="single" w:sz="4" w:space="0" w:color="auto"/>
            </w:tcBorders>
            <w:shd w:val="clear" w:color="auto" w:fill="auto"/>
            <w:vAlign w:val="center"/>
            <w:hideMark/>
          </w:tcPr>
          <w:p w14:paraId="7673601A" w14:textId="0EC911AD" w:rsidR="00FD0519" w:rsidRPr="00940ECA" w:rsidRDefault="00FD0519" w:rsidP="00FD0519">
            <w:pPr>
              <w:rPr>
                <w:b/>
                <w:bCs/>
                <w:color w:val="000000"/>
                <w:sz w:val="20"/>
                <w:szCs w:val="20"/>
              </w:rPr>
            </w:pPr>
            <w:r w:rsidRPr="00940ECA">
              <w:rPr>
                <w:b/>
                <w:bCs/>
                <w:color w:val="000000"/>
                <w:sz w:val="20"/>
                <w:szCs w:val="20"/>
              </w:rPr>
              <w:t>Итого по ООО «СГЭС»</w:t>
            </w:r>
          </w:p>
        </w:tc>
        <w:tc>
          <w:tcPr>
            <w:tcW w:w="288" w:type="pct"/>
            <w:tcBorders>
              <w:left w:val="single" w:sz="4" w:space="0" w:color="auto"/>
              <w:right w:val="single" w:sz="4" w:space="0" w:color="auto"/>
            </w:tcBorders>
            <w:shd w:val="clear" w:color="auto" w:fill="auto"/>
            <w:vAlign w:val="center"/>
            <w:hideMark/>
          </w:tcPr>
          <w:p w14:paraId="433AC952" w14:textId="77777777" w:rsidR="00FD0519" w:rsidRPr="00940ECA" w:rsidRDefault="00FD0519" w:rsidP="00FD0519">
            <w:pPr>
              <w:jc w:val="center"/>
              <w:rPr>
                <w:b/>
                <w:bCs/>
                <w:color w:val="000000"/>
                <w:sz w:val="20"/>
                <w:szCs w:val="20"/>
              </w:rPr>
            </w:pPr>
            <w:r w:rsidRPr="00940ECA">
              <w:rPr>
                <w:b/>
                <w:bCs/>
                <w:color w:val="000000"/>
                <w:sz w:val="20"/>
                <w:szCs w:val="20"/>
              </w:rPr>
              <w:t>-</w:t>
            </w:r>
          </w:p>
        </w:tc>
        <w:tc>
          <w:tcPr>
            <w:tcW w:w="288" w:type="pct"/>
            <w:tcBorders>
              <w:left w:val="single" w:sz="4" w:space="0" w:color="auto"/>
              <w:right w:val="single" w:sz="4" w:space="0" w:color="auto"/>
            </w:tcBorders>
            <w:shd w:val="clear" w:color="auto" w:fill="auto"/>
            <w:vAlign w:val="center"/>
            <w:hideMark/>
          </w:tcPr>
          <w:p w14:paraId="414A1CA4" w14:textId="77777777" w:rsidR="00FD0519" w:rsidRPr="00940ECA" w:rsidRDefault="00FD0519" w:rsidP="00FD0519">
            <w:pPr>
              <w:jc w:val="center"/>
              <w:rPr>
                <w:b/>
                <w:bCs/>
                <w:color w:val="000000"/>
                <w:sz w:val="20"/>
                <w:szCs w:val="20"/>
              </w:rPr>
            </w:pPr>
            <w:r w:rsidRPr="00940ECA">
              <w:rPr>
                <w:b/>
                <w:bCs/>
                <w:color w:val="000000"/>
                <w:sz w:val="20"/>
                <w:szCs w:val="20"/>
              </w:rPr>
              <w:t>-</w:t>
            </w:r>
          </w:p>
        </w:tc>
        <w:tc>
          <w:tcPr>
            <w:tcW w:w="289" w:type="pct"/>
            <w:tcBorders>
              <w:left w:val="single" w:sz="4" w:space="0" w:color="auto"/>
              <w:right w:val="single" w:sz="4" w:space="0" w:color="auto"/>
            </w:tcBorders>
            <w:shd w:val="clear" w:color="auto" w:fill="auto"/>
            <w:vAlign w:val="center"/>
            <w:hideMark/>
          </w:tcPr>
          <w:p w14:paraId="53398EDA" w14:textId="77777777" w:rsidR="00FD0519" w:rsidRPr="00940ECA" w:rsidRDefault="00FD0519" w:rsidP="00FD0519">
            <w:pPr>
              <w:jc w:val="center"/>
              <w:rPr>
                <w:b/>
                <w:bCs/>
                <w:color w:val="000000"/>
                <w:sz w:val="20"/>
                <w:szCs w:val="20"/>
              </w:rPr>
            </w:pPr>
            <w:r w:rsidRPr="00940ECA">
              <w:rPr>
                <w:b/>
                <w:bCs/>
                <w:color w:val="000000"/>
                <w:sz w:val="20"/>
                <w:szCs w:val="20"/>
              </w:rPr>
              <w:t>-</w:t>
            </w:r>
          </w:p>
        </w:tc>
        <w:tc>
          <w:tcPr>
            <w:tcW w:w="288" w:type="pct"/>
            <w:tcBorders>
              <w:left w:val="single" w:sz="4" w:space="0" w:color="auto"/>
              <w:right w:val="single" w:sz="4" w:space="0" w:color="auto"/>
            </w:tcBorders>
            <w:shd w:val="clear" w:color="auto" w:fill="auto"/>
            <w:vAlign w:val="center"/>
            <w:hideMark/>
          </w:tcPr>
          <w:p w14:paraId="622A21C7" w14:textId="77777777" w:rsidR="00FD0519" w:rsidRPr="00940ECA" w:rsidRDefault="00FD0519" w:rsidP="00FD0519">
            <w:pPr>
              <w:jc w:val="center"/>
              <w:rPr>
                <w:b/>
                <w:bCs/>
                <w:color w:val="000000"/>
                <w:sz w:val="20"/>
                <w:szCs w:val="20"/>
              </w:rPr>
            </w:pPr>
            <w:r w:rsidRPr="00940ECA">
              <w:rPr>
                <w:b/>
                <w:bCs/>
                <w:color w:val="000000"/>
                <w:sz w:val="20"/>
                <w:szCs w:val="20"/>
              </w:rPr>
              <w:t>-</w:t>
            </w:r>
          </w:p>
        </w:tc>
        <w:tc>
          <w:tcPr>
            <w:tcW w:w="288" w:type="pct"/>
            <w:tcBorders>
              <w:left w:val="single" w:sz="4" w:space="0" w:color="auto"/>
              <w:right w:val="single" w:sz="4" w:space="0" w:color="auto"/>
            </w:tcBorders>
            <w:shd w:val="clear" w:color="auto" w:fill="auto"/>
            <w:vAlign w:val="center"/>
            <w:hideMark/>
          </w:tcPr>
          <w:p w14:paraId="055EAE4E" w14:textId="77777777" w:rsidR="00FD0519" w:rsidRPr="00940ECA" w:rsidRDefault="00FD0519" w:rsidP="00FD0519">
            <w:pPr>
              <w:jc w:val="center"/>
              <w:rPr>
                <w:b/>
                <w:bCs/>
                <w:color w:val="000000"/>
                <w:sz w:val="20"/>
                <w:szCs w:val="20"/>
              </w:rPr>
            </w:pPr>
            <w:r w:rsidRPr="00940ECA">
              <w:rPr>
                <w:b/>
                <w:bCs/>
                <w:color w:val="000000"/>
                <w:sz w:val="20"/>
                <w:szCs w:val="20"/>
              </w:rPr>
              <w:t>-</w:t>
            </w:r>
          </w:p>
        </w:tc>
        <w:tc>
          <w:tcPr>
            <w:tcW w:w="289" w:type="pct"/>
            <w:tcBorders>
              <w:left w:val="single" w:sz="4" w:space="0" w:color="auto"/>
              <w:right w:val="single" w:sz="4" w:space="0" w:color="auto"/>
            </w:tcBorders>
            <w:shd w:val="clear" w:color="auto" w:fill="auto"/>
            <w:vAlign w:val="center"/>
            <w:hideMark/>
          </w:tcPr>
          <w:p w14:paraId="1C51A61A" w14:textId="77777777" w:rsidR="00FD0519" w:rsidRPr="00940ECA" w:rsidRDefault="00FD0519" w:rsidP="00FD0519">
            <w:pPr>
              <w:jc w:val="center"/>
              <w:rPr>
                <w:b/>
                <w:bCs/>
                <w:color w:val="000000"/>
                <w:sz w:val="20"/>
                <w:szCs w:val="20"/>
              </w:rPr>
            </w:pPr>
            <w:r w:rsidRPr="00940ECA">
              <w:rPr>
                <w:b/>
                <w:bCs/>
                <w:color w:val="000000"/>
                <w:sz w:val="20"/>
                <w:szCs w:val="20"/>
              </w:rPr>
              <w:t>-</w:t>
            </w:r>
          </w:p>
        </w:tc>
        <w:tc>
          <w:tcPr>
            <w:tcW w:w="288" w:type="pct"/>
            <w:tcBorders>
              <w:left w:val="single" w:sz="4" w:space="0" w:color="auto"/>
              <w:right w:val="single" w:sz="4" w:space="0" w:color="auto"/>
            </w:tcBorders>
            <w:shd w:val="clear" w:color="auto" w:fill="auto"/>
            <w:vAlign w:val="center"/>
            <w:hideMark/>
          </w:tcPr>
          <w:p w14:paraId="035DFD07" w14:textId="77777777" w:rsidR="00FD0519" w:rsidRPr="00940ECA" w:rsidRDefault="00FD0519" w:rsidP="00FD0519">
            <w:pPr>
              <w:jc w:val="center"/>
              <w:rPr>
                <w:b/>
                <w:bCs/>
                <w:color w:val="000000"/>
                <w:sz w:val="20"/>
                <w:szCs w:val="20"/>
              </w:rPr>
            </w:pPr>
            <w:r w:rsidRPr="00940ECA">
              <w:rPr>
                <w:b/>
                <w:bCs/>
                <w:color w:val="000000"/>
                <w:sz w:val="20"/>
                <w:szCs w:val="20"/>
              </w:rPr>
              <w:t>-</w:t>
            </w:r>
          </w:p>
        </w:tc>
        <w:tc>
          <w:tcPr>
            <w:tcW w:w="289" w:type="pct"/>
            <w:tcBorders>
              <w:left w:val="single" w:sz="4" w:space="0" w:color="auto"/>
              <w:right w:val="single" w:sz="4" w:space="0" w:color="auto"/>
            </w:tcBorders>
            <w:shd w:val="clear" w:color="auto" w:fill="auto"/>
            <w:vAlign w:val="center"/>
            <w:hideMark/>
          </w:tcPr>
          <w:p w14:paraId="47C0B741" w14:textId="77777777" w:rsidR="00FD0519" w:rsidRPr="00940ECA" w:rsidRDefault="00FD0519" w:rsidP="00FD0519">
            <w:pPr>
              <w:jc w:val="center"/>
              <w:rPr>
                <w:b/>
                <w:bCs/>
                <w:color w:val="000000"/>
                <w:sz w:val="20"/>
                <w:szCs w:val="20"/>
              </w:rPr>
            </w:pPr>
            <w:r w:rsidRPr="00940ECA">
              <w:rPr>
                <w:b/>
                <w:bCs/>
                <w:color w:val="000000"/>
                <w:sz w:val="20"/>
                <w:szCs w:val="20"/>
              </w:rPr>
              <w:t>120 807,7</w:t>
            </w:r>
          </w:p>
        </w:tc>
        <w:tc>
          <w:tcPr>
            <w:tcW w:w="288" w:type="pct"/>
            <w:tcBorders>
              <w:left w:val="single" w:sz="4" w:space="0" w:color="auto"/>
              <w:right w:val="single" w:sz="4" w:space="0" w:color="auto"/>
            </w:tcBorders>
            <w:shd w:val="clear" w:color="auto" w:fill="auto"/>
            <w:vAlign w:val="center"/>
            <w:hideMark/>
          </w:tcPr>
          <w:p w14:paraId="47431DEB" w14:textId="77777777" w:rsidR="00FD0519" w:rsidRPr="00940ECA" w:rsidRDefault="00FD0519" w:rsidP="00FD0519">
            <w:pPr>
              <w:jc w:val="center"/>
              <w:rPr>
                <w:b/>
                <w:bCs/>
                <w:color w:val="000000"/>
                <w:sz w:val="20"/>
                <w:szCs w:val="20"/>
              </w:rPr>
            </w:pPr>
            <w:r w:rsidRPr="00940ECA">
              <w:rPr>
                <w:b/>
                <w:bCs/>
                <w:color w:val="000000"/>
                <w:sz w:val="20"/>
                <w:szCs w:val="20"/>
              </w:rPr>
              <w:t>120 807,7</w:t>
            </w:r>
          </w:p>
        </w:tc>
        <w:tc>
          <w:tcPr>
            <w:tcW w:w="288" w:type="pct"/>
            <w:tcBorders>
              <w:left w:val="single" w:sz="4" w:space="0" w:color="auto"/>
              <w:right w:val="single" w:sz="4" w:space="0" w:color="auto"/>
            </w:tcBorders>
            <w:shd w:val="clear" w:color="auto" w:fill="auto"/>
            <w:vAlign w:val="center"/>
            <w:hideMark/>
          </w:tcPr>
          <w:p w14:paraId="74DF8A06" w14:textId="77777777" w:rsidR="00FD0519" w:rsidRPr="00940ECA" w:rsidRDefault="00FD0519" w:rsidP="00FD0519">
            <w:pPr>
              <w:jc w:val="center"/>
              <w:rPr>
                <w:b/>
                <w:bCs/>
                <w:color w:val="000000"/>
                <w:sz w:val="20"/>
                <w:szCs w:val="20"/>
              </w:rPr>
            </w:pPr>
            <w:r w:rsidRPr="00940ECA">
              <w:rPr>
                <w:b/>
                <w:bCs/>
                <w:color w:val="000000"/>
                <w:sz w:val="20"/>
                <w:szCs w:val="20"/>
              </w:rPr>
              <w:t>486 384,3</w:t>
            </w:r>
          </w:p>
        </w:tc>
        <w:tc>
          <w:tcPr>
            <w:tcW w:w="289" w:type="pct"/>
            <w:tcBorders>
              <w:left w:val="single" w:sz="4" w:space="0" w:color="auto"/>
              <w:right w:val="single" w:sz="4" w:space="0" w:color="auto"/>
            </w:tcBorders>
            <w:shd w:val="clear" w:color="auto" w:fill="auto"/>
            <w:vAlign w:val="center"/>
            <w:hideMark/>
          </w:tcPr>
          <w:p w14:paraId="3EBEF739" w14:textId="77777777" w:rsidR="00FD0519" w:rsidRPr="00940ECA" w:rsidRDefault="00FD0519" w:rsidP="00FD0519">
            <w:pPr>
              <w:jc w:val="center"/>
              <w:rPr>
                <w:b/>
                <w:bCs/>
                <w:color w:val="000000"/>
                <w:sz w:val="20"/>
                <w:szCs w:val="20"/>
              </w:rPr>
            </w:pPr>
            <w:r w:rsidRPr="00940ECA">
              <w:rPr>
                <w:b/>
                <w:bCs/>
                <w:color w:val="000000"/>
                <w:sz w:val="20"/>
                <w:szCs w:val="20"/>
              </w:rPr>
              <w:t>365 576,6</w:t>
            </w:r>
          </w:p>
        </w:tc>
        <w:tc>
          <w:tcPr>
            <w:tcW w:w="288" w:type="pct"/>
            <w:tcBorders>
              <w:left w:val="single" w:sz="4" w:space="0" w:color="auto"/>
              <w:right w:val="single" w:sz="4" w:space="0" w:color="auto"/>
            </w:tcBorders>
            <w:shd w:val="clear" w:color="auto" w:fill="auto"/>
            <w:vAlign w:val="center"/>
            <w:hideMark/>
          </w:tcPr>
          <w:p w14:paraId="3F1F270A" w14:textId="77777777" w:rsidR="00FD0519" w:rsidRPr="00940ECA" w:rsidRDefault="00FD0519" w:rsidP="00FD0519">
            <w:pPr>
              <w:jc w:val="center"/>
              <w:rPr>
                <w:b/>
                <w:bCs/>
                <w:color w:val="000000"/>
                <w:sz w:val="20"/>
                <w:szCs w:val="20"/>
              </w:rPr>
            </w:pPr>
            <w:r w:rsidRPr="00940ECA">
              <w:rPr>
                <w:b/>
                <w:bCs/>
                <w:color w:val="000000"/>
                <w:sz w:val="20"/>
                <w:szCs w:val="20"/>
              </w:rPr>
              <w:t>365 576,6</w:t>
            </w:r>
          </w:p>
        </w:tc>
        <w:tc>
          <w:tcPr>
            <w:tcW w:w="289" w:type="pct"/>
            <w:tcBorders>
              <w:left w:val="single" w:sz="4" w:space="0" w:color="auto"/>
            </w:tcBorders>
            <w:shd w:val="clear" w:color="auto" w:fill="auto"/>
            <w:vAlign w:val="center"/>
            <w:hideMark/>
          </w:tcPr>
          <w:p w14:paraId="2929829A" w14:textId="77777777" w:rsidR="00FD0519" w:rsidRPr="00940ECA" w:rsidRDefault="00FD0519" w:rsidP="00FD0519">
            <w:pPr>
              <w:jc w:val="center"/>
              <w:rPr>
                <w:b/>
                <w:bCs/>
                <w:color w:val="000000"/>
                <w:sz w:val="20"/>
                <w:szCs w:val="20"/>
              </w:rPr>
            </w:pPr>
            <w:r w:rsidRPr="00940ECA">
              <w:rPr>
                <w:b/>
                <w:bCs/>
                <w:color w:val="000000"/>
                <w:sz w:val="20"/>
                <w:szCs w:val="20"/>
              </w:rPr>
              <w:t>-</w:t>
            </w:r>
          </w:p>
        </w:tc>
      </w:tr>
      <w:tr w:rsidR="00FD0519" w:rsidRPr="00940ECA" w14:paraId="78C91EBA" w14:textId="77777777" w:rsidTr="00DA19F4">
        <w:trPr>
          <w:trHeight w:val="283"/>
        </w:trPr>
        <w:tc>
          <w:tcPr>
            <w:tcW w:w="1250" w:type="pct"/>
            <w:tcBorders>
              <w:right w:val="single" w:sz="4" w:space="0" w:color="auto"/>
            </w:tcBorders>
            <w:shd w:val="clear" w:color="auto" w:fill="auto"/>
            <w:vAlign w:val="center"/>
            <w:hideMark/>
          </w:tcPr>
          <w:p w14:paraId="26598447" w14:textId="67CE6B9E" w:rsidR="00FD0519" w:rsidRPr="00940ECA" w:rsidRDefault="00FD0519" w:rsidP="00FD0519">
            <w:pPr>
              <w:rPr>
                <w:b/>
                <w:sz w:val="20"/>
                <w:szCs w:val="20"/>
              </w:rPr>
            </w:pPr>
            <w:r w:rsidRPr="00940ECA">
              <w:rPr>
                <w:b/>
                <w:sz w:val="20"/>
                <w:szCs w:val="20"/>
              </w:rPr>
              <w:t>Итого по ЕТО № 1</w:t>
            </w:r>
          </w:p>
        </w:tc>
        <w:tc>
          <w:tcPr>
            <w:tcW w:w="288" w:type="pct"/>
            <w:tcBorders>
              <w:left w:val="single" w:sz="4" w:space="0" w:color="auto"/>
              <w:right w:val="single" w:sz="4" w:space="0" w:color="auto"/>
            </w:tcBorders>
            <w:shd w:val="clear" w:color="auto" w:fill="auto"/>
            <w:vAlign w:val="center"/>
            <w:hideMark/>
          </w:tcPr>
          <w:p w14:paraId="53345F20" w14:textId="77777777" w:rsidR="00FD0519" w:rsidRPr="00940ECA" w:rsidRDefault="00FD0519" w:rsidP="00FD0519">
            <w:pPr>
              <w:jc w:val="center"/>
              <w:rPr>
                <w:b/>
                <w:color w:val="000000"/>
                <w:sz w:val="20"/>
                <w:szCs w:val="20"/>
              </w:rPr>
            </w:pPr>
            <w:r w:rsidRPr="00940ECA">
              <w:rPr>
                <w:b/>
                <w:color w:val="000000"/>
                <w:sz w:val="20"/>
                <w:szCs w:val="20"/>
              </w:rPr>
              <w:t>-</w:t>
            </w:r>
          </w:p>
        </w:tc>
        <w:tc>
          <w:tcPr>
            <w:tcW w:w="288" w:type="pct"/>
            <w:tcBorders>
              <w:left w:val="single" w:sz="4" w:space="0" w:color="auto"/>
              <w:right w:val="single" w:sz="4" w:space="0" w:color="auto"/>
            </w:tcBorders>
            <w:shd w:val="clear" w:color="auto" w:fill="auto"/>
            <w:vAlign w:val="center"/>
            <w:hideMark/>
          </w:tcPr>
          <w:p w14:paraId="1B322578" w14:textId="77777777" w:rsidR="00FD0519" w:rsidRPr="00940ECA" w:rsidRDefault="00FD0519" w:rsidP="00FD0519">
            <w:pPr>
              <w:jc w:val="center"/>
              <w:rPr>
                <w:b/>
                <w:color w:val="000000"/>
                <w:sz w:val="20"/>
                <w:szCs w:val="20"/>
              </w:rPr>
            </w:pPr>
            <w:r w:rsidRPr="00940ECA">
              <w:rPr>
                <w:b/>
                <w:color w:val="000000"/>
                <w:sz w:val="20"/>
                <w:szCs w:val="20"/>
              </w:rPr>
              <w:t>-</w:t>
            </w:r>
          </w:p>
        </w:tc>
        <w:tc>
          <w:tcPr>
            <w:tcW w:w="289" w:type="pct"/>
            <w:tcBorders>
              <w:left w:val="single" w:sz="4" w:space="0" w:color="auto"/>
              <w:right w:val="single" w:sz="4" w:space="0" w:color="auto"/>
            </w:tcBorders>
            <w:shd w:val="clear" w:color="auto" w:fill="auto"/>
            <w:vAlign w:val="center"/>
            <w:hideMark/>
          </w:tcPr>
          <w:p w14:paraId="6DD43413" w14:textId="77777777" w:rsidR="00FD0519" w:rsidRPr="00940ECA" w:rsidRDefault="00FD0519" w:rsidP="00FD0519">
            <w:pPr>
              <w:jc w:val="center"/>
              <w:rPr>
                <w:b/>
                <w:color w:val="000000"/>
                <w:sz w:val="20"/>
                <w:szCs w:val="20"/>
              </w:rPr>
            </w:pPr>
            <w:r w:rsidRPr="00940ECA">
              <w:rPr>
                <w:b/>
                <w:color w:val="000000"/>
                <w:sz w:val="20"/>
                <w:szCs w:val="20"/>
              </w:rPr>
              <w:t>-</w:t>
            </w:r>
          </w:p>
        </w:tc>
        <w:tc>
          <w:tcPr>
            <w:tcW w:w="288" w:type="pct"/>
            <w:tcBorders>
              <w:left w:val="single" w:sz="4" w:space="0" w:color="auto"/>
              <w:right w:val="single" w:sz="4" w:space="0" w:color="auto"/>
            </w:tcBorders>
            <w:shd w:val="clear" w:color="auto" w:fill="auto"/>
            <w:vAlign w:val="center"/>
            <w:hideMark/>
          </w:tcPr>
          <w:p w14:paraId="00DEA1AF" w14:textId="77777777" w:rsidR="00FD0519" w:rsidRPr="00940ECA" w:rsidRDefault="00FD0519" w:rsidP="00FD0519">
            <w:pPr>
              <w:jc w:val="center"/>
              <w:rPr>
                <w:b/>
                <w:color w:val="000000"/>
                <w:sz w:val="20"/>
                <w:szCs w:val="20"/>
              </w:rPr>
            </w:pPr>
            <w:r w:rsidRPr="00940ECA">
              <w:rPr>
                <w:b/>
                <w:color w:val="000000"/>
                <w:sz w:val="20"/>
                <w:szCs w:val="20"/>
              </w:rPr>
              <w:t>-</w:t>
            </w:r>
          </w:p>
        </w:tc>
        <w:tc>
          <w:tcPr>
            <w:tcW w:w="288" w:type="pct"/>
            <w:tcBorders>
              <w:left w:val="single" w:sz="4" w:space="0" w:color="auto"/>
              <w:right w:val="single" w:sz="4" w:space="0" w:color="auto"/>
            </w:tcBorders>
            <w:shd w:val="clear" w:color="auto" w:fill="auto"/>
            <w:vAlign w:val="center"/>
            <w:hideMark/>
          </w:tcPr>
          <w:p w14:paraId="77ED75E3" w14:textId="77777777" w:rsidR="00FD0519" w:rsidRPr="00940ECA" w:rsidRDefault="00FD0519" w:rsidP="00FD0519">
            <w:pPr>
              <w:jc w:val="center"/>
              <w:rPr>
                <w:b/>
                <w:color w:val="000000"/>
                <w:sz w:val="20"/>
                <w:szCs w:val="20"/>
              </w:rPr>
            </w:pPr>
            <w:r w:rsidRPr="00940ECA">
              <w:rPr>
                <w:b/>
                <w:color w:val="000000"/>
                <w:sz w:val="20"/>
                <w:szCs w:val="20"/>
              </w:rPr>
              <w:t>-</w:t>
            </w:r>
          </w:p>
        </w:tc>
        <w:tc>
          <w:tcPr>
            <w:tcW w:w="289" w:type="pct"/>
            <w:tcBorders>
              <w:left w:val="single" w:sz="4" w:space="0" w:color="auto"/>
              <w:right w:val="single" w:sz="4" w:space="0" w:color="auto"/>
            </w:tcBorders>
            <w:shd w:val="clear" w:color="auto" w:fill="auto"/>
            <w:vAlign w:val="center"/>
            <w:hideMark/>
          </w:tcPr>
          <w:p w14:paraId="6BD071F6" w14:textId="77777777" w:rsidR="00FD0519" w:rsidRPr="00940ECA" w:rsidRDefault="00FD0519" w:rsidP="00FD0519">
            <w:pPr>
              <w:jc w:val="center"/>
              <w:rPr>
                <w:b/>
                <w:color w:val="000000"/>
                <w:sz w:val="20"/>
                <w:szCs w:val="20"/>
              </w:rPr>
            </w:pPr>
            <w:r w:rsidRPr="00940ECA">
              <w:rPr>
                <w:b/>
                <w:color w:val="000000"/>
                <w:sz w:val="20"/>
                <w:szCs w:val="20"/>
              </w:rPr>
              <w:t>-</w:t>
            </w:r>
          </w:p>
        </w:tc>
        <w:tc>
          <w:tcPr>
            <w:tcW w:w="288" w:type="pct"/>
            <w:tcBorders>
              <w:left w:val="single" w:sz="4" w:space="0" w:color="auto"/>
              <w:right w:val="single" w:sz="4" w:space="0" w:color="auto"/>
            </w:tcBorders>
            <w:shd w:val="clear" w:color="auto" w:fill="auto"/>
            <w:vAlign w:val="center"/>
            <w:hideMark/>
          </w:tcPr>
          <w:p w14:paraId="36B0D058" w14:textId="77777777" w:rsidR="00FD0519" w:rsidRPr="00940ECA" w:rsidRDefault="00FD0519" w:rsidP="00FD0519">
            <w:pPr>
              <w:jc w:val="center"/>
              <w:rPr>
                <w:b/>
                <w:color w:val="000000"/>
                <w:sz w:val="20"/>
                <w:szCs w:val="20"/>
              </w:rPr>
            </w:pPr>
            <w:r w:rsidRPr="00940ECA">
              <w:rPr>
                <w:b/>
                <w:color w:val="000000"/>
                <w:sz w:val="20"/>
                <w:szCs w:val="20"/>
              </w:rPr>
              <w:t>-</w:t>
            </w:r>
          </w:p>
        </w:tc>
        <w:tc>
          <w:tcPr>
            <w:tcW w:w="289" w:type="pct"/>
            <w:tcBorders>
              <w:left w:val="single" w:sz="4" w:space="0" w:color="auto"/>
              <w:right w:val="single" w:sz="4" w:space="0" w:color="auto"/>
            </w:tcBorders>
            <w:shd w:val="clear" w:color="auto" w:fill="auto"/>
            <w:vAlign w:val="center"/>
            <w:hideMark/>
          </w:tcPr>
          <w:p w14:paraId="3835A20D" w14:textId="77777777" w:rsidR="00FD0519" w:rsidRPr="00940ECA" w:rsidRDefault="00FD0519" w:rsidP="00FD0519">
            <w:pPr>
              <w:jc w:val="center"/>
              <w:rPr>
                <w:b/>
                <w:color w:val="000000"/>
                <w:sz w:val="20"/>
                <w:szCs w:val="20"/>
              </w:rPr>
            </w:pPr>
            <w:r w:rsidRPr="00940ECA">
              <w:rPr>
                <w:b/>
                <w:color w:val="000000"/>
                <w:sz w:val="20"/>
                <w:szCs w:val="20"/>
              </w:rPr>
              <w:t>120 807,7</w:t>
            </w:r>
          </w:p>
        </w:tc>
        <w:tc>
          <w:tcPr>
            <w:tcW w:w="288" w:type="pct"/>
            <w:tcBorders>
              <w:left w:val="single" w:sz="4" w:space="0" w:color="auto"/>
              <w:right w:val="single" w:sz="4" w:space="0" w:color="auto"/>
            </w:tcBorders>
            <w:shd w:val="clear" w:color="auto" w:fill="auto"/>
            <w:vAlign w:val="center"/>
            <w:hideMark/>
          </w:tcPr>
          <w:p w14:paraId="7C969DA4" w14:textId="77777777" w:rsidR="00FD0519" w:rsidRPr="00940ECA" w:rsidRDefault="00FD0519" w:rsidP="00FD0519">
            <w:pPr>
              <w:jc w:val="center"/>
              <w:rPr>
                <w:b/>
                <w:color w:val="000000"/>
                <w:sz w:val="20"/>
                <w:szCs w:val="20"/>
              </w:rPr>
            </w:pPr>
            <w:r w:rsidRPr="00940ECA">
              <w:rPr>
                <w:b/>
                <w:color w:val="000000"/>
                <w:sz w:val="20"/>
                <w:szCs w:val="20"/>
              </w:rPr>
              <w:t>120 807,7</w:t>
            </w:r>
          </w:p>
        </w:tc>
        <w:tc>
          <w:tcPr>
            <w:tcW w:w="288" w:type="pct"/>
            <w:tcBorders>
              <w:left w:val="single" w:sz="4" w:space="0" w:color="auto"/>
              <w:right w:val="single" w:sz="4" w:space="0" w:color="auto"/>
            </w:tcBorders>
            <w:shd w:val="clear" w:color="auto" w:fill="auto"/>
            <w:vAlign w:val="center"/>
            <w:hideMark/>
          </w:tcPr>
          <w:p w14:paraId="392AA360" w14:textId="77777777" w:rsidR="00FD0519" w:rsidRPr="00940ECA" w:rsidRDefault="00FD0519" w:rsidP="00FD0519">
            <w:pPr>
              <w:jc w:val="center"/>
              <w:rPr>
                <w:b/>
                <w:color w:val="000000"/>
                <w:sz w:val="20"/>
                <w:szCs w:val="20"/>
              </w:rPr>
            </w:pPr>
            <w:r w:rsidRPr="00940ECA">
              <w:rPr>
                <w:b/>
                <w:color w:val="000000"/>
                <w:sz w:val="20"/>
                <w:szCs w:val="20"/>
              </w:rPr>
              <w:t>486 384,3</w:t>
            </w:r>
          </w:p>
        </w:tc>
        <w:tc>
          <w:tcPr>
            <w:tcW w:w="289" w:type="pct"/>
            <w:tcBorders>
              <w:left w:val="single" w:sz="4" w:space="0" w:color="auto"/>
              <w:right w:val="single" w:sz="4" w:space="0" w:color="auto"/>
            </w:tcBorders>
            <w:shd w:val="clear" w:color="auto" w:fill="auto"/>
            <w:vAlign w:val="center"/>
            <w:hideMark/>
          </w:tcPr>
          <w:p w14:paraId="33CA6B06" w14:textId="77777777" w:rsidR="00FD0519" w:rsidRPr="00940ECA" w:rsidRDefault="00FD0519" w:rsidP="00FD0519">
            <w:pPr>
              <w:jc w:val="center"/>
              <w:rPr>
                <w:b/>
                <w:color w:val="000000"/>
                <w:sz w:val="20"/>
                <w:szCs w:val="20"/>
              </w:rPr>
            </w:pPr>
            <w:r w:rsidRPr="00940ECA">
              <w:rPr>
                <w:b/>
                <w:color w:val="000000"/>
                <w:sz w:val="20"/>
                <w:szCs w:val="20"/>
              </w:rPr>
              <w:t>365 576,6</w:t>
            </w:r>
          </w:p>
        </w:tc>
        <w:tc>
          <w:tcPr>
            <w:tcW w:w="288" w:type="pct"/>
            <w:tcBorders>
              <w:left w:val="single" w:sz="4" w:space="0" w:color="auto"/>
              <w:right w:val="single" w:sz="4" w:space="0" w:color="auto"/>
            </w:tcBorders>
            <w:shd w:val="clear" w:color="auto" w:fill="auto"/>
            <w:vAlign w:val="center"/>
            <w:hideMark/>
          </w:tcPr>
          <w:p w14:paraId="77789427" w14:textId="77777777" w:rsidR="00FD0519" w:rsidRPr="00940ECA" w:rsidRDefault="00FD0519" w:rsidP="00FD0519">
            <w:pPr>
              <w:jc w:val="center"/>
              <w:rPr>
                <w:b/>
                <w:color w:val="000000"/>
                <w:sz w:val="20"/>
                <w:szCs w:val="20"/>
              </w:rPr>
            </w:pPr>
            <w:r w:rsidRPr="00940ECA">
              <w:rPr>
                <w:b/>
                <w:color w:val="000000"/>
                <w:sz w:val="20"/>
                <w:szCs w:val="20"/>
              </w:rPr>
              <w:t>365 576,6</w:t>
            </w:r>
          </w:p>
        </w:tc>
        <w:tc>
          <w:tcPr>
            <w:tcW w:w="289" w:type="pct"/>
            <w:tcBorders>
              <w:left w:val="single" w:sz="4" w:space="0" w:color="auto"/>
            </w:tcBorders>
            <w:shd w:val="clear" w:color="auto" w:fill="auto"/>
            <w:vAlign w:val="center"/>
            <w:hideMark/>
          </w:tcPr>
          <w:p w14:paraId="67D8873D" w14:textId="77777777" w:rsidR="00FD0519" w:rsidRPr="00940ECA" w:rsidRDefault="00FD0519" w:rsidP="00FD0519">
            <w:pPr>
              <w:jc w:val="center"/>
              <w:rPr>
                <w:b/>
                <w:color w:val="000000"/>
                <w:sz w:val="20"/>
                <w:szCs w:val="20"/>
              </w:rPr>
            </w:pPr>
            <w:r w:rsidRPr="00940ECA">
              <w:rPr>
                <w:b/>
                <w:color w:val="000000"/>
                <w:sz w:val="20"/>
                <w:szCs w:val="20"/>
              </w:rPr>
              <w:t>-</w:t>
            </w:r>
          </w:p>
        </w:tc>
      </w:tr>
      <w:tr w:rsidR="00FD0519" w:rsidRPr="00940ECA" w14:paraId="5A747AEA" w14:textId="77777777" w:rsidTr="00DA19F4">
        <w:trPr>
          <w:trHeight w:val="283"/>
        </w:trPr>
        <w:tc>
          <w:tcPr>
            <w:tcW w:w="1250" w:type="pct"/>
            <w:shd w:val="clear" w:color="auto" w:fill="auto"/>
            <w:vAlign w:val="center"/>
          </w:tcPr>
          <w:p w14:paraId="02688A5D" w14:textId="414BA1B1" w:rsidR="00FD0519" w:rsidRPr="00940ECA" w:rsidRDefault="00FD0519" w:rsidP="00FD0519">
            <w:pPr>
              <w:rPr>
                <w:b/>
                <w:color w:val="000000"/>
                <w:sz w:val="20"/>
                <w:szCs w:val="20"/>
              </w:rPr>
            </w:pPr>
            <w:r w:rsidRPr="00940ECA">
              <w:rPr>
                <w:b/>
                <w:color w:val="000000"/>
                <w:sz w:val="20"/>
                <w:szCs w:val="20"/>
              </w:rPr>
              <w:t>ЕТО № 2</w:t>
            </w:r>
          </w:p>
        </w:tc>
        <w:tc>
          <w:tcPr>
            <w:tcW w:w="288" w:type="pct"/>
            <w:shd w:val="clear" w:color="auto" w:fill="auto"/>
            <w:vAlign w:val="center"/>
          </w:tcPr>
          <w:p w14:paraId="7F90D538" w14:textId="77777777" w:rsidR="00FD0519" w:rsidRPr="00940ECA" w:rsidRDefault="00FD0519" w:rsidP="00FD0519">
            <w:pPr>
              <w:jc w:val="center"/>
              <w:rPr>
                <w:b/>
                <w:color w:val="000000"/>
                <w:sz w:val="20"/>
                <w:szCs w:val="20"/>
              </w:rPr>
            </w:pPr>
          </w:p>
        </w:tc>
        <w:tc>
          <w:tcPr>
            <w:tcW w:w="288" w:type="pct"/>
            <w:shd w:val="clear" w:color="auto" w:fill="auto"/>
            <w:vAlign w:val="center"/>
          </w:tcPr>
          <w:p w14:paraId="7250B177" w14:textId="77777777" w:rsidR="00FD0519" w:rsidRPr="00940ECA" w:rsidRDefault="00FD0519" w:rsidP="00FD0519">
            <w:pPr>
              <w:jc w:val="center"/>
              <w:rPr>
                <w:b/>
                <w:color w:val="000000"/>
                <w:sz w:val="20"/>
                <w:szCs w:val="20"/>
              </w:rPr>
            </w:pPr>
          </w:p>
        </w:tc>
        <w:tc>
          <w:tcPr>
            <w:tcW w:w="289" w:type="pct"/>
            <w:shd w:val="clear" w:color="auto" w:fill="auto"/>
            <w:vAlign w:val="center"/>
          </w:tcPr>
          <w:p w14:paraId="1CB51732" w14:textId="77777777" w:rsidR="00FD0519" w:rsidRPr="00940ECA" w:rsidRDefault="00FD0519" w:rsidP="00FD0519">
            <w:pPr>
              <w:jc w:val="center"/>
              <w:rPr>
                <w:b/>
                <w:color w:val="000000"/>
                <w:sz w:val="20"/>
                <w:szCs w:val="20"/>
              </w:rPr>
            </w:pPr>
          </w:p>
        </w:tc>
        <w:tc>
          <w:tcPr>
            <w:tcW w:w="288" w:type="pct"/>
            <w:shd w:val="clear" w:color="auto" w:fill="auto"/>
            <w:vAlign w:val="center"/>
          </w:tcPr>
          <w:p w14:paraId="6A47A178" w14:textId="77777777" w:rsidR="00FD0519" w:rsidRPr="00940ECA" w:rsidRDefault="00FD0519" w:rsidP="00FD0519">
            <w:pPr>
              <w:jc w:val="center"/>
              <w:rPr>
                <w:b/>
                <w:color w:val="000000"/>
                <w:sz w:val="20"/>
                <w:szCs w:val="20"/>
              </w:rPr>
            </w:pPr>
          </w:p>
        </w:tc>
        <w:tc>
          <w:tcPr>
            <w:tcW w:w="288" w:type="pct"/>
            <w:shd w:val="clear" w:color="auto" w:fill="auto"/>
            <w:vAlign w:val="center"/>
          </w:tcPr>
          <w:p w14:paraId="590A5D4C" w14:textId="77777777" w:rsidR="00FD0519" w:rsidRPr="00940ECA" w:rsidRDefault="00FD0519" w:rsidP="00FD0519">
            <w:pPr>
              <w:jc w:val="center"/>
              <w:rPr>
                <w:b/>
                <w:color w:val="000000"/>
                <w:sz w:val="20"/>
                <w:szCs w:val="20"/>
              </w:rPr>
            </w:pPr>
          </w:p>
        </w:tc>
        <w:tc>
          <w:tcPr>
            <w:tcW w:w="289" w:type="pct"/>
            <w:shd w:val="clear" w:color="auto" w:fill="auto"/>
            <w:vAlign w:val="center"/>
          </w:tcPr>
          <w:p w14:paraId="7DAA0B3E" w14:textId="77777777" w:rsidR="00FD0519" w:rsidRPr="00940ECA" w:rsidRDefault="00FD0519" w:rsidP="00FD0519">
            <w:pPr>
              <w:jc w:val="center"/>
              <w:rPr>
                <w:b/>
                <w:color w:val="000000"/>
                <w:sz w:val="20"/>
                <w:szCs w:val="20"/>
              </w:rPr>
            </w:pPr>
          </w:p>
        </w:tc>
        <w:tc>
          <w:tcPr>
            <w:tcW w:w="288" w:type="pct"/>
            <w:shd w:val="clear" w:color="auto" w:fill="auto"/>
            <w:vAlign w:val="center"/>
          </w:tcPr>
          <w:p w14:paraId="7F7E332B" w14:textId="77777777" w:rsidR="00FD0519" w:rsidRPr="00940ECA" w:rsidRDefault="00FD0519" w:rsidP="00FD0519">
            <w:pPr>
              <w:jc w:val="center"/>
              <w:rPr>
                <w:b/>
                <w:color w:val="000000"/>
                <w:sz w:val="20"/>
                <w:szCs w:val="20"/>
              </w:rPr>
            </w:pPr>
          </w:p>
        </w:tc>
        <w:tc>
          <w:tcPr>
            <w:tcW w:w="289" w:type="pct"/>
            <w:shd w:val="clear" w:color="auto" w:fill="auto"/>
            <w:vAlign w:val="center"/>
          </w:tcPr>
          <w:p w14:paraId="277DFD52" w14:textId="77777777" w:rsidR="00FD0519" w:rsidRPr="00940ECA" w:rsidRDefault="00FD0519" w:rsidP="00FD0519">
            <w:pPr>
              <w:jc w:val="center"/>
              <w:rPr>
                <w:b/>
                <w:color w:val="000000"/>
                <w:sz w:val="20"/>
                <w:szCs w:val="20"/>
              </w:rPr>
            </w:pPr>
          </w:p>
        </w:tc>
        <w:tc>
          <w:tcPr>
            <w:tcW w:w="288" w:type="pct"/>
            <w:shd w:val="clear" w:color="auto" w:fill="auto"/>
            <w:vAlign w:val="center"/>
          </w:tcPr>
          <w:p w14:paraId="276C00A4" w14:textId="77777777" w:rsidR="00FD0519" w:rsidRPr="00940ECA" w:rsidRDefault="00FD0519" w:rsidP="00FD0519">
            <w:pPr>
              <w:jc w:val="center"/>
              <w:rPr>
                <w:b/>
                <w:color w:val="000000"/>
                <w:sz w:val="20"/>
                <w:szCs w:val="20"/>
              </w:rPr>
            </w:pPr>
          </w:p>
        </w:tc>
        <w:tc>
          <w:tcPr>
            <w:tcW w:w="288" w:type="pct"/>
            <w:shd w:val="clear" w:color="auto" w:fill="auto"/>
            <w:vAlign w:val="center"/>
          </w:tcPr>
          <w:p w14:paraId="756162D9" w14:textId="77777777" w:rsidR="00FD0519" w:rsidRPr="00940ECA" w:rsidRDefault="00FD0519" w:rsidP="00FD0519">
            <w:pPr>
              <w:jc w:val="center"/>
              <w:rPr>
                <w:b/>
                <w:color w:val="000000"/>
                <w:sz w:val="20"/>
                <w:szCs w:val="20"/>
              </w:rPr>
            </w:pPr>
          </w:p>
        </w:tc>
        <w:tc>
          <w:tcPr>
            <w:tcW w:w="289" w:type="pct"/>
            <w:shd w:val="clear" w:color="auto" w:fill="auto"/>
            <w:vAlign w:val="center"/>
          </w:tcPr>
          <w:p w14:paraId="341A25C7" w14:textId="77777777" w:rsidR="00FD0519" w:rsidRPr="00940ECA" w:rsidRDefault="00FD0519" w:rsidP="00FD0519">
            <w:pPr>
              <w:jc w:val="center"/>
              <w:rPr>
                <w:b/>
                <w:color w:val="000000"/>
                <w:sz w:val="20"/>
                <w:szCs w:val="20"/>
              </w:rPr>
            </w:pPr>
          </w:p>
        </w:tc>
        <w:tc>
          <w:tcPr>
            <w:tcW w:w="288" w:type="pct"/>
            <w:shd w:val="clear" w:color="auto" w:fill="auto"/>
            <w:vAlign w:val="center"/>
          </w:tcPr>
          <w:p w14:paraId="6A282260" w14:textId="77777777" w:rsidR="00FD0519" w:rsidRPr="00940ECA" w:rsidRDefault="00FD0519" w:rsidP="00FD0519">
            <w:pPr>
              <w:jc w:val="center"/>
              <w:rPr>
                <w:b/>
                <w:color w:val="000000"/>
                <w:sz w:val="20"/>
                <w:szCs w:val="20"/>
              </w:rPr>
            </w:pPr>
          </w:p>
        </w:tc>
        <w:tc>
          <w:tcPr>
            <w:tcW w:w="289" w:type="pct"/>
            <w:shd w:val="clear" w:color="auto" w:fill="auto"/>
            <w:vAlign w:val="center"/>
          </w:tcPr>
          <w:p w14:paraId="20BBA9F9" w14:textId="77777777" w:rsidR="00FD0519" w:rsidRPr="00940ECA" w:rsidRDefault="00FD0519" w:rsidP="00FD0519">
            <w:pPr>
              <w:jc w:val="center"/>
              <w:rPr>
                <w:b/>
                <w:color w:val="000000"/>
                <w:sz w:val="20"/>
                <w:szCs w:val="20"/>
              </w:rPr>
            </w:pPr>
          </w:p>
        </w:tc>
      </w:tr>
      <w:tr w:rsidR="00FD0519" w:rsidRPr="00940ECA" w14:paraId="5489B1F1" w14:textId="77777777" w:rsidTr="00DA19F4">
        <w:trPr>
          <w:trHeight w:val="283"/>
        </w:trPr>
        <w:tc>
          <w:tcPr>
            <w:tcW w:w="1250" w:type="pct"/>
            <w:tcBorders>
              <w:bottom w:val="single" w:sz="4" w:space="0" w:color="auto"/>
            </w:tcBorders>
            <w:shd w:val="clear" w:color="auto" w:fill="auto"/>
            <w:vAlign w:val="center"/>
          </w:tcPr>
          <w:p w14:paraId="1921C19B" w14:textId="0EA4DF70" w:rsidR="00FD0519" w:rsidRPr="00940ECA" w:rsidRDefault="00FD0519" w:rsidP="00FD0519">
            <w:pPr>
              <w:rPr>
                <w:b/>
                <w:color w:val="000000"/>
                <w:sz w:val="20"/>
                <w:szCs w:val="20"/>
              </w:rPr>
            </w:pPr>
            <w:r w:rsidRPr="00940ECA">
              <w:rPr>
                <w:b/>
                <w:bCs/>
                <w:color w:val="000000"/>
                <w:sz w:val="20"/>
                <w:szCs w:val="20"/>
              </w:rPr>
              <w:t>СГМУП «ГТС»</w:t>
            </w:r>
          </w:p>
        </w:tc>
        <w:tc>
          <w:tcPr>
            <w:tcW w:w="288" w:type="pct"/>
            <w:tcBorders>
              <w:bottom w:val="single" w:sz="4" w:space="0" w:color="auto"/>
            </w:tcBorders>
            <w:shd w:val="clear" w:color="auto" w:fill="auto"/>
            <w:vAlign w:val="center"/>
          </w:tcPr>
          <w:p w14:paraId="3F0D0FCE" w14:textId="77777777" w:rsidR="00FD0519" w:rsidRPr="00940ECA" w:rsidRDefault="00FD0519" w:rsidP="00FD0519">
            <w:pPr>
              <w:jc w:val="center"/>
              <w:rPr>
                <w:b/>
                <w:color w:val="000000"/>
                <w:sz w:val="20"/>
                <w:szCs w:val="20"/>
              </w:rPr>
            </w:pPr>
          </w:p>
        </w:tc>
        <w:tc>
          <w:tcPr>
            <w:tcW w:w="288" w:type="pct"/>
            <w:tcBorders>
              <w:bottom w:val="single" w:sz="4" w:space="0" w:color="auto"/>
            </w:tcBorders>
            <w:shd w:val="clear" w:color="auto" w:fill="auto"/>
            <w:vAlign w:val="center"/>
          </w:tcPr>
          <w:p w14:paraId="73242A06" w14:textId="77777777" w:rsidR="00FD0519" w:rsidRPr="00940ECA" w:rsidRDefault="00FD0519" w:rsidP="00FD0519">
            <w:pPr>
              <w:jc w:val="center"/>
              <w:rPr>
                <w:b/>
                <w:color w:val="000000"/>
                <w:sz w:val="20"/>
                <w:szCs w:val="20"/>
              </w:rPr>
            </w:pPr>
          </w:p>
        </w:tc>
        <w:tc>
          <w:tcPr>
            <w:tcW w:w="289" w:type="pct"/>
            <w:tcBorders>
              <w:bottom w:val="single" w:sz="4" w:space="0" w:color="auto"/>
            </w:tcBorders>
            <w:shd w:val="clear" w:color="auto" w:fill="auto"/>
            <w:vAlign w:val="center"/>
          </w:tcPr>
          <w:p w14:paraId="4D6D205D" w14:textId="77777777" w:rsidR="00FD0519" w:rsidRPr="00940ECA" w:rsidRDefault="00FD0519" w:rsidP="00FD0519">
            <w:pPr>
              <w:jc w:val="center"/>
              <w:rPr>
                <w:b/>
                <w:color w:val="000000"/>
                <w:sz w:val="20"/>
                <w:szCs w:val="20"/>
              </w:rPr>
            </w:pPr>
          </w:p>
        </w:tc>
        <w:tc>
          <w:tcPr>
            <w:tcW w:w="288" w:type="pct"/>
            <w:tcBorders>
              <w:bottom w:val="single" w:sz="4" w:space="0" w:color="auto"/>
            </w:tcBorders>
            <w:shd w:val="clear" w:color="auto" w:fill="auto"/>
            <w:vAlign w:val="center"/>
          </w:tcPr>
          <w:p w14:paraId="6E7F771C" w14:textId="77777777" w:rsidR="00FD0519" w:rsidRPr="00940ECA" w:rsidRDefault="00FD0519" w:rsidP="00FD0519">
            <w:pPr>
              <w:jc w:val="center"/>
              <w:rPr>
                <w:b/>
                <w:color w:val="000000"/>
                <w:sz w:val="20"/>
                <w:szCs w:val="20"/>
              </w:rPr>
            </w:pPr>
          </w:p>
        </w:tc>
        <w:tc>
          <w:tcPr>
            <w:tcW w:w="288" w:type="pct"/>
            <w:tcBorders>
              <w:bottom w:val="single" w:sz="4" w:space="0" w:color="auto"/>
            </w:tcBorders>
            <w:shd w:val="clear" w:color="auto" w:fill="auto"/>
            <w:vAlign w:val="center"/>
          </w:tcPr>
          <w:p w14:paraId="2B095985" w14:textId="77777777" w:rsidR="00FD0519" w:rsidRPr="00940ECA" w:rsidRDefault="00FD0519" w:rsidP="00FD0519">
            <w:pPr>
              <w:jc w:val="center"/>
              <w:rPr>
                <w:b/>
                <w:color w:val="000000"/>
                <w:sz w:val="20"/>
                <w:szCs w:val="20"/>
              </w:rPr>
            </w:pPr>
          </w:p>
        </w:tc>
        <w:tc>
          <w:tcPr>
            <w:tcW w:w="289" w:type="pct"/>
            <w:tcBorders>
              <w:bottom w:val="single" w:sz="4" w:space="0" w:color="auto"/>
            </w:tcBorders>
            <w:shd w:val="clear" w:color="auto" w:fill="auto"/>
            <w:vAlign w:val="center"/>
          </w:tcPr>
          <w:p w14:paraId="20BC0FF8" w14:textId="77777777" w:rsidR="00FD0519" w:rsidRPr="00940ECA" w:rsidRDefault="00FD0519" w:rsidP="00FD0519">
            <w:pPr>
              <w:jc w:val="center"/>
              <w:rPr>
                <w:b/>
                <w:color w:val="000000"/>
                <w:sz w:val="20"/>
                <w:szCs w:val="20"/>
              </w:rPr>
            </w:pPr>
          </w:p>
        </w:tc>
        <w:tc>
          <w:tcPr>
            <w:tcW w:w="288" w:type="pct"/>
            <w:tcBorders>
              <w:bottom w:val="single" w:sz="4" w:space="0" w:color="auto"/>
            </w:tcBorders>
            <w:shd w:val="clear" w:color="auto" w:fill="auto"/>
            <w:vAlign w:val="center"/>
          </w:tcPr>
          <w:p w14:paraId="69BD6FF6" w14:textId="77777777" w:rsidR="00FD0519" w:rsidRPr="00940ECA" w:rsidRDefault="00FD0519" w:rsidP="00FD0519">
            <w:pPr>
              <w:jc w:val="center"/>
              <w:rPr>
                <w:b/>
                <w:color w:val="000000"/>
                <w:sz w:val="20"/>
                <w:szCs w:val="20"/>
              </w:rPr>
            </w:pPr>
          </w:p>
        </w:tc>
        <w:tc>
          <w:tcPr>
            <w:tcW w:w="289" w:type="pct"/>
            <w:tcBorders>
              <w:bottom w:val="single" w:sz="4" w:space="0" w:color="auto"/>
            </w:tcBorders>
            <w:shd w:val="clear" w:color="auto" w:fill="auto"/>
            <w:vAlign w:val="center"/>
          </w:tcPr>
          <w:p w14:paraId="237D2C87" w14:textId="77777777" w:rsidR="00FD0519" w:rsidRPr="00940ECA" w:rsidRDefault="00FD0519" w:rsidP="00FD0519">
            <w:pPr>
              <w:jc w:val="center"/>
              <w:rPr>
                <w:b/>
                <w:color w:val="000000"/>
                <w:sz w:val="20"/>
                <w:szCs w:val="20"/>
              </w:rPr>
            </w:pPr>
          </w:p>
        </w:tc>
        <w:tc>
          <w:tcPr>
            <w:tcW w:w="288" w:type="pct"/>
            <w:tcBorders>
              <w:bottom w:val="single" w:sz="4" w:space="0" w:color="auto"/>
            </w:tcBorders>
            <w:shd w:val="clear" w:color="auto" w:fill="auto"/>
            <w:vAlign w:val="center"/>
          </w:tcPr>
          <w:p w14:paraId="1421E9B3" w14:textId="77777777" w:rsidR="00FD0519" w:rsidRPr="00940ECA" w:rsidRDefault="00FD0519" w:rsidP="00FD0519">
            <w:pPr>
              <w:jc w:val="center"/>
              <w:rPr>
                <w:b/>
                <w:color w:val="000000"/>
                <w:sz w:val="20"/>
                <w:szCs w:val="20"/>
              </w:rPr>
            </w:pPr>
          </w:p>
        </w:tc>
        <w:tc>
          <w:tcPr>
            <w:tcW w:w="288" w:type="pct"/>
            <w:tcBorders>
              <w:bottom w:val="single" w:sz="4" w:space="0" w:color="auto"/>
            </w:tcBorders>
            <w:shd w:val="clear" w:color="auto" w:fill="auto"/>
            <w:vAlign w:val="center"/>
          </w:tcPr>
          <w:p w14:paraId="740F2368" w14:textId="77777777" w:rsidR="00FD0519" w:rsidRPr="00940ECA" w:rsidRDefault="00FD0519" w:rsidP="00FD0519">
            <w:pPr>
              <w:jc w:val="center"/>
              <w:rPr>
                <w:b/>
                <w:color w:val="000000"/>
                <w:sz w:val="20"/>
                <w:szCs w:val="20"/>
              </w:rPr>
            </w:pPr>
          </w:p>
        </w:tc>
        <w:tc>
          <w:tcPr>
            <w:tcW w:w="289" w:type="pct"/>
            <w:tcBorders>
              <w:bottom w:val="single" w:sz="4" w:space="0" w:color="auto"/>
            </w:tcBorders>
            <w:shd w:val="clear" w:color="auto" w:fill="auto"/>
            <w:vAlign w:val="center"/>
          </w:tcPr>
          <w:p w14:paraId="03CE5382" w14:textId="77777777" w:rsidR="00FD0519" w:rsidRPr="00940ECA" w:rsidRDefault="00FD0519" w:rsidP="00FD0519">
            <w:pPr>
              <w:jc w:val="center"/>
              <w:rPr>
                <w:b/>
                <w:color w:val="000000"/>
                <w:sz w:val="20"/>
                <w:szCs w:val="20"/>
              </w:rPr>
            </w:pPr>
          </w:p>
        </w:tc>
        <w:tc>
          <w:tcPr>
            <w:tcW w:w="288" w:type="pct"/>
            <w:tcBorders>
              <w:bottom w:val="single" w:sz="4" w:space="0" w:color="auto"/>
            </w:tcBorders>
            <w:shd w:val="clear" w:color="auto" w:fill="auto"/>
            <w:vAlign w:val="center"/>
          </w:tcPr>
          <w:p w14:paraId="1D66461F" w14:textId="77777777" w:rsidR="00FD0519" w:rsidRPr="00940ECA" w:rsidRDefault="00FD0519" w:rsidP="00FD0519">
            <w:pPr>
              <w:jc w:val="center"/>
              <w:rPr>
                <w:b/>
                <w:color w:val="000000"/>
                <w:sz w:val="20"/>
                <w:szCs w:val="20"/>
              </w:rPr>
            </w:pPr>
          </w:p>
        </w:tc>
        <w:tc>
          <w:tcPr>
            <w:tcW w:w="289" w:type="pct"/>
            <w:tcBorders>
              <w:bottom w:val="single" w:sz="4" w:space="0" w:color="auto"/>
            </w:tcBorders>
            <w:shd w:val="clear" w:color="auto" w:fill="auto"/>
            <w:vAlign w:val="center"/>
          </w:tcPr>
          <w:p w14:paraId="779CC6F6" w14:textId="77777777" w:rsidR="00FD0519" w:rsidRPr="00940ECA" w:rsidRDefault="00FD0519" w:rsidP="00FD0519">
            <w:pPr>
              <w:jc w:val="center"/>
              <w:rPr>
                <w:b/>
                <w:color w:val="000000"/>
                <w:sz w:val="20"/>
                <w:szCs w:val="20"/>
              </w:rPr>
            </w:pPr>
          </w:p>
        </w:tc>
      </w:tr>
      <w:tr w:rsidR="003C0BD7" w:rsidRPr="00940ECA" w14:paraId="3F9BC74C" w14:textId="77777777" w:rsidTr="005546CD">
        <w:trPr>
          <w:trHeight w:val="283"/>
        </w:trPr>
        <w:tc>
          <w:tcPr>
            <w:tcW w:w="1250" w:type="pct"/>
            <w:tcBorders>
              <w:right w:val="single" w:sz="4" w:space="0" w:color="auto"/>
            </w:tcBorders>
            <w:shd w:val="clear" w:color="auto" w:fill="auto"/>
            <w:vAlign w:val="center"/>
          </w:tcPr>
          <w:p w14:paraId="73ED14DF" w14:textId="3A95D146" w:rsidR="003C0BD7" w:rsidRPr="00940ECA" w:rsidRDefault="003C0BD7" w:rsidP="003C0BD7">
            <w:pPr>
              <w:rPr>
                <w:color w:val="000000"/>
                <w:sz w:val="20"/>
                <w:szCs w:val="20"/>
              </w:rPr>
            </w:pPr>
            <w:r w:rsidRPr="00940ECA">
              <w:rPr>
                <w:sz w:val="20"/>
                <w:szCs w:val="20"/>
              </w:rPr>
              <w:t>Капитальный ремонт тепловых сетей. Участок тепломагистрали ГРЭС-2 Восточный жилой район от УТ-4 до УТ 6. Участок от 9ТК19 до НО10</w:t>
            </w:r>
          </w:p>
        </w:tc>
        <w:tc>
          <w:tcPr>
            <w:tcW w:w="288" w:type="pct"/>
            <w:tcBorders>
              <w:left w:val="single" w:sz="4" w:space="0" w:color="auto"/>
              <w:right w:val="single" w:sz="4" w:space="0" w:color="auto"/>
            </w:tcBorders>
            <w:shd w:val="clear" w:color="auto" w:fill="auto"/>
            <w:vAlign w:val="center"/>
          </w:tcPr>
          <w:p w14:paraId="69469609" w14:textId="2DBCD606" w:rsidR="003C0BD7" w:rsidRPr="00940ECA" w:rsidRDefault="003C0BD7" w:rsidP="003C0BD7">
            <w:pPr>
              <w:jc w:val="center"/>
              <w:rPr>
                <w:color w:val="000000"/>
                <w:sz w:val="20"/>
                <w:szCs w:val="20"/>
              </w:rPr>
            </w:pPr>
            <w:r w:rsidRPr="00940ECA">
              <w:rPr>
                <w:b/>
                <w:bCs/>
                <w:sz w:val="20"/>
                <w:szCs w:val="20"/>
              </w:rPr>
              <w:t> </w:t>
            </w:r>
          </w:p>
        </w:tc>
        <w:tc>
          <w:tcPr>
            <w:tcW w:w="288" w:type="pct"/>
            <w:tcBorders>
              <w:left w:val="single" w:sz="4" w:space="0" w:color="auto"/>
              <w:right w:val="single" w:sz="4" w:space="0" w:color="auto"/>
            </w:tcBorders>
            <w:shd w:val="clear" w:color="auto" w:fill="auto"/>
            <w:vAlign w:val="center"/>
          </w:tcPr>
          <w:p w14:paraId="53F6CE2E" w14:textId="7305A311" w:rsidR="003C0BD7" w:rsidRPr="00940ECA" w:rsidRDefault="003C0BD7" w:rsidP="003C0BD7">
            <w:pPr>
              <w:jc w:val="center"/>
              <w:rPr>
                <w:color w:val="000000"/>
                <w:sz w:val="20"/>
                <w:szCs w:val="20"/>
              </w:rPr>
            </w:pPr>
            <w:r w:rsidRPr="00940ECA">
              <w:rPr>
                <w:b/>
                <w:bCs/>
                <w:sz w:val="20"/>
                <w:szCs w:val="20"/>
              </w:rPr>
              <w:t> </w:t>
            </w:r>
          </w:p>
        </w:tc>
        <w:tc>
          <w:tcPr>
            <w:tcW w:w="289" w:type="pct"/>
            <w:tcBorders>
              <w:left w:val="single" w:sz="4" w:space="0" w:color="auto"/>
              <w:right w:val="single" w:sz="4" w:space="0" w:color="auto"/>
            </w:tcBorders>
            <w:shd w:val="clear" w:color="auto" w:fill="auto"/>
            <w:vAlign w:val="center"/>
          </w:tcPr>
          <w:p w14:paraId="3E509EAA" w14:textId="5564055D" w:rsidR="003C0BD7" w:rsidRPr="00940ECA" w:rsidRDefault="003C0BD7" w:rsidP="003C0BD7">
            <w:pPr>
              <w:jc w:val="center"/>
              <w:rPr>
                <w:color w:val="000000"/>
                <w:sz w:val="20"/>
                <w:szCs w:val="20"/>
              </w:rPr>
            </w:pPr>
            <w:r w:rsidRPr="00940ECA">
              <w:rPr>
                <w:b/>
                <w:bCs/>
                <w:sz w:val="20"/>
                <w:szCs w:val="20"/>
              </w:rPr>
              <w:t> </w:t>
            </w:r>
          </w:p>
        </w:tc>
        <w:tc>
          <w:tcPr>
            <w:tcW w:w="288" w:type="pct"/>
            <w:tcBorders>
              <w:left w:val="single" w:sz="4" w:space="0" w:color="auto"/>
              <w:right w:val="single" w:sz="4" w:space="0" w:color="auto"/>
            </w:tcBorders>
            <w:shd w:val="clear" w:color="auto" w:fill="auto"/>
            <w:vAlign w:val="center"/>
          </w:tcPr>
          <w:p w14:paraId="35E3C570" w14:textId="0F33382B" w:rsidR="003C0BD7" w:rsidRPr="00940ECA" w:rsidRDefault="003C0BD7" w:rsidP="003C0BD7">
            <w:pPr>
              <w:jc w:val="center"/>
              <w:rPr>
                <w:color w:val="000000"/>
                <w:sz w:val="20"/>
                <w:szCs w:val="20"/>
              </w:rPr>
            </w:pPr>
            <w:r w:rsidRPr="00940ECA">
              <w:rPr>
                <w:b/>
                <w:bCs/>
                <w:sz w:val="20"/>
                <w:szCs w:val="20"/>
              </w:rPr>
              <w:t> </w:t>
            </w:r>
          </w:p>
        </w:tc>
        <w:tc>
          <w:tcPr>
            <w:tcW w:w="288" w:type="pct"/>
            <w:tcBorders>
              <w:left w:val="single" w:sz="4" w:space="0" w:color="auto"/>
              <w:right w:val="single" w:sz="4" w:space="0" w:color="auto"/>
            </w:tcBorders>
            <w:shd w:val="clear" w:color="auto" w:fill="auto"/>
            <w:vAlign w:val="center"/>
          </w:tcPr>
          <w:p w14:paraId="7E1A1FD1" w14:textId="4E854B9A" w:rsidR="003C0BD7" w:rsidRPr="00940ECA" w:rsidRDefault="003C0BD7" w:rsidP="003C0BD7">
            <w:pPr>
              <w:jc w:val="center"/>
              <w:rPr>
                <w:color w:val="000000"/>
                <w:sz w:val="20"/>
                <w:szCs w:val="20"/>
              </w:rPr>
            </w:pPr>
            <w:r w:rsidRPr="00940ECA">
              <w:rPr>
                <w:sz w:val="20"/>
                <w:szCs w:val="20"/>
              </w:rPr>
              <w:t>16973,45</w:t>
            </w:r>
          </w:p>
        </w:tc>
        <w:tc>
          <w:tcPr>
            <w:tcW w:w="289" w:type="pct"/>
            <w:tcBorders>
              <w:left w:val="single" w:sz="4" w:space="0" w:color="auto"/>
              <w:right w:val="single" w:sz="4" w:space="0" w:color="auto"/>
            </w:tcBorders>
            <w:shd w:val="clear" w:color="auto" w:fill="auto"/>
            <w:vAlign w:val="center"/>
          </w:tcPr>
          <w:p w14:paraId="4B4395BA" w14:textId="4F58F91B" w:rsidR="003C0BD7" w:rsidRPr="00940ECA" w:rsidRDefault="003C0BD7" w:rsidP="003C0BD7">
            <w:pPr>
              <w:jc w:val="center"/>
              <w:rPr>
                <w:color w:val="000000"/>
                <w:sz w:val="20"/>
                <w:szCs w:val="20"/>
              </w:rPr>
            </w:pPr>
            <w:r w:rsidRPr="00940ECA">
              <w:rPr>
                <w:b/>
                <w:bCs/>
                <w:sz w:val="20"/>
                <w:szCs w:val="20"/>
              </w:rPr>
              <w:t> </w:t>
            </w:r>
          </w:p>
        </w:tc>
        <w:tc>
          <w:tcPr>
            <w:tcW w:w="288" w:type="pct"/>
            <w:tcBorders>
              <w:left w:val="single" w:sz="4" w:space="0" w:color="auto"/>
              <w:right w:val="single" w:sz="4" w:space="0" w:color="auto"/>
            </w:tcBorders>
            <w:shd w:val="clear" w:color="auto" w:fill="auto"/>
            <w:vAlign w:val="center"/>
          </w:tcPr>
          <w:p w14:paraId="7AD3E3B2" w14:textId="37B21010" w:rsidR="003C0BD7" w:rsidRPr="00940ECA" w:rsidRDefault="003C0BD7" w:rsidP="003C0BD7">
            <w:pPr>
              <w:jc w:val="center"/>
              <w:rPr>
                <w:color w:val="000000"/>
                <w:sz w:val="20"/>
                <w:szCs w:val="20"/>
              </w:rPr>
            </w:pPr>
            <w:r w:rsidRPr="00940ECA">
              <w:rPr>
                <w:b/>
                <w:bCs/>
                <w:sz w:val="20"/>
                <w:szCs w:val="20"/>
              </w:rPr>
              <w:t> </w:t>
            </w:r>
          </w:p>
        </w:tc>
        <w:tc>
          <w:tcPr>
            <w:tcW w:w="289" w:type="pct"/>
            <w:tcBorders>
              <w:left w:val="single" w:sz="4" w:space="0" w:color="auto"/>
              <w:right w:val="single" w:sz="4" w:space="0" w:color="auto"/>
            </w:tcBorders>
            <w:shd w:val="clear" w:color="auto" w:fill="auto"/>
            <w:vAlign w:val="center"/>
          </w:tcPr>
          <w:p w14:paraId="2DD32FC8" w14:textId="5077F011" w:rsidR="003C0BD7" w:rsidRPr="00940ECA" w:rsidRDefault="003C0BD7" w:rsidP="003C0BD7">
            <w:pPr>
              <w:jc w:val="center"/>
              <w:rPr>
                <w:color w:val="000000"/>
                <w:sz w:val="20"/>
                <w:szCs w:val="20"/>
              </w:rPr>
            </w:pPr>
            <w:r w:rsidRPr="00940ECA">
              <w:rPr>
                <w:b/>
                <w:bCs/>
                <w:sz w:val="20"/>
                <w:szCs w:val="20"/>
              </w:rPr>
              <w:t> </w:t>
            </w:r>
          </w:p>
        </w:tc>
        <w:tc>
          <w:tcPr>
            <w:tcW w:w="288" w:type="pct"/>
            <w:tcBorders>
              <w:left w:val="single" w:sz="4" w:space="0" w:color="auto"/>
              <w:right w:val="single" w:sz="4" w:space="0" w:color="auto"/>
            </w:tcBorders>
            <w:shd w:val="clear" w:color="auto" w:fill="auto"/>
            <w:vAlign w:val="center"/>
          </w:tcPr>
          <w:p w14:paraId="19DCD8E9" w14:textId="05FF0848" w:rsidR="003C0BD7" w:rsidRPr="00940ECA" w:rsidRDefault="003C0BD7" w:rsidP="003C0BD7">
            <w:pPr>
              <w:jc w:val="center"/>
              <w:rPr>
                <w:color w:val="000000"/>
                <w:sz w:val="20"/>
                <w:szCs w:val="20"/>
              </w:rPr>
            </w:pPr>
            <w:r w:rsidRPr="00940ECA">
              <w:rPr>
                <w:b/>
                <w:bCs/>
                <w:sz w:val="20"/>
                <w:szCs w:val="20"/>
              </w:rPr>
              <w:t> </w:t>
            </w:r>
          </w:p>
        </w:tc>
        <w:tc>
          <w:tcPr>
            <w:tcW w:w="288" w:type="pct"/>
            <w:tcBorders>
              <w:left w:val="single" w:sz="4" w:space="0" w:color="auto"/>
              <w:right w:val="single" w:sz="4" w:space="0" w:color="auto"/>
            </w:tcBorders>
            <w:shd w:val="clear" w:color="auto" w:fill="auto"/>
            <w:vAlign w:val="center"/>
          </w:tcPr>
          <w:p w14:paraId="487A2089" w14:textId="63ABDD2E" w:rsidR="003C0BD7" w:rsidRPr="00940ECA" w:rsidRDefault="003C0BD7" w:rsidP="003C0BD7">
            <w:pPr>
              <w:jc w:val="center"/>
              <w:rPr>
                <w:color w:val="000000"/>
                <w:sz w:val="20"/>
                <w:szCs w:val="20"/>
              </w:rPr>
            </w:pPr>
            <w:r w:rsidRPr="00940ECA">
              <w:rPr>
                <w:b/>
                <w:bCs/>
                <w:sz w:val="20"/>
                <w:szCs w:val="20"/>
              </w:rPr>
              <w:t> </w:t>
            </w:r>
          </w:p>
        </w:tc>
        <w:tc>
          <w:tcPr>
            <w:tcW w:w="289" w:type="pct"/>
            <w:tcBorders>
              <w:left w:val="single" w:sz="4" w:space="0" w:color="auto"/>
              <w:right w:val="single" w:sz="4" w:space="0" w:color="auto"/>
            </w:tcBorders>
            <w:shd w:val="clear" w:color="auto" w:fill="auto"/>
            <w:vAlign w:val="center"/>
          </w:tcPr>
          <w:p w14:paraId="103F02F6" w14:textId="686D28F1" w:rsidR="003C0BD7" w:rsidRPr="00940ECA" w:rsidRDefault="003C0BD7" w:rsidP="003C0BD7">
            <w:pPr>
              <w:jc w:val="center"/>
              <w:rPr>
                <w:color w:val="000000"/>
                <w:sz w:val="20"/>
                <w:szCs w:val="20"/>
              </w:rPr>
            </w:pPr>
            <w:r w:rsidRPr="00940ECA">
              <w:rPr>
                <w:b/>
                <w:bCs/>
                <w:sz w:val="20"/>
                <w:szCs w:val="20"/>
              </w:rPr>
              <w:t> </w:t>
            </w:r>
          </w:p>
        </w:tc>
        <w:tc>
          <w:tcPr>
            <w:tcW w:w="288" w:type="pct"/>
            <w:tcBorders>
              <w:left w:val="single" w:sz="4" w:space="0" w:color="auto"/>
              <w:right w:val="single" w:sz="4" w:space="0" w:color="auto"/>
            </w:tcBorders>
            <w:shd w:val="clear" w:color="auto" w:fill="auto"/>
            <w:vAlign w:val="center"/>
          </w:tcPr>
          <w:p w14:paraId="5C614D04" w14:textId="302A4A34" w:rsidR="003C0BD7" w:rsidRPr="00940ECA" w:rsidRDefault="003C0BD7" w:rsidP="003C0BD7">
            <w:pPr>
              <w:jc w:val="center"/>
              <w:rPr>
                <w:color w:val="000000"/>
                <w:sz w:val="20"/>
                <w:szCs w:val="20"/>
              </w:rPr>
            </w:pPr>
            <w:r w:rsidRPr="00940ECA">
              <w:rPr>
                <w:b/>
                <w:bCs/>
                <w:sz w:val="20"/>
                <w:szCs w:val="20"/>
              </w:rPr>
              <w:t> </w:t>
            </w:r>
          </w:p>
        </w:tc>
        <w:tc>
          <w:tcPr>
            <w:tcW w:w="289" w:type="pct"/>
            <w:tcBorders>
              <w:left w:val="single" w:sz="4" w:space="0" w:color="auto"/>
            </w:tcBorders>
            <w:shd w:val="clear" w:color="auto" w:fill="auto"/>
            <w:vAlign w:val="center"/>
          </w:tcPr>
          <w:p w14:paraId="1BD46E65" w14:textId="4077D562" w:rsidR="003C0BD7" w:rsidRPr="00940ECA" w:rsidRDefault="003C0BD7" w:rsidP="003C0BD7">
            <w:pPr>
              <w:jc w:val="center"/>
              <w:rPr>
                <w:color w:val="000000"/>
                <w:sz w:val="20"/>
                <w:szCs w:val="20"/>
              </w:rPr>
            </w:pPr>
            <w:r w:rsidRPr="00940ECA">
              <w:rPr>
                <w:b/>
                <w:bCs/>
                <w:sz w:val="20"/>
                <w:szCs w:val="20"/>
              </w:rPr>
              <w:t> </w:t>
            </w:r>
          </w:p>
        </w:tc>
      </w:tr>
      <w:tr w:rsidR="003C0BD7" w:rsidRPr="00940ECA" w14:paraId="1FCB3E06" w14:textId="77777777" w:rsidTr="005546CD">
        <w:trPr>
          <w:trHeight w:val="283"/>
        </w:trPr>
        <w:tc>
          <w:tcPr>
            <w:tcW w:w="1250" w:type="pct"/>
            <w:tcBorders>
              <w:right w:val="single" w:sz="4" w:space="0" w:color="auto"/>
            </w:tcBorders>
            <w:shd w:val="clear" w:color="auto" w:fill="auto"/>
            <w:vAlign w:val="center"/>
          </w:tcPr>
          <w:p w14:paraId="78CD6FC3" w14:textId="732707C3" w:rsidR="003C0BD7" w:rsidRPr="00940ECA" w:rsidRDefault="003C0BD7" w:rsidP="003C0BD7">
            <w:pPr>
              <w:rPr>
                <w:color w:val="000000"/>
                <w:sz w:val="20"/>
                <w:szCs w:val="20"/>
              </w:rPr>
            </w:pPr>
            <w:r w:rsidRPr="00940ECA">
              <w:rPr>
                <w:sz w:val="20"/>
                <w:szCs w:val="20"/>
              </w:rPr>
              <w:t>Мдернизация тепловых сетей. Сеть теплоснабжения от КПП воинской части до ПМК связи. Участок от точки опуска до точки подъема инв.№ 30731</w:t>
            </w:r>
          </w:p>
        </w:tc>
        <w:tc>
          <w:tcPr>
            <w:tcW w:w="288" w:type="pct"/>
            <w:tcBorders>
              <w:left w:val="single" w:sz="4" w:space="0" w:color="auto"/>
              <w:right w:val="single" w:sz="4" w:space="0" w:color="auto"/>
            </w:tcBorders>
            <w:shd w:val="clear" w:color="auto" w:fill="auto"/>
            <w:vAlign w:val="center"/>
          </w:tcPr>
          <w:p w14:paraId="7C45884B" w14:textId="0C55BC85"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28A9A36" w14:textId="0C11218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A4AD1EC" w14:textId="2F87872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3642F70" w14:textId="2B21B3FC" w:rsidR="003C0BD7" w:rsidRPr="00940ECA" w:rsidRDefault="003C0BD7" w:rsidP="003C0BD7">
            <w:pPr>
              <w:jc w:val="center"/>
              <w:rPr>
                <w:sz w:val="20"/>
                <w:szCs w:val="20"/>
              </w:rPr>
            </w:pPr>
            <w:r w:rsidRPr="00940ECA">
              <w:rPr>
                <w:sz w:val="20"/>
                <w:szCs w:val="20"/>
              </w:rPr>
              <w:t>12524,92</w:t>
            </w:r>
          </w:p>
        </w:tc>
        <w:tc>
          <w:tcPr>
            <w:tcW w:w="288" w:type="pct"/>
            <w:tcBorders>
              <w:left w:val="single" w:sz="4" w:space="0" w:color="auto"/>
              <w:right w:val="single" w:sz="4" w:space="0" w:color="auto"/>
            </w:tcBorders>
            <w:shd w:val="clear" w:color="auto" w:fill="auto"/>
            <w:vAlign w:val="center"/>
          </w:tcPr>
          <w:p w14:paraId="457CBA52" w14:textId="4B523CA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D04C570" w14:textId="50DE47E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B1737E0" w14:textId="269EC16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4C74C36" w14:textId="31EA8EE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CC3AA87" w14:textId="393E9D9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971E100" w14:textId="337FB9E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0D17C50" w14:textId="7788877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F9AF58F" w14:textId="466154F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6CB4963" w14:textId="0EEC643B" w:rsidR="003C0BD7" w:rsidRPr="00940ECA" w:rsidRDefault="003C0BD7" w:rsidP="003C0BD7">
            <w:pPr>
              <w:jc w:val="center"/>
              <w:rPr>
                <w:color w:val="000000"/>
                <w:sz w:val="20"/>
                <w:szCs w:val="20"/>
              </w:rPr>
            </w:pPr>
            <w:r w:rsidRPr="00940ECA">
              <w:rPr>
                <w:sz w:val="20"/>
                <w:szCs w:val="20"/>
              </w:rPr>
              <w:t> </w:t>
            </w:r>
          </w:p>
        </w:tc>
      </w:tr>
      <w:tr w:rsidR="003C0BD7" w:rsidRPr="00940ECA" w14:paraId="16C881F5" w14:textId="77777777" w:rsidTr="005546CD">
        <w:trPr>
          <w:trHeight w:val="283"/>
        </w:trPr>
        <w:tc>
          <w:tcPr>
            <w:tcW w:w="1250" w:type="pct"/>
            <w:tcBorders>
              <w:right w:val="single" w:sz="4" w:space="0" w:color="auto"/>
            </w:tcBorders>
            <w:shd w:val="clear" w:color="auto" w:fill="auto"/>
            <w:vAlign w:val="center"/>
          </w:tcPr>
          <w:p w14:paraId="0269455D" w14:textId="2DF8CAC8" w:rsidR="003C0BD7" w:rsidRPr="00940ECA" w:rsidRDefault="003C0BD7" w:rsidP="003C0BD7">
            <w:pPr>
              <w:rPr>
                <w:color w:val="000000"/>
                <w:sz w:val="20"/>
                <w:szCs w:val="20"/>
              </w:rPr>
            </w:pPr>
            <w:r w:rsidRPr="00940ECA">
              <w:rPr>
                <w:sz w:val="20"/>
                <w:szCs w:val="20"/>
              </w:rPr>
              <w:t>Модернизация cооружения: комплекс сетей тепловодоснабжения от ЦТП-17 в микрорайоне 13А (инвентарный номер 30306): участок сетей горячего водоснабжения от ТК-3 до ввода в детский сад «Филиппок»</w:t>
            </w:r>
          </w:p>
        </w:tc>
        <w:tc>
          <w:tcPr>
            <w:tcW w:w="288" w:type="pct"/>
            <w:tcBorders>
              <w:left w:val="single" w:sz="4" w:space="0" w:color="auto"/>
              <w:right w:val="single" w:sz="4" w:space="0" w:color="auto"/>
            </w:tcBorders>
            <w:shd w:val="clear" w:color="auto" w:fill="auto"/>
            <w:vAlign w:val="center"/>
          </w:tcPr>
          <w:p w14:paraId="1B96A31B" w14:textId="7CF34D9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CFBFDA0" w14:textId="48745CA9" w:rsidR="003C0BD7" w:rsidRPr="00940ECA" w:rsidRDefault="003C0BD7" w:rsidP="003C0BD7">
            <w:pPr>
              <w:jc w:val="center"/>
              <w:rPr>
                <w:color w:val="000000"/>
                <w:sz w:val="20"/>
                <w:szCs w:val="20"/>
              </w:rPr>
            </w:pPr>
            <w:r w:rsidRPr="00940ECA">
              <w:rPr>
                <w:sz w:val="20"/>
                <w:szCs w:val="20"/>
              </w:rPr>
              <w:t>3302,00</w:t>
            </w:r>
          </w:p>
        </w:tc>
        <w:tc>
          <w:tcPr>
            <w:tcW w:w="289" w:type="pct"/>
            <w:tcBorders>
              <w:left w:val="single" w:sz="4" w:space="0" w:color="auto"/>
              <w:right w:val="single" w:sz="4" w:space="0" w:color="auto"/>
            </w:tcBorders>
            <w:shd w:val="clear" w:color="auto" w:fill="auto"/>
            <w:vAlign w:val="center"/>
          </w:tcPr>
          <w:p w14:paraId="6A3DEA85" w14:textId="11D085A3"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45AD2D8" w14:textId="240B47F3"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B57A334" w14:textId="6238876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C1CC999" w14:textId="2D482F05"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76EC5E7" w14:textId="5D8596B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FAB0829" w14:textId="4C09912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64CD2F" w14:textId="3F9946A3"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9205811" w14:textId="506C1FC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8DF75C5" w14:textId="0E0F055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B5C821" w14:textId="02CAA8A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BCB715C" w14:textId="5849E962" w:rsidR="003C0BD7" w:rsidRPr="00940ECA" w:rsidRDefault="003C0BD7" w:rsidP="003C0BD7">
            <w:pPr>
              <w:jc w:val="center"/>
              <w:rPr>
                <w:color w:val="000000"/>
                <w:sz w:val="20"/>
                <w:szCs w:val="20"/>
              </w:rPr>
            </w:pPr>
            <w:r w:rsidRPr="00940ECA">
              <w:rPr>
                <w:sz w:val="20"/>
                <w:szCs w:val="20"/>
              </w:rPr>
              <w:t> </w:t>
            </w:r>
          </w:p>
        </w:tc>
      </w:tr>
      <w:tr w:rsidR="003C0BD7" w:rsidRPr="00940ECA" w14:paraId="4BDA83FE" w14:textId="77777777" w:rsidTr="005546CD">
        <w:trPr>
          <w:trHeight w:val="283"/>
        </w:trPr>
        <w:tc>
          <w:tcPr>
            <w:tcW w:w="1250" w:type="pct"/>
            <w:tcBorders>
              <w:right w:val="single" w:sz="4" w:space="0" w:color="auto"/>
            </w:tcBorders>
            <w:shd w:val="clear" w:color="auto" w:fill="auto"/>
            <w:vAlign w:val="center"/>
          </w:tcPr>
          <w:p w14:paraId="604A9297" w14:textId="500AE10B" w:rsidR="003C0BD7" w:rsidRPr="00940ECA" w:rsidRDefault="003C0BD7" w:rsidP="003C0BD7">
            <w:pPr>
              <w:rPr>
                <w:color w:val="000000"/>
                <w:sz w:val="20"/>
                <w:szCs w:val="20"/>
              </w:rPr>
            </w:pPr>
            <w:r w:rsidRPr="00940ECA">
              <w:rPr>
                <w:sz w:val="20"/>
                <w:szCs w:val="20"/>
              </w:rPr>
              <w:t>Модернизация сетей теплоснабжения от ЦТП-17 в мкр. 13А. Участок сетей теплоснабжения от ТК-3 до ввода в д/с "Филиппок" (инв. №30306)</w:t>
            </w:r>
          </w:p>
        </w:tc>
        <w:tc>
          <w:tcPr>
            <w:tcW w:w="288" w:type="pct"/>
            <w:tcBorders>
              <w:left w:val="single" w:sz="4" w:space="0" w:color="auto"/>
              <w:right w:val="single" w:sz="4" w:space="0" w:color="auto"/>
            </w:tcBorders>
            <w:shd w:val="clear" w:color="auto" w:fill="auto"/>
            <w:vAlign w:val="center"/>
          </w:tcPr>
          <w:p w14:paraId="27E6A31E" w14:textId="4359640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60C7DD4" w14:textId="129C26ED" w:rsidR="003C0BD7" w:rsidRPr="00940ECA" w:rsidRDefault="003C0BD7" w:rsidP="003C0BD7">
            <w:pPr>
              <w:jc w:val="center"/>
              <w:rPr>
                <w:color w:val="000000"/>
                <w:sz w:val="20"/>
                <w:szCs w:val="20"/>
              </w:rPr>
            </w:pPr>
            <w:r w:rsidRPr="00940ECA">
              <w:rPr>
                <w:sz w:val="20"/>
                <w:szCs w:val="20"/>
              </w:rPr>
              <w:t>3302,00</w:t>
            </w:r>
          </w:p>
        </w:tc>
        <w:tc>
          <w:tcPr>
            <w:tcW w:w="289" w:type="pct"/>
            <w:tcBorders>
              <w:left w:val="single" w:sz="4" w:space="0" w:color="auto"/>
              <w:right w:val="single" w:sz="4" w:space="0" w:color="auto"/>
            </w:tcBorders>
            <w:shd w:val="clear" w:color="auto" w:fill="auto"/>
            <w:vAlign w:val="center"/>
          </w:tcPr>
          <w:p w14:paraId="3844163E" w14:textId="62FA0441"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161567" w14:textId="14E14899"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53FD1D5" w14:textId="32D2D4E3"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C61A1CF" w14:textId="2690650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8895C56" w14:textId="19FA46D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8A83CCA" w14:textId="1A3AE5E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930DA49" w14:textId="4B70AF2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233189B" w14:textId="5E61F20E"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D43D657" w14:textId="22F2810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E828DE3" w14:textId="595AD76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18A25D8" w14:textId="453BF7F2" w:rsidR="003C0BD7" w:rsidRPr="00940ECA" w:rsidRDefault="003C0BD7" w:rsidP="003C0BD7">
            <w:pPr>
              <w:jc w:val="center"/>
              <w:rPr>
                <w:color w:val="000000"/>
                <w:sz w:val="20"/>
                <w:szCs w:val="20"/>
              </w:rPr>
            </w:pPr>
            <w:r w:rsidRPr="00940ECA">
              <w:rPr>
                <w:sz w:val="20"/>
                <w:szCs w:val="20"/>
              </w:rPr>
              <w:t> </w:t>
            </w:r>
          </w:p>
        </w:tc>
      </w:tr>
      <w:tr w:rsidR="003C0BD7" w:rsidRPr="00940ECA" w14:paraId="1F94348D" w14:textId="77777777" w:rsidTr="005546CD">
        <w:trPr>
          <w:trHeight w:val="283"/>
        </w:trPr>
        <w:tc>
          <w:tcPr>
            <w:tcW w:w="1250" w:type="pct"/>
            <w:tcBorders>
              <w:right w:val="single" w:sz="4" w:space="0" w:color="auto"/>
            </w:tcBorders>
            <w:shd w:val="clear" w:color="auto" w:fill="auto"/>
            <w:vAlign w:val="center"/>
          </w:tcPr>
          <w:p w14:paraId="76E48FCE" w14:textId="5412A503" w:rsidR="003C0BD7" w:rsidRPr="00940ECA" w:rsidRDefault="003C0BD7" w:rsidP="003C0BD7">
            <w:pPr>
              <w:rPr>
                <w:color w:val="000000"/>
                <w:sz w:val="20"/>
                <w:szCs w:val="20"/>
              </w:rPr>
            </w:pPr>
            <w:r w:rsidRPr="00940ECA">
              <w:rPr>
                <w:sz w:val="20"/>
                <w:szCs w:val="20"/>
              </w:rPr>
              <w:t xml:space="preserve">Модернизация комплекса сетей теплоснабжения от ЦТП-25 в мкр. "А": </w:t>
            </w:r>
            <w:r w:rsidRPr="00940ECA">
              <w:rPr>
                <w:sz w:val="20"/>
                <w:szCs w:val="20"/>
              </w:rPr>
              <w:br/>
              <w:t xml:space="preserve">Участок сетей теплоснабжения от УТ1 до  ж.д. ул. Ленинградская, 10А, ТК-2. (инв.№ 30439) </w:t>
            </w:r>
            <w:r w:rsidRPr="00940ECA">
              <w:rPr>
                <w:sz w:val="20"/>
                <w:szCs w:val="20"/>
              </w:rPr>
              <w:br/>
              <w:t>Участок сетей теплоснабжения от ж/д Кукуевицкого, 12/2 до ТК-7, ТК-6, ТК-5. (инв.№ 30182)</w:t>
            </w:r>
            <w:r w:rsidRPr="00940ECA">
              <w:rPr>
                <w:sz w:val="20"/>
                <w:szCs w:val="20"/>
              </w:rPr>
              <w:br/>
              <w:t>Участок сетей теплоснабжения от ТК-5 до ввода в ж/д пр-т Набережный, 10. (инв.№30184)</w:t>
            </w:r>
          </w:p>
        </w:tc>
        <w:tc>
          <w:tcPr>
            <w:tcW w:w="288" w:type="pct"/>
            <w:tcBorders>
              <w:left w:val="single" w:sz="4" w:space="0" w:color="auto"/>
              <w:right w:val="single" w:sz="4" w:space="0" w:color="auto"/>
            </w:tcBorders>
            <w:shd w:val="clear" w:color="auto" w:fill="auto"/>
            <w:vAlign w:val="center"/>
          </w:tcPr>
          <w:p w14:paraId="396DD3EA" w14:textId="334E984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5677812" w14:textId="45C1AD9A" w:rsidR="003C0BD7" w:rsidRPr="00940ECA" w:rsidRDefault="003C0BD7" w:rsidP="003C0BD7">
            <w:pPr>
              <w:jc w:val="center"/>
              <w:rPr>
                <w:color w:val="000000"/>
                <w:sz w:val="20"/>
                <w:szCs w:val="20"/>
              </w:rPr>
            </w:pPr>
            <w:r w:rsidRPr="00940ECA">
              <w:rPr>
                <w:sz w:val="20"/>
                <w:szCs w:val="20"/>
              </w:rPr>
              <w:t>21156,72</w:t>
            </w:r>
          </w:p>
        </w:tc>
        <w:tc>
          <w:tcPr>
            <w:tcW w:w="289" w:type="pct"/>
            <w:tcBorders>
              <w:left w:val="single" w:sz="4" w:space="0" w:color="auto"/>
              <w:right w:val="single" w:sz="4" w:space="0" w:color="auto"/>
            </w:tcBorders>
            <w:shd w:val="clear" w:color="auto" w:fill="auto"/>
            <w:vAlign w:val="center"/>
          </w:tcPr>
          <w:p w14:paraId="2D762FFE" w14:textId="1F7AF25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A1BFADE" w14:textId="62BA86B4"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E73D717" w14:textId="189EDF4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D0F48ED" w14:textId="1C3AD69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E6D6F16" w14:textId="7461548E"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74B614D" w14:textId="73A0A14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1E0BDA9" w14:textId="48517EFF"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5D8CB72" w14:textId="0827344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901A017" w14:textId="321FF3B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E677DBB" w14:textId="09D5DE8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34F2D93" w14:textId="27796001" w:rsidR="003C0BD7" w:rsidRPr="00940ECA" w:rsidRDefault="003C0BD7" w:rsidP="003C0BD7">
            <w:pPr>
              <w:jc w:val="center"/>
              <w:rPr>
                <w:color w:val="000000"/>
                <w:sz w:val="20"/>
                <w:szCs w:val="20"/>
              </w:rPr>
            </w:pPr>
            <w:r w:rsidRPr="00940ECA">
              <w:rPr>
                <w:sz w:val="20"/>
                <w:szCs w:val="20"/>
              </w:rPr>
              <w:t> </w:t>
            </w:r>
          </w:p>
        </w:tc>
      </w:tr>
      <w:tr w:rsidR="003C0BD7" w:rsidRPr="00940ECA" w14:paraId="756C15BC" w14:textId="77777777" w:rsidTr="005546CD">
        <w:trPr>
          <w:trHeight w:val="283"/>
        </w:trPr>
        <w:tc>
          <w:tcPr>
            <w:tcW w:w="1250" w:type="pct"/>
            <w:tcBorders>
              <w:right w:val="single" w:sz="4" w:space="0" w:color="auto"/>
            </w:tcBorders>
            <w:shd w:val="clear" w:color="auto" w:fill="auto"/>
            <w:vAlign w:val="center"/>
          </w:tcPr>
          <w:p w14:paraId="4A238B83" w14:textId="495749EB" w:rsidR="003C0BD7" w:rsidRPr="00940ECA" w:rsidRDefault="003C0BD7" w:rsidP="003C0BD7">
            <w:pPr>
              <w:rPr>
                <w:color w:val="000000"/>
                <w:sz w:val="20"/>
                <w:szCs w:val="20"/>
              </w:rPr>
            </w:pPr>
            <w:r w:rsidRPr="00940ECA">
              <w:rPr>
                <w:sz w:val="20"/>
                <w:szCs w:val="20"/>
              </w:rPr>
              <w:t>Модернизация сетей теплоснабжения от ЦТП-6 в мкр. "А". Участок сетей теплоснабжения от ж.д. ул. Дзержинского, 6 до ввода в ж.д. ул. Дзержинского, 6/1 (инв. №986)</w:t>
            </w:r>
          </w:p>
        </w:tc>
        <w:tc>
          <w:tcPr>
            <w:tcW w:w="288" w:type="pct"/>
            <w:tcBorders>
              <w:left w:val="single" w:sz="4" w:space="0" w:color="auto"/>
              <w:right w:val="single" w:sz="4" w:space="0" w:color="auto"/>
            </w:tcBorders>
            <w:shd w:val="clear" w:color="auto" w:fill="auto"/>
            <w:vAlign w:val="center"/>
          </w:tcPr>
          <w:p w14:paraId="50AC0C90" w14:textId="15B80B0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36AC055" w14:textId="3ECCE5A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1617CC8" w14:textId="7E991007" w:rsidR="003C0BD7" w:rsidRPr="00940ECA" w:rsidRDefault="003C0BD7" w:rsidP="003C0BD7">
            <w:pPr>
              <w:jc w:val="center"/>
              <w:rPr>
                <w:sz w:val="20"/>
                <w:szCs w:val="20"/>
              </w:rPr>
            </w:pPr>
            <w:r w:rsidRPr="00940ECA">
              <w:rPr>
                <w:sz w:val="20"/>
                <w:szCs w:val="20"/>
              </w:rPr>
              <w:t>763,98</w:t>
            </w:r>
          </w:p>
        </w:tc>
        <w:tc>
          <w:tcPr>
            <w:tcW w:w="288" w:type="pct"/>
            <w:tcBorders>
              <w:left w:val="single" w:sz="4" w:space="0" w:color="auto"/>
              <w:right w:val="single" w:sz="4" w:space="0" w:color="auto"/>
            </w:tcBorders>
            <w:shd w:val="clear" w:color="auto" w:fill="auto"/>
            <w:vAlign w:val="center"/>
          </w:tcPr>
          <w:p w14:paraId="73FCE0E4" w14:textId="59577C2C"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74C7BAC" w14:textId="13F6FC8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C313E3D" w14:textId="1440B3A8"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82D924F" w14:textId="4EABDCA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752CCF9" w14:textId="0F45B9A4"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E8E31FD" w14:textId="7EA214D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020A654" w14:textId="0CC8567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F99C240" w14:textId="0E09B4B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8BDF401" w14:textId="7C8D3D1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A46B3CA" w14:textId="79791AB4" w:rsidR="003C0BD7" w:rsidRPr="00940ECA" w:rsidRDefault="003C0BD7" w:rsidP="003C0BD7">
            <w:pPr>
              <w:jc w:val="center"/>
              <w:rPr>
                <w:color w:val="000000"/>
                <w:sz w:val="20"/>
                <w:szCs w:val="20"/>
              </w:rPr>
            </w:pPr>
            <w:r w:rsidRPr="00940ECA">
              <w:rPr>
                <w:sz w:val="20"/>
                <w:szCs w:val="20"/>
              </w:rPr>
              <w:t> </w:t>
            </w:r>
          </w:p>
        </w:tc>
      </w:tr>
      <w:tr w:rsidR="003C0BD7" w:rsidRPr="00940ECA" w14:paraId="09BCCCAF" w14:textId="77777777" w:rsidTr="005546CD">
        <w:trPr>
          <w:trHeight w:val="283"/>
        </w:trPr>
        <w:tc>
          <w:tcPr>
            <w:tcW w:w="1250" w:type="pct"/>
            <w:tcBorders>
              <w:right w:val="single" w:sz="4" w:space="0" w:color="auto"/>
            </w:tcBorders>
            <w:shd w:val="clear" w:color="auto" w:fill="auto"/>
            <w:vAlign w:val="center"/>
          </w:tcPr>
          <w:p w14:paraId="410254D7" w14:textId="1B47C9C0" w:rsidR="003C0BD7" w:rsidRPr="00940ECA" w:rsidRDefault="003C0BD7" w:rsidP="003C0BD7">
            <w:pPr>
              <w:rPr>
                <w:color w:val="000000"/>
                <w:sz w:val="20"/>
                <w:szCs w:val="20"/>
              </w:rPr>
            </w:pPr>
            <w:r w:rsidRPr="00940ECA">
              <w:rPr>
                <w:sz w:val="20"/>
                <w:szCs w:val="20"/>
              </w:rPr>
              <w:t>Модернизация комплекса сетей тепловодоснабжения от ЦТП-63 в микрорайоне 25 (инвентарные номера 31157, 31158, 31159): участок сетей горячего водоснабжения от ЦТП-63 до ТК60-1. Участок сетей горячего водоснабжения от ТК60-1 до ввода в жилой дом по проспекту Комсомольскому, 27/1. Участок сетей горячего водоснабжения от ТК60-1 до ввода в жилой дом по проезду Первопроходцев,14/1</w:t>
            </w:r>
          </w:p>
        </w:tc>
        <w:tc>
          <w:tcPr>
            <w:tcW w:w="288" w:type="pct"/>
            <w:tcBorders>
              <w:left w:val="single" w:sz="4" w:space="0" w:color="auto"/>
              <w:right w:val="single" w:sz="4" w:space="0" w:color="auto"/>
            </w:tcBorders>
            <w:shd w:val="clear" w:color="auto" w:fill="auto"/>
            <w:vAlign w:val="center"/>
          </w:tcPr>
          <w:p w14:paraId="117D8071" w14:textId="15D258CC" w:rsidR="003C0BD7" w:rsidRPr="00940ECA" w:rsidRDefault="003C0BD7" w:rsidP="003C0BD7">
            <w:pPr>
              <w:jc w:val="center"/>
              <w:rPr>
                <w:color w:val="000000"/>
                <w:sz w:val="20"/>
                <w:szCs w:val="20"/>
              </w:rPr>
            </w:pPr>
            <w:r w:rsidRPr="00940ECA">
              <w:rPr>
                <w:sz w:val="20"/>
                <w:szCs w:val="20"/>
              </w:rPr>
              <w:t>5764,57</w:t>
            </w:r>
          </w:p>
        </w:tc>
        <w:tc>
          <w:tcPr>
            <w:tcW w:w="288" w:type="pct"/>
            <w:tcBorders>
              <w:left w:val="single" w:sz="4" w:space="0" w:color="auto"/>
              <w:right w:val="single" w:sz="4" w:space="0" w:color="auto"/>
            </w:tcBorders>
            <w:shd w:val="clear" w:color="auto" w:fill="auto"/>
            <w:vAlign w:val="center"/>
          </w:tcPr>
          <w:p w14:paraId="16B53BB5" w14:textId="7F79E42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1C03B43" w14:textId="63215C6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6AE4F23" w14:textId="1DE9456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81EA45D" w14:textId="6A2582F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A947BE4" w14:textId="1D9A756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D61E08D" w14:textId="184A0EB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EF04B7B" w14:textId="040C32DF"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38C6163" w14:textId="4EEBBF6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B80D32E" w14:textId="51263DD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83258BC" w14:textId="0343F43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E831A03" w14:textId="5696A8D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689A648" w14:textId="131583FA" w:rsidR="003C0BD7" w:rsidRPr="00940ECA" w:rsidRDefault="003C0BD7" w:rsidP="003C0BD7">
            <w:pPr>
              <w:jc w:val="center"/>
              <w:rPr>
                <w:color w:val="000000"/>
                <w:sz w:val="20"/>
                <w:szCs w:val="20"/>
              </w:rPr>
            </w:pPr>
            <w:r w:rsidRPr="00940ECA">
              <w:rPr>
                <w:sz w:val="20"/>
                <w:szCs w:val="20"/>
              </w:rPr>
              <w:t> </w:t>
            </w:r>
          </w:p>
        </w:tc>
      </w:tr>
      <w:tr w:rsidR="003C0BD7" w:rsidRPr="00940ECA" w14:paraId="2D3D00BC" w14:textId="77777777" w:rsidTr="005546CD">
        <w:trPr>
          <w:trHeight w:val="283"/>
        </w:trPr>
        <w:tc>
          <w:tcPr>
            <w:tcW w:w="1250" w:type="pct"/>
            <w:tcBorders>
              <w:right w:val="single" w:sz="4" w:space="0" w:color="auto"/>
            </w:tcBorders>
            <w:shd w:val="clear" w:color="auto" w:fill="auto"/>
            <w:vAlign w:val="center"/>
          </w:tcPr>
          <w:p w14:paraId="0668DA6B" w14:textId="030966CE" w:rsidR="003C0BD7" w:rsidRPr="00940ECA" w:rsidRDefault="003C0BD7" w:rsidP="003C0BD7">
            <w:pPr>
              <w:rPr>
                <w:color w:val="000000"/>
                <w:sz w:val="20"/>
                <w:szCs w:val="20"/>
              </w:rPr>
            </w:pPr>
            <w:r w:rsidRPr="00940ECA">
              <w:rPr>
                <w:sz w:val="20"/>
                <w:szCs w:val="20"/>
              </w:rPr>
              <w:t xml:space="preserve">Модернизация комплекса сетей тепловодоснабжения от ЦТП-63 в мкр.25: </w:t>
            </w:r>
            <w:r w:rsidRPr="00940ECA">
              <w:rPr>
                <w:sz w:val="20"/>
                <w:szCs w:val="20"/>
              </w:rPr>
              <w:br/>
              <w:t xml:space="preserve">Участок сетей теплоснабжения от ЦТП-63 до ТК60-1.  (инв. №31157) </w:t>
            </w:r>
            <w:r w:rsidRPr="00940ECA">
              <w:rPr>
                <w:sz w:val="20"/>
                <w:szCs w:val="20"/>
              </w:rPr>
              <w:br/>
              <w:t xml:space="preserve"> Участок сетей теплоснабжения от ТК60-1 до ввода в ж.д. пр-т Комсомольский, 27/1.  (инв. №31158) </w:t>
            </w:r>
            <w:r w:rsidRPr="00940ECA">
              <w:rPr>
                <w:sz w:val="20"/>
                <w:szCs w:val="20"/>
              </w:rPr>
              <w:br/>
              <w:t xml:space="preserve">Участок сетей теплоснабжения от ТК60-1 до ввода в ж.д. пр -д Первопроходцев,14/1. (инв. №31159) </w:t>
            </w:r>
          </w:p>
        </w:tc>
        <w:tc>
          <w:tcPr>
            <w:tcW w:w="288" w:type="pct"/>
            <w:tcBorders>
              <w:left w:val="single" w:sz="4" w:space="0" w:color="auto"/>
              <w:right w:val="single" w:sz="4" w:space="0" w:color="auto"/>
            </w:tcBorders>
            <w:shd w:val="clear" w:color="auto" w:fill="auto"/>
            <w:vAlign w:val="center"/>
          </w:tcPr>
          <w:p w14:paraId="7F8FE102" w14:textId="0CBA6929" w:rsidR="003C0BD7" w:rsidRPr="00940ECA" w:rsidRDefault="003C0BD7" w:rsidP="003C0BD7">
            <w:pPr>
              <w:jc w:val="center"/>
              <w:rPr>
                <w:color w:val="000000"/>
                <w:sz w:val="20"/>
                <w:szCs w:val="20"/>
              </w:rPr>
            </w:pPr>
            <w:r w:rsidRPr="00940ECA">
              <w:rPr>
                <w:sz w:val="20"/>
                <w:szCs w:val="20"/>
              </w:rPr>
              <w:t>6914,41</w:t>
            </w:r>
          </w:p>
        </w:tc>
        <w:tc>
          <w:tcPr>
            <w:tcW w:w="288" w:type="pct"/>
            <w:tcBorders>
              <w:left w:val="single" w:sz="4" w:space="0" w:color="auto"/>
              <w:right w:val="single" w:sz="4" w:space="0" w:color="auto"/>
            </w:tcBorders>
            <w:shd w:val="clear" w:color="auto" w:fill="auto"/>
            <w:vAlign w:val="center"/>
          </w:tcPr>
          <w:p w14:paraId="4DB7F506" w14:textId="30E8029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53FC537" w14:textId="4315D49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A7DA740" w14:textId="51A34A30"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185F4AD" w14:textId="4731D5F7"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B08740D" w14:textId="7FB1389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E590372" w14:textId="3D2B063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7E5F577" w14:textId="020C506F"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C06DA41" w14:textId="2F82F9C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DEFCB8D" w14:textId="32C898D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360B531" w14:textId="12E8FD3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013F1E5" w14:textId="2EAFEFB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833908B" w14:textId="5D3ED47E" w:rsidR="003C0BD7" w:rsidRPr="00940ECA" w:rsidRDefault="003C0BD7" w:rsidP="003C0BD7">
            <w:pPr>
              <w:jc w:val="center"/>
              <w:rPr>
                <w:color w:val="000000"/>
                <w:sz w:val="20"/>
                <w:szCs w:val="20"/>
              </w:rPr>
            </w:pPr>
            <w:r w:rsidRPr="00940ECA">
              <w:rPr>
                <w:sz w:val="20"/>
                <w:szCs w:val="20"/>
              </w:rPr>
              <w:t> </w:t>
            </w:r>
          </w:p>
        </w:tc>
      </w:tr>
      <w:tr w:rsidR="003C0BD7" w:rsidRPr="00940ECA" w14:paraId="3BDE99B8" w14:textId="77777777" w:rsidTr="005546CD">
        <w:trPr>
          <w:trHeight w:val="283"/>
        </w:trPr>
        <w:tc>
          <w:tcPr>
            <w:tcW w:w="1250" w:type="pct"/>
            <w:tcBorders>
              <w:right w:val="single" w:sz="4" w:space="0" w:color="auto"/>
            </w:tcBorders>
            <w:shd w:val="clear" w:color="auto" w:fill="auto"/>
            <w:vAlign w:val="center"/>
          </w:tcPr>
          <w:p w14:paraId="4AD6EFB4" w14:textId="6072B5C6" w:rsidR="003C0BD7" w:rsidRPr="00940ECA" w:rsidRDefault="003C0BD7" w:rsidP="003C0BD7">
            <w:pPr>
              <w:rPr>
                <w:color w:val="000000"/>
                <w:sz w:val="20"/>
                <w:szCs w:val="20"/>
              </w:rPr>
            </w:pPr>
            <w:r w:rsidRPr="00940ECA">
              <w:rPr>
                <w:sz w:val="20"/>
                <w:szCs w:val="20"/>
              </w:rPr>
              <w:t>Модернизация комплекса сетей тепловодоснабжения от ЦТП-77 в микрорайоне Центральный (инвентарный номер 305611) : участок сетей горячего водоснабжения от жилой дома проспект Ленина, 29 (арка).</w:t>
            </w:r>
          </w:p>
        </w:tc>
        <w:tc>
          <w:tcPr>
            <w:tcW w:w="288" w:type="pct"/>
            <w:tcBorders>
              <w:left w:val="single" w:sz="4" w:space="0" w:color="auto"/>
              <w:right w:val="single" w:sz="4" w:space="0" w:color="auto"/>
            </w:tcBorders>
            <w:shd w:val="clear" w:color="auto" w:fill="auto"/>
            <w:vAlign w:val="center"/>
          </w:tcPr>
          <w:p w14:paraId="32B6A389" w14:textId="530BB3B4"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3AC7BC3" w14:textId="482A049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B14BC23" w14:textId="780C3109" w:rsidR="003C0BD7" w:rsidRPr="00940ECA" w:rsidRDefault="003C0BD7" w:rsidP="003C0BD7">
            <w:pPr>
              <w:jc w:val="center"/>
              <w:rPr>
                <w:color w:val="000000"/>
                <w:sz w:val="20"/>
                <w:szCs w:val="20"/>
              </w:rPr>
            </w:pPr>
            <w:r w:rsidRPr="00940ECA">
              <w:rPr>
                <w:sz w:val="20"/>
                <w:szCs w:val="20"/>
              </w:rPr>
              <w:t>1262,00</w:t>
            </w:r>
          </w:p>
        </w:tc>
        <w:tc>
          <w:tcPr>
            <w:tcW w:w="288" w:type="pct"/>
            <w:tcBorders>
              <w:left w:val="single" w:sz="4" w:space="0" w:color="auto"/>
              <w:right w:val="single" w:sz="4" w:space="0" w:color="auto"/>
            </w:tcBorders>
            <w:shd w:val="clear" w:color="auto" w:fill="auto"/>
            <w:vAlign w:val="center"/>
          </w:tcPr>
          <w:p w14:paraId="55824B74" w14:textId="5DFAC7C7"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2957896" w14:textId="3AD1182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B3FC4FF" w14:textId="24C4357F"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8752E74" w14:textId="7378CF3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283CB04" w14:textId="694494D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5103F1A" w14:textId="70C22C5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B51C2CF" w14:textId="654C7687"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AAB2423" w14:textId="66B8E99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296419B" w14:textId="5792B35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95FD0EC" w14:textId="0634738A" w:rsidR="003C0BD7" w:rsidRPr="00940ECA" w:rsidRDefault="003C0BD7" w:rsidP="003C0BD7">
            <w:pPr>
              <w:jc w:val="center"/>
              <w:rPr>
                <w:color w:val="000000"/>
                <w:sz w:val="20"/>
                <w:szCs w:val="20"/>
              </w:rPr>
            </w:pPr>
            <w:r w:rsidRPr="00940ECA">
              <w:rPr>
                <w:sz w:val="20"/>
                <w:szCs w:val="20"/>
              </w:rPr>
              <w:t> </w:t>
            </w:r>
          </w:p>
        </w:tc>
      </w:tr>
      <w:tr w:rsidR="003C0BD7" w:rsidRPr="00940ECA" w14:paraId="0DD20AAA" w14:textId="77777777" w:rsidTr="005546CD">
        <w:trPr>
          <w:trHeight w:val="283"/>
        </w:trPr>
        <w:tc>
          <w:tcPr>
            <w:tcW w:w="1250" w:type="pct"/>
            <w:tcBorders>
              <w:right w:val="single" w:sz="4" w:space="0" w:color="auto"/>
            </w:tcBorders>
            <w:shd w:val="clear" w:color="auto" w:fill="auto"/>
            <w:vAlign w:val="center"/>
          </w:tcPr>
          <w:p w14:paraId="499CB95A" w14:textId="42F6CC98" w:rsidR="003C0BD7" w:rsidRPr="00940ECA" w:rsidRDefault="003C0BD7" w:rsidP="003C0BD7">
            <w:pPr>
              <w:rPr>
                <w:color w:val="000000"/>
                <w:sz w:val="20"/>
                <w:szCs w:val="20"/>
              </w:rPr>
            </w:pPr>
            <w:r w:rsidRPr="00940ECA">
              <w:rPr>
                <w:sz w:val="20"/>
                <w:szCs w:val="20"/>
              </w:rPr>
              <w:t>Модернизация комплекса сетей тепловодоснабжения от ЦТП-77 в микрорайоне Центральный (инвентарный номер 305611): участок сетей горячего водоснабжения от ЦТП-77 до ввода в жилой дом по проспекту Ленина, 29.</w:t>
            </w:r>
          </w:p>
        </w:tc>
        <w:tc>
          <w:tcPr>
            <w:tcW w:w="288" w:type="pct"/>
            <w:tcBorders>
              <w:left w:val="single" w:sz="4" w:space="0" w:color="auto"/>
              <w:right w:val="single" w:sz="4" w:space="0" w:color="auto"/>
            </w:tcBorders>
            <w:shd w:val="clear" w:color="auto" w:fill="auto"/>
            <w:vAlign w:val="center"/>
          </w:tcPr>
          <w:p w14:paraId="1C7F9713" w14:textId="51664755"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5D38486" w14:textId="2592F47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E8FF399" w14:textId="7D4188AB" w:rsidR="003C0BD7" w:rsidRPr="00940ECA" w:rsidRDefault="003C0BD7" w:rsidP="003C0BD7">
            <w:pPr>
              <w:jc w:val="center"/>
              <w:rPr>
                <w:color w:val="000000"/>
                <w:sz w:val="20"/>
                <w:szCs w:val="20"/>
              </w:rPr>
            </w:pPr>
            <w:r w:rsidRPr="00940ECA">
              <w:rPr>
                <w:sz w:val="20"/>
                <w:szCs w:val="20"/>
              </w:rPr>
              <w:t>1291,00</w:t>
            </w:r>
          </w:p>
        </w:tc>
        <w:tc>
          <w:tcPr>
            <w:tcW w:w="288" w:type="pct"/>
            <w:tcBorders>
              <w:left w:val="single" w:sz="4" w:space="0" w:color="auto"/>
              <w:right w:val="single" w:sz="4" w:space="0" w:color="auto"/>
            </w:tcBorders>
            <w:shd w:val="clear" w:color="auto" w:fill="auto"/>
            <w:vAlign w:val="center"/>
          </w:tcPr>
          <w:p w14:paraId="73813C80" w14:textId="67D0F1E6"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FFAE785" w14:textId="15F632B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790BE3F" w14:textId="5D11F78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6DF4411" w14:textId="0B5F6FFE"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E42F719" w14:textId="39CC7128"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A0E5964" w14:textId="59C2040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3882CF8" w14:textId="464F848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A31DF31" w14:textId="5380FCD3"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64C1E03" w14:textId="6212EB53"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128304E" w14:textId="02C85BFB" w:rsidR="003C0BD7" w:rsidRPr="00940ECA" w:rsidRDefault="003C0BD7" w:rsidP="003C0BD7">
            <w:pPr>
              <w:jc w:val="center"/>
              <w:rPr>
                <w:color w:val="000000"/>
                <w:sz w:val="20"/>
                <w:szCs w:val="20"/>
              </w:rPr>
            </w:pPr>
            <w:r w:rsidRPr="00940ECA">
              <w:rPr>
                <w:sz w:val="20"/>
                <w:szCs w:val="20"/>
              </w:rPr>
              <w:t> </w:t>
            </w:r>
          </w:p>
        </w:tc>
      </w:tr>
      <w:tr w:rsidR="003C0BD7" w:rsidRPr="00940ECA" w14:paraId="264F2ED5" w14:textId="77777777" w:rsidTr="005546CD">
        <w:trPr>
          <w:trHeight w:val="283"/>
        </w:trPr>
        <w:tc>
          <w:tcPr>
            <w:tcW w:w="1250" w:type="pct"/>
            <w:tcBorders>
              <w:right w:val="single" w:sz="4" w:space="0" w:color="auto"/>
            </w:tcBorders>
            <w:shd w:val="clear" w:color="auto" w:fill="auto"/>
            <w:vAlign w:val="center"/>
          </w:tcPr>
          <w:p w14:paraId="0BF13317" w14:textId="3CECBE43" w:rsidR="003C0BD7" w:rsidRPr="00940ECA" w:rsidRDefault="003C0BD7" w:rsidP="003C0BD7">
            <w:pPr>
              <w:rPr>
                <w:color w:val="000000"/>
                <w:sz w:val="20"/>
                <w:szCs w:val="20"/>
              </w:rPr>
            </w:pPr>
            <w:r w:rsidRPr="00940ECA">
              <w:rPr>
                <w:sz w:val="20"/>
                <w:szCs w:val="20"/>
              </w:rPr>
              <w:t>Модернизация комплекса сетей тепловодоснабжения от ЦТП-77 в микрорайоне Центральный (инвентарный номер 305811): участок сетей горячего водоснабжения от ЦТП-77 до ТК-77-1 (ТК-1).</w:t>
            </w:r>
          </w:p>
        </w:tc>
        <w:tc>
          <w:tcPr>
            <w:tcW w:w="288" w:type="pct"/>
            <w:tcBorders>
              <w:left w:val="single" w:sz="4" w:space="0" w:color="auto"/>
              <w:right w:val="single" w:sz="4" w:space="0" w:color="auto"/>
            </w:tcBorders>
            <w:shd w:val="clear" w:color="auto" w:fill="auto"/>
            <w:vAlign w:val="center"/>
          </w:tcPr>
          <w:p w14:paraId="3F41A0EB" w14:textId="7604CE7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3C72D9D" w14:textId="671FA27E" w:rsidR="003C0BD7" w:rsidRPr="00940ECA" w:rsidRDefault="003C0BD7" w:rsidP="003C0BD7">
            <w:pPr>
              <w:jc w:val="center"/>
              <w:rPr>
                <w:color w:val="000000"/>
                <w:sz w:val="20"/>
                <w:szCs w:val="20"/>
              </w:rPr>
            </w:pPr>
            <w:r w:rsidRPr="00940ECA">
              <w:rPr>
                <w:sz w:val="20"/>
                <w:szCs w:val="20"/>
              </w:rPr>
              <w:t>1170,00</w:t>
            </w:r>
          </w:p>
        </w:tc>
        <w:tc>
          <w:tcPr>
            <w:tcW w:w="289" w:type="pct"/>
            <w:tcBorders>
              <w:left w:val="single" w:sz="4" w:space="0" w:color="auto"/>
              <w:right w:val="single" w:sz="4" w:space="0" w:color="auto"/>
            </w:tcBorders>
            <w:shd w:val="clear" w:color="auto" w:fill="auto"/>
            <w:vAlign w:val="center"/>
          </w:tcPr>
          <w:p w14:paraId="1B2DBC80" w14:textId="60B461F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4A53385" w14:textId="5F41D70F"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0B657ED" w14:textId="7D1B7F07"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E57D413" w14:textId="4D5A04A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A6FA07D" w14:textId="41768B6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76CAF1B" w14:textId="5273389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F867486" w14:textId="35D1F568"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4313117" w14:textId="3C0F110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E35153A" w14:textId="031B4D9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57C0BB1" w14:textId="54DFDF0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2D952ED" w14:textId="4881EB22" w:rsidR="003C0BD7" w:rsidRPr="00940ECA" w:rsidRDefault="003C0BD7" w:rsidP="003C0BD7">
            <w:pPr>
              <w:jc w:val="center"/>
              <w:rPr>
                <w:color w:val="000000"/>
                <w:sz w:val="20"/>
                <w:szCs w:val="20"/>
              </w:rPr>
            </w:pPr>
            <w:r w:rsidRPr="00940ECA">
              <w:rPr>
                <w:sz w:val="20"/>
                <w:szCs w:val="20"/>
              </w:rPr>
              <w:t> </w:t>
            </w:r>
          </w:p>
        </w:tc>
      </w:tr>
      <w:tr w:rsidR="003C0BD7" w:rsidRPr="00940ECA" w14:paraId="245E6072" w14:textId="77777777" w:rsidTr="005546CD">
        <w:trPr>
          <w:trHeight w:val="283"/>
        </w:trPr>
        <w:tc>
          <w:tcPr>
            <w:tcW w:w="1250" w:type="pct"/>
            <w:tcBorders>
              <w:right w:val="single" w:sz="4" w:space="0" w:color="auto"/>
            </w:tcBorders>
            <w:shd w:val="clear" w:color="auto" w:fill="auto"/>
            <w:vAlign w:val="center"/>
          </w:tcPr>
          <w:p w14:paraId="0FD83997" w14:textId="35169E68" w:rsidR="003C0BD7" w:rsidRPr="00940ECA" w:rsidRDefault="003C0BD7" w:rsidP="003C0BD7">
            <w:pPr>
              <w:rPr>
                <w:color w:val="000000"/>
                <w:sz w:val="20"/>
                <w:szCs w:val="20"/>
              </w:rPr>
            </w:pPr>
            <w:r w:rsidRPr="00940ECA">
              <w:rPr>
                <w:sz w:val="20"/>
                <w:szCs w:val="20"/>
              </w:rPr>
              <w:t>Модернизация комплекса сетей тепловодоснабжения от ЦТП-77 в мкр. Центральный. Участок сетей теплоснабжения от ЦТП-77 до ТК-77-1 (ТК-1) (инв. №3058)</w:t>
            </w:r>
          </w:p>
        </w:tc>
        <w:tc>
          <w:tcPr>
            <w:tcW w:w="288" w:type="pct"/>
            <w:tcBorders>
              <w:left w:val="single" w:sz="4" w:space="0" w:color="auto"/>
              <w:right w:val="single" w:sz="4" w:space="0" w:color="auto"/>
            </w:tcBorders>
            <w:shd w:val="clear" w:color="auto" w:fill="auto"/>
            <w:vAlign w:val="center"/>
          </w:tcPr>
          <w:p w14:paraId="7525FCE4" w14:textId="45BE10B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D63A905" w14:textId="073A8066" w:rsidR="003C0BD7" w:rsidRPr="00940ECA" w:rsidRDefault="003C0BD7" w:rsidP="003C0BD7">
            <w:pPr>
              <w:jc w:val="center"/>
              <w:rPr>
                <w:color w:val="000000"/>
                <w:sz w:val="20"/>
                <w:szCs w:val="20"/>
              </w:rPr>
            </w:pPr>
            <w:r w:rsidRPr="00940ECA">
              <w:rPr>
                <w:sz w:val="20"/>
                <w:szCs w:val="20"/>
              </w:rPr>
              <w:t>1170,00</w:t>
            </w:r>
          </w:p>
        </w:tc>
        <w:tc>
          <w:tcPr>
            <w:tcW w:w="289" w:type="pct"/>
            <w:tcBorders>
              <w:left w:val="single" w:sz="4" w:space="0" w:color="auto"/>
              <w:right w:val="single" w:sz="4" w:space="0" w:color="auto"/>
            </w:tcBorders>
            <w:shd w:val="clear" w:color="auto" w:fill="auto"/>
            <w:vAlign w:val="center"/>
          </w:tcPr>
          <w:p w14:paraId="0357F7C4" w14:textId="7AAC0D5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0C8D099" w14:textId="7334D62F"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2F778D8" w14:textId="0825C107"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AE3A23A" w14:textId="3F26698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9D367E8" w14:textId="431B7F43"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E460B25" w14:textId="14547B6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0265870" w14:textId="1C6E56BF"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A1BC444" w14:textId="0DF7DA6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64516AE" w14:textId="375F30A3"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383F0F9" w14:textId="0E847A7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7C0392D" w14:textId="27489E6F" w:rsidR="003C0BD7" w:rsidRPr="00940ECA" w:rsidRDefault="003C0BD7" w:rsidP="003C0BD7">
            <w:pPr>
              <w:jc w:val="center"/>
              <w:rPr>
                <w:color w:val="000000"/>
                <w:sz w:val="20"/>
                <w:szCs w:val="20"/>
              </w:rPr>
            </w:pPr>
            <w:r w:rsidRPr="00940ECA">
              <w:rPr>
                <w:sz w:val="20"/>
                <w:szCs w:val="20"/>
              </w:rPr>
              <w:t> </w:t>
            </w:r>
          </w:p>
        </w:tc>
      </w:tr>
      <w:tr w:rsidR="003C0BD7" w:rsidRPr="00940ECA" w14:paraId="036D30C4" w14:textId="77777777" w:rsidTr="005546CD">
        <w:trPr>
          <w:trHeight w:val="283"/>
        </w:trPr>
        <w:tc>
          <w:tcPr>
            <w:tcW w:w="1250" w:type="pct"/>
            <w:tcBorders>
              <w:right w:val="single" w:sz="4" w:space="0" w:color="auto"/>
            </w:tcBorders>
            <w:shd w:val="clear" w:color="auto" w:fill="auto"/>
            <w:vAlign w:val="center"/>
          </w:tcPr>
          <w:p w14:paraId="1EA1D566" w14:textId="6DE2A2E2" w:rsidR="003C0BD7" w:rsidRPr="00940ECA" w:rsidRDefault="003C0BD7" w:rsidP="003C0BD7">
            <w:pPr>
              <w:rPr>
                <w:color w:val="000000"/>
                <w:sz w:val="20"/>
                <w:szCs w:val="20"/>
              </w:rPr>
            </w:pPr>
            <w:r w:rsidRPr="00940ECA">
              <w:rPr>
                <w:sz w:val="20"/>
                <w:szCs w:val="20"/>
              </w:rPr>
              <w:t>Модернизация комплекса сетей тепловодоснабжения от ЦТП-81в пос. Железнодорожный. Участок сетей теплоснабжения от ж.д. ул. Мечникова, 4 до ж.д. ул. Мечникова, 2 (инв. №30037)</w:t>
            </w:r>
          </w:p>
        </w:tc>
        <w:tc>
          <w:tcPr>
            <w:tcW w:w="288" w:type="pct"/>
            <w:tcBorders>
              <w:left w:val="single" w:sz="4" w:space="0" w:color="auto"/>
              <w:right w:val="single" w:sz="4" w:space="0" w:color="auto"/>
            </w:tcBorders>
            <w:shd w:val="clear" w:color="auto" w:fill="auto"/>
            <w:vAlign w:val="center"/>
          </w:tcPr>
          <w:p w14:paraId="418479A1" w14:textId="27F2E3F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23AEB96" w14:textId="437D6FD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96C81A7" w14:textId="2ED73A73" w:rsidR="003C0BD7" w:rsidRPr="00940ECA" w:rsidRDefault="003C0BD7" w:rsidP="003C0BD7">
            <w:pPr>
              <w:jc w:val="center"/>
              <w:rPr>
                <w:color w:val="000000"/>
                <w:sz w:val="20"/>
                <w:szCs w:val="20"/>
              </w:rPr>
            </w:pPr>
            <w:r w:rsidRPr="00940ECA">
              <w:rPr>
                <w:sz w:val="20"/>
                <w:szCs w:val="20"/>
              </w:rPr>
              <w:t>7333,09</w:t>
            </w:r>
          </w:p>
        </w:tc>
        <w:tc>
          <w:tcPr>
            <w:tcW w:w="288" w:type="pct"/>
            <w:tcBorders>
              <w:left w:val="single" w:sz="4" w:space="0" w:color="auto"/>
              <w:right w:val="single" w:sz="4" w:space="0" w:color="auto"/>
            </w:tcBorders>
            <w:shd w:val="clear" w:color="auto" w:fill="auto"/>
            <w:vAlign w:val="center"/>
          </w:tcPr>
          <w:p w14:paraId="52B6CB4B" w14:textId="5A589F9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9A1DE2D" w14:textId="5883BDB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1D54DB2" w14:textId="5E3E7703"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128E57" w14:textId="4E05893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5EB6FEE" w14:textId="0FCED00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431CC84" w14:textId="265465D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57F8945" w14:textId="697AF72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8C1E114" w14:textId="24DB3C48"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0E47AE9" w14:textId="02D12DA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84BEA6D" w14:textId="6CBB26CA" w:rsidR="003C0BD7" w:rsidRPr="00940ECA" w:rsidRDefault="003C0BD7" w:rsidP="003C0BD7">
            <w:pPr>
              <w:jc w:val="center"/>
              <w:rPr>
                <w:color w:val="000000"/>
                <w:sz w:val="20"/>
                <w:szCs w:val="20"/>
              </w:rPr>
            </w:pPr>
            <w:r w:rsidRPr="00940ECA">
              <w:rPr>
                <w:sz w:val="20"/>
                <w:szCs w:val="20"/>
              </w:rPr>
              <w:t> </w:t>
            </w:r>
          </w:p>
        </w:tc>
      </w:tr>
      <w:tr w:rsidR="003C0BD7" w:rsidRPr="00940ECA" w14:paraId="33ABE345" w14:textId="77777777" w:rsidTr="005546CD">
        <w:trPr>
          <w:trHeight w:val="283"/>
        </w:trPr>
        <w:tc>
          <w:tcPr>
            <w:tcW w:w="1250" w:type="pct"/>
            <w:tcBorders>
              <w:right w:val="single" w:sz="4" w:space="0" w:color="auto"/>
            </w:tcBorders>
            <w:shd w:val="clear" w:color="auto" w:fill="auto"/>
            <w:vAlign w:val="center"/>
          </w:tcPr>
          <w:p w14:paraId="38489F89" w14:textId="6470B32C" w:rsidR="003C0BD7" w:rsidRPr="00940ECA" w:rsidRDefault="003C0BD7" w:rsidP="003C0BD7">
            <w:pPr>
              <w:rPr>
                <w:color w:val="000000"/>
                <w:sz w:val="20"/>
                <w:szCs w:val="20"/>
              </w:rPr>
            </w:pPr>
            <w:r w:rsidRPr="00940ECA">
              <w:rPr>
                <w:sz w:val="20"/>
                <w:szCs w:val="20"/>
              </w:rPr>
              <w:t>Модернизация наружные сети тепловодоснабжения: Участок сетей теплоснабжения от ТК-58-1 до узлов управления ж.д. по ул.Мелик-Карамова, 28/1. (инв. №31675)</w:t>
            </w:r>
          </w:p>
        </w:tc>
        <w:tc>
          <w:tcPr>
            <w:tcW w:w="288" w:type="pct"/>
            <w:tcBorders>
              <w:left w:val="single" w:sz="4" w:space="0" w:color="auto"/>
              <w:right w:val="single" w:sz="4" w:space="0" w:color="auto"/>
            </w:tcBorders>
            <w:shd w:val="clear" w:color="auto" w:fill="auto"/>
            <w:vAlign w:val="center"/>
          </w:tcPr>
          <w:p w14:paraId="551D1ACB" w14:textId="45E243A9" w:rsidR="003C0BD7" w:rsidRPr="00940ECA" w:rsidRDefault="003C0BD7" w:rsidP="003C0BD7">
            <w:pPr>
              <w:jc w:val="center"/>
              <w:rPr>
                <w:color w:val="000000"/>
                <w:sz w:val="20"/>
                <w:szCs w:val="20"/>
              </w:rPr>
            </w:pPr>
            <w:r w:rsidRPr="00940ECA">
              <w:rPr>
                <w:sz w:val="20"/>
                <w:szCs w:val="20"/>
              </w:rPr>
              <w:t>4977,73</w:t>
            </w:r>
          </w:p>
        </w:tc>
        <w:tc>
          <w:tcPr>
            <w:tcW w:w="288" w:type="pct"/>
            <w:tcBorders>
              <w:left w:val="single" w:sz="4" w:space="0" w:color="auto"/>
              <w:right w:val="single" w:sz="4" w:space="0" w:color="auto"/>
            </w:tcBorders>
            <w:shd w:val="clear" w:color="auto" w:fill="auto"/>
            <w:vAlign w:val="center"/>
          </w:tcPr>
          <w:p w14:paraId="5899B749" w14:textId="0B4F517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C1947AF" w14:textId="0AD43CF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0DFC816" w14:textId="4BC5A46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40BC0B7" w14:textId="01AABED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1ED2CB0" w14:textId="4D56CEF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2D80753" w14:textId="6254B057"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49DB526" w14:textId="5A2BF9F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13B53E9" w14:textId="716BAE8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C0ECD0F" w14:textId="5317C0F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EDDBA39" w14:textId="0D3CBF8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B3E0D9F" w14:textId="3E44D5A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69D82B4" w14:textId="4EE0DBDE" w:rsidR="003C0BD7" w:rsidRPr="00940ECA" w:rsidRDefault="003C0BD7" w:rsidP="003C0BD7">
            <w:pPr>
              <w:jc w:val="center"/>
              <w:rPr>
                <w:color w:val="000000"/>
                <w:sz w:val="20"/>
                <w:szCs w:val="20"/>
              </w:rPr>
            </w:pPr>
            <w:r w:rsidRPr="00940ECA">
              <w:rPr>
                <w:sz w:val="20"/>
                <w:szCs w:val="20"/>
              </w:rPr>
              <w:t> </w:t>
            </w:r>
          </w:p>
        </w:tc>
      </w:tr>
      <w:tr w:rsidR="003C0BD7" w:rsidRPr="00940ECA" w14:paraId="30436F4D" w14:textId="77777777" w:rsidTr="005546CD">
        <w:trPr>
          <w:trHeight w:val="283"/>
        </w:trPr>
        <w:tc>
          <w:tcPr>
            <w:tcW w:w="1250" w:type="pct"/>
            <w:tcBorders>
              <w:right w:val="single" w:sz="4" w:space="0" w:color="auto"/>
            </w:tcBorders>
            <w:shd w:val="clear" w:color="auto" w:fill="auto"/>
            <w:vAlign w:val="center"/>
          </w:tcPr>
          <w:p w14:paraId="26C32D05" w14:textId="71B467AD" w:rsidR="003C0BD7" w:rsidRPr="00940ECA" w:rsidRDefault="003C0BD7" w:rsidP="003C0BD7">
            <w:pPr>
              <w:rPr>
                <w:color w:val="000000"/>
                <w:sz w:val="20"/>
                <w:szCs w:val="20"/>
              </w:rPr>
            </w:pPr>
            <w:r w:rsidRPr="00940ECA">
              <w:rPr>
                <w:sz w:val="20"/>
                <w:szCs w:val="20"/>
              </w:rPr>
              <w:t>Модернизация наружных сетей тепловодоснабжения (инвентарный номер 31675): участок сетей горячего водоснабжения от ТК-58-1 до узлов управления жилого дома по улице Мелик-Карамова, 28/1</w:t>
            </w:r>
          </w:p>
        </w:tc>
        <w:tc>
          <w:tcPr>
            <w:tcW w:w="288" w:type="pct"/>
            <w:tcBorders>
              <w:left w:val="single" w:sz="4" w:space="0" w:color="auto"/>
              <w:right w:val="single" w:sz="4" w:space="0" w:color="auto"/>
            </w:tcBorders>
            <w:shd w:val="clear" w:color="auto" w:fill="auto"/>
            <w:vAlign w:val="center"/>
          </w:tcPr>
          <w:p w14:paraId="28A2EC83" w14:textId="26CEFA42" w:rsidR="003C0BD7" w:rsidRPr="00940ECA" w:rsidRDefault="003C0BD7" w:rsidP="003C0BD7">
            <w:pPr>
              <w:jc w:val="center"/>
              <w:rPr>
                <w:color w:val="000000"/>
                <w:sz w:val="20"/>
                <w:szCs w:val="20"/>
              </w:rPr>
            </w:pPr>
            <w:r w:rsidRPr="00940ECA">
              <w:rPr>
                <w:sz w:val="20"/>
                <w:szCs w:val="20"/>
              </w:rPr>
              <w:t>3335,37</w:t>
            </w:r>
          </w:p>
        </w:tc>
        <w:tc>
          <w:tcPr>
            <w:tcW w:w="288" w:type="pct"/>
            <w:tcBorders>
              <w:left w:val="single" w:sz="4" w:space="0" w:color="auto"/>
              <w:right w:val="single" w:sz="4" w:space="0" w:color="auto"/>
            </w:tcBorders>
            <w:shd w:val="clear" w:color="auto" w:fill="auto"/>
            <w:vAlign w:val="center"/>
          </w:tcPr>
          <w:p w14:paraId="0D583350" w14:textId="1E1B676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BB52FC0" w14:textId="69FC985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0F58841" w14:textId="4D459BA8"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6790599" w14:textId="5006A88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BD88C36" w14:textId="133CE6E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D87ADFD" w14:textId="54CD40B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92A897F" w14:textId="7EF9927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FE984A8" w14:textId="3F0A023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C9311BA" w14:textId="582C92A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11BC73D" w14:textId="1D9C859F"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1B7519E" w14:textId="6FEFC5F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0C2E7CC" w14:textId="78EE9B51" w:rsidR="003C0BD7" w:rsidRPr="00940ECA" w:rsidRDefault="003C0BD7" w:rsidP="003C0BD7">
            <w:pPr>
              <w:jc w:val="center"/>
              <w:rPr>
                <w:color w:val="000000"/>
                <w:sz w:val="20"/>
                <w:szCs w:val="20"/>
              </w:rPr>
            </w:pPr>
            <w:r w:rsidRPr="00940ECA">
              <w:rPr>
                <w:sz w:val="20"/>
                <w:szCs w:val="20"/>
              </w:rPr>
              <w:t> </w:t>
            </w:r>
          </w:p>
        </w:tc>
      </w:tr>
      <w:tr w:rsidR="003C0BD7" w:rsidRPr="00940ECA" w14:paraId="7A51BD43" w14:textId="77777777" w:rsidTr="005546CD">
        <w:trPr>
          <w:trHeight w:val="283"/>
        </w:trPr>
        <w:tc>
          <w:tcPr>
            <w:tcW w:w="1250" w:type="pct"/>
            <w:tcBorders>
              <w:right w:val="single" w:sz="4" w:space="0" w:color="auto"/>
            </w:tcBorders>
            <w:shd w:val="clear" w:color="auto" w:fill="auto"/>
            <w:vAlign w:val="center"/>
          </w:tcPr>
          <w:p w14:paraId="358AD890" w14:textId="0BE900E3" w:rsidR="003C0BD7" w:rsidRPr="00940ECA" w:rsidRDefault="003C0BD7" w:rsidP="003C0BD7">
            <w:pPr>
              <w:rPr>
                <w:color w:val="000000"/>
                <w:sz w:val="20"/>
                <w:szCs w:val="20"/>
              </w:rPr>
            </w:pPr>
            <w:r w:rsidRPr="00940ECA">
              <w:rPr>
                <w:sz w:val="20"/>
                <w:szCs w:val="20"/>
              </w:rPr>
              <w:t>Модернизация наружных сетей тепловодоснабжения от ТК-27, транзит по техподполью жилого дома по ул. Ф. Показаньева, 12. Участок сетей теплоснабжения от ТК-27 до ввода в ж.д. ул. Ф. Показаньева, 12. (инв. №31845)</w:t>
            </w:r>
          </w:p>
        </w:tc>
        <w:tc>
          <w:tcPr>
            <w:tcW w:w="288" w:type="pct"/>
            <w:tcBorders>
              <w:left w:val="single" w:sz="4" w:space="0" w:color="auto"/>
              <w:right w:val="single" w:sz="4" w:space="0" w:color="auto"/>
            </w:tcBorders>
            <w:shd w:val="clear" w:color="auto" w:fill="auto"/>
            <w:vAlign w:val="center"/>
          </w:tcPr>
          <w:p w14:paraId="2AA2E82D" w14:textId="6C9BDA8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6B1D459" w14:textId="7F52810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F2C378B" w14:textId="322A9F49" w:rsidR="003C0BD7" w:rsidRPr="00940ECA" w:rsidRDefault="003C0BD7" w:rsidP="003C0BD7">
            <w:pPr>
              <w:jc w:val="center"/>
              <w:rPr>
                <w:color w:val="000000"/>
                <w:sz w:val="20"/>
                <w:szCs w:val="20"/>
              </w:rPr>
            </w:pPr>
            <w:r w:rsidRPr="00940ECA">
              <w:rPr>
                <w:sz w:val="20"/>
                <w:szCs w:val="20"/>
              </w:rPr>
              <w:t>6023,61</w:t>
            </w:r>
          </w:p>
        </w:tc>
        <w:tc>
          <w:tcPr>
            <w:tcW w:w="288" w:type="pct"/>
            <w:tcBorders>
              <w:left w:val="single" w:sz="4" w:space="0" w:color="auto"/>
              <w:right w:val="single" w:sz="4" w:space="0" w:color="auto"/>
            </w:tcBorders>
            <w:shd w:val="clear" w:color="auto" w:fill="auto"/>
            <w:vAlign w:val="center"/>
          </w:tcPr>
          <w:p w14:paraId="4E5BA7D6" w14:textId="768674B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D429C81" w14:textId="77D74D6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F7AB995" w14:textId="09E014C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22E7639" w14:textId="038A9D1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B7A5487" w14:textId="46388AD4"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F09A77D" w14:textId="71D24F9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06B6E8E" w14:textId="35A6CDB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47D1913" w14:textId="16FC09F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E37BF6C" w14:textId="364E86F7"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BB7840C" w14:textId="78755F49" w:rsidR="003C0BD7" w:rsidRPr="00940ECA" w:rsidRDefault="003C0BD7" w:rsidP="003C0BD7">
            <w:pPr>
              <w:jc w:val="center"/>
              <w:rPr>
                <w:color w:val="000000"/>
                <w:sz w:val="20"/>
                <w:szCs w:val="20"/>
              </w:rPr>
            </w:pPr>
            <w:r w:rsidRPr="00940ECA">
              <w:rPr>
                <w:sz w:val="20"/>
                <w:szCs w:val="20"/>
              </w:rPr>
              <w:t> </w:t>
            </w:r>
          </w:p>
        </w:tc>
      </w:tr>
      <w:tr w:rsidR="003C0BD7" w:rsidRPr="00940ECA" w14:paraId="22FEFCF9" w14:textId="77777777" w:rsidTr="005546CD">
        <w:trPr>
          <w:trHeight w:val="283"/>
        </w:trPr>
        <w:tc>
          <w:tcPr>
            <w:tcW w:w="1250" w:type="pct"/>
            <w:tcBorders>
              <w:right w:val="single" w:sz="4" w:space="0" w:color="auto"/>
            </w:tcBorders>
            <w:shd w:val="clear" w:color="auto" w:fill="auto"/>
            <w:vAlign w:val="center"/>
          </w:tcPr>
          <w:p w14:paraId="2EAEA215" w14:textId="4C5AE6A8" w:rsidR="003C0BD7" w:rsidRPr="00940ECA" w:rsidRDefault="003C0BD7" w:rsidP="003C0BD7">
            <w:pPr>
              <w:rPr>
                <w:color w:val="000000"/>
                <w:sz w:val="20"/>
                <w:szCs w:val="20"/>
              </w:rPr>
            </w:pPr>
            <w:r w:rsidRPr="00940ECA">
              <w:rPr>
                <w:sz w:val="20"/>
                <w:szCs w:val="20"/>
              </w:rPr>
              <w:t>Модернизация наружных сетей тепловодоснабжения от ТК-64-4 до первых отключающих устройств на вводе в жилой дом по улице 30 лет Победы, 44/2. Участок сетей теплоснабжения от ТК-64-4 (УТ-3) до ввода в ж.д. ул. 30 лет Победы, 44/2 (инв. №31821)</w:t>
            </w:r>
          </w:p>
        </w:tc>
        <w:tc>
          <w:tcPr>
            <w:tcW w:w="288" w:type="pct"/>
            <w:tcBorders>
              <w:left w:val="single" w:sz="4" w:space="0" w:color="auto"/>
              <w:right w:val="single" w:sz="4" w:space="0" w:color="auto"/>
            </w:tcBorders>
            <w:shd w:val="clear" w:color="auto" w:fill="auto"/>
            <w:vAlign w:val="center"/>
          </w:tcPr>
          <w:p w14:paraId="7C8CC9A8" w14:textId="1E52001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0211D8E" w14:textId="4CA5AC1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1779D3D" w14:textId="2772DBBC" w:rsidR="003C0BD7" w:rsidRPr="00940ECA" w:rsidRDefault="003C0BD7" w:rsidP="003C0BD7">
            <w:pPr>
              <w:jc w:val="center"/>
              <w:rPr>
                <w:sz w:val="20"/>
                <w:szCs w:val="20"/>
              </w:rPr>
            </w:pPr>
            <w:r w:rsidRPr="00940ECA">
              <w:rPr>
                <w:sz w:val="20"/>
                <w:szCs w:val="20"/>
              </w:rPr>
              <w:t>447,64</w:t>
            </w:r>
          </w:p>
        </w:tc>
        <w:tc>
          <w:tcPr>
            <w:tcW w:w="288" w:type="pct"/>
            <w:tcBorders>
              <w:left w:val="single" w:sz="4" w:space="0" w:color="auto"/>
              <w:right w:val="single" w:sz="4" w:space="0" w:color="auto"/>
            </w:tcBorders>
            <w:shd w:val="clear" w:color="auto" w:fill="auto"/>
            <w:vAlign w:val="center"/>
          </w:tcPr>
          <w:p w14:paraId="74D80007" w14:textId="3630BA20"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D8608B4" w14:textId="599CAD4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A08941E" w14:textId="1241B71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6271B9C" w14:textId="30D2B26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55B3245" w14:textId="5D29C1A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6A471FC" w14:textId="31EC685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DB5A020" w14:textId="2E8ECE7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BCC9B5C" w14:textId="117B84C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370C095" w14:textId="14A884B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798FBC1" w14:textId="6BA09A90" w:rsidR="003C0BD7" w:rsidRPr="00940ECA" w:rsidRDefault="003C0BD7" w:rsidP="003C0BD7">
            <w:pPr>
              <w:jc w:val="center"/>
              <w:rPr>
                <w:color w:val="000000"/>
                <w:sz w:val="20"/>
                <w:szCs w:val="20"/>
              </w:rPr>
            </w:pPr>
            <w:r w:rsidRPr="00940ECA">
              <w:rPr>
                <w:sz w:val="20"/>
                <w:szCs w:val="20"/>
              </w:rPr>
              <w:t> </w:t>
            </w:r>
          </w:p>
        </w:tc>
      </w:tr>
      <w:tr w:rsidR="003C0BD7" w:rsidRPr="00940ECA" w14:paraId="0C3879F0" w14:textId="77777777" w:rsidTr="005546CD">
        <w:trPr>
          <w:trHeight w:val="283"/>
        </w:trPr>
        <w:tc>
          <w:tcPr>
            <w:tcW w:w="1250" w:type="pct"/>
            <w:tcBorders>
              <w:right w:val="single" w:sz="4" w:space="0" w:color="auto"/>
            </w:tcBorders>
            <w:shd w:val="clear" w:color="auto" w:fill="auto"/>
            <w:vAlign w:val="center"/>
          </w:tcPr>
          <w:p w14:paraId="14F980AD" w14:textId="48A14311" w:rsidR="003C0BD7" w:rsidRPr="00940ECA" w:rsidRDefault="003C0BD7" w:rsidP="003C0BD7">
            <w:pPr>
              <w:rPr>
                <w:color w:val="000000"/>
                <w:sz w:val="20"/>
                <w:szCs w:val="20"/>
              </w:rPr>
            </w:pPr>
            <w:r w:rsidRPr="00940ECA">
              <w:rPr>
                <w:sz w:val="20"/>
                <w:szCs w:val="20"/>
              </w:rPr>
              <w:t>Модернизация наружных сетей горячего водоснабжения от ТК-64-4 до первых отключающих устройств на вводе в жилой дом по улице 30 лет Победы, 44/2. Участок сетей горячего водоснабжения от ТК-64-4 (УТ-3) до ввода в ж.д. ул. 30 лет Победы, 44/2 (инв. №318211)</w:t>
            </w:r>
          </w:p>
        </w:tc>
        <w:tc>
          <w:tcPr>
            <w:tcW w:w="288" w:type="pct"/>
            <w:tcBorders>
              <w:left w:val="single" w:sz="4" w:space="0" w:color="auto"/>
              <w:right w:val="single" w:sz="4" w:space="0" w:color="auto"/>
            </w:tcBorders>
            <w:shd w:val="clear" w:color="auto" w:fill="auto"/>
            <w:vAlign w:val="center"/>
          </w:tcPr>
          <w:p w14:paraId="42CA1F0D" w14:textId="7AB0942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F160405" w14:textId="79BE372E"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AA52CE6" w14:textId="73DF7E32" w:rsidR="003C0BD7" w:rsidRPr="00940ECA" w:rsidRDefault="003C0BD7" w:rsidP="003C0BD7">
            <w:pPr>
              <w:jc w:val="center"/>
              <w:rPr>
                <w:sz w:val="20"/>
                <w:szCs w:val="20"/>
              </w:rPr>
            </w:pPr>
            <w:r w:rsidRPr="00940ECA">
              <w:rPr>
                <w:sz w:val="20"/>
                <w:szCs w:val="20"/>
              </w:rPr>
              <w:t>653,78</w:t>
            </w:r>
          </w:p>
        </w:tc>
        <w:tc>
          <w:tcPr>
            <w:tcW w:w="288" w:type="pct"/>
            <w:tcBorders>
              <w:left w:val="single" w:sz="4" w:space="0" w:color="auto"/>
              <w:right w:val="single" w:sz="4" w:space="0" w:color="auto"/>
            </w:tcBorders>
            <w:shd w:val="clear" w:color="auto" w:fill="auto"/>
            <w:vAlign w:val="center"/>
          </w:tcPr>
          <w:p w14:paraId="5DB861C6" w14:textId="78D4BB10"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58BCA31" w14:textId="289206C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ED8646F" w14:textId="7FD39EE4"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E91DDBA" w14:textId="7354B49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CF3F586" w14:textId="51DF49C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61EDE10" w14:textId="426CFFD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939D120" w14:textId="27EE770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A186CC7" w14:textId="4D942E0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611D1F4" w14:textId="1ED418B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4B0584E" w14:textId="1E0855EA" w:rsidR="003C0BD7" w:rsidRPr="00940ECA" w:rsidRDefault="003C0BD7" w:rsidP="003C0BD7">
            <w:pPr>
              <w:jc w:val="center"/>
              <w:rPr>
                <w:color w:val="000000"/>
                <w:sz w:val="20"/>
                <w:szCs w:val="20"/>
              </w:rPr>
            </w:pPr>
            <w:r w:rsidRPr="00940ECA">
              <w:rPr>
                <w:sz w:val="20"/>
                <w:szCs w:val="20"/>
              </w:rPr>
              <w:t> </w:t>
            </w:r>
          </w:p>
        </w:tc>
      </w:tr>
      <w:tr w:rsidR="003C0BD7" w:rsidRPr="00940ECA" w14:paraId="57E02D99" w14:textId="77777777" w:rsidTr="005546CD">
        <w:trPr>
          <w:trHeight w:val="283"/>
        </w:trPr>
        <w:tc>
          <w:tcPr>
            <w:tcW w:w="1250" w:type="pct"/>
            <w:tcBorders>
              <w:right w:val="single" w:sz="4" w:space="0" w:color="auto"/>
            </w:tcBorders>
            <w:shd w:val="clear" w:color="auto" w:fill="auto"/>
            <w:vAlign w:val="center"/>
          </w:tcPr>
          <w:p w14:paraId="6DAA983E" w14:textId="4D1A1A63" w:rsidR="003C0BD7" w:rsidRPr="00940ECA" w:rsidRDefault="003C0BD7" w:rsidP="003C0BD7">
            <w:pPr>
              <w:rPr>
                <w:color w:val="000000"/>
                <w:sz w:val="20"/>
                <w:szCs w:val="20"/>
              </w:rPr>
            </w:pPr>
            <w:r w:rsidRPr="00940ECA">
              <w:rPr>
                <w:sz w:val="20"/>
                <w:szCs w:val="20"/>
              </w:rPr>
              <w:t>Модернизация наружных сетей тепловодоснабжения от ТК64-5 до первых отключающих устройств на вводе в жилой дом по улице 30 лет Победы, 44/1. Участок сетей теплоснабжения от ТК-64-5 (УТ-2) до ввода в ж.д. ул. 30 лет Победы, 44/1 (инв. №31903)</w:t>
            </w:r>
          </w:p>
        </w:tc>
        <w:tc>
          <w:tcPr>
            <w:tcW w:w="288" w:type="pct"/>
            <w:tcBorders>
              <w:left w:val="single" w:sz="4" w:space="0" w:color="auto"/>
              <w:right w:val="single" w:sz="4" w:space="0" w:color="auto"/>
            </w:tcBorders>
            <w:shd w:val="clear" w:color="auto" w:fill="auto"/>
            <w:vAlign w:val="center"/>
          </w:tcPr>
          <w:p w14:paraId="449F7B3C" w14:textId="39A3AEC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5477840" w14:textId="5462F503"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1DD05B8" w14:textId="0598415A" w:rsidR="003C0BD7" w:rsidRPr="00940ECA" w:rsidRDefault="003C0BD7" w:rsidP="003C0BD7">
            <w:pPr>
              <w:jc w:val="center"/>
              <w:rPr>
                <w:sz w:val="20"/>
                <w:szCs w:val="20"/>
              </w:rPr>
            </w:pPr>
            <w:r w:rsidRPr="00940ECA">
              <w:rPr>
                <w:sz w:val="20"/>
                <w:szCs w:val="20"/>
              </w:rPr>
              <w:t>1063,53</w:t>
            </w:r>
          </w:p>
        </w:tc>
        <w:tc>
          <w:tcPr>
            <w:tcW w:w="288" w:type="pct"/>
            <w:tcBorders>
              <w:left w:val="single" w:sz="4" w:space="0" w:color="auto"/>
              <w:right w:val="single" w:sz="4" w:space="0" w:color="auto"/>
            </w:tcBorders>
            <w:shd w:val="clear" w:color="auto" w:fill="auto"/>
            <w:vAlign w:val="center"/>
          </w:tcPr>
          <w:p w14:paraId="67312ED8" w14:textId="1FAF8025"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4DF0DDA" w14:textId="1B132F3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C2347EC" w14:textId="247DA013"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08B1FDF" w14:textId="0496938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4528083" w14:textId="6EC99DC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C18D48A" w14:textId="2E161DA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F9E9FC2" w14:textId="5183249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3637F10" w14:textId="6231BF3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B0E5B63" w14:textId="6862AFA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0D49EE2" w14:textId="1A1074F8" w:rsidR="003C0BD7" w:rsidRPr="00940ECA" w:rsidRDefault="003C0BD7" w:rsidP="003C0BD7">
            <w:pPr>
              <w:jc w:val="center"/>
              <w:rPr>
                <w:color w:val="000000"/>
                <w:sz w:val="20"/>
                <w:szCs w:val="20"/>
              </w:rPr>
            </w:pPr>
            <w:r w:rsidRPr="00940ECA">
              <w:rPr>
                <w:sz w:val="20"/>
                <w:szCs w:val="20"/>
              </w:rPr>
              <w:t> </w:t>
            </w:r>
          </w:p>
        </w:tc>
      </w:tr>
      <w:tr w:rsidR="003C0BD7" w:rsidRPr="00940ECA" w14:paraId="551438D8" w14:textId="77777777" w:rsidTr="005546CD">
        <w:trPr>
          <w:trHeight w:val="283"/>
        </w:trPr>
        <w:tc>
          <w:tcPr>
            <w:tcW w:w="1250" w:type="pct"/>
            <w:tcBorders>
              <w:right w:val="single" w:sz="4" w:space="0" w:color="auto"/>
            </w:tcBorders>
            <w:shd w:val="clear" w:color="auto" w:fill="auto"/>
            <w:vAlign w:val="center"/>
          </w:tcPr>
          <w:p w14:paraId="4E423D31" w14:textId="486B44E6" w:rsidR="003C0BD7" w:rsidRPr="00940ECA" w:rsidRDefault="003C0BD7" w:rsidP="003C0BD7">
            <w:pPr>
              <w:rPr>
                <w:color w:val="000000"/>
                <w:sz w:val="20"/>
                <w:szCs w:val="20"/>
              </w:rPr>
            </w:pPr>
            <w:r w:rsidRPr="00940ECA">
              <w:rPr>
                <w:sz w:val="20"/>
                <w:szCs w:val="20"/>
              </w:rPr>
              <w:t>Модернизация наружных сетей горячего водоснабжения от ТК64-5 до первых отключающих устройств на вводе в жилой дом по улице 30 лет Победы, 44/1. Участок сетей горячего водоснабжения от ТК-64-5 (УТ-2) до ввода в ж.д. ул. 30 лет Победы, 44/1 (инв. №319031)</w:t>
            </w:r>
          </w:p>
        </w:tc>
        <w:tc>
          <w:tcPr>
            <w:tcW w:w="288" w:type="pct"/>
            <w:tcBorders>
              <w:left w:val="single" w:sz="4" w:space="0" w:color="auto"/>
              <w:right w:val="single" w:sz="4" w:space="0" w:color="auto"/>
            </w:tcBorders>
            <w:shd w:val="clear" w:color="auto" w:fill="auto"/>
            <w:vAlign w:val="center"/>
          </w:tcPr>
          <w:p w14:paraId="5E326F3E" w14:textId="0B1BB58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E293AF" w14:textId="1C473A5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2488B92" w14:textId="485ADE61" w:rsidR="003C0BD7" w:rsidRPr="00940ECA" w:rsidRDefault="003C0BD7" w:rsidP="003C0BD7">
            <w:pPr>
              <w:jc w:val="center"/>
              <w:rPr>
                <w:sz w:val="20"/>
                <w:szCs w:val="20"/>
              </w:rPr>
            </w:pPr>
            <w:r w:rsidRPr="00940ECA">
              <w:rPr>
                <w:sz w:val="20"/>
                <w:szCs w:val="20"/>
              </w:rPr>
              <w:t>1486,64</w:t>
            </w:r>
          </w:p>
        </w:tc>
        <w:tc>
          <w:tcPr>
            <w:tcW w:w="288" w:type="pct"/>
            <w:tcBorders>
              <w:left w:val="single" w:sz="4" w:space="0" w:color="auto"/>
              <w:right w:val="single" w:sz="4" w:space="0" w:color="auto"/>
            </w:tcBorders>
            <w:shd w:val="clear" w:color="auto" w:fill="auto"/>
            <w:vAlign w:val="center"/>
          </w:tcPr>
          <w:p w14:paraId="741F4890" w14:textId="0BE1D6B8"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F2FA50F" w14:textId="2A5127C7"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1DC2E42" w14:textId="06F13AD4"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6E74C8E" w14:textId="6372AAE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270AE5E" w14:textId="29D25E6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DE0A44" w14:textId="6E07512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C3C9C70" w14:textId="1F404A9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C4A1DFA" w14:textId="6508972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26CB685" w14:textId="2810F9B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FA2D6B8" w14:textId="4AC529F3" w:rsidR="003C0BD7" w:rsidRPr="00940ECA" w:rsidRDefault="003C0BD7" w:rsidP="003C0BD7">
            <w:pPr>
              <w:jc w:val="center"/>
              <w:rPr>
                <w:color w:val="000000"/>
                <w:sz w:val="20"/>
                <w:szCs w:val="20"/>
              </w:rPr>
            </w:pPr>
            <w:r w:rsidRPr="00940ECA">
              <w:rPr>
                <w:sz w:val="20"/>
                <w:szCs w:val="20"/>
              </w:rPr>
              <w:t> </w:t>
            </w:r>
          </w:p>
        </w:tc>
      </w:tr>
      <w:tr w:rsidR="003C0BD7" w:rsidRPr="00940ECA" w14:paraId="73A6D4E3" w14:textId="77777777" w:rsidTr="005546CD">
        <w:trPr>
          <w:trHeight w:val="283"/>
        </w:trPr>
        <w:tc>
          <w:tcPr>
            <w:tcW w:w="1250" w:type="pct"/>
            <w:tcBorders>
              <w:right w:val="single" w:sz="4" w:space="0" w:color="auto"/>
            </w:tcBorders>
            <w:shd w:val="clear" w:color="auto" w:fill="auto"/>
            <w:vAlign w:val="center"/>
          </w:tcPr>
          <w:p w14:paraId="03D594CF" w14:textId="4C3A344B" w:rsidR="003C0BD7" w:rsidRPr="00940ECA" w:rsidRDefault="003C0BD7" w:rsidP="003C0BD7">
            <w:pPr>
              <w:rPr>
                <w:color w:val="000000"/>
                <w:sz w:val="20"/>
                <w:szCs w:val="20"/>
              </w:rPr>
            </w:pPr>
            <w:r w:rsidRPr="00940ECA">
              <w:rPr>
                <w:sz w:val="20"/>
                <w:szCs w:val="20"/>
              </w:rPr>
              <w:t>Модернизация наружных сетей тепловодоснабжения от УТ3 до первых отключающих устройств на вводе в жилой дом по улице Игоря Киртбая, 5/1. Участок сетей теплоснабжения от УТ3 до ввода в ж.д. ул. И. Киртбая, 5/1 (инв. №31809)</w:t>
            </w:r>
          </w:p>
        </w:tc>
        <w:tc>
          <w:tcPr>
            <w:tcW w:w="288" w:type="pct"/>
            <w:tcBorders>
              <w:left w:val="single" w:sz="4" w:space="0" w:color="auto"/>
              <w:right w:val="single" w:sz="4" w:space="0" w:color="auto"/>
            </w:tcBorders>
            <w:shd w:val="clear" w:color="auto" w:fill="auto"/>
            <w:vAlign w:val="center"/>
          </w:tcPr>
          <w:p w14:paraId="33BA709D" w14:textId="2A06D435" w:rsidR="003C0BD7" w:rsidRPr="00940ECA" w:rsidRDefault="003C0BD7" w:rsidP="003C0BD7">
            <w:pPr>
              <w:jc w:val="center"/>
              <w:rPr>
                <w:color w:val="000000"/>
                <w:sz w:val="20"/>
                <w:szCs w:val="20"/>
              </w:rPr>
            </w:pPr>
            <w:r w:rsidRPr="00940ECA">
              <w:rPr>
                <w:sz w:val="20"/>
                <w:szCs w:val="20"/>
              </w:rPr>
              <w:t>408,00</w:t>
            </w:r>
          </w:p>
        </w:tc>
        <w:tc>
          <w:tcPr>
            <w:tcW w:w="288" w:type="pct"/>
            <w:tcBorders>
              <w:left w:val="single" w:sz="4" w:space="0" w:color="auto"/>
              <w:right w:val="single" w:sz="4" w:space="0" w:color="auto"/>
            </w:tcBorders>
            <w:shd w:val="clear" w:color="auto" w:fill="auto"/>
            <w:vAlign w:val="center"/>
          </w:tcPr>
          <w:p w14:paraId="127EFF58" w14:textId="39734D8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D169150" w14:textId="65027BA3"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5D16255" w14:textId="6D631506"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CB64087" w14:textId="33B54B0E"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6D6593A" w14:textId="0ECDFC7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829EC45" w14:textId="0A62B72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B5A09F9" w14:textId="5AE607D4"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83D9FD9" w14:textId="07ED8215"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F2A348D" w14:textId="5C3590B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12EF492" w14:textId="352BA22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1693584" w14:textId="08C175B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C36F6CC" w14:textId="47296CDB" w:rsidR="003C0BD7" w:rsidRPr="00940ECA" w:rsidRDefault="003C0BD7" w:rsidP="003C0BD7">
            <w:pPr>
              <w:jc w:val="center"/>
              <w:rPr>
                <w:color w:val="000000"/>
                <w:sz w:val="20"/>
                <w:szCs w:val="20"/>
              </w:rPr>
            </w:pPr>
            <w:r w:rsidRPr="00940ECA">
              <w:rPr>
                <w:sz w:val="20"/>
                <w:szCs w:val="20"/>
              </w:rPr>
              <w:t> </w:t>
            </w:r>
          </w:p>
        </w:tc>
      </w:tr>
      <w:tr w:rsidR="003C0BD7" w:rsidRPr="00940ECA" w14:paraId="10D82250" w14:textId="77777777" w:rsidTr="005546CD">
        <w:trPr>
          <w:trHeight w:val="283"/>
        </w:trPr>
        <w:tc>
          <w:tcPr>
            <w:tcW w:w="1250" w:type="pct"/>
            <w:tcBorders>
              <w:right w:val="single" w:sz="4" w:space="0" w:color="auto"/>
            </w:tcBorders>
            <w:shd w:val="clear" w:color="auto" w:fill="auto"/>
            <w:vAlign w:val="center"/>
          </w:tcPr>
          <w:p w14:paraId="6241EE11" w14:textId="23379957" w:rsidR="003C0BD7" w:rsidRPr="00940ECA" w:rsidRDefault="003C0BD7" w:rsidP="003C0BD7">
            <w:pPr>
              <w:rPr>
                <w:color w:val="000000"/>
                <w:sz w:val="20"/>
                <w:szCs w:val="20"/>
              </w:rPr>
            </w:pPr>
            <w:r w:rsidRPr="00940ECA">
              <w:rPr>
                <w:sz w:val="20"/>
                <w:szCs w:val="20"/>
              </w:rPr>
              <w:t xml:space="preserve">Модернизация наружных сетей тепловодоснабжения. Участок сетей теплоснабжения от УТ-3 до ввода в ж.д. ул. Майская, 6/2 (инв. №31724) </w:t>
            </w:r>
          </w:p>
        </w:tc>
        <w:tc>
          <w:tcPr>
            <w:tcW w:w="288" w:type="pct"/>
            <w:tcBorders>
              <w:left w:val="single" w:sz="4" w:space="0" w:color="auto"/>
              <w:right w:val="single" w:sz="4" w:space="0" w:color="auto"/>
            </w:tcBorders>
            <w:shd w:val="clear" w:color="auto" w:fill="auto"/>
            <w:vAlign w:val="center"/>
          </w:tcPr>
          <w:p w14:paraId="1656E7B5" w14:textId="4A59F11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F03C2F4" w14:textId="47B20A1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E5AC6F5" w14:textId="6B2ED089" w:rsidR="003C0BD7" w:rsidRPr="00940ECA" w:rsidRDefault="003C0BD7" w:rsidP="003C0BD7">
            <w:pPr>
              <w:jc w:val="center"/>
              <w:rPr>
                <w:sz w:val="20"/>
                <w:szCs w:val="20"/>
              </w:rPr>
            </w:pPr>
            <w:r w:rsidRPr="00940ECA">
              <w:rPr>
                <w:sz w:val="20"/>
                <w:szCs w:val="20"/>
              </w:rPr>
              <w:t>528,17</w:t>
            </w:r>
          </w:p>
        </w:tc>
        <w:tc>
          <w:tcPr>
            <w:tcW w:w="288" w:type="pct"/>
            <w:tcBorders>
              <w:left w:val="single" w:sz="4" w:space="0" w:color="auto"/>
              <w:right w:val="single" w:sz="4" w:space="0" w:color="auto"/>
            </w:tcBorders>
            <w:shd w:val="clear" w:color="auto" w:fill="auto"/>
            <w:vAlign w:val="center"/>
          </w:tcPr>
          <w:p w14:paraId="2B8F8750" w14:textId="56CFC7CF"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C46C787" w14:textId="0509D49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2615A1E" w14:textId="293DBBC5"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BCADCBB" w14:textId="3A8C9B33"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082D5BD" w14:textId="6654F4F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64EA27B" w14:textId="2C6DCEC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1BC14F5" w14:textId="1C6057A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77CF7C3" w14:textId="3D45A81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039B7E0" w14:textId="5D8DD16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14FE385" w14:textId="496A0E71" w:rsidR="003C0BD7" w:rsidRPr="00940ECA" w:rsidRDefault="003C0BD7" w:rsidP="003C0BD7">
            <w:pPr>
              <w:jc w:val="center"/>
              <w:rPr>
                <w:color w:val="000000"/>
                <w:sz w:val="20"/>
                <w:szCs w:val="20"/>
              </w:rPr>
            </w:pPr>
            <w:r w:rsidRPr="00940ECA">
              <w:rPr>
                <w:sz w:val="20"/>
                <w:szCs w:val="20"/>
              </w:rPr>
              <w:t> </w:t>
            </w:r>
          </w:p>
        </w:tc>
      </w:tr>
      <w:tr w:rsidR="003C0BD7" w:rsidRPr="00940ECA" w14:paraId="6054E20D" w14:textId="77777777" w:rsidTr="005546CD">
        <w:trPr>
          <w:trHeight w:val="283"/>
        </w:trPr>
        <w:tc>
          <w:tcPr>
            <w:tcW w:w="1250" w:type="pct"/>
            <w:tcBorders>
              <w:right w:val="single" w:sz="4" w:space="0" w:color="auto"/>
            </w:tcBorders>
            <w:shd w:val="clear" w:color="auto" w:fill="auto"/>
            <w:vAlign w:val="center"/>
          </w:tcPr>
          <w:p w14:paraId="4EA904FE" w14:textId="220A9F29" w:rsidR="003C0BD7" w:rsidRPr="00940ECA" w:rsidRDefault="003C0BD7" w:rsidP="003C0BD7">
            <w:pPr>
              <w:rPr>
                <w:color w:val="000000"/>
                <w:sz w:val="20"/>
                <w:szCs w:val="20"/>
              </w:rPr>
            </w:pPr>
            <w:r w:rsidRPr="00940ECA">
              <w:rPr>
                <w:sz w:val="20"/>
                <w:szCs w:val="20"/>
              </w:rPr>
              <w:t>Модернизация сетей тепловодоснабжения (инвентарный номер 31542): участок сетей горячего водоснабжения от УТ-8 до УТ-1, ввода в жилой дом по проспекту Мира, 49</w:t>
            </w:r>
          </w:p>
        </w:tc>
        <w:tc>
          <w:tcPr>
            <w:tcW w:w="288" w:type="pct"/>
            <w:tcBorders>
              <w:left w:val="single" w:sz="4" w:space="0" w:color="auto"/>
              <w:right w:val="single" w:sz="4" w:space="0" w:color="auto"/>
            </w:tcBorders>
            <w:shd w:val="clear" w:color="auto" w:fill="auto"/>
            <w:vAlign w:val="center"/>
          </w:tcPr>
          <w:p w14:paraId="45316B60" w14:textId="45458BB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3F11952" w14:textId="064ED9BE" w:rsidR="003C0BD7" w:rsidRPr="00940ECA" w:rsidRDefault="003C0BD7" w:rsidP="003C0BD7">
            <w:pPr>
              <w:jc w:val="center"/>
              <w:rPr>
                <w:color w:val="000000"/>
                <w:sz w:val="20"/>
                <w:szCs w:val="20"/>
              </w:rPr>
            </w:pPr>
            <w:r w:rsidRPr="00940ECA">
              <w:rPr>
                <w:sz w:val="20"/>
                <w:szCs w:val="20"/>
              </w:rPr>
              <w:t>5014,00</w:t>
            </w:r>
          </w:p>
        </w:tc>
        <w:tc>
          <w:tcPr>
            <w:tcW w:w="289" w:type="pct"/>
            <w:tcBorders>
              <w:left w:val="single" w:sz="4" w:space="0" w:color="auto"/>
              <w:right w:val="single" w:sz="4" w:space="0" w:color="auto"/>
            </w:tcBorders>
            <w:shd w:val="clear" w:color="auto" w:fill="auto"/>
            <w:vAlign w:val="center"/>
          </w:tcPr>
          <w:p w14:paraId="2365114B" w14:textId="2977BD9E"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7552E0E" w14:textId="5AA9B493"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9D4B7B0" w14:textId="6AA31DA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097A44C" w14:textId="03AB9E2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486A46B" w14:textId="20F5F42E"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C5E682C" w14:textId="5C420C43"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CCF4EE1" w14:textId="028BCD0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811E0FC" w14:textId="7DF76D2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0F0F5D1" w14:textId="7874E25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7133DB3" w14:textId="5CCD7EC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832CFA6" w14:textId="6EC9FD2C" w:rsidR="003C0BD7" w:rsidRPr="00940ECA" w:rsidRDefault="003C0BD7" w:rsidP="003C0BD7">
            <w:pPr>
              <w:jc w:val="center"/>
              <w:rPr>
                <w:color w:val="000000"/>
                <w:sz w:val="20"/>
                <w:szCs w:val="20"/>
              </w:rPr>
            </w:pPr>
            <w:r w:rsidRPr="00940ECA">
              <w:rPr>
                <w:sz w:val="20"/>
                <w:szCs w:val="20"/>
              </w:rPr>
              <w:t> </w:t>
            </w:r>
          </w:p>
        </w:tc>
      </w:tr>
      <w:tr w:rsidR="003C0BD7" w:rsidRPr="00940ECA" w14:paraId="74ACE88D" w14:textId="77777777" w:rsidTr="005546CD">
        <w:trPr>
          <w:trHeight w:val="283"/>
        </w:trPr>
        <w:tc>
          <w:tcPr>
            <w:tcW w:w="1250" w:type="pct"/>
            <w:tcBorders>
              <w:right w:val="single" w:sz="4" w:space="0" w:color="auto"/>
            </w:tcBorders>
            <w:shd w:val="clear" w:color="auto" w:fill="auto"/>
            <w:vAlign w:val="center"/>
          </w:tcPr>
          <w:p w14:paraId="33710941" w14:textId="735AF38A" w:rsidR="003C0BD7" w:rsidRPr="00940ECA" w:rsidRDefault="003C0BD7" w:rsidP="003C0BD7">
            <w:pPr>
              <w:rPr>
                <w:color w:val="000000"/>
                <w:sz w:val="20"/>
                <w:szCs w:val="20"/>
              </w:rPr>
            </w:pPr>
            <w:r w:rsidRPr="00940ECA">
              <w:rPr>
                <w:sz w:val="20"/>
                <w:szCs w:val="20"/>
              </w:rPr>
              <w:t>Модернизация сетей тепловодоснабжения от ТК50-2 до ТК50-5- ж.д. Быстринская, 24/1. Участок сетей теплоснабжения от ТК-50-2 до ввода в ж.д. ул. Быстринская, 24/1 (инв. № 70036, 70037)</w:t>
            </w:r>
          </w:p>
        </w:tc>
        <w:tc>
          <w:tcPr>
            <w:tcW w:w="288" w:type="pct"/>
            <w:tcBorders>
              <w:left w:val="single" w:sz="4" w:space="0" w:color="auto"/>
              <w:right w:val="single" w:sz="4" w:space="0" w:color="auto"/>
            </w:tcBorders>
            <w:shd w:val="clear" w:color="auto" w:fill="auto"/>
            <w:vAlign w:val="center"/>
          </w:tcPr>
          <w:p w14:paraId="127CD81C" w14:textId="34ECF09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A7B6750" w14:textId="5EEDC58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B374A4B" w14:textId="4560D7FE" w:rsidR="003C0BD7" w:rsidRPr="00940ECA" w:rsidRDefault="003C0BD7" w:rsidP="003C0BD7">
            <w:pPr>
              <w:jc w:val="center"/>
              <w:rPr>
                <w:sz w:val="20"/>
                <w:szCs w:val="20"/>
              </w:rPr>
            </w:pPr>
            <w:r w:rsidRPr="00940ECA">
              <w:rPr>
                <w:sz w:val="20"/>
                <w:szCs w:val="20"/>
              </w:rPr>
              <w:t>526,00</w:t>
            </w:r>
          </w:p>
        </w:tc>
        <w:tc>
          <w:tcPr>
            <w:tcW w:w="288" w:type="pct"/>
            <w:tcBorders>
              <w:left w:val="single" w:sz="4" w:space="0" w:color="auto"/>
              <w:right w:val="single" w:sz="4" w:space="0" w:color="auto"/>
            </w:tcBorders>
            <w:shd w:val="clear" w:color="auto" w:fill="auto"/>
            <w:vAlign w:val="center"/>
          </w:tcPr>
          <w:p w14:paraId="2329FE1B" w14:textId="6A219173"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D062A00" w14:textId="3A441A4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08613D3" w14:textId="6F9208F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2B3469F" w14:textId="26A35D1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2A8E162" w14:textId="2A6113F5"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3DB391C" w14:textId="744F1C5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C2A9CBF" w14:textId="6A95A7D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9CC205A" w14:textId="0037C56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7021C26" w14:textId="0FA3D35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6FEB686" w14:textId="066DA4F5" w:rsidR="003C0BD7" w:rsidRPr="00940ECA" w:rsidRDefault="003C0BD7" w:rsidP="003C0BD7">
            <w:pPr>
              <w:jc w:val="center"/>
              <w:rPr>
                <w:color w:val="000000"/>
                <w:sz w:val="20"/>
                <w:szCs w:val="20"/>
              </w:rPr>
            </w:pPr>
            <w:r w:rsidRPr="00940ECA">
              <w:rPr>
                <w:sz w:val="20"/>
                <w:szCs w:val="20"/>
              </w:rPr>
              <w:t> </w:t>
            </w:r>
          </w:p>
        </w:tc>
      </w:tr>
      <w:tr w:rsidR="003C0BD7" w:rsidRPr="00940ECA" w14:paraId="0FFE8F42" w14:textId="77777777" w:rsidTr="005546CD">
        <w:trPr>
          <w:trHeight w:val="283"/>
        </w:trPr>
        <w:tc>
          <w:tcPr>
            <w:tcW w:w="1250" w:type="pct"/>
            <w:tcBorders>
              <w:right w:val="single" w:sz="4" w:space="0" w:color="auto"/>
            </w:tcBorders>
            <w:shd w:val="clear" w:color="auto" w:fill="auto"/>
            <w:vAlign w:val="center"/>
          </w:tcPr>
          <w:p w14:paraId="28625A11" w14:textId="77845DD1" w:rsidR="003C0BD7" w:rsidRPr="00940ECA" w:rsidRDefault="003C0BD7" w:rsidP="003C0BD7">
            <w:pPr>
              <w:rPr>
                <w:color w:val="000000"/>
                <w:sz w:val="20"/>
                <w:szCs w:val="20"/>
              </w:rPr>
            </w:pPr>
            <w:r w:rsidRPr="00940ECA">
              <w:rPr>
                <w:sz w:val="20"/>
                <w:szCs w:val="20"/>
              </w:rPr>
              <w:t>Модернизация сетей тепловодоснабжения от ТК50-4 до узлов управления ж.д. ул.Быстринская, 22/1 и ул. Быстринская, 22 блок Г, В, мкр. 33. Участок сетей теплоснабжения от ТК-50-4 до ввода в ж.д. ул. Быстринская, 22 (инв. № 71330)</w:t>
            </w:r>
          </w:p>
        </w:tc>
        <w:tc>
          <w:tcPr>
            <w:tcW w:w="288" w:type="pct"/>
            <w:tcBorders>
              <w:left w:val="single" w:sz="4" w:space="0" w:color="auto"/>
              <w:right w:val="single" w:sz="4" w:space="0" w:color="auto"/>
            </w:tcBorders>
            <w:shd w:val="clear" w:color="auto" w:fill="auto"/>
            <w:vAlign w:val="center"/>
          </w:tcPr>
          <w:p w14:paraId="602606EE" w14:textId="2ED2A58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DE4C09D" w14:textId="22EBDF8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BBE0CF2" w14:textId="2E53431D" w:rsidR="003C0BD7" w:rsidRPr="00940ECA" w:rsidRDefault="003C0BD7" w:rsidP="003C0BD7">
            <w:pPr>
              <w:jc w:val="center"/>
              <w:rPr>
                <w:sz w:val="20"/>
                <w:szCs w:val="20"/>
              </w:rPr>
            </w:pPr>
            <w:r w:rsidRPr="00940ECA">
              <w:rPr>
                <w:sz w:val="20"/>
                <w:szCs w:val="20"/>
              </w:rPr>
              <w:t>355,00</w:t>
            </w:r>
          </w:p>
        </w:tc>
        <w:tc>
          <w:tcPr>
            <w:tcW w:w="288" w:type="pct"/>
            <w:tcBorders>
              <w:left w:val="single" w:sz="4" w:space="0" w:color="auto"/>
              <w:right w:val="single" w:sz="4" w:space="0" w:color="auto"/>
            </w:tcBorders>
            <w:shd w:val="clear" w:color="auto" w:fill="auto"/>
            <w:vAlign w:val="center"/>
          </w:tcPr>
          <w:p w14:paraId="05036574" w14:textId="503B94F7"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E57B5D4" w14:textId="48BA7F7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5E78A0A" w14:textId="31683AB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EA77D93" w14:textId="75CEDE9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A891F02" w14:textId="0C4713D8"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97768D2" w14:textId="733EE0D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4FCF2A4" w14:textId="49CA7A1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6F559D1" w14:textId="719B33F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D837167" w14:textId="53CA81A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6A26B63" w14:textId="2D824A19" w:rsidR="003C0BD7" w:rsidRPr="00940ECA" w:rsidRDefault="003C0BD7" w:rsidP="003C0BD7">
            <w:pPr>
              <w:jc w:val="center"/>
              <w:rPr>
                <w:color w:val="000000"/>
                <w:sz w:val="20"/>
                <w:szCs w:val="20"/>
              </w:rPr>
            </w:pPr>
            <w:r w:rsidRPr="00940ECA">
              <w:rPr>
                <w:sz w:val="20"/>
                <w:szCs w:val="20"/>
              </w:rPr>
              <w:t> </w:t>
            </w:r>
          </w:p>
        </w:tc>
      </w:tr>
      <w:tr w:rsidR="003C0BD7" w:rsidRPr="00940ECA" w14:paraId="4D9B4D33" w14:textId="77777777" w:rsidTr="005546CD">
        <w:trPr>
          <w:trHeight w:val="283"/>
        </w:trPr>
        <w:tc>
          <w:tcPr>
            <w:tcW w:w="1250" w:type="pct"/>
            <w:tcBorders>
              <w:right w:val="single" w:sz="4" w:space="0" w:color="auto"/>
            </w:tcBorders>
            <w:shd w:val="clear" w:color="auto" w:fill="auto"/>
            <w:vAlign w:val="center"/>
          </w:tcPr>
          <w:p w14:paraId="33CA85BC" w14:textId="026638CD" w:rsidR="003C0BD7" w:rsidRPr="00940ECA" w:rsidRDefault="003C0BD7" w:rsidP="003C0BD7">
            <w:pPr>
              <w:rPr>
                <w:color w:val="000000"/>
                <w:sz w:val="20"/>
                <w:szCs w:val="20"/>
              </w:rPr>
            </w:pPr>
            <w:r w:rsidRPr="00940ECA">
              <w:rPr>
                <w:sz w:val="20"/>
                <w:szCs w:val="20"/>
              </w:rPr>
              <w:t>Модернизация сетей тепловодоснабжения от ТК-9 до 3ТК22, ТК-10, ТК-11, ТК-12 до ж/д ул. Береговая, 71, 72: Участок сетей теплоснабжения от ТК-11 до ТК-12, ввода в ж.д. ул. Береговая, 72. (инв. №31360)</w:t>
            </w:r>
          </w:p>
        </w:tc>
        <w:tc>
          <w:tcPr>
            <w:tcW w:w="288" w:type="pct"/>
            <w:tcBorders>
              <w:left w:val="single" w:sz="4" w:space="0" w:color="auto"/>
              <w:right w:val="single" w:sz="4" w:space="0" w:color="auto"/>
            </w:tcBorders>
            <w:shd w:val="clear" w:color="auto" w:fill="auto"/>
            <w:vAlign w:val="center"/>
          </w:tcPr>
          <w:p w14:paraId="7B793DF5" w14:textId="0BB9507C" w:rsidR="003C0BD7" w:rsidRPr="00940ECA" w:rsidRDefault="003C0BD7" w:rsidP="003C0BD7">
            <w:pPr>
              <w:jc w:val="center"/>
              <w:rPr>
                <w:color w:val="000000"/>
                <w:sz w:val="20"/>
                <w:szCs w:val="20"/>
              </w:rPr>
            </w:pPr>
            <w:r w:rsidRPr="00940ECA">
              <w:rPr>
                <w:sz w:val="20"/>
                <w:szCs w:val="20"/>
              </w:rPr>
              <w:t>2069,18</w:t>
            </w:r>
          </w:p>
        </w:tc>
        <w:tc>
          <w:tcPr>
            <w:tcW w:w="288" w:type="pct"/>
            <w:tcBorders>
              <w:left w:val="single" w:sz="4" w:space="0" w:color="auto"/>
              <w:right w:val="single" w:sz="4" w:space="0" w:color="auto"/>
            </w:tcBorders>
            <w:shd w:val="clear" w:color="auto" w:fill="auto"/>
            <w:vAlign w:val="center"/>
          </w:tcPr>
          <w:p w14:paraId="754AD6D6" w14:textId="5210B81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320D33E" w14:textId="4E9B623C"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D54C2F9" w14:textId="3FFEAD5E"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C88EF1" w14:textId="490DBBA3"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4208E23" w14:textId="03CC8AD5"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FF9C5B4" w14:textId="0BA236A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C22874C" w14:textId="2374197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3AD40A8" w14:textId="335C1FC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89642E6" w14:textId="510241E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7915189" w14:textId="4F01780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CF1E8C2" w14:textId="3672BED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77B3B35" w14:textId="43BDDDCD" w:rsidR="003C0BD7" w:rsidRPr="00940ECA" w:rsidRDefault="003C0BD7" w:rsidP="003C0BD7">
            <w:pPr>
              <w:jc w:val="center"/>
              <w:rPr>
                <w:color w:val="000000"/>
                <w:sz w:val="20"/>
                <w:szCs w:val="20"/>
              </w:rPr>
            </w:pPr>
            <w:r w:rsidRPr="00940ECA">
              <w:rPr>
                <w:sz w:val="20"/>
                <w:szCs w:val="20"/>
              </w:rPr>
              <w:t> </w:t>
            </w:r>
          </w:p>
        </w:tc>
      </w:tr>
      <w:tr w:rsidR="003C0BD7" w:rsidRPr="00940ECA" w14:paraId="0799B45D" w14:textId="77777777" w:rsidTr="005546CD">
        <w:trPr>
          <w:trHeight w:val="283"/>
        </w:trPr>
        <w:tc>
          <w:tcPr>
            <w:tcW w:w="1250" w:type="pct"/>
            <w:tcBorders>
              <w:right w:val="single" w:sz="4" w:space="0" w:color="auto"/>
            </w:tcBorders>
            <w:shd w:val="clear" w:color="auto" w:fill="auto"/>
            <w:vAlign w:val="center"/>
          </w:tcPr>
          <w:p w14:paraId="59ED7B90" w14:textId="0CA6FC23" w:rsidR="003C0BD7" w:rsidRPr="00940ECA" w:rsidRDefault="003C0BD7" w:rsidP="003C0BD7">
            <w:pPr>
              <w:rPr>
                <w:color w:val="000000"/>
                <w:sz w:val="20"/>
                <w:szCs w:val="20"/>
              </w:rPr>
            </w:pPr>
            <w:r w:rsidRPr="00940ECA">
              <w:rPr>
                <w:sz w:val="20"/>
                <w:szCs w:val="20"/>
              </w:rPr>
              <w:t>модернизация сетей тепловодоснабжения от ТК-9 до 3ТК-22, ТК-10, ТК-11, ТК12 до жилых домов по улице Береговой, 71, 72 (инвентарный номер 31360): участок сетей горячего водоснабжения от ТК-11 до ТК-12, ввода в жилой дом по улице Береговой, 72</w:t>
            </w:r>
          </w:p>
        </w:tc>
        <w:tc>
          <w:tcPr>
            <w:tcW w:w="288" w:type="pct"/>
            <w:tcBorders>
              <w:left w:val="single" w:sz="4" w:space="0" w:color="auto"/>
              <w:right w:val="single" w:sz="4" w:space="0" w:color="auto"/>
            </w:tcBorders>
            <w:shd w:val="clear" w:color="auto" w:fill="auto"/>
            <w:vAlign w:val="center"/>
          </w:tcPr>
          <w:p w14:paraId="06AA1B95" w14:textId="32D9C675" w:rsidR="003C0BD7" w:rsidRPr="00940ECA" w:rsidRDefault="003C0BD7" w:rsidP="003C0BD7">
            <w:pPr>
              <w:jc w:val="center"/>
              <w:rPr>
                <w:color w:val="000000"/>
                <w:sz w:val="20"/>
                <w:szCs w:val="20"/>
              </w:rPr>
            </w:pPr>
            <w:r w:rsidRPr="00940ECA">
              <w:rPr>
                <w:sz w:val="20"/>
                <w:szCs w:val="20"/>
              </w:rPr>
              <w:t>4059,46</w:t>
            </w:r>
          </w:p>
        </w:tc>
        <w:tc>
          <w:tcPr>
            <w:tcW w:w="288" w:type="pct"/>
            <w:tcBorders>
              <w:left w:val="single" w:sz="4" w:space="0" w:color="auto"/>
              <w:right w:val="single" w:sz="4" w:space="0" w:color="auto"/>
            </w:tcBorders>
            <w:shd w:val="clear" w:color="auto" w:fill="auto"/>
            <w:vAlign w:val="center"/>
          </w:tcPr>
          <w:p w14:paraId="46F0D58E" w14:textId="63DA68A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03D8BCB" w14:textId="6086C93A"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428B11A" w14:textId="678F7120"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81F21CA" w14:textId="16E6B05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D60193A" w14:textId="3D90A30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AB48D8E" w14:textId="32936D9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BA73F00" w14:textId="23F48288"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A28C89B" w14:textId="216608F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9A4A179" w14:textId="0D70955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BD37D85" w14:textId="7C2DCA4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B8313A3" w14:textId="5755DDE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E951029" w14:textId="3D60DA5D" w:rsidR="003C0BD7" w:rsidRPr="00940ECA" w:rsidRDefault="003C0BD7" w:rsidP="003C0BD7">
            <w:pPr>
              <w:jc w:val="center"/>
              <w:rPr>
                <w:color w:val="000000"/>
                <w:sz w:val="20"/>
                <w:szCs w:val="20"/>
              </w:rPr>
            </w:pPr>
            <w:r w:rsidRPr="00940ECA">
              <w:rPr>
                <w:sz w:val="20"/>
                <w:szCs w:val="20"/>
              </w:rPr>
              <w:t> </w:t>
            </w:r>
          </w:p>
        </w:tc>
      </w:tr>
      <w:tr w:rsidR="003C0BD7" w:rsidRPr="00940ECA" w14:paraId="02D650C8" w14:textId="77777777" w:rsidTr="005546CD">
        <w:trPr>
          <w:trHeight w:val="283"/>
        </w:trPr>
        <w:tc>
          <w:tcPr>
            <w:tcW w:w="1250" w:type="pct"/>
            <w:tcBorders>
              <w:right w:val="single" w:sz="4" w:space="0" w:color="auto"/>
            </w:tcBorders>
            <w:shd w:val="clear" w:color="auto" w:fill="auto"/>
            <w:vAlign w:val="center"/>
          </w:tcPr>
          <w:p w14:paraId="2EA9017E" w14:textId="56E9213F" w:rsidR="003C0BD7" w:rsidRPr="00940ECA" w:rsidRDefault="003C0BD7" w:rsidP="003C0BD7">
            <w:pPr>
              <w:rPr>
                <w:color w:val="000000"/>
                <w:sz w:val="20"/>
                <w:szCs w:val="20"/>
              </w:rPr>
            </w:pPr>
            <w:r w:rsidRPr="00940ECA">
              <w:rPr>
                <w:sz w:val="20"/>
                <w:szCs w:val="20"/>
              </w:rPr>
              <w:t>Модернизация сетей тепловодоснабжения от УТ-1 до УТ-10, ж.д.ул.Крылова, 41 в мкр. ПИКС. Участок сетей теплоснабжения от УТ-1 до УТ-10 (инв. №529)</w:t>
            </w:r>
          </w:p>
        </w:tc>
        <w:tc>
          <w:tcPr>
            <w:tcW w:w="288" w:type="pct"/>
            <w:tcBorders>
              <w:left w:val="single" w:sz="4" w:space="0" w:color="auto"/>
              <w:right w:val="single" w:sz="4" w:space="0" w:color="auto"/>
            </w:tcBorders>
            <w:shd w:val="clear" w:color="auto" w:fill="auto"/>
            <w:vAlign w:val="center"/>
          </w:tcPr>
          <w:p w14:paraId="24AB10F9" w14:textId="4240828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1B6DDE6" w14:textId="595BF77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F6B984B" w14:textId="6AED2BDA"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DBE69FD" w14:textId="5F67D249" w:rsidR="003C0BD7" w:rsidRPr="00940ECA" w:rsidRDefault="003C0BD7" w:rsidP="003C0BD7">
            <w:pPr>
              <w:jc w:val="center"/>
              <w:rPr>
                <w:sz w:val="20"/>
                <w:szCs w:val="20"/>
              </w:rPr>
            </w:pPr>
            <w:r w:rsidRPr="00940ECA">
              <w:rPr>
                <w:sz w:val="20"/>
                <w:szCs w:val="20"/>
              </w:rPr>
              <w:t>2629,79</w:t>
            </w:r>
          </w:p>
        </w:tc>
        <w:tc>
          <w:tcPr>
            <w:tcW w:w="288" w:type="pct"/>
            <w:tcBorders>
              <w:left w:val="single" w:sz="4" w:space="0" w:color="auto"/>
              <w:right w:val="single" w:sz="4" w:space="0" w:color="auto"/>
            </w:tcBorders>
            <w:shd w:val="clear" w:color="auto" w:fill="auto"/>
            <w:vAlign w:val="center"/>
          </w:tcPr>
          <w:p w14:paraId="5CF4C262" w14:textId="3B67CFA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4D221A3" w14:textId="31377BD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C61439A" w14:textId="61E348D7"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A6B5F89" w14:textId="0B4A23B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43CD686" w14:textId="41DC0813"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CFE9EA8" w14:textId="629D2C1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F1973E9" w14:textId="1F1B692F"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E80AC9B" w14:textId="62BFA50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96A6CA1" w14:textId="2D3CFF04" w:rsidR="003C0BD7" w:rsidRPr="00940ECA" w:rsidRDefault="003C0BD7" w:rsidP="003C0BD7">
            <w:pPr>
              <w:jc w:val="center"/>
              <w:rPr>
                <w:color w:val="000000"/>
                <w:sz w:val="20"/>
                <w:szCs w:val="20"/>
              </w:rPr>
            </w:pPr>
            <w:r w:rsidRPr="00940ECA">
              <w:rPr>
                <w:sz w:val="20"/>
                <w:szCs w:val="20"/>
              </w:rPr>
              <w:t> </w:t>
            </w:r>
          </w:p>
        </w:tc>
      </w:tr>
      <w:tr w:rsidR="003C0BD7" w:rsidRPr="00940ECA" w14:paraId="46F0F354" w14:textId="77777777" w:rsidTr="005546CD">
        <w:trPr>
          <w:trHeight w:val="283"/>
        </w:trPr>
        <w:tc>
          <w:tcPr>
            <w:tcW w:w="1250" w:type="pct"/>
            <w:tcBorders>
              <w:right w:val="single" w:sz="4" w:space="0" w:color="auto"/>
            </w:tcBorders>
            <w:shd w:val="clear" w:color="auto" w:fill="auto"/>
            <w:vAlign w:val="center"/>
          </w:tcPr>
          <w:p w14:paraId="72E5B888" w14:textId="3BA270DD" w:rsidR="003C0BD7" w:rsidRPr="00940ECA" w:rsidRDefault="003C0BD7" w:rsidP="003C0BD7">
            <w:pPr>
              <w:rPr>
                <w:color w:val="000000"/>
                <w:sz w:val="20"/>
                <w:szCs w:val="20"/>
              </w:rPr>
            </w:pPr>
            <w:r w:rsidRPr="00940ECA">
              <w:rPr>
                <w:sz w:val="20"/>
                <w:szCs w:val="20"/>
              </w:rPr>
              <w:t>Модернизация сетей теплоснабжения от УТ-3 до УТ4, УТ-6, УТ-7, ж.д. ул. Крылова, 23 в мкр. Пикс. Участок сетей теплоснабжения от УТ-4 до УТ-6 до УТ-7 (инв. №151)</w:t>
            </w:r>
          </w:p>
        </w:tc>
        <w:tc>
          <w:tcPr>
            <w:tcW w:w="288" w:type="pct"/>
            <w:tcBorders>
              <w:left w:val="single" w:sz="4" w:space="0" w:color="auto"/>
              <w:right w:val="single" w:sz="4" w:space="0" w:color="auto"/>
            </w:tcBorders>
            <w:shd w:val="clear" w:color="auto" w:fill="auto"/>
            <w:vAlign w:val="center"/>
          </w:tcPr>
          <w:p w14:paraId="71E53C3B" w14:textId="3890B6D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24499E6" w14:textId="1723C15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CD0C6C7" w14:textId="052CFEC1"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06678F2" w14:textId="72CC4B78" w:rsidR="003C0BD7" w:rsidRPr="00940ECA" w:rsidRDefault="003C0BD7" w:rsidP="003C0BD7">
            <w:pPr>
              <w:jc w:val="center"/>
              <w:rPr>
                <w:sz w:val="20"/>
                <w:szCs w:val="20"/>
              </w:rPr>
            </w:pPr>
            <w:r w:rsidRPr="00940ECA">
              <w:rPr>
                <w:sz w:val="20"/>
                <w:szCs w:val="20"/>
              </w:rPr>
              <w:t>5335,67</w:t>
            </w:r>
          </w:p>
        </w:tc>
        <w:tc>
          <w:tcPr>
            <w:tcW w:w="288" w:type="pct"/>
            <w:tcBorders>
              <w:left w:val="single" w:sz="4" w:space="0" w:color="auto"/>
              <w:right w:val="single" w:sz="4" w:space="0" w:color="auto"/>
            </w:tcBorders>
            <w:shd w:val="clear" w:color="auto" w:fill="auto"/>
            <w:vAlign w:val="center"/>
          </w:tcPr>
          <w:p w14:paraId="463A8C51" w14:textId="797FF55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F25E64D" w14:textId="72116C6F"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C0100DE" w14:textId="5946EAC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D8B503D" w14:textId="6B13EA8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4921D48" w14:textId="1CB7710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47A4D4B" w14:textId="4EF380E3"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2F3ECB9" w14:textId="30FC7C7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2CD2AB4" w14:textId="4240831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3EC2FC1" w14:textId="38AF4000" w:rsidR="003C0BD7" w:rsidRPr="00940ECA" w:rsidRDefault="003C0BD7" w:rsidP="003C0BD7">
            <w:pPr>
              <w:jc w:val="center"/>
              <w:rPr>
                <w:color w:val="000000"/>
                <w:sz w:val="20"/>
                <w:szCs w:val="20"/>
              </w:rPr>
            </w:pPr>
            <w:r w:rsidRPr="00940ECA">
              <w:rPr>
                <w:sz w:val="20"/>
                <w:szCs w:val="20"/>
              </w:rPr>
              <w:t> </w:t>
            </w:r>
          </w:p>
        </w:tc>
      </w:tr>
      <w:tr w:rsidR="003C0BD7" w:rsidRPr="00940ECA" w14:paraId="41FFBBEC" w14:textId="77777777" w:rsidTr="005546CD">
        <w:trPr>
          <w:trHeight w:val="283"/>
        </w:trPr>
        <w:tc>
          <w:tcPr>
            <w:tcW w:w="1250" w:type="pct"/>
            <w:tcBorders>
              <w:right w:val="single" w:sz="4" w:space="0" w:color="auto"/>
            </w:tcBorders>
            <w:shd w:val="clear" w:color="auto" w:fill="auto"/>
            <w:vAlign w:val="center"/>
          </w:tcPr>
          <w:p w14:paraId="24B3ACDE" w14:textId="1A228414" w:rsidR="003C0BD7" w:rsidRPr="00940ECA" w:rsidRDefault="003C0BD7" w:rsidP="003C0BD7">
            <w:pPr>
              <w:rPr>
                <w:color w:val="000000"/>
                <w:sz w:val="20"/>
                <w:szCs w:val="20"/>
              </w:rPr>
            </w:pPr>
            <w:r w:rsidRPr="00940ECA">
              <w:rPr>
                <w:sz w:val="20"/>
                <w:szCs w:val="20"/>
              </w:rPr>
              <w:t>Модернизация сетей горячего водоснабжения от УТ-3 до УТ4, УТ-6, УТ-7, ж.д. ул. Крылова, 23 в мкр. Пикс. Участок сетей горячего водоснабжения от УТ-4 до УТ-6 до УТ-7 (инв. №151111)</w:t>
            </w:r>
          </w:p>
        </w:tc>
        <w:tc>
          <w:tcPr>
            <w:tcW w:w="288" w:type="pct"/>
            <w:tcBorders>
              <w:left w:val="single" w:sz="4" w:space="0" w:color="auto"/>
              <w:right w:val="single" w:sz="4" w:space="0" w:color="auto"/>
            </w:tcBorders>
            <w:shd w:val="clear" w:color="auto" w:fill="auto"/>
            <w:vAlign w:val="center"/>
          </w:tcPr>
          <w:p w14:paraId="1BFB81D7" w14:textId="77D941F3"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AB0C9A2" w14:textId="50907DB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B340BFE" w14:textId="2E1A1863"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6BCD554" w14:textId="6DE7C153" w:rsidR="003C0BD7" w:rsidRPr="00940ECA" w:rsidRDefault="003C0BD7" w:rsidP="003C0BD7">
            <w:pPr>
              <w:jc w:val="center"/>
              <w:rPr>
                <w:sz w:val="20"/>
                <w:szCs w:val="20"/>
              </w:rPr>
            </w:pPr>
            <w:r w:rsidRPr="00940ECA">
              <w:rPr>
                <w:sz w:val="20"/>
                <w:szCs w:val="20"/>
              </w:rPr>
              <w:t>5571,16</w:t>
            </w:r>
          </w:p>
        </w:tc>
        <w:tc>
          <w:tcPr>
            <w:tcW w:w="288" w:type="pct"/>
            <w:tcBorders>
              <w:left w:val="single" w:sz="4" w:space="0" w:color="auto"/>
              <w:right w:val="single" w:sz="4" w:space="0" w:color="auto"/>
            </w:tcBorders>
            <w:shd w:val="clear" w:color="auto" w:fill="auto"/>
            <w:vAlign w:val="center"/>
          </w:tcPr>
          <w:p w14:paraId="7550F159" w14:textId="1C66198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D47CA82" w14:textId="093273C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630BBB7" w14:textId="2FAA2DF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69E10D5" w14:textId="099EA5C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8F87B71" w14:textId="13985FC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FA48380" w14:textId="0646771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555C374" w14:textId="30B9F7D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6382005" w14:textId="145CD7CE"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231225A" w14:textId="62BCE1C9" w:rsidR="003C0BD7" w:rsidRPr="00940ECA" w:rsidRDefault="003C0BD7" w:rsidP="003C0BD7">
            <w:pPr>
              <w:jc w:val="center"/>
              <w:rPr>
                <w:color w:val="000000"/>
                <w:sz w:val="20"/>
                <w:szCs w:val="20"/>
              </w:rPr>
            </w:pPr>
            <w:r w:rsidRPr="00940ECA">
              <w:rPr>
                <w:sz w:val="20"/>
                <w:szCs w:val="20"/>
              </w:rPr>
              <w:t> </w:t>
            </w:r>
          </w:p>
        </w:tc>
      </w:tr>
      <w:tr w:rsidR="003C0BD7" w:rsidRPr="00940ECA" w14:paraId="64550B8A" w14:textId="77777777" w:rsidTr="005546CD">
        <w:trPr>
          <w:trHeight w:val="283"/>
        </w:trPr>
        <w:tc>
          <w:tcPr>
            <w:tcW w:w="1250" w:type="pct"/>
            <w:tcBorders>
              <w:right w:val="single" w:sz="4" w:space="0" w:color="auto"/>
            </w:tcBorders>
            <w:shd w:val="clear" w:color="auto" w:fill="auto"/>
            <w:vAlign w:val="center"/>
          </w:tcPr>
          <w:p w14:paraId="0AD935CA" w14:textId="4406F3F8" w:rsidR="003C0BD7" w:rsidRPr="00940ECA" w:rsidRDefault="003C0BD7" w:rsidP="003C0BD7">
            <w:pPr>
              <w:rPr>
                <w:color w:val="000000"/>
                <w:sz w:val="20"/>
                <w:szCs w:val="20"/>
              </w:rPr>
            </w:pPr>
            <w:r w:rsidRPr="00940ECA">
              <w:rPr>
                <w:sz w:val="20"/>
                <w:szCs w:val="20"/>
              </w:rPr>
              <w:t>Модернизация сетей тепловодоснабжения от УТ-4 до УТ-3, до ж.д. ул. Декабристов, 14, 12/1, 12 до ж.д. ул. Майская, 20, 22 в 7а мкр. Участок сетей теплоснабжения от УТ-3 до ввода в ж.д. ул. Декабристов, 12 (инв. №31533)</w:t>
            </w:r>
          </w:p>
        </w:tc>
        <w:tc>
          <w:tcPr>
            <w:tcW w:w="288" w:type="pct"/>
            <w:tcBorders>
              <w:left w:val="single" w:sz="4" w:space="0" w:color="auto"/>
              <w:right w:val="single" w:sz="4" w:space="0" w:color="auto"/>
            </w:tcBorders>
            <w:shd w:val="clear" w:color="auto" w:fill="auto"/>
            <w:vAlign w:val="center"/>
          </w:tcPr>
          <w:p w14:paraId="49F12CD2" w14:textId="3248877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4515519" w14:textId="67A644C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F3A6DA1" w14:textId="1CB723DE"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F8CB99D" w14:textId="2D4158C3" w:rsidR="003C0BD7" w:rsidRPr="00940ECA" w:rsidRDefault="003C0BD7" w:rsidP="003C0BD7">
            <w:pPr>
              <w:jc w:val="center"/>
              <w:rPr>
                <w:sz w:val="20"/>
                <w:szCs w:val="20"/>
              </w:rPr>
            </w:pPr>
            <w:r w:rsidRPr="00940ECA">
              <w:rPr>
                <w:sz w:val="20"/>
                <w:szCs w:val="20"/>
              </w:rPr>
              <w:t>4972,29</w:t>
            </w:r>
          </w:p>
        </w:tc>
        <w:tc>
          <w:tcPr>
            <w:tcW w:w="288" w:type="pct"/>
            <w:tcBorders>
              <w:left w:val="single" w:sz="4" w:space="0" w:color="auto"/>
              <w:right w:val="single" w:sz="4" w:space="0" w:color="auto"/>
            </w:tcBorders>
            <w:shd w:val="clear" w:color="auto" w:fill="auto"/>
            <w:vAlign w:val="center"/>
          </w:tcPr>
          <w:p w14:paraId="54B9AD40" w14:textId="2325AC2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2385BC5" w14:textId="50E8269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7258781" w14:textId="11215B0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5CC5247" w14:textId="03E2F59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A7D55B8" w14:textId="0062732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54E4B48" w14:textId="56D472F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7AB0862" w14:textId="51B55FF3"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76D81EC" w14:textId="3DD881B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F1E3146" w14:textId="09FF37BE" w:rsidR="003C0BD7" w:rsidRPr="00940ECA" w:rsidRDefault="003C0BD7" w:rsidP="003C0BD7">
            <w:pPr>
              <w:jc w:val="center"/>
              <w:rPr>
                <w:color w:val="000000"/>
                <w:sz w:val="20"/>
                <w:szCs w:val="20"/>
              </w:rPr>
            </w:pPr>
            <w:r w:rsidRPr="00940ECA">
              <w:rPr>
                <w:sz w:val="20"/>
                <w:szCs w:val="20"/>
              </w:rPr>
              <w:t> </w:t>
            </w:r>
          </w:p>
        </w:tc>
      </w:tr>
      <w:tr w:rsidR="003C0BD7" w:rsidRPr="00940ECA" w14:paraId="34C8783C" w14:textId="77777777" w:rsidTr="005546CD">
        <w:trPr>
          <w:trHeight w:val="283"/>
        </w:trPr>
        <w:tc>
          <w:tcPr>
            <w:tcW w:w="1250" w:type="pct"/>
            <w:tcBorders>
              <w:right w:val="single" w:sz="4" w:space="0" w:color="auto"/>
            </w:tcBorders>
            <w:shd w:val="clear" w:color="auto" w:fill="auto"/>
            <w:vAlign w:val="center"/>
          </w:tcPr>
          <w:p w14:paraId="2DA8A76B" w14:textId="3DACE6E6" w:rsidR="003C0BD7" w:rsidRPr="00940ECA" w:rsidRDefault="003C0BD7" w:rsidP="003C0BD7">
            <w:pPr>
              <w:rPr>
                <w:color w:val="000000"/>
                <w:sz w:val="20"/>
                <w:szCs w:val="20"/>
              </w:rPr>
            </w:pPr>
            <w:r w:rsidRPr="00940ECA">
              <w:rPr>
                <w:sz w:val="20"/>
                <w:szCs w:val="20"/>
              </w:rPr>
              <w:t>Модернизация сетей тепловодоснабжения от ЦТП-50 до ТК50-1, ТК50-2, ТК50-3, ТК50-4 (мкр.33). Участок сетей теплоснабжения от ЦТП-50 до ТК-50-1, ТК-50-2, ТК-50-3, ТК-50-4 (инв. №31594)</w:t>
            </w:r>
          </w:p>
        </w:tc>
        <w:tc>
          <w:tcPr>
            <w:tcW w:w="288" w:type="pct"/>
            <w:tcBorders>
              <w:left w:val="single" w:sz="4" w:space="0" w:color="auto"/>
              <w:right w:val="single" w:sz="4" w:space="0" w:color="auto"/>
            </w:tcBorders>
            <w:shd w:val="clear" w:color="auto" w:fill="auto"/>
            <w:vAlign w:val="center"/>
          </w:tcPr>
          <w:p w14:paraId="3A2B7822" w14:textId="652C991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0AC7609" w14:textId="3C77DD7D" w:rsidR="003C0BD7" w:rsidRPr="00940ECA" w:rsidRDefault="003C0BD7" w:rsidP="003C0BD7">
            <w:pPr>
              <w:jc w:val="center"/>
              <w:rPr>
                <w:color w:val="000000"/>
                <w:sz w:val="20"/>
                <w:szCs w:val="20"/>
              </w:rPr>
            </w:pPr>
            <w:r w:rsidRPr="00940ECA">
              <w:rPr>
                <w:sz w:val="20"/>
                <w:szCs w:val="20"/>
              </w:rPr>
              <w:t>10703,00</w:t>
            </w:r>
          </w:p>
        </w:tc>
        <w:tc>
          <w:tcPr>
            <w:tcW w:w="289" w:type="pct"/>
            <w:tcBorders>
              <w:left w:val="single" w:sz="4" w:space="0" w:color="auto"/>
              <w:right w:val="single" w:sz="4" w:space="0" w:color="auto"/>
            </w:tcBorders>
            <w:shd w:val="clear" w:color="auto" w:fill="auto"/>
            <w:vAlign w:val="center"/>
          </w:tcPr>
          <w:p w14:paraId="63390E42" w14:textId="7FB11D67"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EE4F5C3" w14:textId="54887C37"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0B4F003" w14:textId="3A81DAA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8688971" w14:textId="613558A3"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D6D9288" w14:textId="5DC424D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F9B6D7C" w14:textId="6C7B04D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8C3EE1D" w14:textId="49D6A58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F928D9F" w14:textId="51F2473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4500AB8" w14:textId="73438B5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DB7F55B" w14:textId="3963456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54C8CF6" w14:textId="0E6E344A" w:rsidR="003C0BD7" w:rsidRPr="00940ECA" w:rsidRDefault="003C0BD7" w:rsidP="003C0BD7">
            <w:pPr>
              <w:jc w:val="center"/>
              <w:rPr>
                <w:color w:val="000000"/>
                <w:sz w:val="20"/>
                <w:szCs w:val="20"/>
              </w:rPr>
            </w:pPr>
            <w:r w:rsidRPr="00940ECA">
              <w:rPr>
                <w:sz w:val="20"/>
                <w:szCs w:val="20"/>
              </w:rPr>
              <w:t> </w:t>
            </w:r>
          </w:p>
        </w:tc>
      </w:tr>
      <w:tr w:rsidR="003C0BD7" w:rsidRPr="00940ECA" w14:paraId="1F2DE6DC" w14:textId="77777777" w:rsidTr="005546CD">
        <w:trPr>
          <w:trHeight w:val="283"/>
        </w:trPr>
        <w:tc>
          <w:tcPr>
            <w:tcW w:w="1250" w:type="pct"/>
            <w:tcBorders>
              <w:right w:val="single" w:sz="4" w:space="0" w:color="auto"/>
            </w:tcBorders>
            <w:shd w:val="clear" w:color="auto" w:fill="auto"/>
            <w:vAlign w:val="center"/>
          </w:tcPr>
          <w:p w14:paraId="09B9587D" w14:textId="2B5D1455" w:rsidR="003C0BD7" w:rsidRPr="00940ECA" w:rsidRDefault="003C0BD7" w:rsidP="003C0BD7">
            <w:pPr>
              <w:rPr>
                <w:color w:val="000000"/>
                <w:sz w:val="20"/>
                <w:szCs w:val="20"/>
              </w:rPr>
            </w:pPr>
            <w:r w:rsidRPr="00940ECA">
              <w:rPr>
                <w:sz w:val="20"/>
                <w:szCs w:val="20"/>
              </w:rPr>
              <w:t>Модернизация сети горячего водоснабжения (инвентарный номер 31901): участок сетей горячего водоснабжения от ТК-55-7 до ввода в жилой дом по набережной Ивана Кайдалова, 28/1</w:t>
            </w:r>
          </w:p>
        </w:tc>
        <w:tc>
          <w:tcPr>
            <w:tcW w:w="288" w:type="pct"/>
            <w:tcBorders>
              <w:left w:val="single" w:sz="4" w:space="0" w:color="auto"/>
              <w:right w:val="single" w:sz="4" w:space="0" w:color="auto"/>
            </w:tcBorders>
            <w:shd w:val="clear" w:color="auto" w:fill="auto"/>
            <w:vAlign w:val="center"/>
          </w:tcPr>
          <w:p w14:paraId="268459DA" w14:textId="75DFA586" w:rsidR="003C0BD7" w:rsidRPr="00940ECA" w:rsidRDefault="003C0BD7" w:rsidP="003C0BD7">
            <w:pPr>
              <w:jc w:val="center"/>
              <w:rPr>
                <w:color w:val="000000"/>
                <w:sz w:val="20"/>
                <w:szCs w:val="20"/>
              </w:rPr>
            </w:pPr>
            <w:r w:rsidRPr="00940ECA">
              <w:rPr>
                <w:sz w:val="20"/>
                <w:szCs w:val="20"/>
              </w:rPr>
              <w:t>4488,85</w:t>
            </w:r>
          </w:p>
        </w:tc>
        <w:tc>
          <w:tcPr>
            <w:tcW w:w="288" w:type="pct"/>
            <w:tcBorders>
              <w:left w:val="single" w:sz="4" w:space="0" w:color="auto"/>
              <w:right w:val="single" w:sz="4" w:space="0" w:color="auto"/>
            </w:tcBorders>
            <w:shd w:val="clear" w:color="auto" w:fill="auto"/>
            <w:vAlign w:val="center"/>
          </w:tcPr>
          <w:p w14:paraId="3E77BAA4" w14:textId="235B037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23FF322" w14:textId="07B20EDA"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A5F12C1" w14:textId="2A7BDC58"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C5F40D0" w14:textId="3F1EF4D7"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D466F70" w14:textId="20D852F8"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22DE98A" w14:textId="0F539F0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6652269" w14:textId="43346F6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0E5D05E" w14:textId="123AB21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B775ECB" w14:textId="6406392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D7C77E0" w14:textId="5DCB99F3"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B0F95F4" w14:textId="6C1DB4A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FF899B8" w14:textId="648A55E8" w:rsidR="003C0BD7" w:rsidRPr="00940ECA" w:rsidRDefault="003C0BD7" w:rsidP="003C0BD7">
            <w:pPr>
              <w:jc w:val="center"/>
              <w:rPr>
                <w:color w:val="000000"/>
                <w:sz w:val="20"/>
                <w:szCs w:val="20"/>
              </w:rPr>
            </w:pPr>
            <w:r w:rsidRPr="00940ECA">
              <w:rPr>
                <w:sz w:val="20"/>
                <w:szCs w:val="20"/>
              </w:rPr>
              <w:t> </w:t>
            </w:r>
          </w:p>
        </w:tc>
      </w:tr>
      <w:tr w:rsidR="003C0BD7" w:rsidRPr="00940ECA" w14:paraId="23E76C46" w14:textId="77777777" w:rsidTr="005546CD">
        <w:trPr>
          <w:trHeight w:val="283"/>
        </w:trPr>
        <w:tc>
          <w:tcPr>
            <w:tcW w:w="1250" w:type="pct"/>
            <w:tcBorders>
              <w:right w:val="single" w:sz="4" w:space="0" w:color="auto"/>
            </w:tcBorders>
            <w:shd w:val="clear" w:color="auto" w:fill="auto"/>
            <w:vAlign w:val="center"/>
          </w:tcPr>
          <w:p w14:paraId="3EFE568C" w14:textId="6FDB5327" w:rsidR="003C0BD7" w:rsidRPr="00940ECA" w:rsidRDefault="003C0BD7" w:rsidP="003C0BD7">
            <w:pPr>
              <w:rPr>
                <w:color w:val="000000"/>
                <w:sz w:val="20"/>
                <w:szCs w:val="20"/>
              </w:rPr>
            </w:pPr>
            <w:r w:rsidRPr="00940ECA">
              <w:rPr>
                <w:sz w:val="20"/>
                <w:szCs w:val="20"/>
              </w:rPr>
              <w:t>Модернизация сети тепловодоснабжения от УТ-7 до ж/д проспект Ленина, 39/1 в 7 мкр. Участок сетей теплоснабжения от УТ-7 до ввода в ж.д. пр-т Ленина, 39/1 (инв. №100)</w:t>
            </w:r>
          </w:p>
        </w:tc>
        <w:tc>
          <w:tcPr>
            <w:tcW w:w="288" w:type="pct"/>
            <w:tcBorders>
              <w:left w:val="single" w:sz="4" w:space="0" w:color="auto"/>
              <w:right w:val="single" w:sz="4" w:space="0" w:color="auto"/>
            </w:tcBorders>
            <w:shd w:val="clear" w:color="auto" w:fill="auto"/>
            <w:vAlign w:val="center"/>
          </w:tcPr>
          <w:p w14:paraId="3E4AFD6B" w14:textId="09D9324F"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DE8D36D" w14:textId="78E96B2A" w:rsidR="003C0BD7" w:rsidRPr="00940ECA" w:rsidRDefault="003C0BD7" w:rsidP="003C0BD7">
            <w:pPr>
              <w:jc w:val="center"/>
              <w:rPr>
                <w:color w:val="000000"/>
                <w:sz w:val="20"/>
                <w:szCs w:val="20"/>
              </w:rPr>
            </w:pPr>
            <w:r w:rsidRPr="00940ECA">
              <w:rPr>
                <w:sz w:val="20"/>
                <w:szCs w:val="20"/>
              </w:rPr>
              <w:t>1047,00</w:t>
            </w:r>
          </w:p>
        </w:tc>
        <w:tc>
          <w:tcPr>
            <w:tcW w:w="289" w:type="pct"/>
            <w:tcBorders>
              <w:left w:val="single" w:sz="4" w:space="0" w:color="auto"/>
              <w:right w:val="single" w:sz="4" w:space="0" w:color="auto"/>
            </w:tcBorders>
            <w:shd w:val="clear" w:color="auto" w:fill="auto"/>
            <w:vAlign w:val="center"/>
          </w:tcPr>
          <w:p w14:paraId="4803E978" w14:textId="67C8B421"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9207782" w14:textId="0B0AC082"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D95AB0A" w14:textId="19F1092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1CF7F4B" w14:textId="29D37AA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0531FDD" w14:textId="70BE7B5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FFA1CEE" w14:textId="3214451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934B76C" w14:textId="27585A4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66D5F5D" w14:textId="537421C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CF01DF1" w14:textId="506F00E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2B9985E" w14:textId="2084074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51724B1" w14:textId="4467659D" w:rsidR="003C0BD7" w:rsidRPr="00940ECA" w:rsidRDefault="003C0BD7" w:rsidP="003C0BD7">
            <w:pPr>
              <w:jc w:val="center"/>
              <w:rPr>
                <w:color w:val="000000"/>
                <w:sz w:val="20"/>
                <w:szCs w:val="20"/>
              </w:rPr>
            </w:pPr>
            <w:r w:rsidRPr="00940ECA">
              <w:rPr>
                <w:sz w:val="20"/>
                <w:szCs w:val="20"/>
              </w:rPr>
              <w:t> </w:t>
            </w:r>
          </w:p>
        </w:tc>
      </w:tr>
      <w:tr w:rsidR="003C0BD7" w:rsidRPr="00940ECA" w14:paraId="311C085A" w14:textId="77777777" w:rsidTr="005546CD">
        <w:trPr>
          <w:trHeight w:val="283"/>
        </w:trPr>
        <w:tc>
          <w:tcPr>
            <w:tcW w:w="1250" w:type="pct"/>
            <w:tcBorders>
              <w:right w:val="single" w:sz="4" w:space="0" w:color="auto"/>
            </w:tcBorders>
            <w:shd w:val="clear" w:color="auto" w:fill="auto"/>
            <w:vAlign w:val="center"/>
          </w:tcPr>
          <w:p w14:paraId="1F27B0C4" w14:textId="64DE668A" w:rsidR="003C0BD7" w:rsidRPr="00940ECA" w:rsidRDefault="003C0BD7" w:rsidP="003C0BD7">
            <w:pPr>
              <w:rPr>
                <w:color w:val="000000"/>
                <w:sz w:val="20"/>
                <w:szCs w:val="20"/>
              </w:rPr>
            </w:pPr>
            <w:r w:rsidRPr="00940ECA">
              <w:rPr>
                <w:sz w:val="20"/>
                <w:szCs w:val="20"/>
              </w:rPr>
              <w:t>Модернизация сетей теплоснабжения от УТ-4 (ТК-6) до внешней стены жилого дома по ул. Университетская, 27 (микрорайон 20А). Участок сетей теплоснабжения от ТК- 64-6 (УТ-4) до ввода в ж.д. ул. Университетская, 27 (Приказ №140-01 от 15.06.2023г.) (инв. 32196)</w:t>
            </w:r>
          </w:p>
        </w:tc>
        <w:tc>
          <w:tcPr>
            <w:tcW w:w="288" w:type="pct"/>
            <w:tcBorders>
              <w:left w:val="single" w:sz="4" w:space="0" w:color="auto"/>
              <w:right w:val="single" w:sz="4" w:space="0" w:color="auto"/>
            </w:tcBorders>
            <w:shd w:val="clear" w:color="auto" w:fill="auto"/>
            <w:vAlign w:val="center"/>
          </w:tcPr>
          <w:p w14:paraId="50B51DE1" w14:textId="64CF74E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480FF0" w14:textId="72EE96F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A9843CE" w14:textId="4455AD6A" w:rsidR="003C0BD7" w:rsidRPr="00940ECA" w:rsidRDefault="003C0BD7" w:rsidP="003C0BD7">
            <w:pPr>
              <w:jc w:val="center"/>
              <w:rPr>
                <w:sz w:val="20"/>
                <w:szCs w:val="20"/>
              </w:rPr>
            </w:pPr>
            <w:r w:rsidRPr="00940ECA">
              <w:rPr>
                <w:sz w:val="20"/>
                <w:szCs w:val="20"/>
              </w:rPr>
              <w:t>2114,90</w:t>
            </w:r>
          </w:p>
        </w:tc>
        <w:tc>
          <w:tcPr>
            <w:tcW w:w="288" w:type="pct"/>
            <w:tcBorders>
              <w:left w:val="single" w:sz="4" w:space="0" w:color="auto"/>
              <w:right w:val="single" w:sz="4" w:space="0" w:color="auto"/>
            </w:tcBorders>
            <w:shd w:val="clear" w:color="auto" w:fill="auto"/>
            <w:vAlign w:val="center"/>
          </w:tcPr>
          <w:p w14:paraId="5E6DF29A" w14:textId="33D4E47B"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B00E3B3" w14:textId="1039A57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C2C1721" w14:textId="3EAEBA2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280234F" w14:textId="0AE9890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8D74AC3" w14:textId="1FF60DC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65C1C76" w14:textId="3A4F525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6BCE45C" w14:textId="31674C6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7918340" w14:textId="605723A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4650253" w14:textId="11F0041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216D5FD" w14:textId="2ED4C160" w:rsidR="003C0BD7" w:rsidRPr="00940ECA" w:rsidRDefault="003C0BD7" w:rsidP="003C0BD7">
            <w:pPr>
              <w:jc w:val="center"/>
              <w:rPr>
                <w:color w:val="000000"/>
                <w:sz w:val="20"/>
                <w:szCs w:val="20"/>
              </w:rPr>
            </w:pPr>
            <w:r w:rsidRPr="00940ECA">
              <w:rPr>
                <w:sz w:val="20"/>
                <w:szCs w:val="20"/>
              </w:rPr>
              <w:t> </w:t>
            </w:r>
          </w:p>
        </w:tc>
      </w:tr>
      <w:tr w:rsidR="003C0BD7" w:rsidRPr="00940ECA" w14:paraId="51AC10C5" w14:textId="77777777" w:rsidTr="005546CD">
        <w:trPr>
          <w:trHeight w:val="283"/>
        </w:trPr>
        <w:tc>
          <w:tcPr>
            <w:tcW w:w="1250" w:type="pct"/>
            <w:tcBorders>
              <w:right w:val="single" w:sz="4" w:space="0" w:color="auto"/>
            </w:tcBorders>
            <w:shd w:val="clear" w:color="auto" w:fill="auto"/>
            <w:vAlign w:val="center"/>
          </w:tcPr>
          <w:p w14:paraId="1B793C70" w14:textId="70CBC6CE" w:rsidR="003C0BD7" w:rsidRPr="00940ECA" w:rsidRDefault="003C0BD7" w:rsidP="003C0BD7">
            <w:pPr>
              <w:rPr>
                <w:color w:val="000000"/>
                <w:sz w:val="20"/>
                <w:szCs w:val="20"/>
              </w:rPr>
            </w:pPr>
            <w:r w:rsidRPr="00940ECA">
              <w:rPr>
                <w:sz w:val="20"/>
                <w:szCs w:val="20"/>
              </w:rPr>
              <w:t>Модернизация сетей горячего водоснабжения от УТ-4 (ТК-6) до внешней стены жилого дома по ул. Университетская, 27 (микрорайон 20А). Участок сетей горячего водоснабжения от ТК- 64-6 (УТ-4) до ввода в ж.д. ул. Университетская, 27 (инв. 32150)</w:t>
            </w:r>
          </w:p>
        </w:tc>
        <w:tc>
          <w:tcPr>
            <w:tcW w:w="288" w:type="pct"/>
            <w:tcBorders>
              <w:left w:val="single" w:sz="4" w:space="0" w:color="auto"/>
              <w:right w:val="single" w:sz="4" w:space="0" w:color="auto"/>
            </w:tcBorders>
            <w:shd w:val="clear" w:color="auto" w:fill="auto"/>
            <w:vAlign w:val="center"/>
          </w:tcPr>
          <w:p w14:paraId="15106311" w14:textId="55EDAE1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0B53681" w14:textId="39F22C1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2F8B699" w14:textId="6DB698C5" w:rsidR="003C0BD7" w:rsidRPr="00940ECA" w:rsidRDefault="003C0BD7" w:rsidP="003C0BD7">
            <w:pPr>
              <w:jc w:val="center"/>
              <w:rPr>
                <w:sz w:val="20"/>
                <w:szCs w:val="20"/>
              </w:rPr>
            </w:pPr>
            <w:r w:rsidRPr="00940ECA">
              <w:rPr>
                <w:sz w:val="20"/>
                <w:szCs w:val="20"/>
              </w:rPr>
              <w:t>1847,50</w:t>
            </w:r>
          </w:p>
        </w:tc>
        <w:tc>
          <w:tcPr>
            <w:tcW w:w="288" w:type="pct"/>
            <w:tcBorders>
              <w:left w:val="single" w:sz="4" w:space="0" w:color="auto"/>
              <w:right w:val="single" w:sz="4" w:space="0" w:color="auto"/>
            </w:tcBorders>
            <w:shd w:val="clear" w:color="auto" w:fill="auto"/>
            <w:vAlign w:val="center"/>
          </w:tcPr>
          <w:p w14:paraId="0A81ED38" w14:textId="24715A6C"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5762475" w14:textId="3186F193"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0616F4E" w14:textId="732B132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4F7ABCD" w14:textId="3D0BEF4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C868E3F" w14:textId="5DE1BB0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10BD842" w14:textId="7728C9D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E743FDA" w14:textId="4B61CC2E"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CC29344" w14:textId="74ED3BA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F988852" w14:textId="14199BA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9B28BDA" w14:textId="05D8D272" w:rsidR="003C0BD7" w:rsidRPr="00940ECA" w:rsidRDefault="003C0BD7" w:rsidP="003C0BD7">
            <w:pPr>
              <w:jc w:val="center"/>
              <w:rPr>
                <w:color w:val="000000"/>
                <w:sz w:val="20"/>
                <w:szCs w:val="20"/>
              </w:rPr>
            </w:pPr>
            <w:r w:rsidRPr="00940ECA">
              <w:rPr>
                <w:sz w:val="20"/>
                <w:szCs w:val="20"/>
              </w:rPr>
              <w:t> </w:t>
            </w:r>
          </w:p>
        </w:tc>
      </w:tr>
      <w:tr w:rsidR="003C0BD7" w:rsidRPr="00940ECA" w14:paraId="5FE21736" w14:textId="77777777" w:rsidTr="005546CD">
        <w:trPr>
          <w:trHeight w:val="283"/>
        </w:trPr>
        <w:tc>
          <w:tcPr>
            <w:tcW w:w="1250" w:type="pct"/>
            <w:tcBorders>
              <w:right w:val="single" w:sz="4" w:space="0" w:color="auto"/>
            </w:tcBorders>
            <w:shd w:val="clear" w:color="auto" w:fill="auto"/>
            <w:vAlign w:val="center"/>
          </w:tcPr>
          <w:p w14:paraId="510C4908" w14:textId="352E4DDF" w:rsidR="003C0BD7" w:rsidRPr="00940ECA" w:rsidRDefault="003C0BD7" w:rsidP="003C0BD7">
            <w:pPr>
              <w:rPr>
                <w:color w:val="000000"/>
                <w:sz w:val="20"/>
                <w:szCs w:val="20"/>
              </w:rPr>
            </w:pPr>
            <w:r w:rsidRPr="00940ECA">
              <w:rPr>
                <w:sz w:val="20"/>
                <w:szCs w:val="20"/>
              </w:rPr>
              <w:t>Модернизация сети теплоснабжения от УТ-4 (ТК-6) до ТК64-7 (ТК-7). Участок сетей теплоснабжения от УТ-4 (ТК-6) до ТК64-7 (ТК-7) (инв. №32216)</w:t>
            </w:r>
          </w:p>
        </w:tc>
        <w:tc>
          <w:tcPr>
            <w:tcW w:w="288" w:type="pct"/>
            <w:tcBorders>
              <w:left w:val="single" w:sz="4" w:space="0" w:color="auto"/>
              <w:right w:val="single" w:sz="4" w:space="0" w:color="auto"/>
            </w:tcBorders>
            <w:shd w:val="clear" w:color="auto" w:fill="auto"/>
            <w:vAlign w:val="center"/>
          </w:tcPr>
          <w:p w14:paraId="5F5A8E39" w14:textId="369901C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00F0423" w14:textId="713B9F4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B1E8DFA" w14:textId="70F1BCD2" w:rsidR="003C0BD7" w:rsidRPr="00940ECA" w:rsidRDefault="003C0BD7" w:rsidP="003C0BD7">
            <w:pPr>
              <w:jc w:val="center"/>
              <w:rPr>
                <w:sz w:val="20"/>
                <w:szCs w:val="20"/>
              </w:rPr>
            </w:pPr>
            <w:r w:rsidRPr="00940ECA">
              <w:rPr>
                <w:sz w:val="20"/>
                <w:szCs w:val="20"/>
              </w:rPr>
              <w:t>1487,25</w:t>
            </w:r>
          </w:p>
        </w:tc>
        <w:tc>
          <w:tcPr>
            <w:tcW w:w="288" w:type="pct"/>
            <w:tcBorders>
              <w:left w:val="single" w:sz="4" w:space="0" w:color="auto"/>
              <w:right w:val="single" w:sz="4" w:space="0" w:color="auto"/>
            </w:tcBorders>
            <w:shd w:val="clear" w:color="auto" w:fill="auto"/>
            <w:vAlign w:val="center"/>
          </w:tcPr>
          <w:p w14:paraId="6E3992CC" w14:textId="7D008F7B"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1C19A4A" w14:textId="5F64399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B48DE39" w14:textId="5773F6E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5822CA3" w14:textId="361B287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DF753D6" w14:textId="7867A91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45824CA" w14:textId="17EE90D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488305F" w14:textId="62E383A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7B4A84B" w14:textId="48D5B08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8A921C8" w14:textId="4052E52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B81DC03" w14:textId="61D339B6" w:rsidR="003C0BD7" w:rsidRPr="00940ECA" w:rsidRDefault="003C0BD7" w:rsidP="003C0BD7">
            <w:pPr>
              <w:jc w:val="center"/>
              <w:rPr>
                <w:color w:val="000000"/>
                <w:sz w:val="20"/>
                <w:szCs w:val="20"/>
              </w:rPr>
            </w:pPr>
            <w:r w:rsidRPr="00940ECA">
              <w:rPr>
                <w:sz w:val="20"/>
                <w:szCs w:val="20"/>
              </w:rPr>
              <w:t> </w:t>
            </w:r>
          </w:p>
        </w:tc>
      </w:tr>
      <w:tr w:rsidR="003C0BD7" w:rsidRPr="00940ECA" w14:paraId="46A0453E" w14:textId="77777777" w:rsidTr="005546CD">
        <w:trPr>
          <w:trHeight w:val="283"/>
        </w:trPr>
        <w:tc>
          <w:tcPr>
            <w:tcW w:w="1250" w:type="pct"/>
            <w:tcBorders>
              <w:right w:val="single" w:sz="4" w:space="0" w:color="auto"/>
            </w:tcBorders>
            <w:shd w:val="clear" w:color="auto" w:fill="auto"/>
            <w:vAlign w:val="center"/>
          </w:tcPr>
          <w:p w14:paraId="7FA14E53" w14:textId="3992E509" w:rsidR="003C0BD7" w:rsidRPr="00940ECA" w:rsidRDefault="003C0BD7" w:rsidP="003C0BD7">
            <w:pPr>
              <w:rPr>
                <w:color w:val="000000"/>
                <w:sz w:val="20"/>
                <w:szCs w:val="20"/>
              </w:rPr>
            </w:pPr>
            <w:r w:rsidRPr="00940ECA">
              <w:rPr>
                <w:sz w:val="20"/>
                <w:szCs w:val="20"/>
              </w:rPr>
              <w:t>Модернизация сетей горячего водоснабжения от УТ-4 (ТК-6) до ТК64-7 (ТК-7). Участок сетей горячего водоснабжения от УТ-4 (ТК-6) до ТК64-7 (ТК-7)</w:t>
            </w:r>
          </w:p>
        </w:tc>
        <w:tc>
          <w:tcPr>
            <w:tcW w:w="288" w:type="pct"/>
            <w:tcBorders>
              <w:left w:val="single" w:sz="4" w:space="0" w:color="auto"/>
              <w:right w:val="single" w:sz="4" w:space="0" w:color="auto"/>
            </w:tcBorders>
            <w:shd w:val="clear" w:color="auto" w:fill="auto"/>
            <w:vAlign w:val="center"/>
          </w:tcPr>
          <w:p w14:paraId="6A46D2F1" w14:textId="38BAF998"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A174D14" w14:textId="19FF6C5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AF4D6D4" w14:textId="68859411" w:rsidR="003C0BD7" w:rsidRPr="00940ECA" w:rsidRDefault="003C0BD7" w:rsidP="003C0BD7">
            <w:pPr>
              <w:jc w:val="center"/>
              <w:rPr>
                <w:sz w:val="20"/>
                <w:szCs w:val="20"/>
              </w:rPr>
            </w:pPr>
            <w:r w:rsidRPr="00940ECA">
              <w:rPr>
                <w:sz w:val="20"/>
                <w:szCs w:val="20"/>
              </w:rPr>
              <w:t>1384,96</w:t>
            </w:r>
          </w:p>
        </w:tc>
        <w:tc>
          <w:tcPr>
            <w:tcW w:w="288" w:type="pct"/>
            <w:tcBorders>
              <w:left w:val="single" w:sz="4" w:space="0" w:color="auto"/>
              <w:right w:val="single" w:sz="4" w:space="0" w:color="auto"/>
            </w:tcBorders>
            <w:shd w:val="clear" w:color="auto" w:fill="auto"/>
            <w:vAlign w:val="center"/>
          </w:tcPr>
          <w:p w14:paraId="0DE23F56" w14:textId="562213C7"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BA4822F" w14:textId="4480956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1232AE7" w14:textId="23D7045F"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D31B3FD" w14:textId="559140A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6D2C31B" w14:textId="50EFC5CF"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E93C69D" w14:textId="09F0341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6374CC7" w14:textId="6DF1307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2893CAB" w14:textId="48C9AEC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5E945CF" w14:textId="45E5C44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128004D" w14:textId="2874294B" w:rsidR="003C0BD7" w:rsidRPr="00940ECA" w:rsidRDefault="003C0BD7" w:rsidP="003C0BD7">
            <w:pPr>
              <w:jc w:val="center"/>
              <w:rPr>
                <w:color w:val="000000"/>
                <w:sz w:val="20"/>
                <w:szCs w:val="20"/>
              </w:rPr>
            </w:pPr>
            <w:r w:rsidRPr="00940ECA">
              <w:rPr>
                <w:sz w:val="20"/>
                <w:szCs w:val="20"/>
              </w:rPr>
              <w:t> </w:t>
            </w:r>
          </w:p>
        </w:tc>
      </w:tr>
      <w:tr w:rsidR="003C0BD7" w:rsidRPr="00940ECA" w14:paraId="21CC20E2" w14:textId="77777777" w:rsidTr="005546CD">
        <w:trPr>
          <w:trHeight w:val="283"/>
        </w:trPr>
        <w:tc>
          <w:tcPr>
            <w:tcW w:w="1250" w:type="pct"/>
            <w:tcBorders>
              <w:right w:val="single" w:sz="4" w:space="0" w:color="auto"/>
            </w:tcBorders>
            <w:shd w:val="clear" w:color="auto" w:fill="auto"/>
            <w:vAlign w:val="center"/>
          </w:tcPr>
          <w:p w14:paraId="0D8D2901" w14:textId="0C7D3FFF" w:rsidR="003C0BD7" w:rsidRPr="00940ECA" w:rsidRDefault="003C0BD7" w:rsidP="003C0BD7">
            <w:pPr>
              <w:rPr>
                <w:color w:val="000000"/>
                <w:sz w:val="20"/>
                <w:szCs w:val="20"/>
              </w:rPr>
            </w:pPr>
            <w:r w:rsidRPr="00940ECA">
              <w:rPr>
                <w:sz w:val="20"/>
                <w:szCs w:val="20"/>
              </w:rPr>
              <w:t>Модернизация сети теплоснабжения: Участок сетей теплоснабжения от ж.д. пр-т Пролетарский, 8/2 до ввода в ж.д. набережная Ивана Кайдалова, 28/1. (инв. №31900)</w:t>
            </w:r>
          </w:p>
        </w:tc>
        <w:tc>
          <w:tcPr>
            <w:tcW w:w="288" w:type="pct"/>
            <w:tcBorders>
              <w:left w:val="single" w:sz="4" w:space="0" w:color="auto"/>
              <w:right w:val="single" w:sz="4" w:space="0" w:color="auto"/>
            </w:tcBorders>
            <w:shd w:val="clear" w:color="auto" w:fill="auto"/>
            <w:vAlign w:val="center"/>
          </w:tcPr>
          <w:p w14:paraId="7B6AB7CB" w14:textId="1E8C1984" w:rsidR="003C0BD7" w:rsidRPr="00940ECA" w:rsidRDefault="003C0BD7" w:rsidP="003C0BD7">
            <w:pPr>
              <w:jc w:val="center"/>
              <w:rPr>
                <w:color w:val="000000"/>
                <w:sz w:val="20"/>
                <w:szCs w:val="20"/>
              </w:rPr>
            </w:pPr>
            <w:r w:rsidRPr="00940ECA">
              <w:rPr>
                <w:sz w:val="20"/>
                <w:szCs w:val="20"/>
              </w:rPr>
              <w:t>4846,53</w:t>
            </w:r>
          </w:p>
        </w:tc>
        <w:tc>
          <w:tcPr>
            <w:tcW w:w="288" w:type="pct"/>
            <w:tcBorders>
              <w:left w:val="single" w:sz="4" w:space="0" w:color="auto"/>
              <w:right w:val="single" w:sz="4" w:space="0" w:color="auto"/>
            </w:tcBorders>
            <w:shd w:val="clear" w:color="auto" w:fill="auto"/>
            <w:vAlign w:val="center"/>
          </w:tcPr>
          <w:p w14:paraId="4819DBEF" w14:textId="5DD96D0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3173CF6" w14:textId="687289BA"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D8A7ABD" w14:textId="51A617CF"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493888A" w14:textId="615019B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AE9F4D8" w14:textId="416F5CC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C62CCB9" w14:textId="2C085F57"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554AF46" w14:textId="6BC2028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CD4D0A6" w14:textId="4063B6D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B5516F7" w14:textId="7A93C02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A5EF771" w14:textId="5BEE5A4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847919A" w14:textId="36268CD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CA99BD5" w14:textId="0E92835F" w:rsidR="003C0BD7" w:rsidRPr="00940ECA" w:rsidRDefault="003C0BD7" w:rsidP="003C0BD7">
            <w:pPr>
              <w:jc w:val="center"/>
              <w:rPr>
                <w:color w:val="000000"/>
                <w:sz w:val="20"/>
                <w:szCs w:val="20"/>
              </w:rPr>
            </w:pPr>
            <w:r w:rsidRPr="00940ECA">
              <w:rPr>
                <w:sz w:val="20"/>
                <w:szCs w:val="20"/>
              </w:rPr>
              <w:t> </w:t>
            </w:r>
          </w:p>
        </w:tc>
      </w:tr>
      <w:tr w:rsidR="003C0BD7" w:rsidRPr="00940ECA" w14:paraId="361E9F3C" w14:textId="77777777" w:rsidTr="005546CD">
        <w:trPr>
          <w:trHeight w:val="283"/>
        </w:trPr>
        <w:tc>
          <w:tcPr>
            <w:tcW w:w="1250" w:type="pct"/>
            <w:tcBorders>
              <w:right w:val="single" w:sz="4" w:space="0" w:color="auto"/>
            </w:tcBorders>
            <w:shd w:val="clear" w:color="auto" w:fill="auto"/>
            <w:vAlign w:val="center"/>
          </w:tcPr>
          <w:p w14:paraId="2F164429" w14:textId="50BE535F" w:rsidR="003C0BD7" w:rsidRPr="00940ECA" w:rsidRDefault="003C0BD7" w:rsidP="003C0BD7">
            <w:pPr>
              <w:rPr>
                <w:color w:val="000000"/>
                <w:sz w:val="20"/>
                <w:szCs w:val="20"/>
              </w:rPr>
            </w:pPr>
            <w:r w:rsidRPr="00940ECA">
              <w:rPr>
                <w:sz w:val="20"/>
                <w:szCs w:val="20"/>
              </w:rPr>
              <w:t>Модернизация сооружения: внутриквартальные сети тепловодоснабжения, протяженностью 366,7 м.. Участок сетей теплоснабжения от ТК-64-3 (УТ-1) до ТК-64-4 (УТ- 2), ТК-64-5 (УТ-3), ТК-64-6 (УТ-4) (инв. №30581)</w:t>
            </w:r>
          </w:p>
        </w:tc>
        <w:tc>
          <w:tcPr>
            <w:tcW w:w="288" w:type="pct"/>
            <w:tcBorders>
              <w:left w:val="single" w:sz="4" w:space="0" w:color="auto"/>
              <w:right w:val="single" w:sz="4" w:space="0" w:color="auto"/>
            </w:tcBorders>
            <w:shd w:val="clear" w:color="auto" w:fill="auto"/>
            <w:vAlign w:val="center"/>
          </w:tcPr>
          <w:p w14:paraId="0441AC5E" w14:textId="4C29EA1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67E52F6" w14:textId="3DD945B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74185C8" w14:textId="7CA5AD99" w:rsidR="003C0BD7" w:rsidRPr="00940ECA" w:rsidRDefault="003C0BD7" w:rsidP="003C0BD7">
            <w:pPr>
              <w:jc w:val="center"/>
              <w:rPr>
                <w:sz w:val="20"/>
                <w:szCs w:val="20"/>
              </w:rPr>
            </w:pPr>
            <w:r w:rsidRPr="00940ECA">
              <w:rPr>
                <w:sz w:val="20"/>
                <w:szCs w:val="20"/>
              </w:rPr>
              <w:t>24953,26</w:t>
            </w:r>
          </w:p>
        </w:tc>
        <w:tc>
          <w:tcPr>
            <w:tcW w:w="288" w:type="pct"/>
            <w:tcBorders>
              <w:left w:val="single" w:sz="4" w:space="0" w:color="auto"/>
              <w:right w:val="single" w:sz="4" w:space="0" w:color="auto"/>
            </w:tcBorders>
            <w:shd w:val="clear" w:color="auto" w:fill="auto"/>
            <w:vAlign w:val="center"/>
          </w:tcPr>
          <w:p w14:paraId="47B5F809" w14:textId="0E229F8C"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AF95BD2" w14:textId="3EAD8E1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B444601" w14:textId="09222F3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53E6F7A" w14:textId="140A786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747705E" w14:textId="3AAC84B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AAE7FD8" w14:textId="37B666B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36B560F" w14:textId="7D537B5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7D1806C" w14:textId="3A2A6E38"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B389C8E" w14:textId="2829F06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5DACE07" w14:textId="2ABD0FFC" w:rsidR="003C0BD7" w:rsidRPr="00940ECA" w:rsidRDefault="003C0BD7" w:rsidP="003C0BD7">
            <w:pPr>
              <w:jc w:val="center"/>
              <w:rPr>
                <w:color w:val="000000"/>
                <w:sz w:val="20"/>
                <w:szCs w:val="20"/>
              </w:rPr>
            </w:pPr>
            <w:r w:rsidRPr="00940ECA">
              <w:rPr>
                <w:sz w:val="20"/>
                <w:szCs w:val="20"/>
              </w:rPr>
              <w:t> </w:t>
            </w:r>
          </w:p>
        </w:tc>
      </w:tr>
      <w:tr w:rsidR="003C0BD7" w:rsidRPr="00940ECA" w14:paraId="0AEB0A04" w14:textId="77777777" w:rsidTr="005546CD">
        <w:trPr>
          <w:trHeight w:val="283"/>
        </w:trPr>
        <w:tc>
          <w:tcPr>
            <w:tcW w:w="1250" w:type="pct"/>
            <w:tcBorders>
              <w:right w:val="single" w:sz="4" w:space="0" w:color="auto"/>
            </w:tcBorders>
            <w:shd w:val="clear" w:color="auto" w:fill="auto"/>
            <w:vAlign w:val="center"/>
          </w:tcPr>
          <w:p w14:paraId="4FCF9F95" w14:textId="514FBBD2" w:rsidR="003C0BD7" w:rsidRPr="00940ECA" w:rsidRDefault="003C0BD7" w:rsidP="003C0BD7">
            <w:pPr>
              <w:rPr>
                <w:color w:val="000000"/>
                <w:sz w:val="20"/>
                <w:szCs w:val="20"/>
              </w:rPr>
            </w:pPr>
            <w:r w:rsidRPr="00940ECA">
              <w:rPr>
                <w:sz w:val="20"/>
                <w:szCs w:val="20"/>
              </w:rPr>
              <w:t>Модернизация внутриплощадочных сетей теплоснабжения МГБ-1 мкр.5, территория МГБ-1. Участок сетей теплоснабжения от ТК-99-2 (УТ-2) до ТК-99-4 (УТ-4), до ввода в Женскую консультацию, Детскую поликлинику (инв. №31427)</w:t>
            </w:r>
          </w:p>
        </w:tc>
        <w:tc>
          <w:tcPr>
            <w:tcW w:w="288" w:type="pct"/>
            <w:tcBorders>
              <w:left w:val="single" w:sz="4" w:space="0" w:color="auto"/>
              <w:right w:val="single" w:sz="4" w:space="0" w:color="auto"/>
            </w:tcBorders>
            <w:shd w:val="clear" w:color="auto" w:fill="auto"/>
            <w:vAlign w:val="center"/>
          </w:tcPr>
          <w:p w14:paraId="6B29E859" w14:textId="51D508B5"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1C39AA3" w14:textId="67C18AC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810463F" w14:textId="12025503" w:rsidR="003C0BD7" w:rsidRPr="00940ECA" w:rsidRDefault="003C0BD7" w:rsidP="003C0BD7">
            <w:pPr>
              <w:jc w:val="center"/>
              <w:rPr>
                <w:sz w:val="20"/>
                <w:szCs w:val="20"/>
              </w:rPr>
            </w:pPr>
            <w:r w:rsidRPr="00940ECA">
              <w:rPr>
                <w:sz w:val="20"/>
                <w:szCs w:val="20"/>
              </w:rPr>
              <w:t>4733,86</w:t>
            </w:r>
          </w:p>
        </w:tc>
        <w:tc>
          <w:tcPr>
            <w:tcW w:w="288" w:type="pct"/>
            <w:tcBorders>
              <w:left w:val="single" w:sz="4" w:space="0" w:color="auto"/>
              <w:right w:val="single" w:sz="4" w:space="0" w:color="auto"/>
            </w:tcBorders>
            <w:shd w:val="clear" w:color="auto" w:fill="auto"/>
            <w:vAlign w:val="center"/>
          </w:tcPr>
          <w:p w14:paraId="736388FE" w14:textId="28A1E8AE"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C8B7B9F" w14:textId="433BAE43"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E126CA3" w14:textId="032C6CC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3DE75F1" w14:textId="3066079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85F7864" w14:textId="60748F1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19A6601" w14:textId="3602BC0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B47E763" w14:textId="4759611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084B58E" w14:textId="699188C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E35D457" w14:textId="48206F3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21FD995" w14:textId="4D88B131" w:rsidR="003C0BD7" w:rsidRPr="00940ECA" w:rsidRDefault="003C0BD7" w:rsidP="003C0BD7">
            <w:pPr>
              <w:jc w:val="center"/>
              <w:rPr>
                <w:color w:val="000000"/>
                <w:sz w:val="20"/>
                <w:szCs w:val="20"/>
              </w:rPr>
            </w:pPr>
            <w:r w:rsidRPr="00940ECA">
              <w:rPr>
                <w:sz w:val="20"/>
                <w:szCs w:val="20"/>
              </w:rPr>
              <w:t> </w:t>
            </w:r>
          </w:p>
        </w:tc>
      </w:tr>
      <w:tr w:rsidR="003C0BD7" w:rsidRPr="00940ECA" w14:paraId="3B69AEBC" w14:textId="77777777" w:rsidTr="005546CD">
        <w:trPr>
          <w:trHeight w:val="283"/>
        </w:trPr>
        <w:tc>
          <w:tcPr>
            <w:tcW w:w="1250" w:type="pct"/>
            <w:tcBorders>
              <w:right w:val="single" w:sz="4" w:space="0" w:color="auto"/>
            </w:tcBorders>
            <w:shd w:val="clear" w:color="auto" w:fill="auto"/>
            <w:vAlign w:val="center"/>
          </w:tcPr>
          <w:p w14:paraId="75EBE99B" w14:textId="489E798C" w:rsidR="003C0BD7" w:rsidRPr="00940ECA" w:rsidRDefault="003C0BD7" w:rsidP="003C0BD7">
            <w:pPr>
              <w:rPr>
                <w:color w:val="000000"/>
                <w:sz w:val="20"/>
                <w:szCs w:val="20"/>
              </w:rPr>
            </w:pPr>
            <w:r w:rsidRPr="00940ECA">
              <w:rPr>
                <w:sz w:val="20"/>
                <w:szCs w:val="20"/>
              </w:rPr>
              <w:t>модернизация внутриплощадочных сетей горячего водоснабжения МГБ-1 мкр. 5, территория МГБ-1 (инвентарный номер 314271): участок сетей горячего водоснабжения от ТК-99-2 (УТ-2) до ТК-99-4 (УТ-4), до ввода в женскую консультацию, детскую поликлинику</w:t>
            </w:r>
          </w:p>
        </w:tc>
        <w:tc>
          <w:tcPr>
            <w:tcW w:w="288" w:type="pct"/>
            <w:tcBorders>
              <w:left w:val="single" w:sz="4" w:space="0" w:color="auto"/>
              <w:right w:val="single" w:sz="4" w:space="0" w:color="auto"/>
            </w:tcBorders>
            <w:shd w:val="clear" w:color="auto" w:fill="auto"/>
            <w:vAlign w:val="center"/>
          </w:tcPr>
          <w:p w14:paraId="766DDB50" w14:textId="4AF4E8E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F837D94" w14:textId="65B37873"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27577CD" w14:textId="53545726" w:rsidR="003C0BD7" w:rsidRPr="00940ECA" w:rsidRDefault="003C0BD7" w:rsidP="003C0BD7">
            <w:pPr>
              <w:jc w:val="center"/>
              <w:rPr>
                <w:sz w:val="20"/>
                <w:szCs w:val="20"/>
              </w:rPr>
            </w:pPr>
            <w:r w:rsidRPr="00940ECA">
              <w:rPr>
                <w:sz w:val="20"/>
                <w:szCs w:val="20"/>
              </w:rPr>
              <w:t>6438,92</w:t>
            </w:r>
          </w:p>
        </w:tc>
        <w:tc>
          <w:tcPr>
            <w:tcW w:w="288" w:type="pct"/>
            <w:tcBorders>
              <w:left w:val="single" w:sz="4" w:space="0" w:color="auto"/>
              <w:right w:val="single" w:sz="4" w:space="0" w:color="auto"/>
            </w:tcBorders>
            <w:shd w:val="clear" w:color="auto" w:fill="auto"/>
            <w:vAlign w:val="center"/>
          </w:tcPr>
          <w:p w14:paraId="0F81AFA5" w14:textId="4C535579"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D3BFAF2" w14:textId="7007EB4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11703FD" w14:textId="44EF44D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B00ADF1" w14:textId="2BBF2B3E"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41DD6C3" w14:textId="4B80E20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7C4BE8C" w14:textId="0BFB856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1CED42E" w14:textId="09D1C70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6AEC1F3" w14:textId="0B73EAB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9536DEE" w14:textId="29F4D5E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0AD1774" w14:textId="29512551" w:rsidR="003C0BD7" w:rsidRPr="00940ECA" w:rsidRDefault="003C0BD7" w:rsidP="003C0BD7">
            <w:pPr>
              <w:jc w:val="center"/>
              <w:rPr>
                <w:color w:val="000000"/>
                <w:sz w:val="20"/>
                <w:szCs w:val="20"/>
              </w:rPr>
            </w:pPr>
            <w:r w:rsidRPr="00940ECA">
              <w:rPr>
                <w:sz w:val="20"/>
                <w:szCs w:val="20"/>
              </w:rPr>
              <w:t> </w:t>
            </w:r>
          </w:p>
        </w:tc>
      </w:tr>
      <w:tr w:rsidR="003C0BD7" w:rsidRPr="00940ECA" w14:paraId="1D2B8ACA" w14:textId="77777777" w:rsidTr="005546CD">
        <w:trPr>
          <w:trHeight w:val="283"/>
        </w:trPr>
        <w:tc>
          <w:tcPr>
            <w:tcW w:w="1250" w:type="pct"/>
            <w:tcBorders>
              <w:right w:val="single" w:sz="4" w:space="0" w:color="auto"/>
            </w:tcBorders>
            <w:shd w:val="clear" w:color="auto" w:fill="auto"/>
            <w:vAlign w:val="center"/>
          </w:tcPr>
          <w:p w14:paraId="606123DC" w14:textId="47246444" w:rsidR="003C0BD7" w:rsidRPr="00940ECA" w:rsidRDefault="003C0BD7" w:rsidP="003C0BD7">
            <w:pPr>
              <w:rPr>
                <w:color w:val="000000"/>
                <w:sz w:val="20"/>
                <w:szCs w:val="20"/>
              </w:rPr>
            </w:pPr>
            <w:r w:rsidRPr="00940ECA">
              <w:rPr>
                <w:sz w:val="20"/>
                <w:szCs w:val="20"/>
              </w:rPr>
              <w:t>Модернизация внутриплощадочных сети теплоснабжения МГБ-1 мкр. 5, территория МГБ-1. Участок сетей теплоснабжения от ЦТП-99 до ТК-99-5*(УТ-5*) до ТК-99-6*, ТК-99-6 (УТ-6), ТК-99-5 (УТ-5), ТК-99-7 (УТ-7), с ответвлениями к Детскому инфекционному отделению. (инв. 31427)</w:t>
            </w:r>
          </w:p>
        </w:tc>
        <w:tc>
          <w:tcPr>
            <w:tcW w:w="288" w:type="pct"/>
            <w:tcBorders>
              <w:left w:val="single" w:sz="4" w:space="0" w:color="auto"/>
              <w:right w:val="single" w:sz="4" w:space="0" w:color="auto"/>
            </w:tcBorders>
            <w:shd w:val="clear" w:color="auto" w:fill="auto"/>
            <w:vAlign w:val="center"/>
          </w:tcPr>
          <w:p w14:paraId="09A9864B" w14:textId="1989DD5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79196C8" w14:textId="2473E8F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7523E97" w14:textId="03723AB8"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937E8B7" w14:textId="43E204FA"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0E7A7B9" w14:textId="19771BEA" w:rsidR="003C0BD7" w:rsidRPr="00940ECA" w:rsidRDefault="003C0BD7" w:rsidP="003C0BD7">
            <w:pPr>
              <w:jc w:val="center"/>
              <w:rPr>
                <w:color w:val="000000"/>
                <w:sz w:val="20"/>
                <w:szCs w:val="20"/>
              </w:rPr>
            </w:pPr>
            <w:r w:rsidRPr="00940ECA">
              <w:rPr>
                <w:sz w:val="20"/>
                <w:szCs w:val="20"/>
              </w:rPr>
              <w:t>15450,99</w:t>
            </w:r>
          </w:p>
        </w:tc>
        <w:tc>
          <w:tcPr>
            <w:tcW w:w="289" w:type="pct"/>
            <w:tcBorders>
              <w:left w:val="single" w:sz="4" w:space="0" w:color="auto"/>
              <w:right w:val="single" w:sz="4" w:space="0" w:color="auto"/>
            </w:tcBorders>
            <w:shd w:val="clear" w:color="auto" w:fill="auto"/>
            <w:vAlign w:val="center"/>
          </w:tcPr>
          <w:p w14:paraId="721A259E" w14:textId="270A367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0220E30" w14:textId="5993618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58747F0" w14:textId="56A099F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1DFAFD0" w14:textId="193320B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D686813" w14:textId="7A75BDC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96D6C81" w14:textId="015AC57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5E87545" w14:textId="0490BDB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1E79AD4" w14:textId="71A1E76A" w:rsidR="003C0BD7" w:rsidRPr="00940ECA" w:rsidRDefault="003C0BD7" w:rsidP="003C0BD7">
            <w:pPr>
              <w:jc w:val="center"/>
              <w:rPr>
                <w:color w:val="000000"/>
                <w:sz w:val="20"/>
                <w:szCs w:val="20"/>
              </w:rPr>
            </w:pPr>
            <w:r w:rsidRPr="00940ECA">
              <w:rPr>
                <w:sz w:val="20"/>
                <w:szCs w:val="20"/>
              </w:rPr>
              <w:t> </w:t>
            </w:r>
          </w:p>
        </w:tc>
      </w:tr>
      <w:tr w:rsidR="003C0BD7" w:rsidRPr="00940ECA" w14:paraId="5FD1B15C" w14:textId="77777777" w:rsidTr="005546CD">
        <w:trPr>
          <w:trHeight w:val="283"/>
        </w:trPr>
        <w:tc>
          <w:tcPr>
            <w:tcW w:w="1250" w:type="pct"/>
            <w:tcBorders>
              <w:right w:val="single" w:sz="4" w:space="0" w:color="auto"/>
            </w:tcBorders>
            <w:shd w:val="clear" w:color="auto" w:fill="auto"/>
            <w:vAlign w:val="center"/>
          </w:tcPr>
          <w:p w14:paraId="2A781DB5" w14:textId="3620439E" w:rsidR="003C0BD7" w:rsidRPr="00940ECA" w:rsidRDefault="003C0BD7" w:rsidP="003C0BD7">
            <w:pPr>
              <w:rPr>
                <w:color w:val="000000"/>
                <w:sz w:val="20"/>
                <w:szCs w:val="20"/>
              </w:rPr>
            </w:pPr>
            <w:r w:rsidRPr="00940ECA">
              <w:rPr>
                <w:sz w:val="20"/>
                <w:szCs w:val="20"/>
              </w:rPr>
              <w:t>Модернизация внутриплощадочных сети горячего водоснабжения МГБ-1 мкр. 5, территория МГБ-1. Участок сетей горячего водоснабжения от ЦТП-99 до ТК-99-5*(УТ-5*) до ТК-99-6*, ТК-99-6 (УТ-6), ТК-99-5 (УТ-5), ТК-99-7 (УТ-7), с ответвлениями к Детскому инфекционному отделению (инв. 314271)</w:t>
            </w:r>
          </w:p>
        </w:tc>
        <w:tc>
          <w:tcPr>
            <w:tcW w:w="288" w:type="pct"/>
            <w:tcBorders>
              <w:left w:val="single" w:sz="4" w:space="0" w:color="auto"/>
              <w:right w:val="single" w:sz="4" w:space="0" w:color="auto"/>
            </w:tcBorders>
            <w:shd w:val="clear" w:color="auto" w:fill="auto"/>
            <w:vAlign w:val="center"/>
          </w:tcPr>
          <w:p w14:paraId="5D1876AE" w14:textId="6D50E41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E8DC775" w14:textId="274CBAA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0298999" w14:textId="65F377D8"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490B855" w14:textId="450A4D2C"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EFC5132" w14:textId="17E08798" w:rsidR="003C0BD7" w:rsidRPr="00940ECA" w:rsidRDefault="003C0BD7" w:rsidP="003C0BD7">
            <w:pPr>
              <w:jc w:val="center"/>
              <w:rPr>
                <w:color w:val="000000"/>
                <w:sz w:val="20"/>
                <w:szCs w:val="20"/>
              </w:rPr>
            </w:pPr>
            <w:r w:rsidRPr="00940ECA">
              <w:rPr>
                <w:sz w:val="20"/>
                <w:szCs w:val="20"/>
              </w:rPr>
              <w:t>18475,76</w:t>
            </w:r>
          </w:p>
        </w:tc>
        <w:tc>
          <w:tcPr>
            <w:tcW w:w="289" w:type="pct"/>
            <w:tcBorders>
              <w:left w:val="single" w:sz="4" w:space="0" w:color="auto"/>
              <w:right w:val="single" w:sz="4" w:space="0" w:color="auto"/>
            </w:tcBorders>
            <w:shd w:val="clear" w:color="auto" w:fill="auto"/>
            <w:vAlign w:val="center"/>
          </w:tcPr>
          <w:p w14:paraId="70C3CD78" w14:textId="77862A8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2AE5A6C" w14:textId="3D167FB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5CFB562" w14:textId="5B3FD1F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C6E2367" w14:textId="30A5101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851061B" w14:textId="6D019D6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763EB90" w14:textId="0728B56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F50BE2B" w14:textId="69DC982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79C3CB5" w14:textId="7D57E6D0" w:rsidR="003C0BD7" w:rsidRPr="00940ECA" w:rsidRDefault="003C0BD7" w:rsidP="003C0BD7">
            <w:pPr>
              <w:jc w:val="center"/>
              <w:rPr>
                <w:color w:val="000000"/>
                <w:sz w:val="20"/>
                <w:szCs w:val="20"/>
              </w:rPr>
            </w:pPr>
            <w:r w:rsidRPr="00940ECA">
              <w:rPr>
                <w:sz w:val="20"/>
                <w:szCs w:val="20"/>
              </w:rPr>
              <w:t> </w:t>
            </w:r>
          </w:p>
        </w:tc>
      </w:tr>
      <w:tr w:rsidR="003C0BD7" w:rsidRPr="00940ECA" w14:paraId="149AE708" w14:textId="77777777" w:rsidTr="005546CD">
        <w:trPr>
          <w:trHeight w:val="283"/>
        </w:trPr>
        <w:tc>
          <w:tcPr>
            <w:tcW w:w="1250" w:type="pct"/>
            <w:tcBorders>
              <w:right w:val="single" w:sz="4" w:space="0" w:color="auto"/>
            </w:tcBorders>
            <w:shd w:val="clear" w:color="auto" w:fill="auto"/>
            <w:vAlign w:val="center"/>
          </w:tcPr>
          <w:p w14:paraId="0A8E0CD0" w14:textId="2E8D1A3A" w:rsidR="003C0BD7" w:rsidRPr="00940ECA" w:rsidRDefault="003C0BD7" w:rsidP="003C0BD7">
            <w:pPr>
              <w:rPr>
                <w:color w:val="000000"/>
                <w:sz w:val="20"/>
                <w:szCs w:val="20"/>
              </w:rPr>
            </w:pPr>
            <w:r w:rsidRPr="00940ECA">
              <w:rPr>
                <w:sz w:val="20"/>
                <w:szCs w:val="20"/>
              </w:rPr>
              <w:t>Модернизация сетей теплоснабжения от ЦТП-11 мкр. "А". Участок сетей теплоснабжения от ж.д. ул. Г. Кукуевицкого, 10/4 до ввода в д.с. Ул. Г. Кукуевицкого, 10/6 (транзит) (инв.№ 30356)</w:t>
            </w:r>
          </w:p>
        </w:tc>
        <w:tc>
          <w:tcPr>
            <w:tcW w:w="288" w:type="pct"/>
            <w:tcBorders>
              <w:left w:val="single" w:sz="4" w:space="0" w:color="auto"/>
              <w:right w:val="single" w:sz="4" w:space="0" w:color="auto"/>
            </w:tcBorders>
            <w:shd w:val="clear" w:color="auto" w:fill="auto"/>
            <w:vAlign w:val="center"/>
          </w:tcPr>
          <w:p w14:paraId="068E3ABE" w14:textId="721B9DE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97040D3" w14:textId="4FD5D2E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273A22B" w14:textId="2E76EB07" w:rsidR="003C0BD7" w:rsidRPr="00940ECA" w:rsidRDefault="003C0BD7" w:rsidP="003C0BD7">
            <w:pPr>
              <w:jc w:val="center"/>
              <w:rPr>
                <w:sz w:val="20"/>
                <w:szCs w:val="20"/>
              </w:rPr>
            </w:pPr>
            <w:r w:rsidRPr="00940ECA">
              <w:rPr>
                <w:sz w:val="20"/>
                <w:szCs w:val="20"/>
              </w:rPr>
              <w:t>1489,20</w:t>
            </w:r>
          </w:p>
        </w:tc>
        <w:tc>
          <w:tcPr>
            <w:tcW w:w="288" w:type="pct"/>
            <w:tcBorders>
              <w:left w:val="single" w:sz="4" w:space="0" w:color="auto"/>
              <w:right w:val="single" w:sz="4" w:space="0" w:color="auto"/>
            </w:tcBorders>
            <w:shd w:val="clear" w:color="auto" w:fill="auto"/>
            <w:vAlign w:val="center"/>
          </w:tcPr>
          <w:p w14:paraId="2920F1FC" w14:textId="194987E0"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FF02A63" w14:textId="350FD4A7"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B9700A3" w14:textId="1BDD835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B0063FB" w14:textId="0A044E4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90843E9" w14:textId="39DD022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D223688" w14:textId="32FE3488"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492E708" w14:textId="666CCAF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2B5FFC4" w14:textId="7AF8E75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B21BE39" w14:textId="4EC5EC13"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88B5724" w14:textId="517DDA19" w:rsidR="003C0BD7" w:rsidRPr="00940ECA" w:rsidRDefault="003C0BD7" w:rsidP="003C0BD7">
            <w:pPr>
              <w:jc w:val="center"/>
              <w:rPr>
                <w:color w:val="000000"/>
                <w:sz w:val="20"/>
                <w:szCs w:val="20"/>
              </w:rPr>
            </w:pPr>
            <w:r w:rsidRPr="00940ECA">
              <w:rPr>
                <w:sz w:val="20"/>
                <w:szCs w:val="20"/>
              </w:rPr>
              <w:t> </w:t>
            </w:r>
          </w:p>
        </w:tc>
      </w:tr>
      <w:tr w:rsidR="003C0BD7" w:rsidRPr="00940ECA" w14:paraId="5E67CB2D" w14:textId="77777777" w:rsidTr="005546CD">
        <w:trPr>
          <w:trHeight w:val="283"/>
        </w:trPr>
        <w:tc>
          <w:tcPr>
            <w:tcW w:w="1250" w:type="pct"/>
            <w:tcBorders>
              <w:right w:val="single" w:sz="4" w:space="0" w:color="auto"/>
            </w:tcBorders>
            <w:shd w:val="clear" w:color="auto" w:fill="auto"/>
            <w:vAlign w:val="center"/>
          </w:tcPr>
          <w:p w14:paraId="159DE790" w14:textId="3F109B24" w:rsidR="003C0BD7" w:rsidRPr="00940ECA" w:rsidRDefault="003C0BD7" w:rsidP="003C0BD7">
            <w:pPr>
              <w:rPr>
                <w:color w:val="000000"/>
                <w:sz w:val="20"/>
                <w:szCs w:val="20"/>
              </w:rPr>
            </w:pPr>
            <w:r w:rsidRPr="00940ECA">
              <w:rPr>
                <w:sz w:val="20"/>
                <w:szCs w:val="20"/>
              </w:rPr>
              <w:t>Модернизация сетей горячего водоснабжения от ЦТП-11 микрорайон «А» (инвентарный номер 303561): участок сетей горячего водоснабжения от жилого дома по улице Григория Кукуевицкого, 10/4 до ввода в детский сад по улице Григория Кукуевицкого, 10/6 (транзит)</w:t>
            </w:r>
          </w:p>
        </w:tc>
        <w:tc>
          <w:tcPr>
            <w:tcW w:w="288" w:type="pct"/>
            <w:tcBorders>
              <w:left w:val="single" w:sz="4" w:space="0" w:color="auto"/>
              <w:right w:val="single" w:sz="4" w:space="0" w:color="auto"/>
            </w:tcBorders>
            <w:shd w:val="clear" w:color="auto" w:fill="auto"/>
            <w:vAlign w:val="center"/>
          </w:tcPr>
          <w:p w14:paraId="65C947FE" w14:textId="7577CFA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5DBBC74" w14:textId="36BF574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9D99E89" w14:textId="1DA82BDB" w:rsidR="003C0BD7" w:rsidRPr="00940ECA" w:rsidRDefault="003C0BD7" w:rsidP="003C0BD7">
            <w:pPr>
              <w:jc w:val="center"/>
              <w:rPr>
                <w:sz w:val="20"/>
                <w:szCs w:val="20"/>
              </w:rPr>
            </w:pPr>
            <w:r w:rsidRPr="00940ECA">
              <w:rPr>
                <w:sz w:val="20"/>
                <w:szCs w:val="20"/>
              </w:rPr>
              <w:t>961,13</w:t>
            </w:r>
          </w:p>
        </w:tc>
        <w:tc>
          <w:tcPr>
            <w:tcW w:w="288" w:type="pct"/>
            <w:tcBorders>
              <w:left w:val="single" w:sz="4" w:space="0" w:color="auto"/>
              <w:right w:val="single" w:sz="4" w:space="0" w:color="auto"/>
            </w:tcBorders>
            <w:shd w:val="clear" w:color="auto" w:fill="auto"/>
            <w:vAlign w:val="center"/>
          </w:tcPr>
          <w:p w14:paraId="7CA3B2ED" w14:textId="41D0A26F"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F14210A" w14:textId="66F6824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24448B0" w14:textId="65E6BEB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0A5496E" w14:textId="2CE9FC6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FFEAAFE" w14:textId="4C7AF724"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7F2CEA8" w14:textId="44027D0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8EED60D" w14:textId="628836C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D969475" w14:textId="3912FED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4C9F6E9" w14:textId="5D949A1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3124181" w14:textId="507E4839" w:rsidR="003C0BD7" w:rsidRPr="00940ECA" w:rsidRDefault="003C0BD7" w:rsidP="003C0BD7">
            <w:pPr>
              <w:jc w:val="center"/>
              <w:rPr>
                <w:color w:val="000000"/>
                <w:sz w:val="20"/>
                <w:szCs w:val="20"/>
              </w:rPr>
            </w:pPr>
            <w:r w:rsidRPr="00940ECA">
              <w:rPr>
                <w:sz w:val="20"/>
                <w:szCs w:val="20"/>
              </w:rPr>
              <w:t> </w:t>
            </w:r>
          </w:p>
        </w:tc>
      </w:tr>
      <w:tr w:rsidR="003C0BD7" w:rsidRPr="00940ECA" w14:paraId="4B706B19" w14:textId="77777777" w:rsidTr="005546CD">
        <w:trPr>
          <w:trHeight w:val="283"/>
        </w:trPr>
        <w:tc>
          <w:tcPr>
            <w:tcW w:w="1250" w:type="pct"/>
            <w:tcBorders>
              <w:right w:val="single" w:sz="4" w:space="0" w:color="auto"/>
            </w:tcBorders>
            <w:shd w:val="clear" w:color="auto" w:fill="auto"/>
            <w:vAlign w:val="center"/>
          </w:tcPr>
          <w:p w14:paraId="4EEA6AF8" w14:textId="12ADF456" w:rsidR="003C0BD7" w:rsidRPr="00940ECA" w:rsidRDefault="003C0BD7" w:rsidP="003C0BD7">
            <w:pPr>
              <w:rPr>
                <w:color w:val="000000"/>
                <w:sz w:val="20"/>
                <w:szCs w:val="20"/>
              </w:rPr>
            </w:pPr>
            <w:r w:rsidRPr="00940ECA">
              <w:rPr>
                <w:sz w:val="20"/>
                <w:szCs w:val="20"/>
              </w:rPr>
              <w:t>Модернизация сетей тепловодоснабжения от ЦТП-60 в мкр.27. Участок сетей теплоснабжения от ТК60-1 до ТК60-3, ТК60-4, ТК-60-5 (инв.№30139). Участок сетей теплоснабжения от ТК60-3 до ввода в ж/д пр-т Комсомольский, 38 (инв.№30150).</w:t>
            </w:r>
          </w:p>
        </w:tc>
        <w:tc>
          <w:tcPr>
            <w:tcW w:w="288" w:type="pct"/>
            <w:tcBorders>
              <w:left w:val="single" w:sz="4" w:space="0" w:color="auto"/>
              <w:right w:val="single" w:sz="4" w:space="0" w:color="auto"/>
            </w:tcBorders>
            <w:shd w:val="clear" w:color="auto" w:fill="auto"/>
            <w:vAlign w:val="center"/>
          </w:tcPr>
          <w:p w14:paraId="12167BF8" w14:textId="48C23DD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39EA4B3" w14:textId="49F9BD3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8212511" w14:textId="3BD021BD" w:rsidR="003C0BD7" w:rsidRPr="00940ECA" w:rsidRDefault="003C0BD7" w:rsidP="003C0BD7">
            <w:pPr>
              <w:jc w:val="center"/>
              <w:rPr>
                <w:sz w:val="20"/>
                <w:szCs w:val="20"/>
              </w:rPr>
            </w:pPr>
            <w:r w:rsidRPr="00940ECA">
              <w:rPr>
                <w:sz w:val="20"/>
                <w:szCs w:val="20"/>
              </w:rPr>
              <w:t>8504,25</w:t>
            </w:r>
          </w:p>
        </w:tc>
        <w:tc>
          <w:tcPr>
            <w:tcW w:w="288" w:type="pct"/>
            <w:tcBorders>
              <w:left w:val="single" w:sz="4" w:space="0" w:color="auto"/>
              <w:right w:val="single" w:sz="4" w:space="0" w:color="auto"/>
            </w:tcBorders>
            <w:shd w:val="clear" w:color="auto" w:fill="auto"/>
            <w:vAlign w:val="center"/>
          </w:tcPr>
          <w:p w14:paraId="2A97E64D" w14:textId="5518D183"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06AEBD2" w14:textId="5DC0A9E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0E59495" w14:textId="12031A4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281E1EF" w14:textId="4D17C13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BC56472" w14:textId="2757007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EAB1BFE" w14:textId="7A429B1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55DAA0D" w14:textId="15DB129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5519934" w14:textId="63A17F74"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66F29B2" w14:textId="2AE0CDEE"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19F6848" w14:textId="422D7B89" w:rsidR="003C0BD7" w:rsidRPr="00940ECA" w:rsidRDefault="003C0BD7" w:rsidP="003C0BD7">
            <w:pPr>
              <w:jc w:val="center"/>
              <w:rPr>
                <w:color w:val="000000"/>
                <w:sz w:val="20"/>
                <w:szCs w:val="20"/>
              </w:rPr>
            </w:pPr>
            <w:r w:rsidRPr="00940ECA">
              <w:rPr>
                <w:sz w:val="20"/>
                <w:szCs w:val="20"/>
              </w:rPr>
              <w:t> </w:t>
            </w:r>
          </w:p>
        </w:tc>
      </w:tr>
      <w:tr w:rsidR="003C0BD7" w:rsidRPr="00940ECA" w14:paraId="1F30D4EB" w14:textId="77777777" w:rsidTr="005546CD">
        <w:trPr>
          <w:trHeight w:val="283"/>
        </w:trPr>
        <w:tc>
          <w:tcPr>
            <w:tcW w:w="1250" w:type="pct"/>
            <w:tcBorders>
              <w:right w:val="single" w:sz="4" w:space="0" w:color="auto"/>
            </w:tcBorders>
            <w:shd w:val="clear" w:color="auto" w:fill="auto"/>
            <w:vAlign w:val="center"/>
          </w:tcPr>
          <w:p w14:paraId="32C968DD" w14:textId="66E5CEAE" w:rsidR="003C0BD7" w:rsidRPr="00940ECA" w:rsidRDefault="003C0BD7" w:rsidP="003C0BD7">
            <w:pPr>
              <w:rPr>
                <w:color w:val="000000"/>
                <w:sz w:val="20"/>
                <w:szCs w:val="20"/>
              </w:rPr>
            </w:pPr>
            <w:r w:rsidRPr="00940ECA">
              <w:rPr>
                <w:sz w:val="20"/>
                <w:szCs w:val="20"/>
              </w:rPr>
              <w:t>модернизация сетей  горячего водоснабжения от ЦТП-60 в микрорайоне 27 (инвентарные номера 301391, 301501): участок сетей горячего водоснабжения от ТК60-1 до ТК60-3, ТК60-4, ТК-60-5; участок сетей горячего водоснабжения от ТК60-3 до ввода в жилой дом  по проспекту Комсомольскому, 38</w:t>
            </w:r>
          </w:p>
        </w:tc>
        <w:tc>
          <w:tcPr>
            <w:tcW w:w="288" w:type="pct"/>
            <w:tcBorders>
              <w:left w:val="single" w:sz="4" w:space="0" w:color="auto"/>
              <w:right w:val="single" w:sz="4" w:space="0" w:color="auto"/>
            </w:tcBorders>
            <w:shd w:val="clear" w:color="auto" w:fill="auto"/>
            <w:vAlign w:val="center"/>
          </w:tcPr>
          <w:p w14:paraId="73C8A466" w14:textId="3931E23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357CD25" w14:textId="6C94BED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A65FA75" w14:textId="0CC12856" w:rsidR="003C0BD7" w:rsidRPr="00940ECA" w:rsidRDefault="003C0BD7" w:rsidP="003C0BD7">
            <w:pPr>
              <w:jc w:val="center"/>
              <w:rPr>
                <w:sz w:val="20"/>
                <w:szCs w:val="20"/>
              </w:rPr>
            </w:pPr>
            <w:r w:rsidRPr="00940ECA">
              <w:rPr>
                <w:sz w:val="20"/>
                <w:szCs w:val="20"/>
              </w:rPr>
              <w:t>10702,02</w:t>
            </w:r>
          </w:p>
        </w:tc>
        <w:tc>
          <w:tcPr>
            <w:tcW w:w="288" w:type="pct"/>
            <w:tcBorders>
              <w:left w:val="single" w:sz="4" w:space="0" w:color="auto"/>
              <w:right w:val="single" w:sz="4" w:space="0" w:color="auto"/>
            </w:tcBorders>
            <w:shd w:val="clear" w:color="auto" w:fill="auto"/>
            <w:vAlign w:val="center"/>
          </w:tcPr>
          <w:p w14:paraId="05461148" w14:textId="373E5B20"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C11A22A" w14:textId="5E57DD5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B870922" w14:textId="06B47F1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6766281" w14:textId="1B61EC4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6AD99CD" w14:textId="655E846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CF20405" w14:textId="064F2B7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B9116A5" w14:textId="53B3CDE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81EA830" w14:textId="1377427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B26F0D0" w14:textId="11BA952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FF117F4" w14:textId="38F31403" w:rsidR="003C0BD7" w:rsidRPr="00940ECA" w:rsidRDefault="003C0BD7" w:rsidP="003C0BD7">
            <w:pPr>
              <w:jc w:val="center"/>
              <w:rPr>
                <w:color w:val="000000"/>
                <w:sz w:val="20"/>
                <w:szCs w:val="20"/>
              </w:rPr>
            </w:pPr>
            <w:r w:rsidRPr="00940ECA">
              <w:rPr>
                <w:sz w:val="20"/>
                <w:szCs w:val="20"/>
              </w:rPr>
              <w:t> </w:t>
            </w:r>
          </w:p>
        </w:tc>
      </w:tr>
      <w:tr w:rsidR="003C0BD7" w:rsidRPr="00940ECA" w14:paraId="5FB2D880" w14:textId="77777777" w:rsidTr="005546CD">
        <w:trPr>
          <w:trHeight w:val="283"/>
        </w:trPr>
        <w:tc>
          <w:tcPr>
            <w:tcW w:w="1250" w:type="pct"/>
            <w:tcBorders>
              <w:right w:val="single" w:sz="4" w:space="0" w:color="auto"/>
            </w:tcBorders>
            <w:shd w:val="clear" w:color="auto" w:fill="auto"/>
            <w:vAlign w:val="center"/>
          </w:tcPr>
          <w:p w14:paraId="2F64F6B7" w14:textId="6A159FA5" w:rsidR="003C0BD7" w:rsidRPr="00940ECA" w:rsidRDefault="003C0BD7" w:rsidP="003C0BD7">
            <w:pPr>
              <w:rPr>
                <w:color w:val="000000"/>
                <w:sz w:val="20"/>
                <w:szCs w:val="20"/>
              </w:rPr>
            </w:pPr>
            <w:r w:rsidRPr="00940ECA">
              <w:rPr>
                <w:sz w:val="20"/>
                <w:szCs w:val="20"/>
              </w:rPr>
              <w:t>Капитальный ремонт сетей теплоснабжения от ЦТП-65 в мкр. 10. Участок сетей теплоснабжения в техподполье ж.д. ул. Просвещения, 33 (транзит) (инв. 30303)</w:t>
            </w:r>
          </w:p>
        </w:tc>
        <w:tc>
          <w:tcPr>
            <w:tcW w:w="288" w:type="pct"/>
            <w:tcBorders>
              <w:left w:val="single" w:sz="4" w:space="0" w:color="auto"/>
              <w:right w:val="single" w:sz="4" w:space="0" w:color="auto"/>
            </w:tcBorders>
            <w:shd w:val="clear" w:color="auto" w:fill="auto"/>
            <w:vAlign w:val="center"/>
          </w:tcPr>
          <w:p w14:paraId="4F599EED" w14:textId="0005D67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C32B8C6" w14:textId="1559F00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0E75322" w14:textId="3B0DA8C5"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56CF29A" w14:textId="1010BECC" w:rsidR="003C0BD7" w:rsidRPr="00940ECA" w:rsidRDefault="003C0BD7" w:rsidP="003C0BD7">
            <w:pPr>
              <w:jc w:val="center"/>
              <w:rPr>
                <w:sz w:val="20"/>
                <w:szCs w:val="20"/>
              </w:rPr>
            </w:pPr>
            <w:r w:rsidRPr="00940ECA">
              <w:rPr>
                <w:sz w:val="20"/>
                <w:szCs w:val="20"/>
              </w:rPr>
              <w:t>4062,26</w:t>
            </w:r>
          </w:p>
        </w:tc>
        <w:tc>
          <w:tcPr>
            <w:tcW w:w="288" w:type="pct"/>
            <w:tcBorders>
              <w:left w:val="single" w:sz="4" w:space="0" w:color="auto"/>
              <w:right w:val="single" w:sz="4" w:space="0" w:color="auto"/>
            </w:tcBorders>
            <w:shd w:val="clear" w:color="auto" w:fill="auto"/>
            <w:vAlign w:val="center"/>
          </w:tcPr>
          <w:p w14:paraId="7FA3E113" w14:textId="25501F7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CFE871E" w14:textId="03E3CA1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B92756B" w14:textId="26806D4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CAF7CD0" w14:textId="237FFAB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3540378" w14:textId="5AEE459B"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915C626" w14:textId="1D025F4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35F5214" w14:textId="481E1D9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ADCC4E6" w14:textId="46ADFA2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27A7A4D" w14:textId="22685166" w:rsidR="003C0BD7" w:rsidRPr="00940ECA" w:rsidRDefault="003C0BD7" w:rsidP="003C0BD7">
            <w:pPr>
              <w:jc w:val="center"/>
              <w:rPr>
                <w:color w:val="000000"/>
                <w:sz w:val="20"/>
                <w:szCs w:val="20"/>
              </w:rPr>
            </w:pPr>
            <w:r w:rsidRPr="00940ECA">
              <w:rPr>
                <w:sz w:val="20"/>
                <w:szCs w:val="20"/>
              </w:rPr>
              <w:t> </w:t>
            </w:r>
          </w:p>
        </w:tc>
      </w:tr>
      <w:tr w:rsidR="003C0BD7" w:rsidRPr="00940ECA" w14:paraId="22A85A10" w14:textId="77777777" w:rsidTr="005546CD">
        <w:trPr>
          <w:trHeight w:val="283"/>
        </w:trPr>
        <w:tc>
          <w:tcPr>
            <w:tcW w:w="1250" w:type="pct"/>
            <w:tcBorders>
              <w:right w:val="single" w:sz="4" w:space="0" w:color="auto"/>
            </w:tcBorders>
            <w:shd w:val="clear" w:color="auto" w:fill="auto"/>
            <w:vAlign w:val="center"/>
          </w:tcPr>
          <w:p w14:paraId="6B28A281" w14:textId="7010F088" w:rsidR="003C0BD7" w:rsidRPr="00940ECA" w:rsidRDefault="003C0BD7" w:rsidP="003C0BD7">
            <w:pPr>
              <w:rPr>
                <w:color w:val="000000"/>
                <w:sz w:val="20"/>
                <w:szCs w:val="20"/>
              </w:rPr>
            </w:pPr>
            <w:r w:rsidRPr="00940ECA">
              <w:rPr>
                <w:sz w:val="20"/>
                <w:szCs w:val="20"/>
              </w:rPr>
              <w:t>Капитальный ремонт сетей горячего водоснабжения от ЦТП-65 в мкр.10. Участок сетей горячего воодоснабжения в техподполье ж.д. ул. Просвещения, 33 (транзит) (инв. 303031)</w:t>
            </w:r>
          </w:p>
        </w:tc>
        <w:tc>
          <w:tcPr>
            <w:tcW w:w="288" w:type="pct"/>
            <w:tcBorders>
              <w:left w:val="single" w:sz="4" w:space="0" w:color="auto"/>
              <w:right w:val="single" w:sz="4" w:space="0" w:color="auto"/>
            </w:tcBorders>
            <w:shd w:val="clear" w:color="auto" w:fill="auto"/>
            <w:vAlign w:val="center"/>
          </w:tcPr>
          <w:p w14:paraId="10EF204F" w14:textId="1525B88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0B72A7A" w14:textId="1398FCB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DE55180" w14:textId="64A04D15"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1748AC4" w14:textId="1E135E8B" w:rsidR="003C0BD7" w:rsidRPr="00940ECA" w:rsidRDefault="003C0BD7" w:rsidP="003C0BD7">
            <w:pPr>
              <w:jc w:val="center"/>
              <w:rPr>
                <w:sz w:val="20"/>
                <w:szCs w:val="20"/>
              </w:rPr>
            </w:pPr>
            <w:r w:rsidRPr="00940ECA">
              <w:rPr>
                <w:sz w:val="20"/>
                <w:szCs w:val="20"/>
              </w:rPr>
              <w:t>4358,18</w:t>
            </w:r>
          </w:p>
        </w:tc>
        <w:tc>
          <w:tcPr>
            <w:tcW w:w="288" w:type="pct"/>
            <w:tcBorders>
              <w:left w:val="single" w:sz="4" w:space="0" w:color="auto"/>
              <w:right w:val="single" w:sz="4" w:space="0" w:color="auto"/>
            </w:tcBorders>
            <w:shd w:val="clear" w:color="auto" w:fill="auto"/>
            <w:vAlign w:val="center"/>
          </w:tcPr>
          <w:p w14:paraId="1EFC774B" w14:textId="7E5AE03A"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67935E9" w14:textId="14ED53B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316184B" w14:textId="032386D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1AEB743" w14:textId="404DF16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6B939CB" w14:textId="0B5B617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AEAF0EB" w14:textId="6748C49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22920D8" w14:textId="25DD1D5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EDDBE28" w14:textId="00CA7CB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BD4ED82" w14:textId="38FE7753" w:rsidR="003C0BD7" w:rsidRPr="00940ECA" w:rsidRDefault="003C0BD7" w:rsidP="003C0BD7">
            <w:pPr>
              <w:jc w:val="center"/>
              <w:rPr>
                <w:color w:val="000000"/>
                <w:sz w:val="20"/>
                <w:szCs w:val="20"/>
              </w:rPr>
            </w:pPr>
            <w:r w:rsidRPr="00940ECA">
              <w:rPr>
                <w:sz w:val="20"/>
                <w:szCs w:val="20"/>
              </w:rPr>
              <w:t> </w:t>
            </w:r>
          </w:p>
        </w:tc>
      </w:tr>
      <w:tr w:rsidR="003C0BD7" w:rsidRPr="00940ECA" w14:paraId="06CE6732" w14:textId="77777777" w:rsidTr="005546CD">
        <w:trPr>
          <w:trHeight w:val="283"/>
        </w:trPr>
        <w:tc>
          <w:tcPr>
            <w:tcW w:w="1250" w:type="pct"/>
            <w:tcBorders>
              <w:right w:val="single" w:sz="4" w:space="0" w:color="auto"/>
            </w:tcBorders>
            <w:shd w:val="clear" w:color="auto" w:fill="auto"/>
            <w:vAlign w:val="center"/>
          </w:tcPr>
          <w:p w14:paraId="2F93D661" w14:textId="74AED2E3" w:rsidR="003C0BD7" w:rsidRPr="00940ECA" w:rsidRDefault="003C0BD7" w:rsidP="003C0BD7">
            <w:pPr>
              <w:rPr>
                <w:color w:val="000000"/>
                <w:sz w:val="20"/>
                <w:szCs w:val="20"/>
              </w:rPr>
            </w:pPr>
            <w:r w:rsidRPr="00940ECA">
              <w:rPr>
                <w:sz w:val="20"/>
                <w:szCs w:val="20"/>
              </w:rPr>
              <w:t>Капитальный ремонт сетей теплоснабжения от ЦТП-65 в мкр. 10. Участок сетей теплоснабжения в техподполье ж.д. ул. Просвещения, 39 (транзит) (инв. 30303)</w:t>
            </w:r>
          </w:p>
        </w:tc>
        <w:tc>
          <w:tcPr>
            <w:tcW w:w="288" w:type="pct"/>
            <w:tcBorders>
              <w:left w:val="single" w:sz="4" w:space="0" w:color="auto"/>
              <w:right w:val="single" w:sz="4" w:space="0" w:color="auto"/>
            </w:tcBorders>
            <w:shd w:val="clear" w:color="auto" w:fill="auto"/>
            <w:vAlign w:val="center"/>
          </w:tcPr>
          <w:p w14:paraId="5594146A" w14:textId="1AE495B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CE003CC" w14:textId="540CE4F7"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8FE620E" w14:textId="041621F8"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2048EB9" w14:textId="0F68D217" w:rsidR="003C0BD7" w:rsidRPr="00940ECA" w:rsidRDefault="003C0BD7" w:rsidP="003C0BD7">
            <w:pPr>
              <w:jc w:val="center"/>
              <w:rPr>
                <w:sz w:val="20"/>
                <w:szCs w:val="20"/>
              </w:rPr>
            </w:pPr>
            <w:r w:rsidRPr="00940ECA">
              <w:rPr>
                <w:sz w:val="20"/>
                <w:szCs w:val="20"/>
              </w:rPr>
              <w:t>1899,42</w:t>
            </w:r>
          </w:p>
        </w:tc>
        <w:tc>
          <w:tcPr>
            <w:tcW w:w="288" w:type="pct"/>
            <w:tcBorders>
              <w:left w:val="single" w:sz="4" w:space="0" w:color="auto"/>
              <w:right w:val="single" w:sz="4" w:space="0" w:color="auto"/>
            </w:tcBorders>
            <w:shd w:val="clear" w:color="auto" w:fill="auto"/>
            <w:vAlign w:val="center"/>
          </w:tcPr>
          <w:p w14:paraId="43E42EAA" w14:textId="02DBADA7"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3DF1955" w14:textId="13F828B4"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0DBA919" w14:textId="166DE69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5F2E80B" w14:textId="2C59F0A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2BCBE2C" w14:textId="7EB71A6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DD85F18" w14:textId="4D89DA1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0C51601" w14:textId="0DE7E7B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3E9E89F" w14:textId="4A7BD30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F8E07CE" w14:textId="5C41678F" w:rsidR="003C0BD7" w:rsidRPr="00940ECA" w:rsidRDefault="003C0BD7" w:rsidP="003C0BD7">
            <w:pPr>
              <w:jc w:val="center"/>
              <w:rPr>
                <w:color w:val="000000"/>
                <w:sz w:val="20"/>
                <w:szCs w:val="20"/>
              </w:rPr>
            </w:pPr>
            <w:r w:rsidRPr="00940ECA">
              <w:rPr>
                <w:sz w:val="20"/>
                <w:szCs w:val="20"/>
              </w:rPr>
              <w:t> </w:t>
            </w:r>
          </w:p>
        </w:tc>
      </w:tr>
      <w:tr w:rsidR="003C0BD7" w:rsidRPr="00940ECA" w14:paraId="700F2AC7" w14:textId="77777777" w:rsidTr="005546CD">
        <w:trPr>
          <w:trHeight w:val="283"/>
        </w:trPr>
        <w:tc>
          <w:tcPr>
            <w:tcW w:w="1250" w:type="pct"/>
            <w:tcBorders>
              <w:right w:val="single" w:sz="4" w:space="0" w:color="auto"/>
            </w:tcBorders>
            <w:shd w:val="clear" w:color="auto" w:fill="auto"/>
            <w:vAlign w:val="center"/>
          </w:tcPr>
          <w:p w14:paraId="33DDE1E3" w14:textId="51AFACD6" w:rsidR="003C0BD7" w:rsidRPr="00940ECA" w:rsidRDefault="003C0BD7" w:rsidP="003C0BD7">
            <w:pPr>
              <w:rPr>
                <w:color w:val="000000"/>
                <w:sz w:val="20"/>
                <w:szCs w:val="20"/>
              </w:rPr>
            </w:pPr>
            <w:r w:rsidRPr="00940ECA">
              <w:rPr>
                <w:sz w:val="20"/>
                <w:szCs w:val="20"/>
              </w:rPr>
              <w:t>Капитальный ремонт сетей горячего водоснабжения от ЦТП-65 в мкр.10. Участок сетей горячего воодоснабжения в техподполье ж.д. ул. Просвещения, 39 (транзит) (инв. 303031)</w:t>
            </w:r>
          </w:p>
        </w:tc>
        <w:tc>
          <w:tcPr>
            <w:tcW w:w="288" w:type="pct"/>
            <w:tcBorders>
              <w:left w:val="single" w:sz="4" w:space="0" w:color="auto"/>
              <w:right w:val="single" w:sz="4" w:space="0" w:color="auto"/>
            </w:tcBorders>
            <w:shd w:val="clear" w:color="auto" w:fill="auto"/>
            <w:vAlign w:val="center"/>
          </w:tcPr>
          <w:p w14:paraId="622F8499" w14:textId="229B725F"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3FED831" w14:textId="71DFA2BE"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2B8BE3E" w14:textId="7F642B3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46746B0" w14:textId="430C075E" w:rsidR="003C0BD7" w:rsidRPr="00940ECA" w:rsidRDefault="003C0BD7" w:rsidP="003C0BD7">
            <w:pPr>
              <w:jc w:val="center"/>
              <w:rPr>
                <w:color w:val="000000"/>
                <w:sz w:val="20"/>
                <w:szCs w:val="20"/>
              </w:rPr>
            </w:pPr>
            <w:r w:rsidRPr="00940ECA">
              <w:rPr>
                <w:sz w:val="20"/>
                <w:szCs w:val="20"/>
              </w:rPr>
              <w:t>147,36</w:t>
            </w:r>
          </w:p>
        </w:tc>
        <w:tc>
          <w:tcPr>
            <w:tcW w:w="288" w:type="pct"/>
            <w:tcBorders>
              <w:left w:val="single" w:sz="4" w:space="0" w:color="auto"/>
              <w:right w:val="single" w:sz="4" w:space="0" w:color="auto"/>
            </w:tcBorders>
            <w:shd w:val="clear" w:color="auto" w:fill="auto"/>
            <w:vAlign w:val="center"/>
          </w:tcPr>
          <w:p w14:paraId="790F92A5" w14:textId="30C1BCB7"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579B36F" w14:textId="047AA2D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8E58DF5" w14:textId="76A0092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983A14E" w14:textId="58062F1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9D01B1A" w14:textId="2C17C08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FACB89F" w14:textId="6AE69FA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0336F1F" w14:textId="77822F3F"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03ADD6B" w14:textId="47CDB03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D4D0D96" w14:textId="195F3222" w:rsidR="003C0BD7" w:rsidRPr="00940ECA" w:rsidRDefault="003C0BD7" w:rsidP="003C0BD7">
            <w:pPr>
              <w:jc w:val="center"/>
              <w:rPr>
                <w:color w:val="000000"/>
                <w:sz w:val="20"/>
                <w:szCs w:val="20"/>
              </w:rPr>
            </w:pPr>
            <w:r w:rsidRPr="00940ECA">
              <w:rPr>
                <w:sz w:val="20"/>
                <w:szCs w:val="20"/>
              </w:rPr>
              <w:t> </w:t>
            </w:r>
          </w:p>
        </w:tc>
      </w:tr>
      <w:tr w:rsidR="003C0BD7" w:rsidRPr="00940ECA" w14:paraId="5ED5C683" w14:textId="77777777" w:rsidTr="005546CD">
        <w:trPr>
          <w:trHeight w:val="283"/>
        </w:trPr>
        <w:tc>
          <w:tcPr>
            <w:tcW w:w="1250" w:type="pct"/>
            <w:tcBorders>
              <w:right w:val="single" w:sz="4" w:space="0" w:color="auto"/>
            </w:tcBorders>
            <w:shd w:val="clear" w:color="auto" w:fill="auto"/>
            <w:vAlign w:val="center"/>
          </w:tcPr>
          <w:p w14:paraId="7624BF21" w14:textId="4F4904E7" w:rsidR="003C0BD7" w:rsidRPr="00940ECA" w:rsidRDefault="003C0BD7" w:rsidP="003C0BD7">
            <w:pPr>
              <w:rPr>
                <w:color w:val="000000"/>
                <w:sz w:val="20"/>
                <w:szCs w:val="20"/>
              </w:rPr>
            </w:pPr>
            <w:r w:rsidRPr="00940ECA">
              <w:rPr>
                <w:sz w:val="20"/>
                <w:szCs w:val="20"/>
              </w:rPr>
              <w:t>модернизация сооружения: комплекс сетей тепловодоснабжения от ЦТП-66 в микрорайоне 10 (инвентарный номер 30304): участок сетей горячего водоснабжения от ТК-7 до ввода в жилой дом по улице Просвещения, 17</w:t>
            </w:r>
          </w:p>
        </w:tc>
        <w:tc>
          <w:tcPr>
            <w:tcW w:w="288" w:type="pct"/>
            <w:tcBorders>
              <w:left w:val="single" w:sz="4" w:space="0" w:color="auto"/>
              <w:right w:val="single" w:sz="4" w:space="0" w:color="auto"/>
            </w:tcBorders>
            <w:shd w:val="clear" w:color="auto" w:fill="auto"/>
            <w:vAlign w:val="center"/>
          </w:tcPr>
          <w:p w14:paraId="7AC5399D" w14:textId="27D392BA" w:rsidR="003C0BD7" w:rsidRPr="00940ECA" w:rsidRDefault="003C0BD7" w:rsidP="003C0BD7">
            <w:pPr>
              <w:jc w:val="center"/>
              <w:rPr>
                <w:color w:val="000000"/>
                <w:sz w:val="20"/>
                <w:szCs w:val="20"/>
              </w:rPr>
            </w:pPr>
            <w:r w:rsidRPr="00940ECA">
              <w:rPr>
                <w:sz w:val="20"/>
                <w:szCs w:val="20"/>
              </w:rPr>
              <w:t>7164,47</w:t>
            </w:r>
          </w:p>
        </w:tc>
        <w:tc>
          <w:tcPr>
            <w:tcW w:w="288" w:type="pct"/>
            <w:tcBorders>
              <w:left w:val="single" w:sz="4" w:space="0" w:color="auto"/>
              <w:right w:val="single" w:sz="4" w:space="0" w:color="auto"/>
            </w:tcBorders>
            <w:shd w:val="clear" w:color="auto" w:fill="auto"/>
            <w:vAlign w:val="center"/>
          </w:tcPr>
          <w:p w14:paraId="7B403A23" w14:textId="68E99476" w:rsidR="003C0BD7" w:rsidRPr="00940ECA" w:rsidRDefault="003C0BD7" w:rsidP="003C0BD7">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A034587" w14:textId="40C70BF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A8F2CC7" w14:textId="07D6A9B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1B594E1" w14:textId="4A3B233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E1D3343" w14:textId="37E31E58"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1445BAC" w14:textId="4175699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67DA728" w14:textId="470C430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D8282EC" w14:textId="71B78174"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2E565F5" w14:textId="75DF144E"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5855A1F" w14:textId="456C57B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DF233E" w14:textId="016EB70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657BC0B" w14:textId="0BD562D2" w:rsidR="003C0BD7" w:rsidRPr="00940ECA" w:rsidRDefault="003C0BD7" w:rsidP="003C0BD7">
            <w:pPr>
              <w:jc w:val="center"/>
              <w:rPr>
                <w:color w:val="000000"/>
                <w:sz w:val="20"/>
                <w:szCs w:val="20"/>
              </w:rPr>
            </w:pPr>
            <w:r w:rsidRPr="00940ECA">
              <w:rPr>
                <w:sz w:val="20"/>
                <w:szCs w:val="20"/>
              </w:rPr>
              <w:t> </w:t>
            </w:r>
          </w:p>
        </w:tc>
      </w:tr>
      <w:tr w:rsidR="003C0BD7" w:rsidRPr="00940ECA" w14:paraId="216CE30D" w14:textId="77777777" w:rsidTr="005546CD">
        <w:trPr>
          <w:trHeight w:val="283"/>
        </w:trPr>
        <w:tc>
          <w:tcPr>
            <w:tcW w:w="1250" w:type="pct"/>
            <w:tcBorders>
              <w:right w:val="single" w:sz="4" w:space="0" w:color="auto"/>
            </w:tcBorders>
            <w:shd w:val="clear" w:color="auto" w:fill="auto"/>
            <w:vAlign w:val="center"/>
          </w:tcPr>
          <w:p w14:paraId="781243C3" w14:textId="2BF57C2B" w:rsidR="003C0BD7" w:rsidRPr="00940ECA" w:rsidRDefault="003C0BD7" w:rsidP="003C0BD7">
            <w:pPr>
              <w:rPr>
                <w:color w:val="000000"/>
                <w:sz w:val="20"/>
                <w:szCs w:val="20"/>
              </w:rPr>
            </w:pPr>
            <w:r w:rsidRPr="00940ECA">
              <w:rPr>
                <w:sz w:val="20"/>
                <w:szCs w:val="20"/>
              </w:rPr>
              <w:t>Модернизация сооружения: Комплекс сетей тепловодоснабжения от ЦТП-66 в мкр. 10: (инв.№30304). Участок сетей тепловодоснабжения от ТК-7 до ввода в ж.д. ул. Просвещения, 17</w:t>
            </w:r>
          </w:p>
        </w:tc>
        <w:tc>
          <w:tcPr>
            <w:tcW w:w="288" w:type="pct"/>
            <w:tcBorders>
              <w:left w:val="single" w:sz="4" w:space="0" w:color="auto"/>
              <w:right w:val="single" w:sz="4" w:space="0" w:color="auto"/>
            </w:tcBorders>
            <w:shd w:val="clear" w:color="auto" w:fill="auto"/>
            <w:vAlign w:val="center"/>
          </w:tcPr>
          <w:p w14:paraId="6FBE852D" w14:textId="7A2135F2" w:rsidR="003C0BD7" w:rsidRPr="00940ECA" w:rsidRDefault="003C0BD7" w:rsidP="003C0BD7">
            <w:pPr>
              <w:jc w:val="center"/>
              <w:rPr>
                <w:color w:val="000000"/>
                <w:sz w:val="20"/>
                <w:szCs w:val="20"/>
              </w:rPr>
            </w:pPr>
            <w:r w:rsidRPr="00940ECA">
              <w:rPr>
                <w:sz w:val="20"/>
                <w:szCs w:val="20"/>
              </w:rPr>
              <w:t>8247,00</w:t>
            </w:r>
          </w:p>
        </w:tc>
        <w:tc>
          <w:tcPr>
            <w:tcW w:w="288" w:type="pct"/>
            <w:tcBorders>
              <w:left w:val="single" w:sz="4" w:space="0" w:color="auto"/>
              <w:right w:val="single" w:sz="4" w:space="0" w:color="auto"/>
            </w:tcBorders>
            <w:shd w:val="clear" w:color="auto" w:fill="auto"/>
            <w:vAlign w:val="center"/>
          </w:tcPr>
          <w:p w14:paraId="7B07FA91" w14:textId="3E865A1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C248A2D" w14:textId="38A0F4D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0D5EA25" w14:textId="10D68718"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984426A" w14:textId="2FA1FC7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1F4C674" w14:textId="1BC7C61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66E4A33" w14:textId="596048C7"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0215C52" w14:textId="4BB50D2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ADF8ECD" w14:textId="26CD83C5"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D764695" w14:textId="2DC5727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D7EA28F" w14:textId="3D024512"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E2F3F76" w14:textId="4AD57FD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5A260EA" w14:textId="53536AB2" w:rsidR="003C0BD7" w:rsidRPr="00940ECA" w:rsidRDefault="003C0BD7" w:rsidP="003C0BD7">
            <w:pPr>
              <w:jc w:val="center"/>
              <w:rPr>
                <w:color w:val="000000"/>
                <w:sz w:val="20"/>
                <w:szCs w:val="20"/>
              </w:rPr>
            </w:pPr>
            <w:r w:rsidRPr="00940ECA">
              <w:rPr>
                <w:sz w:val="20"/>
                <w:szCs w:val="20"/>
              </w:rPr>
              <w:t> </w:t>
            </w:r>
          </w:p>
        </w:tc>
      </w:tr>
      <w:tr w:rsidR="003C0BD7" w:rsidRPr="00940ECA" w14:paraId="48EEEDF2" w14:textId="77777777" w:rsidTr="005546CD">
        <w:trPr>
          <w:trHeight w:val="283"/>
        </w:trPr>
        <w:tc>
          <w:tcPr>
            <w:tcW w:w="1250" w:type="pct"/>
            <w:tcBorders>
              <w:right w:val="single" w:sz="4" w:space="0" w:color="auto"/>
            </w:tcBorders>
            <w:shd w:val="clear" w:color="auto" w:fill="auto"/>
            <w:vAlign w:val="center"/>
          </w:tcPr>
          <w:p w14:paraId="058F86B0" w14:textId="0DE15158" w:rsidR="003C0BD7" w:rsidRPr="00940ECA" w:rsidRDefault="003C0BD7" w:rsidP="003C0BD7">
            <w:pPr>
              <w:rPr>
                <w:color w:val="000000"/>
                <w:sz w:val="20"/>
                <w:szCs w:val="20"/>
              </w:rPr>
            </w:pPr>
            <w:r w:rsidRPr="00940ECA">
              <w:rPr>
                <w:sz w:val="20"/>
                <w:szCs w:val="20"/>
              </w:rPr>
              <w:t>Модернизация сетей теплоснабжения от ЦТП-70 в мкр. 8. Участок сетей теплоснабжения от ТК-70-1 (ТК-70-2) до ввода в ж.д. Майская, 3 (инв. №30293)</w:t>
            </w:r>
          </w:p>
        </w:tc>
        <w:tc>
          <w:tcPr>
            <w:tcW w:w="288" w:type="pct"/>
            <w:tcBorders>
              <w:left w:val="single" w:sz="4" w:space="0" w:color="auto"/>
              <w:right w:val="single" w:sz="4" w:space="0" w:color="auto"/>
            </w:tcBorders>
            <w:shd w:val="clear" w:color="auto" w:fill="auto"/>
            <w:vAlign w:val="center"/>
          </w:tcPr>
          <w:p w14:paraId="6E2EB054" w14:textId="70C67003"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02F6EAB" w14:textId="08741E0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6B55C2F" w14:textId="5C39A83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69E242E" w14:textId="0C29F036" w:rsidR="003C0BD7" w:rsidRPr="00940ECA" w:rsidRDefault="003C0BD7" w:rsidP="003C0BD7">
            <w:pPr>
              <w:jc w:val="center"/>
              <w:rPr>
                <w:color w:val="000000"/>
                <w:sz w:val="20"/>
                <w:szCs w:val="20"/>
              </w:rPr>
            </w:pPr>
            <w:r w:rsidRPr="00940ECA">
              <w:rPr>
                <w:sz w:val="20"/>
                <w:szCs w:val="20"/>
              </w:rPr>
              <w:t>2056,60</w:t>
            </w:r>
          </w:p>
        </w:tc>
        <w:tc>
          <w:tcPr>
            <w:tcW w:w="288" w:type="pct"/>
            <w:tcBorders>
              <w:left w:val="single" w:sz="4" w:space="0" w:color="auto"/>
              <w:right w:val="single" w:sz="4" w:space="0" w:color="auto"/>
            </w:tcBorders>
            <w:shd w:val="clear" w:color="auto" w:fill="auto"/>
            <w:vAlign w:val="center"/>
          </w:tcPr>
          <w:p w14:paraId="2BDEDFE4" w14:textId="1E1C540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03FE5F4" w14:textId="27FB6DA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E6576FD" w14:textId="059B923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592AE57" w14:textId="16E6450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736FEB3" w14:textId="6E5554F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3D5CA41" w14:textId="5577B57E"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BBD066B" w14:textId="30D212C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DABF271" w14:textId="4FD80C6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8809C0A" w14:textId="7DBC71C0" w:rsidR="003C0BD7" w:rsidRPr="00940ECA" w:rsidRDefault="003C0BD7" w:rsidP="003C0BD7">
            <w:pPr>
              <w:jc w:val="center"/>
              <w:rPr>
                <w:color w:val="000000"/>
                <w:sz w:val="20"/>
                <w:szCs w:val="20"/>
              </w:rPr>
            </w:pPr>
            <w:r w:rsidRPr="00940ECA">
              <w:rPr>
                <w:sz w:val="20"/>
                <w:szCs w:val="20"/>
              </w:rPr>
              <w:t> </w:t>
            </w:r>
          </w:p>
        </w:tc>
      </w:tr>
      <w:tr w:rsidR="003C0BD7" w:rsidRPr="00940ECA" w14:paraId="60A02027" w14:textId="77777777" w:rsidTr="005546CD">
        <w:trPr>
          <w:trHeight w:val="283"/>
        </w:trPr>
        <w:tc>
          <w:tcPr>
            <w:tcW w:w="1250" w:type="pct"/>
            <w:tcBorders>
              <w:right w:val="single" w:sz="4" w:space="0" w:color="auto"/>
            </w:tcBorders>
            <w:shd w:val="clear" w:color="auto" w:fill="auto"/>
            <w:vAlign w:val="center"/>
          </w:tcPr>
          <w:p w14:paraId="0E78D168" w14:textId="770FCC8D" w:rsidR="003C0BD7" w:rsidRPr="00940ECA" w:rsidRDefault="003C0BD7" w:rsidP="003C0BD7">
            <w:pPr>
              <w:rPr>
                <w:color w:val="000000"/>
                <w:sz w:val="20"/>
                <w:szCs w:val="20"/>
              </w:rPr>
            </w:pPr>
            <w:r w:rsidRPr="00940ECA">
              <w:rPr>
                <w:sz w:val="20"/>
                <w:szCs w:val="20"/>
              </w:rPr>
              <w:t>Модернизация сетей горячего водоснабжения от ЦТП-70 в микрорайоне 8 (инвентарный номер 302931): участок сетей горячего водоснабжения от ТК-70-1 (ТК-70-2) до ввода в жилой дом по улице Майской, 3</w:t>
            </w:r>
          </w:p>
        </w:tc>
        <w:tc>
          <w:tcPr>
            <w:tcW w:w="288" w:type="pct"/>
            <w:tcBorders>
              <w:left w:val="single" w:sz="4" w:space="0" w:color="auto"/>
              <w:right w:val="single" w:sz="4" w:space="0" w:color="auto"/>
            </w:tcBorders>
            <w:shd w:val="clear" w:color="auto" w:fill="auto"/>
            <w:vAlign w:val="center"/>
          </w:tcPr>
          <w:p w14:paraId="4C063090" w14:textId="52AA7BA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481DD7B" w14:textId="1A296C55"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51A7101" w14:textId="6FF7512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26E0B7C" w14:textId="477622ED" w:rsidR="003C0BD7" w:rsidRPr="00940ECA" w:rsidRDefault="003C0BD7" w:rsidP="003C0BD7">
            <w:pPr>
              <w:jc w:val="center"/>
              <w:rPr>
                <w:color w:val="000000"/>
                <w:sz w:val="20"/>
                <w:szCs w:val="20"/>
              </w:rPr>
            </w:pPr>
            <w:r w:rsidRPr="00940ECA">
              <w:rPr>
                <w:sz w:val="20"/>
                <w:szCs w:val="20"/>
              </w:rPr>
              <w:t>2248,11</w:t>
            </w:r>
          </w:p>
        </w:tc>
        <w:tc>
          <w:tcPr>
            <w:tcW w:w="288" w:type="pct"/>
            <w:tcBorders>
              <w:left w:val="single" w:sz="4" w:space="0" w:color="auto"/>
              <w:right w:val="single" w:sz="4" w:space="0" w:color="auto"/>
            </w:tcBorders>
            <w:shd w:val="clear" w:color="auto" w:fill="auto"/>
            <w:vAlign w:val="center"/>
          </w:tcPr>
          <w:p w14:paraId="52BB3889" w14:textId="5CD2682F"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374CB37" w14:textId="353D5EA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2A4FFF4" w14:textId="7CE46C2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EFC20F5" w14:textId="18FAE1B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98957BB" w14:textId="238FFC7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4F77D2D" w14:textId="67F66A2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589CB77" w14:textId="78CE9F8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24F5CD6" w14:textId="67163BD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9A957F5" w14:textId="13ECC46E" w:rsidR="003C0BD7" w:rsidRPr="00940ECA" w:rsidRDefault="003C0BD7" w:rsidP="003C0BD7">
            <w:pPr>
              <w:jc w:val="center"/>
              <w:rPr>
                <w:color w:val="000000"/>
                <w:sz w:val="20"/>
                <w:szCs w:val="20"/>
              </w:rPr>
            </w:pPr>
            <w:r w:rsidRPr="00940ECA">
              <w:rPr>
                <w:sz w:val="20"/>
                <w:szCs w:val="20"/>
              </w:rPr>
              <w:t> </w:t>
            </w:r>
          </w:p>
        </w:tc>
      </w:tr>
      <w:tr w:rsidR="003C0BD7" w:rsidRPr="00940ECA" w14:paraId="7ECA0FC2" w14:textId="77777777" w:rsidTr="005546CD">
        <w:trPr>
          <w:trHeight w:val="283"/>
        </w:trPr>
        <w:tc>
          <w:tcPr>
            <w:tcW w:w="1250" w:type="pct"/>
            <w:tcBorders>
              <w:right w:val="single" w:sz="4" w:space="0" w:color="auto"/>
            </w:tcBorders>
            <w:shd w:val="clear" w:color="auto" w:fill="auto"/>
            <w:vAlign w:val="center"/>
          </w:tcPr>
          <w:p w14:paraId="669CD075" w14:textId="5F63DC3E" w:rsidR="003C0BD7" w:rsidRPr="00940ECA" w:rsidRDefault="003C0BD7" w:rsidP="003C0BD7">
            <w:pPr>
              <w:rPr>
                <w:color w:val="000000"/>
                <w:sz w:val="20"/>
                <w:szCs w:val="20"/>
              </w:rPr>
            </w:pPr>
            <w:r w:rsidRPr="00940ECA">
              <w:rPr>
                <w:sz w:val="20"/>
                <w:szCs w:val="20"/>
              </w:rPr>
              <w:t>Модернизация сооружения: Комплекс сетей тепловодоснабжения от ЦТП-72 в кв. 6: Участок сетей теплоснабжения от ТК3-1 - ТК3-2 - ТК3-3 - ТК3-4 до ввода в ж.д. ул. Энергетиков, 41. (инв. №30292)</w:t>
            </w:r>
          </w:p>
        </w:tc>
        <w:tc>
          <w:tcPr>
            <w:tcW w:w="288" w:type="pct"/>
            <w:tcBorders>
              <w:left w:val="single" w:sz="4" w:space="0" w:color="auto"/>
              <w:right w:val="single" w:sz="4" w:space="0" w:color="auto"/>
            </w:tcBorders>
            <w:shd w:val="clear" w:color="auto" w:fill="auto"/>
            <w:vAlign w:val="center"/>
          </w:tcPr>
          <w:p w14:paraId="28F60873" w14:textId="7742F1BF" w:rsidR="003C0BD7" w:rsidRPr="00940ECA" w:rsidRDefault="003C0BD7" w:rsidP="003C0BD7">
            <w:pPr>
              <w:jc w:val="center"/>
              <w:rPr>
                <w:color w:val="000000"/>
                <w:sz w:val="20"/>
                <w:szCs w:val="20"/>
              </w:rPr>
            </w:pPr>
            <w:r w:rsidRPr="00940ECA">
              <w:rPr>
                <w:sz w:val="20"/>
                <w:szCs w:val="20"/>
              </w:rPr>
              <w:t>10487,78</w:t>
            </w:r>
          </w:p>
        </w:tc>
        <w:tc>
          <w:tcPr>
            <w:tcW w:w="288" w:type="pct"/>
            <w:tcBorders>
              <w:left w:val="single" w:sz="4" w:space="0" w:color="auto"/>
              <w:right w:val="single" w:sz="4" w:space="0" w:color="auto"/>
            </w:tcBorders>
            <w:shd w:val="clear" w:color="auto" w:fill="auto"/>
            <w:vAlign w:val="center"/>
          </w:tcPr>
          <w:p w14:paraId="01AEE57E" w14:textId="01649C2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DA6D1B7" w14:textId="5216351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3C82322" w14:textId="1DD1353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FF8D566" w14:textId="75314C3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81F823E" w14:textId="114C3364"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BD47CB6" w14:textId="769AACE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1C11315" w14:textId="0F16B26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05D29D" w14:textId="26205748"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56D9D8A" w14:textId="2CF9958D"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9417C10" w14:textId="3FA6233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0417636" w14:textId="6179E85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A60CDF5" w14:textId="4C4D35A1" w:rsidR="003C0BD7" w:rsidRPr="00940ECA" w:rsidRDefault="003C0BD7" w:rsidP="003C0BD7">
            <w:pPr>
              <w:jc w:val="center"/>
              <w:rPr>
                <w:color w:val="000000"/>
                <w:sz w:val="20"/>
                <w:szCs w:val="20"/>
              </w:rPr>
            </w:pPr>
            <w:r w:rsidRPr="00940ECA">
              <w:rPr>
                <w:sz w:val="20"/>
                <w:szCs w:val="20"/>
              </w:rPr>
              <w:t> </w:t>
            </w:r>
          </w:p>
        </w:tc>
      </w:tr>
      <w:tr w:rsidR="003C0BD7" w:rsidRPr="00940ECA" w14:paraId="5F2A3650" w14:textId="77777777" w:rsidTr="005546CD">
        <w:trPr>
          <w:trHeight w:val="283"/>
        </w:trPr>
        <w:tc>
          <w:tcPr>
            <w:tcW w:w="1250" w:type="pct"/>
            <w:tcBorders>
              <w:right w:val="single" w:sz="4" w:space="0" w:color="auto"/>
            </w:tcBorders>
            <w:shd w:val="clear" w:color="auto" w:fill="auto"/>
            <w:vAlign w:val="center"/>
          </w:tcPr>
          <w:p w14:paraId="014CA7CA" w14:textId="7E9F2DF6" w:rsidR="003C0BD7" w:rsidRPr="00940ECA" w:rsidRDefault="003C0BD7" w:rsidP="003C0BD7">
            <w:pPr>
              <w:rPr>
                <w:color w:val="000000"/>
                <w:sz w:val="20"/>
                <w:szCs w:val="20"/>
              </w:rPr>
            </w:pPr>
            <w:r w:rsidRPr="00940ECA">
              <w:rPr>
                <w:sz w:val="20"/>
                <w:szCs w:val="20"/>
              </w:rPr>
              <w:t>Модернизация сооружения: комплекс сетей тепловодоснабжения от ЦТП-72 в квартале 6 (инвентарный номер 30292): участок сетей горячего водоснабжения от ТК3-1-ТК3-2-ТК3-3-ТК3-4 до ввода в жилой дом по улице Энергетиков, 41</w:t>
            </w:r>
          </w:p>
        </w:tc>
        <w:tc>
          <w:tcPr>
            <w:tcW w:w="288" w:type="pct"/>
            <w:tcBorders>
              <w:left w:val="single" w:sz="4" w:space="0" w:color="auto"/>
              <w:right w:val="single" w:sz="4" w:space="0" w:color="auto"/>
            </w:tcBorders>
            <w:shd w:val="clear" w:color="auto" w:fill="auto"/>
            <w:vAlign w:val="center"/>
          </w:tcPr>
          <w:p w14:paraId="74CDA1E8" w14:textId="6A01C490" w:rsidR="003C0BD7" w:rsidRPr="00940ECA" w:rsidRDefault="003C0BD7" w:rsidP="003C0BD7">
            <w:pPr>
              <w:jc w:val="center"/>
              <w:rPr>
                <w:color w:val="000000"/>
                <w:sz w:val="20"/>
                <w:szCs w:val="20"/>
              </w:rPr>
            </w:pPr>
            <w:r w:rsidRPr="00940ECA">
              <w:rPr>
                <w:sz w:val="20"/>
                <w:szCs w:val="20"/>
              </w:rPr>
              <w:t>7699,69</w:t>
            </w:r>
          </w:p>
        </w:tc>
        <w:tc>
          <w:tcPr>
            <w:tcW w:w="288" w:type="pct"/>
            <w:tcBorders>
              <w:left w:val="single" w:sz="4" w:space="0" w:color="auto"/>
              <w:right w:val="single" w:sz="4" w:space="0" w:color="auto"/>
            </w:tcBorders>
            <w:shd w:val="clear" w:color="auto" w:fill="auto"/>
            <w:vAlign w:val="center"/>
          </w:tcPr>
          <w:p w14:paraId="0FC943F6" w14:textId="5AFC217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740EAFE" w14:textId="10A5344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083D5B5" w14:textId="62503C39" w:rsidR="003C0BD7" w:rsidRPr="00940ECA" w:rsidRDefault="003C0BD7" w:rsidP="003C0BD7">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CAA6CDF" w14:textId="5107312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11FAB55" w14:textId="316A202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6FCD3B1" w14:textId="62E5B661"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C51F1C8" w14:textId="0F31CE20"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EB5869B" w14:textId="71B272DE"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4F9D960" w14:textId="6AA46F9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0151576" w14:textId="1E20850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3E524B1" w14:textId="59FE8FC3"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8BD3F18" w14:textId="01111B73" w:rsidR="003C0BD7" w:rsidRPr="00940ECA" w:rsidRDefault="003C0BD7" w:rsidP="003C0BD7">
            <w:pPr>
              <w:jc w:val="center"/>
              <w:rPr>
                <w:color w:val="000000"/>
                <w:sz w:val="20"/>
                <w:szCs w:val="20"/>
              </w:rPr>
            </w:pPr>
            <w:r w:rsidRPr="00940ECA">
              <w:rPr>
                <w:sz w:val="20"/>
                <w:szCs w:val="20"/>
              </w:rPr>
              <w:t> </w:t>
            </w:r>
          </w:p>
        </w:tc>
      </w:tr>
      <w:tr w:rsidR="003C0BD7" w:rsidRPr="00940ECA" w14:paraId="1271F858" w14:textId="77777777" w:rsidTr="005546CD">
        <w:trPr>
          <w:trHeight w:val="283"/>
        </w:trPr>
        <w:tc>
          <w:tcPr>
            <w:tcW w:w="1250" w:type="pct"/>
            <w:tcBorders>
              <w:right w:val="single" w:sz="4" w:space="0" w:color="auto"/>
            </w:tcBorders>
            <w:shd w:val="clear" w:color="auto" w:fill="auto"/>
            <w:vAlign w:val="center"/>
          </w:tcPr>
          <w:p w14:paraId="16013269" w14:textId="65C2AAE4" w:rsidR="003C0BD7" w:rsidRPr="00940ECA" w:rsidRDefault="003C0BD7" w:rsidP="003C0BD7">
            <w:pPr>
              <w:rPr>
                <w:color w:val="000000"/>
                <w:sz w:val="20"/>
                <w:szCs w:val="20"/>
              </w:rPr>
            </w:pPr>
            <w:r w:rsidRPr="00940ECA">
              <w:rPr>
                <w:sz w:val="20"/>
                <w:szCs w:val="20"/>
              </w:rPr>
              <w:t>Модернизация сетей тепловодоснабжения и попутного дренажа. Участок сетей теплоснабжения и попутного дренажа от ТК-98-3 (УТ-8) до ввода в ж.д. ул. 30 лет Победы, 41/1 мкр.33 (инв. №30657)</w:t>
            </w:r>
          </w:p>
        </w:tc>
        <w:tc>
          <w:tcPr>
            <w:tcW w:w="288" w:type="pct"/>
            <w:tcBorders>
              <w:left w:val="single" w:sz="4" w:space="0" w:color="auto"/>
              <w:right w:val="single" w:sz="4" w:space="0" w:color="auto"/>
            </w:tcBorders>
            <w:shd w:val="clear" w:color="auto" w:fill="auto"/>
            <w:vAlign w:val="center"/>
          </w:tcPr>
          <w:p w14:paraId="46F792E0" w14:textId="008BCF4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2CA8613" w14:textId="0AE2FE4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E86538E" w14:textId="7E409E41"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2404176" w14:textId="0B884789" w:rsidR="003C0BD7" w:rsidRPr="00940ECA" w:rsidRDefault="003C0BD7" w:rsidP="003C0BD7">
            <w:pPr>
              <w:jc w:val="center"/>
              <w:rPr>
                <w:color w:val="000000"/>
                <w:sz w:val="20"/>
                <w:szCs w:val="20"/>
              </w:rPr>
            </w:pPr>
            <w:r w:rsidRPr="00940ECA">
              <w:rPr>
                <w:sz w:val="20"/>
                <w:szCs w:val="20"/>
              </w:rPr>
              <w:t>3436,77</w:t>
            </w:r>
          </w:p>
        </w:tc>
        <w:tc>
          <w:tcPr>
            <w:tcW w:w="288" w:type="pct"/>
            <w:tcBorders>
              <w:left w:val="single" w:sz="4" w:space="0" w:color="auto"/>
              <w:right w:val="single" w:sz="4" w:space="0" w:color="auto"/>
            </w:tcBorders>
            <w:shd w:val="clear" w:color="auto" w:fill="auto"/>
            <w:vAlign w:val="center"/>
          </w:tcPr>
          <w:p w14:paraId="461BFB4C" w14:textId="09E4FE96"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A846BA0" w14:textId="064C1F05"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521AAE0" w14:textId="32F95553"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7A50D5E" w14:textId="389205E3"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1FEBF9E" w14:textId="611CCF85"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509DC99" w14:textId="492B5E8E"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660CF5F" w14:textId="2373F46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B0037AC" w14:textId="19E22792"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26471E3" w14:textId="7D79804D" w:rsidR="003C0BD7" w:rsidRPr="00940ECA" w:rsidRDefault="003C0BD7" w:rsidP="003C0BD7">
            <w:pPr>
              <w:jc w:val="center"/>
              <w:rPr>
                <w:color w:val="000000"/>
                <w:sz w:val="20"/>
                <w:szCs w:val="20"/>
              </w:rPr>
            </w:pPr>
            <w:r w:rsidRPr="00940ECA">
              <w:rPr>
                <w:sz w:val="20"/>
                <w:szCs w:val="20"/>
              </w:rPr>
              <w:t> </w:t>
            </w:r>
          </w:p>
        </w:tc>
      </w:tr>
      <w:tr w:rsidR="003C0BD7" w:rsidRPr="00940ECA" w14:paraId="2A342305" w14:textId="77777777" w:rsidTr="005546CD">
        <w:trPr>
          <w:trHeight w:val="283"/>
        </w:trPr>
        <w:tc>
          <w:tcPr>
            <w:tcW w:w="1250" w:type="pct"/>
            <w:tcBorders>
              <w:right w:val="single" w:sz="4" w:space="0" w:color="auto"/>
            </w:tcBorders>
            <w:shd w:val="clear" w:color="auto" w:fill="auto"/>
            <w:vAlign w:val="center"/>
          </w:tcPr>
          <w:p w14:paraId="12C94541" w14:textId="6A0F7593" w:rsidR="003C0BD7" w:rsidRPr="00940ECA" w:rsidRDefault="003C0BD7" w:rsidP="003C0BD7">
            <w:pPr>
              <w:rPr>
                <w:color w:val="000000"/>
                <w:sz w:val="20"/>
                <w:szCs w:val="20"/>
              </w:rPr>
            </w:pPr>
            <w:r w:rsidRPr="00940ECA">
              <w:rPr>
                <w:sz w:val="20"/>
                <w:szCs w:val="20"/>
              </w:rPr>
              <w:t xml:space="preserve">модернизация сетей горячего водоснабжения от УТ-8 до ввода в жилой дом ул. 30 лет Победы, 41/1 мкр.33 (инвентарный номер 30659): участок сетей горячего водоснабжения от ТК-98-3 (УТ-8) до ввода в жилой дом по улице 30 лет Победы, 41/1. </w:t>
            </w:r>
          </w:p>
        </w:tc>
        <w:tc>
          <w:tcPr>
            <w:tcW w:w="288" w:type="pct"/>
            <w:tcBorders>
              <w:left w:val="single" w:sz="4" w:space="0" w:color="auto"/>
              <w:right w:val="single" w:sz="4" w:space="0" w:color="auto"/>
            </w:tcBorders>
            <w:shd w:val="clear" w:color="auto" w:fill="auto"/>
            <w:vAlign w:val="center"/>
          </w:tcPr>
          <w:p w14:paraId="4E728A68" w14:textId="4C48B595"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B348FAD" w14:textId="50696EB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A7895CC" w14:textId="03268D6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F17848F" w14:textId="3CAD041E" w:rsidR="003C0BD7" w:rsidRPr="00940ECA" w:rsidRDefault="003C0BD7" w:rsidP="003C0BD7">
            <w:pPr>
              <w:jc w:val="center"/>
              <w:rPr>
                <w:color w:val="000000"/>
                <w:sz w:val="20"/>
                <w:szCs w:val="20"/>
              </w:rPr>
            </w:pPr>
            <w:r w:rsidRPr="00940ECA">
              <w:rPr>
                <w:sz w:val="20"/>
                <w:szCs w:val="20"/>
              </w:rPr>
              <w:t>3774,16</w:t>
            </w:r>
          </w:p>
        </w:tc>
        <w:tc>
          <w:tcPr>
            <w:tcW w:w="288" w:type="pct"/>
            <w:tcBorders>
              <w:left w:val="single" w:sz="4" w:space="0" w:color="auto"/>
              <w:right w:val="single" w:sz="4" w:space="0" w:color="auto"/>
            </w:tcBorders>
            <w:shd w:val="clear" w:color="auto" w:fill="auto"/>
            <w:vAlign w:val="center"/>
          </w:tcPr>
          <w:p w14:paraId="14452670" w14:textId="5ECE064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BE04AEA" w14:textId="78C479F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6A6BDA3" w14:textId="08D1465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5C5ECC1" w14:textId="09E3A357"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518A072" w14:textId="380A9E7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CD02AAD" w14:textId="369F2519"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9021306" w14:textId="635CF0C9"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FA0C7C4" w14:textId="0BA592E4"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61C63FA" w14:textId="4038C5DF" w:rsidR="003C0BD7" w:rsidRPr="00940ECA" w:rsidRDefault="003C0BD7" w:rsidP="003C0BD7">
            <w:pPr>
              <w:jc w:val="center"/>
              <w:rPr>
                <w:color w:val="000000"/>
                <w:sz w:val="20"/>
                <w:szCs w:val="20"/>
              </w:rPr>
            </w:pPr>
            <w:r w:rsidRPr="00940ECA">
              <w:rPr>
                <w:sz w:val="20"/>
                <w:szCs w:val="20"/>
              </w:rPr>
              <w:t> </w:t>
            </w:r>
          </w:p>
        </w:tc>
      </w:tr>
      <w:tr w:rsidR="003C0BD7" w:rsidRPr="00940ECA" w14:paraId="67534BBD" w14:textId="77777777" w:rsidTr="005546CD">
        <w:trPr>
          <w:trHeight w:val="283"/>
        </w:trPr>
        <w:tc>
          <w:tcPr>
            <w:tcW w:w="1250" w:type="pct"/>
            <w:tcBorders>
              <w:right w:val="single" w:sz="4" w:space="0" w:color="auto"/>
            </w:tcBorders>
            <w:shd w:val="clear" w:color="auto" w:fill="auto"/>
            <w:vAlign w:val="center"/>
          </w:tcPr>
          <w:p w14:paraId="26EA9B37" w14:textId="219154D5" w:rsidR="003C0BD7" w:rsidRPr="00940ECA" w:rsidRDefault="003C0BD7" w:rsidP="003C0BD7">
            <w:pPr>
              <w:rPr>
                <w:color w:val="000000"/>
                <w:sz w:val="20"/>
                <w:szCs w:val="20"/>
              </w:rPr>
            </w:pPr>
            <w:r w:rsidRPr="00940ECA">
              <w:rPr>
                <w:sz w:val="20"/>
                <w:szCs w:val="20"/>
              </w:rPr>
              <w:t>Модернизация сетей теплоснабжения от ТК-4 до ж.д. Пушкина, 17, ж.д. Островского, 28, ТК-5, ж.д. Островского, 22, 26, 26/1, 26/2 в мкр. 15А. Участок сетей теплоснабжения от ТК-4 до ввода в ж.д. ул. Пушкина, 17 (инв. №71274)</w:t>
            </w:r>
          </w:p>
        </w:tc>
        <w:tc>
          <w:tcPr>
            <w:tcW w:w="288" w:type="pct"/>
            <w:tcBorders>
              <w:left w:val="single" w:sz="4" w:space="0" w:color="auto"/>
              <w:right w:val="single" w:sz="4" w:space="0" w:color="auto"/>
            </w:tcBorders>
            <w:shd w:val="clear" w:color="auto" w:fill="auto"/>
            <w:vAlign w:val="center"/>
          </w:tcPr>
          <w:p w14:paraId="11514C39" w14:textId="2782BB9D"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6E5E5DE" w14:textId="6A98AA3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CB07A92" w14:textId="5AA8EB58"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95B15DF" w14:textId="09D1A1FA" w:rsidR="003C0BD7" w:rsidRPr="00940ECA" w:rsidRDefault="003C0BD7" w:rsidP="003C0BD7">
            <w:pPr>
              <w:jc w:val="center"/>
              <w:rPr>
                <w:color w:val="000000"/>
                <w:sz w:val="20"/>
                <w:szCs w:val="20"/>
              </w:rPr>
            </w:pPr>
            <w:r w:rsidRPr="00940ECA">
              <w:rPr>
                <w:sz w:val="20"/>
                <w:szCs w:val="20"/>
              </w:rPr>
              <w:t>2036,62</w:t>
            </w:r>
          </w:p>
        </w:tc>
        <w:tc>
          <w:tcPr>
            <w:tcW w:w="288" w:type="pct"/>
            <w:tcBorders>
              <w:left w:val="single" w:sz="4" w:space="0" w:color="auto"/>
              <w:right w:val="single" w:sz="4" w:space="0" w:color="auto"/>
            </w:tcBorders>
            <w:shd w:val="clear" w:color="auto" w:fill="auto"/>
            <w:vAlign w:val="center"/>
          </w:tcPr>
          <w:p w14:paraId="4662D5F7" w14:textId="0A437AC8"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8B74948" w14:textId="3435BAE3"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A834639" w14:textId="5EA5713B"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9299DDF" w14:textId="6F8B3E56"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C9A5172" w14:textId="6EC9C6BA"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7336FA9" w14:textId="35C0ED3C"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B4F79F1" w14:textId="25381CFC" w:rsidR="003C0BD7" w:rsidRPr="00940ECA" w:rsidRDefault="003C0BD7" w:rsidP="003C0BD7">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305DA55" w14:textId="07C920B0" w:rsidR="003C0BD7" w:rsidRPr="00940ECA" w:rsidRDefault="003C0BD7" w:rsidP="003C0BD7">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295C92B" w14:textId="3C99D2FA" w:rsidR="003C0BD7" w:rsidRPr="00940ECA" w:rsidRDefault="003C0BD7" w:rsidP="003C0BD7">
            <w:pPr>
              <w:jc w:val="center"/>
              <w:rPr>
                <w:color w:val="000000"/>
                <w:sz w:val="20"/>
                <w:szCs w:val="20"/>
              </w:rPr>
            </w:pPr>
            <w:r w:rsidRPr="00940ECA">
              <w:rPr>
                <w:sz w:val="20"/>
                <w:szCs w:val="20"/>
              </w:rPr>
              <w:t> </w:t>
            </w:r>
          </w:p>
        </w:tc>
      </w:tr>
      <w:tr w:rsidR="00A36353" w:rsidRPr="00940ECA" w14:paraId="66EAB9BF" w14:textId="77777777" w:rsidTr="005546CD">
        <w:trPr>
          <w:trHeight w:val="283"/>
        </w:trPr>
        <w:tc>
          <w:tcPr>
            <w:tcW w:w="1250" w:type="pct"/>
            <w:tcBorders>
              <w:right w:val="single" w:sz="4" w:space="0" w:color="auto"/>
            </w:tcBorders>
            <w:shd w:val="clear" w:color="auto" w:fill="auto"/>
            <w:vAlign w:val="center"/>
          </w:tcPr>
          <w:p w14:paraId="0B56DF55" w14:textId="6D886B1F" w:rsidR="00A36353" w:rsidRPr="00940ECA" w:rsidRDefault="00A36353" w:rsidP="00A36353">
            <w:pPr>
              <w:rPr>
                <w:color w:val="000000"/>
                <w:sz w:val="20"/>
                <w:szCs w:val="20"/>
              </w:rPr>
            </w:pPr>
            <w:r w:rsidRPr="00940ECA">
              <w:rPr>
                <w:sz w:val="20"/>
                <w:szCs w:val="20"/>
              </w:rPr>
              <w:t>модернизация сетей горячего водоснабжения от ТК-4 до жилого дома по улице Пушкина, 17, жилой дом Островского, 28, ТК-5, жилой дом Островского, 22, 26, 26/1, 26/2 в микрорайоне 15А (инвентарный номер 712741): участок сетей горячего водоснабжения от ТК-4 до ввода в жилой дом по улице Пушкина, 17.</w:t>
            </w:r>
          </w:p>
        </w:tc>
        <w:tc>
          <w:tcPr>
            <w:tcW w:w="288" w:type="pct"/>
            <w:tcBorders>
              <w:left w:val="single" w:sz="4" w:space="0" w:color="auto"/>
              <w:right w:val="single" w:sz="4" w:space="0" w:color="auto"/>
            </w:tcBorders>
            <w:shd w:val="clear" w:color="auto" w:fill="auto"/>
            <w:vAlign w:val="center"/>
          </w:tcPr>
          <w:p w14:paraId="1EC26831" w14:textId="2C6BF08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323EF01" w14:textId="12A70E2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494AC9E" w14:textId="7E8DB2FB"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6AEE62A" w14:textId="476073BF" w:rsidR="00A36353" w:rsidRPr="00940ECA" w:rsidRDefault="00A36353" w:rsidP="00A36353">
            <w:pPr>
              <w:jc w:val="center"/>
              <w:rPr>
                <w:sz w:val="20"/>
                <w:szCs w:val="20"/>
              </w:rPr>
            </w:pPr>
            <w:r w:rsidRPr="00940ECA">
              <w:rPr>
                <w:sz w:val="20"/>
                <w:szCs w:val="20"/>
              </w:rPr>
              <w:t>2226,67</w:t>
            </w:r>
          </w:p>
        </w:tc>
        <w:tc>
          <w:tcPr>
            <w:tcW w:w="288" w:type="pct"/>
            <w:tcBorders>
              <w:left w:val="single" w:sz="4" w:space="0" w:color="auto"/>
              <w:right w:val="single" w:sz="4" w:space="0" w:color="auto"/>
            </w:tcBorders>
            <w:shd w:val="clear" w:color="auto" w:fill="auto"/>
            <w:vAlign w:val="center"/>
          </w:tcPr>
          <w:p w14:paraId="3EC0BF03" w14:textId="2DE8E0C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36CA332" w14:textId="0CFB7FC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9BD651D" w14:textId="6A0CEE4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1DD1353" w14:textId="6D5B7A0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93B58DA" w14:textId="51F01C4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4CC8D39" w14:textId="6D1A214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6527802" w14:textId="7CF505E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4D2B654" w14:textId="281763D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2A96092" w14:textId="4D0A52B5" w:rsidR="00A36353" w:rsidRPr="00940ECA" w:rsidRDefault="00A36353" w:rsidP="00A36353">
            <w:pPr>
              <w:jc w:val="center"/>
              <w:rPr>
                <w:color w:val="000000"/>
                <w:sz w:val="20"/>
                <w:szCs w:val="20"/>
              </w:rPr>
            </w:pPr>
            <w:r w:rsidRPr="00940ECA">
              <w:rPr>
                <w:sz w:val="20"/>
                <w:szCs w:val="20"/>
              </w:rPr>
              <w:t> </w:t>
            </w:r>
          </w:p>
        </w:tc>
      </w:tr>
      <w:tr w:rsidR="00A36353" w:rsidRPr="00940ECA" w14:paraId="4C64A0D7" w14:textId="77777777" w:rsidTr="005546CD">
        <w:trPr>
          <w:trHeight w:val="283"/>
        </w:trPr>
        <w:tc>
          <w:tcPr>
            <w:tcW w:w="1250" w:type="pct"/>
            <w:tcBorders>
              <w:right w:val="single" w:sz="4" w:space="0" w:color="auto"/>
            </w:tcBorders>
            <w:shd w:val="clear" w:color="auto" w:fill="auto"/>
            <w:vAlign w:val="center"/>
          </w:tcPr>
          <w:p w14:paraId="5F6D1820" w14:textId="1AD5DE58" w:rsidR="00A36353" w:rsidRPr="00940ECA" w:rsidRDefault="00A36353" w:rsidP="00A36353">
            <w:pPr>
              <w:rPr>
                <w:color w:val="000000"/>
                <w:sz w:val="20"/>
                <w:szCs w:val="20"/>
              </w:rPr>
            </w:pPr>
            <w:r w:rsidRPr="00940ECA">
              <w:rPr>
                <w:sz w:val="20"/>
                <w:szCs w:val="20"/>
              </w:rPr>
              <w:t>Модернизация сооружения: Сети тепловодоснабжения от ТК-60-4 до ж/дома пр. Комсомольский 36 в мкр.27. Участок сетей теплоснабжения от ТК60-4 до ввода в ж/д пр-т Комсомольский, 36 (инв. №30959)</w:t>
            </w:r>
          </w:p>
        </w:tc>
        <w:tc>
          <w:tcPr>
            <w:tcW w:w="288" w:type="pct"/>
            <w:tcBorders>
              <w:left w:val="single" w:sz="4" w:space="0" w:color="auto"/>
              <w:right w:val="single" w:sz="4" w:space="0" w:color="auto"/>
            </w:tcBorders>
            <w:shd w:val="clear" w:color="auto" w:fill="auto"/>
            <w:vAlign w:val="center"/>
          </w:tcPr>
          <w:p w14:paraId="77437AC2" w14:textId="300FDDB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2C95D55" w14:textId="5CC147D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20E85A2" w14:textId="59E0919B" w:rsidR="00A36353" w:rsidRPr="00940ECA" w:rsidRDefault="00A36353" w:rsidP="00A36353">
            <w:pPr>
              <w:jc w:val="center"/>
              <w:rPr>
                <w:color w:val="000000"/>
                <w:sz w:val="20"/>
                <w:szCs w:val="20"/>
              </w:rPr>
            </w:pPr>
            <w:r w:rsidRPr="00940ECA">
              <w:rPr>
                <w:sz w:val="20"/>
                <w:szCs w:val="20"/>
              </w:rPr>
              <w:t>490,59</w:t>
            </w:r>
          </w:p>
        </w:tc>
        <w:tc>
          <w:tcPr>
            <w:tcW w:w="288" w:type="pct"/>
            <w:tcBorders>
              <w:left w:val="single" w:sz="4" w:space="0" w:color="auto"/>
              <w:right w:val="single" w:sz="4" w:space="0" w:color="auto"/>
            </w:tcBorders>
            <w:shd w:val="clear" w:color="auto" w:fill="auto"/>
            <w:vAlign w:val="center"/>
          </w:tcPr>
          <w:p w14:paraId="72296626" w14:textId="5CAA2A4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940B8E4" w14:textId="50F6E1E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301CAB0" w14:textId="67C4D04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6C97CD4" w14:textId="0009695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AC6C861" w14:textId="4452801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020948" w14:textId="7880EC2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42AD30B" w14:textId="07A4A21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9EF1633" w14:textId="3B1E315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4338E1F" w14:textId="779E458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8E0352B" w14:textId="7F5FA5FD" w:rsidR="00A36353" w:rsidRPr="00940ECA" w:rsidRDefault="00A36353" w:rsidP="00A36353">
            <w:pPr>
              <w:jc w:val="center"/>
              <w:rPr>
                <w:color w:val="000000"/>
                <w:sz w:val="20"/>
                <w:szCs w:val="20"/>
              </w:rPr>
            </w:pPr>
            <w:r w:rsidRPr="00940ECA">
              <w:rPr>
                <w:sz w:val="20"/>
                <w:szCs w:val="20"/>
              </w:rPr>
              <w:t> </w:t>
            </w:r>
          </w:p>
        </w:tc>
      </w:tr>
      <w:tr w:rsidR="00A36353" w:rsidRPr="00940ECA" w14:paraId="7F814DBE" w14:textId="77777777" w:rsidTr="005546CD">
        <w:trPr>
          <w:trHeight w:val="283"/>
        </w:trPr>
        <w:tc>
          <w:tcPr>
            <w:tcW w:w="1250" w:type="pct"/>
            <w:tcBorders>
              <w:right w:val="single" w:sz="4" w:space="0" w:color="auto"/>
            </w:tcBorders>
            <w:shd w:val="clear" w:color="auto" w:fill="auto"/>
            <w:vAlign w:val="center"/>
          </w:tcPr>
          <w:p w14:paraId="4F14942B" w14:textId="63D20E8B" w:rsidR="00A36353" w:rsidRPr="00940ECA" w:rsidRDefault="00A36353" w:rsidP="00A36353">
            <w:pPr>
              <w:rPr>
                <w:color w:val="000000"/>
                <w:sz w:val="20"/>
                <w:szCs w:val="20"/>
              </w:rPr>
            </w:pPr>
            <w:r w:rsidRPr="00940ECA">
              <w:rPr>
                <w:sz w:val="20"/>
                <w:szCs w:val="20"/>
              </w:rPr>
              <w:t>Модернизация сооружения: Сети тепловодоснабжения от ЦТП-49 до ж.д.Киртбая, 21 в мкр.5А : Участок сетей тепловодоснабжения от ЦТП-49 до УТ-2, УТсущ., ТК-23, ТК-24. (инв. №30429)</w:t>
            </w:r>
          </w:p>
        </w:tc>
        <w:tc>
          <w:tcPr>
            <w:tcW w:w="288" w:type="pct"/>
            <w:tcBorders>
              <w:left w:val="single" w:sz="4" w:space="0" w:color="auto"/>
              <w:right w:val="single" w:sz="4" w:space="0" w:color="auto"/>
            </w:tcBorders>
            <w:shd w:val="clear" w:color="auto" w:fill="auto"/>
            <w:vAlign w:val="center"/>
          </w:tcPr>
          <w:p w14:paraId="63850CB0" w14:textId="44E25D1B" w:rsidR="00A36353" w:rsidRPr="00940ECA" w:rsidRDefault="00A36353" w:rsidP="00A36353">
            <w:pPr>
              <w:jc w:val="center"/>
              <w:rPr>
                <w:color w:val="000000"/>
                <w:sz w:val="20"/>
                <w:szCs w:val="20"/>
              </w:rPr>
            </w:pPr>
            <w:r w:rsidRPr="00940ECA">
              <w:rPr>
                <w:sz w:val="20"/>
                <w:szCs w:val="20"/>
              </w:rPr>
              <w:t>8253,74</w:t>
            </w:r>
          </w:p>
        </w:tc>
        <w:tc>
          <w:tcPr>
            <w:tcW w:w="288" w:type="pct"/>
            <w:tcBorders>
              <w:left w:val="single" w:sz="4" w:space="0" w:color="auto"/>
              <w:right w:val="single" w:sz="4" w:space="0" w:color="auto"/>
            </w:tcBorders>
            <w:shd w:val="clear" w:color="auto" w:fill="auto"/>
            <w:vAlign w:val="center"/>
          </w:tcPr>
          <w:p w14:paraId="02449854" w14:textId="0C59E91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C948092" w14:textId="2535354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8152169" w14:textId="1FA0E33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DAF5E63" w14:textId="6EF47BD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BC4BA02" w14:textId="1814545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520A17E" w14:textId="59FEC4F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FE00C2E" w14:textId="7AA57ED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1401D65" w14:textId="3B05EAA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3B49FFA" w14:textId="7535AFD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36A366C" w14:textId="5630194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CB6D022" w14:textId="503B7AD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C5B8EC8" w14:textId="37574D78" w:rsidR="00A36353" w:rsidRPr="00940ECA" w:rsidRDefault="00A36353" w:rsidP="00A36353">
            <w:pPr>
              <w:jc w:val="center"/>
              <w:rPr>
                <w:color w:val="000000"/>
                <w:sz w:val="20"/>
                <w:szCs w:val="20"/>
              </w:rPr>
            </w:pPr>
            <w:r w:rsidRPr="00940ECA">
              <w:rPr>
                <w:sz w:val="20"/>
                <w:szCs w:val="20"/>
              </w:rPr>
              <w:t> </w:t>
            </w:r>
          </w:p>
        </w:tc>
      </w:tr>
      <w:tr w:rsidR="00A36353" w:rsidRPr="00940ECA" w14:paraId="45C7F975" w14:textId="77777777" w:rsidTr="005546CD">
        <w:trPr>
          <w:trHeight w:val="283"/>
        </w:trPr>
        <w:tc>
          <w:tcPr>
            <w:tcW w:w="1250" w:type="pct"/>
            <w:tcBorders>
              <w:right w:val="single" w:sz="4" w:space="0" w:color="auto"/>
            </w:tcBorders>
            <w:shd w:val="clear" w:color="auto" w:fill="auto"/>
            <w:vAlign w:val="center"/>
          </w:tcPr>
          <w:p w14:paraId="42E9F92F" w14:textId="5C9806F9" w:rsidR="00A36353" w:rsidRPr="00940ECA" w:rsidRDefault="00A36353" w:rsidP="00A36353">
            <w:pPr>
              <w:rPr>
                <w:color w:val="000000"/>
                <w:sz w:val="20"/>
                <w:szCs w:val="20"/>
              </w:rPr>
            </w:pPr>
            <w:r w:rsidRPr="00940ECA">
              <w:rPr>
                <w:sz w:val="20"/>
                <w:szCs w:val="20"/>
              </w:rPr>
              <w:t>Модернизация сооружения: сети тепловодоснабжения от ЦТП-49 до жилого дома по улице Киртбая, 21 в микрорайоне 5А (инвентарный номер 30429): участок сетей тепловодоснабжения от ЦТП-49 до УТ-2, УТ сущ., ТК-23, ТК-24</w:t>
            </w:r>
          </w:p>
        </w:tc>
        <w:tc>
          <w:tcPr>
            <w:tcW w:w="288" w:type="pct"/>
            <w:tcBorders>
              <w:left w:val="single" w:sz="4" w:space="0" w:color="auto"/>
              <w:right w:val="single" w:sz="4" w:space="0" w:color="auto"/>
            </w:tcBorders>
            <w:shd w:val="clear" w:color="auto" w:fill="auto"/>
            <w:vAlign w:val="center"/>
          </w:tcPr>
          <w:p w14:paraId="25094CE1" w14:textId="5F84D5D6" w:rsidR="00A36353" w:rsidRPr="00940ECA" w:rsidRDefault="00A36353" w:rsidP="00A36353">
            <w:pPr>
              <w:jc w:val="center"/>
              <w:rPr>
                <w:color w:val="000000"/>
                <w:sz w:val="20"/>
                <w:szCs w:val="20"/>
              </w:rPr>
            </w:pPr>
            <w:r w:rsidRPr="00940ECA">
              <w:rPr>
                <w:sz w:val="20"/>
                <w:szCs w:val="20"/>
              </w:rPr>
              <w:t>7184,03</w:t>
            </w:r>
          </w:p>
        </w:tc>
        <w:tc>
          <w:tcPr>
            <w:tcW w:w="288" w:type="pct"/>
            <w:tcBorders>
              <w:left w:val="single" w:sz="4" w:space="0" w:color="auto"/>
              <w:right w:val="single" w:sz="4" w:space="0" w:color="auto"/>
            </w:tcBorders>
            <w:shd w:val="clear" w:color="auto" w:fill="auto"/>
            <w:vAlign w:val="center"/>
          </w:tcPr>
          <w:p w14:paraId="70D70E2E" w14:textId="2335C70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547EEA1" w14:textId="55C2FC7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39A49F7" w14:textId="6BF2609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1145A67" w14:textId="7DC143B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4DCFACF" w14:textId="557987F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C8EA56C" w14:textId="1579D83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76D125A" w14:textId="08C4A69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E65D2BF" w14:textId="3AAD396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352D13D" w14:textId="2FE8EA4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B31E1B6" w14:textId="24C6E6C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3ACC0B6" w14:textId="406C92F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569C56F" w14:textId="71BF6420" w:rsidR="00A36353" w:rsidRPr="00940ECA" w:rsidRDefault="00A36353" w:rsidP="00A36353">
            <w:pPr>
              <w:jc w:val="center"/>
              <w:rPr>
                <w:color w:val="000000"/>
                <w:sz w:val="20"/>
                <w:szCs w:val="20"/>
              </w:rPr>
            </w:pPr>
            <w:r w:rsidRPr="00940ECA">
              <w:rPr>
                <w:sz w:val="20"/>
                <w:szCs w:val="20"/>
              </w:rPr>
              <w:t> </w:t>
            </w:r>
          </w:p>
        </w:tc>
      </w:tr>
      <w:tr w:rsidR="00A36353" w:rsidRPr="00940ECA" w14:paraId="0131CB2C" w14:textId="77777777" w:rsidTr="005546CD">
        <w:trPr>
          <w:trHeight w:val="283"/>
        </w:trPr>
        <w:tc>
          <w:tcPr>
            <w:tcW w:w="1250" w:type="pct"/>
            <w:tcBorders>
              <w:right w:val="single" w:sz="4" w:space="0" w:color="auto"/>
            </w:tcBorders>
            <w:shd w:val="clear" w:color="auto" w:fill="auto"/>
            <w:vAlign w:val="center"/>
          </w:tcPr>
          <w:p w14:paraId="1CB8407F" w14:textId="5A82F452" w:rsidR="00A36353" w:rsidRPr="00940ECA" w:rsidRDefault="00A36353" w:rsidP="00A36353">
            <w:pPr>
              <w:rPr>
                <w:color w:val="000000"/>
                <w:sz w:val="20"/>
                <w:szCs w:val="20"/>
              </w:rPr>
            </w:pPr>
            <w:r w:rsidRPr="00940ECA">
              <w:rPr>
                <w:sz w:val="20"/>
                <w:szCs w:val="20"/>
              </w:rPr>
              <w:t>Модернизация сооружения: Сети тепловодоснабжения с попутным дренажом. Участок сетей теплоснабжения и попутного дренажа от ТК-98-3 (УТ-8) до ввода в ж.д. ул. 30 лет Победы, 41/2 (инв. №30643)</w:t>
            </w:r>
          </w:p>
        </w:tc>
        <w:tc>
          <w:tcPr>
            <w:tcW w:w="288" w:type="pct"/>
            <w:tcBorders>
              <w:left w:val="single" w:sz="4" w:space="0" w:color="auto"/>
              <w:right w:val="single" w:sz="4" w:space="0" w:color="auto"/>
            </w:tcBorders>
            <w:shd w:val="clear" w:color="auto" w:fill="auto"/>
            <w:vAlign w:val="center"/>
          </w:tcPr>
          <w:p w14:paraId="638F08CC" w14:textId="4D9111B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15170F3" w14:textId="4DBE513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C66D0E7" w14:textId="7CF327D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F68F15A" w14:textId="60EAD72E" w:rsidR="00A36353" w:rsidRPr="00940ECA" w:rsidRDefault="00A36353" w:rsidP="00A36353">
            <w:pPr>
              <w:jc w:val="center"/>
              <w:rPr>
                <w:color w:val="000000"/>
                <w:sz w:val="20"/>
                <w:szCs w:val="20"/>
              </w:rPr>
            </w:pPr>
            <w:r w:rsidRPr="00940ECA">
              <w:rPr>
                <w:sz w:val="20"/>
                <w:szCs w:val="20"/>
              </w:rPr>
              <w:t>3481,09</w:t>
            </w:r>
          </w:p>
        </w:tc>
        <w:tc>
          <w:tcPr>
            <w:tcW w:w="288" w:type="pct"/>
            <w:tcBorders>
              <w:left w:val="single" w:sz="4" w:space="0" w:color="auto"/>
              <w:right w:val="single" w:sz="4" w:space="0" w:color="auto"/>
            </w:tcBorders>
            <w:shd w:val="clear" w:color="auto" w:fill="auto"/>
            <w:vAlign w:val="center"/>
          </w:tcPr>
          <w:p w14:paraId="78000151" w14:textId="46F52A7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33F6D26" w14:textId="0F7873A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34B13DD" w14:textId="0DC60D1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245BC96" w14:textId="240B637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8607BEB" w14:textId="79F0C35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87EAD67" w14:textId="4FDF89F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ECF29C0" w14:textId="34FDC81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C8182B8" w14:textId="14F3E37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F8089C2" w14:textId="4EF050C8" w:rsidR="00A36353" w:rsidRPr="00940ECA" w:rsidRDefault="00A36353" w:rsidP="00A36353">
            <w:pPr>
              <w:jc w:val="center"/>
              <w:rPr>
                <w:color w:val="000000"/>
                <w:sz w:val="20"/>
                <w:szCs w:val="20"/>
              </w:rPr>
            </w:pPr>
            <w:r w:rsidRPr="00940ECA">
              <w:rPr>
                <w:sz w:val="20"/>
                <w:szCs w:val="20"/>
              </w:rPr>
              <w:t> </w:t>
            </w:r>
          </w:p>
        </w:tc>
      </w:tr>
      <w:tr w:rsidR="00A36353" w:rsidRPr="00940ECA" w14:paraId="47C09F68" w14:textId="77777777" w:rsidTr="005546CD">
        <w:trPr>
          <w:trHeight w:val="283"/>
        </w:trPr>
        <w:tc>
          <w:tcPr>
            <w:tcW w:w="1250" w:type="pct"/>
            <w:tcBorders>
              <w:right w:val="single" w:sz="4" w:space="0" w:color="auto"/>
            </w:tcBorders>
            <w:shd w:val="clear" w:color="auto" w:fill="auto"/>
            <w:vAlign w:val="center"/>
          </w:tcPr>
          <w:p w14:paraId="74D156BF" w14:textId="7AE6CC37" w:rsidR="00A36353" w:rsidRPr="00940ECA" w:rsidRDefault="00A36353" w:rsidP="00A36353">
            <w:pPr>
              <w:rPr>
                <w:color w:val="000000"/>
                <w:sz w:val="20"/>
                <w:szCs w:val="20"/>
              </w:rPr>
            </w:pPr>
            <w:r w:rsidRPr="00940ECA">
              <w:rPr>
                <w:sz w:val="20"/>
                <w:szCs w:val="20"/>
              </w:rPr>
              <w:t>Модернизация сети теплоснабжения  ул.Быстринская, 24/2 в мкр. 33. Участок сетей теплоснабжения от УТ-1 (ТК-50-1) до ввода в ж.д. ул. Быстринская, 24/2 (инв.№ 71396)</w:t>
            </w:r>
          </w:p>
        </w:tc>
        <w:tc>
          <w:tcPr>
            <w:tcW w:w="288" w:type="pct"/>
            <w:tcBorders>
              <w:left w:val="single" w:sz="4" w:space="0" w:color="auto"/>
              <w:right w:val="single" w:sz="4" w:space="0" w:color="auto"/>
            </w:tcBorders>
            <w:shd w:val="clear" w:color="auto" w:fill="auto"/>
            <w:vAlign w:val="center"/>
          </w:tcPr>
          <w:p w14:paraId="1DF9C7B6" w14:textId="69CFBCD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26F615E" w14:textId="00A6F1E4" w:rsidR="00A36353" w:rsidRPr="00940ECA" w:rsidRDefault="00A36353" w:rsidP="00A36353">
            <w:pPr>
              <w:jc w:val="center"/>
              <w:rPr>
                <w:color w:val="000000"/>
                <w:sz w:val="20"/>
                <w:szCs w:val="20"/>
              </w:rPr>
            </w:pPr>
            <w:r w:rsidRPr="00940ECA">
              <w:rPr>
                <w:sz w:val="20"/>
                <w:szCs w:val="20"/>
              </w:rPr>
              <w:t>102,00</w:t>
            </w:r>
          </w:p>
        </w:tc>
        <w:tc>
          <w:tcPr>
            <w:tcW w:w="289" w:type="pct"/>
            <w:tcBorders>
              <w:left w:val="single" w:sz="4" w:space="0" w:color="auto"/>
              <w:right w:val="single" w:sz="4" w:space="0" w:color="auto"/>
            </w:tcBorders>
            <w:shd w:val="clear" w:color="auto" w:fill="auto"/>
            <w:vAlign w:val="center"/>
          </w:tcPr>
          <w:p w14:paraId="55F71B3A" w14:textId="02699D22"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3DC763C" w14:textId="15FAE65C"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BB0A06F" w14:textId="7CD2FAD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207847D" w14:textId="67650CD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57271CB" w14:textId="4B05941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2847667" w14:textId="5A8BE2F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EBF2F59" w14:textId="5CEDA28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78852AF" w14:textId="2BB9B0C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3D8C60A" w14:textId="35724B3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E322588" w14:textId="7934C9C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4D69936" w14:textId="53792E5E" w:rsidR="00A36353" w:rsidRPr="00940ECA" w:rsidRDefault="00A36353" w:rsidP="00A36353">
            <w:pPr>
              <w:jc w:val="center"/>
              <w:rPr>
                <w:color w:val="000000"/>
                <w:sz w:val="20"/>
                <w:szCs w:val="20"/>
              </w:rPr>
            </w:pPr>
            <w:r w:rsidRPr="00940ECA">
              <w:rPr>
                <w:sz w:val="20"/>
                <w:szCs w:val="20"/>
              </w:rPr>
              <w:t> </w:t>
            </w:r>
          </w:p>
        </w:tc>
      </w:tr>
      <w:tr w:rsidR="00A36353" w:rsidRPr="00940ECA" w14:paraId="7A62D2D3" w14:textId="77777777" w:rsidTr="005546CD">
        <w:trPr>
          <w:trHeight w:val="283"/>
        </w:trPr>
        <w:tc>
          <w:tcPr>
            <w:tcW w:w="1250" w:type="pct"/>
            <w:tcBorders>
              <w:right w:val="single" w:sz="4" w:space="0" w:color="auto"/>
            </w:tcBorders>
            <w:shd w:val="clear" w:color="auto" w:fill="auto"/>
            <w:vAlign w:val="center"/>
          </w:tcPr>
          <w:p w14:paraId="72E1632A" w14:textId="3058D441" w:rsidR="00A36353" w:rsidRPr="00940ECA" w:rsidRDefault="00A36353" w:rsidP="00A36353">
            <w:pPr>
              <w:rPr>
                <w:color w:val="000000"/>
                <w:sz w:val="20"/>
                <w:szCs w:val="20"/>
              </w:rPr>
            </w:pPr>
            <w:r w:rsidRPr="00940ECA">
              <w:rPr>
                <w:sz w:val="20"/>
                <w:szCs w:val="20"/>
              </w:rPr>
              <w:t>Модернизация сетей теплоснабжения внутриквартальная от ТК 15 до ТК 21, ТК 22 до ТК 23, мкр. 5а. Участок сетей теплоснабжения от т. врезки в техподполье ж.д. ул. Ф. Показаньева, 10/1 до ТК-23 (УТ-3) (инв. №30702)</w:t>
            </w:r>
          </w:p>
        </w:tc>
        <w:tc>
          <w:tcPr>
            <w:tcW w:w="288" w:type="pct"/>
            <w:tcBorders>
              <w:left w:val="single" w:sz="4" w:space="0" w:color="auto"/>
              <w:right w:val="single" w:sz="4" w:space="0" w:color="auto"/>
            </w:tcBorders>
            <w:shd w:val="clear" w:color="auto" w:fill="auto"/>
            <w:vAlign w:val="center"/>
          </w:tcPr>
          <w:p w14:paraId="4BA62D1B" w14:textId="49CC875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11D3F8C" w14:textId="70091BA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A1BB66D" w14:textId="145951C4" w:rsidR="00A36353" w:rsidRPr="00940ECA" w:rsidRDefault="00A36353" w:rsidP="00A36353">
            <w:pPr>
              <w:jc w:val="center"/>
              <w:rPr>
                <w:color w:val="000000"/>
                <w:sz w:val="20"/>
                <w:szCs w:val="20"/>
              </w:rPr>
            </w:pPr>
            <w:r w:rsidRPr="00940ECA">
              <w:rPr>
                <w:sz w:val="20"/>
                <w:szCs w:val="20"/>
              </w:rPr>
              <w:t>2824,83</w:t>
            </w:r>
          </w:p>
        </w:tc>
        <w:tc>
          <w:tcPr>
            <w:tcW w:w="288" w:type="pct"/>
            <w:tcBorders>
              <w:left w:val="single" w:sz="4" w:space="0" w:color="auto"/>
              <w:right w:val="single" w:sz="4" w:space="0" w:color="auto"/>
            </w:tcBorders>
            <w:shd w:val="clear" w:color="auto" w:fill="auto"/>
            <w:vAlign w:val="center"/>
          </w:tcPr>
          <w:p w14:paraId="343241E6" w14:textId="137057B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716E748" w14:textId="12C6D35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4B356A7" w14:textId="46C29C6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F0FFF90" w14:textId="3D55A7F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3CC084F" w14:textId="38DF244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567A61A" w14:textId="1F08891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45C0066" w14:textId="173DF12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8881170" w14:textId="2B89957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711BB00" w14:textId="4FC2C9F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E3FA326" w14:textId="4526F1F5" w:rsidR="00A36353" w:rsidRPr="00940ECA" w:rsidRDefault="00A36353" w:rsidP="00A36353">
            <w:pPr>
              <w:jc w:val="center"/>
              <w:rPr>
                <w:color w:val="000000"/>
                <w:sz w:val="20"/>
                <w:szCs w:val="20"/>
              </w:rPr>
            </w:pPr>
            <w:r w:rsidRPr="00940ECA">
              <w:rPr>
                <w:sz w:val="20"/>
                <w:szCs w:val="20"/>
              </w:rPr>
              <w:t> </w:t>
            </w:r>
          </w:p>
        </w:tc>
      </w:tr>
      <w:tr w:rsidR="00A36353" w:rsidRPr="00940ECA" w14:paraId="120817EE" w14:textId="77777777" w:rsidTr="005546CD">
        <w:trPr>
          <w:trHeight w:val="283"/>
        </w:trPr>
        <w:tc>
          <w:tcPr>
            <w:tcW w:w="1250" w:type="pct"/>
            <w:tcBorders>
              <w:right w:val="single" w:sz="4" w:space="0" w:color="auto"/>
            </w:tcBorders>
            <w:shd w:val="clear" w:color="auto" w:fill="auto"/>
            <w:vAlign w:val="center"/>
          </w:tcPr>
          <w:p w14:paraId="7FC267F4" w14:textId="012B0EE6" w:rsidR="00A36353" w:rsidRPr="00940ECA" w:rsidRDefault="00A36353" w:rsidP="00A36353">
            <w:pPr>
              <w:rPr>
                <w:color w:val="000000"/>
                <w:sz w:val="20"/>
                <w:szCs w:val="20"/>
              </w:rPr>
            </w:pPr>
            <w:r w:rsidRPr="00940ECA">
              <w:rPr>
                <w:sz w:val="20"/>
                <w:szCs w:val="20"/>
              </w:rPr>
              <w:t>модернизация сети тепловодоснабжения внутриквартальная от ТК 15 до ТК 21, ТК 22 до ТК 23 (инвентарный номер 30703): участок сетей горячего водоснабжения от точки врезки в техподполье жилого дома по улице Флегонта Показаньева, 10/1 до ТК-23 (УТ-3)</w:t>
            </w:r>
          </w:p>
        </w:tc>
        <w:tc>
          <w:tcPr>
            <w:tcW w:w="288" w:type="pct"/>
            <w:tcBorders>
              <w:left w:val="single" w:sz="4" w:space="0" w:color="auto"/>
              <w:right w:val="single" w:sz="4" w:space="0" w:color="auto"/>
            </w:tcBorders>
            <w:shd w:val="clear" w:color="auto" w:fill="auto"/>
            <w:vAlign w:val="center"/>
          </w:tcPr>
          <w:p w14:paraId="601AEA75" w14:textId="31A73DC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3A17D39" w14:textId="625C608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54DAAB4" w14:textId="651DA9A5" w:rsidR="00A36353" w:rsidRPr="00940ECA" w:rsidRDefault="00A36353" w:rsidP="00A36353">
            <w:pPr>
              <w:jc w:val="center"/>
              <w:rPr>
                <w:color w:val="000000"/>
                <w:sz w:val="20"/>
                <w:szCs w:val="20"/>
              </w:rPr>
            </w:pPr>
            <w:r w:rsidRPr="00940ECA">
              <w:rPr>
                <w:sz w:val="20"/>
                <w:szCs w:val="20"/>
              </w:rPr>
              <w:t>3773,74</w:t>
            </w:r>
          </w:p>
        </w:tc>
        <w:tc>
          <w:tcPr>
            <w:tcW w:w="288" w:type="pct"/>
            <w:tcBorders>
              <w:left w:val="single" w:sz="4" w:space="0" w:color="auto"/>
              <w:right w:val="single" w:sz="4" w:space="0" w:color="auto"/>
            </w:tcBorders>
            <w:shd w:val="clear" w:color="auto" w:fill="auto"/>
            <w:vAlign w:val="center"/>
          </w:tcPr>
          <w:p w14:paraId="6F9AA1AA" w14:textId="6E838D6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A38F4A4" w14:textId="19B6186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60DF10D" w14:textId="56CEE6E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FE53F6A" w14:textId="7E6E729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8BE881F" w14:textId="1EDC03C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078D319" w14:textId="3A00881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64724A7" w14:textId="6E86343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255C17A" w14:textId="46AA32C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EEC68F8" w14:textId="5A78D31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E83D17B" w14:textId="5EBC6EAC" w:rsidR="00A36353" w:rsidRPr="00940ECA" w:rsidRDefault="00A36353" w:rsidP="00A36353">
            <w:pPr>
              <w:jc w:val="center"/>
              <w:rPr>
                <w:color w:val="000000"/>
                <w:sz w:val="20"/>
                <w:szCs w:val="20"/>
              </w:rPr>
            </w:pPr>
            <w:r w:rsidRPr="00940ECA">
              <w:rPr>
                <w:sz w:val="20"/>
                <w:szCs w:val="20"/>
              </w:rPr>
              <w:t> </w:t>
            </w:r>
          </w:p>
        </w:tc>
      </w:tr>
      <w:tr w:rsidR="00A36353" w:rsidRPr="00940ECA" w14:paraId="16A30C27" w14:textId="77777777" w:rsidTr="005546CD">
        <w:trPr>
          <w:trHeight w:val="283"/>
        </w:trPr>
        <w:tc>
          <w:tcPr>
            <w:tcW w:w="1250" w:type="pct"/>
            <w:tcBorders>
              <w:right w:val="single" w:sz="4" w:space="0" w:color="auto"/>
            </w:tcBorders>
            <w:shd w:val="clear" w:color="auto" w:fill="auto"/>
            <w:vAlign w:val="center"/>
          </w:tcPr>
          <w:p w14:paraId="47918DE3" w14:textId="2337D040" w:rsidR="00A36353" w:rsidRPr="00940ECA" w:rsidRDefault="00A36353" w:rsidP="00A36353">
            <w:pPr>
              <w:rPr>
                <w:color w:val="000000"/>
                <w:sz w:val="20"/>
                <w:szCs w:val="20"/>
              </w:rPr>
            </w:pPr>
            <w:r w:rsidRPr="00940ECA">
              <w:rPr>
                <w:sz w:val="20"/>
                <w:szCs w:val="20"/>
              </w:rPr>
              <w:t>Модернизация сетей теплоснабжения от ТК-6 до ж.д. ул. Киртбая, 5/2 в мкр.5 "А". Участок сетей теплоснабжения от ТК-33 до ввода в ж.д. ул. И. Киртбая, 5/2 (инв. №30798)</w:t>
            </w:r>
          </w:p>
        </w:tc>
        <w:tc>
          <w:tcPr>
            <w:tcW w:w="288" w:type="pct"/>
            <w:tcBorders>
              <w:left w:val="single" w:sz="4" w:space="0" w:color="auto"/>
              <w:right w:val="single" w:sz="4" w:space="0" w:color="auto"/>
            </w:tcBorders>
            <w:shd w:val="clear" w:color="auto" w:fill="auto"/>
            <w:vAlign w:val="center"/>
          </w:tcPr>
          <w:p w14:paraId="35FD0F36" w14:textId="41FD3C8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83D6AFA" w14:textId="019D0C2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73DC2EC" w14:textId="5481A94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76BCA3A" w14:textId="76E99D6F" w:rsidR="00A36353" w:rsidRPr="00940ECA" w:rsidRDefault="00A36353" w:rsidP="00A36353">
            <w:pPr>
              <w:jc w:val="center"/>
              <w:rPr>
                <w:color w:val="000000"/>
                <w:sz w:val="20"/>
                <w:szCs w:val="20"/>
              </w:rPr>
            </w:pPr>
            <w:r w:rsidRPr="00940ECA">
              <w:rPr>
                <w:sz w:val="20"/>
                <w:szCs w:val="20"/>
              </w:rPr>
              <w:t>3621,87</w:t>
            </w:r>
          </w:p>
        </w:tc>
        <w:tc>
          <w:tcPr>
            <w:tcW w:w="288" w:type="pct"/>
            <w:tcBorders>
              <w:left w:val="single" w:sz="4" w:space="0" w:color="auto"/>
              <w:right w:val="single" w:sz="4" w:space="0" w:color="auto"/>
            </w:tcBorders>
            <w:shd w:val="clear" w:color="auto" w:fill="auto"/>
            <w:vAlign w:val="center"/>
          </w:tcPr>
          <w:p w14:paraId="1D39DB87" w14:textId="5503E34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FA79652" w14:textId="48DA046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B3E9E2E" w14:textId="2B934C6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C47351C" w14:textId="32F5403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2CD4A51" w14:textId="5AAC281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8A8C26C" w14:textId="08FC551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D37572A" w14:textId="2903774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F17CD5C" w14:textId="0A2B3F9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F2E19DD" w14:textId="3CD0FC26" w:rsidR="00A36353" w:rsidRPr="00940ECA" w:rsidRDefault="00A36353" w:rsidP="00A36353">
            <w:pPr>
              <w:jc w:val="center"/>
              <w:rPr>
                <w:color w:val="000000"/>
                <w:sz w:val="20"/>
                <w:szCs w:val="20"/>
              </w:rPr>
            </w:pPr>
            <w:r w:rsidRPr="00940ECA">
              <w:rPr>
                <w:sz w:val="20"/>
                <w:szCs w:val="20"/>
              </w:rPr>
              <w:t> </w:t>
            </w:r>
          </w:p>
        </w:tc>
      </w:tr>
      <w:tr w:rsidR="00A36353" w:rsidRPr="00940ECA" w14:paraId="23BCDD8D" w14:textId="77777777" w:rsidTr="005546CD">
        <w:trPr>
          <w:trHeight w:val="283"/>
        </w:trPr>
        <w:tc>
          <w:tcPr>
            <w:tcW w:w="1250" w:type="pct"/>
            <w:tcBorders>
              <w:right w:val="single" w:sz="4" w:space="0" w:color="auto"/>
            </w:tcBorders>
            <w:shd w:val="clear" w:color="auto" w:fill="auto"/>
            <w:vAlign w:val="center"/>
          </w:tcPr>
          <w:p w14:paraId="6E8135D8" w14:textId="51C46803" w:rsidR="00A36353" w:rsidRPr="00940ECA" w:rsidRDefault="00A36353" w:rsidP="00A36353">
            <w:pPr>
              <w:rPr>
                <w:color w:val="000000"/>
                <w:sz w:val="20"/>
                <w:szCs w:val="20"/>
              </w:rPr>
            </w:pPr>
            <w:r w:rsidRPr="00940ECA">
              <w:rPr>
                <w:sz w:val="20"/>
                <w:szCs w:val="20"/>
              </w:rPr>
              <w:t>Модернизация сетей горячего водоснабжения от ТК-6 до ж.д. ул. Киртбая, 5/2 в мкр.5 "А". Участок сетей горячего водоснабжения от ТК-33 до ввода в ж.д. ул. И. Киртбая, 5/2 (инв. №30797)</w:t>
            </w:r>
          </w:p>
        </w:tc>
        <w:tc>
          <w:tcPr>
            <w:tcW w:w="288" w:type="pct"/>
            <w:tcBorders>
              <w:left w:val="single" w:sz="4" w:space="0" w:color="auto"/>
              <w:right w:val="single" w:sz="4" w:space="0" w:color="auto"/>
            </w:tcBorders>
            <w:shd w:val="clear" w:color="auto" w:fill="auto"/>
            <w:vAlign w:val="center"/>
          </w:tcPr>
          <w:p w14:paraId="6DFB8E5C" w14:textId="3FF662F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6915907" w14:textId="47FC5F8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1115A40" w14:textId="6F92562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1C03AFE" w14:textId="70D2F2DC" w:rsidR="00A36353" w:rsidRPr="00940ECA" w:rsidRDefault="00A36353" w:rsidP="00A36353">
            <w:pPr>
              <w:jc w:val="center"/>
              <w:rPr>
                <w:color w:val="000000"/>
                <w:sz w:val="20"/>
                <w:szCs w:val="20"/>
              </w:rPr>
            </w:pPr>
            <w:r w:rsidRPr="00940ECA">
              <w:rPr>
                <w:sz w:val="20"/>
                <w:szCs w:val="20"/>
              </w:rPr>
              <w:t>4506,06</w:t>
            </w:r>
          </w:p>
        </w:tc>
        <w:tc>
          <w:tcPr>
            <w:tcW w:w="288" w:type="pct"/>
            <w:tcBorders>
              <w:left w:val="single" w:sz="4" w:space="0" w:color="auto"/>
              <w:right w:val="single" w:sz="4" w:space="0" w:color="auto"/>
            </w:tcBorders>
            <w:shd w:val="clear" w:color="auto" w:fill="auto"/>
            <w:vAlign w:val="center"/>
          </w:tcPr>
          <w:p w14:paraId="06A3F1ED" w14:textId="2D299F7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A84C7CB" w14:textId="3619E97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2F1A784" w14:textId="60F1558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BB43496" w14:textId="0E460BE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B526331" w14:textId="7F676C5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2B41CA7" w14:textId="51021F2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2BC01F1" w14:textId="6E2838D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1A35B22" w14:textId="4B6E3D8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2EC065D" w14:textId="5A971955" w:rsidR="00A36353" w:rsidRPr="00940ECA" w:rsidRDefault="00A36353" w:rsidP="00A36353">
            <w:pPr>
              <w:jc w:val="center"/>
              <w:rPr>
                <w:color w:val="000000"/>
                <w:sz w:val="20"/>
                <w:szCs w:val="20"/>
              </w:rPr>
            </w:pPr>
            <w:r w:rsidRPr="00940ECA">
              <w:rPr>
                <w:sz w:val="20"/>
                <w:szCs w:val="20"/>
              </w:rPr>
              <w:t> </w:t>
            </w:r>
          </w:p>
        </w:tc>
      </w:tr>
      <w:tr w:rsidR="00A36353" w:rsidRPr="00940ECA" w14:paraId="7222BCC1" w14:textId="77777777" w:rsidTr="005546CD">
        <w:trPr>
          <w:trHeight w:val="283"/>
        </w:trPr>
        <w:tc>
          <w:tcPr>
            <w:tcW w:w="1250" w:type="pct"/>
            <w:tcBorders>
              <w:right w:val="single" w:sz="4" w:space="0" w:color="auto"/>
            </w:tcBorders>
            <w:shd w:val="clear" w:color="auto" w:fill="auto"/>
            <w:vAlign w:val="center"/>
          </w:tcPr>
          <w:p w14:paraId="3CE3C0B0" w14:textId="33144E1A" w:rsidR="00A36353" w:rsidRPr="00940ECA" w:rsidRDefault="00A36353" w:rsidP="00A36353">
            <w:pPr>
              <w:rPr>
                <w:color w:val="000000"/>
                <w:sz w:val="20"/>
                <w:szCs w:val="20"/>
              </w:rPr>
            </w:pPr>
            <w:r w:rsidRPr="00940ECA">
              <w:rPr>
                <w:sz w:val="20"/>
                <w:szCs w:val="20"/>
              </w:rPr>
              <w:t>Модернизация тепловых сетей. Инв № 30805 Тепломагистраль №3 от 3ТК18-3ТК-17 (перемычка) по ул. Кукуевицкого. Участок от 3ТК17-3ТК18</w:t>
            </w:r>
          </w:p>
        </w:tc>
        <w:tc>
          <w:tcPr>
            <w:tcW w:w="288" w:type="pct"/>
            <w:tcBorders>
              <w:left w:val="single" w:sz="4" w:space="0" w:color="auto"/>
              <w:right w:val="single" w:sz="4" w:space="0" w:color="auto"/>
            </w:tcBorders>
            <w:shd w:val="clear" w:color="auto" w:fill="auto"/>
            <w:vAlign w:val="center"/>
          </w:tcPr>
          <w:p w14:paraId="08640120" w14:textId="14C6E3E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F8BCC4A" w14:textId="0B9D457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1291E68" w14:textId="2BF695D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1804870" w14:textId="5AE247A3" w:rsidR="00A36353" w:rsidRPr="00940ECA" w:rsidRDefault="00A36353" w:rsidP="00A36353">
            <w:pPr>
              <w:jc w:val="center"/>
              <w:rPr>
                <w:color w:val="000000"/>
                <w:sz w:val="20"/>
                <w:szCs w:val="20"/>
              </w:rPr>
            </w:pPr>
            <w:r w:rsidRPr="00940ECA">
              <w:rPr>
                <w:sz w:val="20"/>
                <w:szCs w:val="20"/>
              </w:rPr>
              <w:t>18141,81</w:t>
            </w:r>
          </w:p>
        </w:tc>
        <w:tc>
          <w:tcPr>
            <w:tcW w:w="288" w:type="pct"/>
            <w:tcBorders>
              <w:left w:val="single" w:sz="4" w:space="0" w:color="auto"/>
              <w:right w:val="single" w:sz="4" w:space="0" w:color="auto"/>
            </w:tcBorders>
            <w:shd w:val="clear" w:color="auto" w:fill="auto"/>
            <w:vAlign w:val="center"/>
          </w:tcPr>
          <w:p w14:paraId="01679D33" w14:textId="6332B50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F065CF4" w14:textId="4CA8E57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228FC05" w14:textId="448D6E2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959291A" w14:textId="0703A0B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C8AA9C2" w14:textId="7818E80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E9F2CC1" w14:textId="79BBF51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B84A136" w14:textId="5FB8EE1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A2957D3" w14:textId="392EE76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F1B373C" w14:textId="2A212013" w:rsidR="00A36353" w:rsidRPr="00940ECA" w:rsidRDefault="00A36353" w:rsidP="00A36353">
            <w:pPr>
              <w:jc w:val="center"/>
              <w:rPr>
                <w:color w:val="000000"/>
                <w:sz w:val="20"/>
                <w:szCs w:val="20"/>
              </w:rPr>
            </w:pPr>
            <w:r w:rsidRPr="00940ECA">
              <w:rPr>
                <w:sz w:val="20"/>
                <w:szCs w:val="20"/>
              </w:rPr>
              <w:t> </w:t>
            </w:r>
          </w:p>
        </w:tc>
      </w:tr>
      <w:tr w:rsidR="00A36353" w:rsidRPr="00940ECA" w14:paraId="21365454" w14:textId="77777777" w:rsidTr="005546CD">
        <w:trPr>
          <w:trHeight w:val="283"/>
        </w:trPr>
        <w:tc>
          <w:tcPr>
            <w:tcW w:w="1250" w:type="pct"/>
            <w:tcBorders>
              <w:right w:val="single" w:sz="4" w:space="0" w:color="auto"/>
            </w:tcBorders>
            <w:shd w:val="clear" w:color="auto" w:fill="auto"/>
            <w:vAlign w:val="center"/>
          </w:tcPr>
          <w:p w14:paraId="1A06F9A2" w14:textId="34B87E18" w:rsidR="00A36353" w:rsidRPr="00940ECA" w:rsidRDefault="00A36353" w:rsidP="00A36353">
            <w:pPr>
              <w:rPr>
                <w:color w:val="000000"/>
                <w:sz w:val="20"/>
                <w:szCs w:val="20"/>
              </w:rPr>
            </w:pPr>
            <w:r w:rsidRPr="00940ECA">
              <w:rPr>
                <w:sz w:val="20"/>
                <w:szCs w:val="20"/>
              </w:rPr>
              <w:t>Модернизация тепловых сетей. Тепломагистраль №1 от 1ТК39-1ТК40-1ТК41-1ТК42-1ТК43 по ул. Магистральная 2 пуск.комп. Участок от НО-13 до НО-8 (1ТК41) инв.№30502</w:t>
            </w:r>
          </w:p>
        </w:tc>
        <w:tc>
          <w:tcPr>
            <w:tcW w:w="288" w:type="pct"/>
            <w:tcBorders>
              <w:left w:val="single" w:sz="4" w:space="0" w:color="auto"/>
              <w:right w:val="single" w:sz="4" w:space="0" w:color="auto"/>
            </w:tcBorders>
            <w:shd w:val="clear" w:color="auto" w:fill="auto"/>
            <w:vAlign w:val="center"/>
          </w:tcPr>
          <w:p w14:paraId="18A38BCE" w14:textId="2BAC030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5370A0B" w14:textId="268E82C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B892848" w14:textId="70311FC9" w:rsidR="00A36353" w:rsidRPr="00940ECA" w:rsidRDefault="00A36353" w:rsidP="00A36353">
            <w:pPr>
              <w:jc w:val="center"/>
              <w:rPr>
                <w:color w:val="000000"/>
                <w:sz w:val="20"/>
                <w:szCs w:val="20"/>
              </w:rPr>
            </w:pPr>
            <w:r w:rsidRPr="00940ECA">
              <w:rPr>
                <w:sz w:val="20"/>
                <w:szCs w:val="20"/>
              </w:rPr>
              <w:t>32727,44</w:t>
            </w:r>
          </w:p>
        </w:tc>
        <w:tc>
          <w:tcPr>
            <w:tcW w:w="288" w:type="pct"/>
            <w:tcBorders>
              <w:left w:val="single" w:sz="4" w:space="0" w:color="auto"/>
              <w:right w:val="single" w:sz="4" w:space="0" w:color="auto"/>
            </w:tcBorders>
            <w:shd w:val="clear" w:color="auto" w:fill="auto"/>
            <w:vAlign w:val="center"/>
          </w:tcPr>
          <w:p w14:paraId="17DB154B" w14:textId="5CA58CD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ACCAE7E" w14:textId="05E001B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94F0638" w14:textId="1D27087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7AE6224" w14:textId="5C6CDC7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7F7EA13" w14:textId="41ECE5B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CDBC36D" w14:textId="6551D8B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5E51558" w14:textId="0B480FA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070CE9F" w14:textId="4E3B167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2B39B21" w14:textId="5B2CB2A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F531416" w14:textId="5B7E95A6" w:rsidR="00A36353" w:rsidRPr="00940ECA" w:rsidRDefault="00A36353" w:rsidP="00A36353">
            <w:pPr>
              <w:jc w:val="center"/>
              <w:rPr>
                <w:color w:val="000000"/>
                <w:sz w:val="20"/>
                <w:szCs w:val="20"/>
              </w:rPr>
            </w:pPr>
            <w:r w:rsidRPr="00940ECA">
              <w:rPr>
                <w:sz w:val="20"/>
                <w:szCs w:val="20"/>
              </w:rPr>
              <w:t> </w:t>
            </w:r>
          </w:p>
        </w:tc>
      </w:tr>
      <w:tr w:rsidR="00A36353" w:rsidRPr="00940ECA" w14:paraId="5B14C54B" w14:textId="77777777" w:rsidTr="005546CD">
        <w:trPr>
          <w:trHeight w:val="283"/>
        </w:trPr>
        <w:tc>
          <w:tcPr>
            <w:tcW w:w="1250" w:type="pct"/>
            <w:tcBorders>
              <w:right w:val="single" w:sz="4" w:space="0" w:color="auto"/>
            </w:tcBorders>
            <w:shd w:val="clear" w:color="auto" w:fill="auto"/>
            <w:vAlign w:val="center"/>
          </w:tcPr>
          <w:p w14:paraId="6B95590C" w14:textId="791183D9" w:rsidR="00A36353" w:rsidRPr="00940ECA" w:rsidRDefault="00A36353" w:rsidP="00A36353">
            <w:pPr>
              <w:rPr>
                <w:color w:val="000000"/>
                <w:sz w:val="20"/>
                <w:szCs w:val="20"/>
              </w:rPr>
            </w:pPr>
            <w:r w:rsidRPr="00940ECA">
              <w:rPr>
                <w:sz w:val="20"/>
                <w:szCs w:val="20"/>
              </w:rPr>
              <w:t>Капитальный ремонт тепловых сетей. Тепломагистраль №1 по пр.Мира от П1 (ПКТС)-1ТК5-1ТК8-1ТК10-1ТК13-1ТК17-1ТК19: от точки А до 1ТК31 по ул.Г.Кукуевицкого и до 4ТК1 (кот.№2) НГДУ. Участок от УТ дренажей до К1</w:t>
            </w:r>
          </w:p>
        </w:tc>
        <w:tc>
          <w:tcPr>
            <w:tcW w:w="288" w:type="pct"/>
            <w:tcBorders>
              <w:left w:val="single" w:sz="4" w:space="0" w:color="auto"/>
              <w:right w:val="single" w:sz="4" w:space="0" w:color="auto"/>
            </w:tcBorders>
            <w:shd w:val="clear" w:color="auto" w:fill="auto"/>
            <w:vAlign w:val="center"/>
          </w:tcPr>
          <w:p w14:paraId="5B8618B8" w14:textId="275428F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26F3252" w14:textId="67CD5E5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EEA47B6" w14:textId="1C27107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CCDD561" w14:textId="375C110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F7FAFEC" w14:textId="31E2A4CA" w:rsidR="00A36353" w:rsidRPr="00940ECA" w:rsidRDefault="00A36353" w:rsidP="00A36353">
            <w:pPr>
              <w:jc w:val="center"/>
              <w:rPr>
                <w:color w:val="000000"/>
                <w:sz w:val="20"/>
                <w:szCs w:val="20"/>
              </w:rPr>
            </w:pPr>
            <w:r w:rsidRPr="00940ECA">
              <w:rPr>
                <w:sz w:val="20"/>
                <w:szCs w:val="20"/>
              </w:rPr>
              <w:t>17927,16</w:t>
            </w:r>
          </w:p>
        </w:tc>
        <w:tc>
          <w:tcPr>
            <w:tcW w:w="289" w:type="pct"/>
            <w:tcBorders>
              <w:left w:val="single" w:sz="4" w:space="0" w:color="auto"/>
              <w:right w:val="single" w:sz="4" w:space="0" w:color="auto"/>
            </w:tcBorders>
            <w:shd w:val="clear" w:color="auto" w:fill="auto"/>
            <w:vAlign w:val="center"/>
          </w:tcPr>
          <w:p w14:paraId="208CC7BA" w14:textId="3A91412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3D6FFFD" w14:textId="1879972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A276972" w14:textId="68230E0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50520C4" w14:textId="3DDC43F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0C6DDD6" w14:textId="2189868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8394465" w14:textId="084EB8E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8018E84" w14:textId="778C9F8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EC51DCB" w14:textId="3F0B11A7" w:rsidR="00A36353" w:rsidRPr="00940ECA" w:rsidRDefault="00A36353" w:rsidP="00A36353">
            <w:pPr>
              <w:jc w:val="center"/>
              <w:rPr>
                <w:color w:val="000000"/>
                <w:sz w:val="20"/>
                <w:szCs w:val="20"/>
              </w:rPr>
            </w:pPr>
            <w:r w:rsidRPr="00940ECA">
              <w:rPr>
                <w:sz w:val="20"/>
                <w:szCs w:val="20"/>
              </w:rPr>
              <w:t> </w:t>
            </w:r>
          </w:p>
        </w:tc>
      </w:tr>
      <w:tr w:rsidR="00A36353" w:rsidRPr="00940ECA" w14:paraId="581299AF" w14:textId="77777777" w:rsidTr="005546CD">
        <w:trPr>
          <w:trHeight w:val="283"/>
        </w:trPr>
        <w:tc>
          <w:tcPr>
            <w:tcW w:w="1250" w:type="pct"/>
            <w:tcBorders>
              <w:right w:val="single" w:sz="4" w:space="0" w:color="auto"/>
            </w:tcBorders>
            <w:shd w:val="clear" w:color="auto" w:fill="auto"/>
            <w:vAlign w:val="center"/>
          </w:tcPr>
          <w:p w14:paraId="65C0F579" w14:textId="7439E91E" w:rsidR="00A36353" w:rsidRPr="00940ECA" w:rsidRDefault="00A36353" w:rsidP="00A36353">
            <w:pPr>
              <w:rPr>
                <w:color w:val="000000"/>
                <w:sz w:val="20"/>
                <w:szCs w:val="20"/>
              </w:rPr>
            </w:pPr>
            <w:r w:rsidRPr="00940ECA">
              <w:rPr>
                <w:sz w:val="20"/>
                <w:szCs w:val="20"/>
              </w:rPr>
              <w:t>Капитальный ремонт тепловых сетей. Тепломагистраль №1 по пр.Мира от П1 (ПКТС)-1ТК5-1ТК8-1ТК10-1ТК13-1ТК17-1ТК19: от точки А до 1ТК31 по ул.Г.Кукуевицкого и до 4ТК1 (кот.№2) НГДУ. Участок от Н2 до 1ТК8</w:t>
            </w:r>
          </w:p>
        </w:tc>
        <w:tc>
          <w:tcPr>
            <w:tcW w:w="288" w:type="pct"/>
            <w:tcBorders>
              <w:left w:val="single" w:sz="4" w:space="0" w:color="auto"/>
              <w:right w:val="single" w:sz="4" w:space="0" w:color="auto"/>
            </w:tcBorders>
            <w:shd w:val="clear" w:color="auto" w:fill="auto"/>
            <w:vAlign w:val="center"/>
          </w:tcPr>
          <w:p w14:paraId="369601BE" w14:textId="73570F4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3CDA73F" w14:textId="6580E29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395F1D4" w14:textId="63778AD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A6B38F7" w14:textId="0FA4ECD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E754BBF" w14:textId="2654274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4E7CD6E" w14:textId="21245096" w:rsidR="00A36353" w:rsidRPr="00940ECA" w:rsidRDefault="00A36353" w:rsidP="00A36353">
            <w:pPr>
              <w:jc w:val="center"/>
              <w:rPr>
                <w:color w:val="000000"/>
                <w:sz w:val="20"/>
                <w:szCs w:val="20"/>
              </w:rPr>
            </w:pPr>
            <w:r w:rsidRPr="00940ECA">
              <w:rPr>
                <w:sz w:val="20"/>
                <w:szCs w:val="20"/>
              </w:rPr>
              <w:t>18630,84</w:t>
            </w:r>
          </w:p>
        </w:tc>
        <w:tc>
          <w:tcPr>
            <w:tcW w:w="288" w:type="pct"/>
            <w:tcBorders>
              <w:left w:val="single" w:sz="4" w:space="0" w:color="auto"/>
              <w:right w:val="single" w:sz="4" w:space="0" w:color="auto"/>
            </w:tcBorders>
            <w:shd w:val="clear" w:color="auto" w:fill="auto"/>
            <w:vAlign w:val="center"/>
          </w:tcPr>
          <w:p w14:paraId="5BC0D624" w14:textId="385075B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FE41379" w14:textId="38863B4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BCBCE1E" w14:textId="4832AC8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4AF217A" w14:textId="6713A73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DA4113A" w14:textId="7C7CDA1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A35919F" w14:textId="7C219F0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4205967" w14:textId="01A92B2F" w:rsidR="00A36353" w:rsidRPr="00940ECA" w:rsidRDefault="00A36353" w:rsidP="00A36353">
            <w:pPr>
              <w:jc w:val="center"/>
              <w:rPr>
                <w:color w:val="000000"/>
                <w:sz w:val="20"/>
                <w:szCs w:val="20"/>
              </w:rPr>
            </w:pPr>
            <w:r w:rsidRPr="00940ECA">
              <w:rPr>
                <w:sz w:val="20"/>
                <w:szCs w:val="20"/>
              </w:rPr>
              <w:t> </w:t>
            </w:r>
          </w:p>
        </w:tc>
      </w:tr>
      <w:tr w:rsidR="00A36353" w:rsidRPr="00940ECA" w14:paraId="4D3E3EE6" w14:textId="77777777" w:rsidTr="005546CD">
        <w:trPr>
          <w:trHeight w:val="283"/>
        </w:trPr>
        <w:tc>
          <w:tcPr>
            <w:tcW w:w="1250" w:type="pct"/>
            <w:tcBorders>
              <w:right w:val="single" w:sz="4" w:space="0" w:color="auto"/>
            </w:tcBorders>
            <w:shd w:val="clear" w:color="auto" w:fill="auto"/>
            <w:vAlign w:val="center"/>
          </w:tcPr>
          <w:p w14:paraId="254EFED1" w14:textId="63F65D6D" w:rsidR="00A36353" w:rsidRPr="00940ECA" w:rsidRDefault="00A36353" w:rsidP="00A36353">
            <w:pPr>
              <w:rPr>
                <w:color w:val="000000"/>
                <w:sz w:val="20"/>
                <w:szCs w:val="20"/>
              </w:rPr>
            </w:pPr>
            <w:r w:rsidRPr="00940ECA">
              <w:rPr>
                <w:sz w:val="20"/>
                <w:szCs w:val="20"/>
              </w:rPr>
              <w:t>Модернизация тепловых сетей. Тепломагистраль №8 от 8ТК5 до ПС-4. Участок от Нефтеюганского шоссе до ПС-4 инв.№30279</w:t>
            </w:r>
          </w:p>
        </w:tc>
        <w:tc>
          <w:tcPr>
            <w:tcW w:w="288" w:type="pct"/>
            <w:tcBorders>
              <w:left w:val="single" w:sz="4" w:space="0" w:color="auto"/>
              <w:right w:val="single" w:sz="4" w:space="0" w:color="auto"/>
            </w:tcBorders>
            <w:shd w:val="clear" w:color="auto" w:fill="auto"/>
            <w:vAlign w:val="center"/>
          </w:tcPr>
          <w:p w14:paraId="62925344" w14:textId="262AE65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2915283" w14:textId="36A0A32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C173A44" w14:textId="431EE024" w:rsidR="00A36353" w:rsidRPr="00940ECA" w:rsidRDefault="00A36353" w:rsidP="00A36353">
            <w:pPr>
              <w:jc w:val="center"/>
              <w:rPr>
                <w:color w:val="000000"/>
                <w:sz w:val="20"/>
                <w:szCs w:val="20"/>
              </w:rPr>
            </w:pPr>
            <w:r w:rsidRPr="00940ECA">
              <w:rPr>
                <w:sz w:val="20"/>
                <w:szCs w:val="20"/>
              </w:rPr>
              <w:t>6656,12</w:t>
            </w:r>
          </w:p>
        </w:tc>
        <w:tc>
          <w:tcPr>
            <w:tcW w:w="288" w:type="pct"/>
            <w:tcBorders>
              <w:left w:val="single" w:sz="4" w:space="0" w:color="auto"/>
              <w:right w:val="single" w:sz="4" w:space="0" w:color="auto"/>
            </w:tcBorders>
            <w:shd w:val="clear" w:color="auto" w:fill="auto"/>
            <w:vAlign w:val="center"/>
          </w:tcPr>
          <w:p w14:paraId="622311E7" w14:textId="45B0A2E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672A487" w14:textId="6CBB613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71ED88A" w14:textId="5BBF39D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565E598" w14:textId="6DCF843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125F2A8" w14:textId="7DA7B1C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7DAC2DC" w14:textId="36BE553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E727C18" w14:textId="23B5D4B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90F5619" w14:textId="7A42F8A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C66CB75" w14:textId="3C90F60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E982132" w14:textId="373B0411" w:rsidR="00A36353" w:rsidRPr="00940ECA" w:rsidRDefault="00A36353" w:rsidP="00A36353">
            <w:pPr>
              <w:jc w:val="center"/>
              <w:rPr>
                <w:color w:val="000000"/>
                <w:sz w:val="20"/>
                <w:szCs w:val="20"/>
              </w:rPr>
            </w:pPr>
            <w:r w:rsidRPr="00940ECA">
              <w:rPr>
                <w:sz w:val="20"/>
                <w:szCs w:val="20"/>
              </w:rPr>
              <w:t> </w:t>
            </w:r>
          </w:p>
        </w:tc>
      </w:tr>
      <w:tr w:rsidR="00A36353" w:rsidRPr="00940ECA" w14:paraId="63C4D7C9" w14:textId="77777777" w:rsidTr="005546CD">
        <w:trPr>
          <w:trHeight w:val="283"/>
        </w:trPr>
        <w:tc>
          <w:tcPr>
            <w:tcW w:w="1250" w:type="pct"/>
            <w:tcBorders>
              <w:right w:val="single" w:sz="4" w:space="0" w:color="auto"/>
            </w:tcBorders>
            <w:shd w:val="clear" w:color="auto" w:fill="auto"/>
            <w:vAlign w:val="center"/>
          </w:tcPr>
          <w:p w14:paraId="40544988" w14:textId="10BA7976" w:rsidR="00A36353" w:rsidRPr="00940ECA" w:rsidRDefault="00A36353" w:rsidP="00A36353">
            <w:pPr>
              <w:rPr>
                <w:color w:val="000000"/>
                <w:sz w:val="20"/>
                <w:szCs w:val="20"/>
              </w:rPr>
            </w:pPr>
            <w:r w:rsidRPr="00940ECA">
              <w:rPr>
                <w:sz w:val="20"/>
                <w:szCs w:val="20"/>
              </w:rPr>
              <w:t>Модернизация тепловых сетей. Тепломагистраль№1 сети теплоснабжения от 1ТК21 до ТК-Акушерского корпуса. Участок от 1ТК21 до ТК – Акушерского корпуса инв.№31649</w:t>
            </w:r>
          </w:p>
        </w:tc>
        <w:tc>
          <w:tcPr>
            <w:tcW w:w="288" w:type="pct"/>
            <w:tcBorders>
              <w:left w:val="single" w:sz="4" w:space="0" w:color="auto"/>
              <w:right w:val="single" w:sz="4" w:space="0" w:color="auto"/>
            </w:tcBorders>
            <w:shd w:val="clear" w:color="auto" w:fill="auto"/>
            <w:vAlign w:val="center"/>
          </w:tcPr>
          <w:p w14:paraId="7C95B7C6" w14:textId="210B800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6B8312D" w14:textId="05C706E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34343C5" w14:textId="246929F9" w:rsidR="00A36353" w:rsidRPr="00940ECA" w:rsidRDefault="00A36353" w:rsidP="00A36353">
            <w:pPr>
              <w:jc w:val="center"/>
              <w:rPr>
                <w:sz w:val="20"/>
                <w:szCs w:val="20"/>
              </w:rPr>
            </w:pPr>
            <w:r w:rsidRPr="00940ECA">
              <w:rPr>
                <w:sz w:val="20"/>
                <w:szCs w:val="20"/>
              </w:rPr>
              <w:t>17111,27</w:t>
            </w:r>
          </w:p>
        </w:tc>
        <w:tc>
          <w:tcPr>
            <w:tcW w:w="288" w:type="pct"/>
            <w:tcBorders>
              <w:left w:val="single" w:sz="4" w:space="0" w:color="auto"/>
              <w:right w:val="single" w:sz="4" w:space="0" w:color="auto"/>
            </w:tcBorders>
            <w:shd w:val="clear" w:color="auto" w:fill="auto"/>
            <w:vAlign w:val="center"/>
          </w:tcPr>
          <w:p w14:paraId="368BADCA" w14:textId="39A3EA7F"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96F454" w14:textId="0C96400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527FB1A" w14:textId="742CBEA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9D90450" w14:textId="35488FE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587522C" w14:textId="1ADA9CF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368250B" w14:textId="5BF10B6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D6206A3" w14:textId="1603724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4A58DC8" w14:textId="4E1D65E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E3D0115" w14:textId="0AB1FBD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55F4AC8" w14:textId="2B2ED8DF" w:rsidR="00A36353" w:rsidRPr="00940ECA" w:rsidRDefault="00A36353" w:rsidP="00A36353">
            <w:pPr>
              <w:jc w:val="center"/>
              <w:rPr>
                <w:color w:val="000000"/>
                <w:sz w:val="20"/>
                <w:szCs w:val="20"/>
              </w:rPr>
            </w:pPr>
            <w:r w:rsidRPr="00940ECA">
              <w:rPr>
                <w:sz w:val="20"/>
                <w:szCs w:val="20"/>
              </w:rPr>
              <w:t> </w:t>
            </w:r>
          </w:p>
        </w:tc>
      </w:tr>
      <w:tr w:rsidR="00A36353" w:rsidRPr="00940ECA" w14:paraId="0B40C3A8" w14:textId="77777777" w:rsidTr="005546CD">
        <w:trPr>
          <w:trHeight w:val="283"/>
        </w:trPr>
        <w:tc>
          <w:tcPr>
            <w:tcW w:w="1250" w:type="pct"/>
            <w:tcBorders>
              <w:right w:val="single" w:sz="4" w:space="0" w:color="auto"/>
            </w:tcBorders>
            <w:shd w:val="clear" w:color="auto" w:fill="auto"/>
            <w:vAlign w:val="center"/>
          </w:tcPr>
          <w:p w14:paraId="5DBFFA1F" w14:textId="0ADB2EC0" w:rsidR="00A36353" w:rsidRPr="00940ECA" w:rsidRDefault="00A36353" w:rsidP="00A36353">
            <w:pPr>
              <w:rPr>
                <w:color w:val="000000"/>
                <w:sz w:val="20"/>
                <w:szCs w:val="20"/>
              </w:rPr>
            </w:pPr>
            <w:r w:rsidRPr="00940ECA">
              <w:rPr>
                <w:sz w:val="20"/>
                <w:szCs w:val="20"/>
              </w:rPr>
              <w:t>Модернизация трубопровода тепловой сети. Участок сетей теплоснабжения от ТК-23 (УТ-3) до ж.д. ул. Ф. Показаньева, 10 (транзит) (инв. № 31647)</w:t>
            </w:r>
          </w:p>
        </w:tc>
        <w:tc>
          <w:tcPr>
            <w:tcW w:w="288" w:type="pct"/>
            <w:tcBorders>
              <w:left w:val="single" w:sz="4" w:space="0" w:color="auto"/>
              <w:right w:val="single" w:sz="4" w:space="0" w:color="auto"/>
            </w:tcBorders>
            <w:shd w:val="clear" w:color="auto" w:fill="auto"/>
            <w:vAlign w:val="center"/>
          </w:tcPr>
          <w:p w14:paraId="28EB511A" w14:textId="79B37E2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693241D" w14:textId="46E22865" w:rsidR="00A36353" w:rsidRPr="00940ECA" w:rsidRDefault="00A36353" w:rsidP="00A36353">
            <w:pPr>
              <w:jc w:val="center"/>
              <w:rPr>
                <w:color w:val="000000"/>
                <w:sz w:val="20"/>
                <w:szCs w:val="20"/>
              </w:rPr>
            </w:pPr>
            <w:r w:rsidRPr="00940ECA">
              <w:rPr>
                <w:sz w:val="20"/>
                <w:szCs w:val="20"/>
              </w:rPr>
              <w:t>607,00</w:t>
            </w:r>
          </w:p>
        </w:tc>
        <w:tc>
          <w:tcPr>
            <w:tcW w:w="289" w:type="pct"/>
            <w:tcBorders>
              <w:left w:val="single" w:sz="4" w:space="0" w:color="auto"/>
              <w:right w:val="single" w:sz="4" w:space="0" w:color="auto"/>
            </w:tcBorders>
            <w:shd w:val="clear" w:color="auto" w:fill="auto"/>
            <w:vAlign w:val="center"/>
          </w:tcPr>
          <w:p w14:paraId="35DD6C4A" w14:textId="10B67F2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A90211D" w14:textId="3663CC8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652FAEC" w14:textId="0A71EA5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8712213" w14:textId="06C160D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73513C9" w14:textId="01993AA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A44DA8B" w14:textId="4333FDF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E80B5C7" w14:textId="79C90D7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ACA5E5E" w14:textId="1F6A2D7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0933C80" w14:textId="4A5D0FB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B84DA2E" w14:textId="3FBD3CD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2B31530" w14:textId="4D72CAFA" w:rsidR="00A36353" w:rsidRPr="00940ECA" w:rsidRDefault="00A36353" w:rsidP="00A36353">
            <w:pPr>
              <w:jc w:val="center"/>
              <w:rPr>
                <w:color w:val="000000"/>
                <w:sz w:val="20"/>
                <w:szCs w:val="20"/>
              </w:rPr>
            </w:pPr>
            <w:r w:rsidRPr="00940ECA">
              <w:rPr>
                <w:sz w:val="20"/>
                <w:szCs w:val="20"/>
              </w:rPr>
              <w:t> </w:t>
            </w:r>
          </w:p>
        </w:tc>
      </w:tr>
      <w:tr w:rsidR="00A36353" w:rsidRPr="00940ECA" w14:paraId="36A48A80" w14:textId="77777777" w:rsidTr="005546CD">
        <w:trPr>
          <w:trHeight w:val="283"/>
        </w:trPr>
        <w:tc>
          <w:tcPr>
            <w:tcW w:w="1250" w:type="pct"/>
            <w:tcBorders>
              <w:right w:val="single" w:sz="4" w:space="0" w:color="auto"/>
            </w:tcBorders>
            <w:shd w:val="clear" w:color="auto" w:fill="auto"/>
            <w:vAlign w:val="center"/>
          </w:tcPr>
          <w:p w14:paraId="22A3219F" w14:textId="4A51D3EE" w:rsidR="00A36353" w:rsidRPr="00940ECA" w:rsidRDefault="00A36353" w:rsidP="00A36353">
            <w:pPr>
              <w:rPr>
                <w:color w:val="000000"/>
                <w:sz w:val="20"/>
                <w:szCs w:val="20"/>
              </w:rPr>
            </w:pPr>
            <w:r w:rsidRPr="00940ECA">
              <w:rPr>
                <w:sz w:val="20"/>
                <w:szCs w:val="20"/>
              </w:rPr>
              <w:t>Капитальный ремонт тепловых сетей. Тепломагистраль №6 от котельной №3 по ул.Майская, Гагарина от котельной №3 – 5ТК1Б – 6ТК30 – 6ТК14 – 5ТК13. Участок от 6ТК14 до 5ТК13.</w:t>
            </w:r>
          </w:p>
        </w:tc>
        <w:tc>
          <w:tcPr>
            <w:tcW w:w="288" w:type="pct"/>
            <w:tcBorders>
              <w:left w:val="single" w:sz="4" w:space="0" w:color="auto"/>
              <w:right w:val="single" w:sz="4" w:space="0" w:color="auto"/>
            </w:tcBorders>
            <w:shd w:val="clear" w:color="auto" w:fill="auto"/>
            <w:vAlign w:val="center"/>
          </w:tcPr>
          <w:p w14:paraId="674D9B3D" w14:textId="37FA55C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496221" w14:textId="12F4765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5466634" w14:textId="4B9AE054" w:rsidR="00A36353" w:rsidRPr="00940ECA" w:rsidRDefault="00A36353" w:rsidP="00A36353">
            <w:pPr>
              <w:jc w:val="center"/>
              <w:rPr>
                <w:color w:val="000000"/>
                <w:sz w:val="20"/>
                <w:szCs w:val="20"/>
              </w:rPr>
            </w:pPr>
            <w:r w:rsidRPr="00940ECA">
              <w:rPr>
                <w:sz w:val="20"/>
                <w:szCs w:val="20"/>
              </w:rPr>
              <w:t>47112,36</w:t>
            </w:r>
          </w:p>
        </w:tc>
        <w:tc>
          <w:tcPr>
            <w:tcW w:w="288" w:type="pct"/>
            <w:tcBorders>
              <w:left w:val="single" w:sz="4" w:space="0" w:color="auto"/>
              <w:right w:val="single" w:sz="4" w:space="0" w:color="auto"/>
            </w:tcBorders>
            <w:shd w:val="clear" w:color="auto" w:fill="auto"/>
            <w:vAlign w:val="center"/>
          </w:tcPr>
          <w:p w14:paraId="38CBA70B" w14:textId="0BE6DC4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7D415C7" w14:textId="4DC4607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E5469C2" w14:textId="3AB21C4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69F1B3" w14:textId="697480D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66A18AD" w14:textId="24BCB70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41649C" w14:textId="2638F80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ABDA49E" w14:textId="2E7A114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861031C" w14:textId="557BA52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CC12E7A" w14:textId="5BDB85C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A20C7F9" w14:textId="40B70D30" w:rsidR="00A36353" w:rsidRPr="00940ECA" w:rsidRDefault="00A36353" w:rsidP="00A36353">
            <w:pPr>
              <w:jc w:val="center"/>
              <w:rPr>
                <w:color w:val="000000"/>
                <w:sz w:val="20"/>
                <w:szCs w:val="20"/>
              </w:rPr>
            </w:pPr>
            <w:r w:rsidRPr="00940ECA">
              <w:rPr>
                <w:sz w:val="20"/>
                <w:szCs w:val="20"/>
              </w:rPr>
              <w:t> </w:t>
            </w:r>
          </w:p>
        </w:tc>
      </w:tr>
      <w:tr w:rsidR="00A36353" w:rsidRPr="00940ECA" w14:paraId="06371EDE" w14:textId="77777777" w:rsidTr="005546CD">
        <w:trPr>
          <w:trHeight w:val="283"/>
        </w:trPr>
        <w:tc>
          <w:tcPr>
            <w:tcW w:w="1250" w:type="pct"/>
            <w:tcBorders>
              <w:right w:val="single" w:sz="4" w:space="0" w:color="auto"/>
            </w:tcBorders>
            <w:shd w:val="clear" w:color="auto" w:fill="auto"/>
            <w:vAlign w:val="center"/>
          </w:tcPr>
          <w:p w14:paraId="487452E3" w14:textId="621EDA92" w:rsidR="00A36353" w:rsidRPr="00940ECA" w:rsidRDefault="00A36353" w:rsidP="00A36353">
            <w:pPr>
              <w:rPr>
                <w:color w:val="000000"/>
                <w:sz w:val="20"/>
                <w:szCs w:val="20"/>
              </w:rPr>
            </w:pPr>
            <w:r w:rsidRPr="00940ECA">
              <w:rPr>
                <w:sz w:val="20"/>
                <w:szCs w:val="20"/>
              </w:rPr>
              <w:t>Капитальный ремонт тепловых сетей. Сети теплоснабжения от 9ТК-12Б до вторых фланцев отключающих задвижек в тепловых камерах на административное здание Военного комиссариата Сургутского района, на гаражные боксы и гараж по ул.Мелик-Карамова. Участок от 9ТК12б до ТК-1, от ТК-1 до ТК-2, ТК-3,ТК-4</w:t>
            </w:r>
          </w:p>
        </w:tc>
        <w:tc>
          <w:tcPr>
            <w:tcW w:w="288" w:type="pct"/>
            <w:tcBorders>
              <w:left w:val="single" w:sz="4" w:space="0" w:color="auto"/>
              <w:right w:val="single" w:sz="4" w:space="0" w:color="auto"/>
            </w:tcBorders>
            <w:shd w:val="clear" w:color="auto" w:fill="auto"/>
            <w:vAlign w:val="center"/>
          </w:tcPr>
          <w:p w14:paraId="319CA861" w14:textId="1236EAC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1F469E0" w14:textId="209766F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88EB201" w14:textId="51E631AC" w:rsidR="00A36353" w:rsidRPr="00940ECA" w:rsidRDefault="00A36353" w:rsidP="00A36353">
            <w:pPr>
              <w:jc w:val="center"/>
              <w:rPr>
                <w:color w:val="000000"/>
                <w:sz w:val="20"/>
                <w:szCs w:val="20"/>
              </w:rPr>
            </w:pPr>
            <w:r w:rsidRPr="00940ECA">
              <w:rPr>
                <w:sz w:val="20"/>
                <w:szCs w:val="20"/>
              </w:rPr>
              <w:t>9830,00</w:t>
            </w:r>
          </w:p>
        </w:tc>
        <w:tc>
          <w:tcPr>
            <w:tcW w:w="288" w:type="pct"/>
            <w:tcBorders>
              <w:left w:val="single" w:sz="4" w:space="0" w:color="auto"/>
              <w:right w:val="single" w:sz="4" w:space="0" w:color="auto"/>
            </w:tcBorders>
            <w:shd w:val="clear" w:color="auto" w:fill="auto"/>
            <w:vAlign w:val="center"/>
          </w:tcPr>
          <w:p w14:paraId="154FC554" w14:textId="010A6F0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051EFD3" w14:textId="2BBC569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26A2FFE" w14:textId="48F8959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EC001E8" w14:textId="34E7E94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7160AEE" w14:textId="7CF0AA4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3AE2AA5" w14:textId="0E595D1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BA6E225" w14:textId="69D0638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C3E75FD" w14:textId="0D015B4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3414EDD" w14:textId="7FF86D9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B7B59F7" w14:textId="57024D0C" w:rsidR="00A36353" w:rsidRPr="00940ECA" w:rsidRDefault="00A36353" w:rsidP="00A36353">
            <w:pPr>
              <w:jc w:val="center"/>
              <w:rPr>
                <w:color w:val="000000"/>
                <w:sz w:val="20"/>
                <w:szCs w:val="20"/>
              </w:rPr>
            </w:pPr>
            <w:r w:rsidRPr="00940ECA">
              <w:rPr>
                <w:sz w:val="20"/>
                <w:szCs w:val="20"/>
              </w:rPr>
              <w:t> </w:t>
            </w:r>
          </w:p>
        </w:tc>
      </w:tr>
      <w:tr w:rsidR="00A36353" w:rsidRPr="00940ECA" w14:paraId="2B7FC5B2" w14:textId="77777777" w:rsidTr="005546CD">
        <w:trPr>
          <w:trHeight w:val="283"/>
        </w:trPr>
        <w:tc>
          <w:tcPr>
            <w:tcW w:w="1250" w:type="pct"/>
            <w:tcBorders>
              <w:right w:val="single" w:sz="4" w:space="0" w:color="auto"/>
            </w:tcBorders>
            <w:shd w:val="clear" w:color="auto" w:fill="auto"/>
            <w:vAlign w:val="center"/>
          </w:tcPr>
          <w:p w14:paraId="37C641C7" w14:textId="1792EE65" w:rsidR="00A36353" w:rsidRPr="00940ECA" w:rsidRDefault="00A36353" w:rsidP="00A36353">
            <w:pPr>
              <w:rPr>
                <w:color w:val="000000"/>
                <w:sz w:val="20"/>
                <w:szCs w:val="20"/>
              </w:rPr>
            </w:pPr>
            <w:r w:rsidRPr="00940ECA">
              <w:rPr>
                <w:sz w:val="20"/>
                <w:szCs w:val="20"/>
              </w:rPr>
              <w:t>Капитальный ремонт теплогидроизоляции трубопроводов сетей тепловодоснабжения подрядным способом от ПС-4. Участок по ул. Генерала Иванова 17 (инв.№30171)</w:t>
            </w:r>
          </w:p>
        </w:tc>
        <w:tc>
          <w:tcPr>
            <w:tcW w:w="288" w:type="pct"/>
            <w:tcBorders>
              <w:left w:val="single" w:sz="4" w:space="0" w:color="auto"/>
              <w:right w:val="single" w:sz="4" w:space="0" w:color="auto"/>
            </w:tcBorders>
            <w:shd w:val="clear" w:color="auto" w:fill="auto"/>
            <w:vAlign w:val="center"/>
          </w:tcPr>
          <w:p w14:paraId="4BD62FE1" w14:textId="16F0C85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2F7BA9A" w14:textId="23E19C3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4BEAD6B" w14:textId="5B6B95DA" w:rsidR="00A36353" w:rsidRPr="00940ECA" w:rsidRDefault="00A36353" w:rsidP="00A36353">
            <w:pPr>
              <w:jc w:val="center"/>
              <w:rPr>
                <w:sz w:val="20"/>
                <w:szCs w:val="20"/>
              </w:rPr>
            </w:pPr>
            <w:r w:rsidRPr="00940ECA">
              <w:rPr>
                <w:sz w:val="20"/>
                <w:szCs w:val="20"/>
              </w:rPr>
              <w:t>4981,62</w:t>
            </w:r>
          </w:p>
        </w:tc>
        <w:tc>
          <w:tcPr>
            <w:tcW w:w="288" w:type="pct"/>
            <w:tcBorders>
              <w:left w:val="single" w:sz="4" w:space="0" w:color="auto"/>
              <w:right w:val="single" w:sz="4" w:space="0" w:color="auto"/>
            </w:tcBorders>
            <w:shd w:val="clear" w:color="auto" w:fill="auto"/>
            <w:vAlign w:val="center"/>
          </w:tcPr>
          <w:p w14:paraId="420FA4EF" w14:textId="1F7D4E86"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D372E1A" w14:textId="45F9444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8F08E02" w14:textId="2BE800A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F84D897" w14:textId="53B021E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675E80D" w14:textId="00A5BB0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4543AB3" w14:textId="40891DB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E5CC828" w14:textId="7EDB6FA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8778C4A" w14:textId="2E0AE88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D4D999E" w14:textId="3651B98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50B3F14" w14:textId="77DAF811" w:rsidR="00A36353" w:rsidRPr="00940ECA" w:rsidRDefault="00A36353" w:rsidP="00A36353">
            <w:pPr>
              <w:jc w:val="center"/>
              <w:rPr>
                <w:color w:val="000000"/>
                <w:sz w:val="20"/>
                <w:szCs w:val="20"/>
              </w:rPr>
            </w:pPr>
            <w:r w:rsidRPr="00940ECA">
              <w:rPr>
                <w:sz w:val="20"/>
                <w:szCs w:val="20"/>
              </w:rPr>
              <w:t> </w:t>
            </w:r>
          </w:p>
        </w:tc>
      </w:tr>
      <w:tr w:rsidR="00A36353" w:rsidRPr="00940ECA" w14:paraId="6836B507" w14:textId="77777777" w:rsidTr="005546CD">
        <w:trPr>
          <w:trHeight w:val="283"/>
        </w:trPr>
        <w:tc>
          <w:tcPr>
            <w:tcW w:w="1250" w:type="pct"/>
            <w:tcBorders>
              <w:right w:val="single" w:sz="4" w:space="0" w:color="auto"/>
            </w:tcBorders>
            <w:shd w:val="clear" w:color="auto" w:fill="auto"/>
            <w:vAlign w:val="center"/>
          </w:tcPr>
          <w:p w14:paraId="593C6219" w14:textId="23436817" w:rsidR="00A36353" w:rsidRPr="00940ECA" w:rsidRDefault="00A36353" w:rsidP="00A36353">
            <w:pPr>
              <w:rPr>
                <w:color w:val="000000"/>
                <w:sz w:val="20"/>
                <w:szCs w:val="20"/>
              </w:rPr>
            </w:pPr>
            <w:r w:rsidRPr="00940ECA">
              <w:rPr>
                <w:sz w:val="20"/>
                <w:szCs w:val="20"/>
              </w:rPr>
              <w:t>Капитальный ремонт теплогидроизоляции трубопроводов сетей тепловодоснабжения подрядным способом от ПС-4. Участок по Нефтеюганскому шоссе 48 (инв.№30171)</w:t>
            </w:r>
          </w:p>
        </w:tc>
        <w:tc>
          <w:tcPr>
            <w:tcW w:w="288" w:type="pct"/>
            <w:tcBorders>
              <w:left w:val="single" w:sz="4" w:space="0" w:color="auto"/>
              <w:right w:val="single" w:sz="4" w:space="0" w:color="auto"/>
            </w:tcBorders>
            <w:shd w:val="clear" w:color="auto" w:fill="auto"/>
            <w:vAlign w:val="center"/>
          </w:tcPr>
          <w:p w14:paraId="7C8C4A98" w14:textId="0B0C694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D16B08A" w14:textId="360A6C4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A7F79C5" w14:textId="4EDF95EE" w:rsidR="00A36353" w:rsidRPr="00940ECA" w:rsidRDefault="00A36353" w:rsidP="00A36353">
            <w:pPr>
              <w:jc w:val="center"/>
              <w:rPr>
                <w:color w:val="000000"/>
                <w:sz w:val="20"/>
                <w:szCs w:val="20"/>
              </w:rPr>
            </w:pPr>
            <w:r w:rsidRPr="00940ECA">
              <w:rPr>
                <w:sz w:val="20"/>
                <w:szCs w:val="20"/>
              </w:rPr>
              <w:t>3499,35</w:t>
            </w:r>
          </w:p>
        </w:tc>
        <w:tc>
          <w:tcPr>
            <w:tcW w:w="288" w:type="pct"/>
            <w:tcBorders>
              <w:left w:val="single" w:sz="4" w:space="0" w:color="auto"/>
              <w:right w:val="single" w:sz="4" w:space="0" w:color="auto"/>
            </w:tcBorders>
            <w:shd w:val="clear" w:color="auto" w:fill="auto"/>
            <w:vAlign w:val="center"/>
          </w:tcPr>
          <w:p w14:paraId="676F5A06" w14:textId="5711615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5DD81C1" w14:textId="56C23D6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DC7A055" w14:textId="305958A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E5EA0D7" w14:textId="3D93F1D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F4D2847" w14:textId="0A5410C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E0F1344" w14:textId="056AC4D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36311FD" w14:textId="551796C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AB5DB2C" w14:textId="0950A3A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DA5ECAA" w14:textId="376EFCB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175331C" w14:textId="730E233E" w:rsidR="00A36353" w:rsidRPr="00940ECA" w:rsidRDefault="00A36353" w:rsidP="00A36353">
            <w:pPr>
              <w:jc w:val="center"/>
              <w:rPr>
                <w:color w:val="000000"/>
                <w:sz w:val="20"/>
                <w:szCs w:val="20"/>
              </w:rPr>
            </w:pPr>
            <w:r w:rsidRPr="00940ECA">
              <w:rPr>
                <w:sz w:val="20"/>
                <w:szCs w:val="20"/>
              </w:rPr>
              <w:t> </w:t>
            </w:r>
          </w:p>
        </w:tc>
      </w:tr>
      <w:tr w:rsidR="00A36353" w:rsidRPr="00940ECA" w14:paraId="546CF507" w14:textId="77777777" w:rsidTr="005546CD">
        <w:trPr>
          <w:trHeight w:val="283"/>
        </w:trPr>
        <w:tc>
          <w:tcPr>
            <w:tcW w:w="1250" w:type="pct"/>
            <w:tcBorders>
              <w:right w:val="single" w:sz="4" w:space="0" w:color="auto"/>
            </w:tcBorders>
            <w:shd w:val="clear" w:color="auto" w:fill="auto"/>
            <w:vAlign w:val="center"/>
          </w:tcPr>
          <w:p w14:paraId="003CEA4F" w14:textId="62F1C264" w:rsidR="00A36353" w:rsidRPr="00940ECA" w:rsidRDefault="00A36353" w:rsidP="00A36353">
            <w:pPr>
              <w:rPr>
                <w:color w:val="000000"/>
                <w:sz w:val="20"/>
                <w:szCs w:val="20"/>
              </w:rPr>
            </w:pPr>
            <w:r w:rsidRPr="00940ECA">
              <w:rPr>
                <w:sz w:val="20"/>
                <w:szCs w:val="20"/>
              </w:rPr>
              <w:t>Капитальный ремонт сооружения: Комплекс сетей тепловодоснабжения от ЦТП-82 в мкр. Железнодорожников. Участок сетей тепловодоснабжения в техподполье ж.д. ул. Привокзальная, 4А (транзит) (инв. 30016)</w:t>
            </w:r>
          </w:p>
        </w:tc>
        <w:tc>
          <w:tcPr>
            <w:tcW w:w="288" w:type="pct"/>
            <w:tcBorders>
              <w:left w:val="single" w:sz="4" w:space="0" w:color="auto"/>
              <w:right w:val="single" w:sz="4" w:space="0" w:color="auto"/>
            </w:tcBorders>
            <w:shd w:val="clear" w:color="auto" w:fill="auto"/>
            <w:vAlign w:val="center"/>
          </w:tcPr>
          <w:p w14:paraId="3BF599AA" w14:textId="241CCF1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814D4BE" w14:textId="7068286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23257EA" w14:textId="2F90F8C6" w:rsidR="00A36353" w:rsidRPr="00940ECA" w:rsidRDefault="00A36353" w:rsidP="00A36353">
            <w:pPr>
              <w:jc w:val="center"/>
              <w:rPr>
                <w:color w:val="000000"/>
                <w:sz w:val="20"/>
                <w:szCs w:val="20"/>
              </w:rPr>
            </w:pPr>
            <w:r w:rsidRPr="00940ECA">
              <w:rPr>
                <w:sz w:val="20"/>
                <w:szCs w:val="20"/>
              </w:rPr>
              <w:t>2070,90</w:t>
            </w:r>
          </w:p>
        </w:tc>
        <w:tc>
          <w:tcPr>
            <w:tcW w:w="288" w:type="pct"/>
            <w:tcBorders>
              <w:left w:val="single" w:sz="4" w:space="0" w:color="auto"/>
              <w:right w:val="single" w:sz="4" w:space="0" w:color="auto"/>
            </w:tcBorders>
            <w:shd w:val="clear" w:color="auto" w:fill="auto"/>
            <w:vAlign w:val="center"/>
          </w:tcPr>
          <w:p w14:paraId="50636C25" w14:textId="2D5A2D6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138B3DE" w14:textId="3DFBE1A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758F8C1" w14:textId="421E59E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B4BEB4A" w14:textId="458E929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A8E544A" w14:textId="2394D34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14495FD" w14:textId="3CFBC74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F3AF575" w14:textId="4F4E47F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3E76EBB" w14:textId="059F674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08FE50F" w14:textId="07A4486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B534438" w14:textId="4D5178C7" w:rsidR="00A36353" w:rsidRPr="00940ECA" w:rsidRDefault="00A36353" w:rsidP="00A36353">
            <w:pPr>
              <w:jc w:val="center"/>
              <w:rPr>
                <w:color w:val="000000"/>
                <w:sz w:val="20"/>
                <w:szCs w:val="20"/>
              </w:rPr>
            </w:pPr>
            <w:r w:rsidRPr="00940ECA">
              <w:rPr>
                <w:sz w:val="20"/>
                <w:szCs w:val="20"/>
              </w:rPr>
              <w:t> </w:t>
            </w:r>
          </w:p>
        </w:tc>
      </w:tr>
      <w:tr w:rsidR="00A36353" w:rsidRPr="00940ECA" w14:paraId="0C9FB8A8" w14:textId="77777777" w:rsidTr="005546CD">
        <w:trPr>
          <w:trHeight w:val="283"/>
        </w:trPr>
        <w:tc>
          <w:tcPr>
            <w:tcW w:w="1250" w:type="pct"/>
            <w:tcBorders>
              <w:right w:val="single" w:sz="4" w:space="0" w:color="auto"/>
            </w:tcBorders>
            <w:shd w:val="clear" w:color="auto" w:fill="auto"/>
            <w:vAlign w:val="center"/>
          </w:tcPr>
          <w:p w14:paraId="407906DA" w14:textId="03D0A753" w:rsidR="00A36353" w:rsidRPr="00940ECA" w:rsidRDefault="00A36353" w:rsidP="00A36353">
            <w:pPr>
              <w:rPr>
                <w:color w:val="000000"/>
                <w:sz w:val="20"/>
                <w:szCs w:val="20"/>
              </w:rPr>
            </w:pPr>
            <w:r w:rsidRPr="00940ECA">
              <w:rPr>
                <w:sz w:val="20"/>
                <w:szCs w:val="20"/>
              </w:rPr>
              <w:t>Капитальный ремонт сооружения: Комплекс сетей тепловодоснабжения от ЦТП-82 в мкр. Железнодорожников. Участок сетей тепловодоснабжения в техподполье ж.д. ул. Привокзальная, 4Б (транзит) (инв. 30015)</w:t>
            </w:r>
          </w:p>
        </w:tc>
        <w:tc>
          <w:tcPr>
            <w:tcW w:w="288" w:type="pct"/>
            <w:tcBorders>
              <w:left w:val="single" w:sz="4" w:space="0" w:color="auto"/>
              <w:right w:val="single" w:sz="4" w:space="0" w:color="auto"/>
            </w:tcBorders>
            <w:shd w:val="clear" w:color="auto" w:fill="auto"/>
            <w:vAlign w:val="center"/>
          </w:tcPr>
          <w:p w14:paraId="7E08B4E7" w14:textId="42986B6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F110EB6" w14:textId="23107F2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C6E1B48" w14:textId="0B0911DD" w:rsidR="00A36353" w:rsidRPr="00940ECA" w:rsidRDefault="00A36353" w:rsidP="00A36353">
            <w:pPr>
              <w:jc w:val="center"/>
              <w:rPr>
                <w:color w:val="000000"/>
                <w:sz w:val="20"/>
                <w:szCs w:val="20"/>
              </w:rPr>
            </w:pPr>
            <w:r w:rsidRPr="00940ECA">
              <w:rPr>
                <w:sz w:val="20"/>
                <w:szCs w:val="20"/>
              </w:rPr>
              <w:t>1524,22</w:t>
            </w:r>
          </w:p>
        </w:tc>
        <w:tc>
          <w:tcPr>
            <w:tcW w:w="288" w:type="pct"/>
            <w:tcBorders>
              <w:left w:val="single" w:sz="4" w:space="0" w:color="auto"/>
              <w:right w:val="single" w:sz="4" w:space="0" w:color="auto"/>
            </w:tcBorders>
            <w:shd w:val="clear" w:color="auto" w:fill="auto"/>
            <w:vAlign w:val="center"/>
          </w:tcPr>
          <w:p w14:paraId="671977B7" w14:textId="5423FDA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7128A29" w14:textId="5B6F4B0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D4B2932" w14:textId="53612BD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7786F5B" w14:textId="23E9DF2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254CA33" w14:textId="15E01F4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9DE060E" w14:textId="5644CED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59B26EC" w14:textId="7C2B37F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C30EB6C" w14:textId="6F80D24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BC47735" w14:textId="2D688CA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B1E1887" w14:textId="6FB79613" w:rsidR="00A36353" w:rsidRPr="00940ECA" w:rsidRDefault="00A36353" w:rsidP="00A36353">
            <w:pPr>
              <w:jc w:val="center"/>
              <w:rPr>
                <w:color w:val="000000"/>
                <w:sz w:val="20"/>
                <w:szCs w:val="20"/>
              </w:rPr>
            </w:pPr>
            <w:r w:rsidRPr="00940ECA">
              <w:rPr>
                <w:sz w:val="20"/>
                <w:szCs w:val="20"/>
              </w:rPr>
              <w:t> </w:t>
            </w:r>
          </w:p>
        </w:tc>
      </w:tr>
      <w:tr w:rsidR="00A36353" w:rsidRPr="00940ECA" w14:paraId="5CAC410D" w14:textId="77777777" w:rsidTr="005546CD">
        <w:trPr>
          <w:trHeight w:val="283"/>
        </w:trPr>
        <w:tc>
          <w:tcPr>
            <w:tcW w:w="1250" w:type="pct"/>
            <w:tcBorders>
              <w:right w:val="single" w:sz="4" w:space="0" w:color="auto"/>
            </w:tcBorders>
            <w:shd w:val="clear" w:color="auto" w:fill="auto"/>
            <w:vAlign w:val="center"/>
          </w:tcPr>
          <w:p w14:paraId="2F84097E" w14:textId="5448A91F" w:rsidR="00A36353" w:rsidRPr="00940ECA" w:rsidRDefault="00A36353" w:rsidP="00A36353">
            <w:pPr>
              <w:rPr>
                <w:color w:val="000000"/>
                <w:sz w:val="20"/>
                <w:szCs w:val="20"/>
              </w:rPr>
            </w:pPr>
            <w:r w:rsidRPr="00940ECA">
              <w:rPr>
                <w:sz w:val="20"/>
                <w:szCs w:val="20"/>
              </w:rPr>
              <w:t>Капитальный ремонт сооружения: Комплекс сетей тепловодоснабжения от ЦТП-82 в мкр. Железнодорожников. Участок сетей тепловодоснабжения в техподполье ж.д. ул. Привокзальная, 6 (транзит) (инв. 30017)</w:t>
            </w:r>
          </w:p>
        </w:tc>
        <w:tc>
          <w:tcPr>
            <w:tcW w:w="288" w:type="pct"/>
            <w:tcBorders>
              <w:left w:val="single" w:sz="4" w:space="0" w:color="auto"/>
              <w:right w:val="single" w:sz="4" w:space="0" w:color="auto"/>
            </w:tcBorders>
            <w:shd w:val="clear" w:color="auto" w:fill="auto"/>
            <w:vAlign w:val="center"/>
          </w:tcPr>
          <w:p w14:paraId="776D009C" w14:textId="7372E96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BBD58B5" w14:textId="168BDC8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A00F14C" w14:textId="5FDDEA59" w:rsidR="00A36353" w:rsidRPr="00940ECA" w:rsidRDefault="00A36353" w:rsidP="00A36353">
            <w:pPr>
              <w:jc w:val="center"/>
              <w:rPr>
                <w:color w:val="000000"/>
                <w:sz w:val="20"/>
                <w:szCs w:val="20"/>
              </w:rPr>
            </w:pPr>
            <w:r w:rsidRPr="00940ECA">
              <w:rPr>
                <w:sz w:val="20"/>
                <w:szCs w:val="20"/>
              </w:rPr>
              <w:t>2026,78</w:t>
            </w:r>
          </w:p>
        </w:tc>
        <w:tc>
          <w:tcPr>
            <w:tcW w:w="288" w:type="pct"/>
            <w:tcBorders>
              <w:left w:val="single" w:sz="4" w:space="0" w:color="auto"/>
              <w:right w:val="single" w:sz="4" w:space="0" w:color="auto"/>
            </w:tcBorders>
            <w:shd w:val="clear" w:color="auto" w:fill="auto"/>
            <w:vAlign w:val="center"/>
          </w:tcPr>
          <w:p w14:paraId="3135A669" w14:textId="0BC344F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23DCDA7" w14:textId="0B85AFA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80772C2" w14:textId="6EE310F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0CA5650" w14:textId="050EB86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D5E3319" w14:textId="4A091F9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1DB1F79" w14:textId="142831F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E53332F" w14:textId="0AED732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8DF5DD4" w14:textId="638F167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C1F59FE" w14:textId="1F9941B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9CC4627" w14:textId="411FA036" w:rsidR="00A36353" w:rsidRPr="00940ECA" w:rsidRDefault="00A36353" w:rsidP="00A36353">
            <w:pPr>
              <w:jc w:val="center"/>
              <w:rPr>
                <w:color w:val="000000"/>
                <w:sz w:val="20"/>
                <w:szCs w:val="20"/>
              </w:rPr>
            </w:pPr>
            <w:r w:rsidRPr="00940ECA">
              <w:rPr>
                <w:sz w:val="20"/>
                <w:szCs w:val="20"/>
              </w:rPr>
              <w:t> </w:t>
            </w:r>
          </w:p>
        </w:tc>
      </w:tr>
      <w:tr w:rsidR="00A36353" w:rsidRPr="00940ECA" w14:paraId="07122C2F" w14:textId="77777777" w:rsidTr="005546CD">
        <w:trPr>
          <w:trHeight w:val="283"/>
        </w:trPr>
        <w:tc>
          <w:tcPr>
            <w:tcW w:w="1250" w:type="pct"/>
            <w:tcBorders>
              <w:right w:val="single" w:sz="4" w:space="0" w:color="auto"/>
            </w:tcBorders>
            <w:shd w:val="clear" w:color="auto" w:fill="auto"/>
            <w:vAlign w:val="center"/>
          </w:tcPr>
          <w:p w14:paraId="0BBC509A" w14:textId="734DFD26" w:rsidR="00A36353" w:rsidRPr="00940ECA" w:rsidRDefault="00A36353" w:rsidP="00A36353">
            <w:pPr>
              <w:rPr>
                <w:color w:val="000000"/>
                <w:sz w:val="20"/>
                <w:szCs w:val="20"/>
              </w:rPr>
            </w:pPr>
            <w:r w:rsidRPr="00940ECA">
              <w:rPr>
                <w:sz w:val="20"/>
                <w:szCs w:val="20"/>
              </w:rPr>
              <w:t>Капитальный ремонт сооружения: Комплекс сетей тепловодоснабжения от ЦТП-82 в мкр. Железнодорожников. Участок сетей тепловодоснабжения в техподполье ж.д. ул. Крылова 5 (транзит) (инв. 30011)</w:t>
            </w:r>
          </w:p>
        </w:tc>
        <w:tc>
          <w:tcPr>
            <w:tcW w:w="288" w:type="pct"/>
            <w:tcBorders>
              <w:left w:val="single" w:sz="4" w:space="0" w:color="auto"/>
              <w:right w:val="single" w:sz="4" w:space="0" w:color="auto"/>
            </w:tcBorders>
            <w:shd w:val="clear" w:color="auto" w:fill="auto"/>
            <w:vAlign w:val="center"/>
          </w:tcPr>
          <w:p w14:paraId="526CCC8E" w14:textId="682CAA6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2F04EA9" w14:textId="4B6905B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8067286" w14:textId="42FDD1DD" w:rsidR="00A36353" w:rsidRPr="00940ECA" w:rsidRDefault="00A36353" w:rsidP="00A36353">
            <w:pPr>
              <w:jc w:val="center"/>
              <w:rPr>
                <w:sz w:val="20"/>
                <w:szCs w:val="20"/>
              </w:rPr>
            </w:pPr>
            <w:r w:rsidRPr="00940ECA">
              <w:rPr>
                <w:sz w:val="20"/>
                <w:szCs w:val="20"/>
              </w:rPr>
              <w:t>4737,76</w:t>
            </w:r>
          </w:p>
        </w:tc>
        <w:tc>
          <w:tcPr>
            <w:tcW w:w="288" w:type="pct"/>
            <w:tcBorders>
              <w:left w:val="single" w:sz="4" w:space="0" w:color="auto"/>
              <w:right w:val="single" w:sz="4" w:space="0" w:color="auto"/>
            </w:tcBorders>
            <w:shd w:val="clear" w:color="auto" w:fill="auto"/>
            <w:vAlign w:val="center"/>
          </w:tcPr>
          <w:p w14:paraId="3A64634F" w14:textId="386D16D5"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842A55E" w14:textId="60EE07D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FCECE8D" w14:textId="3E1E53C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BD6FB65" w14:textId="0D35441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1773B6B" w14:textId="61167DE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62F36BC" w14:textId="3E73DA0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C53B359" w14:textId="42E4672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2142A22" w14:textId="1C5A4AA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AA13B28" w14:textId="26D9D40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6676172" w14:textId="6329B68D" w:rsidR="00A36353" w:rsidRPr="00940ECA" w:rsidRDefault="00A36353" w:rsidP="00A36353">
            <w:pPr>
              <w:jc w:val="center"/>
              <w:rPr>
                <w:color w:val="000000"/>
                <w:sz w:val="20"/>
                <w:szCs w:val="20"/>
              </w:rPr>
            </w:pPr>
            <w:r w:rsidRPr="00940ECA">
              <w:rPr>
                <w:sz w:val="20"/>
                <w:szCs w:val="20"/>
              </w:rPr>
              <w:t> </w:t>
            </w:r>
          </w:p>
        </w:tc>
      </w:tr>
      <w:tr w:rsidR="00A36353" w:rsidRPr="00940ECA" w14:paraId="24D48900" w14:textId="77777777" w:rsidTr="005546CD">
        <w:trPr>
          <w:trHeight w:val="283"/>
        </w:trPr>
        <w:tc>
          <w:tcPr>
            <w:tcW w:w="1250" w:type="pct"/>
            <w:tcBorders>
              <w:right w:val="single" w:sz="4" w:space="0" w:color="auto"/>
            </w:tcBorders>
            <w:shd w:val="clear" w:color="auto" w:fill="auto"/>
            <w:vAlign w:val="center"/>
          </w:tcPr>
          <w:p w14:paraId="0E766647" w14:textId="12C1ED03" w:rsidR="00A36353" w:rsidRPr="00940ECA" w:rsidRDefault="00A36353" w:rsidP="00A36353">
            <w:pPr>
              <w:rPr>
                <w:color w:val="000000"/>
                <w:sz w:val="20"/>
                <w:szCs w:val="20"/>
              </w:rPr>
            </w:pPr>
            <w:r w:rsidRPr="00940ECA">
              <w:rPr>
                <w:sz w:val="20"/>
                <w:szCs w:val="20"/>
              </w:rPr>
              <w:t>Капитальный ремонт сетей теплоснабжения от ЦТП-7 в мкр. 12. Участок сетей теплоснабжения в техподполье ж.д. ул. Бахилова, 11 (транзит) (инв. 31098)</w:t>
            </w:r>
          </w:p>
        </w:tc>
        <w:tc>
          <w:tcPr>
            <w:tcW w:w="288" w:type="pct"/>
            <w:tcBorders>
              <w:left w:val="single" w:sz="4" w:space="0" w:color="auto"/>
              <w:right w:val="single" w:sz="4" w:space="0" w:color="auto"/>
            </w:tcBorders>
            <w:shd w:val="clear" w:color="auto" w:fill="auto"/>
            <w:vAlign w:val="center"/>
          </w:tcPr>
          <w:p w14:paraId="6F3E6A83" w14:textId="740EFDB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88910AF" w14:textId="0D6EF01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D51F565" w14:textId="71D6FDE9" w:rsidR="00A36353" w:rsidRPr="00940ECA" w:rsidRDefault="00A36353" w:rsidP="00A36353">
            <w:pPr>
              <w:jc w:val="center"/>
              <w:rPr>
                <w:color w:val="000000"/>
                <w:sz w:val="20"/>
                <w:szCs w:val="20"/>
              </w:rPr>
            </w:pPr>
            <w:r w:rsidRPr="00940ECA">
              <w:rPr>
                <w:sz w:val="20"/>
                <w:szCs w:val="20"/>
              </w:rPr>
              <w:t>2943,22</w:t>
            </w:r>
          </w:p>
        </w:tc>
        <w:tc>
          <w:tcPr>
            <w:tcW w:w="288" w:type="pct"/>
            <w:tcBorders>
              <w:left w:val="single" w:sz="4" w:space="0" w:color="auto"/>
              <w:right w:val="single" w:sz="4" w:space="0" w:color="auto"/>
            </w:tcBorders>
            <w:shd w:val="clear" w:color="auto" w:fill="auto"/>
            <w:vAlign w:val="center"/>
          </w:tcPr>
          <w:p w14:paraId="5C400C24" w14:textId="73ED145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01EA2DD" w14:textId="44902D3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25AAD55" w14:textId="4B1C1C8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BB886CB" w14:textId="6C1411A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1180FAE" w14:textId="55C6703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31E82D1" w14:textId="00300D4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48D6877" w14:textId="24DE60F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FED5D38" w14:textId="10484DD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01E0BD5" w14:textId="6D59FCF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BB89FBA" w14:textId="2982F6B6" w:rsidR="00A36353" w:rsidRPr="00940ECA" w:rsidRDefault="00A36353" w:rsidP="00A36353">
            <w:pPr>
              <w:jc w:val="center"/>
              <w:rPr>
                <w:color w:val="000000"/>
                <w:sz w:val="20"/>
                <w:szCs w:val="20"/>
              </w:rPr>
            </w:pPr>
            <w:r w:rsidRPr="00940ECA">
              <w:rPr>
                <w:sz w:val="20"/>
                <w:szCs w:val="20"/>
              </w:rPr>
              <w:t> </w:t>
            </w:r>
          </w:p>
        </w:tc>
      </w:tr>
      <w:tr w:rsidR="00A36353" w:rsidRPr="00940ECA" w14:paraId="2E1B2C04" w14:textId="77777777" w:rsidTr="005546CD">
        <w:trPr>
          <w:trHeight w:val="283"/>
        </w:trPr>
        <w:tc>
          <w:tcPr>
            <w:tcW w:w="1250" w:type="pct"/>
            <w:tcBorders>
              <w:right w:val="single" w:sz="4" w:space="0" w:color="auto"/>
            </w:tcBorders>
            <w:shd w:val="clear" w:color="auto" w:fill="auto"/>
            <w:vAlign w:val="center"/>
          </w:tcPr>
          <w:p w14:paraId="438AFDDD" w14:textId="1E8F6F68" w:rsidR="00A36353" w:rsidRPr="00940ECA" w:rsidRDefault="00A36353" w:rsidP="00A36353">
            <w:pPr>
              <w:rPr>
                <w:color w:val="000000"/>
                <w:sz w:val="20"/>
                <w:szCs w:val="20"/>
              </w:rPr>
            </w:pPr>
            <w:r w:rsidRPr="00940ECA">
              <w:rPr>
                <w:sz w:val="20"/>
                <w:szCs w:val="20"/>
              </w:rPr>
              <w:t>Капитальный ремонт сетей горячего водоснабжения от ЦТП-7 в мкр. 12. Участок сетей горячего водоснабжения в техподполье ж.д. ул. Бахилова, 11 (транзит) (инв. 310981)</w:t>
            </w:r>
          </w:p>
        </w:tc>
        <w:tc>
          <w:tcPr>
            <w:tcW w:w="288" w:type="pct"/>
            <w:tcBorders>
              <w:left w:val="single" w:sz="4" w:space="0" w:color="auto"/>
              <w:right w:val="single" w:sz="4" w:space="0" w:color="auto"/>
            </w:tcBorders>
            <w:shd w:val="clear" w:color="auto" w:fill="auto"/>
            <w:vAlign w:val="center"/>
          </w:tcPr>
          <w:p w14:paraId="4639DB5B" w14:textId="3EE9D08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4A10442" w14:textId="7C6FEB3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02D156C" w14:textId="35C1D6FB" w:rsidR="00A36353" w:rsidRPr="00940ECA" w:rsidRDefault="00A36353" w:rsidP="00A36353">
            <w:pPr>
              <w:jc w:val="center"/>
              <w:rPr>
                <w:color w:val="000000"/>
                <w:sz w:val="20"/>
                <w:szCs w:val="20"/>
              </w:rPr>
            </w:pPr>
            <w:r w:rsidRPr="00940ECA">
              <w:rPr>
                <w:sz w:val="20"/>
                <w:szCs w:val="20"/>
              </w:rPr>
              <w:t>5021,70</w:t>
            </w:r>
          </w:p>
        </w:tc>
        <w:tc>
          <w:tcPr>
            <w:tcW w:w="288" w:type="pct"/>
            <w:tcBorders>
              <w:left w:val="single" w:sz="4" w:space="0" w:color="auto"/>
              <w:right w:val="single" w:sz="4" w:space="0" w:color="auto"/>
            </w:tcBorders>
            <w:shd w:val="clear" w:color="auto" w:fill="auto"/>
            <w:vAlign w:val="center"/>
          </w:tcPr>
          <w:p w14:paraId="7C9B819C" w14:textId="721411A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4C83268" w14:textId="5435CDD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F42BFFC" w14:textId="13F2AF6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ECBF84A" w14:textId="1D25870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201359A" w14:textId="550E2D7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3724590" w14:textId="6D82781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1E37F74" w14:textId="408154D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F9D4C52" w14:textId="125BA2E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085D50E" w14:textId="0F188BB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94B702D" w14:textId="16F04078" w:rsidR="00A36353" w:rsidRPr="00940ECA" w:rsidRDefault="00A36353" w:rsidP="00A36353">
            <w:pPr>
              <w:jc w:val="center"/>
              <w:rPr>
                <w:color w:val="000000"/>
                <w:sz w:val="20"/>
                <w:szCs w:val="20"/>
              </w:rPr>
            </w:pPr>
            <w:r w:rsidRPr="00940ECA">
              <w:rPr>
                <w:sz w:val="20"/>
                <w:szCs w:val="20"/>
              </w:rPr>
              <w:t> </w:t>
            </w:r>
          </w:p>
        </w:tc>
      </w:tr>
      <w:tr w:rsidR="00A36353" w:rsidRPr="00940ECA" w14:paraId="4930F210" w14:textId="77777777" w:rsidTr="005546CD">
        <w:trPr>
          <w:trHeight w:val="283"/>
        </w:trPr>
        <w:tc>
          <w:tcPr>
            <w:tcW w:w="1250" w:type="pct"/>
            <w:tcBorders>
              <w:right w:val="single" w:sz="4" w:space="0" w:color="auto"/>
            </w:tcBorders>
            <w:shd w:val="clear" w:color="auto" w:fill="auto"/>
            <w:vAlign w:val="center"/>
          </w:tcPr>
          <w:p w14:paraId="000EDBA1" w14:textId="5E622384" w:rsidR="00A36353" w:rsidRPr="00940ECA" w:rsidRDefault="00A36353" w:rsidP="00A36353">
            <w:pPr>
              <w:rPr>
                <w:color w:val="000000"/>
                <w:sz w:val="20"/>
                <w:szCs w:val="20"/>
              </w:rPr>
            </w:pPr>
            <w:r w:rsidRPr="00940ECA">
              <w:rPr>
                <w:sz w:val="20"/>
                <w:szCs w:val="20"/>
              </w:rPr>
              <w:t>Модернизация/реконструкция тепловых сетей. Тепломагистраль №4 от 4ТК2-4ТК3-4ТК5-4ТК6-4ТК7-4ТК8-4ТК9. Участок от 4ТК2 до 4ТК4</w:t>
            </w:r>
          </w:p>
        </w:tc>
        <w:tc>
          <w:tcPr>
            <w:tcW w:w="288" w:type="pct"/>
            <w:tcBorders>
              <w:left w:val="single" w:sz="4" w:space="0" w:color="auto"/>
              <w:right w:val="single" w:sz="4" w:space="0" w:color="auto"/>
            </w:tcBorders>
            <w:shd w:val="clear" w:color="auto" w:fill="auto"/>
            <w:vAlign w:val="center"/>
          </w:tcPr>
          <w:p w14:paraId="550C5327" w14:textId="270E205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4DEEAB1" w14:textId="260A6AD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6DE6285" w14:textId="51BBC31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C76301B" w14:textId="3F6CC725" w:rsidR="00A36353" w:rsidRPr="00940ECA" w:rsidRDefault="00A36353" w:rsidP="00A36353">
            <w:pPr>
              <w:jc w:val="center"/>
              <w:rPr>
                <w:color w:val="000000"/>
                <w:sz w:val="20"/>
                <w:szCs w:val="20"/>
              </w:rPr>
            </w:pPr>
            <w:r w:rsidRPr="00940ECA">
              <w:rPr>
                <w:sz w:val="20"/>
                <w:szCs w:val="20"/>
              </w:rPr>
              <w:t>7116,82</w:t>
            </w:r>
          </w:p>
        </w:tc>
        <w:tc>
          <w:tcPr>
            <w:tcW w:w="288" w:type="pct"/>
            <w:tcBorders>
              <w:left w:val="single" w:sz="4" w:space="0" w:color="auto"/>
              <w:right w:val="single" w:sz="4" w:space="0" w:color="auto"/>
            </w:tcBorders>
            <w:shd w:val="clear" w:color="auto" w:fill="auto"/>
            <w:vAlign w:val="center"/>
          </w:tcPr>
          <w:p w14:paraId="7D204097" w14:textId="3CE170D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95AD751" w14:textId="539F530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D031F03" w14:textId="22C5486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BC96EBC" w14:textId="6A81AB4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9AA086E" w14:textId="0748B7D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B12072D" w14:textId="3FCCCD0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DAA316C" w14:textId="2FF2DFB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536E189" w14:textId="549314C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57734CB" w14:textId="49701530" w:rsidR="00A36353" w:rsidRPr="00940ECA" w:rsidRDefault="00A36353" w:rsidP="00A36353">
            <w:pPr>
              <w:jc w:val="center"/>
              <w:rPr>
                <w:color w:val="000000"/>
                <w:sz w:val="20"/>
                <w:szCs w:val="20"/>
              </w:rPr>
            </w:pPr>
            <w:r w:rsidRPr="00940ECA">
              <w:rPr>
                <w:sz w:val="20"/>
                <w:szCs w:val="20"/>
              </w:rPr>
              <w:t> </w:t>
            </w:r>
          </w:p>
        </w:tc>
      </w:tr>
      <w:tr w:rsidR="00A36353" w:rsidRPr="00940ECA" w14:paraId="23B95790" w14:textId="77777777" w:rsidTr="005546CD">
        <w:trPr>
          <w:trHeight w:val="283"/>
        </w:trPr>
        <w:tc>
          <w:tcPr>
            <w:tcW w:w="1250" w:type="pct"/>
            <w:tcBorders>
              <w:right w:val="single" w:sz="4" w:space="0" w:color="auto"/>
            </w:tcBorders>
            <w:shd w:val="clear" w:color="auto" w:fill="auto"/>
            <w:vAlign w:val="center"/>
          </w:tcPr>
          <w:p w14:paraId="045DF35A" w14:textId="7996B800" w:rsidR="00A36353" w:rsidRPr="00940ECA" w:rsidRDefault="00A36353" w:rsidP="00A36353">
            <w:pPr>
              <w:rPr>
                <w:color w:val="000000"/>
                <w:sz w:val="20"/>
                <w:szCs w:val="20"/>
              </w:rPr>
            </w:pPr>
            <w:r w:rsidRPr="00940ECA">
              <w:rPr>
                <w:sz w:val="20"/>
                <w:szCs w:val="20"/>
              </w:rPr>
              <w:t>Капитальный ремонт тепловых сетей. Наружные сети теплоснабжения от 9ТК-8а, 9ТК-8б до жилого дома по пр. Комсомольский, 12 (внешняя стена многоквартирного дома). Участок от 9ТК8а до ж.д. Комсольмоский 13</w:t>
            </w:r>
          </w:p>
        </w:tc>
        <w:tc>
          <w:tcPr>
            <w:tcW w:w="288" w:type="pct"/>
            <w:tcBorders>
              <w:left w:val="single" w:sz="4" w:space="0" w:color="auto"/>
              <w:right w:val="single" w:sz="4" w:space="0" w:color="auto"/>
            </w:tcBorders>
            <w:shd w:val="clear" w:color="auto" w:fill="auto"/>
            <w:vAlign w:val="center"/>
          </w:tcPr>
          <w:p w14:paraId="234D852F" w14:textId="015750E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FFB2C78" w14:textId="11FEC3D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1E5F3FA" w14:textId="4B724FB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DCD8561" w14:textId="01437DBB" w:rsidR="00A36353" w:rsidRPr="00940ECA" w:rsidRDefault="00A36353" w:rsidP="00A36353">
            <w:pPr>
              <w:jc w:val="center"/>
              <w:rPr>
                <w:color w:val="000000"/>
                <w:sz w:val="20"/>
                <w:szCs w:val="20"/>
              </w:rPr>
            </w:pPr>
            <w:r w:rsidRPr="00940ECA">
              <w:rPr>
                <w:sz w:val="20"/>
                <w:szCs w:val="20"/>
              </w:rPr>
              <w:t>2356,41</w:t>
            </w:r>
          </w:p>
        </w:tc>
        <w:tc>
          <w:tcPr>
            <w:tcW w:w="288" w:type="pct"/>
            <w:tcBorders>
              <w:left w:val="single" w:sz="4" w:space="0" w:color="auto"/>
              <w:right w:val="single" w:sz="4" w:space="0" w:color="auto"/>
            </w:tcBorders>
            <w:shd w:val="clear" w:color="auto" w:fill="auto"/>
            <w:vAlign w:val="center"/>
          </w:tcPr>
          <w:p w14:paraId="10829FA0" w14:textId="1642833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E32783D" w14:textId="0248C0D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13BC86C" w14:textId="44509B2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D84D8A3" w14:textId="20AF59D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C77B35E" w14:textId="156E5B0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728E1EE" w14:textId="0CADFD1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6705DED" w14:textId="66BAA0C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FD0073E" w14:textId="11FB04B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AB2AD91" w14:textId="527B5F78" w:rsidR="00A36353" w:rsidRPr="00940ECA" w:rsidRDefault="00A36353" w:rsidP="00A36353">
            <w:pPr>
              <w:jc w:val="center"/>
              <w:rPr>
                <w:color w:val="000000"/>
                <w:sz w:val="20"/>
                <w:szCs w:val="20"/>
              </w:rPr>
            </w:pPr>
            <w:r w:rsidRPr="00940ECA">
              <w:rPr>
                <w:sz w:val="20"/>
                <w:szCs w:val="20"/>
              </w:rPr>
              <w:t> </w:t>
            </w:r>
          </w:p>
        </w:tc>
      </w:tr>
      <w:tr w:rsidR="00A36353" w:rsidRPr="00940ECA" w14:paraId="5DBF4A71" w14:textId="77777777" w:rsidTr="005546CD">
        <w:trPr>
          <w:trHeight w:val="283"/>
        </w:trPr>
        <w:tc>
          <w:tcPr>
            <w:tcW w:w="1250" w:type="pct"/>
            <w:tcBorders>
              <w:right w:val="single" w:sz="4" w:space="0" w:color="auto"/>
            </w:tcBorders>
            <w:shd w:val="clear" w:color="auto" w:fill="auto"/>
            <w:vAlign w:val="center"/>
          </w:tcPr>
          <w:p w14:paraId="3320B49F" w14:textId="62CB0B53" w:rsidR="00A36353" w:rsidRPr="00940ECA" w:rsidRDefault="00A36353" w:rsidP="00A36353">
            <w:pPr>
              <w:rPr>
                <w:color w:val="000000"/>
                <w:sz w:val="20"/>
                <w:szCs w:val="20"/>
              </w:rPr>
            </w:pPr>
            <w:r w:rsidRPr="00940ECA">
              <w:rPr>
                <w:sz w:val="20"/>
                <w:szCs w:val="20"/>
              </w:rPr>
              <w:t>Капитальный ремонт тепловых сетей. Тепломагистраль №1 Резервирующая перемычка от ТК-21-ТК20-1ТК42. Участок от НО-1 до 1ТК20а.</w:t>
            </w:r>
          </w:p>
        </w:tc>
        <w:tc>
          <w:tcPr>
            <w:tcW w:w="288" w:type="pct"/>
            <w:tcBorders>
              <w:left w:val="single" w:sz="4" w:space="0" w:color="auto"/>
              <w:right w:val="single" w:sz="4" w:space="0" w:color="auto"/>
            </w:tcBorders>
            <w:shd w:val="clear" w:color="auto" w:fill="auto"/>
            <w:vAlign w:val="center"/>
          </w:tcPr>
          <w:p w14:paraId="08BE0CE2" w14:textId="43793A4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E00FAC3" w14:textId="30CB998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6A101AE" w14:textId="430D25F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9CA26FB" w14:textId="3FF739FA" w:rsidR="00A36353" w:rsidRPr="00940ECA" w:rsidRDefault="00A36353" w:rsidP="00A36353">
            <w:pPr>
              <w:jc w:val="center"/>
              <w:rPr>
                <w:color w:val="000000"/>
                <w:sz w:val="20"/>
                <w:szCs w:val="20"/>
              </w:rPr>
            </w:pPr>
            <w:r w:rsidRPr="00940ECA">
              <w:rPr>
                <w:sz w:val="20"/>
                <w:szCs w:val="20"/>
              </w:rPr>
              <w:t>9442,42</w:t>
            </w:r>
          </w:p>
        </w:tc>
        <w:tc>
          <w:tcPr>
            <w:tcW w:w="288" w:type="pct"/>
            <w:tcBorders>
              <w:left w:val="single" w:sz="4" w:space="0" w:color="auto"/>
              <w:right w:val="single" w:sz="4" w:space="0" w:color="auto"/>
            </w:tcBorders>
            <w:shd w:val="clear" w:color="auto" w:fill="auto"/>
            <w:vAlign w:val="center"/>
          </w:tcPr>
          <w:p w14:paraId="0B4662EC" w14:textId="3952D80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64DB541" w14:textId="33C3ACD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E2F36F6" w14:textId="368162D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45C459F" w14:textId="3F1F894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2E7BED4" w14:textId="1583C54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F908B3B" w14:textId="07D15EE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73A2375" w14:textId="7E907FE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C6F3537" w14:textId="01249D1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1596689" w14:textId="5846F349" w:rsidR="00A36353" w:rsidRPr="00940ECA" w:rsidRDefault="00A36353" w:rsidP="00A36353">
            <w:pPr>
              <w:jc w:val="center"/>
              <w:rPr>
                <w:color w:val="000000"/>
                <w:sz w:val="20"/>
                <w:szCs w:val="20"/>
              </w:rPr>
            </w:pPr>
            <w:r w:rsidRPr="00940ECA">
              <w:rPr>
                <w:sz w:val="20"/>
                <w:szCs w:val="20"/>
              </w:rPr>
              <w:t> </w:t>
            </w:r>
          </w:p>
        </w:tc>
      </w:tr>
      <w:tr w:rsidR="00A36353" w:rsidRPr="00940ECA" w14:paraId="0E11AB55" w14:textId="77777777" w:rsidTr="005546CD">
        <w:trPr>
          <w:trHeight w:val="283"/>
        </w:trPr>
        <w:tc>
          <w:tcPr>
            <w:tcW w:w="1250" w:type="pct"/>
            <w:tcBorders>
              <w:right w:val="single" w:sz="4" w:space="0" w:color="auto"/>
            </w:tcBorders>
            <w:shd w:val="clear" w:color="auto" w:fill="auto"/>
            <w:vAlign w:val="center"/>
          </w:tcPr>
          <w:p w14:paraId="681205B9" w14:textId="64440D1B" w:rsidR="00A36353" w:rsidRPr="00940ECA" w:rsidRDefault="00A36353" w:rsidP="00A36353">
            <w:pPr>
              <w:rPr>
                <w:color w:val="000000"/>
                <w:sz w:val="20"/>
                <w:szCs w:val="20"/>
              </w:rPr>
            </w:pPr>
            <w:r w:rsidRPr="00940ECA">
              <w:rPr>
                <w:sz w:val="20"/>
                <w:szCs w:val="20"/>
              </w:rPr>
              <w:t>Капитальный ремонт тепловых сетей. Тепломагистраль №1 от 1ТК21-1ТК22-1ТК23 по ул. Губкина. Трубопровод Т1 на участке от НО-22 до 1ТК21.</w:t>
            </w:r>
          </w:p>
        </w:tc>
        <w:tc>
          <w:tcPr>
            <w:tcW w:w="288" w:type="pct"/>
            <w:tcBorders>
              <w:left w:val="single" w:sz="4" w:space="0" w:color="auto"/>
              <w:right w:val="single" w:sz="4" w:space="0" w:color="auto"/>
            </w:tcBorders>
            <w:shd w:val="clear" w:color="auto" w:fill="auto"/>
            <w:vAlign w:val="center"/>
          </w:tcPr>
          <w:p w14:paraId="16728338" w14:textId="7B0FEE7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220BC3B" w14:textId="18477A9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CE208CF" w14:textId="4241C08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678E430" w14:textId="45BD9419" w:rsidR="00A36353" w:rsidRPr="00940ECA" w:rsidRDefault="00A36353" w:rsidP="00A36353">
            <w:pPr>
              <w:jc w:val="center"/>
              <w:rPr>
                <w:color w:val="000000"/>
                <w:sz w:val="20"/>
                <w:szCs w:val="20"/>
              </w:rPr>
            </w:pPr>
            <w:r w:rsidRPr="00940ECA">
              <w:rPr>
                <w:sz w:val="20"/>
                <w:szCs w:val="20"/>
              </w:rPr>
              <w:t>11502,29</w:t>
            </w:r>
          </w:p>
        </w:tc>
        <w:tc>
          <w:tcPr>
            <w:tcW w:w="288" w:type="pct"/>
            <w:tcBorders>
              <w:left w:val="single" w:sz="4" w:space="0" w:color="auto"/>
              <w:right w:val="single" w:sz="4" w:space="0" w:color="auto"/>
            </w:tcBorders>
            <w:shd w:val="clear" w:color="auto" w:fill="auto"/>
            <w:vAlign w:val="center"/>
          </w:tcPr>
          <w:p w14:paraId="66D6C9FF" w14:textId="08B134C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9101D31" w14:textId="1F61047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A3CCDAC" w14:textId="45E711D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9AB1666" w14:textId="40973BD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3873BDE" w14:textId="091E46B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610944E" w14:textId="4576C34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5165A50" w14:textId="21A8BC9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5939111" w14:textId="08D1803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931297F" w14:textId="320B1697" w:rsidR="00A36353" w:rsidRPr="00940ECA" w:rsidRDefault="00A36353" w:rsidP="00A36353">
            <w:pPr>
              <w:jc w:val="center"/>
              <w:rPr>
                <w:color w:val="000000"/>
                <w:sz w:val="20"/>
                <w:szCs w:val="20"/>
              </w:rPr>
            </w:pPr>
            <w:r w:rsidRPr="00940ECA">
              <w:rPr>
                <w:sz w:val="20"/>
                <w:szCs w:val="20"/>
              </w:rPr>
              <w:t> </w:t>
            </w:r>
          </w:p>
        </w:tc>
      </w:tr>
      <w:tr w:rsidR="00A36353" w:rsidRPr="00940ECA" w14:paraId="6794E814" w14:textId="77777777" w:rsidTr="005546CD">
        <w:trPr>
          <w:trHeight w:val="283"/>
        </w:trPr>
        <w:tc>
          <w:tcPr>
            <w:tcW w:w="1250" w:type="pct"/>
            <w:tcBorders>
              <w:right w:val="single" w:sz="4" w:space="0" w:color="auto"/>
            </w:tcBorders>
            <w:shd w:val="clear" w:color="auto" w:fill="auto"/>
            <w:vAlign w:val="center"/>
          </w:tcPr>
          <w:p w14:paraId="4E76521F" w14:textId="1C7EF5C8" w:rsidR="00A36353" w:rsidRPr="00940ECA" w:rsidRDefault="00A36353" w:rsidP="00A36353">
            <w:pPr>
              <w:rPr>
                <w:color w:val="000000"/>
                <w:sz w:val="20"/>
                <w:szCs w:val="20"/>
              </w:rPr>
            </w:pPr>
            <w:r w:rsidRPr="00940ECA">
              <w:rPr>
                <w:sz w:val="20"/>
                <w:szCs w:val="20"/>
              </w:rPr>
              <w:t>Капитальный ремонт сетей теплоснабжения от ЦТП-7 в мкр. 12. Участок сетей теплоснабжения в техподполье ж.д. ул. Бахилова, 9 А (транзит) (инв. 31101)</w:t>
            </w:r>
          </w:p>
        </w:tc>
        <w:tc>
          <w:tcPr>
            <w:tcW w:w="288" w:type="pct"/>
            <w:tcBorders>
              <w:left w:val="single" w:sz="4" w:space="0" w:color="auto"/>
              <w:right w:val="single" w:sz="4" w:space="0" w:color="auto"/>
            </w:tcBorders>
            <w:shd w:val="clear" w:color="auto" w:fill="auto"/>
            <w:vAlign w:val="center"/>
          </w:tcPr>
          <w:p w14:paraId="2C395D69" w14:textId="3D557A6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FC15013" w14:textId="6FFA894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629B4F5" w14:textId="307F8CA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90FDC7E" w14:textId="5B950A3C" w:rsidR="00A36353" w:rsidRPr="00940ECA" w:rsidRDefault="00A36353" w:rsidP="00A36353">
            <w:pPr>
              <w:jc w:val="center"/>
              <w:rPr>
                <w:color w:val="000000"/>
                <w:sz w:val="20"/>
                <w:szCs w:val="20"/>
              </w:rPr>
            </w:pPr>
            <w:r w:rsidRPr="00940ECA">
              <w:rPr>
                <w:sz w:val="20"/>
                <w:szCs w:val="20"/>
              </w:rPr>
              <w:t>2439,80</w:t>
            </w:r>
          </w:p>
        </w:tc>
        <w:tc>
          <w:tcPr>
            <w:tcW w:w="288" w:type="pct"/>
            <w:tcBorders>
              <w:left w:val="single" w:sz="4" w:space="0" w:color="auto"/>
              <w:right w:val="single" w:sz="4" w:space="0" w:color="auto"/>
            </w:tcBorders>
            <w:shd w:val="clear" w:color="auto" w:fill="auto"/>
            <w:vAlign w:val="center"/>
          </w:tcPr>
          <w:p w14:paraId="608A9E2B" w14:textId="18481E2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0E2D401" w14:textId="7338559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8EBF1EB" w14:textId="341CCDA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EACB01E" w14:textId="514DDF9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1ED5061" w14:textId="46AFE25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8317F37" w14:textId="51D1075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DEA430F" w14:textId="6FE0176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F1B8DBB" w14:textId="4AEF607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F1945BA" w14:textId="1B75BD6A" w:rsidR="00A36353" w:rsidRPr="00940ECA" w:rsidRDefault="00A36353" w:rsidP="00A36353">
            <w:pPr>
              <w:jc w:val="center"/>
              <w:rPr>
                <w:color w:val="000000"/>
                <w:sz w:val="20"/>
                <w:szCs w:val="20"/>
              </w:rPr>
            </w:pPr>
            <w:r w:rsidRPr="00940ECA">
              <w:rPr>
                <w:sz w:val="20"/>
                <w:szCs w:val="20"/>
              </w:rPr>
              <w:t> </w:t>
            </w:r>
          </w:p>
        </w:tc>
      </w:tr>
      <w:tr w:rsidR="00A36353" w:rsidRPr="00940ECA" w14:paraId="245684BB" w14:textId="77777777" w:rsidTr="005546CD">
        <w:trPr>
          <w:trHeight w:val="283"/>
        </w:trPr>
        <w:tc>
          <w:tcPr>
            <w:tcW w:w="1250" w:type="pct"/>
            <w:tcBorders>
              <w:right w:val="single" w:sz="4" w:space="0" w:color="auto"/>
            </w:tcBorders>
            <w:shd w:val="clear" w:color="auto" w:fill="auto"/>
            <w:vAlign w:val="center"/>
          </w:tcPr>
          <w:p w14:paraId="414DF33D" w14:textId="3598584A" w:rsidR="00A36353" w:rsidRPr="00940ECA" w:rsidRDefault="00A36353" w:rsidP="00A36353">
            <w:pPr>
              <w:rPr>
                <w:color w:val="000000"/>
                <w:sz w:val="20"/>
                <w:szCs w:val="20"/>
              </w:rPr>
            </w:pPr>
            <w:r w:rsidRPr="00940ECA">
              <w:rPr>
                <w:sz w:val="20"/>
                <w:szCs w:val="20"/>
              </w:rPr>
              <w:t>Капитальный ремонт сетей горячего водоснабжения от ЦТП-7 в мкр. 12. Участок сетей горячего водоснабжения в техподполье ж.д. ул. Бахилова, 9 А (транзит) (инв. 311011)</w:t>
            </w:r>
          </w:p>
        </w:tc>
        <w:tc>
          <w:tcPr>
            <w:tcW w:w="288" w:type="pct"/>
            <w:tcBorders>
              <w:left w:val="single" w:sz="4" w:space="0" w:color="auto"/>
              <w:right w:val="single" w:sz="4" w:space="0" w:color="auto"/>
            </w:tcBorders>
            <w:shd w:val="clear" w:color="auto" w:fill="auto"/>
            <w:vAlign w:val="center"/>
          </w:tcPr>
          <w:p w14:paraId="66793988" w14:textId="31C41A2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3A11675" w14:textId="2629D82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5E7709A" w14:textId="2E816B8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AD7A593" w14:textId="69928376" w:rsidR="00A36353" w:rsidRPr="00940ECA" w:rsidRDefault="00A36353" w:rsidP="00A36353">
            <w:pPr>
              <w:jc w:val="center"/>
              <w:rPr>
                <w:color w:val="000000"/>
                <w:sz w:val="20"/>
                <w:szCs w:val="20"/>
              </w:rPr>
            </w:pPr>
            <w:r w:rsidRPr="00940ECA">
              <w:rPr>
                <w:sz w:val="20"/>
                <w:szCs w:val="20"/>
              </w:rPr>
              <w:t>2102,05</w:t>
            </w:r>
          </w:p>
        </w:tc>
        <w:tc>
          <w:tcPr>
            <w:tcW w:w="288" w:type="pct"/>
            <w:tcBorders>
              <w:left w:val="single" w:sz="4" w:space="0" w:color="auto"/>
              <w:right w:val="single" w:sz="4" w:space="0" w:color="auto"/>
            </w:tcBorders>
            <w:shd w:val="clear" w:color="auto" w:fill="auto"/>
            <w:vAlign w:val="center"/>
          </w:tcPr>
          <w:p w14:paraId="3DF7EC3E" w14:textId="4B85198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B2ED977" w14:textId="13156C5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F59AD5A" w14:textId="00E0981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E5C511B" w14:textId="628A224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6A03295" w14:textId="0D78372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AC13353" w14:textId="158C888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0DAF602" w14:textId="00D033F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B1C720F" w14:textId="3E1DA61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D50804A" w14:textId="6A2C76F0" w:rsidR="00A36353" w:rsidRPr="00940ECA" w:rsidRDefault="00A36353" w:rsidP="00A36353">
            <w:pPr>
              <w:jc w:val="center"/>
              <w:rPr>
                <w:color w:val="000000"/>
                <w:sz w:val="20"/>
                <w:szCs w:val="20"/>
              </w:rPr>
            </w:pPr>
            <w:r w:rsidRPr="00940ECA">
              <w:rPr>
                <w:sz w:val="20"/>
                <w:szCs w:val="20"/>
              </w:rPr>
              <w:t> </w:t>
            </w:r>
          </w:p>
        </w:tc>
      </w:tr>
      <w:tr w:rsidR="00A36353" w:rsidRPr="00940ECA" w14:paraId="18625F62" w14:textId="77777777" w:rsidTr="005546CD">
        <w:trPr>
          <w:trHeight w:val="283"/>
        </w:trPr>
        <w:tc>
          <w:tcPr>
            <w:tcW w:w="1250" w:type="pct"/>
            <w:tcBorders>
              <w:right w:val="single" w:sz="4" w:space="0" w:color="auto"/>
            </w:tcBorders>
            <w:shd w:val="clear" w:color="auto" w:fill="auto"/>
            <w:vAlign w:val="center"/>
          </w:tcPr>
          <w:p w14:paraId="158FF44C" w14:textId="367A2E18" w:rsidR="00A36353" w:rsidRPr="00940ECA" w:rsidRDefault="00A36353" w:rsidP="00A36353">
            <w:pPr>
              <w:rPr>
                <w:color w:val="000000"/>
                <w:sz w:val="20"/>
                <w:szCs w:val="20"/>
              </w:rPr>
            </w:pPr>
            <w:r w:rsidRPr="00940ECA">
              <w:rPr>
                <w:sz w:val="20"/>
                <w:szCs w:val="20"/>
              </w:rPr>
              <w:t>Модернизация сетей теплоснабжения от здания до ТК-5, ул. Сибирская, 14/2, мкр.19. Участок сетей теплоснабжения от ТК-85-1В (УТ-3) до ТК-85-1Г (УТ-4), до ввода в здание детской поликлиники по ул. Сибирская, 14/2 (инв. 31023)</w:t>
            </w:r>
          </w:p>
        </w:tc>
        <w:tc>
          <w:tcPr>
            <w:tcW w:w="288" w:type="pct"/>
            <w:tcBorders>
              <w:left w:val="single" w:sz="4" w:space="0" w:color="auto"/>
              <w:right w:val="single" w:sz="4" w:space="0" w:color="auto"/>
            </w:tcBorders>
            <w:shd w:val="clear" w:color="auto" w:fill="auto"/>
            <w:vAlign w:val="center"/>
          </w:tcPr>
          <w:p w14:paraId="4E9BC38D" w14:textId="7862C85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8A9DE0D" w14:textId="022D1EE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7B86CCB" w14:textId="55892E4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93279F1" w14:textId="61390301" w:rsidR="00A36353" w:rsidRPr="00940ECA" w:rsidRDefault="00A36353" w:rsidP="00A36353">
            <w:pPr>
              <w:jc w:val="center"/>
              <w:rPr>
                <w:color w:val="000000"/>
                <w:sz w:val="20"/>
                <w:szCs w:val="20"/>
              </w:rPr>
            </w:pPr>
            <w:r w:rsidRPr="00940ECA">
              <w:rPr>
                <w:sz w:val="20"/>
                <w:szCs w:val="20"/>
              </w:rPr>
              <w:t>2508,43</w:t>
            </w:r>
          </w:p>
        </w:tc>
        <w:tc>
          <w:tcPr>
            <w:tcW w:w="288" w:type="pct"/>
            <w:tcBorders>
              <w:left w:val="single" w:sz="4" w:space="0" w:color="auto"/>
              <w:right w:val="single" w:sz="4" w:space="0" w:color="auto"/>
            </w:tcBorders>
            <w:shd w:val="clear" w:color="auto" w:fill="auto"/>
            <w:vAlign w:val="center"/>
          </w:tcPr>
          <w:p w14:paraId="607CF65B" w14:textId="0B51435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503D8CD" w14:textId="04A1E18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FA0FED8" w14:textId="6D46365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E5DA486" w14:textId="423105A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97D6C7E" w14:textId="2432A30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BB7E003" w14:textId="63E1D54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8199C71" w14:textId="083BA8E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9939497" w14:textId="6BB88AF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DB809F1" w14:textId="580ECCDC" w:rsidR="00A36353" w:rsidRPr="00940ECA" w:rsidRDefault="00A36353" w:rsidP="00A36353">
            <w:pPr>
              <w:jc w:val="center"/>
              <w:rPr>
                <w:color w:val="000000"/>
                <w:sz w:val="20"/>
                <w:szCs w:val="20"/>
              </w:rPr>
            </w:pPr>
            <w:r w:rsidRPr="00940ECA">
              <w:rPr>
                <w:sz w:val="20"/>
                <w:szCs w:val="20"/>
              </w:rPr>
              <w:t> </w:t>
            </w:r>
          </w:p>
        </w:tc>
      </w:tr>
      <w:tr w:rsidR="00A36353" w:rsidRPr="00940ECA" w14:paraId="21C5812D" w14:textId="77777777" w:rsidTr="005546CD">
        <w:trPr>
          <w:trHeight w:val="283"/>
        </w:trPr>
        <w:tc>
          <w:tcPr>
            <w:tcW w:w="1250" w:type="pct"/>
            <w:tcBorders>
              <w:right w:val="single" w:sz="4" w:space="0" w:color="auto"/>
            </w:tcBorders>
            <w:shd w:val="clear" w:color="auto" w:fill="auto"/>
            <w:vAlign w:val="center"/>
          </w:tcPr>
          <w:p w14:paraId="246D09A1" w14:textId="2CFFE6B8" w:rsidR="00A36353" w:rsidRPr="00940ECA" w:rsidRDefault="00A36353" w:rsidP="00A36353">
            <w:pPr>
              <w:rPr>
                <w:color w:val="000000"/>
                <w:sz w:val="20"/>
                <w:szCs w:val="20"/>
              </w:rPr>
            </w:pPr>
            <w:r w:rsidRPr="00940ECA">
              <w:rPr>
                <w:sz w:val="20"/>
                <w:szCs w:val="20"/>
              </w:rPr>
              <w:t>Модернизация сетей горячего водоснабжения от здания до ТК-5, ул. Сибирская, 14/2, мкр.19. Участок сетей горячего водоснабжения от ТК-85-1В (УТ-3) до ТК-85-1Г (УТ-4), до ввода в здание детской поликлиники по ул. Сибирская, 14/2 (инв. 31023)</w:t>
            </w:r>
          </w:p>
        </w:tc>
        <w:tc>
          <w:tcPr>
            <w:tcW w:w="288" w:type="pct"/>
            <w:tcBorders>
              <w:left w:val="single" w:sz="4" w:space="0" w:color="auto"/>
              <w:right w:val="single" w:sz="4" w:space="0" w:color="auto"/>
            </w:tcBorders>
            <w:shd w:val="clear" w:color="auto" w:fill="auto"/>
            <w:vAlign w:val="center"/>
          </w:tcPr>
          <w:p w14:paraId="06173BF6" w14:textId="0EC9A41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463F102" w14:textId="2B4459A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921ACBF" w14:textId="169FC8C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BECFF1E" w14:textId="5E3FDF96" w:rsidR="00A36353" w:rsidRPr="00940ECA" w:rsidRDefault="00A36353" w:rsidP="00A36353">
            <w:pPr>
              <w:jc w:val="center"/>
              <w:rPr>
                <w:color w:val="000000"/>
                <w:sz w:val="20"/>
                <w:szCs w:val="20"/>
              </w:rPr>
            </w:pPr>
            <w:r w:rsidRPr="00940ECA">
              <w:rPr>
                <w:sz w:val="20"/>
                <w:szCs w:val="20"/>
              </w:rPr>
              <w:t>3551,35</w:t>
            </w:r>
          </w:p>
        </w:tc>
        <w:tc>
          <w:tcPr>
            <w:tcW w:w="288" w:type="pct"/>
            <w:tcBorders>
              <w:left w:val="single" w:sz="4" w:space="0" w:color="auto"/>
              <w:right w:val="single" w:sz="4" w:space="0" w:color="auto"/>
            </w:tcBorders>
            <w:shd w:val="clear" w:color="auto" w:fill="auto"/>
            <w:vAlign w:val="center"/>
          </w:tcPr>
          <w:p w14:paraId="3E03F2AC" w14:textId="3F4F9C9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88182FB" w14:textId="447CAC8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B8AB07F" w14:textId="12245D5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2A1E5C1" w14:textId="45D4DE6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7F8135A" w14:textId="6E2BF12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30B2F73" w14:textId="5155BB4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F281AC2" w14:textId="74113BE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0973EFF" w14:textId="44EED0D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5589128" w14:textId="324B4568" w:rsidR="00A36353" w:rsidRPr="00940ECA" w:rsidRDefault="00A36353" w:rsidP="00A36353">
            <w:pPr>
              <w:jc w:val="center"/>
              <w:rPr>
                <w:color w:val="000000"/>
                <w:sz w:val="20"/>
                <w:szCs w:val="20"/>
              </w:rPr>
            </w:pPr>
            <w:r w:rsidRPr="00940ECA">
              <w:rPr>
                <w:sz w:val="20"/>
                <w:szCs w:val="20"/>
              </w:rPr>
              <w:t> </w:t>
            </w:r>
          </w:p>
        </w:tc>
      </w:tr>
      <w:tr w:rsidR="00A36353" w:rsidRPr="00940ECA" w14:paraId="2430DE8C" w14:textId="77777777" w:rsidTr="005546CD">
        <w:trPr>
          <w:trHeight w:val="283"/>
        </w:trPr>
        <w:tc>
          <w:tcPr>
            <w:tcW w:w="1250" w:type="pct"/>
            <w:tcBorders>
              <w:right w:val="single" w:sz="4" w:space="0" w:color="auto"/>
            </w:tcBorders>
            <w:shd w:val="clear" w:color="auto" w:fill="auto"/>
            <w:vAlign w:val="center"/>
          </w:tcPr>
          <w:p w14:paraId="1E5D8F45" w14:textId="5033EFD0" w:rsidR="00A36353" w:rsidRPr="00940ECA" w:rsidRDefault="00A36353" w:rsidP="00A36353">
            <w:pPr>
              <w:rPr>
                <w:color w:val="000000"/>
                <w:sz w:val="20"/>
                <w:szCs w:val="20"/>
              </w:rPr>
            </w:pPr>
            <w:r w:rsidRPr="00940ECA">
              <w:rPr>
                <w:sz w:val="20"/>
                <w:szCs w:val="20"/>
              </w:rPr>
              <w:t>Модернизация сетей теплоснабжения от ТК-59-4 до ввода в здание по ул. Югорской, 36. Сети теплоснабжения от ТК-59-4 до ввода в здание по ул. Югорской, 36. (инв. 32261)</w:t>
            </w:r>
          </w:p>
        </w:tc>
        <w:tc>
          <w:tcPr>
            <w:tcW w:w="288" w:type="pct"/>
            <w:tcBorders>
              <w:left w:val="single" w:sz="4" w:space="0" w:color="auto"/>
              <w:right w:val="single" w:sz="4" w:space="0" w:color="auto"/>
            </w:tcBorders>
            <w:shd w:val="clear" w:color="auto" w:fill="auto"/>
            <w:vAlign w:val="center"/>
          </w:tcPr>
          <w:p w14:paraId="064E15D3" w14:textId="32BBB67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CA7E543" w14:textId="1F3839D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0134296" w14:textId="50BEBEA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DEE4917" w14:textId="2090C998" w:rsidR="00A36353" w:rsidRPr="00940ECA" w:rsidRDefault="00A36353" w:rsidP="00A36353">
            <w:pPr>
              <w:jc w:val="center"/>
              <w:rPr>
                <w:color w:val="000000"/>
                <w:sz w:val="20"/>
                <w:szCs w:val="20"/>
              </w:rPr>
            </w:pPr>
            <w:r w:rsidRPr="00940ECA">
              <w:rPr>
                <w:sz w:val="20"/>
                <w:szCs w:val="20"/>
              </w:rPr>
              <w:t>1635,95</w:t>
            </w:r>
          </w:p>
        </w:tc>
        <w:tc>
          <w:tcPr>
            <w:tcW w:w="288" w:type="pct"/>
            <w:tcBorders>
              <w:left w:val="single" w:sz="4" w:space="0" w:color="auto"/>
              <w:right w:val="single" w:sz="4" w:space="0" w:color="auto"/>
            </w:tcBorders>
            <w:shd w:val="clear" w:color="auto" w:fill="auto"/>
            <w:vAlign w:val="center"/>
          </w:tcPr>
          <w:p w14:paraId="0976AD9B" w14:textId="2C52D22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8EEDA44" w14:textId="395403F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E383D10" w14:textId="1DD8A83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E8B9142" w14:textId="69EBCFD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B509A52" w14:textId="72B21BE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E3D13AD" w14:textId="1E3E791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828D686" w14:textId="7B7148F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1BAA421" w14:textId="344DE34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0374A79" w14:textId="710D80CC" w:rsidR="00A36353" w:rsidRPr="00940ECA" w:rsidRDefault="00A36353" w:rsidP="00A36353">
            <w:pPr>
              <w:jc w:val="center"/>
              <w:rPr>
                <w:color w:val="000000"/>
                <w:sz w:val="20"/>
                <w:szCs w:val="20"/>
              </w:rPr>
            </w:pPr>
            <w:r w:rsidRPr="00940ECA">
              <w:rPr>
                <w:sz w:val="20"/>
                <w:szCs w:val="20"/>
              </w:rPr>
              <w:t> </w:t>
            </w:r>
          </w:p>
        </w:tc>
      </w:tr>
      <w:tr w:rsidR="00A36353" w:rsidRPr="00940ECA" w14:paraId="7BF78AB7" w14:textId="77777777" w:rsidTr="005546CD">
        <w:trPr>
          <w:trHeight w:val="283"/>
        </w:trPr>
        <w:tc>
          <w:tcPr>
            <w:tcW w:w="1250" w:type="pct"/>
            <w:tcBorders>
              <w:right w:val="single" w:sz="4" w:space="0" w:color="auto"/>
            </w:tcBorders>
            <w:shd w:val="clear" w:color="auto" w:fill="auto"/>
            <w:vAlign w:val="center"/>
          </w:tcPr>
          <w:p w14:paraId="2594303A" w14:textId="2406399C" w:rsidR="00A36353" w:rsidRPr="00940ECA" w:rsidRDefault="00A36353" w:rsidP="00A36353">
            <w:pPr>
              <w:rPr>
                <w:color w:val="000000"/>
                <w:sz w:val="20"/>
                <w:szCs w:val="20"/>
              </w:rPr>
            </w:pPr>
            <w:r w:rsidRPr="00940ECA">
              <w:rPr>
                <w:sz w:val="20"/>
                <w:szCs w:val="20"/>
              </w:rPr>
              <w:t>Модернизация сетей горячего водоснабжения от ТК-59-4 до ввода в здание по ул. Югорской, 36. Сети горячего водоснабжения от ТК-59-4 до ввода в здание по ул. Югорской, 36. (инв. 32237)</w:t>
            </w:r>
          </w:p>
        </w:tc>
        <w:tc>
          <w:tcPr>
            <w:tcW w:w="288" w:type="pct"/>
            <w:tcBorders>
              <w:left w:val="single" w:sz="4" w:space="0" w:color="auto"/>
              <w:right w:val="single" w:sz="4" w:space="0" w:color="auto"/>
            </w:tcBorders>
            <w:shd w:val="clear" w:color="auto" w:fill="auto"/>
            <w:vAlign w:val="center"/>
          </w:tcPr>
          <w:p w14:paraId="410AEF25" w14:textId="29B2DB4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B85429F" w14:textId="0A33710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259A1FC" w14:textId="462EE10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3A7FA51" w14:textId="32D0E35F" w:rsidR="00A36353" w:rsidRPr="00940ECA" w:rsidRDefault="00A36353" w:rsidP="00A36353">
            <w:pPr>
              <w:jc w:val="center"/>
              <w:rPr>
                <w:color w:val="000000"/>
                <w:sz w:val="20"/>
                <w:szCs w:val="20"/>
              </w:rPr>
            </w:pPr>
            <w:r w:rsidRPr="00940ECA">
              <w:rPr>
                <w:sz w:val="20"/>
                <w:szCs w:val="20"/>
              </w:rPr>
              <w:t>2007,72</w:t>
            </w:r>
          </w:p>
        </w:tc>
        <w:tc>
          <w:tcPr>
            <w:tcW w:w="288" w:type="pct"/>
            <w:tcBorders>
              <w:left w:val="single" w:sz="4" w:space="0" w:color="auto"/>
              <w:right w:val="single" w:sz="4" w:space="0" w:color="auto"/>
            </w:tcBorders>
            <w:shd w:val="clear" w:color="auto" w:fill="auto"/>
            <w:vAlign w:val="center"/>
          </w:tcPr>
          <w:p w14:paraId="3E3AD0FD" w14:textId="72CBD30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1705266" w14:textId="6A631C2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D1600BF" w14:textId="7D2ECDA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0279C97" w14:textId="4916780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AAF3AC7" w14:textId="7B83611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6EA9AD" w14:textId="279818D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3703354" w14:textId="5ABEB48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26E036B" w14:textId="2582434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185FAE9" w14:textId="2647E201" w:rsidR="00A36353" w:rsidRPr="00940ECA" w:rsidRDefault="00A36353" w:rsidP="00A36353">
            <w:pPr>
              <w:jc w:val="center"/>
              <w:rPr>
                <w:color w:val="000000"/>
                <w:sz w:val="20"/>
                <w:szCs w:val="20"/>
              </w:rPr>
            </w:pPr>
            <w:r w:rsidRPr="00940ECA">
              <w:rPr>
                <w:sz w:val="20"/>
                <w:szCs w:val="20"/>
              </w:rPr>
              <w:t> </w:t>
            </w:r>
          </w:p>
        </w:tc>
      </w:tr>
      <w:tr w:rsidR="00A36353" w:rsidRPr="00940ECA" w14:paraId="3EBFDD11" w14:textId="77777777" w:rsidTr="005546CD">
        <w:trPr>
          <w:trHeight w:val="283"/>
        </w:trPr>
        <w:tc>
          <w:tcPr>
            <w:tcW w:w="1250" w:type="pct"/>
            <w:tcBorders>
              <w:right w:val="single" w:sz="4" w:space="0" w:color="auto"/>
            </w:tcBorders>
            <w:shd w:val="clear" w:color="auto" w:fill="auto"/>
            <w:vAlign w:val="center"/>
          </w:tcPr>
          <w:p w14:paraId="5A80EABA" w14:textId="3C8A6C8B" w:rsidR="00A36353" w:rsidRPr="00940ECA" w:rsidRDefault="00A36353" w:rsidP="00A36353">
            <w:pPr>
              <w:rPr>
                <w:color w:val="000000"/>
                <w:sz w:val="20"/>
                <w:szCs w:val="20"/>
              </w:rPr>
            </w:pPr>
            <w:r w:rsidRPr="00940ECA">
              <w:rPr>
                <w:sz w:val="20"/>
                <w:szCs w:val="20"/>
              </w:rPr>
              <w:t>Модернизация комплекса сетей тепловодоснабжения от ЦТП-23 в мкр.13А. Участок сетей тепловодоснабжения от ЦТП-23 до ТК-3 (инв. 30431), от ТАК-3 до ТК-4, ж.д. б.Писателей, 15 (инв. 30396)</w:t>
            </w:r>
          </w:p>
        </w:tc>
        <w:tc>
          <w:tcPr>
            <w:tcW w:w="288" w:type="pct"/>
            <w:tcBorders>
              <w:left w:val="single" w:sz="4" w:space="0" w:color="auto"/>
              <w:right w:val="single" w:sz="4" w:space="0" w:color="auto"/>
            </w:tcBorders>
            <w:shd w:val="clear" w:color="auto" w:fill="auto"/>
            <w:vAlign w:val="center"/>
          </w:tcPr>
          <w:p w14:paraId="1EB9CD18" w14:textId="1996DFE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8FDDE4B" w14:textId="531E637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E45D584" w14:textId="750161A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81CDC80" w14:textId="04C1DC0E" w:rsidR="00A36353" w:rsidRPr="00940ECA" w:rsidRDefault="00A36353" w:rsidP="00A36353">
            <w:pPr>
              <w:jc w:val="center"/>
              <w:rPr>
                <w:color w:val="000000"/>
                <w:sz w:val="20"/>
                <w:szCs w:val="20"/>
              </w:rPr>
            </w:pPr>
            <w:r w:rsidRPr="00940ECA">
              <w:rPr>
                <w:sz w:val="20"/>
                <w:szCs w:val="20"/>
              </w:rPr>
              <w:t>12511,77</w:t>
            </w:r>
          </w:p>
        </w:tc>
        <w:tc>
          <w:tcPr>
            <w:tcW w:w="288" w:type="pct"/>
            <w:tcBorders>
              <w:left w:val="single" w:sz="4" w:space="0" w:color="auto"/>
              <w:right w:val="single" w:sz="4" w:space="0" w:color="auto"/>
            </w:tcBorders>
            <w:shd w:val="clear" w:color="auto" w:fill="auto"/>
            <w:vAlign w:val="center"/>
          </w:tcPr>
          <w:p w14:paraId="06441982" w14:textId="210D624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D933F34" w14:textId="3CE9FFB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4ECA9D3" w14:textId="52A8F26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63BC7E9" w14:textId="59D056A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E7121B1" w14:textId="6F4BE78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5265A4A" w14:textId="7FC4B7A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B62C4AB" w14:textId="4D94C11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71F8A4B" w14:textId="29D2370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0094599" w14:textId="2691A553" w:rsidR="00A36353" w:rsidRPr="00940ECA" w:rsidRDefault="00A36353" w:rsidP="00A36353">
            <w:pPr>
              <w:jc w:val="center"/>
              <w:rPr>
                <w:color w:val="000000"/>
                <w:sz w:val="20"/>
                <w:szCs w:val="20"/>
              </w:rPr>
            </w:pPr>
            <w:r w:rsidRPr="00940ECA">
              <w:rPr>
                <w:sz w:val="20"/>
                <w:szCs w:val="20"/>
              </w:rPr>
              <w:t> </w:t>
            </w:r>
          </w:p>
        </w:tc>
      </w:tr>
      <w:tr w:rsidR="00A36353" w:rsidRPr="00940ECA" w14:paraId="0B757E5A" w14:textId="77777777" w:rsidTr="005546CD">
        <w:trPr>
          <w:trHeight w:val="283"/>
        </w:trPr>
        <w:tc>
          <w:tcPr>
            <w:tcW w:w="1250" w:type="pct"/>
            <w:tcBorders>
              <w:right w:val="single" w:sz="4" w:space="0" w:color="auto"/>
            </w:tcBorders>
            <w:shd w:val="clear" w:color="auto" w:fill="auto"/>
            <w:vAlign w:val="center"/>
          </w:tcPr>
          <w:p w14:paraId="6190B0E3" w14:textId="43588524" w:rsidR="00A36353" w:rsidRPr="00940ECA" w:rsidRDefault="00A36353" w:rsidP="00A36353">
            <w:pPr>
              <w:rPr>
                <w:color w:val="000000"/>
                <w:sz w:val="20"/>
                <w:szCs w:val="20"/>
              </w:rPr>
            </w:pPr>
            <w:r w:rsidRPr="00940ECA">
              <w:rPr>
                <w:sz w:val="20"/>
                <w:szCs w:val="20"/>
              </w:rPr>
              <w:t>Капитальный ремонт сетей теплоснабжения 17 мкр. Участок сетей теплоснабжения в техподполье ж.д. пр-т Ленина, 30 (транзит) (инв.31228)</w:t>
            </w:r>
          </w:p>
        </w:tc>
        <w:tc>
          <w:tcPr>
            <w:tcW w:w="288" w:type="pct"/>
            <w:tcBorders>
              <w:left w:val="single" w:sz="4" w:space="0" w:color="auto"/>
              <w:right w:val="single" w:sz="4" w:space="0" w:color="auto"/>
            </w:tcBorders>
            <w:shd w:val="clear" w:color="auto" w:fill="auto"/>
            <w:vAlign w:val="center"/>
          </w:tcPr>
          <w:p w14:paraId="06DEDAE5" w14:textId="19CC545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E804248" w14:textId="146C9DC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97B9BC0" w14:textId="31BF80A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612D530" w14:textId="14C279DC" w:rsidR="00A36353" w:rsidRPr="00940ECA" w:rsidRDefault="00A36353" w:rsidP="00A36353">
            <w:pPr>
              <w:jc w:val="center"/>
              <w:rPr>
                <w:color w:val="000000"/>
                <w:sz w:val="20"/>
                <w:szCs w:val="20"/>
              </w:rPr>
            </w:pPr>
            <w:r w:rsidRPr="00940ECA">
              <w:rPr>
                <w:sz w:val="20"/>
                <w:szCs w:val="20"/>
              </w:rPr>
              <w:t>2741,33</w:t>
            </w:r>
          </w:p>
        </w:tc>
        <w:tc>
          <w:tcPr>
            <w:tcW w:w="288" w:type="pct"/>
            <w:tcBorders>
              <w:left w:val="single" w:sz="4" w:space="0" w:color="auto"/>
              <w:right w:val="single" w:sz="4" w:space="0" w:color="auto"/>
            </w:tcBorders>
            <w:shd w:val="clear" w:color="auto" w:fill="auto"/>
            <w:vAlign w:val="center"/>
          </w:tcPr>
          <w:p w14:paraId="7B89745E" w14:textId="683DE4A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342237F" w14:textId="6C8AEDF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B58A7F5" w14:textId="15623BC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33066A1" w14:textId="33CFA07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2DDF572" w14:textId="69D8447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81DF0C7" w14:textId="1E3D4F2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FAADE62" w14:textId="4AE5115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9221225" w14:textId="11AE3B9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B1EE64B" w14:textId="62ECF97B" w:rsidR="00A36353" w:rsidRPr="00940ECA" w:rsidRDefault="00A36353" w:rsidP="00A36353">
            <w:pPr>
              <w:jc w:val="center"/>
              <w:rPr>
                <w:color w:val="000000"/>
                <w:sz w:val="20"/>
                <w:szCs w:val="20"/>
              </w:rPr>
            </w:pPr>
            <w:r w:rsidRPr="00940ECA">
              <w:rPr>
                <w:sz w:val="20"/>
                <w:szCs w:val="20"/>
              </w:rPr>
              <w:t> </w:t>
            </w:r>
          </w:p>
        </w:tc>
      </w:tr>
      <w:tr w:rsidR="00A36353" w:rsidRPr="00940ECA" w14:paraId="122FCADA" w14:textId="77777777" w:rsidTr="005546CD">
        <w:trPr>
          <w:trHeight w:val="283"/>
        </w:trPr>
        <w:tc>
          <w:tcPr>
            <w:tcW w:w="1250" w:type="pct"/>
            <w:tcBorders>
              <w:right w:val="single" w:sz="4" w:space="0" w:color="auto"/>
            </w:tcBorders>
            <w:shd w:val="clear" w:color="auto" w:fill="auto"/>
            <w:vAlign w:val="center"/>
          </w:tcPr>
          <w:p w14:paraId="357CF187" w14:textId="1A9688FA" w:rsidR="00A36353" w:rsidRPr="00940ECA" w:rsidRDefault="00A36353" w:rsidP="00A36353">
            <w:pPr>
              <w:rPr>
                <w:color w:val="000000"/>
                <w:sz w:val="20"/>
                <w:szCs w:val="20"/>
              </w:rPr>
            </w:pPr>
            <w:r w:rsidRPr="00940ECA">
              <w:rPr>
                <w:sz w:val="20"/>
                <w:szCs w:val="20"/>
              </w:rPr>
              <w:t>Капитальный ремонт сетей горячего водоснабжения 17 мкр. Участок сетей горячего водоснабжения в техподполье ж.д. пр-т Ленина, 30 (транзит) (инв. 312281)</w:t>
            </w:r>
          </w:p>
        </w:tc>
        <w:tc>
          <w:tcPr>
            <w:tcW w:w="288" w:type="pct"/>
            <w:tcBorders>
              <w:left w:val="single" w:sz="4" w:space="0" w:color="auto"/>
              <w:right w:val="single" w:sz="4" w:space="0" w:color="auto"/>
            </w:tcBorders>
            <w:shd w:val="clear" w:color="auto" w:fill="auto"/>
            <w:vAlign w:val="center"/>
          </w:tcPr>
          <w:p w14:paraId="154A8FAD" w14:textId="037F736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876AC33" w14:textId="60EE4B0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BB8FDE4" w14:textId="6A6545D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2F0D3BD" w14:textId="033CFACB" w:rsidR="00A36353" w:rsidRPr="00940ECA" w:rsidRDefault="00A36353" w:rsidP="00A36353">
            <w:pPr>
              <w:jc w:val="center"/>
              <w:rPr>
                <w:color w:val="000000"/>
                <w:sz w:val="20"/>
                <w:szCs w:val="20"/>
              </w:rPr>
            </w:pPr>
            <w:r w:rsidRPr="00940ECA">
              <w:rPr>
                <w:sz w:val="20"/>
                <w:szCs w:val="20"/>
              </w:rPr>
              <w:t>7260,28</w:t>
            </w:r>
          </w:p>
        </w:tc>
        <w:tc>
          <w:tcPr>
            <w:tcW w:w="288" w:type="pct"/>
            <w:tcBorders>
              <w:left w:val="single" w:sz="4" w:space="0" w:color="auto"/>
              <w:right w:val="single" w:sz="4" w:space="0" w:color="auto"/>
            </w:tcBorders>
            <w:shd w:val="clear" w:color="auto" w:fill="auto"/>
            <w:vAlign w:val="center"/>
          </w:tcPr>
          <w:p w14:paraId="1BF7F78B" w14:textId="74B7F5C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2E048F8" w14:textId="2A96DE8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15C11C8" w14:textId="6D333A0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4230EA2" w14:textId="33A9D1B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F522AF" w14:textId="282C615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A407882" w14:textId="0E5B2D5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65BBA0A" w14:textId="0E38E55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7FCEEEB" w14:textId="7C5762E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D668CAD" w14:textId="293E5F46" w:rsidR="00A36353" w:rsidRPr="00940ECA" w:rsidRDefault="00A36353" w:rsidP="00A36353">
            <w:pPr>
              <w:jc w:val="center"/>
              <w:rPr>
                <w:color w:val="000000"/>
                <w:sz w:val="20"/>
                <w:szCs w:val="20"/>
              </w:rPr>
            </w:pPr>
            <w:r w:rsidRPr="00940ECA">
              <w:rPr>
                <w:sz w:val="20"/>
                <w:szCs w:val="20"/>
              </w:rPr>
              <w:t> </w:t>
            </w:r>
          </w:p>
        </w:tc>
      </w:tr>
      <w:tr w:rsidR="00A36353" w:rsidRPr="00940ECA" w14:paraId="3154C15B" w14:textId="77777777" w:rsidTr="005546CD">
        <w:trPr>
          <w:trHeight w:val="283"/>
        </w:trPr>
        <w:tc>
          <w:tcPr>
            <w:tcW w:w="1250" w:type="pct"/>
            <w:tcBorders>
              <w:right w:val="single" w:sz="4" w:space="0" w:color="auto"/>
            </w:tcBorders>
            <w:shd w:val="clear" w:color="auto" w:fill="auto"/>
            <w:vAlign w:val="center"/>
          </w:tcPr>
          <w:p w14:paraId="4E85C65D" w14:textId="6D594EE9" w:rsidR="00A36353" w:rsidRPr="00940ECA" w:rsidRDefault="00A36353" w:rsidP="00A36353">
            <w:pPr>
              <w:rPr>
                <w:color w:val="000000"/>
                <w:sz w:val="20"/>
                <w:szCs w:val="20"/>
              </w:rPr>
            </w:pPr>
            <w:r w:rsidRPr="00940ECA">
              <w:rPr>
                <w:sz w:val="20"/>
                <w:szCs w:val="20"/>
              </w:rPr>
              <w:t>Капитальный ремонт сетей теплоснабжения от ж/д проспект Ленина, 34 до ж/д ул.Островского, 4 в 14 мкр. Участок сетей теплоснабжения в техподполье ж.д. ул. Островского, 4 (транзит) (инв. 110)</w:t>
            </w:r>
          </w:p>
        </w:tc>
        <w:tc>
          <w:tcPr>
            <w:tcW w:w="288" w:type="pct"/>
            <w:tcBorders>
              <w:left w:val="single" w:sz="4" w:space="0" w:color="auto"/>
              <w:right w:val="single" w:sz="4" w:space="0" w:color="auto"/>
            </w:tcBorders>
            <w:shd w:val="clear" w:color="auto" w:fill="auto"/>
            <w:vAlign w:val="center"/>
          </w:tcPr>
          <w:p w14:paraId="7D17CE53" w14:textId="336A365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5533F9D" w14:textId="7766F97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5BC2E72" w14:textId="1B15372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F4E9F0A" w14:textId="3EFCCE4C" w:rsidR="00A36353" w:rsidRPr="00940ECA" w:rsidRDefault="00A36353" w:rsidP="00A36353">
            <w:pPr>
              <w:jc w:val="center"/>
              <w:rPr>
                <w:color w:val="000000"/>
                <w:sz w:val="20"/>
                <w:szCs w:val="20"/>
              </w:rPr>
            </w:pPr>
            <w:r w:rsidRPr="00940ECA">
              <w:rPr>
                <w:sz w:val="20"/>
                <w:szCs w:val="20"/>
              </w:rPr>
              <w:t>2823,19</w:t>
            </w:r>
          </w:p>
        </w:tc>
        <w:tc>
          <w:tcPr>
            <w:tcW w:w="288" w:type="pct"/>
            <w:tcBorders>
              <w:left w:val="single" w:sz="4" w:space="0" w:color="auto"/>
              <w:right w:val="single" w:sz="4" w:space="0" w:color="auto"/>
            </w:tcBorders>
            <w:shd w:val="clear" w:color="auto" w:fill="auto"/>
            <w:vAlign w:val="center"/>
          </w:tcPr>
          <w:p w14:paraId="5637EB05" w14:textId="564057F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A3FF4FC" w14:textId="61AAFF5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2A63D0A" w14:textId="28613BD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E808C22" w14:textId="53D6561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48CFCF3" w14:textId="4013CDE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D0AED9" w14:textId="624E555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3D099FE" w14:textId="29F7993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4B072F9" w14:textId="5C4797C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037A228" w14:textId="2D595A14" w:rsidR="00A36353" w:rsidRPr="00940ECA" w:rsidRDefault="00A36353" w:rsidP="00A36353">
            <w:pPr>
              <w:jc w:val="center"/>
              <w:rPr>
                <w:color w:val="000000"/>
                <w:sz w:val="20"/>
                <w:szCs w:val="20"/>
              </w:rPr>
            </w:pPr>
            <w:r w:rsidRPr="00940ECA">
              <w:rPr>
                <w:sz w:val="20"/>
                <w:szCs w:val="20"/>
              </w:rPr>
              <w:t> </w:t>
            </w:r>
          </w:p>
        </w:tc>
      </w:tr>
      <w:tr w:rsidR="00A36353" w:rsidRPr="00940ECA" w14:paraId="5B24CFF1" w14:textId="77777777" w:rsidTr="005546CD">
        <w:trPr>
          <w:trHeight w:val="283"/>
        </w:trPr>
        <w:tc>
          <w:tcPr>
            <w:tcW w:w="1250" w:type="pct"/>
            <w:tcBorders>
              <w:right w:val="single" w:sz="4" w:space="0" w:color="auto"/>
            </w:tcBorders>
            <w:shd w:val="clear" w:color="auto" w:fill="auto"/>
            <w:vAlign w:val="center"/>
          </w:tcPr>
          <w:p w14:paraId="1B8A9E52" w14:textId="12F1A2FF" w:rsidR="00A36353" w:rsidRPr="00940ECA" w:rsidRDefault="00A36353" w:rsidP="00A36353">
            <w:pPr>
              <w:rPr>
                <w:color w:val="000000"/>
                <w:sz w:val="20"/>
                <w:szCs w:val="20"/>
              </w:rPr>
            </w:pPr>
            <w:r w:rsidRPr="00940ECA">
              <w:rPr>
                <w:sz w:val="20"/>
                <w:szCs w:val="20"/>
              </w:rPr>
              <w:t>Капитальный ремонт сетей горячего водоснабжения от ж/д проспект Ленина, 34 до ж/д ул.Островского, 4 в 14 мкр. Участок сетей горячего водоснабжения в техподполье ж.д. ул. Островского, 4 (транзит) (инв. 110111)</w:t>
            </w:r>
          </w:p>
        </w:tc>
        <w:tc>
          <w:tcPr>
            <w:tcW w:w="288" w:type="pct"/>
            <w:tcBorders>
              <w:left w:val="single" w:sz="4" w:space="0" w:color="auto"/>
              <w:right w:val="single" w:sz="4" w:space="0" w:color="auto"/>
            </w:tcBorders>
            <w:shd w:val="clear" w:color="auto" w:fill="auto"/>
            <w:vAlign w:val="center"/>
          </w:tcPr>
          <w:p w14:paraId="2FE87699" w14:textId="1352C65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41A9803" w14:textId="4E79A78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B46690F" w14:textId="7A7DC67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39203E" w14:textId="718BED77" w:rsidR="00A36353" w:rsidRPr="00940ECA" w:rsidRDefault="00A36353" w:rsidP="00A36353">
            <w:pPr>
              <w:jc w:val="center"/>
              <w:rPr>
                <w:color w:val="000000"/>
                <w:sz w:val="20"/>
                <w:szCs w:val="20"/>
              </w:rPr>
            </w:pPr>
            <w:r w:rsidRPr="00940ECA">
              <w:rPr>
                <w:sz w:val="20"/>
                <w:szCs w:val="20"/>
              </w:rPr>
              <w:t>8449,74</w:t>
            </w:r>
          </w:p>
        </w:tc>
        <w:tc>
          <w:tcPr>
            <w:tcW w:w="288" w:type="pct"/>
            <w:tcBorders>
              <w:left w:val="single" w:sz="4" w:space="0" w:color="auto"/>
              <w:right w:val="single" w:sz="4" w:space="0" w:color="auto"/>
            </w:tcBorders>
            <w:shd w:val="clear" w:color="auto" w:fill="auto"/>
            <w:vAlign w:val="center"/>
          </w:tcPr>
          <w:p w14:paraId="5596C26A" w14:textId="504F0F7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3AD38D3" w14:textId="07EE973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769A1BC" w14:textId="3B322D5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A6E9425" w14:textId="6473CBF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F362A2D" w14:textId="3FCCB4F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BFCFF48" w14:textId="7C46026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3DA153F" w14:textId="6124778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06DCC2E" w14:textId="5AB8767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F3EE6B0" w14:textId="18611E48" w:rsidR="00A36353" w:rsidRPr="00940ECA" w:rsidRDefault="00A36353" w:rsidP="00A36353">
            <w:pPr>
              <w:jc w:val="center"/>
              <w:rPr>
                <w:color w:val="000000"/>
                <w:sz w:val="20"/>
                <w:szCs w:val="20"/>
              </w:rPr>
            </w:pPr>
            <w:r w:rsidRPr="00940ECA">
              <w:rPr>
                <w:sz w:val="20"/>
                <w:szCs w:val="20"/>
              </w:rPr>
              <w:t> </w:t>
            </w:r>
          </w:p>
        </w:tc>
      </w:tr>
      <w:tr w:rsidR="00A36353" w:rsidRPr="00940ECA" w14:paraId="097D8ACD" w14:textId="77777777" w:rsidTr="005546CD">
        <w:trPr>
          <w:trHeight w:val="283"/>
        </w:trPr>
        <w:tc>
          <w:tcPr>
            <w:tcW w:w="1250" w:type="pct"/>
            <w:tcBorders>
              <w:right w:val="single" w:sz="4" w:space="0" w:color="auto"/>
            </w:tcBorders>
            <w:shd w:val="clear" w:color="auto" w:fill="auto"/>
            <w:vAlign w:val="center"/>
          </w:tcPr>
          <w:p w14:paraId="2E4A40DF" w14:textId="30645E44" w:rsidR="00A36353" w:rsidRPr="00940ECA" w:rsidRDefault="00A36353" w:rsidP="00A36353">
            <w:pPr>
              <w:rPr>
                <w:color w:val="000000"/>
                <w:sz w:val="20"/>
                <w:szCs w:val="20"/>
              </w:rPr>
            </w:pPr>
            <w:r w:rsidRPr="00940ECA">
              <w:rPr>
                <w:sz w:val="20"/>
                <w:szCs w:val="20"/>
              </w:rPr>
              <w:t>Модернизация сетей теплоснабжения от ЦТП-59 в мкр.27. Участок сетей теплоснабжения от ж/д пр-д Взлётный, 4 до ввода в ж/д пр-д Взлётный, 5 (инв. 3083)</w:t>
            </w:r>
          </w:p>
        </w:tc>
        <w:tc>
          <w:tcPr>
            <w:tcW w:w="288" w:type="pct"/>
            <w:tcBorders>
              <w:left w:val="single" w:sz="4" w:space="0" w:color="auto"/>
              <w:right w:val="single" w:sz="4" w:space="0" w:color="auto"/>
            </w:tcBorders>
            <w:shd w:val="clear" w:color="auto" w:fill="auto"/>
            <w:vAlign w:val="center"/>
          </w:tcPr>
          <w:p w14:paraId="71A76933" w14:textId="2823953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E7BC097" w14:textId="058CF4D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C982C76" w14:textId="26C2AA1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4EE68E8" w14:textId="63549F1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93B7568" w14:textId="622D05DC" w:rsidR="00A36353" w:rsidRPr="00940ECA" w:rsidRDefault="00A36353" w:rsidP="00A36353">
            <w:pPr>
              <w:jc w:val="center"/>
              <w:rPr>
                <w:color w:val="000000"/>
                <w:sz w:val="20"/>
                <w:szCs w:val="20"/>
              </w:rPr>
            </w:pPr>
            <w:r w:rsidRPr="00940ECA">
              <w:rPr>
                <w:sz w:val="20"/>
                <w:szCs w:val="20"/>
              </w:rPr>
              <w:t>3097,89</w:t>
            </w:r>
          </w:p>
        </w:tc>
        <w:tc>
          <w:tcPr>
            <w:tcW w:w="289" w:type="pct"/>
            <w:tcBorders>
              <w:left w:val="single" w:sz="4" w:space="0" w:color="auto"/>
              <w:right w:val="single" w:sz="4" w:space="0" w:color="auto"/>
            </w:tcBorders>
            <w:shd w:val="clear" w:color="auto" w:fill="auto"/>
            <w:vAlign w:val="center"/>
          </w:tcPr>
          <w:p w14:paraId="6913EA8D" w14:textId="54C225C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C19FFE9" w14:textId="74749F6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C7B5B92" w14:textId="31D33A8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374C648" w14:textId="4C1F5D1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1E7949F" w14:textId="00EB708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C3D50C8" w14:textId="599BB58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750EB43" w14:textId="2B23BC8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65E44AE" w14:textId="567AEBBD" w:rsidR="00A36353" w:rsidRPr="00940ECA" w:rsidRDefault="00A36353" w:rsidP="00A36353">
            <w:pPr>
              <w:jc w:val="center"/>
              <w:rPr>
                <w:color w:val="000000"/>
                <w:sz w:val="20"/>
                <w:szCs w:val="20"/>
              </w:rPr>
            </w:pPr>
            <w:r w:rsidRPr="00940ECA">
              <w:rPr>
                <w:sz w:val="20"/>
                <w:szCs w:val="20"/>
              </w:rPr>
              <w:t> </w:t>
            </w:r>
          </w:p>
        </w:tc>
      </w:tr>
      <w:tr w:rsidR="00A36353" w:rsidRPr="00940ECA" w14:paraId="6CA316A0" w14:textId="77777777" w:rsidTr="005546CD">
        <w:trPr>
          <w:trHeight w:val="283"/>
        </w:trPr>
        <w:tc>
          <w:tcPr>
            <w:tcW w:w="1250" w:type="pct"/>
            <w:tcBorders>
              <w:right w:val="single" w:sz="4" w:space="0" w:color="auto"/>
            </w:tcBorders>
            <w:shd w:val="clear" w:color="auto" w:fill="auto"/>
            <w:vAlign w:val="center"/>
          </w:tcPr>
          <w:p w14:paraId="304287CE" w14:textId="150E1A41" w:rsidR="00A36353" w:rsidRPr="00940ECA" w:rsidRDefault="00A36353" w:rsidP="00A36353">
            <w:pPr>
              <w:rPr>
                <w:color w:val="000000"/>
                <w:sz w:val="20"/>
                <w:szCs w:val="20"/>
              </w:rPr>
            </w:pPr>
            <w:r w:rsidRPr="00940ECA">
              <w:rPr>
                <w:sz w:val="20"/>
                <w:szCs w:val="20"/>
              </w:rPr>
              <w:t>Модернизация сетей горячего водоснабжения от ЦТП-59 в мкр.27. Участок сетей горячего водоснабжения от ж/д пр-д Взлётный, 4 до ввода в ж/д пр-д Взлётный, 5 (инв. 308311)</w:t>
            </w:r>
          </w:p>
        </w:tc>
        <w:tc>
          <w:tcPr>
            <w:tcW w:w="288" w:type="pct"/>
            <w:tcBorders>
              <w:left w:val="single" w:sz="4" w:space="0" w:color="auto"/>
              <w:right w:val="single" w:sz="4" w:space="0" w:color="auto"/>
            </w:tcBorders>
            <w:shd w:val="clear" w:color="auto" w:fill="auto"/>
            <w:vAlign w:val="center"/>
          </w:tcPr>
          <w:p w14:paraId="0360BF8F" w14:textId="13B7DB7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1A17CA2" w14:textId="336C6D1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B3728B9" w14:textId="74593CA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E21FAD4" w14:textId="42888DC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8A064A4" w14:textId="71DF4F47" w:rsidR="00A36353" w:rsidRPr="00940ECA" w:rsidRDefault="00A36353" w:rsidP="00A36353">
            <w:pPr>
              <w:jc w:val="center"/>
              <w:rPr>
                <w:color w:val="000000"/>
                <w:sz w:val="20"/>
                <w:szCs w:val="20"/>
              </w:rPr>
            </w:pPr>
            <w:r w:rsidRPr="00940ECA">
              <w:rPr>
                <w:sz w:val="20"/>
                <w:szCs w:val="20"/>
              </w:rPr>
              <w:t>4941,05</w:t>
            </w:r>
          </w:p>
        </w:tc>
        <w:tc>
          <w:tcPr>
            <w:tcW w:w="289" w:type="pct"/>
            <w:tcBorders>
              <w:left w:val="single" w:sz="4" w:space="0" w:color="auto"/>
              <w:right w:val="single" w:sz="4" w:space="0" w:color="auto"/>
            </w:tcBorders>
            <w:shd w:val="clear" w:color="auto" w:fill="auto"/>
            <w:vAlign w:val="center"/>
          </w:tcPr>
          <w:p w14:paraId="6C41C84F" w14:textId="296CFFF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2AE6BA5" w14:textId="77DB426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86476F9" w14:textId="758EF53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1352D15" w14:textId="672E6FE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00F7DC9" w14:textId="4DF47CE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D5944F1" w14:textId="48D9D05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4B67884" w14:textId="674825D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73A24D0" w14:textId="53B04853" w:rsidR="00A36353" w:rsidRPr="00940ECA" w:rsidRDefault="00A36353" w:rsidP="00A36353">
            <w:pPr>
              <w:jc w:val="center"/>
              <w:rPr>
                <w:color w:val="000000"/>
                <w:sz w:val="20"/>
                <w:szCs w:val="20"/>
              </w:rPr>
            </w:pPr>
            <w:r w:rsidRPr="00940ECA">
              <w:rPr>
                <w:sz w:val="20"/>
                <w:szCs w:val="20"/>
              </w:rPr>
              <w:t> </w:t>
            </w:r>
          </w:p>
        </w:tc>
      </w:tr>
      <w:tr w:rsidR="00A36353" w:rsidRPr="00940ECA" w14:paraId="1B799230" w14:textId="77777777" w:rsidTr="005546CD">
        <w:trPr>
          <w:trHeight w:val="283"/>
        </w:trPr>
        <w:tc>
          <w:tcPr>
            <w:tcW w:w="1250" w:type="pct"/>
            <w:tcBorders>
              <w:right w:val="single" w:sz="4" w:space="0" w:color="auto"/>
            </w:tcBorders>
            <w:shd w:val="clear" w:color="auto" w:fill="auto"/>
            <w:vAlign w:val="center"/>
          </w:tcPr>
          <w:p w14:paraId="000FB8C7" w14:textId="1E055DBF" w:rsidR="00A36353" w:rsidRPr="00940ECA" w:rsidRDefault="00A36353" w:rsidP="00A36353">
            <w:pPr>
              <w:rPr>
                <w:color w:val="000000"/>
                <w:sz w:val="20"/>
                <w:szCs w:val="20"/>
              </w:rPr>
            </w:pPr>
            <w:r w:rsidRPr="00940ECA">
              <w:rPr>
                <w:sz w:val="20"/>
                <w:szCs w:val="20"/>
              </w:rPr>
              <w:t>Модернизация сетей теплоснабжения ж.д. Набережный 64, в мкр. 3. Участок сетей теплоснабжения от ТК-1-3 (ТК-3) до ввода в ж.д. пр-т Набережный, 64 (инв. 30190)</w:t>
            </w:r>
          </w:p>
        </w:tc>
        <w:tc>
          <w:tcPr>
            <w:tcW w:w="288" w:type="pct"/>
            <w:tcBorders>
              <w:left w:val="single" w:sz="4" w:space="0" w:color="auto"/>
              <w:right w:val="single" w:sz="4" w:space="0" w:color="auto"/>
            </w:tcBorders>
            <w:shd w:val="clear" w:color="auto" w:fill="auto"/>
            <w:vAlign w:val="center"/>
          </w:tcPr>
          <w:p w14:paraId="76306688" w14:textId="49BFCCC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9DA711C" w14:textId="2A699B1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C321079" w14:textId="46EC047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7AEA880" w14:textId="5CA03CF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2833FB3" w14:textId="0A20AB36" w:rsidR="00A36353" w:rsidRPr="00940ECA" w:rsidRDefault="00A36353" w:rsidP="00A36353">
            <w:pPr>
              <w:jc w:val="center"/>
              <w:rPr>
                <w:color w:val="000000"/>
                <w:sz w:val="20"/>
                <w:szCs w:val="20"/>
              </w:rPr>
            </w:pPr>
            <w:r w:rsidRPr="00940ECA">
              <w:rPr>
                <w:sz w:val="20"/>
                <w:szCs w:val="20"/>
              </w:rPr>
              <w:t>1905,71</w:t>
            </w:r>
          </w:p>
        </w:tc>
        <w:tc>
          <w:tcPr>
            <w:tcW w:w="289" w:type="pct"/>
            <w:tcBorders>
              <w:left w:val="single" w:sz="4" w:space="0" w:color="auto"/>
              <w:right w:val="single" w:sz="4" w:space="0" w:color="auto"/>
            </w:tcBorders>
            <w:shd w:val="clear" w:color="auto" w:fill="auto"/>
            <w:vAlign w:val="center"/>
          </w:tcPr>
          <w:p w14:paraId="002F599F" w14:textId="2F7A22D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38DE6F5" w14:textId="5E8FBD1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5E20655" w14:textId="23C7640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B19E9CF" w14:textId="7C45661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C2B7880" w14:textId="43F0837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ABA9938" w14:textId="25A0B60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394E78F" w14:textId="04E2C1A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2846092" w14:textId="5A23F6C9" w:rsidR="00A36353" w:rsidRPr="00940ECA" w:rsidRDefault="00A36353" w:rsidP="00A36353">
            <w:pPr>
              <w:jc w:val="center"/>
              <w:rPr>
                <w:color w:val="000000"/>
                <w:sz w:val="20"/>
                <w:szCs w:val="20"/>
              </w:rPr>
            </w:pPr>
            <w:r w:rsidRPr="00940ECA">
              <w:rPr>
                <w:sz w:val="20"/>
                <w:szCs w:val="20"/>
              </w:rPr>
              <w:t> </w:t>
            </w:r>
          </w:p>
        </w:tc>
      </w:tr>
      <w:tr w:rsidR="00A36353" w:rsidRPr="00940ECA" w14:paraId="0CDF8139" w14:textId="77777777" w:rsidTr="005546CD">
        <w:trPr>
          <w:trHeight w:val="283"/>
        </w:trPr>
        <w:tc>
          <w:tcPr>
            <w:tcW w:w="1250" w:type="pct"/>
            <w:tcBorders>
              <w:right w:val="single" w:sz="4" w:space="0" w:color="auto"/>
            </w:tcBorders>
            <w:shd w:val="clear" w:color="auto" w:fill="auto"/>
            <w:vAlign w:val="center"/>
          </w:tcPr>
          <w:p w14:paraId="5379D7F0" w14:textId="07A30ECC" w:rsidR="00A36353" w:rsidRPr="00940ECA" w:rsidRDefault="00A36353" w:rsidP="00A36353">
            <w:pPr>
              <w:rPr>
                <w:color w:val="000000"/>
                <w:sz w:val="20"/>
                <w:szCs w:val="20"/>
              </w:rPr>
            </w:pPr>
            <w:r w:rsidRPr="00940ECA">
              <w:rPr>
                <w:sz w:val="20"/>
                <w:szCs w:val="20"/>
              </w:rPr>
              <w:t>Модернизация сетей горячего водоснабжения ж.д. Набережный 64, в мкр. 3. Участок сетей горячего водоснабжения от ТК-1-3 (ТК-3) до ввода в ж.д. пр-т Набережный, 64 (инв. 301901)</w:t>
            </w:r>
          </w:p>
        </w:tc>
        <w:tc>
          <w:tcPr>
            <w:tcW w:w="288" w:type="pct"/>
            <w:tcBorders>
              <w:left w:val="single" w:sz="4" w:space="0" w:color="auto"/>
              <w:right w:val="single" w:sz="4" w:space="0" w:color="auto"/>
            </w:tcBorders>
            <w:shd w:val="clear" w:color="auto" w:fill="auto"/>
            <w:vAlign w:val="center"/>
          </w:tcPr>
          <w:p w14:paraId="045DEBBB" w14:textId="3AB5A21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2291ABC" w14:textId="698CA8B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DF361CF" w14:textId="6BA8B98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CFC0EEE" w14:textId="1732153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CD573F1" w14:textId="00D669DD" w:rsidR="00A36353" w:rsidRPr="00940ECA" w:rsidRDefault="00A36353" w:rsidP="00A36353">
            <w:pPr>
              <w:jc w:val="center"/>
              <w:rPr>
                <w:color w:val="000000"/>
                <w:sz w:val="20"/>
                <w:szCs w:val="20"/>
              </w:rPr>
            </w:pPr>
            <w:r w:rsidRPr="00940ECA">
              <w:rPr>
                <w:sz w:val="20"/>
                <w:szCs w:val="20"/>
              </w:rPr>
              <w:t>3425,67</w:t>
            </w:r>
          </w:p>
        </w:tc>
        <w:tc>
          <w:tcPr>
            <w:tcW w:w="289" w:type="pct"/>
            <w:tcBorders>
              <w:left w:val="single" w:sz="4" w:space="0" w:color="auto"/>
              <w:right w:val="single" w:sz="4" w:space="0" w:color="auto"/>
            </w:tcBorders>
            <w:shd w:val="clear" w:color="auto" w:fill="auto"/>
            <w:vAlign w:val="center"/>
          </w:tcPr>
          <w:p w14:paraId="73CD8FDB" w14:textId="0FC14A6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014C450" w14:textId="66941C7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7BBFF5D" w14:textId="7990111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2406581" w14:textId="38709B3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B82F416" w14:textId="47B1AE9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9DAAAF6" w14:textId="64D6422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4DD7756" w14:textId="4978081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F37DB29" w14:textId="5193DDC7" w:rsidR="00A36353" w:rsidRPr="00940ECA" w:rsidRDefault="00A36353" w:rsidP="00A36353">
            <w:pPr>
              <w:jc w:val="center"/>
              <w:rPr>
                <w:color w:val="000000"/>
                <w:sz w:val="20"/>
                <w:szCs w:val="20"/>
              </w:rPr>
            </w:pPr>
            <w:r w:rsidRPr="00940ECA">
              <w:rPr>
                <w:sz w:val="20"/>
                <w:szCs w:val="20"/>
              </w:rPr>
              <w:t> </w:t>
            </w:r>
          </w:p>
        </w:tc>
      </w:tr>
      <w:tr w:rsidR="00A36353" w:rsidRPr="00940ECA" w14:paraId="597A9B74" w14:textId="77777777" w:rsidTr="005546CD">
        <w:trPr>
          <w:trHeight w:val="283"/>
        </w:trPr>
        <w:tc>
          <w:tcPr>
            <w:tcW w:w="1250" w:type="pct"/>
            <w:tcBorders>
              <w:right w:val="single" w:sz="4" w:space="0" w:color="auto"/>
            </w:tcBorders>
            <w:shd w:val="clear" w:color="auto" w:fill="auto"/>
            <w:vAlign w:val="center"/>
          </w:tcPr>
          <w:p w14:paraId="14FC38FE" w14:textId="35EE9843" w:rsidR="00A36353" w:rsidRPr="00940ECA" w:rsidRDefault="00A36353" w:rsidP="00A36353">
            <w:pPr>
              <w:rPr>
                <w:color w:val="000000"/>
                <w:sz w:val="20"/>
                <w:szCs w:val="20"/>
              </w:rPr>
            </w:pPr>
            <w:r w:rsidRPr="00940ECA">
              <w:rPr>
                <w:sz w:val="20"/>
                <w:szCs w:val="20"/>
              </w:rPr>
              <w:t>Модернизация  сетей тепловодоснабжения от ТК-3 до ж.д. Энтузиастов, 47, 51 в мкр. 3. Участок сетей тепловодоснабжения от ТК-3  до ввода в ж.д. ул. 60 лет Октября, 3 (инв. 31586)</w:t>
            </w:r>
          </w:p>
        </w:tc>
        <w:tc>
          <w:tcPr>
            <w:tcW w:w="288" w:type="pct"/>
            <w:tcBorders>
              <w:left w:val="single" w:sz="4" w:space="0" w:color="auto"/>
              <w:right w:val="single" w:sz="4" w:space="0" w:color="auto"/>
            </w:tcBorders>
            <w:shd w:val="clear" w:color="auto" w:fill="auto"/>
            <w:vAlign w:val="center"/>
          </w:tcPr>
          <w:p w14:paraId="2B231588" w14:textId="6839981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BFDD127" w14:textId="1709F0C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34DC1B3" w14:textId="570A77E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90CC5AB" w14:textId="0AD86DD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A082290" w14:textId="3F1FDA77" w:rsidR="00A36353" w:rsidRPr="00940ECA" w:rsidRDefault="00A36353" w:rsidP="00A36353">
            <w:pPr>
              <w:jc w:val="center"/>
              <w:rPr>
                <w:color w:val="000000"/>
                <w:sz w:val="20"/>
                <w:szCs w:val="20"/>
              </w:rPr>
            </w:pPr>
            <w:r w:rsidRPr="00940ECA">
              <w:rPr>
                <w:sz w:val="20"/>
                <w:szCs w:val="20"/>
              </w:rPr>
              <w:t>941,39</w:t>
            </w:r>
          </w:p>
        </w:tc>
        <w:tc>
          <w:tcPr>
            <w:tcW w:w="289" w:type="pct"/>
            <w:tcBorders>
              <w:left w:val="single" w:sz="4" w:space="0" w:color="auto"/>
              <w:right w:val="single" w:sz="4" w:space="0" w:color="auto"/>
            </w:tcBorders>
            <w:shd w:val="clear" w:color="auto" w:fill="auto"/>
            <w:vAlign w:val="center"/>
          </w:tcPr>
          <w:p w14:paraId="1522C84E" w14:textId="3B68952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26B1194" w14:textId="183171B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08E5248" w14:textId="51494B1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EF73CD8" w14:textId="2C052BB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DE5F626" w14:textId="7717E94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A20D4D0" w14:textId="4935262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8911492" w14:textId="5FDD979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0CED2D2" w14:textId="5CACE7A9" w:rsidR="00A36353" w:rsidRPr="00940ECA" w:rsidRDefault="00A36353" w:rsidP="00A36353">
            <w:pPr>
              <w:jc w:val="center"/>
              <w:rPr>
                <w:color w:val="000000"/>
                <w:sz w:val="20"/>
                <w:szCs w:val="20"/>
              </w:rPr>
            </w:pPr>
            <w:r w:rsidRPr="00940ECA">
              <w:rPr>
                <w:sz w:val="20"/>
                <w:szCs w:val="20"/>
              </w:rPr>
              <w:t> </w:t>
            </w:r>
          </w:p>
        </w:tc>
      </w:tr>
      <w:tr w:rsidR="00A36353" w:rsidRPr="00940ECA" w14:paraId="57829C1B" w14:textId="77777777" w:rsidTr="005546CD">
        <w:trPr>
          <w:trHeight w:val="283"/>
        </w:trPr>
        <w:tc>
          <w:tcPr>
            <w:tcW w:w="1250" w:type="pct"/>
            <w:tcBorders>
              <w:right w:val="single" w:sz="4" w:space="0" w:color="auto"/>
            </w:tcBorders>
            <w:shd w:val="clear" w:color="auto" w:fill="auto"/>
            <w:vAlign w:val="center"/>
          </w:tcPr>
          <w:p w14:paraId="4FAA90D3" w14:textId="3FB2B7E8" w:rsidR="00A36353" w:rsidRPr="00940ECA" w:rsidRDefault="00A36353" w:rsidP="00A36353">
            <w:pPr>
              <w:rPr>
                <w:color w:val="000000"/>
                <w:sz w:val="20"/>
                <w:szCs w:val="20"/>
              </w:rPr>
            </w:pPr>
            <w:r w:rsidRPr="00940ECA">
              <w:rPr>
                <w:sz w:val="20"/>
                <w:szCs w:val="20"/>
              </w:rPr>
              <w:t>Модернизация сетей теплоснабжения от УТ-4 до УТ-5а, УТ-5 до ж.д. ул. Крылова, 21 в мкр. Пикс. Сети теплоснабжения от УТ-4 до УТ-5 до ж.д. ул. Крылова, 21 (транзит). (инв. 31557)</w:t>
            </w:r>
          </w:p>
        </w:tc>
        <w:tc>
          <w:tcPr>
            <w:tcW w:w="288" w:type="pct"/>
            <w:tcBorders>
              <w:left w:val="single" w:sz="4" w:space="0" w:color="auto"/>
              <w:right w:val="single" w:sz="4" w:space="0" w:color="auto"/>
            </w:tcBorders>
            <w:shd w:val="clear" w:color="auto" w:fill="auto"/>
            <w:vAlign w:val="center"/>
          </w:tcPr>
          <w:p w14:paraId="5D82C6C4" w14:textId="668400B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D103E6B" w14:textId="0F569F0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3377A51" w14:textId="4AAA6BD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25C618C" w14:textId="6740F48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D1715E6" w14:textId="0EF3325B" w:rsidR="00A36353" w:rsidRPr="00940ECA" w:rsidRDefault="00A36353" w:rsidP="00A36353">
            <w:pPr>
              <w:jc w:val="center"/>
              <w:rPr>
                <w:color w:val="000000"/>
                <w:sz w:val="20"/>
                <w:szCs w:val="20"/>
              </w:rPr>
            </w:pPr>
            <w:r w:rsidRPr="00940ECA">
              <w:rPr>
                <w:sz w:val="20"/>
                <w:szCs w:val="20"/>
              </w:rPr>
              <w:t>6574,41</w:t>
            </w:r>
          </w:p>
        </w:tc>
        <w:tc>
          <w:tcPr>
            <w:tcW w:w="289" w:type="pct"/>
            <w:tcBorders>
              <w:left w:val="single" w:sz="4" w:space="0" w:color="auto"/>
              <w:right w:val="single" w:sz="4" w:space="0" w:color="auto"/>
            </w:tcBorders>
            <w:shd w:val="clear" w:color="auto" w:fill="auto"/>
            <w:vAlign w:val="center"/>
          </w:tcPr>
          <w:p w14:paraId="19AFCA76" w14:textId="75977F5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7F6C34C" w14:textId="18180F5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0AEF774" w14:textId="7DBFC4D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357E37F" w14:textId="2572296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DBF6E7C" w14:textId="0F4B41D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3FE3B88" w14:textId="4BC4AC5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B3E7186" w14:textId="2804123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5960676" w14:textId="72B52DAB" w:rsidR="00A36353" w:rsidRPr="00940ECA" w:rsidRDefault="00A36353" w:rsidP="00A36353">
            <w:pPr>
              <w:jc w:val="center"/>
              <w:rPr>
                <w:color w:val="000000"/>
                <w:sz w:val="20"/>
                <w:szCs w:val="20"/>
              </w:rPr>
            </w:pPr>
            <w:r w:rsidRPr="00940ECA">
              <w:rPr>
                <w:sz w:val="20"/>
                <w:szCs w:val="20"/>
              </w:rPr>
              <w:t> </w:t>
            </w:r>
          </w:p>
        </w:tc>
      </w:tr>
      <w:tr w:rsidR="00A36353" w:rsidRPr="00940ECA" w14:paraId="34FFF6CF" w14:textId="77777777" w:rsidTr="005546CD">
        <w:trPr>
          <w:trHeight w:val="283"/>
        </w:trPr>
        <w:tc>
          <w:tcPr>
            <w:tcW w:w="1250" w:type="pct"/>
            <w:tcBorders>
              <w:right w:val="single" w:sz="4" w:space="0" w:color="auto"/>
            </w:tcBorders>
            <w:shd w:val="clear" w:color="auto" w:fill="auto"/>
            <w:vAlign w:val="center"/>
          </w:tcPr>
          <w:p w14:paraId="48AB9D56" w14:textId="0BE518ED" w:rsidR="00A36353" w:rsidRPr="00940ECA" w:rsidRDefault="00A36353" w:rsidP="00A36353">
            <w:pPr>
              <w:rPr>
                <w:color w:val="000000"/>
                <w:sz w:val="20"/>
                <w:szCs w:val="20"/>
              </w:rPr>
            </w:pPr>
            <w:r w:rsidRPr="00940ECA">
              <w:rPr>
                <w:sz w:val="20"/>
                <w:szCs w:val="20"/>
              </w:rPr>
              <w:t>Модернизация сетей горячего водоснабжения от УТ-4 до УТ-5а, УТ-5 до ж.д. ул. Крылова, 21 в мкр. Пикс. Сети горячего водоснабжения от УТ-4 до УТ-5 до ж.д. ул. Крылова, 21 (транзит). (инв. 315571)</w:t>
            </w:r>
          </w:p>
        </w:tc>
        <w:tc>
          <w:tcPr>
            <w:tcW w:w="288" w:type="pct"/>
            <w:tcBorders>
              <w:left w:val="single" w:sz="4" w:space="0" w:color="auto"/>
              <w:right w:val="single" w:sz="4" w:space="0" w:color="auto"/>
            </w:tcBorders>
            <w:shd w:val="clear" w:color="auto" w:fill="auto"/>
            <w:vAlign w:val="center"/>
          </w:tcPr>
          <w:p w14:paraId="7ABFCACC" w14:textId="15E83E8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AD3FD28" w14:textId="4A18C3F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1A3A38D" w14:textId="5FE47E9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DC61EA8" w14:textId="1731DED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492E2FB" w14:textId="396D2441" w:rsidR="00A36353" w:rsidRPr="00940ECA" w:rsidRDefault="00A36353" w:rsidP="00A36353">
            <w:pPr>
              <w:jc w:val="center"/>
              <w:rPr>
                <w:color w:val="000000"/>
                <w:sz w:val="20"/>
                <w:szCs w:val="20"/>
              </w:rPr>
            </w:pPr>
            <w:r w:rsidRPr="00940ECA">
              <w:rPr>
                <w:sz w:val="20"/>
                <w:szCs w:val="20"/>
              </w:rPr>
              <w:t>8225,33</w:t>
            </w:r>
          </w:p>
        </w:tc>
        <w:tc>
          <w:tcPr>
            <w:tcW w:w="289" w:type="pct"/>
            <w:tcBorders>
              <w:left w:val="single" w:sz="4" w:space="0" w:color="auto"/>
              <w:right w:val="single" w:sz="4" w:space="0" w:color="auto"/>
            </w:tcBorders>
            <w:shd w:val="clear" w:color="auto" w:fill="auto"/>
            <w:vAlign w:val="center"/>
          </w:tcPr>
          <w:p w14:paraId="221A89C2" w14:textId="506770D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F239165" w14:textId="16FA85D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28DB931" w14:textId="4D933D1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2065D0C" w14:textId="0B5653C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92C83CD" w14:textId="46CD9E0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BC945A3" w14:textId="3D56458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38142DA" w14:textId="1A60C61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0EE675B" w14:textId="3583FD24" w:rsidR="00A36353" w:rsidRPr="00940ECA" w:rsidRDefault="00A36353" w:rsidP="00A36353">
            <w:pPr>
              <w:jc w:val="center"/>
              <w:rPr>
                <w:color w:val="000000"/>
                <w:sz w:val="20"/>
                <w:szCs w:val="20"/>
              </w:rPr>
            </w:pPr>
            <w:r w:rsidRPr="00940ECA">
              <w:rPr>
                <w:sz w:val="20"/>
                <w:szCs w:val="20"/>
              </w:rPr>
              <w:t> </w:t>
            </w:r>
          </w:p>
        </w:tc>
      </w:tr>
      <w:tr w:rsidR="00A36353" w:rsidRPr="00940ECA" w14:paraId="3837DDA4" w14:textId="77777777" w:rsidTr="005546CD">
        <w:trPr>
          <w:trHeight w:val="283"/>
        </w:trPr>
        <w:tc>
          <w:tcPr>
            <w:tcW w:w="1250" w:type="pct"/>
            <w:tcBorders>
              <w:right w:val="single" w:sz="4" w:space="0" w:color="auto"/>
            </w:tcBorders>
            <w:shd w:val="clear" w:color="auto" w:fill="auto"/>
            <w:vAlign w:val="center"/>
          </w:tcPr>
          <w:p w14:paraId="5AAC3A7D" w14:textId="068AFF04" w:rsidR="00A36353" w:rsidRPr="00940ECA" w:rsidRDefault="00A36353" w:rsidP="00A36353">
            <w:pPr>
              <w:rPr>
                <w:color w:val="000000"/>
                <w:sz w:val="20"/>
                <w:szCs w:val="20"/>
              </w:rPr>
            </w:pPr>
            <w:r w:rsidRPr="00940ECA">
              <w:rPr>
                <w:sz w:val="20"/>
                <w:szCs w:val="20"/>
              </w:rPr>
              <w:t>Модернизация наружных сетей горячего водоснабжения. Участок сетей горячего водоснабжения от УТ-6 до ввода в ж.д. пр-т Ленина, 20 (транзит) (инв. 31621)</w:t>
            </w:r>
          </w:p>
        </w:tc>
        <w:tc>
          <w:tcPr>
            <w:tcW w:w="288" w:type="pct"/>
            <w:tcBorders>
              <w:left w:val="single" w:sz="4" w:space="0" w:color="auto"/>
              <w:right w:val="single" w:sz="4" w:space="0" w:color="auto"/>
            </w:tcBorders>
            <w:shd w:val="clear" w:color="auto" w:fill="auto"/>
            <w:vAlign w:val="center"/>
          </w:tcPr>
          <w:p w14:paraId="1C4CBEB4" w14:textId="5E723F6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73CCB71" w14:textId="47B2095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25595E8" w14:textId="477B7DC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8648F51" w14:textId="7970877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4DAEC72" w14:textId="137710AA" w:rsidR="00A36353" w:rsidRPr="00940ECA" w:rsidRDefault="00A36353" w:rsidP="00A36353">
            <w:pPr>
              <w:jc w:val="center"/>
              <w:rPr>
                <w:color w:val="000000"/>
                <w:sz w:val="20"/>
                <w:szCs w:val="20"/>
              </w:rPr>
            </w:pPr>
            <w:r w:rsidRPr="00940ECA">
              <w:rPr>
                <w:sz w:val="20"/>
                <w:szCs w:val="20"/>
              </w:rPr>
              <w:t>294,83</w:t>
            </w:r>
          </w:p>
        </w:tc>
        <w:tc>
          <w:tcPr>
            <w:tcW w:w="289" w:type="pct"/>
            <w:tcBorders>
              <w:left w:val="single" w:sz="4" w:space="0" w:color="auto"/>
              <w:right w:val="single" w:sz="4" w:space="0" w:color="auto"/>
            </w:tcBorders>
            <w:shd w:val="clear" w:color="auto" w:fill="auto"/>
            <w:vAlign w:val="center"/>
          </w:tcPr>
          <w:p w14:paraId="4DADAFF9" w14:textId="42BCAF2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B44C624" w14:textId="02D19C6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8720F06" w14:textId="541746D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AB718A6" w14:textId="7943921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D394603" w14:textId="5F8D4B9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93FB34A" w14:textId="176D0FE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BCDDB52" w14:textId="41644E7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363D6E4" w14:textId="0E9C7E6E" w:rsidR="00A36353" w:rsidRPr="00940ECA" w:rsidRDefault="00A36353" w:rsidP="00A36353">
            <w:pPr>
              <w:jc w:val="center"/>
              <w:rPr>
                <w:color w:val="000000"/>
                <w:sz w:val="20"/>
                <w:szCs w:val="20"/>
              </w:rPr>
            </w:pPr>
            <w:r w:rsidRPr="00940ECA">
              <w:rPr>
                <w:sz w:val="20"/>
                <w:szCs w:val="20"/>
              </w:rPr>
              <w:t> </w:t>
            </w:r>
          </w:p>
        </w:tc>
      </w:tr>
      <w:tr w:rsidR="00A36353" w:rsidRPr="00940ECA" w14:paraId="2A54D30E" w14:textId="77777777" w:rsidTr="005546CD">
        <w:trPr>
          <w:trHeight w:val="283"/>
        </w:trPr>
        <w:tc>
          <w:tcPr>
            <w:tcW w:w="1250" w:type="pct"/>
            <w:tcBorders>
              <w:right w:val="single" w:sz="4" w:space="0" w:color="auto"/>
            </w:tcBorders>
            <w:shd w:val="clear" w:color="auto" w:fill="auto"/>
            <w:vAlign w:val="center"/>
          </w:tcPr>
          <w:p w14:paraId="523EBD3C" w14:textId="6B8145D2" w:rsidR="00A36353" w:rsidRPr="00940ECA" w:rsidRDefault="00A36353" w:rsidP="00A36353">
            <w:pPr>
              <w:rPr>
                <w:color w:val="000000"/>
                <w:sz w:val="20"/>
                <w:szCs w:val="20"/>
              </w:rPr>
            </w:pPr>
            <w:r w:rsidRPr="00940ECA">
              <w:rPr>
                <w:sz w:val="20"/>
                <w:szCs w:val="20"/>
              </w:rPr>
              <w:t>Модернизация наружных сетей теплоснабжения. Участок сетей теплоснабжения от УТ-6 до ввода в ж.д. пр-т Ленина, 20 (транзит) (инв. 31622)</w:t>
            </w:r>
          </w:p>
        </w:tc>
        <w:tc>
          <w:tcPr>
            <w:tcW w:w="288" w:type="pct"/>
            <w:tcBorders>
              <w:left w:val="single" w:sz="4" w:space="0" w:color="auto"/>
              <w:right w:val="single" w:sz="4" w:space="0" w:color="auto"/>
            </w:tcBorders>
            <w:shd w:val="clear" w:color="auto" w:fill="auto"/>
            <w:vAlign w:val="center"/>
          </w:tcPr>
          <w:p w14:paraId="4BEE8CC6" w14:textId="4D5FFDD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99B69F0" w14:textId="69E992E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A3BE623" w14:textId="3E6B565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6F8D7A1" w14:textId="36D65A4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37532B2" w14:textId="4638C23D" w:rsidR="00A36353" w:rsidRPr="00940ECA" w:rsidRDefault="00A36353" w:rsidP="00A36353">
            <w:pPr>
              <w:jc w:val="center"/>
              <w:rPr>
                <w:color w:val="000000"/>
                <w:sz w:val="20"/>
                <w:szCs w:val="20"/>
              </w:rPr>
            </w:pPr>
            <w:r w:rsidRPr="00940ECA">
              <w:rPr>
                <w:sz w:val="20"/>
                <w:szCs w:val="20"/>
              </w:rPr>
              <w:t>267,83</w:t>
            </w:r>
          </w:p>
        </w:tc>
        <w:tc>
          <w:tcPr>
            <w:tcW w:w="289" w:type="pct"/>
            <w:tcBorders>
              <w:left w:val="single" w:sz="4" w:space="0" w:color="auto"/>
              <w:right w:val="single" w:sz="4" w:space="0" w:color="auto"/>
            </w:tcBorders>
            <w:shd w:val="clear" w:color="auto" w:fill="auto"/>
            <w:vAlign w:val="center"/>
          </w:tcPr>
          <w:p w14:paraId="7226D67D" w14:textId="7B8E806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6FF751E" w14:textId="0BF86FF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13CD58B" w14:textId="2663775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5D90093" w14:textId="475BFA4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0F7E164" w14:textId="1211192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08E98F0" w14:textId="357D294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98E0056" w14:textId="1BC3754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7AFB237" w14:textId="6D87D957" w:rsidR="00A36353" w:rsidRPr="00940ECA" w:rsidRDefault="00A36353" w:rsidP="00A36353">
            <w:pPr>
              <w:jc w:val="center"/>
              <w:rPr>
                <w:color w:val="000000"/>
                <w:sz w:val="20"/>
                <w:szCs w:val="20"/>
              </w:rPr>
            </w:pPr>
            <w:r w:rsidRPr="00940ECA">
              <w:rPr>
                <w:sz w:val="20"/>
                <w:szCs w:val="20"/>
              </w:rPr>
              <w:t> </w:t>
            </w:r>
          </w:p>
        </w:tc>
      </w:tr>
      <w:tr w:rsidR="00A36353" w:rsidRPr="00940ECA" w14:paraId="03D2C2E9" w14:textId="77777777" w:rsidTr="005546CD">
        <w:trPr>
          <w:trHeight w:val="283"/>
        </w:trPr>
        <w:tc>
          <w:tcPr>
            <w:tcW w:w="1250" w:type="pct"/>
            <w:tcBorders>
              <w:right w:val="single" w:sz="4" w:space="0" w:color="auto"/>
            </w:tcBorders>
            <w:shd w:val="clear" w:color="auto" w:fill="auto"/>
            <w:vAlign w:val="center"/>
          </w:tcPr>
          <w:p w14:paraId="1331894B" w14:textId="633D69EC" w:rsidR="00A36353" w:rsidRPr="00940ECA" w:rsidRDefault="00A36353" w:rsidP="00A36353">
            <w:pPr>
              <w:rPr>
                <w:color w:val="000000"/>
                <w:sz w:val="20"/>
                <w:szCs w:val="20"/>
              </w:rPr>
            </w:pPr>
            <w:r w:rsidRPr="00940ECA">
              <w:rPr>
                <w:sz w:val="20"/>
                <w:szCs w:val="20"/>
              </w:rPr>
              <w:t>Модернизация наружных сетей тепловодоснабжения. Участок сетей тепловодоснабжения от УТ-6 до ввода в ж.д. пр-т Ленина, 20/1 (транзит) (инв. 31623)</w:t>
            </w:r>
          </w:p>
        </w:tc>
        <w:tc>
          <w:tcPr>
            <w:tcW w:w="288" w:type="pct"/>
            <w:tcBorders>
              <w:left w:val="single" w:sz="4" w:space="0" w:color="auto"/>
              <w:right w:val="single" w:sz="4" w:space="0" w:color="auto"/>
            </w:tcBorders>
            <w:shd w:val="clear" w:color="auto" w:fill="auto"/>
            <w:vAlign w:val="center"/>
          </w:tcPr>
          <w:p w14:paraId="6E6CC77A" w14:textId="24F8022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E2D8D3A" w14:textId="6CE94C5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48FD84B" w14:textId="65F80F1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D697023" w14:textId="3FF0896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0FFE614" w14:textId="1C8EC640" w:rsidR="00A36353" w:rsidRPr="00940ECA" w:rsidRDefault="00A36353" w:rsidP="00A36353">
            <w:pPr>
              <w:jc w:val="center"/>
              <w:rPr>
                <w:color w:val="000000"/>
                <w:sz w:val="20"/>
                <w:szCs w:val="20"/>
              </w:rPr>
            </w:pPr>
            <w:r w:rsidRPr="00940ECA">
              <w:rPr>
                <w:sz w:val="20"/>
                <w:szCs w:val="20"/>
              </w:rPr>
              <w:t>1767,72</w:t>
            </w:r>
          </w:p>
        </w:tc>
        <w:tc>
          <w:tcPr>
            <w:tcW w:w="289" w:type="pct"/>
            <w:tcBorders>
              <w:left w:val="single" w:sz="4" w:space="0" w:color="auto"/>
              <w:right w:val="single" w:sz="4" w:space="0" w:color="auto"/>
            </w:tcBorders>
            <w:shd w:val="clear" w:color="auto" w:fill="auto"/>
            <w:vAlign w:val="center"/>
          </w:tcPr>
          <w:p w14:paraId="742A4E60" w14:textId="544212A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60DB329" w14:textId="0951DCC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69EFBB2" w14:textId="55AF5BB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C2AA04D" w14:textId="1985483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A546C22" w14:textId="38B1881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3C53D1A" w14:textId="1376C02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0C5E5BC" w14:textId="3CBE601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30B4E97" w14:textId="16BB5DC9" w:rsidR="00A36353" w:rsidRPr="00940ECA" w:rsidRDefault="00A36353" w:rsidP="00A36353">
            <w:pPr>
              <w:jc w:val="center"/>
              <w:rPr>
                <w:color w:val="000000"/>
                <w:sz w:val="20"/>
                <w:szCs w:val="20"/>
              </w:rPr>
            </w:pPr>
            <w:r w:rsidRPr="00940ECA">
              <w:rPr>
                <w:sz w:val="20"/>
                <w:szCs w:val="20"/>
              </w:rPr>
              <w:t> </w:t>
            </w:r>
          </w:p>
        </w:tc>
      </w:tr>
      <w:tr w:rsidR="00A36353" w:rsidRPr="00940ECA" w14:paraId="500795EB" w14:textId="77777777" w:rsidTr="005546CD">
        <w:trPr>
          <w:trHeight w:val="283"/>
        </w:trPr>
        <w:tc>
          <w:tcPr>
            <w:tcW w:w="1250" w:type="pct"/>
            <w:tcBorders>
              <w:right w:val="single" w:sz="4" w:space="0" w:color="auto"/>
            </w:tcBorders>
            <w:shd w:val="clear" w:color="auto" w:fill="auto"/>
            <w:vAlign w:val="center"/>
          </w:tcPr>
          <w:p w14:paraId="478C2622" w14:textId="3DBB177F" w:rsidR="00A36353" w:rsidRPr="00940ECA" w:rsidRDefault="00A36353" w:rsidP="00A36353">
            <w:pPr>
              <w:rPr>
                <w:color w:val="000000"/>
                <w:sz w:val="20"/>
                <w:szCs w:val="20"/>
              </w:rPr>
            </w:pPr>
            <w:r w:rsidRPr="00940ECA">
              <w:rPr>
                <w:sz w:val="20"/>
                <w:szCs w:val="20"/>
              </w:rPr>
              <w:t>Модернизация наружных сетей тепловодоснабжения. Участок сетей тепловодоснабжения от УТ-8 до ввода в ж.д. пр-т Ленина, 24/3 (транзит) (инв. 31613)</w:t>
            </w:r>
          </w:p>
        </w:tc>
        <w:tc>
          <w:tcPr>
            <w:tcW w:w="288" w:type="pct"/>
            <w:tcBorders>
              <w:left w:val="single" w:sz="4" w:space="0" w:color="auto"/>
              <w:right w:val="single" w:sz="4" w:space="0" w:color="auto"/>
            </w:tcBorders>
            <w:shd w:val="clear" w:color="auto" w:fill="auto"/>
            <w:vAlign w:val="center"/>
          </w:tcPr>
          <w:p w14:paraId="669FB6BF" w14:textId="63D0321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832B9C5" w14:textId="690EEE7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D0D821F" w14:textId="30015C5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A45CB02" w14:textId="7CD33D1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289ED5C" w14:textId="659EC7F0" w:rsidR="00A36353" w:rsidRPr="00940ECA" w:rsidRDefault="00A36353" w:rsidP="00A36353">
            <w:pPr>
              <w:jc w:val="center"/>
              <w:rPr>
                <w:color w:val="000000"/>
                <w:sz w:val="20"/>
                <w:szCs w:val="20"/>
              </w:rPr>
            </w:pPr>
            <w:r w:rsidRPr="00940ECA">
              <w:rPr>
                <w:sz w:val="20"/>
                <w:szCs w:val="20"/>
              </w:rPr>
              <w:t>2811,26</w:t>
            </w:r>
          </w:p>
        </w:tc>
        <w:tc>
          <w:tcPr>
            <w:tcW w:w="289" w:type="pct"/>
            <w:tcBorders>
              <w:left w:val="single" w:sz="4" w:space="0" w:color="auto"/>
              <w:right w:val="single" w:sz="4" w:space="0" w:color="auto"/>
            </w:tcBorders>
            <w:shd w:val="clear" w:color="auto" w:fill="auto"/>
            <w:vAlign w:val="center"/>
          </w:tcPr>
          <w:p w14:paraId="2063AFE6" w14:textId="37C0DA9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B5FDD5A" w14:textId="65F7284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7BB9486" w14:textId="465A8B0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23D8F75" w14:textId="556AAEE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EB52683" w14:textId="08EC148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6935378" w14:textId="13A751A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CF6014E" w14:textId="1C9C065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49CD797" w14:textId="4BCF888B" w:rsidR="00A36353" w:rsidRPr="00940ECA" w:rsidRDefault="00A36353" w:rsidP="00A36353">
            <w:pPr>
              <w:jc w:val="center"/>
              <w:rPr>
                <w:color w:val="000000"/>
                <w:sz w:val="20"/>
                <w:szCs w:val="20"/>
              </w:rPr>
            </w:pPr>
            <w:r w:rsidRPr="00940ECA">
              <w:rPr>
                <w:sz w:val="20"/>
                <w:szCs w:val="20"/>
              </w:rPr>
              <w:t> </w:t>
            </w:r>
          </w:p>
        </w:tc>
      </w:tr>
      <w:tr w:rsidR="00A36353" w:rsidRPr="00940ECA" w14:paraId="5D9A393E" w14:textId="77777777" w:rsidTr="005546CD">
        <w:trPr>
          <w:trHeight w:val="283"/>
        </w:trPr>
        <w:tc>
          <w:tcPr>
            <w:tcW w:w="1250" w:type="pct"/>
            <w:tcBorders>
              <w:right w:val="single" w:sz="4" w:space="0" w:color="auto"/>
            </w:tcBorders>
            <w:shd w:val="clear" w:color="auto" w:fill="auto"/>
            <w:vAlign w:val="center"/>
          </w:tcPr>
          <w:p w14:paraId="4E0F3EF3" w14:textId="7060C7C2" w:rsidR="00A36353" w:rsidRPr="00940ECA" w:rsidRDefault="00A36353" w:rsidP="00A36353">
            <w:pPr>
              <w:rPr>
                <w:color w:val="000000"/>
                <w:sz w:val="20"/>
                <w:szCs w:val="20"/>
              </w:rPr>
            </w:pPr>
            <w:r w:rsidRPr="00940ECA">
              <w:rPr>
                <w:sz w:val="20"/>
                <w:szCs w:val="20"/>
              </w:rPr>
              <w:t>Модернизация наружных сетей тепловодоснабжения. Участок сетей тепловодоснабжения от УТ-4 до ввода в ж.д. пр-т Ленина, 16/1 (транзит) (инв. 31650)</w:t>
            </w:r>
          </w:p>
        </w:tc>
        <w:tc>
          <w:tcPr>
            <w:tcW w:w="288" w:type="pct"/>
            <w:tcBorders>
              <w:left w:val="single" w:sz="4" w:space="0" w:color="auto"/>
              <w:right w:val="single" w:sz="4" w:space="0" w:color="auto"/>
            </w:tcBorders>
            <w:shd w:val="clear" w:color="auto" w:fill="auto"/>
            <w:vAlign w:val="center"/>
          </w:tcPr>
          <w:p w14:paraId="39EEBD4E" w14:textId="2D9A5AD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6E128B0" w14:textId="308320F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6E2A920" w14:textId="5416673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07F0B83" w14:textId="0328302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4E98718" w14:textId="35349CD7" w:rsidR="00A36353" w:rsidRPr="00940ECA" w:rsidRDefault="00A36353" w:rsidP="00A36353">
            <w:pPr>
              <w:jc w:val="center"/>
              <w:rPr>
                <w:color w:val="000000"/>
                <w:sz w:val="20"/>
                <w:szCs w:val="20"/>
              </w:rPr>
            </w:pPr>
            <w:r w:rsidRPr="00940ECA">
              <w:rPr>
                <w:sz w:val="20"/>
                <w:szCs w:val="20"/>
              </w:rPr>
              <w:t>711,72</w:t>
            </w:r>
          </w:p>
        </w:tc>
        <w:tc>
          <w:tcPr>
            <w:tcW w:w="289" w:type="pct"/>
            <w:tcBorders>
              <w:left w:val="single" w:sz="4" w:space="0" w:color="auto"/>
              <w:right w:val="single" w:sz="4" w:space="0" w:color="auto"/>
            </w:tcBorders>
            <w:shd w:val="clear" w:color="auto" w:fill="auto"/>
            <w:vAlign w:val="center"/>
          </w:tcPr>
          <w:p w14:paraId="7DF069C6" w14:textId="29E1BD7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B16CAC4" w14:textId="3D0220D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46D822B" w14:textId="292A0F6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827719A" w14:textId="3A3FFFA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C3E13D0" w14:textId="3B21DE3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48AD793" w14:textId="268E728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D7CE10B" w14:textId="3513A39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AD23724" w14:textId="0D0F81F0" w:rsidR="00A36353" w:rsidRPr="00940ECA" w:rsidRDefault="00A36353" w:rsidP="00A36353">
            <w:pPr>
              <w:jc w:val="center"/>
              <w:rPr>
                <w:color w:val="000000"/>
                <w:sz w:val="20"/>
                <w:szCs w:val="20"/>
              </w:rPr>
            </w:pPr>
            <w:r w:rsidRPr="00940ECA">
              <w:rPr>
                <w:sz w:val="20"/>
                <w:szCs w:val="20"/>
              </w:rPr>
              <w:t> </w:t>
            </w:r>
          </w:p>
        </w:tc>
      </w:tr>
      <w:tr w:rsidR="00A36353" w:rsidRPr="00940ECA" w14:paraId="716CEF7D" w14:textId="77777777" w:rsidTr="005546CD">
        <w:trPr>
          <w:trHeight w:val="283"/>
        </w:trPr>
        <w:tc>
          <w:tcPr>
            <w:tcW w:w="1250" w:type="pct"/>
            <w:tcBorders>
              <w:right w:val="single" w:sz="4" w:space="0" w:color="auto"/>
            </w:tcBorders>
            <w:shd w:val="clear" w:color="auto" w:fill="auto"/>
            <w:vAlign w:val="center"/>
          </w:tcPr>
          <w:p w14:paraId="0092DF36" w14:textId="5FFA0E45" w:rsidR="00A36353" w:rsidRPr="00940ECA" w:rsidRDefault="00A36353" w:rsidP="00A36353">
            <w:pPr>
              <w:rPr>
                <w:color w:val="000000"/>
                <w:sz w:val="20"/>
                <w:szCs w:val="20"/>
              </w:rPr>
            </w:pPr>
            <w:r w:rsidRPr="00940ECA">
              <w:rPr>
                <w:sz w:val="20"/>
                <w:szCs w:val="20"/>
              </w:rPr>
              <w:t>Модернизация сетей теплоснабжения. Участок сетей теплоснабжения от УТ-3 до ввода в ж.д. пр-т Ленина, 16/2 (транзит) (инв. 31610)</w:t>
            </w:r>
          </w:p>
        </w:tc>
        <w:tc>
          <w:tcPr>
            <w:tcW w:w="288" w:type="pct"/>
            <w:tcBorders>
              <w:left w:val="single" w:sz="4" w:space="0" w:color="auto"/>
              <w:right w:val="single" w:sz="4" w:space="0" w:color="auto"/>
            </w:tcBorders>
            <w:shd w:val="clear" w:color="auto" w:fill="auto"/>
            <w:vAlign w:val="center"/>
          </w:tcPr>
          <w:p w14:paraId="1D89CC5F" w14:textId="2A00195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A72235E" w14:textId="72352F8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7C39DBD" w14:textId="767F335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6870984" w14:textId="45FA9FF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584ED16" w14:textId="2994F3BF" w:rsidR="00A36353" w:rsidRPr="00940ECA" w:rsidRDefault="00A36353" w:rsidP="00A36353">
            <w:pPr>
              <w:jc w:val="center"/>
              <w:rPr>
                <w:color w:val="000000"/>
                <w:sz w:val="20"/>
                <w:szCs w:val="20"/>
              </w:rPr>
            </w:pPr>
            <w:r w:rsidRPr="00940ECA">
              <w:rPr>
                <w:sz w:val="20"/>
                <w:szCs w:val="20"/>
              </w:rPr>
              <w:t>267,83</w:t>
            </w:r>
          </w:p>
        </w:tc>
        <w:tc>
          <w:tcPr>
            <w:tcW w:w="289" w:type="pct"/>
            <w:tcBorders>
              <w:left w:val="single" w:sz="4" w:space="0" w:color="auto"/>
              <w:right w:val="single" w:sz="4" w:space="0" w:color="auto"/>
            </w:tcBorders>
            <w:shd w:val="clear" w:color="auto" w:fill="auto"/>
            <w:vAlign w:val="center"/>
          </w:tcPr>
          <w:p w14:paraId="1788408F" w14:textId="08F53F9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1216013" w14:textId="48656F8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86FA699" w14:textId="5A1B3A9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E57126C" w14:textId="33D0162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D6AA713" w14:textId="1BECD32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F988F0A" w14:textId="1522F6E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AB47EAD" w14:textId="659F65E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96C790F" w14:textId="6EFC77FB" w:rsidR="00A36353" w:rsidRPr="00940ECA" w:rsidRDefault="00A36353" w:rsidP="00A36353">
            <w:pPr>
              <w:jc w:val="center"/>
              <w:rPr>
                <w:color w:val="000000"/>
                <w:sz w:val="20"/>
                <w:szCs w:val="20"/>
              </w:rPr>
            </w:pPr>
            <w:r w:rsidRPr="00940ECA">
              <w:rPr>
                <w:sz w:val="20"/>
                <w:szCs w:val="20"/>
              </w:rPr>
              <w:t> </w:t>
            </w:r>
          </w:p>
        </w:tc>
      </w:tr>
      <w:tr w:rsidR="00A36353" w:rsidRPr="00940ECA" w14:paraId="60FBF235" w14:textId="77777777" w:rsidTr="005546CD">
        <w:trPr>
          <w:trHeight w:val="283"/>
        </w:trPr>
        <w:tc>
          <w:tcPr>
            <w:tcW w:w="1250" w:type="pct"/>
            <w:tcBorders>
              <w:right w:val="single" w:sz="4" w:space="0" w:color="auto"/>
            </w:tcBorders>
            <w:shd w:val="clear" w:color="auto" w:fill="auto"/>
            <w:vAlign w:val="center"/>
          </w:tcPr>
          <w:p w14:paraId="7B2C93B4" w14:textId="4F300F64" w:rsidR="00A36353" w:rsidRPr="00940ECA" w:rsidRDefault="00A36353" w:rsidP="00A36353">
            <w:pPr>
              <w:rPr>
                <w:color w:val="000000"/>
                <w:sz w:val="20"/>
                <w:szCs w:val="20"/>
              </w:rPr>
            </w:pPr>
            <w:r w:rsidRPr="00940ECA">
              <w:rPr>
                <w:sz w:val="20"/>
                <w:szCs w:val="20"/>
              </w:rPr>
              <w:t>Модернизация сетей горячего водоснабжения. Участок сетей горячего водоснабжения от УТ-3 до ввода в ж.д. пр-т Ленина, 16/2 (транзит) (инв. 31611)</w:t>
            </w:r>
          </w:p>
        </w:tc>
        <w:tc>
          <w:tcPr>
            <w:tcW w:w="288" w:type="pct"/>
            <w:tcBorders>
              <w:left w:val="single" w:sz="4" w:space="0" w:color="auto"/>
              <w:right w:val="single" w:sz="4" w:space="0" w:color="auto"/>
            </w:tcBorders>
            <w:shd w:val="clear" w:color="auto" w:fill="auto"/>
            <w:vAlign w:val="center"/>
          </w:tcPr>
          <w:p w14:paraId="782B65FC" w14:textId="4C24164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3F46FA8" w14:textId="543101D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36C444B" w14:textId="4B7C898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B84B6EE" w14:textId="2F980D0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D6A9F75" w14:textId="2DA0EA65" w:rsidR="00A36353" w:rsidRPr="00940ECA" w:rsidRDefault="00A36353" w:rsidP="00A36353">
            <w:pPr>
              <w:jc w:val="center"/>
              <w:rPr>
                <w:color w:val="000000"/>
                <w:sz w:val="20"/>
                <w:szCs w:val="20"/>
              </w:rPr>
            </w:pPr>
            <w:r w:rsidRPr="00940ECA">
              <w:rPr>
                <w:sz w:val="20"/>
                <w:szCs w:val="20"/>
              </w:rPr>
              <w:t>338,09</w:t>
            </w:r>
          </w:p>
        </w:tc>
        <w:tc>
          <w:tcPr>
            <w:tcW w:w="289" w:type="pct"/>
            <w:tcBorders>
              <w:left w:val="single" w:sz="4" w:space="0" w:color="auto"/>
              <w:right w:val="single" w:sz="4" w:space="0" w:color="auto"/>
            </w:tcBorders>
            <w:shd w:val="clear" w:color="auto" w:fill="auto"/>
            <w:vAlign w:val="center"/>
          </w:tcPr>
          <w:p w14:paraId="1E73FA90" w14:textId="4F9A126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2601C7C" w14:textId="77330C8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C31A767" w14:textId="06B43F5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7EFD28A" w14:textId="0A15EB6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66CD3D9" w14:textId="0B53F77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807EBE6" w14:textId="3AFEF5E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2F195A6" w14:textId="42FE003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906B289" w14:textId="56400B41" w:rsidR="00A36353" w:rsidRPr="00940ECA" w:rsidRDefault="00A36353" w:rsidP="00A36353">
            <w:pPr>
              <w:jc w:val="center"/>
              <w:rPr>
                <w:color w:val="000000"/>
                <w:sz w:val="20"/>
                <w:szCs w:val="20"/>
              </w:rPr>
            </w:pPr>
            <w:r w:rsidRPr="00940ECA">
              <w:rPr>
                <w:sz w:val="20"/>
                <w:szCs w:val="20"/>
              </w:rPr>
              <w:t> </w:t>
            </w:r>
          </w:p>
        </w:tc>
      </w:tr>
      <w:tr w:rsidR="00A36353" w:rsidRPr="00940ECA" w14:paraId="3582B8F3" w14:textId="77777777" w:rsidTr="005546CD">
        <w:trPr>
          <w:trHeight w:val="283"/>
        </w:trPr>
        <w:tc>
          <w:tcPr>
            <w:tcW w:w="1250" w:type="pct"/>
            <w:tcBorders>
              <w:right w:val="single" w:sz="4" w:space="0" w:color="auto"/>
            </w:tcBorders>
            <w:shd w:val="clear" w:color="auto" w:fill="auto"/>
            <w:vAlign w:val="center"/>
          </w:tcPr>
          <w:p w14:paraId="3C87D42E" w14:textId="6E3BAE5E" w:rsidR="00A36353" w:rsidRPr="00940ECA" w:rsidRDefault="00A36353" w:rsidP="00A36353">
            <w:pPr>
              <w:rPr>
                <w:color w:val="000000"/>
                <w:sz w:val="20"/>
                <w:szCs w:val="20"/>
              </w:rPr>
            </w:pPr>
            <w:r w:rsidRPr="00940ECA">
              <w:rPr>
                <w:sz w:val="20"/>
                <w:szCs w:val="20"/>
              </w:rPr>
              <w:t>Модернизация сетей тепловодоснабжения от УТ-2 до ж/д ул. Рабочая, 31 18 мкр. Участок сетей тепловодоснабжения от УТ-2 до ввода в ж.д. ул. Рабочая, 31 (транзит) (инв. 31371)</w:t>
            </w:r>
          </w:p>
        </w:tc>
        <w:tc>
          <w:tcPr>
            <w:tcW w:w="288" w:type="pct"/>
            <w:tcBorders>
              <w:left w:val="single" w:sz="4" w:space="0" w:color="auto"/>
              <w:right w:val="single" w:sz="4" w:space="0" w:color="auto"/>
            </w:tcBorders>
            <w:shd w:val="clear" w:color="auto" w:fill="auto"/>
            <w:vAlign w:val="center"/>
          </w:tcPr>
          <w:p w14:paraId="41E3B9B5" w14:textId="0607451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8583C27" w14:textId="4C67320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C08977B" w14:textId="73BEDC0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0A8386F" w14:textId="6746086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0899945" w14:textId="57205192" w:rsidR="00A36353" w:rsidRPr="00940ECA" w:rsidRDefault="00A36353" w:rsidP="00A36353">
            <w:pPr>
              <w:jc w:val="center"/>
              <w:rPr>
                <w:color w:val="000000"/>
                <w:sz w:val="20"/>
                <w:szCs w:val="20"/>
              </w:rPr>
            </w:pPr>
            <w:r w:rsidRPr="00940ECA">
              <w:rPr>
                <w:sz w:val="20"/>
                <w:szCs w:val="20"/>
              </w:rPr>
              <w:t>550,54</w:t>
            </w:r>
          </w:p>
        </w:tc>
        <w:tc>
          <w:tcPr>
            <w:tcW w:w="289" w:type="pct"/>
            <w:tcBorders>
              <w:left w:val="single" w:sz="4" w:space="0" w:color="auto"/>
              <w:right w:val="single" w:sz="4" w:space="0" w:color="auto"/>
            </w:tcBorders>
            <w:shd w:val="clear" w:color="auto" w:fill="auto"/>
            <w:vAlign w:val="center"/>
          </w:tcPr>
          <w:p w14:paraId="49C9C695" w14:textId="50CB7D7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CD41140" w14:textId="6E68DCC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EA6BD42" w14:textId="30AFD0E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DB7743A" w14:textId="659D032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1F2BA73" w14:textId="101F53A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7E79E7A" w14:textId="2B273DD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BB779DA" w14:textId="64A95DC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8CA5744" w14:textId="63C9656F" w:rsidR="00A36353" w:rsidRPr="00940ECA" w:rsidRDefault="00A36353" w:rsidP="00A36353">
            <w:pPr>
              <w:jc w:val="center"/>
              <w:rPr>
                <w:color w:val="000000"/>
                <w:sz w:val="20"/>
                <w:szCs w:val="20"/>
              </w:rPr>
            </w:pPr>
            <w:r w:rsidRPr="00940ECA">
              <w:rPr>
                <w:sz w:val="20"/>
                <w:szCs w:val="20"/>
              </w:rPr>
              <w:t> </w:t>
            </w:r>
          </w:p>
        </w:tc>
      </w:tr>
      <w:tr w:rsidR="00A36353" w:rsidRPr="00940ECA" w14:paraId="55660F48" w14:textId="77777777" w:rsidTr="005546CD">
        <w:trPr>
          <w:trHeight w:val="283"/>
        </w:trPr>
        <w:tc>
          <w:tcPr>
            <w:tcW w:w="1250" w:type="pct"/>
            <w:tcBorders>
              <w:right w:val="single" w:sz="4" w:space="0" w:color="auto"/>
            </w:tcBorders>
            <w:shd w:val="clear" w:color="auto" w:fill="auto"/>
            <w:vAlign w:val="center"/>
          </w:tcPr>
          <w:p w14:paraId="72FE15AB" w14:textId="67BD9EFC" w:rsidR="00A36353" w:rsidRPr="00940ECA" w:rsidRDefault="00A36353" w:rsidP="00A36353">
            <w:pPr>
              <w:rPr>
                <w:color w:val="000000"/>
                <w:sz w:val="20"/>
                <w:szCs w:val="20"/>
              </w:rPr>
            </w:pPr>
            <w:r w:rsidRPr="00940ECA">
              <w:rPr>
                <w:sz w:val="20"/>
                <w:szCs w:val="20"/>
              </w:rPr>
              <w:t>Модернизация сетей тепловодоснабжения. Участок сетей тепловодоснабжения от УТ-8 до ввода в ж.д. пр-т Ленина, 24/1 (транзит) (инв. 31618)</w:t>
            </w:r>
          </w:p>
        </w:tc>
        <w:tc>
          <w:tcPr>
            <w:tcW w:w="288" w:type="pct"/>
            <w:tcBorders>
              <w:left w:val="single" w:sz="4" w:space="0" w:color="auto"/>
              <w:right w:val="single" w:sz="4" w:space="0" w:color="auto"/>
            </w:tcBorders>
            <w:shd w:val="clear" w:color="auto" w:fill="auto"/>
            <w:vAlign w:val="center"/>
          </w:tcPr>
          <w:p w14:paraId="189247B2" w14:textId="3E7155E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ED533D5" w14:textId="34FD01C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43246C0" w14:textId="04D8FB9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7D0FB74" w14:textId="6ADC34C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74B8AD3" w14:textId="2304B1AA" w:rsidR="00A36353" w:rsidRPr="00940ECA" w:rsidRDefault="00A36353" w:rsidP="00A36353">
            <w:pPr>
              <w:jc w:val="center"/>
              <w:rPr>
                <w:color w:val="000000"/>
                <w:sz w:val="20"/>
                <w:szCs w:val="20"/>
              </w:rPr>
            </w:pPr>
            <w:r w:rsidRPr="00940ECA">
              <w:rPr>
                <w:sz w:val="20"/>
                <w:szCs w:val="20"/>
              </w:rPr>
              <w:t>658,14</w:t>
            </w:r>
          </w:p>
        </w:tc>
        <w:tc>
          <w:tcPr>
            <w:tcW w:w="289" w:type="pct"/>
            <w:tcBorders>
              <w:left w:val="single" w:sz="4" w:space="0" w:color="auto"/>
              <w:right w:val="single" w:sz="4" w:space="0" w:color="auto"/>
            </w:tcBorders>
            <w:shd w:val="clear" w:color="auto" w:fill="auto"/>
            <w:vAlign w:val="center"/>
          </w:tcPr>
          <w:p w14:paraId="081999E5" w14:textId="292EA84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931A67B" w14:textId="66E3964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0CC90AD" w14:textId="59E1052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2D72E71" w14:textId="4A8FC08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41D669D" w14:textId="56F4A79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6F66C66" w14:textId="31288FD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6A97D51" w14:textId="3EFB67D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F39545A" w14:textId="6F5476E4" w:rsidR="00A36353" w:rsidRPr="00940ECA" w:rsidRDefault="00A36353" w:rsidP="00A36353">
            <w:pPr>
              <w:jc w:val="center"/>
              <w:rPr>
                <w:color w:val="000000"/>
                <w:sz w:val="20"/>
                <w:szCs w:val="20"/>
              </w:rPr>
            </w:pPr>
            <w:r w:rsidRPr="00940ECA">
              <w:rPr>
                <w:sz w:val="20"/>
                <w:szCs w:val="20"/>
              </w:rPr>
              <w:t> </w:t>
            </w:r>
          </w:p>
        </w:tc>
      </w:tr>
      <w:tr w:rsidR="00A36353" w:rsidRPr="00940ECA" w14:paraId="662BB80B" w14:textId="77777777" w:rsidTr="005546CD">
        <w:trPr>
          <w:trHeight w:val="283"/>
        </w:trPr>
        <w:tc>
          <w:tcPr>
            <w:tcW w:w="1250" w:type="pct"/>
            <w:tcBorders>
              <w:right w:val="single" w:sz="4" w:space="0" w:color="auto"/>
            </w:tcBorders>
            <w:shd w:val="clear" w:color="auto" w:fill="auto"/>
            <w:vAlign w:val="center"/>
          </w:tcPr>
          <w:p w14:paraId="47653079" w14:textId="58757A89" w:rsidR="00A36353" w:rsidRPr="00940ECA" w:rsidRDefault="00A36353" w:rsidP="00A36353">
            <w:pPr>
              <w:rPr>
                <w:color w:val="000000"/>
                <w:sz w:val="20"/>
                <w:szCs w:val="20"/>
              </w:rPr>
            </w:pPr>
            <w:r w:rsidRPr="00940ECA">
              <w:rPr>
                <w:sz w:val="20"/>
                <w:szCs w:val="20"/>
              </w:rPr>
              <w:t>Модернизация сетей тепловодоснабжения. Участок сетей тепловодоснабжения от УТ-8 до ввода в ж.д. пр-т Ленина, 24 (транзит) (инв. 31644)</w:t>
            </w:r>
          </w:p>
        </w:tc>
        <w:tc>
          <w:tcPr>
            <w:tcW w:w="288" w:type="pct"/>
            <w:tcBorders>
              <w:left w:val="single" w:sz="4" w:space="0" w:color="auto"/>
              <w:right w:val="single" w:sz="4" w:space="0" w:color="auto"/>
            </w:tcBorders>
            <w:shd w:val="clear" w:color="auto" w:fill="auto"/>
            <w:vAlign w:val="center"/>
          </w:tcPr>
          <w:p w14:paraId="10015A57" w14:textId="47FBE0E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EF380EB" w14:textId="4B5BAE2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EA56B85" w14:textId="5EE9FD9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B1AB757" w14:textId="70D38D0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AF85F58" w14:textId="24829DCF" w:rsidR="00A36353" w:rsidRPr="00940ECA" w:rsidRDefault="00A36353" w:rsidP="00A36353">
            <w:pPr>
              <w:jc w:val="center"/>
              <w:rPr>
                <w:color w:val="000000"/>
                <w:sz w:val="20"/>
                <w:szCs w:val="20"/>
              </w:rPr>
            </w:pPr>
            <w:r w:rsidRPr="00940ECA">
              <w:rPr>
                <w:sz w:val="20"/>
                <w:szCs w:val="20"/>
              </w:rPr>
              <w:t>2229,72</w:t>
            </w:r>
          </w:p>
        </w:tc>
        <w:tc>
          <w:tcPr>
            <w:tcW w:w="289" w:type="pct"/>
            <w:tcBorders>
              <w:left w:val="single" w:sz="4" w:space="0" w:color="auto"/>
              <w:right w:val="single" w:sz="4" w:space="0" w:color="auto"/>
            </w:tcBorders>
            <w:shd w:val="clear" w:color="auto" w:fill="auto"/>
            <w:vAlign w:val="center"/>
          </w:tcPr>
          <w:p w14:paraId="656E8B88" w14:textId="34BD454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CEBD511" w14:textId="0BF90ED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E59E642" w14:textId="7911421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9E36032" w14:textId="4C2E623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2EE3F6B" w14:textId="17730A3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903E33B" w14:textId="618CD81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53135D5" w14:textId="2F06877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BEB1FB1" w14:textId="61A7EE54" w:rsidR="00A36353" w:rsidRPr="00940ECA" w:rsidRDefault="00A36353" w:rsidP="00A36353">
            <w:pPr>
              <w:jc w:val="center"/>
              <w:rPr>
                <w:color w:val="000000"/>
                <w:sz w:val="20"/>
                <w:szCs w:val="20"/>
              </w:rPr>
            </w:pPr>
            <w:r w:rsidRPr="00940ECA">
              <w:rPr>
                <w:sz w:val="20"/>
                <w:szCs w:val="20"/>
              </w:rPr>
              <w:t> </w:t>
            </w:r>
          </w:p>
        </w:tc>
      </w:tr>
      <w:tr w:rsidR="00A36353" w:rsidRPr="00940ECA" w14:paraId="0E09753A" w14:textId="77777777" w:rsidTr="005546CD">
        <w:trPr>
          <w:trHeight w:val="283"/>
        </w:trPr>
        <w:tc>
          <w:tcPr>
            <w:tcW w:w="1250" w:type="pct"/>
            <w:tcBorders>
              <w:right w:val="single" w:sz="4" w:space="0" w:color="auto"/>
            </w:tcBorders>
            <w:shd w:val="clear" w:color="auto" w:fill="auto"/>
            <w:vAlign w:val="center"/>
          </w:tcPr>
          <w:p w14:paraId="364069AB" w14:textId="23CA8D60" w:rsidR="00A36353" w:rsidRPr="00940ECA" w:rsidRDefault="00A36353" w:rsidP="00A36353">
            <w:pPr>
              <w:rPr>
                <w:color w:val="000000"/>
                <w:sz w:val="20"/>
                <w:szCs w:val="20"/>
              </w:rPr>
            </w:pPr>
            <w:r w:rsidRPr="00940ECA">
              <w:rPr>
                <w:sz w:val="20"/>
                <w:szCs w:val="20"/>
              </w:rPr>
              <w:t>Модернизация внутриквартальных сетй теплоснабжения и горячего водоснабжения от УТ-1 до УТ-8. Участок сетей тепловодоснабжения от УТ-1 до УТ-2, УТ-3, УТ-4, ТК-85-6, УТ-5, УТ-6, УТ-7, УТ-8 (инв. 30553)</w:t>
            </w:r>
          </w:p>
        </w:tc>
        <w:tc>
          <w:tcPr>
            <w:tcW w:w="288" w:type="pct"/>
            <w:tcBorders>
              <w:left w:val="single" w:sz="4" w:space="0" w:color="auto"/>
              <w:right w:val="single" w:sz="4" w:space="0" w:color="auto"/>
            </w:tcBorders>
            <w:shd w:val="clear" w:color="auto" w:fill="auto"/>
            <w:vAlign w:val="center"/>
          </w:tcPr>
          <w:p w14:paraId="60229FA2" w14:textId="775956C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B52F3E0" w14:textId="08AA6F5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862B30A" w14:textId="224DE3E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D7B583A" w14:textId="2A53180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FF4A1DB" w14:textId="5E01D82A" w:rsidR="00A36353" w:rsidRPr="00940ECA" w:rsidRDefault="00A36353" w:rsidP="00A36353">
            <w:pPr>
              <w:jc w:val="center"/>
              <w:rPr>
                <w:color w:val="000000"/>
                <w:sz w:val="20"/>
                <w:szCs w:val="20"/>
              </w:rPr>
            </w:pPr>
            <w:r w:rsidRPr="00940ECA">
              <w:rPr>
                <w:sz w:val="20"/>
                <w:szCs w:val="20"/>
              </w:rPr>
              <w:t>24413,40</w:t>
            </w:r>
          </w:p>
        </w:tc>
        <w:tc>
          <w:tcPr>
            <w:tcW w:w="289" w:type="pct"/>
            <w:tcBorders>
              <w:left w:val="single" w:sz="4" w:space="0" w:color="auto"/>
              <w:right w:val="single" w:sz="4" w:space="0" w:color="auto"/>
            </w:tcBorders>
            <w:shd w:val="clear" w:color="auto" w:fill="auto"/>
            <w:vAlign w:val="center"/>
          </w:tcPr>
          <w:p w14:paraId="56F220E7" w14:textId="2127C34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1E52FA9" w14:textId="7C0CBA7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06235E4" w14:textId="032BC8C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2BA6152" w14:textId="3EA5281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3343312" w14:textId="4B049E5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49820CB" w14:textId="6A74FBC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B2EE1C4" w14:textId="0FED953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097E3C2" w14:textId="7922EFCC" w:rsidR="00A36353" w:rsidRPr="00940ECA" w:rsidRDefault="00A36353" w:rsidP="00A36353">
            <w:pPr>
              <w:jc w:val="center"/>
              <w:rPr>
                <w:color w:val="000000"/>
                <w:sz w:val="20"/>
                <w:szCs w:val="20"/>
              </w:rPr>
            </w:pPr>
            <w:r w:rsidRPr="00940ECA">
              <w:rPr>
                <w:sz w:val="20"/>
                <w:szCs w:val="20"/>
              </w:rPr>
              <w:t> </w:t>
            </w:r>
          </w:p>
        </w:tc>
      </w:tr>
      <w:tr w:rsidR="00A36353" w:rsidRPr="00940ECA" w14:paraId="50E4AC04" w14:textId="77777777" w:rsidTr="005546CD">
        <w:trPr>
          <w:trHeight w:val="283"/>
        </w:trPr>
        <w:tc>
          <w:tcPr>
            <w:tcW w:w="1250" w:type="pct"/>
            <w:tcBorders>
              <w:right w:val="single" w:sz="4" w:space="0" w:color="auto"/>
            </w:tcBorders>
            <w:shd w:val="clear" w:color="auto" w:fill="auto"/>
            <w:vAlign w:val="center"/>
          </w:tcPr>
          <w:p w14:paraId="1BE2ED57" w14:textId="53032296" w:rsidR="00A36353" w:rsidRPr="00940ECA" w:rsidRDefault="00A36353" w:rsidP="00A36353">
            <w:pPr>
              <w:rPr>
                <w:color w:val="000000"/>
                <w:sz w:val="20"/>
                <w:szCs w:val="20"/>
              </w:rPr>
            </w:pPr>
            <w:r w:rsidRPr="00940ECA">
              <w:rPr>
                <w:sz w:val="20"/>
                <w:szCs w:val="20"/>
              </w:rPr>
              <w:t>Модернизация сетей теплоснабжения от здания муниципального бюджетного общеобразовательного учреждения средней общеобразовательной школы №12, ул.Дзержинского 6Б (наружная стена здания), до первых отключающих устройств в подвале жилого дома по ул.Дзержинского,14В. Участок сетей теплоснабжения от т. врезки в техподполье ж.д. ул. Дзержинского, 14Б до ввода Дзержинского, 6Б (инв. 31827)</w:t>
            </w:r>
          </w:p>
        </w:tc>
        <w:tc>
          <w:tcPr>
            <w:tcW w:w="288" w:type="pct"/>
            <w:tcBorders>
              <w:left w:val="single" w:sz="4" w:space="0" w:color="auto"/>
              <w:right w:val="single" w:sz="4" w:space="0" w:color="auto"/>
            </w:tcBorders>
            <w:shd w:val="clear" w:color="auto" w:fill="auto"/>
            <w:vAlign w:val="center"/>
          </w:tcPr>
          <w:p w14:paraId="6BB7F014" w14:textId="28208F5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A82286E" w14:textId="767487B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E55AC7F" w14:textId="3ECFFAA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7C7683D" w14:textId="0A08BE3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7F6DFC6" w14:textId="3386A9B1" w:rsidR="00A36353" w:rsidRPr="00940ECA" w:rsidRDefault="00A36353" w:rsidP="00A36353">
            <w:pPr>
              <w:jc w:val="center"/>
              <w:rPr>
                <w:color w:val="000000"/>
                <w:sz w:val="20"/>
                <w:szCs w:val="20"/>
              </w:rPr>
            </w:pPr>
            <w:r w:rsidRPr="00940ECA">
              <w:rPr>
                <w:sz w:val="20"/>
                <w:szCs w:val="20"/>
              </w:rPr>
              <w:t>1940,83</w:t>
            </w:r>
          </w:p>
        </w:tc>
        <w:tc>
          <w:tcPr>
            <w:tcW w:w="289" w:type="pct"/>
            <w:tcBorders>
              <w:left w:val="single" w:sz="4" w:space="0" w:color="auto"/>
              <w:right w:val="single" w:sz="4" w:space="0" w:color="auto"/>
            </w:tcBorders>
            <w:shd w:val="clear" w:color="auto" w:fill="auto"/>
            <w:vAlign w:val="center"/>
          </w:tcPr>
          <w:p w14:paraId="14F39343" w14:textId="4484E5C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F652D22" w14:textId="7080864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781493E" w14:textId="09AC451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5E3ABD6" w14:textId="4030291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A440230" w14:textId="660F805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E14D649" w14:textId="4CFFCC1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06D891B" w14:textId="6FA109B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531C1CD" w14:textId="0F50B7DD" w:rsidR="00A36353" w:rsidRPr="00940ECA" w:rsidRDefault="00A36353" w:rsidP="00A36353">
            <w:pPr>
              <w:jc w:val="center"/>
              <w:rPr>
                <w:color w:val="000000"/>
                <w:sz w:val="20"/>
                <w:szCs w:val="20"/>
              </w:rPr>
            </w:pPr>
            <w:r w:rsidRPr="00940ECA">
              <w:rPr>
                <w:sz w:val="20"/>
                <w:szCs w:val="20"/>
              </w:rPr>
              <w:t> </w:t>
            </w:r>
          </w:p>
        </w:tc>
      </w:tr>
      <w:tr w:rsidR="00A36353" w:rsidRPr="00940ECA" w14:paraId="35D179B2" w14:textId="77777777" w:rsidTr="005546CD">
        <w:trPr>
          <w:trHeight w:val="283"/>
        </w:trPr>
        <w:tc>
          <w:tcPr>
            <w:tcW w:w="1250" w:type="pct"/>
            <w:tcBorders>
              <w:right w:val="single" w:sz="4" w:space="0" w:color="auto"/>
            </w:tcBorders>
            <w:shd w:val="clear" w:color="auto" w:fill="auto"/>
            <w:vAlign w:val="center"/>
          </w:tcPr>
          <w:p w14:paraId="6FA7E76C" w14:textId="1363A89F" w:rsidR="00A36353" w:rsidRPr="00940ECA" w:rsidRDefault="00A36353" w:rsidP="00A36353">
            <w:pPr>
              <w:rPr>
                <w:color w:val="000000"/>
                <w:sz w:val="20"/>
                <w:szCs w:val="20"/>
              </w:rPr>
            </w:pPr>
            <w:r w:rsidRPr="00940ECA">
              <w:rPr>
                <w:sz w:val="20"/>
                <w:szCs w:val="20"/>
              </w:rPr>
              <w:t>Модернизация сетей горячего водоснабжения от здания муниципального бюджетного общеобразовательного учреждения средней общеобразовательной школы №12, ул.Дзержинского 6Б (наружная стена здания), до первых отключающих устройств в подвале жилого дома по ул.Дзержинского,14В. Участок сетей горячего водоснабжения от т. врезки в техподполье ж.д. ул. Дзержинского, 14Б до ввода Дзержинского, 6Б (инв. 31905)</w:t>
            </w:r>
          </w:p>
        </w:tc>
        <w:tc>
          <w:tcPr>
            <w:tcW w:w="288" w:type="pct"/>
            <w:tcBorders>
              <w:left w:val="single" w:sz="4" w:space="0" w:color="auto"/>
              <w:right w:val="single" w:sz="4" w:space="0" w:color="auto"/>
            </w:tcBorders>
            <w:shd w:val="clear" w:color="auto" w:fill="auto"/>
            <w:vAlign w:val="center"/>
          </w:tcPr>
          <w:p w14:paraId="17660F80" w14:textId="311D6B7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16D5F51" w14:textId="3EC35B1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BEE7AA6" w14:textId="43CAA87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6E3EC14" w14:textId="2FE846A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0E47078" w14:textId="6E82511B" w:rsidR="00A36353" w:rsidRPr="00940ECA" w:rsidRDefault="00A36353" w:rsidP="00A36353">
            <w:pPr>
              <w:jc w:val="center"/>
              <w:rPr>
                <w:color w:val="000000"/>
                <w:sz w:val="20"/>
                <w:szCs w:val="20"/>
              </w:rPr>
            </w:pPr>
            <w:r w:rsidRPr="00940ECA">
              <w:rPr>
                <w:sz w:val="20"/>
                <w:szCs w:val="20"/>
              </w:rPr>
              <w:t>1013,26</w:t>
            </w:r>
          </w:p>
        </w:tc>
        <w:tc>
          <w:tcPr>
            <w:tcW w:w="289" w:type="pct"/>
            <w:tcBorders>
              <w:left w:val="single" w:sz="4" w:space="0" w:color="auto"/>
              <w:right w:val="single" w:sz="4" w:space="0" w:color="auto"/>
            </w:tcBorders>
            <w:shd w:val="clear" w:color="auto" w:fill="auto"/>
            <w:vAlign w:val="center"/>
          </w:tcPr>
          <w:p w14:paraId="26BB5DB9" w14:textId="5F08D22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D074989" w14:textId="0294746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B9D09FA" w14:textId="7B14C59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2948360" w14:textId="512892E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680E59F" w14:textId="30B4348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9F5E664" w14:textId="4863931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9947E2B" w14:textId="56F975B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0B90A6A" w14:textId="243C74AA" w:rsidR="00A36353" w:rsidRPr="00940ECA" w:rsidRDefault="00A36353" w:rsidP="00A36353">
            <w:pPr>
              <w:jc w:val="center"/>
              <w:rPr>
                <w:color w:val="000000"/>
                <w:sz w:val="20"/>
                <w:szCs w:val="20"/>
              </w:rPr>
            </w:pPr>
            <w:r w:rsidRPr="00940ECA">
              <w:rPr>
                <w:sz w:val="20"/>
                <w:szCs w:val="20"/>
              </w:rPr>
              <w:t> </w:t>
            </w:r>
          </w:p>
        </w:tc>
      </w:tr>
      <w:tr w:rsidR="00A36353" w:rsidRPr="00940ECA" w14:paraId="6F360541" w14:textId="77777777" w:rsidTr="005546CD">
        <w:trPr>
          <w:trHeight w:val="283"/>
        </w:trPr>
        <w:tc>
          <w:tcPr>
            <w:tcW w:w="1250" w:type="pct"/>
            <w:tcBorders>
              <w:right w:val="single" w:sz="4" w:space="0" w:color="auto"/>
            </w:tcBorders>
            <w:shd w:val="clear" w:color="auto" w:fill="auto"/>
            <w:vAlign w:val="center"/>
          </w:tcPr>
          <w:p w14:paraId="40367ECD" w14:textId="066FB710" w:rsidR="00A36353" w:rsidRPr="00940ECA" w:rsidRDefault="00A36353" w:rsidP="00A36353">
            <w:pPr>
              <w:rPr>
                <w:color w:val="000000"/>
                <w:sz w:val="20"/>
                <w:szCs w:val="20"/>
              </w:rPr>
            </w:pPr>
            <w:r w:rsidRPr="00940ECA">
              <w:rPr>
                <w:sz w:val="20"/>
                <w:szCs w:val="20"/>
              </w:rPr>
              <w:t>Модернизация сетей теплоснабжения от ЦТП-9 мкр. 13. Участок сетей теплоснабжения от ж.д. ул. Бажова, 1 до ввода в ж.д. ул. Островского, 11 (транзит) (инв. 3060)</w:t>
            </w:r>
          </w:p>
        </w:tc>
        <w:tc>
          <w:tcPr>
            <w:tcW w:w="288" w:type="pct"/>
            <w:tcBorders>
              <w:left w:val="single" w:sz="4" w:space="0" w:color="auto"/>
              <w:right w:val="single" w:sz="4" w:space="0" w:color="auto"/>
            </w:tcBorders>
            <w:shd w:val="clear" w:color="auto" w:fill="auto"/>
            <w:vAlign w:val="center"/>
          </w:tcPr>
          <w:p w14:paraId="05AB4FD9" w14:textId="47AE2F1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822F55A" w14:textId="375FA8F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02B360B" w14:textId="3411041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4C50E40" w14:textId="553CBE3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6C08750" w14:textId="1A64D0E5" w:rsidR="00A36353" w:rsidRPr="00940ECA" w:rsidRDefault="00A36353" w:rsidP="00A36353">
            <w:pPr>
              <w:jc w:val="center"/>
              <w:rPr>
                <w:color w:val="000000"/>
                <w:sz w:val="20"/>
                <w:szCs w:val="20"/>
              </w:rPr>
            </w:pPr>
            <w:r w:rsidRPr="00940ECA">
              <w:rPr>
                <w:sz w:val="20"/>
                <w:szCs w:val="20"/>
              </w:rPr>
              <w:t>4811,23</w:t>
            </w:r>
          </w:p>
        </w:tc>
        <w:tc>
          <w:tcPr>
            <w:tcW w:w="289" w:type="pct"/>
            <w:tcBorders>
              <w:left w:val="single" w:sz="4" w:space="0" w:color="auto"/>
              <w:right w:val="single" w:sz="4" w:space="0" w:color="auto"/>
            </w:tcBorders>
            <w:shd w:val="clear" w:color="auto" w:fill="auto"/>
            <w:vAlign w:val="center"/>
          </w:tcPr>
          <w:p w14:paraId="5313EEA3" w14:textId="4E16E3F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EB6D6AE" w14:textId="59CFF6E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756A788" w14:textId="3A833C6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265C97A" w14:textId="3F165BD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5EF0238" w14:textId="7EB7ADC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D350153" w14:textId="7CCAA6E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580A4F7" w14:textId="17D9AEF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3459371" w14:textId="7A609E08" w:rsidR="00A36353" w:rsidRPr="00940ECA" w:rsidRDefault="00A36353" w:rsidP="00A36353">
            <w:pPr>
              <w:jc w:val="center"/>
              <w:rPr>
                <w:color w:val="000000"/>
                <w:sz w:val="20"/>
                <w:szCs w:val="20"/>
              </w:rPr>
            </w:pPr>
            <w:r w:rsidRPr="00940ECA">
              <w:rPr>
                <w:sz w:val="20"/>
                <w:szCs w:val="20"/>
              </w:rPr>
              <w:t> </w:t>
            </w:r>
          </w:p>
        </w:tc>
      </w:tr>
      <w:tr w:rsidR="00A36353" w:rsidRPr="00940ECA" w14:paraId="21EDB7B1" w14:textId="77777777" w:rsidTr="005546CD">
        <w:trPr>
          <w:trHeight w:val="283"/>
        </w:trPr>
        <w:tc>
          <w:tcPr>
            <w:tcW w:w="1250" w:type="pct"/>
            <w:tcBorders>
              <w:right w:val="single" w:sz="4" w:space="0" w:color="auto"/>
            </w:tcBorders>
            <w:shd w:val="clear" w:color="auto" w:fill="auto"/>
            <w:vAlign w:val="center"/>
          </w:tcPr>
          <w:p w14:paraId="06747917" w14:textId="3CFC397D" w:rsidR="00A36353" w:rsidRPr="00940ECA" w:rsidRDefault="00A36353" w:rsidP="00A36353">
            <w:pPr>
              <w:rPr>
                <w:color w:val="000000"/>
                <w:sz w:val="20"/>
                <w:szCs w:val="20"/>
              </w:rPr>
            </w:pPr>
            <w:r w:rsidRPr="00940ECA">
              <w:rPr>
                <w:sz w:val="20"/>
                <w:szCs w:val="20"/>
              </w:rPr>
              <w:t>Модернизация сетей горячего водоснабжения от ЦТП-9 в мкр. 13. Участок сетей горячего водоснабжения от ж.д. ул. Бажова, 1 до ввода в ж.д. ул. Островского, 11 (транзит) (инв. 30601)</w:t>
            </w:r>
          </w:p>
        </w:tc>
        <w:tc>
          <w:tcPr>
            <w:tcW w:w="288" w:type="pct"/>
            <w:tcBorders>
              <w:left w:val="single" w:sz="4" w:space="0" w:color="auto"/>
              <w:right w:val="single" w:sz="4" w:space="0" w:color="auto"/>
            </w:tcBorders>
            <w:shd w:val="clear" w:color="auto" w:fill="auto"/>
            <w:vAlign w:val="center"/>
          </w:tcPr>
          <w:p w14:paraId="3D561F2D" w14:textId="58EE661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BF6E78D" w14:textId="4C22868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A1DDCC5" w14:textId="3BCD295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6AB5586" w14:textId="6BD4528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5FCB4FF" w14:textId="1CB38849" w:rsidR="00A36353" w:rsidRPr="00940ECA" w:rsidRDefault="00A36353" w:rsidP="00A36353">
            <w:pPr>
              <w:jc w:val="center"/>
              <w:rPr>
                <w:color w:val="000000"/>
                <w:sz w:val="20"/>
                <w:szCs w:val="20"/>
              </w:rPr>
            </w:pPr>
            <w:r w:rsidRPr="00940ECA">
              <w:rPr>
                <w:sz w:val="20"/>
                <w:szCs w:val="20"/>
              </w:rPr>
              <w:t>9127,29</w:t>
            </w:r>
          </w:p>
        </w:tc>
        <w:tc>
          <w:tcPr>
            <w:tcW w:w="289" w:type="pct"/>
            <w:tcBorders>
              <w:left w:val="single" w:sz="4" w:space="0" w:color="auto"/>
              <w:right w:val="single" w:sz="4" w:space="0" w:color="auto"/>
            </w:tcBorders>
            <w:shd w:val="clear" w:color="auto" w:fill="auto"/>
            <w:vAlign w:val="center"/>
          </w:tcPr>
          <w:p w14:paraId="1AB860C6" w14:textId="02BA976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E654002" w14:textId="34E4388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D55496A" w14:textId="259CF1D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BEE6CA8" w14:textId="09B11E1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4CB3A55" w14:textId="413612F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389856D" w14:textId="4BAFBD9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DD0896D" w14:textId="1A49C55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4350AD8" w14:textId="76B88C0D" w:rsidR="00A36353" w:rsidRPr="00940ECA" w:rsidRDefault="00A36353" w:rsidP="00A36353">
            <w:pPr>
              <w:jc w:val="center"/>
              <w:rPr>
                <w:color w:val="000000"/>
                <w:sz w:val="20"/>
                <w:szCs w:val="20"/>
              </w:rPr>
            </w:pPr>
            <w:r w:rsidRPr="00940ECA">
              <w:rPr>
                <w:sz w:val="20"/>
                <w:szCs w:val="20"/>
              </w:rPr>
              <w:t> </w:t>
            </w:r>
          </w:p>
        </w:tc>
      </w:tr>
      <w:tr w:rsidR="00A36353" w:rsidRPr="00940ECA" w14:paraId="148DC491" w14:textId="77777777" w:rsidTr="005546CD">
        <w:trPr>
          <w:trHeight w:val="283"/>
        </w:trPr>
        <w:tc>
          <w:tcPr>
            <w:tcW w:w="1250" w:type="pct"/>
            <w:tcBorders>
              <w:right w:val="single" w:sz="4" w:space="0" w:color="auto"/>
            </w:tcBorders>
            <w:shd w:val="clear" w:color="auto" w:fill="auto"/>
            <w:vAlign w:val="center"/>
          </w:tcPr>
          <w:p w14:paraId="37ACD61F" w14:textId="433E9CC5" w:rsidR="00A36353" w:rsidRPr="00940ECA" w:rsidRDefault="00A36353" w:rsidP="00A36353">
            <w:pPr>
              <w:rPr>
                <w:color w:val="000000"/>
                <w:sz w:val="20"/>
                <w:szCs w:val="20"/>
              </w:rPr>
            </w:pPr>
            <w:r w:rsidRPr="00940ECA">
              <w:rPr>
                <w:sz w:val="20"/>
                <w:szCs w:val="20"/>
              </w:rPr>
              <w:t>Модернизация сетей теплоснабжения от ТК-61-3 до нежилого строения КНС-55 по проспекту Комсомольскому. Участок сетей теплоснабжения от ТК-61-3 до нежилого строения КНС-55  (инв. 31922)</w:t>
            </w:r>
          </w:p>
        </w:tc>
        <w:tc>
          <w:tcPr>
            <w:tcW w:w="288" w:type="pct"/>
            <w:tcBorders>
              <w:left w:val="single" w:sz="4" w:space="0" w:color="auto"/>
              <w:right w:val="single" w:sz="4" w:space="0" w:color="auto"/>
            </w:tcBorders>
            <w:shd w:val="clear" w:color="auto" w:fill="auto"/>
            <w:vAlign w:val="center"/>
          </w:tcPr>
          <w:p w14:paraId="7C9F2E69" w14:textId="12AC61C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1C47978" w14:textId="7D1D47E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974A5DE" w14:textId="0A40AC6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B0C151C" w14:textId="723F741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992AD62" w14:textId="7E8B437F" w:rsidR="00A36353" w:rsidRPr="00940ECA" w:rsidRDefault="00A36353" w:rsidP="00A36353">
            <w:pPr>
              <w:jc w:val="center"/>
              <w:rPr>
                <w:color w:val="000000"/>
                <w:sz w:val="20"/>
                <w:szCs w:val="20"/>
              </w:rPr>
            </w:pPr>
            <w:r w:rsidRPr="00940ECA">
              <w:rPr>
                <w:sz w:val="20"/>
                <w:szCs w:val="20"/>
              </w:rPr>
              <w:t>601,66</w:t>
            </w:r>
          </w:p>
        </w:tc>
        <w:tc>
          <w:tcPr>
            <w:tcW w:w="289" w:type="pct"/>
            <w:tcBorders>
              <w:left w:val="single" w:sz="4" w:space="0" w:color="auto"/>
              <w:right w:val="single" w:sz="4" w:space="0" w:color="auto"/>
            </w:tcBorders>
            <w:shd w:val="clear" w:color="auto" w:fill="auto"/>
            <w:vAlign w:val="center"/>
          </w:tcPr>
          <w:p w14:paraId="6B127D1D" w14:textId="5EC1498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F56ACAF" w14:textId="70BDCEA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B2B85D2" w14:textId="788E5FA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B9B7BC" w14:textId="6F6D146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2CA773F" w14:textId="7A44E0B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C4D7E75" w14:textId="7E13BFF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3F92EC9" w14:textId="1D20CB4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984BE85" w14:textId="4A4F1C94" w:rsidR="00A36353" w:rsidRPr="00940ECA" w:rsidRDefault="00A36353" w:rsidP="00A36353">
            <w:pPr>
              <w:jc w:val="center"/>
              <w:rPr>
                <w:color w:val="000000"/>
                <w:sz w:val="20"/>
                <w:szCs w:val="20"/>
              </w:rPr>
            </w:pPr>
            <w:r w:rsidRPr="00940ECA">
              <w:rPr>
                <w:sz w:val="20"/>
                <w:szCs w:val="20"/>
              </w:rPr>
              <w:t> </w:t>
            </w:r>
          </w:p>
        </w:tc>
      </w:tr>
      <w:tr w:rsidR="00A36353" w:rsidRPr="00940ECA" w14:paraId="2049929E" w14:textId="77777777" w:rsidTr="005546CD">
        <w:trPr>
          <w:trHeight w:val="283"/>
        </w:trPr>
        <w:tc>
          <w:tcPr>
            <w:tcW w:w="1250" w:type="pct"/>
            <w:tcBorders>
              <w:right w:val="single" w:sz="4" w:space="0" w:color="auto"/>
            </w:tcBorders>
            <w:shd w:val="clear" w:color="auto" w:fill="auto"/>
            <w:vAlign w:val="center"/>
          </w:tcPr>
          <w:p w14:paraId="1DBAB6C2" w14:textId="2BDB72DF" w:rsidR="00A36353" w:rsidRPr="00940ECA" w:rsidRDefault="00A36353" w:rsidP="00A36353">
            <w:pPr>
              <w:rPr>
                <w:color w:val="000000"/>
                <w:sz w:val="20"/>
                <w:szCs w:val="20"/>
              </w:rPr>
            </w:pPr>
            <w:r w:rsidRPr="00940ECA">
              <w:rPr>
                <w:sz w:val="20"/>
                <w:szCs w:val="20"/>
              </w:rPr>
              <w:t>Модернизация сетей горячего водоснабжения от ТК-61-3 до нежилого строения КНС-55 по проспекту Комсомольскому. Участок сетей горячего водоснабжения от ТК-61-3 до нежилого строения КНС-55  (инв. 31819)</w:t>
            </w:r>
          </w:p>
        </w:tc>
        <w:tc>
          <w:tcPr>
            <w:tcW w:w="288" w:type="pct"/>
            <w:tcBorders>
              <w:left w:val="single" w:sz="4" w:space="0" w:color="auto"/>
              <w:right w:val="single" w:sz="4" w:space="0" w:color="auto"/>
            </w:tcBorders>
            <w:shd w:val="clear" w:color="auto" w:fill="auto"/>
            <w:vAlign w:val="center"/>
          </w:tcPr>
          <w:p w14:paraId="1F020047" w14:textId="4F23624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AD1686E" w14:textId="6CDCBFC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EA0061F" w14:textId="4CBB466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C17BC04" w14:textId="0DF2411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5949661" w14:textId="0CBAE8E5" w:rsidR="00A36353" w:rsidRPr="00940ECA" w:rsidRDefault="00A36353" w:rsidP="00A36353">
            <w:pPr>
              <w:jc w:val="center"/>
              <w:rPr>
                <w:color w:val="000000"/>
                <w:sz w:val="20"/>
                <w:szCs w:val="20"/>
              </w:rPr>
            </w:pPr>
            <w:r w:rsidRPr="00940ECA">
              <w:rPr>
                <w:sz w:val="20"/>
                <w:szCs w:val="20"/>
              </w:rPr>
              <w:t>738,39</w:t>
            </w:r>
          </w:p>
        </w:tc>
        <w:tc>
          <w:tcPr>
            <w:tcW w:w="289" w:type="pct"/>
            <w:tcBorders>
              <w:left w:val="single" w:sz="4" w:space="0" w:color="auto"/>
              <w:right w:val="single" w:sz="4" w:space="0" w:color="auto"/>
            </w:tcBorders>
            <w:shd w:val="clear" w:color="auto" w:fill="auto"/>
            <w:vAlign w:val="center"/>
          </w:tcPr>
          <w:p w14:paraId="4059F888" w14:textId="0917969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6A04575" w14:textId="2E5EC4E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D95815A" w14:textId="14BA5E1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B905075" w14:textId="4DAAD37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A6B6E85" w14:textId="181055B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67BD23D" w14:textId="2D67E87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73D339E" w14:textId="569080D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1F21CD9" w14:textId="6FA0E24D" w:rsidR="00A36353" w:rsidRPr="00940ECA" w:rsidRDefault="00A36353" w:rsidP="00A36353">
            <w:pPr>
              <w:jc w:val="center"/>
              <w:rPr>
                <w:color w:val="000000"/>
                <w:sz w:val="20"/>
                <w:szCs w:val="20"/>
              </w:rPr>
            </w:pPr>
            <w:r w:rsidRPr="00940ECA">
              <w:rPr>
                <w:sz w:val="20"/>
                <w:szCs w:val="20"/>
              </w:rPr>
              <w:t> </w:t>
            </w:r>
          </w:p>
        </w:tc>
      </w:tr>
      <w:tr w:rsidR="00A36353" w:rsidRPr="00940ECA" w14:paraId="12364629" w14:textId="77777777" w:rsidTr="005546CD">
        <w:trPr>
          <w:trHeight w:val="283"/>
        </w:trPr>
        <w:tc>
          <w:tcPr>
            <w:tcW w:w="1250" w:type="pct"/>
            <w:tcBorders>
              <w:right w:val="single" w:sz="4" w:space="0" w:color="auto"/>
            </w:tcBorders>
            <w:shd w:val="clear" w:color="auto" w:fill="auto"/>
            <w:vAlign w:val="center"/>
          </w:tcPr>
          <w:p w14:paraId="756D2C90" w14:textId="5585A12A" w:rsidR="00A36353" w:rsidRPr="00940ECA" w:rsidRDefault="00A36353" w:rsidP="00A36353">
            <w:pPr>
              <w:rPr>
                <w:color w:val="000000"/>
                <w:sz w:val="20"/>
                <w:szCs w:val="20"/>
              </w:rPr>
            </w:pPr>
            <w:r w:rsidRPr="00940ECA">
              <w:rPr>
                <w:sz w:val="20"/>
                <w:szCs w:val="20"/>
              </w:rPr>
              <w:t>Модернизация сетей тепловодоснабжения. Участок сетей  тепловодоснабжения от ж.д. Мира, 49 до узла управления ж.д. Мира, 51 (инв. 31519)</w:t>
            </w:r>
          </w:p>
        </w:tc>
        <w:tc>
          <w:tcPr>
            <w:tcW w:w="288" w:type="pct"/>
            <w:tcBorders>
              <w:left w:val="single" w:sz="4" w:space="0" w:color="auto"/>
              <w:right w:val="single" w:sz="4" w:space="0" w:color="auto"/>
            </w:tcBorders>
            <w:shd w:val="clear" w:color="auto" w:fill="auto"/>
            <w:vAlign w:val="center"/>
          </w:tcPr>
          <w:p w14:paraId="78538DBD" w14:textId="1E07994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8718E90" w14:textId="449DD43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776EA60" w14:textId="4B3B3CF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80A4A54" w14:textId="11D13EA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DD25042" w14:textId="6A6A786E" w:rsidR="00A36353" w:rsidRPr="00940ECA" w:rsidRDefault="00A36353" w:rsidP="00A36353">
            <w:pPr>
              <w:jc w:val="center"/>
              <w:rPr>
                <w:color w:val="000000"/>
                <w:sz w:val="20"/>
                <w:szCs w:val="20"/>
              </w:rPr>
            </w:pPr>
            <w:r w:rsidRPr="00940ECA">
              <w:rPr>
                <w:sz w:val="20"/>
                <w:szCs w:val="20"/>
              </w:rPr>
              <w:t>3512,24</w:t>
            </w:r>
          </w:p>
        </w:tc>
        <w:tc>
          <w:tcPr>
            <w:tcW w:w="289" w:type="pct"/>
            <w:tcBorders>
              <w:left w:val="single" w:sz="4" w:space="0" w:color="auto"/>
              <w:right w:val="single" w:sz="4" w:space="0" w:color="auto"/>
            </w:tcBorders>
            <w:shd w:val="clear" w:color="auto" w:fill="auto"/>
            <w:vAlign w:val="center"/>
          </w:tcPr>
          <w:p w14:paraId="785DC259" w14:textId="03C3738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FF5D063" w14:textId="11A6533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44829C6" w14:textId="31C2D55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F777987" w14:textId="3D1085E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57E1FC3" w14:textId="067B18B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2954F15" w14:textId="60B37DB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507D144" w14:textId="4307E3E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7F3E21C" w14:textId="5A417E79" w:rsidR="00A36353" w:rsidRPr="00940ECA" w:rsidRDefault="00A36353" w:rsidP="00A36353">
            <w:pPr>
              <w:jc w:val="center"/>
              <w:rPr>
                <w:color w:val="000000"/>
                <w:sz w:val="20"/>
                <w:szCs w:val="20"/>
              </w:rPr>
            </w:pPr>
            <w:r w:rsidRPr="00940ECA">
              <w:rPr>
                <w:sz w:val="20"/>
                <w:szCs w:val="20"/>
              </w:rPr>
              <w:t> </w:t>
            </w:r>
          </w:p>
        </w:tc>
      </w:tr>
      <w:tr w:rsidR="00A36353" w:rsidRPr="00940ECA" w14:paraId="1230C5AA" w14:textId="77777777" w:rsidTr="005546CD">
        <w:trPr>
          <w:trHeight w:val="283"/>
        </w:trPr>
        <w:tc>
          <w:tcPr>
            <w:tcW w:w="1250" w:type="pct"/>
            <w:tcBorders>
              <w:right w:val="single" w:sz="4" w:space="0" w:color="auto"/>
            </w:tcBorders>
            <w:shd w:val="clear" w:color="auto" w:fill="auto"/>
            <w:vAlign w:val="center"/>
          </w:tcPr>
          <w:p w14:paraId="472E3B48" w14:textId="37DACD45" w:rsidR="00A36353" w:rsidRPr="00940ECA" w:rsidRDefault="00A36353" w:rsidP="00A36353">
            <w:pPr>
              <w:rPr>
                <w:color w:val="000000"/>
                <w:sz w:val="20"/>
                <w:szCs w:val="20"/>
              </w:rPr>
            </w:pPr>
            <w:r w:rsidRPr="00940ECA">
              <w:rPr>
                <w:sz w:val="20"/>
                <w:szCs w:val="20"/>
              </w:rPr>
              <w:t>Капитальный ремонт сетей теплоснабжения от ж/д ул. 50 лет ВЛКСМ, 10 до ж/д ул. 50 лет ВЛКСМ, 6а, 6б в 14 мкр. Участок сетей теплоснабжения в техподполье ж.д. ул. 50 лет ВЛКСМ, 6 А, 6 Б (транзит) (инв. 113)</w:t>
            </w:r>
          </w:p>
        </w:tc>
        <w:tc>
          <w:tcPr>
            <w:tcW w:w="288" w:type="pct"/>
            <w:tcBorders>
              <w:left w:val="single" w:sz="4" w:space="0" w:color="auto"/>
              <w:right w:val="single" w:sz="4" w:space="0" w:color="auto"/>
            </w:tcBorders>
            <w:shd w:val="clear" w:color="auto" w:fill="auto"/>
            <w:vAlign w:val="center"/>
          </w:tcPr>
          <w:p w14:paraId="53A50F53" w14:textId="482080C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E49B8A4" w14:textId="74CD649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D3D7572" w14:textId="27622EF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9CF78A5" w14:textId="76F5710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75430E0" w14:textId="6E9ECC99" w:rsidR="00A36353" w:rsidRPr="00940ECA" w:rsidRDefault="00A36353" w:rsidP="00A36353">
            <w:pPr>
              <w:jc w:val="center"/>
              <w:rPr>
                <w:color w:val="000000"/>
                <w:sz w:val="20"/>
                <w:szCs w:val="20"/>
              </w:rPr>
            </w:pPr>
            <w:r w:rsidRPr="00940ECA">
              <w:rPr>
                <w:sz w:val="20"/>
                <w:szCs w:val="20"/>
              </w:rPr>
              <w:t>6387,49</w:t>
            </w:r>
          </w:p>
        </w:tc>
        <w:tc>
          <w:tcPr>
            <w:tcW w:w="289" w:type="pct"/>
            <w:tcBorders>
              <w:left w:val="single" w:sz="4" w:space="0" w:color="auto"/>
              <w:right w:val="single" w:sz="4" w:space="0" w:color="auto"/>
            </w:tcBorders>
            <w:shd w:val="clear" w:color="auto" w:fill="auto"/>
            <w:vAlign w:val="center"/>
          </w:tcPr>
          <w:p w14:paraId="53E3E088" w14:textId="150CB41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829B578" w14:textId="04FBD4E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323A44C" w14:textId="613F351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962BA13" w14:textId="525E44F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B8922CC" w14:textId="633CC01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708D947" w14:textId="6D0332D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9846B95" w14:textId="71BB287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8201775" w14:textId="3CE125C3" w:rsidR="00A36353" w:rsidRPr="00940ECA" w:rsidRDefault="00A36353" w:rsidP="00A36353">
            <w:pPr>
              <w:jc w:val="center"/>
              <w:rPr>
                <w:color w:val="000000"/>
                <w:sz w:val="20"/>
                <w:szCs w:val="20"/>
              </w:rPr>
            </w:pPr>
            <w:r w:rsidRPr="00940ECA">
              <w:rPr>
                <w:sz w:val="20"/>
                <w:szCs w:val="20"/>
              </w:rPr>
              <w:t> </w:t>
            </w:r>
          </w:p>
        </w:tc>
      </w:tr>
      <w:tr w:rsidR="00A36353" w:rsidRPr="00940ECA" w14:paraId="5DECC694" w14:textId="77777777" w:rsidTr="005546CD">
        <w:trPr>
          <w:trHeight w:val="283"/>
        </w:trPr>
        <w:tc>
          <w:tcPr>
            <w:tcW w:w="1250" w:type="pct"/>
            <w:tcBorders>
              <w:right w:val="single" w:sz="4" w:space="0" w:color="auto"/>
            </w:tcBorders>
            <w:shd w:val="clear" w:color="auto" w:fill="auto"/>
            <w:vAlign w:val="center"/>
          </w:tcPr>
          <w:p w14:paraId="741BBC48" w14:textId="37FA7353" w:rsidR="00A36353" w:rsidRPr="00940ECA" w:rsidRDefault="00A36353" w:rsidP="00A36353">
            <w:pPr>
              <w:rPr>
                <w:color w:val="000000"/>
                <w:sz w:val="20"/>
                <w:szCs w:val="20"/>
              </w:rPr>
            </w:pPr>
            <w:r w:rsidRPr="00940ECA">
              <w:rPr>
                <w:sz w:val="20"/>
                <w:szCs w:val="20"/>
              </w:rPr>
              <w:t>Капитальный ремонт сетей  горячего водоснабжения от ж/д ул. 50 лет ВЛКСМ, 10 до ж/д ул. 50 лет ВЛКСМ, 6а, 6б в 14 мкр. Участок сетей горячего водоснабжения в техподполье ж.д. ул. 50 лет ВЛКСМ, 6 А, 6 Б (транзит) (инв. 113111)</w:t>
            </w:r>
          </w:p>
        </w:tc>
        <w:tc>
          <w:tcPr>
            <w:tcW w:w="288" w:type="pct"/>
            <w:tcBorders>
              <w:left w:val="single" w:sz="4" w:space="0" w:color="auto"/>
              <w:right w:val="single" w:sz="4" w:space="0" w:color="auto"/>
            </w:tcBorders>
            <w:shd w:val="clear" w:color="auto" w:fill="auto"/>
            <w:vAlign w:val="center"/>
          </w:tcPr>
          <w:p w14:paraId="671318D4" w14:textId="59FB875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2AC74D3" w14:textId="40198E3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D0AAD81" w14:textId="59DB333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DAEE216" w14:textId="01B4137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92456FB" w14:textId="66B5F03A" w:rsidR="00A36353" w:rsidRPr="00940ECA" w:rsidRDefault="00A36353" w:rsidP="00A36353">
            <w:pPr>
              <w:jc w:val="center"/>
              <w:rPr>
                <w:color w:val="000000"/>
                <w:sz w:val="20"/>
                <w:szCs w:val="20"/>
              </w:rPr>
            </w:pPr>
            <w:r w:rsidRPr="00940ECA">
              <w:rPr>
                <w:sz w:val="20"/>
                <w:szCs w:val="20"/>
              </w:rPr>
              <w:t>6848,08</w:t>
            </w:r>
          </w:p>
        </w:tc>
        <w:tc>
          <w:tcPr>
            <w:tcW w:w="289" w:type="pct"/>
            <w:tcBorders>
              <w:left w:val="single" w:sz="4" w:space="0" w:color="auto"/>
              <w:right w:val="single" w:sz="4" w:space="0" w:color="auto"/>
            </w:tcBorders>
            <w:shd w:val="clear" w:color="auto" w:fill="auto"/>
            <w:vAlign w:val="center"/>
          </w:tcPr>
          <w:p w14:paraId="3229D817" w14:textId="2F9E9F3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A53BC55" w14:textId="5ACAB3B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96CB16A" w14:textId="58789CC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9DF139C" w14:textId="5AAD6FB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E003B4A" w14:textId="30C28D2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9EF43C6" w14:textId="574B244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B07DE1E" w14:textId="7DA729F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7E100EA" w14:textId="1BD47186" w:rsidR="00A36353" w:rsidRPr="00940ECA" w:rsidRDefault="00A36353" w:rsidP="00A36353">
            <w:pPr>
              <w:jc w:val="center"/>
              <w:rPr>
                <w:color w:val="000000"/>
                <w:sz w:val="20"/>
                <w:szCs w:val="20"/>
              </w:rPr>
            </w:pPr>
            <w:r w:rsidRPr="00940ECA">
              <w:rPr>
                <w:sz w:val="20"/>
                <w:szCs w:val="20"/>
              </w:rPr>
              <w:t> </w:t>
            </w:r>
          </w:p>
        </w:tc>
      </w:tr>
      <w:tr w:rsidR="00A36353" w:rsidRPr="00940ECA" w14:paraId="33879D6A" w14:textId="77777777" w:rsidTr="005546CD">
        <w:trPr>
          <w:trHeight w:val="283"/>
        </w:trPr>
        <w:tc>
          <w:tcPr>
            <w:tcW w:w="1250" w:type="pct"/>
            <w:tcBorders>
              <w:right w:val="single" w:sz="4" w:space="0" w:color="auto"/>
            </w:tcBorders>
            <w:shd w:val="clear" w:color="auto" w:fill="auto"/>
            <w:vAlign w:val="center"/>
          </w:tcPr>
          <w:p w14:paraId="5F8B1719" w14:textId="58B2F540" w:rsidR="00A36353" w:rsidRPr="00940ECA" w:rsidRDefault="00A36353" w:rsidP="00A36353">
            <w:pPr>
              <w:rPr>
                <w:color w:val="000000"/>
                <w:sz w:val="20"/>
                <w:szCs w:val="20"/>
              </w:rPr>
            </w:pPr>
            <w:r w:rsidRPr="00940ECA">
              <w:rPr>
                <w:sz w:val="20"/>
                <w:szCs w:val="20"/>
              </w:rPr>
              <w:t>Капитальный ремонт сетей тепловодоснабжения от ж.д. Мира, 13 (транзит) до ж.д. Мира, 111 в мкр. 11А. Участок сетей тепловодоснабжения в техподполье ж.д. пр-т Мира, 13 (транзит) (инв. 146)</w:t>
            </w:r>
          </w:p>
        </w:tc>
        <w:tc>
          <w:tcPr>
            <w:tcW w:w="288" w:type="pct"/>
            <w:tcBorders>
              <w:left w:val="single" w:sz="4" w:space="0" w:color="auto"/>
              <w:right w:val="single" w:sz="4" w:space="0" w:color="auto"/>
            </w:tcBorders>
            <w:shd w:val="clear" w:color="auto" w:fill="auto"/>
            <w:vAlign w:val="center"/>
          </w:tcPr>
          <w:p w14:paraId="7601F32B" w14:textId="676B662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3DAB7B3" w14:textId="549BFC9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8C62A44" w14:textId="3BB602D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5503D2F" w14:textId="7573161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247FCAF" w14:textId="0A79ADB6" w:rsidR="00A36353" w:rsidRPr="00940ECA" w:rsidRDefault="00A36353" w:rsidP="00A36353">
            <w:pPr>
              <w:jc w:val="center"/>
              <w:rPr>
                <w:color w:val="000000"/>
                <w:sz w:val="20"/>
                <w:szCs w:val="20"/>
              </w:rPr>
            </w:pPr>
            <w:r w:rsidRPr="00940ECA">
              <w:rPr>
                <w:sz w:val="20"/>
                <w:szCs w:val="20"/>
              </w:rPr>
              <w:t>9126,97</w:t>
            </w:r>
          </w:p>
        </w:tc>
        <w:tc>
          <w:tcPr>
            <w:tcW w:w="289" w:type="pct"/>
            <w:tcBorders>
              <w:left w:val="single" w:sz="4" w:space="0" w:color="auto"/>
              <w:right w:val="single" w:sz="4" w:space="0" w:color="auto"/>
            </w:tcBorders>
            <w:shd w:val="clear" w:color="auto" w:fill="auto"/>
            <w:vAlign w:val="center"/>
          </w:tcPr>
          <w:p w14:paraId="6EB5796C" w14:textId="0917807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30018BF" w14:textId="51D9EC4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5C2429B" w14:textId="404ED32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88231BD" w14:textId="4E4B745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5BAFC32" w14:textId="67DC42D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169F085" w14:textId="215BA0D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83CD696" w14:textId="4845012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1012224" w14:textId="432103FF" w:rsidR="00A36353" w:rsidRPr="00940ECA" w:rsidRDefault="00A36353" w:rsidP="00A36353">
            <w:pPr>
              <w:jc w:val="center"/>
              <w:rPr>
                <w:color w:val="000000"/>
                <w:sz w:val="20"/>
                <w:szCs w:val="20"/>
              </w:rPr>
            </w:pPr>
            <w:r w:rsidRPr="00940ECA">
              <w:rPr>
                <w:sz w:val="20"/>
                <w:szCs w:val="20"/>
              </w:rPr>
              <w:t> </w:t>
            </w:r>
          </w:p>
        </w:tc>
      </w:tr>
      <w:tr w:rsidR="00A36353" w:rsidRPr="00940ECA" w14:paraId="639C8D41" w14:textId="77777777" w:rsidTr="005546CD">
        <w:trPr>
          <w:trHeight w:val="283"/>
        </w:trPr>
        <w:tc>
          <w:tcPr>
            <w:tcW w:w="1250" w:type="pct"/>
            <w:tcBorders>
              <w:right w:val="single" w:sz="4" w:space="0" w:color="auto"/>
            </w:tcBorders>
            <w:shd w:val="clear" w:color="auto" w:fill="auto"/>
            <w:vAlign w:val="center"/>
          </w:tcPr>
          <w:p w14:paraId="74AEB948" w14:textId="572F7934" w:rsidR="00A36353" w:rsidRPr="00940ECA" w:rsidRDefault="00A36353" w:rsidP="00A36353">
            <w:pPr>
              <w:rPr>
                <w:color w:val="000000"/>
                <w:sz w:val="20"/>
                <w:szCs w:val="20"/>
              </w:rPr>
            </w:pPr>
            <w:r w:rsidRPr="00940ECA">
              <w:rPr>
                <w:sz w:val="20"/>
                <w:szCs w:val="20"/>
              </w:rPr>
              <w:t>Капитальный ремонт сетей теплоснабжения от ж/д ул.Островского, 6 до ж/д ул.Островского, 10 в 14 мкр. Участок сетей теплоснабжения в техподполье ж.д. ул. Островского, 10 (транзит) (инв. 111)</w:t>
            </w:r>
          </w:p>
        </w:tc>
        <w:tc>
          <w:tcPr>
            <w:tcW w:w="288" w:type="pct"/>
            <w:tcBorders>
              <w:left w:val="single" w:sz="4" w:space="0" w:color="auto"/>
              <w:right w:val="single" w:sz="4" w:space="0" w:color="auto"/>
            </w:tcBorders>
            <w:shd w:val="clear" w:color="auto" w:fill="auto"/>
            <w:vAlign w:val="center"/>
          </w:tcPr>
          <w:p w14:paraId="6E06EDD3" w14:textId="627EC15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ADE9C6F" w14:textId="621B16A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9240DA3" w14:textId="13806A5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2C12B6" w14:textId="7137FA4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0D6AA8E" w14:textId="150168A3" w:rsidR="00A36353" w:rsidRPr="00940ECA" w:rsidRDefault="00A36353" w:rsidP="00A36353">
            <w:pPr>
              <w:jc w:val="center"/>
              <w:rPr>
                <w:color w:val="000000"/>
                <w:sz w:val="20"/>
                <w:szCs w:val="20"/>
              </w:rPr>
            </w:pPr>
            <w:r w:rsidRPr="00940ECA">
              <w:rPr>
                <w:sz w:val="20"/>
                <w:szCs w:val="20"/>
              </w:rPr>
              <w:t>2269,18</w:t>
            </w:r>
          </w:p>
        </w:tc>
        <w:tc>
          <w:tcPr>
            <w:tcW w:w="289" w:type="pct"/>
            <w:tcBorders>
              <w:left w:val="single" w:sz="4" w:space="0" w:color="auto"/>
              <w:right w:val="single" w:sz="4" w:space="0" w:color="auto"/>
            </w:tcBorders>
            <w:shd w:val="clear" w:color="auto" w:fill="auto"/>
            <w:vAlign w:val="center"/>
          </w:tcPr>
          <w:p w14:paraId="2659ECA5" w14:textId="19DC44C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2D82E5C" w14:textId="5A4D576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A777703" w14:textId="3233018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41D5DAB" w14:textId="375727A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59F5013" w14:textId="1F9A2A7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BCFB28E" w14:textId="4D9153A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A01E0A2" w14:textId="4E4EBA5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51361D2" w14:textId="36B3B0D9" w:rsidR="00A36353" w:rsidRPr="00940ECA" w:rsidRDefault="00A36353" w:rsidP="00A36353">
            <w:pPr>
              <w:jc w:val="center"/>
              <w:rPr>
                <w:color w:val="000000"/>
                <w:sz w:val="20"/>
                <w:szCs w:val="20"/>
              </w:rPr>
            </w:pPr>
            <w:r w:rsidRPr="00940ECA">
              <w:rPr>
                <w:sz w:val="20"/>
                <w:szCs w:val="20"/>
              </w:rPr>
              <w:t> </w:t>
            </w:r>
          </w:p>
        </w:tc>
      </w:tr>
      <w:tr w:rsidR="00A36353" w:rsidRPr="00940ECA" w14:paraId="2720BB8D" w14:textId="77777777" w:rsidTr="005546CD">
        <w:trPr>
          <w:trHeight w:val="283"/>
        </w:trPr>
        <w:tc>
          <w:tcPr>
            <w:tcW w:w="1250" w:type="pct"/>
            <w:tcBorders>
              <w:right w:val="single" w:sz="4" w:space="0" w:color="auto"/>
            </w:tcBorders>
            <w:shd w:val="clear" w:color="auto" w:fill="auto"/>
            <w:vAlign w:val="center"/>
          </w:tcPr>
          <w:p w14:paraId="07E3D9E6" w14:textId="4D97DEB2" w:rsidR="00A36353" w:rsidRPr="00940ECA" w:rsidRDefault="00A36353" w:rsidP="00A36353">
            <w:pPr>
              <w:rPr>
                <w:color w:val="000000"/>
                <w:sz w:val="20"/>
                <w:szCs w:val="20"/>
              </w:rPr>
            </w:pPr>
            <w:r w:rsidRPr="00940ECA">
              <w:rPr>
                <w:sz w:val="20"/>
                <w:szCs w:val="20"/>
              </w:rPr>
              <w:t>Капитальный ремонт сетей горячего водоснабжения от ж/д ул.Островского, 6 до ж/д ул.Островского, 10 в 14 мкр. Участок сетей горячего водоснабжения в техподполье ж.д. ул. Островского, 10 (транзит) (инв. 111111)</w:t>
            </w:r>
          </w:p>
        </w:tc>
        <w:tc>
          <w:tcPr>
            <w:tcW w:w="288" w:type="pct"/>
            <w:tcBorders>
              <w:left w:val="single" w:sz="4" w:space="0" w:color="auto"/>
              <w:right w:val="single" w:sz="4" w:space="0" w:color="auto"/>
            </w:tcBorders>
            <w:shd w:val="clear" w:color="auto" w:fill="auto"/>
            <w:vAlign w:val="center"/>
          </w:tcPr>
          <w:p w14:paraId="4B2AF384" w14:textId="224A71C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9CCFA2D" w14:textId="7FF45F4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7A6676A" w14:textId="3827C8E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5DA29E5" w14:textId="62F1358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D860E9B" w14:textId="5C3958B7" w:rsidR="00A36353" w:rsidRPr="00940ECA" w:rsidRDefault="00A36353" w:rsidP="00A36353">
            <w:pPr>
              <w:jc w:val="center"/>
              <w:rPr>
                <w:color w:val="000000"/>
                <w:sz w:val="20"/>
                <w:szCs w:val="20"/>
              </w:rPr>
            </w:pPr>
            <w:r w:rsidRPr="00940ECA">
              <w:rPr>
                <w:sz w:val="20"/>
                <w:szCs w:val="20"/>
              </w:rPr>
              <w:t>4367,59</w:t>
            </w:r>
          </w:p>
        </w:tc>
        <w:tc>
          <w:tcPr>
            <w:tcW w:w="289" w:type="pct"/>
            <w:tcBorders>
              <w:left w:val="single" w:sz="4" w:space="0" w:color="auto"/>
              <w:right w:val="single" w:sz="4" w:space="0" w:color="auto"/>
            </w:tcBorders>
            <w:shd w:val="clear" w:color="auto" w:fill="auto"/>
            <w:vAlign w:val="center"/>
          </w:tcPr>
          <w:p w14:paraId="5AEB3709" w14:textId="5E47117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CAB2F3C" w14:textId="474DBE6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E3FD7E8" w14:textId="7051D53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24AA139" w14:textId="0EF9329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417B530" w14:textId="5925C71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C8ED618" w14:textId="3A3D63E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EB82085" w14:textId="79DE8C9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8C48B4B" w14:textId="49005122" w:rsidR="00A36353" w:rsidRPr="00940ECA" w:rsidRDefault="00A36353" w:rsidP="00A36353">
            <w:pPr>
              <w:jc w:val="center"/>
              <w:rPr>
                <w:color w:val="000000"/>
                <w:sz w:val="20"/>
                <w:szCs w:val="20"/>
              </w:rPr>
            </w:pPr>
            <w:r w:rsidRPr="00940ECA">
              <w:rPr>
                <w:sz w:val="20"/>
                <w:szCs w:val="20"/>
              </w:rPr>
              <w:t> </w:t>
            </w:r>
          </w:p>
        </w:tc>
      </w:tr>
      <w:tr w:rsidR="00A36353" w:rsidRPr="00940ECA" w14:paraId="41C42313" w14:textId="77777777" w:rsidTr="005546CD">
        <w:trPr>
          <w:trHeight w:val="283"/>
        </w:trPr>
        <w:tc>
          <w:tcPr>
            <w:tcW w:w="1250" w:type="pct"/>
            <w:tcBorders>
              <w:right w:val="single" w:sz="4" w:space="0" w:color="auto"/>
            </w:tcBorders>
            <w:shd w:val="clear" w:color="auto" w:fill="auto"/>
            <w:vAlign w:val="center"/>
          </w:tcPr>
          <w:p w14:paraId="2DC7DB14" w14:textId="02AB8C3D" w:rsidR="00A36353" w:rsidRPr="00940ECA" w:rsidRDefault="00A36353" w:rsidP="00A36353">
            <w:pPr>
              <w:rPr>
                <w:color w:val="000000"/>
                <w:sz w:val="20"/>
                <w:szCs w:val="20"/>
              </w:rPr>
            </w:pPr>
            <w:r w:rsidRPr="00940ECA">
              <w:rPr>
                <w:sz w:val="20"/>
                <w:szCs w:val="20"/>
              </w:rPr>
              <w:t>Модернизация тепловых сетей. Магистральная улица 10 "В" на участке от улицы Маяковского до улицы 12 "В". Участок от т.А до 8ТК6, от 8ТК6 до 8ТК10, от 8ТК10 до КРП-2</w:t>
            </w:r>
          </w:p>
        </w:tc>
        <w:tc>
          <w:tcPr>
            <w:tcW w:w="288" w:type="pct"/>
            <w:tcBorders>
              <w:left w:val="single" w:sz="4" w:space="0" w:color="auto"/>
              <w:right w:val="single" w:sz="4" w:space="0" w:color="auto"/>
            </w:tcBorders>
            <w:shd w:val="clear" w:color="auto" w:fill="auto"/>
            <w:vAlign w:val="center"/>
          </w:tcPr>
          <w:p w14:paraId="672C5359" w14:textId="15E2545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A86694E" w14:textId="5DCA433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182A55D" w14:textId="609D201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C0E93F7" w14:textId="0174E71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64F2088" w14:textId="4E2E2E9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49FD06B" w14:textId="1A531409" w:rsidR="00A36353" w:rsidRPr="00940ECA" w:rsidRDefault="00A36353" w:rsidP="00A36353">
            <w:pPr>
              <w:jc w:val="center"/>
              <w:rPr>
                <w:color w:val="000000"/>
                <w:sz w:val="20"/>
                <w:szCs w:val="20"/>
              </w:rPr>
            </w:pPr>
            <w:r w:rsidRPr="00940ECA">
              <w:rPr>
                <w:sz w:val="20"/>
                <w:szCs w:val="20"/>
              </w:rPr>
              <w:t>39518,30</w:t>
            </w:r>
          </w:p>
        </w:tc>
        <w:tc>
          <w:tcPr>
            <w:tcW w:w="288" w:type="pct"/>
            <w:tcBorders>
              <w:left w:val="single" w:sz="4" w:space="0" w:color="auto"/>
              <w:right w:val="single" w:sz="4" w:space="0" w:color="auto"/>
            </w:tcBorders>
            <w:shd w:val="clear" w:color="auto" w:fill="auto"/>
            <w:vAlign w:val="center"/>
          </w:tcPr>
          <w:p w14:paraId="420B743F" w14:textId="75D6155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C776F1A" w14:textId="1276FA5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CEE0699" w14:textId="1403251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27FE05D" w14:textId="139D4C2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ECF4640" w14:textId="0C3550A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0C6BF78" w14:textId="25C41B1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3AC3D9A" w14:textId="610A41C9" w:rsidR="00A36353" w:rsidRPr="00940ECA" w:rsidRDefault="00A36353" w:rsidP="00A36353">
            <w:pPr>
              <w:jc w:val="center"/>
              <w:rPr>
                <w:color w:val="000000"/>
                <w:sz w:val="20"/>
                <w:szCs w:val="20"/>
              </w:rPr>
            </w:pPr>
            <w:r w:rsidRPr="00940ECA">
              <w:rPr>
                <w:sz w:val="20"/>
                <w:szCs w:val="20"/>
              </w:rPr>
              <w:t> </w:t>
            </w:r>
          </w:p>
        </w:tc>
      </w:tr>
      <w:tr w:rsidR="00A36353" w:rsidRPr="00940ECA" w14:paraId="1195967C" w14:textId="77777777" w:rsidTr="005546CD">
        <w:trPr>
          <w:trHeight w:val="283"/>
        </w:trPr>
        <w:tc>
          <w:tcPr>
            <w:tcW w:w="1250" w:type="pct"/>
            <w:tcBorders>
              <w:right w:val="single" w:sz="4" w:space="0" w:color="auto"/>
            </w:tcBorders>
            <w:shd w:val="clear" w:color="auto" w:fill="auto"/>
            <w:vAlign w:val="center"/>
          </w:tcPr>
          <w:p w14:paraId="1C82597C" w14:textId="634D62EA" w:rsidR="00A36353" w:rsidRPr="00940ECA" w:rsidRDefault="00A36353" w:rsidP="00A36353">
            <w:pPr>
              <w:rPr>
                <w:color w:val="000000"/>
                <w:sz w:val="20"/>
                <w:szCs w:val="20"/>
              </w:rPr>
            </w:pPr>
            <w:r w:rsidRPr="00940ECA">
              <w:rPr>
                <w:sz w:val="20"/>
                <w:szCs w:val="20"/>
              </w:rPr>
              <w:t>Капитальный ремонт тепловых сетей. "Ул.Университетская" (от проспекта Пролетарский до улицы Каролинского, 3 пусковой комплекс. Тепловые сети.) Участок от 9ТК2 (т.А) до 9ТК2-2</w:t>
            </w:r>
          </w:p>
        </w:tc>
        <w:tc>
          <w:tcPr>
            <w:tcW w:w="288" w:type="pct"/>
            <w:tcBorders>
              <w:left w:val="single" w:sz="4" w:space="0" w:color="auto"/>
              <w:right w:val="single" w:sz="4" w:space="0" w:color="auto"/>
            </w:tcBorders>
            <w:shd w:val="clear" w:color="auto" w:fill="auto"/>
            <w:vAlign w:val="center"/>
          </w:tcPr>
          <w:p w14:paraId="4FAFABC2" w14:textId="1E9DD3D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15D16C8" w14:textId="1BC12C9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B3FC050" w14:textId="6E8C413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C185BF" w14:textId="63543EF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634AB35" w14:textId="7E9B1EA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D98DA48" w14:textId="7230CF81" w:rsidR="00A36353" w:rsidRPr="00940ECA" w:rsidRDefault="00A36353" w:rsidP="00A36353">
            <w:pPr>
              <w:jc w:val="center"/>
              <w:rPr>
                <w:color w:val="000000"/>
                <w:sz w:val="20"/>
                <w:szCs w:val="20"/>
              </w:rPr>
            </w:pPr>
            <w:r w:rsidRPr="00940ECA">
              <w:rPr>
                <w:sz w:val="20"/>
                <w:szCs w:val="20"/>
              </w:rPr>
              <w:t>19595,90</w:t>
            </w:r>
          </w:p>
        </w:tc>
        <w:tc>
          <w:tcPr>
            <w:tcW w:w="288" w:type="pct"/>
            <w:tcBorders>
              <w:left w:val="single" w:sz="4" w:space="0" w:color="auto"/>
              <w:right w:val="single" w:sz="4" w:space="0" w:color="auto"/>
            </w:tcBorders>
            <w:shd w:val="clear" w:color="auto" w:fill="auto"/>
            <w:vAlign w:val="center"/>
          </w:tcPr>
          <w:p w14:paraId="1BFAE7AE" w14:textId="615E8AD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396CADE" w14:textId="7700B5E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AF15328" w14:textId="28AEB23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0FFB53" w14:textId="5821D93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B29782B" w14:textId="313D72E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0F3DB5D" w14:textId="499B0DE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6338581" w14:textId="592F355A" w:rsidR="00A36353" w:rsidRPr="00940ECA" w:rsidRDefault="00A36353" w:rsidP="00A36353">
            <w:pPr>
              <w:jc w:val="center"/>
              <w:rPr>
                <w:color w:val="000000"/>
                <w:sz w:val="20"/>
                <w:szCs w:val="20"/>
              </w:rPr>
            </w:pPr>
            <w:r w:rsidRPr="00940ECA">
              <w:rPr>
                <w:sz w:val="20"/>
                <w:szCs w:val="20"/>
              </w:rPr>
              <w:t> </w:t>
            </w:r>
          </w:p>
        </w:tc>
      </w:tr>
      <w:tr w:rsidR="00A36353" w:rsidRPr="00940ECA" w14:paraId="003EF403" w14:textId="77777777" w:rsidTr="005546CD">
        <w:trPr>
          <w:trHeight w:val="283"/>
        </w:trPr>
        <w:tc>
          <w:tcPr>
            <w:tcW w:w="1250" w:type="pct"/>
            <w:tcBorders>
              <w:right w:val="single" w:sz="4" w:space="0" w:color="auto"/>
            </w:tcBorders>
            <w:shd w:val="clear" w:color="auto" w:fill="auto"/>
            <w:vAlign w:val="center"/>
          </w:tcPr>
          <w:p w14:paraId="32BAC6C0" w14:textId="501966BB" w:rsidR="00A36353" w:rsidRPr="00940ECA" w:rsidRDefault="00A36353" w:rsidP="00A36353">
            <w:pPr>
              <w:rPr>
                <w:color w:val="000000"/>
                <w:sz w:val="20"/>
                <w:szCs w:val="20"/>
              </w:rPr>
            </w:pPr>
            <w:r w:rsidRPr="00940ECA">
              <w:rPr>
                <w:sz w:val="20"/>
                <w:szCs w:val="20"/>
              </w:rPr>
              <w:t>Капитальный ремонт тепловых сетей. Тепломагистраль №1 от 1ТК37 до ЦТП-22 в мкр.7. Участок от 1ТК37 до ЦТП-22</w:t>
            </w:r>
          </w:p>
        </w:tc>
        <w:tc>
          <w:tcPr>
            <w:tcW w:w="288" w:type="pct"/>
            <w:tcBorders>
              <w:left w:val="single" w:sz="4" w:space="0" w:color="auto"/>
              <w:right w:val="single" w:sz="4" w:space="0" w:color="auto"/>
            </w:tcBorders>
            <w:shd w:val="clear" w:color="auto" w:fill="auto"/>
            <w:vAlign w:val="center"/>
          </w:tcPr>
          <w:p w14:paraId="426773F7" w14:textId="4AB6114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5D897C2" w14:textId="1F29876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142BCD4" w14:textId="2B2CEDD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852D233" w14:textId="753FE40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C56EFC7" w14:textId="3C193B3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E398BCC" w14:textId="1654097A" w:rsidR="00A36353" w:rsidRPr="00940ECA" w:rsidRDefault="00A36353" w:rsidP="00A36353">
            <w:pPr>
              <w:jc w:val="center"/>
              <w:rPr>
                <w:color w:val="000000"/>
                <w:sz w:val="20"/>
                <w:szCs w:val="20"/>
              </w:rPr>
            </w:pPr>
            <w:r w:rsidRPr="00940ECA">
              <w:rPr>
                <w:sz w:val="20"/>
                <w:szCs w:val="20"/>
              </w:rPr>
              <w:t>8029,78</w:t>
            </w:r>
          </w:p>
        </w:tc>
        <w:tc>
          <w:tcPr>
            <w:tcW w:w="288" w:type="pct"/>
            <w:tcBorders>
              <w:left w:val="single" w:sz="4" w:space="0" w:color="auto"/>
              <w:right w:val="single" w:sz="4" w:space="0" w:color="auto"/>
            </w:tcBorders>
            <w:shd w:val="clear" w:color="auto" w:fill="auto"/>
            <w:vAlign w:val="center"/>
          </w:tcPr>
          <w:p w14:paraId="40B4D72B" w14:textId="5C2E572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4AF6017" w14:textId="47B5F58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7063989" w14:textId="5EF4CC7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4D9F4E5" w14:textId="740CCCD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894AA8B" w14:textId="4929AB0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A5F568F" w14:textId="4512228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6889167" w14:textId="44D60AE2" w:rsidR="00A36353" w:rsidRPr="00940ECA" w:rsidRDefault="00A36353" w:rsidP="00A36353">
            <w:pPr>
              <w:jc w:val="center"/>
              <w:rPr>
                <w:color w:val="000000"/>
                <w:sz w:val="20"/>
                <w:szCs w:val="20"/>
              </w:rPr>
            </w:pPr>
            <w:r w:rsidRPr="00940ECA">
              <w:rPr>
                <w:sz w:val="20"/>
                <w:szCs w:val="20"/>
              </w:rPr>
              <w:t> </w:t>
            </w:r>
          </w:p>
        </w:tc>
      </w:tr>
      <w:tr w:rsidR="00A36353" w:rsidRPr="00940ECA" w14:paraId="0B6A633A" w14:textId="77777777" w:rsidTr="005546CD">
        <w:trPr>
          <w:trHeight w:val="283"/>
        </w:trPr>
        <w:tc>
          <w:tcPr>
            <w:tcW w:w="1250" w:type="pct"/>
            <w:tcBorders>
              <w:right w:val="single" w:sz="4" w:space="0" w:color="auto"/>
            </w:tcBorders>
            <w:shd w:val="clear" w:color="auto" w:fill="auto"/>
            <w:vAlign w:val="center"/>
          </w:tcPr>
          <w:p w14:paraId="0A23D788" w14:textId="4B2B3645" w:rsidR="00A36353" w:rsidRPr="00940ECA" w:rsidRDefault="00A36353" w:rsidP="00A36353">
            <w:pPr>
              <w:rPr>
                <w:color w:val="000000"/>
                <w:sz w:val="20"/>
                <w:szCs w:val="20"/>
              </w:rPr>
            </w:pPr>
            <w:r w:rsidRPr="00940ECA">
              <w:rPr>
                <w:sz w:val="20"/>
                <w:szCs w:val="20"/>
              </w:rPr>
              <w:t>Модернизация сетей теплоснабжения 17 мкр. Участок сетей теплоснабжения от ж.д. ул. 50 лет ВЛКСМ, 9 до ввода в ж.д. пр-д Дружбы, 9 (инв. 31253)</w:t>
            </w:r>
          </w:p>
        </w:tc>
        <w:tc>
          <w:tcPr>
            <w:tcW w:w="288" w:type="pct"/>
            <w:tcBorders>
              <w:left w:val="single" w:sz="4" w:space="0" w:color="auto"/>
              <w:right w:val="single" w:sz="4" w:space="0" w:color="auto"/>
            </w:tcBorders>
            <w:shd w:val="clear" w:color="auto" w:fill="auto"/>
            <w:vAlign w:val="center"/>
          </w:tcPr>
          <w:p w14:paraId="1C1037FA" w14:textId="71086CA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540432F" w14:textId="7FD1E82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D5E36B4" w14:textId="7E92182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2658AAC" w14:textId="50ACBF6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C859A50" w14:textId="1E4D5A8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C7DC0E3" w14:textId="4CE7DC60" w:rsidR="00A36353" w:rsidRPr="00940ECA" w:rsidRDefault="00A36353" w:rsidP="00A36353">
            <w:pPr>
              <w:jc w:val="center"/>
              <w:rPr>
                <w:color w:val="000000"/>
                <w:sz w:val="20"/>
                <w:szCs w:val="20"/>
              </w:rPr>
            </w:pPr>
            <w:r w:rsidRPr="00940ECA">
              <w:rPr>
                <w:sz w:val="20"/>
                <w:szCs w:val="20"/>
              </w:rPr>
              <w:t>2205,78</w:t>
            </w:r>
          </w:p>
        </w:tc>
        <w:tc>
          <w:tcPr>
            <w:tcW w:w="288" w:type="pct"/>
            <w:tcBorders>
              <w:left w:val="single" w:sz="4" w:space="0" w:color="auto"/>
              <w:right w:val="single" w:sz="4" w:space="0" w:color="auto"/>
            </w:tcBorders>
            <w:shd w:val="clear" w:color="auto" w:fill="auto"/>
            <w:vAlign w:val="center"/>
          </w:tcPr>
          <w:p w14:paraId="1F5D856E" w14:textId="33A0585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1D492F1" w14:textId="37B064B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3161A6B" w14:textId="28FA519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2003FCD" w14:textId="48CD871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E9C9FE0" w14:textId="037001D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9AE065B" w14:textId="3566643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4368A75" w14:textId="40819E53" w:rsidR="00A36353" w:rsidRPr="00940ECA" w:rsidRDefault="00A36353" w:rsidP="00A36353">
            <w:pPr>
              <w:jc w:val="center"/>
              <w:rPr>
                <w:color w:val="000000"/>
                <w:sz w:val="20"/>
                <w:szCs w:val="20"/>
              </w:rPr>
            </w:pPr>
            <w:r w:rsidRPr="00940ECA">
              <w:rPr>
                <w:sz w:val="20"/>
                <w:szCs w:val="20"/>
              </w:rPr>
              <w:t> </w:t>
            </w:r>
          </w:p>
        </w:tc>
      </w:tr>
      <w:tr w:rsidR="00A36353" w:rsidRPr="00940ECA" w14:paraId="7AE59461" w14:textId="77777777" w:rsidTr="005546CD">
        <w:trPr>
          <w:trHeight w:val="283"/>
        </w:trPr>
        <w:tc>
          <w:tcPr>
            <w:tcW w:w="1250" w:type="pct"/>
            <w:tcBorders>
              <w:right w:val="single" w:sz="4" w:space="0" w:color="auto"/>
            </w:tcBorders>
            <w:shd w:val="clear" w:color="auto" w:fill="auto"/>
            <w:vAlign w:val="center"/>
          </w:tcPr>
          <w:p w14:paraId="0B6D6ECE" w14:textId="1A4AE329" w:rsidR="00A36353" w:rsidRPr="00940ECA" w:rsidRDefault="00A36353" w:rsidP="00A36353">
            <w:pPr>
              <w:rPr>
                <w:color w:val="000000"/>
                <w:sz w:val="20"/>
                <w:szCs w:val="20"/>
              </w:rPr>
            </w:pPr>
            <w:r w:rsidRPr="00940ECA">
              <w:rPr>
                <w:sz w:val="20"/>
                <w:szCs w:val="20"/>
              </w:rPr>
              <w:t>Модернизация сетей теплоснабжения от ЦТП-18 в мкр. 13А. Участок сетей теплоснабжения от ж.д. ул. Лермонтова, 2 до ввода в ж.д. ул. Лермонтова, 4 (инв. 30302)</w:t>
            </w:r>
          </w:p>
        </w:tc>
        <w:tc>
          <w:tcPr>
            <w:tcW w:w="288" w:type="pct"/>
            <w:tcBorders>
              <w:left w:val="single" w:sz="4" w:space="0" w:color="auto"/>
              <w:right w:val="single" w:sz="4" w:space="0" w:color="auto"/>
            </w:tcBorders>
            <w:shd w:val="clear" w:color="auto" w:fill="auto"/>
            <w:vAlign w:val="center"/>
          </w:tcPr>
          <w:p w14:paraId="00409A4C" w14:textId="6CAC401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96C17B2" w14:textId="78952A3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2D5E972" w14:textId="1DB45B3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369A436" w14:textId="1696930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6CD97BD" w14:textId="7273D1B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8430BB3" w14:textId="33E6D209" w:rsidR="00A36353" w:rsidRPr="00940ECA" w:rsidRDefault="00A36353" w:rsidP="00A36353">
            <w:pPr>
              <w:jc w:val="center"/>
              <w:rPr>
                <w:color w:val="000000"/>
                <w:sz w:val="20"/>
                <w:szCs w:val="20"/>
              </w:rPr>
            </w:pPr>
            <w:r w:rsidRPr="00940ECA">
              <w:rPr>
                <w:sz w:val="20"/>
                <w:szCs w:val="20"/>
              </w:rPr>
              <w:t>611,60</w:t>
            </w:r>
          </w:p>
        </w:tc>
        <w:tc>
          <w:tcPr>
            <w:tcW w:w="288" w:type="pct"/>
            <w:tcBorders>
              <w:left w:val="single" w:sz="4" w:space="0" w:color="auto"/>
              <w:right w:val="single" w:sz="4" w:space="0" w:color="auto"/>
            </w:tcBorders>
            <w:shd w:val="clear" w:color="auto" w:fill="auto"/>
            <w:vAlign w:val="center"/>
          </w:tcPr>
          <w:p w14:paraId="0F2483EF" w14:textId="5F16AF1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6E61A41" w14:textId="7966876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489EC75" w14:textId="746115D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A410ADC" w14:textId="0E8FC7D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C4A8944" w14:textId="08E9CA3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280CC8C" w14:textId="463569E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233DE57" w14:textId="7196F5D2" w:rsidR="00A36353" w:rsidRPr="00940ECA" w:rsidRDefault="00A36353" w:rsidP="00A36353">
            <w:pPr>
              <w:jc w:val="center"/>
              <w:rPr>
                <w:color w:val="000000"/>
                <w:sz w:val="20"/>
                <w:szCs w:val="20"/>
              </w:rPr>
            </w:pPr>
            <w:r w:rsidRPr="00940ECA">
              <w:rPr>
                <w:sz w:val="20"/>
                <w:szCs w:val="20"/>
              </w:rPr>
              <w:t> </w:t>
            </w:r>
          </w:p>
        </w:tc>
      </w:tr>
      <w:tr w:rsidR="00A36353" w:rsidRPr="00940ECA" w14:paraId="5BA8E6C1" w14:textId="77777777" w:rsidTr="005546CD">
        <w:trPr>
          <w:trHeight w:val="283"/>
        </w:trPr>
        <w:tc>
          <w:tcPr>
            <w:tcW w:w="1250" w:type="pct"/>
            <w:tcBorders>
              <w:right w:val="single" w:sz="4" w:space="0" w:color="auto"/>
            </w:tcBorders>
            <w:shd w:val="clear" w:color="auto" w:fill="auto"/>
            <w:vAlign w:val="center"/>
          </w:tcPr>
          <w:p w14:paraId="547A5934" w14:textId="0C54D3EC" w:rsidR="00A36353" w:rsidRPr="00940ECA" w:rsidRDefault="00A36353" w:rsidP="00A36353">
            <w:pPr>
              <w:rPr>
                <w:color w:val="000000"/>
                <w:sz w:val="20"/>
                <w:szCs w:val="20"/>
              </w:rPr>
            </w:pPr>
            <w:r w:rsidRPr="00940ECA">
              <w:rPr>
                <w:sz w:val="20"/>
                <w:szCs w:val="20"/>
              </w:rPr>
              <w:t>Модернизация сетей горячего водоснабжения от ЦТП-18 в мкр. 13А. Участок сетей горячего водоснабжения от ж.д. ул. Лермонтова, 2 до ввода в ж.д. ул. Лермонтова, 4 (инв. 303021)</w:t>
            </w:r>
          </w:p>
        </w:tc>
        <w:tc>
          <w:tcPr>
            <w:tcW w:w="288" w:type="pct"/>
            <w:tcBorders>
              <w:left w:val="single" w:sz="4" w:space="0" w:color="auto"/>
              <w:right w:val="single" w:sz="4" w:space="0" w:color="auto"/>
            </w:tcBorders>
            <w:shd w:val="clear" w:color="auto" w:fill="auto"/>
            <w:vAlign w:val="center"/>
          </w:tcPr>
          <w:p w14:paraId="74BD056A" w14:textId="0AA584A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285B86F" w14:textId="0C7503C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F0136CB" w14:textId="2FDE955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C9FD3A0" w14:textId="65E3657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A867EB5" w14:textId="249C977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4B7E0F0" w14:textId="2A62CA2E" w:rsidR="00A36353" w:rsidRPr="00940ECA" w:rsidRDefault="00A36353" w:rsidP="00A36353">
            <w:pPr>
              <w:jc w:val="center"/>
              <w:rPr>
                <w:color w:val="000000"/>
                <w:sz w:val="20"/>
                <w:szCs w:val="20"/>
              </w:rPr>
            </w:pPr>
            <w:r w:rsidRPr="00940ECA">
              <w:rPr>
                <w:sz w:val="20"/>
                <w:szCs w:val="20"/>
              </w:rPr>
              <w:t>818,15</w:t>
            </w:r>
          </w:p>
        </w:tc>
        <w:tc>
          <w:tcPr>
            <w:tcW w:w="288" w:type="pct"/>
            <w:tcBorders>
              <w:left w:val="single" w:sz="4" w:space="0" w:color="auto"/>
              <w:right w:val="single" w:sz="4" w:space="0" w:color="auto"/>
            </w:tcBorders>
            <w:shd w:val="clear" w:color="auto" w:fill="auto"/>
            <w:vAlign w:val="center"/>
          </w:tcPr>
          <w:p w14:paraId="6D3D2257" w14:textId="4AB923F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D5B4490" w14:textId="5B38AB9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16223F4" w14:textId="447423E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D0A00BC" w14:textId="0E58322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3CB15E0" w14:textId="39A282C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112E34E" w14:textId="7BCB40D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CA6F243" w14:textId="3B19D3D0" w:rsidR="00A36353" w:rsidRPr="00940ECA" w:rsidRDefault="00A36353" w:rsidP="00A36353">
            <w:pPr>
              <w:jc w:val="center"/>
              <w:rPr>
                <w:color w:val="000000"/>
                <w:sz w:val="20"/>
                <w:szCs w:val="20"/>
              </w:rPr>
            </w:pPr>
            <w:r w:rsidRPr="00940ECA">
              <w:rPr>
                <w:sz w:val="20"/>
                <w:szCs w:val="20"/>
              </w:rPr>
              <w:t> </w:t>
            </w:r>
          </w:p>
        </w:tc>
      </w:tr>
      <w:tr w:rsidR="00A36353" w:rsidRPr="00940ECA" w14:paraId="668BDC39" w14:textId="77777777" w:rsidTr="005546CD">
        <w:trPr>
          <w:trHeight w:val="283"/>
        </w:trPr>
        <w:tc>
          <w:tcPr>
            <w:tcW w:w="1250" w:type="pct"/>
            <w:tcBorders>
              <w:right w:val="single" w:sz="4" w:space="0" w:color="auto"/>
            </w:tcBorders>
            <w:shd w:val="clear" w:color="auto" w:fill="auto"/>
            <w:vAlign w:val="center"/>
          </w:tcPr>
          <w:p w14:paraId="79A96209" w14:textId="5BB0A76C" w:rsidR="00A36353" w:rsidRPr="00940ECA" w:rsidRDefault="00A36353" w:rsidP="00A36353">
            <w:pPr>
              <w:rPr>
                <w:color w:val="000000"/>
                <w:sz w:val="20"/>
                <w:szCs w:val="20"/>
              </w:rPr>
            </w:pPr>
            <w:r w:rsidRPr="00940ECA">
              <w:rPr>
                <w:sz w:val="20"/>
                <w:szCs w:val="20"/>
              </w:rPr>
              <w:t>Модернизация комплекс сетей тепловодоснабжения от ЦТП-43 в мкр. 33. Участок сетей тепловодоснабжения от ТК-43-4 до ТК-43-5 (инв. 1289)</w:t>
            </w:r>
          </w:p>
        </w:tc>
        <w:tc>
          <w:tcPr>
            <w:tcW w:w="288" w:type="pct"/>
            <w:tcBorders>
              <w:left w:val="single" w:sz="4" w:space="0" w:color="auto"/>
              <w:right w:val="single" w:sz="4" w:space="0" w:color="auto"/>
            </w:tcBorders>
            <w:shd w:val="clear" w:color="auto" w:fill="auto"/>
            <w:vAlign w:val="center"/>
          </w:tcPr>
          <w:p w14:paraId="7222F0FF" w14:textId="6786E15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1845F0C" w14:textId="214ABAE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E3F254E" w14:textId="36DD947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86E1ED" w14:textId="7FF7D06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C960A99" w14:textId="370D2F3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321970E" w14:textId="2974F1DD" w:rsidR="00A36353" w:rsidRPr="00940ECA" w:rsidRDefault="00A36353" w:rsidP="00A36353">
            <w:pPr>
              <w:jc w:val="center"/>
              <w:rPr>
                <w:color w:val="000000"/>
                <w:sz w:val="20"/>
                <w:szCs w:val="20"/>
              </w:rPr>
            </w:pPr>
            <w:r w:rsidRPr="00940ECA">
              <w:rPr>
                <w:sz w:val="20"/>
                <w:szCs w:val="20"/>
              </w:rPr>
              <w:t>1467,38</w:t>
            </w:r>
          </w:p>
        </w:tc>
        <w:tc>
          <w:tcPr>
            <w:tcW w:w="288" w:type="pct"/>
            <w:tcBorders>
              <w:left w:val="single" w:sz="4" w:space="0" w:color="auto"/>
              <w:right w:val="single" w:sz="4" w:space="0" w:color="auto"/>
            </w:tcBorders>
            <w:shd w:val="clear" w:color="auto" w:fill="auto"/>
            <w:vAlign w:val="center"/>
          </w:tcPr>
          <w:p w14:paraId="5AACB725" w14:textId="7BEBF57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EFAF616" w14:textId="6868E7E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CBF7631" w14:textId="7FA156C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8262B97" w14:textId="30DEFC1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B630803" w14:textId="3F02B16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13731DB" w14:textId="56354D6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D808570" w14:textId="079FB54B" w:rsidR="00A36353" w:rsidRPr="00940ECA" w:rsidRDefault="00A36353" w:rsidP="00A36353">
            <w:pPr>
              <w:jc w:val="center"/>
              <w:rPr>
                <w:color w:val="000000"/>
                <w:sz w:val="20"/>
                <w:szCs w:val="20"/>
              </w:rPr>
            </w:pPr>
            <w:r w:rsidRPr="00940ECA">
              <w:rPr>
                <w:sz w:val="20"/>
                <w:szCs w:val="20"/>
              </w:rPr>
              <w:t> </w:t>
            </w:r>
          </w:p>
        </w:tc>
      </w:tr>
      <w:tr w:rsidR="00A36353" w:rsidRPr="00940ECA" w14:paraId="76273210" w14:textId="77777777" w:rsidTr="005546CD">
        <w:trPr>
          <w:trHeight w:val="283"/>
        </w:trPr>
        <w:tc>
          <w:tcPr>
            <w:tcW w:w="1250" w:type="pct"/>
            <w:tcBorders>
              <w:right w:val="single" w:sz="4" w:space="0" w:color="auto"/>
            </w:tcBorders>
            <w:shd w:val="clear" w:color="auto" w:fill="auto"/>
            <w:vAlign w:val="center"/>
          </w:tcPr>
          <w:p w14:paraId="1E8C5BF0" w14:textId="48D5AD35" w:rsidR="00A36353" w:rsidRPr="00940ECA" w:rsidRDefault="00A36353" w:rsidP="00A36353">
            <w:pPr>
              <w:rPr>
                <w:color w:val="000000"/>
                <w:sz w:val="20"/>
                <w:szCs w:val="20"/>
              </w:rPr>
            </w:pPr>
            <w:r w:rsidRPr="00940ECA">
              <w:rPr>
                <w:sz w:val="20"/>
                <w:szCs w:val="20"/>
              </w:rPr>
              <w:t>Модернизация сетей теплоснабжения 17 мкр. Участок сетей теплоснабжения от ж.д. пр-т Ленина, 28 (транзит) до ввода в ж.д. пр-т Ленина, 30 (инв. 31230)</w:t>
            </w:r>
          </w:p>
        </w:tc>
        <w:tc>
          <w:tcPr>
            <w:tcW w:w="288" w:type="pct"/>
            <w:tcBorders>
              <w:left w:val="single" w:sz="4" w:space="0" w:color="auto"/>
              <w:right w:val="single" w:sz="4" w:space="0" w:color="auto"/>
            </w:tcBorders>
            <w:shd w:val="clear" w:color="auto" w:fill="auto"/>
            <w:vAlign w:val="center"/>
          </w:tcPr>
          <w:p w14:paraId="09AFC8E1" w14:textId="733E385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7BA062D" w14:textId="6622ADC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68BCD27" w14:textId="1872885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C4A4514" w14:textId="7E6A812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8491077" w14:textId="0D56781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6099D58" w14:textId="4D8BCF65" w:rsidR="00A36353" w:rsidRPr="00940ECA" w:rsidRDefault="00A36353" w:rsidP="00A36353">
            <w:pPr>
              <w:jc w:val="center"/>
              <w:rPr>
                <w:color w:val="000000"/>
                <w:sz w:val="20"/>
                <w:szCs w:val="20"/>
              </w:rPr>
            </w:pPr>
            <w:r w:rsidRPr="00940ECA">
              <w:rPr>
                <w:sz w:val="20"/>
                <w:szCs w:val="20"/>
              </w:rPr>
              <w:t>4958,48</w:t>
            </w:r>
          </w:p>
        </w:tc>
        <w:tc>
          <w:tcPr>
            <w:tcW w:w="288" w:type="pct"/>
            <w:tcBorders>
              <w:left w:val="single" w:sz="4" w:space="0" w:color="auto"/>
              <w:right w:val="single" w:sz="4" w:space="0" w:color="auto"/>
            </w:tcBorders>
            <w:shd w:val="clear" w:color="auto" w:fill="auto"/>
            <w:vAlign w:val="center"/>
          </w:tcPr>
          <w:p w14:paraId="59E5F309" w14:textId="2612F42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5A997B4" w14:textId="470A432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62DC2C3" w14:textId="1275591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4957BAC" w14:textId="7F154AD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5B63E3D" w14:textId="3B1C8A8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B7E924F" w14:textId="6318F71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1BFCCF9" w14:textId="6513EE9B" w:rsidR="00A36353" w:rsidRPr="00940ECA" w:rsidRDefault="00A36353" w:rsidP="00A36353">
            <w:pPr>
              <w:jc w:val="center"/>
              <w:rPr>
                <w:color w:val="000000"/>
                <w:sz w:val="20"/>
                <w:szCs w:val="20"/>
              </w:rPr>
            </w:pPr>
            <w:r w:rsidRPr="00940ECA">
              <w:rPr>
                <w:sz w:val="20"/>
                <w:szCs w:val="20"/>
              </w:rPr>
              <w:t> </w:t>
            </w:r>
          </w:p>
        </w:tc>
      </w:tr>
      <w:tr w:rsidR="00A36353" w:rsidRPr="00940ECA" w14:paraId="7A740447" w14:textId="77777777" w:rsidTr="005546CD">
        <w:trPr>
          <w:trHeight w:val="283"/>
        </w:trPr>
        <w:tc>
          <w:tcPr>
            <w:tcW w:w="1250" w:type="pct"/>
            <w:tcBorders>
              <w:right w:val="single" w:sz="4" w:space="0" w:color="auto"/>
            </w:tcBorders>
            <w:shd w:val="clear" w:color="auto" w:fill="auto"/>
            <w:vAlign w:val="center"/>
          </w:tcPr>
          <w:p w14:paraId="58B88633" w14:textId="0CD06C4A" w:rsidR="00A36353" w:rsidRPr="00940ECA" w:rsidRDefault="00A36353" w:rsidP="00A36353">
            <w:pPr>
              <w:rPr>
                <w:color w:val="000000"/>
                <w:sz w:val="20"/>
                <w:szCs w:val="20"/>
              </w:rPr>
            </w:pPr>
            <w:r w:rsidRPr="00940ECA">
              <w:rPr>
                <w:sz w:val="20"/>
                <w:szCs w:val="20"/>
              </w:rPr>
              <w:t>Модернизация сетей горячего водоснабжения 17 мкр. Участок сетей горячего водоснабжения от ж.д. пр-т Ленина, 28 (транзит) до ввода в ж.д. пр-т Ленина, 30 (инв. 312301)</w:t>
            </w:r>
          </w:p>
        </w:tc>
        <w:tc>
          <w:tcPr>
            <w:tcW w:w="288" w:type="pct"/>
            <w:tcBorders>
              <w:left w:val="single" w:sz="4" w:space="0" w:color="auto"/>
              <w:right w:val="single" w:sz="4" w:space="0" w:color="auto"/>
            </w:tcBorders>
            <w:shd w:val="clear" w:color="auto" w:fill="auto"/>
            <w:vAlign w:val="center"/>
          </w:tcPr>
          <w:p w14:paraId="3A012C11" w14:textId="78F194E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A046456" w14:textId="6120B85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58A211D" w14:textId="2C1CA01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2548A0" w14:textId="0DED8A0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45FFBF6" w14:textId="63E6563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1520467" w14:textId="5BEAAB1F" w:rsidR="00A36353" w:rsidRPr="00940ECA" w:rsidRDefault="00A36353" w:rsidP="00A36353">
            <w:pPr>
              <w:jc w:val="center"/>
              <w:rPr>
                <w:color w:val="000000"/>
                <w:sz w:val="20"/>
                <w:szCs w:val="20"/>
              </w:rPr>
            </w:pPr>
            <w:r w:rsidRPr="00940ECA">
              <w:rPr>
                <w:sz w:val="20"/>
                <w:szCs w:val="20"/>
              </w:rPr>
              <w:t>7494,14</w:t>
            </w:r>
          </w:p>
        </w:tc>
        <w:tc>
          <w:tcPr>
            <w:tcW w:w="288" w:type="pct"/>
            <w:tcBorders>
              <w:left w:val="single" w:sz="4" w:space="0" w:color="auto"/>
              <w:right w:val="single" w:sz="4" w:space="0" w:color="auto"/>
            </w:tcBorders>
            <w:shd w:val="clear" w:color="auto" w:fill="auto"/>
            <w:vAlign w:val="center"/>
          </w:tcPr>
          <w:p w14:paraId="527FBCCE" w14:textId="0AB0D28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97B1F6E" w14:textId="671352B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3716459" w14:textId="702DD96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0239CAC" w14:textId="7C7B8F4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13E535E" w14:textId="42FDE06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F1111AB" w14:textId="4485324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CDFA2C5" w14:textId="5C024E54" w:rsidR="00A36353" w:rsidRPr="00940ECA" w:rsidRDefault="00A36353" w:rsidP="00A36353">
            <w:pPr>
              <w:jc w:val="center"/>
              <w:rPr>
                <w:color w:val="000000"/>
                <w:sz w:val="20"/>
                <w:szCs w:val="20"/>
              </w:rPr>
            </w:pPr>
            <w:r w:rsidRPr="00940ECA">
              <w:rPr>
                <w:sz w:val="20"/>
                <w:szCs w:val="20"/>
              </w:rPr>
              <w:t> </w:t>
            </w:r>
          </w:p>
        </w:tc>
      </w:tr>
      <w:tr w:rsidR="00A36353" w:rsidRPr="00940ECA" w14:paraId="20D0F63C" w14:textId="77777777" w:rsidTr="005546CD">
        <w:trPr>
          <w:trHeight w:val="283"/>
        </w:trPr>
        <w:tc>
          <w:tcPr>
            <w:tcW w:w="1250" w:type="pct"/>
            <w:tcBorders>
              <w:right w:val="single" w:sz="4" w:space="0" w:color="auto"/>
            </w:tcBorders>
            <w:shd w:val="clear" w:color="auto" w:fill="auto"/>
            <w:vAlign w:val="center"/>
          </w:tcPr>
          <w:p w14:paraId="4FD51825" w14:textId="7DD10C74" w:rsidR="00A36353" w:rsidRPr="00940ECA" w:rsidRDefault="00A36353" w:rsidP="00A36353">
            <w:pPr>
              <w:rPr>
                <w:color w:val="000000"/>
                <w:sz w:val="20"/>
                <w:szCs w:val="20"/>
              </w:rPr>
            </w:pPr>
            <w:r w:rsidRPr="00940ECA">
              <w:rPr>
                <w:sz w:val="20"/>
                <w:szCs w:val="20"/>
              </w:rPr>
              <w:t>Модернизация сетей тепловодоснабжения от УТ-2 до УТ-5 до ж/д проспект Мира 32/2, 32/1 в 16 мкр. Участок сетей тепловодоснабжения от ж.д. пр-т Мира 32/1 до ж.д. пр-т Мира 32/2 (инв. 31530)</w:t>
            </w:r>
          </w:p>
        </w:tc>
        <w:tc>
          <w:tcPr>
            <w:tcW w:w="288" w:type="pct"/>
            <w:tcBorders>
              <w:left w:val="single" w:sz="4" w:space="0" w:color="auto"/>
              <w:right w:val="single" w:sz="4" w:space="0" w:color="auto"/>
            </w:tcBorders>
            <w:shd w:val="clear" w:color="auto" w:fill="auto"/>
            <w:vAlign w:val="center"/>
          </w:tcPr>
          <w:p w14:paraId="3D0C2320" w14:textId="607F5EA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5AC5ABE" w14:textId="7FE39BF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021F5E1" w14:textId="6452564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1E27DD4" w14:textId="4517D13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901CD42" w14:textId="3E32BE7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52C535F" w14:textId="31C26F55" w:rsidR="00A36353" w:rsidRPr="00940ECA" w:rsidRDefault="00A36353" w:rsidP="00A36353">
            <w:pPr>
              <w:jc w:val="center"/>
              <w:rPr>
                <w:color w:val="000000"/>
                <w:sz w:val="20"/>
                <w:szCs w:val="20"/>
              </w:rPr>
            </w:pPr>
            <w:r w:rsidRPr="00940ECA">
              <w:rPr>
                <w:sz w:val="20"/>
                <w:szCs w:val="20"/>
              </w:rPr>
              <w:t>791,89</w:t>
            </w:r>
          </w:p>
        </w:tc>
        <w:tc>
          <w:tcPr>
            <w:tcW w:w="288" w:type="pct"/>
            <w:tcBorders>
              <w:left w:val="single" w:sz="4" w:space="0" w:color="auto"/>
              <w:right w:val="single" w:sz="4" w:space="0" w:color="auto"/>
            </w:tcBorders>
            <w:shd w:val="clear" w:color="auto" w:fill="auto"/>
            <w:vAlign w:val="center"/>
          </w:tcPr>
          <w:p w14:paraId="10870755" w14:textId="2B0F8F2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730F49D" w14:textId="2FBB613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C24EF5F" w14:textId="1CBA669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FFDC2A" w14:textId="69AA90E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5AE0A21" w14:textId="3445452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0C769C9" w14:textId="021693A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D31F6AC" w14:textId="61CD277E" w:rsidR="00A36353" w:rsidRPr="00940ECA" w:rsidRDefault="00A36353" w:rsidP="00A36353">
            <w:pPr>
              <w:jc w:val="center"/>
              <w:rPr>
                <w:color w:val="000000"/>
                <w:sz w:val="20"/>
                <w:szCs w:val="20"/>
              </w:rPr>
            </w:pPr>
            <w:r w:rsidRPr="00940ECA">
              <w:rPr>
                <w:sz w:val="20"/>
                <w:szCs w:val="20"/>
              </w:rPr>
              <w:t> </w:t>
            </w:r>
          </w:p>
        </w:tc>
      </w:tr>
      <w:tr w:rsidR="00A36353" w:rsidRPr="00940ECA" w14:paraId="2AFA354C" w14:textId="77777777" w:rsidTr="005546CD">
        <w:trPr>
          <w:trHeight w:val="283"/>
        </w:trPr>
        <w:tc>
          <w:tcPr>
            <w:tcW w:w="1250" w:type="pct"/>
            <w:tcBorders>
              <w:right w:val="single" w:sz="4" w:space="0" w:color="auto"/>
            </w:tcBorders>
            <w:shd w:val="clear" w:color="auto" w:fill="auto"/>
            <w:vAlign w:val="center"/>
          </w:tcPr>
          <w:p w14:paraId="0B8315CB" w14:textId="096C1634" w:rsidR="00A36353" w:rsidRPr="00940ECA" w:rsidRDefault="00A36353" w:rsidP="00A36353">
            <w:pPr>
              <w:rPr>
                <w:color w:val="000000"/>
                <w:sz w:val="20"/>
                <w:szCs w:val="20"/>
              </w:rPr>
            </w:pPr>
            <w:r w:rsidRPr="00940ECA">
              <w:rPr>
                <w:sz w:val="20"/>
                <w:szCs w:val="20"/>
              </w:rPr>
              <w:t>Модернизация сетей теплоснабжения от ЦТП-61 до ж.д. пр.Перврпроходцев, 1 в мкр 25. Участок сетей теплоснабжения отЦТП-61 до ТК-61-1 (инв. 30309)</w:t>
            </w:r>
          </w:p>
        </w:tc>
        <w:tc>
          <w:tcPr>
            <w:tcW w:w="288" w:type="pct"/>
            <w:tcBorders>
              <w:left w:val="single" w:sz="4" w:space="0" w:color="auto"/>
              <w:right w:val="single" w:sz="4" w:space="0" w:color="auto"/>
            </w:tcBorders>
            <w:shd w:val="clear" w:color="auto" w:fill="auto"/>
            <w:vAlign w:val="center"/>
          </w:tcPr>
          <w:p w14:paraId="3EE7D6DA" w14:textId="069C0C1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F2A3552" w14:textId="115BEE7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14C799B" w14:textId="6B3C971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DE221F4" w14:textId="627AB18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73D3DD3" w14:textId="48D01B2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3797342" w14:textId="3895C5C5" w:rsidR="00A36353" w:rsidRPr="00940ECA" w:rsidRDefault="00A36353" w:rsidP="00A36353">
            <w:pPr>
              <w:jc w:val="center"/>
              <w:rPr>
                <w:color w:val="000000"/>
                <w:sz w:val="20"/>
                <w:szCs w:val="20"/>
              </w:rPr>
            </w:pPr>
            <w:r w:rsidRPr="00940ECA">
              <w:rPr>
                <w:sz w:val="20"/>
                <w:szCs w:val="20"/>
              </w:rPr>
              <w:t>1227,87</w:t>
            </w:r>
          </w:p>
        </w:tc>
        <w:tc>
          <w:tcPr>
            <w:tcW w:w="288" w:type="pct"/>
            <w:tcBorders>
              <w:left w:val="single" w:sz="4" w:space="0" w:color="auto"/>
              <w:right w:val="single" w:sz="4" w:space="0" w:color="auto"/>
            </w:tcBorders>
            <w:shd w:val="clear" w:color="auto" w:fill="auto"/>
            <w:vAlign w:val="center"/>
          </w:tcPr>
          <w:p w14:paraId="7547A03D" w14:textId="3CEEAB1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7DB2843" w14:textId="1A7B8ED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DA485F5" w14:textId="754F2B8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BB3C5E4" w14:textId="63F551B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ABBBD61" w14:textId="652158F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5D0E53" w14:textId="032DA9B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FFB690F" w14:textId="536C0C3E" w:rsidR="00A36353" w:rsidRPr="00940ECA" w:rsidRDefault="00A36353" w:rsidP="00A36353">
            <w:pPr>
              <w:jc w:val="center"/>
              <w:rPr>
                <w:color w:val="000000"/>
                <w:sz w:val="20"/>
                <w:szCs w:val="20"/>
              </w:rPr>
            </w:pPr>
            <w:r w:rsidRPr="00940ECA">
              <w:rPr>
                <w:sz w:val="20"/>
                <w:szCs w:val="20"/>
              </w:rPr>
              <w:t> </w:t>
            </w:r>
          </w:p>
        </w:tc>
      </w:tr>
      <w:tr w:rsidR="00A36353" w:rsidRPr="00940ECA" w14:paraId="503E2919" w14:textId="77777777" w:rsidTr="005546CD">
        <w:trPr>
          <w:trHeight w:val="283"/>
        </w:trPr>
        <w:tc>
          <w:tcPr>
            <w:tcW w:w="1250" w:type="pct"/>
            <w:tcBorders>
              <w:right w:val="single" w:sz="4" w:space="0" w:color="auto"/>
            </w:tcBorders>
            <w:shd w:val="clear" w:color="auto" w:fill="auto"/>
            <w:vAlign w:val="center"/>
          </w:tcPr>
          <w:p w14:paraId="5BDB7E13" w14:textId="19840681" w:rsidR="00A36353" w:rsidRPr="00940ECA" w:rsidRDefault="00A36353" w:rsidP="00A36353">
            <w:pPr>
              <w:rPr>
                <w:color w:val="000000"/>
                <w:sz w:val="20"/>
                <w:szCs w:val="20"/>
              </w:rPr>
            </w:pPr>
            <w:r w:rsidRPr="00940ECA">
              <w:rPr>
                <w:sz w:val="20"/>
                <w:szCs w:val="20"/>
              </w:rPr>
              <w:t>Модернизация сетей горячего водоснабжения от ЦТП-61 до ж.д. пр.Перврпроходцев, 1 в мкр 25. Участок сетей горячего водоснабжения отЦТП-61 до ТК-61-1 (инв. 303091)</w:t>
            </w:r>
          </w:p>
        </w:tc>
        <w:tc>
          <w:tcPr>
            <w:tcW w:w="288" w:type="pct"/>
            <w:tcBorders>
              <w:left w:val="single" w:sz="4" w:space="0" w:color="auto"/>
              <w:right w:val="single" w:sz="4" w:space="0" w:color="auto"/>
            </w:tcBorders>
            <w:shd w:val="clear" w:color="auto" w:fill="auto"/>
            <w:vAlign w:val="center"/>
          </w:tcPr>
          <w:p w14:paraId="0E807419" w14:textId="784DD5F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0F2AAB6" w14:textId="535B4E0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88BFAD6" w14:textId="23B6A2B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D229AD1" w14:textId="4B868B4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39A0ACF" w14:textId="52E5CA1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79D7A98" w14:textId="6901CCDD" w:rsidR="00A36353" w:rsidRPr="00940ECA" w:rsidRDefault="00A36353" w:rsidP="00A36353">
            <w:pPr>
              <w:jc w:val="center"/>
              <w:rPr>
                <w:color w:val="000000"/>
                <w:sz w:val="20"/>
                <w:szCs w:val="20"/>
              </w:rPr>
            </w:pPr>
            <w:r w:rsidRPr="00940ECA">
              <w:rPr>
                <w:sz w:val="20"/>
                <w:szCs w:val="20"/>
              </w:rPr>
              <w:t>7087,86</w:t>
            </w:r>
          </w:p>
        </w:tc>
        <w:tc>
          <w:tcPr>
            <w:tcW w:w="288" w:type="pct"/>
            <w:tcBorders>
              <w:left w:val="single" w:sz="4" w:space="0" w:color="auto"/>
              <w:right w:val="single" w:sz="4" w:space="0" w:color="auto"/>
            </w:tcBorders>
            <w:shd w:val="clear" w:color="auto" w:fill="auto"/>
            <w:vAlign w:val="center"/>
          </w:tcPr>
          <w:p w14:paraId="4F74F96D" w14:textId="4D81DD4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591AD21" w14:textId="04A46AE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0AB9F5B" w14:textId="03EC8F6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30D5420" w14:textId="28BE019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1614950" w14:textId="34424A5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C4634F0" w14:textId="216BB0D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C69C1D8" w14:textId="558EB04E" w:rsidR="00A36353" w:rsidRPr="00940ECA" w:rsidRDefault="00A36353" w:rsidP="00A36353">
            <w:pPr>
              <w:jc w:val="center"/>
              <w:rPr>
                <w:color w:val="000000"/>
                <w:sz w:val="20"/>
                <w:szCs w:val="20"/>
              </w:rPr>
            </w:pPr>
            <w:r w:rsidRPr="00940ECA">
              <w:rPr>
                <w:sz w:val="20"/>
                <w:szCs w:val="20"/>
              </w:rPr>
              <w:t> </w:t>
            </w:r>
          </w:p>
        </w:tc>
      </w:tr>
      <w:tr w:rsidR="00A36353" w:rsidRPr="00940ECA" w14:paraId="2630C2E5" w14:textId="77777777" w:rsidTr="005546CD">
        <w:trPr>
          <w:trHeight w:val="283"/>
        </w:trPr>
        <w:tc>
          <w:tcPr>
            <w:tcW w:w="1250" w:type="pct"/>
            <w:tcBorders>
              <w:right w:val="single" w:sz="4" w:space="0" w:color="auto"/>
            </w:tcBorders>
            <w:shd w:val="clear" w:color="auto" w:fill="auto"/>
            <w:vAlign w:val="center"/>
          </w:tcPr>
          <w:p w14:paraId="21EA0A6A" w14:textId="31935E52" w:rsidR="00A36353" w:rsidRPr="00940ECA" w:rsidRDefault="00A36353" w:rsidP="00A36353">
            <w:pPr>
              <w:rPr>
                <w:color w:val="000000"/>
                <w:sz w:val="20"/>
                <w:szCs w:val="20"/>
              </w:rPr>
            </w:pPr>
            <w:r w:rsidRPr="00940ECA">
              <w:rPr>
                <w:sz w:val="20"/>
                <w:szCs w:val="20"/>
              </w:rPr>
              <w:t>Модернизация тепломагистрали №9 по ул. Привокзальной от ТК4 до ЦТП-83. Участок сетей тепловодоснабжения от ТК-4 до ввода в ЦТП-83 (инв. 300011)</w:t>
            </w:r>
          </w:p>
        </w:tc>
        <w:tc>
          <w:tcPr>
            <w:tcW w:w="288" w:type="pct"/>
            <w:tcBorders>
              <w:left w:val="single" w:sz="4" w:space="0" w:color="auto"/>
              <w:right w:val="single" w:sz="4" w:space="0" w:color="auto"/>
            </w:tcBorders>
            <w:shd w:val="clear" w:color="auto" w:fill="auto"/>
            <w:vAlign w:val="center"/>
          </w:tcPr>
          <w:p w14:paraId="2A9E4938" w14:textId="6E210E9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56BB27A" w14:textId="39B6C4F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FAAB096" w14:textId="6443BA8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2454229" w14:textId="56243FE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607E64E" w14:textId="1848441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81AF5C9" w14:textId="267B0E3F" w:rsidR="00A36353" w:rsidRPr="00940ECA" w:rsidRDefault="00A36353" w:rsidP="00A36353">
            <w:pPr>
              <w:jc w:val="center"/>
              <w:rPr>
                <w:color w:val="000000"/>
                <w:sz w:val="20"/>
                <w:szCs w:val="20"/>
              </w:rPr>
            </w:pPr>
            <w:r w:rsidRPr="00940ECA">
              <w:rPr>
                <w:sz w:val="20"/>
                <w:szCs w:val="20"/>
              </w:rPr>
              <w:t>4932,16</w:t>
            </w:r>
          </w:p>
        </w:tc>
        <w:tc>
          <w:tcPr>
            <w:tcW w:w="288" w:type="pct"/>
            <w:tcBorders>
              <w:left w:val="single" w:sz="4" w:space="0" w:color="auto"/>
              <w:right w:val="single" w:sz="4" w:space="0" w:color="auto"/>
            </w:tcBorders>
            <w:shd w:val="clear" w:color="auto" w:fill="auto"/>
            <w:vAlign w:val="center"/>
          </w:tcPr>
          <w:p w14:paraId="5D53E361" w14:textId="3E26EB4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646E563" w14:textId="7B8BC43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8DB0F69" w14:textId="5C57A02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6EB0025" w14:textId="4B1BF24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0714C7B" w14:textId="2125785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58FD7A3" w14:textId="5A9D89D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A505098" w14:textId="6FFB876B" w:rsidR="00A36353" w:rsidRPr="00940ECA" w:rsidRDefault="00A36353" w:rsidP="00A36353">
            <w:pPr>
              <w:jc w:val="center"/>
              <w:rPr>
                <w:color w:val="000000"/>
                <w:sz w:val="20"/>
                <w:szCs w:val="20"/>
              </w:rPr>
            </w:pPr>
            <w:r w:rsidRPr="00940ECA">
              <w:rPr>
                <w:sz w:val="20"/>
                <w:szCs w:val="20"/>
              </w:rPr>
              <w:t> </w:t>
            </w:r>
          </w:p>
        </w:tc>
      </w:tr>
      <w:tr w:rsidR="00A36353" w:rsidRPr="00940ECA" w14:paraId="72E3F189" w14:textId="77777777" w:rsidTr="005546CD">
        <w:trPr>
          <w:trHeight w:val="283"/>
        </w:trPr>
        <w:tc>
          <w:tcPr>
            <w:tcW w:w="1250" w:type="pct"/>
            <w:tcBorders>
              <w:right w:val="single" w:sz="4" w:space="0" w:color="auto"/>
            </w:tcBorders>
            <w:shd w:val="clear" w:color="auto" w:fill="auto"/>
            <w:vAlign w:val="center"/>
          </w:tcPr>
          <w:p w14:paraId="37B17F58" w14:textId="0A9BEB44" w:rsidR="00A36353" w:rsidRPr="00940ECA" w:rsidRDefault="00A36353" w:rsidP="00A36353">
            <w:pPr>
              <w:rPr>
                <w:color w:val="000000"/>
                <w:sz w:val="20"/>
                <w:szCs w:val="20"/>
              </w:rPr>
            </w:pPr>
            <w:r w:rsidRPr="00940ECA">
              <w:rPr>
                <w:sz w:val="20"/>
                <w:szCs w:val="20"/>
              </w:rPr>
              <w:t>Модернизация сооружения: сети тепловодоснабжения от ТК-11, ТК-12 до ж/д ул. Дзержинского, 3/2, 3/3, 7/2 в 7"А" мкр. Участок сетей тепловодоснабжения от ТК-12 до ввода в ж.д. ул. Дзержинского, 7/2 (инв. 30924)</w:t>
            </w:r>
          </w:p>
        </w:tc>
        <w:tc>
          <w:tcPr>
            <w:tcW w:w="288" w:type="pct"/>
            <w:tcBorders>
              <w:left w:val="single" w:sz="4" w:space="0" w:color="auto"/>
              <w:right w:val="single" w:sz="4" w:space="0" w:color="auto"/>
            </w:tcBorders>
            <w:shd w:val="clear" w:color="auto" w:fill="auto"/>
            <w:vAlign w:val="center"/>
          </w:tcPr>
          <w:p w14:paraId="2F6F16A1" w14:textId="1A28A51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3C3F927" w14:textId="0D2318A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03A1EC4" w14:textId="5837F68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0BB179F" w14:textId="7048549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4862778" w14:textId="6242E73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9A51869" w14:textId="28B12B51" w:rsidR="00A36353" w:rsidRPr="00940ECA" w:rsidRDefault="00A36353" w:rsidP="00A36353">
            <w:pPr>
              <w:jc w:val="center"/>
              <w:rPr>
                <w:color w:val="000000"/>
                <w:sz w:val="20"/>
                <w:szCs w:val="20"/>
              </w:rPr>
            </w:pPr>
            <w:r w:rsidRPr="00940ECA">
              <w:rPr>
                <w:sz w:val="20"/>
                <w:szCs w:val="20"/>
              </w:rPr>
              <w:t>2935,22</w:t>
            </w:r>
          </w:p>
        </w:tc>
        <w:tc>
          <w:tcPr>
            <w:tcW w:w="288" w:type="pct"/>
            <w:tcBorders>
              <w:left w:val="single" w:sz="4" w:space="0" w:color="auto"/>
              <w:right w:val="single" w:sz="4" w:space="0" w:color="auto"/>
            </w:tcBorders>
            <w:shd w:val="clear" w:color="auto" w:fill="auto"/>
            <w:vAlign w:val="center"/>
          </w:tcPr>
          <w:p w14:paraId="0DA64A9D" w14:textId="7B95E54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F89340A" w14:textId="6BC0F50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D9E36A8" w14:textId="6A3D4DA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9A38867" w14:textId="4C8F3F6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1B481D3" w14:textId="5F63507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4E57482" w14:textId="70B93C5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1B39EE7" w14:textId="45407A24" w:rsidR="00A36353" w:rsidRPr="00940ECA" w:rsidRDefault="00A36353" w:rsidP="00A36353">
            <w:pPr>
              <w:jc w:val="center"/>
              <w:rPr>
                <w:color w:val="000000"/>
                <w:sz w:val="20"/>
                <w:szCs w:val="20"/>
              </w:rPr>
            </w:pPr>
            <w:r w:rsidRPr="00940ECA">
              <w:rPr>
                <w:sz w:val="20"/>
                <w:szCs w:val="20"/>
              </w:rPr>
              <w:t> </w:t>
            </w:r>
          </w:p>
        </w:tc>
      </w:tr>
      <w:tr w:rsidR="00A36353" w:rsidRPr="00940ECA" w14:paraId="5EC431D8" w14:textId="77777777" w:rsidTr="005546CD">
        <w:trPr>
          <w:trHeight w:val="283"/>
        </w:trPr>
        <w:tc>
          <w:tcPr>
            <w:tcW w:w="1250" w:type="pct"/>
            <w:tcBorders>
              <w:right w:val="single" w:sz="4" w:space="0" w:color="auto"/>
            </w:tcBorders>
            <w:shd w:val="clear" w:color="auto" w:fill="auto"/>
            <w:vAlign w:val="center"/>
          </w:tcPr>
          <w:p w14:paraId="2DB60B02" w14:textId="1EC80625" w:rsidR="00A36353" w:rsidRPr="00940ECA" w:rsidRDefault="00A36353" w:rsidP="00A36353">
            <w:pPr>
              <w:rPr>
                <w:color w:val="000000"/>
                <w:sz w:val="20"/>
                <w:szCs w:val="20"/>
              </w:rPr>
            </w:pPr>
            <w:r w:rsidRPr="00940ECA">
              <w:rPr>
                <w:sz w:val="20"/>
                <w:szCs w:val="20"/>
              </w:rPr>
              <w:t>Модернизация  комплекса сетей тепловодоснабжения от ЦТП-31 в мкр. 11А. Участок сетей тепловодоснабжения от ЦТП-31 до ввода в ж.д. ул. Лермонтова, 13 (инв. 31339)</w:t>
            </w:r>
          </w:p>
        </w:tc>
        <w:tc>
          <w:tcPr>
            <w:tcW w:w="288" w:type="pct"/>
            <w:tcBorders>
              <w:left w:val="single" w:sz="4" w:space="0" w:color="auto"/>
              <w:right w:val="single" w:sz="4" w:space="0" w:color="auto"/>
            </w:tcBorders>
            <w:shd w:val="clear" w:color="auto" w:fill="auto"/>
            <w:vAlign w:val="center"/>
          </w:tcPr>
          <w:p w14:paraId="3BD1177B" w14:textId="25297F6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F7E95A9" w14:textId="177F4E4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6405548" w14:textId="6F07E42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D145950" w14:textId="4CD67C7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0B327B4" w14:textId="20E97C2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40715D6" w14:textId="4D81B5C5" w:rsidR="00A36353" w:rsidRPr="00940ECA" w:rsidRDefault="00A36353" w:rsidP="00A36353">
            <w:pPr>
              <w:jc w:val="center"/>
              <w:rPr>
                <w:color w:val="000000"/>
                <w:sz w:val="20"/>
                <w:szCs w:val="20"/>
              </w:rPr>
            </w:pPr>
            <w:r w:rsidRPr="00940ECA">
              <w:rPr>
                <w:sz w:val="20"/>
                <w:szCs w:val="20"/>
              </w:rPr>
              <w:t>4469,89</w:t>
            </w:r>
          </w:p>
        </w:tc>
        <w:tc>
          <w:tcPr>
            <w:tcW w:w="288" w:type="pct"/>
            <w:tcBorders>
              <w:left w:val="single" w:sz="4" w:space="0" w:color="auto"/>
              <w:right w:val="single" w:sz="4" w:space="0" w:color="auto"/>
            </w:tcBorders>
            <w:shd w:val="clear" w:color="auto" w:fill="auto"/>
            <w:vAlign w:val="center"/>
          </w:tcPr>
          <w:p w14:paraId="1EDD665F" w14:textId="6BD6AA2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EAD03C2" w14:textId="4CB7895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E75FAA0" w14:textId="6FADD83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1C9B19" w14:textId="77DCBE8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776F928" w14:textId="59EA016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A413CA9" w14:textId="5A3988D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3C10406" w14:textId="4BBF41CE" w:rsidR="00A36353" w:rsidRPr="00940ECA" w:rsidRDefault="00A36353" w:rsidP="00A36353">
            <w:pPr>
              <w:jc w:val="center"/>
              <w:rPr>
                <w:color w:val="000000"/>
                <w:sz w:val="20"/>
                <w:szCs w:val="20"/>
              </w:rPr>
            </w:pPr>
            <w:r w:rsidRPr="00940ECA">
              <w:rPr>
                <w:sz w:val="20"/>
                <w:szCs w:val="20"/>
              </w:rPr>
              <w:t> </w:t>
            </w:r>
          </w:p>
        </w:tc>
      </w:tr>
      <w:tr w:rsidR="00A36353" w:rsidRPr="00940ECA" w14:paraId="67C24721" w14:textId="77777777" w:rsidTr="005546CD">
        <w:trPr>
          <w:trHeight w:val="283"/>
        </w:trPr>
        <w:tc>
          <w:tcPr>
            <w:tcW w:w="1250" w:type="pct"/>
            <w:tcBorders>
              <w:right w:val="single" w:sz="4" w:space="0" w:color="auto"/>
            </w:tcBorders>
            <w:shd w:val="clear" w:color="auto" w:fill="auto"/>
            <w:vAlign w:val="center"/>
          </w:tcPr>
          <w:p w14:paraId="27B9193E" w14:textId="775706DA" w:rsidR="00A36353" w:rsidRPr="00940ECA" w:rsidRDefault="00A36353" w:rsidP="00A36353">
            <w:pPr>
              <w:rPr>
                <w:color w:val="000000"/>
                <w:sz w:val="20"/>
                <w:szCs w:val="20"/>
              </w:rPr>
            </w:pPr>
            <w:r w:rsidRPr="00940ECA">
              <w:rPr>
                <w:sz w:val="20"/>
                <w:szCs w:val="20"/>
              </w:rPr>
              <w:t>Капитальный ремонт комплекса сетей тепловодоснабжения от ЦТП-31 в мкр. 11А. Участок сетей тепловодоснабжения в техподполье ж.д. ул. Лермонтова, 13 (транзит) (инв. 31339)</w:t>
            </w:r>
          </w:p>
        </w:tc>
        <w:tc>
          <w:tcPr>
            <w:tcW w:w="288" w:type="pct"/>
            <w:tcBorders>
              <w:left w:val="single" w:sz="4" w:space="0" w:color="auto"/>
              <w:right w:val="single" w:sz="4" w:space="0" w:color="auto"/>
            </w:tcBorders>
            <w:shd w:val="clear" w:color="auto" w:fill="auto"/>
            <w:vAlign w:val="center"/>
          </w:tcPr>
          <w:p w14:paraId="030A16F9" w14:textId="336FA10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52011D2" w14:textId="6989A6E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A586415" w14:textId="476F559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C044C5A" w14:textId="7F99664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BF1E08D" w14:textId="1F4D3E2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940627B" w14:textId="78FEC9CE" w:rsidR="00A36353" w:rsidRPr="00940ECA" w:rsidRDefault="00A36353" w:rsidP="00A36353">
            <w:pPr>
              <w:jc w:val="center"/>
              <w:rPr>
                <w:color w:val="000000"/>
                <w:sz w:val="20"/>
                <w:szCs w:val="20"/>
              </w:rPr>
            </w:pPr>
            <w:r w:rsidRPr="00940ECA">
              <w:rPr>
                <w:sz w:val="20"/>
                <w:szCs w:val="20"/>
              </w:rPr>
              <w:t>4812,60</w:t>
            </w:r>
          </w:p>
        </w:tc>
        <w:tc>
          <w:tcPr>
            <w:tcW w:w="288" w:type="pct"/>
            <w:tcBorders>
              <w:left w:val="single" w:sz="4" w:space="0" w:color="auto"/>
              <w:right w:val="single" w:sz="4" w:space="0" w:color="auto"/>
            </w:tcBorders>
            <w:shd w:val="clear" w:color="auto" w:fill="auto"/>
            <w:vAlign w:val="center"/>
          </w:tcPr>
          <w:p w14:paraId="760ED9D4" w14:textId="0AB2119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2C78F5B" w14:textId="62BAC45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CD35AEB" w14:textId="6EC8BF7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353C070" w14:textId="67A204F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F0A6512" w14:textId="4E98059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CD46251" w14:textId="3FEFA19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ACCA428" w14:textId="751B3100" w:rsidR="00A36353" w:rsidRPr="00940ECA" w:rsidRDefault="00A36353" w:rsidP="00A36353">
            <w:pPr>
              <w:jc w:val="center"/>
              <w:rPr>
                <w:color w:val="000000"/>
                <w:sz w:val="20"/>
                <w:szCs w:val="20"/>
              </w:rPr>
            </w:pPr>
            <w:r w:rsidRPr="00940ECA">
              <w:rPr>
                <w:sz w:val="20"/>
                <w:szCs w:val="20"/>
              </w:rPr>
              <w:t> </w:t>
            </w:r>
          </w:p>
        </w:tc>
      </w:tr>
      <w:tr w:rsidR="00A36353" w:rsidRPr="00940ECA" w14:paraId="3762A7EF" w14:textId="77777777" w:rsidTr="005546CD">
        <w:trPr>
          <w:trHeight w:val="283"/>
        </w:trPr>
        <w:tc>
          <w:tcPr>
            <w:tcW w:w="1250" w:type="pct"/>
            <w:tcBorders>
              <w:right w:val="single" w:sz="4" w:space="0" w:color="auto"/>
            </w:tcBorders>
            <w:shd w:val="clear" w:color="auto" w:fill="auto"/>
            <w:vAlign w:val="center"/>
          </w:tcPr>
          <w:p w14:paraId="232FAA76" w14:textId="2BEB916D" w:rsidR="00A36353" w:rsidRPr="00940ECA" w:rsidRDefault="00A36353" w:rsidP="00A36353">
            <w:pPr>
              <w:rPr>
                <w:color w:val="000000"/>
                <w:sz w:val="20"/>
                <w:szCs w:val="20"/>
              </w:rPr>
            </w:pPr>
            <w:r w:rsidRPr="00940ECA">
              <w:rPr>
                <w:sz w:val="20"/>
                <w:szCs w:val="20"/>
              </w:rPr>
              <w:t>Модернизация комплекса сетей тепловодоснабжения от ЦТП-62 в мкр. 25. Участок сетей тепловодоснабжения от ЦТП-62 до ТК61-1, до ж.д. пр-т Комсомольский, 21/1, пр.Первопроходцев, 10 (инв. 31445, 31446, 31447)</w:t>
            </w:r>
          </w:p>
        </w:tc>
        <w:tc>
          <w:tcPr>
            <w:tcW w:w="288" w:type="pct"/>
            <w:tcBorders>
              <w:left w:val="single" w:sz="4" w:space="0" w:color="auto"/>
              <w:right w:val="single" w:sz="4" w:space="0" w:color="auto"/>
            </w:tcBorders>
            <w:shd w:val="clear" w:color="auto" w:fill="auto"/>
            <w:vAlign w:val="center"/>
          </w:tcPr>
          <w:p w14:paraId="76AB32CD" w14:textId="6F4BCD1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0C8DCAF" w14:textId="53F4FCD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4C6E2F1" w14:textId="01DC529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CFD0852" w14:textId="14DBDA8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2352AA6" w14:textId="1BB9C94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CB1FBB3" w14:textId="6A369868" w:rsidR="00A36353" w:rsidRPr="00940ECA" w:rsidRDefault="00A36353" w:rsidP="00A36353">
            <w:pPr>
              <w:jc w:val="center"/>
              <w:rPr>
                <w:color w:val="000000"/>
                <w:sz w:val="20"/>
                <w:szCs w:val="20"/>
              </w:rPr>
            </w:pPr>
            <w:r w:rsidRPr="00940ECA">
              <w:rPr>
                <w:sz w:val="20"/>
                <w:szCs w:val="20"/>
              </w:rPr>
              <w:t>7687,85</w:t>
            </w:r>
          </w:p>
        </w:tc>
        <w:tc>
          <w:tcPr>
            <w:tcW w:w="288" w:type="pct"/>
            <w:tcBorders>
              <w:left w:val="single" w:sz="4" w:space="0" w:color="auto"/>
              <w:right w:val="single" w:sz="4" w:space="0" w:color="auto"/>
            </w:tcBorders>
            <w:shd w:val="clear" w:color="auto" w:fill="auto"/>
            <w:vAlign w:val="center"/>
          </w:tcPr>
          <w:p w14:paraId="2311A9E4" w14:textId="496140E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7AF5B94" w14:textId="427C520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D592F1C" w14:textId="387E43F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170FFD8" w14:textId="04260D3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713BD8F" w14:textId="29106E5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B5C0AB6" w14:textId="5C99086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513E5C6" w14:textId="4FBDF194" w:rsidR="00A36353" w:rsidRPr="00940ECA" w:rsidRDefault="00A36353" w:rsidP="00A36353">
            <w:pPr>
              <w:jc w:val="center"/>
              <w:rPr>
                <w:color w:val="000000"/>
                <w:sz w:val="20"/>
                <w:szCs w:val="20"/>
              </w:rPr>
            </w:pPr>
            <w:r w:rsidRPr="00940ECA">
              <w:rPr>
                <w:sz w:val="20"/>
                <w:szCs w:val="20"/>
              </w:rPr>
              <w:t> </w:t>
            </w:r>
          </w:p>
        </w:tc>
      </w:tr>
      <w:tr w:rsidR="00A36353" w:rsidRPr="00940ECA" w14:paraId="16AE6C53" w14:textId="77777777" w:rsidTr="005546CD">
        <w:trPr>
          <w:trHeight w:val="283"/>
        </w:trPr>
        <w:tc>
          <w:tcPr>
            <w:tcW w:w="1250" w:type="pct"/>
            <w:tcBorders>
              <w:right w:val="single" w:sz="4" w:space="0" w:color="auto"/>
            </w:tcBorders>
            <w:shd w:val="clear" w:color="auto" w:fill="auto"/>
            <w:vAlign w:val="center"/>
          </w:tcPr>
          <w:p w14:paraId="5ED14ED8" w14:textId="5F461FC3" w:rsidR="00A36353" w:rsidRPr="00940ECA" w:rsidRDefault="00A36353" w:rsidP="00A36353">
            <w:pPr>
              <w:rPr>
                <w:color w:val="000000"/>
                <w:sz w:val="20"/>
                <w:szCs w:val="20"/>
              </w:rPr>
            </w:pPr>
            <w:r w:rsidRPr="00940ECA">
              <w:rPr>
                <w:sz w:val="20"/>
                <w:szCs w:val="20"/>
              </w:rPr>
              <w:t>Модернизация сооружения: сети теплоснабжения, протяженностью 77,47 м. Участок сетей теплоснабжения от УТ-7 до УТ-7А, ж.д. пр-т Мира, 55/1 (транзит) (инв. 30580)</w:t>
            </w:r>
          </w:p>
        </w:tc>
        <w:tc>
          <w:tcPr>
            <w:tcW w:w="288" w:type="pct"/>
            <w:tcBorders>
              <w:left w:val="single" w:sz="4" w:space="0" w:color="auto"/>
              <w:right w:val="single" w:sz="4" w:space="0" w:color="auto"/>
            </w:tcBorders>
            <w:shd w:val="clear" w:color="auto" w:fill="auto"/>
            <w:vAlign w:val="center"/>
          </w:tcPr>
          <w:p w14:paraId="1ECA9833" w14:textId="4EE2DC6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D3DAD4C" w14:textId="2DF9272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22E3579" w14:textId="68BD457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1C615E8" w14:textId="10945A8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74352E8" w14:textId="6BE43EB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CD037CB" w14:textId="74AAA05E" w:rsidR="00A36353" w:rsidRPr="00940ECA" w:rsidRDefault="00A36353" w:rsidP="00A36353">
            <w:pPr>
              <w:jc w:val="center"/>
              <w:rPr>
                <w:color w:val="000000"/>
                <w:sz w:val="20"/>
                <w:szCs w:val="20"/>
              </w:rPr>
            </w:pPr>
            <w:r w:rsidRPr="00940ECA">
              <w:rPr>
                <w:sz w:val="20"/>
                <w:szCs w:val="20"/>
              </w:rPr>
              <w:t>1650,52</w:t>
            </w:r>
          </w:p>
        </w:tc>
        <w:tc>
          <w:tcPr>
            <w:tcW w:w="288" w:type="pct"/>
            <w:tcBorders>
              <w:left w:val="single" w:sz="4" w:space="0" w:color="auto"/>
              <w:right w:val="single" w:sz="4" w:space="0" w:color="auto"/>
            </w:tcBorders>
            <w:shd w:val="clear" w:color="auto" w:fill="auto"/>
            <w:vAlign w:val="center"/>
          </w:tcPr>
          <w:p w14:paraId="1AF9325A" w14:textId="69F6DBC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50D64BC" w14:textId="088C533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DDE696C" w14:textId="6426447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87F2801" w14:textId="181406F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12E8B0C" w14:textId="67AB420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1993FA6" w14:textId="2FCE2F9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F2B998D" w14:textId="21EA2EF1" w:rsidR="00A36353" w:rsidRPr="00940ECA" w:rsidRDefault="00A36353" w:rsidP="00A36353">
            <w:pPr>
              <w:jc w:val="center"/>
              <w:rPr>
                <w:color w:val="000000"/>
                <w:sz w:val="20"/>
                <w:szCs w:val="20"/>
              </w:rPr>
            </w:pPr>
            <w:r w:rsidRPr="00940ECA">
              <w:rPr>
                <w:sz w:val="20"/>
                <w:szCs w:val="20"/>
              </w:rPr>
              <w:t> </w:t>
            </w:r>
          </w:p>
        </w:tc>
      </w:tr>
      <w:tr w:rsidR="00A36353" w:rsidRPr="00940ECA" w14:paraId="59C483E0" w14:textId="77777777" w:rsidTr="005546CD">
        <w:trPr>
          <w:trHeight w:val="283"/>
        </w:trPr>
        <w:tc>
          <w:tcPr>
            <w:tcW w:w="1250" w:type="pct"/>
            <w:tcBorders>
              <w:right w:val="single" w:sz="4" w:space="0" w:color="auto"/>
            </w:tcBorders>
            <w:shd w:val="clear" w:color="auto" w:fill="auto"/>
            <w:vAlign w:val="center"/>
          </w:tcPr>
          <w:p w14:paraId="3C7E652C" w14:textId="6EFB0420" w:rsidR="00A36353" w:rsidRPr="00940ECA" w:rsidRDefault="00A36353" w:rsidP="00A36353">
            <w:pPr>
              <w:rPr>
                <w:color w:val="000000"/>
                <w:sz w:val="20"/>
                <w:szCs w:val="20"/>
              </w:rPr>
            </w:pPr>
            <w:r w:rsidRPr="00940ECA">
              <w:rPr>
                <w:sz w:val="20"/>
                <w:szCs w:val="20"/>
              </w:rPr>
              <w:t>Модернизация сетей теплоснабжения. Участок сетей теплоснабжения от УТ-7А, ж.д. пр-т Мира, 55/2 (транзит) (инв. 31406)</w:t>
            </w:r>
          </w:p>
        </w:tc>
        <w:tc>
          <w:tcPr>
            <w:tcW w:w="288" w:type="pct"/>
            <w:tcBorders>
              <w:left w:val="single" w:sz="4" w:space="0" w:color="auto"/>
              <w:right w:val="single" w:sz="4" w:space="0" w:color="auto"/>
            </w:tcBorders>
            <w:shd w:val="clear" w:color="auto" w:fill="auto"/>
            <w:vAlign w:val="center"/>
          </w:tcPr>
          <w:p w14:paraId="57FC2B97" w14:textId="115C0C7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0211B33" w14:textId="747181A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11D10C1" w14:textId="261291F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3186973" w14:textId="390E5AA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A921E7F" w14:textId="501F21F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2A8E99E" w14:textId="4ADD9B9C" w:rsidR="00A36353" w:rsidRPr="00940ECA" w:rsidRDefault="00A36353" w:rsidP="00A36353">
            <w:pPr>
              <w:jc w:val="center"/>
              <w:rPr>
                <w:color w:val="000000"/>
                <w:sz w:val="20"/>
                <w:szCs w:val="20"/>
              </w:rPr>
            </w:pPr>
            <w:r w:rsidRPr="00940ECA">
              <w:rPr>
                <w:sz w:val="20"/>
                <w:szCs w:val="20"/>
              </w:rPr>
              <w:t>869,96</w:t>
            </w:r>
          </w:p>
        </w:tc>
        <w:tc>
          <w:tcPr>
            <w:tcW w:w="288" w:type="pct"/>
            <w:tcBorders>
              <w:left w:val="single" w:sz="4" w:space="0" w:color="auto"/>
              <w:right w:val="single" w:sz="4" w:space="0" w:color="auto"/>
            </w:tcBorders>
            <w:shd w:val="clear" w:color="auto" w:fill="auto"/>
            <w:vAlign w:val="center"/>
          </w:tcPr>
          <w:p w14:paraId="3517396D" w14:textId="61A6690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702DB12" w14:textId="37073B1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39B1E87" w14:textId="649F4E3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0EEE47B" w14:textId="0AD7971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7C00871" w14:textId="20C381B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D10B502" w14:textId="658537B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4FD0563" w14:textId="15C30031" w:rsidR="00A36353" w:rsidRPr="00940ECA" w:rsidRDefault="00A36353" w:rsidP="00A36353">
            <w:pPr>
              <w:jc w:val="center"/>
              <w:rPr>
                <w:color w:val="000000"/>
                <w:sz w:val="20"/>
                <w:szCs w:val="20"/>
              </w:rPr>
            </w:pPr>
            <w:r w:rsidRPr="00940ECA">
              <w:rPr>
                <w:sz w:val="20"/>
                <w:szCs w:val="20"/>
              </w:rPr>
              <w:t> </w:t>
            </w:r>
          </w:p>
        </w:tc>
      </w:tr>
      <w:tr w:rsidR="00A36353" w:rsidRPr="00940ECA" w14:paraId="4F7F5BD8" w14:textId="77777777" w:rsidTr="005546CD">
        <w:trPr>
          <w:trHeight w:val="283"/>
        </w:trPr>
        <w:tc>
          <w:tcPr>
            <w:tcW w:w="1250" w:type="pct"/>
            <w:tcBorders>
              <w:right w:val="single" w:sz="4" w:space="0" w:color="auto"/>
            </w:tcBorders>
            <w:shd w:val="clear" w:color="auto" w:fill="auto"/>
            <w:vAlign w:val="center"/>
          </w:tcPr>
          <w:p w14:paraId="63040B34" w14:textId="05879D13" w:rsidR="00A36353" w:rsidRPr="00940ECA" w:rsidRDefault="00A36353" w:rsidP="00A36353">
            <w:pPr>
              <w:rPr>
                <w:color w:val="000000"/>
                <w:sz w:val="20"/>
                <w:szCs w:val="20"/>
              </w:rPr>
            </w:pPr>
            <w:r w:rsidRPr="00940ECA">
              <w:rPr>
                <w:sz w:val="20"/>
                <w:szCs w:val="20"/>
              </w:rPr>
              <w:t>Модернизация наружных сетей теплоснабжения от УТ-6 до УТ-7 с попутным дренажом от КД23 до КД28 в мкр.34. Участок сетей теплоснабжения от УТ-6 до УТ-7 (инв. 30900)</w:t>
            </w:r>
          </w:p>
        </w:tc>
        <w:tc>
          <w:tcPr>
            <w:tcW w:w="288" w:type="pct"/>
            <w:tcBorders>
              <w:left w:val="single" w:sz="4" w:space="0" w:color="auto"/>
              <w:right w:val="single" w:sz="4" w:space="0" w:color="auto"/>
            </w:tcBorders>
            <w:shd w:val="clear" w:color="auto" w:fill="auto"/>
            <w:vAlign w:val="center"/>
          </w:tcPr>
          <w:p w14:paraId="2D2EBA22" w14:textId="789AEEC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4A787EF" w14:textId="703C74B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A16D701" w14:textId="4EF4F3D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94332E1" w14:textId="6BE4D31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203C2B2" w14:textId="1DE4578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5510227" w14:textId="64412F66" w:rsidR="00A36353" w:rsidRPr="00940ECA" w:rsidRDefault="00A36353" w:rsidP="00A36353">
            <w:pPr>
              <w:jc w:val="center"/>
              <w:rPr>
                <w:color w:val="000000"/>
                <w:sz w:val="20"/>
                <w:szCs w:val="20"/>
              </w:rPr>
            </w:pPr>
            <w:r w:rsidRPr="00940ECA">
              <w:rPr>
                <w:sz w:val="20"/>
                <w:szCs w:val="20"/>
              </w:rPr>
              <w:t>4666,63</w:t>
            </w:r>
          </w:p>
        </w:tc>
        <w:tc>
          <w:tcPr>
            <w:tcW w:w="288" w:type="pct"/>
            <w:tcBorders>
              <w:left w:val="single" w:sz="4" w:space="0" w:color="auto"/>
              <w:right w:val="single" w:sz="4" w:space="0" w:color="auto"/>
            </w:tcBorders>
            <w:shd w:val="clear" w:color="auto" w:fill="auto"/>
            <w:vAlign w:val="center"/>
          </w:tcPr>
          <w:p w14:paraId="4FCC63B0" w14:textId="094BC44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F1948C0" w14:textId="40F7407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808EA95" w14:textId="4F093D4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91C2148" w14:textId="63FB3D6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735A81D" w14:textId="42F0381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07F3C06" w14:textId="6819987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C2E83B3" w14:textId="3B21361F" w:rsidR="00A36353" w:rsidRPr="00940ECA" w:rsidRDefault="00A36353" w:rsidP="00A36353">
            <w:pPr>
              <w:jc w:val="center"/>
              <w:rPr>
                <w:color w:val="000000"/>
                <w:sz w:val="20"/>
                <w:szCs w:val="20"/>
              </w:rPr>
            </w:pPr>
            <w:r w:rsidRPr="00940ECA">
              <w:rPr>
                <w:sz w:val="20"/>
                <w:szCs w:val="20"/>
              </w:rPr>
              <w:t> </w:t>
            </w:r>
          </w:p>
        </w:tc>
      </w:tr>
      <w:tr w:rsidR="00A36353" w:rsidRPr="00940ECA" w14:paraId="75A34A55" w14:textId="77777777" w:rsidTr="005546CD">
        <w:trPr>
          <w:trHeight w:val="283"/>
        </w:trPr>
        <w:tc>
          <w:tcPr>
            <w:tcW w:w="1250" w:type="pct"/>
            <w:tcBorders>
              <w:right w:val="single" w:sz="4" w:space="0" w:color="auto"/>
            </w:tcBorders>
            <w:shd w:val="clear" w:color="auto" w:fill="auto"/>
            <w:vAlign w:val="center"/>
          </w:tcPr>
          <w:p w14:paraId="63F34402" w14:textId="58231974" w:rsidR="00A36353" w:rsidRPr="00940ECA" w:rsidRDefault="00A36353" w:rsidP="00A36353">
            <w:pPr>
              <w:rPr>
                <w:color w:val="000000"/>
                <w:sz w:val="20"/>
                <w:szCs w:val="20"/>
              </w:rPr>
            </w:pPr>
            <w:r w:rsidRPr="00940ECA">
              <w:rPr>
                <w:sz w:val="20"/>
                <w:szCs w:val="20"/>
              </w:rPr>
              <w:t>Модернизация наружных сетей теплоснабжения от КРП-2(№63) до УТ-6 с попутным дренажом от КД7а до КД13, от КД13а до КД23 в мкр.34. Участок сетей теплоснабжения от КРП-2 (№63) до УТ-1, УТ-2, УТ-3 (инв. 30902)</w:t>
            </w:r>
          </w:p>
        </w:tc>
        <w:tc>
          <w:tcPr>
            <w:tcW w:w="288" w:type="pct"/>
            <w:tcBorders>
              <w:left w:val="single" w:sz="4" w:space="0" w:color="auto"/>
              <w:right w:val="single" w:sz="4" w:space="0" w:color="auto"/>
            </w:tcBorders>
            <w:shd w:val="clear" w:color="auto" w:fill="auto"/>
            <w:vAlign w:val="center"/>
          </w:tcPr>
          <w:p w14:paraId="0684F911" w14:textId="4470E90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653A9B7" w14:textId="02847F1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2A28F39" w14:textId="101FF58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15D4AF5" w14:textId="7344732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3117D43" w14:textId="7DE60BE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0FF2850" w14:textId="5C98D162" w:rsidR="00A36353" w:rsidRPr="00940ECA" w:rsidRDefault="00A36353" w:rsidP="00A36353">
            <w:pPr>
              <w:jc w:val="center"/>
              <w:rPr>
                <w:color w:val="000000"/>
                <w:sz w:val="20"/>
                <w:szCs w:val="20"/>
              </w:rPr>
            </w:pPr>
            <w:r w:rsidRPr="00940ECA">
              <w:rPr>
                <w:sz w:val="20"/>
                <w:szCs w:val="20"/>
              </w:rPr>
              <w:t>16766,11</w:t>
            </w:r>
          </w:p>
        </w:tc>
        <w:tc>
          <w:tcPr>
            <w:tcW w:w="288" w:type="pct"/>
            <w:tcBorders>
              <w:left w:val="single" w:sz="4" w:space="0" w:color="auto"/>
              <w:right w:val="single" w:sz="4" w:space="0" w:color="auto"/>
            </w:tcBorders>
            <w:shd w:val="clear" w:color="auto" w:fill="auto"/>
            <w:vAlign w:val="center"/>
          </w:tcPr>
          <w:p w14:paraId="07BA6F04" w14:textId="02E27A8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64199F0" w14:textId="45914C5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DBB497A" w14:textId="4E37DE2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4FEBD7D" w14:textId="58087A1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BB83B19" w14:textId="2F4CCD4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5C0345A" w14:textId="4F9B70C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9A54DB8" w14:textId="13D7B72B" w:rsidR="00A36353" w:rsidRPr="00940ECA" w:rsidRDefault="00A36353" w:rsidP="00A36353">
            <w:pPr>
              <w:jc w:val="center"/>
              <w:rPr>
                <w:color w:val="000000"/>
                <w:sz w:val="20"/>
                <w:szCs w:val="20"/>
              </w:rPr>
            </w:pPr>
            <w:r w:rsidRPr="00940ECA">
              <w:rPr>
                <w:sz w:val="20"/>
                <w:szCs w:val="20"/>
              </w:rPr>
              <w:t> </w:t>
            </w:r>
          </w:p>
        </w:tc>
      </w:tr>
      <w:tr w:rsidR="00A36353" w:rsidRPr="00940ECA" w14:paraId="712953D1" w14:textId="77777777" w:rsidTr="005546CD">
        <w:trPr>
          <w:trHeight w:val="283"/>
        </w:trPr>
        <w:tc>
          <w:tcPr>
            <w:tcW w:w="1250" w:type="pct"/>
            <w:tcBorders>
              <w:right w:val="single" w:sz="4" w:space="0" w:color="auto"/>
            </w:tcBorders>
            <w:shd w:val="clear" w:color="auto" w:fill="auto"/>
            <w:vAlign w:val="center"/>
          </w:tcPr>
          <w:p w14:paraId="14678B74" w14:textId="35A5E259" w:rsidR="00A36353" w:rsidRPr="00940ECA" w:rsidRDefault="00A36353" w:rsidP="00A36353">
            <w:pPr>
              <w:rPr>
                <w:color w:val="000000"/>
                <w:sz w:val="20"/>
                <w:szCs w:val="20"/>
              </w:rPr>
            </w:pPr>
            <w:r w:rsidRPr="00940ECA">
              <w:rPr>
                <w:sz w:val="20"/>
                <w:szCs w:val="20"/>
              </w:rPr>
              <w:t>Модернизация комплекса сетей тепловодоснабжения от ЦТП-15 в мкр. 6. Участок сетей тепловодоснабжения от ЦТП-15 до ТК-10 (инв. 31092)</w:t>
            </w:r>
          </w:p>
        </w:tc>
        <w:tc>
          <w:tcPr>
            <w:tcW w:w="288" w:type="pct"/>
            <w:tcBorders>
              <w:left w:val="single" w:sz="4" w:space="0" w:color="auto"/>
              <w:right w:val="single" w:sz="4" w:space="0" w:color="auto"/>
            </w:tcBorders>
            <w:shd w:val="clear" w:color="auto" w:fill="auto"/>
            <w:vAlign w:val="center"/>
          </w:tcPr>
          <w:p w14:paraId="635D9C42" w14:textId="270B3B9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94075E2" w14:textId="5AD6930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8F713C6" w14:textId="1384940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9BE875F" w14:textId="036808A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D5C0554" w14:textId="10F9E15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E453BBD" w14:textId="0E2F1921" w:rsidR="00A36353" w:rsidRPr="00940ECA" w:rsidRDefault="00A36353" w:rsidP="00A36353">
            <w:pPr>
              <w:jc w:val="center"/>
              <w:rPr>
                <w:color w:val="000000"/>
                <w:sz w:val="20"/>
                <w:szCs w:val="20"/>
              </w:rPr>
            </w:pPr>
            <w:r w:rsidRPr="00940ECA">
              <w:rPr>
                <w:sz w:val="20"/>
                <w:szCs w:val="20"/>
              </w:rPr>
              <w:t>20817,07</w:t>
            </w:r>
          </w:p>
        </w:tc>
        <w:tc>
          <w:tcPr>
            <w:tcW w:w="288" w:type="pct"/>
            <w:tcBorders>
              <w:left w:val="single" w:sz="4" w:space="0" w:color="auto"/>
              <w:right w:val="single" w:sz="4" w:space="0" w:color="auto"/>
            </w:tcBorders>
            <w:shd w:val="clear" w:color="auto" w:fill="auto"/>
            <w:vAlign w:val="center"/>
          </w:tcPr>
          <w:p w14:paraId="11117B6F" w14:textId="205DE2E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6B90685" w14:textId="740F1A6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33C1B2B" w14:textId="47E9675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3EB2E52" w14:textId="6F5887F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05CB045" w14:textId="076BA57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EE30E8C" w14:textId="7EB21BC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7B1F5A4" w14:textId="1F56687A" w:rsidR="00A36353" w:rsidRPr="00940ECA" w:rsidRDefault="00A36353" w:rsidP="00A36353">
            <w:pPr>
              <w:jc w:val="center"/>
              <w:rPr>
                <w:color w:val="000000"/>
                <w:sz w:val="20"/>
                <w:szCs w:val="20"/>
              </w:rPr>
            </w:pPr>
            <w:r w:rsidRPr="00940ECA">
              <w:rPr>
                <w:sz w:val="20"/>
                <w:szCs w:val="20"/>
              </w:rPr>
              <w:t> </w:t>
            </w:r>
          </w:p>
        </w:tc>
      </w:tr>
      <w:tr w:rsidR="00A36353" w:rsidRPr="00940ECA" w14:paraId="06BD5D50" w14:textId="77777777" w:rsidTr="005546CD">
        <w:trPr>
          <w:trHeight w:val="283"/>
        </w:trPr>
        <w:tc>
          <w:tcPr>
            <w:tcW w:w="1250" w:type="pct"/>
            <w:tcBorders>
              <w:right w:val="single" w:sz="4" w:space="0" w:color="auto"/>
            </w:tcBorders>
            <w:shd w:val="clear" w:color="auto" w:fill="auto"/>
            <w:vAlign w:val="center"/>
          </w:tcPr>
          <w:p w14:paraId="59815E74" w14:textId="0B2B7308" w:rsidR="00A36353" w:rsidRPr="00940ECA" w:rsidRDefault="00A36353" w:rsidP="00A36353">
            <w:pPr>
              <w:rPr>
                <w:color w:val="000000"/>
                <w:sz w:val="20"/>
                <w:szCs w:val="20"/>
              </w:rPr>
            </w:pPr>
            <w:r w:rsidRPr="00940ECA">
              <w:rPr>
                <w:sz w:val="20"/>
                <w:szCs w:val="20"/>
              </w:rPr>
              <w:t>Капитальный ремонт сетей теплоснабжения от УТ-1 (ТК8-1) до жилого дома по улице Майская, 8,  жилого дома по улице Майская, 6 (транзит по техподполью). Участок сетей теплоснабжения в техподполье ж.д по ул. Майская, 6 (транзит) (инв. 32105)</w:t>
            </w:r>
          </w:p>
        </w:tc>
        <w:tc>
          <w:tcPr>
            <w:tcW w:w="288" w:type="pct"/>
            <w:tcBorders>
              <w:left w:val="single" w:sz="4" w:space="0" w:color="auto"/>
              <w:right w:val="single" w:sz="4" w:space="0" w:color="auto"/>
            </w:tcBorders>
            <w:shd w:val="clear" w:color="auto" w:fill="auto"/>
            <w:vAlign w:val="center"/>
          </w:tcPr>
          <w:p w14:paraId="531166C6" w14:textId="0C84D85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DA0A394" w14:textId="43B0627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6B042F3" w14:textId="5624001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3054A7A" w14:textId="0C7006A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D07213B" w14:textId="30FD3C5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592B863" w14:textId="5B264CDD" w:rsidR="00A36353" w:rsidRPr="00940ECA" w:rsidRDefault="00A36353" w:rsidP="00A36353">
            <w:pPr>
              <w:jc w:val="center"/>
              <w:rPr>
                <w:color w:val="000000"/>
                <w:sz w:val="20"/>
                <w:szCs w:val="20"/>
              </w:rPr>
            </w:pPr>
            <w:r w:rsidRPr="00940ECA">
              <w:rPr>
                <w:sz w:val="20"/>
                <w:szCs w:val="20"/>
              </w:rPr>
              <w:t>2240,50</w:t>
            </w:r>
          </w:p>
        </w:tc>
        <w:tc>
          <w:tcPr>
            <w:tcW w:w="288" w:type="pct"/>
            <w:tcBorders>
              <w:left w:val="single" w:sz="4" w:space="0" w:color="auto"/>
              <w:right w:val="single" w:sz="4" w:space="0" w:color="auto"/>
            </w:tcBorders>
            <w:shd w:val="clear" w:color="auto" w:fill="auto"/>
            <w:vAlign w:val="center"/>
          </w:tcPr>
          <w:p w14:paraId="18B893A5" w14:textId="5894635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C04E725" w14:textId="685F1CF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3247E36" w14:textId="08FB682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A0ABC8E" w14:textId="5282654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8F04C61" w14:textId="3F5FE0B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5AF194E" w14:textId="7F7446A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96A86AC" w14:textId="2A04A7CF" w:rsidR="00A36353" w:rsidRPr="00940ECA" w:rsidRDefault="00A36353" w:rsidP="00A36353">
            <w:pPr>
              <w:jc w:val="center"/>
              <w:rPr>
                <w:color w:val="000000"/>
                <w:sz w:val="20"/>
                <w:szCs w:val="20"/>
              </w:rPr>
            </w:pPr>
            <w:r w:rsidRPr="00940ECA">
              <w:rPr>
                <w:sz w:val="20"/>
                <w:szCs w:val="20"/>
              </w:rPr>
              <w:t> </w:t>
            </w:r>
          </w:p>
        </w:tc>
      </w:tr>
      <w:tr w:rsidR="00A36353" w:rsidRPr="00940ECA" w14:paraId="09CF64CF" w14:textId="77777777" w:rsidTr="005546CD">
        <w:trPr>
          <w:trHeight w:val="283"/>
        </w:trPr>
        <w:tc>
          <w:tcPr>
            <w:tcW w:w="1250" w:type="pct"/>
            <w:tcBorders>
              <w:right w:val="single" w:sz="4" w:space="0" w:color="auto"/>
            </w:tcBorders>
            <w:shd w:val="clear" w:color="auto" w:fill="auto"/>
            <w:vAlign w:val="center"/>
          </w:tcPr>
          <w:p w14:paraId="29B17E09" w14:textId="25F432E7" w:rsidR="00A36353" w:rsidRPr="00940ECA" w:rsidRDefault="00A36353" w:rsidP="00A36353">
            <w:pPr>
              <w:rPr>
                <w:color w:val="000000"/>
                <w:sz w:val="20"/>
                <w:szCs w:val="20"/>
              </w:rPr>
            </w:pPr>
            <w:r w:rsidRPr="00940ECA">
              <w:rPr>
                <w:sz w:val="20"/>
                <w:szCs w:val="20"/>
              </w:rPr>
              <w:t>Капитальный ремонт сетей горячего водоснабжения от УТ-1 (ТК8-1) до жилого дома по улице Майская, 8,  жилого дома по улице Майская, 6 (транзит по техподполью). Участок сетей горячего водоснабжения в техподполье ж.д по ул. Майская, 6 (транзит) (инв. 32115)</w:t>
            </w:r>
          </w:p>
        </w:tc>
        <w:tc>
          <w:tcPr>
            <w:tcW w:w="288" w:type="pct"/>
            <w:tcBorders>
              <w:left w:val="single" w:sz="4" w:space="0" w:color="auto"/>
              <w:right w:val="single" w:sz="4" w:space="0" w:color="auto"/>
            </w:tcBorders>
            <w:shd w:val="clear" w:color="auto" w:fill="auto"/>
            <w:vAlign w:val="center"/>
          </w:tcPr>
          <w:p w14:paraId="193CED0C" w14:textId="011EE96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15EADAA" w14:textId="4A8A2B2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8393776" w14:textId="2A1FA36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6118881" w14:textId="05D8F68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9AE8026" w14:textId="5682C8B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6770FFD" w14:textId="298062E8" w:rsidR="00A36353" w:rsidRPr="00940ECA" w:rsidRDefault="00A36353" w:rsidP="00A36353">
            <w:pPr>
              <w:jc w:val="center"/>
              <w:rPr>
                <w:color w:val="000000"/>
                <w:sz w:val="20"/>
                <w:szCs w:val="20"/>
              </w:rPr>
            </w:pPr>
            <w:r w:rsidRPr="00940ECA">
              <w:rPr>
                <w:sz w:val="20"/>
                <w:szCs w:val="20"/>
              </w:rPr>
              <w:t>6589,53</w:t>
            </w:r>
          </w:p>
        </w:tc>
        <w:tc>
          <w:tcPr>
            <w:tcW w:w="288" w:type="pct"/>
            <w:tcBorders>
              <w:left w:val="single" w:sz="4" w:space="0" w:color="auto"/>
              <w:right w:val="single" w:sz="4" w:space="0" w:color="auto"/>
            </w:tcBorders>
            <w:shd w:val="clear" w:color="auto" w:fill="auto"/>
            <w:vAlign w:val="center"/>
          </w:tcPr>
          <w:p w14:paraId="00AD431E" w14:textId="05107BF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1F48016" w14:textId="26B185A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BE28995" w14:textId="34C8BA4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CC50A4E" w14:textId="424247B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E294D97" w14:textId="57BA2E5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192926A" w14:textId="1E42C26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F07D051" w14:textId="0D6843A6" w:rsidR="00A36353" w:rsidRPr="00940ECA" w:rsidRDefault="00A36353" w:rsidP="00A36353">
            <w:pPr>
              <w:jc w:val="center"/>
              <w:rPr>
                <w:color w:val="000000"/>
                <w:sz w:val="20"/>
                <w:szCs w:val="20"/>
              </w:rPr>
            </w:pPr>
            <w:r w:rsidRPr="00940ECA">
              <w:rPr>
                <w:sz w:val="20"/>
                <w:szCs w:val="20"/>
              </w:rPr>
              <w:t> </w:t>
            </w:r>
          </w:p>
        </w:tc>
      </w:tr>
      <w:tr w:rsidR="00A36353" w:rsidRPr="00940ECA" w14:paraId="3BCBF89F" w14:textId="77777777" w:rsidTr="005546CD">
        <w:trPr>
          <w:trHeight w:val="283"/>
        </w:trPr>
        <w:tc>
          <w:tcPr>
            <w:tcW w:w="1250" w:type="pct"/>
            <w:tcBorders>
              <w:right w:val="single" w:sz="4" w:space="0" w:color="auto"/>
            </w:tcBorders>
            <w:shd w:val="clear" w:color="auto" w:fill="auto"/>
            <w:vAlign w:val="center"/>
          </w:tcPr>
          <w:p w14:paraId="745B0135" w14:textId="69F10A12" w:rsidR="00A36353" w:rsidRPr="00940ECA" w:rsidRDefault="00A36353" w:rsidP="00A36353">
            <w:pPr>
              <w:rPr>
                <w:color w:val="000000"/>
                <w:sz w:val="20"/>
                <w:szCs w:val="20"/>
              </w:rPr>
            </w:pPr>
            <w:r w:rsidRPr="00940ECA">
              <w:rPr>
                <w:sz w:val="20"/>
                <w:szCs w:val="20"/>
              </w:rPr>
              <w:t>Капитальный ремонт сетей тепловодоснабжения от ТК-2 до ж.д. Губкина, 16, 18 мкр.4. Участок сетей тепловодоснабжения в техподполье ж.д. по ул. Губкина, 16 (инв. 30957)</w:t>
            </w:r>
          </w:p>
        </w:tc>
        <w:tc>
          <w:tcPr>
            <w:tcW w:w="288" w:type="pct"/>
            <w:tcBorders>
              <w:left w:val="single" w:sz="4" w:space="0" w:color="auto"/>
              <w:right w:val="single" w:sz="4" w:space="0" w:color="auto"/>
            </w:tcBorders>
            <w:shd w:val="clear" w:color="auto" w:fill="auto"/>
            <w:vAlign w:val="center"/>
          </w:tcPr>
          <w:p w14:paraId="624A4E4E" w14:textId="0747B6B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7AAF082" w14:textId="7C05EF6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3D993D3" w14:textId="307E92C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D08F55E" w14:textId="2019F19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BBA10AF" w14:textId="3C79184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C1ED4E0" w14:textId="0F423A9E" w:rsidR="00A36353" w:rsidRPr="00940ECA" w:rsidRDefault="00A36353" w:rsidP="00A36353">
            <w:pPr>
              <w:jc w:val="center"/>
              <w:rPr>
                <w:color w:val="000000"/>
                <w:sz w:val="20"/>
                <w:szCs w:val="20"/>
              </w:rPr>
            </w:pPr>
            <w:r w:rsidRPr="00940ECA">
              <w:rPr>
                <w:sz w:val="20"/>
                <w:szCs w:val="20"/>
              </w:rPr>
              <w:t>5927,10</w:t>
            </w:r>
          </w:p>
        </w:tc>
        <w:tc>
          <w:tcPr>
            <w:tcW w:w="288" w:type="pct"/>
            <w:tcBorders>
              <w:left w:val="single" w:sz="4" w:space="0" w:color="auto"/>
              <w:right w:val="single" w:sz="4" w:space="0" w:color="auto"/>
            </w:tcBorders>
            <w:shd w:val="clear" w:color="auto" w:fill="auto"/>
            <w:vAlign w:val="center"/>
          </w:tcPr>
          <w:p w14:paraId="75D98444" w14:textId="06E6657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4B41E50" w14:textId="6DD1580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CFBB568" w14:textId="6641C7D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F6B4885" w14:textId="686AD62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1CA0C54" w14:textId="2C99ACE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F47CF94" w14:textId="497B80F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0F32B2B" w14:textId="41A825AB" w:rsidR="00A36353" w:rsidRPr="00940ECA" w:rsidRDefault="00A36353" w:rsidP="00A36353">
            <w:pPr>
              <w:jc w:val="center"/>
              <w:rPr>
                <w:color w:val="000000"/>
                <w:sz w:val="20"/>
                <w:szCs w:val="20"/>
              </w:rPr>
            </w:pPr>
            <w:r w:rsidRPr="00940ECA">
              <w:rPr>
                <w:sz w:val="20"/>
                <w:szCs w:val="20"/>
              </w:rPr>
              <w:t> </w:t>
            </w:r>
          </w:p>
        </w:tc>
      </w:tr>
      <w:tr w:rsidR="00A36353" w:rsidRPr="00940ECA" w14:paraId="7AC862A4" w14:textId="77777777" w:rsidTr="005546CD">
        <w:trPr>
          <w:trHeight w:val="283"/>
        </w:trPr>
        <w:tc>
          <w:tcPr>
            <w:tcW w:w="1250" w:type="pct"/>
            <w:tcBorders>
              <w:right w:val="single" w:sz="4" w:space="0" w:color="auto"/>
            </w:tcBorders>
            <w:shd w:val="clear" w:color="auto" w:fill="auto"/>
            <w:vAlign w:val="center"/>
          </w:tcPr>
          <w:p w14:paraId="1B0DCA19" w14:textId="59795666" w:rsidR="00A36353" w:rsidRPr="00940ECA" w:rsidRDefault="00A36353" w:rsidP="00A36353">
            <w:pPr>
              <w:rPr>
                <w:color w:val="000000"/>
                <w:sz w:val="20"/>
                <w:szCs w:val="20"/>
              </w:rPr>
            </w:pPr>
            <w:r w:rsidRPr="00940ECA">
              <w:rPr>
                <w:sz w:val="20"/>
                <w:szCs w:val="20"/>
              </w:rPr>
              <w:t>Капитальный ремонт сетей теплоснабжения от ж.д. Губкина, 16 до ж.д. Энтузиастов, 40 мкр.4. Участок сетей теплоснабжения в техподполье ж.д по ул. Губкина, 14 (транзит) (инв. 30473)</w:t>
            </w:r>
          </w:p>
        </w:tc>
        <w:tc>
          <w:tcPr>
            <w:tcW w:w="288" w:type="pct"/>
            <w:tcBorders>
              <w:left w:val="single" w:sz="4" w:space="0" w:color="auto"/>
              <w:right w:val="single" w:sz="4" w:space="0" w:color="auto"/>
            </w:tcBorders>
            <w:shd w:val="clear" w:color="auto" w:fill="auto"/>
            <w:vAlign w:val="center"/>
          </w:tcPr>
          <w:p w14:paraId="7B0EEEDB" w14:textId="0AAECFF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6EE363B" w14:textId="487A47A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BA333D8" w14:textId="69E6F8B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F08F16F" w14:textId="118473D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52314DA" w14:textId="6132073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DE3CDC1" w14:textId="0F7DB841" w:rsidR="00A36353" w:rsidRPr="00940ECA" w:rsidRDefault="00A36353" w:rsidP="00A36353">
            <w:pPr>
              <w:jc w:val="center"/>
              <w:rPr>
                <w:color w:val="000000"/>
                <w:sz w:val="20"/>
                <w:szCs w:val="20"/>
              </w:rPr>
            </w:pPr>
            <w:r w:rsidRPr="00940ECA">
              <w:rPr>
                <w:sz w:val="20"/>
                <w:szCs w:val="20"/>
              </w:rPr>
              <w:t>1429,07</w:t>
            </w:r>
          </w:p>
        </w:tc>
        <w:tc>
          <w:tcPr>
            <w:tcW w:w="288" w:type="pct"/>
            <w:tcBorders>
              <w:left w:val="single" w:sz="4" w:space="0" w:color="auto"/>
              <w:right w:val="single" w:sz="4" w:space="0" w:color="auto"/>
            </w:tcBorders>
            <w:shd w:val="clear" w:color="auto" w:fill="auto"/>
            <w:vAlign w:val="center"/>
          </w:tcPr>
          <w:p w14:paraId="675947CB" w14:textId="07B35E3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724190D" w14:textId="4DB43FC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EE1ED8C" w14:textId="0015A6A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C630E4A" w14:textId="6D737DE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F282598" w14:textId="00EAD77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23703AC" w14:textId="168F167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394B3F5" w14:textId="199F053C" w:rsidR="00A36353" w:rsidRPr="00940ECA" w:rsidRDefault="00A36353" w:rsidP="00A36353">
            <w:pPr>
              <w:jc w:val="center"/>
              <w:rPr>
                <w:color w:val="000000"/>
                <w:sz w:val="20"/>
                <w:szCs w:val="20"/>
              </w:rPr>
            </w:pPr>
            <w:r w:rsidRPr="00940ECA">
              <w:rPr>
                <w:sz w:val="20"/>
                <w:szCs w:val="20"/>
              </w:rPr>
              <w:t> </w:t>
            </w:r>
          </w:p>
        </w:tc>
      </w:tr>
      <w:tr w:rsidR="00A36353" w:rsidRPr="00940ECA" w14:paraId="7199D419" w14:textId="77777777" w:rsidTr="005546CD">
        <w:trPr>
          <w:trHeight w:val="283"/>
        </w:trPr>
        <w:tc>
          <w:tcPr>
            <w:tcW w:w="1250" w:type="pct"/>
            <w:tcBorders>
              <w:right w:val="single" w:sz="4" w:space="0" w:color="auto"/>
            </w:tcBorders>
            <w:shd w:val="clear" w:color="auto" w:fill="auto"/>
            <w:vAlign w:val="center"/>
          </w:tcPr>
          <w:p w14:paraId="747D26F6" w14:textId="20052510" w:rsidR="00A36353" w:rsidRPr="00940ECA" w:rsidRDefault="00A36353" w:rsidP="00A36353">
            <w:pPr>
              <w:rPr>
                <w:color w:val="000000"/>
                <w:sz w:val="20"/>
                <w:szCs w:val="20"/>
              </w:rPr>
            </w:pPr>
            <w:r w:rsidRPr="00940ECA">
              <w:rPr>
                <w:sz w:val="20"/>
                <w:szCs w:val="20"/>
              </w:rPr>
              <w:t>Капитальный ремонт сетей горячего водоснабжения от ж.д. Губкина, 16 до ж.д. Энтузиастов, 40 мкр.4. Участок сетей горячего водоснабжения в техподполье ж.д по ул. Губкина, 14 (транзит) (инв. 304731)</w:t>
            </w:r>
          </w:p>
        </w:tc>
        <w:tc>
          <w:tcPr>
            <w:tcW w:w="288" w:type="pct"/>
            <w:tcBorders>
              <w:left w:val="single" w:sz="4" w:space="0" w:color="auto"/>
              <w:right w:val="single" w:sz="4" w:space="0" w:color="auto"/>
            </w:tcBorders>
            <w:shd w:val="clear" w:color="auto" w:fill="auto"/>
            <w:vAlign w:val="center"/>
          </w:tcPr>
          <w:p w14:paraId="004C8F1A" w14:textId="6965EDA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41A82EF" w14:textId="47317FD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81DBDED" w14:textId="09D0D21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80C10AA" w14:textId="6081D2D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1E7EE19" w14:textId="76648C3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9A61298" w14:textId="39707B4F" w:rsidR="00A36353" w:rsidRPr="00940ECA" w:rsidRDefault="00A36353" w:rsidP="00A36353">
            <w:pPr>
              <w:jc w:val="center"/>
              <w:rPr>
                <w:color w:val="000000"/>
                <w:sz w:val="20"/>
                <w:szCs w:val="20"/>
              </w:rPr>
            </w:pPr>
            <w:r w:rsidRPr="00940ECA">
              <w:rPr>
                <w:sz w:val="20"/>
                <w:szCs w:val="20"/>
              </w:rPr>
              <w:t>2176,56</w:t>
            </w:r>
          </w:p>
        </w:tc>
        <w:tc>
          <w:tcPr>
            <w:tcW w:w="288" w:type="pct"/>
            <w:tcBorders>
              <w:left w:val="single" w:sz="4" w:space="0" w:color="auto"/>
              <w:right w:val="single" w:sz="4" w:space="0" w:color="auto"/>
            </w:tcBorders>
            <w:shd w:val="clear" w:color="auto" w:fill="auto"/>
            <w:vAlign w:val="center"/>
          </w:tcPr>
          <w:p w14:paraId="03241F13" w14:textId="070E1AA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BC8C4D1" w14:textId="776BA61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0334027" w14:textId="54BF370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930C174" w14:textId="3061DB8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E7A5C33" w14:textId="08F53BF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7300FAE" w14:textId="67A4C67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9D6697E" w14:textId="766085F3" w:rsidR="00A36353" w:rsidRPr="00940ECA" w:rsidRDefault="00A36353" w:rsidP="00A36353">
            <w:pPr>
              <w:jc w:val="center"/>
              <w:rPr>
                <w:color w:val="000000"/>
                <w:sz w:val="20"/>
                <w:szCs w:val="20"/>
              </w:rPr>
            </w:pPr>
            <w:r w:rsidRPr="00940ECA">
              <w:rPr>
                <w:sz w:val="20"/>
                <w:szCs w:val="20"/>
              </w:rPr>
              <w:t> </w:t>
            </w:r>
          </w:p>
        </w:tc>
      </w:tr>
      <w:tr w:rsidR="00A36353" w:rsidRPr="00940ECA" w14:paraId="2591A11E" w14:textId="77777777" w:rsidTr="005546CD">
        <w:trPr>
          <w:trHeight w:val="283"/>
        </w:trPr>
        <w:tc>
          <w:tcPr>
            <w:tcW w:w="1250" w:type="pct"/>
            <w:tcBorders>
              <w:right w:val="single" w:sz="4" w:space="0" w:color="auto"/>
            </w:tcBorders>
            <w:shd w:val="clear" w:color="auto" w:fill="auto"/>
            <w:vAlign w:val="center"/>
          </w:tcPr>
          <w:p w14:paraId="356AAE4E" w14:textId="3D53B4A0" w:rsidR="00A36353" w:rsidRPr="00940ECA" w:rsidRDefault="00A36353" w:rsidP="00A36353">
            <w:pPr>
              <w:rPr>
                <w:color w:val="000000"/>
                <w:sz w:val="20"/>
                <w:szCs w:val="20"/>
              </w:rPr>
            </w:pPr>
            <w:r w:rsidRPr="00940ECA">
              <w:rPr>
                <w:sz w:val="20"/>
                <w:szCs w:val="20"/>
              </w:rPr>
              <w:t>Модернизация сетей теплоснабжения от ЦТП-57 в мкр. 28. Участок сетей теплоснабжения от ЦТП-57 до ТК 57-1, ввода в ж.д. ул. Югорская, 9 (инв. 30927)</w:t>
            </w:r>
          </w:p>
        </w:tc>
        <w:tc>
          <w:tcPr>
            <w:tcW w:w="288" w:type="pct"/>
            <w:tcBorders>
              <w:left w:val="single" w:sz="4" w:space="0" w:color="auto"/>
              <w:right w:val="single" w:sz="4" w:space="0" w:color="auto"/>
            </w:tcBorders>
            <w:shd w:val="clear" w:color="auto" w:fill="auto"/>
            <w:vAlign w:val="center"/>
          </w:tcPr>
          <w:p w14:paraId="58ADBD7A" w14:textId="3DFF4F8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C4AD4AD" w14:textId="5760947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DCDC523" w14:textId="6A4130A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A10DD2E" w14:textId="719101A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4020527" w14:textId="695564A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C8C8208" w14:textId="4EDA25D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5655714" w14:textId="1C0FE748" w:rsidR="00A36353" w:rsidRPr="00940ECA" w:rsidRDefault="00A36353" w:rsidP="00A36353">
            <w:pPr>
              <w:jc w:val="center"/>
              <w:rPr>
                <w:color w:val="000000"/>
                <w:sz w:val="20"/>
                <w:szCs w:val="20"/>
              </w:rPr>
            </w:pPr>
            <w:r w:rsidRPr="00940ECA">
              <w:rPr>
                <w:sz w:val="20"/>
                <w:szCs w:val="20"/>
              </w:rPr>
              <w:t>3170,23</w:t>
            </w:r>
          </w:p>
        </w:tc>
        <w:tc>
          <w:tcPr>
            <w:tcW w:w="289" w:type="pct"/>
            <w:tcBorders>
              <w:left w:val="single" w:sz="4" w:space="0" w:color="auto"/>
              <w:right w:val="single" w:sz="4" w:space="0" w:color="auto"/>
            </w:tcBorders>
            <w:shd w:val="clear" w:color="auto" w:fill="auto"/>
            <w:vAlign w:val="center"/>
          </w:tcPr>
          <w:p w14:paraId="7BCA82F0" w14:textId="0E8ABD4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30E27E0" w14:textId="5DAFABD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11C8B6C" w14:textId="76B7338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F1DA046" w14:textId="4D5EF40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E9A88F3" w14:textId="0696205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984C54A" w14:textId="1ECFDE32" w:rsidR="00A36353" w:rsidRPr="00940ECA" w:rsidRDefault="00A36353" w:rsidP="00A36353">
            <w:pPr>
              <w:jc w:val="center"/>
              <w:rPr>
                <w:color w:val="000000"/>
                <w:sz w:val="20"/>
                <w:szCs w:val="20"/>
              </w:rPr>
            </w:pPr>
            <w:r w:rsidRPr="00940ECA">
              <w:rPr>
                <w:sz w:val="20"/>
                <w:szCs w:val="20"/>
              </w:rPr>
              <w:t> </w:t>
            </w:r>
          </w:p>
        </w:tc>
      </w:tr>
      <w:tr w:rsidR="00A36353" w:rsidRPr="00940ECA" w14:paraId="35F32373" w14:textId="77777777" w:rsidTr="005546CD">
        <w:trPr>
          <w:trHeight w:val="283"/>
        </w:trPr>
        <w:tc>
          <w:tcPr>
            <w:tcW w:w="1250" w:type="pct"/>
            <w:tcBorders>
              <w:right w:val="single" w:sz="4" w:space="0" w:color="auto"/>
            </w:tcBorders>
            <w:shd w:val="clear" w:color="auto" w:fill="auto"/>
            <w:vAlign w:val="center"/>
          </w:tcPr>
          <w:p w14:paraId="5EDED1B1" w14:textId="2E9D6F11" w:rsidR="00A36353" w:rsidRPr="00940ECA" w:rsidRDefault="00A36353" w:rsidP="00A36353">
            <w:pPr>
              <w:rPr>
                <w:color w:val="000000"/>
                <w:sz w:val="20"/>
                <w:szCs w:val="20"/>
              </w:rPr>
            </w:pPr>
            <w:r w:rsidRPr="00940ECA">
              <w:rPr>
                <w:sz w:val="20"/>
                <w:szCs w:val="20"/>
              </w:rPr>
              <w:t>Модернизация сетей горячего водоснабжения от ЦТП-57 в мкр. 28. Участок сетей горячего водоснабжения от ЦТП-57 до ТК 57-1, ввода в ж.д. ул. Югорская, 9 (инв. 309721)</w:t>
            </w:r>
          </w:p>
        </w:tc>
        <w:tc>
          <w:tcPr>
            <w:tcW w:w="288" w:type="pct"/>
            <w:tcBorders>
              <w:left w:val="single" w:sz="4" w:space="0" w:color="auto"/>
              <w:right w:val="single" w:sz="4" w:space="0" w:color="auto"/>
            </w:tcBorders>
            <w:shd w:val="clear" w:color="auto" w:fill="auto"/>
            <w:vAlign w:val="center"/>
          </w:tcPr>
          <w:p w14:paraId="251F4C51" w14:textId="3ABA01C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CBF912C" w14:textId="20F8CF5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C312558" w14:textId="7CDBE4F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4726B13" w14:textId="51385ED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4828407" w14:textId="4874D3F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E0FEF5D" w14:textId="4E80D17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45E8F10" w14:textId="4F220552" w:rsidR="00A36353" w:rsidRPr="00940ECA" w:rsidRDefault="00A36353" w:rsidP="00A36353">
            <w:pPr>
              <w:jc w:val="center"/>
              <w:rPr>
                <w:color w:val="000000"/>
                <w:sz w:val="20"/>
                <w:szCs w:val="20"/>
              </w:rPr>
            </w:pPr>
            <w:r w:rsidRPr="00940ECA">
              <w:rPr>
                <w:sz w:val="20"/>
                <w:szCs w:val="20"/>
              </w:rPr>
              <w:t>5506,24</w:t>
            </w:r>
          </w:p>
        </w:tc>
        <w:tc>
          <w:tcPr>
            <w:tcW w:w="289" w:type="pct"/>
            <w:tcBorders>
              <w:left w:val="single" w:sz="4" w:space="0" w:color="auto"/>
              <w:right w:val="single" w:sz="4" w:space="0" w:color="auto"/>
            </w:tcBorders>
            <w:shd w:val="clear" w:color="auto" w:fill="auto"/>
            <w:vAlign w:val="center"/>
          </w:tcPr>
          <w:p w14:paraId="2AA32F35" w14:textId="2C1B70E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156C84A" w14:textId="0BD7052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94E9607" w14:textId="6CA7EF1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6DE4789" w14:textId="15BE778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86B2711" w14:textId="6D76DD9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1C677EB" w14:textId="5FC652AA" w:rsidR="00A36353" w:rsidRPr="00940ECA" w:rsidRDefault="00A36353" w:rsidP="00A36353">
            <w:pPr>
              <w:jc w:val="center"/>
              <w:rPr>
                <w:color w:val="000000"/>
                <w:sz w:val="20"/>
                <w:szCs w:val="20"/>
              </w:rPr>
            </w:pPr>
            <w:r w:rsidRPr="00940ECA">
              <w:rPr>
                <w:sz w:val="20"/>
                <w:szCs w:val="20"/>
              </w:rPr>
              <w:t> </w:t>
            </w:r>
          </w:p>
        </w:tc>
      </w:tr>
      <w:tr w:rsidR="00A36353" w:rsidRPr="00940ECA" w14:paraId="46B777E2" w14:textId="77777777" w:rsidTr="005546CD">
        <w:trPr>
          <w:trHeight w:val="283"/>
        </w:trPr>
        <w:tc>
          <w:tcPr>
            <w:tcW w:w="1250" w:type="pct"/>
            <w:tcBorders>
              <w:right w:val="single" w:sz="4" w:space="0" w:color="auto"/>
            </w:tcBorders>
            <w:shd w:val="clear" w:color="auto" w:fill="auto"/>
            <w:vAlign w:val="center"/>
          </w:tcPr>
          <w:p w14:paraId="47A7FAE0" w14:textId="596D98C5" w:rsidR="00A36353" w:rsidRPr="00940ECA" w:rsidRDefault="00A36353" w:rsidP="00A36353">
            <w:pPr>
              <w:rPr>
                <w:color w:val="000000"/>
                <w:sz w:val="20"/>
                <w:szCs w:val="20"/>
              </w:rPr>
            </w:pPr>
            <w:r w:rsidRPr="00940ECA">
              <w:rPr>
                <w:sz w:val="20"/>
                <w:szCs w:val="20"/>
              </w:rPr>
              <w:t>Модернизация сетей теплоснабжения от ЦТП-16 в кв. "А". Участок сетей теплоснабжения от ТК-5 до ввода в ж.д. ул. Г. Кукуевицкого, 4 (инв. 30287)</w:t>
            </w:r>
          </w:p>
        </w:tc>
        <w:tc>
          <w:tcPr>
            <w:tcW w:w="288" w:type="pct"/>
            <w:tcBorders>
              <w:left w:val="single" w:sz="4" w:space="0" w:color="auto"/>
              <w:right w:val="single" w:sz="4" w:space="0" w:color="auto"/>
            </w:tcBorders>
            <w:shd w:val="clear" w:color="auto" w:fill="auto"/>
            <w:vAlign w:val="center"/>
          </w:tcPr>
          <w:p w14:paraId="12503BDE" w14:textId="7440612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B157AFB" w14:textId="53A392B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21BC606" w14:textId="7530178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E88C207" w14:textId="68A8F8B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88451C" w14:textId="79318E8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9D01059" w14:textId="136A1DE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E10039D" w14:textId="508CA332" w:rsidR="00A36353" w:rsidRPr="00940ECA" w:rsidRDefault="00A36353" w:rsidP="00A36353">
            <w:pPr>
              <w:jc w:val="center"/>
              <w:rPr>
                <w:color w:val="000000"/>
                <w:sz w:val="20"/>
                <w:szCs w:val="20"/>
              </w:rPr>
            </w:pPr>
            <w:r w:rsidRPr="00940ECA">
              <w:rPr>
                <w:sz w:val="20"/>
                <w:szCs w:val="20"/>
              </w:rPr>
              <w:t>1099,98</w:t>
            </w:r>
          </w:p>
        </w:tc>
        <w:tc>
          <w:tcPr>
            <w:tcW w:w="289" w:type="pct"/>
            <w:tcBorders>
              <w:left w:val="single" w:sz="4" w:space="0" w:color="auto"/>
              <w:right w:val="single" w:sz="4" w:space="0" w:color="auto"/>
            </w:tcBorders>
            <w:shd w:val="clear" w:color="auto" w:fill="auto"/>
            <w:vAlign w:val="center"/>
          </w:tcPr>
          <w:p w14:paraId="4767A3B5" w14:textId="24A03DE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E003264" w14:textId="2E07110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89A05CA" w14:textId="7859EC9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7DCD9BE" w14:textId="314D98C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E9A332E" w14:textId="486C8CA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CAA276E" w14:textId="00A3788C" w:rsidR="00A36353" w:rsidRPr="00940ECA" w:rsidRDefault="00A36353" w:rsidP="00A36353">
            <w:pPr>
              <w:jc w:val="center"/>
              <w:rPr>
                <w:color w:val="000000"/>
                <w:sz w:val="20"/>
                <w:szCs w:val="20"/>
              </w:rPr>
            </w:pPr>
            <w:r w:rsidRPr="00940ECA">
              <w:rPr>
                <w:sz w:val="20"/>
                <w:szCs w:val="20"/>
              </w:rPr>
              <w:t> </w:t>
            </w:r>
          </w:p>
        </w:tc>
      </w:tr>
      <w:tr w:rsidR="00A36353" w:rsidRPr="00940ECA" w14:paraId="5D5B224C" w14:textId="77777777" w:rsidTr="005546CD">
        <w:trPr>
          <w:trHeight w:val="283"/>
        </w:trPr>
        <w:tc>
          <w:tcPr>
            <w:tcW w:w="1250" w:type="pct"/>
            <w:tcBorders>
              <w:right w:val="single" w:sz="4" w:space="0" w:color="auto"/>
            </w:tcBorders>
            <w:shd w:val="clear" w:color="auto" w:fill="auto"/>
            <w:vAlign w:val="center"/>
          </w:tcPr>
          <w:p w14:paraId="077EF98A" w14:textId="4C18BFDE" w:rsidR="00A36353" w:rsidRPr="00940ECA" w:rsidRDefault="00A36353" w:rsidP="00A36353">
            <w:pPr>
              <w:rPr>
                <w:color w:val="000000"/>
                <w:sz w:val="20"/>
                <w:szCs w:val="20"/>
              </w:rPr>
            </w:pPr>
            <w:r w:rsidRPr="00940ECA">
              <w:rPr>
                <w:sz w:val="20"/>
                <w:szCs w:val="20"/>
              </w:rPr>
              <w:t>Модернизация сетей горячего водоснабжения от ЦТП-16 в кв. "А". Участок сетей горячего водоснабжения от ТК-5 до ввода в ж.д. ул. Г. Кукуевицкого, 4 (инв. 302871)</w:t>
            </w:r>
          </w:p>
        </w:tc>
        <w:tc>
          <w:tcPr>
            <w:tcW w:w="288" w:type="pct"/>
            <w:tcBorders>
              <w:left w:val="single" w:sz="4" w:space="0" w:color="auto"/>
              <w:right w:val="single" w:sz="4" w:space="0" w:color="auto"/>
            </w:tcBorders>
            <w:shd w:val="clear" w:color="auto" w:fill="auto"/>
            <w:vAlign w:val="center"/>
          </w:tcPr>
          <w:p w14:paraId="2D37CDD8" w14:textId="2E2F420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0E09F79" w14:textId="4A7738D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452D426" w14:textId="7A8B960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8A1A4ED" w14:textId="2DF37D5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C40D9E3" w14:textId="3CE278E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EF39F60" w14:textId="336E790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335EB6A" w14:textId="543F43A5" w:rsidR="00A36353" w:rsidRPr="00940ECA" w:rsidRDefault="00A36353" w:rsidP="00A36353">
            <w:pPr>
              <w:jc w:val="center"/>
              <w:rPr>
                <w:color w:val="000000"/>
                <w:sz w:val="20"/>
                <w:szCs w:val="20"/>
              </w:rPr>
            </w:pPr>
            <w:r w:rsidRPr="00940ECA">
              <w:rPr>
                <w:sz w:val="20"/>
                <w:szCs w:val="20"/>
              </w:rPr>
              <w:t>1471,48</w:t>
            </w:r>
          </w:p>
        </w:tc>
        <w:tc>
          <w:tcPr>
            <w:tcW w:w="289" w:type="pct"/>
            <w:tcBorders>
              <w:left w:val="single" w:sz="4" w:space="0" w:color="auto"/>
              <w:right w:val="single" w:sz="4" w:space="0" w:color="auto"/>
            </w:tcBorders>
            <w:shd w:val="clear" w:color="auto" w:fill="auto"/>
            <w:vAlign w:val="center"/>
          </w:tcPr>
          <w:p w14:paraId="4694E433" w14:textId="66CADE0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9035630" w14:textId="1F883A1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00E623A" w14:textId="003BC0A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2DB2F66" w14:textId="37DCFA4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DB63E49" w14:textId="00E0D9C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3805574" w14:textId="3DDAFF32" w:rsidR="00A36353" w:rsidRPr="00940ECA" w:rsidRDefault="00A36353" w:rsidP="00A36353">
            <w:pPr>
              <w:jc w:val="center"/>
              <w:rPr>
                <w:color w:val="000000"/>
                <w:sz w:val="20"/>
                <w:szCs w:val="20"/>
              </w:rPr>
            </w:pPr>
            <w:r w:rsidRPr="00940ECA">
              <w:rPr>
                <w:sz w:val="20"/>
                <w:szCs w:val="20"/>
              </w:rPr>
              <w:t> </w:t>
            </w:r>
          </w:p>
        </w:tc>
      </w:tr>
      <w:tr w:rsidR="00A36353" w:rsidRPr="00940ECA" w14:paraId="53B3A308" w14:textId="77777777" w:rsidTr="005546CD">
        <w:trPr>
          <w:trHeight w:val="283"/>
        </w:trPr>
        <w:tc>
          <w:tcPr>
            <w:tcW w:w="1250" w:type="pct"/>
            <w:tcBorders>
              <w:right w:val="single" w:sz="4" w:space="0" w:color="auto"/>
            </w:tcBorders>
            <w:shd w:val="clear" w:color="auto" w:fill="auto"/>
            <w:vAlign w:val="center"/>
          </w:tcPr>
          <w:p w14:paraId="0C3FB1AD" w14:textId="57D9B4B0" w:rsidR="00A36353" w:rsidRPr="00940ECA" w:rsidRDefault="00A36353" w:rsidP="00A36353">
            <w:pPr>
              <w:rPr>
                <w:color w:val="000000"/>
                <w:sz w:val="20"/>
                <w:szCs w:val="20"/>
              </w:rPr>
            </w:pPr>
            <w:r w:rsidRPr="00940ECA">
              <w:rPr>
                <w:sz w:val="20"/>
                <w:szCs w:val="20"/>
              </w:rPr>
              <w:t>Модернизация сооружения: сети теплоснабжения общей протяженностью 1554,0 м. Участок сетей теплоснабжения от т."А" до т. "Б" по ул. Сосновой (инв. 30740)</w:t>
            </w:r>
          </w:p>
        </w:tc>
        <w:tc>
          <w:tcPr>
            <w:tcW w:w="288" w:type="pct"/>
            <w:tcBorders>
              <w:left w:val="single" w:sz="4" w:space="0" w:color="auto"/>
              <w:right w:val="single" w:sz="4" w:space="0" w:color="auto"/>
            </w:tcBorders>
            <w:shd w:val="clear" w:color="auto" w:fill="auto"/>
            <w:vAlign w:val="center"/>
          </w:tcPr>
          <w:p w14:paraId="028FFB30" w14:textId="73BF492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8A422E6" w14:textId="6CD7352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BDBAFD0" w14:textId="2AE47B8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5F4C2BD" w14:textId="769C972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9DF9006" w14:textId="24625ED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0A4F4F8" w14:textId="5210076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356B02D" w14:textId="27AE0EB7" w:rsidR="00A36353" w:rsidRPr="00940ECA" w:rsidRDefault="00A36353" w:rsidP="00A36353">
            <w:pPr>
              <w:jc w:val="center"/>
              <w:rPr>
                <w:color w:val="000000"/>
                <w:sz w:val="20"/>
                <w:szCs w:val="20"/>
              </w:rPr>
            </w:pPr>
            <w:r w:rsidRPr="00940ECA">
              <w:rPr>
                <w:sz w:val="20"/>
                <w:szCs w:val="20"/>
              </w:rPr>
              <w:t>25568,20</w:t>
            </w:r>
          </w:p>
        </w:tc>
        <w:tc>
          <w:tcPr>
            <w:tcW w:w="289" w:type="pct"/>
            <w:tcBorders>
              <w:left w:val="single" w:sz="4" w:space="0" w:color="auto"/>
              <w:right w:val="single" w:sz="4" w:space="0" w:color="auto"/>
            </w:tcBorders>
            <w:shd w:val="clear" w:color="auto" w:fill="auto"/>
            <w:vAlign w:val="center"/>
          </w:tcPr>
          <w:p w14:paraId="1FB17F46" w14:textId="093AF43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76C5A7F" w14:textId="5A13B30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2D8B193" w14:textId="6A2E374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E211C90" w14:textId="080856B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75170B7" w14:textId="362ABC3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A5E035C" w14:textId="775DB96D" w:rsidR="00A36353" w:rsidRPr="00940ECA" w:rsidRDefault="00A36353" w:rsidP="00A36353">
            <w:pPr>
              <w:jc w:val="center"/>
              <w:rPr>
                <w:color w:val="000000"/>
                <w:sz w:val="20"/>
                <w:szCs w:val="20"/>
              </w:rPr>
            </w:pPr>
            <w:r w:rsidRPr="00940ECA">
              <w:rPr>
                <w:sz w:val="20"/>
                <w:szCs w:val="20"/>
              </w:rPr>
              <w:t> </w:t>
            </w:r>
          </w:p>
        </w:tc>
      </w:tr>
      <w:tr w:rsidR="00A36353" w:rsidRPr="00940ECA" w14:paraId="613E5A47" w14:textId="77777777" w:rsidTr="005546CD">
        <w:trPr>
          <w:trHeight w:val="283"/>
        </w:trPr>
        <w:tc>
          <w:tcPr>
            <w:tcW w:w="1250" w:type="pct"/>
            <w:tcBorders>
              <w:right w:val="single" w:sz="4" w:space="0" w:color="auto"/>
            </w:tcBorders>
            <w:shd w:val="clear" w:color="auto" w:fill="auto"/>
            <w:vAlign w:val="center"/>
          </w:tcPr>
          <w:p w14:paraId="6B2899A4" w14:textId="4987BA6A" w:rsidR="00A36353" w:rsidRPr="00940ECA" w:rsidRDefault="00A36353" w:rsidP="00A36353">
            <w:pPr>
              <w:rPr>
                <w:color w:val="000000"/>
                <w:sz w:val="20"/>
                <w:szCs w:val="20"/>
              </w:rPr>
            </w:pPr>
            <w:r w:rsidRPr="00940ECA">
              <w:rPr>
                <w:sz w:val="20"/>
                <w:szCs w:val="20"/>
              </w:rPr>
              <w:t>Модернизация сетей теплоснабжения от ЦТП-18 мкр. 13А. Участок сетей теплоснабжения от ТК-8 до ТК-9, ТК-10 с ответвлениями к д.с. ул. Лермонтова, 2/1, 2/2 (инв. 30388)</w:t>
            </w:r>
          </w:p>
        </w:tc>
        <w:tc>
          <w:tcPr>
            <w:tcW w:w="288" w:type="pct"/>
            <w:tcBorders>
              <w:left w:val="single" w:sz="4" w:space="0" w:color="auto"/>
              <w:right w:val="single" w:sz="4" w:space="0" w:color="auto"/>
            </w:tcBorders>
            <w:shd w:val="clear" w:color="auto" w:fill="auto"/>
            <w:vAlign w:val="center"/>
          </w:tcPr>
          <w:p w14:paraId="0F9B16BA" w14:textId="3D38934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BC391A5" w14:textId="6FF1E64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8B74A00" w14:textId="6A51EA9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A9E9A6C" w14:textId="1E7F686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196F275" w14:textId="21512FB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6E04873" w14:textId="3AAFB57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548245F" w14:textId="70799A39" w:rsidR="00A36353" w:rsidRPr="00940ECA" w:rsidRDefault="00A36353" w:rsidP="00A36353">
            <w:pPr>
              <w:jc w:val="center"/>
              <w:rPr>
                <w:color w:val="000000"/>
                <w:sz w:val="20"/>
                <w:szCs w:val="20"/>
              </w:rPr>
            </w:pPr>
            <w:r w:rsidRPr="00940ECA">
              <w:rPr>
                <w:sz w:val="20"/>
                <w:szCs w:val="20"/>
              </w:rPr>
              <w:t>6736,50</w:t>
            </w:r>
          </w:p>
        </w:tc>
        <w:tc>
          <w:tcPr>
            <w:tcW w:w="289" w:type="pct"/>
            <w:tcBorders>
              <w:left w:val="single" w:sz="4" w:space="0" w:color="auto"/>
              <w:right w:val="single" w:sz="4" w:space="0" w:color="auto"/>
            </w:tcBorders>
            <w:shd w:val="clear" w:color="auto" w:fill="auto"/>
            <w:vAlign w:val="center"/>
          </w:tcPr>
          <w:p w14:paraId="3BA7F3A7" w14:textId="1CE22AF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53B2EC7" w14:textId="71A8862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A7E4B5B" w14:textId="4B93BF0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A1DAB57" w14:textId="005DB3C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F42F4CE" w14:textId="619F869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6B678A0" w14:textId="09141DAF" w:rsidR="00A36353" w:rsidRPr="00940ECA" w:rsidRDefault="00A36353" w:rsidP="00A36353">
            <w:pPr>
              <w:jc w:val="center"/>
              <w:rPr>
                <w:color w:val="000000"/>
                <w:sz w:val="20"/>
                <w:szCs w:val="20"/>
              </w:rPr>
            </w:pPr>
            <w:r w:rsidRPr="00940ECA">
              <w:rPr>
                <w:sz w:val="20"/>
                <w:szCs w:val="20"/>
              </w:rPr>
              <w:t> </w:t>
            </w:r>
          </w:p>
        </w:tc>
      </w:tr>
      <w:tr w:rsidR="00A36353" w:rsidRPr="00940ECA" w14:paraId="08F67041" w14:textId="77777777" w:rsidTr="005546CD">
        <w:trPr>
          <w:trHeight w:val="283"/>
        </w:trPr>
        <w:tc>
          <w:tcPr>
            <w:tcW w:w="1250" w:type="pct"/>
            <w:tcBorders>
              <w:right w:val="single" w:sz="4" w:space="0" w:color="auto"/>
            </w:tcBorders>
            <w:shd w:val="clear" w:color="auto" w:fill="auto"/>
            <w:vAlign w:val="center"/>
          </w:tcPr>
          <w:p w14:paraId="301A52ED" w14:textId="6F413366" w:rsidR="00A36353" w:rsidRPr="00940ECA" w:rsidRDefault="00A36353" w:rsidP="00A36353">
            <w:pPr>
              <w:rPr>
                <w:color w:val="000000"/>
                <w:sz w:val="20"/>
                <w:szCs w:val="20"/>
              </w:rPr>
            </w:pPr>
            <w:r w:rsidRPr="00940ECA">
              <w:rPr>
                <w:sz w:val="20"/>
                <w:szCs w:val="20"/>
              </w:rPr>
              <w:t>Модернизация сетей горячего водоснабжения от ЦТП-18 в мкр. 13а. Участок сетей горячего водоснабжения от ТК-8 до ТК-9, ТК-10 с ответвлениями к д.с. ул. Лермонтова, 2/1, 2/2 (инв. 303881)</w:t>
            </w:r>
          </w:p>
        </w:tc>
        <w:tc>
          <w:tcPr>
            <w:tcW w:w="288" w:type="pct"/>
            <w:tcBorders>
              <w:left w:val="single" w:sz="4" w:space="0" w:color="auto"/>
              <w:right w:val="single" w:sz="4" w:space="0" w:color="auto"/>
            </w:tcBorders>
            <w:shd w:val="clear" w:color="auto" w:fill="auto"/>
            <w:vAlign w:val="center"/>
          </w:tcPr>
          <w:p w14:paraId="7CEC0E9C" w14:textId="5CB1611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6F95F93" w14:textId="06EAD3E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7D44945" w14:textId="21D6681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60B9EC1" w14:textId="6483A0B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6D61EEA" w14:textId="5A8BADC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F6CD7D0" w14:textId="18CEB76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DA03A7A" w14:textId="477F2AF1" w:rsidR="00A36353" w:rsidRPr="00940ECA" w:rsidRDefault="00A36353" w:rsidP="00A36353">
            <w:pPr>
              <w:jc w:val="center"/>
              <w:rPr>
                <w:color w:val="000000"/>
                <w:sz w:val="20"/>
                <w:szCs w:val="20"/>
              </w:rPr>
            </w:pPr>
            <w:r w:rsidRPr="00940ECA">
              <w:rPr>
                <w:sz w:val="20"/>
                <w:szCs w:val="20"/>
              </w:rPr>
              <w:t>10742,75</w:t>
            </w:r>
          </w:p>
        </w:tc>
        <w:tc>
          <w:tcPr>
            <w:tcW w:w="289" w:type="pct"/>
            <w:tcBorders>
              <w:left w:val="single" w:sz="4" w:space="0" w:color="auto"/>
              <w:right w:val="single" w:sz="4" w:space="0" w:color="auto"/>
            </w:tcBorders>
            <w:shd w:val="clear" w:color="auto" w:fill="auto"/>
            <w:vAlign w:val="center"/>
          </w:tcPr>
          <w:p w14:paraId="46F03429" w14:textId="1BC57ED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80DDA92" w14:textId="691B40C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686C611" w14:textId="3C429AF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B694867" w14:textId="74E8DE6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10B632C" w14:textId="74B7E9D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CE85AF6" w14:textId="74FE7D79" w:rsidR="00A36353" w:rsidRPr="00940ECA" w:rsidRDefault="00A36353" w:rsidP="00A36353">
            <w:pPr>
              <w:jc w:val="center"/>
              <w:rPr>
                <w:color w:val="000000"/>
                <w:sz w:val="20"/>
                <w:szCs w:val="20"/>
              </w:rPr>
            </w:pPr>
            <w:r w:rsidRPr="00940ECA">
              <w:rPr>
                <w:sz w:val="20"/>
                <w:szCs w:val="20"/>
              </w:rPr>
              <w:t> </w:t>
            </w:r>
          </w:p>
        </w:tc>
      </w:tr>
      <w:tr w:rsidR="00A36353" w:rsidRPr="00940ECA" w14:paraId="7CB358AE" w14:textId="77777777" w:rsidTr="005546CD">
        <w:trPr>
          <w:trHeight w:val="283"/>
        </w:trPr>
        <w:tc>
          <w:tcPr>
            <w:tcW w:w="1250" w:type="pct"/>
            <w:tcBorders>
              <w:right w:val="single" w:sz="4" w:space="0" w:color="auto"/>
            </w:tcBorders>
            <w:shd w:val="clear" w:color="auto" w:fill="auto"/>
            <w:vAlign w:val="center"/>
          </w:tcPr>
          <w:p w14:paraId="713D1BC4" w14:textId="2C53FC0B" w:rsidR="00A36353" w:rsidRPr="00940ECA" w:rsidRDefault="00A36353" w:rsidP="00A36353">
            <w:pPr>
              <w:rPr>
                <w:color w:val="000000"/>
                <w:sz w:val="20"/>
                <w:szCs w:val="20"/>
              </w:rPr>
            </w:pPr>
            <w:r w:rsidRPr="00940ECA">
              <w:rPr>
                <w:sz w:val="20"/>
                <w:szCs w:val="20"/>
              </w:rPr>
              <w:t>Модернизация сетей теплоснабжения от ЦТП-65 в мкр. 10. Участок сетей теплоснабжения от ж.д. ул. Просвещения, 37 до ввода в ж.д. ул. Гагарина, 26 (инв. 30303)</w:t>
            </w:r>
          </w:p>
        </w:tc>
        <w:tc>
          <w:tcPr>
            <w:tcW w:w="288" w:type="pct"/>
            <w:tcBorders>
              <w:left w:val="single" w:sz="4" w:space="0" w:color="auto"/>
              <w:right w:val="single" w:sz="4" w:space="0" w:color="auto"/>
            </w:tcBorders>
            <w:shd w:val="clear" w:color="auto" w:fill="auto"/>
            <w:vAlign w:val="center"/>
          </w:tcPr>
          <w:p w14:paraId="505F2A35" w14:textId="13CFA98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DE324C5" w14:textId="3043E02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E067A86" w14:textId="62B0980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9974252" w14:textId="30D865D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AD7FCE2" w14:textId="2782368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B0D53AD" w14:textId="7650239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94FEB11" w14:textId="0F66B911" w:rsidR="00A36353" w:rsidRPr="00940ECA" w:rsidRDefault="00A36353" w:rsidP="00A36353">
            <w:pPr>
              <w:jc w:val="center"/>
              <w:rPr>
                <w:color w:val="000000"/>
                <w:sz w:val="20"/>
                <w:szCs w:val="20"/>
              </w:rPr>
            </w:pPr>
            <w:r w:rsidRPr="00940ECA">
              <w:rPr>
                <w:sz w:val="20"/>
                <w:szCs w:val="20"/>
              </w:rPr>
              <w:t>1489,56</w:t>
            </w:r>
          </w:p>
        </w:tc>
        <w:tc>
          <w:tcPr>
            <w:tcW w:w="289" w:type="pct"/>
            <w:tcBorders>
              <w:left w:val="single" w:sz="4" w:space="0" w:color="auto"/>
              <w:right w:val="single" w:sz="4" w:space="0" w:color="auto"/>
            </w:tcBorders>
            <w:shd w:val="clear" w:color="auto" w:fill="auto"/>
            <w:vAlign w:val="center"/>
          </w:tcPr>
          <w:p w14:paraId="49F9AF23" w14:textId="272C490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AC0A1E4" w14:textId="55EE46F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B0F68F2" w14:textId="24ECFAC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939B979" w14:textId="4A0715A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68D1B37" w14:textId="0B612BA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E59F908" w14:textId="35240365" w:rsidR="00A36353" w:rsidRPr="00940ECA" w:rsidRDefault="00A36353" w:rsidP="00A36353">
            <w:pPr>
              <w:jc w:val="center"/>
              <w:rPr>
                <w:color w:val="000000"/>
                <w:sz w:val="20"/>
                <w:szCs w:val="20"/>
              </w:rPr>
            </w:pPr>
            <w:r w:rsidRPr="00940ECA">
              <w:rPr>
                <w:sz w:val="20"/>
                <w:szCs w:val="20"/>
              </w:rPr>
              <w:t> </w:t>
            </w:r>
          </w:p>
        </w:tc>
      </w:tr>
      <w:tr w:rsidR="00A36353" w:rsidRPr="00940ECA" w14:paraId="60F76568" w14:textId="77777777" w:rsidTr="005546CD">
        <w:trPr>
          <w:trHeight w:val="283"/>
        </w:trPr>
        <w:tc>
          <w:tcPr>
            <w:tcW w:w="1250" w:type="pct"/>
            <w:tcBorders>
              <w:right w:val="single" w:sz="4" w:space="0" w:color="auto"/>
            </w:tcBorders>
            <w:shd w:val="clear" w:color="auto" w:fill="auto"/>
            <w:vAlign w:val="center"/>
          </w:tcPr>
          <w:p w14:paraId="075E14EF" w14:textId="652EB19E" w:rsidR="00A36353" w:rsidRPr="00940ECA" w:rsidRDefault="00A36353" w:rsidP="00A36353">
            <w:pPr>
              <w:rPr>
                <w:color w:val="000000"/>
                <w:sz w:val="20"/>
                <w:szCs w:val="20"/>
              </w:rPr>
            </w:pPr>
            <w:r w:rsidRPr="00940ECA">
              <w:rPr>
                <w:sz w:val="20"/>
                <w:szCs w:val="20"/>
              </w:rPr>
              <w:t>Модернизация сетей горячего водоснабжения от ЦТП-65 в мкр. 10. Участок сетей горячего водоснабжения от ж.д. ул. Просвещения, 37 до ввода в ж.д. ул. Гагарина, 26 (инв. 30303)</w:t>
            </w:r>
          </w:p>
        </w:tc>
        <w:tc>
          <w:tcPr>
            <w:tcW w:w="288" w:type="pct"/>
            <w:tcBorders>
              <w:left w:val="single" w:sz="4" w:space="0" w:color="auto"/>
              <w:right w:val="single" w:sz="4" w:space="0" w:color="auto"/>
            </w:tcBorders>
            <w:shd w:val="clear" w:color="auto" w:fill="auto"/>
            <w:vAlign w:val="center"/>
          </w:tcPr>
          <w:p w14:paraId="3F55C2E8" w14:textId="2905D08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8230CF4" w14:textId="72C60C4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3B4E234" w14:textId="1FAC411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D56BE81" w14:textId="3C2625C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3D73DFE" w14:textId="375990A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3721F06" w14:textId="7CF7FFA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C1D1CA5" w14:textId="7AD57907" w:rsidR="00A36353" w:rsidRPr="00940ECA" w:rsidRDefault="00A36353" w:rsidP="00A36353">
            <w:pPr>
              <w:jc w:val="center"/>
              <w:rPr>
                <w:color w:val="000000"/>
                <w:sz w:val="20"/>
                <w:szCs w:val="20"/>
              </w:rPr>
            </w:pPr>
            <w:r w:rsidRPr="00940ECA">
              <w:rPr>
                <w:sz w:val="20"/>
                <w:szCs w:val="20"/>
              </w:rPr>
              <w:t>2049,41</w:t>
            </w:r>
          </w:p>
        </w:tc>
        <w:tc>
          <w:tcPr>
            <w:tcW w:w="289" w:type="pct"/>
            <w:tcBorders>
              <w:left w:val="single" w:sz="4" w:space="0" w:color="auto"/>
              <w:right w:val="single" w:sz="4" w:space="0" w:color="auto"/>
            </w:tcBorders>
            <w:shd w:val="clear" w:color="auto" w:fill="auto"/>
            <w:vAlign w:val="center"/>
          </w:tcPr>
          <w:p w14:paraId="63E0BC42" w14:textId="5467D75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FA31368" w14:textId="7CB48BA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E2C580B" w14:textId="7A4777A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63A80FA" w14:textId="4556C8C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D72CEB5" w14:textId="67139F1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870F86E" w14:textId="3F6CEB7C" w:rsidR="00A36353" w:rsidRPr="00940ECA" w:rsidRDefault="00A36353" w:rsidP="00A36353">
            <w:pPr>
              <w:jc w:val="center"/>
              <w:rPr>
                <w:color w:val="000000"/>
                <w:sz w:val="20"/>
                <w:szCs w:val="20"/>
              </w:rPr>
            </w:pPr>
            <w:r w:rsidRPr="00940ECA">
              <w:rPr>
                <w:sz w:val="20"/>
                <w:szCs w:val="20"/>
              </w:rPr>
              <w:t> </w:t>
            </w:r>
          </w:p>
        </w:tc>
      </w:tr>
      <w:tr w:rsidR="00A36353" w:rsidRPr="00940ECA" w14:paraId="191AE212" w14:textId="77777777" w:rsidTr="005546CD">
        <w:trPr>
          <w:trHeight w:val="283"/>
        </w:trPr>
        <w:tc>
          <w:tcPr>
            <w:tcW w:w="1250" w:type="pct"/>
            <w:tcBorders>
              <w:right w:val="single" w:sz="4" w:space="0" w:color="auto"/>
            </w:tcBorders>
            <w:shd w:val="clear" w:color="auto" w:fill="auto"/>
            <w:vAlign w:val="center"/>
          </w:tcPr>
          <w:p w14:paraId="0DFA31A2" w14:textId="5DDD4CC5" w:rsidR="00A36353" w:rsidRPr="00940ECA" w:rsidRDefault="00A36353" w:rsidP="00A36353">
            <w:pPr>
              <w:rPr>
                <w:color w:val="000000"/>
                <w:sz w:val="20"/>
                <w:szCs w:val="20"/>
              </w:rPr>
            </w:pPr>
            <w:r w:rsidRPr="00940ECA">
              <w:rPr>
                <w:sz w:val="20"/>
                <w:szCs w:val="20"/>
              </w:rPr>
              <w:t>Модернизация сетей теплоснабжения от ТК-13 до ТК-10*, УТ-3 в 6 мкр. Участок сетей теплоснабжения от ТК-13 до ТК-10*, УТ-3 (инв. 4)</w:t>
            </w:r>
          </w:p>
        </w:tc>
        <w:tc>
          <w:tcPr>
            <w:tcW w:w="288" w:type="pct"/>
            <w:tcBorders>
              <w:left w:val="single" w:sz="4" w:space="0" w:color="auto"/>
              <w:right w:val="single" w:sz="4" w:space="0" w:color="auto"/>
            </w:tcBorders>
            <w:shd w:val="clear" w:color="auto" w:fill="auto"/>
            <w:vAlign w:val="center"/>
          </w:tcPr>
          <w:p w14:paraId="524EC813" w14:textId="5D16F08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35E71E5" w14:textId="532F6D7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94434BC" w14:textId="07497AC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8A7E244" w14:textId="6438230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BA03FF7" w14:textId="3BA1680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DC2CAD7" w14:textId="058ECFE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4EC40FF" w14:textId="20118441" w:rsidR="00A36353" w:rsidRPr="00940ECA" w:rsidRDefault="00A36353" w:rsidP="00A36353">
            <w:pPr>
              <w:jc w:val="center"/>
              <w:rPr>
                <w:color w:val="000000"/>
                <w:sz w:val="20"/>
                <w:szCs w:val="20"/>
              </w:rPr>
            </w:pPr>
            <w:r w:rsidRPr="00940ECA">
              <w:rPr>
                <w:sz w:val="20"/>
                <w:szCs w:val="20"/>
              </w:rPr>
              <w:t>6310,44</w:t>
            </w:r>
          </w:p>
        </w:tc>
        <w:tc>
          <w:tcPr>
            <w:tcW w:w="289" w:type="pct"/>
            <w:tcBorders>
              <w:left w:val="single" w:sz="4" w:space="0" w:color="auto"/>
              <w:right w:val="single" w:sz="4" w:space="0" w:color="auto"/>
            </w:tcBorders>
            <w:shd w:val="clear" w:color="auto" w:fill="auto"/>
            <w:vAlign w:val="center"/>
          </w:tcPr>
          <w:p w14:paraId="76863486" w14:textId="5EECF82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599FA3C" w14:textId="1B2DA82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218585" w14:textId="4831298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40C2239" w14:textId="07195B2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089B58D" w14:textId="52562D7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6E06E20C" w14:textId="098DD4CE" w:rsidR="00A36353" w:rsidRPr="00940ECA" w:rsidRDefault="00A36353" w:rsidP="00A36353">
            <w:pPr>
              <w:jc w:val="center"/>
              <w:rPr>
                <w:color w:val="000000"/>
                <w:sz w:val="20"/>
                <w:szCs w:val="20"/>
              </w:rPr>
            </w:pPr>
            <w:r w:rsidRPr="00940ECA">
              <w:rPr>
                <w:sz w:val="20"/>
                <w:szCs w:val="20"/>
              </w:rPr>
              <w:t> </w:t>
            </w:r>
          </w:p>
        </w:tc>
      </w:tr>
      <w:tr w:rsidR="00A36353" w:rsidRPr="00940ECA" w14:paraId="566E06CF" w14:textId="77777777" w:rsidTr="005546CD">
        <w:trPr>
          <w:trHeight w:val="283"/>
        </w:trPr>
        <w:tc>
          <w:tcPr>
            <w:tcW w:w="1250" w:type="pct"/>
            <w:tcBorders>
              <w:right w:val="single" w:sz="4" w:space="0" w:color="auto"/>
            </w:tcBorders>
            <w:shd w:val="clear" w:color="auto" w:fill="auto"/>
            <w:vAlign w:val="center"/>
          </w:tcPr>
          <w:p w14:paraId="375F7BD2" w14:textId="0C43AD46" w:rsidR="00A36353" w:rsidRPr="00940ECA" w:rsidRDefault="00A36353" w:rsidP="00A36353">
            <w:pPr>
              <w:rPr>
                <w:color w:val="000000"/>
                <w:sz w:val="20"/>
                <w:szCs w:val="20"/>
              </w:rPr>
            </w:pPr>
            <w:r w:rsidRPr="00940ECA">
              <w:rPr>
                <w:sz w:val="20"/>
                <w:szCs w:val="20"/>
              </w:rPr>
              <w:t>Модернизация сетей горячего водоснабжения от ТК-13 до ТК-10*, УТ-3 в 6 мкр. Участок сетей горячего водоснабжения от ТК-13 до ТК-10*, УТ-3 (инв. 4111)</w:t>
            </w:r>
          </w:p>
        </w:tc>
        <w:tc>
          <w:tcPr>
            <w:tcW w:w="288" w:type="pct"/>
            <w:tcBorders>
              <w:left w:val="single" w:sz="4" w:space="0" w:color="auto"/>
              <w:right w:val="single" w:sz="4" w:space="0" w:color="auto"/>
            </w:tcBorders>
            <w:shd w:val="clear" w:color="auto" w:fill="auto"/>
            <w:vAlign w:val="center"/>
          </w:tcPr>
          <w:p w14:paraId="651DF25E" w14:textId="54F97B6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8E7DA23" w14:textId="574DA65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1A85054" w14:textId="7B25F98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11E514D" w14:textId="6861B23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321C5F2" w14:textId="269B3B6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1B3CB7C" w14:textId="714AFBC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992524E" w14:textId="705A628F" w:rsidR="00A36353" w:rsidRPr="00940ECA" w:rsidRDefault="00A36353" w:rsidP="00A36353">
            <w:pPr>
              <w:jc w:val="center"/>
              <w:rPr>
                <w:color w:val="000000"/>
                <w:sz w:val="20"/>
                <w:szCs w:val="20"/>
              </w:rPr>
            </w:pPr>
            <w:r w:rsidRPr="00940ECA">
              <w:rPr>
                <w:sz w:val="20"/>
                <w:szCs w:val="20"/>
              </w:rPr>
              <w:t>10064,99</w:t>
            </w:r>
          </w:p>
        </w:tc>
        <w:tc>
          <w:tcPr>
            <w:tcW w:w="289" w:type="pct"/>
            <w:tcBorders>
              <w:left w:val="single" w:sz="4" w:space="0" w:color="auto"/>
              <w:right w:val="single" w:sz="4" w:space="0" w:color="auto"/>
            </w:tcBorders>
            <w:shd w:val="clear" w:color="auto" w:fill="auto"/>
            <w:vAlign w:val="center"/>
          </w:tcPr>
          <w:p w14:paraId="1D6C305D" w14:textId="22FA295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A8811D6" w14:textId="72CAADB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1212578" w14:textId="5D1E368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FA7478E" w14:textId="109F5DD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F71000F" w14:textId="59A4C15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D1C0163" w14:textId="279AED8A" w:rsidR="00A36353" w:rsidRPr="00940ECA" w:rsidRDefault="00A36353" w:rsidP="00A36353">
            <w:pPr>
              <w:jc w:val="center"/>
              <w:rPr>
                <w:color w:val="000000"/>
                <w:sz w:val="20"/>
                <w:szCs w:val="20"/>
              </w:rPr>
            </w:pPr>
            <w:r w:rsidRPr="00940ECA">
              <w:rPr>
                <w:sz w:val="20"/>
                <w:szCs w:val="20"/>
              </w:rPr>
              <w:t> </w:t>
            </w:r>
          </w:p>
        </w:tc>
      </w:tr>
      <w:tr w:rsidR="00A36353" w:rsidRPr="00940ECA" w14:paraId="401B17D4" w14:textId="77777777" w:rsidTr="005546CD">
        <w:trPr>
          <w:trHeight w:val="283"/>
        </w:trPr>
        <w:tc>
          <w:tcPr>
            <w:tcW w:w="1250" w:type="pct"/>
            <w:tcBorders>
              <w:right w:val="single" w:sz="4" w:space="0" w:color="auto"/>
            </w:tcBorders>
            <w:shd w:val="clear" w:color="auto" w:fill="auto"/>
            <w:vAlign w:val="center"/>
          </w:tcPr>
          <w:p w14:paraId="79B04B40" w14:textId="10ABA308" w:rsidR="00A36353" w:rsidRPr="00940ECA" w:rsidRDefault="00A36353" w:rsidP="00A36353">
            <w:pPr>
              <w:rPr>
                <w:color w:val="000000"/>
                <w:sz w:val="20"/>
                <w:szCs w:val="20"/>
              </w:rPr>
            </w:pPr>
            <w:r w:rsidRPr="00940ECA">
              <w:rPr>
                <w:sz w:val="20"/>
                <w:szCs w:val="20"/>
              </w:rPr>
              <w:t>Модернизация  сетей тепловодоснабжения от ж/д ул. Островского, 4 до ж/д ул. Островского, 6 в 14 мкр. Участок сетей тепловодоснабжения от ж.д. ул. Островского, 4 до ввода в ж.д. ул. Островского, 6 (инв. 31489)</w:t>
            </w:r>
          </w:p>
        </w:tc>
        <w:tc>
          <w:tcPr>
            <w:tcW w:w="288" w:type="pct"/>
            <w:tcBorders>
              <w:left w:val="single" w:sz="4" w:space="0" w:color="auto"/>
              <w:right w:val="single" w:sz="4" w:space="0" w:color="auto"/>
            </w:tcBorders>
            <w:shd w:val="clear" w:color="auto" w:fill="auto"/>
            <w:vAlign w:val="center"/>
          </w:tcPr>
          <w:p w14:paraId="7B43CAAF" w14:textId="39F9654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2C3A644" w14:textId="1811710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6CE60EF" w14:textId="3922616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6698FC2" w14:textId="1FB2039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ABCE4A2" w14:textId="1BCA9E8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B9C0EEB" w14:textId="334FD56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CF50EB5" w14:textId="4634BBEF" w:rsidR="00A36353" w:rsidRPr="00940ECA" w:rsidRDefault="00A36353" w:rsidP="00A36353">
            <w:pPr>
              <w:jc w:val="center"/>
              <w:rPr>
                <w:color w:val="000000"/>
                <w:sz w:val="20"/>
                <w:szCs w:val="20"/>
              </w:rPr>
            </w:pPr>
            <w:r w:rsidRPr="00940ECA">
              <w:rPr>
                <w:sz w:val="20"/>
                <w:szCs w:val="20"/>
              </w:rPr>
              <w:t>1235,11</w:t>
            </w:r>
          </w:p>
        </w:tc>
        <w:tc>
          <w:tcPr>
            <w:tcW w:w="289" w:type="pct"/>
            <w:tcBorders>
              <w:left w:val="single" w:sz="4" w:space="0" w:color="auto"/>
              <w:right w:val="single" w:sz="4" w:space="0" w:color="auto"/>
            </w:tcBorders>
            <w:shd w:val="clear" w:color="auto" w:fill="auto"/>
            <w:vAlign w:val="center"/>
          </w:tcPr>
          <w:p w14:paraId="70421E93" w14:textId="45D6B3D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39BF207" w14:textId="7F260D8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0A0BD81" w14:textId="5E75DB7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192B1DD" w14:textId="43A435A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3BE475F" w14:textId="7149A4F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5C4F5EC" w14:textId="70FBE477" w:rsidR="00A36353" w:rsidRPr="00940ECA" w:rsidRDefault="00A36353" w:rsidP="00A36353">
            <w:pPr>
              <w:jc w:val="center"/>
              <w:rPr>
                <w:color w:val="000000"/>
                <w:sz w:val="20"/>
                <w:szCs w:val="20"/>
              </w:rPr>
            </w:pPr>
            <w:r w:rsidRPr="00940ECA">
              <w:rPr>
                <w:sz w:val="20"/>
                <w:szCs w:val="20"/>
              </w:rPr>
              <w:t> </w:t>
            </w:r>
          </w:p>
        </w:tc>
      </w:tr>
      <w:tr w:rsidR="00A36353" w:rsidRPr="00940ECA" w14:paraId="50CC6203" w14:textId="77777777" w:rsidTr="005546CD">
        <w:trPr>
          <w:trHeight w:val="283"/>
        </w:trPr>
        <w:tc>
          <w:tcPr>
            <w:tcW w:w="1250" w:type="pct"/>
            <w:tcBorders>
              <w:right w:val="single" w:sz="4" w:space="0" w:color="auto"/>
            </w:tcBorders>
            <w:shd w:val="clear" w:color="auto" w:fill="auto"/>
            <w:vAlign w:val="center"/>
          </w:tcPr>
          <w:p w14:paraId="6A6E0996" w14:textId="6B0FA2A4" w:rsidR="00A36353" w:rsidRPr="00940ECA" w:rsidRDefault="00A36353" w:rsidP="00A36353">
            <w:pPr>
              <w:rPr>
                <w:color w:val="000000"/>
                <w:sz w:val="20"/>
                <w:szCs w:val="20"/>
              </w:rPr>
            </w:pPr>
            <w:r w:rsidRPr="00940ECA">
              <w:rPr>
                <w:sz w:val="20"/>
                <w:szCs w:val="20"/>
              </w:rPr>
              <w:t>Модернизация сетей тепловодоснабжения от УТ-3 до ж/д ул. Рабочая, 31/1 в 18 мкр. Участок сетей тепловодоснабжения от УТ-3 до ввода в ж.д. ул. Рабочая, 31/1 (инв. 31275)</w:t>
            </w:r>
          </w:p>
        </w:tc>
        <w:tc>
          <w:tcPr>
            <w:tcW w:w="288" w:type="pct"/>
            <w:tcBorders>
              <w:left w:val="single" w:sz="4" w:space="0" w:color="auto"/>
              <w:right w:val="single" w:sz="4" w:space="0" w:color="auto"/>
            </w:tcBorders>
            <w:shd w:val="clear" w:color="auto" w:fill="auto"/>
            <w:vAlign w:val="center"/>
          </w:tcPr>
          <w:p w14:paraId="1A72BD13" w14:textId="4ECFDE1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ECC45DD" w14:textId="76D6589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DA0FF75" w14:textId="594B529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47512FA" w14:textId="4A0C779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A65FB1A" w14:textId="4E3DBB6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55EFF12" w14:textId="59AFB35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86C1B4D" w14:textId="770D6EB7" w:rsidR="00A36353" w:rsidRPr="00940ECA" w:rsidRDefault="00A36353" w:rsidP="00A36353">
            <w:pPr>
              <w:jc w:val="center"/>
              <w:rPr>
                <w:color w:val="000000"/>
                <w:sz w:val="20"/>
                <w:szCs w:val="20"/>
              </w:rPr>
            </w:pPr>
            <w:r w:rsidRPr="00940ECA">
              <w:rPr>
                <w:sz w:val="20"/>
                <w:szCs w:val="20"/>
              </w:rPr>
              <w:t>2253,57</w:t>
            </w:r>
          </w:p>
        </w:tc>
        <w:tc>
          <w:tcPr>
            <w:tcW w:w="289" w:type="pct"/>
            <w:tcBorders>
              <w:left w:val="single" w:sz="4" w:space="0" w:color="auto"/>
              <w:right w:val="single" w:sz="4" w:space="0" w:color="auto"/>
            </w:tcBorders>
            <w:shd w:val="clear" w:color="auto" w:fill="auto"/>
            <w:vAlign w:val="center"/>
          </w:tcPr>
          <w:p w14:paraId="06601093" w14:textId="700CB4F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E688256" w14:textId="13BE7EB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A5CFA26" w14:textId="03C488A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BF58CFF" w14:textId="1EBF3F0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62F02F4" w14:textId="6C02286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4912F33" w14:textId="6ADBB88B" w:rsidR="00A36353" w:rsidRPr="00940ECA" w:rsidRDefault="00A36353" w:rsidP="00A36353">
            <w:pPr>
              <w:jc w:val="center"/>
              <w:rPr>
                <w:color w:val="000000"/>
                <w:sz w:val="20"/>
                <w:szCs w:val="20"/>
              </w:rPr>
            </w:pPr>
            <w:r w:rsidRPr="00940ECA">
              <w:rPr>
                <w:sz w:val="20"/>
                <w:szCs w:val="20"/>
              </w:rPr>
              <w:t> </w:t>
            </w:r>
          </w:p>
        </w:tc>
      </w:tr>
      <w:tr w:rsidR="00A36353" w:rsidRPr="00940ECA" w14:paraId="1058FDFC" w14:textId="77777777" w:rsidTr="005546CD">
        <w:trPr>
          <w:trHeight w:val="283"/>
        </w:trPr>
        <w:tc>
          <w:tcPr>
            <w:tcW w:w="1250" w:type="pct"/>
            <w:tcBorders>
              <w:right w:val="single" w:sz="4" w:space="0" w:color="auto"/>
            </w:tcBorders>
            <w:shd w:val="clear" w:color="auto" w:fill="auto"/>
            <w:vAlign w:val="center"/>
          </w:tcPr>
          <w:p w14:paraId="4BD8E68E" w14:textId="0180DA7B" w:rsidR="00A36353" w:rsidRPr="00940ECA" w:rsidRDefault="00A36353" w:rsidP="00A36353">
            <w:pPr>
              <w:rPr>
                <w:color w:val="000000"/>
                <w:sz w:val="20"/>
                <w:szCs w:val="20"/>
              </w:rPr>
            </w:pPr>
            <w:r w:rsidRPr="00940ECA">
              <w:rPr>
                <w:sz w:val="20"/>
                <w:szCs w:val="20"/>
              </w:rPr>
              <w:t>Модернизация  сетей теплоснабжения от ТК-90-7 до ТК-90-7*,  до первых отключающих устройств на вводе в нежилое здание "Склад № 15". Участок сетей теплоснабжения от ТК-90-7* до ТК-90-7**-1, ввода в нежилое здание "Склад № 15" (инв. 31805)</w:t>
            </w:r>
          </w:p>
        </w:tc>
        <w:tc>
          <w:tcPr>
            <w:tcW w:w="288" w:type="pct"/>
            <w:tcBorders>
              <w:left w:val="single" w:sz="4" w:space="0" w:color="auto"/>
              <w:right w:val="single" w:sz="4" w:space="0" w:color="auto"/>
            </w:tcBorders>
            <w:shd w:val="clear" w:color="auto" w:fill="auto"/>
            <w:vAlign w:val="center"/>
          </w:tcPr>
          <w:p w14:paraId="5B11AAC7" w14:textId="5E06663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D18249" w14:textId="475ABC4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3801D3C" w14:textId="3750717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4EE6428" w14:textId="51C2BE7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88538CF" w14:textId="6589367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9E134B8" w14:textId="6D6ACA7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FB03051" w14:textId="6338EDFD" w:rsidR="00A36353" w:rsidRPr="00940ECA" w:rsidRDefault="00A36353" w:rsidP="00A36353">
            <w:pPr>
              <w:jc w:val="center"/>
              <w:rPr>
                <w:color w:val="000000"/>
                <w:sz w:val="20"/>
                <w:szCs w:val="20"/>
              </w:rPr>
            </w:pPr>
            <w:r w:rsidRPr="00940ECA">
              <w:rPr>
                <w:sz w:val="20"/>
                <w:szCs w:val="20"/>
              </w:rPr>
              <w:t>1070,59</w:t>
            </w:r>
          </w:p>
        </w:tc>
        <w:tc>
          <w:tcPr>
            <w:tcW w:w="289" w:type="pct"/>
            <w:tcBorders>
              <w:left w:val="single" w:sz="4" w:space="0" w:color="auto"/>
              <w:right w:val="single" w:sz="4" w:space="0" w:color="auto"/>
            </w:tcBorders>
            <w:shd w:val="clear" w:color="auto" w:fill="auto"/>
            <w:vAlign w:val="center"/>
          </w:tcPr>
          <w:p w14:paraId="453A531D" w14:textId="47A1DEA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9936882" w14:textId="613522D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71D2F6C" w14:textId="2882FE4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5B1272A" w14:textId="0C8B875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838436F" w14:textId="3576AC0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17FD69C" w14:textId="59BCFBD7" w:rsidR="00A36353" w:rsidRPr="00940ECA" w:rsidRDefault="00A36353" w:rsidP="00A36353">
            <w:pPr>
              <w:jc w:val="center"/>
              <w:rPr>
                <w:color w:val="000000"/>
                <w:sz w:val="20"/>
                <w:szCs w:val="20"/>
              </w:rPr>
            </w:pPr>
            <w:r w:rsidRPr="00940ECA">
              <w:rPr>
                <w:sz w:val="20"/>
                <w:szCs w:val="20"/>
              </w:rPr>
              <w:t> </w:t>
            </w:r>
          </w:p>
        </w:tc>
      </w:tr>
      <w:tr w:rsidR="00A36353" w:rsidRPr="00940ECA" w14:paraId="4CAE950D" w14:textId="77777777" w:rsidTr="005546CD">
        <w:trPr>
          <w:trHeight w:val="283"/>
        </w:trPr>
        <w:tc>
          <w:tcPr>
            <w:tcW w:w="1250" w:type="pct"/>
            <w:tcBorders>
              <w:right w:val="single" w:sz="4" w:space="0" w:color="auto"/>
            </w:tcBorders>
            <w:shd w:val="clear" w:color="auto" w:fill="auto"/>
            <w:vAlign w:val="center"/>
          </w:tcPr>
          <w:p w14:paraId="411461D2" w14:textId="0ACA8C37" w:rsidR="00A36353" w:rsidRPr="00940ECA" w:rsidRDefault="00A36353" w:rsidP="00A36353">
            <w:pPr>
              <w:rPr>
                <w:color w:val="000000"/>
                <w:sz w:val="20"/>
                <w:szCs w:val="20"/>
              </w:rPr>
            </w:pPr>
            <w:r w:rsidRPr="00940ECA">
              <w:rPr>
                <w:sz w:val="20"/>
                <w:szCs w:val="20"/>
              </w:rPr>
              <w:t>Капитальный ремонт сетей теплоснабжения от ТК-7 до ж/д ул. Пушкина, 7 в мкр.15а. Участок сетей теплоснабжения в техподполье ж.д. ул. Пушкина, 7 (транзит) (инв. 71313)</w:t>
            </w:r>
          </w:p>
        </w:tc>
        <w:tc>
          <w:tcPr>
            <w:tcW w:w="288" w:type="pct"/>
            <w:tcBorders>
              <w:left w:val="single" w:sz="4" w:space="0" w:color="auto"/>
              <w:right w:val="single" w:sz="4" w:space="0" w:color="auto"/>
            </w:tcBorders>
            <w:shd w:val="clear" w:color="auto" w:fill="auto"/>
            <w:vAlign w:val="center"/>
          </w:tcPr>
          <w:p w14:paraId="45F994BF" w14:textId="6A6D399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2CC4CF7" w14:textId="7C91DA0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2B15095" w14:textId="35C492E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6D4E74" w14:textId="397B0FB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678851" w14:textId="414C0ED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9E54C8A" w14:textId="5DEB26D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CB61E0D" w14:textId="6E6918EC" w:rsidR="00A36353" w:rsidRPr="00940ECA" w:rsidRDefault="00A36353" w:rsidP="00A36353">
            <w:pPr>
              <w:jc w:val="center"/>
              <w:rPr>
                <w:color w:val="000000"/>
                <w:sz w:val="20"/>
                <w:szCs w:val="20"/>
              </w:rPr>
            </w:pPr>
            <w:r w:rsidRPr="00940ECA">
              <w:rPr>
                <w:sz w:val="20"/>
                <w:szCs w:val="20"/>
              </w:rPr>
              <w:t>11862,80</w:t>
            </w:r>
          </w:p>
        </w:tc>
        <w:tc>
          <w:tcPr>
            <w:tcW w:w="289" w:type="pct"/>
            <w:tcBorders>
              <w:left w:val="single" w:sz="4" w:space="0" w:color="auto"/>
              <w:right w:val="single" w:sz="4" w:space="0" w:color="auto"/>
            </w:tcBorders>
            <w:shd w:val="clear" w:color="auto" w:fill="auto"/>
            <w:vAlign w:val="center"/>
          </w:tcPr>
          <w:p w14:paraId="71ABC358" w14:textId="5795F7E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571F317" w14:textId="4ADBBD4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F879764" w14:textId="767F21A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FC7AF97" w14:textId="2EB7B68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AA83302" w14:textId="4DEAE76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1B9B703" w14:textId="25C6F40F" w:rsidR="00A36353" w:rsidRPr="00940ECA" w:rsidRDefault="00A36353" w:rsidP="00A36353">
            <w:pPr>
              <w:jc w:val="center"/>
              <w:rPr>
                <w:color w:val="000000"/>
                <w:sz w:val="20"/>
                <w:szCs w:val="20"/>
              </w:rPr>
            </w:pPr>
            <w:r w:rsidRPr="00940ECA">
              <w:rPr>
                <w:sz w:val="20"/>
                <w:szCs w:val="20"/>
              </w:rPr>
              <w:t> </w:t>
            </w:r>
          </w:p>
        </w:tc>
      </w:tr>
      <w:tr w:rsidR="00A36353" w:rsidRPr="00940ECA" w14:paraId="556CE7A0" w14:textId="77777777" w:rsidTr="005546CD">
        <w:trPr>
          <w:trHeight w:val="283"/>
        </w:trPr>
        <w:tc>
          <w:tcPr>
            <w:tcW w:w="1250" w:type="pct"/>
            <w:tcBorders>
              <w:right w:val="single" w:sz="4" w:space="0" w:color="auto"/>
            </w:tcBorders>
            <w:shd w:val="clear" w:color="auto" w:fill="auto"/>
            <w:vAlign w:val="center"/>
          </w:tcPr>
          <w:p w14:paraId="6098FEF2" w14:textId="05FA7B20" w:rsidR="00A36353" w:rsidRPr="00940ECA" w:rsidRDefault="00A36353" w:rsidP="00A36353">
            <w:pPr>
              <w:rPr>
                <w:color w:val="000000"/>
                <w:sz w:val="20"/>
                <w:szCs w:val="20"/>
              </w:rPr>
            </w:pPr>
            <w:r w:rsidRPr="00940ECA">
              <w:rPr>
                <w:sz w:val="20"/>
                <w:szCs w:val="20"/>
              </w:rPr>
              <w:t xml:space="preserve">Капитальный ремонт сетей  горячего водоснабжения от ТК-7 до ж/д ул. Пушкина, 7 в мкр.15а. Участок сетей горячего водоснабжения в техподполье ж.д. ул. Пушкина, 7 (транзит) (инв. 713131) </w:t>
            </w:r>
          </w:p>
        </w:tc>
        <w:tc>
          <w:tcPr>
            <w:tcW w:w="288" w:type="pct"/>
            <w:tcBorders>
              <w:left w:val="single" w:sz="4" w:space="0" w:color="auto"/>
              <w:right w:val="single" w:sz="4" w:space="0" w:color="auto"/>
            </w:tcBorders>
            <w:shd w:val="clear" w:color="auto" w:fill="auto"/>
            <w:vAlign w:val="center"/>
          </w:tcPr>
          <w:p w14:paraId="687977FB" w14:textId="3F03725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6FCD1DF" w14:textId="6878C87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C0C0AE2" w14:textId="65C1B16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50A8D1D" w14:textId="06BE1C7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0D48C0B" w14:textId="6120CDE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50D5B3C" w14:textId="7EE8188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C71F373" w14:textId="2FCE014F" w:rsidR="00A36353" w:rsidRPr="00940ECA" w:rsidRDefault="00A36353" w:rsidP="00A36353">
            <w:pPr>
              <w:jc w:val="center"/>
              <w:rPr>
                <w:color w:val="000000"/>
                <w:sz w:val="20"/>
                <w:szCs w:val="20"/>
              </w:rPr>
            </w:pPr>
            <w:r w:rsidRPr="00940ECA">
              <w:rPr>
                <w:sz w:val="20"/>
                <w:szCs w:val="20"/>
              </w:rPr>
              <w:t>4362,45</w:t>
            </w:r>
          </w:p>
        </w:tc>
        <w:tc>
          <w:tcPr>
            <w:tcW w:w="289" w:type="pct"/>
            <w:tcBorders>
              <w:left w:val="single" w:sz="4" w:space="0" w:color="auto"/>
              <w:right w:val="single" w:sz="4" w:space="0" w:color="auto"/>
            </w:tcBorders>
            <w:shd w:val="clear" w:color="auto" w:fill="auto"/>
            <w:vAlign w:val="center"/>
          </w:tcPr>
          <w:p w14:paraId="4A9556C6" w14:textId="7C08950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E2EB528" w14:textId="0A8D655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0E8A775" w14:textId="3DBC1DB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86D0ADF" w14:textId="5C32352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A46DEE8" w14:textId="5CF22E3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BE25894" w14:textId="20EA7B3C" w:rsidR="00A36353" w:rsidRPr="00940ECA" w:rsidRDefault="00A36353" w:rsidP="00A36353">
            <w:pPr>
              <w:jc w:val="center"/>
              <w:rPr>
                <w:color w:val="000000"/>
                <w:sz w:val="20"/>
                <w:szCs w:val="20"/>
              </w:rPr>
            </w:pPr>
            <w:r w:rsidRPr="00940ECA">
              <w:rPr>
                <w:sz w:val="20"/>
                <w:szCs w:val="20"/>
              </w:rPr>
              <w:t> </w:t>
            </w:r>
          </w:p>
        </w:tc>
      </w:tr>
      <w:tr w:rsidR="00A36353" w:rsidRPr="00940ECA" w14:paraId="09BF0D09" w14:textId="77777777" w:rsidTr="005546CD">
        <w:trPr>
          <w:trHeight w:val="283"/>
        </w:trPr>
        <w:tc>
          <w:tcPr>
            <w:tcW w:w="1250" w:type="pct"/>
            <w:tcBorders>
              <w:right w:val="single" w:sz="4" w:space="0" w:color="auto"/>
            </w:tcBorders>
            <w:shd w:val="clear" w:color="auto" w:fill="auto"/>
            <w:vAlign w:val="center"/>
          </w:tcPr>
          <w:p w14:paraId="4DFED85D" w14:textId="6CCAEC99" w:rsidR="00A36353" w:rsidRPr="00940ECA" w:rsidRDefault="00A36353" w:rsidP="00A36353">
            <w:pPr>
              <w:rPr>
                <w:color w:val="000000"/>
                <w:sz w:val="20"/>
                <w:szCs w:val="20"/>
              </w:rPr>
            </w:pPr>
            <w:r w:rsidRPr="00940ECA">
              <w:rPr>
                <w:sz w:val="20"/>
                <w:szCs w:val="20"/>
              </w:rPr>
              <w:t>Капитальный ремонт сетей теплоснабжения от ЦТП-72 в кв.6. Участок сетей теплоснабжения в техподполье ж.д. ул. Республики, 76 (транзит) (инв. 30475)</w:t>
            </w:r>
          </w:p>
        </w:tc>
        <w:tc>
          <w:tcPr>
            <w:tcW w:w="288" w:type="pct"/>
            <w:tcBorders>
              <w:left w:val="single" w:sz="4" w:space="0" w:color="auto"/>
              <w:right w:val="single" w:sz="4" w:space="0" w:color="auto"/>
            </w:tcBorders>
            <w:shd w:val="clear" w:color="auto" w:fill="auto"/>
            <w:vAlign w:val="center"/>
          </w:tcPr>
          <w:p w14:paraId="44BF4F90" w14:textId="6946F42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A5C10BD" w14:textId="2BA4A96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8FB232A" w14:textId="3A31AB2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580C984" w14:textId="1F97B21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8BF9CD5" w14:textId="6BEB1FA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9F03C9E" w14:textId="7B5E683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0525DCD" w14:textId="3E940584" w:rsidR="00A36353" w:rsidRPr="00940ECA" w:rsidRDefault="00A36353" w:rsidP="00A36353">
            <w:pPr>
              <w:jc w:val="center"/>
              <w:rPr>
                <w:color w:val="000000"/>
                <w:sz w:val="20"/>
                <w:szCs w:val="20"/>
              </w:rPr>
            </w:pPr>
            <w:r w:rsidRPr="00940ECA">
              <w:rPr>
                <w:sz w:val="20"/>
                <w:szCs w:val="20"/>
              </w:rPr>
              <w:t>4039,43</w:t>
            </w:r>
          </w:p>
        </w:tc>
        <w:tc>
          <w:tcPr>
            <w:tcW w:w="289" w:type="pct"/>
            <w:tcBorders>
              <w:left w:val="single" w:sz="4" w:space="0" w:color="auto"/>
              <w:right w:val="single" w:sz="4" w:space="0" w:color="auto"/>
            </w:tcBorders>
            <w:shd w:val="clear" w:color="auto" w:fill="auto"/>
            <w:vAlign w:val="center"/>
          </w:tcPr>
          <w:p w14:paraId="02E56A9A" w14:textId="7422186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637435A" w14:textId="7DF7692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11FB063" w14:textId="2A7E09F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7BE8488" w14:textId="14156F8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2EF2296" w14:textId="2A39511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B0E96E1" w14:textId="4F808A4A" w:rsidR="00A36353" w:rsidRPr="00940ECA" w:rsidRDefault="00A36353" w:rsidP="00A36353">
            <w:pPr>
              <w:jc w:val="center"/>
              <w:rPr>
                <w:color w:val="000000"/>
                <w:sz w:val="20"/>
                <w:szCs w:val="20"/>
              </w:rPr>
            </w:pPr>
            <w:r w:rsidRPr="00940ECA">
              <w:rPr>
                <w:sz w:val="20"/>
                <w:szCs w:val="20"/>
              </w:rPr>
              <w:t> </w:t>
            </w:r>
          </w:p>
        </w:tc>
      </w:tr>
      <w:tr w:rsidR="00A36353" w:rsidRPr="00940ECA" w14:paraId="16E3B67E" w14:textId="77777777" w:rsidTr="005546CD">
        <w:trPr>
          <w:trHeight w:val="283"/>
        </w:trPr>
        <w:tc>
          <w:tcPr>
            <w:tcW w:w="1250" w:type="pct"/>
            <w:tcBorders>
              <w:right w:val="single" w:sz="4" w:space="0" w:color="auto"/>
            </w:tcBorders>
            <w:shd w:val="clear" w:color="auto" w:fill="auto"/>
            <w:vAlign w:val="center"/>
          </w:tcPr>
          <w:p w14:paraId="0163B6D7" w14:textId="197172BD" w:rsidR="00A36353" w:rsidRPr="00940ECA" w:rsidRDefault="00A36353" w:rsidP="00A36353">
            <w:pPr>
              <w:rPr>
                <w:color w:val="000000"/>
                <w:sz w:val="20"/>
                <w:szCs w:val="20"/>
              </w:rPr>
            </w:pPr>
            <w:r w:rsidRPr="00940ECA">
              <w:rPr>
                <w:sz w:val="20"/>
                <w:szCs w:val="20"/>
              </w:rPr>
              <w:t>Капитальный ремонт сетей горячего водоснабжения от ЦТП-72 в кв.6. Участок сетей горячего водоснабжения в техподполье ж.д. ул. Республики, 76 (транзит) (инв. 304751)</w:t>
            </w:r>
          </w:p>
        </w:tc>
        <w:tc>
          <w:tcPr>
            <w:tcW w:w="288" w:type="pct"/>
            <w:tcBorders>
              <w:left w:val="single" w:sz="4" w:space="0" w:color="auto"/>
              <w:right w:val="single" w:sz="4" w:space="0" w:color="auto"/>
            </w:tcBorders>
            <w:shd w:val="clear" w:color="auto" w:fill="auto"/>
            <w:vAlign w:val="center"/>
          </w:tcPr>
          <w:p w14:paraId="6969FBCB" w14:textId="4BDB2BC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1ED829A" w14:textId="1E72C1B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FB80372" w14:textId="72C0428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168FA6A" w14:textId="1F6F9B3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35B91B7" w14:textId="3B74BA1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AF21830" w14:textId="6D510D5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496A2E8" w14:textId="375D1300" w:rsidR="00A36353" w:rsidRPr="00940ECA" w:rsidRDefault="00A36353" w:rsidP="00A36353">
            <w:pPr>
              <w:jc w:val="center"/>
              <w:rPr>
                <w:color w:val="000000"/>
                <w:sz w:val="20"/>
                <w:szCs w:val="20"/>
              </w:rPr>
            </w:pPr>
            <w:r w:rsidRPr="00940ECA">
              <w:rPr>
                <w:sz w:val="20"/>
                <w:szCs w:val="20"/>
              </w:rPr>
              <w:t>5371,97</w:t>
            </w:r>
          </w:p>
        </w:tc>
        <w:tc>
          <w:tcPr>
            <w:tcW w:w="289" w:type="pct"/>
            <w:tcBorders>
              <w:left w:val="single" w:sz="4" w:space="0" w:color="auto"/>
              <w:right w:val="single" w:sz="4" w:space="0" w:color="auto"/>
            </w:tcBorders>
            <w:shd w:val="clear" w:color="auto" w:fill="auto"/>
            <w:vAlign w:val="center"/>
          </w:tcPr>
          <w:p w14:paraId="31F48456" w14:textId="34A158D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C8599DB" w14:textId="3D81025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C6C2C63" w14:textId="72389CC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CEFDD41" w14:textId="414DD4F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907FA39" w14:textId="50E8D36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2176753" w14:textId="79F3DD41" w:rsidR="00A36353" w:rsidRPr="00940ECA" w:rsidRDefault="00A36353" w:rsidP="00A36353">
            <w:pPr>
              <w:jc w:val="center"/>
              <w:rPr>
                <w:color w:val="000000"/>
                <w:sz w:val="20"/>
                <w:szCs w:val="20"/>
              </w:rPr>
            </w:pPr>
            <w:r w:rsidRPr="00940ECA">
              <w:rPr>
                <w:sz w:val="20"/>
                <w:szCs w:val="20"/>
              </w:rPr>
              <w:t> </w:t>
            </w:r>
          </w:p>
        </w:tc>
      </w:tr>
      <w:tr w:rsidR="00A36353" w:rsidRPr="00940ECA" w14:paraId="62DF384C" w14:textId="77777777" w:rsidTr="005546CD">
        <w:trPr>
          <w:trHeight w:val="283"/>
        </w:trPr>
        <w:tc>
          <w:tcPr>
            <w:tcW w:w="1250" w:type="pct"/>
            <w:tcBorders>
              <w:right w:val="single" w:sz="4" w:space="0" w:color="auto"/>
            </w:tcBorders>
            <w:shd w:val="clear" w:color="auto" w:fill="auto"/>
            <w:vAlign w:val="center"/>
          </w:tcPr>
          <w:p w14:paraId="38DCC35C" w14:textId="5A6FD0FF" w:rsidR="00A36353" w:rsidRPr="00940ECA" w:rsidRDefault="00A36353" w:rsidP="00A36353">
            <w:pPr>
              <w:rPr>
                <w:color w:val="000000"/>
                <w:sz w:val="20"/>
                <w:szCs w:val="20"/>
              </w:rPr>
            </w:pPr>
            <w:r w:rsidRPr="00940ECA">
              <w:rPr>
                <w:sz w:val="20"/>
                <w:szCs w:val="20"/>
              </w:rPr>
              <w:t>Капитальный ремонт сетей теплоснабжения от ЦТП-75 в мкр.16. Участок сетей теплоснабжения в техподполье ж.д. пр.Мира, 36 (транзит) (инв. 74)</w:t>
            </w:r>
          </w:p>
        </w:tc>
        <w:tc>
          <w:tcPr>
            <w:tcW w:w="288" w:type="pct"/>
            <w:tcBorders>
              <w:left w:val="single" w:sz="4" w:space="0" w:color="auto"/>
              <w:right w:val="single" w:sz="4" w:space="0" w:color="auto"/>
            </w:tcBorders>
            <w:shd w:val="clear" w:color="auto" w:fill="auto"/>
            <w:vAlign w:val="center"/>
          </w:tcPr>
          <w:p w14:paraId="083F741F" w14:textId="0126C5C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556789F" w14:textId="4CE2E23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15E1771" w14:textId="24566F7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1B64647" w14:textId="300A0FA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8B31823" w14:textId="6EED1EF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9B1EAC8" w14:textId="53002E1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988BC13" w14:textId="51D07D17" w:rsidR="00A36353" w:rsidRPr="00940ECA" w:rsidRDefault="00A36353" w:rsidP="00A36353">
            <w:pPr>
              <w:jc w:val="center"/>
              <w:rPr>
                <w:color w:val="000000"/>
                <w:sz w:val="20"/>
                <w:szCs w:val="20"/>
              </w:rPr>
            </w:pPr>
            <w:r w:rsidRPr="00940ECA">
              <w:rPr>
                <w:sz w:val="20"/>
                <w:szCs w:val="20"/>
              </w:rPr>
              <w:t>9288,83</w:t>
            </w:r>
          </w:p>
        </w:tc>
        <w:tc>
          <w:tcPr>
            <w:tcW w:w="289" w:type="pct"/>
            <w:tcBorders>
              <w:left w:val="single" w:sz="4" w:space="0" w:color="auto"/>
              <w:right w:val="single" w:sz="4" w:space="0" w:color="auto"/>
            </w:tcBorders>
            <w:shd w:val="clear" w:color="auto" w:fill="auto"/>
            <w:vAlign w:val="center"/>
          </w:tcPr>
          <w:p w14:paraId="5DA3C7F8" w14:textId="47DB69F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F3B4F3B" w14:textId="3A89705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15B77FA" w14:textId="307B465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D16A13D" w14:textId="119F456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8347ED3" w14:textId="39A2D34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0F21A15" w14:textId="607EAF64" w:rsidR="00A36353" w:rsidRPr="00940ECA" w:rsidRDefault="00A36353" w:rsidP="00A36353">
            <w:pPr>
              <w:jc w:val="center"/>
              <w:rPr>
                <w:color w:val="000000"/>
                <w:sz w:val="20"/>
                <w:szCs w:val="20"/>
              </w:rPr>
            </w:pPr>
            <w:r w:rsidRPr="00940ECA">
              <w:rPr>
                <w:sz w:val="20"/>
                <w:szCs w:val="20"/>
              </w:rPr>
              <w:t> </w:t>
            </w:r>
          </w:p>
        </w:tc>
      </w:tr>
      <w:tr w:rsidR="00A36353" w:rsidRPr="00940ECA" w14:paraId="4DE9DF9B" w14:textId="77777777" w:rsidTr="005546CD">
        <w:trPr>
          <w:trHeight w:val="283"/>
        </w:trPr>
        <w:tc>
          <w:tcPr>
            <w:tcW w:w="1250" w:type="pct"/>
            <w:tcBorders>
              <w:right w:val="single" w:sz="4" w:space="0" w:color="auto"/>
            </w:tcBorders>
            <w:shd w:val="clear" w:color="auto" w:fill="auto"/>
            <w:vAlign w:val="center"/>
          </w:tcPr>
          <w:p w14:paraId="287F9CF2" w14:textId="50940C6A" w:rsidR="00A36353" w:rsidRPr="00940ECA" w:rsidRDefault="00A36353" w:rsidP="00A36353">
            <w:pPr>
              <w:rPr>
                <w:color w:val="000000"/>
                <w:sz w:val="20"/>
                <w:szCs w:val="20"/>
              </w:rPr>
            </w:pPr>
            <w:r w:rsidRPr="00940ECA">
              <w:rPr>
                <w:sz w:val="20"/>
                <w:szCs w:val="20"/>
              </w:rPr>
              <w:t>Капитальный ремонт сетей  горячего водоснабжения от ЦТП-75 в мкр.16. Участок сетей горячего водоснабжения в техподполье ж.д.пр.Мира, 36 (транзит) (инв. 741111)</w:t>
            </w:r>
          </w:p>
        </w:tc>
        <w:tc>
          <w:tcPr>
            <w:tcW w:w="288" w:type="pct"/>
            <w:tcBorders>
              <w:left w:val="single" w:sz="4" w:space="0" w:color="auto"/>
              <w:right w:val="single" w:sz="4" w:space="0" w:color="auto"/>
            </w:tcBorders>
            <w:shd w:val="clear" w:color="auto" w:fill="auto"/>
            <w:vAlign w:val="center"/>
          </w:tcPr>
          <w:p w14:paraId="42B4ACFB" w14:textId="7453291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85CF473" w14:textId="612B424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11A9C66" w14:textId="43099C5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4EEA682" w14:textId="05ECF7A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2769E93" w14:textId="1D1B225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BAE1C9B" w14:textId="7363E72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18C50C9" w14:textId="06DE6956" w:rsidR="00A36353" w:rsidRPr="00940ECA" w:rsidRDefault="00A36353" w:rsidP="00A36353">
            <w:pPr>
              <w:jc w:val="center"/>
              <w:rPr>
                <w:color w:val="000000"/>
                <w:sz w:val="20"/>
                <w:szCs w:val="20"/>
              </w:rPr>
            </w:pPr>
            <w:r w:rsidRPr="00940ECA">
              <w:rPr>
                <w:sz w:val="20"/>
                <w:szCs w:val="20"/>
              </w:rPr>
              <w:t>17627,33</w:t>
            </w:r>
          </w:p>
        </w:tc>
        <w:tc>
          <w:tcPr>
            <w:tcW w:w="289" w:type="pct"/>
            <w:tcBorders>
              <w:left w:val="single" w:sz="4" w:space="0" w:color="auto"/>
              <w:right w:val="single" w:sz="4" w:space="0" w:color="auto"/>
            </w:tcBorders>
            <w:shd w:val="clear" w:color="auto" w:fill="auto"/>
            <w:vAlign w:val="center"/>
          </w:tcPr>
          <w:p w14:paraId="4F03E6D7" w14:textId="2E5BF95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3BBAC4E" w14:textId="587D8D1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1CE2340" w14:textId="1BDA1B9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C2B0BD7" w14:textId="1642F5F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A721CC9" w14:textId="10434C2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6C71126" w14:textId="388D91AB" w:rsidR="00A36353" w:rsidRPr="00940ECA" w:rsidRDefault="00A36353" w:rsidP="00A36353">
            <w:pPr>
              <w:jc w:val="center"/>
              <w:rPr>
                <w:color w:val="000000"/>
                <w:sz w:val="20"/>
                <w:szCs w:val="20"/>
              </w:rPr>
            </w:pPr>
            <w:r w:rsidRPr="00940ECA">
              <w:rPr>
                <w:sz w:val="20"/>
                <w:szCs w:val="20"/>
              </w:rPr>
              <w:t> </w:t>
            </w:r>
          </w:p>
        </w:tc>
      </w:tr>
      <w:tr w:rsidR="00A36353" w:rsidRPr="00940ECA" w14:paraId="17EE10E6" w14:textId="77777777" w:rsidTr="005546CD">
        <w:trPr>
          <w:trHeight w:val="283"/>
        </w:trPr>
        <w:tc>
          <w:tcPr>
            <w:tcW w:w="1250" w:type="pct"/>
            <w:tcBorders>
              <w:right w:val="single" w:sz="4" w:space="0" w:color="auto"/>
            </w:tcBorders>
            <w:shd w:val="clear" w:color="auto" w:fill="auto"/>
            <w:vAlign w:val="center"/>
          </w:tcPr>
          <w:p w14:paraId="560816DA" w14:textId="3BDF9346" w:rsidR="00A36353" w:rsidRPr="00940ECA" w:rsidRDefault="00A36353" w:rsidP="00A36353">
            <w:pPr>
              <w:rPr>
                <w:color w:val="000000"/>
                <w:sz w:val="20"/>
                <w:szCs w:val="20"/>
              </w:rPr>
            </w:pPr>
            <w:r w:rsidRPr="00940ECA">
              <w:rPr>
                <w:sz w:val="20"/>
                <w:szCs w:val="20"/>
              </w:rPr>
              <w:t>Капитальный ремонт комплекса сетей тепловодоснабжения от ЦТП-81 в пос. Железнододорожный. Участок сетей тепловодоснабжения в техподполье ж.д. ул.Кралова, 15 (транзит) (инв. 154)</w:t>
            </w:r>
          </w:p>
        </w:tc>
        <w:tc>
          <w:tcPr>
            <w:tcW w:w="288" w:type="pct"/>
            <w:tcBorders>
              <w:left w:val="single" w:sz="4" w:space="0" w:color="auto"/>
              <w:right w:val="single" w:sz="4" w:space="0" w:color="auto"/>
            </w:tcBorders>
            <w:shd w:val="clear" w:color="auto" w:fill="auto"/>
            <w:vAlign w:val="center"/>
          </w:tcPr>
          <w:p w14:paraId="0F61995E" w14:textId="5B6C6C3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E455B67" w14:textId="225DACD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5D0575C" w14:textId="1F68339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4B42F34" w14:textId="45F5775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F839C01" w14:textId="346C168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704C274" w14:textId="5550B06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CA4D226" w14:textId="7D340A16" w:rsidR="00A36353" w:rsidRPr="00940ECA" w:rsidRDefault="00A36353" w:rsidP="00A36353">
            <w:pPr>
              <w:jc w:val="center"/>
              <w:rPr>
                <w:color w:val="000000"/>
                <w:sz w:val="20"/>
                <w:szCs w:val="20"/>
              </w:rPr>
            </w:pPr>
            <w:r w:rsidRPr="00940ECA">
              <w:rPr>
                <w:sz w:val="20"/>
                <w:szCs w:val="20"/>
              </w:rPr>
              <w:t>6652,02</w:t>
            </w:r>
          </w:p>
        </w:tc>
        <w:tc>
          <w:tcPr>
            <w:tcW w:w="289" w:type="pct"/>
            <w:tcBorders>
              <w:left w:val="single" w:sz="4" w:space="0" w:color="auto"/>
              <w:right w:val="single" w:sz="4" w:space="0" w:color="auto"/>
            </w:tcBorders>
            <w:shd w:val="clear" w:color="auto" w:fill="auto"/>
            <w:vAlign w:val="center"/>
          </w:tcPr>
          <w:p w14:paraId="0A1EFF3C" w14:textId="0C0CB45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23244FC" w14:textId="548EF80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D8D6D7C" w14:textId="108C93F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5AE0423" w14:textId="305CC33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FE1A79B" w14:textId="74F1B96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EE7A691" w14:textId="06FFB303" w:rsidR="00A36353" w:rsidRPr="00940ECA" w:rsidRDefault="00A36353" w:rsidP="00A36353">
            <w:pPr>
              <w:jc w:val="center"/>
              <w:rPr>
                <w:color w:val="000000"/>
                <w:sz w:val="20"/>
                <w:szCs w:val="20"/>
              </w:rPr>
            </w:pPr>
            <w:r w:rsidRPr="00940ECA">
              <w:rPr>
                <w:sz w:val="20"/>
                <w:szCs w:val="20"/>
              </w:rPr>
              <w:t> </w:t>
            </w:r>
          </w:p>
        </w:tc>
      </w:tr>
      <w:tr w:rsidR="00A36353" w:rsidRPr="00940ECA" w14:paraId="71AEAD70" w14:textId="77777777" w:rsidTr="005546CD">
        <w:trPr>
          <w:trHeight w:val="283"/>
        </w:trPr>
        <w:tc>
          <w:tcPr>
            <w:tcW w:w="1250" w:type="pct"/>
            <w:tcBorders>
              <w:right w:val="single" w:sz="4" w:space="0" w:color="auto"/>
            </w:tcBorders>
            <w:shd w:val="clear" w:color="auto" w:fill="auto"/>
            <w:vAlign w:val="center"/>
          </w:tcPr>
          <w:p w14:paraId="230B03B9" w14:textId="28848F21" w:rsidR="00A36353" w:rsidRPr="00940ECA" w:rsidRDefault="00A36353" w:rsidP="00A36353">
            <w:pPr>
              <w:rPr>
                <w:color w:val="000000"/>
                <w:sz w:val="20"/>
                <w:szCs w:val="20"/>
              </w:rPr>
            </w:pPr>
            <w:r w:rsidRPr="00940ECA">
              <w:rPr>
                <w:sz w:val="20"/>
                <w:szCs w:val="20"/>
              </w:rPr>
              <w:t>Капитальный ремонт комплекса сетей тепловодоснабжения от ЦТП-81 в пос. Железнододорожный. Участок сетей тепловодоснабжения в техподполье ж.д. ул.Кралова, 13 (транзит) (инв. 154)</w:t>
            </w:r>
          </w:p>
        </w:tc>
        <w:tc>
          <w:tcPr>
            <w:tcW w:w="288" w:type="pct"/>
            <w:tcBorders>
              <w:left w:val="single" w:sz="4" w:space="0" w:color="auto"/>
              <w:right w:val="single" w:sz="4" w:space="0" w:color="auto"/>
            </w:tcBorders>
            <w:shd w:val="clear" w:color="auto" w:fill="auto"/>
            <w:vAlign w:val="center"/>
          </w:tcPr>
          <w:p w14:paraId="789AA493" w14:textId="3812C75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FA88978" w14:textId="2E02167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FAEBA5A" w14:textId="247E428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D2FEEE7" w14:textId="09775F7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2ECF673" w14:textId="6D65FAC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7B76E26" w14:textId="7B96CDF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3096F82" w14:textId="583818E4" w:rsidR="00A36353" w:rsidRPr="00940ECA" w:rsidRDefault="00A36353" w:rsidP="00A36353">
            <w:pPr>
              <w:jc w:val="center"/>
              <w:rPr>
                <w:color w:val="000000"/>
                <w:sz w:val="20"/>
                <w:szCs w:val="20"/>
              </w:rPr>
            </w:pPr>
            <w:r w:rsidRPr="00940ECA">
              <w:rPr>
                <w:sz w:val="20"/>
                <w:szCs w:val="20"/>
              </w:rPr>
              <w:t>10634,04</w:t>
            </w:r>
          </w:p>
        </w:tc>
        <w:tc>
          <w:tcPr>
            <w:tcW w:w="289" w:type="pct"/>
            <w:tcBorders>
              <w:left w:val="single" w:sz="4" w:space="0" w:color="auto"/>
              <w:right w:val="single" w:sz="4" w:space="0" w:color="auto"/>
            </w:tcBorders>
            <w:shd w:val="clear" w:color="auto" w:fill="auto"/>
            <w:vAlign w:val="center"/>
          </w:tcPr>
          <w:p w14:paraId="4C07C7E9" w14:textId="0DA985D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18D0EE2" w14:textId="704B585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B80DAC0" w14:textId="24B7DD4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954F21C" w14:textId="6C44100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AD8E779" w14:textId="0EC3449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E34FBDA" w14:textId="12C87D2D" w:rsidR="00A36353" w:rsidRPr="00940ECA" w:rsidRDefault="00A36353" w:rsidP="00A36353">
            <w:pPr>
              <w:jc w:val="center"/>
              <w:rPr>
                <w:color w:val="000000"/>
                <w:sz w:val="20"/>
                <w:szCs w:val="20"/>
              </w:rPr>
            </w:pPr>
            <w:r w:rsidRPr="00940ECA">
              <w:rPr>
                <w:sz w:val="20"/>
                <w:szCs w:val="20"/>
              </w:rPr>
              <w:t> </w:t>
            </w:r>
          </w:p>
        </w:tc>
      </w:tr>
      <w:tr w:rsidR="00A36353" w:rsidRPr="00940ECA" w14:paraId="49E6234D" w14:textId="77777777" w:rsidTr="005546CD">
        <w:trPr>
          <w:trHeight w:val="283"/>
        </w:trPr>
        <w:tc>
          <w:tcPr>
            <w:tcW w:w="1250" w:type="pct"/>
            <w:tcBorders>
              <w:right w:val="single" w:sz="4" w:space="0" w:color="auto"/>
            </w:tcBorders>
            <w:shd w:val="clear" w:color="auto" w:fill="auto"/>
            <w:vAlign w:val="center"/>
          </w:tcPr>
          <w:p w14:paraId="55409A52" w14:textId="6F75EA56" w:rsidR="00A36353" w:rsidRPr="00940ECA" w:rsidRDefault="00A36353" w:rsidP="00A36353">
            <w:pPr>
              <w:rPr>
                <w:color w:val="000000"/>
                <w:sz w:val="20"/>
                <w:szCs w:val="20"/>
              </w:rPr>
            </w:pPr>
            <w:r w:rsidRPr="00940ECA">
              <w:rPr>
                <w:sz w:val="20"/>
                <w:szCs w:val="20"/>
              </w:rPr>
              <w:t>Капитальный ремонт тепловых сетей. Сети теплоснабжения от 6ТК28 до ж.д.Республики 83</w:t>
            </w:r>
          </w:p>
        </w:tc>
        <w:tc>
          <w:tcPr>
            <w:tcW w:w="288" w:type="pct"/>
            <w:tcBorders>
              <w:left w:val="single" w:sz="4" w:space="0" w:color="auto"/>
              <w:right w:val="single" w:sz="4" w:space="0" w:color="auto"/>
            </w:tcBorders>
            <w:shd w:val="clear" w:color="auto" w:fill="auto"/>
            <w:vAlign w:val="center"/>
          </w:tcPr>
          <w:p w14:paraId="2A6D26B7" w14:textId="59F7EAD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872F5AD" w14:textId="09B0AC5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D47B45B" w14:textId="28243E8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2DEDDFA" w14:textId="5BACA8C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AF68E46" w14:textId="2BBABE5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FBCCDB9" w14:textId="2CCF75E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92D1830" w14:textId="31466C3A" w:rsidR="00A36353" w:rsidRPr="00940ECA" w:rsidRDefault="00A36353" w:rsidP="00A36353">
            <w:pPr>
              <w:jc w:val="center"/>
              <w:rPr>
                <w:color w:val="000000"/>
                <w:sz w:val="20"/>
                <w:szCs w:val="20"/>
              </w:rPr>
            </w:pPr>
            <w:r w:rsidRPr="00940ECA">
              <w:rPr>
                <w:sz w:val="20"/>
                <w:szCs w:val="20"/>
              </w:rPr>
              <w:t>958,45</w:t>
            </w:r>
          </w:p>
        </w:tc>
        <w:tc>
          <w:tcPr>
            <w:tcW w:w="289" w:type="pct"/>
            <w:tcBorders>
              <w:left w:val="single" w:sz="4" w:space="0" w:color="auto"/>
              <w:right w:val="single" w:sz="4" w:space="0" w:color="auto"/>
            </w:tcBorders>
            <w:shd w:val="clear" w:color="auto" w:fill="auto"/>
            <w:vAlign w:val="center"/>
          </w:tcPr>
          <w:p w14:paraId="7205A514" w14:textId="643B44B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D9AE095" w14:textId="0B51FC8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9A698C3" w14:textId="4E6A863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73F2225" w14:textId="32CB1F0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C0DACD9" w14:textId="6B3F354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3ACDEA4" w14:textId="05D01A55" w:rsidR="00A36353" w:rsidRPr="00940ECA" w:rsidRDefault="00A36353" w:rsidP="00A36353">
            <w:pPr>
              <w:jc w:val="center"/>
              <w:rPr>
                <w:color w:val="000000"/>
                <w:sz w:val="20"/>
                <w:szCs w:val="20"/>
              </w:rPr>
            </w:pPr>
            <w:r w:rsidRPr="00940ECA">
              <w:rPr>
                <w:sz w:val="20"/>
                <w:szCs w:val="20"/>
              </w:rPr>
              <w:t> </w:t>
            </w:r>
          </w:p>
        </w:tc>
      </w:tr>
      <w:tr w:rsidR="00A36353" w:rsidRPr="00940ECA" w14:paraId="63249A15" w14:textId="77777777" w:rsidTr="005546CD">
        <w:trPr>
          <w:trHeight w:val="283"/>
        </w:trPr>
        <w:tc>
          <w:tcPr>
            <w:tcW w:w="1250" w:type="pct"/>
            <w:tcBorders>
              <w:right w:val="single" w:sz="4" w:space="0" w:color="auto"/>
            </w:tcBorders>
            <w:shd w:val="clear" w:color="auto" w:fill="auto"/>
            <w:vAlign w:val="center"/>
          </w:tcPr>
          <w:p w14:paraId="1CE52634" w14:textId="720709B3" w:rsidR="00A36353" w:rsidRPr="00940ECA" w:rsidRDefault="00A36353" w:rsidP="00A36353">
            <w:pPr>
              <w:rPr>
                <w:color w:val="000000"/>
                <w:sz w:val="20"/>
                <w:szCs w:val="20"/>
              </w:rPr>
            </w:pPr>
            <w:r w:rsidRPr="00940ECA">
              <w:rPr>
                <w:sz w:val="20"/>
                <w:szCs w:val="20"/>
              </w:rPr>
              <w:t>Капитальный ремонт тепловых сетей. Тепломагистраль №2. Участок от 2ТК22 до ЦТП-31</w:t>
            </w:r>
          </w:p>
        </w:tc>
        <w:tc>
          <w:tcPr>
            <w:tcW w:w="288" w:type="pct"/>
            <w:tcBorders>
              <w:left w:val="single" w:sz="4" w:space="0" w:color="auto"/>
              <w:right w:val="single" w:sz="4" w:space="0" w:color="auto"/>
            </w:tcBorders>
            <w:shd w:val="clear" w:color="auto" w:fill="auto"/>
            <w:vAlign w:val="center"/>
          </w:tcPr>
          <w:p w14:paraId="1DF75B94" w14:textId="558877F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5810991" w14:textId="1A46E31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258E07C" w14:textId="0A0656C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6A8C29A" w14:textId="0FC9B65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33E4158" w14:textId="618E76C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65DBE09" w14:textId="2562835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5503CC8" w14:textId="20D39039" w:rsidR="00A36353" w:rsidRPr="00940ECA" w:rsidRDefault="00A36353" w:rsidP="00A36353">
            <w:pPr>
              <w:jc w:val="center"/>
              <w:rPr>
                <w:color w:val="000000"/>
                <w:sz w:val="20"/>
                <w:szCs w:val="20"/>
              </w:rPr>
            </w:pPr>
            <w:r w:rsidRPr="00940ECA">
              <w:rPr>
                <w:sz w:val="20"/>
                <w:szCs w:val="20"/>
              </w:rPr>
              <w:t>20230,44</w:t>
            </w:r>
          </w:p>
        </w:tc>
        <w:tc>
          <w:tcPr>
            <w:tcW w:w="289" w:type="pct"/>
            <w:tcBorders>
              <w:left w:val="single" w:sz="4" w:space="0" w:color="auto"/>
              <w:right w:val="single" w:sz="4" w:space="0" w:color="auto"/>
            </w:tcBorders>
            <w:shd w:val="clear" w:color="auto" w:fill="auto"/>
            <w:vAlign w:val="center"/>
          </w:tcPr>
          <w:p w14:paraId="62389281" w14:textId="00AAAFE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F595481" w14:textId="1F209EF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10B9316" w14:textId="60CF169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4166BA4" w14:textId="2385DBC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B2C3257" w14:textId="4FB3321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994238D" w14:textId="3735785E" w:rsidR="00A36353" w:rsidRPr="00940ECA" w:rsidRDefault="00A36353" w:rsidP="00A36353">
            <w:pPr>
              <w:jc w:val="center"/>
              <w:rPr>
                <w:color w:val="000000"/>
                <w:sz w:val="20"/>
                <w:szCs w:val="20"/>
              </w:rPr>
            </w:pPr>
            <w:r w:rsidRPr="00940ECA">
              <w:rPr>
                <w:sz w:val="20"/>
                <w:szCs w:val="20"/>
              </w:rPr>
              <w:t> </w:t>
            </w:r>
          </w:p>
        </w:tc>
      </w:tr>
      <w:tr w:rsidR="00A36353" w:rsidRPr="00940ECA" w14:paraId="6D4CAFC9" w14:textId="77777777" w:rsidTr="005546CD">
        <w:trPr>
          <w:trHeight w:val="283"/>
        </w:trPr>
        <w:tc>
          <w:tcPr>
            <w:tcW w:w="1250" w:type="pct"/>
            <w:tcBorders>
              <w:right w:val="single" w:sz="4" w:space="0" w:color="auto"/>
            </w:tcBorders>
            <w:shd w:val="clear" w:color="auto" w:fill="auto"/>
            <w:vAlign w:val="center"/>
          </w:tcPr>
          <w:p w14:paraId="0E380ADF" w14:textId="73CC6CFC" w:rsidR="00A36353" w:rsidRPr="00940ECA" w:rsidRDefault="00A36353" w:rsidP="00A36353">
            <w:pPr>
              <w:rPr>
                <w:color w:val="000000"/>
                <w:sz w:val="20"/>
                <w:szCs w:val="20"/>
              </w:rPr>
            </w:pPr>
            <w:r w:rsidRPr="00940ECA">
              <w:rPr>
                <w:sz w:val="20"/>
                <w:szCs w:val="20"/>
              </w:rPr>
              <w:t xml:space="preserve">Модернизация сетей теплоснабжения от ЦТП-25 в мкр. "А": </w:t>
            </w:r>
            <w:r w:rsidRPr="00940ECA">
              <w:rPr>
                <w:sz w:val="20"/>
                <w:szCs w:val="20"/>
              </w:rPr>
              <w:br/>
              <w:t>Участок сетей теплоснабжения от ТК-7 до ТК-6 (инв.№ 30182)</w:t>
            </w:r>
          </w:p>
        </w:tc>
        <w:tc>
          <w:tcPr>
            <w:tcW w:w="288" w:type="pct"/>
            <w:tcBorders>
              <w:left w:val="single" w:sz="4" w:space="0" w:color="auto"/>
              <w:right w:val="single" w:sz="4" w:space="0" w:color="auto"/>
            </w:tcBorders>
            <w:shd w:val="clear" w:color="auto" w:fill="auto"/>
            <w:vAlign w:val="center"/>
          </w:tcPr>
          <w:p w14:paraId="1705CE6D" w14:textId="6B6A7DCC"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54CCF507" w14:textId="26F73AFC" w:rsidR="00A36353" w:rsidRPr="00940ECA" w:rsidRDefault="00A36353" w:rsidP="00A36353">
            <w:pPr>
              <w:jc w:val="center"/>
              <w:rPr>
                <w:color w:val="000000"/>
                <w:sz w:val="20"/>
                <w:szCs w:val="20"/>
              </w:rPr>
            </w:pPr>
            <w:r w:rsidRPr="00940ECA">
              <w:rPr>
                <w:sz w:val="20"/>
                <w:szCs w:val="20"/>
              </w:rPr>
              <w:t>6695,00</w:t>
            </w:r>
          </w:p>
        </w:tc>
        <w:tc>
          <w:tcPr>
            <w:tcW w:w="289" w:type="pct"/>
            <w:tcBorders>
              <w:left w:val="single" w:sz="4" w:space="0" w:color="auto"/>
              <w:right w:val="single" w:sz="4" w:space="0" w:color="auto"/>
            </w:tcBorders>
            <w:shd w:val="clear" w:color="auto" w:fill="auto"/>
            <w:vAlign w:val="center"/>
          </w:tcPr>
          <w:p w14:paraId="55E0E7AE" w14:textId="60FDDA31"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3024EBC2" w14:textId="292E4ECD"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3753A63" w14:textId="277BE2E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34D9154" w14:textId="0A6FD21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1CD012F" w14:textId="5BDE35D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0B32E5B" w14:textId="04D76D3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5064170" w14:textId="240CEEC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C091A23" w14:textId="4F279B7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43C903F" w14:textId="38CEC2D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276B16F" w14:textId="263F704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E819C0F" w14:textId="4598FBEF" w:rsidR="00A36353" w:rsidRPr="00940ECA" w:rsidRDefault="00A36353" w:rsidP="00A36353">
            <w:pPr>
              <w:jc w:val="center"/>
              <w:rPr>
                <w:color w:val="000000"/>
                <w:sz w:val="20"/>
                <w:szCs w:val="20"/>
              </w:rPr>
            </w:pPr>
            <w:r w:rsidRPr="00940ECA">
              <w:rPr>
                <w:sz w:val="20"/>
                <w:szCs w:val="20"/>
              </w:rPr>
              <w:t> </w:t>
            </w:r>
          </w:p>
        </w:tc>
      </w:tr>
      <w:tr w:rsidR="00A36353" w:rsidRPr="00940ECA" w14:paraId="3D633CE2" w14:textId="77777777" w:rsidTr="005546CD">
        <w:trPr>
          <w:trHeight w:val="283"/>
        </w:trPr>
        <w:tc>
          <w:tcPr>
            <w:tcW w:w="1250" w:type="pct"/>
            <w:tcBorders>
              <w:right w:val="single" w:sz="4" w:space="0" w:color="auto"/>
            </w:tcBorders>
            <w:shd w:val="clear" w:color="auto" w:fill="auto"/>
            <w:vAlign w:val="center"/>
          </w:tcPr>
          <w:p w14:paraId="320095AD" w14:textId="6E0EB9D8" w:rsidR="00A36353" w:rsidRPr="00940ECA" w:rsidRDefault="00A36353" w:rsidP="00A36353">
            <w:pPr>
              <w:rPr>
                <w:color w:val="000000"/>
                <w:sz w:val="20"/>
                <w:szCs w:val="20"/>
              </w:rPr>
            </w:pPr>
            <w:r w:rsidRPr="00940ECA">
              <w:rPr>
                <w:sz w:val="20"/>
                <w:szCs w:val="20"/>
              </w:rPr>
              <w:t>Модернизация сетей теплоснабжения от ЦТП-77 в мкр. Центральный. Участок сетей теплоснабжения от ЦТП-77 до ввода в ж.д. пр-т Ленина, 29 (инв. №3056)</w:t>
            </w:r>
          </w:p>
        </w:tc>
        <w:tc>
          <w:tcPr>
            <w:tcW w:w="288" w:type="pct"/>
            <w:tcBorders>
              <w:left w:val="single" w:sz="4" w:space="0" w:color="auto"/>
              <w:right w:val="single" w:sz="4" w:space="0" w:color="auto"/>
            </w:tcBorders>
            <w:shd w:val="clear" w:color="auto" w:fill="auto"/>
            <w:vAlign w:val="center"/>
          </w:tcPr>
          <w:p w14:paraId="5B7AD7CD" w14:textId="12144E12"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2B5B808" w14:textId="18C9C8B7" w:rsidR="00A36353" w:rsidRPr="00940ECA" w:rsidRDefault="00A36353" w:rsidP="00A36353">
            <w:pPr>
              <w:jc w:val="center"/>
              <w:rPr>
                <w:color w:val="000000"/>
                <w:sz w:val="20"/>
                <w:szCs w:val="20"/>
              </w:rPr>
            </w:pPr>
            <w:r w:rsidRPr="00940ECA">
              <w:rPr>
                <w:sz w:val="20"/>
                <w:szCs w:val="20"/>
              </w:rPr>
              <w:t>1291,00</w:t>
            </w:r>
          </w:p>
        </w:tc>
        <w:tc>
          <w:tcPr>
            <w:tcW w:w="289" w:type="pct"/>
            <w:tcBorders>
              <w:left w:val="single" w:sz="4" w:space="0" w:color="auto"/>
              <w:right w:val="single" w:sz="4" w:space="0" w:color="auto"/>
            </w:tcBorders>
            <w:shd w:val="clear" w:color="auto" w:fill="auto"/>
            <w:vAlign w:val="center"/>
          </w:tcPr>
          <w:p w14:paraId="6061B53D" w14:textId="17E46C1B"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F72D70E" w14:textId="6748696E"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3B0EB29" w14:textId="36EFF83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53A4AC8" w14:textId="45FAE1F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85387B1" w14:textId="784BD8C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7894B26" w14:textId="6D7A4BE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914ACF9" w14:textId="544678F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93CA0D4" w14:textId="3075735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5F2ACB8" w14:textId="4C9A274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9D90886" w14:textId="55EA77D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628FC49" w14:textId="0835D5F8" w:rsidR="00A36353" w:rsidRPr="00940ECA" w:rsidRDefault="00A36353" w:rsidP="00A36353">
            <w:pPr>
              <w:jc w:val="center"/>
              <w:rPr>
                <w:color w:val="000000"/>
                <w:sz w:val="20"/>
                <w:szCs w:val="20"/>
              </w:rPr>
            </w:pPr>
            <w:r w:rsidRPr="00940ECA">
              <w:rPr>
                <w:sz w:val="20"/>
                <w:szCs w:val="20"/>
              </w:rPr>
              <w:t> </w:t>
            </w:r>
          </w:p>
        </w:tc>
      </w:tr>
      <w:tr w:rsidR="00A36353" w:rsidRPr="00940ECA" w14:paraId="6192160B" w14:textId="77777777" w:rsidTr="005546CD">
        <w:trPr>
          <w:trHeight w:val="283"/>
        </w:trPr>
        <w:tc>
          <w:tcPr>
            <w:tcW w:w="1250" w:type="pct"/>
            <w:tcBorders>
              <w:right w:val="single" w:sz="4" w:space="0" w:color="auto"/>
            </w:tcBorders>
            <w:shd w:val="clear" w:color="auto" w:fill="auto"/>
            <w:vAlign w:val="center"/>
          </w:tcPr>
          <w:p w14:paraId="23238511" w14:textId="0641193B" w:rsidR="00A36353" w:rsidRPr="00940ECA" w:rsidRDefault="00A36353" w:rsidP="00A36353">
            <w:pPr>
              <w:rPr>
                <w:color w:val="000000"/>
                <w:sz w:val="20"/>
                <w:szCs w:val="20"/>
              </w:rPr>
            </w:pPr>
            <w:r w:rsidRPr="00940ECA">
              <w:rPr>
                <w:sz w:val="20"/>
                <w:szCs w:val="20"/>
              </w:rPr>
              <w:t>Модернизация сетей теплоснабжения от ЦТП-77 в мкр. Центральный. Участок сетей теплоснабжения ж.д. пр-т Ленина, 29 (арка)  (инв. №3056)</w:t>
            </w:r>
          </w:p>
        </w:tc>
        <w:tc>
          <w:tcPr>
            <w:tcW w:w="288" w:type="pct"/>
            <w:tcBorders>
              <w:left w:val="single" w:sz="4" w:space="0" w:color="auto"/>
              <w:right w:val="single" w:sz="4" w:space="0" w:color="auto"/>
            </w:tcBorders>
            <w:shd w:val="clear" w:color="auto" w:fill="auto"/>
            <w:vAlign w:val="center"/>
          </w:tcPr>
          <w:p w14:paraId="24B4A449" w14:textId="014239CE"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410F4675" w14:textId="5B7B64EA" w:rsidR="00A36353" w:rsidRPr="00940ECA" w:rsidRDefault="00A36353" w:rsidP="00A36353">
            <w:pPr>
              <w:jc w:val="center"/>
              <w:rPr>
                <w:color w:val="000000"/>
                <w:sz w:val="20"/>
                <w:szCs w:val="20"/>
              </w:rPr>
            </w:pPr>
            <w:r w:rsidRPr="00940ECA">
              <w:rPr>
                <w:sz w:val="20"/>
                <w:szCs w:val="20"/>
              </w:rPr>
              <w:t>1262,00</w:t>
            </w:r>
          </w:p>
        </w:tc>
        <w:tc>
          <w:tcPr>
            <w:tcW w:w="289" w:type="pct"/>
            <w:tcBorders>
              <w:left w:val="single" w:sz="4" w:space="0" w:color="auto"/>
              <w:right w:val="single" w:sz="4" w:space="0" w:color="auto"/>
            </w:tcBorders>
            <w:shd w:val="clear" w:color="auto" w:fill="auto"/>
            <w:vAlign w:val="center"/>
          </w:tcPr>
          <w:p w14:paraId="020ECA5A" w14:textId="20FB5D06"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0C759BFD" w14:textId="5238BD07"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6EE02B8" w14:textId="7461744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3EB1417" w14:textId="4892989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C6E9D59" w14:textId="5767149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A97192E" w14:textId="0FF405D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1ADB5E2" w14:textId="6E2947A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0274D1D" w14:textId="3356987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EC5F2E1" w14:textId="24D5383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B038C0F" w14:textId="25BD7EA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220DB84" w14:textId="41E53F54" w:rsidR="00A36353" w:rsidRPr="00940ECA" w:rsidRDefault="00A36353" w:rsidP="00A36353">
            <w:pPr>
              <w:jc w:val="center"/>
              <w:rPr>
                <w:color w:val="000000"/>
                <w:sz w:val="20"/>
                <w:szCs w:val="20"/>
              </w:rPr>
            </w:pPr>
            <w:r w:rsidRPr="00940ECA">
              <w:rPr>
                <w:sz w:val="20"/>
                <w:szCs w:val="20"/>
              </w:rPr>
              <w:t> </w:t>
            </w:r>
          </w:p>
        </w:tc>
      </w:tr>
      <w:tr w:rsidR="00A36353" w:rsidRPr="00940ECA" w14:paraId="1000F349" w14:textId="77777777" w:rsidTr="005546CD">
        <w:trPr>
          <w:trHeight w:val="283"/>
        </w:trPr>
        <w:tc>
          <w:tcPr>
            <w:tcW w:w="1250" w:type="pct"/>
            <w:tcBorders>
              <w:right w:val="single" w:sz="4" w:space="0" w:color="auto"/>
            </w:tcBorders>
            <w:shd w:val="clear" w:color="auto" w:fill="auto"/>
            <w:vAlign w:val="center"/>
          </w:tcPr>
          <w:p w14:paraId="3C647B96" w14:textId="45CE0B45" w:rsidR="00A36353" w:rsidRPr="00940ECA" w:rsidRDefault="00A36353" w:rsidP="00A36353">
            <w:pPr>
              <w:rPr>
                <w:color w:val="000000"/>
                <w:sz w:val="20"/>
                <w:szCs w:val="20"/>
              </w:rPr>
            </w:pPr>
            <w:r w:rsidRPr="00940ECA">
              <w:rPr>
                <w:sz w:val="20"/>
                <w:szCs w:val="20"/>
              </w:rPr>
              <w:t>Модернизация тепловых сетей. Магистральная улица 10 "В" на участке от улицы Маяковского до улицы 12 "В". Участок от 8ТК2 до 8ТК6 (т.А) (инв.№ 30648)</w:t>
            </w:r>
          </w:p>
        </w:tc>
        <w:tc>
          <w:tcPr>
            <w:tcW w:w="288" w:type="pct"/>
            <w:tcBorders>
              <w:left w:val="single" w:sz="4" w:space="0" w:color="auto"/>
              <w:right w:val="single" w:sz="4" w:space="0" w:color="auto"/>
            </w:tcBorders>
            <w:shd w:val="clear" w:color="auto" w:fill="auto"/>
            <w:vAlign w:val="center"/>
          </w:tcPr>
          <w:p w14:paraId="75E6104A" w14:textId="35CA6F21"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60BEF2E" w14:textId="163EF5F7" w:rsidR="00A36353" w:rsidRPr="00940ECA" w:rsidRDefault="00A36353" w:rsidP="00A36353">
            <w:pPr>
              <w:jc w:val="center"/>
              <w:rPr>
                <w:color w:val="000000"/>
                <w:sz w:val="20"/>
                <w:szCs w:val="20"/>
              </w:rPr>
            </w:pPr>
            <w:r w:rsidRPr="00940ECA">
              <w:rPr>
                <w:sz w:val="20"/>
                <w:szCs w:val="20"/>
              </w:rPr>
              <w:t>22434,00</w:t>
            </w:r>
          </w:p>
        </w:tc>
        <w:tc>
          <w:tcPr>
            <w:tcW w:w="289" w:type="pct"/>
            <w:tcBorders>
              <w:left w:val="single" w:sz="4" w:space="0" w:color="auto"/>
              <w:right w:val="single" w:sz="4" w:space="0" w:color="auto"/>
            </w:tcBorders>
            <w:shd w:val="clear" w:color="auto" w:fill="auto"/>
            <w:vAlign w:val="center"/>
          </w:tcPr>
          <w:p w14:paraId="62E37AC5" w14:textId="1CEDC049"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4BE9C736" w14:textId="7757C667"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628C2ED1" w14:textId="667340D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6ECFDB7" w14:textId="224414A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CCE1DA3" w14:textId="4D60700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A53CCFB" w14:textId="3444046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BEBA010" w14:textId="0ACF9A8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9684859" w14:textId="03A6C2C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0AC638F" w14:textId="6F9A540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0744DFF" w14:textId="35158D1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8E122CE" w14:textId="7F5BB5D3" w:rsidR="00A36353" w:rsidRPr="00940ECA" w:rsidRDefault="00A36353" w:rsidP="00A36353">
            <w:pPr>
              <w:jc w:val="center"/>
              <w:rPr>
                <w:color w:val="000000"/>
                <w:sz w:val="20"/>
                <w:szCs w:val="20"/>
              </w:rPr>
            </w:pPr>
            <w:r w:rsidRPr="00940ECA">
              <w:rPr>
                <w:sz w:val="20"/>
                <w:szCs w:val="20"/>
              </w:rPr>
              <w:t> </w:t>
            </w:r>
          </w:p>
        </w:tc>
      </w:tr>
      <w:tr w:rsidR="00A36353" w:rsidRPr="00940ECA" w14:paraId="1BF5D016" w14:textId="77777777" w:rsidTr="005546CD">
        <w:trPr>
          <w:trHeight w:val="283"/>
        </w:trPr>
        <w:tc>
          <w:tcPr>
            <w:tcW w:w="1250" w:type="pct"/>
            <w:tcBorders>
              <w:right w:val="single" w:sz="4" w:space="0" w:color="auto"/>
            </w:tcBorders>
            <w:shd w:val="clear" w:color="auto" w:fill="auto"/>
            <w:vAlign w:val="center"/>
          </w:tcPr>
          <w:p w14:paraId="0F81DEB6" w14:textId="0792F295" w:rsidR="00A36353" w:rsidRPr="00940ECA" w:rsidRDefault="00A36353" w:rsidP="00A36353">
            <w:pPr>
              <w:rPr>
                <w:color w:val="000000"/>
                <w:sz w:val="20"/>
                <w:szCs w:val="20"/>
              </w:rPr>
            </w:pPr>
            <w:r w:rsidRPr="00940ECA">
              <w:rPr>
                <w:sz w:val="20"/>
                <w:szCs w:val="20"/>
              </w:rPr>
              <w:t>Модернизация сетей тепловодоснабжения от ЦТП-36 до ж/д ул. Декабристов, 6 в 7а мкр.: Участок сетей теплоснабжения от ЦТП-36 до ввода в ж.д. ул. Декабристов, 6 (Инв. №3013)</w:t>
            </w:r>
          </w:p>
        </w:tc>
        <w:tc>
          <w:tcPr>
            <w:tcW w:w="288" w:type="pct"/>
            <w:tcBorders>
              <w:left w:val="single" w:sz="4" w:space="0" w:color="auto"/>
              <w:right w:val="single" w:sz="4" w:space="0" w:color="auto"/>
            </w:tcBorders>
            <w:shd w:val="clear" w:color="auto" w:fill="auto"/>
            <w:vAlign w:val="center"/>
          </w:tcPr>
          <w:p w14:paraId="04499F86" w14:textId="58484894"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7797C06" w14:textId="10D89316" w:rsidR="00A36353" w:rsidRPr="00940ECA" w:rsidRDefault="00A36353" w:rsidP="00A36353">
            <w:pPr>
              <w:jc w:val="center"/>
              <w:rPr>
                <w:color w:val="000000"/>
                <w:sz w:val="20"/>
                <w:szCs w:val="20"/>
              </w:rPr>
            </w:pPr>
            <w:r w:rsidRPr="00940ECA">
              <w:rPr>
                <w:sz w:val="20"/>
                <w:szCs w:val="20"/>
              </w:rPr>
              <w:t>2163,00</w:t>
            </w:r>
          </w:p>
        </w:tc>
        <w:tc>
          <w:tcPr>
            <w:tcW w:w="289" w:type="pct"/>
            <w:tcBorders>
              <w:left w:val="single" w:sz="4" w:space="0" w:color="auto"/>
              <w:right w:val="single" w:sz="4" w:space="0" w:color="auto"/>
            </w:tcBorders>
            <w:shd w:val="clear" w:color="auto" w:fill="auto"/>
            <w:vAlign w:val="center"/>
          </w:tcPr>
          <w:p w14:paraId="2A97A954" w14:textId="1BF61449"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747C95E" w14:textId="0308E6E6"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3804EA6C" w14:textId="07800F0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FA211D1" w14:textId="3E13336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7925DEF" w14:textId="299ABF2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52A7FF4" w14:textId="1D93BB4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A7B7D4C" w14:textId="302C870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E82954A" w14:textId="6216D40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2A61911" w14:textId="2F45F2F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91C6B35" w14:textId="09AFB55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249956A" w14:textId="4AE49DF6" w:rsidR="00A36353" w:rsidRPr="00940ECA" w:rsidRDefault="00A36353" w:rsidP="00A36353">
            <w:pPr>
              <w:jc w:val="center"/>
              <w:rPr>
                <w:color w:val="000000"/>
                <w:sz w:val="20"/>
                <w:szCs w:val="20"/>
              </w:rPr>
            </w:pPr>
            <w:r w:rsidRPr="00940ECA">
              <w:rPr>
                <w:sz w:val="20"/>
                <w:szCs w:val="20"/>
              </w:rPr>
              <w:t> </w:t>
            </w:r>
          </w:p>
        </w:tc>
      </w:tr>
      <w:tr w:rsidR="00A36353" w:rsidRPr="00940ECA" w14:paraId="488854AD" w14:textId="77777777" w:rsidTr="005546CD">
        <w:trPr>
          <w:trHeight w:val="283"/>
        </w:trPr>
        <w:tc>
          <w:tcPr>
            <w:tcW w:w="1250" w:type="pct"/>
            <w:tcBorders>
              <w:right w:val="single" w:sz="4" w:space="0" w:color="auto"/>
            </w:tcBorders>
            <w:shd w:val="clear" w:color="auto" w:fill="auto"/>
            <w:vAlign w:val="center"/>
          </w:tcPr>
          <w:p w14:paraId="79CE080B" w14:textId="2B71011E" w:rsidR="00A36353" w:rsidRPr="00940ECA" w:rsidRDefault="00A36353" w:rsidP="00A36353">
            <w:pPr>
              <w:rPr>
                <w:sz w:val="20"/>
                <w:szCs w:val="20"/>
              </w:rPr>
            </w:pPr>
            <w:r w:rsidRPr="00940ECA">
              <w:rPr>
                <w:sz w:val="20"/>
                <w:szCs w:val="20"/>
              </w:rPr>
              <w:t>Реконструкция магистральных сетей теплоснабжения. Сети теплоснабжения от 9ТК-12 до 9ТК-12г (р-н Налоговой инспекции). Переустройство сетей от ЦТП Налоговая до точки врезки (инв.№30093)</w:t>
            </w:r>
          </w:p>
        </w:tc>
        <w:tc>
          <w:tcPr>
            <w:tcW w:w="288" w:type="pct"/>
            <w:tcBorders>
              <w:left w:val="single" w:sz="4" w:space="0" w:color="auto"/>
              <w:right w:val="single" w:sz="4" w:space="0" w:color="auto"/>
            </w:tcBorders>
            <w:shd w:val="clear" w:color="auto" w:fill="auto"/>
            <w:vAlign w:val="center"/>
          </w:tcPr>
          <w:p w14:paraId="70177505" w14:textId="3F8CD02B"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4EF137BA" w14:textId="181AC762" w:rsidR="00A36353" w:rsidRPr="00940ECA" w:rsidRDefault="00A36353" w:rsidP="00A36353">
            <w:pPr>
              <w:jc w:val="center"/>
              <w:rPr>
                <w:color w:val="000000"/>
                <w:sz w:val="20"/>
                <w:szCs w:val="20"/>
              </w:rPr>
            </w:pPr>
            <w:r w:rsidRPr="00940ECA">
              <w:rPr>
                <w:sz w:val="20"/>
                <w:szCs w:val="20"/>
              </w:rPr>
              <w:t>4181,00</w:t>
            </w:r>
          </w:p>
        </w:tc>
        <w:tc>
          <w:tcPr>
            <w:tcW w:w="289" w:type="pct"/>
            <w:tcBorders>
              <w:left w:val="single" w:sz="4" w:space="0" w:color="auto"/>
              <w:right w:val="single" w:sz="4" w:space="0" w:color="auto"/>
            </w:tcBorders>
            <w:shd w:val="clear" w:color="auto" w:fill="auto"/>
            <w:vAlign w:val="center"/>
          </w:tcPr>
          <w:p w14:paraId="16F3BE9A" w14:textId="565FB233"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FE3E03B" w14:textId="30441FD3"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041DF973" w14:textId="4085BE9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CF7653B" w14:textId="65EC7D2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9F3419C" w14:textId="3C89BE5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428A17D" w14:textId="0B572D6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5C80B82" w14:textId="2A7490B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66E3E8F" w14:textId="54DFC7D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E62E6F6" w14:textId="28017DE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343649B" w14:textId="5C47229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B773DBE" w14:textId="3006CC61" w:rsidR="00A36353" w:rsidRPr="00940ECA" w:rsidRDefault="00A36353" w:rsidP="00A36353">
            <w:pPr>
              <w:jc w:val="center"/>
              <w:rPr>
                <w:color w:val="000000"/>
                <w:sz w:val="20"/>
                <w:szCs w:val="20"/>
              </w:rPr>
            </w:pPr>
            <w:r w:rsidRPr="00940ECA">
              <w:rPr>
                <w:sz w:val="20"/>
                <w:szCs w:val="20"/>
              </w:rPr>
              <w:t> </w:t>
            </w:r>
          </w:p>
        </w:tc>
      </w:tr>
      <w:tr w:rsidR="00A36353" w:rsidRPr="00940ECA" w14:paraId="7D4E501B" w14:textId="77777777" w:rsidTr="005546CD">
        <w:trPr>
          <w:trHeight w:val="283"/>
        </w:trPr>
        <w:tc>
          <w:tcPr>
            <w:tcW w:w="1250" w:type="pct"/>
            <w:tcBorders>
              <w:right w:val="single" w:sz="4" w:space="0" w:color="auto"/>
            </w:tcBorders>
            <w:shd w:val="clear" w:color="auto" w:fill="auto"/>
            <w:vAlign w:val="center"/>
          </w:tcPr>
          <w:p w14:paraId="31254298" w14:textId="29449E36" w:rsidR="00A36353" w:rsidRPr="00940ECA" w:rsidRDefault="00A36353" w:rsidP="00A36353">
            <w:pPr>
              <w:rPr>
                <w:sz w:val="20"/>
                <w:szCs w:val="20"/>
              </w:rPr>
            </w:pPr>
            <w:r w:rsidRPr="00940ECA">
              <w:rPr>
                <w:sz w:val="20"/>
                <w:szCs w:val="20"/>
              </w:rPr>
              <w:t>модернизация сетей горячего водоснабжения от ЦТП-25 в микрорайоне «А»: участок сетей горячего водоснабжения от УТ1 до  жилого дома улица Ленинградская, 10А, ТК-2. (инвентарный номер 304391) участок сетей горячего водоснабжения от жилого дома Кукуевицкого, 12/2 до ТК-7, от ТК-6 до ТК-5. (инвентарный номер 301821), участок сетей горячего водоснабжения от ТК-5 до ввода в жилой дом проспект Набережный, 10. (инвентарный номер 301841)</w:t>
            </w:r>
          </w:p>
        </w:tc>
        <w:tc>
          <w:tcPr>
            <w:tcW w:w="288" w:type="pct"/>
            <w:tcBorders>
              <w:left w:val="single" w:sz="4" w:space="0" w:color="auto"/>
              <w:right w:val="single" w:sz="4" w:space="0" w:color="auto"/>
            </w:tcBorders>
            <w:shd w:val="clear" w:color="auto" w:fill="auto"/>
            <w:vAlign w:val="center"/>
          </w:tcPr>
          <w:p w14:paraId="7D78A193" w14:textId="0FDB70B2" w:rsidR="00A36353" w:rsidRPr="00940ECA" w:rsidRDefault="00A36353" w:rsidP="00A36353">
            <w:pPr>
              <w:jc w:val="center"/>
              <w:rPr>
                <w:color w:val="000000"/>
                <w:sz w:val="20"/>
                <w:szCs w:val="20"/>
              </w:rPr>
            </w:pPr>
            <w:r w:rsidRPr="00940ECA">
              <w:rPr>
                <w:sz w:val="20"/>
                <w:szCs w:val="20"/>
              </w:rPr>
              <w:t>19605,20</w:t>
            </w:r>
          </w:p>
        </w:tc>
        <w:tc>
          <w:tcPr>
            <w:tcW w:w="288" w:type="pct"/>
            <w:tcBorders>
              <w:left w:val="single" w:sz="4" w:space="0" w:color="auto"/>
              <w:right w:val="single" w:sz="4" w:space="0" w:color="auto"/>
            </w:tcBorders>
            <w:shd w:val="clear" w:color="auto" w:fill="auto"/>
            <w:vAlign w:val="center"/>
          </w:tcPr>
          <w:p w14:paraId="17DB74DF" w14:textId="707F0CC4" w:rsidR="00A36353" w:rsidRPr="00940ECA" w:rsidRDefault="00A36353" w:rsidP="00A36353">
            <w:pPr>
              <w:jc w:val="center"/>
              <w:rPr>
                <w:color w:val="000000"/>
                <w:sz w:val="20"/>
                <w:szCs w:val="20"/>
              </w:rPr>
            </w:pPr>
            <w:r w:rsidRPr="00940ECA">
              <w:rPr>
                <w:color w:val="000000"/>
                <w:sz w:val="20"/>
                <w:szCs w:val="20"/>
              </w:rPr>
              <w:t> </w:t>
            </w:r>
          </w:p>
        </w:tc>
        <w:tc>
          <w:tcPr>
            <w:tcW w:w="289" w:type="pct"/>
            <w:tcBorders>
              <w:left w:val="single" w:sz="4" w:space="0" w:color="auto"/>
              <w:right w:val="single" w:sz="4" w:space="0" w:color="auto"/>
            </w:tcBorders>
            <w:shd w:val="clear" w:color="auto" w:fill="auto"/>
            <w:vAlign w:val="center"/>
          </w:tcPr>
          <w:p w14:paraId="591F5B36" w14:textId="5519AC92"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22FB1C68" w14:textId="54FE3022"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67D89F1" w14:textId="3689730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92192F4" w14:textId="520F866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80F8184" w14:textId="38A2E3B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5E88DDB" w14:textId="5C07EC2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596C96D" w14:textId="36FC79B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4BA1D48" w14:textId="0ED6A65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3024653" w14:textId="5BB751C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950989A" w14:textId="22C95620"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73FAF322" w14:textId="20F9D5C1" w:rsidR="00A36353" w:rsidRPr="00940ECA" w:rsidRDefault="00A36353" w:rsidP="00A36353">
            <w:pPr>
              <w:jc w:val="center"/>
              <w:rPr>
                <w:color w:val="000000"/>
                <w:sz w:val="20"/>
                <w:szCs w:val="20"/>
              </w:rPr>
            </w:pPr>
            <w:r w:rsidRPr="00940ECA">
              <w:rPr>
                <w:sz w:val="20"/>
                <w:szCs w:val="20"/>
              </w:rPr>
              <w:t> </w:t>
            </w:r>
          </w:p>
        </w:tc>
      </w:tr>
      <w:tr w:rsidR="00A36353" w:rsidRPr="00940ECA" w14:paraId="3E656D78" w14:textId="77777777" w:rsidTr="005546CD">
        <w:trPr>
          <w:trHeight w:val="283"/>
        </w:trPr>
        <w:tc>
          <w:tcPr>
            <w:tcW w:w="1250" w:type="pct"/>
            <w:tcBorders>
              <w:right w:val="single" w:sz="4" w:space="0" w:color="auto"/>
            </w:tcBorders>
            <w:shd w:val="clear" w:color="auto" w:fill="auto"/>
            <w:vAlign w:val="center"/>
          </w:tcPr>
          <w:p w14:paraId="40641AF6" w14:textId="48764DF1" w:rsidR="00A36353" w:rsidRPr="00940ECA" w:rsidRDefault="00A36353" w:rsidP="00A36353">
            <w:pPr>
              <w:rPr>
                <w:sz w:val="20"/>
                <w:szCs w:val="20"/>
              </w:rPr>
            </w:pPr>
            <w:r w:rsidRPr="00940ECA">
              <w:rPr>
                <w:sz w:val="20"/>
                <w:szCs w:val="20"/>
              </w:rPr>
              <w:t>модернизация сетей тепловодоснабжения (инвентарный номер 31542): участок сетей горячего водоснабжения от УТ-8 до УТ-1, ввода в жилой дом по проспекту Мира, 49</w:t>
            </w:r>
          </w:p>
        </w:tc>
        <w:tc>
          <w:tcPr>
            <w:tcW w:w="288" w:type="pct"/>
            <w:tcBorders>
              <w:left w:val="single" w:sz="4" w:space="0" w:color="auto"/>
              <w:right w:val="single" w:sz="4" w:space="0" w:color="auto"/>
            </w:tcBorders>
            <w:shd w:val="clear" w:color="auto" w:fill="auto"/>
            <w:vAlign w:val="center"/>
          </w:tcPr>
          <w:p w14:paraId="5B6B32A5" w14:textId="2B8A1592"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3A82D7A2" w14:textId="6B6A4E50" w:rsidR="00A36353" w:rsidRPr="00940ECA" w:rsidRDefault="00A36353" w:rsidP="00A36353">
            <w:pPr>
              <w:jc w:val="center"/>
              <w:rPr>
                <w:color w:val="000000"/>
                <w:sz w:val="20"/>
                <w:szCs w:val="20"/>
              </w:rPr>
            </w:pPr>
            <w:r w:rsidRPr="00940ECA">
              <w:rPr>
                <w:sz w:val="20"/>
                <w:szCs w:val="20"/>
              </w:rPr>
              <w:t>5014,00</w:t>
            </w:r>
          </w:p>
        </w:tc>
        <w:tc>
          <w:tcPr>
            <w:tcW w:w="289" w:type="pct"/>
            <w:tcBorders>
              <w:left w:val="single" w:sz="4" w:space="0" w:color="auto"/>
              <w:right w:val="single" w:sz="4" w:space="0" w:color="auto"/>
            </w:tcBorders>
            <w:shd w:val="clear" w:color="auto" w:fill="auto"/>
            <w:vAlign w:val="center"/>
          </w:tcPr>
          <w:p w14:paraId="489726B6" w14:textId="684B4FD1"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69B4EB2F" w14:textId="2C41EF67"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5CAF4676" w14:textId="7889FA2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B2EF548" w14:textId="604EFC7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384B1E2" w14:textId="5139428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4A90610" w14:textId="1CB9AC8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35A8149" w14:textId="1A1B8F95"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21E8F89" w14:textId="2E5FFBE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9752F38" w14:textId="334EBBC8"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FA156E0" w14:textId="6E86C7B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4B8EBFEB" w14:textId="43A88C13" w:rsidR="00A36353" w:rsidRPr="00940ECA" w:rsidRDefault="00A36353" w:rsidP="00A36353">
            <w:pPr>
              <w:jc w:val="center"/>
              <w:rPr>
                <w:color w:val="000000"/>
                <w:sz w:val="20"/>
                <w:szCs w:val="20"/>
              </w:rPr>
            </w:pPr>
            <w:r w:rsidRPr="00940ECA">
              <w:rPr>
                <w:sz w:val="20"/>
                <w:szCs w:val="20"/>
              </w:rPr>
              <w:t> </w:t>
            </w:r>
          </w:p>
        </w:tc>
      </w:tr>
      <w:tr w:rsidR="00A36353" w:rsidRPr="00940ECA" w14:paraId="517E2234" w14:textId="77777777" w:rsidTr="005546CD">
        <w:trPr>
          <w:trHeight w:val="283"/>
        </w:trPr>
        <w:tc>
          <w:tcPr>
            <w:tcW w:w="1250" w:type="pct"/>
            <w:tcBorders>
              <w:right w:val="single" w:sz="4" w:space="0" w:color="auto"/>
            </w:tcBorders>
            <w:shd w:val="clear" w:color="auto" w:fill="auto"/>
            <w:vAlign w:val="center"/>
          </w:tcPr>
          <w:p w14:paraId="542558ED" w14:textId="7D98E599" w:rsidR="00A36353" w:rsidRPr="00940ECA" w:rsidRDefault="00A36353" w:rsidP="00A36353">
            <w:pPr>
              <w:rPr>
                <w:sz w:val="20"/>
                <w:szCs w:val="20"/>
              </w:rPr>
            </w:pPr>
            <w:r w:rsidRPr="00940ECA">
              <w:rPr>
                <w:sz w:val="20"/>
                <w:szCs w:val="20"/>
              </w:rPr>
              <w:t xml:space="preserve">модернизация сетей горячего водоснабжения от ЦТП-77 в микрорайоне Центральный (инвентарный номер 305811): участок сетей горячего водоснабжения от ЦТП-77 до ТК-77-1 (ТК-1). </w:t>
            </w:r>
          </w:p>
        </w:tc>
        <w:tc>
          <w:tcPr>
            <w:tcW w:w="288" w:type="pct"/>
            <w:tcBorders>
              <w:left w:val="single" w:sz="4" w:space="0" w:color="auto"/>
              <w:right w:val="single" w:sz="4" w:space="0" w:color="auto"/>
            </w:tcBorders>
            <w:shd w:val="clear" w:color="auto" w:fill="auto"/>
            <w:vAlign w:val="center"/>
          </w:tcPr>
          <w:p w14:paraId="37D16F1D" w14:textId="34129197"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78A07E67" w14:textId="47681BC8" w:rsidR="00A36353" w:rsidRPr="00940ECA" w:rsidRDefault="00A36353" w:rsidP="00A36353">
            <w:pPr>
              <w:jc w:val="center"/>
              <w:rPr>
                <w:color w:val="000000"/>
                <w:sz w:val="20"/>
                <w:szCs w:val="20"/>
              </w:rPr>
            </w:pPr>
            <w:r w:rsidRPr="00940ECA">
              <w:rPr>
                <w:sz w:val="20"/>
                <w:szCs w:val="20"/>
              </w:rPr>
              <w:t>1170,00</w:t>
            </w:r>
          </w:p>
        </w:tc>
        <w:tc>
          <w:tcPr>
            <w:tcW w:w="289" w:type="pct"/>
            <w:tcBorders>
              <w:left w:val="single" w:sz="4" w:space="0" w:color="auto"/>
              <w:right w:val="single" w:sz="4" w:space="0" w:color="auto"/>
            </w:tcBorders>
            <w:shd w:val="clear" w:color="auto" w:fill="auto"/>
            <w:vAlign w:val="center"/>
          </w:tcPr>
          <w:p w14:paraId="401E3193" w14:textId="7FFE9DE5"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6160AD7E" w14:textId="65FC5D04"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54EC937D" w14:textId="1D8941F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2E2FEA6" w14:textId="35B5511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94FF0C9" w14:textId="07F4B27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AD5179F" w14:textId="516ED07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BF82F56" w14:textId="2340A4F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B3CEAC1" w14:textId="0205B75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B06D943" w14:textId="3056E74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0C9AF70" w14:textId="10F49AB8"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45C3C32" w14:textId="12E0473C" w:rsidR="00A36353" w:rsidRPr="00940ECA" w:rsidRDefault="00A36353" w:rsidP="00A36353">
            <w:pPr>
              <w:jc w:val="center"/>
              <w:rPr>
                <w:color w:val="000000"/>
                <w:sz w:val="20"/>
                <w:szCs w:val="20"/>
              </w:rPr>
            </w:pPr>
            <w:r w:rsidRPr="00940ECA">
              <w:rPr>
                <w:sz w:val="20"/>
                <w:szCs w:val="20"/>
              </w:rPr>
              <w:t> </w:t>
            </w:r>
          </w:p>
        </w:tc>
      </w:tr>
      <w:tr w:rsidR="00A36353" w:rsidRPr="00940ECA" w14:paraId="51E2192D" w14:textId="77777777" w:rsidTr="005546CD">
        <w:trPr>
          <w:trHeight w:val="283"/>
        </w:trPr>
        <w:tc>
          <w:tcPr>
            <w:tcW w:w="1250" w:type="pct"/>
            <w:tcBorders>
              <w:right w:val="single" w:sz="4" w:space="0" w:color="auto"/>
            </w:tcBorders>
            <w:shd w:val="clear" w:color="auto" w:fill="auto"/>
            <w:vAlign w:val="center"/>
          </w:tcPr>
          <w:p w14:paraId="6EF30F23" w14:textId="32BF5CBD" w:rsidR="00A36353" w:rsidRPr="00940ECA" w:rsidRDefault="00A36353" w:rsidP="00A36353">
            <w:pPr>
              <w:rPr>
                <w:sz w:val="20"/>
                <w:szCs w:val="20"/>
              </w:rPr>
            </w:pPr>
            <w:r w:rsidRPr="00940ECA">
              <w:rPr>
                <w:sz w:val="20"/>
                <w:szCs w:val="20"/>
              </w:rPr>
              <w:t xml:space="preserve">модернизация наружных сетей тепловодоснабжения от ТК-27, транзит по техподполью жилого дома по улице Флегонта Показаньева, 12 (инвентарный номер 31845): Участок сетей горячего водоснабжения от ТК-27 до ввода в жилой дом по улице Флегонта Показаньева, 12  </w:t>
            </w:r>
          </w:p>
        </w:tc>
        <w:tc>
          <w:tcPr>
            <w:tcW w:w="288" w:type="pct"/>
            <w:tcBorders>
              <w:left w:val="single" w:sz="4" w:space="0" w:color="auto"/>
              <w:right w:val="single" w:sz="4" w:space="0" w:color="auto"/>
            </w:tcBorders>
            <w:shd w:val="clear" w:color="auto" w:fill="auto"/>
            <w:vAlign w:val="center"/>
          </w:tcPr>
          <w:p w14:paraId="7D98A148" w14:textId="1C3D4F42"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637032D4" w14:textId="77164AC0" w:rsidR="00A36353" w:rsidRPr="00940ECA" w:rsidRDefault="00A36353" w:rsidP="00A36353">
            <w:pPr>
              <w:jc w:val="center"/>
              <w:rPr>
                <w:color w:val="000000"/>
                <w:sz w:val="20"/>
                <w:szCs w:val="20"/>
              </w:rPr>
            </w:pPr>
            <w:r w:rsidRPr="00940ECA">
              <w:rPr>
                <w:color w:val="000000"/>
                <w:sz w:val="20"/>
                <w:szCs w:val="20"/>
              </w:rPr>
              <w:t> </w:t>
            </w:r>
          </w:p>
        </w:tc>
        <w:tc>
          <w:tcPr>
            <w:tcW w:w="289" w:type="pct"/>
            <w:tcBorders>
              <w:left w:val="single" w:sz="4" w:space="0" w:color="auto"/>
              <w:right w:val="single" w:sz="4" w:space="0" w:color="auto"/>
            </w:tcBorders>
            <w:shd w:val="clear" w:color="auto" w:fill="auto"/>
            <w:vAlign w:val="center"/>
          </w:tcPr>
          <w:p w14:paraId="625AC99A" w14:textId="2D3E954C" w:rsidR="00A36353" w:rsidRPr="00940ECA" w:rsidRDefault="00A36353" w:rsidP="00A36353">
            <w:pPr>
              <w:jc w:val="center"/>
              <w:rPr>
                <w:color w:val="000000"/>
                <w:sz w:val="20"/>
                <w:szCs w:val="20"/>
              </w:rPr>
            </w:pPr>
            <w:r w:rsidRPr="00940ECA">
              <w:rPr>
                <w:sz w:val="20"/>
                <w:szCs w:val="20"/>
              </w:rPr>
              <w:t>6638,60</w:t>
            </w:r>
          </w:p>
        </w:tc>
        <w:tc>
          <w:tcPr>
            <w:tcW w:w="288" w:type="pct"/>
            <w:tcBorders>
              <w:left w:val="single" w:sz="4" w:space="0" w:color="auto"/>
              <w:right w:val="single" w:sz="4" w:space="0" w:color="auto"/>
            </w:tcBorders>
            <w:shd w:val="clear" w:color="auto" w:fill="auto"/>
            <w:vAlign w:val="center"/>
          </w:tcPr>
          <w:p w14:paraId="4FF509F0" w14:textId="54F24DAA"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068B12BC" w14:textId="6E9A506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05A61E8" w14:textId="310BF4A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66AD02E" w14:textId="32B5BE8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AC158D2" w14:textId="015A1CC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679172E" w14:textId="790FB85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E7AFD9A" w14:textId="6B1EDF1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F5FD822" w14:textId="1A60FDF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AF36C5E" w14:textId="15FC0F1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79107B9" w14:textId="01DC2387" w:rsidR="00A36353" w:rsidRPr="00940ECA" w:rsidRDefault="00A36353" w:rsidP="00A36353">
            <w:pPr>
              <w:jc w:val="center"/>
              <w:rPr>
                <w:color w:val="000000"/>
                <w:sz w:val="20"/>
                <w:szCs w:val="20"/>
              </w:rPr>
            </w:pPr>
            <w:r w:rsidRPr="00940ECA">
              <w:rPr>
                <w:sz w:val="20"/>
                <w:szCs w:val="20"/>
              </w:rPr>
              <w:t> </w:t>
            </w:r>
          </w:p>
        </w:tc>
      </w:tr>
      <w:tr w:rsidR="00A36353" w:rsidRPr="00940ECA" w14:paraId="4B0DD7D1" w14:textId="77777777" w:rsidTr="005546CD">
        <w:trPr>
          <w:trHeight w:val="283"/>
        </w:trPr>
        <w:tc>
          <w:tcPr>
            <w:tcW w:w="1250" w:type="pct"/>
            <w:tcBorders>
              <w:right w:val="single" w:sz="4" w:space="0" w:color="auto"/>
            </w:tcBorders>
            <w:shd w:val="clear" w:color="auto" w:fill="auto"/>
            <w:vAlign w:val="center"/>
          </w:tcPr>
          <w:p w14:paraId="524E276D" w14:textId="72558E88" w:rsidR="00A36353" w:rsidRPr="00940ECA" w:rsidRDefault="00A36353" w:rsidP="00A36353">
            <w:pPr>
              <w:rPr>
                <w:sz w:val="20"/>
                <w:szCs w:val="20"/>
              </w:rPr>
            </w:pPr>
            <w:r w:rsidRPr="00940ECA">
              <w:rPr>
                <w:sz w:val="20"/>
                <w:szCs w:val="20"/>
              </w:rPr>
              <w:t>модернизация наружных сетей тепловодоснабжения от УТ-3 до первых отключающих устройств на вводе в жилой дом по улице Игоря Киртбая, 5/1 (инвентарный номер 31809): участок сетей горячего водоснабжения от УТ-3 до ввода в жилой дом по улице Игоря Киртбая, 5/1</w:t>
            </w:r>
          </w:p>
        </w:tc>
        <w:tc>
          <w:tcPr>
            <w:tcW w:w="288" w:type="pct"/>
            <w:tcBorders>
              <w:left w:val="single" w:sz="4" w:space="0" w:color="auto"/>
              <w:right w:val="single" w:sz="4" w:space="0" w:color="auto"/>
            </w:tcBorders>
            <w:shd w:val="clear" w:color="auto" w:fill="auto"/>
            <w:vAlign w:val="center"/>
          </w:tcPr>
          <w:p w14:paraId="1B4B5558" w14:textId="754BA5AA" w:rsidR="00A36353" w:rsidRPr="00940ECA" w:rsidRDefault="00A36353" w:rsidP="00A36353">
            <w:pPr>
              <w:jc w:val="center"/>
              <w:rPr>
                <w:color w:val="000000"/>
                <w:sz w:val="20"/>
                <w:szCs w:val="20"/>
              </w:rPr>
            </w:pPr>
            <w:r w:rsidRPr="00940ECA">
              <w:rPr>
                <w:sz w:val="20"/>
                <w:szCs w:val="20"/>
              </w:rPr>
              <w:t>374,00</w:t>
            </w:r>
          </w:p>
        </w:tc>
        <w:tc>
          <w:tcPr>
            <w:tcW w:w="288" w:type="pct"/>
            <w:tcBorders>
              <w:left w:val="single" w:sz="4" w:space="0" w:color="auto"/>
              <w:right w:val="single" w:sz="4" w:space="0" w:color="auto"/>
            </w:tcBorders>
            <w:shd w:val="clear" w:color="auto" w:fill="auto"/>
            <w:vAlign w:val="center"/>
          </w:tcPr>
          <w:p w14:paraId="3415D528" w14:textId="721F70BB" w:rsidR="00A36353" w:rsidRPr="00940ECA" w:rsidRDefault="00A36353" w:rsidP="00A36353">
            <w:pPr>
              <w:jc w:val="center"/>
              <w:rPr>
                <w:color w:val="000000"/>
                <w:sz w:val="20"/>
                <w:szCs w:val="20"/>
              </w:rPr>
            </w:pPr>
            <w:r w:rsidRPr="00940ECA">
              <w:rPr>
                <w:color w:val="000000"/>
                <w:sz w:val="20"/>
                <w:szCs w:val="20"/>
              </w:rPr>
              <w:t> </w:t>
            </w:r>
          </w:p>
        </w:tc>
        <w:tc>
          <w:tcPr>
            <w:tcW w:w="289" w:type="pct"/>
            <w:tcBorders>
              <w:left w:val="single" w:sz="4" w:space="0" w:color="auto"/>
              <w:right w:val="single" w:sz="4" w:space="0" w:color="auto"/>
            </w:tcBorders>
            <w:shd w:val="clear" w:color="auto" w:fill="auto"/>
            <w:vAlign w:val="center"/>
          </w:tcPr>
          <w:p w14:paraId="449F1E3F" w14:textId="3B349E29"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27583200" w14:textId="6CA457D8"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7D82FF0A" w14:textId="77CAE83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57F290E" w14:textId="3E3B4B7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A56D2D5" w14:textId="03C9F037"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FE2F991" w14:textId="7511305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18CEE65" w14:textId="2F795D7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6A24D70" w14:textId="5E02830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B81BD17" w14:textId="216A831C"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B4021C7" w14:textId="0E34868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65CA40A" w14:textId="101A2CE9" w:rsidR="00A36353" w:rsidRPr="00940ECA" w:rsidRDefault="00A36353" w:rsidP="00A36353">
            <w:pPr>
              <w:jc w:val="center"/>
              <w:rPr>
                <w:color w:val="000000"/>
                <w:sz w:val="20"/>
                <w:szCs w:val="20"/>
              </w:rPr>
            </w:pPr>
            <w:r w:rsidRPr="00940ECA">
              <w:rPr>
                <w:sz w:val="20"/>
                <w:szCs w:val="20"/>
              </w:rPr>
              <w:t> </w:t>
            </w:r>
          </w:p>
        </w:tc>
      </w:tr>
      <w:tr w:rsidR="00A36353" w:rsidRPr="00940ECA" w14:paraId="21CAF7FB" w14:textId="77777777" w:rsidTr="005546CD">
        <w:trPr>
          <w:trHeight w:val="283"/>
        </w:trPr>
        <w:tc>
          <w:tcPr>
            <w:tcW w:w="1250" w:type="pct"/>
            <w:tcBorders>
              <w:right w:val="single" w:sz="4" w:space="0" w:color="auto"/>
            </w:tcBorders>
            <w:shd w:val="clear" w:color="auto" w:fill="auto"/>
            <w:vAlign w:val="center"/>
          </w:tcPr>
          <w:p w14:paraId="6D1D5200" w14:textId="5749E95F" w:rsidR="00A36353" w:rsidRPr="00940ECA" w:rsidRDefault="00A36353" w:rsidP="00A36353">
            <w:pPr>
              <w:rPr>
                <w:sz w:val="20"/>
                <w:szCs w:val="20"/>
              </w:rPr>
            </w:pPr>
            <w:r w:rsidRPr="00940ECA">
              <w:rPr>
                <w:sz w:val="20"/>
                <w:szCs w:val="20"/>
              </w:rPr>
              <w:t>модернизация трубопровода горячего водоснабжения (инвентарный номер 31648): участок сетей горячего водоснабжения от ТК-23 (УТ-3) до жилого дома по улице Флегонта Показаньева, 10 (транзит)</w:t>
            </w:r>
          </w:p>
        </w:tc>
        <w:tc>
          <w:tcPr>
            <w:tcW w:w="288" w:type="pct"/>
            <w:tcBorders>
              <w:left w:val="single" w:sz="4" w:space="0" w:color="auto"/>
              <w:right w:val="single" w:sz="4" w:space="0" w:color="auto"/>
            </w:tcBorders>
            <w:shd w:val="clear" w:color="auto" w:fill="auto"/>
            <w:vAlign w:val="center"/>
          </w:tcPr>
          <w:p w14:paraId="18DFCB7B" w14:textId="573992C7"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5C8DDC5D" w14:textId="56C0B59B" w:rsidR="00A36353" w:rsidRPr="00940ECA" w:rsidRDefault="00A36353" w:rsidP="00A36353">
            <w:pPr>
              <w:jc w:val="center"/>
              <w:rPr>
                <w:color w:val="000000"/>
                <w:sz w:val="20"/>
                <w:szCs w:val="20"/>
              </w:rPr>
            </w:pPr>
            <w:r w:rsidRPr="00940ECA">
              <w:rPr>
                <w:sz w:val="20"/>
                <w:szCs w:val="20"/>
              </w:rPr>
              <w:t>607,00</w:t>
            </w:r>
          </w:p>
        </w:tc>
        <w:tc>
          <w:tcPr>
            <w:tcW w:w="289" w:type="pct"/>
            <w:tcBorders>
              <w:left w:val="single" w:sz="4" w:space="0" w:color="auto"/>
              <w:right w:val="single" w:sz="4" w:space="0" w:color="auto"/>
            </w:tcBorders>
            <w:shd w:val="clear" w:color="auto" w:fill="auto"/>
            <w:vAlign w:val="center"/>
          </w:tcPr>
          <w:p w14:paraId="494BBBD8" w14:textId="3A03E8EE"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7972220F" w14:textId="430BC256"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2A919C6D" w14:textId="352B28D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F2AC88E" w14:textId="53CACAD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75CC9F4" w14:textId="25D5B62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DBC4B5D" w14:textId="12B9307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BA411B1" w14:textId="6585E1BB"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0478427" w14:textId="5C31B73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2A57F45" w14:textId="7A4EDBF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2104F43" w14:textId="3E58D5B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6BD935C" w14:textId="710C9331" w:rsidR="00A36353" w:rsidRPr="00940ECA" w:rsidRDefault="00A36353" w:rsidP="00A36353">
            <w:pPr>
              <w:jc w:val="center"/>
              <w:rPr>
                <w:color w:val="000000"/>
                <w:sz w:val="20"/>
                <w:szCs w:val="20"/>
              </w:rPr>
            </w:pPr>
            <w:r w:rsidRPr="00940ECA">
              <w:rPr>
                <w:sz w:val="20"/>
                <w:szCs w:val="20"/>
              </w:rPr>
              <w:t> </w:t>
            </w:r>
          </w:p>
        </w:tc>
      </w:tr>
      <w:tr w:rsidR="00A36353" w:rsidRPr="00940ECA" w14:paraId="15B921E7" w14:textId="77777777" w:rsidTr="005546CD">
        <w:trPr>
          <w:trHeight w:val="283"/>
        </w:trPr>
        <w:tc>
          <w:tcPr>
            <w:tcW w:w="1250" w:type="pct"/>
            <w:tcBorders>
              <w:right w:val="single" w:sz="4" w:space="0" w:color="auto"/>
            </w:tcBorders>
            <w:shd w:val="clear" w:color="auto" w:fill="auto"/>
            <w:vAlign w:val="center"/>
          </w:tcPr>
          <w:p w14:paraId="02981D92" w14:textId="498AC5FE" w:rsidR="00A36353" w:rsidRPr="00940ECA" w:rsidRDefault="00A36353" w:rsidP="00A36353">
            <w:pPr>
              <w:rPr>
                <w:sz w:val="20"/>
                <w:szCs w:val="20"/>
              </w:rPr>
            </w:pPr>
            <w:r w:rsidRPr="00940ECA">
              <w:rPr>
                <w:sz w:val="20"/>
                <w:szCs w:val="20"/>
              </w:rPr>
              <w:t>модернизация наружных сетей тепловодоснабжения (инвентарный номер 31724): участок сетей горячего водоснабжения от УТ-3 до ввода в жилой дом ул. Майская, 6/2</w:t>
            </w:r>
          </w:p>
        </w:tc>
        <w:tc>
          <w:tcPr>
            <w:tcW w:w="288" w:type="pct"/>
            <w:tcBorders>
              <w:left w:val="single" w:sz="4" w:space="0" w:color="auto"/>
              <w:right w:val="single" w:sz="4" w:space="0" w:color="auto"/>
            </w:tcBorders>
            <w:shd w:val="clear" w:color="auto" w:fill="auto"/>
            <w:vAlign w:val="center"/>
          </w:tcPr>
          <w:p w14:paraId="20B32529" w14:textId="0A77AF59"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3A55570" w14:textId="2C8E9637" w:rsidR="00A36353" w:rsidRPr="00940ECA" w:rsidRDefault="00A36353" w:rsidP="00A36353">
            <w:pPr>
              <w:jc w:val="center"/>
              <w:rPr>
                <w:color w:val="000000"/>
                <w:sz w:val="20"/>
                <w:szCs w:val="20"/>
              </w:rPr>
            </w:pPr>
            <w:r w:rsidRPr="00940ECA">
              <w:rPr>
                <w:color w:val="000000"/>
                <w:sz w:val="20"/>
                <w:szCs w:val="20"/>
              </w:rPr>
              <w:t> </w:t>
            </w:r>
          </w:p>
        </w:tc>
        <w:tc>
          <w:tcPr>
            <w:tcW w:w="289" w:type="pct"/>
            <w:tcBorders>
              <w:left w:val="single" w:sz="4" w:space="0" w:color="auto"/>
              <w:right w:val="single" w:sz="4" w:space="0" w:color="auto"/>
            </w:tcBorders>
            <w:shd w:val="clear" w:color="auto" w:fill="auto"/>
            <w:vAlign w:val="center"/>
          </w:tcPr>
          <w:p w14:paraId="48CB755D" w14:textId="75258E40" w:rsidR="00A36353" w:rsidRPr="00940ECA" w:rsidRDefault="00A36353" w:rsidP="00A36353">
            <w:pPr>
              <w:jc w:val="center"/>
              <w:rPr>
                <w:color w:val="000000"/>
                <w:sz w:val="20"/>
                <w:szCs w:val="20"/>
              </w:rPr>
            </w:pPr>
            <w:r w:rsidRPr="00940ECA">
              <w:rPr>
                <w:sz w:val="20"/>
                <w:szCs w:val="20"/>
              </w:rPr>
              <w:t>557,77</w:t>
            </w:r>
          </w:p>
        </w:tc>
        <w:tc>
          <w:tcPr>
            <w:tcW w:w="288" w:type="pct"/>
            <w:tcBorders>
              <w:left w:val="single" w:sz="4" w:space="0" w:color="auto"/>
              <w:right w:val="single" w:sz="4" w:space="0" w:color="auto"/>
            </w:tcBorders>
            <w:shd w:val="clear" w:color="auto" w:fill="auto"/>
            <w:vAlign w:val="center"/>
          </w:tcPr>
          <w:p w14:paraId="40625C28" w14:textId="3CCF1806"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8764F8A" w14:textId="6FD971D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DD60EEB" w14:textId="03F2741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807002C" w14:textId="075C8EC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F9E77AA" w14:textId="04DDCB1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D61B33D" w14:textId="4BC45186"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825F604" w14:textId="45784F4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35BBC8B" w14:textId="3387441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15CBFBD" w14:textId="674B2D1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0E34AC0D" w14:textId="4A0EDC26" w:rsidR="00A36353" w:rsidRPr="00940ECA" w:rsidRDefault="00A36353" w:rsidP="00A36353">
            <w:pPr>
              <w:jc w:val="center"/>
              <w:rPr>
                <w:color w:val="000000"/>
                <w:sz w:val="20"/>
                <w:szCs w:val="20"/>
              </w:rPr>
            </w:pPr>
            <w:r w:rsidRPr="00940ECA">
              <w:rPr>
                <w:sz w:val="20"/>
                <w:szCs w:val="20"/>
              </w:rPr>
              <w:t> </w:t>
            </w:r>
          </w:p>
        </w:tc>
      </w:tr>
      <w:tr w:rsidR="00A36353" w:rsidRPr="00940ECA" w14:paraId="23B480EA" w14:textId="77777777" w:rsidTr="005546CD">
        <w:trPr>
          <w:trHeight w:val="283"/>
        </w:trPr>
        <w:tc>
          <w:tcPr>
            <w:tcW w:w="1250" w:type="pct"/>
            <w:tcBorders>
              <w:right w:val="single" w:sz="4" w:space="0" w:color="auto"/>
            </w:tcBorders>
            <w:shd w:val="clear" w:color="auto" w:fill="auto"/>
            <w:vAlign w:val="center"/>
          </w:tcPr>
          <w:p w14:paraId="7A5650B7" w14:textId="6BDA6B00" w:rsidR="00A36353" w:rsidRPr="00940ECA" w:rsidRDefault="00A36353" w:rsidP="00A36353">
            <w:pPr>
              <w:rPr>
                <w:sz w:val="20"/>
                <w:szCs w:val="20"/>
              </w:rPr>
            </w:pPr>
            <w:r w:rsidRPr="00940ECA">
              <w:rPr>
                <w:sz w:val="20"/>
                <w:szCs w:val="20"/>
              </w:rPr>
              <w:t>модернизация сетей горячего водоснабжения от УТ-7 до жилого дома по проспекту Ленина, 39/1 в 7 микрорайоне (инвентарный номер  100111): участок сетей горячего водоснабжения от УТ-7 до ввода в жилой дом по проспекту Ленина, 39/1</w:t>
            </w:r>
          </w:p>
        </w:tc>
        <w:tc>
          <w:tcPr>
            <w:tcW w:w="288" w:type="pct"/>
            <w:tcBorders>
              <w:left w:val="single" w:sz="4" w:space="0" w:color="auto"/>
              <w:right w:val="single" w:sz="4" w:space="0" w:color="auto"/>
            </w:tcBorders>
            <w:shd w:val="clear" w:color="auto" w:fill="auto"/>
            <w:vAlign w:val="center"/>
          </w:tcPr>
          <w:p w14:paraId="5C63665A" w14:textId="37206822"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6C5A7DDC" w14:textId="7147C162" w:rsidR="00A36353" w:rsidRPr="00940ECA" w:rsidRDefault="00A36353" w:rsidP="00A36353">
            <w:pPr>
              <w:jc w:val="center"/>
              <w:rPr>
                <w:color w:val="000000"/>
                <w:sz w:val="20"/>
                <w:szCs w:val="20"/>
              </w:rPr>
            </w:pPr>
            <w:r w:rsidRPr="00940ECA">
              <w:rPr>
                <w:sz w:val="20"/>
                <w:szCs w:val="20"/>
              </w:rPr>
              <w:t>1047,00</w:t>
            </w:r>
          </w:p>
        </w:tc>
        <w:tc>
          <w:tcPr>
            <w:tcW w:w="289" w:type="pct"/>
            <w:tcBorders>
              <w:left w:val="single" w:sz="4" w:space="0" w:color="auto"/>
              <w:right w:val="single" w:sz="4" w:space="0" w:color="auto"/>
            </w:tcBorders>
            <w:shd w:val="clear" w:color="auto" w:fill="auto"/>
            <w:vAlign w:val="center"/>
          </w:tcPr>
          <w:p w14:paraId="669B41BA" w14:textId="68D2AF0E"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6D35707B" w14:textId="75929FFF"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36291ED0" w14:textId="1510F9C4"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28FDC6A" w14:textId="474A9F0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407B9F4" w14:textId="14C4C78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775B19C" w14:textId="5C279860"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92BA40E" w14:textId="760D914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A41ACFE" w14:textId="018A90E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4964225" w14:textId="3BE4E3FA"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3747648" w14:textId="570AB84D"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55EA9720" w14:textId="514D360B" w:rsidR="00A36353" w:rsidRPr="00940ECA" w:rsidRDefault="00A36353" w:rsidP="00A36353">
            <w:pPr>
              <w:jc w:val="center"/>
              <w:rPr>
                <w:color w:val="000000"/>
                <w:sz w:val="20"/>
                <w:szCs w:val="20"/>
              </w:rPr>
            </w:pPr>
            <w:r w:rsidRPr="00940ECA">
              <w:rPr>
                <w:sz w:val="20"/>
                <w:szCs w:val="20"/>
              </w:rPr>
              <w:t> </w:t>
            </w:r>
          </w:p>
        </w:tc>
      </w:tr>
      <w:tr w:rsidR="00A36353" w:rsidRPr="00940ECA" w14:paraId="3F161E4C" w14:textId="77777777" w:rsidTr="005546CD">
        <w:trPr>
          <w:trHeight w:val="283"/>
        </w:trPr>
        <w:tc>
          <w:tcPr>
            <w:tcW w:w="1250" w:type="pct"/>
            <w:tcBorders>
              <w:right w:val="single" w:sz="4" w:space="0" w:color="auto"/>
            </w:tcBorders>
            <w:shd w:val="clear" w:color="auto" w:fill="auto"/>
            <w:vAlign w:val="center"/>
          </w:tcPr>
          <w:p w14:paraId="5EC26620" w14:textId="3547D503" w:rsidR="00A36353" w:rsidRPr="00940ECA" w:rsidRDefault="00A36353" w:rsidP="00A36353">
            <w:pPr>
              <w:rPr>
                <w:sz w:val="20"/>
                <w:szCs w:val="20"/>
              </w:rPr>
            </w:pPr>
            <w:r w:rsidRPr="00940ECA">
              <w:rPr>
                <w:sz w:val="20"/>
                <w:szCs w:val="20"/>
              </w:rPr>
              <w:t xml:space="preserve">модернизация сооружения: внутриквартальные сети тепловодоснабжения, протяженностью 366,7 метров (инвентарный номер 30581): участок сетей горячего водоснабжения </w:t>
            </w:r>
            <w:r w:rsidRPr="00940ECA">
              <w:rPr>
                <w:sz w:val="20"/>
                <w:szCs w:val="20"/>
              </w:rPr>
              <w:br/>
              <w:t>от ТК-64-3 (УТ-1) до ТК-64-4 (УТ-2), ТК-64-5 (УТ-3), ТК-64-6 (УТ-4)</w:t>
            </w:r>
          </w:p>
        </w:tc>
        <w:tc>
          <w:tcPr>
            <w:tcW w:w="288" w:type="pct"/>
            <w:tcBorders>
              <w:left w:val="single" w:sz="4" w:space="0" w:color="auto"/>
              <w:right w:val="single" w:sz="4" w:space="0" w:color="auto"/>
            </w:tcBorders>
            <w:shd w:val="clear" w:color="auto" w:fill="auto"/>
            <w:vAlign w:val="center"/>
          </w:tcPr>
          <w:p w14:paraId="62D4C0A6" w14:textId="1A1F1632"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6EF9725" w14:textId="35A3399B" w:rsidR="00A36353" w:rsidRPr="00940ECA" w:rsidRDefault="00A36353" w:rsidP="00A36353">
            <w:pPr>
              <w:jc w:val="center"/>
              <w:rPr>
                <w:color w:val="000000"/>
                <w:sz w:val="20"/>
                <w:szCs w:val="20"/>
              </w:rPr>
            </w:pPr>
            <w:r w:rsidRPr="00940ECA">
              <w:rPr>
                <w:color w:val="000000"/>
                <w:sz w:val="20"/>
                <w:szCs w:val="20"/>
              </w:rPr>
              <w:t> </w:t>
            </w:r>
          </w:p>
        </w:tc>
        <w:tc>
          <w:tcPr>
            <w:tcW w:w="289" w:type="pct"/>
            <w:tcBorders>
              <w:left w:val="single" w:sz="4" w:space="0" w:color="auto"/>
              <w:right w:val="single" w:sz="4" w:space="0" w:color="auto"/>
            </w:tcBorders>
            <w:shd w:val="clear" w:color="auto" w:fill="auto"/>
            <w:vAlign w:val="center"/>
          </w:tcPr>
          <w:p w14:paraId="00861D11" w14:textId="51E5C70D" w:rsidR="00A36353" w:rsidRPr="00940ECA" w:rsidRDefault="00A36353" w:rsidP="00A36353">
            <w:pPr>
              <w:jc w:val="center"/>
              <w:rPr>
                <w:color w:val="000000"/>
                <w:sz w:val="20"/>
                <w:szCs w:val="20"/>
              </w:rPr>
            </w:pPr>
            <w:r w:rsidRPr="00940ECA">
              <w:rPr>
                <w:sz w:val="20"/>
                <w:szCs w:val="20"/>
              </w:rPr>
              <w:t>17090,51</w:t>
            </w:r>
          </w:p>
        </w:tc>
        <w:tc>
          <w:tcPr>
            <w:tcW w:w="288" w:type="pct"/>
            <w:tcBorders>
              <w:left w:val="single" w:sz="4" w:space="0" w:color="auto"/>
              <w:right w:val="single" w:sz="4" w:space="0" w:color="auto"/>
            </w:tcBorders>
            <w:shd w:val="clear" w:color="auto" w:fill="auto"/>
            <w:vAlign w:val="center"/>
          </w:tcPr>
          <w:p w14:paraId="3415D89D" w14:textId="77120C18"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4523C4CB" w14:textId="0A66F4C6"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8418936" w14:textId="2AC913BE"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5399629" w14:textId="7F072242"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D428FEB" w14:textId="4FBA2DB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D97E8DD" w14:textId="3477D8E9"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7CD2C7E" w14:textId="74C934E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530BF2E" w14:textId="65FFDFC7"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A2326A4" w14:textId="2438CF5A"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318E671A" w14:textId="3277856A" w:rsidR="00A36353" w:rsidRPr="00940ECA" w:rsidRDefault="00A36353" w:rsidP="00A36353">
            <w:pPr>
              <w:jc w:val="center"/>
              <w:rPr>
                <w:color w:val="000000"/>
                <w:sz w:val="20"/>
                <w:szCs w:val="20"/>
              </w:rPr>
            </w:pPr>
            <w:r w:rsidRPr="00940ECA">
              <w:rPr>
                <w:sz w:val="20"/>
                <w:szCs w:val="20"/>
              </w:rPr>
              <w:t> </w:t>
            </w:r>
          </w:p>
        </w:tc>
      </w:tr>
      <w:tr w:rsidR="00A36353" w:rsidRPr="00940ECA" w14:paraId="5166CDF8" w14:textId="77777777" w:rsidTr="005546CD">
        <w:trPr>
          <w:trHeight w:val="283"/>
        </w:trPr>
        <w:tc>
          <w:tcPr>
            <w:tcW w:w="1250" w:type="pct"/>
            <w:tcBorders>
              <w:right w:val="single" w:sz="4" w:space="0" w:color="auto"/>
            </w:tcBorders>
            <w:shd w:val="clear" w:color="auto" w:fill="auto"/>
            <w:vAlign w:val="center"/>
          </w:tcPr>
          <w:p w14:paraId="4E9518E2" w14:textId="1FC3B13A" w:rsidR="00A36353" w:rsidRPr="00940ECA" w:rsidRDefault="00A36353" w:rsidP="00A36353">
            <w:pPr>
              <w:rPr>
                <w:sz w:val="20"/>
                <w:szCs w:val="20"/>
              </w:rPr>
            </w:pPr>
            <w:r w:rsidRPr="00940ECA">
              <w:rPr>
                <w:sz w:val="20"/>
                <w:szCs w:val="20"/>
              </w:rPr>
              <w:t>Модернизация сооружения: сети тепловодоснабжения от ТК-60-4 до жилого дома по проспекту Комсомольскому 36 в микрорайоне 27 (инвентарный номер 30959): участок сетей горячего водоснабжения от ТК60-4 до ввода в жилой дом по проспекту Комсомольскому, 36</w:t>
            </w:r>
          </w:p>
        </w:tc>
        <w:tc>
          <w:tcPr>
            <w:tcW w:w="288" w:type="pct"/>
            <w:tcBorders>
              <w:left w:val="single" w:sz="4" w:space="0" w:color="auto"/>
              <w:right w:val="single" w:sz="4" w:space="0" w:color="auto"/>
            </w:tcBorders>
            <w:shd w:val="clear" w:color="auto" w:fill="auto"/>
            <w:vAlign w:val="center"/>
          </w:tcPr>
          <w:p w14:paraId="48E876AF" w14:textId="2E46058E"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91DF696" w14:textId="4F4FEE74" w:rsidR="00A36353" w:rsidRPr="00940ECA" w:rsidRDefault="00A36353" w:rsidP="00A36353">
            <w:pPr>
              <w:jc w:val="center"/>
              <w:rPr>
                <w:color w:val="000000"/>
                <w:sz w:val="20"/>
                <w:szCs w:val="20"/>
              </w:rPr>
            </w:pPr>
            <w:r w:rsidRPr="00940ECA">
              <w:rPr>
                <w:color w:val="000000"/>
                <w:sz w:val="20"/>
                <w:szCs w:val="20"/>
              </w:rPr>
              <w:t> </w:t>
            </w:r>
          </w:p>
        </w:tc>
        <w:tc>
          <w:tcPr>
            <w:tcW w:w="289" w:type="pct"/>
            <w:tcBorders>
              <w:left w:val="single" w:sz="4" w:space="0" w:color="auto"/>
              <w:right w:val="single" w:sz="4" w:space="0" w:color="auto"/>
            </w:tcBorders>
            <w:shd w:val="clear" w:color="auto" w:fill="auto"/>
            <w:vAlign w:val="center"/>
          </w:tcPr>
          <w:p w14:paraId="2D899842" w14:textId="487BB820" w:rsidR="00A36353" w:rsidRPr="00940ECA" w:rsidRDefault="00A36353" w:rsidP="00A36353">
            <w:pPr>
              <w:jc w:val="center"/>
              <w:rPr>
                <w:color w:val="000000"/>
                <w:sz w:val="20"/>
                <w:szCs w:val="20"/>
              </w:rPr>
            </w:pPr>
            <w:r w:rsidRPr="00940ECA">
              <w:rPr>
                <w:sz w:val="20"/>
                <w:szCs w:val="20"/>
              </w:rPr>
              <w:t>539,60</w:t>
            </w:r>
          </w:p>
        </w:tc>
        <w:tc>
          <w:tcPr>
            <w:tcW w:w="288" w:type="pct"/>
            <w:tcBorders>
              <w:left w:val="single" w:sz="4" w:space="0" w:color="auto"/>
              <w:right w:val="single" w:sz="4" w:space="0" w:color="auto"/>
            </w:tcBorders>
            <w:shd w:val="clear" w:color="auto" w:fill="auto"/>
            <w:vAlign w:val="center"/>
          </w:tcPr>
          <w:p w14:paraId="12A2E58F" w14:textId="4D537140"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0E4D60AA" w14:textId="152C84FC"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98218B3" w14:textId="67F67E2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EFA54AF" w14:textId="765195DF"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48F8642" w14:textId="32EF7CB4"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11E4CCC" w14:textId="288FE66D"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274F823" w14:textId="33879FB1"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C60423C" w14:textId="750616B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3D9EABD" w14:textId="05A1C339"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1A0F20B7" w14:textId="29CB0E4B" w:rsidR="00A36353" w:rsidRPr="00940ECA" w:rsidRDefault="00A36353" w:rsidP="00A36353">
            <w:pPr>
              <w:jc w:val="center"/>
              <w:rPr>
                <w:color w:val="000000"/>
                <w:sz w:val="20"/>
                <w:szCs w:val="20"/>
              </w:rPr>
            </w:pPr>
            <w:r w:rsidRPr="00940ECA">
              <w:rPr>
                <w:sz w:val="20"/>
                <w:szCs w:val="20"/>
              </w:rPr>
              <w:t> </w:t>
            </w:r>
          </w:p>
        </w:tc>
      </w:tr>
      <w:tr w:rsidR="00A36353" w:rsidRPr="00940ECA" w14:paraId="78D9FCC6" w14:textId="77777777" w:rsidTr="005546CD">
        <w:trPr>
          <w:trHeight w:val="283"/>
        </w:trPr>
        <w:tc>
          <w:tcPr>
            <w:tcW w:w="1250" w:type="pct"/>
            <w:tcBorders>
              <w:right w:val="single" w:sz="4" w:space="0" w:color="auto"/>
            </w:tcBorders>
            <w:shd w:val="clear" w:color="auto" w:fill="auto"/>
            <w:vAlign w:val="center"/>
          </w:tcPr>
          <w:p w14:paraId="6FF8737D" w14:textId="3172CF72" w:rsidR="00A36353" w:rsidRPr="00940ECA" w:rsidRDefault="00A36353" w:rsidP="00A36353">
            <w:pPr>
              <w:rPr>
                <w:sz w:val="20"/>
                <w:szCs w:val="20"/>
              </w:rPr>
            </w:pPr>
            <w:r w:rsidRPr="00940ECA">
              <w:rPr>
                <w:sz w:val="20"/>
                <w:szCs w:val="20"/>
              </w:rPr>
              <w:t>модернизация сетей тепловодоснабжения от УТ-4 до УТ-3, до жилых домов по улице Декабристов, 14, 12/1, 12, до жилых домов по улице Майской, 20, 22 в 7а микрорайоне (инвентарный номер 31533): участок сетей горячего водоснабжения от УТ-3 до ввода в жилой дом по улице Декабристов, 12</w:t>
            </w:r>
          </w:p>
        </w:tc>
        <w:tc>
          <w:tcPr>
            <w:tcW w:w="288" w:type="pct"/>
            <w:tcBorders>
              <w:left w:val="single" w:sz="4" w:space="0" w:color="auto"/>
              <w:right w:val="single" w:sz="4" w:space="0" w:color="auto"/>
            </w:tcBorders>
            <w:shd w:val="clear" w:color="auto" w:fill="auto"/>
            <w:vAlign w:val="center"/>
          </w:tcPr>
          <w:p w14:paraId="29737ECB" w14:textId="6DF009A4"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4ED3F94D" w14:textId="2CAED3D6" w:rsidR="00A36353" w:rsidRPr="00940ECA" w:rsidRDefault="00A36353" w:rsidP="00A36353">
            <w:pPr>
              <w:jc w:val="center"/>
              <w:rPr>
                <w:color w:val="000000"/>
                <w:sz w:val="20"/>
                <w:szCs w:val="20"/>
              </w:rPr>
            </w:pPr>
            <w:r w:rsidRPr="00940ECA">
              <w:rPr>
                <w:color w:val="000000"/>
                <w:sz w:val="20"/>
                <w:szCs w:val="20"/>
              </w:rPr>
              <w:t> </w:t>
            </w:r>
          </w:p>
        </w:tc>
        <w:tc>
          <w:tcPr>
            <w:tcW w:w="289" w:type="pct"/>
            <w:tcBorders>
              <w:left w:val="single" w:sz="4" w:space="0" w:color="auto"/>
              <w:right w:val="single" w:sz="4" w:space="0" w:color="auto"/>
            </w:tcBorders>
            <w:shd w:val="clear" w:color="auto" w:fill="auto"/>
            <w:vAlign w:val="center"/>
          </w:tcPr>
          <w:p w14:paraId="350FEAB8" w14:textId="4A018AF0"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3EAC7653" w14:textId="383BFCFE" w:rsidR="00A36353" w:rsidRPr="00940ECA" w:rsidRDefault="00A36353" w:rsidP="00A36353">
            <w:pPr>
              <w:jc w:val="center"/>
              <w:rPr>
                <w:color w:val="000000"/>
                <w:sz w:val="20"/>
                <w:szCs w:val="20"/>
              </w:rPr>
            </w:pPr>
            <w:r w:rsidRPr="00940ECA">
              <w:rPr>
                <w:sz w:val="20"/>
                <w:szCs w:val="20"/>
              </w:rPr>
              <w:t>3654,72</w:t>
            </w:r>
          </w:p>
        </w:tc>
        <w:tc>
          <w:tcPr>
            <w:tcW w:w="288" w:type="pct"/>
            <w:tcBorders>
              <w:left w:val="single" w:sz="4" w:space="0" w:color="auto"/>
              <w:right w:val="single" w:sz="4" w:space="0" w:color="auto"/>
            </w:tcBorders>
            <w:shd w:val="clear" w:color="auto" w:fill="auto"/>
            <w:vAlign w:val="center"/>
          </w:tcPr>
          <w:p w14:paraId="7944340D" w14:textId="70657403"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88DD820" w14:textId="7F208BD3"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4A911C7" w14:textId="1EA11DDB"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51BC413" w14:textId="26032C4F"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53E035C" w14:textId="62C78CB1"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713E74A" w14:textId="1C6D52C5"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19D004A" w14:textId="290D1BB2" w:rsidR="00A36353" w:rsidRPr="00940ECA" w:rsidRDefault="00A36353" w:rsidP="00A36353">
            <w:pPr>
              <w:jc w:val="center"/>
              <w:rPr>
                <w:color w:val="000000"/>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F20DAC4" w14:textId="76EC441E" w:rsidR="00A36353" w:rsidRPr="00940ECA" w:rsidRDefault="00A36353" w:rsidP="00A36353">
            <w:pPr>
              <w:jc w:val="center"/>
              <w:rPr>
                <w:color w:val="000000"/>
                <w:sz w:val="20"/>
                <w:szCs w:val="20"/>
              </w:rPr>
            </w:pPr>
            <w:r w:rsidRPr="00940ECA">
              <w:rPr>
                <w:sz w:val="20"/>
                <w:szCs w:val="20"/>
              </w:rPr>
              <w:t> </w:t>
            </w:r>
          </w:p>
        </w:tc>
        <w:tc>
          <w:tcPr>
            <w:tcW w:w="289" w:type="pct"/>
            <w:tcBorders>
              <w:left w:val="single" w:sz="4" w:space="0" w:color="auto"/>
            </w:tcBorders>
            <w:shd w:val="clear" w:color="auto" w:fill="auto"/>
            <w:vAlign w:val="center"/>
          </w:tcPr>
          <w:p w14:paraId="2A7580C6" w14:textId="60FE2589" w:rsidR="00A36353" w:rsidRPr="00940ECA" w:rsidRDefault="00A36353" w:rsidP="00A36353">
            <w:pPr>
              <w:jc w:val="center"/>
              <w:rPr>
                <w:color w:val="000000"/>
                <w:sz w:val="20"/>
                <w:szCs w:val="20"/>
              </w:rPr>
            </w:pPr>
            <w:r w:rsidRPr="00940ECA">
              <w:rPr>
                <w:sz w:val="20"/>
                <w:szCs w:val="20"/>
              </w:rPr>
              <w:t> </w:t>
            </w:r>
          </w:p>
        </w:tc>
      </w:tr>
      <w:tr w:rsidR="00A36353" w:rsidRPr="00940ECA" w14:paraId="616B0369" w14:textId="77777777" w:rsidTr="005546CD">
        <w:trPr>
          <w:trHeight w:val="283"/>
        </w:trPr>
        <w:tc>
          <w:tcPr>
            <w:tcW w:w="1250" w:type="pct"/>
            <w:tcBorders>
              <w:right w:val="single" w:sz="4" w:space="0" w:color="auto"/>
            </w:tcBorders>
            <w:shd w:val="clear" w:color="auto" w:fill="auto"/>
            <w:vAlign w:val="center"/>
          </w:tcPr>
          <w:p w14:paraId="37E83393" w14:textId="0EF1EFA3" w:rsidR="00A36353" w:rsidRPr="00940ECA" w:rsidRDefault="00A36353" w:rsidP="00A36353">
            <w:pPr>
              <w:rPr>
                <w:sz w:val="20"/>
                <w:szCs w:val="20"/>
              </w:rPr>
            </w:pPr>
            <w:r w:rsidRPr="00940ECA">
              <w:rPr>
                <w:sz w:val="20"/>
                <w:szCs w:val="20"/>
              </w:rPr>
              <w:t xml:space="preserve">модернизация сетей горячего водоснабжения от ЦТП-6 в микрорайоне «А» (инвентарный номер 986111): участок сетей горячего водоснабжения от жилого дома </w:t>
            </w:r>
            <w:r w:rsidRPr="00940ECA">
              <w:rPr>
                <w:sz w:val="20"/>
                <w:szCs w:val="20"/>
              </w:rPr>
              <w:br/>
              <w:t>по улице Дзержинского, 6 до ввода в жилой дом по улице Дзержинского, 6/1</w:t>
            </w:r>
          </w:p>
        </w:tc>
        <w:tc>
          <w:tcPr>
            <w:tcW w:w="288" w:type="pct"/>
            <w:tcBorders>
              <w:left w:val="single" w:sz="4" w:space="0" w:color="auto"/>
              <w:right w:val="single" w:sz="4" w:space="0" w:color="auto"/>
            </w:tcBorders>
            <w:shd w:val="clear" w:color="auto" w:fill="auto"/>
            <w:vAlign w:val="center"/>
          </w:tcPr>
          <w:p w14:paraId="620F5D26" w14:textId="30782E16"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02757757" w14:textId="0D8CDD55" w:rsidR="00A36353" w:rsidRPr="00940ECA" w:rsidRDefault="00A36353" w:rsidP="00A36353">
            <w:pPr>
              <w:jc w:val="center"/>
              <w:rPr>
                <w:color w:val="000000"/>
                <w:sz w:val="20"/>
                <w:szCs w:val="20"/>
              </w:rPr>
            </w:pPr>
            <w:r w:rsidRPr="00940ECA">
              <w:rPr>
                <w:color w:val="000000"/>
                <w:sz w:val="20"/>
                <w:szCs w:val="20"/>
              </w:rPr>
              <w:t> </w:t>
            </w:r>
          </w:p>
        </w:tc>
        <w:tc>
          <w:tcPr>
            <w:tcW w:w="289" w:type="pct"/>
            <w:tcBorders>
              <w:left w:val="single" w:sz="4" w:space="0" w:color="auto"/>
              <w:right w:val="single" w:sz="4" w:space="0" w:color="auto"/>
            </w:tcBorders>
            <w:shd w:val="clear" w:color="auto" w:fill="auto"/>
            <w:vAlign w:val="center"/>
          </w:tcPr>
          <w:p w14:paraId="6F6FF3BC" w14:textId="7013C976" w:rsidR="00A36353" w:rsidRPr="00940ECA" w:rsidRDefault="00A36353" w:rsidP="00A36353">
            <w:pPr>
              <w:jc w:val="center"/>
              <w:rPr>
                <w:color w:val="000000"/>
                <w:sz w:val="20"/>
                <w:szCs w:val="20"/>
              </w:rPr>
            </w:pPr>
            <w:r w:rsidRPr="00940ECA">
              <w:rPr>
                <w:sz w:val="20"/>
                <w:szCs w:val="20"/>
              </w:rPr>
              <w:t>888,97</w:t>
            </w:r>
          </w:p>
        </w:tc>
        <w:tc>
          <w:tcPr>
            <w:tcW w:w="288" w:type="pct"/>
            <w:tcBorders>
              <w:left w:val="single" w:sz="4" w:space="0" w:color="auto"/>
              <w:right w:val="single" w:sz="4" w:space="0" w:color="auto"/>
            </w:tcBorders>
            <w:shd w:val="clear" w:color="auto" w:fill="auto"/>
            <w:vAlign w:val="center"/>
          </w:tcPr>
          <w:p w14:paraId="34E656CE" w14:textId="4224ADED" w:rsidR="00A36353" w:rsidRPr="00940ECA" w:rsidRDefault="00A36353" w:rsidP="00A36353">
            <w:pPr>
              <w:jc w:val="center"/>
              <w:rPr>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039CEFC9" w14:textId="143132E5"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6A7A86B" w14:textId="3E7A2DD8"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8F4E5C3" w14:textId="703D8937"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61F6253" w14:textId="03C5E358"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D0BE6FD" w14:textId="59AF4ADC"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CA953C7" w14:textId="34D7B3FD"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6FFA0EE" w14:textId="5220B11F"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CDA7AC" w14:textId="4B37E5A7"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tcBorders>
            <w:shd w:val="clear" w:color="auto" w:fill="auto"/>
            <w:vAlign w:val="center"/>
          </w:tcPr>
          <w:p w14:paraId="17A649D4" w14:textId="3A720705" w:rsidR="00A36353" w:rsidRPr="00940ECA" w:rsidRDefault="00A36353" w:rsidP="00A36353">
            <w:pPr>
              <w:jc w:val="center"/>
              <w:rPr>
                <w:sz w:val="20"/>
                <w:szCs w:val="20"/>
              </w:rPr>
            </w:pPr>
            <w:r w:rsidRPr="00940ECA">
              <w:rPr>
                <w:sz w:val="20"/>
                <w:szCs w:val="20"/>
              </w:rPr>
              <w:t> </w:t>
            </w:r>
          </w:p>
        </w:tc>
      </w:tr>
      <w:tr w:rsidR="00A36353" w:rsidRPr="00940ECA" w14:paraId="2DB30F8B" w14:textId="77777777" w:rsidTr="005546CD">
        <w:trPr>
          <w:trHeight w:val="283"/>
        </w:trPr>
        <w:tc>
          <w:tcPr>
            <w:tcW w:w="1250" w:type="pct"/>
            <w:tcBorders>
              <w:right w:val="single" w:sz="4" w:space="0" w:color="auto"/>
            </w:tcBorders>
            <w:shd w:val="clear" w:color="auto" w:fill="auto"/>
            <w:vAlign w:val="center"/>
          </w:tcPr>
          <w:p w14:paraId="616EB23A" w14:textId="72830885" w:rsidR="00A36353" w:rsidRPr="00940ECA" w:rsidRDefault="00A36353" w:rsidP="00A36353">
            <w:pPr>
              <w:rPr>
                <w:sz w:val="20"/>
                <w:szCs w:val="20"/>
              </w:rPr>
            </w:pPr>
            <w:r w:rsidRPr="00940ECA">
              <w:rPr>
                <w:sz w:val="20"/>
                <w:szCs w:val="20"/>
              </w:rPr>
              <w:t xml:space="preserve">модернизация сетей тепловодоснабжения от УТ-1 до УТ-10, жилой дом по улице Крылова, 41 в мкр. ПИКС (инвентарный номер 529): участок сетей горячего водоснабжения от УТ-1 до УТ-10. </w:t>
            </w:r>
          </w:p>
        </w:tc>
        <w:tc>
          <w:tcPr>
            <w:tcW w:w="288" w:type="pct"/>
            <w:tcBorders>
              <w:left w:val="single" w:sz="4" w:space="0" w:color="auto"/>
              <w:right w:val="single" w:sz="4" w:space="0" w:color="auto"/>
            </w:tcBorders>
            <w:shd w:val="clear" w:color="auto" w:fill="auto"/>
            <w:vAlign w:val="center"/>
          </w:tcPr>
          <w:p w14:paraId="6EB8482A" w14:textId="43840C01"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2EB55F15" w14:textId="3BCD5D40" w:rsidR="00A36353" w:rsidRPr="00940ECA" w:rsidRDefault="00A36353" w:rsidP="00A36353">
            <w:pPr>
              <w:jc w:val="center"/>
              <w:rPr>
                <w:color w:val="000000"/>
                <w:sz w:val="20"/>
                <w:szCs w:val="20"/>
              </w:rPr>
            </w:pPr>
            <w:r w:rsidRPr="00940ECA">
              <w:rPr>
                <w:color w:val="000000"/>
                <w:sz w:val="20"/>
                <w:szCs w:val="20"/>
              </w:rPr>
              <w:t> </w:t>
            </w:r>
          </w:p>
        </w:tc>
        <w:tc>
          <w:tcPr>
            <w:tcW w:w="289" w:type="pct"/>
            <w:tcBorders>
              <w:left w:val="single" w:sz="4" w:space="0" w:color="auto"/>
              <w:right w:val="single" w:sz="4" w:space="0" w:color="auto"/>
            </w:tcBorders>
            <w:shd w:val="clear" w:color="auto" w:fill="auto"/>
            <w:vAlign w:val="center"/>
          </w:tcPr>
          <w:p w14:paraId="7F0D6AC9" w14:textId="507F46C0"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40C6B022" w14:textId="3DCA202C" w:rsidR="00A36353" w:rsidRPr="00940ECA" w:rsidRDefault="00A36353" w:rsidP="00A36353">
            <w:pPr>
              <w:jc w:val="center"/>
              <w:rPr>
                <w:sz w:val="20"/>
                <w:szCs w:val="20"/>
              </w:rPr>
            </w:pPr>
            <w:r w:rsidRPr="00940ECA">
              <w:rPr>
                <w:sz w:val="20"/>
                <w:szCs w:val="20"/>
              </w:rPr>
              <w:t>3908,83</w:t>
            </w:r>
          </w:p>
        </w:tc>
        <w:tc>
          <w:tcPr>
            <w:tcW w:w="288" w:type="pct"/>
            <w:tcBorders>
              <w:left w:val="single" w:sz="4" w:space="0" w:color="auto"/>
              <w:right w:val="single" w:sz="4" w:space="0" w:color="auto"/>
            </w:tcBorders>
            <w:shd w:val="clear" w:color="auto" w:fill="auto"/>
            <w:vAlign w:val="center"/>
          </w:tcPr>
          <w:p w14:paraId="215FDFCC" w14:textId="0E410B75"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619479C" w14:textId="70614850"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2DD15D8" w14:textId="5F2029D5"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69BE825" w14:textId="6FF1CB7C"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625A3C4" w14:textId="2A183E99"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D086541" w14:textId="7F263271"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6213A4B" w14:textId="776A2876"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3C61441" w14:textId="3E9F2A2F"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tcBorders>
            <w:shd w:val="clear" w:color="auto" w:fill="auto"/>
            <w:vAlign w:val="center"/>
          </w:tcPr>
          <w:p w14:paraId="2103E69E" w14:textId="7B221587" w:rsidR="00A36353" w:rsidRPr="00940ECA" w:rsidRDefault="00A36353" w:rsidP="00A36353">
            <w:pPr>
              <w:jc w:val="center"/>
              <w:rPr>
                <w:sz w:val="20"/>
                <w:szCs w:val="20"/>
              </w:rPr>
            </w:pPr>
            <w:r w:rsidRPr="00940ECA">
              <w:rPr>
                <w:sz w:val="20"/>
                <w:szCs w:val="20"/>
              </w:rPr>
              <w:t> </w:t>
            </w:r>
          </w:p>
        </w:tc>
      </w:tr>
      <w:tr w:rsidR="00A36353" w:rsidRPr="00940ECA" w14:paraId="0CC5DA63" w14:textId="77777777" w:rsidTr="005546CD">
        <w:trPr>
          <w:trHeight w:val="283"/>
        </w:trPr>
        <w:tc>
          <w:tcPr>
            <w:tcW w:w="1250" w:type="pct"/>
            <w:tcBorders>
              <w:right w:val="single" w:sz="4" w:space="0" w:color="auto"/>
            </w:tcBorders>
            <w:shd w:val="clear" w:color="auto" w:fill="auto"/>
            <w:vAlign w:val="center"/>
          </w:tcPr>
          <w:p w14:paraId="496820A9" w14:textId="27EABB06" w:rsidR="00A36353" w:rsidRPr="00940ECA" w:rsidRDefault="00A36353" w:rsidP="00A36353">
            <w:pPr>
              <w:rPr>
                <w:sz w:val="20"/>
                <w:szCs w:val="20"/>
              </w:rPr>
            </w:pPr>
            <w:r w:rsidRPr="00940ECA">
              <w:rPr>
                <w:sz w:val="20"/>
                <w:szCs w:val="20"/>
              </w:rPr>
              <w:t>модернизация сетей горячего водоснабжения по улице Быстринской, 24/2 в микрорайоне 33 (инвентарный номер 713961): участок сетей горячего водоснабжения от УТ-1 (ТК-50-1) до ввода в жилой дом по улице Быстринской, 24/2</w:t>
            </w:r>
          </w:p>
        </w:tc>
        <w:tc>
          <w:tcPr>
            <w:tcW w:w="288" w:type="pct"/>
            <w:tcBorders>
              <w:left w:val="single" w:sz="4" w:space="0" w:color="auto"/>
              <w:right w:val="single" w:sz="4" w:space="0" w:color="auto"/>
            </w:tcBorders>
            <w:shd w:val="clear" w:color="auto" w:fill="auto"/>
            <w:vAlign w:val="center"/>
          </w:tcPr>
          <w:p w14:paraId="3AB9D314" w14:textId="65A0CEAE"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05E37E63" w14:textId="6525E61D" w:rsidR="00A36353" w:rsidRPr="00940ECA" w:rsidRDefault="00A36353" w:rsidP="00A36353">
            <w:pPr>
              <w:jc w:val="center"/>
              <w:rPr>
                <w:color w:val="000000"/>
                <w:sz w:val="20"/>
                <w:szCs w:val="20"/>
              </w:rPr>
            </w:pPr>
            <w:r w:rsidRPr="00940ECA">
              <w:rPr>
                <w:sz w:val="20"/>
                <w:szCs w:val="20"/>
              </w:rPr>
              <w:t>102,00</w:t>
            </w:r>
          </w:p>
        </w:tc>
        <w:tc>
          <w:tcPr>
            <w:tcW w:w="289" w:type="pct"/>
            <w:tcBorders>
              <w:left w:val="single" w:sz="4" w:space="0" w:color="auto"/>
              <w:right w:val="single" w:sz="4" w:space="0" w:color="auto"/>
            </w:tcBorders>
            <w:shd w:val="clear" w:color="auto" w:fill="auto"/>
            <w:vAlign w:val="center"/>
          </w:tcPr>
          <w:p w14:paraId="03744075" w14:textId="79F9DEDE"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DD98D97" w14:textId="01E7DFEA" w:rsidR="00A36353" w:rsidRPr="00940ECA" w:rsidRDefault="00A36353" w:rsidP="00A36353">
            <w:pPr>
              <w:jc w:val="center"/>
              <w:rPr>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3E199F77" w14:textId="3785D1D3"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8076840" w14:textId="23CF5FE0"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F375F27" w14:textId="659DE525"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A4A3768" w14:textId="756CB54C"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C3C5B43" w14:textId="66742449"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285E1F3" w14:textId="10A0F225"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539DB22" w14:textId="09761EF5"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7984F24" w14:textId="138E423F"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tcBorders>
            <w:shd w:val="clear" w:color="auto" w:fill="auto"/>
            <w:vAlign w:val="center"/>
          </w:tcPr>
          <w:p w14:paraId="4920DCDD" w14:textId="539028ED" w:rsidR="00A36353" w:rsidRPr="00940ECA" w:rsidRDefault="00A36353" w:rsidP="00A36353">
            <w:pPr>
              <w:jc w:val="center"/>
              <w:rPr>
                <w:sz w:val="20"/>
                <w:szCs w:val="20"/>
              </w:rPr>
            </w:pPr>
            <w:r w:rsidRPr="00940ECA">
              <w:rPr>
                <w:sz w:val="20"/>
                <w:szCs w:val="20"/>
              </w:rPr>
              <w:t> </w:t>
            </w:r>
          </w:p>
        </w:tc>
      </w:tr>
      <w:tr w:rsidR="00A36353" w:rsidRPr="00940ECA" w14:paraId="0EDBB8C9" w14:textId="77777777" w:rsidTr="005546CD">
        <w:trPr>
          <w:trHeight w:val="283"/>
        </w:trPr>
        <w:tc>
          <w:tcPr>
            <w:tcW w:w="1250" w:type="pct"/>
            <w:tcBorders>
              <w:right w:val="single" w:sz="4" w:space="0" w:color="auto"/>
            </w:tcBorders>
            <w:shd w:val="clear" w:color="auto" w:fill="auto"/>
            <w:vAlign w:val="center"/>
          </w:tcPr>
          <w:p w14:paraId="1D57C21D" w14:textId="73158D73" w:rsidR="00A36353" w:rsidRPr="00940ECA" w:rsidRDefault="00A36353" w:rsidP="00A36353">
            <w:pPr>
              <w:rPr>
                <w:sz w:val="20"/>
                <w:szCs w:val="20"/>
              </w:rPr>
            </w:pPr>
            <w:r w:rsidRPr="00940ECA">
              <w:rPr>
                <w:sz w:val="20"/>
                <w:szCs w:val="20"/>
              </w:rPr>
              <w:t>модернизация сетей тепловодоснабжения от ТК50-2 до ТК50-5 - жилой дом по улице Быстринской, 24/1 (инвентарные номера 70036, 70037): участок сетей горячего водоснабжения от ТК-50-2 до ввода в жилой дом по улице Быстринской, 24/1</w:t>
            </w:r>
          </w:p>
        </w:tc>
        <w:tc>
          <w:tcPr>
            <w:tcW w:w="288" w:type="pct"/>
            <w:tcBorders>
              <w:left w:val="single" w:sz="4" w:space="0" w:color="auto"/>
              <w:right w:val="single" w:sz="4" w:space="0" w:color="auto"/>
            </w:tcBorders>
            <w:shd w:val="clear" w:color="auto" w:fill="auto"/>
            <w:vAlign w:val="center"/>
          </w:tcPr>
          <w:p w14:paraId="4ABE8436" w14:textId="5C7EF538"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09E2F5DE" w14:textId="0D925F7B" w:rsidR="00A36353" w:rsidRPr="00940ECA" w:rsidRDefault="00A36353" w:rsidP="00A36353">
            <w:pPr>
              <w:jc w:val="center"/>
              <w:rPr>
                <w:color w:val="000000"/>
                <w:sz w:val="20"/>
                <w:szCs w:val="20"/>
              </w:rPr>
            </w:pPr>
            <w:r w:rsidRPr="00940ECA">
              <w:rPr>
                <w:sz w:val="20"/>
                <w:szCs w:val="20"/>
              </w:rPr>
              <w:t>526,00</w:t>
            </w:r>
          </w:p>
        </w:tc>
        <w:tc>
          <w:tcPr>
            <w:tcW w:w="289" w:type="pct"/>
            <w:tcBorders>
              <w:left w:val="single" w:sz="4" w:space="0" w:color="auto"/>
              <w:right w:val="single" w:sz="4" w:space="0" w:color="auto"/>
            </w:tcBorders>
            <w:shd w:val="clear" w:color="auto" w:fill="auto"/>
            <w:vAlign w:val="center"/>
          </w:tcPr>
          <w:p w14:paraId="62FF0EDA" w14:textId="4365A802"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6DE9ACCA" w14:textId="2DEB22A7" w:rsidR="00A36353" w:rsidRPr="00940ECA" w:rsidRDefault="00A36353" w:rsidP="00A36353">
            <w:pPr>
              <w:jc w:val="center"/>
              <w:rPr>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3896BB4B" w14:textId="309D36E9"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099BF41B" w14:textId="1A50651C"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EF06AB4" w14:textId="19439C32"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83A4C64" w14:textId="51CBE668"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F91595D" w14:textId="1652FF1F"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61E3819" w14:textId="09120BDA"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05B05D4" w14:textId="145D5788"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EFB5B53" w14:textId="5BF3ABC2"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tcBorders>
            <w:shd w:val="clear" w:color="auto" w:fill="auto"/>
            <w:vAlign w:val="center"/>
          </w:tcPr>
          <w:p w14:paraId="7BEB59AA" w14:textId="2E1129E3" w:rsidR="00A36353" w:rsidRPr="00940ECA" w:rsidRDefault="00A36353" w:rsidP="00A36353">
            <w:pPr>
              <w:jc w:val="center"/>
              <w:rPr>
                <w:sz w:val="20"/>
                <w:szCs w:val="20"/>
              </w:rPr>
            </w:pPr>
            <w:r w:rsidRPr="00940ECA">
              <w:rPr>
                <w:sz w:val="20"/>
                <w:szCs w:val="20"/>
              </w:rPr>
              <w:t> </w:t>
            </w:r>
          </w:p>
        </w:tc>
      </w:tr>
      <w:tr w:rsidR="00A36353" w:rsidRPr="00940ECA" w14:paraId="12B3D00D" w14:textId="77777777" w:rsidTr="005546CD">
        <w:trPr>
          <w:trHeight w:val="283"/>
        </w:trPr>
        <w:tc>
          <w:tcPr>
            <w:tcW w:w="1250" w:type="pct"/>
            <w:tcBorders>
              <w:right w:val="single" w:sz="4" w:space="0" w:color="auto"/>
            </w:tcBorders>
            <w:shd w:val="clear" w:color="auto" w:fill="auto"/>
            <w:vAlign w:val="center"/>
          </w:tcPr>
          <w:p w14:paraId="1E4CAB66" w14:textId="1CE05E6E" w:rsidR="00A36353" w:rsidRPr="00940ECA" w:rsidRDefault="00A36353" w:rsidP="00A36353">
            <w:pPr>
              <w:rPr>
                <w:sz w:val="20"/>
                <w:szCs w:val="20"/>
              </w:rPr>
            </w:pPr>
            <w:r w:rsidRPr="00940ECA">
              <w:rPr>
                <w:sz w:val="20"/>
                <w:szCs w:val="20"/>
              </w:rPr>
              <w:t xml:space="preserve">модернизация сетей тепловодоснабжения от ТК50-4 до узлов управления жилого дома по улице Быстринской, 22/1 и улице Быстринской, 22  блок Г, В, микрорайон 33 (инвентарный номер 71330): участок сетей горячего водоснабжения </w:t>
            </w:r>
            <w:r w:rsidRPr="00940ECA">
              <w:rPr>
                <w:sz w:val="20"/>
                <w:szCs w:val="20"/>
              </w:rPr>
              <w:br/>
              <w:t>от ТК-50-4 до ввода в жилой дом по улице Быстринской, 22</w:t>
            </w:r>
          </w:p>
        </w:tc>
        <w:tc>
          <w:tcPr>
            <w:tcW w:w="288" w:type="pct"/>
            <w:tcBorders>
              <w:left w:val="single" w:sz="4" w:space="0" w:color="auto"/>
              <w:right w:val="single" w:sz="4" w:space="0" w:color="auto"/>
            </w:tcBorders>
            <w:shd w:val="clear" w:color="auto" w:fill="auto"/>
            <w:vAlign w:val="center"/>
          </w:tcPr>
          <w:p w14:paraId="7E581A41" w14:textId="6380BF55"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4F42448" w14:textId="5D38FFDC" w:rsidR="00A36353" w:rsidRPr="00940ECA" w:rsidRDefault="00A36353" w:rsidP="00A36353">
            <w:pPr>
              <w:jc w:val="center"/>
              <w:rPr>
                <w:color w:val="000000"/>
                <w:sz w:val="20"/>
                <w:szCs w:val="20"/>
              </w:rPr>
            </w:pPr>
            <w:r w:rsidRPr="00940ECA">
              <w:rPr>
                <w:sz w:val="20"/>
                <w:szCs w:val="20"/>
              </w:rPr>
              <w:t>355,00</w:t>
            </w:r>
          </w:p>
        </w:tc>
        <w:tc>
          <w:tcPr>
            <w:tcW w:w="289" w:type="pct"/>
            <w:tcBorders>
              <w:left w:val="single" w:sz="4" w:space="0" w:color="auto"/>
              <w:right w:val="single" w:sz="4" w:space="0" w:color="auto"/>
            </w:tcBorders>
            <w:shd w:val="clear" w:color="auto" w:fill="auto"/>
            <w:vAlign w:val="center"/>
          </w:tcPr>
          <w:p w14:paraId="75208A96" w14:textId="6EBC8EE9"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7C7191AD" w14:textId="52C36160" w:rsidR="00A36353" w:rsidRPr="00940ECA" w:rsidRDefault="00A36353" w:rsidP="00A36353">
            <w:pPr>
              <w:jc w:val="center"/>
              <w:rPr>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2BEE9D59" w14:textId="2C7B8CE6"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C1730C7" w14:textId="1AD9120C"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0B72D25" w14:textId="14961C92"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E4B98D1" w14:textId="5DD2C815"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532627E" w14:textId="7A52AC8F"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8F94A14" w14:textId="50B2EF79"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E9B8DA0" w14:textId="7B99C2CE"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094FAFC" w14:textId="54D34E79"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tcBorders>
            <w:shd w:val="clear" w:color="auto" w:fill="auto"/>
            <w:vAlign w:val="center"/>
          </w:tcPr>
          <w:p w14:paraId="0E6D5072" w14:textId="497658B0" w:rsidR="00A36353" w:rsidRPr="00940ECA" w:rsidRDefault="00A36353" w:rsidP="00A36353">
            <w:pPr>
              <w:jc w:val="center"/>
              <w:rPr>
                <w:sz w:val="20"/>
                <w:szCs w:val="20"/>
              </w:rPr>
            </w:pPr>
            <w:r w:rsidRPr="00940ECA">
              <w:rPr>
                <w:sz w:val="20"/>
                <w:szCs w:val="20"/>
              </w:rPr>
              <w:t> </w:t>
            </w:r>
          </w:p>
        </w:tc>
      </w:tr>
      <w:tr w:rsidR="00A36353" w:rsidRPr="00940ECA" w14:paraId="4F237C77" w14:textId="77777777" w:rsidTr="005546CD">
        <w:trPr>
          <w:trHeight w:val="283"/>
        </w:trPr>
        <w:tc>
          <w:tcPr>
            <w:tcW w:w="1250" w:type="pct"/>
            <w:tcBorders>
              <w:right w:val="single" w:sz="4" w:space="0" w:color="auto"/>
            </w:tcBorders>
            <w:shd w:val="clear" w:color="auto" w:fill="auto"/>
            <w:vAlign w:val="center"/>
          </w:tcPr>
          <w:p w14:paraId="174143C3" w14:textId="669359EE" w:rsidR="00A36353" w:rsidRPr="00940ECA" w:rsidRDefault="00A36353" w:rsidP="00A36353">
            <w:pPr>
              <w:rPr>
                <w:sz w:val="20"/>
                <w:szCs w:val="20"/>
              </w:rPr>
            </w:pPr>
            <w:r w:rsidRPr="00940ECA">
              <w:rPr>
                <w:sz w:val="20"/>
                <w:szCs w:val="20"/>
              </w:rPr>
              <w:t>модернизация сетей тепловодоснабжения от ЦТП-36 до жилого дома ул. Декабристов, 6 в 7а микрорайон: участок сетей горячего водоснабжения от ЦТП-36 до ввода в жилой дом улица Декабристов, 6 (инвентарный номер 3013)</w:t>
            </w:r>
          </w:p>
        </w:tc>
        <w:tc>
          <w:tcPr>
            <w:tcW w:w="288" w:type="pct"/>
            <w:tcBorders>
              <w:left w:val="single" w:sz="4" w:space="0" w:color="auto"/>
              <w:right w:val="single" w:sz="4" w:space="0" w:color="auto"/>
            </w:tcBorders>
            <w:shd w:val="clear" w:color="auto" w:fill="auto"/>
            <w:vAlign w:val="center"/>
          </w:tcPr>
          <w:p w14:paraId="3DD15CCB" w14:textId="5C3544E2"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23E1A021" w14:textId="02A06FFE" w:rsidR="00A36353" w:rsidRPr="00940ECA" w:rsidRDefault="00A36353" w:rsidP="00A36353">
            <w:pPr>
              <w:jc w:val="center"/>
              <w:rPr>
                <w:color w:val="000000"/>
                <w:sz w:val="20"/>
                <w:szCs w:val="20"/>
              </w:rPr>
            </w:pPr>
            <w:r w:rsidRPr="00940ECA">
              <w:rPr>
                <w:color w:val="000000"/>
                <w:sz w:val="20"/>
                <w:szCs w:val="20"/>
              </w:rPr>
              <w:t> </w:t>
            </w:r>
          </w:p>
        </w:tc>
        <w:tc>
          <w:tcPr>
            <w:tcW w:w="289" w:type="pct"/>
            <w:tcBorders>
              <w:left w:val="single" w:sz="4" w:space="0" w:color="auto"/>
              <w:right w:val="single" w:sz="4" w:space="0" w:color="auto"/>
            </w:tcBorders>
            <w:shd w:val="clear" w:color="auto" w:fill="auto"/>
            <w:vAlign w:val="center"/>
          </w:tcPr>
          <w:p w14:paraId="21C8D74D" w14:textId="5FF5073D" w:rsidR="00A36353" w:rsidRPr="00940ECA" w:rsidRDefault="00A36353" w:rsidP="00A36353">
            <w:pPr>
              <w:jc w:val="center"/>
              <w:rPr>
                <w:color w:val="000000"/>
                <w:sz w:val="20"/>
                <w:szCs w:val="20"/>
              </w:rPr>
            </w:pPr>
            <w:r w:rsidRPr="00940ECA">
              <w:rPr>
                <w:sz w:val="20"/>
                <w:szCs w:val="20"/>
              </w:rPr>
              <w:t>2163,00</w:t>
            </w:r>
          </w:p>
        </w:tc>
        <w:tc>
          <w:tcPr>
            <w:tcW w:w="288" w:type="pct"/>
            <w:tcBorders>
              <w:left w:val="single" w:sz="4" w:space="0" w:color="auto"/>
              <w:right w:val="single" w:sz="4" w:space="0" w:color="auto"/>
            </w:tcBorders>
            <w:shd w:val="clear" w:color="auto" w:fill="auto"/>
            <w:vAlign w:val="center"/>
          </w:tcPr>
          <w:p w14:paraId="30F85920" w14:textId="56239032" w:rsidR="00A36353" w:rsidRPr="00940ECA" w:rsidRDefault="00A36353" w:rsidP="00A36353">
            <w:pPr>
              <w:jc w:val="center"/>
              <w:rPr>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427FE449" w14:textId="2D5FA143"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F659F2F" w14:textId="48BA4BAD"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8989FAC" w14:textId="2DF5F880"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2325BE8" w14:textId="504B195F"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0FCA5A0" w14:textId="6C19274D"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76ADCDE" w14:textId="1C05B45A"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9A8004C" w14:textId="21E4B272"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D2040AB" w14:textId="5D9E7968"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tcBorders>
            <w:shd w:val="clear" w:color="auto" w:fill="auto"/>
            <w:vAlign w:val="center"/>
          </w:tcPr>
          <w:p w14:paraId="695DD0E3" w14:textId="23A47B40" w:rsidR="00A36353" w:rsidRPr="00940ECA" w:rsidRDefault="00A36353" w:rsidP="00A36353">
            <w:pPr>
              <w:jc w:val="center"/>
              <w:rPr>
                <w:sz w:val="20"/>
                <w:szCs w:val="20"/>
              </w:rPr>
            </w:pPr>
            <w:r w:rsidRPr="00940ECA">
              <w:rPr>
                <w:sz w:val="20"/>
                <w:szCs w:val="20"/>
              </w:rPr>
              <w:t> </w:t>
            </w:r>
          </w:p>
        </w:tc>
      </w:tr>
      <w:tr w:rsidR="00A36353" w:rsidRPr="00940ECA" w14:paraId="4D27F2C0" w14:textId="77777777" w:rsidTr="005546CD">
        <w:trPr>
          <w:trHeight w:val="283"/>
        </w:trPr>
        <w:tc>
          <w:tcPr>
            <w:tcW w:w="1250" w:type="pct"/>
            <w:tcBorders>
              <w:right w:val="single" w:sz="4" w:space="0" w:color="auto"/>
            </w:tcBorders>
            <w:shd w:val="clear" w:color="auto" w:fill="auto"/>
            <w:vAlign w:val="center"/>
          </w:tcPr>
          <w:p w14:paraId="1F6ABF91" w14:textId="3DEDF39A" w:rsidR="00A36353" w:rsidRPr="00940ECA" w:rsidRDefault="00A36353" w:rsidP="00A36353">
            <w:pPr>
              <w:rPr>
                <w:sz w:val="20"/>
                <w:szCs w:val="20"/>
              </w:rPr>
            </w:pPr>
            <w:r w:rsidRPr="00940ECA">
              <w:rPr>
                <w:sz w:val="20"/>
                <w:szCs w:val="20"/>
              </w:rPr>
              <w:t>Модернизация сетей тепловодоснабжения от ЦТП-50 до ТК50-1, ТК50-2, ТК50-3, ТК50-4 микрорайон 33 (инвентарный номер 31594): участок сетей горячего водоснабжения от ЦТП-50 до ТК-50-1, ТК-50-2, ТК-50-3, ТК-50-4.</w:t>
            </w:r>
          </w:p>
        </w:tc>
        <w:tc>
          <w:tcPr>
            <w:tcW w:w="288" w:type="pct"/>
            <w:tcBorders>
              <w:left w:val="single" w:sz="4" w:space="0" w:color="auto"/>
              <w:right w:val="single" w:sz="4" w:space="0" w:color="auto"/>
            </w:tcBorders>
            <w:shd w:val="clear" w:color="auto" w:fill="auto"/>
            <w:vAlign w:val="center"/>
          </w:tcPr>
          <w:p w14:paraId="5D43EB73" w14:textId="78191260"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1AC8973" w14:textId="74E2DBB1" w:rsidR="00A36353" w:rsidRPr="00940ECA" w:rsidRDefault="00A36353" w:rsidP="00A36353">
            <w:pPr>
              <w:jc w:val="center"/>
              <w:rPr>
                <w:color w:val="000000"/>
                <w:sz w:val="20"/>
                <w:szCs w:val="20"/>
              </w:rPr>
            </w:pPr>
            <w:r w:rsidRPr="00940ECA">
              <w:rPr>
                <w:sz w:val="20"/>
                <w:szCs w:val="20"/>
              </w:rPr>
              <w:t>10703,00</w:t>
            </w:r>
          </w:p>
        </w:tc>
        <w:tc>
          <w:tcPr>
            <w:tcW w:w="289" w:type="pct"/>
            <w:tcBorders>
              <w:left w:val="single" w:sz="4" w:space="0" w:color="auto"/>
              <w:right w:val="single" w:sz="4" w:space="0" w:color="auto"/>
            </w:tcBorders>
            <w:shd w:val="clear" w:color="auto" w:fill="auto"/>
            <w:vAlign w:val="center"/>
          </w:tcPr>
          <w:p w14:paraId="2321BF1F" w14:textId="3E130804"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60ADC088" w14:textId="7B275EE3" w:rsidR="00A36353" w:rsidRPr="00940ECA" w:rsidRDefault="00A36353" w:rsidP="00A36353">
            <w:pPr>
              <w:jc w:val="center"/>
              <w:rPr>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04C00B0F" w14:textId="307017B6"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674F645" w14:textId="574A74A9"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0189B44" w14:textId="5E6A658A"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B09769E" w14:textId="32C6396C"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51848FE" w14:textId="7995B95A"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FB4F797" w14:textId="7FF498B8"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C8B21FD" w14:textId="6593C1C1"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0A3C15A" w14:textId="707CED24"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tcBorders>
            <w:shd w:val="clear" w:color="auto" w:fill="auto"/>
            <w:vAlign w:val="center"/>
          </w:tcPr>
          <w:p w14:paraId="753D5662" w14:textId="03A26ABA" w:rsidR="00A36353" w:rsidRPr="00940ECA" w:rsidRDefault="00A36353" w:rsidP="00A36353">
            <w:pPr>
              <w:jc w:val="center"/>
              <w:rPr>
                <w:sz w:val="20"/>
                <w:szCs w:val="20"/>
              </w:rPr>
            </w:pPr>
            <w:r w:rsidRPr="00940ECA">
              <w:rPr>
                <w:sz w:val="20"/>
                <w:szCs w:val="20"/>
              </w:rPr>
              <w:t> </w:t>
            </w:r>
          </w:p>
        </w:tc>
      </w:tr>
      <w:tr w:rsidR="00A36353" w:rsidRPr="00940ECA" w14:paraId="5FFA8688" w14:textId="77777777" w:rsidTr="005546CD">
        <w:trPr>
          <w:trHeight w:val="283"/>
        </w:trPr>
        <w:tc>
          <w:tcPr>
            <w:tcW w:w="1250" w:type="pct"/>
            <w:tcBorders>
              <w:right w:val="single" w:sz="4" w:space="0" w:color="auto"/>
            </w:tcBorders>
            <w:shd w:val="clear" w:color="auto" w:fill="auto"/>
            <w:vAlign w:val="center"/>
          </w:tcPr>
          <w:p w14:paraId="1098810D" w14:textId="6CA72340" w:rsidR="00A36353" w:rsidRPr="00940ECA" w:rsidRDefault="00A36353" w:rsidP="00A36353">
            <w:pPr>
              <w:rPr>
                <w:sz w:val="20"/>
                <w:szCs w:val="20"/>
              </w:rPr>
            </w:pPr>
            <w:r w:rsidRPr="00940ECA">
              <w:rPr>
                <w:sz w:val="20"/>
                <w:szCs w:val="20"/>
              </w:rPr>
              <w:t xml:space="preserve">Модернизация сетей тепловодоснабжения с попутным дренажом (инвентарный номер 30644): участок сетей горячего водоснабжения от ТК-98-3 (УТ-8) до ввода в жилой дом по улице 30 лет Победы, 41/2. </w:t>
            </w:r>
          </w:p>
        </w:tc>
        <w:tc>
          <w:tcPr>
            <w:tcW w:w="288" w:type="pct"/>
            <w:tcBorders>
              <w:left w:val="single" w:sz="4" w:space="0" w:color="auto"/>
              <w:right w:val="single" w:sz="4" w:space="0" w:color="auto"/>
            </w:tcBorders>
            <w:shd w:val="clear" w:color="auto" w:fill="auto"/>
            <w:vAlign w:val="center"/>
          </w:tcPr>
          <w:p w14:paraId="459B8645" w14:textId="08E523BC"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7A7AE7E5" w14:textId="5998A5AF" w:rsidR="00A36353" w:rsidRPr="00940ECA" w:rsidRDefault="00A36353" w:rsidP="00A36353">
            <w:pPr>
              <w:jc w:val="center"/>
              <w:rPr>
                <w:color w:val="000000"/>
                <w:sz w:val="20"/>
                <w:szCs w:val="20"/>
              </w:rPr>
            </w:pPr>
            <w:r w:rsidRPr="00940ECA">
              <w:rPr>
                <w:color w:val="000000"/>
                <w:sz w:val="20"/>
                <w:szCs w:val="20"/>
              </w:rPr>
              <w:t> </w:t>
            </w:r>
          </w:p>
        </w:tc>
        <w:tc>
          <w:tcPr>
            <w:tcW w:w="289" w:type="pct"/>
            <w:tcBorders>
              <w:left w:val="single" w:sz="4" w:space="0" w:color="auto"/>
              <w:right w:val="single" w:sz="4" w:space="0" w:color="auto"/>
            </w:tcBorders>
            <w:shd w:val="clear" w:color="auto" w:fill="auto"/>
            <w:vAlign w:val="center"/>
          </w:tcPr>
          <w:p w14:paraId="581F2C6F" w14:textId="501901DD"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3EF87C0F" w14:textId="6A696C93" w:rsidR="00A36353" w:rsidRPr="00940ECA" w:rsidRDefault="00A36353" w:rsidP="00A36353">
            <w:pPr>
              <w:jc w:val="center"/>
              <w:rPr>
                <w:sz w:val="20"/>
                <w:szCs w:val="20"/>
              </w:rPr>
            </w:pPr>
            <w:r w:rsidRPr="00940ECA">
              <w:rPr>
                <w:sz w:val="20"/>
                <w:szCs w:val="20"/>
              </w:rPr>
              <w:t>3740,83</w:t>
            </w:r>
          </w:p>
        </w:tc>
        <w:tc>
          <w:tcPr>
            <w:tcW w:w="288" w:type="pct"/>
            <w:tcBorders>
              <w:left w:val="single" w:sz="4" w:space="0" w:color="auto"/>
              <w:right w:val="single" w:sz="4" w:space="0" w:color="auto"/>
            </w:tcBorders>
            <w:shd w:val="clear" w:color="auto" w:fill="auto"/>
            <w:vAlign w:val="center"/>
          </w:tcPr>
          <w:p w14:paraId="5DBC2E34" w14:textId="697735D1"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7456A2B" w14:textId="1D587AC7"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D06AEF6" w14:textId="666AF4B0"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4730E2C" w14:textId="303A0052"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CF3A306" w14:textId="3C2B1159"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9C1EC62" w14:textId="5B4548B7"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F961EDA" w14:textId="0C0375F7"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7D2A7452" w14:textId="7BD14444"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tcBorders>
            <w:shd w:val="clear" w:color="auto" w:fill="auto"/>
            <w:vAlign w:val="center"/>
          </w:tcPr>
          <w:p w14:paraId="60BD79E7" w14:textId="2634E61B" w:rsidR="00A36353" w:rsidRPr="00940ECA" w:rsidRDefault="00A36353" w:rsidP="00A36353">
            <w:pPr>
              <w:jc w:val="center"/>
              <w:rPr>
                <w:sz w:val="20"/>
                <w:szCs w:val="20"/>
              </w:rPr>
            </w:pPr>
            <w:r w:rsidRPr="00940ECA">
              <w:rPr>
                <w:sz w:val="20"/>
                <w:szCs w:val="20"/>
              </w:rPr>
              <w:t> </w:t>
            </w:r>
          </w:p>
        </w:tc>
      </w:tr>
      <w:tr w:rsidR="00A36353" w:rsidRPr="00940ECA" w14:paraId="003FEF70" w14:textId="77777777" w:rsidTr="005546CD">
        <w:trPr>
          <w:trHeight w:val="283"/>
        </w:trPr>
        <w:tc>
          <w:tcPr>
            <w:tcW w:w="1250" w:type="pct"/>
            <w:tcBorders>
              <w:right w:val="single" w:sz="4" w:space="0" w:color="auto"/>
            </w:tcBorders>
            <w:shd w:val="clear" w:color="auto" w:fill="auto"/>
            <w:vAlign w:val="center"/>
          </w:tcPr>
          <w:p w14:paraId="327AC653" w14:textId="71DC6519" w:rsidR="00A36353" w:rsidRPr="00940ECA" w:rsidRDefault="00A36353" w:rsidP="00A36353">
            <w:pPr>
              <w:rPr>
                <w:sz w:val="20"/>
                <w:szCs w:val="20"/>
              </w:rPr>
            </w:pPr>
            <w:r w:rsidRPr="00940ECA">
              <w:rPr>
                <w:sz w:val="20"/>
                <w:szCs w:val="20"/>
              </w:rPr>
              <w:t>модернизация сетей горячего водоснабжения от ЦТП-25 в микрорайон "А": участок сетей горячего водоснабжения от ТК-7 до ТК-6. (инвентарный номер 301821)</w:t>
            </w:r>
          </w:p>
        </w:tc>
        <w:tc>
          <w:tcPr>
            <w:tcW w:w="288" w:type="pct"/>
            <w:tcBorders>
              <w:left w:val="single" w:sz="4" w:space="0" w:color="auto"/>
              <w:right w:val="single" w:sz="4" w:space="0" w:color="auto"/>
            </w:tcBorders>
            <w:shd w:val="clear" w:color="auto" w:fill="auto"/>
            <w:vAlign w:val="center"/>
          </w:tcPr>
          <w:p w14:paraId="2B172064" w14:textId="68A13617"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314265AF" w14:textId="0BA50A31" w:rsidR="00A36353" w:rsidRPr="00940ECA" w:rsidRDefault="00A36353" w:rsidP="00A36353">
            <w:pPr>
              <w:jc w:val="center"/>
              <w:rPr>
                <w:color w:val="000000"/>
                <w:sz w:val="20"/>
                <w:szCs w:val="20"/>
              </w:rPr>
            </w:pPr>
            <w:r w:rsidRPr="00940ECA">
              <w:rPr>
                <w:sz w:val="20"/>
                <w:szCs w:val="20"/>
              </w:rPr>
              <w:t>6695,00</w:t>
            </w:r>
          </w:p>
        </w:tc>
        <w:tc>
          <w:tcPr>
            <w:tcW w:w="289" w:type="pct"/>
            <w:tcBorders>
              <w:left w:val="single" w:sz="4" w:space="0" w:color="auto"/>
              <w:right w:val="single" w:sz="4" w:space="0" w:color="auto"/>
            </w:tcBorders>
            <w:shd w:val="clear" w:color="auto" w:fill="auto"/>
            <w:vAlign w:val="center"/>
          </w:tcPr>
          <w:p w14:paraId="5B43BDBE" w14:textId="5584BA9D"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50D313B0" w14:textId="5FF7F771" w:rsidR="00A36353" w:rsidRPr="00940ECA" w:rsidRDefault="00A36353" w:rsidP="00A36353">
            <w:pPr>
              <w:jc w:val="center"/>
              <w:rPr>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4CA735D5" w14:textId="46DCA528"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5C8FFA0" w14:textId="19B8DA15"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B036F65" w14:textId="63931658"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DD56076" w14:textId="1CCD0916"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DE288D9" w14:textId="00E23FAD"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6A8E1F2" w14:textId="02B1898C"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7F0D715" w14:textId="6FF66E17"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D78161F" w14:textId="5BEA5077"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tcBorders>
            <w:shd w:val="clear" w:color="auto" w:fill="auto"/>
            <w:vAlign w:val="center"/>
          </w:tcPr>
          <w:p w14:paraId="62F586C4" w14:textId="471DCA4F" w:rsidR="00A36353" w:rsidRPr="00940ECA" w:rsidRDefault="00A36353" w:rsidP="00A36353">
            <w:pPr>
              <w:jc w:val="center"/>
              <w:rPr>
                <w:sz w:val="20"/>
                <w:szCs w:val="20"/>
              </w:rPr>
            </w:pPr>
            <w:r w:rsidRPr="00940ECA">
              <w:rPr>
                <w:sz w:val="20"/>
                <w:szCs w:val="20"/>
              </w:rPr>
              <w:t> </w:t>
            </w:r>
          </w:p>
        </w:tc>
      </w:tr>
      <w:tr w:rsidR="00A36353" w:rsidRPr="00940ECA" w14:paraId="7F2AD112" w14:textId="77777777" w:rsidTr="005546CD">
        <w:trPr>
          <w:trHeight w:val="283"/>
        </w:trPr>
        <w:tc>
          <w:tcPr>
            <w:tcW w:w="1250" w:type="pct"/>
            <w:tcBorders>
              <w:right w:val="single" w:sz="4" w:space="0" w:color="auto"/>
            </w:tcBorders>
            <w:shd w:val="clear" w:color="auto" w:fill="auto"/>
            <w:vAlign w:val="center"/>
          </w:tcPr>
          <w:p w14:paraId="2FD1542F" w14:textId="2F1F6007" w:rsidR="00A36353" w:rsidRPr="00940ECA" w:rsidRDefault="00A36353" w:rsidP="00A36353">
            <w:pPr>
              <w:rPr>
                <w:sz w:val="20"/>
                <w:szCs w:val="20"/>
              </w:rPr>
            </w:pPr>
            <w:r w:rsidRPr="00940ECA">
              <w:rPr>
                <w:sz w:val="20"/>
                <w:szCs w:val="20"/>
              </w:rPr>
              <w:t>Модернизация тепловых сетей. Монтаж запорной арматуры по Т1 Ду 400 в 9ТК1б (инв.№43)</w:t>
            </w:r>
          </w:p>
        </w:tc>
        <w:tc>
          <w:tcPr>
            <w:tcW w:w="288" w:type="pct"/>
            <w:tcBorders>
              <w:left w:val="single" w:sz="4" w:space="0" w:color="auto"/>
              <w:right w:val="single" w:sz="4" w:space="0" w:color="auto"/>
            </w:tcBorders>
            <w:shd w:val="clear" w:color="auto" w:fill="auto"/>
            <w:vAlign w:val="center"/>
          </w:tcPr>
          <w:p w14:paraId="0C976745" w14:textId="5CE713D0"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27617BEA" w14:textId="27EFE79C" w:rsidR="00A36353" w:rsidRPr="00940ECA" w:rsidRDefault="00A36353" w:rsidP="00A36353">
            <w:pPr>
              <w:jc w:val="center"/>
              <w:rPr>
                <w:color w:val="000000"/>
                <w:sz w:val="20"/>
                <w:szCs w:val="20"/>
              </w:rPr>
            </w:pPr>
            <w:r w:rsidRPr="00940ECA">
              <w:rPr>
                <w:sz w:val="20"/>
                <w:szCs w:val="20"/>
              </w:rPr>
              <w:t>1109,00</w:t>
            </w:r>
          </w:p>
        </w:tc>
        <w:tc>
          <w:tcPr>
            <w:tcW w:w="289" w:type="pct"/>
            <w:tcBorders>
              <w:left w:val="single" w:sz="4" w:space="0" w:color="auto"/>
              <w:right w:val="single" w:sz="4" w:space="0" w:color="auto"/>
            </w:tcBorders>
            <w:shd w:val="clear" w:color="auto" w:fill="auto"/>
            <w:vAlign w:val="center"/>
          </w:tcPr>
          <w:p w14:paraId="61DB7C2C" w14:textId="3995055E"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3C379EB8" w14:textId="24FBBBBF" w:rsidR="00A36353" w:rsidRPr="00940ECA" w:rsidRDefault="00A36353" w:rsidP="00A36353">
            <w:pPr>
              <w:jc w:val="center"/>
              <w:rPr>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3CD0C08D" w14:textId="685E44A2"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F77B48B" w14:textId="037BE82D"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E5611BD" w14:textId="4386BA59"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66F33FF2" w14:textId="22A7C46C"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CE92146" w14:textId="19271FC7"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6AE45A9" w14:textId="0CFAE625"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6B325F5" w14:textId="105BCC8C"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1C3FF5F" w14:textId="2CC2C5B1"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tcBorders>
            <w:shd w:val="clear" w:color="auto" w:fill="auto"/>
            <w:vAlign w:val="center"/>
          </w:tcPr>
          <w:p w14:paraId="4728B169" w14:textId="4726DEEF" w:rsidR="00A36353" w:rsidRPr="00940ECA" w:rsidRDefault="00A36353" w:rsidP="00A36353">
            <w:pPr>
              <w:jc w:val="center"/>
              <w:rPr>
                <w:sz w:val="20"/>
                <w:szCs w:val="20"/>
              </w:rPr>
            </w:pPr>
            <w:r w:rsidRPr="00940ECA">
              <w:rPr>
                <w:sz w:val="20"/>
                <w:szCs w:val="20"/>
              </w:rPr>
              <w:t> </w:t>
            </w:r>
          </w:p>
        </w:tc>
      </w:tr>
      <w:tr w:rsidR="00A36353" w:rsidRPr="00940ECA" w14:paraId="69506BFD" w14:textId="77777777" w:rsidTr="005546CD">
        <w:trPr>
          <w:trHeight w:val="283"/>
        </w:trPr>
        <w:tc>
          <w:tcPr>
            <w:tcW w:w="1250" w:type="pct"/>
            <w:tcBorders>
              <w:right w:val="single" w:sz="4" w:space="0" w:color="auto"/>
            </w:tcBorders>
            <w:shd w:val="clear" w:color="auto" w:fill="auto"/>
            <w:vAlign w:val="center"/>
          </w:tcPr>
          <w:p w14:paraId="28A3AE21" w14:textId="61B3AE67" w:rsidR="00A36353" w:rsidRPr="00940ECA" w:rsidRDefault="00A36353" w:rsidP="00A36353">
            <w:pPr>
              <w:rPr>
                <w:sz w:val="20"/>
                <w:szCs w:val="20"/>
              </w:rPr>
            </w:pPr>
            <w:r w:rsidRPr="00940ECA">
              <w:rPr>
                <w:sz w:val="20"/>
                <w:szCs w:val="20"/>
              </w:rPr>
              <w:t>Модернизация тепловых сетей. Монтаж запорной арматуры по Т2 Ду 600 в 9ТК2-3 (инв.№31935)</w:t>
            </w:r>
          </w:p>
        </w:tc>
        <w:tc>
          <w:tcPr>
            <w:tcW w:w="288" w:type="pct"/>
            <w:tcBorders>
              <w:left w:val="single" w:sz="4" w:space="0" w:color="auto"/>
              <w:right w:val="single" w:sz="4" w:space="0" w:color="auto"/>
            </w:tcBorders>
            <w:shd w:val="clear" w:color="auto" w:fill="auto"/>
            <w:vAlign w:val="center"/>
          </w:tcPr>
          <w:p w14:paraId="2A5BF4F1" w14:textId="3943432D"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24D089EF" w14:textId="6474F2B5" w:rsidR="00A36353" w:rsidRPr="00940ECA" w:rsidRDefault="00A36353" w:rsidP="00A36353">
            <w:pPr>
              <w:jc w:val="center"/>
              <w:rPr>
                <w:color w:val="000000"/>
                <w:sz w:val="20"/>
                <w:szCs w:val="20"/>
              </w:rPr>
            </w:pPr>
            <w:r w:rsidRPr="00940ECA">
              <w:rPr>
                <w:sz w:val="20"/>
                <w:szCs w:val="20"/>
              </w:rPr>
              <w:t>4211,00</w:t>
            </w:r>
          </w:p>
        </w:tc>
        <w:tc>
          <w:tcPr>
            <w:tcW w:w="289" w:type="pct"/>
            <w:tcBorders>
              <w:left w:val="single" w:sz="4" w:space="0" w:color="auto"/>
              <w:right w:val="single" w:sz="4" w:space="0" w:color="auto"/>
            </w:tcBorders>
            <w:shd w:val="clear" w:color="auto" w:fill="auto"/>
            <w:vAlign w:val="center"/>
          </w:tcPr>
          <w:p w14:paraId="6F485B21" w14:textId="758FF007"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45DD01DD" w14:textId="2DF83A6D" w:rsidR="00A36353" w:rsidRPr="00940ECA" w:rsidRDefault="00A36353" w:rsidP="00A36353">
            <w:pPr>
              <w:jc w:val="center"/>
              <w:rPr>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4A9D654F" w14:textId="26E62112"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1344625E" w14:textId="658F6F3A"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17E5B62" w14:textId="4AAAED0B"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7849106" w14:textId="1A54AB32"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23BC6587" w14:textId="3D385BBB"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D8FB76D" w14:textId="3623E21C"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D7C79BB" w14:textId="19A62976"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0B56F06D" w14:textId="16914CD1"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tcBorders>
            <w:shd w:val="clear" w:color="auto" w:fill="auto"/>
            <w:vAlign w:val="center"/>
          </w:tcPr>
          <w:p w14:paraId="215231E2" w14:textId="5F3CA333" w:rsidR="00A36353" w:rsidRPr="00940ECA" w:rsidRDefault="00A36353" w:rsidP="00A36353">
            <w:pPr>
              <w:jc w:val="center"/>
              <w:rPr>
                <w:sz w:val="20"/>
                <w:szCs w:val="20"/>
              </w:rPr>
            </w:pPr>
            <w:r w:rsidRPr="00940ECA">
              <w:rPr>
                <w:sz w:val="20"/>
                <w:szCs w:val="20"/>
              </w:rPr>
              <w:t> </w:t>
            </w:r>
          </w:p>
        </w:tc>
      </w:tr>
      <w:tr w:rsidR="00A36353" w:rsidRPr="00940ECA" w14:paraId="69D8B037" w14:textId="77777777" w:rsidTr="005546CD">
        <w:trPr>
          <w:trHeight w:val="283"/>
        </w:trPr>
        <w:tc>
          <w:tcPr>
            <w:tcW w:w="1250" w:type="pct"/>
            <w:tcBorders>
              <w:right w:val="single" w:sz="4" w:space="0" w:color="auto"/>
            </w:tcBorders>
            <w:shd w:val="clear" w:color="auto" w:fill="auto"/>
            <w:vAlign w:val="center"/>
          </w:tcPr>
          <w:p w14:paraId="4D4BAE4A" w14:textId="453698A8" w:rsidR="00A36353" w:rsidRPr="00940ECA" w:rsidRDefault="00A36353" w:rsidP="00A36353">
            <w:pPr>
              <w:rPr>
                <w:sz w:val="20"/>
                <w:szCs w:val="20"/>
              </w:rPr>
            </w:pPr>
            <w:r w:rsidRPr="00940ECA">
              <w:rPr>
                <w:sz w:val="20"/>
                <w:szCs w:val="20"/>
              </w:rPr>
              <w:t>Модернизация сети газоснабжения. Техническое перевооружение опасного производственного объекта: "Сеть газоснабжения (г. Сургут).  Газопровод высокого давления от точки врезки в существующий газопровод по ул. Мира- ул. Маяковского до ЦТП-86 (инвентарный номер 30100). Устройство узла учета газа."</w:t>
            </w:r>
          </w:p>
        </w:tc>
        <w:tc>
          <w:tcPr>
            <w:tcW w:w="288" w:type="pct"/>
            <w:tcBorders>
              <w:left w:val="single" w:sz="4" w:space="0" w:color="auto"/>
              <w:right w:val="single" w:sz="4" w:space="0" w:color="auto"/>
            </w:tcBorders>
            <w:shd w:val="clear" w:color="auto" w:fill="auto"/>
            <w:vAlign w:val="center"/>
          </w:tcPr>
          <w:p w14:paraId="6B6A1D81" w14:textId="344DBAFD"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60FAC8C9" w14:textId="250B3F1F" w:rsidR="00A36353" w:rsidRPr="00940ECA" w:rsidRDefault="00A36353" w:rsidP="00A36353">
            <w:pPr>
              <w:jc w:val="center"/>
              <w:rPr>
                <w:color w:val="000000"/>
                <w:sz w:val="20"/>
                <w:szCs w:val="20"/>
              </w:rPr>
            </w:pPr>
            <w:r w:rsidRPr="00940ECA">
              <w:rPr>
                <w:sz w:val="20"/>
                <w:szCs w:val="20"/>
              </w:rPr>
              <w:t>5605,00</w:t>
            </w:r>
          </w:p>
        </w:tc>
        <w:tc>
          <w:tcPr>
            <w:tcW w:w="289" w:type="pct"/>
            <w:tcBorders>
              <w:left w:val="single" w:sz="4" w:space="0" w:color="auto"/>
              <w:right w:val="single" w:sz="4" w:space="0" w:color="auto"/>
            </w:tcBorders>
            <w:shd w:val="clear" w:color="auto" w:fill="auto"/>
            <w:vAlign w:val="center"/>
          </w:tcPr>
          <w:p w14:paraId="0FF5A8A8" w14:textId="3B815F7B"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5E53DC24" w14:textId="6D38B5A4" w:rsidR="00A36353" w:rsidRPr="00940ECA" w:rsidRDefault="00A36353" w:rsidP="00A36353">
            <w:pPr>
              <w:jc w:val="center"/>
              <w:rPr>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52314A3D" w14:textId="339D4B1E"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47F9D4FC" w14:textId="34577F29"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566CA4AF" w14:textId="1BB629C1"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0F69EF3" w14:textId="366C8D22"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03C8DCB" w14:textId="7D6F17C8"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E188375" w14:textId="29F049F8"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2D77E9C2" w14:textId="025281BE"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6C4F918A" w14:textId="324816EA"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tcBorders>
            <w:shd w:val="clear" w:color="auto" w:fill="auto"/>
            <w:vAlign w:val="center"/>
          </w:tcPr>
          <w:p w14:paraId="438F41B6" w14:textId="12A3CE07" w:rsidR="00A36353" w:rsidRPr="00940ECA" w:rsidRDefault="00A36353" w:rsidP="00A36353">
            <w:pPr>
              <w:jc w:val="center"/>
              <w:rPr>
                <w:sz w:val="20"/>
                <w:szCs w:val="20"/>
              </w:rPr>
            </w:pPr>
            <w:r w:rsidRPr="00940ECA">
              <w:rPr>
                <w:sz w:val="20"/>
                <w:szCs w:val="20"/>
              </w:rPr>
              <w:t> </w:t>
            </w:r>
          </w:p>
        </w:tc>
      </w:tr>
      <w:tr w:rsidR="00A36353" w:rsidRPr="00940ECA" w14:paraId="7ED5F3CB" w14:textId="77777777" w:rsidTr="005546CD">
        <w:trPr>
          <w:trHeight w:val="283"/>
        </w:trPr>
        <w:tc>
          <w:tcPr>
            <w:tcW w:w="1250" w:type="pct"/>
            <w:tcBorders>
              <w:right w:val="single" w:sz="4" w:space="0" w:color="auto"/>
            </w:tcBorders>
            <w:shd w:val="clear" w:color="auto" w:fill="auto"/>
            <w:vAlign w:val="center"/>
          </w:tcPr>
          <w:p w14:paraId="38ED2AA9" w14:textId="5A8B4CCE" w:rsidR="00A36353" w:rsidRPr="00940ECA" w:rsidRDefault="00A36353" w:rsidP="00A36353">
            <w:pPr>
              <w:rPr>
                <w:sz w:val="20"/>
                <w:szCs w:val="20"/>
              </w:rPr>
            </w:pPr>
            <w:r w:rsidRPr="00940ECA">
              <w:rPr>
                <w:sz w:val="20"/>
                <w:szCs w:val="20"/>
              </w:rPr>
              <w:t>Модернизация сети газоснабжения. Техническое перевооружение опасного производственного объекта: "Сети газоснабжения. Газоснабжение индивидуальной застройки п. Снежный. . Устройство узла учета газа на газопроводе высокого давления к ГРП-7, п. Снежный"</w:t>
            </w:r>
          </w:p>
        </w:tc>
        <w:tc>
          <w:tcPr>
            <w:tcW w:w="288" w:type="pct"/>
            <w:tcBorders>
              <w:left w:val="single" w:sz="4" w:space="0" w:color="auto"/>
              <w:right w:val="single" w:sz="4" w:space="0" w:color="auto"/>
            </w:tcBorders>
            <w:shd w:val="clear" w:color="auto" w:fill="auto"/>
            <w:vAlign w:val="center"/>
          </w:tcPr>
          <w:p w14:paraId="7D8A78D2" w14:textId="3123A3CF"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444A11EA" w14:textId="3F4FF7B1" w:rsidR="00A36353" w:rsidRPr="00940ECA" w:rsidRDefault="00A36353" w:rsidP="00A36353">
            <w:pPr>
              <w:jc w:val="center"/>
              <w:rPr>
                <w:color w:val="000000"/>
                <w:sz w:val="20"/>
                <w:szCs w:val="20"/>
              </w:rPr>
            </w:pPr>
            <w:r w:rsidRPr="00940ECA">
              <w:rPr>
                <w:sz w:val="20"/>
                <w:szCs w:val="20"/>
              </w:rPr>
              <w:t>2427,00</w:t>
            </w:r>
          </w:p>
        </w:tc>
        <w:tc>
          <w:tcPr>
            <w:tcW w:w="289" w:type="pct"/>
            <w:tcBorders>
              <w:left w:val="single" w:sz="4" w:space="0" w:color="auto"/>
              <w:right w:val="single" w:sz="4" w:space="0" w:color="auto"/>
            </w:tcBorders>
            <w:shd w:val="clear" w:color="auto" w:fill="auto"/>
            <w:vAlign w:val="center"/>
          </w:tcPr>
          <w:p w14:paraId="689E2123" w14:textId="79DE23AE" w:rsidR="00A36353" w:rsidRPr="00940ECA" w:rsidRDefault="00A36353" w:rsidP="00A36353">
            <w:pPr>
              <w:jc w:val="center"/>
              <w:rPr>
                <w:color w:val="000000"/>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156A2178" w14:textId="5A0BB701" w:rsidR="00A36353" w:rsidRPr="00940ECA" w:rsidRDefault="00A36353" w:rsidP="00A36353">
            <w:pPr>
              <w:jc w:val="center"/>
              <w:rPr>
                <w:sz w:val="20"/>
                <w:szCs w:val="20"/>
              </w:rPr>
            </w:pPr>
            <w:r w:rsidRPr="00940ECA">
              <w:rPr>
                <w:color w:val="000000"/>
                <w:sz w:val="20"/>
                <w:szCs w:val="20"/>
              </w:rPr>
              <w:t> </w:t>
            </w:r>
          </w:p>
        </w:tc>
        <w:tc>
          <w:tcPr>
            <w:tcW w:w="288" w:type="pct"/>
            <w:tcBorders>
              <w:left w:val="single" w:sz="4" w:space="0" w:color="auto"/>
              <w:right w:val="single" w:sz="4" w:space="0" w:color="auto"/>
            </w:tcBorders>
            <w:shd w:val="clear" w:color="auto" w:fill="auto"/>
            <w:vAlign w:val="center"/>
          </w:tcPr>
          <w:p w14:paraId="2392C5B2" w14:textId="0E7897AE"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50B713FB" w14:textId="435F9A6B"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1A86679E" w14:textId="45B3DB27"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3141CD4D" w14:textId="1FEB50AB"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46DBF97" w14:textId="2182805F"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415BDBAC" w14:textId="26838498"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right w:val="single" w:sz="4" w:space="0" w:color="auto"/>
            </w:tcBorders>
            <w:shd w:val="clear" w:color="auto" w:fill="auto"/>
            <w:vAlign w:val="center"/>
          </w:tcPr>
          <w:p w14:paraId="7C072AD3" w14:textId="1E828B05" w:rsidR="00A36353" w:rsidRPr="00940ECA" w:rsidRDefault="00A36353" w:rsidP="00A36353">
            <w:pPr>
              <w:jc w:val="center"/>
              <w:rPr>
                <w:sz w:val="20"/>
                <w:szCs w:val="20"/>
              </w:rPr>
            </w:pPr>
            <w:r w:rsidRPr="00940ECA">
              <w:rPr>
                <w:sz w:val="20"/>
                <w:szCs w:val="20"/>
              </w:rPr>
              <w:t> </w:t>
            </w:r>
          </w:p>
        </w:tc>
        <w:tc>
          <w:tcPr>
            <w:tcW w:w="288" w:type="pct"/>
            <w:tcBorders>
              <w:left w:val="single" w:sz="4" w:space="0" w:color="auto"/>
              <w:right w:val="single" w:sz="4" w:space="0" w:color="auto"/>
            </w:tcBorders>
            <w:shd w:val="clear" w:color="auto" w:fill="auto"/>
            <w:vAlign w:val="center"/>
          </w:tcPr>
          <w:p w14:paraId="3A02DC96" w14:textId="111C0374" w:rsidR="00A36353" w:rsidRPr="00940ECA" w:rsidRDefault="00A36353" w:rsidP="00A36353">
            <w:pPr>
              <w:jc w:val="center"/>
              <w:rPr>
                <w:sz w:val="20"/>
                <w:szCs w:val="20"/>
              </w:rPr>
            </w:pPr>
            <w:r w:rsidRPr="00940ECA">
              <w:rPr>
                <w:sz w:val="20"/>
                <w:szCs w:val="20"/>
              </w:rPr>
              <w:t> </w:t>
            </w:r>
          </w:p>
        </w:tc>
        <w:tc>
          <w:tcPr>
            <w:tcW w:w="289" w:type="pct"/>
            <w:tcBorders>
              <w:left w:val="single" w:sz="4" w:space="0" w:color="auto"/>
            </w:tcBorders>
            <w:shd w:val="clear" w:color="auto" w:fill="auto"/>
            <w:vAlign w:val="center"/>
          </w:tcPr>
          <w:p w14:paraId="1AD52AC1" w14:textId="7ABD3B4D" w:rsidR="00A36353" w:rsidRPr="00940ECA" w:rsidRDefault="00A36353" w:rsidP="00A36353">
            <w:pPr>
              <w:jc w:val="center"/>
              <w:rPr>
                <w:sz w:val="20"/>
                <w:szCs w:val="20"/>
              </w:rPr>
            </w:pPr>
            <w:r w:rsidRPr="00940ECA">
              <w:rPr>
                <w:sz w:val="20"/>
                <w:szCs w:val="20"/>
              </w:rPr>
              <w:t> </w:t>
            </w:r>
          </w:p>
        </w:tc>
      </w:tr>
      <w:tr w:rsidR="00A36353" w:rsidRPr="00940ECA" w14:paraId="4CB258E3" w14:textId="77777777" w:rsidTr="005546CD">
        <w:trPr>
          <w:trHeight w:val="283"/>
        </w:trPr>
        <w:tc>
          <w:tcPr>
            <w:tcW w:w="1250" w:type="pct"/>
            <w:tcBorders>
              <w:right w:val="single" w:sz="4" w:space="0" w:color="auto"/>
            </w:tcBorders>
            <w:shd w:val="clear" w:color="auto" w:fill="auto"/>
            <w:vAlign w:val="center"/>
            <w:hideMark/>
          </w:tcPr>
          <w:p w14:paraId="653FDA8D" w14:textId="6D972B00" w:rsidR="00A36353" w:rsidRPr="00940ECA" w:rsidRDefault="00A36353" w:rsidP="00A36353">
            <w:pPr>
              <w:rPr>
                <w:b/>
                <w:bCs/>
                <w:color w:val="000000"/>
                <w:sz w:val="20"/>
                <w:szCs w:val="20"/>
              </w:rPr>
            </w:pPr>
            <w:r w:rsidRPr="00940ECA">
              <w:rPr>
                <w:b/>
                <w:bCs/>
                <w:color w:val="000000"/>
                <w:sz w:val="20"/>
                <w:szCs w:val="20"/>
              </w:rPr>
              <w:t>Итого по СГМУП «ГТС»</w:t>
            </w:r>
          </w:p>
        </w:tc>
        <w:tc>
          <w:tcPr>
            <w:tcW w:w="288" w:type="pct"/>
            <w:tcBorders>
              <w:left w:val="single" w:sz="4" w:space="0" w:color="auto"/>
              <w:right w:val="single" w:sz="4" w:space="0" w:color="auto"/>
            </w:tcBorders>
            <w:shd w:val="clear" w:color="auto" w:fill="auto"/>
            <w:vAlign w:val="center"/>
            <w:hideMark/>
          </w:tcPr>
          <w:p w14:paraId="5DB0371A" w14:textId="4DA9D23E" w:rsidR="00A36353" w:rsidRPr="00940ECA" w:rsidRDefault="00A36353" w:rsidP="00A36353">
            <w:pPr>
              <w:jc w:val="center"/>
              <w:rPr>
                <w:b/>
                <w:bCs/>
                <w:color w:val="000000"/>
                <w:sz w:val="20"/>
                <w:szCs w:val="20"/>
              </w:rPr>
            </w:pPr>
            <w:r w:rsidRPr="00940ECA">
              <w:rPr>
                <w:b/>
                <w:bCs/>
                <w:sz w:val="20"/>
                <w:szCs w:val="20"/>
              </w:rPr>
              <w:t>105880,00</w:t>
            </w:r>
          </w:p>
        </w:tc>
        <w:tc>
          <w:tcPr>
            <w:tcW w:w="288" w:type="pct"/>
            <w:tcBorders>
              <w:left w:val="single" w:sz="4" w:space="0" w:color="auto"/>
              <w:right w:val="single" w:sz="4" w:space="0" w:color="auto"/>
            </w:tcBorders>
            <w:shd w:val="clear" w:color="auto" w:fill="auto"/>
            <w:vAlign w:val="center"/>
            <w:hideMark/>
          </w:tcPr>
          <w:p w14:paraId="4C3EBF27" w14:textId="448FEF70" w:rsidR="00A36353" w:rsidRPr="00940ECA" w:rsidRDefault="00A36353" w:rsidP="00A36353">
            <w:pPr>
              <w:jc w:val="center"/>
              <w:rPr>
                <w:b/>
                <w:bCs/>
                <w:color w:val="000000"/>
                <w:sz w:val="20"/>
                <w:szCs w:val="20"/>
              </w:rPr>
            </w:pPr>
            <w:r w:rsidRPr="00940ECA">
              <w:rPr>
                <w:b/>
                <w:bCs/>
                <w:sz w:val="20"/>
                <w:szCs w:val="20"/>
              </w:rPr>
              <w:t>125170,72</w:t>
            </w:r>
          </w:p>
        </w:tc>
        <w:tc>
          <w:tcPr>
            <w:tcW w:w="289" w:type="pct"/>
            <w:tcBorders>
              <w:left w:val="single" w:sz="4" w:space="0" w:color="auto"/>
              <w:right w:val="single" w:sz="4" w:space="0" w:color="auto"/>
            </w:tcBorders>
            <w:shd w:val="clear" w:color="auto" w:fill="auto"/>
            <w:vAlign w:val="center"/>
            <w:hideMark/>
          </w:tcPr>
          <w:p w14:paraId="1E382BCA" w14:textId="464977FD" w:rsidR="00A36353" w:rsidRPr="00940ECA" w:rsidRDefault="00A36353" w:rsidP="00A36353">
            <w:pPr>
              <w:jc w:val="center"/>
              <w:rPr>
                <w:b/>
                <w:bCs/>
                <w:color w:val="000000"/>
                <w:sz w:val="20"/>
                <w:szCs w:val="20"/>
              </w:rPr>
            </w:pPr>
            <w:r w:rsidRPr="00940ECA">
              <w:rPr>
                <w:b/>
                <w:bCs/>
                <w:sz w:val="20"/>
                <w:szCs w:val="20"/>
              </w:rPr>
              <w:t>261562,02</w:t>
            </w:r>
          </w:p>
        </w:tc>
        <w:tc>
          <w:tcPr>
            <w:tcW w:w="288" w:type="pct"/>
            <w:tcBorders>
              <w:left w:val="single" w:sz="4" w:space="0" w:color="auto"/>
              <w:right w:val="single" w:sz="4" w:space="0" w:color="auto"/>
            </w:tcBorders>
            <w:shd w:val="clear" w:color="auto" w:fill="auto"/>
            <w:vAlign w:val="center"/>
            <w:hideMark/>
          </w:tcPr>
          <w:p w14:paraId="6BF49815" w14:textId="3ABFA14D" w:rsidR="00A36353" w:rsidRPr="00940ECA" w:rsidRDefault="00A36353" w:rsidP="00A36353">
            <w:pPr>
              <w:jc w:val="center"/>
              <w:rPr>
                <w:b/>
                <w:bCs/>
                <w:color w:val="000000"/>
                <w:sz w:val="20"/>
                <w:szCs w:val="20"/>
              </w:rPr>
            </w:pPr>
            <w:r w:rsidRPr="00940ECA">
              <w:rPr>
                <w:b/>
                <w:bCs/>
                <w:sz w:val="20"/>
                <w:szCs w:val="20"/>
              </w:rPr>
              <w:t>176784,72</w:t>
            </w:r>
          </w:p>
        </w:tc>
        <w:tc>
          <w:tcPr>
            <w:tcW w:w="288" w:type="pct"/>
            <w:tcBorders>
              <w:left w:val="single" w:sz="4" w:space="0" w:color="auto"/>
              <w:right w:val="single" w:sz="4" w:space="0" w:color="auto"/>
            </w:tcBorders>
            <w:shd w:val="clear" w:color="auto" w:fill="auto"/>
            <w:vAlign w:val="center"/>
            <w:hideMark/>
          </w:tcPr>
          <w:p w14:paraId="217B4435" w14:textId="4C42CF44" w:rsidR="00A36353" w:rsidRPr="00940ECA" w:rsidRDefault="00A36353" w:rsidP="00A36353">
            <w:pPr>
              <w:jc w:val="center"/>
              <w:rPr>
                <w:b/>
                <w:bCs/>
                <w:color w:val="000000"/>
                <w:sz w:val="20"/>
                <w:szCs w:val="20"/>
              </w:rPr>
            </w:pPr>
            <w:r w:rsidRPr="00940ECA">
              <w:rPr>
                <w:b/>
                <w:bCs/>
                <w:sz w:val="20"/>
                <w:szCs w:val="20"/>
              </w:rPr>
              <w:t>182994,11</w:t>
            </w:r>
          </w:p>
        </w:tc>
        <w:tc>
          <w:tcPr>
            <w:tcW w:w="289" w:type="pct"/>
            <w:tcBorders>
              <w:left w:val="single" w:sz="4" w:space="0" w:color="auto"/>
              <w:right w:val="single" w:sz="4" w:space="0" w:color="auto"/>
            </w:tcBorders>
            <w:shd w:val="clear" w:color="auto" w:fill="auto"/>
            <w:vAlign w:val="center"/>
            <w:hideMark/>
          </w:tcPr>
          <w:p w14:paraId="10F4725C" w14:textId="047CF591" w:rsidR="00A36353" w:rsidRPr="00940ECA" w:rsidRDefault="00A36353" w:rsidP="00A36353">
            <w:pPr>
              <w:jc w:val="center"/>
              <w:rPr>
                <w:b/>
                <w:bCs/>
                <w:color w:val="000000"/>
                <w:sz w:val="20"/>
                <w:szCs w:val="20"/>
              </w:rPr>
            </w:pPr>
            <w:r w:rsidRPr="00940ECA">
              <w:rPr>
                <w:b/>
                <w:bCs/>
                <w:sz w:val="20"/>
                <w:szCs w:val="20"/>
              </w:rPr>
              <w:t>200408,73</w:t>
            </w:r>
          </w:p>
        </w:tc>
        <w:tc>
          <w:tcPr>
            <w:tcW w:w="288" w:type="pct"/>
            <w:tcBorders>
              <w:left w:val="single" w:sz="4" w:space="0" w:color="auto"/>
              <w:right w:val="single" w:sz="4" w:space="0" w:color="auto"/>
            </w:tcBorders>
            <w:shd w:val="clear" w:color="auto" w:fill="auto"/>
            <w:vAlign w:val="center"/>
            <w:hideMark/>
          </w:tcPr>
          <w:p w14:paraId="0CD3E361" w14:textId="23480F77" w:rsidR="00A36353" w:rsidRPr="00940ECA" w:rsidRDefault="00A36353" w:rsidP="00A36353">
            <w:pPr>
              <w:jc w:val="center"/>
              <w:rPr>
                <w:b/>
                <w:bCs/>
                <w:color w:val="000000"/>
                <w:sz w:val="20"/>
                <w:szCs w:val="20"/>
              </w:rPr>
            </w:pPr>
            <w:r w:rsidRPr="00940ECA">
              <w:rPr>
                <w:b/>
                <w:bCs/>
                <w:sz w:val="20"/>
                <w:szCs w:val="20"/>
              </w:rPr>
              <w:t>169796,78</w:t>
            </w:r>
          </w:p>
        </w:tc>
        <w:tc>
          <w:tcPr>
            <w:tcW w:w="289" w:type="pct"/>
            <w:tcBorders>
              <w:left w:val="single" w:sz="4" w:space="0" w:color="auto"/>
              <w:right w:val="single" w:sz="4" w:space="0" w:color="auto"/>
            </w:tcBorders>
            <w:shd w:val="clear" w:color="auto" w:fill="auto"/>
            <w:vAlign w:val="center"/>
            <w:hideMark/>
          </w:tcPr>
          <w:p w14:paraId="37C6BD4E" w14:textId="17B6C22B" w:rsidR="00A36353" w:rsidRPr="00940ECA" w:rsidRDefault="00A36353" w:rsidP="00A36353">
            <w:pPr>
              <w:jc w:val="center"/>
              <w:rPr>
                <w:b/>
                <w:bCs/>
                <w:color w:val="000000"/>
                <w:sz w:val="20"/>
                <w:szCs w:val="20"/>
              </w:rPr>
            </w:pPr>
            <w:r w:rsidRPr="00940ECA">
              <w:rPr>
                <w:b/>
                <w:bCs/>
                <w:sz w:val="20"/>
                <w:szCs w:val="20"/>
              </w:rPr>
              <w:t>0,00</w:t>
            </w:r>
          </w:p>
        </w:tc>
        <w:tc>
          <w:tcPr>
            <w:tcW w:w="288" w:type="pct"/>
            <w:tcBorders>
              <w:left w:val="single" w:sz="4" w:space="0" w:color="auto"/>
              <w:right w:val="single" w:sz="4" w:space="0" w:color="auto"/>
            </w:tcBorders>
            <w:shd w:val="clear" w:color="auto" w:fill="auto"/>
            <w:vAlign w:val="center"/>
            <w:hideMark/>
          </w:tcPr>
          <w:p w14:paraId="5E593499" w14:textId="1160DD96" w:rsidR="00A36353" w:rsidRPr="00940ECA" w:rsidRDefault="00A36353" w:rsidP="00A36353">
            <w:pPr>
              <w:jc w:val="center"/>
              <w:rPr>
                <w:b/>
                <w:bCs/>
                <w:color w:val="000000"/>
                <w:sz w:val="20"/>
                <w:szCs w:val="20"/>
              </w:rPr>
            </w:pPr>
            <w:r w:rsidRPr="00940ECA">
              <w:rPr>
                <w:b/>
                <w:bCs/>
                <w:sz w:val="20"/>
                <w:szCs w:val="20"/>
              </w:rPr>
              <w:t>0,00</w:t>
            </w:r>
          </w:p>
        </w:tc>
        <w:tc>
          <w:tcPr>
            <w:tcW w:w="288" w:type="pct"/>
            <w:tcBorders>
              <w:left w:val="single" w:sz="4" w:space="0" w:color="auto"/>
              <w:right w:val="single" w:sz="4" w:space="0" w:color="auto"/>
            </w:tcBorders>
            <w:shd w:val="clear" w:color="auto" w:fill="auto"/>
            <w:vAlign w:val="center"/>
            <w:hideMark/>
          </w:tcPr>
          <w:p w14:paraId="1F43B491" w14:textId="3BBE0FAE" w:rsidR="00A36353" w:rsidRPr="00940ECA" w:rsidRDefault="00A36353" w:rsidP="00A36353">
            <w:pPr>
              <w:jc w:val="center"/>
              <w:rPr>
                <w:b/>
                <w:bCs/>
                <w:color w:val="000000"/>
                <w:sz w:val="20"/>
                <w:szCs w:val="20"/>
              </w:rPr>
            </w:pPr>
            <w:r w:rsidRPr="00940ECA">
              <w:rPr>
                <w:b/>
                <w:bCs/>
                <w:sz w:val="20"/>
                <w:szCs w:val="20"/>
              </w:rPr>
              <w:t>0,00</w:t>
            </w:r>
          </w:p>
        </w:tc>
        <w:tc>
          <w:tcPr>
            <w:tcW w:w="289" w:type="pct"/>
            <w:tcBorders>
              <w:left w:val="single" w:sz="4" w:space="0" w:color="auto"/>
              <w:right w:val="single" w:sz="4" w:space="0" w:color="auto"/>
            </w:tcBorders>
            <w:shd w:val="clear" w:color="auto" w:fill="auto"/>
            <w:vAlign w:val="center"/>
            <w:hideMark/>
          </w:tcPr>
          <w:p w14:paraId="0372D022" w14:textId="276EBE43" w:rsidR="00A36353" w:rsidRPr="00940ECA" w:rsidRDefault="00A36353" w:rsidP="00A36353">
            <w:pPr>
              <w:jc w:val="center"/>
              <w:rPr>
                <w:b/>
                <w:bCs/>
                <w:color w:val="000000"/>
                <w:sz w:val="20"/>
                <w:szCs w:val="20"/>
              </w:rPr>
            </w:pPr>
            <w:r w:rsidRPr="00940ECA">
              <w:rPr>
                <w:b/>
                <w:bCs/>
                <w:sz w:val="20"/>
                <w:szCs w:val="20"/>
              </w:rPr>
              <w:t>0,00</w:t>
            </w:r>
          </w:p>
        </w:tc>
        <w:tc>
          <w:tcPr>
            <w:tcW w:w="288" w:type="pct"/>
            <w:tcBorders>
              <w:left w:val="single" w:sz="4" w:space="0" w:color="auto"/>
              <w:right w:val="single" w:sz="4" w:space="0" w:color="auto"/>
            </w:tcBorders>
            <w:shd w:val="clear" w:color="auto" w:fill="auto"/>
            <w:vAlign w:val="center"/>
            <w:hideMark/>
          </w:tcPr>
          <w:p w14:paraId="66A75754" w14:textId="4F6D9B4D" w:rsidR="00A36353" w:rsidRPr="00940ECA" w:rsidRDefault="00A36353" w:rsidP="00A36353">
            <w:pPr>
              <w:jc w:val="center"/>
              <w:rPr>
                <w:b/>
                <w:bCs/>
                <w:color w:val="000000"/>
                <w:sz w:val="20"/>
                <w:szCs w:val="20"/>
              </w:rPr>
            </w:pPr>
            <w:r w:rsidRPr="00940ECA">
              <w:rPr>
                <w:b/>
                <w:bCs/>
                <w:sz w:val="20"/>
                <w:szCs w:val="20"/>
              </w:rPr>
              <w:t>0,00</w:t>
            </w:r>
          </w:p>
        </w:tc>
        <w:tc>
          <w:tcPr>
            <w:tcW w:w="289" w:type="pct"/>
            <w:tcBorders>
              <w:left w:val="single" w:sz="4" w:space="0" w:color="auto"/>
            </w:tcBorders>
            <w:shd w:val="clear" w:color="auto" w:fill="auto"/>
            <w:vAlign w:val="center"/>
            <w:hideMark/>
          </w:tcPr>
          <w:p w14:paraId="3CCE2D73" w14:textId="7F2C27C0" w:rsidR="00A36353" w:rsidRPr="00940ECA" w:rsidRDefault="00A36353" w:rsidP="00A36353">
            <w:pPr>
              <w:jc w:val="center"/>
              <w:rPr>
                <w:b/>
                <w:bCs/>
                <w:color w:val="000000"/>
                <w:sz w:val="20"/>
                <w:szCs w:val="20"/>
              </w:rPr>
            </w:pPr>
            <w:r w:rsidRPr="00940ECA">
              <w:rPr>
                <w:b/>
                <w:bCs/>
                <w:sz w:val="20"/>
                <w:szCs w:val="20"/>
              </w:rPr>
              <w:t>0,00</w:t>
            </w:r>
          </w:p>
        </w:tc>
      </w:tr>
      <w:tr w:rsidR="00A36353" w:rsidRPr="00940ECA" w14:paraId="376E4CD1" w14:textId="77777777" w:rsidTr="00DA19F4">
        <w:trPr>
          <w:trHeight w:val="283"/>
        </w:trPr>
        <w:tc>
          <w:tcPr>
            <w:tcW w:w="1250" w:type="pct"/>
            <w:tcBorders>
              <w:right w:val="single" w:sz="4" w:space="0" w:color="auto"/>
            </w:tcBorders>
            <w:shd w:val="clear" w:color="auto" w:fill="auto"/>
            <w:vAlign w:val="center"/>
            <w:hideMark/>
          </w:tcPr>
          <w:p w14:paraId="1F9DE42D" w14:textId="55336AC3" w:rsidR="00A36353" w:rsidRPr="00940ECA" w:rsidRDefault="00A36353" w:rsidP="00A36353">
            <w:pPr>
              <w:rPr>
                <w:b/>
                <w:sz w:val="20"/>
                <w:szCs w:val="20"/>
              </w:rPr>
            </w:pPr>
            <w:r w:rsidRPr="00940ECA">
              <w:rPr>
                <w:b/>
                <w:sz w:val="20"/>
                <w:szCs w:val="20"/>
              </w:rPr>
              <w:t>Итого по ЕТО №2</w:t>
            </w:r>
          </w:p>
        </w:tc>
        <w:tc>
          <w:tcPr>
            <w:tcW w:w="288" w:type="pct"/>
            <w:tcBorders>
              <w:left w:val="single" w:sz="4" w:space="0" w:color="auto"/>
              <w:right w:val="single" w:sz="4" w:space="0" w:color="auto"/>
            </w:tcBorders>
            <w:shd w:val="clear" w:color="auto" w:fill="auto"/>
            <w:vAlign w:val="center"/>
            <w:hideMark/>
          </w:tcPr>
          <w:p w14:paraId="07474321" w14:textId="6CA8C172" w:rsidR="00A36353" w:rsidRPr="00940ECA" w:rsidRDefault="00A36353" w:rsidP="00A36353">
            <w:pPr>
              <w:jc w:val="center"/>
              <w:rPr>
                <w:b/>
                <w:color w:val="000000"/>
                <w:sz w:val="20"/>
                <w:szCs w:val="20"/>
              </w:rPr>
            </w:pPr>
            <w:r w:rsidRPr="00940ECA">
              <w:rPr>
                <w:b/>
                <w:bCs/>
                <w:sz w:val="20"/>
                <w:szCs w:val="20"/>
              </w:rPr>
              <w:t>105880,00</w:t>
            </w:r>
          </w:p>
        </w:tc>
        <w:tc>
          <w:tcPr>
            <w:tcW w:w="288" w:type="pct"/>
            <w:tcBorders>
              <w:left w:val="single" w:sz="4" w:space="0" w:color="auto"/>
              <w:right w:val="single" w:sz="4" w:space="0" w:color="auto"/>
            </w:tcBorders>
            <w:shd w:val="clear" w:color="auto" w:fill="auto"/>
            <w:vAlign w:val="center"/>
            <w:hideMark/>
          </w:tcPr>
          <w:p w14:paraId="53E705FB" w14:textId="50581E26" w:rsidR="00A36353" w:rsidRPr="00940ECA" w:rsidRDefault="00A36353" w:rsidP="00A36353">
            <w:pPr>
              <w:jc w:val="center"/>
              <w:rPr>
                <w:b/>
                <w:color w:val="000000"/>
                <w:sz w:val="20"/>
                <w:szCs w:val="20"/>
              </w:rPr>
            </w:pPr>
            <w:r w:rsidRPr="00940ECA">
              <w:rPr>
                <w:b/>
                <w:bCs/>
                <w:sz w:val="20"/>
                <w:szCs w:val="20"/>
              </w:rPr>
              <w:t>125170,72</w:t>
            </w:r>
          </w:p>
        </w:tc>
        <w:tc>
          <w:tcPr>
            <w:tcW w:w="289" w:type="pct"/>
            <w:tcBorders>
              <w:left w:val="single" w:sz="4" w:space="0" w:color="auto"/>
              <w:right w:val="single" w:sz="4" w:space="0" w:color="auto"/>
            </w:tcBorders>
            <w:shd w:val="clear" w:color="auto" w:fill="auto"/>
            <w:vAlign w:val="center"/>
            <w:hideMark/>
          </w:tcPr>
          <w:p w14:paraId="60DD427A" w14:textId="39B697A3" w:rsidR="00A36353" w:rsidRPr="00940ECA" w:rsidRDefault="00A36353" w:rsidP="00A36353">
            <w:pPr>
              <w:jc w:val="center"/>
              <w:rPr>
                <w:b/>
                <w:color w:val="000000"/>
                <w:sz w:val="20"/>
                <w:szCs w:val="20"/>
              </w:rPr>
            </w:pPr>
            <w:r w:rsidRPr="00940ECA">
              <w:rPr>
                <w:b/>
                <w:bCs/>
                <w:sz w:val="20"/>
                <w:szCs w:val="20"/>
              </w:rPr>
              <w:t>261562,02</w:t>
            </w:r>
          </w:p>
        </w:tc>
        <w:tc>
          <w:tcPr>
            <w:tcW w:w="288" w:type="pct"/>
            <w:tcBorders>
              <w:left w:val="single" w:sz="4" w:space="0" w:color="auto"/>
              <w:right w:val="single" w:sz="4" w:space="0" w:color="auto"/>
            </w:tcBorders>
            <w:shd w:val="clear" w:color="auto" w:fill="auto"/>
            <w:vAlign w:val="center"/>
            <w:hideMark/>
          </w:tcPr>
          <w:p w14:paraId="234C296C" w14:textId="44A83F87" w:rsidR="00A36353" w:rsidRPr="00940ECA" w:rsidRDefault="00A36353" w:rsidP="00A36353">
            <w:pPr>
              <w:jc w:val="center"/>
              <w:rPr>
                <w:b/>
                <w:color w:val="000000"/>
                <w:sz w:val="20"/>
                <w:szCs w:val="20"/>
              </w:rPr>
            </w:pPr>
            <w:r w:rsidRPr="00940ECA">
              <w:rPr>
                <w:b/>
                <w:bCs/>
                <w:sz w:val="20"/>
                <w:szCs w:val="20"/>
              </w:rPr>
              <w:t>176784,72</w:t>
            </w:r>
          </w:p>
        </w:tc>
        <w:tc>
          <w:tcPr>
            <w:tcW w:w="288" w:type="pct"/>
            <w:tcBorders>
              <w:left w:val="single" w:sz="4" w:space="0" w:color="auto"/>
              <w:right w:val="single" w:sz="4" w:space="0" w:color="auto"/>
            </w:tcBorders>
            <w:shd w:val="clear" w:color="auto" w:fill="auto"/>
            <w:vAlign w:val="center"/>
            <w:hideMark/>
          </w:tcPr>
          <w:p w14:paraId="3BDDEBAD" w14:textId="0011FBE8" w:rsidR="00A36353" w:rsidRPr="00940ECA" w:rsidRDefault="00A36353" w:rsidP="00A36353">
            <w:pPr>
              <w:jc w:val="center"/>
              <w:rPr>
                <w:b/>
                <w:color w:val="000000"/>
                <w:sz w:val="20"/>
                <w:szCs w:val="20"/>
              </w:rPr>
            </w:pPr>
            <w:r w:rsidRPr="00940ECA">
              <w:rPr>
                <w:b/>
                <w:bCs/>
                <w:sz w:val="20"/>
                <w:szCs w:val="20"/>
              </w:rPr>
              <w:t>182994,11</w:t>
            </w:r>
          </w:p>
        </w:tc>
        <w:tc>
          <w:tcPr>
            <w:tcW w:w="289" w:type="pct"/>
            <w:tcBorders>
              <w:left w:val="single" w:sz="4" w:space="0" w:color="auto"/>
              <w:right w:val="single" w:sz="4" w:space="0" w:color="auto"/>
            </w:tcBorders>
            <w:shd w:val="clear" w:color="auto" w:fill="auto"/>
            <w:vAlign w:val="center"/>
            <w:hideMark/>
          </w:tcPr>
          <w:p w14:paraId="4BA724B6" w14:textId="1E65AA56" w:rsidR="00A36353" w:rsidRPr="00940ECA" w:rsidRDefault="00A36353" w:rsidP="00A36353">
            <w:pPr>
              <w:jc w:val="center"/>
              <w:rPr>
                <w:b/>
                <w:color w:val="000000"/>
                <w:sz w:val="20"/>
                <w:szCs w:val="20"/>
              </w:rPr>
            </w:pPr>
            <w:r w:rsidRPr="00940ECA">
              <w:rPr>
                <w:b/>
                <w:bCs/>
                <w:sz w:val="20"/>
                <w:szCs w:val="20"/>
              </w:rPr>
              <w:t>200408,73</w:t>
            </w:r>
          </w:p>
        </w:tc>
        <w:tc>
          <w:tcPr>
            <w:tcW w:w="288" w:type="pct"/>
            <w:tcBorders>
              <w:left w:val="single" w:sz="4" w:space="0" w:color="auto"/>
              <w:right w:val="single" w:sz="4" w:space="0" w:color="auto"/>
            </w:tcBorders>
            <w:shd w:val="clear" w:color="auto" w:fill="auto"/>
            <w:vAlign w:val="center"/>
            <w:hideMark/>
          </w:tcPr>
          <w:p w14:paraId="6638444A" w14:textId="04879FF0" w:rsidR="00A36353" w:rsidRPr="00940ECA" w:rsidRDefault="00A36353" w:rsidP="00A36353">
            <w:pPr>
              <w:jc w:val="center"/>
              <w:rPr>
                <w:b/>
                <w:color w:val="000000"/>
                <w:sz w:val="20"/>
                <w:szCs w:val="20"/>
              </w:rPr>
            </w:pPr>
            <w:r w:rsidRPr="00940ECA">
              <w:rPr>
                <w:b/>
                <w:bCs/>
                <w:sz w:val="20"/>
                <w:szCs w:val="20"/>
              </w:rPr>
              <w:t>169796,78</w:t>
            </w:r>
          </w:p>
        </w:tc>
        <w:tc>
          <w:tcPr>
            <w:tcW w:w="289" w:type="pct"/>
            <w:tcBorders>
              <w:left w:val="single" w:sz="4" w:space="0" w:color="auto"/>
              <w:right w:val="single" w:sz="4" w:space="0" w:color="auto"/>
            </w:tcBorders>
            <w:shd w:val="clear" w:color="auto" w:fill="auto"/>
            <w:vAlign w:val="center"/>
            <w:hideMark/>
          </w:tcPr>
          <w:p w14:paraId="17A0B37C" w14:textId="065BF402" w:rsidR="00A36353" w:rsidRPr="00940ECA" w:rsidRDefault="00A36353" w:rsidP="00A36353">
            <w:pPr>
              <w:jc w:val="center"/>
              <w:rPr>
                <w:b/>
                <w:color w:val="000000"/>
                <w:sz w:val="20"/>
                <w:szCs w:val="20"/>
              </w:rPr>
            </w:pPr>
            <w:r w:rsidRPr="00940ECA">
              <w:rPr>
                <w:b/>
                <w:bCs/>
                <w:sz w:val="20"/>
                <w:szCs w:val="20"/>
              </w:rPr>
              <w:t>0,00</w:t>
            </w:r>
          </w:p>
        </w:tc>
        <w:tc>
          <w:tcPr>
            <w:tcW w:w="288" w:type="pct"/>
            <w:tcBorders>
              <w:left w:val="single" w:sz="4" w:space="0" w:color="auto"/>
              <w:right w:val="single" w:sz="4" w:space="0" w:color="auto"/>
            </w:tcBorders>
            <w:shd w:val="clear" w:color="auto" w:fill="auto"/>
            <w:vAlign w:val="center"/>
            <w:hideMark/>
          </w:tcPr>
          <w:p w14:paraId="0B126568" w14:textId="4C20F9AC" w:rsidR="00A36353" w:rsidRPr="00940ECA" w:rsidRDefault="00A36353" w:rsidP="00A36353">
            <w:pPr>
              <w:jc w:val="center"/>
              <w:rPr>
                <w:b/>
                <w:color w:val="000000"/>
                <w:sz w:val="20"/>
                <w:szCs w:val="20"/>
              </w:rPr>
            </w:pPr>
            <w:r w:rsidRPr="00940ECA">
              <w:rPr>
                <w:b/>
                <w:bCs/>
                <w:sz w:val="20"/>
                <w:szCs w:val="20"/>
              </w:rPr>
              <w:t>0,00</w:t>
            </w:r>
          </w:p>
        </w:tc>
        <w:tc>
          <w:tcPr>
            <w:tcW w:w="288" w:type="pct"/>
            <w:tcBorders>
              <w:left w:val="single" w:sz="4" w:space="0" w:color="auto"/>
              <w:right w:val="single" w:sz="4" w:space="0" w:color="auto"/>
            </w:tcBorders>
            <w:shd w:val="clear" w:color="auto" w:fill="auto"/>
            <w:vAlign w:val="center"/>
            <w:hideMark/>
          </w:tcPr>
          <w:p w14:paraId="5BC8F396" w14:textId="18748482" w:rsidR="00A36353" w:rsidRPr="00940ECA" w:rsidRDefault="00A36353" w:rsidP="00A36353">
            <w:pPr>
              <w:jc w:val="center"/>
              <w:rPr>
                <w:b/>
                <w:color w:val="000000"/>
                <w:sz w:val="20"/>
                <w:szCs w:val="20"/>
              </w:rPr>
            </w:pPr>
            <w:r w:rsidRPr="00940ECA">
              <w:rPr>
                <w:b/>
                <w:bCs/>
                <w:sz w:val="20"/>
                <w:szCs w:val="20"/>
              </w:rPr>
              <w:t>0,00</w:t>
            </w:r>
          </w:p>
        </w:tc>
        <w:tc>
          <w:tcPr>
            <w:tcW w:w="289" w:type="pct"/>
            <w:tcBorders>
              <w:left w:val="single" w:sz="4" w:space="0" w:color="auto"/>
              <w:right w:val="single" w:sz="4" w:space="0" w:color="auto"/>
            </w:tcBorders>
            <w:shd w:val="clear" w:color="auto" w:fill="auto"/>
            <w:vAlign w:val="center"/>
            <w:hideMark/>
          </w:tcPr>
          <w:p w14:paraId="4735B329" w14:textId="73D26B95" w:rsidR="00A36353" w:rsidRPr="00940ECA" w:rsidRDefault="00A36353" w:rsidP="00A36353">
            <w:pPr>
              <w:jc w:val="center"/>
              <w:rPr>
                <w:b/>
                <w:color w:val="000000"/>
                <w:sz w:val="20"/>
                <w:szCs w:val="20"/>
              </w:rPr>
            </w:pPr>
            <w:r w:rsidRPr="00940ECA">
              <w:rPr>
                <w:b/>
                <w:bCs/>
                <w:sz w:val="20"/>
                <w:szCs w:val="20"/>
              </w:rPr>
              <w:t>0,00</w:t>
            </w:r>
          </w:p>
        </w:tc>
        <w:tc>
          <w:tcPr>
            <w:tcW w:w="288" w:type="pct"/>
            <w:tcBorders>
              <w:left w:val="single" w:sz="4" w:space="0" w:color="auto"/>
              <w:right w:val="single" w:sz="4" w:space="0" w:color="auto"/>
            </w:tcBorders>
            <w:shd w:val="clear" w:color="auto" w:fill="auto"/>
            <w:vAlign w:val="center"/>
            <w:hideMark/>
          </w:tcPr>
          <w:p w14:paraId="7226F46C" w14:textId="529C4136" w:rsidR="00A36353" w:rsidRPr="00940ECA" w:rsidRDefault="00A36353" w:rsidP="00A36353">
            <w:pPr>
              <w:jc w:val="center"/>
              <w:rPr>
                <w:b/>
                <w:color w:val="000000"/>
                <w:sz w:val="20"/>
                <w:szCs w:val="20"/>
              </w:rPr>
            </w:pPr>
            <w:r w:rsidRPr="00940ECA">
              <w:rPr>
                <w:b/>
                <w:bCs/>
                <w:sz w:val="20"/>
                <w:szCs w:val="20"/>
              </w:rPr>
              <w:t>0,00</w:t>
            </w:r>
          </w:p>
        </w:tc>
        <w:tc>
          <w:tcPr>
            <w:tcW w:w="289" w:type="pct"/>
            <w:tcBorders>
              <w:left w:val="single" w:sz="4" w:space="0" w:color="auto"/>
            </w:tcBorders>
            <w:shd w:val="clear" w:color="auto" w:fill="auto"/>
            <w:vAlign w:val="center"/>
            <w:hideMark/>
          </w:tcPr>
          <w:p w14:paraId="5B7BCCD7" w14:textId="44AA95FF" w:rsidR="00A36353" w:rsidRPr="00940ECA" w:rsidRDefault="00A36353" w:rsidP="00A36353">
            <w:pPr>
              <w:jc w:val="center"/>
              <w:rPr>
                <w:b/>
                <w:color w:val="000000"/>
                <w:sz w:val="20"/>
                <w:szCs w:val="20"/>
              </w:rPr>
            </w:pPr>
            <w:r w:rsidRPr="00940ECA">
              <w:rPr>
                <w:b/>
                <w:bCs/>
                <w:sz w:val="20"/>
                <w:szCs w:val="20"/>
              </w:rPr>
              <w:t>0,00</w:t>
            </w:r>
          </w:p>
        </w:tc>
      </w:tr>
    </w:tbl>
    <w:p w14:paraId="4D838084" w14:textId="77777777" w:rsidR="004744C3" w:rsidRPr="00940ECA" w:rsidRDefault="004744C3" w:rsidP="004744C3">
      <w:pPr>
        <w:spacing w:line="360" w:lineRule="auto"/>
        <w:ind w:firstLine="680"/>
        <w:jc w:val="both"/>
        <w:rPr>
          <w:b/>
        </w:rPr>
      </w:pPr>
    </w:p>
    <w:p w14:paraId="1337B994" w14:textId="77777777" w:rsidR="00FD0519" w:rsidRPr="00940ECA" w:rsidRDefault="00FD0519" w:rsidP="004744C3">
      <w:pPr>
        <w:spacing w:line="360" w:lineRule="auto"/>
        <w:ind w:firstLine="680"/>
        <w:jc w:val="both"/>
        <w:rPr>
          <w:rFonts w:eastAsia="Arial Unicode MS"/>
          <w:b/>
          <w:color w:val="000000"/>
          <w:shd w:val="clear" w:color="auto" w:fill="FFFFFF"/>
        </w:rPr>
      </w:pPr>
    </w:p>
    <w:p w14:paraId="413AC871" w14:textId="77777777" w:rsidR="004744C3" w:rsidRPr="00940ECA" w:rsidRDefault="004744C3" w:rsidP="004744C3">
      <w:pPr>
        <w:pageBreakBefore/>
        <w:numPr>
          <w:ilvl w:val="0"/>
          <w:numId w:val="1"/>
        </w:numPr>
        <w:suppressAutoHyphens/>
        <w:spacing w:before="120" w:after="240"/>
        <w:jc w:val="both"/>
        <w:outlineLvl w:val="0"/>
        <w:rPr>
          <w:b/>
          <w:smallCaps/>
          <w:spacing w:val="5"/>
          <w:sz w:val="28"/>
          <w:szCs w:val="36"/>
          <w:lang w:eastAsia="en-US" w:bidi="en-US"/>
        </w:rPr>
        <w:sectPr w:rsidR="004744C3" w:rsidRPr="00940ECA" w:rsidSect="00D027E1">
          <w:footnotePr>
            <w:numFmt w:val="chicago"/>
            <w:numRestart w:val="eachPage"/>
          </w:footnotePr>
          <w:pgSz w:w="23814" w:h="16839" w:orient="landscape" w:code="8"/>
          <w:pgMar w:top="851" w:right="567" w:bottom="567" w:left="567" w:header="283" w:footer="709" w:gutter="0"/>
          <w:cols w:space="708"/>
          <w:docGrid w:linePitch="360"/>
        </w:sectPr>
      </w:pPr>
    </w:p>
    <w:p w14:paraId="70AC32B7" w14:textId="1175EA00" w:rsidR="004744C3" w:rsidRPr="00940ECA" w:rsidRDefault="004744C3" w:rsidP="00EE5A31">
      <w:pPr>
        <w:pStyle w:val="1d"/>
        <w:numPr>
          <w:ilvl w:val="0"/>
          <w:numId w:val="92"/>
        </w:numPr>
        <w:rPr>
          <w:lang w:bidi="en-US"/>
        </w:rPr>
      </w:pPr>
      <w:bookmarkStart w:id="46" w:name="_Toc68608538"/>
      <w:bookmarkStart w:id="47" w:name="_Toc169771565"/>
      <w:r w:rsidRPr="00940ECA">
        <w:rPr>
          <w:lang w:bidi="en-US"/>
        </w:rPr>
        <w:t>Предложения по строительству, реконструкции и (или) модернизации насосных станций</w:t>
      </w:r>
      <w:bookmarkEnd w:id="46"/>
      <w:bookmarkEnd w:id="47"/>
    </w:p>
    <w:p w14:paraId="31E0707A" w14:textId="4E058E48" w:rsidR="002C0A96" w:rsidRPr="00940ECA" w:rsidRDefault="002C0A96" w:rsidP="002C0A96">
      <w:pPr>
        <w:pStyle w:val="2fd"/>
        <w:shd w:val="clear" w:color="auto" w:fill="auto"/>
        <w:spacing w:before="120" w:after="120" w:line="360" w:lineRule="auto"/>
        <w:ind w:firstLine="567"/>
        <w:jc w:val="both"/>
        <w:rPr>
          <w:rStyle w:val="ArialUnicodeMS115pt"/>
          <w:rFonts w:ascii="Times New Roman" w:hAnsi="Times New Roman" w:cs="Times New Roman"/>
          <w:sz w:val="24"/>
          <w:szCs w:val="24"/>
        </w:rPr>
      </w:pPr>
      <w:r w:rsidRPr="00940ECA">
        <w:rPr>
          <w:rStyle w:val="ArialUnicodeMS115pt"/>
          <w:rFonts w:ascii="Times New Roman" w:hAnsi="Times New Roman" w:cs="Times New Roman"/>
          <w:sz w:val="24"/>
          <w:szCs w:val="24"/>
        </w:rPr>
        <w:t xml:space="preserve">Мероприятия по строительству насосных станций, рассматриваемые в данном разделе, включаются в подгруппу проектов 02.06 «Строительство насосных станций». Мероприятия по реконструкции насосных станций включаются в подгруппу проектов 02.07 «Реконструкция насосных станций». Мероприятия по строительству и реконструкции ЦТП, ИТП включаются в подгруппу проектов </w:t>
      </w:r>
      <w:r w:rsidRPr="00940ECA">
        <w:rPr>
          <w:rFonts w:ascii="Times New Roman" w:eastAsia="Arial Unicode MS" w:hAnsi="Times New Roman" w:cs="Times New Roman"/>
          <w:color w:val="000000"/>
          <w:sz w:val="24"/>
          <w:szCs w:val="24"/>
          <w:shd w:val="clear" w:color="auto" w:fill="FFFFFF"/>
        </w:rPr>
        <w:t>02.08 «Строительство и реконструкции ЦТП, в том числе с увеличением тепловой мощности, в целях подключения новых потребителей».</w:t>
      </w:r>
    </w:p>
    <w:p w14:paraId="0E8DA34F" w14:textId="77777777" w:rsidR="001F5B32" w:rsidRPr="00940ECA" w:rsidRDefault="001F5B32" w:rsidP="00C24A04">
      <w:pPr>
        <w:pStyle w:val="2fd"/>
        <w:shd w:val="clear" w:color="auto" w:fill="auto"/>
        <w:spacing w:before="0" w:line="360" w:lineRule="auto"/>
        <w:ind w:firstLine="709"/>
        <w:jc w:val="both"/>
        <w:rPr>
          <w:rStyle w:val="ArialUnicodeMS115pt"/>
          <w:rFonts w:ascii="Times New Roman" w:hAnsi="Times New Roman" w:cs="Times New Roman"/>
          <w:sz w:val="24"/>
          <w:szCs w:val="24"/>
        </w:rPr>
      </w:pPr>
    </w:p>
    <w:p w14:paraId="66925F44" w14:textId="77777777" w:rsidR="00C24A04" w:rsidRPr="00940ECA" w:rsidRDefault="00C24A04" w:rsidP="00D027E1">
      <w:pPr>
        <w:pStyle w:val="2fd"/>
        <w:shd w:val="clear" w:color="auto" w:fill="auto"/>
        <w:spacing w:before="0" w:line="360" w:lineRule="auto"/>
        <w:ind w:firstLine="709"/>
        <w:jc w:val="both"/>
        <w:rPr>
          <w:rStyle w:val="ArialUnicodeMS115pt"/>
          <w:rFonts w:ascii="Times New Roman" w:hAnsi="Times New Roman" w:cs="Times New Roman"/>
          <w:sz w:val="24"/>
          <w:szCs w:val="24"/>
        </w:rPr>
        <w:sectPr w:rsidR="00C24A04" w:rsidRPr="00940ECA" w:rsidSect="00D027E1">
          <w:pgSz w:w="11907" w:h="16839" w:code="9"/>
          <w:pgMar w:top="1134" w:right="850" w:bottom="1134" w:left="1701" w:header="283" w:footer="283" w:gutter="0"/>
          <w:cols w:space="708"/>
          <w:docGrid w:linePitch="360"/>
        </w:sectPr>
      </w:pPr>
    </w:p>
    <w:p w14:paraId="19C2B01B" w14:textId="2EC09596" w:rsidR="00C24A04" w:rsidRPr="00940ECA" w:rsidRDefault="000B2A4A" w:rsidP="00D027E1">
      <w:pPr>
        <w:pStyle w:val="2fd"/>
        <w:shd w:val="clear" w:color="auto" w:fill="auto"/>
        <w:spacing w:before="0" w:line="360" w:lineRule="auto"/>
        <w:ind w:firstLine="709"/>
        <w:jc w:val="both"/>
        <w:rPr>
          <w:rFonts w:ascii="Times New Roman" w:eastAsia="Arial Unicode MS" w:hAnsi="Times New Roman" w:cs="Times New Roman"/>
          <w:b/>
          <w:bCs/>
          <w:color w:val="000000"/>
          <w:sz w:val="24"/>
          <w:szCs w:val="24"/>
          <w:shd w:val="clear" w:color="auto" w:fill="FFFFFF"/>
        </w:rPr>
      </w:pPr>
      <w:bookmarkStart w:id="48" w:name="_Toc170141107"/>
      <w:r w:rsidRPr="00940ECA">
        <w:rPr>
          <w:rFonts w:ascii="Times New Roman" w:eastAsia="Arial Unicode MS" w:hAnsi="Times New Roman" w:cs="Times New Roman"/>
          <w:b/>
          <w:bCs/>
          <w:color w:val="000000"/>
          <w:sz w:val="24"/>
          <w:szCs w:val="24"/>
          <w:shd w:val="clear" w:color="auto" w:fill="FFFFFF"/>
        </w:rPr>
        <w:t xml:space="preserve">Таблица </w:t>
      </w:r>
      <w:r w:rsidRPr="00940ECA">
        <w:rPr>
          <w:rFonts w:ascii="Times New Roman" w:eastAsia="Arial Unicode MS" w:hAnsi="Times New Roman" w:cs="Times New Roman"/>
          <w:b/>
          <w:bCs/>
          <w:color w:val="000000"/>
          <w:sz w:val="24"/>
          <w:szCs w:val="24"/>
          <w:shd w:val="clear" w:color="auto" w:fill="FFFFFF"/>
        </w:rPr>
        <w:fldChar w:fldCharType="begin"/>
      </w:r>
      <w:r w:rsidRPr="00940ECA">
        <w:rPr>
          <w:rFonts w:ascii="Times New Roman" w:eastAsia="Arial Unicode MS" w:hAnsi="Times New Roman" w:cs="Times New Roman"/>
          <w:b/>
          <w:bCs/>
          <w:color w:val="000000"/>
          <w:sz w:val="24"/>
          <w:szCs w:val="24"/>
          <w:shd w:val="clear" w:color="auto" w:fill="FFFFFF"/>
        </w:rPr>
        <w:instrText xml:space="preserve"> STYLEREF 1 \s </w:instrText>
      </w:r>
      <w:r w:rsidRPr="00940ECA">
        <w:rPr>
          <w:rFonts w:ascii="Times New Roman" w:eastAsia="Arial Unicode MS" w:hAnsi="Times New Roman" w:cs="Times New Roman"/>
          <w:b/>
          <w:bCs/>
          <w:color w:val="000000"/>
          <w:sz w:val="24"/>
          <w:szCs w:val="24"/>
          <w:shd w:val="clear" w:color="auto" w:fill="FFFFFF"/>
        </w:rPr>
        <w:fldChar w:fldCharType="separate"/>
      </w:r>
      <w:r w:rsidR="00431C79" w:rsidRPr="00940ECA">
        <w:rPr>
          <w:rFonts w:ascii="Times New Roman" w:eastAsia="Arial Unicode MS" w:hAnsi="Times New Roman" w:cs="Times New Roman"/>
          <w:b/>
          <w:bCs/>
          <w:noProof/>
          <w:color w:val="000000"/>
          <w:sz w:val="24"/>
          <w:szCs w:val="24"/>
          <w:shd w:val="clear" w:color="auto" w:fill="FFFFFF"/>
        </w:rPr>
        <w:t>10</w:t>
      </w:r>
      <w:r w:rsidRPr="00940ECA">
        <w:rPr>
          <w:rFonts w:ascii="Times New Roman" w:eastAsia="Arial Unicode MS" w:hAnsi="Times New Roman" w:cs="Times New Roman"/>
          <w:color w:val="000000"/>
          <w:sz w:val="24"/>
          <w:szCs w:val="24"/>
          <w:shd w:val="clear" w:color="auto" w:fill="FFFFFF"/>
        </w:rPr>
        <w:fldChar w:fldCharType="end"/>
      </w:r>
      <w:r w:rsidRPr="00940ECA">
        <w:rPr>
          <w:rFonts w:ascii="Times New Roman" w:eastAsia="Arial Unicode MS" w:hAnsi="Times New Roman" w:cs="Times New Roman"/>
          <w:b/>
          <w:bCs/>
          <w:color w:val="000000"/>
          <w:sz w:val="24"/>
          <w:szCs w:val="24"/>
          <w:shd w:val="clear" w:color="auto" w:fill="FFFFFF"/>
        </w:rPr>
        <w:t>.</w:t>
      </w:r>
      <w:r w:rsidRPr="00940ECA">
        <w:rPr>
          <w:rFonts w:ascii="Times New Roman" w:eastAsia="Arial Unicode MS" w:hAnsi="Times New Roman" w:cs="Times New Roman"/>
          <w:b/>
          <w:bCs/>
          <w:color w:val="000000"/>
          <w:sz w:val="24"/>
          <w:szCs w:val="24"/>
          <w:shd w:val="clear" w:color="auto" w:fill="FFFFFF"/>
        </w:rPr>
        <w:fldChar w:fldCharType="begin"/>
      </w:r>
      <w:r w:rsidRPr="00940ECA">
        <w:rPr>
          <w:rFonts w:ascii="Times New Roman" w:eastAsia="Arial Unicode MS" w:hAnsi="Times New Roman" w:cs="Times New Roman"/>
          <w:b/>
          <w:bCs/>
          <w:color w:val="000000"/>
          <w:sz w:val="24"/>
          <w:szCs w:val="24"/>
          <w:shd w:val="clear" w:color="auto" w:fill="FFFFFF"/>
        </w:rPr>
        <w:instrText xml:space="preserve"> SEQ Таблица \* ARABIC \s 1 </w:instrText>
      </w:r>
      <w:r w:rsidRPr="00940ECA">
        <w:rPr>
          <w:rFonts w:ascii="Times New Roman" w:eastAsia="Arial Unicode MS" w:hAnsi="Times New Roman" w:cs="Times New Roman"/>
          <w:b/>
          <w:bCs/>
          <w:color w:val="000000"/>
          <w:sz w:val="24"/>
          <w:szCs w:val="24"/>
          <w:shd w:val="clear" w:color="auto" w:fill="FFFFFF"/>
        </w:rPr>
        <w:fldChar w:fldCharType="separate"/>
      </w:r>
      <w:r w:rsidR="00431C79" w:rsidRPr="00940ECA">
        <w:rPr>
          <w:rFonts w:ascii="Times New Roman" w:eastAsia="Arial Unicode MS" w:hAnsi="Times New Roman" w:cs="Times New Roman"/>
          <w:b/>
          <w:bCs/>
          <w:noProof/>
          <w:color w:val="000000"/>
          <w:sz w:val="24"/>
          <w:szCs w:val="24"/>
          <w:shd w:val="clear" w:color="auto" w:fill="FFFFFF"/>
        </w:rPr>
        <w:t>1</w:t>
      </w:r>
      <w:r w:rsidRPr="00940ECA">
        <w:rPr>
          <w:rFonts w:ascii="Times New Roman" w:eastAsia="Arial Unicode MS" w:hAnsi="Times New Roman" w:cs="Times New Roman"/>
          <w:b/>
          <w:bCs/>
          <w:color w:val="000000"/>
          <w:sz w:val="24"/>
          <w:szCs w:val="24"/>
          <w:shd w:val="clear" w:color="auto" w:fill="FFFFFF"/>
        </w:rPr>
        <w:fldChar w:fldCharType="end"/>
      </w:r>
      <w:r w:rsidRPr="00940ECA">
        <w:rPr>
          <w:rFonts w:ascii="Times New Roman" w:eastAsia="Arial Unicode MS" w:hAnsi="Times New Roman" w:cs="Times New Roman"/>
          <w:b/>
          <w:bCs/>
          <w:color w:val="000000"/>
          <w:sz w:val="24"/>
          <w:szCs w:val="24"/>
          <w:shd w:val="clear" w:color="auto" w:fill="FFFFFF"/>
        </w:rPr>
        <w:t xml:space="preserve"> - Объемы строительства насосных станций на тепловых сетях в зоне деятельности ЕТО (П43.3 МУ)</w:t>
      </w:r>
      <w:bookmarkEnd w:id="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3"/>
        <w:gridCol w:w="1322"/>
        <w:gridCol w:w="1322"/>
        <w:gridCol w:w="1322"/>
        <w:gridCol w:w="1322"/>
        <w:gridCol w:w="1322"/>
        <w:gridCol w:w="1322"/>
        <w:gridCol w:w="1322"/>
        <w:gridCol w:w="1322"/>
        <w:gridCol w:w="1322"/>
        <w:gridCol w:w="1322"/>
        <w:gridCol w:w="1322"/>
        <w:gridCol w:w="1318"/>
      </w:tblGrid>
      <w:tr w:rsidR="00857B9A" w:rsidRPr="00940ECA" w14:paraId="1C0C8313" w14:textId="77777777" w:rsidTr="001F5B32">
        <w:trPr>
          <w:trHeight w:val="283"/>
        </w:trPr>
        <w:tc>
          <w:tcPr>
            <w:tcW w:w="1317" w:type="pct"/>
            <w:tcBorders>
              <w:bottom w:val="single" w:sz="4" w:space="0" w:color="auto"/>
            </w:tcBorders>
            <w:shd w:val="clear" w:color="auto" w:fill="auto"/>
            <w:vAlign w:val="center"/>
            <w:hideMark/>
          </w:tcPr>
          <w:p w14:paraId="0512CBB8" w14:textId="3AD83919" w:rsidR="00857B9A" w:rsidRPr="00940ECA" w:rsidRDefault="00857B9A" w:rsidP="00857B9A">
            <w:pPr>
              <w:jc w:val="center"/>
              <w:rPr>
                <w:b/>
                <w:bCs/>
                <w:color w:val="000000"/>
                <w:sz w:val="20"/>
                <w:szCs w:val="20"/>
              </w:rPr>
            </w:pPr>
            <w:r w:rsidRPr="00940ECA">
              <w:rPr>
                <w:b/>
                <w:bCs/>
                <w:color w:val="000000"/>
                <w:sz w:val="20"/>
                <w:szCs w:val="20"/>
              </w:rPr>
              <w:t>Наименование показателя</w:t>
            </w:r>
          </w:p>
        </w:tc>
        <w:tc>
          <w:tcPr>
            <w:tcW w:w="307" w:type="pct"/>
            <w:tcBorders>
              <w:bottom w:val="single" w:sz="4" w:space="0" w:color="auto"/>
            </w:tcBorders>
            <w:shd w:val="clear" w:color="auto" w:fill="auto"/>
            <w:vAlign w:val="center"/>
            <w:hideMark/>
          </w:tcPr>
          <w:p w14:paraId="44152895" w14:textId="50463840" w:rsidR="00857B9A" w:rsidRPr="00940ECA" w:rsidRDefault="00857B9A" w:rsidP="00857B9A">
            <w:pPr>
              <w:jc w:val="center"/>
              <w:rPr>
                <w:b/>
                <w:bCs/>
                <w:color w:val="000000"/>
                <w:sz w:val="20"/>
                <w:szCs w:val="20"/>
              </w:rPr>
            </w:pPr>
            <w:r w:rsidRPr="00940ECA">
              <w:rPr>
                <w:b/>
                <w:bCs/>
                <w:color w:val="000000"/>
                <w:sz w:val="20"/>
                <w:szCs w:val="20"/>
              </w:rPr>
              <w:t>2024</w:t>
            </w:r>
          </w:p>
        </w:tc>
        <w:tc>
          <w:tcPr>
            <w:tcW w:w="307" w:type="pct"/>
            <w:tcBorders>
              <w:bottom w:val="single" w:sz="4" w:space="0" w:color="auto"/>
            </w:tcBorders>
            <w:shd w:val="clear" w:color="auto" w:fill="auto"/>
            <w:vAlign w:val="center"/>
            <w:hideMark/>
          </w:tcPr>
          <w:p w14:paraId="7AC2ACF9" w14:textId="30E8E15E" w:rsidR="00857B9A" w:rsidRPr="00940ECA" w:rsidRDefault="00857B9A" w:rsidP="00857B9A">
            <w:pPr>
              <w:jc w:val="center"/>
              <w:rPr>
                <w:b/>
                <w:bCs/>
                <w:color w:val="000000"/>
                <w:sz w:val="20"/>
                <w:szCs w:val="20"/>
              </w:rPr>
            </w:pPr>
            <w:r w:rsidRPr="00940ECA">
              <w:rPr>
                <w:b/>
                <w:bCs/>
                <w:color w:val="000000"/>
                <w:sz w:val="20"/>
                <w:szCs w:val="20"/>
              </w:rPr>
              <w:t>2025</w:t>
            </w:r>
          </w:p>
        </w:tc>
        <w:tc>
          <w:tcPr>
            <w:tcW w:w="307" w:type="pct"/>
            <w:tcBorders>
              <w:bottom w:val="single" w:sz="4" w:space="0" w:color="auto"/>
            </w:tcBorders>
            <w:shd w:val="clear" w:color="auto" w:fill="auto"/>
            <w:vAlign w:val="center"/>
            <w:hideMark/>
          </w:tcPr>
          <w:p w14:paraId="1972CC4A" w14:textId="711A9F20" w:rsidR="00857B9A" w:rsidRPr="00940ECA" w:rsidRDefault="00857B9A" w:rsidP="00857B9A">
            <w:pPr>
              <w:jc w:val="center"/>
              <w:rPr>
                <w:b/>
                <w:bCs/>
                <w:color w:val="000000"/>
                <w:sz w:val="20"/>
                <w:szCs w:val="20"/>
              </w:rPr>
            </w:pPr>
            <w:r w:rsidRPr="00940ECA">
              <w:rPr>
                <w:b/>
                <w:bCs/>
                <w:color w:val="000000"/>
                <w:sz w:val="20"/>
                <w:szCs w:val="20"/>
              </w:rPr>
              <w:t>2026</w:t>
            </w:r>
          </w:p>
        </w:tc>
        <w:tc>
          <w:tcPr>
            <w:tcW w:w="307" w:type="pct"/>
            <w:tcBorders>
              <w:bottom w:val="single" w:sz="4" w:space="0" w:color="auto"/>
            </w:tcBorders>
            <w:shd w:val="clear" w:color="auto" w:fill="auto"/>
            <w:vAlign w:val="center"/>
            <w:hideMark/>
          </w:tcPr>
          <w:p w14:paraId="6413E1DC" w14:textId="25576F82" w:rsidR="00857B9A" w:rsidRPr="00940ECA" w:rsidRDefault="00857B9A" w:rsidP="00857B9A">
            <w:pPr>
              <w:jc w:val="center"/>
              <w:rPr>
                <w:b/>
                <w:bCs/>
                <w:color w:val="000000"/>
                <w:sz w:val="20"/>
                <w:szCs w:val="20"/>
              </w:rPr>
            </w:pPr>
            <w:r w:rsidRPr="00940ECA">
              <w:rPr>
                <w:b/>
                <w:bCs/>
                <w:color w:val="000000"/>
                <w:sz w:val="20"/>
                <w:szCs w:val="20"/>
              </w:rPr>
              <w:t>2027</w:t>
            </w:r>
          </w:p>
        </w:tc>
        <w:tc>
          <w:tcPr>
            <w:tcW w:w="307" w:type="pct"/>
            <w:tcBorders>
              <w:bottom w:val="single" w:sz="4" w:space="0" w:color="auto"/>
            </w:tcBorders>
            <w:shd w:val="clear" w:color="auto" w:fill="auto"/>
            <w:vAlign w:val="center"/>
            <w:hideMark/>
          </w:tcPr>
          <w:p w14:paraId="69CCB0DA" w14:textId="265DA2D3" w:rsidR="00857B9A" w:rsidRPr="00940ECA" w:rsidRDefault="00857B9A" w:rsidP="00857B9A">
            <w:pPr>
              <w:jc w:val="center"/>
              <w:rPr>
                <w:b/>
                <w:bCs/>
                <w:color w:val="000000"/>
                <w:sz w:val="20"/>
                <w:szCs w:val="20"/>
              </w:rPr>
            </w:pPr>
            <w:r w:rsidRPr="00940ECA">
              <w:rPr>
                <w:b/>
                <w:bCs/>
                <w:color w:val="000000"/>
                <w:sz w:val="20"/>
                <w:szCs w:val="20"/>
              </w:rPr>
              <w:t>2028</w:t>
            </w:r>
          </w:p>
        </w:tc>
        <w:tc>
          <w:tcPr>
            <w:tcW w:w="307" w:type="pct"/>
            <w:tcBorders>
              <w:bottom w:val="single" w:sz="4" w:space="0" w:color="auto"/>
            </w:tcBorders>
            <w:shd w:val="clear" w:color="auto" w:fill="auto"/>
            <w:vAlign w:val="center"/>
            <w:hideMark/>
          </w:tcPr>
          <w:p w14:paraId="6CA985AA" w14:textId="713C2EE6" w:rsidR="00857B9A" w:rsidRPr="00940ECA" w:rsidRDefault="00857B9A" w:rsidP="00857B9A">
            <w:pPr>
              <w:jc w:val="center"/>
              <w:rPr>
                <w:b/>
                <w:bCs/>
                <w:color w:val="000000"/>
                <w:sz w:val="20"/>
                <w:szCs w:val="20"/>
              </w:rPr>
            </w:pPr>
            <w:r w:rsidRPr="00940ECA">
              <w:rPr>
                <w:b/>
                <w:bCs/>
                <w:color w:val="000000"/>
                <w:sz w:val="20"/>
                <w:szCs w:val="20"/>
              </w:rPr>
              <w:t>2029</w:t>
            </w:r>
          </w:p>
        </w:tc>
        <w:tc>
          <w:tcPr>
            <w:tcW w:w="307" w:type="pct"/>
            <w:tcBorders>
              <w:bottom w:val="single" w:sz="4" w:space="0" w:color="auto"/>
            </w:tcBorders>
            <w:shd w:val="clear" w:color="auto" w:fill="auto"/>
            <w:vAlign w:val="center"/>
            <w:hideMark/>
          </w:tcPr>
          <w:p w14:paraId="3E79CF3B" w14:textId="2CE01AE0" w:rsidR="00857B9A" w:rsidRPr="00940ECA" w:rsidRDefault="00857B9A" w:rsidP="00857B9A">
            <w:pPr>
              <w:jc w:val="center"/>
              <w:rPr>
                <w:b/>
                <w:bCs/>
                <w:color w:val="000000"/>
                <w:sz w:val="20"/>
                <w:szCs w:val="20"/>
              </w:rPr>
            </w:pPr>
            <w:r w:rsidRPr="00940ECA">
              <w:rPr>
                <w:b/>
                <w:bCs/>
                <w:color w:val="000000"/>
                <w:sz w:val="20"/>
                <w:szCs w:val="20"/>
              </w:rPr>
              <w:t>2030</w:t>
            </w:r>
          </w:p>
        </w:tc>
        <w:tc>
          <w:tcPr>
            <w:tcW w:w="307" w:type="pct"/>
            <w:tcBorders>
              <w:bottom w:val="single" w:sz="4" w:space="0" w:color="auto"/>
            </w:tcBorders>
            <w:shd w:val="clear" w:color="auto" w:fill="auto"/>
            <w:vAlign w:val="center"/>
            <w:hideMark/>
          </w:tcPr>
          <w:p w14:paraId="620FE9AA" w14:textId="2C73DDD1" w:rsidR="00857B9A" w:rsidRPr="00940ECA" w:rsidRDefault="00857B9A" w:rsidP="00857B9A">
            <w:pPr>
              <w:jc w:val="center"/>
              <w:rPr>
                <w:b/>
                <w:bCs/>
                <w:color w:val="000000"/>
                <w:sz w:val="20"/>
                <w:szCs w:val="20"/>
              </w:rPr>
            </w:pPr>
            <w:r w:rsidRPr="00940ECA">
              <w:rPr>
                <w:b/>
                <w:bCs/>
                <w:color w:val="000000"/>
                <w:sz w:val="20"/>
                <w:szCs w:val="20"/>
              </w:rPr>
              <w:t>2031</w:t>
            </w:r>
          </w:p>
        </w:tc>
        <w:tc>
          <w:tcPr>
            <w:tcW w:w="307" w:type="pct"/>
            <w:tcBorders>
              <w:bottom w:val="single" w:sz="4" w:space="0" w:color="auto"/>
            </w:tcBorders>
            <w:shd w:val="clear" w:color="auto" w:fill="auto"/>
            <w:vAlign w:val="center"/>
            <w:hideMark/>
          </w:tcPr>
          <w:p w14:paraId="178419CB" w14:textId="7411579D" w:rsidR="00857B9A" w:rsidRPr="00940ECA" w:rsidRDefault="00857B9A" w:rsidP="00857B9A">
            <w:pPr>
              <w:jc w:val="center"/>
              <w:rPr>
                <w:b/>
                <w:bCs/>
                <w:color w:val="000000"/>
                <w:sz w:val="20"/>
                <w:szCs w:val="20"/>
              </w:rPr>
            </w:pPr>
            <w:r w:rsidRPr="00940ECA">
              <w:rPr>
                <w:b/>
                <w:bCs/>
                <w:color w:val="000000"/>
                <w:sz w:val="20"/>
                <w:szCs w:val="20"/>
              </w:rPr>
              <w:t>2032</w:t>
            </w:r>
          </w:p>
        </w:tc>
        <w:tc>
          <w:tcPr>
            <w:tcW w:w="307" w:type="pct"/>
            <w:tcBorders>
              <w:bottom w:val="single" w:sz="4" w:space="0" w:color="auto"/>
            </w:tcBorders>
            <w:shd w:val="clear" w:color="auto" w:fill="auto"/>
            <w:vAlign w:val="center"/>
            <w:hideMark/>
          </w:tcPr>
          <w:p w14:paraId="41DE3DF6" w14:textId="585B272E" w:rsidR="00857B9A" w:rsidRPr="00940ECA" w:rsidRDefault="00857B9A" w:rsidP="00857B9A">
            <w:pPr>
              <w:jc w:val="center"/>
              <w:rPr>
                <w:b/>
                <w:bCs/>
                <w:color w:val="000000"/>
                <w:sz w:val="20"/>
                <w:szCs w:val="20"/>
              </w:rPr>
            </w:pPr>
            <w:r w:rsidRPr="00940ECA">
              <w:rPr>
                <w:b/>
                <w:bCs/>
                <w:color w:val="000000"/>
                <w:sz w:val="20"/>
                <w:szCs w:val="20"/>
              </w:rPr>
              <w:t>2033</w:t>
            </w:r>
          </w:p>
        </w:tc>
        <w:tc>
          <w:tcPr>
            <w:tcW w:w="307" w:type="pct"/>
            <w:tcBorders>
              <w:bottom w:val="single" w:sz="4" w:space="0" w:color="auto"/>
            </w:tcBorders>
            <w:shd w:val="clear" w:color="auto" w:fill="auto"/>
            <w:vAlign w:val="center"/>
            <w:hideMark/>
          </w:tcPr>
          <w:p w14:paraId="05FBEF92" w14:textId="3BFB075F" w:rsidR="00857B9A" w:rsidRPr="00940ECA" w:rsidRDefault="00857B9A" w:rsidP="00857B9A">
            <w:pPr>
              <w:jc w:val="center"/>
              <w:rPr>
                <w:b/>
                <w:bCs/>
                <w:color w:val="000000"/>
                <w:sz w:val="20"/>
                <w:szCs w:val="20"/>
              </w:rPr>
            </w:pPr>
            <w:r w:rsidRPr="00940ECA">
              <w:rPr>
                <w:b/>
                <w:bCs/>
                <w:color w:val="000000"/>
                <w:sz w:val="20"/>
                <w:szCs w:val="20"/>
              </w:rPr>
              <w:t>2034</w:t>
            </w:r>
          </w:p>
        </w:tc>
        <w:tc>
          <w:tcPr>
            <w:tcW w:w="306" w:type="pct"/>
            <w:tcBorders>
              <w:bottom w:val="single" w:sz="4" w:space="0" w:color="auto"/>
            </w:tcBorders>
            <w:shd w:val="clear" w:color="auto" w:fill="auto"/>
            <w:vAlign w:val="center"/>
            <w:hideMark/>
          </w:tcPr>
          <w:p w14:paraId="2D22686A" w14:textId="2856A46D" w:rsidR="00857B9A" w:rsidRPr="00940ECA" w:rsidRDefault="00857B9A" w:rsidP="00857B9A">
            <w:pPr>
              <w:jc w:val="center"/>
              <w:rPr>
                <w:b/>
                <w:bCs/>
                <w:color w:val="000000"/>
                <w:sz w:val="20"/>
                <w:szCs w:val="20"/>
              </w:rPr>
            </w:pPr>
            <w:r w:rsidRPr="00940ECA">
              <w:rPr>
                <w:b/>
                <w:bCs/>
                <w:color w:val="000000"/>
                <w:sz w:val="20"/>
                <w:szCs w:val="20"/>
              </w:rPr>
              <w:t>2035</w:t>
            </w:r>
          </w:p>
        </w:tc>
      </w:tr>
      <w:tr w:rsidR="00857B9A" w:rsidRPr="00940ECA" w14:paraId="3A0E72C0" w14:textId="77777777" w:rsidTr="001F5B32">
        <w:trPr>
          <w:trHeight w:val="283"/>
        </w:trPr>
        <w:tc>
          <w:tcPr>
            <w:tcW w:w="1317" w:type="pct"/>
            <w:tcBorders>
              <w:right w:val="nil"/>
            </w:tcBorders>
            <w:shd w:val="clear" w:color="auto" w:fill="auto"/>
            <w:vAlign w:val="center"/>
          </w:tcPr>
          <w:p w14:paraId="0A74C9BE" w14:textId="1CA20B0C" w:rsidR="00857B9A" w:rsidRPr="00940ECA" w:rsidRDefault="00857B9A" w:rsidP="00857B9A">
            <w:pPr>
              <w:rPr>
                <w:b/>
                <w:color w:val="000000"/>
                <w:sz w:val="20"/>
                <w:szCs w:val="20"/>
              </w:rPr>
            </w:pPr>
            <w:r w:rsidRPr="00940ECA">
              <w:rPr>
                <w:b/>
                <w:color w:val="000000"/>
                <w:sz w:val="20"/>
                <w:szCs w:val="20"/>
              </w:rPr>
              <w:t>Мероприятия по строительству, реконструкции и модернизации тепловых сетей</w:t>
            </w:r>
          </w:p>
        </w:tc>
        <w:tc>
          <w:tcPr>
            <w:tcW w:w="307" w:type="pct"/>
            <w:tcBorders>
              <w:left w:val="nil"/>
              <w:right w:val="nil"/>
            </w:tcBorders>
            <w:shd w:val="clear" w:color="auto" w:fill="auto"/>
            <w:vAlign w:val="center"/>
          </w:tcPr>
          <w:p w14:paraId="3D6C2C54"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79ED7618"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25D85FEC"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78E4951B"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74392BBC"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504FC01C"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1E89D2E8"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286CD4DE"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722F002B"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10266251"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2B967819" w14:textId="77777777" w:rsidR="00857B9A" w:rsidRPr="00940ECA" w:rsidRDefault="00857B9A" w:rsidP="00857B9A">
            <w:pPr>
              <w:jc w:val="center"/>
              <w:rPr>
                <w:color w:val="000000"/>
                <w:sz w:val="20"/>
                <w:szCs w:val="20"/>
              </w:rPr>
            </w:pPr>
          </w:p>
        </w:tc>
        <w:tc>
          <w:tcPr>
            <w:tcW w:w="306" w:type="pct"/>
            <w:tcBorders>
              <w:left w:val="nil"/>
            </w:tcBorders>
            <w:shd w:val="clear" w:color="auto" w:fill="auto"/>
            <w:vAlign w:val="center"/>
          </w:tcPr>
          <w:p w14:paraId="468A132D" w14:textId="77777777" w:rsidR="00857B9A" w:rsidRPr="00940ECA" w:rsidRDefault="00857B9A" w:rsidP="00857B9A">
            <w:pPr>
              <w:jc w:val="center"/>
              <w:rPr>
                <w:color w:val="000000"/>
                <w:sz w:val="20"/>
                <w:szCs w:val="20"/>
              </w:rPr>
            </w:pPr>
          </w:p>
        </w:tc>
      </w:tr>
      <w:tr w:rsidR="00857B9A" w:rsidRPr="00940ECA" w14:paraId="53CCAFB5" w14:textId="77777777" w:rsidTr="001F5B32">
        <w:trPr>
          <w:trHeight w:val="283"/>
        </w:trPr>
        <w:tc>
          <w:tcPr>
            <w:tcW w:w="1317" w:type="pct"/>
            <w:tcBorders>
              <w:right w:val="nil"/>
            </w:tcBorders>
            <w:shd w:val="clear" w:color="auto" w:fill="auto"/>
            <w:vAlign w:val="center"/>
          </w:tcPr>
          <w:p w14:paraId="3684DCC5" w14:textId="6B18B009" w:rsidR="00857B9A" w:rsidRPr="00940ECA" w:rsidRDefault="00857B9A" w:rsidP="00857B9A">
            <w:pPr>
              <w:rPr>
                <w:b/>
                <w:color w:val="000000"/>
                <w:sz w:val="20"/>
                <w:szCs w:val="20"/>
              </w:rPr>
            </w:pPr>
            <w:r w:rsidRPr="00940ECA">
              <w:rPr>
                <w:b/>
                <w:color w:val="000000"/>
                <w:sz w:val="20"/>
                <w:szCs w:val="20"/>
              </w:rPr>
              <w:t>Мероприятия по строительству новых насосных станций</w:t>
            </w:r>
          </w:p>
        </w:tc>
        <w:tc>
          <w:tcPr>
            <w:tcW w:w="307" w:type="pct"/>
            <w:tcBorders>
              <w:left w:val="nil"/>
              <w:right w:val="nil"/>
            </w:tcBorders>
            <w:shd w:val="clear" w:color="auto" w:fill="auto"/>
            <w:vAlign w:val="center"/>
          </w:tcPr>
          <w:p w14:paraId="22164291"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4B0475B7"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0524BA70"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6D10FCB4"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3FBB7110"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14ED4D67"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6EBF330B"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381629E7"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455254F7"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02925D9A"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441D9691" w14:textId="77777777" w:rsidR="00857B9A" w:rsidRPr="00940ECA" w:rsidRDefault="00857B9A" w:rsidP="00857B9A">
            <w:pPr>
              <w:jc w:val="center"/>
              <w:rPr>
                <w:color w:val="000000"/>
                <w:sz w:val="20"/>
                <w:szCs w:val="20"/>
              </w:rPr>
            </w:pPr>
          </w:p>
        </w:tc>
        <w:tc>
          <w:tcPr>
            <w:tcW w:w="306" w:type="pct"/>
            <w:tcBorders>
              <w:left w:val="nil"/>
            </w:tcBorders>
            <w:shd w:val="clear" w:color="auto" w:fill="auto"/>
            <w:vAlign w:val="center"/>
          </w:tcPr>
          <w:p w14:paraId="3E26064E" w14:textId="77777777" w:rsidR="00857B9A" w:rsidRPr="00940ECA" w:rsidRDefault="00857B9A" w:rsidP="00857B9A">
            <w:pPr>
              <w:jc w:val="center"/>
              <w:rPr>
                <w:color w:val="000000"/>
                <w:sz w:val="20"/>
                <w:szCs w:val="20"/>
              </w:rPr>
            </w:pPr>
          </w:p>
        </w:tc>
      </w:tr>
      <w:tr w:rsidR="00857B9A" w:rsidRPr="00940ECA" w14:paraId="08A1E64B" w14:textId="77777777" w:rsidTr="001F5B32">
        <w:trPr>
          <w:trHeight w:val="283"/>
        </w:trPr>
        <w:tc>
          <w:tcPr>
            <w:tcW w:w="1317" w:type="pct"/>
            <w:tcBorders>
              <w:right w:val="nil"/>
            </w:tcBorders>
            <w:shd w:val="clear" w:color="auto" w:fill="auto"/>
            <w:vAlign w:val="center"/>
          </w:tcPr>
          <w:p w14:paraId="6930E017" w14:textId="14BD3CCD" w:rsidR="00857B9A" w:rsidRPr="00940ECA" w:rsidRDefault="00857B9A" w:rsidP="00857B9A">
            <w:pPr>
              <w:rPr>
                <w:b/>
                <w:color w:val="000000"/>
                <w:sz w:val="20"/>
                <w:szCs w:val="20"/>
              </w:rPr>
            </w:pPr>
            <w:r w:rsidRPr="00940ECA">
              <w:rPr>
                <w:b/>
                <w:color w:val="000000"/>
                <w:sz w:val="20"/>
                <w:szCs w:val="20"/>
              </w:rPr>
              <w:t>ЕТО №1</w:t>
            </w:r>
          </w:p>
        </w:tc>
        <w:tc>
          <w:tcPr>
            <w:tcW w:w="307" w:type="pct"/>
            <w:tcBorders>
              <w:left w:val="nil"/>
              <w:right w:val="nil"/>
            </w:tcBorders>
            <w:shd w:val="clear" w:color="auto" w:fill="auto"/>
            <w:vAlign w:val="center"/>
          </w:tcPr>
          <w:p w14:paraId="1311B736"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29AE58D4"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20927810"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2E14B663"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6BA5ACC2"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4DE1828A"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5F59CFE8"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1389E714"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2C729E0B"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4425D32E"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7A23549D" w14:textId="77777777" w:rsidR="00857B9A" w:rsidRPr="00940ECA" w:rsidRDefault="00857B9A" w:rsidP="00857B9A">
            <w:pPr>
              <w:jc w:val="center"/>
              <w:rPr>
                <w:color w:val="000000"/>
                <w:sz w:val="20"/>
                <w:szCs w:val="20"/>
              </w:rPr>
            </w:pPr>
          </w:p>
        </w:tc>
        <w:tc>
          <w:tcPr>
            <w:tcW w:w="306" w:type="pct"/>
            <w:tcBorders>
              <w:left w:val="nil"/>
            </w:tcBorders>
            <w:shd w:val="clear" w:color="auto" w:fill="auto"/>
            <w:vAlign w:val="center"/>
          </w:tcPr>
          <w:p w14:paraId="3872011F" w14:textId="77777777" w:rsidR="00857B9A" w:rsidRPr="00940ECA" w:rsidRDefault="00857B9A" w:rsidP="00857B9A">
            <w:pPr>
              <w:jc w:val="center"/>
              <w:rPr>
                <w:color w:val="000000"/>
                <w:sz w:val="20"/>
                <w:szCs w:val="20"/>
              </w:rPr>
            </w:pPr>
          </w:p>
        </w:tc>
      </w:tr>
      <w:tr w:rsidR="00857B9A" w:rsidRPr="00940ECA" w14:paraId="0C8F2C03" w14:textId="77777777" w:rsidTr="001F5B32">
        <w:trPr>
          <w:trHeight w:val="283"/>
        </w:trPr>
        <w:tc>
          <w:tcPr>
            <w:tcW w:w="1317" w:type="pct"/>
            <w:tcBorders>
              <w:right w:val="nil"/>
            </w:tcBorders>
            <w:shd w:val="clear" w:color="auto" w:fill="auto"/>
            <w:vAlign w:val="center"/>
          </w:tcPr>
          <w:p w14:paraId="7462D568" w14:textId="12E19478" w:rsidR="00857B9A" w:rsidRPr="00940ECA" w:rsidRDefault="00857B9A" w:rsidP="00857B9A">
            <w:pPr>
              <w:rPr>
                <w:b/>
                <w:color w:val="000000"/>
                <w:sz w:val="20"/>
                <w:szCs w:val="20"/>
              </w:rPr>
            </w:pPr>
            <w:r w:rsidRPr="00940ECA">
              <w:rPr>
                <w:b/>
                <w:bCs/>
                <w:color w:val="000000"/>
                <w:sz w:val="20"/>
                <w:szCs w:val="20"/>
              </w:rPr>
              <w:t>ООО «СГЭС»</w:t>
            </w:r>
          </w:p>
        </w:tc>
        <w:tc>
          <w:tcPr>
            <w:tcW w:w="307" w:type="pct"/>
            <w:tcBorders>
              <w:left w:val="nil"/>
              <w:right w:val="nil"/>
            </w:tcBorders>
            <w:shd w:val="clear" w:color="auto" w:fill="auto"/>
            <w:vAlign w:val="center"/>
          </w:tcPr>
          <w:p w14:paraId="0EA1DB6A"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726B22E2"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13262CD8"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3A930DF2"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368ACE96"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062429E3"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34679154"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043F0F46"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0239960C"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763E04E0"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444E0043" w14:textId="77777777" w:rsidR="00857B9A" w:rsidRPr="00940ECA" w:rsidRDefault="00857B9A" w:rsidP="00857B9A">
            <w:pPr>
              <w:jc w:val="center"/>
              <w:rPr>
                <w:color w:val="000000"/>
                <w:sz w:val="20"/>
                <w:szCs w:val="20"/>
              </w:rPr>
            </w:pPr>
          </w:p>
        </w:tc>
        <w:tc>
          <w:tcPr>
            <w:tcW w:w="306" w:type="pct"/>
            <w:tcBorders>
              <w:left w:val="nil"/>
            </w:tcBorders>
            <w:shd w:val="clear" w:color="auto" w:fill="auto"/>
            <w:vAlign w:val="center"/>
          </w:tcPr>
          <w:p w14:paraId="7F6CD0B2" w14:textId="77777777" w:rsidR="00857B9A" w:rsidRPr="00940ECA" w:rsidRDefault="00857B9A" w:rsidP="00857B9A">
            <w:pPr>
              <w:jc w:val="center"/>
              <w:rPr>
                <w:color w:val="000000"/>
                <w:sz w:val="20"/>
                <w:szCs w:val="20"/>
              </w:rPr>
            </w:pPr>
          </w:p>
        </w:tc>
      </w:tr>
      <w:tr w:rsidR="00B0479C" w:rsidRPr="00940ECA" w14:paraId="039DD431" w14:textId="77777777" w:rsidTr="007705E2">
        <w:trPr>
          <w:trHeight w:val="283"/>
        </w:trPr>
        <w:tc>
          <w:tcPr>
            <w:tcW w:w="1317" w:type="pct"/>
            <w:shd w:val="clear" w:color="auto" w:fill="auto"/>
            <w:vAlign w:val="center"/>
            <w:hideMark/>
          </w:tcPr>
          <w:p w14:paraId="44D765FD" w14:textId="0403B4DE" w:rsidR="00B0479C" w:rsidRPr="00940ECA" w:rsidRDefault="00B0479C" w:rsidP="00B0479C">
            <w:pPr>
              <w:rPr>
                <w:color w:val="000000"/>
                <w:sz w:val="20"/>
                <w:szCs w:val="20"/>
              </w:rPr>
            </w:pPr>
            <w:r w:rsidRPr="00940ECA">
              <w:rPr>
                <w:sz w:val="20"/>
                <w:szCs w:val="20"/>
              </w:rPr>
              <w:t>Строительство новой подкачивающей насосной станции ПНС, включая проектные работы</w:t>
            </w:r>
          </w:p>
        </w:tc>
        <w:tc>
          <w:tcPr>
            <w:tcW w:w="307" w:type="pct"/>
            <w:shd w:val="clear" w:color="auto" w:fill="auto"/>
            <w:vAlign w:val="center"/>
            <w:hideMark/>
          </w:tcPr>
          <w:p w14:paraId="75440403" w14:textId="281F7773"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4D5AD5D5" w14:textId="6EB7467A"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30CA3834" w14:textId="0D7D89FD" w:rsidR="00B0479C" w:rsidRPr="00940ECA" w:rsidRDefault="00B0479C" w:rsidP="00B0479C">
            <w:pPr>
              <w:jc w:val="center"/>
              <w:rPr>
                <w:color w:val="000000"/>
                <w:sz w:val="20"/>
                <w:szCs w:val="20"/>
              </w:rPr>
            </w:pPr>
            <w:r w:rsidRPr="00940ECA">
              <w:rPr>
                <w:sz w:val="20"/>
                <w:szCs w:val="20"/>
              </w:rPr>
              <w:t>19470,43</w:t>
            </w:r>
          </w:p>
        </w:tc>
        <w:tc>
          <w:tcPr>
            <w:tcW w:w="307" w:type="pct"/>
            <w:shd w:val="clear" w:color="auto" w:fill="auto"/>
            <w:vAlign w:val="center"/>
            <w:hideMark/>
          </w:tcPr>
          <w:p w14:paraId="58DAE4FA" w14:textId="7DEF5135" w:rsidR="00B0479C" w:rsidRPr="00940ECA" w:rsidRDefault="00B0479C" w:rsidP="00B0479C">
            <w:pPr>
              <w:jc w:val="center"/>
              <w:rPr>
                <w:color w:val="000000"/>
                <w:sz w:val="20"/>
                <w:szCs w:val="20"/>
              </w:rPr>
            </w:pPr>
            <w:r w:rsidRPr="00940ECA">
              <w:rPr>
                <w:sz w:val="20"/>
                <w:szCs w:val="20"/>
              </w:rPr>
              <w:t>27768,57</w:t>
            </w:r>
          </w:p>
        </w:tc>
        <w:tc>
          <w:tcPr>
            <w:tcW w:w="307" w:type="pct"/>
            <w:shd w:val="clear" w:color="auto" w:fill="auto"/>
            <w:vAlign w:val="center"/>
            <w:hideMark/>
          </w:tcPr>
          <w:p w14:paraId="608F2C9A" w14:textId="0E30494A"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6FAEEB5B" w14:textId="3B63EFC7"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2487F2FA" w14:textId="057D75A3"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E813079" w14:textId="32A7E799"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D2D48A8" w14:textId="57E68EDC"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1D491F70" w14:textId="73D5FF56"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1947CD54" w14:textId="7D5FCB12" w:rsidR="00B0479C" w:rsidRPr="00940ECA" w:rsidRDefault="00B0479C" w:rsidP="00B0479C">
            <w:pPr>
              <w:jc w:val="center"/>
              <w:rPr>
                <w:color w:val="000000"/>
                <w:sz w:val="20"/>
                <w:szCs w:val="20"/>
              </w:rPr>
            </w:pPr>
            <w:r w:rsidRPr="00940ECA">
              <w:rPr>
                <w:sz w:val="20"/>
                <w:szCs w:val="20"/>
              </w:rPr>
              <w:t> </w:t>
            </w:r>
          </w:p>
        </w:tc>
        <w:tc>
          <w:tcPr>
            <w:tcW w:w="306" w:type="pct"/>
            <w:shd w:val="clear" w:color="auto" w:fill="auto"/>
            <w:vAlign w:val="center"/>
            <w:hideMark/>
          </w:tcPr>
          <w:p w14:paraId="729CC77C" w14:textId="612DA57A" w:rsidR="00B0479C" w:rsidRPr="00940ECA" w:rsidRDefault="00B0479C" w:rsidP="00B0479C">
            <w:pPr>
              <w:jc w:val="center"/>
              <w:rPr>
                <w:color w:val="000000"/>
                <w:sz w:val="20"/>
                <w:szCs w:val="20"/>
              </w:rPr>
            </w:pPr>
            <w:r w:rsidRPr="00940ECA">
              <w:rPr>
                <w:sz w:val="20"/>
                <w:szCs w:val="20"/>
              </w:rPr>
              <w:t> </w:t>
            </w:r>
          </w:p>
        </w:tc>
      </w:tr>
      <w:tr w:rsidR="00B0479C" w:rsidRPr="00940ECA" w14:paraId="08E7E913" w14:textId="77777777" w:rsidTr="007705E2">
        <w:trPr>
          <w:trHeight w:val="283"/>
        </w:trPr>
        <w:tc>
          <w:tcPr>
            <w:tcW w:w="1317" w:type="pct"/>
            <w:shd w:val="clear" w:color="auto" w:fill="auto"/>
            <w:vAlign w:val="center"/>
          </w:tcPr>
          <w:p w14:paraId="068CCF18" w14:textId="1D3E6126" w:rsidR="00B0479C" w:rsidRPr="00940ECA" w:rsidRDefault="00B0479C" w:rsidP="00B0479C">
            <w:pPr>
              <w:rPr>
                <w:color w:val="000000"/>
                <w:sz w:val="20"/>
                <w:szCs w:val="20"/>
              </w:rPr>
            </w:pPr>
            <w:r w:rsidRPr="00940ECA">
              <w:rPr>
                <w:sz w:val="20"/>
                <w:szCs w:val="20"/>
              </w:rPr>
              <w:t>Строительство новой подкачивающей насосной станции ПНС-2, включая актуализацию проекта</w:t>
            </w:r>
          </w:p>
        </w:tc>
        <w:tc>
          <w:tcPr>
            <w:tcW w:w="307" w:type="pct"/>
            <w:shd w:val="clear" w:color="auto" w:fill="auto"/>
            <w:vAlign w:val="center"/>
          </w:tcPr>
          <w:p w14:paraId="62F182CA" w14:textId="324918B6" w:rsidR="00B0479C" w:rsidRPr="00940ECA" w:rsidRDefault="00B0479C" w:rsidP="00B0479C">
            <w:pPr>
              <w:jc w:val="center"/>
              <w:rPr>
                <w:bCs/>
                <w:color w:val="000000"/>
                <w:sz w:val="20"/>
                <w:szCs w:val="20"/>
              </w:rPr>
            </w:pPr>
            <w:r w:rsidRPr="00940ECA">
              <w:rPr>
                <w:sz w:val="20"/>
                <w:szCs w:val="20"/>
              </w:rPr>
              <w:t> </w:t>
            </w:r>
          </w:p>
        </w:tc>
        <w:tc>
          <w:tcPr>
            <w:tcW w:w="307" w:type="pct"/>
            <w:shd w:val="clear" w:color="auto" w:fill="auto"/>
            <w:vAlign w:val="center"/>
          </w:tcPr>
          <w:p w14:paraId="66336CA0" w14:textId="43DFED30" w:rsidR="00B0479C" w:rsidRPr="00940ECA" w:rsidRDefault="00B0479C" w:rsidP="00B0479C">
            <w:pPr>
              <w:jc w:val="center"/>
              <w:rPr>
                <w:bCs/>
                <w:color w:val="000000"/>
                <w:sz w:val="20"/>
                <w:szCs w:val="20"/>
              </w:rPr>
            </w:pPr>
            <w:r w:rsidRPr="00940ECA">
              <w:rPr>
                <w:sz w:val="20"/>
                <w:szCs w:val="20"/>
              </w:rPr>
              <w:t> </w:t>
            </w:r>
          </w:p>
        </w:tc>
        <w:tc>
          <w:tcPr>
            <w:tcW w:w="307" w:type="pct"/>
            <w:shd w:val="clear" w:color="auto" w:fill="auto"/>
            <w:vAlign w:val="center"/>
          </w:tcPr>
          <w:p w14:paraId="5DDB2FE2" w14:textId="5D804A4C"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tcPr>
          <w:p w14:paraId="3CC8D14F" w14:textId="62E8F551"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tcPr>
          <w:p w14:paraId="7F12A63A" w14:textId="1B3CF476" w:rsidR="00B0479C" w:rsidRPr="00940ECA" w:rsidRDefault="00B0479C" w:rsidP="00B0479C">
            <w:pPr>
              <w:jc w:val="center"/>
              <w:rPr>
                <w:bCs/>
                <w:color w:val="000000"/>
                <w:sz w:val="20"/>
                <w:szCs w:val="20"/>
              </w:rPr>
            </w:pPr>
            <w:r w:rsidRPr="00940ECA">
              <w:rPr>
                <w:sz w:val="20"/>
                <w:szCs w:val="20"/>
              </w:rPr>
              <w:t> </w:t>
            </w:r>
          </w:p>
        </w:tc>
        <w:tc>
          <w:tcPr>
            <w:tcW w:w="307" w:type="pct"/>
            <w:shd w:val="clear" w:color="auto" w:fill="auto"/>
            <w:vAlign w:val="center"/>
          </w:tcPr>
          <w:p w14:paraId="097FF9CE" w14:textId="693E9227" w:rsidR="00B0479C" w:rsidRPr="00940ECA" w:rsidRDefault="00B0479C" w:rsidP="00B0479C">
            <w:pPr>
              <w:jc w:val="center"/>
              <w:rPr>
                <w:bCs/>
                <w:color w:val="000000"/>
                <w:sz w:val="20"/>
                <w:szCs w:val="20"/>
              </w:rPr>
            </w:pPr>
            <w:r w:rsidRPr="00940ECA">
              <w:rPr>
                <w:sz w:val="20"/>
                <w:szCs w:val="20"/>
              </w:rPr>
              <w:t> </w:t>
            </w:r>
          </w:p>
        </w:tc>
        <w:tc>
          <w:tcPr>
            <w:tcW w:w="307" w:type="pct"/>
            <w:shd w:val="clear" w:color="auto" w:fill="auto"/>
            <w:vAlign w:val="center"/>
          </w:tcPr>
          <w:p w14:paraId="0D9F1BB2" w14:textId="7C08898C" w:rsidR="00B0479C" w:rsidRPr="00940ECA" w:rsidRDefault="00B0479C" w:rsidP="00B0479C">
            <w:pPr>
              <w:jc w:val="center"/>
              <w:rPr>
                <w:bCs/>
                <w:color w:val="000000"/>
                <w:sz w:val="20"/>
                <w:szCs w:val="20"/>
              </w:rPr>
            </w:pPr>
            <w:r w:rsidRPr="00940ECA">
              <w:rPr>
                <w:sz w:val="20"/>
                <w:szCs w:val="20"/>
              </w:rPr>
              <w:t>132628,97</w:t>
            </w:r>
          </w:p>
        </w:tc>
        <w:tc>
          <w:tcPr>
            <w:tcW w:w="307" w:type="pct"/>
            <w:shd w:val="clear" w:color="auto" w:fill="auto"/>
            <w:vAlign w:val="center"/>
          </w:tcPr>
          <w:p w14:paraId="2BF6368F" w14:textId="66CD0B37" w:rsidR="00B0479C" w:rsidRPr="00940ECA" w:rsidRDefault="00B0479C" w:rsidP="00B0479C">
            <w:pPr>
              <w:jc w:val="center"/>
              <w:rPr>
                <w:bCs/>
                <w:color w:val="000000"/>
                <w:sz w:val="20"/>
                <w:szCs w:val="20"/>
              </w:rPr>
            </w:pPr>
            <w:r w:rsidRPr="00940ECA">
              <w:rPr>
                <w:sz w:val="20"/>
                <w:szCs w:val="20"/>
              </w:rPr>
              <w:t>132628,97</w:t>
            </w:r>
          </w:p>
        </w:tc>
        <w:tc>
          <w:tcPr>
            <w:tcW w:w="307" w:type="pct"/>
            <w:shd w:val="clear" w:color="auto" w:fill="auto"/>
            <w:vAlign w:val="center"/>
          </w:tcPr>
          <w:p w14:paraId="1F97DCF3" w14:textId="633C26DA" w:rsidR="00B0479C" w:rsidRPr="00940ECA" w:rsidRDefault="00B0479C" w:rsidP="00B0479C">
            <w:pPr>
              <w:jc w:val="center"/>
              <w:rPr>
                <w:bCs/>
                <w:color w:val="000000"/>
                <w:sz w:val="20"/>
                <w:szCs w:val="20"/>
              </w:rPr>
            </w:pPr>
            <w:r w:rsidRPr="00940ECA">
              <w:rPr>
                <w:sz w:val="20"/>
                <w:szCs w:val="20"/>
              </w:rPr>
              <w:t> </w:t>
            </w:r>
          </w:p>
        </w:tc>
        <w:tc>
          <w:tcPr>
            <w:tcW w:w="307" w:type="pct"/>
            <w:shd w:val="clear" w:color="auto" w:fill="auto"/>
            <w:vAlign w:val="center"/>
          </w:tcPr>
          <w:p w14:paraId="20041751" w14:textId="6B6BF19C" w:rsidR="00B0479C" w:rsidRPr="00940ECA" w:rsidRDefault="00B0479C" w:rsidP="00B0479C">
            <w:pPr>
              <w:jc w:val="center"/>
              <w:rPr>
                <w:bCs/>
                <w:color w:val="000000"/>
                <w:sz w:val="20"/>
                <w:szCs w:val="20"/>
              </w:rPr>
            </w:pPr>
            <w:r w:rsidRPr="00940ECA">
              <w:rPr>
                <w:sz w:val="20"/>
                <w:szCs w:val="20"/>
              </w:rPr>
              <w:t> </w:t>
            </w:r>
          </w:p>
        </w:tc>
        <w:tc>
          <w:tcPr>
            <w:tcW w:w="307" w:type="pct"/>
            <w:shd w:val="clear" w:color="auto" w:fill="auto"/>
            <w:vAlign w:val="center"/>
          </w:tcPr>
          <w:p w14:paraId="57FF4B60" w14:textId="3056358B" w:rsidR="00B0479C" w:rsidRPr="00940ECA" w:rsidRDefault="00B0479C" w:rsidP="00B0479C">
            <w:pPr>
              <w:jc w:val="center"/>
              <w:rPr>
                <w:bCs/>
                <w:color w:val="000000"/>
                <w:sz w:val="20"/>
                <w:szCs w:val="20"/>
              </w:rPr>
            </w:pPr>
            <w:r w:rsidRPr="00940ECA">
              <w:rPr>
                <w:sz w:val="20"/>
                <w:szCs w:val="20"/>
              </w:rPr>
              <w:t> </w:t>
            </w:r>
          </w:p>
        </w:tc>
        <w:tc>
          <w:tcPr>
            <w:tcW w:w="306" w:type="pct"/>
            <w:shd w:val="clear" w:color="auto" w:fill="auto"/>
            <w:vAlign w:val="center"/>
          </w:tcPr>
          <w:p w14:paraId="77FB909E" w14:textId="193430D7" w:rsidR="00B0479C" w:rsidRPr="00940ECA" w:rsidRDefault="00B0479C" w:rsidP="00B0479C">
            <w:pPr>
              <w:jc w:val="center"/>
              <w:rPr>
                <w:bCs/>
                <w:color w:val="000000"/>
                <w:sz w:val="20"/>
                <w:szCs w:val="20"/>
              </w:rPr>
            </w:pPr>
            <w:r w:rsidRPr="00940ECA">
              <w:rPr>
                <w:sz w:val="20"/>
                <w:szCs w:val="20"/>
              </w:rPr>
              <w:t> </w:t>
            </w:r>
          </w:p>
        </w:tc>
      </w:tr>
      <w:tr w:rsidR="00B0479C" w:rsidRPr="00940ECA" w14:paraId="1367B421" w14:textId="77777777" w:rsidTr="007705E2">
        <w:trPr>
          <w:trHeight w:val="283"/>
        </w:trPr>
        <w:tc>
          <w:tcPr>
            <w:tcW w:w="1317" w:type="pct"/>
            <w:shd w:val="clear" w:color="auto" w:fill="auto"/>
            <w:vAlign w:val="center"/>
          </w:tcPr>
          <w:p w14:paraId="76DCE2E4" w14:textId="7D21A0A1" w:rsidR="00B0479C" w:rsidRPr="00940ECA" w:rsidRDefault="00B0479C" w:rsidP="00B0479C">
            <w:pPr>
              <w:rPr>
                <w:color w:val="000000"/>
                <w:sz w:val="20"/>
                <w:szCs w:val="20"/>
              </w:rPr>
            </w:pPr>
            <w:r w:rsidRPr="00940ECA">
              <w:rPr>
                <w:sz w:val="20"/>
                <w:szCs w:val="20"/>
              </w:rPr>
              <w:t>Строительство ПНС в зону новой пиковой котельной</w:t>
            </w:r>
          </w:p>
        </w:tc>
        <w:tc>
          <w:tcPr>
            <w:tcW w:w="307" w:type="pct"/>
            <w:shd w:val="clear" w:color="auto" w:fill="auto"/>
            <w:vAlign w:val="center"/>
          </w:tcPr>
          <w:p w14:paraId="12F92BC8" w14:textId="49105A29" w:rsidR="00B0479C" w:rsidRPr="00940ECA" w:rsidRDefault="00B0479C" w:rsidP="00B0479C">
            <w:pPr>
              <w:jc w:val="center"/>
              <w:rPr>
                <w:bCs/>
                <w:color w:val="000000"/>
                <w:sz w:val="20"/>
                <w:szCs w:val="20"/>
              </w:rPr>
            </w:pPr>
            <w:r w:rsidRPr="00940ECA">
              <w:rPr>
                <w:sz w:val="20"/>
                <w:szCs w:val="20"/>
              </w:rPr>
              <w:t>45000,00</w:t>
            </w:r>
          </w:p>
        </w:tc>
        <w:tc>
          <w:tcPr>
            <w:tcW w:w="307" w:type="pct"/>
            <w:shd w:val="clear" w:color="auto" w:fill="auto"/>
            <w:vAlign w:val="center"/>
          </w:tcPr>
          <w:p w14:paraId="7C11614F" w14:textId="583D0E48" w:rsidR="00B0479C" w:rsidRPr="00940ECA" w:rsidRDefault="00B0479C" w:rsidP="00B0479C">
            <w:pPr>
              <w:jc w:val="center"/>
              <w:rPr>
                <w:bCs/>
                <w:color w:val="000000"/>
                <w:sz w:val="20"/>
                <w:szCs w:val="20"/>
              </w:rPr>
            </w:pPr>
            <w:r w:rsidRPr="00940ECA">
              <w:rPr>
                <w:sz w:val="20"/>
                <w:szCs w:val="20"/>
              </w:rPr>
              <w:t>45000,00</w:t>
            </w:r>
          </w:p>
        </w:tc>
        <w:tc>
          <w:tcPr>
            <w:tcW w:w="307" w:type="pct"/>
            <w:shd w:val="clear" w:color="auto" w:fill="auto"/>
            <w:vAlign w:val="center"/>
          </w:tcPr>
          <w:p w14:paraId="41CF02BE" w14:textId="450CFD1B" w:rsidR="00B0479C" w:rsidRPr="00940ECA" w:rsidRDefault="00B0479C" w:rsidP="00B0479C">
            <w:pPr>
              <w:jc w:val="center"/>
              <w:rPr>
                <w:color w:val="000000"/>
                <w:sz w:val="20"/>
                <w:szCs w:val="20"/>
              </w:rPr>
            </w:pPr>
            <w:r w:rsidRPr="00940ECA">
              <w:rPr>
                <w:sz w:val="20"/>
                <w:szCs w:val="20"/>
              </w:rPr>
              <w:t>45000,00</w:t>
            </w:r>
          </w:p>
        </w:tc>
        <w:tc>
          <w:tcPr>
            <w:tcW w:w="307" w:type="pct"/>
            <w:shd w:val="clear" w:color="auto" w:fill="auto"/>
            <w:vAlign w:val="center"/>
          </w:tcPr>
          <w:p w14:paraId="3DA9145B" w14:textId="04A41813" w:rsidR="00B0479C" w:rsidRPr="00940ECA" w:rsidRDefault="00B0479C" w:rsidP="00B0479C">
            <w:pPr>
              <w:jc w:val="center"/>
              <w:rPr>
                <w:color w:val="000000"/>
                <w:sz w:val="20"/>
                <w:szCs w:val="20"/>
              </w:rPr>
            </w:pPr>
            <w:r w:rsidRPr="00940ECA">
              <w:rPr>
                <w:sz w:val="20"/>
                <w:szCs w:val="20"/>
              </w:rPr>
              <w:t>45000,00</w:t>
            </w:r>
          </w:p>
        </w:tc>
        <w:tc>
          <w:tcPr>
            <w:tcW w:w="307" w:type="pct"/>
            <w:shd w:val="clear" w:color="auto" w:fill="auto"/>
            <w:vAlign w:val="center"/>
          </w:tcPr>
          <w:p w14:paraId="1A7EBF07" w14:textId="6FCD7DC8" w:rsidR="00B0479C" w:rsidRPr="00940ECA" w:rsidRDefault="00B0479C" w:rsidP="00B0479C">
            <w:pPr>
              <w:jc w:val="center"/>
              <w:rPr>
                <w:bCs/>
                <w:color w:val="000000"/>
                <w:sz w:val="20"/>
                <w:szCs w:val="20"/>
              </w:rPr>
            </w:pPr>
            <w:r w:rsidRPr="00940ECA">
              <w:rPr>
                <w:sz w:val="20"/>
                <w:szCs w:val="20"/>
              </w:rPr>
              <w:t> </w:t>
            </w:r>
          </w:p>
        </w:tc>
        <w:tc>
          <w:tcPr>
            <w:tcW w:w="307" w:type="pct"/>
            <w:shd w:val="clear" w:color="auto" w:fill="auto"/>
            <w:vAlign w:val="center"/>
          </w:tcPr>
          <w:p w14:paraId="0B732C77" w14:textId="17715254" w:rsidR="00B0479C" w:rsidRPr="00940ECA" w:rsidRDefault="00B0479C" w:rsidP="00B0479C">
            <w:pPr>
              <w:jc w:val="center"/>
              <w:rPr>
                <w:bCs/>
                <w:color w:val="000000"/>
                <w:sz w:val="20"/>
                <w:szCs w:val="20"/>
              </w:rPr>
            </w:pPr>
            <w:r w:rsidRPr="00940ECA">
              <w:rPr>
                <w:sz w:val="20"/>
                <w:szCs w:val="20"/>
              </w:rPr>
              <w:t> </w:t>
            </w:r>
          </w:p>
        </w:tc>
        <w:tc>
          <w:tcPr>
            <w:tcW w:w="307" w:type="pct"/>
            <w:shd w:val="clear" w:color="auto" w:fill="auto"/>
            <w:vAlign w:val="center"/>
          </w:tcPr>
          <w:p w14:paraId="5C7D7831" w14:textId="76E94458" w:rsidR="00B0479C" w:rsidRPr="00940ECA" w:rsidRDefault="00B0479C" w:rsidP="00B0479C">
            <w:pPr>
              <w:jc w:val="center"/>
              <w:rPr>
                <w:bCs/>
                <w:color w:val="000000"/>
                <w:sz w:val="20"/>
                <w:szCs w:val="20"/>
              </w:rPr>
            </w:pPr>
            <w:r w:rsidRPr="00940ECA">
              <w:rPr>
                <w:sz w:val="20"/>
                <w:szCs w:val="20"/>
              </w:rPr>
              <w:t> </w:t>
            </w:r>
          </w:p>
        </w:tc>
        <w:tc>
          <w:tcPr>
            <w:tcW w:w="307" w:type="pct"/>
            <w:shd w:val="clear" w:color="auto" w:fill="auto"/>
            <w:vAlign w:val="center"/>
          </w:tcPr>
          <w:p w14:paraId="5478DB06" w14:textId="24B598E4" w:rsidR="00B0479C" w:rsidRPr="00940ECA" w:rsidRDefault="00B0479C" w:rsidP="00B0479C">
            <w:pPr>
              <w:jc w:val="center"/>
              <w:rPr>
                <w:bCs/>
                <w:color w:val="000000"/>
                <w:sz w:val="20"/>
                <w:szCs w:val="20"/>
              </w:rPr>
            </w:pPr>
            <w:r w:rsidRPr="00940ECA">
              <w:rPr>
                <w:sz w:val="20"/>
                <w:szCs w:val="20"/>
              </w:rPr>
              <w:t> </w:t>
            </w:r>
          </w:p>
        </w:tc>
        <w:tc>
          <w:tcPr>
            <w:tcW w:w="307" w:type="pct"/>
            <w:shd w:val="clear" w:color="auto" w:fill="auto"/>
            <w:vAlign w:val="center"/>
          </w:tcPr>
          <w:p w14:paraId="3B774C3F" w14:textId="40128FA4" w:rsidR="00B0479C" w:rsidRPr="00940ECA" w:rsidRDefault="00B0479C" w:rsidP="00B0479C">
            <w:pPr>
              <w:jc w:val="center"/>
              <w:rPr>
                <w:bCs/>
                <w:color w:val="000000"/>
                <w:sz w:val="20"/>
                <w:szCs w:val="20"/>
              </w:rPr>
            </w:pPr>
            <w:r w:rsidRPr="00940ECA">
              <w:rPr>
                <w:sz w:val="20"/>
                <w:szCs w:val="20"/>
              </w:rPr>
              <w:t> </w:t>
            </w:r>
          </w:p>
        </w:tc>
        <w:tc>
          <w:tcPr>
            <w:tcW w:w="307" w:type="pct"/>
            <w:shd w:val="clear" w:color="auto" w:fill="auto"/>
            <w:vAlign w:val="center"/>
          </w:tcPr>
          <w:p w14:paraId="6AB4E945" w14:textId="37F4C6F6" w:rsidR="00B0479C" w:rsidRPr="00940ECA" w:rsidRDefault="00B0479C" w:rsidP="00B0479C">
            <w:pPr>
              <w:jc w:val="center"/>
              <w:rPr>
                <w:bCs/>
                <w:color w:val="000000"/>
                <w:sz w:val="20"/>
                <w:szCs w:val="20"/>
              </w:rPr>
            </w:pPr>
            <w:r w:rsidRPr="00940ECA">
              <w:rPr>
                <w:sz w:val="20"/>
                <w:szCs w:val="20"/>
              </w:rPr>
              <w:t> </w:t>
            </w:r>
          </w:p>
        </w:tc>
        <w:tc>
          <w:tcPr>
            <w:tcW w:w="307" w:type="pct"/>
            <w:shd w:val="clear" w:color="auto" w:fill="auto"/>
            <w:vAlign w:val="center"/>
          </w:tcPr>
          <w:p w14:paraId="3965FAD9" w14:textId="38A6A23A" w:rsidR="00B0479C" w:rsidRPr="00940ECA" w:rsidRDefault="00B0479C" w:rsidP="00B0479C">
            <w:pPr>
              <w:jc w:val="center"/>
              <w:rPr>
                <w:bCs/>
                <w:color w:val="000000"/>
                <w:sz w:val="20"/>
                <w:szCs w:val="20"/>
              </w:rPr>
            </w:pPr>
            <w:r w:rsidRPr="00940ECA">
              <w:rPr>
                <w:sz w:val="20"/>
                <w:szCs w:val="20"/>
              </w:rPr>
              <w:t> </w:t>
            </w:r>
          </w:p>
        </w:tc>
        <w:tc>
          <w:tcPr>
            <w:tcW w:w="306" w:type="pct"/>
            <w:shd w:val="clear" w:color="auto" w:fill="auto"/>
            <w:vAlign w:val="center"/>
          </w:tcPr>
          <w:p w14:paraId="18551733" w14:textId="7FBDB50B" w:rsidR="00B0479C" w:rsidRPr="00940ECA" w:rsidRDefault="00B0479C" w:rsidP="00B0479C">
            <w:pPr>
              <w:jc w:val="center"/>
              <w:rPr>
                <w:bCs/>
                <w:color w:val="000000"/>
                <w:sz w:val="20"/>
                <w:szCs w:val="20"/>
              </w:rPr>
            </w:pPr>
            <w:r w:rsidRPr="00940ECA">
              <w:rPr>
                <w:sz w:val="20"/>
                <w:szCs w:val="20"/>
              </w:rPr>
              <w:t> </w:t>
            </w:r>
          </w:p>
        </w:tc>
      </w:tr>
      <w:tr w:rsidR="00B0479C" w:rsidRPr="00940ECA" w14:paraId="64601C8A" w14:textId="77777777" w:rsidTr="001F5B32">
        <w:trPr>
          <w:trHeight w:val="283"/>
        </w:trPr>
        <w:tc>
          <w:tcPr>
            <w:tcW w:w="1317" w:type="pct"/>
            <w:shd w:val="clear" w:color="auto" w:fill="auto"/>
            <w:vAlign w:val="center"/>
            <w:hideMark/>
          </w:tcPr>
          <w:p w14:paraId="7176D3AF" w14:textId="5DDA812E" w:rsidR="00B0479C" w:rsidRPr="00940ECA" w:rsidRDefault="00B0479C" w:rsidP="00B0479C">
            <w:pPr>
              <w:rPr>
                <w:b/>
                <w:bCs/>
                <w:color w:val="000000"/>
                <w:sz w:val="20"/>
                <w:szCs w:val="20"/>
              </w:rPr>
            </w:pPr>
            <w:r w:rsidRPr="00940ECA">
              <w:rPr>
                <w:b/>
                <w:bCs/>
                <w:color w:val="000000"/>
                <w:sz w:val="20"/>
                <w:szCs w:val="20"/>
              </w:rPr>
              <w:t>Итого по ООО «СГЭС»</w:t>
            </w:r>
          </w:p>
        </w:tc>
        <w:tc>
          <w:tcPr>
            <w:tcW w:w="307" w:type="pct"/>
            <w:shd w:val="clear" w:color="auto" w:fill="auto"/>
            <w:vAlign w:val="center"/>
            <w:hideMark/>
          </w:tcPr>
          <w:p w14:paraId="06A2B340" w14:textId="3601E254" w:rsidR="00B0479C" w:rsidRPr="00940ECA" w:rsidRDefault="00B0479C" w:rsidP="00B0479C">
            <w:pPr>
              <w:jc w:val="center"/>
              <w:rPr>
                <w:b/>
                <w:bCs/>
                <w:color w:val="000000"/>
                <w:sz w:val="20"/>
                <w:szCs w:val="20"/>
              </w:rPr>
            </w:pPr>
            <w:r w:rsidRPr="00940ECA">
              <w:rPr>
                <w:b/>
                <w:bCs/>
                <w:sz w:val="20"/>
                <w:szCs w:val="20"/>
              </w:rPr>
              <w:t>45000,00</w:t>
            </w:r>
          </w:p>
        </w:tc>
        <w:tc>
          <w:tcPr>
            <w:tcW w:w="307" w:type="pct"/>
            <w:shd w:val="clear" w:color="auto" w:fill="auto"/>
            <w:vAlign w:val="center"/>
            <w:hideMark/>
          </w:tcPr>
          <w:p w14:paraId="2AC34EBB" w14:textId="1FDFDE2D" w:rsidR="00B0479C" w:rsidRPr="00940ECA" w:rsidRDefault="00B0479C" w:rsidP="00B0479C">
            <w:pPr>
              <w:jc w:val="center"/>
              <w:rPr>
                <w:b/>
                <w:bCs/>
                <w:color w:val="000000"/>
                <w:sz w:val="20"/>
                <w:szCs w:val="20"/>
              </w:rPr>
            </w:pPr>
            <w:r w:rsidRPr="00940ECA">
              <w:rPr>
                <w:b/>
                <w:bCs/>
                <w:sz w:val="20"/>
                <w:szCs w:val="20"/>
              </w:rPr>
              <w:t>45000,00</w:t>
            </w:r>
          </w:p>
        </w:tc>
        <w:tc>
          <w:tcPr>
            <w:tcW w:w="307" w:type="pct"/>
            <w:shd w:val="clear" w:color="auto" w:fill="auto"/>
            <w:vAlign w:val="center"/>
            <w:hideMark/>
          </w:tcPr>
          <w:p w14:paraId="21B0236B" w14:textId="48008509" w:rsidR="00B0479C" w:rsidRPr="00940ECA" w:rsidRDefault="00B0479C" w:rsidP="00B0479C">
            <w:pPr>
              <w:jc w:val="center"/>
              <w:rPr>
                <w:b/>
                <w:bCs/>
                <w:color w:val="000000"/>
                <w:sz w:val="20"/>
                <w:szCs w:val="20"/>
              </w:rPr>
            </w:pPr>
            <w:r w:rsidRPr="00940ECA">
              <w:rPr>
                <w:b/>
                <w:bCs/>
                <w:sz w:val="20"/>
                <w:szCs w:val="20"/>
              </w:rPr>
              <w:t>64470,43</w:t>
            </w:r>
          </w:p>
        </w:tc>
        <w:tc>
          <w:tcPr>
            <w:tcW w:w="307" w:type="pct"/>
            <w:shd w:val="clear" w:color="auto" w:fill="auto"/>
            <w:vAlign w:val="center"/>
            <w:hideMark/>
          </w:tcPr>
          <w:p w14:paraId="7D4B7E48" w14:textId="307916F1" w:rsidR="00B0479C" w:rsidRPr="00940ECA" w:rsidRDefault="00B0479C" w:rsidP="00B0479C">
            <w:pPr>
              <w:jc w:val="center"/>
              <w:rPr>
                <w:b/>
                <w:bCs/>
                <w:color w:val="000000"/>
                <w:sz w:val="20"/>
                <w:szCs w:val="20"/>
              </w:rPr>
            </w:pPr>
            <w:r w:rsidRPr="00940ECA">
              <w:rPr>
                <w:b/>
                <w:bCs/>
                <w:sz w:val="20"/>
                <w:szCs w:val="20"/>
              </w:rPr>
              <w:t>72768,57</w:t>
            </w:r>
          </w:p>
        </w:tc>
        <w:tc>
          <w:tcPr>
            <w:tcW w:w="307" w:type="pct"/>
            <w:shd w:val="clear" w:color="auto" w:fill="auto"/>
            <w:vAlign w:val="center"/>
            <w:hideMark/>
          </w:tcPr>
          <w:p w14:paraId="54389C1F" w14:textId="1A7BE192" w:rsidR="00B0479C" w:rsidRPr="00940ECA" w:rsidRDefault="00B0479C" w:rsidP="00B0479C">
            <w:pPr>
              <w:jc w:val="center"/>
              <w:rPr>
                <w:b/>
                <w:bCs/>
                <w:color w:val="000000"/>
                <w:sz w:val="20"/>
                <w:szCs w:val="20"/>
              </w:rPr>
            </w:pPr>
            <w:r w:rsidRPr="00940ECA">
              <w:rPr>
                <w:b/>
                <w:bCs/>
                <w:sz w:val="20"/>
                <w:szCs w:val="20"/>
              </w:rPr>
              <w:t>0,00</w:t>
            </w:r>
          </w:p>
        </w:tc>
        <w:tc>
          <w:tcPr>
            <w:tcW w:w="307" w:type="pct"/>
            <w:shd w:val="clear" w:color="auto" w:fill="auto"/>
            <w:vAlign w:val="center"/>
            <w:hideMark/>
          </w:tcPr>
          <w:p w14:paraId="1ACA36CB" w14:textId="37FAA746" w:rsidR="00B0479C" w:rsidRPr="00940ECA" w:rsidRDefault="00B0479C" w:rsidP="00B0479C">
            <w:pPr>
              <w:jc w:val="center"/>
              <w:rPr>
                <w:b/>
                <w:bCs/>
                <w:color w:val="000000"/>
                <w:sz w:val="20"/>
                <w:szCs w:val="20"/>
              </w:rPr>
            </w:pPr>
            <w:r w:rsidRPr="00940ECA">
              <w:rPr>
                <w:b/>
                <w:bCs/>
                <w:sz w:val="20"/>
                <w:szCs w:val="20"/>
              </w:rPr>
              <w:t>0,00</w:t>
            </w:r>
          </w:p>
        </w:tc>
        <w:tc>
          <w:tcPr>
            <w:tcW w:w="307" w:type="pct"/>
            <w:shd w:val="clear" w:color="auto" w:fill="auto"/>
            <w:vAlign w:val="center"/>
            <w:hideMark/>
          </w:tcPr>
          <w:p w14:paraId="5AA4C1F1" w14:textId="00D9622B" w:rsidR="00B0479C" w:rsidRPr="00940ECA" w:rsidRDefault="00B0479C" w:rsidP="00B0479C">
            <w:pPr>
              <w:jc w:val="center"/>
              <w:rPr>
                <w:b/>
                <w:bCs/>
                <w:color w:val="000000"/>
                <w:sz w:val="20"/>
                <w:szCs w:val="20"/>
              </w:rPr>
            </w:pPr>
            <w:r w:rsidRPr="00940ECA">
              <w:rPr>
                <w:b/>
                <w:bCs/>
                <w:sz w:val="20"/>
                <w:szCs w:val="20"/>
              </w:rPr>
              <w:t>132628,97</w:t>
            </w:r>
          </w:p>
        </w:tc>
        <w:tc>
          <w:tcPr>
            <w:tcW w:w="307" w:type="pct"/>
            <w:shd w:val="clear" w:color="auto" w:fill="auto"/>
            <w:vAlign w:val="center"/>
            <w:hideMark/>
          </w:tcPr>
          <w:p w14:paraId="7DB11D3A" w14:textId="0F120DAE" w:rsidR="00B0479C" w:rsidRPr="00940ECA" w:rsidRDefault="00B0479C" w:rsidP="00B0479C">
            <w:pPr>
              <w:jc w:val="center"/>
              <w:rPr>
                <w:b/>
                <w:bCs/>
                <w:color w:val="000000"/>
                <w:sz w:val="20"/>
                <w:szCs w:val="20"/>
              </w:rPr>
            </w:pPr>
            <w:r w:rsidRPr="00940ECA">
              <w:rPr>
                <w:b/>
                <w:bCs/>
                <w:sz w:val="20"/>
                <w:szCs w:val="20"/>
              </w:rPr>
              <w:t>132628,97</w:t>
            </w:r>
          </w:p>
        </w:tc>
        <w:tc>
          <w:tcPr>
            <w:tcW w:w="307" w:type="pct"/>
            <w:shd w:val="clear" w:color="auto" w:fill="auto"/>
            <w:vAlign w:val="center"/>
            <w:hideMark/>
          </w:tcPr>
          <w:p w14:paraId="0EBB42BE" w14:textId="16C674C5" w:rsidR="00B0479C" w:rsidRPr="00940ECA" w:rsidRDefault="00B0479C" w:rsidP="00B0479C">
            <w:pPr>
              <w:jc w:val="center"/>
              <w:rPr>
                <w:b/>
                <w:bCs/>
                <w:color w:val="000000"/>
                <w:sz w:val="20"/>
                <w:szCs w:val="20"/>
              </w:rPr>
            </w:pPr>
            <w:r w:rsidRPr="00940ECA">
              <w:rPr>
                <w:b/>
                <w:bCs/>
                <w:sz w:val="20"/>
                <w:szCs w:val="20"/>
              </w:rPr>
              <w:t>0,00</w:t>
            </w:r>
          </w:p>
        </w:tc>
        <w:tc>
          <w:tcPr>
            <w:tcW w:w="307" w:type="pct"/>
            <w:shd w:val="clear" w:color="auto" w:fill="auto"/>
            <w:vAlign w:val="center"/>
            <w:hideMark/>
          </w:tcPr>
          <w:p w14:paraId="40FC327D" w14:textId="31360AD0" w:rsidR="00B0479C" w:rsidRPr="00940ECA" w:rsidRDefault="00B0479C" w:rsidP="00B0479C">
            <w:pPr>
              <w:jc w:val="center"/>
              <w:rPr>
                <w:b/>
                <w:bCs/>
                <w:color w:val="000000"/>
                <w:sz w:val="20"/>
                <w:szCs w:val="20"/>
              </w:rPr>
            </w:pPr>
            <w:r w:rsidRPr="00940ECA">
              <w:rPr>
                <w:b/>
                <w:bCs/>
                <w:sz w:val="20"/>
                <w:szCs w:val="20"/>
              </w:rPr>
              <w:t>0,00</w:t>
            </w:r>
          </w:p>
        </w:tc>
        <w:tc>
          <w:tcPr>
            <w:tcW w:w="307" w:type="pct"/>
            <w:shd w:val="clear" w:color="auto" w:fill="auto"/>
            <w:vAlign w:val="center"/>
            <w:hideMark/>
          </w:tcPr>
          <w:p w14:paraId="2629B97B" w14:textId="00B39716" w:rsidR="00B0479C" w:rsidRPr="00940ECA" w:rsidRDefault="00B0479C" w:rsidP="00B0479C">
            <w:pPr>
              <w:jc w:val="center"/>
              <w:rPr>
                <w:b/>
                <w:bCs/>
                <w:color w:val="000000"/>
                <w:sz w:val="20"/>
                <w:szCs w:val="20"/>
              </w:rPr>
            </w:pPr>
            <w:r w:rsidRPr="00940ECA">
              <w:rPr>
                <w:b/>
                <w:bCs/>
                <w:sz w:val="20"/>
                <w:szCs w:val="20"/>
              </w:rPr>
              <w:t>0,00</w:t>
            </w:r>
          </w:p>
        </w:tc>
        <w:tc>
          <w:tcPr>
            <w:tcW w:w="306" w:type="pct"/>
            <w:shd w:val="clear" w:color="auto" w:fill="auto"/>
            <w:vAlign w:val="center"/>
            <w:hideMark/>
          </w:tcPr>
          <w:p w14:paraId="29BD75E2" w14:textId="1CF462E1" w:rsidR="00B0479C" w:rsidRPr="00940ECA" w:rsidRDefault="00B0479C" w:rsidP="00B0479C">
            <w:pPr>
              <w:jc w:val="center"/>
              <w:rPr>
                <w:b/>
                <w:bCs/>
                <w:color w:val="000000"/>
                <w:sz w:val="20"/>
                <w:szCs w:val="20"/>
              </w:rPr>
            </w:pPr>
            <w:r w:rsidRPr="00940ECA">
              <w:rPr>
                <w:b/>
                <w:bCs/>
                <w:sz w:val="20"/>
                <w:szCs w:val="20"/>
              </w:rPr>
              <w:t>0,00</w:t>
            </w:r>
          </w:p>
        </w:tc>
      </w:tr>
      <w:tr w:rsidR="00B0479C" w:rsidRPr="00940ECA" w14:paraId="18C34E0E" w14:textId="77777777" w:rsidTr="0082360F">
        <w:trPr>
          <w:trHeight w:val="283"/>
        </w:trPr>
        <w:tc>
          <w:tcPr>
            <w:tcW w:w="1317" w:type="pct"/>
            <w:shd w:val="clear" w:color="auto" w:fill="auto"/>
            <w:vAlign w:val="center"/>
            <w:hideMark/>
          </w:tcPr>
          <w:p w14:paraId="29AA9A94" w14:textId="64594058" w:rsidR="00B0479C" w:rsidRPr="00940ECA" w:rsidRDefault="00B0479C" w:rsidP="00B0479C">
            <w:pPr>
              <w:rPr>
                <w:b/>
                <w:sz w:val="20"/>
                <w:szCs w:val="20"/>
              </w:rPr>
            </w:pPr>
            <w:r w:rsidRPr="00940ECA">
              <w:rPr>
                <w:b/>
                <w:sz w:val="20"/>
                <w:szCs w:val="20"/>
              </w:rPr>
              <w:t>Итого по ЕТО №1</w:t>
            </w:r>
          </w:p>
        </w:tc>
        <w:tc>
          <w:tcPr>
            <w:tcW w:w="307" w:type="pct"/>
            <w:shd w:val="clear" w:color="auto" w:fill="auto"/>
            <w:vAlign w:val="center"/>
            <w:hideMark/>
          </w:tcPr>
          <w:p w14:paraId="38B23652" w14:textId="54F72111" w:rsidR="00B0479C" w:rsidRPr="00940ECA" w:rsidRDefault="00B0479C" w:rsidP="00B0479C">
            <w:pPr>
              <w:jc w:val="center"/>
              <w:rPr>
                <w:b/>
                <w:color w:val="000000"/>
                <w:sz w:val="20"/>
                <w:szCs w:val="20"/>
              </w:rPr>
            </w:pPr>
            <w:r w:rsidRPr="00940ECA">
              <w:rPr>
                <w:b/>
                <w:bCs/>
                <w:sz w:val="20"/>
                <w:szCs w:val="20"/>
              </w:rPr>
              <w:t>45000,00</w:t>
            </w:r>
          </w:p>
        </w:tc>
        <w:tc>
          <w:tcPr>
            <w:tcW w:w="307" w:type="pct"/>
            <w:shd w:val="clear" w:color="auto" w:fill="auto"/>
            <w:vAlign w:val="center"/>
            <w:hideMark/>
          </w:tcPr>
          <w:p w14:paraId="27DAB69E" w14:textId="7FBF72AD" w:rsidR="00B0479C" w:rsidRPr="00940ECA" w:rsidRDefault="00B0479C" w:rsidP="00B0479C">
            <w:pPr>
              <w:jc w:val="center"/>
              <w:rPr>
                <w:b/>
                <w:color w:val="000000"/>
                <w:sz w:val="20"/>
                <w:szCs w:val="20"/>
              </w:rPr>
            </w:pPr>
            <w:r w:rsidRPr="00940ECA">
              <w:rPr>
                <w:b/>
                <w:bCs/>
                <w:sz w:val="20"/>
                <w:szCs w:val="20"/>
              </w:rPr>
              <w:t>45000,00</w:t>
            </w:r>
          </w:p>
        </w:tc>
        <w:tc>
          <w:tcPr>
            <w:tcW w:w="307" w:type="pct"/>
            <w:shd w:val="clear" w:color="auto" w:fill="auto"/>
            <w:vAlign w:val="center"/>
            <w:hideMark/>
          </w:tcPr>
          <w:p w14:paraId="0C9C822D" w14:textId="705A30CC" w:rsidR="00B0479C" w:rsidRPr="00940ECA" w:rsidRDefault="00B0479C" w:rsidP="00B0479C">
            <w:pPr>
              <w:jc w:val="center"/>
              <w:rPr>
                <w:b/>
                <w:color w:val="000000"/>
                <w:sz w:val="20"/>
                <w:szCs w:val="20"/>
              </w:rPr>
            </w:pPr>
            <w:r w:rsidRPr="00940ECA">
              <w:rPr>
                <w:b/>
                <w:bCs/>
                <w:sz w:val="20"/>
                <w:szCs w:val="20"/>
              </w:rPr>
              <w:t>64470,43</w:t>
            </w:r>
          </w:p>
        </w:tc>
        <w:tc>
          <w:tcPr>
            <w:tcW w:w="307" w:type="pct"/>
            <w:shd w:val="clear" w:color="auto" w:fill="auto"/>
            <w:vAlign w:val="center"/>
            <w:hideMark/>
          </w:tcPr>
          <w:p w14:paraId="6B3AA35B" w14:textId="0B5A6586" w:rsidR="00B0479C" w:rsidRPr="00940ECA" w:rsidRDefault="00B0479C" w:rsidP="00B0479C">
            <w:pPr>
              <w:jc w:val="center"/>
              <w:rPr>
                <w:b/>
                <w:color w:val="000000"/>
                <w:sz w:val="20"/>
                <w:szCs w:val="20"/>
              </w:rPr>
            </w:pPr>
            <w:r w:rsidRPr="00940ECA">
              <w:rPr>
                <w:b/>
                <w:bCs/>
                <w:sz w:val="20"/>
                <w:szCs w:val="20"/>
              </w:rPr>
              <w:t>72768,57</w:t>
            </w:r>
          </w:p>
        </w:tc>
        <w:tc>
          <w:tcPr>
            <w:tcW w:w="307" w:type="pct"/>
            <w:shd w:val="clear" w:color="auto" w:fill="auto"/>
            <w:vAlign w:val="center"/>
            <w:hideMark/>
          </w:tcPr>
          <w:p w14:paraId="4399BDF0" w14:textId="554FA40A" w:rsidR="00B0479C" w:rsidRPr="00940ECA" w:rsidRDefault="00B0479C" w:rsidP="00B0479C">
            <w:pPr>
              <w:jc w:val="center"/>
              <w:rPr>
                <w:b/>
                <w:color w:val="000000"/>
                <w:sz w:val="20"/>
                <w:szCs w:val="20"/>
              </w:rPr>
            </w:pPr>
            <w:r w:rsidRPr="00940ECA">
              <w:rPr>
                <w:b/>
                <w:bCs/>
                <w:sz w:val="20"/>
                <w:szCs w:val="20"/>
              </w:rPr>
              <w:t>0,00</w:t>
            </w:r>
          </w:p>
        </w:tc>
        <w:tc>
          <w:tcPr>
            <w:tcW w:w="307" w:type="pct"/>
            <w:shd w:val="clear" w:color="auto" w:fill="auto"/>
            <w:vAlign w:val="center"/>
            <w:hideMark/>
          </w:tcPr>
          <w:p w14:paraId="7C187EF8" w14:textId="3446AB35" w:rsidR="00B0479C" w:rsidRPr="00940ECA" w:rsidRDefault="00B0479C" w:rsidP="00B0479C">
            <w:pPr>
              <w:jc w:val="center"/>
              <w:rPr>
                <w:b/>
                <w:color w:val="000000"/>
                <w:sz w:val="20"/>
                <w:szCs w:val="20"/>
              </w:rPr>
            </w:pPr>
            <w:r w:rsidRPr="00940ECA">
              <w:rPr>
                <w:b/>
                <w:bCs/>
                <w:sz w:val="20"/>
                <w:szCs w:val="20"/>
              </w:rPr>
              <w:t>0,00</w:t>
            </w:r>
          </w:p>
        </w:tc>
        <w:tc>
          <w:tcPr>
            <w:tcW w:w="307" w:type="pct"/>
            <w:shd w:val="clear" w:color="auto" w:fill="auto"/>
            <w:vAlign w:val="center"/>
            <w:hideMark/>
          </w:tcPr>
          <w:p w14:paraId="52CBE7AE" w14:textId="5361B910" w:rsidR="00B0479C" w:rsidRPr="00940ECA" w:rsidRDefault="00B0479C" w:rsidP="00B0479C">
            <w:pPr>
              <w:jc w:val="center"/>
              <w:rPr>
                <w:b/>
                <w:color w:val="000000"/>
                <w:sz w:val="20"/>
                <w:szCs w:val="20"/>
              </w:rPr>
            </w:pPr>
            <w:r w:rsidRPr="00940ECA">
              <w:rPr>
                <w:b/>
                <w:bCs/>
                <w:sz w:val="20"/>
                <w:szCs w:val="20"/>
              </w:rPr>
              <w:t>132628,97</w:t>
            </w:r>
          </w:p>
        </w:tc>
        <w:tc>
          <w:tcPr>
            <w:tcW w:w="307" w:type="pct"/>
            <w:shd w:val="clear" w:color="auto" w:fill="auto"/>
            <w:vAlign w:val="center"/>
            <w:hideMark/>
          </w:tcPr>
          <w:p w14:paraId="7383D427" w14:textId="5A4FDA32" w:rsidR="00B0479C" w:rsidRPr="00940ECA" w:rsidRDefault="00B0479C" w:rsidP="00B0479C">
            <w:pPr>
              <w:jc w:val="center"/>
              <w:rPr>
                <w:b/>
                <w:color w:val="000000"/>
                <w:sz w:val="20"/>
                <w:szCs w:val="20"/>
              </w:rPr>
            </w:pPr>
            <w:r w:rsidRPr="00940ECA">
              <w:rPr>
                <w:b/>
                <w:bCs/>
                <w:sz w:val="20"/>
                <w:szCs w:val="20"/>
              </w:rPr>
              <w:t>132628,97</w:t>
            </w:r>
          </w:p>
        </w:tc>
        <w:tc>
          <w:tcPr>
            <w:tcW w:w="307" w:type="pct"/>
            <w:shd w:val="clear" w:color="auto" w:fill="auto"/>
            <w:vAlign w:val="center"/>
            <w:hideMark/>
          </w:tcPr>
          <w:p w14:paraId="236EC31F" w14:textId="7CC2B064" w:rsidR="00B0479C" w:rsidRPr="00940ECA" w:rsidRDefault="00B0479C" w:rsidP="00B0479C">
            <w:pPr>
              <w:jc w:val="center"/>
              <w:rPr>
                <w:b/>
                <w:color w:val="000000"/>
                <w:sz w:val="20"/>
                <w:szCs w:val="20"/>
              </w:rPr>
            </w:pPr>
            <w:r w:rsidRPr="00940ECA">
              <w:rPr>
                <w:b/>
                <w:bCs/>
                <w:sz w:val="20"/>
                <w:szCs w:val="20"/>
              </w:rPr>
              <w:t>0,00</w:t>
            </w:r>
          </w:p>
        </w:tc>
        <w:tc>
          <w:tcPr>
            <w:tcW w:w="307" w:type="pct"/>
            <w:shd w:val="clear" w:color="auto" w:fill="auto"/>
            <w:vAlign w:val="center"/>
            <w:hideMark/>
          </w:tcPr>
          <w:p w14:paraId="6B4045EA" w14:textId="190A96FD" w:rsidR="00B0479C" w:rsidRPr="00940ECA" w:rsidRDefault="00B0479C" w:rsidP="00B0479C">
            <w:pPr>
              <w:jc w:val="center"/>
              <w:rPr>
                <w:b/>
                <w:color w:val="000000"/>
                <w:sz w:val="20"/>
                <w:szCs w:val="20"/>
              </w:rPr>
            </w:pPr>
            <w:r w:rsidRPr="00940ECA">
              <w:rPr>
                <w:b/>
                <w:bCs/>
                <w:sz w:val="20"/>
                <w:szCs w:val="20"/>
              </w:rPr>
              <w:t>0,00</w:t>
            </w:r>
          </w:p>
        </w:tc>
        <w:tc>
          <w:tcPr>
            <w:tcW w:w="307" w:type="pct"/>
            <w:shd w:val="clear" w:color="auto" w:fill="auto"/>
            <w:vAlign w:val="center"/>
            <w:hideMark/>
          </w:tcPr>
          <w:p w14:paraId="1BC7110E" w14:textId="655305B1" w:rsidR="00B0479C" w:rsidRPr="00940ECA" w:rsidRDefault="00B0479C" w:rsidP="00B0479C">
            <w:pPr>
              <w:jc w:val="center"/>
              <w:rPr>
                <w:b/>
                <w:color w:val="000000"/>
                <w:sz w:val="20"/>
                <w:szCs w:val="20"/>
              </w:rPr>
            </w:pPr>
            <w:r w:rsidRPr="00940ECA">
              <w:rPr>
                <w:b/>
                <w:bCs/>
                <w:sz w:val="20"/>
                <w:szCs w:val="20"/>
              </w:rPr>
              <w:t>0,00</w:t>
            </w:r>
          </w:p>
        </w:tc>
        <w:tc>
          <w:tcPr>
            <w:tcW w:w="306" w:type="pct"/>
            <w:shd w:val="clear" w:color="auto" w:fill="auto"/>
            <w:vAlign w:val="center"/>
            <w:hideMark/>
          </w:tcPr>
          <w:p w14:paraId="3EE6010E" w14:textId="69C42718" w:rsidR="00B0479C" w:rsidRPr="00940ECA" w:rsidRDefault="00B0479C" w:rsidP="00B0479C">
            <w:pPr>
              <w:jc w:val="center"/>
              <w:rPr>
                <w:b/>
                <w:color w:val="000000"/>
                <w:sz w:val="20"/>
                <w:szCs w:val="20"/>
              </w:rPr>
            </w:pPr>
            <w:r w:rsidRPr="00940ECA">
              <w:rPr>
                <w:b/>
                <w:bCs/>
                <w:sz w:val="20"/>
                <w:szCs w:val="20"/>
              </w:rPr>
              <w:t>0,00</w:t>
            </w:r>
          </w:p>
        </w:tc>
      </w:tr>
      <w:tr w:rsidR="00B0479C" w:rsidRPr="00940ECA" w14:paraId="20E7F6E4" w14:textId="77777777" w:rsidTr="001F5B32">
        <w:trPr>
          <w:trHeight w:val="283"/>
        </w:trPr>
        <w:tc>
          <w:tcPr>
            <w:tcW w:w="1317" w:type="pct"/>
            <w:shd w:val="clear" w:color="auto" w:fill="auto"/>
            <w:vAlign w:val="center"/>
            <w:hideMark/>
          </w:tcPr>
          <w:p w14:paraId="26FB56A0" w14:textId="784E957A" w:rsidR="00B0479C" w:rsidRPr="00940ECA" w:rsidRDefault="00B0479C" w:rsidP="00B0479C">
            <w:pPr>
              <w:rPr>
                <w:b/>
                <w:sz w:val="20"/>
                <w:szCs w:val="20"/>
              </w:rPr>
            </w:pPr>
            <w:r w:rsidRPr="00940ECA">
              <w:rPr>
                <w:b/>
                <w:sz w:val="20"/>
                <w:szCs w:val="20"/>
              </w:rPr>
              <w:t>Итого по группе мероприятий</w:t>
            </w:r>
          </w:p>
        </w:tc>
        <w:tc>
          <w:tcPr>
            <w:tcW w:w="307" w:type="pct"/>
            <w:shd w:val="clear" w:color="auto" w:fill="auto"/>
            <w:vAlign w:val="center"/>
            <w:hideMark/>
          </w:tcPr>
          <w:p w14:paraId="41EA0BB7" w14:textId="5B2989F1" w:rsidR="00B0479C" w:rsidRPr="00940ECA" w:rsidRDefault="00B0479C" w:rsidP="00B0479C">
            <w:pPr>
              <w:jc w:val="center"/>
              <w:rPr>
                <w:b/>
                <w:bCs/>
                <w:color w:val="000000"/>
                <w:sz w:val="20"/>
                <w:szCs w:val="20"/>
              </w:rPr>
            </w:pPr>
            <w:r w:rsidRPr="00940ECA">
              <w:rPr>
                <w:b/>
                <w:bCs/>
                <w:sz w:val="20"/>
                <w:szCs w:val="20"/>
              </w:rPr>
              <w:t>45000,00</w:t>
            </w:r>
          </w:p>
        </w:tc>
        <w:tc>
          <w:tcPr>
            <w:tcW w:w="307" w:type="pct"/>
            <w:shd w:val="clear" w:color="auto" w:fill="auto"/>
            <w:vAlign w:val="center"/>
            <w:hideMark/>
          </w:tcPr>
          <w:p w14:paraId="4AD03AAE" w14:textId="36FA86DC" w:rsidR="00B0479C" w:rsidRPr="00940ECA" w:rsidRDefault="00B0479C" w:rsidP="00B0479C">
            <w:pPr>
              <w:jc w:val="center"/>
              <w:rPr>
                <w:b/>
                <w:bCs/>
                <w:color w:val="000000"/>
                <w:sz w:val="20"/>
                <w:szCs w:val="20"/>
              </w:rPr>
            </w:pPr>
            <w:r w:rsidRPr="00940ECA">
              <w:rPr>
                <w:b/>
                <w:bCs/>
                <w:sz w:val="20"/>
                <w:szCs w:val="20"/>
              </w:rPr>
              <w:t>45000,00</w:t>
            </w:r>
          </w:p>
        </w:tc>
        <w:tc>
          <w:tcPr>
            <w:tcW w:w="307" w:type="pct"/>
            <w:shd w:val="clear" w:color="auto" w:fill="auto"/>
            <w:vAlign w:val="center"/>
            <w:hideMark/>
          </w:tcPr>
          <w:p w14:paraId="3167FED4" w14:textId="61FA6790" w:rsidR="00B0479C" w:rsidRPr="00940ECA" w:rsidRDefault="00B0479C" w:rsidP="00B0479C">
            <w:pPr>
              <w:jc w:val="center"/>
              <w:rPr>
                <w:b/>
                <w:bCs/>
                <w:color w:val="000000"/>
                <w:sz w:val="20"/>
                <w:szCs w:val="20"/>
              </w:rPr>
            </w:pPr>
            <w:r w:rsidRPr="00940ECA">
              <w:rPr>
                <w:b/>
                <w:bCs/>
                <w:sz w:val="20"/>
                <w:szCs w:val="20"/>
              </w:rPr>
              <w:t>64470,43</w:t>
            </w:r>
          </w:p>
        </w:tc>
        <w:tc>
          <w:tcPr>
            <w:tcW w:w="307" w:type="pct"/>
            <w:shd w:val="clear" w:color="auto" w:fill="auto"/>
            <w:vAlign w:val="center"/>
            <w:hideMark/>
          </w:tcPr>
          <w:p w14:paraId="7DA7C7C7" w14:textId="37D37BBD" w:rsidR="00B0479C" w:rsidRPr="00940ECA" w:rsidRDefault="00B0479C" w:rsidP="00B0479C">
            <w:pPr>
              <w:jc w:val="center"/>
              <w:rPr>
                <w:b/>
                <w:bCs/>
                <w:color w:val="000000"/>
                <w:sz w:val="20"/>
                <w:szCs w:val="20"/>
              </w:rPr>
            </w:pPr>
            <w:r w:rsidRPr="00940ECA">
              <w:rPr>
                <w:b/>
                <w:bCs/>
                <w:sz w:val="20"/>
                <w:szCs w:val="20"/>
              </w:rPr>
              <w:t>72768,57</w:t>
            </w:r>
          </w:p>
        </w:tc>
        <w:tc>
          <w:tcPr>
            <w:tcW w:w="307" w:type="pct"/>
            <w:shd w:val="clear" w:color="auto" w:fill="auto"/>
            <w:vAlign w:val="center"/>
            <w:hideMark/>
          </w:tcPr>
          <w:p w14:paraId="28A82969" w14:textId="4E13763A" w:rsidR="00B0479C" w:rsidRPr="00940ECA" w:rsidRDefault="00B0479C" w:rsidP="00B0479C">
            <w:pPr>
              <w:jc w:val="center"/>
              <w:rPr>
                <w:b/>
                <w:bCs/>
                <w:color w:val="000000"/>
                <w:sz w:val="20"/>
                <w:szCs w:val="20"/>
              </w:rPr>
            </w:pPr>
            <w:r w:rsidRPr="00940ECA">
              <w:rPr>
                <w:b/>
                <w:bCs/>
                <w:sz w:val="20"/>
                <w:szCs w:val="20"/>
              </w:rPr>
              <w:t>0,00</w:t>
            </w:r>
          </w:p>
        </w:tc>
        <w:tc>
          <w:tcPr>
            <w:tcW w:w="307" w:type="pct"/>
            <w:shd w:val="clear" w:color="auto" w:fill="auto"/>
            <w:vAlign w:val="center"/>
            <w:hideMark/>
          </w:tcPr>
          <w:p w14:paraId="56496E65" w14:textId="5C5CE7DD" w:rsidR="00B0479C" w:rsidRPr="00940ECA" w:rsidRDefault="00B0479C" w:rsidP="00B0479C">
            <w:pPr>
              <w:jc w:val="center"/>
              <w:rPr>
                <w:b/>
                <w:bCs/>
                <w:color w:val="000000"/>
                <w:sz w:val="20"/>
                <w:szCs w:val="20"/>
              </w:rPr>
            </w:pPr>
            <w:r w:rsidRPr="00940ECA">
              <w:rPr>
                <w:b/>
                <w:bCs/>
                <w:sz w:val="20"/>
                <w:szCs w:val="20"/>
              </w:rPr>
              <w:t>0,00</w:t>
            </w:r>
          </w:p>
        </w:tc>
        <w:tc>
          <w:tcPr>
            <w:tcW w:w="307" w:type="pct"/>
            <w:shd w:val="clear" w:color="auto" w:fill="auto"/>
            <w:vAlign w:val="center"/>
            <w:hideMark/>
          </w:tcPr>
          <w:p w14:paraId="5A1CFCF2" w14:textId="441C3CC2" w:rsidR="00B0479C" w:rsidRPr="00940ECA" w:rsidRDefault="00B0479C" w:rsidP="00B0479C">
            <w:pPr>
              <w:jc w:val="center"/>
              <w:rPr>
                <w:b/>
                <w:bCs/>
                <w:color w:val="000000"/>
                <w:sz w:val="20"/>
                <w:szCs w:val="20"/>
              </w:rPr>
            </w:pPr>
            <w:r w:rsidRPr="00940ECA">
              <w:rPr>
                <w:b/>
                <w:bCs/>
                <w:sz w:val="20"/>
                <w:szCs w:val="20"/>
              </w:rPr>
              <w:t>132628,97</w:t>
            </w:r>
          </w:p>
        </w:tc>
        <w:tc>
          <w:tcPr>
            <w:tcW w:w="307" w:type="pct"/>
            <w:shd w:val="clear" w:color="auto" w:fill="auto"/>
            <w:vAlign w:val="center"/>
            <w:hideMark/>
          </w:tcPr>
          <w:p w14:paraId="2520AB1B" w14:textId="4B56B021" w:rsidR="00B0479C" w:rsidRPr="00940ECA" w:rsidRDefault="00B0479C" w:rsidP="00B0479C">
            <w:pPr>
              <w:jc w:val="center"/>
              <w:rPr>
                <w:b/>
                <w:bCs/>
                <w:color w:val="000000"/>
                <w:sz w:val="20"/>
                <w:szCs w:val="20"/>
              </w:rPr>
            </w:pPr>
            <w:r w:rsidRPr="00940ECA">
              <w:rPr>
                <w:b/>
                <w:bCs/>
                <w:sz w:val="20"/>
                <w:szCs w:val="20"/>
              </w:rPr>
              <w:t>132628,97</w:t>
            </w:r>
          </w:p>
        </w:tc>
        <w:tc>
          <w:tcPr>
            <w:tcW w:w="307" w:type="pct"/>
            <w:shd w:val="clear" w:color="auto" w:fill="auto"/>
            <w:vAlign w:val="center"/>
            <w:hideMark/>
          </w:tcPr>
          <w:p w14:paraId="7150E074" w14:textId="0B584A9B" w:rsidR="00B0479C" w:rsidRPr="00940ECA" w:rsidRDefault="00B0479C" w:rsidP="00B0479C">
            <w:pPr>
              <w:jc w:val="center"/>
              <w:rPr>
                <w:b/>
                <w:bCs/>
                <w:color w:val="000000"/>
                <w:sz w:val="20"/>
                <w:szCs w:val="20"/>
              </w:rPr>
            </w:pPr>
            <w:r w:rsidRPr="00940ECA">
              <w:rPr>
                <w:b/>
                <w:bCs/>
                <w:sz w:val="20"/>
                <w:szCs w:val="20"/>
              </w:rPr>
              <w:t>0,00</w:t>
            </w:r>
          </w:p>
        </w:tc>
        <w:tc>
          <w:tcPr>
            <w:tcW w:w="307" w:type="pct"/>
            <w:shd w:val="clear" w:color="auto" w:fill="auto"/>
            <w:vAlign w:val="center"/>
            <w:hideMark/>
          </w:tcPr>
          <w:p w14:paraId="46BFC471" w14:textId="19C19F0A" w:rsidR="00B0479C" w:rsidRPr="00940ECA" w:rsidRDefault="00B0479C" w:rsidP="00B0479C">
            <w:pPr>
              <w:jc w:val="center"/>
              <w:rPr>
                <w:b/>
                <w:bCs/>
                <w:color w:val="000000"/>
                <w:sz w:val="20"/>
                <w:szCs w:val="20"/>
              </w:rPr>
            </w:pPr>
            <w:r w:rsidRPr="00940ECA">
              <w:rPr>
                <w:b/>
                <w:bCs/>
                <w:sz w:val="20"/>
                <w:szCs w:val="20"/>
              </w:rPr>
              <w:t>0,00</w:t>
            </w:r>
          </w:p>
        </w:tc>
        <w:tc>
          <w:tcPr>
            <w:tcW w:w="307" w:type="pct"/>
            <w:shd w:val="clear" w:color="auto" w:fill="auto"/>
            <w:vAlign w:val="center"/>
            <w:hideMark/>
          </w:tcPr>
          <w:p w14:paraId="45DFF818" w14:textId="57E699D3" w:rsidR="00B0479C" w:rsidRPr="00940ECA" w:rsidRDefault="00B0479C" w:rsidP="00B0479C">
            <w:pPr>
              <w:jc w:val="center"/>
              <w:rPr>
                <w:b/>
                <w:bCs/>
                <w:color w:val="000000"/>
                <w:sz w:val="20"/>
                <w:szCs w:val="20"/>
              </w:rPr>
            </w:pPr>
            <w:r w:rsidRPr="00940ECA">
              <w:rPr>
                <w:b/>
                <w:bCs/>
                <w:sz w:val="20"/>
                <w:szCs w:val="20"/>
              </w:rPr>
              <w:t>0,00</w:t>
            </w:r>
          </w:p>
        </w:tc>
        <w:tc>
          <w:tcPr>
            <w:tcW w:w="306" w:type="pct"/>
            <w:shd w:val="clear" w:color="auto" w:fill="auto"/>
            <w:vAlign w:val="center"/>
            <w:hideMark/>
          </w:tcPr>
          <w:p w14:paraId="3C3D90C7" w14:textId="7FFD56B7" w:rsidR="00B0479C" w:rsidRPr="00940ECA" w:rsidRDefault="00B0479C" w:rsidP="00B0479C">
            <w:pPr>
              <w:jc w:val="center"/>
              <w:rPr>
                <w:b/>
                <w:bCs/>
                <w:color w:val="000000"/>
                <w:sz w:val="20"/>
                <w:szCs w:val="20"/>
              </w:rPr>
            </w:pPr>
            <w:r w:rsidRPr="00940ECA">
              <w:rPr>
                <w:b/>
                <w:bCs/>
                <w:sz w:val="20"/>
                <w:szCs w:val="20"/>
              </w:rPr>
              <w:t>0,00</w:t>
            </w:r>
          </w:p>
        </w:tc>
      </w:tr>
    </w:tbl>
    <w:p w14:paraId="0C421DB8" w14:textId="1FEDBB26" w:rsidR="00D604D7" w:rsidRPr="00940ECA" w:rsidRDefault="00D604D7" w:rsidP="00D027E1">
      <w:pPr>
        <w:pStyle w:val="2fd"/>
        <w:shd w:val="clear" w:color="auto" w:fill="auto"/>
        <w:spacing w:before="0" w:line="360" w:lineRule="auto"/>
        <w:ind w:firstLine="709"/>
        <w:jc w:val="both"/>
        <w:rPr>
          <w:rFonts w:ascii="Times New Roman" w:eastAsia="Arial Unicode MS" w:hAnsi="Times New Roman" w:cs="Times New Roman"/>
          <w:b/>
          <w:bCs/>
          <w:color w:val="000000"/>
          <w:sz w:val="24"/>
          <w:szCs w:val="24"/>
          <w:shd w:val="clear" w:color="auto" w:fill="FFFFFF"/>
        </w:rPr>
      </w:pPr>
    </w:p>
    <w:p w14:paraId="7E317672" w14:textId="3952CCFC" w:rsidR="001F5B32" w:rsidRPr="00940ECA" w:rsidRDefault="001F5B32">
      <w:pPr>
        <w:spacing w:after="160" w:line="259" w:lineRule="auto"/>
        <w:rPr>
          <w:rFonts w:eastAsia="Arial Unicode MS"/>
          <w:b/>
          <w:bCs/>
          <w:color w:val="000000"/>
          <w:shd w:val="clear" w:color="auto" w:fill="FFFFFF"/>
          <w:lang w:eastAsia="en-US"/>
        </w:rPr>
      </w:pPr>
      <w:r w:rsidRPr="00940ECA">
        <w:rPr>
          <w:rFonts w:eastAsia="Arial Unicode MS"/>
          <w:b/>
          <w:bCs/>
          <w:color w:val="000000"/>
          <w:shd w:val="clear" w:color="auto" w:fill="FFFFFF"/>
        </w:rPr>
        <w:br w:type="page"/>
      </w:r>
    </w:p>
    <w:p w14:paraId="32A03EDE" w14:textId="3A6FA095" w:rsidR="000B2A4A" w:rsidRPr="00940ECA" w:rsidRDefault="000B2A4A" w:rsidP="00F472A7">
      <w:pPr>
        <w:pStyle w:val="2fd"/>
        <w:keepNext/>
        <w:keepLines/>
        <w:shd w:val="clear" w:color="auto" w:fill="auto"/>
        <w:spacing w:before="0" w:line="360" w:lineRule="auto"/>
        <w:ind w:firstLine="709"/>
        <w:jc w:val="both"/>
        <w:rPr>
          <w:rFonts w:ascii="Times New Roman" w:eastAsia="Arial Unicode MS" w:hAnsi="Times New Roman" w:cs="Times New Roman"/>
          <w:b/>
          <w:bCs/>
          <w:color w:val="000000"/>
          <w:sz w:val="24"/>
          <w:szCs w:val="24"/>
          <w:shd w:val="clear" w:color="auto" w:fill="FFFFFF"/>
        </w:rPr>
      </w:pPr>
      <w:bookmarkStart w:id="49" w:name="_Toc170141108"/>
      <w:r w:rsidRPr="00940ECA">
        <w:rPr>
          <w:rFonts w:ascii="Times New Roman" w:eastAsia="Arial Unicode MS" w:hAnsi="Times New Roman" w:cs="Times New Roman"/>
          <w:b/>
          <w:bCs/>
          <w:color w:val="000000"/>
          <w:sz w:val="24"/>
          <w:szCs w:val="24"/>
          <w:shd w:val="clear" w:color="auto" w:fill="FFFFFF"/>
        </w:rPr>
        <w:t xml:space="preserve">Таблица </w:t>
      </w:r>
      <w:r w:rsidRPr="00940ECA">
        <w:rPr>
          <w:rFonts w:ascii="Times New Roman" w:eastAsia="Arial Unicode MS" w:hAnsi="Times New Roman" w:cs="Times New Roman"/>
          <w:b/>
          <w:bCs/>
          <w:color w:val="000000"/>
          <w:sz w:val="24"/>
          <w:szCs w:val="24"/>
          <w:shd w:val="clear" w:color="auto" w:fill="FFFFFF"/>
        </w:rPr>
        <w:fldChar w:fldCharType="begin"/>
      </w:r>
      <w:r w:rsidRPr="00940ECA">
        <w:rPr>
          <w:rFonts w:ascii="Times New Roman" w:eastAsia="Arial Unicode MS" w:hAnsi="Times New Roman" w:cs="Times New Roman"/>
          <w:b/>
          <w:bCs/>
          <w:color w:val="000000"/>
          <w:sz w:val="24"/>
          <w:szCs w:val="24"/>
          <w:shd w:val="clear" w:color="auto" w:fill="FFFFFF"/>
        </w:rPr>
        <w:instrText xml:space="preserve"> STYLEREF 1 \s </w:instrText>
      </w:r>
      <w:r w:rsidRPr="00940ECA">
        <w:rPr>
          <w:rFonts w:ascii="Times New Roman" w:eastAsia="Arial Unicode MS" w:hAnsi="Times New Roman" w:cs="Times New Roman"/>
          <w:b/>
          <w:bCs/>
          <w:color w:val="000000"/>
          <w:sz w:val="24"/>
          <w:szCs w:val="24"/>
          <w:shd w:val="clear" w:color="auto" w:fill="FFFFFF"/>
        </w:rPr>
        <w:fldChar w:fldCharType="separate"/>
      </w:r>
      <w:r w:rsidR="00431C79" w:rsidRPr="00940ECA">
        <w:rPr>
          <w:rFonts w:ascii="Times New Roman" w:eastAsia="Arial Unicode MS" w:hAnsi="Times New Roman" w:cs="Times New Roman"/>
          <w:b/>
          <w:bCs/>
          <w:noProof/>
          <w:color w:val="000000"/>
          <w:sz w:val="24"/>
          <w:szCs w:val="24"/>
          <w:shd w:val="clear" w:color="auto" w:fill="FFFFFF"/>
        </w:rPr>
        <w:t>10</w:t>
      </w:r>
      <w:r w:rsidRPr="00940ECA">
        <w:rPr>
          <w:rFonts w:ascii="Times New Roman" w:eastAsia="Arial Unicode MS" w:hAnsi="Times New Roman" w:cs="Times New Roman"/>
          <w:color w:val="000000"/>
          <w:sz w:val="24"/>
          <w:szCs w:val="24"/>
          <w:shd w:val="clear" w:color="auto" w:fill="FFFFFF"/>
        </w:rPr>
        <w:fldChar w:fldCharType="end"/>
      </w:r>
      <w:r w:rsidRPr="00940ECA">
        <w:rPr>
          <w:rFonts w:ascii="Times New Roman" w:eastAsia="Arial Unicode MS" w:hAnsi="Times New Roman" w:cs="Times New Roman"/>
          <w:b/>
          <w:bCs/>
          <w:color w:val="000000"/>
          <w:sz w:val="24"/>
          <w:szCs w:val="24"/>
          <w:shd w:val="clear" w:color="auto" w:fill="FFFFFF"/>
        </w:rPr>
        <w:t>.</w:t>
      </w:r>
      <w:r w:rsidRPr="00940ECA">
        <w:rPr>
          <w:rFonts w:ascii="Times New Roman" w:eastAsia="Arial Unicode MS" w:hAnsi="Times New Roman" w:cs="Times New Roman"/>
          <w:b/>
          <w:bCs/>
          <w:color w:val="000000"/>
          <w:sz w:val="24"/>
          <w:szCs w:val="24"/>
          <w:shd w:val="clear" w:color="auto" w:fill="FFFFFF"/>
        </w:rPr>
        <w:fldChar w:fldCharType="begin"/>
      </w:r>
      <w:r w:rsidRPr="00940ECA">
        <w:rPr>
          <w:rFonts w:ascii="Times New Roman" w:eastAsia="Arial Unicode MS" w:hAnsi="Times New Roman" w:cs="Times New Roman"/>
          <w:b/>
          <w:bCs/>
          <w:color w:val="000000"/>
          <w:sz w:val="24"/>
          <w:szCs w:val="24"/>
          <w:shd w:val="clear" w:color="auto" w:fill="FFFFFF"/>
        </w:rPr>
        <w:instrText xml:space="preserve"> SEQ Таблица \* ARABIC \s 1 </w:instrText>
      </w:r>
      <w:r w:rsidRPr="00940ECA">
        <w:rPr>
          <w:rFonts w:ascii="Times New Roman" w:eastAsia="Arial Unicode MS" w:hAnsi="Times New Roman" w:cs="Times New Roman"/>
          <w:b/>
          <w:bCs/>
          <w:color w:val="000000"/>
          <w:sz w:val="24"/>
          <w:szCs w:val="24"/>
          <w:shd w:val="clear" w:color="auto" w:fill="FFFFFF"/>
        </w:rPr>
        <w:fldChar w:fldCharType="separate"/>
      </w:r>
      <w:r w:rsidR="00431C79" w:rsidRPr="00940ECA">
        <w:rPr>
          <w:rFonts w:ascii="Times New Roman" w:eastAsia="Arial Unicode MS" w:hAnsi="Times New Roman" w:cs="Times New Roman"/>
          <w:b/>
          <w:bCs/>
          <w:noProof/>
          <w:color w:val="000000"/>
          <w:sz w:val="24"/>
          <w:szCs w:val="24"/>
          <w:shd w:val="clear" w:color="auto" w:fill="FFFFFF"/>
        </w:rPr>
        <w:t>2</w:t>
      </w:r>
      <w:r w:rsidRPr="00940ECA">
        <w:rPr>
          <w:rFonts w:ascii="Times New Roman" w:eastAsia="Arial Unicode MS" w:hAnsi="Times New Roman" w:cs="Times New Roman"/>
          <w:b/>
          <w:bCs/>
          <w:color w:val="000000"/>
          <w:sz w:val="24"/>
          <w:szCs w:val="24"/>
          <w:shd w:val="clear" w:color="auto" w:fill="FFFFFF"/>
        </w:rPr>
        <w:fldChar w:fldCharType="end"/>
      </w:r>
      <w:r w:rsidRPr="00940ECA">
        <w:rPr>
          <w:rFonts w:ascii="Times New Roman" w:eastAsia="Arial Unicode MS" w:hAnsi="Times New Roman" w:cs="Times New Roman"/>
          <w:b/>
          <w:bCs/>
          <w:color w:val="000000"/>
          <w:sz w:val="24"/>
          <w:szCs w:val="24"/>
          <w:shd w:val="clear" w:color="auto" w:fill="FFFFFF"/>
        </w:rPr>
        <w:t xml:space="preserve"> - Объемы Строительство и реконструкция ЦТП, в том числе с увеличением тепловой мощности, в целях подключения новых потребителей в зоне деятельности ЕТО (П43.3 МУ)</w:t>
      </w:r>
      <w:bookmarkEnd w:id="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8"/>
        <w:gridCol w:w="1323"/>
        <w:gridCol w:w="1322"/>
        <w:gridCol w:w="1322"/>
        <w:gridCol w:w="1322"/>
        <w:gridCol w:w="1322"/>
        <w:gridCol w:w="1322"/>
        <w:gridCol w:w="1322"/>
        <w:gridCol w:w="1322"/>
        <w:gridCol w:w="1322"/>
        <w:gridCol w:w="1322"/>
        <w:gridCol w:w="1322"/>
        <w:gridCol w:w="1322"/>
      </w:tblGrid>
      <w:tr w:rsidR="00857B9A" w:rsidRPr="00940ECA" w14:paraId="5E34BF73" w14:textId="77777777" w:rsidTr="005546CD">
        <w:trPr>
          <w:trHeight w:val="283"/>
          <w:tblHeader/>
        </w:trPr>
        <w:tc>
          <w:tcPr>
            <w:tcW w:w="1316" w:type="pct"/>
            <w:tcBorders>
              <w:bottom w:val="single" w:sz="4" w:space="0" w:color="auto"/>
            </w:tcBorders>
            <w:shd w:val="clear" w:color="auto" w:fill="auto"/>
            <w:vAlign w:val="center"/>
            <w:hideMark/>
          </w:tcPr>
          <w:p w14:paraId="0EE7D6FA" w14:textId="0DF29A25" w:rsidR="00857B9A" w:rsidRPr="00940ECA" w:rsidRDefault="00857B9A" w:rsidP="00857B9A">
            <w:pPr>
              <w:jc w:val="center"/>
              <w:rPr>
                <w:b/>
                <w:bCs/>
                <w:color w:val="000000"/>
                <w:sz w:val="20"/>
                <w:szCs w:val="20"/>
              </w:rPr>
            </w:pPr>
            <w:r w:rsidRPr="00940ECA">
              <w:rPr>
                <w:b/>
                <w:bCs/>
                <w:color w:val="000000"/>
                <w:sz w:val="20"/>
                <w:szCs w:val="20"/>
              </w:rPr>
              <w:t>Наименование показателя</w:t>
            </w:r>
          </w:p>
        </w:tc>
        <w:tc>
          <w:tcPr>
            <w:tcW w:w="307" w:type="pct"/>
            <w:tcBorders>
              <w:bottom w:val="single" w:sz="4" w:space="0" w:color="auto"/>
            </w:tcBorders>
            <w:shd w:val="clear" w:color="auto" w:fill="auto"/>
            <w:vAlign w:val="center"/>
            <w:hideMark/>
          </w:tcPr>
          <w:p w14:paraId="74FFE3E0" w14:textId="11D16D30" w:rsidR="00857B9A" w:rsidRPr="00940ECA" w:rsidRDefault="00857B9A" w:rsidP="00857B9A">
            <w:pPr>
              <w:jc w:val="center"/>
              <w:rPr>
                <w:b/>
                <w:bCs/>
                <w:color w:val="000000"/>
                <w:sz w:val="20"/>
                <w:szCs w:val="20"/>
              </w:rPr>
            </w:pPr>
            <w:r w:rsidRPr="00940ECA">
              <w:rPr>
                <w:b/>
                <w:bCs/>
                <w:color w:val="000000"/>
                <w:sz w:val="20"/>
                <w:szCs w:val="20"/>
              </w:rPr>
              <w:t>2024</w:t>
            </w:r>
          </w:p>
        </w:tc>
        <w:tc>
          <w:tcPr>
            <w:tcW w:w="307" w:type="pct"/>
            <w:tcBorders>
              <w:bottom w:val="single" w:sz="4" w:space="0" w:color="auto"/>
            </w:tcBorders>
            <w:shd w:val="clear" w:color="auto" w:fill="auto"/>
            <w:vAlign w:val="center"/>
            <w:hideMark/>
          </w:tcPr>
          <w:p w14:paraId="17D5F433" w14:textId="2A567AEB" w:rsidR="00857B9A" w:rsidRPr="00940ECA" w:rsidRDefault="00857B9A" w:rsidP="00857B9A">
            <w:pPr>
              <w:jc w:val="center"/>
              <w:rPr>
                <w:b/>
                <w:bCs/>
                <w:color w:val="000000"/>
                <w:sz w:val="20"/>
                <w:szCs w:val="20"/>
              </w:rPr>
            </w:pPr>
            <w:r w:rsidRPr="00940ECA">
              <w:rPr>
                <w:b/>
                <w:bCs/>
                <w:color w:val="000000"/>
                <w:sz w:val="20"/>
                <w:szCs w:val="20"/>
              </w:rPr>
              <w:t>2025</w:t>
            </w:r>
          </w:p>
        </w:tc>
        <w:tc>
          <w:tcPr>
            <w:tcW w:w="307" w:type="pct"/>
            <w:tcBorders>
              <w:bottom w:val="single" w:sz="4" w:space="0" w:color="auto"/>
            </w:tcBorders>
            <w:shd w:val="clear" w:color="auto" w:fill="auto"/>
            <w:vAlign w:val="center"/>
            <w:hideMark/>
          </w:tcPr>
          <w:p w14:paraId="06060AB1" w14:textId="52B650DA" w:rsidR="00857B9A" w:rsidRPr="00940ECA" w:rsidRDefault="00857B9A" w:rsidP="00857B9A">
            <w:pPr>
              <w:jc w:val="center"/>
              <w:rPr>
                <w:b/>
                <w:bCs/>
                <w:color w:val="000000"/>
                <w:sz w:val="20"/>
                <w:szCs w:val="20"/>
              </w:rPr>
            </w:pPr>
            <w:r w:rsidRPr="00940ECA">
              <w:rPr>
                <w:b/>
                <w:bCs/>
                <w:color w:val="000000"/>
                <w:sz w:val="20"/>
                <w:szCs w:val="20"/>
              </w:rPr>
              <w:t>2026</w:t>
            </w:r>
          </w:p>
        </w:tc>
        <w:tc>
          <w:tcPr>
            <w:tcW w:w="307" w:type="pct"/>
            <w:tcBorders>
              <w:bottom w:val="single" w:sz="4" w:space="0" w:color="auto"/>
            </w:tcBorders>
            <w:shd w:val="clear" w:color="auto" w:fill="auto"/>
            <w:vAlign w:val="center"/>
            <w:hideMark/>
          </w:tcPr>
          <w:p w14:paraId="30D4EAB0" w14:textId="37489FFA" w:rsidR="00857B9A" w:rsidRPr="00940ECA" w:rsidRDefault="00857B9A" w:rsidP="00857B9A">
            <w:pPr>
              <w:jc w:val="center"/>
              <w:rPr>
                <w:b/>
                <w:bCs/>
                <w:color w:val="000000"/>
                <w:sz w:val="20"/>
                <w:szCs w:val="20"/>
              </w:rPr>
            </w:pPr>
            <w:r w:rsidRPr="00940ECA">
              <w:rPr>
                <w:b/>
                <w:bCs/>
                <w:color w:val="000000"/>
                <w:sz w:val="20"/>
                <w:szCs w:val="20"/>
              </w:rPr>
              <w:t>2027</w:t>
            </w:r>
          </w:p>
        </w:tc>
        <w:tc>
          <w:tcPr>
            <w:tcW w:w="307" w:type="pct"/>
            <w:tcBorders>
              <w:bottom w:val="single" w:sz="4" w:space="0" w:color="auto"/>
            </w:tcBorders>
            <w:shd w:val="clear" w:color="auto" w:fill="auto"/>
            <w:vAlign w:val="center"/>
            <w:hideMark/>
          </w:tcPr>
          <w:p w14:paraId="733C393A" w14:textId="782DF90F" w:rsidR="00857B9A" w:rsidRPr="00940ECA" w:rsidRDefault="00857B9A" w:rsidP="00857B9A">
            <w:pPr>
              <w:jc w:val="center"/>
              <w:rPr>
                <w:b/>
                <w:bCs/>
                <w:color w:val="000000"/>
                <w:sz w:val="20"/>
                <w:szCs w:val="20"/>
              </w:rPr>
            </w:pPr>
            <w:r w:rsidRPr="00940ECA">
              <w:rPr>
                <w:b/>
                <w:bCs/>
                <w:color w:val="000000"/>
                <w:sz w:val="20"/>
                <w:szCs w:val="20"/>
              </w:rPr>
              <w:t>2028</w:t>
            </w:r>
          </w:p>
        </w:tc>
        <w:tc>
          <w:tcPr>
            <w:tcW w:w="307" w:type="pct"/>
            <w:tcBorders>
              <w:bottom w:val="single" w:sz="4" w:space="0" w:color="auto"/>
            </w:tcBorders>
            <w:shd w:val="clear" w:color="auto" w:fill="auto"/>
            <w:vAlign w:val="center"/>
            <w:hideMark/>
          </w:tcPr>
          <w:p w14:paraId="686C575C" w14:textId="16B899FB" w:rsidR="00857B9A" w:rsidRPr="00940ECA" w:rsidRDefault="00857B9A" w:rsidP="00857B9A">
            <w:pPr>
              <w:jc w:val="center"/>
              <w:rPr>
                <w:b/>
                <w:bCs/>
                <w:color w:val="000000"/>
                <w:sz w:val="20"/>
                <w:szCs w:val="20"/>
              </w:rPr>
            </w:pPr>
            <w:r w:rsidRPr="00940ECA">
              <w:rPr>
                <w:b/>
                <w:bCs/>
                <w:color w:val="000000"/>
                <w:sz w:val="20"/>
                <w:szCs w:val="20"/>
              </w:rPr>
              <w:t>2029</w:t>
            </w:r>
          </w:p>
        </w:tc>
        <w:tc>
          <w:tcPr>
            <w:tcW w:w="307" w:type="pct"/>
            <w:tcBorders>
              <w:bottom w:val="single" w:sz="4" w:space="0" w:color="auto"/>
            </w:tcBorders>
            <w:shd w:val="clear" w:color="auto" w:fill="auto"/>
            <w:vAlign w:val="center"/>
            <w:hideMark/>
          </w:tcPr>
          <w:p w14:paraId="1F6056D7" w14:textId="42F7EA74" w:rsidR="00857B9A" w:rsidRPr="00940ECA" w:rsidRDefault="00857B9A" w:rsidP="00857B9A">
            <w:pPr>
              <w:jc w:val="center"/>
              <w:rPr>
                <w:b/>
                <w:bCs/>
                <w:color w:val="000000"/>
                <w:sz w:val="20"/>
                <w:szCs w:val="20"/>
              </w:rPr>
            </w:pPr>
            <w:r w:rsidRPr="00940ECA">
              <w:rPr>
                <w:b/>
                <w:bCs/>
                <w:color w:val="000000"/>
                <w:sz w:val="20"/>
                <w:szCs w:val="20"/>
              </w:rPr>
              <w:t>2030</w:t>
            </w:r>
          </w:p>
        </w:tc>
        <w:tc>
          <w:tcPr>
            <w:tcW w:w="307" w:type="pct"/>
            <w:tcBorders>
              <w:bottom w:val="single" w:sz="4" w:space="0" w:color="auto"/>
            </w:tcBorders>
            <w:shd w:val="clear" w:color="auto" w:fill="auto"/>
            <w:vAlign w:val="center"/>
            <w:hideMark/>
          </w:tcPr>
          <w:p w14:paraId="4DF03798" w14:textId="3BEA4DCA" w:rsidR="00857B9A" w:rsidRPr="00940ECA" w:rsidRDefault="00857B9A" w:rsidP="00857B9A">
            <w:pPr>
              <w:jc w:val="center"/>
              <w:rPr>
                <w:b/>
                <w:bCs/>
                <w:color w:val="000000"/>
                <w:sz w:val="20"/>
                <w:szCs w:val="20"/>
              </w:rPr>
            </w:pPr>
            <w:r w:rsidRPr="00940ECA">
              <w:rPr>
                <w:b/>
                <w:bCs/>
                <w:color w:val="000000"/>
                <w:sz w:val="20"/>
                <w:szCs w:val="20"/>
              </w:rPr>
              <w:t>2031</w:t>
            </w:r>
          </w:p>
        </w:tc>
        <w:tc>
          <w:tcPr>
            <w:tcW w:w="307" w:type="pct"/>
            <w:tcBorders>
              <w:bottom w:val="single" w:sz="4" w:space="0" w:color="auto"/>
            </w:tcBorders>
            <w:shd w:val="clear" w:color="auto" w:fill="auto"/>
            <w:vAlign w:val="center"/>
            <w:hideMark/>
          </w:tcPr>
          <w:p w14:paraId="1391929F" w14:textId="26B71C92" w:rsidR="00857B9A" w:rsidRPr="00940ECA" w:rsidRDefault="00857B9A" w:rsidP="00857B9A">
            <w:pPr>
              <w:jc w:val="center"/>
              <w:rPr>
                <w:b/>
                <w:bCs/>
                <w:color w:val="000000"/>
                <w:sz w:val="20"/>
                <w:szCs w:val="20"/>
              </w:rPr>
            </w:pPr>
            <w:r w:rsidRPr="00940ECA">
              <w:rPr>
                <w:b/>
                <w:bCs/>
                <w:color w:val="000000"/>
                <w:sz w:val="20"/>
                <w:szCs w:val="20"/>
              </w:rPr>
              <w:t>2032</w:t>
            </w:r>
          </w:p>
        </w:tc>
        <w:tc>
          <w:tcPr>
            <w:tcW w:w="307" w:type="pct"/>
            <w:tcBorders>
              <w:bottom w:val="single" w:sz="4" w:space="0" w:color="auto"/>
            </w:tcBorders>
            <w:shd w:val="clear" w:color="auto" w:fill="auto"/>
            <w:vAlign w:val="center"/>
            <w:hideMark/>
          </w:tcPr>
          <w:p w14:paraId="52B28D6A" w14:textId="59CFCCE0" w:rsidR="00857B9A" w:rsidRPr="00940ECA" w:rsidRDefault="00857B9A" w:rsidP="00857B9A">
            <w:pPr>
              <w:jc w:val="center"/>
              <w:rPr>
                <w:b/>
                <w:bCs/>
                <w:color w:val="000000"/>
                <w:sz w:val="20"/>
                <w:szCs w:val="20"/>
              </w:rPr>
            </w:pPr>
            <w:r w:rsidRPr="00940ECA">
              <w:rPr>
                <w:b/>
                <w:bCs/>
                <w:color w:val="000000"/>
                <w:sz w:val="20"/>
                <w:szCs w:val="20"/>
              </w:rPr>
              <w:t>2033</w:t>
            </w:r>
          </w:p>
        </w:tc>
        <w:tc>
          <w:tcPr>
            <w:tcW w:w="307" w:type="pct"/>
            <w:tcBorders>
              <w:bottom w:val="single" w:sz="4" w:space="0" w:color="auto"/>
            </w:tcBorders>
            <w:shd w:val="clear" w:color="auto" w:fill="auto"/>
            <w:vAlign w:val="center"/>
            <w:hideMark/>
          </w:tcPr>
          <w:p w14:paraId="26E8096E" w14:textId="13F3A44A" w:rsidR="00857B9A" w:rsidRPr="00940ECA" w:rsidRDefault="00857B9A" w:rsidP="00857B9A">
            <w:pPr>
              <w:jc w:val="center"/>
              <w:rPr>
                <w:b/>
                <w:bCs/>
                <w:color w:val="000000"/>
                <w:sz w:val="20"/>
                <w:szCs w:val="20"/>
              </w:rPr>
            </w:pPr>
            <w:r w:rsidRPr="00940ECA">
              <w:rPr>
                <w:b/>
                <w:bCs/>
                <w:color w:val="000000"/>
                <w:sz w:val="20"/>
                <w:szCs w:val="20"/>
              </w:rPr>
              <w:t>2034</w:t>
            </w:r>
          </w:p>
        </w:tc>
        <w:tc>
          <w:tcPr>
            <w:tcW w:w="307" w:type="pct"/>
            <w:tcBorders>
              <w:bottom w:val="single" w:sz="4" w:space="0" w:color="auto"/>
            </w:tcBorders>
            <w:shd w:val="clear" w:color="auto" w:fill="auto"/>
            <w:vAlign w:val="center"/>
            <w:hideMark/>
          </w:tcPr>
          <w:p w14:paraId="2EBE8659" w14:textId="04F2687A" w:rsidR="00857B9A" w:rsidRPr="00940ECA" w:rsidRDefault="00857B9A" w:rsidP="00857B9A">
            <w:pPr>
              <w:jc w:val="center"/>
              <w:rPr>
                <w:b/>
                <w:bCs/>
                <w:color w:val="000000"/>
                <w:sz w:val="20"/>
                <w:szCs w:val="20"/>
              </w:rPr>
            </w:pPr>
            <w:r w:rsidRPr="00940ECA">
              <w:rPr>
                <w:b/>
                <w:bCs/>
                <w:color w:val="000000"/>
                <w:sz w:val="20"/>
                <w:szCs w:val="20"/>
              </w:rPr>
              <w:t>2035</w:t>
            </w:r>
          </w:p>
        </w:tc>
      </w:tr>
      <w:tr w:rsidR="00857B9A" w:rsidRPr="00940ECA" w14:paraId="2009135A" w14:textId="77777777" w:rsidTr="00857B9A">
        <w:trPr>
          <w:trHeight w:val="283"/>
        </w:trPr>
        <w:tc>
          <w:tcPr>
            <w:tcW w:w="1316" w:type="pct"/>
            <w:tcBorders>
              <w:right w:val="nil"/>
            </w:tcBorders>
            <w:shd w:val="clear" w:color="auto" w:fill="auto"/>
            <w:vAlign w:val="center"/>
          </w:tcPr>
          <w:p w14:paraId="127B9A5B" w14:textId="52911A6D" w:rsidR="00857B9A" w:rsidRPr="00940ECA" w:rsidRDefault="00857B9A" w:rsidP="00857B9A">
            <w:pPr>
              <w:rPr>
                <w:color w:val="000000"/>
                <w:sz w:val="20"/>
                <w:szCs w:val="20"/>
              </w:rPr>
            </w:pPr>
            <w:r w:rsidRPr="00940ECA">
              <w:rPr>
                <w:b/>
                <w:color w:val="000000"/>
                <w:sz w:val="20"/>
                <w:szCs w:val="20"/>
              </w:rPr>
              <w:t>Мероприятия по строительству, реконструкции и модернизации тепловых сетей</w:t>
            </w:r>
          </w:p>
        </w:tc>
        <w:tc>
          <w:tcPr>
            <w:tcW w:w="307" w:type="pct"/>
            <w:tcBorders>
              <w:left w:val="nil"/>
              <w:right w:val="nil"/>
            </w:tcBorders>
            <w:shd w:val="clear" w:color="auto" w:fill="auto"/>
            <w:vAlign w:val="center"/>
          </w:tcPr>
          <w:p w14:paraId="2ADD5D5E"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09539D7E"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67CDA30B"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56F4C6A5"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07758621"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42A75FD4"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2A141891"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5FFF3044"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5BEB8661"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758F23BB"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0F5ABDBD" w14:textId="77777777" w:rsidR="00857B9A" w:rsidRPr="00940ECA" w:rsidRDefault="00857B9A" w:rsidP="00857B9A">
            <w:pPr>
              <w:jc w:val="center"/>
              <w:rPr>
                <w:color w:val="000000"/>
                <w:sz w:val="20"/>
                <w:szCs w:val="20"/>
              </w:rPr>
            </w:pPr>
          </w:p>
        </w:tc>
        <w:tc>
          <w:tcPr>
            <w:tcW w:w="307" w:type="pct"/>
            <w:tcBorders>
              <w:left w:val="nil"/>
            </w:tcBorders>
            <w:shd w:val="clear" w:color="auto" w:fill="auto"/>
            <w:vAlign w:val="center"/>
          </w:tcPr>
          <w:p w14:paraId="272DB86E" w14:textId="77777777" w:rsidR="00857B9A" w:rsidRPr="00940ECA" w:rsidRDefault="00857B9A" w:rsidP="00857B9A">
            <w:pPr>
              <w:jc w:val="center"/>
              <w:rPr>
                <w:color w:val="000000"/>
                <w:sz w:val="20"/>
                <w:szCs w:val="20"/>
              </w:rPr>
            </w:pPr>
          </w:p>
        </w:tc>
      </w:tr>
      <w:tr w:rsidR="00857B9A" w:rsidRPr="00940ECA" w14:paraId="463807EC" w14:textId="77777777" w:rsidTr="00857B9A">
        <w:trPr>
          <w:trHeight w:val="283"/>
        </w:trPr>
        <w:tc>
          <w:tcPr>
            <w:tcW w:w="1316" w:type="pct"/>
            <w:tcBorders>
              <w:right w:val="nil"/>
            </w:tcBorders>
            <w:shd w:val="clear" w:color="auto" w:fill="auto"/>
            <w:vAlign w:val="center"/>
          </w:tcPr>
          <w:p w14:paraId="6AFD5BE5" w14:textId="0D4D06FB" w:rsidR="00857B9A" w:rsidRPr="00940ECA" w:rsidRDefault="00857B9A" w:rsidP="00857B9A">
            <w:pPr>
              <w:rPr>
                <w:b/>
                <w:color w:val="000000"/>
                <w:sz w:val="20"/>
                <w:szCs w:val="20"/>
              </w:rPr>
            </w:pPr>
            <w:r w:rsidRPr="00940ECA">
              <w:rPr>
                <w:b/>
                <w:color w:val="000000"/>
                <w:sz w:val="20"/>
                <w:szCs w:val="20"/>
              </w:rPr>
              <w:t>Мероприятия по реконструкции насосных станций, ЦТП</w:t>
            </w:r>
          </w:p>
        </w:tc>
        <w:tc>
          <w:tcPr>
            <w:tcW w:w="307" w:type="pct"/>
            <w:tcBorders>
              <w:left w:val="nil"/>
              <w:right w:val="nil"/>
            </w:tcBorders>
            <w:shd w:val="clear" w:color="auto" w:fill="auto"/>
            <w:vAlign w:val="center"/>
          </w:tcPr>
          <w:p w14:paraId="14BB5708"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720684AD"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7F1CD894"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10ADB029"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724BDB40"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63271597"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6D743F0F"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1FA4104C"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7411F22C"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6F847585"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479D731D" w14:textId="77777777" w:rsidR="00857B9A" w:rsidRPr="00940ECA" w:rsidRDefault="00857B9A" w:rsidP="00857B9A">
            <w:pPr>
              <w:jc w:val="center"/>
              <w:rPr>
                <w:color w:val="000000"/>
                <w:sz w:val="20"/>
                <w:szCs w:val="20"/>
              </w:rPr>
            </w:pPr>
          </w:p>
        </w:tc>
        <w:tc>
          <w:tcPr>
            <w:tcW w:w="307" w:type="pct"/>
            <w:tcBorders>
              <w:left w:val="nil"/>
            </w:tcBorders>
            <w:shd w:val="clear" w:color="auto" w:fill="auto"/>
            <w:vAlign w:val="center"/>
          </w:tcPr>
          <w:p w14:paraId="7E560CDA" w14:textId="77777777" w:rsidR="00857B9A" w:rsidRPr="00940ECA" w:rsidRDefault="00857B9A" w:rsidP="00857B9A">
            <w:pPr>
              <w:jc w:val="center"/>
              <w:rPr>
                <w:color w:val="000000"/>
                <w:sz w:val="20"/>
                <w:szCs w:val="20"/>
              </w:rPr>
            </w:pPr>
          </w:p>
        </w:tc>
      </w:tr>
      <w:tr w:rsidR="00857B9A" w:rsidRPr="00940ECA" w14:paraId="7C9B50B0" w14:textId="77777777" w:rsidTr="00857B9A">
        <w:trPr>
          <w:trHeight w:val="283"/>
        </w:trPr>
        <w:tc>
          <w:tcPr>
            <w:tcW w:w="1316" w:type="pct"/>
            <w:tcBorders>
              <w:right w:val="nil"/>
            </w:tcBorders>
            <w:shd w:val="clear" w:color="auto" w:fill="auto"/>
            <w:vAlign w:val="center"/>
          </w:tcPr>
          <w:p w14:paraId="0DBDF69A" w14:textId="2B78A70C" w:rsidR="00857B9A" w:rsidRPr="00940ECA" w:rsidRDefault="00857B9A" w:rsidP="00857B9A">
            <w:pPr>
              <w:rPr>
                <w:b/>
                <w:bCs/>
                <w:color w:val="000000"/>
                <w:sz w:val="20"/>
                <w:szCs w:val="20"/>
              </w:rPr>
            </w:pPr>
            <w:r w:rsidRPr="00940ECA">
              <w:rPr>
                <w:b/>
                <w:bCs/>
                <w:color w:val="000000"/>
                <w:sz w:val="20"/>
                <w:szCs w:val="20"/>
              </w:rPr>
              <w:t>ЕТО № 2</w:t>
            </w:r>
          </w:p>
        </w:tc>
        <w:tc>
          <w:tcPr>
            <w:tcW w:w="307" w:type="pct"/>
            <w:tcBorders>
              <w:left w:val="nil"/>
              <w:right w:val="nil"/>
            </w:tcBorders>
            <w:shd w:val="clear" w:color="auto" w:fill="auto"/>
            <w:vAlign w:val="center"/>
          </w:tcPr>
          <w:p w14:paraId="4BAA33CF"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5B925913"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187015AE"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1EFC7DA5"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576CD6B7"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05761808"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1E848D73"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5E334480"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6FD7C687"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43E815B0"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3994E977" w14:textId="77777777" w:rsidR="00857B9A" w:rsidRPr="00940ECA" w:rsidRDefault="00857B9A" w:rsidP="00857B9A">
            <w:pPr>
              <w:jc w:val="center"/>
              <w:rPr>
                <w:color w:val="000000"/>
                <w:sz w:val="20"/>
                <w:szCs w:val="20"/>
              </w:rPr>
            </w:pPr>
          </w:p>
        </w:tc>
        <w:tc>
          <w:tcPr>
            <w:tcW w:w="307" w:type="pct"/>
            <w:tcBorders>
              <w:left w:val="nil"/>
            </w:tcBorders>
            <w:shd w:val="clear" w:color="auto" w:fill="auto"/>
            <w:vAlign w:val="center"/>
          </w:tcPr>
          <w:p w14:paraId="20CD3C9F" w14:textId="77777777" w:rsidR="00857B9A" w:rsidRPr="00940ECA" w:rsidRDefault="00857B9A" w:rsidP="00857B9A">
            <w:pPr>
              <w:jc w:val="center"/>
              <w:rPr>
                <w:color w:val="000000"/>
                <w:sz w:val="20"/>
                <w:szCs w:val="20"/>
              </w:rPr>
            </w:pPr>
          </w:p>
        </w:tc>
      </w:tr>
      <w:tr w:rsidR="00857B9A" w:rsidRPr="00940ECA" w14:paraId="27D862A4" w14:textId="77777777" w:rsidTr="00857B9A">
        <w:trPr>
          <w:trHeight w:val="283"/>
        </w:trPr>
        <w:tc>
          <w:tcPr>
            <w:tcW w:w="1316" w:type="pct"/>
            <w:tcBorders>
              <w:right w:val="nil"/>
            </w:tcBorders>
            <w:shd w:val="clear" w:color="auto" w:fill="auto"/>
            <w:vAlign w:val="center"/>
          </w:tcPr>
          <w:p w14:paraId="4A132B12" w14:textId="7816569D" w:rsidR="00857B9A" w:rsidRPr="00940ECA" w:rsidRDefault="00857B9A" w:rsidP="00857B9A">
            <w:pPr>
              <w:rPr>
                <w:color w:val="000000"/>
                <w:sz w:val="20"/>
                <w:szCs w:val="20"/>
              </w:rPr>
            </w:pPr>
            <w:r w:rsidRPr="00940ECA">
              <w:rPr>
                <w:b/>
                <w:bCs/>
                <w:color w:val="000000"/>
                <w:sz w:val="20"/>
                <w:szCs w:val="20"/>
              </w:rPr>
              <w:t>СГМУП «ГТС»</w:t>
            </w:r>
          </w:p>
        </w:tc>
        <w:tc>
          <w:tcPr>
            <w:tcW w:w="307" w:type="pct"/>
            <w:tcBorders>
              <w:left w:val="nil"/>
              <w:right w:val="nil"/>
            </w:tcBorders>
            <w:shd w:val="clear" w:color="auto" w:fill="auto"/>
            <w:vAlign w:val="center"/>
          </w:tcPr>
          <w:p w14:paraId="5C683E09"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2620B9B6"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508137CF"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0846DEFD"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21E53AC5"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720C6D82"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61D1FB2D"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4F9DDD5D"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764227D3"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62FED132" w14:textId="77777777" w:rsidR="00857B9A" w:rsidRPr="00940ECA" w:rsidRDefault="00857B9A" w:rsidP="00857B9A">
            <w:pPr>
              <w:jc w:val="center"/>
              <w:rPr>
                <w:color w:val="000000"/>
                <w:sz w:val="20"/>
                <w:szCs w:val="20"/>
              </w:rPr>
            </w:pPr>
          </w:p>
        </w:tc>
        <w:tc>
          <w:tcPr>
            <w:tcW w:w="307" w:type="pct"/>
            <w:tcBorders>
              <w:left w:val="nil"/>
              <w:right w:val="nil"/>
            </w:tcBorders>
            <w:shd w:val="clear" w:color="auto" w:fill="auto"/>
            <w:vAlign w:val="center"/>
          </w:tcPr>
          <w:p w14:paraId="64AC5BA1" w14:textId="77777777" w:rsidR="00857B9A" w:rsidRPr="00940ECA" w:rsidRDefault="00857B9A" w:rsidP="00857B9A">
            <w:pPr>
              <w:jc w:val="center"/>
              <w:rPr>
                <w:color w:val="000000"/>
                <w:sz w:val="20"/>
                <w:szCs w:val="20"/>
              </w:rPr>
            </w:pPr>
          </w:p>
        </w:tc>
        <w:tc>
          <w:tcPr>
            <w:tcW w:w="307" w:type="pct"/>
            <w:tcBorders>
              <w:left w:val="nil"/>
            </w:tcBorders>
            <w:shd w:val="clear" w:color="auto" w:fill="auto"/>
            <w:vAlign w:val="center"/>
          </w:tcPr>
          <w:p w14:paraId="434421FB" w14:textId="77777777" w:rsidR="00857B9A" w:rsidRPr="00940ECA" w:rsidRDefault="00857B9A" w:rsidP="00857B9A">
            <w:pPr>
              <w:jc w:val="center"/>
              <w:rPr>
                <w:color w:val="000000"/>
                <w:sz w:val="20"/>
                <w:szCs w:val="20"/>
              </w:rPr>
            </w:pPr>
          </w:p>
        </w:tc>
      </w:tr>
      <w:tr w:rsidR="00B0479C" w:rsidRPr="00940ECA" w14:paraId="613A5811" w14:textId="77777777" w:rsidTr="00857B9A">
        <w:trPr>
          <w:trHeight w:val="283"/>
        </w:trPr>
        <w:tc>
          <w:tcPr>
            <w:tcW w:w="1316" w:type="pct"/>
            <w:shd w:val="clear" w:color="auto" w:fill="auto"/>
            <w:vAlign w:val="center"/>
            <w:hideMark/>
          </w:tcPr>
          <w:p w14:paraId="2196CC1A" w14:textId="3E745E07" w:rsidR="00B0479C" w:rsidRPr="00940ECA" w:rsidRDefault="00B0479C" w:rsidP="00B0479C">
            <w:pPr>
              <w:rPr>
                <w:color w:val="000000"/>
                <w:sz w:val="20"/>
                <w:szCs w:val="20"/>
              </w:rPr>
            </w:pPr>
            <w:r w:rsidRPr="00940ECA">
              <w:rPr>
                <w:sz w:val="20"/>
                <w:szCs w:val="20"/>
              </w:rPr>
              <w:t xml:space="preserve"> Модернизация (замена) корректирующих насосов системы ТС                                                  Нежилое здание ЦТП № 12 (инв.№10094)</w:t>
            </w:r>
          </w:p>
        </w:tc>
        <w:tc>
          <w:tcPr>
            <w:tcW w:w="307" w:type="pct"/>
            <w:shd w:val="clear" w:color="auto" w:fill="auto"/>
            <w:vAlign w:val="center"/>
            <w:hideMark/>
          </w:tcPr>
          <w:p w14:paraId="4FBB088B" w14:textId="0EEBF176" w:rsidR="00B0479C" w:rsidRPr="00940ECA" w:rsidRDefault="00B0479C" w:rsidP="00B0479C">
            <w:pPr>
              <w:jc w:val="center"/>
              <w:rPr>
                <w:color w:val="000000"/>
                <w:sz w:val="20"/>
                <w:szCs w:val="20"/>
              </w:rPr>
            </w:pPr>
            <w:r w:rsidRPr="00940ECA">
              <w:rPr>
                <w:sz w:val="20"/>
                <w:szCs w:val="20"/>
              </w:rPr>
              <w:t>2230,00</w:t>
            </w:r>
          </w:p>
        </w:tc>
        <w:tc>
          <w:tcPr>
            <w:tcW w:w="307" w:type="pct"/>
            <w:shd w:val="clear" w:color="auto" w:fill="auto"/>
            <w:vAlign w:val="center"/>
            <w:hideMark/>
          </w:tcPr>
          <w:p w14:paraId="554394FC" w14:textId="2F69AE4E"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1CB7753F" w14:textId="27540242"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4519A25E" w14:textId="31F2F7E4"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376B7A2" w14:textId="548210DB"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7C6F8043" w14:textId="13BB95F1"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5C98964E" w14:textId="6446439D"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64CB13DD" w14:textId="78A8171E"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5DC5E3D8" w14:textId="0540FFF5"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BC2B827" w14:textId="2F8A1450"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481F6C1C" w14:textId="51FECEE9"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788353FF" w14:textId="4404F53A" w:rsidR="00B0479C" w:rsidRPr="00940ECA" w:rsidRDefault="00B0479C" w:rsidP="00B0479C">
            <w:pPr>
              <w:jc w:val="center"/>
              <w:rPr>
                <w:color w:val="000000"/>
                <w:sz w:val="20"/>
                <w:szCs w:val="20"/>
              </w:rPr>
            </w:pPr>
            <w:r w:rsidRPr="00940ECA">
              <w:rPr>
                <w:sz w:val="20"/>
                <w:szCs w:val="20"/>
              </w:rPr>
              <w:t> </w:t>
            </w:r>
          </w:p>
        </w:tc>
      </w:tr>
      <w:tr w:rsidR="00B0479C" w:rsidRPr="00940ECA" w14:paraId="51389ABC" w14:textId="77777777" w:rsidTr="00857B9A">
        <w:trPr>
          <w:trHeight w:val="283"/>
        </w:trPr>
        <w:tc>
          <w:tcPr>
            <w:tcW w:w="1316" w:type="pct"/>
            <w:shd w:val="clear" w:color="auto" w:fill="auto"/>
            <w:vAlign w:val="center"/>
            <w:hideMark/>
          </w:tcPr>
          <w:p w14:paraId="62F047FD" w14:textId="157A0CFB" w:rsidR="00B0479C" w:rsidRPr="00940ECA" w:rsidRDefault="00B0479C" w:rsidP="00B0479C">
            <w:pPr>
              <w:rPr>
                <w:color w:val="000000"/>
                <w:sz w:val="20"/>
                <w:szCs w:val="20"/>
              </w:rPr>
            </w:pPr>
            <w:r w:rsidRPr="00940ECA">
              <w:rPr>
                <w:sz w:val="20"/>
                <w:szCs w:val="20"/>
              </w:rPr>
              <w:t>Модернизация (замена) корректирующих насосов системы ТС                                                   Нежилое здание ЦТП № 21 (инв.№10118)</w:t>
            </w:r>
          </w:p>
        </w:tc>
        <w:tc>
          <w:tcPr>
            <w:tcW w:w="307" w:type="pct"/>
            <w:shd w:val="clear" w:color="auto" w:fill="auto"/>
            <w:vAlign w:val="center"/>
            <w:hideMark/>
          </w:tcPr>
          <w:p w14:paraId="13A1B647" w14:textId="00C59580" w:rsidR="00B0479C" w:rsidRPr="00940ECA" w:rsidRDefault="00B0479C" w:rsidP="00B0479C">
            <w:pPr>
              <w:jc w:val="center"/>
              <w:rPr>
                <w:color w:val="000000"/>
                <w:sz w:val="20"/>
                <w:szCs w:val="20"/>
              </w:rPr>
            </w:pPr>
            <w:r w:rsidRPr="00940ECA">
              <w:rPr>
                <w:sz w:val="20"/>
                <w:szCs w:val="20"/>
              </w:rPr>
              <w:t>2453,00</w:t>
            </w:r>
          </w:p>
        </w:tc>
        <w:tc>
          <w:tcPr>
            <w:tcW w:w="307" w:type="pct"/>
            <w:shd w:val="clear" w:color="auto" w:fill="auto"/>
            <w:vAlign w:val="center"/>
            <w:hideMark/>
          </w:tcPr>
          <w:p w14:paraId="3DDA6C0E" w14:textId="57331847"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7F7019A4" w14:textId="05EC26B8"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A94B080" w14:textId="4B45E315"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543E529" w14:textId="5F38EB86"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18BB1463" w14:textId="78C5AB89"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5C09E02C" w14:textId="46CE3C5C"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1E9D965" w14:textId="07B8FD4C"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345B044" w14:textId="6DD48B8E"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2387D981" w14:textId="685E487D"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2DAFE833" w14:textId="70653229"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506BC385" w14:textId="0C0C61F8" w:rsidR="00B0479C" w:rsidRPr="00940ECA" w:rsidRDefault="00B0479C" w:rsidP="00B0479C">
            <w:pPr>
              <w:jc w:val="center"/>
              <w:rPr>
                <w:color w:val="000000"/>
                <w:sz w:val="20"/>
                <w:szCs w:val="20"/>
              </w:rPr>
            </w:pPr>
            <w:r w:rsidRPr="00940ECA">
              <w:rPr>
                <w:sz w:val="20"/>
                <w:szCs w:val="20"/>
              </w:rPr>
              <w:t> </w:t>
            </w:r>
          </w:p>
        </w:tc>
      </w:tr>
      <w:tr w:rsidR="00B0479C" w:rsidRPr="00940ECA" w14:paraId="236A93B2" w14:textId="77777777" w:rsidTr="00857B9A">
        <w:trPr>
          <w:trHeight w:val="283"/>
        </w:trPr>
        <w:tc>
          <w:tcPr>
            <w:tcW w:w="1316" w:type="pct"/>
            <w:shd w:val="clear" w:color="auto" w:fill="auto"/>
            <w:vAlign w:val="center"/>
            <w:hideMark/>
          </w:tcPr>
          <w:p w14:paraId="4947418E" w14:textId="62978310" w:rsidR="00B0479C" w:rsidRPr="00940ECA" w:rsidRDefault="00B0479C" w:rsidP="00B0479C">
            <w:pPr>
              <w:rPr>
                <w:color w:val="000000"/>
                <w:sz w:val="20"/>
                <w:szCs w:val="20"/>
              </w:rPr>
            </w:pPr>
            <w:r w:rsidRPr="00940ECA">
              <w:rPr>
                <w:sz w:val="20"/>
                <w:szCs w:val="20"/>
              </w:rPr>
              <w:t>Модернизация (замена) корректирующих насосов системы ТС                                                      Нежилое здание ЦТП № 22 (инв.№10120)</w:t>
            </w:r>
          </w:p>
        </w:tc>
        <w:tc>
          <w:tcPr>
            <w:tcW w:w="307" w:type="pct"/>
            <w:shd w:val="clear" w:color="auto" w:fill="auto"/>
            <w:vAlign w:val="center"/>
            <w:hideMark/>
          </w:tcPr>
          <w:p w14:paraId="2C15B93A" w14:textId="59E7B5C8" w:rsidR="00B0479C" w:rsidRPr="00940ECA" w:rsidRDefault="00B0479C" w:rsidP="00B0479C">
            <w:pPr>
              <w:jc w:val="center"/>
              <w:rPr>
                <w:color w:val="000000"/>
                <w:sz w:val="20"/>
                <w:szCs w:val="20"/>
              </w:rPr>
            </w:pPr>
            <w:r w:rsidRPr="00940ECA">
              <w:rPr>
                <w:sz w:val="20"/>
                <w:szCs w:val="20"/>
              </w:rPr>
              <w:t>2777,00</w:t>
            </w:r>
          </w:p>
        </w:tc>
        <w:tc>
          <w:tcPr>
            <w:tcW w:w="307" w:type="pct"/>
            <w:shd w:val="clear" w:color="auto" w:fill="auto"/>
            <w:vAlign w:val="center"/>
            <w:hideMark/>
          </w:tcPr>
          <w:p w14:paraId="586FA682" w14:textId="085F75B1"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4E53AB28" w14:textId="20C44685"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7ADA06E1" w14:textId="2DF33F89"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1946CE6A" w14:textId="119D8F37"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4C6988E8" w14:textId="65667292"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7B6024D" w14:textId="6FB072FD"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6C830B87" w14:textId="0D957E95"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7A5E25C9" w14:textId="329B7883"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8DC9805" w14:textId="4F490902"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11C09F02" w14:textId="4861AAA1"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25A0C321" w14:textId="38BDE0BC" w:rsidR="00B0479C" w:rsidRPr="00940ECA" w:rsidRDefault="00B0479C" w:rsidP="00B0479C">
            <w:pPr>
              <w:jc w:val="center"/>
              <w:rPr>
                <w:color w:val="000000"/>
                <w:sz w:val="20"/>
                <w:szCs w:val="20"/>
              </w:rPr>
            </w:pPr>
            <w:r w:rsidRPr="00940ECA">
              <w:rPr>
                <w:sz w:val="20"/>
                <w:szCs w:val="20"/>
              </w:rPr>
              <w:t> </w:t>
            </w:r>
          </w:p>
        </w:tc>
      </w:tr>
      <w:tr w:rsidR="00B0479C" w:rsidRPr="00940ECA" w14:paraId="22939FDF" w14:textId="77777777" w:rsidTr="00857B9A">
        <w:trPr>
          <w:trHeight w:val="283"/>
        </w:trPr>
        <w:tc>
          <w:tcPr>
            <w:tcW w:w="1316" w:type="pct"/>
            <w:shd w:val="clear" w:color="auto" w:fill="auto"/>
            <w:vAlign w:val="center"/>
            <w:hideMark/>
          </w:tcPr>
          <w:p w14:paraId="561557E9" w14:textId="351851F2" w:rsidR="00B0479C" w:rsidRPr="00940ECA" w:rsidRDefault="00B0479C" w:rsidP="00B0479C">
            <w:pPr>
              <w:rPr>
                <w:color w:val="000000"/>
                <w:sz w:val="20"/>
                <w:szCs w:val="20"/>
              </w:rPr>
            </w:pPr>
            <w:r w:rsidRPr="00940ECA">
              <w:rPr>
                <w:sz w:val="20"/>
                <w:szCs w:val="20"/>
              </w:rPr>
              <w:t xml:space="preserve">Модернизация (замена) корректирующих насосов системы ТС                                                       Нежилое здание ЦТП № 23 (инв.№10128) </w:t>
            </w:r>
          </w:p>
        </w:tc>
        <w:tc>
          <w:tcPr>
            <w:tcW w:w="307" w:type="pct"/>
            <w:shd w:val="clear" w:color="auto" w:fill="auto"/>
            <w:vAlign w:val="center"/>
            <w:hideMark/>
          </w:tcPr>
          <w:p w14:paraId="542922BC" w14:textId="67EB2592" w:rsidR="00B0479C" w:rsidRPr="00940ECA" w:rsidRDefault="00B0479C" w:rsidP="00B0479C">
            <w:pPr>
              <w:jc w:val="center"/>
              <w:rPr>
                <w:color w:val="000000"/>
                <w:sz w:val="20"/>
                <w:szCs w:val="20"/>
              </w:rPr>
            </w:pPr>
            <w:r w:rsidRPr="00940ECA">
              <w:rPr>
                <w:sz w:val="20"/>
                <w:szCs w:val="20"/>
              </w:rPr>
              <w:t>2269,00</w:t>
            </w:r>
          </w:p>
        </w:tc>
        <w:tc>
          <w:tcPr>
            <w:tcW w:w="307" w:type="pct"/>
            <w:shd w:val="clear" w:color="auto" w:fill="auto"/>
            <w:vAlign w:val="center"/>
            <w:hideMark/>
          </w:tcPr>
          <w:p w14:paraId="49266754" w14:textId="6E6FA4D8"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6156E3F8" w14:textId="312406C2"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5D7494DB" w14:textId="568EAF93"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5C7F87BF" w14:textId="05E5F7B8"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2387A3B3" w14:textId="27220047"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259FC06D" w14:textId="425AE81F"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7CA5EA7D" w14:textId="54DD456C"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421B5E6" w14:textId="3E6CE7C1"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1C4BEF08" w14:textId="6DE5069D"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281DBB68" w14:textId="3AD0007A"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17AB52C9" w14:textId="526DA8AD" w:rsidR="00B0479C" w:rsidRPr="00940ECA" w:rsidRDefault="00B0479C" w:rsidP="00B0479C">
            <w:pPr>
              <w:jc w:val="center"/>
              <w:rPr>
                <w:color w:val="000000"/>
                <w:sz w:val="20"/>
                <w:szCs w:val="20"/>
              </w:rPr>
            </w:pPr>
            <w:r w:rsidRPr="00940ECA">
              <w:rPr>
                <w:sz w:val="20"/>
                <w:szCs w:val="20"/>
              </w:rPr>
              <w:t> </w:t>
            </w:r>
          </w:p>
        </w:tc>
      </w:tr>
      <w:tr w:rsidR="00B0479C" w:rsidRPr="00940ECA" w14:paraId="3AD6036C" w14:textId="77777777" w:rsidTr="00857B9A">
        <w:trPr>
          <w:trHeight w:val="283"/>
        </w:trPr>
        <w:tc>
          <w:tcPr>
            <w:tcW w:w="1316" w:type="pct"/>
            <w:shd w:val="clear" w:color="auto" w:fill="auto"/>
            <w:vAlign w:val="center"/>
            <w:hideMark/>
          </w:tcPr>
          <w:p w14:paraId="1E3CDD5F" w14:textId="55628BC1" w:rsidR="00B0479C" w:rsidRPr="00940ECA" w:rsidRDefault="00B0479C" w:rsidP="00B0479C">
            <w:pPr>
              <w:rPr>
                <w:color w:val="000000"/>
                <w:sz w:val="20"/>
                <w:szCs w:val="20"/>
              </w:rPr>
            </w:pPr>
            <w:r w:rsidRPr="00940ECA">
              <w:rPr>
                <w:sz w:val="20"/>
                <w:szCs w:val="20"/>
              </w:rPr>
              <w:t>Модернизация (замена) корректирующих насосов системы ТС                                                       Нежилое здание ЦТП № 29 (инв.№10119)</w:t>
            </w:r>
          </w:p>
        </w:tc>
        <w:tc>
          <w:tcPr>
            <w:tcW w:w="307" w:type="pct"/>
            <w:shd w:val="clear" w:color="auto" w:fill="auto"/>
            <w:vAlign w:val="center"/>
            <w:hideMark/>
          </w:tcPr>
          <w:p w14:paraId="05989A5E" w14:textId="41430AC5" w:rsidR="00B0479C" w:rsidRPr="00940ECA" w:rsidRDefault="00B0479C" w:rsidP="00B0479C">
            <w:pPr>
              <w:jc w:val="center"/>
              <w:rPr>
                <w:color w:val="000000"/>
                <w:sz w:val="20"/>
                <w:szCs w:val="20"/>
              </w:rPr>
            </w:pPr>
            <w:r w:rsidRPr="00940ECA">
              <w:rPr>
                <w:sz w:val="20"/>
                <w:szCs w:val="20"/>
              </w:rPr>
              <w:t>2609,00</w:t>
            </w:r>
          </w:p>
        </w:tc>
        <w:tc>
          <w:tcPr>
            <w:tcW w:w="307" w:type="pct"/>
            <w:shd w:val="clear" w:color="auto" w:fill="auto"/>
            <w:vAlign w:val="center"/>
            <w:hideMark/>
          </w:tcPr>
          <w:p w14:paraId="4A66BD33" w14:textId="75D0A240"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62751814" w14:textId="3414D63B"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4129AD34" w14:textId="1759E77B"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76E679FB" w14:textId="22C08D5F"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2E28713" w14:textId="18AEB8B9"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4764A52A" w14:textId="1FB10194"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7B211E1D" w14:textId="726BBE5E"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408D37EB" w14:textId="1D5B5723"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4A7161B" w14:textId="0134EE6E"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1907B439" w14:textId="63E7D4FC"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57999AD7" w14:textId="4860F614" w:rsidR="00B0479C" w:rsidRPr="00940ECA" w:rsidRDefault="00B0479C" w:rsidP="00B0479C">
            <w:pPr>
              <w:jc w:val="center"/>
              <w:rPr>
                <w:color w:val="000000"/>
                <w:sz w:val="20"/>
                <w:szCs w:val="20"/>
              </w:rPr>
            </w:pPr>
            <w:r w:rsidRPr="00940ECA">
              <w:rPr>
                <w:sz w:val="20"/>
                <w:szCs w:val="20"/>
              </w:rPr>
              <w:t> </w:t>
            </w:r>
          </w:p>
        </w:tc>
      </w:tr>
      <w:tr w:rsidR="00B0479C" w:rsidRPr="00940ECA" w14:paraId="7BB7AD3A" w14:textId="77777777" w:rsidTr="00857B9A">
        <w:trPr>
          <w:trHeight w:val="283"/>
        </w:trPr>
        <w:tc>
          <w:tcPr>
            <w:tcW w:w="1316" w:type="pct"/>
            <w:shd w:val="clear" w:color="auto" w:fill="auto"/>
            <w:vAlign w:val="center"/>
            <w:hideMark/>
          </w:tcPr>
          <w:p w14:paraId="26137FB3" w14:textId="2F8B3FE5" w:rsidR="00B0479C" w:rsidRPr="00940ECA" w:rsidRDefault="00B0479C" w:rsidP="00B0479C">
            <w:pPr>
              <w:rPr>
                <w:color w:val="000000"/>
                <w:sz w:val="20"/>
                <w:szCs w:val="20"/>
              </w:rPr>
            </w:pPr>
            <w:r w:rsidRPr="00940ECA">
              <w:rPr>
                <w:sz w:val="20"/>
                <w:szCs w:val="20"/>
              </w:rPr>
              <w:t>Модернизация (замена) корректирующих насосов системы ТС                                                         Нежилое здание ЦТП № 41 (инв.№10093)</w:t>
            </w:r>
          </w:p>
        </w:tc>
        <w:tc>
          <w:tcPr>
            <w:tcW w:w="307" w:type="pct"/>
            <w:shd w:val="clear" w:color="auto" w:fill="auto"/>
            <w:vAlign w:val="center"/>
            <w:hideMark/>
          </w:tcPr>
          <w:p w14:paraId="664873CB" w14:textId="3F998388" w:rsidR="00B0479C" w:rsidRPr="00940ECA" w:rsidRDefault="00B0479C" w:rsidP="00B0479C">
            <w:pPr>
              <w:jc w:val="center"/>
              <w:rPr>
                <w:color w:val="000000"/>
                <w:sz w:val="20"/>
                <w:szCs w:val="20"/>
              </w:rPr>
            </w:pPr>
            <w:r w:rsidRPr="00940ECA">
              <w:rPr>
                <w:sz w:val="20"/>
                <w:szCs w:val="20"/>
              </w:rPr>
              <w:t>2353,00</w:t>
            </w:r>
          </w:p>
        </w:tc>
        <w:tc>
          <w:tcPr>
            <w:tcW w:w="307" w:type="pct"/>
            <w:shd w:val="clear" w:color="auto" w:fill="auto"/>
            <w:vAlign w:val="center"/>
            <w:hideMark/>
          </w:tcPr>
          <w:p w14:paraId="048F270A" w14:textId="64C827F9"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2D95A84" w14:textId="71E5E395"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6772300D" w14:textId="37D0D563"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22AA421C" w14:textId="793639FB"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78B6FF6A" w14:textId="3B51C7AE"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1F717E25" w14:textId="29E04F26"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60011600" w14:textId="1B740E75"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24B5DF8F" w14:textId="20117F9C"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704E3774" w14:textId="2C3DD7A0"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3B25A6D" w14:textId="381F9A17"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6C43AFAF" w14:textId="2573C53A" w:rsidR="00B0479C" w:rsidRPr="00940ECA" w:rsidRDefault="00B0479C" w:rsidP="00B0479C">
            <w:pPr>
              <w:jc w:val="center"/>
              <w:rPr>
                <w:color w:val="000000"/>
                <w:sz w:val="20"/>
                <w:szCs w:val="20"/>
              </w:rPr>
            </w:pPr>
            <w:r w:rsidRPr="00940ECA">
              <w:rPr>
                <w:sz w:val="20"/>
                <w:szCs w:val="20"/>
              </w:rPr>
              <w:t> </w:t>
            </w:r>
          </w:p>
        </w:tc>
      </w:tr>
      <w:tr w:rsidR="00B0479C" w:rsidRPr="00940ECA" w14:paraId="74C4A778" w14:textId="77777777" w:rsidTr="00857B9A">
        <w:trPr>
          <w:trHeight w:val="283"/>
        </w:trPr>
        <w:tc>
          <w:tcPr>
            <w:tcW w:w="1316" w:type="pct"/>
            <w:shd w:val="clear" w:color="auto" w:fill="auto"/>
            <w:vAlign w:val="center"/>
            <w:hideMark/>
          </w:tcPr>
          <w:p w14:paraId="1790644F" w14:textId="1C5092C4" w:rsidR="00B0479C" w:rsidRPr="00940ECA" w:rsidRDefault="00B0479C" w:rsidP="00B0479C">
            <w:pPr>
              <w:rPr>
                <w:color w:val="000000"/>
                <w:sz w:val="20"/>
                <w:szCs w:val="20"/>
              </w:rPr>
            </w:pPr>
            <w:r w:rsidRPr="00940ECA">
              <w:rPr>
                <w:sz w:val="20"/>
                <w:szCs w:val="20"/>
              </w:rPr>
              <w:t xml:space="preserve">Модернизация (замена) корректирующих насосов системы ТС                                                Нежилое здание ЦТП № 47 (инв.№10168) </w:t>
            </w:r>
          </w:p>
        </w:tc>
        <w:tc>
          <w:tcPr>
            <w:tcW w:w="307" w:type="pct"/>
            <w:shd w:val="clear" w:color="auto" w:fill="auto"/>
            <w:vAlign w:val="center"/>
            <w:hideMark/>
          </w:tcPr>
          <w:p w14:paraId="4F1665B9" w14:textId="7E853A72" w:rsidR="00B0479C" w:rsidRPr="00940ECA" w:rsidRDefault="00B0479C" w:rsidP="00B0479C">
            <w:pPr>
              <w:jc w:val="center"/>
              <w:rPr>
                <w:color w:val="000000"/>
                <w:sz w:val="20"/>
                <w:szCs w:val="20"/>
              </w:rPr>
            </w:pPr>
            <w:r w:rsidRPr="00940ECA">
              <w:rPr>
                <w:sz w:val="20"/>
                <w:szCs w:val="20"/>
              </w:rPr>
              <w:t>1485,00</w:t>
            </w:r>
          </w:p>
        </w:tc>
        <w:tc>
          <w:tcPr>
            <w:tcW w:w="307" w:type="pct"/>
            <w:shd w:val="clear" w:color="auto" w:fill="auto"/>
            <w:vAlign w:val="center"/>
            <w:hideMark/>
          </w:tcPr>
          <w:p w14:paraId="2949556E" w14:textId="6210276D"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7D5F3406" w14:textId="505053A8"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485BCCEE" w14:textId="68EF5684"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4D19EF5" w14:textId="0EE6D9D3"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78CBBDF8" w14:textId="19BB2CE9"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3B43D04D" w14:textId="43FB8C2B"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339AE188" w14:textId="573FA123"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57CAE3CA" w14:textId="39ACDF0B"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1D919DDE" w14:textId="60727FDF"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76620D2F" w14:textId="5BE805ED"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2AA0C57A" w14:textId="5B9845E6" w:rsidR="00B0479C" w:rsidRPr="00940ECA" w:rsidRDefault="00B0479C" w:rsidP="00B0479C">
            <w:pPr>
              <w:jc w:val="center"/>
              <w:rPr>
                <w:color w:val="000000"/>
                <w:sz w:val="20"/>
                <w:szCs w:val="20"/>
              </w:rPr>
            </w:pPr>
            <w:r w:rsidRPr="00940ECA">
              <w:rPr>
                <w:sz w:val="20"/>
                <w:szCs w:val="20"/>
              </w:rPr>
              <w:t> </w:t>
            </w:r>
          </w:p>
        </w:tc>
      </w:tr>
      <w:tr w:rsidR="00B0479C" w:rsidRPr="00940ECA" w14:paraId="183CBB0D" w14:textId="77777777" w:rsidTr="00857B9A">
        <w:trPr>
          <w:trHeight w:val="283"/>
        </w:trPr>
        <w:tc>
          <w:tcPr>
            <w:tcW w:w="1316" w:type="pct"/>
            <w:shd w:val="clear" w:color="auto" w:fill="auto"/>
            <w:vAlign w:val="center"/>
            <w:hideMark/>
          </w:tcPr>
          <w:p w14:paraId="022DDFF8" w14:textId="5D982BD6" w:rsidR="00B0479C" w:rsidRPr="00940ECA" w:rsidRDefault="00B0479C" w:rsidP="00B0479C">
            <w:pPr>
              <w:rPr>
                <w:color w:val="000000"/>
                <w:sz w:val="20"/>
                <w:szCs w:val="20"/>
              </w:rPr>
            </w:pPr>
            <w:r w:rsidRPr="00940ECA">
              <w:rPr>
                <w:sz w:val="20"/>
                <w:szCs w:val="20"/>
              </w:rPr>
              <w:t>Модернизация (замена) корректирующих насосов системы ТС                                                       Нежилое здание ЦТП № 74 (инв.№10072)</w:t>
            </w:r>
          </w:p>
        </w:tc>
        <w:tc>
          <w:tcPr>
            <w:tcW w:w="307" w:type="pct"/>
            <w:shd w:val="clear" w:color="auto" w:fill="auto"/>
            <w:vAlign w:val="center"/>
            <w:hideMark/>
          </w:tcPr>
          <w:p w14:paraId="588CA903" w14:textId="534CFD4B" w:rsidR="00B0479C" w:rsidRPr="00940ECA" w:rsidRDefault="00B0479C" w:rsidP="00B0479C">
            <w:pPr>
              <w:jc w:val="center"/>
              <w:rPr>
                <w:color w:val="000000"/>
                <w:sz w:val="20"/>
                <w:szCs w:val="20"/>
              </w:rPr>
            </w:pPr>
            <w:r w:rsidRPr="00940ECA">
              <w:rPr>
                <w:sz w:val="20"/>
                <w:szCs w:val="20"/>
              </w:rPr>
              <w:t>1908,00</w:t>
            </w:r>
          </w:p>
        </w:tc>
        <w:tc>
          <w:tcPr>
            <w:tcW w:w="307" w:type="pct"/>
            <w:shd w:val="clear" w:color="auto" w:fill="auto"/>
            <w:vAlign w:val="center"/>
            <w:hideMark/>
          </w:tcPr>
          <w:p w14:paraId="273CC650" w14:textId="06622A15"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6190A5F4" w14:textId="1DD85891"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53B7901" w14:textId="654D1A5A"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559DDC66" w14:textId="3B0C2098"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241D285F" w14:textId="6F56C1C7"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DA28CE5" w14:textId="47869A26"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3003F280" w14:textId="1E91C3E0"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227AF304" w14:textId="774E9FE5"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61C9A41D" w14:textId="575C9BDF"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0FA9C734" w14:textId="77B11BE7" w:rsidR="00B0479C" w:rsidRPr="00940ECA" w:rsidRDefault="00B0479C" w:rsidP="00B0479C">
            <w:pPr>
              <w:jc w:val="center"/>
              <w:rPr>
                <w:color w:val="000000"/>
                <w:sz w:val="20"/>
                <w:szCs w:val="20"/>
              </w:rPr>
            </w:pPr>
            <w:r w:rsidRPr="00940ECA">
              <w:rPr>
                <w:sz w:val="20"/>
                <w:szCs w:val="20"/>
              </w:rPr>
              <w:t> </w:t>
            </w:r>
          </w:p>
        </w:tc>
        <w:tc>
          <w:tcPr>
            <w:tcW w:w="307" w:type="pct"/>
            <w:shd w:val="clear" w:color="auto" w:fill="auto"/>
            <w:vAlign w:val="center"/>
            <w:hideMark/>
          </w:tcPr>
          <w:p w14:paraId="7F4BC11F" w14:textId="6BA13DA9" w:rsidR="00B0479C" w:rsidRPr="00940ECA" w:rsidRDefault="00B0479C" w:rsidP="00B0479C">
            <w:pPr>
              <w:jc w:val="center"/>
              <w:rPr>
                <w:color w:val="000000"/>
                <w:sz w:val="20"/>
                <w:szCs w:val="20"/>
              </w:rPr>
            </w:pPr>
            <w:r w:rsidRPr="00940ECA">
              <w:rPr>
                <w:sz w:val="20"/>
                <w:szCs w:val="20"/>
              </w:rPr>
              <w:t> </w:t>
            </w:r>
          </w:p>
        </w:tc>
      </w:tr>
      <w:tr w:rsidR="00B0479C" w:rsidRPr="00940ECA" w14:paraId="14F2FFBA" w14:textId="77777777" w:rsidTr="00857B9A">
        <w:trPr>
          <w:trHeight w:val="283"/>
        </w:trPr>
        <w:tc>
          <w:tcPr>
            <w:tcW w:w="1316" w:type="pct"/>
            <w:shd w:val="clear" w:color="auto" w:fill="auto"/>
            <w:vAlign w:val="center"/>
            <w:hideMark/>
          </w:tcPr>
          <w:p w14:paraId="2D513517" w14:textId="28A9CB3F" w:rsidR="00B0479C" w:rsidRPr="00940ECA" w:rsidRDefault="00B0479C" w:rsidP="00B0479C">
            <w:pPr>
              <w:rPr>
                <w:color w:val="000000"/>
                <w:sz w:val="20"/>
                <w:szCs w:val="20"/>
              </w:rPr>
            </w:pPr>
            <w:r w:rsidRPr="00940ECA">
              <w:rPr>
                <w:sz w:val="20"/>
                <w:szCs w:val="20"/>
              </w:rPr>
              <w:t>Нежилое здание ЦТП № 90 (инв.№10074) Замена сетевых насосов системы ТС с установкой шкафов управления с 2 ЧП</w:t>
            </w:r>
          </w:p>
        </w:tc>
        <w:tc>
          <w:tcPr>
            <w:tcW w:w="307" w:type="pct"/>
            <w:shd w:val="clear" w:color="auto" w:fill="auto"/>
            <w:vAlign w:val="center"/>
            <w:hideMark/>
          </w:tcPr>
          <w:p w14:paraId="6AF2B976" w14:textId="77777777" w:rsidR="00B0479C" w:rsidRPr="00940ECA" w:rsidRDefault="00B0479C" w:rsidP="00B0479C">
            <w:pPr>
              <w:jc w:val="center"/>
              <w:rPr>
                <w:color w:val="000000"/>
                <w:sz w:val="20"/>
                <w:szCs w:val="20"/>
              </w:rPr>
            </w:pPr>
            <w:r w:rsidRPr="00940ECA">
              <w:rPr>
                <w:color w:val="000000"/>
                <w:sz w:val="20"/>
                <w:szCs w:val="20"/>
              </w:rPr>
              <w:t>12 346,1</w:t>
            </w:r>
          </w:p>
        </w:tc>
        <w:tc>
          <w:tcPr>
            <w:tcW w:w="307" w:type="pct"/>
            <w:shd w:val="clear" w:color="auto" w:fill="auto"/>
            <w:vAlign w:val="center"/>
            <w:hideMark/>
          </w:tcPr>
          <w:p w14:paraId="7CC1CC3D" w14:textId="77777777" w:rsidR="00B0479C" w:rsidRPr="00940ECA" w:rsidRDefault="00B0479C" w:rsidP="00B0479C">
            <w:pPr>
              <w:jc w:val="center"/>
              <w:rPr>
                <w:color w:val="000000"/>
                <w:sz w:val="20"/>
                <w:szCs w:val="20"/>
              </w:rPr>
            </w:pPr>
            <w:r w:rsidRPr="00940ECA">
              <w:rPr>
                <w:color w:val="000000"/>
                <w:sz w:val="20"/>
                <w:szCs w:val="20"/>
              </w:rPr>
              <w:t>-</w:t>
            </w:r>
          </w:p>
        </w:tc>
        <w:tc>
          <w:tcPr>
            <w:tcW w:w="307" w:type="pct"/>
            <w:shd w:val="clear" w:color="auto" w:fill="auto"/>
            <w:vAlign w:val="center"/>
            <w:hideMark/>
          </w:tcPr>
          <w:p w14:paraId="31C5416A" w14:textId="77777777" w:rsidR="00B0479C" w:rsidRPr="00940ECA" w:rsidRDefault="00B0479C" w:rsidP="00B0479C">
            <w:pPr>
              <w:jc w:val="center"/>
              <w:rPr>
                <w:color w:val="000000"/>
                <w:sz w:val="20"/>
                <w:szCs w:val="20"/>
              </w:rPr>
            </w:pPr>
            <w:r w:rsidRPr="00940ECA">
              <w:rPr>
                <w:color w:val="000000"/>
                <w:sz w:val="20"/>
                <w:szCs w:val="20"/>
              </w:rPr>
              <w:t>-</w:t>
            </w:r>
          </w:p>
        </w:tc>
        <w:tc>
          <w:tcPr>
            <w:tcW w:w="307" w:type="pct"/>
            <w:shd w:val="clear" w:color="auto" w:fill="auto"/>
            <w:vAlign w:val="center"/>
            <w:hideMark/>
          </w:tcPr>
          <w:p w14:paraId="776B3FB8" w14:textId="77777777" w:rsidR="00B0479C" w:rsidRPr="00940ECA" w:rsidRDefault="00B0479C" w:rsidP="00B0479C">
            <w:pPr>
              <w:jc w:val="center"/>
              <w:rPr>
                <w:color w:val="000000"/>
                <w:sz w:val="20"/>
                <w:szCs w:val="20"/>
              </w:rPr>
            </w:pPr>
            <w:r w:rsidRPr="00940ECA">
              <w:rPr>
                <w:color w:val="000000"/>
                <w:sz w:val="20"/>
                <w:szCs w:val="20"/>
              </w:rPr>
              <w:t>-</w:t>
            </w:r>
          </w:p>
        </w:tc>
        <w:tc>
          <w:tcPr>
            <w:tcW w:w="307" w:type="pct"/>
            <w:shd w:val="clear" w:color="auto" w:fill="auto"/>
            <w:vAlign w:val="center"/>
            <w:hideMark/>
          </w:tcPr>
          <w:p w14:paraId="6878693B" w14:textId="77777777" w:rsidR="00B0479C" w:rsidRPr="00940ECA" w:rsidRDefault="00B0479C" w:rsidP="00B0479C">
            <w:pPr>
              <w:jc w:val="center"/>
              <w:rPr>
                <w:color w:val="000000"/>
                <w:sz w:val="20"/>
                <w:szCs w:val="20"/>
              </w:rPr>
            </w:pPr>
            <w:r w:rsidRPr="00940ECA">
              <w:rPr>
                <w:color w:val="000000"/>
                <w:sz w:val="20"/>
                <w:szCs w:val="20"/>
              </w:rPr>
              <w:t>-</w:t>
            </w:r>
          </w:p>
        </w:tc>
        <w:tc>
          <w:tcPr>
            <w:tcW w:w="307" w:type="pct"/>
            <w:shd w:val="clear" w:color="auto" w:fill="auto"/>
            <w:vAlign w:val="center"/>
            <w:hideMark/>
          </w:tcPr>
          <w:p w14:paraId="6E69F225" w14:textId="77777777" w:rsidR="00B0479C" w:rsidRPr="00940ECA" w:rsidRDefault="00B0479C" w:rsidP="00B0479C">
            <w:pPr>
              <w:jc w:val="center"/>
              <w:rPr>
                <w:color w:val="000000"/>
                <w:sz w:val="20"/>
                <w:szCs w:val="20"/>
              </w:rPr>
            </w:pPr>
            <w:r w:rsidRPr="00940ECA">
              <w:rPr>
                <w:color w:val="000000"/>
                <w:sz w:val="20"/>
                <w:szCs w:val="20"/>
              </w:rPr>
              <w:t>-</w:t>
            </w:r>
          </w:p>
        </w:tc>
        <w:tc>
          <w:tcPr>
            <w:tcW w:w="307" w:type="pct"/>
            <w:shd w:val="clear" w:color="auto" w:fill="auto"/>
            <w:vAlign w:val="center"/>
            <w:hideMark/>
          </w:tcPr>
          <w:p w14:paraId="717B5CFD" w14:textId="77777777" w:rsidR="00B0479C" w:rsidRPr="00940ECA" w:rsidRDefault="00B0479C" w:rsidP="00B0479C">
            <w:pPr>
              <w:jc w:val="center"/>
              <w:rPr>
                <w:color w:val="000000"/>
                <w:sz w:val="20"/>
                <w:szCs w:val="20"/>
              </w:rPr>
            </w:pPr>
            <w:r w:rsidRPr="00940ECA">
              <w:rPr>
                <w:color w:val="000000"/>
                <w:sz w:val="20"/>
                <w:szCs w:val="20"/>
              </w:rPr>
              <w:t>-</w:t>
            </w:r>
          </w:p>
        </w:tc>
        <w:tc>
          <w:tcPr>
            <w:tcW w:w="307" w:type="pct"/>
            <w:shd w:val="clear" w:color="auto" w:fill="auto"/>
            <w:vAlign w:val="center"/>
            <w:hideMark/>
          </w:tcPr>
          <w:p w14:paraId="24AB5750" w14:textId="77777777" w:rsidR="00B0479C" w:rsidRPr="00940ECA" w:rsidRDefault="00B0479C" w:rsidP="00B0479C">
            <w:pPr>
              <w:jc w:val="center"/>
              <w:rPr>
                <w:color w:val="000000"/>
                <w:sz w:val="20"/>
                <w:szCs w:val="20"/>
              </w:rPr>
            </w:pPr>
            <w:r w:rsidRPr="00940ECA">
              <w:rPr>
                <w:color w:val="000000"/>
                <w:sz w:val="20"/>
                <w:szCs w:val="20"/>
              </w:rPr>
              <w:t>-</w:t>
            </w:r>
          </w:p>
        </w:tc>
        <w:tc>
          <w:tcPr>
            <w:tcW w:w="307" w:type="pct"/>
            <w:shd w:val="clear" w:color="auto" w:fill="auto"/>
            <w:vAlign w:val="center"/>
            <w:hideMark/>
          </w:tcPr>
          <w:p w14:paraId="5C416636" w14:textId="77777777" w:rsidR="00B0479C" w:rsidRPr="00940ECA" w:rsidRDefault="00B0479C" w:rsidP="00B0479C">
            <w:pPr>
              <w:jc w:val="center"/>
              <w:rPr>
                <w:color w:val="000000"/>
                <w:sz w:val="20"/>
                <w:szCs w:val="20"/>
              </w:rPr>
            </w:pPr>
            <w:r w:rsidRPr="00940ECA">
              <w:rPr>
                <w:color w:val="000000"/>
                <w:sz w:val="20"/>
                <w:szCs w:val="20"/>
              </w:rPr>
              <w:t>-</w:t>
            </w:r>
          </w:p>
        </w:tc>
        <w:tc>
          <w:tcPr>
            <w:tcW w:w="307" w:type="pct"/>
            <w:shd w:val="clear" w:color="auto" w:fill="auto"/>
            <w:vAlign w:val="center"/>
            <w:hideMark/>
          </w:tcPr>
          <w:p w14:paraId="53FB10C4" w14:textId="77777777" w:rsidR="00B0479C" w:rsidRPr="00940ECA" w:rsidRDefault="00B0479C" w:rsidP="00B0479C">
            <w:pPr>
              <w:jc w:val="center"/>
              <w:rPr>
                <w:color w:val="000000"/>
                <w:sz w:val="20"/>
                <w:szCs w:val="20"/>
              </w:rPr>
            </w:pPr>
            <w:r w:rsidRPr="00940ECA">
              <w:rPr>
                <w:color w:val="000000"/>
                <w:sz w:val="20"/>
                <w:szCs w:val="20"/>
              </w:rPr>
              <w:t>-</w:t>
            </w:r>
          </w:p>
        </w:tc>
        <w:tc>
          <w:tcPr>
            <w:tcW w:w="307" w:type="pct"/>
            <w:shd w:val="clear" w:color="auto" w:fill="auto"/>
            <w:vAlign w:val="center"/>
            <w:hideMark/>
          </w:tcPr>
          <w:p w14:paraId="61BEFF4D" w14:textId="77777777" w:rsidR="00B0479C" w:rsidRPr="00940ECA" w:rsidRDefault="00B0479C" w:rsidP="00B0479C">
            <w:pPr>
              <w:jc w:val="center"/>
              <w:rPr>
                <w:color w:val="000000"/>
                <w:sz w:val="20"/>
                <w:szCs w:val="20"/>
              </w:rPr>
            </w:pPr>
            <w:r w:rsidRPr="00940ECA">
              <w:rPr>
                <w:color w:val="000000"/>
                <w:sz w:val="20"/>
                <w:szCs w:val="20"/>
              </w:rPr>
              <w:t>-</w:t>
            </w:r>
          </w:p>
        </w:tc>
        <w:tc>
          <w:tcPr>
            <w:tcW w:w="307" w:type="pct"/>
            <w:shd w:val="clear" w:color="auto" w:fill="auto"/>
            <w:vAlign w:val="center"/>
            <w:hideMark/>
          </w:tcPr>
          <w:p w14:paraId="77550D7A" w14:textId="77777777" w:rsidR="00B0479C" w:rsidRPr="00940ECA" w:rsidRDefault="00B0479C" w:rsidP="00B0479C">
            <w:pPr>
              <w:jc w:val="center"/>
              <w:rPr>
                <w:color w:val="000000"/>
                <w:sz w:val="20"/>
                <w:szCs w:val="20"/>
              </w:rPr>
            </w:pPr>
            <w:r w:rsidRPr="00940ECA">
              <w:rPr>
                <w:color w:val="000000"/>
                <w:sz w:val="20"/>
                <w:szCs w:val="20"/>
              </w:rPr>
              <w:t>-</w:t>
            </w:r>
          </w:p>
        </w:tc>
      </w:tr>
      <w:tr w:rsidR="00B0479C" w:rsidRPr="00940ECA" w14:paraId="472DFC50" w14:textId="77777777" w:rsidTr="00857B9A">
        <w:trPr>
          <w:trHeight w:val="283"/>
        </w:trPr>
        <w:tc>
          <w:tcPr>
            <w:tcW w:w="1316" w:type="pct"/>
            <w:shd w:val="clear" w:color="auto" w:fill="auto"/>
            <w:vAlign w:val="center"/>
          </w:tcPr>
          <w:p w14:paraId="5B26C31B" w14:textId="7D2B04B9" w:rsidR="00B0479C" w:rsidRPr="00940ECA" w:rsidRDefault="00B0479C" w:rsidP="00B0479C">
            <w:pPr>
              <w:rPr>
                <w:color w:val="000000"/>
                <w:sz w:val="20"/>
                <w:szCs w:val="20"/>
              </w:rPr>
            </w:pPr>
            <w:r w:rsidRPr="00940ECA">
              <w:rPr>
                <w:sz w:val="20"/>
                <w:szCs w:val="20"/>
              </w:rPr>
              <w:t>Модернизация шкафов автоматизации дистанционного контроля и управления. ЦТП № 33</w:t>
            </w:r>
          </w:p>
        </w:tc>
        <w:tc>
          <w:tcPr>
            <w:tcW w:w="307" w:type="pct"/>
            <w:shd w:val="clear" w:color="auto" w:fill="auto"/>
            <w:vAlign w:val="center"/>
          </w:tcPr>
          <w:p w14:paraId="7917C137" w14:textId="14FD1678"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F5C5617" w14:textId="4C53C486" w:rsidR="00B0479C" w:rsidRPr="00940ECA" w:rsidRDefault="00B0479C" w:rsidP="00B0479C">
            <w:pPr>
              <w:jc w:val="center"/>
              <w:rPr>
                <w:color w:val="000000"/>
                <w:sz w:val="20"/>
                <w:szCs w:val="20"/>
              </w:rPr>
            </w:pPr>
            <w:r w:rsidRPr="00940ECA">
              <w:rPr>
                <w:color w:val="000000"/>
                <w:sz w:val="20"/>
                <w:szCs w:val="20"/>
              </w:rPr>
              <w:t>13766,37</w:t>
            </w:r>
          </w:p>
        </w:tc>
        <w:tc>
          <w:tcPr>
            <w:tcW w:w="307" w:type="pct"/>
            <w:shd w:val="clear" w:color="auto" w:fill="auto"/>
            <w:vAlign w:val="center"/>
          </w:tcPr>
          <w:p w14:paraId="345F749E" w14:textId="44A714BB"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D099715" w14:textId="58D331C8"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3F5D7A0" w14:textId="3929BC6B"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95DC42F" w14:textId="112E2AE4"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D3BF53F" w14:textId="33303463"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03C583D" w14:textId="5B567F59"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611FACC" w14:textId="20605AD1"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ACF2765" w14:textId="2B88C377"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8272BE1" w14:textId="38BF8745"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1CB1693" w14:textId="26B53025" w:rsidR="00B0479C" w:rsidRPr="00940ECA" w:rsidRDefault="00B0479C" w:rsidP="00B0479C">
            <w:pPr>
              <w:jc w:val="center"/>
              <w:rPr>
                <w:color w:val="000000"/>
                <w:sz w:val="20"/>
                <w:szCs w:val="20"/>
              </w:rPr>
            </w:pPr>
            <w:r w:rsidRPr="00940ECA">
              <w:rPr>
                <w:color w:val="000000"/>
                <w:sz w:val="20"/>
                <w:szCs w:val="20"/>
              </w:rPr>
              <w:t> </w:t>
            </w:r>
          </w:p>
        </w:tc>
      </w:tr>
      <w:tr w:rsidR="00B0479C" w:rsidRPr="00940ECA" w14:paraId="3B7938B5" w14:textId="77777777" w:rsidTr="00857B9A">
        <w:trPr>
          <w:trHeight w:val="283"/>
        </w:trPr>
        <w:tc>
          <w:tcPr>
            <w:tcW w:w="1316" w:type="pct"/>
            <w:shd w:val="clear" w:color="auto" w:fill="auto"/>
            <w:vAlign w:val="center"/>
          </w:tcPr>
          <w:p w14:paraId="4A356D04" w14:textId="0934A59A" w:rsidR="00B0479C" w:rsidRPr="00940ECA" w:rsidRDefault="00B0479C" w:rsidP="00B0479C">
            <w:pPr>
              <w:rPr>
                <w:color w:val="000000"/>
                <w:sz w:val="20"/>
                <w:szCs w:val="20"/>
              </w:rPr>
            </w:pPr>
            <w:r w:rsidRPr="00940ECA">
              <w:rPr>
                <w:sz w:val="20"/>
                <w:szCs w:val="20"/>
              </w:rPr>
              <w:t>Модернизация шкафов автоматизации дистанционного контроля и управления. ЦТП № 75</w:t>
            </w:r>
          </w:p>
        </w:tc>
        <w:tc>
          <w:tcPr>
            <w:tcW w:w="307" w:type="pct"/>
            <w:shd w:val="clear" w:color="auto" w:fill="auto"/>
            <w:vAlign w:val="center"/>
          </w:tcPr>
          <w:p w14:paraId="7EA41821" w14:textId="1004B943"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83E967B" w14:textId="2043ED33" w:rsidR="00B0479C" w:rsidRPr="00940ECA" w:rsidRDefault="00B0479C" w:rsidP="00B0479C">
            <w:pPr>
              <w:jc w:val="center"/>
              <w:rPr>
                <w:color w:val="000000"/>
                <w:sz w:val="20"/>
                <w:szCs w:val="20"/>
              </w:rPr>
            </w:pPr>
            <w:r w:rsidRPr="00940ECA">
              <w:rPr>
                <w:color w:val="000000"/>
                <w:sz w:val="20"/>
                <w:szCs w:val="20"/>
              </w:rPr>
              <w:t>13766,37</w:t>
            </w:r>
          </w:p>
        </w:tc>
        <w:tc>
          <w:tcPr>
            <w:tcW w:w="307" w:type="pct"/>
            <w:shd w:val="clear" w:color="auto" w:fill="auto"/>
            <w:vAlign w:val="center"/>
          </w:tcPr>
          <w:p w14:paraId="141FED7D" w14:textId="68EF774B"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7E6912E" w14:textId="45C07A2C"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35C5119" w14:textId="041BC27B"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7A01F8D" w14:textId="380089A7"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4E7142D" w14:textId="07ADA283"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FFDE5C7" w14:textId="2B404313"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A64DEA2" w14:textId="5B59EE51"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ABDB06F" w14:textId="24187F08"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A268C62" w14:textId="5ACE1512"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3E46166" w14:textId="2F0B321A" w:rsidR="00B0479C" w:rsidRPr="00940ECA" w:rsidRDefault="00B0479C" w:rsidP="00B0479C">
            <w:pPr>
              <w:jc w:val="center"/>
              <w:rPr>
                <w:color w:val="000000"/>
                <w:sz w:val="20"/>
                <w:szCs w:val="20"/>
              </w:rPr>
            </w:pPr>
            <w:r w:rsidRPr="00940ECA">
              <w:rPr>
                <w:color w:val="000000"/>
                <w:sz w:val="20"/>
                <w:szCs w:val="20"/>
              </w:rPr>
              <w:t> </w:t>
            </w:r>
          </w:p>
        </w:tc>
      </w:tr>
      <w:tr w:rsidR="00B0479C" w:rsidRPr="00940ECA" w14:paraId="66C1831C" w14:textId="77777777" w:rsidTr="00857B9A">
        <w:trPr>
          <w:trHeight w:val="283"/>
        </w:trPr>
        <w:tc>
          <w:tcPr>
            <w:tcW w:w="1316" w:type="pct"/>
            <w:shd w:val="clear" w:color="auto" w:fill="auto"/>
            <w:vAlign w:val="center"/>
          </w:tcPr>
          <w:p w14:paraId="34814980" w14:textId="7A5C9270" w:rsidR="00B0479C" w:rsidRPr="00940ECA" w:rsidRDefault="00B0479C" w:rsidP="00B0479C">
            <w:pPr>
              <w:rPr>
                <w:color w:val="000000"/>
                <w:sz w:val="20"/>
                <w:szCs w:val="20"/>
              </w:rPr>
            </w:pPr>
            <w:r w:rsidRPr="00940ECA">
              <w:rPr>
                <w:sz w:val="20"/>
                <w:szCs w:val="20"/>
              </w:rPr>
              <w:t>Модернизация шкафов автоматизации дистанционного контроля и управления. ЦТП № 05</w:t>
            </w:r>
          </w:p>
        </w:tc>
        <w:tc>
          <w:tcPr>
            <w:tcW w:w="307" w:type="pct"/>
            <w:shd w:val="clear" w:color="auto" w:fill="auto"/>
            <w:vAlign w:val="center"/>
          </w:tcPr>
          <w:p w14:paraId="5EED93DB" w14:textId="5B8DCBC3"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B4E2906" w14:textId="69CEDA25"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088BDAB" w14:textId="3F93A345" w:rsidR="00B0479C" w:rsidRPr="00940ECA" w:rsidRDefault="00B0479C" w:rsidP="00B0479C">
            <w:pPr>
              <w:jc w:val="center"/>
              <w:rPr>
                <w:color w:val="000000"/>
                <w:sz w:val="20"/>
                <w:szCs w:val="20"/>
              </w:rPr>
            </w:pPr>
            <w:r w:rsidRPr="00940ECA">
              <w:rPr>
                <w:color w:val="000000"/>
                <w:sz w:val="20"/>
                <w:szCs w:val="20"/>
              </w:rPr>
              <w:t>14495,98</w:t>
            </w:r>
          </w:p>
        </w:tc>
        <w:tc>
          <w:tcPr>
            <w:tcW w:w="307" w:type="pct"/>
            <w:shd w:val="clear" w:color="auto" w:fill="auto"/>
            <w:vAlign w:val="center"/>
          </w:tcPr>
          <w:p w14:paraId="78E137F0" w14:textId="1DEB6223"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32BE4D3" w14:textId="6A20AAE9"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5F66F8E" w14:textId="02499074"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A229300" w14:textId="5B376384"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B6E1694" w14:textId="76F1B3B1"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96512B7" w14:textId="31877DFE"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58BE680" w14:textId="35F95A4E"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3168541" w14:textId="3A0A44CB"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202F6C4" w14:textId="36FDED26" w:rsidR="00B0479C" w:rsidRPr="00940ECA" w:rsidRDefault="00B0479C" w:rsidP="00B0479C">
            <w:pPr>
              <w:jc w:val="center"/>
              <w:rPr>
                <w:color w:val="000000"/>
                <w:sz w:val="20"/>
                <w:szCs w:val="20"/>
              </w:rPr>
            </w:pPr>
            <w:r w:rsidRPr="00940ECA">
              <w:rPr>
                <w:color w:val="000000"/>
                <w:sz w:val="20"/>
                <w:szCs w:val="20"/>
              </w:rPr>
              <w:t> </w:t>
            </w:r>
          </w:p>
        </w:tc>
      </w:tr>
      <w:tr w:rsidR="00B0479C" w:rsidRPr="00940ECA" w14:paraId="2D6AB6B3" w14:textId="77777777" w:rsidTr="00857B9A">
        <w:trPr>
          <w:trHeight w:val="283"/>
        </w:trPr>
        <w:tc>
          <w:tcPr>
            <w:tcW w:w="1316" w:type="pct"/>
            <w:shd w:val="clear" w:color="auto" w:fill="auto"/>
            <w:vAlign w:val="center"/>
          </w:tcPr>
          <w:p w14:paraId="28CFB512" w14:textId="36F5DFEC" w:rsidR="00B0479C" w:rsidRPr="00940ECA" w:rsidRDefault="00B0479C" w:rsidP="00B0479C">
            <w:pPr>
              <w:rPr>
                <w:color w:val="000000"/>
                <w:sz w:val="20"/>
                <w:szCs w:val="20"/>
              </w:rPr>
            </w:pPr>
            <w:r w:rsidRPr="00940ECA">
              <w:rPr>
                <w:sz w:val="20"/>
                <w:szCs w:val="20"/>
              </w:rPr>
              <w:t>Модернизация шкафов автоматизации дистанционного контроля и управления. ЦТП № 45</w:t>
            </w:r>
          </w:p>
        </w:tc>
        <w:tc>
          <w:tcPr>
            <w:tcW w:w="307" w:type="pct"/>
            <w:shd w:val="clear" w:color="auto" w:fill="auto"/>
            <w:vAlign w:val="center"/>
          </w:tcPr>
          <w:p w14:paraId="43623C98" w14:textId="467F96A2"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ABB70E1" w14:textId="27C297CD"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3E64386" w14:textId="6F4649DE" w:rsidR="00B0479C" w:rsidRPr="00940ECA" w:rsidRDefault="00B0479C" w:rsidP="00B0479C">
            <w:pPr>
              <w:jc w:val="center"/>
              <w:rPr>
                <w:color w:val="000000"/>
                <w:sz w:val="20"/>
                <w:szCs w:val="20"/>
              </w:rPr>
            </w:pPr>
            <w:r w:rsidRPr="00940ECA">
              <w:rPr>
                <w:color w:val="000000"/>
                <w:sz w:val="20"/>
                <w:szCs w:val="20"/>
              </w:rPr>
              <w:t>14495,98</w:t>
            </w:r>
          </w:p>
        </w:tc>
        <w:tc>
          <w:tcPr>
            <w:tcW w:w="307" w:type="pct"/>
            <w:shd w:val="clear" w:color="auto" w:fill="auto"/>
            <w:vAlign w:val="center"/>
          </w:tcPr>
          <w:p w14:paraId="63B95913" w14:textId="768CC4E7"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89B0F3C" w14:textId="116ACA7B"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FA448C3" w14:textId="48E68E33"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C88441E" w14:textId="4FEA193C"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2AA2696" w14:textId="62D7036A"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49733B8" w14:textId="6DAAD392"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7A7CA8D" w14:textId="4D836E9E"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B12393F" w14:textId="46377080"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52AFE4E" w14:textId="57E3B4D1" w:rsidR="00B0479C" w:rsidRPr="00940ECA" w:rsidRDefault="00B0479C" w:rsidP="00B0479C">
            <w:pPr>
              <w:jc w:val="center"/>
              <w:rPr>
                <w:color w:val="000000"/>
                <w:sz w:val="20"/>
                <w:szCs w:val="20"/>
              </w:rPr>
            </w:pPr>
            <w:r w:rsidRPr="00940ECA">
              <w:rPr>
                <w:color w:val="000000"/>
                <w:sz w:val="20"/>
                <w:szCs w:val="20"/>
              </w:rPr>
              <w:t> </w:t>
            </w:r>
          </w:p>
        </w:tc>
      </w:tr>
      <w:tr w:rsidR="00B0479C" w:rsidRPr="00940ECA" w14:paraId="198D76F3" w14:textId="77777777" w:rsidTr="00857B9A">
        <w:trPr>
          <w:trHeight w:val="283"/>
        </w:trPr>
        <w:tc>
          <w:tcPr>
            <w:tcW w:w="1316" w:type="pct"/>
            <w:shd w:val="clear" w:color="auto" w:fill="auto"/>
            <w:vAlign w:val="center"/>
          </w:tcPr>
          <w:p w14:paraId="71EFCBFD" w14:textId="32CA7C34" w:rsidR="00B0479C" w:rsidRPr="00940ECA" w:rsidRDefault="00B0479C" w:rsidP="00B0479C">
            <w:pPr>
              <w:rPr>
                <w:color w:val="000000"/>
                <w:sz w:val="20"/>
                <w:szCs w:val="20"/>
              </w:rPr>
            </w:pPr>
            <w:r w:rsidRPr="00940ECA">
              <w:rPr>
                <w:sz w:val="20"/>
                <w:szCs w:val="20"/>
              </w:rPr>
              <w:t>Модернизация шкафов автоматизации дистанционного контроля и управления. ЦТП № 98</w:t>
            </w:r>
          </w:p>
        </w:tc>
        <w:tc>
          <w:tcPr>
            <w:tcW w:w="307" w:type="pct"/>
            <w:shd w:val="clear" w:color="auto" w:fill="auto"/>
            <w:vAlign w:val="center"/>
          </w:tcPr>
          <w:p w14:paraId="17719662" w14:textId="559C995B"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BA2EF9C" w14:textId="73B41352"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4CF34D9" w14:textId="5E5613C5" w:rsidR="00B0479C" w:rsidRPr="00940ECA" w:rsidRDefault="00B0479C" w:rsidP="00B0479C">
            <w:pPr>
              <w:jc w:val="center"/>
              <w:rPr>
                <w:color w:val="000000"/>
                <w:sz w:val="20"/>
                <w:szCs w:val="20"/>
              </w:rPr>
            </w:pPr>
            <w:r w:rsidRPr="00940ECA">
              <w:rPr>
                <w:color w:val="000000"/>
                <w:sz w:val="20"/>
                <w:szCs w:val="20"/>
              </w:rPr>
              <w:t>14495,98</w:t>
            </w:r>
          </w:p>
        </w:tc>
        <w:tc>
          <w:tcPr>
            <w:tcW w:w="307" w:type="pct"/>
            <w:shd w:val="clear" w:color="auto" w:fill="auto"/>
            <w:vAlign w:val="center"/>
          </w:tcPr>
          <w:p w14:paraId="0C2B485E" w14:textId="27414476"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3840853" w14:textId="0DEC18D2"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B40519D" w14:textId="3580DB60"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D87B871" w14:textId="2B6CB65C"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ABBC109" w14:textId="049CC204"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FE94505" w14:textId="0CCBB7B9"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309A6FC" w14:textId="7E53E462"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457E70A" w14:textId="736D7BEF"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B474E24" w14:textId="4A38753D" w:rsidR="00B0479C" w:rsidRPr="00940ECA" w:rsidRDefault="00B0479C" w:rsidP="00B0479C">
            <w:pPr>
              <w:jc w:val="center"/>
              <w:rPr>
                <w:color w:val="000000"/>
                <w:sz w:val="20"/>
                <w:szCs w:val="20"/>
              </w:rPr>
            </w:pPr>
            <w:r w:rsidRPr="00940ECA">
              <w:rPr>
                <w:color w:val="000000"/>
                <w:sz w:val="20"/>
                <w:szCs w:val="20"/>
              </w:rPr>
              <w:t> </w:t>
            </w:r>
          </w:p>
        </w:tc>
      </w:tr>
      <w:tr w:rsidR="00B0479C" w:rsidRPr="00940ECA" w14:paraId="67EF4A11" w14:textId="77777777" w:rsidTr="00857B9A">
        <w:trPr>
          <w:trHeight w:val="283"/>
        </w:trPr>
        <w:tc>
          <w:tcPr>
            <w:tcW w:w="1316" w:type="pct"/>
            <w:shd w:val="clear" w:color="auto" w:fill="auto"/>
            <w:vAlign w:val="center"/>
          </w:tcPr>
          <w:p w14:paraId="631900C5" w14:textId="626E3FCA" w:rsidR="00B0479C" w:rsidRPr="00940ECA" w:rsidRDefault="00B0479C" w:rsidP="00B0479C">
            <w:pPr>
              <w:rPr>
                <w:color w:val="000000"/>
                <w:sz w:val="20"/>
                <w:szCs w:val="20"/>
              </w:rPr>
            </w:pPr>
            <w:r w:rsidRPr="00940ECA">
              <w:rPr>
                <w:sz w:val="20"/>
                <w:szCs w:val="20"/>
              </w:rPr>
              <w:t>Модернизация шкафов автоматизации дистанционного контроля и управления. ЦТП № 09</w:t>
            </w:r>
          </w:p>
        </w:tc>
        <w:tc>
          <w:tcPr>
            <w:tcW w:w="307" w:type="pct"/>
            <w:shd w:val="clear" w:color="auto" w:fill="auto"/>
            <w:vAlign w:val="center"/>
          </w:tcPr>
          <w:p w14:paraId="513F841F" w14:textId="72F670E9"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CBC6B16" w14:textId="73568CFB"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364EBF5" w14:textId="5A6B8094"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1BCDBFD" w14:textId="6930904B" w:rsidR="00B0479C" w:rsidRPr="00940ECA" w:rsidRDefault="00B0479C" w:rsidP="00B0479C">
            <w:pPr>
              <w:jc w:val="center"/>
              <w:rPr>
                <w:color w:val="000000"/>
                <w:sz w:val="20"/>
                <w:szCs w:val="20"/>
              </w:rPr>
            </w:pPr>
            <w:r w:rsidRPr="00940ECA">
              <w:rPr>
                <w:color w:val="000000"/>
                <w:sz w:val="20"/>
                <w:szCs w:val="20"/>
              </w:rPr>
              <w:t>15133,81</w:t>
            </w:r>
          </w:p>
        </w:tc>
        <w:tc>
          <w:tcPr>
            <w:tcW w:w="307" w:type="pct"/>
            <w:shd w:val="clear" w:color="auto" w:fill="auto"/>
            <w:vAlign w:val="center"/>
          </w:tcPr>
          <w:p w14:paraId="0550456A" w14:textId="071C87FC"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383B870" w14:textId="6C996FE3"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F47A517" w14:textId="55665126"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A951556" w14:textId="5143F80B"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4603DA3" w14:textId="378FA4A6"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B29754C" w14:textId="1CAC484D"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085D1B4" w14:textId="185E7D34"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8CAD237" w14:textId="7BF5F573" w:rsidR="00B0479C" w:rsidRPr="00940ECA" w:rsidRDefault="00B0479C" w:rsidP="00B0479C">
            <w:pPr>
              <w:jc w:val="center"/>
              <w:rPr>
                <w:color w:val="000000"/>
                <w:sz w:val="20"/>
                <w:szCs w:val="20"/>
              </w:rPr>
            </w:pPr>
            <w:r w:rsidRPr="00940ECA">
              <w:rPr>
                <w:color w:val="000000"/>
                <w:sz w:val="20"/>
                <w:szCs w:val="20"/>
              </w:rPr>
              <w:t> </w:t>
            </w:r>
          </w:p>
        </w:tc>
      </w:tr>
      <w:tr w:rsidR="00B0479C" w:rsidRPr="00940ECA" w14:paraId="024161F0" w14:textId="77777777" w:rsidTr="00857B9A">
        <w:trPr>
          <w:trHeight w:val="283"/>
        </w:trPr>
        <w:tc>
          <w:tcPr>
            <w:tcW w:w="1316" w:type="pct"/>
            <w:shd w:val="clear" w:color="auto" w:fill="auto"/>
            <w:vAlign w:val="center"/>
          </w:tcPr>
          <w:p w14:paraId="61F94FF5" w14:textId="0EDC3157" w:rsidR="00B0479C" w:rsidRPr="00940ECA" w:rsidRDefault="00B0479C" w:rsidP="00B0479C">
            <w:pPr>
              <w:rPr>
                <w:color w:val="000000"/>
                <w:sz w:val="20"/>
                <w:szCs w:val="20"/>
              </w:rPr>
            </w:pPr>
            <w:r w:rsidRPr="00940ECA">
              <w:rPr>
                <w:sz w:val="20"/>
                <w:szCs w:val="20"/>
              </w:rPr>
              <w:t>Модернизация шкафов автоматизации дистанционного контроля и управления. ЦТП № 32</w:t>
            </w:r>
          </w:p>
        </w:tc>
        <w:tc>
          <w:tcPr>
            <w:tcW w:w="307" w:type="pct"/>
            <w:shd w:val="clear" w:color="auto" w:fill="auto"/>
            <w:vAlign w:val="center"/>
          </w:tcPr>
          <w:p w14:paraId="347D456B" w14:textId="25D63A82"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4DCE46D" w14:textId="268F5F46"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933F92B" w14:textId="6546D64C"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9EAE315" w14:textId="69980197" w:rsidR="00B0479C" w:rsidRPr="00940ECA" w:rsidRDefault="00B0479C" w:rsidP="00B0479C">
            <w:pPr>
              <w:jc w:val="center"/>
              <w:rPr>
                <w:color w:val="000000"/>
                <w:sz w:val="20"/>
                <w:szCs w:val="20"/>
              </w:rPr>
            </w:pPr>
            <w:r w:rsidRPr="00940ECA">
              <w:rPr>
                <w:color w:val="000000"/>
                <w:sz w:val="20"/>
                <w:szCs w:val="20"/>
              </w:rPr>
              <w:t>15133,81</w:t>
            </w:r>
          </w:p>
        </w:tc>
        <w:tc>
          <w:tcPr>
            <w:tcW w:w="307" w:type="pct"/>
            <w:shd w:val="clear" w:color="auto" w:fill="auto"/>
            <w:vAlign w:val="center"/>
          </w:tcPr>
          <w:p w14:paraId="131644CB" w14:textId="0781F1D9"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859E102" w14:textId="1F27CC34"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B19EB96" w14:textId="54D1AD79"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C6F9582" w14:textId="0AF8D8D9"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FC78905" w14:textId="07A3A0CD"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4E07B22" w14:textId="2B5C9325"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2E0738F" w14:textId="1985AE89"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7BE153B" w14:textId="38858B2C" w:rsidR="00B0479C" w:rsidRPr="00940ECA" w:rsidRDefault="00B0479C" w:rsidP="00B0479C">
            <w:pPr>
              <w:jc w:val="center"/>
              <w:rPr>
                <w:color w:val="000000"/>
                <w:sz w:val="20"/>
                <w:szCs w:val="20"/>
              </w:rPr>
            </w:pPr>
            <w:r w:rsidRPr="00940ECA">
              <w:rPr>
                <w:color w:val="000000"/>
                <w:sz w:val="20"/>
                <w:szCs w:val="20"/>
              </w:rPr>
              <w:t> </w:t>
            </w:r>
          </w:p>
        </w:tc>
      </w:tr>
      <w:tr w:rsidR="00B0479C" w:rsidRPr="00940ECA" w14:paraId="6736429F" w14:textId="77777777" w:rsidTr="00857B9A">
        <w:trPr>
          <w:trHeight w:val="283"/>
        </w:trPr>
        <w:tc>
          <w:tcPr>
            <w:tcW w:w="1316" w:type="pct"/>
            <w:shd w:val="clear" w:color="auto" w:fill="auto"/>
            <w:vAlign w:val="center"/>
          </w:tcPr>
          <w:p w14:paraId="2156DE13" w14:textId="0E5F06A0" w:rsidR="00B0479C" w:rsidRPr="00940ECA" w:rsidRDefault="00B0479C" w:rsidP="00B0479C">
            <w:pPr>
              <w:rPr>
                <w:color w:val="000000"/>
                <w:sz w:val="20"/>
                <w:szCs w:val="20"/>
              </w:rPr>
            </w:pPr>
            <w:r w:rsidRPr="00940ECA">
              <w:rPr>
                <w:sz w:val="20"/>
                <w:szCs w:val="20"/>
              </w:rPr>
              <w:t>Модернизация шкафов автоматизации дистанционного контроля и управления. ЦТП № 56</w:t>
            </w:r>
          </w:p>
        </w:tc>
        <w:tc>
          <w:tcPr>
            <w:tcW w:w="307" w:type="pct"/>
            <w:shd w:val="clear" w:color="auto" w:fill="auto"/>
            <w:vAlign w:val="center"/>
          </w:tcPr>
          <w:p w14:paraId="1C9246FD" w14:textId="7638E2CF"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2BA185A" w14:textId="7F621881"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844F044" w14:textId="7153100F"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7C223B0" w14:textId="1A9C11C1" w:rsidR="00B0479C" w:rsidRPr="00940ECA" w:rsidRDefault="00B0479C" w:rsidP="00B0479C">
            <w:pPr>
              <w:jc w:val="center"/>
              <w:rPr>
                <w:color w:val="000000"/>
                <w:sz w:val="20"/>
                <w:szCs w:val="20"/>
              </w:rPr>
            </w:pPr>
            <w:r w:rsidRPr="00940ECA">
              <w:rPr>
                <w:color w:val="000000"/>
                <w:sz w:val="20"/>
                <w:szCs w:val="20"/>
              </w:rPr>
              <w:t>15133,81</w:t>
            </w:r>
          </w:p>
        </w:tc>
        <w:tc>
          <w:tcPr>
            <w:tcW w:w="307" w:type="pct"/>
            <w:shd w:val="clear" w:color="auto" w:fill="auto"/>
            <w:vAlign w:val="center"/>
          </w:tcPr>
          <w:p w14:paraId="6DDFFF9C" w14:textId="7061C7CA"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55DFA6F" w14:textId="723A96CD"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15D4A6B" w14:textId="4CB83194"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2FCB966" w14:textId="5152E563"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4613F52" w14:textId="7436F302"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1C6E848" w14:textId="7B159114"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6C9F48A" w14:textId="056BA820"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CB71892" w14:textId="0E1D90D8" w:rsidR="00B0479C" w:rsidRPr="00940ECA" w:rsidRDefault="00B0479C" w:rsidP="00B0479C">
            <w:pPr>
              <w:jc w:val="center"/>
              <w:rPr>
                <w:color w:val="000000"/>
                <w:sz w:val="20"/>
                <w:szCs w:val="20"/>
              </w:rPr>
            </w:pPr>
            <w:r w:rsidRPr="00940ECA">
              <w:rPr>
                <w:color w:val="000000"/>
                <w:sz w:val="20"/>
                <w:szCs w:val="20"/>
              </w:rPr>
              <w:t> </w:t>
            </w:r>
          </w:p>
        </w:tc>
      </w:tr>
      <w:tr w:rsidR="00B0479C" w:rsidRPr="00940ECA" w14:paraId="290D8D7B" w14:textId="77777777" w:rsidTr="00857B9A">
        <w:trPr>
          <w:trHeight w:val="283"/>
        </w:trPr>
        <w:tc>
          <w:tcPr>
            <w:tcW w:w="1316" w:type="pct"/>
            <w:shd w:val="clear" w:color="auto" w:fill="auto"/>
            <w:vAlign w:val="center"/>
          </w:tcPr>
          <w:p w14:paraId="27A6C6B3" w14:textId="537C1120" w:rsidR="00B0479C" w:rsidRPr="00940ECA" w:rsidRDefault="00B0479C" w:rsidP="00B0479C">
            <w:pPr>
              <w:rPr>
                <w:color w:val="000000"/>
                <w:sz w:val="20"/>
                <w:szCs w:val="20"/>
              </w:rPr>
            </w:pPr>
            <w:r w:rsidRPr="00940ECA">
              <w:rPr>
                <w:sz w:val="20"/>
                <w:szCs w:val="20"/>
              </w:rPr>
              <w:t>Модернизация шкафов автоматизации дистанционного контроля и управления. ЦТП № 70</w:t>
            </w:r>
          </w:p>
        </w:tc>
        <w:tc>
          <w:tcPr>
            <w:tcW w:w="307" w:type="pct"/>
            <w:shd w:val="clear" w:color="auto" w:fill="auto"/>
            <w:vAlign w:val="center"/>
          </w:tcPr>
          <w:p w14:paraId="44217AF2" w14:textId="1F4A714F"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3767F6A" w14:textId="05E99814"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402D5C3" w14:textId="6D7BE977"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BCF3B8E" w14:textId="45B86EE5" w:rsidR="00B0479C" w:rsidRPr="00940ECA" w:rsidRDefault="00B0479C" w:rsidP="00B0479C">
            <w:pPr>
              <w:jc w:val="center"/>
              <w:rPr>
                <w:color w:val="000000"/>
                <w:sz w:val="20"/>
                <w:szCs w:val="20"/>
              </w:rPr>
            </w:pPr>
            <w:r w:rsidRPr="00940ECA">
              <w:rPr>
                <w:color w:val="000000"/>
                <w:sz w:val="20"/>
                <w:szCs w:val="20"/>
              </w:rPr>
              <w:t>15133,81</w:t>
            </w:r>
          </w:p>
        </w:tc>
        <w:tc>
          <w:tcPr>
            <w:tcW w:w="307" w:type="pct"/>
            <w:shd w:val="clear" w:color="auto" w:fill="auto"/>
            <w:vAlign w:val="center"/>
          </w:tcPr>
          <w:p w14:paraId="582CACBF" w14:textId="4F8319FD"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4EC0676" w14:textId="7388CDBB"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DC0A600" w14:textId="6249826E"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2AD0C44" w14:textId="391DADC6"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3BC645E" w14:textId="42A0496A"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D6357EA" w14:textId="1A2D4219"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730B02E" w14:textId="554D83B6"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1E3BE6F" w14:textId="19C2B3A9" w:rsidR="00B0479C" w:rsidRPr="00940ECA" w:rsidRDefault="00B0479C" w:rsidP="00B0479C">
            <w:pPr>
              <w:jc w:val="center"/>
              <w:rPr>
                <w:color w:val="000000"/>
                <w:sz w:val="20"/>
                <w:szCs w:val="20"/>
              </w:rPr>
            </w:pPr>
            <w:r w:rsidRPr="00940ECA">
              <w:rPr>
                <w:color w:val="000000"/>
                <w:sz w:val="20"/>
                <w:szCs w:val="20"/>
              </w:rPr>
              <w:t> </w:t>
            </w:r>
          </w:p>
        </w:tc>
      </w:tr>
      <w:tr w:rsidR="00B0479C" w:rsidRPr="00940ECA" w14:paraId="7C7FBFE8" w14:textId="77777777" w:rsidTr="00857B9A">
        <w:trPr>
          <w:trHeight w:val="283"/>
        </w:trPr>
        <w:tc>
          <w:tcPr>
            <w:tcW w:w="1316" w:type="pct"/>
            <w:shd w:val="clear" w:color="auto" w:fill="auto"/>
            <w:vAlign w:val="center"/>
          </w:tcPr>
          <w:p w14:paraId="0079C3BB" w14:textId="63802AF4" w:rsidR="00B0479C" w:rsidRPr="00940ECA" w:rsidRDefault="00B0479C" w:rsidP="00B0479C">
            <w:pPr>
              <w:rPr>
                <w:color w:val="000000"/>
                <w:sz w:val="20"/>
                <w:szCs w:val="20"/>
              </w:rPr>
            </w:pPr>
            <w:r w:rsidRPr="00940ECA">
              <w:rPr>
                <w:sz w:val="20"/>
                <w:szCs w:val="20"/>
              </w:rPr>
              <w:t>Модернизация шкафов автоматизации дистанционного контроля и управления. ЦТП № 11</w:t>
            </w:r>
          </w:p>
        </w:tc>
        <w:tc>
          <w:tcPr>
            <w:tcW w:w="307" w:type="pct"/>
            <w:shd w:val="clear" w:color="auto" w:fill="auto"/>
            <w:vAlign w:val="center"/>
          </w:tcPr>
          <w:p w14:paraId="5A56834C" w14:textId="5D732C5D"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3F7D473" w14:textId="2679E10D"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59E1CEB" w14:textId="2CBB6D77"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DC80E61" w14:textId="2D633B7C"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EDC831E" w14:textId="52EDC1F0" w:rsidR="00B0479C" w:rsidRPr="00940ECA" w:rsidRDefault="00B0479C" w:rsidP="00B0479C">
            <w:pPr>
              <w:jc w:val="center"/>
              <w:rPr>
                <w:color w:val="000000"/>
                <w:sz w:val="20"/>
                <w:szCs w:val="20"/>
              </w:rPr>
            </w:pPr>
            <w:r w:rsidRPr="00940ECA">
              <w:rPr>
                <w:color w:val="000000"/>
                <w:sz w:val="20"/>
                <w:szCs w:val="20"/>
              </w:rPr>
              <w:t>15739,16</w:t>
            </w:r>
          </w:p>
        </w:tc>
        <w:tc>
          <w:tcPr>
            <w:tcW w:w="307" w:type="pct"/>
            <w:shd w:val="clear" w:color="auto" w:fill="auto"/>
            <w:vAlign w:val="center"/>
          </w:tcPr>
          <w:p w14:paraId="5C9EF4AE" w14:textId="0635EF61"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91DAECC" w14:textId="5E2D11E3"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2C79E0D" w14:textId="02140D68"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F073FAD" w14:textId="5652FD63"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4229959" w14:textId="48CF980F"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E61F2CD" w14:textId="5F0940CD"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EAC8BE6" w14:textId="0107F203" w:rsidR="00B0479C" w:rsidRPr="00940ECA" w:rsidRDefault="00B0479C" w:rsidP="00B0479C">
            <w:pPr>
              <w:jc w:val="center"/>
              <w:rPr>
                <w:color w:val="000000"/>
                <w:sz w:val="20"/>
                <w:szCs w:val="20"/>
              </w:rPr>
            </w:pPr>
            <w:r w:rsidRPr="00940ECA">
              <w:rPr>
                <w:color w:val="000000"/>
                <w:sz w:val="20"/>
                <w:szCs w:val="20"/>
              </w:rPr>
              <w:t> </w:t>
            </w:r>
          </w:p>
        </w:tc>
      </w:tr>
      <w:tr w:rsidR="00B0479C" w:rsidRPr="00940ECA" w14:paraId="673385DE" w14:textId="77777777" w:rsidTr="00857B9A">
        <w:trPr>
          <w:trHeight w:val="283"/>
        </w:trPr>
        <w:tc>
          <w:tcPr>
            <w:tcW w:w="1316" w:type="pct"/>
            <w:shd w:val="clear" w:color="auto" w:fill="auto"/>
            <w:vAlign w:val="center"/>
          </w:tcPr>
          <w:p w14:paraId="4BF220D1" w14:textId="66B6B940" w:rsidR="00B0479C" w:rsidRPr="00940ECA" w:rsidRDefault="00B0479C" w:rsidP="00B0479C">
            <w:pPr>
              <w:rPr>
                <w:color w:val="000000"/>
                <w:sz w:val="20"/>
                <w:szCs w:val="20"/>
              </w:rPr>
            </w:pPr>
            <w:r w:rsidRPr="00940ECA">
              <w:rPr>
                <w:sz w:val="20"/>
                <w:szCs w:val="20"/>
              </w:rPr>
              <w:t>Модернизация шкафов автоматизации дистанционного контроля и управления. ЦТП № 47</w:t>
            </w:r>
          </w:p>
        </w:tc>
        <w:tc>
          <w:tcPr>
            <w:tcW w:w="307" w:type="pct"/>
            <w:shd w:val="clear" w:color="auto" w:fill="auto"/>
            <w:vAlign w:val="center"/>
          </w:tcPr>
          <w:p w14:paraId="22E1BD61" w14:textId="28DC0208"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92B08B5" w14:textId="1B46B571"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2F9D2C3" w14:textId="02AB6870"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5172F80" w14:textId="04D24B3F"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585FEDE" w14:textId="129D74B7" w:rsidR="00B0479C" w:rsidRPr="00940ECA" w:rsidRDefault="00B0479C" w:rsidP="00B0479C">
            <w:pPr>
              <w:jc w:val="center"/>
              <w:rPr>
                <w:color w:val="000000"/>
                <w:sz w:val="20"/>
                <w:szCs w:val="20"/>
              </w:rPr>
            </w:pPr>
            <w:r w:rsidRPr="00940ECA">
              <w:rPr>
                <w:color w:val="000000"/>
                <w:sz w:val="20"/>
                <w:szCs w:val="20"/>
              </w:rPr>
              <w:t>15739,16</w:t>
            </w:r>
          </w:p>
        </w:tc>
        <w:tc>
          <w:tcPr>
            <w:tcW w:w="307" w:type="pct"/>
            <w:shd w:val="clear" w:color="auto" w:fill="auto"/>
            <w:vAlign w:val="center"/>
          </w:tcPr>
          <w:p w14:paraId="708F5B6B" w14:textId="3D934183"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6B310BB" w14:textId="554517E7"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E95AF52" w14:textId="56B2E689"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F73D161" w14:textId="28430C02"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93441FF" w14:textId="2F307455"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4D47940" w14:textId="70EB9EEB"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63C6D22" w14:textId="1A3C8680" w:rsidR="00B0479C" w:rsidRPr="00940ECA" w:rsidRDefault="00B0479C" w:rsidP="00B0479C">
            <w:pPr>
              <w:jc w:val="center"/>
              <w:rPr>
                <w:color w:val="000000"/>
                <w:sz w:val="20"/>
                <w:szCs w:val="20"/>
              </w:rPr>
            </w:pPr>
            <w:r w:rsidRPr="00940ECA">
              <w:rPr>
                <w:color w:val="000000"/>
                <w:sz w:val="20"/>
                <w:szCs w:val="20"/>
              </w:rPr>
              <w:t> </w:t>
            </w:r>
          </w:p>
        </w:tc>
      </w:tr>
      <w:tr w:rsidR="00B0479C" w:rsidRPr="00940ECA" w14:paraId="30C0906C" w14:textId="77777777" w:rsidTr="00857B9A">
        <w:trPr>
          <w:trHeight w:val="283"/>
        </w:trPr>
        <w:tc>
          <w:tcPr>
            <w:tcW w:w="1316" w:type="pct"/>
            <w:shd w:val="clear" w:color="auto" w:fill="auto"/>
            <w:vAlign w:val="center"/>
          </w:tcPr>
          <w:p w14:paraId="3EA391A8" w14:textId="5C6536DE" w:rsidR="00B0479C" w:rsidRPr="00940ECA" w:rsidRDefault="00B0479C" w:rsidP="00B0479C">
            <w:pPr>
              <w:rPr>
                <w:color w:val="000000"/>
                <w:sz w:val="20"/>
                <w:szCs w:val="20"/>
              </w:rPr>
            </w:pPr>
            <w:r w:rsidRPr="00940ECA">
              <w:rPr>
                <w:sz w:val="20"/>
                <w:szCs w:val="20"/>
              </w:rPr>
              <w:t>Модернизация шкафов автоматизации дистанционного контроля и управления. ЦТП № 66</w:t>
            </w:r>
          </w:p>
        </w:tc>
        <w:tc>
          <w:tcPr>
            <w:tcW w:w="307" w:type="pct"/>
            <w:shd w:val="clear" w:color="auto" w:fill="auto"/>
            <w:vAlign w:val="center"/>
          </w:tcPr>
          <w:p w14:paraId="2417A51D" w14:textId="1F0089FC"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A25FD29" w14:textId="72BA45D6"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E6DED80" w14:textId="6F1612E8"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A3D3F03" w14:textId="3CE04B56"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AA72510" w14:textId="03B7023B" w:rsidR="00B0479C" w:rsidRPr="00940ECA" w:rsidRDefault="00B0479C" w:rsidP="00B0479C">
            <w:pPr>
              <w:jc w:val="center"/>
              <w:rPr>
                <w:color w:val="000000"/>
                <w:sz w:val="20"/>
                <w:szCs w:val="20"/>
              </w:rPr>
            </w:pPr>
            <w:r w:rsidRPr="00940ECA">
              <w:rPr>
                <w:color w:val="000000"/>
                <w:sz w:val="20"/>
                <w:szCs w:val="20"/>
              </w:rPr>
              <w:t>15739,16</w:t>
            </w:r>
          </w:p>
        </w:tc>
        <w:tc>
          <w:tcPr>
            <w:tcW w:w="307" w:type="pct"/>
            <w:shd w:val="clear" w:color="auto" w:fill="auto"/>
            <w:vAlign w:val="center"/>
          </w:tcPr>
          <w:p w14:paraId="5945C1E2" w14:textId="1EDD38B3"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42BEA98" w14:textId="27D4E566"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3D3ADDA" w14:textId="2D7140A3"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AC1357F" w14:textId="6CC98B19"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12E36E9" w14:textId="0AEA2EC7"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4FD4018" w14:textId="551142F6"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2909C14" w14:textId="1242B9D3" w:rsidR="00B0479C" w:rsidRPr="00940ECA" w:rsidRDefault="00B0479C" w:rsidP="00B0479C">
            <w:pPr>
              <w:jc w:val="center"/>
              <w:rPr>
                <w:color w:val="000000"/>
                <w:sz w:val="20"/>
                <w:szCs w:val="20"/>
              </w:rPr>
            </w:pPr>
            <w:r w:rsidRPr="00940ECA">
              <w:rPr>
                <w:color w:val="000000"/>
                <w:sz w:val="20"/>
                <w:szCs w:val="20"/>
              </w:rPr>
              <w:t> </w:t>
            </w:r>
          </w:p>
        </w:tc>
      </w:tr>
      <w:tr w:rsidR="00B0479C" w:rsidRPr="00940ECA" w14:paraId="4C85B2B8" w14:textId="77777777" w:rsidTr="00857B9A">
        <w:trPr>
          <w:trHeight w:val="283"/>
        </w:trPr>
        <w:tc>
          <w:tcPr>
            <w:tcW w:w="1316" w:type="pct"/>
            <w:shd w:val="clear" w:color="auto" w:fill="auto"/>
            <w:vAlign w:val="center"/>
          </w:tcPr>
          <w:p w14:paraId="66713B1A" w14:textId="64223CA1" w:rsidR="00B0479C" w:rsidRPr="00940ECA" w:rsidRDefault="00B0479C" w:rsidP="00B0479C">
            <w:pPr>
              <w:rPr>
                <w:color w:val="000000"/>
                <w:sz w:val="20"/>
                <w:szCs w:val="20"/>
              </w:rPr>
            </w:pPr>
            <w:r w:rsidRPr="00940ECA">
              <w:rPr>
                <w:sz w:val="20"/>
                <w:szCs w:val="20"/>
              </w:rPr>
              <w:t>Модернизация шкафов автоматизации дистанционного контроля и управления. ЦТП № 01</w:t>
            </w:r>
          </w:p>
        </w:tc>
        <w:tc>
          <w:tcPr>
            <w:tcW w:w="307" w:type="pct"/>
            <w:shd w:val="clear" w:color="auto" w:fill="auto"/>
            <w:vAlign w:val="center"/>
          </w:tcPr>
          <w:p w14:paraId="20F5334F" w14:textId="24DFA10E"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9BE0F86" w14:textId="323261EA"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B667FDE" w14:textId="51E320F4"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644289C" w14:textId="11740D68"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FD6D505" w14:textId="2C32FD50"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FB6ED77" w14:textId="3B2CB82F" w:rsidR="00B0479C" w:rsidRPr="00940ECA" w:rsidRDefault="00B0479C" w:rsidP="00B0479C">
            <w:pPr>
              <w:jc w:val="center"/>
              <w:rPr>
                <w:color w:val="000000"/>
                <w:sz w:val="20"/>
                <w:szCs w:val="20"/>
              </w:rPr>
            </w:pPr>
            <w:r w:rsidRPr="00940ECA">
              <w:rPr>
                <w:color w:val="000000"/>
                <w:sz w:val="20"/>
                <w:szCs w:val="20"/>
              </w:rPr>
              <w:t>16368,72</w:t>
            </w:r>
          </w:p>
        </w:tc>
        <w:tc>
          <w:tcPr>
            <w:tcW w:w="307" w:type="pct"/>
            <w:shd w:val="clear" w:color="auto" w:fill="auto"/>
            <w:vAlign w:val="center"/>
          </w:tcPr>
          <w:p w14:paraId="07C0E778" w14:textId="3DA2BFE9"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E7C9607" w14:textId="27A92982"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C943D31" w14:textId="1FAA2E3B"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DFC78E9" w14:textId="5EBC4448"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9B76301" w14:textId="7794567E"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B5DE778" w14:textId="10C725E6" w:rsidR="00B0479C" w:rsidRPr="00940ECA" w:rsidRDefault="00B0479C" w:rsidP="00B0479C">
            <w:pPr>
              <w:jc w:val="center"/>
              <w:rPr>
                <w:color w:val="000000"/>
                <w:sz w:val="20"/>
                <w:szCs w:val="20"/>
              </w:rPr>
            </w:pPr>
            <w:r w:rsidRPr="00940ECA">
              <w:rPr>
                <w:color w:val="000000"/>
                <w:sz w:val="20"/>
                <w:szCs w:val="20"/>
              </w:rPr>
              <w:t> </w:t>
            </w:r>
          </w:p>
        </w:tc>
      </w:tr>
      <w:tr w:rsidR="00B0479C" w:rsidRPr="00940ECA" w14:paraId="09AD82CF" w14:textId="77777777" w:rsidTr="00857B9A">
        <w:trPr>
          <w:trHeight w:val="283"/>
        </w:trPr>
        <w:tc>
          <w:tcPr>
            <w:tcW w:w="1316" w:type="pct"/>
            <w:shd w:val="clear" w:color="auto" w:fill="auto"/>
            <w:vAlign w:val="center"/>
          </w:tcPr>
          <w:p w14:paraId="40262BAA" w14:textId="1FDC7EA7" w:rsidR="00B0479C" w:rsidRPr="00940ECA" w:rsidRDefault="00B0479C" w:rsidP="00B0479C">
            <w:pPr>
              <w:rPr>
                <w:color w:val="000000"/>
                <w:sz w:val="20"/>
                <w:szCs w:val="20"/>
              </w:rPr>
            </w:pPr>
            <w:r w:rsidRPr="00940ECA">
              <w:rPr>
                <w:sz w:val="20"/>
                <w:szCs w:val="20"/>
              </w:rPr>
              <w:t>Модернизация шкафов автоматизации дистанционного контроля и управления. ЦТП № 37</w:t>
            </w:r>
          </w:p>
        </w:tc>
        <w:tc>
          <w:tcPr>
            <w:tcW w:w="307" w:type="pct"/>
            <w:shd w:val="clear" w:color="auto" w:fill="auto"/>
            <w:vAlign w:val="center"/>
          </w:tcPr>
          <w:p w14:paraId="1365E50A" w14:textId="4305A16D"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71060A9" w14:textId="4A0EA744"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A591DCB" w14:textId="2F33BF49"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7D8CBE4" w14:textId="6F3E165A"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312A6D2" w14:textId="3BEC7BCC"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D969A95" w14:textId="7A5619BF" w:rsidR="00B0479C" w:rsidRPr="00940ECA" w:rsidRDefault="00B0479C" w:rsidP="00B0479C">
            <w:pPr>
              <w:jc w:val="center"/>
              <w:rPr>
                <w:color w:val="000000"/>
                <w:sz w:val="20"/>
                <w:szCs w:val="20"/>
              </w:rPr>
            </w:pPr>
            <w:r w:rsidRPr="00940ECA">
              <w:rPr>
                <w:color w:val="000000"/>
                <w:sz w:val="20"/>
                <w:szCs w:val="20"/>
              </w:rPr>
              <w:t>16368,72</w:t>
            </w:r>
          </w:p>
        </w:tc>
        <w:tc>
          <w:tcPr>
            <w:tcW w:w="307" w:type="pct"/>
            <w:shd w:val="clear" w:color="auto" w:fill="auto"/>
            <w:vAlign w:val="center"/>
          </w:tcPr>
          <w:p w14:paraId="55B52D3B" w14:textId="5426B004"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29507E1" w14:textId="6B3B7E90"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A5BF53D" w14:textId="647356D7"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4DC0F55" w14:textId="37D7721D"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945187B" w14:textId="5F418D9D"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AC8F009" w14:textId="70E29A05" w:rsidR="00B0479C" w:rsidRPr="00940ECA" w:rsidRDefault="00B0479C" w:rsidP="00B0479C">
            <w:pPr>
              <w:jc w:val="center"/>
              <w:rPr>
                <w:color w:val="000000"/>
                <w:sz w:val="20"/>
                <w:szCs w:val="20"/>
              </w:rPr>
            </w:pPr>
            <w:r w:rsidRPr="00940ECA">
              <w:rPr>
                <w:color w:val="000000"/>
                <w:sz w:val="20"/>
                <w:szCs w:val="20"/>
              </w:rPr>
              <w:t> </w:t>
            </w:r>
          </w:p>
        </w:tc>
      </w:tr>
      <w:tr w:rsidR="00B0479C" w:rsidRPr="00940ECA" w14:paraId="077DC151" w14:textId="77777777" w:rsidTr="00857B9A">
        <w:trPr>
          <w:trHeight w:val="283"/>
        </w:trPr>
        <w:tc>
          <w:tcPr>
            <w:tcW w:w="1316" w:type="pct"/>
            <w:shd w:val="clear" w:color="auto" w:fill="auto"/>
            <w:vAlign w:val="center"/>
          </w:tcPr>
          <w:p w14:paraId="607FE449" w14:textId="630BC024" w:rsidR="00B0479C" w:rsidRPr="00940ECA" w:rsidRDefault="00B0479C" w:rsidP="00B0479C">
            <w:pPr>
              <w:rPr>
                <w:color w:val="000000"/>
                <w:sz w:val="20"/>
                <w:szCs w:val="20"/>
              </w:rPr>
            </w:pPr>
            <w:r w:rsidRPr="00940ECA">
              <w:rPr>
                <w:sz w:val="20"/>
                <w:szCs w:val="20"/>
              </w:rPr>
              <w:t>Модернизация шкафов автоматизации дистанционного контроля и управления. ЦТП № 42</w:t>
            </w:r>
          </w:p>
        </w:tc>
        <w:tc>
          <w:tcPr>
            <w:tcW w:w="307" w:type="pct"/>
            <w:shd w:val="clear" w:color="auto" w:fill="auto"/>
            <w:vAlign w:val="center"/>
          </w:tcPr>
          <w:p w14:paraId="2565C15A" w14:textId="403BB7CA"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BB764B3" w14:textId="4E069188"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59EFA0C" w14:textId="6D09DD61"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EEB8217" w14:textId="2E7EBD50"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BEA7D21" w14:textId="4F316F44"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DCF2D7C" w14:textId="36866F4D" w:rsidR="00B0479C" w:rsidRPr="00940ECA" w:rsidRDefault="00B0479C" w:rsidP="00B0479C">
            <w:pPr>
              <w:jc w:val="center"/>
              <w:rPr>
                <w:color w:val="000000"/>
                <w:sz w:val="20"/>
                <w:szCs w:val="20"/>
              </w:rPr>
            </w:pPr>
            <w:r w:rsidRPr="00940ECA">
              <w:rPr>
                <w:color w:val="000000"/>
                <w:sz w:val="20"/>
                <w:szCs w:val="20"/>
              </w:rPr>
              <w:t>16368,72</w:t>
            </w:r>
          </w:p>
        </w:tc>
        <w:tc>
          <w:tcPr>
            <w:tcW w:w="307" w:type="pct"/>
            <w:shd w:val="clear" w:color="auto" w:fill="auto"/>
            <w:vAlign w:val="center"/>
          </w:tcPr>
          <w:p w14:paraId="0010C75E" w14:textId="5E68B084"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EBD020B" w14:textId="7148A618"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54042FDF" w14:textId="0B18E760"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FAD5740" w14:textId="5570FCB4"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7F918E6" w14:textId="6A9B7362"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A3D29EA" w14:textId="68A66951" w:rsidR="00B0479C" w:rsidRPr="00940ECA" w:rsidRDefault="00B0479C" w:rsidP="00B0479C">
            <w:pPr>
              <w:jc w:val="center"/>
              <w:rPr>
                <w:color w:val="000000"/>
                <w:sz w:val="20"/>
                <w:szCs w:val="20"/>
              </w:rPr>
            </w:pPr>
            <w:r w:rsidRPr="00940ECA">
              <w:rPr>
                <w:color w:val="000000"/>
                <w:sz w:val="20"/>
                <w:szCs w:val="20"/>
              </w:rPr>
              <w:t> </w:t>
            </w:r>
          </w:p>
        </w:tc>
      </w:tr>
      <w:tr w:rsidR="00B0479C" w:rsidRPr="00940ECA" w14:paraId="3F66711E" w14:textId="77777777" w:rsidTr="00857B9A">
        <w:trPr>
          <w:trHeight w:val="283"/>
        </w:trPr>
        <w:tc>
          <w:tcPr>
            <w:tcW w:w="1316" w:type="pct"/>
            <w:shd w:val="clear" w:color="auto" w:fill="auto"/>
            <w:vAlign w:val="center"/>
          </w:tcPr>
          <w:p w14:paraId="7E6DE297" w14:textId="5C50D1BE" w:rsidR="00B0479C" w:rsidRPr="00940ECA" w:rsidRDefault="00B0479C" w:rsidP="00B0479C">
            <w:pPr>
              <w:rPr>
                <w:color w:val="000000"/>
                <w:sz w:val="20"/>
                <w:szCs w:val="20"/>
              </w:rPr>
            </w:pPr>
            <w:r w:rsidRPr="00940ECA">
              <w:rPr>
                <w:sz w:val="20"/>
                <w:szCs w:val="20"/>
              </w:rPr>
              <w:t>Модернизация шкафов управления корректирующими насосами . ЦТП № 98</w:t>
            </w:r>
          </w:p>
        </w:tc>
        <w:tc>
          <w:tcPr>
            <w:tcW w:w="307" w:type="pct"/>
            <w:shd w:val="clear" w:color="auto" w:fill="auto"/>
            <w:vAlign w:val="center"/>
          </w:tcPr>
          <w:p w14:paraId="589AB477" w14:textId="532325C9"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20A0B94" w14:textId="066D764D"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66AF825" w14:textId="30601920" w:rsidR="00B0479C" w:rsidRPr="00940ECA" w:rsidRDefault="00B0479C" w:rsidP="00B0479C">
            <w:pPr>
              <w:jc w:val="center"/>
              <w:rPr>
                <w:color w:val="000000"/>
                <w:sz w:val="20"/>
                <w:szCs w:val="20"/>
              </w:rPr>
            </w:pPr>
            <w:r w:rsidRPr="00940ECA">
              <w:rPr>
                <w:color w:val="000000"/>
                <w:sz w:val="20"/>
                <w:szCs w:val="20"/>
              </w:rPr>
              <w:t>4309,18</w:t>
            </w:r>
          </w:p>
        </w:tc>
        <w:tc>
          <w:tcPr>
            <w:tcW w:w="307" w:type="pct"/>
            <w:shd w:val="clear" w:color="auto" w:fill="auto"/>
            <w:vAlign w:val="center"/>
          </w:tcPr>
          <w:p w14:paraId="20BE72F1" w14:textId="71B0C075"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54C56AD" w14:textId="24D42E8F"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CA5FD7F" w14:textId="7B0AE6B5"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6FAB207" w14:textId="6C41A7E2"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A8C758E" w14:textId="2DD28C4D"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7986BF92" w14:textId="015D41EA"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1702EF6" w14:textId="71B65C9C"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7C67501" w14:textId="7C0BCC1F"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3834E79" w14:textId="6BA2CBF4" w:rsidR="00B0479C" w:rsidRPr="00940ECA" w:rsidRDefault="00B0479C" w:rsidP="00B0479C">
            <w:pPr>
              <w:jc w:val="center"/>
              <w:rPr>
                <w:color w:val="000000"/>
                <w:sz w:val="20"/>
                <w:szCs w:val="20"/>
              </w:rPr>
            </w:pPr>
            <w:r w:rsidRPr="00940ECA">
              <w:rPr>
                <w:color w:val="000000"/>
                <w:sz w:val="20"/>
                <w:szCs w:val="20"/>
              </w:rPr>
              <w:t> </w:t>
            </w:r>
          </w:p>
        </w:tc>
      </w:tr>
      <w:tr w:rsidR="00B0479C" w:rsidRPr="00940ECA" w14:paraId="15B74E6C" w14:textId="77777777" w:rsidTr="00857B9A">
        <w:trPr>
          <w:trHeight w:val="283"/>
        </w:trPr>
        <w:tc>
          <w:tcPr>
            <w:tcW w:w="1316" w:type="pct"/>
            <w:shd w:val="clear" w:color="auto" w:fill="auto"/>
            <w:vAlign w:val="center"/>
          </w:tcPr>
          <w:p w14:paraId="580E5AB9" w14:textId="30854E4D" w:rsidR="00B0479C" w:rsidRPr="00940ECA" w:rsidRDefault="00B0479C" w:rsidP="00B0479C">
            <w:pPr>
              <w:rPr>
                <w:color w:val="000000"/>
                <w:sz w:val="20"/>
                <w:szCs w:val="20"/>
              </w:rPr>
            </w:pPr>
            <w:r w:rsidRPr="00940ECA">
              <w:rPr>
                <w:sz w:val="20"/>
                <w:szCs w:val="20"/>
              </w:rPr>
              <w:t>Модернизация шкафов управления корректирующими насосами . ЦТП № 55</w:t>
            </w:r>
          </w:p>
        </w:tc>
        <w:tc>
          <w:tcPr>
            <w:tcW w:w="307" w:type="pct"/>
            <w:shd w:val="clear" w:color="auto" w:fill="auto"/>
            <w:vAlign w:val="center"/>
          </w:tcPr>
          <w:p w14:paraId="39BB4858" w14:textId="5F7731DF"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0D32957" w14:textId="7AC116F1"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FE5D27D" w14:textId="5C9A2112"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EC8BDC1" w14:textId="1FF3A3C1"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062485BC" w14:textId="60DDF263"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22B30FF" w14:textId="3DA8A08C" w:rsidR="00B0479C" w:rsidRPr="00940ECA" w:rsidRDefault="00B0479C" w:rsidP="00B0479C">
            <w:pPr>
              <w:jc w:val="center"/>
              <w:rPr>
                <w:color w:val="000000"/>
                <w:sz w:val="20"/>
                <w:szCs w:val="20"/>
              </w:rPr>
            </w:pPr>
            <w:r w:rsidRPr="00940ECA">
              <w:rPr>
                <w:color w:val="000000"/>
                <w:sz w:val="20"/>
                <w:szCs w:val="20"/>
              </w:rPr>
              <w:t>4865,89</w:t>
            </w:r>
          </w:p>
        </w:tc>
        <w:tc>
          <w:tcPr>
            <w:tcW w:w="307" w:type="pct"/>
            <w:shd w:val="clear" w:color="auto" w:fill="auto"/>
            <w:vAlign w:val="center"/>
          </w:tcPr>
          <w:p w14:paraId="0E038D38" w14:textId="0923F9DF"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394D4402" w14:textId="44359FC7"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6436D013" w14:textId="583F5EDF"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25D95075" w14:textId="12277917"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1CF04D08" w14:textId="0F5D264C" w:rsidR="00B0479C" w:rsidRPr="00940ECA" w:rsidRDefault="00B0479C" w:rsidP="00B0479C">
            <w:pPr>
              <w:jc w:val="center"/>
              <w:rPr>
                <w:color w:val="000000"/>
                <w:sz w:val="20"/>
                <w:szCs w:val="20"/>
              </w:rPr>
            </w:pPr>
            <w:r w:rsidRPr="00940ECA">
              <w:rPr>
                <w:color w:val="000000"/>
                <w:sz w:val="20"/>
                <w:szCs w:val="20"/>
              </w:rPr>
              <w:t> </w:t>
            </w:r>
          </w:p>
        </w:tc>
        <w:tc>
          <w:tcPr>
            <w:tcW w:w="307" w:type="pct"/>
            <w:shd w:val="clear" w:color="auto" w:fill="auto"/>
            <w:vAlign w:val="center"/>
          </w:tcPr>
          <w:p w14:paraId="49C7EC0B" w14:textId="0392FB45" w:rsidR="00B0479C" w:rsidRPr="00940ECA" w:rsidRDefault="00B0479C" w:rsidP="00B0479C">
            <w:pPr>
              <w:jc w:val="center"/>
              <w:rPr>
                <w:color w:val="000000"/>
                <w:sz w:val="20"/>
                <w:szCs w:val="20"/>
              </w:rPr>
            </w:pPr>
            <w:r w:rsidRPr="00940ECA">
              <w:rPr>
                <w:color w:val="000000"/>
                <w:sz w:val="20"/>
                <w:szCs w:val="20"/>
              </w:rPr>
              <w:t> </w:t>
            </w:r>
          </w:p>
        </w:tc>
      </w:tr>
      <w:tr w:rsidR="005546CD" w:rsidRPr="00940ECA" w14:paraId="5B47436D" w14:textId="77777777" w:rsidTr="00857B9A">
        <w:trPr>
          <w:trHeight w:val="283"/>
        </w:trPr>
        <w:tc>
          <w:tcPr>
            <w:tcW w:w="1316" w:type="pct"/>
            <w:shd w:val="clear" w:color="auto" w:fill="auto"/>
            <w:vAlign w:val="center"/>
          </w:tcPr>
          <w:p w14:paraId="34483258" w14:textId="62056629"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07</w:t>
            </w:r>
          </w:p>
        </w:tc>
        <w:tc>
          <w:tcPr>
            <w:tcW w:w="307" w:type="pct"/>
            <w:shd w:val="clear" w:color="auto" w:fill="auto"/>
            <w:vAlign w:val="center"/>
          </w:tcPr>
          <w:p w14:paraId="50C01AC8" w14:textId="5A1A193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4D04910" w14:textId="36475CBB" w:rsidR="005546CD" w:rsidRPr="00940ECA" w:rsidRDefault="005546CD" w:rsidP="005546CD">
            <w:pPr>
              <w:jc w:val="center"/>
              <w:rPr>
                <w:color w:val="000000"/>
                <w:sz w:val="20"/>
                <w:szCs w:val="20"/>
              </w:rPr>
            </w:pPr>
            <w:r w:rsidRPr="00940ECA">
              <w:rPr>
                <w:color w:val="000000"/>
                <w:sz w:val="20"/>
                <w:szCs w:val="20"/>
              </w:rPr>
              <w:t>2404,63</w:t>
            </w:r>
          </w:p>
        </w:tc>
        <w:tc>
          <w:tcPr>
            <w:tcW w:w="307" w:type="pct"/>
            <w:shd w:val="clear" w:color="auto" w:fill="auto"/>
            <w:vAlign w:val="center"/>
          </w:tcPr>
          <w:p w14:paraId="758FE5EB" w14:textId="6ABD396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C7452FF" w14:textId="78507C4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5A0C666" w14:textId="42BCE21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3E7EEA8" w14:textId="633BA4C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3BB4DF6" w14:textId="022DB7F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3AAD9A4" w14:textId="2EF67B3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C6C4B68" w14:textId="40E268B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195C519" w14:textId="48D9177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9B734B6" w14:textId="4B6707C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46E01C9" w14:textId="4AA23050"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49F2D5A3" w14:textId="77777777" w:rsidTr="00857B9A">
        <w:trPr>
          <w:trHeight w:val="283"/>
        </w:trPr>
        <w:tc>
          <w:tcPr>
            <w:tcW w:w="1316" w:type="pct"/>
            <w:shd w:val="clear" w:color="auto" w:fill="auto"/>
            <w:vAlign w:val="center"/>
          </w:tcPr>
          <w:p w14:paraId="2F25ACE0" w14:textId="042D119C"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10</w:t>
            </w:r>
          </w:p>
        </w:tc>
        <w:tc>
          <w:tcPr>
            <w:tcW w:w="307" w:type="pct"/>
            <w:shd w:val="clear" w:color="auto" w:fill="auto"/>
            <w:vAlign w:val="center"/>
          </w:tcPr>
          <w:p w14:paraId="5365D621" w14:textId="4B2450C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4D49824" w14:textId="4B3C4C85" w:rsidR="005546CD" w:rsidRPr="00940ECA" w:rsidRDefault="005546CD" w:rsidP="005546CD">
            <w:pPr>
              <w:jc w:val="center"/>
              <w:rPr>
                <w:color w:val="000000"/>
                <w:sz w:val="20"/>
                <w:szCs w:val="20"/>
              </w:rPr>
            </w:pPr>
            <w:r w:rsidRPr="00940ECA">
              <w:rPr>
                <w:color w:val="000000"/>
                <w:sz w:val="20"/>
                <w:szCs w:val="20"/>
              </w:rPr>
              <w:t>2404,63</w:t>
            </w:r>
          </w:p>
        </w:tc>
        <w:tc>
          <w:tcPr>
            <w:tcW w:w="307" w:type="pct"/>
            <w:shd w:val="clear" w:color="auto" w:fill="auto"/>
            <w:vAlign w:val="center"/>
          </w:tcPr>
          <w:p w14:paraId="6ADD62FC" w14:textId="63505CD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A2B4971" w14:textId="1D0570E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9AD6377" w14:textId="74C82EF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BCDD042" w14:textId="3EBFBC8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1BB298C" w14:textId="5CAFB95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435DB31" w14:textId="5C6630F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126C00B" w14:textId="577094C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6A2264A" w14:textId="15092AA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5A39283" w14:textId="1BB5382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F389D2E" w14:textId="12373B6F"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33DB83E8" w14:textId="77777777" w:rsidTr="00857B9A">
        <w:trPr>
          <w:trHeight w:val="283"/>
        </w:trPr>
        <w:tc>
          <w:tcPr>
            <w:tcW w:w="1316" w:type="pct"/>
            <w:shd w:val="clear" w:color="auto" w:fill="auto"/>
            <w:vAlign w:val="center"/>
          </w:tcPr>
          <w:p w14:paraId="03FAA596" w14:textId="50093190"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20</w:t>
            </w:r>
          </w:p>
        </w:tc>
        <w:tc>
          <w:tcPr>
            <w:tcW w:w="307" w:type="pct"/>
            <w:shd w:val="clear" w:color="auto" w:fill="auto"/>
            <w:vAlign w:val="center"/>
          </w:tcPr>
          <w:p w14:paraId="41AF1707" w14:textId="6BEFC4F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5132F79" w14:textId="68637DE2" w:rsidR="005546CD" w:rsidRPr="00940ECA" w:rsidRDefault="005546CD" w:rsidP="005546CD">
            <w:pPr>
              <w:jc w:val="center"/>
              <w:rPr>
                <w:color w:val="000000"/>
                <w:sz w:val="20"/>
                <w:szCs w:val="20"/>
              </w:rPr>
            </w:pPr>
            <w:r w:rsidRPr="00940ECA">
              <w:rPr>
                <w:color w:val="000000"/>
                <w:sz w:val="20"/>
                <w:szCs w:val="20"/>
              </w:rPr>
              <w:t>2404,63</w:t>
            </w:r>
          </w:p>
        </w:tc>
        <w:tc>
          <w:tcPr>
            <w:tcW w:w="307" w:type="pct"/>
            <w:shd w:val="clear" w:color="auto" w:fill="auto"/>
            <w:vAlign w:val="center"/>
          </w:tcPr>
          <w:p w14:paraId="7C111D2E" w14:textId="4BE13E9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7996107" w14:textId="1B2BDC0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22C1200" w14:textId="7CA423C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FBB5647" w14:textId="3FFE389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0E9B830" w14:textId="16CE509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14BCD78" w14:textId="03F5EF1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416721A" w14:textId="0CE14CF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C240C82" w14:textId="3A51BDB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E00D8DA" w14:textId="6CE84BE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18C0653" w14:textId="26B5CE9E"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7A8F57C3" w14:textId="77777777" w:rsidTr="00857B9A">
        <w:trPr>
          <w:trHeight w:val="283"/>
        </w:trPr>
        <w:tc>
          <w:tcPr>
            <w:tcW w:w="1316" w:type="pct"/>
            <w:shd w:val="clear" w:color="auto" w:fill="auto"/>
            <w:vAlign w:val="center"/>
          </w:tcPr>
          <w:p w14:paraId="07602863" w14:textId="0BBF3B61"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93</w:t>
            </w:r>
          </w:p>
        </w:tc>
        <w:tc>
          <w:tcPr>
            <w:tcW w:w="307" w:type="pct"/>
            <w:shd w:val="clear" w:color="auto" w:fill="auto"/>
            <w:vAlign w:val="center"/>
          </w:tcPr>
          <w:p w14:paraId="0EFA0DEC" w14:textId="27C43F4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9F4D3CD" w14:textId="2EBBF290" w:rsidR="005546CD" w:rsidRPr="00940ECA" w:rsidRDefault="005546CD" w:rsidP="005546CD">
            <w:pPr>
              <w:jc w:val="center"/>
              <w:rPr>
                <w:color w:val="000000"/>
                <w:sz w:val="20"/>
                <w:szCs w:val="20"/>
              </w:rPr>
            </w:pPr>
            <w:r w:rsidRPr="00940ECA">
              <w:rPr>
                <w:color w:val="000000"/>
                <w:sz w:val="20"/>
                <w:szCs w:val="20"/>
              </w:rPr>
              <w:t>2404,63</w:t>
            </w:r>
          </w:p>
        </w:tc>
        <w:tc>
          <w:tcPr>
            <w:tcW w:w="307" w:type="pct"/>
            <w:shd w:val="clear" w:color="auto" w:fill="auto"/>
            <w:vAlign w:val="center"/>
          </w:tcPr>
          <w:p w14:paraId="306E3ABD" w14:textId="7B55568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FD02148" w14:textId="13E464B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E99789C" w14:textId="3BF774E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0B4CE04" w14:textId="1F4C87E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3504505" w14:textId="5606756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974BB4A" w14:textId="50D3752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E41E3FF" w14:textId="5B42D0A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0D46681" w14:textId="2D4B954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F6D5DE5" w14:textId="47AB5D6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1B7FDC6" w14:textId="142AF543"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4079797B" w14:textId="77777777" w:rsidTr="00857B9A">
        <w:trPr>
          <w:trHeight w:val="283"/>
        </w:trPr>
        <w:tc>
          <w:tcPr>
            <w:tcW w:w="1316" w:type="pct"/>
            <w:shd w:val="clear" w:color="auto" w:fill="auto"/>
            <w:vAlign w:val="center"/>
          </w:tcPr>
          <w:p w14:paraId="6826D4F0" w14:textId="4255B874"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45</w:t>
            </w:r>
          </w:p>
        </w:tc>
        <w:tc>
          <w:tcPr>
            <w:tcW w:w="307" w:type="pct"/>
            <w:shd w:val="clear" w:color="auto" w:fill="auto"/>
            <w:vAlign w:val="center"/>
          </w:tcPr>
          <w:p w14:paraId="34C3FA31" w14:textId="4F0FD1B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D61FF11" w14:textId="2CEC890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3832424" w14:textId="0950E86C" w:rsidR="005546CD" w:rsidRPr="00940ECA" w:rsidRDefault="005546CD" w:rsidP="005546CD">
            <w:pPr>
              <w:jc w:val="center"/>
              <w:rPr>
                <w:color w:val="000000"/>
                <w:sz w:val="20"/>
                <w:szCs w:val="20"/>
              </w:rPr>
            </w:pPr>
            <w:r w:rsidRPr="00940ECA">
              <w:rPr>
                <w:color w:val="000000"/>
                <w:sz w:val="20"/>
                <w:szCs w:val="20"/>
              </w:rPr>
              <w:t>2532,07</w:t>
            </w:r>
          </w:p>
        </w:tc>
        <w:tc>
          <w:tcPr>
            <w:tcW w:w="307" w:type="pct"/>
            <w:shd w:val="clear" w:color="auto" w:fill="auto"/>
            <w:vAlign w:val="center"/>
          </w:tcPr>
          <w:p w14:paraId="290E4150" w14:textId="7FF130C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2EC5170" w14:textId="62E92F5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EFCF214" w14:textId="26C8F4F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8DFD28B" w14:textId="066B817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D9CD9D7" w14:textId="6551F61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55DE18C" w14:textId="1459A32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DA2ACE6" w14:textId="4DD3B7E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4CFC2E7" w14:textId="4E42D20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174FF78" w14:textId="747FA6A9"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284543B8" w14:textId="77777777" w:rsidTr="00857B9A">
        <w:trPr>
          <w:trHeight w:val="283"/>
        </w:trPr>
        <w:tc>
          <w:tcPr>
            <w:tcW w:w="1316" w:type="pct"/>
            <w:shd w:val="clear" w:color="auto" w:fill="auto"/>
            <w:vAlign w:val="center"/>
          </w:tcPr>
          <w:p w14:paraId="0F364A30" w14:textId="6D92072A"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55</w:t>
            </w:r>
          </w:p>
        </w:tc>
        <w:tc>
          <w:tcPr>
            <w:tcW w:w="307" w:type="pct"/>
            <w:shd w:val="clear" w:color="auto" w:fill="auto"/>
            <w:vAlign w:val="center"/>
          </w:tcPr>
          <w:p w14:paraId="30C8D97F" w14:textId="60299EF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44CB09C" w14:textId="37C4A0C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D20117C" w14:textId="0D58E8D5" w:rsidR="005546CD" w:rsidRPr="00940ECA" w:rsidRDefault="005546CD" w:rsidP="005546CD">
            <w:pPr>
              <w:jc w:val="center"/>
              <w:rPr>
                <w:color w:val="000000"/>
                <w:sz w:val="20"/>
                <w:szCs w:val="20"/>
              </w:rPr>
            </w:pPr>
            <w:r w:rsidRPr="00940ECA">
              <w:rPr>
                <w:color w:val="000000"/>
                <w:sz w:val="20"/>
                <w:szCs w:val="20"/>
              </w:rPr>
              <w:t>2532,07</w:t>
            </w:r>
          </w:p>
        </w:tc>
        <w:tc>
          <w:tcPr>
            <w:tcW w:w="307" w:type="pct"/>
            <w:shd w:val="clear" w:color="auto" w:fill="auto"/>
            <w:vAlign w:val="center"/>
          </w:tcPr>
          <w:p w14:paraId="424BA075" w14:textId="26E8F47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A577D3F" w14:textId="51F859B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96CC46F" w14:textId="3F95C5E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CB8BB68" w14:textId="6FD6DAC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5FA3987" w14:textId="209401A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B7DEB74" w14:textId="691012C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8BE7AE9" w14:textId="28ADFF9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E7E1835" w14:textId="36340C4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67381BE" w14:textId="05C76B91"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785F90F9" w14:textId="77777777" w:rsidTr="00857B9A">
        <w:trPr>
          <w:trHeight w:val="283"/>
        </w:trPr>
        <w:tc>
          <w:tcPr>
            <w:tcW w:w="1316" w:type="pct"/>
            <w:shd w:val="clear" w:color="auto" w:fill="auto"/>
            <w:vAlign w:val="center"/>
          </w:tcPr>
          <w:p w14:paraId="0443C0B1" w14:textId="1629CBF9"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64</w:t>
            </w:r>
          </w:p>
        </w:tc>
        <w:tc>
          <w:tcPr>
            <w:tcW w:w="307" w:type="pct"/>
            <w:shd w:val="clear" w:color="auto" w:fill="auto"/>
            <w:vAlign w:val="center"/>
          </w:tcPr>
          <w:p w14:paraId="3643E76C" w14:textId="4E764B8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611D8A6" w14:textId="2B3B65B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5B13DE8" w14:textId="20B8D1E7" w:rsidR="005546CD" w:rsidRPr="00940ECA" w:rsidRDefault="005546CD" w:rsidP="005546CD">
            <w:pPr>
              <w:jc w:val="center"/>
              <w:rPr>
                <w:color w:val="000000"/>
                <w:sz w:val="20"/>
                <w:szCs w:val="20"/>
              </w:rPr>
            </w:pPr>
            <w:r w:rsidRPr="00940ECA">
              <w:rPr>
                <w:color w:val="000000"/>
                <w:sz w:val="20"/>
                <w:szCs w:val="20"/>
              </w:rPr>
              <w:t>2532,07</w:t>
            </w:r>
          </w:p>
        </w:tc>
        <w:tc>
          <w:tcPr>
            <w:tcW w:w="307" w:type="pct"/>
            <w:shd w:val="clear" w:color="auto" w:fill="auto"/>
            <w:vAlign w:val="center"/>
          </w:tcPr>
          <w:p w14:paraId="0BA0D2D0" w14:textId="6D5950E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3C42DC3" w14:textId="16817A6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81C4E29" w14:textId="0042463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0EF36D6" w14:textId="098D9D8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4179592" w14:textId="18E1183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7D1D61D" w14:textId="0E69D0F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80FC25F" w14:textId="0C82F8D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FA073F4" w14:textId="17908B5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98D2F62" w14:textId="1F3F1C4E"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15A958DC" w14:textId="77777777" w:rsidTr="00857B9A">
        <w:trPr>
          <w:trHeight w:val="283"/>
        </w:trPr>
        <w:tc>
          <w:tcPr>
            <w:tcW w:w="1316" w:type="pct"/>
            <w:shd w:val="clear" w:color="auto" w:fill="auto"/>
            <w:vAlign w:val="center"/>
          </w:tcPr>
          <w:p w14:paraId="0549A083" w14:textId="5C82D0B8"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94</w:t>
            </w:r>
          </w:p>
        </w:tc>
        <w:tc>
          <w:tcPr>
            <w:tcW w:w="307" w:type="pct"/>
            <w:shd w:val="clear" w:color="auto" w:fill="auto"/>
            <w:vAlign w:val="center"/>
          </w:tcPr>
          <w:p w14:paraId="749F8566" w14:textId="532DB04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6CD82A8" w14:textId="1AD1082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51A3063" w14:textId="603356C0" w:rsidR="005546CD" w:rsidRPr="00940ECA" w:rsidRDefault="005546CD" w:rsidP="005546CD">
            <w:pPr>
              <w:jc w:val="center"/>
              <w:rPr>
                <w:color w:val="000000"/>
                <w:sz w:val="20"/>
                <w:szCs w:val="20"/>
              </w:rPr>
            </w:pPr>
            <w:r w:rsidRPr="00940ECA">
              <w:rPr>
                <w:color w:val="000000"/>
                <w:sz w:val="20"/>
                <w:szCs w:val="20"/>
              </w:rPr>
              <w:t>2532,07</w:t>
            </w:r>
          </w:p>
        </w:tc>
        <w:tc>
          <w:tcPr>
            <w:tcW w:w="307" w:type="pct"/>
            <w:shd w:val="clear" w:color="auto" w:fill="auto"/>
            <w:vAlign w:val="center"/>
          </w:tcPr>
          <w:p w14:paraId="48BF1923" w14:textId="2C93EAA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6341F04" w14:textId="419CE50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896CB58" w14:textId="3B0AFC6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C03E894" w14:textId="2F820AD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CFE481D" w14:textId="2AE65A2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2214BEA" w14:textId="621E778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26A1F81" w14:textId="45DBF6D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C478D5A" w14:textId="229A7C6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0068858" w14:textId="1BA3B937"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48CFB86B" w14:textId="77777777" w:rsidTr="00857B9A">
        <w:trPr>
          <w:trHeight w:val="283"/>
        </w:trPr>
        <w:tc>
          <w:tcPr>
            <w:tcW w:w="1316" w:type="pct"/>
            <w:shd w:val="clear" w:color="auto" w:fill="auto"/>
            <w:vAlign w:val="center"/>
          </w:tcPr>
          <w:p w14:paraId="1CC2AEF1" w14:textId="218E04B4"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97</w:t>
            </w:r>
          </w:p>
        </w:tc>
        <w:tc>
          <w:tcPr>
            <w:tcW w:w="307" w:type="pct"/>
            <w:shd w:val="clear" w:color="auto" w:fill="auto"/>
            <w:vAlign w:val="center"/>
          </w:tcPr>
          <w:p w14:paraId="73BE0B77" w14:textId="73052A2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CCAB988" w14:textId="282E01D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83C866C" w14:textId="08096475" w:rsidR="005546CD" w:rsidRPr="00940ECA" w:rsidRDefault="005546CD" w:rsidP="005546CD">
            <w:pPr>
              <w:jc w:val="center"/>
              <w:rPr>
                <w:color w:val="000000"/>
                <w:sz w:val="20"/>
                <w:szCs w:val="20"/>
              </w:rPr>
            </w:pPr>
            <w:r w:rsidRPr="00940ECA">
              <w:rPr>
                <w:color w:val="000000"/>
                <w:sz w:val="20"/>
                <w:szCs w:val="20"/>
              </w:rPr>
              <w:t>2532,07</w:t>
            </w:r>
          </w:p>
        </w:tc>
        <w:tc>
          <w:tcPr>
            <w:tcW w:w="307" w:type="pct"/>
            <w:shd w:val="clear" w:color="auto" w:fill="auto"/>
            <w:vAlign w:val="center"/>
          </w:tcPr>
          <w:p w14:paraId="74FDCC46" w14:textId="6B5F9DB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792A0FA" w14:textId="4E316A3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F3660EC" w14:textId="58C39A0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431303A" w14:textId="62F8587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E13E987" w14:textId="6C67360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CF2AC52" w14:textId="4E90B87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4C99C2F" w14:textId="21013B8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5797B1D" w14:textId="4756119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074B850" w14:textId="4BECF238"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49C6BBD9" w14:textId="77777777" w:rsidTr="00857B9A">
        <w:trPr>
          <w:trHeight w:val="283"/>
        </w:trPr>
        <w:tc>
          <w:tcPr>
            <w:tcW w:w="1316" w:type="pct"/>
            <w:shd w:val="clear" w:color="auto" w:fill="auto"/>
            <w:vAlign w:val="center"/>
          </w:tcPr>
          <w:p w14:paraId="63E2B550" w14:textId="60572968"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98</w:t>
            </w:r>
          </w:p>
        </w:tc>
        <w:tc>
          <w:tcPr>
            <w:tcW w:w="307" w:type="pct"/>
            <w:shd w:val="clear" w:color="auto" w:fill="auto"/>
            <w:vAlign w:val="center"/>
          </w:tcPr>
          <w:p w14:paraId="0B52B31B" w14:textId="5C15229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EADBBA4" w14:textId="31DBCE7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A04828E" w14:textId="588BC6FA" w:rsidR="005546CD" w:rsidRPr="00940ECA" w:rsidRDefault="005546CD" w:rsidP="005546CD">
            <w:pPr>
              <w:jc w:val="center"/>
              <w:rPr>
                <w:color w:val="000000"/>
                <w:sz w:val="20"/>
                <w:szCs w:val="20"/>
              </w:rPr>
            </w:pPr>
            <w:r w:rsidRPr="00940ECA">
              <w:rPr>
                <w:color w:val="000000"/>
                <w:sz w:val="20"/>
                <w:szCs w:val="20"/>
              </w:rPr>
              <w:t>2532,07</w:t>
            </w:r>
          </w:p>
        </w:tc>
        <w:tc>
          <w:tcPr>
            <w:tcW w:w="307" w:type="pct"/>
            <w:shd w:val="clear" w:color="auto" w:fill="auto"/>
            <w:vAlign w:val="center"/>
          </w:tcPr>
          <w:p w14:paraId="4A1164B7" w14:textId="055D3D5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851A63C" w14:textId="6505ED6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F6318E7" w14:textId="2F71128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7BF05DF" w14:textId="1FE0D94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6511F72" w14:textId="0FFB510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1300D51" w14:textId="37605F2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B7B990A" w14:textId="072EF3F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FAB12D0" w14:textId="2F524FA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0FD8AE7" w14:textId="03C69C5A"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186F2429" w14:textId="77777777" w:rsidTr="00857B9A">
        <w:trPr>
          <w:trHeight w:val="283"/>
        </w:trPr>
        <w:tc>
          <w:tcPr>
            <w:tcW w:w="1316" w:type="pct"/>
            <w:shd w:val="clear" w:color="auto" w:fill="auto"/>
            <w:vAlign w:val="center"/>
          </w:tcPr>
          <w:p w14:paraId="68215E74" w14:textId="0ADC6795"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49</w:t>
            </w:r>
          </w:p>
        </w:tc>
        <w:tc>
          <w:tcPr>
            <w:tcW w:w="307" w:type="pct"/>
            <w:shd w:val="clear" w:color="auto" w:fill="auto"/>
            <w:vAlign w:val="center"/>
          </w:tcPr>
          <w:p w14:paraId="6331742F" w14:textId="7568E4A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B432C6D" w14:textId="5418270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B0C4D61" w14:textId="3D9EA52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2015EC7" w14:textId="0A322F3F" w:rsidR="005546CD" w:rsidRPr="00940ECA" w:rsidRDefault="005546CD" w:rsidP="005546CD">
            <w:pPr>
              <w:jc w:val="center"/>
              <w:rPr>
                <w:color w:val="000000"/>
                <w:sz w:val="20"/>
                <w:szCs w:val="20"/>
              </w:rPr>
            </w:pPr>
            <w:r w:rsidRPr="00940ECA">
              <w:rPr>
                <w:color w:val="000000"/>
                <w:sz w:val="20"/>
                <w:szCs w:val="20"/>
              </w:rPr>
              <w:t>2643,48</w:t>
            </w:r>
          </w:p>
        </w:tc>
        <w:tc>
          <w:tcPr>
            <w:tcW w:w="307" w:type="pct"/>
            <w:shd w:val="clear" w:color="auto" w:fill="auto"/>
            <w:vAlign w:val="center"/>
          </w:tcPr>
          <w:p w14:paraId="099DB849" w14:textId="424B3D3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2B380A6" w14:textId="5B77F25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B5B0649" w14:textId="2399F15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E0CECA0" w14:textId="63CD683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0DE925D" w14:textId="5A248B6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5A1C444" w14:textId="4704E4C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9F32D50" w14:textId="21CA8C6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11E09EA" w14:textId="72781B09"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645BEF38" w14:textId="77777777" w:rsidTr="00857B9A">
        <w:trPr>
          <w:trHeight w:val="283"/>
        </w:trPr>
        <w:tc>
          <w:tcPr>
            <w:tcW w:w="1316" w:type="pct"/>
            <w:shd w:val="clear" w:color="auto" w:fill="auto"/>
            <w:vAlign w:val="center"/>
          </w:tcPr>
          <w:p w14:paraId="7ACAFDAD" w14:textId="447E68B7"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73</w:t>
            </w:r>
          </w:p>
        </w:tc>
        <w:tc>
          <w:tcPr>
            <w:tcW w:w="307" w:type="pct"/>
            <w:shd w:val="clear" w:color="auto" w:fill="auto"/>
            <w:vAlign w:val="center"/>
          </w:tcPr>
          <w:p w14:paraId="5872CC4F" w14:textId="04B2122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714D348" w14:textId="3E6EE23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4FA502B" w14:textId="3EEA455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1E24163" w14:textId="3C729B6E" w:rsidR="005546CD" w:rsidRPr="00940ECA" w:rsidRDefault="005546CD" w:rsidP="005546CD">
            <w:pPr>
              <w:jc w:val="center"/>
              <w:rPr>
                <w:color w:val="000000"/>
                <w:sz w:val="20"/>
                <w:szCs w:val="20"/>
              </w:rPr>
            </w:pPr>
            <w:r w:rsidRPr="00940ECA">
              <w:rPr>
                <w:color w:val="000000"/>
                <w:sz w:val="20"/>
                <w:szCs w:val="20"/>
              </w:rPr>
              <w:t>2643,48</w:t>
            </w:r>
          </w:p>
        </w:tc>
        <w:tc>
          <w:tcPr>
            <w:tcW w:w="307" w:type="pct"/>
            <w:shd w:val="clear" w:color="auto" w:fill="auto"/>
            <w:vAlign w:val="center"/>
          </w:tcPr>
          <w:p w14:paraId="2FF33C8C" w14:textId="13C1A4B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1668893" w14:textId="06D93E4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5922E57" w14:textId="5736E0F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408AFA1" w14:textId="6F604B6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C4655E1" w14:textId="5C397DB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15980E4" w14:textId="2497D00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1B270BD" w14:textId="6F14AFD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59BC832" w14:textId="07AB1C16"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14632649" w14:textId="77777777" w:rsidTr="00857B9A">
        <w:trPr>
          <w:trHeight w:val="283"/>
        </w:trPr>
        <w:tc>
          <w:tcPr>
            <w:tcW w:w="1316" w:type="pct"/>
            <w:shd w:val="clear" w:color="auto" w:fill="auto"/>
            <w:vAlign w:val="center"/>
          </w:tcPr>
          <w:p w14:paraId="35F51501" w14:textId="4084070D"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74</w:t>
            </w:r>
          </w:p>
        </w:tc>
        <w:tc>
          <w:tcPr>
            <w:tcW w:w="307" w:type="pct"/>
            <w:shd w:val="clear" w:color="auto" w:fill="auto"/>
            <w:vAlign w:val="center"/>
          </w:tcPr>
          <w:p w14:paraId="1633A327" w14:textId="4A611C0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606D633" w14:textId="0A7D46E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F5443DC" w14:textId="0316109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EBC26E3" w14:textId="00884B2E" w:rsidR="005546CD" w:rsidRPr="00940ECA" w:rsidRDefault="005546CD" w:rsidP="005546CD">
            <w:pPr>
              <w:jc w:val="center"/>
              <w:rPr>
                <w:color w:val="000000"/>
                <w:sz w:val="20"/>
                <w:szCs w:val="20"/>
              </w:rPr>
            </w:pPr>
            <w:r w:rsidRPr="00940ECA">
              <w:rPr>
                <w:color w:val="000000"/>
                <w:sz w:val="20"/>
                <w:szCs w:val="20"/>
              </w:rPr>
              <w:t>2643,48</w:t>
            </w:r>
          </w:p>
        </w:tc>
        <w:tc>
          <w:tcPr>
            <w:tcW w:w="307" w:type="pct"/>
            <w:shd w:val="clear" w:color="auto" w:fill="auto"/>
            <w:vAlign w:val="center"/>
          </w:tcPr>
          <w:p w14:paraId="532CB5BE" w14:textId="07B8C5A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5452DB6" w14:textId="5683935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9F78A56" w14:textId="10B965F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88302C0" w14:textId="338927C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50D3CD1" w14:textId="2FC77A2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7E2F931" w14:textId="12A5C58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97E896B" w14:textId="7C973E4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66AA5B1" w14:textId="513C33A1"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60FB25C9" w14:textId="77777777" w:rsidTr="00857B9A">
        <w:trPr>
          <w:trHeight w:val="283"/>
        </w:trPr>
        <w:tc>
          <w:tcPr>
            <w:tcW w:w="1316" w:type="pct"/>
            <w:shd w:val="clear" w:color="auto" w:fill="auto"/>
            <w:vAlign w:val="center"/>
          </w:tcPr>
          <w:p w14:paraId="3AC06DBA" w14:textId="240F5E02"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80</w:t>
            </w:r>
          </w:p>
        </w:tc>
        <w:tc>
          <w:tcPr>
            <w:tcW w:w="307" w:type="pct"/>
            <w:shd w:val="clear" w:color="auto" w:fill="auto"/>
            <w:vAlign w:val="center"/>
          </w:tcPr>
          <w:p w14:paraId="033E3CAF" w14:textId="0D95969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5AABD53" w14:textId="3EBFA07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22DD208" w14:textId="587B94C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2DF1BD8" w14:textId="18075BD4" w:rsidR="005546CD" w:rsidRPr="00940ECA" w:rsidRDefault="005546CD" w:rsidP="005546CD">
            <w:pPr>
              <w:jc w:val="center"/>
              <w:rPr>
                <w:color w:val="000000"/>
                <w:sz w:val="20"/>
                <w:szCs w:val="20"/>
              </w:rPr>
            </w:pPr>
            <w:r w:rsidRPr="00940ECA">
              <w:rPr>
                <w:color w:val="000000"/>
                <w:sz w:val="20"/>
                <w:szCs w:val="20"/>
              </w:rPr>
              <w:t>2643,48</w:t>
            </w:r>
          </w:p>
        </w:tc>
        <w:tc>
          <w:tcPr>
            <w:tcW w:w="307" w:type="pct"/>
            <w:shd w:val="clear" w:color="auto" w:fill="auto"/>
            <w:vAlign w:val="center"/>
          </w:tcPr>
          <w:p w14:paraId="343BF8BA" w14:textId="6D5A9D1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BC1D78D" w14:textId="4848993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6773036" w14:textId="242A157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581685A" w14:textId="7D864B3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08D0B47" w14:textId="23FFBC9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DF680AD" w14:textId="24F3D23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4B35D89" w14:textId="38D35EA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018582B" w14:textId="1FE2A64D"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3B9F74CC" w14:textId="77777777" w:rsidTr="00857B9A">
        <w:trPr>
          <w:trHeight w:val="283"/>
        </w:trPr>
        <w:tc>
          <w:tcPr>
            <w:tcW w:w="1316" w:type="pct"/>
            <w:shd w:val="clear" w:color="auto" w:fill="auto"/>
            <w:vAlign w:val="center"/>
          </w:tcPr>
          <w:p w14:paraId="1DE58AC1" w14:textId="7C9635DC"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81</w:t>
            </w:r>
          </w:p>
        </w:tc>
        <w:tc>
          <w:tcPr>
            <w:tcW w:w="307" w:type="pct"/>
            <w:shd w:val="clear" w:color="auto" w:fill="auto"/>
            <w:vAlign w:val="center"/>
          </w:tcPr>
          <w:p w14:paraId="0A08D5D3" w14:textId="5512A0F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FFFAC9D" w14:textId="46B5875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E8DB5E9" w14:textId="3D15A7C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D88924B" w14:textId="02D2B70B" w:rsidR="005546CD" w:rsidRPr="00940ECA" w:rsidRDefault="005546CD" w:rsidP="005546CD">
            <w:pPr>
              <w:jc w:val="center"/>
              <w:rPr>
                <w:color w:val="000000"/>
                <w:sz w:val="20"/>
                <w:szCs w:val="20"/>
              </w:rPr>
            </w:pPr>
            <w:r w:rsidRPr="00940ECA">
              <w:rPr>
                <w:color w:val="000000"/>
                <w:sz w:val="20"/>
                <w:szCs w:val="20"/>
              </w:rPr>
              <w:t>2643,48</w:t>
            </w:r>
          </w:p>
        </w:tc>
        <w:tc>
          <w:tcPr>
            <w:tcW w:w="307" w:type="pct"/>
            <w:shd w:val="clear" w:color="auto" w:fill="auto"/>
            <w:vAlign w:val="center"/>
          </w:tcPr>
          <w:p w14:paraId="7B61419A" w14:textId="68C4DF7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D1EA29C" w14:textId="63BE849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B5129A3" w14:textId="1EF299C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3B752CA" w14:textId="5C03701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AF003E5" w14:textId="0AEF1C2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4D2536A" w14:textId="12181E8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3D6E093" w14:textId="4257B50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57243C9" w14:textId="39C97A4E"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3F6C0223" w14:textId="77777777" w:rsidTr="00857B9A">
        <w:trPr>
          <w:trHeight w:val="283"/>
        </w:trPr>
        <w:tc>
          <w:tcPr>
            <w:tcW w:w="1316" w:type="pct"/>
            <w:shd w:val="clear" w:color="auto" w:fill="auto"/>
            <w:vAlign w:val="center"/>
          </w:tcPr>
          <w:p w14:paraId="6F509CD5" w14:textId="299D2F89"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82</w:t>
            </w:r>
          </w:p>
        </w:tc>
        <w:tc>
          <w:tcPr>
            <w:tcW w:w="307" w:type="pct"/>
            <w:shd w:val="clear" w:color="auto" w:fill="auto"/>
            <w:vAlign w:val="center"/>
          </w:tcPr>
          <w:p w14:paraId="029D98B6" w14:textId="0165E03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2F81F02" w14:textId="3C57B50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3CA85F8" w14:textId="0BC8FB4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B823768" w14:textId="385DA6E5" w:rsidR="005546CD" w:rsidRPr="00940ECA" w:rsidRDefault="005546CD" w:rsidP="005546CD">
            <w:pPr>
              <w:jc w:val="center"/>
              <w:rPr>
                <w:color w:val="000000"/>
                <w:sz w:val="20"/>
                <w:szCs w:val="20"/>
              </w:rPr>
            </w:pPr>
            <w:r w:rsidRPr="00940ECA">
              <w:rPr>
                <w:color w:val="000000"/>
                <w:sz w:val="20"/>
                <w:szCs w:val="20"/>
              </w:rPr>
              <w:t>2643,48</w:t>
            </w:r>
          </w:p>
        </w:tc>
        <w:tc>
          <w:tcPr>
            <w:tcW w:w="307" w:type="pct"/>
            <w:shd w:val="clear" w:color="auto" w:fill="auto"/>
            <w:vAlign w:val="center"/>
          </w:tcPr>
          <w:p w14:paraId="4D949973" w14:textId="7BD8649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8CFB69B" w14:textId="37973CE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39D2C61" w14:textId="4007901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FBC5770" w14:textId="7D2F314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7732120" w14:textId="1682146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6CAC6BB" w14:textId="1754D83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C36C24E" w14:textId="2CF8271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BC92A64" w14:textId="4700D7DA"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2A47D079" w14:textId="77777777" w:rsidTr="00857B9A">
        <w:trPr>
          <w:trHeight w:val="283"/>
        </w:trPr>
        <w:tc>
          <w:tcPr>
            <w:tcW w:w="1316" w:type="pct"/>
            <w:shd w:val="clear" w:color="auto" w:fill="auto"/>
            <w:vAlign w:val="center"/>
          </w:tcPr>
          <w:p w14:paraId="2D9AE151" w14:textId="0E3562EE"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86</w:t>
            </w:r>
          </w:p>
        </w:tc>
        <w:tc>
          <w:tcPr>
            <w:tcW w:w="307" w:type="pct"/>
            <w:shd w:val="clear" w:color="auto" w:fill="auto"/>
            <w:vAlign w:val="center"/>
          </w:tcPr>
          <w:p w14:paraId="29C2A9C8" w14:textId="0665A40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BF830D4" w14:textId="0451A41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B760051" w14:textId="4B10C52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8F71252" w14:textId="5D67FE85" w:rsidR="005546CD" w:rsidRPr="00940ECA" w:rsidRDefault="005546CD" w:rsidP="005546CD">
            <w:pPr>
              <w:jc w:val="center"/>
              <w:rPr>
                <w:color w:val="000000"/>
                <w:sz w:val="20"/>
                <w:szCs w:val="20"/>
              </w:rPr>
            </w:pPr>
            <w:r w:rsidRPr="00940ECA">
              <w:rPr>
                <w:color w:val="000000"/>
                <w:sz w:val="20"/>
                <w:szCs w:val="20"/>
              </w:rPr>
              <w:t>2643,48</w:t>
            </w:r>
          </w:p>
        </w:tc>
        <w:tc>
          <w:tcPr>
            <w:tcW w:w="307" w:type="pct"/>
            <w:shd w:val="clear" w:color="auto" w:fill="auto"/>
            <w:vAlign w:val="center"/>
          </w:tcPr>
          <w:p w14:paraId="2986A709" w14:textId="799C2B9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DC2D68B" w14:textId="7741936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6AD56E8" w14:textId="29BFC16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2EBD5E6" w14:textId="3C6AC20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C79CDAC" w14:textId="66A1DF2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7D3EF4A" w14:textId="6AF9E05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88FBF60" w14:textId="0F210E6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DADA962" w14:textId="02333FBF"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55B1AFEB" w14:textId="77777777" w:rsidTr="00857B9A">
        <w:trPr>
          <w:trHeight w:val="283"/>
        </w:trPr>
        <w:tc>
          <w:tcPr>
            <w:tcW w:w="1316" w:type="pct"/>
            <w:shd w:val="clear" w:color="auto" w:fill="auto"/>
            <w:vAlign w:val="center"/>
          </w:tcPr>
          <w:p w14:paraId="20156A75" w14:textId="3120F4DE"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12</w:t>
            </w:r>
          </w:p>
        </w:tc>
        <w:tc>
          <w:tcPr>
            <w:tcW w:w="307" w:type="pct"/>
            <w:shd w:val="clear" w:color="auto" w:fill="auto"/>
            <w:vAlign w:val="center"/>
          </w:tcPr>
          <w:p w14:paraId="70A1BC54" w14:textId="0321353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7C2DAB4" w14:textId="2C02522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94CEC5A" w14:textId="70155E6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714250A" w14:textId="7ED2696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ADDE37F" w14:textId="6921ACA4" w:rsidR="005546CD" w:rsidRPr="00940ECA" w:rsidRDefault="005546CD" w:rsidP="005546CD">
            <w:pPr>
              <w:jc w:val="center"/>
              <w:rPr>
                <w:color w:val="000000"/>
                <w:sz w:val="20"/>
                <w:szCs w:val="20"/>
              </w:rPr>
            </w:pPr>
            <w:r w:rsidRPr="00940ECA">
              <w:rPr>
                <w:color w:val="000000"/>
                <w:sz w:val="20"/>
                <w:szCs w:val="20"/>
              </w:rPr>
              <w:t>2749,22</w:t>
            </w:r>
          </w:p>
        </w:tc>
        <w:tc>
          <w:tcPr>
            <w:tcW w:w="307" w:type="pct"/>
            <w:shd w:val="clear" w:color="auto" w:fill="auto"/>
            <w:vAlign w:val="center"/>
          </w:tcPr>
          <w:p w14:paraId="0D6D6A83" w14:textId="4BE8F9E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99BE23B" w14:textId="43C7E31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C42C594" w14:textId="665FD0D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8A297EF" w14:textId="04DB4F4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0AB6525" w14:textId="6C7E013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A54148F" w14:textId="3902207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6A57CCD" w14:textId="21A4E5D4"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0B2FF7B2" w14:textId="77777777" w:rsidTr="00857B9A">
        <w:trPr>
          <w:trHeight w:val="283"/>
        </w:trPr>
        <w:tc>
          <w:tcPr>
            <w:tcW w:w="1316" w:type="pct"/>
            <w:shd w:val="clear" w:color="auto" w:fill="auto"/>
            <w:vAlign w:val="center"/>
          </w:tcPr>
          <w:p w14:paraId="1CB6B658" w14:textId="585EA929"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19</w:t>
            </w:r>
          </w:p>
        </w:tc>
        <w:tc>
          <w:tcPr>
            <w:tcW w:w="307" w:type="pct"/>
            <w:shd w:val="clear" w:color="auto" w:fill="auto"/>
            <w:vAlign w:val="center"/>
          </w:tcPr>
          <w:p w14:paraId="287E1DFE" w14:textId="4E11B30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95172D1" w14:textId="180D280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4AE71BA" w14:textId="4BC52EE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34DB016" w14:textId="66A5C4C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668E25B" w14:textId="007C386F" w:rsidR="005546CD" w:rsidRPr="00940ECA" w:rsidRDefault="005546CD" w:rsidP="005546CD">
            <w:pPr>
              <w:jc w:val="center"/>
              <w:rPr>
                <w:color w:val="000000"/>
                <w:sz w:val="20"/>
                <w:szCs w:val="20"/>
              </w:rPr>
            </w:pPr>
            <w:r w:rsidRPr="00940ECA">
              <w:rPr>
                <w:color w:val="000000"/>
                <w:sz w:val="20"/>
                <w:szCs w:val="20"/>
              </w:rPr>
              <w:t>2749,22</w:t>
            </w:r>
          </w:p>
        </w:tc>
        <w:tc>
          <w:tcPr>
            <w:tcW w:w="307" w:type="pct"/>
            <w:shd w:val="clear" w:color="auto" w:fill="auto"/>
            <w:vAlign w:val="center"/>
          </w:tcPr>
          <w:p w14:paraId="10C096E7" w14:textId="388D97C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769DE3B" w14:textId="2B04492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37F4DC2" w14:textId="5E77CB7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5D6DA88" w14:textId="34C4793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E8A38B9" w14:textId="706AA0D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7AED638" w14:textId="45A9805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95CE0FC" w14:textId="12AC9B64"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336F169E" w14:textId="77777777" w:rsidTr="00857B9A">
        <w:trPr>
          <w:trHeight w:val="283"/>
        </w:trPr>
        <w:tc>
          <w:tcPr>
            <w:tcW w:w="1316" w:type="pct"/>
            <w:shd w:val="clear" w:color="auto" w:fill="auto"/>
            <w:vAlign w:val="center"/>
          </w:tcPr>
          <w:p w14:paraId="5E8ACEB4" w14:textId="428C72CB"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21</w:t>
            </w:r>
          </w:p>
        </w:tc>
        <w:tc>
          <w:tcPr>
            <w:tcW w:w="307" w:type="pct"/>
            <w:shd w:val="clear" w:color="auto" w:fill="auto"/>
            <w:vAlign w:val="center"/>
          </w:tcPr>
          <w:p w14:paraId="0E28A8A2" w14:textId="02D1F76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8DA0F24" w14:textId="4C0C635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083AC12" w14:textId="124ABF7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66D2022" w14:textId="589F388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37679EA" w14:textId="6F4965A4" w:rsidR="005546CD" w:rsidRPr="00940ECA" w:rsidRDefault="005546CD" w:rsidP="005546CD">
            <w:pPr>
              <w:jc w:val="center"/>
              <w:rPr>
                <w:color w:val="000000"/>
                <w:sz w:val="20"/>
                <w:szCs w:val="20"/>
              </w:rPr>
            </w:pPr>
            <w:r w:rsidRPr="00940ECA">
              <w:rPr>
                <w:color w:val="000000"/>
                <w:sz w:val="20"/>
                <w:szCs w:val="20"/>
              </w:rPr>
              <w:t>2749,22</w:t>
            </w:r>
          </w:p>
        </w:tc>
        <w:tc>
          <w:tcPr>
            <w:tcW w:w="307" w:type="pct"/>
            <w:shd w:val="clear" w:color="auto" w:fill="auto"/>
            <w:vAlign w:val="center"/>
          </w:tcPr>
          <w:p w14:paraId="132FDD61" w14:textId="6DCD3E6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E4C7DC6" w14:textId="75E0297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781DCDC" w14:textId="33A3CD0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C02CC25" w14:textId="2DFCE60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25E9AAE" w14:textId="5A1055C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260ECFD" w14:textId="3FB7B3F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B706F6A" w14:textId="057F2009"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4C3E8765" w14:textId="77777777" w:rsidTr="00857B9A">
        <w:trPr>
          <w:trHeight w:val="283"/>
        </w:trPr>
        <w:tc>
          <w:tcPr>
            <w:tcW w:w="1316" w:type="pct"/>
            <w:shd w:val="clear" w:color="auto" w:fill="auto"/>
            <w:vAlign w:val="center"/>
          </w:tcPr>
          <w:p w14:paraId="47C36E76" w14:textId="211CBAFA"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22</w:t>
            </w:r>
          </w:p>
        </w:tc>
        <w:tc>
          <w:tcPr>
            <w:tcW w:w="307" w:type="pct"/>
            <w:shd w:val="clear" w:color="auto" w:fill="auto"/>
            <w:vAlign w:val="center"/>
          </w:tcPr>
          <w:p w14:paraId="2F716E26" w14:textId="78FCB9E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D9B7402" w14:textId="1275D64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FBE4027" w14:textId="4DAAFEB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0AFE054" w14:textId="33FBB6C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63DA6EB" w14:textId="5A9F145B" w:rsidR="005546CD" w:rsidRPr="00940ECA" w:rsidRDefault="005546CD" w:rsidP="005546CD">
            <w:pPr>
              <w:jc w:val="center"/>
              <w:rPr>
                <w:color w:val="000000"/>
                <w:sz w:val="20"/>
                <w:szCs w:val="20"/>
              </w:rPr>
            </w:pPr>
            <w:r w:rsidRPr="00940ECA">
              <w:rPr>
                <w:color w:val="000000"/>
                <w:sz w:val="20"/>
                <w:szCs w:val="20"/>
              </w:rPr>
              <w:t>2749,22</w:t>
            </w:r>
          </w:p>
        </w:tc>
        <w:tc>
          <w:tcPr>
            <w:tcW w:w="307" w:type="pct"/>
            <w:shd w:val="clear" w:color="auto" w:fill="auto"/>
            <w:vAlign w:val="center"/>
          </w:tcPr>
          <w:p w14:paraId="36396C40" w14:textId="23DCC5C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3FAA166" w14:textId="679BE0D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10EB134" w14:textId="620CB25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BB0E7FD" w14:textId="1C230D4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CC0B56C" w14:textId="07C1037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7FCA1E9" w14:textId="12AE6ED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1DC51E5" w14:textId="48DF88BF"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213B0F85" w14:textId="77777777" w:rsidTr="00857B9A">
        <w:trPr>
          <w:trHeight w:val="283"/>
        </w:trPr>
        <w:tc>
          <w:tcPr>
            <w:tcW w:w="1316" w:type="pct"/>
            <w:shd w:val="clear" w:color="auto" w:fill="auto"/>
            <w:vAlign w:val="center"/>
          </w:tcPr>
          <w:p w14:paraId="15DD194B" w14:textId="663DCB81" w:rsidR="005546CD" w:rsidRPr="00940ECA" w:rsidRDefault="005546CD" w:rsidP="005546CD">
            <w:pPr>
              <w:rPr>
                <w:color w:val="000000"/>
                <w:sz w:val="20"/>
                <w:szCs w:val="20"/>
              </w:rPr>
            </w:pPr>
            <w:r w:rsidRPr="00940ECA">
              <w:rPr>
                <w:color w:val="000000"/>
                <w:sz w:val="20"/>
                <w:szCs w:val="20"/>
              </w:rPr>
              <w:t>Установка узлов учета тепловой энергии с выводом в систему «Телескоп+». ЦТП № 23</w:t>
            </w:r>
          </w:p>
        </w:tc>
        <w:tc>
          <w:tcPr>
            <w:tcW w:w="307" w:type="pct"/>
            <w:shd w:val="clear" w:color="auto" w:fill="auto"/>
            <w:vAlign w:val="center"/>
          </w:tcPr>
          <w:p w14:paraId="5E1FFF6D" w14:textId="428DE24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C96E6BF" w14:textId="582E7DE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41EE151" w14:textId="0AA1FFE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FB68F2D" w14:textId="03E2549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99FBEBD" w14:textId="1CD34C38" w:rsidR="005546CD" w:rsidRPr="00940ECA" w:rsidRDefault="005546CD" w:rsidP="005546CD">
            <w:pPr>
              <w:jc w:val="center"/>
              <w:rPr>
                <w:color w:val="000000"/>
                <w:sz w:val="20"/>
                <w:szCs w:val="20"/>
              </w:rPr>
            </w:pPr>
            <w:r w:rsidRPr="00940ECA">
              <w:rPr>
                <w:color w:val="000000"/>
                <w:sz w:val="20"/>
                <w:szCs w:val="20"/>
              </w:rPr>
              <w:t>2749,22</w:t>
            </w:r>
          </w:p>
        </w:tc>
        <w:tc>
          <w:tcPr>
            <w:tcW w:w="307" w:type="pct"/>
            <w:shd w:val="clear" w:color="auto" w:fill="auto"/>
            <w:vAlign w:val="center"/>
          </w:tcPr>
          <w:p w14:paraId="20652936" w14:textId="711FB86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3EABA35" w14:textId="68F1A91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EF668EF" w14:textId="19F0022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E245EF6" w14:textId="278FCAF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45BB772" w14:textId="5269568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D994D1B" w14:textId="2E29E7E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D2FE398" w14:textId="18B2D88C"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2AC16C2B" w14:textId="77777777" w:rsidTr="00857B9A">
        <w:trPr>
          <w:trHeight w:val="283"/>
        </w:trPr>
        <w:tc>
          <w:tcPr>
            <w:tcW w:w="1316" w:type="pct"/>
            <w:shd w:val="clear" w:color="auto" w:fill="auto"/>
            <w:vAlign w:val="center"/>
          </w:tcPr>
          <w:p w14:paraId="71CF17DD" w14:textId="7B4AF006" w:rsidR="005546CD" w:rsidRPr="00940ECA" w:rsidRDefault="005546CD" w:rsidP="005546CD">
            <w:pPr>
              <w:rPr>
                <w:color w:val="000000"/>
                <w:sz w:val="20"/>
                <w:szCs w:val="20"/>
              </w:rPr>
            </w:pPr>
            <w:r w:rsidRPr="00940ECA">
              <w:rPr>
                <w:color w:val="000000"/>
                <w:sz w:val="20"/>
                <w:szCs w:val="20"/>
              </w:rPr>
              <w:t>Модернизация повысительных насосов ХВС с установкой шкафов управления ШУН с 2 ЧП на ЦТП №81 (инв.№ 10617)</w:t>
            </w:r>
          </w:p>
        </w:tc>
        <w:tc>
          <w:tcPr>
            <w:tcW w:w="307" w:type="pct"/>
            <w:shd w:val="clear" w:color="auto" w:fill="auto"/>
            <w:vAlign w:val="center"/>
          </w:tcPr>
          <w:p w14:paraId="30D35C1E" w14:textId="0C02F00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781B4DA" w14:textId="67BF6188" w:rsidR="005546CD" w:rsidRPr="00940ECA" w:rsidRDefault="005546CD" w:rsidP="005546CD">
            <w:pPr>
              <w:jc w:val="center"/>
              <w:rPr>
                <w:color w:val="000000"/>
                <w:sz w:val="20"/>
                <w:szCs w:val="20"/>
              </w:rPr>
            </w:pPr>
            <w:r w:rsidRPr="00940ECA">
              <w:rPr>
                <w:color w:val="000000"/>
                <w:sz w:val="20"/>
                <w:szCs w:val="20"/>
              </w:rPr>
              <w:t>1700,00</w:t>
            </w:r>
          </w:p>
        </w:tc>
        <w:tc>
          <w:tcPr>
            <w:tcW w:w="307" w:type="pct"/>
            <w:shd w:val="clear" w:color="auto" w:fill="auto"/>
            <w:vAlign w:val="center"/>
          </w:tcPr>
          <w:p w14:paraId="0603F3C1" w14:textId="340D9D9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0AADD72" w14:textId="09625A2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5FE504F" w14:textId="1D2976E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85B9DC5" w14:textId="5AC2D1C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DC07BD0" w14:textId="7EF7C8E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C5AADF5" w14:textId="02E2B2B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DD07036" w14:textId="4DEFC35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06DAA25" w14:textId="0224DF4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A254840" w14:textId="5B96AA5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3518E00" w14:textId="3E12B07E"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55AB7C53" w14:textId="77777777" w:rsidTr="00857B9A">
        <w:trPr>
          <w:trHeight w:val="283"/>
        </w:trPr>
        <w:tc>
          <w:tcPr>
            <w:tcW w:w="1316" w:type="pct"/>
            <w:shd w:val="clear" w:color="auto" w:fill="auto"/>
            <w:vAlign w:val="center"/>
          </w:tcPr>
          <w:p w14:paraId="595F831D" w14:textId="04E711BE" w:rsidR="005546CD" w:rsidRPr="00940ECA" w:rsidRDefault="005546CD" w:rsidP="005546CD">
            <w:pPr>
              <w:rPr>
                <w:color w:val="000000"/>
                <w:sz w:val="20"/>
                <w:szCs w:val="20"/>
              </w:rPr>
            </w:pPr>
            <w:r w:rsidRPr="00940ECA">
              <w:rPr>
                <w:color w:val="000000"/>
                <w:sz w:val="20"/>
                <w:szCs w:val="20"/>
              </w:rPr>
              <w:t>Модернизация повысительных насосов ХВС с установкой шкафов управления ШУН с 2 ЧП на ЦТП №83 (инв.№ 10618)</w:t>
            </w:r>
          </w:p>
        </w:tc>
        <w:tc>
          <w:tcPr>
            <w:tcW w:w="307" w:type="pct"/>
            <w:shd w:val="clear" w:color="auto" w:fill="auto"/>
            <w:vAlign w:val="center"/>
          </w:tcPr>
          <w:p w14:paraId="4035D30A" w14:textId="6E09A22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BEE08DD" w14:textId="029F4802" w:rsidR="005546CD" w:rsidRPr="00940ECA" w:rsidRDefault="005546CD" w:rsidP="005546CD">
            <w:pPr>
              <w:jc w:val="center"/>
              <w:rPr>
                <w:color w:val="000000"/>
                <w:sz w:val="20"/>
                <w:szCs w:val="20"/>
              </w:rPr>
            </w:pPr>
            <w:r w:rsidRPr="00940ECA">
              <w:rPr>
                <w:color w:val="000000"/>
                <w:sz w:val="20"/>
                <w:szCs w:val="20"/>
              </w:rPr>
              <w:t>1700,00</w:t>
            </w:r>
          </w:p>
        </w:tc>
        <w:tc>
          <w:tcPr>
            <w:tcW w:w="307" w:type="pct"/>
            <w:shd w:val="clear" w:color="auto" w:fill="auto"/>
            <w:vAlign w:val="center"/>
          </w:tcPr>
          <w:p w14:paraId="25D6E525" w14:textId="339A15E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02194C8" w14:textId="3947C41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3559C6A" w14:textId="113BAB6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65E6D97" w14:textId="392AAB7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F9F26F3" w14:textId="34FFC38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7A6241A" w14:textId="52FDC63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BC3BB89" w14:textId="6CAA55E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EFE3231" w14:textId="5DAEF0B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8D836DA" w14:textId="1B5555F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9BD13C0" w14:textId="33CF3155"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1DC9BC75" w14:textId="77777777" w:rsidTr="00857B9A">
        <w:trPr>
          <w:trHeight w:val="283"/>
        </w:trPr>
        <w:tc>
          <w:tcPr>
            <w:tcW w:w="1316" w:type="pct"/>
            <w:shd w:val="clear" w:color="auto" w:fill="auto"/>
            <w:vAlign w:val="center"/>
          </w:tcPr>
          <w:p w14:paraId="2ECD523F" w14:textId="2FA0475E" w:rsidR="005546CD" w:rsidRPr="00940ECA" w:rsidRDefault="005546CD" w:rsidP="005546CD">
            <w:pPr>
              <w:rPr>
                <w:color w:val="000000"/>
                <w:sz w:val="20"/>
                <w:szCs w:val="20"/>
              </w:rPr>
            </w:pPr>
            <w:r w:rsidRPr="00940ECA">
              <w:rPr>
                <w:color w:val="000000"/>
                <w:sz w:val="20"/>
                <w:szCs w:val="20"/>
              </w:rPr>
              <w:t>Модернизация циркуляционных насосов ГВС с установкой шкафов управления ШУН с 2 ЧП на ЦТП №38 (инв.№ 10230)</w:t>
            </w:r>
          </w:p>
        </w:tc>
        <w:tc>
          <w:tcPr>
            <w:tcW w:w="307" w:type="pct"/>
            <w:shd w:val="clear" w:color="auto" w:fill="auto"/>
            <w:vAlign w:val="center"/>
          </w:tcPr>
          <w:p w14:paraId="15D9096A" w14:textId="2EA44C7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24AE8C5" w14:textId="7017439B" w:rsidR="005546CD" w:rsidRPr="00940ECA" w:rsidRDefault="005546CD" w:rsidP="005546CD">
            <w:pPr>
              <w:jc w:val="center"/>
              <w:rPr>
                <w:color w:val="000000"/>
                <w:sz w:val="20"/>
                <w:szCs w:val="20"/>
              </w:rPr>
            </w:pPr>
            <w:r w:rsidRPr="00940ECA">
              <w:rPr>
                <w:color w:val="000000"/>
                <w:sz w:val="20"/>
                <w:szCs w:val="20"/>
              </w:rPr>
              <w:t>1400,00</w:t>
            </w:r>
          </w:p>
        </w:tc>
        <w:tc>
          <w:tcPr>
            <w:tcW w:w="307" w:type="pct"/>
            <w:shd w:val="clear" w:color="auto" w:fill="auto"/>
            <w:vAlign w:val="center"/>
          </w:tcPr>
          <w:p w14:paraId="4ED0AF6C" w14:textId="4789763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6E6A49E" w14:textId="7F89CF6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94607D5" w14:textId="64E6D36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EA74654" w14:textId="0648CB6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241D717" w14:textId="31AFA54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2E54747" w14:textId="3A64687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0EC31EE" w14:textId="3909592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04447B5" w14:textId="36AD190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67FF034" w14:textId="29A6442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52EC1B2" w14:textId="6A90D2B2"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54AA13ED" w14:textId="77777777" w:rsidTr="00857B9A">
        <w:trPr>
          <w:trHeight w:val="283"/>
        </w:trPr>
        <w:tc>
          <w:tcPr>
            <w:tcW w:w="1316" w:type="pct"/>
            <w:shd w:val="clear" w:color="auto" w:fill="auto"/>
            <w:vAlign w:val="center"/>
          </w:tcPr>
          <w:p w14:paraId="5F4F9278" w14:textId="32DEB478" w:rsidR="005546CD" w:rsidRPr="00940ECA" w:rsidRDefault="005546CD" w:rsidP="005546CD">
            <w:pPr>
              <w:rPr>
                <w:color w:val="000000"/>
                <w:sz w:val="20"/>
                <w:szCs w:val="20"/>
              </w:rPr>
            </w:pPr>
            <w:r w:rsidRPr="00940ECA">
              <w:rPr>
                <w:color w:val="000000"/>
                <w:sz w:val="20"/>
                <w:szCs w:val="20"/>
              </w:rPr>
              <w:t>Модернизация циркуляционных насосов ГВС с установкой шкафов управления ШУН с 2 ЧП на ЦТП №51 (инв.№ 10067)</w:t>
            </w:r>
          </w:p>
        </w:tc>
        <w:tc>
          <w:tcPr>
            <w:tcW w:w="307" w:type="pct"/>
            <w:shd w:val="clear" w:color="auto" w:fill="auto"/>
            <w:vAlign w:val="center"/>
          </w:tcPr>
          <w:p w14:paraId="0AB2E7C1" w14:textId="50EFEAA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C7188A5" w14:textId="1F09E967" w:rsidR="005546CD" w:rsidRPr="00940ECA" w:rsidRDefault="005546CD" w:rsidP="005546CD">
            <w:pPr>
              <w:jc w:val="center"/>
              <w:rPr>
                <w:color w:val="000000"/>
                <w:sz w:val="20"/>
                <w:szCs w:val="20"/>
              </w:rPr>
            </w:pPr>
            <w:r w:rsidRPr="00940ECA">
              <w:rPr>
                <w:color w:val="000000"/>
                <w:sz w:val="20"/>
                <w:szCs w:val="20"/>
              </w:rPr>
              <w:t>1400,00</w:t>
            </w:r>
          </w:p>
        </w:tc>
        <w:tc>
          <w:tcPr>
            <w:tcW w:w="307" w:type="pct"/>
            <w:shd w:val="clear" w:color="auto" w:fill="auto"/>
            <w:vAlign w:val="center"/>
          </w:tcPr>
          <w:p w14:paraId="7A93D7E3" w14:textId="5A4BDB0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4CE1747" w14:textId="2B1D6CE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15FC35A" w14:textId="22E70AC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1D63541" w14:textId="1495EEC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1C5C51E" w14:textId="56F62AB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B280D2D" w14:textId="3CD2D52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A8E6C29" w14:textId="7F4804F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4D841A0" w14:textId="08F47D9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75A8413" w14:textId="268299F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689846D" w14:textId="7B597497"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5D8445E0" w14:textId="77777777" w:rsidTr="00857B9A">
        <w:trPr>
          <w:trHeight w:val="283"/>
        </w:trPr>
        <w:tc>
          <w:tcPr>
            <w:tcW w:w="1316" w:type="pct"/>
            <w:shd w:val="clear" w:color="auto" w:fill="auto"/>
            <w:vAlign w:val="center"/>
          </w:tcPr>
          <w:p w14:paraId="1BCB4C22" w14:textId="24BE38D6" w:rsidR="005546CD" w:rsidRPr="00940ECA" w:rsidRDefault="005546CD" w:rsidP="005546CD">
            <w:pPr>
              <w:rPr>
                <w:color w:val="000000"/>
                <w:sz w:val="20"/>
                <w:szCs w:val="20"/>
              </w:rPr>
            </w:pPr>
            <w:r w:rsidRPr="00940ECA">
              <w:rPr>
                <w:color w:val="000000"/>
                <w:sz w:val="20"/>
                <w:szCs w:val="20"/>
              </w:rPr>
              <w:t>Модернизация циркуляционных насосов ГВС с установкой шкафов управления ШУН с 2 ЧП на ЦТП №40 (инв.№ 10171)</w:t>
            </w:r>
          </w:p>
        </w:tc>
        <w:tc>
          <w:tcPr>
            <w:tcW w:w="307" w:type="pct"/>
            <w:shd w:val="clear" w:color="auto" w:fill="auto"/>
            <w:vAlign w:val="center"/>
          </w:tcPr>
          <w:p w14:paraId="61347071" w14:textId="31DAB93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3CA92D1" w14:textId="2F0076A1" w:rsidR="005546CD" w:rsidRPr="00940ECA" w:rsidRDefault="005546CD" w:rsidP="005546CD">
            <w:pPr>
              <w:jc w:val="center"/>
              <w:rPr>
                <w:color w:val="000000"/>
                <w:sz w:val="20"/>
                <w:szCs w:val="20"/>
              </w:rPr>
            </w:pPr>
            <w:r w:rsidRPr="00940ECA">
              <w:rPr>
                <w:color w:val="000000"/>
                <w:sz w:val="20"/>
                <w:szCs w:val="20"/>
              </w:rPr>
              <w:t>1500,00</w:t>
            </w:r>
          </w:p>
        </w:tc>
        <w:tc>
          <w:tcPr>
            <w:tcW w:w="307" w:type="pct"/>
            <w:shd w:val="clear" w:color="auto" w:fill="auto"/>
            <w:vAlign w:val="center"/>
          </w:tcPr>
          <w:p w14:paraId="7D6F27C0" w14:textId="3FD3DDC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C54EA0F" w14:textId="3DF0B6B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0A41E49" w14:textId="569F9CD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32AB262" w14:textId="4450F40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80A279A" w14:textId="70AF213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89E1C29" w14:textId="0999FEF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4AB02E0" w14:textId="73D633C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F9A04C5" w14:textId="7B8E078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2B5D8A7" w14:textId="12C4A28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5454566" w14:textId="1C9C346B"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35C090F5" w14:textId="77777777" w:rsidTr="00857B9A">
        <w:trPr>
          <w:trHeight w:val="283"/>
        </w:trPr>
        <w:tc>
          <w:tcPr>
            <w:tcW w:w="1316" w:type="pct"/>
            <w:shd w:val="clear" w:color="auto" w:fill="auto"/>
            <w:vAlign w:val="center"/>
          </w:tcPr>
          <w:p w14:paraId="36798AD3" w14:textId="30972A08"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№1 (инв.№10011)</w:t>
            </w:r>
          </w:p>
        </w:tc>
        <w:tc>
          <w:tcPr>
            <w:tcW w:w="307" w:type="pct"/>
            <w:shd w:val="clear" w:color="auto" w:fill="auto"/>
            <w:vAlign w:val="center"/>
          </w:tcPr>
          <w:p w14:paraId="6FCFA26E" w14:textId="2F93ADC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B9757BE" w14:textId="4F7DD0DB" w:rsidR="005546CD" w:rsidRPr="00940ECA" w:rsidRDefault="005546CD" w:rsidP="005546CD">
            <w:pPr>
              <w:jc w:val="center"/>
              <w:rPr>
                <w:color w:val="000000"/>
                <w:sz w:val="20"/>
                <w:szCs w:val="20"/>
              </w:rPr>
            </w:pPr>
            <w:r w:rsidRPr="00940ECA">
              <w:rPr>
                <w:color w:val="000000"/>
                <w:sz w:val="20"/>
                <w:szCs w:val="20"/>
              </w:rPr>
              <w:t>1520,00</w:t>
            </w:r>
          </w:p>
        </w:tc>
        <w:tc>
          <w:tcPr>
            <w:tcW w:w="307" w:type="pct"/>
            <w:shd w:val="clear" w:color="auto" w:fill="auto"/>
            <w:vAlign w:val="center"/>
          </w:tcPr>
          <w:p w14:paraId="480DB837" w14:textId="28C2322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160E58E" w14:textId="3D0BF9A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D534EAF" w14:textId="0F749D6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FFE37BC" w14:textId="07C78BA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6AD0EEC" w14:textId="0D455C9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8225598" w14:textId="38FDB4F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83A643C" w14:textId="7813623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3243E97" w14:textId="1AAB713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0821D2B" w14:textId="3E23C68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AA5CD45" w14:textId="7D8386DF"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17E339C4" w14:textId="77777777" w:rsidTr="00857B9A">
        <w:trPr>
          <w:trHeight w:val="283"/>
        </w:trPr>
        <w:tc>
          <w:tcPr>
            <w:tcW w:w="1316" w:type="pct"/>
            <w:shd w:val="clear" w:color="auto" w:fill="auto"/>
            <w:vAlign w:val="center"/>
          </w:tcPr>
          <w:p w14:paraId="3785C605" w14:textId="323448E7"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№5 (инв.№10017)</w:t>
            </w:r>
          </w:p>
        </w:tc>
        <w:tc>
          <w:tcPr>
            <w:tcW w:w="307" w:type="pct"/>
            <w:shd w:val="clear" w:color="auto" w:fill="auto"/>
            <w:vAlign w:val="center"/>
          </w:tcPr>
          <w:p w14:paraId="220A7E71" w14:textId="39DA1FC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7A1799D" w14:textId="0003195A" w:rsidR="005546CD" w:rsidRPr="00940ECA" w:rsidRDefault="005546CD" w:rsidP="005546CD">
            <w:pPr>
              <w:jc w:val="center"/>
              <w:rPr>
                <w:color w:val="000000"/>
                <w:sz w:val="20"/>
                <w:szCs w:val="20"/>
              </w:rPr>
            </w:pPr>
            <w:r w:rsidRPr="00940ECA">
              <w:rPr>
                <w:color w:val="000000"/>
                <w:sz w:val="20"/>
                <w:szCs w:val="20"/>
              </w:rPr>
              <w:t>1520,00</w:t>
            </w:r>
          </w:p>
        </w:tc>
        <w:tc>
          <w:tcPr>
            <w:tcW w:w="307" w:type="pct"/>
            <w:shd w:val="clear" w:color="auto" w:fill="auto"/>
            <w:vAlign w:val="center"/>
          </w:tcPr>
          <w:p w14:paraId="58C3373A" w14:textId="11F03A4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42A98F1" w14:textId="47F9AD6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13A2C79" w14:textId="507E6C1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FC8C60C" w14:textId="1D05E03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46274A8" w14:textId="05783FE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0221C26" w14:textId="71376BA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79EA823" w14:textId="762A12D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CA50162" w14:textId="4721202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132EF0F" w14:textId="5CDBBA4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A09DFFF" w14:textId="74873460"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073E17E5" w14:textId="77777777" w:rsidTr="00857B9A">
        <w:trPr>
          <w:trHeight w:val="283"/>
        </w:trPr>
        <w:tc>
          <w:tcPr>
            <w:tcW w:w="1316" w:type="pct"/>
            <w:shd w:val="clear" w:color="auto" w:fill="auto"/>
            <w:vAlign w:val="center"/>
          </w:tcPr>
          <w:p w14:paraId="032BDEE9" w14:textId="1ADD9126"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№10 (инв.№10107)</w:t>
            </w:r>
          </w:p>
        </w:tc>
        <w:tc>
          <w:tcPr>
            <w:tcW w:w="307" w:type="pct"/>
            <w:shd w:val="clear" w:color="auto" w:fill="auto"/>
            <w:vAlign w:val="center"/>
          </w:tcPr>
          <w:p w14:paraId="451347CB" w14:textId="01F1324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FB6049A" w14:textId="1D217FF8" w:rsidR="005546CD" w:rsidRPr="00940ECA" w:rsidRDefault="005546CD" w:rsidP="005546CD">
            <w:pPr>
              <w:jc w:val="center"/>
              <w:rPr>
                <w:color w:val="000000"/>
                <w:sz w:val="20"/>
                <w:szCs w:val="20"/>
              </w:rPr>
            </w:pPr>
            <w:r w:rsidRPr="00940ECA">
              <w:rPr>
                <w:color w:val="000000"/>
                <w:sz w:val="20"/>
                <w:szCs w:val="20"/>
              </w:rPr>
              <w:t>1070,00</w:t>
            </w:r>
          </w:p>
        </w:tc>
        <w:tc>
          <w:tcPr>
            <w:tcW w:w="307" w:type="pct"/>
            <w:shd w:val="clear" w:color="auto" w:fill="auto"/>
            <w:vAlign w:val="center"/>
          </w:tcPr>
          <w:p w14:paraId="54DB47DC" w14:textId="293701D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B609A6F" w14:textId="3E4EA78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4119A85" w14:textId="6A7D49F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261C671" w14:textId="638A9E5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C06CCFF" w14:textId="57E8FF6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BF31480" w14:textId="209B6BD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7663F60" w14:textId="0585B56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89A2DA8" w14:textId="758D327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DD6291A" w14:textId="44D6F23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BF37E39" w14:textId="0516740F"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7ECC2CFA" w14:textId="77777777" w:rsidTr="00857B9A">
        <w:trPr>
          <w:trHeight w:val="283"/>
        </w:trPr>
        <w:tc>
          <w:tcPr>
            <w:tcW w:w="1316" w:type="pct"/>
            <w:shd w:val="clear" w:color="auto" w:fill="auto"/>
            <w:vAlign w:val="center"/>
          </w:tcPr>
          <w:p w14:paraId="74274EBB" w14:textId="4116205E"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№15 (инв.№10104)</w:t>
            </w:r>
          </w:p>
        </w:tc>
        <w:tc>
          <w:tcPr>
            <w:tcW w:w="307" w:type="pct"/>
            <w:shd w:val="clear" w:color="auto" w:fill="auto"/>
            <w:vAlign w:val="center"/>
          </w:tcPr>
          <w:p w14:paraId="23045206" w14:textId="496F1BA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7CB6DD8" w14:textId="46846B9F" w:rsidR="005546CD" w:rsidRPr="00940ECA" w:rsidRDefault="005546CD" w:rsidP="005546CD">
            <w:pPr>
              <w:jc w:val="center"/>
              <w:rPr>
                <w:color w:val="000000"/>
                <w:sz w:val="20"/>
                <w:szCs w:val="20"/>
              </w:rPr>
            </w:pPr>
            <w:r w:rsidRPr="00940ECA">
              <w:rPr>
                <w:color w:val="000000"/>
                <w:sz w:val="20"/>
                <w:szCs w:val="20"/>
              </w:rPr>
              <w:t>1520,00</w:t>
            </w:r>
          </w:p>
        </w:tc>
        <w:tc>
          <w:tcPr>
            <w:tcW w:w="307" w:type="pct"/>
            <w:shd w:val="clear" w:color="auto" w:fill="auto"/>
            <w:vAlign w:val="center"/>
          </w:tcPr>
          <w:p w14:paraId="5241E41D" w14:textId="6121951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4D9150F" w14:textId="6060930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709C933" w14:textId="73F4616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D7880D2" w14:textId="014AB18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2F2C339" w14:textId="29891F3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6380766" w14:textId="0C7E9FE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E80958C" w14:textId="70C82A2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5F5DCE6" w14:textId="4A051CB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4283083" w14:textId="412AE60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4D9B39C" w14:textId="25C87790"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77224A68" w14:textId="77777777" w:rsidTr="00857B9A">
        <w:trPr>
          <w:trHeight w:val="283"/>
        </w:trPr>
        <w:tc>
          <w:tcPr>
            <w:tcW w:w="1316" w:type="pct"/>
            <w:shd w:val="clear" w:color="auto" w:fill="auto"/>
            <w:vAlign w:val="center"/>
          </w:tcPr>
          <w:p w14:paraId="79E673B2" w14:textId="08E48D85"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№45 (инв.№10061)</w:t>
            </w:r>
          </w:p>
        </w:tc>
        <w:tc>
          <w:tcPr>
            <w:tcW w:w="307" w:type="pct"/>
            <w:shd w:val="clear" w:color="auto" w:fill="auto"/>
            <w:vAlign w:val="center"/>
          </w:tcPr>
          <w:p w14:paraId="18F15DB1" w14:textId="169F85F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EA403AC" w14:textId="00E20BA1" w:rsidR="005546CD" w:rsidRPr="00940ECA" w:rsidRDefault="005546CD" w:rsidP="005546CD">
            <w:pPr>
              <w:jc w:val="center"/>
              <w:rPr>
                <w:color w:val="000000"/>
                <w:sz w:val="20"/>
                <w:szCs w:val="20"/>
              </w:rPr>
            </w:pPr>
            <w:r w:rsidRPr="00940ECA">
              <w:rPr>
                <w:color w:val="000000"/>
                <w:sz w:val="20"/>
                <w:szCs w:val="20"/>
              </w:rPr>
              <w:t>1070,00</w:t>
            </w:r>
          </w:p>
        </w:tc>
        <w:tc>
          <w:tcPr>
            <w:tcW w:w="307" w:type="pct"/>
            <w:shd w:val="clear" w:color="auto" w:fill="auto"/>
            <w:vAlign w:val="center"/>
          </w:tcPr>
          <w:p w14:paraId="752DDC69" w14:textId="7AE4BEE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B6D9CF4" w14:textId="347BC21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72B43BD" w14:textId="0AD0BCA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1D27052" w14:textId="04E2082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12BB847" w14:textId="6E60279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549685E" w14:textId="79DCDBF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C359931" w14:textId="28EFB7C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F42CBBB" w14:textId="0F6AECF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08ECA74" w14:textId="1410BF9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0F9B85B" w14:textId="61935FEB"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3A7E779D" w14:textId="77777777" w:rsidTr="00857B9A">
        <w:trPr>
          <w:trHeight w:val="283"/>
        </w:trPr>
        <w:tc>
          <w:tcPr>
            <w:tcW w:w="1316" w:type="pct"/>
            <w:shd w:val="clear" w:color="auto" w:fill="auto"/>
            <w:vAlign w:val="center"/>
          </w:tcPr>
          <w:p w14:paraId="798D5F54" w14:textId="4315D2DA"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№64 (инв.№10175)</w:t>
            </w:r>
          </w:p>
        </w:tc>
        <w:tc>
          <w:tcPr>
            <w:tcW w:w="307" w:type="pct"/>
            <w:shd w:val="clear" w:color="auto" w:fill="auto"/>
            <w:vAlign w:val="center"/>
          </w:tcPr>
          <w:p w14:paraId="3F8F1AEB" w14:textId="6DD3A69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0087785" w14:textId="6BA9ED9A" w:rsidR="005546CD" w:rsidRPr="00940ECA" w:rsidRDefault="005546CD" w:rsidP="005546CD">
            <w:pPr>
              <w:jc w:val="center"/>
              <w:rPr>
                <w:color w:val="000000"/>
                <w:sz w:val="20"/>
                <w:szCs w:val="20"/>
              </w:rPr>
            </w:pPr>
            <w:r w:rsidRPr="00940ECA">
              <w:rPr>
                <w:color w:val="000000"/>
                <w:sz w:val="20"/>
                <w:szCs w:val="20"/>
              </w:rPr>
              <w:t>1520,00</w:t>
            </w:r>
          </w:p>
        </w:tc>
        <w:tc>
          <w:tcPr>
            <w:tcW w:w="307" w:type="pct"/>
            <w:shd w:val="clear" w:color="auto" w:fill="auto"/>
            <w:vAlign w:val="center"/>
          </w:tcPr>
          <w:p w14:paraId="0FDE1478" w14:textId="710D208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5C3E97A" w14:textId="1FA6F24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7E0DBC3" w14:textId="62A9700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85BBE00" w14:textId="193B750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294F100" w14:textId="1905D8D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6EE4F29" w14:textId="105BE87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F5FC0A5" w14:textId="30F2514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76E513B" w14:textId="5B25238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E2F35BA" w14:textId="3ACFD85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42CECA0" w14:textId="52AC5315"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040327C6" w14:textId="77777777" w:rsidTr="00857B9A">
        <w:trPr>
          <w:trHeight w:val="283"/>
        </w:trPr>
        <w:tc>
          <w:tcPr>
            <w:tcW w:w="1316" w:type="pct"/>
            <w:shd w:val="clear" w:color="auto" w:fill="auto"/>
            <w:vAlign w:val="center"/>
          </w:tcPr>
          <w:p w14:paraId="20BF926F" w14:textId="3746BD21"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№65 (инв.№10068)</w:t>
            </w:r>
          </w:p>
        </w:tc>
        <w:tc>
          <w:tcPr>
            <w:tcW w:w="307" w:type="pct"/>
            <w:shd w:val="clear" w:color="auto" w:fill="auto"/>
            <w:vAlign w:val="center"/>
          </w:tcPr>
          <w:p w14:paraId="70618257" w14:textId="37FC2AA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7D23186" w14:textId="5FFD9406" w:rsidR="005546CD" w:rsidRPr="00940ECA" w:rsidRDefault="005546CD" w:rsidP="005546CD">
            <w:pPr>
              <w:jc w:val="center"/>
              <w:rPr>
                <w:color w:val="000000"/>
                <w:sz w:val="20"/>
                <w:szCs w:val="20"/>
              </w:rPr>
            </w:pPr>
            <w:r w:rsidRPr="00940ECA">
              <w:rPr>
                <w:color w:val="000000"/>
                <w:sz w:val="20"/>
                <w:szCs w:val="20"/>
              </w:rPr>
              <w:t>1520,00</w:t>
            </w:r>
          </w:p>
        </w:tc>
        <w:tc>
          <w:tcPr>
            <w:tcW w:w="307" w:type="pct"/>
            <w:shd w:val="clear" w:color="auto" w:fill="auto"/>
            <w:vAlign w:val="center"/>
          </w:tcPr>
          <w:p w14:paraId="05C2CD81" w14:textId="1E2482F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D528FF4" w14:textId="79C1474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3693F10" w14:textId="06D91B5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7A4FDDC" w14:textId="51FA54E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FABD1D8" w14:textId="0B99327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D9DF4C1" w14:textId="0F329AD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FC36D2D" w14:textId="236ACAC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74021C0" w14:textId="52F1EF4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25BAAC1" w14:textId="2674B54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1B26616" w14:textId="665C549D"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274B8254" w14:textId="77777777" w:rsidTr="00857B9A">
        <w:trPr>
          <w:trHeight w:val="283"/>
        </w:trPr>
        <w:tc>
          <w:tcPr>
            <w:tcW w:w="1316" w:type="pct"/>
            <w:shd w:val="clear" w:color="auto" w:fill="auto"/>
            <w:vAlign w:val="center"/>
          </w:tcPr>
          <w:p w14:paraId="08198FE1" w14:textId="2FD25CDA"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№66 (инв.№10048)</w:t>
            </w:r>
          </w:p>
        </w:tc>
        <w:tc>
          <w:tcPr>
            <w:tcW w:w="307" w:type="pct"/>
            <w:shd w:val="clear" w:color="auto" w:fill="auto"/>
            <w:vAlign w:val="center"/>
          </w:tcPr>
          <w:p w14:paraId="57B16003" w14:textId="7F26FEB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ABD328C" w14:textId="1606EA6F" w:rsidR="005546CD" w:rsidRPr="00940ECA" w:rsidRDefault="005546CD" w:rsidP="005546CD">
            <w:pPr>
              <w:jc w:val="center"/>
              <w:rPr>
                <w:color w:val="000000"/>
                <w:sz w:val="20"/>
                <w:szCs w:val="20"/>
              </w:rPr>
            </w:pPr>
            <w:r w:rsidRPr="00940ECA">
              <w:rPr>
                <w:color w:val="000000"/>
                <w:sz w:val="20"/>
                <w:szCs w:val="20"/>
              </w:rPr>
              <w:t>1520,00</w:t>
            </w:r>
          </w:p>
        </w:tc>
        <w:tc>
          <w:tcPr>
            <w:tcW w:w="307" w:type="pct"/>
            <w:shd w:val="clear" w:color="auto" w:fill="auto"/>
            <w:vAlign w:val="center"/>
          </w:tcPr>
          <w:p w14:paraId="57490E6F" w14:textId="225C551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8BB8F8B" w14:textId="4B39A9C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E7E8B75" w14:textId="7E33F1C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7B8D7AE" w14:textId="29CED34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936EF53" w14:textId="7E8D2EC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B881713" w14:textId="0948612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EE9F829" w14:textId="38C425D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0E228F2" w14:textId="57ED12B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F497CB2" w14:textId="3CF4776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14175A7" w14:textId="0995CB11"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213DDC2E" w14:textId="77777777" w:rsidTr="00857B9A">
        <w:trPr>
          <w:trHeight w:val="283"/>
        </w:trPr>
        <w:tc>
          <w:tcPr>
            <w:tcW w:w="1316" w:type="pct"/>
            <w:shd w:val="clear" w:color="auto" w:fill="auto"/>
            <w:vAlign w:val="center"/>
          </w:tcPr>
          <w:p w14:paraId="16D39142" w14:textId="3440E413"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№67 (инв.№10051)</w:t>
            </w:r>
          </w:p>
        </w:tc>
        <w:tc>
          <w:tcPr>
            <w:tcW w:w="307" w:type="pct"/>
            <w:shd w:val="clear" w:color="auto" w:fill="auto"/>
            <w:vAlign w:val="center"/>
          </w:tcPr>
          <w:p w14:paraId="4D78420E" w14:textId="529C0F6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98AEBF4" w14:textId="4809015F" w:rsidR="005546CD" w:rsidRPr="00940ECA" w:rsidRDefault="005546CD" w:rsidP="005546CD">
            <w:pPr>
              <w:jc w:val="center"/>
              <w:rPr>
                <w:color w:val="000000"/>
                <w:sz w:val="20"/>
                <w:szCs w:val="20"/>
              </w:rPr>
            </w:pPr>
            <w:r w:rsidRPr="00940ECA">
              <w:rPr>
                <w:color w:val="000000"/>
                <w:sz w:val="20"/>
                <w:szCs w:val="20"/>
              </w:rPr>
              <w:t>1520,00</w:t>
            </w:r>
          </w:p>
        </w:tc>
        <w:tc>
          <w:tcPr>
            <w:tcW w:w="307" w:type="pct"/>
            <w:shd w:val="clear" w:color="auto" w:fill="auto"/>
            <w:vAlign w:val="center"/>
          </w:tcPr>
          <w:p w14:paraId="018AB374" w14:textId="1C86708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1132B61" w14:textId="6C96DA4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773F199" w14:textId="7240D8B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60832DA" w14:textId="3CC5E4B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393BED9" w14:textId="0EE4991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60D42A8" w14:textId="72D232A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5C2E6DE" w14:textId="04EDA04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11FC990" w14:textId="2B29E65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B8456E7" w14:textId="01771DD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F06C198" w14:textId="51C12A82"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6E98AF2F" w14:textId="77777777" w:rsidTr="00857B9A">
        <w:trPr>
          <w:trHeight w:val="283"/>
        </w:trPr>
        <w:tc>
          <w:tcPr>
            <w:tcW w:w="1316" w:type="pct"/>
            <w:shd w:val="clear" w:color="auto" w:fill="auto"/>
            <w:vAlign w:val="center"/>
          </w:tcPr>
          <w:p w14:paraId="5D34A321" w14:textId="387A6E51"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№98 (инв.№10196)</w:t>
            </w:r>
          </w:p>
        </w:tc>
        <w:tc>
          <w:tcPr>
            <w:tcW w:w="307" w:type="pct"/>
            <w:shd w:val="clear" w:color="auto" w:fill="auto"/>
            <w:vAlign w:val="center"/>
          </w:tcPr>
          <w:p w14:paraId="476321B3" w14:textId="7A888FC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1109B68" w14:textId="640170DB" w:rsidR="005546CD" w:rsidRPr="00940ECA" w:rsidRDefault="005546CD" w:rsidP="005546CD">
            <w:pPr>
              <w:jc w:val="center"/>
              <w:rPr>
                <w:color w:val="000000"/>
                <w:sz w:val="20"/>
                <w:szCs w:val="20"/>
              </w:rPr>
            </w:pPr>
            <w:r w:rsidRPr="00940ECA">
              <w:rPr>
                <w:color w:val="000000"/>
                <w:sz w:val="20"/>
                <w:szCs w:val="20"/>
              </w:rPr>
              <w:t>760,00</w:t>
            </w:r>
          </w:p>
        </w:tc>
        <w:tc>
          <w:tcPr>
            <w:tcW w:w="307" w:type="pct"/>
            <w:shd w:val="clear" w:color="auto" w:fill="auto"/>
            <w:vAlign w:val="center"/>
          </w:tcPr>
          <w:p w14:paraId="3526B448" w14:textId="2653633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8DEFD48" w14:textId="68111C4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DA785CE" w14:textId="7376A29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EC4F0B9" w14:textId="294849A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453CE97" w14:textId="553F755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E292130" w14:textId="7E85A8B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AEB2054" w14:textId="68A5E54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94413F3" w14:textId="3F5966D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3BE3E85" w14:textId="63CB8A6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4716E13" w14:textId="128A00D1"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4690565C" w14:textId="77777777" w:rsidTr="00857B9A">
        <w:trPr>
          <w:trHeight w:val="283"/>
        </w:trPr>
        <w:tc>
          <w:tcPr>
            <w:tcW w:w="1316" w:type="pct"/>
            <w:shd w:val="clear" w:color="auto" w:fill="auto"/>
            <w:vAlign w:val="center"/>
          </w:tcPr>
          <w:p w14:paraId="72858792" w14:textId="4BE6E2DB" w:rsidR="005546CD" w:rsidRPr="00940ECA" w:rsidRDefault="005546CD" w:rsidP="005546CD">
            <w:pPr>
              <w:rPr>
                <w:color w:val="000000"/>
                <w:sz w:val="20"/>
                <w:szCs w:val="20"/>
              </w:rPr>
            </w:pPr>
            <w:r w:rsidRPr="00940ECA">
              <w:rPr>
                <w:color w:val="000000"/>
                <w:sz w:val="20"/>
                <w:szCs w:val="20"/>
              </w:rPr>
              <w:t>Модернизация (замена) сетевых насосов системы ТС с установкой шкафов управления с 2 ЧП на ЦТП № 90 (инв.№10074)</w:t>
            </w:r>
          </w:p>
        </w:tc>
        <w:tc>
          <w:tcPr>
            <w:tcW w:w="307" w:type="pct"/>
            <w:shd w:val="clear" w:color="auto" w:fill="auto"/>
            <w:vAlign w:val="center"/>
          </w:tcPr>
          <w:p w14:paraId="07AEE2A8" w14:textId="534E128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B39E8D3" w14:textId="75291B74" w:rsidR="005546CD" w:rsidRPr="00940ECA" w:rsidRDefault="005546CD" w:rsidP="005546CD">
            <w:pPr>
              <w:jc w:val="center"/>
              <w:rPr>
                <w:color w:val="000000"/>
                <w:sz w:val="20"/>
                <w:szCs w:val="20"/>
              </w:rPr>
            </w:pPr>
            <w:r w:rsidRPr="00940ECA">
              <w:rPr>
                <w:color w:val="000000"/>
                <w:sz w:val="20"/>
                <w:szCs w:val="20"/>
              </w:rPr>
              <w:t>9309,00</w:t>
            </w:r>
          </w:p>
        </w:tc>
        <w:tc>
          <w:tcPr>
            <w:tcW w:w="307" w:type="pct"/>
            <w:shd w:val="clear" w:color="auto" w:fill="auto"/>
            <w:vAlign w:val="center"/>
          </w:tcPr>
          <w:p w14:paraId="57A5BD6B" w14:textId="450F389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C6098C0" w14:textId="73FBA21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0D0C049" w14:textId="1786625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36D95C0" w14:textId="1978562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E16A982" w14:textId="388D5A1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671DA5B" w14:textId="21C5712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8D2D843" w14:textId="2E93C93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BBF37EB" w14:textId="769B95E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1D0E0FB" w14:textId="49D2A4F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553AFEA" w14:textId="310FA738"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0450807A" w14:textId="77777777" w:rsidTr="00857B9A">
        <w:trPr>
          <w:trHeight w:val="283"/>
        </w:trPr>
        <w:tc>
          <w:tcPr>
            <w:tcW w:w="1316" w:type="pct"/>
            <w:shd w:val="clear" w:color="auto" w:fill="auto"/>
            <w:vAlign w:val="center"/>
          </w:tcPr>
          <w:p w14:paraId="315C6D0D" w14:textId="1A11A2A6" w:rsidR="005546CD" w:rsidRPr="00940ECA" w:rsidRDefault="005546CD" w:rsidP="005546CD">
            <w:pPr>
              <w:rPr>
                <w:color w:val="000000"/>
                <w:sz w:val="20"/>
                <w:szCs w:val="20"/>
              </w:rPr>
            </w:pPr>
            <w:r w:rsidRPr="00940ECA">
              <w:rPr>
                <w:color w:val="000000"/>
                <w:sz w:val="20"/>
                <w:szCs w:val="20"/>
              </w:rPr>
              <w:t>Модернизация (замена) насосов подмеса системы ТС с ШУН на ЦТП-70</w:t>
            </w:r>
          </w:p>
        </w:tc>
        <w:tc>
          <w:tcPr>
            <w:tcW w:w="307" w:type="pct"/>
            <w:shd w:val="clear" w:color="auto" w:fill="auto"/>
            <w:vAlign w:val="center"/>
          </w:tcPr>
          <w:p w14:paraId="41D047AA" w14:textId="76624C6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E5A2A95" w14:textId="341B3A08" w:rsidR="005546CD" w:rsidRPr="00940ECA" w:rsidRDefault="005546CD" w:rsidP="005546CD">
            <w:pPr>
              <w:jc w:val="center"/>
              <w:rPr>
                <w:color w:val="000000"/>
                <w:sz w:val="20"/>
                <w:szCs w:val="20"/>
              </w:rPr>
            </w:pPr>
            <w:r w:rsidRPr="00940ECA">
              <w:rPr>
                <w:color w:val="000000"/>
                <w:sz w:val="20"/>
                <w:szCs w:val="20"/>
              </w:rPr>
              <w:t>3551,25</w:t>
            </w:r>
          </w:p>
        </w:tc>
        <w:tc>
          <w:tcPr>
            <w:tcW w:w="307" w:type="pct"/>
            <w:shd w:val="clear" w:color="auto" w:fill="auto"/>
            <w:vAlign w:val="center"/>
          </w:tcPr>
          <w:p w14:paraId="14209091" w14:textId="138E1A8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056B6A9" w14:textId="4D9D5E4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9AA3CC5" w14:textId="293789F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2EA476D" w14:textId="52B481F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0C31616" w14:textId="71EB24F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7331CA3" w14:textId="64F60D1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EDE8076" w14:textId="4E60306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8F33AC2" w14:textId="5B2D901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622031C" w14:textId="7DFED1A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1DE32D2" w14:textId="33BDA5B9"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52BF8756" w14:textId="77777777" w:rsidTr="00857B9A">
        <w:trPr>
          <w:trHeight w:val="283"/>
        </w:trPr>
        <w:tc>
          <w:tcPr>
            <w:tcW w:w="1316" w:type="pct"/>
            <w:shd w:val="clear" w:color="auto" w:fill="auto"/>
            <w:vAlign w:val="center"/>
          </w:tcPr>
          <w:p w14:paraId="1F5D8829" w14:textId="3199866F" w:rsidR="005546CD" w:rsidRPr="00940ECA" w:rsidRDefault="005546CD" w:rsidP="005546CD">
            <w:pPr>
              <w:rPr>
                <w:color w:val="000000"/>
                <w:sz w:val="20"/>
                <w:szCs w:val="20"/>
              </w:rPr>
            </w:pPr>
            <w:r w:rsidRPr="00940ECA">
              <w:rPr>
                <w:color w:val="000000"/>
                <w:sz w:val="20"/>
                <w:szCs w:val="20"/>
              </w:rPr>
              <w:t>Модернизация (замена) насосов подмеса системы ТС с ШУН на ЦТП-62</w:t>
            </w:r>
          </w:p>
        </w:tc>
        <w:tc>
          <w:tcPr>
            <w:tcW w:w="307" w:type="pct"/>
            <w:shd w:val="clear" w:color="auto" w:fill="auto"/>
            <w:vAlign w:val="center"/>
          </w:tcPr>
          <w:p w14:paraId="623D5D71" w14:textId="0D8B6A9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7369C01" w14:textId="38843E01" w:rsidR="005546CD" w:rsidRPr="00940ECA" w:rsidRDefault="005546CD" w:rsidP="005546CD">
            <w:pPr>
              <w:jc w:val="center"/>
              <w:rPr>
                <w:color w:val="000000"/>
                <w:sz w:val="20"/>
                <w:szCs w:val="20"/>
              </w:rPr>
            </w:pPr>
            <w:r w:rsidRPr="00940ECA">
              <w:rPr>
                <w:color w:val="000000"/>
                <w:sz w:val="20"/>
                <w:szCs w:val="20"/>
              </w:rPr>
              <w:t>7915,75</w:t>
            </w:r>
          </w:p>
        </w:tc>
        <w:tc>
          <w:tcPr>
            <w:tcW w:w="307" w:type="pct"/>
            <w:shd w:val="clear" w:color="auto" w:fill="auto"/>
            <w:vAlign w:val="center"/>
          </w:tcPr>
          <w:p w14:paraId="350BB80B" w14:textId="444B737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DA04422" w14:textId="1D99AAE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862806E" w14:textId="2B3DE70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5E5B8A7" w14:textId="00D527E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8E9BD74" w14:textId="0C6978E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A15DC5C" w14:textId="45500C8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3B3B1BB" w14:textId="2AFDC83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FB6139A" w14:textId="64F6991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71AA50E" w14:textId="635B8FD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43AE713" w14:textId="4AA95949"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08F9C55E" w14:textId="77777777" w:rsidTr="00857B9A">
        <w:trPr>
          <w:trHeight w:val="283"/>
        </w:trPr>
        <w:tc>
          <w:tcPr>
            <w:tcW w:w="1316" w:type="pct"/>
            <w:shd w:val="clear" w:color="auto" w:fill="auto"/>
            <w:vAlign w:val="center"/>
          </w:tcPr>
          <w:p w14:paraId="18B7DA5E" w14:textId="69C718C7" w:rsidR="005546CD" w:rsidRPr="00940ECA" w:rsidRDefault="005546CD" w:rsidP="005546CD">
            <w:pPr>
              <w:rPr>
                <w:color w:val="000000"/>
                <w:sz w:val="20"/>
                <w:szCs w:val="20"/>
              </w:rPr>
            </w:pPr>
            <w:r w:rsidRPr="00940ECA">
              <w:rPr>
                <w:color w:val="000000"/>
                <w:sz w:val="20"/>
                <w:szCs w:val="20"/>
              </w:rPr>
              <w:t>Модернизация (замена) насосов подмеса системы ТС с ШУН на ЦТП-53</w:t>
            </w:r>
          </w:p>
        </w:tc>
        <w:tc>
          <w:tcPr>
            <w:tcW w:w="307" w:type="pct"/>
            <w:shd w:val="clear" w:color="auto" w:fill="auto"/>
            <w:vAlign w:val="center"/>
          </w:tcPr>
          <w:p w14:paraId="6040FFBE" w14:textId="5DD311D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8A013AF" w14:textId="05617560" w:rsidR="005546CD" w:rsidRPr="00940ECA" w:rsidRDefault="005546CD" w:rsidP="005546CD">
            <w:pPr>
              <w:jc w:val="center"/>
              <w:rPr>
                <w:color w:val="000000"/>
                <w:sz w:val="20"/>
                <w:szCs w:val="20"/>
              </w:rPr>
            </w:pPr>
            <w:r w:rsidRPr="00940ECA">
              <w:rPr>
                <w:color w:val="000000"/>
                <w:sz w:val="20"/>
                <w:szCs w:val="20"/>
              </w:rPr>
              <w:t>9506,08</w:t>
            </w:r>
          </w:p>
        </w:tc>
        <w:tc>
          <w:tcPr>
            <w:tcW w:w="307" w:type="pct"/>
            <w:shd w:val="clear" w:color="auto" w:fill="auto"/>
            <w:vAlign w:val="center"/>
          </w:tcPr>
          <w:p w14:paraId="701FFD7C" w14:textId="06E0A3C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64C60E1" w14:textId="72F853E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B2D61B2" w14:textId="3BB77E6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709A7DA" w14:textId="0978821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8794D41" w14:textId="6F239C4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095A881" w14:textId="442FF7A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86E3A4C" w14:textId="7F3DD9F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7BF62DA" w14:textId="02DF364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4403EF4" w14:textId="4831934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FBBF6DA" w14:textId="30EB52E6"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1444A525" w14:textId="77777777" w:rsidTr="00857B9A">
        <w:trPr>
          <w:trHeight w:val="283"/>
        </w:trPr>
        <w:tc>
          <w:tcPr>
            <w:tcW w:w="1316" w:type="pct"/>
            <w:shd w:val="clear" w:color="auto" w:fill="auto"/>
            <w:vAlign w:val="center"/>
          </w:tcPr>
          <w:p w14:paraId="71155527" w14:textId="160E7CF0" w:rsidR="005546CD" w:rsidRPr="00940ECA" w:rsidRDefault="005546CD" w:rsidP="005546CD">
            <w:pPr>
              <w:rPr>
                <w:color w:val="000000"/>
                <w:sz w:val="20"/>
                <w:szCs w:val="20"/>
              </w:rPr>
            </w:pPr>
            <w:r w:rsidRPr="00940ECA">
              <w:rPr>
                <w:color w:val="000000"/>
                <w:sz w:val="20"/>
                <w:szCs w:val="20"/>
              </w:rPr>
              <w:t>Модернизация (замена) корректирующих насосов системы ТС на ЦТП-73</w:t>
            </w:r>
          </w:p>
        </w:tc>
        <w:tc>
          <w:tcPr>
            <w:tcW w:w="307" w:type="pct"/>
            <w:shd w:val="clear" w:color="auto" w:fill="auto"/>
            <w:vAlign w:val="center"/>
          </w:tcPr>
          <w:p w14:paraId="5A70A73D" w14:textId="4ED81F1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ECCA28F" w14:textId="542C9D06" w:rsidR="005546CD" w:rsidRPr="00940ECA" w:rsidRDefault="005546CD" w:rsidP="005546CD">
            <w:pPr>
              <w:jc w:val="center"/>
              <w:rPr>
                <w:color w:val="000000"/>
                <w:sz w:val="20"/>
                <w:szCs w:val="20"/>
              </w:rPr>
            </w:pPr>
            <w:r w:rsidRPr="00940ECA">
              <w:rPr>
                <w:color w:val="000000"/>
                <w:sz w:val="20"/>
                <w:szCs w:val="20"/>
              </w:rPr>
              <w:t>1789,70</w:t>
            </w:r>
          </w:p>
        </w:tc>
        <w:tc>
          <w:tcPr>
            <w:tcW w:w="307" w:type="pct"/>
            <w:shd w:val="clear" w:color="auto" w:fill="auto"/>
            <w:vAlign w:val="center"/>
          </w:tcPr>
          <w:p w14:paraId="7B8501CA" w14:textId="4E90E4D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8A2AB47" w14:textId="27A7068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391973C" w14:textId="4DB1883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363CDD7" w14:textId="2EC44BE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6DC59F0" w14:textId="3BA18CA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E734C29" w14:textId="3F9EB0E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83DCA64" w14:textId="45F6330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58A1DCA" w14:textId="1110D04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EA5C8D0" w14:textId="4D136F9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915CC1F" w14:textId="7DABC87E"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21A72266" w14:textId="77777777" w:rsidTr="00857B9A">
        <w:trPr>
          <w:trHeight w:val="283"/>
        </w:trPr>
        <w:tc>
          <w:tcPr>
            <w:tcW w:w="1316" w:type="pct"/>
            <w:shd w:val="clear" w:color="auto" w:fill="auto"/>
            <w:vAlign w:val="center"/>
          </w:tcPr>
          <w:p w14:paraId="288034CA" w14:textId="44DBB337" w:rsidR="005546CD" w:rsidRPr="00940ECA" w:rsidRDefault="005546CD" w:rsidP="005546CD">
            <w:pPr>
              <w:rPr>
                <w:color w:val="000000"/>
                <w:sz w:val="20"/>
                <w:szCs w:val="20"/>
              </w:rPr>
            </w:pPr>
            <w:r w:rsidRPr="00940ECA">
              <w:rPr>
                <w:color w:val="000000"/>
                <w:sz w:val="20"/>
                <w:szCs w:val="20"/>
              </w:rPr>
              <w:t>Модернизация оборудования ЦТП. Монтаж клапана "подпора" трубопровода Т2 системы теплоснабжения на ЦТП-11</w:t>
            </w:r>
          </w:p>
        </w:tc>
        <w:tc>
          <w:tcPr>
            <w:tcW w:w="307" w:type="pct"/>
            <w:shd w:val="clear" w:color="auto" w:fill="auto"/>
            <w:vAlign w:val="center"/>
          </w:tcPr>
          <w:p w14:paraId="5975F3A3" w14:textId="42377A2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D108E48" w14:textId="655688C7" w:rsidR="005546CD" w:rsidRPr="00940ECA" w:rsidRDefault="005546CD" w:rsidP="005546CD">
            <w:pPr>
              <w:jc w:val="center"/>
              <w:rPr>
                <w:color w:val="000000"/>
                <w:sz w:val="20"/>
                <w:szCs w:val="20"/>
              </w:rPr>
            </w:pPr>
            <w:r w:rsidRPr="00940ECA">
              <w:rPr>
                <w:color w:val="000000"/>
                <w:sz w:val="20"/>
                <w:szCs w:val="20"/>
              </w:rPr>
              <w:t>515,06</w:t>
            </w:r>
          </w:p>
        </w:tc>
        <w:tc>
          <w:tcPr>
            <w:tcW w:w="307" w:type="pct"/>
            <w:shd w:val="clear" w:color="auto" w:fill="auto"/>
            <w:vAlign w:val="center"/>
          </w:tcPr>
          <w:p w14:paraId="1F2F205F" w14:textId="43CA2D3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DF9A989" w14:textId="3E3622B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DE9E27C" w14:textId="3DDE06F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0A27050" w14:textId="09BD243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2BB688E" w14:textId="3822411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AA6F1F7" w14:textId="15271E2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19D7D88" w14:textId="18BC135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1E573FF" w14:textId="023D9B7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A9FA9D9" w14:textId="1080D41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A43AF41" w14:textId="3954EC8B"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51CD4C88" w14:textId="77777777" w:rsidTr="00857B9A">
        <w:trPr>
          <w:trHeight w:val="283"/>
        </w:trPr>
        <w:tc>
          <w:tcPr>
            <w:tcW w:w="1316" w:type="pct"/>
            <w:shd w:val="clear" w:color="auto" w:fill="auto"/>
            <w:vAlign w:val="center"/>
          </w:tcPr>
          <w:p w14:paraId="23DF73AE" w14:textId="3B772F61" w:rsidR="005546CD" w:rsidRPr="00940ECA" w:rsidRDefault="005546CD" w:rsidP="005546CD">
            <w:pPr>
              <w:rPr>
                <w:color w:val="000000"/>
                <w:sz w:val="20"/>
                <w:szCs w:val="20"/>
              </w:rPr>
            </w:pPr>
            <w:r w:rsidRPr="00940ECA">
              <w:rPr>
                <w:color w:val="000000"/>
                <w:sz w:val="20"/>
                <w:szCs w:val="20"/>
              </w:rPr>
              <w:t>Модернизация оборудования ЦТП. Монтаж клапана "подпора" трубопровода Т2 системы теплоснабжения на ЦТП-80</w:t>
            </w:r>
          </w:p>
        </w:tc>
        <w:tc>
          <w:tcPr>
            <w:tcW w:w="307" w:type="pct"/>
            <w:shd w:val="clear" w:color="auto" w:fill="auto"/>
            <w:vAlign w:val="center"/>
          </w:tcPr>
          <w:p w14:paraId="4E659EC5" w14:textId="0A0362D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B88CD20" w14:textId="3EF3C3D9" w:rsidR="005546CD" w:rsidRPr="00940ECA" w:rsidRDefault="005546CD" w:rsidP="005546CD">
            <w:pPr>
              <w:jc w:val="center"/>
              <w:rPr>
                <w:color w:val="000000"/>
                <w:sz w:val="20"/>
                <w:szCs w:val="20"/>
              </w:rPr>
            </w:pPr>
            <w:r w:rsidRPr="00940ECA">
              <w:rPr>
                <w:color w:val="000000"/>
                <w:sz w:val="20"/>
                <w:szCs w:val="20"/>
              </w:rPr>
              <w:t>538,27</w:t>
            </w:r>
          </w:p>
        </w:tc>
        <w:tc>
          <w:tcPr>
            <w:tcW w:w="307" w:type="pct"/>
            <w:shd w:val="clear" w:color="auto" w:fill="auto"/>
            <w:vAlign w:val="center"/>
          </w:tcPr>
          <w:p w14:paraId="3A320B22" w14:textId="28AD2B5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CE1EE45" w14:textId="16642B0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27E9B83" w14:textId="1BD2980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E20F79B" w14:textId="791E6BF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1C801CC" w14:textId="1F213B3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0F9DF22" w14:textId="58E8E43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CF1BDAC" w14:textId="7988509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1062A4E" w14:textId="7D88DB0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491C7DE" w14:textId="064715C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7AD6374" w14:textId="701B275E"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318B24FB" w14:textId="77777777" w:rsidTr="00857B9A">
        <w:trPr>
          <w:trHeight w:val="283"/>
        </w:trPr>
        <w:tc>
          <w:tcPr>
            <w:tcW w:w="1316" w:type="pct"/>
            <w:shd w:val="clear" w:color="auto" w:fill="auto"/>
            <w:vAlign w:val="center"/>
          </w:tcPr>
          <w:p w14:paraId="4BFDCCC1" w14:textId="66617361" w:rsidR="005546CD" w:rsidRPr="00940ECA" w:rsidRDefault="005546CD" w:rsidP="005546CD">
            <w:pPr>
              <w:rPr>
                <w:color w:val="000000"/>
                <w:sz w:val="20"/>
                <w:szCs w:val="20"/>
              </w:rPr>
            </w:pPr>
            <w:r w:rsidRPr="00940ECA">
              <w:rPr>
                <w:color w:val="000000"/>
                <w:sz w:val="20"/>
                <w:szCs w:val="20"/>
              </w:rPr>
              <w:t>Модернизация повысительных насосов ХВС с установкой шкафов управления ШУН с 3 ЧП на ЦТП №74 (инв.№ 10072)</w:t>
            </w:r>
          </w:p>
        </w:tc>
        <w:tc>
          <w:tcPr>
            <w:tcW w:w="307" w:type="pct"/>
            <w:shd w:val="clear" w:color="auto" w:fill="auto"/>
            <w:vAlign w:val="center"/>
          </w:tcPr>
          <w:p w14:paraId="62A4EFAA" w14:textId="5CC2243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C8B27A5" w14:textId="1EF3BDD4" w:rsidR="005546CD" w:rsidRPr="00940ECA" w:rsidRDefault="005546CD" w:rsidP="005546CD">
            <w:pPr>
              <w:jc w:val="center"/>
              <w:rPr>
                <w:color w:val="000000"/>
                <w:sz w:val="20"/>
                <w:szCs w:val="20"/>
              </w:rPr>
            </w:pPr>
            <w:r w:rsidRPr="00940ECA">
              <w:rPr>
                <w:color w:val="000000"/>
                <w:sz w:val="20"/>
                <w:szCs w:val="20"/>
              </w:rPr>
              <w:t>2700,00</w:t>
            </w:r>
          </w:p>
        </w:tc>
        <w:tc>
          <w:tcPr>
            <w:tcW w:w="307" w:type="pct"/>
            <w:shd w:val="clear" w:color="auto" w:fill="auto"/>
            <w:vAlign w:val="center"/>
          </w:tcPr>
          <w:p w14:paraId="317CCB72" w14:textId="07C626D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B959A79" w14:textId="57CBC74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553E76D" w14:textId="3FA83D0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EE227C7" w14:textId="343A917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51CB558" w14:textId="45EB13C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9659F5A" w14:textId="66620D0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A9F03E2" w14:textId="5A99F88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164B3D1" w14:textId="5FDFC44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F533409" w14:textId="2679E05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60038AD" w14:textId="2C9F34F4"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6D3B2506" w14:textId="77777777" w:rsidTr="00857B9A">
        <w:trPr>
          <w:trHeight w:val="283"/>
        </w:trPr>
        <w:tc>
          <w:tcPr>
            <w:tcW w:w="1316" w:type="pct"/>
            <w:shd w:val="clear" w:color="auto" w:fill="auto"/>
            <w:vAlign w:val="center"/>
          </w:tcPr>
          <w:p w14:paraId="42168CBF" w14:textId="43943398" w:rsidR="005546CD" w:rsidRPr="00940ECA" w:rsidRDefault="005546CD" w:rsidP="005546CD">
            <w:pPr>
              <w:rPr>
                <w:color w:val="000000"/>
                <w:sz w:val="20"/>
                <w:szCs w:val="20"/>
              </w:rPr>
            </w:pPr>
            <w:r w:rsidRPr="00940ECA">
              <w:rPr>
                <w:color w:val="000000"/>
                <w:sz w:val="20"/>
                <w:szCs w:val="20"/>
              </w:rPr>
              <w:t>Модернизация повысительных насосов ХВС с установкой шкафов управления ШУН с 4 ЧП на ЦТП № 22 (инв.№ 10120)</w:t>
            </w:r>
          </w:p>
        </w:tc>
        <w:tc>
          <w:tcPr>
            <w:tcW w:w="307" w:type="pct"/>
            <w:shd w:val="clear" w:color="auto" w:fill="auto"/>
            <w:vAlign w:val="center"/>
          </w:tcPr>
          <w:p w14:paraId="762253E0" w14:textId="72BF50F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DF8A613" w14:textId="30917217" w:rsidR="005546CD" w:rsidRPr="00940ECA" w:rsidRDefault="005546CD" w:rsidP="005546CD">
            <w:pPr>
              <w:jc w:val="center"/>
              <w:rPr>
                <w:color w:val="000000"/>
                <w:sz w:val="20"/>
                <w:szCs w:val="20"/>
              </w:rPr>
            </w:pPr>
            <w:r w:rsidRPr="00940ECA">
              <w:rPr>
                <w:color w:val="000000"/>
                <w:sz w:val="20"/>
                <w:szCs w:val="20"/>
              </w:rPr>
              <w:t>2700,00</w:t>
            </w:r>
          </w:p>
        </w:tc>
        <w:tc>
          <w:tcPr>
            <w:tcW w:w="307" w:type="pct"/>
            <w:shd w:val="clear" w:color="auto" w:fill="auto"/>
            <w:vAlign w:val="center"/>
          </w:tcPr>
          <w:p w14:paraId="6707D761" w14:textId="56D2A0E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2DE9216" w14:textId="6974129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F971469" w14:textId="24F90B2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1F6BF63" w14:textId="012EE0F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218F820" w14:textId="7E7A3EB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2F3E88D" w14:textId="32C51FD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22D3C9F" w14:textId="4F6452C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C7B599B" w14:textId="56C9636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32971D6" w14:textId="06F84E7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8011979" w14:textId="7EE6634C"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5FD3204F" w14:textId="77777777" w:rsidTr="00857B9A">
        <w:trPr>
          <w:trHeight w:val="283"/>
        </w:trPr>
        <w:tc>
          <w:tcPr>
            <w:tcW w:w="1316" w:type="pct"/>
            <w:shd w:val="clear" w:color="auto" w:fill="auto"/>
            <w:vAlign w:val="center"/>
          </w:tcPr>
          <w:p w14:paraId="110850DE" w14:textId="278C2284" w:rsidR="005546CD" w:rsidRPr="00940ECA" w:rsidRDefault="005546CD" w:rsidP="005546CD">
            <w:pPr>
              <w:rPr>
                <w:color w:val="000000"/>
                <w:sz w:val="20"/>
                <w:szCs w:val="20"/>
              </w:rPr>
            </w:pPr>
            <w:r w:rsidRPr="00940ECA">
              <w:rPr>
                <w:color w:val="000000"/>
                <w:sz w:val="20"/>
                <w:szCs w:val="20"/>
              </w:rPr>
              <w:t>Комплекс работ по ремонту здания ЦТП №12</w:t>
            </w:r>
          </w:p>
        </w:tc>
        <w:tc>
          <w:tcPr>
            <w:tcW w:w="307" w:type="pct"/>
            <w:shd w:val="clear" w:color="auto" w:fill="auto"/>
            <w:vAlign w:val="center"/>
          </w:tcPr>
          <w:p w14:paraId="07130787" w14:textId="677C4C6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0148656" w14:textId="268CC824" w:rsidR="005546CD" w:rsidRPr="00940ECA" w:rsidRDefault="005546CD" w:rsidP="005546CD">
            <w:pPr>
              <w:jc w:val="center"/>
              <w:rPr>
                <w:color w:val="000000"/>
                <w:sz w:val="20"/>
                <w:szCs w:val="20"/>
              </w:rPr>
            </w:pPr>
            <w:r w:rsidRPr="00940ECA">
              <w:rPr>
                <w:color w:val="000000"/>
                <w:sz w:val="20"/>
                <w:szCs w:val="20"/>
              </w:rPr>
              <w:t>9026,00</w:t>
            </w:r>
          </w:p>
        </w:tc>
        <w:tc>
          <w:tcPr>
            <w:tcW w:w="307" w:type="pct"/>
            <w:shd w:val="clear" w:color="auto" w:fill="auto"/>
            <w:vAlign w:val="center"/>
          </w:tcPr>
          <w:p w14:paraId="2E723EE0" w14:textId="01E6DF0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FE2E29A" w14:textId="1107C4A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E1C2381" w14:textId="720EEBD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88B0BEA" w14:textId="417B87E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954FA2F" w14:textId="3B19844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C0E9F4F" w14:textId="5CF39B8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802896C" w14:textId="08A3B70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45EA11D" w14:textId="0BB09D7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D57CE2C" w14:textId="1194F07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C8D3265" w14:textId="19D9B4BD"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31BBE252" w14:textId="77777777" w:rsidTr="00857B9A">
        <w:trPr>
          <w:trHeight w:val="283"/>
        </w:trPr>
        <w:tc>
          <w:tcPr>
            <w:tcW w:w="1316" w:type="pct"/>
            <w:shd w:val="clear" w:color="auto" w:fill="auto"/>
            <w:vAlign w:val="center"/>
          </w:tcPr>
          <w:p w14:paraId="418B6BD0" w14:textId="4614E2B1" w:rsidR="005546CD" w:rsidRPr="00940ECA" w:rsidRDefault="005546CD" w:rsidP="005546CD">
            <w:pPr>
              <w:rPr>
                <w:color w:val="000000"/>
                <w:sz w:val="20"/>
                <w:szCs w:val="20"/>
              </w:rPr>
            </w:pPr>
            <w:r w:rsidRPr="00940ECA">
              <w:rPr>
                <w:color w:val="000000"/>
                <w:sz w:val="20"/>
                <w:szCs w:val="20"/>
              </w:rPr>
              <w:t>Комплекс работ по ремонту здания ЦТП №21</w:t>
            </w:r>
          </w:p>
        </w:tc>
        <w:tc>
          <w:tcPr>
            <w:tcW w:w="307" w:type="pct"/>
            <w:shd w:val="clear" w:color="auto" w:fill="auto"/>
            <w:vAlign w:val="center"/>
          </w:tcPr>
          <w:p w14:paraId="1CB3E0BC" w14:textId="4FF7704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BC13B6D" w14:textId="629B47C8" w:rsidR="005546CD" w:rsidRPr="00940ECA" w:rsidRDefault="005546CD" w:rsidP="005546CD">
            <w:pPr>
              <w:jc w:val="center"/>
              <w:rPr>
                <w:color w:val="000000"/>
                <w:sz w:val="20"/>
                <w:szCs w:val="20"/>
              </w:rPr>
            </w:pPr>
            <w:r w:rsidRPr="00940ECA">
              <w:rPr>
                <w:color w:val="000000"/>
                <w:sz w:val="20"/>
                <w:szCs w:val="20"/>
              </w:rPr>
              <w:t>8205,00</w:t>
            </w:r>
          </w:p>
        </w:tc>
        <w:tc>
          <w:tcPr>
            <w:tcW w:w="307" w:type="pct"/>
            <w:shd w:val="clear" w:color="auto" w:fill="auto"/>
            <w:vAlign w:val="center"/>
          </w:tcPr>
          <w:p w14:paraId="7F11A819" w14:textId="7A1DA46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36ACFAD" w14:textId="5E3856E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3ADFEC9" w14:textId="326B06A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5141DD1" w14:textId="4EEC197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FC8A8A0" w14:textId="529A361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FF9E9D4" w14:textId="011AB36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18C2C7B" w14:textId="7860569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9932294" w14:textId="22E6F49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CA274F1" w14:textId="11411A8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F6CF33B" w14:textId="09A4255C"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661FBB73" w14:textId="77777777" w:rsidTr="00857B9A">
        <w:trPr>
          <w:trHeight w:val="283"/>
        </w:trPr>
        <w:tc>
          <w:tcPr>
            <w:tcW w:w="1316" w:type="pct"/>
            <w:shd w:val="clear" w:color="auto" w:fill="auto"/>
            <w:vAlign w:val="center"/>
          </w:tcPr>
          <w:p w14:paraId="0FE62CFF" w14:textId="2A4977BE" w:rsidR="005546CD" w:rsidRPr="00940ECA" w:rsidRDefault="005546CD" w:rsidP="005546CD">
            <w:pPr>
              <w:rPr>
                <w:color w:val="000000"/>
                <w:sz w:val="20"/>
                <w:szCs w:val="20"/>
              </w:rPr>
            </w:pPr>
            <w:r w:rsidRPr="00940ECA">
              <w:rPr>
                <w:color w:val="000000"/>
                <w:sz w:val="20"/>
                <w:szCs w:val="20"/>
              </w:rPr>
              <w:t>Комплекс работ по ремонту здания ЦТП №74</w:t>
            </w:r>
          </w:p>
        </w:tc>
        <w:tc>
          <w:tcPr>
            <w:tcW w:w="307" w:type="pct"/>
            <w:shd w:val="clear" w:color="auto" w:fill="auto"/>
            <w:vAlign w:val="center"/>
          </w:tcPr>
          <w:p w14:paraId="0C58F7E0" w14:textId="7939EC3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C29F98E" w14:textId="3E292512" w:rsidR="005546CD" w:rsidRPr="00940ECA" w:rsidRDefault="005546CD" w:rsidP="005546CD">
            <w:pPr>
              <w:jc w:val="center"/>
              <w:rPr>
                <w:color w:val="000000"/>
                <w:sz w:val="20"/>
                <w:szCs w:val="20"/>
              </w:rPr>
            </w:pPr>
            <w:r w:rsidRPr="00940ECA">
              <w:rPr>
                <w:color w:val="000000"/>
                <w:sz w:val="20"/>
                <w:szCs w:val="20"/>
              </w:rPr>
              <w:t>11320,00</w:t>
            </w:r>
          </w:p>
        </w:tc>
        <w:tc>
          <w:tcPr>
            <w:tcW w:w="307" w:type="pct"/>
            <w:shd w:val="clear" w:color="auto" w:fill="auto"/>
            <w:vAlign w:val="center"/>
          </w:tcPr>
          <w:p w14:paraId="0157AABC" w14:textId="4B800AD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B3DA23A" w14:textId="0A2DACA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68539D4" w14:textId="15448F5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008462E" w14:textId="023C5AF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87931D5" w14:textId="607BA04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C7995BE" w14:textId="01C1CEF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F7259EF" w14:textId="032DC98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0F123B4" w14:textId="0E98F3D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DF3903A" w14:textId="1CCE9D7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3F0C0C3" w14:textId="3D7BE32C"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1DB9AA81" w14:textId="77777777" w:rsidTr="00857B9A">
        <w:trPr>
          <w:trHeight w:val="283"/>
        </w:trPr>
        <w:tc>
          <w:tcPr>
            <w:tcW w:w="1316" w:type="pct"/>
            <w:shd w:val="clear" w:color="auto" w:fill="auto"/>
            <w:vAlign w:val="center"/>
          </w:tcPr>
          <w:p w14:paraId="6A6716F9" w14:textId="5F838CE3" w:rsidR="005546CD" w:rsidRPr="00940ECA" w:rsidRDefault="005546CD" w:rsidP="005546CD">
            <w:pPr>
              <w:rPr>
                <w:color w:val="000000"/>
                <w:sz w:val="20"/>
                <w:szCs w:val="20"/>
              </w:rPr>
            </w:pPr>
            <w:r w:rsidRPr="00940ECA">
              <w:rPr>
                <w:color w:val="000000"/>
                <w:sz w:val="20"/>
                <w:szCs w:val="20"/>
              </w:rPr>
              <w:t>Разработка проектной документации по ремонту здания ЦТП №8</w:t>
            </w:r>
          </w:p>
        </w:tc>
        <w:tc>
          <w:tcPr>
            <w:tcW w:w="307" w:type="pct"/>
            <w:shd w:val="clear" w:color="auto" w:fill="auto"/>
            <w:vAlign w:val="center"/>
          </w:tcPr>
          <w:p w14:paraId="0FE93364" w14:textId="54C6E9C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0652A25" w14:textId="6E0416A4" w:rsidR="005546CD" w:rsidRPr="00940ECA" w:rsidRDefault="005546CD" w:rsidP="005546CD">
            <w:pPr>
              <w:jc w:val="center"/>
              <w:rPr>
                <w:color w:val="000000"/>
                <w:sz w:val="20"/>
                <w:szCs w:val="20"/>
              </w:rPr>
            </w:pPr>
            <w:r w:rsidRPr="00940ECA">
              <w:rPr>
                <w:color w:val="000000"/>
                <w:sz w:val="20"/>
                <w:szCs w:val="20"/>
              </w:rPr>
              <w:t>400,00</w:t>
            </w:r>
          </w:p>
        </w:tc>
        <w:tc>
          <w:tcPr>
            <w:tcW w:w="307" w:type="pct"/>
            <w:shd w:val="clear" w:color="auto" w:fill="auto"/>
            <w:vAlign w:val="center"/>
          </w:tcPr>
          <w:p w14:paraId="440E845D" w14:textId="2DE5821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BF8C318" w14:textId="58BDB28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16159BF" w14:textId="0075F78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EBCA8C3" w14:textId="48A4ADE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6A31969" w14:textId="70B0974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A127915" w14:textId="41A7E5E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1BBED59" w14:textId="612C368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18D5D8D" w14:textId="7834777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74ACB8E" w14:textId="0FD7E05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B6FDE8D" w14:textId="67C5D719"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5FD5215E" w14:textId="77777777" w:rsidTr="00857B9A">
        <w:trPr>
          <w:trHeight w:val="283"/>
        </w:trPr>
        <w:tc>
          <w:tcPr>
            <w:tcW w:w="1316" w:type="pct"/>
            <w:shd w:val="clear" w:color="auto" w:fill="auto"/>
            <w:vAlign w:val="center"/>
          </w:tcPr>
          <w:p w14:paraId="76CEE430" w14:textId="54C0CAA3" w:rsidR="005546CD" w:rsidRPr="00940ECA" w:rsidRDefault="005546CD" w:rsidP="005546CD">
            <w:pPr>
              <w:rPr>
                <w:color w:val="000000"/>
                <w:sz w:val="20"/>
                <w:szCs w:val="20"/>
              </w:rPr>
            </w:pPr>
            <w:r w:rsidRPr="00940ECA">
              <w:rPr>
                <w:color w:val="000000"/>
                <w:sz w:val="20"/>
                <w:szCs w:val="20"/>
              </w:rPr>
              <w:t>Разработка проектной документации по ремонту здания ЦТП №90</w:t>
            </w:r>
          </w:p>
        </w:tc>
        <w:tc>
          <w:tcPr>
            <w:tcW w:w="307" w:type="pct"/>
            <w:shd w:val="clear" w:color="auto" w:fill="auto"/>
            <w:vAlign w:val="center"/>
          </w:tcPr>
          <w:p w14:paraId="7A14F0A8" w14:textId="2BD9B91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0615A8A" w14:textId="5A9E8D7B" w:rsidR="005546CD" w:rsidRPr="00940ECA" w:rsidRDefault="005546CD" w:rsidP="005546CD">
            <w:pPr>
              <w:jc w:val="center"/>
              <w:rPr>
                <w:color w:val="000000"/>
                <w:sz w:val="20"/>
                <w:szCs w:val="20"/>
              </w:rPr>
            </w:pPr>
            <w:r w:rsidRPr="00940ECA">
              <w:rPr>
                <w:color w:val="000000"/>
                <w:sz w:val="20"/>
                <w:szCs w:val="20"/>
              </w:rPr>
              <w:t>850,00</w:t>
            </w:r>
          </w:p>
        </w:tc>
        <w:tc>
          <w:tcPr>
            <w:tcW w:w="307" w:type="pct"/>
            <w:shd w:val="clear" w:color="auto" w:fill="auto"/>
            <w:vAlign w:val="center"/>
          </w:tcPr>
          <w:p w14:paraId="01DB1D34" w14:textId="0FA697A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DFC08CA" w14:textId="0513BD3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8EA105D" w14:textId="614E32D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682AE9B" w14:textId="1000DF0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E713C95" w14:textId="0C7924F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92E1CE2" w14:textId="1E8B5F7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916F493" w14:textId="63D9FBE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0B18983" w14:textId="3CA16BB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5F545D4" w14:textId="17AE180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D848451" w14:textId="0CDDC35B"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0C11BDF7" w14:textId="77777777" w:rsidTr="00857B9A">
        <w:trPr>
          <w:trHeight w:val="283"/>
        </w:trPr>
        <w:tc>
          <w:tcPr>
            <w:tcW w:w="1316" w:type="pct"/>
            <w:shd w:val="clear" w:color="auto" w:fill="auto"/>
            <w:vAlign w:val="center"/>
          </w:tcPr>
          <w:p w14:paraId="0E6DFC6D" w14:textId="032AB7D2" w:rsidR="005546CD" w:rsidRPr="00940ECA" w:rsidRDefault="005546CD" w:rsidP="005546CD">
            <w:pPr>
              <w:rPr>
                <w:color w:val="000000"/>
                <w:sz w:val="20"/>
                <w:szCs w:val="20"/>
              </w:rPr>
            </w:pPr>
            <w:r w:rsidRPr="00940ECA">
              <w:rPr>
                <w:color w:val="000000"/>
                <w:sz w:val="20"/>
                <w:szCs w:val="20"/>
              </w:rPr>
              <w:t>Капитальный ремонт теплогидроизоляции трубопроводов сетей тепловодоснабжения подрядным способом на ЦТП №30</w:t>
            </w:r>
          </w:p>
        </w:tc>
        <w:tc>
          <w:tcPr>
            <w:tcW w:w="307" w:type="pct"/>
            <w:shd w:val="clear" w:color="auto" w:fill="auto"/>
            <w:vAlign w:val="center"/>
          </w:tcPr>
          <w:p w14:paraId="2C799CF1" w14:textId="329C2D9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0869DFF" w14:textId="2C8E9250" w:rsidR="005546CD" w:rsidRPr="00940ECA" w:rsidRDefault="005546CD" w:rsidP="005546CD">
            <w:pPr>
              <w:jc w:val="center"/>
              <w:rPr>
                <w:color w:val="000000"/>
                <w:sz w:val="20"/>
                <w:szCs w:val="20"/>
              </w:rPr>
            </w:pPr>
            <w:r w:rsidRPr="00940ECA">
              <w:rPr>
                <w:color w:val="000000"/>
                <w:sz w:val="20"/>
                <w:szCs w:val="20"/>
              </w:rPr>
              <w:t>977,70</w:t>
            </w:r>
          </w:p>
        </w:tc>
        <w:tc>
          <w:tcPr>
            <w:tcW w:w="307" w:type="pct"/>
            <w:shd w:val="clear" w:color="auto" w:fill="auto"/>
            <w:vAlign w:val="center"/>
          </w:tcPr>
          <w:p w14:paraId="57680E4F" w14:textId="748FDC5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DF9E243" w14:textId="4E04777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669FDF5" w14:textId="1C6871F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B405CC6" w14:textId="6DE9DB9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F33D751" w14:textId="3F9AF4A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2D831E3" w14:textId="36A92DD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AFECE26" w14:textId="13509CA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C3744DF" w14:textId="169561D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F59FA47" w14:textId="7BD76C6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9E33269" w14:textId="126618C4"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0AF11764" w14:textId="77777777" w:rsidTr="00857B9A">
        <w:trPr>
          <w:trHeight w:val="283"/>
        </w:trPr>
        <w:tc>
          <w:tcPr>
            <w:tcW w:w="1316" w:type="pct"/>
            <w:shd w:val="clear" w:color="auto" w:fill="auto"/>
            <w:vAlign w:val="center"/>
          </w:tcPr>
          <w:p w14:paraId="1FB15BB6" w14:textId="18DA9649" w:rsidR="005546CD" w:rsidRPr="00940ECA" w:rsidRDefault="005546CD" w:rsidP="005546CD">
            <w:pPr>
              <w:rPr>
                <w:color w:val="000000"/>
                <w:sz w:val="20"/>
                <w:szCs w:val="20"/>
              </w:rPr>
            </w:pPr>
            <w:r w:rsidRPr="00940ECA">
              <w:rPr>
                <w:color w:val="000000"/>
                <w:sz w:val="20"/>
                <w:szCs w:val="20"/>
              </w:rPr>
              <w:t>Капитальный ремонт теплогидроизоляции трубопроводов сетей тепловодоснабжения подрядным способом на ЦТП №49</w:t>
            </w:r>
          </w:p>
        </w:tc>
        <w:tc>
          <w:tcPr>
            <w:tcW w:w="307" w:type="pct"/>
            <w:shd w:val="clear" w:color="auto" w:fill="auto"/>
            <w:vAlign w:val="center"/>
          </w:tcPr>
          <w:p w14:paraId="72182AAF" w14:textId="71D0C1F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42A660D" w14:textId="70AED5E2" w:rsidR="005546CD" w:rsidRPr="00940ECA" w:rsidRDefault="005546CD" w:rsidP="005546CD">
            <w:pPr>
              <w:jc w:val="center"/>
              <w:rPr>
                <w:color w:val="000000"/>
                <w:sz w:val="20"/>
                <w:szCs w:val="20"/>
              </w:rPr>
            </w:pPr>
            <w:r w:rsidRPr="00940ECA">
              <w:rPr>
                <w:color w:val="000000"/>
                <w:sz w:val="20"/>
                <w:szCs w:val="20"/>
              </w:rPr>
              <w:t>983,88</w:t>
            </w:r>
          </w:p>
        </w:tc>
        <w:tc>
          <w:tcPr>
            <w:tcW w:w="307" w:type="pct"/>
            <w:shd w:val="clear" w:color="auto" w:fill="auto"/>
            <w:vAlign w:val="center"/>
          </w:tcPr>
          <w:p w14:paraId="0999B88C" w14:textId="7E502A5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94992B2" w14:textId="6474894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68DAD93" w14:textId="65C3E5A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448C45B" w14:textId="274EF91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6A1BCBD" w14:textId="1BB78A2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5D264CA" w14:textId="6B3BD1F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3719A30" w14:textId="70F385E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834E034" w14:textId="4964517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F8A10A4" w14:textId="28965A1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EAD570A" w14:textId="2B0BC521"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7001CA50" w14:textId="77777777" w:rsidTr="00857B9A">
        <w:trPr>
          <w:trHeight w:val="283"/>
        </w:trPr>
        <w:tc>
          <w:tcPr>
            <w:tcW w:w="1316" w:type="pct"/>
            <w:shd w:val="clear" w:color="auto" w:fill="auto"/>
            <w:vAlign w:val="center"/>
          </w:tcPr>
          <w:p w14:paraId="5E1B1B70" w14:textId="1B5D7C18" w:rsidR="005546CD" w:rsidRPr="00940ECA" w:rsidRDefault="005546CD" w:rsidP="005546CD">
            <w:pPr>
              <w:rPr>
                <w:color w:val="000000"/>
                <w:sz w:val="20"/>
                <w:szCs w:val="20"/>
              </w:rPr>
            </w:pPr>
            <w:r w:rsidRPr="00940ECA">
              <w:rPr>
                <w:color w:val="000000"/>
                <w:sz w:val="20"/>
                <w:szCs w:val="20"/>
              </w:rPr>
              <w:t>Модернизация циркуляционных насосов ГВС с установкой шкафов управления ШУН с 2 ЧП на ЦТП №61 (инв.№ 10057)</w:t>
            </w:r>
          </w:p>
        </w:tc>
        <w:tc>
          <w:tcPr>
            <w:tcW w:w="307" w:type="pct"/>
            <w:shd w:val="clear" w:color="auto" w:fill="auto"/>
            <w:vAlign w:val="center"/>
          </w:tcPr>
          <w:p w14:paraId="50F875CC" w14:textId="27F6630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6CBF257" w14:textId="3241FDD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91CEEA3" w14:textId="28B37247" w:rsidR="005546CD" w:rsidRPr="00940ECA" w:rsidRDefault="005546CD" w:rsidP="005546CD">
            <w:pPr>
              <w:jc w:val="center"/>
              <w:rPr>
                <w:color w:val="000000"/>
                <w:sz w:val="20"/>
                <w:szCs w:val="20"/>
              </w:rPr>
            </w:pPr>
            <w:r w:rsidRPr="00940ECA">
              <w:rPr>
                <w:color w:val="000000"/>
                <w:sz w:val="20"/>
                <w:szCs w:val="20"/>
              </w:rPr>
              <w:t>1725,45</w:t>
            </w:r>
          </w:p>
        </w:tc>
        <w:tc>
          <w:tcPr>
            <w:tcW w:w="307" w:type="pct"/>
            <w:shd w:val="clear" w:color="auto" w:fill="auto"/>
            <w:vAlign w:val="center"/>
          </w:tcPr>
          <w:p w14:paraId="25FBC6CC" w14:textId="0733D37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70642F2" w14:textId="6A44C64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64318A7" w14:textId="6B78C07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715973B" w14:textId="127D0B3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257A719" w14:textId="622449C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7B23CCE" w14:textId="252EF00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BD372B1" w14:textId="14BAC76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9E3D190" w14:textId="5C80C79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3EB2BF3" w14:textId="5375810F"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0A2A3430" w14:textId="77777777" w:rsidTr="00857B9A">
        <w:trPr>
          <w:trHeight w:val="283"/>
        </w:trPr>
        <w:tc>
          <w:tcPr>
            <w:tcW w:w="1316" w:type="pct"/>
            <w:shd w:val="clear" w:color="auto" w:fill="auto"/>
            <w:vAlign w:val="center"/>
          </w:tcPr>
          <w:p w14:paraId="69DC93A1" w14:textId="6C6E54E5"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№56 (инв.№10056)</w:t>
            </w:r>
          </w:p>
        </w:tc>
        <w:tc>
          <w:tcPr>
            <w:tcW w:w="307" w:type="pct"/>
            <w:shd w:val="clear" w:color="auto" w:fill="auto"/>
            <w:vAlign w:val="center"/>
          </w:tcPr>
          <w:p w14:paraId="4E187A47" w14:textId="5DE505C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C17DA20" w14:textId="361C4BC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A17B96B" w14:textId="76942E57" w:rsidR="005546CD" w:rsidRPr="00940ECA" w:rsidRDefault="005546CD" w:rsidP="005546CD">
            <w:pPr>
              <w:jc w:val="center"/>
              <w:rPr>
                <w:color w:val="000000"/>
                <w:sz w:val="20"/>
                <w:szCs w:val="20"/>
              </w:rPr>
            </w:pPr>
            <w:r w:rsidRPr="00940ECA">
              <w:rPr>
                <w:color w:val="000000"/>
                <w:sz w:val="20"/>
                <w:szCs w:val="20"/>
              </w:rPr>
              <w:t>1520,00</w:t>
            </w:r>
          </w:p>
        </w:tc>
        <w:tc>
          <w:tcPr>
            <w:tcW w:w="307" w:type="pct"/>
            <w:shd w:val="clear" w:color="auto" w:fill="auto"/>
            <w:vAlign w:val="center"/>
          </w:tcPr>
          <w:p w14:paraId="5B3115C3" w14:textId="2DC2B50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51CB628" w14:textId="21A74C9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984C79E" w14:textId="2A31490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5EABCE2" w14:textId="3FCAFF5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95D04B2" w14:textId="69B25AC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089C4EE" w14:textId="7A50C07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054B501" w14:textId="06F5202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CB0B955" w14:textId="04DE45C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2C2E725" w14:textId="5E273762"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6E7AE6D1" w14:textId="77777777" w:rsidTr="00857B9A">
        <w:trPr>
          <w:trHeight w:val="283"/>
        </w:trPr>
        <w:tc>
          <w:tcPr>
            <w:tcW w:w="1316" w:type="pct"/>
            <w:shd w:val="clear" w:color="auto" w:fill="auto"/>
            <w:vAlign w:val="center"/>
          </w:tcPr>
          <w:p w14:paraId="1020BC55" w14:textId="5FBBCD86"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№68 (инв.№10052)</w:t>
            </w:r>
          </w:p>
        </w:tc>
        <w:tc>
          <w:tcPr>
            <w:tcW w:w="307" w:type="pct"/>
            <w:shd w:val="clear" w:color="auto" w:fill="auto"/>
            <w:vAlign w:val="center"/>
          </w:tcPr>
          <w:p w14:paraId="52E5B766" w14:textId="218499D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1B9AD4A" w14:textId="770FCFB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B39E153" w14:textId="34A14354" w:rsidR="005546CD" w:rsidRPr="00940ECA" w:rsidRDefault="005546CD" w:rsidP="005546CD">
            <w:pPr>
              <w:jc w:val="center"/>
              <w:rPr>
                <w:color w:val="000000"/>
                <w:sz w:val="20"/>
                <w:szCs w:val="20"/>
              </w:rPr>
            </w:pPr>
            <w:r w:rsidRPr="00940ECA">
              <w:rPr>
                <w:color w:val="000000"/>
                <w:sz w:val="20"/>
                <w:szCs w:val="20"/>
              </w:rPr>
              <w:t>1520,00</w:t>
            </w:r>
          </w:p>
        </w:tc>
        <w:tc>
          <w:tcPr>
            <w:tcW w:w="307" w:type="pct"/>
            <w:shd w:val="clear" w:color="auto" w:fill="auto"/>
            <w:vAlign w:val="center"/>
          </w:tcPr>
          <w:p w14:paraId="56860724" w14:textId="29A0B3E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ECCCFAF" w14:textId="1521615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2486416" w14:textId="3CA0B6C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E346F0A" w14:textId="7C8FC3A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C94C4AC" w14:textId="3251F10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249E602" w14:textId="0C9964A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809A762" w14:textId="73B727D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567071B" w14:textId="548066C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C8892F8" w14:textId="5CF2D97F"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1E61539D" w14:textId="77777777" w:rsidTr="00857B9A">
        <w:trPr>
          <w:trHeight w:val="283"/>
        </w:trPr>
        <w:tc>
          <w:tcPr>
            <w:tcW w:w="1316" w:type="pct"/>
            <w:shd w:val="clear" w:color="auto" w:fill="auto"/>
            <w:vAlign w:val="center"/>
          </w:tcPr>
          <w:p w14:paraId="7BF5DF00" w14:textId="42C88318"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№70 (инв.№10050)</w:t>
            </w:r>
          </w:p>
        </w:tc>
        <w:tc>
          <w:tcPr>
            <w:tcW w:w="307" w:type="pct"/>
            <w:shd w:val="clear" w:color="auto" w:fill="auto"/>
            <w:vAlign w:val="center"/>
          </w:tcPr>
          <w:p w14:paraId="2279059A" w14:textId="6B8EBFB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7D8AF80" w14:textId="5E5EB75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ED19112" w14:textId="72AD2E71" w:rsidR="005546CD" w:rsidRPr="00940ECA" w:rsidRDefault="005546CD" w:rsidP="005546CD">
            <w:pPr>
              <w:jc w:val="center"/>
              <w:rPr>
                <w:color w:val="000000"/>
                <w:sz w:val="20"/>
                <w:szCs w:val="20"/>
              </w:rPr>
            </w:pPr>
            <w:r w:rsidRPr="00940ECA">
              <w:rPr>
                <w:color w:val="000000"/>
                <w:sz w:val="20"/>
                <w:szCs w:val="20"/>
              </w:rPr>
              <w:t>1520,00</w:t>
            </w:r>
          </w:p>
        </w:tc>
        <w:tc>
          <w:tcPr>
            <w:tcW w:w="307" w:type="pct"/>
            <w:shd w:val="clear" w:color="auto" w:fill="auto"/>
            <w:vAlign w:val="center"/>
          </w:tcPr>
          <w:p w14:paraId="78B75BFE" w14:textId="78DBA61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D51143D" w14:textId="1D7F1F0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A823078" w14:textId="30D5968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F8A29F0" w14:textId="0CFC63C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2779475" w14:textId="498BAB1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0873628" w14:textId="0E308D1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E35545A" w14:textId="77A19A7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EF1E6E6" w14:textId="0DAFFC1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133E191" w14:textId="3367843B"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171764C7" w14:textId="77777777" w:rsidTr="00857B9A">
        <w:trPr>
          <w:trHeight w:val="283"/>
        </w:trPr>
        <w:tc>
          <w:tcPr>
            <w:tcW w:w="1316" w:type="pct"/>
            <w:shd w:val="clear" w:color="auto" w:fill="auto"/>
            <w:vAlign w:val="center"/>
          </w:tcPr>
          <w:p w14:paraId="16D18302" w14:textId="2159FB66"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№71 (инв.№10054)</w:t>
            </w:r>
          </w:p>
        </w:tc>
        <w:tc>
          <w:tcPr>
            <w:tcW w:w="307" w:type="pct"/>
            <w:shd w:val="clear" w:color="auto" w:fill="auto"/>
            <w:vAlign w:val="center"/>
          </w:tcPr>
          <w:p w14:paraId="7E9B9673" w14:textId="25489EE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1E7B8DB" w14:textId="6E04EB1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1AB85CC" w14:textId="4DBBD621" w:rsidR="005546CD" w:rsidRPr="00940ECA" w:rsidRDefault="005546CD" w:rsidP="005546CD">
            <w:pPr>
              <w:jc w:val="center"/>
              <w:rPr>
                <w:color w:val="000000"/>
                <w:sz w:val="20"/>
                <w:szCs w:val="20"/>
              </w:rPr>
            </w:pPr>
            <w:r w:rsidRPr="00940ECA">
              <w:rPr>
                <w:color w:val="000000"/>
                <w:sz w:val="20"/>
                <w:szCs w:val="20"/>
              </w:rPr>
              <w:t>1520,00</w:t>
            </w:r>
          </w:p>
        </w:tc>
        <w:tc>
          <w:tcPr>
            <w:tcW w:w="307" w:type="pct"/>
            <w:shd w:val="clear" w:color="auto" w:fill="auto"/>
            <w:vAlign w:val="center"/>
          </w:tcPr>
          <w:p w14:paraId="4C38AD96" w14:textId="3A1284B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5684276" w14:textId="737AE47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BCA8314" w14:textId="4C9C27C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3138AC8" w14:textId="1DAE3F0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FBFDF84" w14:textId="40B4CB8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EEEA205" w14:textId="72F1E28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3CA7633" w14:textId="448C03A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925814E" w14:textId="4A74D08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EDE7410" w14:textId="7E714B25"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3CB1ADA4" w14:textId="77777777" w:rsidTr="00857B9A">
        <w:trPr>
          <w:trHeight w:val="283"/>
        </w:trPr>
        <w:tc>
          <w:tcPr>
            <w:tcW w:w="1316" w:type="pct"/>
            <w:shd w:val="clear" w:color="auto" w:fill="auto"/>
            <w:vAlign w:val="center"/>
          </w:tcPr>
          <w:p w14:paraId="7781ED66" w14:textId="140E3D11"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№72 (инв.№10039)</w:t>
            </w:r>
          </w:p>
        </w:tc>
        <w:tc>
          <w:tcPr>
            <w:tcW w:w="307" w:type="pct"/>
            <w:shd w:val="clear" w:color="auto" w:fill="auto"/>
            <w:vAlign w:val="center"/>
          </w:tcPr>
          <w:p w14:paraId="4E7D4A5B" w14:textId="5B5CC4C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79A58E7" w14:textId="10F6B7C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7517993" w14:textId="63F515D2" w:rsidR="005546CD" w:rsidRPr="00940ECA" w:rsidRDefault="005546CD" w:rsidP="005546CD">
            <w:pPr>
              <w:jc w:val="center"/>
              <w:rPr>
                <w:color w:val="000000"/>
                <w:sz w:val="20"/>
                <w:szCs w:val="20"/>
              </w:rPr>
            </w:pPr>
            <w:r w:rsidRPr="00940ECA">
              <w:rPr>
                <w:color w:val="000000"/>
                <w:sz w:val="20"/>
                <w:szCs w:val="20"/>
              </w:rPr>
              <w:t>1520,00</w:t>
            </w:r>
          </w:p>
        </w:tc>
        <w:tc>
          <w:tcPr>
            <w:tcW w:w="307" w:type="pct"/>
            <w:shd w:val="clear" w:color="auto" w:fill="auto"/>
            <w:vAlign w:val="center"/>
          </w:tcPr>
          <w:p w14:paraId="4BB1C635" w14:textId="4C5312E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E0DB5DE" w14:textId="2A08D3D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F0704F3" w14:textId="2FB3306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B55CF7E" w14:textId="0855993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606004C" w14:textId="56E3C81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F463043" w14:textId="7B8016E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2B64D36" w14:textId="7BFAD7F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6BCE669" w14:textId="613BB59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7E0232A" w14:textId="4AB1FE67"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24B4DA61" w14:textId="77777777" w:rsidTr="00857B9A">
        <w:trPr>
          <w:trHeight w:val="283"/>
        </w:trPr>
        <w:tc>
          <w:tcPr>
            <w:tcW w:w="1316" w:type="pct"/>
            <w:shd w:val="clear" w:color="auto" w:fill="auto"/>
            <w:vAlign w:val="center"/>
          </w:tcPr>
          <w:p w14:paraId="075F4CF1" w14:textId="014973D2"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№94 (инв.№10207)</w:t>
            </w:r>
          </w:p>
        </w:tc>
        <w:tc>
          <w:tcPr>
            <w:tcW w:w="307" w:type="pct"/>
            <w:shd w:val="clear" w:color="auto" w:fill="auto"/>
            <w:vAlign w:val="center"/>
          </w:tcPr>
          <w:p w14:paraId="6E175D4A" w14:textId="2979972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162D260" w14:textId="38A77B1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72D7555" w14:textId="0C293038" w:rsidR="005546CD" w:rsidRPr="00940ECA" w:rsidRDefault="005546CD" w:rsidP="005546CD">
            <w:pPr>
              <w:jc w:val="center"/>
              <w:rPr>
                <w:color w:val="000000"/>
                <w:sz w:val="20"/>
                <w:szCs w:val="20"/>
              </w:rPr>
            </w:pPr>
            <w:r w:rsidRPr="00940ECA">
              <w:rPr>
                <w:color w:val="000000"/>
                <w:sz w:val="20"/>
                <w:szCs w:val="20"/>
              </w:rPr>
              <w:t>1520,00</w:t>
            </w:r>
          </w:p>
        </w:tc>
        <w:tc>
          <w:tcPr>
            <w:tcW w:w="307" w:type="pct"/>
            <w:shd w:val="clear" w:color="auto" w:fill="auto"/>
            <w:vAlign w:val="center"/>
          </w:tcPr>
          <w:p w14:paraId="45FB0A28" w14:textId="232B7D2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AC176EC" w14:textId="566E275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AFC2621" w14:textId="5AE77E4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64FBD7E" w14:textId="7DE475E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C256E34" w14:textId="408C38B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3019C28" w14:textId="5E69CDC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FD06726" w14:textId="1C0835B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911F49F" w14:textId="02009E7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0E24D1B" w14:textId="6CCB3867"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678B0706" w14:textId="77777777" w:rsidTr="00857B9A">
        <w:trPr>
          <w:trHeight w:val="283"/>
        </w:trPr>
        <w:tc>
          <w:tcPr>
            <w:tcW w:w="1316" w:type="pct"/>
            <w:shd w:val="clear" w:color="auto" w:fill="auto"/>
            <w:vAlign w:val="center"/>
          </w:tcPr>
          <w:p w14:paraId="492A7F59" w14:textId="79ECED11"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№96 (инв.№10194)</w:t>
            </w:r>
          </w:p>
        </w:tc>
        <w:tc>
          <w:tcPr>
            <w:tcW w:w="307" w:type="pct"/>
            <w:shd w:val="clear" w:color="auto" w:fill="auto"/>
            <w:vAlign w:val="center"/>
          </w:tcPr>
          <w:p w14:paraId="7E645770" w14:textId="4B3FC21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A7B6948" w14:textId="6805510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B82EA44" w14:textId="2F01881A" w:rsidR="005546CD" w:rsidRPr="00940ECA" w:rsidRDefault="005546CD" w:rsidP="005546CD">
            <w:pPr>
              <w:jc w:val="center"/>
              <w:rPr>
                <w:color w:val="000000"/>
                <w:sz w:val="20"/>
                <w:szCs w:val="20"/>
              </w:rPr>
            </w:pPr>
            <w:r w:rsidRPr="00940ECA">
              <w:rPr>
                <w:color w:val="000000"/>
                <w:sz w:val="20"/>
                <w:szCs w:val="20"/>
              </w:rPr>
              <w:t>1070,00</w:t>
            </w:r>
          </w:p>
        </w:tc>
        <w:tc>
          <w:tcPr>
            <w:tcW w:w="307" w:type="pct"/>
            <w:shd w:val="clear" w:color="auto" w:fill="auto"/>
            <w:vAlign w:val="center"/>
          </w:tcPr>
          <w:p w14:paraId="0861F6E4" w14:textId="68CF272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149478B" w14:textId="6E1D2D7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34A7A9B" w14:textId="7065766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B4E87B7" w14:textId="7F7C67B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EB9578A" w14:textId="62A2F18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7601DBA" w14:textId="2017B39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D61452E" w14:textId="4852480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7A7E309" w14:textId="17A2250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EBD8459" w14:textId="4272B038"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4E115395" w14:textId="77777777" w:rsidTr="00857B9A">
        <w:trPr>
          <w:trHeight w:val="283"/>
        </w:trPr>
        <w:tc>
          <w:tcPr>
            <w:tcW w:w="1316" w:type="pct"/>
            <w:shd w:val="clear" w:color="auto" w:fill="auto"/>
            <w:vAlign w:val="center"/>
          </w:tcPr>
          <w:p w14:paraId="5B994FF6" w14:textId="114FA4B5" w:rsidR="005546CD" w:rsidRPr="00940ECA" w:rsidRDefault="005546CD" w:rsidP="005546CD">
            <w:pPr>
              <w:rPr>
                <w:color w:val="000000"/>
                <w:sz w:val="20"/>
                <w:szCs w:val="20"/>
              </w:rPr>
            </w:pPr>
            <w:r w:rsidRPr="00940ECA">
              <w:rPr>
                <w:color w:val="000000"/>
                <w:sz w:val="20"/>
                <w:szCs w:val="20"/>
              </w:rPr>
              <w:t>Модернизация (замена) регулирующих клапанов системы ГВС на ЦТП №99 (инв.№10200)</w:t>
            </w:r>
          </w:p>
        </w:tc>
        <w:tc>
          <w:tcPr>
            <w:tcW w:w="307" w:type="pct"/>
            <w:shd w:val="clear" w:color="auto" w:fill="auto"/>
            <w:vAlign w:val="center"/>
          </w:tcPr>
          <w:p w14:paraId="239D87F4" w14:textId="44DF1CC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D757195" w14:textId="3E60B0C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D934814" w14:textId="1E698C25" w:rsidR="005546CD" w:rsidRPr="00940ECA" w:rsidRDefault="005546CD" w:rsidP="005546CD">
            <w:pPr>
              <w:jc w:val="center"/>
              <w:rPr>
                <w:color w:val="000000"/>
                <w:sz w:val="20"/>
                <w:szCs w:val="20"/>
              </w:rPr>
            </w:pPr>
            <w:r w:rsidRPr="00940ECA">
              <w:rPr>
                <w:color w:val="000000"/>
                <w:sz w:val="20"/>
                <w:szCs w:val="20"/>
              </w:rPr>
              <w:t>1520,00</w:t>
            </w:r>
          </w:p>
        </w:tc>
        <w:tc>
          <w:tcPr>
            <w:tcW w:w="307" w:type="pct"/>
            <w:shd w:val="clear" w:color="auto" w:fill="auto"/>
            <w:vAlign w:val="center"/>
          </w:tcPr>
          <w:p w14:paraId="26411749" w14:textId="52322B7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A271434" w14:textId="69BABE7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83EC9B6" w14:textId="3C29983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BCD1525" w14:textId="22C1970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5B117F6" w14:textId="77CAC21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5F12B4E" w14:textId="388536E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017419B" w14:textId="69977B6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73C8ADC" w14:textId="73660F8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8A7F290" w14:textId="2D6FC56E"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27766EEF" w14:textId="77777777" w:rsidTr="00857B9A">
        <w:trPr>
          <w:trHeight w:val="283"/>
        </w:trPr>
        <w:tc>
          <w:tcPr>
            <w:tcW w:w="1316" w:type="pct"/>
            <w:shd w:val="clear" w:color="auto" w:fill="auto"/>
            <w:vAlign w:val="center"/>
          </w:tcPr>
          <w:p w14:paraId="09C049BB" w14:textId="376E789D" w:rsidR="005546CD" w:rsidRPr="00940ECA" w:rsidRDefault="005546CD" w:rsidP="005546CD">
            <w:pPr>
              <w:rPr>
                <w:color w:val="000000"/>
                <w:sz w:val="20"/>
                <w:szCs w:val="20"/>
              </w:rPr>
            </w:pPr>
            <w:r w:rsidRPr="00940ECA">
              <w:rPr>
                <w:color w:val="000000"/>
                <w:sz w:val="20"/>
                <w:szCs w:val="20"/>
              </w:rPr>
              <w:t>Модернизация (замена) насосов подмеса системы ТС с ШУН на ЦТП-63</w:t>
            </w:r>
          </w:p>
        </w:tc>
        <w:tc>
          <w:tcPr>
            <w:tcW w:w="307" w:type="pct"/>
            <w:shd w:val="clear" w:color="auto" w:fill="auto"/>
            <w:vAlign w:val="center"/>
          </w:tcPr>
          <w:p w14:paraId="30D9532A" w14:textId="33F5D6C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C584FFF" w14:textId="793CF3D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301A608" w14:textId="3262983B" w:rsidR="005546CD" w:rsidRPr="00940ECA" w:rsidRDefault="005546CD" w:rsidP="005546CD">
            <w:pPr>
              <w:jc w:val="center"/>
              <w:rPr>
                <w:color w:val="000000"/>
                <w:sz w:val="20"/>
                <w:szCs w:val="20"/>
              </w:rPr>
            </w:pPr>
            <w:r w:rsidRPr="00940ECA">
              <w:rPr>
                <w:color w:val="000000"/>
                <w:sz w:val="20"/>
                <w:szCs w:val="20"/>
              </w:rPr>
              <w:t>7827,39</w:t>
            </w:r>
          </w:p>
        </w:tc>
        <w:tc>
          <w:tcPr>
            <w:tcW w:w="307" w:type="pct"/>
            <w:shd w:val="clear" w:color="auto" w:fill="auto"/>
            <w:vAlign w:val="center"/>
          </w:tcPr>
          <w:p w14:paraId="714B43D1" w14:textId="0B76DA4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F758AA2" w14:textId="69A10DF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B545461" w14:textId="62A1A8B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D35B387" w14:textId="6ED1D16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03514EA" w14:textId="025BA90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F702ACE" w14:textId="11710D9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D26D37D" w14:textId="3923711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58C3428" w14:textId="1FB5526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EB9C2E4" w14:textId="0A27CA63"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61E1A608" w14:textId="77777777" w:rsidTr="00857B9A">
        <w:trPr>
          <w:trHeight w:val="283"/>
        </w:trPr>
        <w:tc>
          <w:tcPr>
            <w:tcW w:w="1316" w:type="pct"/>
            <w:shd w:val="clear" w:color="auto" w:fill="auto"/>
            <w:vAlign w:val="center"/>
          </w:tcPr>
          <w:p w14:paraId="058A92F5" w14:textId="2415F61B" w:rsidR="005546CD" w:rsidRPr="00940ECA" w:rsidRDefault="005546CD" w:rsidP="005546CD">
            <w:pPr>
              <w:rPr>
                <w:color w:val="000000"/>
                <w:sz w:val="20"/>
                <w:szCs w:val="20"/>
              </w:rPr>
            </w:pPr>
            <w:r w:rsidRPr="00940ECA">
              <w:rPr>
                <w:color w:val="000000"/>
                <w:sz w:val="20"/>
                <w:szCs w:val="20"/>
              </w:rPr>
              <w:t>Модернизация (замена) насосов подмеса системы ТС с ШУН на ЦТП-65</w:t>
            </w:r>
          </w:p>
        </w:tc>
        <w:tc>
          <w:tcPr>
            <w:tcW w:w="307" w:type="pct"/>
            <w:shd w:val="clear" w:color="auto" w:fill="auto"/>
            <w:vAlign w:val="center"/>
          </w:tcPr>
          <w:p w14:paraId="30346319" w14:textId="338BE09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4CA825B" w14:textId="1833527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7F7D9D0" w14:textId="03EFDB74" w:rsidR="005546CD" w:rsidRPr="00940ECA" w:rsidRDefault="005546CD" w:rsidP="005546CD">
            <w:pPr>
              <w:jc w:val="center"/>
              <w:rPr>
                <w:color w:val="000000"/>
                <w:sz w:val="20"/>
                <w:szCs w:val="20"/>
              </w:rPr>
            </w:pPr>
            <w:r w:rsidRPr="00940ECA">
              <w:rPr>
                <w:color w:val="000000"/>
                <w:sz w:val="20"/>
                <w:szCs w:val="20"/>
              </w:rPr>
              <w:t>3497,85</w:t>
            </w:r>
          </w:p>
        </w:tc>
        <w:tc>
          <w:tcPr>
            <w:tcW w:w="307" w:type="pct"/>
            <w:shd w:val="clear" w:color="auto" w:fill="auto"/>
            <w:vAlign w:val="center"/>
          </w:tcPr>
          <w:p w14:paraId="0A6BEAF7" w14:textId="23C2AF6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921B682" w14:textId="7ED0007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D637C95" w14:textId="0CAE033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CAF346B" w14:textId="0ABCFFF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87AFA55" w14:textId="0FB44AB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0E28CAF" w14:textId="12A26FB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E3BEE71" w14:textId="7CA3E21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C3728DC" w14:textId="36268CA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B276885" w14:textId="7FEF21A8"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6E1E3571" w14:textId="77777777" w:rsidTr="00857B9A">
        <w:trPr>
          <w:trHeight w:val="283"/>
        </w:trPr>
        <w:tc>
          <w:tcPr>
            <w:tcW w:w="1316" w:type="pct"/>
            <w:shd w:val="clear" w:color="auto" w:fill="auto"/>
            <w:vAlign w:val="center"/>
          </w:tcPr>
          <w:p w14:paraId="28AB7A84" w14:textId="798F1FD4" w:rsidR="005546CD" w:rsidRPr="00940ECA" w:rsidRDefault="005546CD" w:rsidP="005546CD">
            <w:pPr>
              <w:rPr>
                <w:color w:val="000000"/>
                <w:sz w:val="20"/>
                <w:szCs w:val="20"/>
              </w:rPr>
            </w:pPr>
            <w:r w:rsidRPr="00940ECA">
              <w:rPr>
                <w:color w:val="000000"/>
                <w:sz w:val="20"/>
                <w:szCs w:val="20"/>
              </w:rPr>
              <w:t>Модернизация (замена) насосов подмеса системы ТС с ШУН на ЦТП-68</w:t>
            </w:r>
          </w:p>
        </w:tc>
        <w:tc>
          <w:tcPr>
            <w:tcW w:w="307" w:type="pct"/>
            <w:shd w:val="clear" w:color="auto" w:fill="auto"/>
            <w:vAlign w:val="center"/>
          </w:tcPr>
          <w:p w14:paraId="5587EC39" w14:textId="13EB2A5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A7E317B" w14:textId="3FC2F15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63D0F4E" w14:textId="34B16BE0" w:rsidR="005546CD" w:rsidRPr="00940ECA" w:rsidRDefault="005546CD" w:rsidP="005546CD">
            <w:pPr>
              <w:jc w:val="center"/>
              <w:rPr>
                <w:color w:val="000000"/>
                <w:sz w:val="20"/>
                <w:szCs w:val="20"/>
              </w:rPr>
            </w:pPr>
            <w:r w:rsidRPr="00940ECA">
              <w:rPr>
                <w:color w:val="000000"/>
                <w:sz w:val="20"/>
                <w:szCs w:val="20"/>
              </w:rPr>
              <w:t>3494,80</w:t>
            </w:r>
          </w:p>
        </w:tc>
        <w:tc>
          <w:tcPr>
            <w:tcW w:w="307" w:type="pct"/>
            <w:shd w:val="clear" w:color="auto" w:fill="auto"/>
            <w:vAlign w:val="center"/>
          </w:tcPr>
          <w:p w14:paraId="5F80F215" w14:textId="15843EF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0D40C28" w14:textId="0D70C50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1E35664" w14:textId="3A44617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975F78B" w14:textId="6C5BA84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DA678B3" w14:textId="1352D54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6711F68" w14:textId="6BCBDA0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CCE8AFD" w14:textId="0678405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AB6B3D8" w14:textId="4E48545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E1E5E8D" w14:textId="47D8838B"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5B5875C5" w14:textId="77777777" w:rsidTr="00857B9A">
        <w:trPr>
          <w:trHeight w:val="283"/>
        </w:trPr>
        <w:tc>
          <w:tcPr>
            <w:tcW w:w="1316" w:type="pct"/>
            <w:shd w:val="clear" w:color="auto" w:fill="auto"/>
            <w:vAlign w:val="center"/>
          </w:tcPr>
          <w:p w14:paraId="17F51163" w14:textId="02C506CC" w:rsidR="005546CD" w:rsidRPr="00940ECA" w:rsidRDefault="005546CD" w:rsidP="005546CD">
            <w:pPr>
              <w:rPr>
                <w:color w:val="000000"/>
                <w:sz w:val="20"/>
                <w:szCs w:val="20"/>
              </w:rPr>
            </w:pPr>
            <w:r w:rsidRPr="00940ECA">
              <w:rPr>
                <w:color w:val="000000"/>
                <w:sz w:val="20"/>
                <w:szCs w:val="20"/>
              </w:rPr>
              <w:t>Модернизация (замена) насосов подмеса системы ТС с ШУН на ЦТП-71</w:t>
            </w:r>
          </w:p>
        </w:tc>
        <w:tc>
          <w:tcPr>
            <w:tcW w:w="307" w:type="pct"/>
            <w:shd w:val="clear" w:color="auto" w:fill="auto"/>
            <w:vAlign w:val="center"/>
          </w:tcPr>
          <w:p w14:paraId="2FA8B4A5" w14:textId="583B419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626E1D3" w14:textId="74500C6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CB24B38" w14:textId="3DF7CCDD" w:rsidR="005546CD" w:rsidRPr="00940ECA" w:rsidRDefault="005546CD" w:rsidP="005546CD">
            <w:pPr>
              <w:jc w:val="center"/>
              <w:rPr>
                <w:color w:val="000000"/>
                <w:sz w:val="20"/>
                <w:szCs w:val="20"/>
              </w:rPr>
            </w:pPr>
            <w:r w:rsidRPr="00940ECA">
              <w:rPr>
                <w:color w:val="000000"/>
                <w:sz w:val="20"/>
                <w:szCs w:val="20"/>
              </w:rPr>
              <w:t>3510,59</w:t>
            </w:r>
          </w:p>
        </w:tc>
        <w:tc>
          <w:tcPr>
            <w:tcW w:w="307" w:type="pct"/>
            <w:shd w:val="clear" w:color="auto" w:fill="auto"/>
            <w:vAlign w:val="center"/>
          </w:tcPr>
          <w:p w14:paraId="6EFC8F03" w14:textId="667B1C3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A0766F7" w14:textId="1BF6535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905FBC1" w14:textId="53E7A63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597F5C7" w14:textId="78DF761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1BCA4E4" w14:textId="2FC378A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D0E913F" w14:textId="78F9509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2E71699" w14:textId="0F95EFE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65AB6F6" w14:textId="062211C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129CADE" w14:textId="64106EA8"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14EB5AA3" w14:textId="77777777" w:rsidTr="00857B9A">
        <w:trPr>
          <w:trHeight w:val="283"/>
        </w:trPr>
        <w:tc>
          <w:tcPr>
            <w:tcW w:w="1316" w:type="pct"/>
            <w:shd w:val="clear" w:color="auto" w:fill="auto"/>
            <w:vAlign w:val="center"/>
          </w:tcPr>
          <w:p w14:paraId="6BAAFF93" w14:textId="5BA28079" w:rsidR="005546CD" w:rsidRPr="00940ECA" w:rsidRDefault="005546CD" w:rsidP="005546CD">
            <w:pPr>
              <w:rPr>
                <w:color w:val="000000"/>
                <w:sz w:val="20"/>
                <w:szCs w:val="20"/>
              </w:rPr>
            </w:pPr>
            <w:r w:rsidRPr="00940ECA">
              <w:rPr>
                <w:color w:val="000000"/>
                <w:sz w:val="20"/>
                <w:szCs w:val="20"/>
              </w:rPr>
              <w:t>Модернизация повысительных насосов ХВС с установкой шкафов управления ШУН с 4 ЧП на ЦТП № 71 (инв.№ 10054)</w:t>
            </w:r>
          </w:p>
        </w:tc>
        <w:tc>
          <w:tcPr>
            <w:tcW w:w="307" w:type="pct"/>
            <w:shd w:val="clear" w:color="auto" w:fill="auto"/>
            <w:vAlign w:val="center"/>
          </w:tcPr>
          <w:p w14:paraId="1A1B91A8" w14:textId="657216C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EAF9932" w14:textId="64E15BE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194F1BA" w14:textId="3490D922" w:rsidR="005546CD" w:rsidRPr="00940ECA" w:rsidRDefault="005546CD" w:rsidP="005546CD">
            <w:pPr>
              <w:jc w:val="center"/>
              <w:rPr>
                <w:color w:val="000000"/>
                <w:sz w:val="20"/>
                <w:szCs w:val="20"/>
              </w:rPr>
            </w:pPr>
            <w:r w:rsidRPr="00940ECA">
              <w:rPr>
                <w:color w:val="000000"/>
                <w:sz w:val="20"/>
                <w:szCs w:val="20"/>
              </w:rPr>
              <w:t>3500,00</w:t>
            </w:r>
          </w:p>
        </w:tc>
        <w:tc>
          <w:tcPr>
            <w:tcW w:w="307" w:type="pct"/>
            <w:shd w:val="clear" w:color="auto" w:fill="auto"/>
            <w:vAlign w:val="center"/>
          </w:tcPr>
          <w:p w14:paraId="6A0A28E3" w14:textId="33E6CA1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2CF6EC6" w14:textId="37E48F6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AD96166" w14:textId="565F411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07A33C3" w14:textId="1F509F7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B209208" w14:textId="7302741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B8F4713" w14:textId="402C8AB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2A67BA5" w14:textId="07D2922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7E23751" w14:textId="343CDB4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C70F81D" w14:textId="1DB5CE40"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3597B98D" w14:textId="77777777" w:rsidTr="00857B9A">
        <w:trPr>
          <w:trHeight w:val="283"/>
        </w:trPr>
        <w:tc>
          <w:tcPr>
            <w:tcW w:w="1316" w:type="pct"/>
            <w:shd w:val="clear" w:color="auto" w:fill="auto"/>
            <w:vAlign w:val="center"/>
          </w:tcPr>
          <w:p w14:paraId="2400DA7C" w14:textId="04277CED" w:rsidR="005546CD" w:rsidRPr="00940ECA" w:rsidRDefault="005546CD" w:rsidP="005546CD">
            <w:pPr>
              <w:rPr>
                <w:color w:val="000000"/>
                <w:sz w:val="20"/>
                <w:szCs w:val="20"/>
              </w:rPr>
            </w:pPr>
            <w:r w:rsidRPr="00940ECA">
              <w:rPr>
                <w:color w:val="000000"/>
                <w:sz w:val="20"/>
                <w:szCs w:val="20"/>
              </w:rPr>
              <w:t>Модернизация повысительных насосов ХВС с установкой шкафов управления ШУН с 4 ЧП на ЦТП № 7 (инв.№ 10053)</w:t>
            </w:r>
          </w:p>
        </w:tc>
        <w:tc>
          <w:tcPr>
            <w:tcW w:w="307" w:type="pct"/>
            <w:shd w:val="clear" w:color="auto" w:fill="auto"/>
            <w:vAlign w:val="center"/>
          </w:tcPr>
          <w:p w14:paraId="4FCA9486" w14:textId="62B6265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9B0AB7A" w14:textId="00E9E78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9AF3624" w14:textId="286496B7" w:rsidR="005546CD" w:rsidRPr="00940ECA" w:rsidRDefault="005546CD" w:rsidP="005546CD">
            <w:pPr>
              <w:jc w:val="center"/>
              <w:rPr>
                <w:color w:val="000000"/>
                <w:sz w:val="20"/>
                <w:szCs w:val="20"/>
              </w:rPr>
            </w:pPr>
            <w:r w:rsidRPr="00940ECA">
              <w:rPr>
                <w:color w:val="000000"/>
                <w:sz w:val="20"/>
                <w:szCs w:val="20"/>
              </w:rPr>
              <w:t>3500,00</w:t>
            </w:r>
          </w:p>
        </w:tc>
        <w:tc>
          <w:tcPr>
            <w:tcW w:w="307" w:type="pct"/>
            <w:shd w:val="clear" w:color="auto" w:fill="auto"/>
            <w:vAlign w:val="center"/>
          </w:tcPr>
          <w:p w14:paraId="51BD0694" w14:textId="35F6AE7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BB22D36" w14:textId="538F00B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D7D5B77" w14:textId="301BAF4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D2ABED2" w14:textId="3120B44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BE748EB" w14:textId="4EB0CE1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2E535EA" w14:textId="6FDE974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E5223FB" w14:textId="495E599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03B2315" w14:textId="43A06ED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7BDC0BC" w14:textId="7CC91EA5"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20C0AF48" w14:textId="77777777" w:rsidTr="00857B9A">
        <w:trPr>
          <w:trHeight w:val="283"/>
        </w:trPr>
        <w:tc>
          <w:tcPr>
            <w:tcW w:w="1316" w:type="pct"/>
            <w:shd w:val="clear" w:color="auto" w:fill="auto"/>
            <w:vAlign w:val="center"/>
          </w:tcPr>
          <w:p w14:paraId="44EC2FF9" w14:textId="79F047D7" w:rsidR="005546CD" w:rsidRPr="00940ECA" w:rsidRDefault="005546CD" w:rsidP="005546CD">
            <w:pPr>
              <w:rPr>
                <w:color w:val="000000"/>
                <w:sz w:val="20"/>
                <w:szCs w:val="20"/>
              </w:rPr>
            </w:pPr>
            <w:r w:rsidRPr="00940ECA">
              <w:rPr>
                <w:color w:val="000000"/>
                <w:sz w:val="20"/>
                <w:szCs w:val="20"/>
              </w:rPr>
              <w:t>Разработка проектной документации по ремонту здания ЦТП №86</w:t>
            </w:r>
          </w:p>
        </w:tc>
        <w:tc>
          <w:tcPr>
            <w:tcW w:w="307" w:type="pct"/>
            <w:shd w:val="clear" w:color="auto" w:fill="auto"/>
            <w:vAlign w:val="center"/>
          </w:tcPr>
          <w:p w14:paraId="33F9434B" w14:textId="4AA9996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C9753EF" w14:textId="676EC8D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47BE0CC" w14:textId="201B40A3" w:rsidR="005546CD" w:rsidRPr="00940ECA" w:rsidRDefault="005546CD" w:rsidP="005546CD">
            <w:pPr>
              <w:jc w:val="center"/>
              <w:rPr>
                <w:color w:val="000000"/>
                <w:sz w:val="20"/>
                <w:szCs w:val="20"/>
              </w:rPr>
            </w:pPr>
            <w:r w:rsidRPr="00940ECA">
              <w:rPr>
                <w:color w:val="000000"/>
                <w:sz w:val="20"/>
                <w:szCs w:val="20"/>
              </w:rPr>
              <w:t>500,00</w:t>
            </w:r>
          </w:p>
        </w:tc>
        <w:tc>
          <w:tcPr>
            <w:tcW w:w="307" w:type="pct"/>
            <w:shd w:val="clear" w:color="auto" w:fill="auto"/>
            <w:vAlign w:val="center"/>
          </w:tcPr>
          <w:p w14:paraId="2F6BDE62" w14:textId="508B7BF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83F1B22" w14:textId="121F88E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800D6C6" w14:textId="5ED3B50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33C213B" w14:textId="7AD570D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4D389DB" w14:textId="6957B08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25C83F4" w14:textId="641B96E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23F08F9" w14:textId="117861A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748106D" w14:textId="524604D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2AAE283" w14:textId="6333FA5A"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4BEFCC24" w14:textId="77777777" w:rsidTr="00857B9A">
        <w:trPr>
          <w:trHeight w:val="283"/>
        </w:trPr>
        <w:tc>
          <w:tcPr>
            <w:tcW w:w="1316" w:type="pct"/>
            <w:shd w:val="clear" w:color="auto" w:fill="auto"/>
            <w:vAlign w:val="center"/>
          </w:tcPr>
          <w:p w14:paraId="1B112205" w14:textId="120108B5" w:rsidR="005546CD" w:rsidRPr="00940ECA" w:rsidRDefault="005546CD" w:rsidP="005546CD">
            <w:pPr>
              <w:rPr>
                <w:color w:val="000000"/>
                <w:sz w:val="20"/>
                <w:szCs w:val="20"/>
              </w:rPr>
            </w:pPr>
            <w:r w:rsidRPr="00940ECA">
              <w:rPr>
                <w:color w:val="000000"/>
                <w:sz w:val="20"/>
                <w:szCs w:val="20"/>
              </w:rPr>
              <w:t>Капитальный ремонт теплогидроизоляции трубопроводов сетей тепловодоснабжения подрядным способом на ЦТП №19</w:t>
            </w:r>
          </w:p>
        </w:tc>
        <w:tc>
          <w:tcPr>
            <w:tcW w:w="307" w:type="pct"/>
            <w:shd w:val="clear" w:color="auto" w:fill="auto"/>
            <w:vAlign w:val="center"/>
          </w:tcPr>
          <w:p w14:paraId="7B52CA84" w14:textId="5C18378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2302CB4" w14:textId="2816C79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D2FCDE1" w14:textId="0CF33F94" w:rsidR="005546CD" w:rsidRPr="00940ECA" w:rsidRDefault="005546CD" w:rsidP="005546CD">
            <w:pPr>
              <w:jc w:val="center"/>
              <w:rPr>
                <w:color w:val="000000"/>
                <w:sz w:val="20"/>
                <w:szCs w:val="20"/>
              </w:rPr>
            </w:pPr>
            <w:r w:rsidRPr="00940ECA">
              <w:rPr>
                <w:color w:val="000000"/>
                <w:sz w:val="20"/>
                <w:szCs w:val="20"/>
              </w:rPr>
              <w:t>990,00</w:t>
            </w:r>
          </w:p>
        </w:tc>
        <w:tc>
          <w:tcPr>
            <w:tcW w:w="307" w:type="pct"/>
            <w:shd w:val="clear" w:color="auto" w:fill="auto"/>
            <w:vAlign w:val="center"/>
          </w:tcPr>
          <w:p w14:paraId="2DFA1E6F" w14:textId="6ADAB6D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F6E5F2A" w14:textId="63A4C75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845BC19" w14:textId="43805D3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64E1660" w14:textId="2E844C6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CBD2E21" w14:textId="24734A2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09F65E2" w14:textId="75F0B25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E1443EE" w14:textId="2DF70E0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A7EB71D" w14:textId="79E1C23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A43891C" w14:textId="64E571A1"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515E027D" w14:textId="77777777" w:rsidTr="00857B9A">
        <w:trPr>
          <w:trHeight w:val="283"/>
        </w:trPr>
        <w:tc>
          <w:tcPr>
            <w:tcW w:w="1316" w:type="pct"/>
            <w:shd w:val="clear" w:color="auto" w:fill="auto"/>
            <w:vAlign w:val="center"/>
          </w:tcPr>
          <w:p w14:paraId="49775A2B" w14:textId="6F214553" w:rsidR="005546CD" w:rsidRPr="00940ECA" w:rsidRDefault="005546CD" w:rsidP="005546CD">
            <w:pPr>
              <w:rPr>
                <w:color w:val="000000"/>
                <w:sz w:val="20"/>
                <w:szCs w:val="20"/>
              </w:rPr>
            </w:pPr>
            <w:r w:rsidRPr="00940ECA">
              <w:rPr>
                <w:color w:val="000000"/>
                <w:sz w:val="20"/>
                <w:szCs w:val="20"/>
              </w:rPr>
              <w:t>Капитальный ремонт теплогидроизоляции трубопроводов сетей тепловодоснабжения подрядным способом на ЦТП №23</w:t>
            </w:r>
          </w:p>
        </w:tc>
        <w:tc>
          <w:tcPr>
            <w:tcW w:w="307" w:type="pct"/>
            <w:shd w:val="clear" w:color="auto" w:fill="auto"/>
            <w:vAlign w:val="center"/>
          </w:tcPr>
          <w:p w14:paraId="02CAFC57" w14:textId="3C67548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03F4B7B" w14:textId="6322868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73F782A" w14:textId="3E8FA775" w:rsidR="005546CD" w:rsidRPr="00940ECA" w:rsidRDefault="005546CD" w:rsidP="005546CD">
            <w:pPr>
              <w:jc w:val="center"/>
              <w:rPr>
                <w:color w:val="000000"/>
                <w:sz w:val="20"/>
                <w:szCs w:val="20"/>
              </w:rPr>
            </w:pPr>
            <w:r w:rsidRPr="00940ECA">
              <w:rPr>
                <w:color w:val="000000"/>
                <w:sz w:val="20"/>
                <w:szCs w:val="20"/>
              </w:rPr>
              <w:t>990,00</w:t>
            </w:r>
          </w:p>
        </w:tc>
        <w:tc>
          <w:tcPr>
            <w:tcW w:w="307" w:type="pct"/>
            <w:shd w:val="clear" w:color="auto" w:fill="auto"/>
            <w:vAlign w:val="center"/>
          </w:tcPr>
          <w:p w14:paraId="38F1C2DE" w14:textId="2818191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DCD8FCC" w14:textId="3F88065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2125416" w14:textId="6067EFC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43094B3" w14:textId="0E676E2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6C58685" w14:textId="30F9B07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2C680F2" w14:textId="75F3F7C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44D9B94" w14:textId="2B75AE1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0566A89" w14:textId="5CA47AB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E41E794" w14:textId="2D0416C5"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567B1FA4" w14:textId="77777777" w:rsidTr="00857B9A">
        <w:trPr>
          <w:trHeight w:val="283"/>
        </w:trPr>
        <w:tc>
          <w:tcPr>
            <w:tcW w:w="1316" w:type="pct"/>
            <w:shd w:val="clear" w:color="auto" w:fill="auto"/>
            <w:vAlign w:val="center"/>
          </w:tcPr>
          <w:p w14:paraId="1E925A91" w14:textId="6A6D631E" w:rsidR="005546CD" w:rsidRPr="00940ECA" w:rsidRDefault="005546CD" w:rsidP="005546CD">
            <w:pPr>
              <w:rPr>
                <w:color w:val="000000"/>
                <w:sz w:val="20"/>
                <w:szCs w:val="20"/>
              </w:rPr>
            </w:pPr>
            <w:r w:rsidRPr="00940ECA">
              <w:rPr>
                <w:color w:val="000000"/>
                <w:sz w:val="20"/>
                <w:szCs w:val="20"/>
              </w:rPr>
              <w:t>Модернизация (замена) водоподгревателей пластинчатого типа системы ГВС на ЦТП-51</w:t>
            </w:r>
          </w:p>
        </w:tc>
        <w:tc>
          <w:tcPr>
            <w:tcW w:w="307" w:type="pct"/>
            <w:shd w:val="clear" w:color="auto" w:fill="auto"/>
            <w:vAlign w:val="center"/>
          </w:tcPr>
          <w:p w14:paraId="6FA92864" w14:textId="10EA531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77F7B9D" w14:textId="0881824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0B61679" w14:textId="6B70969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488CAAA" w14:textId="594F12A6" w:rsidR="005546CD" w:rsidRPr="00940ECA" w:rsidRDefault="005546CD" w:rsidP="005546CD">
            <w:pPr>
              <w:jc w:val="center"/>
              <w:rPr>
                <w:color w:val="000000"/>
                <w:sz w:val="20"/>
                <w:szCs w:val="20"/>
              </w:rPr>
            </w:pPr>
            <w:r w:rsidRPr="00940ECA">
              <w:rPr>
                <w:color w:val="000000"/>
                <w:sz w:val="20"/>
                <w:szCs w:val="20"/>
              </w:rPr>
              <w:t>3804,45</w:t>
            </w:r>
          </w:p>
        </w:tc>
        <w:tc>
          <w:tcPr>
            <w:tcW w:w="307" w:type="pct"/>
            <w:shd w:val="clear" w:color="auto" w:fill="auto"/>
            <w:vAlign w:val="center"/>
          </w:tcPr>
          <w:p w14:paraId="6ED3CA20" w14:textId="498B4FD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DFE2848" w14:textId="00827CF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A5C3956" w14:textId="28FFE5D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F10504A" w14:textId="7C2257F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FE4FBA1" w14:textId="4C951CF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E9613AD" w14:textId="0F8538E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E7D9290" w14:textId="04E5A5F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26C796D" w14:textId="791D4567"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3120CA76" w14:textId="77777777" w:rsidTr="00857B9A">
        <w:trPr>
          <w:trHeight w:val="283"/>
        </w:trPr>
        <w:tc>
          <w:tcPr>
            <w:tcW w:w="1316" w:type="pct"/>
            <w:shd w:val="clear" w:color="auto" w:fill="auto"/>
            <w:vAlign w:val="center"/>
          </w:tcPr>
          <w:p w14:paraId="4C79B6A3" w14:textId="018075F4" w:rsidR="005546CD" w:rsidRPr="00940ECA" w:rsidRDefault="005546CD" w:rsidP="005546CD">
            <w:pPr>
              <w:rPr>
                <w:color w:val="000000"/>
                <w:sz w:val="20"/>
                <w:szCs w:val="20"/>
              </w:rPr>
            </w:pPr>
            <w:r w:rsidRPr="00940ECA">
              <w:rPr>
                <w:color w:val="000000"/>
                <w:sz w:val="20"/>
                <w:szCs w:val="20"/>
              </w:rPr>
              <w:t>Модернизация (замена) водоподгревателей пластинчатого типа системы ГВС на ЦТП-59</w:t>
            </w:r>
          </w:p>
        </w:tc>
        <w:tc>
          <w:tcPr>
            <w:tcW w:w="307" w:type="pct"/>
            <w:shd w:val="clear" w:color="auto" w:fill="auto"/>
            <w:vAlign w:val="center"/>
          </w:tcPr>
          <w:p w14:paraId="74605FCE" w14:textId="72FC7B9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04864D0" w14:textId="5B1E8E1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4504685" w14:textId="3E3E361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6AE36AD" w14:textId="73AED8FD" w:rsidR="005546CD" w:rsidRPr="00940ECA" w:rsidRDefault="005546CD" w:rsidP="005546CD">
            <w:pPr>
              <w:jc w:val="center"/>
              <w:rPr>
                <w:color w:val="000000"/>
                <w:sz w:val="20"/>
                <w:szCs w:val="20"/>
              </w:rPr>
            </w:pPr>
            <w:r w:rsidRPr="00940ECA">
              <w:rPr>
                <w:color w:val="000000"/>
                <w:sz w:val="20"/>
                <w:szCs w:val="20"/>
              </w:rPr>
              <w:t>2986,56</w:t>
            </w:r>
          </w:p>
        </w:tc>
        <w:tc>
          <w:tcPr>
            <w:tcW w:w="307" w:type="pct"/>
            <w:shd w:val="clear" w:color="auto" w:fill="auto"/>
            <w:vAlign w:val="center"/>
          </w:tcPr>
          <w:p w14:paraId="14748D4D" w14:textId="15C755A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65D7F97" w14:textId="1B2E99C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BF49BAC" w14:textId="65CD34A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204EAD4" w14:textId="0C6A366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1B19C96" w14:textId="61B5BC5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5D0EA9A" w14:textId="14068AC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AC4F40F" w14:textId="5A05D65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0D39C51" w14:textId="2CFCCBB5"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2269CF7C" w14:textId="77777777" w:rsidTr="00857B9A">
        <w:trPr>
          <w:trHeight w:val="283"/>
        </w:trPr>
        <w:tc>
          <w:tcPr>
            <w:tcW w:w="1316" w:type="pct"/>
            <w:shd w:val="clear" w:color="auto" w:fill="auto"/>
            <w:vAlign w:val="center"/>
          </w:tcPr>
          <w:p w14:paraId="5203CE15" w14:textId="3839D560" w:rsidR="005546CD" w:rsidRPr="00940ECA" w:rsidRDefault="005546CD" w:rsidP="005546CD">
            <w:pPr>
              <w:rPr>
                <w:color w:val="000000"/>
                <w:sz w:val="20"/>
                <w:szCs w:val="20"/>
              </w:rPr>
            </w:pPr>
            <w:r w:rsidRPr="00940ECA">
              <w:rPr>
                <w:color w:val="000000"/>
                <w:sz w:val="20"/>
                <w:szCs w:val="20"/>
              </w:rPr>
              <w:t>Модернизация (замена) циркуляционных насосов системы ГВС с ШУН 2 ЧП на ЦТП-93</w:t>
            </w:r>
          </w:p>
        </w:tc>
        <w:tc>
          <w:tcPr>
            <w:tcW w:w="307" w:type="pct"/>
            <w:shd w:val="clear" w:color="auto" w:fill="auto"/>
            <w:vAlign w:val="center"/>
          </w:tcPr>
          <w:p w14:paraId="7705E4D3" w14:textId="791F9B2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82873C1" w14:textId="4C8FC3B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2ED8BC2" w14:textId="4254254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E174061" w14:textId="312656C1" w:rsidR="005546CD" w:rsidRPr="00940ECA" w:rsidRDefault="005546CD" w:rsidP="005546CD">
            <w:pPr>
              <w:jc w:val="center"/>
              <w:rPr>
                <w:color w:val="000000"/>
                <w:sz w:val="20"/>
                <w:szCs w:val="20"/>
              </w:rPr>
            </w:pPr>
            <w:r w:rsidRPr="00940ECA">
              <w:rPr>
                <w:color w:val="000000"/>
                <w:sz w:val="20"/>
                <w:szCs w:val="20"/>
              </w:rPr>
              <w:t>398,93</w:t>
            </w:r>
          </w:p>
        </w:tc>
        <w:tc>
          <w:tcPr>
            <w:tcW w:w="307" w:type="pct"/>
            <w:shd w:val="clear" w:color="auto" w:fill="auto"/>
            <w:vAlign w:val="center"/>
          </w:tcPr>
          <w:p w14:paraId="0D0DBE35" w14:textId="26DAF4A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346B01F" w14:textId="38E913B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9DF904C" w14:textId="60A569C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0AF70D4" w14:textId="44D7060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58837DA" w14:textId="080E15A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5D380F0" w14:textId="1F607CF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E0634DB" w14:textId="53A78B9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F267BD8" w14:textId="5DA2001B"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658992B4" w14:textId="77777777" w:rsidTr="00857B9A">
        <w:trPr>
          <w:trHeight w:val="283"/>
        </w:trPr>
        <w:tc>
          <w:tcPr>
            <w:tcW w:w="1316" w:type="pct"/>
            <w:shd w:val="clear" w:color="auto" w:fill="auto"/>
            <w:vAlign w:val="center"/>
          </w:tcPr>
          <w:p w14:paraId="50497C7F" w14:textId="1DBBA583" w:rsidR="005546CD" w:rsidRPr="00940ECA" w:rsidRDefault="005546CD" w:rsidP="005546CD">
            <w:pPr>
              <w:rPr>
                <w:color w:val="000000"/>
                <w:sz w:val="20"/>
                <w:szCs w:val="20"/>
              </w:rPr>
            </w:pPr>
            <w:r w:rsidRPr="00940ECA">
              <w:rPr>
                <w:color w:val="000000"/>
                <w:sz w:val="20"/>
                <w:szCs w:val="20"/>
              </w:rPr>
              <w:t>Модернизация (замена) циркуляционных насосов системы ГВС с ШУН с 2ЧП на ЦТП-64</w:t>
            </w:r>
          </w:p>
        </w:tc>
        <w:tc>
          <w:tcPr>
            <w:tcW w:w="307" w:type="pct"/>
            <w:shd w:val="clear" w:color="auto" w:fill="auto"/>
            <w:vAlign w:val="center"/>
          </w:tcPr>
          <w:p w14:paraId="2E39F3AC" w14:textId="2AEB021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045D7AB" w14:textId="14BD31D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26F67DB" w14:textId="392D98A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6F000E5" w14:textId="254674E5" w:rsidR="005546CD" w:rsidRPr="00940ECA" w:rsidRDefault="005546CD" w:rsidP="005546CD">
            <w:pPr>
              <w:jc w:val="center"/>
              <w:rPr>
                <w:color w:val="000000"/>
                <w:sz w:val="20"/>
                <w:szCs w:val="20"/>
              </w:rPr>
            </w:pPr>
            <w:r w:rsidRPr="00940ECA">
              <w:rPr>
                <w:color w:val="000000"/>
                <w:sz w:val="20"/>
                <w:szCs w:val="20"/>
              </w:rPr>
              <w:t>1739,54</w:t>
            </w:r>
          </w:p>
        </w:tc>
        <w:tc>
          <w:tcPr>
            <w:tcW w:w="307" w:type="pct"/>
            <w:shd w:val="clear" w:color="auto" w:fill="auto"/>
            <w:vAlign w:val="center"/>
          </w:tcPr>
          <w:p w14:paraId="505F2C36" w14:textId="1AFF457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E2FE98F" w14:textId="4E17C82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F1FF9E7" w14:textId="0165902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8C2DC93" w14:textId="3057ECC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694BC14" w14:textId="38245D0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30052D0" w14:textId="661096E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E75BFAA" w14:textId="2579685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646CF41" w14:textId="3DA5B930"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1C27C44E" w14:textId="77777777" w:rsidTr="00857B9A">
        <w:trPr>
          <w:trHeight w:val="283"/>
        </w:trPr>
        <w:tc>
          <w:tcPr>
            <w:tcW w:w="1316" w:type="pct"/>
            <w:shd w:val="clear" w:color="auto" w:fill="auto"/>
            <w:vAlign w:val="center"/>
          </w:tcPr>
          <w:p w14:paraId="69CDF607" w14:textId="42C9452B" w:rsidR="005546CD" w:rsidRPr="00940ECA" w:rsidRDefault="005546CD" w:rsidP="005546CD">
            <w:pPr>
              <w:rPr>
                <w:color w:val="000000"/>
                <w:sz w:val="20"/>
                <w:szCs w:val="20"/>
              </w:rPr>
            </w:pPr>
            <w:r w:rsidRPr="00940ECA">
              <w:rPr>
                <w:color w:val="000000"/>
                <w:sz w:val="20"/>
                <w:szCs w:val="20"/>
              </w:rPr>
              <w:t>Модернизация (замена) насосов подмеса системы ТС с ШУН на ЦТП-51</w:t>
            </w:r>
          </w:p>
        </w:tc>
        <w:tc>
          <w:tcPr>
            <w:tcW w:w="307" w:type="pct"/>
            <w:shd w:val="clear" w:color="auto" w:fill="auto"/>
            <w:vAlign w:val="center"/>
          </w:tcPr>
          <w:p w14:paraId="1D64674D" w14:textId="19BE348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FDBB902" w14:textId="30F169C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B5558DF" w14:textId="38737EC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43F2001" w14:textId="41D3C527" w:rsidR="005546CD" w:rsidRPr="00940ECA" w:rsidRDefault="005546CD" w:rsidP="005546CD">
            <w:pPr>
              <w:jc w:val="center"/>
              <w:rPr>
                <w:color w:val="000000"/>
                <w:sz w:val="20"/>
                <w:szCs w:val="20"/>
              </w:rPr>
            </w:pPr>
            <w:r w:rsidRPr="00940ECA">
              <w:rPr>
                <w:color w:val="000000"/>
                <w:sz w:val="20"/>
                <w:szCs w:val="20"/>
              </w:rPr>
              <w:t>7830,54</w:t>
            </w:r>
          </w:p>
        </w:tc>
        <w:tc>
          <w:tcPr>
            <w:tcW w:w="307" w:type="pct"/>
            <w:shd w:val="clear" w:color="auto" w:fill="auto"/>
            <w:vAlign w:val="center"/>
          </w:tcPr>
          <w:p w14:paraId="74BB9AA8" w14:textId="743F44B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C290622" w14:textId="3A3C926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CDD1DCB" w14:textId="40CA270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9CCCD9D" w14:textId="26472F2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0F8C3D9" w14:textId="13E994B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27E1E11" w14:textId="02FAC8E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B5461E6" w14:textId="69FA4E5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F3C6CD4" w14:textId="429D16B6"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6EDB4C11" w14:textId="77777777" w:rsidTr="00857B9A">
        <w:trPr>
          <w:trHeight w:val="283"/>
        </w:trPr>
        <w:tc>
          <w:tcPr>
            <w:tcW w:w="1316" w:type="pct"/>
            <w:shd w:val="clear" w:color="auto" w:fill="auto"/>
            <w:vAlign w:val="center"/>
          </w:tcPr>
          <w:p w14:paraId="3CA29C28" w14:textId="3E6F4D66" w:rsidR="005546CD" w:rsidRPr="00940ECA" w:rsidRDefault="005546CD" w:rsidP="005546CD">
            <w:pPr>
              <w:rPr>
                <w:color w:val="000000"/>
                <w:sz w:val="20"/>
                <w:szCs w:val="20"/>
              </w:rPr>
            </w:pPr>
            <w:r w:rsidRPr="00940ECA">
              <w:rPr>
                <w:color w:val="000000"/>
                <w:sz w:val="20"/>
                <w:szCs w:val="20"/>
              </w:rPr>
              <w:t>Модернизация (замена) насосов подмеса системы ТС с ШУН на ЦТП-52</w:t>
            </w:r>
          </w:p>
        </w:tc>
        <w:tc>
          <w:tcPr>
            <w:tcW w:w="307" w:type="pct"/>
            <w:shd w:val="clear" w:color="auto" w:fill="auto"/>
            <w:vAlign w:val="center"/>
          </w:tcPr>
          <w:p w14:paraId="454D90BC" w14:textId="1F7D153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BB64CD8" w14:textId="1CA2C0C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BAEDE6D" w14:textId="2ACB8E0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E97BAE9" w14:textId="5E1491A9" w:rsidR="005546CD" w:rsidRPr="00940ECA" w:rsidRDefault="005546CD" w:rsidP="005546CD">
            <w:pPr>
              <w:jc w:val="center"/>
              <w:rPr>
                <w:color w:val="000000"/>
                <w:sz w:val="20"/>
                <w:szCs w:val="20"/>
              </w:rPr>
            </w:pPr>
            <w:r w:rsidRPr="00940ECA">
              <w:rPr>
                <w:color w:val="000000"/>
                <w:sz w:val="20"/>
                <w:szCs w:val="20"/>
              </w:rPr>
              <w:t>9399,85</w:t>
            </w:r>
          </w:p>
        </w:tc>
        <w:tc>
          <w:tcPr>
            <w:tcW w:w="307" w:type="pct"/>
            <w:shd w:val="clear" w:color="auto" w:fill="auto"/>
            <w:vAlign w:val="center"/>
          </w:tcPr>
          <w:p w14:paraId="4DEA6924" w14:textId="5624E88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4D06485" w14:textId="60FA08C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9ACFF02" w14:textId="732F331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CBFCE83" w14:textId="74C8357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56248D0" w14:textId="3FB94D3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6902981" w14:textId="42D4D9A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39520D1" w14:textId="7AADBF5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B18BB6F" w14:textId="769356BB"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05D9E6A7" w14:textId="77777777" w:rsidTr="00857B9A">
        <w:trPr>
          <w:trHeight w:val="283"/>
        </w:trPr>
        <w:tc>
          <w:tcPr>
            <w:tcW w:w="1316" w:type="pct"/>
            <w:shd w:val="clear" w:color="auto" w:fill="auto"/>
            <w:vAlign w:val="center"/>
          </w:tcPr>
          <w:p w14:paraId="6E021199" w14:textId="4EF92688" w:rsidR="005546CD" w:rsidRPr="00940ECA" w:rsidRDefault="005546CD" w:rsidP="005546CD">
            <w:pPr>
              <w:rPr>
                <w:color w:val="000000"/>
                <w:sz w:val="20"/>
                <w:szCs w:val="20"/>
              </w:rPr>
            </w:pPr>
            <w:r w:rsidRPr="00940ECA">
              <w:rPr>
                <w:color w:val="000000"/>
                <w:sz w:val="20"/>
                <w:szCs w:val="20"/>
              </w:rPr>
              <w:t>Модернизация (замена) насосов подмеса системы ТС с ШУН на ЦТП-54</w:t>
            </w:r>
          </w:p>
        </w:tc>
        <w:tc>
          <w:tcPr>
            <w:tcW w:w="307" w:type="pct"/>
            <w:shd w:val="clear" w:color="auto" w:fill="auto"/>
            <w:vAlign w:val="center"/>
          </w:tcPr>
          <w:p w14:paraId="606A0A4C" w14:textId="0D733F3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F19FF37" w14:textId="194C0D0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360D99E" w14:textId="159B767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58946CF" w14:textId="081BA4CC" w:rsidR="005546CD" w:rsidRPr="00940ECA" w:rsidRDefault="005546CD" w:rsidP="005546CD">
            <w:pPr>
              <w:jc w:val="center"/>
              <w:rPr>
                <w:color w:val="000000"/>
                <w:sz w:val="20"/>
                <w:szCs w:val="20"/>
              </w:rPr>
            </w:pPr>
            <w:r w:rsidRPr="00940ECA">
              <w:rPr>
                <w:color w:val="000000"/>
                <w:sz w:val="20"/>
                <w:szCs w:val="20"/>
              </w:rPr>
              <w:t>2840,71</w:t>
            </w:r>
          </w:p>
        </w:tc>
        <w:tc>
          <w:tcPr>
            <w:tcW w:w="307" w:type="pct"/>
            <w:shd w:val="clear" w:color="auto" w:fill="auto"/>
            <w:vAlign w:val="center"/>
          </w:tcPr>
          <w:p w14:paraId="6E6E46D1" w14:textId="278DCE1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79FB50B" w14:textId="062954F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4F116E0" w14:textId="7AACD85F"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0076BD7" w14:textId="53F5BC8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7C0D021" w14:textId="154D94C8"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AFD3E3C" w14:textId="5C51700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04938C6" w14:textId="3B44BA2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413C785" w14:textId="56A647AD"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6C717B1E" w14:textId="77777777" w:rsidTr="00857B9A">
        <w:trPr>
          <w:trHeight w:val="283"/>
        </w:trPr>
        <w:tc>
          <w:tcPr>
            <w:tcW w:w="1316" w:type="pct"/>
            <w:shd w:val="clear" w:color="auto" w:fill="auto"/>
            <w:vAlign w:val="center"/>
          </w:tcPr>
          <w:p w14:paraId="13724407" w14:textId="47481F80" w:rsidR="005546CD" w:rsidRPr="00940ECA" w:rsidRDefault="005546CD" w:rsidP="005546CD">
            <w:pPr>
              <w:rPr>
                <w:color w:val="000000"/>
                <w:sz w:val="20"/>
                <w:szCs w:val="20"/>
              </w:rPr>
            </w:pPr>
            <w:r w:rsidRPr="00940ECA">
              <w:rPr>
                <w:color w:val="000000"/>
                <w:sz w:val="20"/>
                <w:szCs w:val="20"/>
              </w:rPr>
              <w:t>Модернизация (замена) насосов подмеса системы ТС с ШУН на ЦТП-72</w:t>
            </w:r>
          </w:p>
        </w:tc>
        <w:tc>
          <w:tcPr>
            <w:tcW w:w="307" w:type="pct"/>
            <w:shd w:val="clear" w:color="auto" w:fill="auto"/>
            <w:vAlign w:val="center"/>
          </w:tcPr>
          <w:p w14:paraId="21A86C3A" w14:textId="4418AC1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54CC2F0" w14:textId="018DB11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CDF512B" w14:textId="33CF7993"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E39D29D" w14:textId="3977DB6A" w:rsidR="005546CD" w:rsidRPr="00940ECA" w:rsidRDefault="005546CD" w:rsidP="005546CD">
            <w:pPr>
              <w:jc w:val="center"/>
              <w:rPr>
                <w:color w:val="000000"/>
                <w:sz w:val="20"/>
                <w:szCs w:val="20"/>
              </w:rPr>
            </w:pPr>
            <w:r w:rsidRPr="00940ECA">
              <w:rPr>
                <w:color w:val="000000"/>
                <w:sz w:val="20"/>
                <w:szCs w:val="20"/>
              </w:rPr>
              <w:t>3487,20</w:t>
            </w:r>
          </w:p>
        </w:tc>
        <w:tc>
          <w:tcPr>
            <w:tcW w:w="307" w:type="pct"/>
            <w:shd w:val="clear" w:color="auto" w:fill="auto"/>
            <w:vAlign w:val="center"/>
          </w:tcPr>
          <w:p w14:paraId="2B518B68" w14:textId="46293CC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25DDB5C" w14:textId="370D503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5B55CAC" w14:textId="14CA66F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9B0FCE3" w14:textId="33DC81D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5E27877" w14:textId="2D6E283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C344B91" w14:textId="7608A8C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D43C774" w14:textId="453FD75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C477572" w14:textId="3D355151"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7DD406AE" w14:textId="77777777" w:rsidTr="00857B9A">
        <w:trPr>
          <w:trHeight w:val="283"/>
        </w:trPr>
        <w:tc>
          <w:tcPr>
            <w:tcW w:w="1316" w:type="pct"/>
            <w:shd w:val="clear" w:color="auto" w:fill="auto"/>
            <w:vAlign w:val="center"/>
          </w:tcPr>
          <w:p w14:paraId="588D0C88" w14:textId="34ED4126" w:rsidR="005546CD" w:rsidRPr="00940ECA" w:rsidRDefault="005546CD" w:rsidP="005546CD">
            <w:pPr>
              <w:rPr>
                <w:color w:val="000000"/>
                <w:sz w:val="20"/>
                <w:szCs w:val="20"/>
              </w:rPr>
            </w:pPr>
            <w:r w:rsidRPr="00940ECA">
              <w:rPr>
                <w:color w:val="000000"/>
                <w:sz w:val="20"/>
                <w:szCs w:val="20"/>
              </w:rPr>
              <w:t>Модернизация повысительных насосов ХВС с установкой шкафов управления ШУН с 4 ЧП на ЦТП № 72 (инв.№ 10039)</w:t>
            </w:r>
          </w:p>
        </w:tc>
        <w:tc>
          <w:tcPr>
            <w:tcW w:w="307" w:type="pct"/>
            <w:shd w:val="clear" w:color="auto" w:fill="auto"/>
            <w:vAlign w:val="center"/>
          </w:tcPr>
          <w:p w14:paraId="3626A722" w14:textId="417D5E0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3E68225" w14:textId="018DF97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D1B8129" w14:textId="3EA7C41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336D2D1" w14:textId="451A5DE1" w:rsidR="005546CD" w:rsidRPr="00940ECA" w:rsidRDefault="005546CD" w:rsidP="005546CD">
            <w:pPr>
              <w:jc w:val="center"/>
              <w:rPr>
                <w:color w:val="000000"/>
                <w:sz w:val="20"/>
                <w:szCs w:val="20"/>
              </w:rPr>
            </w:pPr>
            <w:r w:rsidRPr="00940ECA">
              <w:rPr>
                <w:color w:val="000000"/>
                <w:sz w:val="20"/>
                <w:szCs w:val="20"/>
              </w:rPr>
              <w:t>3500,00</w:t>
            </w:r>
          </w:p>
        </w:tc>
        <w:tc>
          <w:tcPr>
            <w:tcW w:w="307" w:type="pct"/>
            <w:shd w:val="clear" w:color="auto" w:fill="auto"/>
            <w:vAlign w:val="center"/>
          </w:tcPr>
          <w:p w14:paraId="49427C5C" w14:textId="1F90568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6A9A67F" w14:textId="7F54786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5651E26" w14:textId="669C98F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3423A46" w14:textId="20A5B59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EC2582F" w14:textId="10353F7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0BDEB3A" w14:textId="65D0CCF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0F5D622" w14:textId="1653E89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2248375" w14:textId="2C0DA512"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1B2AA382" w14:textId="77777777" w:rsidTr="00857B9A">
        <w:trPr>
          <w:trHeight w:val="283"/>
        </w:trPr>
        <w:tc>
          <w:tcPr>
            <w:tcW w:w="1316" w:type="pct"/>
            <w:shd w:val="clear" w:color="auto" w:fill="auto"/>
            <w:vAlign w:val="center"/>
          </w:tcPr>
          <w:p w14:paraId="4A112B3C" w14:textId="0CE92BDE" w:rsidR="005546CD" w:rsidRPr="00940ECA" w:rsidRDefault="005546CD" w:rsidP="005546CD">
            <w:pPr>
              <w:rPr>
                <w:color w:val="000000"/>
                <w:sz w:val="20"/>
                <w:szCs w:val="20"/>
              </w:rPr>
            </w:pPr>
            <w:r w:rsidRPr="00940ECA">
              <w:rPr>
                <w:color w:val="000000"/>
                <w:sz w:val="20"/>
                <w:szCs w:val="20"/>
              </w:rPr>
              <w:t>Разработка проектной документации по ремонту здания ПС №7</w:t>
            </w:r>
          </w:p>
        </w:tc>
        <w:tc>
          <w:tcPr>
            <w:tcW w:w="307" w:type="pct"/>
            <w:shd w:val="clear" w:color="auto" w:fill="auto"/>
            <w:vAlign w:val="center"/>
          </w:tcPr>
          <w:p w14:paraId="0FB4778A" w14:textId="2282655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95A9B56" w14:textId="7F760D6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406008B" w14:textId="6EEDD421"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54FA738" w14:textId="34EFE568" w:rsidR="005546CD" w:rsidRPr="00940ECA" w:rsidRDefault="005546CD" w:rsidP="005546CD">
            <w:pPr>
              <w:jc w:val="center"/>
              <w:rPr>
                <w:color w:val="000000"/>
                <w:sz w:val="20"/>
                <w:szCs w:val="20"/>
              </w:rPr>
            </w:pPr>
            <w:r w:rsidRPr="00940ECA">
              <w:rPr>
                <w:color w:val="000000"/>
                <w:sz w:val="20"/>
                <w:szCs w:val="20"/>
              </w:rPr>
              <w:t>150,00</w:t>
            </w:r>
          </w:p>
        </w:tc>
        <w:tc>
          <w:tcPr>
            <w:tcW w:w="307" w:type="pct"/>
            <w:shd w:val="clear" w:color="auto" w:fill="auto"/>
            <w:vAlign w:val="center"/>
          </w:tcPr>
          <w:p w14:paraId="4BCED733" w14:textId="7240A48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922A0C8" w14:textId="34F43EB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07F1005" w14:textId="19168F2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59650DB" w14:textId="117FA0F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32A8AE83" w14:textId="684FFC7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C3B9FF9" w14:textId="5F95A3BE"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674D8C4" w14:textId="0AB79E8C"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BACB1B8" w14:textId="414A1143"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74AF2C67" w14:textId="77777777" w:rsidTr="00857B9A">
        <w:trPr>
          <w:trHeight w:val="283"/>
        </w:trPr>
        <w:tc>
          <w:tcPr>
            <w:tcW w:w="1316" w:type="pct"/>
            <w:shd w:val="clear" w:color="auto" w:fill="auto"/>
            <w:vAlign w:val="center"/>
          </w:tcPr>
          <w:p w14:paraId="4DCF6687" w14:textId="6844AE0D" w:rsidR="005546CD" w:rsidRPr="00940ECA" w:rsidRDefault="005546CD" w:rsidP="005546CD">
            <w:pPr>
              <w:rPr>
                <w:color w:val="000000"/>
                <w:sz w:val="20"/>
                <w:szCs w:val="20"/>
              </w:rPr>
            </w:pPr>
            <w:r w:rsidRPr="00940ECA">
              <w:rPr>
                <w:color w:val="000000"/>
                <w:sz w:val="20"/>
                <w:szCs w:val="20"/>
              </w:rPr>
              <w:t>Капитальный ремонт теплогидроизоляции трубопроводов сетей тепловодоснабжения подрядным способом на ЦТП №16</w:t>
            </w:r>
          </w:p>
        </w:tc>
        <w:tc>
          <w:tcPr>
            <w:tcW w:w="307" w:type="pct"/>
            <w:shd w:val="clear" w:color="auto" w:fill="auto"/>
            <w:vAlign w:val="center"/>
          </w:tcPr>
          <w:p w14:paraId="289D1AA4" w14:textId="51851E3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E13D800" w14:textId="7AE50CE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A524A59" w14:textId="402BF8F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1FB03B6" w14:textId="71FB04DA" w:rsidR="005546CD" w:rsidRPr="00940ECA" w:rsidRDefault="005546CD" w:rsidP="005546CD">
            <w:pPr>
              <w:jc w:val="center"/>
              <w:rPr>
                <w:color w:val="000000"/>
                <w:sz w:val="20"/>
                <w:szCs w:val="20"/>
              </w:rPr>
            </w:pPr>
            <w:r w:rsidRPr="00940ECA">
              <w:rPr>
                <w:color w:val="000000"/>
                <w:sz w:val="20"/>
                <w:szCs w:val="20"/>
              </w:rPr>
              <w:t>990,00</w:t>
            </w:r>
          </w:p>
        </w:tc>
        <w:tc>
          <w:tcPr>
            <w:tcW w:w="307" w:type="pct"/>
            <w:shd w:val="clear" w:color="auto" w:fill="auto"/>
            <w:vAlign w:val="center"/>
          </w:tcPr>
          <w:p w14:paraId="25CA2C9E" w14:textId="45F61954"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81E7886" w14:textId="0D36885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24027F54" w14:textId="0019C090"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EDB7A68" w14:textId="76FCFBF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4F3A6CD" w14:textId="625A767D"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6252B0BB" w14:textId="43807F8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952E0DC" w14:textId="33A99AB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B89131E" w14:textId="0CA12032" w:rsidR="005546CD" w:rsidRPr="00940ECA" w:rsidRDefault="005546CD" w:rsidP="005546CD">
            <w:pPr>
              <w:jc w:val="center"/>
              <w:rPr>
                <w:color w:val="000000"/>
                <w:sz w:val="20"/>
                <w:szCs w:val="20"/>
              </w:rPr>
            </w:pPr>
            <w:r w:rsidRPr="00940ECA">
              <w:rPr>
                <w:color w:val="000000"/>
                <w:sz w:val="20"/>
                <w:szCs w:val="20"/>
              </w:rPr>
              <w:t> </w:t>
            </w:r>
          </w:p>
        </w:tc>
      </w:tr>
      <w:tr w:rsidR="005546CD" w:rsidRPr="00940ECA" w14:paraId="57ED2869" w14:textId="77777777" w:rsidTr="00857B9A">
        <w:trPr>
          <w:trHeight w:val="283"/>
        </w:trPr>
        <w:tc>
          <w:tcPr>
            <w:tcW w:w="1316" w:type="pct"/>
            <w:shd w:val="clear" w:color="auto" w:fill="auto"/>
            <w:vAlign w:val="center"/>
          </w:tcPr>
          <w:p w14:paraId="7F4768B2" w14:textId="2DD610B9" w:rsidR="005546CD" w:rsidRPr="00940ECA" w:rsidRDefault="005546CD" w:rsidP="005546CD">
            <w:pPr>
              <w:rPr>
                <w:color w:val="000000"/>
                <w:sz w:val="20"/>
                <w:szCs w:val="20"/>
              </w:rPr>
            </w:pPr>
            <w:r w:rsidRPr="00940ECA">
              <w:rPr>
                <w:color w:val="000000"/>
                <w:sz w:val="20"/>
                <w:szCs w:val="20"/>
              </w:rPr>
              <w:t>Капитальный ремонт теплогидроизоляции трубопроводов сетей тепловодоснабжения подрядным способом на ЦТП №29</w:t>
            </w:r>
          </w:p>
        </w:tc>
        <w:tc>
          <w:tcPr>
            <w:tcW w:w="307" w:type="pct"/>
            <w:shd w:val="clear" w:color="auto" w:fill="auto"/>
            <w:vAlign w:val="center"/>
          </w:tcPr>
          <w:p w14:paraId="71886979" w14:textId="1C5CDD1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19434E0E" w14:textId="319B1E7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61635BE" w14:textId="26EC83EA"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D189EE0" w14:textId="5A8D62D3" w:rsidR="005546CD" w:rsidRPr="00940ECA" w:rsidRDefault="005546CD" w:rsidP="005546CD">
            <w:pPr>
              <w:jc w:val="center"/>
              <w:rPr>
                <w:color w:val="000000"/>
                <w:sz w:val="20"/>
                <w:szCs w:val="20"/>
              </w:rPr>
            </w:pPr>
            <w:r w:rsidRPr="00940ECA">
              <w:rPr>
                <w:color w:val="000000"/>
                <w:sz w:val="20"/>
                <w:szCs w:val="20"/>
              </w:rPr>
              <w:t>990,00</w:t>
            </w:r>
          </w:p>
        </w:tc>
        <w:tc>
          <w:tcPr>
            <w:tcW w:w="307" w:type="pct"/>
            <w:shd w:val="clear" w:color="auto" w:fill="auto"/>
            <w:vAlign w:val="center"/>
          </w:tcPr>
          <w:p w14:paraId="1493E3F3" w14:textId="7D15290B"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089C9C53" w14:textId="2FD47685"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B25D4B8" w14:textId="04D398F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755E9C5D" w14:textId="44A034F7"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49A19000" w14:textId="511CBD86"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61E1F59" w14:textId="569F96B2"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CA580E2" w14:textId="4364FC69" w:rsidR="005546CD" w:rsidRPr="00940ECA" w:rsidRDefault="005546CD" w:rsidP="005546CD">
            <w:pPr>
              <w:jc w:val="center"/>
              <w:rPr>
                <w:color w:val="000000"/>
                <w:sz w:val="20"/>
                <w:szCs w:val="20"/>
              </w:rPr>
            </w:pPr>
            <w:r w:rsidRPr="00940ECA">
              <w:rPr>
                <w:color w:val="000000"/>
                <w:sz w:val="20"/>
                <w:szCs w:val="20"/>
              </w:rPr>
              <w:t> </w:t>
            </w:r>
          </w:p>
        </w:tc>
        <w:tc>
          <w:tcPr>
            <w:tcW w:w="307" w:type="pct"/>
            <w:shd w:val="clear" w:color="auto" w:fill="auto"/>
            <w:vAlign w:val="center"/>
          </w:tcPr>
          <w:p w14:paraId="544E38FD" w14:textId="14342881" w:rsidR="005546CD" w:rsidRPr="00940ECA" w:rsidRDefault="005546CD" w:rsidP="005546CD">
            <w:pPr>
              <w:jc w:val="center"/>
              <w:rPr>
                <w:color w:val="000000"/>
                <w:sz w:val="20"/>
                <w:szCs w:val="20"/>
              </w:rPr>
            </w:pPr>
            <w:r w:rsidRPr="00940ECA">
              <w:rPr>
                <w:color w:val="000000"/>
                <w:sz w:val="20"/>
                <w:szCs w:val="20"/>
              </w:rPr>
              <w:t> </w:t>
            </w:r>
          </w:p>
        </w:tc>
      </w:tr>
      <w:tr w:rsidR="00172C0D" w:rsidRPr="00940ECA" w14:paraId="6262E248" w14:textId="77777777" w:rsidTr="00857B9A">
        <w:trPr>
          <w:trHeight w:val="283"/>
        </w:trPr>
        <w:tc>
          <w:tcPr>
            <w:tcW w:w="1316" w:type="pct"/>
            <w:shd w:val="clear" w:color="auto" w:fill="auto"/>
            <w:vAlign w:val="center"/>
          </w:tcPr>
          <w:p w14:paraId="18B6141E" w14:textId="0589B3AA" w:rsidR="00172C0D" w:rsidRPr="00940ECA" w:rsidRDefault="00172C0D" w:rsidP="00172C0D">
            <w:pPr>
              <w:rPr>
                <w:color w:val="000000"/>
                <w:sz w:val="20"/>
                <w:szCs w:val="20"/>
              </w:rPr>
            </w:pPr>
            <w:r w:rsidRPr="00940ECA">
              <w:rPr>
                <w:color w:val="000000"/>
                <w:sz w:val="20"/>
                <w:szCs w:val="20"/>
              </w:rPr>
              <w:t>Модернизация (замена) водоподгревателей пластинчатого типа системы ГВС на ЦТП-11</w:t>
            </w:r>
          </w:p>
        </w:tc>
        <w:tc>
          <w:tcPr>
            <w:tcW w:w="307" w:type="pct"/>
            <w:shd w:val="clear" w:color="auto" w:fill="auto"/>
            <w:vAlign w:val="center"/>
          </w:tcPr>
          <w:p w14:paraId="1C2E77BA" w14:textId="36E0EFF1"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DB3D038" w14:textId="6E61D481"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647D048" w14:textId="3A223E8B"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C0E2F1F" w14:textId="4EC620B4"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732B7B7" w14:textId="21E17ACD" w:rsidR="00172C0D" w:rsidRPr="00940ECA" w:rsidRDefault="00172C0D" w:rsidP="00172C0D">
            <w:pPr>
              <w:jc w:val="center"/>
              <w:rPr>
                <w:color w:val="000000"/>
                <w:sz w:val="20"/>
                <w:szCs w:val="20"/>
              </w:rPr>
            </w:pPr>
            <w:r w:rsidRPr="00940ECA">
              <w:rPr>
                <w:color w:val="000000"/>
                <w:sz w:val="20"/>
                <w:szCs w:val="20"/>
              </w:rPr>
              <w:t>4602,07</w:t>
            </w:r>
          </w:p>
        </w:tc>
        <w:tc>
          <w:tcPr>
            <w:tcW w:w="307" w:type="pct"/>
            <w:shd w:val="clear" w:color="auto" w:fill="auto"/>
            <w:vAlign w:val="center"/>
          </w:tcPr>
          <w:p w14:paraId="7FBEC044" w14:textId="6230C30B"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53E2FA45" w14:textId="03B75C29"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5A815CA" w14:textId="2C57383C"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5C58AF5D" w14:textId="2915172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514C597A" w14:textId="29255C2E"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9117D3A" w14:textId="194E089C"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EFE0718" w14:textId="61AD0F7A"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269E5D37" w14:textId="77777777" w:rsidTr="00857B9A">
        <w:trPr>
          <w:trHeight w:val="283"/>
        </w:trPr>
        <w:tc>
          <w:tcPr>
            <w:tcW w:w="1316" w:type="pct"/>
            <w:shd w:val="clear" w:color="auto" w:fill="auto"/>
            <w:vAlign w:val="center"/>
          </w:tcPr>
          <w:p w14:paraId="00A1F824" w14:textId="0EBE3CA1" w:rsidR="00172C0D" w:rsidRPr="00940ECA" w:rsidRDefault="00172C0D" w:rsidP="00172C0D">
            <w:pPr>
              <w:rPr>
                <w:color w:val="000000"/>
                <w:sz w:val="20"/>
                <w:szCs w:val="20"/>
              </w:rPr>
            </w:pPr>
            <w:r w:rsidRPr="00940ECA">
              <w:rPr>
                <w:color w:val="000000"/>
                <w:sz w:val="20"/>
                <w:szCs w:val="20"/>
              </w:rPr>
              <w:t>Модернизация (замена) водоподгревателей пластинчатого типа системы ГВС на ЦТП-60</w:t>
            </w:r>
          </w:p>
        </w:tc>
        <w:tc>
          <w:tcPr>
            <w:tcW w:w="307" w:type="pct"/>
            <w:shd w:val="clear" w:color="auto" w:fill="auto"/>
            <w:vAlign w:val="center"/>
          </w:tcPr>
          <w:p w14:paraId="60B9289C" w14:textId="4737AE1C"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A57D6F8" w14:textId="3E1F4C8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56DEB56B" w14:textId="51C6ACA8"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8E2B518" w14:textId="4DDA80EC"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C4A30C8" w14:textId="5290BA0C" w:rsidR="00172C0D" w:rsidRPr="00940ECA" w:rsidRDefault="00172C0D" w:rsidP="00172C0D">
            <w:pPr>
              <w:jc w:val="center"/>
              <w:rPr>
                <w:color w:val="000000"/>
                <w:sz w:val="20"/>
                <w:szCs w:val="20"/>
              </w:rPr>
            </w:pPr>
            <w:r w:rsidRPr="00940ECA">
              <w:rPr>
                <w:color w:val="000000"/>
                <w:sz w:val="20"/>
                <w:szCs w:val="20"/>
              </w:rPr>
              <w:t>3196,86</w:t>
            </w:r>
          </w:p>
        </w:tc>
        <w:tc>
          <w:tcPr>
            <w:tcW w:w="307" w:type="pct"/>
            <w:shd w:val="clear" w:color="auto" w:fill="auto"/>
            <w:vAlign w:val="center"/>
          </w:tcPr>
          <w:p w14:paraId="753E6B67" w14:textId="153E2FCF"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6AB4D45" w14:textId="0DBCDCB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4C03DD7" w14:textId="216B002A"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E1118A0" w14:textId="20F215E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0EAA2D1" w14:textId="023E7C0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4750CF4" w14:textId="32282AB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97EF589" w14:textId="49FAE3EE"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169DB53D" w14:textId="77777777" w:rsidTr="00857B9A">
        <w:trPr>
          <w:trHeight w:val="283"/>
        </w:trPr>
        <w:tc>
          <w:tcPr>
            <w:tcW w:w="1316" w:type="pct"/>
            <w:shd w:val="clear" w:color="auto" w:fill="auto"/>
            <w:vAlign w:val="center"/>
          </w:tcPr>
          <w:p w14:paraId="246AD5A8" w14:textId="3328A4FC" w:rsidR="00172C0D" w:rsidRPr="00940ECA" w:rsidRDefault="00172C0D" w:rsidP="00172C0D">
            <w:pPr>
              <w:rPr>
                <w:color w:val="000000"/>
                <w:sz w:val="20"/>
                <w:szCs w:val="20"/>
              </w:rPr>
            </w:pPr>
            <w:r w:rsidRPr="00940ECA">
              <w:rPr>
                <w:color w:val="000000"/>
                <w:sz w:val="20"/>
                <w:szCs w:val="20"/>
              </w:rPr>
              <w:t>Модернизация (замена) циркуляционных насосов системы ГВС с ШУН с 2ЧП на ЦТП-54</w:t>
            </w:r>
          </w:p>
        </w:tc>
        <w:tc>
          <w:tcPr>
            <w:tcW w:w="307" w:type="pct"/>
            <w:shd w:val="clear" w:color="auto" w:fill="auto"/>
            <w:vAlign w:val="center"/>
          </w:tcPr>
          <w:p w14:paraId="31935D3B" w14:textId="3906F635"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D6C7A0B" w14:textId="5B20137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593017D" w14:textId="789694C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3ACFE3D" w14:textId="43D5FE51"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0EA23E3C" w14:textId="038A3E79" w:rsidR="00172C0D" w:rsidRPr="00940ECA" w:rsidRDefault="00172C0D" w:rsidP="00172C0D">
            <w:pPr>
              <w:jc w:val="center"/>
              <w:rPr>
                <w:color w:val="000000"/>
                <w:sz w:val="20"/>
                <w:szCs w:val="20"/>
              </w:rPr>
            </w:pPr>
            <w:r w:rsidRPr="00940ECA">
              <w:rPr>
                <w:color w:val="000000"/>
                <w:sz w:val="20"/>
                <w:szCs w:val="20"/>
              </w:rPr>
              <w:t>1589,80</w:t>
            </w:r>
          </w:p>
        </w:tc>
        <w:tc>
          <w:tcPr>
            <w:tcW w:w="307" w:type="pct"/>
            <w:shd w:val="clear" w:color="auto" w:fill="auto"/>
            <w:vAlign w:val="center"/>
          </w:tcPr>
          <w:p w14:paraId="013A2FA2" w14:textId="698B61A6"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042174B" w14:textId="232E1844"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2846FFC" w14:textId="3A659EF4"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5DC916C9" w14:textId="678FBD98"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067C0566" w14:textId="106970F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5EE7CE81" w14:textId="381ED00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DEA0A65" w14:textId="111E72E9"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7DB2B692" w14:textId="77777777" w:rsidTr="00857B9A">
        <w:trPr>
          <w:trHeight w:val="283"/>
        </w:trPr>
        <w:tc>
          <w:tcPr>
            <w:tcW w:w="1316" w:type="pct"/>
            <w:shd w:val="clear" w:color="auto" w:fill="auto"/>
            <w:vAlign w:val="center"/>
          </w:tcPr>
          <w:p w14:paraId="3B3E920B" w14:textId="394E2FBD" w:rsidR="00172C0D" w:rsidRPr="00940ECA" w:rsidRDefault="00172C0D" w:rsidP="00172C0D">
            <w:pPr>
              <w:rPr>
                <w:color w:val="000000"/>
                <w:sz w:val="20"/>
                <w:szCs w:val="20"/>
              </w:rPr>
            </w:pPr>
            <w:r w:rsidRPr="00940ECA">
              <w:rPr>
                <w:color w:val="000000"/>
                <w:sz w:val="20"/>
                <w:szCs w:val="20"/>
              </w:rPr>
              <w:t>Модернизация (замена) циркуляционных насосов системы ГВС с ШУН с 2 ЧП на ЦТП-94</w:t>
            </w:r>
          </w:p>
        </w:tc>
        <w:tc>
          <w:tcPr>
            <w:tcW w:w="307" w:type="pct"/>
            <w:shd w:val="clear" w:color="auto" w:fill="auto"/>
            <w:vAlign w:val="center"/>
          </w:tcPr>
          <w:p w14:paraId="6A758244" w14:textId="582AFF21"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913557A" w14:textId="048A6E75"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5C2FCF1" w14:textId="4DBC2D55"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46E784E" w14:textId="472403E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D09F823" w14:textId="4BB574BA" w:rsidR="00172C0D" w:rsidRPr="00940ECA" w:rsidRDefault="00172C0D" w:rsidP="00172C0D">
            <w:pPr>
              <w:jc w:val="center"/>
              <w:rPr>
                <w:color w:val="000000"/>
                <w:sz w:val="20"/>
                <w:szCs w:val="20"/>
              </w:rPr>
            </w:pPr>
            <w:r w:rsidRPr="00940ECA">
              <w:rPr>
                <w:color w:val="000000"/>
                <w:sz w:val="20"/>
                <w:szCs w:val="20"/>
              </w:rPr>
              <w:t>1790,37</w:t>
            </w:r>
          </w:p>
        </w:tc>
        <w:tc>
          <w:tcPr>
            <w:tcW w:w="307" w:type="pct"/>
            <w:shd w:val="clear" w:color="auto" w:fill="auto"/>
            <w:vAlign w:val="center"/>
          </w:tcPr>
          <w:p w14:paraId="32815293" w14:textId="0B4BE0EF"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6498E9F" w14:textId="7900F0BC"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EF12C98" w14:textId="34205A2D"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548C452" w14:textId="5830502E"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3A0566E" w14:textId="5080DAC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9208F3A" w14:textId="7A5553D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1239908" w14:textId="367D3EC3"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0392D95D" w14:textId="77777777" w:rsidTr="00857B9A">
        <w:trPr>
          <w:trHeight w:val="283"/>
        </w:trPr>
        <w:tc>
          <w:tcPr>
            <w:tcW w:w="1316" w:type="pct"/>
            <w:shd w:val="clear" w:color="auto" w:fill="auto"/>
            <w:vAlign w:val="center"/>
          </w:tcPr>
          <w:p w14:paraId="4C130A2E" w14:textId="078A377C" w:rsidR="00172C0D" w:rsidRPr="00940ECA" w:rsidRDefault="00172C0D" w:rsidP="00172C0D">
            <w:pPr>
              <w:rPr>
                <w:color w:val="000000"/>
                <w:sz w:val="20"/>
                <w:szCs w:val="20"/>
              </w:rPr>
            </w:pPr>
            <w:r w:rsidRPr="00940ECA">
              <w:rPr>
                <w:color w:val="000000"/>
                <w:sz w:val="20"/>
                <w:szCs w:val="20"/>
              </w:rPr>
              <w:t>Модернизация (замена) корректирующих насосов системы ТС с установкой ШУН с 2 ЧП на ЦТП-94</w:t>
            </w:r>
          </w:p>
        </w:tc>
        <w:tc>
          <w:tcPr>
            <w:tcW w:w="307" w:type="pct"/>
            <w:shd w:val="clear" w:color="auto" w:fill="auto"/>
            <w:vAlign w:val="center"/>
          </w:tcPr>
          <w:p w14:paraId="117A6C64" w14:textId="7DDD7D67"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09CFE77" w14:textId="3520CBF5"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1DACF4E" w14:textId="463D537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024FC665" w14:textId="39B6DCEF"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97AC91D" w14:textId="37469038" w:rsidR="00172C0D" w:rsidRPr="00940ECA" w:rsidRDefault="00172C0D" w:rsidP="00172C0D">
            <w:pPr>
              <w:jc w:val="center"/>
              <w:rPr>
                <w:color w:val="000000"/>
                <w:sz w:val="20"/>
                <w:szCs w:val="20"/>
              </w:rPr>
            </w:pPr>
            <w:r w:rsidRPr="00940ECA">
              <w:rPr>
                <w:color w:val="000000"/>
                <w:sz w:val="20"/>
                <w:szCs w:val="20"/>
              </w:rPr>
              <w:t>1500,00</w:t>
            </w:r>
          </w:p>
        </w:tc>
        <w:tc>
          <w:tcPr>
            <w:tcW w:w="307" w:type="pct"/>
            <w:shd w:val="clear" w:color="auto" w:fill="auto"/>
            <w:vAlign w:val="center"/>
          </w:tcPr>
          <w:p w14:paraId="06822EC3" w14:textId="2917948E"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B48B56C" w14:textId="08AAC7C2"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F64CE1F" w14:textId="1ABE0B7C"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9444598" w14:textId="07CB5BC2"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B2E92E3" w14:textId="1F8BCE7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4C5F0EB" w14:textId="517B519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8B85B48" w14:textId="02F4E7F8"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0841EED0" w14:textId="77777777" w:rsidTr="00857B9A">
        <w:trPr>
          <w:trHeight w:val="283"/>
        </w:trPr>
        <w:tc>
          <w:tcPr>
            <w:tcW w:w="1316" w:type="pct"/>
            <w:shd w:val="clear" w:color="auto" w:fill="auto"/>
            <w:vAlign w:val="center"/>
          </w:tcPr>
          <w:p w14:paraId="33A97018" w14:textId="5C7F5102" w:rsidR="00172C0D" w:rsidRPr="00940ECA" w:rsidRDefault="00172C0D" w:rsidP="00172C0D">
            <w:pPr>
              <w:rPr>
                <w:color w:val="000000"/>
                <w:sz w:val="20"/>
                <w:szCs w:val="20"/>
              </w:rPr>
            </w:pPr>
            <w:r w:rsidRPr="00940ECA">
              <w:rPr>
                <w:color w:val="000000"/>
                <w:sz w:val="20"/>
                <w:szCs w:val="20"/>
              </w:rPr>
              <w:t>Комплекс работ по ремонту здания ПС №7</w:t>
            </w:r>
          </w:p>
        </w:tc>
        <w:tc>
          <w:tcPr>
            <w:tcW w:w="307" w:type="pct"/>
            <w:shd w:val="clear" w:color="auto" w:fill="auto"/>
            <w:vAlign w:val="center"/>
          </w:tcPr>
          <w:p w14:paraId="063E221D" w14:textId="0873C2BB"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8AF5A66" w14:textId="5C0224CD"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A2BC6CF" w14:textId="594AA507"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C76BF2E" w14:textId="1FA9E2EC"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291023C" w14:textId="5373485B" w:rsidR="00172C0D" w:rsidRPr="00940ECA" w:rsidRDefault="00172C0D" w:rsidP="00172C0D">
            <w:pPr>
              <w:jc w:val="center"/>
              <w:rPr>
                <w:color w:val="000000"/>
                <w:sz w:val="20"/>
                <w:szCs w:val="20"/>
              </w:rPr>
            </w:pPr>
            <w:r w:rsidRPr="00940ECA">
              <w:rPr>
                <w:color w:val="000000"/>
                <w:sz w:val="20"/>
                <w:szCs w:val="20"/>
              </w:rPr>
              <w:t>150,00</w:t>
            </w:r>
          </w:p>
        </w:tc>
        <w:tc>
          <w:tcPr>
            <w:tcW w:w="307" w:type="pct"/>
            <w:shd w:val="clear" w:color="auto" w:fill="auto"/>
            <w:vAlign w:val="center"/>
          </w:tcPr>
          <w:p w14:paraId="600F65F3" w14:textId="08ABB5FC"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9C71749" w14:textId="3E713FBE"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5D51698" w14:textId="19A72289"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0AD0C593" w14:textId="3BE4925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063851BA" w14:textId="4ACE489A"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9A3FE53" w14:textId="66C41C9A"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3608101" w14:textId="0C8A25ED"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2B4CF70A" w14:textId="77777777" w:rsidTr="00857B9A">
        <w:trPr>
          <w:trHeight w:val="283"/>
        </w:trPr>
        <w:tc>
          <w:tcPr>
            <w:tcW w:w="1316" w:type="pct"/>
            <w:shd w:val="clear" w:color="auto" w:fill="auto"/>
            <w:vAlign w:val="center"/>
          </w:tcPr>
          <w:p w14:paraId="6473672B" w14:textId="1B53A613" w:rsidR="00172C0D" w:rsidRPr="00940ECA" w:rsidRDefault="00172C0D" w:rsidP="00172C0D">
            <w:pPr>
              <w:rPr>
                <w:color w:val="000000"/>
                <w:sz w:val="20"/>
                <w:szCs w:val="20"/>
              </w:rPr>
            </w:pPr>
            <w:r w:rsidRPr="00940ECA">
              <w:rPr>
                <w:color w:val="000000"/>
                <w:sz w:val="20"/>
                <w:szCs w:val="20"/>
              </w:rPr>
              <w:t>Капитальный ремонт теплогидроизоляции трубопроводов сетей тепловодоснабжения подрядным способом на ЦТП №25</w:t>
            </w:r>
          </w:p>
        </w:tc>
        <w:tc>
          <w:tcPr>
            <w:tcW w:w="307" w:type="pct"/>
            <w:shd w:val="clear" w:color="auto" w:fill="auto"/>
            <w:vAlign w:val="center"/>
          </w:tcPr>
          <w:p w14:paraId="3A49D302" w14:textId="2ADDB0BE"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D30CD44" w14:textId="15D232FB"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43F85DE" w14:textId="3BFA856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3FF5928" w14:textId="14DB849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560C469F" w14:textId="4479C6EE" w:rsidR="00172C0D" w:rsidRPr="00940ECA" w:rsidRDefault="00172C0D" w:rsidP="00172C0D">
            <w:pPr>
              <w:jc w:val="center"/>
              <w:rPr>
                <w:color w:val="000000"/>
                <w:sz w:val="20"/>
                <w:szCs w:val="20"/>
              </w:rPr>
            </w:pPr>
            <w:r w:rsidRPr="00940ECA">
              <w:rPr>
                <w:color w:val="000000"/>
                <w:sz w:val="20"/>
                <w:szCs w:val="20"/>
              </w:rPr>
              <w:t>990,00</w:t>
            </w:r>
          </w:p>
        </w:tc>
        <w:tc>
          <w:tcPr>
            <w:tcW w:w="307" w:type="pct"/>
            <w:shd w:val="clear" w:color="auto" w:fill="auto"/>
            <w:vAlign w:val="center"/>
          </w:tcPr>
          <w:p w14:paraId="2FFE1B9A" w14:textId="0ED175E6"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275B49E" w14:textId="14A4BF71"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89EEACA" w14:textId="0F50FF16"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3A2159C" w14:textId="3156A8D7"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C23CD6D" w14:textId="6497FC45"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48C9A93" w14:textId="35B5DDCD"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112DA48" w14:textId="1D0AC92E"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648C8F12" w14:textId="77777777" w:rsidTr="00857B9A">
        <w:trPr>
          <w:trHeight w:val="283"/>
        </w:trPr>
        <w:tc>
          <w:tcPr>
            <w:tcW w:w="1316" w:type="pct"/>
            <w:shd w:val="clear" w:color="auto" w:fill="auto"/>
            <w:vAlign w:val="center"/>
          </w:tcPr>
          <w:p w14:paraId="42AE1047" w14:textId="7316F367" w:rsidR="00172C0D" w:rsidRPr="00940ECA" w:rsidRDefault="00172C0D" w:rsidP="00172C0D">
            <w:pPr>
              <w:rPr>
                <w:color w:val="000000"/>
                <w:sz w:val="20"/>
                <w:szCs w:val="20"/>
              </w:rPr>
            </w:pPr>
            <w:r w:rsidRPr="00940ECA">
              <w:rPr>
                <w:color w:val="000000"/>
                <w:sz w:val="20"/>
                <w:szCs w:val="20"/>
              </w:rPr>
              <w:t>Капитальный ремонт теплогидроизоляции трубопроводов сетей тепловодоснабжения подрядным способом на ЦТП №7</w:t>
            </w:r>
          </w:p>
        </w:tc>
        <w:tc>
          <w:tcPr>
            <w:tcW w:w="307" w:type="pct"/>
            <w:shd w:val="clear" w:color="auto" w:fill="auto"/>
            <w:vAlign w:val="center"/>
          </w:tcPr>
          <w:p w14:paraId="2AB33EDF" w14:textId="41D4BD08"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97FCB00" w14:textId="1964B526"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69B9E9B" w14:textId="47863318"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B2097D2" w14:textId="0262F3B8"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C6D2257" w14:textId="292C7EB6" w:rsidR="00172C0D" w:rsidRPr="00940ECA" w:rsidRDefault="00172C0D" w:rsidP="00172C0D">
            <w:pPr>
              <w:jc w:val="center"/>
              <w:rPr>
                <w:color w:val="000000"/>
                <w:sz w:val="20"/>
                <w:szCs w:val="20"/>
              </w:rPr>
            </w:pPr>
            <w:r w:rsidRPr="00940ECA">
              <w:rPr>
                <w:color w:val="000000"/>
                <w:sz w:val="20"/>
                <w:szCs w:val="20"/>
              </w:rPr>
              <w:t>990,00</w:t>
            </w:r>
          </w:p>
        </w:tc>
        <w:tc>
          <w:tcPr>
            <w:tcW w:w="307" w:type="pct"/>
            <w:shd w:val="clear" w:color="auto" w:fill="auto"/>
            <w:vAlign w:val="center"/>
          </w:tcPr>
          <w:p w14:paraId="41CB2F49" w14:textId="2B05CDAF"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AE1C888" w14:textId="18B07A95"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2D6C80C" w14:textId="455B6EF6"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4C54880" w14:textId="5FBC9C1F"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F7B5607" w14:textId="61BE3969"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9A02A60" w14:textId="59AD5D6A"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0868AEE" w14:textId="6AE59767"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04780887" w14:textId="77777777" w:rsidTr="00857B9A">
        <w:trPr>
          <w:trHeight w:val="283"/>
        </w:trPr>
        <w:tc>
          <w:tcPr>
            <w:tcW w:w="1316" w:type="pct"/>
            <w:shd w:val="clear" w:color="auto" w:fill="auto"/>
            <w:vAlign w:val="center"/>
          </w:tcPr>
          <w:p w14:paraId="7F5991BB" w14:textId="5284A1B7" w:rsidR="00172C0D" w:rsidRPr="00940ECA" w:rsidRDefault="00172C0D" w:rsidP="00172C0D">
            <w:pPr>
              <w:rPr>
                <w:color w:val="000000"/>
                <w:sz w:val="20"/>
                <w:szCs w:val="20"/>
              </w:rPr>
            </w:pPr>
            <w:r w:rsidRPr="00940ECA">
              <w:rPr>
                <w:color w:val="000000"/>
                <w:sz w:val="20"/>
                <w:szCs w:val="20"/>
              </w:rPr>
              <w:t>Модернизация (замена) водоподгревателей пластинчатого типа системы ТС на ЦТП-88</w:t>
            </w:r>
          </w:p>
        </w:tc>
        <w:tc>
          <w:tcPr>
            <w:tcW w:w="307" w:type="pct"/>
            <w:shd w:val="clear" w:color="auto" w:fill="auto"/>
            <w:vAlign w:val="center"/>
          </w:tcPr>
          <w:p w14:paraId="2A38BE3A" w14:textId="04EE39D7"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5DE68452" w14:textId="422DA47A"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F6F220A" w14:textId="6C0BBF1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579DB30" w14:textId="19AE252E"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EDA7628" w14:textId="48D51121"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DF3E5CD" w14:textId="30FEFA67" w:rsidR="00172C0D" w:rsidRPr="00940ECA" w:rsidRDefault="00172C0D" w:rsidP="00172C0D">
            <w:pPr>
              <w:jc w:val="center"/>
              <w:rPr>
                <w:color w:val="000000"/>
                <w:sz w:val="20"/>
                <w:szCs w:val="20"/>
              </w:rPr>
            </w:pPr>
            <w:r w:rsidRPr="00940ECA">
              <w:rPr>
                <w:color w:val="000000"/>
                <w:sz w:val="20"/>
                <w:szCs w:val="20"/>
              </w:rPr>
              <w:t>4269,96</w:t>
            </w:r>
          </w:p>
        </w:tc>
        <w:tc>
          <w:tcPr>
            <w:tcW w:w="307" w:type="pct"/>
            <w:shd w:val="clear" w:color="auto" w:fill="auto"/>
            <w:vAlign w:val="center"/>
          </w:tcPr>
          <w:p w14:paraId="30C3BA52" w14:textId="40D90BF9"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5FCFB540" w14:textId="61AD1F07"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E6953CF" w14:textId="498C4C0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9C0F3D4" w14:textId="264C6A87"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A56FEBC" w14:textId="5C9F7E4E"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677294B" w14:textId="6DBD5831"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5BD94ACB" w14:textId="77777777" w:rsidTr="00857B9A">
        <w:trPr>
          <w:trHeight w:val="283"/>
        </w:trPr>
        <w:tc>
          <w:tcPr>
            <w:tcW w:w="1316" w:type="pct"/>
            <w:shd w:val="clear" w:color="auto" w:fill="auto"/>
            <w:vAlign w:val="center"/>
          </w:tcPr>
          <w:p w14:paraId="0BEBD433" w14:textId="453CC784" w:rsidR="00172C0D" w:rsidRPr="00940ECA" w:rsidRDefault="00172C0D" w:rsidP="00172C0D">
            <w:pPr>
              <w:rPr>
                <w:color w:val="000000"/>
                <w:sz w:val="20"/>
                <w:szCs w:val="20"/>
              </w:rPr>
            </w:pPr>
            <w:r w:rsidRPr="00940ECA">
              <w:rPr>
                <w:color w:val="000000"/>
                <w:sz w:val="20"/>
                <w:szCs w:val="20"/>
              </w:rPr>
              <w:t>Модернизация (замена) водоподгревателей пластинчатого типа системы ТС на ЦТП-89</w:t>
            </w:r>
          </w:p>
        </w:tc>
        <w:tc>
          <w:tcPr>
            <w:tcW w:w="307" w:type="pct"/>
            <w:shd w:val="clear" w:color="auto" w:fill="auto"/>
            <w:vAlign w:val="center"/>
          </w:tcPr>
          <w:p w14:paraId="713861FF" w14:textId="13ED322F"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B1459B1" w14:textId="0DAAFB96"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6C19E0F" w14:textId="73825A0B"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CD99F94" w14:textId="6AC54CCF"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3CBF3F7" w14:textId="2E2081EF"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025B26AC" w14:textId="3025747C" w:rsidR="00172C0D" w:rsidRPr="00940ECA" w:rsidRDefault="00172C0D" w:rsidP="00172C0D">
            <w:pPr>
              <w:jc w:val="center"/>
              <w:rPr>
                <w:color w:val="000000"/>
                <w:sz w:val="20"/>
                <w:szCs w:val="20"/>
              </w:rPr>
            </w:pPr>
            <w:r w:rsidRPr="00940ECA">
              <w:rPr>
                <w:color w:val="000000"/>
                <w:sz w:val="20"/>
                <w:szCs w:val="20"/>
              </w:rPr>
              <w:t>4300,00</w:t>
            </w:r>
          </w:p>
        </w:tc>
        <w:tc>
          <w:tcPr>
            <w:tcW w:w="307" w:type="pct"/>
            <w:shd w:val="clear" w:color="auto" w:fill="auto"/>
            <w:vAlign w:val="center"/>
          </w:tcPr>
          <w:p w14:paraId="7DE74316" w14:textId="27F2778A"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C05A273" w14:textId="1BE0AF58"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F35DF21" w14:textId="15B37E04"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00BDEE87" w14:textId="21F61807"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1745623" w14:textId="79047D56"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7192CD2" w14:textId="3C49404F"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359FB74F" w14:textId="77777777" w:rsidTr="00857B9A">
        <w:trPr>
          <w:trHeight w:val="283"/>
        </w:trPr>
        <w:tc>
          <w:tcPr>
            <w:tcW w:w="1316" w:type="pct"/>
            <w:shd w:val="clear" w:color="auto" w:fill="auto"/>
            <w:vAlign w:val="center"/>
          </w:tcPr>
          <w:p w14:paraId="3A172F74" w14:textId="47BEEB38" w:rsidR="00172C0D" w:rsidRPr="00940ECA" w:rsidRDefault="00172C0D" w:rsidP="00172C0D">
            <w:pPr>
              <w:rPr>
                <w:color w:val="000000"/>
                <w:sz w:val="20"/>
                <w:szCs w:val="20"/>
              </w:rPr>
            </w:pPr>
            <w:r w:rsidRPr="00940ECA">
              <w:rPr>
                <w:color w:val="000000"/>
                <w:sz w:val="20"/>
                <w:szCs w:val="20"/>
              </w:rPr>
              <w:t>Капитальный ремонт теплогидроизоляции трубопроводов сетей тепловодоснабжения подрядным способом на ЦТП №74</w:t>
            </w:r>
          </w:p>
        </w:tc>
        <w:tc>
          <w:tcPr>
            <w:tcW w:w="307" w:type="pct"/>
            <w:shd w:val="clear" w:color="auto" w:fill="auto"/>
            <w:vAlign w:val="center"/>
          </w:tcPr>
          <w:p w14:paraId="26844996" w14:textId="6134D81C"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C07CE2B" w14:textId="435399F7"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27D16D3" w14:textId="794672DE"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3E14FE7" w14:textId="1EB19C32"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55C3340C" w14:textId="1EC1F339"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CB0961D" w14:textId="119C8902" w:rsidR="00172C0D" w:rsidRPr="00940ECA" w:rsidRDefault="00172C0D" w:rsidP="00172C0D">
            <w:pPr>
              <w:jc w:val="center"/>
              <w:rPr>
                <w:color w:val="000000"/>
                <w:sz w:val="20"/>
                <w:szCs w:val="20"/>
              </w:rPr>
            </w:pPr>
            <w:r w:rsidRPr="00940ECA">
              <w:rPr>
                <w:color w:val="000000"/>
                <w:sz w:val="20"/>
                <w:szCs w:val="20"/>
              </w:rPr>
              <w:t>990,00</w:t>
            </w:r>
          </w:p>
        </w:tc>
        <w:tc>
          <w:tcPr>
            <w:tcW w:w="307" w:type="pct"/>
            <w:shd w:val="clear" w:color="auto" w:fill="auto"/>
            <w:vAlign w:val="center"/>
          </w:tcPr>
          <w:p w14:paraId="5D7BA3A3" w14:textId="3D40C727"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B417A88" w14:textId="7924EA32"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A0696D6" w14:textId="183987DD"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9D56B14" w14:textId="721DDAF6"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0B79C838" w14:textId="7E65F99D"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5A02B9D3" w14:textId="2925EBC1"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6B8C2226" w14:textId="77777777" w:rsidTr="00857B9A">
        <w:trPr>
          <w:trHeight w:val="283"/>
        </w:trPr>
        <w:tc>
          <w:tcPr>
            <w:tcW w:w="1316" w:type="pct"/>
            <w:shd w:val="clear" w:color="auto" w:fill="auto"/>
            <w:vAlign w:val="center"/>
          </w:tcPr>
          <w:p w14:paraId="4B481B81" w14:textId="02529C23" w:rsidR="00172C0D" w:rsidRPr="00940ECA" w:rsidRDefault="00172C0D" w:rsidP="00172C0D">
            <w:pPr>
              <w:rPr>
                <w:color w:val="000000"/>
                <w:sz w:val="20"/>
                <w:szCs w:val="20"/>
              </w:rPr>
            </w:pPr>
            <w:r w:rsidRPr="00940ECA">
              <w:rPr>
                <w:color w:val="000000"/>
                <w:sz w:val="20"/>
                <w:szCs w:val="20"/>
              </w:rPr>
              <w:t>Капитальный ремонт теплогидроизоляции трубопроводов сетей тепловодоснабжения подрядным способом на ЦТП №73</w:t>
            </w:r>
          </w:p>
        </w:tc>
        <w:tc>
          <w:tcPr>
            <w:tcW w:w="307" w:type="pct"/>
            <w:shd w:val="clear" w:color="auto" w:fill="auto"/>
            <w:vAlign w:val="center"/>
          </w:tcPr>
          <w:p w14:paraId="2853FA7B" w14:textId="2ED21E5C"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8BD19A0" w14:textId="4DE381B1"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98CD9E7" w14:textId="2BF34E1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B905766" w14:textId="30070286"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B75ADC9" w14:textId="17F89D6F"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5C98C7AB" w14:textId="37BC5B21" w:rsidR="00172C0D" w:rsidRPr="00940ECA" w:rsidRDefault="00172C0D" w:rsidP="00172C0D">
            <w:pPr>
              <w:jc w:val="center"/>
              <w:rPr>
                <w:color w:val="000000"/>
                <w:sz w:val="20"/>
                <w:szCs w:val="20"/>
              </w:rPr>
            </w:pPr>
            <w:r w:rsidRPr="00940ECA">
              <w:rPr>
                <w:color w:val="000000"/>
                <w:sz w:val="20"/>
                <w:szCs w:val="20"/>
              </w:rPr>
              <w:t>990,00</w:t>
            </w:r>
          </w:p>
        </w:tc>
        <w:tc>
          <w:tcPr>
            <w:tcW w:w="307" w:type="pct"/>
            <w:shd w:val="clear" w:color="auto" w:fill="auto"/>
            <w:vAlign w:val="center"/>
          </w:tcPr>
          <w:p w14:paraId="6C30C82E" w14:textId="5000D67B"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67C7D7B" w14:textId="4B31103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0E69966" w14:textId="3446E3AB"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9979CFE" w14:textId="1E98F5FC"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86EAC4B" w14:textId="6D21765F"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58D48200" w14:textId="37C712B3"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7A9C013D" w14:textId="77777777" w:rsidTr="00857B9A">
        <w:trPr>
          <w:trHeight w:val="283"/>
        </w:trPr>
        <w:tc>
          <w:tcPr>
            <w:tcW w:w="1316" w:type="pct"/>
            <w:shd w:val="clear" w:color="auto" w:fill="auto"/>
            <w:vAlign w:val="center"/>
          </w:tcPr>
          <w:p w14:paraId="7A06F813" w14:textId="007D70D9" w:rsidR="00172C0D" w:rsidRPr="00940ECA" w:rsidRDefault="00172C0D" w:rsidP="00172C0D">
            <w:pPr>
              <w:rPr>
                <w:color w:val="000000"/>
                <w:sz w:val="20"/>
                <w:szCs w:val="20"/>
              </w:rPr>
            </w:pPr>
            <w:r w:rsidRPr="00940ECA">
              <w:rPr>
                <w:color w:val="000000"/>
                <w:sz w:val="20"/>
                <w:szCs w:val="20"/>
              </w:rPr>
              <w:t>Модернизация ЦТП-86. Для резервного электроснабжения ЦТП №86 требуется ДЭС 200кВт, 0,4кВ, 2-й степени автоматизации, на раме. (Приобретение ДЭС. Приобретение электрооборудования и материалов. Пуско - наладочные работы. )</w:t>
            </w:r>
          </w:p>
        </w:tc>
        <w:tc>
          <w:tcPr>
            <w:tcW w:w="307" w:type="pct"/>
            <w:shd w:val="clear" w:color="auto" w:fill="auto"/>
            <w:vAlign w:val="center"/>
          </w:tcPr>
          <w:p w14:paraId="7867DCDF" w14:textId="74F83F3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3914D79" w14:textId="729CFDA2" w:rsidR="00172C0D" w:rsidRPr="00940ECA" w:rsidRDefault="00172C0D" w:rsidP="00172C0D">
            <w:pPr>
              <w:jc w:val="center"/>
              <w:rPr>
                <w:color w:val="000000"/>
                <w:sz w:val="20"/>
                <w:szCs w:val="20"/>
              </w:rPr>
            </w:pPr>
            <w:r w:rsidRPr="00940ECA">
              <w:rPr>
                <w:color w:val="000000"/>
                <w:sz w:val="20"/>
                <w:szCs w:val="20"/>
              </w:rPr>
              <w:t>4034,34</w:t>
            </w:r>
          </w:p>
        </w:tc>
        <w:tc>
          <w:tcPr>
            <w:tcW w:w="307" w:type="pct"/>
            <w:shd w:val="clear" w:color="auto" w:fill="auto"/>
            <w:vAlign w:val="center"/>
          </w:tcPr>
          <w:p w14:paraId="3855FB8A" w14:textId="0BBB30F5"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559FBC24" w14:textId="2751D948"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C019734" w14:textId="0A09746E"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41295D6" w14:textId="27C4483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80AF49B" w14:textId="301294C2"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756AB2F" w14:textId="53E1B436"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2F211D9" w14:textId="14CB5E6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BA3A19F" w14:textId="58F04BC9"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F7C5143" w14:textId="15983FBB"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F4664F5" w14:textId="0CD19705"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07F706C2" w14:textId="77777777" w:rsidTr="00857B9A">
        <w:trPr>
          <w:trHeight w:val="283"/>
        </w:trPr>
        <w:tc>
          <w:tcPr>
            <w:tcW w:w="1316" w:type="pct"/>
            <w:shd w:val="clear" w:color="auto" w:fill="auto"/>
            <w:vAlign w:val="center"/>
          </w:tcPr>
          <w:p w14:paraId="4DE87347" w14:textId="675EE3F6" w:rsidR="00172C0D" w:rsidRPr="00940ECA" w:rsidRDefault="00172C0D" w:rsidP="00172C0D">
            <w:pPr>
              <w:rPr>
                <w:color w:val="000000"/>
                <w:sz w:val="20"/>
                <w:szCs w:val="20"/>
              </w:rPr>
            </w:pPr>
            <w:r w:rsidRPr="00940ECA">
              <w:rPr>
                <w:color w:val="000000"/>
                <w:sz w:val="20"/>
                <w:szCs w:val="20"/>
              </w:rPr>
              <w:t>Модернизация электроснабжения ЦТП № 69, 94, 93. Разработка проектной документации.</w:t>
            </w:r>
          </w:p>
        </w:tc>
        <w:tc>
          <w:tcPr>
            <w:tcW w:w="307" w:type="pct"/>
            <w:shd w:val="clear" w:color="auto" w:fill="auto"/>
            <w:vAlign w:val="center"/>
          </w:tcPr>
          <w:p w14:paraId="699B36D8" w14:textId="5F9B432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0293E453" w14:textId="626B1830" w:rsidR="00172C0D" w:rsidRPr="00940ECA" w:rsidRDefault="00172C0D" w:rsidP="00172C0D">
            <w:pPr>
              <w:jc w:val="center"/>
              <w:rPr>
                <w:color w:val="000000"/>
                <w:sz w:val="20"/>
                <w:szCs w:val="20"/>
              </w:rPr>
            </w:pPr>
            <w:r w:rsidRPr="00940ECA">
              <w:rPr>
                <w:color w:val="000000"/>
                <w:sz w:val="20"/>
                <w:szCs w:val="20"/>
              </w:rPr>
              <w:t>2068,00</w:t>
            </w:r>
          </w:p>
        </w:tc>
        <w:tc>
          <w:tcPr>
            <w:tcW w:w="307" w:type="pct"/>
            <w:shd w:val="clear" w:color="auto" w:fill="auto"/>
            <w:vAlign w:val="center"/>
          </w:tcPr>
          <w:p w14:paraId="7EAAEE2F" w14:textId="418BC30D"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E807D74" w14:textId="29C6ACDB"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259D024" w14:textId="45E20CF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A92B870" w14:textId="0C179362"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9BA85D8" w14:textId="7F7DC68D"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3AD6B30" w14:textId="17371905"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EF5E15C" w14:textId="37C789CB"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9D366DB" w14:textId="7CFDF454"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E1DB0A1" w14:textId="3593349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40DFEDB" w14:textId="6B54C131"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44243A69" w14:textId="77777777" w:rsidTr="00857B9A">
        <w:trPr>
          <w:trHeight w:val="283"/>
        </w:trPr>
        <w:tc>
          <w:tcPr>
            <w:tcW w:w="1316" w:type="pct"/>
            <w:shd w:val="clear" w:color="auto" w:fill="auto"/>
            <w:vAlign w:val="center"/>
          </w:tcPr>
          <w:p w14:paraId="2ACAE2DF" w14:textId="3E5C37E0" w:rsidR="00172C0D" w:rsidRPr="00940ECA" w:rsidRDefault="00172C0D" w:rsidP="00172C0D">
            <w:pPr>
              <w:rPr>
                <w:color w:val="000000"/>
                <w:sz w:val="20"/>
                <w:szCs w:val="20"/>
              </w:rPr>
            </w:pPr>
            <w:r w:rsidRPr="00940ECA">
              <w:rPr>
                <w:color w:val="000000"/>
                <w:sz w:val="20"/>
                <w:szCs w:val="20"/>
              </w:rPr>
              <w:t>Модернизация  резервного электроснабжения на ЦТП №87. Для обеспечения надежного резервного электроснабжения котельной требуется замена рубильника на реверсивный рубильник с моторным приводом 250А, а также модернизация цепей управления ДЭС для автоматической автономной работы ДЭС. (Разработка проектной документации. Приобретение электрооборудования и материалов. Пуско - наладочные работы. )</w:t>
            </w:r>
          </w:p>
        </w:tc>
        <w:tc>
          <w:tcPr>
            <w:tcW w:w="307" w:type="pct"/>
            <w:shd w:val="clear" w:color="auto" w:fill="auto"/>
            <w:vAlign w:val="center"/>
          </w:tcPr>
          <w:p w14:paraId="446E46CC" w14:textId="2D84742E"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559EEC61" w14:textId="4D69DA75" w:rsidR="00172C0D" w:rsidRPr="00940ECA" w:rsidRDefault="00172C0D" w:rsidP="00172C0D">
            <w:pPr>
              <w:jc w:val="center"/>
              <w:rPr>
                <w:color w:val="000000"/>
                <w:sz w:val="20"/>
                <w:szCs w:val="20"/>
              </w:rPr>
            </w:pPr>
            <w:r w:rsidRPr="00940ECA">
              <w:rPr>
                <w:color w:val="000000"/>
                <w:sz w:val="20"/>
                <w:szCs w:val="20"/>
              </w:rPr>
              <w:t>983,28</w:t>
            </w:r>
          </w:p>
        </w:tc>
        <w:tc>
          <w:tcPr>
            <w:tcW w:w="307" w:type="pct"/>
            <w:shd w:val="clear" w:color="auto" w:fill="auto"/>
            <w:vAlign w:val="center"/>
          </w:tcPr>
          <w:p w14:paraId="4CDF3122" w14:textId="70EE9ADC"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96CD4C6" w14:textId="0CB7DA65"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F2B673A" w14:textId="0441FA89"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F23F7DB" w14:textId="723502D4"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1E879F5" w14:textId="76BA6D88"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E9B66F9" w14:textId="6908F79C"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ACA366C" w14:textId="18100998"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A96B083" w14:textId="3A4CD19A"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1FE855B" w14:textId="3011E26E"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0C4EBFE4" w14:textId="39285580"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35191CC1" w14:textId="77777777" w:rsidTr="00857B9A">
        <w:trPr>
          <w:trHeight w:val="283"/>
        </w:trPr>
        <w:tc>
          <w:tcPr>
            <w:tcW w:w="1316" w:type="pct"/>
            <w:shd w:val="clear" w:color="auto" w:fill="auto"/>
            <w:vAlign w:val="center"/>
          </w:tcPr>
          <w:p w14:paraId="068FD7B3" w14:textId="72D853B4" w:rsidR="00172C0D" w:rsidRPr="00940ECA" w:rsidRDefault="00172C0D" w:rsidP="00172C0D">
            <w:pPr>
              <w:rPr>
                <w:color w:val="000000"/>
                <w:sz w:val="20"/>
                <w:szCs w:val="20"/>
              </w:rPr>
            </w:pPr>
            <w:r w:rsidRPr="00940ECA">
              <w:rPr>
                <w:color w:val="000000"/>
                <w:sz w:val="20"/>
                <w:szCs w:val="20"/>
              </w:rPr>
              <w:t xml:space="preserve">Модернизация электроснабжения ЦТП № 69, 94, 93. Замена устаревшей защитной и коммутационной аппаратуры на современную, ВРУ, замена алюминиевых кабельных линий. </w:t>
            </w:r>
          </w:p>
        </w:tc>
        <w:tc>
          <w:tcPr>
            <w:tcW w:w="307" w:type="pct"/>
            <w:shd w:val="clear" w:color="auto" w:fill="auto"/>
            <w:vAlign w:val="center"/>
          </w:tcPr>
          <w:p w14:paraId="5752A4F3" w14:textId="5B64EA89"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88EDD97" w14:textId="49867E35"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BD79F21" w14:textId="47A49B6F" w:rsidR="00172C0D" w:rsidRPr="00940ECA" w:rsidRDefault="00172C0D" w:rsidP="00172C0D">
            <w:pPr>
              <w:jc w:val="center"/>
              <w:rPr>
                <w:color w:val="000000"/>
                <w:sz w:val="20"/>
                <w:szCs w:val="20"/>
              </w:rPr>
            </w:pPr>
            <w:r w:rsidRPr="00940ECA">
              <w:rPr>
                <w:color w:val="000000"/>
                <w:sz w:val="20"/>
                <w:szCs w:val="20"/>
              </w:rPr>
              <w:t>3586,826</w:t>
            </w:r>
          </w:p>
        </w:tc>
        <w:tc>
          <w:tcPr>
            <w:tcW w:w="307" w:type="pct"/>
            <w:shd w:val="clear" w:color="auto" w:fill="auto"/>
            <w:vAlign w:val="center"/>
          </w:tcPr>
          <w:p w14:paraId="5A009472" w14:textId="10EBC58C"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34BC2FC" w14:textId="400645A1"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C843B20" w14:textId="4BAA0D0D"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7DD24F3" w14:textId="55C38436"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9DF4E86" w14:textId="48B3F95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6D45920" w14:textId="3B7048E8"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0B6BF06D" w14:textId="5DA9B3C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6F34A3B" w14:textId="5262249E"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E73A1F4" w14:textId="1A23A701"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5084DAFB" w14:textId="77777777" w:rsidTr="00857B9A">
        <w:trPr>
          <w:trHeight w:val="283"/>
        </w:trPr>
        <w:tc>
          <w:tcPr>
            <w:tcW w:w="1316" w:type="pct"/>
            <w:shd w:val="clear" w:color="auto" w:fill="auto"/>
            <w:vAlign w:val="center"/>
          </w:tcPr>
          <w:p w14:paraId="025EB026" w14:textId="70101D98" w:rsidR="00172C0D" w:rsidRPr="00940ECA" w:rsidRDefault="00172C0D" w:rsidP="00172C0D">
            <w:pPr>
              <w:rPr>
                <w:color w:val="000000"/>
                <w:sz w:val="20"/>
                <w:szCs w:val="20"/>
              </w:rPr>
            </w:pPr>
            <w:r w:rsidRPr="00940ECA">
              <w:rPr>
                <w:color w:val="000000"/>
                <w:sz w:val="20"/>
                <w:szCs w:val="20"/>
              </w:rPr>
              <w:t xml:space="preserve">Модернизация электроснабжения ЦТП № 70, 95, КРП №1. Разработка проектной документации. </w:t>
            </w:r>
          </w:p>
        </w:tc>
        <w:tc>
          <w:tcPr>
            <w:tcW w:w="307" w:type="pct"/>
            <w:shd w:val="clear" w:color="auto" w:fill="auto"/>
            <w:vAlign w:val="center"/>
          </w:tcPr>
          <w:p w14:paraId="05984879" w14:textId="64CA9087"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E20F2F2" w14:textId="4A17699A"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1150619" w14:textId="7F3B1B9F" w:rsidR="00172C0D" w:rsidRPr="00940ECA" w:rsidRDefault="00172C0D" w:rsidP="00172C0D">
            <w:pPr>
              <w:jc w:val="center"/>
              <w:rPr>
                <w:color w:val="000000"/>
                <w:sz w:val="20"/>
                <w:szCs w:val="20"/>
              </w:rPr>
            </w:pPr>
            <w:r w:rsidRPr="00940ECA">
              <w:rPr>
                <w:color w:val="000000"/>
                <w:sz w:val="20"/>
                <w:szCs w:val="20"/>
              </w:rPr>
              <w:t>1209,928</w:t>
            </w:r>
          </w:p>
        </w:tc>
        <w:tc>
          <w:tcPr>
            <w:tcW w:w="307" w:type="pct"/>
            <w:shd w:val="clear" w:color="auto" w:fill="auto"/>
            <w:vAlign w:val="center"/>
          </w:tcPr>
          <w:p w14:paraId="6E97AF9E" w14:textId="199FAB6F"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C3925A0" w14:textId="1D8080CA"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7655440" w14:textId="65D9997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55DEF06" w14:textId="67E0C956"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FA76F81" w14:textId="3598CC0C"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56D75C9" w14:textId="41D8C01A"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34C9CA0" w14:textId="334E73D2"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D218297" w14:textId="63BE18FA"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99B93E1" w14:textId="0ED118EC"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5BB19287" w14:textId="77777777" w:rsidTr="00857B9A">
        <w:trPr>
          <w:trHeight w:val="283"/>
        </w:trPr>
        <w:tc>
          <w:tcPr>
            <w:tcW w:w="1316" w:type="pct"/>
            <w:shd w:val="clear" w:color="auto" w:fill="auto"/>
            <w:vAlign w:val="center"/>
          </w:tcPr>
          <w:p w14:paraId="13D1AA86" w14:textId="354C3E24" w:rsidR="00172C0D" w:rsidRPr="00940ECA" w:rsidRDefault="00172C0D" w:rsidP="00172C0D">
            <w:pPr>
              <w:rPr>
                <w:color w:val="000000"/>
                <w:sz w:val="20"/>
                <w:szCs w:val="20"/>
              </w:rPr>
            </w:pPr>
            <w:r w:rsidRPr="00940ECA">
              <w:rPr>
                <w:color w:val="000000"/>
                <w:sz w:val="20"/>
                <w:szCs w:val="20"/>
              </w:rPr>
              <w:t>Модернизация электроснабжения ЦТП №97, ПС-2. Разработка проектной документации.</w:t>
            </w:r>
          </w:p>
        </w:tc>
        <w:tc>
          <w:tcPr>
            <w:tcW w:w="307" w:type="pct"/>
            <w:shd w:val="clear" w:color="auto" w:fill="auto"/>
            <w:vAlign w:val="center"/>
          </w:tcPr>
          <w:p w14:paraId="6D879A43" w14:textId="06B5D102"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0635F667" w14:textId="081FE0D8"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5F3A7CD9" w14:textId="4A016AE7" w:rsidR="00172C0D" w:rsidRPr="00940ECA" w:rsidRDefault="00172C0D" w:rsidP="00172C0D">
            <w:pPr>
              <w:jc w:val="center"/>
              <w:rPr>
                <w:color w:val="000000"/>
                <w:sz w:val="20"/>
                <w:szCs w:val="20"/>
              </w:rPr>
            </w:pPr>
            <w:r w:rsidRPr="00940ECA">
              <w:rPr>
                <w:color w:val="000000"/>
                <w:sz w:val="20"/>
                <w:szCs w:val="20"/>
              </w:rPr>
              <w:t>1181,749</w:t>
            </w:r>
          </w:p>
        </w:tc>
        <w:tc>
          <w:tcPr>
            <w:tcW w:w="307" w:type="pct"/>
            <w:shd w:val="clear" w:color="auto" w:fill="auto"/>
            <w:vAlign w:val="center"/>
          </w:tcPr>
          <w:p w14:paraId="61D469D8" w14:textId="336EEEBE"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CED7B95" w14:textId="41C9CC29"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2DAABD20" w14:textId="75AA1244"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0A263EBC" w14:textId="188B9E96"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841580F" w14:textId="3F4F98EA"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DDC2644" w14:textId="6BAA1A3A"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01B4F16C" w14:textId="77BD1F6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59E734F" w14:textId="2D698CE7"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ABA6495" w14:textId="454F4A77" w:rsidR="00172C0D" w:rsidRPr="00940ECA" w:rsidRDefault="00172C0D" w:rsidP="00172C0D">
            <w:pPr>
              <w:jc w:val="center"/>
              <w:rPr>
                <w:color w:val="000000"/>
                <w:sz w:val="20"/>
                <w:szCs w:val="20"/>
              </w:rPr>
            </w:pPr>
            <w:r w:rsidRPr="00940ECA">
              <w:rPr>
                <w:color w:val="000000"/>
                <w:sz w:val="20"/>
                <w:szCs w:val="20"/>
              </w:rPr>
              <w:t> </w:t>
            </w:r>
          </w:p>
        </w:tc>
      </w:tr>
      <w:tr w:rsidR="00172C0D" w:rsidRPr="00940ECA" w14:paraId="0EBF735A" w14:textId="77777777" w:rsidTr="00857B9A">
        <w:trPr>
          <w:trHeight w:val="283"/>
        </w:trPr>
        <w:tc>
          <w:tcPr>
            <w:tcW w:w="1316" w:type="pct"/>
            <w:shd w:val="clear" w:color="auto" w:fill="auto"/>
            <w:vAlign w:val="center"/>
          </w:tcPr>
          <w:p w14:paraId="464F1C2F" w14:textId="48F8B089" w:rsidR="00172C0D" w:rsidRPr="00940ECA" w:rsidRDefault="00172C0D" w:rsidP="00172C0D">
            <w:pPr>
              <w:rPr>
                <w:color w:val="000000"/>
                <w:sz w:val="20"/>
                <w:szCs w:val="20"/>
              </w:rPr>
            </w:pPr>
            <w:r w:rsidRPr="00940ECA">
              <w:rPr>
                <w:color w:val="000000"/>
                <w:sz w:val="20"/>
                <w:szCs w:val="20"/>
              </w:rPr>
              <w:t xml:space="preserve">Модернизация электроснабжения ЦТП №97, ПС-2. Замена устаревшей защитной и коммутационной аппаратуры на современную, ВРУ, замена алюминиевых кабельных линий. </w:t>
            </w:r>
          </w:p>
        </w:tc>
        <w:tc>
          <w:tcPr>
            <w:tcW w:w="307" w:type="pct"/>
            <w:shd w:val="clear" w:color="auto" w:fill="auto"/>
            <w:vAlign w:val="center"/>
          </w:tcPr>
          <w:p w14:paraId="63F91A6D" w14:textId="0DE89B3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677C241" w14:textId="2F963FC1"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B641EB8" w14:textId="3218953F"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AFB29EB" w14:textId="74226C5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0841B9A" w14:textId="67A28F35" w:rsidR="00172C0D" w:rsidRPr="00940ECA" w:rsidRDefault="00172C0D" w:rsidP="00172C0D">
            <w:pPr>
              <w:jc w:val="center"/>
              <w:rPr>
                <w:color w:val="000000"/>
                <w:sz w:val="20"/>
                <w:szCs w:val="20"/>
              </w:rPr>
            </w:pPr>
            <w:r w:rsidRPr="00940ECA">
              <w:rPr>
                <w:color w:val="000000"/>
                <w:sz w:val="20"/>
                <w:szCs w:val="20"/>
              </w:rPr>
              <w:t>3011,468</w:t>
            </w:r>
          </w:p>
        </w:tc>
        <w:tc>
          <w:tcPr>
            <w:tcW w:w="307" w:type="pct"/>
            <w:shd w:val="clear" w:color="auto" w:fill="auto"/>
            <w:vAlign w:val="center"/>
          </w:tcPr>
          <w:p w14:paraId="2723A6E8" w14:textId="625CC330"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DC6E275" w14:textId="1BB8E799"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71EA639D" w14:textId="1F99A649"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47FC7851" w14:textId="648CFFDB"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3BA0A60D" w14:textId="10405D63"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1D0F0669" w14:textId="104B56DD" w:rsidR="00172C0D" w:rsidRPr="00940ECA" w:rsidRDefault="00172C0D" w:rsidP="00172C0D">
            <w:pPr>
              <w:jc w:val="center"/>
              <w:rPr>
                <w:color w:val="000000"/>
                <w:sz w:val="20"/>
                <w:szCs w:val="20"/>
              </w:rPr>
            </w:pPr>
            <w:r w:rsidRPr="00940ECA">
              <w:rPr>
                <w:color w:val="000000"/>
                <w:sz w:val="20"/>
                <w:szCs w:val="20"/>
              </w:rPr>
              <w:t> </w:t>
            </w:r>
          </w:p>
        </w:tc>
        <w:tc>
          <w:tcPr>
            <w:tcW w:w="307" w:type="pct"/>
            <w:shd w:val="clear" w:color="auto" w:fill="auto"/>
            <w:vAlign w:val="center"/>
          </w:tcPr>
          <w:p w14:paraId="64759AC5" w14:textId="35502318" w:rsidR="00172C0D" w:rsidRPr="00940ECA" w:rsidRDefault="00172C0D" w:rsidP="00172C0D">
            <w:pPr>
              <w:jc w:val="center"/>
              <w:rPr>
                <w:color w:val="000000"/>
                <w:sz w:val="20"/>
                <w:szCs w:val="20"/>
              </w:rPr>
            </w:pPr>
            <w:r w:rsidRPr="00940ECA">
              <w:rPr>
                <w:color w:val="000000"/>
                <w:sz w:val="20"/>
                <w:szCs w:val="20"/>
              </w:rPr>
              <w:t> </w:t>
            </w:r>
          </w:p>
        </w:tc>
      </w:tr>
      <w:tr w:rsidR="00567E2F" w:rsidRPr="00940ECA" w14:paraId="6BE6079D" w14:textId="77777777" w:rsidTr="00857B9A">
        <w:trPr>
          <w:trHeight w:val="283"/>
        </w:trPr>
        <w:tc>
          <w:tcPr>
            <w:tcW w:w="1316" w:type="pct"/>
            <w:shd w:val="clear" w:color="auto" w:fill="auto"/>
            <w:vAlign w:val="center"/>
          </w:tcPr>
          <w:p w14:paraId="396C5E8B" w14:textId="69498673" w:rsidR="00567E2F" w:rsidRPr="00940ECA" w:rsidRDefault="00567E2F" w:rsidP="00567E2F">
            <w:pPr>
              <w:rPr>
                <w:sz w:val="20"/>
                <w:szCs w:val="20"/>
              </w:rPr>
            </w:pPr>
            <w:r w:rsidRPr="00940ECA">
              <w:rPr>
                <w:sz w:val="20"/>
                <w:szCs w:val="20"/>
              </w:rPr>
              <w:t>Модернизация электроснабжения ЦТП № 70, 95, КРП №1. Замена устаревшей защитной и коммутационной аппаратуры на современную, ВРУ, замена алюминиевых кабельных линий. эффективности организаций осуществляющих регулярные виды деятельности.</w:t>
            </w:r>
          </w:p>
        </w:tc>
        <w:tc>
          <w:tcPr>
            <w:tcW w:w="307" w:type="pct"/>
            <w:shd w:val="clear" w:color="auto" w:fill="auto"/>
            <w:vAlign w:val="center"/>
          </w:tcPr>
          <w:p w14:paraId="0D73C7D3" w14:textId="1755F5BC" w:rsidR="00567E2F" w:rsidRPr="00940ECA" w:rsidRDefault="00567E2F" w:rsidP="00567E2F">
            <w:pPr>
              <w:jc w:val="center"/>
              <w:rPr>
                <w:color w:val="000000"/>
                <w:sz w:val="20"/>
                <w:szCs w:val="20"/>
              </w:rPr>
            </w:pPr>
            <w:r w:rsidRPr="00940ECA">
              <w:rPr>
                <w:sz w:val="20"/>
                <w:szCs w:val="20"/>
              </w:rPr>
              <w:t> </w:t>
            </w:r>
          </w:p>
        </w:tc>
        <w:tc>
          <w:tcPr>
            <w:tcW w:w="307" w:type="pct"/>
            <w:shd w:val="clear" w:color="auto" w:fill="auto"/>
            <w:vAlign w:val="center"/>
          </w:tcPr>
          <w:p w14:paraId="2DC5AE83" w14:textId="57C0E019" w:rsidR="00567E2F" w:rsidRPr="00940ECA" w:rsidRDefault="00567E2F" w:rsidP="00567E2F">
            <w:pPr>
              <w:jc w:val="center"/>
              <w:rPr>
                <w:color w:val="000000"/>
                <w:sz w:val="20"/>
                <w:szCs w:val="20"/>
              </w:rPr>
            </w:pPr>
            <w:r w:rsidRPr="00940ECA">
              <w:rPr>
                <w:sz w:val="20"/>
                <w:szCs w:val="20"/>
              </w:rPr>
              <w:t> </w:t>
            </w:r>
          </w:p>
        </w:tc>
        <w:tc>
          <w:tcPr>
            <w:tcW w:w="307" w:type="pct"/>
            <w:shd w:val="clear" w:color="auto" w:fill="auto"/>
            <w:vAlign w:val="center"/>
          </w:tcPr>
          <w:p w14:paraId="13C4AEA9" w14:textId="1D61FEC5" w:rsidR="00567E2F" w:rsidRPr="00940ECA" w:rsidRDefault="00567E2F" w:rsidP="00567E2F">
            <w:pPr>
              <w:jc w:val="center"/>
              <w:rPr>
                <w:color w:val="000000"/>
                <w:sz w:val="20"/>
                <w:szCs w:val="20"/>
              </w:rPr>
            </w:pPr>
            <w:r w:rsidRPr="00940ECA">
              <w:rPr>
                <w:sz w:val="20"/>
                <w:szCs w:val="20"/>
              </w:rPr>
              <w:t> </w:t>
            </w:r>
          </w:p>
        </w:tc>
        <w:tc>
          <w:tcPr>
            <w:tcW w:w="307" w:type="pct"/>
            <w:shd w:val="clear" w:color="auto" w:fill="auto"/>
            <w:vAlign w:val="center"/>
          </w:tcPr>
          <w:p w14:paraId="7B6D3F6A" w14:textId="53777D51" w:rsidR="00567E2F" w:rsidRPr="00940ECA" w:rsidRDefault="00567E2F" w:rsidP="00567E2F">
            <w:pPr>
              <w:jc w:val="center"/>
              <w:rPr>
                <w:color w:val="000000"/>
                <w:sz w:val="20"/>
                <w:szCs w:val="20"/>
              </w:rPr>
            </w:pPr>
            <w:r w:rsidRPr="00940ECA">
              <w:rPr>
                <w:sz w:val="20"/>
                <w:szCs w:val="20"/>
              </w:rPr>
              <w:t>3741,62</w:t>
            </w:r>
          </w:p>
        </w:tc>
        <w:tc>
          <w:tcPr>
            <w:tcW w:w="307" w:type="pct"/>
            <w:shd w:val="clear" w:color="auto" w:fill="auto"/>
            <w:vAlign w:val="center"/>
          </w:tcPr>
          <w:p w14:paraId="2926C44A" w14:textId="2A0F7DA5" w:rsidR="00567E2F" w:rsidRPr="00940ECA" w:rsidRDefault="00567E2F" w:rsidP="00567E2F">
            <w:pPr>
              <w:jc w:val="center"/>
              <w:rPr>
                <w:color w:val="000000"/>
                <w:sz w:val="20"/>
                <w:szCs w:val="20"/>
              </w:rPr>
            </w:pPr>
            <w:r w:rsidRPr="00940ECA">
              <w:rPr>
                <w:sz w:val="20"/>
                <w:szCs w:val="20"/>
              </w:rPr>
              <w:t> </w:t>
            </w:r>
          </w:p>
        </w:tc>
        <w:tc>
          <w:tcPr>
            <w:tcW w:w="307" w:type="pct"/>
            <w:shd w:val="clear" w:color="auto" w:fill="auto"/>
            <w:vAlign w:val="center"/>
          </w:tcPr>
          <w:p w14:paraId="4F450B3F" w14:textId="2F53E807" w:rsidR="00567E2F" w:rsidRPr="00940ECA" w:rsidRDefault="00567E2F" w:rsidP="00567E2F">
            <w:pPr>
              <w:jc w:val="center"/>
              <w:rPr>
                <w:color w:val="000000"/>
                <w:sz w:val="20"/>
                <w:szCs w:val="20"/>
              </w:rPr>
            </w:pPr>
            <w:r w:rsidRPr="00940ECA">
              <w:rPr>
                <w:sz w:val="20"/>
                <w:szCs w:val="20"/>
              </w:rPr>
              <w:t> </w:t>
            </w:r>
          </w:p>
        </w:tc>
        <w:tc>
          <w:tcPr>
            <w:tcW w:w="307" w:type="pct"/>
            <w:shd w:val="clear" w:color="auto" w:fill="auto"/>
            <w:vAlign w:val="center"/>
          </w:tcPr>
          <w:p w14:paraId="26CD4ADA" w14:textId="40F91A27" w:rsidR="00567E2F" w:rsidRPr="00940ECA" w:rsidRDefault="00567E2F" w:rsidP="00567E2F">
            <w:pPr>
              <w:jc w:val="center"/>
              <w:rPr>
                <w:color w:val="000000"/>
                <w:sz w:val="20"/>
                <w:szCs w:val="20"/>
              </w:rPr>
            </w:pPr>
            <w:r w:rsidRPr="00940ECA">
              <w:rPr>
                <w:sz w:val="20"/>
                <w:szCs w:val="20"/>
              </w:rPr>
              <w:t> </w:t>
            </w:r>
          </w:p>
        </w:tc>
        <w:tc>
          <w:tcPr>
            <w:tcW w:w="307" w:type="pct"/>
            <w:shd w:val="clear" w:color="auto" w:fill="auto"/>
            <w:vAlign w:val="center"/>
          </w:tcPr>
          <w:p w14:paraId="2CBD544E" w14:textId="2F6D1A31" w:rsidR="00567E2F" w:rsidRPr="00940ECA" w:rsidRDefault="00567E2F" w:rsidP="00567E2F">
            <w:pPr>
              <w:jc w:val="center"/>
              <w:rPr>
                <w:color w:val="000000"/>
                <w:sz w:val="20"/>
                <w:szCs w:val="20"/>
              </w:rPr>
            </w:pPr>
            <w:r w:rsidRPr="00940ECA">
              <w:rPr>
                <w:sz w:val="20"/>
                <w:szCs w:val="20"/>
              </w:rPr>
              <w:t> </w:t>
            </w:r>
          </w:p>
        </w:tc>
        <w:tc>
          <w:tcPr>
            <w:tcW w:w="307" w:type="pct"/>
            <w:shd w:val="clear" w:color="auto" w:fill="auto"/>
            <w:vAlign w:val="center"/>
          </w:tcPr>
          <w:p w14:paraId="7657F645" w14:textId="0792A358" w:rsidR="00567E2F" w:rsidRPr="00940ECA" w:rsidRDefault="00567E2F" w:rsidP="00567E2F">
            <w:pPr>
              <w:jc w:val="center"/>
              <w:rPr>
                <w:color w:val="000000"/>
                <w:sz w:val="20"/>
                <w:szCs w:val="20"/>
              </w:rPr>
            </w:pPr>
            <w:r w:rsidRPr="00940ECA">
              <w:rPr>
                <w:sz w:val="20"/>
                <w:szCs w:val="20"/>
              </w:rPr>
              <w:t> </w:t>
            </w:r>
          </w:p>
        </w:tc>
        <w:tc>
          <w:tcPr>
            <w:tcW w:w="307" w:type="pct"/>
            <w:shd w:val="clear" w:color="auto" w:fill="auto"/>
            <w:vAlign w:val="center"/>
          </w:tcPr>
          <w:p w14:paraId="278FAF47" w14:textId="1F911CC5" w:rsidR="00567E2F" w:rsidRPr="00940ECA" w:rsidRDefault="00567E2F" w:rsidP="00567E2F">
            <w:pPr>
              <w:jc w:val="center"/>
              <w:rPr>
                <w:color w:val="000000"/>
                <w:sz w:val="20"/>
                <w:szCs w:val="20"/>
              </w:rPr>
            </w:pPr>
            <w:r w:rsidRPr="00940ECA">
              <w:rPr>
                <w:sz w:val="20"/>
                <w:szCs w:val="20"/>
              </w:rPr>
              <w:t> </w:t>
            </w:r>
          </w:p>
        </w:tc>
        <w:tc>
          <w:tcPr>
            <w:tcW w:w="307" w:type="pct"/>
            <w:shd w:val="clear" w:color="auto" w:fill="auto"/>
            <w:vAlign w:val="center"/>
          </w:tcPr>
          <w:p w14:paraId="4E43F429" w14:textId="1D097514" w:rsidR="00567E2F" w:rsidRPr="00940ECA" w:rsidRDefault="00567E2F" w:rsidP="00567E2F">
            <w:pPr>
              <w:jc w:val="center"/>
              <w:rPr>
                <w:color w:val="000000"/>
                <w:sz w:val="20"/>
                <w:szCs w:val="20"/>
              </w:rPr>
            </w:pPr>
            <w:r w:rsidRPr="00940ECA">
              <w:rPr>
                <w:sz w:val="20"/>
                <w:szCs w:val="20"/>
              </w:rPr>
              <w:t> </w:t>
            </w:r>
          </w:p>
        </w:tc>
        <w:tc>
          <w:tcPr>
            <w:tcW w:w="307" w:type="pct"/>
            <w:shd w:val="clear" w:color="auto" w:fill="auto"/>
            <w:vAlign w:val="center"/>
          </w:tcPr>
          <w:p w14:paraId="1FFA99AB" w14:textId="0EDD4CFF" w:rsidR="00567E2F" w:rsidRPr="00940ECA" w:rsidRDefault="00567E2F" w:rsidP="00567E2F">
            <w:pPr>
              <w:jc w:val="center"/>
              <w:rPr>
                <w:color w:val="000000"/>
                <w:sz w:val="20"/>
                <w:szCs w:val="20"/>
              </w:rPr>
            </w:pPr>
            <w:r w:rsidRPr="00940ECA">
              <w:rPr>
                <w:sz w:val="20"/>
                <w:szCs w:val="20"/>
              </w:rPr>
              <w:t> </w:t>
            </w:r>
          </w:p>
        </w:tc>
      </w:tr>
      <w:tr w:rsidR="00567E2F" w:rsidRPr="00940ECA" w14:paraId="48B3DB7F" w14:textId="77777777" w:rsidTr="00857B9A">
        <w:trPr>
          <w:trHeight w:val="283"/>
        </w:trPr>
        <w:tc>
          <w:tcPr>
            <w:tcW w:w="1316" w:type="pct"/>
            <w:shd w:val="clear" w:color="auto" w:fill="auto"/>
            <w:vAlign w:val="center"/>
            <w:hideMark/>
          </w:tcPr>
          <w:p w14:paraId="039157AE" w14:textId="48AFBCAA" w:rsidR="00567E2F" w:rsidRPr="00940ECA" w:rsidRDefault="00567E2F" w:rsidP="00567E2F">
            <w:pPr>
              <w:rPr>
                <w:b/>
                <w:bCs/>
                <w:color w:val="000000"/>
                <w:sz w:val="20"/>
                <w:szCs w:val="20"/>
              </w:rPr>
            </w:pPr>
            <w:r w:rsidRPr="00940ECA">
              <w:rPr>
                <w:b/>
                <w:bCs/>
                <w:color w:val="000000"/>
                <w:sz w:val="20"/>
                <w:szCs w:val="20"/>
              </w:rPr>
              <w:t>Итого по СГМУП «ГТС»</w:t>
            </w:r>
          </w:p>
        </w:tc>
        <w:tc>
          <w:tcPr>
            <w:tcW w:w="307" w:type="pct"/>
            <w:shd w:val="clear" w:color="auto" w:fill="auto"/>
            <w:vAlign w:val="center"/>
            <w:hideMark/>
          </w:tcPr>
          <w:p w14:paraId="39F43166" w14:textId="651CA009" w:rsidR="00567E2F" w:rsidRPr="00940ECA" w:rsidRDefault="00567E2F" w:rsidP="00567E2F">
            <w:pPr>
              <w:jc w:val="center"/>
              <w:rPr>
                <w:b/>
                <w:bCs/>
                <w:color w:val="000000"/>
                <w:sz w:val="20"/>
                <w:szCs w:val="20"/>
              </w:rPr>
            </w:pPr>
            <w:r w:rsidRPr="00940ECA">
              <w:rPr>
                <w:b/>
                <w:bCs/>
                <w:sz w:val="20"/>
                <w:szCs w:val="20"/>
              </w:rPr>
              <w:t>30430,05</w:t>
            </w:r>
          </w:p>
        </w:tc>
        <w:tc>
          <w:tcPr>
            <w:tcW w:w="307" w:type="pct"/>
            <w:shd w:val="clear" w:color="auto" w:fill="auto"/>
            <w:vAlign w:val="center"/>
            <w:hideMark/>
          </w:tcPr>
          <w:p w14:paraId="6817EB8C" w14:textId="75A66E51" w:rsidR="00567E2F" w:rsidRPr="00940ECA" w:rsidRDefault="00567E2F" w:rsidP="00567E2F">
            <w:pPr>
              <w:jc w:val="center"/>
              <w:rPr>
                <w:b/>
                <w:bCs/>
                <w:color w:val="000000"/>
                <w:sz w:val="20"/>
                <w:szCs w:val="20"/>
              </w:rPr>
            </w:pPr>
            <w:r w:rsidRPr="00940ECA">
              <w:rPr>
                <w:b/>
                <w:bCs/>
                <w:sz w:val="20"/>
                <w:szCs w:val="20"/>
              </w:rPr>
              <w:t>135764,54</w:t>
            </w:r>
          </w:p>
        </w:tc>
        <w:tc>
          <w:tcPr>
            <w:tcW w:w="307" w:type="pct"/>
            <w:shd w:val="clear" w:color="auto" w:fill="auto"/>
            <w:vAlign w:val="center"/>
            <w:hideMark/>
          </w:tcPr>
          <w:p w14:paraId="78B43D5C" w14:textId="7DB75A1D" w:rsidR="00567E2F" w:rsidRPr="00940ECA" w:rsidRDefault="00567E2F" w:rsidP="00567E2F">
            <w:pPr>
              <w:jc w:val="center"/>
              <w:rPr>
                <w:b/>
                <w:bCs/>
                <w:color w:val="000000"/>
                <w:sz w:val="20"/>
                <w:szCs w:val="20"/>
              </w:rPr>
            </w:pPr>
            <w:r w:rsidRPr="00940ECA">
              <w:rPr>
                <w:b/>
                <w:bCs/>
                <w:sz w:val="20"/>
                <w:szCs w:val="20"/>
              </w:rPr>
              <w:t>110214,15</w:t>
            </w:r>
          </w:p>
        </w:tc>
        <w:tc>
          <w:tcPr>
            <w:tcW w:w="307" w:type="pct"/>
            <w:shd w:val="clear" w:color="auto" w:fill="auto"/>
            <w:vAlign w:val="center"/>
            <w:hideMark/>
          </w:tcPr>
          <w:p w14:paraId="35A2FB04" w14:textId="3B163008" w:rsidR="00567E2F" w:rsidRPr="00940ECA" w:rsidRDefault="00567E2F" w:rsidP="00567E2F">
            <w:pPr>
              <w:jc w:val="center"/>
              <w:rPr>
                <w:b/>
                <w:bCs/>
                <w:color w:val="000000"/>
                <w:sz w:val="20"/>
                <w:szCs w:val="20"/>
              </w:rPr>
            </w:pPr>
            <w:r w:rsidRPr="00940ECA">
              <w:rPr>
                <w:b/>
                <w:bCs/>
                <w:sz w:val="20"/>
                <w:szCs w:val="20"/>
              </w:rPr>
              <w:t>120899,01</w:t>
            </w:r>
          </w:p>
        </w:tc>
        <w:tc>
          <w:tcPr>
            <w:tcW w:w="307" w:type="pct"/>
            <w:shd w:val="clear" w:color="auto" w:fill="auto"/>
            <w:vAlign w:val="center"/>
            <w:hideMark/>
          </w:tcPr>
          <w:p w14:paraId="4884A763" w14:textId="1B2C79F5" w:rsidR="00567E2F" w:rsidRPr="00940ECA" w:rsidRDefault="00567E2F" w:rsidP="00567E2F">
            <w:pPr>
              <w:jc w:val="center"/>
              <w:rPr>
                <w:b/>
                <w:bCs/>
                <w:color w:val="000000"/>
                <w:sz w:val="20"/>
                <w:szCs w:val="20"/>
              </w:rPr>
            </w:pPr>
            <w:r w:rsidRPr="00940ECA">
              <w:rPr>
                <w:b/>
                <w:bCs/>
                <w:sz w:val="20"/>
                <w:szCs w:val="20"/>
              </w:rPr>
              <w:t>78784,16</w:t>
            </w:r>
          </w:p>
        </w:tc>
        <w:tc>
          <w:tcPr>
            <w:tcW w:w="307" w:type="pct"/>
            <w:shd w:val="clear" w:color="auto" w:fill="auto"/>
            <w:vAlign w:val="center"/>
            <w:hideMark/>
          </w:tcPr>
          <w:p w14:paraId="24166020" w14:textId="466A6832" w:rsidR="00567E2F" w:rsidRPr="00940ECA" w:rsidRDefault="00567E2F" w:rsidP="00567E2F">
            <w:pPr>
              <w:jc w:val="center"/>
              <w:rPr>
                <w:b/>
                <w:bCs/>
                <w:color w:val="000000"/>
                <w:sz w:val="20"/>
                <w:szCs w:val="20"/>
              </w:rPr>
            </w:pPr>
            <w:r w:rsidRPr="00940ECA">
              <w:rPr>
                <w:b/>
                <w:bCs/>
                <w:sz w:val="20"/>
                <w:szCs w:val="20"/>
              </w:rPr>
              <w:t>64522,01</w:t>
            </w:r>
          </w:p>
        </w:tc>
        <w:tc>
          <w:tcPr>
            <w:tcW w:w="307" w:type="pct"/>
            <w:shd w:val="clear" w:color="auto" w:fill="auto"/>
            <w:vAlign w:val="center"/>
            <w:hideMark/>
          </w:tcPr>
          <w:p w14:paraId="09727954" w14:textId="694CFB95" w:rsidR="00567E2F" w:rsidRPr="00940ECA" w:rsidRDefault="00567E2F" w:rsidP="00567E2F">
            <w:pPr>
              <w:jc w:val="center"/>
              <w:rPr>
                <w:b/>
                <w:bCs/>
                <w:color w:val="000000"/>
                <w:sz w:val="20"/>
                <w:szCs w:val="20"/>
              </w:rPr>
            </w:pPr>
            <w:r w:rsidRPr="00940ECA">
              <w:rPr>
                <w:b/>
                <w:bCs/>
                <w:sz w:val="20"/>
                <w:szCs w:val="20"/>
              </w:rPr>
              <w:t>0,00</w:t>
            </w:r>
          </w:p>
        </w:tc>
        <w:tc>
          <w:tcPr>
            <w:tcW w:w="307" w:type="pct"/>
            <w:shd w:val="clear" w:color="auto" w:fill="auto"/>
            <w:vAlign w:val="center"/>
            <w:hideMark/>
          </w:tcPr>
          <w:p w14:paraId="07A54CDB" w14:textId="79784FF7" w:rsidR="00567E2F" w:rsidRPr="00940ECA" w:rsidRDefault="00567E2F" w:rsidP="00567E2F">
            <w:pPr>
              <w:jc w:val="center"/>
              <w:rPr>
                <w:b/>
                <w:bCs/>
                <w:color w:val="000000"/>
                <w:sz w:val="20"/>
                <w:szCs w:val="20"/>
              </w:rPr>
            </w:pPr>
            <w:r w:rsidRPr="00940ECA">
              <w:rPr>
                <w:b/>
                <w:bCs/>
                <w:sz w:val="20"/>
                <w:szCs w:val="20"/>
              </w:rPr>
              <w:t>0,00</w:t>
            </w:r>
          </w:p>
        </w:tc>
        <w:tc>
          <w:tcPr>
            <w:tcW w:w="307" w:type="pct"/>
            <w:shd w:val="clear" w:color="auto" w:fill="auto"/>
            <w:vAlign w:val="center"/>
            <w:hideMark/>
          </w:tcPr>
          <w:p w14:paraId="6B823005" w14:textId="0CDE71D5" w:rsidR="00567E2F" w:rsidRPr="00940ECA" w:rsidRDefault="00567E2F" w:rsidP="00567E2F">
            <w:pPr>
              <w:jc w:val="center"/>
              <w:rPr>
                <w:b/>
                <w:bCs/>
                <w:color w:val="000000"/>
                <w:sz w:val="20"/>
                <w:szCs w:val="20"/>
              </w:rPr>
            </w:pPr>
            <w:r w:rsidRPr="00940ECA">
              <w:rPr>
                <w:b/>
                <w:bCs/>
                <w:sz w:val="20"/>
                <w:szCs w:val="20"/>
              </w:rPr>
              <w:t>0,00</w:t>
            </w:r>
          </w:p>
        </w:tc>
        <w:tc>
          <w:tcPr>
            <w:tcW w:w="307" w:type="pct"/>
            <w:shd w:val="clear" w:color="auto" w:fill="auto"/>
            <w:vAlign w:val="center"/>
            <w:hideMark/>
          </w:tcPr>
          <w:p w14:paraId="7C790E13" w14:textId="3C7AA746" w:rsidR="00567E2F" w:rsidRPr="00940ECA" w:rsidRDefault="00567E2F" w:rsidP="00567E2F">
            <w:pPr>
              <w:jc w:val="center"/>
              <w:rPr>
                <w:b/>
                <w:bCs/>
                <w:color w:val="000000"/>
                <w:sz w:val="20"/>
                <w:szCs w:val="20"/>
              </w:rPr>
            </w:pPr>
            <w:r w:rsidRPr="00940ECA">
              <w:rPr>
                <w:b/>
                <w:bCs/>
                <w:sz w:val="20"/>
                <w:szCs w:val="20"/>
              </w:rPr>
              <w:t>0,00</w:t>
            </w:r>
          </w:p>
        </w:tc>
        <w:tc>
          <w:tcPr>
            <w:tcW w:w="307" w:type="pct"/>
            <w:shd w:val="clear" w:color="auto" w:fill="auto"/>
            <w:vAlign w:val="center"/>
            <w:hideMark/>
          </w:tcPr>
          <w:p w14:paraId="4B1DDC39" w14:textId="0D1976F9" w:rsidR="00567E2F" w:rsidRPr="00940ECA" w:rsidRDefault="00567E2F" w:rsidP="00567E2F">
            <w:pPr>
              <w:jc w:val="center"/>
              <w:rPr>
                <w:b/>
                <w:bCs/>
                <w:color w:val="000000"/>
                <w:sz w:val="20"/>
                <w:szCs w:val="20"/>
              </w:rPr>
            </w:pPr>
            <w:r w:rsidRPr="00940ECA">
              <w:rPr>
                <w:b/>
                <w:bCs/>
                <w:sz w:val="20"/>
                <w:szCs w:val="20"/>
              </w:rPr>
              <w:t>0,00</w:t>
            </w:r>
          </w:p>
        </w:tc>
        <w:tc>
          <w:tcPr>
            <w:tcW w:w="307" w:type="pct"/>
            <w:shd w:val="clear" w:color="auto" w:fill="auto"/>
            <w:vAlign w:val="center"/>
            <w:hideMark/>
          </w:tcPr>
          <w:p w14:paraId="53965125" w14:textId="0922B167" w:rsidR="00567E2F" w:rsidRPr="00940ECA" w:rsidRDefault="00567E2F" w:rsidP="00567E2F">
            <w:pPr>
              <w:jc w:val="center"/>
              <w:rPr>
                <w:b/>
                <w:bCs/>
                <w:color w:val="000000"/>
                <w:sz w:val="20"/>
                <w:szCs w:val="20"/>
              </w:rPr>
            </w:pPr>
            <w:r w:rsidRPr="00940ECA">
              <w:rPr>
                <w:b/>
                <w:bCs/>
                <w:sz w:val="20"/>
                <w:szCs w:val="20"/>
              </w:rPr>
              <w:t>0,00</w:t>
            </w:r>
          </w:p>
        </w:tc>
      </w:tr>
      <w:tr w:rsidR="00567E2F" w:rsidRPr="00940ECA" w14:paraId="51356644" w14:textId="77777777" w:rsidTr="00857B9A">
        <w:trPr>
          <w:trHeight w:val="283"/>
        </w:trPr>
        <w:tc>
          <w:tcPr>
            <w:tcW w:w="1316" w:type="pct"/>
            <w:shd w:val="clear" w:color="auto" w:fill="auto"/>
            <w:vAlign w:val="center"/>
            <w:hideMark/>
          </w:tcPr>
          <w:p w14:paraId="38578706" w14:textId="6DDF5405" w:rsidR="00567E2F" w:rsidRPr="00940ECA" w:rsidRDefault="00567E2F" w:rsidP="00567E2F">
            <w:pPr>
              <w:rPr>
                <w:b/>
                <w:sz w:val="20"/>
                <w:szCs w:val="20"/>
              </w:rPr>
            </w:pPr>
            <w:r w:rsidRPr="00940ECA">
              <w:rPr>
                <w:b/>
                <w:sz w:val="20"/>
                <w:szCs w:val="20"/>
              </w:rPr>
              <w:t>Итого по ЕТО №2</w:t>
            </w:r>
          </w:p>
        </w:tc>
        <w:tc>
          <w:tcPr>
            <w:tcW w:w="307" w:type="pct"/>
            <w:shd w:val="clear" w:color="auto" w:fill="auto"/>
            <w:vAlign w:val="center"/>
            <w:hideMark/>
          </w:tcPr>
          <w:p w14:paraId="0E690B0F" w14:textId="637EB0A4" w:rsidR="00567E2F" w:rsidRPr="00940ECA" w:rsidRDefault="00567E2F" w:rsidP="00567E2F">
            <w:pPr>
              <w:jc w:val="center"/>
              <w:rPr>
                <w:b/>
                <w:color w:val="000000"/>
                <w:sz w:val="20"/>
                <w:szCs w:val="20"/>
              </w:rPr>
            </w:pPr>
            <w:r w:rsidRPr="00940ECA">
              <w:rPr>
                <w:b/>
                <w:bCs/>
                <w:sz w:val="20"/>
                <w:szCs w:val="20"/>
              </w:rPr>
              <w:t>30430,05</w:t>
            </w:r>
          </w:p>
        </w:tc>
        <w:tc>
          <w:tcPr>
            <w:tcW w:w="307" w:type="pct"/>
            <w:shd w:val="clear" w:color="auto" w:fill="auto"/>
            <w:vAlign w:val="center"/>
            <w:hideMark/>
          </w:tcPr>
          <w:p w14:paraId="6EDA0434" w14:textId="7F456145" w:rsidR="00567E2F" w:rsidRPr="00940ECA" w:rsidRDefault="00567E2F" w:rsidP="00567E2F">
            <w:pPr>
              <w:jc w:val="center"/>
              <w:rPr>
                <w:b/>
                <w:color w:val="000000"/>
                <w:sz w:val="20"/>
                <w:szCs w:val="20"/>
              </w:rPr>
            </w:pPr>
            <w:r w:rsidRPr="00940ECA">
              <w:rPr>
                <w:b/>
                <w:bCs/>
                <w:sz w:val="20"/>
                <w:szCs w:val="20"/>
              </w:rPr>
              <w:t>135764,54</w:t>
            </w:r>
          </w:p>
        </w:tc>
        <w:tc>
          <w:tcPr>
            <w:tcW w:w="307" w:type="pct"/>
            <w:shd w:val="clear" w:color="auto" w:fill="auto"/>
            <w:vAlign w:val="center"/>
            <w:hideMark/>
          </w:tcPr>
          <w:p w14:paraId="3CE04337" w14:textId="6BD1AC92" w:rsidR="00567E2F" w:rsidRPr="00940ECA" w:rsidRDefault="00567E2F" w:rsidP="00567E2F">
            <w:pPr>
              <w:jc w:val="center"/>
              <w:rPr>
                <w:b/>
                <w:color w:val="000000"/>
                <w:sz w:val="20"/>
                <w:szCs w:val="20"/>
              </w:rPr>
            </w:pPr>
            <w:r w:rsidRPr="00940ECA">
              <w:rPr>
                <w:b/>
                <w:bCs/>
                <w:sz w:val="20"/>
                <w:szCs w:val="20"/>
              </w:rPr>
              <w:t>110214,15</w:t>
            </w:r>
          </w:p>
        </w:tc>
        <w:tc>
          <w:tcPr>
            <w:tcW w:w="307" w:type="pct"/>
            <w:shd w:val="clear" w:color="auto" w:fill="auto"/>
            <w:vAlign w:val="center"/>
            <w:hideMark/>
          </w:tcPr>
          <w:p w14:paraId="027F666E" w14:textId="69DE1B33" w:rsidR="00567E2F" w:rsidRPr="00940ECA" w:rsidRDefault="00567E2F" w:rsidP="00567E2F">
            <w:pPr>
              <w:jc w:val="center"/>
              <w:rPr>
                <w:b/>
                <w:color w:val="000000"/>
                <w:sz w:val="20"/>
                <w:szCs w:val="20"/>
              </w:rPr>
            </w:pPr>
            <w:r w:rsidRPr="00940ECA">
              <w:rPr>
                <w:b/>
                <w:bCs/>
                <w:sz w:val="20"/>
                <w:szCs w:val="20"/>
              </w:rPr>
              <w:t>120899,01</w:t>
            </w:r>
          </w:p>
        </w:tc>
        <w:tc>
          <w:tcPr>
            <w:tcW w:w="307" w:type="pct"/>
            <w:shd w:val="clear" w:color="auto" w:fill="auto"/>
            <w:vAlign w:val="center"/>
            <w:hideMark/>
          </w:tcPr>
          <w:p w14:paraId="6C894E71" w14:textId="3D7B5F53" w:rsidR="00567E2F" w:rsidRPr="00940ECA" w:rsidRDefault="00567E2F" w:rsidP="00567E2F">
            <w:pPr>
              <w:jc w:val="center"/>
              <w:rPr>
                <w:b/>
                <w:color w:val="000000"/>
                <w:sz w:val="20"/>
                <w:szCs w:val="20"/>
              </w:rPr>
            </w:pPr>
            <w:r w:rsidRPr="00940ECA">
              <w:rPr>
                <w:b/>
                <w:bCs/>
                <w:sz w:val="20"/>
                <w:szCs w:val="20"/>
              </w:rPr>
              <w:t>78784,16</w:t>
            </w:r>
          </w:p>
        </w:tc>
        <w:tc>
          <w:tcPr>
            <w:tcW w:w="307" w:type="pct"/>
            <w:shd w:val="clear" w:color="auto" w:fill="auto"/>
            <w:vAlign w:val="center"/>
            <w:hideMark/>
          </w:tcPr>
          <w:p w14:paraId="6A934601" w14:textId="712D52F3" w:rsidR="00567E2F" w:rsidRPr="00940ECA" w:rsidRDefault="00567E2F" w:rsidP="00567E2F">
            <w:pPr>
              <w:jc w:val="center"/>
              <w:rPr>
                <w:b/>
                <w:color w:val="000000"/>
                <w:sz w:val="20"/>
                <w:szCs w:val="20"/>
              </w:rPr>
            </w:pPr>
            <w:r w:rsidRPr="00940ECA">
              <w:rPr>
                <w:b/>
                <w:bCs/>
                <w:sz w:val="20"/>
                <w:szCs w:val="20"/>
              </w:rPr>
              <w:t>64522,01</w:t>
            </w:r>
          </w:p>
        </w:tc>
        <w:tc>
          <w:tcPr>
            <w:tcW w:w="307" w:type="pct"/>
            <w:shd w:val="clear" w:color="auto" w:fill="auto"/>
            <w:vAlign w:val="center"/>
            <w:hideMark/>
          </w:tcPr>
          <w:p w14:paraId="2EF175FF" w14:textId="511C4DF2" w:rsidR="00567E2F" w:rsidRPr="00940ECA" w:rsidRDefault="00567E2F" w:rsidP="00567E2F">
            <w:pPr>
              <w:jc w:val="center"/>
              <w:rPr>
                <w:b/>
                <w:color w:val="000000"/>
                <w:sz w:val="20"/>
                <w:szCs w:val="20"/>
              </w:rPr>
            </w:pPr>
            <w:r w:rsidRPr="00940ECA">
              <w:rPr>
                <w:b/>
                <w:bCs/>
                <w:sz w:val="20"/>
                <w:szCs w:val="20"/>
              </w:rPr>
              <w:t>0,00</w:t>
            </w:r>
          </w:p>
        </w:tc>
        <w:tc>
          <w:tcPr>
            <w:tcW w:w="307" w:type="pct"/>
            <w:shd w:val="clear" w:color="auto" w:fill="auto"/>
            <w:vAlign w:val="center"/>
            <w:hideMark/>
          </w:tcPr>
          <w:p w14:paraId="0048851E" w14:textId="4E802EDA" w:rsidR="00567E2F" w:rsidRPr="00940ECA" w:rsidRDefault="00567E2F" w:rsidP="00567E2F">
            <w:pPr>
              <w:jc w:val="center"/>
              <w:rPr>
                <w:b/>
                <w:color w:val="000000"/>
                <w:sz w:val="20"/>
                <w:szCs w:val="20"/>
              </w:rPr>
            </w:pPr>
            <w:r w:rsidRPr="00940ECA">
              <w:rPr>
                <w:b/>
                <w:bCs/>
                <w:sz w:val="20"/>
                <w:szCs w:val="20"/>
              </w:rPr>
              <w:t>0,00</w:t>
            </w:r>
          </w:p>
        </w:tc>
        <w:tc>
          <w:tcPr>
            <w:tcW w:w="307" w:type="pct"/>
            <w:shd w:val="clear" w:color="auto" w:fill="auto"/>
            <w:vAlign w:val="center"/>
            <w:hideMark/>
          </w:tcPr>
          <w:p w14:paraId="79277C54" w14:textId="5459C9A5" w:rsidR="00567E2F" w:rsidRPr="00940ECA" w:rsidRDefault="00567E2F" w:rsidP="00567E2F">
            <w:pPr>
              <w:jc w:val="center"/>
              <w:rPr>
                <w:b/>
                <w:color w:val="000000"/>
                <w:sz w:val="20"/>
                <w:szCs w:val="20"/>
              </w:rPr>
            </w:pPr>
            <w:r w:rsidRPr="00940ECA">
              <w:rPr>
                <w:b/>
                <w:bCs/>
                <w:sz w:val="20"/>
                <w:szCs w:val="20"/>
              </w:rPr>
              <w:t>0,00</w:t>
            </w:r>
          </w:p>
        </w:tc>
        <w:tc>
          <w:tcPr>
            <w:tcW w:w="307" w:type="pct"/>
            <w:shd w:val="clear" w:color="auto" w:fill="auto"/>
            <w:vAlign w:val="center"/>
            <w:hideMark/>
          </w:tcPr>
          <w:p w14:paraId="7AD997B4" w14:textId="0921E454" w:rsidR="00567E2F" w:rsidRPr="00940ECA" w:rsidRDefault="00567E2F" w:rsidP="00567E2F">
            <w:pPr>
              <w:jc w:val="center"/>
              <w:rPr>
                <w:b/>
                <w:color w:val="000000"/>
                <w:sz w:val="20"/>
                <w:szCs w:val="20"/>
              </w:rPr>
            </w:pPr>
            <w:r w:rsidRPr="00940ECA">
              <w:rPr>
                <w:b/>
                <w:bCs/>
                <w:sz w:val="20"/>
                <w:szCs w:val="20"/>
              </w:rPr>
              <w:t>0,00</w:t>
            </w:r>
          </w:p>
        </w:tc>
        <w:tc>
          <w:tcPr>
            <w:tcW w:w="307" w:type="pct"/>
            <w:shd w:val="clear" w:color="auto" w:fill="auto"/>
            <w:vAlign w:val="center"/>
            <w:hideMark/>
          </w:tcPr>
          <w:p w14:paraId="089DBFEB" w14:textId="018A268D" w:rsidR="00567E2F" w:rsidRPr="00940ECA" w:rsidRDefault="00567E2F" w:rsidP="00567E2F">
            <w:pPr>
              <w:jc w:val="center"/>
              <w:rPr>
                <w:b/>
                <w:color w:val="000000"/>
                <w:sz w:val="20"/>
                <w:szCs w:val="20"/>
              </w:rPr>
            </w:pPr>
            <w:r w:rsidRPr="00940ECA">
              <w:rPr>
                <w:b/>
                <w:bCs/>
                <w:sz w:val="20"/>
                <w:szCs w:val="20"/>
              </w:rPr>
              <w:t>0,00</w:t>
            </w:r>
          </w:p>
        </w:tc>
        <w:tc>
          <w:tcPr>
            <w:tcW w:w="307" w:type="pct"/>
            <w:shd w:val="clear" w:color="auto" w:fill="auto"/>
            <w:vAlign w:val="center"/>
            <w:hideMark/>
          </w:tcPr>
          <w:p w14:paraId="26D840A9" w14:textId="0B5DE876" w:rsidR="00567E2F" w:rsidRPr="00940ECA" w:rsidRDefault="00567E2F" w:rsidP="00567E2F">
            <w:pPr>
              <w:jc w:val="center"/>
              <w:rPr>
                <w:b/>
                <w:color w:val="000000"/>
                <w:sz w:val="20"/>
                <w:szCs w:val="20"/>
              </w:rPr>
            </w:pPr>
            <w:r w:rsidRPr="00940ECA">
              <w:rPr>
                <w:b/>
                <w:bCs/>
                <w:sz w:val="20"/>
                <w:szCs w:val="20"/>
              </w:rPr>
              <w:t>0,00</w:t>
            </w:r>
          </w:p>
        </w:tc>
      </w:tr>
    </w:tbl>
    <w:p w14:paraId="13E8D8CF" w14:textId="6A681CB5" w:rsidR="00F472A7" w:rsidRPr="00940ECA" w:rsidRDefault="00F472A7" w:rsidP="00D027E1">
      <w:pPr>
        <w:pStyle w:val="2fd"/>
        <w:shd w:val="clear" w:color="auto" w:fill="auto"/>
        <w:spacing w:before="0" w:line="360" w:lineRule="auto"/>
        <w:ind w:firstLine="709"/>
        <w:jc w:val="both"/>
        <w:rPr>
          <w:rStyle w:val="ArialUnicodeMS115pt"/>
          <w:rFonts w:ascii="Times New Roman" w:hAnsi="Times New Roman" w:cs="Times New Roman"/>
          <w:sz w:val="24"/>
          <w:szCs w:val="24"/>
        </w:rPr>
      </w:pPr>
    </w:p>
    <w:p w14:paraId="37223601" w14:textId="03165ACE" w:rsidR="00BF0878" w:rsidRPr="00940ECA" w:rsidRDefault="00BF0878" w:rsidP="00D027E1">
      <w:pPr>
        <w:pStyle w:val="2fd"/>
        <w:shd w:val="clear" w:color="auto" w:fill="auto"/>
        <w:spacing w:before="0" w:line="360" w:lineRule="auto"/>
        <w:ind w:firstLine="709"/>
        <w:jc w:val="both"/>
        <w:rPr>
          <w:rStyle w:val="ArialUnicodeMS115pt"/>
          <w:rFonts w:ascii="Times New Roman" w:hAnsi="Times New Roman" w:cs="Times New Roman"/>
          <w:sz w:val="24"/>
          <w:szCs w:val="24"/>
        </w:rPr>
      </w:pPr>
    </w:p>
    <w:p w14:paraId="0BA64870" w14:textId="77777777" w:rsidR="00BF0878" w:rsidRPr="00940ECA" w:rsidRDefault="00BF0878" w:rsidP="00D027E1">
      <w:pPr>
        <w:pStyle w:val="2fd"/>
        <w:shd w:val="clear" w:color="auto" w:fill="auto"/>
        <w:spacing w:before="0" w:line="360" w:lineRule="auto"/>
        <w:ind w:firstLine="709"/>
        <w:jc w:val="both"/>
        <w:rPr>
          <w:rStyle w:val="ArialUnicodeMS115pt"/>
          <w:rFonts w:ascii="Times New Roman" w:hAnsi="Times New Roman" w:cs="Times New Roman"/>
          <w:sz w:val="24"/>
          <w:szCs w:val="24"/>
        </w:rPr>
        <w:sectPr w:rsidR="00BF0878" w:rsidRPr="00940ECA" w:rsidSect="00C24A04">
          <w:pgSz w:w="23811" w:h="16838" w:orient="landscape" w:code="8"/>
          <w:pgMar w:top="850" w:right="1134" w:bottom="1701" w:left="1134" w:header="283" w:footer="283" w:gutter="0"/>
          <w:cols w:space="708"/>
          <w:docGrid w:linePitch="360"/>
        </w:sectPr>
      </w:pPr>
    </w:p>
    <w:p w14:paraId="3B63C87F" w14:textId="7171390C" w:rsidR="000F4C2A" w:rsidRPr="00940ECA" w:rsidRDefault="000F4C2A" w:rsidP="000F4C2A">
      <w:pPr>
        <w:pStyle w:val="af8"/>
        <w:numPr>
          <w:ilvl w:val="0"/>
          <w:numId w:val="92"/>
        </w:numPr>
        <w:spacing w:before="120" w:after="240"/>
        <w:rPr>
          <w:rFonts w:eastAsiaTheme="minorHAnsi" w:cs="Calibri"/>
          <w:b/>
          <w:caps/>
          <w:szCs w:val="28"/>
          <w:lang w:eastAsia="en-US" w:bidi="en-US"/>
        </w:rPr>
      </w:pPr>
      <w:bookmarkStart w:id="50" w:name="_Toc68608539"/>
      <w:r w:rsidRPr="00940ECA">
        <w:rPr>
          <w:rFonts w:eastAsiaTheme="minorHAnsi" w:cs="Calibri"/>
          <w:b/>
          <w:caps/>
          <w:szCs w:val="28"/>
          <w:lang w:eastAsia="en-US" w:bidi="en-US"/>
        </w:rPr>
        <w:t>прогноз прироста тепловой нагрузки, выполненный в ходе актуализации Схемы теплоснабжения</w:t>
      </w:r>
    </w:p>
    <w:p w14:paraId="5B41FDA8" w14:textId="5A409A9A" w:rsidR="000F4C2A" w:rsidRPr="00940ECA" w:rsidRDefault="000F4C2A" w:rsidP="000F4C2A">
      <w:pPr>
        <w:pStyle w:val="affffffffffc"/>
        <w:rPr>
          <w:sz w:val="24"/>
          <w:lang w:bidi="en-US"/>
        </w:rPr>
      </w:pPr>
      <w:r w:rsidRPr="00940ECA">
        <w:rPr>
          <w:sz w:val="24"/>
          <w:lang w:bidi="en-US"/>
        </w:rPr>
        <w:t>Полный перечень прироста тепловых нагрузок, с адресной привязкой представлен в Приложении 1 к Книге 3.</w:t>
      </w:r>
    </w:p>
    <w:p w14:paraId="7B77E015" w14:textId="5140E85C" w:rsidR="000F4C2A" w:rsidRPr="00940ECA" w:rsidRDefault="000F4C2A" w:rsidP="000F4C2A">
      <w:pPr>
        <w:pStyle w:val="affffffffffc"/>
        <w:rPr>
          <w:sz w:val="24"/>
          <w:lang w:bidi="en-US"/>
        </w:rPr>
      </w:pPr>
      <w:r w:rsidRPr="00940ECA">
        <w:rPr>
          <w:sz w:val="24"/>
          <w:lang w:bidi="en-US"/>
        </w:rPr>
        <w:t>В таблице ниже представлены приросты тепловой нагрузки по источникам тепловой энергии.</w:t>
      </w:r>
    </w:p>
    <w:p w14:paraId="6BEAB96E" w14:textId="77777777" w:rsidR="00431C79" w:rsidRPr="00940ECA" w:rsidRDefault="00431C79" w:rsidP="000F4C2A">
      <w:pPr>
        <w:pStyle w:val="affffffd"/>
        <w:rPr>
          <w:lang w:val="ru-RU"/>
        </w:rPr>
        <w:sectPr w:rsidR="00431C79" w:rsidRPr="00940ECA" w:rsidSect="00721771">
          <w:pgSz w:w="11906" w:h="16838"/>
          <w:pgMar w:top="1134" w:right="850" w:bottom="1134" w:left="1701" w:header="283" w:footer="283" w:gutter="0"/>
          <w:cols w:space="708"/>
          <w:docGrid w:linePitch="360"/>
        </w:sectPr>
      </w:pPr>
    </w:p>
    <w:p w14:paraId="75DF96B6" w14:textId="205E3F85" w:rsidR="000F4C2A" w:rsidRPr="00940ECA" w:rsidRDefault="000F4C2A" w:rsidP="000F4C2A">
      <w:pPr>
        <w:pStyle w:val="affffffd"/>
        <w:rPr>
          <w:lang w:val="ru-RU"/>
        </w:rPr>
      </w:pPr>
      <w:bookmarkStart w:id="51" w:name="_Toc170141109"/>
      <w:r w:rsidRPr="00940ECA">
        <w:rPr>
          <w:lang w:val="ru-RU"/>
        </w:rPr>
        <w:t xml:space="preserve">Таблица </w:t>
      </w:r>
      <w:r w:rsidRPr="00940ECA">
        <w:fldChar w:fldCharType="begin"/>
      </w:r>
      <w:r w:rsidRPr="00940ECA">
        <w:rPr>
          <w:lang w:val="ru-RU"/>
        </w:rPr>
        <w:instrText xml:space="preserve"> </w:instrText>
      </w:r>
      <w:r w:rsidRPr="00940ECA">
        <w:instrText>STYLEREF</w:instrText>
      </w:r>
      <w:r w:rsidRPr="00940ECA">
        <w:rPr>
          <w:lang w:val="ru-RU"/>
        </w:rPr>
        <w:instrText xml:space="preserve"> 1 \</w:instrText>
      </w:r>
      <w:r w:rsidRPr="00940ECA">
        <w:instrText>s</w:instrText>
      </w:r>
      <w:r w:rsidRPr="00940ECA">
        <w:rPr>
          <w:lang w:val="ru-RU"/>
        </w:rPr>
        <w:instrText xml:space="preserve"> </w:instrText>
      </w:r>
      <w:r w:rsidRPr="00940ECA">
        <w:fldChar w:fldCharType="separate"/>
      </w:r>
      <w:r w:rsidR="00431C79" w:rsidRPr="00940ECA">
        <w:rPr>
          <w:noProof/>
          <w:lang w:val="ru-RU"/>
        </w:rPr>
        <w:t>10</w:t>
      </w:r>
      <w:r w:rsidRPr="00940ECA">
        <w:fldChar w:fldCharType="end"/>
      </w:r>
      <w:r w:rsidRPr="00940ECA">
        <w:rPr>
          <w:lang w:val="ru-RU"/>
        </w:rPr>
        <w:t>.</w:t>
      </w:r>
      <w:r w:rsidRPr="00940ECA">
        <w:fldChar w:fldCharType="begin"/>
      </w:r>
      <w:r w:rsidRPr="00940ECA">
        <w:rPr>
          <w:lang w:val="ru-RU"/>
        </w:rPr>
        <w:instrText xml:space="preserve"> </w:instrText>
      </w:r>
      <w:r w:rsidRPr="00940ECA">
        <w:instrText>SEQ</w:instrText>
      </w:r>
      <w:r w:rsidRPr="00940ECA">
        <w:rPr>
          <w:lang w:val="ru-RU"/>
        </w:rPr>
        <w:instrText xml:space="preserve"> Таблица \* </w:instrText>
      </w:r>
      <w:r w:rsidRPr="00940ECA">
        <w:instrText>ARABIC</w:instrText>
      </w:r>
      <w:r w:rsidRPr="00940ECA">
        <w:rPr>
          <w:lang w:val="ru-RU"/>
        </w:rPr>
        <w:instrText xml:space="preserve"> \</w:instrText>
      </w:r>
      <w:r w:rsidRPr="00940ECA">
        <w:instrText>s</w:instrText>
      </w:r>
      <w:r w:rsidRPr="00940ECA">
        <w:rPr>
          <w:lang w:val="ru-RU"/>
        </w:rPr>
        <w:instrText xml:space="preserve"> 1 </w:instrText>
      </w:r>
      <w:r w:rsidRPr="00940ECA">
        <w:fldChar w:fldCharType="separate"/>
      </w:r>
      <w:r w:rsidR="00431C79" w:rsidRPr="00940ECA">
        <w:rPr>
          <w:noProof/>
          <w:lang w:val="ru-RU"/>
        </w:rPr>
        <w:t>3</w:t>
      </w:r>
      <w:r w:rsidRPr="00940ECA">
        <w:fldChar w:fldCharType="end"/>
      </w:r>
      <w:r w:rsidRPr="00940ECA">
        <w:rPr>
          <w:lang w:val="ru-RU"/>
        </w:rPr>
        <w:t xml:space="preserve"> - приросты тепловой нагрузки по источникам тепловой энергии</w:t>
      </w:r>
      <w:bookmarkEnd w:id="5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29"/>
        <w:gridCol w:w="654"/>
        <w:gridCol w:w="654"/>
        <w:gridCol w:w="654"/>
        <w:gridCol w:w="654"/>
        <w:gridCol w:w="654"/>
        <w:gridCol w:w="654"/>
        <w:gridCol w:w="654"/>
        <w:gridCol w:w="654"/>
        <w:gridCol w:w="654"/>
        <w:gridCol w:w="654"/>
        <w:gridCol w:w="655"/>
        <w:gridCol w:w="655"/>
        <w:gridCol w:w="655"/>
        <w:gridCol w:w="655"/>
        <w:gridCol w:w="655"/>
        <w:gridCol w:w="655"/>
        <w:gridCol w:w="655"/>
        <w:gridCol w:w="655"/>
        <w:gridCol w:w="655"/>
        <w:gridCol w:w="655"/>
        <w:gridCol w:w="655"/>
        <w:gridCol w:w="655"/>
        <w:gridCol w:w="655"/>
        <w:gridCol w:w="646"/>
      </w:tblGrid>
      <w:tr w:rsidR="00431C79" w:rsidRPr="00940ECA" w14:paraId="4158C779" w14:textId="77777777" w:rsidTr="00F327E2">
        <w:trPr>
          <w:trHeight w:val="283"/>
          <w:tblHeader/>
        </w:trPr>
        <w:tc>
          <w:tcPr>
            <w:tcW w:w="5829" w:type="dxa"/>
            <w:vMerge w:val="restart"/>
            <w:shd w:val="clear" w:color="auto" w:fill="auto"/>
            <w:noWrap/>
            <w:vAlign w:val="center"/>
          </w:tcPr>
          <w:p w14:paraId="0B9EE86D" w14:textId="77777777" w:rsidR="00431C79" w:rsidRPr="00940ECA" w:rsidRDefault="00431C79" w:rsidP="00F327E2">
            <w:pPr>
              <w:ind w:left="-57" w:right="-57"/>
              <w:jc w:val="center"/>
              <w:rPr>
                <w:sz w:val="16"/>
                <w:szCs w:val="16"/>
              </w:rPr>
            </w:pPr>
            <w:r w:rsidRPr="00940ECA">
              <w:rPr>
                <w:b/>
                <w:bCs/>
                <w:sz w:val="16"/>
                <w:szCs w:val="16"/>
              </w:rPr>
              <w:t>Источник тепловой энергии</w:t>
            </w:r>
          </w:p>
        </w:tc>
        <w:tc>
          <w:tcPr>
            <w:tcW w:w="7850" w:type="dxa"/>
            <w:gridSpan w:val="12"/>
            <w:shd w:val="clear" w:color="auto" w:fill="auto"/>
            <w:noWrap/>
            <w:vAlign w:val="center"/>
            <w:hideMark/>
          </w:tcPr>
          <w:p w14:paraId="6A474396" w14:textId="77777777" w:rsidR="00431C79" w:rsidRPr="00940ECA" w:rsidRDefault="00431C79" w:rsidP="00F327E2">
            <w:pPr>
              <w:ind w:left="-57" w:right="-57"/>
              <w:jc w:val="center"/>
              <w:rPr>
                <w:b/>
                <w:sz w:val="16"/>
                <w:szCs w:val="16"/>
              </w:rPr>
            </w:pPr>
            <w:r w:rsidRPr="00940ECA">
              <w:rPr>
                <w:b/>
                <w:sz w:val="16"/>
                <w:szCs w:val="16"/>
              </w:rPr>
              <w:t>отопление и вентиляция, Гкал/ч</w:t>
            </w:r>
          </w:p>
        </w:tc>
        <w:tc>
          <w:tcPr>
            <w:tcW w:w="7851" w:type="dxa"/>
            <w:gridSpan w:val="12"/>
            <w:shd w:val="clear" w:color="auto" w:fill="auto"/>
            <w:noWrap/>
            <w:vAlign w:val="center"/>
            <w:hideMark/>
          </w:tcPr>
          <w:p w14:paraId="4AF8AEDA" w14:textId="77777777" w:rsidR="00431C79" w:rsidRPr="00940ECA" w:rsidRDefault="00431C79" w:rsidP="00F327E2">
            <w:pPr>
              <w:ind w:left="-57" w:right="-57"/>
              <w:jc w:val="center"/>
              <w:rPr>
                <w:b/>
                <w:sz w:val="16"/>
                <w:szCs w:val="16"/>
              </w:rPr>
            </w:pPr>
            <w:r w:rsidRPr="00940ECA">
              <w:rPr>
                <w:b/>
                <w:sz w:val="16"/>
                <w:szCs w:val="16"/>
              </w:rPr>
              <w:t>ГВС, Гкал/ч</w:t>
            </w:r>
          </w:p>
        </w:tc>
      </w:tr>
      <w:tr w:rsidR="00431C79" w:rsidRPr="00940ECA" w14:paraId="57DA35ED" w14:textId="77777777" w:rsidTr="00F327E2">
        <w:trPr>
          <w:trHeight w:val="283"/>
          <w:tblHeader/>
        </w:trPr>
        <w:tc>
          <w:tcPr>
            <w:tcW w:w="5829" w:type="dxa"/>
            <w:vMerge/>
            <w:tcBorders>
              <w:bottom w:val="single" w:sz="4" w:space="0" w:color="auto"/>
            </w:tcBorders>
            <w:shd w:val="clear" w:color="auto" w:fill="auto"/>
            <w:vAlign w:val="center"/>
          </w:tcPr>
          <w:p w14:paraId="05E9447A" w14:textId="77777777" w:rsidR="00431C79" w:rsidRPr="00940ECA" w:rsidRDefault="00431C79" w:rsidP="00F327E2">
            <w:pPr>
              <w:ind w:left="-57" w:right="-57"/>
              <w:jc w:val="center"/>
              <w:rPr>
                <w:b/>
                <w:bCs/>
                <w:sz w:val="16"/>
                <w:szCs w:val="16"/>
              </w:rPr>
            </w:pPr>
          </w:p>
        </w:tc>
        <w:tc>
          <w:tcPr>
            <w:tcW w:w="654" w:type="dxa"/>
            <w:tcBorders>
              <w:bottom w:val="single" w:sz="4" w:space="0" w:color="auto"/>
            </w:tcBorders>
            <w:shd w:val="clear" w:color="auto" w:fill="auto"/>
            <w:vAlign w:val="center"/>
            <w:hideMark/>
          </w:tcPr>
          <w:p w14:paraId="60F4B5CA" w14:textId="77777777" w:rsidR="00431C79" w:rsidRPr="00940ECA" w:rsidRDefault="00431C79" w:rsidP="00F327E2">
            <w:pPr>
              <w:ind w:left="-57" w:right="-57"/>
              <w:jc w:val="center"/>
              <w:rPr>
                <w:b/>
                <w:bCs/>
                <w:sz w:val="16"/>
                <w:szCs w:val="16"/>
              </w:rPr>
            </w:pPr>
            <w:r w:rsidRPr="00940ECA">
              <w:rPr>
                <w:b/>
                <w:bCs/>
                <w:sz w:val="16"/>
                <w:szCs w:val="16"/>
              </w:rPr>
              <w:t>2024</w:t>
            </w:r>
          </w:p>
        </w:tc>
        <w:tc>
          <w:tcPr>
            <w:tcW w:w="654" w:type="dxa"/>
            <w:tcBorders>
              <w:bottom w:val="single" w:sz="4" w:space="0" w:color="auto"/>
            </w:tcBorders>
            <w:shd w:val="clear" w:color="auto" w:fill="auto"/>
            <w:vAlign w:val="center"/>
            <w:hideMark/>
          </w:tcPr>
          <w:p w14:paraId="26EEEC70" w14:textId="77777777" w:rsidR="00431C79" w:rsidRPr="00940ECA" w:rsidRDefault="00431C79" w:rsidP="00F327E2">
            <w:pPr>
              <w:ind w:left="-57" w:right="-57"/>
              <w:jc w:val="center"/>
              <w:rPr>
                <w:b/>
                <w:bCs/>
                <w:sz w:val="16"/>
                <w:szCs w:val="16"/>
              </w:rPr>
            </w:pPr>
            <w:r w:rsidRPr="00940ECA">
              <w:rPr>
                <w:b/>
                <w:bCs/>
                <w:sz w:val="16"/>
                <w:szCs w:val="16"/>
              </w:rPr>
              <w:t>2025</w:t>
            </w:r>
          </w:p>
        </w:tc>
        <w:tc>
          <w:tcPr>
            <w:tcW w:w="654" w:type="dxa"/>
            <w:tcBorders>
              <w:bottom w:val="single" w:sz="4" w:space="0" w:color="auto"/>
            </w:tcBorders>
            <w:shd w:val="clear" w:color="auto" w:fill="auto"/>
            <w:vAlign w:val="center"/>
            <w:hideMark/>
          </w:tcPr>
          <w:p w14:paraId="36F1474D" w14:textId="77777777" w:rsidR="00431C79" w:rsidRPr="00940ECA" w:rsidRDefault="00431C79" w:rsidP="00F327E2">
            <w:pPr>
              <w:ind w:left="-57" w:right="-57"/>
              <w:jc w:val="center"/>
              <w:rPr>
                <w:b/>
                <w:bCs/>
                <w:sz w:val="16"/>
                <w:szCs w:val="16"/>
              </w:rPr>
            </w:pPr>
            <w:r w:rsidRPr="00940ECA">
              <w:rPr>
                <w:b/>
                <w:bCs/>
                <w:sz w:val="16"/>
                <w:szCs w:val="16"/>
              </w:rPr>
              <w:t>2026</w:t>
            </w:r>
          </w:p>
        </w:tc>
        <w:tc>
          <w:tcPr>
            <w:tcW w:w="654" w:type="dxa"/>
            <w:tcBorders>
              <w:bottom w:val="single" w:sz="4" w:space="0" w:color="auto"/>
            </w:tcBorders>
            <w:shd w:val="clear" w:color="auto" w:fill="auto"/>
            <w:vAlign w:val="center"/>
            <w:hideMark/>
          </w:tcPr>
          <w:p w14:paraId="61491ACE" w14:textId="77777777" w:rsidR="00431C79" w:rsidRPr="00940ECA" w:rsidRDefault="00431C79" w:rsidP="00F327E2">
            <w:pPr>
              <w:ind w:left="-57" w:right="-57"/>
              <w:jc w:val="center"/>
              <w:rPr>
                <w:b/>
                <w:bCs/>
                <w:sz w:val="16"/>
                <w:szCs w:val="16"/>
              </w:rPr>
            </w:pPr>
            <w:r w:rsidRPr="00940ECA">
              <w:rPr>
                <w:b/>
                <w:bCs/>
                <w:sz w:val="16"/>
                <w:szCs w:val="16"/>
              </w:rPr>
              <w:t>2027</w:t>
            </w:r>
          </w:p>
        </w:tc>
        <w:tc>
          <w:tcPr>
            <w:tcW w:w="654" w:type="dxa"/>
            <w:tcBorders>
              <w:bottom w:val="single" w:sz="4" w:space="0" w:color="auto"/>
            </w:tcBorders>
            <w:shd w:val="clear" w:color="auto" w:fill="auto"/>
            <w:vAlign w:val="center"/>
            <w:hideMark/>
          </w:tcPr>
          <w:p w14:paraId="4C9635C4" w14:textId="77777777" w:rsidR="00431C79" w:rsidRPr="00940ECA" w:rsidRDefault="00431C79" w:rsidP="00F327E2">
            <w:pPr>
              <w:ind w:left="-57" w:right="-57"/>
              <w:jc w:val="center"/>
              <w:rPr>
                <w:b/>
                <w:bCs/>
                <w:sz w:val="16"/>
                <w:szCs w:val="16"/>
              </w:rPr>
            </w:pPr>
            <w:r w:rsidRPr="00940ECA">
              <w:rPr>
                <w:b/>
                <w:bCs/>
                <w:sz w:val="16"/>
                <w:szCs w:val="16"/>
              </w:rPr>
              <w:t>2028</w:t>
            </w:r>
          </w:p>
        </w:tc>
        <w:tc>
          <w:tcPr>
            <w:tcW w:w="654" w:type="dxa"/>
            <w:tcBorders>
              <w:bottom w:val="single" w:sz="4" w:space="0" w:color="auto"/>
            </w:tcBorders>
            <w:shd w:val="clear" w:color="auto" w:fill="auto"/>
            <w:vAlign w:val="center"/>
            <w:hideMark/>
          </w:tcPr>
          <w:p w14:paraId="39996D61" w14:textId="77777777" w:rsidR="00431C79" w:rsidRPr="00940ECA" w:rsidRDefault="00431C79" w:rsidP="00F327E2">
            <w:pPr>
              <w:ind w:left="-57" w:right="-57"/>
              <w:jc w:val="center"/>
              <w:rPr>
                <w:b/>
                <w:bCs/>
                <w:sz w:val="16"/>
                <w:szCs w:val="16"/>
              </w:rPr>
            </w:pPr>
            <w:r w:rsidRPr="00940ECA">
              <w:rPr>
                <w:b/>
                <w:bCs/>
                <w:sz w:val="16"/>
                <w:szCs w:val="16"/>
              </w:rPr>
              <w:t>2029</w:t>
            </w:r>
          </w:p>
        </w:tc>
        <w:tc>
          <w:tcPr>
            <w:tcW w:w="654" w:type="dxa"/>
            <w:tcBorders>
              <w:bottom w:val="single" w:sz="4" w:space="0" w:color="auto"/>
            </w:tcBorders>
            <w:shd w:val="clear" w:color="auto" w:fill="auto"/>
            <w:vAlign w:val="center"/>
            <w:hideMark/>
          </w:tcPr>
          <w:p w14:paraId="4E05FF86" w14:textId="77777777" w:rsidR="00431C79" w:rsidRPr="00940ECA" w:rsidRDefault="00431C79" w:rsidP="00F327E2">
            <w:pPr>
              <w:ind w:left="-57" w:right="-57"/>
              <w:jc w:val="center"/>
              <w:rPr>
                <w:b/>
                <w:bCs/>
                <w:sz w:val="16"/>
                <w:szCs w:val="16"/>
              </w:rPr>
            </w:pPr>
            <w:r w:rsidRPr="00940ECA">
              <w:rPr>
                <w:b/>
                <w:bCs/>
                <w:sz w:val="16"/>
                <w:szCs w:val="16"/>
              </w:rPr>
              <w:t>2030</w:t>
            </w:r>
          </w:p>
        </w:tc>
        <w:tc>
          <w:tcPr>
            <w:tcW w:w="654" w:type="dxa"/>
            <w:tcBorders>
              <w:bottom w:val="single" w:sz="4" w:space="0" w:color="auto"/>
            </w:tcBorders>
            <w:shd w:val="clear" w:color="auto" w:fill="auto"/>
            <w:vAlign w:val="center"/>
            <w:hideMark/>
          </w:tcPr>
          <w:p w14:paraId="572896FD" w14:textId="77777777" w:rsidR="00431C79" w:rsidRPr="00940ECA" w:rsidRDefault="00431C79" w:rsidP="00F327E2">
            <w:pPr>
              <w:ind w:left="-57" w:right="-57"/>
              <w:jc w:val="center"/>
              <w:rPr>
                <w:b/>
                <w:bCs/>
                <w:sz w:val="16"/>
                <w:szCs w:val="16"/>
              </w:rPr>
            </w:pPr>
            <w:r w:rsidRPr="00940ECA">
              <w:rPr>
                <w:b/>
                <w:bCs/>
                <w:sz w:val="16"/>
                <w:szCs w:val="16"/>
              </w:rPr>
              <w:t>2031</w:t>
            </w:r>
          </w:p>
        </w:tc>
        <w:tc>
          <w:tcPr>
            <w:tcW w:w="654" w:type="dxa"/>
            <w:tcBorders>
              <w:bottom w:val="single" w:sz="4" w:space="0" w:color="auto"/>
            </w:tcBorders>
            <w:shd w:val="clear" w:color="auto" w:fill="auto"/>
            <w:vAlign w:val="center"/>
            <w:hideMark/>
          </w:tcPr>
          <w:p w14:paraId="4B35438C" w14:textId="77777777" w:rsidR="00431C79" w:rsidRPr="00940ECA" w:rsidRDefault="00431C79" w:rsidP="00F327E2">
            <w:pPr>
              <w:ind w:left="-57" w:right="-57"/>
              <w:jc w:val="center"/>
              <w:rPr>
                <w:b/>
                <w:bCs/>
                <w:sz w:val="16"/>
                <w:szCs w:val="16"/>
              </w:rPr>
            </w:pPr>
            <w:r w:rsidRPr="00940ECA">
              <w:rPr>
                <w:b/>
                <w:bCs/>
                <w:sz w:val="16"/>
                <w:szCs w:val="16"/>
              </w:rPr>
              <w:t>2032</w:t>
            </w:r>
          </w:p>
        </w:tc>
        <w:tc>
          <w:tcPr>
            <w:tcW w:w="654" w:type="dxa"/>
            <w:tcBorders>
              <w:bottom w:val="single" w:sz="4" w:space="0" w:color="auto"/>
            </w:tcBorders>
            <w:shd w:val="clear" w:color="auto" w:fill="auto"/>
            <w:vAlign w:val="center"/>
            <w:hideMark/>
          </w:tcPr>
          <w:p w14:paraId="556D3151" w14:textId="77777777" w:rsidR="00431C79" w:rsidRPr="00940ECA" w:rsidRDefault="00431C79" w:rsidP="00F327E2">
            <w:pPr>
              <w:ind w:left="-57" w:right="-57"/>
              <w:jc w:val="center"/>
              <w:rPr>
                <w:b/>
                <w:bCs/>
                <w:sz w:val="16"/>
                <w:szCs w:val="16"/>
              </w:rPr>
            </w:pPr>
            <w:r w:rsidRPr="00940ECA">
              <w:rPr>
                <w:b/>
                <w:bCs/>
                <w:sz w:val="16"/>
                <w:szCs w:val="16"/>
              </w:rPr>
              <w:t>2033</w:t>
            </w:r>
          </w:p>
        </w:tc>
        <w:tc>
          <w:tcPr>
            <w:tcW w:w="655" w:type="dxa"/>
            <w:tcBorders>
              <w:bottom w:val="single" w:sz="4" w:space="0" w:color="auto"/>
            </w:tcBorders>
            <w:shd w:val="clear" w:color="auto" w:fill="auto"/>
            <w:vAlign w:val="center"/>
            <w:hideMark/>
          </w:tcPr>
          <w:p w14:paraId="5909DA00" w14:textId="77777777" w:rsidR="00431C79" w:rsidRPr="00940ECA" w:rsidRDefault="00431C79" w:rsidP="00F327E2">
            <w:pPr>
              <w:ind w:left="-57" w:right="-57"/>
              <w:jc w:val="center"/>
              <w:rPr>
                <w:b/>
                <w:bCs/>
                <w:sz w:val="16"/>
                <w:szCs w:val="16"/>
              </w:rPr>
            </w:pPr>
            <w:r w:rsidRPr="00940ECA">
              <w:rPr>
                <w:b/>
                <w:bCs/>
                <w:sz w:val="16"/>
                <w:szCs w:val="16"/>
              </w:rPr>
              <w:t>2034</w:t>
            </w:r>
          </w:p>
        </w:tc>
        <w:tc>
          <w:tcPr>
            <w:tcW w:w="655" w:type="dxa"/>
            <w:tcBorders>
              <w:bottom w:val="single" w:sz="4" w:space="0" w:color="auto"/>
            </w:tcBorders>
            <w:shd w:val="clear" w:color="auto" w:fill="auto"/>
            <w:vAlign w:val="center"/>
            <w:hideMark/>
          </w:tcPr>
          <w:p w14:paraId="69FD0937" w14:textId="77777777" w:rsidR="00431C79" w:rsidRPr="00940ECA" w:rsidRDefault="00431C79" w:rsidP="00F327E2">
            <w:pPr>
              <w:ind w:left="-57" w:right="-57"/>
              <w:jc w:val="center"/>
              <w:rPr>
                <w:b/>
                <w:bCs/>
                <w:sz w:val="16"/>
                <w:szCs w:val="16"/>
              </w:rPr>
            </w:pPr>
            <w:r w:rsidRPr="00940ECA">
              <w:rPr>
                <w:b/>
                <w:bCs/>
                <w:sz w:val="16"/>
                <w:szCs w:val="16"/>
              </w:rPr>
              <w:t>2035</w:t>
            </w:r>
          </w:p>
        </w:tc>
        <w:tc>
          <w:tcPr>
            <w:tcW w:w="655" w:type="dxa"/>
            <w:tcBorders>
              <w:bottom w:val="single" w:sz="4" w:space="0" w:color="auto"/>
            </w:tcBorders>
            <w:shd w:val="clear" w:color="auto" w:fill="auto"/>
            <w:vAlign w:val="center"/>
            <w:hideMark/>
          </w:tcPr>
          <w:p w14:paraId="2B576D4E" w14:textId="77777777" w:rsidR="00431C79" w:rsidRPr="00940ECA" w:rsidRDefault="00431C79" w:rsidP="00F327E2">
            <w:pPr>
              <w:ind w:left="-57" w:right="-57"/>
              <w:jc w:val="center"/>
              <w:rPr>
                <w:b/>
                <w:bCs/>
                <w:sz w:val="16"/>
                <w:szCs w:val="16"/>
              </w:rPr>
            </w:pPr>
            <w:r w:rsidRPr="00940ECA">
              <w:rPr>
                <w:b/>
                <w:bCs/>
                <w:sz w:val="16"/>
                <w:szCs w:val="16"/>
              </w:rPr>
              <w:t>2024</w:t>
            </w:r>
          </w:p>
        </w:tc>
        <w:tc>
          <w:tcPr>
            <w:tcW w:w="655" w:type="dxa"/>
            <w:tcBorders>
              <w:bottom w:val="single" w:sz="4" w:space="0" w:color="auto"/>
            </w:tcBorders>
            <w:shd w:val="clear" w:color="auto" w:fill="auto"/>
            <w:vAlign w:val="center"/>
            <w:hideMark/>
          </w:tcPr>
          <w:p w14:paraId="54091982" w14:textId="77777777" w:rsidR="00431C79" w:rsidRPr="00940ECA" w:rsidRDefault="00431C79" w:rsidP="00F327E2">
            <w:pPr>
              <w:ind w:left="-57" w:right="-57"/>
              <w:jc w:val="center"/>
              <w:rPr>
                <w:b/>
                <w:bCs/>
                <w:sz w:val="16"/>
                <w:szCs w:val="16"/>
              </w:rPr>
            </w:pPr>
            <w:r w:rsidRPr="00940ECA">
              <w:rPr>
                <w:b/>
                <w:bCs/>
                <w:sz w:val="16"/>
                <w:szCs w:val="16"/>
              </w:rPr>
              <w:t>2025</w:t>
            </w:r>
          </w:p>
        </w:tc>
        <w:tc>
          <w:tcPr>
            <w:tcW w:w="655" w:type="dxa"/>
            <w:tcBorders>
              <w:bottom w:val="single" w:sz="4" w:space="0" w:color="auto"/>
            </w:tcBorders>
            <w:shd w:val="clear" w:color="auto" w:fill="auto"/>
            <w:vAlign w:val="center"/>
            <w:hideMark/>
          </w:tcPr>
          <w:p w14:paraId="7C2477B3" w14:textId="77777777" w:rsidR="00431C79" w:rsidRPr="00940ECA" w:rsidRDefault="00431C79" w:rsidP="00F327E2">
            <w:pPr>
              <w:ind w:left="-57" w:right="-57"/>
              <w:jc w:val="center"/>
              <w:rPr>
                <w:b/>
                <w:bCs/>
                <w:sz w:val="16"/>
                <w:szCs w:val="16"/>
              </w:rPr>
            </w:pPr>
            <w:r w:rsidRPr="00940ECA">
              <w:rPr>
                <w:b/>
                <w:bCs/>
                <w:sz w:val="16"/>
                <w:szCs w:val="16"/>
              </w:rPr>
              <w:t>2026</w:t>
            </w:r>
          </w:p>
        </w:tc>
        <w:tc>
          <w:tcPr>
            <w:tcW w:w="655" w:type="dxa"/>
            <w:tcBorders>
              <w:bottom w:val="single" w:sz="4" w:space="0" w:color="auto"/>
            </w:tcBorders>
            <w:shd w:val="clear" w:color="auto" w:fill="auto"/>
            <w:vAlign w:val="center"/>
            <w:hideMark/>
          </w:tcPr>
          <w:p w14:paraId="1E110850" w14:textId="77777777" w:rsidR="00431C79" w:rsidRPr="00940ECA" w:rsidRDefault="00431C79" w:rsidP="00F327E2">
            <w:pPr>
              <w:ind w:left="-57" w:right="-57"/>
              <w:jc w:val="center"/>
              <w:rPr>
                <w:b/>
                <w:bCs/>
                <w:sz w:val="16"/>
                <w:szCs w:val="16"/>
              </w:rPr>
            </w:pPr>
            <w:r w:rsidRPr="00940ECA">
              <w:rPr>
                <w:b/>
                <w:bCs/>
                <w:sz w:val="16"/>
                <w:szCs w:val="16"/>
              </w:rPr>
              <w:t>2027</w:t>
            </w:r>
          </w:p>
        </w:tc>
        <w:tc>
          <w:tcPr>
            <w:tcW w:w="655" w:type="dxa"/>
            <w:tcBorders>
              <w:bottom w:val="single" w:sz="4" w:space="0" w:color="auto"/>
            </w:tcBorders>
            <w:shd w:val="clear" w:color="auto" w:fill="auto"/>
            <w:vAlign w:val="center"/>
            <w:hideMark/>
          </w:tcPr>
          <w:p w14:paraId="0E78A953" w14:textId="77777777" w:rsidR="00431C79" w:rsidRPr="00940ECA" w:rsidRDefault="00431C79" w:rsidP="00F327E2">
            <w:pPr>
              <w:ind w:left="-57" w:right="-57"/>
              <w:jc w:val="center"/>
              <w:rPr>
                <w:b/>
                <w:bCs/>
                <w:sz w:val="16"/>
                <w:szCs w:val="16"/>
              </w:rPr>
            </w:pPr>
            <w:r w:rsidRPr="00940ECA">
              <w:rPr>
                <w:b/>
                <w:bCs/>
                <w:sz w:val="16"/>
                <w:szCs w:val="16"/>
              </w:rPr>
              <w:t>2028</w:t>
            </w:r>
          </w:p>
        </w:tc>
        <w:tc>
          <w:tcPr>
            <w:tcW w:w="655" w:type="dxa"/>
            <w:tcBorders>
              <w:bottom w:val="single" w:sz="4" w:space="0" w:color="auto"/>
            </w:tcBorders>
            <w:shd w:val="clear" w:color="auto" w:fill="auto"/>
            <w:vAlign w:val="center"/>
            <w:hideMark/>
          </w:tcPr>
          <w:p w14:paraId="46049AD6" w14:textId="77777777" w:rsidR="00431C79" w:rsidRPr="00940ECA" w:rsidRDefault="00431C79" w:rsidP="00F327E2">
            <w:pPr>
              <w:ind w:left="-57" w:right="-57"/>
              <w:jc w:val="center"/>
              <w:rPr>
                <w:b/>
                <w:bCs/>
                <w:sz w:val="16"/>
                <w:szCs w:val="16"/>
              </w:rPr>
            </w:pPr>
            <w:r w:rsidRPr="00940ECA">
              <w:rPr>
                <w:b/>
                <w:bCs/>
                <w:sz w:val="16"/>
                <w:szCs w:val="16"/>
              </w:rPr>
              <w:t>2029</w:t>
            </w:r>
          </w:p>
        </w:tc>
        <w:tc>
          <w:tcPr>
            <w:tcW w:w="655" w:type="dxa"/>
            <w:tcBorders>
              <w:bottom w:val="single" w:sz="4" w:space="0" w:color="auto"/>
            </w:tcBorders>
            <w:shd w:val="clear" w:color="auto" w:fill="auto"/>
            <w:vAlign w:val="center"/>
            <w:hideMark/>
          </w:tcPr>
          <w:p w14:paraId="39B4DABC" w14:textId="77777777" w:rsidR="00431C79" w:rsidRPr="00940ECA" w:rsidRDefault="00431C79" w:rsidP="00F327E2">
            <w:pPr>
              <w:ind w:left="-57" w:right="-57"/>
              <w:jc w:val="center"/>
              <w:rPr>
                <w:b/>
                <w:bCs/>
                <w:sz w:val="16"/>
                <w:szCs w:val="16"/>
              </w:rPr>
            </w:pPr>
            <w:r w:rsidRPr="00940ECA">
              <w:rPr>
                <w:b/>
                <w:bCs/>
                <w:sz w:val="16"/>
                <w:szCs w:val="16"/>
              </w:rPr>
              <w:t>2030</w:t>
            </w:r>
          </w:p>
        </w:tc>
        <w:tc>
          <w:tcPr>
            <w:tcW w:w="655" w:type="dxa"/>
            <w:tcBorders>
              <w:bottom w:val="single" w:sz="4" w:space="0" w:color="auto"/>
            </w:tcBorders>
            <w:shd w:val="clear" w:color="auto" w:fill="auto"/>
            <w:vAlign w:val="center"/>
            <w:hideMark/>
          </w:tcPr>
          <w:p w14:paraId="6A3833B6" w14:textId="77777777" w:rsidR="00431C79" w:rsidRPr="00940ECA" w:rsidRDefault="00431C79" w:rsidP="00F327E2">
            <w:pPr>
              <w:ind w:left="-57" w:right="-57"/>
              <w:jc w:val="center"/>
              <w:rPr>
                <w:b/>
                <w:bCs/>
                <w:sz w:val="16"/>
                <w:szCs w:val="16"/>
              </w:rPr>
            </w:pPr>
            <w:r w:rsidRPr="00940ECA">
              <w:rPr>
                <w:b/>
                <w:bCs/>
                <w:sz w:val="16"/>
                <w:szCs w:val="16"/>
              </w:rPr>
              <w:t>2031</w:t>
            </w:r>
          </w:p>
        </w:tc>
        <w:tc>
          <w:tcPr>
            <w:tcW w:w="655" w:type="dxa"/>
            <w:tcBorders>
              <w:bottom w:val="single" w:sz="4" w:space="0" w:color="auto"/>
            </w:tcBorders>
            <w:shd w:val="clear" w:color="auto" w:fill="auto"/>
            <w:vAlign w:val="center"/>
            <w:hideMark/>
          </w:tcPr>
          <w:p w14:paraId="0924D005" w14:textId="77777777" w:rsidR="00431C79" w:rsidRPr="00940ECA" w:rsidRDefault="00431C79" w:rsidP="00F327E2">
            <w:pPr>
              <w:ind w:left="-57" w:right="-57"/>
              <w:jc w:val="center"/>
              <w:rPr>
                <w:b/>
                <w:bCs/>
                <w:sz w:val="16"/>
                <w:szCs w:val="16"/>
              </w:rPr>
            </w:pPr>
            <w:r w:rsidRPr="00940ECA">
              <w:rPr>
                <w:b/>
                <w:bCs/>
                <w:sz w:val="16"/>
                <w:szCs w:val="16"/>
              </w:rPr>
              <w:t>2032</w:t>
            </w:r>
          </w:p>
        </w:tc>
        <w:tc>
          <w:tcPr>
            <w:tcW w:w="655" w:type="dxa"/>
            <w:tcBorders>
              <w:bottom w:val="single" w:sz="4" w:space="0" w:color="auto"/>
            </w:tcBorders>
            <w:shd w:val="clear" w:color="auto" w:fill="auto"/>
            <w:vAlign w:val="center"/>
            <w:hideMark/>
          </w:tcPr>
          <w:p w14:paraId="644D0FCE" w14:textId="77777777" w:rsidR="00431C79" w:rsidRPr="00940ECA" w:rsidRDefault="00431C79" w:rsidP="00F327E2">
            <w:pPr>
              <w:ind w:left="-57" w:right="-57"/>
              <w:jc w:val="center"/>
              <w:rPr>
                <w:b/>
                <w:bCs/>
                <w:sz w:val="16"/>
                <w:szCs w:val="16"/>
              </w:rPr>
            </w:pPr>
            <w:r w:rsidRPr="00940ECA">
              <w:rPr>
                <w:b/>
                <w:bCs/>
                <w:sz w:val="16"/>
                <w:szCs w:val="16"/>
              </w:rPr>
              <w:t>2033</w:t>
            </w:r>
          </w:p>
        </w:tc>
        <w:tc>
          <w:tcPr>
            <w:tcW w:w="655" w:type="dxa"/>
            <w:tcBorders>
              <w:bottom w:val="single" w:sz="4" w:space="0" w:color="auto"/>
            </w:tcBorders>
            <w:shd w:val="clear" w:color="auto" w:fill="auto"/>
            <w:vAlign w:val="center"/>
            <w:hideMark/>
          </w:tcPr>
          <w:p w14:paraId="7B643051" w14:textId="77777777" w:rsidR="00431C79" w:rsidRPr="00940ECA" w:rsidRDefault="00431C79" w:rsidP="00F327E2">
            <w:pPr>
              <w:ind w:left="-57" w:right="-57"/>
              <w:jc w:val="center"/>
              <w:rPr>
                <w:b/>
                <w:bCs/>
                <w:sz w:val="16"/>
                <w:szCs w:val="16"/>
              </w:rPr>
            </w:pPr>
            <w:r w:rsidRPr="00940ECA">
              <w:rPr>
                <w:b/>
                <w:bCs/>
                <w:sz w:val="16"/>
                <w:szCs w:val="16"/>
              </w:rPr>
              <w:t>2034</w:t>
            </w:r>
          </w:p>
        </w:tc>
        <w:tc>
          <w:tcPr>
            <w:tcW w:w="646" w:type="dxa"/>
            <w:tcBorders>
              <w:bottom w:val="single" w:sz="4" w:space="0" w:color="auto"/>
            </w:tcBorders>
            <w:shd w:val="clear" w:color="auto" w:fill="auto"/>
            <w:vAlign w:val="center"/>
            <w:hideMark/>
          </w:tcPr>
          <w:p w14:paraId="4D9E9580" w14:textId="77777777" w:rsidR="00431C79" w:rsidRPr="00940ECA" w:rsidRDefault="00431C79" w:rsidP="00F327E2">
            <w:pPr>
              <w:ind w:left="-57" w:right="-57"/>
              <w:jc w:val="center"/>
              <w:rPr>
                <w:b/>
                <w:bCs/>
                <w:sz w:val="16"/>
                <w:szCs w:val="16"/>
              </w:rPr>
            </w:pPr>
            <w:r w:rsidRPr="00940ECA">
              <w:rPr>
                <w:b/>
                <w:bCs/>
                <w:sz w:val="16"/>
                <w:szCs w:val="16"/>
              </w:rPr>
              <w:t>2035</w:t>
            </w:r>
          </w:p>
        </w:tc>
      </w:tr>
      <w:tr w:rsidR="00320E7A" w:rsidRPr="00940ECA" w14:paraId="3DD674AF" w14:textId="77777777" w:rsidTr="00F327E2">
        <w:trPr>
          <w:trHeight w:val="283"/>
        </w:trPr>
        <w:tc>
          <w:tcPr>
            <w:tcW w:w="5829" w:type="dxa"/>
            <w:shd w:val="clear" w:color="auto" w:fill="auto"/>
            <w:vAlign w:val="center"/>
          </w:tcPr>
          <w:p w14:paraId="6953AA8C" w14:textId="51B182A4" w:rsidR="00320E7A" w:rsidRPr="00940ECA" w:rsidRDefault="00320E7A" w:rsidP="00320E7A">
            <w:pPr>
              <w:ind w:left="-57" w:right="-57"/>
              <w:jc w:val="center"/>
              <w:rPr>
                <w:sz w:val="16"/>
                <w:szCs w:val="16"/>
              </w:rPr>
            </w:pPr>
            <w:r w:rsidRPr="00940ECA">
              <w:rPr>
                <w:sz w:val="16"/>
                <w:szCs w:val="16"/>
              </w:rPr>
              <w:t>СГРЭС-1</w:t>
            </w:r>
          </w:p>
        </w:tc>
        <w:tc>
          <w:tcPr>
            <w:tcW w:w="654" w:type="dxa"/>
            <w:shd w:val="clear" w:color="auto" w:fill="auto"/>
            <w:vAlign w:val="center"/>
          </w:tcPr>
          <w:p w14:paraId="49C2BAD0" w14:textId="360E5C1A" w:rsidR="00320E7A" w:rsidRPr="00940ECA" w:rsidRDefault="00320E7A" w:rsidP="00320E7A">
            <w:pPr>
              <w:ind w:left="-57" w:right="-57"/>
              <w:jc w:val="center"/>
              <w:rPr>
                <w:sz w:val="16"/>
                <w:szCs w:val="16"/>
              </w:rPr>
            </w:pPr>
            <w:r w:rsidRPr="00940ECA">
              <w:rPr>
                <w:sz w:val="16"/>
                <w:szCs w:val="16"/>
              </w:rPr>
              <w:t>10,703</w:t>
            </w:r>
          </w:p>
        </w:tc>
        <w:tc>
          <w:tcPr>
            <w:tcW w:w="654" w:type="dxa"/>
            <w:shd w:val="clear" w:color="auto" w:fill="auto"/>
            <w:vAlign w:val="center"/>
          </w:tcPr>
          <w:p w14:paraId="4E85A45D" w14:textId="1C90F77F" w:rsidR="00320E7A" w:rsidRPr="00940ECA" w:rsidRDefault="00320E7A" w:rsidP="00320E7A">
            <w:pPr>
              <w:ind w:left="-57" w:right="-57"/>
              <w:jc w:val="center"/>
              <w:rPr>
                <w:sz w:val="16"/>
                <w:szCs w:val="16"/>
              </w:rPr>
            </w:pPr>
            <w:r w:rsidRPr="00940ECA">
              <w:rPr>
                <w:sz w:val="16"/>
                <w:szCs w:val="16"/>
              </w:rPr>
              <w:t>10,803</w:t>
            </w:r>
          </w:p>
        </w:tc>
        <w:tc>
          <w:tcPr>
            <w:tcW w:w="654" w:type="dxa"/>
            <w:shd w:val="clear" w:color="auto" w:fill="auto"/>
            <w:vAlign w:val="center"/>
          </w:tcPr>
          <w:p w14:paraId="77FF65B7" w14:textId="68359B3B" w:rsidR="00320E7A" w:rsidRPr="00940ECA" w:rsidRDefault="00320E7A" w:rsidP="00320E7A">
            <w:pPr>
              <w:ind w:left="-57" w:right="-57"/>
              <w:jc w:val="center"/>
              <w:rPr>
                <w:sz w:val="16"/>
                <w:szCs w:val="16"/>
              </w:rPr>
            </w:pPr>
            <w:r w:rsidRPr="00940ECA">
              <w:rPr>
                <w:sz w:val="16"/>
                <w:szCs w:val="16"/>
              </w:rPr>
              <w:t>21,373</w:t>
            </w:r>
          </w:p>
        </w:tc>
        <w:tc>
          <w:tcPr>
            <w:tcW w:w="654" w:type="dxa"/>
            <w:shd w:val="clear" w:color="auto" w:fill="auto"/>
            <w:vAlign w:val="center"/>
          </w:tcPr>
          <w:p w14:paraId="1BEE06D5" w14:textId="39114909" w:rsidR="00320E7A" w:rsidRPr="00940ECA" w:rsidRDefault="00320E7A" w:rsidP="00320E7A">
            <w:pPr>
              <w:ind w:left="-57" w:right="-57"/>
              <w:jc w:val="center"/>
              <w:rPr>
                <w:sz w:val="16"/>
                <w:szCs w:val="16"/>
              </w:rPr>
            </w:pPr>
            <w:r w:rsidRPr="00940ECA">
              <w:rPr>
                <w:sz w:val="16"/>
                <w:szCs w:val="16"/>
              </w:rPr>
              <w:t>11,455</w:t>
            </w:r>
          </w:p>
        </w:tc>
        <w:tc>
          <w:tcPr>
            <w:tcW w:w="654" w:type="dxa"/>
            <w:shd w:val="clear" w:color="auto" w:fill="auto"/>
            <w:vAlign w:val="center"/>
          </w:tcPr>
          <w:p w14:paraId="1588DBD8" w14:textId="1131F3A5" w:rsidR="00320E7A" w:rsidRPr="00940ECA" w:rsidRDefault="00320E7A" w:rsidP="00320E7A">
            <w:pPr>
              <w:ind w:left="-57" w:right="-57"/>
              <w:jc w:val="center"/>
              <w:rPr>
                <w:sz w:val="16"/>
                <w:szCs w:val="16"/>
              </w:rPr>
            </w:pPr>
            <w:r w:rsidRPr="00940ECA">
              <w:rPr>
                <w:sz w:val="16"/>
                <w:szCs w:val="16"/>
              </w:rPr>
              <w:t>18,118</w:t>
            </w:r>
          </w:p>
        </w:tc>
        <w:tc>
          <w:tcPr>
            <w:tcW w:w="654" w:type="dxa"/>
            <w:shd w:val="clear" w:color="auto" w:fill="auto"/>
            <w:vAlign w:val="center"/>
          </w:tcPr>
          <w:p w14:paraId="3E66A55E" w14:textId="32180ED7" w:rsidR="00320E7A" w:rsidRPr="00940ECA" w:rsidRDefault="00320E7A" w:rsidP="00320E7A">
            <w:pPr>
              <w:ind w:left="-57" w:right="-57"/>
              <w:jc w:val="center"/>
              <w:rPr>
                <w:sz w:val="16"/>
                <w:szCs w:val="16"/>
              </w:rPr>
            </w:pPr>
            <w:r w:rsidRPr="00940ECA">
              <w:rPr>
                <w:sz w:val="16"/>
                <w:szCs w:val="16"/>
              </w:rPr>
              <w:t>1,052</w:t>
            </w:r>
          </w:p>
        </w:tc>
        <w:tc>
          <w:tcPr>
            <w:tcW w:w="654" w:type="dxa"/>
            <w:shd w:val="clear" w:color="auto" w:fill="auto"/>
            <w:vAlign w:val="center"/>
          </w:tcPr>
          <w:p w14:paraId="02E2CDF6" w14:textId="3191E025" w:rsidR="00320E7A" w:rsidRPr="00940ECA" w:rsidRDefault="00320E7A" w:rsidP="00320E7A">
            <w:pPr>
              <w:ind w:left="-57" w:right="-57"/>
              <w:jc w:val="center"/>
              <w:rPr>
                <w:sz w:val="16"/>
                <w:szCs w:val="16"/>
              </w:rPr>
            </w:pPr>
            <w:r w:rsidRPr="00940ECA">
              <w:rPr>
                <w:sz w:val="16"/>
                <w:szCs w:val="16"/>
              </w:rPr>
              <w:t>3,442</w:t>
            </w:r>
          </w:p>
        </w:tc>
        <w:tc>
          <w:tcPr>
            <w:tcW w:w="654" w:type="dxa"/>
            <w:shd w:val="clear" w:color="auto" w:fill="auto"/>
            <w:vAlign w:val="center"/>
          </w:tcPr>
          <w:p w14:paraId="5203FC6E" w14:textId="6512A1DA"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DF7EC4A" w14:textId="7800E2DE" w:rsidR="00320E7A" w:rsidRPr="00940ECA" w:rsidRDefault="00320E7A" w:rsidP="00320E7A">
            <w:pPr>
              <w:ind w:left="-57" w:right="-57"/>
              <w:jc w:val="center"/>
              <w:rPr>
                <w:sz w:val="16"/>
                <w:szCs w:val="16"/>
              </w:rPr>
            </w:pPr>
            <w:r w:rsidRPr="00940ECA">
              <w:rPr>
                <w:sz w:val="16"/>
                <w:szCs w:val="16"/>
              </w:rPr>
              <w:t>4,183</w:t>
            </w:r>
          </w:p>
        </w:tc>
        <w:tc>
          <w:tcPr>
            <w:tcW w:w="654" w:type="dxa"/>
            <w:shd w:val="clear" w:color="auto" w:fill="auto"/>
            <w:vAlign w:val="center"/>
          </w:tcPr>
          <w:p w14:paraId="2B30CC0B" w14:textId="582C5118" w:rsidR="00320E7A" w:rsidRPr="00940ECA" w:rsidRDefault="00320E7A" w:rsidP="00320E7A">
            <w:pPr>
              <w:ind w:left="-57" w:right="-57"/>
              <w:jc w:val="center"/>
              <w:rPr>
                <w:sz w:val="16"/>
                <w:szCs w:val="16"/>
              </w:rPr>
            </w:pPr>
            <w:r w:rsidRPr="00940ECA">
              <w:rPr>
                <w:sz w:val="16"/>
                <w:szCs w:val="16"/>
              </w:rPr>
              <w:t>3,337</w:t>
            </w:r>
          </w:p>
        </w:tc>
        <w:tc>
          <w:tcPr>
            <w:tcW w:w="655" w:type="dxa"/>
            <w:shd w:val="clear" w:color="auto" w:fill="auto"/>
            <w:vAlign w:val="center"/>
          </w:tcPr>
          <w:p w14:paraId="0A1090E6" w14:textId="449D0BBB" w:rsidR="00320E7A" w:rsidRPr="00940ECA" w:rsidRDefault="00320E7A" w:rsidP="00320E7A">
            <w:pPr>
              <w:ind w:left="-57" w:right="-57"/>
              <w:jc w:val="center"/>
              <w:rPr>
                <w:sz w:val="16"/>
                <w:szCs w:val="16"/>
              </w:rPr>
            </w:pPr>
            <w:r w:rsidRPr="00940ECA">
              <w:rPr>
                <w:sz w:val="16"/>
                <w:szCs w:val="16"/>
              </w:rPr>
              <w:t>2,424</w:t>
            </w:r>
          </w:p>
        </w:tc>
        <w:tc>
          <w:tcPr>
            <w:tcW w:w="655" w:type="dxa"/>
            <w:shd w:val="clear" w:color="auto" w:fill="auto"/>
            <w:vAlign w:val="center"/>
          </w:tcPr>
          <w:p w14:paraId="3893854C" w14:textId="0F64C549" w:rsidR="00320E7A" w:rsidRPr="00940ECA" w:rsidRDefault="00320E7A" w:rsidP="00320E7A">
            <w:pPr>
              <w:ind w:left="-57" w:right="-57"/>
              <w:jc w:val="center"/>
              <w:rPr>
                <w:sz w:val="16"/>
                <w:szCs w:val="16"/>
              </w:rPr>
            </w:pPr>
            <w:r w:rsidRPr="00940ECA">
              <w:rPr>
                <w:sz w:val="16"/>
                <w:szCs w:val="16"/>
              </w:rPr>
              <w:t>3,554</w:t>
            </w:r>
          </w:p>
        </w:tc>
        <w:tc>
          <w:tcPr>
            <w:tcW w:w="655" w:type="dxa"/>
            <w:shd w:val="clear" w:color="auto" w:fill="auto"/>
            <w:vAlign w:val="center"/>
          </w:tcPr>
          <w:p w14:paraId="0E6D81DD" w14:textId="6DC132D4" w:rsidR="00320E7A" w:rsidRPr="00940ECA" w:rsidRDefault="00320E7A" w:rsidP="00320E7A">
            <w:pPr>
              <w:ind w:left="-57" w:right="-57"/>
              <w:jc w:val="center"/>
              <w:rPr>
                <w:sz w:val="16"/>
                <w:szCs w:val="16"/>
              </w:rPr>
            </w:pPr>
            <w:r w:rsidRPr="00940ECA">
              <w:rPr>
                <w:sz w:val="16"/>
                <w:szCs w:val="16"/>
              </w:rPr>
              <w:t>4,205</w:t>
            </w:r>
          </w:p>
        </w:tc>
        <w:tc>
          <w:tcPr>
            <w:tcW w:w="655" w:type="dxa"/>
            <w:shd w:val="clear" w:color="auto" w:fill="auto"/>
            <w:vAlign w:val="center"/>
          </w:tcPr>
          <w:p w14:paraId="1A1BB92E" w14:textId="3B3134AD" w:rsidR="00320E7A" w:rsidRPr="00940ECA" w:rsidRDefault="00320E7A" w:rsidP="00320E7A">
            <w:pPr>
              <w:ind w:left="-57" w:right="-57"/>
              <w:jc w:val="center"/>
              <w:rPr>
                <w:sz w:val="16"/>
                <w:szCs w:val="16"/>
              </w:rPr>
            </w:pPr>
            <w:r w:rsidRPr="00940ECA">
              <w:rPr>
                <w:sz w:val="16"/>
                <w:szCs w:val="16"/>
              </w:rPr>
              <w:t>3,800</w:t>
            </w:r>
          </w:p>
        </w:tc>
        <w:tc>
          <w:tcPr>
            <w:tcW w:w="655" w:type="dxa"/>
            <w:shd w:val="clear" w:color="auto" w:fill="auto"/>
            <w:vAlign w:val="center"/>
          </w:tcPr>
          <w:p w14:paraId="349BCE89" w14:textId="5225996E" w:rsidR="00320E7A" w:rsidRPr="00940ECA" w:rsidRDefault="00320E7A" w:rsidP="00320E7A">
            <w:pPr>
              <w:ind w:left="-57" w:right="-57"/>
              <w:jc w:val="center"/>
              <w:rPr>
                <w:sz w:val="16"/>
                <w:szCs w:val="16"/>
              </w:rPr>
            </w:pPr>
            <w:r w:rsidRPr="00940ECA">
              <w:rPr>
                <w:sz w:val="16"/>
                <w:szCs w:val="16"/>
              </w:rPr>
              <w:t>4,485</w:t>
            </w:r>
          </w:p>
        </w:tc>
        <w:tc>
          <w:tcPr>
            <w:tcW w:w="655" w:type="dxa"/>
            <w:shd w:val="clear" w:color="auto" w:fill="auto"/>
            <w:vAlign w:val="center"/>
          </w:tcPr>
          <w:p w14:paraId="584F39C8" w14:textId="36E5F7EA" w:rsidR="00320E7A" w:rsidRPr="00940ECA" w:rsidRDefault="00320E7A" w:rsidP="00320E7A">
            <w:pPr>
              <w:ind w:left="-57" w:right="-57"/>
              <w:jc w:val="center"/>
              <w:rPr>
                <w:sz w:val="16"/>
                <w:szCs w:val="16"/>
              </w:rPr>
            </w:pPr>
            <w:r w:rsidRPr="00940ECA">
              <w:rPr>
                <w:sz w:val="16"/>
                <w:szCs w:val="16"/>
              </w:rPr>
              <w:t>5,197</w:t>
            </w:r>
          </w:p>
        </w:tc>
        <w:tc>
          <w:tcPr>
            <w:tcW w:w="655" w:type="dxa"/>
            <w:shd w:val="clear" w:color="auto" w:fill="auto"/>
            <w:vAlign w:val="center"/>
          </w:tcPr>
          <w:p w14:paraId="72688997" w14:textId="41DF7727" w:rsidR="00320E7A" w:rsidRPr="00940ECA" w:rsidRDefault="00320E7A" w:rsidP="00320E7A">
            <w:pPr>
              <w:ind w:left="-57" w:right="-57"/>
              <w:jc w:val="center"/>
              <w:rPr>
                <w:sz w:val="16"/>
                <w:szCs w:val="16"/>
              </w:rPr>
            </w:pPr>
            <w:r w:rsidRPr="00940ECA">
              <w:rPr>
                <w:sz w:val="16"/>
                <w:szCs w:val="16"/>
              </w:rPr>
              <w:t>7,029</w:t>
            </w:r>
          </w:p>
        </w:tc>
        <w:tc>
          <w:tcPr>
            <w:tcW w:w="655" w:type="dxa"/>
            <w:shd w:val="clear" w:color="auto" w:fill="auto"/>
            <w:vAlign w:val="center"/>
          </w:tcPr>
          <w:p w14:paraId="2F736130" w14:textId="337F184E" w:rsidR="00320E7A" w:rsidRPr="00940ECA" w:rsidRDefault="00320E7A" w:rsidP="00320E7A">
            <w:pPr>
              <w:ind w:left="-57" w:right="-57"/>
              <w:jc w:val="center"/>
              <w:rPr>
                <w:sz w:val="16"/>
                <w:szCs w:val="16"/>
              </w:rPr>
            </w:pPr>
            <w:r w:rsidRPr="00940ECA">
              <w:rPr>
                <w:sz w:val="16"/>
                <w:szCs w:val="16"/>
              </w:rPr>
              <w:t>0,365</w:t>
            </w:r>
          </w:p>
        </w:tc>
        <w:tc>
          <w:tcPr>
            <w:tcW w:w="655" w:type="dxa"/>
            <w:shd w:val="clear" w:color="auto" w:fill="auto"/>
            <w:vAlign w:val="center"/>
          </w:tcPr>
          <w:p w14:paraId="786447AD" w14:textId="417D3B38" w:rsidR="00320E7A" w:rsidRPr="00940ECA" w:rsidRDefault="00320E7A" w:rsidP="00320E7A">
            <w:pPr>
              <w:ind w:left="-57" w:right="-57"/>
              <w:jc w:val="center"/>
              <w:rPr>
                <w:sz w:val="16"/>
                <w:szCs w:val="16"/>
              </w:rPr>
            </w:pPr>
            <w:r w:rsidRPr="00940ECA">
              <w:rPr>
                <w:sz w:val="16"/>
                <w:szCs w:val="16"/>
              </w:rPr>
              <w:t>3,317</w:t>
            </w:r>
          </w:p>
        </w:tc>
        <w:tc>
          <w:tcPr>
            <w:tcW w:w="655" w:type="dxa"/>
            <w:shd w:val="clear" w:color="auto" w:fill="auto"/>
            <w:vAlign w:val="center"/>
          </w:tcPr>
          <w:p w14:paraId="3A1E9E80" w14:textId="7F77038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3B368A5" w14:textId="75EE620D" w:rsidR="00320E7A" w:rsidRPr="00940ECA" w:rsidRDefault="00320E7A" w:rsidP="00320E7A">
            <w:pPr>
              <w:ind w:left="-57" w:right="-57"/>
              <w:jc w:val="center"/>
              <w:rPr>
                <w:sz w:val="16"/>
                <w:szCs w:val="16"/>
              </w:rPr>
            </w:pPr>
            <w:r w:rsidRPr="00940ECA">
              <w:rPr>
                <w:sz w:val="16"/>
                <w:szCs w:val="16"/>
              </w:rPr>
              <w:t>0,406</w:t>
            </w:r>
          </w:p>
        </w:tc>
        <w:tc>
          <w:tcPr>
            <w:tcW w:w="655" w:type="dxa"/>
            <w:shd w:val="clear" w:color="auto" w:fill="auto"/>
            <w:vAlign w:val="center"/>
          </w:tcPr>
          <w:p w14:paraId="54C25B1B" w14:textId="5AB36191" w:rsidR="00320E7A" w:rsidRPr="00940ECA" w:rsidRDefault="00320E7A" w:rsidP="00320E7A">
            <w:pPr>
              <w:ind w:left="-57" w:right="-57"/>
              <w:jc w:val="center"/>
              <w:rPr>
                <w:sz w:val="16"/>
                <w:szCs w:val="16"/>
              </w:rPr>
            </w:pPr>
            <w:r w:rsidRPr="00940ECA">
              <w:rPr>
                <w:sz w:val="16"/>
                <w:szCs w:val="16"/>
              </w:rPr>
              <w:t>0,365</w:t>
            </w:r>
          </w:p>
        </w:tc>
        <w:tc>
          <w:tcPr>
            <w:tcW w:w="655" w:type="dxa"/>
            <w:shd w:val="clear" w:color="auto" w:fill="auto"/>
            <w:vAlign w:val="center"/>
          </w:tcPr>
          <w:p w14:paraId="3F2DFA7E" w14:textId="1F1F0F7A" w:rsidR="00320E7A" w:rsidRPr="00940ECA" w:rsidRDefault="00320E7A" w:rsidP="00320E7A">
            <w:pPr>
              <w:ind w:left="-57" w:right="-57"/>
              <w:jc w:val="center"/>
              <w:rPr>
                <w:sz w:val="16"/>
                <w:szCs w:val="16"/>
              </w:rPr>
            </w:pPr>
            <w:r w:rsidRPr="00940ECA">
              <w:rPr>
                <w:sz w:val="16"/>
                <w:szCs w:val="16"/>
              </w:rPr>
              <w:t>0,099</w:t>
            </w:r>
          </w:p>
        </w:tc>
        <w:tc>
          <w:tcPr>
            <w:tcW w:w="646" w:type="dxa"/>
            <w:shd w:val="clear" w:color="auto" w:fill="auto"/>
            <w:vAlign w:val="center"/>
          </w:tcPr>
          <w:p w14:paraId="61EF8BE3" w14:textId="2182877A" w:rsidR="00320E7A" w:rsidRPr="00940ECA" w:rsidRDefault="00320E7A" w:rsidP="00320E7A">
            <w:pPr>
              <w:ind w:left="-57" w:right="-57"/>
              <w:jc w:val="center"/>
              <w:rPr>
                <w:sz w:val="16"/>
                <w:szCs w:val="16"/>
              </w:rPr>
            </w:pPr>
            <w:r w:rsidRPr="00940ECA">
              <w:rPr>
                <w:sz w:val="16"/>
                <w:szCs w:val="16"/>
              </w:rPr>
              <w:t>0,612</w:t>
            </w:r>
          </w:p>
        </w:tc>
      </w:tr>
      <w:tr w:rsidR="00320E7A" w:rsidRPr="00940ECA" w14:paraId="2494A295" w14:textId="77777777" w:rsidTr="00F327E2">
        <w:trPr>
          <w:trHeight w:val="283"/>
        </w:trPr>
        <w:tc>
          <w:tcPr>
            <w:tcW w:w="5829" w:type="dxa"/>
            <w:shd w:val="clear" w:color="auto" w:fill="auto"/>
            <w:vAlign w:val="center"/>
          </w:tcPr>
          <w:p w14:paraId="674722A8" w14:textId="75FDA475" w:rsidR="00320E7A" w:rsidRPr="00940ECA" w:rsidRDefault="00320E7A" w:rsidP="00320E7A">
            <w:pPr>
              <w:ind w:left="-57" w:right="-57"/>
              <w:jc w:val="center"/>
              <w:rPr>
                <w:sz w:val="16"/>
                <w:szCs w:val="16"/>
              </w:rPr>
            </w:pPr>
            <w:r w:rsidRPr="00940ECA">
              <w:rPr>
                <w:sz w:val="16"/>
                <w:szCs w:val="16"/>
              </w:rPr>
              <w:t>СГРЭС-2</w:t>
            </w:r>
          </w:p>
        </w:tc>
        <w:tc>
          <w:tcPr>
            <w:tcW w:w="654" w:type="dxa"/>
            <w:shd w:val="clear" w:color="auto" w:fill="auto"/>
            <w:vAlign w:val="center"/>
          </w:tcPr>
          <w:p w14:paraId="2F097301" w14:textId="3F390278" w:rsidR="00320E7A" w:rsidRPr="00940ECA" w:rsidRDefault="00320E7A" w:rsidP="00320E7A">
            <w:pPr>
              <w:ind w:left="-57" w:right="-57"/>
              <w:jc w:val="center"/>
              <w:rPr>
                <w:sz w:val="16"/>
                <w:szCs w:val="16"/>
              </w:rPr>
            </w:pPr>
            <w:r w:rsidRPr="00940ECA">
              <w:rPr>
                <w:sz w:val="16"/>
                <w:szCs w:val="18"/>
              </w:rPr>
              <w:t>15,647</w:t>
            </w:r>
          </w:p>
        </w:tc>
        <w:tc>
          <w:tcPr>
            <w:tcW w:w="654" w:type="dxa"/>
            <w:shd w:val="clear" w:color="auto" w:fill="auto"/>
            <w:vAlign w:val="center"/>
          </w:tcPr>
          <w:p w14:paraId="188DBD64" w14:textId="4230FB3A" w:rsidR="00320E7A" w:rsidRPr="00940ECA" w:rsidRDefault="00320E7A" w:rsidP="00320E7A">
            <w:pPr>
              <w:ind w:left="-57" w:right="-57"/>
              <w:jc w:val="center"/>
              <w:rPr>
                <w:sz w:val="16"/>
                <w:szCs w:val="16"/>
              </w:rPr>
            </w:pPr>
            <w:r w:rsidRPr="00940ECA">
              <w:rPr>
                <w:sz w:val="16"/>
                <w:szCs w:val="18"/>
              </w:rPr>
              <w:t>10,701</w:t>
            </w:r>
          </w:p>
        </w:tc>
        <w:tc>
          <w:tcPr>
            <w:tcW w:w="654" w:type="dxa"/>
            <w:shd w:val="clear" w:color="auto" w:fill="auto"/>
            <w:vAlign w:val="center"/>
          </w:tcPr>
          <w:p w14:paraId="10A75882" w14:textId="0C7C4339" w:rsidR="00320E7A" w:rsidRPr="00940ECA" w:rsidRDefault="00320E7A" w:rsidP="00320E7A">
            <w:pPr>
              <w:ind w:left="-57" w:right="-57"/>
              <w:jc w:val="center"/>
              <w:rPr>
                <w:sz w:val="16"/>
                <w:szCs w:val="16"/>
              </w:rPr>
            </w:pPr>
            <w:r w:rsidRPr="00940ECA">
              <w:rPr>
                <w:sz w:val="16"/>
                <w:szCs w:val="18"/>
              </w:rPr>
              <w:t>2,603</w:t>
            </w:r>
          </w:p>
        </w:tc>
        <w:tc>
          <w:tcPr>
            <w:tcW w:w="654" w:type="dxa"/>
            <w:shd w:val="clear" w:color="auto" w:fill="auto"/>
            <w:vAlign w:val="center"/>
          </w:tcPr>
          <w:p w14:paraId="7EFB2906" w14:textId="22A4EB20" w:rsidR="00320E7A" w:rsidRPr="00940ECA" w:rsidRDefault="00320E7A" w:rsidP="00320E7A">
            <w:pPr>
              <w:ind w:left="-57" w:right="-57"/>
              <w:jc w:val="center"/>
              <w:rPr>
                <w:sz w:val="16"/>
                <w:szCs w:val="16"/>
              </w:rPr>
            </w:pPr>
            <w:r w:rsidRPr="00940ECA">
              <w:rPr>
                <w:sz w:val="16"/>
                <w:szCs w:val="18"/>
              </w:rPr>
              <w:t>6,360</w:t>
            </w:r>
          </w:p>
        </w:tc>
        <w:tc>
          <w:tcPr>
            <w:tcW w:w="654" w:type="dxa"/>
            <w:shd w:val="clear" w:color="auto" w:fill="auto"/>
            <w:vAlign w:val="center"/>
          </w:tcPr>
          <w:p w14:paraId="0461B50F" w14:textId="563DFAB7" w:rsidR="00320E7A" w:rsidRPr="00940ECA" w:rsidRDefault="00320E7A" w:rsidP="00320E7A">
            <w:pPr>
              <w:ind w:left="-57" w:right="-57"/>
              <w:jc w:val="center"/>
              <w:rPr>
                <w:sz w:val="16"/>
                <w:szCs w:val="16"/>
              </w:rPr>
            </w:pPr>
            <w:r w:rsidRPr="00940ECA">
              <w:rPr>
                <w:sz w:val="16"/>
                <w:szCs w:val="18"/>
              </w:rPr>
              <w:t>12,742</w:t>
            </w:r>
          </w:p>
        </w:tc>
        <w:tc>
          <w:tcPr>
            <w:tcW w:w="654" w:type="dxa"/>
            <w:shd w:val="clear" w:color="auto" w:fill="auto"/>
            <w:vAlign w:val="center"/>
          </w:tcPr>
          <w:p w14:paraId="336BA6E3" w14:textId="73BB380A" w:rsidR="00320E7A" w:rsidRPr="00940ECA" w:rsidRDefault="00320E7A" w:rsidP="00320E7A">
            <w:pPr>
              <w:ind w:left="-57" w:right="-57"/>
              <w:jc w:val="center"/>
              <w:rPr>
                <w:sz w:val="16"/>
                <w:szCs w:val="16"/>
              </w:rPr>
            </w:pPr>
            <w:r w:rsidRPr="00940ECA">
              <w:rPr>
                <w:sz w:val="16"/>
                <w:szCs w:val="18"/>
              </w:rPr>
              <w:t>4,006</w:t>
            </w:r>
          </w:p>
        </w:tc>
        <w:tc>
          <w:tcPr>
            <w:tcW w:w="654" w:type="dxa"/>
            <w:shd w:val="clear" w:color="auto" w:fill="auto"/>
            <w:vAlign w:val="center"/>
          </w:tcPr>
          <w:p w14:paraId="43EE3346" w14:textId="75DE3043" w:rsidR="00320E7A" w:rsidRPr="00940ECA" w:rsidRDefault="00320E7A" w:rsidP="00320E7A">
            <w:pPr>
              <w:ind w:left="-57" w:right="-57"/>
              <w:jc w:val="center"/>
              <w:rPr>
                <w:sz w:val="16"/>
                <w:szCs w:val="16"/>
              </w:rPr>
            </w:pPr>
            <w:r w:rsidRPr="00940ECA">
              <w:rPr>
                <w:sz w:val="16"/>
                <w:szCs w:val="18"/>
              </w:rPr>
              <w:t>2,378</w:t>
            </w:r>
          </w:p>
        </w:tc>
        <w:tc>
          <w:tcPr>
            <w:tcW w:w="654" w:type="dxa"/>
            <w:shd w:val="clear" w:color="auto" w:fill="auto"/>
            <w:vAlign w:val="center"/>
          </w:tcPr>
          <w:p w14:paraId="2431D1FC" w14:textId="3F2B62EC" w:rsidR="00320E7A" w:rsidRPr="00940ECA" w:rsidRDefault="00320E7A" w:rsidP="00320E7A">
            <w:pPr>
              <w:ind w:left="-57" w:right="-57"/>
              <w:jc w:val="center"/>
              <w:rPr>
                <w:sz w:val="16"/>
                <w:szCs w:val="16"/>
              </w:rPr>
            </w:pPr>
            <w:r w:rsidRPr="00940ECA">
              <w:rPr>
                <w:sz w:val="16"/>
                <w:szCs w:val="18"/>
              </w:rPr>
              <w:t>1,681</w:t>
            </w:r>
          </w:p>
        </w:tc>
        <w:tc>
          <w:tcPr>
            <w:tcW w:w="654" w:type="dxa"/>
            <w:shd w:val="clear" w:color="auto" w:fill="auto"/>
            <w:vAlign w:val="center"/>
          </w:tcPr>
          <w:p w14:paraId="265163F3" w14:textId="600A3F4B" w:rsidR="00320E7A" w:rsidRPr="00940ECA" w:rsidRDefault="00320E7A" w:rsidP="00320E7A">
            <w:pPr>
              <w:ind w:left="-57" w:right="-57"/>
              <w:jc w:val="center"/>
              <w:rPr>
                <w:sz w:val="16"/>
                <w:szCs w:val="16"/>
              </w:rPr>
            </w:pPr>
            <w:r w:rsidRPr="00940ECA">
              <w:rPr>
                <w:sz w:val="16"/>
                <w:szCs w:val="18"/>
              </w:rPr>
              <w:t>1,176</w:t>
            </w:r>
          </w:p>
        </w:tc>
        <w:tc>
          <w:tcPr>
            <w:tcW w:w="654" w:type="dxa"/>
            <w:shd w:val="clear" w:color="auto" w:fill="auto"/>
            <w:vAlign w:val="center"/>
          </w:tcPr>
          <w:p w14:paraId="1B742BFC" w14:textId="7F6CF3CD" w:rsidR="00320E7A" w:rsidRPr="00940ECA" w:rsidRDefault="00320E7A" w:rsidP="00320E7A">
            <w:pPr>
              <w:ind w:left="-57" w:right="-57"/>
              <w:jc w:val="center"/>
              <w:rPr>
                <w:sz w:val="16"/>
                <w:szCs w:val="16"/>
              </w:rPr>
            </w:pPr>
            <w:r w:rsidRPr="00940ECA">
              <w:rPr>
                <w:sz w:val="16"/>
                <w:szCs w:val="18"/>
              </w:rPr>
              <w:t>1,143</w:t>
            </w:r>
          </w:p>
        </w:tc>
        <w:tc>
          <w:tcPr>
            <w:tcW w:w="655" w:type="dxa"/>
            <w:shd w:val="clear" w:color="auto" w:fill="auto"/>
            <w:vAlign w:val="center"/>
          </w:tcPr>
          <w:p w14:paraId="52C819B1" w14:textId="3CFD479E" w:rsidR="00320E7A" w:rsidRPr="00940ECA" w:rsidRDefault="00320E7A" w:rsidP="00320E7A">
            <w:pPr>
              <w:ind w:left="-57" w:right="-57"/>
              <w:jc w:val="center"/>
              <w:rPr>
                <w:sz w:val="16"/>
                <w:szCs w:val="16"/>
              </w:rPr>
            </w:pPr>
            <w:r w:rsidRPr="00940ECA">
              <w:rPr>
                <w:sz w:val="16"/>
                <w:szCs w:val="18"/>
              </w:rPr>
              <w:t>1,190</w:t>
            </w:r>
          </w:p>
        </w:tc>
        <w:tc>
          <w:tcPr>
            <w:tcW w:w="655" w:type="dxa"/>
            <w:shd w:val="clear" w:color="auto" w:fill="auto"/>
            <w:vAlign w:val="center"/>
          </w:tcPr>
          <w:p w14:paraId="618E8F83" w14:textId="3B3FB042" w:rsidR="00320E7A" w:rsidRPr="00940ECA" w:rsidRDefault="00320E7A" w:rsidP="00320E7A">
            <w:pPr>
              <w:ind w:left="-57" w:right="-57"/>
              <w:jc w:val="center"/>
              <w:rPr>
                <w:sz w:val="16"/>
                <w:szCs w:val="16"/>
              </w:rPr>
            </w:pPr>
            <w:r w:rsidRPr="00940ECA">
              <w:rPr>
                <w:sz w:val="16"/>
                <w:szCs w:val="18"/>
              </w:rPr>
              <w:t>1,638</w:t>
            </w:r>
          </w:p>
        </w:tc>
        <w:tc>
          <w:tcPr>
            <w:tcW w:w="655" w:type="dxa"/>
            <w:shd w:val="clear" w:color="auto" w:fill="auto"/>
            <w:vAlign w:val="center"/>
          </w:tcPr>
          <w:p w14:paraId="35248A3A" w14:textId="2A4EB50B" w:rsidR="00320E7A" w:rsidRPr="00940ECA" w:rsidRDefault="00320E7A" w:rsidP="00320E7A">
            <w:pPr>
              <w:ind w:left="-57" w:right="-57"/>
              <w:jc w:val="center"/>
              <w:rPr>
                <w:sz w:val="16"/>
                <w:szCs w:val="16"/>
              </w:rPr>
            </w:pPr>
            <w:r w:rsidRPr="00940ECA">
              <w:rPr>
                <w:sz w:val="16"/>
                <w:szCs w:val="18"/>
              </w:rPr>
              <w:t>4,477</w:t>
            </w:r>
          </w:p>
        </w:tc>
        <w:tc>
          <w:tcPr>
            <w:tcW w:w="655" w:type="dxa"/>
            <w:shd w:val="clear" w:color="auto" w:fill="auto"/>
            <w:vAlign w:val="center"/>
          </w:tcPr>
          <w:p w14:paraId="55D7B3A7" w14:textId="70A4B25B" w:rsidR="00320E7A" w:rsidRPr="00940ECA" w:rsidRDefault="00320E7A" w:rsidP="00320E7A">
            <w:pPr>
              <w:ind w:left="-57" w:right="-57"/>
              <w:jc w:val="center"/>
              <w:rPr>
                <w:sz w:val="16"/>
                <w:szCs w:val="16"/>
              </w:rPr>
            </w:pPr>
            <w:r w:rsidRPr="00940ECA">
              <w:rPr>
                <w:sz w:val="16"/>
                <w:szCs w:val="18"/>
              </w:rPr>
              <w:t>3,454</w:t>
            </w:r>
          </w:p>
        </w:tc>
        <w:tc>
          <w:tcPr>
            <w:tcW w:w="655" w:type="dxa"/>
            <w:shd w:val="clear" w:color="auto" w:fill="auto"/>
            <w:vAlign w:val="center"/>
          </w:tcPr>
          <w:p w14:paraId="4F13ECAD" w14:textId="3E95F653" w:rsidR="00320E7A" w:rsidRPr="00940ECA" w:rsidRDefault="00320E7A" w:rsidP="00320E7A">
            <w:pPr>
              <w:ind w:left="-57" w:right="-57"/>
              <w:jc w:val="center"/>
              <w:rPr>
                <w:sz w:val="16"/>
                <w:szCs w:val="16"/>
              </w:rPr>
            </w:pPr>
            <w:r w:rsidRPr="00940ECA">
              <w:rPr>
                <w:sz w:val="16"/>
                <w:szCs w:val="18"/>
              </w:rPr>
              <w:t>1,119</w:t>
            </w:r>
          </w:p>
        </w:tc>
        <w:tc>
          <w:tcPr>
            <w:tcW w:w="655" w:type="dxa"/>
            <w:shd w:val="clear" w:color="auto" w:fill="auto"/>
            <w:vAlign w:val="center"/>
          </w:tcPr>
          <w:p w14:paraId="4A6B8EF9" w14:textId="1A6BF7BD" w:rsidR="00320E7A" w:rsidRPr="00940ECA" w:rsidRDefault="00320E7A" w:rsidP="00320E7A">
            <w:pPr>
              <w:ind w:left="-57" w:right="-57"/>
              <w:jc w:val="center"/>
              <w:rPr>
                <w:sz w:val="16"/>
                <w:szCs w:val="16"/>
              </w:rPr>
            </w:pPr>
            <w:r w:rsidRPr="00940ECA">
              <w:rPr>
                <w:sz w:val="16"/>
                <w:szCs w:val="18"/>
              </w:rPr>
              <w:t>3,114</w:t>
            </w:r>
          </w:p>
        </w:tc>
        <w:tc>
          <w:tcPr>
            <w:tcW w:w="655" w:type="dxa"/>
            <w:shd w:val="clear" w:color="auto" w:fill="auto"/>
            <w:vAlign w:val="center"/>
          </w:tcPr>
          <w:p w14:paraId="1B58D667" w14:textId="4F1F54D0" w:rsidR="00320E7A" w:rsidRPr="00940ECA" w:rsidRDefault="00320E7A" w:rsidP="00320E7A">
            <w:pPr>
              <w:ind w:left="-57" w:right="-57"/>
              <w:jc w:val="center"/>
              <w:rPr>
                <w:sz w:val="16"/>
                <w:szCs w:val="16"/>
              </w:rPr>
            </w:pPr>
            <w:r w:rsidRPr="00940ECA">
              <w:rPr>
                <w:sz w:val="16"/>
                <w:szCs w:val="18"/>
              </w:rPr>
              <w:t>4,538</w:t>
            </w:r>
          </w:p>
        </w:tc>
        <w:tc>
          <w:tcPr>
            <w:tcW w:w="655" w:type="dxa"/>
            <w:shd w:val="clear" w:color="auto" w:fill="auto"/>
            <w:vAlign w:val="center"/>
          </w:tcPr>
          <w:p w14:paraId="3A25EF21" w14:textId="72C7DFCE" w:rsidR="00320E7A" w:rsidRPr="00940ECA" w:rsidRDefault="00320E7A" w:rsidP="00320E7A">
            <w:pPr>
              <w:ind w:left="-57" w:right="-57"/>
              <w:jc w:val="center"/>
              <w:rPr>
                <w:sz w:val="16"/>
                <w:szCs w:val="16"/>
              </w:rPr>
            </w:pPr>
            <w:r w:rsidRPr="00940ECA">
              <w:rPr>
                <w:sz w:val="16"/>
                <w:szCs w:val="18"/>
              </w:rPr>
              <w:t>1,148</w:t>
            </w:r>
          </w:p>
        </w:tc>
        <w:tc>
          <w:tcPr>
            <w:tcW w:w="655" w:type="dxa"/>
            <w:shd w:val="clear" w:color="auto" w:fill="auto"/>
            <w:vAlign w:val="center"/>
          </w:tcPr>
          <w:p w14:paraId="5C53AA4A" w14:textId="0DC32C7F" w:rsidR="00320E7A" w:rsidRPr="00940ECA" w:rsidRDefault="00320E7A" w:rsidP="00320E7A">
            <w:pPr>
              <w:ind w:left="-57" w:right="-57"/>
              <w:jc w:val="center"/>
              <w:rPr>
                <w:sz w:val="16"/>
                <w:szCs w:val="16"/>
              </w:rPr>
            </w:pPr>
            <w:r w:rsidRPr="00940ECA">
              <w:rPr>
                <w:sz w:val="16"/>
                <w:szCs w:val="18"/>
              </w:rPr>
              <w:t>1,027</w:t>
            </w:r>
          </w:p>
        </w:tc>
        <w:tc>
          <w:tcPr>
            <w:tcW w:w="655" w:type="dxa"/>
            <w:shd w:val="clear" w:color="auto" w:fill="auto"/>
            <w:vAlign w:val="center"/>
          </w:tcPr>
          <w:p w14:paraId="10B8C8E7" w14:textId="65888F4F" w:rsidR="00320E7A" w:rsidRPr="00940ECA" w:rsidRDefault="00320E7A" w:rsidP="00320E7A">
            <w:pPr>
              <w:ind w:left="-57" w:right="-57"/>
              <w:jc w:val="center"/>
              <w:rPr>
                <w:sz w:val="16"/>
                <w:szCs w:val="16"/>
              </w:rPr>
            </w:pPr>
            <w:r w:rsidRPr="00940ECA">
              <w:rPr>
                <w:sz w:val="16"/>
                <w:szCs w:val="18"/>
              </w:rPr>
              <w:t>0,639</w:t>
            </w:r>
          </w:p>
        </w:tc>
        <w:tc>
          <w:tcPr>
            <w:tcW w:w="655" w:type="dxa"/>
            <w:shd w:val="clear" w:color="auto" w:fill="auto"/>
            <w:vAlign w:val="center"/>
          </w:tcPr>
          <w:p w14:paraId="1C000E9A" w14:textId="59F3208F" w:rsidR="00320E7A" w:rsidRPr="00940ECA" w:rsidRDefault="00320E7A" w:rsidP="00320E7A">
            <w:pPr>
              <w:ind w:left="-57" w:right="-57"/>
              <w:jc w:val="center"/>
              <w:rPr>
                <w:sz w:val="16"/>
                <w:szCs w:val="16"/>
              </w:rPr>
            </w:pPr>
            <w:r w:rsidRPr="00940ECA">
              <w:rPr>
                <w:sz w:val="16"/>
                <w:szCs w:val="18"/>
              </w:rPr>
              <w:t>0,114</w:t>
            </w:r>
          </w:p>
        </w:tc>
        <w:tc>
          <w:tcPr>
            <w:tcW w:w="655" w:type="dxa"/>
            <w:shd w:val="clear" w:color="auto" w:fill="auto"/>
            <w:vAlign w:val="center"/>
          </w:tcPr>
          <w:p w14:paraId="493CE4C4" w14:textId="0E9E202D" w:rsidR="00320E7A" w:rsidRPr="00940ECA" w:rsidRDefault="00320E7A" w:rsidP="00320E7A">
            <w:pPr>
              <w:ind w:left="-57" w:right="-57"/>
              <w:jc w:val="center"/>
              <w:rPr>
                <w:sz w:val="16"/>
                <w:szCs w:val="16"/>
              </w:rPr>
            </w:pPr>
            <w:r w:rsidRPr="00940ECA">
              <w:rPr>
                <w:sz w:val="16"/>
                <w:szCs w:val="18"/>
              </w:rPr>
              <w:t>0,096</w:t>
            </w:r>
          </w:p>
        </w:tc>
        <w:tc>
          <w:tcPr>
            <w:tcW w:w="655" w:type="dxa"/>
            <w:shd w:val="clear" w:color="auto" w:fill="auto"/>
            <w:vAlign w:val="center"/>
          </w:tcPr>
          <w:p w14:paraId="4020FD3C" w14:textId="6AE3A7AB" w:rsidR="00320E7A" w:rsidRPr="00940ECA" w:rsidRDefault="00320E7A" w:rsidP="00320E7A">
            <w:pPr>
              <w:ind w:left="-57" w:right="-57"/>
              <w:jc w:val="center"/>
              <w:rPr>
                <w:sz w:val="16"/>
                <w:szCs w:val="16"/>
              </w:rPr>
            </w:pPr>
            <w:r w:rsidRPr="00940ECA">
              <w:rPr>
                <w:sz w:val="16"/>
                <w:szCs w:val="18"/>
              </w:rPr>
              <w:t>0,096</w:t>
            </w:r>
          </w:p>
        </w:tc>
        <w:tc>
          <w:tcPr>
            <w:tcW w:w="646" w:type="dxa"/>
            <w:shd w:val="clear" w:color="auto" w:fill="auto"/>
            <w:vAlign w:val="center"/>
          </w:tcPr>
          <w:p w14:paraId="4C9FABF5" w14:textId="49835C93" w:rsidR="00320E7A" w:rsidRPr="00940ECA" w:rsidRDefault="00320E7A" w:rsidP="00320E7A">
            <w:pPr>
              <w:ind w:left="-57" w:right="-57"/>
              <w:jc w:val="center"/>
              <w:rPr>
                <w:sz w:val="16"/>
                <w:szCs w:val="16"/>
              </w:rPr>
            </w:pPr>
            <w:r w:rsidRPr="00940ECA">
              <w:rPr>
                <w:sz w:val="16"/>
                <w:szCs w:val="18"/>
              </w:rPr>
              <w:t>0,102</w:t>
            </w:r>
          </w:p>
        </w:tc>
      </w:tr>
      <w:tr w:rsidR="00320E7A" w:rsidRPr="00940ECA" w14:paraId="09773930" w14:textId="77777777" w:rsidTr="00F327E2">
        <w:trPr>
          <w:trHeight w:val="283"/>
        </w:trPr>
        <w:tc>
          <w:tcPr>
            <w:tcW w:w="5829" w:type="dxa"/>
            <w:shd w:val="clear" w:color="auto" w:fill="auto"/>
            <w:vAlign w:val="center"/>
          </w:tcPr>
          <w:p w14:paraId="752DFA07" w14:textId="7C1FEAB7" w:rsidR="00320E7A" w:rsidRPr="00940ECA" w:rsidRDefault="00320E7A" w:rsidP="00320E7A">
            <w:pPr>
              <w:ind w:left="-57" w:right="-57"/>
              <w:jc w:val="center"/>
              <w:rPr>
                <w:sz w:val="16"/>
                <w:szCs w:val="16"/>
              </w:rPr>
            </w:pPr>
            <w:r w:rsidRPr="00940ECA">
              <w:rPr>
                <w:sz w:val="16"/>
                <w:szCs w:val="16"/>
              </w:rPr>
              <w:t>Новая котельная мкр. 50</w:t>
            </w:r>
          </w:p>
        </w:tc>
        <w:tc>
          <w:tcPr>
            <w:tcW w:w="654" w:type="dxa"/>
            <w:shd w:val="clear" w:color="auto" w:fill="auto"/>
            <w:vAlign w:val="center"/>
          </w:tcPr>
          <w:p w14:paraId="7FDDDED1" w14:textId="15558E63"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DB9F6ED" w14:textId="69B2DE7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242DDCD" w14:textId="420F5B34"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A43FD7B" w14:textId="1C5D51AD"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D6022C3" w14:textId="4E5D2A87"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C226CD4" w14:textId="06EDCFC6" w:rsidR="00320E7A" w:rsidRPr="00940ECA" w:rsidRDefault="00320E7A" w:rsidP="00320E7A">
            <w:pPr>
              <w:ind w:left="-57" w:right="-57"/>
              <w:jc w:val="center"/>
              <w:rPr>
                <w:sz w:val="16"/>
                <w:szCs w:val="16"/>
              </w:rPr>
            </w:pPr>
            <w:r w:rsidRPr="00940ECA">
              <w:rPr>
                <w:sz w:val="16"/>
                <w:szCs w:val="16"/>
              </w:rPr>
              <w:t>2,230</w:t>
            </w:r>
          </w:p>
        </w:tc>
        <w:tc>
          <w:tcPr>
            <w:tcW w:w="654" w:type="dxa"/>
            <w:shd w:val="clear" w:color="auto" w:fill="auto"/>
            <w:vAlign w:val="center"/>
          </w:tcPr>
          <w:p w14:paraId="5FB5E09F" w14:textId="37872D0F" w:rsidR="00320E7A" w:rsidRPr="00940ECA" w:rsidRDefault="00320E7A" w:rsidP="00320E7A">
            <w:pPr>
              <w:ind w:left="-57" w:right="-57"/>
              <w:jc w:val="center"/>
              <w:rPr>
                <w:sz w:val="16"/>
                <w:szCs w:val="16"/>
              </w:rPr>
            </w:pPr>
            <w:r w:rsidRPr="00940ECA">
              <w:rPr>
                <w:sz w:val="16"/>
                <w:szCs w:val="16"/>
              </w:rPr>
              <w:t>0,676</w:t>
            </w:r>
          </w:p>
        </w:tc>
        <w:tc>
          <w:tcPr>
            <w:tcW w:w="654" w:type="dxa"/>
            <w:shd w:val="clear" w:color="auto" w:fill="auto"/>
            <w:vAlign w:val="center"/>
          </w:tcPr>
          <w:p w14:paraId="5F772B45" w14:textId="21D3FE87" w:rsidR="00320E7A" w:rsidRPr="00940ECA" w:rsidRDefault="00320E7A" w:rsidP="00320E7A">
            <w:pPr>
              <w:ind w:left="-57" w:right="-57"/>
              <w:jc w:val="center"/>
              <w:rPr>
                <w:sz w:val="16"/>
                <w:szCs w:val="16"/>
              </w:rPr>
            </w:pPr>
            <w:r w:rsidRPr="00940ECA">
              <w:rPr>
                <w:sz w:val="16"/>
                <w:szCs w:val="16"/>
              </w:rPr>
              <w:t>0,163</w:t>
            </w:r>
          </w:p>
        </w:tc>
        <w:tc>
          <w:tcPr>
            <w:tcW w:w="654" w:type="dxa"/>
            <w:shd w:val="clear" w:color="auto" w:fill="auto"/>
            <w:vAlign w:val="center"/>
          </w:tcPr>
          <w:p w14:paraId="79C3EB67" w14:textId="7054C21A"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C2AB97D" w14:textId="75273F6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E1ADFFB" w14:textId="166E0376"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80F657E" w14:textId="09A2F28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1B56D49" w14:textId="25B160C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82E738B" w14:textId="277C487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913763D" w14:textId="1274E72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AABB45D" w14:textId="6D9263D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8332216" w14:textId="3D5D8F4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CAF78B7" w14:textId="7E1C5C48" w:rsidR="00320E7A" w:rsidRPr="00940ECA" w:rsidRDefault="00320E7A" w:rsidP="00320E7A">
            <w:pPr>
              <w:ind w:left="-57" w:right="-57"/>
              <w:jc w:val="center"/>
              <w:rPr>
                <w:sz w:val="16"/>
                <w:szCs w:val="16"/>
              </w:rPr>
            </w:pPr>
            <w:r w:rsidRPr="00940ECA">
              <w:rPr>
                <w:sz w:val="16"/>
                <w:szCs w:val="16"/>
              </w:rPr>
              <w:t>0,250</w:t>
            </w:r>
          </w:p>
        </w:tc>
        <w:tc>
          <w:tcPr>
            <w:tcW w:w="655" w:type="dxa"/>
            <w:shd w:val="clear" w:color="auto" w:fill="auto"/>
            <w:vAlign w:val="center"/>
          </w:tcPr>
          <w:p w14:paraId="12B6CC57" w14:textId="130AD7D3" w:rsidR="00320E7A" w:rsidRPr="00940ECA" w:rsidRDefault="00320E7A" w:rsidP="00320E7A">
            <w:pPr>
              <w:ind w:left="-57" w:right="-57"/>
              <w:jc w:val="center"/>
              <w:rPr>
                <w:sz w:val="16"/>
                <w:szCs w:val="16"/>
              </w:rPr>
            </w:pPr>
            <w:r w:rsidRPr="00940ECA">
              <w:rPr>
                <w:sz w:val="16"/>
                <w:szCs w:val="16"/>
              </w:rPr>
              <w:t>0,050</w:t>
            </w:r>
          </w:p>
        </w:tc>
        <w:tc>
          <w:tcPr>
            <w:tcW w:w="655" w:type="dxa"/>
            <w:shd w:val="clear" w:color="auto" w:fill="auto"/>
            <w:vAlign w:val="center"/>
          </w:tcPr>
          <w:p w14:paraId="09C9E081" w14:textId="6C8F7168" w:rsidR="00320E7A" w:rsidRPr="00940ECA" w:rsidRDefault="00320E7A" w:rsidP="00320E7A">
            <w:pPr>
              <w:ind w:left="-57" w:right="-57"/>
              <w:jc w:val="center"/>
              <w:rPr>
                <w:sz w:val="16"/>
                <w:szCs w:val="16"/>
              </w:rPr>
            </w:pPr>
            <w:r w:rsidRPr="00940ECA">
              <w:rPr>
                <w:sz w:val="16"/>
                <w:szCs w:val="16"/>
              </w:rPr>
              <w:t>0,012</w:t>
            </w:r>
          </w:p>
        </w:tc>
        <w:tc>
          <w:tcPr>
            <w:tcW w:w="655" w:type="dxa"/>
            <w:shd w:val="clear" w:color="auto" w:fill="auto"/>
            <w:vAlign w:val="center"/>
          </w:tcPr>
          <w:p w14:paraId="20B65F80" w14:textId="22B166E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F7A728B" w14:textId="3DA1F56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788E515" w14:textId="7BF8146B"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09C94560" w14:textId="2DEAB34D" w:rsidR="00320E7A" w:rsidRPr="00940ECA" w:rsidRDefault="00320E7A" w:rsidP="00320E7A">
            <w:pPr>
              <w:ind w:left="-57" w:right="-57"/>
              <w:jc w:val="center"/>
              <w:rPr>
                <w:sz w:val="16"/>
                <w:szCs w:val="16"/>
              </w:rPr>
            </w:pPr>
            <w:r w:rsidRPr="00940ECA">
              <w:rPr>
                <w:sz w:val="16"/>
                <w:szCs w:val="16"/>
              </w:rPr>
              <w:t>0,000</w:t>
            </w:r>
          </w:p>
        </w:tc>
      </w:tr>
      <w:tr w:rsidR="00320E7A" w:rsidRPr="00940ECA" w14:paraId="75F1D282" w14:textId="77777777" w:rsidTr="00F327E2">
        <w:trPr>
          <w:trHeight w:val="283"/>
        </w:trPr>
        <w:tc>
          <w:tcPr>
            <w:tcW w:w="5829" w:type="dxa"/>
            <w:shd w:val="clear" w:color="auto" w:fill="auto"/>
            <w:vAlign w:val="center"/>
          </w:tcPr>
          <w:p w14:paraId="3DD99A97" w14:textId="707E125F" w:rsidR="00320E7A" w:rsidRPr="00940ECA" w:rsidRDefault="00320E7A" w:rsidP="00320E7A">
            <w:pPr>
              <w:ind w:left="-57" w:right="-57"/>
              <w:jc w:val="center"/>
              <w:rPr>
                <w:sz w:val="16"/>
                <w:szCs w:val="16"/>
              </w:rPr>
            </w:pPr>
            <w:r w:rsidRPr="00940ECA">
              <w:rPr>
                <w:sz w:val="16"/>
                <w:szCs w:val="16"/>
              </w:rPr>
              <w:t>БМК 48 мкр. (3 ВМт)</w:t>
            </w:r>
          </w:p>
        </w:tc>
        <w:tc>
          <w:tcPr>
            <w:tcW w:w="654" w:type="dxa"/>
            <w:shd w:val="clear" w:color="auto" w:fill="auto"/>
            <w:vAlign w:val="center"/>
          </w:tcPr>
          <w:p w14:paraId="600C5684" w14:textId="529473BA" w:rsidR="00320E7A" w:rsidRPr="00940ECA" w:rsidRDefault="00320E7A" w:rsidP="00320E7A">
            <w:pPr>
              <w:ind w:left="-57" w:right="-57"/>
              <w:jc w:val="center"/>
              <w:rPr>
                <w:sz w:val="16"/>
                <w:szCs w:val="16"/>
              </w:rPr>
            </w:pPr>
            <w:r w:rsidRPr="00940ECA">
              <w:rPr>
                <w:sz w:val="16"/>
                <w:szCs w:val="16"/>
              </w:rPr>
              <w:t>0,759</w:t>
            </w:r>
          </w:p>
        </w:tc>
        <w:tc>
          <w:tcPr>
            <w:tcW w:w="654" w:type="dxa"/>
            <w:shd w:val="clear" w:color="auto" w:fill="auto"/>
            <w:vAlign w:val="center"/>
          </w:tcPr>
          <w:p w14:paraId="545FE09E" w14:textId="4320534E"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D38DEFE" w14:textId="15F0FF3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9CFAF10" w14:textId="7F698607"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F7BA4CB" w14:textId="71F09667"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56DF17D" w14:textId="29F5F156"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5D61810" w14:textId="19147E17"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165D483" w14:textId="296E7E8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A966FFE" w14:textId="5F5E4AE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8534B46" w14:textId="42A6BDF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E7B9AC5" w14:textId="61796B56"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6ED1EFB" w14:textId="4C0FC6A6"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1CA4B7D" w14:textId="26B19F1C" w:rsidR="00320E7A" w:rsidRPr="00940ECA" w:rsidRDefault="00320E7A" w:rsidP="00320E7A">
            <w:pPr>
              <w:ind w:left="-57" w:right="-57"/>
              <w:jc w:val="center"/>
              <w:rPr>
                <w:sz w:val="16"/>
                <w:szCs w:val="16"/>
              </w:rPr>
            </w:pPr>
            <w:r w:rsidRPr="00940ECA">
              <w:rPr>
                <w:sz w:val="16"/>
                <w:szCs w:val="16"/>
              </w:rPr>
              <w:t>0,465</w:t>
            </w:r>
          </w:p>
        </w:tc>
        <w:tc>
          <w:tcPr>
            <w:tcW w:w="655" w:type="dxa"/>
            <w:shd w:val="clear" w:color="auto" w:fill="auto"/>
            <w:vAlign w:val="center"/>
          </w:tcPr>
          <w:p w14:paraId="08BEDF1E" w14:textId="1A75739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D823A2C" w14:textId="62424310"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7FE6D46" w14:textId="43A69DE6"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6B2CE40" w14:textId="423DDB2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49F5373" w14:textId="792276E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F5159B1" w14:textId="431BBCB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EEA98F8" w14:textId="6B61D5D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8FB2860" w14:textId="3307863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648D340" w14:textId="06362F2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2DD1911" w14:textId="4DDA6CC5"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17175A59" w14:textId="3B59C4FF" w:rsidR="00320E7A" w:rsidRPr="00940ECA" w:rsidRDefault="00320E7A" w:rsidP="00320E7A">
            <w:pPr>
              <w:ind w:left="-57" w:right="-57"/>
              <w:jc w:val="center"/>
              <w:rPr>
                <w:sz w:val="16"/>
                <w:szCs w:val="16"/>
              </w:rPr>
            </w:pPr>
            <w:r w:rsidRPr="00940ECA">
              <w:rPr>
                <w:sz w:val="16"/>
                <w:szCs w:val="16"/>
              </w:rPr>
              <w:t>0,000</w:t>
            </w:r>
          </w:p>
        </w:tc>
      </w:tr>
      <w:tr w:rsidR="00320E7A" w:rsidRPr="00940ECA" w14:paraId="78D979AB" w14:textId="77777777" w:rsidTr="00F327E2">
        <w:trPr>
          <w:trHeight w:val="283"/>
        </w:trPr>
        <w:tc>
          <w:tcPr>
            <w:tcW w:w="5829" w:type="dxa"/>
            <w:shd w:val="clear" w:color="auto" w:fill="auto"/>
            <w:vAlign w:val="center"/>
          </w:tcPr>
          <w:p w14:paraId="5925BEAF" w14:textId="2946D002" w:rsidR="00320E7A" w:rsidRPr="00940ECA" w:rsidRDefault="00320E7A" w:rsidP="00320E7A">
            <w:pPr>
              <w:ind w:left="-57" w:right="-57"/>
              <w:jc w:val="center"/>
              <w:rPr>
                <w:sz w:val="16"/>
                <w:szCs w:val="16"/>
              </w:rPr>
            </w:pPr>
            <w:r w:rsidRPr="00940ECA">
              <w:rPr>
                <w:color w:val="000000"/>
                <w:sz w:val="16"/>
                <w:szCs w:val="16"/>
              </w:rPr>
              <w:t>блочная котельная 49 мкр.</w:t>
            </w:r>
          </w:p>
        </w:tc>
        <w:tc>
          <w:tcPr>
            <w:tcW w:w="654" w:type="dxa"/>
            <w:shd w:val="clear" w:color="auto" w:fill="auto"/>
            <w:vAlign w:val="center"/>
          </w:tcPr>
          <w:p w14:paraId="18112A5A" w14:textId="3E5B5C87"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5926BF3" w14:textId="69E985C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D443E64" w14:textId="7E560D8A" w:rsidR="00320E7A" w:rsidRPr="00940ECA" w:rsidRDefault="00320E7A" w:rsidP="00320E7A">
            <w:pPr>
              <w:ind w:left="-57" w:right="-57"/>
              <w:jc w:val="center"/>
              <w:rPr>
                <w:sz w:val="16"/>
                <w:szCs w:val="16"/>
              </w:rPr>
            </w:pPr>
            <w:r w:rsidRPr="00940ECA">
              <w:rPr>
                <w:sz w:val="16"/>
                <w:szCs w:val="16"/>
              </w:rPr>
              <w:t>1,010</w:t>
            </w:r>
          </w:p>
        </w:tc>
        <w:tc>
          <w:tcPr>
            <w:tcW w:w="654" w:type="dxa"/>
            <w:shd w:val="clear" w:color="auto" w:fill="auto"/>
            <w:vAlign w:val="center"/>
          </w:tcPr>
          <w:p w14:paraId="7E1A587E" w14:textId="63B1D036"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3C1D5A1" w14:textId="4B0B12E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E2D6511" w14:textId="15598194"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E8B2660" w14:textId="3E23713D"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B4C0B9C" w14:textId="76752DE6"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F665E9A" w14:textId="1A12A4DA" w:rsidR="00320E7A" w:rsidRPr="00940ECA" w:rsidRDefault="00320E7A" w:rsidP="00320E7A">
            <w:pPr>
              <w:ind w:left="-57" w:right="-57"/>
              <w:jc w:val="center"/>
              <w:rPr>
                <w:sz w:val="16"/>
                <w:szCs w:val="16"/>
              </w:rPr>
            </w:pPr>
            <w:r w:rsidRPr="00940ECA">
              <w:rPr>
                <w:sz w:val="16"/>
                <w:szCs w:val="16"/>
              </w:rPr>
              <w:t>0,030</w:t>
            </w:r>
          </w:p>
        </w:tc>
        <w:tc>
          <w:tcPr>
            <w:tcW w:w="654" w:type="dxa"/>
            <w:shd w:val="clear" w:color="auto" w:fill="auto"/>
            <w:vAlign w:val="center"/>
          </w:tcPr>
          <w:p w14:paraId="05480866" w14:textId="51857D0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776EB5A" w14:textId="638C4327" w:rsidR="00320E7A" w:rsidRPr="00940ECA" w:rsidRDefault="00320E7A" w:rsidP="00320E7A">
            <w:pPr>
              <w:ind w:left="-57" w:right="-57"/>
              <w:jc w:val="center"/>
              <w:rPr>
                <w:sz w:val="16"/>
                <w:szCs w:val="16"/>
              </w:rPr>
            </w:pPr>
            <w:r w:rsidRPr="00940ECA">
              <w:rPr>
                <w:sz w:val="16"/>
                <w:szCs w:val="16"/>
              </w:rPr>
              <w:t>0,030</w:t>
            </w:r>
          </w:p>
        </w:tc>
        <w:tc>
          <w:tcPr>
            <w:tcW w:w="655" w:type="dxa"/>
            <w:shd w:val="clear" w:color="auto" w:fill="auto"/>
            <w:vAlign w:val="center"/>
          </w:tcPr>
          <w:p w14:paraId="682F9B4F" w14:textId="6C81F063" w:rsidR="00320E7A" w:rsidRPr="00940ECA" w:rsidRDefault="00320E7A" w:rsidP="00320E7A">
            <w:pPr>
              <w:ind w:left="-57" w:right="-57"/>
              <w:jc w:val="center"/>
              <w:rPr>
                <w:sz w:val="16"/>
                <w:szCs w:val="16"/>
              </w:rPr>
            </w:pPr>
            <w:r w:rsidRPr="00940ECA">
              <w:rPr>
                <w:sz w:val="16"/>
                <w:szCs w:val="16"/>
              </w:rPr>
              <w:t>0,030</w:t>
            </w:r>
          </w:p>
        </w:tc>
        <w:tc>
          <w:tcPr>
            <w:tcW w:w="655" w:type="dxa"/>
            <w:shd w:val="clear" w:color="auto" w:fill="auto"/>
            <w:vAlign w:val="center"/>
          </w:tcPr>
          <w:p w14:paraId="056607B6" w14:textId="418C067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64274B6" w14:textId="389B2F1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E84284F" w14:textId="0325D445" w:rsidR="00320E7A" w:rsidRPr="00940ECA" w:rsidRDefault="00320E7A" w:rsidP="00320E7A">
            <w:pPr>
              <w:ind w:left="-57" w:right="-57"/>
              <w:jc w:val="center"/>
              <w:rPr>
                <w:sz w:val="16"/>
                <w:szCs w:val="16"/>
              </w:rPr>
            </w:pPr>
            <w:r w:rsidRPr="00940ECA">
              <w:rPr>
                <w:sz w:val="16"/>
                <w:szCs w:val="16"/>
              </w:rPr>
              <w:t>0,010</w:t>
            </w:r>
          </w:p>
        </w:tc>
        <w:tc>
          <w:tcPr>
            <w:tcW w:w="655" w:type="dxa"/>
            <w:shd w:val="clear" w:color="auto" w:fill="auto"/>
            <w:vAlign w:val="center"/>
          </w:tcPr>
          <w:p w14:paraId="1F0B2F66" w14:textId="70DD548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B262796" w14:textId="22A510A7"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1C95C90" w14:textId="1439632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4F0ED8F" w14:textId="7A6B821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9D65A59" w14:textId="0389792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F54C22D" w14:textId="1AC93EB9" w:rsidR="00320E7A" w:rsidRPr="00940ECA" w:rsidRDefault="00320E7A" w:rsidP="00320E7A">
            <w:pPr>
              <w:ind w:left="-57" w:right="-57"/>
              <w:jc w:val="center"/>
              <w:rPr>
                <w:sz w:val="16"/>
                <w:szCs w:val="16"/>
              </w:rPr>
            </w:pPr>
            <w:r w:rsidRPr="00940ECA">
              <w:rPr>
                <w:sz w:val="16"/>
                <w:szCs w:val="16"/>
              </w:rPr>
              <w:t>0,002</w:t>
            </w:r>
          </w:p>
        </w:tc>
        <w:tc>
          <w:tcPr>
            <w:tcW w:w="655" w:type="dxa"/>
            <w:shd w:val="clear" w:color="auto" w:fill="auto"/>
            <w:vAlign w:val="center"/>
          </w:tcPr>
          <w:p w14:paraId="01AA1AE2" w14:textId="5A601EC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5D5FE1B" w14:textId="3DDA9662" w:rsidR="00320E7A" w:rsidRPr="00940ECA" w:rsidRDefault="00320E7A" w:rsidP="00320E7A">
            <w:pPr>
              <w:ind w:left="-57" w:right="-57"/>
              <w:jc w:val="center"/>
              <w:rPr>
                <w:sz w:val="16"/>
                <w:szCs w:val="16"/>
              </w:rPr>
            </w:pPr>
            <w:r w:rsidRPr="00940ECA">
              <w:rPr>
                <w:sz w:val="16"/>
                <w:szCs w:val="16"/>
              </w:rPr>
              <w:t>0,002</w:t>
            </w:r>
          </w:p>
        </w:tc>
        <w:tc>
          <w:tcPr>
            <w:tcW w:w="646" w:type="dxa"/>
            <w:shd w:val="clear" w:color="auto" w:fill="auto"/>
            <w:vAlign w:val="center"/>
          </w:tcPr>
          <w:p w14:paraId="2D823FE2" w14:textId="65BE2CA0" w:rsidR="00320E7A" w:rsidRPr="00940ECA" w:rsidRDefault="00320E7A" w:rsidP="00320E7A">
            <w:pPr>
              <w:ind w:left="-57" w:right="-57"/>
              <w:jc w:val="center"/>
              <w:rPr>
                <w:sz w:val="16"/>
                <w:szCs w:val="16"/>
              </w:rPr>
            </w:pPr>
            <w:r w:rsidRPr="00940ECA">
              <w:rPr>
                <w:sz w:val="16"/>
                <w:szCs w:val="16"/>
              </w:rPr>
              <w:t>0,002</w:t>
            </w:r>
          </w:p>
        </w:tc>
      </w:tr>
      <w:tr w:rsidR="00320E7A" w:rsidRPr="00940ECA" w14:paraId="15122CDB" w14:textId="77777777" w:rsidTr="00F327E2">
        <w:trPr>
          <w:trHeight w:val="283"/>
        </w:trPr>
        <w:tc>
          <w:tcPr>
            <w:tcW w:w="5829" w:type="dxa"/>
            <w:shd w:val="clear" w:color="auto" w:fill="auto"/>
            <w:vAlign w:val="center"/>
          </w:tcPr>
          <w:p w14:paraId="4A1D9AA5" w14:textId="0FF27764" w:rsidR="00320E7A" w:rsidRPr="00940ECA" w:rsidRDefault="00320E7A" w:rsidP="00320E7A">
            <w:pPr>
              <w:ind w:left="-57" w:right="-57"/>
              <w:jc w:val="center"/>
              <w:rPr>
                <w:sz w:val="16"/>
                <w:szCs w:val="16"/>
              </w:rPr>
            </w:pPr>
            <w:r w:rsidRPr="00940ECA">
              <w:rPr>
                <w:sz w:val="16"/>
                <w:szCs w:val="16"/>
              </w:rPr>
              <w:t>индивидуальные теплогенераторы</w:t>
            </w:r>
          </w:p>
        </w:tc>
        <w:tc>
          <w:tcPr>
            <w:tcW w:w="654" w:type="dxa"/>
            <w:shd w:val="clear" w:color="auto" w:fill="auto"/>
            <w:vAlign w:val="center"/>
          </w:tcPr>
          <w:p w14:paraId="6CC279CA" w14:textId="62040045" w:rsidR="00320E7A" w:rsidRPr="00940ECA" w:rsidRDefault="00320E7A" w:rsidP="00320E7A">
            <w:pPr>
              <w:ind w:left="-57" w:right="-57"/>
              <w:jc w:val="center"/>
              <w:rPr>
                <w:sz w:val="16"/>
                <w:szCs w:val="16"/>
              </w:rPr>
            </w:pPr>
            <w:r w:rsidRPr="00940ECA">
              <w:rPr>
                <w:sz w:val="16"/>
                <w:szCs w:val="16"/>
              </w:rPr>
              <w:t>5,615</w:t>
            </w:r>
          </w:p>
        </w:tc>
        <w:tc>
          <w:tcPr>
            <w:tcW w:w="654" w:type="dxa"/>
            <w:shd w:val="clear" w:color="auto" w:fill="auto"/>
            <w:vAlign w:val="center"/>
          </w:tcPr>
          <w:p w14:paraId="7BC73004" w14:textId="51B6EE36" w:rsidR="00320E7A" w:rsidRPr="00940ECA" w:rsidRDefault="00320E7A" w:rsidP="00320E7A">
            <w:pPr>
              <w:ind w:left="-57" w:right="-57"/>
              <w:jc w:val="center"/>
              <w:rPr>
                <w:sz w:val="16"/>
                <w:szCs w:val="16"/>
              </w:rPr>
            </w:pPr>
            <w:r w:rsidRPr="00940ECA">
              <w:rPr>
                <w:sz w:val="16"/>
                <w:szCs w:val="16"/>
              </w:rPr>
              <w:t>1,028</w:t>
            </w:r>
          </w:p>
        </w:tc>
        <w:tc>
          <w:tcPr>
            <w:tcW w:w="654" w:type="dxa"/>
            <w:shd w:val="clear" w:color="auto" w:fill="auto"/>
            <w:vAlign w:val="center"/>
          </w:tcPr>
          <w:p w14:paraId="238A108D" w14:textId="59CD7786" w:rsidR="00320E7A" w:rsidRPr="00940ECA" w:rsidRDefault="00320E7A" w:rsidP="00320E7A">
            <w:pPr>
              <w:ind w:left="-57" w:right="-57"/>
              <w:jc w:val="center"/>
              <w:rPr>
                <w:sz w:val="16"/>
                <w:szCs w:val="16"/>
              </w:rPr>
            </w:pPr>
            <w:r w:rsidRPr="00940ECA">
              <w:rPr>
                <w:sz w:val="16"/>
                <w:szCs w:val="16"/>
              </w:rPr>
              <w:t>3,340</w:t>
            </w:r>
          </w:p>
        </w:tc>
        <w:tc>
          <w:tcPr>
            <w:tcW w:w="654" w:type="dxa"/>
            <w:shd w:val="clear" w:color="auto" w:fill="auto"/>
            <w:vAlign w:val="center"/>
          </w:tcPr>
          <w:p w14:paraId="02A9B7E2" w14:textId="56002055" w:rsidR="00320E7A" w:rsidRPr="00940ECA" w:rsidRDefault="00320E7A" w:rsidP="00320E7A">
            <w:pPr>
              <w:ind w:left="-57" w:right="-57"/>
              <w:jc w:val="center"/>
              <w:rPr>
                <w:sz w:val="16"/>
                <w:szCs w:val="16"/>
              </w:rPr>
            </w:pPr>
            <w:r w:rsidRPr="00940ECA">
              <w:rPr>
                <w:sz w:val="16"/>
                <w:szCs w:val="16"/>
              </w:rPr>
              <w:t>8,973</w:t>
            </w:r>
          </w:p>
        </w:tc>
        <w:tc>
          <w:tcPr>
            <w:tcW w:w="654" w:type="dxa"/>
            <w:shd w:val="clear" w:color="auto" w:fill="auto"/>
            <w:vAlign w:val="center"/>
          </w:tcPr>
          <w:p w14:paraId="44001798" w14:textId="3E233A7F" w:rsidR="00320E7A" w:rsidRPr="00940ECA" w:rsidRDefault="00320E7A" w:rsidP="00320E7A">
            <w:pPr>
              <w:ind w:left="-57" w:right="-57"/>
              <w:jc w:val="center"/>
              <w:rPr>
                <w:sz w:val="16"/>
                <w:szCs w:val="16"/>
              </w:rPr>
            </w:pPr>
            <w:r w:rsidRPr="00940ECA">
              <w:rPr>
                <w:sz w:val="16"/>
                <w:szCs w:val="16"/>
              </w:rPr>
              <w:t>2,433</w:t>
            </w:r>
          </w:p>
        </w:tc>
        <w:tc>
          <w:tcPr>
            <w:tcW w:w="654" w:type="dxa"/>
            <w:shd w:val="clear" w:color="auto" w:fill="auto"/>
            <w:vAlign w:val="center"/>
          </w:tcPr>
          <w:p w14:paraId="5295E86E" w14:textId="448A79C4" w:rsidR="00320E7A" w:rsidRPr="00940ECA" w:rsidRDefault="00320E7A" w:rsidP="00320E7A">
            <w:pPr>
              <w:ind w:left="-57" w:right="-57"/>
              <w:jc w:val="center"/>
              <w:rPr>
                <w:sz w:val="16"/>
                <w:szCs w:val="16"/>
              </w:rPr>
            </w:pPr>
            <w:r w:rsidRPr="00940ECA">
              <w:rPr>
                <w:sz w:val="16"/>
                <w:szCs w:val="16"/>
              </w:rPr>
              <w:t>0,859</w:t>
            </w:r>
          </w:p>
        </w:tc>
        <w:tc>
          <w:tcPr>
            <w:tcW w:w="654" w:type="dxa"/>
            <w:shd w:val="clear" w:color="auto" w:fill="auto"/>
            <w:vAlign w:val="center"/>
          </w:tcPr>
          <w:p w14:paraId="5C029602" w14:textId="1092F18D" w:rsidR="00320E7A" w:rsidRPr="00940ECA" w:rsidRDefault="00320E7A" w:rsidP="00320E7A">
            <w:pPr>
              <w:ind w:left="-57" w:right="-57"/>
              <w:jc w:val="center"/>
              <w:rPr>
                <w:sz w:val="16"/>
                <w:szCs w:val="16"/>
              </w:rPr>
            </w:pPr>
            <w:r w:rsidRPr="00940ECA">
              <w:rPr>
                <w:sz w:val="16"/>
                <w:szCs w:val="16"/>
              </w:rPr>
              <w:t>4,478</w:t>
            </w:r>
          </w:p>
        </w:tc>
        <w:tc>
          <w:tcPr>
            <w:tcW w:w="654" w:type="dxa"/>
            <w:shd w:val="clear" w:color="auto" w:fill="auto"/>
            <w:vAlign w:val="center"/>
          </w:tcPr>
          <w:p w14:paraId="6A41A098" w14:textId="4B6C53BB" w:rsidR="00320E7A" w:rsidRPr="00940ECA" w:rsidRDefault="00320E7A" w:rsidP="00320E7A">
            <w:pPr>
              <w:ind w:left="-57" w:right="-57"/>
              <w:jc w:val="center"/>
              <w:rPr>
                <w:sz w:val="16"/>
                <w:szCs w:val="16"/>
              </w:rPr>
            </w:pPr>
            <w:r w:rsidRPr="00940ECA">
              <w:rPr>
                <w:sz w:val="16"/>
                <w:szCs w:val="16"/>
              </w:rPr>
              <w:t>1,980</w:t>
            </w:r>
          </w:p>
        </w:tc>
        <w:tc>
          <w:tcPr>
            <w:tcW w:w="654" w:type="dxa"/>
            <w:shd w:val="clear" w:color="auto" w:fill="auto"/>
            <w:vAlign w:val="center"/>
          </w:tcPr>
          <w:p w14:paraId="72BAC733" w14:textId="2AB091BD" w:rsidR="00320E7A" w:rsidRPr="00940ECA" w:rsidRDefault="00320E7A" w:rsidP="00320E7A">
            <w:pPr>
              <w:ind w:left="-57" w:right="-57"/>
              <w:jc w:val="center"/>
              <w:rPr>
                <w:sz w:val="16"/>
                <w:szCs w:val="16"/>
              </w:rPr>
            </w:pPr>
            <w:r w:rsidRPr="00940ECA">
              <w:rPr>
                <w:sz w:val="16"/>
                <w:szCs w:val="16"/>
              </w:rPr>
              <w:t>3,496</w:t>
            </w:r>
          </w:p>
        </w:tc>
        <w:tc>
          <w:tcPr>
            <w:tcW w:w="654" w:type="dxa"/>
            <w:shd w:val="clear" w:color="auto" w:fill="auto"/>
            <w:vAlign w:val="center"/>
          </w:tcPr>
          <w:p w14:paraId="0278E385" w14:textId="2171B606" w:rsidR="00320E7A" w:rsidRPr="00940ECA" w:rsidRDefault="00320E7A" w:rsidP="00320E7A">
            <w:pPr>
              <w:ind w:left="-57" w:right="-57"/>
              <w:jc w:val="center"/>
              <w:rPr>
                <w:sz w:val="16"/>
                <w:szCs w:val="16"/>
              </w:rPr>
            </w:pPr>
            <w:r w:rsidRPr="00940ECA">
              <w:rPr>
                <w:sz w:val="16"/>
                <w:szCs w:val="16"/>
              </w:rPr>
              <w:t>0,886</w:t>
            </w:r>
          </w:p>
        </w:tc>
        <w:tc>
          <w:tcPr>
            <w:tcW w:w="655" w:type="dxa"/>
            <w:shd w:val="clear" w:color="auto" w:fill="auto"/>
            <w:vAlign w:val="center"/>
          </w:tcPr>
          <w:p w14:paraId="72BD1FAF" w14:textId="7504E798" w:rsidR="00320E7A" w:rsidRPr="00940ECA" w:rsidRDefault="00320E7A" w:rsidP="00320E7A">
            <w:pPr>
              <w:ind w:left="-57" w:right="-57"/>
              <w:jc w:val="center"/>
              <w:rPr>
                <w:sz w:val="16"/>
                <w:szCs w:val="16"/>
              </w:rPr>
            </w:pPr>
            <w:r w:rsidRPr="00940ECA">
              <w:rPr>
                <w:sz w:val="16"/>
                <w:szCs w:val="16"/>
              </w:rPr>
              <w:t>0,543</w:t>
            </w:r>
          </w:p>
        </w:tc>
        <w:tc>
          <w:tcPr>
            <w:tcW w:w="655" w:type="dxa"/>
            <w:shd w:val="clear" w:color="auto" w:fill="auto"/>
            <w:vAlign w:val="center"/>
          </w:tcPr>
          <w:p w14:paraId="5C756985" w14:textId="1EBFEE59" w:rsidR="00320E7A" w:rsidRPr="00940ECA" w:rsidRDefault="00320E7A" w:rsidP="00320E7A">
            <w:pPr>
              <w:ind w:left="-57" w:right="-57"/>
              <w:jc w:val="center"/>
              <w:rPr>
                <w:sz w:val="16"/>
                <w:szCs w:val="16"/>
              </w:rPr>
            </w:pPr>
            <w:r w:rsidRPr="00940ECA">
              <w:rPr>
                <w:sz w:val="16"/>
                <w:szCs w:val="16"/>
              </w:rPr>
              <w:t>20,906</w:t>
            </w:r>
          </w:p>
        </w:tc>
        <w:tc>
          <w:tcPr>
            <w:tcW w:w="655" w:type="dxa"/>
            <w:shd w:val="clear" w:color="auto" w:fill="auto"/>
            <w:vAlign w:val="center"/>
          </w:tcPr>
          <w:p w14:paraId="1F5E0848" w14:textId="3A285C54" w:rsidR="00320E7A" w:rsidRPr="00940ECA" w:rsidRDefault="00320E7A" w:rsidP="00320E7A">
            <w:pPr>
              <w:ind w:left="-57" w:right="-57"/>
              <w:jc w:val="center"/>
              <w:rPr>
                <w:sz w:val="16"/>
                <w:szCs w:val="16"/>
              </w:rPr>
            </w:pPr>
            <w:r w:rsidRPr="00940ECA">
              <w:rPr>
                <w:sz w:val="16"/>
                <w:szCs w:val="16"/>
              </w:rPr>
              <w:t>0,653</w:t>
            </w:r>
          </w:p>
        </w:tc>
        <w:tc>
          <w:tcPr>
            <w:tcW w:w="655" w:type="dxa"/>
            <w:shd w:val="clear" w:color="auto" w:fill="auto"/>
            <w:vAlign w:val="center"/>
          </w:tcPr>
          <w:p w14:paraId="75707A62" w14:textId="53BF7ECA" w:rsidR="00320E7A" w:rsidRPr="00940ECA" w:rsidRDefault="00320E7A" w:rsidP="00320E7A">
            <w:pPr>
              <w:ind w:left="-57" w:right="-57"/>
              <w:jc w:val="center"/>
              <w:rPr>
                <w:sz w:val="16"/>
                <w:szCs w:val="16"/>
              </w:rPr>
            </w:pPr>
            <w:r w:rsidRPr="00940ECA">
              <w:rPr>
                <w:sz w:val="16"/>
                <w:szCs w:val="16"/>
              </w:rPr>
              <w:t>0,110</w:t>
            </w:r>
          </w:p>
        </w:tc>
        <w:tc>
          <w:tcPr>
            <w:tcW w:w="655" w:type="dxa"/>
            <w:shd w:val="clear" w:color="auto" w:fill="auto"/>
            <w:vAlign w:val="center"/>
          </w:tcPr>
          <w:p w14:paraId="771405B2" w14:textId="05E4546C" w:rsidR="00320E7A" w:rsidRPr="00940ECA" w:rsidRDefault="00320E7A" w:rsidP="00320E7A">
            <w:pPr>
              <w:ind w:left="-57" w:right="-57"/>
              <w:jc w:val="center"/>
              <w:rPr>
                <w:sz w:val="16"/>
                <w:szCs w:val="16"/>
              </w:rPr>
            </w:pPr>
            <w:r w:rsidRPr="00940ECA">
              <w:rPr>
                <w:sz w:val="16"/>
                <w:szCs w:val="16"/>
              </w:rPr>
              <w:t>0,110</w:t>
            </w:r>
          </w:p>
        </w:tc>
        <w:tc>
          <w:tcPr>
            <w:tcW w:w="655" w:type="dxa"/>
            <w:shd w:val="clear" w:color="auto" w:fill="auto"/>
            <w:vAlign w:val="center"/>
          </w:tcPr>
          <w:p w14:paraId="562B86DB" w14:textId="1DF794B8" w:rsidR="00320E7A" w:rsidRPr="00940ECA" w:rsidRDefault="00320E7A" w:rsidP="00320E7A">
            <w:pPr>
              <w:ind w:left="-57" w:right="-57"/>
              <w:jc w:val="center"/>
              <w:rPr>
                <w:sz w:val="16"/>
                <w:szCs w:val="16"/>
              </w:rPr>
            </w:pPr>
            <w:r w:rsidRPr="00940ECA">
              <w:rPr>
                <w:sz w:val="16"/>
                <w:szCs w:val="16"/>
              </w:rPr>
              <w:t>0,237</w:t>
            </w:r>
          </w:p>
        </w:tc>
        <w:tc>
          <w:tcPr>
            <w:tcW w:w="655" w:type="dxa"/>
            <w:shd w:val="clear" w:color="auto" w:fill="auto"/>
            <w:vAlign w:val="center"/>
          </w:tcPr>
          <w:p w14:paraId="5EE16FE0" w14:textId="336BC7EC" w:rsidR="00320E7A" w:rsidRPr="00940ECA" w:rsidRDefault="00320E7A" w:rsidP="00320E7A">
            <w:pPr>
              <w:ind w:left="-57" w:right="-57"/>
              <w:jc w:val="center"/>
              <w:rPr>
                <w:sz w:val="16"/>
                <w:szCs w:val="16"/>
              </w:rPr>
            </w:pPr>
            <w:r w:rsidRPr="00940ECA">
              <w:rPr>
                <w:sz w:val="16"/>
                <w:szCs w:val="16"/>
              </w:rPr>
              <w:t>0,261</w:t>
            </w:r>
          </w:p>
        </w:tc>
        <w:tc>
          <w:tcPr>
            <w:tcW w:w="655" w:type="dxa"/>
            <w:shd w:val="clear" w:color="auto" w:fill="auto"/>
            <w:vAlign w:val="center"/>
          </w:tcPr>
          <w:p w14:paraId="098DC8EF" w14:textId="0B923327" w:rsidR="00320E7A" w:rsidRPr="00940ECA" w:rsidRDefault="00320E7A" w:rsidP="00320E7A">
            <w:pPr>
              <w:ind w:left="-57" w:right="-57"/>
              <w:jc w:val="center"/>
              <w:rPr>
                <w:sz w:val="16"/>
                <w:szCs w:val="16"/>
              </w:rPr>
            </w:pPr>
            <w:r w:rsidRPr="00940ECA">
              <w:rPr>
                <w:sz w:val="16"/>
                <w:szCs w:val="16"/>
              </w:rPr>
              <w:t>0,106</w:t>
            </w:r>
          </w:p>
        </w:tc>
        <w:tc>
          <w:tcPr>
            <w:tcW w:w="655" w:type="dxa"/>
            <w:shd w:val="clear" w:color="auto" w:fill="auto"/>
            <w:vAlign w:val="center"/>
          </w:tcPr>
          <w:p w14:paraId="1F622329" w14:textId="41D2EE2F" w:rsidR="00320E7A" w:rsidRPr="00940ECA" w:rsidRDefault="00320E7A" w:rsidP="00320E7A">
            <w:pPr>
              <w:ind w:left="-57" w:right="-57"/>
              <w:jc w:val="center"/>
              <w:rPr>
                <w:sz w:val="16"/>
                <w:szCs w:val="16"/>
              </w:rPr>
            </w:pPr>
            <w:r w:rsidRPr="00940ECA">
              <w:rPr>
                <w:sz w:val="16"/>
                <w:szCs w:val="16"/>
              </w:rPr>
              <w:t>0,939</w:t>
            </w:r>
          </w:p>
        </w:tc>
        <w:tc>
          <w:tcPr>
            <w:tcW w:w="655" w:type="dxa"/>
            <w:shd w:val="clear" w:color="auto" w:fill="auto"/>
            <w:vAlign w:val="center"/>
          </w:tcPr>
          <w:p w14:paraId="12EBA76D" w14:textId="61DF114C" w:rsidR="00320E7A" w:rsidRPr="00940ECA" w:rsidRDefault="00320E7A" w:rsidP="00320E7A">
            <w:pPr>
              <w:ind w:left="-57" w:right="-57"/>
              <w:jc w:val="center"/>
              <w:rPr>
                <w:sz w:val="16"/>
                <w:szCs w:val="16"/>
              </w:rPr>
            </w:pPr>
            <w:r w:rsidRPr="00940ECA">
              <w:rPr>
                <w:sz w:val="16"/>
                <w:szCs w:val="16"/>
              </w:rPr>
              <w:t>0,383</w:t>
            </w:r>
          </w:p>
        </w:tc>
        <w:tc>
          <w:tcPr>
            <w:tcW w:w="655" w:type="dxa"/>
            <w:shd w:val="clear" w:color="auto" w:fill="auto"/>
            <w:vAlign w:val="center"/>
          </w:tcPr>
          <w:p w14:paraId="7582B7AB" w14:textId="477CB7F8" w:rsidR="00320E7A" w:rsidRPr="00940ECA" w:rsidRDefault="00320E7A" w:rsidP="00320E7A">
            <w:pPr>
              <w:ind w:left="-57" w:right="-57"/>
              <w:jc w:val="center"/>
              <w:rPr>
                <w:sz w:val="16"/>
                <w:szCs w:val="16"/>
              </w:rPr>
            </w:pPr>
            <w:r w:rsidRPr="00940ECA">
              <w:rPr>
                <w:sz w:val="16"/>
                <w:szCs w:val="16"/>
              </w:rPr>
              <w:t>0,388</w:t>
            </w:r>
          </w:p>
        </w:tc>
        <w:tc>
          <w:tcPr>
            <w:tcW w:w="655" w:type="dxa"/>
            <w:shd w:val="clear" w:color="auto" w:fill="auto"/>
            <w:vAlign w:val="center"/>
          </w:tcPr>
          <w:p w14:paraId="32CD085E" w14:textId="25478ED6" w:rsidR="00320E7A" w:rsidRPr="00940ECA" w:rsidRDefault="00320E7A" w:rsidP="00320E7A">
            <w:pPr>
              <w:ind w:left="-57" w:right="-57"/>
              <w:jc w:val="center"/>
              <w:rPr>
                <w:sz w:val="16"/>
                <w:szCs w:val="16"/>
              </w:rPr>
            </w:pPr>
            <w:r w:rsidRPr="00940ECA">
              <w:rPr>
                <w:sz w:val="16"/>
                <w:szCs w:val="16"/>
              </w:rPr>
              <w:t>0,057</w:t>
            </w:r>
          </w:p>
        </w:tc>
        <w:tc>
          <w:tcPr>
            <w:tcW w:w="655" w:type="dxa"/>
            <w:shd w:val="clear" w:color="auto" w:fill="auto"/>
            <w:vAlign w:val="center"/>
          </w:tcPr>
          <w:p w14:paraId="7EC6D1B1" w14:textId="2C0E1456" w:rsidR="00320E7A" w:rsidRPr="00940ECA" w:rsidRDefault="00320E7A" w:rsidP="00320E7A">
            <w:pPr>
              <w:ind w:left="-57" w:right="-57"/>
              <w:jc w:val="center"/>
              <w:rPr>
                <w:sz w:val="16"/>
                <w:szCs w:val="16"/>
              </w:rPr>
            </w:pPr>
            <w:r w:rsidRPr="00940ECA">
              <w:rPr>
                <w:sz w:val="16"/>
                <w:szCs w:val="16"/>
              </w:rPr>
              <w:t>0,020</w:t>
            </w:r>
          </w:p>
        </w:tc>
        <w:tc>
          <w:tcPr>
            <w:tcW w:w="646" w:type="dxa"/>
            <w:shd w:val="clear" w:color="auto" w:fill="auto"/>
            <w:vAlign w:val="center"/>
          </w:tcPr>
          <w:p w14:paraId="2C676172" w14:textId="284A2DDA" w:rsidR="00320E7A" w:rsidRPr="00940ECA" w:rsidRDefault="00320E7A" w:rsidP="00320E7A">
            <w:pPr>
              <w:ind w:left="-57" w:right="-57"/>
              <w:jc w:val="center"/>
              <w:rPr>
                <w:sz w:val="16"/>
                <w:szCs w:val="16"/>
              </w:rPr>
            </w:pPr>
            <w:r w:rsidRPr="00940ECA">
              <w:rPr>
                <w:sz w:val="16"/>
                <w:szCs w:val="16"/>
              </w:rPr>
              <w:t>0,626</w:t>
            </w:r>
          </w:p>
        </w:tc>
      </w:tr>
      <w:tr w:rsidR="00320E7A" w:rsidRPr="00940ECA" w14:paraId="21A815DD" w14:textId="77777777" w:rsidTr="00F327E2">
        <w:trPr>
          <w:trHeight w:val="283"/>
        </w:trPr>
        <w:tc>
          <w:tcPr>
            <w:tcW w:w="5829" w:type="dxa"/>
            <w:shd w:val="clear" w:color="auto" w:fill="auto"/>
            <w:vAlign w:val="center"/>
          </w:tcPr>
          <w:p w14:paraId="754F8A3F" w14:textId="33983EC8" w:rsidR="00320E7A" w:rsidRPr="00940ECA" w:rsidRDefault="00320E7A" w:rsidP="00320E7A">
            <w:pPr>
              <w:ind w:left="-57" w:right="-57"/>
              <w:jc w:val="center"/>
              <w:rPr>
                <w:sz w:val="16"/>
                <w:szCs w:val="16"/>
              </w:rPr>
            </w:pPr>
            <w:r w:rsidRPr="00940ECA">
              <w:rPr>
                <w:sz w:val="16"/>
                <w:szCs w:val="16"/>
              </w:rPr>
              <w:t>Котельная К-45</w:t>
            </w:r>
          </w:p>
        </w:tc>
        <w:tc>
          <w:tcPr>
            <w:tcW w:w="654" w:type="dxa"/>
            <w:shd w:val="clear" w:color="auto" w:fill="auto"/>
            <w:vAlign w:val="center"/>
          </w:tcPr>
          <w:p w14:paraId="0777980A" w14:textId="7C2F1414" w:rsidR="00320E7A" w:rsidRPr="00940ECA" w:rsidRDefault="00320E7A" w:rsidP="00320E7A">
            <w:pPr>
              <w:ind w:left="-57" w:right="-57"/>
              <w:jc w:val="center"/>
              <w:rPr>
                <w:sz w:val="16"/>
                <w:szCs w:val="16"/>
              </w:rPr>
            </w:pPr>
            <w:r w:rsidRPr="00940ECA">
              <w:rPr>
                <w:sz w:val="16"/>
                <w:szCs w:val="16"/>
              </w:rPr>
              <w:t>3,962</w:t>
            </w:r>
          </w:p>
        </w:tc>
        <w:tc>
          <w:tcPr>
            <w:tcW w:w="654" w:type="dxa"/>
            <w:shd w:val="clear" w:color="auto" w:fill="auto"/>
            <w:vAlign w:val="center"/>
          </w:tcPr>
          <w:p w14:paraId="12106292" w14:textId="7B64084A" w:rsidR="00320E7A" w:rsidRPr="00940ECA" w:rsidRDefault="00320E7A" w:rsidP="00320E7A">
            <w:pPr>
              <w:ind w:left="-57" w:right="-57"/>
              <w:jc w:val="center"/>
              <w:rPr>
                <w:sz w:val="16"/>
                <w:szCs w:val="16"/>
              </w:rPr>
            </w:pPr>
            <w:r w:rsidRPr="00940ECA">
              <w:rPr>
                <w:sz w:val="16"/>
                <w:szCs w:val="16"/>
              </w:rPr>
              <w:t>2,250</w:t>
            </w:r>
          </w:p>
        </w:tc>
        <w:tc>
          <w:tcPr>
            <w:tcW w:w="654" w:type="dxa"/>
            <w:shd w:val="clear" w:color="auto" w:fill="auto"/>
            <w:vAlign w:val="center"/>
          </w:tcPr>
          <w:p w14:paraId="19A23197" w14:textId="39DD9E77" w:rsidR="00320E7A" w:rsidRPr="00940ECA" w:rsidRDefault="00320E7A" w:rsidP="00320E7A">
            <w:pPr>
              <w:ind w:left="-57" w:right="-57"/>
              <w:jc w:val="center"/>
              <w:rPr>
                <w:sz w:val="16"/>
                <w:szCs w:val="16"/>
              </w:rPr>
            </w:pPr>
            <w:r w:rsidRPr="00940ECA">
              <w:rPr>
                <w:sz w:val="16"/>
                <w:szCs w:val="16"/>
              </w:rPr>
              <w:t>5,072</w:t>
            </w:r>
          </w:p>
        </w:tc>
        <w:tc>
          <w:tcPr>
            <w:tcW w:w="654" w:type="dxa"/>
            <w:shd w:val="clear" w:color="auto" w:fill="auto"/>
            <w:vAlign w:val="center"/>
          </w:tcPr>
          <w:p w14:paraId="7E552A52" w14:textId="72C4BA79" w:rsidR="00320E7A" w:rsidRPr="00940ECA" w:rsidRDefault="00320E7A" w:rsidP="00320E7A">
            <w:pPr>
              <w:ind w:left="-57" w:right="-57"/>
              <w:jc w:val="center"/>
              <w:rPr>
                <w:sz w:val="16"/>
                <w:szCs w:val="16"/>
              </w:rPr>
            </w:pPr>
            <w:r w:rsidRPr="00940ECA">
              <w:rPr>
                <w:sz w:val="16"/>
                <w:szCs w:val="16"/>
              </w:rPr>
              <w:t>5,581</w:t>
            </w:r>
          </w:p>
        </w:tc>
        <w:tc>
          <w:tcPr>
            <w:tcW w:w="654" w:type="dxa"/>
            <w:shd w:val="clear" w:color="auto" w:fill="auto"/>
            <w:vAlign w:val="center"/>
          </w:tcPr>
          <w:p w14:paraId="24457C09" w14:textId="34A0B5C8" w:rsidR="00320E7A" w:rsidRPr="00940ECA" w:rsidRDefault="00320E7A" w:rsidP="00320E7A">
            <w:pPr>
              <w:ind w:left="-57" w:right="-57"/>
              <w:jc w:val="center"/>
              <w:rPr>
                <w:sz w:val="16"/>
                <w:szCs w:val="16"/>
              </w:rPr>
            </w:pPr>
            <w:r w:rsidRPr="00940ECA">
              <w:rPr>
                <w:sz w:val="16"/>
                <w:szCs w:val="16"/>
              </w:rPr>
              <w:t>9,286</w:t>
            </w:r>
          </w:p>
        </w:tc>
        <w:tc>
          <w:tcPr>
            <w:tcW w:w="654" w:type="dxa"/>
            <w:shd w:val="clear" w:color="auto" w:fill="auto"/>
            <w:vAlign w:val="center"/>
          </w:tcPr>
          <w:p w14:paraId="18B41CA5" w14:textId="57BD6E4A" w:rsidR="00320E7A" w:rsidRPr="00940ECA" w:rsidRDefault="00320E7A" w:rsidP="00320E7A">
            <w:pPr>
              <w:ind w:left="-57" w:right="-57"/>
              <w:jc w:val="center"/>
              <w:rPr>
                <w:sz w:val="16"/>
                <w:szCs w:val="16"/>
              </w:rPr>
            </w:pPr>
            <w:r w:rsidRPr="00940ECA">
              <w:rPr>
                <w:sz w:val="16"/>
                <w:szCs w:val="16"/>
              </w:rPr>
              <w:t>7,303</w:t>
            </w:r>
          </w:p>
        </w:tc>
        <w:tc>
          <w:tcPr>
            <w:tcW w:w="654" w:type="dxa"/>
            <w:shd w:val="clear" w:color="auto" w:fill="auto"/>
            <w:vAlign w:val="center"/>
          </w:tcPr>
          <w:p w14:paraId="50BBA255" w14:textId="510FF182" w:rsidR="00320E7A" w:rsidRPr="00940ECA" w:rsidRDefault="00320E7A" w:rsidP="00320E7A">
            <w:pPr>
              <w:ind w:left="-57" w:right="-57"/>
              <w:jc w:val="center"/>
              <w:rPr>
                <w:sz w:val="16"/>
                <w:szCs w:val="16"/>
              </w:rPr>
            </w:pPr>
            <w:r w:rsidRPr="00940ECA">
              <w:rPr>
                <w:sz w:val="16"/>
                <w:szCs w:val="16"/>
              </w:rPr>
              <w:t>0,495</w:t>
            </w:r>
          </w:p>
        </w:tc>
        <w:tc>
          <w:tcPr>
            <w:tcW w:w="654" w:type="dxa"/>
            <w:shd w:val="clear" w:color="auto" w:fill="auto"/>
            <w:vAlign w:val="center"/>
          </w:tcPr>
          <w:p w14:paraId="494F8027" w14:textId="7B1720C5" w:rsidR="00320E7A" w:rsidRPr="00940ECA" w:rsidRDefault="00320E7A" w:rsidP="00320E7A">
            <w:pPr>
              <w:ind w:left="-57" w:right="-57"/>
              <w:jc w:val="center"/>
              <w:rPr>
                <w:sz w:val="16"/>
                <w:szCs w:val="16"/>
              </w:rPr>
            </w:pPr>
            <w:r w:rsidRPr="00940ECA">
              <w:rPr>
                <w:sz w:val="16"/>
                <w:szCs w:val="16"/>
              </w:rPr>
              <w:t>10,047</w:t>
            </w:r>
          </w:p>
        </w:tc>
        <w:tc>
          <w:tcPr>
            <w:tcW w:w="654" w:type="dxa"/>
            <w:shd w:val="clear" w:color="auto" w:fill="auto"/>
            <w:vAlign w:val="center"/>
          </w:tcPr>
          <w:p w14:paraId="09F439E1" w14:textId="5DB32FE3" w:rsidR="00320E7A" w:rsidRPr="00940ECA" w:rsidRDefault="00320E7A" w:rsidP="00320E7A">
            <w:pPr>
              <w:ind w:left="-57" w:right="-57"/>
              <w:jc w:val="center"/>
              <w:rPr>
                <w:sz w:val="16"/>
                <w:szCs w:val="16"/>
              </w:rPr>
            </w:pPr>
            <w:r w:rsidRPr="00940ECA">
              <w:rPr>
                <w:sz w:val="16"/>
                <w:szCs w:val="16"/>
              </w:rPr>
              <w:t>5,546</w:t>
            </w:r>
          </w:p>
        </w:tc>
        <w:tc>
          <w:tcPr>
            <w:tcW w:w="654" w:type="dxa"/>
            <w:shd w:val="clear" w:color="auto" w:fill="auto"/>
            <w:vAlign w:val="center"/>
          </w:tcPr>
          <w:p w14:paraId="795D1AD1" w14:textId="5CB26C4A" w:rsidR="00320E7A" w:rsidRPr="00940ECA" w:rsidRDefault="00320E7A" w:rsidP="00320E7A">
            <w:pPr>
              <w:ind w:left="-57" w:right="-57"/>
              <w:jc w:val="center"/>
              <w:rPr>
                <w:sz w:val="16"/>
                <w:szCs w:val="16"/>
              </w:rPr>
            </w:pPr>
            <w:r w:rsidRPr="00940ECA">
              <w:rPr>
                <w:sz w:val="16"/>
                <w:szCs w:val="16"/>
              </w:rPr>
              <w:t>3,809</w:t>
            </w:r>
          </w:p>
        </w:tc>
        <w:tc>
          <w:tcPr>
            <w:tcW w:w="655" w:type="dxa"/>
            <w:shd w:val="clear" w:color="auto" w:fill="auto"/>
            <w:vAlign w:val="center"/>
          </w:tcPr>
          <w:p w14:paraId="03DAB8F8" w14:textId="1A837662" w:rsidR="00320E7A" w:rsidRPr="00940ECA" w:rsidRDefault="00320E7A" w:rsidP="00320E7A">
            <w:pPr>
              <w:ind w:left="-57" w:right="-57"/>
              <w:jc w:val="center"/>
              <w:rPr>
                <w:sz w:val="16"/>
                <w:szCs w:val="16"/>
              </w:rPr>
            </w:pPr>
            <w:r w:rsidRPr="00940ECA">
              <w:rPr>
                <w:sz w:val="16"/>
                <w:szCs w:val="16"/>
              </w:rPr>
              <w:t>3,048</w:t>
            </w:r>
          </w:p>
        </w:tc>
        <w:tc>
          <w:tcPr>
            <w:tcW w:w="655" w:type="dxa"/>
            <w:shd w:val="clear" w:color="auto" w:fill="auto"/>
            <w:vAlign w:val="center"/>
          </w:tcPr>
          <w:p w14:paraId="78F6AB14" w14:textId="72181F40" w:rsidR="00320E7A" w:rsidRPr="00940ECA" w:rsidRDefault="00320E7A" w:rsidP="00320E7A">
            <w:pPr>
              <w:ind w:left="-57" w:right="-57"/>
              <w:jc w:val="center"/>
              <w:rPr>
                <w:sz w:val="16"/>
                <w:szCs w:val="16"/>
              </w:rPr>
            </w:pPr>
            <w:r w:rsidRPr="00940ECA">
              <w:rPr>
                <w:sz w:val="16"/>
                <w:szCs w:val="16"/>
              </w:rPr>
              <w:t>2,032</w:t>
            </w:r>
          </w:p>
        </w:tc>
        <w:tc>
          <w:tcPr>
            <w:tcW w:w="655" w:type="dxa"/>
            <w:shd w:val="clear" w:color="auto" w:fill="auto"/>
            <w:vAlign w:val="center"/>
          </w:tcPr>
          <w:p w14:paraId="2A0E05D1" w14:textId="4D043A57" w:rsidR="00320E7A" w:rsidRPr="00940ECA" w:rsidRDefault="00320E7A" w:rsidP="00320E7A">
            <w:pPr>
              <w:ind w:left="-57" w:right="-57"/>
              <w:jc w:val="center"/>
              <w:rPr>
                <w:sz w:val="16"/>
                <w:szCs w:val="16"/>
              </w:rPr>
            </w:pPr>
            <w:r w:rsidRPr="00940ECA">
              <w:rPr>
                <w:sz w:val="16"/>
                <w:szCs w:val="16"/>
              </w:rPr>
              <w:t>0,756</w:t>
            </w:r>
          </w:p>
        </w:tc>
        <w:tc>
          <w:tcPr>
            <w:tcW w:w="655" w:type="dxa"/>
            <w:shd w:val="clear" w:color="auto" w:fill="auto"/>
            <w:vAlign w:val="center"/>
          </w:tcPr>
          <w:p w14:paraId="7701FDF6" w14:textId="27891187" w:rsidR="00320E7A" w:rsidRPr="00940ECA" w:rsidRDefault="00320E7A" w:rsidP="00320E7A">
            <w:pPr>
              <w:ind w:left="-57" w:right="-57"/>
              <w:jc w:val="center"/>
              <w:rPr>
                <w:sz w:val="16"/>
                <w:szCs w:val="16"/>
              </w:rPr>
            </w:pPr>
            <w:r w:rsidRPr="00940ECA">
              <w:rPr>
                <w:sz w:val="16"/>
                <w:szCs w:val="16"/>
              </w:rPr>
              <w:t>0,750</w:t>
            </w:r>
          </w:p>
        </w:tc>
        <w:tc>
          <w:tcPr>
            <w:tcW w:w="655" w:type="dxa"/>
            <w:shd w:val="clear" w:color="auto" w:fill="auto"/>
            <w:vAlign w:val="center"/>
          </w:tcPr>
          <w:p w14:paraId="2278BACF" w14:textId="495C3806" w:rsidR="00320E7A" w:rsidRPr="00940ECA" w:rsidRDefault="00320E7A" w:rsidP="00320E7A">
            <w:pPr>
              <w:ind w:left="-57" w:right="-57"/>
              <w:jc w:val="center"/>
              <w:rPr>
                <w:sz w:val="16"/>
                <w:szCs w:val="16"/>
              </w:rPr>
            </w:pPr>
            <w:r w:rsidRPr="00940ECA">
              <w:rPr>
                <w:sz w:val="16"/>
                <w:szCs w:val="16"/>
              </w:rPr>
              <w:t>0,895</w:t>
            </w:r>
          </w:p>
        </w:tc>
        <w:tc>
          <w:tcPr>
            <w:tcW w:w="655" w:type="dxa"/>
            <w:shd w:val="clear" w:color="auto" w:fill="auto"/>
            <w:vAlign w:val="center"/>
          </w:tcPr>
          <w:p w14:paraId="0CA3552B" w14:textId="7237D35F" w:rsidR="00320E7A" w:rsidRPr="00940ECA" w:rsidRDefault="00320E7A" w:rsidP="00320E7A">
            <w:pPr>
              <w:ind w:left="-57" w:right="-57"/>
              <w:jc w:val="center"/>
              <w:rPr>
                <w:sz w:val="16"/>
                <w:szCs w:val="16"/>
              </w:rPr>
            </w:pPr>
            <w:r w:rsidRPr="00940ECA">
              <w:rPr>
                <w:sz w:val="16"/>
                <w:szCs w:val="16"/>
              </w:rPr>
              <w:t>1,904</w:t>
            </w:r>
          </w:p>
        </w:tc>
        <w:tc>
          <w:tcPr>
            <w:tcW w:w="655" w:type="dxa"/>
            <w:shd w:val="clear" w:color="auto" w:fill="auto"/>
            <w:vAlign w:val="center"/>
          </w:tcPr>
          <w:p w14:paraId="71070E69" w14:textId="4E630E51" w:rsidR="00320E7A" w:rsidRPr="00940ECA" w:rsidRDefault="00320E7A" w:rsidP="00320E7A">
            <w:pPr>
              <w:ind w:left="-57" w:right="-57"/>
              <w:jc w:val="center"/>
              <w:rPr>
                <w:sz w:val="16"/>
                <w:szCs w:val="16"/>
              </w:rPr>
            </w:pPr>
            <w:r w:rsidRPr="00940ECA">
              <w:rPr>
                <w:sz w:val="16"/>
                <w:szCs w:val="16"/>
              </w:rPr>
              <w:t>3,277</w:t>
            </w:r>
          </w:p>
        </w:tc>
        <w:tc>
          <w:tcPr>
            <w:tcW w:w="655" w:type="dxa"/>
            <w:shd w:val="clear" w:color="auto" w:fill="auto"/>
            <w:vAlign w:val="center"/>
          </w:tcPr>
          <w:p w14:paraId="36C0D066" w14:textId="47E348BA" w:rsidR="00320E7A" w:rsidRPr="00940ECA" w:rsidRDefault="00320E7A" w:rsidP="00320E7A">
            <w:pPr>
              <w:ind w:left="-57" w:right="-57"/>
              <w:jc w:val="center"/>
              <w:rPr>
                <w:sz w:val="16"/>
                <w:szCs w:val="16"/>
              </w:rPr>
            </w:pPr>
            <w:r w:rsidRPr="00940ECA">
              <w:rPr>
                <w:sz w:val="16"/>
                <w:szCs w:val="16"/>
              </w:rPr>
              <w:t>0,748</w:t>
            </w:r>
          </w:p>
        </w:tc>
        <w:tc>
          <w:tcPr>
            <w:tcW w:w="655" w:type="dxa"/>
            <w:shd w:val="clear" w:color="auto" w:fill="auto"/>
            <w:vAlign w:val="center"/>
          </w:tcPr>
          <w:p w14:paraId="1E07B572" w14:textId="7C914CF0" w:rsidR="00320E7A" w:rsidRPr="00940ECA" w:rsidRDefault="00320E7A" w:rsidP="00320E7A">
            <w:pPr>
              <w:ind w:left="-57" w:right="-57"/>
              <w:jc w:val="center"/>
              <w:rPr>
                <w:sz w:val="16"/>
                <w:szCs w:val="16"/>
              </w:rPr>
            </w:pPr>
            <w:r w:rsidRPr="00940ECA">
              <w:rPr>
                <w:sz w:val="16"/>
                <w:szCs w:val="16"/>
              </w:rPr>
              <w:t>0,082</w:t>
            </w:r>
          </w:p>
        </w:tc>
        <w:tc>
          <w:tcPr>
            <w:tcW w:w="655" w:type="dxa"/>
            <w:shd w:val="clear" w:color="auto" w:fill="auto"/>
            <w:vAlign w:val="center"/>
          </w:tcPr>
          <w:p w14:paraId="28C88878" w14:textId="08C2E970" w:rsidR="00320E7A" w:rsidRPr="00940ECA" w:rsidRDefault="00320E7A" w:rsidP="00320E7A">
            <w:pPr>
              <w:ind w:left="-57" w:right="-57"/>
              <w:jc w:val="center"/>
              <w:rPr>
                <w:sz w:val="16"/>
                <w:szCs w:val="16"/>
              </w:rPr>
            </w:pPr>
            <w:r w:rsidRPr="00940ECA">
              <w:rPr>
                <w:sz w:val="16"/>
                <w:szCs w:val="16"/>
              </w:rPr>
              <w:t>0,482</w:t>
            </w:r>
          </w:p>
        </w:tc>
        <w:tc>
          <w:tcPr>
            <w:tcW w:w="655" w:type="dxa"/>
            <w:shd w:val="clear" w:color="auto" w:fill="auto"/>
            <w:vAlign w:val="center"/>
          </w:tcPr>
          <w:p w14:paraId="302823F5" w14:textId="7624B890" w:rsidR="00320E7A" w:rsidRPr="00940ECA" w:rsidRDefault="00320E7A" w:rsidP="00320E7A">
            <w:pPr>
              <w:ind w:left="-57" w:right="-57"/>
              <w:jc w:val="center"/>
              <w:rPr>
                <w:sz w:val="16"/>
                <w:szCs w:val="16"/>
              </w:rPr>
            </w:pPr>
            <w:r w:rsidRPr="00940ECA">
              <w:rPr>
                <w:sz w:val="16"/>
                <w:szCs w:val="16"/>
              </w:rPr>
              <w:t>2,896</w:t>
            </w:r>
          </w:p>
        </w:tc>
        <w:tc>
          <w:tcPr>
            <w:tcW w:w="655" w:type="dxa"/>
            <w:shd w:val="clear" w:color="auto" w:fill="auto"/>
            <w:vAlign w:val="center"/>
          </w:tcPr>
          <w:p w14:paraId="0EF848F8" w14:textId="3B2785CF" w:rsidR="00320E7A" w:rsidRPr="00940ECA" w:rsidRDefault="00320E7A" w:rsidP="00320E7A">
            <w:pPr>
              <w:ind w:left="-57" w:right="-57"/>
              <w:jc w:val="center"/>
              <w:rPr>
                <w:sz w:val="16"/>
                <w:szCs w:val="16"/>
              </w:rPr>
            </w:pPr>
            <w:r w:rsidRPr="00940ECA">
              <w:rPr>
                <w:sz w:val="16"/>
                <w:szCs w:val="16"/>
              </w:rPr>
              <w:t>0,936</w:t>
            </w:r>
          </w:p>
        </w:tc>
        <w:tc>
          <w:tcPr>
            <w:tcW w:w="655" w:type="dxa"/>
            <w:shd w:val="clear" w:color="auto" w:fill="auto"/>
            <w:vAlign w:val="center"/>
          </w:tcPr>
          <w:p w14:paraId="66141933" w14:textId="58143882" w:rsidR="00320E7A" w:rsidRPr="00940ECA" w:rsidRDefault="00320E7A" w:rsidP="00320E7A">
            <w:pPr>
              <w:ind w:left="-57" w:right="-57"/>
              <w:jc w:val="center"/>
              <w:rPr>
                <w:sz w:val="16"/>
                <w:szCs w:val="16"/>
              </w:rPr>
            </w:pPr>
            <w:r w:rsidRPr="00940ECA">
              <w:rPr>
                <w:sz w:val="16"/>
                <w:szCs w:val="16"/>
              </w:rPr>
              <w:t>2,460</w:t>
            </w:r>
          </w:p>
        </w:tc>
        <w:tc>
          <w:tcPr>
            <w:tcW w:w="646" w:type="dxa"/>
            <w:shd w:val="clear" w:color="auto" w:fill="auto"/>
            <w:vAlign w:val="center"/>
          </w:tcPr>
          <w:p w14:paraId="2C17A1D4" w14:textId="23980954" w:rsidR="00320E7A" w:rsidRPr="00940ECA" w:rsidRDefault="00320E7A" w:rsidP="00320E7A">
            <w:pPr>
              <w:ind w:left="-57" w:right="-57"/>
              <w:jc w:val="center"/>
              <w:rPr>
                <w:sz w:val="16"/>
                <w:szCs w:val="16"/>
              </w:rPr>
            </w:pPr>
            <w:r w:rsidRPr="00940ECA">
              <w:rPr>
                <w:sz w:val="16"/>
                <w:szCs w:val="16"/>
              </w:rPr>
              <w:t>1,640</w:t>
            </w:r>
          </w:p>
        </w:tc>
      </w:tr>
      <w:tr w:rsidR="00320E7A" w:rsidRPr="00940ECA" w14:paraId="596120AF" w14:textId="77777777" w:rsidTr="00F327E2">
        <w:trPr>
          <w:trHeight w:val="283"/>
        </w:trPr>
        <w:tc>
          <w:tcPr>
            <w:tcW w:w="5829" w:type="dxa"/>
            <w:shd w:val="clear" w:color="auto" w:fill="auto"/>
            <w:vAlign w:val="center"/>
          </w:tcPr>
          <w:p w14:paraId="485B7C94" w14:textId="1D3F2C4F" w:rsidR="00320E7A" w:rsidRPr="00940ECA" w:rsidRDefault="00320E7A" w:rsidP="00320E7A">
            <w:pPr>
              <w:ind w:left="-57" w:right="-57"/>
              <w:jc w:val="center"/>
              <w:rPr>
                <w:sz w:val="16"/>
                <w:szCs w:val="16"/>
              </w:rPr>
            </w:pPr>
            <w:r w:rsidRPr="00940ECA">
              <w:rPr>
                <w:sz w:val="16"/>
                <w:szCs w:val="16"/>
              </w:rPr>
              <w:t>Котельная ООО «ТехСтрой»</w:t>
            </w:r>
          </w:p>
        </w:tc>
        <w:tc>
          <w:tcPr>
            <w:tcW w:w="654" w:type="dxa"/>
            <w:shd w:val="clear" w:color="auto" w:fill="auto"/>
            <w:vAlign w:val="center"/>
          </w:tcPr>
          <w:p w14:paraId="78C70391" w14:textId="0766A8D0" w:rsidR="00320E7A" w:rsidRPr="00940ECA" w:rsidRDefault="00320E7A" w:rsidP="00320E7A">
            <w:pPr>
              <w:ind w:left="-57" w:right="-57"/>
              <w:jc w:val="center"/>
              <w:rPr>
                <w:sz w:val="16"/>
                <w:szCs w:val="16"/>
              </w:rPr>
            </w:pPr>
            <w:r w:rsidRPr="00940ECA">
              <w:rPr>
                <w:sz w:val="16"/>
                <w:szCs w:val="16"/>
              </w:rPr>
              <w:t>1,130</w:t>
            </w:r>
          </w:p>
        </w:tc>
        <w:tc>
          <w:tcPr>
            <w:tcW w:w="654" w:type="dxa"/>
            <w:shd w:val="clear" w:color="auto" w:fill="auto"/>
            <w:vAlign w:val="center"/>
          </w:tcPr>
          <w:p w14:paraId="05E0CEA9" w14:textId="70DC63BB" w:rsidR="00320E7A" w:rsidRPr="00940ECA" w:rsidRDefault="00320E7A" w:rsidP="00320E7A">
            <w:pPr>
              <w:ind w:left="-57" w:right="-57"/>
              <w:jc w:val="center"/>
              <w:rPr>
                <w:sz w:val="16"/>
                <w:szCs w:val="16"/>
              </w:rPr>
            </w:pPr>
            <w:r w:rsidRPr="00940ECA">
              <w:rPr>
                <w:sz w:val="16"/>
                <w:szCs w:val="16"/>
              </w:rPr>
              <w:t>0,212</w:t>
            </w:r>
          </w:p>
        </w:tc>
        <w:tc>
          <w:tcPr>
            <w:tcW w:w="654" w:type="dxa"/>
            <w:shd w:val="clear" w:color="auto" w:fill="auto"/>
            <w:vAlign w:val="center"/>
          </w:tcPr>
          <w:p w14:paraId="1C64DBF9" w14:textId="3C911566"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457AA3C" w14:textId="73434360"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22AA447" w14:textId="26F065FD"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8ED0187" w14:textId="68B276E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7604155" w14:textId="142425D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2B71094" w14:textId="26FE7233"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403C82C" w14:textId="7F8BCE56"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023019E" w14:textId="5B0645A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A020F1A" w14:textId="337FD800"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C09FFF0" w14:textId="4F00ACA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6AC4318" w14:textId="55B8DA88" w:rsidR="00320E7A" w:rsidRPr="00940ECA" w:rsidRDefault="00320E7A" w:rsidP="00320E7A">
            <w:pPr>
              <w:ind w:left="-57" w:right="-57"/>
              <w:jc w:val="center"/>
              <w:rPr>
                <w:sz w:val="16"/>
                <w:szCs w:val="16"/>
              </w:rPr>
            </w:pPr>
            <w:r w:rsidRPr="00940ECA">
              <w:rPr>
                <w:sz w:val="16"/>
                <w:szCs w:val="16"/>
              </w:rPr>
              <w:t>0,775</w:t>
            </w:r>
          </w:p>
        </w:tc>
        <w:tc>
          <w:tcPr>
            <w:tcW w:w="655" w:type="dxa"/>
            <w:shd w:val="clear" w:color="auto" w:fill="auto"/>
            <w:vAlign w:val="center"/>
          </w:tcPr>
          <w:p w14:paraId="4996F6AA" w14:textId="52D771DC" w:rsidR="00320E7A" w:rsidRPr="00940ECA" w:rsidRDefault="00320E7A" w:rsidP="00320E7A">
            <w:pPr>
              <w:ind w:left="-57" w:right="-57"/>
              <w:jc w:val="center"/>
              <w:rPr>
                <w:sz w:val="16"/>
                <w:szCs w:val="16"/>
              </w:rPr>
            </w:pPr>
            <w:r w:rsidRPr="00940ECA">
              <w:rPr>
                <w:sz w:val="16"/>
                <w:szCs w:val="16"/>
              </w:rPr>
              <w:t>0,178</w:t>
            </w:r>
          </w:p>
        </w:tc>
        <w:tc>
          <w:tcPr>
            <w:tcW w:w="655" w:type="dxa"/>
            <w:shd w:val="clear" w:color="auto" w:fill="auto"/>
            <w:vAlign w:val="center"/>
          </w:tcPr>
          <w:p w14:paraId="3F81B6D8" w14:textId="3005150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E504333" w14:textId="2E96F650"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82EE75A" w14:textId="343B3DC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A6E29DB" w14:textId="3BA1DBF7"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F489F4F" w14:textId="178A3D7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01470FE" w14:textId="00DBB357"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B3F8B34" w14:textId="32ADE4D6"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FCC15F1" w14:textId="6CB85E4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372A668" w14:textId="286FA11C"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60668DF7" w14:textId="3D642DF9" w:rsidR="00320E7A" w:rsidRPr="00940ECA" w:rsidRDefault="00320E7A" w:rsidP="00320E7A">
            <w:pPr>
              <w:ind w:left="-57" w:right="-57"/>
              <w:jc w:val="center"/>
              <w:rPr>
                <w:sz w:val="16"/>
                <w:szCs w:val="16"/>
              </w:rPr>
            </w:pPr>
            <w:r w:rsidRPr="00940ECA">
              <w:rPr>
                <w:sz w:val="16"/>
                <w:szCs w:val="16"/>
              </w:rPr>
              <w:t>0,000</w:t>
            </w:r>
          </w:p>
        </w:tc>
      </w:tr>
      <w:tr w:rsidR="00320E7A" w:rsidRPr="00940ECA" w14:paraId="63DCFB67" w14:textId="77777777" w:rsidTr="00F327E2">
        <w:trPr>
          <w:trHeight w:val="283"/>
        </w:trPr>
        <w:tc>
          <w:tcPr>
            <w:tcW w:w="5829" w:type="dxa"/>
            <w:shd w:val="clear" w:color="auto" w:fill="auto"/>
            <w:vAlign w:val="center"/>
          </w:tcPr>
          <w:p w14:paraId="7E2FBF40" w14:textId="2ACF87E3" w:rsidR="00320E7A" w:rsidRPr="00940ECA" w:rsidRDefault="00320E7A" w:rsidP="00320E7A">
            <w:pPr>
              <w:ind w:left="-57" w:right="-57"/>
              <w:jc w:val="center"/>
              <w:rPr>
                <w:sz w:val="16"/>
                <w:szCs w:val="16"/>
              </w:rPr>
            </w:pPr>
            <w:r w:rsidRPr="00940ECA">
              <w:rPr>
                <w:sz w:val="16"/>
                <w:szCs w:val="16"/>
              </w:rPr>
              <w:t>Новая котельная мкр. 51</w:t>
            </w:r>
          </w:p>
        </w:tc>
        <w:tc>
          <w:tcPr>
            <w:tcW w:w="654" w:type="dxa"/>
            <w:shd w:val="clear" w:color="auto" w:fill="auto"/>
            <w:vAlign w:val="center"/>
          </w:tcPr>
          <w:p w14:paraId="08C8E6C0" w14:textId="78DDD2FA"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E4907D4" w14:textId="4F77F500" w:rsidR="00320E7A" w:rsidRPr="00940ECA" w:rsidRDefault="00320E7A" w:rsidP="00320E7A">
            <w:pPr>
              <w:ind w:left="-57" w:right="-57"/>
              <w:jc w:val="center"/>
              <w:rPr>
                <w:sz w:val="16"/>
                <w:szCs w:val="16"/>
              </w:rPr>
            </w:pPr>
            <w:r w:rsidRPr="00940ECA">
              <w:rPr>
                <w:sz w:val="16"/>
                <w:szCs w:val="16"/>
              </w:rPr>
              <w:t>3,382</w:t>
            </w:r>
          </w:p>
        </w:tc>
        <w:tc>
          <w:tcPr>
            <w:tcW w:w="654" w:type="dxa"/>
            <w:shd w:val="clear" w:color="auto" w:fill="auto"/>
            <w:vAlign w:val="center"/>
          </w:tcPr>
          <w:p w14:paraId="72BE0CB4" w14:textId="160A4832" w:rsidR="00320E7A" w:rsidRPr="00940ECA" w:rsidRDefault="00320E7A" w:rsidP="00320E7A">
            <w:pPr>
              <w:ind w:left="-57" w:right="-57"/>
              <w:jc w:val="center"/>
              <w:rPr>
                <w:sz w:val="16"/>
                <w:szCs w:val="16"/>
              </w:rPr>
            </w:pPr>
            <w:r w:rsidRPr="00940ECA">
              <w:rPr>
                <w:sz w:val="16"/>
                <w:szCs w:val="16"/>
              </w:rPr>
              <w:t>2,062</w:t>
            </w:r>
          </w:p>
        </w:tc>
        <w:tc>
          <w:tcPr>
            <w:tcW w:w="654" w:type="dxa"/>
            <w:shd w:val="clear" w:color="auto" w:fill="auto"/>
            <w:vAlign w:val="center"/>
          </w:tcPr>
          <w:p w14:paraId="7FFA5A89" w14:textId="0FB66656" w:rsidR="00320E7A" w:rsidRPr="00940ECA" w:rsidRDefault="00320E7A" w:rsidP="00320E7A">
            <w:pPr>
              <w:ind w:left="-57" w:right="-57"/>
              <w:jc w:val="center"/>
              <w:rPr>
                <w:sz w:val="16"/>
                <w:szCs w:val="16"/>
              </w:rPr>
            </w:pPr>
            <w:r w:rsidRPr="00940ECA">
              <w:rPr>
                <w:sz w:val="16"/>
                <w:szCs w:val="16"/>
              </w:rPr>
              <w:t>1,809</w:t>
            </w:r>
          </w:p>
        </w:tc>
        <w:tc>
          <w:tcPr>
            <w:tcW w:w="654" w:type="dxa"/>
            <w:shd w:val="clear" w:color="auto" w:fill="auto"/>
            <w:vAlign w:val="center"/>
          </w:tcPr>
          <w:p w14:paraId="4270316E" w14:textId="5BCB5B07" w:rsidR="00320E7A" w:rsidRPr="00940ECA" w:rsidRDefault="00320E7A" w:rsidP="00320E7A">
            <w:pPr>
              <w:ind w:left="-57" w:right="-57"/>
              <w:jc w:val="center"/>
              <w:rPr>
                <w:sz w:val="16"/>
                <w:szCs w:val="16"/>
              </w:rPr>
            </w:pPr>
            <w:r w:rsidRPr="00940ECA">
              <w:rPr>
                <w:sz w:val="16"/>
                <w:szCs w:val="16"/>
              </w:rPr>
              <w:t>1,795</w:t>
            </w:r>
          </w:p>
        </w:tc>
        <w:tc>
          <w:tcPr>
            <w:tcW w:w="654" w:type="dxa"/>
            <w:shd w:val="clear" w:color="auto" w:fill="auto"/>
            <w:vAlign w:val="center"/>
          </w:tcPr>
          <w:p w14:paraId="652525F2" w14:textId="1BFFA16D" w:rsidR="00320E7A" w:rsidRPr="00940ECA" w:rsidRDefault="00320E7A" w:rsidP="00320E7A">
            <w:pPr>
              <w:ind w:left="-57" w:right="-57"/>
              <w:jc w:val="center"/>
              <w:rPr>
                <w:sz w:val="16"/>
                <w:szCs w:val="16"/>
              </w:rPr>
            </w:pPr>
            <w:r w:rsidRPr="00940ECA">
              <w:rPr>
                <w:sz w:val="16"/>
                <w:szCs w:val="16"/>
              </w:rPr>
              <w:t>2,139</w:t>
            </w:r>
          </w:p>
        </w:tc>
        <w:tc>
          <w:tcPr>
            <w:tcW w:w="654" w:type="dxa"/>
            <w:shd w:val="clear" w:color="auto" w:fill="auto"/>
            <w:vAlign w:val="center"/>
          </w:tcPr>
          <w:p w14:paraId="5D2D9EB6" w14:textId="1C8F2A05" w:rsidR="00320E7A" w:rsidRPr="00940ECA" w:rsidRDefault="00320E7A" w:rsidP="00320E7A">
            <w:pPr>
              <w:ind w:left="-57" w:right="-57"/>
              <w:jc w:val="center"/>
              <w:rPr>
                <w:sz w:val="16"/>
                <w:szCs w:val="16"/>
              </w:rPr>
            </w:pPr>
            <w:r w:rsidRPr="00940ECA">
              <w:rPr>
                <w:sz w:val="16"/>
                <w:szCs w:val="16"/>
              </w:rPr>
              <w:t>2,820</w:t>
            </w:r>
          </w:p>
        </w:tc>
        <w:tc>
          <w:tcPr>
            <w:tcW w:w="654" w:type="dxa"/>
            <w:shd w:val="clear" w:color="auto" w:fill="auto"/>
            <w:vAlign w:val="center"/>
          </w:tcPr>
          <w:p w14:paraId="3A2E983D" w14:textId="64487AF7" w:rsidR="00320E7A" w:rsidRPr="00940ECA" w:rsidRDefault="00320E7A" w:rsidP="00320E7A">
            <w:pPr>
              <w:ind w:left="-57" w:right="-57"/>
              <w:jc w:val="center"/>
              <w:rPr>
                <w:sz w:val="16"/>
                <w:szCs w:val="16"/>
              </w:rPr>
            </w:pPr>
            <w:r w:rsidRPr="00940ECA">
              <w:rPr>
                <w:sz w:val="16"/>
                <w:szCs w:val="16"/>
              </w:rPr>
              <w:t>2,902</w:t>
            </w:r>
          </w:p>
        </w:tc>
        <w:tc>
          <w:tcPr>
            <w:tcW w:w="654" w:type="dxa"/>
            <w:shd w:val="clear" w:color="auto" w:fill="auto"/>
            <w:vAlign w:val="center"/>
          </w:tcPr>
          <w:p w14:paraId="28933A1F" w14:textId="2B661EEA" w:rsidR="00320E7A" w:rsidRPr="00940ECA" w:rsidRDefault="00320E7A" w:rsidP="00320E7A">
            <w:pPr>
              <w:ind w:left="-57" w:right="-57"/>
              <w:jc w:val="center"/>
              <w:rPr>
                <w:sz w:val="16"/>
                <w:szCs w:val="16"/>
              </w:rPr>
            </w:pPr>
            <w:r w:rsidRPr="00940ECA">
              <w:rPr>
                <w:sz w:val="16"/>
                <w:szCs w:val="16"/>
              </w:rPr>
              <w:t>0,690</w:t>
            </w:r>
          </w:p>
        </w:tc>
        <w:tc>
          <w:tcPr>
            <w:tcW w:w="654" w:type="dxa"/>
            <w:shd w:val="clear" w:color="auto" w:fill="auto"/>
            <w:vAlign w:val="center"/>
          </w:tcPr>
          <w:p w14:paraId="3329888F" w14:textId="70463647"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B68B2DC" w14:textId="3C839F2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AA284C0" w14:textId="2A913135" w:rsidR="00320E7A" w:rsidRPr="00940ECA" w:rsidRDefault="00320E7A" w:rsidP="00320E7A">
            <w:pPr>
              <w:ind w:left="-57" w:right="-57"/>
              <w:jc w:val="center"/>
              <w:rPr>
                <w:sz w:val="16"/>
                <w:szCs w:val="16"/>
              </w:rPr>
            </w:pPr>
            <w:r w:rsidRPr="00940ECA">
              <w:rPr>
                <w:sz w:val="16"/>
                <w:szCs w:val="16"/>
              </w:rPr>
              <w:t>0,148</w:t>
            </w:r>
          </w:p>
        </w:tc>
        <w:tc>
          <w:tcPr>
            <w:tcW w:w="655" w:type="dxa"/>
            <w:shd w:val="clear" w:color="auto" w:fill="auto"/>
            <w:vAlign w:val="center"/>
          </w:tcPr>
          <w:p w14:paraId="27CBA9FF" w14:textId="2F88B4F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B4552DC" w14:textId="62B974C9" w:rsidR="00320E7A" w:rsidRPr="00940ECA" w:rsidRDefault="00320E7A" w:rsidP="00320E7A">
            <w:pPr>
              <w:ind w:left="-57" w:right="-57"/>
              <w:jc w:val="center"/>
              <w:rPr>
                <w:sz w:val="16"/>
                <w:szCs w:val="16"/>
              </w:rPr>
            </w:pPr>
            <w:r w:rsidRPr="00940ECA">
              <w:rPr>
                <w:sz w:val="16"/>
                <w:szCs w:val="16"/>
              </w:rPr>
              <w:t>3,145</w:t>
            </w:r>
          </w:p>
        </w:tc>
        <w:tc>
          <w:tcPr>
            <w:tcW w:w="655" w:type="dxa"/>
            <w:shd w:val="clear" w:color="auto" w:fill="auto"/>
            <w:vAlign w:val="center"/>
          </w:tcPr>
          <w:p w14:paraId="3D8896BE" w14:textId="57DF32CE" w:rsidR="00320E7A" w:rsidRPr="00940ECA" w:rsidRDefault="00320E7A" w:rsidP="00320E7A">
            <w:pPr>
              <w:ind w:left="-57" w:right="-57"/>
              <w:jc w:val="center"/>
              <w:rPr>
                <w:sz w:val="16"/>
                <w:szCs w:val="16"/>
              </w:rPr>
            </w:pPr>
            <w:r w:rsidRPr="00940ECA">
              <w:rPr>
                <w:sz w:val="16"/>
                <w:szCs w:val="16"/>
              </w:rPr>
              <w:t>1,133</w:t>
            </w:r>
          </w:p>
        </w:tc>
        <w:tc>
          <w:tcPr>
            <w:tcW w:w="655" w:type="dxa"/>
            <w:shd w:val="clear" w:color="auto" w:fill="auto"/>
            <w:vAlign w:val="center"/>
          </w:tcPr>
          <w:p w14:paraId="3C0BC22D" w14:textId="0C0AD251" w:rsidR="00320E7A" w:rsidRPr="00940ECA" w:rsidRDefault="00320E7A" w:rsidP="00320E7A">
            <w:pPr>
              <w:ind w:left="-57" w:right="-57"/>
              <w:jc w:val="center"/>
              <w:rPr>
                <w:sz w:val="16"/>
                <w:szCs w:val="16"/>
              </w:rPr>
            </w:pPr>
            <w:r w:rsidRPr="00940ECA">
              <w:rPr>
                <w:sz w:val="16"/>
                <w:szCs w:val="16"/>
              </w:rPr>
              <w:t>0,798</w:t>
            </w:r>
          </w:p>
        </w:tc>
        <w:tc>
          <w:tcPr>
            <w:tcW w:w="655" w:type="dxa"/>
            <w:shd w:val="clear" w:color="auto" w:fill="auto"/>
            <w:vAlign w:val="center"/>
          </w:tcPr>
          <w:p w14:paraId="2A25194E" w14:textId="418ADAB6" w:rsidR="00320E7A" w:rsidRPr="00940ECA" w:rsidRDefault="00320E7A" w:rsidP="00320E7A">
            <w:pPr>
              <w:ind w:left="-57" w:right="-57"/>
              <w:jc w:val="center"/>
              <w:rPr>
                <w:sz w:val="16"/>
                <w:szCs w:val="16"/>
              </w:rPr>
            </w:pPr>
            <w:r w:rsidRPr="00940ECA">
              <w:rPr>
                <w:sz w:val="16"/>
                <w:szCs w:val="16"/>
              </w:rPr>
              <w:t>0,801</w:t>
            </w:r>
          </w:p>
        </w:tc>
        <w:tc>
          <w:tcPr>
            <w:tcW w:w="655" w:type="dxa"/>
            <w:shd w:val="clear" w:color="auto" w:fill="auto"/>
            <w:vAlign w:val="center"/>
          </w:tcPr>
          <w:p w14:paraId="6C48A0D2" w14:textId="0DA366AD" w:rsidR="00320E7A" w:rsidRPr="00940ECA" w:rsidRDefault="00320E7A" w:rsidP="00320E7A">
            <w:pPr>
              <w:ind w:left="-57" w:right="-57"/>
              <w:jc w:val="center"/>
              <w:rPr>
                <w:sz w:val="16"/>
                <w:szCs w:val="16"/>
              </w:rPr>
            </w:pPr>
            <w:r w:rsidRPr="00940ECA">
              <w:rPr>
                <w:sz w:val="16"/>
                <w:szCs w:val="16"/>
              </w:rPr>
              <w:t>0,318</w:t>
            </w:r>
          </w:p>
        </w:tc>
        <w:tc>
          <w:tcPr>
            <w:tcW w:w="655" w:type="dxa"/>
            <w:shd w:val="clear" w:color="auto" w:fill="auto"/>
            <w:vAlign w:val="center"/>
          </w:tcPr>
          <w:p w14:paraId="394E902D" w14:textId="288294E8" w:rsidR="00320E7A" w:rsidRPr="00940ECA" w:rsidRDefault="00320E7A" w:rsidP="00320E7A">
            <w:pPr>
              <w:ind w:left="-57" w:right="-57"/>
              <w:jc w:val="center"/>
              <w:rPr>
                <w:sz w:val="16"/>
                <w:szCs w:val="16"/>
              </w:rPr>
            </w:pPr>
            <w:r w:rsidRPr="00940ECA">
              <w:rPr>
                <w:sz w:val="16"/>
                <w:szCs w:val="16"/>
              </w:rPr>
              <w:t>0,748</w:t>
            </w:r>
          </w:p>
        </w:tc>
        <w:tc>
          <w:tcPr>
            <w:tcW w:w="655" w:type="dxa"/>
            <w:shd w:val="clear" w:color="auto" w:fill="auto"/>
            <w:vAlign w:val="center"/>
          </w:tcPr>
          <w:p w14:paraId="15FDD9CE" w14:textId="2E8511F8" w:rsidR="00320E7A" w:rsidRPr="00940ECA" w:rsidRDefault="00320E7A" w:rsidP="00320E7A">
            <w:pPr>
              <w:ind w:left="-57" w:right="-57"/>
              <w:jc w:val="center"/>
              <w:rPr>
                <w:sz w:val="16"/>
                <w:szCs w:val="16"/>
              </w:rPr>
            </w:pPr>
            <w:r w:rsidRPr="00940ECA">
              <w:rPr>
                <w:sz w:val="16"/>
                <w:szCs w:val="16"/>
              </w:rPr>
              <w:t>1,251</w:t>
            </w:r>
          </w:p>
        </w:tc>
        <w:tc>
          <w:tcPr>
            <w:tcW w:w="655" w:type="dxa"/>
            <w:shd w:val="clear" w:color="auto" w:fill="auto"/>
            <w:vAlign w:val="center"/>
          </w:tcPr>
          <w:p w14:paraId="469963F1" w14:textId="5AF4DC95" w:rsidR="00320E7A" w:rsidRPr="00940ECA" w:rsidRDefault="00320E7A" w:rsidP="00320E7A">
            <w:pPr>
              <w:ind w:left="-57" w:right="-57"/>
              <w:jc w:val="center"/>
              <w:rPr>
                <w:sz w:val="16"/>
                <w:szCs w:val="16"/>
              </w:rPr>
            </w:pPr>
            <w:r w:rsidRPr="00940ECA">
              <w:rPr>
                <w:sz w:val="16"/>
                <w:szCs w:val="16"/>
              </w:rPr>
              <w:t>0,070</w:t>
            </w:r>
          </w:p>
        </w:tc>
        <w:tc>
          <w:tcPr>
            <w:tcW w:w="655" w:type="dxa"/>
            <w:shd w:val="clear" w:color="auto" w:fill="auto"/>
            <w:vAlign w:val="center"/>
          </w:tcPr>
          <w:p w14:paraId="059BDF8F" w14:textId="0670787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7DC1D9B" w14:textId="0FAB234F"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6268A709" w14:textId="5B9AE26A" w:rsidR="00320E7A" w:rsidRPr="00940ECA" w:rsidRDefault="00320E7A" w:rsidP="00320E7A">
            <w:pPr>
              <w:ind w:left="-57" w:right="-57"/>
              <w:jc w:val="center"/>
              <w:rPr>
                <w:sz w:val="16"/>
                <w:szCs w:val="16"/>
              </w:rPr>
            </w:pPr>
            <w:r w:rsidRPr="00940ECA">
              <w:rPr>
                <w:sz w:val="16"/>
                <w:szCs w:val="16"/>
              </w:rPr>
              <w:t>0,016</w:t>
            </w:r>
          </w:p>
        </w:tc>
      </w:tr>
      <w:tr w:rsidR="00320E7A" w:rsidRPr="00940ECA" w14:paraId="23AC7708" w14:textId="77777777" w:rsidTr="00F327E2">
        <w:trPr>
          <w:trHeight w:val="283"/>
        </w:trPr>
        <w:tc>
          <w:tcPr>
            <w:tcW w:w="5829" w:type="dxa"/>
            <w:shd w:val="clear" w:color="auto" w:fill="auto"/>
            <w:vAlign w:val="center"/>
          </w:tcPr>
          <w:p w14:paraId="2FA59747" w14:textId="1CF05A1C" w:rsidR="00320E7A" w:rsidRPr="00940ECA" w:rsidRDefault="00320E7A" w:rsidP="00320E7A">
            <w:pPr>
              <w:ind w:left="-57" w:right="-57"/>
              <w:jc w:val="center"/>
              <w:rPr>
                <w:sz w:val="16"/>
                <w:szCs w:val="16"/>
              </w:rPr>
            </w:pPr>
            <w:r w:rsidRPr="00940ECA">
              <w:rPr>
                <w:color w:val="000000"/>
                <w:sz w:val="16"/>
                <w:szCs w:val="16"/>
              </w:rPr>
              <w:t>Котельная №35 Спортивное СГМУП «ГТС»</w:t>
            </w:r>
          </w:p>
        </w:tc>
        <w:tc>
          <w:tcPr>
            <w:tcW w:w="654" w:type="dxa"/>
            <w:shd w:val="clear" w:color="auto" w:fill="auto"/>
            <w:vAlign w:val="center"/>
          </w:tcPr>
          <w:p w14:paraId="7EA9581B" w14:textId="440AC5FE" w:rsidR="00320E7A" w:rsidRPr="00940ECA" w:rsidRDefault="00320E7A" w:rsidP="00320E7A">
            <w:pPr>
              <w:ind w:left="-57" w:right="-57"/>
              <w:jc w:val="center"/>
              <w:rPr>
                <w:sz w:val="16"/>
                <w:szCs w:val="16"/>
              </w:rPr>
            </w:pPr>
            <w:r w:rsidRPr="00940ECA">
              <w:rPr>
                <w:sz w:val="16"/>
                <w:szCs w:val="16"/>
              </w:rPr>
              <w:t>0,259</w:t>
            </w:r>
          </w:p>
        </w:tc>
        <w:tc>
          <w:tcPr>
            <w:tcW w:w="654" w:type="dxa"/>
            <w:shd w:val="clear" w:color="auto" w:fill="auto"/>
            <w:vAlign w:val="center"/>
          </w:tcPr>
          <w:p w14:paraId="41A5F16E" w14:textId="6745CCCA" w:rsidR="00320E7A" w:rsidRPr="00940ECA" w:rsidRDefault="00320E7A" w:rsidP="00320E7A">
            <w:pPr>
              <w:ind w:left="-57" w:right="-57"/>
              <w:jc w:val="center"/>
              <w:rPr>
                <w:sz w:val="16"/>
                <w:szCs w:val="16"/>
              </w:rPr>
            </w:pPr>
            <w:r w:rsidRPr="00940ECA">
              <w:rPr>
                <w:sz w:val="16"/>
                <w:szCs w:val="16"/>
              </w:rPr>
              <w:t>0,260</w:t>
            </w:r>
          </w:p>
        </w:tc>
        <w:tc>
          <w:tcPr>
            <w:tcW w:w="654" w:type="dxa"/>
            <w:shd w:val="clear" w:color="auto" w:fill="auto"/>
            <w:vAlign w:val="center"/>
          </w:tcPr>
          <w:p w14:paraId="162BD8EA" w14:textId="35AB1E60"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B2D3538" w14:textId="5736B204"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05F5F44" w14:textId="1A204416"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5D676D6" w14:textId="65D28067"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F99E65A" w14:textId="07381E4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E270786" w14:textId="46ED0895"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A589132" w14:textId="554ECC6A"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2C70C32" w14:textId="13D880E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92BBC9E" w14:textId="7C8FCBE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DEFED4F" w14:textId="0A6EA70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86FEFD3" w14:textId="51BE6356"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95062DE" w14:textId="63885314" w:rsidR="00320E7A" w:rsidRPr="00940ECA" w:rsidRDefault="00320E7A" w:rsidP="00320E7A">
            <w:pPr>
              <w:ind w:left="-57" w:right="-57"/>
              <w:jc w:val="center"/>
              <w:rPr>
                <w:sz w:val="16"/>
                <w:szCs w:val="16"/>
              </w:rPr>
            </w:pPr>
            <w:r w:rsidRPr="00940ECA">
              <w:rPr>
                <w:sz w:val="16"/>
                <w:szCs w:val="16"/>
              </w:rPr>
              <w:t>0,022</w:t>
            </w:r>
          </w:p>
        </w:tc>
        <w:tc>
          <w:tcPr>
            <w:tcW w:w="655" w:type="dxa"/>
            <w:shd w:val="clear" w:color="auto" w:fill="auto"/>
            <w:vAlign w:val="center"/>
          </w:tcPr>
          <w:p w14:paraId="1BEDCA2C" w14:textId="05AE971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C71C6A4" w14:textId="4397403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3DE2E17" w14:textId="1681D16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D9AD7C8" w14:textId="2E1665B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8551309" w14:textId="5FEF4FF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2C81204" w14:textId="69B28BF4"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06803D0" w14:textId="5A8AA11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1670CAA" w14:textId="4ECB651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95DC840" w14:textId="1AA26AEA"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3DD807B5" w14:textId="7A25170B" w:rsidR="00320E7A" w:rsidRPr="00940ECA" w:rsidRDefault="00320E7A" w:rsidP="00320E7A">
            <w:pPr>
              <w:ind w:left="-57" w:right="-57"/>
              <w:jc w:val="center"/>
              <w:rPr>
                <w:sz w:val="16"/>
                <w:szCs w:val="16"/>
              </w:rPr>
            </w:pPr>
            <w:r w:rsidRPr="00940ECA">
              <w:rPr>
                <w:sz w:val="16"/>
                <w:szCs w:val="16"/>
              </w:rPr>
              <w:t>0,000</w:t>
            </w:r>
          </w:p>
        </w:tc>
      </w:tr>
      <w:tr w:rsidR="00320E7A" w:rsidRPr="00940ECA" w14:paraId="28300D2C" w14:textId="77777777" w:rsidTr="00F327E2">
        <w:trPr>
          <w:trHeight w:val="283"/>
        </w:trPr>
        <w:tc>
          <w:tcPr>
            <w:tcW w:w="5829" w:type="dxa"/>
            <w:shd w:val="clear" w:color="auto" w:fill="auto"/>
            <w:vAlign w:val="center"/>
          </w:tcPr>
          <w:p w14:paraId="2A5F444D" w14:textId="0DB1D873" w:rsidR="00320E7A" w:rsidRPr="00940ECA" w:rsidRDefault="00320E7A" w:rsidP="00320E7A">
            <w:pPr>
              <w:ind w:left="-57" w:right="-57"/>
              <w:jc w:val="center"/>
              <w:rPr>
                <w:sz w:val="16"/>
                <w:szCs w:val="16"/>
              </w:rPr>
            </w:pPr>
            <w:r w:rsidRPr="00940ECA">
              <w:rPr>
                <w:sz w:val="16"/>
                <w:szCs w:val="16"/>
              </w:rPr>
              <w:t>Новая БМК 48 мкр.</w:t>
            </w:r>
          </w:p>
        </w:tc>
        <w:tc>
          <w:tcPr>
            <w:tcW w:w="654" w:type="dxa"/>
            <w:shd w:val="clear" w:color="auto" w:fill="auto"/>
            <w:vAlign w:val="center"/>
          </w:tcPr>
          <w:p w14:paraId="23CC0202" w14:textId="1E3CDB40"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475DDDE" w14:textId="52EAF846"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8CD7102" w14:textId="0749A223"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C7507A9" w14:textId="0C51581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0B39F22" w14:textId="457E635C"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5ECB2CC" w14:textId="236E57D8" w:rsidR="00320E7A" w:rsidRPr="00940ECA" w:rsidRDefault="00320E7A" w:rsidP="00320E7A">
            <w:pPr>
              <w:ind w:left="-57" w:right="-57"/>
              <w:jc w:val="center"/>
              <w:rPr>
                <w:sz w:val="16"/>
                <w:szCs w:val="16"/>
              </w:rPr>
            </w:pPr>
            <w:r w:rsidRPr="00940ECA">
              <w:rPr>
                <w:sz w:val="16"/>
                <w:szCs w:val="16"/>
              </w:rPr>
              <w:t>1,380</w:t>
            </w:r>
          </w:p>
        </w:tc>
        <w:tc>
          <w:tcPr>
            <w:tcW w:w="654" w:type="dxa"/>
            <w:shd w:val="clear" w:color="auto" w:fill="auto"/>
            <w:vAlign w:val="center"/>
          </w:tcPr>
          <w:p w14:paraId="3493EE9D" w14:textId="5CD3C77F" w:rsidR="00320E7A" w:rsidRPr="00940ECA" w:rsidRDefault="00320E7A" w:rsidP="00320E7A">
            <w:pPr>
              <w:ind w:left="-57" w:right="-57"/>
              <w:jc w:val="center"/>
              <w:rPr>
                <w:sz w:val="16"/>
                <w:szCs w:val="16"/>
              </w:rPr>
            </w:pPr>
            <w:r w:rsidRPr="00940ECA">
              <w:rPr>
                <w:sz w:val="16"/>
                <w:szCs w:val="16"/>
              </w:rPr>
              <w:t>0,690</w:t>
            </w:r>
          </w:p>
        </w:tc>
        <w:tc>
          <w:tcPr>
            <w:tcW w:w="654" w:type="dxa"/>
            <w:shd w:val="clear" w:color="auto" w:fill="auto"/>
            <w:vAlign w:val="center"/>
          </w:tcPr>
          <w:p w14:paraId="2A35C0D9" w14:textId="69E01C24" w:rsidR="00320E7A" w:rsidRPr="00940ECA" w:rsidRDefault="00320E7A" w:rsidP="00320E7A">
            <w:pPr>
              <w:ind w:left="-57" w:right="-57"/>
              <w:jc w:val="center"/>
              <w:rPr>
                <w:sz w:val="16"/>
                <w:szCs w:val="16"/>
              </w:rPr>
            </w:pPr>
            <w:r w:rsidRPr="00940ECA">
              <w:rPr>
                <w:sz w:val="16"/>
                <w:szCs w:val="16"/>
              </w:rPr>
              <w:t>0,560</w:t>
            </w:r>
          </w:p>
        </w:tc>
        <w:tc>
          <w:tcPr>
            <w:tcW w:w="654" w:type="dxa"/>
            <w:shd w:val="clear" w:color="auto" w:fill="auto"/>
            <w:vAlign w:val="center"/>
          </w:tcPr>
          <w:p w14:paraId="6B340711" w14:textId="225E2BC0"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60006E5" w14:textId="37BFBB4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A155271" w14:textId="2C7CC3E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F0864F5" w14:textId="2ABCEF1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015F5C7" w14:textId="20025C7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582A6FD" w14:textId="1058671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04D0DA2" w14:textId="5489BC77"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710AB88" w14:textId="567EBA74"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5917CA3" w14:textId="30C7A79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9675959" w14:textId="1165F9E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CDB86E6" w14:textId="48523FE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CD2D7AF" w14:textId="31C88240"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FA91BE8" w14:textId="5F940EF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5A06A21" w14:textId="5F97C5D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614151B" w14:textId="4FCE0183"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7B7A9195" w14:textId="48F22B40" w:rsidR="00320E7A" w:rsidRPr="00940ECA" w:rsidRDefault="00320E7A" w:rsidP="00320E7A">
            <w:pPr>
              <w:ind w:left="-57" w:right="-57"/>
              <w:jc w:val="center"/>
              <w:rPr>
                <w:sz w:val="16"/>
                <w:szCs w:val="16"/>
              </w:rPr>
            </w:pPr>
            <w:r w:rsidRPr="00940ECA">
              <w:rPr>
                <w:sz w:val="16"/>
                <w:szCs w:val="16"/>
              </w:rPr>
              <w:t>0,000</w:t>
            </w:r>
          </w:p>
        </w:tc>
      </w:tr>
      <w:tr w:rsidR="00320E7A" w:rsidRPr="00940ECA" w14:paraId="042CA677" w14:textId="77777777" w:rsidTr="00F327E2">
        <w:trPr>
          <w:trHeight w:val="283"/>
        </w:trPr>
        <w:tc>
          <w:tcPr>
            <w:tcW w:w="5829" w:type="dxa"/>
            <w:shd w:val="clear" w:color="auto" w:fill="auto"/>
            <w:vAlign w:val="center"/>
          </w:tcPr>
          <w:p w14:paraId="56761731" w14:textId="6C4D4F1C" w:rsidR="00320E7A" w:rsidRPr="00940ECA" w:rsidRDefault="00320E7A" w:rsidP="00320E7A">
            <w:pPr>
              <w:ind w:left="-57" w:right="-57"/>
              <w:jc w:val="center"/>
              <w:rPr>
                <w:sz w:val="16"/>
                <w:szCs w:val="16"/>
              </w:rPr>
            </w:pPr>
            <w:r w:rsidRPr="00940ECA">
              <w:rPr>
                <w:color w:val="000000"/>
                <w:sz w:val="16"/>
                <w:szCs w:val="16"/>
              </w:rPr>
              <w:t>Котельная №3 СГМУП «ГТС»</w:t>
            </w:r>
          </w:p>
        </w:tc>
        <w:tc>
          <w:tcPr>
            <w:tcW w:w="654" w:type="dxa"/>
            <w:shd w:val="clear" w:color="auto" w:fill="auto"/>
            <w:vAlign w:val="center"/>
          </w:tcPr>
          <w:p w14:paraId="0B649436" w14:textId="0A426BD5" w:rsidR="00320E7A" w:rsidRPr="00940ECA" w:rsidRDefault="00320E7A" w:rsidP="00320E7A">
            <w:pPr>
              <w:ind w:left="-57" w:right="-57"/>
              <w:jc w:val="center"/>
              <w:rPr>
                <w:sz w:val="16"/>
                <w:szCs w:val="16"/>
              </w:rPr>
            </w:pPr>
            <w:r w:rsidRPr="00940ECA">
              <w:rPr>
                <w:sz w:val="16"/>
                <w:szCs w:val="16"/>
              </w:rPr>
              <w:t>0,114</w:t>
            </w:r>
          </w:p>
        </w:tc>
        <w:tc>
          <w:tcPr>
            <w:tcW w:w="654" w:type="dxa"/>
            <w:shd w:val="clear" w:color="auto" w:fill="auto"/>
            <w:vAlign w:val="center"/>
          </w:tcPr>
          <w:p w14:paraId="2C969431" w14:textId="07DEF68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7BFD499" w14:textId="10036AF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54BBF49" w14:textId="6FB6350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5F614DB" w14:textId="4D7B5045" w:rsidR="00320E7A" w:rsidRPr="00940ECA" w:rsidRDefault="00320E7A" w:rsidP="00320E7A">
            <w:pPr>
              <w:ind w:left="-57" w:right="-57"/>
              <w:jc w:val="center"/>
              <w:rPr>
                <w:sz w:val="16"/>
                <w:szCs w:val="16"/>
              </w:rPr>
            </w:pPr>
            <w:r w:rsidRPr="00940ECA">
              <w:rPr>
                <w:sz w:val="16"/>
                <w:szCs w:val="16"/>
              </w:rPr>
              <w:t>0,119</w:t>
            </w:r>
          </w:p>
        </w:tc>
        <w:tc>
          <w:tcPr>
            <w:tcW w:w="654" w:type="dxa"/>
            <w:shd w:val="clear" w:color="auto" w:fill="auto"/>
            <w:vAlign w:val="center"/>
          </w:tcPr>
          <w:p w14:paraId="0C8AFE63" w14:textId="71CF0AC6" w:rsidR="00320E7A" w:rsidRPr="00940ECA" w:rsidRDefault="00320E7A" w:rsidP="00320E7A">
            <w:pPr>
              <w:ind w:left="-57" w:right="-57"/>
              <w:jc w:val="center"/>
              <w:rPr>
                <w:sz w:val="16"/>
                <w:szCs w:val="16"/>
              </w:rPr>
            </w:pPr>
            <w:r w:rsidRPr="00940ECA">
              <w:rPr>
                <w:sz w:val="16"/>
                <w:szCs w:val="16"/>
              </w:rPr>
              <w:t>0,119</w:t>
            </w:r>
          </w:p>
        </w:tc>
        <w:tc>
          <w:tcPr>
            <w:tcW w:w="654" w:type="dxa"/>
            <w:shd w:val="clear" w:color="auto" w:fill="auto"/>
            <w:vAlign w:val="center"/>
          </w:tcPr>
          <w:p w14:paraId="4B4DD3DC" w14:textId="76EC4F7C"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3C58C19" w14:textId="692957FF"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C9C4125" w14:textId="14AD2B9A"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17C0CC6" w14:textId="71FFBC06"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F02C3B9" w14:textId="0EE35964"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81B681A" w14:textId="02CB891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E756364" w14:textId="0977AE9E" w:rsidR="00320E7A" w:rsidRPr="00940ECA" w:rsidRDefault="00320E7A" w:rsidP="00320E7A">
            <w:pPr>
              <w:ind w:left="-57" w:right="-57"/>
              <w:jc w:val="center"/>
              <w:rPr>
                <w:sz w:val="16"/>
                <w:szCs w:val="16"/>
              </w:rPr>
            </w:pPr>
            <w:r w:rsidRPr="00940ECA">
              <w:rPr>
                <w:sz w:val="16"/>
                <w:szCs w:val="16"/>
              </w:rPr>
              <w:t>-0,004</w:t>
            </w:r>
          </w:p>
        </w:tc>
        <w:tc>
          <w:tcPr>
            <w:tcW w:w="655" w:type="dxa"/>
            <w:shd w:val="clear" w:color="auto" w:fill="auto"/>
            <w:vAlign w:val="center"/>
          </w:tcPr>
          <w:p w14:paraId="2872EB24" w14:textId="78C2902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BB388A3" w14:textId="42088640"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18DB6C6" w14:textId="66C18E5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4A99071" w14:textId="3CBBA5C7" w:rsidR="00320E7A" w:rsidRPr="00940ECA" w:rsidRDefault="00320E7A" w:rsidP="00320E7A">
            <w:pPr>
              <w:ind w:left="-57" w:right="-57"/>
              <w:jc w:val="center"/>
              <w:rPr>
                <w:sz w:val="16"/>
                <w:szCs w:val="16"/>
              </w:rPr>
            </w:pPr>
            <w:r w:rsidRPr="00940ECA">
              <w:rPr>
                <w:sz w:val="16"/>
                <w:szCs w:val="16"/>
              </w:rPr>
              <w:t>0,011</w:t>
            </w:r>
          </w:p>
        </w:tc>
        <w:tc>
          <w:tcPr>
            <w:tcW w:w="655" w:type="dxa"/>
            <w:shd w:val="clear" w:color="auto" w:fill="auto"/>
            <w:vAlign w:val="center"/>
          </w:tcPr>
          <w:p w14:paraId="7816EF9A" w14:textId="22D28C6E" w:rsidR="00320E7A" w:rsidRPr="00940ECA" w:rsidRDefault="00320E7A" w:rsidP="00320E7A">
            <w:pPr>
              <w:ind w:left="-57" w:right="-57"/>
              <w:jc w:val="center"/>
              <w:rPr>
                <w:sz w:val="16"/>
                <w:szCs w:val="16"/>
              </w:rPr>
            </w:pPr>
            <w:r w:rsidRPr="00940ECA">
              <w:rPr>
                <w:sz w:val="16"/>
                <w:szCs w:val="16"/>
              </w:rPr>
              <w:t>0,011</w:t>
            </w:r>
          </w:p>
        </w:tc>
        <w:tc>
          <w:tcPr>
            <w:tcW w:w="655" w:type="dxa"/>
            <w:shd w:val="clear" w:color="auto" w:fill="auto"/>
            <w:vAlign w:val="center"/>
          </w:tcPr>
          <w:p w14:paraId="22F2DBC3" w14:textId="094BD79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9E58235" w14:textId="0524D0B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4C11833" w14:textId="49901D8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ECA3A6A" w14:textId="1D55478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F2FBED5" w14:textId="75A20128"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65B8F8C6" w14:textId="78908E98" w:rsidR="00320E7A" w:rsidRPr="00940ECA" w:rsidRDefault="00320E7A" w:rsidP="00320E7A">
            <w:pPr>
              <w:ind w:left="-57" w:right="-57"/>
              <w:jc w:val="center"/>
              <w:rPr>
                <w:sz w:val="16"/>
                <w:szCs w:val="16"/>
              </w:rPr>
            </w:pPr>
            <w:r w:rsidRPr="00940ECA">
              <w:rPr>
                <w:sz w:val="16"/>
                <w:szCs w:val="16"/>
              </w:rPr>
              <w:t>0,000</w:t>
            </w:r>
          </w:p>
        </w:tc>
      </w:tr>
      <w:tr w:rsidR="00320E7A" w:rsidRPr="00940ECA" w14:paraId="1856F506" w14:textId="77777777" w:rsidTr="00F327E2">
        <w:trPr>
          <w:trHeight w:val="283"/>
        </w:trPr>
        <w:tc>
          <w:tcPr>
            <w:tcW w:w="5829" w:type="dxa"/>
            <w:shd w:val="clear" w:color="auto" w:fill="auto"/>
            <w:vAlign w:val="center"/>
          </w:tcPr>
          <w:p w14:paraId="3FFAD13D" w14:textId="17DF8DE2" w:rsidR="00320E7A" w:rsidRPr="00940ECA" w:rsidRDefault="00320E7A" w:rsidP="00320E7A">
            <w:pPr>
              <w:ind w:left="-57" w:right="-57"/>
              <w:jc w:val="center"/>
              <w:rPr>
                <w:sz w:val="16"/>
                <w:szCs w:val="16"/>
              </w:rPr>
            </w:pPr>
            <w:r w:rsidRPr="00940ECA">
              <w:rPr>
                <w:color w:val="000000"/>
                <w:sz w:val="16"/>
                <w:szCs w:val="16"/>
              </w:rPr>
              <w:t>Котельная №1 СГМУП «ГТС»</w:t>
            </w:r>
          </w:p>
        </w:tc>
        <w:tc>
          <w:tcPr>
            <w:tcW w:w="654" w:type="dxa"/>
            <w:shd w:val="clear" w:color="auto" w:fill="auto"/>
            <w:vAlign w:val="center"/>
          </w:tcPr>
          <w:p w14:paraId="1439D8DF" w14:textId="61D07A53" w:rsidR="00320E7A" w:rsidRPr="00940ECA" w:rsidRDefault="00320E7A" w:rsidP="00320E7A">
            <w:pPr>
              <w:ind w:left="-57" w:right="-57"/>
              <w:jc w:val="center"/>
              <w:rPr>
                <w:sz w:val="16"/>
                <w:szCs w:val="16"/>
              </w:rPr>
            </w:pPr>
            <w:r w:rsidRPr="00940ECA">
              <w:rPr>
                <w:sz w:val="16"/>
                <w:szCs w:val="16"/>
              </w:rPr>
              <w:t>0,133</w:t>
            </w:r>
          </w:p>
        </w:tc>
        <w:tc>
          <w:tcPr>
            <w:tcW w:w="654" w:type="dxa"/>
            <w:shd w:val="clear" w:color="auto" w:fill="auto"/>
            <w:vAlign w:val="center"/>
          </w:tcPr>
          <w:p w14:paraId="0A418FF9" w14:textId="7172EB83" w:rsidR="00320E7A" w:rsidRPr="00940ECA" w:rsidRDefault="00320E7A" w:rsidP="00320E7A">
            <w:pPr>
              <w:ind w:left="-57" w:right="-57"/>
              <w:jc w:val="center"/>
              <w:rPr>
                <w:sz w:val="16"/>
                <w:szCs w:val="16"/>
              </w:rPr>
            </w:pPr>
            <w:r w:rsidRPr="00940ECA">
              <w:rPr>
                <w:sz w:val="16"/>
                <w:szCs w:val="16"/>
              </w:rPr>
              <w:t>0,024</w:t>
            </w:r>
          </w:p>
        </w:tc>
        <w:tc>
          <w:tcPr>
            <w:tcW w:w="654" w:type="dxa"/>
            <w:shd w:val="clear" w:color="auto" w:fill="auto"/>
            <w:vAlign w:val="center"/>
          </w:tcPr>
          <w:p w14:paraId="103CF656" w14:textId="0AA2E028" w:rsidR="00320E7A" w:rsidRPr="00940ECA" w:rsidRDefault="00320E7A" w:rsidP="00320E7A">
            <w:pPr>
              <w:ind w:left="-57" w:right="-57"/>
              <w:jc w:val="center"/>
              <w:rPr>
                <w:sz w:val="16"/>
                <w:szCs w:val="16"/>
              </w:rPr>
            </w:pPr>
            <w:r w:rsidRPr="00940ECA">
              <w:rPr>
                <w:sz w:val="16"/>
                <w:szCs w:val="16"/>
              </w:rPr>
              <w:t>0,024</w:t>
            </w:r>
          </w:p>
        </w:tc>
        <w:tc>
          <w:tcPr>
            <w:tcW w:w="654" w:type="dxa"/>
            <w:shd w:val="clear" w:color="auto" w:fill="auto"/>
            <w:vAlign w:val="center"/>
          </w:tcPr>
          <w:p w14:paraId="0DC30189" w14:textId="70494B1D" w:rsidR="00320E7A" w:rsidRPr="00940ECA" w:rsidRDefault="00320E7A" w:rsidP="00320E7A">
            <w:pPr>
              <w:ind w:left="-57" w:right="-57"/>
              <w:jc w:val="center"/>
              <w:rPr>
                <w:sz w:val="16"/>
                <w:szCs w:val="16"/>
              </w:rPr>
            </w:pPr>
            <w:r w:rsidRPr="00940ECA">
              <w:rPr>
                <w:sz w:val="16"/>
                <w:szCs w:val="16"/>
              </w:rPr>
              <w:t>0,024</w:t>
            </w:r>
          </w:p>
        </w:tc>
        <w:tc>
          <w:tcPr>
            <w:tcW w:w="654" w:type="dxa"/>
            <w:shd w:val="clear" w:color="auto" w:fill="auto"/>
            <w:vAlign w:val="center"/>
          </w:tcPr>
          <w:p w14:paraId="0D1E9268" w14:textId="3A189162" w:rsidR="00320E7A" w:rsidRPr="00940ECA" w:rsidRDefault="00320E7A" w:rsidP="00320E7A">
            <w:pPr>
              <w:ind w:left="-57" w:right="-57"/>
              <w:jc w:val="center"/>
              <w:rPr>
                <w:sz w:val="16"/>
                <w:szCs w:val="16"/>
              </w:rPr>
            </w:pPr>
            <w:r w:rsidRPr="00940ECA">
              <w:rPr>
                <w:sz w:val="16"/>
                <w:szCs w:val="16"/>
              </w:rPr>
              <w:t>0,024</w:t>
            </w:r>
          </w:p>
        </w:tc>
        <w:tc>
          <w:tcPr>
            <w:tcW w:w="654" w:type="dxa"/>
            <w:shd w:val="clear" w:color="auto" w:fill="auto"/>
            <w:vAlign w:val="center"/>
          </w:tcPr>
          <w:p w14:paraId="68E344A5" w14:textId="77449BD1" w:rsidR="00320E7A" w:rsidRPr="00940ECA" w:rsidRDefault="00320E7A" w:rsidP="00320E7A">
            <w:pPr>
              <w:ind w:left="-57" w:right="-57"/>
              <w:jc w:val="center"/>
              <w:rPr>
                <w:sz w:val="16"/>
                <w:szCs w:val="16"/>
              </w:rPr>
            </w:pPr>
            <w:r w:rsidRPr="00940ECA">
              <w:rPr>
                <w:sz w:val="16"/>
                <w:szCs w:val="16"/>
              </w:rPr>
              <w:t>0,024</w:t>
            </w:r>
          </w:p>
        </w:tc>
        <w:tc>
          <w:tcPr>
            <w:tcW w:w="654" w:type="dxa"/>
            <w:shd w:val="clear" w:color="auto" w:fill="auto"/>
            <w:vAlign w:val="center"/>
          </w:tcPr>
          <w:p w14:paraId="71CD55DD" w14:textId="7F8D162E" w:rsidR="00320E7A" w:rsidRPr="00940ECA" w:rsidRDefault="00320E7A" w:rsidP="00320E7A">
            <w:pPr>
              <w:ind w:left="-57" w:right="-57"/>
              <w:jc w:val="center"/>
              <w:rPr>
                <w:sz w:val="16"/>
                <w:szCs w:val="16"/>
              </w:rPr>
            </w:pPr>
            <w:r w:rsidRPr="00940ECA">
              <w:rPr>
                <w:sz w:val="16"/>
                <w:szCs w:val="16"/>
              </w:rPr>
              <w:t>0,024</w:t>
            </w:r>
          </w:p>
        </w:tc>
        <w:tc>
          <w:tcPr>
            <w:tcW w:w="654" w:type="dxa"/>
            <w:shd w:val="clear" w:color="auto" w:fill="auto"/>
            <w:vAlign w:val="center"/>
          </w:tcPr>
          <w:p w14:paraId="6D63FD03" w14:textId="1FEC89D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FEE5480" w14:textId="74AD5BC1"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52C8871" w14:textId="308FF9A0"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87B3E00" w14:textId="1DAACC9C" w:rsidR="00320E7A" w:rsidRPr="00940ECA" w:rsidRDefault="00320E7A" w:rsidP="00320E7A">
            <w:pPr>
              <w:ind w:left="-57" w:right="-57"/>
              <w:jc w:val="center"/>
              <w:rPr>
                <w:sz w:val="16"/>
                <w:szCs w:val="16"/>
              </w:rPr>
            </w:pPr>
            <w:r w:rsidRPr="00940ECA">
              <w:rPr>
                <w:sz w:val="16"/>
                <w:szCs w:val="16"/>
              </w:rPr>
              <w:t>0,280</w:t>
            </w:r>
          </w:p>
        </w:tc>
        <w:tc>
          <w:tcPr>
            <w:tcW w:w="655" w:type="dxa"/>
            <w:shd w:val="clear" w:color="auto" w:fill="auto"/>
            <w:vAlign w:val="center"/>
          </w:tcPr>
          <w:p w14:paraId="2B0675DF" w14:textId="6AFE466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1E4A6D5" w14:textId="2E9180F9" w:rsidR="00320E7A" w:rsidRPr="00940ECA" w:rsidRDefault="00320E7A" w:rsidP="00320E7A">
            <w:pPr>
              <w:ind w:left="-57" w:right="-57"/>
              <w:jc w:val="center"/>
              <w:rPr>
                <w:sz w:val="16"/>
                <w:szCs w:val="16"/>
              </w:rPr>
            </w:pPr>
            <w:r w:rsidRPr="00940ECA">
              <w:rPr>
                <w:sz w:val="16"/>
                <w:szCs w:val="16"/>
              </w:rPr>
              <w:t>0,300</w:t>
            </w:r>
          </w:p>
        </w:tc>
        <w:tc>
          <w:tcPr>
            <w:tcW w:w="655" w:type="dxa"/>
            <w:shd w:val="clear" w:color="auto" w:fill="auto"/>
            <w:vAlign w:val="center"/>
          </w:tcPr>
          <w:p w14:paraId="2BE10369" w14:textId="68B5A984" w:rsidR="00320E7A" w:rsidRPr="00940ECA" w:rsidRDefault="00320E7A" w:rsidP="00320E7A">
            <w:pPr>
              <w:ind w:left="-57" w:right="-57"/>
              <w:jc w:val="center"/>
              <w:rPr>
                <w:sz w:val="16"/>
                <w:szCs w:val="16"/>
              </w:rPr>
            </w:pPr>
            <w:r w:rsidRPr="00940ECA">
              <w:rPr>
                <w:sz w:val="16"/>
                <w:szCs w:val="16"/>
              </w:rPr>
              <w:t>0,033</w:t>
            </w:r>
          </w:p>
        </w:tc>
        <w:tc>
          <w:tcPr>
            <w:tcW w:w="655" w:type="dxa"/>
            <w:shd w:val="clear" w:color="auto" w:fill="auto"/>
            <w:vAlign w:val="center"/>
          </w:tcPr>
          <w:p w14:paraId="724C984D" w14:textId="3A18C27F" w:rsidR="00320E7A" w:rsidRPr="00940ECA" w:rsidRDefault="00320E7A" w:rsidP="00320E7A">
            <w:pPr>
              <w:ind w:left="-57" w:right="-57"/>
              <w:jc w:val="center"/>
              <w:rPr>
                <w:sz w:val="16"/>
                <w:szCs w:val="16"/>
              </w:rPr>
            </w:pPr>
            <w:r w:rsidRPr="00940ECA">
              <w:rPr>
                <w:sz w:val="16"/>
                <w:szCs w:val="16"/>
              </w:rPr>
              <w:t>0,033</w:t>
            </w:r>
          </w:p>
        </w:tc>
        <w:tc>
          <w:tcPr>
            <w:tcW w:w="655" w:type="dxa"/>
            <w:shd w:val="clear" w:color="auto" w:fill="auto"/>
            <w:vAlign w:val="center"/>
          </w:tcPr>
          <w:p w14:paraId="7F7BB4E9" w14:textId="5167938E" w:rsidR="00320E7A" w:rsidRPr="00940ECA" w:rsidRDefault="00320E7A" w:rsidP="00320E7A">
            <w:pPr>
              <w:ind w:left="-57" w:right="-57"/>
              <w:jc w:val="center"/>
              <w:rPr>
                <w:sz w:val="16"/>
                <w:szCs w:val="16"/>
              </w:rPr>
            </w:pPr>
            <w:r w:rsidRPr="00940ECA">
              <w:rPr>
                <w:sz w:val="16"/>
                <w:szCs w:val="16"/>
              </w:rPr>
              <w:t>0,033</w:t>
            </w:r>
          </w:p>
        </w:tc>
        <w:tc>
          <w:tcPr>
            <w:tcW w:w="655" w:type="dxa"/>
            <w:shd w:val="clear" w:color="auto" w:fill="auto"/>
            <w:vAlign w:val="center"/>
          </w:tcPr>
          <w:p w14:paraId="47D8410F" w14:textId="17FA5B7C" w:rsidR="00320E7A" w:rsidRPr="00940ECA" w:rsidRDefault="00320E7A" w:rsidP="00320E7A">
            <w:pPr>
              <w:ind w:left="-57" w:right="-57"/>
              <w:jc w:val="center"/>
              <w:rPr>
                <w:sz w:val="16"/>
                <w:szCs w:val="16"/>
              </w:rPr>
            </w:pPr>
            <w:r w:rsidRPr="00940ECA">
              <w:rPr>
                <w:sz w:val="16"/>
                <w:szCs w:val="16"/>
              </w:rPr>
              <w:t>0,033</w:t>
            </w:r>
          </w:p>
        </w:tc>
        <w:tc>
          <w:tcPr>
            <w:tcW w:w="655" w:type="dxa"/>
            <w:shd w:val="clear" w:color="auto" w:fill="auto"/>
            <w:vAlign w:val="center"/>
          </w:tcPr>
          <w:p w14:paraId="4E44C460" w14:textId="2B1BFCC1" w:rsidR="00320E7A" w:rsidRPr="00940ECA" w:rsidRDefault="00320E7A" w:rsidP="00320E7A">
            <w:pPr>
              <w:ind w:left="-57" w:right="-57"/>
              <w:jc w:val="center"/>
              <w:rPr>
                <w:sz w:val="16"/>
                <w:szCs w:val="16"/>
              </w:rPr>
            </w:pPr>
            <w:r w:rsidRPr="00940ECA">
              <w:rPr>
                <w:sz w:val="16"/>
                <w:szCs w:val="16"/>
              </w:rPr>
              <w:t>0,033</w:t>
            </w:r>
          </w:p>
        </w:tc>
        <w:tc>
          <w:tcPr>
            <w:tcW w:w="655" w:type="dxa"/>
            <w:shd w:val="clear" w:color="auto" w:fill="auto"/>
            <w:vAlign w:val="center"/>
          </w:tcPr>
          <w:p w14:paraId="3F2E6E3E" w14:textId="30452A79" w:rsidR="00320E7A" w:rsidRPr="00940ECA" w:rsidRDefault="00320E7A" w:rsidP="00320E7A">
            <w:pPr>
              <w:ind w:left="-57" w:right="-57"/>
              <w:jc w:val="center"/>
              <w:rPr>
                <w:sz w:val="16"/>
                <w:szCs w:val="16"/>
              </w:rPr>
            </w:pPr>
            <w:r w:rsidRPr="00940ECA">
              <w:rPr>
                <w:sz w:val="16"/>
                <w:szCs w:val="16"/>
              </w:rPr>
              <w:t>0,033</w:t>
            </w:r>
          </w:p>
        </w:tc>
        <w:tc>
          <w:tcPr>
            <w:tcW w:w="655" w:type="dxa"/>
            <w:shd w:val="clear" w:color="auto" w:fill="auto"/>
            <w:vAlign w:val="center"/>
          </w:tcPr>
          <w:p w14:paraId="7348126B" w14:textId="5863AAC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EF7812B" w14:textId="2AD8218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823107B" w14:textId="48D16F9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43C31ED" w14:textId="3E5A796A" w:rsidR="00320E7A" w:rsidRPr="00940ECA" w:rsidRDefault="00320E7A" w:rsidP="00320E7A">
            <w:pPr>
              <w:ind w:left="-57" w:right="-57"/>
              <w:jc w:val="center"/>
              <w:rPr>
                <w:sz w:val="16"/>
                <w:szCs w:val="16"/>
              </w:rPr>
            </w:pPr>
            <w:r w:rsidRPr="00940ECA">
              <w:rPr>
                <w:sz w:val="16"/>
                <w:szCs w:val="16"/>
              </w:rPr>
              <w:t>0,020</w:t>
            </w:r>
          </w:p>
        </w:tc>
        <w:tc>
          <w:tcPr>
            <w:tcW w:w="646" w:type="dxa"/>
            <w:shd w:val="clear" w:color="auto" w:fill="auto"/>
            <w:vAlign w:val="center"/>
          </w:tcPr>
          <w:p w14:paraId="34541283" w14:textId="3F719946" w:rsidR="00320E7A" w:rsidRPr="00940ECA" w:rsidRDefault="00320E7A" w:rsidP="00320E7A">
            <w:pPr>
              <w:ind w:left="-57" w:right="-57"/>
              <w:jc w:val="center"/>
              <w:rPr>
                <w:sz w:val="16"/>
                <w:szCs w:val="16"/>
              </w:rPr>
            </w:pPr>
            <w:r w:rsidRPr="00940ECA">
              <w:rPr>
                <w:sz w:val="16"/>
                <w:szCs w:val="16"/>
              </w:rPr>
              <w:t>0,000</w:t>
            </w:r>
          </w:p>
        </w:tc>
      </w:tr>
      <w:tr w:rsidR="00320E7A" w:rsidRPr="00940ECA" w14:paraId="065E4A6F" w14:textId="77777777" w:rsidTr="00F327E2">
        <w:trPr>
          <w:trHeight w:val="283"/>
        </w:trPr>
        <w:tc>
          <w:tcPr>
            <w:tcW w:w="5829" w:type="dxa"/>
            <w:shd w:val="clear" w:color="auto" w:fill="auto"/>
            <w:vAlign w:val="center"/>
          </w:tcPr>
          <w:p w14:paraId="5B029AF4" w14:textId="3BF2E3A6" w:rsidR="00320E7A" w:rsidRPr="00940ECA" w:rsidRDefault="00320E7A" w:rsidP="00320E7A">
            <w:pPr>
              <w:ind w:left="-57" w:right="-57"/>
              <w:jc w:val="center"/>
              <w:rPr>
                <w:sz w:val="16"/>
                <w:szCs w:val="16"/>
              </w:rPr>
            </w:pPr>
            <w:r w:rsidRPr="00940ECA">
              <w:rPr>
                <w:color w:val="000000"/>
                <w:sz w:val="16"/>
                <w:szCs w:val="16"/>
              </w:rPr>
              <w:t>Котельная №14 СГМУП «ГТС»</w:t>
            </w:r>
          </w:p>
        </w:tc>
        <w:tc>
          <w:tcPr>
            <w:tcW w:w="654" w:type="dxa"/>
            <w:shd w:val="clear" w:color="auto" w:fill="auto"/>
            <w:vAlign w:val="center"/>
          </w:tcPr>
          <w:p w14:paraId="0DFF7030" w14:textId="4FBCE07C"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B7FAA58" w14:textId="4FE6C61D" w:rsidR="00320E7A" w:rsidRPr="00940ECA" w:rsidRDefault="00320E7A" w:rsidP="00320E7A">
            <w:pPr>
              <w:ind w:left="-57" w:right="-57"/>
              <w:jc w:val="center"/>
              <w:rPr>
                <w:sz w:val="16"/>
                <w:szCs w:val="16"/>
              </w:rPr>
            </w:pPr>
            <w:r w:rsidRPr="00940ECA">
              <w:rPr>
                <w:sz w:val="16"/>
                <w:szCs w:val="16"/>
              </w:rPr>
              <w:t>0,530</w:t>
            </w:r>
          </w:p>
        </w:tc>
        <w:tc>
          <w:tcPr>
            <w:tcW w:w="654" w:type="dxa"/>
            <w:shd w:val="clear" w:color="auto" w:fill="auto"/>
            <w:vAlign w:val="center"/>
          </w:tcPr>
          <w:p w14:paraId="0BB6C1B2" w14:textId="567BB9A5" w:rsidR="00320E7A" w:rsidRPr="00940ECA" w:rsidRDefault="00320E7A" w:rsidP="00320E7A">
            <w:pPr>
              <w:ind w:left="-57" w:right="-57"/>
              <w:jc w:val="center"/>
              <w:rPr>
                <w:sz w:val="16"/>
                <w:szCs w:val="16"/>
              </w:rPr>
            </w:pPr>
            <w:r w:rsidRPr="00940ECA">
              <w:rPr>
                <w:sz w:val="16"/>
                <w:szCs w:val="16"/>
              </w:rPr>
              <w:t>0,379</w:t>
            </w:r>
          </w:p>
        </w:tc>
        <w:tc>
          <w:tcPr>
            <w:tcW w:w="654" w:type="dxa"/>
            <w:shd w:val="clear" w:color="auto" w:fill="auto"/>
            <w:vAlign w:val="center"/>
          </w:tcPr>
          <w:p w14:paraId="7D318754" w14:textId="551107A6" w:rsidR="00320E7A" w:rsidRPr="00940ECA" w:rsidRDefault="00320E7A" w:rsidP="00320E7A">
            <w:pPr>
              <w:ind w:left="-57" w:right="-57"/>
              <w:jc w:val="center"/>
              <w:rPr>
                <w:sz w:val="16"/>
                <w:szCs w:val="16"/>
              </w:rPr>
            </w:pPr>
            <w:r w:rsidRPr="00940ECA">
              <w:rPr>
                <w:sz w:val="16"/>
                <w:szCs w:val="16"/>
              </w:rPr>
              <w:t>0,119</w:t>
            </w:r>
          </w:p>
        </w:tc>
        <w:tc>
          <w:tcPr>
            <w:tcW w:w="654" w:type="dxa"/>
            <w:shd w:val="clear" w:color="auto" w:fill="auto"/>
            <w:vAlign w:val="center"/>
          </w:tcPr>
          <w:p w14:paraId="70218E29" w14:textId="2A05CA6C" w:rsidR="00320E7A" w:rsidRPr="00940ECA" w:rsidRDefault="00320E7A" w:rsidP="00320E7A">
            <w:pPr>
              <w:ind w:left="-57" w:right="-57"/>
              <w:jc w:val="center"/>
              <w:rPr>
                <w:sz w:val="16"/>
                <w:szCs w:val="16"/>
              </w:rPr>
            </w:pPr>
            <w:r w:rsidRPr="00940ECA">
              <w:rPr>
                <w:sz w:val="16"/>
                <w:szCs w:val="16"/>
              </w:rPr>
              <w:t>0,540</w:t>
            </w:r>
          </w:p>
        </w:tc>
        <w:tc>
          <w:tcPr>
            <w:tcW w:w="654" w:type="dxa"/>
            <w:shd w:val="clear" w:color="auto" w:fill="auto"/>
            <w:vAlign w:val="center"/>
          </w:tcPr>
          <w:p w14:paraId="5257A36B" w14:textId="3AD3F54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72528B3" w14:textId="73BC466F"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79712ED" w14:textId="7183730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9BDD4E8" w14:textId="01DF8D6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29D94B5" w14:textId="5CA41D3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25EC816" w14:textId="32BEE9E6" w:rsidR="00320E7A" w:rsidRPr="00940ECA" w:rsidRDefault="00320E7A" w:rsidP="00320E7A">
            <w:pPr>
              <w:ind w:left="-57" w:right="-57"/>
              <w:jc w:val="center"/>
              <w:rPr>
                <w:sz w:val="16"/>
                <w:szCs w:val="16"/>
              </w:rPr>
            </w:pPr>
            <w:r w:rsidRPr="00940ECA">
              <w:rPr>
                <w:sz w:val="16"/>
                <w:szCs w:val="16"/>
              </w:rPr>
              <w:t>3,670</w:t>
            </w:r>
          </w:p>
        </w:tc>
        <w:tc>
          <w:tcPr>
            <w:tcW w:w="655" w:type="dxa"/>
            <w:shd w:val="clear" w:color="auto" w:fill="auto"/>
            <w:vAlign w:val="center"/>
          </w:tcPr>
          <w:p w14:paraId="792EAFC8" w14:textId="1E2BC12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F1A89EA" w14:textId="5BA18A2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8298C09" w14:textId="7DF0A060" w:rsidR="00320E7A" w:rsidRPr="00940ECA" w:rsidRDefault="00320E7A" w:rsidP="00320E7A">
            <w:pPr>
              <w:ind w:left="-57" w:right="-57"/>
              <w:jc w:val="center"/>
              <w:rPr>
                <w:sz w:val="16"/>
                <w:szCs w:val="16"/>
              </w:rPr>
            </w:pPr>
            <w:r w:rsidRPr="00940ECA">
              <w:rPr>
                <w:sz w:val="16"/>
                <w:szCs w:val="16"/>
              </w:rPr>
              <w:t>0,156</w:t>
            </w:r>
          </w:p>
        </w:tc>
        <w:tc>
          <w:tcPr>
            <w:tcW w:w="655" w:type="dxa"/>
            <w:shd w:val="clear" w:color="auto" w:fill="auto"/>
            <w:vAlign w:val="center"/>
          </w:tcPr>
          <w:p w14:paraId="3CEDE752" w14:textId="69EE089A" w:rsidR="00320E7A" w:rsidRPr="00940ECA" w:rsidRDefault="00320E7A" w:rsidP="00320E7A">
            <w:pPr>
              <w:ind w:left="-57" w:right="-57"/>
              <w:jc w:val="center"/>
              <w:rPr>
                <w:sz w:val="16"/>
                <w:szCs w:val="16"/>
              </w:rPr>
            </w:pPr>
            <w:r w:rsidRPr="00940ECA">
              <w:rPr>
                <w:sz w:val="16"/>
                <w:szCs w:val="16"/>
              </w:rPr>
              <w:t>0,147</w:t>
            </w:r>
          </w:p>
        </w:tc>
        <w:tc>
          <w:tcPr>
            <w:tcW w:w="655" w:type="dxa"/>
            <w:shd w:val="clear" w:color="auto" w:fill="auto"/>
            <w:vAlign w:val="center"/>
          </w:tcPr>
          <w:p w14:paraId="0DD01B85" w14:textId="2D93E1C9" w:rsidR="00320E7A" w:rsidRPr="00940ECA" w:rsidRDefault="00320E7A" w:rsidP="00320E7A">
            <w:pPr>
              <w:ind w:left="-57" w:right="-57"/>
              <w:jc w:val="center"/>
              <w:rPr>
                <w:sz w:val="16"/>
                <w:szCs w:val="16"/>
              </w:rPr>
            </w:pPr>
            <w:r w:rsidRPr="00940ECA">
              <w:rPr>
                <w:sz w:val="16"/>
                <w:szCs w:val="16"/>
              </w:rPr>
              <w:t>0,011</w:t>
            </w:r>
          </w:p>
        </w:tc>
        <w:tc>
          <w:tcPr>
            <w:tcW w:w="655" w:type="dxa"/>
            <w:shd w:val="clear" w:color="auto" w:fill="auto"/>
            <w:vAlign w:val="center"/>
          </w:tcPr>
          <w:p w14:paraId="03BC71EC" w14:textId="2E8AD957" w:rsidR="00320E7A" w:rsidRPr="00940ECA" w:rsidRDefault="00320E7A" w:rsidP="00320E7A">
            <w:pPr>
              <w:ind w:left="-57" w:right="-57"/>
              <w:jc w:val="center"/>
              <w:rPr>
                <w:sz w:val="16"/>
                <w:szCs w:val="16"/>
              </w:rPr>
            </w:pPr>
            <w:r w:rsidRPr="00940ECA">
              <w:rPr>
                <w:sz w:val="16"/>
                <w:szCs w:val="16"/>
              </w:rPr>
              <w:t>0,099</w:t>
            </w:r>
          </w:p>
        </w:tc>
        <w:tc>
          <w:tcPr>
            <w:tcW w:w="655" w:type="dxa"/>
            <w:shd w:val="clear" w:color="auto" w:fill="auto"/>
            <w:vAlign w:val="center"/>
          </w:tcPr>
          <w:p w14:paraId="6F6B0B7A" w14:textId="3B09F1C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8A42F9E" w14:textId="56251657"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DC3BA9B" w14:textId="3D1FFB3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8DAB009" w14:textId="78A9B2E6"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8A04068" w14:textId="5890FA0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6D3A847" w14:textId="3EC2B759" w:rsidR="00320E7A" w:rsidRPr="00940ECA" w:rsidRDefault="00320E7A" w:rsidP="00320E7A">
            <w:pPr>
              <w:ind w:left="-57" w:right="-57"/>
              <w:jc w:val="center"/>
              <w:rPr>
                <w:sz w:val="16"/>
                <w:szCs w:val="16"/>
              </w:rPr>
            </w:pPr>
            <w:r w:rsidRPr="00940ECA">
              <w:rPr>
                <w:sz w:val="16"/>
                <w:szCs w:val="16"/>
              </w:rPr>
              <w:t>0,673</w:t>
            </w:r>
          </w:p>
        </w:tc>
        <w:tc>
          <w:tcPr>
            <w:tcW w:w="646" w:type="dxa"/>
            <w:shd w:val="clear" w:color="auto" w:fill="auto"/>
            <w:vAlign w:val="center"/>
          </w:tcPr>
          <w:p w14:paraId="20EB851C" w14:textId="693D56F0" w:rsidR="00320E7A" w:rsidRPr="00940ECA" w:rsidRDefault="00320E7A" w:rsidP="00320E7A">
            <w:pPr>
              <w:ind w:left="-57" w:right="-57"/>
              <w:jc w:val="center"/>
              <w:rPr>
                <w:sz w:val="16"/>
                <w:szCs w:val="16"/>
              </w:rPr>
            </w:pPr>
            <w:r w:rsidRPr="00940ECA">
              <w:rPr>
                <w:sz w:val="16"/>
                <w:szCs w:val="16"/>
              </w:rPr>
              <w:t>0,000</w:t>
            </w:r>
          </w:p>
        </w:tc>
      </w:tr>
      <w:tr w:rsidR="00320E7A" w:rsidRPr="00940ECA" w14:paraId="7A389476" w14:textId="77777777" w:rsidTr="00F327E2">
        <w:trPr>
          <w:trHeight w:val="283"/>
        </w:trPr>
        <w:tc>
          <w:tcPr>
            <w:tcW w:w="5829" w:type="dxa"/>
            <w:shd w:val="clear" w:color="auto" w:fill="auto"/>
            <w:vAlign w:val="center"/>
          </w:tcPr>
          <w:p w14:paraId="6A5A2DD5" w14:textId="5005DF3D" w:rsidR="00320E7A" w:rsidRPr="00940ECA" w:rsidRDefault="00320E7A" w:rsidP="00320E7A">
            <w:pPr>
              <w:ind w:left="-57" w:right="-57"/>
              <w:jc w:val="center"/>
              <w:rPr>
                <w:sz w:val="16"/>
                <w:szCs w:val="16"/>
              </w:rPr>
            </w:pPr>
            <w:r w:rsidRPr="00940ECA">
              <w:rPr>
                <w:color w:val="000000"/>
                <w:sz w:val="16"/>
                <w:szCs w:val="16"/>
              </w:rPr>
              <w:t>Котельная №28 п. Юность СГМУП «ГТС»</w:t>
            </w:r>
          </w:p>
        </w:tc>
        <w:tc>
          <w:tcPr>
            <w:tcW w:w="654" w:type="dxa"/>
            <w:shd w:val="clear" w:color="auto" w:fill="auto"/>
            <w:vAlign w:val="center"/>
          </w:tcPr>
          <w:p w14:paraId="209D3659" w14:textId="41536ACB" w:rsidR="00320E7A" w:rsidRPr="00940ECA" w:rsidRDefault="00320E7A" w:rsidP="00320E7A">
            <w:pPr>
              <w:ind w:left="-57" w:right="-57"/>
              <w:jc w:val="center"/>
              <w:rPr>
                <w:sz w:val="16"/>
                <w:szCs w:val="16"/>
              </w:rPr>
            </w:pPr>
            <w:r w:rsidRPr="00940ECA">
              <w:rPr>
                <w:sz w:val="16"/>
                <w:szCs w:val="16"/>
              </w:rPr>
              <w:t>1,030</w:t>
            </w:r>
          </w:p>
        </w:tc>
        <w:tc>
          <w:tcPr>
            <w:tcW w:w="654" w:type="dxa"/>
            <w:shd w:val="clear" w:color="auto" w:fill="auto"/>
            <w:vAlign w:val="center"/>
          </w:tcPr>
          <w:p w14:paraId="4A3AB25F" w14:textId="5A80A6AF"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8D9CFA3" w14:textId="27FEB933"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6FF73FC" w14:textId="76CF861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111673B" w14:textId="618887C1"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3B236B9" w14:textId="462E0A2A" w:rsidR="00320E7A" w:rsidRPr="00940ECA" w:rsidRDefault="00320E7A" w:rsidP="00320E7A">
            <w:pPr>
              <w:ind w:left="-57" w:right="-57"/>
              <w:jc w:val="center"/>
              <w:rPr>
                <w:sz w:val="16"/>
                <w:szCs w:val="16"/>
              </w:rPr>
            </w:pPr>
            <w:r w:rsidRPr="00940ECA">
              <w:rPr>
                <w:sz w:val="16"/>
                <w:szCs w:val="16"/>
              </w:rPr>
              <w:t>2,193</w:t>
            </w:r>
          </w:p>
        </w:tc>
        <w:tc>
          <w:tcPr>
            <w:tcW w:w="654" w:type="dxa"/>
            <w:shd w:val="clear" w:color="auto" w:fill="auto"/>
            <w:vAlign w:val="center"/>
          </w:tcPr>
          <w:p w14:paraId="26EA2D74" w14:textId="574FAD24" w:rsidR="00320E7A" w:rsidRPr="00940ECA" w:rsidRDefault="00320E7A" w:rsidP="00320E7A">
            <w:pPr>
              <w:ind w:left="-57" w:right="-57"/>
              <w:jc w:val="center"/>
              <w:rPr>
                <w:sz w:val="16"/>
                <w:szCs w:val="16"/>
              </w:rPr>
            </w:pPr>
            <w:r w:rsidRPr="00940ECA">
              <w:rPr>
                <w:sz w:val="16"/>
                <w:szCs w:val="16"/>
              </w:rPr>
              <w:t>8,079</w:t>
            </w:r>
          </w:p>
        </w:tc>
        <w:tc>
          <w:tcPr>
            <w:tcW w:w="654" w:type="dxa"/>
            <w:shd w:val="clear" w:color="auto" w:fill="auto"/>
            <w:vAlign w:val="center"/>
          </w:tcPr>
          <w:p w14:paraId="00DE713E" w14:textId="1871EDE0" w:rsidR="00320E7A" w:rsidRPr="00940ECA" w:rsidRDefault="00320E7A" w:rsidP="00320E7A">
            <w:pPr>
              <w:ind w:left="-57" w:right="-57"/>
              <w:jc w:val="center"/>
              <w:rPr>
                <w:sz w:val="16"/>
                <w:szCs w:val="16"/>
              </w:rPr>
            </w:pPr>
            <w:r w:rsidRPr="00940ECA">
              <w:rPr>
                <w:sz w:val="16"/>
                <w:szCs w:val="16"/>
              </w:rPr>
              <w:t>1,659</w:t>
            </w:r>
          </w:p>
        </w:tc>
        <w:tc>
          <w:tcPr>
            <w:tcW w:w="654" w:type="dxa"/>
            <w:shd w:val="clear" w:color="auto" w:fill="auto"/>
            <w:vAlign w:val="center"/>
          </w:tcPr>
          <w:p w14:paraId="70AB108B" w14:textId="7A607BC7" w:rsidR="00320E7A" w:rsidRPr="00940ECA" w:rsidRDefault="00320E7A" w:rsidP="00320E7A">
            <w:pPr>
              <w:ind w:left="-57" w:right="-57"/>
              <w:jc w:val="center"/>
              <w:rPr>
                <w:sz w:val="16"/>
                <w:szCs w:val="16"/>
              </w:rPr>
            </w:pPr>
            <w:r w:rsidRPr="00940ECA">
              <w:rPr>
                <w:sz w:val="16"/>
                <w:szCs w:val="16"/>
              </w:rPr>
              <w:t>2,443</w:t>
            </w:r>
          </w:p>
        </w:tc>
        <w:tc>
          <w:tcPr>
            <w:tcW w:w="654" w:type="dxa"/>
            <w:shd w:val="clear" w:color="auto" w:fill="auto"/>
            <w:vAlign w:val="center"/>
          </w:tcPr>
          <w:p w14:paraId="6DA6871A" w14:textId="682AD0BF" w:rsidR="00320E7A" w:rsidRPr="00940ECA" w:rsidRDefault="00320E7A" w:rsidP="00320E7A">
            <w:pPr>
              <w:ind w:left="-57" w:right="-57"/>
              <w:jc w:val="center"/>
              <w:rPr>
                <w:sz w:val="16"/>
                <w:szCs w:val="16"/>
              </w:rPr>
            </w:pPr>
            <w:r w:rsidRPr="00940ECA">
              <w:rPr>
                <w:sz w:val="16"/>
                <w:szCs w:val="16"/>
              </w:rPr>
              <w:t>1,307</w:t>
            </w:r>
          </w:p>
        </w:tc>
        <w:tc>
          <w:tcPr>
            <w:tcW w:w="655" w:type="dxa"/>
            <w:shd w:val="clear" w:color="auto" w:fill="auto"/>
            <w:vAlign w:val="center"/>
          </w:tcPr>
          <w:p w14:paraId="2899D753" w14:textId="3A0CBC6B" w:rsidR="00320E7A" w:rsidRPr="00940ECA" w:rsidRDefault="00320E7A" w:rsidP="00320E7A">
            <w:pPr>
              <w:ind w:left="-57" w:right="-57"/>
              <w:jc w:val="center"/>
              <w:rPr>
                <w:sz w:val="16"/>
                <w:szCs w:val="16"/>
              </w:rPr>
            </w:pPr>
            <w:r w:rsidRPr="00940ECA">
              <w:rPr>
                <w:sz w:val="16"/>
                <w:szCs w:val="16"/>
              </w:rPr>
              <w:t>3,141</w:t>
            </w:r>
          </w:p>
        </w:tc>
        <w:tc>
          <w:tcPr>
            <w:tcW w:w="655" w:type="dxa"/>
            <w:shd w:val="clear" w:color="auto" w:fill="auto"/>
            <w:vAlign w:val="center"/>
          </w:tcPr>
          <w:p w14:paraId="30E64DC4" w14:textId="7D00ADA8" w:rsidR="00320E7A" w:rsidRPr="00940ECA" w:rsidRDefault="00320E7A" w:rsidP="00320E7A">
            <w:pPr>
              <w:ind w:left="-57" w:right="-57"/>
              <w:jc w:val="center"/>
              <w:rPr>
                <w:sz w:val="16"/>
                <w:szCs w:val="16"/>
              </w:rPr>
            </w:pPr>
            <w:r w:rsidRPr="00940ECA">
              <w:rPr>
                <w:sz w:val="16"/>
                <w:szCs w:val="16"/>
              </w:rPr>
              <w:t>1,802</w:t>
            </w:r>
          </w:p>
        </w:tc>
        <w:tc>
          <w:tcPr>
            <w:tcW w:w="655" w:type="dxa"/>
            <w:shd w:val="clear" w:color="auto" w:fill="auto"/>
            <w:vAlign w:val="center"/>
          </w:tcPr>
          <w:p w14:paraId="0E421E0A" w14:textId="5A33A58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9872433" w14:textId="503CF22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08485B3" w14:textId="733887F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70A27AE" w14:textId="7DD9807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BA0F73B" w14:textId="7896E67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9397509" w14:textId="666F025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C4BDBF9" w14:textId="3ABD5917" w:rsidR="00320E7A" w:rsidRPr="00940ECA" w:rsidRDefault="00320E7A" w:rsidP="00320E7A">
            <w:pPr>
              <w:ind w:left="-57" w:right="-57"/>
              <w:jc w:val="center"/>
              <w:rPr>
                <w:sz w:val="16"/>
                <w:szCs w:val="16"/>
              </w:rPr>
            </w:pPr>
            <w:r w:rsidRPr="00940ECA">
              <w:rPr>
                <w:sz w:val="16"/>
                <w:szCs w:val="16"/>
              </w:rPr>
              <w:t>0,790</w:t>
            </w:r>
          </w:p>
        </w:tc>
        <w:tc>
          <w:tcPr>
            <w:tcW w:w="655" w:type="dxa"/>
            <w:shd w:val="clear" w:color="auto" w:fill="auto"/>
            <w:vAlign w:val="center"/>
          </w:tcPr>
          <w:p w14:paraId="7542A31D" w14:textId="2B93ADBE" w:rsidR="00320E7A" w:rsidRPr="00940ECA" w:rsidRDefault="00320E7A" w:rsidP="00320E7A">
            <w:pPr>
              <w:ind w:left="-57" w:right="-57"/>
              <w:jc w:val="center"/>
              <w:rPr>
                <w:sz w:val="16"/>
                <w:szCs w:val="16"/>
              </w:rPr>
            </w:pPr>
            <w:r w:rsidRPr="00940ECA">
              <w:rPr>
                <w:sz w:val="16"/>
                <w:szCs w:val="16"/>
              </w:rPr>
              <w:t>0,064</w:t>
            </w:r>
          </w:p>
        </w:tc>
        <w:tc>
          <w:tcPr>
            <w:tcW w:w="655" w:type="dxa"/>
            <w:shd w:val="clear" w:color="auto" w:fill="auto"/>
            <w:vAlign w:val="center"/>
          </w:tcPr>
          <w:p w14:paraId="18789090" w14:textId="6A8A4028" w:rsidR="00320E7A" w:rsidRPr="00940ECA" w:rsidRDefault="00320E7A" w:rsidP="00320E7A">
            <w:pPr>
              <w:ind w:left="-57" w:right="-57"/>
              <w:jc w:val="center"/>
              <w:rPr>
                <w:sz w:val="16"/>
                <w:szCs w:val="16"/>
              </w:rPr>
            </w:pPr>
            <w:r w:rsidRPr="00940ECA">
              <w:rPr>
                <w:sz w:val="16"/>
                <w:szCs w:val="16"/>
              </w:rPr>
              <w:t>0,243</w:t>
            </w:r>
          </w:p>
        </w:tc>
        <w:tc>
          <w:tcPr>
            <w:tcW w:w="655" w:type="dxa"/>
            <w:shd w:val="clear" w:color="auto" w:fill="auto"/>
            <w:vAlign w:val="center"/>
          </w:tcPr>
          <w:p w14:paraId="644EB60F" w14:textId="366513F3" w:rsidR="00320E7A" w:rsidRPr="00940ECA" w:rsidRDefault="00320E7A" w:rsidP="00320E7A">
            <w:pPr>
              <w:ind w:left="-57" w:right="-57"/>
              <w:jc w:val="center"/>
              <w:rPr>
                <w:sz w:val="16"/>
                <w:szCs w:val="16"/>
              </w:rPr>
            </w:pPr>
            <w:r w:rsidRPr="00940ECA">
              <w:rPr>
                <w:sz w:val="16"/>
                <w:szCs w:val="16"/>
              </w:rPr>
              <w:t>0,085</w:t>
            </w:r>
          </w:p>
        </w:tc>
        <w:tc>
          <w:tcPr>
            <w:tcW w:w="655" w:type="dxa"/>
            <w:shd w:val="clear" w:color="auto" w:fill="auto"/>
            <w:vAlign w:val="center"/>
          </w:tcPr>
          <w:p w14:paraId="3AAB3DCF" w14:textId="4C891A0C" w:rsidR="00320E7A" w:rsidRPr="00940ECA" w:rsidRDefault="00320E7A" w:rsidP="00320E7A">
            <w:pPr>
              <w:ind w:left="-57" w:right="-57"/>
              <w:jc w:val="center"/>
              <w:rPr>
                <w:sz w:val="16"/>
                <w:szCs w:val="16"/>
              </w:rPr>
            </w:pPr>
            <w:r w:rsidRPr="00940ECA">
              <w:rPr>
                <w:sz w:val="16"/>
                <w:szCs w:val="16"/>
              </w:rPr>
              <w:t>0,237</w:t>
            </w:r>
          </w:p>
        </w:tc>
        <w:tc>
          <w:tcPr>
            <w:tcW w:w="646" w:type="dxa"/>
            <w:shd w:val="clear" w:color="auto" w:fill="auto"/>
            <w:vAlign w:val="center"/>
          </w:tcPr>
          <w:p w14:paraId="566EF84D" w14:textId="501922C3" w:rsidR="00320E7A" w:rsidRPr="00940ECA" w:rsidRDefault="00320E7A" w:rsidP="00320E7A">
            <w:pPr>
              <w:ind w:left="-57" w:right="-57"/>
              <w:jc w:val="center"/>
              <w:rPr>
                <w:sz w:val="16"/>
                <w:szCs w:val="16"/>
              </w:rPr>
            </w:pPr>
            <w:r w:rsidRPr="00940ECA">
              <w:rPr>
                <w:sz w:val="16"/>
                <w:szCs w:val="16"/>
              </w:rPr>
              <w:t>0,147</w:t>
            </w:r>
          </w:p>
        </w:tc>
      </w:tr>
      <w:tr w:rsidR="00320E7A" w:rsidRPr="00940ECA" w14:paraId="350939DE" w14:textId="77777777" w:rsidTr="00F327E2">
        <w:trPr>
          <w:trHeight w:val="283"/>
        </w:trPr>
        <w:tc>
          <w:tcPr>
            <w:tcW w:w="5829" w:type="dxa"/>
            <w:shd w:val="clear" w:color="auto" w:fill="auto"/>
            <w:vAlign w:val="center"/>
          </w:tcPr>
          <w:p w14:paraId="67A461AF" w14:textId="0855BC5C" w:rsidR="00320E7A" w:rsidRPr="00940ECA" w:rsidRDefault="00320E7A" w:rsidP="00320E7A">
            <w:pPr>
              <w:ind w:left="-57" w:right="-57"/>
              <w:jc w:val="center"/>
              <w:rPr>
                <w:sz w:val="16"/>
                <w:szCs w:val="16"/>
              </w:rPr>
            </w:pPr>
            <w:r w:rsidRPr="00940ECA">
              <w:rPr>
                <w:sz w:val="16"/>
                <w:szCs w:val="16"/>
              </w:rPr>
              <w:t>Новая котельная производственно-торгового комплекса в кв. П-10</w:t>
            </w:r>
          </w:p>
        </w:tc>
        <w:tc>
          <w:tcPr>
            <w:tcW w:w="654" w:type="dxa"/>
            <w:shd w:val="clear" w:color="auto" w:fill="auto"/>
            <w:vAlign w:val="center"/>
          </w:tcPr>
          <w:p w14:paraId="2844694B" w14:textId="7EA621F6"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388193E" w14:textId="1AA6D01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73D45CC" w14:textId="25771AC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4ABA0FE" w14:textId="190D2E9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74BE9BE" w14:textId="539AFD3C"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6530413" w14:textId="02FF6FD5" w:rsidR="00320E7A" w:rsidRPr="00940ECA" w:rsidRDefault="00320E7A" w:rsidP="00320E7A">
            <w:pPr>
              <w:ind w:left="-57" w:right="-57"/>
              <w:jc w:val="center"/>
              <w:rPr>
                <w:sz w:val="16"/>
                <w:szCs w:val="16"/>
              </w:rPr>
            </w:pPr>
            <w:r w:rsidRPr="00940ECA">
              <w:rPr>
                <w:sz w:val="16"/>
                <w:szCs w:val="16"/>
              </w:rPr>
              <w:t>0,067</w:t>
            </w:r>
          </w:p>
        </w:tc>
        <w:tc>
          <w:tcPr>
            <w:tcW w:w="654" w:type="dxa"/>
            <w:shd w:val="clear" w:color="auto" w:fill="auto"/>
            <w:vAlign w:val="center"/>
          </w:tcPr>
          <w:p w14:paraId="79D035E0" w14:textId="5AB42C18" w:rsidR="00320E7A" w:rsidRPr="00940ECA" w:rsidRDefault="00320E7A" w:rsidP="00320E7A">
            <w:pPr>
              <w:ind w:left="-57" w:right="-57"/>
              <w:jc w:val="center"/>
              <w:rPr>
                <w:sz w:val="16"/>
                <w:szCs w:val="16"/>
              </w:rPr>
            </w:pPr>
            <w:r w:rsidRPr="00940ECA">
              <w:rPr>
                <w:sz w:val="16"/>
                <w:szCs w:val="16"/>
              </w:rPr>
              <w:t>1,702</w:t>
            </w:r>
          </w:p>
        </w:tc>
        <w:tc>
          <w:tcPr>
            <w:tcW w:w="654" w:type="dxa"/>
            <w:shd w:val="clear" w:color="auto" w:fill="auto"/>
            <w:vAlign w:val="center"/>
          </w:tcPr>
          <w:p w14:paraId="43AFBE92" w14:textId="71D78BA9" w:rsidR="00320E7A" w:rsidRPr="00940ECA" w:rsidRDefault="00320E7A" w:rsidP="00320E7A">
            <w:pPr>
              <w:ind w:left="-57" w:right="-57"/>
              <w:jc w:val="center"/>
              <w:rPr>
                <w:sz w:val="16"/>
                <w:szCs w:val="16"/>
              </w:rPr>
            </w:pPr>
            <w:r w:rsidRPr="00940ECA">
              <w:rPr>
                <w:sz w:val="16"/>
                <w:szCs w:val="16"/>
              </w:rPr>
              <w:t>0,332</w:t>
            </w:r>
          </w:p>
        </w:tc>
        <w:tc>
          <w:tcPr>
            <w:tcW w:w="654" w:type="dxa"/>
            <w:shd w:val="clear" w:color="auto" w:fill="auto"/>
            <w:vAlign w:val="center"/>
          </w:tcPr>
          <w:p w14:paraId="482ECBF8" w14:textId="5F9C3C2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653B645" w14:textId="6A9326D6"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484525B" w14:textId="54D8622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3582601" w14:textId="38E67C5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7B6D000" w14:textId="0B6EA8F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B566F76" w14:textId="6A3F3DF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DFEC514" w14:textId="689142A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1DB677C" w14:textId="376C05D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91DC402" w14:textId="37A04DE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5F550E6" w14:textId="265C57C9" w:rsidR="00320E7A" w:rsidRPr="00940ECA" w:rsidRDefault="00320E7A" w:rsidP="00320E7A">
            <w:pPr>
              <w:ind w:left="-57" w:right="-57"/>
              <w:jc w:val="center"/>
              <w:rPr>
                <w:sz w:val="16"/>
                <w:szCs w:val="16"/>
              </w:rPr>
            </w:pPr>
            <w:r w:rsidRPr="00940ECA">
              <w:rPr>
                <w:sz w:val="16"/>
                <w:szCs w:val="16"/>
              </w:rPr>
              <w:t>0,005</w:t>
            </w:r>
          </w:p>
        </w:tc>
        <w:tc>
          <w:tcPr>
            <w:tcW w:w="655" w:type="dxa"/>
            <w:shd w:val="clear" w:color="auto" w:fill="auto"/>
            <w:vAlign w:val="center"/>
          </w:tcPr>
          <w:p w14:paraId="5F2D6F07" w14:textId="0DAE7819" w:rsidR="00320E7A" w:rsidRPr="00940ECA" w:rsidRDefault="00320E7A" w:rsidP="00320E7A">
            <w:pPr>
              <w:ind w:left="-57" w:right="-57"/>
              <w:jc w:val="center"/>
              <w:rPr>
                <w:sz w:val="16"/>
                <w:szCs w:val="16"/>
              </w:rPr>
            </w:pPr>
            <w:r w:rsidRPr="00940ECA">
              <w:rPr>
                <w:sz w:val="16"/>
                <w:szCs w:val="16"/>
              </w:rPr>
              <w:t>0,125</w:t>
            </w:r>
          </w:p>
        </w:tc>
        <w:tc>
          <w:tcPr>
            <w:tcW w:w="655" w:type="dxa"/>
            <w:shd w:val="clear" w:color="auto" w:fill="auto"/>
            <w:vAlign w:val="center"/>
          </w:tcPr>
          <w:p w14:paraId="6D0959E6" w14:textId="76DDD322" w:rsidR="00320E7A" w:rsidRPr="00940ECA" w:rsidRDefault="00320E7A" w:rsidP="00320E7A">
            <w:pPr>
              <w:ind w:left="-57" w:right="-57"/>
              <w:jc w:val="center"/>
              <w:rPr>
                <w:sz w:val="16"/>
                <w:szCs w:val="16"/>
              </w:rPr>
            </w:pPr>
            <w:r w:rsidRPr="00940ECA">
              <w:rPr>
                <w:sz w:val="16"/>
                <w:szCs w:val="16"/>
              </w:rPr>
              <w:t>0,009</w:t>
            </w:r>
          </w:p>
        </w:tc>
        <w:tc>
          <w:tcPr>
            <w:tcW w:w="655" w:type="dxa"/>
            <w:shd w:val="clear" w:color="auto" w:fill="auto"/>
            <w:vAlign w:val="center"/>
          </w:tcPr>
          <w:p w14:paraId="1ACABE26" w14:textId="25FCFEE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EED795D" w14:textId="3D0F0F36"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755E284" w14:textId="4A691093"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24DFB400" w14:textId="14B143F4" w:rsidR="00320E7A" w:rsidRPr="00940ECA" w:rsidRDefault="00320E7A" w:rsidP="00320E7A">
            <w:pPr>
              <w:ind w:left="-57" w:right="-57"/>
              <w:jc w:val="center"/>
              <w:rPr>
                <w:sz w:val="16"/>
                <w:szCs w:val="16"/>
              </w:rPr>
            </w:pPr>
            <w:r w:rsidRPr="00940ECA">
              <w:rPr>
                <w:sz w:val="16"/>
                <w:szCs w:val="16"/>
              </w:rPr>
              <w:t>0,000</w:t>
            </w:r>
          </w:p>
        </w:tc>
      </w:tr>
      <w:tr w:rsidR="00320E7A" w:rsidRPr="00940ECA" w14:paraId="2DA86635" w14:textId="77777777" w:rsidTr="00F327E2">
        <w:trPr>
          <w:trHeight w:val="283"/>
        </w:trPr>
        <w:tc>
          <w:tcPr>
            <w:tcW w:w="5829" w:type="dxa"/>
            <w:shd w:val="clear" w:color="auto" w:fill="auto"/>
            <w:vAlign w:val="center"/>
          </w:tcPr>
          <w:p w14:paraId="3DFDD9A2" w14:textId="66FE5C35" w:rsidR="00320E7A" w:rsidRPr="00940ECA" w:rsidRDefault="00320E7A" w:rsidP="00320E7A">
            <w:pPr>
              <w:ind w:left="-57" w:right="-57"/>
              <w:jc w:val="center"/>
              <w:rPr>
                <w:sz w:val="16"/>
                <w:szCs w:val="16"/>
              </w:rPr>
            </w:pPr>
            <w:r w:rsidRPr="00940ECA">
              <w:rPr>
                <w:sz w:val="16"/>
                <w:szCs w:val="16"/>
              </w:rPr>
              <w:t>Новая котельная кв. П-12</w:t>
            </w:r>
          </w:p>
        </w:tc>
        <w:tc>
          <w:tcPr>
            <w:tcW w:w="654" w:type="dxa"/>
            <w:shd w:val="clear" w:color="auto" w:fill="auto"/>
            <w:vAlign w:val="center"/>
          </w:tcPr>
          <w:p w14:paraId="4E92E97A" w14:textId="5481D875"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513CE0D" w14:textId="5784635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3D4B5AC" w14:textId="249AB8DF"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24A3F28" w14:textId="1308A6B0"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565B9CC" w14:textId="75675AEF"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A959FE6" w14:textId="5998D59F" w:rsidR="00320E7A" w:rsidRPr="00940ECA" w:rsidRDefault="00320E7A" w:rsidP="00320E7A">
            <w:pPr>
              <w:ind w:left="-57" w:right="-57"/>
              <w:jc w:val="center"/>
              <w:rPr>
                <w:sz w:val="16"/>
                <w:szCs w:val="16"/>
              </w:rPr>
            </w:pPr>
            <w:r w:rsidRPr="00940ECA">
              <w:rPr>
                <w:sz w:val="16"/>
                <w:szCs w:val="16"/>
              </w:rPr>
              <w:t>0,140</w:t>
            </w:r>
          </w:p>
        </w:tc>
        <w:tc>
          <w:tcPr>
            <w:tcW w:w="654" w:type="dxa"/>
            <w:shd w:val="clear" w:color="auto" w:fill="auto"/>
            <w:vAlign w:val="center"/>
          </w:tcPr>
          <w:p w14:paraId="19241DC3" w14:textId="028A59F1" w:rsidR="00320E7A" w:rsidRPr="00940ECA" w:rsidRDefault="00320E7A" w:rsidP="00320E7A">
            <w:pPr>
              <w:ind w:left="-57" w:right="-57"/>
              <w:jc w:val="center"/>
              <w:rPr>
                <w:sz w:val="16"/>
                <w:szCs w:val="16"/>
              </w:rPr>
            </w:pPr>
            <w:r w:rsidRPr="00940ECA">
              <w:rPr>
                <w:sz w:val="16"/>
                <w:szCs w:val="16"/>
              </w:rPr>
              <w:t>0,280</w:t>
            </w:r>
          </w:p>
        </w:tc>
        <w:tc>
          <w:tcPr>
            <w:tcW w:w="654" w:type="dxa"/>
            <w:shd w:val="clear" w:color="auto" w:fill="auto"/>
            <w:vAlign w:val="center"/>
          </w:tcPr>
          <w:p w14:paraId="19968833" w14:textId="41CBE73F" w:rsidR="00320E7A" w:rsidRPr="00940ECA" w:rsidRDefault="00320E7A" w:rsidP="00320E7A">
            <w:pPr>
              <w:ind w:left="-57" w:right="-57"/>
              <w:jc w:val="center"/>
              <w:rPr>
                <w:sz w:val="16"/>
                <w:szCs w:val="16"/>
              </w:rPr>
            </w:pPr>
            <w:r w:rsidRPr="00940ECA">
              <w:rPr>
                <w:sz w:val="16"/>
                <w:szCs w:val="16"/>
              </w:rPr>
              <w:t>0,070</w:t>
            </w:r>
          </w:p>
        </w:tc>
        <w:tc>
          <w:tcPr>
            <w:tcW w:w="654" w:type="dxa"/>
            <w:shd w:val="clear" w:color="auto" w:fill="auto"/>
            <w:vAlign w:val="center"/>
          </w:tcPr>
          <w:p w14:paraId="3EF3D582" w14:textId="4D1A6FA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B52B2EC" w14:textId="7AAADC4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EA6C148" w14:textId="17E28468" w:rsidR="00320E7A" w:rsidRPr="00940ECA" w:rsidRDefault="00320E7A" w:rsidP="00320E7A">
            <w:pPr>
              <w:ind w:left="-57" w:right="-57"/>
              <w:jc w:val="center"/>
              <w:rPr>
                <w:sz w:val="16"/>
                <w:szCs w:val="16"/>
              </w:rPr>
            </w:pPr>
            <w:r w:rsidRPr="00940ECA">
              <w:rPr>
                <w:sz w:val="16"/>
                <w:szCs w:val="16"/>
              </w:rPr>
              <w:t>0,410</w:t>
            </w:r>
          </w:p>
        </w:tc>
        <w:tc>
          <w:tcPr>
            <w:tcW w:w="655" w:type="dxa"/>
            <w:shd w:val="clear" w:color="auto" w:fill="auto"/>
            <w:vAlign w:val="center"/>
          </w:tcPr>
          <w:p w14:paraId="7E51ADCF" w14:textId="2177E80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E85E96B" w14:textId="5490D15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258743B" w14:textId="3B7ADFB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66FC469" w14:textId="5969C75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8CEED33" w14:textId="323B14F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56E9D6F" w14:textId="64981A9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F9A9858" w14:textId="0C0418E0" w:rsidR="00320E7A" w:rsidRPr="00940ECA" w:rsidRDefault="00320E7A" w:rsidP="00320E7A">
            <w:pPr>
              <w:ind w:left="-57" w:right="-57"/>
              <w:jc w:val="center"/>
              <w:rPr>
                <w:sz w:val="16"/>
                <w:szCs w:val="16"/>
              </w:rPr>
            </w:pPr>
            <w:r w:rsidRPr="00940ECA">
              <w:rPr>
                <w:sz w:val="16"/>
                <w:szCs w:val="16"/>
              </w:rPr>
              <w:t>0,010</w:t>
            </w:r>
          </w:p>
        </w:tc>
        <w:tc>
          <w:tcPr>
            <w:tcW w:w="655" w:type="dxa"/>
            <w:shd w:val="clear" w:color="auto" w:fill="auto"/>
            <w:vAlign w:val="center"/>
          </w:tcPr>
          <w:p w14:paraId="48D34CD2" w14:textId="3756399C" w:rsidR="00320E7A" w:rsidRPr="00940ECA" w:rsidRDefault="00320E7A" w:rsidP="00320E7A">
            <w:pPr>
              <w:ind w:left="-57" w:right="-57"/>
              <w:jc w:val="center"/>
              <w:rPr>
                <w:sz w:val="16"/>
                <w:szCs w:val="16"/>
              </w:rPr>
            </w:pPr>
            <w:r w:rsidRPr="00940ECA">
              <w:rPr>
                <w:sz w:val="16"/>
                <w:szCs w:val="16"/>
              </w:rPr>
              <w:t>0,020</w:t>
            </w:r>
          </w:p>
        </w:tc>
        <w:tc>
          <w:tcPr>
            <w:tcW w:w="655" w:type="dxa"/>
            <w:shd w:val="clear" w:color="auto" w:fill="auto"/>
            <w:vAlign w:val="center"/>
          </w:tcPr>
          <w:p w14:paraId="6D3700DC" w14:textId="75B973C8" w:rsidR="00320E7A" w:rsidRPr="00940ECA" w:rsidRDefault="00320E7A" w:rsidP="00320E7A">
            <w:pPr>
              <w:ind w:left="-57" w:right="-57"/>
              <w:jc w:val="center"/>
              <w:rPr>
                <w:sz w:val="16"/>
                <w:szCs w:val="16"/>
              </w:rPr>
            </w:pPr>
            <w:r w:rsidRPr="00940ECA">
              <w:rPr>
                <w:sz w:val="16"/>
                <w:szCs w:val="16"/>
              </w:rPr>
              <w:t>0,010</w:t>
            </w:r>
          </w:p>
        </w:tc>
        <w:tc>
          <w:tcPr>
            <w:tcW w:w="655" w:type="dxa"/>
            <w:shd w:val="clear" w:color="auto" w:fill="auto"/>
            <w:vAlign w:val="center"/>
          </w:tcPr>
          <w:p w14:paraId="7228D953" w14:textId="7EF710C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4264A74" w14:textId="6578E2C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C02FD02" w14:textId="76AA9548" w:rsidR="00320E7A" w:rsidRPr="00940ECA" w:rsidRDefault="00320E7A" w:rsidP="00320E7A">
            <w:pPr>
              <w:ind w:left="-57" w:right="-57"/>
              <w:jc w:val="center"/>
              <w:rPr>
                <w:sz w:val="16"/>
                <w:szCs w:val="16"/>
              </w:rPr>
            </w:pPr>
            <w:r w:rsidRPr="00940ECA">
              <w:rPr>
                <w:sz w:val="16"/>
                <w:szCs w:val="16"/>
              </w:rPr>
              <w:t>0,040</w:t>
            </w:r>
          </w:p>
        </w:tc>
        <w:tc>
          <w:tcPr>
            <w:tcW w:w="646" w:type="dxa"/>
            <w:shd w:val="clear" w:color="auto" w:fill="auto"/>
            <w:vAlign w:val="center"/>
          </w:tcPr>
          <w:p w14:paraId="49B130C2" w14:textId="3DD10674" w:rsidR="00320E7A" w:rsidRPr="00940ECA" w:rsidRDefault="00320E7A" w:rsidP="00320E7A">
            <w:pPr>
              <w:ind w:left="-57" w:right="-57"/>
              <w:jc w:val="center"/>
              <w:rPr>
                <w:sz w:val="16"/>
                <w:szCs w:val="16"/>
              </w:rPr>
            </w:pPr>
            <w:r w:rsidRPr="00940ECA">
              <w:rPr>
                <w:sz w:val="16"/>
                <w:szCs w:val="16"/>
              </w:rPr>
              <w:t>0,000</w:t>
            </w:r>
          </w:p>
        </w:tc>
      </w:tr>
      <w:tr w:rsidR="00320E7A" w:rsidRPr="00940ECA" w14:paraId="68BBCA1C" w14:textId="77777777" w:rsidTr="00F327E2">
        <w:trPr>
          <w:trHeight w:val="283"/>
        </w:trPr>
        <w:tc>
          <w:tcPr>
            <w:tcW w:w="5829" w:type="dxa"/>
            <w:shd w:val="clear" w:color="auto" w:fill="auto"/>
            <w:vAlign w:val="center"/>
          </w:tcPr>
          <w:p w14:paraId="3065D007" w14:textId="45873ED9" w:rsidR="00320E7A" w:rsidRPr="00940ECA" w:rsidRDefault="00320E7A" w:rsidP="00320E7A">
            <w:pPr>
              <w:ind w:left="-57" w:right="-57"/>
              <w:jc w:val="center"/>
              <w:rPr>
                <w:sz w:val="16"/>
                <w:szCs w:val="16"/>
              </w:rPr>
            </w:pPr>
            <w:r w:rsidRPr="00940ECA">
              <w:rPr>
                <w:color w:val="000000"/>
                <w:sz w:val="16"/>
                <w:szCs w:val="16"/>
              </w:rPr>
              <w:t>Новая котельная НТЦ №1</w:t>
            </w:r>
          </w:p>
        </w:tc>
        <w:tc>
          <w:tcPr>
            <w:tcW w:w="654" w:type="dxa"/>
            <w:shd w:val="clear" w:color="auto" w:fill="auto"/>
            <w:vAlign w:val="center"/>
          </w:tcPr>
          <w:p w14:paraId="4CEA6F0A" w14:textId="693AC444"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8B2ABF2" w14:textId="1E580F34"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97B5088" w14:textId="030A39BD"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ACD67A4" w14:textId="06607ABD"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50DF08B" w14:textId="5013FAE1"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2D1E8F9" w14:textId="0BD77F4B" w:rsidR="00320E7A" w:rsidRPr="00940ECA" w:rsidRDefault="00320E7A" w:rsidP="00320E7A">
            <w:pPr>
              <w:ind w:left="-57" w:right="-57"/>
              <w:jc w:val="center"/>
              <w:rPr>
                <w:sz w:val="16"/>
                <w:szCs w:val="16"/>
              </w:rPr>
            </w:pPr>
            <w:r w:rsidRPr="00940ECA">
              <w:rPr>
                <w:sz w:val="16"/>
                <w:szCs w:val="16"/>
              </w:rPr>
              <w:t>7,484</w:t>
            </w:r>
          </w:p>
        </w:tc>
        <w:tc>
          <w:tcPr>
            <w:tcW w:w="654" w:type="dxa"/>
            <w:shd w:val="clear" w:color="auto" w:fill="auto"/>
            <w:vAlign w:val="center"/>
          </w:tcPr>
          <w:p w14:paraId="29E3888D" w14:textId="250EE1CA" w:rsidR="00320E7A" w:rsidRPr="00940ECA" w:rsidRDefault="00320E7A" w:rsidP="00320E7A">
            <w:pPr>
              <w:ind w:left="-57" w:right="-57"/>
              <w:jc w:val="center"/>
              <w:rPr>
                <w:sz w:val="16"/>
                <w:szCs w:val="16"/>
              </w:rPr>
            </w:pPr>
            <w:r w:rsidRPr="00940ECA">
              <w:rPr>
                <w:sz w:val="16"/>
                <w:szCs w:val="16"/>
              </w:rPr>
              <w:t>14,507</w:t>
            </w:r>
          </w:p>
        </w:tc>
        <w:tc>
          <w:tcPr>
            <w:tcW w:w="654" w:type="dxa"/>
            <w:shd w:val="clear" w:color="auto" w:fill="auto"/>
            <w:vAlign w:val="center"/>
          </w:tcPr>
          <w:p w14:paraId="18FA58E0" w14:textId="4F8D9D46" w:rsidR="00320E7A" w:rsidRPr="00940ECA" w:rsidRDefault="00320E7A" w:rsidP="00320E7A">
            <w:pPr>
              <w:ind w:left="-57" w:right="-57"/>
              <w:jc w:val="center"/>
              <w:rPr>
                <w:sz w:val="16"/>
                <w:szCs w:val="16"/>
              </w:rPr>
            </w:pPr>
            <w:r w:rsidRPr="00940ECA">
              <w:rPr>
                <w:sz w:val="16"/>
                <w:szCs w:val="16"/>
              </w:rPr>
              <w:t>23,850</w:t>
            </w:r>
          </w:p>
        </w:tc>
        <w:tc>
          <w:tcPr>
            <w:tcW w:w="654" w:type="dxa"/>
            <w:shd w:val="clear" w:color="auto" w:fill="auto"/>
            <w:vAlign w:val="center"/>
          </w:tcPr>
          <w:p w14:paraId="57304012" w14:textId="0F24EDC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116E34E" w14:textId="4FD6CD0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61B0F57" w14:textId="49C48F8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7283494" w14:textId="206FE5F0"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C75DF8A" w14:textId="26F8780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10D9FCD" w14:textId="135BABD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2B8602D" w14:textId="3889AE80"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64E7CFB" w14:textId="137955E6"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C1D92D6" w14:textId="47AAFD2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596D391" w14:textId="6E3E8F50" w:rsidR="00320E7A" w:rsidRPr="00940ECA" w:rsidRDefault="00320E7A" w:rsidP="00320E7A">
            <w:pPr>
              <w:ind w:left="-57" w:right="-57"/>
              <w:jc w:val="center"/>
              <w:rPr>
                <w:sz w:val="16"/>
                <w:szCs w:val="16"/>
              </w:rPr>
            </w:pPr>
            <w:r w:rsidRPr="00940ECA">
              <w:rPr>
                <w:sz w:val="16"/>
                <w:szCs w:val="16"/>
              </w:rPr>
              <w:t>0,920</w:t>
            </w:r>
          </w:p>
        </w:tc>
        <w:tc>
          <w:tcPr>
            <w:tcW w:w="655" w:type="dxa"/>
            <w:shd w:val="clear" w:color="auto" w:fill="auto"/>
            <w:vAlign w:val="center"/>
          </w:tcPr>
          <w:p w14:paraId="763F2183" w14:textId="156D94DA" w:rsidR="00320E7A" w:rsidRPr="00940ECA" w:rsidRDefault="00320E7A" w:rsidP="00320E7A">
            <w:pPr>
              <w:ind w:left="-57" w:right="-57"/>
              <w:jc w:val="center"/>
              <w:rPr>
                <w:sz w:val="16"/>
                <w:szCs w:val="16"/>
              </w:rPr>
            </w:pPr>
            <w:r w:rsidRPr="00940ECA">
              <w:rPr>
                <w:sz w:val="16"/>
                <w:szCs w:val="16"/>
              </w:rPr>
              <w:t>1,056</w:t>
            </w:r>
          </w:p>
        </w:tc>
        <w:tc>
          <w:tcPr>
            <w:tcW w:w="655" w:type="dxa"/>
            <w:shd w:val="clear" w:color="auto" w:fill="auto"/>
            <w:vAlign w:val="center"/>
          </w:tcPr>
          <w:p w14:paraId="6EF59580" w14:textId="602D00C1" w:rsidR="00320E7A" w:rsidRPr="00940ECA" w:rsidRDefault="00320E7A" w:rsidP="00320E7A">
            <w:pPr>
              <w:ind w:left="-57" w:right="-57"/>
              <w:jc w:val="center"/>
              <w:rPr>
                <w:sz w:val="16"/>
                <w:szCs w:val="16"/>
              </w:rPr>
            </w:pPr>
            <w:r w:rsidRPr="00940ECA">
              <w:rPr>
                <w:sz w:val="16"/>
                <w:szCs w:val="16"/>
              </w:rPr>
              <w:t>3,570</w:t>
            </w:r>
          </w:p>
        </w:tc>
        <w:tc>
          <w:tcPr>
            <w:tcW w:w="655" w:type="dxa"/>
            <w:shd w:val="clear" w:color="auto" w:fill="auto"/>
            <w:vAlign w:val="center"/>
          </w:tcPr>
          <w:p w14:paraId="5E753387" w14:textId="68ABF66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146AEC3" w14:textId="6956347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FAB5E30" w14:textId="5B0E2224"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0C4907C5" w14:textId="71488044" w:rsidR="00320E7A" w:rsidRPr="00940ECA" w:rsidRDefault="00320E7A" w:rsidP="00320E7A">
            <w:pPr>
              <w:ind w:left="-57" w:right="-57"/>
              <w:jc w:val="center"/>
              <w:rPr>
                <w:sz w:val="16"/>
                <w:szCs w:val="16"/>
              </w:rPr>
            </w:pPr>
            <w:r w:rsidRPr="00940ECA">
              <w:rPr>
                <w:sz w:val="16"/>
                <w:szCs w:val="16"/>
              </w:rPr>
              <w:t>0,000</w:t>
            </w:r>
          </w:p>
        </w:tc>
      </w:tr>
      <w:tr w:rsidR="00320E7A" w:rsidRPr="00940ECA" w14:paraId="6E81A1B3" w14:textId="77777777" w:rsidTr="00F327E2">
        <w:trPr>
          <w:trHeight w:val="283"/>
        </w:trPr>
        <w:tc>
          <w:tcPr>
            <w:tcW w:w="5829" w:type="dxa"/>
            <w:shd w:val="clear" w:color="auto" w:fill="auto"/>
            <w:vAlign w:val="center"/>
          </w:tcPr>
          <w:p w14:paraId="07458132" w14:textId="5862B17B" w:rsidR="00320E7A" w:rsidRPr="00940ECA" w:rsidRDefault="00320E7A" w:rsidP="00320E7A">
            <w:pPr>
              <w:ind w:left="-57" w:right="-57"/>
              <w:jc w:val="center"/>
              <w:rPr>
                <w:sz w:val="16"/>
                <w:szCs w:val="16"/>
              </w:rPr>
            </w:pPr>
            <w:r w:rsidRPr="00940ECA">
              <w:rPr>
                <w:sz w:val="16"/>
                <w:szCs w:val="16"/>
              </w:rPr>
              <w:t>Новая котельная №15 кв. П-9</w:t>
            </w:r>
          </w:p>
        </w:tc>
        <w:tc>
          <w:tcPr>
            <w:tcW w:w="654" w:type="dxa"/>
            <w:shd w:val="clear" w:color="auto" w:fill="auto"/>
            <w:vAlign w:val="center"/>
          </w:tcPr>
          <w:p w14:paraId="107A19A8" w14:textId="6CDC15E4"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737083D" w14:textId="17EC229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543ED91" w14:textId="3809126E"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9FDB29D" w14:textId="6D8FFC04"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4B9E9D6" w14:textId="471CBB70" w:rsidR="00320E7A" w:rsidRPr="00940ECA" w:rsidRDefault="00320E7A" w:rsidP="00320E7A">
            <w:pPr>
              <w:ind w:left="-57" w:right="-57"/>
              <w:jc w:val="center"/>
              <w:rPr>
                <w:sz w:val="16"/>
                <w:szCs w:val="16"/>
              </w:rPr>
            </w:pPr>
            <w:r w:rsidRPr="00940ECA">
              <w:rPr>
                <w:sz w:val="16"/>
                <w:szCs w:val="16"/>
              </w:rPr>
              <w:t>3,515</w:t>
            </w:r>
          </w:p>
        </w:tc>
        <w:tc>
          <w:tcPr>
            <w:tcW w:w="654" w:type="dxa"/>
            <w:shd w:val="clear" w:color="auto" w:fill="auto"/>
            <w:vAlign w:val="center"/>
          </w:tcPr>
          <w:p w14:paraId="6B4C5E14" w14:textId="68FC7754"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BC20CF7" w14:textId="586DCCCD"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E78488F" w14:textId="272CF96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7844DEC" w14:textId="6FDA1716"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9AE2482" w14:textId="58CFA2E0"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8BB7DE5" w14:textId="41E746F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BD99EE6" w14:textId="3E4333B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6B195D3" w14:textId="22C79E8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5CDA94C" w14:textId="5199BAA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DE4CD28" w14:textId="1DEBA53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D9F5DCE" w14:textId="4471A8C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5DEA5CA" w14:textId="2AA75DE7" w:rsidR="00320E7A" w:rsidRPr="00940ECA" w:rsidRDefault="00320E7A" w:rsidP="00320E7A">
            <w:pPr>
              <w:ind w:left="-57" w:right="-57"/>
              <w:jc w:val="center"/>
              <w:rPr>
                <w:sz w:val="16"/>
                <w:szCs w:val="16"/>
              </w:rPr>
            </w:pPr>
            <w:r w:rsidRPr="00940ECA">
              <w:rPr>
                <w:sz w:val="16"/>
                <w:szCs w:val="16"/>
              </w:rPr>
              <w:t>0,255</w:t>
            </w:r>
          </w:p>
        </w:tc>
        <w:tc>
          <w:tcPr>
            <w:tcW w:w="655" w:type="dxa"/>
            <w:shd w:val="clear" w:color="auto" w:fill="auto"/>
            <w:vAlign w:val="center"/>
          </w:tcPr>
          <w:p w14:paraId="298B1D43" w14:textId="722C9D4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8EE55E0" w14:textId="57DB95D7"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A61579A" w14:textId="70BB45D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36A97FF" w14:textId="7A13A2A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B55DE6F" w14:textId="71BED99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8434F7F" w14:textId="41B948E3"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394D88B0" w14:textId="0BD759F8" w:rsidR="00320E7A" w:rsidRPr="00940ECA" w:rsidRDefault="00320E7A" w:rsidP="00320E7A">
            <w:pPr>
              <w:ind w:left="-57" w:right="-57"/>
              <w:jc w:val="center"/>
              <w:rPr>
                <w:sz w:val="16"/>
                <w:szCs w:val="16"/>
              </w:rPr>
            </w:pPr>
            <w:r w:rsidRPr="00940ECA">
              <w:rPr>
                <w:sz w:val="16"/>
                <w:szCs w:val="16"/>
              </w:rPr>
              <w:t>0,000</w:t>
            </w:r>
          </w:p>
        </w:tc>
      </w:tr>
      <w:tr w:rsidR="00320E7A" w:rsidRPr="00940ECA" w14:paraId="1585FBE9" w14:textId="77777777" w:rsidTr="00F327E2">
        <w:trPr>
          <w:trHeight w:val="283"/>
        </w:trPr>
        <w:tc>
          <w:tcPr>
            <w:tcW w:w="5829" w:type="dxa"/>
            <w:shd w:val="clear" w:color="auto" w:fill="auto"/>
            <w:vAlign w:val="center"/>
          </w:tcPr>
          <w:p w14:paraId="7E254117" w14:textId="14590B62" w:rsidR="00320E7A" w:rsidRPr="00940ECA" w:rsidRDefault="00320E7A" w:rsidP="00320E7A">
            <w:pPr>
              <w:ind w:left="-57" w:right="-57"/>
              <w:jc w:val="center"/>
              <w:rPr>
                <w:sz w:val="16"/>
                <w:szCs w:val="16"/>
              </w:rPr>
            </w:pPr>
            <w:r w:rsidRPr="00940ECA">
              <w:rPr>
                <w:sz w:val="16"/>
                <w:szCs w:val="16"/>
              </w:rPr>
              <w:t>Новая котельная НТЦ №2</w:t>
            </w:r>
          </w:p>
        </w:tc>
        <w:tc>
          <w:tcPr>
            <w:tcW w:w="654" w:type="dxa"/>
            <w:shd w:val="clear" w:color="auto" w:fill="auto"/>
            <w:vAlign w:val="center"/>
          </w:tcPr>
          <w:p w14:paraId="763F134D" w14:textId="7427439F"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CD46C3A" w14:textId="175803B6"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C48E5A2" w14:textId="72694EF7"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39E355F" w14:textId="2E489531"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77235DB" w14:textId="04C87CE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389032E" w14:textId="4F80613A" w:rsidR="00320E7A" w:rsidRPr="00940ECA" w:rsidRDefault="00320E7A" w:rsidP="00320E7A">
            <w:pPr>
              <w:ind w:left="-57" w:right="-57"/>
              <w:jc w:val="center"/>
              <w:rPr>
                <w:sz w:val="16"/>
                <w:szCs w:val="16"/>
              </w:rPr>
            </w:pPr>
            <w:r w:rsidRPr="00940ECA">
              <w:rPr>
                <w:sz w:val="16"/>
                <w:szCs w:val="16"/>
              </w:rPr>
              <w:t>14,500</w:t>
            </w:r>
          </w:p>
        </w:tc>
        <w:tc>
          <w:tcPr>
            <w:tcW w:w="654" w:type="dxa"/>
            <w:shd w:val="clear" w:color="auto" w:fill="auto"/>
            <w:vAlign w:val="center"/>
          </w:tcPr>
          <w:p w14:paraId="5A4BAF69" w14:textId="371EA4DC" w:rsidR="00320E7A" w:rsidRPr="00940ECA" w:rsidRDefault="00320E7A" w:rsidP="00320E7A">
            <w:pPr>
              <w:ind w:left="-57" w:right="-57"/>
              <w:jc w:val="center"/>
              <w:rPr>
                <w:sz w:val="16"/>
                <w:szCs w:val="16"/>
              </w:rPr>
            </w:pPr>
            <w:r w:rsidRPr="00940ECA">
              <w:rPr>
                <w:sz w:val="16"/>
                <w:szCs w:val="16"/>
              </w:rPr>
              <w:t>1,799</w:t>
            </w:r>
          </w:p>
        </w:tc>
        <w:tc>
          <w:tcPr>
            <w:tcW w:w="654" w:type="dxa"/>
            <w:shd w:val="clear" w:color="auto" w:fill="auto"/>
            <w:vAlign w:val="center"/>
          </w:tcPr>
          <w:p w14:paraId="249535B9" w14:textId="09AA1F02" w:rsidR="00320E7A" w:rsidRPr="00940ECA" w:rsidRDefault="00320E7A" w:rsidP="00320E7A">
            <w:pPr>
              <w:ind w:left="-57" w:right="-57"/>
              <w:jc w:val="center"/>
              <w:rPr>
                <w:sz w:val="16"/>
                <w:szCs w:val="16"/>
              </w:rPr>
            </w:pPr>
            <w:r w:rsidRPr="00940ECA">
              <w:rPr>
                <w:sz w:val="16"/>
                <w:szCs w:val="16"/>
              </w:rPr>
              <w:t>5,800</w:t>
            </w:r>
          </w:p>
        </w:tc>
        <w:tc>
          <w:tcPr>
            <w:tcW w:w="654" w:type="dxa"/>
            <w:shd w:val="clear" w:color="auto" w:fill="auto"/>
            <w:vAlign w:val="center"/>
          </w:tcPr>
          <w:p w14:paraId="0B3AC73D" w14:textId="2C9F1AF0"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8FA1825" w14:textId="1AD15010"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D7D2AFE" w14:textId="72EE565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5E72D2A" w14:textId="350B4C1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0BC6466" w14:textId="745ACB2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664631D" w14:textId="2A61D4E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43B2302" w14:textId="1CCB377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BBAC48A" w14:textId="47A78E3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712C08C" w14:textId="03CDE4F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571693D" w14:textId="59ED8B1B" w:rsidR="00320E7A" w:rsidRPr="00940ECA" w:rsidRDefault="00320E7A" w:rsidP="00320E7A">
            <w:pPr>
              <w:ind w:left="-57" w:right="-57"/>
              <w:jc w:val="center"/>
              <w:rPr>
                <w:sz w:val="16"/>
                <w:szCs w:val="16"/>
              </w:rPr>
            </w:pPr>
            <w:r w:rsidRPr="00940ECA">
              <w:rPr>
                <w:sz w:val="16"/>
                <w:szCs w:val="16"/>
              </w:rPr>
              <w:t>3,500</w:t>
            </w:r>
          </w:p>
        </w:tc>
        <w:tc>
          <w:tcPr>
            <w:tcW w:w="655" w:type="dxa"/>
            <w:shd w:val="clear" w:color="auto" w:fill="auto"/>
            <w:vAlign w:val="center"/>
          </w:tcPr>
          <w:p w14:paraId="1ADF33B6" w14:textId="23EA489C" w:rsidR="00320E7A" w:rsidRPr="00940ECA" w:rsidRDefault="00320E7A" w:rsidP="00320E7A">
            <w:pPr>
              <w:ind w:left="-57" w:right="-57"/>
              <w:jc w:val="center"/>
              <w:rPr>
                <w:sz w:val="16"/>
                <w:szCs w:val="16"/>
              </w:rPr>
            </w:pPr>
            <w:r w:rsidRPr="00940ECA">
              <w:rPr>
                <w:sz w:val="16"/>
                <w:szCs w:val="16"/>
              </w:rPr>
              <w:t>0,218</w:t>
            </w:r>
          </w:p>
        </w:tc>
        <w:tc>
          <w:tcPr>
            <w:tcW w:w="655" w:type="dxa"/>
            <w:shd w:val="clear" w:color="auto" w:fill="auto"/>
            <w:vAlign w:val="center"/>
          </w:tcPr>
          <w:p w14:paraId="7FCF8BFA" w14:textId="37904954" w:rsidR="00320E7A" w:rsidRPr="00940ECA" w:rsidRDefault="00320E7A" w:rsidP="00320E7A">
            <w:pPr>
              <w:ind w:left="-57" w:right="-57"/>
              <w:jc w:val="center"/>
              <w:rPr>
                <w:sz w:val="16"/>
                <w:szCs w:val="16"/>
              </w:rPr>
            </w:pPr>
            <w:r w:rsidRPr="00940ECA">
              <w:rPr>
                <w:sz w:val="16"/>
                <w:szCs w:val="16"/>
              </w:rPr>
              <w:t>0,800</w:t>
            </w:r>
          </w:p>
        </w:tc>
        <w:tc>
          <w:tcPr>
            <w:tcW w:w="655" w:type="dxa"/>
            <w:shd w:val="clear" w:color="auto" w:fill="auto"/>
            <w:vAlign w:val="center"/>
          </w:tcPr>
          <w:p w14:paraId="583A053B" w14:textId="53216407"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4E79BC0" w14:textId="09E6F5C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44EDD22" w14:textId="71AB5DBE"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608626A9" w14:textId="459C9079" w:rsidR="00320E7A" w:rsidRPr="00940ECA" w:rsidRDefault="00320E7A" w:rsidP="00320E7A">
            <w:pPr>
              <w:ind w:left="-57" w:right="-57"/>
              <w:jc w:val="center"/>
              <w:rPr>
                <w:sz w:val="16"/>
                <w:szCs w:val="16"/>
              </w:rPr>
            </w:pPr>
            <w:r w:rsidRPr="00940ECA">
              <w:rPr>
                <w:sz w:val="16"/>
                <w:szCs w:val="16"/>
              </w:rPr>
              <w:t>0,000</w:t>
            </w:r>
          </w:p>
        </w:tc>
      </w:tr>
      <w:tr w:rsidR="00320E7A" w:rsidRPr="00940ECA" w14:paraId="1C0FB9F9" w14:textId="77777777" w:rsidTr="00F327E2">
        <w:trPr>
          <w:trHeight w:val="283"/>
        </w:trPr>
        <w:tc>
          <w:tcPr>
            <w:tcW w:w="5829" w:type="dxa"/>
            <w:shd w:val="clear" w:color="auto" w:fill="auto"/>
            <w:vAlign w:val="center"/>
          </w:tcPr>
          <w:p w14:paraId="501DDD4E" w14:textId="3FC8A1CE" w:rsidR="00320E7A" w:rsidRPr="00940ECA" w:rsidRDefault="00320E7A" w:rsidP="00320E7A">
            <w:pPr>
              <w:ind w:left="-57" w:right="-57"/>
              <w:jc w:val="center"/>
              <w:rPr>
                <w:sz w:val="16"/>
                <w:szCs w:val="16"/>
              </w:rPr>
            </w:pPr>
            <w:r w:rsidRPr="00940ECA">
              <w:rPr>
                <w:color w:val="000000"/>
                <w:sz w:val="16"/>
                <w:szCs w:val="16"/>
              </w:rPr>
              <w:t>Котельная №6 СГМУП «ГТС»</w:t>
            </w:r>
          </w:p>
        </w:tc>
        <w:tc>
          <w:tcPr>
            <w:tcW w:w="654" w:type="dxa"/>
            <w:shd w:val="clear" w:color="auto" w:fill="auto"/>
            <w:vAlign w:val="center"/>
          </w:tcPr>
          <w:p w14:paraId="24BFD400" w14:textId="4768FA4A" w:rsidR="00320E7A" w:rsidRPr="00940ECA" w:rsidRDefault="00320E7A" w:rsidP="00320E7A">
            <w:pPr>
              <w:ind w:left="-57" w:right="-57"/>
              <w:jc w:val="center"/>
              <w:rPr>
                <w:sz w:val="16"/>
                <w:szCs w:val="16"/>
              </w:rPr>
            </w:pPr>
            <w:r w:rsidRPr="00940ECA">
              <w:rPr>
                <w:sz w:val="16"/>
                <w:szCs w:val="16"/>
              </w:rPr>
              <w:t>0,198</w:t>
            </w:r>
          </w:p>
        </w:tc>
        <w:tc>
          <w:tcPr>
            <w:tcW w:w="654" w:type="dxa"/>
            <w:shd w:val="clear" w:color="auto" w:fill="auto"/>
            <w:vAlign w:val="center"/>
          </w:tcPr>
          <w:p w14:paraId="6E34D598" w14:textId="19C3960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BF32100" w14:textId="6AC29887"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945F5B6" w14:textId="4A5F0463"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BF01292" w14:textId="14FC3BF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4054181" w14:textId="76EF5E95"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8AEE33A" w14:textId="7287179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8502175" w14:textId="73315F5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52042DF" w14:textId="181CC4AB"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1B235C9" w14:textId="12214DE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CC63284" w14:textId="76F805F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A8CCB45" w14:textId="4DC4164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65EDD53" w14:textId="5BCE45E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05D8907" w14:textId="58EFDD1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F5E9D25" w14:textId="411D587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BBF78D9" w14:textId="6A416D2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B8BDF97" w14:textId="6566697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00D9DFC" w14:textId="07E2098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572CFBF" w14:textId="35242530"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098AE53" w14:textId="6B6C273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C647B1E" w14:textId="703FA5D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5D42D59" w14:textId="79AE3FF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7DCAE7D" w14:textId="7542E233"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081EAE41" w14:textId="11C5849D" w:rsidR="00320E7A" w:rsidRPr="00940ECA" w:rsidRDefault="00320E7A" w:rsidP="00320E7A">
            <w:pPr>
              <w:ind w:left="-57" w:right="-57"/>
              <w:jc w:val="center"/>
              <w:rPr>
                <w:sz w:val="16"/>
                <w:szCs w:val="16"/>
              </w:rPr>
            </w:pPr>
            <w:r w:rsidRPr="00940ECA">
              <w:rPr>
                <w:sz w:val="16"/>
                <w:szCs w:val="16"/>
              </w:rPr>
              <w:t>0,000</w:t>
            </w:r>
          </w:p>
        </w:tc>
      </w:tr>
      <w:tr w:rsidR="00320E7A" w:rsidRPr="00940ECA" w14:paraId="4D0DF61F" w14:textId="77777777" w:rsidTr="00F327E2">
        <w:trPr>
          <w:trHeight w:val="283"/>
        </w:trPr>
        <w:tc>
          <w:tcPr>
            <w:tcW w:w="5829" w:type="dxa"/>
            <w:shd w:val="clear" w:color="auto" w:fill="auto"/>
            <w:vAlign w:val="center"/>
          </w:tcPr>
          <w:p w14:paraId="225E4E70" w14:textId="1AB0464A" w:rsidR="00320E7A" w:rsidRPr="00940ECA" w:rsidRDefault="00320E7A" w:rsidP="00320E7A">
            <w:pPr>
              <w:ind w:left="-57" w:right="-57"/>
              <w:jc w:val="center"/>
              <w:rPr>
                <w:sz w:val="16"/>
                <w:szCs w:val="16"/>
              </w:rPr>
            </w:pPr>
            <w:r w:rsidRPr="00940ECA">
              <w:rPr>
                <w:color w:val="000000"/>
                <w:sz w:val="16"/>
                <w:szCs w:val="16"/>
              </w:rPr>
              <w:t>Котельная №22 "Олимпия" СГМУП «ГТС»</w:t>
            </w:r>
          </w:p>
        </w:tc>
        <w:tc>
          <w:tcPr>
            <w:tcW w:w="654" w:type="dxa"/>
            <w:shd w:val="clear" w:color="auto" w:fill="auto"/>
            <w:vAlign w:val="center"/>
          </w:tcPr>
          <w:p w14:paraId="16F3F562" w14:textId="4FC9B0D2" w:rsidR="00320E7A" w:rsidRPr="00940ECA" w:rsidRDefault="00320E7A" w:rsidP="00320E7A">
            <w:pPr>
              <w:ind w:left="-57" w:right="-57"/>
              <w:jc w:val="center"/>
              <w:rPr>
                <w:sz w:val="16"/>
                <w:szCs w:val="16"/>
              </w:rPr>
            </w:pPr>
            <w:r w:rsidRPr="00940ECA">
              <w:rPr>
                <w:sz w:val="16"/>
                <w:szCs w:val="16"/>
              </w:rPr>
              <w:t>1,776</w:t>
            </w:r>
          </w:p>
        </w:tc>
        <w:tc>
          <w:tcPr>
            <w:tcW w:w="654" w:type="dxa"/>
            <w:shd w:val="clear" w:color="auto" w:fill="auto"/>
            <w:vAlign w:val="center"/>
          </w:tcPr>
          <w:p w14:paraId="28196A26" w14:textId="6DA51B00"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209FA76" w14:textId="78C444A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3DA65BA" w14:textId="182BBE5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C7D3090" w14:textId="325F61F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9BCF3A9" w14:textId="3CB020A1"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0DC4AE1" w14:textId="02A73907"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E313ADC" w14:textId="0B0CB11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1ABC856" w14:textId="55C3573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6317C59" w14:textId="190E105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37C301D" w14:textId="2879458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E4E6A7A" w14:textId="1CDF503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157AF06" w14:textId="30961826" w:rsidR="00320E7A" w:rsidRPr="00940ECA" w:rsidRDefault="00320E7A" w:rsidP="00320E7A">
            <w:pPr>
              <w:ind w:left="-57" w:right="-57"/>
              <w:jc w:val="center"/>
              <w:rPr>
                <w:sz w:val="16"/>
                <w:szCs w:val="16"/>
              </w:rPr>
            </w:pPr>
            <w:r w:rsidRPr="00940ECA">
              <w:rPr>
                <w:sz w:val="16"/>
                <w:szCs w:val="16"/>
              </w:rPr>
              <w:t>0,404</w:t>
            </w:r>
          </w:p>
        </w:tc>
        <w:tc>
          <w:tcPr>
            <w:tcW w:w="655" w:type="dxa"/>
            <w:shd w:val="clear" w:color="auto" w:fill="auto"/>
            <w:vAlign w:val="center"/>
          </w:tcPr>
          <w:p w14:paraId="0BE257D1" w14:textId="0BD627F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54FB037" w14:textId="04ACEB3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D27E5CD" w14:textId="49F138C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EA7CFAC" w14:textId="59034E0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6D6F065" w14:textId="106FCF0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ED136A5" w14:textId="07417F2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B2A3D9F" w14:textId="0A3088D4"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E8AC2E5" w14:textId="5EA02A3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C63A5A1" w14:textId="67E80160"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5D5F48B" w14:textId="1F084E8E"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3C13576E" w14:textId="3625DD8F" w:rsidR="00320E7A" w:rsidRPr="00940ECA" w:rsidRDefault="00320E7A" w:rsidP="00320E7A">
            <w:pPr>
              <w:ind w:left="-57" w:right="-57"/>
              <w:jc w:val="center"/>
              <w:rPr>
                <w:sz w:val="16"/>
                <w:szCs w:val="16"/>
              </w:rPr>
            </w:pPr>
            <w:r w:rsidRPr="00940ECA">
              <w:rPr>
                <w:sz w:val="16"/>
                <w:szCs w:val="16"/>
              </w:rPr>
              <w:t>0,000</w:t>
            </w:r>
          </w:p>
        </w:tc>
      </w:tr>
      <w:tr w:rsidR="00320E7A" w:rsidRPr="00940ECA" w14:paraId="28599849" w14:textId="77777777" w:rsidTr="00F327E2">
        <w:trPr>
          <w:trHeight w:val="283"/>
        </w:trPr>
        <w:tc>
          <w:tcPr>
            <w:tcW w:w="5829" w:type="dxa"/>
            <w:shd w:val="clear" w:color="auto" w:fill="auto"/>
            <w:vAlign w:val="center"/>
          </w:tcPr>
          <w:p w14:paraId="2BA7D0F7" w14:textId="660F9DF1" w:rsidR="00320E7A" w:rsidRPr="00940ECA" w:rsidRDefault="00320E7A" w:rsidP="00320E7A">
            <w:pPr>
              <w:ind w:left="-57" w:right="-57"/>
              <w:jc w:val="center"/>
              <w:rPr>
                <w:sz w:val="16"/>
                <w:szCs w:val="16"/>
              </w:rPr>
            </w:pPr>
            <w:r w:rsidRPr="00940ECA">
              <w:rPr>
                <w:sz w:val="16"/>
                <w:szCs w:val="16"/>
              </w:rPr>
              <w:t>Новая котельная кв. Пойма-2</w:t>
            </w:r>
          </w:p>
        </w:tc>
        <w:tc>
          <w:tcPr>
            <w:tcW w:w="654" w:type="dxa"/>
            <w:shd w:val="clear" w:color="auto" w:fill="auto"/>
            <w:vAlign w:val="center"/>
          </w:tcPr>
          <w:p w14:paraId="60085511" w14:textId="127D6BA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AB45600" w14:textId="0DAB23F1"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3541C43" w14:textId="6F975D16"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CCCFD26" w14:textId="1ACBFC4B"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F18673C" w14:textId="2B448DA0"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63D26C4" w14:textId="353523E6" w:rsidR="00320E7A" w:rsidRPr="00940ECA" w:rsidRDefault="00320E7A" w:rsidP="00320E7A">
            <w:pPr>
              <w:ind w:left="-57" w:right="-57"/>
              <w:jc w:val="center"/>
              <w:rPr>
                <w:sz w:val="16"/>
                <w:szCs w:val="16"/>
              </w:rPr>
            </w:pPr>
            <w:r w:rsidRPr="00940ECA">
              <w:rPr>
                <w:sz w:val="16"/>
                <w:szCs w:val="16"/>
              </w:rPr>
              <w:t>12,172</w:t>
            </w:r>
          </w:p>
        </w:tc>
        <w:tc>
          <w:tcPr>
            <w:tcW w:w="654" w:type="dxa"/>
            <w:shd w:val="clear" w:color="auto" w:fill="auto"/>
            <w:vAlign w:val="center"/>
          </w:tcPr>
          <w:p w14:paraId="7304E8FE" w14:textId="1C27874D" w:rsidR="00320E7A" w:rsidRPr="00940ECA" w:rsidRDefault="00320E7A" w:rsidP="00320E7A">
            <w:pPr>
              <w:ind w:left="-57" w:right="-57"/>
              <w:jc w:val="center"/>
              <w:rPr>
                <w:sz w:val="16"/>
                <w:szCs w:val="16"/>
              </w:rPr>
            </w:pPr>
            <w:r w:rsidRPr="00940ECA">
              <w:rPr>
                <w:sz w:val="16"/>
                <w:szCs w:val="16"/>
              </w:rPr>
              <w:t>18,861</w:t>
            </w:r>
          </w:p>
        </w:tc>
        <w:tc>
          <w:tcPr>
            <w:tcW w:w="654" w:type="dxa"/>
            <w:shd w:val="clear" w:color="auto" w:fill="auto"/>
            <w:vAlign w:val="center"/>
          </w:tcPr>
          <w:p w14:paraId="1E6B5688" w14:textId="126E4A42" w:rsidR="00320E7A" w:rsidRPr="00940ECA" w:rsidRDefault="00320E7A" w:rsidP="00320E7A">
            <w:pPr>
              <w:ind w:left="-57" w:right="-57"/>
              <w:jc w:val="center"/>
              <w:rPr>
                <w:sz w:val="16"/>
                <w:szCs w:val="16"/>
              </w:rPr>
            </w:pPr>
            <w:r w:rsidRPr="00940ECA">
              <w:rPr>
                <w:sz w:val="16"/>
                <w:szCs w:val="16"/>
              </w:rPr>
              <w:t>22,291</w:t>
            </w:r>
          </w:p>
        </w:tc>
        <w:tc>
          <w:tcPr>
            <w:tcW w:w="654" w:type="dxa"/>
            <w:shd w:val="clear" w:color="auto" w:fill="auto"/>
            <w:vAlign w:val="center"/>
          </w:tcPr>
          <w:p w14:paraId="16E3556F" w14:textId="68982191"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A513561" w14:textId="2D0EC63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8798A9B" w14:textId="1E9B382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9C710E9" w14:textId="24C1C39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4E081C1" w14:textId="469E3CF0"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3DE8B0D" w14:textId="462786E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B894592" w14:textId="280D176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C3EAF54" w14:textId="12E78ED7"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BD919B0" w14:textId="63FDB72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2BB2545" w14:textId="1FEA5DC3" w:rsidR="00320E7A" w:rsidRPr="00940ECA" w:rsidRDefault="00320E7A" w:rsidP="00320E7A">
            <w:pPr>
              <w:ind w:left="-57" w:right="-57"/>
              <w:jc w:val="center"/>
              <w:rPr>
                <w:sz w:val="16"/>
                <w:szCs w:val="16"/>
              </w:rPr>
            </w:pPr>
            <w:r w:rsidRPr="00940ECA">
              <w:rPr>
                <w:sz w:val="16"/>
                <w:szCs w:val="16"/>
              </w:rPr>
              <w:t>1,621</w:t>
            </w:r>
          </w:p>
        </w:tc>
        <w:tc>
          <w:tcPr>
            <w:tcW w:w="655" w:type="dxa"/>
            <w:shd w:val="clear" w:color="auto" w:fill="auto"/>
            <w:vAlign w:val="center"/>
          </w:tcPr>
          <w:p w14:paraId="0091819E" w14:textId="2D29DD87" w:rsidR="00320E7A" w:rsidRPr="00940ECA" w:rsidRDefault="00320E7A" w:rsidP="00320E7A">
            <w:pPr>
              <w:ind w:left="-57" w:right="-57"/>
              <w:jc w:val="center"/>
              <w:rPr>
                <w:sz w:val="16"/>
                <w:szCs w:val="16"/>
              </w:rPr>
            </w:pPr>
            <w:r w:rsidRPr="00940ECA">
              <w:rPr>
                <w:sz w:val="16"/>
                <w:szCs w:val="16"/>
              </w:rPr>
              <w:t>3,110</w:t>
            </w:r>
          </w:p>
        </w:tc>
        <w:tc>
          <w:tcPr>
            <w:tcW w:w="655" w:type="dxa"/>
            <w:shd w:val="clear" w:color="auto" w:fill="auto"/>
            <w:vAlign w:val="center"/>
          </w:tcPr>
          <w:p w14:paraId="69262AB1" w14:textId="1DC594B6" w:rsidR="00320E7A" w:rsidRPr="00940ECA" w:rsidRDefault="00320E7A" w:rsidP="00320E7A">
            <w:pPr>
              <w:ind w:left="-57" w:right="-57"/>
              <w:jc w:val="center"/>
              <w:rPr>
                <w:sz w:val="16"/>
                <w:szCs w:val="16"/>
              </w:rPr>
            </w:pPr>
            <w:r w:rsidRPr="00940ECA">
              <w:rPr>
                <w:sz w:val="16"/>
                <w:szCs w:val="16"/>
              </w:rPr>
              <w:t>2,445</w:t>
            </w:r>
          </w:p>
        </w:tc>
        <w:tc>
          <w:tcPr>
            <w:tcW w:w="655" w:type="dxa"/>
            <w:shd w:val="clear" w:color="auto" w:fill="auto"/>
            <w:vAlign w:val="center"/>
          </w:tcPr>
          <w:p w14:paraId="7840AD27" w14:textId="131DF53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43FA934" w14:textId="014C637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94B096D" w14:textId="25B0774D"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4EB59D1F" w14:textId="34B041F5" w:rsidR="00320E7A" w:rsidRPr="00940ECA" w:rsidRDefault="00320E7A" w:rsidP="00320E7A">
            <w:pPr>
              <w:ind w:left="-57" w:right="-57"/>
              <w:jc w:val="center"/>
              <w:rPr>
                <w:sz w:val="16"/>
                <w:szCs w:val="16"/>
              </w:rPr>
            </w:pPr>
            <w:r w:rsidRPr="00940ECA">
              <w:rPr>
                <w:sz w:val="16"/>
                <w:szCs w:val="16"/>
              </w:rPr>
              <w:t>0,000</w:t>
            </w:r>
          </w:p>
        </w:tc>
      </w:tr>
      <w:tr w:rsidR="00320E7A" w:rsidRPr="00940ECA" w14:paraId="0E0B7A29" w14:textId="77777777" w:rsidTr="00F327E2">
        <w:trPr>
          <w:trHeight w:val="283"/>
        </w:trPr>
        <w:tc>
          <w:tcPr>
            <w:tcW w:w="5829" w:type="dxa"/>
            <w:shd w:val="clear" w:color="auto" w:fill="auto"/>
            <w:vAlign w:val="center"/>
          </w:tcPr>
          <w:p w14:paraId="10340330" w14:textId="5572C331" w:rsidR="00320E7A" w:rsidRPr="00940ECA" w:rsidRDefault="00320E7A" w:rsidP="00320E7A">
            <w:pPr>
              <w:ind w:left="-57" w:right="-57"/>
              <w:jc w:val="center"/>
              <w:rPr>
                <w:sz w:val="16"/>
                <w:szCs w:val="16"/>
              </w:rPr>
            </w:pPr>
            <w:r w:rsidRPr="00940ECA">
              <w:rPr>
                <w:sz w:val="16"/>
                <w:szCs w:val="16"/>
              </w:rPr>
              <w:t>Котельная кв. Пойма-5</w:t>
            </w:r>
          </w:p>
        </w:tc>
        <w:tc>
          <w:tcPr>
            <w:tcW w:w="654" w:type="dxa"/>
            <w:shd w:val="clear" w:color="auto" w:fill="auto"/>
            <w:vAlign w:val="center"/>
          </w:tcPr>
          <w:p w14:paraId="366AF3AC" w14:textId="3F184A26"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012DFE8" w14:textId="5CD40BAB"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F2499A1" w14:textId="5435AA96"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A2680DE" w14:textId="4A16B503"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22A9426" w14:textId="6546182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68244EE" w14:textId="73D69EAA"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E9B311B" w14:textId="76B12D75"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2B7C010" w14:textId="0BC27CC0"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E4FE4D3" w14:textId="74A40787" w:rsidR="00320E7A" w:rsidRPr="00940ECA" w:rsidRDefault="00320E7A" w:rsidP="00320E7A">
            <w:pPr>
              <w:ind w:left="-57" w:right="-57"/>
              <w:jc w:val="center"/>
              <w:rPr>
                <w:sz w:val="16"/>
                <w:szCs w:val="16"/>
              </w:rPr>
            </w:pPr>
            <w:r w:rsidRPr="00940ECA">
              <w:rPr>
                <w:sz w:val="16"/>
                <w:szCs w:val="16"/>
              </w:rPr>
              <w:t>0,702</w:t>
            </w:r>
          </w:p>
        </w:tc>
        <w:tc>
          <w:tcPr>
            <w:tcW w:w="654" w:type="dxa"/>
            <w:shd w:val="clear" w:color="auto" w:fill="auto"/>
            <w:vAlign w:val="center"/>
          </w:tcPr>
          <w:p w14:paraId="3A0A69A4" w14:textId="488F36B6" w:rsidR="00320E7A" w:rsidRPr="00940ECA" w:rsidRDefault="00320E7A" w:rsidP="00320E7A">
            <w:pPr>
              <w:ind w:left="-57" w:right="-57"/>
              <w:jc w:val="center"/>
              <w:rPr>
                <w:sz w:val="16"/>
                <w:szCs w:val="16"/>
              </w:rPr>
            </w:pPr>
            <w:r w:rsidRPr="00940ECA">
              <w:rPr>
                <w:sz w:val="16"/>
                <w:szCs w:val="16"/>
              </w:rPr>
              <w:t>0,319</w:t>
            </w:r>
          </w:p>
        </w:tc>
        <w:tc>
          <w:tcPr>
            <w:tcW w:w="655" w:type="dxa"/>
            <w:shd w:val="clear" w:color="auto" w:fill="auto"/>
            <w:vAlign w:val="center"/>
          </w:tcPr>
          <w:p w14:paraId="3C839424" w14:textId="68D3E70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ED70192" w14:textId="0551A7EF" w:rsidR="00320E7A" w:rsidRPr="00940ECA" w:rsidRDefault="00320E7A" w:rsidP="00320E7A">
            <w:pPr>
              <w:ind w:left="-57" w:right="-57"/>
              <w:jc w:val="center"/>
              <w:rPr>
                <w:sz w:val="16"/>
                <w:szCs w:val="16"/>
              </w:rPr>
            </w:pPr>
            <w:r w:rsidRPr="00940ECA">
              <w:rPr>
                <w:sz w:val="16"/>
                <w:szCs w:val="16"/>
              </w:rPr>
              <w:t>0,375</w:t>
            </w:r>
          </w:p>
        </w:tc>
        <w:tc>
          <w:tcPr>
            <w:tcW w:w="655" w:type="dxa"/>
            <w:shd w:val="clear" w:color="auto" w:fill="auto"/>
            <w:vAlign w:val="center"/>
          </w:tcPr>
          <w:p w14:paraId="3964055F" w14:textId="3C729D4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D2EE45A" w14:textId="0A1DE93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AFB3E8B" w14:textId="4E4AC2D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39B18EA" w14:textId="33957D6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017883F" w14:textId="5568E38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1D2BE6B" w14:textId="5F806BA0"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CDFC712" w14:textId="1382E82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FE4B9DB" w14:textId="6F41790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4BAFFDD" w14:textId="570BA0DF" w:rsidR="00320E7A" w:rsidRPr="00940ECA" w:rsidRDefault="00320E7A" w:rsidP="00320E7A">
            <w:pPr>
              <w:ind w:left="-57" w:right="-57"/>
              <w:jc w:val="center"/>
              <w:rPr>
                <w:sz w:val="16"/>
                <w:szCs w:val="16"/>
              </w:rPr>
            </w:pPr>
            <w:r w:rsidRPr="00940ECA">
              <w:rPr>
                <w:sz w:val="16"/>
                <w:szCs w:val="16"/>
              </w:rPr>
              <w:t>0,052</w:t>
            </w:r>
          </w:p>
        </w:tc>
        <w:tc>
          <w:tcPr>
            <w:tcW w:w="655" w:type="dxa"/>
            <w:shd w:val="clear" w:color="auto" w:fill="auto"/>
            <w:vAlign w:val="center"/>
          </w:tcPr>
          <w:p w14:paraId="14F6687A" w14:textId="289C569E" w:rsidR="00320E7A" w:rsidRPr="00940ECA" w:rsidRDefault="00320E7A" w:rsidP="00320E7A">
            <w:pPr>
              <w:ind w:left="-57" w:right="-57"/>
              <w:jc w:val="center"/>
              <w:rPr>
                <w:sz w:val="16"/>
                <w:szCs w:val="16"/>
              </w:rPr>
            </w:pPr>
            <w:r w:rsidRPr="00940ECA">
              <w:rPr>
                <w:sz w:val="16"/>
                <w:szCs w:val="16"/>
              </w:rPr>
              <w:t>0,024</w:t>
            </w:r>
          </w:p>
        </w:tc>
        <w:tc>
          <w:tcPr>
            <w:tcW w:w="655" w:type="dxa"/>
            <w:shd w:val="clear" w:color="auto" w:fill="auto"/>
            <w:vAlign w:val="center"/>
          </w:tcPr>
          <w:p w14:paraId="4C12C3B9" w14:textId="56F0FCE4"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06EB5AEA" w14:textId="2673C909" w:rsidR="00320E7A" w:rsidRPr="00940ECA" w:rsidRDefault="00320E7A" w:rsidP="00320E7A">
            <w:pPr>
              <w:ind w:left="-57" w:right="-57"/>
              <w:jc w:val="center"/>
              <w:rPr>
                <w:sz w:val="16"/>
                <w:szCs w:val="16"/>
              </w:rPr>
            </w:pPr>
            <w:r w:rsidRPr="00940ECA">
              <w:rPr>
                <w:sz w:val="16"/>
                <w:szCs w:val="16"/>
              </w:rPr>
              <w:t>0,028</w:t>
            </w:r>
          </w:p>
        </w:tc>
      </w:tr>
      <w:tr w:rsidR="00320E7A" w:rsidRPr="00940ECA" w14:paraId="4FBF74D9" w14:textId="77777777" w:rsidTr="00F327E2">
        <w:trPr>
          <w:trHeight w:val="283"/>
        </w:trPr>
        <w:tc>
          <w:tcPr>
            <w:tcW w:w="5829" w:type="dxa"/>
            <w:shd w:val="clear" w:color="auto" w:fill="auto"/>
            <w:vAlign w:val="center"/>
          </w:tcPr>
          <w:p w14:paraId="695A1E61" w14:textId="2E24DB54" w:rsidR="00320E7A" w:rsidRPr="00940ECA" w:rsidRDefault="00320E7A" w:rsidP="00320E7A">
            <w:pPr>
              <w:ind w:left="-57" w:right="-57"/>
              <w:jc w:val="center"/>
              <w:rPr>
                <w:sz w:val="16"/>
                <w:szCs w:val="16"/>
              </w:rPr>
            </w:pPr>
            <w:r w:rsidRPr="00940ECA">
              <w:rPr>
                <w:color w:val="000000"/>
                <w:sz w:val="16"/>
                <w:szCs w:val="16"/>
              </w:rPr>
              <w:t>Котельная №30 п. Лунный СГМУП «ГТС»</w:t>
            </w:r>
          </w:p>
        </w:tc>
        <w:tc>
          <w:tcPr>
            <w:tcW w:w="654" w:type="dxa"/>
            <w:shd w:val="clear" w:color="auto" w:fill="auto"/>
            <w:vAlign w:val="center"/>
          </w:tcPr>
          <w:p w14:paraId="414C64E0" w14:textId="0D0D74F6" w:rsidR="00320E7A" w:rsidRPr="00940ECA" w:rsidRDefault="00320E7A" w:rsidP="00320E7A">
            <w:pPr>
              <w:ind w:left="-57" w:right="-57"/>
              <w:jc w:val="center"/>
              <w:rPr>
                <w:sz w:val="16"/>
                <w:szCs w:val="16"/>
              </w:rPr>
            </w:pPr>
            <w:r w:rsidRPr="00940ECA">
              <w:rPr>
                <w:sz w:val="16"/>
                <w:szCs w:val="16"/>
              </w:rPr>
              <w:t>0,132</w:t>
            </w:r>
          </w:p>
        </w:tc>
        <w:tc>
          <w:tcPr>
            <w:tcW w:w="654" w:type="dxa"/>
            <w:shd w:val="clear" w:color="auto" w:fill="auto"/>
            <w:vAlign w:val="center"/>
          </w:tcPr>
          <w:p w14:paraId="2AC6C5F6" w14:textId="1349828E"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6A52704" w14:textId="6B881F65"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8D68438" w14:textId="2A518C53"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89B21EC" w14:textId="16A3F28F" w:rsidR="00320E7A" w:rsidRPr="00940ECA" w:rsidRDefault="00320E7A" w:rsidP="00320E7A">
            <w:pPr>
              <w:ind w:left="-57" w:right="-57"/>
              <w:jc w:val="center"/>
              <w:rPr>
                <w:sz w:val="16"/>
                <w:szCs w:val="16"/>
              </w:rPr>
            </w:pPr>
            <w:r w:rsidRPr="00940ECA">
              <w:rPr>
                <w:sz w:val="16"/>
                <w:szCs w:val="16"/>
              </w:rPr>
              <w:t>0,280</w:t>
            </w:r>
          </w:p>
        </w:tc>
        <w:tc>
          <w:tcPr>
            <w:tcW w:w="654" w:type="dxa"/>
            <w:shd w:val="clear" w:color="auto" w:fill="auto"/>
            <w:vAlign w:val="center"/>
          </w:tcPr>
          <w:p w14:paraId="027142D0" w14:textId="69A05A2B"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E1CE480" w14:textId="47A971DF"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576F285" w14:textId="0670B404"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F42B7FF" w14:textId="76BA171F"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D99B01E" w14:textId="53CBFF0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C0639C0" w14:textId="123C524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5E26633" w14:textId="0E51B87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9777822" w14:textId="5F1F247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748A6BC" w14:textId="1DE2CFA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9317A33" w14:textId="71803A1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A29D2C4" w14:textId="019B237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18773AE" w14:textId="04185ABE" w:rsidR="00320E7A" w:rsidRPr="00940ECA" w:rsidRDefault="00320E7A" w:rsidP="00320E7A">
            <w:pPr>
              <w:ind w:left="-57" w:right="-57"/>
              <w:jc w:val="center"/>
              <w:rPr>
                <w:sz w:val="16"/>
                <w:szCs w:val="16"/>
              </w:rPr>
            </w:pPr>
            <w:r w:rsidRPr="00940ECA">
              <w:rPr>
                <w:sz w:val="16"/>
                <w:szCs w:val="16"/>
              </w:rPr>
              <w:t>0,020</w:t>
            </w:r>
          </w:p>
        </w:tc>
        <w:tc>
          <w:tcPr>
            <w:tcW w:w="655" w:type="dxa"/>
            <w:shd w:val="clear" w:color="auto" w:fill="auto"/>
            <w:vAlign w:val="center"/>
          </w:tcPr>
          <w:p w14:paraId="746DC92D" w14:textId="6E081C57"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2CBC400" w14:textId="14FE6397"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E2B0931" w14:textId="5C4B384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40C8ACB" w14:textId="4197FB4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0358076" w14:textId="0C31BDA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F8E0C3B" w14:textId="7731C8AA"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7777F358" w14:textId="3BF9B676" w:rsidR="00320E7A" w:rsidRPr="00940ECA" w:rsidRDefault="00320E7A" w:rsidP="00320E7A">
            <w:pPr>
              <w:ind w:left="-57" w:right="-57"/>
              <w:jc w:val="center"/>
              <w:rPr>
                <w:sz w:val="16"/>
                <w:szCs w:val="16"/>
              </w:rPr>
            </w:pPr>
            <w:r w:rsidRPr="00940ECA">
              <w:rPr>
                <w:sz w:val="16"/>
                <w:szCs w:val="16"/>
              </w:rPr>
              <w:t>0,000</w:t>
            </w:r>
          </w:p>
        </w:tc>
      </w:tr>
      <w:tr w:rsidR="00320E7A" w:rsidRPr="00940ECA" w14:paraId="2CEFE116" w14:textId="77777777" w:rsidTr="00F327E2">
        <w:trPr>
          <w:trHeight w:val="283"/>
        </w:trPr>
        <w:tc>
          <w:tcPr>
            <w:tcW w:w="5829" w:type="dxa"/>
            <w:shd w:val="clear" w:color="auto" w:fill="auto"/>
            <w:vAlign w:val="center"/>
          </w:tcPr>
          <w:p w14:paraId="7EF288A9" w14:textId="38816F13" w:rsidR="00320E7A" w:rsidRPr="00940ECA" w:rsidRDefault="00320E7A" w:rsidP="00320E7A">
            <w:pPr>
              <w:ind w:left="-57" w:right="-57"/>
              <w:jc w:val="center"/>
              <w:rPr>
                <w:sz w:val="16"/>
                <w:szCs w:val="16"/>
              </w:rPr>
            </w:pPr>
            <w:r w:rsidRPr="00940ECA">
              <w:rPr>
                <w:sz w:val="16"/>
                <w:szCs w:val="16"/>
              </w:rPr>
              <w:t>Проектируемая котельная п. Снежный</w:t>
            </w:r>
          </w:p>
        </w:tc>
        <w:tc>
          <w:tcPr>
            <w:tcW w:w="654" w:type="dxa"/>
            <w:shd w:val="clear" w:color="auto" w:fill="auto"/>
            <w:vAlign w:val="center"/>
          </w:tcPr>
          <w:p w14:paraId="3971C7D0" w14:textId="01CADC7A"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D0B3952" w14:textId="5D44E71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2A2F8ED" w14:textId="582CB4C3"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134526D" w14:textId="3F9768B4"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F4AC72A" w14:textId="2E8263E0"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2C74624" w14:textId="01EED94E" w:rsidR="00320E7A" w:rsidRPr="00940ECA" w:rsidRDefault="00320E7A" w:rsidP="00320E7A">
            <w:pPr>
              <w:ind w:left="-57" w:right="-57"/>
              <w:jc w:val="center"/>
              <w:rPr>
                <w:sz w:val="16"/>
                <w:szCs w:val="16"/>
              </w:rPr>
            </w:pPr>
            <w:r w:rsidRPr="00940ECA">
              <w:rPr>
                <w:sz w:val="16"/>
                <w:szCs w:val="16"/>
              </w:rPr>
              <w:t>0,104</w:t>
            </w:r>
          </w:p>
        </w:tc>
        <w:tc>
          <w:tcPr>
            <w:tcW w:w="654" w:type="dxa"/>
            <w:shd w:val="clear" w:color="auto" w:fill="auto"/>
            <w:vAlign w:val="center"/>
          </w:tcPr>
          <w:p w14:paraId="01DA892E" w14:textId="53633624" w:rsidR="00320E7A" w:rsidRPr="00940ECA" w:rsidRDefault="00320E7A" w:rsidP="00320E7A">
            <w:pPr>
              <w:ind w:left="-57" w:right="-57"/>
              <w:jc w:val="center"/>
              <w:rPr>
                <w:sz w:val="16"/>
                <w:szCs w:val="16"/>
              </w:rPr>
            </w:pPr>
            <w:r w:rsidRPr="00940ECA">
              <w:rPr>
                <w:sz w:val="16"/>
                <w:szCs w:val="16"/>
              </w:rPr>
              <w:t>0,362</w:t>
            </w:r>
          </w:p>
        </w:tc>
        <w:tc>
          <w:tcPr>
            <w:tcW w:w="654" w:type="dxa"/>
            <w:shd w:val="clear" w:color="auto" w:fill="auto"/>
            <w:vAlign w:val="center"/>
          </w:tcPr>
          <w:p w14:paraId="37CD62BB" w14:textId="29BC1E8B" w:rsidR="00320E7A" w:rsidRPr="00940ECA" w:rsidRDefault="00320E7A" w:rsidP="00320E7A">
            <w:pPr>
              <w:ind w:left="-57" w:right="-57"/>
              <w:jc w:val="center"/>
              <w:rPr>
                <w:sz w:val="16"/>
                <w:szCs w:val="16"/>
              </w:rPr>
            </w:pPr>
            <w:r w:rsidRPr="00940ECA">
              <w:rPr>
                <w:sz w:val="16"/>
                <w:szCs w:val="16"/>
              </w:rPr>
              <w:t>0,114</w:t>
            </w:r>
          </w:p>
        </w:tc>
        <w:tc>
          <w:tcPr>
            <w:tcW w:w="654" w:type="dxa"/>
            <w:shd w:val="clear" w:color="auto" w:fill="auto"/>
            <w:vAlign w:val="center"/>
          </w:tcPr>
          <w:p w14:paraId="5D51828A" w14:textId="7AF8A778" w:rsidR="00320E7A" w:rsidRPr="00940ECA" w:rsidRDefault="00320E7A" w:rsidP="00320E7A">
            <w:pPr>
              <w:ind w:left="-57" w:right="-57"/>
              <w:jc w:val="center"/>
              <w:rPr>
                <w:sz w:val="16"/>
                <w:szCs w:val="16"/>
              </w:rPr>
            </w:pPr>
            <w:r w:rsidRPr="00940ECA">
              <w:rPr>
                <w:sz w:val="16"/>
                <w:szCs w:val="16"/>
              </w:rPr>
              <w:t>0,190</w:t>
            </w:r>
          </w:p>
        </w:tc>
        <w:tc>
          <w:tcPr>
            <w:tcW w:w="654" w:type="dxa"/>
            <w:shd w:val="clear" w:color="auto" w:fill="auto"/>
            <w:vAlign w:val="center"/>
          </w:tcPr>
          <w:p w14:paraId="1B09DA7A" w14:textId="4640885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40F34D6" w14:textId="2C3CC43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66AF0A0" w14:textId="48B48D8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F9DFFC5" w14:textId="5DE507A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B69F3A5" w14:textId="3FFDD15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AB4DAEF" w14:textId="7BCAE6A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73FBC12" w14:textId="17ECEFA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31ECFB0" w14:textId="260C12C7"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01261E9" w14:textId="01F0754B" w:rsidR="00320E7A" w:rsidRPr="00940ECA" w:rsidRDefault="00320E7A" w:rsidP="00320E7A">
            <w:pPr>
              <w:ind w:left="-57" w:right="-57"/>
              <w:jc w:val="center"/>
              <w:rPr>
                <w:sz w:val="16"/>
                <w:szCs w:val="16"/>
              </w:rPr>
            </w:pPr>
            <w:r w:rsidRPr="00940ECA">
              <w:rPr>
                <w:sz w:val="16"/>
                <w:szCs w:val="16"/>
              </w:rPr>
              <w:t>0,007</w:t>
            </w:r>
          </w:p>
        </w:tc>
        <w:tc>
          <w:tcPr>
            <w:tcW w:w="655" w:type="dxa"/>
            <w:shd w:val="clear" w:color="auto" w:fill="auto"/>
            <w:vAlign w:val="center"/>
          </w:tcPr>
          <w:p w14:paraId="3C4312B8" w14:textId="5546334C" w:rsidR="00320E7A" w:rsidRPr="00940ECA" w:rsidRDefault="00320E7A" w:rsidP="00320E7A">
            <w:pPr>
              <w:ind w:left="-57" w:right="-57"/>
              <w:jc w:val="center"/>
              <w:rPr>
                <w:sz w:val="16"/>
                <w:szCs w:val="16"/>
              </w:rPr>
            </w:pPr>
            <w:r w:rsidRPr="00940ECA">
              <w:rPr>
                <w:sz w:val="16"/>
                <w:szCs w:val="16"/>
              </w:rPr>
              <w:t>0,027</w:t>
            </w:r>
          </w:p>
        </w:tc>
        <w:tc>
          <w:tcPr>
            <w:tcW w:w="655" w:type="dxa"/>
            <w:shd w:val="clear" w:color="auto" w:fill="auto"/>
            <w:vAlign w:val="center"/>
          </w:tcPr>
          <w:p w14:paraId="7431E5F9" w14:textId="62D2D00D" w:rsidR="00320E7A" w:rsidRPr="00940ECA" w:rsidRDefault="00320E7A" w:rsidP="00320E7A">
            <w:pPr>
              <w:ind w:left="-57" w:right="-57"/>
              <w:jc w:val="center"/>
              <w:rPr>
                <w:sz w:val="16"/>
                <w:szCs w:val="16"/>
              </w:rPr>
            </w:pPr>
            <w:r w:rsidRPr="00940ECA">
              <w:rPr>
                <w:sz w:val="16"/>
                <w:szCs w:val="16"/>
              </w:rPr>
              <w:t>0,008</w:t>
            </w:r>
          </w:p>
        </w:tc>
        <w:tc>
          <w:tcPr>
            <w:tcW w:w="655" w:type="dxa"/>
            <w:shd w:val="clear" w:color="auto" w:fill="auto"/>
            <w:vAlign w:val="center"/>
          </w:tcPr>
          <w:p w14:paraId="39506616" w14:textId="1174A8B0" w:rsidR="00320E7A" w:rsidRPr="00940ECA" w:rsidRDefault="00320E7A" w:rsidP="00320E7A">
            <w:pPr>
              <w:ind w:left="-57" w:right="-57"/>
              <w:jc w:val="center"/>
              <w:rPr>
                <w:sz w:val="16"/>
                <w:szCs w:val="16"/>
              </w:rPr>
            </w:pPr>
            <w:r w:rsidRPr="00940ECA">
              <w:rPr>
                <w:sz w:val="16"/>
                <w:szCs w:val="16"/>
              </w:rPr>
              <w:t>0,014</w:t>
            </w:r>
          </w:p>
        </w:tc>
        <w:tc>
          <w:tcPr>
            <w:tcW w:w="655" w:type="dxa"/>
            <w:shd w:val="clear" w:color="auto" w:fill="auto"/>
            <w:vAlign w:val="center"/>
          </w:tcPr>
          <w:p w14:paraId="5C6931BB" w14:textId="7178A66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AA5C7AC" w14:textId="3ADABF9A"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54E9EB2C" w14:textId="01BEA57B" w:rsidR="00320E7A" w:rsidRPr="00940ECA" w:rsidRDefault="00320E7A" w:rsidP="00320E7A">
            <w:pPr>
              <w:ind w:left="-57" w:right="-57"/>
              <w:jc w:val="center"/>
              <w:rPr>
                <w:sz w:val="16"/>
                <w:szCs w:val="16"/>
              </w:rPr>
            </w:pPr>
            <w:r w:rsidRPr="00940ECA">
              <w:rPr>
                <w:sz w:val="16"/>
                <w:szCs w:val="16"/>
              </w:rPr>
              <w:t>0,000</w:t>
            </w:r>
          </w:p>
        </w:tc>
      </w:tr>
      <w:tr w:rsidR="00320E7A" w:rsidRPr="00940ECA" w14:paraId="1F9785E4" w14:textId="77777777" w:rsidTr="00F327E2">
        <w:trPr>
          <w:trHeight w:val="283"/>
        </w:trPr>
        <w:tc>
          <w:tcPr>
            <w:tcW w:w="5829" w:type="dxa"/>
            <w:shd w:val="clear" w:color="auto" w:fill="auto"/>
            <w:vAlign w:val="center"/>
          </w:tcPr>
          <w:p w14:paraId="099AC444" w14:textId="4DBB1FE5" w:rsidR="00320E7A" w:rsidRPr="00940ECA" w:rsidRDefault="00320E7A" w:rsidP="00320E7A">
            <w:pPr>
              <w:ind w:left="-57" w:right="-57"/>
              <w:jc w:val="center"/>
              <w:rPr>
                <w:sz w:val="16"/>
                <w:szCs w:val="16"/>
              </w:rPr>
            </w:pPr>
            <w:r w:rsidRPr="00940ECA">
              <w:rPr>
                <w:color w:val="000000"/>
                <w:sz w:val="16"/>
                <w:szCs w:val="16"/>
              </w:rPr>
              <w:t>Котельная №29 п. Таежный СГМУП «ГТС»</w:t>
            </w:r>
          </w:p>
        </w:tc>
        <w:tc>
          <w:tcPr>
            <w:tcW w:w="654" w:type="dxa"/>
            <w:shd w:val="clear" w:color="auto" w:fill="auto"/>
            <w:vAlign w:val="center"/>
          </w:tcPr>
          <w:p w14:paraId="11680BD2" w14:textId="4D601C09" w:rsidR="00320E7A" w:rsidRPr="00940ECA" w:rsidRDefault="00320E7A" w:rsidP="00320E7A">
            <w:pPr>
              <w:ind w:left="-57" w:right="-57"/>
              <w:jc w:val="center"/>
              <w:rPr>
                <w:sz w:val="16"/>
                <w:szCs w:val="16"/>
              </w:rPr>
            </w:pPr>
            <w:r w:rsidRPr="00940ECA">
              <w:rPr>
                <w:sz w:val="16"/>
                <w:szCs w:val="16"/>
              </w:rPr>
              <w:t>0,047</w:t>
            </w:r>
          </w:p>
        </w:tc>
        <w:tc>
          <w:tcPr>
            <w:tcW w:w="654" w:type="dxa"/>
            <w:shd w:val="clear" w:color="auto" w:fill="auto"/>
            <w:vAlign w:val="center"/>
          </w:tcPr>
          <w:p w14:paraId="5F9A23B8" w14:textId="2560562A"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7593F08" w14:textId="65A8412C"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5D3F30A" w14:textId="600E58CD"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F1FBE5E" w14:textId="1CD6BC1A" w:rsidR="00320E7A" w:rsidRPr="00940ECA" w:rsidRDefault="00320E7A" w:rsidP="00320E7A">
            <w:pPr>
              <w:ind w:left="-57" w:right="-57"/>
              <w:jc w:val="center"/>
              <w:rPr>
                <w:sz w:val="16"/>
                <w:szCs w:val="16"/>
              </w:rPr>
            </w:pPr>
            <w:r w:rsidRPr="00940ECA">
              <w:rPr>
                <w:sz w:val="16"/>
                <w:szCs w:val="16"/>
              </w:rPr>
              <w:t>0,410</w:t>
            </w:r>
          </w:p>
        </w:tc>
        <w:tc>
          <w:tcPr>
            <w:tcW w:w="654" w:type="dxa"/>
            <w:shd w:val="clear" w:color="auto" w:fill="auto"/>
            <w:vAlign w:val="center"/>
          </w:tcPr>
          <w:p w14:paraId="5FD7002D" w14:textId="58A89DD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62EAAFE" w14:textId="6E446CCC"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762BAA6" w14:textId="1AA0C0BF"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19F4D1F" w14:textId="73788141"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75E576E" w14:textId="2F4C18A5" w:rsidR="00320E7A" w:rsidRPr="00940ECA" w:rsidRDefault="00320E7A" w:rsidP="00320E7A">
            <w:pPr>
              <w:ind w:left="-57" w:right="-57"/>
              <w:jc w:val="center"/>
              <w:rPr>
                <w:sz w:val="16"/>
                <w:szCs w:val="16"/>
              </w:rPr>
            </w:pPr>
            <w:r w:rsidRPr="00940ECA">
              <w:rPr>
                <w:sz w:val="16"/>
                <w:szCs w:val="16"/>
              </w:rPr>
              <w:t>0,030</w:t>
            </w:r>
          </w:p>
        </w:tc>
        <w:tc>
          <w:tcPr>
            <w:tcW w:w="655" w:type="dxa"/>
            <w:shd w:val="clear" w:color="auto" w:fill="auto"/>
            <w:vAlign w:val="center"/>
          </w:tcPr>
          <w:p w14:paraId="594D0781" w14:textId="44AF829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B25BE6B" w14:textId="4D7D410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20717EA" w14:textId="7050944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52D4E64" w14:textId="22EA3CE4"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62518D7" w14:textId="0EB807F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836A0A8" w14:textId="691D7B1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2BE41D8" w14:textId="1E539DEA" w:rsidR="00320E7A" w:rsidRPr="00940ECA" w:rsidRDefault="00320E7A" w:rsidP="00320E7A">
            <w:pPr>
              <w:ind w:left="-57" w:right="-57"/>
              <w:jc w:val="center"/>
              <w:rPr>
                <w:sz w:val="16"/>
                <w:szCs w:val="16"/>
              </w:rPr>
            </w:pPr>
            <w:r w:rsidRPr="00940ECA">
              <w:rPr>
                <w:sz w:val="16"/>
                <w:szCs w:val="16"/>
              </w:rPr>
              <w:t>0,030</w:t>
            </w:r>
          </w:p>
        </w:tc>
        <w:tc>
          <w:tcPr>
            <w:tcW w:w="655" w:type="dxa"/>
            <w:shd w:val="clear" w:color="auto" w:fill="auto"/>
            <w:vAlign w:val="center"/>
          </w:tcPr>
          <w:p w14:paraId="17F0DC21" w14:textId="449BCC1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E399D9B" w14:textId="1C301FE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35FFEF3" w14:textId="7344887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4C4A099" w14:textId="1DFCB0D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651CBC6" w14:textId="16E7B602" w:rsidR="00320E7A" w:rsidRPr="00940ECA" w:rsidRDefault="00320E7A" w:rsidP="00320E7A">
            <w:pPr>
              <w:ind w:left="-57" w:right="-57"/>
              <w:jc w:val="center"/>
              <w:rPr>
                <w:sz w:val="16"/>
                <w:szCs w:val="16"/>
              </w:rPr>
            </w:pPr>
            <w:r w:rsidRPr="00940ECA">
              <w:rPr>
                <w:sz w:val="16"/>
                <w:szCs w:val="16"/>
              </w:rPr>
              <w:t>0,002</w:t>
            </w:r>
          </w:p>
        </w:tc>
        <w:tc>
          <w:tcPr>
            <w:tcW w:w="655" w:type="dxa"/>
            <w:shd w:val="clear" w:color="auto" w:fill="auto"/>
            <w:vAlign w:val="center"/>
          </w:tcPr>
          <w:p w14:paraId="2B033BA1" w14:textId="3586A924"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36135B04" w14:textId="2F2538CD" w:rsidR="00320E7A" w:rsidRPr="00940ECA" w:rsidRDefault="00320E7A" w:rsidP="00320E7A">
            <w:pPr>
              <w:ind w:left="-57" w:right="-57"/>
              <w:jc w:val="center"/>
              <w:rPr>
                <w:sz w:val="16"/>
                <w:szCs w:val="16"/>
              </w:rPr>
            </w:pPr>
            <w:r w:rsidRPr="00940ECA">
              <w:rPr>
                <w:sz w:val="16"/>
                <w:szCs w:val="16"/>
              </w:rPr>
              <w:t>0,000</w:t>
            </w:r>
          </w:p>
        </w:tc>
      </w:tr>
      <w:tr w:rsidR="00320E7A" w:rsidRPr="00940ECA" w14:paraId="2849BEE2" w14:textId="77777777" w:rsidTr="00F327E2">
        <w:trPr>
          <w:trHeight w:val="283"/>
        </w:trPr>
        <w:tc>
          <w:tcPr>
            <w:tcW w:w="5829" w:type="dxa"/>
            <w:shd w:val="clear" w:color="auto" w:fill="auto"/>
            <w:vAlign w:val="center"/>
          </w:tcPr>
          <w:p w14:paraId="12F842B7" w14:textId="3801928C" w:rsidR="00320E7A" w:rsidRPr="00940ECA" w:rsidRDefault="00320E7A" w:rsidP="00320E7A">
            <w:pPr>
              <w:ind w:left="-57" w:right="-57"/>
              <w:jc w:val="center"/>
              <w:rPr>
                <w:sz w:val="16"/>
                <w:szCs w:val="16"/>
              </w:rPr>
            </w:pPr>
            <w:r w:rsidRPr="00940ECA">
              <w:rPr>
                <w:color w:val="000000"/>
                <w:sz w:val="16"/>
                <w:szCs w:val="16"/>
              </w:rPr>
              <w:t>Котельная №7 СГМУП «ГТС»</w:t>
            </w:r>
          </w:p>
        </w:tc>
        <w:tc>
          <w:tcPr>
            <w:tcW w:w="654" w:type="dxa"/>
            <w:shd w:val="clear" w:color="auto" w:fill="auto"/>
            <w:vAlign w:val="center"/>
          </w:tcPr>
          <w:p w14:paraId="59241383" w14:textId="0903EC54" w:rsidR="00320E7A" w:rsidRPr="00940ECA" w:rsidRDefault="00320E7A" w:rsidP="00320E7A">
            <w:pPr>
              <w:ind w:left="-57" w:right="-57"/>
              <w:jc w:val="center"/>
              <w:rPr>
                <w:sz w:val="16"/>
                <w:szCs w:val="16"/>
              </w:rPr>
            </w:pPr>
            <w:r w:rsidRPr="00940ECA">
              <w:rPr>
                <w:sz w:val="16"/>
                <w:szCs w:val="16"/>
              </w:rPr>
              <w:t>0,054</w:t>
            </w:r>
          </w:p>
        </w:tc>
        <w:tc>
          <w:tcPr>
            <w:tcW w:w="654" w:type="dxa"/>
            <w:shd w:val="clear" w:color="auto" w:fill="auto"/>
            <w:vAlign w:val="center"/>
          </w:tcPr>
          <w:p w14:paraId="580D68CC" w14:textId="410FF861"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57A3CA5" w14:textId="6976A10B"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D7533F3" w14:textId="1B1B0F16"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456B8FB" w14:textId="43DDAE7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E036EDD" w14:textId="5166457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4C113E4" w14:textId="74EE7424"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E24D231" w14:textId="0EB90DE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5A07CC3" w14:textId="70E66D34"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8DF3250" w14:textId="1B2DE09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599E914" w14:textId="2A95A46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C8F58B7" w14:textId="144E174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24B4404" w14:textId="461E37D4"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C7D17A3" w14:textId="018F7CB0"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60074F3" w14:textId="71F3101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A93529D" w14:textId="15A46FD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0D51DB1" w14:textId="720D3B4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AE0BBCF" w14:textId="76E8F7B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A91C9FD" w14:textId="3B21085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5FEEE4A" w14:textId="2A443AC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0085EA1" w14:textId="17B3B7D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C2326D9" w14:textId="5A8B8D5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B961CF0" w14:textId="39BD86B8"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38E0EF51" w14:textId="341C02F0" w:rsidR="00320E7A" w:rsidRPr="00940ECA" w:rsidRDefault="00320E7A" w:rsidP="00320E7A">
            <w:pPr>
              <w:ind w:left="-57" w:right="-57"/>
              <w:jc w:val="center"/>
              <w:rPr>
                <w:sz w:val="16"/>
                <w:szCs w:val="16"/>
              </w:rPr>
            </w:pPr>
            <w:r w:rsidRPr="00940ECA">
              <w:rPr>
                <w:sz w:val="16"/>
                <w:szCs w:val="16"/>
              </w:rPr>
              <w:t>0,000</w:t>
            </w:r>
          </w:p>
        </w:tc>
      </w:tr>
      <w:tr w:rsidR="00320E7A" w:rsidRPr="00940ECA" w14:paraId="279D142E" w14:textId="77777777" w:rsidTr="00F327E2">
        <w:trPr>
          <w:trHeight w:val="283"/>
        </w:trPr>
        <w:tc>
          <w:tcPr>
            <w:tcW w:w="5829" w:type="dxa"/>
            <w:shd w:val="clear" w:color="auto" w:fill="auto"/>
            <w:vAlign w:val="center"/>
          </w:tcPr>
          <w:p w14:paraId="302CB061" w14:textId="4EA3B019" w:rsidR="00320E7A" w:rsidRPr="00940ECA" w:rsidRDefault="00320E7A" w:rsidP="00320E7A">
            <w:pPr>
              <w:ind w:left="-57" w:right="-57"/>
              <w:jc w:val="center"/>
              <w:rPr>
                <w:sz w:val="16"/>
                <w:szCs w:val="16"/>
              </w:rPr>
            </w:pPr>
            <w:r w:rsidRPr="00940ECA">
              <w:rPr>
                <w:sz w:val="16"/>
                <w:szCs w:val="16"/>
              </w:rPr>
              <w:t>Новая котельная мкр. СЗП1</w:t>
            </w:r>
          </w:p>
        </w:tc>
        <w:tc>
          <w:tcPr>
            <w:tcW w:w="654" w:type="dxa"/>
            <w:shd w:val="clear" w:color="auto" w:fill="auto"/>
            <w:vAlign w:val="center"/>
          </w:tcPr>
          <w:p w14:paraId="3D774FA2" w14:textId="4C59AD2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536BDE3" w14:textId="54E065E3"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01F849B" w14:textId="18E7BF9D"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42F11AB" w14:textId="03724780"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CC57B0D" w14:textId="3E3D79E3"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F0E88D2" w14:textId="78B49D1B"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BA3DE19" w14:textId="395A1EDB"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88C17A8" w14:textId="305C5180"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174792D" w14:textId="44669119" w:rsidR="00320E7A" w:rsidRPr="00940ECA" w:rsidRDefault="00320E7A" w:rsidP="00320E7A">
            <w:pPr>
              <w:ind w:left="-57" w:right="-57"/>
              <w:jc w:val="center"/>
              <w:rPr>
                <w:sz w:val="16"/>
                <w:szCs w:val="16"/>
              </w:rPr>
            </w:pPr>
            <w:r w:rsidRPr="00940ECA">
              <w:rPr>
                <w:sz w:val="16"/>
                <w:szCs w:val="16"/>
              </w:rPr>
              <w:t>2,000</w:t>
            </w:r>
          </w:p>
        </w:tc>
        <w:tc>
          <w:tcPr>
            <w:tcW w:w="654" w:type="dxa"/>
            <w:shd w:val="clear" w:color="auto" w:fill="auto"/>
            <w:vAlign w:val="center"/>
          </w:tcPr>
          <w:p w14:paraId="5C59719D" w14:textId="04FD0DA8" w:rsidR="00320E7A" w:rsidRPr="00940ECA" w:rsidRDefault="00320E7A" w:rsidP="00320E7A">
            <w:pPr>
              <w:ind w:left="-57" w:right="-57"/>
              <w:jc w:val="center"/>
              <w:rPr>
                <w:sz w:val="16"/>
                <w:szCs w:val="16"/>
              </w:rPr>
            </w:pPr>
            <w:r w:rsidRPr="00940ECA">
              <w:rPr>
                <w:sz w:val="16"/>
                <w:szCs w:val="16"/>
              </w:rPr>
              <w:t>23,415</w:t>
            </w:r>
          </w:p>
        </w:tc>
        <w:tc>
          <w:tcPr>
            <w:tcW w:w="655" w:type="dxa"/>
            <w:shd w:val="clear" w:color="auto" w:fill="auto"/>
            <w:vAlign w:val="center"/>
          </w:tcPr>
          <w:p w14:paraId="6E686BB3" w14:textId="09C9669D" w:rsidR="00320E7A" w:rsidRPr="00940ECA" w:rsidRDefault="00320E7A" w:rsidP="00320E7A">
            <w:pPr>
              <w:ind w:left="-57" w:right="-57"/>
              <w:jc w:val="center"/>
              <w:rPr>
                <w:sz w:val="16"/>
                <w:szCs w:val="16"/>
              </w:rPr>
            </w:pPr>
            <w:r w:rsidRPr="00940ECA">
              <w:rPr>
                <w:sz w:val="16"/>
                <w:szCs w:val="16"/>
              </w:rPr>
              <w:t>22,745</w:t>
            </w:r>
          </w:p>
        </w:tc>
        <w:tc>
          <w:tcPr>
            <w:tcW w:w="655" w:type="dxa"/>
            <w:shd w:val="clear" w:color="auto" w:fill="auto"/>
            <w:vAlign w:val="center"/>
          </w:tcPr>
          <w:p w14:paraId="36F89FCC" w14:textId="5331C5CB" w:rsidR="00320E7A" w:rsidRPr="00940ECA" w:rsidRDefault="00320E7A" w:rsidP="00320E7A">
            <w:pPr>
              <w:ind w:left="-57" w:right="-57"/>
              <w:jc w:val="center"/>
              <w:rPr>
                <w:sz w:val="16"/>
                <w:szCs w:val="16"/>
              </w:rPr>
            </w:pPr>
            <w:r w:rsidRPr="00940ECA">
              <w:rPr>
                <w:sz w:val="16"/>
                <w:szCs w:val="16"/>
              </w:rPr>
              <w:t>3,350</w:t>
            </w:r>
          </w:p>
        </w:tc>
        <w:tc>
          <w:tcPr>
            <w:tcW w:w="655" w:type="dxa"/>
            <w:shd w:val="clear" w:color="auto" w:fill="auto"/>
            <w:vAlign w:val="center"/>
          </w:tcPr>
          <w:p w14:paraId="7B1732FE" w14:textId="7283FFD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40C2AF7" w14:textId="28C2ACD4"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1D926C4" w14:textId="24A1184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2B0E94C" w14:textId="0901F2E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7F2D602" w14:textId="3CAFD21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A08FCEB" w14:textId="1414E836"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5DB9652" w14:textId="575204C6"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4227E30" w14:textId="61497C7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A4FCC55" w14:textId="4B81C1AE" w:rsidR="00320E7A" w:rsidRPr="00940ECA" w:rsidRDefault="00320E7A" w:rsidP="00320E7A">
            <w:pPr>
              <w:ind w:left="-57" w:right="-57"/>
              <w:jc w:val="center"/>
              <w:rPr>
                <w:sz w:val="16"/>
                <w:szCs w:val="16"/>
              </w:rPr>
            </w:pPr>
            <w:r w:rsidRPr="00940ECA">
              <w:rPr>
                <w:sz w:val="16"/>
                <w:szCs w:val="16"/>
              </w:rPr>
              <w:t>0,141</w:t>
            </w:r>
          </w:p>
        </w:tc>
        <w:tc>
          <w:tcPr>
            <w:tcW w:w="655" w:type="dxa"/>
            <w:shd w:val="clear" w:color="auto" w:fill="auto"/>
            <w:vAlign w:val="center"/>
          </w:tcPr>
          <w:p w14:paraId="725EAAFF" w14:textId="548D3192" w:rsidR="00320E7A" w:rsidRPr="00940ECA" w:rsidRDefault="00320E7A" w:rsidP="00320E7A">
            <w:pPr>
              <w:ind w:left="-57" w:right="-57"/>
              <w:jc w:val="center"/>
              <w:rPr>
                <w:sz w:val="16"/>
                <w:szCs w:val="16"/>
              </w:rPr>
            </w:pPr>
            <w:r w:rsidRPr="00940ECA">
              <w:rPr>
                <w:sz w:val="16"/>
                <w:szCs w:val="16"/>
              </w:rPr>
              <w:t>2,372</w:t>
            </w:r>
          </w:p>
        </w:tc>
        <w:tc>
          <w:tcPr>
            <w:tcW w:w="655" w:type="dxa"/>
            <w:shd w:val="clear" w:color="auto" w:fill="auto"/>
            <w:vAlign w:val="center"/>
          </w:tcPr>
          <w:p w14:paraId="34D2FBD6" w14:textId="516D0680" w:rsidR="00320E7A" w:rsidRPr="00940ECA" w:rsidRDefault="00320E7A" w:rsidP="00320E7A">
            <w:pPr>
              <w:ind w:left="-57" w:right="-57"/>
              <w:jc w:val="center"/>
              <w:rPr>
                <w:sz w:val="16"/>
                <w:szCs w:val="16"/>
              </w:rPr>
            </w:pPr>
            <w:r w:rsidRPr="00940ECA">
              <w:rPr>
                <w:sz w:val="16"/>
                <w:szCs w:val="16"/>
              </w:rPr>
              <w:t>2,320</w:t>
            </w:r>
          </w:p>
        </w:tc>
        <w:tc>
          <w:tcPr>
            <w:tcW w:w="646" w:type="dxa"/>
            <w:shd w:val="clear" w:color="auto" w:fill="auto"/>
            <w:vAlign w:val="center"/>
          </w:tcPr>
          <w:p w14:paraId="1D141CAF" w14:textId="1C1CE2FB" w:rsidR="00320E7A" w:rsidRPr="00940ECA" w:rsidRDefault="00320E7A" w:rsidP="00320E7A">
            <w:pPr>
              <w:ind w:left="-57" w:right="-57"/>
              <w:jc w:val="center"/>
              <w:rPr>
                <w:sz w:val="16"/>
                <w:szCs w:val="16"/>
              </w:rPr>
            </w:pPr>
            <w:r w:rsidRPr="00940ECA">
              <w:rPr>
                <w:sz w:val="16"/>
                <w:szCs w:val="16"/>
              </w:rPr>
              <w:t>0,240</w:t>
            </w:r>
          </w:p>
        </w:tc>
      </w:tr>
      <w:tr w:rsidR="00320E7A" w:rsidRPr="00940ECA" w14:paraId="3B4F0288" w14:textId="77777777" w:rsidTr="00F327E2">
        <w:trPr>
          <w:trHeight w:val="283"/>
        </w:trPr>
        <w:tc>
          <w:tcPr>
            <w:tcW w:w="5829" w:type="dxa"/>
            <w:shd w:val="clear" w:color="auto" w:fill="auto"/>
            <w:vAlign w:val="center"/>
          </w:tcPr>
          <w:p w14:paraId="501C01CD" w14:textId="7816C417" w:rsidR="00320E7A" w:rsidRPr="00940ECA" w:rsidRDefault="00320E7A" w:rsidP="00320E7A">
            <w:pPr>
              <w:ind w:left="-57" w:right="-57"/>
              <w:jc w:val="center"/>
              <w:rPr>
                <w:sz w:val="16"/>
                <w:szCs w:val="16"/>
              </w:rPr>
            </w:pPr>
            <w:r w:rsidRPr="00940ECA">
              <w:rPr>
                <w:sz w:val="16"/>
                <w:szCs w:val="16"/>
              </w:rPr>
              <w:t>ООО «Завод промстройдетали»</w:t>
            </w:r>
          </w:p>
        </w:tc>
        <w:tc>
          <w:tcPr>
            <w:tcW w:w="654" w:type="dxa"/>
            <w:shd w:val="clear" w:color="auto" w:fill="auto"/>
            <w:vAlign w:val="center"/>
          </w:tcPr>
          <w:p w14:paraId="5D7DEE30" w14:textId="32D58D91"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32783AD" w14:textId="5BACD24F"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DF34E53" w14:textId="5EB79D80"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A10B51F" w14:textId="47B52021"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E01407A" w14:textId="7BE0471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1135679" w14:textId="13EE5DCE" w:rsidR="00320E7A" w:rsidRPr="00940ECA" w:rsidRDefault="00320E7A" w:rsidP="00320E7A">
            <w:pPr>
              <w:ind w:left="-57" w:right="-57"/>
              <w:jc w:val="center"/>
              <w:rPr>
                <w:sz w:val="16"/>
                <w:szCs w:val="16"/>
              </w:rPr>
            </w:pPr>
            <w:r w:rsidRPr="00940ECA">
              <w:rPr>
                <w:sz w:val="16"/>
                <w:szCs w:val="16"/>
              </w:rPr>
              <w:t>1,010</w:t>
            </w:r>
          </w:p>
        </w:tc>
        <w:tc>
          <w:tcPr>
            <w:tcW w:w="654" w:type="dxa"/>
            <w:shd w:val="clear" w:color="auto" w:fill="auto"/>
            <w:vAlign w:val="center"/>
          </w:tcPr>
          <w:p w14:paraId="7DE924BD" w14:textId="78FDD47A" w:rsidR="00320E7A" w:rsidRPr="00940ECA" w:rsidRDefault="00320E7A" w:rsidP="00320E7A">
            <w:pPr>
              <w:ind w:left="-57" w:right="-57"/>
              <w:jc w:val="center"/>
              <w:rPr>
                <w:sz w:val="16"/>
                <w:szCs w:val="16"/>
              </w:rPr>
            </w:pPr>
            <w:r w:rsidRPr="00940ECA">
              <w:rPr>
                <w:sz w:val="16"/>
                <w:szCs w:val="16"/>
              </w:rPr>
              <w:t>8,000</w:t>
            </w:r>
          </w:p>
        </w:tc>
        <w:tc>
          <w:tcPr>
            <w:tcW w:w="654" w:type="dxa"/>
            <w:shd w:val="clear" w:color="auto" w:fill="auto"/>
            <w:vAlign w:val="center"/>
          </w:tcPr>
          <w:p w14:paraId="74335D1E" w14:textId="296274D9" w:rsidR="00320E7A" w:rsidRPr="00940ECA" w:rsidRDefault="00320E7A" w:rsidP="00320E7A">
            <w:pPr>
              <w:ind w:left="-57" w:right="-57"/>
              <w:jc w:val="center"/>
              <w:rPr>
                <w:sz w:val="16"/>
                <w:szCs w:val="16"/>
              </w:rPr>
            </w:pPr>
            <w:r w:rsidRPr="00940ECA">
              <w:rPr>
                <w:sz w:val="16"/>
                <w:szCs w:val="16"/>
              </w:rPr>
              <w:t>0,800</w:t>
            </w:r>
          </w:p>
        </w:tc>
        <w:tc>
          <w:tcPr>
            <w:tcW w:w="654" w:type="dxa"/>
            <w:shd w:val="clear" w:color="auto" w:fill="auto"/>
            <w:vAlign w:val="center"/>
          </w:tcPr>
          <w:p w14:paraId="71884ED7" w14:textId="6CC99D38" w:rsidR="00320E7A" w:rsidRPr="00940ECA" w:rsidRDefault="00320E7A" w:rsidP="00320E7A">
            <w:pPr>
              <w:ind w:left="-57" w:right="-57"/>
              <w:jc w:val="center"/>
              <w:rPr>
                <w:sz w:val="16"/>
                <w:szCs w:val="16"/>
              </w:rPr>
            </w:pPr>
            <w:r w:rsidRPr="00940ECA">
              <w:rPr>
                <w:sz w:val="16"/>
                <w:szCs w:val="16"/>
              </w:rPr>
              <w:t>0,800</w:t>
            </w:r>
          </w:p>
        </w:tc>
        <w:tc>
          <w:tcPr>
            <w:tcW w:w="654" w:type="dxa"/>
            <w:shd w:val="clear" w:color="auto" w:fill="auto"/>
            <w:vAlign w:val="center"/>
          </w:tcPr>
          <w:p w14:paraId="1545938E" w14:textId="0392D57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93A7565" w14:textId="7CA33664"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2B6701E" w14:textId="40470A1F" w:rsidR="00320E7A" w:rsidRPr="00940ECA" w:rsidRDefault="00320E7A" w:rsidP="00320E7A">
            <w:pPr>
              <w:ind w:left="-57" w:right="-57"/>
              <w:jc w:val="center"/>
              <w:rPr>
                <w:sz w:val="16"/>
                <w:szCs w:val="16"/>
              </w:rPr>
            </w:pPr>
            <w:r w:rsidRPr="00940ECA">
              <w:rPr>
                <w:sz w:val="16"/>
                <w:szCs w:val="16"/>
              </w:rPr>
              <w:t>0,090</w:t>
            </w:r>
          </w:p>
        </w:tc>
        <w:tc>
          <w:tcPr>
            <w:tcW w:w="655" w:type="dxa"/>
            <w:shd w:val="clear" w:color="auto" w:fill="auto"/>
            <w:vAlign w:val="center"/>
          </w:tcPr>
          <w:p w14:paraId="6BF8133A" w14:textId="6A74485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7067A3A" w14:textId="7E64C1F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E8BDB1D" w14:textId="65CAE5B7"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661AB6C" w14:textId="0A799D0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BFA1771" w14:textId="379FBA3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4620F4A" w14:textId="0841AE62" w:rsidR="00320E7A" w:rsidRPr="00940ECA" w:rsidRDefault="00320E7A" w:rsidP="00320E7A">
            <w:pPr>
              <w:ind w:left="-57" w:right="-57"/>
              <w:jc w:val="center"/>
              <w:rPr>
                <w:sz w:val="16"/>
                <w:szCs w:val="16"/>
              </w:rPr>
            </w:pPr>
            <w:r w:rsidRPr="00940ECA">
              <w:rPr>
                <w:sz w:val="16"/>
                <w:szCs w:val="16"/>
              </w:rPr>
              <w:t>0,074</w:t>
            </w:r>
          </w:p>
        </w:tc>
        <w:tc>
          <w:tcPr>
            <w:tcW w:w="655" w:type="dxa"/>
            <w:shd w:val="clear" w:color="auto" w:fill="auto"/>
            <w:vAlign w:val="center"/>
          </w:tcPr>
          <w:p w14:paraId="40F13711" w14:textId="4EF32EFD" w:rsidR="00320E7A" w:rsidRPr="00940ECA" w:rsidRDefault="00320E7A" w:rsidP="00320E7A">
            <w:pPr>
              <w:ind w:left="-57" w:right="-57"/>
              <w:jc w:val="center"/>
              <w:rPr>
                <w:sz w:val="16"/>
                <w:szCs w:val="16"/>
              </w:rPr>
            </w:pPr>
            <w:r w:rsidRPr="00940ECA">
              <w:rPr>
                <w:sz w:val="16"/>
                <w:szCs w:val="16"/>
              </w:rPr>
              <w:t>1,465</w:t>
            </w:r>
          </w:p>
        </w:tc>
        <w:tc>
          <w:tcPr>
            <w:tcW w:w="655" w:type="dxa"/>
            <w:shd w:val="clear" w:color="auto" w:fill="auto"/>
            <w:vAlign w:val="center"/>
          </w:tcPr>
          <w:p w14:paraId="00DA4EF6" w14:textId="605CEACC" w:rsidR="00320E7A" w:rsidRPr="00940ECA" w:rsidRDefault="00320E7A" w:rsidP="00320E7A">
            <w:pPr>
              <w:ind w:left="-57" w:right="-57"/>
              <w:jc w:val="center"/>
              <w:rPr>
                <w:sz w:val="16"/>
                <w:szCs w:val="16"/>
              </w:rPr>
            </w:pPr>
            <w:r w:rsidRPr="00940ECA">
              <w:rPr>
                <w:sz w:val="16"/>
                <w:szCs w:val="16"/>
              </w:rPr>
              <w:t>0,059</w:t>
            </w:r>
          </w:p>
        </w:tc>
        <w:tc>
          <w:tcPr>
            <w:tcW w:w="655" w:type="dxa"/>
            <w:shd w:val="clear" w:color="auto" w:fill="auto"/>
            <w:vAlign w:val="center"/>
          </w:tcPr>
          <w:p w14:paraId="5213E74B" w14:textId="43E51112" w:rsidR="00320E7A" w:rsidRPr="00940ECA" w:rsidRDefault="00320E7A" w:rsidP="00320E7A">
            <w:pPr>
              <w:ind w:left="-57" w:right="-57"/>
              <w:jc w:val="center"/>
              <w:rPr>
                <w:sz w:val="16"/>
                <w:szCs w:val="16"/>
              </w:rPr>
            </w:pPr>
            <w:r w:rsidRPr="00940ECA">
              <w:rPr>
                <w:sz w:val="16"/>
                <w:szCs w:val="16"/>
              </w:rPr>
              <w:t>0,059</w:t>
            </w:r>
          </w:p>
        </w:tc>
        <w:tc>
          <w:tcPr>
            <w:tcW w:w="655" w:type="dxa"/>
            <w:shd w:val="clear" w:color="auto" w:fill="auto"/>
            <w:vAlign w:val="center"/>
          </w:tcPr>
          <w:p w14:paraId="609CFD5D" w14:textId="58979F6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1B0CB48" w14:textId="6F2E0A29"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76732B3F" w14:textId="0505731D" w:rsidR="00320E7A" w:rsidRPr="00940ECA" w:rsidRDefault="00320E7A" w:rsidP="00320E7A">
            <w:pPr>
              <w:ind w:left="-57" w:right="-57"/>
              <w:jc w:val="center"/>
              <w:rPr>
                <w:sz w:val="16"/>
                <w:szCs w:val="16"/>
              </w:rPr>
            </w:pPr>
            <w:r w:rsidRPr="00940ECA">
              <w:rPr>
                <w:sz w:val="16"/>
                <w:szCs w:val="16"/>
              </w:rPr>
              <w:t>0,010</w:t>
            </w:r>
          </w:p>
        </w:tc>
      </w:tr>
      <w:tr w:rsidR="00320E7A" w:rsidRPr="00940ECA" w14:paraId="78B20CA0" w14:textId="77777777" w:rsidTr="00F327E2">
        <w:trPr>
          <w:trHeight w:val="283"/>
        </w:trPr>
        <w:tc>
          <w:tcPr>
            <w:tcW w:w="5829" w:type="dxa"/>
            <w:shd w:val="clear" w:color="auto" w:fill="auto"/>
            <w:vAlign w:val="center"/>
          </w:tcPr>
          <w:p w14:paraId="6120E283" w14:textId="395DAC7B" w:rsidR="00320E7A" w:rsidRPr="00940ECA" w:rsidRDefault="00320E7A" w:rsidP="00320E7A">
            <w:pPr>
              <w:ind w:left="-57" w:right="-57"/>
              <w:jc w:val="center"/>
              <w:rPr>
                <w:sz w:val="16"/>
                <w:szCs w:val="16"/>
              </w:rPr>
            </w:pPr>
            <w:r w:rsidRPr="00940ECA">
              <w:rPr>
                <w:color w:val="000000"/>
                <w:sz w:val="16"/>
                <w:szCs w:val="16"/>
              </w:rPr>
              <w:t>Котельная №5 СГМУП «ГТС»</w:t>
            </w:r>
          </w:p>
        </w:tc>
        <w:tc>
          <w:tcPr>
            <w:tcW w:w="654" w:type="dxa"/>
            <w:shd w:val="clear" w:color="auto" w:fill="auto"/>
            <w:vAlign w:val="center"/>
          </w:tcPr>
          <w:p w14:paraId="459EA3E4" w14:textId="21AA6F5C"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20235AC" w14:textId="7AE86373"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9D1EB23" w14:textId="5F82841B"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5368E08" w14:textId="492010DD"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8F3AD75" w14:textId="5160BE84"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7525891" w14:textId="60CAEC8E"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D1C7E47" w14:textId="6D6B1413"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9254E32" w14:textId="2A67030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735BD4A" w14:textId="76836268" w:rsidR="00320E7A" w:rsidRPr="00940ECA" w:rsidRDefault="00320E7A" w:rsidP="00320E7A">
            <w:pPr>
              <w:ind w:left="-57" w:right="-57"/>
              <w:jc w:val="center"/>
              <w:rPr>
                <w:sz w:val="16"/>
                <w:szCs w:val="16"/>
              </w:rPr>
            </w:pPr>
            <w:r w:rsidRPr="00940ECA">
              <w:rPr>
                <w:sz w:val="16"/>
                <w:szCs w:val="16"/>
              </w:rPr>
              <w:t>0,050</w:t>
            </w:r>
          </w:p>
        </w:tc>
        <w:tc>
          <w:tcPr>
            <w:tcW w:w="654" w:type="dxa"/>
            <w:shd w:val="clear" w:color="auto" w:fill="auto"/>
            <w:vAlign w:val="center"/>
          </w:tcPr>
          <w:p w14:paraId="53AB93BA" w14:textId="5C4612F4"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84F2A39" w14:textId="6D900AB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013BCE1" w14:textId="258CC012" w:rsidR="00320E7A" w:rsidRPr="00940ECA" w:rsidRDefault="00320E7A" w:rsidP="00320E7A">
            <w:pPr>
              <w:ind w:left="-57" w:right="-57"/>
              <w:jc w:val="center"/>
              <w:rPr>
                <w:sz w:val="16"/>
                <w:szCs w:val="16"/>
              </w:rPr>
            </w:pPr>
            <w:r w:rsidRPr="00940ECA">
              <w:rPr>
                <w:sz w:val="16"/>
                <w:szCs w:val="16"/>
              </w:rPr>
              <w:t>0,050</w:t>
            </w:r>
          </w:p>
        </w:tc>
        <w:tc>
          <w:tcPr>
            <w:tcW w:w="655" w:type="dxa"/>
            <w:shd w:val="clear" w:color="auto" w:fill="auto"/>
            <w:vAlign w:val="center"/>
          </w:tcPr>
          <w:p w14:paraId="6041B411" w14:textId="5ECCD07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3A5D015" w14:textId="509B174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B2CA2A7" w14:textId="4DC5794F"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A689F29" w14:textId="409A19C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AAEAE1A" w14:textId="7E490B6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A59FCDA" w14:textId="5B61D2E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9461621" w14:textId="4E7F9E56"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0CBCF26" w14:textId="7F87A2D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5D6B281" w14:textId="701182E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88AE690" w14:textId="0A312142"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3BC0B23" w14:textId="308D84BF"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40041BFA" w14:textId="35206D97" w:rsidR="00320E7A" w:rsidRPr="00940ECA" w:rsidRDefault="00320E7A" w:rsidP="00320E7A">
            <w:pPr>
              <w:ind w:left="-57" w:right="-57"/>
              <w:jc w:val="center"/>
              <w:rPr>
                <w:sz w:val="16"/>
                <w:szCs w:val="16"/>
              </w:rPr>
            </w:pPr>
            <w:r w:rsidRPr="00940ECA">
              <w:rPr>
                <w:sz w:val="16"/>
                <w:szCs w:val="16"/>
              </w:rPr>
              <w:t>0,000</w:t>
            </w:r>
          </w:p>
        </w:tc>
      </w:tr>
      <w:tr w:rsidR="00320E7A" w:rsidRPr="00940ECA" w14:paraId="02FBFDD2" w14:textId="77777777" w:rsidTr="00F327E2">
        <w:trPr>
          <w:trHeight w:val="283"/>
        </w:trPr>
        <w:tc>
          <w:tcPr>
            <w:tcW w:w="5829" w:type="dxa"/>
            <w:shd w:val="clear" w:color="auto" w:fill="auto"/>
            <w:vAlign w:val="center"/>
          </w:tcPr>
          <w:p w14:paraId="619B48EA" w14:textId="340171C1" w:rsidR="00320E7A" w:rsidRPr="00940ECA" w:rsidRDefault="00320E7A" w:rsidP="00320E7A">
            <w:pPr>
              <w:ind w:left="-57" w:right="-57"/>
              <w:jc w:val="center"/>
              <w:rPr>
                <w:sz w:val="16"/>
                <w:szCs w:val="16"/>
              </w:rPr>
            </w:pPr>
            <w:r w:rsidRPr="00940ECA">
              <w:rPr>
                <w:color w:val="000000"/>
                <w:sz w:val="16"/>
                <w:szCs w:val="16"/>
              </w:rPr>
              <w:t>Котельная №23 "Ледовый Дворец" СГМУП «ГТС»</w:t>
            </w:r>
          </w:p>
        </w:tc>
        <w:tc>
          <w:tcPr>
            <w:tcW w:w="654" w:type="dxa"/>
            <w:shd w:val="clear" w:color="auto" w:fill="auto"/>
            <w:vAlign w:val="center"/>
          </w:tcPr>
          <w:p w14:paraId="1D491D57" w14:textId="5D259A9C" w:rsidR="00320E7A" w:rsidRPr="00940ECA" w:rsidRDefault="00320E7A" w:rsidP="00320E7A">
            <w:pPr>
              <w:ind w:left="-57" w:right="-57"/>
              <w:jc w:val="center"/>
              <w:rPr>
                <w:sz w:val="16"/>
                <w:szCs w:val="16"/>
              </w:rPr>
            </w:pPr>
            <w:r w:rsidRPr="00940ECA">
              <w:rPr>
                <w:sz w:val="16"/>
                <w:szCs w:val="16"/>
              </w:rPr>
              <w:t>1,228</w:t>
            </w:r>
          </w:p>
        </w:tc>
        <w:tc>
          <w:tcPr>
            <w:tcW w:w="654" w:type="dxa"/>
            <w:shd w:val="clear" w:color="auto" w:fill="auto"/>
            <w:vAlign w:val="center"/>
          </w:tcPr>
          <w:p w14:paraId="18F74E67" w14:textId="25ACD1C7"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28776F2" w14:textId="6631E063"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1EAFE3B" w14:textId="43C7F4F3"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F27C885" w14:textId="3103439F"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24445ACE" w14:textId="47C9F50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D5C5C10" w14:textId="4BDF379F"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B44B9BE" w14:textId="508BE769"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6965F19" w14:textId="121EE05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31CB4150" w14:textId="7222AF1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D955DDF" w14:textId="1C3EF46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63F1C9D" w14:textId="7877D894"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E397C63" w14:textId="6766165B" w:rsidR="00320E7A" w:rsidRPr="00940ECA" w:rsidRDefault="00320E7A" w:rsidP="00320E7A">
            <w:pPr>
              <w:ind w:left="-57" w:right="-57"/>
              <w:jc w:val="center"/>
              <w:rPr>
                <w:sz w:val="16"/>
                <w:szCs w:val="16"/>
              </w:rPr>
            </w:pPr>
            <w:r w:rsidRPr="00940ECA">
              <w:rPr>
                <w:sz w:val="16"/>
                <w:szCs w:val="16"/>
              </w:rPr>
              <w:t>0,194</w:t>
            </w:r>
          </w:p>
        </w:tc>
        <w:tc>
          <w:tcPr>
            <w:tcW w:w="655" w:type="dxa"/>
            <w:shd w:val="clear" w:color="auto" w:fill="auto"/>
            <w:vAlign w:val="center"/>
          </w:tcPr>
          <w:p w14:paraId="7E65DB7F" w14:textId="5AB82E6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4A288F4" w14:textId="4C8C562A"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A6CCF30" w14:textId="2B5283A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B55100D" w14:textId="5F7B1BA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9556B42" w14:textId="2258FA0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D00A715" w14:textId="495C7B0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D169DE1" w14:textId="000E6887"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7B3A4FE" w14:textId="1DEAB05B"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1CD7F76" w14:textId="711A5FD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39FADE1" w14:textId="7AD88265"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2FDE6CAD" w14:textId="69D6413F" w:rsidR="00320E7A" w:rsidRPr="00940ECA" w:rsidRDefault="00320E7A" w:rsidP="00320E7A">
            <w:pPr>
              <w:ind w:left="-57" w:right="-57"/>
              <w:jc w:val="center"/>
              <w:rPr>
                <w:sz w:val="16"/>
                <w:szCs w:val="16"/>
              </w:rPr>
            </w:pPr>
            <w:r w:rsidRPr="00940ECA">
              <w:rPr>
                <w:sz w:val="16"/>
                <w:szCs w:val="16"/>
              </w:rPr>
              <w:t>0,000</w:t>
            </w:r>
          </w:p>
        </w:tc>
      </w:tr>
      <w:tr w:rsidR="00320E7A" w:rsidRPr="00940ECA" w14:paraId="0120730A" w14:textId="77777777" w:rsidTr="00F327E2">
        <w:trPr>
          <w:trHeight w:val="283"/>
        </w:trPr>
        <w:tc>
          <w:tcPr>
            <w:tcW w:w="5829" w:type="dxa"/>
            <w:shd w:val="clear" w:color="auto" w:fill="auto"/>
            <w:vAlign w:val="center"/>
          </w:tcPr>
          <w:p w14:paraId="18451405" w14:textId="0A509B45" w:rsidR="00320E7A" w:rsidRPr="00940ECA" w:rsidRDefault="00320E7A" w:rsidP="00320E7A">
            <w:pPr>
              <w:ind w:left="-57" w:right="-57"/>
              <w:jc w:val="center"/>
              <w:rPr>
                <w:sz w:val="16"/>
                <w:szCs w:val="16"/>
              </w:rPr>
            </w:pPr>
            <w:r w:rsidRPr="00940ECA">
              <w:rPr>
                <w:sz w:val="16"/>
                <w:szCs w:val="16"/>
              </w:rPr>
              <w:t>Встроенно-пристроенная котельная мкр. 3ПЛ2</w:t>
            </w:r>
          </w:p>
        </w:tc>
        <w:tc>
          <w:tcPr>
            <w:tcW w:w="654" w:type="dxa"/>
            <w:shd w:val="clear" w:color="auto" w:fill="auto"/>
            <w:vAlign w:val="center"/>
          </w:tcPr>
          <w:p w14:paraId="2D1DB62C" w14:textId="1C61F5F1"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67E282DC" w14:textId="21E4B958"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7C319B2" w14:textId="4F0AB4ED"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2BDB176" w14:textId="6BADE7ED" w:rsidR="00320E7A" w:rsidRPr="00940ECA" w:rsidRDefault="00320E7A" w:rsidP="00320E7A">
            <w:pPr>
              <w:ind w:left="-57" w:right="-57"/>
              <w:jc w:val="center"/>
              <w:rPr>
                <w:sz w:val="16"/>
                <w:szCs w:val="16"/>
              </w:rPr>
            </w:pPr>
            <w:r w:rsidRPr="00940ECA">
              <w:rPr>
                <w:sz w:val="16"/>
                <w:szCs w:val="16"/>
              </w:rPr>
              <w:t>1,957</w:t>
            </w:r>
          </w:p>
        </w:tc>
        <w:tc>
          <w:tcPr>
            <w:tcW w:w="654" w:type="dxa"/>
            <w:shd w:val="clear" w:color="auto" w:fill="auto"/>
            <w:vAlign w:val="center"/>
          </w:tcPr>
          <w:p w14:paraId="124DAFA5" w14:textId="75B6821E"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958141F" w14:textId="2D6CFB95"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5308D888" w14:textId="11290E91"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1567A922" w14:textId="4EB6CF9D"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44D03B05" w14:textId="13FDBEAB"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0374F51A" w14:textId="74F5B0D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8EBA875" w14:textId="139F5B3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3AA6B51" w14:textId="101B49E8"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BE3E1F5" w14:textId="4BADAA4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060648B" w14:textId="478D9DCD"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CFE221B" w14:textId="5291FCA0"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7C6F3827" w14:textId="115DF813" w:rsidR="00320E7A" w:rsidRPr="00940ECA" w:rsidRDefault="00320E7A" w:rsidP="00320E7A">
            <w:pPr>
              <w:ind w:left="-57" w:right="-57"/>
              <w:jc w:val="center"/>
              <w:rPr>
                <w:sz w:val="16"/>
                <w:szCs w:val="16"/>
              </w:rPr>
            </w:pPr>
            <w:r w:rsidRPr="00940ECA">
              <w:rPr>
                <w:sz w:val="16"/>
                <w:szCs w:val="16"/>
              </w:rPr>
              <w:t>0,138</w:t>
            </w:r>
          </w:p>
        </w:tc>
        <w:tc>
          <w:tcPr>
            <w:tcW w:w="655" w:type="dxa"/>
            <w:shd w:val="clear" w:color="auto" w:fill="auto"/>
            <w:vAlign w:val="center"/>
          </w:tcPr>
          <w:p w14:paraId="51CA21E9" w14:textId="4A2C661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283B74B" w14:textId="1FDE874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21B954F" w14:textId="7F9D247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173BC21B" w14:textId="758B8735"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6A924772" w14:textId="1095EA4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8CBBEC1" w14:textId="1BB72951"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B619987" w14:textId="3774AE6D"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3A4B9859" w14:textId="483D8875" w:rsidR="00320E7A" w:rsidRPr="00940ECA" w:rsidRDefault="00320E7A" w:rsidP="00320E7A">
            <w:pPr>
              <w:ind w:left="-57" w:right="-57"/>
              <w:jc w:val="center"/>
              <w:rPr>
                <w:sz w:val="16"/>
                <w:szCs w:val="16"/>
              </w:rPr>
            </w:pPr>
            <w:r w:rsidRPr="00940ECA">
              <w:rPr>
                <w:sz w:val="16"/>
                <w:szCs w:val="16"/>
              </w:rPr>
              <w:t>0,000</w:t>
            </w:r>
          </w:p>
        </w:tc>
      </w:tr>
      <w:tr w:rsidR="00320E7A" w:rsidRPr="00940ECA" w14:paraId="5EAD2B69" w14:textId="77777777" w:rsidTr="00F327E2">
        <w:trPr>
          <w:trHeight w:val="283"/>
        </w:trPr>
        <w:tc>
          <w:tcPr>
            <w:tcW w:w="5829" w:type="dxa"/>
            <w:shd w:val="clear" w:color="auto" w:fill="auto"/>
            <w:vAlign w:val="center"/>
          </w:tcPr>
          <w:p w14:paraId="54E9FEE7" w14:textId="1650392B" w:rsidR="00320E7A" w:rsidRPr="00940ECA" w:rsidRDefault="00320E7A" w:rsidP="00320E7A">
            <w:pPr>
              <w:ind w:left="-57" w:right="-57"/>
              <w:jc w:val="center"/>
              <w:rPr>
                <w:sz w:val="16"/>
                <w:szCs w:val="16"/>
              </w:rPr>
            </w:pPr>
            <w:r w:rsidRPr="00940ECA">
              <w:rPr>
                <w:color w:val="000000"/>
                <w:sz w:val="16"/>
                <w:szCs w:val="16"/>
              </w:rPr>
              <w:t>Котельная №2 СГМУП «ГТС»</w:t>
            </w:r>
          </w:p>
        </w:tc>
        <w:tc>
          <w:tcPr>
            <w:tcW w:w="654" w:type="dxa"/>
            <w:shd w:val="clear" w:color="auto" w:fill="auto"/>
            <w:vAlign w:val="center"/>
          </w:tcPr>
          <w:p w14:paraId="2FE4CD92" w14:textId="103E2F9E" w:rsidR="00320E7A" w:rsidRPr="00940ECA" w:rsidRDefault="00320E7A" w:rsidP="00320E7A">
            <w:pPr>
              <w:ind w:left="-57" w:right="-57"/>
              <w:jc w:val="center"/>
              <w:rPr>
                <w:sz w:val="16"/>
                <w:szCs w:val="16"/>
              </w:rPr>
            </w:pPr>
            <w:r w:rsidRPr="00940ECA">
              <w:rPr>
                <w:sz w:val="16"/>
                <w:szCs w:val="16"/>
              </w:rPr>
              <w:t>0,379</w:t>
            </w:r>
          </w:p>
        </w:tc>
        <w:tc>
          <w:tcPr>
            <w:tcW w:w="654" w:type="dxa"/>
            <w:shd w:val="clear" w:color="auto" w:fill="auto"/>
            <w:vAlign w:val="center"/>
          </w:tcPr>
          <w:p w14:paraId="77AF1D52" w14:textId="18AF641A" w:rsidR="00320E7A" w:rsidRPr="00940ECA" w:rsidRDefault="00320E7A" w:rsidP="00320E7A">
            <w:pPr>
              <w:ind w:left="-57" w:right="-57"/>
              <w:jc w:val="center"/>
              <w:rPr>
                <w:sz w:val="16"/>
                <w:szCs w:val="16"/>
              </w:rPr>
            </w:pPr>
            <w:r w:rsidRPr="00940ECA">
              <w:rPr>
                <w:sz w:val="16"/>
                <w:szCs w:val="16"/>
              </w:rPr>
              <w:t>3,431</w:t>
            </w:r>
          </w:p>
        </w:tc>
        <w:tc>
          <w:tcPr>
            <w:tcW w:w="654" w:type="dxa"/>
            <w:shd w:val="clear" w:color="auto" w:fill="auto"/>
            <w:vAlign w:val="center"/>
          </w:tcPr>
          <w:p w14:paraId="1404D757" w14:textId="6195E84D" w:rsidR="00320E7A" w:rsidRPr="00940ECA" w:rsidRDefault="00320E7A" w:rsidP="00320E7A">
            <w:pPr>
              <w:ind w:left="-57" w:right="-57"/>
              <w:jc w:val="center"/>
              <w:rPr>
                <w:sz w:val="16"/>
                <w:szCs w:val="16"/>
              </w:rPr>
            </w:pPr>
            <w:r w:rsidRPr="00940ECA">
              <w:rPr>
                <w:sz w:val="16"/>
                <w:szCs w:val="16"/>
              </w:rPr>
              <w:t>2,270</w:t>
            </w:r>
          </w:p>
        </w:tc>
        <w:tc>
          <w:tcPr>
            <w:tcW w:w="654" w:type="dxa"/>
            <w:shd w:val="clear" w:color="auto" w:fill="auto"/>
            <w:vAlign w:val="center"/>
          </w:tcPr>
          <w:p w14:paraId="18C5E486" w14:textId="7710C113" w:rsidR="00320E7A" w:rsidRPr="00940ECA" w:rsidRDefault="00320E7A" w:rsidP="00320E7A">
            <w:pPr>
              <w:ind w:left="-57" w:right="-57"/>
              <w:jc w:val="center"/>
              <w:rPr>
                <w:sz w:val="16"/>
                <w:szCs w:val="16"/>
              </w:rPr>
            </w:pPr>
            <w:r w:rsidRPr="00940ECA">
              <w:rPr>
                <w:sz w:val="16"/>
                <w:szCs w:val="16"/>
              </w:rPr>
              <w:t>1,410</w:t>
            </w:r>
          </w:p>
        </w:tc>
        <w:tc>
          <w:tcPr>
            <w:tcW w:w="654" w:type="dxa"/>
            <w:shd w:val="clear" w:color="auto" w:fill="auto"/>
            <w:vAlign w:val="center"/>
          </w:tcPr>
          <w:p w14:paraId="7ADC99D4" w14:textId="2065E152" w:rsidR="00320E7A" w:rsidRPr="00940ECA" w:rsidRDefault="00320E7A" w:rsidP="00320E7A">
            <w:pPr>
              <w:ind w:left="-57" w:right="-57"/>
              <w:jc w:val="center"/>
              <w:rPr>
                <w:sz w:val="16"/>
                <w:szCs w:val="16"/>
              </w:rPr>
            </w:pPr>
            <w:r w:rsidRPr="00940ECA">
              <w:rPr>
                <w:sz w:val="16"/>
                <w:szCs w:val="16"/>
              </w:rPr>
              <w:t>0,000</w:t>
            </w:r>
          </w:p>
        </w:tc>
        <w:tc>
          <w:tcPr>
            <w:tcW w:w="654" w:type="dxa"/>
            <w:shd w:val="clear" w:color="auto" w:fill="auto"/>
            <w:vAlign w:val="center"/>
          </w:tcPr>
          <w:p w14:paraId="7C066035" w14:textId="31EA10D0" w:rsidR="00320E7A" w:rsidRPr="00940ECA" w:rsidRDefault="00320E7A" w:rsidP="00320E7A">
            <w:pPr>
              <w:ind w:left="-57" w:right="-57"/>
              <w:jc w:val="center"/>
              <w:rPr>
                <w:sz w:val="16"/>
                <w:szCs w:val="16"/>
              </w:rPr>
            </w:pPr>
            <w:r w:rsidRPr="00940ECA">
              <w:rPr>
                <w:sz w:val="16"/>
                <w:szCs w:val="16"/>
              </w:rPr>
              <w:t>0,352</w:t>
            </w:r>
          </w:p>
        </w:tc>
        <w:tc>
          <w:tcPr>
            <w:tcW w:w="654" w:type="dxa"/>
            <w:shd w:val="clear" w:color="auto" w:fill="auto"/>
            <w:vAlign w:val="center"/>
          </w:tcPr>
          <w:p w14:paraId="1BA5DDBF" w14:textId="6E44068F" w:rsidR="00320E7A" w:rsidRPr="00940ECA" w:rsidRDefault="00320E7A" w:rsidP="00320E7A">
            <w:pPr>
              <w:ind w:left="-57" w:right="-57"/>
              <w:jc w:val="center"/>
              <w:rPr>
                <w:sz w:val="16"/>
                <w:szCs w:val="16"/>
              </w:rPr>
            </w:pPr>
            <w:r w:rsidRPr="00940ECA">
              <w:rPr>
                <w:sz w:val="16"/>
                <w:szCs w:val="16"/>
              </w:rPr>
              <w:t>0,532</w:t>
            </w:r>
          </w:p>
        </w:tc>
        <w:tc>
          <w:tcPr>
            <w:tcW w:w="654" w:type="dxa"/>
            <w:shd w:val="clear" w:color="auto" w:fill="auto"/>
            <w:vAlign w:val="center"/>
          </w:tcPr>
          <w:p w14:paraId="4538B20B" w14:textId="549D8581" w:rsidR="00320E7A" w:rsidRPr="00940ECA" w:rsidRDefault="00320E7A" w:rsidP="00320E7A">
            <w:pPr>
              <w:ind w:left="-57" w:right="-57"/>
              <w:jc w:val="center"/>
              <w:rPr>
                <w:sz w:val="16"/>
                <w:szCs w:val="16"/>
              </w:rPr>
            </w:pPr>
            <w:r w:rsidRPr="00940ECA">
              <w:rPr>
                <w:sz w:val="16"/>
                <w:szCs w:val="16"/>
              </w:rPr>
              <w:t>0,564</w:t>
            </w:r>
          </w:p>
        </w:tc>
        <w:tc>
          <w:tcPr>
            <w:tcW w:w="654" w:type="dxa"/>
            <w:shd w:val="clear" w:color="auto" w:fill="auto"/>
            <w:vAlign w:val="center"/>
          </w:tcPr>
          <w:p w14:paraId="2B1318AE" w14:textId="3692DFA3" w:rsidR="00320E7A" w:rsidRPr="00940ECA" w:rsidRDefault="00320E7A" w:rsidP="00320E7A">
            <w:pPr>
              <w:ind w:left="-57" w:right="-57"/>
              <w:jc w:val="center"/>
              <w:rPr>
                <w:sz w:val="16"/>
                <w:szCs w:val="16"/>
              </w:rPr>
            </w:pPr>
            <w:r w:rsidRPr="00940ECA">
              <w:rPr>
                <w:sz w:val="16"/>
                <w:szCs w:val="16"/>
              </w:rPr>
              <w:t>0,050</w:t>
            </w:r>
          </w:p>
        </w:tc>
        <w:tc>
          <w:tcPr>
            <w:tcW w:w="654" w:type="dxa"/>
            <w:shd w:val="clear" w:color="auto" w:fill="auto"/>
            <w:vAlign w:val="center"/>
          </w:tcPr>
          <w:p w14:paraId="16A68608" w14:textId="25C7D2E9"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0D70AAF0" w14:textId="6EA5320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65A7E59" w14:textId="4F449283"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48ADE8E9" w14:textId="11F50856" w:rsidR="00320E7A" w:rsidRPr="00940ECA" w:rsidRDefault="00320E7A" w:rsidP="00320E7A">
            <w:pPr>
              <w:ind w:left="-57" w:right="-57"/>
              <w:jc w:val="center"/>
              <w:rPr>
                <w:sz w:val="16"/>
                <w:szCs w:val="16"/>
              </w:rPr>
            </w:pPr>
            <w:r w:rsidRPr="00940ECA">
              <w:rPr>
                <w:sz w:val="16"/>
                <w:szCs w:val="16"/>
              </w:rPr>
              <w:t>0,017</w:t>
            </w:r>
          </w:p>
        </w:tc>
        <w:tc>
          <w:tcPr>
            <w:tcW w:w="655" w:type="dxa"/>
            <w:shd w:val="clear" w:color="auto" w:fill="auto"/>
            <w:vAlign w:val="center"/>
          </w:tcPr>
          <w:p w14:paraId="52CCFE8C" w14:textId="3845478B" w:rsidR="00320E7A" w:rsidRPr="00940ECA" w:rsidRDefault="00320E7A" w:rsidP="00320E7A">
            <w:pPr>
              <w:ind w:left="-57" w:right="-57"/>
              <w:jc w:val="center"/>
              <w:rPr>
                <w:sz w:val="16"/>
                <w:szCs w:val="16"/>
              </w:rPr>
            </w:pPr>
            <w:r w:rsidRPr="00940ECA">
              <w:rPr>
                <w:sz w:val="16"/>
                <w:szCs w:val="16"/>
              </w:rPr>
              <w:t>0,988</w:t>
            </w:r>
          </w:p>
        </w:tc>
        <w:tc>
          <w:tcPr>
            <w:tcW w:w="655" w:type="dxa"/>
            <w:shd w:val="clear" w:color="auto" w:fill="auto"/>
            <w:vAlign w:val="center"/>
          </w:tcPr>
          <w:p w14:paraId="1D4E1AC7" w14:textId="4033B83E" w:rsidR="00320E7A" w:rsidRPr="00940ECA" w:rsidRDefault="00320E7A" w:rsidP="00320E7A">
            <w:pPr>
              <w:ind w:left="-57" w:right="-57"/>
              <w:jc w:val="center"/>
              <w:rPr>
                <w:sz w:val="16"/>
                <w:szCs w:val="16"/>
              </w:rPr>
            </w:pPr>
            <w:r w:rsidRPr="00940ECA">
              <w:rPr>
                <w:sz w:val="16"/>
                <w:szCs w:val="16"/>
              </w:rPr>
              <w:t>0,740</w:t>
            </w:r>
          </w:p>
        </w:tc>
        <w:tc>
          <w:tcPr>
            <w:tcW w:w="655" w:type="dxa"/>
            <w:shd w:val="clear" w:color="auto" w:fill="auto"/>
            <w:vAlign w:val="center"/>
          </w:tcPr>
          <w:p w14:paraId="5865F692" w14:textId="1D38D335" w:rsidR="00320E7A" w:rsidRPr="00940ECA" w:rsidRDefault="00320E7A" w:rsidP="00320E7A">
            <w:pPr>
              <w:ind w:left="-57" w:right="-57"/>
              <w:jc w:val="center"/>
              <w:rPr>
                <w:sz w:val="16"/>
                <w:szCs w:val="16"/>
              </w:rPr>
            </w:pPr>
            <w:r w:rsidRPr="00940ECA">
              <w:rPr>
                <w:sz w:val="16"/>
                <w:szCs w:val="16"/>
              </w:rPr>
              <w:t>0,530</w:t>
            </w:r>
          </w:p>
        </w:tc>
        <w:tc>
          <w:tcPr>
            <w:tcW w:w="655" w:type="dxa"/>
            <w:shd w:val="clear" w:color="auto" w:fill="auto"/>
            <w:vAlign w:val="center"/>
          </w:tcPr>
          <w:p w14:paraId="5AB1144E" w14:textId="55706A94"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5664E94C" w14:textId="5369F11C" w:rsidR="00320E7A" w:rsidRPr="00940ECA" w:rsidRDefault="00320E7A" w:rsidP="00320E7A">
            <w:pPr>
              <w:ind w:left="-57" w:right="-57"/>
              <w:jc w:val="center"/>
              <w:rPr>
                <w:sz w:val="16"/>
                <w:szCs w:val="16"/>
              </w:rPr>
            </w:pPr>
            <w:r w:rsidRPr="00940ECA">
              <w:rPr>
                <w:sz w:val="16"/>
                <w:szCs w:val="16"/>
              </w:rPr>
              <w:t>0,046</w:t>
            </w:r>
          </w:p>
        </w:tc>
        <w:tc>
          <w:tcPr>
            <w:tcW w:w="655" w:type="dxa"/>
            <w:shd w:val="clear" w:color="auto" w:fill="auto"/>
            <w:vAlign w:val="center"/>
          </w:tcPr>
          <w:p w14:paraId="7856F733" w14:textId="7CAEB36C" w:rsidR="00320E7A" w:rsidRPr="00940ECA" w:rsidRDefault="00320E7A" w:rsidP="00320E7A">
            <w:pPr>
              <w:ind w:left="-57" w:right="-57"/>
              <w:jc w:val="center"/>
              <w:rPr>
                <w:sz w:val="16"/>
                <w:szCs w:val="16"/>
              </w:rPr>
            </w:pPr>
            <w:r w:rsidRPr="00940ECA">
              <w:rPr>
                <w:sz w:val="16"/>
                <w:szCs w:val="16"/>
              </w:rPr>
              <w:t>0,121</w:t>
            </w:r>
          </w:p>
        </w:tc>
        <w:tc>
          <w:tcPr>
            <w:tcW w:w="655" w:type="dxa"/>
            <w:shd w:val="clear" w:color="auto" w:fill="auto"/>
            <w:vAlign w:val="center"/>
          </w:tcPr>
          <w:p w14:paraId="3B5663A0" w14:textId="346DEABF" w:rsidR="00320E7A" w:rsidRPr="00940ECA" w:rsidRDefault="00320E7A" w:rsidP="00320E7A">
            <w:pPr>
              <w:ind w:left="-57" w:right="-57"/>
              <w:jc w:val="center"/>
              <w:rPr>
                <w:sz w:val="16"/>
                <w:szCs w:val="16"/>
              </w:rPr>
            </w:pPr>
            <w:r w:rsidRPr="00940ECA">
              <w:rPr>
                <w:sz w:val="16"/>
                <w:szCs w:val="16"/>
              </w:rPr>
              <w:t>0,127</w:t>
            </w:r>
          </w:p>
        </w:tc>
        <w:tc>
          <w:tcPr>
            <w:tcW w:w="655" w:type="dxa"/>
            <w:shd w:val="clear" w:color="auto" w:fill="auto"/>
            <w:vAlign w:val="center"/>
          </w:tcPr>
          <w:p w14:paraId="7C38D3F4" w14:textId="044872FC"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2B2827E3" w14:textId="5EC84F7E" w:rsidR="00320E7A" w:rsidRPr="00940ECA" w:rsidRDefault="00320E7A" w:rsidP="00320E7A">
            <w:pPr>
              <w:ind w:left="-57" w:right="-57"/>
              <w:jc w:val="center"/>
              <w:rPr>
                <w:sz w:val="16"/>
                <w:szCs w:val="16"/>
              </w:rPr>
            </w:pPr>
            <w:r w:rsidRPr="00940ECA">
              <w:rPr>
                <w:sz w:val="16"/>
                <w:szCs w:val="16"/>
              </w:rPr>
              <w:t>0,000</w:t>
            </w:r>
          </w:p>
        </w:tc>
        <w:tc>
          <w:tcPr>
            <w:tcW w:w="655" w:type="dxa"/>
            <w:shd w:val="clear" w:color="auto" w:fill="auto"/>
            <w:vAlign w:val="center"/>
          </w:tcPr>
          <w:p w14:paraId="3E8EE6D6" w14:textId="6AB2C6F2" w:rsidR="00320E7A" w:rsidRPr="00940ECA" w:rsidRDefault="00320E7A" w:rsidP="00320E7A">
            <w:pPr>
              <w:ind w:left="-57" w:right="-57"/>
              <w:jc w:val="center"/>
              <w:rPr>
                <w:sz w:val="16"/>
                <w:szCs w:val="16"/>
              </w:rPr>
            </w:pPr>
            <w:r w:rsidRPr="00940ECA">
              <w:rPr>
                <w:sz w:val="16"/>
                <w:szCs w:val="16"/>
              </w:rPr>
              <w:t>0,000</w:t>
            </w:r>
          </w:p>
        </w:tc>
        <w:tc>
          <w:tcPr>
            <w:tcW w:w="646" w:type="dxa"/>
            <w:shd w:val="clear" w:color="auto" w:fill="auto"/>
            <w:vAlign w:val="center"/>
          </w:tcPr>
          <w:p w14:paraId="0B3A8280" w14:textId="45F9D8D5" w:rsidR="00320E7A" w:rsidRPr="00940ECA" w:rsidRDefault="00320E7A" w:rsidP="00320E7A">
            <w:pPr>
              <w:ind w:left="-57" w:right="-57"/>
              <w:jc w:val="center"/>
              <w:rPr>
                <w:sz w:val="16"/>
                <w:szCs w:val="16"/>
              </w:rPr>
            </w:pPr>
            <w:r w:rsidRPr="00940ECA">
              <w:rPr>
                <w:sz w:val="16"/>
                <w:szCs w:val="16"/>
              </w:rPr>
              <w:t>0,000</w:t>
            </w:r>
          </w:p>
        </w:tc>
      </w:tr>
    </w:tbl>
    <w:p w14:paraId="5A4082B6" w14:textId="77777777" w:rsidR="00431C79" w:rsidRPr="00940ECA" w:rsidRDefault="00431C79" w:rsidP="000F4C2A">
      <w:pPr>
        <w:pStyle w:val="affffffffffc"/>
        <w:rPr>
          <w:sz w:val="24"/>
          <w:lang w:bidi="en-US"/>
        </w:rPr>
      </w:pPr>
    </w:p>
    <w:p w14:paraId="5EB5F099" w14:textId="77777777" w:rsidR="00431C79" w:rsidRPr="00940ECA" w:rsidRDefault="00431C79" w:rsidP="00EE5A31">
      <w:pPr>
        <w:pStyle w:val="1d"/>
        <w:numPr>
          <w:ilvl w:val="0"/>
          <w:numId w:val="92"/>
        </w:numPr>
        <w:rPr>
          <w:lang w:bidi="en-US"/>
        </w:rPr>
        <w:sectPr w:rsidR="00431C79" w:rsidRPr="00940ECA" w:rsidSect="00431C79">
          <w:pgSz w:w="23808" w:h="16840" w:orient="landscape" w:code="8"/>
          <w:pgMar w:top="567" w:right="567" w:bottom="567" w:left="1701" w:header="284" w:footer="284" w:gutter="0"/>
          <w:cols w:space="708"/>
          <w:docGrid w:linePitch="360"/>
        </w:sectPr>
      </w:pPr>
    </w:p>
    <w:p w14:paraId="2D50E58B" w14:textId="26D89AC3" w:rsidR="004744C3" w:rsidRPr="00940ECA" w:rsidRDefault="004744C3" w:rsidP="00EE5A31">
      <w:pPr>
        <w:pStyle w:val="1d"/>
        <w:numPr>
          <w:ilvl w:val="0"/>
          <w:numId w:val="92"/>
        </w:numPr>
        <w:rPr>
          <w:lang w:bidi="en-US"/>
        </w:rPr>
      </w:pPr>
      <w:bookmarkStart w:id="52" w:name="_Toc169771566"/>
      <w:r w:rsidRPr="00940ECA">
        <w:rPr>
          <w:lang w:bidi="en-US"/>
        </w:rPr>
        <w:t>Группы проектов</w:t>
      </w:r>
      <w:bookmarkEnd w:id="50"/>
      <w:bookmarkEnd w:id="52"/>
    </w:p>
    <w:p w14:paraId="1382DA05" w14:textId="26F0BC88" w:rsidR="004744C3" w:rsidRPr="00940ECA" w:rsidRDefault="004744C3" w:rsidP="00D027E1">
      <w:pPr>
        <w:pStyle w:val="2fd"/>
        <w:shd w:val="clear" w:color="auto" w:fill="auto"/>
        <w:spacing w:before="0" w:line="360" w:lineRule="auto"/>
        <w:ind w:firstLine="709"/>
        <w:jc w:val="both"/>
        <w:rPr>
          <w:rStyle w:val="ArialUnicodeMS115pt"/>
          <w:rFonts w:ascii="Times New Roman" w:hAnsi="Times New Roman" w:cs="Times New Roman"/>
          <w:sz w:val="24"/>
          <w:szCs w:val="24"/>
        </w:rPr>
      </w:pPr>
      <w:r w:rsidRPr="00940ECA">
        <w:rPr>
          <w:rStyle w:val="ArialUnicodeMS115pt"/>
          <w:rFonts w:ascii="Times New Roman" w:hAnsi="Times New Roman" w:cs="Times New Roman"/>
          <w:sz w:val="24"/>
          <w:szCs w:val="24"/>
        </w:rPr>
        <w:t xml:space="preserve">Мероприятия по строительству и реконструкции тепловых сетей образуют восемь групп проектов, реализация которых направлена на обеспечение качественного теплоснабжения потребителей в </w:t>
      </w:r>
      <w:r w:rsidR="00F23774" w:rsidRPr="00940ECA">
        <w:rPr>
          <w:rStyle w:val="ArialUnicodeMS115pt"/>
          <w:rFonts w:ascii="Times New Roman" w:hAnsi="Times New Roman" w:cs="Times New Roman"/>
          <w:sz w:val="24"/>
          <w:szCs w:val="24"/>
        </w:rPr>
        <w:t>г. Сургута</w:t>
      </w:r>
      <w:r w:rsidRPr="00940ECA">
        <w:rPr>
          <w:rStyle w:val="ArialUnicodeMS115pt"/>
          <w:rFonts w:ascii="Times New Roman" w:hAnsi="Times New Roman" w:cs="Times New Roman"/>
          <w:sz w:val="24"/>
          <w:szCs w:val="24"/>
        </w:rPr>
        <w:t xml:space="preserve"> при сохранении необходимого уровня надёжности системы теплоснабжения.</w:t>
      </w:r>
    </w:p>
    <w:p w14:paraId="1DF2A119" w14:textId="529E93A6" w:rsidR="004744C3" w:rsidRPr="00940ECA" w:rsidRDefault="004744C3" w:rsidP="00D027E1">
      <w:pPr>
        <w:pStyle w:val="2fd"/>
        <w:shd w:val="clear" w:color="auto" w:fill="auto"/>
        <w:spacing w:before="0" w:line="360" w:lineRule="auto"/>
        <w:ind w:firstLine="709"/>
        <w:jc w:val="both"/>
        <w:rPr>
          <w:rStyle w:val="ArialUnicodeMS115pt"/>
          <w:rFonts w:ascii="Times New Roman" w:hAnsi="Times New Roman" w:cs="Times New Roman"/>
          <w:sz w:val="24"/>
          <w:szCs w:val="24"/>
        </w:rPr>
      </w:pPr>
      <w:r w:rsidRPr="00940ECA">
        <w:rPr>
          <w:rStyle w:val="ArialUnicodeMS115pt"/>
          <w:rFonts w:ascii="Times New Roman" w:hAnsi="Times New Roman" w:cs="Times New Roman"/>
          <w:sz w:val="24"/>
          <w:szCs w:val="24"/>
        </w:rPr>
        <w:t xml:space="preserve">Группы проектов и суммарные капитальные затраты на реализацию мероприятий всех Групп проектов без НДС в ценах на дату реализации представлены в таблице </w:t>
      </w:r>
      <w:r w:rsidR="00EF079E" w:rsidRPr="00940ECA">
        <w:rPr>
          <w:rStyle w:val="ArialUnicodeMS115pt"/>
          <w:rFonts w:ascii="Times New Roman" w:hAnsi="Times New Roman" w:cs="Times New Roman"/>
          <w:sz w:val="24"/>
          <w:szCs w:val="24"/>
        </w:rPr>
        <w:t>ниже</w:t>
      </w:r>
      <w:r w:rsidRPr="00940ECA">
        <w:rPr>
          <w:rStyle w:val="ArialUnicodeMS115pt"/>
          <w:rFonts w:ascii="Times New Roman" w:hAnsi="Times New Roman" w:cs="Times New Roman"/>
          <w:sz w:val="24"/>
          <w:szCs w:val="24"/>
        </w:rPr>
        <w:t>.</w:t>
      </w:r>
    </w:p>
    <w:p w14:paraId="2893360D" w14:textId="77777777" w:rsidR="00BF0878" w:rsidRPr="00940ECA" w:rsidRDefault="00BF0878" w:rsidP="00D027E1">
      <w:pPr>
        <w:pStyle w:val="2fd"/>
        <w:shd w:val="clear" w:color="auto" w:fill="auto"/>
        <w:spacing w:before="0" w:line="360" w:lineRule="auto"/>
        <w:ind w:firstLine="709"/>
        <w:jc w:val="both"/>
        <w:rPr>
          <w:rStyle w:val="ArialUnicodeMS115pt"/>
          <w:rFonts w:ascii="Times New Roman" w:hAnsi="Times New Roman" w:cs="Times New Roman"/>
          <w:sz w:val="24"/>
          <w:szCs w:val="24"/>
        </w:rPr>
      </w:pPr>
    </w:p>
    <w:p w14:paraId="001B072A" w14:textId="77777777" w:rsidR="004744C3" w:rsidRPr="00940ECA" w:rsidRDefault="004744C3" w:rsidP="00D027E1">
      <w:pPr>
        <w:pStyle w:val="2fd"/>
        <w:shd w:val="clear" w:color="auto" w:fill="auto"/>
        <w:spacing w:before="0" w:line="360" w:lineRule="auto"/>
        <w:ind w:firstLine="709"/>
        <w:jc w:val="both"/>
        <w:rPr>
          <w:rStyle w:val="ArialUnicodeMS115pt"/>
          <w:rFonts w:ascii="Times New Roman" w:hAnsi="Times New Roman" w:cs="Times New Roman"/>
          <w:sz w:val="24"/>
          <w:szCs w:val="24"/>
        </w:rPr>
        <w:sectPr w:rsidR="004744C3" w:rsidRPr="00940ECA" w:rsidSect="00721771">
          <w:pgSz w:w="11906" w:h="16838"/>
          <w:pgMar w:top="1134" w:right="850" w:bottom="1134" w:left="1701" w:header="283" w:footer="283" w:gutter="0"/>
          <w:cols w:space="708"/>
          <w:docGrid w:linePitch="360"/>
        </w:sectPr>
      </w:pPr>
    </w:p>
    <w:p w14:paraId="27EE89E3" w14:textId="67E0DA0B" w:rsidR="004744C3" w:rsidRPr="00940ECA" w:rsidRDefault="00470182" w:rsidP="00721771">
      <w:pPr>
        <w:pStyle w:val="affffffd"/>
        <w:rPr>
          <w:lang w:val="ru-RU"/>
        </w:rPr>
      </w:pPr>
      <w:bookmarkStart w:id="53" w:name="_Toc75178320"/>
      <w:bookmarkStart w:id="54" w:name="_Toc170141110"/>
      <w:r w:rsidRPr="00940ECA">
        <w:rPr>
          <w:lang w:val="ru-RU"/>
        </w:rPr>
        <w:t xml:space="preserve">Таблица </w:t>
      </w:r>
      <w:r w:rsidRPr="00940ECA">
        <w:fldChar w:fldCharType="begin"/>
      </w:r>
      <w:r w:rsidRPr="00940ECA">
        <w:rPr>
          <w:lang w:val="ru-RU"/>
        </w:rPr>
        <w:instrText xml:space="preserve"> </w:instrText>
      </w:r>
      <w:r w:rsidRPr="00940ECA">
        <w:instrText>STYLEREF</w:instrText>
      </w:r>
      <w:r w:rsidRPr="00940ECA">
        <w:rPr>
          <w:lang w:val="ru-RU"/>
        </w:rPr>
        <w:instrText xml:space="preserve"> 1 \</w:instrText>
      </w:r>
      <w:r w:rsidRPr="00940ECA">
        <w:instrText>s</w:instrText>
      </w:r>
      <w:r w:rsidRPr="00940ECA">
        <w:rPr>
          <w:lang w:val="ru-RU"/>
        </w:rPr>
        <w:instrText xml:space="preserve"> </w:instrText>
      </w:r>
      <w:r w:rsidRPr="00940ECA">
        <w:fldChar w:fldCharType="separate"/>
      </w:r>
      <w:r w:rsidR="00431C79" w:rsidRPr="00940ECA">
        <w:rPr>
          <w:noProof/>
          <w:lang w:val="ru-RU"/>
        </w:rPr>
        <w:t>12</w:t>
      </w:r>
      <w:r w:rsidRPr="00940ECA">
        <w:fldChar w:fldCharType="end"/>
      </w:r>
      <w:r w:rsidRPr="00940ECA">
        <w:rPr>
          <w:lang w:val="ru-RU"/>
        </w:rPr>
        <w:t>.</w:t>
      </w:r>
      <w:r w:rsidRPr="00940ECA">
        <w:fldChar w:fldCharType="begin"/>
      </w:r>
      <w:r w:rsidRPr="00940ECA">
        <w:rPr>
          <w:lang w:val="ru-RU"/>
        </w:rPr>
        <w:instrText xml:space="preserve"> </w:instrText>
      </w:r>
      <w:r w:rsidRPr="00940ECA">
        <w:instrText>SEQ</w:instrText>
      </w:r>
      <w:r w:rsidRPr="00940ECA">
        <w:rPr>
          <w:lang w:val="ru-RU"/>
        </w:rPr>
        <w:instrText xml:space="preserve"> Таблица \* </w:instrText>
      </w:r>
      <w:r w:rsidRPr="00940ECA">
        <w:instrText>ARABIC</w:instrText>
      </w:r>
      <w:r w:rsidRPr="00940ECA">
        <w:rPr>
          <w:lang w:val="ru-RU"/>
        </w:rPr>
        <w:instrText xml:space="preserve"> \</w:instrText>
      </w:r>
      <w:r w:rsidRPr="00940ECA">
        <w:instrText>s</w:instrText>
      </w:r>
      <w:r w:rsidRPr="00940ECA">
        <w:rPr>
          <w:lang w:val="ru-RU"/>
        </w:rPr>
        <w:instrText xml:space="preserve"> 1 </w:instrText>
      </w:r>
      <w:r w:rsidRPr="00940ECA">
        <w:fldChar w:fldCharType="separate"/>
      </w:r>
      <w:r w:rsidR="00431C79" w:rsidRPr="00940ECA">
        <w:rPr>
          <w:noProof/>
          <w:lang w:val="ru-RU"/>
        </w:rPr>
        <w:t>1</w:t>
      </w:r>
      <w:r w:rsidRPr="00940ECA">
        <w:fldChar w:fldCharType="end"/>
      </w:r>
      <w:r w:rsidRPr="00940ECA">
        <w:rPr>
          <w:lang w:val="ru-RU"/>
        </w:rPr>
        <w:t xml:space="preserve"> - </w:t>
      </w:r>
      <w:r w:rsidR="004744C3" w:rsidRPr="00940ECA">
        <w:rPr>
          <w:lang w:val="ru-RU"/>
        </w:rPr>
        <w:t xml:space="preserve">Капитальные вложения в реализацию мероприятий по новому строительству, реконструкции и (или) модернизации тепловых сетей и сооружений на них в зоне деятельности ЕТО </w:t>
      </w:r>
      <w:r w:rsidR="00356A91" w:rsidRPr="00940ECA">
        <w:rPr>
          <w:lang w:val="ru-RU"/>
        </w:rPr>
        <w:t>(</w:t>
      </w:r>
      <w:r w:rsidR="004744C3" w:rsidRPr="00940ECA">
        <w:rPr>
          <w:lang w:val="ru-RU"/>
        </w:rPr>
        <w:t>в ценах на дату реализации), тыс. руб. (П43.5 МУ)</w:t>
      </w:r>
      <w:bookmarkEnd w:id="53"/>
      <w:bookmarkEnd w:id="54"/>
    </w:p>
    <w:tbl>
      <w:tblPr>
        <w:tblW w:w="5000" w:type="pct"/>
        <w:tblLook w:val="04A0" w:firstRow="1" w:lastRow="0" w:firstColumn="1" w:lastColumn="0" w:noHBand="0" w:noVBand="1"/>
      </w:tblPr>
      <w:tblGrid>
        <w:gridCol w:w="6877"/>
        <w:gridCol w:w="1278"/>
        <w:gridCol w:w="1210"/>
        <w:gridCol w:w="1210"/>
        <w:gridCol w:w="1210"/>
        <w:gridCol w:w="1211"/>
        <w:gridCol w:w="1211"/>
        <w:gridCol w:w="1211"/>
        <w:gridCol w:w="1211"/>
        <w:gridCol w:w="1211"/>
        <w:gridCol w:w="1211"/>
        <w:gridCol w:w="1211"/>
        <w:gridCol w:w="1211"/>
        <w:gridCol w:w="1197"/>
      </w:tblGrid>
      <w:tr w:rsidR="00567E2F" w:rsidRPr="00940ECA" w14:paraId="21552F1D" w14:textId="77777777" w:rsidTr="00567E2F">
        <w:trPr>
          <w:trHeight w:val="300"/>
          <w:tblHeader/>
        </w:trPr>
        <w:tc>
          <w:tcPr>
            <w:tcW w:w="15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5B4CCD" w14:textId="77777777" w:rsidR="00567E2F" w:rsidRPr="00940ECA" w:rsidRDefault="00567E2F" w:rsidP="00FD7568">
            <w:pPr>
              <w:jc w:val="center"/>
              <w:rPr>
                <w:b/>
                <w:sz w:val="18"/>
                <w:szCs w:val="18"/>
              </w:rPr>
            </w:pPr>
            <w:r w:rsidRPr="00940ECA">
              <w:rPr>
                <w:b/>
                <w:sz w:val="18"/>
                <w:szCs w:val="18"/>
              </w:rPr>
              <w:t>Наименование проектов</w:t>
            </w:r>
          </w:p>
        </w:tc>
        <w:tc>
          <w:tcPr>
            <w:tcW w:w="282" w:type="pct"/>
            <w:tcBorders>
              <w:top w:val="single" w:sz="4" w:space="0" w:color="auto"/>
              <w:left w:val="nil"/>
              <w:bottom w:val="single" w:sz="4" w:space="0" w:color="auto"/>
              <w:right w:val="single" w:sz="4" w:space="0" w:color="auto"/>
            </w:tcBorders>
            <w:shd w:val="clear" w:color="auto" w:fill="auto"/>
            <w:vAlign w:val="center"/>
            <w:hideMark/>
          </w:tcPr>
          <w:p w14:paraId="779E0925" w14:textId="77777777" w:rsidR="00567E2F" w:rsidRPr="00940ECA" w:rsidRDefault="00567E2F" w:rsidP="00FD7568">
            <w:pPr>
              <w:jc w:val="center"/>
              <w:rPr>
                <w:b/>
                <w:sz w:val="18"/>
                <w:szCs w:val="18"/>
              </w:rPr>
            </w:pPr>
            <w:r w:rsidRPr="00940ECA">
              <w:rPr>
                <w:b/>
                <w:sz w:val="18"/>
                <w:szCs w:val="18"/>
              </w:rPr>
              <w:t>2023</w:t>
            </w:r>
          </w:p>
        </w:tc>
        <w:tc>
          <w:tcPr>
            <w:tcW w:w="267" w:type="pct"/>
            <w:tcBorders>
              <w:top w:val="single" w:sz="4" w:space="0" w:color="auto"/>
              <w:left w:val="nil"/>
              <w:bottom w:val="single" w:sz="4" w:space="0" w:color="auto"/>
              <w:right w:val="single" w:sz="4" w:space="0" w:color="auto"/>
            </w:tcBorders>
            <w:shd w:val="clear" w:color="auto" w:fill="auto"/>
            <w:vAlign w:val="center"/>
            <w:hideMark/>
          </w:tcPr>
          <w:p w14:paraId="04D1C4E2" w14:textId="77777777" w:rsidR="00567E2F" w:rsidRPr="00940ECA" w:rsidRDefault="00567E2F" w:rsidP="00FD7568">
            <w:pPr>
              <w:jc w:val="center"/>
              <w:rPr>
                <w:b/>
                <w:sz w:val="18"/>
                <w:szCs w:val="18"/>
              </w:rPr>
            </w:pPr>
            <w:r w:rsidRPr="00940ECA">
              <w:rPr>
                <w:b/>
                <w:sz w:val="18"/>
                <w:szCs w:val="18"/>
              </w:rPr>
              <w:t>2024</w:t>
            </w:r>
          </w:p>
        </w:tc>
        <w:tc>
          <w:tcPr>
            <w:tcW w:w="267" w:type="pct"/>
            <w:tcBorders>
              <w:top w:val="single" w:sz="4" w:space="0" w:color="auto"/>
              <w:left w:val="nil"/>
              <w:bottom w:val="single" w:sz="4" w:space="0" w:color="auto"/>
              <w:right w:val="single" w:sz="4" w:space="0" w:color="auto"/>
            </w:tcBorders>
            <w:shd w:val="clear" w:color="auto" w:fill="auto"/>
            <w:vAlign w:val="center"/>
            <w:hideMark/>
          </w:tcPr>
          <w:p w14:paraId="7E7AD010" w14:textId="77777777" w:rsidR="00567E2F" w:rsidRPr="00940ECA" w:rsidRDefault="00567E2F" w:rsidP="00FD7568">
            <w:pPr>
              <w:jc w:val="center"/>
              <w:rPr>
                <w:b/>
                <w:sz w:val="18"/>
                <w:szCs w:val="18"/>
              </w:rPr>
            </w:pPr>
            <w:r w:rsidRPr="00940ECA">
              <w:rPr>
                <w:b/>
                <w:sz w:val="18"/>
                <w:szCs w:val="18"/>
              </w:rPr>
              <w:t>2025</w:t>
            </w:r>
          </w:p>
        </w:tc>
        <w:tc>
          <w:tcPr>
            <w:tcW w:w="267" w:type="pct"/>
            <w:tcBorders>
              <w:top w:val="single" w:sz="4" w:space="0" w:color="auto"/>
              <w:left w:val="nil"/>
              <w:bottom w:val="single" w:sz="4" w:space="0" w:color="auto"/>
              <w:right w:val="single" w:sz="4" w:space="0" w:color="auto"/>
            </w:tcBorders>
            <w:shd w:val="clear" w:color="auto" w:fill="auto"/>
            <w:vAlign w:val="center"/>
            <w:hideMark/>
          </w:tcPr>
          <w:p w14:paraId="488CFE55" w14:textId="77777777" w:rsidR="00567E2F" w:rsidRPr="00940ECA" w:rsidRDefault="00567E2F" w:rsidP="00FD7568">
            <w:pPr>
              <w:jc w:val="center"/>
              <w:rPr>
                <w:b/>
                <w:sz w:val="18"/>
                <w:szCs w:val="18"/>
              </w:rPr>
            </w:pPr>
            <w:r w:rsidRPr="00940ECA">
              <w:rPr>
                <w:b/>
                <w:sz w:val="18"/>
                <w:szCs w:val="18"/>
              </w:rPr>
              <w:t>2026</w:t>
            </w:r>
          </w:p>
        </w:tc>
        <w:tc>
          <w:tcPr>
            <w:tcW w:w="267" w:type="pct"/>
            <w:tcBorders>
              <w:top w:val="single" w:sz="4" w:space="0" w:color="auto"/>
              <w:left w:val="nil"/>
              <w:bottom w:val="single" w:sz="4" w:space="0" w:color="auto"/>
              <w:right w:val="single" w:sz="4" w:space="0" w:color="auto"/>
            </w:tcBorders>
            <w:shd w:val="clear" w:color="auto" w:fill="auto"/>
            <w:vAlign w:val="center"/>
            <w:hideMark/>
          </w:tcPr>
          <w:p w14:paraId="6405DAEB" w14:textId="77777777" w:rsidR="00567E2F" w:rsidRPr="00940ECA" w:rsidRDefault="00567E2F" w:rsidP="00FD7568">
            <w:pPr>
              <w:jc w:val="center"/>
              <w:rPr>
                <w:b/>
                <w:sz w:val="18"/>
                <w:szCs w:val="18"/>
              </w:rPr>
            </w:pPr>
            <w:r w:rsidRPr="00940ECA">
              <w:rPr>
                <w:b/>
                <w:sz w:val="18"/>
                <w:szCs w:val="18"/>
              </w:rPr>
              <w:t>2027</w:t>
            </w:r>
          </w:p>
        </w:tc>
        <w:tc>
          <w:tcPr>
            <w:tcW w:w="267" w:type="pct"/>
            <w:tcBorders>
              <w:top w:val="single" w:sz="4" w:space="0" w:color="auto"/>
              <w:left w:val="nil"/>
              <w:bottom w:val="single" w:sz="4" w:space="0" w:color="auto"/>
              <w:right w:val="single" w:sz="4" w:space="0" w:color="auto"/>
            </w:tcBorders>
            <w:shd w:val="clear" w:color="auto" w:fill="auto"/>
            <w:vAlign w:val="center"/>
            <w:hideMark/>
          </w:tcPr>
          <w:p w14:paraId="4FAC539E" w14:textId="77777777" w:rsidR="00567E2F" w:rsidRPr="00940ECA" w:rsidRDefault="00567E2F" w:rsidP="00FD7568">
            <w:pPr>
              <w:jc w:val="center"/>
              <w:rPr>
                <w:b/>
                <w:sz w:val="18"/>
                <w:szCs w:val="18"/>
              </w:rPr>
            </w:pPr>
            <w:r w:rsidRPr="00940ECA">
              <w:rPr>
                <w:b/>
                <w:sz w:val="18"/>
                <w:szCs w:val="18"/>
              </w:rPr>
              <w:t>2028</w:t>
            </w:r>
          </w:p>
        </w:tc>
        <w:tc>
          <w:tcPr>
            <w:tcW w:w="267" w:type="pct"/>
            <w:tcBorders>
              <w:top w:val="single" w:sz="4" w:space="0" w:color="auto"/>
              <w:left w:val="nil"/>
              <w:bottom w:val="single" w:sz="4" w:space="0" w:color="auto"/>
              <w:right w:val="single" w:sz="4" w:space="0" w:color="auto"/>
            </w:tcBorders>
            <w:shd w:val="clear" w:color="auto" w:fill="auto"/>
            <w:vAlign w:val="center"/>
            <w:hideMark/>
          </w:tcPr>
          <w:p w14:paraId="2110C3F8" w14:textId="77777777" w:rsidR="00567E2F" w:rsidRPr="00940ECA" w:rsidRDefault="00567E2F" w:rsidP="00FD7568">
            <w:pPr>
              <w:jc w:val="center"/>
              <w:rPr>
                <w:b/>
                <w:sz w:val="18"/>
                <w:szCs w:val="18"/>
              </w:rPr>
            </w:pPr>
            <w:r w:rsidRPr="00940ECA">
              <w:rPr>
                <w:b/>
                <w:sz w:val="18"/>
                <w:szCs w:val="18"/>
              </w:rPr>
              <w:t>2029</w:t>
            </w:r>
          </w:p>
        </w:tc>
        <w:tc>
          <w:tcPr>
            <w:tcW w:w="267" w:type="pct"/>
            <w:tcBorders>
              <w:top w:val="single" w:sz="4" w:space="0" w:color="auto"/>
              <w:left w:val="nil"/>
              <w:bottom w:val="single" w:sz="4" w:space="0" w:color="auto"/>
              <w:right w:val="single" w:sz="4" w:space="0" w:color="auto"/>
            </w:tcBorders>
            <w:shd w:val="clear" w:color="auto" w:fill="auto"/>
            <w:vAlign w:val="center"/>
            <w:hideMark/>
          </w:tcPr>
          <w:p w14:paraId="1B3AC654" w14:textId="77777777" w:rsidR="00567E2F" w:rsidRPr="00940ECA" w:rsidRDefault="00567E2F" w:rsidP="00FD7568">
            <w:pPr>
              <w:jc w:val="center"/>
              <w:rPr>
                <w:b/>
                <w:sz w:val="18"/>
                <w:szCs w:val="18"/>
              </w:rPr>
            </w:pPr>
            <w:r w:rsidRPr="00940ECA">
              <w:rPr>
                <w:b/>
                <w:sz w:val="18"/>
                <w:szCs w:val="18"/>
              </w:rPr>
              <w:t>2030</w:t>
            </w:r>
          </w:p>
        </w:tc>
        <w:tc>
          <w:tcPr>
            <w:tcW w:w="267" w:type="pct"/>
            <w:tcBorders>
              <w:top w:val="single" w:sz="4" w:space="0" w:color="auto"/>
              <w:left w:val="nil"/>
              <w:bottom w:val="single" w:sz="4" w:space="0" w:color="auto"/>
              <w:right w:val="single" w:sz="4" w:space="0" w:color="auto"/>
            </w:tcBorders>
            <w:shd w:val="clear" w:color="auto" w:fill="auto"/>
            <w:vAlign w:val="center"/>
            <w:hideMark/>
          </w:tcPr>
          <w:p w14:paraId="38D75810" w14:textId="77777777" w:rsidR="00567E2F" w:rsidRPr="00940ECA" w:rsidRDefault="00567E2F" w:rsidP="00FD7568">
            <w:pPr>
              <w:jc w:val="center"/>
              <w:rPr>
                <w:b/>
                <w:sz w:val="18"/>
                <w:szCs w:val="18"/>
              </w:rPr>
            </w:pPr>
            <w:r w:rsidRPr="00940ECA">
              <w:rPr>
                <w:b/>
                <w:sz w:val="18"/>
                <w:szCs w:val="18"/>
              </w:rPr>
              <w:t>2031</w:t>
            </w:r>
          </w:p>
        </w:tc>
        <w:tc>
          <w:tcPr>
            <w:tcW w:w="267" w:type="pct"/>
            <w:tcBorders>
              <w:top w:val="single" w:sz="4" w:space="0" w:color="auto"/>
              <w:left w:val="nil"/>
              <w:bottom w:val="single" w:sz="4" w:space="0" w:color="auto"/>
              <w:right w:val="single" w:sz="4" w:space="0" w:color="auto"/>
            </w:tcBorders>
            <w:shd w:val="clear" w:color="auto" w:fill="auto"/>
            <w:vAlign w:val="center"/>
            <w:hideMark/>
          </w:tcPr>
          <w:p w14:paraId="385A2598" w14:textId="77777777" w:rsidR="00567E2F" w:rsidRPr="00940ECA" w:rsidRDefault="00567E2F" w:rsidP="00FD7568">
            <w:pPr>
              <w:jc w:val="center"/>
              <w:rPr>
                <w:b/>
                <w:sz w:val="18"/>
                <w:szCs w:val="18"/>
              </w:rPr>
            </w:pPr>
            <w:r w:rsidRPr="00940ECA">
              <w:rPr>
                <w:b/>
                <w:sz w:val="18"/>
                <w:szCs w:val="18"/>
              </w:rPr>
              <w:t>2032</w:t>
            </w:r>
          </w:p>
        </w:tc>
        <w:tc>
          <w:tcPr>
            <w:tcW w:w="267" w:type="pct"/>
            <w:tcBorders>
              <w:top w:val="single" w:sz="4" w:space="0" w:color="auto"/>
              <w:left w:val="nil"/>
              <w:bottom w:val="single" w:sz="4" w:space="0" w:color="auto"/>
              <w:right w:val="single" w:sz="4" w:space="0" w:color="auto"/>
            </w:tcBorders>
            <w:shd w:val="clear" w:color="auto" w:fill="auto"/>
            <w:vAlign w:val="center"/>
            <w:hideMark/>
          </w:tcPr>
          <w:p w14:paraId="75611281" w14:textId="77777777" w:rsidR="00567E2F" w:rsidRPr="00940ECA" w:rsidRDefault="00567E2F" w:rsidP="00FD7568">
            <w:pPr>
              <w:jc w:val="center"/>
              <w:rPr>
                <w:b/>
                <w:sz w:val="18"/>
                <w:szCs w:val="18"/>
              </w:rPr>
            </w:pPr>
            <w:r w:rsidRPr="00940ECA">
              <w:rPr>
                <w:b/>
                <w:sz w:val="18"/>
                <w:szCs w:val="18"/>
              </w:rPr>
              <w:t>2033</w:t>
            </w:r>
          </w:p>
        </w:tc>
        <w:tc>
          <w:tcPr>
            <w:tcW w:w="267" w:type="pct"/>
            <w:tcBorders>
              <w:top w:val="single" w:sz="4" w:space="0" w:color="auto"/>
              <w:left w:val="nil"/>
              <w:bottom w:val="single" w:sz="4" w:space="0" w:color="auto"/>
              <w:right w:val="single" w:sz="4" w:space="0" w:color="auto"/>
            </w:tcBorders>
            <w:shd w:val="clear" w:color="auto" w:fill="auto"/>
            <w:vAlign w:val="center"/>
            <w:hideMark/>
          </w:tcPr>
          <w:p w14:paraId="280FDA59" w14:textId="77777777" w:rsidR="00567E2F" w:rsidRPr="00940ECA" w:rsidRDefault="00567E2F" w:rsidP="00FD7568">
            <w:pPr>
              <w:jc w:val="center"/>
              <w:rPr>
                <w:b/>
                <w:sz w:val="18"/>
                <w:szCs w:val="18"/>
              </w:rPr>
            </w:pPr>
            <w:r w:rsidRPr="00940ECA">
              <w:rPr>
                <w:b/>
                <w:sz w:val="18"/>
                <w:szCs w:val="18"/>
              </w:rPr>
              <w:t>2034</w:t>
            </w:r>
          </w:p>
        </w:tc>
        <w:tc>
          <w:tcPr>
            <w:tcW w:w="267" w:type="pct"/>
            <w:tcBorders>
              <w:top w:val="single" w:sz="4" w:space="0" w:color="auto"/>
              <w:left w:val="nil"/>
              <w:bottom w:val="single" w:sz="4" w:space="0" w:color="auto"/>
              <w:right w:val="single" w:sz="4" w:space="0" w:color="auto"/>
            </w:tcBorders>
            <w:shd w:val="clear" w:color="auto" w:fill="auto"/>
            <w:vAlign w:val="center"/>
            <w:hideMark/>
          </w:tcPr>
          <w:p w14:paraId="03384900" w14:textId="77777777" w:rsidR="00567E2F" w:rsidRPr="00940ECA" w:rsidRDefault="00567E2F" w:rsidP="00FD7568">
            <w:pPr>
              <w:jc w:val="center"/>
              <w:rPr>
                <w:b/>
                <w:sz w:val="18"/>
                <w:szCs w:val="18"/>
              </w:rPr>
            </w:pPr>
            <w:r w:rsidRPr="00940ECA">
              <w:rPr>
                <w:b/>
                <w:sz w:val="18"/>
                <w:szCs w:val="18"/>
              </w:rPr>
              <w:t>2035</w:t>
            </w:r>
          </w:p>
        </w:tc>
      </w:tr>
      <w:tr w:rsidR="00567E2F" w:rsidRPr="00940ECA" w14:paraId="5F31D51C"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BFD2229" w14:textId="77777777" w:rsidR="00567E2F" w:rsidRPr="00940ECA" w:rsidRDefault="00567E2F" w:rsidP="00567E2F">
            <w:pPr>
              <w:rPr>
                <w:b/>
                <w:sz w:val="18"/>
                <w:szCs w:val="18"/>
              </w:rPr>
            </w:pPr>
            <w:r w:rsidRPr="00940ECA">
              <w:rPr>
                <w:b/>
                <w:sz w:val="18"/>
                <w:szCs w:val="18"/>
              </w:rPr>
              <w:t>Группа проектов «Тепловые сети и сооружениях на них», всего, в т.ч.</w:t>
            </w:r>
          </w:p>
        </w:tc>
        <w:tc>
          <w:tcPr>
            <w:tcW w:w="282" w:type="pct"/>
            <w:tcBorders>
              <w:top w:val="nil"/>
              <w:left w:val="nil"/>
              <w:bottom w:val="single" w:sz="4" w:space="0" w:color="auto"/>
              <w:right w:val="single" w:sz="4" w:space="0" w:color="auto"/>
            </w:tcBorders>
            <w:shd w:val="clear" w:color="auto" w:fill="auto"/>
            <w:vAlign w:val="center"/>
            <w:hideMark/>
          </w:tcPr>
          <w:p w14:paraId="19145956" w14:textId="77777777" w:rsidR="00567E2F" w:rsidRPr="00940ECA" w:rsidRDefault="00567E2F" w:rsidP="00567E2F">
            <w:pPr>
              <w:rPr>
                <w:b/>
                <w:sz w:val="18"/>
                <w:szCs w:val="18"/>
              </w:rPr>
            </w:pPr>
            <w:r w:rsidRPr="00940ECA">
              <w:rPr>
                <w:b/>
                <w:sz w:val="18"/>
                <w:szCs w:val="18"/>
              </w:rPr>
              <w:t>906930,94</w:t>
            </w:r>
          </w:p>
        </w:tc>
        <w:tc>
          <w:tcPr>
            <w:tcW w:w="267" w:type="pct"/>
            <w:tcBorders>
              <w:top w:val="nil"/>
              <w:left w:val="nil"/>
              <w:bottom w:val="single" w:sz="4" w:space="0" w:color="auto"/>
              <w:right w:val="single" w:sz="4" w:space="0" w:color="auto"/>
            </w:tcBorders>
            <w:shd w:val="clear" w:color="auto" w:fill="auto"/>
            <w:vAlign w:val="center"/>
            <w:hideMark/>
          </w:tcPr>
          <w:p w14:paraId="3CB3F4EF" w14:textId="77777777" w:rsidR="00567E2F" w:rsidRPr="00940ECA" w:rsidRDefault="00567E2F" w:rsidP="00567E2F">
            <w:pPr>
              <w:rPr>
                <w:b/>
                <w:sz w:val="18"/>
                <w:szCs w:val="18"/>
              </w:rPr>
            </w:pPr>
            <w:r w:rsidRPr="00940ECA">
              <w:rPr>
                <w:b/>
                <w:sz w:val="18"/>
                <w:szCs w:val="18"/>
              </w:rPr>
              <w:t>1113570,89</w:t>
            </w:r>
          </w:p>
        </w:tc>
        <w:tc>
          <w:tcPr>
            <w:tcW w:w="267" w:type="pct"/>
            <w:tcBorders>
              <w:top w:val="nil"/>
              <w:left w:val="nil"/>
              <w:bottom w:val="single" w:sz="4" w:space="0" w:color="auto"/>
              <w:right w:val="single" w:sz="4" w:space="0" w:color="auto"/>
            </w:tcBorders>
            <w:shd w:val="clear" w:color="auto" w:fill="auto"/>
            <w:vAlign w:val="center"/>
            <w:hideMark/>
          </w:tcPr>
          <w:p w14:paraId="5EC8539B" w14:textId="77777777" w:rsidR="00567E2F" w:rsidRPr="00940ECA" w:rsidRDefault="00567E2F" w:rsidP="00567E2F">
            <w:pPr>
              <w:rPr>
                <w:b/>
                <w:sz w:val="18"/>
                <w:szCs w:val="18"/>
              </w:rPr>
            </w:pPr>
            <w:r w:rsidRPr="00940ECA">
              <w:rPr>
                <w:b/>
                <w:sz w:val="18"/>
                <w:szCs w:val="18"/>
              </w:rPr>
              <w:t>1066248,33</w:t>
            </w:r>
          </w:p>
        </w:tc>
        <w:tc>
          <w:tcPr>
            <w:tcW w:w="267" w:type="pct"/>
            <w:tcBorders>
              <w:top w:val="nil"/>
              <w:left w:val="nil"/>
              <w:bottom w:val="single" w:sz="4" w:space="0" w:color="auto"/>
              <w:right w:val="single" w:sz="4" w:space="0" w:color="auto"/>
            </w:tcBorders>
            <w:shd w:val="clear" w:color="auto" w:fill="auto"/>
            <w:vAlign w:val="center"/>
            <w:hideMark/>
          </w:tcPr>
          <w:p w14:paraId="463C58E5" w14:textId="77777777" w:rsidR="00567E2F" w:rsidRPr="00940ECA" w:rsidRDefault="00567E2F" w:rsidP="00567E2F">
            <w:pPr>
              <w:rPr>
                <w:b/>
                <w:sz w:val="18"/>
                <w:szCs w:val="18"/>
              </w:rPr>
            </w:pPr>
            <w:r w:rsidRPr="00940ECA">
              <w:rPr>
                <w:b/>
                <w:sz w:val="18"/>
                <w:szCs w:val="18"/>
              </w:rPr>
              <w:t>932779,24</w:t>
            </w:r>
          </w:p>
        </w:tc>
        <w:tc>
          <w:tcPr>
            <w:tcW w:w="267" w:type="pct"/>
            <w:tcBorders>
              <w:top w:val="nil"/>
              <w:left w:val="nil"/>
              <w:bottom w:val="single" w:sz="4" w:space="0" w:color="auto"/>
              <w:right w:val="single" w:sz="4" w:space="0" w:color="auto"/>
            </w:tcBorders>
            <w:shd w:val="clear" w:color="auto" w:fill="auto"/>
            <w:vAlign w:val="center"/>
            <w:hideMark/>
          </w:tcPr>
          <w:p w14:paraId="142B1F23" w14:textId="77777777" w:rsidR="00567E2F" w:rsidRPr="00940ECA" w:rsidRDefault="00567E2F" w:rsidP="00567E2F">
            <w:pPr>
              <w:rPr>
                <w:b/>
                <w:sz w:val="18"/>
                <w:szCs w:val="18"/>
              </w:rPr>
            </w:pPr>
            <w:r w:rsidRPr="00940ECA">
              <w:rPr>
                <w:b/>
                <w:sz w:val="18"/>
                <w:szCs w:val="18"/>
              </w:rPr>
              <w:t>1375219,27</w:t>
            </w:r>
          </w:p>
        </w:tc>
        <w:tc>
          <w:tcPr>
            <w:tcW w:w="267" w:type="pct"/>
            <w:tcBorders>
              <w:top w:val="nil"/>
              <w:left w:val="nil"/>
              <w:bottom w:val="single" w:sz="4" w:space="0" w:color="auto"/>
              <w:right w:val="single" w:sz="4" w:space="0" w:color="auto"/>
            </w:tcBorders>
            <w:shd w:val="clear" w:color="auto" w:fill="auto"/>
            <w:vAlign w:val="center"/>
            <w:hideMark/>
          </w:tcPr>
          <w:p w14:paraId="5556424D" w14:textId="77777777" w:rsidR="00567E2F" w:rsidRPr="00940ECA" w:rsidRDefault="00567E2F" w:rsidP="00567E2F">
            <w:pPr>
              <w:rPr>
                <w:b/>
                <w:sz w:val="18"/>
                <w:szCs w:val="18"/>
              </w:rPr>
            </w:pPr>
            <w:r w:rsidRPr="00940ECA">
              <w:rPr>
                <w:b/>
                <w:sz w:val="18"/>
                <w:szCs w:val="18"/>
              </w:rPr>
              <w:t>2304584,19</w:t>
            </w:r>
          </w:p>
        </w:tc>
        <w:tc>
          <w:tcPr>
            <w:tcW w:w="267" w:type="pct"/>
            <w:tcBorders>
              <w:top w:val="nil"/>
              <w:left w:val="nil"/>
              <w:bottom w:val="single" w:sz="4" w:space="0" w:color="auto"/>
              <w:right w:val="single" w:sz="4" w:space="0" w:color="auto"/>
            </w:tcBorders>
            <w:shd w:val="clear" w:color="auto" w:fill="auto"/>
            <w:vAlign w:val="center"/>
            <w:hideMark/>
          </w:tcPr>
          <w:p w14:paraId="693A73D7" w14:textId="77777777" w:rsidR="00567E2F" w:rsidRPr="00940ECA" w:rsidRDefault="00567E2F" w:rsidP="00567E2F">
            <w:pPr>
              <w:rPr>
                <w:b/>
                <w:sz w:val="18"/>
                <w:szCs w:val="18"/>
              </w:rPr>
            </w:pPr>
            <w:r w:rsidRPr="00940ECA">
              <w:rPr>
                <w:b/>
                <w:sz w:val="18"/>
                <w:szCs w:val="18"/>
              </w:rPr>
              <w:t>1319374,69</w:t>
            </w:r>
          </w:p>
        </w:tc>
        <w:tc>
          <w:tcPr>
            <w:tcW w:w="267" w:type="pct"/>
            <w:tcBorders>
              <w:top w:val="nil"/>
              <w:left w:val="nil"/>
              <w:bottom w:val="single" w:sz="4" w:space="0" w:color="auto"/>
              <w:right w:val="single" w:sz="4" w:space="0" w:color="auto"/>
            </w:tcBorders>
            <w:shd w:val="clear" w:color="auto" w:fill="auto"/>
            <w:vAlign w:val="center"/>
            <w:hideMark/>
          </w:tcPr>
          <w:p w14:paraId="027AE037" w14:textId="77777777" w:rsidR="00567E2F" w:rsidRPr="00940ECA" w:rsidRDefault="00567E2F" w:rsidP="00567E2F">
            <w:pPr>
              <w:rPr>
                <w:b/>
                <w:sz w:val="18"/>
                <w:szCs w:val="18"/>
              </w:rPr>
            </w:pPr>
            <w:r w:rsidRPr="00940ECA">
              <w:rPr>
                <w:b/>
                <w:sz w:val="18"/>
                <w:szCs w:val="18"/>
              </w:rPr>
              <w:t>1176962,82</w:t>
            </w:r>
          </w:p>
        </w:tc>
        <w:tc>
          <w:tcPr>
            <w:tcW w:w="267" w:type="pct"/>
            <w:tcBorders>
              <w:top w:val="nil"/>
              <w:left w:val="nil"/>
              <w:bottom w:val="single" w:sz="4" w:space="0" w:color="auto"/>
              <w:right w:val="single" w:sz="4" w:space="0" w:color="auto"/>
            </w:tcBorders>
            <w:shd w:val="clear" w:color="auto" w:fill="auto"/>
            <w:vAlign w:val="center"/>
            <w:hideMark/>
          </w:tcPr>
          <w:p w14:paraId="3EF8610B" w14:textId="77777777" w:rsidR="00567E2F" w:rsidRPr="00940ECA" w:rsidRDefault="00567E2F" w:rsidP="00567E2F">
            <w:pPr>
              <w:rPr>
                <w:b/>
                <w:sz w:val="18"/>
                <w:szCs w:val="18"/>
              </w:rPr>
            </w:pPr>
            <w:r w:rsidRPr="00940ECA">
              <w:rPr>
                <w:b/>
                <w:sz w:val="18"/>
                <w:szCs w:val="18"/>
              </w:rPr>
              <w:t>1101369,27</w:t>
            </w:r>
          </w:p>
        </w:tc>
        <w:tc>
          <w:tcPr>
            <w:tcW w:w="267" w:type="pct"/>
            <w:tcBorders>
              <w:top w:val="nil"/>
              <w:left w:val="nil"/>
              <w:bottom w:val="single" w:sz="4" w:space="0" w:color="auto"/>
              <w:right w:val="single" w:sz="4" w:space="0" w:color="auto"/>
            </w:tcBorders>
            <w:shd w:val="clear" w:color="auto" w:fill="auto"/>
            <w:vAlign w:val="center"/>
            <w:hideMark/>
          </w:tcPr>
          <w:p w14:paraId="59AFAC47" w14:textId="77777777" w:rsidR="00567E2F" w:rsidRPr="00940ECA" w:rsidRDefault="00567E2F" w:rsidP="00567E2F">
            <w:pPr>
              <w:rPr>
                <w:b/>
                <w:sz w:val="18"/>
                <w:szCs w:val="18"/>
              </w:rPr>
            </w:pPr>
            <w:r w:rsidRPr="00940ECA">
              <w:rPr>
                <w:b/>
                <w:sz w:val="18"/>
                <w:szCs w:val="18"/>
              </w:rPr>
              <w:t>887851,71</w:t>
            </w:r>
          </w:p>
        </w:tc>
        <w:tc>
          <w:tcPr>
            <w:tcW w:w="267" w:type="pct"/>
            <w:tcBorders>
              <w:top w:val="nil"/>
              <w:left w:val="nil"/>
              <w:bottom w:val="single" w:sz="4" w:space="0" w:color="auto"/>
              <w:right w:val="single" w:sz="4" w:space="0" w:color="auto"/>
            </w:tcBorders>
            <w:shd w:val="clear" w:color="auto" w:fill="auto"/>
            <w:vAlign w:val="center"/>
            <w:hideMark/>
          </w:tcPr>
          <w:p w14:paraId="43710300" w14:textId="77777777" w:rsidR="00567E2F" w:rsidRPr="00940ECA" w:rsidRDefault="00567E2F" w:rsidP="00567E2F">
            <w:pPr>
              <w:rPr>
                <w:b/>
                <w:sz w:val="18"/>
                <w:szCs w:val="18"/>
              </w:rPr>
            </w:pPr>
            <w:r w:rsidRPr="00940ECA">
              <w:rPr>
                <w:b/>
                <w:sz w:val="18"/>
                <w:szCs w:val="18"/>
              </w:rPr>
              <w:t>772563,77</w:t>
            </w:r>
          </w:p>
        </w:tc>
        <w:tc>
          <w:tcPr>
            <w:tcW w:w="267" w:type="pct"/>
            <w:tcBorders>
              <w:top w:val="nil"/>
              <w:left w:val="nil"/>
              <w:bottom w:val="single" w:sz="4" w:space="0" w:color="auto"/>
              <w:right w:val="single" w:sz="4" w:space="0" w:color="auto"/>
            </w:tcBorders>
            <w:shd w:val="clear" w:color="auto" w:fill="auto"/>
            <w:vAlign w:val="center"/>
            <w:hideMark/>
          </w:tcPr>
          <w:p w14:paraId="618CDD5B" w14:textId="77777777" w:rsidR="00567E2F" w:rsidRPr="00940ECA" w:rsidRDefault="00567E2F" w:rsidP="00567E2F">
            <w:pPr>
              <w:rPr>
                <w:b/>
                <w:sz w:val="18"/>
                <w:szCs w:val="18"/>
              </w:rPr>
            </w:pPr>
            <w:r w:rsidRPr="00940ECA">
              <w:rPr>
                <w:b/>
                <w:sz w:val="18"/>
                <w:szCs w:val="18"/>
              </w:rPr>
              <w:t>562113,57</w:t>
            </w:r>
          </w:p>
        </w:tc>
        <w:tc>
          <w:tcPr>
            <w:tcW w:w="267" w:type="pct"/>
            <w:tcBorders>
              <w:top w:val="nil"/>
              <w:left w:val="nil"/>
              <w:bottom w:val="single" w:sz="4" w:space="0" w:color="auto"/>
              <w:right w:val="single" w:sz="4" w:space="0" w:color="auto"/>
            </w:tcBorders>
            <w:shd w:val="clear" w:color="auto" w:fill="auto"/>
            <w:vAlign w:val="center"/>
            <w:hideMark/>
          </w:tcPr>
          <w:p w14:paraId="7414DB66" w14:textId="77777777" w:rsidR="00567E2F" w:rsidRPr="00940ECA" w:rsidRDefault="00567E2F" w:rsidP="00567E2F">
            <w:pPr>
              <w:rPr>
                <w:b/>
                <w:sz w:val="18"/>
                <w:szCs w:val="18"/>
              </w:rPr>
            </w:pPr>
            <w:r w:rsidRPr="00940ECA">
              <w:rPr>
                <w:b/>
                <w:sz w:val="18"/>
                <w:szCs w:val="18"/>
              </w:rPr>
              <w:t>44376,07</w:t>
            </w:r>
          </w:p>
        </w:tc>
      </w:tr>
      <w:tr w:rsidR="00567E2F" w:rsidRPr="00940ECA" w14:paraId="2DED324D"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5C97328" w14:textId="77777777" w:rsidR="00567E2F" w:rsidRPr="00940ECA" w:rsidRDefault="00567E2F" w:rsidP="00567E2F">
            <w:pPr>
              <w:rPr>
                <w:b/>
                <w:sz w:val="18"/>
                <w:szCs w:val="18"/>
              </w:rPr>
            </w:pPr>
            <w:r w:rsidRPr="00940ECA">
              <w:rPr>
                <w:b/>
                <w:sz w:val="18"/>
                <w:szCs w:val="18"/>
              </w:rPr>
              <w:t>Всего по ЕТО №1, в т.ч.</w:t>
            </w:r>
          </w:p>
        </w:tc>
        <w:tc>
          <w:tcPr>
            <w:tcW w:w="282" w:type="pct"/>
            <w:tcBorders>
              <w:top w:val="nil"/>
              <w:left w:val="nil"/>
              <w:bottom w:val="single" w:sz="4" w:space="0" w:color="auto"/>
              <w:right w:val="single" w:sz="4" w:space="0" w:color="auto"/>
            </w:tcBorders>
            <w:shd w:val="clear" w:color="auto" w:fill="auto"/>
            <w:vAlign w:val="center"/>
            <w:hideMark/>
          </w:tcPr>
          <w:p w14:paraId="6C539328" w14:textId="77777777" w:rsidR="00567E2F" w:rsidRPr="00940ECA" w:rsidRDefault="00567E2F" w:rsidP="00567E2F">
            <w:pPr>
              <w:rPr>
                <w:b/>
                <w:sz w:val="18"/>
                <w:szCs w:val="18"/>
              </w:rPr>
            </w:pPr>
            <w:r w:rsidRPr="00940ECA">
              <w:rPr>
                <w:b/>
                <w:sz w:val="18"/>
                <w:szCs w:val="18"/>
              </w:rPr>
              <w:t>76186,00</w:t>
            </w:r>
          </w:p>
        </w:tc>
        <w:tc>
          <w:tcPr>
            <w:tcW w:w="267" w:type="pct"/>
            <w:tcBorders>
              <w:top w:val="nil"/>
              <w:left w:val="nil"/>
              <w:bottom w:val="single" w:sz="4" w:space="0" w:color="auto"/>
              <w:right w:val="single" w:sz="4" w:space="0" w:color="auto"/>
            </w:tcBorders>
            <w:shd w:val="clear" w:color="auto" w:fill="auto"/>
            <w:vAlign w:val="center"/>
            <w:hideMark/>
          </w:tcPr>
          <w:p w14:paraId="5D414643" w14:textId="77777777" w:rsidR="00567E2F" w:rsidRPr="00940ECA" w:rsidRDefault="00567E2F" w:rsidP="00567E2F">
            <w:pPr>
              <w:rPr>
                <w:b/>
                <w:sz w:val="18"/>
                <w:szCs w:val="18"/>
              </w:rPr>
            </w:pPr>
            <w:r w:rsidRPr="00940ECA">
              <w:rPr>
                <w:b/>
                <w:sz w:val="18"/>
                <w:szCs w:val="18"/>
              </w:rPr>
              <w:t>204784,17</w:t>
            </w:r>
          </w:p>
        </w:tc>
        <w:tc>
          <w:tcPr>
            <w:tcW w:w="267" w:type="pct"/>
            <w:tcBorders>
              <w:top w:val="nil"/>
              <w:left w:val="nil"/>
              <w:bottom w:val="single" w:sz="4" w:space="0" w:color="auto"/>
              <w:right w:val="single" w:sz="4" w:space="0" w:color="auto"/>
            </w:tcBorders>
            <w:shd w:val="clear" w:color="auto" w:fill="auto"/>
            <w:vAlign w:val="center"/>
            <w:hideMark/>
          </w:tcPr>
          <w:p w14:paraId="2C31655D" w14:textId="77777777" w:rsidR="00567E2F" w:rsidRPr="00940ECA" w:rsidRDefault="00567E2F" w:rsidP="00567E2F">
            <w:pPr>
              <w:rPr>
                <w:b/>
                <w:sz w:val="18"/>
                <w:szCs w:val="18"/>
              </w:rPr>
            </w:pPr>
            <w:r w:rsidRPr="00940ECA">
              <w:rPr>
                <w:b/>
                <w:sz w:val="18"/>
                <w:szCs w:val="18"/>
              </w:rPr>
              <w:t>258075,54</w:t>
            </w:r>
          </w:p>
        </w:tc>
        <w:tc>
          <w:tcPr>
            <w:tcW w:w="267" w:type="pct"/>
            <w:tcBorders>
              <w:top w:val="nil"/>
              <w:left w:val="nil"/>
              <w:bottom w:val="single" w:sz="4" w:space="0" w:color="auto"/>
              <w:right w:val="single" w:sz="4" w:space="0" w:color="auto"/>
            </w:tcBorders>
            <w:shd w:val="clear" w:color="auto" w:fill="auto"/>
            <w:vAlign w:val="center"/>
            <w:hideMark/>
          </w:tcPr>
          <w:p w14:paraId="7E0A5F46" w14:textId="77777777" w:rsidR="00567E2F" w:rsidRPr="00940ECA" w:rsidRDefault="00567E2F" w:rsidP="00567E2F">
            <w:pPr>
              <w:rPr>
                <w:b/>
                <w:sz w:val="18"/>
                <w:szCs w:val="18"/>
              </w:rPr>
            </w:pPr>
            <w:r w:rsidRPr="00940ECA">
              <w:rPr>
                <w:b/>
                <w:sz w:val="18"/>
                <w:szCs w:val="18"/>
              </w:rPr>
              <w:t>349103,70</w:t>
            </w:r>
          </w:p>
        </w:tc>
        <w:tc>
          <w:tcPr>
            <w:tcW w:w="267" w:type="pct"/>
            <w:tcBorders>
              <w:top w:val="nil"/>
              <w:left w:val="nil"/>
              <w:bottom w:val="single" w:sz="4" w:space="0" w:color="auto"/>
              <w:right w:val="single" w:sz="4" w:space="0" w:color="auto"/>
            </w:tcBorders>
            <w:shd w:val="clear" w:color="auto" w:fill="auto"/>
            <w:vAlign w:val="center"/>
            <w:hideMark/>
          </w:tcPr>
          <w:p w14:paraId="6EF5ED00" w14:textId="77777777" w:rsidR="00567E2F" w:rsidRPr="00940ECA" w:rsidRDefault="00567E2F" w:rsidP="00567E2F">
            <w:pPr>
              <w:rPr>
                <w:b/>
                <w:sz w:val="18"/>
                <w:szCs w:val="18"/>
              </w:rPr>
            </w:pPr>
            <w:r w:rsidRPr="00940ECA">
              <w:rPr>
                <w:b/>
                <w:sz w:val="18"/>
                <w:szCs w:val="18"/>
              </w:rPr>
              <w:t>600522,66</w:t>
            </w:r>
          </w:p>
        </w:tc>
        <w:tc>
          <w:tcPr>
            <w:tcW w:w="267" w:type="pct"/>
            <w:tcBorders>
              <w:top w:val="nil"/>
              <w:left w:val="nil"/>
              <w:bottom w:val="single" w:sz="4" w:space="0" w:color="auto"/>
              <w:right w:val="single" w:sz="4" w:space="0" w:color="auto"/>
            </w:tcBorders>
            <w:shd w:val="clear" w:color="auto" w:fill="auto"/>
            <w:vAlign w:val="center"/>
            <w:hideMark/>
          </w:tcPr>
          <w:p w14:paraId="6B91FA7B" w14:textId="77777777" w:rsidR="00567E2F" w:rsidRPr="00940ECA" w:rsidRDefault="00567E2F" w:rsidP="00567E2F">
            <w:pPr>
              <w:rPr>
                <w:b/>
                <w:sz w:val="18"/>
                <w:szCs w:val="18"/>
              </w:rPr>
            </w:pPr>
            <w:r w:rsidRPr="00940ECA">
              <w:rPr>
                <w:b/>
                <w:sz w:val="18"/>
                <w:szCs w:val="18"/>
              </w:rPr>
              <w:t>797653,69</w:t>
            </w:r>
          </w:p>
        </w:tc>
        <w:tc>
          <w:tcPr>
            <w:tcW w:w="267" w:type="pct"/>
            <w:tcBorders>
              <w:top w:val="nil"/>
              <w:left w:val="nil"/>
              <w:bottom w:val="single" w:sz="4" w:space="0" w:color="auto"/>
              <w:right w:val="single" w:sz="4" w:space="0" w:color="auto"/>
            </w:tcBorders>
            <w:shd w:val="clear" w:color="auto" w:fill="auto"/>
            <w:vAlign w:val="center"/>
            <w:hideMark/>
          </w:tcPr>
          <w:p w14:paraId="5A4326A9" w14:textId="77777777" w:rsidR="00567E2F" w:rsidRPr="00940ECA" w:rsidRDefault="00567E2F" w:rsidP="00567E2F">
            <w:pPr>
              <w:rPr>
                <w:b/>
                <w:sz w:val="18"/>
                <w:szCs w:val="18"/>
              </w:rPr>
            </w:pPr>
            <w:r w:rsidRPr="00940ECA">
              <w:rPr>
                <w:b/>
                <w:sz w:val="18"/>
                <w:szCs w:val="18"/>
              </w:rPr>
              <w:t>237256,69</w:t>
            </w:r>
          </w:p>
        </w:tc>
        <w:tc>
          <w:tcPr>
            <w:tcW w:w="267" w:type="pct"/>
            <w:tcBorders>
              <w:top w:val="nil"/>
              <w:left w:val="nil"/>
              <w:bottom w:val="single" w:sz="4" w:space="0" w:color="auto"/>
              <w:right w:val="single" w:sz="4" w:space="0" w:color="auto"/>
            </w:tcBorders>
            <w:shd w:val="clear" w:color="auto" w:fill="auto"/>
            <w:vAlign w:val="center"/>
            <w:hideMark/>
          </w:tcPr>
          <w:p w14:paraId="5D2F0379" w14:textId="77777777" w:rsidR="00567E2F" w:rsidRPr="00940ECA" w:rsidRDefault="00567E2F" w:rsidP="00567E2F">
            <w:pPr>
              <w:rPr>
                <w:b/>
                <w:sz w:val="18"/>
                <w:szCs w:val="18"/>
              </w:rPr>
            </w:pPr>
            <w:r w:rsidRPr="00940ECA">
              <w:rPr>
                <w:b/>
                <w:sz w:val="18"/>
                <w:szCs w:val="18"/>
              </w:rPr>
              <w:t>490693,35</w:t>
            </w:r>
          </w:p>
        </w:tc>
        <w:tc>
          <w:tcPr>
            <w:tcW w:w="267" w:type="pct"/>
            <w:tcBorders>
              <w:top w:val="nil"/>
              <w:left w:val="nil"/>
              <w:bottom w:val="single" w:sz="4" w:space="0" w:color="auto"/>
              <w:right w:val="single" w:sz="4" w:space="0" w:color="auto"/>
            </w:tcBorders>
            <w:shd w:val="clear" w:color="auto" w:fill="auto"/>
            <w:vAlign w:val="center"/>
            <w:hideMark/>
          </w:tcPr>
          <w:p w14:paraId="6FA5303E" w14:textId="77777777" w:rsidR="00567E2F" w:rsidRPr="00940ECA" w:rsidRDefault="00567E2F" w:rsidP="00567E2F">
            <w:pPr>
              <w:rPr>
                <w:b/>
                <w:sz w:val="18"/>
                <w:szCs w:val="18"/>
              </w:rPr>
            </w:pPr>
            <w:r w:rsidRPr="00940ECA">
              <w:rPr>
                <w:b/>
                <w:sz w:val="18"/>
                <w:szCs w:val="18"/>
              </w:rPr>
              <w:t>253436,67</w:t>
            </w:r>
          </w:p>
        </w:tc>
        <w:tc>
          <w:tcPr>
            <w:tcW w:w="267" w:type="pct"/>
            <w:tcBorders>
              <w:top w:val="nil"/>
              <w:left w:val="nil"/>
              <w:bottom w:val="single" w:sz="4" w:space="0" w:color="auto"/>
              <w:right w:val="single" w:sz="4" w:space="0" w:color="auto"/>
            </w:tcBorders>
            <w:shd w:val="clear" w:color="auto" w:fill="auto"/>
            <w:vAlign w:val="center"/>
            <w:hideMark/>
          </w:tcPr>
          <w:p w14:paraId="2F389AF5" w14:textId="77777777" w:rsidR="00567E2F" w:rsidRPr="00940ECA" w:rsidRDefault="00567E2F" w:rsidP="00567E2F">
            <w:pPr>
              <w:rPr>
                <w:b/>
                <w:sz w:val="18"/>
                <w:szCs w:val="18"/>
              </w:rPr>
            </w:pPr>
            <w:r w:rsidRPr="00940ECA">
              <w:rPr>
                <w:b/>
                <w:sz w:val="18"/>
                <w:szCs w:val="18"/>
              </w:rPr>
              <w:t>486384,34</w:t>
            </w:r>
          </w:p>
        </w:tc>
        <w:tc>
          <w:tcPr>
            <w:tcW w:w="267" w:type="pct"/>
            <w:tcBorders>
              <w:top w:val="nil"/>
              <w:left w:val="nil"/>
              <w:bottom w:val="single" w:sz="4" w:space="0" w:color="auto"/>
              <w:right w:val="single" w:sz="4" w:space="0" w:color="auto"/>
            </w:tcBorders>
            <w:shd w:val="clear" w:color="auto" w:fill="auto"/>
            <w:vAlign w:val="center"/>
            <w:hideMark/>
          </w:tcPr>
          <w:p w14:paraId="299D7A27" w14:textId="77777777" w:rsidR="00567E2F" w:rsidRPr="00940ECA" w:rsidRDefault="00567E2F" w:rsidP="00567E2F">
            <w:pPr>
              <w:rPr>
                <w:b/>
                <w:sz w:val="18"/>
                <w:szCs w:val="18"/>
              </w:rPr>
            </w:pPr>
            <w:r w:rsidRPr="00940ECA">
              <w:rPr>
                <w:b/>
                <w:sz w:val="18"/>
                <w:szCs w:val="18"/>
              </w:rPr>
              <w:t>365576,64</w:t>
            </w:r>
          </w:p>
        </w:tc>
        <w:tc>
          <w:tcPr>
            <w:tcW w:w="267" w:type="pct"/>
            <w:tcBorders>
              <w:top w:val="nil"/>
              <w:left w:val="nil"/>
              <w:bottom w:val="single" w:sz="4" w:space="0" w:color="auto"/>
              <w:right w:val="single" w:sz="4" w:space="0" w:color="auto"/>
            </w:tcBorders>
            <w:shd w:val="clear" w:color="auto" w:fill="auto"/>
            <w:vAlign w:val="center"/>
            <w:hideMark/>
          </w:tcPr>
          <w:p w14:paraId="1963F925" w14:textId="77777777" w:rsidR="00567E2F" w:rsidRPr="00940ECA" w:rsidRDefault="00567E2F" w:rsidP="00567E2F">
            <w:pPr>
              <w:rPr>
                <w:b/>
                <w:sz w:val="18"/>
                <w:szCs w:val="18"/>
              </w:rPr>
            </w:pPr>
            <w:r w:rsidRPr="00940ECA">
              <w:rPr>
                <w:b/>
                <w:sz w:val="18"/>
                <w:szCs w:val="18"/>
              </w:rPr>
              <w:t>365576,64</w:t>
            </w:r>
          </w:p>
        </w:tc>
        <w:tc>
          <w:tcPr>
            <w:tcW w:w="267" w:type="pct"/>
            <w:tcBorders>
              <w:top w:val="nil"/>
              <w:left w:val="nil"/>
              <w:bottom w:val="single" w:sz="4" w:space="0" w:color="auto"/>
              <w:right w:val="single" w:sz="4" w:space="0" w:color="auto"/>
            </w:tcBorders>
            <w:shd w:val="clear" w:color="auto" w:fill="auto"/>
            <w:vAlign w:val="center"/>
            <w:hideMark/>
          </w:tcPr>
          <w:p w14:paraId="2B59C527" w14:textId="77777777" w:rsidR="00567E2F" w:rsidRPr="00940ECA" w:rsidRDefault="00567E2F" w:rsidP="00567E2F">
            <w:pPr>
              <w:rPr>
                <w:b/>
                <w:sz w:val="18"/>
                <w:szCs w:val="18"/>
              </w:rPr>
            </w:pPr>
            <w:r w:rsidRPr="00940ECA">
              <w:rPr>
                <w:b/>
                <w:sz w:val="18"/>
                <w:szCs w:val="18"/>
              </w:rPr>
              <w:t>0,00</w:t>
            </w:r>
          </w:p>
        </w:tc>
      </w:tr>
      <w:tr w:rsidR="00567E2F" w:rsidRPr="00940ECA" w14:paraId="283710B3"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FAF723C" w14:textId="77777777" w:rsidR="00567E2F" w:rsidRPr="00940ECA" w:rsidRDefault="00567E2F" w:rsidP="00567E2F">
            <w:pPr>
              <w:rPr>
                <w:sz w:val="18"/>
                <w:szCs w:val="18"/>
              </w:rPr>
            </w:pPr>
            <w:r w:rsidRPr="00940ECA">
              <w:rPr>
                <w:sz w:val="18"/>
                <w:szCs w:val="18"/>
              </w:rPr>
              <w:t>ООО «СГЭС»</w:t>
            </w:r>
          </w:p>
        </w:tc>
        <w:tc>
          <w:tcPr>
            <w:tcW w:w="282" w:type="pct"/>
            <w:tcBorders>
              <w:top w:val="nil"/>
              <w:left w:val="nil"/>
              <w:bottom w:val="single" w:sz="4" w:space="0" w:color="auto"/>
              <w:right w:val="single" w:sz="4" w:space="0" w:color="auto"/>
            </w:tcBorders>
            <w:shd w:val="clear" w:color="auto" w:fill="auto"/>
            <w:vAlign w:val="center"/>
            <w:hideMark/>
          </w:tcPr>
          <w:p w14:paraId="08BE65D4" w14:textId="77777777" w:rsidR="00567E2F" w:rsidRPr="00940ECA" w:rsidRDefault="00567E2F" w:rsidP="00567E2F">
            <w:pPr>
              <w:rPr>
                <w:sz w:val="18"/>
                <w:szCs w:val="18"/>
              </w:rPr>
            </w:pPr>
            <w:r w:rsidRPr="00940ECA">
              <w:rPr>
                <w:sz w:val="18"/>
                <w:szCs w:val="18"/>
              </w:rPr>
              <w:t>76186,00</w:t>
            </w:r>
          </w:p>
        </w:tc>
        <w:tc>
          <w:tcPr>
            <w:tcW w:w="267" w:type="pct"/>
            <w:tcBorders>
              <w:top w:val="nil"/>
              <w:left w:val="nil"/>
              <w:bottom w:val="single" w:sz="4" w:space="0" w:color="auto"/>
              <w:right w:val="single" w:sz="4" w:space="0" w:color="auto"/>
            </w:tcBorders>
            <w:shd w:val="clear" w:color="auto" w:fill="auto"/>
            <w:vAlign w:val="center"/>
            <w:hideMark/>
          </w:tcPr>
          <w:p w14:paraId="0B553D93" w14:textId="77777777" w:rsidR="00567E2F" w:rsidRPr="00940ECA" w:rsidRDefault="00567E2F" w:rsidP="00567E2F">
            <w:pPr>
              <w:rPr>
                <w:sz w:val="18"/>
                <w:szCs w:val="18"/>
              </w:rPr>
            </w:pPr>
            <w:r w:rsidRPr="00940ECA">
              <w:rPr>
                <w:sz w:val="18"/>
                <w:szCs w:val="18"/>
              </w:rPr>
              <w:t>204784,17</w:t>
            </w:r>
          </w:p>
        </w:tc>
        <w:tc>
          <w:tcPr>
            <w:tcW w:w="267" w:type="pct"/>
            <w:tcBorders>
              <w:top w:val="nil"/>
              <w:left w:val="nil"/>
              <w:bottom w:val="single" w:sz="4" w:space="0" w:color="auto"/>
              <w:right w:val="single" w:sz="4" w:space="0" w:color="auto"/>
            </w:tcBorders>
            <w:shd w:val="clear" w:color="auto" w:fill="auto"/>
            <w:vAlign w:val="center"/>
            <w:hideMark/>
          </w:tcPr>
          <w:p w14:paraId="6027F5C9" w14:textId="77777777" w:rsidR="00567E2F" w:rsidRPr="00940ECA" w:rsidRDefault="00567E2F" w:rsidP="00567E2F">
            <w:pPr>
              <w:rPr>
                <w:sz w:val="18"/>
                <w:szCs w:val="18"/>
              </w:rPr>
            </w:pPr>
            <w:r w:rsidRPr="00940ECA">
              <w:rPr>
                <w:sz w:val="18"/>
                <w:szCs w:val="18"/>
              </w:rPr>
              <w:t>186592,97</w:t>
            </w:r>
          </w:p>
        </w:tc>
        <w:tc>
          <w:tcPr>
            <w:tcW w:w="267" w:type="pct"/>
            <w:tcBorders>
              <w:top w:val="nil"/>
              <w:left w:val="nil"/>
              <w:bottom w:val="single" w:sz="4" w:space="0" w:color="auto"/>
              <w:right w:val="single" w:sz="4" w:space="0" w:color="auto"/>
            </w:tcBorders>
            <w:shd w:val="clear" w:color="auto" w:fill="auto"/>
            <w:vAlign w:val="center"/>
            <w:hideMark/>
          </w:tcPr>
          <w:p w14:paraId="780D0180" w14:textId="77777777" w:rsidR="00567E2F" w:rsidRPr="00940ECA" w:rsidRDefault="00567E2F" w:rsidP="00567E2F">
            <w:pPr>
              <w:rPr>
                <w:sz w:val="18"/>
                <w:szCs w:val="18"/>
              </w:rPr>
            </w:pPr>
            <w:r w:rsidRPr="00940ECA">
              <w:rPr>
                <w:sz w:val="18"/>
                <w:szCs w:val="18"/>
              </w:rPr>
              <w:t>222899,77</w:t>
            </w:r>
          </w:p>
        </w:tc>
        <w:tc>
          <w:tcPr>
            <w:tcW w:w="267" w:type="pct"/>
            <w:tcBorders>
              <w:top w:val="nil"/>
              <w:left w:val="nil"/>
              <w:bottom w:val="single" w:sz="4" w:space="0" w:color="auto"/>
              <w:right w:val="single" w:sz="4" w:space="0" w:color="auto"/>
            </w:tcBorders>
            <w:shd w:val="clear" w:color="auto" w:fill="auto"/>
            <w:vAlign w:val="center"/>
            <w:hideMark/>
          </w:tcPr>
          <w:p w14:paraId="25FF7168" w14:textId="77777777" w:rsidR="00567E2F" w:rsidRPr="00940ECA" w:rsidRDefault="00567E2F" w:rsidP="00567E2F">
            <w:pPr>
              <w:rPr>
                <w:sz w:val="18"/>
                <w:szCs w:val="18"/>
              </w:rPr>
            </w:pPr>
            <w:r w:rsidRPr="00940ECA">
              <w:rPr>
                <w:sz w:val="18"/>
                <w:szCs w:val="18"/>
              </w:rPr>
              <w:t>482041,28</w:t>
            </w:r>
          </w:p>
        </w:tc>
        <w:tc>
          <w:tcPr>
            <w:tcW w:w="267" w:type="pct"/>
            <w:tcBorders>
              <w:top w:val="nil"/>
              <w:left w:val="nil"/>
              <w:bottom w:val="single" w:sz="4" w:space="0" w:color="auto"/>
              <w:right w:val="single" w:sz="4" w:space="0" w:color="auto"/>
            </w:tcBorders>
            <w:shd w:val="clear" w:color="auto" w:fill="auto"/>
            <w:vAlign w:val="center"/>
            <w:hideMark/>
          </w:tcPr>
          <w:p w14:paraId="53AE5774" w14:textId="77777777" w:rsidR="00567E2F" w:rsidRPr="00940ECA" w:rsidRDefault="00567E2F" w:rsidP="00567E2F">
            <w:pPr>
              <w:rPr>
                <w:sz w:val="18"/>
                <w:szCs w:val="18"/>
              </w:rPr>
            </w:pPr>
            <w:r w:rsidRPr="00940ECA">
              <w:rPr>
                <w:sz w:val="18"/>
                <w:szCs w:val="18"/>
              </w:rPr>
              <w:t>797653,69</w:t>
            </w:r>
          </w:p>
        </w:tc>
        <w:tc>
          <w:tcPr>
            <w:tcW w:w="267" w:type="pct"/>
            <w:tcBorders>
              <w:top w:val="nil"/>
              <w:left w:val="nil"/>
              <w:bottom w:val="single" w:sz="4" w:space="0" w:color="auto"/>
              <w:right w:val="single" w:sz="4" w:space="0" w:color="auto"/>
            </w:tcBorders>
            <w:shd w:val="clear" w:color="auto" w:fill="auto"/>
            <w:vAlign w:val="center"/>
            <w:hideMark/>
          </w:tcPr>
          <w:p w14:paraId="625DF194" w14:textId="77777777" w:rsidR="00567E2F" w:rsidRPr="00940ECA" w:rsidRDefault="00567E2F" w:rsidP="00567E2F">
            <w:pPr>
              <w:rPr>
                <w:sz w:val="18"/>
                <w:szCs w:val="18"/>
              </w:rPr>
            </w:pPr>
            <w:r w:rsidRPr="00940ECA">
              <w:rPr>
                <w:sz w:val="18"/>
                <w:szCs w:val="18"/>
              </w:rPr>
              <w:t>237256,69</w:t>
            </w:r>
          </w:p>
        </w:tc>
        <w:tc>
          <w:tcPr>
            <w:tcW w:w="267" w:type="pct"/>
            <w:tcBorders>
              <w:top w:val="nil"/>
              <w:left w:val="nil"/>
              <w:bottom w:val="single" w:sz="4" w:space="0" w:color="auto"/>
              <w:right w:val="single" w:sz="4" w:space="0" w:color="auto"/>
            </w:tcBorders>
            <w:shd w:val="clear" w:color="auto" w:fill="auto"/>
            <w:vAlign w:val="center"/>
            <w:hideMark/>
          </w:tcPr>
          <w:p w14:paraId="49099EF2" w14:textId="77777777" w:rsidR="00567E2F" w:rsidRPr="00940ECA" w:rsidRDefault="00567E2F" w:rsidP="00567E2F">
            <w:pPr>
              <w:rPr>
                <w:sz w:val="18"/>
                <w:szCs w:val="18"/>
              </w:rPr>
            </w:pPr>
            <w:r w:rsidRPr="00940ECA">
              <w:rPr>
                <w:sz w:val="18"/>
                <w:szCs w:val="18"/>
              </w:rPr>
              <w:t>490693,35</w:t>
            </w:r>
          </w:p>
        </w:tc>
        <w:tc>
          <w:tcPr>
            <w:tcW w:w="267" w:type="pct"/>
            <w:tcBorders>
              <w:top w:val="nil"/>
              <w:left w:val="nil"/>
              <w:bottom w:val="single" w:sz="4" w:space="0" w:color="auto"/>
              <w:right w:val="single" w:sz="4" w:space="0" w:color="auto"/>
            </w:tcBorders>
            <w:shd w:val="clear" w:color="auto" w:fill="auto"/>
            <w:vAlign w:val="center"/>
            <w:hideMark/>
          </w:tcPr>
          <w:p w14:paraId="11237E23" w14:textId="77777777" w:rsidR="00567E2F" w:rsidRPr="00940ECA" w:rsidRDefault="00567E2F" w:rsidP="00567E2F">
            <w:pPr>
              <w:rPr>
                <w:sz w:val="18"/>
                <w:szCs w:val="18"/>
              </w:rPr>
            </w:pPr>
            <w:r w:rsidRPr="00940ECA">
              <w:rPr>
                <w:sz w:val="18"/>
                <w:szCs w:val="18"/>
              </w:rPr>
              <w:t>253436,67</w:t>
            </w:r>
          </w:p>
        </w:tc>
        <w:tc>
          <w:tcPr>
            <w:tcW w:w="267" w:type="pct"/>
            <w:tcBorders>
              <w:top w:val="nil"/>
              <w:left w:val="nil"/>
              <w:bottom w:val="single" w:sz="4" w:space="0" w:color="auto"/>
              <w:right w:val="single" w:sz="4" w:space="0" w:color="auto"/>
            </w:tcBorders>
            <w:shd w:val="clear" w:color="auto" w:fill="auto"/>
            <w:vAlign w:val="center"/>
            <w:hideMark/>
          </w:tcPr>
          <w:p w14:paraId="19AABE7D" w14:textId="77777777" w:rsidR="00567E2F" w:rsidRPr="00940ECA" w:rsidRDefault="00567E2F" w:rsidP="00567E2F">
            <w:pPr>
              <w:rPr>
                <w:sz w:val="18"/>
                <w:szCs w:val="18"/>
              </w:rPr>
            </w:pPr>
            <w:r w:rsidRPr="00940ECA">
              <w:rPr>
                <w:sz w:val="18"/>
                <w:szCs w:val="18"/>
              </w:rPr>
              <w:t>486384,34</w:t>
            </w:r>
          </w:p>
        </w:tc>
        <w:tc>
          <w:tcPr>
            <w:tcW w:w="267" w:type="pct"/>
            <w:tcBorders>
              <w:top w:val="nil"/>
              <w:left w:val="nil"/>
              <w:bottom w:val="single" w:sz="4" w:space="0" w:color="auto"/>
              <w:right w:val="single" w:sz="4" w:space="0" w:color="auto"/>
            </w:tcBorders>
            <w:shd w:val="clear" w:color="auto" w:fill="auto"/>
            <w:vAlign w:val="center"/>
            <w:hideMark/>
          </w:tcPr>
          <w:p w14:paraId="465A769C" w14:textId="77777777" w:rsidR="00567E2F" w:rsidRPr="00940ECA" w:rsidRDefault="00567E2F" w:rsidP="00567E2F">
            <w:pPr>
              <w:rPr>
                <w:sz w:val="18"/>
                <w:szCs w:val="18"/>
              </w:rPr>
            </w:pPr>
            <w:r w:rsidRPr="00940ECA">
              <w:rPr>
                <w:sz w:val="18"/>
                <w:szCs w:val="18"/>
              </w:rPr>
              <w:t>365576,64</w:t>
            </w:r>
          </w:p>
        </w:tc>
        <w:tc>
          <w:tcPr>
            <w:tcW w:w="267" w:type="pct"/>
            <w:tcBorders>
              <w:top w:val="nil"/>
              <w:left w:val="nil"/>
              <w:bottom w:val="single" w:sz="4" w:space="0" w:color="auto"/>
              <w:right w:val="single" w:sz="4" w:space="0" w:color="auto"/>
            </w:tcBorders>
            <w:shd w:val="clear" w:color="auto" w:fill="auto"/>
            <w:vAlign w:val="center"/>
            <w:hideMark/>
          </w:tcPr>
          <w:p w14:paraId="1785172A" w14:textId="77777777" w:rsidR="00567E2F" w:rsidRPr="00940ECA" w:rsidRDefault="00567E2F" w:rsidP="00567E2F">
            <w:pPr>
              <w:rPr>
                <w:sz w:val="18"/>
                <w:szCs w:val="18"/>
              </w:rPr>
            </w:pPr>
            <w:r w:rsidRPr="00940ECA">
              <w:rPr>
                <w:sz w:val="18"/>
                <w:szCs w:val="18"/>
              </w:rPr>
              <w:t>365576,64</w:t>
            </w:r>
          </w:p>
        </w:tc>
        <w:tc>
          <w:tcPr>
            <w:tcW w:w="267" w:type="pct"/>
            <w:tcBorders>
              <w:top w:val="nil"/>
              <w:left w:val="nil"/>
              <w:bottom w:val="single" w:sz="4" w:space="0" w:color="auto"/>
              <w:right w:val="single" w:sz="4" w:space="0" w:color="auto"/>
            </w:tcBorders>
            <w:shd w:val="clear" w:color="auto" w:fill="auto"/>
            <w:vAlign w:val="center"/>
            <w:hideMark/>
          </w:tcPr>
          <w:p w14:paraId="67D66D96" w14:textId="77777777" w:rsidR="00567E2F" w:rsidRPr="00940ECA" w:rsidRDefault="00567E2F" w:rsidP="00567E2F">
            <w:pPr>
              <w:rPr>
                <w:sz w:val="18"/>
                <w:szCs w:val="18"/>
              </w:rPr>
            </w:pPr>
            <w:r w:rsidRPr="00940ECA">
              <w:rPr>
                <w:sz w:val="18"/>
                <w:szCs w:val="18"/>
              </w:rPr>
              <w:t>0,00</w:t>
            </w:r>
          </w:p>
        </w:tc>
      </w:tr>
      <w:tr w:rsidR="00567E2F" w:rsidRPr="00940ECA" w14:paraId="576871F2"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3886A82" w14:textId="77777777" w:rsidR="00567E2F" w:rsidRPr="00940ECA" w:rsidRDefault="00567E2F" w:rsidP="00567E2F">
            <w:pPr>
              <w:rPr>
                <w:sz w:val="18"/>
                <w:szCs w:val="18"/>
              </w:rPr>
            </w:pPr>
            <w:r w:rsidRPr="00940ECA">
              <w:rPr>
                <w:sz w:val="18"/>
                <w:szCs w:val="18"/>
              </w:rPr>
              <w:t>Перспективный инвестор</w:t>
            </w:r>
          </w:p>
        </w:tc>
        <w:tc>
          <w:tcPr>
            <w:tcW w:w="282" w:type="pct"/>
            <w:tcBorders>
              <w:top w:val="nil"/>
              <w:left w:val="nil"/>
              <w:bottom w:val="single" w:sz="4" w:space="0" w:color="auto"/>
              <w:right w:val="single" w:sz="4" w:space="0" w:color="auto"/>
            </w:tcBorders>
            <w:shd w:val="clear" w:color="auto" w:fill="auto"/>
            <w:vAlign w:val="center"/>
            <w:hideMark/>
          </w:tcPr>
          <w:p w14:paraId="036AE202" w14:textId="77777777" w:rsidR="00567E2F" w:rsidRPr="00940ECA" w:rsidRDefault="00567E2F" w:rsidP="00567E2F">
            <w:pPr>
              <w:rPr>
                <w:sz w:val="18"/>
                <w:szCs w:val="18"/>
              </w:rPr>
            </w:pPr>
            <w:r w:rsidRPr="00940ECA">
              <w:rPr>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66D25F8" w14:textId="77777777" w:rsidR="00567E2F" w:rsidRPr="00940ECA" w:rsidRDefault="00567E2F" w:rsidP="00567E2F">
            <w:pPr>
              <w:rPr>
                <w:sz w:val="18"/>
                <w:szCs w:val="18"/>
              </w:rPr>
            </w:pPr>
            <w:r w:rsidRPr="00940ECA">
              <w:rPr>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14565A43" w14:textId="77777777" w:rsidR="00567E2F" w:rsidRPr="00940ECA" w:rsidRDefault="00567E2F" w:rsidP="00567E2F">
            <w:pPr>
              <w:rPr>
                <w:sz w:val="18"/>
                <w:szCs w:val="18"/>
              </w:rPr>
            </w:pPr>
            <w:r w:rsidRPr="00940ECA">
              <w:rPr>
                <w:sz w:val="18"/>
                <w:szCs w:val="18"/>
              </w:rPr>
              <w:t>71482,57</w:t>
            </w:r>
          </w:p>
        </w:tc>
        <w:tc>
          <w:tcPr>
            <w:tcW w:w="267" w:type="pct"/>
            <w:tcBorders>
              <w:top w:val="nil"/>
              <w:left w:val="nil"/>
              <w:bottom w:val="single" w:sz="4" w:space="0" w:color="auto"/>
              <w:right w:val="single" w:sz="4" w:space="0" w:color="auto"/>
            </w:tcBorders>
            <w:shd w:val="clear" w:color="auto" w:fill="auto"/>
            <w:vAlign w:val="center"/>
            <w:hideMark/>
          </w:tcPr>
          <w:p w14:paraId="4FD17489" w14:textId="77777777" w:rsidR="00567E2F" w:rsidRPr="00940ECA" w:rsidRDefault="00567E2F" w:rsidP="00567E2F">
            <w:pPr>
              <w:rPr>
                <w:sz w:val="18"/>
                <w:szCs w:val="18"/>
              </w:rPr>
            </w:pPr>
            <w:r w:rsidRPr="00940ECA">
              <w:rPr>
                <w:sz w:val="18"/>
                <w:szCs w:val="18"/>
              </w:rPr>
              <w:t>126203,93</w:t>
            </w:r>
          </w:p>
        </w:tc>
        <w:tc>
          <w:tcPr>
            <w:tcW w:w="267" w:type="pct"/>
            <w:tcBorders>
              <w:top w:val="nil"/>
              <w:left w:val="nil"/>
              <w:bottom w:val="single" w:sz="4" w:space="0" w:color="auto"/>
              <w:right w:val="single" w:sz="4" w:space="0" w:color="auto"/>
            </w:tcBorders>
            <w:shd w:val="clear" w:color="auto" w:fill="auto"/>
            <w:vAlign w:val="center"/>
            <w:hideMark/>
          </w:tcPr>
          <w:p w14:paraId="31708E74" w14:textId="77777777" w:rsidR="00567E2F" w:rsidRPr="00940ECA" w:rsidRDefault="00567E2F" w:rsidP="00567E2F">
            <w:pPr>
              <w:rPr>
                <w:sz w:val="18"/>
                <w:szCs w:val="18"/>
              </w:rPr>
            </w:pPr>
            <w:r w:rsidRPr="00940ECA">
              <w:rPr>
                <w:sz w:val="18"/>
                <w:szCs w:val="18"/>
              </w:rPr>
              <w:t>118481,37</w:t>
            </w:r>
          </w:p>
        </w:tc>
        <w:tc>
          <w:tcPr>
            <w:tcW w:w="267" w:type="pct"/>
            <w:tcBorders>
              <w:top w:val="nil"/>
              <w:left w:val="nil"/>
              <w:bottom w:val="single" w:sz="4" w:space="0" w:color="auto"/>
              <w:right w:val="single" w:sz="4" w:space="0" w:color="auto"/>
            </w:tcBorders>
            <w:shd w:val="clear" w:color="auto" w:fill="auto"/>
            <w:vAlign w:val="center"/>
            <w:hideMark/>
          </w:tcPr>
          <w:p w14:paraId="4615B415" w14:textId="77777777" w:rsidR="00567E2F" w:rsidRPr="00940ECA" w:rsidRDefault="00567E2F" w:rsidP="00567E2F">
            <w:pPr>
              <w:rPr>
                <w:sz w:val="18"/>
                <w:szCs w:val="18"/>
              </w:rPr>
            </w:pPr>
            <w:r w:rsidRPr="00940ECA">
              <w:rPr>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9AA6F75" w14:textId="77777777" w:rsidR="00567E2F" w:rsidRPr="00940ECA" w:rsidRDefault="00567E2F" w:rsidP="00567E2F">
            <w:pPr>
              <w:rPr>
                <w:sz w:val="18"/>
                <w:szCs w:val="18"/>
              </w:rPr>
            </w:pPr>
            <w:r w:rsidRPr="00940ECA">
              <w:rPr>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2A82AF93" w14:textId="77777777" w:rsidR="00567E2F" w:rsidRPr="00940ECA" w:rsidRDefault="00567E2F" w:rsidP="00567E2F">
            <w:pPr>
              <w:rPr>
                <w:sz w:val="18"/>
                <w:szCs w:val="18"/>
              </w:rPr>
            </w:pPr>
            <w:r w:rsidRPr="00940ECA">
              <w:rPr>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72966C99" w14:textId="77777777" w:rsidR="00567E2F" w:rsidRPr="00940ECA" w:rsidRDefault="00567E2F" w:rsidP="00567E2F">
            <w:pPr>
              <w:rPr>
                <w:sz w:val="18"/>
                <w:szCs w:val="18"/>
              </w:rPr>
            </w:pPr>
            <w:r w:rsidRPr="00940ECA">
              <w:rPr>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0FD10D64" w14:textId="77777777" w:rsidR="00567E2F" w:rsidRPr="00940ECA" w:rsidRDefault="00567E2F" w:rsidP="00567E2F">
            <w:pPr>
              <w:rPr>
                <w:sz w:val="18"/>
                <w:szCs w:val="18"/>
              </w:rPr>
            </w:pPr>
            <w:r w:rsidRPr="00940ECA">
              <w:rPr>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61FB66B4" w14:textId="77777777" w:rsidR="00567E2F" w:rsidRPr="00940ECA" w:rsidRDefault="00567E2F" w:rsidP="00567E2F">
            <w:pPr>
              <w:rPr>
                <w:sz w:val="18"/>
                <w:szCs w:val="18"/>
              </w:rPr>
            </w:pPr>
            <w:r w:rsidRPr="00940ECA">
              <w:rPr>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049FFC22" w14:textId="77777777" w:rsidR="00567E2F" w:rsidRPr="00940ECA" w:rsidRDefault="00567E2F" w:rsidP="00567E2F">
            <w:pPr>
              <w:rPr>
                <w:sz w:val="18"/>
                <w:szCs w:val="18"/>
              </w:rPr>
            </w:pPr>
            <w:r w:rsidRPr="00940ECA">
              <w:rPr>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089857AE" w14:textId="77777777" w:rsidR="00567E2F" w:rsidRPr="00940ECA" w:rsidRDefault="00567E2F" w:rsidP="00567E2F">
            <w:pPr>
              <w:rPr>
                <w:sz w:val="18"/>
                <w:szCs w:val="18"/>
              </w:rPr>
            </w:pPr>
            <w:r w:rsidRPr="00940ECA">
              <w:rPr>
                <w:sz w:val="18"/>
                <w:szCs w:val="18"/>
              </w:rPr>
              <w:t>0,00</w:t>
            </w:r>
          </w:p>
        </w:tc>
      </w:tr>
      <w:tr w:rsidR="00567E2F" w:rsidRPr="00940ECA" w14:paraId="38D33B12"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CE8328B" w14:textId="77777777" w:rsidR="00567E2F" w:rsidRPr="00940ECA" w:rsidRDefault="00567E2F" w:rsidP="00567E2F">
            <w:pPr>
              <w:rPr>
                <w:b/>
                <w:sz w:val="18"/>
                <w:szCs w:val="18"/>
              </w:rPr>
            </w:pPr>
            <w:r w:rsidRPr="00940ECA">
              <w:rPr>
                <w:b/>
                <w:sz w:val="18"/>
                <w:szCs w:val="18"/>
              </w:rPr>
              <w:t>Всего по ЕТО № 2, в т.ч.</w:t>
            </w:r>
          </w:p>
        </w:tc>
        <w:tc>
          <w:tcPr>
            <w:tcW w:w="282" w:type="pct"/>
            <w:tcBorders>
              <w:top w:val="nil"/>
              <w:left w:val="nil"/>
              <w:bottom w:val="single" w:sz="4" w:space="0" w:color="auto"/>
              <w:right w:val="single" w:sz="4" w:space="0" w:color="auto"/>
            </w:tcBorders>
            <w:shd w:val="clear" w:color="auto" w:fill="auto"/>
            <w:vAlign w:val="center"/>
            <w:hideMark/>
          </w:tcPr>
          <w:p w14:paraId="52E7F256" w14:textId="77777777" w:rsidR="00567E2F" w:rsidRPr="00940ECA" w:rsidRDefault="00567E2F" w:rsidP="00567E2F">
            <w:pPr>
              <w:rPr>
                <w:b/>
                <w:sz w:val="18"/>
                <w:szCs w:val="18"/>
              </w:rPr>
            </w:pPr>
            <w:r w:rsidRPr="00940ECA">
              <w:rPr>
                <w:b/>
                <w:sz w:val="18"/>
                <w:szCs w:val="18"/>
              </w:rPr>
              <w:t>113936,20</w:t>
            </w:r>
          </w:p>
        </w:tc>
        <w:tc>
          <w:tcPr>
            <w:tcW w:w="267" w:type="pct"/>
            <w:tcBorders>
              <w:top w:val="nil"/>
              <w:left w:val="nil"/>
              <w:bottom w:val="single" w:sz="4" w:space="0" w:color="auto"/>
              <w:right w:val="single" w:sz="4" w:space="0" w:color="auto"/>
            </w:tcBorders>
            <w:shd w:val="clear" w:color="auto" w:fill="auto"/>
            <w:vAlign w:val="center"/>
            <w:hideMark/>
          </w:tcPr>
          <w:p w14:paraId="2748A00A" w14:textId="77777777" w:rsidR="00567E2F" w:rsidRPr="00940ECA" w:rsidRDefault="00567E2F" w:rsidP="00567E2F">
            <w:pPr>
              <w:rPr>
                <w:b/>
                <w:sz w:val="18"/>
                <w:szCs w:val="18"/>
              </w:rPr>
            </w:pPr>
            <w:r w:rsidRPr="00940ECA">
              <w:rPr>
                <w:b/>
                <w:sz w:val="18"/>
                <w:szCs w:val="18"/>
              </w:rPr>
              <w:t>655757,36</w:t>
            </w:r>
          </w:p>
        </w:tc>
        <w:tc>
          <w:tcPr>
            <w:tcW w:w="267" w:type="pct"/>
            <w:tcBorders>
              <w:top w:val="nil"/>
              <w:left w:val="nil"/>
              <w:bottom w:val="single" w:sz="4" w:space="0" w:color="auto"/>
              <w:right w:val="single" w:sz="4" w:space="0" w:color="auto"/>
            </w:tcBorders>
            <w:shd w:val="clear" w:color="auto" w:fill="auto"/>
            <w:vAlign w:val="center"/>
            <w:hideMark/>
          </w:tcPr>
          <w:p w14:paraId="28306E76" w14:textId="77777777" w:rsidR="00567E2F" w:rsidRPr="00940ECA" w:rsidRDefault="00567E2F" w:rsidP="00567E2F">
            <w:pPr>
              <w:rPr>
                <w:b/>
                <w:sz w:val="18"/>
                <w:szCs w:val="18"/>
              </w:rPr>
            </w:pPr>
            <w:r w:rsidRPr="00940ECA">
              <w:rPr>
                <w:b/>
                <w:sz w:val="18"/>
                <w:szCs w:val="18"/>
              </w:rPr>
              <w:t>581561,18</w:t>
            </w:r>
          </w:p>
        </w:tc>
        <w:tc>
          <w:tcPr>
            <w:tcW w:w="267" w:type="pct"/>
            <w:tcBorders>
              <w:top w:val="nil"/>
              <w:left w:val="nil"/>
              <w:bottom w:val="single" w:sz="4" w:space="0" w:color="auto"/>
              <w:right w:val="single" w:sz="4" w:space="0" w:color="auto"/>
            </w:tcBorders>
            <w:shd w:val="clear" w:color="auto" w:fill="auto"/>
            <w:vAlign w:val="center"/>
            <w:hideMark/>
          </w:tcPr>
          <w:p w14:paraId="650A5BA3" w14:textId="77777777" w:rsidR="00567E2F" w:rsidRPr="00940ECA" w:rsidRDefault="00567E2F" w:rsidP="00567E2F">
            <w:pPr>
              <w:rPr>
                <w:b/>
                <w:sz w:val="18"/>
                <w:szCs w:val="18"/>
              </w:rPr>
            </w:pPr>
            <w:r w:rsidRPr="00940ECA">
              <w:rPr>
                <w:b/>
                <w:sz w:val="18"/>
                <w:szCs w:val="18"/>
              </w:rPr>
              <w:t>423496,76</w:t>
            </w:r>
          </w:p>
        </w:tc>
        <w:tc>
          <w:tcPr>
            <w:tcW w:w="267" w:type="pct"/>
            <w:tcBorders>
              <w:top w:val="nil"/>
              <w:left w:val="nil"/>
              <w:bottom w:val="single" w:sz="4" w:space="0" w:color="auto"/>
              <w:right w:val="single" w:sz="4" w:space="0" w:color="auto"/>
            </w:tcBorders>
            <w:shd w:val="clear" w:color="auto" w:fill="auto"/>
            <w:vAlign w:val="center"/>
            <w:hideMark/>
          </w:tcPr>
          <w:p w14:paraId="596A73F3" w14:textId="77777777" w:rsidR="00567E2F" w:rsidRPr="00940ECA" w:rsidRDefault="00567E2F" w:rsidP="00567E2F">
            <w:pPr>
              <w:rPr>
                <w:b/>
                <w:sz w:val="18"/>
                <w:szCs w:val="18"/>
              </w:rPr>
            </w:pPr>
            <w:r w:rsidRPr="00940ECA">
              <w:rPr>
                <w:b/>
                <w:sz w:val="18"/>
                <w:szCs w:val="18"/>
              </w:rPr>
              <w:t>576327,71</w:t>
            </w:r>
          </w:p>
        </w:tc>
        <w:tc>
          <w:tcPr>
            <w:tcW w:w="267" w:type="pct"/>
            <w:tcBorders>
              <w:top w:val="nil"/>
              <w:left w:val="nil"/>
              <w:bottom w:val="single" w:sz="4" w:space="0" w:color="auto"/>
              <w:right w:val="single" w:sz="4" w:space="0" w:color="auto"/>
            </w:tcBorders>
            <w:shd w:val="clear" w:color="auto" w:fill="auto"/>
            <w:vAlign w:val="center"/>
            <w:hideMark/>
          </w:tcPr>
          <w:p w14:paraId="63EF1528" w14:textId="77777777" w:rsidR="00567E2F" w:rsidRPr="00940ECA" w:rsidRDefault="00567E2F" w:rsidP="00567E2F">
            <w:pPr>
              <w:rPr>
                <w:b/>
                <w:sz w:val="18"/>
                <w:szCs w:val="18"/>
              </w:rPr>
            </w:pPr>
            <w:r w:rsidRPr="00940ECA">
              <w:rPr>
                <w:b/>
                <w:sz w:val="18"/>
                <w:szCs w:val="18"/>
              </w:rPr>
              <w:t>541837,78</w:t>
            </w:r>
          </w:p>
        </w:tc>
        <w:tc>
          <w:tcPr>
            <w:tcW w:w="267" w:type="pct"/>
            <w:tcBorders>
              <w:top w:val="nil"/>
              <w:left w:val="nil"/>
              <w:bottom w:val="single" w:sz="4" w:space="0" w:color="auto"/>
              <w:right w:val="single" w:sz="4" w:space="0" w:color="auto"/>
            </w:tcBorders>
            <w:shd w:val="clear" w:color="auto" w:fill="auto"/>
            <w:vAlign w:val="center"/>
            <w:hideMark/>
          </w:tcPr>
          <w:p w14:paraId="660B7E3D" w14:textId="77777777" w:rsidR="00567E2F" w:rsidRPr="00940ECA" w:rsidRDefault="00567E2F" w:rsidP="00567E2F">
            <w:pPr>
              <w:rPr>
                <w:b/>
                <w:sz w:val="18"/>
                <w:szCs w:val="18"/>
              </w:rPr>
            </w:pPr>
            <w:r w:rsidRPr="00940ECA">
              <w:rPr>
                <w:b/>
                <w:sz w:val="18"/>
                <w:szCs w:val="18"/>
              </w:rPr>
              <w:t>631001,85</w:t>
            </w:r>
          </w:p>
        </w:tc>
        <w:tc>
          <w:tcPr>
            <w:tcW w:w="267" w:type="pct"/>
            <w:tcBorders>
              <w:top w:val="nil"/>
              <w:left w:val="nil"/>
              <w:bottom w:val="single" w:sz="4" w:space="0" w:color="auto"/>
              <w:right w:val="single" w:sz="4" w:space="0" w:color="auto"/>
            </w:tcBorders>
            <w:shd w:val="clear" w:color="auto" w:fill="auto"/>
            <w:vAlign w:val="center"/>
            <w:hideMark/>
          </w:tcPr>
          <w:p w14:paraId="61F6DAC7" w14:textId="77777777" w:rsidR="00567E2F" w:rsidRPr="00940ECA" w:rsidRDefault="00567E2F" w:rsidP="00567E2F">
            <w:pPr>
              <w:rPr>
                <w:b/>
                <w:sz w:val="18"/>
                <w:szCs w:val="18"/>
              </w:rPr>
            </w:pPr>
            <w:r w:rsidRPr="00940ECA">
              <w:rPr>
                <w:b/>
                <w:sz w:val="18"/>
                <w:szCs w:val="18"/>
              </w:rPr>
              <w:t>433229,71</w:t>
            </w:r>
          </w:p>
        </w:tc>
        <w:tc>
          <w:tcPr>
            <w:tcW w:w="267" w:type="pct"/>
            <w:tcBorders>
              <w:top w:val="nil"/>
              <w:left w:val="nil"/>
              <w:bottom w:val="single" w:sz="4" w:space="0" w:color="auto"/>
              <w:right w:val="single" w:sz="4" w:space="0" w:color="auto"/>
            </w:tcBorders>
            <w:shd w:val="clear" w:color="auto" w:fill="auto"/>
            <w:vAlign w:val="center"/>
            <w:hideMark/>
          </w:tcPr>
          <w:p w14:paraId="5633DE5B" w14:textId="77777777" w:rsidR="00567E2F" w:rsidRPr="00940ECA" w:rsidRDefault="00567E2F" w:rsidP="00567E2F">
            <w:pPr>
              <w:rPr>
                <w:b/>
                <w:sz w:val="18"/>
                <w:szCs w:val="18"/>
              </w:rPr>
            </w:pPr>
            <w:r w:rsidRPr="00940ECA">
              <w:rPr>
                <w:b/>
                <w:sz w:val="18"/>
                <w:szCs w:val="18"/>
              </w:rPr>
              <w:t>56815,38</w:t>
            </w:r>
          </w:p>
        </w:tc>
        <w:tc>
          <w:tcPr>
            <w:tcW w:w="267" w:type="pct"/>
            <w:tcBorders>
              <w:top w:val="nil"/>
              <w:left w:val="nil"/>
              <w:bottom w:val="single" w:sz="4" w:space="0" w:color="auto"/>
              <w:right w:val="single" w:sz="4" w:space="0" w:color="auto"/>
            </w:tcBorders>
            <w:shd w:val="clear" w:color="auto" w:fill="auto"/>
            <w:vAlign w:val="center"/>
            <w:hideMark/>
          </w:tcPr>
          <w:p w14:paraId="1EE62FA3" w14:textId="77777777" w:rsidR="00567E2F" w:rsidRPr="00940ECA" w:rsidRDefault="00567E2F" w:rsidP="00567E2F">
            <w:pPr>
              <w:rPr>
                <w:b/>
                <w:sz w:val="18"/>
                <w:szCs w:val="18"/>
              </w:rPr>
            </w:pPr>
            <w:r w:rsidRPr="00940ECA">
              <w:rPr>
                <w:b/>
                <w:sz w:val="18"/>
                <w:szCs w:val="18"/>
              </w:rPr>
              <w:t>140039,87</w:t>
            </w:r>
          </w:p>
        </w:tc>
        <w:tc>
          <w:tcPr>
            <w:tcW w:w="267" w:type="pct"/>
            <w:tcBorders>
              <w:top w:val="nil"/>
              <w:left w:val="nil"/>
              <w:bottom w:val="single" w:sz="4" w:space="0" w:color="auto"/>
              <w:right w:val="single" w:sz="4" w:space="0" w:color="auto"/>
            </w:tcBorders>
            <w:shd w:val="clear" w:color="auto" w:fill="auto"/>
            <w:vAlign w:val="center"/>
            <w:hideMark/>
          </w:tcPr>
          <w:p w14:paraId="7FBE4D3D" w14:textId="77777777" w:rsidR="00567E2F" w:rsidRPr="00940ECA" w:rsidRDefault="00567E2F" w:rsidP="00567E2F">
            <w:pPr>
              <w:rPr>
                <w:b/>
                <w:sz w:val="18"/>
                <w:szCs w:val="18"/>
              </w:rPr>
            </w:pPr>
            <w:r w:rsidRPr="00940ECA">
              <w:rPr>
                <w:b/>
                <w:sz w:val="18"/>
                <w:szCs w:val="18"/>
              </w:rPr>
              <w:t>99683,89</w:t>
            </w:r>
          </w:p>
        </w:tc>
        <w:tc>
          <w:tcPr>
            <w:tcW w:w="267" w:type="pct"/>
            <w:tcBorders>
              <w:top w:val="nil"/>
              <w:left w:val="nil"/>
              <w:bottom w:val="single" w:sz="4" w:space="0" w:color="auto"/>
              <w:right w:val="single" w:sz="4" w:space="0" w:color="auto"/>
            </w:tcBorders>
            <w:shd w:val="clear" w:color="auto" w:fill="auto"/>
            <w:vAlign w:val="center"/>
            <w:hideMark/>
          </w:tcPr>
          <w:p w14:paraId="42A612DF" w14:textId="77777777" w:rsidR="00567E2F" w:rsidRPr="00940ECA" w:rsidRDefault="00567E2F" w:rsidP="00567E2F">
            <w:pPr>
              <w:rPr>
                <w:b/>
                <w:sz w:val="18"/>
                <w:szCs w:val="18"/>
              </w:rPr>
            </w:pPr>
            <w:r w:rsidRPr="00940ECA">
              <w:rPr>
                <w:b/>
                <w:sz w:val="18"/>
                <w:szCs w:val="18"/>
              </w:rPr>
              <w:t>52761,91</w:t>
            </w:r>
          </w:p>
        </w:tc>
        <w:tc>
          <w:tcPr>
            <w:tcW w:w="267" w:type="pct"/>
            <w:tcBorders>
              <w:top w:val="nil"/>
              <w:left w:val="nil"/>
              <w:bottom w:val="single" w:sz="4" w:space="0" w:color="auto"/>
              <w:right w:val="single" w:sz="4" w:space="0" w:color="auto"/>
            </w:tcBorders>
            <w:shd w:val="clear" w:color="auto" w:fill="auto"/>
            <w:vAlign w:val="center"/>
            <w:hideMark/>
          </w:tcPr>
          <w:p w14:paraId="782EDCA2" w14:textId="77777777" w:rsidR="00567E2F" w:rsidRPr="00940ECA" w:rsidRDefault="00567E2F" w:rsidP="00567E2F">
            <w:pPr>
              <w:rPr>
                <w:b/>
                <w:sz w:val="18"/>
                <w:szCs w:val="18"/>
              </w:rPr>
            </w:pPr>
            <w:r w:rsidRPr="00940ECA">
              <w:rPr>
                <w:b/>
                <w:sz w:val="18"/>
                <w:szCs w:val="18"/>
              </w:rPr>
              <w:t>44376,07</w:t>
            </w:r>
          </w:p>
        </w:tc>
      </w:tr>
      <w:tr w:rsidR="00567E2F" w:rsidRPr="00940ECA" w14:paraId="2FBAD4E7"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A8E0413" w14:textId="77777777" w:rsidR="00567E2F" w:rsidRPr="00940ECA" w:rsidRDefault="00567E2F" w:rsidP="00567E2F">
            <w:pPr>
              <w:rPr>
                <w:sz w:val="18"/>
                <w:szCs w:val="18"/>
              </w:rPr>
            </w:pPr>
            <w:r w:rsidRPr="00940ECA">
              <w:rPr>
                <w:sz w:val="18"/>
                <w:szCs w:val="18"/>
              </w:rPr>
              <w:t>СГМУП «ГТС»</w:t>
            </w:r>
          </w:p>
        </w:tc>
        <w:tc>
          <w:tcPr>
            <w:tcW w:w="282" w:type="pct"/>
            <w:tcBorders>
              <w:top w:val="nil"/>
              <w:left w:val="nil"/>
              <w:bottom w:val="single" w:sz="4" w:space="0" w:color="auto"/>
              <w:right w:val="single" w:sz="4" w:space="0" w:color="auto"/>
            </w:tcBorders>
            <w:shd w:val="clear" w:color="auto" w:fill="auto"/>
            <w:vAlign w:val="center"/>
            <w:hideMark/>
          </w:tcPr>
          <w:p w14:paraId="553EFAE8" w14:textId="77777777" w:rsidR="00567E2F" w:rsidRPr="00940ECA" w:rsidRDefault="00567E2F" w:rsidP="00567E2F">
            <w:pPr>
              <w:rPr>
                <w:sz w:val="18"/>
                <w:szCs w:val="18"/>
              </w:rPr>
            </w:pPr>
            <w:r w:rsidRPr="00940ECA">
              <w:rPr>
                <w:sz w:val="18"/>
                <w:szCs w:val="18"/>
              </w:rPr>
              <w:t>113936,20</w:t>
            </w:r>
          </w:p>
        </w:tc>
        <w:tc>
          <w:tcPr>
            <w:tcW w:w="267" w:type="pct"/>
            <w:tcBorders>
              <w:top w:val="nil"/>
              <w:left w:val="nil"/>
              <w:bottom w:val="single" w:sz="4" w:space="0" w:color="auto"/>
              <w:right w:val="single" w:sz="4" w:space="0" w:color="auto"/>
            </w:tcBorders>
            <w:shd w:val="clear" w:color="auto" w:fill="auto"/>
            <w:vAlign w:val="center"/>
            <w:hideMark/>
          </w:tcPr>
          <w:p w14:paraId="6C2C8459" w14:textId="77777777" w:rsidR="00567E2F" w:rsidRPr="00940ECA" w:rsidRDefault="00567E2F" w:rsidP="00567E2F">
            <w:pPr>
              <w:rPr>
                <w:sz w:val="18"/>
                <w:szCs w:val="18"/>
              </w:rPr>
            </w:pPr>
            <w:r w:rsidRPr="00940ECA">
              <w:rPr>
                <w:sz w:val="18"/>
                <w:szCs w:val="18"/>
              </w:rPr>
              <w:t>655757,36</w:t>
            </w:r>
          </w:p>
        </w:tc>
        <w:tc>
          <w:tcPr>
            <w:tcW w:w="267" w:type="pct"/>
            <w:tcBorders>
              <w:top w:val="nil"/>
              <w:left w:val="nil"/>
              <w:bottom w:val="single" w:sz="4" w:space="0" w:color="auto"/>
              <w:right w:val="single" w:sz="4" w:space="0" w:color="auto"/>
            </w:tcBorders>
            <w:shd w:val="clear" w:color="auto" w:fill="auto"/>
            <w:vAlign w:val="center"/>
            <w:hideMark/>
          </w:tcPr>
          <w:p w14:paraId="02DE4405" w14:textId="77777777" w:rsidR="00567E2F" w:rsidRPr="00940ECA" w:rsidRDefault="00567E2F" w:rsidP="00567E2F">
            <w:pPr>
              <w:rPr>
                <w:sz w:val="18"/>
                <w:szCs w:val="18"/>
              </w:rPr>
            </w:pPr>
            <w:r w:rsidRPr="00940ECA">
              <w:rPr>
                <w:sz w:val="18"/>
                <w:szCs w:val="18"/>
              </w:rPr>
              <w:t>581561,18</w:t>
            </w:r>
          </w:p>
        </w:tc>
        <w:tc>
          <w:tcPr>
            <w:tcW w:w="267" w:type="pct"/>
            <w:tcBorders>
              <w:top w:val="nil"/>
              <w:left w:val="nil"/>
              <w:bottom w:val="single" w:sz="4" w:space="0" w:color="auto"/>
              <w:right w:val="single" w:sz="4" w:space="0" w:color="auto"/>
            </w:tcBorders>
            <w:shd w:val="clear" w:color="auto" w:fill="auto"/>
            <w:vAlign w:val="center"/>
            <w:hideMark/>
          </w:tcPr>
          <w:p w14:paraId="23E426B2" w14:textId="77777777" w:rsidR="00567E2F" w:rsidRPr="00940ECA" w:rsidRDefault="00567E2F" w:rsidP="00567E2F">
            <w:pPr>
              <w:rPr>
                <w:sz w:val="18"/>
                <w:szCs w:val="18"/>
              </w:rPr>
            </w:pPr>
            <w:r w:rsidRPr="00940ECA">
              <w:rPr>
                <w:sz w:val="18"/>
                <w:szCs w:val="18"/>
              </w:rPr>
              <w:t>423496,76</w:t>
            </w:r>
          </w:p>
        </w:tc>
        <w:tc>
          <w:tcPr>
            <w:tcW w:w="267" w:type="pct"/>
            <w:tcBorders>
              <w:top w:val="nil"/>
              <w:left w:val="nil"/>
              <w:bottom w:val="single" w:sz="4" w:space="0" w:color="auto"/>
              <w:right w:val="single" w:sz="4" w:space="0" w:color="auto"/>
            </w:tcBorders>
            <w:shd w:val="clear" w:color="auto" w:fill="auto"/>
            <w:vAlign w:val="center"/>
            <w:hideMark/>
          </w:tcPr>
          <w:p w14:paraId="02AD3AF5" w14:textId="77777777" w:rsidR="00567E2F" w:rsidRPr="00940ECA" w:rsidRDefault="00567E2F" w:rsidP="00567E2F">
            <w:pPr>
              <w:rPr>
                <w:sz w:val="18"/>
                <w:szCs w:val="18"/>
              </w:rPr>
            </w:pPr>
            <w:r w:rsidRPr="00940ECA">
              <w:rPr>
                <w:sz w:val="18"/>
                <w:szCs w:val="18"/>
              </w:rPr>
              <w:t>576327,71</w:t>
            </w:r>
          </w:p>
        </w:tc>
        <w:tc>
          <w:tcPr>
            <w:tcW w:w="267" w:type="pct"/>
            <w:tcBorders>
              <w:top w:val="nil"/>
              <w:left w:val="nil"/>
              <w:bottom w:val="single" w:sz="4" w:space="0" w:color="auto"/>
              <w:right w:val="single" w:sz="4" w:space="0" w:color="auto"/>
            </w:tcBorders>
            <w:shd w:val="clear" w:color="auto" w:fill="auto"/>
            <w:vAlign w:val="center"/>
            <w:hideMark/>
          </w:tcPr>
          <w:p w14:paraId="4ABB8DA3" w14:textId="77777777" w:rsidR="00567E2F" w:rsidRPr="00940ECA" w:rsidRDefault="00567E2F" w:rsidP="00567E2F">
            <w:pPr>
              <w:rPr>
                <w:sz w:val="18"/>
                <w:szCs w:val="18"/>
              </w:rPr>
            </w:pPr>
            <w:r w:rsidRPr="00940ECA">
              <w:rPr>
                <w:sz w:val="18"/>
                <w:szCs w:val="18"/>
              </w:rPr>
              <w:t>541837,78</w:t>
            </w:r>
          </w:p>
        </w:tc>
        <w:tc>
          <w:tcPr>
            <w:tcW w:w="267" w:type="pct"/>
            <w:tcBorders>
              <w:top w:val="nil"/>
              <w:left w:val="nil"/>
              <w:bottom w:val="single" w:sz="4" w:space="0" w:color="auto"/>
              <w:right w:val="single" w:sz="4" w:space="0" w:color="auto"/>
            </w:tcBorders>
            <w:shd w:val="clear" w:color="auto" w:fill="auto"/>
            <w:vAlign w:val="center"/>
            <w:hideMark/>
          </w:tcPr>
          <w:p w14:paraId="18358EBF" w14:textId="77777777" w:rsidR="00567E2F" w:rsidRPr="00940ECA" w:rsidRDefault="00567E2F" w:rsidP="00567E2F">
            <w:pPr>
              <w:rPr>
                <w:sz w:val="18"/>
                <w:szCs w:val="18"/>
              </w:rPr>
            </w:pPr>
            <w:r w:rsidRPr="00940ECA">
              <w:rPr>
                <w:sz w:val="18"/>
                <w:szCs w:val="18"/>
              </w:rPr>
              <w:t>631001,85</w:t>
            </w:r>
          </w:p>
        </w:tc>
        <w:tc>
          <w:tcPr>
            <w:tcW w:w="267" w:type="pct"/>
            <w:tcBorders>
              <w:top w:val="nil"/>
              <w:left w:val="nil"/>
              <w:bottom w:val="single" w:sz="4" w:space="0" w:color="auto"/>
              <w:right w:val="single" w:sz="4" w:space="0" w:color="auto"/>
            </w:tcBorders>
            <w:shd w:val="clear" w:color="auto" w:fill="auto"/>
            <w:vAlign w:val="center"/>
            <w:hideMark/>
          </w:tcPr>
          <w:p w14:paraId="59B1E869" w14:textId="77777777" w:rsidR="00567E2F" w:rsidRPr="00940ECA" w:rsidRDefault="00567E2F" w:rsidP="00567E2F">
            <w:pPr>
              <w:rPr>
                <w:sz w:val="18"/>
                <w:szCs w:val="18"/>
              </w:rPr>
            </w:pPr>
            <w:r w:rsidRPr="00940ECA">
              <w:rPr>
                <w:sz w:val="18"/>
                <w:szCs w:val="18"/>
              </w:rPr>
              <w:t>433229,71</w:t>
            </w:r>
          </w:p>
        </w:tc>
        <w:tc>
          <w:tcPr>
            <w:tcW w:w="267" w:type="pct"/>
            <w:tcBorders>
              <w:top w:val="nil"/>
              <w:left w:val="nil"/>
              <w:bottom w:val="single" w:sz="4" w:space="0" w:color="auto"/>
              <w:right w:val="single" w:sz="4" w:space="0" w:color="auto"/>
            </w:tcBorders>
            <w:shd w:val="clear" w:color="auto" w:fill="auto"/>
            <w:vAlign w:val="center"/>
            <w:hideMark/>
          </w:tcPr>
          <w:p w14:paraId="192DF8BC" w14:textId="77777777" w:rsidR="00567E2F" w:rsidRPr="00940ECA" w:rsidRDefault="00567E2F" w:rsidP="00567E2F">
            <w:pPr>
              <w:rPr>
                <w:sz w:val="18"/>
                <w:szCs w:val="18"/>
              </w:rPr>
            </w:pPr>
            <w:r w:rsidRPr="00940ECA">
              <w:rPr>
                <w:sz w:val="18"/>
                <w:szCs w:val="18"/>
              </w:rPr>
              <w:t>56815,38</w:t>
            </w:r>
          </w:p>
        </w:tc>
        <w:tc>
          <w:tcPr>
            <w:tcW w:w="267" w:type="pct"/>
            <w:tcBorders>
              <w:top w:val="nil"/>
              <w:left w:val="nil"/>
              <w:bottom w:val="single" w:sz="4" w:space="0" w:color="auto"/>
              <w:right w:val="single" w:sz="4" w:space="0" w:color="auto"/>
            </w:tcBorders>
            <w:shd w:val="clear" w:color="auto" w:fill="auto"/>
            <w:vAlign w:val="center"/>
            <w:hideMark/>
          </w:tcPr>
          <w:p w14:paraId="13AC100D" w14:textId="77777777" w:rsidR="00567E2F" w:rsidRPr="00940ECA" w:rsidRDefault="00567E2F" w:rsidP="00567E2F">
            <w:pPr>
              <w:rPr>
                <w:sz w:val="18"/>
                <w:szCs w:val="18"/>
              </w:rPr>
            </w:pPr>
            <w:r w:rsidRPr="00940ECA">
              <w:rPr>
                <w:sz w:val="18"/>
                <w:szCs w:val="18"/>
              </w:rPr>
              <w:t>140039,87</w:t>
            </w:r>
          </w:p>
        </w:tc>
        <w:tc>
          <w:tcPr>
            <w:tcW w:w="267" w:type="pct"/>
            <w:tcBorders>
              <w:top w:val="nil"/>
              <w:left w:val="nil"/>
              <w:bottom w:val="single" w:sz="4" w:space="0" w:color="auto"/>
              <w:right w:val="single" w:sz="4" w:space="0" w:color="auto"/>
            </w:tcBorders>
            <w:shd w:val="clear" w:color="auto" w:fill="auto"/>
            <w:vAlign w:val="center"/>
            <w:hideMark/>
          </w:tcPr>
          <w:p w14:paraId="4AF08EB3" w14:textId="77777777" w:rsidR="00567E2F" w:rsidRPr="00940ECA" w:rsidRDefault="00567E2F" w:rsidP="00567E2F">
            <w:pPr>
              <w:rPr>
                <w:sz w:val="18"/>
                <w:szCs w:val="18"/>
              </w:rPr>
            </w:pPr>
            <w:r w:rsidRPr="00940ECA">
              <w:rPr>
                <w:sz w:val="18"/>
                <w:szCs w:val="18"/>
              </w:rPr>
              <w:t>99683,89</w:t>
            </w:r>
          </w:p>
        </w:tc>
        <w:tc>
          <w:tcPr>
            <w:tcW w:w="267" w:type="pct"/>
            <w:tcBorders>
              <w:top w:val="nil"/>
              <w:left w:val="nil"/>
              <w:bottom w:val="single" w:sz="4" w:space="0" w:color="auto"/>
              <w:right w:val="single" w:sz="4" w:space="0" w:color="auto"/>
            </w:tcBorders>
            <w:shd w:val="clear" w:color="auto" w:fill="auto"/>
            <w:vAlign w:val="center"/>
            <w:hideMark/>
          </w:tcPr>
          <w:p w14:paraId="099F49EA" w14:textId="77777777" w:rsidR="00567E2F" w:rsidRPr="00940ECA" w:rsidRDefault="00567E2F" w:rsidP="00567E2F">
            <w:pPr>
              <w:rPr>
                <w:sz w:val="18"/>
                <w:szCs w:val="18"/>
              </w:rPr>
            </w:pPr>
            <w:r w:rsidRPr="00940ECA">
              <w:rPr>
                <w:sz w:val="18"/>
                <w:szCs w:val="18"/>
              </w:rPr>
              <w:t>52761,91</w:t>
            </w:r>
          </w:p>
        </w:tc>
        <w:tc>
          <w:tcPr>
            <w:tcW w:w="267" w:type="pct"/>
            <w:tcBorders>
              <w:top w:val="nil"/>
              <w:left w:val="nil"/>
              <w:bottom w:val="single" w:sz="4" w:space="0" w:color="auto"/>
              <w:right w:val="single" w:sz="4" w:space="0" w:color="auto"/>
            </w:tcBorders>
            <w:shd w:val="clear" w:color="auto" w:fill="auto"/>
            <w:vAlign w:val="center"/>
            <w:hideMark/>
          </w:tcPr>
          <w:p w14:paraId="3EE3442A" w14:textId="77777777" w:rsidR="00567E2F" w:rsidRPr="00940ECA" w:rsidRDefault="00567E2F" w:rsidP="00567E2F">
            <w:pPr>
              <w:rPr>
                <w:sz w:val="18"/>
                <w:szCs w:val="18"/>
              </w:rPr>
            </w:pPr>
            <w:r w:rsidRPr="00940ECA">
              <w:rPr>
                <w:sz w:val="18"/>
                <w:szCs w:val="18"/>
              </w:rPr>
              <w:t>44376,07</w:t>
            </w:r>
          </w:p>
        </w:tc>
      </w:tr>
      <w:tr w:rsidR="00567E2F" w:rsidRPr="00940ECA" w14:paraId="4580EB9B"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D866CFF" w14:textId="77777777" w:rsidR="00567E2F" w:rsidRPr="00940ECA" w:rsidRDefault="00567E2F" w:rsidP="00567E2F">
            <w:pPr>
              <w:rPr>
                <w:b/>
                <w:sz w:val="18"/>
                <w:szCs w:val="18"/>
              </w:rPr>
            </w:pPr>
            <w:r w:rsidRPr="00940ECA">
              <w:rPr>
                <w:b/>
                <w:sz w:val="18"/>
                <w:szCs w:val="18"/>
              </w:rPr>
              <w:t>Проекты по строительству новых тепловых сетей для подключения перспективных абонентов  всего, в т.ч.</w:t>
            </w:r>
          </w:p>
        </w:tc>
        <w:tc>
          <w:tcPr>
            <w:tcW w:w="282" w:type="pct"/>
            <w:tcBorders>
              <w:top w:val="nil"/>
              <w:left w:val="nil"/>
              <w:bottom w:val="single" w:sz="4" w:space="0" w:color="auto"/>
              <w:right w:val="single" w:sz="4" w:space="0" w:color="auto"/>
            </w:tcBorders>
            <w:shd w:val="clear" w:color="auto" w:fill="auto"/>
            <w:vAlign w:val="center"/>
            <w:hideMark/>
          </w:tcPr>
          <w:p w14:paraId="19104CA1" w14:textId="77777777" w:rsidR="00567E2F" w:rsidRPr="00940ECA" w:rsidRDefault="00567E2F" w:rsidP="00567E2F">
            <w:pPr>
              <w:rPr>
                <w:b/>
                <w:sz w:val="18"/>
                <w:szCs w:val="18"/>
              </w:rPr>
            </w:pPr>
            <w:r w:rsidRPr="00940ECA">
              <w:rPr>
                <w:b/>
                <w:sz w:val="18"/>
                <w:szCs w:val="18"/>
              </w:rPr>
              <w:t>716808,74</w:t>
            </w:r>
          </w:p>
        </w:tc>
        <w:tc>
          <w:tcPr>
            <w:tcW w:w="267" w:type="pct"/>
            <w:tcBorders>
              <w:top w:val="nil"/>
              <w:left w:val="nil"/>
              <w:bottom w:val="single" w:sz="4" w:space="0" w:color="auto"/>
              <w:right w:val="single" w:sz="4" w:space="0" w:color="auto"/>
            </w:tcBorders>
            <w:shd w:val="clear" w:color="auto" w:fill="auto"/>
            <w:vAlign w:val="center"/>
            <w:hideMark/>
          </w:tcPr>
          <w:p w14:paraId="215875BC" w14:textId="77777777" w:rsidR="00567E2F" w:rsidRPr="00940ECA" w:rsidRDefault="00567E2F" w:rsidP="00567E2F">
            <w:pPr>
              <w:rPr>
                <w:b/>
                <w:sz w:val="18"/>
                <w:szCs w:val="18"/>
              </w:rPr>
            </w:pPr>
            <w:r w:rsidRPr="00940ECA">
              <w:rPr>
                <w:b/>
                <w:sz w:val="18"/>
                <w:szCs w:val="18"/>
              </w:rPr>
              <w:t>253029,36</w:t>
            </w:r>
          </w:p>
        </w:tc>
        <w:tc>
          <w:tcPr>
            <w:tcW w:w="267" w:type="pct"/>
            <w:tcBorders>
              <w:top w:val="nil"/>
              <w:left w:val="nil"/>
              <w:bottom w:val="single" w:sz="4" w:space="0" w:color="auto"/>
              <w:right w:val="single" w:sz="4" w:space="0" w:color="auto"/>
            </w:tcBorders>
            <w:shd w:val="clear" w:color="auto" w:fill="auto"/>
            <w:vAlign w:val="center"/>
            <w:hideMark/>
          </w:tcPr>
          <w:p w14:paraId="59A97E71" w14:textId="77777777" w:rsidR="00567E2F" w:rsidRPr="00940ECA" w:rsidRDefault="00567E2F" w:rsidP="00567E2F">
            <w:pPr>
              <w:rPr>
                <w:b/>
                <w:sz w:val="18"/>
                <w:szCs w:val="18"/>
              </w:rPr>
            </w:pPr>
            <w:r w:rsidRPr="00940ECA">
              <w:rPr>
                <w:b/>
                <w:sz w:val="18"/>
                <w:szCs w:val="18"/>
              </w:rPr>
              <w:t>226611,61</w:t>
            </w:r>
          </w:p>
        </w:tc>
        <w:tc>
          <w:tcPr>
            <w:tcW w:w="267" w:type="pct"/>
            <w:tcBorders>
              <w:top w:val="nil"/>
              <w:left w:val="nil"/>
              <w:bottom w:val="single" w:sz="4" w:space="0" w:color="auto"/>
              <w:right w:val="single" w:sz="4" w:space="0" w:color="auto"/>
            </w:tcBorders>
            <w:shd w:val="clear" w:color="auto" w:fill="auto"/>
            <w:vAlign w:val="center"/>
            <w:hideMark/>
          </w:tcPr>
          <w:p w14:paraId="5664AA63" w14:textId="77777777" w:rsidR="00567E2F" w:rsidRPr="00940ECA" w:rsidRDefault="00567E2F" w:rsidP="00567E2F">
            <w:pPr>
              <w:rPr>
                <w:b/>
                <w:sz w:val="18"/>
                <w:szCs w:val="18"/>
              </w:rPr>
            </w:pPr>
            <w:r w:rsidRPr="00940ECA">
              <w:rPr>
                <w:b/>
                <w:sz w:val="18"/>
                <w:szCs w:val="18"/>
              </w:rPr>
              <w:t>160178,78</w:t>
            </w:r>
          </w:p>
        </w:tc>
        <w:tc>
          <w:tcPr>
            <w:tcW w:w="267" w:type="pct"/>
            <w:tcBorders>
              <w:top w:val="nil"/>
              <w:left w:val="nil"/>
              <w:bottom w:val="single" w:sz="4" w:space="0" w:color="auto"/>
              <w:right w:val="single" w:sz="4" w:space="0" w:color="auto"/>
            </w:tcBorders>
            <w:shd w:val="clear" w:color="auto" w:fill="auto"/>
            <w:vAlign w:val="center"/>
            <w:hideMark/>
          </w:tcPr>
          <w:p w14:paraId="6EE98309" w14:textId="77777777" w:rsidR="00567E2F" w:rsidRPr="00940ECA" w:rsidRDefault="00567E2F" w:rsidP="00567E2F">
            <w:pPr>
              <w:rPr>
                <w:b/>
                <w:sz w:val="18"/>
                <w:szCs w:val="18"/>
              </w:rPr>
            </w:pPr>
            <w:r w:rsidRPr="00940ECA">
              <w:rPr>
                <w:b/>
                <w:sz w:val="18"/>
                <w:szCs w:val="18"/>
              </w:rPr>
              <w:t>198368,90</w:t>
            </w:r>
          </w:p>
        </w:tc>
        <w:tc>
          <w:tcPr>
            <w:tcW w:w="267" w:type="pct"/>
            <w:tcBorders>
              <w:top w:val="nil"/>
              <w:left w:val="nil"/>
              <w:bottom w:val="single" w:sz="4" w:space="0" w:color="auto"/>
              <w:right w:val="single" w:sz="4" w:space="0" w:color="auto"/>
            </w:tcBorders>
            <w:shd w:val="clear" w:color="auto" w:fill="auto"/>
            <w:vAlign w:val="center"/>
            <w:hideMark/>
          </w:tcPr>
          <w:p w14:paraId="0F54DFC4" w14:textId="77777777" w:rsidR="00567E2F" w:rsidRPr="00940ECA" w:rsidRDefault="00567E2F" w:rsidP="00567E2F">
            <w:pPr>
              <w:rPr>
                <w:b/>
                <w:sz w:val="18"/>
                <w:szCs w:val="18"/>
              </w:rPr>
            </w:pPr>
            <w:r w:rsidRPr="00940ECA">
              <w:rPr>
                <w:b/>
                <w:sz w:val="18"/>
                <w:szCs w:val="18"/>
              </w:rPr>
              <w:t>965092,73</w:t>
            </w:r>
          </w:p>
        </w:tc>
        <w:tc>
          <w:tcPr>
            <w:tcW w:w="267" w:type="pct"/>
            <w:tcBorders>
              <w:top w:val="nil"/>
              <w:left w:val="nil"/>
              <w:bottom w:val="single" w:sz="4" w:space="0" w:color="auto"/>
              <w:right w:val="single" w:sz="4" w:space="0" w:color="auto"/>
            </w:tcBorders>
            <w:shd w:val="clear" w:color="auto" w:fill="auto"/>
            <w:vAlign w:val="center"/>
            <w:hideMark/>
          </w:tcPr>
          <w:p w14:paraId="46192078" w14:textId="77777777" w:rsidR="00567E2F" w:rsidRPr="00940ECA" w:rsidRDefault="00567E2F" w:rsidP="00567E2F">
            <w:pPr>
              <w:rPr>
                <w:b/>
                <w:sz w:val="18"/>
                <w:szCs w:val="18"/>
              </w:rPr>
            </w:pPr>
            <w:r w:rsidRPr="00940ECA">
              <w:rPr>
                <w:b/>
                <w:sz w:val="18"/>
                <w:szCs w:val="18"/>
              </w:rPr>
              <w:t>451116,15</w:t>
            </w:r>
          </w:p>
        </w:tc>
        <w:tc>
          <w:tcPr>
            <w:tcW w:w="267" w:type="pct"/>
            <w:tcBorders>
              <w:top w:val="nil"/>
              <w:left w:val="nil"/>
              <w:bottom w:val="single" w:sz="4" w:space="0" w:color="auto"/>
              <w:right w:val="single" w:sz="4" w:space="0" w:color="auto"/>
            </w:tcBorders>
            <w:shd w:val="clear" w:color="auto" w:fill="auto"/>
            <w:vAlign w:val="center"/>
            <w:hideMark/>
          </w:tcPr>
          <w:p w14:paraId="4CFF7342" w14:textId="77777777" w:rsidR="00567E2F" w:rsidRPr="00940ECA" w:rsidRDefault="00567E2F" w:rsidP="00567E2F">
            <w:pPr>
              <w:rPr>
                <w:b/>
                <w:sz w:val="18"/>
                <w:szCs w:val="18"/>
              </w:rPr>
            </w:pPr>
            <w:r w:rsidRPr="00940ECA">
              <w:rPr>
                <w:b/>
                <w:sz w:val="18"/>
                <w:szCs w:val="18"/>
              </w:rPr>
              <w:t>253039,75</w:t>
            </w:r>
          </w:p>
        </w:tc>
        <w:tc>
          <w:tcPr>
            <w:tcW w:w="267" w:type="pct"/>
            <w:tcBorders>
              <w:top w:val="nil"/>
              <w:left w:val="nil"/>
              <w:bottom w:val="single" w:sz="4" w:space="0" w:color="auto"/>
              <w:right w:val="single" w:sz="4" w:space="0" w:color="auto"/>
            </w:tcBorders>
            <w:shd w:val="clear" w:color="auto" w:fill="auto"/>
            <w:vAlign w:val="center"/>
            <w:hideMark/>
          </w:tcPr>
          <w:p w14:paraId="7EF598BE" w14:textId="77777777" w:rsidR="00567E2F" w:rsidRPr="00940ECA" w:rsidRDefault="00567E2F" w:rsidP="00567E2F">
            <w:pPr>
              <w:rPr>
                <w:b/>
                <w:sz w:val="18"/>
                <w:szCs w:val="18"/>
              </w:rPr>
            </w:pPr>
            <w:r w:rsidRPr="00940ECA">
              <w:rPr>
                <w:b/>
                <w:sz w:val="18"/>
                <w:szCs w:val="18"/>
              </w:rPr>
              <w:t>791117,22</w:t>
            </w:r>
          </w:p>
        </w:tc>
        <w:tc>
          <w:tcPr>
            <w:tcW w:w="267" w:type="pct"/>
            <w:tcBorders>
              <w:top w:val="nil"/>
              <w:left w:val="nil"/>
              <w:bottom w:val="single" w:sz="4" w:space="0" w:color="auto"/>
              <w:right w:val="single" w:sz="4" w:space="0" w:color="auto"/>
            </w:tcBorders>
            <w:shd w:val="clear" w:color="auto" w:fill="auto"/>
            <w:vAlign w:val="center"/>
            <w:hideMark/>
          </w:tcPr>
          <w:p w14:paraId="2EF1B533" w14:textId="77777777" w:rsidR="00567E2F" w:rsidRPr="00940ECA" w:rsidRDefault="00567E2F" w:rsidP="00567E2F">
            <w:pPr>
              <w:rPr>
                <w:b/>
                <w:sz w:val="18"/>
                <w:szCs w:val="18"/>
              </w:rPr>
            </w:pPr>
            <w:r w:rsidRPr="00940ECA">
              <w:rPr>
                <w:b/>
                <w:sz w:val="18"/>
                <w:szCs w:val="18"/>
              </w:rPr>
              <w:t>261427,49</w:t>
            </w:r>
          </w:p>
        </w:tc>
        <w:tc>
          <w:tcPr>
            <w:tcW w:w="267" w:type="pct"/>
            <w:tcBorders>
              <w:top w:val="nil"/>
              <w:left w:val="nil"/>
              <w:bottom w:val="single" w:sz="4" w:space="0" w:color="auto"/>
              <w:right w:val="single" w:sz="4" w:space="0" w:color="auto"/>
            </w:tcBorders>
            <w:shd w:val="clear" w:color="auto" w:fill="auto"/>
            <w:vAlign w:val="center"/>
            <w:hideMark/>
          </w:tcPr>
          <w:p w14:paraId="09C128E4" w14:textId="77777777" w:rsidR="00567E2F" w:rsidRPr="00940ECA" w:rsidRDefault="00567E2F" w:rsidP="00567E2F">
            <w:pPr>
              <w:rPr>
                <w:b/>
                <w:sz w:val="18"/>
                <w:szCs w:val="18"/>
              </w:rPr>
            </w:pPr>
            <w:r w:rsidRPr="00940ECA">
              <w:rPr>
                <w:b/>
                <w:sz w:val="18"/>
                <w:szCs w:val="18"/>
              </w:rPr>
              <w:t>307303,23</w:t>
            </w:r>
          </w:p>
        </w:tc>
        <w:tc>
          <w:tcPr>
            <w:tcW w:w="267" w:type="pct"/>
            <w:tcBorders>
              <w:top w:val="nil"/>
              <w:left w:val="nil"/>
              <w:bottom w:val="single" w:sz="4" w:space="0" w:color="auto"/>
              <w:right w:val="single" w:sz="4" w:space="0" w:color="auto"/>
            </w:tcBorders>
            <w:shd w:val="clear" w:color="auto" w:fill="auto"/>
            <w:vAlign w:val="center"/>
            <w:hideMark/>
          </w:tcPr>
          <w:p w14:paraId="524A719E" w14:textId="77777777" w:rsidR="00567E2F" w:rsidRPr="00940ECA" w:rsidRDefault="00567E2F" w:rsidP="00567E2F">
            <w:pPr>
              <w:rPr>
                <w:b/>
                <w:sz w:val="18"/>
                <w:szCs w:val="18"/>
              </w:rPr>
            </w:pPr>
            <w:r w:rsidRPr="00940ECA">
              <w:rPr>
                <w:b/>
                <w:sz w:val="18"/>
                <w:szCs w:val="18"/>
              </w:rPr>
              <w:t>143775,01</w:t>
            </w:r>
          </w:p>
        </w:tc>
        <w:tc>
          <w:tcPr>
            <w:tcW w:w="267" w:type="pct"/>
            <w:tcBorders>
              <w:top w:val="nil"/>
              <w:left w:val="nil"/>
              <w:bottom w:val="single" w:sz="4" w:space="0" w:color="auto"/>
              <w:right w:val="single" w:sz="4" w:space="0" w:color="auto"/>
            </w:tcBorders>
            <w:shd w:val="clear" w:color="auto" w:fill="auto"/>
            <w:vAlign w:val="center"/>
            <w:hideMark/>
          </w:tcPr>
          <w:p w14:paraId="0CF59C7C" w14:textId="77777777" w:rsidR="00567E2F" w:rsidRPr="00940ECA" w:rsidRDefault="00567E2F" w:rsidP="00567E2F">
            <w:pPr>
              <w:rPr>
                <w:b/>
                <w:sz w:val="18"/>
                <w:szCs w:val="18"/>
              </w:rPr>
            </w:pPr>
            <w:r w:rsidRPr="00940ECA">
              <w:rPr>
                <w:b/>
                <w:sz w:val="18"/>
                <w:szCs w:val="18"/>
              </w:rPr>
              <w:t>0,00</w:t>
            </w:r>
          </w:p>
        </w:tc>
      </w:tr>
      <w:tr w:rsidR="00567E2F" w:rsidRPr="00940ECA" w14:paraId="2518BA4B"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DDB79BD" w14:textId="77777777" w:rsidR="00567E2F" w:rsidRPr="00940ECA" w:rsidRDefault="00567E2F" w:rsidP="00567E2F">
            <w:pPr>
              <w:rPr>
                <w:sz w:val="18"/>
                <w:szCs w:val="18"/>
              </w:rPr>
            </w:pPr>
            <w:r w:rsidRPr="00940ECA">
              <w:rPr>
                <w:sz w:val="18"/>
                <w:szCs w:val="18"/>
              </w:rPr>
              <w:t>Проекты по строительству новых тепловых сетей для подключения перспективных абонентов  всего, в т.ч.</w:t>
            </w:r>
          </w:p>
        </w:tc>
        <w:tc>
          <w:tcPr>
            <w:tcW w:w="282" w:type="pct"/>
            <w:tcBorders>
              <w:top w:val="nil"/>
              <w:left w:val="nil"/>
              <w:bottom w:val="single" w:sz="4" w:space="0" w:color="auto"/>
              <w:right w:val="single" w:sz="4" w:space="0" w:color="auto"/>
            </w:tcBorders>
            <w:shd w:val="clear" w:color="auto" w:fill="auto"/>
            <w:vAlign w:val="center"/>
            <w:hideMark/>
          </w:tcPr>
          <w:p w14:paraId="67DA3F18" w14:textId="77777777" w:rsidR="00567E2F" w:rsidRPr="00940ECA" w:rsidRDefault="00567E2F" w:rsidP="00567E2F">
            <w:pPr>
              <w:rPr>
                <w:sz w:val="18"/>
                <w:szCs w:val="18"/>
              </w:rPr>
            </w:pPr>
            <w:r w:rsidRPr="00940ECA">
              <w:rPr>
                <w:sz w:val="18"/>
                <w:szCs w:val="18"/>
              </w:rPr>
              <w:t>716808,74</w:t>
            </w:r>
          </w:p>
        </w:tc>
        <w:tc>
          <w:tcPr>
            <w:tcW w:w="267" w:type="pct"/>
            <w:tcBorders>
              <w:top w:val="nil"/>
              <w:left w:val="nil"/>
              <w:bottom w:val="single" w:sz="4" w:space="0" w:color="auto"/>
              <w:right w:val="single" w:sz="4" w:space="0" w:color="auto"/>
            </w:tcBorders>
            <w:shd w:val="clear" w:color="auto" w:fill="auto"/>
            <w:vAlign w:val="center"/>
            <w:hideMark/>
          </w:tcPr>
          <w:p w14:paraId="3AB36A3D" w14:textId="77777777" w:rsidR="00567E2F" w:rsidRPr="00940ECA" w:rsidRDefault="00567E2F" w:rsidP="00567E2F">
            <w:pPr>
              <w:rPr>
                <w:sz w:val="18"/>
                <w:szCs w:val="18"/>
              </w:rPr>
            </w:pPr>
            <w:r w:rsidRPr="00940ECA">
              <w:rPr>
                <w:sz w:val="18"/>
                <w:szCs w:val="18"/>
              </w:rPr>
              <w:t>253029,36</w:t>
            </w:r>
          </w:p>
        </w:tc>
        <w:tc>
          <w:tcPr>
            <w:tcW w:w="267" w:type="pct"/>
            <w:tcBorders>
              <w:top w:val="nil"/>
              <w:left w:val="nil"/>
              <w:bottom w:val="single" w:sz="4" w:space="0" w:color="auto"/>
              <w:right w:val="single" w:sz="4" w:space="0" w:color="auto"/>
            </w:tcBorders>
            <w:shd w:val="clear" w:color="auto" w:fill="auto"/>
            <w:vAlign w:val="center"/>
            <w:hideMark/>
          </w:tcPr>
          <w:p w14:paraId="0FFF7CEE" w14:textId="77777777" w:rsidR="00567E2F" w:rsidRPr="00940ECA" w:rsidRDefault="00567E2F" w:rsidP="00567E2F">
            <w:pPr>
              <w:rPr>
                <w:sz w:val="18"/>
                <w:szCs w:val="18"/>
              </w:rPr>
            </w:pPr>
            <w:r w:rsidRPr="00940ECA">
              <w:rPr>
                <w:sz w:val="18"/>
                <w:szCs w:val="18"/>
              </w:rPr>
              <w:t>226611,61</w:t>
            </w:r>
          </w:p>
        </w:tc>
        <w:tc>
          <w:tcPr>
            <w:tcW w:w="267" w:type="pct"/>
            <w:tcBorders>
              <w:top w:val="nil"/>
              <w:left w:val="nil"/>
              <w:bottom w:val="single" w:sz="4" w:space="0" w:color="auto"/>
              <w:right w:val="single" w:sz="4" w:space="0" w:color="auto"/>
            </w:tcBorders>
            <w:shd w:val="clear" w:color="auto" w:fill="auto"/>
            <w:vAlign w:val="center"/>
            <w:hideMark/>
          </w:tcPr>
          <w:p w14:paraId="576876F9" w14:textId="77777777" w:rsidR="00567E2F" w:rsidRPr="00940ECA" w:rsidRDefault="00567E2F" w:rsidP="00567E2F">
            <w:pPr>
              <w:rPr>
                <w:sz w:val="18"/>
                <w:szCs w:val="18"/>
              </w:rPr>
            </w:pPr>
            <w:r w:rsidRPr="00940ECA">
              <w:rPr>
                <w:sz w:val="18"/>
                <w:szCs w:val="18"/>
              </w:rPr>
              <w:t>160178,78</w:t>
            </w:r>
          </w:p>
        </w:tc>
        <w:tc>
          <w:tcPr>
            <w:tcW w:w="267" w:type="pct"/>
            <w:tcBorders>
              <w:top w:val="nil"/>
              <w:left w:val="nil"/>
              <w:bottom w:val="single" w:sz="4" w:space="0" w:color="auto"/>
              <w:right w:val="single" w:sz="4" w:space="0" w:color="auto"/>
            </w:tcBorders>
            <w:shd w:val="clear" w:color="auto" w:fill="auto"/>
            <w:vAlign w:val="center"/>
            <w:hideMark/>
          </w:tcPr>
          <w:p w14:paraId="5DA9175B" w14:textId="77777777" w:rsidR="00567E2F" w:rsidRPr="00940ECA" w:rsidRDefault="00567E2F" w:rsidP="00567E2F">
            <w:pPr>
              <w:rPr>
                <w:sz w:val="18"/>
                <w:szCs w:val="18"/>
              </w:rPr>
            </w:pPr>
            <w:r w:rsidRPr="00940ECA">
              <w:rPr>
                <w:sz w:val="18"/>
                <w:szCs w:val="18"/>
              </w:rPr>
              <w:t>198368,90</w:t>
            </w:r>
          </w:p>
        </w:tc>
        <w:tc>
          <w:tcPr>
            <w:tcW w:w="267" w:type="pct"/>
            <w:tcBorders>
              <w:top w:val="nil"/>
              <w:left w:val="nil"/>
              <w:bottom w:val="single" w:sz="4" w:space="0" w:color="auto"/>
              <w:right w:val="single" w:sz="4" w:space="0" w:color="auto"/>
            </w:tcBorders>
            <w:shd w:val="clear" w:color="auto" w:fill="auto"/>
            <w:vAlign w:val="center"/>
            <w:hideMark/>
          </w:tcPr>
          <w:p w14:paraId="3AF1E34A" w14:textId="77777777" w:rsidR="00567E2F" w:rsidRPr="00940ECA" w:rsidRDefault="00567E2F" w:rsidP="00567E2F">
            <w:pPr>
              <w:rPr>
                <w:sz w:val="18"/>
                <w:szCs w:val="18"/>
              </w:rPr>
            </w:pPr>
            <w:r w:rsidRPr="00940ECA">
              <w:rPr>
                <w:sz w:val="18"/>
                <w:szCs w:val="18"/>
              </w:rPr>
              <w:t>965092,73</w:t>
            </w:r>
          </w:p>
        </w:tc>
        <w:tc>
          <w:tcPr>
            <w:tcW w:w="267" w:type="pct"/>
            <w:tcBorders>
              <w:top w:val="nil"/>
              <w:left w:val="nil"/>
              <w:bottom w:val="single" w:sz="4" w:space="0" w:color="auto"/>
              <w:right w:val="single" w:sz="4" w:space="0" w:color="auto"/>
            </w:tcBorders>
            <w:shd w:val="clear" w:color="auto" w:fill="auto"/>
            <w:vAlign w:val="center"/>
            <w:hideMark/>
          </w:tcPr>
          <w:p w14:paraId="6CA95091" w14:textId="77777777" w:rsidR="00567E2F" w:rsidRPr="00940ECA" w:rsidRDefault="00567E2F" w:rsidP="00567E2F">
            <w:pPr>
              <w:rPr>
                <w:sz w:val="18"/>
                <w:szCs w:val="18"/>
              </w:rPr>
            </w:pPr>
            <w:r w:rsidRPr="00940ECA">
              <w:rPr>
                <w:sz w:val="18"/>
                <w:szCs w:val="18"/>
              </w:rPr>
              <w:t>451116,15</w:t>
            </w:r>
          </w:p>
        </w:tc>
        <w:tc>
          <w:tcPr>
            <w:tcW w:w="267" w:type="pct"/>
            <w:tcBorders>
              <w:top w:val="nil"/>
              <w:left w:val="nil"/>
              <w:bottom w:val="single" w:sz="4" w:space="0" w:color="auto"/>
              <w:right w:val="single" w:sz="4" w:space="0" w:color="auto"/>
            </w:tcBorders>
            <w:shd w:val="clear" w:color="auto" w:fill="auto"/>
            <w:vAlign w:val="center"/>
            <w:hideMark/>
          </w:tcPr>
          <w:p w14:paraId="3684BDD7" w14:textId="77777777" w:rsidR="00567E2F" w:rsidRPr="00940ECA" w:rsidRDefault="00567E2F" w:rsidP="00567E2F">
            <w:pPr>
              <w:rPr>
                <w:sz w:val="18"/>
                <w:szCs w:val="18"/>
              </w:rPr>
            </w:pPr>
            <w:r w:rsidRPr="00940ECA">
              <w:rPr>
                <w:sz w:val="18"/>
                <w:szCs w:val="18"/>
              </w:rPr>
              <w:t>253039,75</w:t>
            </w:r>
          </w:p>
        </w:tc>
        <w:tc>
          <w:tcPr>
            <w:tcW w:w="267" w:type="pct"/>
            <w:tcBorders>
              <w:top w:val="nil"/>
              <w:left w:val="nil"/>
              <w:bottom w:val="single" w:sz="4" w:space="0" w:color="auto"/>
              <w:right w:val="single" w:sz="4" w:space="0" w:color="auto"/>
            </w:tcBorders>
            <w:shd w:val="clear" w:color="auto" w:fill="auto"/>
            <w:vAlign w:val="center"/>
            <w:hideMark/>
          </w:tcPr>
          <w:p w14:paraId="1D73C1FD" w14:textId="77777777" w:rsidR="00567E2F" w:rsidRPr="00940ECA" w:rsidRDefault="00567E2F" w:rsidP="00567E2F">
            <w:pPr>
              <w:rPr>
                <w:sz w:val="18"/>
                <w:szCs w:val="18"/>
              </w:rPr>
            </w:pPr>
            <w:r w:rsidRPr="00940ECA">
              <w:rPr>
                <w:sz w:val="18"/>
                <w:szCs w:val="18"/>
              </w:rPr>
              <w:t>791117,22</w:t>
            </w:r>
          </w:p>
        </w:tc>
        <w:tc>
          <w:tcPr>
            <w:tcW w:w="267" w:type="pct"/>
            <w:tcBorders>
              <w:top w:val="nil"/>
              <w:left w:val="nil"/>
              <w:bottom w:val="single" w:sz="4" w:space="0" w:color="auto"/>
              <w:right w:val="single" w:sz="4" w:space="0" w:color="auto"/>
            </w:tcBorders>
            <w:shd w:val="clear" w:color="auto" w:fill="auto"/>
            <w:vAlign w:val="center"/>
            <w:hideMark/>
          </w:tcPr>
          <w:p w14:paraId="7CE5DB6D" w14:textId="77777777" w:rsidR="00567E2F" w:rsidRPr="00940ECA" w:rsidRDefault="00567E2F" w:rsidP="00567E2F">
            <w:pPr>
              <w:rPr>
                <w:sz w:val="18"/>
                <w:szCs w:val="18"/>
              </w:rPr>
            </w:pPr>
            <w:r w:rsidRPr="00940ECA">
              <w:rPr>
                <w:sz w:val="18"/>
                <w:szCs w:val="18"/>
              </w:rPr>
              <w:t>261427,49</w:t>
            </w:r>
          </w:p>
        </w:tc>
        <w:tc>
          <w:tcPr>
            <w:tcW w:w="267" w:type="pct"/>
            <w:tcBorders>
              <w:top w:val="nil"/>
              <w:left w:val="nil"/>
              <w:bottom w:val="single" w:sz="4" w:space="0" w:color="auto"/>
              <w:right w:val="single" w:sz="4" w:space="0" w:color="auto"/>
            </w:tcBorders>
            <w:shd w:val="clear" w:color="auto" w:fill="auto"/>
            <w:vAlign w:val="center"/>
            <w:hideMark/>
          </w:tcPr>
          <w:p w14:paraId="191FE09B" w14:textId="77777777" w:rsidR="00567E2F" w:rsidRPr="00940ECA" w:rsidRDefault="00567E2F" w:rsidP="00567E2F">
            <w:pPr>
              <w:rPr>
                <w:sz w:val="18"/>
                <w:szCs w:val="18"/>
              </w:rPr>
            </w:pPr>
            <w:r w:rsidRPr="00940ECA">
              <w:rPr>
                <w:sz w:val="18"/>
                <w:szCs w:val="18"/>
              </w:rPr>
              <w:t>307303,23</w:t>
            </w:r>
          </w:p>
        </w:tc>
        <w:tc>
          <w:tcPr>
            <w:tcW w:w="267" w:type="pct"/>
            <w:tcBorders>
              <w:top w:val="nil"/>
              <w:left w:val="nil"/>
              <w:bottom w:val="single" w:sz="4" w:space="0" w:color="auto"/>
              <w:right w:val="single" w:sz="4" w:space="0" w:color="auto"/>
            </w:tcBorders>
            <w:shd w:val="clear" w:color="auto" w:fill="auto"/>
            <w:vAlign w:val="center"/>
            <w:hideMark/>
          </w:tcPr>
          <w:p w14:paraId="76F86575" w14:textId="77777777" w:rsidR="00567E2F" w:rsidRPr="00940ECA" w:rsidRDefault="00567E2F" w:rsidP="00567E2F">
            <w:pPr>
              <w:rPr>
                <w:sz w:val="18"/>
                <w:szCs w:val="18"/>
              </w:rPr>
            </w:pPr>
            <w:r w:rsidRPr="00940ECA">
              <w:rPr>
                <w:sz w:val="18"/>
                <w:szCs w:val="18"/>
              </w:rPr>
              <w:t>143775,01</w:t>
            </w:r>
          </w:p>
        </w:tc>
        <w:tc>
          <w:tcPr>
            <w:tcW w:w="267" w:type="pct"/>
            <w:tcBorders>
              <w:top w:val="nil"/>
              <w:left w:val="nil"/>
              <w:bottom w:val="single" w:sz="4" w:space="0" w:color="auto"/>
              <w:right w:val="single" w:sz="4" w:space="0" w:color="auto"/>
            </w:tcBorders>
            <w:shd w:val="clear" w:color="auto" w:fill="auto"/>
            <w:vAlign w:val="center"/>
            <w:hideMark/>
          </w:tcPr>
          <w:p w14:paraId="325940D3" w14:textId="77777777" w:rsidR="00567E2F" w:rsidRPr="00940ECA" w:rsidRDefault="00567E2F" w:rsidP="00567E2F">
            <w:pPr>
              <w:rPr>
                <w:sz w:val="18"/>
                <w:szCs w:val="18"/>
              </w:rPr>
            </w:pPr>
            <w:r w:rsidRPr="00940ECA">
              <w:rPr>
                <w:sz w:val="18"/>
                <w:szCs w:val="18"/>
              </w:rPr>
              <w:t>0,00</w:t>
            </w:r>
          </w:p>
        </w:tc>
      </w:tr>
      <w:tr w:rsidR="00567E2F" w:rsidRPr="00940ECA" w14:paraId="452902FE"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0AF8857" w14:textId="77777777" w:rsidR="00567E2F" w:rsidRPr="00940ECA" w:rsidRDefault="00567E2F" w:rsidP="00567E2F">
            <w:pPr>
              <w:rPr>
                <w:b/>
                <w:sz w:val="18"/>
                <w:szCs w:val="18"/>
              </w:rPr>
            </w:pPr>
            <w:r w:rsidRPr="00940ECA">
              <w:rPr>
                <w:b/>
                <w:sz w:val="18"/>
                <w:szCs w:val="18"/>
              </w:rPr>
              <w:t>Проекты ЕТО № 1 всего, в т.ч.</w:t>
            </w:r>
          </w:p>
        </w:tc>
        <w:tc>
          <w:tcPr>
            <w:tcW w:w="282" w:type="pct"/>
            <w:tcBorders>
              <w:top w:val="nil"/>
              <w:left w:val="nil"/>
              <w:bottom w:val="single" w:sz="4" w:space="0" w:color="auto"/>
              <w:right w:val="single" w:sz="4" w:space="0" w:color="auto"/>
            </w:tcBorders>
            <w:shd w:val="clear" w:color="auto" w:fill="auto"/>
            <w:vAlign w:val="center"/>
            <w:hideMark/>
          </w:tcPr>
          <w:p w14:paraId="290E5B2E" w14:textId="77777777" w:rsidR="00567E2F" w:rsidRPr="00940ECA" w:rsidRDefault="00567E2F" w:rsidP="00567E2F">
            <w:pPr>
              <w:rPr>
                <w:b/>
                <w:sz w:val="18"/>
                <w:szCs w:val="18"/>
              </w:rPr>
            </w:pPr>
            <w:r w:rsidRPr="00940ECA">
              <w:rPr>
                <w:b/>
                <w:sz w:val="18"/>
                <w:szCs w:val="18"/>
              </w:rPr>
              <w:t>76186,00</w:t>
            </w:r>
          </w:p>
        </w:tc>
        <w:tc>
          <w:tcPr>
            <w:tcW w:w="267" w:type="pct"/>
            <w:tcBorders>
              <w:top w:val="nil"/>
              <w:left w:val="nil"/>
              <w:bottom w:val="single" w:sz="4" w:space="0" w:color="auto"/>
              <w:right w:val="single" w:sz="4" w:space="0" w:color="auto"/>
            </w:tcBorders>
            <w:shd w:val="clear" w:color="auto" w:fill="auto"/>
            <w:vAlign w:val="center"/>
            <w:hideMark/>
          </w:tcPr>
          <w:p w14:paraId="26CCCAEE" w14:textId="77777777" w:rsidR="00567E2F" w:rsidRPr="00940ECA" w:rsidRDefault="00567E2F" w:rsidP="00567E2F">
            <w:pPr>
              <w:rPr>
                <w:b/>
                <w:sz w:val="18"/>
                <w:szCs w:val="18"/>
              </w:rPr>
            </w:pPr>
            <w:r w:rsidRPr="00940ECA">
              <w:rPr>
                <w:b/>
                <w:sz w:val="18"/>
                <w:szCs w:val="18"/>
              </w:rPr>
              <w:t>204784,17</w:t>
            </w:r>
          </w:p>
        </w:tc>
        <w:tc>
          <w:tcPr>
            <w:tcW w:w="267" w:type="pct"/>
            <w:tcBorders>
              <w:top w:val="nil"/>
              <w:left w:val="nil"/>
              <w:bottom w:val="single" w:sz="4" w:space="0" w:color="auto"/>
              <w:right w:val="single" w:sz="4" w:space="0" w:color="auto"/>
            </w:tcBorders>
            <w:shd w:val="clear" w:color="auto" w:fill="auto"/>
            <w:vAlign w:val="center"/>
            <w:hideMark/>
          </w:tcPr>
          <w:p w14:paraId="1991D06C" w14:textId="77777777" w:rsidR="00567E2F" w:rsidRPr="00940ECA" w:rsidRDefault="00567E2F" w:rsidP="00567E2F">
            <w:pPr>
              <w:rPr>
                <w:b/>
                <w:sz w:val="18"/>
                <w:szCs w:val="18"/>
              </w:rPr>
            </w:pPr>
            <w:r w:rsidRPr="00940ECA">
              <w:rPr>
                <w:b/>
                <w:sz w:val="18"/>
                <w:szCs w:val="18"/>
              </w:rPr>
              <w:t>258075,54</w:t>
            </w:r>
          </w:p>
        </w:tc>
        <w:tc>
          <w:tcPr>
            <w:tcW w:w="267" w:type="pct"/>
            <w:tcBorders>
              <w:top w:val="nil"/>
              <w:left w:val="nil"/>
              <w:bottom w:val="single" w:sz="4" w:space="0" w:color="auto"/>
              <w:right w:val="single" w:sz="4" w:space="0" w:color="auto"/>
            </w:tcBorders>
            <w:shd w:val="clear" w:color="auto" w:fill="auto"/>
            <w:vAlign w:val="center"/>
            <w:hideMark/>
          </w:tcPr>
          <w:p w14:paraId="09F58F69" w14:textId="77777777" w:rsidR="00567E2F" w:rsidRPr="00940ECA" w:rsidRDefault="00567E2F" w:rsidP="00567E2F">
            <w:pPr>
              <w:rPr>
                <w:b/>
                <w:sz w:val="18"/>
                <w:szCs w:val="18"/>
              </w:rPr>
            </w:pPr>
            <w:r w:rsidRPr="00940ECA">
              <w:rPr>
                <w:b/>
                <w:sz w:val="18"/>
                <w:szCs w:val="18"/>
              </w:rPr>
              <w:t>349103,70</w:t>
            </w:r>
          </w:p>
        </w:tc>
        <w:tc>
          <w:tcPr>
            <w:tcW w:w="267" w:type="pct"/>
            <w:tcBorders>
              <w:top w:val="nil"/>
              <w:left w:val="nil"/>
              <w:bottom w:val="single" w:sz="4" w:space="0" w:color="auto"/>
              <w:right w:val="single" w:sz="4" w:space="0" w:color="auto"/>
            </w:tcBorders>
            <w:shd w:val="clear" w:color="auto" w:fill="auto"/>
            <w:vAlign w:val="center"/>
            <w:hideMark/>
          </w:tcPr>
          <w:p w14:paraId="2C8B7042" w14:textId="77777777" w:rsidR="00567E2F" w:rsidRPr="00940ECA" w:rsidRDefault="00567E2F" w:rsidP="00567E2F">
            <w:pPr>
              <w:rPr>
                <w:b/>
                <w:sz w:val="18"/>
                <w:szCs w:val="18"/>
              </w:rPr>
            </w:pPr>
            <w:r w:rsidRPr="00940ECA">
              <w:rPr>
                <w:b/>
                <w:sz w:val="18"/>
                <w:szCs w:val="18"/>
              </w:rPr>
              <w:t>600522,66</w:t>
            </w:r>
          </w:p>
        </w:tc>
        <w:tc>
          <w:tcPr>
            <w:tcW w:w="267" w:type="pct"/>
            <w:tcBorders>
              <w:top w:val="nil"/>
              <w:left w:val="nil"/>
              <w:bottom w:val="single" w:sz="4" w:space="0" w:color="auto"/>
              <w:right w:val="single" w:sz="4" w:space="0" w:color="auto"/>
            </w:tcBorders>
            <w:shd w:val="clear" w:color="auto" w:fill="auto"/>
            <w:vAlign w:val="center"/>
            <w:hideMark/>
          </w:tcPr>
          <w:p w14:paraId="7C5E67E5" w14:textId="77777777" w:rsidR="00567E2F" w:rsidRPr="00940ECA" w:rsidRDefault="00567E2F" w:rsidP="00567E2F">
            <w:pPr>
              <w:rPr>
                <w:b/>
                <w:sz w:val="18"/>
                <w:szCs w:val="18"/>
              </w:rPr>
            </w:pPr>
            <w:r w:rsidRPr="00940ECA">
              <w:rPr>
                <w:b/>
                <w:sz w:val="18"/>
                <w:szCs w:val="18"/>
              </w:rPr>
              <w:t>797653,69</w:t>
            </w:r>
          </w:p>
        </w:tc>
        <w:tc>
          <w:tcPr>
            <w:tcW w:w="267" w:type="pct"/>
            <w:tcBorders>
              <w:top w:val="nil"/>
              <w:left w:val="nil"/>
              <w:bottom w:val="single" w:sz="4" w:space="0" w:color="auto"/>
              <w:right w:val="single" w:sz="4" w:space="0" w:color="auto"/>
            </w:tcBorders>
            <w:shd w:val="clear" w:color="auto" w:fill="auto"/>
            <w:vAlign w:val="center"/>
            <w:hideMark/>
          </w:tcPr>
          <w:p w14:paraId="4CC4A6D0" w14:textId="77777777" w:rsidR="00567E2F" w:rsidRPr="00940ECA" w:rsidRDefault="00567E2F" w:rsidP="00567E2F">
            <w:pPr>
              <w:rPr>
                <w:b/>
                <w:sz w:val="18"/>
                <w:szCs w:val="18"/>
              </w:rPr>
            </w:pPr>
            <w:r w:rsidRPr="00940ECA">
              <w:rPr>
                <w:b/>
                <w:sz w:val="18"/>
                <w:szCs w:val="18"/>
              </w:rPr>
              <w:t>237256,69</w:t>
            </w:r>
          </w:p>
        </w:tc>
        <w:tc>
          <w:tcPr>
            <w:tcW w:w="267" w:type="pct"/>
            <w:tcBorders>
              <w:top w:val="nil"/>
              <w:left w:val="nil"/>
              <w:bottom w:val="single" w:sz="4" w:space="0" w:color="auto"/>
              <w:right w:val="single" w:sz="4" w:space="0" w:color="auto"/>
            </w:tcBorders>
            <w:shd w:val="clear" w:color="auto" w:fill="auto"/>
            <w:vAlign w:val="center"/>
            <w:hideMark/>
          </w:tcPr>
          <w:p w14:paraId="2F4065AF" w14:textId="77777777" w:rsidR="00567E2F" w:rsidRPr="00940ECA" w:rsidRDefault="00567E2F" w:rsidP="00567E2F">
            <w:pPr>
              <w:rPr>
                <w:b/>
                <w:sz w:val="18"/>
                <w:szCs w:val="18"/>
              </w:rPr>
            </w:pPr>
            <w:r w:rsidRPr="00940ECA">
              <w:rPr>
                <w:b/>
                <w:sz w:val="18"/>
                <w:szCs w:val="18"/>
              </w:rPr>
              <w:t>490693,35</w:t>
            </w:r>
          </w:p>
        </w:tc>
        <w:tc>
          <w:tcPr>
            <w:tcW w:w="267" w:type="pct"/>
            <w:tcBorders>
              <w:top w:val="nil"/>
              <w:left w:val="nil"/>
              <w:bottom w:val="single" w:sz="4" w:space="0" w:color="auto"/>
              <w:right w:val="single" w:sz="4" w:space="0" w:color="auto"/>
            </w:tcBorders>
            <w:shd w:val="clear" w:color="auto" w:fill="auto"/>
            <w:vAlign w:val="center"/>
            <w:hideMark/>
          </w:tcPr>
          <w:p w14:paraId="5489C889" w14:textId="77777777" w:rsidR="00567E2F" w:rsidRPr="00940ECA" w:rsidRDefault="00567E2F" w:rsidP="00567E2F">
            <w:pPr>
              <w:rPr>
                <w:b/>
                <w:sz w:val="18"/>
                <w:szCs w:val="18"/>
              </w:rPr>
            </w:pPr>
            <w:r w:rsidRPr="00940ECA">
              <w:rPr>
                <w:b/>
                <w:sz w:val="18"/>
                <w:szCs w:val="18"/>
              </w:rPr>
              <w:t>253436,67</w:t>
            </w:r>
          </w:p>
        </w:tc>
        <w:tc>
          <w:tcPr>
            <w:tcW w:w="267" w:type="pct"/>
            <w:tcBorders>
              <w:top w:val="nil"/>
              <w:left w:val="nil"/>
              <w:bottom w:val="single" w:sz="4" w:space="0" w:color="auto"/>
              <w:right w:val="single" w:sz="4" w:space="0" w:color="auto"/>
            </w:tcBorders>
            <w:shd w:val="clear" w:color="auto" w:fill="auto"/>
            <w:vAlign w:val="center"/>
            <w:hideMark/>
          </w:tcPr>
          <w:p w14:paraId="44DF0111" w14:textId="77777777" w:rsidR="00567E2F" w:rsidRPr="00940ECA" w:rsidRDefault="00567E2F" w:rsidP="00567E2F">
            <w:pPr>
              <w:rPr>
                <w:b/>
                <w:sz w:val="18"/>
                <w:szCs w:val="18"/>
              </w:rPr>
            </w:pPr>
            <w:r w:rsidRPr="00940ECA">
              <w:rPr>
                <w:b/>
                <w:sz w:val="18"/>
                <w:szCs w:val="18"/>
              </w:rPr>
              <w:t>486384,34</w:t>
            </w:r>
          </w:p>
        </w:tc>
        <w:tc>
          <w:tcPr>
            <w:tcW w:w="267" w:type="pct"/>
            <w:tcBorders>
              <w:top w:val="nil"/>
              <w:left w:val="nil"/>
              <w:bottom w:val="single" w:sz="4" w:space="0" w:color="auto"/>
              <w:right w:val="single" w:sz="4" w:space="0" w:color="auto"/>
            </w:tcBorders>
            <w:shd w:val="clear" w:color="auto" w:fill="auto"/>
            <w:vAlign w:val="center"/>
            <w:hideMark/>
          </w:tcPr>
          <w:p w14:paraId="3A38C616" w14:textId="77777777" w:rsidR="00567E2F" w:rsidRPr="00940ECA" w:rsidRDefault="00567E2F" w:rsidP="00567E2F">
            <w:pPr>
              <w:rPr>
                <w:b/>
                <w:sz w:val="18"/>
                <w:szCs w:val="18"/>
              </w:rPr>
            </w:pPr>
            <w:r w:rsidRPr="00940ECA">
              <w:rPr>
                <w:b/>
                <w:sz w:val="18"/>
                <w:szCs w:val="18"/>
              </w:rPr>
              <w:t>365576,64</w:t>
            </w:r>
          </w:p>
        </w:tc>
        <w:tc>
          <w:tcPr>
            <w:tcW w:w="267" w:type="pct"/>
            <w:tcBorders>
              <w:top w:val="nil"/>
              <w:left w:val="nil"/>
              <w:bottom w:val="single" w:sz="4" w:space="0" w:color="auto"/>
              <w:right w:val="single" w:sz="4" w:space="0" w:color="auto"/>
            </w:tcBorders>
            <w:shd w:val="clear" w:color="auto" w:fill="auto"/>
            <w:vAlign w:val="center"/>
            <w:hideMark/>
          </w:tcPr>
          <w:p w14:paraId="2F141CD3" w14:textId="77777777" w:rsidR="00567E2F" w:rsidRPr="00940ECA" w:rsidRDefault="00567E2F" w:rsidP="00567E2F">
            <w:pPr>
              <w:rPr>
                <w:b/>
                <w:sz w:val="18"/>
                <w:szCs w:val="18"/>
              </w:rPr>
            </w:pPr>
            <w:r w:rsidRPr="00940ECA">
              <w:rPr>
                <w:b/>
                <w:sz w:val="18"/>
                <w:szCs w:val="18"/>
              </w:rPr>
              <w:t>365576,64</w:t>
            </w:r>
          </w:p>
        </w:tc>
        <w:tc>
          <w:tcPr>
            <w:tcW w:w="267" w:type="pct"/>
            <w:tcBorders>
              <w:top w:val="nil"/>
              <w:left w:val="nil"/>
              <w:bottom w:val="single" w:sz="4" w:space="0" w:color="auto"/>
              <w:right w:val="single" w:sz="4" w:space="0" w:color="auto"/>
            </w:tcBorders>
            <w:shd w:val="clear" w:color="auto" w:fill="auto"/>
            <w:vAlign w:val="center"/>
            <w:hideMark/>
          </w:tcPr>
          <w:p w14:paraId="31A29488" w14:textId="77777777" w:rsidR="00567E2F" w:rsidRPr="00940ECA" w:rsidRDefault="00567E2F" w:rsidP="00567E2F">
            <w:pPr>
              <w:rPr>
                <w:b/>
                <w:sz w:val="18"/>
                <w:szCs w:val="18"/>
              </w:rPr>
            </w:pPr>
            <w:r w:rsidRPr="00940ECA">
              <w:rPr>
                <w:b/>
                <w:sz w:val="18"/>
                <w:szCs w:val="18"/>
              </w:rPr>
              <w:t>0,00</w:t>
            </w:r>
          </w:p>
        </w:tc>
      </w:tr>
      <w:tr w:rsidR="00567E2F" w:rsidRPr="00940ECA" w14:paraId="008EB7E1"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1649F17" w14:textId="77777777" w:rsidR="00567E2F" w:rsidRPr="00940ECA" w:rsidRDefault="00567E2F" w:rsidP="00567E2F">
            <w:pPr>
              <w:rPr>
                <w:b/>
                <w:sz w:val="18"/>
                <w:szCs w:val="18"/>
              </w:rPr>
            </w:pPr>
            <w:r w:rsidRPr="00940ECA">
              <w:rPr>
                <w:b/>
                <w:sz w:val="18"/>
                <w:szCs w:val="18"/>
              </w:rPr>
              <w:t>подгруппа проектов 1 «Строительство новых тепловых сетей для обеспечения перспективной тепловой нагрузки», в т.ч.:</w:t>
            </w:r>
          </w:p>
        </w:tc>
        <w:tc>
          <w:tcPr>
            <w:tcW w:w="282" w:type="pct"/>
            <w:tcBorders>
              <w:top w:val="nil"/>
              <w:left w:val="nil"/>
              <w:bottom w:val="single" w:sz="4" w:space="0" w:color="auto"/>
              <w:right w:val="single" w:sz="4" w:space="0" w:color="auto"/>
            </w:tcBorders>
            <w:shd w:val="clear" w:color="auto" w:fill="auto"/>
            <w:vAlign w:val="center"/>
            <w:hideMark/>
          </w:tcPr>
          <w:p w14:paraId="1C3826E0" w14:textId="77777777" w:rsidR="00567E2F" w:rsidRPr="00940ECA" w:rsidRDefault="00567E2F" w:rsidP="00567E2F">
            <w:pPr>
              <w:rPr>
                <w:b/>
                <w:sz w:val="18"/>
                <w:szCs w:val="18"/>
              </w:rPr>
            </w:pPr>
            <w:r w:rsidRPr="00940ECA">
              <w:rPr>
                <w:b/>
                <w:sz w:val="18"/>
                <w:szCs w:val="18"/>
              </w:rPr>
              <w:t>76186,00</w:t>
            </w:r>
          </w:p>
        </w:tc>
        <w:tc>
          <w:tcPr>
            <w:tcW w:w="267" w:type="pct"/>
            <w:tcBorders>
              <w:top w:val="nil"/>
              <w:left w:val="nil"/>
              <w:bottom w:val="single" w:sz="4" w:space="0" w:color="auto"/>
              <w:right w:val="single" w:sz="4" w:space="0" w:color="auto"/>
            </w:tcBorders>
            <w:shd w:val="clear" w:color="auto" w:fill="auto"/>
            <w:vAlign w:val="center"/>
            <w:hideMark/>
          </w:tcPr>
          <w:p w14:paraId="313819F8" w14:textId="77777777" w:rsidR="00567E2F" w:rsidRPr="00940ECA" w:rsidRDefault="00567E2F" w:rsidP="00567E2F">
            <w:pPr>
              <w:rPr>
                <w:b/>
                <w:sz w:val="18"/>
                <w:szCs w:val="18"/>
              </w:rPr>
            </w:pPr>
            <w:r w:rsidRPr="00940ECA">
              <w:rPr>
                <w:b/>
                <w:sz w:val="18"/>
                <w:szCs w:val="18"/>
              </w:rPr>
              <w:t>159784,17</w:t>
            </w:r>
          </w:p>
        </w:tc>
        <w:tc>
          <w:tcPr>
            <w:tcW w:w="267" w:type="pct"/>
            <w:tcBorders>
              <w:top w:val="nil"/>
              <w:left w:val="nil"/>
              <w:bottom w:val="single" w:sz="4" w:space="0" w:color="auto"/>
              <w:right w:val="single" w:sz="4" w:space="0" w:color="auto"/>
            </w:tcBorders>
            <w:shd w:val="clear" w:color="auto" w:fill="auto"/>
            <w:vAlign w:val="center"/>
            <w:hideMark/>
          </w:tcPr>
          <w:p w14:paraId="50491A95" w14:textId="77777777" w:rsidR="00567E2F" w:rsidRPr="00940ECA" w:rsidRDefault="00567E2F" w:rsidP="00567E2F">
            <w:pPr>
              <w:rPr>
                <w:b/>
                <w:sz w:val="18"/>
                <w:szCs w:val="18"/>
              </w:rPr>
            </w:pPr>
            <w:r w:rsidRPr="00940ECA">
              <w:rPr>
                <w:b/>
                <w:sz w:val="18"/>
                <w:szCs w:val="18"/>
              </w:rPr>
              <w:t>141592,97</w:t>
            </w:r>
          </w:p>
        </w:tc>
        <w:tc>
          <w:tcPr>
            <w:tcW w:w="267" w:type="pct"/>
            <w:tcBorders>
              <w:top w:val="nil"/>
              <w:left w:val="nil"/>
              <w:bottom w:val="single" w:sz="4" w:space="0" w:color="auto"/>
              <w:right w:val="single" w:sz="4" w:space="0" w:color="auto"/>
            </w:tcBorders>
            <w:shd w:val="clear" w:color="auto" w:fill="auto"/>
            <w:vAlign w:val="center"/>
            <w:hideMark/>
          </w:tcPr>
          <w:p w14:paraId="1F8D97A7" w14:textId="77777777" w:rsidR="00567E2F" w:rsidRPr="00940ECA" w:rsidRDefault="00567E2F" w:rsidP="00567E2F">
            <w:pPr>
              <w:rPr>
                <w:b/>
                <w:sz w:val="18"/>
                <w:szCs w:val="18"/>
              </w:rPr>
            </w:pPr>
            <w:r w:rsidRPr="00940ECA">
              <w:rPr>
                <w:b/>
                <w:sz w:val="18"/>
                <w:szCs w:val="18"/>
              </w:rPr>
              <w:t>158429,33</w:t>
            </w:r>
          </w:p>
        </w:tc>
        <w:tc>
          <w:tcPr>
            <w:tcW w:w="267" w:type="pct"/>
            <w:tcBorders>
              <w:top w:val="nil"/>
              <w:left w:val="nil"/>
              <w:bottom w:val="single" w:sz="4" w:space="0" w:color="auto"/>
              <w:right w:val="single" w:sz="4" w:space="0" w:color="auto"/>
            </w:tcBorders>
            <w:shd w:val="clear" w:color="auto" w:fill="auto"/>
            <w:vAlign w:val="center"/>
            <w:hideMark/>
          </w:tcPr>
          <w:p w14:paraId="15FFAD20" w14:textId="77777777" w:rsidR="00567E2F" w:rsidRPr="00940ECA" w:rsidRDefault="00567E2F" w:rsidP="00567E2F">
            <w:pPr>
              <w:rPr>
                <w:b/>
                <w:sz w:val="18"/>
                <w:szCs w:val="18"/>
              </w:rPr>
            </w:pPr>
            <w:r w:rsidRPr="00940ECA">
              <w:rPr>
                <w:b/>
                <w:sz w:val="18"/>
                <w:szCs w:val="18"/>
              </w:rPr>
              <w:t>172016,03</w:t>
            </w:r>
          </w:p>
        </w:tc>
        <w:tc>
          <w:tcPr>
            <w:tcW w:w="267" w:type="pct"/>
            <w:tcBorders>
              <w:top w:val="nil"/>
              <w:left w:val="nil"/>
              <w:bottom w:val="single" w:sz="4" w:space="0" w:color="auto"/>
              <w:right w:val="single" w:sz="4" w:space="0" w:color="auto"/>
            </w:tcBorders>
            <w:shd w:val="clear" w:color="auto" w:fill="auto"/>
            <w:vAlign w:val="center"/>
            <w:hideMark/>
          </w:tcPr>
          <w:p w14:paraId="0CA154BC" w14:textId="77777777" w:rsidR="00567E2F" w:rsidRPr="00940ECA" w:rsidRDefault="00567E2F" w:rsidP="00567E2F">
            <w:pPr>
              <w:rPr>
                <w:b/>
                <w:sz w:val="18"/>
                <w:szCs w:val="18"/>
              </w:rPr>
            </w:pPr>
            <w:r w:rsidRPr="00940ECA">
              <w:rPr>
                <w:b/>
                <w:sz w:val="18"/>
                <w:szCs w:val="18"/>
              </w:rPr>
              <w:t>560397,00</w:t>
            </w:r>
          </w:p>
        </w:tc>
        <w:tc>
          <w:tcPr>
            <w:tcW w:w="267" w:type="pct"/>
            <w:tcBorders>
              <w:top w:val="nil"/>
              <w:left w:val="nil"/>
              <w:bottom w:val="single" w:sz="4" w:space="0" w:color="auto"/>
              <w:right w:val="single" w:sz="4" w:space="0" w:color="auto"/>
            </w:tcBorders>
            <w:shd w:val="clear" w:color="auto" w:fill="auto"/>
            <w:vAlign w:val="center"/>
            <w:hideMark/>
          </w:tcPr>
          <w:p w14:paraId="243C54F0"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9934E35"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632C2AFB"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079D652"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D1FDA49"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5A05FBD5"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29B0800" w14:textId="77777777" w:rsidR="00567E2F" w:rsidRPr="00940ECA" w:rsidRDefault="00567E2F" w:rsidP="00567E2F">
            <w:pPr>
              <w:rPr>
                <w:b/>
                <w:sz w:val="18"/>
                <w:szCs w:val="18"/>
              </w:rPr>
            </w:pPr>
            <w:r w:rsidRPr="00940ECA">
              <w:rPr>
                <w:b/>
                <w:sz w:val="18"/>
                <w:szCs w:val="18"/>
              </w:rPr>
              <w:t>0,00</w:t>
            </w:r>
          </w:p>
        </w:tc>
      </w:tr>
      <w:tr w:rsidR="00567E2F" w:rsidRPr="00940ECA" w14:paraId="3978DC0F"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E30D7F9" w14:textId="77777777" w:rsidR="00567E2F" w:rsidRPr="00940ECA" w:rsidRDefault="00567E2F" w:rsidP="00567E2F">
            <w:pPr>
              <w:rPr>
                <w:b/>
                <w:sz w:val="18"/>
                <w:szCs w:val="18"/>
              </w:rPr>
            </w:pPr>
            <w:r w:rsidRPr="00940ECA">
              <w:rPr>
                <w:b/>
                <w:sz w:val="18"/>
                <w:szCs w:val="18"/>
              </w:rPr>
              <w:t>ООО «СГЭС»</w:t>
            </w:r>
          </w:p>
        </w:tc>
        <w:tc>
          <w:tcPr>
            <w:tcW w:w="282" w:type="pct"/>
            <w:tcBorders>
              <w:top w:val="nil"/>
              <w:left w:val="nil"/>
              <w:bottom w:val="single" w:sz="4" w:space="0" w:color="auto"/>
              <w:right w:val="single" w:sz="4" w:space="0" w:color="auto"/>
            </w:tcBorders>
            <w:shd w:val="clear" w:color="auto" w:fill="auto"/>
            <w:vAlign w:val="center"/>
            <w:hideMark/>
          </w:tcPr>
          <w:p w14:paraId="32DA763A" w14:textId="77777777" w:rsidR="00567E2F" w:rsidRPr="00940ECA" w:rsidRDefault="00567E2F" w:rsidP="00567E2F">
            <w:pPr>
              <w:rPr>
                <w:b/>
                <w:sz w:val="18"/>
                <w:szCs w:val="18"/>
              </w:rPr>
            </w:pPr>
            <w:r w:rsidRPr="00940ECA">
              <w:rPr>
                <w:b/>
                <w:sz w:val="18"/>
                <w:szCs w:val="18"/>
              </w:rPr>
              <w:t>76186,00</w:t>
            </w:r>
          </w:p>
        </w:tc>
        <w:tc>
          <w:tcPr>
            <w:tcW w:w="267" w:type="pct"/>
            <w:tcBorders>
              <w:top w:val="nil"/>
              <w:left w:val="nil"/>
              <w:bottom w:val="single" w:sz="4" w:space="0" w:color="auto"/>
              <w:right w:val="single" w:sz="4" w:space="0" w:color="auto"/>
            </w:tcBorders>
            <w:shd w:val="clear" w:color="auto" w:fill="auto"/>
            <w:vAlign w:val="center"/>
            <w:hideMark/>
          </w:tcPr>
          <w:p w14:paraId="01F65D60" w14:textId="77777777" w:rsidR="00567E2F" w:rsidRPr="00940ECA" w:rsidRDefault="00567E2F" w:rsidP="00567E2F">
            <w:pPr>
              <w:rPr>
                <w:b/>
                <w:sz w:val="18"/>
                <w:szCs w:val="18"/>
              </w:rPr>
            </w:pPr>
            <w:r w:rsidRPr="00940ECA">
              <w:rPr>
                <w:b/>
                <w:sz w:val="18"/>
                <w:szCs w:val="18"/>
              </w:rPr>
              <w:t>159784,17</w:t>
            </w:r>
          </w:p>
        </w:tc>
        <w:tc>
          <w:tcPr>
            <w:tcW w:w="267" w:type="pct"/>
            <w:tcBorders>
              <w:top w:val="nil"/>
              <w:left w:val="nil"/>
              <w:bottom w:val="single" w:sz="4" w:space="0" w:color="auto"/>
              <w:right w:val="single" w:sz="4" w:space="0" w:color="auto"/>
            </w:tcBorders>
            <w:shd w:val="clear" w:color="auto" w:fill="auto"/>
            <w:vAlign w:val="center"/>
            <w:hideMark/>
          </w:tcPr>
          <w:p w14:paraId="6368D83B" w14:textId="77777777" w:rsidR="00567E2F" w:rsidRPr="00940ECA" w:rsidRDefault="00567E2F" w:rsidP="00567E2F">
            <w:pPr>
              <w:rPr>
                <w:b/>
                <w:sz w:val="18"/>
                <w:szCs w:val="18"/>
              </w:rPr>
            </w:pPr>
            <w:r w:rsidRPr="00940ECA">
              <w:rPr>
                <w:b/>
                <w:sz w:val="18"/>
                <w:szCs w:val="18"/>
              </w:rPr>
              <w:t>141592,97</w:t>
            </w:r>
          </w:p>
        </w:tc>
        <w:tc>
          <w:tcPr>
            <w:tcW w:w="267" w:type="pct"/>
            <w:tcBorders>
              <w:top w:val="nil"/>
              <w:left w:val="nil"/>
              <w:bottom w:val="single" w:sz="4" w:space="0" w:color="auto"/>
              <w:right w:val="single" w:sz="4" w:space="0" w:color="auto"/>
            </w:tcBorders>
            <w:shd w:val="clear" w:color="auto" w:fill="auto"/>
            <w:vAlign w:val="center"/>
            <w:hideMark/>
          </w:tcPr>
          <w:p w14:paraId="483C3DA8" w14:textId="77777777" w:rsidR="00567E2F" w:rsidRPr="00940ECA" w:rsidRDefault="00567E2F" w:rsidP="00567E2F">
            <w:pPr>
              <w:rPr>
                <w:b/>
                <w:sz w:val="18"/>
                <w:szCs w:val="18"/>
              </w:rPr>
            </w:pPr>
            <w:r w:rsidRPr="00940ECA">
              <w:rPr>
                <w:b/>
                <w:sz w:val="18"/>
                <w:szCs w:val="18"/>
              </w:rPr>
              <w:t>158429,33</w:t>
            </w:r>
          </w:p>
        </w:tc>
        <w:tc>
          <w:tcPr>
            <w:tcW w:w="267" w:type="pct"/>
            <w:tcBorders>
              <w:top w:val="nil"/>
              <w:left w:val="nil"/>
              <w:bottom w:val="single" w:sz="4" w:space="0" w:color="auto"/>
              <w:right w:val="single" w:sz="4" w:space="0" w:color="auto"/>
            </w:tcBorders>
            <w:shd w:val="clear" w:color="auto" w:fill="auto"/>
            <w:vAlign w:val="center"/>
            <w:hideMark/>
          </w:tcPr>
          <w:p w14:paraId="4A1627ED" w14:textId="77777777" w:rsidR="00567E2F" w:rsidRPr="00940ECA" w:rsidRDefault="00567E2F" w:rsidP="00567E2F">
            <w:pPr>
              <w:rPr>
                <w:b/>
                <w:sz w:val="18"/>
                <w:szCs w:val="18"/>
              </w:rPr>
            </w:pPr>
            <w:r w:rsidRPr="00940ECA">
              <w:rPr>
                <w:b/>
                <w:sz w:val="18"/>
                <w:szCs w:val="18"/>
              </w:rPr>
              <w:t>172016,03</w:t>
            </w:r>
          </w:p>
        </w:tc>
        <w:tc>
          <w:tcPr>
            <w:tcW w:w="267" w:type="pct"/>
            <w:tcBorders>
              <w:top w:val="nil"/>
              <w:left w:val="nil"/>
              <w:bottom w:val="single" w:sz="4" w:space="0" w:color="auto"/>
              <w:right w:val="single" w:sz="4" w:space="0" w:color="auto"/>
            </w:tcBorders>
            <w:shd w:val="clear" w:color="auto" w:fill="auto"/>
            <w:vAlign w:val="center"/>
            <w:hideMark/>
          </w:tcPr>
          <w:p w14:paraId="4F069D64" w14:textId="77777777" w:rsidR="00567E2F" w:rsidRPr="00940ECA" w:rsidRDefault="00567E2F" w:rsidP="00567E2F">
            <w:pPr>
              <w:rPr>
                <w:b/>
                <w:sz w:val="18"/>
                <w:szCs w:val="18"/>
              </w:rPr>
            </w:pPr>
            <w:r w:rsidRPr="00940ECA">
              <w:rPr>
                <w:b/>
                <w:sz w:val="18"/>
                <w:szCs w:val="18"/>
              </w:rPr>
              <w:t>560397,00</w:t>
            </w:r>
          </w:p>
        </w:tc>
        <w:tc>
          <w:tcPr>
            <w:tcW w:w="267" w:type="pct"/>
            <w:tcBorders>
              <w:top w:val="nil"/>
              <w:left w:val="nil"/>
              <w:bottom w:val="single" w:sz="4" w:space="0" w:color="auto"/>
              <w:right w:val="single" w:sz="4" w:space="0" w:color="auto"/>
            </w:tcBorders>
            <w:shd w:val="clear" w:color="auto" w:fill="auto"/>
            <w:vAlign w:val="center"/>
            <w:hideMark/>
          </w:tcPr>
          <w:p w14:paraId="4BD0ED8E"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29362D77"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1E7AEFA5"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6D48565E"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0B2654A7"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588A51EC"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D75C0F9" w14:textId="77777777" w:rsidR="00567E2F" w:rsidRPr="00940ECA" w:rsidRDefault="00567E2F" w:rsidP="00567E2F">
            <w:pPr>
              <w:rPr>
                <w:b/>
                <w:sz w:val="18"/>
                <w:szCs w:val="18"/>
              </w:rPr>
            </w:pPr>
            <w:r w:rsidRPr="00940ECA">
              <w:rPr>
                <w:b/>
                <w:sz w:val="18"/>
                <w:szCs w:val="18"/>
              </w:rPr>
              <w:t>0,00</w:t>
            </w:r>
          </w:p>
        </w:tc>
      </w:tr>
      <w:tr w:rsidR="00567E2F" w:rsidRPr="00940ECA" w14:paraId="09E9573C"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C9F0FDA" w14:textId="77777777" w:rsidR="00567E2F" w:rsidRPr="00940ECA" w:rsidRDefault="00567E2F" w:rsidP="00567E2F">
            <w:pPr>
              <w:rPr>
                <w:sz w:val="18"/>
                <w:szCs w:val="18"/>
              </w:rPr>
            </w:pPr>
            <w:r w:rsidRPr="00940ECA">
              <w:rPr>
                <w:sz w:val="18"/>
                <w:szCs w:val="18"/>
              </w:rPr>
              <w:t>Строительство защитного ограждения тепломагистрали по проспекту Пролетарский. 2 этап строительства (2 часть)</w:t>
            </w:r>
          </w:p>
        </w:tc>
        <w:tc>
          <w:tcPr>
            <w:tcW w:w="282" w:type="pct"/>
            <w:tcBorders>
              <w:top w:val="nil"/>
              <w:left w:val="nil"/>
              <w:bottom w:val="single" w:sz="4" w:space="0" w:color="auto"/>
              <w:right w:val="single" w:sz="4" w:space="0" w:color="auto"/>
            </w:tcBorders>
            <w:shd w:val="clear" w:color="auto" w:fill="auto"/>
            <w:vAlign w:val="center"/>
            <w:hideMark/>
          </w:tcPr>
          <w:p w14:paraId="2D300752" w14:textId="77777777" w:rsidR="00567E2F" w:rsidRPr="00940ECA" w:rsidRDefault="00567E2F" w:rsidP="00567E2F">
            <w:pPr>
              <w:rPr>
                <w:sz w:val="18"/>
                <w:szCs w:val="18"/>
              </w:rPr>
            </w:pPr>
            <w:r w:rsidRPr="00940ECA">
              <w:rPr>
                <w:sz w:val="18"/>
                <w:szCs w:val="18"/>
              </w:rPr>
              <w:t>47921,00</w:t>
            </w:r>
          </w:p>
        </w:tc>
        <w:tc>
          <w:tcPr>
            <w:tcW w:w="267" w:type="pct"/>
            <w:tcBorders>
              <w:top w:val="nil"/>
              <w:left w:val="nil"/>
              <w:bottom w:val="single" w:sz="4" w:space="0" w:color="auto"/>
              <w:right w:val="single" w:sz="4" w:space="0" w:color="auto"/>
            </w:tcBorders>
            <w:shd w:val="clear" w:color="auto" w:fill="auto"/>
            <w:vAlign w:val="center"/>
            <w:hideMark/>
          </w:tcPr>
          <w:p w14:paraId="2695A8A3" w14:textId="77777777" w:rsidR="00567E2F" w:rsidRPr="00940ECA" w:rsidRDefault="00567E2F" w:rsidP="00567E2F">
            <w:pPr>
              <w:rPr>
                <w:sz w:val="18"/>
                <w:szCs w:val="18"/>
              </w:rPr>
            </w:pPr>
            <w:r w:rsidRPr="00940ECA">
              <w:rPr>
                <w:sz w:val="18"/>
                <w:szCs w:val="18"/>
              </w:rPr>
              <w:t>108042,00</w:t>
            </w:r>
          </w:p>
        </w:tc>
        <w:tc>
          <w:tcPr>
            <w:tcW w:w="267" w:type="pct"/>
            <w:tcBorders>
              <w:top w:val="nil"/>
              <w:left w:val="nil"/>
              <w:bottom w:val="single" w:sz="4" w:space="0" w:color="auto"/>
              <w:right w:val="single" w:sz="4" w:space="0" w:color="auto"/>
            </w:tcBorders>
            <w:shd w:val="clear" w:color="auto" w:fill="auto"/>
            <w:vAlign w:val="center"/>
            <w:hideMark/>
          </w:tcPr>
          <w:p w14:paraId="567332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656F0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615C8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2759A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A5F39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7FB97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FB8F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C8AFC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0CF66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55D0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33F921" w14:textId="77777777" w:rsidR="00567E2F" w:rsidRPr="00940ECA" w:rsidRDefault="00567E2F" w:rsidP="00567E2F">
            <w:pPr>
              <w:rPr>
                <w:sz w:val="18"/>
                <w:szCs w:val="18"/>
              </w:rPr>
            </w:pPr>
            <w:r w:rsidRPr="00940ECA">
              <w:rPr>
                <w:sz w:val="18"/>
                <w:szCs w:val="18"/>
              </w:rPr>
              <w:t> </w:t>
            </w:r>
          </w:p>
        </w:tc>
      </w:tr>
      <w:tr w:rsidR="00567E2F" w:rsidRPr="00940ECA" w14:paraId="67892511"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7C45005" w14:textId="77777777" w:rsidR="00567E2F" w:rsidRPr="00940ECA" w:rsidRDefault="00567E2F" w:rsidP="00567E2F">
            <w:pPr>
              <w:rPr>
                <w:sz w:val="18"/>
                <w:szCs w:val="18"/>
              </w:rPr>
            </w:pPr>
            <w:r w:rsidRPr="00940ECA">
              <w:rPr>
                <w:sz w:val="18"/>
                <w:szCs w:val="18"/>
              </w:rPr>
              <w:t>Строительство и проектирование  III тепловывода от СГРЭС-1,  до точки разветвления (существующей тепловой камеры 9ТК-2-7) в районе мкр. 31В.</w:t>
            </w:r>
          </w:p>
        </w:tc>
        <w:tc>
          <w:tcPr>
            <w:tcW w:w="282" w:type="pct"/>
            <w:tcBorders>
              <w:top w:val="nil"/>
              <w:left w:val="nil"/>
              <w:bottom w:val="single" w:sz="4" w:space="0" w:color="auto"/>
              <w:right w:val="single" w:sz="4" w:space="0" w:color="auto"/>
            </w:tcBorders>
            <w:shd w:val="clear" w:color="auto" w:fill="auto"/>
            <w:vAlign w:val="center"/>
            <w:hideMark/>
          </w:tcPr>
          <w:p w14:paraId="213EA4A3" w14:textId="77777777" w:rsidR="00567E2F" w:rsidRPr="00940ECA" w:rsidRDefault="00567E2F" w:rsidP="00567E2F">
            <w:pPr>
              <w:rPr>
                <w:sz w:val="18"/>
                <w:szCs w:val="18"/>
              </w:rPr>
            </w:pPr>
            <w:r w:rsidRPr="00940ECA">
              <w:rPr>
                <w:sz w:val="18"/>
                <w:szCs w:val="18"/>
              </w:rPr>
              <w:t>28265,00</w:t>
            </w:r>
          </w:p>
        </w:tc>
        <w:tc>
          <w:tcPr>
            <w:tcW w:w="267" w:type="pct"/>
            <w:tcBorders>
              <w:top w:val="nil"/>
              <w:left w:val="nil"/>
              <w:bottom w:val="single" w:sz="4" w:space="0" w:color="auto"/>
              <w:right w:val="single" w:sz="4" w:space="0" w:color="auto"/>
            </w:tcBorders>
            <w:shd w:val="clear" w:color="auto" w:fill="auto"/>
            <w:vAlign w:val="center"/>
            <w:hideMark/>
          </w:tcPr>
          <w:p w14:paraId="7B3ECC5D" w14:textId="77777777" w:rsidR="00567E2F" w:rsidRPr="00940ECA" w:rsidRDefault="00567E2F" w:rsidP="00567E2F">
            <w:pPr>
              <w:rPr>
                <w:sz w:val="18"/>
                <w:szCs w:val="18"/>
              </w:rPr>
            </w:pPr>
            <w:r w:rsidRPr="00940ECA">
              <w:rPr>
                <w:sz w:val="18"/>
                <w:szCs w:val="18"/>
              </w:rPr>
              <w:t>43968,00</w:t>
            </w:r>
          </w:p>
        </w:tc>
        <w:tc>
          <w:tcPr>
            <w:tcW w:w="267" w:type="pct"/>
            <w:tcBorders>
              <w:top w:val="nil"/>
              <w:left w:val="nil"/>
              <w:bottom w:val="single" w:sz="4" w:space="0" w:color="auto"/>
              <w:right w:val="single" w:sz="4" w:space="0" w:color="auto"/>
            </w:tcBorders>
            <w:shd w:val="clear" w:color="auto" w:fill="auto"/>
            <w:vAlign w:val="center"/>
            <w:hideMark/>
          </w:tcPr>
          <w:p w14:paraId="3333131B" w14:textId="77777777" w:rsidR="00567E2F" w:rsidRPr="00940ECA" w:rsidRDefault="00567E2F" w:rsidP="00567E2F">
            <w:pPr>
              <w:rPr>
                <w:sz w:val="18"/>
                <w:szCs w:val="18"/>
              </w:rPr>
            </w:pPr>
            <w:r w:rsidRPr="00940ECA">
              <w:rPr>
                <w:sz w:val="18"/>
                <w:szCs w:val="18"/>
              </w:rPr>
              <w:t>105083,00</w:t>
            </w:r>
          </w:p>
        </w:tc>
        <w:tc>
          <w:tcPr>
            <w:tcW w:w="267" w:type="pct"/>
            <w:tcBorders>
              <w:top w:val="nil"/>
              <w:left w:val="nil"/>
              <w:bottom w:val="single" w:sz="4" w:space="0" w:color="auto"/>
              <w:right w:val="single" w:sz="4" w:space="0" w:color="auto"/>
            </w:tcBorders>
            <w:shd w:val="clear" w:color="auto" w:fill="auto"/>
            <w:vAlign w:val="center"/>
            <w:hideMark/>
          </w:tcPr>
          <w:p w14:paraId="4970CE72" w14:textId="77777777" w:rsidR="00567E2F" w:rsidRPr="00940ECA" w:rsidRDefault="00567E2F" w:rsidP="00567E2F">
            <w:pPr>
              <w:rPr>
                <w:sz w:val="18"/>
                <w:szCs w:val="18"/>
              </w:rPr>
            </w:pPr>
            <w:r w:rsidRPr="00940ECA">
              <w:rPr>
                <w:sz w:val="18"/>
                <w:szCs w:val="18"/>
              </w:rPr>
              <w:t>125931,00</w:t>
            </w:r>
          </w:p>
        </w:tc>
        <w:tc>
          <w:tcPr>
            <w:tcW w:w="267" w:type="pct"/>
            <w:tcBorders>
              <w:top w:val="nil"/>
              <w:left w:val="nil"/>
              <w:bottom w:val="single" w:sz="4" w:space="0" w:color="auto"/>
              <w:right w:val="single" w:sz="4" w:space="0" w:color="auto"/>
            </w:tcBorders>
            <w:shd w:val="clear" w:color="auto" w:fill="auto"/>
            <w:vAlign w:val="center"/>
            <w:hideMark/>
          </w:tcPr>
          <w:p w14:paraId="07ACCAE0" w14:textId="77777777" w:rsidR="00567E2F" w:rsidRPr="00940ECA" w:rsidRDefault="00567E2F" w:rsidP="00567E2F">
            <w:pPr>
              <w:rPr>
                <w:sz w:val="18"/>
                <w:szCs w:val="18"/>
              </w:rPr>
            </w:pPr>
            <w:r w:rsidRPr="00940ECA">
              <w:rPr>
                <w:sz w:val="18"/>
                <w:szCs w:val="18"/>
              </w:rPr>
              <w:t>142480,00</w:t>
            </w:r>
          </w:p>
        </w:tc>
        <w:tc>
          <w:tcPr>
            <w:tcW w:w="267" w:type="pct"/>
            <w:tcBorders>
              <w:top w:val="nil"/>
              <w:left w:val="nil"/>
              <w:bottom w:val="single" w:sz="4" w:space="0" w:color="auto"/>
              <w:right w:val="single" w:sz="4" w:space="0" w:color="auto"/>
            </w:tcBorders>
            <w:shd w:val="clear" w:color="auto" w:fill="auto"/>
            <w:vAlign w:val="center"/>
            <w:hideMark/>
          </w:tcPr>
          <w:p w14:paraId="0AEFB697" w14:textId="77777777" w:rsidR="00567E2F" w:rsidRPr="00940ECA" w:rsidRDefault="00567E2F" w:rsidP="00567E2F">
            <w:pPr>
              <w:rPr>
                <w:sz w:val="18"/>
                <w:szCs w:val="18"/>
              </w:rPr>
            </w:pPr>
            <w:r w:rsidRPr="00940ECA">
              <w:rPr>
                <w:sz w:val="18"/>
                <w:szCs w:val="18"/>
              </w:rPr>
              <w:t>560397,00</w:t>
            </w:r>
          </w:p>
        </w:tc>
        <w:tc>
          <w:tcPr>
            <w:tcW w:w="267" w:type="pct"/>
            <w:tcBorders>
              <w:top w:val="nil"/>
              <w:left w:val="nil"/>
              <w:bottom w:val="single" w:sz="4" w:space="0" w:color="auto"/>
              <w:right w:val="single" w:sz="4" w:space="0" w:color="auto"/>
            </w:tcBorders>
            <w:shd w:val="clear" w:color="auto" w:fill="auto"/>
            <w:vAlign w:val="center"/>
            <w:hideMark/>
          </w:tcPr>
          <w:p w14:paraId="293C6F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965D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7D98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4DE82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D067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1313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F1FD25" w14:textId="77777777" w:rsidR="00567E2F" w:rsidRPr="00940ECA" w:rsidRDefault="00567E2F" w:rsidP="00567E2F">
            <w:pPr>
              <w:rPr>
                <w:sz w:val="18"/>
                <w:szCs w:val="18"/>
              </w:rPr>
            </w:pPr>
            <w:r w:rsidRPr="00940ECA">
              <w:rPr>
                <w:sz w:val="18"/>
                <w:szCs w:val="18"/>
              </w:rPr>
              <w:t> </w:t>
            </w:r>
          </w:p>
        </w:tc>
      </w:tr>
      <w:tr w:rsidR="00567E2F" w:rsidRPr="00940ECA" w14:paraId="40C2449B"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35FF8F6" w14:textId="77777777" w:rsidR="00567E2F" w:rsidRPr="00940ECA" w:rsidRDefault="00567E2F" w:rsidP="00567E2F">
            <w:pPr>
              <w:rPr>
                <w:sz w:val="18"/>
                <w:szCs w:val="18"/>
              </w:rPr>
            </w:pPr>
            <w:r w:rsidRPr="00940ECA">
              <w:rPr>
                <w:sz w:val="18"/>
                <w:szCs w:val="18"/>
              </w:rPr>
              <w:t>Строительство тепловой сети "Тепломагистраль от ТК-4 в КК36 до УТ-3 мкр. 41", в т.ч.актуализация проекта</w:t>
            </w:r>
          </w:p>
        </w:tc>
        <w:tc>
          <w:tcPr>
            <w:tcW w:w="282" w:type="pct"/>
            <w:tcBorders>
              <w:top w:val="nil"/>
              <w:left w:val="nil"/>
              <w:bottom w:val="single" w:sz="4" w:space="0" w:color="auto"/>
              <w:right w:val="single" w:sz="4" w:space="0" w:color="auto"/>
            </w:tcBorders>
            <w:shd w:val="clear" w:color="auto" w:fill="auto"/>
            <w:vAlign w:val="center"/>
            <w:hideMark/>
          </w:tcPr>
          <w:p w14:paraId="63DEAB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67B37B" w14:textId="77777777" w:rsidR="00567E2F" w:rsidRPr="00940ECA" w:rsidRDefault="00567E2F" w:rsidP="00567E2F">
            <w:pPr>
              <w:rPr>
                <w:sz w:val="18"/>
                <w:szCs w:val="18"/>
              </w:rPr>
            </w:pPr>
            <w:r w:rsidRPr="00940ECA">
              <w:rPr>
                <w:sz w:val="18"/>
                <w:szCs w:val="18"/>
              </w:rPr>
              <w:t>7774,17</w:t>
            </w:r>
          </w:p>
        </w:tc>
        <w:tc>
          <w:tcPr>
            <w:tcW w:w="267" w:type="pct"/>
            <w:tcBorders>
              <w:top w:val="nil"/>
              <w:left w:val="nil"/>
              <w:bottom w:val="single" w:sz="4" w:space="0" w:color="auto"/>
              <w:right w:val="single" w:sz="4" w:space="0" w:color="auto"/>
            </w:tcBorders>
            <w:shd w:val="clear" w:color="auto" w:fill="auto"/>
            <w:vAlign w:val="center"/>
            <w:hideMark/>
          </w:tcPr>
          <w:p w14:paraId="555D7A88" w14:textId="77777777" w:rsidR="00567E2F" w:rsidRPr="00940ECA" w:rsidRDefault="00567E2F" w:rsidP="00567E2F">
            <w:pPr>
              <w:rPr>
                <w:sz w:val="18"/>
                <w:szCs w:val="18"/>
              </w:rPr>
            </w:pPr>
            <w:r w:rsidRPr="00940ECA">
              <w:rPr>
                <w:sz w:val="18"/>
                <w:szCs w:val="18"/>
              </w:rPr>
              <w:t>36509,97</w:t>
            </w:r>
          </w:p>
        </w:tc>
        <w:tc>
          <w:tcPr>
            <w:tcW w:w="267" w:type="pct"/>
            <w:tcBorders>
              <w:top w:val="nil"/>
              <w:left w:val="nil"/>
              <w:bottom w:val="single" w:sz="4" w:space="0" w:color="auto"/>
              <w:right w:val="single" w:sz="4" w:space="0" w:color="auto"/>
            </w:tcBorders>
            <w:shd w:val="clear" w:color="auto" w:fill="auto"/>
            <w:vAlign w:val="center"/>
            <w:hideMark/>
          </w:tcPr>
          <w:p w14:paraId="7E328F31" w14:textId="77777777" w:rsidR="00567E2F" w:rsidRPr="00940ECA" w:rsidRDefault="00567E2F" w:rsidP="00567E2F">
            <w:pPr>
              <w:rPr>
                <w:sz w:val="18"/>
                <w:szCs w:val="18"/>
              </w:rPr>
            </w:pPr>
            <w:r w:rsidRPr="00940ECA">
              <w:rPr>
                <w:sz w:val="18"/>
                <w:szCs w:val="18"/>
              </w:rPr>
              <w:t>32498,33</w:t>
            </w:r>
          </w:p>
        </w:tc>
        <w:tc>
          <w:tcPr>
            <w:tcW w:w="267" w:type="pct"/>
            <w:tcBorders>
              <w:top w:val="nil"/>
              <w:left w:val="nil"/>
              <w:bottom w:val="single" w:sz="4" w:space="0" w:color="auto"/>
              <w:right w:val="single" w:sz="4" w:space="0" w:color="auto"/>
            </w:tcBorders>
            <w:shd w:val="clear" w:color="auto" w:fill="auto"/>
            <w:vAlign w:val="center"/>
            <w:hideMark/>
          </w:tcPr>
          <w:p w14:paraId="74AC3831" w14:textId="77777777" w:rsidR="00567E2F" w:rsidRPr="00940ECA" w:rsidRDefault="00567E2F" w:rsidP="00567E2F">
            <w:pPr>
              <w:rPr>
                <w:sz w:val="18"/>
                <w:szCs w:val="18"/>
              </w:rPr>
            </w:pPr>
            <w:r w:rsidRPr="00940ECA">
              <w:rPr>
                <w:sz w:val="18"/>
                <w:szCs w:val="18"/>
              </w:rPr>
              <w:t>29536,03</w:t>
            </w:r>
          </w:p>
        </w:tc>
        <w:tc>
          <w:tcPr>
            <w:tcW w:w="267" w:type="pct"/>
            <w:tcBorders>
              <w:top w:val="nil"/>
              <w:left w:val="nil"/>
              <w:bottom w:val="single" w:sz="4" w:space="0" w:color="auto"/>
              <w:right w:val="single" w:sz="4" w:space="0" w:color="auto"/>
            </w:tcBorders>
            <w:shd w:val="clear" w:color="auto" w:fill="auto"/>
            <w:vAlign w:val="center"/>
            <w:hideMark/>
          </w:tcPr>
          <w:p w14:paraId="0DF4B7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305B2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26B7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5E31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A8E6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8C831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8EC5B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435FE2" w14:textId="77777777" w:rsidR="00567E2F" w:rsidRPr="00940ECA" w:rsidRDefault="00567E2F" w:rsidP="00567E2F">
            <w:pPr>
              <w:rPr>
                <w:sz w:val="18"/>
                <w:szCs w:val="18"/>
              </w:rPr>
            </w:pPr>
            <w:r w:rsidRPr="00940ECA">
              <w:rPr>
                <w:sz w:val="18"/>
                <w:szCs w:val="18"/>
              </w:rPr>
              <w:t> </w:t>
            </w:r>
          </w:p>
        </w:tc>
      </w:tr>
      <w:tr w:rsidR="00567E2F" w:rsidRPr="00940ECA" w14:paraId="580EFFA9"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7CED089" w14:textId="77777777" w:rsidR="00567E2F" w:rsidRPr="00940ECA" w:rsidRDefault="00567E2F" w:rsidP="00567E2F">
            <w:pPr>
              <w:rPr>
                <w:b/>
                <w:sz w:val="18"/>
                <w:szCs w:val="18"/>
              </w:rPr>
            </w:pPr>
            <w:r w:rsidRPr="00940ECA">
              <w:rPr>
                <w:b/>
                <w:sz w:val="18"/>
                <w:szCs w:val="18"/>
              </w:rPr>
              <w:t>подгруппа проектов 3 «Реконструкции тепловых сетей для обеспечения надежности теплоснабжения потребителей, в том числе в связи с исчерпанием эксплуатационного ресурса», в т.ч.:</w:t>
            </w:r>
          </w:p>
        </w:tc>
        <w:tc>
          <w:tcPr>
            <w:tcW w:w="282" w:type="pct"/>
            <w:tcBorders>
              <w:top w:val="nil"/>
              <w:left w:val="nil"/>
              <w:bottom w:val="single" w:sz="4" w:space="0" w:color="auto"/>
              <w:right w:val="single" w:sz="4" w:space="0" w:color="auto"/>
            </w:tcBorders>
            <w:shd w:val="clear" w:color="auto" w:fill="auto"/>
            <w:vAlign w:val="center"/>
            <w:hideMark/>
          </w:tcPr>
          <w:p w14:paraId="54231CFE"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621C149D"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6A4FAACB"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0D580CD5"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05F10E1D"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0BB733FF"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0E527FBA"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0DFABDFE" w14:textId="77777777" w:rsidR="00567E2F" w:rsidRPr="00940ECA" w:rsidRDefault="00567E2F" w:rsidP="00567E2F">
            <w:pPr>
              <w:rPr>
                <w:b/>
                <w:sz w:val="18"/>
                <w:szCs w:val="18"/>
              </w:rPr>
            </w:pPr>
            <w:r w:rsidRPr="00940ECA">
              <w:rPr>
                <w:b/>
                <w:sz w:val="18"/>
                <w:szCs w:val="18"/>
              </w:rPr>
              <w:t>120807,70</w:t>
            </w:r>
          </w:p>
        </w:tc>
        <w:tc>
          <w:tcPr>
            <w:tcW w:w="267" w:type="pct"/>
            <w:tcBorders>
              <w:top w:val="nil"/>
              <w:left w:val="nil"/>
              <w:bottom w:val="single" w:sz="4" w:space="0" w:color="auto"/>
              <w:right w:val="single" w:sz="4" w:space="0" w:color="auto"/>
            </w:tcBorders>
            <w:shd w:val="clear" w:color="auto" w:fill="auto"/>
            <w:vAlign w:val="center"/>
            <w:hideMark/>
          </w:tcPr>
          <w:p w14:paraId="67576E52" w14:textId="77777777" w:rsidR="00567E2F" w:rsidRPr="00940ECA" w:rsidRDefault="00567E2F" w:rsidP="00567E2F">
            <w:pPr>
              <w:rPr>
                <w:b/>
                <w:sz w:val="18"/>
                <w:szCs w:val="18"/>
              </w:rPr>
            </w:pPr>
            <w:r w:rsidRPr="00940ECA">
              <w:rPr>
                <w:b/>
                <w:sz w:val="18"/>
                <w:szCs w:val="18"/>
              </w:rPr>
              <w:t>120807,70</w:t>
            </w:r>
          </w:p>
        </w:tc>
        <w:tc>
          <w:tcPr>
            <w:tcW w:w="267" w:type="pct"/>
            <w:tcBorders>
              <w:top w:val="nil"/>
              <w:left w:val="nil"/>
              <w:bottom w:val="single" w:sz="4" w:space="0" w:color="auto"/>
              <w:right w:val="single" w:sz="4" w:space="0" w:color="auto"/>
            </w:tcBorders>
            <w:shd w:val="clear" w:color="auto" w:fill="auto"/>
            <w:vAlign w:val="center"/>
            <w:hideMark/>
          </w:tcPr>
          <w:p w14:paraId="203030B5" w14:textId="77777777" w:rsidR="00567E2F" w:rsidRPr="00940ECA" w:rsidRDefault="00567E2F" w:rsidP="00567E2F">
            <w:pPr>
              <w:rPr>
                <w:b/>
                <w:sz w:val="18"/>
                <w:szCs w:val="18"/>
              </w:rPr>
            </w:pPr>
            <w:r w:rsidRPr="00940ECA">
              <w:rPr>
                <w:b/>
                <w:sz w:val="18"/>
                <w:szCs w:val="18"/>
              </w:rPr>
              <w:t>486384,34</w:t>
            </w:r>
          </w:p>
        </w:tc>
        <w:tc>
          <w:tcPr>
            <w:tcW w:w="267" w:type="pct"/>
            <w:tcBorders>
              <w:top w:val="nil"/>
              <w:left w:val="nil"/>
              <w:bottom w:val="single" w:sz="4" w:space="0" w:color="auto"/>
              <w:right w:val="single" w:sz="4" w:space="0" w:color="auto"/>
            </w:tcBorders>
            <w:shd w:val="clear" w:color="auto" w:fill="auto"/>
            <w:vAlign w:val="center"/>
            <w:hideMark/>
          </w:tcPr>
          <w:p w14:paraId="73C95F53" w14:textId="77777777" w:rsidR="00567E2F" w:rsidRPr="00940ECA" w:rsidRDefault="00567E2F" w:rsidP="00567E2F">
            <w:pPr>
              <w:rPr>
                <w:b/>
                <w:sz w:val="18"/>
                <w:szCs w:val="18"/>
              </w:rPr>
            </w:pPr>
            <w:r w:rsidRPr="00940ECA">
              <w:rPr>
                <w:b/>
                <w:sz w:val="18"/>
                <w:szCs w:val="18"/>
              </w:rPr>
              <w:t>365576,64</w:t>
            </w:r>
          </w:p>
        </w:tc>
        <w:tc>
          <w:tcPr>
            <w:tcW w:w="267" w:type="pct"/>
            <w:tcBorders>
              <w:top w:val="nil"/>
              <w:left w:val="nil"/>
              <w:bottom w:val="single" w:sz="4" w:space="0" w:color="auto"/>
              <w:right w:val="single" w:sz="4" w:space="0" w:color="auto"/>
            </w:tcBorders>
            <w:shd w:val="clear" w:color="auto" w:fill="auto"/>
            <w:vAlign w:val="center"/>
            <w:hideMark/>
          </w:tcPr>
          <w:p w14:paraId="0F5AEF9D" w14:textId="77777777" w:rsidR="00567E2F" w:rsidRPr="00940ECA" w:rsidRDefault="00567E2F" w:rsidP="00567E2F">
            <w:pPr>
              <w:rPr>
                <w:b/>
                <w:sz w:val="18"/>
                <w:szCs w:val="18"/>
              </w:rPr>
            </w:pPr>
            <w:r w:rsidRPr="00940ECA">
              <w:rPr>
                <w:b/>
                <w:sz w:val="18"/>
                <w:szCs w:val="18"/>
              </w:rPr>
              <w:t>365576,64</w:t>
            </w:r>
          </w:p>
        </w:tc>
        <w:tc>
          <w:tcPr>
            <w:tcW w:w="267" w:type="pct"/>
            <w:tcBorders>
              <w:top w:val="nil"/>
              <w:left w:val="nil"/>
              <w:bottom w:val="single" w:sz="4" w:space="0" w:color="auto"/>
              <w:right w:val="single" w:sz="4" w:space="0" w:color="auto"/>
            </w:tcBorders>
            <w:shd w:val="clear" w:color="auto" w:fill="auto"/>
            <w:vAlign w:val="center"/>
            <w:hideMark/>
          </w:tcPr>
          <w:p w14:paraId="2EA70246" w14:textId="77777777" w:rsidR="00567E2F" w:rsidRPr="00940ECA" w:rsidRDefault="00567E2F" w:rsidP="00567E2F">
            <w:pPr>
              <w:rPr>
                <w:b/>
                <w:sz w:val="18"/>
                <w:szCs w:val="18"/>
              </w:rPr>
            </w:pPr>
            <w:r w:rsidRPr="00940ECA">
              <w:rPr>
                <w:b/>
                <w:sz w:val="18"/>
                <w:szCs w:val="18"/>
              </w:rPr>
              <w:t>0,00</w:t>
            </w:r>
          </w:p>
        </w:tc>
      </w:tr>
      <w:tr w:rsidR="00567E2F" w:rsidRPr="00940ECA" w14:paraId="6FA84C48"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272D421" w14:textId="77777777" w:rsidR="00567E2F" w:rsidRPr="00940ECA" w:rsidRDefault="00567E2F" w:rsidP="00567E2F">
            <w:pPr>
              <w:rPr>
                <w:b/>
                <w:sz w:val="18"/>
                <w:szCs w:val="18"/>
              </w:rPr>
            </w:pPr>
            <w:r w:rsidRPr="00940ECA">
              <w:rPr>
                <w:b/>
                <w:sz w:val="18"/>
                <w:szCs w:val="18"/>
              </w:rPr>
              <w:t>ООО «СГЭС»</w:t>
            </w:r>
          </w:p>
        </w:tc>
        <w:tc>
          <w:tcPr>
            <w:tcW w:w="282" w:type="pct"/>
            <w:tcBorders>
              <w:top w:val="nil"/>
              <w:left w:val="nil"/>
              <w:bottom w:val="single" w:sz="4" w:space="0" w:color="auto"/>
              <w:right w:val="single" w:sz="4" w:space="0" w:color="auto"/>
            </w:tcBorders>
            <w:shd w:val="clear" w:color="auto" w:fill="auto"/>
            <w:vAlign w:val="center"/>
            <w:hideMark/>
          </w:tcPr>
          <w:p w14:paraId="1A40D8BF"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4C7DA4C"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20E7751"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00432DF"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7C2063AF"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019D2624"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04CCE668"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3AFE785" w14:textId="77777777" w:rsidR="00567E2F" w:rsidRPr="00940ECA" w:rsidRDefault="00567E2F" w:rsidP="00567E2F">
            <w:pPr>
              <w:rPr>
                <w:b/>
                <w:sz w:val="18"/>
                <w:szCs w:val="18"/>
              </w:rPr>
            </w:pPr>
            <w:r w:rsidRPr="00940ECA">
              <w:rPr>
                <w:b/>
                <w:sz w:val="18"/>
                <w:szCs w:val="18"/>
              </w:rPr>
              <w:t>120807,70</w:t>
            </w:r>
          </w:p>
        </w:tc>
        <w:tc>
          <w:tcPr>
            <w:tcW w:w="267" w:type="pct"/>
            <w:tcBorders>
              <w:top w:val="nil"/>
              <w:left w:val="nil"/>
              <w:bottom w:val="single" w:sz="4" w:space="0" w:color="auto"/>
              <w:right w:val="single" w:sz="4" w:space="0" w:color="auto"/>
            </w:tcBorders>
            <w:shd w:val="clear" w:color="auto" w:fill="auto"/>
            <w:vAlign w:val="center"/>
            <w:hideMark/>
          </w:tcPr>
          <w:p w14:paraId="4E51A015" w14:textId="77777777" w:rsidR="00567E2F" w:rsidRPr="00940ECA" w:rsidRDefault="00567E2F" w:rsidP="00567E2F">
            <w:pPr>
              <w:rPr>
                <w:b/>
                <w:sz w:val="18"/>
                <w:szCs w:val="18"/>
              </w:rPr>
            </w:pPr>
            <w:r w:rsidRPr="00940ECA">
              <w:rPr>
                <w:b/>
                <w:sz w:val="18"/>
                <w:szCs w:val="18"/>
              </w:rPr>
              <w:t>120807,70</w:t>
            </w:r>
          </w:p>
        </w:tc>
        <w:tc>
          <w:tcPr>
            <w:tcW w:w="267" w:type="pct"/>
            <w:tcBorders>
              <w:top w:val="nil"/>
              <w:left w:val="nil"/>
              <w:bottom w:val="single" w:sz="4" w:space="0" w:color="auto"/>
              <w:right w:val="single" w:sz="4" w:space="0" w:color="auto"/>
            </w:tcBorders>
            <w:shd w:val="clear" w:color="auto" w:fill="auto"/>
            <w:vAlign w:val="center"/>
            <w:hideMark/>
          </w:tcPr>
          <w:p w14:paraId="2C771A26" w14:textId="77777777" w:rsidR="00567E2F" w:rsidRPr="00940ECA" w:rsidRDefault="00567E2F" w:rsidP="00567E2F">
            <w:pPr>
              <w:rPr>
                <w:b/>
                <w:sz w:val="18"/>
                <w:szCs w:val="18"/>
              </w:rPr>
            </w:pPr>
            <w:r w:rsidRPr="00940ECA">
              <w:rPr>
                <w:b/>
                <w:sz w:val="18"/>
                <w:szCs w:val="18"/>
              </w:rPr>
              <w:t>486384,34</w:t>
            </w:r>
          </w:p>
        </w:tc>
        <w:tc>
          <w:tcPr>
            <w:tcW w:w="267" w:type="pct"/>
            <w:tcBorders>
              <w:top w:val="nil"/>
              <w:left w:val="nil"/>
              <w:bottom w:val="single" w:sz="4" w:space="0" w:color="auto"/>
              <w:right w:val="single" w:sz="4" w:space="0" w:color="auto"/>
            </w:tcBorders>
            <w:shd w:val="clear" w:color="auto" w:fill="auto"/>
            <w:vAlign w:val="center"/>
            <w:hideMark/>
          </w:tcPr>
          <w:p w14:paraId="7032F972" w14:textId="77777777" w:rsidR="00567E2F" w:rsidRPr="00940ECA" w:rsidRDefault="00567E2F" w:rsidP="00567E2F">
            <w:pPr>
              <w:rPr>
                <w:b/>
                <w:sz w:val="18"/>
                <w:szCs w:val="18"/>
              </w:rPr>
            </w:pPr>
            <w:r w:rsidRPr="00940ECA">
              <w:rPr>
                <w:b/>
                <w:sz w:val="18"/>
                <w:szCs w:val="18"/>
              </w:rPr>
              <w:t>365576,64</w:t>
            </w:r>
          </w:p>
        </w:tc>
        <w:tc>
          <w:tcPr>
            <w:tcW w:w="267" w:type="pct"/>
            <w:tcBorders>
              <w:top w:val="nil"/>
              <w:left w:val="nil"/>
              <w:bottom w:val="single" w:sz="4" w:space="0" w:color="auto"/>
              <w:right w:val="single" w:sz="4" w:space="0" w:color="auto"/>
            </w:tcBorders>
            <w:shd w:val="clear" w:color="auto" w:fill="auto"/>
            <w:vAlign w:val="center"/>
            <w:hideMark/>
          </w:tcPr>
          <w:p w14:paraId="6E987BDA" w14:textId="77777777" w:rsidR="00567E2F" w:rsidRPr="00940ECA" w:rsidRDefault="00567E2F" w:rsidP="00567E2F">
            <w:pPr>
              <w:rPr>
                <w:b/>
                <w:sz w:val="18"/>
                <w:szCs w:val="18"/>
              </w:rPr>
            </w:pPr>
            <w:r w:rsidRPr="00940ECA">
              <w:rPr>
                <w:b/>
                <w:sz w:val="18"/>
                <w:szCs w:val="18"/>
              </w:rPr>
              <w:t>365576,64</w:t>
            </w:r>
          </w:p>
        </w:tc>
        <w:tc>
          <w:tcPr>
            <w:tcW w:w="267" w:type="pct"/>
            <w:tcBorders>
              <w:top w:val="nil"/>
              <w:left w:val="nil"/>
              <w:bottom w:val="single" w:sz="4" w:space="0" w:color="auto"/>
              <w:right w:val="single" w:sz="4" w:space="0" w:color="auto"/>
            </w:tcBorders>
            <w:shd w:val="clear" w:color="auto" w:fill="auto"/>
            <w:vAlign w:val="center"/>
            <w:hideMark/>
          </w:tcPr>
          <w:p w14:paraId="6AD45AB2" w14:textId="77777777" w:rsidR="00567E2F" w:rsidRPr="00940ECA" w:rsidRDefault="00567E2F" w:rsidP="00567E2F">
            <w:pPr>
              <w:rPr>
                <w:b/>
                <w:sz w:val="18"/>
                <w:szCs w:val="18"/>
              </w:rPr>
            </w:pPr>
            <w:r w:rsidRPr="00940ECA">
              <w:rPr>
                <w:b/>
                <w:sz w:val="18"/>
                <w:szCs w:val="18"/>
              </w:rPr>
              <w:t>0,00</w:t>
            </w:r>
          </w:p>
        </w:tc>
      </w:tr>
      <w:tr w:rsidR="00567E2F" w:rsidRPr="00940ECA" w14:paraId="2EAEA952" w14:textId="77777777" w:rsidTr="00567E2F">
        <w:trPr>
          <w:trHeight w:val="31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6835C78" w14:textId="77777777" w:rsidR="00567E2F" w:rsidRPr="00940ECA" w:rsidRDefault="00567E2F" w:rsidP="00567E2F">
            <w:pPr>
              <w:rPr>
                <w:sz w:val="18"/>
                <w:szCs w:val="18"/>
              </w:rPr>
            </w:pPr>
            <w:r w:rsidRPr="00940ECA">
              <w:rPr>
                <w:sz w:val="18"/>
                <w:szCs w:val="18"/>
              </w:rPr>
              <w:t>Модернизация (замена) обратного трубопровода тепломагистрали от ГРЭС-1 до ПКТС</w:t>
            </w:r>
          </w:p>
        </w:tc>
        <w:tc>
          <w:tcPr>
            <w:tcW w:w="282" w:type="pct"/>
            <w:tcBorders>
              <w:top w:val="nil"/>
              <w:left w:val="nil"/>
              <w:bottom w:val="single" w:sz="4" w:space="0" w:color="auto"/>
              <w:right w:val="single" w:sz="4" w:space="0" w:color="auto"/>
            </w:tcBorders>
            <w:shd w:val="clear" w:color="auto" w:fill="auto"/>
            <w:vAlign w:val="center"/>
            <w:hideMark/>
          </w:tcPr>
          <w:p w14:paraId="187F3A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EA1D6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772A8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A7274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9B9FE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51F5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4D8D4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30F3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09721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6B4E73" w14:textId="77777777" w:rsidR="00567E2F" w:rsidRPr="00940ECA" w:rsidRDefault="00567E2F" w:rsidP="00567E2F">
            <w:pPr>
              <w:rPr>
                <w:sz w:val="18"/>
                <w:szCs w:val="18"/>
              </w:rPr>
            </w:pPr>
            <w:r w:rsidRPr="00940ECA">
              <w:rPr>
                <w:sz w:val="18"/>
                <w:szCs w:val="18"/>
              </w:rPr>
              <w:t>149419,42</w:t>
            </w:r>
          </w:p>
        </w:tc>
        <w:tc>
          <w:tcPr>
            <w:tcW w:w="267" w:type="pct"/>
            <w:tcBorders>
              <w:top w:val="nil"/>
              <w:left w:val="nil"/>
              <w:bottom w:val="single" w:sz="4" w:space="0" w:color="auto"/>
              <w:right w:val="single" w:sz="4" w:space="0" w:color="auto"/>
            </w:tcBorders>
            <w:shd w:val="clear" w:color="auto" w:fill="auto"/>
            <w:vAlign w:val="center"/>
            <w:hideMark/>
          </w:tcPr>
          <w:p w14:paraId="1BAD670C" w14:textId="77777777" w:rsidR="00567E2F" w:rsidRPr="00940ECA" w:rsidRDefault="00567E2F" w:rsidP="00567E2F">
            <w:pPr>
              <w:rPr>
                <w:sz w:val="18"/>
                <w:szCs w:val="18"/>
              </w:rPr>
            </w:pPr>
            <w:r w:rsidRPr="00940ECA">
              <w:rPr>
                <w:sz w:val="18"/>
                <w:szCs w:val="18"/>
              </w:rPr>
              <w:t>149419,42</w:t>
            </w:r>
          </w:p>
        </w:tc>
        <w:tc>
          <w:tcPr>
            <w:tcW w:w="267" w:type="pct"/>
            <w:tcBorders>
              <w:top w:val="nil"/>
              <w:left w:val="nil"/>
              <w:bottom w:val="single" w:sz="4" w:space="0" w:color="auto"/>
              <w:right w:val="single" w:sz="4" w:space="0" w:color="auto"/>
            </w:tcBorders>
            <w:shd w:val="clear" w:color="auto" w:fill="auto"/>
            <w:vAlign w:val="center"/>
            <w:hideMark/>
          </w:tcPr>
          <w:p w14:paraId="665705F5" w14:textId="77777777" w:rsidR="00567E2F" w:rsidRPr="00940ECA" w:rsidRDefault="00567E2F" w:rsidP="00567E2F">
            <w:pPr>
              <w:rPr>
                <w:sz w:val="18"/>
                <w:szCs w:val="18"/>
              </w:rPr>
            </w:pPr>
            <w:r w:rsidRPr="00940ECA">
              <w:rPr>
                <w:sz w:val="18"/>
                <w:szCs w:val="18"/>
              </w:rPr>
              <w:t>149419,42</w:t>
            </w:r>
          </w:p>
        </w:tc>
        <w:tc>
          <w:tcPr>
            <w:tcW w:w="267" w:type="pct"/>
            <w:tcBorders>
              <w:top w:val="nil"/>
              <w:left w:val="nil"/>
              <w:bottom w:val="single" w:sz="4" w:space="0" w:color="auto"/>
              <w:right w:val="single" w:sz="4" w:space="0" w:color="auto"/>
            </w:tcBorders>
            <w:shd w:val="clear" w:color="auto" w:fill="auto"/>
            <w:vAlign w:val="center"/>
            <w:hideMark/>
          </w:tcPr>
          <w:p w14:paraId="338C7699" w14:textId="77777777" w:rsidR="00567E2F" w:rsidRPr="00940ECA" w:rsidRDefault="00567E2F" w:rsidP="00567E2F">
            <w:pPr>
              <w:rPr>
                <w:sz w:val="18"/>
                <w:szCs w:val="18"/>
              </w:rPr>
            </w:pPr>
            <w:r w:rsidRPr="00940ECA">
              <w:rPr>
                <w:sz w:val="18"/>
                <w:szCs w:val="18"/>
              </w:rPr>
              <w:t> </w:t>
            </w:r>
          </w:p>
        </w:tc>
      </w:tr>
      <w:tr w:rsidR="00567E2F" w:rsidRPr="00940ECA" w14:paraId="3442817B" w14:textId="77777777" w:rsidTr="00567E2F">
        <w:trPr>
          <w:trHeight w:val="31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DA26B2E" w14:textId="77777777" w:rsidR="00567E2F" w:rsidRPr="00940ECA" w:rsidRDefault="00567E2F" w:rsidP="00567E2F">
            <w:pPr>
              <w:rPr>
                <w:sz w:val="18"/>
                <w:szCs w:val="18"/>
              </w:rPr>
            </w:pPr>
            <w:r w:rsidRPr="00940ECA">
              <w:rPr>
                <w:sz w:val="18"/>
                <w:szCs w:val="18"/>
              </w:rPr>
              <w:t>Модернизация (замена) подающего трубопровода тепломагистрали от ГРЭС-1 до ПКТС</w:t>
            </w:r>
          </w:p>
        </w:tc>
        <w:tc>
          <w:tcPr>
            <w:tcW w:w="282" w:type="pct"/>
            <w:tcBorders>
              <w:top w:val="nil"/>
              <w:left w:val="nil"/>
              <w:bottom w:val="single" w:sz="4" w:space="0" w:color="auto"/>
              <w:right w:val="single" w:sz="4" w:space="0" w:color="auto"/>
            </w:tcBorders>
            <w:shd w:val="clear" w:color="auto" w:fill="auto"/>
            <w:vAlign w:val="center"/>
            <w:hideMark/>
          </w:tcPr>
          <w:p w14:paraId="5AF6AC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57215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A66EE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FA6B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E848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200A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44DD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FB834A" w14:textId="77777777" w:rsidR="00567E2F" w:rsidRPr="00940ECA" w:rsidRDefault="00567E2F" w:rsidP="00567E2F">
            <w:pPr>
              <w:rPr>
                <w:sz w:val="18"/>
                <w:szCs w:val="18"/>
              </w:rPr>
            </w:pPr>
            <w:r w:rsidRPr="00940ECA">
              <w:rPr>
                <w:sz w:val="18"/>
                <w:szCs w:val="18"/>
              </w:rPr>
              <w:t>120807,70</w:t>
            </w:r>
          </w:p>
        </w:tc>
        <w:tc>
          <w:tcPr>
            <w:tcW w:w="267" w:type="pct"/>
            <w:tcBorders>
              <w:top w:val="nil"/>
              <w:left w:val="nil"/>
              <w:bottom w:val="single" w:sz="4" w:space="0" w:color="auto"/>
              <w:right w:val="single" w:sz="4" w:space="0" w:color="auto"/>
            </w:tcBorders>
            <w:shd w:val="clear" w:color="auto" w:fill="auto"/>
            <w:vAlign w:val="center"/>
            <w:hideMark/>
          </w:tcPr>
          <w:p w14:paraId="76E86973" w14:textId="77777777" w:rsidR="00567E2F" w:rsidRPr="00940ECA" w:rsidRDefault="00567E2F" w:rsidP="00567E2F">
            <w:pPr>
              <w:rPr>
                <w:sz w:val="18"/>
                <w:szCs w:val="18"/>
              </w:rPr>
            </w:pPr>
            <w:r w:rsidRPr="00940ECA">
              <w:rPr>
                <w:sz w:val="18"/>
                <w:szCs w:val="18"/>
              </w:rPr>
              <w:t>120807,70</w:t>
            </w:r>
          </w:p>
        </w:tc>
        <w:tc>
          <w:tcPr>
            <w:tcW w:w="267" w:type="pct"/>
            <w:tcBorders>
              <w:top w:val="nil"/>
              <w:left w:val="nil"/>
              <w:bottom w:val="single" w:sz="4" w:space="0" w:color="auto"/>
              <w:right w:val="single" w:sz="4" w:space="0" w:color="auto"/>
            </w:tcBorders>
            <w:shd w:val="clear" w:color="auto" w:fill="auto"/>
            <w:vAlign w:val="center"/>
            <w:hideMark/>
          </w:tcPr>
          <w:p w14:paraId="4D224A20" w14:textId="77777777" w:rsidR="00567E2F" w:rsidRPr="00940ECA" w:rsidRDefault="00567E2F" w:rsidP="00567E2F">
            <w:pPr>
              <w:rPr>
                <w:sz w:val="18"/>
                <w:szCs w:val="18"/>
              </w:rPr>
            </w:pPr>
            <w:r w:rsidRPr="00940ECA">
              <w:rPr>
                <w:sz w:val="18"/>
                <w:szCs w:val="18"/>
              </w:rPr>
              <w:t>120807,70</w:t>
            </w:r>
          </w:p>
        </w:tc>
        <w:tc>
          <w:tcPr>
            <w:tcW w:w="267" w:type="pct"/>
            <w:tcBorders>
              <w:top w:val="nil"/>
              <w:left w:val="nil"/>
              <w:bottom w:val="single" w:sz="4" w:space="0" w:color="auto"/>
              <w:right w:val="single" w:sz="4" w:space="0" w:color="auto"/>
            </w:tcBorders>
            <w:shd w:val="clear" w:color="auto" w:fill="auto"/>
            <w:vAlign w:val="center"/>
            <w:hideMark/>
          </w:tcPr>
          <w:p w14:paraId="3782967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D2980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1F7E70" w14:textId="77777777" w:rsidR="00567E2F" w:rsidRPr="00940ECA" w:rsidRDefault="00567E2F" w:rsidP="00567E2F">
            <w:pPr>
              <w:rPr>
                <w:sz w:val="18"/>
                <w:szCs w:val="18"/>
              </w:rPr>
            </w:pPr>
            <w:r w:rsidRPr="00940ECA">
              <w:rPr>
                <w:sz w:val="18"/>
                <w:szCs w:val="18"/>
              </w:rPr>
              <w:t> </w:t>
            </w:r>
          </w:p>
        </w:tc>
      </w:tr>
      <w:tr w:rsidR="00567E2F" w:rsidRPr="00940ECA" w14:paraId="697C8373" w14:textId="77777777" w:rsidTr="00567E2F">
        <w:trPr>
          <w:trHeight w:val="31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66E09A5" w14:textId="77777777" w:rsidR="00567E2F" w:rsidRPr="00940ECA" w:rsidRDefault="00567E2F" w:rsidP="00567E2F">
            <w:pPr>
              <w:rPr>
                <w:sz w:val="18"/>
                <w:szCs w:val="18"/>
              </w:rPr>
            </w:pPr>
            <w:r w:rsidRPr="00940ECA">
              <w:rPr>
                <w:sz w:val="18"/>
                <w:szCs w:val="18"/>
              </w:rPr>
              <w:t>Реконструкция тепловых сетей СГРЭС-2- ВЖР, в т. ч. проектные работы</w:t>
            </w:r>
          </w:p>
        </w:tc>
        <w:tc>
          <w:tcPr>
            <w:tcW w:w="282" w:type="pct"/>
            <w:tcBorders>
              <w:top w:val="nil"/>
              <w:left w:val="nil"/>
              <w:bottom w:val="single" w:sz="4" w:space="0" w:color="auto"/>
              <w:right w:val="single" w:sz="4" w:space="0" w:color="auto"/>
            </w:tcBorders>
            <w:shd w:val="clear" w:color="auto" w:fill="auto"/>
            <w:vAlign w:val="center"/>
            <w:hideMark/>
          </w:tcPr>
          <w:p w14:paraId="7675077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AC11E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37DB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F0997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3D022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88D01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A4AD9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A572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21768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CD3F4F" w14:textId="77777777" w:rsidR="00567E2F" w:rsidRPr="00940ECA" w:rsidRDefault="00567E2F" w:rsidP="00567E2F">
            <w:pPr>
              <w:rPr>
                <w:sz w:val="18"/>
                <w:szCs w:val="18"/>
              </w:rPr>
            </w:pPr>
            <w:r w:rsidRPr="00940ECA">
              <w:rPr>
                <w:sz w:val="18"/>
                <w:szCs w:val="18"/>
              </w:rPr>
              <w:t>216157,22</w:t>
            </w:r>
          </w:p>
        </w:tc>
        <w:tc>
          <w:tcPr>
            <w:tcW w:w="267" w:type="pct"/>
            <w:tcBorders>
              <w:top w:val="nil"/>
              <w:left w:val="nil"/>
              <w:bottom w:val="single" w:sz="4" w:space="0" w:color="auto"/>
              <w:right w:val="single" w:sz="4" w:space="0" w:color="auto"/>
            </w:tcBorders>
            <w:shd w:val="clear" w:color="auto" w:fill="auto"/>
            <w:vAlign w:val="center"/>
            <w:hideMark/>
          </w:tcPr>
          <w:p w14:paraId="6B0295DC" w14:textId="77777777" w:rsidR="00567E2F" w:rsidRPr="00940ECA" w:rsidRDefault="00567E2F" w:rsidP="00567E2F">
            <w:pPr>
              <w:rPr>
                <w:sz w:val="18"/>
                <w:szCs w:val="18"/>
              </w:rPr>
            </w:pPr>
            <w:r w:rsidRPr="00940ECA">
              <w:rPr>
                <w:sz w:val="18"/>
                <w:szCs w:val="18"/>
              </w:rPr>
              <w:t>216157,22</w:t>
            </w:r>
          </w:p>
        </w:tc>
        <w:tc>
          <w:tcPr>
            <w:tcW w:w="267" w:type="pct"/>
            <w:tcBorders>
              <w:top w:val="nil"/>
              <w:left w:val="nil"/>
              <w:bottom w:val="single" w:sz="4" w:space="0" w:color="auto"/>
              <w:right w:val="single" w:sz="4" w:space="0" w:color="auto"/>
            </w:tcBorders>
            <w:shd w:val="clear" w:color="auto" w:fill="auto"/>
            <w:vAlign w:val="center"/>
            <w:hideMark/>
          </w:tcPr>
          <w:p w14:paraId="5D3C02CB" w14:textId="77777777" w:rsidR="00567E2F" w:rsidRPr="00940ECA" w:rsidRDefault="00567E2F" w:rsidP="00567E2F">
            <w:pPr>
              <w:rPr>
                <w:sz w:val="18"/>
                <w:szCs w:val="18"/>
              </w:rPr>
            </w:pPr>
            <w:r w:rsidRPr="00940ECA">
              <w:rPr>
                <w:sz w:val="18"/>
                <w:szCs w:val="18"/>
              </w:rPr>
              <w:t>216157,22</w:t>
            </w:r>
          </w:p>
        </w:tc>
        <w:tc>
          <w:tcPr>
            <w:tcW w:w="267" w:type="pct"/>
            <w:tcBorders>
              <w:top w:val="nil"/>
              <w:left w:val="nil"/>
              <w:bottom w:val="single" w:sz="4" w:space="0" w:color="auto"/>
              <w:right w:val="single" w:sz="4" w:space="0" w:color="auto"/>
            </w:tcBorders>
            <w:shd w:val="clear" w:color="auto" w:fill="auto"/>
            <w:vAlign w:val="center"/>
            <w:hideMark/>
          </w:tcPr>
          <w:p w14:paraId="624418E9" w14:textId="77777777" w:rsidR="00567E2F" w:rsidRPr="00940ECA" w:rsidRDefault="00567E2F" w:rsidP="00567E2F">
            <w:pPr>
              <w:rPr>
                <w:sz w:val="18"/>
                <w:szCs w:val="18"/>
              </w:rPr>
            </w:pPr>
            <w:r w:rsidRPr="00940ECA">
              <w:rPr>
                <w:sz w:val="18"/>
                <w:szCs w:val="18"/>
              </w:rPr>
              <w:t> </w:t>
            </w:r>
          </w:p>
        </w:tc>
      </w:tr>
      <w:tr w:rsidR="00567E2F" w:rsidRPr="00940ECA" w14:paraId="2FF5E79B"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8CBC6B0" w14:textId="77777777" w:rsidR="00567E2F" w:rsidRPr="00940ECA" w:rsidRDefault="00567E2F" w:rsidP="00567E2F">
            <w:pPr>
              <w:rPr>
                <w:b/>
                <w:sz w:val="18"/>
                <w:szCs w:val="18"/>
              </w:rPr>
            </w:pPr>
            <w:r w:rsidRPr="00940ECA">
              <w:rPr>
                <w:b/>
                <w:sz w:val="18"/>
                <w:szCs w:val="18"/>
              </w:rPr>
              <w:t>подгруппа проектов 4 «Реконструкции тепловых сетей с увеличением диаметра теплопроводов для обеспечения перспективных приростов тепловой нагрузки», в т.ч.</w:t>
            </w:r>
          </w:p>
        </w:tc>
        <w:tc>
          <w:tcPr>
            <w:tcW w:w="282" w:type="pct"/>
            <w:tcBorders>
              <w:top w:val="nil"/>
              <w:left w:val="nil"/>
              <w:bottom w:val="single" w:sz="4" w:space="0" w:color="auto"/>
              <w:right w:val="single" w:sz="4" w:space="0" w:color="auto"/>
            </w:tcBorders>
            <w:shd w:val="clear" w:color="auto" w:fill="auto"/>
            <w:vAlign w:val="center"/>
            <w:hideMark/>
          </w:tcPr>
          <w:p w14:paraId="6C924E10"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3C9ACE1"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2AFA1153"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567771F8"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F5C289C" w14:textId="77777777" w:rsidR="00567E2F" w:rsidRPr="00940ECA" w:rsidRDefault="00567E2F" w:rsidP="00567E2F">
            <w:pPr>
              <w:rPr>
                <w:b/>
                <w:sz w:val="18"/>
                <w:szCs w:val="18"/>
              </w:rPr>
            </w:pPr>
            <w:r w:rsidRPr="00940ECA">
              <w:rPr>
                <w:b/>
                <w:sz w:val="18"/>
                <w:szCs w:val="18"/>
              </w:rPr>
              <w:t>237256,69</w:t>
            </w:r>
          </w:p>
        </w:tc>
        <w:tc>
          <w:tcPr>
            <w:tcW w:w="267" w:type="pct"/>
            <w:tcBorders>
              <w:top w:val="nil"/>
              <w:left w:val="nil"/>
              <w:bottom w:val="single" w:sz="4" w:space="0" w:color="auto"/>
              <w:right w:val="single" w:sz="4" w:space="0" w:color="auto"/>
            </w:tcBorders>
            <w:shd w:val="clear" w:color="auto" w:fill="auto"/>
            <w:vAlign w:val="center"/>
            <w:hideMark/>
          </w:tcPr>
          <w:p w14:paraId="4D8EC9A1" w14:textId="77777777" w:rsidR="00567E2F" w:rsidRPr="00940ECA" w:rsidRDefault="00567E2F" w:rsidP="00567E2F">
            <w:pPr>
              <w:rPr>
                <w:b/>
                <w:sz w:val="18"/>
                <w:szCs w:val="18"/>
              </w:rPr>
            </w:pPr>
            <w:r w:rsidRPr="00940ECA">
              <w:rPr>
                <w:b/>
                <w:sz w:val="18"/>
                <w:szCs w:val="18"/>
              </w:rPr>
              <w:t>237256,69</w:t>
            </w:r>
          </w:p>
        </w:tc>
        <w:tc>
          <w:tcPr>
            <w:tcW w:w="267" w:type="pct"/>
            <w:tcBorders>
              <w:top w:val="nil"/>
              <w:left w:val="nil"/>
              <w:bottom w:val="single" w:sz="4" w:space="0" w:color="auto"/>
              <w:right w:val="single" w:sz="4" w:space="0" w:color="auto"/>
            </w:tcBorders>
            <w:shd w:val="clear" w:color="auto" w:fill="auto"/>
            <w:vAlign w:val="center"/>
            <w:hideMark/>
          </w:tcPr>
          <w:p w14:paraId="79DA00F9" w14:textId="77777777" w:rsidR="00567E2F" w:rsidRPr="00940ECA" w:rsidRDefault="00567E2F" w:rsidP="00567E2F">
            <w:pPr>
              <w:rPr>
                <w:b/>
                <w:sz w:val="18"/>
                <w:szCs w:val="18"/>
              </w:rPr>
            </w:pPr>
            <w:r w:rsidRPr="00940ECA">
              <w:rPr>
                <w:b/>
                <w:sz w:val="18"/>
                <w:szCs w:val="18"/>
              </w:rPr>
              <w:t>237256,69</w:t>
            </w:r>
          </w:p>
        </w:tc>
        <w:tc>
          <w:tcPr>
            <w:tcW w:w="267" w:type="pct"/>
            <w:tcBorders>
              <w:top w:val="nil"/>
              <w:left w:val="nil"/>
              <w:bottom w:val="single" w:sz="4" w:space="0" w:color="auto"/>
              <w:right w:val="single" w:sz="4" w:space="0" w:color="auto"/>
            </w:tcBorders>
            <w:shd w:val="clear" w:color="auto" w:fill="auto"/>
            <w:vAlign w:val="center"/>
            <w:hideMark/>
          </w:tcPr>
          <w:p w14:paraId="3B644858" w14:textId="77777777" w:rsidR="00567E2F" w:rsidRPr="00940ECA" w:rsidRDefault="00567E2F" w:rsidP="00567E2F">
            <w:pPr>
              <w:rPr>
                <w:b/>
                <w:sz w:val="18"/>
                <w:szCs w:val="18"/>
              </w:rPr>
            </w:pPr>
            <w:r w:rsidRPr="00940ECA">
              <w:rPr>
                <w:b/>
                <w:sz w:val="18"/>
                <w:szCs w:val="18"/>
              </w:rPr>
              <w:t>237256,69</w:t>
            </w:r>
          </w:p>
        </w:tc>
        <w:tc>
          <w:tcPr>
            <w:tcW w:w="267" w:type="pct"/>
            <w:tcBorders>
              <w:top w:val="nil"/>
              <w:left w:val="nil"/>
              <w:bottom w:val="single" w:sz="4" w:space="0" w:color="auto"/>
              <w:right w:val="single" w:sz="4" w:space="0" w:color="auto"/>
            </w:tcBorders>
            <w:shd w:val="clear" w:color="auto" w:fill="auto"/>
            <w:vAlign w:val="center"/>
            <w:hideMark/>
          </w:tcPr>
          <w:p w14:paraId="1138236D"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1B3BCB4"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575B1065"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5B90C5B6"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5BFDBAD8" w14:textId="77777777" w:rsidR="00567E2F" w:rsidRPr="00940ECA" w:rsidRDefault="00567E2F" w:rsidP="00567E2F">
            <w:pPr>
              <w:rPr>
                <w:b/>
                <w:sz w:val="18"/>
                <w:szCs w:val="18"/>
              </w:rPr>
            </w:pPr>
            <w:r w:rsidRPr="00940ECA">
              <w:rPr>
                <w:b/>
                <w:sz w:val="18"/>
                <w:szCs w:val="18"/>
              </w:rPr>
              <w:t>0,00</w:t>
            </w:r>
          </w:p>
        </w:tc>
      </w:tr>
      <w:tr w:rsidR="00567E2F" w:rsidRPr="00940ECA" w14:paraId="48C08557"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7C2F7CF" w14:textId="77777777" w:rsidR="00567E2F" w:rsidRPr="00940ECA" w:rsidRDefault="00567E2F" w:rsidP="00567E2F">
            <w:pPr>
              <w:rPr>
                <w:b/>
                <w:sz w:val="18"/>
                <w:szCs w:val="18"/>
              </w:rPr>
            </w:pPr>
            <w:r w:rsidRPr="00940ECA">
              <w:rPr>
                <w:b/>
                <w:sz w:val="18"/>
                <w:szCs w:val="18"/>
              </w:rPr>
              <w:t>ООО «СГЭС»</w:t>
            </w:r>
          </w:p>
        </w:tc>
        <w:tc>
          <w:tcPr>
            <w:tcW w:w="282" w:type="pct"/>
            <w:tcBorders>
              <w:top w:val="nil"/>
              <w:left w:val="nil"/>
              <w:bottom w:val="single" w:sz="4" w:space="0" w:color="auto"/>
              <w:right w:val="single" w:sz="4" w:space="0" w:color="auto"/>
            </w:tcBorders>
            <w:shd w:val="clear" w:color="auto" w:fill="auto"/>
            <w:vAlign w:val="center"/>
            <w:hideMark/>
          </w:tcPr>
          <w:p w14:paraId="5DA97326"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8B3666D"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256D3379"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695C748F"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1AF0765B" w14:textId="77777777" w:rsidR="00567E2F" w:rsidRPr="00940ECA" w:rsidRDefault="00567E2F" w:rsidP="00567E2F">
            <w:pPr>
              <w:rPr>
                <w:b/>
                <w:sz w:val="18"/>
                <w:szCs w:val="18"/>
              </w:rPr>
            </w:pPr>
            <w:r w:rsidRPr="00940ECA">
              <w:rPr>
                <w:b/>
                <w:sz w:val="18"/>
                <w:szCs w:val="18"/>
              </w:rPr>
              <w:t>237256,69</w:t>
            </w:r>
          </w:p>
        </w:tc>
        <w:tc>
          <w:tcPr>
            <w:tcW w:w="267" w:type="pct"/>
            <w:tcBorders>
              <w:top w:val="nil"/>
              <w:left w:val="nil"/>
              <w:bottom w:val="single" w:sz="4" w:space="0" w:color="auto"/>
              <w:right w:val="single" w:sz="4" w:space="0" w:color="auto"/>
            </w:tcBorders>
            <w:shd w:val="clear" w:color="auto" w:fill="auto"/>
            <w:vAlign w:val="center"/>
            <w:hideMark/>
          </w:tcPr>
          <w:p w14:paraId="15F943D3" w14:textId="77777777" w:rsidR="00567E2F" w:rsidRPr="00940ECA" w:rsidRDefault="00567E2F" w:rsidP="00567E2F">
            <w:pPr>
              <w:rPr>
                <w:b/>
                <w:sz w:val="18"/>
                <w:szCs w:val="18"/>
              </w:rPr>
            </w:pPr>
            <w:r w:rsidRPr="00940ECA">
              <w:rPr>
                <w:b/>
                <w:sz w:val="18"/>
                <w:szCs w:val="18"/>
              </w:rPr>
              <w:t>237256,69</w:t>
            </w:r>
          </w:p>
        </w:tc>
        <w:tc>
          <w:tcPr>
            <w:tcW w:w="267" w:type="pct"/>
            <w:tcBorders>
              <w:top w:val="nil"/>
              <w:left w:val="nil"/>
              <w:bottom w:val="single" w:sz="4" w:space="0" w:color="auto"/>
              <w:right w:val="single" w:sz="4" w:space="0" w:color="auto"/>
            </w:tcBorders>
            <w:shd w:val="clear" w:color="auto" w:fill="auto"/>
            <w:vAlign w:val="center"/>
            <w:hideMark/>
          </w:tcPr>
          <w:p w14:paraId="16ABA310" w14:textId="77777777" w:rsidR="00567E2F" w:rsidRPr="00940ECA" w:rsidRDefault="00567E2F" w:rsidP="00567E2F">
            <w:pPr>
              <w:rPr>
                <w:b/>
                <w:sz w:val="18"/>
                <w:szCs w:val="18"/>
              </w:rPr>
            </w:pPr>
            <w:r w:rsidRPr="00940ECA">
              <w:rPr>
                <w:b/>
                <w:sz w:val="18"/>
                <w:szCs w:val="18"/>
              </w:rPr>
              <w:t>237256,69</w:t>
            </w:r>
          </w:p>
        </w:tc>
        <w:tc>
          <w:tcPr>
            <w:tcW w:w="267" w:type="pct"/>
            <w:tcBorders>
              <w:top w:val="nil"/>
              <w:left w:val="nil"/>
              <w:bottom w:val="single" w:sz="4" w:space="0" w:color="auto"/>
              <w:right w:val="single" w:sz="4" w:space="0" w:color="auto"/>
            </w:tcBorders>
            <w:shd w:val="clear" w:color="auto" w:fill="auto"/>
            <w:vAlign w:val="center"/>
            <w:hideMark/>
          </w:tcPr>
          <w:p w14:paraId="519B5323" w14:textId="77777777" w:rsidR="00567E2F" w:rsidRPr="00940ECA" w:rsidRDefault="00567E2F" w:rsidP="00567E2F">
            <w:pPr>
              <w:rPr>
                <w:b/>
                <w:sz w:val="18"/>
                <w:szCs w:val="18"/>
              </w:rPr>
            </w:pPr>
            <w:r w:rsidRPr="00940ECA">
              <w:rPr>
                <w:b/>
                <w:sz w:val="18"/>
                <w:szCs w:val="18"/>
              </w:rPr>
              <w:t>237256,69</w:t>
            </w:r>
          </w:p>
        </w:tc>
        <w:tc>
          <w:tcPr>
            <w:tcW w:w="267" w:type="pct"/>
            <w:tcBorders>
              <w:top w:val="nil"/>
              <w:left w:val="nil"/>
              <w:bottom w:val="single" w:sz="4" w:space="0" w:color="auto"/>
              <w:right w:val="single" w:sz="4" w:space="0" w:color="auto"/>
            </w:tcBorders>
            <w:shd w:val="clear" w:color="auto" w:fill="auto"/>
            <w:vAlign w:val="center"/>
            <w:hideMark/>
          </w:tcPr>
          <w:p w14:paraId="4ED133A4"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AB6F0D2"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674184C0"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578E9922"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14958FF6" w14:textId="77777777" w:rsidR="00567E2F" w:rsidRPr="00940ECA" w:rsidRDefault="00567E2F" w:rsidP="00567E2F">
            <w:pPr>
              <w:rPr>
                <w:b/>
                <w:sz w:val="18"/>
                <w:szCs w:val="18"/>
              </w:rPr>
            </w:pPr>
            <w:r w:rsidRPr="00940ECA">
              <w:rPr>
                <w:b/>
                <w:sz w:val="18"/>
                <w:szCs w:val="18"/>
              </w:rPr>
              <w:t>0,00</w:t>
            </w:r>
          </w:p>
        </w:tc>
      </w:tr>
      <w:tr w:rsidR="00567E2F" w:rsidRPr="00940ECA" w14:paraId="0E9C77AD"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CC8448E" w14:textId="77777777" w:rsidR="00567E2F" w:rsidRPr="00940ECA" w:rsidRDefault="00567E2F" w:rsidP="00567E2F">
            <w:pPr>
              <w:rPr>
                <w:sz w:val="18"/>
                <w:szCs w:val="18"/>
              </w:rPr>
            </w:pPr>
            <w:r w:rsidRPr="00940ECA">
              <w:rPr>
                <w:sz w:val="18"/>
                <w:szCs w:val="18"/>
              </w:rPr>
              <w:t>Реконструкция тепловых сетей от СГРЭС-1 с увеличением диаметра от П-3 (Нефтеюганское ш.) до ПКТС (ввод)</w:t>
            </w:r>
          </w:p>
        </w:tc>
        <w:tc>
          <w:tcPr>
            <w:tcW w:w="282" w:type="pct"/>
            <w:tcBorders>
              <w:top w:val="nil"/>
              <w:left w:val="nil"/>
              <w:bottom w:val="single" w:sz="4" w:space="0" w:color="auto"/>
              <w:right w:val="single" w:sz="4" w:space="0" w:color="auto"/>
            </w:tcBorders>
            <w:shd w:val="clear" w:color="auto" w:fill="auto"/>
            <w:vAlign w:val="center"/>
            <w:hideMark/>
          </w:tcPr>
          <w:p w14:paraId="49FACF4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EED2E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1CAD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35DE1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966B6D" w14:textId="77777777" w:rsidR="00567E2F" w:rsidRPr="00940ECA" w:rsidRDefault="00567E2F" w:rsidP="00567E2F">
            <w:pPr>
              <w:rPr>
                <w:sz w:val="18"/>
                <w:szCs w:val="18"/>
              </w:rPr>
            </w:pPr>
            <w:r w:rsidRPr="00940ECA">
              <w:rPr>
                <w:sz w:val="18"/>
                <w:szCs w:val="18"/>
              </w:rPr>
              <w:t>237256,69</w:t>
            </w:r>
          </w:p>
        </w:tc>
        <w:tc>
          <w:tcPr>
            <w:tcW w:w="267" w:type="pct"/>
            <w:tcBorders>
              <w:top w:val="nil"/>
              <w:left w:val="nil"/>
              <w:bottom w:val="single" w:sz="4" w:space="0" w:color="auto"/>
              <w:right w:val="single" w:sz="4" w:space="0" w:color="auto"/>
            </w:tcBorders>
            <w:shd w:val="clear" w:color="auto" w:fill="auto"/>
            <w:vAlign w:val="center"/>
            <w:hideMark/>
          </w:tcPr>
          <w:p w14:paraId="1BA42897" w14:textId="77777777" w:rsidR="00567E2F" w:rsidRPr="00940ECA" w:rsidRDefault="00567E2F" w:rsidP="00567E2F">
            <w:pPr>
              <w:rPr>
                <w:sz w:val="18"/>
                <w:szCs w:val="18"/>
              </w:rPr>
            </w:pPr>
            <w:r w:rsidRPr="00940ECA">
              <w:rPr>
                <w:sz w:val="18"/>
                <w:szCs w:val="18"/>
              </w:rPr>
              <w:t>237256,69</w:t>
            </w:r>
          </w:p>
        </w:tc>
        <w:tc>
          <w:tcPr>
            <w:tcW w:w="267" w:type="pct"/>
            <w:tcBorders>
              <w:top w:val="nil"/>
              <w:left w:val="nil"/>
              <w:bottom w:val="single" w:sz="4" w:space="0" w:color="auto"/>
              <w:right w:val="single" w:sz="4" w:space="0" w:color="auto"/>
            </w:tcBorders>
            <w:shd w:val="clear" w:color="auto" w:fill="auto"/>
            <w:vAlign w:val="center"/>
            <w:hideMark/>
          </w:tcPr>
          <w:p w14:paraId="03B5E33B" w14:textId="77777777" w:rsidR="00567E2F" w:rsidRPr="00940ECA" w:rsidRDefault="00567E2F" w:rsidP="00567E2F">
            <w:pPr>
              <w:rPr>
                <w:sz w:val="18"/>
                <w:szCs w:val="18"/>
              </w:rPr>
            </w:pPr>
            <w:r w:rsidRPr="00940ECA">
              <w:rPr>
                <w:sz w:val="18"/>
                <w:szCs w:val="18"/>
              </w:rPr>
              <w:t>237256,69</w:t>
            </w:r>
          </w:p>
        </w:tc>
        <w:tc>
          <w:tcPr>
            <w:tcW w:w="267" w:type="pct"/>
            <w:tcBorders>
              <w:top w:val="nil"/>
              <w:left w:val="nil"/>
              <w:bottom w:val="single" w:sz="4" w:space="0" w:color="auto"/>
              <w:right w:val="single" w:sz="4" w:space="0" w:color="auto"/>
            </w:tcBorders>
            <w:shd w:val="clear" w:color="auto" w:fill="auto"/>
            <w:vAlign w:val="center"/>
            <w:hideMark/>
          </w:tcPr>
          <w:p w14:paraId="73DAEEA6" w14:textId="77777777" w:rsidR="00567E2F" w:rsidRPr="00940ECA" w:rsidRDefault="00567E2F" w:rsidP="00567E2F">
            <w:pPr>
              <w:rPr>
                <w:sz w:val="18"/>
                <w:szCs w:val="18"/>
              </w:rPr>
            </w:pPr>
            <w:r w:rsidRPr="00940ECA">
              <w:rPr>
                <w:sz w:val="18"/>
                <w:szCs w:val="18"/>
              </w:rPr>
              <w:t>237256,69</w:t>
            </w:r>
          </w:p>
        </w:tc>
        <w:tc>
          <w:tcPr>
            <w:tcW w:w="267" w:type="pct"/>
            <w:tcBorders>
              <w:top w:val="nil"/>
              <w:left w:val="nil"/>
              <w:bottom w:val="single" w:sz="4" w:space="0" w:color="auto"/>
              <w:right w:val="single" w:sz="4" w:space="0" w:color="auto"/>
            </w:tcBorders>
            <w:shd w:val="clear" w:color="auto" w:fill="auto"/>
            <w:vAlign w:val="center"/>
            <w:hideMark/>
          </w:tcPr>
          <w:p w14:paraId="31025A8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58C3F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63A8E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53D0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84FAF6" w14:textId="77777777" w:rsidR="00567E2F" w:rsidRPr="00940ECA" w:rsidRDefault="00567E2F" w:rsidP="00567E2F">
            <w:pPr>
              <w:rPr>
                <w:sz w:val="18"/>
                <w:szCs w:val="18"/>
              </w:rPr>
            </w:pPr>
            <w:r w:rsidRPr="00940ECA">
              <w:rPr>
                <w:sz w:val="18"/>
                <w:szCs w:val="18"/>
              </w:rPr>
              <w:t> </w:t>
            </w:r>
          </w:p>
        </w:tc>
      </w:tr>
      <w:tr w:rsidR="00567E2F" w:rsidRPr="00940ECA" w14:paraId="1E7193A8"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3A7E631" w14:textId="77777777" w:rsidR="00567E2F" w:rsidRPr="00940ECA" w:rsidRDefault="00567E2F" w:rsidP="00567E2F">
            <w:pPr>
              <w:rPr>
                <w:b/>
                <w:sz w:val="18"/>
                <w:szCs w:val="18"/>
              </w:rPr>
            </w:pPr>
            <w:r w:rsidRPr="00940ECA">
              <w:rPr>
                <w:b/>
                <w:sz w:val="18"/>
                <w:szCs w:val="18"/>
              </w:rPr>
              <w:t>подгруппа проектов 6 «Строительство новых насосных станций»</w:t>
            </w:r>
          </w:p>
        </w:tc>
        <w:tc>
          <w:tcPr>
            <w:tcW w:w="282" w:type="pct"/>
            <w:tcBorders>
              <w:top w:val="nil"/>
              <w:left w:val="nil"/>
              <w:bottom w:val="single" w:sz="4" w:space="0" w:color="auto"/>
              <w:right w:val="single" w:sz="4" w:space="0" w:color="auto"/>
            </w:tcBorders>
            <w:shd w:val="clear" w:color="auto" w:fill="auto"/>
            <w:vAlign w:val="center"/>
            <w:hideMark/>
          </w:tcPr>
          <w:p w14:paraId="7B369E12"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795B022F" w14:textId="77777777" w:rsidR="00567E2F" w:rsidRPr="00940ECA" w:rsidRDefault="00567E2F" w:rsidP="00567E2F">
            <w:pPr>
              <w:rPr>
                <w:b/>
                <w:sz w:val="18"/>
                <w:szCs w:val="18"/>
              </w:rPr>
            </w:pPr>
            <w:r w:rsidRPr="00940ECA">
              <w:rPr>
                <w:b/>
                <w:sz w:val="18"/>
                <w:szCs w:val="18"/>
              </w:rPr>
              <w:t>45000,00</w:t>
            </w:r>
          </w:p>
        </w:tc>
        <w:tc>
          <w:tcPr>
            <w:tcW w:w="267" w:type="pct"/>
            <w:tcBorders>
              <w:top w:val="nil"/>
              <w:left w:val="nil"/>
              <w:bottom w:val="single" w:sz="4" w:space="0" w:color="auto"/>
              <w:right w:val="single" w:sz="4" w:space="0" w:color="auto"/>
            </w:tcBorders>
            <w:shd w:val="clear" w:color="auto" w:fill="auto"/>
            <w:vAlign w:val="center"/>
            <w:hideMark/>
          </w:tcPr>
          <w:p w14:paraId="336FC9C6" w14:textId="77777777" w:rsidR="00567E2F" w:rsidRPr="00940ECA" w:rsidRDefault="00567E2F" w:rsidP="00567E2F">
            <w:pPr>
              <w:rPr>
                <w:b/>
                <w:sz w:val="18"/>
                <w:szCs w:val="18"/>
              </w:rPr>
            </w:pPr>
            <w:r w:rsidRPr="00940ECA">
              <w:rPr>
                <w:b/>
                <w:sz w:val="18"/>
                <w:szCs w:val="18"/>
              </w:rPr>
              <w:t>45000,00</w:t>
            </w:r>
          </w:p>
        </w:tc>
        <w:tc>
          <w:tcPr>
            <w:tcW w:w="267" w:type="pct"/>
            <w:tcBorders>
              <w:top w:val="nil"/>
              <w:left w:val="nil"/>
              <w:bottom w:val="single" w:sz="4" w:space="0" w:color="auto"/>
              <w:right w:val="single" w:sz="4" w:space="0" w:color="auto"/>
            </w:tcBorders>
            <w:shd w:val="clear" w:color="auto" w:fill="auto"/>
            <w:vAlign w:val="center"/>
            <w:hideMark/>
          </w:tcPr>
          <w:p w14:paraId="629C7EC7" w14:textId="77777777" w:rsidR="00567E2F" w:rsidRPr="00940ECA" w:rsidRDefault="00567E2F" w:rsidP="00567E2F">
            <w:pPr>
              <w:rPr>
                <w:b/>
                <w:sz w:val="18"/>
                <w:szCs w:val="18"/>
              </w:rPr>
            </w:pPr>
            <w:r w:rsidRPr="00940ECA">
              <w:rPr>
                <w:b/>
                <w:sz w:val="18"/>
                <w:szCs w:val="18"/>
              </w:rPr>
              <w:t>64470,43</w:t>
            </w:r>
          </w:p>
        </w:tc>
        <w:tc>
          <w:tcPr>
            <w:tcW w:w="267" w:type="pct"/>
            <w:tcBorders>
              <w:top w:val="nil"/>
              <w:left w:val="nil"/>
              <w:bottom w:val="single" w:sz="4" w:space="0" w:color="auto"/>
              <w:right w:val="single" w:sz="4" w:space="0" w:color="auto"/>
            </w:tcBorders>
            <w:shd w:val="clear" w:color="auto" w:fill="auto"/>
            <w:vAlign w:val="center"/>
            <w:hideMark/>
          </w:tcPr>
          <w:p w14:paraId="28B88DEF" w14:textId="77777777" w:rsidR="00567E2F" w:rsidRPr="00940ECA" w:rsidRDefault="00567E2F" w:rsidP="00567E2F">
            <w:pPr>
              <w:rPr>
                <w:b/>
                <w:sz w:val="18"/>
                <w:szCs w:val="18"/>
              </w:rPr>
            </w:pPr>
            <w:r w:rsidRPr="00940ECA">
              <w:rPr>
                <w:b/>
                <w:sz w:val="18"/>
                <w:szCs w:val="18"/>
              </w:rPr>
              <w:t>72768,57</w:t>
            </w:r>
          </w:p>
        </w:tc>
        <w:tc>
          <w:tcPr>
            <w:tcW w:w="267" w:type="pct"/>
            <w:tcBorders>
              <w:top w:val="nil"/>
              <w:left w:val="nil"/>
              <w:bottom w:val="single" w:sz="4" w:space="0" w:color="auto"/>
              <w:right w:val="single" w:sz="4" w:space="0" w:color="auto"/>
            </w:tcBorders>
            <w:shd w:val="clear" w:color="auto" w:fill="auto"/>
            <w:vAlign w:val="center"/>
            <w:hideMark/>
          </w:tcPr>
          <w:p w14:paraId="4B29C40B"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1C52B902"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2C90417E" w14:textId="77777777" w:rsidR="00567E2F" w:rsidRPr="00940ECA" w:rsidRDefault="00567E2F" w:rsidP="00567E2F">
            <w:pPr>
              <w:rPr>
                <w:b/>
                <w:sz w:val="18"/>
                <w:szCs w:val="18"/>
              </w:rPr>
            </w:pPr>
            <w:r w:rsidRPr="00940ECA">
              <w:rPr>
                <w:b/>
                <w:sz w:val="18"/>
                <w:szCs w:val="18"/>
              </w:rPr>
              <w:t>132628,97</w:t>
            </w:r>
          </w:p>
        </w:tc>
        <w:tc>
          <w:tcPr>
            <w:tcW w:w="267" w:type="pct"/>
            <w:tcBorders>
              <w:top w:val="nil"/>
              <w:left w:val="nil"/>
              <w:bottom w:val="single" w:sz="4" w:space="0" w:color="auto"/>
              <w:right w:val="single" w:sz="4" w:space="0" w:color="auto"/>
            </w:tcBorders>
            <w:shd w:val="clear" w:color="auto" w:fill="auto"/>
            <w:vAlign w:val="center"/>
            <w:hideMark/>
          </w:tcPr>
          <w:p w14:paraId="352D485B" w14:textId="77777777" w:rsidR="00567E2F" w:rsidRPr="00940ECA" w:rsidRDefault="00567E2F" w:rsidP="00567E2F">
            <w:pPr>
              <w:rPr>
                <w:b/>
                <w:sz w:val="18"/>
                <w:szCs w:val="18"/>
              </w:rPr>
            </w:pPr>
            <w:r w:rsidRPr="00940ECA">
              <w:rPr>
                <w:b/>
                <w:sz w:val="18"/>
                <w:szCs w:val="18"/>
              </w:rPr>
              <w:t>132628,97</w:t>
            </w:r>
          </w:p>
        </w:tc>
        <w:tc>
          <w:tcPr>
            <w:tcW w:w="267" w:type="pct"/>
            <w:tcBorders>
              <w:top w:val="nil"/>
              <w:left w:val="nil"/>
              <w:bottom w:val="single" w:sz="4" w:space="0" w:color="auto"/>
              <w:right w:val="single" w:sz="4" w:space="0" w:color="auto"/>
            </w:tcBorders>
            <w:shd w:val="clear" w:color="auto" w:fill="auto"/>
            <w:vAlign w:val="center"/>
            <w:hideMark/>
          </w:tcPr>
          <w:p w14:paraId="253D8CC6"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54E46DF"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6701A2AA"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4CA42CD" w14:textId="77777777" w:rsidR="00567E2F" w:rsidRPr="00940ECA" w:rsidRDefault="00567E2F" w:rsidP="00567E2F">
            <w:pPr>
              <w:rPr>
                <w:b/>
                <w:sz w:val="18"/>
                <w:szCs w:val="18"/>
              </w:rPr>
            </w:pPr>
            <w:r w:rsidRPr="00940ECA">
              <w:rPr>
                <w:b/>
                <w:sz w:val="18"/>
                <w:szCs w:val="18"/>
              </w:rPr>
              <w:t>0,00</w:t>
            </w:r>
          </w:p>
        </w:tc>
      </w:tr>
      <w:tr w:rsidR="00567E2F" w:rsidRPr="00940ECA" w14:paraId="05B5D277"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63A5E10" w14:textId="77777777" w:rsidR="00567E2F" w:rsidRPr="00940ECA" w:rsidRDefault="00567E2F" w:rsidP="00567E2F">
            <w:pPr>
              <w:rPr>
                <w:b/>
                <w:sz w:val="18"/>
                <w:szCs w:val="18"/>
              </w:rPr>
            </w:pPr>
            <w:r w:rsidRPr="00940ECA">
              <w:rPr>
                <w:b/>
                <w:sz w:val="18"/>
                <w:szCs w:val="18"/>
              </w:rPr>
              <w:t>ООО «СГЭС»</w:t>
            </w:r>
          </w:p>
        </w:tc>
        <w:tc>
          <w:tcPr>
            <w:tcW w:w="282" w:type="pct"/>
            <w:tcBorders>
              <w:top w:val="nil"/>
              <w:left w:val="nil"/>
              <w:bottom w:val="single" w:sz="4" w:space="0" w:color="auto"/>
              <w:right w:val="single" w:sz="4" w:space="0" w:color="auto"/>
            </w:tcBorders>
            <w:shd w:val="clear" w:color="auto" w:fill="auto"/>
            <w:vAlign w:val="center"/>
            <w:hideMark/>
          </w:tcPr>
          <w:p w14:paraId="083750FA"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D2A2D09" w14:textId="77777777" w:rsidR="00567E2F" w:rsidRPr="00940ECA" w:rsidRDefault="00567E2F" w:rsidP="00567E2F">
            <w:pPr>
              <w:rPr>
                <w:b/>
                <w:sz w:val="18"/>
                <w:szCs w:val="18"/>
              </w:rPr>
            </w:pPr>
            <w:r w:rsidRPr="00940ECA">
              <w:rPr>
                <w:b/>
                <w:sz w:val="18"/>
                <w:szCs w:val="18"/>
              </w:rPr>
              <w:t>45000,00</w:t>
            </w:r>
          </w:p>
        </w:tc>
        <w:tc>
          <w:tcPr>
            <w:tcW w:w="267" w:type="pct"/>
            <w:tcBorders>
              <w:top w:val="nil"/>
              <w:left w:val="nil"/>
              <w:bottom w:val="single" w:sz="4" w:space="0" w:color="auto"/>
              <w:right w:val="single" w:sz="4" w:space="0" w:color="auto"/>
            </w:tcBorders>
            <w:shd w:val="clear" w:color="auto" w:fill="auto"/>
            <w:vAlign w:val="center"/>
            <w:hideMark/>
          </w:tcPr>
          <w:p w14:paraId="660E7E2B" w14:textId="77777777" w:rsidR="00567E2F" w:rsidRPr="00940ECA" w:rsidRDefault="00567E2F" w:rsidP="00567E2F">
            <w:pPr>
              <w:rPr>
                <w:b/>
                <w:sz w:val="18"/>
                <w:szCs w:val="18"/>
              </w:rPr>
            </w:pPr>
            <w:r w:rsidRPr="00940ECA">
              <w:rPr>
                <w:b/>
                <w:sz w:val="18"/>
                <w:szCs w:val="18"/>
              </w:rPr>
              <w:t>45000,00</w:t>
            </w:r>
          </w:p>
        </w:tc>
        <w:tc>
          <w:tcPr>
            <w:tcW w:w="267" w:type="pct"/>
            <w:tcBorders>
              <w:top w:val="nil"/>
              <w:left w:val="nil"/>
              <w:bottom w:val="single" w:sz="4" w:space="0" w:color="auto"/>
              <w:right w:val="single" w:sz="4" w:space="0" w:color="auto"/>
            </w:tcBorders>
            <w:shd w:val="clear" w:color="auto" w:fill="auto"/>
            <w:vAlign w:val="center"/>
            <w:hideMark/>
          </w:tcPr>
          <w:p w14:paraId="550B37E6" w14:textId="77777777" w:rsidR="00567E2F" w:rsidRPr="00940ECA" w:rsidRDefault="00567E2F" w:rsidP="00567E2F">
            <w:pPr>
              <w:rPr>
                <w:b/>
                <w:sz w:val="18"/>
                <w:szCs w:val="18"/>
              </w:rPr>
            </w:pPr>
            <w:r w:rsidRPr="00940ECA">
              <w:rPr>
                <w:b/>
                <w:sz w:val="18"/>
                <w:szCs w:val="18"/>
              </w:rPr>
              <w:t>64470,43</w:t>
            </w:r>
          </w:p>
        </w:tc>
        <w:tc>
          <w:tcPr>
            <w:tcW w:w="267" w:type="pct"/>
            <w:tcBorders>
              <w:top w:val="nil"/>
              <w:left w:val="nil"/>
              <w:bottom w:val="single" w:sz="4" w:space="0" w:color="auto"/>
              <w:right w:val="single" w:sz="4" w:space="0" w:color="auto"/>
            </w:tcBorders>
            <w:shd w:val="clear" w:color="auto" w:fill="auto"/>
            <w:vAlign w:val="center"/>
            <w:hideMark/>
          </w:tcPr>
          <w:p w14:paraId="2A6C4B32" w14:textId="77777777" w:rsidR="00567E2F" w:rsidRPr="00940ECA" w:rsidRDefault="00567E2F" w:rsidP="00567E2F">
            <w:pPr>
              <w:rPr>
                <w:b/>
                <w:sz w:val="18"/>
                <w:szCs w:val="18"/>
              </w:rPr>
            </w:pPr>
            <w:r w:rsidRPr="00940ECA">
              <w:rPr>
                <w:b/>
                <w:sz w:val="18"/>
                <w:szCs w:val="18"/>
              </w:rPr>
              <w:t>72768,57</w:t>
            </w:r>
          </w:p>
        </w:tc>
        <w:tc>
          <w:tcPr>
            <w:tcW w:w="267" w:type="pct"/>
            <w:tcBorders>
              <w:top w:val="nil"/>
              <w:left w:val="nil"/>
              <w:bottom w:val="single" w:sz="4" w:space="0" w:color="auto"/>
              <w:right w:val="single" w:sz="4" w:space="0" w:color="auto"/>
            </w:tcBorders>
            <w:shd w:val="clear" w:color="auto" w:fill="auto"/>
            <w:vAlign w:val="center"/>
            <w:hideMark/>
          </w:tcPr>
          <w:p w14:paraId="178D926F"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2D377AED"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4739E54" w14:textId="77777777" w:rsidR="00567E2F" w:rsidRPr="00940ECA" w:rsidRDefault="00567E2F" w:rsidP="00567E2F">
            <w:pPr>
              <w:rPr>
                <w:b/>
                <w:sz w:val="18"/>
                <w:szCs w:val="18"/>
              </w:rPr>
            </w:pPr>
            <w:r w:rsidRPr="00940ECA">
              <w:rPr>
                <w:b/>
                <w:sz w:val="18"/>
                <w:szCs w:val="18"/>
              </w:rPr>
              <w:t>132628,97</w:t>
            </w:r>
          </w:p>
        </w:tc>
        <w:tc>
          <w:tcPr>
            <w:tcW w:w="267" w:type="pct"/>
            <w:tcBorders>
              <w:top w:val="nil"/>
              <w:left w:val="nil"/>
              <w:bottom w:val="single" w:sz="4" w:space="0" w:color="auto"/>
              <w:right w:val="single" w:sz="4" w:space="0" w:color="auto"/>
            </w:tcBorders>
            <w:shd w:val="clear" w:color="auto" w:fill="auto"/>
            <w:vAlign w:val="center"/>
            <w:hideMark/>
          </w:tcPr>
          <w:p w14:paraId="228DDA41" w14:textId="77777777" w:rsidR="00567E2F" w:rsidRPr="00940ECA" w:rsidRDefault="00567E2F" w:rsidP="00567E2F">
            <w:pPr>
              <w:rPr>
                <w:b/>
                <w:sz w:val="18"/>
                <w:szCs w:val="18"/>
              </w:rPr>
            </w:pPr>
            <w:r w:rsidRPr="00940ECA">
              <w:rPr>
                <w:b/>
                <w:sz w:val="18"/>
                <w:szCs w:val="18"/>
              </w:rPr>
              <w:t>132628,97</w:t>
            </w:r>
          </w:p>
        </w:tc>
        <w:tc>
          <w:tcPr>
            <w:tcW w:w="267" w:type="pct"/>
            <w:tcBorders>
              <w:top w:val="nil"/>
              <w:left w:val="nil"/>
              <w:bottom w:val="single" w:sz="4" w:space="0" w:color="auto"/>
              <w:right w:val="single" w:sz="4" w:space="0" w:color="auto"/>
            </w:tcBorders>
            <w:shd w:val="clear" w:color="auto" w:fill="auto"/>
            <w:vAlign w:val="center"/>
            <w:hideMark/>
          </w:tcPr>
          <w:p w14:paraId="36FAAC02"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9A58BA3"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6EEACDEB"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0EAAB2E" w14:textId="77777777" w:rsidR="00567E2F" w:rsidRPr="00940ECA" w:rsidRDefault="00567E2F" w:rsidP="00567E2F">
            <w:pPr>
              <w:rPr>
                <w:b/>
                <w:sz w:val="18"/>
                <w:szCs w:val="18"/>
              </w:rPr>
            </w:pPr>
            <w:r w:rsidRPr="00940ECA">
              <w:rPr>
                <w:b/>
                <w:sz w:val="18"/>
                <w:szCs w:val="18"/>
              </w:rPr>
              <w:t>0,00</w:t>
            </w:r>
          </w:p>
        </w:tc>
      </w:tr>
      <w:tr w:rsidR="00567E2F" w:rsidRPr="00940ECA" w14:paraId="4DC91596"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B57CF09" w14:textId="77777777" w:rsidR="00567E2F" w:rsidRPr="00940ECA" w:rsidRDefault="00567E2F" w:rsidP="00567E2F">
            <w:pPr>
              <w:rPr>
                <w:sz w:val="18"/>
                <w:szCs w:val="18"/>
              </w:rPr>
            </w:pPr>
            <w:r w:rsidRPr="00940ECA">
              <w:rPr>
                <w:sz w:val="18"/>
                <w:szCs w:val="18"/>
              </w:rPr>
              <w:t>Строительство новой подкачивающей насосной станции ПНС, включая проектные работы</w:t>
            </w:r>
          </w:p>
        </w:tc>
        <w:tc>
          <w:tcPr>
            <w:tcW w:w="282" w:type="pct"/>
            <w:tcBorders>
              <w:top w:val="nil"/>
              <w:left w:val="nil"/>
              <w:bottom w:val="single" w:sz="4" w:space="0" w:color="auto"/>
              <w:right w:val="single" w:sz="4" w:space="0" w:color="auto"/>
            </w:tcBorders>
            <w:shd w:val="clear" w:color="auto" w:fill="auto"/>
            <w:vAlign w:val="center"/>
            <w:hideMark/>
          </w:tcPr>
          <w:p w14:paraId="62AE61C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E9595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15673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24EE63" w14:textId="77777777" w:rsidR="00567E2F" w:rsidRPr="00940ECA" w:rsidRDefault="00567E2F" w:rsidP="00567E2F">
            <w:pPr>
              <w:rPr>
                <w:sz w:val="18"/>
                <w:szCs w:val="18"/>
              </w:rPr>
            </w:pPr>
            <w:r w:rsidRPr="00940ECA">
              <w:rPr>
                <w:sz w:val="18"/>
                <w:szCs w:val="18"/>
              </w:rPr>
              <w:t>19470,43</w:t>
            </w:r>
          </w:p>
        </w:tc>
        <w:tc>
          <w:tcPr>
            <w:tcW w:w="267" w:type="pct"/>
            <w:tcBorders>
              <w:top w:val="nil"/>
              <w:left w:val="nil"/>
              <w:bottom w:val="single" w:sz="4" w:space="0" w:color="auto"/>
              <w:right w:val="single" w:sz="4" w:space="0" w:color="auto"/>
            </w:tcBorders>
            <w:shd w:val="clear" w:color="auto" w:fill="auto"/>
            <w:vAlign w:val="center"/>
            <w:hideMark/>
          </w:tcPr>
          <w:p w14:paraId="4CDA2428" w14:textId="77777777" w:rsidR="00567E2F" w:rsidRPr="00940ECA" w:rsidRDefault="00567E2F" w:rsidP="00567E2F">
            <w:pPr>
              <w:rPr>
                <w:sz w:val="18"/>
                <w:szCs w:val="18"/>
              </w:rPr>
            </w:pPr>
            <w:r w:rsidRPr="00940ECA">
              <w:rPr>
                <w:sz w:val="18"/>
                <w:szCs w:val="18"/>
              </w:rPr>
              <w:t>27768,57</w:t>
            </w:r>
          </w:p>
        </w:tc>
        <w:tc>
          <w:tcPr>
            <w:tcW w:w="267" w:type="pct"/>
            <w:tcBorders>
              <w:top w:val="nil"/>
              <w:left w:val="nil"/>
              <w:bottom w:val="single" w:sz="4" w:space="0" w:color="auto"/>
              <w:right w:val="single" w:sz="4" w:space="0" w:color="auto"/>
            </w:tcBorders>
            <w:shd w:val="clear" w:color="auto" w:fill="auto"/>
            <w:vAlign w:val="center"/>
            <w:hideMark/>
          </w:tcPr>
          <w:p w14:paraId="67A9E45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AA38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34042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908B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543C8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A269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BFB4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78C276" w14:textId="77777777" w:rsidR="00567E2F" w:rsidRPr="00940ECA" w:rsidRDefault="00567E2F" w:rsidP="00567E2F">
            <w:pPr>
              <w:rPr>
                <w:sz w:val="18"/>
                <w:szCs w:val="18"/>
              </w:rPr>
            </w:pPr>
            <w:r w:rsidRPr="00940ECA">
              <w:rPr>
                <w:sz w:val="18"/>
                <w:szCs w:val="18"/>
              </w:rPr>
              <w:t> </w:t>
            </w:r>
          </w:p>
        </w:tc>
      </w:tr>
      <w:tr w:rsidR="00567E2F" w:rsidRPr="00940ECA" w14:paraId="69C8B9D7"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64E0AD6" w14:textId="77777777" w:rsidR="00567E2F" w:rsidRPr="00940ECA" w:rsidRDefault="00567E2F" w:rsidP="00567E2F">
            <w:pPr>
              <w:rPr>
                <w:sz w:val="18"/>
                <w:szCs w:val="18"/>
              </w:rPr>
            </w:pPr>
            <w:r w:rsidRPr="00940ECA">
              <w:rPr>
                <w:sz w:val="18"/>
                <w:szCs w:val="18"/>
              </w:rPr>
              <w:t>Строительство новой подкачивающей насосной станции ПНС-2, включая актуализацию проекта</w:t>
            </w:r>
          </w:p>
        </w:tc>
        <w:tc>
          <w:tcPr>
            <w:tcW w:w="282" w:type="pct"/>
            <w:tcBorders>
              <w:top w:val="nil"/>
              <w:left w:val="nil"/>
              <w:bottom w:val="single" w:sz="4" w:space="0" w:color="auto"/>
              <w:right w:val="single" w:sz="4" w:space="0" w:color="auto"/>
            </w:tcBorders>
            <w:shd w:val="clear" w:color="auto" w:fill="auto"/>
            <w:vAlign w:val="center"/>
            <w:hideMark/>
          </w:tcPr>
          <w:p w14:paraId="6B028A6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85A43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FA587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203E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1D82D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3179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1D654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C466EF" w14:textId="77777777" w:rsidR="00567E2F" w:rsidRPr="00940ECA" w:rsidRDefault="00567E2F" w:rsidP="00567E2F">
            <w:pPr>
              <w:rPr>
                <w:sz w:val="18"/>
                <w:szCs w:val="18"/>
              </w:rPr>
            </w:pPr>
            <w:r w:rsidRPr="00940ECA">
              <w:rPr>
                <w:sz w:val="18"/>
                <w:szCs w:val="18"/>
              </w:rPr>
              <w:t>132628,97</w:t>
            </w:r>
          </w:p>
        </w:tc>
        <w:tc>
          <w:tcPr>
            <w:tcW w:w="267" w:type="pct"/>
            <w:tcBorders>
              <w:top w:val="nil"/>
              <w:left w:val="nil"/>
              <w:bottom w:val="single" w:sz="4" w:space="0" w:color="auto"/>
              <w:right w:val="single" w:sz="4" w:space="0" w:color="auto"/>
            </w:tcBorders>
            <w:shd w:val="clear" w:color="auto" w:fill="auto"/>
            <w:vAlign w:val="center"/>
            <w:hideMark/>
          </w:tcPr>
          <w:p w14:paraId="26ADB37F" w14:textId="77777777" w:rsidR="00567E2F" w:rsidRPr="00940ECA" w:rsidRDefault="00567E2F" w:rsidP="00567E2F">
            <w:pPr>
              <w:rPr>
                <w:sz w:val="18"/>
                <w:szCs w:val="18"/>
              </w:rPr>
            </w:pPr>
            <w:r w:rsidRPr="00940ECA">
              <w:rPr>
                <w:sz w:val="18"/>
                <w:szCs w:val="18"/>
              </w:rPr>
              <w:t>132628,97</w:t>
            </w:r>
          </w:p>
        </w:tc>
        <w:tc>
          <w:tcPr>
            <w:tcW w:w="267" w:type="pct"/>
            <w:tcBorders>
              <w:top w:val="nil"/>
              <w:left w:val="nil"/>
              <w:bottom w:val="single" w:sz="4" w:space="0" w:color="auto"/>
              <w:right w:val="single" w:sz="4" w:space="0" w:color="auto"/>
            </w:tcBorders>
            <w:shd w:val="clear" w:color="auto" w:fill="auto"/>
            <w:vAlign w:val="center"/>
            <w:hideMark/>
          </w:tcPr>
          <w:p w14:paraId="70CBCC5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6B81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6308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5A6B07" w14:textId="77777777" w:rsidR="00567E2F" w:rsidRPr="00940ECA" w:rsidRDefault="00567E2F" w:rsidP="00567E2F">
            <w:pPr>
              <w:rPr>
                <w:sz w:val="18"/>
                <w:szCs w:val="18"/>
              </w:rPr>
            </w:pPr>
            <w:r w:rsidRPr="00940ECA">
              <w:rPr>
                <w:sz w:val="18"/>
                <w:szCs w:val="18"/>
              </w:rPr>
              <w:t> </w:t>
            </w:r>
          </w:p>
        </w:tc>
      </w:tr>
      <w:tr w:rsidR="00567E2F" w:rsidRPr="00940ECA" w14:paraId="2955674A"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48E6630" w14:textId="77777777" w:rsidR="00567E2F" w:rsidRPr="00940ECA" w:rsidRDefault="00567E2F" w:rsidP="00567E2F">
            <w:pPr>
              <w:rPr>
                <w:sz w:val="18"/>
                <w:szCs w:val="18"/>
              </w:rPr>
            </w:pPr>
            <w:r w:rsidRPr="00940ECA">
              <w:rPr>
                <w:sz w:val="18"/>
                <w:szCs w:val="18"/>
              </w:rPr>
              <w:t>Строительство ПНС в зону новой пиковой котельной</w:t>
            </w:r>
          </w:p>
        </w:tc>
        <w:tc>
          <w:tcPr>
            <w:tcW w:w="282" w:type="pct"/>
            <w:tcBorders>
              <w:top w:val="nil"/>
              <w:left w:val="nil"/>
              <w:bottom w:val="single" w:sz="4" w:space="0" w:color="auto"/>
              <w:right w:val="single" w:sz="4" w:space="0" w:color="auto"/>
            </w:tcBorders>
            <w:shd w:val="clear" w:color="auto" w:fill="auto"/>
            <w:vAlign w:val="center"/>
            <w:hideMark/>
          </w:tcPr>
          <w:p w14:paraId="75F32DA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2B674B" w14:textId="77777777" w:rsidR="00567E2F" w:rsidRPr="00940ECA" w:rsidRDefault="00567E2F" w:rsidP="00567E2F">
            <w:pPr>
              <w:rPr>
                <w:sz w:val="18"/>
                <w:szCs w:val="18"/>
              </w:rPr>
            </w:pPr>
            <w:r w:rsidRPr="00940ECA">
              <w:rPr>
                <w:sz w:val="18"/>
                <w:szCs w:val="18"/>
              </w:rPr>
              <w:t>45000,00</w:t>
            </w:r>
          </w:p>
        </w:tc>
        <w:tc>
          <w:tcPr>
            <w:tcW w:w="267" w:type="pct"/>
            <w:tcBorders>
              <w:top w:val="nil"/>
              <w:left w:val="nil"/>
              <w:bottom w:val="single" w:sz="4" w:space="0" w:color="auto"/>
              <w:right w:val="single" w:sz="4" w:space="0" w:color="auto"/>
            </w:tcBorders>
            <w:shd w:val="clear" w:color="auto" w:fill="auto"/>
            <w:vAlign w:val="center"/>
            <w:hideMark/>
          </w:tcPr>
          <w:p w14:paraId="55265307" w14:textId="77777777" w:rsidR="00567E2F" w:rsidRPr="00940ECA" w:rsidRDefault="00567E2F" w:rsidP="00567E2F">
            <w:pPr>
              <w:rPr>
                <w:sz w:val="18"/>
                <w:szCs w:val="18"/>
              </w:rPr>
            </w:pPr>
            <w:r w:rsidRPr="00940ECA">
              <w:rPr>
                <w:sz w:val="18"/>
                <w:szCs w:val="18"/>
              </w:rPr>
              <w:t>45000,00</w:t>
            </w:r>
          </w:p>
        </w:tc>
        <w:tc>
          <w:tcPr>
            <w:tcW w:w="267" w:type="pct"/>
            <w:tcBorders>
              <w:top w:val="nil"/>
              <w:left w:val="nil"/>
              <w:bottom w:val="single" w:sz="4" w:space="0" w:color="auto"/>
              <w:right w:val="single" w:sz="4" w:space="0" w:color="auto"/>
            </w:tcBorders>
            <w:shd w:val="clear" w:color="auto" w:fill="auto"/>
            <w:vAlign w:val="center"/>
            <w:hideMark/>
          </w:tcPr>
          <w:p w14:paraId="3A4C28E2" w14:textId="77777777" w:rsidR="00567E2F" w:rsidRPr="00940ECA" w:rsidRDefault="00567E2F" w:rsidP="00567E2F">
            <w:pPr>
              <w:rPr>
                <w:sz w:val="18"/>
                <w:szCs w:val="18"/>
              </w:rPr>
            </w:pPr>
            <w:r w:rsidRPr="00940ECA">
              <w:rPr>
                <w:sz w:val="18"/>
                <w:szCs w:val="18"/>
              </w:rPr>
              <w:t>45000,00</w:t>
            </w:r>
          </w:p>
        </w:tc>
        <w:tc>
          <w:tcPr>
            <w:tcW w:w="267" w:type="pct"/>
            <w:tcBorders>
              <w:top w:val="nil"/>
              <w:left w:val="nil"/>
              <w:bottom w:val="single" w:sz="4" w:space="0" w:color="auto"/>
              <w:right w:val="single" w:sz="4" w:space="0" w:color="auto"/>
            </w:tcBorders>
            <w:shd w:val="clear" w:color="auto" w:fill="auto"/>
            <w:vAlign w:val="center"/>
            <w:hideMark/>
          </w:tcPr>
          <w:p w14:paraId="16C92AD0" w14:textId="77777777" w:rsidR="00567E2F" w:rsidRPr="00940ECA" w:rsidRDefault="00567E2F" w:rsidP="00567E2F">
            <w:pPr>
              <w:rPr>
                <w:sz w:val="18"/>
                <w:szCs w:val="18"/>
              </w:rPr>
            </w:pPr>
            <w:r w:rsidRPr="00940ECA">
              <w:rPr>
                <w:sz w:val="18"/>
                <w:szCs w:val="18"/>
              </w:rPr>
              <w:t>45000,00</w:t>
            </w:r>
          </w:p>
        </w:tc>
        <w:tc>
          <w:tcPr>
            <w:tcW w:w="267" w:type="pct"/>
            <w:tcBorders>
              <w:top w:val="nil"/>
              <w:left w:val="nil"/>
              <w:bottom w:val="single" w:sz="4" w:space="0" w:color="auto"/>
              <w:right w:val="single" w:sz="4" w:space="0" w:color="auto"/>
            </w:tcBorders>
            <w:shd w:val="clear" w:color="auto" w:fill="auto"/>
            <w:vAlign w:val="center"/>
            <w:hideMark/>
          </w:tcPr>
          <w:p w14:paraId="3E7C36B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4B08E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A26A2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CE3B6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C96F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C76B3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694ED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033001" w14:textId="77777777" w:rsidR="00567E2F" w:rsidRPr="00940ECA" w:rsidRDefault="00567E2F" w:rsidP="00567E2F">
            <w:pPr>
              <w:rPr>
                <w:sz w:val="18"/>
                <w:szCs w:val="18"/>
              </w:rPr>
            </w:pPr>
            <w:r w:rsidRPr="00940ECA">
              <w:rPr>
                <w:sz w:val="18"/>
                <w:szCs w:val="18"/>
              </w:rPr>
              <w:t> </w:t>
            </w:r>
          </w:p>
        </w:tc>
      </w:tr>
      <w:tr w:rsidR="00567E2F" w:rsidRPr="00940ECA" w14:paraId="7EB8390E"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C683BF4" w14:textId="77777777" w:rsidR="00567E2F" w:rsidRPr="00940ECA" w:rsidRDefault="00567E2F" w:rsidP="00567E2F">
            <w:pPr>
              <w:rPr>
                <w:b/>
                <w:sz w:val="18"/>
                <w:szCs w:val="18"/>
              </w:rPr>
            </w:pPr>
            <w:r w:rsidRPr="00940ECA">
              <w:rPr>
                <w:b/>
                <w:sz w:val="18"/>
                <w:szCs w:val="18"/>
              </w:rPr>
              <w:t>подгруппа проектов 8 «Строительство новых тепловых сетей для обеспечения надежности», в т.ч.:</w:t>
            </w:r>
          </w:p>
        </w:tc>
        <w:tc>
          <w:tcPr>
            <w:tcW w:w="282" w:type="pct"/>
            <w:tcBorders>
              <w:top w:val="nil"/>
              <w:left w:val="nil"/>
              <w:bottom w:val="single" w:sz="4" w:space="0" w:color="auto"/>
              <w:right w:val="single" w:sz="4" w:space="0" w:color="auto"/>
            </w:tcBorders>
            <w:shd w:val="clear" w:color="auto" w:fill="auto"/>
            <w:vAlign w:val="center"/>
            <w:hideMark/>
          </w:tcPr>
          <w:p w14:paraId="55D0D0B6"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6E3C47D"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2AF5B83E" w14:textId="77777777" w:rsidR="00567E2F" w:rsidRPr="00940ECA" w:rsidRDefault="00567E2F" w:rsidP="00567E2F">
            <w:pPr>
              <w:rPr>
                <w:b/>
                <w:sz w:val="18"/>
                <w:szCs w:val="18"/>
              </w:rPr>
            </w:pPr>
            <w:r w:rsidRPr="00940ECA">
              <w:rPr>
                <w:b/>
                <w:sz w:val="18"/>
                <w:szCs w:val="18"/>
              </w:rPr>
              <w:t>71482,57</w:t>
            </w:r>
          </w:p>
        </w:tc>
        <w:tc>
          <w:tcPr>
            <w:tcW w:w="267" w:type="pct"/>
            <w:tcBorders>
              <w:top w:val="nil"/>
              <w:left w:val="nil"/>
              <w:bottom w:val="single" w:sz="4" w:space="0" w:color="auto"/>
              <w:right w:val="single" w:sz="4" w:space="0" w:color="auto"/>
            </w:tcBorders>
            <w:shd w:val="clear" w:color="auto" w:fill="auto"/>
            <w:vAlign w:val="center"/>
            <w:hideMark/>
          </w:tcPr>
          <w:p w14:paraId="2FA9EB48" w14:textId="77777777" w:rsidR="00567E2F" w:rsidRPr="00940ECA" w:rsidRDefault="00567E2F" w:rsidP="00567E2F">
            <w:pPr>
              <w:rPr>
                <w:b/>
                <w:sz w:val="18"/>
                <w:szCs w:val="18"/>
              </w:rPr>
            </w:pPr>
            <w:r w:rsidRPr="00940ECA">
              <w:rPr>
                <w:b/>
                <w:sz w:val="18"/>
                <w:szCs w:val="18"/>
              </w:rPr>
              <w:t>126203,93</w:t>
            </w:r>
          </w:p>
        </w:tc>
        <w:tc>
          <w:tcPr>
            <w:tcW w:w="267" w:type="pct"/>
            <w:tcBorders>
              <w:top w:val="nil"/>
              <w:left w:val="nil"/>
              <w:bottom w:val="single" w:sz="4" w:space="0" w:color="auto"/>
              <w:right w:val="single" w:sz="4" w:space="0" w:color="auto"/>
            </w:tcBorders>
            <w:shd w:val="clear" w:color="auto" w:fill="auto"/>
            <w:vAlign w:val="center"/>
            <w:hideMark/>
          </w:tcPr>
          <w:p w14:paraId="24B3EAF2" w14:textId="77777777" w:rsidR="00567E2F" w:rsidRPr="00940ECA" w:rsidRDefault="00567E2F" w:rsidP="00567E2F">
            <w:pPr>
              <w:rPr>
                <w:b/>
                <w:sz w:val="18"/>
                <w:szCs w:val="18"/>
              </w:rPr>
            </w:pPr>
            <w:r w:rsidRPr="00940ECA">
              <w:rPr>
                <w:b/>
                <w:sz w:val="18"/>
                <w:szCs w:val="18"/>
              </w:rPr>
              <w:t>118481,37</w:t>
            </w:r>
          </w:p>
        </w:tc>
        <w:tc>
          <w:tcPr>
            <w:tcW w:w="267" w:type="pct"/>
            <w:tcBorders>
              <w:top w:val="nil"/>
              <w:left w:val="nil"/>
              <w:bottom w:val="single" w:sz="4" w:space="0" w:color="auto"/>
              <w:right w:val="single" w:sz="4" w:space="0" w:color="auto"/>
            </w:tcBorders>
            <w:shd w:val="clear" w:color="auto" w:fill="auto"/>
            <w:vAlign w:val="center"/>
            <w:hideMark/>
          </w:tcPr>
          <w:p w14:paraId="25490BD3"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7E57632F"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7984F17D"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7C314C81"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0A50FA10"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5F95DB67"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130EE2FA"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D263B28" w14:textId="77777777" w:rsidR="00567E2F" w:rsidRPr="00940ECA" w:rsidRDefault="00567E2F" w:rsidP="00567E2F">
            <w:pPr>
              <w:rPr>
                <w:b/>
                <w:sz w:val="18"/>
                <w:szCs w:val="18"/>
              </w:rPr>
            </w:pPr>
            <w:r w:rsidRPr="00940ECA">
              <w:rPr>
                <w:b/>
                <w:sz w:val="18"/>
                <w:szCs w:val="18"/>
              </w:rPr>
              <w:t> </w:t>
            </w:r>
          </w:p>
        </w:tc>
      </w:tr>
      <w:tr w:rsidR="00567E2F" w:rsidRPr="00940ECA" w14:paraId="494BFB3E"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C71D1E2" w14:textId="77777777" w:rsidR="00567E2F" w:rsidRPr="00940ECA" w:rsidRDefault="00567E2F" w:rsidP="00567E2F">
            <w:pPr>
              <w:rPr>
                <w:b/>
                <w:sz w:val="18"/>
                <w:szCs w:val="18"/>
              </w:rPr>
            </w:pPr>
            <w:r w:rsidRPr="00940ECA">
              <w:rPr>
                <w:b/>
                <w:sz w:val="18"/>
                <w:szCs w:val="18"/>
              </w:rPr>
              <w:t>Перспективный инвестор</w:t>
            </w:r>
          </w:p>
        </w:tc>
        <w:tc>
          <w:tcPr>
            <w:tcW w:w="282" w:type="pct"/>
            <w:tcBorders>
              <w:top w:val="nil"/>
              <w:left w:val="nil"/>
              <w:bottom w:val="single" w:sz="4" w:space="0" w:color="auto"/>
              <w:right w:val="single" w:sz="4" w:space="0" w:color="auto"/>
            </w:tcBorders>
            <w:shd w:val="clear" w:color="auto" w:fill="auto"/>
            <w:vAlign w:val="center"/>
            <w:hideMark/>
          </w:tcPr>
          <w:p w14:paraId="358DB86C"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18E8E1AD"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926668A" w14:textId="77777777" w:rsidR="00567E2F" w:rsidRPr="00940ECA" w:rsidRDefault="00567E2F" w:rsidP="00567E2F">
            <w:pPr>
              <w:rPr>
                <w:b/>
                <w:sz w:val="18"/>
                <w:szCs w:val="18"/>
              </w:rPr>
            </w:pPr>
            <w:r w:rsidRPr="00940ECA">
              <w:rPr>
                <w:b/>
                <w:sz w:val="18"/>
                <w:szCs w:val="18"/>
              </w:rPr>
              <w:t>71482,57</w:t>
            </w:r>
          </w:p>
        </w:tc>
        <w:tc>
          <w:tcPr>
            <w:tcW w:w="267" w:type="pct"/>
            <w:tcBorders>
              <w:top w:val="nil"/>
              <w:left w:val="nil"/>
              <w:bottom w:val="single" w:sz="4" w:space="0" w:color="auto"/>
              <w:right w:val="single" w:sz="4" w:space="0" w:color="auto"/>
            </w:tcBorders>
            <w:shd w:val="clear" w:color="auto" w:fill="auto"/>
            <w:vAlign w:val="center"/>
            <w:hideMark/>
          </w:tcPr>
          <w:p w14:paraId="11389AEC" w14:textId="77777777" w:rsidR="00567E2F" w:rsidRPr="00940ECA" w:rsidRDefault="00567E2F" w:rsidP="00567E2F">
            <w:pPr>
              <w:rPr>
                <w:b/>
                <w:sz w:val="18"/>
                <w:szCs w:val="18"/>
              </w:rPr>
            </w:pPr>
            <w:r w:rsidRPr="00940ECA">
              <w:rPr>
                <w:b/>
                <w:sz w:val="18"/>
                <w:szCs w:val="18"/>
              </w:rPr>
              <w:t>126203,93</w:t>
            </w:r>
          </w:p>
        </w:tc>
        <w:tc>
          <w:tcPr>
            <w:tcW w:w="267" w:type="pct"/>
            <w:tcBorders>
              <w:top w:val="nil"/>
              <w:left w:val="nil"/>
              <w:bottom w:val="single" w:sz="4" w:space="0" w:color="auto"/>
              <w:right w:val="single" w:sz="4" w:space="0" w:color="auto"/>
            </w:tcBorders>
            <w:shd w:val="clear" w:color="auto" w:fill="auto"/>
            <w:vAlign w:val="center"/>
            <w:hideMark/>
          </w:tcPr>
          <w:p w14:paraId="439BFA98" w14:textId="77777777" w:rsidR="00567E2F" w:rsidRPr="00940ECA" w:rsidRDefault="00567E2F" w:rsidP="00567E2F">
            <w:pPr>
              <w:rPr>
                <w:b/>
                <w:sz w:val="18"/>
                <w:szCs w:val="18"/>
              </w:rPr>
            </w:pPr>
            <w:r w:rsidRPr="00940ECA">
              <w:rPr>
                <w:b/>
                <w:sz w:val="18"/>
                <w:szCs w:val="18"/>
              </w:rPr>
              <w:t>118481,37</w:t>
            </w:r>
          </w:p>
        </w:tc>
        <w:tc>
          <w:tcPr>
            <w:tcW w:w="267" w:type="pct"/>
            <w:tcBorders>
              <w:top w:val="nil"/>
              <w:left w:val="nil"/>
              <w:bottom w:val="single" w:sz="4" w:space="0" w:color="auto"/>
              <w:right w:val="single" w:sz="4" w:space="0" w:color="auto"/>
            </w:tcBorders>
            <w:shd w:val="clear" w:color="auto" w:fill="auto"/>
            <w:vAlign w:val="center"/>
            <w:hideMark/>
          </w:tcPr>
          <w:p w14:paraId="51E96F29"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035A5EDA"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CF57456"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2F7CE85A"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65EA87C1"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7166E6C1"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13AF6CAF"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BE91EB6" w14:textId="77777777" w:rsidR="00567E2F" w:rsidRPr="00940ECA" w:rsidRDefault="00567E2F" w:rsidP="00567E2F">
            <w:pPr>
              <w:rPr>
                <w:b/>
                <w:sz w:val="18"/>
                <w:szCs w:val="18"/>
              </w:rPr>
            </w:pPr>
            <w:r w:rsidRPr="00940ECA">
              <w:rPr>
                <w:b/>
                <w:sz w:val="18"/>
                <w:szCs w:val="18"/>
              </w:rPr>
              <w:t> </w:t>
            </w:r>
          </w:p>
        </w:tc>
      </w:tr>
      <w:tr w:rsidR="00567E2F" w:rsidRPr="00940ECA" w14:paraId="23BB6EF2"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2F24C2C" w14:textId="77777777" w:rsidR="00567E2F" w:rsidRPr="00940ECA" w:rsidRDefault="00567E2F" w:rsidP="00567E2F">
            <w:pPr>
              <w:rPr>
                <w:sz w:val="18"/>
                <w:szCs w:val="18"/>
              </w:rPr>
            </w:pPr>
            <w:r w:rsidRPr="00940ECA">
              <w:rPr>
                <w:sz w:val="18"/>
                <w:szCs w:val="18"/>
              </w:rPr>
              <w:t>Строительство резервирующей перемычки РП-1 между тепломагистралями "ГРЭС-1-ПКТС" и "ГРЭС-2-Промзона" с выполнением проекта</w:t>
            </w:r>
          </w:p>
        </w:tc>
        <w:tc>
          <w:tcPr>
            <w:tcW w:w="282" w:type="pct"/>
            <w:tcBorders>
              <w:top w:val="nil"/>
              <w:left w:val="nil"/>
              <w:bottom w:val="single" w:sz="4" w:space="0" w:color="auto"/>
              <w:right w:val="single" w:sz="4" w:space="0" w:color="auto"/>
            </w:tcBorders>
            <w:shd w:val="clear" w:color="auto" w:fill="auto"/>
            <w:vAlign w:val="center"/>
            <w:hideMark/>
          </w:tcPr>
          <w:p w14:paraId="2460F4E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9EF4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1287F5" w14:textId="77777777" w:rsidR="00567E2F" w:rsidRPr="00940ECA" w:rsidRDefault="00567E2F" w:rsidP="00567E2F">
            <w:pPr>
              <w:rPr>
                <w:sz w:val="18"/>
                <w:szCs w:val="18"/>
              </w:rPr>
            </w:pPr>
            <w:r w:rsidRPr="00940ECA">
              <w:rPr>
                <w:sz w:val="18"/>
                <w:szCs w:val="18"/>
              </w:rPr>
              <w:t>71482,57</w:t>
            </w:r>
          </w:p>
        </w:tc>
        <w:tc>
          <w:tcPr>
            <w:tcW w:w="267" w:type="pct"/>
            <w:tcBorders>
              <w:top w:val="nil"/>
              <w:left w:val="nil"/>
              <w:bottom w:val="single" w:sz="4" w:space="0" w:color="auto"/>
              <w:right w:val="single" w:sz="4" w:space="0" w:color="auto"/>
            </w:tcBorders>
            <w:shd w:val="clear" w:color="auto" w:fill="auto"/>
            <w:vAlign w:val="center"/>
            <w:hideMark/>
          </w:tcPr>
          <w:p w14:paraId="60F67D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39538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45DB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0C24B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E8B99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2502D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EBC1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760C4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C17B2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9E309A" w14:textId="77777777" w:rsidR="00567E2F" w:rsidRPr="00940ECA" w:rsidRDefault="00567E2F" w:rsidP="00567E2F">
            <w:pPr>
              <w:rPr>
                <w:sz w:val="18"/>
                <w:szCs w:val="18"/>
              </w:rPr>
            </w:pPr>
            <w:r w:rsidRPr="00940ECA">
              <w:rPr>
                <w:sz w:val="18"/>
                <w:szCs w:val="18"/>
              </w:rPr>
              <w:t> </w:t>
            </w:r>
          </w:p>
        </w:tc>
      </w:tr>
      <w:tr w:rsidR="00567E2F" w:rsidRPr="00940ECA" w14:paraId="33344CBF"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89BFC13" w14:textId="77777777" w:rsidR="00567E2F" w:rsidRPr="00940ECA" w:rsidRDefault="00567E2F" w:rsidP="00567E2F">
            <w:pPr>
              <w:rPr>
                <w:sz w:val="18"/>
                <w:szCs w:val="18"/>
              </w:rPr>
            </w:pPr>
            <w:r w:rsidRPr="00940ECA">
              <w:rPr>
                <w:sz w:val="18"/>
                <w:szCs w:val="18"/>
              </w:rPr>
              <w:t>Строительство резервирующей перемычки РП-2 между тепломагистралями "ГРЭС-2-ВЖР" и "ГРЭС-2-Промзона" с выполнением проекта</w:t>
            </w:r>
          </w:p>
        </w:tc>
        <w:tc>
          <w:tcPr>
            <w:tcW w:w="282" w:type="pct"/>
            <w:tcBorders>
              <w:top w:val="nil"/>
              <w:left w:val="nil"/>
              <w:bottom w:val="single" w:sz="4" w:space="0" w:color="auto"/>
              <w:right w:val="single" w:sz="4" w:space="0" w:color="auto"/>
            </w:tcBorders>
            <w:shd w:val="clear" w:color="auto" w:fill="auto"/>
            <w:vAlign w:val="center"/>
            <w:hideMark/>
          </w:tcPr>
          <w:p w14:paraId="43224DA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noWrap/>
            <w:vAlign w:val="bottom"/>
            <w:hideMark/>
          </w:tcPr>
          <w:p w14:paraId="1609D6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noWrap/>
            <w:vAlign w:val="bottom"/>
            <w:hideMark/>
          </w:tcPr>
          <w:p w14:paraId="1288664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C93DAA" w14:textId="77777777" w:rsidR="00567E2F" w:rsidRPr="00940ECA" w:rsidRDefault="00567E2F" w:rsidP="00567E2F">
            <w:pPr>
              <w:rPr>
                <w:sz w:val="18"/>
                <w:szCs w:val="18"/>
              </w:rPr>
            </w:pPr>
            <w:r w:rsidRPr="00940ECA">
              <w:rPr>
                <w:sz w:val="18"/>
                <w:szCs w:val="18"/>
              </w:rPr>
              <w:t>126203,93</w:t>
            </w:r>
          </w:p>
        </w:tc>
        <w:tc>
          <w:tcPr>
            <w:tcW w:w="267" w:type="pct"/>
            <w:tcBorders>
              <w:top w:val="nil"/>
              <w:left w:val="nil"/>
              <w:bottom w:val="single" w:sz="4" w:space="0" w:color="auto"/>
              <w:right w:val="single" w:sz="4" w:space="0" w:color="auto"/>
            </w:tcBorders>
            <w:shd w:val="clear" w:color="auto" w:fill="auto"/>
            <w:vAlign w:val="center"/>
            <w:hideMark/>
          </w:tcPr>
          <w:p w14:paraId="644F64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C595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FCE7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4B60B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C92B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9DBA0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F790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8214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6A7C6D" w14:textId="77777777" w:rsidR="00567E2F" w:rsidRPr="00940ECA" w:rsidRDefault="00567E2F" w:rsidP="00567E2F">
            <w:pPr>
              <w:rPr>
                <w:sz w:val="18"/>
                <w:szCs w:val="18"/>
              </w:rPr>
            </w:pPr>
            <w:r w:rsidRPr="00940ECA">
              <w:rPr>
                <w:sz w:val="18"/>
                <w:szCs w:val="18"/>
              </w:rPr>
              <w:t> </w:t>
            </w:r>
          </w:p>
        </w:tc>
      </w:tr>
      <w:tr w:rsidR="00567E2F" w:rsidRPr="00940ECA" w14:paraId="1B8C88A5"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8710BA2" w14:textId="77777777" w:rsidR="00567E2F" w:rsidRPr="00940ECA" w:rsidRDefault="00567E2F" w:rsidP="00567E2F">
            <w:pPr>
              <w:rPr>
                <w:sz w:val="18"/>
                <w:szCs w:val="18"/>
              </w:rPr>
            </w:pPr>
            <w:r w:rsidRPr="00940ECA">
              <w:rPr>
                <w:sz w:val="18"/>
                <w:szCs w:val="18"/>
              </w:rPr>
              <w:t>Строительство резервирующей перемычки РП-3 между тепломагистралями "ГРЭС-1-ПКТС" и "ГРЭС-2-ВЖР" с выполнением проекта</w:t>
            </w:r>
          </w:p>
        </w:tc>
        <w:tc>
          <w:tcPr>
            <w:tcW w:w="282" w:type="pct"/>
            <w:tcBorders>
              <w:top w:val="nil"/>
              <w:left w:val="nil"/>
              <w:bottom w:val="single" w:sz="4" w:space="0" w:color="auto"/>
              <w:right w:val="single" w:sz="4" w:space="0" w:color="auto"/>
            </w:tcBorders>
            <w:shd w:val="clear" w:color="auto" w:fill="auto"/>
            <w:vAlign w:val="center"/>
            <w:hideMark/>
          </w:tcPr>
          <w:p w14:paraId="23D8344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5B17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A39B8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noWrap/>
            <w:vAlign w:val="bottom"/>
            <w:hideMark/>
          </w:tcPr>
          <w:p w14:paraId="34921D9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866014" w14:textId="77777777" w:rsidR="00567E2F" w:rsidRPr="00940ECA" w:rsidRDefault="00567E2F" w:rsidP="00567E2F">
            <w:pPr>
              <w:rPr>
                <w:sz w:val="18"/>
                <w:szCs w:val="18"/>
              </w:rPr>
            </w:pPr>
            <w:r w:rsidRPr="00940ECA">
              <w:rPr>
                <w:sz w:val="18"/>
                <w:szCs w:val="18"/>
              </w:rPr>
              <w:t>118481,37</w:t>
            </w:r>
          </w:p>
        </w:tc>
        <w:tc>
          <w:tcPr>
            <w:tcW w:w="267" w:type="pct"/>
            <w:tcBorders>
              <w:top w:val="nil"/>
              <w:left w:val="nil"/>
              <w:bottom w:val="single" w:sz="4" w:space="0" w:color="auto"/>
              <w:right w:val="single" w:sz="4" w:space="0" w:color="auto"/>
            </w:tcBorders>
            <w:shd w:val="clear" w:color="auto" w:fill="auto"/>
            <w:vAlign w:val="center"/>
            <w:hideMark/>
          </w:tcPr>
          <w:p w14:paraId="1220D5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B9E0D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F2A81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273EF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A8586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55831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92473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C2142A" w14:textId="77777777" w:rsidR="00567E2F" w:rsidRPr="00940ECA" w:rsidRDefault="00567E2F" w:rsidP="00567E2F">
            <w:pPr>
              <w:rPr>
                <w:sz w:val="18"/>
                <w:szCs w:val="18"/>
              </w:rPr>
            </w:pPr>
            <w:r w:rsidRPr="00940ECA">
              <w:rPr>
                <w:sz w:val="18"/>
                <w:szCs w:val="18"/>
              </w:rPr>
              <w:t> </w:t>
            </w:r>
          </w:p>
        </w:tc>
      </w:tr>
      <w:tr w:rsidR="00567E2F" w:rsidRPr="00940ECA" w14:paraId="1907AB4D"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962DF4E" w14:textId="77777777" w:rsidR="00567E2F" w:rsidRPr="00940ECA" w:rsidRDefault="00567E2F" w:rsidP="00567E2F">
            <w:pPr>
              <w:rPr>
                <w:b/>
                <w:sz w:val="18"/>
                <w:szCs w:val="18"/>
              </w:rPr>
            </w:pPr>
            <w:r w:rsidRPr="00940ECA">
              <w:rPr>
                <w:b/>
                <w:sz w:val="18"/>
                <w:szCs w:val="18"/>
              </w:rPr>
              <w:t>Проекты ЕТО № 2 всего, в т.ч.</w:t>
            </w:r>
          </w:p>
        </w:tc>
        <w:tc>
          <w:tcPr>
            <w:tcW w:w="282" w:type="pct"/>
            <w:tcBorders>
              <w:top w:val="nil"/>
              <w:left w:val="nil"/>
              <w:bottom w:val="single" w:sz="4" w:space="0" w:color="auto"/>
              <w:right w:val="single" w:sz="4" w:space="0" w:color="auto"/>
            </w:tcBorders>
            <w:shd w:val="clear" w:color="auto" w:fill="auto"/>
            <w:vAlign w:val="center"/>
            <w:hideMark/>
          </w:tcPr>
          <w:p w14:paraId="611DAA78" w14:textId="77777777" w:rsidR="00567E2F" w:rsidRPr="00940ECA" w:rsidRDefault="00567E2F" w:rsidP="00567E2F">
            <w:pPr>
              <w:rPr>
                <w:b/>
                <w:sz w:val="18"/>
                <w:szCs w:val="18"/>
              </w:rPr>
            </w:pPr>
            <w:r w:rsidRPr="00940ECA">
              <w:rPr>
                <w:b/>
                <w:sz w:val="18"/>
                <w:szCs w:val="18"/>
              </w:rPr>
              <w:t>113936,20</w:t>
            </w:r>
          </w:p>
        </w:tc>
        <w:tc>
          <w:tcPr>
            <w:tcW w:w="267" w:type="pct"/>
            <w:tcBorders>
              <w:top w:val="nil"/>
              <w:left w:val="nil"/>
              <w:bottom w:val="single" w:sz="4" w:space="0" w:color="auto"/>
              <w:right w:val="single" w:sz="4" w:space="0" w:color="auto"/>
            </w:tcBorders>
            <w:shd w:val="clear" w:color="auto" w:fill="auto"/>
            <w:vAlign w:val="center"/>
            <w:hideMark/>
          </w:tcPr>
          <w:p w14:paraId="4A21B69A" w14:textId="77777777" w:rsidR="00567E2F" w:rsidRPr="00940ECA" w:rsidRDefault="00567E2F" w:rsidP="00567E2F">
            <w:pPr>
              <w:rPr>
                <w:b/>
                <w:sz w:val="18"/>
                <w:szCs w:val="18"/>
              </w:rPr>
            </w:pPr>
            <w:r w:rsidRPr="00940ECA">
              <w:rPr>
                <w:b/>
                <w:sz w:val="18"/>
                <w:szCs w:val="18"/>
              </w:rPr>
              <w:t>655757,36</w:t>
            </w:r>
          </w:p>
        </w:tc>
        <w:tc>
          <w:tcPr>
            <w:tcW w:w="267" w:type="pct"/>
            <w:tcBorders>
              <w:top w:val="nil"/>
              <w:left w:val="nil"/>
              <w:bottom w:val="single" w:sz="4" w:space="0" w:color="auto"/>
              <w:right w:val="single" w:sz="4" w:space="0" w:color="auto"/>
            </w:tcBorders>
            <w:shd w:val="clear" w:color="auto" w:fill="auto"/>
            <w:vAlign w:val="center"/>
            <w:hideMark/>
          </w:tcPr>
          <w:p w14:paraId="0A671933" w14:textId="77777777" w:rsidR="00567E2F" w:rsidRPr="00940ECA" w:rsidRDefault="00567E2F" w:rsidP="00567E2F">
            <w:pPr>
              <w:rPr>
                <w:b/>
                <w:sz w:val="18"/>
                <w:szCs w:val="18"/>
              </w:rPr>
            </w:pPr>
            <w:r w:rsidRPr="00940ECA">
              <w:rPr>
                <w:b/>
                <w:sz w:val="18"/>
                <w:szCs w:val="18"/>
              </w:rPr>
              <w:t>581561,18</w:t>
            </w:r>
          </w:p>
        </w:tc>
        <w:tc>
          <w:tcPr>
            <w:tcW w:w="267" w:type="pct"/>
            <w:tcBorders>
              <w:top w:val="nil"/>
              <w:left w:val="nil"/>
              <w:bottom w:val="single" w:sz="4" w:space="0" w:color="auto"/>
              <w:right w:val="single" w:sz="4" w:space="0" w:color="auto"/>
            </w:tcBorders>
            <w:shd w:val="clear" w:color="auto" w:fill="auto"/>
            <w:vAlign w:val="center"/>
            <w:hideMark/>
          </w:tcPr>
          <w:p w14:paraId="303E788B" w14:textId="77777777" w:rsidR="00567E2F" w:rsidRPr="00940ECA" w:rsidRDefault="00567E2F" w:rsidP="00567E2F">
            <w:pPr>
              <w:rPr>
                <w:b/>
                <w:sz w:val="18"/>
                <w:szCs w:val="18"/>
              </w:rPr>
            </w:pPr>
            <w:r w:rsidRPr="00940ECA">
              <w:rPr>
                <w:b/>
                <w:sz w:val="18"/>
                <w:szCs w:val="18"/>
              </w:rPr>
              <w:t>423496,76</w:t>
            </w:r>
          </w:p>
        </w:tc>
        <w:tc>
          <w:tcPr>
            <w:tcW w:w="267" w:type="pct"/>
            <w:tcBorders>
              <w:top w:val="nil"/>
              <w:left w:val="nil"/>
              <w:bottom w:val="single" w:sz="4" w:space="0" w:color="auto"/>
              <w:right w:val="single" w:sz="4" w:space="0" w:color="auto"/>
            </w:tcBorders>
            <w:shd w:val="clear" w:color="auto" w:fill="auto"/>
            <w:vAlign w:val="center"/>
            <w:hideMark/>
          </w:tcPr>
          <w:p w14:paraId="67A33D1E" w14:textId="77777777" w:rsidR="00567E2F" w:rsidRPr="00940ECA" w:rsidRDefault="00567E2F" w:rsidP="00567E2F">
            <w:pPr>
              <w:rPr>
                <w:b/>
                <w:sz w:val="18"/>
                <w:szCs w:val="18"/>
              </w:rPr>
            </w:pPr>
            <w:r w:rsidRPr="00940ECA">
              <w:rPr>
                <w:b/>
                <w:sz w:val="18"/>
                <w:szCs w:val="18"/>
              </w:rPr>
              <w:t>576327,71</w:t>
            </w:r>
          </w:p>
        </w:tc>
        <w:tc>
          <w:tcPr>
            <w:tcW w:w="267" w:type="pct"/>
            <w:tcBorders>
              <w:top w:val="nil"/>
              <w:left w:val="nil"/>
              <w:bottom w:val="single" w:sz="4" w:space="0" w:color="auto"/>
              <w:right w:val="single" w:sz="4" w:space="0" w:color="auto"/>
            </w:tcBorders>
            <w:shd w:val="clear" w:color="auto" w:fill="auto"/>
            <w:vAlign w:val="center"/>
            <w:hideMark/>
          </w:tcPr>
          <w:p w14:paraId="7C6C92D1" w14:textId="77777777" w:rsidR="00567E2F" w:rsidRPr="00940ECA" w:rsidRDefault="00567E2F" w:rsidP="00567E2F">
            <w:pPr>
              <w:rPr>
                <w:b/>
                <w:sz w:val="18"/>
                <w:szCs w:val="18"/>
              </w:rPr>
            </w:pPr>
            <w:r w:rsidRPr="00940ECA">
              <w:rPr>
                <w:b/>
                <w:sz w:val="18"/>
                <w:szCs w:val="18"/>
              </w:rPr>
              <w:t>541837,78</w:t>
            </w:r>
          </w:p>
        </w:tc>
        <w:tc>
          <w:tcPr>
            <w:tcW w:w="267" w:type="pct"/>
            <w:tcBorders>
              <w:top w:val="nil"/>
              <w:left w:val="nil"/>
              <w:bottom w:val="single" w:sz="4" w:space="0" w:color="auto"/>
              <w:right w:val="single" w:sz="4" w:space="0" w:color="auto"/>
            </w:tcBorders>
            <w:shd w:val="clear" w:color="auto" w:fill="auto"/>
            <w:vAlign w:val="center"/>
            <w:hideMark/>
          </w:tcPr>
          <w:p w14:paraId="6C4963D8" w14:textId="77777777" w:rsidR="00567E2F" w:rsidRPr="00940ECA" w:rsidRDefault="00567E2F" w:rsidP="00567E2F">
            <w:pPr>
              <w:rPr>
                <w:b/>
                <w:sz w:val="18"/>
                <w:szCs w:val="18"/>
              </w:rPr>
            </w:pPr>
            <w:r w:rsidRPr="00940ECA">
              <w:rPr>
                <w:b/>
                <w:sz w:val="18"/>
                <w:szCs w:val="18"/>
              </w:rPr>
              <w:t>631001,85</w:t>
            </w:r>
          </w:p>
        </w:tc>
        <w:tc>
          <w:tcPr>
            <w:tcW w:w="267" w:type="pct"/>
            <w:tcBorders>
              <w:top w:val="nil"/>
              <w:left w:val="nil"/>
              <w:bottom w:val="single" w:sz="4" w:space="0" w:color="auto"/>
              <w:right w:val="single" w:sz="4" w:space="0" w:color="auto"/>
            </w:tcBorders>
            <w:shd w:val="clear" w:color="auto" w:fill="auto"/>
            <w:vAlign w:val="center"/>
            <w:hideMark/>
          </w:tcPr>
          <w:p w14:paraId="5688427D" w14:textId="77777777" w:rsidR="00567E2F" w:rsidRPr="00940ECA" w:rsidRDefault="00567E2F" w:rsidP="00567E2F">
            <w:pPr>
              <w:rPr>
                <w:b/>
                <w:sz w:val="18"/>
                <w:szCs w:val="18"/>
              </w:rPr>
            </w:pPr>
            <w:r w:rsidRPr="00940ECA">
              <w:rPr>
                <w:b/>
                <w:sz w:val="18"/>
                <w:szCs w:val="18"/>
              </w:rPr>
              <w:t>433229,71</w:t>
            </w:r>
          </w:p>
        </w:tc>
        <w:tc>
          <w:tcPr>
            <w:tcW w:w="267" w:type="pct"/>
            <w:tcBorders>
              <w:top w:val="nil"/>
              <w:left w:val="nil"/>
              <w:bottom w:val="single" w:sz="4" w:space="0" w:color="auto"/>
              <w:right w:val="single" w:sz="4" w:space="0" w:color="auto"/>
            </w:tcBorders>
            <w:shd w:val="clear" w:color="auto" w:fill="auto"/>
            <w:vAlign w:val="center"/>
            <w:hideMark/>
          </w:tcPr>
          <w:p w14:paraId="446B9A57" w14:textId="77777777" w:rsidR="00567E2F" w:rsidRPr="00940ECA" w:rsidRDefault="00567E2F" w:rsidP="00567E2F">
            <w:pPr>
              <w:rPr>
                <w:b/>
                <w:sz w:val="18"/>
                <w:szCs w:val="18"/>
              </w:rPr>
            </w:pPr>
            <w:r w:rsidRPr="00940ECA">
              <w:rPr>
                <w:b/>
                <w:sz w:val="18"/>
                <w:szCs w:val="18"/>
              </w:rPr>
              <w:t>56815,38</w:t>
            </w:r>
          </w:p>
        </w:tc>
        <w:tc>
          <w:tcPr>
            <w:tcW w:w="267" w:type="pct"/>
            <w:tcBorders>
              <w:top w:val="nil"/>
              <w:left w:val="nil"/>
              <w:bottom w:val="single" w:sz="4" w:space="0" w:color="auto"/>
              <w:right w:val="single" w:sz="4" w:space="0" w:color="auto"/>
            </w:tcBorders>
            <w:shd w:val="clear" w:color="auto" w:fill="auto"/>
            <w:vAlign w:val="center"/>
            <w:hideMark/>
          </w:tcPr>
          <w:p w14:paraId="6F0CC8C7" w14:textId="77777777" w:rsidR="00567E2F" w:rsidRPr="00940ECA" w:rsidRDefault="00567E2F" w:rsidP="00567E2F">
            <w:pPr>
              <w:rPr>
                <w:b/>
                <w:sz w:val="18"/>
                <w:szCs w:val="18"/>
              </w:rPr>
            </w:pPr>
            <w:r w:rsidRPr="00940ECA">
              <w:rPr>
                <w:b/>
                <w:sz w:val="18"/>
                <w:szCs w:val="18"/>
              </w:rPr>
              <w:t>140039,87</w:t>
            </w:r>
          </w:p>
        </w:tc>
        <w:tc>
          <w:tcPr>
            <w:tcW w:w="267" w:type="pct"/>
            <w:tcBorders>
              <w:top w:val="nil"/>
              <w:left w:val="nil"/>
              <w:bottom w:val="single" w:sz="4" w:space="0" w:color="auto"/>
              <w:right w:val="single" w:sz="4" w:space="0" w:color="auto"/>
            </w:tcBorders>
            <w:shd w:val="clear" w:color="auto" w:fill="auto"/>
            <w:vAlign w:val="center"/>
            <w:hideMark/>
          </w:tcPr>
          <w:p w14:paraId="587F7DF1" w14:textId="77777777" w:rsidR="00567E2F" w:rsidRPr="00940ECA" w:rsidRDefault="00567E2F" w:rsidP="00567E2F">
            <w:pPr>
              <w:rPr>
                <w:b/>
                <w:sz w:val="18"/>
                <w:szCs w:val="18"/>
              </w:rPr>
            </w:pPr>
            <w:r w:rsidRPr="00940ECA">
              <w:rPr>
                <w:b/>
                <w:sz w:val="18"/>
                <w:szCs w:val="18"/>
              </w:rPr>
              <w:t>99683,89</w:t>
            </w:r>
          </w:p>
        </w:tc>
        <w:tc>
          <w:tcPr>
            <w:tcW w:w="267" w:type="pct"/>
            <w:tcBorders>
              <w:top w:val="nil"/>
              <w:left w:val="nil"/>
              <w:bottom w:val="single" w:sz="4" w:space="0" w:color="auto"/>
              <w:right w:val="single" w:sz="4" w:space="0" w:color="auto"/>
            </w:tcBorders>
            <w:shd w:val="clear" w:color="auto" w:fill="auto"/>
            <w:vAlign w:val="center"/>
            <w:hideMark/>
          </w:tcPr>
          <w:p w14:paraId="2E0F65F0" w14:textId="77777777" w:rsidR="00567E2F" w:rsidRPr="00940ECA" w:rsidRDefault="00567E2F" w:rsidP="00567E2F">
            <w:pPr>
              <w:rPr>
                <w:b/>
                <w:sz w:val="18"/>
                <w:szCs w:val="18"/>
              </w:rPr>
            </w:pPr>
            <w:r w:rsidRPr="00940ECA">
              <w:rPr>
                <w:b/>
                <w:sz w:val="18"/>
                <w:szCs w:val="18"/>
              </w:rPr>
              <w:t>52761,91</w:t>
            </w:r>
          </w:p>
        </w:tc>
        <w:tc>
          <w:tcPr>
            <w:tcW w:w="267" w:type="pct"/>
            <w:tcBorders>
              <w:top w:val="nil"/>
              <w:left w:val="nil"/>
              <w:bottom w:val="single" w:sz="4" w:space="0" w:color="auto"/>
              <w:right w:val="single" w:sz="4" w:space="0" w:color="auto"/>
            </w:tcBorders>
            <w:shd w:val="clear" w:color="auto" w:fill="auto"/>
            <w:vAlign w:val="center"/>
            <w:hideMark/>
          </w:tcPr>
          <w:p w14:paraId="1FC6646F" w14:textId="77777777" w:rsidR="00567E2F" w:rsidRPr="00940ECA" w:rsidRDefault="00567E2F" w:rsidP="00567E2F">
            <w:pPr>
              <w:rPr>
                <w:b/>
                <w:sz w:val="18"/>
                <w:szCs w:val="18"/>
              </w:rPr>
            </w:pPr>
            <w:r w:rsidRPr="00940ECA">
              <w:rPr>
                <w:b/>
                <w:sz w:val="18"/>
                <w:szCs w:val="18"/>
              </w:rPr>
              <w:t>44376,07</w:t>
            </w:r>
          </w:p>
        </w:tc>
      </w:tr>
      <w:tr w:rsidR="00567E2F" w:rsidRPr="00940ECA" w14:paraId="71C885D4"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6436C8F" w14:textId="77777777" w:rsidR="00567E2F" w:rsidRPr="00940ECA" w:rsidRDefault="00567E2F" w:rsidP="00567E2F">
            <w:pPr>
              <w:rPr>
                <w:b/>
                <w:sz w:val="18"/>
                <w:szCs w:val="18"/>
              </w:rPr>
            </w:pPr>
            <w:r w:rsidRPr="00940ECA">
              <w:rPr>
                <w:b/>
                <w:sz w:val="18"/>
                <w:szCs w:val="18"/>
              </w:rPr>
              <w:t>подгруппа проектов 2 «Строительства новых тепловых сетей для повышения эффективности функционирования системы теплоснабжения, в т.ч. за счет ликвидации котельных», в т.ч.:</w:t>
            </w:r>
          </w:p>
        </w:tc>
        <w:tc>
          <w:tcPr>
            <w:tcW w:w="282" w:type="pct"/>
            <w:tcBorders>
              <w:top w:val="nil"/>
              <w:left w:val="nil"/>
              <w:bottom w:val="single" w:sz="4" w:space="0" w:color="auto"/>
              <w:right w:val="single" w:sz="4" w:space="0" w:color="auto"/>
            </w:tcBorders>
            <w:shd w:val="clear" w:color="auto" w:fill="auto"/>
            <w:vAlign w:val="center"/>
            <w:hideMark/>
          </w:tcPr>
          <w:p w14:paraId="73A87DA4" w14:textId="77777777" w:rsidR="00567E2F" w:rsidRPr="00940ECA" w:rsidRDefault="00567E2F" w:rsidP="00567E2F">
            <w:pPr>
              <w:rPr>
                <w:b/>
                <w:sz w:val="18"/>
                <w:szCs w:val="18"/>
              </w:rPr>
            </w:pPr>
            <w:r w:rsidRPr="00940ECA">
              <w:rPr>
                <w:b/>
                <w:sz w:val="18"/>
                <w:szCs w:val="18"/>
              </w:rPr>
              <w:t>8056,20</w:t>
            </w:r>
          </w:p>
        </w:tc>
        <w:tc>
          <w:tcPr>
            <w:tcW w:w="267" w:type="pct"/>
            <w:tcBorders>
              <w:top w:val="nil"/>
              <w:left w:val="nil"/>
              <w:bottom w:val="single" w:sz="4" w:space="0" w:color="auto"/>
              <w:right w:val="single" w:sz="4" w:space="0" w:color="auto"/>
            </w:tcBorders>
            <w:shd w:val="clear" w:color="auto" w:fill="auto"/>
            <w:vAlign w:val="center"/>
            <w:hideMark/>
          </w:tcPr>
          <w:p w14:paraId="21E8F8A9" w14:textId="77777777" w:rsidR="00567E2F" w:rsidRPr="00940ECA" w:rsidRDefault="00567E2F" w:rsidP="00567E2F">
            <w:pPr>
              <w:rPr>
                <w:b/>
                <w:sz w:val="18"/>
                <w:szCs w:val="18"/>
              </w:rPr>
            </w:pPr>
            <w:r w:rsidRPr="00940ECA">
              <w:rPr>
                <w:b/>
                <w:sz w:val="18"/>
                <w:szCs w:val="18"/>
              </w:rPr>
              <w:t>500156,59</w:t>
            </w:r>
          </w:p>
        </w:tc>
        <w:tc>
          <w:tcPr>
            <w:tcW w:w="267" w:type="pct"/>
            <w:tcBorders>
              <w:top w:val="nil"/>
              <w:left w:val="nil"/>
              <w:bottom w:val="single" w:sz="4" w:space="0" w:color="auto"/>
              <w:right w:val="single" w:sz="4" w:space="0" w:color="auto"/>
            </w:tcBorders>
            <w:shd w:val="clear" w:color="auto" w:fill="auto"/>
            <w:vAlign w:val="center"/>
            <w:hideMark/>
          </w:tcPr>
          <w:p w14:paraId="01983D72" w14:textId="77777777" w:rsidR="00567E2F" w:rsidRPr="00940ECA" w:rsidRDefault="00567E2F" w:rsidP="00567E2F">
            <w:pPr>
              <w:rPr>
                <w:b/>
                <w:sz w:val="18"/>
                <w:szCs w:val="18"/>
              </w:rPr>
            </w:pPr>
            <w:r w:rsidRPr="00940ECA">
              <w:rPr>
                <w:b/>
                <w:sz w:val="18"/>
                <w:szCs w:val="18"/>
              </w:rPr>
              <w:t>184234,61</w:t>
            </w:r>
          </w:p>
        </w:tc>
        <w:tc>
          <w:tcPr>
            <w:tcW w:w="267" w:type="pct"/>
            <w:tcBorders>
              <w:top w:val="nil"/>
              <w:left w:val="nil"/>
              <w:bottom w:val="single" w:sz="4" w:space="0" w:color="auto"/>
              <w:right w:val="single" w:sz="4" w:space="0" w:color="auto"/>
            </w:tcBorders>
            <w:shd w:val="clear" w:color="auto" w:fill="auto"/>
            <w:vAlign w:val="center"/>
            <w:hideMark/>
          </w:tcPr>
          <w:p w14:paraId="4879EDEB" w14:textId="77777777" w:rsidR="00567E2F" w:rsidRPr="00940ECA" w:rsidRDefault="00567E2F" w:rsidP="00567E2F">
            <w:pPr>
              <w:rPr>
                <w:b/>
                <w:sz w:val="18"/>
                <w:szCs w:val="18"/>
              </w:rPr>
            </w:pPr>
            <w:r w:rsidRPr="00940ECA">
              <w:rPr>
                <w:b/>
                <w:sz w:val="18"/>
                <w:szCs w:val="18"/>
              </w:rPr>
              <w:t>136497,90</w:t>
            </w:r>
          </w:p>
        </w:tc>
        <w:tc>
          <w:tcPr>
            <w:tcW w:w="267" w:type="pct"/>
            <w:tcBorders>
              <w:top w:val="nil"/>
              <w:left w:val="nil"/>
              <w:bottom w:val="single" w:sz="4" w:space="0" w:color="auto"/>
              <w:right w:val="single" w:sz="4" w:space="0" w:color="auto"/>
            </w:tcBorders>
            <w:shd w:val="clear" w:color="auto" w:fill="auto"/>
            <w:vAlign w:val="center"/>
            <w:hideMark/>
          </w:tcPr>
          <w:p w14:paraId="08A9305C" w14:textId="77777777" w:rsidR="00567E2F" w:rsidRPr="00940ECA" w:rsidRDefault="00567E2F" w:rsidP="00567E2F">
            <w:pPr>
              <w:rPr>
                <w:b/>
                <w:sz w:val="18"/>
                <w:szCs w:val="18"/>
              </w:rPr>
            </w:pPr>
            <w:r w:rsidRPr="00940ECA">
              <w:rPr>
                <w:b/>
                <w:sz w:val="18"/>
                <w:szCs w:val="18"/>
              </w:rPr>
              <w:t>111817,43</w:t>
            </w:r>
          </w:p>
        </w:tc>
        <w:tc>
          <w:tcPr>
            <w:tcW w:w="267" w:type="pct"/>
            <w:tcBorders>
              <w:top w:val="nil"/>
              <w:left w:val="nil"/>
              <w:bottom w:val="single" w:sz="4" w:space="0" w:color="auto"/>
              <w:right w:val="single" w:sz="4" w:space="0" w:color="auto"/>
            </w:tcBorders>
            <w:shd w:val="clear" w:color="auto" w:fill="auto"/>
            <w:vAlign w:val="center"/>
            <w:hideMark/>
          </w:tcPr>
          <w:p w14:paraId="5DB0EC26" w14:textId="77777777" w:rsidR="00567E2F" w:rsidRPr="00940ECA" w:rsidRDefault="00567E2F" w:rsidP="00567E2F">
            <w:pPr>
              <w:rPr>
                <w:b/>
                <w:sz w:val="18"/>
                <w:szCs w:val="18"/>
              </w:rPr>
            </w:pPr>
            <w:r w:rsidRPr="00940ECA">
              <w:rPr>
                <w:b/>
                <w:sz w:val="18"/>
                <w:szCs w:val="18"/>
              </w:rPr>
              <w:t>102027,73</w:t>
            </w:r>
          </w:p>
        </w:tc>
        <w:tc>
          <w:tcPr>
            <w:tcW w:w="267" w:type="pct"/>
            <w:tcBorders>
              <w:top w:val="nil"/>
              <w:left w:val="nil"/>
              <w:bottom w:val="single" w:sz="4" w:space="0" w:color="auto"/>
              <w:right w:val="single" w:sz="4" w:space="0" w:color="auto"/>
            </w:tcBorders>
            <w:shd w:val="clear" w:color="auto" w:fill="auto"/>
            <w:vAlign w:val="center"/>
            <w:hideMark/>
          </w:tcPr>
          <w:p w14:paraId="67604685" w14:textId="77777777" w:rsidR="00567E2F" w:rsidRPr="00940ECA" w:rsidRDefault="00567E2F" w:rsidP="00567E2F">
            <w:pPr>
              <w:rPr>
                <w:b/>
                <w:sz w:val="18"/>
                <w:szCs w:val="18"/>
              </w:rPr>
            </w:pPr>
            <w:r w:rsidRPr="00940ECA">
              <w:rPr>
                <w:b/>
                <w:sz w:val="18"/>
                <w:szCs w:val="18"/>
              </w:rPr>
              <w:t>190235,37</w:t>
            </w:r>
          </w:p>
        </w:tc>
        <w:tc>
          <w:tcPr>
            <w:tcW w:w="267" w:type="pct"/>
            <w:tcBorders>
              <w:top w:val="nil"/>
              <w:left w:val="nil"/>
              <w:bottom w:val="single" w:sz="4" w:space="0" w:color="auto"/>
              <w:right w:val="single" w:sz="4" w:space="0" w:color="auto"/>
            </w:tcBorders>
            <w:shd w:val="clear" w:color="auto" w:fill="auto"/>
            <w:vAlign w:val="center"/>
            <w:hideMark/>
          </w:tcPr>
          <w:p w14:paraId="737E388D" w14:textId="77777777" w:rsidR="00567E2F" w:rsidRPr="00940ECA" w:rsidRDefault="00567E2F" w:rsidP="00567E2F">
            <w:pPr>
              <w:rPr>
                <w:b/>
                <w:sz w:val="18"/>
                <w:szCs w:val="18"/>
              </w:rPr>
            </w:pPr>
            <w:r w:rsidRPr="00940ECA">
              <w:rPr>
                <w:b/>
                <w:sz w:val="18"/>
                <w:szCs w:val="18"/>
              </w:rPr>
              <w:t>226782,03</w:t>
            </w:r>
          </w:p>
        </w:tc>
        <w:tc>
          <w:tcPr>
            <w:tcW w:w="267" w:type="pct"/>
            <w:tcBorders>
              <w:top w:val="nil"/>
              <w:left w:val="nil"/>
              <w:bottom w:val="single" w:sz="4" w:space="0" w:color="auto"/>
              <w:right w:val="single" w:sz="4" w:space="0" w:color="auto"/>
            </w:tcBorders>
            <w:shd w:val="clear" w:color="auto" w:fill="auto"/>
            <w:vAlign w:val="center"/>
            <w:hideMark/>
          </w:tcPr>
          <w:p w14:paraId="4C4C6A10" w14:textId="77777777" w:rsidR="00567E2F" w:rsidRPr="00940ECA" w:rsidRDefault="00567E2F" w:rsidP="00567E2F">
            <w:pPr>
              <w:rPr>
                <w:b/>
                <w:sz w:val="18"/>
                <w:szCs w:val="18"/>
              </w:rPr>
            </w:pPr>
            <w:r w:rsidRPr="00940ECA">
              <w:rPr>
                <w:b/>
                <w:sz w:val="18"/>
                <w:szCs w:val="18"/>
              </w:rPr>
              <w:t>56815,38</w:t>
            </w:r>
          </w:p>
        </w:tc>
        <w:tc>
          <w:tcPr>
            <w:tcW w:w="267" w:type="pct"/>
            <w:tcBorders>
              <w:top w:val="nil"/>
              <w:left w:val="nil"/>
              <w:bottom w:val="single" w:sz="4" w:space="0" w:color="auto"/>
              <w:right w:val="single" w:sz="4" w:space="0" w:color="auto"/>
            </w:tcBorders>
            <w:shd w:val="clear" w:color="auto" w:fill="auto"/>
            <w:vAlign w:val="center"/>
            <w:hideMark/>
          </w:tcPr>
          <w:p w14:paraId="2A8DD6EF" w14:textId="77777777" w:rsidR="00567E2F" w:rsidRPr="00940ECA" w:rsidRDefault="00567E2F" w:rsidP="00567E2F">
            <w:pPr>
              <w:rPr>
                <w:b/>
                <w:sz w:val="18"/>
                <w:szCs w:val="18"/>
              </w:rPr>
            </w:pPr>
            <w:r w:rsidRPr="00940ECA">
              <w:rPr>
                <w:b/>
                <w:sz w:val="18"/>
                <w:szCs w:val="18"/>
              </w:rPr>
              <w:t>140039,87</w:t>
            </w:r>
          </w:p>
        </w:tc>
        <w:tc>
          <w:tcPr>
            <w:tcW w:w="267" w:type="pct"/>
            <w:tcBorders>
              <w:top w:val="nil"/>
              <w:left w:val="nil"/>
              <w:bottom w:val="single" w:sz="4" w:space="0" w:color="auto"/>
              <w:right w:val="single" w:sz="4" w:space="0" w:color="auto"/>
            </w:tcBorders>
            <w:shd w:val="clear" w:color="auto" w:fill="auto"/>
            <w:vAlign w:val="center"/>
            <w:hideMark/>
          </w:tcPr>
          <w:p w14:paraId="1E7B509D" w14:textId="77777777" w:rsidR="00567E2F" w:rsidRPr="00940ECA" w:rsidRDefault="00567E2F" w:rsidP="00567E2F">
            <w:pPr>
              <w:rPr>
                <w:b/>
                <w:sz w:val="18"/>
                <w:szCs w:val="18"/>
              </w:rPr>
            </w:pPr>
            <w:r w:rsidRPr="00940ECA">
              <w:rPr>
                <w:b/>
                <w:sz w:val="18"/>
                <w:szCs w:val="18"/>
              </w:rPr>
              <w:t>99683,89</w:t>
            </w:r>
          </w:p>
        </w:tc>
        <w:tc>
          <w:tcPr>
            <w:tcW w:w="267" w:type="pct"/>
            <w:tcBorders>
              <w:top w:val="nil"/>
              <w:left w:val="nil"/>
              <w:bottom w:val="single" w:sz="4" w:space="0" w:color="auto"/>
              <w:right w:val="single" w:sz="4" w:space="0" w:color="auto"/>
            </w:tcBorders>
            <w:shd w:val="clear" w:color="auto" w:fill="auto"/>
            <w:vAlign w:val="center"/>
            <w:hideMark/>
          </w:tcPr>
          <w:p w14:paraId="7BD05CF1" w14:textId="77777777" w:rsidR="00567E2F" w:rsidRPr="00940ECA" w:rsidRDefault="00567E2F" w:rsidP="00567E2F">
            <w:pPr>
              <w:rPr>
                <w:b/>
                <w:sz w:val="18"/>
                <w:szCs w:val="18"/>
              </w:rPr>
            </w:pPr>
            <w:r w:rsidRPr="00940ECA">
              <w:rPr>
                <w:b/>
                <w:sz w:val="18"/>
                <w:szCs w:val="18"/>
              </w:rPr>
              <w:t>52761,91</w:t>
            </w:r>
          </w:p>
        </w:tc>
        <w:tc>
          <w:tcPr>
            <w:tcW w:w="267" w:type="pct"/>
            <w:tcBorders>
              <w:top w:val="nil"/>
              <w:left w:val="nil"/>
              <w:bottom w:val="single" w:sz="4" w:space="0" w:color="auto"/>
              <w:right w:val="single" w:sz="4" w:space="0" w:color="auto"/>
            </w:tcBorders>
            <w:shd w:val="clear" w:color="auto" w:fill="auto"/>
            <w:vAlign w:val="center"/>
            <w:hideMark/>
          </w:tcPr>
          <w:p w14:paraId="038A7574" w14:textId="77777777" w:rsidR="00567E2F" w:rsidRPr="00940ECA" w:rsidRDefault="00567E2F" w:rsidP="00567E2F">
            <w:pPr>
              <w:rPr>
                <w:b/>
                <w:sz w:val="18"/>
                <w:szCs w:val="18"/>
              </w:rPr>
            </w:pPr>
            <w:r w:rsidRPr="00940ECA">
              <w:rPr>
                <w:b/>
                <w:sz w:val="18"/>
                <w:szCs w:val="18"/>
              </w:rPr>
              <w:t>44376,07</w:t>
            </w:r>
          </w:p>
        </w:tc>
      </w:tr>
      <w:tr w:rsidR="00567E2F" w:rsidRPr="00940ECA" w14:paraId="3D853E63"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4C31A0A" w14:textId="77777777" w:rsidR="00567E2F" w:rsidRPr="00940ECA" w:rsidRDefault="00567E2F" w:rsidP="00567E2F">
            <w:pPr>
              <w:rPr>
                <w:b/>
                <w:sz w:val="18"/>
                <w:szCs w:val="18"/>
              </w:rPr>
            </w:pPr>
            <w:r w:rsidRPr="00940ECA">
              <w:rPr>
                <w:b/>
                <w:sz w:val="18"/>
                <w:szCs w:val="18"/>
              </w:rPr>
              <w:t>СГМУП «ГТС»</w:t>
            </w:r>
          </w:p>
        </w:tc>
        <w:tc>
          <w:tcPr>
            <w:tcW w:w="282" w:type="pct"/>
            <w:tcBorders>
              <w:top w:val="nil"/>
              <w:left w:val="nil"/>
              <w:bottom w:val="single" w:sz="4" w:space="0" w:color="auto"/>
              <w:right w:val="single" w:sz="4" w:space="0" w:color="auto"/>
            </w:tcBorders>
            <w:shd w:val="clear" w:color="auto" w:fill="auto"/>
            <w:vAlign w:val="center"/>
            <w:hideMark/>
          </w:tcPr>
          <w:p w14:paraId="3BCACD92" w14:textId="77777777" w:rsidR="00567E2F" w:rsidRPr="00940ECA" w:rsidRDefault="00567E2F" w:rsidP="00567E2F">
            <w:pPr>
              <w:rPr>
                <w:b/>
                <w:sz w:val="18"/>
                <w:szCs w:val="18"/>
              </w:rPr>
            </w:pPr>
            <w:r w:rsidRPr="00940ECA">
              <w:rPr>
                <w:b/>
                <w:sz w:val="18"/>
                <w:szCs w:val="18"/>
              </w:rPr>
              <w:t>8056,20</w:t>
            </w:r>
          </w:p>
        </w:tc>
        <w:tc>
          <w:tcPr>
            <w:tcW w:w="267" w:type="pct"/>
            <w:tcBorders>
              <w:top w:val="nil"/>
              <w:left w:val="nil"/>
              <w:bottom w:val="single" w:sz="4" w:space="0" w:color="auto"/>
              <w:right w:val="single" w:sz="4" w:space="0" w:color="auto"/>
            </w:tcBorders>
            <w:shd w:val="clear" w:color="auto" w:fill="auto"/>
            <w:vAlign w:val="center"/>
            <w:hideMark/>
          </w:tcPr>
          <w:p w14:paraId="6E3D2F01" w14:textId="77777777" w:rsidR="00567E2F" w:rsidRPr="00940ECA" w:rsidRDefault="00567E2F" w:rsidP="00567E2F">
            <w:pPr>
              <w:rPr>
                <w:b/>
                <w:sz w:val="18"/>
                <w:szCs w:val="18"/>
              </w:rPr>
            </w:pPr>
            <w:r w:rsidRPr="00940ECA">
              <w:rPr>
                <w:b/>
                <w:sz w:val="18"/>
                <w:szCs w:val="18"/>
              </w:rPr>
              <w:t>500156,59</w:t>
            </w:r>
          </w:p>
        </w:tc>
        <w:tc>
          <w:tcPr>
            <w:tcW w:w="267" w:type="pct"/>
            <w:tcBorders>
              <w:top w:val="nil"/>
              <w:left w:val="nil"/>
              <w:bottom w:val="single" w:sz="4" w:space="0" w:color="auto"/>
              <w:right w:val="single" w:sz="4" w:space="0" w:color="auto"/>
            </w:tcBorders>
            <w:shd w:val="clear" w:color="auto" w:fill="auto"/>
            <w:vAlign w:val="center"/>
            <w:hideMark/>
          </w:tcPr>
          <w:p w14:paraId="3C4138D1" w14:textId="77777777" w:rsidR="00567E2F" w:rsidRPr="00940ECA" w:rsidRDefault="00567E2F" w:rsidP="00567E2F">
            <w:pPr>
              <w:rPr>
                <w:b/>
                <w:sz w:val="18"/>
                <w:szCs w:val="18"/>
              </w:rPr>
            </w:pPr>
            <w:r w:rsidRPr="00940ECA">
              <w:rPr>
                <w:b/>
                <w:sz w:val="18"/>
                <w:szCs w:val="18"/>
              </w:rPr>
              <w:t>184234,61</w:t>
            </w:r>
          </w:p>
        </w:tc>
        <w:tc>
          <w:tcPr>
            <w:tcW w:w="267" w:type="pct"/>
            <w:tcBorders>
              <w:top w:val="nil"/>
              <w:left w:val="nil"/>
              <w:bottom w:val="single" w:sz="4" w:space="0" w:color="auto"/>
              <w:right w:val="single" w:sz="4" w:space="0" w:color="auto"/>
            </w:tcBorders>
            <w:shd w:val="clear" w:color="auto" w:fill="auto"/>
            <w:vAlign w:val="center"/>
            <w:hideMark/>
          </w:tcPr>
          <w:p w14:paraId="2D2D82B8" w14:textId="77777777" w:rsidR="00567E2F" w:rsidRPr="00940ECA" w:rsidRDefault="00567E2F" w:rsidP="00567E2F">
            <w:pPr>
              <w:rPr>
                <w:b/>
                <w:sz w:val="18"/>
                <w:szCs w:val="18"/>
              </w:rPr>
            </w:pPr>
            <w:r w:rsidRPr="00940ECA">
              <w:rPr>
                <w:b/>
                <w:sz w:val="18"/>
                <w:szCs w:val="18"/>
              </w:rPr>
              <w:t>136497,90</w:t>
            </w:r>
          </w:p>
        </w:tc>
        <w:tc>
          <w:tcPr>
            <w:tcW w:w="267" w:type="pct"/>
            <w:tcBorders>
              <w:top w:val="nil"/>
              <w:left w:val="nil"/>
              <w:bottom w:val="single" w:sz="4" w:space="0" w:color="auto"/>
              <w:right w:val="single" w:sz="4" w:space="0" w:color="auto"/>
            </w:tcBorders>
            <w:shd w:val="clear" w:color="auto" w:fill="auto"/>
            <w:vAlign w:val="center"/>
            <w:hideMark/>
          </w:tcPr>
          <w:p w14:paraId="45FC89AF" w14:textId="77777777" w:rsidR="00567E2F" w:rsidRPr="00940ECA" w:rsidRDefault="00567E2F" w:rsidP="00567E2F">
            <w:pPr>
              <w:rPr>
                <w:b/>
                <w:sz w:val="18"/>
                <w:szCs w:val="18"/>
              </w:rPr>
            </w:pPr>
            <w:r w:rsidRPr="00940ECA">
              <w:rPr>
                <w:b/>
                <w:sz w:val="18"/>
                <w:szCs w:val="18"/>
              </w:rPr>
              <w:t>111817,43</w:t>
            </w:r>
          </w:p>
        </w:tc>
        <w:tc>
          <w:tcPr>
            <w:tcW w:w="267" w:type="pct"/>
            <w:tcBorders>
              <w:top w:val="nil"/>
              <w:left w:val="nil"/>
              <w:bottom w:val="single" w:sz="4" w:space="0" w:color="auto"/>
              <w:right w:val="single" w:sz="4" w:space="0" w:color="auto"/>
            </w:tcBorders>
            <w:shd w:val="clear" w:color="auto" w:fill="auto"/>
            <w:vAlign w:val="center"/>
            <w:hideMark/>
          </w:tcPr>
          <w:p w14:paraId="043AEB4D" w14:textId="77777777" w:rsidR="00567E2F" w:rsidRPr="00940ECA" w:rsidRDefault="00567E2F" w:rsidP="00567E2F">
            <w:pPr>
              <w:rPr>
                <w:b/>
                <w:sz w:val="18"/>
                <w:szCs w:val="18"/>
              </w:rPr>
            </w:pPr>
            <w:r w:rsidRPr="00940ECA">
              <w:rPr>
                <w:b/>
                <w:sz w:val="18"/>
                <w:szCs w:val="18"/>
              </w:rPr>
              <w:t>102027,73</w:t>
            </w:r>
          </w:p>
        </w:tc>
        <w:tc>
          <w:tcPr>
            <w:tcW w:w="267" w:type="pct"/>
            <w:tcBorders>
              <w:top w:val="nil"/>
              <w:left w:val="nil"/>
              <w:bottom w:val="single" w:sz="4" w:space="0" w:color="auto"/>
              <w:right w:val="single" w:sz="4" w:space="0" w:color="auto"/>
            </w:tcBorders>
            <w:shd w:val="clear" w:color="auto" w:fill="auto"/>
            <w:vAlign w:val="center"/>
            <w:hideMark/>
          </w:tcPr>
          <w:p w14:paraId="63618B96" w14:textId="77777777" w:rsidR="00567E2F" w:rsidRPr="00940ECA" w:rsidRDefault="00567E2F" w:rsidP="00567E2F">
            <w:pPr>
              <w:rPr>
                <w:b/>
                <w:sz w:val="18"/>
                <w:szCs w:val="18"/>
              </w:rPr>
            </w:pPr>
            <w:r w:rsidRPr="00940ECA">
              <w:rPr>
                <w:b/>
                <w:sz w:val="18"/>
                <w:szCs w:val="18"/>
              </w:rPr>
              <w:t>190235,37</w:t>
            </w:r>
          </w:p>
        </w:tc>
        <w:tc>
          <w:tcPr>
            <w:tcW w:w="267" w:type="pct"/>
            <w:tcBorders>
              <w:top w:val="nil"/>
              <w:left w:val="nil"/>
              <w:bottom w:val="single" w:sz="4" w:space="0" w:color="auto"/>
              <w:right w:val="single" w:sz="4" w:space="0" w:color="auto"/>
            </w:tcBorders>
            <w:shd w:val="clear" w:color="auto" w:fill="auto"/>
            <w:vAlign w:val="center"/>
            <w:hideMark/>
          </w:tcPr>
          <w:p w14:paraId="3034F68C" w14:textId="77777777" w:rsidR="00567E2F" w:rsidRPr="00940ECA" w:rsidRDefault="00567E2F" w:rsidP="00567E2F">
            <w:pPr>
              <w:rPr>
                <w:b/>
                <w:sz w:val="18"/>
                <w:szCs w:val="18"/>
              </w:rPr>
            </w:pPr>
            <w:r w:rsidRPr="00940ECA">
              <w:rPr>
                <w:b/>
                <w:sz w:val="18"/>
                <w:szCs w:val="18"/>
              </w:rPr>
              <w:t>226782,03</w:t>
            </w:r>
          </w:p>
        </w:tc>
        <w:tc>
          <w:tcPr>
            <w:tcW w:w="267" w:type="pct"/>
            <w:tcBorders>
              <w:top w:val="nil"/>
              <w:left w:val="nil"/>
              <w:bottom w:val="single" w:sz="4" w:space="0" w:color="auto"/>
              <w:right w:val="single" w:sz="4" w:space="0" w:color="auto"/>
            </w:tcBorders>
            <w:shd w:val="clear" w:color="auto" w:fill="auto"/>
            <w:vAlign w:val="center"/>
            <w:hideMark/>
          </w:tcPr>
          <w:p w14:paraId="7AE338C4" w14:textId="77777777" w:rsidR="00567E2F" w:rsidRPr="00940ECA" w:rsidRDefault="00567E2F" w:rsidP="00567E2F">
            <w:pPr>
              <w:rPr>
                <w:b/>
                <w:sz w:val="18"/>
                <w:szCs w:val="18"/>
              </w:rPr>
            </w:pPr>
            <w:r w:rsidRPr="00940ECA">
              <w:rPr>
                <w:b/>
                <w:sz w:val="18"/>
                <w:szCs w:val="18"/>
              </w:rPr>
              <w:t>56815,38</w:t>
            </w:r>
          </w:p>
        </w:tc>
        <w:tc>
          <w:tcPr>
            <w:tcW w:w="267" w:type="pct"/>
            <w:tcBorders>
              <w:top w:val="nil"/>
              <w:left w:val="nil"/>
              <w:bottom w:val="single" w:sz="4" w:space="0" w:color="auto"/>
              <w:right w:val="single" w:sz="4" w:space="0" w:color="auto"/>
            </w:tcBorders>
            <w:shd w:val="clear" w:color="auto" w:fill="auto"/>
            <w:vAlign w:val="center"/>
            <w:hideMark/>
          </w:tcPr>
          <w:p w14:paraId="7A05A438" w14:textId="77777777" w:rsidR="00567E2F" w:rsidRPr="00940ECA" w:rsidRDefault="00567E2F" w:rsidP="00567E2F">
            <w:pPr>
              <w:rPr>
                <w:b/>
                <w:sz w:val="18"/>
                <w:szCs w:val="18"/>
              </w:rPr>
            </w:pPr>
            <w:r w:rsidRPr="00940ECA">
              <w:rPr>
                <w:b/>
                <w:sz w:val="18"/>
                <w:szCs w:val="18"/>
              </w:rPr>
              <w:t>140039,87</w:t>
            </w:r>
          </w:p>
        </w:tc>
        <w:tc>
          <w:tcPr>
            <w:tcW w:w="267" w:type="pct"/>
            <w:tcBorders>
              <w:top w:val="nil"/>
              <w:left w:val="nil"/>
              <w:bottom w:val="single" w:sz="4" w:space="0" w:color="auto"/>
              <w:right w:val="single" w:sz="4" w:space="0" w:color="auto"/>
            </w:tcBorders>
            <w:shd w:val="clear" w:color="auto" w:fill="auto"/>
            <w:vAlign w:val="center"/>
            <w:hideMark/>
          </w:tcPr>
          <w:p w14:paraId="457A03A3" w14:textId="77777777" w:rsidR="00567E2F" w:rsidRPr="00940ECA" w:rsidRDefault="00567E2F" w:rsidP="00567E2F">
            <w:pPr>
              <w:rPr>
                <w:b/>
                <w:sz w:val="18"/>
                <w:szCs w:val="18"/>
              </w:rPr>
            </w:pPr>
            <w:r w:rsidRPr="00940ECA">
              <w:rPr>
                <w:b/>
                <w:sz w:val="18"/>
                <w:szCs w:val="18"/>
              </w:rPr>
              <w:t>99683,89</w:t>
            </w:r>
          </w:p>
        </w:tc>
        <w:tc>
          <w:tcPr>
            <w:tcW w:w="267" w:type="pct"/>
            <w:tcBorders>
              <w:top w:val="nil"/>
              <w:left w:val="nil"/>
              <w:bottom w:val="single" w:sz="4" w:space="0" w:color="auto"/>
              <w:right w:val="single" w:sz="4" w:space="0" w:color="auto"/>
            </w:tcBorders>
            <w:shd w:val="clear" w:color="auto" w:fill="auto"/>
            <w:vAlign w:val="center"/>
            <w:hideMark/>
          </w:tcPr>
          <w:p w14:paraId="74EA5177" w14:textId="77777777" w:rsidR="00567E2F" w:rsidRPr="00940ECA" w:rsidRDefault="00567E2F" w:rsidP="00567E2F">
            <w:pPr>
              <w:rPr>
                <w:b/>
                <w:sz w:val="18"/>
                <w:szCs w:val="18"/>
              </w:rPr>
            </w:pPr>
            <w:r w:rsidRPr="00940ECA">
              <w:rPr>
                <w:b/>
                <w:sz w:val="18"/>
                <w:szCs w:val="18"/>
              </w:rPr>
              <w:t>52761,91</w:t>
            </w:r>
          </w:p>
        </w:tc>
        <w:tc>
          <w:tcPr>
            <w:tcW w:w="267" w:type="pct"/>
            <w:tcBorders>
              <w:top w:val="nil"/>
              <w:left w:val="nil"/>
              <w:bottom w:val="single" w:sz="4" w:space="0" w:color="auto"/>
              <w:right w:val="single" w:sz="4" w:space="0" w:color="auto"/>
            </w:tcBorders>
            <w:shd w:val="clear" w:color="auto" w:fill="auto"/>
            <w:vAlign w:val="center"/>
            <w:hideMark/>
          </w:tcPr>
          <w:p w14:paraId="5C44267C" w14:textId="77777777" w:rsidR="00567E2F" w:rsidRPr="00940ECA" w:rsidRDefault="00567E2F" w:rsidP="00567E2F">
            <w:pPr>
              <w:rPr>
                <w:b/>
                <w:sz w:val="18"/>
                <w:szCs w:val="18"/>
              </w:rPr>
            </w:pPr>
            <w:r w:rsidRPr="00940ECA">
              <w:rPr>
                <w:b/>
                <w:sz w:val="18"/>
                <w:szCs w:val="18"/>
              </w:rPr>
              <w:t>44376,07</w:t>
            </w:r>
          </w:p>
        </w:tc>
      </w:tr>
      <w:tr w:rsidR="00567E2F" w:rsidRPr="00940ECA" w14:paraId="3617C2F4"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BB71F8D" w14:textId="77777777" w:rsidR="00567E2F" w:rsidRPr="00940ECA" w:rsidRDefault="00567E2F" w:rsidP="00567E2F">
            <w:pPr>
              <w:rPr>
                <w:sz w:val="18"/>
                <w:szCs w:val="18"/>
              </w:rPr>
            </w:pPr>
            <w:r w:rsidRPr="00940ECA">
              <w:rPr>
                <w:sz w:val="18"/>
                <w:szCs w:val="18"/>
              </w:rPr>
              <w:t>Строительство участка тепловой сети от 3ТК22 до 3ТК23</w:t>
            </w:r>
          </w:p>
        </w:tc>
        <w:tc>
          <w:tcPr>
            <w:tcW w:w="282" w:type="pct"/>
            <w:tcBorders>
              <w:top w:val="nil"/>
              <w:left w:val="nil"/>
              <w:bottom w:val="single" w:sz="4" w:space="0" w:color="auto"/>
              <w:right w:val="single" w:sz="4" w:space="0" w:color="auto"/>
            </w:tcBorders>
            <w:shd w:val="clear" w:color="auto" w:fill="auto"/>
            <w:vAlign w:val="center"/>
            <w:hideMark/>
          </w:tcPr>
          <w:p w14:paraId="7B4237EA" w14:textId="77777777" w:rsidR="00567E2F" w:rsidRPr="00940ECA" w:rsidRDefault="00567E2F" w:rsidP="00567E2F">
            <w:pPr>
              <w:rPr>
                <w:sz w:val="18"/>
                <w:szCs w:val="18"/>
              </w:rPr>
            </w:pPr>
            <w:r w:rsidRPr="00940ECA">
              <w:rPr>
                <w:sz w:val="18"/>
                <w:szCs w:val="18"/>
              </w:rPr>
              <w:t>8056,20</w:t>
            </w:r>
          </w:p>
        </w:tc>
        <w:tc>
          <w:tcPr>
            <w:tcW w:w="267" w:type="pct"/>
            <w:tcBorders>
              <w:top w:val="nil"/>
              <w:left w:val="nil"/>
              <w:bottom w:val="single" w:sz="4" w:space="0" w:color="auto"/>
              <w:right w:val="single" w:sz="4" w:space="0" w:color="auto"/>
            </w:tcBorders>
            <w:shd w:val="clear" w:color="auto" w:fill="auto"/>
            <w:vAlign w:val="center"/>
            <w:hideMark/>
          </w:tcPr>
          <w:p w14:paraId="3668081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0B2C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B341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DC6D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61BB7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628B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80D1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DFB1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98A39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C84C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35D9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E750E9" w14:textId="77777777" w:rsidR="00567E2F" w:rsidRPr="00940ECA" w:rsidRDefault="00567E2F" w:rsidP="00567E2F">
            <w:pPr>
              <w:rPr>
                <w:sz w:val="18"/>
                <w:szCs w:val="18"/>
              </w:rPr>
            </w:pPr>
            <w:r w:rsidRPr="00940ECA">
              <w:rPr>
                <w:sz w:val="18"/>
                <w:szCs w:val="18"/>
              </w:rPr>
              <w:t> </w:t>
            </w:r>
          </w:p>
        </w:tc>
      </w:tr>
      <w:tr w:rsidR="00567E2F" w:rsidRPr="00940ECA" w14:paraId="10AD82ED"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89EC8FB" w14:textId="77777777" w:rsidR="00567E2F" w:rsidRPr="00940ECA" w:rsidRDefault="00567E2F" w:rsidP="00567E2F">
            <w:pPr>
              <w:rPr>
                <w:sz w:val="18"/>
                <w:szCs w:val="18"/>
              </w:rPr>
            </w:pPr>
            <w:r w:rsidRPr="00940ECA">
              <w:rPr>
                <w:sz w:val="18"/>
                <w:szCs w:val="18"/>
              </w:rPr>
              <w:t>Строительство новых тепловых сетей для подключения перспективных потребителей в зоне ЕТО №2</w:t>
            </w:r>
          </w:p>
        </w:tc>
        <w:tc>
          <w:tcPr>
            <w:tcW w:w="282" w:type="pct"/>
            <w:tcBorders>
              <w:top w:val="nil"/>
              <w:left w:val="nil"/>
              <w:bottom w:val="single" w:sz="4" w:space="0" w:color="auto"/>
              <w:right w:val="single" w:sz="4" w:space="0" w:color="auto"/>
            </w:tcBorders>
            <w:shd w:val="clear" w:color="auto" w:fill="auto"/>
            <w:vAlign w:val="center"/>
            <w:hideMark/>
          </w:tcPr>
          <w:p w14:paraId="0E9123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17F292" w14:textId="77777777" w:rsidR="00567E2F" w:rsidRPr="00940ECA" w:rsidRDefault="00567E2F" w:rsidP="00567E2F">
            <w:pPr>
              <w:rPr>
                <w:sz w:val="18"/>
                <w:szCs w:val="18"/>
              </w:rPr>
            </w:pPr>
            <w:r w:rsidRPr="00940ECA">
              <w:rPr>
                <w:sz w:val="18"/>
                <w:szCs w:val="18"/>
              </w:rPr>
              <w:t>500156,59</w:t>
            </w:r>
          </w:p>
        </w:tc>
        <w:tc>
          <w:tcPr>
            <w:tcW w:w="267" w:type="pct"/>
            <w:tcBorders>
              <w:top w:val="nil"/>
              <w:left w:val="nil"/>
              <w:bottom w:val="single" w:sz="4" w:space="0" w:color="auto"/>
              <w:right w:val="single" w:sz="4" w:space="0" w:color="auto"/>
            </w:tcBorders>
            <w:shd w:val="clear" w:color="auto" w:fill="auto"/>
            <w:vAlign w:val="center"/>
            <w:hideMark/>
          </w:tcPr>
          <w:p w14:paraId="3EC1CF96" w14:textId="77777777" w:rsidR="00567E2F" w:rsidRPr="00940ECA" w:rsidRDefault="00567E2F" w:rsidP="00567E2F">
            <w:pPr>
              <w:rPr>
                <w:sz w:val="18"/>
                <w:szCs w:val="18"/>
              </w:rPr>
            </w:pPr>
            <w:r w:rsidRPr="00940ECA">
              <w:rPr>
                <w:sz w:val="18"/>
                <w:szCs w:val="18"/>
              </w:rPr>
              <w:t>184234,61</w:t>
            </w:r>
          </w:p>
        </w:tc>
        <w:tc>
          <w:tcPr>
            <w:tcW w:w="267" w:type="pct"/>
            <w:tcBorders>
              <w:top w:val="nil"/>
              <w:left w:val="nil"/>
              <w:bottom w:val="single" w:sz="4" w:space="0" w:color="auto"/>
              <w:right w:val="single" w:sz="4" w:space="0" w:color="auto"/>
            </w:tcBorders>
            <w:shd w:val="clear" w:color="auto" w:fill="auto"/>
            <w:vAlign w:val="center"/>
            <w:hideMark/>
          </w:tcPr>
          <w:p w14:paraId="2C4593C5" w14:textId="77777777" w:rsidR="00567E2F" w:rsidRPr="00940ECA" w:rsidRDefault="00567E2F" w:rsidP="00567E2F">
            <w:pPr>
              <w:rPr>
                <w:sz w:val="18"/>
                <w:szCs w:val="18"/>
              </w:rPr>
            </w:pPr>
            <w:r w:rsidRPr="00940ECA">
              <w:rPr>
                <w:sz w:val="18"/>
                <w:szCs w:val="18"/>
              </w:rPr>
              <w:t>136497,90</w:t>
            </w:r>
          </w:p>
        </w:tc>
        <w:tc>
          <w:tcPr>
            <w:tcW w:w="267" w:type="pct"/>
            <w:tcBorders>
              <w:top w:val="nil"/>
              <w:left w:val="nil"/>
              <w:bottom w:val="single" w:sz="4" w:space="0" w:color="auto"/>
              <w:right w:val="single" w:sz="4" w:space="0" w:color="auto"/>
            </w:tcBorders>
            <w:shd w:val="clear" w:color="auto" w:fill="auto"/>
            <w:vAlign w:val="center"/>
            <w:hideMark/>
          </w:tcPr>
          <w:p w14:paraId="0442C416" w14:textId="77777777" w:rsidR="00567E2F" w:rsidRPr="00940ECA" w:rsidRDefault="00567E2F" w:rsidP="00567E2F">
            <w:pPr>
              <w:rPr>
                <w:sz w:val="18"/>
                <w:szCs w:val="18"/>
              </w:rPr>
            </w:pPr>
            <w:r w:rsidRPr="00940ECA">
              <w:rPr>
                <w:sz w:val="18"/>
                <w:szCs w:val="18"/>
              </w:rPr>
              <w:t>111817,43</w:t>
            </w:r>
          </w:p>
        </w:tc>
        <w:tc>
          <w:tcPr>
            <w:tcW w:w="267" w:type="pct"/>
            <w:tcBorders>
              <w:top w:val="nil"/>
              <w:left w:val="nil"/>
              <w:bottom w:val="single" w:sz="4" w:space="0" w:color="auto"/>
              <w:right w:val="single" w:sz="4" w:space="0" w:color="auto"/>
            </w:tcBorders>
            <w:shd w:val="clear" w:color="auto" w:fill="auto"/>
            <w:vAlign w:val="center"/>
            <w:hideMark/>
          </w:tcPr>
          <w:p w14:paraId="10693977" w14:textId="77777777" w:rsidR="00567E2F" w:rsidRPr="00940ECA" w:rsidRDefault="00567E2F" w:rsidP="00567E2F">
            <w:pPr>
              <w:rPr>
                <w:sz w:val="18"/>
                <w:szCs w:val="18"/>
              </w:rPr>
            </w:pPr>
            <w:r w:rsidRPr="00940ECA">
              <w:rPr>
                <w:sz w:val="18"/>
                <w:szCs w:val="18"/>
              </w:rPr>
              <w:t>102027,73</w:t>
            </w:r>
          </w:p>
        </w:tc>
        <w:tc>
          <w:tcPr>
            <w:tcW w:w="267" w:type="pct"/>
            <w:tcBorders>
              <w:top w:val="nil"/>
              <w:left w:val="nil"/>
              <w:bottom w:val="single" w:sz="4" w:space="0" w:color="auto"/>
              <w:right w:val="single" w:sz="4" w:space="0" w:color="auto"/>
            </w:tcBorders>
            <w:shd w:val="clear" w:color="auto" w:fill="auto"/>
            <w:vAlign w:val="center"/>
            <w:hideMark/>
          </w:tcPr>
          <w:p w14:paraId="2FCE49EC" w14:textId="77777777" w:rsidR="00567E2F" w:rsidRPr="00940ECA" w:rsidRDefault="00567E2F" w:rsidP="00567E2F">
            <w:pPr>
              <w:rPr>
                <w:sz w:val="18"/>
                <w:szCs w:val="18"/>
              </w:rPr>
            </w:pPr>
            <w:r w:rsidRPr="00940ECA">
              <w:rPr>
                <w:sz w:val="18"/>
                <w:szCs w:val="18"/>
              </w:rPr>
              <w:t>190235,37</w:t>
            </w:r>
          </w:p>
        </w:tc>
        <w:tc>
          <w:tcPr>
            <w:tcW w:w="267" w:type="pct"/>
            <w:tcBorders>
              <w:top w:val="nil"/>
              <w:left w:val="nil"/>
              <w:bottom w:val="single" w:sz="4" w:space="0" w:color="auto"/>
              <w:right w:val="single" w:sz="4" w:space="0" w:color="auto"/>
            </w:tcBorders>
            <w:shd w:val="clear" w:color="auto" w:fill="auto"/>
            <w:vAlign w:val="center"/>
            <w:hideMark/>
          </w:tcPr>
          <w:p w14:paraId="17F6A559" w14:textId="77777777" w:rsidR="00567E2F" w:rsidRPr="00940ECA" w:rsidRDefault="00567E2F" w:rsidP="00567E2F">
            <w:pPr>
              <w:rPr>
                <w:sz w:val="18"/>
                <w:szCs w:val="18"/>
              </w:rPr>
            </w:pPr>
            <w:r w:rsidRPr="00940ECA">
              <w:rPr>
                <w:sz w:val="18"/>
                <w:szCs w:val="18"/>
              </w:rPr>
              <w:t>159237,67</w:t>
            </w:r>
          </w:p>
        </w:tc>
        <w:tc>
          <w:tcPr>
            <w:tcW w:w="267" w:type="pct"/>
            <w:tcBorders>
              <w:top w:val="nil"/>
              <w:left w:val="nil"/>
              <w:bottom w:val="single" w:sz="4" w:space="0" w:color="auto"/>
              <w:right w:val="single" w:sz="4" w:space="0" w:color="auto"/>
            </w:tcBorders>
            <w:shd w:val="clear" w:color="auto" w:fill="auto"/>
            <w:vAlign w:val="center"/>
            <w:hideMark/>
          </w:tcPr>
          <w:p w14:paraId="6C320D2A" w14:textId="77777777" w:rsidR="00567E2F" w:rsidRPr="00940ECA" w:rsidRDefault="00567E2F" w:rsidP="00567E2F">
            <w:pPr>
              <w:rPr>
                <w:sz w:val="18"/>
                <w:szCs w:val="18"/>
              </w:rPr>
            </w:pPr>
            <w:r w:rsidRPr="00940ECA">
              <w:rPr>
                <w:sz w:val="18"/>
                <w:szCs w:val="18"/>
              </w:rPr>
              <w:t>56815,38</w:t>
            </w:r>
          </w:p>
        </w:tc>
        <w:tc>
          <w:tcPr>
            <w:tcW w:w="267" w:type="pct"/>
            <w:tcBorders>
              <w:top w:val="nil"/>
              <w:left w:val="nil"/>
              <w:bottom w:val="single" w:sz="4" w:space="0" w:color="auto"/>
              <w:right w:val="single" w:sz="4" w:space="0" w:color="auto"/>
            </w:tcBorders>
            <w:shd w:val="clear" w:color="auto" w:fill="auto"/>
            <w:vAlign w:val="center"/>
            <w:hideMark/>
          </w:tcPr>
          <w:p w14:paraId="572FE92F" w14:textId="77777777" w:rsidR="00567E2F" w:rsidRPr="00940ECA" w:rsidRDefault="00567E2F" w:rsidP="00567E2F">
            <w:pPr>
              <w:rPr>
                <w:sz w:val="18"/>
                <w:szCs w:val="18"/>
              </w:rPr>
            </w:pPr>
            <w:r w:rsidRPr="00940ECA">
              <w:rPr>
                <w:sz w:val="18"/>
                <w:szCs w:val="18"/>
              </w:rPr>
              <w:t>140039,87</w:t>
            </w:r>
          </w:p>
        </w:tc>
        <w:tc>
          <w:tcPr>
            <w:tcW w:w="267" w:type="pct"/>
            <w:tcBorders>
              <w:top w:val="nil"/>
              <w:left w:val="nil"/>
              <w:bottom w:val="single" w:sz="4" w:space="0" w:color="auto"/>
              <w:right w:val="single" w:sz="4" w:space="0" w:color="auto"/>
            </w:tcBorders>
            <w:shd w:val="clear" w:color="auto" w:fill="auto"/>
            <w:vAlign w:val="center"/>
            <w:hideMark/>
          </w:tcPr>
          <w:p w14:paraId="6411A3B0" w14:textId="77777777" w:rsidR="00567E2F" w:rsidRPr="00940ECA" w:rsidRDefault="00567E2F" w:rsidP="00567E2F">
            <w:pPr>
              <w:rPr>
                <w:sz w:val="18"/>
                <w:szCs w:val="18"/>
              </w:rPr>
            </w:pPr>
            <w:r w:rsidRPr="00940ECA">
              <w:rPr>
                <w:sz w:val="18"/>
                <w:szCs w:val="18"/>
              </w:rPr>
              <w:t>99683,89</w:t>
            </w:r>
          </w:p>
        </w:tc>
        <w:tc>
          <w:tcPr>
            <w:tcW w:w="267" w:type="pct"/>
            <w:tcBorders>
              <w:top w:val="nil"/>
              <w:left w:val="nil"/>
              <w:bottom w:val="single" w:sz="4" w:space="0" w:color="auto"/>
              <w:right w:val="single" w:sz="4" w:space="0" w:color="auto"/>
            </w:tcBorders>
            <w:shd w:val="clear" w:color="auto" w:fill="auto"/>
            <w:vAlign w:val="center"/>
            <w:hideMark/>
          </w:tcPr>
          <w:p w14:paraId="13C17B32" w14:textId="77777777" w:rsidR="00567E2F" w:rsidRPr="00940ECA" w:rsidRDefault="00567E2F" w:rsidP="00567E2F">
            <w:pPr>
              <w:rPr>
                <w:sz w:val="18"/>
                <w:szCs w:val="18"/>
              </w:rPr>
            </w:pPr>
            <w:r w:rsidRPr="00940ECA">
              <w:rPr>
                <w:sz w:val="18"/>
                <w:szCs w:val="18"/>
              </w:rPr>
              <w:t>52761,91</w:t>
            </w:r>
          </w:p>
        </w:tc>
        <w:tc>
          <w:tcPr>
            <w:tcW w:w="267" w:type="pct"/>
            <w:tcBorders>
              <w:top w:val="nil"/>
              <w:left w:val="nil"/>
              <w:bottom w:val="single" w:sz="4" w:space="0" w:color="auto"/>
              <w:right w:val="single" w:sz="4" w:space="0" w:color="auto"/>
            </w:tcBorders>
            <w:shd w:val="clear" w:color="auto" w:fill="auto"/>
            <w:vAlign w:val="center"/>
            <w:hideMark/>
          </w:tcPr>
          <w:p w14:paraId="009FE1FE" w14:textId="77777777" w:rsidR="00567E2F" w:rsidRPr="00940ECA" w:rsidRDefault="00567E2F" w:rsidP="00567E2F">
            <w:pPr>
              <w:rPr>
                <w:sz w:val="18"/>
                <w:szCs w:val="18"/>
              </w:rPr>
            </w:pPr>
            <w:r w:rsidRPr="00940ECA">
              <w:rPr>
                <w:sz w:val="18"/>
                <w:szCs w:val="18"/>
              </w:rPr>
              <w:t>44376,07</w:t>
            </w:r>
          </w:p>
        </w:tc>
      </w:tr>
      <w:tr w:rsidR="00567E2F" w:rsidRPr="00940ECA" w14:paraId="290EEA2D"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B8473AC" w14:textId="77777777" w:rsidR="00567E2F" w:rsidRPr="00940ECA" w:rsidRDefault="00567E2F" w:rsidP="00567E2F">
            <w:pPr>
              <w:rPr>
                <w:sz w:val="18"/>
                <w:szCs w:val="18"/>
              </w:rPr>
            </w:pPr>
            <w:r w:rsidRPr="00940ECA">
              <w:rPr>
                <w:sz w:val="18"/>
                <w:szCs w:val="18"/>
              </w:rPr>
              <w:t>Строительство тепловой сети. Участок от 5ТК4б до 3ТК24</w:t>
            </w:r>
          </w:p>
        </w:tc>
        <w:tc>
          <w:tcPr>
            <w:tcW w:w="282" w:type="pct"/>
            <w:tcBorders>
              <w:top w:val="nil"/>
              <w:left w:val="nil"/>
              <w:bottom w:val="single" w:sz="4" w:space="0" w:color="auto"/>
              <w:right w:val="single" w:sz="4" w:space="0" w:color="auto"/>
            </w:tcBorders>
            <w:shd w:val="clear" w:color="auto" w:fill="auto"/>
            <w:vAlign w:val="center"/>
            <w:hideMark/>
          </w:tcPr>
          <w:p w14:paraId="53566D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C511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39FF4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04071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91AA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4F1DC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noWrap/>
            <w:vAlign w:val="bottom"/>
            <w:hideMark/>
          </w:tcPr>
          <w:p w14:paraId="06351E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DEEBFD" w14:textId="77777777" w:rsidR="00567E2F" w:rsidRPr="00940ECA" w:rsidRDefault="00567E2F" w:rsidP="00567E2F">
            <w:pPr>
              <w:rPr>
                <w:sz w:val="18"/>
                <w:szCs w:val="18"/>
              </w:rPr>
            </w:pPr>
            <w:r w:rsidRPr="00940ECA">
              <w:rPr>
                <w:sz w:val="18"/>
                <w:szCs w:val="18"/>
              </w:rPr>
              <w:t>67544,36</w:t>
            </w:r>
          </w:p>
        </w:tc>
        <w:tc>
          <w:tcPr>
            <w:tcW w:w="267" w:type="pct"/>
            <w:tcBorders>
              <w:top w:val="nil"/>
              <w:left w:val="nil"/>
              <w:bottom w:val="single" w:sz="4" w:space="0" w:color="auto"/>
              <w:right w:val="single" w:sz="4" w:space="0" w:color="auto"/>
            </w:tcBorders>
            <w:shd w:val="clear" w:color="auto" w:fill="auto"/>
            <w:vAlign w:val="center"/>
            <w:hideMark/>
          </w:tcPr>
          <w:p w14:paraId="09100F3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23B32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9DA02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16246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805A23" w14:textId="77777777" w:rsidR="00567E2F" w:rsidRPr="00940ECA" w:rsidRDefault="00567E2F" w:rsidP="00567E2F">
            <w:pPr>
              <w:rPr>
                <w:sz w:val="18"/>
                <w:szCs w:val="18"/>
              </w:rPr>
            </w:pPr>
            <w:r w:rsidRPr="00940ECA">
              <w:rPr>
                <w:sz w:val="18"/>
                <w:szCs w:val="18"/>
              </w:rPr>
              <w:t> </w:t>
            </w:r>
          </w:p>
        </w:tc>
      </w:tr>
      <w:tr w:rsidR="00567E2F" w:rsidRPr="00940ECA" w14:paraId="6A2DFE9C"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C3A84C2" w14:textId="77777777" w:rsidR="00567E2F" w:rsidRPr="00940ECA" w:rsidRDefault="00567E2F" w:rsidP="00567E2F">
            <w:pPr>
              <w:rPr>
                <w:b/>
                <w:sz w:val="18"/>
                <w:szCs w:val="18"/>
              </w:rPr>
            </w:pPr>
            <w:r w:rsidRPr="00940ECA">
              <w:rPr>
                <w:b/>
                <w:sz w:val="18"/>
                <w:szCs w:val="18"/>
              </w:rPr>
              <w:t>подгруппа проектов 3 «Реконструкции тепловых сетей для обеспечения надежности теплоснабжения потребителей, в том числе в связи с исчерпанием эксплуатационного ресурса», в т.ч.:</w:t>
            </w:r>
          </w:p>
        </w:tc>
        <w:tc>
          <w:tcPr>
            <w:tcW w:w="282" w:type="pct"/>
            <w:tcBorders>
              <w:top w:val="nil"/>
              <w:left w:val="nil"/>
              <w:bottom w:val="single" w:sz="4" w:space="0" w:color="auto"/>
              <w:right w:val="single" w:sz="4" w:space="0" w:color="auto"/>
            </w:tcBorders>
            <w:shd w:val="clear" w:color="auto" w:fill="auto"/>
            <w:vAlign w:val="center"/>
            <w:hideMark/>
          </w:tcPr>
          <w:p w14:paraId="2C03DA19" w14:textId="77777777" w:rsidR="00567E2F" w:rsidRPr="00940ECA" w:rsidRDefault="00567E2F" w:rsidP="00567E2F">
            <w:pPr>
              <w:rPr>
                <w:b/>
                <w:sz w:val="18"/>
                <w:szCs w:val="18"/>
              </w:rPr>
            </w:pPr>
            <w:r w:rsidRPr="00940ECA">
              <w:rPr>
                <w:b/>
                <w:sz w:val="18"/>
                <w:szCs w:val="18"/>
              </w:rPr>
              <w:t>105880,00</w:t>
            </w:r>
          </w:p>
        </w:tc>
        <w:tc>
          <w:tcPr>
            <w:tcW w:w="267" w:type="pct"/>
            <w:tcBorders>
              <w:top w:val="nil"/>
              <w:left w:val="nil"/>
              <w:bottom w:val="single" w:sz="4" w:space="0" w:color="auto"/>
              <w:right w:val="single" w:sz="4" w:space="0" w:color="auto"/>
            </w:tcBorders>
            <w:shd w:val="clear" w:color="auto" w:fill="auto"/>
            <w:vAlign w:val="center"/>
            <w:hideMark/>
          </w:tcPr>
          <w:p w14:paraId="2AD2BFD5" w14:textId="77777777" w:rsidR="00567E2F" w:rsidRPr="00940ECA" w:rsidRDefault="00567E2F" w:rsidP="00567E2F">
            <w:pPr>
              <w:rPr>
                <w:b/>
                <w:sz w:val="18"/>
                <w:szCs w:val="18"/>
              </w:rPr>
            </w:pPr>
            <w:r w:rsidRPr="00940ECA">
              <w:rPr>
                <w:b/>
                <w:sz w:val="18"/>
                <w:szCs w:val="18"/>
              </w:rPr>
              <w:t>125170,72</w:t>
            </w:r>
          </w:p>
        </w:tc>
        <w:tc>
          <w:tcPr>
            <w:tcW w:w="267" w:type="pct"/>
            <w:tcBorders>
              <w:top w:val="nil"/>
              <w:left w:val="nil"/>
              <w:bottom w:val="single" w:sz="4" w:space="0" w:color="auto"/>
              <w:right w:val="single" w:sz="4" w:space="0" w:color="auto"/>
            </w:tcBorders>
            <w:shd w:val="clear" w:color="auto" w:fill="auto"/>
            <w:vAlign w:val="center"/>
            <w:hideMark/>
          </w:tcPr>
          <w:p w14:paraId="7216248B" w14:textId="77777777" w:rsidR="00567E2F" w:rsidRPr="00940ECA" w:rsidRDefault="00567E2F" w:rsidP="00567E2F">
            <w:pPr>
              <w:rPr>
                <w:b/>
                <w:sz w:val="18"/>
                <w:szCs w:val="18"/>
              </w:rPr>
            </w:pPr>
            <w:r w:rsidRPr="00940ECA">
              <w:rPr>
                <w:b/>
                <w:sz w:val="18"/>
                <w:szCs w:val="18"/>
              </w:rPr>
              <w:t>261562,02</w:t>
            </w:r>
          </w:p>
        </w:tc>
        <w:tc>
          <w:tcPr>
            <w:tcW w:w="267" w:type="pct"/>
            <w:tcBorders>
              <w:top w:val="nil"/>
              <w:left w:val="nil"/>
              <w:bottom w:val="single" w:sz="4" w:space="0" w:color="auto"/>
              <w:right w:val="single" w:sz="4" w:space="0" w:color="auto"/>
            </w:tcBorders>
            <w:shd w:val="clear" w:color="auto" w:fill="auto"/>
            <w:vAlign w:val="center"/>
            <w:hideMark/>
          </w:tcPr>
          <w:p w14:paraId="5684E45A" w14:textId="77777777" w:rsidR="00567E2F" w:rsidRPr="00940ECA" w:rsidRDefault="00567E2F" w:rsidP="00567E2F">
            <w:pPr>
              <w:rPr>
                <w:b/>
                <w:sz w:val="18"/>
                <w:szCs w:val="18"/>
              </w:rPr>
            </w:pPr>
            <w:r w:rsidRPr="00940ECA">
              <w:rPr>
                <w:b/>
                <w:sz w:val="18"/>
                <w:szCs w:val="18"/>
              </w:rPr>
              <w:t>176784,72</w:t>
            </w:r>
          </w:p>
        </w:tc>
        <w:tc>
          <w:tcPr>
            <w:tcW w:w="267" w:type="pct"/>
            <w:tcBorders>
              <w:top w:val="nil"/>
              <w:left w:val="nil"/>
              <w:bottom w:val="single" w:sz="4" w:space="0" w:color="auto"/>
              <w:right w:val="single" w:sz="4" w:space="0" w:color="auto"/>
            </w:tcBorders>
            <w:shd w:val="clear" w:color="auto" w:fill="auto"/>
            <w:vAlign w:val="center"/>
            <w:hideMark/>
          </w:tcPr>
          <w:p w14:paraId="43393446" w14:textId="77777777" w:rsidR="00567E2F" w:rsidRPr="00940ECA" w:rsidRDefault="00567E2F" w:rsidP="00567E2F">
            <w:pPr>
              <w:rPr>
                <w:b/>
                <w:sz w:val="18"/>
                <w:szCs w:val="18"/>
              </w:rPr>
            </w:pPr>
            <w:r w:rsidRPr="00940ECA">
              <w:rPr>
                <w:b/>
                <w:sz w:val="18"/>
                <w:szCs w:val="18"/>
              </w:rPr>
              <w:t>182994,11</w:t>
            </w:r>
          </w:p>
        </w:tc>
        <w:tc>
          <w:tcPr>
            <w:tcW w:w="267" w:type="pct"/>
            <w:tcBorders>
              <w:top w:val="nil"/>
              <w:left w:val="nil"/>
              <w:bottom w:val="single" w:sz="4" w:space="0" w:color="auto"/>
              <w:right w:val="single" w:sz="4" w:space="0" w:color="auto"/>
            </w:tcBorders>
            <w:shd w:val="clear" w:color="auto" w:fill="auto"/>
            <w:vAlign w:val="center"/>
            <w:hideMark/>
          </w:tcPr>
          <w:p w14:paraId="04974AA2" w14:textId="77777777" w:rsidR="00567E2F" w:rsidRPr="00940ECA" w:rsidRDefault="00567E2F" w:rsidP="00567E2F">
            <w:pPr>
              <w:rPr>
                <w:b/>
                <w:sz w:val="18"/>
                <w:szCs w:val="18"/>
              </w:rPr>
            </w:pPr>
            <w:r w:rsidRPr="00940ECA">
              <w:rPr>
                <w:b/>
                <w:sz w:val="18"/>
                <w:szCs w:val="18"/>
              </w:rPr>
              <w:t>200408,73</w:t>
            </w:r>
          </w:p>
        </w:tc>
        <w:tc>
          <w:tcPr>
            <w:tcW w:w="267" w:type="pct"/>
            <w:tcBorders>
              <w:top w:val="nil"/>
              <w:left w:val="nil"/>
              <w:bottom w:val="single" w:sz="4" w:space="0" w:color="auto"/>
              <w:right w:val="single" w:sz="4" w:space="0" w:color="auto"/>
            </w:tcBorders>
            <w:shd w:val="clear" w:color="auto" w:fill="auto"/>
            <w:vAlign w:val="center"/>
            <w:hideMark/>
          </w:tcPr>
          <w:p w14:paraId="3B16DD3A" w14:textId="77777777" w:rsidR="00567E2F" w:rsidRPr="00940ECA" w:rsidRDefault="00567E2F" w:rsidP="00567E2F">
            <w:pPr>
              <w:rPr>
                <w:b/>
                <w:sz w:val="18"/>
                <w:szCs w:val="18"/>
              </w:rPr>
            </w:pPr>
            <w:r w:rsidRPr="00940ECA">
              <w:rPr>
                <w:b/>
                <w:sz w:val="18"/>
                <w:szCs w:val="18"/>
              </w:rPr>
              <w:t>169796,78</w:t>
            </w:r>
          </w:p>
        </w:tc>
        <w:tc>
          <w:tcPr>
            <w:tcW w:w="267" w:type="pct"/>
            <w:tcBorders>
              <w:top w:val="nil"/>
              <w:left w:val="nil"/>
              <w:bottom w:val="single" w:sz="4" w:space="0" w:color="auto"/>
              <w:right w:val="single" w:sz="4" w:space="0" w:color="auto"/>
            </w:tcBorders>
            <w:shd w:val="clear" w:color="auto" w:fill="auto"/>
            <w:vAlign w:val="center"/>
            <w:hideMark/>
          </w:tcPr>
          <w:p w14:paraId="7731D2A2"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D6A8584"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0A90EBC1"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74B0F392"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37D2B8A"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3FC1E95" w14:textId="77777777" w:rsidR="00567E2F" w:rsidRPr="00940ECA" w:rsidRDefault="00567E2F" w:rsidP="00567E2F">
            <w:pPr>
              <w:rPr>
                <w:b/>
                <w:sz w:val="18"/>
                <w:szCs w:val="18"/>
              </w:rPr>
            </w:pPr>
            <w:r w:rsidRPr="00940ECA">
              <w:rPr>
                <w:b/>
                <w:sz w:val="18"/>
                <w:szCs w:val="18"/>
              </w:rPr>
              <w:t>0,00</w:t>
            </w:r>
          </w:p>
        </w:tc>
      </w:tr>
      <w:tr w:rsidR="00567E2F" w:rsidRPr="00940ECA" w14:paraId="29767513"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18DA7A1" w14:textId="77777777" w:rsidR="00567E2F" w:rsidRPr="00940ECA" w:rsidRDefault="00567E2F" w:rsidP="00567E2F">
            <w:pPr>
              <w:rPr>
                <w:b/>
                <w:sz w:val="18"/>
                <w:szCs w:val="18"/>
              </w:rPr>
            </w:pPr>
            <w:r w:rsidRPr="00940ECA">
              <w:rPr>
                <w:b/>
                <w:sz w:val="18"/>
                <w:szCs w:val="18"/>
              </w:rPr>
              <w:t>СГМУП «ГТС»</w:t>
            </w:r>
          </w:p>
        </w:tc>
        <w:tc>
          <w:tcPr>
            <w:tcW w:w="282" w:type="pct"/>
            <w:tcBorders>
              <w:top w:val="nil"/>
              <w:left w:val="nil"/>
              <w:bottom w:val="single" w:sz="4" w:space="0" w:color="auto"/>
              <w:right w:val="single" w:sz="4" w:space="0" w:color="auto"/>
            </w:tcBorders>
            <w:shd w:val="clear" w:color="auto" w:fill="auto"/>
            <w:vAlign w:val="center"/>
            <w:hideMark/>
          </w:tcPr>
          <w:p w14:paraId="32646FC1" w14:textId="77777777" w:rsidR="00567E2F" w:rsidRPr="00940ECA" w:rsidRDefault="00567E2F" w:rsidP="00567E2F">
            <w:pPr>
              <w:rPr>
                <w:b/>
                <w:sz w:val="18"/>
                <w:szCs w:val="18"/>
              </w:rPr>
            </w:pPr>
            <w:r w:rsidRPr="00940ECA">
              <w:rPr>
                <w:b/>
                <w:sz w:val="18"/>
                <w:szCs w:val="18"/>
              </w:rPr>
              <w:t>105880,00</w:t>
            </w:r>
          </w:p>
        </w:tc>
        <w:tc>
          <w:tcPr>
            <w:tcW w:w="267" w:type="pct"/>
            <w:tcBorders>
              <w:top w:val="nil"/>
              <w:left w:val="nil"/>
              <w:bottom w:val="single" w:sz="4" w:space="0" w:color="auto"/>
              <w:right w:val="single" w:sz="4" w:space="0" w:color="auto"/>
            </w:tcBorders>
            <w:shd w:val="clear" w:color="auto" w:fill="auto"/>
            <w:vAlign w:val="center"/>
            <w:hideMark/>
          </w:tcPr>
          <w:p w14:paraId="522015A8" w14:textId="77777777" w:rsidR="00567E2F" w:rsidRPr="00940ECA" w:rsidRDefault="00567E2F" w:rsidP="00567E2F">
            <w:pPr>
              <w:rPr>
                <w:b/>
                <w:sz w:val="18"/>
                <w:szCs w:val="18"/>
              </w:rPr>
            </w:pPr>
            <w:r w:rsidRPr="00940ECA">
              <w:rPr>
                <w:b/>
                <w:sz w:val="18"/>
                <w:szCs w:val="18"/>
              </w:rPr>
              <w:t>125170,72</w:t>
            </w:r>
          </w:p>
        </w:tc>
        <w:tc>
          <w:tcPr>
            <w:tcW w:w="267" w:type="pct"/>
            <w:tcBorders>
              <w:top w:val="nil"/>
              <w:left w:val="nil"/>
              <w:bottom w:val="single" w:sz="4" w:space="0" w:color="auto"/>
              <w:right w:val="single" w:sz="4" w:space="0" w:color="auto"/>
            </w:tcBorders>
            <w:shd w:val="clear" w:color="auto" w:fill="auto"/>
            <w:vAlign w:val="center"/>
            <w:hideMark/>
          </w:tcPr>
          <w:p w14:paraId="33EBAB81" w14:textId="77777777" w:rsidR="00567E2F" w:rsidRPr="00940ECA" w:rsidRDefault="00567E2F" w:rsidP="00567E2F">
            <w:pPr>
              <w:rPr>
                <w:b/>
                <w:sz w:val="18"/>
                <w:szCs w:val="18"/>
              </w:rPr>
            </w:pPr>
            <w:r w:rsidRPr="00940ECA">
              <w:rPr>
                <w:b/>
                <w:sz w:val="18"/>
                <w:szCs w:val="18"/>
              </w:rPr>
              <w:t>261562,02</w:t>
            </w:r>
          </w:p>
        </w:tc>
        <w:tc>
          <w:tcPr>
            <w:tcW w:w="267" w:type="pct"/>
            <w:tcBorders>
              <w:top w:val="nil"/>
              <w:left w:val="nil"/>
              <w:bottom w:val="single" w:sz="4" w:space="0" w:color="auto"/>
              <w:right w:val="single" w:sz="4" w:space="0" w:color="auto"/>
            </w:tcBorders>
            <w:shd w:val="clear" w:color="auto" w:fill="auto"/>
            <w:vAlign w:val="center"/>
            <w:hideMark/>
          </w:tcPr>
          <w:p w14:paraId="731F515F" w14:textId="77777777" w:rsidR="00567E2F" w:rsidRPr="00940ECA" w:rsidRDefault="00567E2F" w:rsidP="00567E2F">
            <w:pPr>
              <w:rPr>
                <w:b/>
                <w:sz w:val="18"/>
                <w:szCs w:val="18"/>
              </w:rPr>
            </w:pPr>
            <w:r w:rsidRPr="00940ECA">
              <w:rPr>
                <w:b/>
                <w:sz w:val="18"/>
                <w:szCs w:val="18"/>
              </w:rPr>
              <w:t>176784,72</w:t>
            </w:r>
          </w:p>
        </w:tc>
        <w:tc>
          <w:tcPr>
            <w:tcW w:w="267" w:type="pct"/>
            <w:tcBorders>
              <w:top w:val="nil"/>
              <w:left w:val="nil"/>
              <w:bottom w:val="single" w:sz="4" w:space="0" w:color="auto"/>
              <w:right w:val="single" w:sz="4" w:space="0" w:color="auto"/>
            </w:tcBorders>
            <w:shd w:val="clear" w:color="auto" w:fill="auto"/>
            <w:vAlign w:val="center"/>
            <w:hideMark/>
          </w:tcPr>
          <w:p w14:paraId="13819DBB" w14:textId="77777777" w:rsidR="00567E2F" w:rsidRPr="00940ECA" w:rsidRDefault="00567E2F" w:rsidP="00567E2F">
            <w:pPr>
              <w:rPr>
                <w:b/>
                <w:sz w:val="18"/>
                <w:szCs w:val="18"/>
              </w:rPr>
            </w:pPr>
            <w:r w:rsidRPr="00940ECA">
              <w:rPr>
                <w:b/>
                <w:sz w:val="18"/>
                <w:szCs w:val="18"/>
              </w:rPr>
              <w:t>182994,11</w:t>
            </w:r>
          </w:p>
        </w:tc>
        <w:tc>
          <w:tcPr>
            <w:tcW w:w="267" w:type="pct"/>
            <w:tcBorders>
              <w:top w:val="nil"/>
              <w:left w:val="nil"/>
              <w:bottom w:val="single" w:sz="4" w:space="0" w:color="auto"/>
              <w:right w:val="single" w:sz="4" w:space="0" w:color="auto"/>
            </w:tcBorders>
            <w:shd w:val="clear" w:color="auto" w:fill="auto"/>
            <w:vAlign w:val="center"/>
            <w:hideMark/>
          </w:tcPr>
          <w:p w14:paraId="6E8CB7EB" w14:textId="77777777" w:rsidR="00567E2F" w:rsidRPr="00940ECA" w:rsidRDefault="00567E2F" w:rsidP="00567E2F">
            <w:pPr>
              <w:rPr>
                <w:b/>
                <w:sz w:val="18"/>
                <w:szCs w:val="18"/>
              </w:rPr>
            </w:pPr>
            <w:r w:rsidRPr="00940ECA">
              <w:rPr>
                <w:b/>
                <w:sz w:val="18"/>
                <w:szCs w:val="18"/>
              </w:rPr>
              <w:t>200408,73</w:t>
            </w:r>
          </w:p>
        </w:tc>
        <w:tc>
          <w:tcPr>
            <w:tcW w:w="267" w:type="pct"/>
            <w:tcBorders>
              <w:top w:val="nil"/>
              <w:left w:val="nil"/>
              <w:bottom w:val="single" w:sz="4" w:space="0" w:color="auto"/>
              <w:right w:val="single" w:sz="4" w:space="0" w:color="auto"/>
            </w:tcBorders>
            <w:shd w:val="clear" w:color="auto" w:fill="auto"/>
            <w:vAlign w:val="center"/>
            <w:hideMark/>
          </w:tcPr>
          <w:p w14:paraId="277899ED" w14:textId="77777777" w:rsidR="00567E2F" w:rsidRPr="00940ECA" w:rsidRDefault="00567E2F" w:rsidP="00567E2F">
            <w:pPr>
              <w:rPr>
                <w:b/>
                <w:sz w:val="18"/>
                <w:szCs w:val="18"/>
              </w:rPr>
            </w:pPr>
            <w:r w:rsidRPr="00940ECA">
              <w:rPr>
                <w:b/>
                <w:sz w:val="18"/>
                <w:szCs w:val="18"/>
              </w:rPr>
              <w:t>169796,78</w:t>
            </w:r>
          </w:p>
        </w:tc>
        <w:tc>
          <w:tcPr>
            <w:tcW w:w="267" w:type="pct"/>
            <w:tcBorders>
              <w:top w:val="nil"/>
              <w:left w:val="nil"/>
              <w:bottom w:val="single" w:sz="4" w:space="0" w:color="auto"/>
              <w:right w:val="single" w:sz="4" w:space="0" w:color="auto"/>
            </w:tcBorders>
            <w:shd w:val="clear" w:color="auto" w:fill="auto"/>
            <w:vAlign w:val="center"/>
            <w:hideMark/>
          </w:tcPr>
          <w:p w14:paraId="58B5CDC5"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51A3F301"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19AE518C"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F7B15B7"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FFCED9D"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65347B98" w14:textId="77777777" w:rsidR="00567E2F" w:rsidRPr="00940ECA" w:rsidRDefault="00567E2F" w:rsidP="00567E2F">
            <w:pPr>
              <w:rPr>
                <w:b/>
                <w:sz w:val="18"/>
                <w:szCs w:val="18"/>
              </w:rPr>
            </w:pPr>
            <w:r w:rsidRPr="00940ECA">
              <w:rPr>
                <w:b/>
                <w:sz w:val="18"/>
                <w:szCs w:val="18"/>
              </w:rPr>
              <w:t>0,00</w:t>
            </w:r>
          </w:p>
        </w:tc>
      </w:tr>
      <w:tr w:rsidR="00567E2F" w:rsidRPr="00940ECA" w14:paraId="069E015F"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076213C" w14:textId="77777777" w:rsidR="00567E2F" w:rsidRPr="00940ECA" w:rsidRDefault="00567E2F" w:rsidP="00567E2F">
            <w:pPr>
              <w:rPr>
                <w:sz w:val="18"/>
                <w:szCs w:val="18"/>
              </w:rPr>
            </w:pPr>
            <w:r w:rsidRPr="00940ECA">
              <w:rPr>
                <w:sz w:val="18"/>
                <w:szCs w:val="18"/>
              </w:rPr>
              <w:t>Капитальный ремонт тепловых сетей. Участок тепломагистрали ГРЭС-2 Восточный жилой район от УТ-4 до УТ 6. Участок от 9ТК19 до НО10</w:t>
            </w:r>
          </w:p>
        </w:tc>
        <w:tc>
          <w:tcPr>
            <w:tcW w:w="282" w:type="pct"/>
            <w:tcBorders>
              <w:top w:val="nil"/>
              <w:left w:val="nil"/>
              <w:bottom w:val="single" w:sz="4" w:space="0" w:color="auto"/>
              <w:right w:val="single" w:sz="4" w:space="0" w:color="auto"/>
            </w:tcBorders>
            <w:shd w:val="clear" w:color="auto" w:fill="auto"/>
            <w:vAlign w:val="center"/>
            <w:hideMark/>
          </w:tcPr>
          <w:p w14:paraId="0EE5D1A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A848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E14C3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3632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42D603" w14:textId="77777777" w:rsidR="00567E2F" w:rsidRPr="00940ECA" w:rsidRDefault="00567E2F" w:rsidP="00567E2F">
            <w:pPr>
              <w:rPr>
                <w:sz w:val="18"/>
                <w:szCs w:val="18"/>
              </w:rPr>
            </w:pPr>
            <w:r w:rsidRPr="00940ECA">
              <w:rPr>
                <w:sz w:val="18"/>
                <w:szCs w:val="18"/>
              </w:rPr>
              <w:t>16973,45</w:t>
            </w:r>
          </w:p>
        </w:tc>
        <w:tc>
          <w:tcPr>
            <w:tcW w:w="267" w:type="pct"/>
            <w:tcBorders>
              <w:top w:val="nil"/>
              <w:left w:val="nil"/>
              <w:bottom w:val="single" w:sz="4" w:space="0" w:color="auto"/>
              <w:right w:val="single" w:sz="4" w:space="0" w:color="auto"/>
            </w:tcBorders>
            <w:shd w:val="clear" w:color="auto" w:fill="auto"/>
            <w:vAlign w:val="center"/>
            <w:hideMark/>
          </w:tcPr>
          <w:p w14:paraId="0A190FA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7A35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75E6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261F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80FD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80527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E7C33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391315" w14:textId="77777777" w:rsidR="00567E2F" w:rsidRPr="00940ECA" w:rsidRDefault="00567E2F" w:rsidP="00567E2F">
            <w:pPr>
              <w:rPr>
                <w:sz w:val="18"/>
                <w:szCs w:val="18"/>
              </w:rPr>
            </w:pPr>
            <w:r w:rsidRPr="00940ECA">
              <w:rPr>
                <w:sz w:val="18"/>
                <w:szCs w:val="18"/>
              </w:rPr>
              <w:t> </w:t>
            </w:r>
          </w:p>
        </w:tc>
      </w:tr>
      <w:tr w:rsidR="00567E2F" w:rsidRPr="00940ECA" w14:paraId="3156065C"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6A74CFC" w14:textId="77777777" w:rsidR="00567E2F" w:rsidRPr="00940ECA" w:rsidRDefault="00567E2F" w:rsidP="00567E2F">
            <w:pPr>
              <w:rPr>
                <w:sz w:val="18"/>
                <w:szCs w:val="18"/>
              </w:rPr>
            </w:pPr>
            <w:r w:rsidRPr="00940ECA">
              <w:rPr>
                <w:sz w:val="18"/>
                <w:szCs w:val="18"/>
              </w:rPr>
              <w:t>Мдернизация тепловых сетей. Сеть теплоснабжения от КПП воинской части до ПМК связи. Участок от точки опуска до точки подъема инв.№ 30731</w:t>
            </w:r>
          </w:p>
        </w:tc>
        <w:tc>
          <w:tcPr>
            <w:tcW w:w="282" w:type="pct"/>
            <w:tcBorders>
              <w:top w:val="nil"/>
              <w:left w:val="nil"/>
              <w:bottom w:val="single" w:sz="4" w:space="0" w:color="auto"/>
              <w:right w:val="single" w:sz="4" w:space="0" w:color="auto"/>
            </w:tcBorders>
            <w:shd w:val="clear" w:color="auto" w:fill="auto"/>
            <w:vAlign w:val="center"/>
            <w:hideMark/>
          </w:tcPr>
          <w:p w14:paraId="0B41579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C9C8A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2424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90C809" w14:textId="77777777" w:rsidR="00567E2F" w:rsidRPr="00940ECA" w:rsidRDefault="00567E2F" w:rsidP="00567E2F">
            <w:pPr>
              <w:rPr>
                <w:sz w:val="18"/>
                <w:szCs w:val="18"/>
              </w:rPr>
            </w:pPr>
            <w:r w:rsidRPr="00940ECA">
              <w:rPr>
                <w:sz w:val="18"/>
                <w:szCs w:val="18"/>
              </w:rPr>
              <w:t>12524,92</w:t>
            </w:r>
          </w:p>
        </w:tc>
        <w:tc>
          <w:tcPr>
            <w:tcW w:w="267" w:type="pct"/>
            <w:tcBorders>
              <w:top w:val="nil"/>
              <w:left w:val="nil"/>
              <w:bottom w:val="single" w:sz="4" w:space="0" w:color="auto"/>
              <w:right w:val="single" w:sz="4" w:space="0" w:color="auto"/>
            </w:tcBorders>
            <w:shd w:val="clear" w:color="auto" w:fill="auto"/>
            <w:vAlign w:val="center"/>
            <w:hideMark/>
          </w:tcPr>
          <w:p w14:paraId="2A56A7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69CBB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B822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0F63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7A8C5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66B3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FC7EE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9D6EF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B7982F" w14:textId="77777777" w:rsidR="00567E2F" w:rsidRPr="00940ECA" w:rsidRDefault="00567E2F" w:rsidP="00567E2F">
            <w:pPr>
              <w:rPr>
                <w:sz w:val="18"/>
                <w:szCs w:val="18"/>
              </w:rPr>
            </w:pPr>
            <w:r w:rsidRPr="00940ECA">
              <w:rPr>
                <w:sz w:val="18"/>
                <w:szCs w:val="18"/>
              </w:rPr>
              <w:t> </w:t>
            </w:r>
          </w:p>
        </w:tc>
      </w:tr>
      <w:tr w:rsidR="00567E2F" w:rsidRPr="00940ECA" w14:paraId="4D5578FF"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C3ED59B" w14:textId="77777777" w:rsidR="00567E2F" w:rsidRPr="00940ECA" w:rsidRDefault="00567E2F" w:rsidP="00567E2F">
            <w:pPr>
              <w:rPr>
                <w:sz w:val="18"/>
                <w:szCs w:val="18"/>
              </w:rPr>
            </w:pPr>
            <w:r w:rsidRPr="00940ECA">
              <w:rPr>
                <w:sz w:val="18"/>
                <w:szCs w:val="18"/>
              </w:rPr>
              <w:t>Модернизация cооружения: комплекс сетей тепловодоснабжения от ЦТП-17 в микрорайоне 13А (инвентарный номер 30306): участок сетей горячего водоснабжения от ТК-3 до ввода в детский сад «Филиппок»</w:t>
            </w:r>
          </w:p>
        </w:tc>
        <w:tc>
          <w:tcPr>
            <w:tcW w:w="282" w:type="pct"/>
            <w:tcBorders>
              <w:top w:val="nil"/>
              <w:left w:val="nil"/>
              <w:bottom w:val="single" w:sz="4" w:space="0" w:color="auto"/>
              <w:right w:val="single" w:sz="4" w:space="0" w:color="auto"/>
            </w:tcBorders>
            <w:shd w:val="clear" w:color="auto" w:fill="auto"/>
            <w:vAlign w:val="center"/>
            <w:hideMark/>
          </w:tcPr>
          <w:p w14:paraId="2195818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964F22" w14:textId="77777777" w:rsidR="00567E2F" w:rsidRPr="00940ECA" w:rsidRDefault="00567E2F" w:rsidP="00567E2F">
            <w:pPr>
              <w:rPr>
                <w:sz w:val="18"/>
                <w:szCs w:val="18"/>
              </w:rPr>
            </w:pPr>
            <w:r w:rsidRPr="00940ECA">
              <w:rPr>
                <w:sz w:val="18"/>
                <w:szCs w:val="18"/>
              </w:rPr>
              <w:t>3302,00</w:t>
            </w:r>
          </w:p>
        </w:tc>
        <w:tc>
          <w:tcPr>
            <w:tcW w:w="267" w:type="pct"/>
            <w:tcBorders>
              <w:top w:val="nil"/>
              <w:left w:val="nil"/>
              <w:bottom w:val="single" w:sz="4" w:space="0" w:color="auto"/>
              <w:right w:val="single" w:sz="4" w:space="0" w:color="auto"/>
            </w:tcBorders>
            <w:shd w:val="clear" w:color="auto" w:fill="auto"/>
            <w:vAlign w:val="center"/>
            <w:hideMark/>
          </w:tcPr>
          <w:p w14:paraId="4466D5A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1FE6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EBCC5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0B448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50D2D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B5A69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C43A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0FDB4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5C1D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ECD70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026124" w14:textId="77777777" w:rsidR="00567E2F" w:rsidRPr="00940ECA" w:rsidRDefault="00567E2F" w:rsidP="00567E2F">
            <w:pPr>
              <w:rPr>
                <w:sz w:val="18"/>
                <w:szCs w:val="18"/>
              </w:rPr>
            </w:pPr>
            <w:r w:rsidRPr="00940ECA">
              <w:rPr>
                <w:sz w:val="18"/>
                <w:szCs w:val="18"/>
              </w:rPr>
              <w:t> </w:t>
            </w:r>
          </w:p>
        </w:tc>
      </w:tr>
      <w:tr w:rsidR="00567E2F" w:rsidRPr="00940ECA" w14:paraId="09907ACB"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30F9D16" w14:textId="77777777" w:rsidR="00567E2F" w:rsidRPr="00940ECA" w:rsidRDefault="00567E2F" w:rsidP="00567E2F">
            <w:pPr>
              <w:rPr>
                <w:sz w:val="18"/>
                <w:szCs w:val="18"/>
              </w:rPr>
            </w:pPr>
            <w:r w:rsidRPr="00940ECA">
              <w:rPr>
                <w:sz w:val="18"/>
                <w:szCs w:val="18"/>
              </w:rPr>
              <w:t>Модернизация сетей теплоснабжения от ЦТП-17 в мкр. 13А. Участок сетей теплоснабжения от ТК-3 до ввода в д/с "Филиппок" (инв. №30306)</w:t>
            </w:r>
          </w:p>
        </w:tc>
        <w:tc>
          <w:tcPr>
            <w:tcW w:w="282" w:type="pct"/>
            <w:tcBorders>
              <w:top w:val="nil"/>
              <w:left w:val="nil"/>
              <w:bottom w:val="single" w:sz="4" w:space="0" w:color="auto"/>
              <w:right w:val="single" w:sz="4" w:space="0" w:color="auto"/>
            </w:tcBorders>
            <w:shd w:val="clear" w:color="auto" w:fill="auto"/>
            <w:vAlign w:val="center"/>
            <w:hideMark/>
          </w:tcPr>
          <w:p w14:paraId="690A35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B90748" w14:textId="77777777" w:rsidR="00567E2F" w:rsidRPr="00940ECA" w:rsidRDefault="00567E2F" w:rsidP="00567E2F">
            <w:pPr>
              <w:rPr>
                <w:sz w:val="18"/>
                <w:szCs w:val="18"/>
              </w:rPr>
            </w:pPr>
            <w:r w:rsidRPr="00940ECA">
              <w:rPr>
                <w:sz w:val="18"/>
                <w:szCs w:val="18"/>
              </w:rPr>
              <w:t>3302,00</w:t>
            </w:r>
          </w:p>
        </w:tc>
        <w:tc>
          <w:tcPr>
            <w:tcW w:w="267" w:type="pct"/>
            <w:tcBorders>
              <w:top w:val="nil"/>
              <w:left w:val="nil"/>
              <w:bottom w:val="single" w:sz="4" w:space="0" w:color="auto"/>
              <w:right w:val="single" w:sz="4" w:space="0" w:color="auto"/>
            </w:tcBorders>
            <w:shd w:val="clear" w:color="auto" w:fill="auto"/>
            <w:vAlign w:val="center"/>
            <w:hideMark/>
          </w:tcPr>
          <w:p w14:paraId="2059372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A6103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C8CC2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4D84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E7F91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4C37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089F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EE59F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FD52C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5CBF0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188419" w14:textId="77777777" w:rsidR="00567E2F" w:rsidRPr="00940ECA" w:rsidRDefault="00567E2F" w:rsidP="00567E2F">
            <w:pPr>
              <w:rPr>
                <w:sz w:val="18"/>
                <w:szCs w:val="18"/>
              </w:rPr>
            </w:pPr>
            <w:r w:rsidRPr="00940ECA">
              <w:rPr>
                <w:sz w:val="18"/>
                <w:szCs w:val="18"/>
              </w:rPr>
              <w:t> </w:t>
            </w:r>
          </w:p>
        </w:tc>
      </w:tr>
      <w:tr w:rsidR="00567E2F" w:rsidRPr="00940ECA" w14:paraId="1BD5A03B"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6C36AB5" w14:textId="77777777" w:rsidR="00567E2F" w:rsidRPr="00940ECA" w:rsidRDefault="00567E2F" w:rsidP="00567E2F">
            <w:pPr>
              <w:rPr>
                <w:sz w:val="18"/>
                <w:szCs w:val="18"/>
              </w:rPr>
            </w:pPr>
            <w:r w:rsidRPr="00940ECA">
              <w:rPr>
                <w:sz w:val="18"/>
                <w:szCs w:val="18"/>
              </w:rPr>
              <w:t xml:space="preserve">Модернизация комплекса сетей теплоснабжения от ЦТП-25 в мкр. "А": </w:t>
            </w:r>
            <w:r w:rsidRPr="00940ECA">
              <w:rPr>
                <w:sz w:val="18"/>
                <w:szCs w:val="18"/>
              </w:rPr>
              <w:br/>
              <w:t xml:space="preserve">Участок сетей теплоснабжения от УТ1 до  ж.д. ул. Ленинградская, 10А, ТК-2. (инв.№ 30439) </w:t>
            </w:r>
            <w:r w:rsidRPr="00940ECA">
              <w:rPr>
                <w:sz w:val="18"/>
                <w:szCs w:val="18"/>
              </w:rPr>
              <w:br/>
              <w:t>Участок сетей теплоснабжения от ж/д Кукуевицкого, 12/2 до ТК-7, ТК-6, ТК-5. (инв.№ 30182)</w:t>
            </w:r>
            <w:r w:rsidRPr="00940ECA">
              <w:rPr>
                <w:sz w:val="18"/>
                <w:szCs w:val="18"/>
              </w:rPr>
              <w:br/>
              <w:t>Участок сетей теплоснабжения от ТК-5 до ввода в ж/д пр-т Набережный, 10. (инв.№30184)</w:t>
            </w:r>
          </w:p>
        </w:tc>
        <w:tc>
          <w:tcPr>
            <w:tcW w:w="282" w:type="pct"/>
            <w:tcBorders>
              <w:top w:val="nil"/>
              <w:left w:val="nil"/>
              <w:bottom w:val="single" w:sz="4" w:space="0" w:color="auto"/>
              <w:right w:val="single" w:sz="4" w:space="0" w:color="auto"/>
            </w:tcBorders>
            <w:shd w:val="clear" w:color="auto" w:fill="auto"/>
            <w:vAlign w:val="center"/>
            <w:hideMark/>
          </w:tcPr>
          <w:p w14:paraId="11E154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788B25" w14:textId="77777777" w:rsidR="00567E2F" w:rsidRPr="00940ECA" w:rsidRDefault="00567E2F" w:rsidP="00567E2F">
            <w:pPr>
              <w:rPr>
                <w:sz w:val="18"/>
                <w:szCs w:val="18"/>
              </w:rPr>
            </w:pPr>
            <w:r w:rsidRPr="00940ECA">
              <w:rPr>
                <w:sz w:val="18"/>
                <w:szCs w:val="18"/>
              </w:rPr>
              <w:t>21156,72</w:t>
            </w:r>
          </w:p>
        </w:tc>
        <w:tc>
          <w:tcPr>
            <w:tcW w:w="267" w:type="pct"/>
            <w:tcBorders>
              <w:top w:val="nil"/>
              <w:left w:val="nil"/>
              <w:bottom w:val="single" w:sz="4" w:space="0" w:color="auto"/>
              <w:right w:val="single" w:sz="4" w:space="0" w:color="auto"/>
            </w:tcBorders>
            <w:shd w:val="clear" w:color="auto" w:fill="auto"/>
            <w:vAlign w:val="center"/>
            <w:hideMark/>
          </w:tcPr>
          <w:p w14:paraId="077EB81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687C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6EE5E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77196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1549E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C1B8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D3CC1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48F6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31FB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8A71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3351CB" w14:textId="77777777" w:rsidR="00567E2F" w:rsidRPr="00940ECA" w:rsidRDefault="00567E2F" w:rsidP="00567E2F">
            <w:pPr>
              <w:rPr>
                <w:sz w:val="18"/>
                <w:szCs w:val="18"/>
              </w:rPr>
            </w:pPr>
            <w:r w:rsidRPr="00940ECA">
              <w:rPr>
                <w:sz w:val="18"/>
                <w:szCs w:val="18"/>
              </w:rPr>
              <w:t> </w:t>
            </w:r>
          </w:p>
        </w:tc>
      </w:tr>
      <w:tr w:rsidR="00567E2F" w:rsidRPr="00940ECA" w14:paraId="357BB1A4"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D70B5D9" w14:textId="77777777" w:rsidR="00567E2F" w:rsidRPr="00940ECA" w:rsidRDefault="00567E2F" w:rsidP="00567E2F">
            <w:pPr>
              <w:rPr>
                <w:sz w:val="18"/>
                <w:szCs w:val="18"/>
              </w:rPr>
            </w:pPr>
            <w:r w:rsidRPr="00940ECA">
              <w:rPr>
                <w:sz w:val="18"/>
                <w:szCs w:val="18"/>
              </w:rPr>
              <w:t>Модернизация сетей теплоснабжения от ЦТП-6 в мкр. "А". Участок сетей теплоснабжения от ж.д. ул. Дзержинского, 6 до ввода в ж.д. ул. Дзержинского, 6/1 (инв. №986)</w:t>
            </w:r>
          </w:p>
        </w:tc>
        <w:tc>
          <w:tcPr>
            <w:tcW w:w="282" w:type="pct"/>
            <w:tcBorders>
              <w:top w:val="nil"/>
              <w:left w:val="nil"/>
              <w:bottom w:val="single" w:sz="4" w:space="0" w:color="auto"/>
              <w:right w:val="single" w:sz="4" w:space="0" w:color="auto"/>
            </w:tcBorders>
            <w:shd w:val="clear" w:color="auto" w:fill="auto"/>
            <w:vAlign w:val="center"/>
            <w:hideMark/>
          </w:tcPr>
          <w:p w14:paraId="17FD2B7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7826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7757C2" w14:textId="77777777" w:rsidR="00567E2F" w:rsidRPr="00940ECA" w:rsidRDefault="00567E2F" w:rsidP="00567E2F">
            <w:pPr>
              <w:rPr>
                <w:sz w:val="18"/>
                <w:szCs w:val="18"/>
              </w:rPr>
            </w:pPr>
            <w:r w:rsidRPr="00940ECA">
              <w:rPr>
                <w:sz w:val="18"/>
                <w:szCs w:val="18"/>
              </w:rPr>
              <w:t>763,98</w:t>
            </w:r>
          </w:p>
        </w:tc>
        <w:tc>
          <w:tcPr>
            <w:tcW w:w="267" w:type="pct"/>
            <w:tcBorders>
              <w:top w:val="nil"/>
              <w:left w:val="nil"/>
              <w:bottom w:val="single" w:sz="4" w:space="0" w:color="auto"/>
              <w:right w:val="single" w:sz="4" w:space="0" w:color="auto"/>
            </w:tcBorders>
            <w:shd w:val="clear" w:color="auto" w:fill="auto"/>
            <w:vAlign w:val="center"/>
            <w:hideMark/>
          </w:tcPr>
          <w:p w14:paraId="3F6E69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DD730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939F8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5CB84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16E7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B9BD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B5524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23225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E98A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60CBEA" w14:textId="77777777" w:rsidR="00567E2F" w:rsidRPr="00940ECA" w:rsidRDefault="00567E2F" w:rsidP="00567E2F">
            <w:pPr>
              <w:rPr>
                <w:sz w:val="18"/>
                <w:szCs w:val="18"/>
              </w:rPr>
            </w:pPr>
            <w:r w:rsidRPr="00940ECA">
              <w:rPr>
                <w:sz w:val="18"/>
                <w:szCs w:val="18"/>
              </w:rPr>
              <w:t> </w:t>
            </w:r>
          </w:p>
        </w:tc>
      </w:tr>
      <w:tr w:rsidR="00567E2F" w:rsidRPr="00940ECA" w14:paraId="1AC0E922" w14:textId="77777777" w:rsidTr="00567E2F">
        <w:trPr>
          <w:trHeight w:val="127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55AAE21" w14:textId="77777777" w:rsidR="00567E2F" w:rsidRPr="00940ECA" w:rsidRDefault="00567E2F" w:rsidP="00567E2F">
            <w:pPr>
              <w:rPr>
                <w:sz w:val="18"/>
                <w:szCs w:val="18"/>
              </w:rPr>
            </w:pPr>
            <w:r w:rsidRPr="00940ECA">
              <w:rPr>
                <w:sz w:val="18"/>
                <w:szCs w:val="18"/>
              </w:rPr>
              <w:t>Модернизация комплекса сетей тепловодоснабжения от ЦТП-63 в микрорайоне 25 (инвентарные номера 31157, 31158, 31159): участок сетей горячего водоснабжения от ЦТП-63 до ТК60-1. Участок сетей горячего водоснабжения от ТК60-1 до ввода в жилой дом по проспекту Комсомольскому, 27/1. Участок сетей горячего водоснабжения от ТК60-1 до ввода в жилой дом по проезду Первопроходцев,14/1</w:t>
            </w:r>
          </w:p>
        </w:tc>
        <w:tc>
          <w:tcPr>
            <w:tcW w:w="282" w:type="pct"/>
            <w:tcBorders>
              <w:top w:val="nil"/>
              <w:left w:val="nil"/>
              <w:bottom w:val="single" w:sz="4" w:space="0" w:color="auto"/>
              <w:right w:val="single" w:sz="4" w:space="0" w:color="auto"/>
            </w:tcBorders>
            <w:shd w:val="clear" w:color="auto" w:fill="auto"/>
            <w:vAlign w:val="center"/>
            <w:hideMark/>
          </w:tcPr>
          <w:p w14:paraId="62D701C0" w14:textId="77777777" w:rsidR="00567E2F" w:rsidRPr="00940ECA" w:rsidRDefault="00567E2F" w:rsidP="00567E2F">
            <w:pPr>
              <w:rPr>
                <w:sz w:val="18"/>
                <w:szCs w:val="18"/>
              </w:rPr>
            </w:pPr>
            <w:r w:rsidRPr="00940ECA">
              <w:rPr>
                <w:sz w:val="18"/>
                <w:szCs w:val="18"/>
              </w:rPr>
              <w:t>5764,57</w:t>
            </w:r>
          </w:p>
        </w:tc>
        <w:tc>
          <w:tcPr>
            <w:tcW w:w="267" w:type="pct"/>
            <w:tcBorders>
              <w:top w:val="nil"/>
              <w:left w:val="nil"/>
              <w:bottom w:val="single" w:sz="4" w:space="0" w:color="auto"/>
              <w:right w:val="single" w:sz="4" w:space="0" w:color="auto"/>
            </w:tcBorders>
            <w:shd w:val="clear" w:color="auto" w:fill="auto"/>
            <w:vAlign w:val="center"/>
            <w:hideMark/>
          </w:tcPr>
          <w:p w14:paraId="6D6B13D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E4167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3D94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78416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7213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5DB5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1412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24E50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732C9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8257A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6A51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D3E9E5" w14:textId="77777777" w:rsidR="00567E2F" w:rsidRPr="00940ECA" w:rsidRDefault="00567E2F" w:rsidP="00567E2F">
            <w:pPr>
              <w:rPr>
                <w:sz w:val="18"/>
                <w:szCs w:val="18"/>
              </w:rPr>
            </w:pPr>
            <w:r w:rsidRPr="00940ECA">
              <w:rPr>
                <w:sz w:val="18"/>
                <w:szCs w:val="18"/>
              </w:rPr>
              <w:t> </w:t>
            </w:r>
          </w:p>
        </w:tc>
      </w:tr>
      <w:tr w:rsidR="00567E2F" w:rsidRPr="00940ECA" w14:paraId="63E11ACB" w14:textId="77777777" w:rsidTr="00567E2F">
        <w:trPr>
          <w:trHeight w:val="153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5BC8940" w14:textId="77777777" w:rsidR="00567E2F" w:rsidRPr="00940ECA" w:rsidRDefault="00567E2F" w:rsidP="00567E2F">
            <w:pPr>
              <w:rPr>
                <w:sz w:val="18"/>
                <w:szCs w:val="18"/>
              </w:rPr>
            </w:pPr>
            <w:r w:rsidRPr="00940ECA">
              <w:rPr>
                <w:sz w:val="18"/>
                <w:szCs w:val="18"/>
              </w:rPr>
              <w:t xml:space="preserve">Модернизация комплекса сетей тепловодоснабжения от ЦТП-63 в мкр.25: </w:t>
            </w:r>
            <w:r w:rsidRPr="00940ECA">
              <w:rPr>
                <w:sz w:val="18"/>
                <w:szCs w:val="18"/>
              </w:rPr>
              <w:br/>
              <w:t xml:space="preserve">Участок сетей теплоснабжения от ЦТП-63 до ТК60-1.  (инв. №31157) </w:t>
            </w:r>
            <w:r w:rsidRPr="00940ECA">
              <w:rPr>
                <w:sz w:val="18"/>
                <w:szCs w:val="18"/>
              </w:rPr>
              <w:br/>
              <w:t xml:space="preserve"> Участок сетей теплоснабжения от ТК60-1 до ввода в ж.д. пр-т Комсомольский, 27/1.  (инв. №31158) </w:t>
            </w:r>
            <w:r w:rsidRPr="00940ECA">
              <w:rPr>
                <w:sz w:val="18"/>
                <w:szCs w:val="18"/>
              </w:rPr>
              <w:br/>
              <w:t xml:space="preserve">Участок сетей теплоснабжения от ТК60-1 до ввода в ж.д. пр -д Первопроходцев,14/1. (инв. №31159) </w:t>
            </w:r>
          </w:p>
        </w:tc>
        <w:tc>
          <w:tcPr>
            <w:tcW w:w="282" w:type="pct"/>
            <w:tcBorders>
              <w:top w:val="nil"/>
              <w:left w:val="nil"/>
              <w:bottom w:val="single" w:sz="4" w:space="0" w:color="auto"/>
              <w:right w:val="single" w:sz="4" w:space="0" w:color="auto"/>
            </w:tcBorders>
            <w:shd w:val="clear" w:color="auto" w:fill="auto"/>
            <w:vAlign w:val="center"/>
            <w:hideMark/>
          </w:tcPr>
          <w:p w14:paraId="5CEA5C87" w14:textId="77777777" w:rsidR="00567E2F" w:rsidRPr="00940ECA" w:rsidRDefault="00567E2F" w:rsidP="00567E2F">
            <w:pPr>
              <w:rPr>
                <w:sz w:val="18"/>
                <w:szCs w:val="18"/>
              </w:rPr>
            </w:pPr>
            <w:r w:rsidRPr="00940ECA">
              <w:rPr>
                <w:sz w:val="18"/>
                <w:szCs w:val="18"/>
              </w:rPr>
              <w:t>6914,41</w:t>
            </w:r>
          </w:p>
        </w:tc>
        <w:tc>
          <w:tcPr>
            <w:tcW w:w="267" w:type="pct"/>
            <w:tcBorders>
              <w:top w:val="nil"/>
              <w:left w:val="nil"/>
              <w:bottom w:val="single" w:sz="4" w:space="0" w:color="auto"/>
              <w:right w:val="single" w:sz="4" w:space="0" w:color="auto"/>
            </w:tcBorders>
            <w:shd w:val="clear" w:color="auto" w:fill="auto"/>
            <w:vAlign w:val="center"/>
            <w:hideMark/>
          </w:tcPr>
          <w:p w14:paraId="25EC7F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EB31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E3FA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FD4CD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79DF2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73799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0D8C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C2868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B068B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AD6B9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04CA5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D3EABD" w14:textId="77777777" w:rsidR="00567E2F" w:rsidRPr="00940ECA" w:rsidRDefault="00567E2F" w:rsidP="00567E2F">
            <w:pPr>
              <w:rPr>
                <w:sz w:val="18"/>
                <w:szCs w:val="18"/>
              </w:rPr>
            </w:pPr>
            <w:r w:rsidRPr="00940ECA">
              <w:rPr>
                <w:sz w:val="18"/>
                <w:szCs w:val="18"/>
              </w:rPr>
              <w:t> </w:t>
            </w:r>
          </w:p>
        </w:tc>
      </w:tr>
      <w:tr w:rsidR="00567E2F" w:rsidRPr="00940ECA" w14:paraId="64392A22"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DCDB82F" w14:textId="77777777" w:rsidR="00567E2F" w:rsidRPr="00940ECA" w:rsidRDefault="00567E2F" w:rsidP="00567E2F">
            <w:pPr>
              <w:rPr>
                <w:sz w:val="18"/>
                <w:szCs w:val="18"/>
              </w:rPr>
            </w:pPr>
            <w:r w:rsidRPr="00940ECA">
              <w:rPr>
                <w:sz w:val="18"/>
                <w:szCs w:val="18"/>
              </w:rPr>
              <w:t>Модернизация комплекса сетей тепловодоснабжения от ЦТП-77 в микрорайоне Центральный (инвентарный номер 305611) : участок сетей горячего водоснабжения от жилой дома проспект Ленина, 29 (арка).</w:t>
            </w:r>
          </w:p>
        </w:tc>
        <w:tc>
          <w:tcPr>
            <w:tcW w:w="282" w:type="pct"/>
            <w:tcBorders>
              <w:top w:val="nil"/>
              <w:left w:val="nil"/>
              <w:bottom w:val="single" w:sz="4" w:space="0" w:color="auto"/>
              <w:right w:val="single" w:sz="4" w:space="0" w:color="auto"/>
            </w:tcBorders>
            <w:shd w:val="clear" w:color="auto" w:fill="auto"/>
            <w:vAlign w:val="center"/>
            <w:hideMark/>
          </w:tcPr>
          <w:p w14:paraId="681FC6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00BEC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A38328" w14:textId="77777777" w:rsidR="00567E2F" w:rsidRPr="00940ECA" w:rsidRDefault="00567E2F" w:rsidP="00567E2F">
            <w:pPr>
              <w:rPr>
                <w:sz w:val="18"/>
                <w:szCs w:val="18"/>
              </w:rPr>
            </w:pPr>
            <w:r w:rsidRPr="00940ECA">
              <w:rPr>
                <w:sz w:val="18"/>
                <w:szCs w:val="18"/>
              </w:rPr>
              <w:t>1262,00</w:t>
            </w:r>
          </w:p>
        </w:tc>
        <w:tc>
          <w:tcPr>
            <w:tcW w:w="267" w:type="pct"/>
            <w:tcBorders>
              <w:top w:val="nil"/>
              <w:left w:val="nil"/>
              <w:bottom w:val="single" w:sz="4" w:space="0" w:color="auto"/>
              <w:right w:val="single" w:sz="4" w:space="0" w:color="auto"/>
            </w:tcBorders>
            <w:shd w:val="clear" w:color="auto" w:fill="auto"/>
            <w:vAlign w:val="center"/>
            <w:hideMark/>
          </w:tcPr>
          <w:p w14:paraId="6CEB451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C72A2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A7D74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FAAD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EBCBE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FB0D2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33702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622E7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9D116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B065AC" w14:textId="77777777" w:rsidR="00567E2F" w:rsidRPr="00940ECA" w:rsidRDefault="00567E2F" w:rsidP="00567E2F">
            <w:pPr>
              <w:rPr>
                <w:sz w:val="18"/>
                <w:szCs w:val="18"/>
              </w:rPr>
            </w:pPr>
            <w:r w:rsidRPr="00940ECA">
              <w:rPr>
                <w:sz w:val="18"/>
                <w:szCs w:val="18"/>
              </w:rPr>
              <w:t> </w:t>
            </w:r>
          </w:p>
        </w:tc>
      </w:tr>
      <w:tr w:rsidR="00567E2F" w:rsidRPr="00940ECA" w14:paraId="7D1BA0F8"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0125277" w14:textId="77777777" w:rsidR="00567E2F" w:rsidRPr="00940ECA" w:rsidRDefault="00567E2F" w:rsidP="00567E2F">
            <w:pPr>
              <w:rPr>
                <w:sz w:val="18"/>
                <w:szCs w:val="18"/>
              </w:rPr>
            </w:pPr>
            <w:r w:rsidRPr="00940ECA">
              <w:rPr>
                <w:sz w:val="18"/>
                <w:szCs w:val="18"/>
              </w:rPr>
              <w:t>Модернизация комплекса сетей тепловодоснабжения от ЦТП-77 в микрорайоне Центральный (инвентарный номер 305611): участок сетей горячего водоснабжения от ЦТП-77 до ввода в жилой дом по проспекту Ленина, 29.</w:t>
            </w:r>
          </w:p>
        </w:tc>
        <w:tc>
          <w:tcPr>
            <w:tcW w:w="282" w:type="pct"/>
            <w:tcBorders>
              <w:top w:val="nil"/>
              <w:left w:val="nil"/>
              <w:bottom w:val="single" w:sz="4" w:space="0" w:color="auto"/>
              <w:right w:val="single" w:sz="4" w:space="0" w:color="auto"/>
            </w:tcBorders>
            <w:shd w:val="clear" w:color="auto" w:fill="auto"/>
            <w:vAlign w:val="center"/>
            <w:hideMark/>
          </w:tcPr>
          <w:p w14:paraId="59F2593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55D02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20281D" w14:textId="77777777" w:rsidR="00567E2F" w:rsidRPr="00940ECA" w:rsidRDefault="00567E2F" w:rsidP="00567E2F">
            <w:pPr>
              <w:rPr>
                <w:sz w:val="18"/>
                <w:szCs w:val="18"/>
              </w:rPr>
            </w:pPr>
            <w:r w:rsidRPr="00940ECA">
              <w:rPr>
                <w:sz w:val="18"/>
                <w:szCs w:val="18"/>
              </w:rPr>
              <w:t>1291,00</w:t>
            </w:r>
          </w:p>
        </w:tc>
        <w:tc>
          <w:tcPr>
            <w:tcW w:w="267" w:type="pct"/>
            <w:tcBorders>
              <w:top w:val="nil"/>
              <w:left w:val="nil"/>
              <w:bottom w:val="single" w:sz="4" w:space="0" w:color="auto"/>
              <w:right w:val="single" w:sz="4" w:space="0" w:color="auto"/>
            </w:tcBorders>
            <w:shd w:val="clear" w:color="auto" w:fill="auto"/>
            <w:vAlign w:val="center"/>
            <w:hideMark/>
          </w:tcPr>
          <w:p w14:paraId="30AFAB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4920A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7734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1F968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DE268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7934C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EA9C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7FA4D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E2A7A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45FD85" w14:textId="77777777" w:rsidR="00567E2F" w:rsidRPr="00940ECA" w:rsidRDefault="00567E2F" w:rsidP="00567E2F">
            <w:pPr>
              <w:rPr>
                <w:sz w:val="18"/>
                <w:szCs w:val="18"/>
              </w:rPr>
            </w:pPr>
            <w:r w:rsidRPr="00940ECA">
              <w:rPr>
                <w:sz w:val="18"/>
                <w:szCs w:val="18"/>
              </w:rPr>
              <w:t> </w:t>
            </w:r>
          </w:p>
        </w:tc>
      </w:tr>
      <w:tr w:rsidR="00567E2F" w:rsidRPr="00940ECA" w14:paraId="17DB3432"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7FB3924" w14:textId="77777777" w:rsidR="00567E2F" w:rsidRPr="00940ECA" w:rsidRDefault="00567E2F" w:rsidP="00567E2F">
            <w:pPr>
              <w:rPr>
                <w:sz w:val="18"/>
                <w:szCs w:val="18"/>
              </w:rPr>
            </w:pPr>
            <w:r w:rsidRPr="00940ECA">
              <w:rPr>
                <w:sz w:val="18"/>
                <w:szCs w:val="18"/>
              </w:rPr>
              <w:t>Модернизация комплекса сетей тепловодоснабжения от ЦТП-77 в микрорайоне Центральный (инвентарный номер 305811): участок сетей горячего водоснабжения от ЦТП-77 до ТК-77-1 (ТК-1).</w:t>
            </w:r>
          </w:p>
        </w:tc>
        <w:tc>
          <w:tcPr>
            <w:tcW w:w="282" w:type="pct"/>
            <w:tcBorders>
              <w:top w:val="nil"/>
              <w:left w:val="nil"/>
              <w:bottom w:val="single" w:sz="4" w:space="0" w:color="auto"/>
              <w:right w:val="single" w:sz="4" w:space="0" w:color="auto"/>
            </w:tcBorders>
            <w:shd w:val="clear" w:color="auto" w:fill="auto"/>
            <w:vAlign w:val="center"/>
            <w:hideMark/>
          </w:tcPr>
          <w:p w14:paraId="6BCBD50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B90554" w14:textId="77777777" w:rsidR="00567E2F" w:rsidRPr="00940ECA" w:rsidRDefault="00567E2F" w:rsidP="00567E2F">
            <w:pPr>
              <w:rPr>
                <w:sz w:val="18"/>
                <w:szCs w:val="18"/>
              </w:rPr>
            </w:pPr>
            <w:r w:rsidRPr="00940ECA">
              <w:rPr>
                <w:sz w:val="18"/>
                <w:szCs w:val="18"/>
              </w:rPr>
              <w:t>1170,00</w:t>
            </w:r>
          </w:p>
        </w:tc>
        <w:tc>
          <w:tcPr>
            <w:tcW w:w="267" w:type="pct"/>
            <w:tcBorders>
              <w:top w:val="nil"/>
              <w:left w:val="nil"/>
              <w:bottom w:val="single" w:sz="4" w:space="0" w:color="auto"/>
              <w:right w:val="single" w:sz="4" w:space="0" w:color="auto"/>
            </w:tcBorders>
            <w:shd w:val="clear" w:color="auto" w:fill="auto"/>
            <w:vAlign w:val="center"/>
            <w:hideMark/>
          </w:tcPr>
          <w:p w14:paraId="260E249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9E43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8C364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0C4C8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E0394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02EE2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781E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433C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73D4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9EF9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D44802" w14:textId="77777777" w:rsidR="00567E2F" w:rsidRPr="00940ECA" w:rsidRDefault="00567E2F" w:rsidP="00567E2F">
            <w:pPr>
              <w:rPr>
                <w:sz w:val="18"/>
                <w:szCs w:val="18"/>
              </w:rPr>
            </w:pPr>
            <w:r w:rsidRPr="00940ECA">
              <w:rPr>
                <w:sz w:val="18"/>
                <w:szCs w:val="18"/>
              </w:rPr>
              <w:t> </w:t>
            </w:r>
          </w:p>
        </w:tc>
      </w:tr>
      <w:tr w:rsidR="00567E2F" w:rsidRPr="00940ECA" w14:paraId="0A210231"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F6E0FDF" w14:textId="77777777" w:rsidR="00567E2F" w:rsidRPr="00940ECA" w:rsidRDefault="00567E2F" w:rsidP="00567E2F">
            <w:pPr>
              <w:rPr>
                <w:sz w:val="18"/>
                <w:szCs w:val="18"/>
              </w:rPr>
            </w:pPr>
            <w:r w:rsidRPr="00940ECA">
              <w:rPr>
                <w:sz w:val="18"/>
                <w:szCs w:val="18"/>
              </w:rPr>
              <w:t>Модернизация комплекса сетей тепловодоснабжения от ЦТП-77 в мкр. Центральный. Участок сетей теплоснабжения от ЦТП-77 до ТК-77-1 (ТК-1) (инв. №3058)</w:t>
            </w:r>
          </w:p>
        </w:tc>
        <w:tc>
          <w:tcPr>
            <w:tcW w:w="282" w:type="pct"/>
            <w:tcBorders>
              <w:top w:val="nil"/>
              <w:left w:val="nil"/>
              <w:bottom w:val="single" w:sz="4" w:space="0" w:color="auto"/>
              <w:right w:val="single" w:sz="4" w:space="0" w:color="auto"/>
            </w:tcBorders>
            <w:shd w:val="clear" w:color="auto" w:fill="auto"/>
            <w:vAlign w:val="center"/>
            <w:hideMark/>
          </w:tcPr>
          <w:p w14:paraId="4C63B03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6BC50F" w14:textId="77777777" w:rsidR="00567E2F" w:rsidRPr="00940ECA" w:rsidRDefault="00567E2F" w:rsidP="00567E2F">
            <w:pPr>
              <w:rPr>
                <w:sz w:val="18"/>
                <w:szCs w:val="18"/>
              </w:rPr>
            </w:pPr>
            <w:r w:rsidRPr="00940ECA">
              <w:rPr>
                <w:sz w:val="18"/>
                <w:szCs w:val="18"/>
              </w:rPr>
              <w:t>1170,00</w:t>
            </w:r>
          </w:p>
        </w:tc>
        <w:tc>
          <w:tcPr>
            <w:tcW w:w="267" w:type="pct"/>
            <w:tcBorders>
              <w:top w:val="nil"/>
              <w:left w:val="nil"/>
              <w:bottom w:val="single" w:sz="4" w:space="0" w:color="auto"/>
              <w:right w:val="single" w:sz="4" w:space="0" w:color="auto"/>
            </w:tcBorders>
            <w:shd w:val="clear" w:color="auto" w:fill="auto"/>
            <w:vAlign w:val="center"/>
            <w:hideMark/>
          </w:tcPr>
          <w:p w14:paraId="6C73A83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082E2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E04E3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24591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7B609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34428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E973E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0F97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31AA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77675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C4709E" w14:textId="77777777" w:rsidR="00567E2F" w:rsidRPr="00940ECA" w:rsidRDefault="00567E2F" w:rsidP="00567E2F">
            <w:pPr>
              <w:rPr>
                <w:sz w:val="18"/>
                <w:szCs w:val="18"/>
              </w:rPr>
            </w:pPr>
            <w:r w:rsidRPr="00940ECA">
              <w:rPr>
                <w:sz w:val="18"/>
                <w:szCs w:val="18"/>
              </w:rPr>
              <w:t> </w:t>
            </w:r>
          </w:p>
        </w:tc>
      </w:tr>
      <w:tr w:rsidR="00567E2F" w:rsidRPr="00940ECA" w14:paraId="34472688"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F5DCC65" w14:textId="77777777" w:rsidR="00567E2F" w:rsidRPr="00940ECA" w:rsidRDefault="00567E2F" w:rsidP="00567E2F">
            <w:pPr>
              <w:rPr>
                <w:sz w:val="18"/>
                <w:szCs w:val="18"/>
              </w:rPr>
            </w:pPr>
            <w:r w:rsidRPr="00940ECA">
              <w:rPr>
                <w:sz w:val="18"/>
                <w:szCs w:val="18"/>
              </w:rPr>
              <w:t>Модернизация комплекса сетей тепловодоснабжения от ЦТП-81в пос. Железнодорожный. Участок сетей теплоснабжения от ж.д. ул. Мечникова, 4 до ж.д. ул. Мечникова, 2 (инв. №30037)</w:t>
            </w:r>
          </w:p>
        </w:tc>
        <w:tc>
          <w:tcPr>
            <w:tcW w:w="282" w:type="pct"/>
            <w:tcBorders>
              <w:top w:val="nil"/>
              <w:left w:val="nil"/>
              <w:bottom w:val="single" w:sz="4" w:space="0" w:color="auto"/>
              <w:right w:val="single" w:sz="4" w:space="0" w:color="auto"/>
            </w:tcBorders>
            <w:shd w:val="clear" w:color="auto" w:fill="auto"/>
            <w:vAlign w:val="center"/>
            <w:hideMark/>
          </w:tcPr>
          <w:p w14:paraId="3C771A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34283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F85140" w14:textId="77777777" w:rsidR="00567E2F" w:rsidRPr="00940ECA" w:rsidRDefault="00567E2F" w:rsidP="00567E2F">
            <w:pPr>
              <w:rPr>
                <w:sz w:val="18"/>
                <w:szCs w:val="18"/>
              </w:rPr>
            </w:pPr>
            <w:r w:rsidRPr="00940ECA">
              <w:rPr>
                <w:sz w:val="18"/>
                <w:szCs w:val="18"/>
              </w:rPr>
              <w:t>7333,09</w:t>
            </w:r>
          </w:p>
        </w:tc>
        <w:tc>
          <w:tcPr>
            <w:tcW w:w="267" w:type="pct"/>
            <w:tcBorders>
              <w:top w:val="nil"/>
              <w:left w:val="nil"/>
              <w:bottom w:val="single" w:sz="4" w:space="0" w:color="auto"/>
              <w:right w:val="single" w:sz="4" w:space="0" w:color="auto"/>
            </w:tcBorders>
            <w:shd w:val="clear" w:color="auto" w:fill="auto"/>
            <w:vAlign w:val="center"/>
            <w:hideMark/>
          </w:tcPr>
          <w:p w14:paraId="7051DA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408F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DB4AE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D650C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E66EC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3401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32790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5B1B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3707E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37C9D7" w14:textId="77777777" w:rsidR="00567E2F" w:rsidRPr="00940ECA" w:rsidRDefault="00567E2F" w:rsidP="00567E2F">
            <w:pPr>
              <w:rPr>
                <w:sz w:val="18"/>
                <w:szCs w:val="18"/>
              </w:rPr>
            </w:pPr>
            <w:r w:rsidRPr="00940ECA">
              <w:rPr>
                <w:sz w:val="18"/>
                <w:szCs w:val="18"/>
              </w:rPr>
              <w:t> </w:t>
            </w:r>
          </w:p>
        </w:tc>
      </w:tr>
      <w:tr w:rsidR="00567E2F" w:rsidRPr="00940ECA" w14:paraId="2B7E207E"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89DF8B0" w14:textId="77777777" w:rsidR="00567E2F" w:rsidRPr="00940ECA" w:rsidRDefault="00567E2F" w:rsidP="00567E2F">
            <w:pPr>
              <w:rPr>
                <w:sz w:val="18"/>
                <w:szCs w:val="18"/>
              </w:rPr>
            </w:pPr>
            <w:r w:rsidRPr="00940ECA">
              <w:rPr>
                <w:sz w:val="18"/>
                <w:szCs w:val="18"/>
              </w:rPr>
              <w:t>Модернизация наружные сети тепловодоснабжения: Участок сетей теплоснабжения от ТК-58-1 до узлов управления ж.д. по ул.Мелик-Карамова, 28/1. (инв. №31675)</w:t>
            </w:r>
          </w:p>
        </w:tc>
        <w:tc>
          <w:tcPr>
            <w:tcW w:w="282" w:type="pct"/>
            <w:tcBorders>
              <w:top w:val="nil"/>
              <w:left w:val="nil"/>
              <w:bottom w:val="single" w:sz="4" w:space="0" w:color="auto"/>
              <w:right w:val="single" w:sz="4" w:space="0" w:color="auto"/>
            </w:tcBorders>
            <w:shd w:val="clear" w:color="auto" w:fill="auto"/>
            <w:vAlign w:val="center"/>
            <w:hideMark/>
          </w:tcPr>
          <w:p w14:paraId="4F5A4424" w14:textId="77777777" w:rsidR="00567E2F" w:rsidRPr="00940ECA" w:rsidRDefault="00567E2F" w:rsidP="00567E2F">
            <w:pPr>
              <w:rPr>
                <w:sz w:val="18"/>
                <w:szCs w:val="18"/>
              </w:rPr>
            </w:pPr>
            <w:r w:rsidRPr="00940ECA">
              <w:rPr>
                <w:sz w:val="18"/>
                <w:szCs w:val="18"/>
              </w:rPr>
              <w:t>4977,73</w:t>
            </w:r>
          </w:p>
        </w:tc>
        <w:tc>
          <w:tcPr>
            <w:tcW w:w="267" w:type="pct"/>
            <w:tcBorders>
              <w:top w:val="nil"/>
              <w:left w:val="nil"/>
              <w:bottom w:val="single" w:sz="4" w:space="0" w:color="auto"/>
              <w:right w:val="single" w:sz="4" w:space="0" w:color="auto"/>
            </w:tcBorders>
            <w:shd w:val="clear" w:color="auto" w:fill="auto"/>
            <w:vAlign w:val="center"/>
            <w:hideMark/>
          </w:tcPr>
          <w:p w14:paraId="54F4E8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8865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98479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FF06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963D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B9189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F05B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FBBB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500C5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F5735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56AA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D2C937" w14:textId="77777777" w:rsidR="00567E2F" w:rsidRPr="00940ECA" w:rsidRDefault="00567E2F" w:rsidP="00567E2F">
            <w:pPr>
              <w:rPr>
                <w:sz w:val="18"/>
                <w:szCs w:val="18"/>
              </w:rPr>
            </w:pPr>
            <w:r w:rsidRPr="00940ECA">
              <w:rPr>
                <w:sz w:val="18"/>
                <w:szCs w:val="18"/>
              </w:rPr>
              <w:t> </w:t>
            </w:r>
          </w:p>
        </w:tc>
      </w:tr>
      <w:tr w:rsidR="00567E2F" w:rsidRPr="00940ECA" w14:paraId="3063F17A"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0B14FA0" w14:textId="77777777" w:rsidR="00567E2F" w:rsidRPr="00940ECA" w:rsidRDefault="00567E2F" w:rsidP="00567E2F">
            <w:pPr>
              <w:rPr>
                <w:sz w:val="18"/>
                <w:szCs w:val="18"/>
              </w:rPr>
            </w:pPr>
            <w:r w:rsidRPr="00940ECA">
              <w:rPr>
                <w:sz w:val="18"/>
                <w:szCs w:val="18"/>
              </w:rPr>
              <w:t>Модернизация наружных сетей тепловодоснабжения (инвентарный номер 31675): участок сетей горячего водоснабжения от ТК-58-1 до узлов управления жилого дома по улице Мелик-Карамова, 28/1</w:t>
            </w:r>
          </w:p>
        </w:tc>
        <w:tc>
          <w:tcPr>
            <w:tcW w:w="282" w:type="pct"/>
            <w:tcBorders>
              <w:top w:val="nil"/>
              <w:left w:val="nil"/>
              <w:bottom w:val="single" w:sz="4" w:space="0" w:color="auto"/>
              <w:right w:val="single" w:sz="4" w:space="0" w:color="auto"/>
            </w:tcBorders>
            <w:shd w:val="clear" w:color="auto" w:fill="auto"/>
            <w:vAlign w:val="center"/>
            <w:hideMark/>
          </w:tcPr>
          <w:p w14:paraId="4D487C66" w14:textId="77777777" w:rsidR="00567E2F" w:rsidRPr="00940ECA" w:rsidRDefault="00567E2F" w:rsidP="00567E2F">
            <w:pPr>
              <w:rPr>
                <w:sz w:val="18"/>
                <w:szCs w:val="18"/>
              </w:rPr>
            </w:pPr>
            <w:r w:rsidRPr="00940ECA">
              <w:rPr>
                <w:sz w:val="18"/>
                <w:szCs w:val="18"/>
              </w:rPr>
              <w:t>3335,37</w:t>
            </w:r>
          </w:p>
        </w:tc>
        <w:tc>
          <w:tcPr>
            <w:tcW w:w="267" w:type="pct"/>
            <w:tcBorders>
              <w:top w:val="nil"/>
              <w:left w:val="nil"/>
              <w:bottom w:val="single" w:sz="4" w:space="0" w:color="auto"/>
              <w:right w:val="single" w:sz="4" w:space="0" w:color="auto"/>
            </w:tcBorders>
            <w:shd w:val="clear" w:color="auto" w:fill="auto"/>
            <w:vAlign w:val="center"/>
            <w:hideMark/>
          </w:tcPr>
          <w:p w14:paraId="70D935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EB8D3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95A9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A1405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2D71D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76279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D9B2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AD78B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FC72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C15B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E26C9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6CCF91" w14:textId="77777777" w:rsidR="00567E2F" w:rsidRPr="00940ECA" w:rsidRDefault="00567E2F" w:rsidP="00567E2F">
            <w:pPr>
              <w:rPr>
                <w:sz w:val="18"/>
                <w:szCs w:val="18"/>
              </w:rPr>
            </w:pPr>
            <w:r w:rsidRPr="00940ECA">
              <w:rPr>
                <w:sz w:val="18"/>
                <w:szCs w:val="18"/>
              </w:rPr>
              <w:t> </w:t>
            </w:r>
          </w:p>
        </w:tc>
      </w:tr>
      <w:tr w:rsidR="00567E2F" w:rsidRPr="00940ECA" w14:paraId="6CA71D2C"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5339C48" w14:textId="77777777" w:rsidR="00567E2F" w:rsidRPr="00940ECA" w:rsidRDefault="00567E2F" w:rsidP="00567E2F">
            <w:pPr>
              <w:rPr>
                <w:sz w:val="18"/>
                <w:szCs w:val="18"/>
              </w:rPr>
            </w:pPr>
            <w:r w:rsidRPr="00940ECA">
              <w:rPr>
                <w:sz w:val="18"/>
                <w:szCs w:val="18"/>
              </w:rPr>
              <w:t>Модернизация наружных сетей тепловодоснабжения от ТК-27, транзит по техподполью жилого дома по ул. Ф. Показаньева, 12. Участок сетей теплоснабжения от ТК-27 до ввода в ж.д. ул. Ф. Показаньева, 12. (инв. №31845)</w:t>
            </w:r>
          </w:p>
        </w:tc>
        <w:tc>
          <w:tcPr>
            <w:tcW w:w="282" w:type="pct"/>
            <w:tcBorders>
              <w:top w:val="nil"/>
              <w:left w:val="nil"/>
              <w:bottom w:val="single" w:sz="4" w:space="0" w:color="auto"/>
              <w:right w:val="single" w:sz="4" w:space="0" w:color="auto"/>
            </w:tcBorders>
            <w:shd w:val="clear" w:color="auto" w:fill="auto"/>
            <w:vAlign w:val="center"/>
            <w:hideMark/>
          </w:tcPr>
          <w:p w14:paraId="27FF2A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011C9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B3BC4D" w14:textId="77777777" w:rsidR="00567E2F" w:rsidRPr="00940ECA" w:rsidRDefault="00567E2F" w:rsidP="00567E2F">
            <w:pPr>
              <w:rPr>
                <w:sz w:val="18"/>
                <w:szCs w:val="18"/>
              </w:rPr>
            </w:pPr>
            <w:r w:rsidRPr="00940ECA">
              <w:rPr>
                <w:sz w:val="18"/>
                <w:szCs w:val="18"/>
              </w:rPr>
              <w:t>6023,61</w:t>
            </w:r>
          </w:p>
        </w:tc>
        <w:tc>
          <w:tcPr>
            <w:tcW w:w="267" w:type="pct"/>
            <w:tcBorders>
              <w:top w:val="nil"/>
              <w:left w:val="nil"/>
              <w:bottom w:val="single" w:sz="4" w:space="0" w:color="auto"/>
              <w:right w:val="single" w:sz="4" w:space="0" w:color="auto"/>
            </w:tcBorders>
            <w:shd w:val="clear" w:color="auto" w:fill="auto"/>
            <w:vAlign w:val="center"/>
            <w:hideMark/>
          </w:tcPr>
          <w:p w14:paraId="764BCD2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0B74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82C4B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C0D67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EFE84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AF826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2983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B045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6CD68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6F0889" w14:textId="77777777" w:rsidR="00567E2F" w:rsidRPr="00940ECA" w:rsidRDefault="00567E2F" w:rsidP="00567E2F">
            <w:pPr>
              <w:rPr>
                <w:sz w:val="18"/>
                <w:szCs w:val="18"/>
              </w:rPr>
            </w:pPr>
            <w:r w:rsidRPr="00940ECA">
              <w:rPr>
                <w:sz w:val="18"/>
                <w:szCs w:val="18"/>
              </w:rPr>
              <w:t> </w:t>
            </w:r>
          </w:p>
        </w:tc>
      </w:tr>
      <w:tr w:rsidR="00567E2F" w:rsidRPr="00940ECA" w14:paraId="594C65FF"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2172408" w14:textId="77777777" w:rsidR="00567E2F" w:rsidRPr="00940ECA" w:rsidRDefault="00567E2F" w:rsidP="00567E2F">
            <w:pPr>
              <w:rPr>
                <w:sz w:val="18"/>
                <w:szCs w:val="18"/>
              </w:rPr>
            </w:pPr>
            <w:r w:rsidRPr="00940ECA">
              <w:rPr>
                <w:sz w:val="18"/>
                <w:szCs w:val="18"/>
              </w:rPr>
              <w:t>Модернизация наружных сетей тепловодоснабжения от ТК-64-4 до первых отключающих устройств на вводе в жилой дом по улице 30 лет Победы, 44/2. Участок сетей теплоснабжения от ТК-64-4 (УТ-3) до ввода в ж.д. ул. 30 лет Победы, 44/2 (инв. №31821)</w:t>
            </w:r>
          </w:p>
        </w:tc>
        <w:tc>
          <w:tcPr>
            <w:tcW w:w="282" w:type="pct"/>
            <w:tcBorders>
              <w:top w:val="nil"/>
              <w:left w:val="nil"/>
              <w:bottom w:val="single" w:sz="4" w:space="0" w:color="auto"/>
              <w:right w:val="single" w:sz="4" w:space="0" w:color="auto"/>
            </w:tcBorders>
            <w:shd w:val="clear" w:color="auto" w:fill="auto"/>
            <w:vAlign w:val="center"/>
            <w:hideMark/>
          </w:tcPr>
          <w:p w14:paraId="2CCE3B4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C4A34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B8B322" w14:textId="77777777" w:rsidR="00567E2F" w:rsidRPr="00940ECA" w:rsidRDefault="00567E2F" w:rsidP="00567E2F">
            <w:pPr>
              <w:rPr>
                <w:sz w:val="18"/>
                <w:szCs w:val="18"/>
              </w:rPr>
            </w:pPr>
            <w:r w:rsidRPr="00940ECA">
              <w:rPr>
                <w:sz w:val="18"/>
                <w:szCs w:val="18"/>
              </w:rPr>
              <w:t>447,64</w:t>
            </w:r>
          </w:p>
        </w:tc>
        <w:tc>
          <w:tcPr>
            <w:tcW w:w="267" w:type="pct"/>
            <w:tcBorders>
              <w:top w:val="nil"/>
              <w:left w:val="nil"/>
              <w:bottom w:val="single" w:sz="4" w:space="0" w:color="auto"/>
              <w:right w:val="single" w:sz="4" w:space="0" w:color="auto"/>
            </w:tcBorders>
            <w:shd w:val="clear" w:color="auto" w:fill="auto"/>
            <w:vAlign w:val="center"/>
            <w:hideMark/>
          </w:tcPr>
          <w:p w14:paraId="40BCFF2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9694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BD789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C871C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C1C4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918B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B31A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06110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C85E2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D13E36" w14:textId="77777777" w:rsidR="00567E2F" w:rsidRPr="00940ECA" w:rsidRDefault="00567E2F" w:rsidP="00567E2F">
            <w:pPr>
              <w:rPr>
                <w:sz w:val="18"/>
                <w:szCs w:val="18"/>
              </w:rPr>
            </w:pPr>
            <w:r w:rsidRPr="00940ECA">
              <w:rPr>
                <w:sz w:val="18"/>
                <w:szCs w:val="18"/>
              </w:rPr>
              <w:t> </w:t>
            </w:r>
          </w:p>
        </w:tc>
      </w:tr>
      <w:tr w:rsidR="00567E2F" w:rsidRPr="00940ECA" w14:paraId="1ACDADFC"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2F1D34F" w14:textId="77777777" w:rsidR="00567E2F" w:rsidRPr="00940ECA" w:rsidRDefault="00567E2F" w:rsidP="00567E2F">
            <w:pPr>
              <w:rPr>
                <w:sz w:val="18"/>
                <w:szCs w:val="18"/>
              </w:rPr>
            </w:pPr>
            <w:r w:rsidRPr="00940ECA">
              <w:rPr>
                <w:sz w:val="18"/>
                <w:szCs w:val="18"/>
              </w:rPr>
              <w:t>Модернизация наружных сетей горячего водоснабжения от ТК-64-4 до первых отключающих устройств на вводе в жилой дом по улице 30 лет Победы, 44/2. Участок сетей горячего водоснабжения от ТК-64-4 (УТ-3) до ввода в ж.д. ул. 30 лет Победы, 44/2 (инв. №318211)</w:t>
            </w:r>
          </w:p>
        </w:tc>
        <w:tc>
          <w:tcPr>
            <w:tcW w:w="282" w:type="pct"/>
            <w:tcBorders>
              <w:top w:val="nil"/>
              <w:left w:val="nil"/>
              <w:bottom w:val="single" w:sz="4" w:space="0" w:color="auto"/>
              <w:right w:val="single" w:sz="4" w:space="0" w:color="auto"/>
            </w:tcBorders>
            <w:shd w:val="clear" w:color="auto" w:fill="auto"/>
            <w:vAlign w:val="center"/>
            <w:hideMark/>
          </w:tcPr>
          <w:p w14:paraId="7244583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F8F9A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8DE350" w14:textId="77777777" w:rsidR="00567E2F" w:rsidRPr="00940ECA" w:rsidRDefault="00567E2F" w:rsidP="00567E2F">
            <w:pPr>
              <w:rPr>
                <w:sz w:val="18"/>
                <w:szCs w:val="18"/>
              </w:rPr>
            </w:pPr>
            <w:r w:rsidRPr="00940ECA">
              <w:rPr>
                <w:sz w:val="18"/>
                <w:szCs w:val="18"/>
              </w:rPr>
              <w:t>653,78</w:t>
            </w:r>
          </w:p>
        </w:tc>
        <w:tc>
          <w:tcPr>
            <w:tcW w:w="267" w:type="pct"/>
            <w:tcBorders>
              <w:top w:val="nil"/>
              <w:left w:val="nil"/>
              <w:bottom w:val="single" w:sz="4" w:space="0" w:color="auto"/>
              <w:right w:val="single" w:sz="4" w:space="0" w:color="auto"/>
            </w:tcBorders>
            <w:shd w:val="clear" w:color="auto" w:fill="auto"/>
            <w:vAlign w:val="center"/>
            <w:hideMark/>
          </w:tcPr>
          <w:p w14:paraId="325672F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86489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9B02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AD4D7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8249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37F6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F54A2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2A879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9FB7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5D9298" w14:textId="77777777" w:rsidR="00567E2F" w:rsidRPr="00940ECA" w:rsidRDefault="00567E2F" w:rsidP="00567E2F">
            <w:pPr>
              <w:rPr>
                <w:sz w:val="18"/>
                <w:szCs w:val="18"/>
              </w:rPr>
            </w:pPr>
            <w:r w:rsidRPr="00940ECA">
              <w:rPr>
                <w:sz w:val="18"/>
                <w:szCs w:val="18"/>
              </w:rPr>
              <w:t> </w:t>
            </w:r>
          </w:p>
        </w:tc>
      </w:tr>
      <w:tr w:rsidR="00567E2F" w:rsidRPr="00940ECA" w14:paraId="15892FCD"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F984B13" w14:textId="77777777" w:rsidR="00567E2F" w:rsidRPr="00940ECA" w:rsidRDefault="00567E2F" w:rsidP="00567E2F">
            <w:pPr>
              <w:rPr>
                <w:sz w:val="18"/>
                <w:szCs w:val="18"/>
              </w:rPr>
            </w:pPr>
            <w:r w:rsidRPr="00940ECA">
              <w:rPr>
                <w:sz w:val="18"/>
                <w:szCs w:val="18"/>
              </w:rPr>
              <w:t>Модернизация наружных сетей тепловодоснабжения от ТК64-5 до первых отключающих устройств на вводе в жилой дом по улице 30 лет Победы, 44/1. Участок сетей теплоснабжения от ТК-64-5 (УТ-2) до ввода в ж.д. ул. 30 лет Победы, 44/1 (инв. №31903)</w:t>
            </w:r>
          </w:p>
        </w:tc>
        <w:tc>
          <w:tcPr>
            <w:tcW w:w="282" w:type="pct"/>
            <w:tcBorders>
              <w:top w:val="nil"/>
              <w:left w:val="nil"/>
              <w:bottom w:val="single" w:sz="4" w:space="0" w:color="auto"/>
              <w:right w:val="single" w:sz="4" w:space="0" w:color="auto"/>
            </w:tcBorders>
            <w:shd w:val="clear" w:color="auto" w:fill="auto"/>
            <w:vAlign w:val="center"/>
            <w:hideMark/>
          </w:tcPr>
          <w:p w14:paraId="708510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D282C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F0CE6A" w14:textId="77777777" w:rsidR="00567E2F" w:rsidRPr="00940ECA" w:rsidRDefault="00567E2F" w:rsidP="00567E2F">
            <w:pPr>
              <w:rPr>
                <w:sz w:val="18"/>
                <w:szCs w:val="18"/>
              </w:rPr>
            </w:pPr>
            <w:r w:rsidRPr="00940ECA">
              <w:rPr>
                <w:sz w:val="18"/>
                <w:szCs w:val="18"/>
              </w:rPr>
              <w:t>1063,53</w:t>
            </w:r>
          </w:p>
        </w:tc>
        <w:tc>
          <w:tcPr>
            <w:tcW w:w="267" w:type="pct"/>
            <w:tcBorders>
              <w:top w:val="nil"/>
              <w:left w:val="nil"/>
              <w:bottom w:val="single" w:sz="4" w:space="0" w:color="auto"/>
              <w:right w:val="single" w:sz="4" w:space="0" w:color="auto"/>
            </w:tcBorders>
            <w:shd w:val="clear" w:color="auto" w:fill="auto"/>
            <w:vAlign w:val="center"/>
            <w:hideMark/>
          </w:tcPr>
          <w:p w14:paraId="522B671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1F9C9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C87E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B6DA5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E32C7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2D00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7489D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D7E5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7BF5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74C3D2" w14:textId="77777777" w:rsidR="00567E2F" w:rsidRPr="00940ECA" w:rsidRDefault="00567E2F" w:rsidP="00567E2F">
            <w:pPr>
              <w:rPr>
                <w:sz w:val="18"/>
                <w:szCs w:val="18"/>
              </w:rPr>
            </w:pPr>
            <w:r w:rsidRPr="00940ECA">
              <w:rPr>
                <w:sz w:val="18"/>
                <w:szCs w:val="18"/>
              </w:rPr>
              <w:t> </w:t>
            </w:r>
          </w:p>
        </w:tc>
      </w:tr>
      <w:tr w:rsidR="00567E2F" w:rsidRPr="00940ECA" w14:paraId="09768A3C"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AFB7D26" w14:textId="77777777" w:rsidR="00567E2F" w:rsidRPr="00940ECA" w:rsidRDefault="00567E2F" w:rsidP="00567E2F">
            <w:pPr>
              <w:rPr>
                <w:sz w:val="18"/>
                <w:szCs w:val="18"/>
              </w:rPr>
            </w:pPr>
            <w:r w:rsidRPr="00940ECA">
              <w:rPr>
                <w:sz w:val="18"/>
                <w:szCs w:val="18"/>
              </w:rPr>
              <w:t>Модернизация наружных сетей горячего водоснабжения от ТК64-5 до первых отключающих устройств на вводе в жилой дом по улице 30 лет Победы, 44/1. Участок сетей горячего водоснабжения от ТК-64-5 (УТ-2) до ввода в ж.д. ул. 30 лет Победы, 44/1 (инв. №319031)</w:t>
            </w:r>
          </w:p>
        </w:tc>
        <w:tc>
          <w:tcPr>
            <w:tcW w:w="282" w:type="pct"/>
            <w:tcBorders>
              <w:top w:val="nil"/>
              <w:left w:val="nil"/>
              <w:bottom w:val="single" w:sz="4" w:space="0" w:color="auto"/>
              <w:right w:val="single" w:sz="4" w:space="0" w:color="auto"/>
            </w:tcBorders>
            <w:shd w:val="clear" w:color="auto" w:fill="auto"/>
            <w:vAlign w:val="center"/>
            <w:hideMark/>
          </w:tcPr>
          <w:p w14:paraId="2CFD050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B7B34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66097A" w14:textId="77777777" w:rsidR="00567E2F" w:rsidRPr="00940ECA" w:rsidRDefault="00567E2F" w:rsidP="00567E2F">
            <w:pPr>
              <w:rPr>
                <w:sz w:val="18"/>
                <w:szCs w:val="18"/>
              </w:rPr>
            </w:pPr>
            <w:r w:rsidRPr="00940ECA">
              <w:rPr>
                <w:sz w:val="18"/>
                <w:szCs w:val="18"/>
              </w:rPr>
              <w:t>1486,64</w:t>
            </w:r>
          </w:p>
        </w:tc>
        <w:tc>
          <w:tcPr>
            <w:tcW w:w="267" w:type="pct"/>
            <w:tcBorders>
              <w:top w:val="nil"/>
              <w:left w:val="nil"/>
              <w:bottom w:val="single" w:sz="4" w:space="0" w:color="auto"/>
              <w:right w:val="single" w:sz="4" w:space="0" w:color="auto"/>
            </w:tcBorders>
            <w:shd w:val="clear" w:color="auto" w:fill="auto"/>
            <w:vAlign w:val="center"/>
            <w:hideMark/>
          </w:tcPr>
          <w:p w14:paraId="0886873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FEC1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47529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375A9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9C465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43B43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64E9A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63D54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F9CE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637B1B" w14:textId="77777777" w:rsidR="00567E2F" w:rsidRPr="00940ECA" w:rsidRDefault="00567E2F" w:rsidP="00567E2F">
            <w:pPr>
              <w:rPr>
                <w:sz w:val="18"/>
                <w:szCs w:val="18"/>
              </w:rPr>
            </w:pPr>
            <w:r w:rsidRPr="00940ECA">
              <w:rPr>
                <w:sz w:val="18"/>
                <w:szCs w:val="18"/>
              </w:rPr>
              <w:t> </w:t>
            </w:r>
          </w:p>
        </w:tc>
      </w:tr>
      <w:tr w:rsidR="00567E2F" w:rsidRPr="00940ECA" w14:paraId="3CDA99FA"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3A1E7F4" w14:textId="77777777" w:rsidR="00567E2F" w:rsidRPr="00940ECA" w:rsidRDefault="00567E2F" w:rsidP="00567E2F">
            <w:pPr>
              <w:rPr>
                <w:sz w:val="18"/>
                <w:szCs w:val="18"/>
              </w:rPr>
            </w:pPr>
            <w:r w:rsidRPr="00940ECA">
              <w:rPr>
                <w:sz w:val="18"/>
                <w:szCs w:val="18"/>
              </w:rPr>
              <w:t>Модернизация наружных сетей тепловодоснабжения от УТ3 до первых отключающих устройств на вводе в жилой дом по улице Игоря Киртбая, 5/1. Участок сетей теплоснабжения от УТ3 до ввода в ж.д. ул. И. Киртбая, 5/1 (инв. №31809)</w:t>
            </w:r>
          </w:p>
        </w:tc>
        <w:tc>
          <w:tcPr>
            <w:tcW w:w="282" w:type="pct"/>
            <w:tcBorders>
              <w:top w:val="nil"/>
              <w:left w:val="nil"/>
              <w:bottom w:val="single" w:sz="4" w:space="0" w:color="auto"/>
              <w:right w:val="single" w:sz="4" w:space="0" w:color="auto"/>
            </w:tcBorders>
            <w:shd w:val="clear" w:color="auto" w:fill="auto"/>
            <w:vAlign w:val="center"/>
            <w:hideMark/>
          </w:tcPr>
          <w:p w14:paraId="154C5269" w14:textId="77777777" w:rsidR="00567E2F" w:rsidRPr="00940ECA" w:rsidRDefault="00567E2F" w:rsidP="00567E2F">
            <w:pPr>
              <w:rPr>
                <w:sz w:val="18"/>
                <w:szCs w:val="18"/>
              </w:rPr>
            </w:pPr>
            <w:r w:rsidRPr="00940ECA">
              <w:rPr>
                <w:sz w:val="18"/>
                <w:szCs w:val="18"/>
              </w:rPr>
              <w:t>408,00</w:t>
            </w:r>
          </w:p>
        </w:tc>
        <w:tc>
          <w:tcPr>
            <w:tcW w:w="267" w:type="pct"/>
            <w:tcBorders>
              <w:top w:val="nil"/>
              <w:left w:val="nil"/>
              <w:bottom w:val="single" w:sz="4" w:space="0" w:color="auto"/>
              <w:right w:val="single" w:sz="4" w:space="0" w:color="auto"/>
            </w:tcBorders>
            <w:shd w:val="clear" w:color="auto" w:fill="auto"/>
            <w:vAlign w:val="center"/>
            <w:hideMark/>
          </w:tcPr>
          <w:p w14:paraId="2C0246A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5D83E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9B26B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2817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09949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95F4D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DDC3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AF586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E09D2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F99A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A2C5C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8A8343" w14:textId="77777777" w:rsidR="00567E2F" w:rsidRPr="00940ECA" w:rsidRDefault="00567E2F" w:rsidP="00567E2F">
            <w:pPr>
              <w:rPr>
                <w:sz w:val="18"/>
                <w:szCs w:val="18"/>
              </w:rPr>
            </w:pPr>
            <w:r w:rsidRPr="00940ECA">
              <w:rPr>
                <w:sz w:val="18"/>
                <w:szCs w:val="18"/>
              </w:rPr>
              <w:t> </w:t>
            </w:r>
          </w:p>
        </w:tc>
      </w:tr>
      <w:tr w:rsidR="00567E2F" w:rsidRPr="00940ECA" w14:paraId="3D67981F"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951D03B" w14:textId="77777777" w:rsidR="00567E2F" w:rsidRPr="00940ECA" w:rsidRDefault="00567E2F" w:rsidP="00567E2F">
            <w:pPr>
              <w:rPr>
                <w:sz w:val="18"/>
                <w:szCs w:val="18"/>
              </w:rPr>
            </w:pPr>
            <w:r w:rsidRPr="00940ECA">
              <w:rPr>
                <w:sz w:val="18"/>
                <w:szCs w:val="18"/>
              </w:rPr>
              <w:t xml:space="preserve">Модернизация наружных сетей тепловодоснабжения. Участок сетей теплоснабжения от УТ-3 до ввода в ж.д. ул. Майская, 6/2 (инв. №31724) </w:t>
            </w:r>
          </w:p>
        </w:tc>
        <w:tc>
          <w:tcPr>
            <w:tcW w:w="282" w:type="pct"/>
            <w:tcBorders>
              <w:top w:val="nil"/>
              <w:left w:val="nil"/>
              <w:bottom w:val="single" w:sz="4" w:space="0" w:color="auto"/>
              <w:right w:val="single" w:sz="4" w:space="0" w:color="auto"/>
            </w:tcBorders>
            <w:shd w:val="clear" w:color="auto" w:fill="auto"/>
            <w:vAlign w:val="center"/>
            <w:hideMark/>
          </w:tcPr>
          <w:p w14:paraId="42AE3B0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1C56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3C25E9" w14:textId="77777777" w:rsidR="00567E2F" w:rsidRPr="00940ECA" w:rsidRDefault="00567E2F" w:rsidP="00567E2F">
            <w:pPr>
              <w:rPr>
                <w:sz w:val="18"/>
                <w:szCs w:val="18"/>
              </w:rPr>
            </w:pPr>
            <w:r w:rsidRPr="00940ECA">
              <w:rPr>
                <w:sz w:val="18"/>
                <w:szCs w:val="18"/>
              </w:rPr>
              <w:t>528,17</w:t>
            </w:r>
          </w:p>
        </w:tc>
        <w:tc>
          <w:tcPr>
            <w:tcW w:w="267" w:type="pct"/>
            <w:tcBorders>
              <w:top w:val="nil"/>
              <w:left w:val="nil"/>
              <w:bottom w:val="single" w:sz="4" w:space="0" w:color="auto"/>
              <w:right w:val="single" w:sz="4" w:space="0" w:color="auto"/>
            </w:tcBorders>
            <w:shd w:val="clear" w:color="auto" w:fill="auto"/>
            <w:vAlign w:val="center"/>
            <w:hideMark/>
          </w:tcPr>
          <w:p w14:paraId="4987312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74EF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0A199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83FB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4B118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EC603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3478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FBA70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43F7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727E64" w14:textId="77777777" w:rsidR="00567E2F" w:rsidRPr="00940ECA" w:rsidRDefault="00567E2F" w:rsidP="00567E2F">
            <w:pPr>
              <w:rPr>
                <w:sz w:val="18"/>
                <w:szCs w:val="18"/>
              </w:rPr>
            </w:pPr>
            <w:r w:rsidRPr="00940ECA">
              <w:rPr>
                <w:sz w:val="18"/>
                <w:szCs w:val="18"/>
              </w:rPr>
              <w:t> </w:t>
            </w:r>
          </w:p>
        </w:tc>
      </w:tr>
      <w:tr w:rsidR="00567E2F" w:rsidRPr="00940ECA" w14:paraId="58037892"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A43B647" w14:textId="77777777" w:rsidR="00567E2F" w:rsidRPr="00940ECA" w:rsidRDefault="00567E2F" w:rsidP="00567E2F">
            <w:pPr>
              <w:rPr>
                <w:sz w:val="18"/>
                <w:szCs w:val="18"/>
              </w:rPr>
            </w:pPr>
            <w:r w:rsidRPr="00940ECA">
              <w:rPr>
                <w:sz w:val="18"/>
                <w:szCs w:val="18"/>
              </w:rPr>
              <w:t>Модернизация сетей тепловодоснабжения (инвентарный номер 31542): участок сетей горячего водоснабжения от УТ-8 до УТ-1, ввода в жилой дом по проспекту Мира, 49</w:t>
            </w:r>
          </w:p>
        </w:tc>
        <w:tc>
          <w:tcPr>
            <w:tcW w:w="282" w:type="pct"/>
            <w:tcBorders>
              <w:top w:val="nil"/>
              <w:left w:val="nil"/>
              <w:bottom w:val="single" w:sz="4" w:space="0" w:color="auto"/>
              <w:right w:val="single" w:sz="4" w:space="0" w:color="auto"/>
            </w:tcBorders>
            <w:shd w:val="clear" w:color="auto" w:fill="auto"/>
            <w:vAlign w:val="center"/>
            <w:hideMark/>
          </w:tcPr>
          <w:p w14:paraId="22B4938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8CF57F" w14:textId="77777777" w:rsidR="00567E2F" w:rsidRPr="00940ECA" w:rsidRDefault="00567E2F" w:rsidP="00567E2F">
            <w:pPr>
              <w:rPr>
                <w:sz w:val="18"/>
                <w:szCs w:val="18"/>
              </w:rPr>
            </w:pPr>
            <w:r w:rsidRPr="00940ECA">
              <w:rPr>
                <w:sz w:val="18"/>
                <w:szCs w:val="18"/>
              </w:rPr>
              <w:t>5014,00</w:t>
            </w:r>
          </w:p>
        </w:tc>
        <w:tc>
          <w:tcPr>
            <w:tcW w:w="267" w:type="pct"/>
            <w:tcBorders>
              <w:top w:val="nil"/>
              <w:left w:val="nil"/>
              <w:bottom w:val="single" w:sz="4" w:space="0" w:color="auto"/>
              <w:right w:val="single" w:sz="4" w:space="0" w:color="auto"/>
            </w:tcBorders>
            <w:shd w:val="clear" w:color="auto" w:fill="auto"/>
            <w:vAlign w:val="center"/>
            <w:hideMark/>
          </w:tcPr>
          <w:p w14:paraId="2EB2AC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9EFFD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CAB01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D2C8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52CA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2AFC1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15430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B8A95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44A9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33C0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7AEDDA" w14:textId="77777777" w:rsidR="00567E2F" w:rsidRPr="00940ECA" w:rsidRDefault="00567E2F" w:rsidP="00567E2F">
            <w:pPr>
              <w:rPr>
                <w:sz w:val="18"/>
                <w:szCs w:val="18"/>
              </w:rPr>
            </w:pPr>
            <w:r w:rsidRPr="00940ECA">
              <w:rPr>
                <w:sz w:val="18"/>
                <w:szCs w:val="18"/>
              </w:rPr>
              <w:t> </w:t>
            </w:r>
          </w:p>
        </w:tc>
      </w:tr>
      <w:tr w:rsidR="00567E2F" w:rsidRPr="00940ECA" w14:paraId="3E5F22DD"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835519B" w14:textId="77777777" w:rsidR="00567E2F" w:rsidRPr="00940ECA" w:rsidRDefault="00567E2F" w:rsidP="00567E2F">
            <w:pPr>
              <w:rPr>
                <w:sz w:val="18"/>
                <w:szCs w:val="18"/>
              </w:rPr>
            </w:pPr>
            <w:r w:rsidRPr="00940ECA">
              <w:rPr>
                <w:sz w:val="18"/>
                <w:szCs w:val="18"/>
              </w:rPr>
              <w:t>Модернизация сетей тепловодоснабжения от ТК50-2 до ТК50-5- ж.д. Быстринская, 24/1. Участок сетей теплоснабжения от ТК-50-2 до ввода в ж.д. ул. Быстринская, 24/1 (инв. № 70036, 70037)</w:t>
            </w:r>
          </w:p>
        </w:tc>
        <w:tc>
          <w:tcPr>
            <w:tcW w:w="282" w:type="pct"/>
            <w:tcBorders>
              <w:top w:val="nil"/>
              <w:left w:val="nil"/>
              <w:bottom w:val="single" w:sz="4" w:space="0" w:color="auto"/>
              <w:right w:val="single" w:sz="4" w:space="0" w:color="auto"/>
            </w:tcBorders>
            <w:shd w:val="clear" w:color="auto" w:fill="auto"/>
            <w:vAlign w:val="center"/>
            <w:hideMark/>
          </w:tcPr>
          <w:p w14:paraId="5088759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14B4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594E8D" w14:textId="77777777" w:rsidR="00567E2F" w:rsidRPr="00940ECA" w:rsidRDefault="00567E2F" w:rsidP="00567E2F">
            <w:pPr>
              <w:rPr>
                <w:sz w:val="18"/>
                <w:szCs w:val="18"/>
              </w:rPr>
            </w:pPr>
            <w:r w:rsidRPr="00940ECA">
              <w:rPr>
                <w:sz w:val="18"/>
                <w:szCs w:val="18"/>
              </w:rPr>
              <w:t>526,00</w:t>
            </w:r>
          </w:p>
        </w:tc>
        <w:tc>
          <w:tcPr>
            <w:tcW w:w="267" w:type="pct"/>
            <w:tcBorders>
              <w:top w:val="nil"/>
              <w:left w:val="nil"/>
              <w:bottom w:val="single" w:sz="4" w:space="0" w:color="auto"/>
              <w:right w:val="single" w:sz="4" w:space="0" w:color="auto"/>
            </w:tcBorders>
            <w:shd w:val="clear" w:color="auto" w:fill="auto"/>
            <w:vAlign w:val="center"/>
            <w:hideMark/>
          </w:tcPr>
          <w:p w14:paraId="4C27321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BA79E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E32D9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58ED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8F79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2FD07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5CF30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E3CA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DB84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898925" w14:textId="77777777" w:rsidR="00567E2F" w:rsidRPr="00940ECA" w:rsidRDefault="00567E2F" w:rsidP="00567E2F">
            <w:pPr>
              <w:rPr>
                <w:sz w:val="18"/>
                <w:szCs w:val="18"/>
              </w:rPr>
            </w:pPr>
            <w:r w:rsidRPr="00940ECA">
              <w:rPr>
                <w:sz w:val="18"/>
                <w:szCs w:val="18"/>
              </w:rPr>
              <w:t> </w:t>
            </w:r>
          </w:p>
        </w:tc>
      </w:tr>
      <w:tr w:rsidR="00567E2F" w:rsidRPr="00940ECA" w14:paraId="625E862E"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2C94AA1" w14:textId="77777777" w:rsidR="00567E2F" w:rsidRPr="00940ECA" w:rsidRDefault="00567E2F" w:rsidP="00567E2F">
            <w:pPr>
              <w:rPr>
                <w:sz w:val="18"/>
                <w:szCs w:val="18"/>
              </w:rPr>
            </w:pPr>
            <w:r w:rsidRPr="00940ECA">
              <w:rPr>
                <w:sz w:val="18"/>
                <w:szCs w:val="18"/>
              </w:rPr>
              <w:t>Модернизация сетей тепловодоснабжения от ТК50-4 до узлов управления ж.д. ул.Быстринская, 22/1 и ул. Быстринская, 22 блок Г, В, мкр. 33. Участок сетей теплоснабжения от ТК-50-4 до ввода в ж.д. ул. Быстринская, 22 (инв. № 71330)</w:t>
            </w:r>
          </w:p>
        </w:tc>
        <w:tc>
          <w:tcPr>
            <w:tcW w:w="282" w:type="pct"/>
            <w:tcBorders>
              <w:top w:val="nil"/>
              <w:left w:val="nil"/>
              <w:bottom w:val="single" w:sz="4" w:space="0" w:color="auto"/>
              <w:right w:val="single" w:sz="4" w:space="0" w:color="auto"/>
            </w:tcBorders>
            <w:shd w:val="clear" w:color="auto" w:fill="auto"/>
            <w:vAlign w:val="center"/>
            <w:hideMark/>
          </w:tcPr>
          <w:p w14:paraId="5F40F43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E64AE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D581F2" w14:textId="77777777" w:rsidR="00567E2F" w:rsidRPr="00940ECA" w:rsidRDefault="00567E2F" w:rsidP="00567E2F">
            <w:pPr>
              <w:rPr>
                <w:sz w:val="18"/>
                <w:szCs w:val="18"/>
              </w:rPr>
            </w:pPr>
            <w:r w:rsidRPr="00940ECA">
              <w:rPr>
                <w:sz w:val="18"/>
                <w:szCs w:val="18"/>
              </w:rPr>
              <w:t>355,00</w:t>
            </w:r>
          </w:p>
        </w:tc>
        <w:tc>
          <w:tcPr>
            <w:tcW w:w="267" w:type="pct"/>
            <w:tcBorders>
              <w:top w:val="nil"/>
              <w:left w:val="nil"/>
              <w:bottom w:val="single" w:sz="4" w:space="0" w:color="auto"/>
              <w:right w:val="single" w:sz="4" w:space="0" w:color="auto"/>
            </w:tcBorders>
            <w:shd w:val="clear" w:color="auto" w:fill="auto"/>
            <w:vAlign w:val="center"/>
            <w:hideMark/>
          </w:tcPr>
          <w:p w14:paraId="03E719E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DA5A0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BDDD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F2A79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14F70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56460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C8422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9E5E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A03FF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C3CB64" w14:textId="77777777" w:rsidR="00567E2F" w:rsidRPr="00940ECA" w:rsidRDefault="00567E2F" w:rsidP="00567E2F">
            <w:pPr>
              <w:rPr>
                <w:sz w:val="18"/>
                <w:szCs w:val="18"/>
              </w:rPr>
            </w:pPr>
            <w:r w:rsidRPr="00940ECA">
              <w:rPr>
                <w:sz w:val="18"/>
                <w:szCs w:val="18"/>
              </w:rPr>
              <w:t> </w:t>
            </w:r>
          </w:p>
        </w:tc>
      </w:tr>
      <w:tr w:rsidR="00567E2F" w:rsidRPr="00940ECA" w14:paraId="04A92D83"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F4E7E28" w14:textId="77777777" w:rsidR="00567E2F" w:rsidRPr="00940ECA" w:rsidRDefault="00567E2F" w:rsidP="00567E2F">
            <w:pPr>
              <w:rPr>
                <w:sz w:val="18"/>
                <w:szCs w:val="18"/>
              </w:rPr>
            </w:pPr>
            <w:r w:rsidRPr="00940ECA">
              <w:rPr>
                <w:sz w:val="18"/>
                <w:szCs w:val="18"/>
              </w:rPr>
              <w:t>Модернизация сетей тепловодоснабжения от ТК-9 до 3ТК22, ТК-10, ТК-11, ТК-12 до ж/д ул. Береговая, 71, 72: Участок сетей теплоснабжения от ТК-11 до ТК-12, ввода в ж.д. ул. Береговая, 72. (инв. №31360)</w:t>
            </w:r>
          </w:p>
        </w:tc>
        <w:tc>
          <w:tcPr>
            <w:tcW w:w="282" w:type="pct"/>
            <w:tcBorders>
              <w:top w:val="nil"/>
              <w:left w:val="nil"/>
              <w:bottom w:val="single" w:sz="4" w:space="0" w:color="auto"/>
              <w:right w:val="single" w:sz="4" w:space="0" w:color="auto"/>
            </w:tcBorders>
            <w:shd w:val="clear" w:color="auto" w:fill="auto"/>
            <w:vAlign w:val="center"/>
            <w:hideMark/>
          </w:tcPr>
          <w:p w14:paraId="614AB080" w14:textId="77777777" w:rsidR="00567E2F" w:rsidRPr="00940ECA" w:rsidRDefault="00567E2F" w:rsidP="00567E2F">
            <w:pPr>
              <w:rPr>
                <w:sz w:val="18"/>
                <w:szCs w:val="18"/>
              </w:rPr>
            </w:pPr>
            <w:r w:rsidRPr="00940ECA">
              <w:rPr>
                <w:sz w:val="18"/>
                <w:szCs w:val="18"/>
              </w:rPr>
              <w:t>2069,18</w:t>
            </w:r>
          </w:p>
        </w:tc>
        <w:tc>
          <w:tcPr>
            <w:tcW w:w="267" w:type="pct"/>
            <w:tcBorders>
              <w:top w:val="nil"/>
              <w:left w:val="nil"/>
              <w:bottom w:val="single" w:sz="4" w:space="0" w:color="auto"/>
              <w:right w:val="single" w:sz="4" w:space="0" w:color="auto"/>
            </w:tcBorders>
            <w:shd w:val="clear" w:color="auto" w:fill="auto"/>
            <w:vAlign w:val="center"/>
            <w:hideMark/>
          </w:tcPr>
          <w:p w14:paraId="096214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C8220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CD5C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636A8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FB964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C254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3FF3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73A11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F8C60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D0E07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410A3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3245B6" w14:textId="77777777" w:rsidR="00567E2F" w:rsidRPr="00940ECA" w:rsidRDefault="00567E2F" w:rsidP="00567E2F">
            <w:pPr>
              <w:rPr>
                <w:sz w:val="18"/>
                <w:szCs w:val="18"/>
              </w:rPr>
            </w:pPr>
            <w:r w:rsidRPr="00940ECA">
              <w:rPr>
                <w:sz w:val="18"/>
                <w:szCs w:val="18"/>
              </w:rPr>
              <w:t> </w:t>
            </w:r>
          </w:p>
        </w:tc>
      </w:tr>
      <w:tr w:rsidR="00567E2F" w:rsidRPr="00940ECA" w14:paraId="25731692"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943BE9F" w14:textId="77777777" w:rsidR="00567E2F" w:rsidRPr="00940ECA" w:rsidRDefault="00567E2F" w:rsidP="00567E2F">
            <w:pPr>
              <w:rPr>
                <w:sz w:val="18"/>
                <w:szCs w:val="18"/>
              </w:rPr>
            </w:pPr>
            <w:r w:rsidRPr="00940ECA">
              <w:rPr>
                <w:sz w:val="18"/>
                <w:szCs w:val="18"/>
              </w:rPr>
              <w:t>модернизация сетей тепловодоснабжения от ТК-9 до 3ТК-22, ТК-10, ТК-11, ТК12 до жилых домов по улице Береговой, 71, 72 (инвентарный номер 31360): участок сетей горячего водоснабжения от ТК-11 до ТК-12, ввода в жилой дом по улице Береговой, 72</w:t>
            </w:r>
          </w:p>
        </w:tc>
        <w:tc>
          <w:tcPr>
            <w:tcW w:w="282" w:type="pct"/>
            <w:tcBorders>
              <w:top w:val="nil"/>
              <w:left w:val="nil"/>
              <w:bottom w:val="single" w:sz="4" w:space="0" w:color="auto"/>
              <w:right w:val="single" w:sz="4" w:space="0" w:color="auto"/>
            </w:tcBorders>
            <w:shd w:val="clear" w:color="auto" w:fill="auto"/>
            <w:vAlign w:val="center"/>
            <w:hideMark/>
          </w:tcPr>
          <w:p w14:paraId="66F4D744" w14:textId="77777777" w:rsidR="00567E2F" w:rsidRPr="00940ECA" w:rsidRDefault="00567E2F" w:rsidP="00567E2F">
            <w:pPr>
              <w:rPr>
                <w:sz w:val="18"/>
                <w:szCs w:val="18"/>
              </w:rPr>
            </w:pPr>
            <w:r w:rsidRPr="00940ECA">
              <w:rPr>
                <w:sz w:val="18"/>
                <w:szCs w:val="18"/>
              </w:rPr>
              <w:t>4059,46</w:t>
            </w:r>
          </w:p>
        </w:tc>
        <w:tc>
          <w:tcPr>
            <w:tcW w:w="267" w:type="pct"/>
            <w:tcBorders>
              <w:top w:val="nil"/>
              <w:left w:val="nil"/>
              <w:bottom w:val="single" w:sz="4" w:space="0" w:color="auto"/>
              <w:right w:val="single" w:sz="4" w:space="0" w:color="auto"/>
            </w:tcBorders>
            <w:shd w:val="clear" w:color="auto" w:fill="auto"/>
            <w:vAlign w:val="center"/>
            <w:hideMark/>
          </w:tcPr>
          <w:p w14:paraId="59F32F0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6126B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182E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AE59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9BBA0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3CFB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94F66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BEF0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0BA9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65A1E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01C9A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A0F8BB" w14:textId="77777777" w:rsidR="00567E2F" w:rsidRPr="00940ECA" w:rsidRDefault="00567E2F" w:rsidP="00567E2F">
            <w:pPr>
              <w:rPr>
                <w:sz w:val="18"/>
                <w:szCs w:val="18"/>
              </w:rPr>
            </w:pPr>
            <w:r w:rsidRPr="00940ECA">
              <w:rPr>
                <w:sz w:val="18"/>
                <w:szCs w:val="18"/>
              </w:rPr>
              <w:t> </w:t>
            </w:r>
          </w:p>
        </w:tc>
      </w:tr>
      <w:tr w:rsidR="00567E2F" w:rsidRPr="00940ECA" w14:paraId="7F5C4C7D"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B35A373" w14:textId="77777777" w:rsidR="00567E2F" w:rsidRPr="00940ECA" w:rsidRDefault="00567E2F" w:rsidP="00567E2F">
            <w:pPr>
              <w:rPr>
                <w:sz w:val="18"/>
                <w:szCs w:val="18"/>
              </w:rPr>
            </w:pPr>
            <w:r w:rsidRPr="00940ECA">
              <w:rPr>
                <w:sz w:val="18"/>
                <w:szCs w:val="18"/>
              </w:rPr>
              <w:t>Модернизация сетей тепловодоснабжения от УТ-1 до УТ-10, ж.д.ул.Крылова, 41 в мкр. ПИКС. Участок сетей теплоснабжения от УТ-1 до УТ-10 (инв. №529)</w:t>
            </w:r>
          </w:p>
        </w:tc>
        <w:tc>
          <w:tcPr>
            <w:tcW w:w="282" w:type="pct"/>
            <w:tcBorders>
              <w:top w:val="nil"/>
              <w:left w:val="nil"/>
              <w:bottom w:val="single" w:sz="4" w:space="0" w:color="auto"/>
              <w:right w:val="single" w:sz="4" w:space="0" w:color="auto"/>
            </w:tcBorders>
            <w:shd w:val="clear" w:color="auto" w:fill="auto"/>
            <w:vAlign w:val="center"/>
            <w:hideMark/>
          </w:tcPr>
          <w:p w14:paraId="63CC46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B585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DB060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8229DB" w14:textId="77777777" w:rsidR="00567E2F" w:rsidRPr="00940ECA" w:rsidRDefault="00567E2F" w:rsidP="00567E2F">
            <w:pPr>
              <w:rPr>
                <w:sz w:val="18"/>
                <w:szCs w:val="18"/>
              </w:rPr>
            </w:pPr>
            <w:r w:rsidRPr="00940ECA">
              <w:rPr>
                <w:sz w:val="18"/>
                <w:szCs w:val="18"/>
              </w:rPr>
              <w:t>2629,79</w:t>
            </w:r>
          </w:p>
        </w:tc>
        <w:tc>
          <w:tcPr>
            <w:tcW w:w="267" w:type="pct"/>
            <w:tcBorders>
              <w:top w:val="nil"/>
              <w:left w:val="nil"/>
              <w:bottom w:val="single" w:sz="4" w:space="0" w:color="auto"/>
              <w:right w:val="single" w:sz="4" w:space="0" w:color="auto"/>
            </w:tcBorders>
            <w:shd w:val="clear" w:color="auto" w:fill="auto"/>
            <w:vAlign w:val="center"/>
            <w:hideMark/>
          </w:tcPr>
          <w:p w14:paraId="598C9A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FF3A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6296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4227C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FBD99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D6BA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C3D2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7790D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FC8A8D" w14:textId="77777777" w:rsidR="00567E2F" w:rsidRPr="00940ECA" w:rsidRDefault="00567E2F" w:rsidP="00567E2F">
            <w:pPr>
              <w:rPr>
                <w:sz w:val="18"/>
                <w:szCs w:val="18"/>
              </w:rPr>
            </w:pPr>
            <w:r w:rsidRPr="00940ECA">
              <w:rPr>
                <w:sz w:val="18"/>
                <w:szCs w:val="18"/>
              </w:rPr>
              <w:t> </w:t>
            </w:r>
          </w:p>
        </w:tc>
      </w:tr>
      <w:tr w:rsidR="00567E2F" w:rsidRPr="00940ECA" w14:paraId="3EDF5FBF"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2EF4EA0" w14:textId="77777777" w:rsidR="00567E2F" w:rsidRPr="00940ECA" w:rsidRDefault="00567E2F" w:rsidP="00567E2F">
            <w:pPr>
              <w:rPr>
                <w:sz w:val="18"/>
                <w:szCs w:val="18"/>
              </w:rPr>
            </w:pPr>
            <w:r w:rsidRPr="00940ECA">
              <w:rPr>
                <w:sz w:val="18"/>
                <w:szCs w:val="18"/>
              </w:rPr>
              <w:t>Модернизация сетей теплоснабжения от УТ-3 до УТ4, УТ-6, УТ-7, ж.д. ул. Крылова, 23 в мкр. Пикс. Участок сетей теплоснабжения от УТ-4 до УТ-6 до УТ-7 (инв. №151)</w:t>
            </w:r>
          </w:p>
        </w:tc>
        <w:tc>
          <w:tcPr>
            <w:tcW w:w="282" w:type="pct"/>
            <w:tcBorders>
              <w:top w:val="nil"/>
              <w:left w:val="nil"/>
              <w:bottom w:val="single" w:sz="4" w:space="0" w:color="auto"/>
              <w:right w:val="single" w:sz="4" w:space="0" w:color="auto"/>
            </w:tcBorders>
            <w:shd w:val="clear" w:color="auto" w:fill="auto"/>
            <w:vAlign w:val="center"/>
            <w:hideMark/>
          </w:tcPr>
          <w:p w14:paraId="01A8034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937D2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346B3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02684C" w14:textId="77777777" w:rsidR="00567E2F" w:rsidRPr="00940ECA" w:rsidRDefault="00567E2F" w:rsidP="00567E2F">
            <w:pPr>
              <w:rPr>
                <w:sz w:val="18"/>
                <w:szCs w:val="18"/>
              </w:rPr>
            </w:pPr>
            <w:r w:rsidRPr="00940ECA">
              <w:rPr>
                <w:sz w:val="18"/>
                <w:szCs w:val="18"/>
              </w:rPr>
              <w:t>5335,67</w:t>
            </w:r>
          </w:p>
        </w:tc>
        <w:tc>
          <w:tcPr>
            <w:tcW w:w="267" w:type="pct"/>
            <w:tcBorders>
              <w:top w:val="nil"/>
              <w:left w:val="nil"/>
              <w:bottom w:val="single" w:sz="4" w:space="0" w:color="auto"/>
              <w:right w:val="single" w:sz="4" w:space="0" w:color="auto"/>
            </w:tcBorders>
            <w:shd w:val="clear" w:color="auto" w:fill="auto"/>
            <w:vAlign w:val="center"/>
            <w:hideMark/>
          </w:tcPr>
          <w:p w14:paraId="2B6814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D7D53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1B08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2AA36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CCA75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3BF8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B3E0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AA0B6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838DAF" w14:textId="77777777" w:rsidR="00567E2F" w:rsidRPr="00940ECA" w:rsidRDefault="00567E2F" w:rsidP="00567E2F">
            <w:pPr>
              <w:rPr>
                <w:sz w:val="18"/>
                <w:szCs w:val="18"/>
              </w:rPr>
            </w:pPr>
            <w:r w:rsidRPr="00940ECA">
              <w:rPr>
                <w:sz w:val="18"/>
                <w:szCs w:val="18"/>
              </w:rPr>
              <w:t> </w:t>
            </w:r>
          </w:p>
        </w:tc>
      </w:tr>
      <w:tr w:rsidR="00567E2F" w:rsidRPr="00940ECA" w14:paraId="6CEE6041"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A68EED1" w14:textId="77777777" w:rsidR="00567E2F" w:rsidRPr="00940ECA" w:rsidRDefault="00567E2F" w:rsidP="00567E2F">
            <w:pPr>
              <w:rPr>
                <w:sz w:val="18"/>
                <w:szCs w:val="18"/>
              </w:rPr>
            </w:pPr>
            <w:r w:rsidRPr="00940ECA">
              <w:rPr>
                <w:sz w:val="18"/>
                <w:szCs w:val="18"/>
              </w:rPr>
              <w:t>Модернизация сетей горячего водоснабжения от УТ-3 до УТ4, УТ-6, УТ-7, ж.д. ул. Крылова, 23 в мкр. Пикс. Участок сетей горячего водоснабжения от УТ-4 до УТ-6 до УТ-7 (инв. №151111)</w:t>
            </w:r>
          </w:p>
        </w:tc>
        <w:tc>
          <w:tcPr>
            <w:tcW w:w="282" w:type="pct"/>
            <w:tcBorders>
              <w:top w:val="nil"/>
              <w:left w:val="nil"/>
              <w:bottom w:val="single" w:sz="4" w:space="0" w:color="auto"/>
              <w:right w:val="single" w:sz="4" w:space="0" w:color="auto"/>
            </w:tcBorders>
            <w:shd w:val="clear" w:color="auto" w:fill="auto"/>
            <w:vAlign w:val="center"/>
            <w:hideMark/>
          </w:tcPr>
          <w:p w14:paraId="469E85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835D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B9647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4EF8FF" w14:textId="77777777" w:rsidR="00567E2F" w:rsidRPr="00940ECA" w:rsidRDefault="00567E2F" w:rsidP="00567E2F">
            <w:pPr>
              <w:rPr>
                <w:sz w:val="18"/>
                <w:szCs w:val="18"/>
              </w:rPr>
            </w:pPr>
            <w:r w:rsidRPr="00940ECA">
              <w:rPr>
                <w:sz w:val="18"/>
                <w:szCs w:val="18"/>
              </w:rPr>
              <w:t>5571,16</w:t>
            </w:r>
          </w:p>
        </w:tc>
        <w:tc>
          <w:tcPr>
            <w:tcW w:w="267" w:type="pct"/>
            <w:tcBorders>
              <w:top w:val="nil"/>
              <w:left w:val="nil"/>
              <w:bottom w:val="single" w:sz="4" w:space="0" w:color="auto"/>
              <w:right w:val="single" w:sz="4" w:space="0" w:color="auto"/>
            </w:tcBorders>
            <w:shd w:val="clear" w:color="auto" w:fill="auto"/>
            <w:vAlign w:val="center"/>
            <w:hideMark/>
          </w:tcPr>
          <w:p w14:paraId="73B3467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A26E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6CDB1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1D66D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FEC7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3F30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4508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6ADC7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98B898" w14:textId="77777777" w:rsidR="00567E2F" w:rsidRPr="00940ECA" w:rsidRDefault="00567E2F" w:rsidP="00567E2F">
            <w:pPr>
              <w:rPr>
                <w:sz w:val="18"/>
                <w:szCs w:val="18"/>
              </w:rPr>
            </w:pPr>
            <w:r w:rsidRPr="00940ECA">
              <w:rPr>
                <w:sz w:val="18"/>
                <w:szCs w:val="18"/>
              </w:rPr>
              <w:t> </w:t>
            </w:r>
          </w:p>
        </w:tc>
      </w:tr>
      <w:tr w:rsidR="00567E2F" w:rsidRPr="00940ECA" w14:paraId="56044260"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FEF90EE" w14:textId="77777777" w:rsidR="00567E2F" w:rsidRPr="00940ECA" w:rsidRDefault="00567E2F" w:rsidP="00567E2F">
            <w:pPr>
              <w:rPr>
                <w:sz w:val="18"/>
                <w:szCs w:val="18"/>
              </w:rPr>
            </w:pPr>
            <w:r w:rsidRPr="00940ECA">
              <w:rPr>
                <w:sz w:val="18"/>
                <w:szCs w:val="18"/>
              </w:rPr>
              <w:t>Модернизация сетей тепловодоснабжения от УТ-4 до УТ-3, до ж.д. ул. Декабристов, 14, 12/1, 12 до ж.д. ул. Майская, 20, 22 в 7а мкр. Участок сетей теплоснабжения от УТ-3 до ввода в ж.д. ул. Декабристов, 12 (инв. №31533)</w:t>
            </w:r>
          </w:p>
        </w:tc>
        <w:tc>
          <w:tcPr>
            <w:tcW w:w="282" w:type="pct"/>
            <w:tcBorders>
              <w:top w:val="nil"/>
              <w:left w:val="nil"/>
              <w:bottom w:val="single" w:sz="4" w:space="0" w:color="auto"/>
              <w:right w:val="single" w:sz="4" w:space="0" w:color="auto"/>
            </w:tcBorders>
            <w:shd w:val="clear" w:color="auto" w:fill="auto"/>
            <w:vAlign w:val="center"/>
            <w:hideMark/>
          </w:tcPr>
          <w:p w14:paraId="7497C2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1D7DA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6A1FD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5499E1" w14:textId="77777777" w:rsidR="00567E2F" w:rsidRPr="00940ECA" w:rsidRDefault="00567E2F" w:rsidP="00567E2F">
            <w:pPr>
              <w:rPr>
                <w:sz w:val="18"/>
                <w:szCs w:val="18"/>
              </w:rPr>
            </w:pPr>
            <w:r w:rsidRPr="00940ECA">
              <w:rPr>
                <w:sz w:val="18"/>
                <w:szCs w:val="18"/>
              </w:rPr>
              <w:t>4972,29</w:t>
            </w:r>
          </w:p>
        </w:tc>
        <w:tc>
          <w:tcPr>
            <w:tcW w:w="267" w:type="pct"/>
            <w:tcBorders>
              <w:top w:val="nil"/>
              <w:left w:val="nil"/>
              <w:bottom w:val="single" w:sz="4" w:space="0" w:color="auto"/>
              <w:right w:val="single" w:sz="4" w:space="0" w:color="auto"/>
            </w:tcBorders>
            <w:shd w:val="clear" w:color="auto" w:fill="auto"/>
            <w:vAlign w:val="center"/>
            <w:hideMark/>
          </w:tcPr>
          <w:p w14:paraId="29A022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5F54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2C98C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ED52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707A3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0D2E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C854D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6CBAE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4B7CEB" w14:textId="77777777" w:rsidR="00567E2F" w:rsidRPr="00940ECA" w:rsidRDefault="00567E2F" w:rsidP="00567E2F">
            <w:pPr>
              <w:rPr>
                <w:sz w:val="18"/>
                <w:szCs w:val="18"/>
              </w:rPr>
            </w:pPr>
            <w:r w:rsidRPr="00940ECA">
              <w:rPr>
                <w:sz w:val="18"/>
                <w:szCs w:val="18"/>
              </w:rPr>
              <w:t> </w:t>
            </w:r>
          </w:p>
        </w:tc>
      </w:tr>
      <w:tr w:rsidR="00567E2F" w:rsidRPr="00940ECA" w14:paraId="235C4192"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C733224" w14:textId="77777777" w:rsidR="00567E2F" w:rsidRPr="00940ECA" w:rsidRDefault="00567E2F" w:rsidP="00567E2F">
            <w:pPr>
              <w:rPr>
                <w:sz w:val="18"/>
                <w:szCs w:val="18"/>
              </w:rPr>
            </w:pPr>
            <w:r w:rsidRPr="00940ECA">
              <w:rPr>
                <w:sz w:val="18"/>
                <w:szCs w:val="18"/>
              </w:rPr>
              <w:t>Модернизация сетей тепловодоснабжения от ЦТП-50 до ТК50-1, ТК50-2, ТК50-3, ТК50-4 (мкр.33). Участок сетей теплоснабжения от ЦТП-50 до ТК-50-1, ТК-50-2, ТК-50-3, ТК-50-4 (инв. №31594)</w:t>
            </w:r>
          </w:p>
        </w:tc>
        <w:tc>
          <w:tcPr>
            <w:tcW w:w="282" w:type="pct"/>
            <w:tcBorders>
              <w:top w:val="nil"/>
              <w:left w:val="nil"/>
              <w:bottom w:val="single" w:sz="4" w:space="0" w:color="auto"/>
              <w:right w:val="single" w:sz="4" w:space="0" w:color="auto"/>
            </w:tcBorders>
            <w:shd w:val="clear" w:color="auto" w:fill="auto"/>
            <w:vAlign w:val="center"/>
            <w:hideMark/>
          </w:tcPr>
          <w:p w14:paraId="6A57840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71624D" w14:textId="77777777" w:rsidR="00567E2F" w:rsidRPr="00940ECA" w:rsidRDefault="00567E2F" w:rsidP="00567E2F">
            <w:pPr>
              <w:rPr>
                <w:sz w:val="18"/>
                <w:szCs w:val="18"/>
              </w:rPr>
            </w:pPr>
            <w:r w:rsidRPr="00940ECA">
              <w:rPr>
                <w:sz w:val="18"/>
                <w:szCs w:val="18"/>
              </w:rPr>
              <w:t>10703,00</w:t>
            </w:r>
          </w:p>
        </w:tc>
        <w:tc>
          <w:tcPr>
            <w:tcW w:w="267" w:type="pct"/>
            <w:tcBorders>
              <w:top w:val="nil"/>
              <w:left w:val="nil"/>
              <w:bottom w:val="single" w:sz="4" w:space="0" w:color="auto"/>
              <w:right w:val="single" w:sz="4" w:space="0" w:color="auto"/>
            </w:tcBorders>
            <w:shd w:val="clear" w:color="auto" w:fill="auto"/>
            <w:vAlign w:val="center"/>
            <w:hideMark/>
          </w:tcPr>
          <w:p w14:paraId="2AD508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BAB37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845F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4A1E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70320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3B940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A9A7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9D21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140CE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4094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813F0A" w14:textId="77777777" w:rsidR="00567E2F" w:rsidRPr="00940ECA" w:rsidRDefault="00567E2F" w:rsidP="00567E2F">
            <w:pPr>
              <w:rPr>
                <w:sz w:val="18"/>
                <w:szCs w:val="18"/>
              </w:rPr>
            </w:pPr>
            <w:r w:rsidRPr="00940ECA">
              <w:rPr>
                <w:sz w:val="18"/>
                <w:szCs w:val="18"/>
              </w:rPr>
              <w:t> </w:t>
            </w:r>
          </w:p>
        </w:tc>
      </w:tr>
      <w:tr w:rsidR="00567E2F" w:rsidRPr="00940ECA" w14:paraId="5FE9501B"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54C36D6" w14:textId="77777777" w:rsidR="00567E2F" w:rsidRPr="00940ECA" w:rsidRDefault="00567E2F" w:rsidP="00567E2F">
            <w:pPr>
              <w:rPr>
                <w:sz w:val="18"/>
                <w:szCs w:val="18"/>
              </w:rPr>
            </w:pPr>
            <w:r w:rsidRPr="00940ECA">
              <w:rPr>
                <w:sz w:val="18"/>
                <w:szCs w:val="18"/>
              </w:rPr>
              <w:t>Модернизация сети горячего водоснабжения (инвентарный номер 31901): участок сетей горячего водоснабжения от ТК-55-7 до ввода в жилой дом по набережной Ивана Кайдалова, 28/1</w:t>
            </w:r>
          </w:p>
        </w:tc>
        <w:tc>
          <w:tcPr>
            <w:tcW w:w="282" w:type="pct"/>
            <w:tcBorders>
              <w:top w:val="nil"/>
              <w:left w:val="nil"/>
              <w:bottom w:val="single" w:sz="4" w:space="0" w:color="auto"/>
              <w:right w:val="single" w:sz="4" w:space="0" w:color="auto"/>
            </w:tcBorders>
            <w:shd w:val="clear" w:color="auto" w:fill="auto"/>
            <w:vAlign w:val="center"/>
            <w:hideMark/>
          </w:tcPr>
          <w:p w14:paraId="77E07D71" w14:textId="77777777" w:rsidR="00567E2F" w:rsidRPr="00940ECA" w:rsidRDefault="00567E2F" w:rsidP="00567E2F">
            <w:pPr>
              <w:rPr>
                <w:sz w:val="18"/>
                <w:szCs w:val="18"/>
              </w:rPr>
            </w:pPr>
            <w:r w:rsidRPr="00940ECA">
              <w:rPr>
                <w:sz w:val="18"/>
                <w:szCs w:val="18"/>
              </w:rPr>
              <w:t>4488,85</w:t>
            </w:r>
          </w:p>
        </w:tc>
        <w:tc>
          <w:tcPr>
            <w:tcW w:w="267" w:type="pct"/>
            <w:tcBorders>
              <w:top w:val="nil"/>
              <w:left w:val="nil"/>
              <w:bottom w:val="single" w:sz="4" w:space="0" w:color="auto"/>
              <w:right w:val="single" w:sz="4" w:space="0" w:color="auto"/>
            </w:tcBorders>
            <w:shd w:val="clear" w:color="auto" w:fill="auto"/>
            <w:vAlign w:val="center"/>
            <w:hideMark/>
          </w:tcPr>
          <w:p w14:paraId="7A393FC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4F919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9092B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5A2A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1ADE7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D50B3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1B24B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5CC9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B70D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7B7E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B8FCA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C1B27D" w14:textId="77777777" w:rsidR="00567E2F" w:rsidRPr="00940ECA" w:rsidRDefault="00567E2F" w:rsidP="00567E2F">
            <w:pPr>
              <w:rPr>
                <w:sz w:val="18"/>
                <w:szCs w:val="18"/>
              </w:rPr>
            </w:pPr>
            <w:r w:rsidRPr="00940ECA">
              <w:rPr>
                <w:sz w:val="18"/>
                <w:szCs w:val="18"/>
              </w:rPr>
              <w:t> </w:t>
            </w:r>
          </w:p>
        </w:tc>
      </w:tr>
      <w:tr w:rsidR="00567E2F" w:rsidRPr="00940ECA" w14:paraId="29FA3116"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4B30ED4" w14:textId="77777777" w:rsidR="00567E2F" w:rsidRPr="00940ECA" w:rsidRDefault="00567E2F" w:rsidP="00567E2F">
            <w:pPr>
              <w:rPr>
                <w:sz w:val="18"/>
                <w:szCs w:val="18"/>
              </w:rPr>
            </w:pPr>
            <w:r w:rsidRPr="00940ECA">
              <w:rPr>
                <w:sz w:val="18"/>
                <w:szCs w:val="18"/>
              </w:rPr>
              <w:t>Модернизация сети тепловодоснабжения от УТ-7 до ж/д проспект Ленина, 39/1 в 7 мкр. Участок сетей теплоснабжения от УТ-7 до ввода в ж.д. пр-т Ленина, 39/1 (инв. №100)</w:t>
            </w:r>
          </w:p>
        </w:tc>
        <w:tc>
          <w:tcPr>
            <w:tcW w:w="282" w:type="pct"/>
            <w:tcBorders>
              <w:top w:val="nil"/>
              <w:left w:val="nil"/>
              <w:bottom w:val="single" w:sz="4" w:space="0" w:color="auto"/>
              <w:right w:val="single" w:sz="4" w:space="0" w:color="auto"/>
            </w:tcBorders>
            <w:shd w:val="clear" w:color="auto" w:fill="auto"/>
            <w:vAlign w:val="center"/>
            <w:hideMark/>
          </w:tcPr>
          <w:p w14:paraId="344C878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F7F578" w14:textId="77777777" w:rsidR="00567E2F" w:rsidRPr="00940ECA" w:rsidRDefault="00567E2F" w:rsidP="00567E2F">
            <w:pPr>
              <w:rPr>
                <w:sz w:val="18"/>
                <w:szCs w:val="18"/>
              </w:rPr>
            </w:pPr>
            <w:r w:rsidRPr="00940ECA">
              <w:rPr>
                <w:sz w:val="18"/>
                <w:szCs w:val="18"/>
              </w:rPr>
              <w:t>1047,00</w:t>
            </w:r>
          </w:p>
        </w:tc>
        <w:tc>
          <w:tcPr>
            <w:tcW w:w="267" w:type="pct"/>
            <w:tcBorders>
              <w:top w:val="nil"/>
              <w:left w:val="nil"/>
              <w:bottom w:val="single" w:sz="4" w:space="0" w:color="auto"/>
              <w:right w:val="single" w:sz="4" w:space="0" w:color="auto"/>
            </w:tcBorders>
            <w:shd w:val="clear" w:color="auto" w:fill="auto"/>
            <w:vAlign w:val="center"/>
            <w:hideMark/>
          </w:tcPr>
          <w:p w14:paraId="2190FB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1F513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7B18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5E19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FF843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7EED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79367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2B702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79C0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E1EE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946BDA" w14:textId="77777777" w:rsidR="00567E2F" w:rsidRPr="00940ECA" w:rsidRDefault="00567E2F" w:rsidP="00567E2F">
            <w:pPr>
              <w:rPr>
                <w:sz w:val="18"/>
                <w:szCs w:val="18"/>
              </w:rPr>
            </w:pPr>
            <w:r w:rsidRPr="00940ECA">
              <w:rPr>
                <w:sz w:val="18"/>
                <w:szCs w:val="18"/>
              </w:rPr>
              <w:t> </w:t>
            </w:r>
          </w:p>
        </w:tc>
      </w:tr>
      <w:tr w:rsidR="00567E2F" w:rsidRPr="00940ECA" w14:paraId="2EC8311B"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E39D6E1" w14:textId="77777777" w:rsidR="00567E2F" w:rsidRPr="00940ECA" w:rsidRDefault="00567E2F" w:rsidP="00567E2F">
            <w:pPr>
              <w:rPr>
                <w:sz w:val="18"/>
                <w:szCs w:val="18"/>
              </w:rPr>
            </w:pPr>
            <w:r w:rsidRPr="00940ECA">
              <w:rPr>
                <w:sz w:val="18"/>
                <w:szCs w:val="18"/>
              </w:rPr>
              <w:t>Модернизация сетей теплоснабжения от УТ-4 (ТК-6) до внешней стены жилого дома по ул. Университетская, 27 (микрорайон 20А). Участок сетей теплоснабжения от ТК- 64-6 (УТ-4) до ввода в ж.д. ул. Университетская, 27 (Приказ №140-01 от 15.06.2023г.) (инв. 32196)</w:t>
            </w:r>
          </w:p>
        </w:tc>
        <w:tc>
          <w:tcPr>
            <w:tcW w:w="282" w:type="pct"/>
            <w:tcBorders>
              <w:top w:val="nil"/>
              <w:left w:val="nil"/>
              <w:bottom w:val="single" w:sz="4" w:space="0" w:color="auto"/>
              <w:right w:val="single" w:sz="4" w:space="0" w:color="auto"/>
            </w:tcBorders>
            <w:shd w:val="clear" w:color="auto" w:fill="auto"/>
            <w:vAlign w:val="center"/>
            <w:hideMark/>
          </w:tcPr>
          <w:p w14:paraId="0BF5774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EE2D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6665FF" w14:textId="77777777" w:rsidR="00567E2F" w:rsidRPr="00940ECA" w:rsidRDefault="00567E2F" w:rsidP="00567E2F">
            <w:pPr>
              <w:rPr>
                <w:sz w:val="18"/>
                <w:szCs w:val="18"/>
              </w:rPr>
            </w:pPr>
            <w:r w:rsidRPr="00940ECA">
              <w:rPr>
                <w:sz w:val="18"/>
                <w:szCs w:val="18"/>
              </w:rPr>
              <w:t>2114,90</w:t>
            </w:r>
          </w:p>
        </w:tc>
        <w:tc>
          <w:tcPr>
            <w:tcW w:w="267" w:type="pct"/>
            <w:tcBorders>
              <w:top w:val="nil"/>
              <w:left w:val="nil"/>
              <w:bottom w:val="single" w:sz="4" w:space="0" w:color="auto"/>
              <w:right w:val="single" w:sz="4" w:space="0" w:color="auto"/>
            </w:tcBorders>
            <w:shd w:val="clear" w:color="auto" w:fill="auto"/>
            <w:vAlign w:val="center"/>
            <w:hideMark/>
          </w:tcPr>
          <w:p w14:paraId="0163DE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69044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D6AC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B02E1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E4ADE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F03B5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20D9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36E27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9AC56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93AFB3" w14:textId="77777777" w:rsidR="00567E2F" w:rsidRPr="00940ECA" w:rsidRDefault="00567E2F" w:rsidP="00567E2F">
            <w:pPr>
              <w:rPr>
                <w:sz w:val="18"/>
                <w:szCs w:val="18"/>
              </w:rPr>
            </w:pPr>
            <w:r w:rsidRPr="00940ECA">
              <w:rPr>
                <w:sz w:val="18"/>
                <w:szCs w:val="18"/>
              </w:rPr>
              <w:t> </w:t>
            </w:r>
          </w:p>
        </w:tc>
      </w:tr>
      <w:tr w:rsidR="00567E2F" w:rsidRPr="00940ECA" w14:paraId="0F334F7F"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110B2CC" w14:textId="77777777" w:rsidR="00567E2F" w:rsidRPr="00940ECA" w:rsidRDefault="00567E2F" w:rsidP="00567E2F">
            <w:pPr>
              <w:rPr>
                <w:sz w:val="18"/>
                <w:szCs w:val="18"/>
              </w:rPr>
            </w:pPr>
            <w:r w:rsidRPr="00940ECA">
              <w:rPr>
                <w:sz w:val="18"/>
                <w:szCs w:val="18"/>
              </w:rPr>
              <w:t>Модернизация сетей горячего водоснабжения от УТ-4 (ТК-6) до внешней стены жилого дома по ул. Университетская, 27 (микрорайон 20А). Участок сетей горячего водоснабжения от ТК- 64-6 (УТ-4) до ввода в ж.д. ул. Университетская, 27 (инв. 32150)</w:t>
            </w:r>
          </w:p>
        </w:tc>
        <w:tc>
          <w:tcPr>
            <w:tcW w:w="282" w:type="pct"/>
            <w:tcBorders>
              <w:top w:val="nil"/>
              <w:left w:val="nil"/>
              <w:bottom w:val="single" w:sz="4" w:space="0" w:color="auto"/>
              <w:right w:val="single" w:sz="4" w:space="0" w:color="auto"/>
            </w:tcBorders>
            <w:shd w:val="clear" w:color="auto" w:fill="auto"/>
            <w:vAlign w:val="center"/>
            <w:hideMark/>
          </w:tcPr>
          <w:p w14:paraId="08A81BB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3C32F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7D0940" w14:textId="77777777" w:rsidR="00567E2F" w:rsidRPr="00940ECA" w:rsidRDefault="00567E2F" w:rsidP="00567E2F">
            <w:pPr>
              <w:rPr>
                <w:sz w:val="18"/>
                <w:szCs w:val="18"/>
              </w:rPr>
            </w:pPr>
            <w:r w:rsidRPr="00940ECA">
              <w:rPr>
                <w:sz w:val="18"/>
                <w:szCs w:val="18"/>
              </w:rPr>
              <w:t>1847,50</w:t>
            </w:r>
          </w:p>
        </w:tc>
        <w:tc>
          <w:tcPr>
            <w:tcW w:w="267" w:type="pct"/>
            <w:tcBorders>
              <w:top w:val="nil"/>
              <w:left w:val="nil"/>
              <w:bottom w:val="single" w:sz="4" w:space="0" w:color="auto"/>
              <w:right w:val="single" w:sz="4" w:space="0" w:color="auto"/>
            </w:tcBorders>
            <w:shd w:val="clear" w:color="auto" w:fill="auto"/>
            <w:vAlign w:val="center"/>
            <w:hideMark/>
          </w:tcPr>
          <w:p w14:paraId="4BD8A0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A3C6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02DAC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8F68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B6FA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B1B8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06D4F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23B9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A28D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2AB374" w14:textId="77777777" w:rsidR="00567E2F" w:rsidRPr="00940ECA" w:rsidRDefault="00567E2F" w:rsidP="00567E2F">
            <w:pPr>
              <w:rPr>
                <w:sz w:val="18"/>
                <w:szCs w:val="18"/>
              </w:rPr>
            </w:pPr>
            <w:r w:rsidRPr="00940ECA">
              <w:rPr>
                <w:sz w:val="18"/>
                <w:szCs w:val="18"/>
              </w:rPr>
              <w:t> </w:t>
            </w:r>
          </w:p>
        </w:tc>
      </w:tr>
      <w:tr w:rsidR="00567E2F" w:rsidRPr="00940ECA" w14:paraId="426E623E"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E7D7342" w14:textId="77777777" w:rsidR="00567E2F" w:rsidRPr="00940ECA" w:rsidRDefault="00567E2F" w:rsidP="00567E2F">
            <w:pPr>
              <w:rPr>
                <w:sz w:val="18"/>
                <w:szCs w:val="18"/>
              </w:rPr>
            </w:pPr>
            <w:r w:rsidRPr="00940ECA">
              <w:rPr>
                <w:sz w:val="18"/>
                <w:szCs w:val="18"/>
              </w:rPr>
              <w:t>Модернизация сети теплоснабжения от УТ-4 (ТК-6) до ТК64-7 (ТК-7). Участок сетей теплоснабжения от УТ-4 (ТК-6) до ТК64-7 (ТК-7) (инв. №32216)</w:t>
            </w:r>
          </w:p>
        </w:tc>
        <w:tc>
          <w:tcPr>
            <w:tcW w:w="282" w:type="pct"/>
            <w:tcBorders>
              <w:top w:val="nil"/>
              <w:left w:val="nil"/>
              <w:bottom w:val="single" w:sz="4" w:space="0" w:color="auto"/>
              <w:right w:val="single" w:sz="4" w:space="0" w:color="auto"/>
            </w:tcBorders>
            <w:shd w:val="clear" w:color="auto" w:fill="auto"/>
            <w:vAlign w:val="center"/>
            <w:hideMark/>
          </w:tcPr>
          <w:p w14:paraId="6DBB86B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2AF4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ED7950" w14:textId="77777777" w:rsidR="00567E2F" w:rsidRPr="00940ECA" w:rsidRDefault="00567E2F" w:rsidP="00567E2F">
            <w:pPr>
              <w:rPr>
                <w:sz w:val="18"/>
                <w:szCs w:val="18"/>
              </w:rPr>
            </w:pPr>
            <w:r w:rsidRPr="00940ECA">
              <w:rPr>
                <w:sz w:val="18"/>
                <w:szCs w:val="18"/>
              </w:rPr>
              <w:t>1487,25</w:t>
            </w:r>
          </w:p>
        </w:tc>
        <w:tc>
          <w:tcPr>
            <w:tcW w:w="267" w:type="pct"/>
            <w:tcBorders>
              <w:top w:val="nil"/>
              <w:left w:val="nil"/>
              <w:bottom w:val="single" w:sz="4" w:space="0" w:color="auto"/>
              <w:right w:val="single" w:sz="4" w:space="0" w:color="auto"/>
            </w:tcBorders>
            <w:shd w:val="clear" w:color="auto" w:fill="auto"/>
            <w:vAlign w:val="center"/>
            <w:hideMark/>
          </w:tcPr>
          <w:p w14:paraId="1153D0A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7746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D63F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496BE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BCB78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D9D4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CBEB8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17BE8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F4816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162AA2" w14:textId="77777777" w:rsidR="00567E2F" w:rsidRPr="00940ECA" w:rsidRDefault="00567E2F" w:rsidP="00567E2F">
            <w:pPr>
              <w:rPr>
                <w:sz w:val="18"/>
                <w:szCs w:val="18"/>
              </w:rPr>
            </w:pPr>
            <w:r w:rsidRPr="00940ECA">
              <w:rPr>
                <w:sz w:val="18"/>
                <w:szCs w:val="18"/>
              </w:rPr>
              <w:t> </w:t>
            </w:r>
          </w:p>
        </w:tc>
      </w:tr>
      <w:tr w:rsidR="00567E2F" w:rsidRPr="00940ECA" w14:paraId="788A17A9"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FBBB2C0" w14:textId="77777777" w:rsidR="00567E2F" w:rsidRPr="00940ECA" w:rsidRDefault="00567E2F" w:rsidP="00567E2F">
            <w:pPr>
              <w:rPr>
                <w:sz w:val="18"/>
                <w:szCs w:val="18"/>
              </w:rPr>
            </w:pPr>
            <w:r w:rsidRPr="00940ECA">
              <w:rPr>
                <w:sz w:val="18"/>
                <w:szCs w:val="18"/>
              </w:rPr>
              <w:t>Модернизация сетей горячего водоснабжения от УТ-4 (ТК-6) до ТК64-7 (ТК-7). Участок сетей горячего водоснабжения от УТ-4 (ТК-6) до ТК64-7 (ТК-7)</w:t>
            </w:r>
          </w:p>
        </w:tc>
        <w:tc>
          <w:tcPr>
            <w:tcW w:w="282" w:type="pct"/>
            <w:tcBorders>
              <w:top w:val="nil"/>
              <w:left w:val="nil"/>
              <w:bottom w:val="single" w:sz="4" w:space="0" w:color="auto"/>
              <w:right w:val="single" w:sz="4" w:space="0" w:color="auto"/>
            </w:tcBorders>
            <w:shd w:val="clear" w:color="auto" w:fill="auto"/>
            <w:vAlign w:val="center"/>
            <w:hideMark/>
          </w:tcPr>
          <w:p w14:paraId="7EC53B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888F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030C23" w14:textId="77777777" w:rsidR="00567E2F" w:rsidRPr="00940ECA" w:rsidRDefault="00567E2F" w:rsidP="00567E2F">
            <w:pPr>
              <w:rPr>
                <w:sz w:val="18"/>
                <w:szCs w:val="18"/>
              </w:rPr>
            </w:pPr>
            <w:r w:rsidRPr="00940ECA">
              <w:rPr>
                <w:sz w:val="18"/>
                <w:szCs w:val="18"/>
              </w:rPr>
              <w:t>1384,96</w:t>
            </w:r>
          </w:p>
        </w:tc>
        <w:tc>
          <w:tcPr>
            <w:tcW w:w="267" w:type="pct"/>
            <w:tcBorders>
              <w:top w:val="nil"/>
              <w:left w:val="nil"/>
              <w:bottom w:val="single" w:sz="4" w:space="0" w:color="auto"/>
              <w:right w:val="single" w:sz="4" w:space="0" w:color="auto"/>
            </w:tcBorders>
            <w:shd w:val="clear" w:color="auto" w:fill="auto"/>
            <w:vAlign w:val="center"/>
            <w:hideMark/>
          </w:tcPr>
          <w:p w14:paraId="40F57D3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D2AE4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73E1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A5C9E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3F2F6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0B759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ABDC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24EA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37024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5F353B" w14:textId="77777777" w:rsidR="00567E2F" w:rsidRPr="00940ECA" w:rsidRDefault="00567E2F" w:rsidP="00567E2F">
            <w:pPr>
              <w:rPr>
                <w:sz w:val="18"/>
                <w:szCs w:val="18"/>
              </w:rPr>
            </w:pPr>
            <w:r w:rsidRPr="00940ECA">
              <w:rPr>
                <w:sz w:val="18"/>
                <w:szCs w:val="18"/>
              </w:rPr>
              <w:t> </w:t>
            </w:r>
          </w:p>
        </w:tc>
      </w:tr>
      <w:tr w:rsidR="00567E2F" w:rsidRPr="00940ECA" w14:paraId="19FEB7E2"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4BA98B7" w14:textId="77777777" w:rsidR="00567E2F" w:rsidRPr="00940ECA" w:rsidRDefault="00567E2F" w:rsidP="00567E2F">
            <w:pPr>
              <w:rPr>
                <w:sz w:val="18"/>
                <w:szCs w:val="18"/>
              </w:rPr>
            </w:pPr>
            <w:r w:rsidRPr="00940ECA">
              <w:rPr>
                <w:sz w:val="18"/>
                <w:szCs w:val="18"/>
              </w:rPr>
              <w:t>Модернизация сети теплоснабжения: Участок сетей теплоснабжения от ж.д. пр-т Пролетарский, 8/2 до ввода в ж.д. набережная Ивана Кайдалова, 28/1. (инв. №31900)</w:t>
            </w:r>
          </w:p>
        </w:tc>
        <w:tc>
          <w:tcPr>
            <w:tcW w:w="282" w:type="pct"/>
            <w:tcBorders>
              <w:top w:val="nil"/>
              <w:left w:val="nil"/>
              <w:bottom w:val="single" w:sz="4" w:space="0" w:color="auto"/>
              <w:right w:val="single" w:sz="4" w:space="0" w:color="auto"/>
            </w:tcBorders>
            <w:shd w:val="clear" w:color="auto" w:fill="auto"/>
            <w:vAlign w:val="center"/>
            <w:hideMark/>
          </w:tcPr>
          <w:p w14:paraId="65819B17" w14:textId="77777777" w:rsidR="00567E2F" w:rsidRPr="00940ECA" w:rsidRDefault="00567E2F" w:rsidP="00567E2F">
            <w:pPr>
              <w:rPr>
                <w:sz w:val="18"/>
                <w:szCs w:val="18"/>
              </w:rPr>
            </w:pPr>
            <w:r w:rsidRPr="00940ECA">
              <w:rPr>
                <w:sz w:val="18"/>
                <w:szCs w:val="18"/>
              </w:rPr>
              <w:t>4846,53</w:t>
            </w:r>
          </w:p>
        </w:tc>
        <w:tc>
          <w:tcPr>
            <w:tcW w:w="267" w:type="pct"/>
            <w:tcBorders>
              <w:top w:val="nil"/>
              <w:left w:val="nil"/>
              <w:bottom w:val="single" w:sz="4" w:space="0" w:color="auto"/>
              <w:right w:val="single" w:sz="4" w:space="0" w:color="auto"/>
            </w:tcBorders>
            <w:shd w:val="clear" w:color="auto" w:fill="auto"/>
            <w:vAlign w:val="center"/>
            <w:hideMark/>
          </w:tcPr>
          <w:p w14:paraId="3827AFC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901B4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7311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627B5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227AF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D5399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0E3A9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EB18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12694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5D72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10C4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59C59C" w14:textId="77777777" w:rsidR="00567E2F" w:rsidRPr="00940ECA" w:rsidRDefault="00567E2F" w:rsidP="00567E2F">
            <w:pPr>
              <w:rPr>
                <w:sz w:val="18"/>
                <w:szCs w:val="18"/>
              </w:rPr>
            </w:pPr>
            <w:r w:rsidRPr="00940ECA">
              <w:rPr>
                <w:sz w:val="18"/>
                <w:szCs w:val="18"/>
              </w:rPr>
              <w:t> </w:t>
            </w:r>
          </w:p>
        </w:tc>
      </w:tr>
      <w:tr w:rsidR="00567E2F" w:rsidRPr="00940ECA" w14:paraId="26E87C06"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BE11425" w14:textId="77777777" w:rsidR="00567E2F" w:rsidRPr="00940ECA" w:rsidRDefault="00567E2F" w:rsidP="00567E2F">
            <w:pPr>
              <w:rPr>
                <w:sz w:val="18"/>
                <w:szCs w:val="18"/>
              </w:rPr>
            </w:pPr>
            <w:r w:rsidRPr="00940ECA">
              <w:rPr>
                <w:sz w:val="18"/>
                <w:szCs w:val="18"/>
              </w:rPr>
              <w:t>Модернизация сооружения: внутриквартальные сети тепловодоснабжения, протяженностью 366,7 м.. Участок сетей теплоснабжения от ТК-64-3 (УТ-1) до ТК-64-4 (УТ- 2), ТК-64-5 (УТ-3), ТК-64-6 (УТ-4) (инв. №30581)</w:t>
            </w:r>
          </w:p>
        </w:tc>
        <w:tc>
          <w:tcPr>
            <w:tcW w:w="282" w:type="pct"/>
            <w:tcBorders>
              <w:top w:val="nil"/>
              <w:left w:val="nil"/>
              <w:bottom w:val="single" w:sz="4" w:space="0" w:color="auto"/>
              <w:right w:val="single" w:sz="4" w:space="0" w:color="auto"/>
            </w:tcBorders>
            <w:shd w:val="clear" w:color="auto" w:fill="auto"/>
            <w:vAlign w:val="center"/>
            <w:hideMark/>
          </w:tcPr>
          <w:p w14:paraId="64CEAE6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04780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7DBEF9" w14:textId="77777777" w:rsidR="00567E2F" w:rsidRPr="00940ECA" w:rsidRDefault="00567E2F" w:rsidP="00567E2F">
            <w:pPr>
              <w:rPr>
                <w:sz w:val="18"/>
                <w:szCs w:val="18"/>
              </w:rPr>
            </w:pPr>
            <w:r w:rsidRPr="00940ECA">
              <w:rPr>
                <w:sz w:val="18"/>
                <w:szCs w:val="18"/>
              </w:rPr>
              <w:t>24953,26</w:t>
            </w:r>
          </w:p>
        </w:tc>
        <w:tc>
          <w:tcPr>
            <w:tcW w:w="267" w:type="pct"/>
            <w:tcBorders>
              <w:top w:val="nil"/>
              <w:left w:val="nil"/>
              <w:bottom w:val="single" w:sz="4" w:space="0" w:color="auto"/>
              <w:right w:val="single" w:sz="4" w:space="0" w:color="auto"/>
            </w:tcBorders>
            <w:shd w:val="clear" w:color="auto" w:fill="auto"/>
            <w:vAlign w:val="center"/>
            <w:hideMark/>
          </w:tcPr>
          <w:p w14:paraId="091417C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E1AF9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19524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771AC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4B371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8D04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040D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79C1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F7888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3E2398" w14:textId="77777777" w:rsidR="00567E2F" w:rsidRPr="00940ECA" w:rsidRDefault="00567E2F" w:rsidP="00567E2F">
            <w:pPr>
              <w:rPr>
                <w:sz w:val="18"/>
                <w:szCs w:val="18"/>
              </w:rPr>
            </w:pPr>
            <w:r w:rsidRPr="00940ECA">
              <w:rPr>
                <w:sz w:val="18"/>
                <w:szCs w:val="18"/>
              </w:rPr>
              <w:t> </w:t>
            </w:r>
          </w:p>
        </w:tc>
      </w:tr>
      <w:tr w:rsidR="00567E2F" w:rsidRPr="00940ECA" w14:paraId="0553AC13"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FEACB1F" w14:textId="77777777" w:rsidR="00567E2F" w:rsidRPr="00940ECA" w:rsidRDefault="00567E2F" w:rsidP="00567E2F">
            <w:pPr>
              <w:rPr>
                <w:sz w:val="18"/>
                <w:szCs w:val="18"/>
              </w:rPr>
            </w:pPr>
            <w:r w:rsidRPr="00940ECA">
              <w:rPr>
                <w:sz w:val="18"/>
                <w:szCs w:val="18"/>
              </w:rPr>
              <w:t>Модернизация внутриплощадочных сетей теплоснабжения МГБ-1 мкр.5, территория МГБ-1. Участок сетей теплоснабжения от ТК-99-2 (УТ-2) до ТК-99-4 (УТ-4), до ввода в Женскую консультацию, Детскую поликлинику (инв. №31427)</w:t>
            </w:r>
          </w:p>
        </w:tc>
        <w:tc>
          <w:tcPr>
            <w:tcW w:w="282" w:type="pct"/>
            <w:tcBorders>
              <w:top w:val="nil"/>
              <w:left w:val="nil"/>
              <w:bottom w:val="single" w:sz="4" w:space="0" w:color="auto"/>
              <w:right w:val="single" w:sz="4" w:space="0" w:color="auto"/>
            </w:tcBorders>
            <w:shd w:val="clear" w:color="auto" w:fill="auto"/>
            <w:vAlign w:val="center"/>
            <w:hideMark/>
          </w:tcPr>
          <w:p w14:paraId="2D7F2F0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3C771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B25D44" w14:textId="77777777" w:rsidR="00567E2F" w:rsidRPr="00940ECA" w:rsidRDefault="00567E2F" w:rsidP="00567E2F">
            <w:pPr>
              <w:rPr>
                <w:sz w:val="18"/>
                <w:szCs w:val="18"/>
              </w:rPr>
            </w:pPr>
            <w:r w:rsidRPr="00940ECA">
              <w:rPr>
                <w:sz w:val="18"/>
                <w:szCs w:val="18"/>
              </w:rPr>
              <w:t>4733,86</w:t>
            </w:r>
          </w:p>
        </w:tc>
        <w:tc>
          <w:tcPr>
            <w:tcW w:w="267" w:type="pct"/>
            <w:tcBorders>
              <w:top w:val="nil"/>
              <w:left w:val="nil"/>
              <w:bottom w:val="single" w:sz="4" w:space="0" w:color="auto"/>
              <w:right w:val="single" w:sz="4" w:space="0" w:color="auto"/>
            </w:tcBorders>
            <w:shd w:val="clear" w:color="auto" w:fill="auto"/>
            <w:vAlign w:val="center"/>
            <w:hideMark/>
          </w:tcPr>
          <w:p w14:paraId="72B0C95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2975C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977B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6036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0635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31643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DD9B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B26F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7968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A0E3E6" w14:textId="77777777" w:rsidR="00567E2F" w:rsidRPr="00940ECA" w:rsidRDefault="00567E2F" w:rsidP="00567E2F">
            <w:pPr>
              <w:rPr>
                <w:sz w:val="18"/>
                <w:szCs w:val="18"/>
              </w:rPr>
            </w:pPr>
            <w:r w:rsidRPr="00940ECA">
              <w:rPr>
                <w:sz w:val="18"/>
                <w:szCs w:val="18"/>
              </w:rPr>
              <w:t> </w:t>
            </w:r>
          </w:p>
        </w:tc>
      </w:tr>
      <w:tr w:rsidR="00567E2F" w:rsidRPr="00940ECA" w14:paraId="67951020"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5FD0D3F" w14:textId="77777777" w:rsidR="00567E2F" w:rsidRPr="00940ECA" w:rsidRDefault="00567E2F" w:rsidP="00567E2F">
            <w:pPr>
              <w:rPr>
                <w:sz w:val="18"/>
                <w:szCs w:val="18"/>
              </w:rPr>
            </w:pPr>
            <w:r w:rsidRPr="00940ECA">
              <w:rPr>
                <w:sz w:val="18"/>
                <w:szCs w:val="18"/>
              </w:rPr>
              <w:t>модернизация внутриплощадочных сетей горячего водоснабжения МГБ-1 мкр. 5, территория МГБ-1 (инвентарный номер 314271): участок сетей горячего водоснабжения от ТК-99-2 (УТ-2) до ТК-99-4 (УТ-4), до ввода в женскую консультацию, детскую поликлинику</w:t>
            </w:r>
          </w:p>
        </w:tc>
        <w:tc>
          <w:tcPr>
            <w:tcW w:w="282" w:type="pct"/>
            <w:tcBorders>
              <w:top w:val="nil"/>
              <w:left w:val="nil"/>
              <w:bottom w:val="single" w:sz="4" w:space="0" w:color="auto"/>
              <w:right w:val="single" w:sz="4" w:space="0" w:color="auto"/>
            </w:tcBorders>
            <w:shd w:val="clear" w:color="auto" w:fill="auto"/>
            <w:vAlign w:val="center"/>
            <w:hideMark/>
          </w:tcPr>
          <w:p w14:paraId="07F21A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EFA10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006A8C" w14:textId="77777777" w:rsidR="00567E2F" w:rsidRPr="00940ECA" w:rsidRDefault="00567E2F" w:rsidP="00567E2F">
            <w:pPr>
              <w:rPr>
                <w:sz w:val="18"/>
                <w:szCs w:val="18"/>
              </w:rPr>
            </w:pPr>
            <w:r w:rsidRPr="00940ECA">
              <w:rPr>
                <w:sz w:val="18"/>
                <w:szCs w:val="18"/>
              </w:rPr>
              <w:t>6438,92</w:t>
            </w:r>
          </w:p>
        </w:tc>
        <w:tc>
          <w:tcPr>
            <w:tcW w:w="267" w:type="pct"/>
            <w:tcBorders>
              <w:top w:val="nil"/>
              <w:left w:val="nil"/>
              <w:bottom w:val="single" w:sz="4" w:space="0" w:color="auto"/>
              <w:right w:val="single" w:sz="4" w:space="0" w:color="auto"/>
            </w:tcBorders>
            <w:shd w:val="clear" w:color="auto" w:fill="auto"/>
            <w:vAlign w:val="center"/>
            <w:hideMark/>
          </w:tcPr>
          <w:p w14:paraId="340445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FAFFA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2F1EE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C197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E4A92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3B21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87CD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D54F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50B89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C60406" w14:textId="77777777" w:rsidR="00567E2F" w:rsidRPr="00940ECA" w:rsidRDefault="00567E2F" w:rsidP="00567E2F">
            <w:pPr>
              <w:rPr>
                <w:sz w:val="18"/>
                <w:szCs w:val="18"/>
              </w:rPr>
            </w:pPr>
            <w:r w:rsidRPr="00940ECA">
              <w:rPr>
                <w:sz w:val="18"/>
                <w:szCs w:val="18"/>
              </w:rPr>
              <w:t> </w:t>
            </w:r>
          </w:p>
        </w:tc>
      </w:tr>
      <w:tr w:rsidR="00567E2F" w:rsidRPr="00940ECA" w14:paraId="6055415F"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C98936F" w14:textId="77777777" w:rsidR="00567E2F" w:rsidRPr="00940ECA" w:rsidRDefault="00567E2F" w:rsidP="00567E2F">
            <w:pPr>
              <w:rPr>
                <w:sz w:val="18"/>
                <w:szCs w:val="18"/>
              </w:rPr>
            </w:pPr>
            <w:r w:rsidRPr="00940ECA">
              <w:rPr>
                <w:sz w:val="18"/>
                <w:szCs w:val="18"/>
              </w:rPr>
              <w:t>Модернизация внутриплощадочных сети теплоснабжения МГБ-1 мкр. 5, территория МГБ-1. Участок сетей теплоснабжения от ЦТП-99 до ТК-99-5*(УТ-5*) до ТК-99-6*, ТК-99-6 (УТ-6), ТК-99-5 (УТ-5), ТК-99-7 (УТ-7), с ответвлениями к Детскому инфекционному отделению. (инв. 31427)</w:t>
            </w:r>
          </w:p>
        </w:tc>
        <w:tc>
          <w:tcPr>
            <w:tcW w:w="282" w:type="pct"/>
            <w:tcBorders>
              <w:top w:val="nil"/>
              <w:left w:val="nil"/>
              <w:bottom w:val="single" w:sz="4" w:space="0" w:color="auto"/>
              <w:right w:val="single" w:sz="4" w:space="0" w:color="auto"/>
            </w:tcBorders>
            <w:shd w:val="clear" w:color="auto" w:fill="auto"/>
            <w:vAlign w:val="center"/>
            <w:hideMark/>
          </w:tcPr>
          <w:p w14:paraId="645CF4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10169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3ED00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BF997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6EA2C0" w14:textId="77777777" w:rsidR="00567E2F" w:rsidRPr="00940ECA" w:rsidRDefault="00567E2F" w:rsidP="00567E2F">
            <w:pPr>
              <w:rPr>
                <w:sz w:val="18"/>
                <w:szCs w:val="18"/>
              </w:rPr>
            </w:pPr>
            <w:r w:rsidRPr="00940ECA">
              <w:rPr>
                <w:sz w:val="18"/>
                <w:szCs w:val="18"/>
              </w:rPr>
              <w:t>15450,99</w:t>
            </w:r>
          </w:p>
        </w:tc>
        <w:tc>
          <w:tcPr>
            <w:tcW w:w="267" w:type="pct"/>
            <w:tcBorders>
              <w:top w:val="nil"/>
              <w:left w:val="nil"/>
              <w:bottom w:val="single" w:sz="4" w:space="0" w:color="auto"/>
              <w:right w:val="single" w:sz="4" w:space="0" w:color="auto"/>
            </w:tcBorders>
            <w:shd w:val="clear" w:color="auto" w:fill="auto"/>
            <w:vAlign w:val="center"/>
            <w:hideMark/>
          </w:tcPr>
          <w:p w14:paraId="41666EC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B57A2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1BEF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B3765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D02E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A1C74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6681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8C7AF1" w14:textId="77777777" w:rsidR="00567E2F" w:rsidRPr="00940ECA" w:rsidRDefault="00567E2F" w:rsidP="00567E2F">
            <w:pPr>
              <w:rPr>
                <w:sz w:val="18"/>
                <w:szCs w:val="18"/>
              </w:rPr>
            </w:pPr>
            <w:r w:rsidRPr="00940ECA">
              <w:rPr>
                <w:sz w:val="18"/>
                <w:szCs w:val="18"/>
              </w:rPr>
              <w:t> </w:t>
            </w:r>
          </w:p>
        </w:tc>
      </w:tr>
      <w:tr w:rsidR="00567E2F" w:rsidRPr="00940ECA" w14:paraId="62A1C52D"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1B9C0D7" w14:textId="77777777" w:rsidR="00567E2F" w:rsidRPr="00940ECA" w:rsidRDefault="00567E2F" w:rsidP="00567E2F">
            <w:pPr>
              <w:rPr>
                <w:sz w:val="18"/>
                <w:szCs w:val="18"/>
              </w:rPr>
            </w:pPr>
            <w:r w:rsidRPr="00940ECA">
              <w:rPr>
                <w:sz w:val="18"/>
                <w:szCs w:val="18"/>
              </w:rPr>
              <w:t>Модернизация внутриплощадочных сети горячего водоснабжения МГБ-1 мкр. 5, территория МГБ-1. Участок сетей горячего водоснабжения от ЦТП-99 до ТК-99-5*(УТ-5*) до ТК-99-6*, ТК-99-6 (УТ-6), ТК-99-5 (УТ-5), ТК-99-7 (УТ-7), с ответвлениями к Детскому инфекционному отделению (инв. 314271)</w:t>
            </w:r>
          </w:p>
        </w:tc>
        <w:tc>
          <w:tcPr>
            <w:tcW w:w="282" w:type="pct"/>
            <w:tcBorders>
              <w:top w:val="nil"/>
              <w:left w:val="nil"/>
              <w:bottom w:val="single" w:sz="4" w:space="0" w:color="auto"/>
              <w:right w:val="single" w:sz="4" w:space="0" w:color="auto"/>
            </w:tcBorders>
            <w:shd w:val="clear" w:color="auto" w:fill="auto"/>
            <w:vAlign w:val="center"/>
            <w:hideMark/>
          </w:tcPr>
          <w:p w14:paraId="0E27BE1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B444D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C270D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705F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10227C" w14:textId="77777777" w:rsidR="00567E2F" w:rsidRPr="00940ECA" w:rsidRDefault="00567E2F" w:rsidP="00567E2F">
            <w:pPr>
              <w:rPr>
                <w:sz w:val="18"/>
                <w:szCs w:val="18"/>
              </w:rPr>
            </w:pPr>
            <w:r w:rsidRPr="00940ECA">
              <w:rPr>
                <w:sz w:val="18"/>
                <w:szCs w:val="18"/>
              </w:rPr>
              <w:t>18475,76</w:t>
            </w:r>
          </w:p>
        </w:tc>
        <w:tc>
          <w:tcPr>
            <w:tcW w:w="267" w:type="pct"/>
            <w:tcBorders>
              <w:top w:val="nil"/>
              <w:left w:val="nil"/>
              <w:bottom w:val="single" w:sz="4" w:space="0" w:color="auto"/>
              <w:right w:val="single" w:sz="4" w:space="0" w:color="auto"/>
            </w:tcBorders>
            <w:shd w:val="clear" w:color="auto" w:fill="auto"/>
            <w:vAlign w:val="center"/>
            <w:hideMark/>
          </w:tcPr>
          <w:p w14:paraId="6907C7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8A3FF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C413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321D3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96DD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C9FA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9A9F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F0EC31" w14:textId="77777777" w:rsidR="00567E2F" w:rsidRPr="00940ECA" w:rsidRDefault="00567E2F" w:rsidP="00567E2F">
            <w:pPr>
              <w:rPr>
                <w:sz w:val="18"/>
                <w:szCs w:val="18"/>
              </w:rPr>
            </w:pPr>
            <w:r w:rsidRPr="00940ECA">
              <w:rPr>
                <w:sz w:val="18"/>
                <w:szCs w:val="18"/>
              </w:rPr>
              <w:t> </w:t>
            </w:r>
          </w:p>
        </w:tc>
      </w:tr>
      <w:tr w:rsidR="00567E2F" w:rsidRPr="00940ECA" w14:paraId="306D0194"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3164415" w14:textId="77777777" w:rsidR="00567E2F" w:rsidRPr="00940ECA" w:rsidRDefault="00567E2F" w:rsidP="00567E2F">
            <w:pPr>
              <w:rPr>
                <w:sz w:val="18"/>
                <w:szCs w:val="18"/>
              </w:rPr>
            </w:pPr>
            <w:r w:rsidRPr="00940ECA">
              <w:rPr>
                <w:sz w:val="18"/>
                <w:szCs w:val="18"/>
              </w:rPr>
              <w:t>Модернизация сетей теплоснабжения от ЦТП-11 мкр. "А". Участок сетей теплоснабжения от ж.д. ул. Г. Кукуевицкого, 10/4 до ввода в д.с. Ул. Г. Кукуевицкого, 10/6 (транзит) (инв.№ 30356)</w:t>
            </w:r>
          </w:p>
        </w:tc>
        <w:tc>
          <w:tcPr>
            <w:tcW w:w="282" w:type="pct"/>
            <w:tcBorders>
              <w:top w:val="nil"/>
              <w:left w:val="nil"/>
              <w:bottom w:val="single" w:sz="4" w:space="0" w:color="auto"/>
              <w:right w:val="single" w:sz="4" w:space="0" w:color="auto"/>
            </w:tcBorders>
            <w:shd w:val="clear" w:color="auto" w:fill="auto"/>
            <w:vAlign w:val="center"/>
            <w:hideMark/>
          </w:tcPr>
          <w:p w14:paraId="383ED9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31D2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60E234" w14:textId="77777777" w:rsidR="00567E2F" w:rsidRPr="00940ECA" w:rsidRDefault="00567E2F" w:rsidP="00567E2F">
            <w:pPr>
              <w:rPr>
                <w:sz w:val="18"/>
                <w:szCs w:val="18"/>
              </w:rPr>
            </w:pPr>
            <w:r w:rsidRPr="00940ECA">
              <w:rPr>
                <w:sz w:val="18"/>
                <w:szCs w:val="18"/>
              </w:rPr>
              <w:t>1489,20</w:t>
            </w:r>
          </w:p>
        </w:tc>
        <w:tc>
          <w:tcPr>
            <w:tcW w:w="267" w:type="pct"/>
            <w:tcBorders>
              <w:top w:val="nil"/>
              <w:left w:val="nil"/>
              <w:bottom w:val="single" w:sz="4" w:space="0" w:color="auto"/>
              <w:right w:val="single" w:sz="4" w:space="0" w:color="auto"/>
            </w:tcBorders>
            <w:shd w:val="clear" w:color="auto" w:fill="auto"/>
            <w:vAlign w:val="center"/>
            <w:hideMark/>
          </w:tcPr>
          <w:p w14:paraId="77D2AE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737A0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1E5C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DEE0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5300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58FD3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F605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2FDC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25D5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6CD67A" w14:textId="77777777" w:rsidR="00567E2F" w:rsidRPr="00940ECA" w:rsidRDefault="00567E2F" w:rsidP="00567E2F">
            <w:pPr>
              <w:rPr>
                <w:sz w:val="18"/>
                <w:szCs w:val="18"/>
              </w:rPr>
            </w:pPr>
            <w:r w:rsidRPr="00940ECA">
              <w:rPr>
                <w:sz w:val="18"/>
                <w:szCs w:val="18"/>
              </w:rPr>
              <w:t> </w:t>
            </w:r>
          </w:p>
        </w:tc>
      </w:tr>
      <w:tr w:rsidR="00567E2F" w:rsidRPr="00940ECA" w14:paraId="4C233D08"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0E25CF6" w14:textId="77777777" w:rsidR="00567E2F" w:rsidRPr="00940ECA" w:rsidRDefault="00567E2F" w:rsidP="00567E2F">
            <w:pPr>
              <w:rPr>
                <w:sz w:val="18"/>
                <w:szCs w:val="18"/>
              </w:rPr>
            </w:pPr>
            <w:r w:rsidRPr="00940ECA">
              <w:rPr>
                <w:sz w:val="18"/>
                <w:szCs w:val="18"/>
              </w:rPr>
              <w:t>Модернизация сетей горячего водоснабжения от ЦТП-11 микрорайон «А» (инвентарный номер 303561): участок сетей горячего водоснабжения от жилого дома по улице Григория Кукуевицкого, 10/4 до ввода в детский сад по улице Григория Кукуевицкого, 10/6 (транзит)</w:t>
            </w:r>
          </w:p>
        </w:tc>
        <w:tc>
          <w:tcPr>
            <w:tcW w:w="282" w:type="pct"/>
            <w:tcBorders>
              <w:top w:val="nil"/>
              <w:left w:val="nil"/>
              <w:bottom w:val="single" w:sz="4" w:space="0" w:color="auto"/>
              <w:right w:val="single" w:sz="4" w:space="0" w:color="auto"/>
            </w:tcBorders>
            <w:shd w:val="clear" w:color="auto" w:fill="auto"/>
            <w:vAlign w:val="center"/>
            <w:hideMark/>
          </w:tcPr>
          <w:p w14:paraId="67152D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72C8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8B55F1" w14:textId="77777777" w:rsidR="00567E2F" w:rsidRPr="00940ECA" w:rsidRDefault="00567E2F" w:rsidP="00567E2F">
            <w:pPr>
              <w:rPr>
                <w:sz w:val="18"/>
                <w:szCs w:val="18"/>
              </w:rPr>
            </w:pPr>
            <w:r w:rsidRPr="00940ECA">
              <w:rPr>
                <w:sz w:val="18"/>
                <w:szCs w:val="18"/>
              </w:rPr>
              <w:t>961,13</w:t>
            </w:r>
          </w:p>
        </w:tc>
        <w:tc>
          <w:tcPr>
            <w:tcW w:w="267" w:type="pct"/>
            <w:tcBorders>
              <w:top w:val="nil"/>
              <w:left w:val="nil"/>
              <w:bottom w:val="single" w:sz="4" w:space="0" w:color="auto"/>
              <w:right w:val="single" w:sz="4" w:space="0" w:color="auto"/>
            </w:tcBorders>
            <w:shd w:val="clear" w:color="auto" w:fill="auto"/>
            <w:vAlign w:val="center"/>
            <w:hideMark/>
          </w:tcPr>
          <w:p w14:paraId="146CFE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7044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F21B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15C6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7A92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5BDB3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F67BC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F6E87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41FE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DC57DB" w14:textId="77777777" w:rsidR="00567E2F" w:rsidRPr="00940ECA" w:rsidRDefault="00567E2F" w:rsidP="00567E2F">
            <w:pPr>
              <w:rPr>
                <w:sz w:val="18"/>
                <w:szCs w:val="18"/>
              </w:rPr>
            </w:pPr>
            <w:r w:rsidRPr="00940ECA">
              <w:rPr>
                <w:sz w:val="18"/>
                <w:szCs w:val="18"/>
              </w:rPr>
              <w:t> </w:t>
            </w:r>
          </w:p>
        </w:tc>
      </w:tr>
      <w:tr w:rsidR="00567E2F" w:rsidRPr="00940ECA" w14:paraId="44E34EF7"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EE938E4" w14:textId="77777777" w:rsidR="00567E2F" w:rsidRPr="00940ECA" w:rsidRDefault="00567E2F" w:rsidP="00567E2F">
            <w:pPr>
              <w:rPr>
                <w:sz w:val="18"/>
                <w:szCs w:val="18"/>
              </w:rPr>
            </w:pPr>
            <w:r w:rsidRPr="00940ECA">
              <w:rPr>
                <w:sz w:val="18"/>
                <w:szCs w:val="18"/>
              </w:rPr>
              <w:t>Модернизация сетей тепловодоснабжения от ЦТП-60 в мкр.27. Участок сетей теплоснабжения от ТК60-1 до ТК60-3, ТК60-4, ТК-60-5 (инв.№30139). Участок сетей теплоснабжения от ТК60-3 до ввода в ж/д пр-т Комсомольский, 38 (инв.№30150).</w:t>
            </w:r>
          </w:p>
        </w:tc>
        <w:tc>
          <w:tcPr>
            <w:tcW w:w="282" w:type="pct"/>
            <w:tcBorders>
              <w:top w:val="nil"/>
              <w:left w:val="nil"/>
              <w:bottom w:val="single" w:sz="4" w:space="0" w:color="auto"/>
              <w:right w:val="single" w:sz="4" w:space="0" w:color="auto"/>
            </w:tcBorders>
            <w:shd w:val="clear" w:color="auto" w:fill="auto"/>
            <w:vAlign w:val="center"/>
            <w:hideMark/>
          </w:tcPr>
          <w:p w14:paraId="54386CA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AC22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AAA8D9" w14:textId="77777777" w:rsidR="00567E2F" w:rsidRPr="00940ECA" w:rsidRDefault="00567E2F" w:rsidP="00567E2F">
            <w:pPr>
              <w:rPr>
                <w:sz w:val="18"/>
                <w:szCs w:val="18"/>
              </w:rPr>
            </w:pPr>
            <w:r w:rsidRPr="00940ECA">
              <w:rPr>
                <w:sz w:val="18"/>
                <w:szCs w:val="18"/>
              </w:rPr>
              <w:t>8504,25</w:t>
            </w:r>
          </w:p>
        </w:tc>
        <w:tc>
          <w:tcPr>
            <w:tcW w:w="267" w:type="pct"/>
            <w:tcBorders>
              <w:top w:val="nil"/>
              <w:left w:val="nil"/>
              <w:bottom w:val="single" w:sz="4" w:space="0" w:color="auto"/>
              <w:right w:val="single" w:sz="4" w:space="0" w:color="auto"/>
            </w:tcBorders>
            <w:shd w:val="clear" w:color="auto" w:fill="auto"/>
            <w:vAlign w:val="center"/>
            <w:hideMark/>
          </w:tcPr>
          <w:p w14:paraId="271C5E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53F4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E6FE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B9E5D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B36D0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6B86E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23547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6B249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671E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F9B6B6" w14:textId="77777777" w:rsidR="00567E2F" w:rsidRPr="00940ECA" w:rsidRDefault="00567E2F" w:rsidP="00567E2F">
            <w:pPr>
              <w:rPr>
                <w:sz w:val="18"/>
                <w:szCs w:val="18"/>
              </w:rPr>
            </w:pPr>
            <w:r w:rsidRPr="00940ECA">
              <w:rPr>
                <w:sz w:val="18"/>
                <w:szCs w:val="18"/>
              </w:rPr>
              <w:t> </w:t>
            </w:r>
          </w:p>
        </w:tc>
      </w:tr>
      <w:tr w:rsidR="00567E2F" w:rsidRPr="00940ECA" w14:paraId="395DBE56"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F593451" w14:textId="77777777" w:rsidR="00567E2F" w:rsidRPr="00940ECA" w:rsidRDefault="00567E2F" w:rsidP="00567E2F">
            <w:pPr>
              <w:rPr>
                <w:sz w:val="18"/>
                <w:szCs w:val="18"/>
              </w:rPr>
            </w:pPr>
            <w:r w:rsidRPr="00940ECA">
              <w:rPr>
                <w:sz w:val="18"/>
                <w:szCs w:val="18"/>
              </w:rPr>
              <w:t>модернизация сетей  горячего водоснабжения от ЦТП-60 в микрорайоне 27 (инвентарные номера 301391, 301501): участок сетей горячего водоснабжения от ТК60-1 до ТК60-3, ТК60-4, ТК-60-5; участок сетей горячего водоснабжения от ТК60-3 до ввода в жилой дом  по проспекту Комсомольскому, 38</w:t>
            </w:r>
          </w:p>
        </w:tc>
        <w:tc>
          <w:tcPr>
            <w:tcW w:w="282" w:type="pct"/>
            <w:tcBorders>
              <w:top w:val="nil"/>
              <w:left w:val="nil"/>
              <w:bottom w:val="single" w:sz="4" w:space="0" w:color="auto"/>
              <w:right w:val="single" w:sz="4" w:space="0" w:color="auto"/>
            </w:tcBorders>
            <w:shd w:val="clear" w:color="auto" w:fill="auto"/>
            <w:vAlign w:val="center"/>
            <w:hideMark/>
          </w:tcPr>
          <w:p w14:paraId="7C38F8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9EF7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866F8E" w14:textId="77777777" w:rsidR="00567E2F" w:rsidRPr="00940ECA" w:rsidRDefault="00567E2F" w:rsidP="00567E2F">
            <w:pPr>
              <w:rPr>
                <w:sz w:val="18"/>
                <w:szCs w:val="18"/>
              </w:rPr>
            </w:pPr>
            <w:r w:rsidRPr="00940ECA">
              <w:rPr>
                <w:sz w:val="18"/>
                <w:szCs w:val="18"/>
              </w:rPr>
              <w:t>10702,02</w:t>
            </w:r>
          </w:p>
        </w:tc>
        <w:tc>
          <w:tcPr>
            <w:tcW w:w="267" w:type="pct"/>
            <w:tcBorders>
              <w:top w:val="nil"/>
              <w:left w:val="nil"/>
              <w:bottom w:val="single" w:sz="4" w:space="0" w:color="auto"/>
              <w:right w:val="single" w:sz="4" w:space="0" w:color="auto"/>
            </w:tcBorders>
            <w:shd w:val="clear" w:color="auto" w:fill="auto"/>
            <w:vAlign w:val="center"/>
            <w:hideMark/>
          </w:tcPr>
          <w:p w14:paraId="0972707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50F2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6583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690E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70A0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BBEF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EE2EB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829BF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A60D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6E23BC" w14:textId="77777777" w:rsidR="00567E2F" w:rsidRPr="00940ECA" w:rsidRDefault="00567E2F" w:rsidP="00567E2F">
            <w:pPr>
              <w:rPr>
                <w:sz w:val="18"/>
                <w:szCs w:val="18"/>
              </w:rPr>
            </w:pPr>
            <w:r w:rsidRPr="00940ECA">
              <w:rPr>
                <w:sz w:val="18"/>
                <w:szCs w:val="18"/>
              </w:rPr>
              <w:t> </w:t>
            </w:r>
          </w:p>
        </w:tc>
      </w:tr>
      <w:tr w:rsidR="00567E2F" w:rsidRPr="00940ECA" w14:paraId="2F3B9DE0"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C5BB751" w14:textId="77777777" w:rsidR="00567E2F" w:rsidRPr="00940ECA" w:rsidRDefault="00567E2F" w:rsidP="00567E2F">
            <w:pPr>
              <w:rPr>
                <w:sz w:val="18"/>
                <w:szCs w:val="18"/>
              </w:rPr>
            </w:pPr>
            <w:r w:rsidRPr="00940ECA">
              <w:rPr>
                <w:sz w:val="18"/>
                <w:szCs w:val="18"/>
              </w:rPr>
              <w:t>Капитальный ремонт сетей теплоснабжения от ЦТП-65 в мкр. 10. Участок сетей теплоснабжения в техподполье ж.д. ул. Просвещения, 33 (транзит) (инв. 30303)</w:t>
            </w:r>
          </w:p>
        </w:tc>
        <w:tc>
          <w:tcPr>
            <w:tcW w:w="282" w:type="pct"/>
            <w:tcBorders>
              <w:top w:val="nil"/>
              <w:left w:val="nil"/>
              <w:bottom w:val="single" w:sz="4" w:space="0" w:color="auto"/>
              <w:right w:val="single" w:sz="4" w:space="0" w:color="auto"/>
            </w:tcBorders>
            <w:shd w:val="clear" w:color="auto" w:fill="auto"/>
            <w:vAlign w:val="center"/>
            <w:hideMark/>
          </w:tcPr>
          <w:p w14:paraId="459482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6348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E243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37F0FC" w14:textId="77777777" w:rsidR="00567E2F" w:rsidRPr="00940ECA" w:rsidRDefault="00567E2F" w:rsidP="00567E2F">
            <w:pPr>
              <w:rPr>
                <w:sz w:val="18"/>
                <w:szCs w:val="18"/>
              </w:rPr>
            </w:pPr>
            <w:r w:rsidRPr="00940ECA">
              <w:rPr>
                <w:sz w:val="18"/>
                <w:szCs w:val="18"/>
              </w:rPr>
              <w:t>4062,26</w:t>
            </w:r>
          </w:p>
        </w:tc>
        <w:tc>
          <w:tcPr>
            <w:tcW w:w="267" w:type="pct"/>
            <w:tcBorders>
              <w:top w:val="nil"/>
              <w:left w:val="nil"/>
              <w:bottom w:val="single" w:sz="4" w:space="0" w:color="auto"/>
              <w:right w:val="single" w:sz="4" w:space="0" w:color="auto"/>
            </w:tcBorders>
            <w:shd w:val="clear" w:color="auto" w:fill="auto"/>
            <w:vAlign w:val="center"/>
            <w:hideMark/>
          </w:tcPr>
          <w:p w14:paraId="4824D3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BFB6F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D9EC6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4F15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01EA3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8267A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CED29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711C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64346A" w14:textId="77777777" w:rsidR="00567E2F" w:rsidRPr="00940ECA" w:rsidRDefault="00567E2F" w:rsidP="00567E2F">
            <w:pPr>
              <w:rPr>
                <w:sz w:val="18"/>
                <w:szCs w:val="18"/>
              </w:rPr>
            </w:pPr>
            <w:r w:rsidRPr="00940ECA">
              <w:rPr>
                <w:sz w:val="18"/>
                <w:szCs w:val="18"/>
              </w:rPr>
              <w:t> </w:t>
            </w:r>
          </w:p>
        </w:tc>
      </w:tr>
      <w:tr w:rsidR="00567E2F" w:rsidRPr="00940ECA" w14:paraId="2F7F7007"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D246C46" w14:textId="77777777" w:rsidR="00567E2F" w:rsidRPr="00940ECA" w:rsidRDefault="00567E2F" w:rsidP="00567E2F">
            <w:pPr>
              <w:rPr>
                <w:sz w:val="18"/>
                <w:szCs w:val="18"/>
              </w:rPr>
            </w:pPr>
            <w:r w:rsidRPr="00940ECA">
              <w:rPr>
                <w:sz w:val="18"/>
                <w:szCs w:val="18"/>
              </w:rPr>
              <w:t>Капитальный ремонт сетей горячего водоснабжения от ЦТП-65 в мкр.10. Участок сетей горячего воодоснабжения в техподполье ж.д. ул. Просвещения, 33 (транзит) (инв. 303031)</w:t>
            </w:r>
          </w:p>
        </w:tc>
        <w:tc>
          <w:tcPr>
            <w:tcW w:w="282" w:type="pct"/>
            <w:tcBorders>
              <w:top w:val="nil"/>
              <w:left w:val="nil"/>
              <w:bottom w:val="single" w:sz="4" w:space="0" w:color="auto"/>
              <w:right w:val="single" w:sz="4" w:space="0" w:color="auto"/>
            </w:tcBorders>
            <w:shd w:val="clear" w:color="auto" w:fill="auto"/>
            <w:vAlign w:val="center"/>
            <w:hideMark/>
          </w:tcPr>
          <w:p w14:paraId="195A81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218E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6A43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A0237D" w14:textId="77777777" w:rsidR="00567E2F" w:rsidRPr="00940ECA" w:rsidRDefault="00567E2F" w:rsidP="00567E2F">
            <w:pPr>
              <w:rPr>
                <w:sz w:val="18"/>
                <w:szCs w:val="18"/>
              </w:rPr>
            </w:pPr>
            <w:r w:rsidRPr="00940ECA">
              <w:rPr>
                <w:sz w:val="18"/>
                <w:szCs w:val="18"/>
              </w:rPr>
              <w:t>4358,18</w:t>
            </w:r>
          </w:p>
        </w:tc>
        <w:tc>
          <w:tcPr>
            <w:tcW w:w="267" w:type="pct"/>
            <w:tcBorders>
              <w:top w:val="nil"/>
              <w:left w:val="nil"/>
              <w:bottom w:val="single" w:sz="4" w:space="0" w:color="auto"/>
              <w:right w:val="single" w:sz="4" w:space="0" w:color="auto"/>
            </w:tcBorders>
            <w:shd w:val="clear" w:color="auto" w:fill="auto"/>
            <w:vAlign w:val="center"/>
            <w:hideMark/>
          </w:tcPr>
          <w:p w14:paraId="177E3BD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CA81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CD15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AE1C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8611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4C4FC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9C18A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6B40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962E6A" w14:textId="77777777" w:rsidR="00567E2F" w:rsidRPr="00940ECA" w:rsidRDefault="00567E2F" w:rsidP="00567E2F">
            <w:pPr>
              <w:rPr>
                <w:sz w:val="18"/>
                <w:szCs w:val="18"/>
              </w:rPr>
            </w:pPr>
            <w:r w:rsidRPr="00940ECA">
              <w:rPr>
                <w:sz w:val="18"/>
                <w:szCs w:val="18"/>
              </w:rPr>
              <w:t> </w:t>
            </w:r>
          </w:p>
        </w:tc>
      </w:tr>
      <w:tr w:rsidR="00567E2F" w:rsidRPr="00940ECA" w14:paraId="46199A39"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6F97603" w14:textId="77777777" w:rsidR="00567E2F" w:rsidRPr="00940ECA" w:rsidRDefault="00567E2F" w:rsidP="00567E2F">
            <w:pPr>
              <w:rPr>
                <w:sz w:val="18"/>
                <w:szCs w:val="18"/>
              </w:rPr>
            </w:pPr>
            <w:r w:rsidRPr="00940ECA">
              <w:rPr>
                <w:sz w:val="18"/>
                <w:szCs w:val="18"/>
              </w:rPr>
              <w:t>Капитальный ремонт сетей теплоснабжения от ЦТП-65 в мкр. 10. Участок сетей теплоснабжения в техподполье ж.д. ул. Просвещения, 39 (транзит) (инв. 30303)</w:t>
            </w:r>
          </w:p>
        </w:tc>
        <w:tc>
          <w:tcPr>
            <w:tcW w:w="282" w:type="pct"/>
            <w:tcBorders>
              <w:top w:val="nil"/>
              <w:left w:val="nil"/>
              <w:bottom w:val="single" w:sz="4" w:space="0" w:color="auto"/>
              <w:right w:val="single" w:sz="4" w:space="0" w:color="auto"/>
            </w:tcBorders>
            <w:shd w:val="clear" w:color="auto" w:fill="auto"/>
            <w:vAlign w:val="center"/>
            <w:hideMark/>
          </w:tcPr>
          <w:p w14:paraId="6B3137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1D49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8863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70F32B" w14:textId="77777777" w:rsidR="00567E2F" w:rsidRPr="00940ECA" w:rsidRDefault="00567E2F" w:rsidP="00567E2F">
            <w:pPr>
              <w:rPr>
                <w:sz w:val="18"/>
                <w:szCs w:val="18"/>
              </w:rPr>
            </w:pPr>
            <w:r w:rsidRPr="00940ECA">
              <w:rPr>
                <w:sz w:val="18"/>
                <w:szCs w:val="18"/>
              </w:rPr>
              <w:t>1899,42</w:t>
            </w:r>
          </w:p>
        </w:tc>
        <w:tc>
          <w:tcPr>
            <w:tcW w:w="267" w:type="pct"/>
            <w:tcBorders>
              <w:top w:val="nil"/>
              <w:left w:val="nil"/>
              <w:bottom w:val="single" w:sz="4" w:space="0" w:color="auto"/>
              <w:right w:val="single" w:sz="4" w:space="0" w:color="auto"/>
            </w:tcBorders>
            <w:shd w:val="clear" w:color="auto" w:fill="auto"/>
            <w:vAlign w:val="center"/>
            <w:hideMark/>
          </w:tcPr>
          <w:p w14:paraId="372DA80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9465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01A9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DFEC5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7AB55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8B045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31AF7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24E40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4D0085" w14:textId="77777777" w:rsidR="00567E2F" w:rsidRPr="00940ECA" w:rsidRDefault="00567E2F" w:rsidP="00567E2F">
            <w:pPr>
              <w:rPr>
                <w:sz w:val="18"/>
                <w:szCs w:val="18"/>
              </w:rPr>
            </w:pPr>
            <w:r w:rsidRPr="00940ECA">
              <w:rPr>
                <w:sz w:val="18"/>
                <w:szCs w:val="18"/>
              </w:rPr>
              <w:t> </w:t>
            </w:r>
          </w:p>
        </w:tc>
      </w:tr>
      <w:tr w:rsidR="00567E2F" w:rsidRPr="00940ECA" w14:paraId="1026CCCD"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F3E677A" w14:textId="77777777" w:rsidR="00567E2F" w:rsidRPr="00940ECA" w:rsidRDefault="00567E2F" w:rsidP="00567E2F">
            <w:pPr>
              <w:rPr>
                <w:sz w:val="18"/>
                <w:szCs w:val="18"/>
              </w:rPr>
            </w:pPr>
            <w:r w:rsidRPr="00940ECA">
              <w:rPr>
                <w:sz w:val="18"/>
                <w:szCs w:val="18"/>
              </w:rPr>
              <w:t>Капитальный ремонт сетей горячего водоснабжения от ЦТП-65 в мкр.10. Участок сетей горячего воодоснабжения в техподполье ж.д. ул. Просвещения, 39 (транзит) (инв. 303031)</w:t>
            </w:r>
          </w:p>
        </w:tc>
        <w:tc>
          <w:tcPr>
            <w:tcW w:w="282" w:type="pct"/>
            <w:tcBorders>
              <w:top w:val="nil"/>
              <w:left w:val="nil"/>
              <w:bottom w:val="single" w:sz="4" w:space="0" w:color="auto"/>
              <w:right w:val="single" w:sz="4" w:space="0" w:color="auto"/>
            </w:tcBorders>
            <w:shd w:val="clear" w:color="auto" w:fill="auto"/>
            <w:vAlign w:val="center"/>
            <w:hideMark/>
          </w:tcPr>
          <w:p w14:paraId="7814AD4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49581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C51A3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8C4C43" w14:textId="77777777" w:rsidR="00567E2F" w:rsidRPr="00940ECA" w:rsidRDefault="00567E2F" w:rsidP="00567E2F">
            <w:pPr>
              <w:rPr>
                <w:sz w:val="18"/>
                <w:szCs w:val="18"/>
              </w:rPr>
            </w:pPr>
            <w:r w:rsidRPr="00940ECA">
              <w:rPr>
                <w:sz w:val="18"/>
                <w:szCs w:val="18"/>
              </w:rPr>
              <w:t>147,36</w:t>
            </w:r>
          </w:p>
        </w:tc>
        <w:tc>
          <w:tcPr>
            <w:tcW w:w="267" w:type="pct"/>
            <w:tcBorders>
              <w:top w:val="nil"/>
              <w:left w:val="nil"/>
              <w:bottom w:val="single" w:sz="4" w:space="0" w:color="auto"/>
              <w:right w:val="single" w:sz="4" w:space="0" w:color="auto"/>
            </w:tcBorders>
            <w:shd w:val="clear" w:color="auto" w:fill="auto"/>
            <w:vAlign w:val="center"/>
            <w:hideMark/>
          </w:tcPr>
          <w:p w14:paraId="09565F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952F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39FA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5A73B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14FA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DFEE9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D0291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C506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A7E5C7" w14:textId="77777777" w:rsidR="00567E2F" w:rsidRPr="00940ECA" w:rsidRDefault="00567E2F" w:rsidP="00567E2F">
            <w:pPr>
              <w:rPr>
                <w:sz w:val="18"/>
                <w:szCs w:val="18"/>
              </w:rPr>
            </w:pPr>
            <w:r w:rsidRPr="00940ECA">
              <w:rPr>
                <w:sz w:val="18"/>
                <w:szCs w:val="18"/>
              </w:rPr>
              <w:t> </w:t>
            </w:r>
          </w:p>
        </w:tc>
      </w:tr>
      <w:tr w:rsidR="00567E2F" w:rsidRPr="00940ECA" w14:paraId="24F0CF1F"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B8B8F38" w14:textId="77777777" w:rsidR="00567E2F" w:rsidRPr="00940ECA" w:rsidRDefault="00567E2F" w:rsidP="00567E2F">
            <w:pPr>
              <w:rPr>
                <w:sz w:val="18"/>
                <w:szCs w:val="18"/>
              </w:rPr>
            </w:pPr>
            <w:r w:rsidRPr="00940ECA">
              <w:rPr>
                <w:sz w:val="18"/>
                <w:szCs w:val="18"/>
              </w:rPr>
              <w:t>модернизация сооружения: комплекс сетей тепловодоснабжения от ЦТП-66 в микрорайоне 10 (инвентарный номер 30304): участок сетей горячего водоснабжения от ТК-7 до ввода в жилой дом по улице Просвещения, 17</w:t>
            </w:r>
          </w:p>
        </w:tc>
        <w:tc>
          <w:tcPr>
            <w:tcW w:w="282" w:type="pct"/>
            <w:tcBorders>
              <w:top w:val="nil"/>
              <w:left w:val="nil"/>
              <w:bottom w:val="single" w:sz="4" w:space="0" w:color="auto"/>
              <w:right w:val="single" w:sz="4" w:space="0" w:color="auto"/>
            </w:tcBorders>
            <w:shd w:val="clear" w:color="auto" w:fill="auto"/>
            <w:vAlign w:val="center"/>
            <w:hideMark/>
          </w:tcPr>
          <w:p w14:paraId="74021A67" w14:textId="77777777" w:rsidR="00567E2F" w:rsidRPr="00940ECA" w:rsidRDefault="00567E2F" w:rsidP="00567E2F">
            <w:pPr>
              <w:rPr>
                <w:sz w:val="18"/>
                <w:szCs w:val="18"/>
              </w:rPr>
            </w:pPr>
            <w:r w:rsidRPr="00940ECA">
              <w:rPr>
                <w:sz w:val="18"/>
                <w:szCs w:val="18"/>
              </w:rPr>
              <w:t>7164,47</w:t>
            </w:r>
          </w:p>
        </w:tc>
        <w:tc>
          <w:tcPr>
            <w:tcW w:w="267" w:type="pct"/>
            <w:tcBorders>
              <w:top w:val="nil"/>
              <w:left w:val="nil"/>
              <w:bottom w:val="single" w:sz="4" w:space="0" w:color="auto"/>
              <w:right w:val="single" w:sz="4" w:space="0" w:color="auto"/>
            </w:tcBorders>
            <w:shd w:val="clear" w:color="auto" w:fill="auto"/>
            <w:vAlign w:val="center"/>
            <w:hideMark/>
          </w:tcPr>
          <w:p w14:paraId="0FBBD1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501F2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C86B9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D572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9D2E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08859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FAE47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1AF8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C5C9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E12D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A884A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F58B60" w14:textId="77777777" w:rsidR="00567E2F" w:rsidRPr="00940ECA" w:rsidRDefault="00567E2F" w:rsidP="00567E2F">
            <w:pPr>
              <w:rPr>
                <w:sz w:val="18"/>
                <w:szCs w:val="18"/>
              </w:rPr>
            </w:pPr>
            <w:r w:rsidRPr="00940ECA">
              <w:rPr>
                <w:sz w:val="18"/>
                <w:szCs w:val="18"/>
              </w:rPr>
              <w:t> </w:t>
            </w:r>
          </w:p>
        </w:tc>
      </w:tr>
      <w:tr w:rsidR="00567E2F" w:rsidRPr="00940ECA" w14:paraId="1828E699"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546ABA8" w14:textId="77777777" w:rsidR="00567E2F" w:rsidRPr="00940ECA" w:rsidRDefault="00567E2F" w:rsidP="00567E2F">
            <w:pPr>
              <w:rPr>
                <w:sz w:val="18"/>
                <w:szCs w:val="18"/>
              </w:rPr>
            </w:pPr>
            <w:r w:rsidRPr="00940ECA">
              <w:rPr>
                <w:sz w:val="18"/>
                <w:szCs w:val="18"/>
              </w:rPr>
              <w:t>Модернизация сооружения: Комплекс сетей тепловодоснабжения от ЦТП-66 в мкр. 10: (инв.№30304). Участок сетей тепловодоснабжения от ТК-7 до ввода в ж.д. ул. Просвещения, 17</w:t>
            </w:r>
          </w:p>
        </w:tc>
        <w:tc>
          <w:tcPr>
            <w:tcW w:w="282" w:type="pct"/>
            <w:tcBorders>
              <w:top w:val="nil"/>
              <w:left w:val="nil"/>
              <w:bottom w:val="single" w:sz="4" w:space="0" w:color="auto"/>
              <w:right w:val="single" w:sz="4" w:space="0" w:color="auto"/>
            </w:tcBorders>
            <w:shd w:val="clear" w:color="auto" w:fill="auto"/>
            <w:vAlign w:val="center"/>
            <w:hideMark/>
          </w:tcPr>
          <w:p w14:paraId="43342C3D" w14:textId="77777777" w:rsidR="00567E2F" w:rsidRPr="00940ECA" w:rsidRDefault="00567E2F" w:rsidP="00567E2F">
            <w:pPr>
              <w:rPr>
                <w:sz w:val="18"/>
                <w:szCs w:val="18"/>
              </w:rPr>
            </w:pPr>
            <w:r w:rsidRPr="00940ECA">
              <w:rPr>
                <w:sz w:val="18"/>
                <w:szCs w:val="18"/>
              </w:rPr>
              <w:t>8247,00</w:t>
            </w:r>
          </w:p>
        </w:tc>
        <w:tc>
          <w:tcPr>
            <w:tcW w:w="267" w:type="pct"/>
            <w:tcBorders>
              <w:top w:val="nil"/>
              <w:left w:val="nil"/>
              <w:bottom w:val="single" w:sz="4" w:space="0" w:color="auto"/>
              <w:right w:val="single" w:sz="4" w:space="0" w:color="auto"/>
            </w:tcBorders>
            <w:shd w:val="clear" w:color="auto" w:fill="auto"/>
            <w:vAlign w:val="center"/>
            <w:hideMark/>
          </w:tcPr>
          <w:p w14:paraId="439202B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7E14A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EBD23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EB75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F8FF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6EB82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9B84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2A0A7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E11E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6E0DE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1809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2E380B" w14:textId="77777777" w:rsidR="00567E2F" w:rsidRPr="00940ECA" w:rsidRDefault="00567E2F" w:rsidP="00567E2F">
            <w:pPr>
              <w:rPr>
                <w:sz w:val="18"/>
                <w:szCs w:val="18"/>
              </w:rPr>
            </w:pPr>
            <w:r w:rsidRPr="00940ECA">
              <w:rPr>
                <w:sz w:val="18"/>
                <w:szCs w:val="18"/>
              </w:rPr>
              <w:t> </w:t>
            </w:r>
          </w:p>
        </w:tc>
      </w:tr>
      <w:tr w:rsidR="00567E2F" w:rsidRPr="00940ECA" w14:paraId="47C2F689"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42344EF" w14:textId="77777777" w:rsidR="00567E2F" w:rsidRPr="00940ECA" w:rsidRDefault="00567E2F" w:rsidP="00567E2F">
            <w:pPr>
              <w:rPr>
                <w:sz w:val="18"/>
                <w:szCs w:val="18"/>
              </w:rPr>
            </w:pPr>
            <w:r w:rsidRPr="00940ECA">
              <w:rPr>
                <w:sz w:val="18"/>
                <w:szCs w:val="18"/>
              </w:rPr>
              <w:t>Модернизация сетей теплоснабжения от ЦТП-70 в мкр. 8. Участок сетей теплоснабжения от ТК-70-1 (ТК-70-2) до ввода в ж.д. Майская, 3 (инв. №30293)</w:t>
            </w:r>
          </w:p>
        </w:tc>
        <w:tc>
          <w:tcPr>
            <w:tcW w:w="282" w:type="pct"/>
            <w:tcBorders>
              <w:top w:val="nil"/>
              <w:left w:val="nil"/>
              <w:bottom w:val="single" w:sz="4" w:space="0" w:color="auto"/>
              <w:right w:val="single" w:sz="4" w:space="0" w:color="auto"/>
            </w:tcBorders>
            <w:shd w:val="clear" w:color="auto" w:fill="auto"/>
            <w:vAlign w:val="center"/>
            <w:hideMark/>
          </w:tcPr>
          <w:p w14:paraId="08187E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B45AE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0F19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5F3E79" w14:textId="77777777" w:rsidR="00567E2F" w:rsidRPr="00940ECA" w:rsidRDefault="00567E2F" w:rsidP="00567E2F">
            <w:pPr>
              <w:rPr>
                <w:sz w:val="18"/>
                <w:szCs w:val="18"/>
              </w:rPr>
            </w:pPr>
            <w:r w:rsidRPr="00940ECA">
              <w:rPr>
                <w:sz w:val="18"/>
                <w:szCs w:val="18"/>
              </w:rPr>
              <w:t>2056,60</w:t>
            </w:r>
          </w:p>
        </w:tc>
        <w:tc>
          <w:tcPr>
            <w:tcW w:w="267" w:type="pct"/>
            <w:tcBorders>
              <w:top w:val="nil"/>
              <w:left w:val="nil"/>
              <w:bottom w:val="single" w:sz="4" w:space="0" w:color="auto"/>
              <w:right w:val="single" w:sz="4" w:space="0" w:color="auto"/>
            </w:tcBorders>
            <w:shd w:val="clear" w:color="auto" w:fill="auto"/>
            <w:vAlign w:val="center"/>
            <w:hideMark/>
          </w:tcPr>
          <w:p w14:paraId="1EEC7A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36AC8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866DF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36A2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FC8B6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7CFA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95C7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16DDB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45C5D3" w14:textId="77777777" w:rsidR="00567E2F" w:rsidRPr="00940ECA" w:rsidRDefault="00567E2F" w:rsidP="00567E2F">
            <w:pPr>
              <w:rPr>
                <w:sz w:val="18"/>
                <w:szCs w:val="18"/>
              </w:rPr>
            </w:pPr>
            <w:r w:rsidRPr="00940ECA">
              <w:rPr>
                <w:sz w:val="18"/>
                <w:szCs w:val="18"/>
              </w:rPr>
              <w:t> </w:t>
            </w:r>
          </w:p>
        </w:tc>
      </w:tr>
      <w:tr w:rsidR="00567E2F" w:rsidRPr="00940ECA" w14:paraId="2A6AC757"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D78B92B" w14:textId="77777777" w:rsidR="00567E2F" w:rsidRPr="00940ECA" w:rsidRDefault="00567E2F" w:rsidP="00567E2F">
            <w:pPr>
              <w:rPr>
                <w:sz w:val="18"/>
                <w:szCs w:val="18"/>
              </w:rPr>
            </w:pPr>
            <w:r w:rsidRPr="00940ECA">
              <w:rPr>
                <w:sz w:val="18"/>
                <w:szCs w:val="18"/>
              </w:rPr>
              <w:t>Модернизация сетей горячего водоснабжения от ЦТП-70 в микрорайоне 8 (инвентарный номер 302931): участок сетей горячего водоснабжения от ТК-70-1 (ТК-70-2) до ввода в жилой дом по улице Майской, 3</w:t>
            </w:r>
          </w:p>
        </w:tc>
        <w:tc>
          <w:tcPr>
            <w:tcW w:w="282" w:type="pct"/>
            <w:tcBorders>
              <w:top w:val="nil"/>
              <w:left w:val="nil"/>
              <w:bottom w:val="single" w:sz="4" w:space="0" w:color="auto"/>
              <w:right w:val="single" w:sz="4" w:space="0" w:color="auto"/>
            </w:tcBorders>
            <w:shd w:val="clear" w:color="auto" w:fill="auto"/>
            <w:vAlign w:val="center"/>
            <w:hideMark/>
          </w:tcPr>
          <w:p w14:paraId="3B64607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D597C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2BE83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782752" w14:textId="77777777" w:rsidR="00567E2F" w:rsidRPr="00940ECA" w:rsidRDefault="00567E2F" w:rsidP="00567E2F">
            <w:pPr>
              <w:rPr>
                <w:sz w:val="18"/>
                <w:szCs w:val="18"/>
              </w:rPr>
            </w:pPr>
            <w:r w:rsidRPr="00940ECA">
              <w:rPr>
                <w:sz w:val="18"/>
                <w:szCs w:val="18"/>
              </w:rPr>
              <w:t>2248,11</w:t>
            </w:r>
          </w:p>
        </w:tc>
        <w:tc>
          <w:tcPr>
            <w:tcW w:w="267" w:type="pct"/>
            <w:tcBorders>
              <w:top w:val="nil"/>
              <w:left w:val="nil"/>
              <w:bottom w:val="single" w:sz="4" w:space="0" w:color="auto"/>
              <w:right w:val="single" w:sz="4" w:space="0" w:color="auto"/>
            </w:tcBorders>
            <w:shd w:val="clear" w:color="auto" w:fill="auto"/>
            <w:vAlign w:val="center"/>
            <w:hideMark/>
          </w:tcPr>
          <w:p w14:paraId="58896E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5FF13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B4F1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ADB2E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B5D2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6B0F4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36879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FD63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EF8FC1" w14:textId="77777777" w:rsidR="00567E2F" w:rsidRPr="00940ECA" w:rsidRDefault="00567E2F" w:rsidP="00567E2F">
            <w:pPr>
              <w:rPr>
                <w:sz w:val="18"/>
                <w:szCs w:val="18"/>
              </w:rPr>
            </w:pPr>
            <w:r w:rsidRPr="00940ECA">
              <w:rPr>
                <w:sz w:val="18"/>
                <w:szCs w:val="18"/>
              </w:rPr>
              <w:t> </w:t>
            </w:r>
          </w:p>
        </w:tc>
      </w:tr>
      <w:tr w:rsidR="00567E2F" w:rsidRPr="00940ECA" w14:paraId="3F6A680A"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D6E217B" w14:textId="77777777" w:rsidR="00567E2F" w:rsidRPr="00940ECA" w:rsidRDefault="00567E2F" w:rsidP="00567E2F">
            <w:pPr>
              <w:rPr>
                <w:sz w:val="18"/>
                <w:szCs w:val="18"/>
              </w:rPr>
            </w:pPr>
            <w:r w:rsidRPr="00940ECA">
              <w:rPr>
                <w:sz w:val="18"/>
                <w:szCs w:val="18"/>
              </w:rPr>
              <w:t>Модернизация сооружения: Комплекс сетей тепловодоснабжения от ЦТП-72 в кв. 6: Участок сетей теплоснабжения от ТК3-1 - ТК3-2 - ТК3-3 - ТК3-4 до ввода в ж.д. ул. Энергетиков, 41. (инв. №30292)</w:t>
            </w:r>
          </w:p>
        </w:tc>
        <w:tc>
          <w:tcPr>
            <w:tcW w:w="282" w:type="pct"/>
            <w:tcBorders>
              <w:top w:val="nil"/>
              <w:left w:val="nil"/>
              <w:bottom w:val="single" w:sz="4" w:space="0" w:color="auto"/>
              <w:right w:val="single" w:sz="4" w:space="0" w:color="auto"/>
            </w:tcBorders>
            <w:shd w:val="clear" w:color="auto" w:fill="auto"/>
            <w:vAlign w:val="center"/>
            <w:hideMark/>
          </w:tcPr>
          <w:p w14:paraId="65075375" w14:textId="77777777" w:rsidR="00567E2F" w:rsidRPr="00940ECA" w:rsidRDefault="00567E2F" w:rsidP="00567E2F">
            <w:pPr>
              <w:rPr>
                <w:sz w:val="18"/>
                <w:szCs w:val="18"/>
              </w:rPr>
            </w:pPr>
            <w:r w:rsidRPr="00940ECA">
              <w:rPr>
                <w:sz w:val="18"/>
                <w:szCs w:val="18"/>
              </w:rPr>
              <w:t>10487,78</w:t>
            </w:r>
          </w:p>
        </w:tc>
        <w:tc>
          <w:tcPr>
            <w:tcW w:w="267" w:type="pct"/>
            <w:tcBorders>
              <w:top w:val="nil"/>
              <w:left w:val="nil"/>
              <w:bottom w:val="single" w:sz="4" w:space="0" w:color="auto"/>
              <w:right w:val="single" w:sz="4" w:space="0" w:color="auto"/>
            </w:tcBorders>
            <w:shd w:val="clear" w:color="auto" w:fill="auto"/>
            <w:vAlign w:val="center"/>
            <w:hideMark/>
          </w:tcPr>
          <w:p w14:paraId="65199F4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0100C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868CE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D975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8656B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BA2EE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A748F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A7D44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883EE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E1EE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94C6E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9EB3F5" w14:textId="77777777" w:rsidR="00567E2F" w:rsidRPr="00940ECA" w:rsidRDefault="00567E2F" w:rsidP="00567E2F">
            <w:pPr>
              <w:rPr>
                <w:sz w:val="18"/>
                <w:szCs w:val="18"/>
              </w:rPr>
            </w:pPr>
            <w:r w:rsidRPr="00940ECA">
              <w:rPr>
                <w:sz w:val="18"/>
                <w:szCs w:val="18"/>
              </w:rPr>
              <w:t> </w:t>
            </w:r>
          </w:p>
        </w:tc>
      </w:tr>
      <w:tr w:rsidR="00567E2F" w:rsidRPr="00940ECA" w14:paraId="2F277AC6"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0261DA6" w14:textId="77777777" w:rsidR="00567E2F" w:rsidRPr="00940ECA" w:rsidRDefault="00567E2F" w:rsidP="00567E2F">
            <w:pPr>
              <w:rPr>
                <w:sz w:val="18"/>
                <w:szCs w:val="18"/>
              </w:rPr>
            </w:pPr>
            <w:r w:rsidRPr="00940ECA">
              <w:rPr>
                <w:sz w:val="18"/>
                <w:szCs w:val="18"/>
              </w:rPr>
              <w:t>Модернизация сооружения: комплекс сетей тепловодоснабжения от ЦТП-72 в квартале 6 (инвентарный номер 30292): участок сетей горячего водоснабжения от ТК3-1-ТК3-2-ТК3-3-ТК3-4 до ввода в жилой дом по улице Энергетиков, 41</w:t>
            </w:r>
          </w:p>
        </w:tc>
        <w:tc>
          <w:tcPr>
            <w:tcW w:w="282" w:type="pct"/>
            <w:tcBorders>
              <w:top w:val="nil"/>
              <w:left w:val="nil"/>
              <w:bottom w:val="single" w:sz="4" w:space="0" w:color="auto"/>
              <w:right w:val="single" w:sz="4" w:space="0" w:color="auto"/>
            </w:tcBorders>
            <w:shd w:val="clear" w:color="auto" w:fill="auto"/>
            <w:vAlign w:val="center"/>
            <w:hideMark/>
          </w:tcPr>
          <w:p w14:paraId="014C573B" w14:textId="77777777" w:rsidR="00567E2F" w:rsidRPr="00940ECA" w:rsidRDefault="00567E2F" w:rsidP="00567E2F">
            <w:pPr>
              <w:rPr>
                <w:sz w:val="18"/>
                <w:szCs w:val="18"/>
              </w:rPr>
            </w:pPr>
            <w:r w:rsidRPr="00940ECA">
              <w:rPr>
                <w:sz w:val="18"/>
                <w:szCs w:val="18"/>
              </w:rPr>
              <w:t>7699,69</w:t>
            </w:r>
          </w:p>
        </w:tc>
        <w:tc>
          <w:tcPr>
            <w:tcW w:w="267" w:type="pct"/>
            <w:tcBorders>
              <w:top w:val="nil"/>
              <w:left w:val="nil"/>
              <w:bottom w:val="single" w:sz="4" w:space="0" w:color="auto"/>
              <w:right w:val="single" w:sz="4" w:space="0" w:color="auto"/>
            </w:tcBorders>
            <w:shd w:val="clear" w:color="auto" w:fill="auto"/>
            <w:vAlign w:val="center"/>
            <w:hideMark/>
          </w:tcPr>
          <w:p w14:paraId="68BB11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9C507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C8DF0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2096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35359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54D5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A139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3520D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3A68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C3C7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D021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A7A30F" w14:textId="77777777" w:rsidR="00567E2F" w:rsidRPr="00940ECA" w:rsidRDefault="00567E2F" w:rsidP="00567E2F">
            <w:pPr>
              <w:rPr>
                <w:sz w:val="18"/>
                <w:szCs w:val="18"/>
              </w:rPr>
            </w:pPr>
            <w:r w:rsidRPr="00940ECA">
              <w:rPr>
                <w:sz w:val="18"/>
                <w:szCs w:val="18"/>
              </w:rPr>
              <w:t> </w:t>
            </w:r>
          </w:p>
        </w:tc>
      </w:tr>
      <w:tr w:rsidR="00567E2F" w:rsidRPr="00940ECA" w14:paraId="55225182"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89DCF61" w14:textId="77777777" w:rsidR="00567E2F" w:rsidRPr="00940ECA" w:rsidRDefault="00567E2F" w:rsidP="00567E2F">
            <w:pPr>
              <w:rPr>
                <w:sz w:val="18"/>
                <w:szCs w:val="18"/>
              </w:rPr>
            </w:pPr>
            <w:r w:rsidRPr="00940ECA">
              <w:rPr>
                <w:sz w:val="18"/>
                <w:szCs w:val="18"/>
              </w:rPr>
              <w:t>Модернизация сетей тепловодоснабжения и попутного дренажа. Участок сетей теплоснабжения и попутного дренажа от ТК-98-3 (УТ-8) до ввода в ж.д. ул. 30 лет Победы, 41/1 мкр.33 (инв. №30657)</w:t>
            </w:r>
          </w:p>
        </w:tc>
        <w:tc>
          <w:tcPr>
            <w:tcW w:w="282" w:type="pct"/>
            <w:tcBorders>
              <w:top w:val="nil"/>
              <w:left w:val="nil"/>
              <w:bottom w:val="single" w:sz="4" w:space="0" w:color="auto"/>
              <w:right w:val="single" w:sz="4" w:space="0" w:color="auto"/>
            </w:tcBorders>
            <w:shd w:val="clear" w:color="auto" w:fill="auto"/>
            <w:vAlign w:val="center"/>
            <w:hideMark/>
          </w:tcPr>
          <w:p w14:paraId="792980B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3C13C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D043D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C66013" w14:textId="77777777" w:rsidR="00567E2F" w:rsidRPr="00940ECA" w:rsidRDefault="00567E2F" w:rsidP="00567E2F">
            <w:pPr>
              <w:rPr>
                <w:sz w:val="18"/>
                <w:szCs w:val="18"/>
              </w:rPr>
            </w:pPr>
            <w:r w:rsidRPr="00940ECA">
              <w:rPr>
                <w:sz w:val="18"/>
                <w:szCs w:val="18"/>
              </w:rPr>
              <w:t>3436,77</w:t>
            </w:r>
          </w:p>
        </w:tc>
        <w:tc>
          <w:tcPr>
            <w:tcW w:w="267" w:type="pct"/>
            <w:tcBorders>
              <w:top w:val="nil"/>
              <w:left w:val="nil"/>
              <w:bottom w:val="single" w:sz="4" w:space="0" w:color="auto"/>
              <w:right w:val="single" w:sz="4" w:space="0" w:color="auto"/>
            </w:tcBorders>
            <w:shd w:val="clear" w:color="auto" w:fill="auto"/>
            <w:vAlign w:val="center"/>
            <w:hideMark/>
          </w:tcPr>
          <w:p w14:paraId="006086C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1E696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BDDB8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9C77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9721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000E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34517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252A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DC5129" w14:textId="77777777" w:rsidR="00567E2F" w:rsidRPr="00940ECA" w:rsidRDefault="00567E2F" w:rsidP="00567E2F">
            <w:pPr>
              <w:rPr>
                <w:sz w:val="18"/>
                <w:szCs w:val="18"/>
              </w:rPr>
            </w:pPr>
            <w:r w:rsidRPr="00940ECA">
              <w:rPr>
                <w:sz w:val="18"/>
                <w:szCs w:val="18"/>
              </w:rPr>
              <w:t> </w:t>
            </w:r>
          </w:p>
        </w:tc>
      </w:tr>
      <w:tr w:rsidR="00567E2F" w:rsidRPr="00940ECA" w14:paraId="5199A434"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09DCA3C" w14:textId="77777777" w:rsidR="00567E2F" w:rsidRPr="00940ECA" w:rsidRDefault="00567E2F" w:rsidP="00567E2F">
            <w:pPr>
              <w:rPr>
                <w:sz w:val="18"/>
                <w:szCs w:val="18"/>
              </w:rPr>
            </w:pPr>
            <w:r w:rsidRPr="00940ECA">
              <w:rPr>
                <w:sz w:val="18"/>
                <w:szCs w:val="18"/>
              </w:rPr>
              <w:t xml:space="preserve">модернизация сетей горячего водоснабжения от УТ-8 до ввода в жилой дом ул. 30 лет Победы, 41/1 мкр.33 (инвентарный номер 30659): участок сетей горячего водоснабжения от ТК-98-3 (УТ-8) до ввода в жилой дом по улице 30 лет Победы, 41/1. </w:t>
            </w:r>
          </w:p>
        </w:tc>
        <w:tc>
          <w:tcPr>
            <w:tcW w:w="282" w:type="pct"/>
            <w:tcBorders>
              <w:top w:val="nil"/>
              <w:left w:val="nil"/>
              <w:bottom w:val="single" w:sz="4" w:space="0" w:color="auto"/>
              <w:right w:val="single" w:sz="4" w:space="0" w:color="auto"/>
            </w:tcBorders>
            <w:shd w:val="clear" w:color="auto" w:fill="auto"/>
            <w:vAlign w:val="center"/>
            <w:hideMark/>
          </w:tcPr>
          <w:p w14:paraId="606429C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A28F4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60740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5048DF" w14:textId="77777777" w:rsidR="00567E2F" w:rsidRPr="00940ECA" w:rsidRDefault="00567E2F" w:rsidP="00567E2F">
            <w:pPr>
              <w:rPr>
                <w:sz w:val="18"/>
                <w:szCs w:val="18"/>
              </w:rPr>
            </w:pPr>
            <w:r w:rsidRPr="00940ECA">
              <w:rPr>
                <w:sz w:val="18"/>
                <w:szCs w:val="18"/>
              </w:rPr>
              <w:t>3774,16</w:t>
            </w:r>
          </w:p>
        </w:tc>
        <w:tc>
          <w:tcPr>
            <w:tcW w:w="267" w:type="pct"/>
            <w:tcBorders>
              <w:top w:val="nil"/>
              <w:left w:val="nil"/>
              <w:bottom w:val="single" w:sz="4" w:space="0" w:color="auto"/>
              <w:right w:val="single" w:sz="4" w:space="0" w:color="auto"/>
            </w:tcBorders>
            <w:shd w:val="clear" w:color="auto" w:fill="auto"/>
            <w:vAlign w:val="center"/>
            <w:hideMark/>
          </w:tcPr>
          <w:p w14:paraId="760877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DA06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3D48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1AB8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1DEBB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E9BCA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F72A6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22CC8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0CE427" w14:textId="77777777" w:rsidR="00567E2F" w:rsidRPr="00940ECA" w:rsidRDefault="00567E2F" w:rsidP="00567E2F">
            <w:pPr>
              <w:rPr>
                <w:sz w:val="18"/>
                <w:szCs w:val="18"/>
              </w:rPr>
            </w:pPr>
            <w:r w:rsidRPr="00940ECA">
              <w:rPr>
                <w:sz w:val="18"/>
                <w:szCs w:val="18"/>
              </w:rPr>
              <w:t> </w:t>
            </w:r>
          </w:p>
        </w:tc>
      </w:tr>
      <w:tr w:rsidR="00567E2F" w:rsidRPr="00940ECA" w14:paraId="44C70C8C"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E3D3849" w14:textId="77777777" w:rsidR="00567E2F" w:rsidRPr="00940ECA" w:rsidRDefault="00567E2F" w:rsidP="00567E2F">
            <w:pPr>
              <w:rPr>
                <w:sz w:val="18"/>
                <w:szCs w:val="18"/>
              </w:rPr>
            </w:pPr>
            <w:r w:rsidRPr="00940ECA">
              <w:rPr>
                <w:sz w:val="18"/>
                <w:szCs w:val="18"/>
              </w:rPr>
              <w:t>Модернизация сетей теплоснабжения от ТК-4 до ж.д. Пушкина, 17, ж.д. Островского, 28, ТК-5, ж.д. Островского, 22, 26, 26/1, 26/2 в мкр. 15А. Участок сетей теплоснабжения от ТК-4 до ввода в ж.д. ул. Пушкина, 17 (инв. №71274)</w:t>
            </w:r>
          </w:p>
        </w:tc>
        <w:tc>
          <w:tcPr>
            <w:tcW w:w="282" w:type="pct"/>
            <w:tcBorders>
              <w:top w:val="nil"/>
              <w:left w:val="nil"/>
              <w:bottom w:val="single" w:sz="4" w:space="0" w:color="auto"/>
              <w:right w:val="single" w:sz="4" w:space="0" w:color="auto"/>
            </w:tcBorders>
            <w:shd w:val="clear" w:color="auto" w:fill="auto"/>
            <w:vAlign w:val="center"/>
            <w:hideMark/>
          </w:tcPr>
          <w:p w14:paraId="5DA4F06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A6AB5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088E0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3DD027" w14:textId="77777777" w:rsidR="00567E2F" w:rsidRPr="00940ECA" w:rsidRDefault="00567E2F" w:rsidP="00567E2F">
            <w:pPr>
              <w:rPr>
                <w:sz w:val="18"/>
                <w:szCs w:val="18"/>
              </w:rPr>
            </w:pPr>
            <w:r w:rsidRPr="00940ECA">
              <w:rPr>
                <w:sz w:val="18"/>
                <w:szCs w:val="18"/>
              </w:rPr>
              <w:t>2036,62</w:t>
            </w:r>
          </w:p>
        </w:tc>
        <w:tc>
          <w:tcPr>
            <w:tcW w:w="267" w:type="pct"/>
            <w:tcBorders>
              <w:top w:val="nil"/>
              <w:left w:val="nil"/>
              <w:bottom w:val="single" w:sz="4" w:space="0" w:color="auto"/>
              <w:right w:val="single" w:sz="4" w:space="0" w:color="auto"/>
            </w:tcBorders>
            <w:shd w:val="clear" w:color="auto" w:fill="auto"/>
            <w:vAlign w:val="center"/>
            <w:hideMark/>
          </w:tcPr>
          <w:p w14:paraId="59673CB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90019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997C3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3ED7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D4453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6FDA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1939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BA903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3C138E" w14:textId="77777777" w:rsidR="00567E2F" w:rsidRPr="00940ECA" w:rsidRDefault="00567E2F" w:rsidP="00567E2F">
            <w:pPr>
              <w:rPr>
                <w:sz w:val="18"/>
                <w:szCs w:val="18"/>
              </w:rPr>
            </w:pPr>
            <w:r w:rsidRPr="00940ECA">
              <w:rPr>
                <w:sz w:val="18"/>
                <w:szCs w:val="18"/>
              </w:rPr>
              <w:t> </w:t>
            </w:r>
          </w:p>
        </w:tc>
      </w:tr>
      <w:tr w:rsidR="00567E2F" w:rsidRPr="00940ECA" w14:paraId="2363FDCB"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3392829" w14:textId="77777777" w:rsidR="00567E2F" w:rsidRPr="00940ECA" w:rsidRDefault="00567E2F" w:rsidP="00567E2F">
            <w:pPr>
              <w:rPr>
                <w:sz w:val="18"/>
                <w:szCs w:val="18"/>
              </w:rPr>
            </w:pPr>
            <w:r w:rsidRPr="00940ECA">
              <w:rPr>
                <w:sz w:val="18"/>
                <w:szCs w:val="18"/>
              </w:rPr>
              <w:t>модернизация сетей горячего водоснабжения от ТК-4 до жилого дома по улице Пушкина, 17, жилой дом Островского, 28, ТК-5, жилой дом Островского, 22, 26, 26/1, 26/2 в микрорайоне 15А (инвентарный номер 712741): участок сетей горячего водоснабжения от ТК-4 до ввода в жилой дом по улице Пушкина, 17.</w:t>
            </w:r>
          </w:p>
        </w:tc>
        <w:tc>
          <w:tcPr>
            <w:tcW w:w="282" w:type="pct"/>
            <w:tcBorders>
              <w:top w:val="nil"/>
              <w:left w:val="nil"/>
              <w:bottom w:val="single" w:sz="4" w:space="0" w:color="auto"/>
              <w:right w:val="single" w:sz="4" w:space="0" w:color="auto"/>
            </w:tcBorders>
            <w:shd w:val="clear" w:color="auto" w:fill="auto"/>
            <w:vAlign w:val="center"/>
            <w:hideMark/>
          </w:tcPr>
          <w:p w14:paraId="62C663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E1C8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E44F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DD2DEC" w14:textId="77777777" w:rsidR="00567E2F" w:rsidRPr="00940ECA" w:rsidRDefault="00567E2F" w:rsidP="00567E2F">
            <w:pPr>
              <w:rPr>
                <w:sz w:val="18"/>
                <w:szCs w:val="18"/>
              </w:rPr>
            </w:pPr>
            <w:r w:rsidRPr="00940ECA">
              <w:rPr>
                <w:sz w:val="18"/>
                <w:szCs w:val="18"/>
              </w:rPr>
              <w:t>2226,67</w:t>
            </w:r>
          </w:p>
        </w:tc>
        <w:tc>
          <w:tcPr>
            <w:tcW w:w="267" w:type="pct"/>
            <w:tcBorders>
              <w:top w:val="nil"/>
              <w:left w:val="nil"/>
              <w:bottom w:val="single" w:sz="4" w:space="0" w:color="auto"/>
              <w:right w:val="single" w:sz="4" w:space="0" w:color="auto"/>
            </w:tcBorders>
            <w:shd w:val="clear" w:color="auto" w:fill="auto"/>
            <w:vAlign w:val="center"/>
            <w:hideMark/>
          </w:tcPr>
          <w:p w14:paraId="4837732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487B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C608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37C6C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D1DB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E621D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AE123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FCEC3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FE0072" w14:textId="77777777" w:rsidR="00567E2F" w:rsidRPr="00940ECA" w:rsidRDefault="00567E2F" w:rsidP="00567E2F">
            <w:pPr>
              <w:rPr>
                <w:sz w:val="18"/>
                <w:szCs w:val="18"/>
              </w:rPr>
            </w:pPr>
            <w:r w:rsidRPr="00940ECA">
              <w:rPr>
                <w:sz w:val="18"/>
                <w:szCs w:val="18"/>
              </w:rPr>
              <w:t> </w:t>
            </w:r>
          </w:p>
        </w:tc>
      </w:tr>
      <w:tr w:rsidR="00567E2F" w:rsidRPr="00940ECA" w14:paraId="74D41612"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E0C0932" w14:textId="77777777" w:rsidR="00567E2F" w:rsidRPr="00940ECA" w:rsidRDefault="00567E2F" w:rsidP="00567E2F">
            <w:pPr>
              <w:rPr>
                <w:sz w:val="18"/>
                <w:szCs w:val="18"/>
              </w:rPr>
            </w:pPr>
            <w:r w:rsidRPr="00940ECA">
              <w:rPr>
                <w:sz w:val="18"/>
                <w:szCs w:val="18"/>
              </w:rPr>
              <w:t>Модернизация сооружения: Сети тепловодоснабжения от ТК-60-4 до ж/дома пр. Комсомольский 36 в мкр.27. Участок сетей теплоснабжения от ТК60-4 до ввода в ж/д пр-т Комсомольский, 36 (инв. №30959)</w:t>
            </w:r>
          </w:p>
        </w:tc>
        <w:tc>
          <w:tcPr>
            <w:tcW w:w="282" w:type="pct"/>
            <w:tcBorders>
              <w:top w:val="nil"/>
              <w:left w:val="nil"/>
              <w:bottom w:val="single" w:sz="4" w:space="0" w:color="auto"/>
              <w:right w:val="single" w:sz="4" w:space="0" w:color="auto"/>
            </w:tcBorders>
            <w:shd w:val="clear" w:color="auto" w:fill="auto"/>
            <w:vAlign w:val="center"/>
            <w:hideMark/>
          </w:tcPr>
          <w:p w14:paraId="3EC9A2B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73773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B0FF59" w14:textId="77777777" w:rsidR="00567E2F" w:rsidRPr="00940ECA" w:rsidRDefault="00567E2F" w:rsidP="00567E2F">
            <w:pPr>
              <w:rPr>
                <w:sz w:val="18"/>
                <w:szCs w:val="18"/>
              </w:rPr>
            </w:pPr>
            <w:r w:rsidRPr="00940ECA">
              <w:rPr>
                <w:sz w:val="18"/>
                <w:szCs w:val="18"/>
              </w:rPr>
              <w:t>490,59</w:t>
            </w:r>
          </w:p>
        </w:tc>
        <w:tc>
          <w:tcPr>
            <w:tcW w:w="267" w:type="pct"/>
            <w:tcBorders>
              <w:top w:val="nil"/>
              <w:left w:val="nil"/>
              <w:bottom w:val="single" w:sz="4" w:space="0" w:color="auto"/>
              <w:right w:val="single" w:sz="4" w:space="0" w:color="auto"/>
            </w:tcBorders>
            <w:shd w:val="clear" w:color="auto" w:fill="auto"/>
            <w:vAlign w:val="center"/>
            <w:hideMark/>
          </w:tcPr>
          <w:p w14:paraId="0140E40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78D3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58E7D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C2449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CDEF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7510E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1661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A432D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3FC9B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2B7FD6" w14:textId="77777777" w:rsidR="00567E2F" w:rsidRPr="00940ECA" w:rsidRDefault="00567E2F" w:rsidP="00567E2F">
            <w:pPr>
              <w:rPr>
                <w:sz w:val="18"/>
                <w:szCs w:val="18"/>
              </w:rPr>
            </w:pPr>
            <w:r w:rsidRPr="00940ECA">
              <w:rPr>
                <w:sz w:val="18"/>
                <w:szCs w:val="18"/>
              </w:rPr>
              <w:t> </w:t>
            </w:r>
          </w:p>
        </w:tc>
      </w:tr>
      <w:tr w:rsidR="00567E2F" w:rsidRPr="00940ECA" w14:paraId="7C734E4E"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75FAEDF" w14:textId="77777777" w:rsidR="00567E2F" w:rsidRPr="00940ECA" w:rsidRDefault="00567E2F" w:rsidP="00567E2F">
            <w:pPr>
              <w:rPr>
                <w:sz w:val="18"/>
                <w:szCs w:val="18"/>
              </w:rPr>
            </w:pPr>
            <w:r w:rsidRPr="00940ECA">
              <w:rPr>
                <w:sz w:val="18"/>
                <w:szCs w:val="18"/>
              </w:rPr>
              <w:t>Модернизация сооружения: Сети тепловодоснабжения от ЦТП-49 до ж.д.Киртбая, 21 в мкр.5А : Участок сетей тепловодоснабжения от ЦТП-49 до УТ-2, УТсущ., ТК-23, ТК-24. (инв. №30429)</w:t>
            </w:r>
          </w:p>
        </w:tc>
        <w:tc>
          <w:tcPr>
            <w:tcW w:w="282" w:type="pct"/>
            <w:tcBorders>
              <w:top w:val="nil"/>
              <w:left w:val="nil"/>
              <w:bottom w:val="single" w:sz="4" w:space="0" w:color="auto"/>
              <w:right w:val="single" w:sz="4" w:space="0" w:color="auto"/>
            </w:tcBorders>
            <w:shd w:val="clear" w:color="auto" w:fill="auto"/>
            <w:vAlign w:val="center"/>
            <w:hideMark/>
          </w:tcPr>
          <w:p w14:paraId="7CC45E13" w14:textId="77777777" w:rsidR="00567E2F" w:rsidRPr="00940ECA" w:rsidRDefault="00567E2F" w:rsidP="00567E2F">
            <w:pPr>
              <w:rPr>
                <w:sz w:val="18"/>
                <w:szCs w:val="18"/>
              </w:rPr>
            </w:pPr>
            <w:r w:rsidRPr="00940ECA">
              <w:rPr>
                <w:sz w:val="18"/>
                <w:szCs w:val="18"/>
              </w:rPr>
              <w:t>8253,74</w:t>
            </w:r>
          </w:p>
        </w:tc>
        <w:tc>
          <w:tcPr>
            <w:tcW w:w="267" w:type="pct"/>
            <w:tcBorders>
              <w:top w:val="nil"/>
              <w:left w:val="nil"/>
              <w:bottom w:val="single" w:sz="4" w:space="0" w:color="auto"/>
              <w:right w:val="single" w:sz="4" w:space="0" w:color="auto"/>
            </w:tcBorders>
            <w:shd w:val="clear" w:color="auto" w:fill="auto"/>
            <w:vAlign w:val="center"/>
            <w:hideMark/>
          </w:tcPr>
          <w:p w14:paraId="145A008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D31E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3963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B416C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DA0D2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379A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40AAB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E1A5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93AE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8D9F9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2FE9A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227871" w14:textId="77777777" w:rsidR="00567E2F" w:rsidRPr="00940ECA" w:rsidRDefault="00567E2F" w:rsidP="00567E2F">
            <w:pPr>
              <w:rPr>
                <w:sz w:val="18"/>
                <w:szCs w:val="18"/>
              </w:rPr>
            </w:pPr>
            <w:r w:rsidRPr="00940ECA">
              <w:rPr>
                <w:sz w:val="18"/>
                <w:szCs w:val="18"/>
              </w:rPr>
              <w:t> </w:t>
            </w:r>
          </w:p>
        </w:tc>
      </w:tr>
      <w:tr w:rsidR="00567E2F" w:rsidRPr="00940ECA" w14:paraId="1CFDD9EF"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E8FFC92" w14:textId="77777777" w:rsidR="00567E2F" w:rsidRPr="00940ECA" w:rsidRDefault="00567E2F" w:rsidP="00567E2F">
            <w:pPr>
              <w:rPr>
                <w:sz w:val="18"/>
                <w:szCs w:val="18"/>
              </w:rPr>
            </w:pPr>
            <w:r w:rsidRPr="00940ECA">
              <w:rPr>
                <w:sz w:val="18"/>
                <w:szCs w:val="18"/>
              </w:rPr>
              <w:t>Модернизация сооружения: сети тепловодоснабжения от ЦТП-49 до жилого дома по улице Киртбая, 21 в микрорайоне 5А (инвентарный номер 30429): участок сетей тепловодоснабжения от ЦТП-49 до УТ-2, УТ сущ., ТК-23, ТК-24</w:t>
            </w:r>
          </w:p>
        </w:tc>
        <w:tc>
          <w:tcPr>
            <w:tcW w:w="282" w:type="pct"/>
            <w:tcBorders>
              <w:top w:val="nil"/>
              <w:left w:val="nil"/>
              <w:bottom w:val="single" w:sz="4" w:space="0" w:color="auto"/>
              <w:right w:val="single" w:sz="4" w:space="0" w:color="auto"/>
            </w:tcBorders>
            <w:shd w:val="clear" w:color="auto" w:fill="auto"/>
            <w:vAlign w:val="center"/>
            <w:hideMark/>
          </w:tcPr>
          <w:p w14:paraId="24D95F28" w14:textId="77777777" w:rsidR="00567E2F" w:rsidRPr="00940ECA" w:rsidRDefault="00567E2F" w:rsidP="00567E2F">
            <w:pPr>
              <w:rPr>
                <w:sz w:val="18"/>
                <w:szCs w:val="18"/>
              </w:rPr>
            </w:pPr>
            <w:r w:rsidRPr="00940ECA">
              <w:rPr>
                <w:sz w:val="18"/>
                <w:szCs w:val="18"/>
              </w:rPr>
              <w:t>7184,03</w:t>
            </w:r>
          </w:p>
        </w:tc>
        <w:tc>
          <w:tcPr>
            <w:tcW w:w="267" w:type="pct"/>
            <w:tcBorders>
              <w:top w:val="nil"/>
              <w:left w:val="nil"/>
              <w:bottom w:val="single" w:sz="4" w:space="0" w:color="auto"/>
              <w:right w:val="single" w:sz="4" w:space="0" w:color="auto"/>
            </w:tcBorders>
            <w:shd w:val="clear" w:color="auto" w:fill="auto"/>
            <w:vAlign w:val="center"/>
            <w:hideMark/>
          </w:tcPr>
          <w:p w14:paraId="42244D9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C134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1A519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B897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8B54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3039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10E7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A028C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4934A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75ED1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167A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74E18F" w14:textId="77777777" w:rsidR="00567E2F" w:rsidRPr="00940ECA" w:rsidRDefault="00567E2F" w:rsidP="00567E2F">
            <w:pPr>
              <w:rPr>
                <w:sz w:val="18"/>
                <w:szCs w:val="18"/>
              </w:rPr>
            </w:pPr>
            <w:r w:rsidRPr="00940ECA">
              <w:rPr>
                <w:sz w:val="18"/>
                <w:szCs w:val="18"/>
              </w:rPr>
              <w:t> </w:t>
            </w:r>
          </w:p>
        </w:tc>
      </w:tr>
      <w:tr w:rsidR="00567E2F" w:rsidRPr="00940ECA" w14:paraId="52C6FBB8"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19E5507" w14:textId="77777777" w:rsidR="00567E2F" w:rsidRPr="00940ECA" w:rsidRDefault="00567E2F" w:rsidP="00567E2F">
            <w:pPr>
              <w:rPr>
                <w:sz w:val="18"/>
                <w:szCs w:val="18"/>
              </w:rPr>
            </w:pPr>
            <w:r w:rsidRPr="00940ECA">
              <w:rPr>
                <w:sz w:val="18"/>
                <w:szCs w:val="18"/>
              </w:rPr>
              <w:t>Модернизация сооружения: Сети тепловодоснабжения с попутным дренажом. Участок сетей теплоснабжения и попутного дренажа от ТК-98-3 (УТ-8) до ввода в ж.д. ул. 30 лет Победы, 41/2 (инв. №30643)</w:t>
            </w:r>
          </w:p>
        </w:tc>
        <w:tc>
          <w:tcPr>
            <w:tcW w:w="282" w:type="pct"/>
            <w:tcBorders>
              <w:top w:val="nil"/>
              <w:left w:val="nil"/>
              <w:bottom w:val="single" w:sz="4" w:space="0" w:color="auto"/>
              <w:right w:val="single" w:sz="4" w:space="0" w:color="auto"/>
            </w:tcBorders>
            <w:shd w:val="clear" w:color="auto" w:fill="auto"/>
            <w:vAlign w:val="center"/>
            <w:hideMark/>
          </w:tcPr>
          <w:p w14:paraId="4230D80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DBEF9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82468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D93D88" w14:textId="77777777" w:rsidR="00567E2F" w:rsidRPr="00940ECA" w:rsidRDefault="00567E2F" w:rsidP="00567E2F">
            <w:pPr>
              <w:rPr>
                <w:sz w:val="18"/>
                <w:szCs w:val="18"/>
              </w:rPr>
            </w:pPr>
            <w:r w:rsidRPr="00940ECA">
              <w:rPr>
                <w:sz w:val="18"/>
                <w:szCs w:val="18"/>
              </w:rPr>
              <w:t>3481,09</w:t>
            </w:r>
          </w:p>
        </w:tc>
        <w:tc>
          <w:tcPr>
            <w:tcW w:w="267" w:type="pct"/>
            <w:tcBorders>
              <w:top w:val="nil"/>
              <w:left w:val="nil"/>
              <w:bottom w:val="single" w:sz="4" w:space="0" w:color="auto"/>
              <w:right w:val="single" w:sz="4" w:space="0" w:color="auto"/>
            </w:tcBorders>
            <w:shd w:val="clear" w:color="auto" w:fill="auto"/>
            <w:vAlign w:val="center"/>
            <w:hideMark/>
          </w:tcPr>
          <w:p w14:paraId="571A479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3A87F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7EC31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0FBB6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9420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A331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9E47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25CF0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83F126" w14:textId="77777777" w:rsidR="00567E2F" w:rsidRPr="00940ECA" w:rsidRDefault="00567E2F" w:rsidP="00567E2F">
            <w:pPr>
              <w:rPr>
                <w:sz w:val="18"/>
                <w:szCs w:val="18"/>
              </w:rPr>
            </w:pPr>
            <w:r w:rsidRPr="00940ECA">
              <w:rPr>
                <w:sz w:val="18"/>
                <w:szCs w:val="18"/>
              </w:rPr>
              <w:t> </w:t>
            </w:r>
          </w:p>
        </w:tc>
      </w:tr>
      <w:tr w:rsidR="00567E2F" w:rsidRPr="00940ECA" w14:paraId="0E81EBE5"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6B3B589" w14:textId="77777777" w:rsidR="00567E2F" w:rsidRPr="00940ECA" w:rsidRDefault="00567E2F" w:rsidP="00567E2F">
            <w:pPr>
              <w:rPr>
                <w:sz w:val="18"/>
                <w:szCs w:val="18"/>
              </w:rPr>
            </w:pPr>
            <w:r w:rsidRPr="00940ECA">
              <w:rPr>
                <w:sz w:val="18"/>
                <w:szCs w:val="18"/>
              </w:rPr>
              <w:t>Модернизация сети теплоснабжения  ул.Быстринская, 24/2 в мкр. 33. Участок сетей теплоснабжения от УТ-1 (ТК-50-1) до ввода в ж.д. ул. Быстринская, 24/2 (инв.№ 71396)</w:t>
            </w:r>
          </w:p>
        </w:tc>
        <w:tc>
          <w:tcPr>
            <w:tcW w:w="282" w:type="pct"/>
            <w:tcBorders>
              <w:top w:val="nil"/>
              <w:left w:val="nil"/>
              <w:bottom w:val="single" w:sz="4" w:space="0" w:color="auto"/>
              <w:right w:val="single" w:sz="4" w:space="0" w:color="auto"/>
            </w:tcBorders>
            <w:shd w:val="clear" w:color="auto" w:fill="auto"/>
            <w:vAlign w:val="center"/>
            <w:hideMark/>
          </w:tcPr>
          <w:p w14:paraId="27480DA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3FB08F" w14:textId="77777777" w:rsidR="00567E2F" w:rsidRPr="00940ECA" w:rsidRDefault="00567E2F" w:rsidP="00567E2F">
            <w:pPr>
              <w:rPr>
                <w:sz w:val="18"/>
                <w:szCs w:val="18"/>
              </w:rPr>
            </w:pPr>
            <w:r w:rsidRPr="00940ECA">
              <w:rPr>
                <w:sz w:val="18"/>
                <w:szCs w:val="18"/>
              </w:rPr>
              <w:t>102,00</w:t>
            </w:r>
          </w:p>
        </w:tc>
        <w:tc>
          <w:tcPr>
            <w:tcW w:w="267" w:type="pct"/>
            <w:tcBorders>
              <w:top w:val="nil"/>
              <w:left w:val="nil"/>
              <w:bottom w:val="single" w:sz="4" w:space="0" w:color="auto"/>
              <w:right w:val="single" w:sz="4" w:space="0" w:color="auto"/>
            </w:tcBorders>
            <w:shd w:val="clear" w:color="auto" w:fill="auto"/>
            <w:vAlign w:val="center"/>
            <w:hideMark/>
          </w:tcPr>
          <w:p w14:paraId="306513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BC0FE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B9C4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BD61A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56FE3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6405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3CD1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3035B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8A371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70B7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2BB9C1" w14:textId="77777777" w:rsidR="00567E2F" w:rsidRPr="00940ECA" w:rsidRDefault="00567E2F" w:rsidP="00567E2F">
            <w:pPr>
              <w:rPr>
                <w:sz w:val="18"/>
                <w:szCs w:val="18"/>
              </w:rPr>
            </w:pPr>
            <w:r w:rsidRPr="00940ECA">
              <w:rPr>
                <w:sz w:val="18"/>
                <w:szCs w:val="18"/>
              </w:rPr>
              <w:t> </w:t>
            </w:r>
          </w:p>
        </w:tc>
      </w:tr>
      <w:tr w:rsidR="00567E2F" w:rsidRPr="00940ECA" w14:paraId="56D4F2ED"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9436E4F" w14:textId="77777777" w:rsidR="00567E2F" w:rsidRPr="00940ECA" w:rsidRDefault="00567E2F" w:rsidP="00567E2F">
            <w:pPr>
              <w:rPr>
                <w:sz w:val="18"/>
                <w:szCs w:val="18"/>
              </w:rPr>
            </w:pPr>
            <w:r w:rsidRPr="00940ECA">
              <w:rPr>
                <w:sz w:val="18"/>
                <w:szCs w:val="18"/>
              </w:rPr>
              <w:t>Модернизация сетей теплоснабжения внутриквартальная от ТК 15 до ТК 21, ТК 22 до ТК 23, мкр. 5а. Участок сетей теплоснабжения от т. врезки в техподполье ж.д. ул. Ф. Показаньева, 10/1 до ТК-23 (УТ-3) (инв. №30702)</w:t>
            </w:r>
          </w:p>
        </w:tc>
        <w:tc>
          <w:tcPr>
            <w:tcW w:w="282" w:type="pct"/>
            <w:tcBorders>
              <w:top w:val="nil"/>
              <w:left w:val="nil"/>
              <w:bottom w:val="single" w:sz="4" w:space="0" w:color="auto"/>
              <w:right w:val="single" w:sz="4" w:space="0" w:color="auto"/>
            </w:tcBorders>
            <w:shd w:val="clear" w:color="auto" w:fill="auto"/>
            <w:vAlign w:val="center"/>
            <w:hideMark/>
          </w:tcPr>
          <w:p w14:paraId="1AEB966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F6C99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A142BC" w14:textId="77777777" w:rsidR="00567E2F" w:rsidRPr="00940ECA" w:rsidRDefault="00567E2F" w:rsidP="00567E2F">
            <w:pPr>
              <w:rPr>
                <w:sz w:val="18"/>
                <w:szCs w:val="18"/>
              </w:rPr>
            </w:pPr>
            <w:r w:rsidRPr="00940ECA">
              <w:rPr>
                <w:sz w:val="18"/>
                <w:szCs w:val="18"/>
              </w:rPr>
              <w:t>2824,83</w:t>
            </w:r>
          </w:p>
        </w:tc>
        <w:tc>
          <w:tcPr>
            <w:tcW w:w="267" w:type="pct"/>
            <w:tcBorders>
              <w:top w:val="nil"/>
              <w:left w:val="nil"/>
              <w:bottom w:val="single" w:sz="4" w:space="0" w:color="auto"/>
              <w:right w:val="single" w:sz="4" w:space="0" w:color="auto"/>
            </w:tcBorders>
            <w:shd w:val="clear" w:color="auto" w:fill="auto"/>
            <w:vAlign w:val="center"/>
            <w:hideMark/>
          </w:tcPr>
          <w:p w14:paraId="6D89F0B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E3EB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BC49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6B0A8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7F32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B7F2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E5DBD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2FD71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5C78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77A3D5" w14:textId="77777777" w:rsidR="00567E2F" w:rsidRPr="00940ECA" w:rsidRDefault="00567E2F" w:rsidP="00567E2F">
            <w:pPr>
              <w:rPr>
                <w:sz w:val="18"/>
                <w:szCs w:val="18"/>
              </w:rPr>
            </w:pPr>
            <w:r w:rsidRPr="00940ECA">
              <w:rPr>
                <w:sz w:val="18"/>
                <w:szCs w:val="18"/>
              </w:rPr>
              <w:t> </w:t>
            </w:r>
          </w:p>
        </w:tc>
      </w:tr>
      <w:tr w:rsidR="00567E2F" w:rsidRPr="00940ECA" w14:paraId="6C2A868E"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278520D" w14:textId="77777777" w:rsidR="00567E2F" w:rsidRPr="00940ECA" w:rsidRDefault="00567E2F" w:rsidP="00567E2F">
            <w:pPr>
              <w:rPr>
                <w:sz w:val="18"/>
                <w:szCs w:val="18"/>
              </w:rPr>
            </w:pPr>
            <w:r w:rsidRPr="00940ECA">
              <w:rPr>
                <w:sz w:val="18"/>
                <w:szCs w:val="18"/>
              </w:rPr>
              <w:t>модернизация сети тепловодоснабжения внутриквартальная от ТК 15 до ТК 21, ТК 22 до ТК 23 (инвентарный номер 30703): участок сетей горячего водоснабжения от точки врезки в техподполье жилого дома по улице Флегонта Показаньева, 10/1 до ТК-23 (УТ-3)</w:t>
            </w:r>
          </w:p>
        </w:tc>
        <w:tc>
          <w:tcPr>
            <w:tcW w:w="282" w:type="pct"/>
            <w:tcBorders>
              <w:top w:val="nil"/>
              <w:left w:val="nil"/>
              <w:bottom w:val="single" w:sz="4" w:space="0" w:color="auto"/>
              <w:right w:val="single" w:sz="4" w:space="0" w:color="auto"/>
            </w:tcBorders>
            <w:shd w:val="clear" w:color="auto" w:fill="auto"/>
            <w:vAlign w:val="center"/>
            <w:hideMark/>
          </w:tcPr>
          <w:p w14:paraId="1CF0A2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930F8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C86EA9" w14:textId="77777777" w:rsidR="00567E2F" w:rsidRPr="00940ECA" w:rsidRDefault="00567E2F" w:rsidP="00567E2F">
            <w:pPr>
              <w:rPr>
                <w:sz w:val="18"/>
                <w:szCs w:val="18"/>
              </w:rPr>
            </w:pPr>
            <w:r w:rsidRPr="00940ECA">
              <w:rPr>
                <w:sz w:val="18"/>
                <w:szCs w:val="18"/>
              </w:rPr>
              <w:t>3773,74</w:t>
            </w:r>
          </w:p>
        </w:tc>
        <w:tc>
          <w:tcPr>
            <w:tcW w:w="267" w:type="pct"/>
            <w:tcBorders>
              <w:top w:val="nil"/>
              <w:left w:val="nil"/>
              <w:bottom w:val="single" w:sz="4" w:space="0" w:color="auto"/>
              <w:right w:val="single" w:sz="4" w:space="0" w:color="auto"/>
            </w:tcBorders>
            <w:shd w:val="clear" w:color="auto" w:fill="auto"/>
            <w:vAlign w:val="center"/>
            <w:hideMark/>
          </w:tcPr>
          <w:p w14:paraId="3E4A2C7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98169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A6638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4554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CFB1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CBA8E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1BF5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B8FB2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87AD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19143E" w14:textId="77777777" w:rsidR="00567E2F" w:rsidRPr="00940ECA" w:rsidRDefault="00567E2F" w:rsidP="00567E2F">
            <w:pPr>
              <w:rPr>
                <w:sz w:val="18"/>
                <w:szCs w:val="18"/>
              </w:rPr>
            </w:pPr>
            <w:r w:rsidRPr="00940ECA">
              <w:rPr>
                <w:sz w:val="18"/>
                <w:szCs w:val="18"/>
              </w:rPr>
              <w:t> </w:t>
            </w:r>
          </w:p>
        </w:tc>
      </w:tr>
      <w:tr w:rsidR="00567E2F" w:rsidRPr="00940ECA" w14:paraId="3B46D9B9"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678F557" w14:textId="77777777" w:rsidR="00567E2F" w:rsidRPr="00940ECA" w:rsidRDefault="00567E2F" w:rsidP="00567E2F">
            <w:pPr>
              <w:rPr>
                <w:sz w:val="18"/>
                <w:szCs w:val="18"/>
              </w:rPr>
            </w:pPr>
            <w:r w:rsidRPr="00940ECA">
              <w:rPr>
                <w:sz w:val="18"/>
                <w:szCs w:val="18"/>
              </w:rPr>
              <w:t>Модернизация сетей теплоснабжения от ТК-6 до ж.д. ул. Киртбая, 5/2 в мкр.5 "А". Участок сетей теплоснабжения от ТК-33 до ввода в ж.д. ул. И. Киртбая, 5/2 (инв. №30798)</w:t>
            </w:r>
          </w:p>
        </w:tc>
        <w:tc>
          <w:tcPr>
            <w:tcW w:w="282" w:type="pct"/>
            <w:tcBorders>
              <w:top w:val="nil"/>
              <w:left w:val="nil"/>
              <w:bottom w:val="single" w:sz="4" w:space="0" w:color="auto"/>
              <w:right w:val="single" w:sz="4" w:space="0" w:color="auto"/>
            </w:tcBorders>
            <w:shd w:val="clear" w:color="auto" w:fill="auto"/>
            <w:vAlign w:val="center"/>
            <w:hideMark/>
          </w:tcPr>
          <w:p w14:paraId="5968D8E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560F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8A61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C0829A" w14:textId="77777777" w:rsidR="00567E2F" w:rsidRPr="00940ECA" w:rsidRDefault="00567E2F" w:rsidP="00567E2F">
            <w:pPr>
              <w:rPr>
                <w:sz w:val="18"/>
                <w:szCs w:val="18"/>
              </w:rPr>
            </w:pPr>
            <w:r w:rsidRPr="00940ECA">
              <w:rPr>
                <w:sz w:val="18"/>
                <w:szCs w:val="18"/>
              </w:rPr>
              <w:t>3621,87</w:t>
            </w:r>
          </w:p>
        </w:tc>
        <w:tc>
          <w:tcPr>
            <w:tcW w:w="267" w:type="pct"/>
            <w:tcBorders>
              <w:top w:val="nil"/>
              <w:left w:val="nil"/>
              <w:bottom w:val="single" w:sz="4" w:space="0" w:color="auto"/>
              <w:right w:val="single" w:sz="4" w:space="0" w:color="auto"/>
            </w:tcBorders>
            <w:shd w:val="clear" w:color="auto" w:fill="auto"/>
            <w:vAlign w:val="center"/>
            <w:hideMark/>
          </w:tcPr>
          <w:p w14:paraId="4D5F1EF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32EA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6C5F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9C129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82634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268F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4DA8A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4BC2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8375B1" w14:textId="77777777" w:rsidR="00567E2F" w:rsidRPr="00940ECA" w:rsidRDefault="00567E2F" w:rsidP="00567E2F">
            <w:pPr>
              <w:rPr>
                <w:sz w:val="18"/>
                <w:szCs w:val="18"/>
              </w:rPr>
            </w:pPr>
            <w:r w:rsidRPr="00940ECA">
              <w:rPr>
                <w:sz w:val="18"/>
                <w:szCs w:val="18"/>
              </w:rPr>
              <w:t> </w:t>
            </w:r>
          </w:p>
        </w:tc>
      </w:tr>
      <w:tr w:rsidR="00567E2F" w:rsidRPr="00940ECA" w14:paraId="65A92479"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81B608E" w14:textId="77777777" w:rsidR="00567E2F" w:rsidRPr="00940ECA" w:rsidRDefault="00567E2F" w:rsidP="00567E2F">
            <w:pPr>
              <w:rPr>
                <w:sz w:val="18"/>
                <w:szCs w:val="18"/>
              </w:rPr>
            </w:pPr>
            <w:r w:rsidRPr="00940ECA">
              <w:rPr>
                <w:sz w:val="18"/>
                <w:szCs w:val="18"/>
              </w:rPr>
              <w:t>Модернизация сетей горячего водоснабжения от ТК-6 до ж.д. ул. Киртбая, 5/2 в мкр.5 "А". Участок сетей горячего водоснабжения от ТК-33 до ввода в ж.д. ул. И. Киртбая, 5/2 (инв. №30797)</w:t>
            </w:r>
          </w:p>
        </w:tc>
        <w:tc>
          <w:tcPr>
            <w:tcW w:w="282" w:type="pct"/>
            <w:tcBorders>
              <w:top w:val="nil"/>
              <w:left w:val="nil"/>
              <w:bottom w:val="single" w:sz="4" w:space="0" w:color="auto"/>
              <w:right w:val="single" w:sz="4" w:space="0" w:color="auto"/>
            </w:tcBorders>
            <w:shd w:val="clear" w:color="auto" w:fill="auto"/>
            <w:vAlign w:val="center"/>
            <w:hideMark/>
          </w:tcPr>
          <w:p w14:paraId="3D53F2F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9CBD3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144F9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3CF398" w14:textId="77777777" w:rsidR="00567E2F" w:rsidRPr="00940ECA" w:rsidRDefault="00567E2F" w:rsidP="00567E2F">
            <w:pPr>
              <w:rPr>
                <w:sz w:val="18"/>
                <w:szCs w:val="18"/>
              </w:rPr>
            </w:pPr>
            <w:r w:rsidRPr="00940ECA">
              <w:rPr>
                <w:sz w:val="18"/>
                <w:szCs w:val="18"/>
              </w:rPr>
              <w:t>4506,06</w:t>
            </w:r>
          </w:p>
        </w:tc>
        <w:tc>
          <w:tcPr>
            <w:tcW w:w="267" w:type="pct"/>
            <w:tcBorders>
              <w:top w:val="nil"/>
              <w:left w:val="nil"/>
              <w:bottom w:val="single" w:sz="4" w:space="0" w:color="auto"/>
              <w:right w:val="single" w:sz="4" w:space="0" w:color="auto"/>
            </w:tcBorders>
            <w:shd w:val="clear" w:color="auto" w:fill="auto"/>
            <w:vAlign w:val="center"/>
            <w:hideMark/>
          </w:tcPr>
          <w:p w14:paraId="1B59F5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2AE2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319D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8063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88036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F745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40C32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8C415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B32542" w14:textId="77777777" w:rsidR="00567E2F" w:rsidRPr="00940ECA" w:rsidRDefault="00567E2F" w:rsidP="00567E2F">
            <w:pPr>
              <w:rPr>
                <w:sz w:val="18"/>
                <w:szCs w:val="18"/>
              </w:rPr>
            </w:pPr>
            <w:r w:rsidRPr="00940ECA">
              <w:rPr>
                <w:sz w:val="18"/>
                <w:szCs w:val="18"/>
              </w:rPr>
              <w:t> </w:t>
            </w:r>
          </w:p>
        </w:tc>
      </w:tr>
      <w:tr w:rsidR="00567E2F" w:rsidRPr="00940ECA" w14:paraId="208EDF30"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4E92B72" w14:textId="77777777" w:rsidR="00567E2F" w:rsidRPr="00940ECA" w:rsidRDefault="00567E2F" w:rsidP="00567E2F">
            <w:pPr>
              <w:rPr>
                <w:sz w:val="18"/>
                <w:szCs w:val="18"/>
              </w:rPr>
            </w:pPr>
            <w:r w:rsidRPr="00940ECA">
              <w:rPr>
                <w:sz w:val="18"/>
                <w:szCs w:val="18"/>
              </w:rPr>
              <w:t>Модернизация тепловых сетей. Инв № 30805 Тепломагистраль №3 от 3ТК18-3ТК-17 (перемычка) по ул. Кукуевицкого. Участок от 3ТК17-3ТК18</w:t>
            </w:r>
          </w:p>
        </w:tc>
        <w:tc>
          <w:tcPr>
            <w:tcW w:w="282" w:type="pct"/>
            <w:tcBorders>
              <w:top w:val="nil"/>
              <w:left w:val="nil"/>
              <w:bottom w:val="single" w:sz="4" w:space="0" w:color="auto"/>
              <w:right w:val="single" w:sz="4" w:space="0" w:color="auto"/>
            </w:tcBorders>
            <w:shd w:val="clear" w:color="auto" w:fill="auto"/>
            <w:vAlign w:val="center"/>
            <w:hideMark/>
          </w:tcPr>
          <w:p w14:paraId="203487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2E31B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3585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4BB768" w14:textId="77777777" w:rsidR="00567E2F" w:rsidRPr="00940ECA" w:rsidRDefault="00567E2F" w:rsidP="00567E2F">
            <w:pPr>
              <w:rPr>
                <w:sz w:val="18"/>
                <w:szCs w:val="18"/>
              </w:rPr>
            </w:pPr>
            <w:r w:rsidRPr="00940ECA">
              <w:rPr>
                <w:sz w:val="18"/>
                <w:szCs w:val="18"/>
              </w:rPr>
              <w:t>18141,81</w:t>
            </w:r>
          </w:p>
        </w:tc>
        <w:tc>
          <w:tcPr>
            <w:tcW w:w="267" w:type="pct"/>
            <w:tcBorders>
              <w:top w:val="nil"/>
              <w:left w:val="nil"/>
              <w:bottom w:val="single" w:sz="4" w:space="0" w:color="auto"/>
              <w:right w:val="single" w:sz="4" w:space="0" w:color="auto"/>
            </w:tcBorders>
            <w:shd w:val="clear" w:color="auto" w:fill="auto"/>
            <w:vAlign w:val="center"/>
            <w:hideMark/>
          </w:tcPr>
          <w:p w14:paraId="14C7D55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504C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86AD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C50F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E1E6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5CB4C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8FF5E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D9A7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F66BB4" w14:textId="77777777" w:rsidR="00567E2F" w:rsidRPr="00940ECA" w:rsidRDefault="00567E2F" w:rsidP="00567E2F">
            <w:pPr>
              <w:rPr>
                <w:sz w:val="18"/>
                <w:szCs w:val="18"/>
              </w:rPr>
            </w:pPr>
            <w:r w:rsidRPr="00940ECA">
              <w:rPr>
                <w:sz w:val="18"/>
                <w:szCs w:val="18"/>
              </w:rPr>
              <w:t> </w:t>
            </w:r>
          </w:p>
        </w:tc>
      </w:tr>
      <w:tr w:rsidR="00567E2F" w:rsidRPr="00940ECA" w14:paraId="481FCF1B"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4150596" w14:textId="77777777" w:rsidR="00567E2F" w:rsidRPr="00940ECA" w:rsidRDefault="00567E2F" w:rsidP="00567E2F">
            <w:pPr>
              <w:rPr>
                <w:sz w:val="18"/>
                <w:szCs w:val="18"/>
              </w:rPr>
            </w:pPr>
            <w:r w:rsidRPr="00940ECA">
              <w:rPr>
                <w:sz w:val="18"/>
                <w:szCs w:val="18"/>
              </w:rPr>
              <w:t>Модернизация тепловых сетей. Тепломагистраль №1 от 1ТК39-1ТК40-1ТК41-1ТК42-1ТК43 по ул. Магистральная 2 пуск.комп. Участок от НО-13 до НО-8 (1ТК41) инв.№30502</w:t>
            </w:r>
          </w:p>
        </w:tc>
        <w:tc>
          <w:tcPr>
            <w:tcW w:w="282" w:type="pct"/>
            <w:tcBorders>
              <w:top w:val="nil"/>
              <w:left w:val="nil"/>
              <w:bottom w:val="single" w:sz="4" w:space="0" w:color="auto"/>
              <w:right w:val="single" w:sz="4" w:space="0" w:color="auto"/>
            </w:tcBorders>
            <w:shd w:val="clear" w:color="auto" w:fill="auto"/>
            <w:vAlign w:val="center"/>
            <w:hideMark/>
          </w:tcPr>
          <w:p w14:paraId="55841A7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F8324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AEA378" w14:textId="77777777" w:rsidR="00567E2F" w:rsidRPr="00940ECA" w:rsidRDefault="00567E2F" w:rsidP="00567E2F">
            <w:pPr>
              <w:rPr>
                <w:sz w:val="18"/>
                <w:szCs w:val="18"/>
              </w:rPr>
            </w:pPr>
            <w:r w:rsidRPr="00940ECA">
              <w:rPr>
                <w:sz w:val="18"/>
                <w:szCs w:val="18"/>
              </w:rPr>
              <w:t>32727,44</w:t>
            </w:r>
          </w:p>
        </w:tc>
        <w:tc>
          <w:tcPr>
            <w:tcW w:w="267" w:type="pct"/>
            <w:tcBorders>
              <w:top w:val="nil"/>
              <w:left w:val="nil"/>
              <w:bottom w:val="single" w:sz="4" w:space="0" w:color="auto"/>
              <w:right w:val="single" w:sz="4" w:space="0" w:color="auto"/>
            </w:tcBorders>
            <w:shd w:val="clear" w:color="auto" w:fill="auto"/>
            <w:vAlign w:val="center"/>
            <w:hideMark/>
          </w:tcPr>
          <w:p w14:paraId="21C1F0D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41FF9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F70B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77E72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EB86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94CE3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B7363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A8DFD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9EE8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4F5FEC" w14:textId="77777777" w:rsidR="00567E2F" w:rsidRPr="00940ECA" w:rsidRDefault="00567E2F" w:rsidP="00567E2F">
            <w:pPr>
              <w:rPr>
                <w:sz w:val="18"/>
                <w:szCs w:val="18"/>
              </w:rPr>
            </w:pPr>
            <w:r w:rsidRPr="00940ECA">
              <w:rPr>
                <w:sz w:val="18"/>
                <w:szCs w:val="18"/>
              </w:rPr>
              <w:t> </w:t>
            </w:r>
          </w:p>
        </w:tc>
      </w:tr>
      <w:tr w:rsidR="00567E2F" w:rsidRPr="00940ECA" w14:paraId="61ED9C32"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75907A5" w14:textId="77777777" w:rsidR="00567E2F" w:rsidRPr="00940ECA" w:rsidRDefault="00567E2F" w:rsidP="00567E2F">
            <w:pPr>
              <w:rPr>
                <w:sz w:val="18"/>
                <w:szCs w:val="18"/>
              </w:rPr>
            </w:pPr>
            <w:r w:rsidRPr="00940ECA">
              <w:rPr>
                <w:sz w:val="18"/>
                <w:szCs w:val="18"/>
              </w:rPr>
              <w:t>Капитальный ремонт тепловых сетей. Тепломагистраль №1 по пр.Мира от П1 (ПКТС)-1ТК5-1ТК8-1ТК10-1ТК13-1ТК17-1ТК19: от точки А до 1ТК31 по ул.Г.Кукуевицкого и до 4ТК1 (кот.№2) НГДУ. Участок от УТ дренажей до К1</w:t>
            </w:r>
          </w:p>
        </w:tc>
        <w:tc>
          <w:tcPr>
            <w:tcW w:w="282" w:type="pct"/>
            <w:tcBorders>
              <w:top w:val="nil"/>
              <w:left w:val="nil"/>
              <w:bottom w:val="single" w:sz="4" w:space="0" w:color="auto"/>
              <w:right w:val="single" w:sz="4" w:space="0" w:color="auto"/>
            </w:tcBorders>
            <w:shd w:val="clear" w:color="auto" w:fill="auto"/>
            <w:vAlign w:val="center"/>
            <w:hideMark/>
          </w:tcPr>
          <w:p w14:paraId="7D86E75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65900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5348F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22FF3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A52EB5" w14:textId="77777777" w:rsidR="00567E2F" w:rsidRPr="00940ECA" w:rsidRDefault="00567E2F" w:rsidP="00567E2F">
            <w:pPr>
              <w:rPr>
                <w:sz w:val="18"/>
                <w:szCs w:val="18"/>
              </w:rPr>
            </w:pPr>
            <w:r w:rsidRPr="00940ECA">
              <w:rPr>
                <w:sz w:val="18"/>
                <w:szCs w:val="18"/>
              </w:rPr>
              <w:t>17927,16</w:t>
            </w:r>
          </w:p>
        </w:tc>
        <w:tc>
          <w:tcPr>
            <w:tcW w:w="267" w:type="pct"/>
            <w:tcBorders>
              <w:top w:val="nil"/>
              <w:left w:val="nil"/>
              <w:bottom w:val="single" w:sz="4" w:space="0" w:color="auto"/>
              <w:right w:val="single" w:sz="4" w:space="0" w:color="auto"/>
            </w:tcBorders>
            <w:shd w:val="clear" w:color="auto" w:fill="auto"/>
            <w:vAlign w:val="center"/>
            <w:hideMark/>
          </w:tcPr>
          <w:p w14:paraId="40FD8DC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35C63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0216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271E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BB666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5345E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AE286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51D88E" w14:textId="77777777" w:rsidR="00567E2F" w:rsidRPr="00940ECA" w:rsidRDefault="00567E2F" w:rsidP="00567E2F">
            <w:pPr>
              <w:rPr>
                <w:sz w:val="18"/>
                <w:szCs w:val="18"/>
              </w:rPr>
            </w:pPr>
            <w:r w:rsidRPr="00940ECA">
              <w:rPr>
                <w:sz w:val="18"/>
                <w:szCs w:val="18"/>
              </w:rPr>
              <w:t> </w:t>
            </w:r>
          </w:p>
        </w:tc>
      </w:tr>
      <w:tr w:rsidR="00567E2F" w:rsidRPr="00940ECA" w14:paraId="68A4FFA4"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38E177B" w14:textId="77777777" w:rsidR="00567E2F" w:rsidRPr="00940ECA" w:rsidRDefault="00567E2F" w:rsidP="00567E2F">
            <w:pPr>
              <w:rPr>
                <w:sz w:val="18"/>
                <w:szCs w:val="18"/>
              </w:rPr>
            </w:pPr>
            <w:r w:rsidRPr="00940ECA">
              <w:rPr>
                <w:sz w:val="18"/>
                <w:szCs w:val="18"/>
              </w:rPr>
              <w:t>Капитальный ремонт тепловых сетей. Тепломагистраль №1 по пр.Мира от П1 (ПКТС)-1ТК5-1ТК8-1ТК10-1ТК13-1ТК17-1ТК19: от точки А до 1ТК31 по ул.Г.Кукуевицкого и до 4ТК1 (кот.№2) НГДУ. Участок от Н2 до 1ТК8</w:t>
            </w:r>
          </w:p>
        </w:tc>
        <w:tc>
          <w:tcPr>
            <w:tcW w:w="282" w:type="pct"/>
            <w:tcBorders>
              <w:top w:val="nil"/>
              <w:left w:val="nil"/>
              <w:bottom w:val="single" w:sz="4" w:space="0" w:color="auto"/>
              <w:right w:val="single" w:sz="4" w:space="0" w:color="auto"/>
            </w:tcBorders>
            <w:shd w:val="clear" w:color="auto" w:fill="auto"/>
            <w:vAlign w:val="center"/>
            <w:hideMark/>
          </w:tcPr>
          <w:p w14:paraId="2D27CA6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8CFA6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6E4C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698A3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E8FA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CC133D" w14:textId="77777777" w:rsidR="00567E2F" w:rsidRPr="00940ECA" w:rsidRDefault="00567E2F" w:rsidP="00567E2F">
            <w:pPr>
              <w:rPr>
                <w:sz w:val="18"/>
                <w:szCs w:val="18"/>
              </w:rPr>
            </w:pPr>
            <w:r w:rsidRPr="00940ECA">
              <w:rPr>
                <w:sz w:val="18"/>
                <w:szCs w:val="18"/>
              </w:rPr>
              <w:t>18630,84</w:t>
            </w:r>
          </w:p>
        </w:tc>
        <w:tc>
          <w:tcPr>
            <w:tcW w:w="267" w:type="pct"/>
            <w:tcBorders>
              <w:top w:val="nil"/>
              <w:left w:val="nil"/>
              <w:bottom w:val="single" w:sz="4" w:space="0" w:color="auto"/>
              <w:right w:val="single" w:sz="4" w:space="0" w:color="auto"/>
            </w:tcBorders>
            <w:shd w:val="clear" w:color="auto" w:fill="auto"/>
            <w:vAlign w:val="center"/>
            <w:hideMark/>
          </w:tcPr>
          <w:p w14:paraId="1E0AF64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9804C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FCE69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2813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7E99F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E455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ACC8EC" w14:textId="77777777" w:rsidR="00567E2F" w:rsidRPr="00940ECA" w:rsidRDefault="00567E2F" w:rsidP="00567E2F">
            <w:pPr>
              <w:rPr>
                <w:sz w:val="18"/>
                <w:szCs w:val="18"/>
              </w:rPr>
            </w:pPr>
            <w:r w:rsidRPr="00940ECA">
              <w:rPr>
                <w:sz w:val="18"/>
                <w:szCs w:val="18"/>
              </w:rPr>
              <w:t> </w:t>
            </w:r>
          </w:p>
        </w:tc>
      </w:tr>
      <w:tr w:rsidR="00567E2F" w:rsidRPr="00940ECA" w14:paraId="41C5CA9A"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CF024CD" w14:textId="77777777" w:rsidR="00567E2F" w:rsidRPr="00940ECA" w:rsidRDefault="00567E2F" w:rsidP="00567E2F">
            <w:pPr>
              <w:rPr>
                <w:sz w:val="18"/>
                <w:szCs w:val="18"/>
              </w:rPr>
            </w:pPr>
            <w:r w:rsidRPr="00940ECA">
              <w:rPr>
                <w:sz w:val="18"/>
                <w:szCs w:val="18"/>
              </w:rPr>
              <w:t>Модернизация тепловых сетей. Тепломагистраль №8 от 8ТК5 до ПС-4. Участок от Нефтеюганского шоссе до ПС-4 инв.№30279</w:t>
            </w:r>
          </w:p>
        </w:tc>
        <w:tc>
          <w:tcPr>
            <w:tcW w:w="282" w:type="pct"/>
            <w:tcBorders>
              <w:top w:val="nil"/>
              <w:left w:val="nil"/>
              <w:bottom w:val="single" w:sz="4" w:space="0" w:color="auto"/>
              <w:right w:val="single" w:sz="4" w:space="0" w:color="auto"/>
            </w:tcBorders>
            <w:shd w:val="clear" w:color="auto" w:fill="auto"/>
            <w:vAlign w:val="center"/>
            <w:hideMark/>
          </w:tcPr>
          <w:p w14:paraId="43C087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15F2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F75CD9" w14:textId="77777777" w:rsidR="00567E2F" w:rsidRPr="00940ECA" w:rsidRDefault="00567E2F" w:rsidP="00567E2F">
            <w:pPr>
              <w:rPr>
                <w:sz w:val="18"/>
                <w:szCs w:val="18"/>
              </w:rPr>
            </w:pPr>
            <w:r w:rsidRPr="00940ECA">
              <w:rPr>
                <w:sz w:val="18"/>
                <w:szCs w:val="18"/>
              </w:rPr>
              <w:t>6656,12</w:t>
            </w:r>
          </w:p>
        </w:tc>
        <w:tc>
          <w:tcPr>
            <w:tcW w:w="267" w:type="pct"/>
            <w:tcBorders>
              <w:top w:val="nil"/>
              <w:left w:val="nil"/>
              <w:bottom w:val="single" w:sz="4" w:space="0" w:color="auto"/>
              <w:right w:val="single" w:sz="4" w:space="0" w:color="auto"/>
            </w:tcBorders>
            <w:shd w:val="clear" w:color="auto" w:fill="auto"/>
            <w:vAlign w:val="center"/>
            <w:hideMark/>
          </w:tcPr>
          <w:p w14:paraId="2CB197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0AD29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3EC83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9382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FF06F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BA396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38BC7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A32D3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09BCB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98B0DD" w14:textId="77777777" w:rsidR="00567E2F" w:rsidRPr="00940ECA" w:rsidRDefault="00567E2F" w:rsidP="00567E2F">
            <w:pPr>
              <w:rPr>
                <w:sz w:val="18"/>
                <w:szCs w:val="18"/>
              </w:rPr>
            </w:pPr>
            <w:r w:rsidRPr="00940ECA">
              <w:rPr>
                <w:sz w:val="18"/>
                <w:szCs w:val="18"/>
              </w:rPr>
              <w:t> </w:t>
            </w:r>
          </w:p>
        </w:tc>
      </w:tr>
      <w:tr w:rsidR="00567E2F" w:rsidRPr="00940ECA" w14:paraId="208CED08"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BFA5840" w14:textId="77777777" w:rsidR="00567E2F" w:rsidRPr="00940ECA" w:rsidRDefault="00567E2F" w:rsidP="00567E2F">
            <w:pPr>
              <w:rPr>
                <w:sz w:val="18"/>
                <w:szCs w:val="18"/>
              </w:rPr>
            </w:pPr>
            <w:r w:rsidRPr="00940ECA">
              <w:rPr>
                <w:sz w:val="18"/>
                <w:szCs w:val="18"/>
              </w:rPr>
              <w:t>Модернизация тепловых сетей. Тепломагистраль№1 сети теплоснабжения от 1ТК21 до ТК-Акушерского корпуса. Участок от 1ТК21 до ТК – Акушерского корпуса инв.№31649</w:t>
            </w:r>
          </w:p>
        </w:tc>
        <w:tc>
          <w:tcPr>
            <w:tcW w:w="282" w:type="pct"/>
            <w:tcBorders>
              <w:top w:val="nil"/>
              <w:left w:val="nil"/>
              <w:bottom w:val="single" w:sz="4" w:space="0" w:color="auto"/>
              <w:right w:val="single" w:sz="4" w:space="0" w:color="auto"/>
            </w:tcBorders>
            <w:shd w:val="clear" w:color="auto" w:fill="auto"/>
            <w:vAlign w:val="center"/>
            <w:hideMark/>
          </w:tcPr>
          <w:p w14:paraId="2E18751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50545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C03970" w14:textId="77777777" w:rsidR="00567E2F" w:rsidRPr="00940ECA" w:rsidRDefault="00567E2F" w:rsidP="00567E2F">
            <w:pPr>
              <w:rPr>
                <w:sz w:val="18"/>
                <w:szCs w:val="18"/>
              </w:rPr>
            </w:pPr>
            <w:r w:rsidRPr="00940ECA">
              <w:rPr>
                <w:sz w:val="18"/>
                <w:szCs w:val="18"/>
              </w:rPr>
              <w:t>17111,27</w:t>
            </w:r>
          </w:p>
        </w:tc>
        <w:tc>
          <w:tcPr>
            <w:tcW w:w="267" w:type="pct"/>
            <w:tcBorders>
              <w:top w:val="nil"/>
              <w:left w:val="nil"/>
              <w:bottom w:val="single" w:sz="4" w:space="0" w:color="auto"/>
              <w:right w:val="single" w:sz="4" w:space="0" w:color="auto"/>
            </w:tcBorders>
            <w:shd w:val="clear" w:color="auto" w:fill="auto"/>
            <w:vAlign w:val="center"/>
            <w:hideMark/>
          </w:tcPr>
          <w:p w14:paraId="1068619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73D66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F45E3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CF646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4BD05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85267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20D9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3688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13013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23414C" w14:textId="77777777" w:rsidR="00567E2F" w:rsidRPr="00940ECA" w:rsidRDefault="00567E2F" w:rsidP="00567E2F">
            <w:pPr>
              <w:rPr>
                <w:sz w:val="18"/>
                <w:szCs w:val="18"/>
              </w:rPr>
            </w:pPr>
            <w:r w:rsidRPr="00940ECA">
              <w:rPr>
                <w:sz w:val="18"/>
                <w:szCs w:val="18"/>
              </w:rPr>
              <w:t> </w:t>
            </w:r>
          </w:p>
        </w:tc>
      </w:tr>
      <w:tr w:rsidR="00567E2F" w:rsidRPr="00940ECA" w14:paraId="7EE737DB"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96E1F60" w14:textId="77777777" w:rsidR="00567E2F" w:rsidRPr="00940ECA" w:rsidRDefault="00567E2F" w:rsidP="00567E2F">
            <w:pPr>
              <w:rPr>
                <w:sz w:val="18"/>
                <w:szCs w:val="18"/>
              </w:rPr>
            </w:pPr>
            <w:r w:rsidRPr="00940ECA">
              <w:rPr>
                <w:sz w:val="18"/>
                <w:szCs w:val="18"/>
              </w:rPr>
              <w:t>Модернизация трубопровода тепловой сети. Участок сетей теплоснабжения от ТК-23 (УТ-3) до ж.д. ул. Ф. Показаньева, 10 (транзит) (инв. № 31647)</w:t>
            </w:r>
          </w:p>
        </w:tc>
        <w:tc>
          <w:tcPr>
            <w:tcW w:w="282" w:type="pct"/>
            <w:tcBorders>
              <w:top w:val="nil"/>
              <w:left w:val="nil"/>
              <w:bottom w:val="single" w:sz="4" w:space="0" w:color="auto"/>
              <w:right w:val="single" w:sz="4" w:space="0" w:color="auto"/>
            </w:tcBorders>
            <w:shd w:val="clear" w:color="auto" w:fill="auto"/>
            <w:vAlign w:val="center"/>
            <w:hideMark/>
          </w:tcPr>
          <w:p w14:paraId="70B68D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4E0A22" w14:textId="77777777" w:rsidR="00567E2F" w:rsidRPr="00940ECA" w:rsidRDefault="00567E2F" w:rsidP="00567E2F">
            <w:pPr>
              <w:rPr>
                <w:sz w:val="18"/>
                <w:szCs w:val="18"/>
              </w:rPr>
            </w:pPr>
            <w:r w:rsidRPr="00940ECA">
              <w:rPr>
                <w:sz w:val="18"/>
                <w:szCs w:val="18"/>
              </w:rPr>
              <w:t>607,00</w:t>
            </w:r>
          </w:p>
        </w:tc>
        <w:tc>
          <w:tcPr>
            <w:tcW w:w="267" w:type="pct"/>
            <w:tcBorders>
              <w:top w:val="nil"/>
              <w:left w:val="nil"/>
              <w:bottom w:val="single" w:sz="4" w:space="0" w:color="auto"/>
              <w:right w:val="single" w:sz="4" w:space="0" w:color="auto"/>
            </w:tcBorders>
            <w:shd w:val="clear" w:color="auto" w:fill="auto"/>
            <w:vAlign w:val="center"/>
            <w:hideMark/>
          </w:tcPr>
          <w:p w14:paraId="1AE78F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6976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EAF3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971A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EACC9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B85CB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CA46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0085A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1444F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A7784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BDF184" w14:textId="77777777" w:rsidR="00567E2F" w:rsidRPr="00940ECA" w:rsidRDefault="00567E2F" w:rsidP="00567E2F">
            <w:pPr>
              <w:rPr>
                <w:sz w:val="18"/>
                <w:szCs w:val="18"/>
              </w:rPr>
            </w:pPr>
            <w:r w:rsidRPr="00940ECA">
              <w:rPr>
                <w:sz w:val="18"/>
                <w:szCs w:val="18"/>
              </w:rPr>
              <w:t> </w:t>
            </w:r>
          </w:p>
        </w:tc>
      </w:tr>
      <w:tr w:rsidR="00567E2F" w:rsidRPr="00940ECA" w14:paraId="56291F54"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756C3C6" w14:textId="77777777" w:rsidR="00567E2F" w:rsidRPr="00940ECA" w:rsidRDefault="00567E2F" w:rsidP="00567E2F">
            <w:pPr>
              <w:rPr>
                <w:sz w:val="18"/>
                <w:szCs w:val="18"/>
              </w:rPr>
            </w:pPr>
            <w:r w:rsidRPr="00940ECA">
              <w:rPr>
                <w:sz w:val="18"/>
                <w:szCs w:val="18"/>
              </w:rPr>
              <w:t>Капитальный ремонт тепловых сетей. Тепломагистраль №6 от котельной №3 по ул.Майская, Гагарина от котельной №3 – 5ТК1Б – 6ТК30 – 6ТК14 – 5ТК13. Участок от 6ТК14 до 5ТК13.</w:t>
            </w:r>
          </w:p>
        </w:tc>
        <w:tc>
          <w:tcPr>
            <w:tcW w:w="282" w:type="pct"/>
            <w:tcBorders>
              <w:top w:val="nil"/>
              <w:left w:val="nil"/>
              <w:bottom w:val="single" w:sz="4" w:space="0" w:color="auto"/>
              <w:right w:val="single" w:sz="4" w:space="0" w:color="auto"/>
            </w:tcBorders>
            <w:shd w:val="clear" w:color="auto" w:fill="auto"/>
            <w:vAlign w:val="center"/>
            <w:hideMark/>
          </w:tcPr>
          <w:p w14:paraId="26A1361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A585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1164F8" w14:textId="77777777" w:rsidR="00567E2F" w:rsidRPr="00940ECA" w:rsidRDefault="00567E2F" w:rsidP="00567E2F">
            <w:pPr>
              <w:rPr>
                <w:sz w:val="18"/>
                <w:szCs w:val="18"/>
              </w:rPr>
            </w:pPr>
            <w:r w:rsidRPr="00940ECA">
              <w:rPr>
                <w:sz w:val="18"/>
                <w:szCs w:val="18"/>
              </w:rPr>
              <w:t>47112,36</w:t>
            </w:r>
          </w:p>
        </w:tc>
        <w:tc>
          <w:tcPr>
            <w:tcW w:w="267" w:type="pct"/>
            <w:tcBorders>
              <w:top w:val="nil"/>
              <w:left w:val="nil"/>
              <w:bottom w:val="single" w:sz="4" w:space="0" w:color="auto"/>
              <w:right w:val="single" w:sz="4" w:space="0" w:color="auto"/>
            </w:tcBorders>
            <w:shd w:val="clear" w:color="auto" w:fill="auto"/>
            <w:vAlign w:val="center"/>
            <w:hideMark/>
          </w:tcPr>
          <w:p w14:paraId="345B4A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5234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A6A7A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7AD7C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B508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0A24A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2C73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5CCF5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8B0D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7EC3C4" w14:textId="77777777" w:rsidR="00567E2F" w:rsidRPr="00940ECA" w:rsidRDefault="00567E2F" w:rsidP="00567E2F">
            <w:pPr>
              <w:rPr>
                <w:sz w:val="18"/>
                <w:szCs w:val="18"/>
              </w:rPr>
            </w:pPr>
            <w:r w:rsidRPr="00940ECA">
              <w:rPr>
                <w:sz w:val="18"/>
                <w:szCs w:val="18"/>
              </w:rPr>
              <w:t> </w:t>
            </w:r>
          </w:p>
        </w:tc>
      </w:tr>
      <w:tr w:rsidR="00567E2F" w:rsidRPr="00940ECA" w14:paraId="2AE162DF"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2A3AD5D" w14:textId="77777777" w:rsidR="00567E2F" w:rsidRPr="00940ECA" w:rsidRDefault="00567E2F" w:rsidP="00567E2F">
            <w:pPr>
              <w:rPr>
                <w:sz w:val="18"/>
                <w:szCs w:val="18"/>
              </w:rPr>
            </w:pPr>
            <w:r w:rsidRPr="00940ECA">
              <w:rPr>
                <w:sz w:val="18"/>
                <w:szCs w:val="18"/>
              </w:rPr>
              <w:t>Капитальный ремонт тепловых сетей. Сети теплоснабжения от 9ТК-12Б до вторых фланцев отключающих задвижек в тепловых камерах на административное здание Военного комиссариата Сургутского района, на гаражные боксы и гараж по ул.Мелик-Карамова. Участок от 9ТК12б до ТК-1, от ТК-1 до ТК-2, ТК-3,ТК-4</w:t>
            </w:r>
          </w:p>
        </w:tc>
        <w:tc>
          <w:tcPr>
            <w:tcW w:w="282" w:type="pct"/>
            <w:tcBorders>
              <w:top w:val="nil"/>
              <w:left w:val="nil"/>
              <w:bottom w:val="single" w:sz="4" w:space="0" w:color="auto"/>
              <w:right w:val="single" w:sz="4" w:space="0" w:color="auto"/>
            </w:tcBorders>
            <w:shd w:val="clear" w:color="auto" w:fill="auto"/>
            <w:vAlign w:val="center"/>
            <w:hideMark/>
          </w:tcPr>
          <w:p w14:paraId="5C3E86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AA771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A6DB28" w14:textId="77777777" w:rsidR="00567E2F" w:rsidRPr="00940ECA" w:rsidRDefault="00567E2F" w:rsidP="00567E2F">
            <w:pPr>
              <w:rPr>
                <w:sz w:val="18"/>
                <w:szCs w:val="18"/>
              </w:rPr>
            </w:pPr>
            <w:r w:rsidRPr="00940ECA">
              <w:rPr>
                <w:sz w:val="18"/>
                <w:szCs w:val="18"/>
              </w:rPr>
              <w:t>9830,00</w:t>
            </w:r>
          </w:p>
        </w:tc>
        <w:tc>
          <w:tcPr>
            <w:tcW w:w="267" w:type="pct"/>
            <w:tcBorders>
              <w:top w:val="nil"/>
              <w:left w:val="nil"/>
              <w:bottom w:val="single" w:sz="4" w:space="0" w:color="auto"/>
              <w:right w:val="single" w:sz="4" w:space="0" w:color="auto"/>
            </w:tcBorders>
            <w:shd w:val="clear" w:color="auto" w:fill="auto"/>
            <w:vAlign w:val="center"/>
            <w:hideMark/>
          </w:tcPr>
          <w:p w14:paraId="373283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F5E8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D89E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33354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90C51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E679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CFCB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ADFB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85248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D7EE65" w14:textId="77777777" w:rsidR="00567E2F" w:rsidRPr="00940ECA" w:rsidRDefault="00567E2F" w:rsidP="00567E2F">
            <w:pPr>
              <w:rPr>
                <w:sz w:val="18"/>
                <w:szCs w:val="18"/>
              </w:rPr>
            </w:pPr>
            <w:r w:rsidRPr="00940ECA">
              <w:rPr>
                <w:sz w:val="18"/>
                <w:szCs w:val="18"/>
              </w:rPr>
              <w:t> </w:t>
            </w:r>
          </w:p>
        </w:tc>
      </w:tr>
      <w:tr w:rsidR="00567E2F" w:rsidRPr="00940ECA" w14:paraId="6CE26928"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39AD81C" w14:textId="77777777" w:rsidR="00567E2F" w:rsidRPr="00940ECA" w:rsidRDefault="00567E2F" w:rsidP="00567E2F">
            <w:pPr>
              <w:rPr>
                <w:sz w:val="18"/>
                <w:szCs w:val="18"/>
              </w:rPr>
            </w:pPr>
            <w:r w:rsidRPr="00940ECA">
              <w:rPr>
                <w:sz w:val="18"/>
                <w:szCs w:val="18"/>
              </w:rPr>
              <w:t>Капитальный ремонт теплогидроизоляции трубопроводов сетей тепловодоснабжения подрядным способом от ПС-4. Участок по ул. Генерала Иванова 17 (инв.№30171)</w:t>
            </w:r>
          </w:p>
        </w:tc>
        <w:tc>
          <w:tcPr>
            <w:tcW w:w="282" w:type="pct"/>
            <w:tcBorders>
              <w:top w:val="nil"/>
              <w:left w:val="nil"/>
              <w:bottom w:val="single" w:sz="4" w:space="0" w:color="auto"/>
              <w:right w:val="single" w:sz="4" w:space="0" w:color="auto"/>
            </w:tcBorders>
            <w:shd w:val="clear" w:color="auto" w:fill="auto"/>
            <w:vAlign w:val="center"/>
            <w:hideMark/>
          </w:tcPr>
          <w:p w14:paraId="06616E8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D93DE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27B39C" w14:textId="77777777" w:rsidR="00567E2F" w:rsidRPr="00940ECA" w:rsidRDefault="00567E2F" w:rsidP="00567E2F">
            <w:pPr>
              <w:rPr>
                <w:sz w:val="18"/>
                <w:szCs w:val="18"/>
              </w:rPr>
            </w:pPr>
            <w:r w:rsidRPr="00940ECA">
              <w:rPr>
                <w:sz w:val="18"/>
                <w:szCs w:val="18"/>
              </w:rPr>
              <w:t>4981,62</w:t>
            </w:r>
          </w:p>
        </w:tc>
        <w:tc>
          <w:tcPr>
            <w:tcW w:w="267" w:type="pct"/>
            <w:tcBorders>
              <w:top w:val="nil"/>
              <w:left w:val="nil"/>
              <w:bottom w:val="single" w:sz="4" w:space="0" w:color="auto"/>
              <w:right w:val="single" w:sz="4" w:space="0" w:color="auto"/>
            </w:tcBorders>
            <w:shd w:val="clear" w:color="auto" w:fill="auto"/>
            <w:vAlign w:val="center"/>
            <w:hideMark/>
          </w:tcPr>
          <w:p w14:paraId="65223D7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9CD7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FA5D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E6F04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9CF19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ED1C3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60A5E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C957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3549A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56B81F" w14:textId="77777777" w:rsidR="00567E2F" w:rsidRPr="00940ECA" w:rsidRDefault="00567E2F" w:rsidP="00567E2F">
            <w:pPr>
              <w:rPr>
                <w:sz w:val="18"/>
                <w:szCs w:val="18"/>
              </w:rPr>
            </w:pPr>
            <w:r w:rsidRPr="00940ECA">
              <w:rPr>
                <w:sz w:val="18"/>
                <w:szCs w:val="18"/>
              </w:rPr>
              <w:t> </w:t>
            </w:r>
          </w:p>
        </w:tc>
      </w:tr>
      <w:tr w:rsidR="00567E2F" w:rsidRPr="00940ECA" w14:paraId="2C670234"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4E912F3" w14:textId="77777777" w:rsidR="00567E2F" w:rsidRPr="00940ECA" w:rsidRDefault="00567E2F" w:rsidP="00567E2F">
            <w:pPr>
              <w:rPr>
                <w:sz w:val="18"/>
                <w:szCs w:val="18"/>
              </w:rPr>
            </w:pPr>
            <w:r w:rsidRPr="00940ECA">
              <w:rPr>
                <w:sz w:val="18"/>
                <w:szCs w:val="18"/>
              </w:rPr>
              <w:t>Капитальный ремонт теплогидроизоляции трубопроводов сетей тепловодоснабжения подрядным способом от ПС-4. Участок по Нефтеюганскому шоссе 48 (инв.№30171)</w:t>
            </w:r>
          </w:p>
        </w:tc>
        <w:tc>
          <w:tcPr>
            <w:tcW w:w="282" w:type="pct"/>
            <w:tcBorders>
              <w:top w:val="nil"/>
              <w:left w:val="nil"/>
              <w:bottom w:val="single" w:sz="4" w:space="0" w:color="auto"/>
              <w:right w:val="single" w:sz="4" w:space="0" w:color="auto"/>
            </w:tcBorders>
            <w:shd w:val="clear" w:color="auto" w:fill="auto"/>
            <w:vAlign w:val="center"/>
            <w:hideMark/>
          </w:tcPr>
          <w:p w14:paraId="3C88D2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ED9FD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1A0ABF" w14:textId="77777777" w:rsidR="00567E2F" w:rsidRPr="00940ECA" w:rsidRDefault="00567E2F" w:rsidP="00567E2F">
            <w:pPr>
              <w:rPr>
                <w:sz w:val="18"/>
                <w:szCs w:val="18"/>
              </w:rPr>
            </w:pPr>
            <w:r w:rsidRPr="00940ECA">
              <w:rPr>
                <w:sz w:val="18"/>
                <w:szCs w:val="18"/>
              </w:rPr>
              <w:t>3499,35</w:t>
            </w:r>
          </w:p>
        </w:tc>
        <w:tc>
          <w:tcPr>
            <w:tcW w:w="267" w:type="pct"/>
            <w:tcBorders>
              <w:top w:val="nil"/>
              <w:left w:val="nil"/>
              <w:bottom w:val="single" w:sz="4" w:space="0" w:color="auto"/>
              <w:right w:val="single" w:sz="4" w:space="0" w:color="auto"/>
            </w:tcBorders>
            <w:shd w:val="clear" w:color="auto" w:fill="auto"/>
            <w:vAlign w:val="center"/>
            <w:hideMark/>
          </w:tcPr>
          <w:p w14:paraId="5C1AFCB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5E66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8A65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74913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F377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4A62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BC520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A4637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887C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10FA81" w14:textId="77777777" w:rsidR="00567E2F" w:rsidRPr="00940ECA" w:rsidRDefault="00567E2F" w:rsidP="00567E2F">
            <w:pPr>
              <w:rPr>
                <w:sz w:val="18"/>
                <w:szCs w:val="18"/>
              </w:rPr>
            </w:pPr>
            <w:r w:rsidRPr="00940ECA">
              <w:rPr>
                <w:sz w:val="18"/>
                <w:szCs w:val="18"/>
              </w:rPr>
              <w:t> </w:t>
            </w:r>
          </w:p>
        </w:tc>
      </w:tr>
      <w:tr w:rsidR="00567E2F" w:rsidRPr="00940ECA" w14:paraId="7C144E73"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6CC487B" w14:textId="77777777" w:rsidR="00567E2F" w:rsidRPr="00940ECA" w:rsidRDefault="00567E2F" w:rsidP="00567E2F">
            <w:pPr>
              <w:rPr>
                <w:sz w:val="18"/>
                <w:szCs w:val="18"/>
              </w:rPr>
            </w:pPr>
            <w:r w:rsidRPr="00940ECA">
              <w:rPr>
                <w:sz w:val="18"/>
                <w:szCs w:val="18"/>
              </w:rPr>
              <w:t>Капитальный ремонт сооружения: Комплекс сетей тепловодоснабжения от ЦТП-82 в мкр. Железнодорожников. Участок сетей тепловодоснабжения в техподполье ж.д. ул. Привокзальная, 4А (транзит) (инв. 30016)</w:t>
            </w:r>
          </w:p>
        </w:tc>
        <w:tc>
          <w:tcPr>
            <w:tcW w:w="282" w:type="pct"/>
            <w:tcBorders>
              <w:top w:val="nil"/>
              <w:left w:val="nil"/>
              <w:bottom w:val="single" w:sz="4" w:space="0" w:color="auto"/>
              <w:right w:val="single" w:sz="4" w:space="0" w:color="auto"/>
            </w:tcBorders>
            <w:shd w:val="clear" w:color="auto" w:fill="auto"/>
            <w:vAlign w:val="center"/>
            <w:hideMark/>
          </w:tcPr>
          <w:p w14:paraId="660544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0F23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C52108" w14:textId="77777777" w:rsidR="00567E2F" w:rsidRPr="00940ECA" w:rsidRDefault="00567E2F" w:rsidP="00567E2F">
            <w:pPr>
              <w:rPr>
                <w:sz w:val="18"/>
                <w:szCs w:val="18"/>
              </w:rPr>
            </w:pPr>
            <w:r w:rsidRPr="00940ECA">
              <w:rPr>
                <w:sz w:val="18"/>
                <w:szCs w:val="18"/>
              </w:rPr>
              <w:t>2070,90</w:t>
            </w:r>
          </w:p>
        </w:tc>
        <w:tc>
          <w:tcPr>
            <w:tcW w:w="267" w:type="pct"/>
            <w:tcBorders>
              <w:top w:val="nil"/>
              <w:left w:val="nil"/>
              <w:bottom w:val="single" w:sz="4" w:space="0" w:color="auto"/>
              <w:right w:val="single" w:sz="4" w:space="0" w:color="auto"/>
            </w:tcBorders>
            <w:shd w:val="clear" w:color="auto" w:fill="auto"/>
            <w:vAlign w:val="center"/>
            <w:hideMark/>
          </w:tcPr>
          <w:p w14:paraId="739105D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9A3CC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1AB4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9219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EA313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6F48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2DD2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F550E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2CE0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A85010" w14:textId="77777777" w:rsidR="00567E2F" w:rsidRPr="00940ECA" w:rsidRDefault="00567E2F" w:rsidP="00567E2F">
            <w:pPr>
              <w:rPr>
                <w:sz w:val="18"/>
                <w:szCs w:val="18"/>
              </w:rPr>
            </w:pPr>
            <w:r w:rsidRPr="00940ECA">
              <w:rPr>
                <w:sz w:val="18"/>
                <w:szCs w:val="18"/>
              </w:rPr>
              <w:t> </w:t>
            </w:r>
          </w:p>
        </w:tc>
      </w:tr>
      <w:tr w:rsidR="00567E2F" w:rsidRPr="00940ECA" w14:paraId="42F8070A"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2128D69" w14:textId="77777777" w:rsidR="00567E2F" w:rsidRPr="00940ECA" w:rsidRDefault="00567E2F" w:rsidP="00567E2F">
            <w:pPr>
              <w:rPr>
                <w:sz w:val="18"/>
                <w:szCs w:val="18"/>
              </w:rPr>
            </w:pPr>
            <w:r w:rsidRPr="00940ECA">
              <w:rPr>
                <w:sz w:val="18"/>
                <w:szCs w:val="18"/>
              </w:rPr>
              <w:t>Капитальный ремонт сооружения: Комплекс сетей тепловодоснабжения от ЦТП-82 в мкр. Железнодорожников. Участок сетей тепловодоснабжения в техподполье ж.д. ул. Привокзальная, 4Б (транзит) (инв. 30015)</w:t>
            </w:r>
          </w:p>
        </w:tc>
        <w:tc>
          <w:tcPr>
            <w:tcW w:w="282" w:type="pct"/>
            <w:tcBorders>
              <w:top w:val="nil"/>
              <w:left w:val="nil"/>
              <w:bottom w:val="single" w:sz="4" w:space="0" w:color="auto"/>
              <w:right w:val="single" w:sz="4" w:space="0" w:color="auto"/>
            </w:tcBorders>
            <w:shd w:val="clear" w:color="auto" w:fill="auto"/>
            <w:vAlign w:val="center"/>
            <w:hideMark/>
          </w:tcPr>
          <w:p w14:paraId="0CC7C3E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B2FE5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D4E4E9" w14:textId="77777777" w:rsidR="00567E2F" w:rsidRPr="00940ECA" w:rsidRDefault="00567E2F" w:rsidP="00567E2F">
            <w:pPr>
              <w:rPr>
                <w:sz w:val="18"/>
                <w:szCs w:val="18"/>
              </w:rPr>
            </w:pPr>
            <w:r w:rsidRPr="00940ECA">
              <w:rPr>
                <w:sz w:val="18"/>
                <w:szCs w:val="18"/>
              </w:rPr>
              <w:t>1524,22</w:t>
            </w:r>
          </w:p>
        </w:tc>
        <w:tc>
          <w:tcPr>
            <w:tcW w:w="267" w:type="pct"/>
            <w:tcBorders>
              <w:top w:val="nil"/>
              <w:left w:val="nil"/>
              <w:bottom w:val="single" w:sz="4" w:space="0" w:color="auto"/>
              <w:right w:val="single" w:sz="4" w:space="0" w:color="auto"/>
            </w:tcBorders>
            <w:shd w:val="clear" w:color="auto" w:fill="auto"/>
            <w:vAlign w:val="center"/>
            <w:hideMark/>
          </w:tcPr>
          <w:p w14:paraId="315EC88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3F2BD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80F62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6FE7F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23F37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3FB6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55CF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00EF7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EE6E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1439BF" w14:textId="77777777" w:rsidR="00567E2F" w:rsidRPr="00940ECA" w:rsidRDefault="00567E2F" w:rsidP="00567E2F">
            <w:pPr>
              <w:rPr>
                <w:sz w:val="18"/>
                <w:szCs w:val="18"/>
              </w:rPr>
            </w:pPr>
            <w:r w:rsidRPr="00940ECA">
              <w:rPr>
                <w:sz w:val="18"/>
                <w:szCs w:val="18"/>
              </w:rPr>
              <w:t> </w:t>
            </w:r>
          </w:p>
        </w:tc>
      </w:tr>
      <w:tr w:rsidR="00567E2F" w:rsidRPr="00940ECA" w14:paraId="522D0A86"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032DC61" w14:textId="77777777" w:rsidR="00567E2F" w:rsidRPr="00940ECA" w:rsidRDefault="00567E2F" w:rsidP="00567E2F">
            <w:pPr>
              <w:rPr>
                <w:sz w:val="18"/>
                <w:szCs w:val="18"/>
              </w:rPr>
            </w:pPr>
            <w:r w:rsidRPr="00940ECA">
              <w:rPr>
                <w:sz w:val="18"/>
                <w:szCs w:val="18"/>
              </w:rPr>
              <w:t>Капитальный ремонт сооружения: Комплекс сетей тепловодоснабжения от ЦТП-82 в мкр. Железнодорожников. Участок сетей тепловодоснабжения в техподполье ж.д. ул. Привокзальная, 6 (транзит) (инв. 30017)</w:t>
            </w:r>
          </w:p>
        </w:tc>
        <w:tc>
          <w:tcPr>
            <w:tcW w:w="282" w:type="pct"/>
            <w:tcBorders>
              <w:top w:val="nil"/>
              <w:left w:val="nil"/>
              <w:bottom w:val="single" w:sz="4" w:space="0" w:color="auto"/>
              <w:right w:val="single" w:sz="4" w:space="0" w:color="auto"/>
            </w:tcBorders>
            <w:shd w:val="clear" w:color="auto" w:fill="auto"/>
            <w:vAlign w:val="center"/>
            <w:hideMark/>
          </w:tcPr>
          <w:p w14:paraId="7A3D55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0998B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336423" w14:textId="77777777" w:rsidR="00567E2F" w:rsidRPr="00940ECA" w:rsidRDefault="00567E2F" w:rsidP="00567E2F">
            <w:pPr>
              <w:rPr>
                <w:sz w:val="18"/>
                <w:szCs w:val="18"/>
              </w:rPr>
            </w:pPr>
            <w:r w:rsidRPr="00940ECA">
              <w:rPr>
                <w:sz w:val="18"/>
                <w:szCs w:val="18"/>
              </w:rPr>
              <w:t>2026,78</w:t>
            </w:r>
          </w:p>
        </w:tc>
        <w:tc>
          <w:tcPr>
            <w:tcW w:w="267" w:type="pct"/>
            <w:tcBorders>
              <w:top w:val="nil"/>
              <w:left w:val="nil"/>
              <w:bottom w:val="single" w:sz="4" w:space="0" w:color="auto"/>
              <w:right w:val="single" w:sz="4" w:space="0" w:color="auto"/>
            </w:tcBorders>
            <w:shd w:val="clear" w:color="auto" w:fill="auto"/>
            <w:vAlign w:val="center"/>
            <w:hideMark/>
          </w:tcPr>
          <w:p w14:paraId="5B9588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A2850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D5E79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2226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18DD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F018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E6659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D52B9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F583B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C9D63F" w14:textId="77777777" w:rsidR="00567E2F" w:rsidRPr="00940ECA" w:rsidRDefault="00567E2F" w:rsidP="00567E2F">
            <w:pPr>
              <w:rPr>
                <w:sz w:val="18"/>
                <w:szCs w:val="18"/>
              </w:rPr>
            </w:pPr>
            <w:r w:rsidRPr="00940ECA">
              <w:rPr>
                <w:sz w:val="18"/>
                <w:szCs w:val="18"/>
              </w:rPr>
              <w:t> </w:t>
            </w:r>
          </w:p>
        </w:tc>
      </w:tr>
      <w:tr w:rsidR="00567E2F" w:rsidRPr="00940ECA" w14:paraId="0B8737F8"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4F99624" w14:textId="77777777" w:rsidR="00567E2F" w:rsidRPr="00940ECA" w:rsidRDefault="00567E2F" w:rsidP="00567E2F">
            <w:pPr>
              <w:rPr>
                <w:sz w:val="18"/>
                <w:szCs w:val="18"/>
              </w:rPr>
            </w:pPr>
            <w:r w:rsidRPr="00940ECA">
              <w:rPr>
                <w:sz w:val="18"/>
                <w:szCs w:val="18"/>
              </w:rPr>
              <w:t>Капитальный ремонт сооружения: Комплекс сетей тепловодоснабжения от ЦТП-82 в мкр. Железнодорожников. Участок сетей тепловодоснабжения в техподполье ж.д. ул. Крылова 5 (транзит) (инв. 30011)</w:t>
            </w:r>
          </w:p>
        </w:tc>
        <w:tc>
          <w:tcPr>
            <w:tcW w:w="282" w:type="pct"/>
            <w:tcBorders>
              <w:top w:val="nil"/>
              <w:left w:val="nil"/>
              <w:bottom w:val="single" w:sz="4" w:space="0" w:color="auto"/>
              <w:right w:val="single" w:sz="4" w:space="0" w:color="auto"/>
            </w:tcBorders>
            <w:shd w:val="clear" w:color="auto" w:fill="auto"/>
            <w:vAlign w:val="center"/>
            <w:hideMark/>
          </w:tcPr>
          <w:p w14:paraId="1601A64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553C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EF7567" w14:textId="77777777" w:rsidR="00567E2F" w:rsidRPr="00940ECA" w:rsidRDefault="00567E2F" w:rsidP="00567E2F">
            <w:pPr>
              <w:rPr>
                <w:sz w:val="18"/>
                <w:szCs w:val="18"/>
              </w:rPr>
            </w:pPr>
            <w:r w:rsidRPr="00940ECA">
              <w:rPr>
                <w:sz w:val="18"/>
                <w:szCs w:val="18"/>
              </w:rPr>
              <w:t>4737,76</w:t>
            </w:r>
          </w:p>
        </w:tc>
        <w:tc>
          <w:tcPr>
            <w:tcW w:w="267" w:type="pct"/>
            <w:tcBorders>
              <w:top w:val="nil"/>
              <w:left w:val="nil"/>
              <w:bottom w:val="single" w:sz="4" w:space="0" w:color="auto"/>
              <w:right w:val="single" w:sz="4" w:space="0" w:color="auto"/>
            </w:tcBorders>
            <w:shd w:val="clear" w:color="auto" w:fill="auto"/>
            <w:vAlign w:val="center"/>
            <w:hideMark/>
          </w:tcPr>
          <w:p w14:paraId="7577E6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E406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CB80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1C9C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A99CC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F1158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D49B1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4E85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5784D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90B547" w14:textId="77777777" w:rsidR="00567E2F" w:rsidRPr="00940ECA" w:rsidRDefault="00567E2F" w:rsidP="00567E2F">
            <w:pPr>
              <w:rPr>
                <w:sz w:val="18"/>
                <w:szCs w:val="18"/>
              </w:rPr>
            </w:pPr>
            <w:r w:rsidRPr="00940ECA">
              <w:rPr>
                <w:sz w:val="18"/>
                <w:szCs w:val="18"/>
              </w:rPr>
              <w:t> </w:t>
            </w:r>
          </w:p>
        </w:tc>
      </w:tr>
      <w:tr w:rsidR="00567E2F" w:rsidRPr="00940ECA" w14:paraId="05290F14"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D7ACA08" w14:textId="77777777" w:rsidR="00567E2F" w:rsidRPr="00940ECA" w:rsidRDefault="00567E2F" w:rsidP="00567E2F">
            <w:pPr>
              <w:rPr>
                <w:sz w:val="18"/>
                <w:szCs w:val="18"/>
              </w:rPr>
            </w:pPr>
            <w:r w:rsidRPr="00940ECA">
              <w:rPr>
                <w:sz w:val="18"/>
                <w:szCs w:val="18"/>
              </w:rPr>
              <w:t>Капитальный ремонт сетей теплоснабжения от ЦТП-7 в мкр. 12. Участок сетей теплоснабжения в техподполье ж.д. ул. Бахилова, 11 (транзит) (инв. 31098)</w:t>
            </w:r>
          </w:p>
        </w:tc>
        <w:tc>
          <w:tcPr>
            <w:tcW w:w="282" w:type="pct"/>
            <w:tcBorders>
              <w:top w:val="nil"/>
              <w:left w:val="nil"/>
              <w:bottom w:val="single" w:sz="4" w:space="0" w:color="auto"/>
              <w:right w:val="single" w:sz="4" w:space="0" w:color="auto"/>
            </w:tcBorders>
            <w:shd w:val="clear" w:color="auto" w:fill="auto"/>
            <w:vAlign w:val="center"/>
            <w:hideMark/>
          </w:tcPr>
          <w:p w14:paraId="4AA583C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BE22B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46BF1D" w14:textId="77777777" w:rsidR="00567E2F" w:rsidRPr="00940ECA" w:rsidRDefault="00567E2F" w:rsidP="00567E2F">
            <w:pPr>
              <w:rPr>
                <w:sz w:val="18"/>
                <w:szCs w:val="18"/>
              </w:rPr>
            </w:pPr>
            <w:r w:rsidRPr="00940ECA">
              <w:rPr>
                <w:sz w:val="18"/>
                <w:szCs w:val="18"/>
              </w:rPr>
              <w:t>2943,22</w:t>
            </w:r>
          </w:p>
        </w:tc>
        <w:tc>
          <w:tcPr>
            <w:tcW w:w="267" w:type="pct"/>
            <w:tcBorders>
              <w:top w:val="nil"/>
              <w:left w:val="nil"/>
              <w:bottom w:val="single" w:sz="4" w:space="0" w:color="auto"/>
              <w:right w:val="single" w:sz="4" w:space="0" w:color="auto"/>
            </w:tcBorders>
            <w:shd w:val="clear" w:color="auto" w:fill="auto"/>
            <w:vAlign w:val="center"/>
            <w:hideMark/>
          </w:tcPr>
          <w:p w14:paraId="641EA64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DEF86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EC106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3E5E3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B053A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86A71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C5846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76770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C2410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45ADCA" w14:textId="77777777" w:rsidR="00567E2F" w:rsidRPr="00940ECA" w:rsidRDefault="00567E2F" w:rsidP="00567E2F">
            <w:pPr>
              <w:rPr>
                <w:sz w:val="18"/>
                <w:szCs w:val="18"/>
              </w:rPr>
            </w:pPr>
            <w:r w:rsidRPr="00940ECA">
              <w:rPr>
                <w:sz w:val="18"/>
                <w:szCs w:val="18"/>
              </w:rPr>
              <w:t> </w:t>
            </w:r>
          </w:p>
        </w:tc>
      </w:tr>
      <w:tr w:rsidR="00567E2F" w:rsidRPr="00940ECA" w14:paraId="7314A223"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3342CF0" w14:textId="77777777" w:rsidR="00567E2F" w:rsidRPr="00940ECA" w:rsidRDefault="00567E2F" w:rsidP="00567E2F">
            <w:pPr>
              <w:rPr>
                <w:sz w:val="18"/>
                <w:szCs w:val="18"/>
              </w:rPr>
            </w:pPr>
            <w:r w:rsidRPr="00940ECA">
              <w:rPr>
                <w:sz w:val="18"/>
                <w:szCs w:val="18"/>
              </w:rPr>
              <w:t>Капитальный ремонт сетей горячего водоснабжения от ЦТП-7 в мкр. 12. Участок сетей горячего водоснабжения в техподполье ж.д. ул. Бахилова, 11 (транзит) (инв. 310981)</w:t>
            </w:r>
          </w:p>
        </w:tc>
        <w:tc>
          <w:tcPr>
            <w:tcW w:w="282" w:type="pct"/>
            <w:tcBorders>
              <w:top w:val="nil"/>
              <w:left w:val="nil"/>
              <w:bottom w:val="single" w:sz="4" w:space="0" w:color="auto"/>
              <w:right w:val="single" w:sz="4" w:space="0" w:color="auto"/>
            </w:tcBorders>
            <w:shd w:val="clear" w:color="auto" w:fill="auto"/>
            <w:vAlign w:val="center"/>
            <w:hideMark/>
          </w:tcPr>
          <w:p w14:paraId="53ACAF4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CD2A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E67BC7" w14:textId="77777777" w:rsidR="00567E2F" w:rsidRPr="00940ECA" w:rsidRDefault="00567E2F" w:rsidP="00567E2F">
            <w:pPr>
              <w:rPr>
                <w:sz w:val="18"/>
                <w:szCs w:val="18"/>
              </w:rPr>
            </w:pPr>
            <w:r w:rsidRPr="00940ECA">
              <w:rPr>
                <w:sz w:val="18"/>
                <w:szCs w:val="18"/>
              </w:rPr>
              <w:t>5021,70</w:t>
            </w:r>
          </w:p>
        </w:tc>
        <w:tc>
          <w:tcPr>
            <w:tcW w:w="267" w:type="pct"/>
            <w:tcBorders>
              <w:top w:val="nil"/>
              <w:left w:val="nil"/>
              <w:bottom w:val="single" w:sz="4" w:space="0" w:color="auto"/>
              <w:right w:val="single" w:sz="4" w:space="0" w:color="auto"/>
            </w:tcBorders>
            <w:shd w:val="clear" w:color="auto" w:fill="auto"/>
            <w:vAlign w:val="center"/>
            <w:hideMark/>
          </w:tcPr>
          <w:p w14:paraId="2C2754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D784E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1326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BDC0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95DD6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5AA9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37D0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48D7A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85725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7F48B3" w14:textId="77777777" w:rsidR="00567E2F" w:rsidRPr="00940ECA" w:rsidRDefault="00567E2F" w:rsidP="00567E2F">
            <w:pPr>
              <w:rPr>
                <w:sz w:val="18"/>
                <w:szCs w:val="18"/>
              </w:rPr>
            </w:pPr>
            <w:r w:rsidRPr="00940ECA">
              <w:rPr>
                <w:sz w:val="18"/>
                <w:szCs w:val="18"/>
              </w:rPr>
              <w:t> </w:t>
            </w:r>
          </w:p>
        </w:tc>
      </w:tr>
      <w:tr w:rsidR="00567E2F" w:rsidRPr="00940ECA" w14:paraId="7CEA38A3"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99D11DF" w14:textId="77777777" w:rsidR="00567E2F" w:rsidRPr="00940ECA" w:rsidRDefault="00567E2F" w:rsidP="00567E2F">
            <w:pPr>
              <w:rPr>
                <w:sz w:val="18"/>
                <w:szCs w:val="18"/>
              </w:rPr>
            </w:pPr>
            <w:r w:rsidRPr="00940ECA">
              <w:rPr>
                <w:sz w:val="18"/>
                <w:szCs w:val="18"/>
              </w:rPr>
              <w:t>Модернизация/реконструкция тепловых сетей. Тепломагистраль №4 от 4ТК2-4ТК3-4ТК5-4ТК6-4ТК7-4ТК8-4ТК9. Участок от 4ТК2 до 4ТК4</w:t>
            </w:r>
          </w:p>
        </w:tc>
        <w:tc>
          <w:tcPr>
            <w:tcW w:w="282" w:type="pct"/>
            <w:tcBorders>
              <w:top w:val="nil"/>
              <w:left w:val="nil"/>
              <w:bottom w:val="single" w:sz="4" w:space="0" w:color="auto"/>
              <w:right w:val="single" w:sz="4" w:space="0" w:color="auto"/>
            </w:tcBorders>
            <w:shd w:val="clear" w:color="auto" w:fill="auto"/>
            <w:vAlign w:val="center"/>
            <w:hideMark/>
          </w:tcPr>
          <w:p w14:paraId="19C38D4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0F9A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AB26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FFD8F6" w14:textId="77777777" w:rsidR="00567E2F" w:rsidRPr="00940ECA" w:rsidRDefault="00567E2F" w:rsidP="00567E2F">
            <w:pPr>
              <w:rPr>
                <w:sz w:val="18"/>
                <w:szCs w:val="18"/>
              </w:rPr>
            </w:pPr>
            <w:r w:rsidRPr="00940ECA">
              <w:rPr>
                <w:sz w:val="18"/>
                <w:szCs w:val="18"/>
              </w:rPr>
              <w:t>7116,82</w:t>
            </w:r>
          </w:p>
        </w:tc>
        <w:tc>
          <w:tcPr>
            <w:tcW w:w="267" w:type="pct"/>
            <w:tcBorders>
              <w:top w:val="nil"/>
              <w:left w:val="nil"/>
              <w:bottom w:val="single" w:sz="4" w:space="0" w:color="auto"/>
              <w:right w:val="single" w:sz="4" w:space="0" w:color="auto"/>
            </w:tcBorders>
            <w:shd w:val="clear" w:color="auto" w:fill="auto"/>
            <w:vAlign w:val="center"/>
            <w:hideMark/>
          </w:tcPr>
          <w:p w14:paraId="613330E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E8F2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BD41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98C44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AF857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9F97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93F7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9CF0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D5D21B" w14:textId="77777777" w:rsidR="00567E2F" w:rsidRPr="00940ECA" w:rsidRDefault="00567E2F" w:rsidP="00567E2F">
            <w:pPr>
              <w:rPr>
                <w:sz w:val="18"/>
                <w:szCs w:val="18"/>
              </w:rPr>
            </w:pPr>
            <w:r w:rsidRPr="00940ECA">
              <w:rPr>
                <w:sz w:val="18"/>
                <w:szCs w:val="18"/>
              </w:rPr>
              <w:t> </w:t>
            </w:r>
          </w:p>
        </w:tc>
      </w:tr>
      <w:tr w:rsidR="00567E2F" w:rsidRPr="00940ECA" w14:paraId="40C6DCAF"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08BB575" w14:textId="77777777" w:rsidR="00567E2F" w:rsidRPr="00940ECA" w:rsidRDefault="00567E2F" w:rsidP="00567E2F">
            <w:pPr>
              <w:rPr>
                <w:sz w:val="18"/>
                <w:szCs w:val="18"/>
              </w:rPr>
            </w:pPr>
            <w:r w:rsidRPr="00940ECA">
              <w:rPr>
                <w:sz w:val="18"/>
                <w:szCs w:val="18"/>
              </w:rPr>
              <w:t>Капитальный ремонт тепловых сетей. Наружные сети теплоснабжения от 9ТК-8а, 9ТК-8б до жилого дома по пр. Комсомольский, 12 (внешняя стена многоквартирного дома). Участок от 9ТК8а до ж.д. Комсольмоский 13</w:t>
            </w:r>
          </w:p>
        </w:tc>
        <w:tc>
          <w:tcPr>
            <w:tcW w:w="282" w:type="pct"/>
            <w:tcBorders>
              <w:top w:val="nil"/>
              <w:left w:val="nil"/>
              <w:bottom w:val="single" w:sz="4" w:space="0" w:color="auto"/>
              <w:right w:val="single" w:sz="4" w:space="0" w:color="auto"/>
            </w:tcBorders>
            <w:shd w:val="clear" w:color="auto" w:fill="auto"/>
            <w:vAlign w:val="center"/>
            <w:hideMark/>
          </w:tcPr>
          <w:p w14:paraId="4ABD27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9731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62C7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83F6DC" w14:textId="77777777" w:rsidR="00567E2F" w:rsidRPr="00940ECA" w:rsidRDefault="00567E2F" w:rsidP="00567E2F">
            <w:pPr>
              <w:rPr>
                <w:sz w:val="18"/>
                <w:szCs w:val="18"/>
              </w:rPr>
            </w:pPr>
            <w:r w:rsidRPr="00940ECA">
              <w:rPr>
                <w:sz w:val="18"/>
                <w:szCs w:val="18"/>
              </w:rPr>
              <w:t>2356,41</w:t>
            </w:r>
          </w:p>
        </w:tc>
        <w:tc>
          <w:tcPr>
            <w:tcW w:w="267" w:type="pct"/>
            <w:tcBorders>
              <w:top w:val="nil"/>
              <w:left w:val="nil"/>
              <w:bottom w:val="single" w:sz="4" w:space="0" w:color="auto"/>
              <w:right w:val="single" w:sz="4" w:space="0" w:color="auto"/>
            </w:tcBorders>
            <w:shd w:val="clear" w:color="auto" w:fill="auto"/>
            <w:vAlign w:val="center"/>
            <w:hideMark/>
          </w:tcPr>
          <w:p w14:paraId="6DA250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FFE4B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F4E3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D4A56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D9A65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CF86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7880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E77EB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F49A0F" w14:textId="77777777" w:rsidR="00567E2F" w:rsidRPr="00940ECA" w:rsidRDefault="00567E2F" w:rsidP="00567E2F">
            <w:pPr>
              <w:rPr>
                <w:sz w:val="18"/>
                <w:szCs w:val="18"/>
              </w:rPr>
            </w:pPr>
            <w:r w:rsidRPr="00940ECA">
              <w:rPr>
                <w:sz w:val="18"/>
                <w:szCs w:val="18"/>
              </w:rPr>
              <w:t> </w:t>
            </w:r>
          </w:p>
        </w:tc>
      </w:tr>
      <w:tr w:rsidR="00567E2F" w:rsidRPr="00940ECA" w14:paraId="64244DE3"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80CF7FF" w14:textId="77777777" w:rsidR="00567E2F" w:rsidRPr="00940ECA" w:rsidRDefault="00567E2F" w:rsidP="00567E2F">
            <w:pPr>
              <w:rPr>
                <w:sz w:val="18"/>
                <w:szCs w:val="18"/>
              </w:rPr>
            </w:pPr>
            <w:r w:rsidRPr="00940ECA">
              <w:rPr>
                <w:sz w:val="18"/>
                <w:szCs w:val="18"/>
              </w:rPr>
              <w:t>Капитальный ремонт тепловых сетей. Тепломагистраль №1 Резервирующая перемычка от ТК-21-ТК20-1ТК42. Участок от НО-1 до 1ТК20а.</w:t>
            </w:r>
          </w:p>
        </w:tc>
        <w:tc>
          <w:tcPr>
            <w:tcW w:w="282" w:type="pct"/>
            <w:tcBorders>
              <w:top w:val="nil"/>
              <w:left w:val="nil"/>
              <w:bottom w:val="single" w:sz="4" w:space="0" w:color="auto"/>
              <w:right w:val="single" w:sz="4" w:space="0" w:color="auto"/>
            </w:tcBorders>
            <w:shd w:val="clear" w:color="auto" w:fill="auto"/>
            <w:vAlign w:val="center"/>
            <w:hideMark/>
          </w:tcPr>
          <w:p w14:paraId="1492C3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7565E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D404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C130B6" w14:textId="77777777" w:rsidR="00567E2F" w:rsidRPr="00940ECA" w:rsidRDefault="00567E2F" w:rsidP="00567E2F">
            <w:pPr>
              <w:rPr>
                <w:sz w:val="18"/>
                <w:szCs w:val="18"/>
              </w:rPr>
            </w:pPr>
            <w:r w:rsidRPr="00940ECA">
              <w:rPr>
                <w:sz w:val="18"/>
                <w:szCs w:val="18"/>
              </w:rPr>
              <w:t>9442,42</w:t>
            </w:r>
          </w:p>
        </w:tc>
        <w:tc>
          <w:tcPr>
            <w:tcW w:w="267" w:type="pct"/>
            <w:tcBorders>
              <w:top w:val="nil"/>
              <w:left w:val="nil"/>
              <w:bottom w:val="single" w:sz="4" w:space="0" w:color="auto"/>
              <w:right w:val="single" w:sz="4" w:space="0" w:color="auto"/>
            </w:tcBorders>
            <w:shd w:val="clear" w:color="auto" w:fill="auto"/>
            <w:vAlign w:val="center"/>
            <w:hideMark/>
          </w:tcPr>
          <w:p w14:paraId="017662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A9CA4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C2F7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A6039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E3B49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9388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FAB8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7C9D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BB3D1E" w14:textId="77777777" w:rsidR="00567E2F" w:rsidRPr="00940ECA" w:rsidRDefault="00567E2F" w:rsidP="00567E2F">
            <w:pPr>
              <w:rPr>
                <w:sz w:val="18"/>
                <w:szCs w:val="18"/>
              </w:rPr>
            </w:pPr>
            <w:r w:rsidRPr="00940ECA">
              <w:rPr>
                <w:sz w:val="18"/>
                <w:szCs w:val="18"/>
              </w:rPr>
              <w:t> </w:t>
            </w:r>
          </w:p>
        </w:tc>
      </w:tr>
      <w:tr w:rsidR="00567E2F" w:rsidRPr="00940ECA" w14:paraId="4F6DC21A"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FCCDAD4" w14:textId="77777777" w:rsidR="00567E2F" w:rsidRPr="00940ECA" w:rsidRDefault="00567E2F" w:rsidP="00567E2F">
            <w:pPr>
              <w:rPr>
                <w:sz w:val="18"/>
                <w:szCs w:val="18"/>
              </w:rPr>
            </w:pPr>
            <w:r w:rsidRPr="00940ECA">
              <w:rPr>
                <w:sz w:val="18"/>
                <w:szCs w:val="18"/>
              </w:rPr>
              <w:t>Капитальный ремонт тепловых сетей. Тепломагистраль №1 от 1ТК21-1ТК22-1ТК23 по ул. Губкина. Трубопровод Т1 на участке от НО-22 до 1ТК21.</w:t>
            </w:r>
          </w:p>
        </w:tc>
        <w:tc>
          <w:tcPr>
            <w:tcW w:w="282" w:type="pct"/>
            <w:tcBorders>
              <w:top w:val="nil"/>
              <w:left w:val="nil"/>
              <w:bottom w:val="single" w:sz="4" w:space="0" w:color="auto"/>
              <w:right w:val="single" w:sz="4" w:space="0" w:color="auto"/>
            </w:tcBorders>
            <w:shd w:val="clear" w:color="auto" w:fill="auto"/>
            <w:vAlign w:val="center"/>
            <w:hideMark/>
          </w:tcPr>
          <w:p w14:paraId="50F3CD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30184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20161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FC2FF8" w14:textId="77777777" w:rsidR="00567E2F" w:rsidRPr="00940ECA" w:rsidRDefault="00567E2F" w:rsidP="00567E2F">
            <w:pPr>
              <w:rPr>
                <w:sz w:val="18"/>
                <w:szCs w:val="18"/>
              </w:rPr>
            </w:pPr>
            <w:r w:rsidRPr="00940ECA">
              <w:rPr>
                <w:sz w:val="18"/>
                <w:szCs w:val="18"/>
              </w:rPr>
              <w:t>11502,29</w:t>
            </w:r>
          </w:p>
        </w:tc>
        <w:tc>
          <w:tcPr>
            <w:tcW w:w="267" w:type="pct"/>
            <w:tcBorders>
              <w:top w:val="nil"/>
              <w:left w:val="nil"/>
              <w:bottom w:val="single" w:sz="4" w:space="0" w:color="auto"/>
              <w:right w:val="single" w:sz="4" w:space="0" w:color="auto"/>
            </w:tcBorders>
            <w:shd w:val="clear" w:color="auto" w:fill="auto"/>
            <w:vAlign w:val="center"/>
            <w:hideMark/>
          </w:tcPr>
          <w:p w14:paraId="5EC91F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BAF26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F217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808C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95E41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5D10F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5FB0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FBC0D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218812" w14:textId="77777777" w:rsidR="00567E2F" w:rsidRPr="00940ECA" w:rsidRDefault="00567E2F" w:rsidP="00567E2F">
            <w:pPr>
              <w:rPr>
                <w:sz w:val="18"/>
                <w:szCs w:val="18"/>
              </w:rPr>
            </w:pPr>
            <w:r w:rsidRPr="00940ECA">
              <w:rPr>
                <w:sz w:val="18"/>
                <w:szCs w:val="18"/>
              </w:rPr>
              <w:t> </w:t>
            </w:r>
          </w:p>
        </w:tc>
      </w:tr>
      <w:tr w:rsidR="00567E2F" w:rsidRPr="00940ECA" w14:paraId="2936B30A"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0BC35B0" w14:textId="77777777" w:rsidR="00567E2F" w:rsidRPr="00940ECA" w:rsidRDefault="00567E2F" w:rsidP="00567E2F">
            <w:pPr>
              <w:rPr>
                <w:sz w:val="18"/>
                <w:szCs w:val="18"/>
              </w:rPr>
            </w:pPr>
            <w:r w:rsidRPr="00940ECA">
              <w:rPr>
                <w:sz w:val="18"/>
                <w:szCs w:val="18"/>
              </w:rPr>
              <w:t>Капитальный ремонт сетей теплоснабжения от ЦТП-7 в мкр. 12. Участок сетей теплоснабжения в техподполье ж.д. ул. Бахилова, 9 А (транзит) (инв. 31101)</w:t>
            </w:r>
          </w:p>
        </w:tc>
        <w:tc>
          <w:tcPr>
            <w:tcW w:w="282" w:type="pct"/>
            <w:tcBorders>
              <w:top w:val="nil"/>
              <w:left w:val="nil"/>
              <w:bottom w:val="single" w:sz="4" w:space="0" w:color="auto"/>
              <w:right w:val="single" w:sz="4" w:space="0" w:color="auto"/>
            </w:tcBorders>
            <w:shd w:val="clear" w:color="auto" w:fill="auto"/>
            <w:vAlign w:val="center"/>
            <w:hideMark/>
          </w:tcPr>
          <w:p w14:paraId="0F647D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2B91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77584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831096" w14:textId="77777777" w:rsidR="00567E2F" w:rsidRPr="00940ECA" w:rsidRDefault="00567E2F" w:rsidP="00567E2F">
            <w:pPr>
              <w:rPr>
                <w:sz w:val="18"/>
                <w:szCs w:val="18"/>
              </w:rPr>
            </w:pPr>
            <w:r w:rsidRPr="00940ECA">
              <w:rPr>
                <w:sz w:val="18"/>
                <w:szCs w:val="18"/>
              </w:rPr>
              <w:t>2439,80</w:t>
            </w:r>
          </w:p>
        </w:tc>
        <w:tc>
          <w:tcPr>
            <w:tcW w:w="267" w:type="pct"/>
            <w:tcBorders>
              <w:top w:val="nil"/>
              <w:left w:val="nil"/>
              <w:bottom w:val="single" w:sz="4" w:space="0" w:color="auto"/>
              <w:right w:val="single" w:sz="4" w:space="0" w:color="auto"/>
            </w:tcBorders>
            <w:shd w:val="clear" w:color="auto" w:fill="auto"/>
            <w:vAlign w:val="center"/>
            <w:hideMark/>
          </w:tcPr>
          <w:p w14:paraId="6B200E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C8E8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9DFB2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B92CE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FCB86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3AC02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EBCA3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B9F65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2CA807" w14:textId="77777777" w:rsidR="00567E2F" w:rsidRPr="00940ECA" w:rsidRDefault="00567E2F" w:rsidP="00567E2F">
            <w:pPr>
              <w:rPr>
                <w:sz w:val="18"/>
                <w:szCs w:val="18"/>
              </w:rPr>
            </w:pPr>
            <w:r w:rsidRPr="00940ECA">
              <w:rPr>
                <w:sz w:val="18"/>
                <w:szCs w:val="18"/>
              </w:rPr>
              <w:t> </w:t>
            </w:r>
          </w:p>
        </w:tc>
      </w:tr>
      <w:tr w:rsidR="00567E2F" w:rsidRPr="00940ECA" w14:paraId="5521C336"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27F5DB4" w14:textId="77777777" w:rsidR="00567E2F" w:rsidRPr="00940ECA" w:rsidRDefault="00567E2F" w:rsidP="00567E2F">
            <w:pPr>
              <w:rPr>
                <w:sz w:val="18"/>
                <w:szCs w:val="18"/>
              </w:rPr>
            </w:pPr>
            <w:r w:rsidRPr="00940ECA">
              <w:rPr>
                <w:sz w:val="18"/>
                <w:szCs w:val="18"/>
              </w:rPr>
              <w:t>Капитальный ремонт сетей горячего водоснабжения от ЦТП-7 в мкр. 12. Участок сетей горячего водоснабжения в техподполье ж.д. ул. Бахилова, 9 А (транзит) (инв. 311011)</w:t>
            </w:r>
          </w:p>
        </w:tc>
        <w:tc>
          <w:tcPr>
            <w:tcW w:w="282" w:type="pct"/>
            <w:tcBorders>
              <w:top w:val="nil"/>
              <w:left w:val="nil"/>
              <w:bottom w:val="single" w:sz="4" w:space="0" w:color="auto"/>
              <w:right w:val="single" w:sz="4" w:space="0" w:color="auto"/>
            </w:tcBorders>
            <w:shd w:val="clear" w:color="auto" w:fill="auto"/>
            <w:vAlign w:val="center"/>
            <w:hideMark/>
          </w:tcPr>
          <w:p w14:paraId="5B3A83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E38F1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F48CA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C44706" w14:textId="77777777" w:rsidR="00567E2F" w:rsidRPr="00940ECA" w:rsidRDefault="00567E2F" w:rsidP="00567E2F">
            <w:pPr>
              <w:rPr>
                <w:sz w:val="18"/>
                <w:szCs w:val="18"/>
              </w:rPr>
            </w:pPr>
            <w:r w:rsidRPr="00940ECA">
              <w:rPr>
                <w:sz w:val="18"/>
                <w:szCs w:val="18"/>
              </w:rPr>
              <w:t>2102,05</w:t>
            </w:r>
          </w:p>
        </w:tc>
        <w:tc>
          <w:tcPr>
            <w:tcW w:w="267" w:type="pct"/>
            <w:tcBorders>
              <w:top w:val="nil"/>
              <w:left w:val="nil"/>
              <w:bottom w:val="single" w:sz="4" w:space="0" w:color="auto"/>
              <w:right w:val="single" w:sz="4" w:space="0" w:color="auto"/>
            </w:tcBorders>
            <w:shd w:val="clear" w:color="auto" w:fill="auto"/>
            <w:vAlign w:val="center"/>
            <w:hideMark/>
          </w:tcPr>
          <w:p w14:paraId="3EE563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2DF46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05533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55D8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612B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E019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39E9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D07E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88EE11" w14:textId="77777777" w:rsidR="00567E2F" w:rsidRPr="00940ECA" w:rsidRDefault="00567E2F" w:rsidP="00567E2F">
            <w:pPr>
              <w:rPr>
                <w:sz w:val="18"/>
                <w:szCs w:val="18"/>
              </w:rPr>
            </w:pPr>
            <w:r w:rsidRPr="00940ECA">
              <w:rPr>
                <w:sz w:val="18"/>
                <w:szCs w:val="18"/>
              </w:rPr>
              <w:t> </w:t>
            </w:r>
          </w:p>
        </w:tc>
      </w:tr>
      <w:tr w:rsidR="00567E2F" w:rsidRPr="00940ECA" w14:paraId="1E6015B9"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B4AE1EF" w14:textId="77777777" w:rsidR="00567E2F" w:rsidRPr="00940ECA" w:rsidRDefault="00567E2F" w:rsidP="00567E2F">
            <w:pPr>
              <w:rPr>
                <w:sz w:val="18"/>
                <w:szCs w:val="18"/>
              </w:rPr>
            </w:pPr>
            <w:r w:rsidRPr="00940ECA">
              <w:rPr>
                <w:sz w:val="18"/>
                <w:szCs w:val="18"/>
              </w:rPr>
              <w:t>Модернизация сетей теплоснабжения от здания до ТК-5, ул. Сибирская, 14/2, мкр.19. Участок сетей теплоснабжения от ТК-85-1В (УТ-3) до ТК-85-1Г (УТ-4), до ввода в здание детской поликлиники по ул. Сибирская, 14/2 (инв. 31023)</w:t>
            </w:r>
          </w:p>
        </w:tc>
        <w:tc>
          <w:tcPr>
            <w:tcW w:w="282" w:type="pct"/>
            <w:tcBorders>
              <w:top w:val="nil"/>
              <w:left w:val="nil"/>
              <w:bottom w:val="single" w:sz="4" w:space="0" w:color="auto"/>
              <w:right w:val="single" w:sz="4" w:space="0" w:color="auto"/>
            </w:tcBorders>
            <w:shd w:val="clear" w:color="auto" w:fill="auto"/>
            <w:vAlign w:val="center"/>
            <w:hideMark/>
          </w:tcPr>
          <w:p w14:paraId="52CA563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59F49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0812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C712AC" w14:textId="77777777" w:rsidR="00567E2F" w:rsidRPr="00940ECA" w:rsidRDefault="00567E2F" w:rsidP="00567E2F">
            <w:pPr>
              <w:rPr>
                <w:sz w:val="18"/>
                <w:szCs w:val="18"/>
              </w:rPr>
            </w:pPr>
            <w:r w:rsidRPr="00940ECA">
              <w:rPr>
                <w:sz w:val="18"/>
                <w:szCs w:val="18"/>
              </w:rPr>
              <w:t>2508,43</w:t>
            </w:r>
          </w:p>
        </w:tc>
        <w:tc>
          <w:tcPr>
            <w:tcW w:w="267" w:type="pct"/>
            <w:tcBorders>
              <w:top w:val="nil"/>
              <w:left w:val="nil"/>
              <w:bottom w:val="single" w:sz="4" w:space="0" w:color="auto"/>
              <w:right w:val="single" w:sz="4" w:space="0" w:color="auto"/>
            </w:tcBorders>
            <w:shd w:val="clear" w:color="auto" w:fill="auto"/>
            <w:vAlign w:val="center"/>
            <w:hideMark/>
          </w:tcPr>
          <w:p w14:paraId="592451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57E0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4623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D095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F2DF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828DA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8129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1806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C76AFC" w14:textId="77777777" w:rsidR="00567E2F" w:rsidRPr="00940ECA" w:rsidRDefault="00567E2F" w:rsidP="00567E2F">
            <w:pPr>
              <w:rPr>
                <w:sz w:val="18"/>
                <w:szCs w:val="18"/>
              </w:rPr>
            </w:pPr>
            <w:r w:rsidRPr="00940ECA">
              <w:rPr>
                <w:sz w:val="18"/>
                <w:szCs w:val="18"/>
              </w:rPr>
              <w:t> </w:t>
            </w:r>
          </w:p>
        </w:tc>
      </w:tr>
      <w:tr w:rsidR="00567E2F" w:rsidRPr="00940ECA" w14:paraId="37F7A64A"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72E1B51" w14:textId="77777777" w:rsidR="00567E2F" w:rsidRPr="00940ECA" w:rsidRDefault="00567E2F" w:rsidP="00567E2F">
            <w:pPr>
              <w:rPr>
                <w:sz w:val="18"/>
                <w:szCs w:val="18"/>
              </w:rPr>
            </w:pPr>
            <w:r w:rsidRPr="00940ECA">
              <w:rPr>
                <w:sz w:val="18"/>
                <w:szCs w:val="18"/>
              </w:rPr>
              <w:t>Модернизация сетей горячего водоснабжения от здания до ТК-5, ул. Сибирская, 14/2, мкр.19. Участок сетей горячего водоснабжения от ТК-85-1В (УТ-3) до ТК-85-1Г (УТ-4), до ввода в здание детской поликлиники по ул. Сибирская, 14/2 (инв. 31023)</w:t>
            </w:r>
          </w:p>
        </w:tc>
        <w:tc>
          <w:tcPr>
            <w:tcW w:w="282" w:type="pct"/>
            <w:tcBorders>
              <w:top w:val="nil"/>
              <w:left w:val="nil"/>
              <w:bottom w:val="single" w:sz="4" w:space="0" w:color="auto"/>
              <w:right w:val="single" w:sz="4" w:space="0" w:color="auto"/>
            </w:tcBorders>
            <w:shd w:val="clear" w:color="auto" w:fill="auto"/>
            <w:vAlign w:val="center"/>
            <w:hideMark/>
          </w:tcPr>
          <w:p w14:paraId="6EDAECB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B7C66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423D0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2AE09A" w14:textId="77777777" w:rsidR="00567E2F" w:rsidRPr="00940ECA" w:rsidRDefault="00567E2F" w:rsidP="00567E2F">
            <w:pPr>
              <w:rPr>
                <w:sz w:val="18"/>
                <w:szCs w:val="18"/>
              </w:rPr>
            </w:pPr>
            <w:r w:rsidRPr="00940ECA">
              <w:rPr>
                <w:sz w:val="18"/>
                <w:szCs w:val="18"/>
              </w:rPr>
              <w:t>3551,35</w:t>
            </w:r>
          </w:p>
        </w:tc>
        <w:tc>
          <w:tcPr>
            <w:tcW w:w="267" w:type="pct"/>
            <w:tcBorders>
              <w:top w:val="nil"/>
              <w:left w:val="nil"/>
              <w:bottom w:val="single" w:sz="4" w:space="0" w:color="auto"/>
              <w:right w:val="single" w:sz="4" w:space="0" w:color="auto"/>
            </w:tcBorders>
            <w:shd w:val="clear" w:color="auto" w:fill="auto"/>
            <w:vAlign w:val="center"/>
            <w:hideMark/>
          </w:tcPr>
          <w:p w14:paraId="57F71E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687A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36152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D5A9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D809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FCF8A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DC102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65BC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EB5A65" w14:textId="77777777" w:rsidR="00567E2F" w:rsidRPr="00940ECA" w:rsidRDefault="00567E2F" w:rsidP="00567E2F">
            <w:pPr>
              <w:rPr>
                <w:sz w:val="18"/>
                <w:szCs w:val="18"/>
              </w:rPr>
            </w:pPr>
            <w:r w:rsidRPr="00940ECA">
              <w:rPr>
                <w:sz w:val="18"/>
                <w:szCs w:val="18"/>
              </w:rPr>
              <w:t> </w:t>
            </w:r>
          </w:p>
        </w:tc>
      </w:tr>
      <w:tr w:rsidR="00567E2F" w:rsidRPr="00940ECA" w14:paraId="32320FC0"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2B3374E" w14:textId="77777777" w:rsidR="00567E2F" w:rsidRPr="00940ECA" w:rsidRDefault="00567E2F" w:rsidP="00567E2F">
            <w:pPr>
              <w:rPr>
                <w:sz w:val="18"/>
                <w:szCs w:val="18"/>
              </w:rPr>
            </w:pPr>
            <w:r w:rsidRPr="00940ECA">
              <w:rPr>
                <w:sz w:val="18"/>
                <w:szCs w:val="18"/>
              </w:rPr>
              <w:t>Модернизация сетей теплоснабжения от ТК-59-4 до ввода в здание по ул. Югорской, 36. Сети теплоснабжения от ТК-59-4 до ввода в здание по ул. Югорской, 36. (инв. 32261)</w:t>
            </w:r>
          </w:p>
        </w:tc>
        <w:tc>
          <w:tcPr>
            <w:tcW w:w="282" w:type="pct"/>
            <w:tcBorders>
              <w:top w:val="nil"/>
              <w:left w:val="nil"/>
              <w:bottom w:val="single" w:sz="4" w:space="0" w:color="auto"/>
              <w:right w:val="single" w:sz="4" w:space="0" w:color="auto"/>
            </w:tcBorders>
            <w:shd w:val="clear" w:color="auto" w:fill="auto"/>
            <w:vAlign w:val="center"/>
            <w:hideMark/>
          </w:tcPr>
          <w:p w14:paraId="205D7D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AB6D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A5F92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53A934" w14:textId="77777777" w:rsidR="00567E2F" w:rsidRPr="00940ECA" w:rsidRDefault="00567E2F" w:rsidP="00567E2F">
            <w:pPr>
              <w:rPr>
                <w:sz w:val="18"/>
                <w:szCs w:val="18"/>
              </w:rPr>
            </w:pPr>
            <w:r w:rsidRPr="00940ECA">
              <w:rPr>
                <w:sz w:val="18"/>
                <w:szCs w:val="18"/>
              </w:rPr>
              <w:t>1635,95</w:t>
            </w:r>
          </w:p>
        </w:tc>
        <w:tc>
          <w:tcPr>
            <w:tcW w:w="267" w:type="pct"/>
            <w:tcBorders>
              <w:top w:val="nil"/>
              <w:left w:val="nil"/>
              <w:bottom w:val="single" w:sz="4" w:space="0" w:color="auto"/>
              <w:right w:val="single" w:sz="4" w:space="0" w:color="auto"/>
            </w:tcBorders>
            <w:shd w:val="clear" w:color="auto" w:fill="auto"/>
            <w:vAlign w:val="center"/>
            <w:hideMark/>
          </w:tcPr>
          <w:p w14:paraId="0A8F02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61290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6F8A3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1570C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94B9F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AE341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11DC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5195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EF5239" w14:textId="77777777" w:rsidR="00567E2F" w:rsidRPr="00940ECA" w:rsidRDefault="00567E2F" w:rsidP="00567E2F">
            <w:pPr>
              <w:rPr>
                <w:sz w:val="18"/>
                <w:szCs w:val="18"/>
              </w:rPr>
            </w:pPr>
            <w:r w:rsidRPr="00940ECA">
              <w:rPr>
                <w:sz w:val="18"/>
                <w:szCs w:val="18"/>
              </w:rPr>
              <w:t> </w:t>
            </w:r>
          </w:p>
        </w:tc>
      </w:tr>
      <w:tr w:rsidR="00567E2F" w:rsidRPr="00940ECA" w14:paraId="023EE7E6"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59317B0" w14:textId="77777777" w:rsidR="00567E2F" w:rsidRPr="00940ECA" w:rsidRDefault="00567E2F" w:rsidP="00567E2F">
            <w:pPr>
              <w:rPr>
                <w:sz w:val="18"/>
                <w:szCs w:val="18"/>
              </w:rPr>
            </w:pPr>
            <w:r w:rsidRPr="00940ECA">
              <w:rPr>
                <w:sz w:val="18"/>
                <w:szCs w:val="18"/>
              </w:rPr>
              <w:t>Модернизация сетей горячего водоснабжения от ТК-59-4 до ввода в здание по ул. Югорской, 36. Сети горячего водоснабжения от ТК-59-4 до ввода в здание по ул. Югорской, 36. (инв. 32237)</w:t>
            </w:r>
          </w:p>
        </w:tc>
        <w:tc>
          <w:tcPr>
            <w:tcW w:w="282" w:type="pct"/>
            <w:tcBorders>
              <w:top w:val="nil"/>
              <w:left w:val="nil"/>
              <w:bottom w:val="single" w:sz="4" w:space="0" w:color="auto"/>
              <w:right w:val="single" w:sz="4" w:space="0" w:color="auto"/>
            </w:tcBorders>
            <w:shd w:val="clear" w:color="auto" w:fill="auto"/>
            <w:vAlign w:val="center"/>
            <w:hideMark/>
          </w:tcPr>
          <w:p w14:paraId="37008A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D7394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BDDAC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7EA052" w14:textId="77777777" w:rsidR="00567E2F" w:rsidRPr="00940ECA" w:rsidRDefault="00567E2F" w:rsidP="00567E2F">
            <w:pPr>
              <w:rPr>
                <w:sz w:val="18"/>
                <w:szCs w:val="18"/>
              </w:rPr>
            </w:pPr>
            <w:r w:rsidRPr="00940ECA">
              <w:rPr>
                <w:sz w:val="18"/>
                <w:szCs w:val="18"/>
              </w:rPr>
              <w:t>2007,72</w:t>
            </w:r>
          </w:p>
        </w:tc>
        <w:tc>
          <w:tcPr>
            <w:tcW w:w="267" w:type="pct"/>
            <w:tcBorders>
              <w:top w:val="nil"/>
              <w:left w:val="nil"/>
              <w:bottom w:val="single" w:sz="4" w:space="0" w:color="auto"/>
              <w:right w:val="single" w:sz="4" w:space="0" w:color="auto"/>
            </w:tcBorders>
            <w:shd w:val="clear" w:color="auto" w:fill="auto"/>
            <w:vAlign w:val="center"/>
            <w:hideMark/>
          </w:tcPr>
          <w:p w14:paraId="6FD91A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E2CF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49AA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31471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81D49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C663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F36F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12387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0D1DD9" w14:textId="77777777" w:rsidR="00567E2F" w:rsidRPr="00940ECA" w:rsidRDefault="00567E2F" w:rsidP="00567E2F">
            <w:pPr>
              <w:rPr>
                <w:sz w:val="18"/>
                <w:szCs w:val="18"/>
              </w:rPr>
            </w:pPr>
            <w:r w:rsidRPr="00940ECA">
              <w:rPr>
                <w:sz w:val="18"/>
                <w:szCs w:val="18"/>
              </w:rPr>
              <w:t> </w:t>
            </w:r>
          </w:p>
        </w:tc>
      </w:tr>
      <w:tr w:rsidR="00567E2F" w:rsidRPr="00940ECA" w14:paraId="504DCDD6"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25322C5" w14:textId="77777777" w:rsidR="00567E2F" w:rsidRPr="00940ECA" w:rsidRDefault="00567E2F" w:rsidP="00567E2F">
            <w:pPr>
              <w:rPr>
                <w:sz w:val="18"/>
                <w:szCs w:val="18"/>
              </w:rPr>
            </w:pPr>
            <w:r w:rsidRPr="00940ECA">
              <w:rPr>
                <w:sz w:val="18"/>
                <w:szCs w:val="18"/>
              </w:rPr>
              <w:t>Модернизация комплекса сетей тепловодоснабжения от ЦТП-23 в мкр.13А. Участок сетей тепловодоснабжения от ЦТП-23 до ТК-3 (инв. 30431), от ТАК-3 до ТК-4, ж.д. б.Писателей, 15 (инв. 30396)</w:t>
            </w:r>
          </w:p>
        </w:tc>
        <w:tc>
          <w:tcPr>
            <w:tcW w:w="282" w:type="pct"/>
            <w:tcBorders>
              <w:top w:val="nil"/>
              <w:left w:val="nil"/>
              <w:bottom w:val="single" w:sz="4" w:space="0" w:color="auto"/>
              <w:right w:val="single" w:sz="4" w:space="0" w:color="auto"/>
            </w:tcBorders>
            <w:shd w:val="clear" w:color="auto" w:fill="auto"/>
            <w:vAlign w:val="center"/>
            <w:hideMark/>
          </w:tcPr>
          <w:p w14:paraId="0A69AC9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0F299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BAA48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468464" w14:textId="77777777" w:rsidR="00567E2F" w:rsidRPr="00940ECA" w:rsidRDefault="00567E2F" w:rsidP="00567E2F">
            <w:pPr>
              <w:rPr>
                <w:sz w:val="18"/>
                <w:szCs w:val="18"/>
              </w:rPr>
            </w:pPr>
            <w:r w:rsidRPr="00940ECA">
              <w:rPr>
                <w:sz w:val="18"/>
                <w:szCs w:val="18"/>
              </w:rPr>
              <w:t>12511,77</w:t>
            </w:r>
          </w:p>
        </w:tc>
        <w:tc>
          <w:tcPr>
            <w:tcW w:w="267" w:type="pct"/>
            <w:tcBorders>
              <w:top w:val="nil"/>
              <w:left w:val="nil"/>
              <w:bottom w:val="single" w:sz="4" w:space="0" w:color="auto"/>
              <w:right w:val="single" w:sz="4" w:space="0" w:color="auto"/>
            </w:tcBorders>
            <w:shd w:val="clear" w:color="auto" w:fill="auto"/>
            <w:vAlign w:val="center"/>
            <w:hideMark/>
          </w:tcPr>
          <w:p w14:paraId="5251D6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A88F9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9885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3D68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DEFE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E19B1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07D08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D842D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88B328" w14:textId="77777777" w:rsidR="00567E2F" w:rsidRPr="00940ECA" w:rsidRDefault="00567E2F" w:rsidP="00567E2F">
            <w:pPr>
              <w:rPr>
                <w:sz w:val="18"/>
                <w:szCs w:val="18"/>
              </w:rPr>
            </w:pPr>
            <w:r w:rsidRPr="00940ECA">
              <w:rPr>
                <w:sz w:val="18"/>
                <w:szCs w:val="18"/>
              </w:rPr>
              <w:t> </w:t>
            </w:r>
          </w:p>
        </w:tc>
      </w:tr>
      <w:tr w:rsidR="00567E2F" w:rsidRPr="00940ECA" w14:paraId="390D971E"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3DE6F72" w14:textId="77777777" w:rsidR="00567E2F" w:rsidRPr="00940ECA" w:rsidRDefault="00567E2F" w:rsidP="00567E2F">
            <w:pPr>
              <w:rPr>
                <w:sz w:val="18"/>
                <w:szCs w:val="18"/>
              </w:rPr>
            </w:pPr>
            <w:r w:rsidRPr="00940ECA">
              <w:rPr>
                <w:sz w:val="18"/>
                <w:szCs w:val="18"/>
              </w:rPr>
              <w:t>Капитальный ремонт сетей теплоснабжения 17 мкр. Участок сетей теплоснабжения в техподполье ж.д. пр-т Ленина, 30 (транзит) (инв.31228)</w:t>
            </w:r>
          </w:p>
        </w:tc>
        <w:tc>
          <w:tcPr>
            <w:tcW w:w="282" w:type="pct"/>
            <w:tcBorders>
              <w:top w:val="nil"/>
              <w:left w:val="nil"/>
              <w:bottom w:val="single" w:sz="4" w:space="0" w:color="auto"/>
              <w:right w:val="single" w:sz="4" w:space="0" w:color="auto"/>
            </w:tcBorders>
            <w:shd w:val="clear" w:color="auto" w:fill="auto"/>
            <w:vAlign w:val="center"/>
            <w:hideMark/>
          </w:tcPr>
          <w:p w14:paraId="176647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C0810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2207E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965BD9" w14:textId="77777777" w:rsidR="00567E2F" w:rsidRPr="00940ECA" w:rsidRDefault="00567E2F" w:rsidP="00567E2F">
            <w:pPr>
              <w:rPr>
                <w:sz w:val="18"/>
                <w:szCs w:val="18"/>
              </w:rPr>
            </w:pPr>
            <w:r w:rsidRPr="00940ECA">
              <w:rPr>
                <w:sz w:val="18"/>
                <w:szCs w:val="18"/>
              </w:rPr>
              <w:t>2741,33</w:t>
            </w:r>
          </w:p>
        </w:tc>
        <w:tc>
          <w:tcPr>
            <w:tcW w:w="267" w:type="pct"/>
            <w:tcBorders>
              <w:top w:val="nil"/>
              <w:left w:val="nil"/>
              <w:bottom w:val="single" w:sz="4" w:space="0" w:color="auto"/>
              <w:right w:val="single" w:sz="4" w:space="0" w:color="auto"/>
            </w:tcBorders>
            <w:shd w:val="clear" w:color="auto" w:fill="auto"/>
            <w:vAlign w:val="center"/>
            <w:hideMark/>
          </w:tcPr>
          <w:p w14:paraId="084E64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6DC13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995A7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30E6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13BA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E164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E66B0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A53D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406272" w14:textId="77777777" w:rsidR="00567E2F" w:rsidRPr="00940ECA" w:rsidRDefault="00567E2F" w:rsidP="00567E2F">
            <w:pPr>
              <w:rPr>
                <w:sz w:val="18"/>
                <w:szCs w:val="18"/>
              </w:rPr>
            </w:pPr>
            <w:r w:rsidRPr="00940ECA">
              <w:rPr>
                <w:sz w:val="18"/>
                <w:szCs w:val="18"/>
              </w:rPr>
              <w:t> </w:t>
            </w:r>
          </w:p>
        </w:tc>
      </w:tr>
      <w:tr w:rsidR="00567E2F" w:rsidRPr="00940ECA" w14:paraId="2034EFE1"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96B1C5C" w14:textId="77777777" w:rsidR="00567E2F" w:rsidRPr="00940ECA" w:rsidRDefault="00567E2F" w:rsidP="00567E2F">
            <w:pPr>
              <w:rPr>
                <w:sz w:val="18"/>
                <w:szCs w:val="18"/>
              </w:rPr>
            </w:pPr>
            <w:r w:rsidRPr="00940ECA">
              <w:rPr>
                <w:sz w:val="18"/>
                <w:szCs w:val="18"/>
              </w:rPr>
              <w:t>Капитальный ремонт сетей горячего водоснабжения 17 мкр. Участок сетей горячего водоснабжения в техподполье ж.д. пр-т Ленина, 30 (транзит) (инв. 312281)</w:t>
            </w:r>
          </w:p>
        </w:tc>
        <w:tc>
          <w:tcPr>
            <w:tcW w:w="282" w:type="pct"/>
            <w:tcBorders>
              <w:top w:val="nil"/>
              <w:left w:val="nil"/>
              <w:bottom w:val="single" w:sz="4" w:space="0" w:color="auto"/>
              <w:right w:val="single" w:sz="4" w:space="0" w:color="auto"/>
            </w:tcBorders>
            <w:shd w:val="clear" w:color="auto" w:fill="auto"/>
            <w:vAlign w:val="center"/>
            <w:hideMark/>
          </w:tcPr>
          <w:p w14:paraId="7D2BD3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64A7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76271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C6FBBE" w14:textId="77777777" w:rsidR="00567E2F" w:rsidRPr="00940ECA" w:rsidRDefault="00567E2F" w:rsidP="00567E2F">
            <w:pPr>
              <w:rPr>
                <w:sz w:val="18"/>
                <w:szCs w:val="18"/>
              </w:rPr>
            </w:pPr>
            <w:r w:rsidRPr="00940ECA">
              <w:rPr>
                <w:sz w:val="18"/>
                <w:szCs w:val="18"/>
              </w:rPr>
              <w:t>7260,28</w:t>
            </w:r>
          </w:p>
        </w:tc>
        <w:tc>
          <w:tcPr>
            <w:tcW w:w="267" w:type="pct"/>
            <w:tcBorders>
              <w:top w:val="nil"/>
              <w:left w:val="nil"/>
              <w:bottom w:val="single" w:sz="4" w:space="0" w:color="auto"/>
              <w:right w:val="single" w:sz="4" w:space="0" w:color="auto"/>
            </w:tcBorders>
            <w:shd w:val="clear" w:color="auto" w:fill="auto"/>
            <w:vAlign w:val="center"/>
            <w:hideMark/>
          </w:tcPr>
          <w:p w14:paraId="38B4860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87C5B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B8D64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00F84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41675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25C97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AE02A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A81A7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0BBBEB" w14:textId="77777777" w:rsidR="00567E2F" w:rsidRPr="00940ECA" w:rsidRDefault="00567E2F" w:rsidP="00567E2F">
            <w:pPr>
              <w:rPr>
                <w:sz w:val="18"/>
                <w:szCs w:val="18"/>
              </w:rPr>
            </w:pPr>
            <w:r w:rsidRPr="00940ECA">
              <w:rPr>
                <w:sz w:val="18"/>
                <w:szCs w:val="18"/>
              </w:rPr>
              <w:t> </w:t>
            </w:r>
          </w:p>
        </w:tc>
      </w:tr>
      <w:tr w:rsidR="00567E2F" w:rsidRPr="00940ECA" w14:paraId="40623FE3"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9E3457C" w14:textId="77777777" w:rsidR="00567E2F" w:rsidRPr="00940ECA" w:rsidRDefault="00567E2F" w:rsidP="00567E2F">
            <w:pPr>
              <w:rPr>
                <w:sz w:val="18"/>
                <w:szCs w:val="18"/>
              </w:rPr>
            </w:pPr>
            <w:r w:rsidRPr="00940ECA">
              <w:rPr>
                <w:sz w:val="18"/>
                <w:szCs w:val="18"/>
              </w:rPr>
              <w:t>Капитальный ремонт сетей теплоснабжения от ж/д проспект Ленина, 34 до ж/д ул.Островского, 4 в 14 мкр. Участок сетей теплоснабжения в техподполье ж.д. ул. Островского, 4 (транзит) (инв. 110)</w:t>
            </w:r>
          </w:p>
        </w:tc>
        <w:tc>
          <w:tcPr>
            <w:tcW w:w="282" w:type="pct"/>
            <w:tcBorders>
              <w:top w:val="nil"/>
              <w:left w:val="nil"/>
              <w:bottom w:val="single" w:sz="4" w:space="0" w:color="auto"/>
              <w:right w:val="single" w:sz="4" w:space="0" w:color="auto"/>
            </w:tcBorders>
            <w:shd w:val="clear" w:color="auto" w:fill="auto"/>
            <w:vAlign w:val="center"/>
            <w:hideMark/>
          </w:tcPr>
          <w:p w14:paraId="0EED691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E6207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77CE5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33D564" w14:textId="77777777" w:rsidR="00567E2F" w:rsidRPr="00940ECA" w:rsidRDefault="00567E2F" w:rsidP="00567E2F">
            <w:pPr>
              <w:rPr>
                <w:sz w:val="18"/>
                <w:szCs w:val="18"/>
              </w:rPr>
            </w:pPr>
            <w:r w:rsidRPr="00940ECA">
              <w:rPr>
                <w:sz w:val="18"/>
                <w:szCs w:val="18"/>
              </w:rPr>
              <w:t>2823,19</w:t>
            </w:r>
          </w:p>
        </w:tc>
        <w:tc>
          <w:tcPr>
            <w:tcW w:w="267" w:type="pct"/>
            <w:tcBorders>
              <w:top w:val="nil"/>
              <w:left w:val="nil"/>
              <w:bottom w:val="single" w:sz="4" w:space="0" w:color="auto"/>
              <w:right w:val="single" w:sz="4" w:space="0" w:color="auto"/>
            </w:tcBorders>
            <w:shd w:val="clear" w:color="auto" w:fill="auto"/>
            <w:vAlign w:val="center"/>
            <w:hideMark/>
          </w:tcPr>
          <w:p w14:paraId="358E4BD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009A9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37C67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C55F6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E9D7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02BDF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3F861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0767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227EAB" w14:textId="77777777" w:rsidR="00567E2F" w:rsidRPr="00940ECA" w:rsidRDefault="00567E2F" w:rsidP="00567E2F">
            <w:pPr>
              <w:rPr>
                <w:sz w:val="18"/>
                <w:szCs w:val="18"/>
              </w:rPr>
            </w:pPr>
            <w:r w:rsidRPr="00940ECA">
              <w:rPr>
                <w:sz w:val="18"/>
                <w:szCs w:val="18"/>
              </w:rPr>
              <w:t> </w:t>
            </w:r>
          </w:p>
        </w:tc>
      </w:tr>
      <w:tr w:rsidR="00567E2F" w:rsidRPr="00940ECA" w14:paraId="1A45F4A5"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439B22C" w14:textId="77777777" w:rsidR="00567E2F" w:rsidRPr="00940ECA" w:rsidRDefault="00567E2F" w:rsidP="00567E2F">
            <w:pPr>
              <w:rPr>
                <w:sz w:val="18"/>
                <w:szCs w:val="18"/>
              </w:rPr>
            </w:pPr>
            <w:r w:rsidRPr="00940ECA">
              <w:rPr>
                <w:sz w:val="18"/>
                <w:szCs w:val="18"/>
              </w:rPr>
              <w:t>Капитальный ремонт сетей горячего водоснабжения от ж/д проспект Ленина, 34 до ж/д ул.Островского, 4 в 14 мкр. Участок сетей горячего водоснабжения в техподполье ж.д. ул. Островского, 4 (транзит) (инв. 110111)</w:t>
            </w:r>
          </w:p>
        </w:tc>
        <w:tc>
          <w:tcPr>
            <w:tcW w:w="282" w:type="pct"/>
            <w:tcBorders>
              <w:top w:val="nil"/>
              <w:left w:val="nil"/>
              <w:bottom w:val="single" w:sz="4" w:space="0" w:color="auto"/>
              <w:right w:val="single" w:sz="4" w:space="0" w:color="auto"/>
            </w:tcBorders>
            <w:shd w:val="clear" w:color="auto" w:fill="auto"/>
            <w:vAlign w:val="center"/>
            <w:hideMark/>
          </w:tcPr>
          <w:p w14:paraId="0474F92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865B3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65A92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1790D7" w14:textId="77777777" w:rsidR="00567E2F" w:rsidRPr="00940ECA" w:rsidRDefault="00567E2F" w:rsidP="00567E2F">
            <w:pPr>
              <w:rPr>
                <w:sz w:val="18"/>
                <w:szCs w:val="18"/>
              </w:rPr>
            </w:pPr>
            <w:r w:rsidRPr="00940ECA">
              <w:rPr>
                <w:sz w:val="18"/>
                <w:szCs w:val="18"/>
              </w:rPr>
              <w:t>8449,74</w:t>
            </w:r>
          </w:p>
        </w:tc>
        <w:tc>
          <w:tcPr>
            <w:tcW w:w="267" w:type="pct"/>
            <w:tcBorders>
              <w:top w:val="nil"/>
              <w:left w:val="nil"/>
              <w:bottom w:val="single" w:sz="4" w:space="0" w:color="auto"/>
              <w:right w:val="single" w:sz="4" w:space="0" w:color="auto"/>
            </w:tcBorders>
            <w:shd w:val="clear" w:color="auto" w:fill="auto"/>
            <w:vAlign w:val="center"/>
            <w:hideMark/>
          </w:tcPr>
          <w:p w14:paraId="111C671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ACA9A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F5A8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47D3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82AFB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9C629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7F038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B77F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B47DAC" w14:textId="77777777" w:rsidR="00567E2F" w:rsidRPr="00940ECA" w:rsidRDefault="00567E2F" w:rsidP="00567E2F">
            <w:pPr>
              <w:rPr>
                <w:sz w:val="18"/>
                <w:szCs w:val="18"/>
              </w:rPr>
            </w:pPr>
            <w:r w:rsidRPr="00940ECA">
              <w:rPr>
                <w:sz w:val="18"/>
                <w:szCs w:val="18"/>
              </w:rPr>
              <w:t> </w:t>
            </w:r>
          </w:p>
        </w:tc>
      </w:tr>
      <w:tr w:rsidR="00567E2F" w:rsidRPr="00940ECA" w14:paraId="36A65D34"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8C72A86" w14:textId="77777777" w:rsidR="00567E2F" w:rsidRPr="00940ECA" w:rsidRDefault="00567E2F" w:rsidP="00567E2F">
            <w:pPr>
              <w:rPr>
                <w:sz w:val="18"/>
                <w:szCs w:val="18"/>
              </w:rPr>
            </w:pPr>
            <w:r w:rsidRPr="00940ECA">
              <w:rPr>
                <w:sz w:val="18"/>
                <w:szCs w:val="18"/>
              </w:rPr>
              <w:t>Модернизация сетей теплоснабжения от ЦТП-59 в мкр.27. Участок сетей теплоснабжения от ж/д пр-д Взлётный, 4 до ввода в ж/д пр-д Взлётный, 5 (инв. 3083)</w:t>
            </w:r>
          </w:p>
        </w:tc>
        <w:tc>
          <w:tcPr>
            <w:tcW w:w="282" w:type="pct"/>
            <w:tcBorders>
              <w:top w:val="nil"/>
              <w:left w:val="nil"/>
              <w:bottom w:val="single" w:sz="4" w:space="0" w:color="auto"/>
              <w:right w:val="single" w:sz="4" w:space="0" w:color="auto"/>
            </w:tcBorders>
            <w:shd w:val="clear" w:color="auto" w:fill="auto"/>
            <w:vAlign w:val="center"/>
            <w:hideMark/>
          </w:tcPr>
          <w:p w14:paraId="5BB6FC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F6CA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BA1E9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3568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FD36B8" w14:textId="77777777" w:rsidR="00567E2F" w:rsidRPr="00940ECA" w:rsidRDefault="00567E2F" w:rsidP="00567E2F">
            <w:pPr>
              <w:rPr>
                <w:sz w:val="18"/>
                <w:szCs w:val="18"/>
              </w:rPr>
            </w:pPr>
            <w:r w:rsidRPr="00940ECA">
              <w:rPr>
                <w:sz w:val="18"/>
                <w:szCs w:val="18"/>
              </w:rPr>
              <w:t>3097,89</w:t>
            </w:r>
          </w:p>
        </w:tc>
        <w:tc>
          <w:tcPr>
            <w:tcW w:w="267" w:type="pct"/>
            <w:tcBorders>
              <w:top w:val="nil"/>
              <w:left w:val="nil"/>
              <w:bottom w:val="single" w:sz="4" w:space="0" w:color="auto"/>
              <w:right w:val="single" w:sz="4" w:space="0" w:color="auto"/>
            </w:tcBorders>
            <w:shd w:val="clear" w:color="auto" w:fill="auto"/>
            <w:vAlign w:val="center"/>
            <w:hideMark/>
          </w:tcPr>
          <w:p w14:paraId="26291F8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AAC9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FC00C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B5AB4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78A15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D2DC6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5D312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34978B" w14:textId="77777777" w:rsidR="00567E2F" w:rsidRPr="00940ECA" w:rsidRDefault="00567E2F" w:rsidP="00567E2F">
            <w:pPr>
              <w:rPr>
                <w:sz w:val="18"/>
                <w:szCs w:val="18"/>
              </w:rPr>
            </w:pPr>
            <w:r w:rsidRPr="00940ECA">
              <w:rPr>
                <w:sz w:val="18"/>
                <w:szCs w:val="18"/>
              </w:rPr>
              <w:t> </w:t>
            </w:r>
          </w:p>
        </w:tc>
      </w:tr>
      <w:tr w:rsidR="00567E2F" w:rsidRPr="00940ECA" w14:paraId="56690BF6"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7526617" w14:textId="77777777" w:rsidR="00567E2F" w:rsidRPr="00940ECA" w:rsidRDefault="00567E2F" w:rsidP="00567E2F">
            <w:pPr>
              <w:rPr>
                <w:sz w:val="18"/>
                <w:szCs w:val="18"/>
              </w:rPr>
            </w:pPr>
            <w:r w:rsidRPr="00940ECA">
              <w:rPr>
                <w:sz w:val="18"/>
                <w:szCs w:val="18"/>
              </w:rPr>
              <w:t>Модернизация сетей горячего водоснабжения от ЦТП-59 в мкр.27. Участок сетей горячего водоснабжения от ж/д пр-д Взлётный, 4 до ввода в ж/д пр-д Взлётный, 5 (инв. 308311)</w:t>
            </w:r>
          </w:p>
        </w:tc>
        <w:tc>
          <w:tcPr>
            <w:tcW w:w="282" w:type="pct"/>
            <w:tcBorders>
              <w:top w:val="nil"/>
              <w:left w:val="nil"/>
              <w:bottom w:val="single" w:sz="4" w:space="0" w:color="auto"/>
              <w:right w:val="single" w:sz="4" w:space="0" w:color="auto"/>
            </w:tcBorders>
            <w:shd w:val="clear" w:color="auto" w:fill="auto"/>
            <w:vAlign w:val="center"/>
            <w:hideMark/>
          </w:tcPr>
          <w:p w14:paraId="1F2354C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790B2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AD800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147F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7E7CF3" w14:textId="77777777" w:rsidR="00567E2F" w:rsidRPr="00940ECA" w:rsidRDefault="00567E2F" w:rsidP="00567E2F">
            <w:pPr>
              <w:rPr>
                <w:sz w:val="18"/>
                <w:szCs w:val="18"/>
              </w:rPr>
            </w:pPr>
            <w:r w:rsidRPr="00940ECA">
              <w:rPr>
                <w:sz w:val="18"/>
                <w:szCs w:val="18"/>
              </w:rPr>
              <w:t>4941,05</w:t>
            </w:r>
          </w:p>
        </w:tc>
        <w:tc>
          <w:tcPr>
            <w:tcW w:w="267" w:type="pct"/>
            <w:tcBorders>
              <w:top w:val="nil"/>
              <w:left w:val="nil"/>
              <w:bottom w:val="single" w:sz="4" w:space="0" w:color="auto"/>
              <w:right w:val="single" w:sz="4" w:space="0" w:color="auto"/>
            </w:tcBorders>
            <w:shd w:val="clear" w:color="auto" w:fill="auto"/>
            <w:vAlign w:val="center"/>
            <w:hideMark/>
          </w:tcPr>
          <w:p w14:paraId="4A8C5C0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B36C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491EC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2EE03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5C2D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4165A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E5199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14C8D3" w14:textId="77777777" w:rsidR="00567E2F" w:rsidRPr="00940ECA" w:rsidRDefault="00567E2F" w:rsidP="00567E2F">
            <w:pPr>
              <w:rPr>
                <w:sz w:val="18"/>
                <w:szCs w:val="18"/>
              </w:rPr>
            </w:pPr>
            <w:r w:rsidRPr="00940ECA">
              <w:rPr>
                <w:sz w:val="18"/>
                <w:szCs w:val="18"/>
              </w:rPr>
              <w:t> </w:t>
            </w:r>
          </w:p>
        </w:tc>
      </w:tr>
      <w:tr w:rsidR="00567E2F" w:rsidRPr="00940ECA" w14:paraId="08E12A0E"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6FCB6E2" w14:textId="77777777" w:rsidR="00567E2F" w:rsidRPr="00940ECA" w:rsidRDefault="00567E2F" w:rsidP="00567E2F">
            <w:pPr>
              <w:rPr>
                <w:sz w:val="18"/>
                <w:szCs w:val="18"/>
              </w:rPr>
            </w:pPr>
            <w:r w:rsidRPr="00940ECA">
              <w:rPr>
                <w:sz w:val="18"/>
                <w:szCs w:val="18"/>
              </w:rPr>
              <w:t>Модернизация сетей теплоснабжения ж.д. Набережный 64, в мкр. 3. Участок сетей теплоснабжения от ТК-1-3 (ТК-3) до ввода в ж.д. пр-т Набережный, 64 (инв. 30190)</w:t>
            </w:r>
          </w:p>
        </w:tc>
        <w:tc>
          <w:tcPr>
            <w:tcW w:w="282" w:type="pct"/>
            <w:tcBorders>
              <w:top w:val="nil"/>
              <w:left w:val="nil"/>
              <w:bottom w:val="single" w:sz="4" w:space="0" w:color="auto"/>
              <w:right w:val="single" w:sz="4" w:space="0" w:color="auto"/>
            </w:tcBorders>
            <w:shd w:val="clear" w:color="auto" w:fill="auto"/>
            <w:vAlign w:val="center"/>
            <w:hideMark/>
          </w:tcPr>
          <w:p w14:paraId="7800BFC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C976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D404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C1B50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4ABE28" w14:textId="77777777" w:rsidR="00567E2F" w:rsidRPr="00940ECA" w:rsidRDefault="00567E2F" w:rsidP="00567E2F">
            <w:pPr>
              <w:rPr>
                <w:sz w:val="18"/>
                <w:szCs w:val="18"/>
              </w:rPr>
            </w:pPr>
            <w:r w:rsidRPr="00940ECA">
              <w:rPr>
                <w:sz w:val="18"/>
                <w:szCs w:val="18"/>
              </w:rPr>
              <w:t>1905,71</w:t>
            </w:r>
          </w:p>
        </w:tc>
        <w:tc>
          <w:tcPr>
            <w:tcW w:w="267" w:type="pct"/>
            <w:tcBorders>
              <w:top w:val="nil"/>
              <w:left w:val="nil"/>
              <w:bottom w:val="single" w:sz="4" w:space="0" w:color="auto"/>
              <w:right w:val="single" w:sz="4" w:space="0" w:color="auto"/>
            </w:tcBorders>
            <w:shd w:val="clear" w:color="auto" w:fill="auto"/>
            <w:vAlign w:val="center"/>
            <w:hideMark/>
          </w:tcPr>
          <w:p w14:paraId="7E6E04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C111B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D20D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6ED78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4F609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392E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C1DC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2B5ED0" w14:textId="77777777" w:rsidR="00567E2F" w:rsidRPr="00940ECA" w:rsidRDefault="00567E2F" w:rsidP="00567E2F">
            <w:pPr>
              <w:rPr>
                <w:sz w:val="18"/>
                <w:szCs w:val="18"/>
              </w:rPr>
            </w:pPr>
            <w:r w:rsidRPr="00940ECA">
              <w:rPr>
                <w:sz w:val="18"/>
                <w:szCs w:val="18"/>
              </w:rPr>
              <w:t> </w:t>
            </w:r>
          </w:p>
        </w:tc>
      </w:tr>
      <w:tr w:rsidR="00567E2F" w:rsidRPr="00940ECA" w14:paraId="5FA1FBA5"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117226B" w14:textId="77777777" w:rsidR="00567E2F" w:rsidRPr="00940ECA" w:rsidRDefault="00567E2F" w:rsidP="00567E2F">
            <w:pPr>
              <w:rPr>
                <w:sz w:val="18"/>
                <w:szCs w:val="18"/>
              </w:rPr>
            </w:pPr>
            <w:r w:rsidRPr="00940ECA">
              <w:rPr>
                <w:sz w:val="18"/>
                <w:szCs w:val="18"/>
              </w:rPr>
              <w:t>Модернизация сетей горячего водоснабжения ж.д. Набережный 64, в мкр. 3. Участок сетей горячего водоснабжения от ТК-1-3 (ТК-3) до ввода в ж.д. пр-т Набережный, 64 (инв. 301901)</w:t>
            </w:r>
          </w:p>
        </w:tc>
        <w:tc>
          <w:tcPr>
            <w:tcW w:w="282" w:type="pct"/>
            <w:tcBorders>
              <w:top w:val="nil"/>
              <w:left w:val="nil"/>
              <w:bottom w:val="single" w:sz="4" w:space="0" w:color="auto"/>
              <w:right w:val="single" w:sz="4" w:space="0" w:color="auto"/>
            </w:tcBorders>
            <w:shd w:val="clear" w:color="auto" w:fill="auto"/>
            <w:vAlign w:val="center"/>
            <w:hideMark/>
          </w:tcPr>
          <w:p w14:paraId="2F9039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02E8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B00A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8213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217285" w14:textId="77777777" w:rsidR="00567E2F" w:rsidRPr="00940ECA" w:rsidRDefault="00567E2F" w:rsidP="00567E2F">
            <w:pPr>
              <w:rPr>
                <w:sz w:val="18"/>
                <w:szCs w:val="18"/>
              </w:rPr>
            </w:pPr>
            <w:r w:rsidRPr="00940ECA">
              <w:rPr>
                <w:sz w:val="18"/>
                <w:szCs w:val="18"/>
              </w:rPr>
              <w:t>3425,67</w:t>
            </w:r>
          </w:p>
        </w:tc>
        <w:tc>
          <w:tcPr>
            <w:tcW w:w="267" w:type="pct"/>
            <w:tcBorders>
              <w:top w:val="nil"/>
              <w:left w:val="nil"/>
              <w:bottom w:val="single" w:sz="4" w:space="0" w:color="auto"/>
              <w:right w:val="single" w:sz="4" w:space="0" w:color="auto"/>
            </w:tcBorders>
            <w:shd w:val="clear" w:color="auto" w:fill="auto"/>
            <w:vAlign w:val="center"/>
            <w:hideMark/>
          </w:tcPr>
          <w:p w14:paraId="7C335D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8CDB6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C8F99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1B2E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C0BF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84EA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1C1DE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B4E42A" w14:textId="77777777" w:rsidR="00567E2F" w:rsidRPr="00940ECA" w:rsidRDefault="00567E2F" w:rsidP="00567E2F">
            <w:pPr>
              <w:rPr>
                <w:sz w:val="18"/>
                <w:szCs w:val="18"/>
              </w:rPr>
            </w:pPr>
            <w:r w:rsidRPr="00940ECA">
              <w:rPr>
                <w:sz w:val="18"/>
                <w:szCs w:val="18"/>
              </w:rPr>
              <w:t> </w:t>
            </w:r>
          </w:p>
        </w:tc>
      </w:tr>
      <w:tr w:rsidR="00567E2F" w:rsidRPr="00940ECA" w14:paraId="49332358"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43FC15B" w14:textId="77777777" w:rsidR="00567E2F" w:rsidRPr="00940ECA" w:rsidRDefault="00567E2F" w:rsidP="00567E2F">
            <w:pPr>
              <w:rPr>
                <w:sz w:val="18"/>
                <w:szCs w:val="18"/>
              </w:rPr>
            </w:pPr>
            <w:r w:rsidRPr="00940ECA">
              <w:rPr>
                <w:sz w:val="18"/>
                <w:szCs w:val="18"/>
              </w:rPr>
              <w:t>Модернизация  сетей тепловодоснабжения от ТК-3 до ж.д. Энтузиастов, 47, 51 в мкр. 3. Участок сетей тепловодоснабжения от ТК-3  до ввода в ж.д. ул. 60 лет Октября, 3 (инв. 31586)</w:t>
            </w:r>
          </w:p>
        </w:tc>
        <w:tc>
          <w:tcPr>
            <w:tcW w:w="282" w:type="pct"/>
            <w:tcBorders>
              <w:top w:val="nil"/>
              <w:left w:val="nil"/>
              <w:bottom w:val="single" w:sz="4" w:space="0" w:color="auto"/>
              <w:right w:val="single" w:sz="4" w:space="0" w:color="auto"/>
            </w:tcBorders>
            <w:shd w:val="clear" w:color="auto" w:fill="auto"/>
            <w:vAlign w:val="center"/>
            <w:hideMark/>
          </w:tcPr>
          <w:p w14:paraId="7CE9A6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B047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C655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D68F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5404B9" w14:textId="77777777" w:rsidR="00567E2F" w:rsidRPr="00940ECA" w:rsidRDefault="00567E2F" w:rsidP="00567E2F">
            <w:pPr>
              <w:rPr>
                <w:sz w:val="18"/>
                <w:szCs w:val="18"/>
              </w:rPr>
            </w:pPr>
            <w:r w:rsidRPr="00940ECA">
              <w:rPr>
                <w:sz w:val="18"/>
                <w:szCs w:val="18"/>
              </w:rPr>
              <w:t>941,39</w:t>
            </w:r>
          </w:p>
        </w:tc>
        <w:tc>
          <w:tcPr>
            <w:tcW w:w="267" w:type="pct"/>
            <w:tcBorders>
              <w:top w:val="nil"/>
              <w:left w:val="nil"/>
              <w:bottom w:val="single" w:sz="4" w:space="0" w:color="auto"/>
              <w:right w:val="single" w:sz="4" w:space="0" w:color="auto"/>
            </w:tcBorders>
            <w:shd w:val="clear" w:color="auto" w:fill="auto"/>
            <w:vAlign w:val="center"/>
            <w:hideMark/>
          </w:tcPr>
          <w:p w14:paraId="3A45EB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5EB9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EC7B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58839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BDC5A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5534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D3690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702B1F" w14:textId="77777777" w:rsidR="00567E2F" w:rsidRPr="00940ECA" w:rsidRDefault="00567E2F" w:rsidP="00567E2F">
            <w:pPr>
              <w:rPr>
                <w:sz w:val="18"/>
                <w:szCs w:val="18"/>
              </w:rPr>
            </w:pPr>
            <w:r w:rsidRPr="00940ECA">
              <w:rPr>
                <w:sz w:val="18"/>
                <w:szCs w:val="18"/>
              </w:rPr>
              <w:t> </w:t>
            </w:r>
          </w:p>
        </w:tc>
      </w:tr>
      <w:tr w:rsidR="00567E2F" w:rsidRPr="00940ECA" w14:paraId="5E8440A4"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9DFD424" w14:textId="77777777" w:rsidR="00567E2F" w:rsidRPr="00940ECA" w:rsidRDefault="00567E2F" w:rsidP="00567E2F">
            <w:pPr>
              <w:rPr>
                <w:sz w:val="18"/>
                <w:szCs w:val="18"/>
              </w:rPr>
            </w:pPr>
            <w:r w:rsidRPr="00940ECA">
              <w:rPr>
                <w:sz w:val="18"/>
                <w:szCs w:val="18"/>
              </w:rPr>
              <w:t>Модернизация сетей теплоснабжения от УТ-4 до УТ-5а, УТ-5 до ж.д. ул. Крылова, 21 в мкр. Пикс. Сети теплоснабжения от УТ-4 до УТ-5 до ж.д. ул. Крылова, 21 (транзит). (инв. 31557)</w:t>
            </w:r>
          </w:p>
        </w:tc>
        <w:tc>
          <w:tcPr>
            <w:tcW w:w="282" w:type="pct"/>
            <w:tcBorders>
              <w:top w:val="nil"/>
              <w:left w:val="nil"/>
              <w:bottom w:val="single" w:sz="4" w:space="0" w:color="auto"/>
              <w:right w:val="single" w:sz="4" w:space="0" w:color="auto"/>
            </w:tcBorders>
            <w:shd w:val="clear" w:color="auto" w:fill="auto"/>
            <w:vAlign w:val="center"/>
            <w:hideMark/>
          </w:tcPr>
          <w:p w14:paraId="2ADA35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437A3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B38B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0D0DE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DAE681" w14:textId="77777777" w:rsidR="00567E2F" w:rsidRPr="00940ECA" w:rsidRDefault="00567E2F" w:rsidP="00567E2F">
            <w:pPr>
              <w:rPr>
                <w:sz w:val="18"/>
                <w:szCs w:val="18"/>
              </w:rPr>
            </w:pPr>
            <w:r w:rsidRPr="00940ECA">
              <w:rPr>
                <w:sz w:val="18"/>
                <w:szCs w:val="18"/>
              </w:rPr>
              <w:t>6574,41</w:t>
            </w:r>
          </w:p>
        </w:tc>
        <w:tc>
          <w:tcPr>
            <w:tcW w:w="267" w:type="pct"/>
            <w:tcBorders>
              <w:top w:val="nil"/>
              <w:left w:val="nil"/>
              <w:bottom w:val="single" w:sz="4" w:space="0" w:color="auto"/>
              <w:right w:val="single" w:sz="4" w:space="0" w:color="auto"/>
            </w:tcBorders>
            <w:shd w:val="clear" w:color="auto" w:fill="auto"/>
            <w:vAlign w:val="center"/>
            <w:hideMark/>
          </w:tcPr>
          <w:p w14:paraId="59C9B44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17258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08467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83746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15905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4E92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48A48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DCA3C9" w14:textId="77777777" w:rsidR="00567E2F" w:rsidRPr="00940ECA" w:rsidRDefault="00567E2F" w:rsidP="00567E2F">
            <w:pPr>
              <w:rPr>
                <w:sz w:val="18"/>
                <w:szCs w:val="18"/>
              </w:rPr>
            </w:pPr>
            <w:r w:rsidRPr="00940ECA">
              <w:rPr>
                <w:sz w:val="18"/>
                <w:szCs w:val="18"/>
              </w:rPr>
              <w:t> </w:t>
            </w:r>
          </w:p>
        </w:tc>
      </w:tr>
      <w:tr w:rsidR="00567E2F" w:rsidRPr="00940ECA" w14:paraId="26E9E873"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2B0BFA1" w14:textId="77777777" w:rsidR="00567E2F" w:rsidRPr="00940ECA" w:rsidRDefault="00567E2F" w:rsidP="00567E2F">
            <w:pPr>
              <w:rPr>
                <w:sz w:val="18"/>
                <w:szCs w:val="18"/>
              </w:rPr>
            </w:pPr>
            <w:r w:rsidRPr="00940ECA">
              <w:rPr>
                <w:sz w:val="18"/>
                <w:szCs w:val="18"/>
              </w:rPr>
              <w:t>Модернизация сетей горячего водоснабжения от УТ-4 до УТ-5а, УТ-5 до ж.д. ул. Крылова, 21 в мкр. Пикс. Сети горячего водоснабжения от УТ-4 до УТ-5 до ж.д. ул. Крылова, 21 (транзит). (инв. 315571)</w:t>
            </w:r>
          </w:p>
        </w:tc>
        <w:tc>
          <w:tcPr>
            <w:tcW w:w="282" w:type="pct"/>
            <w:tcBorders>
              <w:top w:val="nil"/>
              <w:left w:val="nil"/>
              <w:bottom w:val="single" w:sz="4" w:space="0" w:color="auto"/>
              <w:right w:val="single" w:sz="4" w:space="0" w:color="auto"/>
            </w:tcBorders>
            <w:shd w:val="clear" w:color="auto" w:fill="auto"/>
            <w:vAlign w:val="center"/>
            <w:hideMark/>
          </w:tcPr>
          <w:p w14:paraId="21B4341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40385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BD57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E45EB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129754" w14:textId="77777777" w:rsidR="00567E2F" w:rsidRPr="00940ECA" w:rsidRDefault="00567E2F" w:rsidP="00567E2F">
            <w:pPr>
              <w:rPr>
                <w:sz w:val="18"/>
                <w:szCs w:val="18"/>
              </w:rPr>
            </w:pPr>
            <w:r w:rsidRPr="00940ECA">
              <w:rPr>
                <w:sz w:val="18"/>
                <w:szCs w:val="18"/>
              </w:rPr>
              <w:t>8225,33</w:t>
            </w:r>
          </w:p>
        </w:tc>
        <w:tc>
          <w:tcPr>
            <w:tcW w:w="267" w:type="pct"/>
            <w:tcBorders>
              <w:top w:val="nil"/>
              <w:left w:val="nil"/>
              <w:bottom w:val="single" w:sz="4" w:space="0" w:color="auto"/>
              <w:right w:val="single" w:sz="4" w:space="0" w:color="auto"/>
            </w:tcBorders>
            <w:shd w:val="clear" w:color="auto" w:fill="auto"/>
            <w:vAlign w:val="center"/>
            <w:hideMark/>
          </w:tcPr>
          <w:p w14:paraId="3D444D3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5390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DB3D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D6A17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FC879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EAFC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D583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0F7AE2" w14:textId="77777777" w:rsidR="00567E2F" w:rsidRPr="00940ECA" w:rsidRDefault="00567E2F" w:rsidP="00567E2F">
            <w:pPr>
              <w:rPr>
                <w:sz w:val="18"/>
                <w:szCs w:val="18"/>
              </w:rPr>
            </w:pPr>
            <w:r w:rsidRPr="00940ECA">
              <w:rPr>
                <w:sz w:val="18"/>
                <w:szCs w:val="18"/>
              </w:rPr>
              <w:t> </w:t>
            </w:r>
          </w:p>
        </w:tc>
      </w:tr>
      <w:tr w:rsidR="00567E2F" w:rsidRPr="00940ECA" w14:paraId="616319F8"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6874E08" w14:textId="77777777" w:rsidR="00567E2F" w:rsidRPr="00940ECA" w:rsidRDefault="00567E2F" w:rsidP="00567E2F">
            <w:pPr>
              <w:rPr>
                <w:sz w:val="18"/>
                <w:szCs w:val="18"/>
              </w:rPr>
            </w:pPr>
            <w:r w:rsidRPr="00940ECA">
              <w:rPr>
                <w:sz w:val="18"/>
                <w:szCs w:val="18"/>
              </w:rPr>
              <w:t>Модернизация наружных сетей горячего водоснабжения. Участок сетей горячего водоснабжения от УТ-6 до ввода в ж.д. пр-т Ленина, 20 (транзит) (инв. 31621)</w:t>
            </w:r>
          </w:p>
        </w:tc>
        <w:tc>
          <w:tcPr>
            <w:tcW w:w="282" w:type="pct"/>
            <w:tcBorders>
              <w:top w:val="nil"/>
              <w:left w:val="nil"/>
              <w:bottom w:val="single" w:sz="4" w:space="0" w:color="auto"/>
              <w:right w:val="single" w:sz="4" w:space="0" w:color="auto"/>
            </w:tcBorders>
            <w:shd w:val="clear" w:color="auto" w:fill="auto"/>
            <w:vAlign w:val="center"/>
            <w:hideMark/>
          </w:tcPr>
          <w:p w14:paraId="3FC979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59230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A231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5DEA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E9E239" w14:textId="77777777" w:rsidR="00567E2F" w:rsidRPr="00940ECA" w:rsidRDefault="00567E2F" w:rsidP="00567E2F">
            <w:pPr>
              <w:rPr>
                <w:sz w:val="18"/>
                <w:szCs w:val="18"/>
              </w:rPr>
            </w:pPr>
            <w:r w:rsidRPr="00940ECA">
              <w:rPr>
                <w:sz w:val="18"/>
                <w:szCs w:val="18"/>
              </w:rPr>
              <w:t>294,83</w:t>
            </w:r>
          </w:p>
        </w:tc>
        <w:tc>
          <w:tcPr>
            <w:tcW w:w="267" w:type="pct"/>
            <w:tcBorders>
              <w:top w:val="nil"/>
              <w:left w:val="nil"/>
              <w:bottom w:val="single" w:sz="4" w:space="0" w:color="auto"/>
              <w:right w:val="single" w:sz="4" w:space="0" w:color="auto"/>
            </w:tcBorders>
            <w:shd w:val="clear" w:color="auto" w:fill="auto"/>
            <w:vAlign w:val="center"/>
            <w:hideMark/>
          </w:tcPr>
          <w:p w14:paraId="1E98803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7ACF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7E5E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F7F8C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10751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69AC8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0DA75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D89F47" w14:textId="77777777" w:rsidR="00567E2F" w:rsidRPr="00940ECA" w:rsidRDefault="00567E2F" w:rsidP="00567E2F">
            <w:pPr>
              <w:rPr>
                <w:sz w:val="18"/>
                <w:szCs w:val="18"/>
              </w:rPr>
            </w:pPr>
            <w:r w:rsidRPr="00940ECA">
              <w:rPr>
                <w:sz w:val="18"/>
                <w:szCs w:val="18"/>
              </w:rPr>
              <w:t> </w:t>
            </w:r>
          </w:p>
        </w:tc>
      </w:tr>
      <w:tr w:rsidR="00567E2F" w:rsidRPr="00940ECA" w14:paraId="0FA6B929"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1E81B42" w14:textId="77777777" w:rsidR="00567E2F" w:rsidRPr="00940ECA" w:rsidRDefault="00567E2F" w:rsidP="00567E2F">
            <w:pPr>
              <w:rPr>
                <w:sz w:val="18"/>
                <w:szCs w:val="18"/>
              </w:rPr>
            </w:pPr>
            <w:r w:rsidRPr="00940ECA">
              <w:rPr>
                <w:sz w:val="18"/>
                <w:szCs w:val="18"/>
              </w:rPr>
              <w:t>Модернизация наружных сетей теплоснабжения. Участок сетей теплоснабжения от УТ-6 до ввода в ж.д. пр-т Ленина, 20 (транзит) (инв. 31622)</w:t>
            </w:r>
          </w:p>
        </w:tc>
        <w:tc>
          <w:tcPr>
            <w:tcW w:w="282" w:type="pct"/>
            <w:tcBorders>
              <w:top w:val="nil"/>
              <w:left w:val="nil"/>
              <w:bottom w:val="single" w:sz="4" w:space="0" w:color="auto"/>
              <w:right w:val="single" w:sz="4" w:space="0" w:color="auto"/>
            </w:tcBorders>
            <w:shd w:val="clear" w:color="auto" w:fill="auto"/>
            <w:vAlign w:val="center"/>
            <w:hideMark/>
          </w:tcPr>
          <w:p w14:paraId="306A767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5066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6B268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B2E7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61883C" w14:textId="77777777" w:rsidR="00567E2F" w:rsidRPr="00940ECA" w:rsidRDefault="00567E2F" w:rsidP="00567E2F">
            <w:pPr>
              <w:rPr>
                <w:sz w:val="18"/>
                <w:szCs w:val="18"/>
              </w:rPr>
            </w:pPr>
            <w:r w:rsidRPr="00940ECA">
              <w:rPr>
                <w:sz w:val="18"/>
                <w:szCs w:val="18"/>
              </w:rPr>
              <w:t>267,83</w:t>
            </w:r>
          </w:p>
        </w:tc>
        <w:tc>
          <w:tcPr>
            <w:tcW w:w="267" w:type="pct"/>
            <w:tcBorders>
              <w:top w:val="nil"/>
              <w:left w:val="nil"/>
              <w:bottom w:val="single" w:sz="4" w:space="0" w:color="auto"/>
              <w:right w:val="single" w:sz="4" w:space="0" w:color="auto"/>
            </w:tcBorders>
            <w:shd w:val="clear" w:color="auto" w:fill="auto"/>
            <w:vAlign w:val="center"/>
            <w:hideMark/>
          </w:tcPr>
          <w:p w14:paraId="5DB456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5E3A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03C5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C96F0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B4E93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6380B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4E3D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A11B73" w14:textId="77777777" w:rsidR="00567E2F" w:rsidRPr="00940ECA" w:rsidRDefault="00567E2F" w:rsidP="00567E2F">
            <w:pPr>
              <w:rPr>
                <w:sz w:val="18"/>
                <w:szCs w:val="18"/>
              </w:rPr>
            </w:pPr>
            <w:r w:rsidRPr="00940ECA">
              <w:rPr>
                <w:sz w:val="18"/>
                <w:szCs w:val="18"/>
              </w:rPr>
              <w:t> </w:t>
            </w:r>
          </w:p>
        </w:tc>
      </w:tr>
      <w:tr w:rsidR="00567E2F" w:rsidRPr="00940ECA" w14:paraId="2E82487A"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A1A1E15" w14:textId="77777777" w:rsidR="00567E2F" w:rsidRPr="00940ECA" w:rsidRDefault="00567E2F" w:rsidP="00567E2F">
            <w:pPr>
              <w:rPr>
                <w:sz w:val="18"/>
                <w:szCs w:val="18"/>
              </w:rPr>
            </w:pPr>
            <w:r w:rsidRPr="00940ECA">
              <w:rPr>
                <w:sz w:val="18"/>
                <w:szCs w:val="18"/>
              </w:rPr>
              <w:t>Модернизация наружных сетей тепловодоснабжения. Участок сетей тепловодоснабжения от УТ-6 до ввода в ж.д. пр-т Ленина, 20/1 (транзит) (инв. 31623)</w:t>
            </w:r>
          </w:p>
        </w:tc>
        <w:tc>
          <w:tcPr>
            <w:tcW w:w="282" w:type="pct"/>
            <w:tcBorders>
              <w:top w:val="nil"/>
              <w:left w:val="nil"/>
              <w:bottom w:val="single" w:sz="4" w:space="0" w:color="auto"/>
              <w:right w:val="single" w:sz="4" w:space="0" w:color="auto"/>
            </w:tcBorders>
            <w:shd w:val="clear" w:color="auto" w:fill="auto"/>
            <w:vAlign w:val="center"/>
            <w:hideMark/>
          </w:tcPr>
          <w:p w14:paraId="2700CA5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5F6D1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E893A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760D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F26218" w14:textId="77777777" w:rsidR="00567E2F" w:rsidRPr="00940ECA" w:rsidRDefault="00567E2F" w:rsidP="00567E2F">
            <w:pPr>
              <w:rPr>
                <w:sz w:val="18"/>
                <w:szCs w:val="18"/>
              </w:rPr>
            </w:pPr>
            <w:r w:rsidRPr="00940ECA">
              <w:rPr>
                <w:sz w:val="18"/>
                <w:szCs w:val="18"/>
              </w:rPr>
              <w:t>1767,72</w:t>
            </w:r>
          </w:p>
        </w:tc>
        <w:tc>
          <w:tcPr>
            <w:tcW w:w="267" w:type="pct"/>
            <w:tcBorders>
              <w:top w:val="nil"/>
              <w:left w:val="nil"/>
              <w:bottom w:val="single" w:sz="4" w:space="0" w:color="auto"/>
              <w:right w:val="single" w:sz="4" w:space="0" w:color="auto"/>
            </w:tcBorders>
            <w:shd w:val="clear" w:color="auto" w:fill="auto"/>
            <w:vAlign w:val="center"/>
            <w:hideMark/>
          </w:tcPr>
          <w:p w14:paraId="30A9E8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5B390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A8821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9362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2687A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2FB0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A567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7102B8" w14:textId="77777777" w:rsidR="00567E2F" w:rsidRPr="00940ECA" w:rsidRDefault="00567E2F" w:rsidP="00567E2F">
            <w:pPr>
              <w:rPr>
                <w:sz w:val="18"/>
                <w:szCs w:val="18"/>
              </w:rPr>
            </w:pPr>
            <w:r w:rsidRPr="00940ECA">
              <w:rPr>
                <w:sz w:val="18"/>
                <w:szCs w:val="18"/>
              </w:rPr>
              <w:t> </w:t>
            </w:r>
          </w:p>
        </w:tc>
      </w:tr>
      <w:tr w:rsidR="00567E2F" w:rsidRPr="00940ECA" w14:paraId="238D04D9"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7233F12" w14:textId="77777777" w:rsidR="00567E2F" w:rsidRPr="00940ECA" w:rsidRDefault="00567E2F" w:rsidP="00567E2F">
            <w:pPr>
              <w:rPr>
                <w:sz w:val="18"/>
                <w:szCs w:val="18"/>
              </w:rPr>
            </w:pPr>
            <w:r w:rsidRPr="00940ECA">
              <w:rPr>
                <w:sz w:val="18"/>
                <w:szCs w:val="18"/>
              </w:rPr>
              <w:t>Модернизация наружных сетей тепловодоснабжения. Участок сетей тепловодоснабжения от УТ-8 до ввода в ж.д. пр-т Ленина, 24/3 (транзит) (инв. 31613)</w:t>
            </w:r>
          </w:p>
        </w:tc>
        <w:tc>
          <w:tcPr>
            <w:tcW w:w="282" w:type="pct"/>
            <w:tcBorders>
              <w:top w:val="nil"/>
              <w:left w:val="nil"/>
              <w:bottom w:val="single" w:sz="4" w:space="0" w:color="auto"/>
              <w:right w:val="single" w:sz="4" w:space="0" w:color="auto"/>
            </w:tcBorders>
            <w:shd w:val="clear" w:color="auto" w:fill="auto"/>
            <w:vAlign w:val="center"/>
            <w:hideMark/>
          </w:tcPr>
          <w:p w14:paraId="7E376BB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2BD4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7A587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A0B66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8374B3" w14:textId="77777777" w:rsidR="00567E2F" w:rsidRPr="00940ECA" w:rsidRDefault="00567E2F" w:rsidP="00567E2F">
            <w:pPr>
              <w:rPr>
                <w:sz w:val="18"/>
                <w:szCs w:val="18"/>
              </w:rPr>
            </w:pPr>
            <w:r w:rsidRPr="00940ECA">
              <w:rPr>
                <w:sz w:val="18"/>
                <w:szCs w:val="18"/>
              </w:rPr>
              <w:t>2811,26</w:t>
            </w:r>
          </w:p>
        </w:tc>
        <w:tc>
          <w:tcPr>
            <w:tcW w:w="267" w:type="pct"/>
            <w:tcBorders>
              <w:top w:val="nil"/>
              <w:left w:val="nil"/>
              <w:bottom w:val="single" w:sz="4" w:space="0" w:color="auto"/>
              <w:right w:val="single" w:sz="4" w:space="0" w:color="auto"/>
            </w:tcBorders>
            <w:shd w:val="clear" w:color="auto" w:fill="auto"/>
            <w:vAlign w:val="center"/>
            <w:hideMark/>
          </w:tcPr>
          <w:p w14:paraId="6920CF9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C8C88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C1690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E76C7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39D8B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3CC8F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F7753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57A621" w14:textId="77777777" w:rsidR="00567E2F" w:rsidRPr="00940ECA" w:rsidRDefault="00567E2F" w:rsidP="00567E2F">
            <w:pPr>
              <w:rPr>
                <w:sz w:val="18"/>
                <w:szCs w:val="18"/>
              </w:rPr>
            </w:pPr>
            <w:r w:rsidRPr="00940ECA">
              <w:rPr>
                <w:sz w:val="18"/>
                <w:szCs w:val="18"/>
              </w:rPr>
              <w:t> </w:t>
            </w:r>
          </w:p>
        </w:tc>
      </w:tr>
      <w:tr w:rsidR="00567E2F" w:rsidRPr="00940ECA" w14:paraId="7D8ADDC8"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3FFCFE5" w14:textId="77777777" w:rsidR="00567E2F" w:rsidRPr="00940ECA" w:rsidRDefault="00567E2F" w:rsidP="00567E2F">
            <w:pPr>
              <w:rPr>
                <w:sz w:val="18"/>
                <w:szCs w:val="18"/>
              </w:rPr>
            </w:pPr>
            <w:r w:rsidRPr="00940ECA">
              <w:rPr>
                <w:sz w:val="18"/>
                <w:szCs w:val="18"/>
              </w:rPr>
              <w:t>Модернизация наружных сетей тепловодоснабжения. Участок сетей тепловодоснабжения от УТ-4 до ввода в ж.д. пр-т Ленина, 16/1 (транзит) (инв. 31650)</w:t>
            </w:r>
          </w:p>
        </w:tc>
        <w:tc>
          <w:tcPr>
            <w:tcW w:w="282" w:type="pct"/>
            <w:tcBorders>
              <w:top w:val="nil"/>
              <w:left w:val="nil"/>
              <w:bottom w:val="single" w:sz="4" w:space="0" w:color="auto"/>
              <w:right w:val="single" w:sz="4" w:space="0" w:color="auto"/>
            </w:tcBorders>
            <w:shd w:val="clear" w:color="auto" w:fill="auto"/>
            <w:vAlign w:val="center"/>
            <w:hideMark/>
          </w:tcPr>
          <w:p w14:paraId="37D786F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60A40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82015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79CA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54F2E8" w14:textId="77777777" w:rsidR="00567E2F" w:rsidRPr="00940ECA" w:rsidRDefault="00567E2F" w:rsidP="00567E2F">
            <w:pPr>
              <w:rPr>
                <w:sz w:val="18"/>
                <w:szCs w:val="18"/>
              </w:rPr>
            </w:pPr>
            <w:r w:rsidRPr="00940ECA">
              <w:rPr>
                <w:sz w:val="18"/>
                <w:szCs w:val="18"/>
              </w:rPr>
              <w:t>711,72</w:t>
            </w:r>
          </w:p>
        </w:tc>
        <w:tc>
          <w:tcPr>
            <w:tcW w:w="267" w:type="pct"/>
            <w:tcBorders>
              <w:top w:val="nil"/>
              <w:left w:val="nil"/>
              <w:bottom w:val="single" w:sz="4" w:space="0" w:color="auto"/>
              <w:right w:val="single" w:sz="4" w:space="0" w:color="auto"/>
            </w:tcBorders>
            <w:shd w:val="clear" w:color="auto" w:fill="auto"/>
            <w:vAlign w:val="center"/>
            <w:hideMark/>
          </w:tcPr>
          <w:p w14:paraId="1AF76CB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11CE4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22EC3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CD71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9AFF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5A15F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08CA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56AF2B" w14:textId="77777777" w:rsidR="00567E2F" w:rsidRPr="00940ECA" w:rsidRDefault="00567E2F" w:rsidP="00567E2F">
            <w:pPr>
              <w:rPr>
                <w:sz w:val="18"/>
                <w:szCs w:val="18"/>
              </w:rPr>
            </w:pPr>
            <w:r w:rsidRPr="00940ECA">
              <w:rPr>
                <w:sz w:val="18"/>
                <w:szCs w:val="18"/>
              </w:rPr>
              <w:t> </w:t>
            </w:r>
          </w:p>
        </w:tc>
      </w:tr>
      <w:tr w:rsidR="00567E2F" w:rsidRPr="00940ECA" w14:paraId="6A1F73DE"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36B47B4" w14:textId="77777777" w:rsidR="00567E2F" w:rsidRPr="00940ECA" w:rsidRDefault="00567E2F" w:rsidP="00567E2F">
            <w:pPr>
              <w:rPr>
                <w:sz w:val="18"/>
                <w:szCs w:val="18"/>
              </w:rPr>
            </w:pPr>
            <w:r w:rsidRPr="00940ECA">
              <w:rPr>
                <w:sz w:val="18"/>
                <w:szCs w:val="18"/>
              </w:rPr>
              <w:t>Модернизация сетей теплоснабжения. Участок сетей теплоснабжения от УТ-3 до ввода в ж.д. пр-т Ленина, 16/2 (транзит) (инв. 31610)</w:t>
            </w:r>
          </w:p>
        </w:tc>
        <w:tc>
          <w:tcPr>
            <w:tcW w:w="282" w:type="pct"/>
            <w:tcBorders>
              <w:top w:val="nil"/>
              <w:left w:val="nil"/>
              <w:bottom w:val="single" w:sz="4" w:space="0" w:color="auto"/>
              <w:right w:val="single" w:sz="4" w:space="0" w:color="auto"/>
            </w:tcBorders>
            <w:shd w:val="clear" w:color="auto" w:fill="auto"/>
            <w:vAlign w:val="center"/>
            <w:hideMark/>
          </w:tcPr>
          <w:p w14:paraId="55AA9C9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45D1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943E9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32864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56B7C0" w14:textId="77777777" w:rsidR="00567E2F" w:rsidRPr="00940ECA" w:rsidRDefault="00567E2F" w:rsidP="00567E2F">
            <w:pPr>
              <w:rPr>
                <w:sz w:val="18"/>
                <w:szCs w:val="18"/>
              </w:rPr>
            </w:pPr>
            <w:r w:rsidRPr="00940ECA">
              <w:rPr>
                <w:sz w:val="18"/>
                <w:szCs w:val="18"/>
              </w:rPr>
              <w:t>267,83</w:t>
            </w:r>
          </w:p>
        </w:tc>
        <w:tc>
          <w:tcPr>
            <w:tcW w:w="267" w:type="pct"/>
            <w:tcBorders>
              <w:top w:val="nil"/>
              <w:left w:val="nil"/>
              <w:bottom w:val="single" w:sz="4" w:space="0" w:color="auto"/>
              <w:right w:val="single" w:sz="4" w:space="0" w:color="auto"/>
            </w:tcBorders>
            <w:shd w:val="clear" w:color="auto" w:fill="auto"/>
            <w:vAlign w:val="center"/>
            <w:hideMark/>
          </w:tcPr>
          <w:p w14:paraId="46D405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EAE89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EA80F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614F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460D0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6E8B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F9E5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F57F3F" w14:textId="77777777" w:rsidR="00567E2F" w:rsidRPr="00940ECA" w:rsidRDefault="00567E2F" w:rsidP="00567E2F">
            <w:pPr>
              <w:rPr>
                <w:sz w:val="18"/>
                <w:szCs w:val="18"/>
              </w:rPr>
            </w:pPr>
            <w:r w:rsidRPr="00940ECA">
              <w:rPr>
                <w:sz w:val="18"/>
                <w:szCs w:val="18"/>
              </w:rPr>
              <w:t> </w:t>
            </w:r>
          </w:p>
        </w:tc>
      </w:tr>
      <w:tr w:rsidR="00567E2F" w:rsidRPr="00940ECA" w14:paraId="717434D2"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3ACFFA3" w14:textId="77777777" w:rsidR="00567E2F" w:rsidRPr="00940ECA" w:rsidRDefault="00567E2F" w:rsidP="00567E2F">
            <w:pPr>
              <w:rPr>
                <w:sz w:val="18"/>
                <w:szCs w:val="18"/>
              </w:rPr>
            </w:pPr>
            <w:r w:rsidRPr="00940ECA">
              <w:rPr>
                <w:sz w:val="18"/>
                <w:szCs w:val="18"/>
              </w:rPr>
              <w:t>Модернизация сетей горячего водоснабжения. Участок сетей горячего водоснабжения от УТ-3 до ввода в ж.д. пр-т Ленина, 16/2 (транзит) (инв. 31611)</w:t>
            </w:r>
          </w:p>
        </w:tc>
        <w:tc>
          <w:tcPr>
            <w:tcW w:w="282" w:type="pct"/>
            <w:tcBorders>
              <w:top w:val="nil"/>
              <w:left w:val="nil"/>
              <w:bottom w:val="single" w:sz="4" w:space="0" w:color="auto"/>
              <w:right w:val="single" w:sz="4" w:space="0" w:color="auto"/>
            </w:tcBorders>
            <w:shd w:val="clear" w:color="auto" w:fill="auto"/>
            <w:vAlign w:val="center"/>
            <w:hideMark/>
          </w:tcPr>
          <w:p w14:paraId="2ED7F0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4360D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E7B5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36908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536C13" w14:textId="77777777" w:rsidR="00567E2F" w:rsidRPr="00940ECA" w:rsidRDefault="00567E2F" w:rsidP="00567E2F">
            <w:pPr>
              <w:rPr>
                <w:sz w:val="18"/>
                <w:szCs w:val="18"/>
              </w:rPr>
            </w:pPr>
            <w:r w:rsidRPr="00940ECA">
              <w:rPr>
                <w:sz w:val="18"/>
                <w:szCs w:val="18"/>
              </w:rPr>
              <w:t>338,09</w:t>
            </w:r>
          </w:p>
        </w:tc>
        <w:tc>
          <w:tcPr>
            <w:tcW w:w="267" w:type="pct"/>
            <w:tcBorders>
              <w:top w:val="nil"/>
              <w:left w:val="nil"/>
              <w:bottom w:val="single" w:sz="4" w:space="0" w:color="auto"/>
              <w:right w:val="single" w:sz="4" w:space="0" w:color="auto"/>
            </w:tcBorders>
            <w:shd w:val="clear" w:color="auto" w:fill="auto"/>
            <w:vAlign w:val="center"/>
            <w:hideMark/>
          </w:tcPr>
          <w:p w14:paraId="7365F75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CF51D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82D7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943C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E1D3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6DE15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6AE1F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6A560F" w14:textId="77777777" w:rsidR="00567E2F" w:rsidRPr="00940ECA" w:rsidRDefault="00567E2F" w:rsidP="00567E2F">
            <w:pPr>
              <w:rPr>
                <w:sz w:val="18"/>
                <w:szCs w:val="18"/>
              </w:rPr>
            </w:pPr>
            <w:r w:rsidRPr="00940ECA">
              <w:rPr>
                <w:sz w:val="18"/>
                <w:szCs w:val="18"/>
              </w:rPr>
              <w:t> </w:t>
            </w:r>
          </w:p>
        </w:tc>
      </w:tr>
      <w:tr w:rsidR="00567E2F" w:rsidRPr="00940ECA" w14:paraId="13159635"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21B3F0C" w14:textId="77777777" w:rsidR="00567E2F" w:rsidRPr="00940ECA" w:rsidRDefault="00567E2F" w:rsidP="00567E2F">
            <w:pPr>
              <w:rPr>
                <w:sz w:val="18"/>
                <w:szCs w:val="18"/>
              </w:rPr>
            </w:pPr>
            <w:r w:rsidRPr="00940ECA">
              <w:rPr>
                <w:sz w:val="18"/>
                <w:szCs w:val="18"/>
              </w:rPr>
              <w:t>Модернизация сетей тепловодоснабжения от УТ-2 до ж/д ул. Рабочая, 31 18 мкр. Участок сетей тепловодоснабжения от УТ-2 до ввода в ж.д. ул. Рабочая, 31 (транзит) (инв. 31371)</w:t>
            </w:r>
          </w:p>
        </w:tc>
        <w:tc>
          <w:tcPr>
            <w:tcW w:w="282" w:type="pct"/>
            <w:tcBorders>
              <w:top w:val="nil"/>
              <w:left w:val="nil"/>
              <w:bottom w:val="single" w:sz="4" w:space="0" w:color="auto"/>
              <w:right w:val="single" w:sz="4" w:space="0" w:color="auto"/>
            </w:tcBorders>
            <w:shd w:val="clear" w:color="auto" w:fill="auto"/>
            <w:vAlign w:val="center"/>
            <w:hideMark/>
          </w:tcPr>
          <w:p w14:paraId="3A4E72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88628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382E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4F84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88F607" w14:textId="77777777" w:rsidR="00567E2F" w:rsidRPr="00940ECA" w:rsidRDefault="00567E2F" w:rsidP="00567E2F">
            <w:pPr>
              <w:rPr>
                <w:sz w:val="18"/>
                <w:szCs w:val="18"/>
              </w:rPr>
            </w:pPr>
            <w:r w:rsidRPr="00940ECA">
              <w:rPr>
                <w:sz w:val="18"/>
                <w:szCs w:val="18"/>
              </w:rPr>
              <w:t>550,54</w:t>
            </w:r>
          </w:p>
        </w:tc>
        <w:tc>
          <w:tcPr>
            <w:tcW w:w="267" w:type="pct"/>
            <w:tcBorders>
              <w:top w:val="nil"/>
              <w:left w:val="nil"/>
              <w:bottom w:val="single" w:sz="4" w:space="0" w:color="auto"/>
              <w:right w:val="single" w:sz="4" w:space="0" w:color="auto"/>
            </w:tcBorders>
            <w:shd w:val="clear" w:color="auto" w:fill="auto"/>
            <w:vAlign w:val="center"/>
            <w:hideMark/>
          </w:tcPr>
          <w:p w14:paraId="2D536F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D6CB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50F3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9E650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97017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20A52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6C77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445FA3" w14:textId="77777777" w:rsidR="00567E2F" w:rsidRPr="00940ECA" w:rsidRDefault="00567E2F" w:rsidP="00567E2F">
            <w:pPr>
              <w:rPr>
                <w:sz w:val="18"/>
                <w:szCs w:val="18"/>
              </w:rPr>
            </w:pPr>
            <w:r w:rsidRPr="00940ECA">
              <w:rPr>
                <w:sz w:val="18"/>
                <w:szCs w:val="18"/>
              </w:rPr>
              <w:t> </w:t>
            </w:r>
          </w:p>
        </w:tc>
      </w:tr>
      <w:tr w:rsidR="00567E2F" w:rsidRPr="00940ECA" w14:paraId="1249F1E2"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E302640" w14:textId="77777777" w:rsidR="00567E2F" w:rsidRPr="00940ECA" w:rsidRDefault="00567E2F" w:rsidP="00567E2F">
            <w:pPr>
              <w:rPr>
                <w:sz w:val="18"/>
                <w:szCs w:val="18"/>
              </w:rPr>
            </w:pPr>
            <w:r w:rsidRPr="00940ECA">
              <w:rPr>
                <w:sz w:val="18"/>
                <w:szCs w:val="18"/>
              </w:rPr>
              <w:t>Модернизация сетей тепловодоснабжения. Участок сетей тепловодоснабжения от УТ-8 до ввода в ж.д. пр-т Ленина, 24/1 (транзит) (инв. 31618)</w:t>
            </w:r>
          </w:p>
        </w:tc>
        <w:tc>
          <w:tcPr>
            <w:tcW w:w="282" w:type="pct"/>
            <w:tcBorders>
              <w:top w:val="nil"/>
              <w:left w:val="nil"/>
              <w:bottom w:val="single" w:sz="4" w:space="0" w:color="auto"/>
              <w:right w:val="single" w:sz="4" w:space="0" w:color="auto"/>
            </w:tcBorders>
            <w:shd w:val="clear" w:color="auto" w:fill="auto"/>
            <w:vAlign w:val="center"/>
            <w:hideMark/>
          </w:tcPr>
          <w:p w14:paraId="58384B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B6519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63BAC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0170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4DCFBC" w14:textId="77777777" w:rsidR="00567E2F" w:rsidRPr="00940ECA" w:rsidRDefault="00567E2F" w:rsidP="00567E2F">
            <w:pPr>
              <w:rPr>
                <w:sz w:val="18"/>
                <w:szCs w:val="18"/>
              </w:rPr>
            </w:pPr>
            <w:r w:rsidRPr="00940ECA">
              <w:rPr>
                <w:sz w:val="18"/>
                <w:szCs w:val="18"/>
              </w:rPr>
              <w:t>658,14</w:t>
            </w:r>
          </w:p>
        </w:tc>
        <w:tc>
          <w:tcPr>
            <w:tcW w:w="267" w:type="pct"/>
            <w:tcBorders>
              <w:top w:val="nil"/>
              <w:left w:val="nil"/>
              <w:bottom w:val="single" w:sz="4" w:space="0" w:color="auto"/>
              <w:right w:val="single" w:sz="4" w:space="0" w:color="auto"/>
            </w:tcBorders>
            <w:shd w:val="clear" w:color="auto" w:fill="auto"/>
            <w:vAlign w:val="center"/>
            <w:hideMark/>
          </w:tcPr>
          <w:p w14:paraId="06271C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6C779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33C2C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C4229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709E1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6E26B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CFD0B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87941C" w14:textId="77777777" w:rsidR="00567E2F" w:rsidRPr="00940ECA" w:rsidRDefault="00567E2F" w:rsidP="00567E2F">
            <w:pPr>
              <w:rPr>
                <w:sz w:val="18"/>
                <w:szCs w:val="18"/>
              </w:rPr>
            </w:pPr>
            <w:r w:rsidRPr="00940ECA">
              <w:rPr>
                <w:sz w:val="18"/>
                <w:szCs w:val="18"/>
              </w:rPr>
              <w:t> </w:t>
            </w:r>
          </w:p>
        </w:tc>
      </w:tr>
      <w:tr w:rsidR="00567E2F" w:rsidRPr="00940ECA" w14:paraId="562088F0"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9D11A4F" w14:textId="77777777" w:rsidR="00567E2F" w:rsidRPr="00940ECA" w:rsidRDefault="00567E2F" w:rsidP="00567E2F">
            <w:pPr>
              <w:rPr>
                <w:sz w:val="18"/>
                <w:szCs w:val="18"/>
              </w:rPr>
            </w:pPr>
            <w:r w:rsidRPr="00940ECA">
              <w:rPr>
                <w:sz w:val="18"/>
                <w:szCs w:val="18"/>
              </w:rPr>
              <w:t>Модернизация сетей тепловодоснабжения. Участок сетей тепловодоснабжения от УТ-8 до ввода в ж.д. пр-т Ленина, 24 (транзит) (инв. 31644)</w:t>
            </w:r>
          </w:p>
        </w:tc>
        <w:tc>
          <w:tcPr>
            <w:tcW w:w="282" w:type="pct"/>
            <w:tcBorders>
              <w:top w:val="nil"/>
              <w:left w:val="nil"/>
              <w:bottom w:val="single" w:sz="4" w:space="0" w:color="auto"/>
              <w:right w:val="single" w:sz="4" w:space="0" w:color="auto"/>
            </w:tcBorders>
            <w:shd w:val="clear" w:color="auto" w:fill="auto"/>
            <w:vAlign w:val="center"/>
            <w:hideMark/>
          </w:tcPr>
          <w:p w14:paraId="25EB0CD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573F4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2498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0BDD7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3D0E5B" w14:textId="77777777" w:rsidR="00567E2F" w:rsidRPr="00940ECA" w:rsidRDefault="00567E2F" w:rsidP="00567E2F">
            <w:pPr>
              <w:rPr>
                <w:sz w:val="18"/>
                <w:szCs w:val="18"/>
              </w:rPr>
            </w:pPr>
            <w:r w:rsidRPr="00940ECA">
              <w:rPr>
                <w:sz w:val="18"/>
                <w:szCs w:val="18"/>
              </w:rPr>
              <w:t>2229,72</w:t>
            </w:r>
          </w:p>
        </w:tc>
        <w:tc>
          <w:tcPr>
            <w:tcW w:w="267" w:type="pct"/>
            <w:tcBorders>
              <w:top w:val="nil"/>
              <w:left w:val="nil"/>
              <w:bottom w:val="single" w:sz="4" w:space="0" w:color="auto"/>
              <w:right w:val="single" w:sz="4" w:space="0" w:color="auto"/>
            </w:tcBorders>
            <w:shd w:val="clear" w:color="auto" w:fill="auto"/>
            <w:vAlign w:val="center"/>
            <w:hideMark/>
          </w:tcPr>
          <w:p w14:paraId="255C7B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0CBAC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671EE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19EC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8157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08E29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E8917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2081CF" w14:textId="77777777" w:rsidR="00567E2F" w:rsidRPr="00940ECA" w:rsidRDefault="00567E2F" w:rsidP="00567E2F">
            <w:pPr>
              <w:rPr>
                <w:sz w:val="18"/>
                <w:szCs w:val="18"/>
              </w:rPr>
            </w:pPr>
            <w:r w:rsidRPr="00940ECA">
              <w:rPr>
                <w:sz w:val="18"/>
                <w:szCs w:val="18"/>
              </w:rPr>
              <w:t> </w:t>
            </w:r>
          </w:p>
        </w:tc>
      </w:tr>
      <w:tr w:rsidR="00567E2F" w:rsidRPr="00940ECA" w14:paraId="3A74D102"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9323581" w14:textId="77777777" w:rsidR="00567E2F" w:rsidRPr="00940ECA" w:rsidRDefault="00567E2F" w:rsidP="00567E2F">
            <w:pPr>
              <w:rPr>
                <w:sz w:val="18"/>
                <w:szCs w:val="18"/>
              </w:rPr>
            </w:pPr>
            <w:r w:rsidRPr="00940ECA">
              <w:rPr>
                <w:sz w:val="18"/>
                <w:szCs w:val="18"/>
              </w:rPr>
              <w:t>Модернизация внутриквартальных сетй теплоснабжения и горячего водоснабжения от УТ-1 до УТ-8. Участок сетей тепловодоснабжения от УТ-1 до УТ-2, УТ-3, УТ-4, ТК-85-6, УТ-5, УТ-6, УТ-7, УТ-8 (инв. 30553)</w:t>
            </w:r>
          </w:p>
        </w:tc>
        <w:tc>
          <w:tcPr>
            <w:tcW w:w="282" w:type="pct"/>
            <w:tcBorders>
              <w:top w:val="nil"/>
              <w:left w:val="nil"/>
              <w:bottom w:val="single" w:sz="4" w:space="0" w:color="auto"/>
              <w:right w:val="single" w:sz="4" w:space="0" w:color="auto"/>
            </w:tcBorders>
            <w:shd w:val="clear" w:color="auto" w:fill="auto"/>
            <w:vAlign w:val="center"/>
            <w:hideMark/>
          </w:tcPr>
          <w:p w14:paraId="563B794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A90D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78173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1F24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B79BE1" w14:textId="77777777" w:rsidR="00567E2F" w:rsidRPr="00940ECA" w:rsidRDefault="00567E2F" w:rsidP="00567E2F">
            <w:pPr>
              <w:rPr>
                <w:sz w:val="18"/>
                <w:szCs w:val="18"/>
              </w:rPr>
            </w:pPr>
            <w:r w:rsidRPr="00940ECA">
              <w:rPr>
                <w:sz w:val="18"/>
                <w:szCs w:val="18"/>
              </w:rPr>
              <w:t>24413,40</w:t>
            </w:r>
          </w:p>
        </w:tc>
        <w:tc>
          <w:tcPr>
            <w:tcW w:w="267" w:type="pct"/>
            <w:tcBorders>
              <w:top w:val="nil"/>
              <w:left w:val="nil"/>
              <w:bottom w:val="single" w:sz="4" w:space="0" w:color="auto"/>
              <w:right w:val="single" w:sz="4" w:space="0" w:color="auto"/>
            </w:tcBorders>
            <w:shd w:val="clear" w:color="auto" w:fill="auto"/>
            <w:vAlign w:val="center"/>
            <w:hideMark/>
          </w:tcPr>
          <w:p w14:paraId="2BE402A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4744B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2519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3F9E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B19C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DD07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678C8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87D7F7" w14:textId="77777777" w:rsidR="00567E2F" w:rsidRPr="00940ECA" w:rsidRDefault="00567E2F" w:rsidP="00567E2F">
            <w:pPr>
              <w:rPr>
                <w:sz w:val="18"/>
                <w:szCs w:val="18"/>
              </w:rPr>
            </w:pPr>
            <w:r w:rsidRPr="00940ECA">
              <w:rPr>
                <w:sz w:val="18"/>
                <w:szCs w:val="18"/>
              </w:rPr>
              <w:t> </w:t>
            </w:r>
          </w:p>
        </w:tc>
      </w:tr>
      <w:tr w:rsidR="00567E2F" w:rsidRPr="00940ECA" w14:paraId="3DAB6F10" w14:textId="77777777" w:rsidTr="00567E2F">
        <w:trPr>
          <w:trHeight w:val="127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E830EFF" w14:textId="77777777" w:rsidR="00567E2F" w:rsidRPr="00940ECA" w:rsidRDefault="00567E2F" w:rsidP="00567E2F">
            <w:pPr>
              <w:rPr>
                <w:sz w:val="18"/>
                <w:szCs w:val="18"/>
              </w:rPr>
            </w:pPr>
            <w:r w:rsidRPr="00940ECA">
              <w:rPr>
                <w:sz w:val="18"/>
                <w:szCs w:val="18"/>
              </w:rPr>
              <w:t>Модернизация сетей теплоснабжения от здания муниципального бюджетного общеобразовательного учреждения средней общеобразовательной школы №12, ул.Дзержинского 6Б (наружная стена здания), до первых отключающих устройств в подвале жилого дома по ул.Дзержинского,14В. Участок сетей теплоснабжения от т. врезки в техподполье ж.д. ул. Дзержинского, 14Б до ввода Дзержинского, 6Б (инв. 31827)</w:t>
            </w:r>
          </w:p>
        </w:tc>
        <w:tc>
          <w:tcPr>
            <w:tcW w:w="282" w:type="pct"/>
            <w:tcBorders>
              <w:top w:val="nil"/>
              <w:left w:val="nil"/>
              <w:bottom w:val="single" w:sz="4" w:space="0" w:color="auto"/>
              <w:right w:val="single" w:sz="4" w:space="0" w:color="auto"/>
            </w:tcBorders>
            <w:shd w:val="clear" w:color="auto" w:fill="auto"/>
            <w:vAlign w:val="center"/>
            <w:hideMark/>
          </w:tcPr>
          <w:p w14:paraId="74E31B3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98BB6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59C9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834D9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439CF4" w14:textId="77777777" w:rsidR="00567E2F" w:rsidRPr="00940ECA" w:rsidRDefault="00567E2F" w:rsidP="00567E2F">
            <w:pPr>
              <w:rPr>
                <w:sz w:val="18"/>
                <w:szCs w:val="18"/>
              </w:rPr>
            </w:pPr>
            <w:r w:rsidRPr="00940ECA">
              <w:rPr>
                <w:sz w:val="18"/>
                <w:szCs w:val="18"/>
              </w:rPr>
              <w:t>1940,83</w:t>
            </w:r>
          </w:p>
        </w:tc>
        <w:tc>
          <w:tcPr>
            <w:tcW w:w="267" w:type="pct"/>
            <w:tcBorders>
              <w:top w:val="nil"/>
              <w:left w:val="nil"/>
              <w:bottom w:val="single" w:sz="4" w:space="0" w:color="auto"/>
              <w:right w:val="single" w:sz="4" w:space="0" w:color="auto"/>
            </w:tcBorders>
            <w:shd w:val="clear" w:color="auto" w:fill="auto"/>
            <w:vAlign w:val="center"/>
            <w:hideMark/>
          </w:tcPr>
          <w:p w14:paraId="18E8F7F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7E52F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42A8F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5841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D4BE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ADB9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C3AB6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930ECB" w14:textId="77777777" w:rsidR="00567E2F" w:rsidRPr="00940ECA" w:rsidRDefault="00567E2F" w:rsidP="00567E2F">
            <w:pPr>
              <w:rPr>
                <w:sz w:val="18"/>
                <w:szCs w:val="18"/>
              </w:rPr>
            </w:pPr>
            <w:r w:rsidRPr="00940ECA">
              <w:rPr>
                <w:sz w:val="18"/>
                <w:szCs w:val="18"/>
              </w:rPr>
              <w:t> </w:t>
            </w:r>
          </w:p>
        </w:tc>
      </w:tr>
      <w:tr w:rsidR="00567E2F" w:rsidRPr="00940ECA" w14:paraId="29FECDA0" w14:textId="77777777" w:rsidTr="00567E2F">
        <w:trPr>
          <w:trHeight w:val="127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4D08011" w14:textId="77777777" w:rsidR="00567E2F" w:rsidRPr="00940ECA" w:rsidRDefault="00567E2F" w:rsidP="00567E2F">
            <w:pPr>
              <w:rPr>
                <w:sz w:val="18"/>
                <w:szCs w:val="18"/>
              </w:rPr>
            </w:pPr>
            <w:r w:rsidRPr="00940ECA">
              <w:rPr>
                <w:sz w:val="18"/>
                <w:szCs w:val="18"/>
              </w:rPr>
              <w:t>Модернизация сетей горячего водоснабжения от здания муниципального бюджетного общеобразовательного учреждения средней общеобразовательной школы №12, ул.Дзержинского 6Б (наружная стена здания), до первых отключающих устройств в подвале жилого дома по ул.Дзержинского,14В. Участок сетей горячего водоснабжения от т. врезки в техподполье ж.д. ул. Дзержинского, 14Б до ввода Дзержинского, 6Б (инв. 31905)</w:t>
            </w:r>
          </w:p>
        </w:tc>
        <w:tc>
          <w:tcPr>
            <w:tcW w:w="282" w:type="pct"/>
            <w:tcBorders>
              <w:top w:val="nil"/>
              <w:left w:val="nil"/>
              <w:bottom w:val="single" w:sz="4" w:space="0" w:color="auto"/>
              <w:right w:val="single" w:sz="4" w:space="0" w:color="auto"/>
            </w:tcBorders>
            <w:shd w:val="clear" w:color="auto" w:fill="auto"/>
            <w:vAlign w:val="center"/>
            <w:hideMark/>
          </w:tcPr>
          <w:p w14:paraId="7DCE026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3F684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8F9E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BC4A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76971D" w14:textId="77777777" w:rsidR="00567E2F" w:rsidRPr="00940ECA" w:rsidRDefault="00567E2F" w:rsidP="00567E2F">
            <w:pPr>
              <w:rPr>
                <w:sz w:val="18"/>
                <w:szCs w:val="18"/>
              </w:rPr>
            </w:pPr>
            <w:r w:rsidRPr="00940ECA">
              <w:rPr>
                <w:sz w:val="18"/>
                <w:szCs w:val="18"/>
              </w:rPr>
              <w:t>1013,26</w:t>
            </w:r>
          </w:p>
        </w:tc>
        <w:tc>
          <w:tcPr>
            <w:tcW w:w="267" w:type="pct"/>
            <w:tcBorders>
              <w:top w:val="nil"/>
              <w:left w:val="nil"/>
              <w:bottom w:val="single" w:sz="4" w:space="0" w:color="auto"/>
              <w:right w:val="single" w:sz="4" w:space="0" w:color="auto"/>
            </w:tcBorders>
            <w:shd w:val="clear" w:color="auto" w:fill="auto"/>
            <w:vAlign w:val="center"/>
            <w:hideMark/>
          </w:tcPr>
          <w:p w14:paraId="248FE33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0B96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940C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BC1C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97355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E5B28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FFBF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689A93" w14:textId="77777777" w:rsidR="00567E2F" w:rsidRPr="00940ECA" w:rsidRDefault="00567E2F" w:rsidP="00567E2F">
            <w:pPr>
              <w:rPr>
                <w:sz w:val="18"/>
                <w:szCs w:val="18"/>
              </w:rPr>
            </w:pPr>
            <w:r w:rsidRPr="00940ECA">
              <w:rPr>
                <w:sz w:val="18"/>
                <w:szCs w:val="18"/>
              </w:rPr>
              <w:t> </w:t>
            </w:r>
          </w:p>
        </w:tc>
      </w:tr>
      <w:tr w:rsidR="00567E2F" w:rsidRPr="00940ECA" w14:paraId="273B6745"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F232CE5" w14:textId="77777777" w:rsidR="00567E2F" w:rsidRPr="00940ECA" w:rsidRDefault="00567E2F" w:rsidP="00567E2F">
            <w:pPr>
              <w:rPr>
                <w:sz w:val="18"/>
                <w:szCs w:val="18"/>
              </w:rPr>
            </w:pPr>
            <w:r w:rsidRPr="00940ECA">
              <w:rPr>
                <w:sz w:val="18"/>
                <w:szCs w:val="18"/>
              </w:rPr>
              <w:t>Модернизация сетей теплоснабжения от ЦТП-9 мкр. 13. Участок сетей теплоснабжения от ж.д. ул. Бажова, 1 до ввода в ж.д. ул. Островского, 11 (транзит) (инв. 3060)</w:t>
            </w:r>
          </w:p>
        </w:tc>
        <w:tc>
          <w:tcPr>
            <w:tcW w:w="282" w:type="pct"/>
            <w:tcBorders>
              <w:top w:val="nil"/>
              <w:left w:val="nil"/>
              <w:bottom w:val="single" w:sz="4" w:space="0" w:color="auto"/>
              <w:right w:val="single" w:sz="4" w:space="0" w:color="auto"/>
            </w:tcBorders>
            <w:shd w:val="clear" w:color="auto" w:fill="auto"/>
            <w:vAlign w:val="center"/>
            <w:hideMark/>
          </w:tcPr>
          <w:p w14:paraId="737E28C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EE4C9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FD9D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98534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C0279B" w14:textId="77777777" w:rsidR="00567E2F" w:rsidRPr="00940ECA" w:rsidRDefault="00567E2F" w:rsidP="00567E2F">
            <w:pPr>
              <w:rPr>
                <w:sz w:val="18"/>
                <w:szCs w:val="18"/>
              </w:rPr>
            </w:pPr>
            <w:r w:rsidRPr="00940ECA">
              <w:rPr>
                <w:sz w:val="18"/>
                <w:szCs w:val="18"/>
              </w:rPr>
              <w:t>4811,23</w:t>
            </w:r>
          </w:p>
        </w:tc>
        <w:tc>
          <w:tcPr>
            <w:tcW w:w="267" w:type="pct"/>
            <w:tcBorders>
              <w:top w:val="nil"/>
              <w:left w:val="nil"/>
              <w:bottom w:val="single" w:sz="4" w:space="0" w:color="auto"/>
              <w:right w:val="single" w:sz="4" w:space="0" w:color="auto"/>
            </w:tcBorders>
            <w:shd w:val="clear" w:color="auto" w:fill="auto"/>
            <w:vAlign w:val="center"/>
            <w:hideMark/>
          </w:tcPr>
          <w:p w14:paraId="01BC4A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8452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6A0F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D1DD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1E7F1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FF20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8AD0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80048E" w14:textId="77777777" w:rsidR="00567E2F" w:rsidRPr="00940ECA" w:rsidRDefault="00567E2F" w:rsidP="00567E2F">
            <w:pPr>
              <w:rPr>
                <w:sz w:val="18"/>
                <w:szCs w:val="18"/>
              </w:rPr>
            </w:pPr>
            <w:r w:rsidRPr="00940ECA">
              <w:rPr>
                <w:sz w:val="18"/>
                <w:szCs w:val="18"/>
              </w:rPr>
              <w:t> </w:t>
            </w:r>
          </w:p>
        </w:tc>
      </w:tr>
      <w:tr w:rsidR="00567E2F" w:rsidRPr="00940ECA" w14:paraId="5B1E9100"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CF597F0" w14:textId="77777777" w:rsidR="00567E2F" w:rsidRPr="00940ECA" w:rsidRDefault="00567E2F" w:rsidP="00567E2F">
            <w:pPr>
              <w:rPr>
                <w:sz w:val="18"/>
                <w:szCs w:val="18"/>
              </w:rPr>
            </w:pPr>
            <w:r w:rsidRPr="00940ECA">
              <w:rPr>
                <w:sz w:val="18"/>
                <w:szCs w:val="18"/>
              </w:rPr>
              <w:t>Модернизация сетей горячего водоснабжения от ЦТП-9 в мкр. 13. Участок сетей горячего водоснабжения от ж.д. ул. Бажова, 1 до ввода в ж.д. ул. Островского, 11 (транзит) (инв. 30601)</w:t>
            </w:r>
          </w:p>
        </w:tc>
        <w:tc>
          <w:tcPr>
            <w:tcW w:w="282" w:type="pct"/>
            <w:tcBorders>
              <w:top w:val="nil"/>
              <w:left w:val="nil"/>
              <w:bottom w:val="single" w:sz="4" w:space="0" w:color="auto"/>
              <w:right w:val="single" w:sz="4" w:space="0" w:color="auto"/>
            </w:tcBorders>
            <w:shd w:val="clear" w:color="auto" w:fill="auto"/>
            <w:vAlign w:val="center"/>
            <w:hideMark/>
          </w:tcPr>
          <w:p w14:paraId="64D2974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038D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6A6A9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86FF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0DBEF2" w14:textId="77777777" w:rsidR="00567E2F" w:rsidRPr="00940ECA" w:rsidRDefault="00567E2F" w:rsidP="00567E2F">
            <w:pPr>
              <w:rPr>
                <w:sz w:val="18"/>
                <w:szCs w:val="18"/>
              </w:rPr>
            </w:pPr>
            <w:r w:rsidRPr="00940ECA">
              <w:rPr>
                <w:sz w:val="18"/>
                <w:szCs w:val="18"/>
              </w:rPr>
              <w:t>9127,29</w:t>
            </w:r>
          </w:p>
        </w:tc>
        <w:tc>
          <w:tcPr>
            <w:tcW w:w="267" w:type="pct"/>
            <w:tcBorders>
              <w:top w:val="nil"/>
              <w:left w:val="nil"/>
              <w:bottom w:val="single" w:sz="4" w:space="0" w:color="auto"/>
              <w:right w:val="single" w:sz="4" w:space="0" w:color="auto"/>
            </w:tcBorders>
            <w:shd w:val="clear" w:color="auto" w:fill="auto"/>
            <w:vAlign w:val="center"/>
            <w:hideMark/>
          </w:tcPr>
          <w:p w14:paraId="2A62EF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948E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2D19E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48721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4E944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9B6E8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EB883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D53352" w14:textId="77777777" w:rsidR="00567E2F" w:rsidRPr="00940ECA" w:rsidRDefault="00567E2F" w:rsidP="00567E2F">
            <w:pPr>
              <w:rPr>
                <w:sz w:val="18"/>
                <w:szCs w:val="18"/>
              </w:rPr>
            </w:pPr>
            <w:r w:rsidRPr="00940ECA">
              <w:rPr>
                <w:sz w:val="18"/>
                <w:szCs w:val="18"/>
              </w:rPr>
              <w:t> </w:t>
            </w:r>
          </w:p>
        </w:tc>
      </w:tr>
      <w:tr w:rsidR="00567E2F" w:rsidRPr="00940ECA" w14:paraId="47138A70"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EADA064" w14:textId="77777777" w:rsidR="00567E2F" w:rsidRPr="00940ECA" w:rsidRDefault="00567E2F" w:rsidP="00567E2F">
            <w:pPr>
              <w:rPr>
                <w:sz w:val="18"/>
                <w:szCs w:val="18"/>
              </w:rPr>
            </w:pPr>
            <w:r w:rsidRPr="00940ECA">
              <w:rPr>
                <w:sz w:val="18"/>
                <w:szCs w:val="18"/>
              </w:rPr>
              <w:t>Модернизация сетей теплоснабжения от ТК-61-3 до нежилого строения КНС-55 по проспекту Комсомольскому. Участок сетей теплоснабжения от ТК-61-3 до нежилого строения КНС-55  (инв. 31922)</w:t>
            </w:r>
          </w:p>
        </w:tc>
        <w:tc>
          <w:tcPr>
            <w:tcW w:w="282" w:type="pct"/>
            <w:tcBorders>
              <w:top w:val="nil"/>
              <w:left w:val="nil"/>
              <w:bottom w:val="single" w:sz="4" w:space="0" w:color="auto"/>
              <w:right w:val="single" w:sz="4" w:space="0" w:color="auto"/>
            </w:tcBorders>
            <w:shd w:val="clear" w:color="auto" w:fill="auto"/>
            <w:vAlign w:val="center"/>
            <w:hideMark/>
          </w:tcPr>
          <w:p w14:paraId="25EEEB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D4336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C4AAF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DEC6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60CD26" w14:textId="77777777" w:rsidR="00567E2F" w:rsidRPr="00940ECA" w:rsidRDefault="00567E2F" w:rsidP="00567E2F">
            <w:pPr>
              <w:rPr>
                <w:sz w:val="18"/>
                <w:szCs w:val="18"/>
              </w:rPr>
            </w:pPr>
            <w:r w:rsidRPr="00940ECA">
              <w:rPr>
                <w:sz w:val="18"/>
                <w:szCs w:val="18"/>
              </w:rPr>
              <w:t>601,66</w:t>
            </w:r>
          </w:p>
        </w:tc>
        <w:tc>
          <w:tcPr>
            <w:tcW w:w="267" w:type="pct"/>
            <w:tcBorders>
              <w:top w:val="nil"/>
              <w:left w:val="nil"/>
              <w:bottom w:val="single" w:sz="4" w:space="0" w:color="auto"/>
              <w:right w:val="single" w:sz="4" w:space="0" w:color="auto"/>
            </w:tcBorders>
            <w:shd w:val="clear" w:color="auto" w:fill="auto"/>
            <w:vAlign w:val="center"/>
            <w:hideMark/>
          </w:tcPr>
          <w:p w14:paraId="1CAAD7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29EC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6F211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5518F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AAA81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008D8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42F71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0D44C1" w14:textId="77777777" w:rsidR="00567E2F" w:rsidRPr="00940ECA" w:rsidRDefault="00567E2F" w:rsidP="00567E2F">
            <w:pPr>
              <w:rPr>
                <w:sz w:val="18"/>
                <w:szCs w:val="18"/>
              </w:rPr>
            </w:pPr>
            <w:r w:rsidRPr="00940ECA">
              <w:rPr>
                <w:sz w:val="18"/>
                <w:szCs w:val="18"/>
              </w:rPr>
              <w:t> </w:t>
            </w:r>
          </w:p>
        </w:tc>
      </w:tr>
      <w:tr w:rsidR="00567E2F" w:rsidRPr="00940ECA" w14:paraId="4CCDF0A1"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3B2BAEF" w14:textId="77777777" w:rsidR="00567E2F" w:rsidRPr="00940ECA" w:rsidRDefault="00567E2F" w:rsidP="00567E2F">
            <w:pPr>
              <w:rPr>
                <w:sz w:val="18"/>
                <w:szCs w:val="18"/>
              </w:rPr>
            </w:pPr>
            <w:r w:rsidRPr="00940ECA">
              <w:rPr>
                <w:sz w:val="18"/>
                <w:szCs w:val="18"/>
              </w:rPr>
              <w:t>Модернизация сетей горячего водоснабжения от ТК-61-3 до нежилого строения КНС-55 по проспекту Комсомольскому. Участок сетей горячего водоснабжения от ТК-61-3 до нежилого строения КНС-55  (инв. 31819)</w:t>
            </w:r>
          </w:p>
        </w:tc>
        <w:tc>
          <w:tcPr>
            <w:tcW w:w="282" w:type="pct"/>
            <w:tcBorders>
              <w:top w:val="nil"/>
              <w:left w:val="nil"/>
              <w:bottom w:val="single" w:sz="4" w:space="0" w:color="auto"/>
              <w:right w:val="single" w:sz="4" w:space="0" w:color="auto"/>
            </w:tcBorders>
            <w:shd w:val="clear" w:color="auto" w:fill="auto"/>
            <w:vAlign w:val="center"/>
            <w:hideMark/>
          </w:tcPr>
          <w:p w14:paraId="0ABA514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CC93D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51704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4D62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CF95F6" w14:textId="77777777" w:rsidR="00567E2F" w:rsidRPr="00940ECA" w:rsidRDefault="00567E2F" w:rsidP="00567E2F">
            <w:pPr>
              <w:rPr>
                <w:sz w:val="18"/>
                <w:szCs w:val="18"/>
              </w:rPr>
            </w:pPr>
            <w:r w:rsidRPr="00940ECA">
              <w:rPr>
                <w:sz w:val="18"/>
                <w:szCs w:val="18"/>
              </w:rPr>
              <w:t>738,39</w:t>
            </w:r>
          </w:p>
        </w:tc>
        <w:tc>
          <w:tcPr>
            <w:tcW w:w="267" w:type="pct"/>
            <w:tcBorders>
              <w:top w:val="nil"/>
              <w:left w:val="nil"/>
              <w:bottom w:val="single" w:sz="4" w:space="0" w:color="auto"/>
              <w:right w:val="single" w:sz="4" w:space="0" w:color="auto"/>
            </w:tcBorders>
            <w:shd w:val="clear" w:color="auto" w:fill="auto"/>
            <w:vAlign w:val="center"/>
            <w:hideMark/>
          </w:tcPr>
          <w:p w14:paraId="3BB8D5A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E97F5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C65F3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3F35B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FD8A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B4274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52B0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3D4D5E" w14:textId="77777777" w:rsidR="00567E2F" w:rsidRPr="00940ECA" w:rsidRDefault="00567E2F" w:rsidP="00567E2F">
            <w:pPr>
              <w:rPr>
                <w:sz w:val="18"/>
                <w:szCs w:val="18"/>
              </w:rPr>
            </w:pPr>
            <w:r w:rsidRPr="00940ECA">
              <w:rPr>
                <w:sz w:val="18"/>
                <w:szCs w:val="18"/>
              </w:rPr>
              <w:t> </w:t>
            </w:r>
          </w:p>
        </w:tc>
      </w:tr>
      <w:tr w:rsidR="00567E2F" w:rsidRPr="00940ECA" w14:paraId="2CD5EA5F"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3953665" w14:textId="77777777" w:rsidR="00567E2F" w:rsidRPr="00940ECA" w:rsidRDefault="00567E2F" w:rsidP="00567E2F">
            <w:pPr>
              <w:rPr>
                <w:sz w:val="18"/>
                <w:szCs w:val="18"/>
              </w:rPr>
            </w:pPr>
            <w:r w:rsidRPr="00940ECA">
              <w:rPr>
                <w:sz w:val="18"/>
                <w:szCs w:val="18"/>
              </w:rPr>
              <w:t>Модернизация сетей тепловодоснабжения. Участок сетей  тепловодоснабжения от ж.д. Мира, 49 до узла управления ж.д. Мира, 51 (инв. 31519)</w:t>
            </w:r>
          </w:p>
        </w:tc>
        <w:tc>
          <w:tcPr>
            <w:tcW w:w="282" w:type="pct"/>
            <w:tcBorders>
              <w:top w:val="nil"/>
              <w:left w:val="nil"/>
              <w:bottom w:val="single" w:sz="4" w:space="0" w:color="auto"/>
              <w:right w:val="single" w:sz="4" w:space="0" w:color="auto"/>
            </w:tcBorders>
            <w:shd w:val="clear" w:color="auto" w:fill="auto"/>
            <w:vAlign w:val="center"/>
            <w:hideMark/>
          </w:tcPr>
          <w:p w14:paraId="5E5475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27653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631FE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CB1BB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F1E8B5" w14:textId="77777777" w:rsidR="00567E2F" w:rsidRPr="00940ECA" w:rsidRDefault="00567E2F" w:rsidP="00567E2F">
            <w:pPr>
              <w:rPr>
                <w:sz w:val="18"/>
                <w:szCs w:val="18"/>
              </w:rPr>
            </w:pPr>
            <w:r w:rsidRPr="00940ECA">
              <w:rPr>
                <w:sz w:val="18"/>
                <w:szCs w:val="18"/>
              </w:rPr>
              <w:t>3512,24</w:t>
            </w:r>
          </w:p>
        </w:tc>
        <w:tc>
          <w:tcPr>
            <w:tcW w:w="267" w:type="pct"/>
            <w:tcBorders>
              <w:top w:val="nil"/>
              <w:left w:val="nil"/>
              <w:bottom w:val="single" w:sz="4" w:space="0" w:color="auto"/>
              <w:right w:val="single" w:sz="4" w:space="0" w:color="auto"/>
            </w:tcBorders>
            <w:shd w:val="clear" w:color="auto" w:fill="auto"/>
            <w:vAlign w:val="center"/>
            <w:hideMark/>
          </w:tcPr>
          <w:p w14:paraId="1D79435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1852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31C8B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ED783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2A5D4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49519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CB33A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89001C" w14:textId="77777777" w:rsidR="00567E2F" w:rsidRPr="00940ECA" w:rsidRDefault="00567E2F" w:rsidP="00567E2F">
            <w:pPr>
              <w:rPr>
                <w:sz w:val="18"/>
                <w:szCs w:val="18"/>
              </w:rPr>
            </w:pPr>
            <w:r w:rsidRPr="00940ECA">
              <w:rPr>
                <w:sz w:val="18"/>
                <w:szCs w:val="18"/>
              </w:rPr>
              <w:t> </w:t>
            </w:r>
          </w:p>
        </w:tc>
      </w:tr>
      <w:tr w:rsidR="00567E2F" w:rsidRPr="00940ECA" w14:paraId="65546448"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58CFAD5" w14:textId="77777777" w:rsidR="00567E2F" w:rsidRPr="00940ECA" w:rsidRDefault="00567E2F" w:rsidP="00567E2F">
            <w:pPr>
              <w:rPr>
                <w:sz w:val="18"/>
                <w:szCs w:val="18"/>
              </w:rPr>
            </w:pPr>
            <w:r w:rsidRPr="00940ECA">
              <w:rPr>
                <w:sz w:val="18"/>
                <w:szCs w:val="18"/>
              </w:rPr>
              <w:t>Капитальный ремонт сетей теплоснабжения от ж/д ул. 50 лет ВЛКСМ, 10 до ж/д ул. 50 лет ВЛКСМ, 6а, 6б в 14 мкр. Участок сетей теплоснабжения в техподполье ж.д. ул. 50 лет ВЛКСМ, 6 А, 6 Б (транзит) (инв. 113)</w:t>
            </w:r>
          </w:p>
        </w:tc>
        <w:tc>
          <w:tcPr>
            <w:tcW w:w="282" w:type="pct"/>
            <w:tcBorders>
              <w:top w:val="nil"/>
              <w:left w:val="nil"/>
              <w:bottom w:val="single" w:sz="4" w:space="0" w:color="auto"/>
              <w:right w:val="single" w:sz="4" w:space="0" w:color="auto"/>
            </w:tcBorders>
            <w:shd w:val="clear" w:color="auto" w:fill="auto"/>
            <w:vAlign w:val="center"/>
            <w:hideMark/>
          </w:tcPr>
          <w:p w14:paraId="2C7F795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5E249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AF95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05EE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A69F30" w14:textId="77777777" w:rsidR="00567E2F" w:rsidRPr="00940ECA" w:rsidRDefault="00567E2F" w:rsidP="00567E2F">
            <w:pPr>
              <w:rPr>
                <w:sz w:val="18"/>
                <w:szCs w:val="18"/>
              </w:rPr>
            </w:pPr>
            <w:r w:rsidRPr="00940ECA">
              <w:rPr>
                <w:sz w:val="18"/>
                <w:szCs w:val="18"/>
              </w:rPr>
              <w:t>6387,49</w:t>
            </w:r>
          </w:p>
        </w:tc>
        <w:tc>
          <w:tcPr>
            <w:tcW w:w="267" w:type="pct"/>
            <w:tcBorders>
              <w:top w:val="nil"/>
              <w:left w:val="nil"/>
              <w:bottom w:val="single" w:sz="4" w:space="0" w:color="auto"/>
              <w:right w:val="single" w:sz="4" w:space="0" w:color="auto"/>
            </w:tcBorders>
            <w:shd w:val="clear" w:color="auto" w:fill="auto"/>
            <w:vAlign w:val="center"/>
            <w:hideMark/>
          </w:tcPr>
          <w:p w14:paraId="6B35CC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E6E61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15D1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01D19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D351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E955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8EEC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13CAB5" w14:textId="77777777" w:rsidR="00567E2F" w:rsidRPr="00940ECA" w:rsidRDefault="00567E2F" w:rsidP="00567E2F">
            <w:pPr>
              <w:rPr>
                <w:sz w:val="18"/>
                <w:szCs w:val="18"/>
              </w:rPr>
            </w:pPr>
            <w:r w:rsidRPr="00940ECA">
              <w:rPr>
                <w:sz w:val="18"/>
                <w:szCs w:val="18"/>
              </w:rPr>
              <w:t> </w:t>
            </w:r>
          </w:p>
        </w:tc>
      </w:tr>
      <w:tr w:rsidR="00567E2F" w:rsidRPr="00940ECA" w14:paraId="595A1128"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19818F6" w14:textId="77777777" w:rsidR="00567E2F" w:rsidRPr="00940ECA" w:rsidRDefault="00567E2F" w:rsidP="00567E2F">
            <w:pPr>
              <w:rPr>
                <w:sz w:val="18"/>
                <w:szCs w:val="18"/>
              </w:rPr>
            </w:pPr>
            <w:r w:rsidRPr="00940ECA">
              <w:rPr>
                <w:sz w:val="18"/>
                <w:szCs w:val="18"/>
              </w:rPr>
              <w:t>Капитальный ремонт сетей  горячего водоснабжения от ж/д ул. 50 лет ВЛКСМ, 10 до ж/д ул. 50 лет ВЛКСМ, 6а, 6б в 14 мкр. Участок сетей горячего водоснабжения в техподполье ж.д. ул. 50 лет ВЛКСМ, 6 А, 6 Б (транзит) (инв. 113111)</w:t>
            </w:r>
          </w:p>
        </w:tc>
        <w:tc>
          <w:tcPr>
            <w:tcW w:w="282" w:type="pct"/>
            <w:tcBorders>
              <w:top w:val="nil"/>
              <w:left w:val="nil"/>
              <w:bottom w:val="single" w:sz="4" w:space="0" w:color="auto"/>
              <w:right w:val="single" w:sz="4" w:space="0" w:color="auto"/>
            </w:tcBorders>
            <w:shd w:val="clear" w:color="auto" w:fill="auto"/>
            <w:vAlign w:val="center"/>
            <w:hideMark/>
          </w:tcPr>
          <w:p w14:paraId="73028A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8487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40E49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8F3C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1FD935" w14:textId="77777777" w:rsidR="00567E2F" w:rsidRPr="00940ECA" w:rsidRDefault="00567E2F" w:rsidP="00567E2F">
            <w:pPr>
              <w:rPr>
                <w:sz w:val="18"/>
                <w:szCs w:val="18"/>
              </w:rPr>
            </w:pPr>
            <w:r w:rsidRPr="00940ECA">
              <w:rPr>
                <w:sz w:val="18"/>
                <w:szCs w:val="18"/>
              </w:rPr>
              <w:t>6848,08</w:t>
            </w:r>
          </w:p>
        </w:tc>
        <w:tc>
          <w:tcPr>
            <w:tcW w:w="267" w:type="pct"/>
            <w:tcBorders>
              <w:top w:val="nil"/>
              <w:left w:val="nil"/>
              <w:bottom w:val="single" w:sz="4" w:space="0" w:color="auto"/>
              <w:right w:val="single" w:sz="4" w:space="0" w:color="auto"/>
            </w:tcBorders>
            <w:shd w:val="clear" w:color="auto" w:fill="auto"/>
            <w:vAlign w:val="center"/>
            <w:hideMark/>
          </w:tcPr>
          <w:p w14:paraId="64DCB3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CDC9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BE9E0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C25F6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D199A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0062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DD251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E54377" w14:textId="77777777" w:rsidR="00567E2F" w:rsidRPr="00940ECA" w:rsidRDefault="00567E2F" w:rsidP="00567E2F">
            <w:pPr>
              <w:rPr>
                <w:sz w:val="18"/>
                <w:szCs w:val="18"/>
              </w:rPr>
            </w:pPr>
            <w:r w:rsidRPr="00940ECA">
              <w:rPr>
                <w:sz w:val="18"/>
                <w:szCs w:val="18"/>
              </w:rPr>
              <w:t> </w:t>
            </w:r>
          </w:p>
        </w:tc>
      </w:tr>
      <w:tr w:rsidR="00567E2F" w:rsidRPr="00940ECA" w14:paraId="77D63C84"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F511F11" w14:textId="77777777" w:rsidR="00567E2F" w:rsidRPr="00940ECA" w:rsidRDefault="00567E2F" w:rsidP="00567E2F">
            <w:pPr>
              <w:rPr>
                <w:sz w:val="18"/>
                <w:szCs w:val="18"/>
              </w:rPr>
            </w:pPr>
            <w:r w:rsidRPr="00940ECA">
              <w:rPr>
                <w:sz w:val="18"/>
                <w:szCs w:val="18"/>
              </w:rPr>
              <w:t>Капитальный ремонт сетей тепловодоснабжения от ж.д. Мира, 13 (транзит) до ж.д. Мира, 111 в мкр. 11А. Участок сетей тепловодоснабжения в техподполье ж.д. пр-т Мира, 13 (транзит) (инв. 146)</w:t>
            </w:r>
          </w:p>
        </w:tc>
        <w:tc>
          <w:tcPr>
            <w:tcW w:w="282" w:type="pct"/>
            <w:tcBorders>
              <w:top w:val="nil"/>
              <w:left w:val="nil"/>
              <w:bottom w:val="single" w:sz="4" w:space="0" w:color="auto"/>
              <w:right w:val="single" w:sz="4" w:space="0" w:color="auto"/>
            </w:tcBorders>
            <w:shd w:val="clear" w:color="auto" w:fill="auto"/>
            <w:vAlign w:val="center"/>
            <w:hideMark/>
          </w:tcPr>
          <w:p w14:paraId="1621D2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A1C80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83E3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C9E3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31A711" w14:textId="77777777" w:rsidR="00567E2F" w:rsidRPr="00940ECA" w:rsidRDefault="00567E2F" w:rsidP="00567E2F">
            <w:pPr>
              <w:rPr>
                <w:sz w:val="18"/>
                <w:szCs w:val="18"/>
              </w:rPr>
            </w:pPr>
            <w:r w:rsidRPr="00940ECA">
              <w:rPr>
                <w:sz w:val="18"/>
                <w:szCs w:val="18"/>
              </w:rPr>
              <w:t>9126,97</w:t>
            </w:r>
          </w:p>
        </w:tc>
        <w:tc>
          <w:tcPr>
            <w:tcW w:w="267" w:type="pct"/>
            <w:tcBorders>
              <w:top w:val="nil"/>
              <w:left w:val="nil"/>
              <w:bottom w:val="single" w:sz="4" w:space="0" w:color="auto"/>
              <w:right w:val="single" w:sz="4" w:space="0" w:color="auto"/>
            </w:tcBorders>
            <w:shd w:val="clear" w:color="auto" w:fill="auto"/>
            <w:vAlign w:val="center"/>
            <w:hideMark/>
          </w:tcPr>
          <w:p w14:paraId="4CE30A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24E2B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1AF1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C200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88D2B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0837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4164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CB6B0A" w14:textId="77777777" w:rsidR="00567E2F" w:rsidRPr="00940ECA" w:rsidRDefault="00567E2F" w:rsidP="00567E2F">
            <w:pPr>
              <w:rPr>
                <w:sz w:val="18"/>
                <w:szCs w:val="18"/>
              </w:rPr>
            </w:pPr>
            <w:r w:rsidRPr="00940ECA">
              <w:rPr>
                <w:sz w:val="18"/>
                <w:szCs w:val="18"/>
              </w:rPr>
              <w:t> </w:t>
            </w:r>
          </w:p>
        </w:tc>
      </w:tr>
      <w:tr w:rsidR="00567E2F" w:rsidRPr="00940ECA" w14:paraId="779DEFA8"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0DC84A5" w14:textId="77777777" w:rsidR="00567E2F" w:rsidRPr="00940ECA" w:rsidRDefault="00567E2F" w:rsidP="00567E2F">
            <w:pPr>
              <w:rPr>
                <w:sz w:val="18"/>
                <w:szCs w:val="18"/>
              </w:rPr>
            </w:pPr>
            <w:r w:rsidRPr="00940ECA">
              <w:rPr>
                <w:sz w:val="18"/>
                <w:szCs w:val="18"/>
              </w:rPr>
              <w:t>Капитальный ремонт сетей теплоснабжения от ж/д ул.Островского, 6 до ж/д ул.Островского, 10 в 14 мкр. Участок сетей теплоснабжения в техподполье ж.д. ул. Островского, 10 (транзит) (инв. 111)</w:t>
            </w:r>
          </w:p>
        </w:tc>
        <w:tc>
          <w:tcPr>
            <w:tcW w:w="282" w:type="pct"/>
            <w:tcBorders>
              <w:top w:val="nil"/>
              <w:left w:val="nil"/>
              <w:bottom w:val="single" w:sz="4" w:space="0" w:color="auto"/>
              <w:right w:val="single" w:sz="4" w:space="0" w:color="auto"/>
            </w:tcBorders>
            <w:shd w:val="clear" w:color="auto" w:fill="auto"/>
            <w:vAlign w:val="center"/>
            <w:hideMark/>
          </w:tcPr>
          <w:p w14:paraId="56D98E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4EC8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81664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3DA0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307459" w14:textId="77777777" w:rsidR="00567E2F" w:rsidRPr="00940ECA" w:rsidRDefault="00567E2F" w:rsidP="00567E2F">
            <w:pPr>
              <w:rPr>
                <w:sz w:val="18"/>
                <w:szCs w:val="18"/>
              </w:rPr>
            </w:pPr>
            <w:r w:rsidRPr="00940ECA">
              <w:rPr>
                <w:sz w:val="18"/>
                <w:szCs w:val="18"/>
              </w:rPr>
              <w:t>2269,18</w:t>
            </w:r>
          </w:p>
        </w:tc>
        <w:tc>
          <w:tcPr>
            <w:tcW w:w="267" w:type="pct"/>
            <w:tcBorders>
              <w:top w:val="nil"/>
              <w:left w:val="nil"/>
              <w:bottom w:val="single" w:sz="4" w:space="0" w:color="auto"/>
              <w:right w:val="single" w:sz="4" w:space="0" w:color="auto"/>
            </w:tcBorders>
            <w:shd w:val="clear" w:color="auto" w:fill="auto"/>
            <w:vAlign w:val="center"/>
            <w:hideMark/>
          </w:tcPr>
          <w:p w14:paraId="1FEC4B7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187CA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73241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3CE8F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C123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87E0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BFEEA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325971" w14:textId="77777777" w:rsidR="00567E2F" w:rsidRPr="00940ECA" w:rsidRDefault="00567E2F" w:rsidP="00567E2F">
            <w:pPr>
              <w:rPr>
                <w:sz w:val="18"/>
                <w:szCs w:val="18"/>
              </w:rPr>
            </w:pPr>
            <w:r w:rsidRPr="00940ECA">
              <w:rPr>
                <w:sz w:val="18"/>
                <w:szCs w:val="18"/>
              </w:rPr>
              <w:t> </w:t>
            </w:r>
          </w:p>
        </w:tc>
      </w:tr>
      <w:tr w:rsidR="00567E2F" w:rsidRPr="00940ECA" w14:paraId="665144FC"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0FFF54C" w14:textId="77777777" w:rsidR="00567E2F" w:rsidRPr="00940ECA" w:rsidRDefault="00567E2F" w:rsidP="00567E2F">
            <w:pPr>
              <w:rPr>
                <w:sz w:val="18"/>
                <w:szCs w:val="18"/>
              </w:rPr>
            </w:pPr>
            <w:r w:rsidRPr="00940ECA">
              <w:rPr>
                <w:sz w:val="18"/>
                <w:szCs w:val="18"/>
              </w:rPr>
              <w:t>Капитальный ремонт сетей горячего водоснабжения от ж/д ул.Островского, 6 до ж/д ул.Островского, 10 в 14 мкр. Участок сетей горячего водоснабжения в техподполье ж.д. ул. Островского, 10 (транзит) (инв. 111111)</w:t>
            </w:r>
          </w:p>
        </w:tc>
        <w:tc>
          <w:tcPr>
            <w:tcW w:w="282" w:type="pct"/>
            <w:tcBorders>
              <w:top w:val="nil"/>
              <w:left w:val="nil"/>
              <w:bottom w:val="single" w:sz="4" w:space="0" w:color="auto"/>
              <w:right w:val="single" w:sz="4" w:space="0" w:color="auto"/>
            </w:tcBorders>
            <w:shd w:val="clear" w:color="auto" w:fill="auto"/>
            <w:vAlign w:val="center"/>
            <w:hideMark/>
          </w:tcPr>
          <w:p w14:paraId="767222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9F83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90D4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38CC1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FA9EBE" w14:textId="77777777" w:rsidR="00567E2F" w:rsidRPr="00940ECA" w:rsidRDefault="00567E2F" w:rsidP="00567E2F">
            <w:pPr>
              <w:rPr>
                <w:sz w:val="18"/>
                <w:szCs w:val="18"/>
              </w:rPr>
            </w:pPr>
            <w:r w:rsidRPr="00940ECA">
              <w:rPr>
                <w:sz w:val="18"/>
                <w:szCs w:val="18"/>
              </w:rPr>
              <w:t>4367,59</w:t>
            </w:r>
          </w:p>
        </w:tc>
        <w:tc>
          <w:tcPr>
            <w:tcW w:w="267" w:type="pct"/>
            <w:tcBorders>
              <w:top w:val="nil"/>
              <w:left w:val="nil"/>
              <w:bottom w:val="single" w:sz="4" w:space="0" w:color="auto"/>
              <w:right w:val="single" w:sz="4" w:space="0" w:color="auto"/>
            </w:tcBorders>
            <w:shd w:val="clear" w:color="auto" w:fill="auto"/>
            <w:vAlign w:val="center"/>
            <w:hideMark/>
          </w:tcPr>
          <w:p w14:paraId="46A8B9C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EB466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F8D2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A0425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1E3E8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5288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4AA7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0FA59E" w14:textId="77777777" w:rsidR="00567E2F" w:rsidRPr="00940ECA" w:rsidRDefault="00567E2F" w:rsidP="00567E2F">
            <w:pPr>
              <w:rPr>
                <w:sz w:val="18"/>
                <w:szCs w:val="18"/>
              </w:rPr>
            </w:pPr>
            <w:r w:rsidRPr="00940ECA">
              <w:rPr>
                <w:sz w:val="18"/>
                <w:szCs w:val="18"/>
              </w:rPr>
              <w:t> </w:t>
            </w:r>
          </w:p>
        </w:tc>
      </w:tr>
      <w:tr w:rsidR="00567E2F" w:rsidRPr="00940ECA" w14:paraId="42191FFD"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6D0664A" w14:textId="77777777" w:rsidR="00567E2F" w:rsidRPr="00940ECA" w:rsidRDefault="00567E2F" w:rsidP="00567E2F">
            <w:pPr>
              <w:rPr>
                <w:sz w:val="18"/>
                <w:szCs w:val="18"/>
              </w:rPr>
            </w:pPr>
            <w:r w:rsidRPr="00940ECA">
              <w:rPr>
                <w:sz w:val="18"/>
                <w:szCs w:val="18"/>
              </w:rPr>
              <w:t>Модернизация тепловых сетей. Магистральная улица 10 "В" на участке от улицы Маяковского до улицы 12 "В". Участок от т.А до 8ТК6, от 8ТК6 до 8ТК10, от 8ТК10 до КРП-2</w:t>
            </w:r>
          </w:p>
        </w:tc>
        <w:tc>
          <w:tcPr>
            <w:tcW w:w="282" w:type="pct"/>
            <w:tcBorders>
              <w:top w:val="nil"/>
              <w:left w:val="nil"/>
              <w:bottom w:val="single" w:sz="4" w:space="0" w:color="auto"/>
              <w:right w:val="single" w:sz="4" w:space="0" w:color="auto"/>
            </w:tcBorders>
            <w:shd w:val="clear" w:color="auto" w:fill="auto"/>
            <w:vAlign w:val="center"/>
            <w:hideMark/>
          </w:tcPr>
          <w:p w14:paraId="13F110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14F21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98931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504D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B8EC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57D602" w14:textId="77777777" w:rsidR="00567E2F" w:rsidRPr="00940ECA" w:rsidRDefault="00567E2F" w:rsidP="00567E2F">
            <w:pPr>
              <w:rPr>
                <w:sz w:val="18"/>
                <w:szCs w:val="18"/>
              </w:rPr>
            </w:pPr>
            <w:r w:rsidRPr="00940ECA">
              <w:rPr>
                <w:sz w:val="18"/>
                <w:szCs w:val="18"/>
              </w:rPr>
              <w:t>39518,30</w:t>
            </w:r>
          </w:p>
        </w:tc>
        <w:tc>
          <w:tcPr>
            <w:tcW w:w="267" w:type="pct"/>
            <w:tcBorders>
              <w:top w:val="nil"/>
              <w:left w:val="nil"/>
              <w:bottom w:val="single" w:sz="4" w:space="0" w:color="auto"/>
              <w:right w:val="single" w:sz="4" w:space="0" w:color="auto"/>
            </w:tcBorders>
            <w:shd w:val="clear" w:color="auto" w:fill="auto"/>
            <w:vAlign w:val="center"/>
            <w:hideMark/>
          </w:tcPr>
          <w:p w14:paraId="1CB9DD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62ED4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35B2A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13A6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DA1F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EAE89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EA1AF6" w14:textId="77777777" w:rsidR="00567E2F" w:rsidRPr="00940ECA" w:rsidRDefault="00567E2F" w:rsidP="00567E2F">
            <w:pPr>
              <w:rPr>
                <w:sz w:val="18"/>
                <w:szCs w:val="18"/>
              </w:rPr>
            </w:pPr>
            <w:r w:rsidRPr="00940ECA">
              <w:rPr>
                <w:sz w:val="18"/>
                <w:szCs w:val="18"/>
              </w:rPr>
              <w:t> </w:t>
            </w:r>
          </w:p>
        </w:tc>
      </w:tr>
      <w:tr w:rsidR="00567E2F" w:rsidRPr="00940ECA" w14:paraId="03CC0BA0"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8ED17D5" w14:textId="77777777" w:rsidR="00567E2F" w:rsidRPr="00940ECA" w:rsidRDefault="00567E2F" w:rsidP="00567E2F">
            <w:pPr>
              <w:rPr>
                <w:sz w:val="18"/>
                <w:szCs w:val="18"/>
              </w:rPr>
            </w:pPr>
            <w:r w:rsidRPr="00940ECA">
              <w:rPr>
                <w:sz w:val="18"/>
                <w:szCs w:val="18"/>
              </w:rPr>
              <w:t>Капитальный ремонт тепловых сетей. "Ул.Университетская" (от проспекта Пролетарский до улицы Каролинского, 3 пусковой комплекс. Тепловые сети.) Участок от 9ТК2 (т.А) до 9ТК2-2</w:t>
            </w:r>
          </w:p>
        </w:tc>
        <w:tc>
          <w:tcPr>
            <w:tcW w:w="282" w:type="pct"/>
            <w:tcBorders>
              <w:top w:val="nil"/>
              <w:left w:val="nil"/>
              <w:bottom w:val="single" w:sz="4" w:space="0" w:color="auto"/>
              <w:right w:val="single" w:sz="4" w:space="0" w:color="auto"/>
            </w:tcBorders>
            <w:shd w:val="clear" w:color="auto" w:fill="auto"/>
            <w:vAlign w:val="center"/>
            <w:hideMark/>
          </w:tcPr>
          <w:p w14:paraId="1AB827F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E0E8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4BCB9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CDE19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53CB6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AFD437" w14:textId="77777777" w:rsidR="00567E2F" w:rsidRPr="00940ECA" w:rsidRDefault="00567E2F" w:rsidP="00567E2F">
            <w:pPr>
              <w:rPr>
                <w:sz w:val="18"/>
                <w:szCs w:val="18"/>
              </w:rPr>
            </w:pPr>
            <w:r w:rsidRPr="00940ECA">
              <w:rPr>
                <w:sz w:val="18"/>
                <w:szCs w:val="18"/>
              </w:rPr>
              <w:t>19595,90</w:t>
            </w:r>
          </w:p>
        </w:tc>
        <w:tc>
          <w:tcPr>
            <w:tcW w:w="267" w:type="pct"/>
            <w:tcBorders>
              <w:top w:val="nil"/>
              <w:left w:val="nil"/>
              <w:bottom w:val="single" w:sz="4" w:space="0" w:color="auto"/>
              <w:right w:val="single" w:sz="4" w:space="0" w:color="auto"/>
            </w:tcBorders>
            <w:shd w:val="clear" w:color="auto" w:fill="auto"/>
            <w:vAlign w:val="center"/>
            <w:hideMark/>
          </w:tcPr>
          <w:p w14:paraId="446CFDA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4AAD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DEBCD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FE94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A679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8D9B2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84E183" w14:textId="77777777" w:rsidR="00567E2F" w:rsidRPr="00940ECA" w:rsidRDefault="00567E2F" w:rsidP="00567E2F">
            <w:pPr>
              <w:rPr>
                <w:sz w:val="18"/>
                <w:szCs w:val="18"/>
              </w:rPr>
            </w:pPr>
            <w:r w:rsidRPr="00940ECA">
              <w:rPr>
                <w:sz w:val="18"/>
                <w:szCs w:val="18"/>
              </w:rPr>
              <w:t> </w:t>
            </w:r>
          </w:p>
        </w:tc>
      </w:tr>
      <w:tr w:rsidR="00567E2F" w:rsidRPr="00940ECA" w14:paraId="06325D44"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5E6B2F8" w14:textId="77777777" w:rsidR="00567E2F" w:rsidRPr="00940ECA" w:rsidRDefault="00567E2F" w:rsidP="00567E2F">
            <w:pPr>
              <w:rPr>
                <w:sz w:val="18"/>
                <w:szCs w:val="18"/>
              </w:rPr>
            </w:pPr>
            <w:r w:rsidRPr="00940ECA">
              <w:rPr>
                <w:sz w:val="18"/>
                <w:szCs w:val="18"/>
              </w:rPr>
              <w:t>Капитальный ремонт тепловых сетей. Тепломагистраль №1 от 1ТК37 до ЦТП-22 в мкр.7. Участок от 1ТК37 до ЦТП-22</w:t>
            </w:r>
          </w:p>
        </w:tc>
        <w:tc>
          <w:tcPr>
            <w:tcW w:w="282" w:type="pct"/>
            <w:tcBorders>
              <w:top w:val="nil"/>
              <w:left w:val="nil"/>
              <w:bottom w:val="single" w:sz="4" w:space="0" w:color="auto"/>
              <w:right w:val="single" w:sz="4" w:space="0" w:color="auto"/>
            </w:tcBorders>
            <w:shd w:val="clear" w:color="auto" w:fill="auto"/>
            <w:vAlign w:val="center"/>
            <w:hideMark/>
          </w:tcPr>
          <w:p w14:paraId="3E6CB6A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A6EC7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CB8B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C0B0D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4DEE9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C61A2D" w14:textId="77777777" w:rsidR="00567E2F" w:rsidRPr="00940ECA" w:rsidRDefault="00567E2F" w:rsidP="00567E2F">
            <w:pPr>
              <w:rPr>
                <w:sz w:val="18"/>
                <w:szCs w:val="18"/>
              </w:rPr>
            </w:pPr>
            <w:r w:rsidRPr="00940ECA">
              <w:rPr>
                <w:sz w:val="18"/>
                <w:szCs w:val="18"/>
              </w:rPr>
              <w:t>8029,78</w:t>
            </w:r>
          </w:p>
        </w:tc>
        <w:tc>
          <w:tcPr>
            <w:tcW w:w="267" w:type="pct"/>
            <w:tcBorders>
              <w:top w:val="nil"/>
              <w:left w:val="nil"/>
              <w:bottom w:val="single" w:sz="4" w:space="0" w:color="auto"/>
              <w:right w:val="single" w:sz="4" w:space="0" w:color="auto"/>
            </w:tcBorders>
            <w:shd w:val="clear" w:color="auto" w:fill="auto"/>
            <w:vAlign w:val="center"/>
            <w:hideMark/>
          </w:tcPr>
          <w:p w14:paraId="19E7009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0EB5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5C0A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0DD49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A140A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3A2F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39F329" w14:textId="77777777" w:rsidR="00567E2F" w:rsidRPr="00940ECA" w:rsidRDefault="00567E2F" w:rsidP="00567E2F">
            <w:pPr>
              <w:rPr>
                <w:sz w:val="18"/>
                <w:szCs w:val="18"/>
              </w:rPr>
            </w:pPr>
            <w:r w:rsidRPr="00940ECA">
              <w:rPr>
                <w:sz w:val="18"/>
                <w:szCs w:val="18"/>
              </w:rPr>
              <w:t> </w:t>
            </w:r>
          </w:p>
        </w:tc>
      </w:tr>
      <w:tr w:rsidR="00567E2F" w:rsidRPr="00940ECA" w14:paraId="5CB90D58"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530A66F" w14:textId="77777777" w:rsidR="00567E2F" w:rsidRPr="00940ECA" w:rsidRDefault="00567E2F" w:rsidP="00567E2F">
            <w:pPr>
              <w:rPr>
                <w:sz w:val="18"/>
                <w:szCs w:val="18"/>
              </w:rPr>
            </w:pPr>
            <w:r w:rsidRPr="00940ECA">
              <w:rPr>
                <w:sz w:val="18"/>
                <w:szCs w:val="18"/>
              </w:rPr>
              <w:t>Модернизация сетей теплоснабжения 17 мкр. Участок сетей теплоснабжения от ж.д. ул. 50 лет ВЛКСМ, 9 до ввода в ж.д. пр-д Дружбы, 9 (инв. 31253)</w:t>
            </w:r>
          </w:p>
        </w:tc>
        <w:tc>
          <w:tcPr>
            <w:tcW w:w="282" w:type="pct"/>
            <w:tcBorders>
              <w:top w:val="nil"/>
              <w:left w:val="nil"/>
              <w:bottom w:val="single" w:sz="4" w:space="0" w:color="auto"/>
              <w:right w:val="single" w:sz="4" w:space="0" w:color="auto"/>
            </w:tcBorders>
            <w:shd w:val="clear" w:color="auto" w:fill="auto"/>
            <w:vAlign w:val="center"/>
            <w:hideMark/>
          </w:tcPr>
          <w:p w14:paraId="466DDB0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7841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825B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F37C3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F04AC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7097C5" w14:textId="77777777" w:rsidR="00567E2F" w:rsidRPr="00940ECA" w:rsidRDefault="00567E2F" w:rsidP="00567E2F">
            <w:pPr>
              <w:rPr>
                <w:sz w:val="18"/>
                <w:szCs w:val="18"/>
              </w:rPr>
            </w:pPr>
            <w:r w:rsidRPr="00940ECA">
              <w:rPr>
                <w:sz w:val="18"/>
                <w:szCs w:val="18"/>
              </w:rPr>
              <w:t>2205,78</w:t>
            </w:r>
          </w:p>
        </w:tc>
        <w:tc>
          <w:tcPr>
            <w:tcW w:w="267" w:type="pct"/>
            <w:tcBorders>
              <w:top w:val="nil"/>
              <w:left w:val="nil"/>
              <w:bottom w:val="single" w:sz="4" w:space="0" w:color="auto"/>
              <w:right w:val="single" w:sz="4" w:space="0" w:color="auto"/>
            </w:tcBorders>
            <w:shd w:val="clear" w:color="auto" w:fill="auto"/>
            <w:vAlign w:val="center"/>
            <w:hideMark/>
          </w:tcPr>
          <w:p w14:paraId="747B29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EA371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4F77A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ADC1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D4980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D7DDF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6C1045" w14:textId="77777777" w:rsidR="00567E2F" w:rsidRPr="00940ECA" w:rsidRDefault="00567E2F" w:rsidP="00567E2F">
            <w:pPr>
              <w:rPr>
                <w:sz w:val="18"/>
                <w:szCs w:val="18"/>
              </w:rPr>
            </w:pPr>
            <w:r w:rsidRPr="00940ECA">
              <w:rPr>
                <w:sz w:val="18"/>
                <w:szCs w:val="18"/>
              </w:rPr>
              <w:t> </w:t>
            </w:r>
          </w:p>
        </w:tc>
      </w:tr>
      <w:tr w:rsidR="00567E2F" w:rsidRPr="00940ECA" w14:paraId="32D72F52"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241C07C" w14:textId="77777777" w:rsidR="00567E2F" w:rsidRPr="00940ECA" w:rsidRDefault="00567E2F" w:rsidP="00567E2F">
            <w:pPr>
              <w:rPr>
                <w:sz w:val="18"/>
                <w:szCs w:val="18"/>
              </w:rPr>
            </w:pPr>
            <w:r w:rsidRPr="00940ECA">
              <w:rPr>
                <w:sz w:val="18"/>
                <w:szCs w:val="18"/>
              </w:rPr>
              <w:t>Модернизация сетей теплоснабжения от ЦТП-18 в мкр. 13А. Участок сетей теплоснабжения от ж.д. ул. Лермонтова, 2 до ввода в ж.д. ул. Лермонтова, 4 (инв. 30302)</w:t>
            </w:r>
          </w:p>
        </w:tc>
        <w:tc>
          <w:tcPr>
            <w:tcW w:w="282" w:type="pct"/>
            <w:tcBorders>
              <w:top w:val="nil"/>
              <w:left w:val="nil"/>
              <w:bottom w:val="single" w:sz="4" w:space="0" w:color="auto"/>
              <w:right w:val="single" w:sz="4" w:space="0" w:color="auto"/>
            </w:tcBorders>
            <w:shd w:val="clear" w:color="auto" w:fill="auto"/>
            <w:vAlign w:val="center"/>
            <w:hideMark/>
          </w:tcPr>
          <w:p w14:paraId="6F8234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3381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070B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514E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2CEC3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6E03F8" w14:textId="77777777" w:rsidR="00567E2F" w:rsidRPr="00940ECA" w:rsidRDefault="00567E2F" w:rsidP="00567E2F">
            <w:pPr>
              <w:rPr>
                <w:sz w:val="18"/>
                <w:szCs w:val="18"/>
              </w:rPr>
            </w:pPr>
            <w:r w:rsidRPr="00940ECA">
              <w:rPr>
                <w:sz w:val="18"/>
                <w:szCs w:val="18"/>
              </w:rPr>
              <w:t>611,60</w:t>
            </w:r>
          </w:p>
        </w:tc>
        <w:tc>
          <w:tcPr>
            <w:tcW w:w="267" w:type="pct"/>
            <w:tcBorders>
              <w:top w:val="nil"/>
              <w:left w:val="nil"/>
              <w:bottom w:val="single" w:sz="4" w:space="0" w:color="auto"/>
              <w:right w:val="single" w:sz="4" w:space="0" w:color="auto"/>
            </w:tcBorders>
            <w:shd w:val="clear" w:color="auto" w:fill="auto"/>
            <w:vAlign w:val="center"/>
            <w:hideMark/>
          </w:tcPr>
          <w:p w14:paraId="1C9B17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E97A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FC5C3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6B018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2747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002B4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8992F2" w14:textId="77777777" w:rsidR="00567E2F" w:rsidRPr="00940ECA" w:rsidRDefault="00567E2F" w:rsidP="00567E2F">
            <w:pPr>
              <w:rPr>
                <w:sz w:val="18"/>
                <w:szCs w:val="18"/>
              </w:rPr>
            </w:pPr>
            <w:r w:rsidRPr="00940ECA">
              <w:rPr>
                <w:sz w:val="18"/>
                <w:szCs w:val="18"/>
              </w:rPr>
              <w:t> </w:t>
            </w:r>
          </w:p>
        </w:tc>
      </w:tr>
      <w:tr w:rsidR="00567E2F" w:rsidRPr="00940ECA" w14:paraId="6375C4D3"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43F3BBA" w14:textId="77777777" w:rsidR="00567E2F" w:rsidRPr="00940ECA" w:rsidRDefault="00567E2F" w:rsidP="00567E2F">
            <w:pPr>
              <w:rPr>
                <w:sz w:val="18"/>
                <w:szCs w:val="18"/>
              </w:rPr>
            </w:pPr>
            <w:r w:rsidRPr="00940ECA">
              <w:rPr>
                <w:sz w:val="18"/>
                <w:szCs w:val="18"/>
              </w:rPr>
              <w:t>Модернизация сетей горячего водоснабжения от ЦТП-18 в мкр. 13А. Участок сетей горячего водоснабжения от ж.д. ул. Лермонтова, 2 до ввода в ж.д. ул. Лермонтова, 4 (инв. 303021)</w:t>
            </w:r>
          </w:p>
        </w:tc>
        <w:tc>
          <w:tcPr>
            <w:tcW w:w="282" w:type="pct"/>
            <w:tcBorders>
              <w:top w:val="nil"/>
              <w:left w:val="nil"/>
              <w:bottom w:val="single" w:sz="4" w:space="0" w:color="auto"/>
              <w:right w:val="single" w:sz="4" w:space="0" w:color="auto"/>
            </w:tcBorders>
            <w:shd w:val="clear" w:color="auto" w:fill="auto"/>
            <w:vAlign w:val="center"/>
            <w:hideMark/>
          </w:tcPr>
          <w:p w14:paraId="08E307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9E6E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0F628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43E43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9789B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8A3878" w14:textId="77777777" w:rsidR="00567E2F" w:rsidRPr="00940ECA" w:rsidRDefault="00567E2F" w:rsidP="00567E2F">
            <w:pPr>
              <w:rPr>
                <w:sz w:val="18"/>
                <w:szCs w:val="18"/>
              </w:rPr>
            </w:pPr>
            <w:r w:rsidRPr="00940ECA">
              <w:rPr>
                <w:sz w:val="18"/>
                <w:szCs w:val="18"/>
              </w:rPr>
              <w:t>818,15</w:t>
            </w:r>
          </w:p>
        </w:tc>
        <w:tc>
          <w:tcPr>
            <w:tcW w:w="267" w:type="pct"/>
            <w:tcBorders>
              <w:top w:val="nil"/>
              <w:left w:val="nil"/>
              <w:bottom w:val="single" w:sz="4" w:space="0" w:color="auto"/>
              <w:right w:val="single" w:sz="4" w:space="0" w:color="auto"/>
            </w:tcBorders>
            <w:shd w:val="clear" w:color="auto" w:fill="auto"/>
            <w:vAlign w:val="center"/>
            <w:hideMark/>
          </w:tcPr>
          <w:p w14:paraId="3EA5467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8CE1C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BF53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F37A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AF0C9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81D38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9C5BAD" w14:textId="77777777" w:rsidR="00567E2F" w:rsidRPr="00940ECA" w:rsidRDefault="00567E2F" w:rsidP="00567E2F">
            <w:pPr>
              <w:rPr>
                <w:sz w:val="18"/>
                <w:szCs w:val="18"/>
              </w:rPr>
            </w:pPr>
            <w:r w:rsidRPr="00940ECA">
              <w:rPr>
                <w:sz w:val="18"/>
                <w:szCs w:val="18"/>
              </w:rPr>
              <w:t> </w:t>
            </w:r>
          </w:p>
        </w:tc>
      </w:tr>
      <w:tr w:rsidR="00567E2F" w:rsidRPr="00940ECA" w14:paraId="667FDF7B"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80CCFB5" w14:textId="77777777" w:rsidR="00567E2F" w:rsidRPr="00940ECA" w:rsidRDefault="00567E2F" w:rsidP="00567E2F">
            <w:pPr>
              <w:rPr>
                <w:sz w:val="18"/>
                <w:szCs w:val="18"/>
              </w:rPr>
            </w:pPr>
            <w:r w:rsidRPr="00940ECA">
              <w:rPr>
                <w:sz w:val="18"/>
                <w:szCs w:val="18"/>
              </w:rPr>
              <w:t>Модернизация комплекс сетей тепловодоснабжения от ЦТП-43 в мкр. 33. Участок сетей тепловодоснабжения от ТК-43-4 до ТК-43-5 (инв. 1289)</w:t>
            </w:r>
          </w:p>
        </w:tc>
        <w:tc>
          <w:tcPr>
            <w:tcW w:w="282" w:type="pct"/>
            <w:tcBorders>
              <w:top w:val="nil"/>
              <w:left w:val="nil"/>
              <w:bottom w:val="single" w:sz="4" w:space="0" w:color="auto"/>
              <w:right w:val="single" w:sz="4" w:space="0" w:color="auto"/>
            </w:tcBorders>
            <w:shd w:val="clear" w:color="auto" w:fill="auto"/>
            <w:vAlign w:val="center"/>
            <w:hideMark/>
          </w:tcPr>
          <w:p w14:paraId="5E8932A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696A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2449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1F3AF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2703C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C7E903" w14:textId="77777777" w:rsidR="00567E2F" w:rsidRPr="00940ECA" w:rsidRDefault="00567E2F" w:rsidP="00567E2F">
            <w:pPr>
              <w:rPr>
                <w:sz w:val="18"/>
                <w:szCs w:val="18"/>
              </w:rPr>
            </w:pPr>
            <w:r w:rsidRPr="00940ECA">
              <w:rPr>
                <w:sz w:val="18"/>
                <w:szCs w:val="18"/>
              </w:rPr>
              <w:t>1467,38</w:t>
            </w:r>
          </w:p>
        </w:tc>
        <w:tc>
          <w:tcPr>
            <w:tcW w:w="267" w:type="pct"/>
            <w:tcBorders>
              <w:top w:val="nil"/>
              <w:left w:val="nil"/>
              <w:bottom w:val="single" w:sz="4" w:space="0" w:color="auto"/>
              <w:right w:val="single" w:sz="4" w:space="0" w:color="auto"/>
            </w:tcBorders>
            <w:shd w:val="clear" w:color="auto" w:fill="auto"/>
            <w:vAlign w:val="center"/>
            <w:hideMark/>
          </w:tcPr>
          <w:p w14:paraId="064319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35C4E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D07CE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53BA3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1B170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4F8C5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C69CF3" w14:textId="77777777" w:rsidR="00567E2F" w:rsidRPr="00940ECA" w:rsidRDefault="00567E2F" w:rsidP="00567E2F">
            <w:pPr>
              <w:rPr>
                <w:sz w:val="18"/>
                <w:szCs w:val="18"/>
              </w:rPr>
            </w:pPr>
            <w:r w:rsidRPr="00940ECA">
              <w:rPr>
                <w:sz w:val="18"/>
                <w:szCs w:val="18"/>
              </w:rPr>
              <w:t> </w:t>
            </w:r>
          </w:p>
        </w:tc>
      </w:tr>
      <w:tr w:rsidR="00567E2F" w:rsidRPr="00940ECA" w14:paraId="3552C307"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2AD5D48" w14:textId="77777777" w:rsidR="00567E2F" w:rsidRPr="00940ECA" w:rsidRDefault="00567E2F" w:rsidP="00567E2F">
            <w:pPr>
              <w:rPr>
                <w:sz w:val="18"/>
                <w:szCs w:val="18"/>
              </w:rPr>
            </w:pPr>
            <w:r w:rsidRPr="00940ECA">
              <w:rPr>
                <w:sz w:val="18"/>
                <w:szCs w:val="18"/>
              </w:rPr>
              <w:t>Модернизация сетей теплоснабжения 17 мкр. Участок сетей теплоснабжения от ж.д. пр-т Ленина, 28 (транзит) до ввода в ж.д. пр-т Ленина, 30 (инв. 31230)</w:t>
            </w:r>
          </w:p>
        </w:tc>
        <w:tc>
          <w:tcPr>
            <w:tcW w:w="282" w:type="pct"/>
            <w:tcBorders>
              <w:top w:val="nil"/>
              <w:left w:val="nil"/>
              <w:bottom w:val="single" w:sz="4" w:space="0" w:color="auto"/>
              <w:right w:val="single" w:sz="4" w:space="0" w:color="auto"/>
            </w:tcBorders>
            <w:shd w:val="clear" w:color="auto" w:fill="auto"/>
            <w:vAlign w:val="center"/>
            <w:hideMark/>
          </w:tcPr>
          <w:p w14:paraId="5FE066B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D0CF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A8A54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D9438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0138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F02CF1" w14:textId="77777777" w:rsidR="00567E2F" w:rsidRPr="00940ECA" w:rsidRDefault="00567E2F" w:rsidP="00567E2F">
            <w:pPr>
              <w:rPr>
                <w:sz w:val="18"/>
                <w:szCs w:val="18"/>
              </w:rPr>
            </w:pPr>
            <w:r w:rsidRPr="00940ECA">
              <w:rPr>
                <w:sz w:val="18"/>
                <w:szCs w:val="18"/>
              </w:rPr>
              <w:t>4958,48</w:t>
            </w:r>
          </w:p>
        </w:tc>
        <w:tc>
          <w:tcPr>
            <w:tcW w:w="267" w:type="pct"/>
            <w:tcBorders>
              <w:top w:val="nil"/>
              <w:left w:val="nil"/>
              <w:bottom w:val="single" w:sz="4" w:space="0" w:color="auto"/>
              <w:right w:val="single" w:sz="4" w:space="0" w:color="auto"/>
            </w:tcBorders>
            <w:shd w:val="clear" w:color="auto" w:fill="auto"/>
            <w:vAlign w:val="center"/>
            <w:hideMark/>
          </w:tcPr>
          <w:p w14:paraId="52F8D0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5711C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5228C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F3558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25D45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5010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A18AB3" w14:textId="77777777" w:rsidR="00567E2F" w:rsidRPr="00940ECA" w:rsidRDefault="00567E2F" w:rsidP="00567E2F">
            <w:pPr>
              <w:rPr>
                <w:sz w:val="18"/>
                <w:szCs w:val="18"/>
              </w:rPr>
            </w:pPr>
            <w:r w:rsidRPr="00940ECA">
              <w:rPr>
                <w:sz w:val="18"/>
                <w:szCs w:val="18"/>
              </w:rPr>
              <w:t> </w:t>
            </w:r>
          </w:p>
        </w:tc>
      </w:tr>
      <w:tr w:rsidR="00567E2F" w:rsidRPr="00940ECA" w14:paraId="20DF48F0"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310C0C1" w14:textId="77777777" w:rsidR="00567E2F" w:rsidRPr="00940ECA" w:rsidRDefault="00567E2F" w:rsidP="00567E2F">
            <w:pPr>
              <w:rPr>
                <w:sz w:val="18"/>
                <w:szCs w:val="18"/>
              </w:rPr>
            </w:pPr>
            <w:r w:rsidRPr="00940ECA">
              <w:rPr>
                <w:sz w:val="18"/>
                <w:szCs w:val="18"/>
              </w:rPr>
              <w:t>Модернизация сетей горячего водоснабжения 17 мкр. Участок сетей горячего водоснабжения от ж.д. пр-т Ленина, 28 (транзит) до ввода в ж.д. пр-т Ленина, 30 (инв. 312301)</w:t>
            </w:r>
          </w:p>
        </w:tc>
        <w:tc>
          <w:tcPr>
            <w:tcW w:w="282" w:type="pct"/>
            <w:tcBorders>
              <w:top w:val="nil"/>
              <w:left w:val="nil"/>
              <w:bottom w:val="single" w:sz="4" w:space="0" w:color="auto"/>
              <w:right w:val="single" w:sz="4" w:space="0" w:color="auto"/>
            </w:tcBorders>
            <w:shd w:val="clear" w:color="auto" w:fill="auto"/>
            <w:vAlign w:val="center"/>
            <w:hideMark/>
          </w:tcPr>
          <w:p w14:paraId="74BF847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4935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A597C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BCF52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14B73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C6D7EE" w14:textId="77777777" w:rsidR="00567E2F" w:rsidRPr="00940ECA" w:rsidRDefault="00567E2F" w:rsidP="00567E2F">
            <w:pPr>
              <w:rPr>
                <w:sz w:val="18"/>
                <w:szCs w:val="18"/>
              </w:rPr>
            </w:pPr>
            <w:r w:rsidRPr="00940ECA">
              <w:rPr>
                <w:sz w:val="18"/>
                <w:szCs w:val="18"/>
              </w:rPr>
              <w:t>7494,14</w:t>
            </w:r>
          </w:p>
        </w:tc>
        <w:tc>
          <w:tcPr>
            <w:tcW w:w="267" w:type="pct"/>
            <w:tcBorders>
              <w:top w:val="nil"/>
              <w:left w:val="nil"/>
              <w:bottom w:val="single" w:sz="4" w:space="0" w:color="auto"/>
              <w:right w:val="single" w:sz="4" w:space="0" w:color="auto"/>
            </w:tcBorders>
            <w:shd w:val="clear" w:color="auto" w:fill="auto"/>
            <w:vAlign w:val="center"/>
            <w:hideMark/>
          </w:tcPr>
          <w:p w14:paraId="1856C2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82611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D35D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AEA0A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54CB3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0462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4D706F" w14:textId="77777777" w:rsidR="00567E2F" w:rsidRPr="00940ECA" w:rsidRDefault="00567E2F" w:rsidP="00567E2F">
            <w:pPr>
              <w:rPr>
                <w:sz w:val="18"/>
                <w:szCs w:val="18"/>
              </w:rPr>
            </w:pPr>
            <w:r w:rsidRPr="00940ECA">
              <w:rPr>
                <w:sz w:val="18"/>
                <w:szCs w:val="18"/>
              </w:rPr>
              <w:t> </w:t>
            </w:r>
          </w:p>
        </w:tc>
      </w:tr>
      <w:tr w:rsidR="00567E2F" w:rsidRPr="00940ECA" w14:paraId="66838256"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0FDE745" w14:textId="77777777" w:rsidR="00567E2F" w:rsidRPr="00940ECA" w:rsidRDefault="00567E2F" w:rsidP="00567E2F">
            <w:pPr>
              <w:rPr>
                <w:sz w:val="18"/>
                <w:szCs w:val="18"/>
              </w:rPr>
            </w:pPr>
            <w:r w:rsidRPr="00940ECA">
              <w:rPr>
                <w:sz w:val="18"/>
                <w:szCs w:val="18"/>
              </w:rPr>
              <w:t>Модернизация сетей тепловодоснабжения от УТ-2 до УТ-5 до ж/д проспект Мира 32/2, 32/1 в 16 мкр. Участок сетей тепловодоснабжения от ж.д. пр-т Мира 32/1 до ж.д. пр-т Мира 32/2 (инв. 31530)</w:t>
            </w:r>
          </w:p>
        </w:tc>
        <w:tc>
          <w:tcPr>
            <w:tcW w:w="282" w:type="pct"/>
            <w:tcBorders>
              <w:top w:val="nil"/>
              <w:left w:val="nil"/>
              <w:bottom w:val="single" w:sz="4" w:space="0" w:color="auto"/>
              <w:right w:val="single" w:sz="4" w:space="0" w:color="auto"/>
            </w:tcBorders>
            <w:shd w:val="clear" w:color="auto" w:fill="auto"/>
            <w:vAlign w:val="center"/>
            <w:hideMark/>
          </w:tcPr>
          <w:p w14:paraId="179E11D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2036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CF50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570B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72B3A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632566" w14:textId="77777777" w:rsidR="00567E2F" w:rsidRPr="00940ECA" w:rsidRDefault="00567E2F" w:rsidP="00567E2F">
            <w:pPr>
              <w:rPr>
                <w:sz w:val="18"/>
                <w:szCs w:val="18"/>
              </w:rPr>
            </w:pPr>
            <w:r w:rsidRPr="00940ECA">
              <w:rPr>
                <w:sz w:val="18"/>
                <w:szCs w:val="18"/>
              </w:rPr>
              <w:t>791,89</w:t>
            </w:r>
          </w:p>
        </w:tc>
        <w:tc>
          <w:tcPr>
            <w:tcW w:w="267" w:type="pct"/>
            <w:tcBorders>
              <w:top w:val="nil"/>
              <w:left w:val="nil"/>
              <w:bottom w:val="single" w:sz="4" w:space="0" w:color="auto"/>
              <w:right w:val="single" w:sz="4" w:space="0" w:color="auto"/>
            </w:tcBorders>
            <w:shd w:val="clear" w:color="auto" w:fill="auto"/>
            <w:vAlign w:val="center"/>
            <w:hideMark/>
          </w:tcPr>
          <w:p w14:paraId="639E8D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96F5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5A18A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6F84A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3FA1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13438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123B8D" w14:textId="77777777" w:rsidR="00567E2F" w:rsidRPr="00940ECA" w:rsidRDefault="00567E2F" w:rsidP="00567E2F">
            <w:pPr>
              <w:rPr>
                <w:sz w:val="18"/>
                <w:szCs w:val="18"/>
              </w:rPr>
            </w:pPr>
            <w:r w:rsidRPr="00940ECA">
              <w:rPr>
                <w:sz w:val="18"/>
                <w:szCs w:val="18"/>
              </w:rPr>
              <w:t> </w:t>
            </w:r>
          </w:p>
        </w:tc>
      </w:tr>
      <w:tr w:rsidR="00567E2F" w:rsidRPr="00940ECA" w14:paraId="60C4E4A0"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E2C0F95" w14:textId="77777777" w:rsidR="00567E2F" w:rsidRPr="00940ECA" w:rsidRDefault="00567E2F" w:rsidP="00567E2F">
            <w:pPr>
              <w:rPr>
                <w:sz w:val="18"/>
                <w:szCs w:val="18"/>
              </w:rPr>
            </w:pPr>
            <w:r w:rsidRPr="00940ECA">
              <w:rPr>
                <w:sz w:val="18"/>
                <w:szCs w:val="18"/>
              </w:rPr>
              <w:t>Модернизация сетей теплоснабжения от ЦТП-61 до ж.д. пр.Перврпроходцев, 1 в мкр 25. Участок сетей теплоснабжения отЦТП-61 до ТК-61-1 (инв. 30309)</w:t>
            </w:r>
          </w:p>
        </w:tc>
        <w:tc>
          <w:tcPr>
            <w:tcW w:w="282" w:type="pct"/>
            <w:tcBorders>
              <w:top w:val="nil"/>
              <w:left w:val="nil"/>
              <w:bottom w:val="single" w:sz="4" w:space="0" w:color="auto"/>
              <w:right w:val="single" w:sz="4" w:space="0" w:color="auto"/>
            </w:tcBorders>
            <w:shd w:val="clear" w:color="auto" w:fill="auto"/>
            <w:vAlign w:val="center"/>
            <w:hideMark/>
          </w:tcPr>
          <w:p w14:paraId="5B5EA8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604F9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DAE95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3593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6895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49ABCD" w14:textId="77777777" w:rsidR="00567E2F" w:rsidRPr="00940ECA" w:rsidRDefault="00567E2F" w:rsidP="00567E2F">
            <w:pPr>
              <w:rPr>
                <w:sz w:val="18"/>
                <w:szCs w:val="18"/>
              </w:rPr>
            </w:pPr>
            <w:r w:rsidRPr="00940ECA">
              <w:rPr>
                <w:sz w:val="18"/>
                <w:szCs w:val="18"/>
              </w:rPr>
              <w:t>1227,87</w:t>
            </w:r>
          </w:p>
        </w:tc>
        <w:tc>
          <w:tcPr>
            <w:tcW w:w="267" w:type="pct"/>
            <w:tcBorders>
              <w:top w:val="nil"/>
              <w:left w:val="nil"/>
              <w:bottom w:val="single" w:sz="4" w:space="0" w:color="auto"/>
              <w:right w:val="single" w:sz="4" w:space="0" w:color="auto"/>
            </w:tcBorders>
            <w:shd w:val="clear" w:color="auto" w:fill="auto"/>
            <w:vAlign w:val="center"/>
            <w:hideMark/>
          </w:tcPr>
          <w:p w14:paraId="6D50CE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21688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B3A1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49023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E63A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6EFB6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B05BF7" w14:textId="77777777" w:rsidR="00567E2F" w:rsidRPr="00940ECA" w:rsidRDefault="00567E2F" w:rsidP="00567E2F">
            <w:pPr>
              <w:rPr>
                <w:sz w:val="18"/>
                <w:szCs w:val="18"/>
              </w:rPr>
            </w:pPr>
            <w:r w:rsidRPr="00940ECA">
              <w:rPr>
                <w:sz w:val="18"/>
                <w:szCs w:val="18"/>
              </w:rPr>
              <w:t> </w:t>
            </w:r>
          </w:p>
        </w:tc>
      </w:tr>
      <w:tr w:rsidR="00567E2F" w:rsidRPr="00940ECA" w14:paraId="69339923"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C83BC6B" w14:textId="77777777" w:rsidR="00567E2F" w:rsidRPr="00940ECA" w:rsidRDefault="00567E2F" w:rsidP="00567E2F">
            <w:pPr>
              <w:rPr>
                <w:sz w:val="18"/>
                <w:szCs w:val="18"/>
              </w:rPr>
            </w:pPr>
            <w:r w:rsidRPr="00940ECA">
              <w:rPr>
                <w:sz w:val="18"/>
                <w:szCs w:val="18"/>
              </w:rPr>
              <w:t>Модернизация сетей горячего водоснабжения от ЦТП-61 до ж.д. пр.Перврпроходцев, 1 в мкр 25. Участок сетей горячего водоснабжения отЦТП-61 до ТК-61-1 (инв. 303091)</w:t>
            </w:r>
          </w:p>
        </w:tc>
        <w:tc>
          <w:tcPr>
            <w:tcW w:w="282" w:type="pct"/>
            <w:tcBorders>
              <w:top w:val="nil"/>
              <w:left w:val="nil"/>
              <w:bottom w:val="single" w:sz="4" w:space="0" w:color="auto"/>
              <w:right w:val="single" w:sz="4" w:space="0" w:color="auto"/>
            </w:tcBorders>
            <w:shd w:val="clear" w:color="auto" w:fill="auto"/>
            <w:vAlign w:val="center"/>
            <w:hideMark/>
          </w:tcPr>
          <w:p w14:paraId="64E03D1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94B50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F1E2A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90E5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D3825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3BE0E7" w14:textId="77777777" w:rsidR="00567E2F" w:rsidRPr="00940ECA" w:rsidRDefault="00567E2F" w:rsidP="00567E2F">
            <w:pPr>
              <w:rPr>
                <w:sz w:val="18"/>
                <w:szCs w:val="18"/>
              </w:rPr>
            </w:pPr>
            <w:r w:rsidRPr="00940ECA">
              <w:rPr>
                <w:sz w:val="18"/>
                <w:szCs w:val="18"/>
              </w:rPr>
              <w:t>7087,86</w:t>
            </w:r>
          </w:p>
        </w:tc>
        <w:tc>
          <w:tcPr>
            <w:tcW w:w="267" w:type="pct"/>
            <w:tcBorders>
              <w:top w:val="nil"/>
              <w:left w:val="nil"/>
              <w:bottom w:val="single" w:sz="4" w:space="0" w:color="auto"/>
              <w:right w:val="single" w:sz="4" w:space="0" w:color="auto"/>
            </w:tcBorders>
            <w:shd w:val="clear" w:color="auto" w:fill="auto"/>
            <w:vAlign w:val="center"/>
            <w:hideMark/>
          </w:tcPr>
          <w:p w14:paraId="102FD8A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977D9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BA24E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25C4D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FC9A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C04E7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8FBC32" w14:textId="77777777" w:rsidR="00567E2F" w:rsidRPr="00940ECA" w:rsidRDefault="00567E2F" w:rsidP="00567E2F">
            <w:pPr>
              <w:rPr>
                <w:sz w:val="18"/>
                <w:szCs w:val="18"/>
              </w:rPr>
            </w:pPr>
            <w:r w:rsidRPr="00940ECA">
              <w:rPr>
                <w:sz w:val="18"/>
                <w:szCs w:val="18"/>
              </w:rPr>
              <w:t> </w:t>
            </w:r>
          </w:p>
        </w:tc>
      </w:tr>
      <w:tr w:rsidR="00567E2F" w:rsidRPr="00940ECA" w14:paraId="616079A1"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B86BEC9" w14:textId="77777777" w:rsidR="00567E2F" w:rsidRPr="00940ECA" w:rsidRDefault="00567E2F" w:rsidP="00567E2F">
            <w:pPr>
              <w:rPr>
                <w:sz w:val="18"/>
                <w:szCs w:val="18"/>
              </w:rPr>
            </w:pPr>
            <w:r w:rsidRPr="00940ECA">
              <w:rPr>
                <w:sz w:val="18"/>
                <w:szCs w:val="18"/>
              </w:rPr>
              <w:t>Модернизация тепломагистрали №9 по ул. Привокзальной от ТК4 до ЦТП-83. Участок сетей тепловодоснабжения от ТК-4 до ввода в ЦТП-83 (инв. 300011)</w:t>
            </w:r>
          </w:p>
        </w:tc>
        <w:tc>
          <w:tcPr>
            <w:tcW w:w="282" w:type="pct"/>
            <w:tcBorders>
              <w:top w:val="nil"/>
              <w:left w:val="nil"/>
              <w:bottom w:val="single" w:sz="4" w:space="0" w:color="auto"/>
              <w:right w:val="single" w:sz="4" w:space="0" w:color="auto"/>
            </w:tcBorders>
            <w:shd w:val="clear" w:color="auto" w:fill="auto"/>
            <w:vAlign w:val="center"/>
            <w:hideMark/>
          </w:tcPr>
          <w:p w14:paraId="7B5214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E9CA3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FF9E1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6080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296F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B44ED8" w14:textId="77777777" w:rsidR="00567E2F" w:rsidRPr="00940ECA" w:rsidRDefault="00567E2F" w:rsidP="00567E2F">
            <w:pPr>
              <w:rPr>
                <w:sz w:val="18"/>
                <w:szCs w:val="18"/>
              </w:rPr>
            </w:pPr>
            <w:r w:rsidRPr="00940ECA">
              <w:rPr>
                <w:sz w:val="18"/>
                <w:szCs w:val="18"/>
              </w:rPr>
              <w:t>4932,16</w:t>
            </w:r>
          </w:p>
        </w:tc>
        <w:tc>
          <w:tcPr>
            <w:tcW w:w="267" w:type="pct"/>
            <w:tcBorders>
              <w:top w:val="nil"/>
              <w:left w:val="nil"/>
              <w:bottom w:val="single" w:sz="4" w:space="0" w:color="auto"/>
              <w:right w:val="single" w:sz="4" w:space="0" w:color="auto"/>
            </w:tcBorders>
            <w:shd w:val="clear" w:color="auto" w:fill="auto"/>
            <w:vAlign w:val="center"/>
            <w:hideMark/>
          </w:tcPr>
          <w:p w14:paraId="07416FB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6873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15D8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1FE87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26E78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8C803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1F2F25" w14:textId="77777777" w:rsidR="00567E2F" w:rsidRPr="00940ECA" w:rsidRDefault="00567E2F" w:rsidP="00567E2F">
            <w:pPr>
              <w:rPr>
                <w:sz w:val="18"/>
                <w:szCs w:val="18"/>
              </w:rPr>
            </w:pPr>
            <w:r w:rsidRPr="00940ECA">
              <w:rPr>
                <w:sz w:val="18"/>
                <w:szCs w:val="18"/>
              </w:rPr>
              <w:t> </w:t>
            </w:r>
          </w:p>
        </w:tc>
      </w:tr>
      <w:tr w:rsidR="00567E2F" w:rsidRPr="00940ECA" w14:paraId="69639F34"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D26F180" w14:textId="77777777" w:rsidR="00567E2F" w:rsidRPr="00940ECA" w:rsidRDefault="00567E2F" w:rsidP="00567E2F">
            <w:pPr>
              <w:rPr>
                <w:sz w:val="18"/>
                <w:szCs w:val="18"/>
              </w:rPr>
            </w:pPr>
            <w:r w:rsidRPr="00940ECA">
              <w:rPr>
                <w:sz w:val="18"/>
                <w:szCs w:val="18"/>
              </w:rPr>
              <w:t>Модернизация сооружения: сети тепловодоснабжения от ТК-11, ТК-12 до ж/д ул. Дзержинского, 3/2, 3/3, 7/2 в 7"А" мкр. Участок сетей тепловодоснабжения от ТК-12 до ввода в ж.д. ул. Дзержинского, 7/2 (инв. 30924)</w:t>
            </w:r>
          </w:p>
        </w:tc>
        <w:tc>
          <w:tcPr>
            <w:tcW w:w="282" w:type="pct"/>
            <w:tcBorders>
              <w:top w:val="nil"/>
              <w:left w:val="nil"/>
              <w:bottom w:val="single" w:sz="4" w:space="0" w:color="auto"/>
              <w:right w:val="single" w:sz="4" w:space="0" w:color="auto"/>
            </w:tcBorders>
            <w:shd w:val="clear" w:color="auto" w:fill="auto"/>
            <w:vAlign w:val="center"/>
            <w:hideMark/>
          </w:tcPr>
          <w:p w14:paraId="6A0B976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BD78A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CA9E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20E3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D6CA0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126C02" w14:textId="77777777" w:rsidR="00567E2F" w:rsidRPr="00940ECA" w:rsidRDefault="00567E2F" w:rsidP="00567E2F">
            <w:pPr>
              <w:rPr>
                <w:sz w:val="18"/>
                <w:szCs w:val="18"/>
              </w:rPr>
            </w:pPr>
            <w:r w:rsidRPr="00940ECA">
              <w:rPr>
                <w:sz w:val="18"/>
                <w:szCs w:val="18"/>
              </w:rPr>
              <w:t>2935,22</w:t>
            </w:r>
          </w:p>
        </w:tc>
        <w:tc>
          <w:tcPr>
            <w:tcW w:w="267" w:type="pct"/>
            <w:tcBorders>
              <w:top w:val="nil"/>
              <w:left w:val="nil"/>
              <w:bottom w:val="single" w:sz="4" w:space="0" w:color="auto"/>
              <w:right w:val="single" w:sz="4" w:space="0" w:color="auto"/>
            </w:tcBorders>
            <w:shd w:val="clear" w:color="auto" w:fill="auto"/>
            <w:vAlign w:val="center"/>
            <w:hideMark/>
          </w:tcPr>
          <w:p w14:paraId="50C631F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769A4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098A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1A1C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D11F9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B612F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025429" w14:textId="77777777" w:rsidR="00567E2F" w:rsidRPr="00940ECA" w:rsidRDefault="00567E2F" w:rsidP="00567E2F">
            <w:pPr>
              <w:rPr>
                <w:sz w:val="18"/>
                <w:szCs w:val="18"/>
              </w:rPr>
            </w:pPr>
            <w:r w:rsidRPr="00940ECA">
              <w:rPr>
                <w:sz w:val="18"/>
                <w:szCs w:val="18"/>
              </w:rPr>
              <w:t> </w:t>
            </w:r>
          </w:p>
        </w:tc>
      </w:tr>
      <w:tr w:rsidR="00567E2F" w:rsidRPr="00940ECA" w14:paraId="60C1B3A8"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DDF86E7" w14:textId="77777777" w:rsidR="00567E2F" w:rsidRPr="00940ECA" w:rsidRDefault="00567E2F" w:rsidP="00567E2F">
            <w:pPr>
              <w:rPr>
                <w:sz w:val="18"/>
                <w:szCs w:val="18"/>
              </w:rPr>
            </w:pPr>
            <w:r w:rsidRPr="00940ECA">
              <w:rPr>
                <w:sz w:val="18"/>
                <w:szCs w:val="18"/>
              </w:rPr>
              <w:t>Модернизация  комплекса сетей тепловодоснабжения от ЦТП-31 в мкр. 11А. Участок сетей тепловодоснабжения от ЦТП-31 до ввода в ж.д. ул. Лермонтова, 13 (инв. 31339)</w:t>
            </w:r>
          </w:p>
        </w:tc>
        <w:tc>
          <w:tcPr>
            <w:tcW w:w="282" w:type="pct"/>
            <w:tcBorders>
              <w:top w:val="nil"/>
              <w:left w:val="nil"/>
              <w:bottom w:val="single" w:sz="4" w:space="0" w:color="auto"/>
              <w:right w:val="single" w:sz="4" w:space="0" w:color="auto"/>
            </w:tcBorders>
            <w:shd w:val="clear" w:color="auto" w:fill="auto"/>
            <w:vAlign w:val="center"/>
            <w:hideMark/>
          </w:tcPr>
          <w:p w14:paraId="73470C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C320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B7AE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B514B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E9741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17A9F8" w14:textId="77777777" w:rsidR="00567E2F" w:rsidRPr="00940ECA" w:rsidRDefault="00567E2F" w:rsidP="00567E2F">
            <w:pPr>
              <w:rPr>
                <w:sz w:val="18"/>
                <w:szCs w:val="18"/>
              </w:rPr>
            </w:pPr>
            <w:r w:rsidRPr="00940ECA">
              <w:rPr>
                <w:sz w:val="18"/>
                <w:szCs w:val="18"/>
              </w:rPr>
              <w:t>4469,89</w:t>
            </w:r>
          </w:p>
        </w:tc>
        <w:tc>
          <w:tcPr>
            <w:tcW w:w="267" w:type="pct"/>
            <w:tcBorders>
              <w:top w:val="nil"/>
              <w:left w:val="nil"/>
              <w:bottom w:val="single" w:sz="4" w:space="0" w:color="auto"/>
              <w:right w:val="single" w:sz="4" w:space="0" w:color="auto"/>
            </w:tcBorders>
            <w:shd w:val="clear" w:color="auto" w:fill="auto"/>
            <w:vAlign w:val="center"/>
            <w:hideMark/>
          </w:tcPr>
          <w:p w14:paraId="5EE03C4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75379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E1DCB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DC47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ACBA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8ADA0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DB1BAE" w14:textId="77777777" w:rsidR="00567E2F" w:rsidRPr="00940ECA" w:rsidRDefault="00567E2F" w:rsidP="00567E2F">
            <w:pPr>
              <w:rPr>
                <w:sz w:val="18"/>
                <w:szCs w:val="18"/>
              </w:rPr>
            </w:pPr>
            <w:r w:rsidRPr="00940ECA">
              <w:rPr>
                <w:sz w:val="18"/>
                <w:szCs w:val="18"/>
              </w:rPr>
              <w:t> </w:t>
            </w:r>
          </w:p>
        </w:tc>
      </w:tr>
      <w:tr w:rsidR="00567E2F" w:rsidRPr="00940ECA" w14:paraId="32624EC0"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2161EE2" w14:textId="77777777" w:rsidR="00567E2F" w:rsidRPr="00940ECA" w:rsidRDefault="00567E2F" w:rsidP="00567E2F">
            <w:pPr>
              <w:rPr>
                <w:sz w:val="18"/>
                <w:szCs w:val="18"/>
              </w:rPr>
            </w:pPr>
            <w:r w:rsidRPr="00940ECA">
              <w:rPr>
                <w:sz w:val="18"/>
                <w:szCs w:val="18"/>
              </w:rPr>
              <w:t>Капитальный ремонт комплекса сетей тепловодоснабжения от ЦТП-31 в мкр. 11А. Участок сетей тепловодоснабжения в техподполье ж.д. ул. Лермонтова, 13 (транзит) (инв. 31339)</w:t>
            </w:r>
          </w:p>
        </w:tc>
        <w:tc>
          <w:tcPr>
            <w:tcW w:w="282" w:type="pct"/>
            <w:tcBorders>
              <w:top w:val="nil"/>
              <w:left w:val="nil"/>
              <w:bottom w:val="single" w:sz="4" w:space="0" w:color="auto"/>
              <w:right w:val="single" w:sz="4" w:space="0" w:color="auto"/>
            </w:tcBorders>
            <w:shd w:val="clear" w:color="auto" w:fill="auto"/>
            <w:vAlign w:val="center"/>
            <w:hideMark/>
          </w:tcPr>
          <w:p w14:paraId="25AB785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33F92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E9ED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5BCBD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A6E0B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080434" w14:textId="77777777" w:rsidR="00567E2F" w:rsidRPr="00940ECA" w:rsidRDefault="00567E2F" w:rsidP="00567E2F">
            <w:pPr>
              <w:rPr>
                <w:sz w:val="18"/>
                <w:szCs w:val="18"/>
              </w:rPr>
            </w:pPr>
            <w:r w:rsidRPr="00940ECA">
              <w:rPr>
                <w:sz w:val="18"/>
                <w:szCs w:val="18"/>
              </w:rPr>
              <w:t>4812,60</w:t>
            </w:r>
          </w:p>
        </w:tc>
        <w:tc>
          <w:tcPr>
            <w:tcW w:w="267" w:type="pct"/>
            <w:tcBorders>
              <w:top w:val="nil"/>
              <w:left w:val="nil"/>
              <w:bottom w:val="single" w:sz="4" w:space="0" w:color="auto"/>
              <w:right w:val="single" w:sz="4" w:space="0" w:color="auto"/>
            </w:tcBorders>
            <w:shd w:val="clear" w:color="auto" w:fill="auto"/>
            <w:vAlign w:val="center"/>
            <w:hideMark/>
          </w:tcPr>
          <w:p w14:paraId="6A9627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72F6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5E19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FC36F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D6A0B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DF67C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9D80C8" w14:textId="77777777" w:rsidR="00567E2F" w:rsidRPr="00940ECA" w:rsidRDefault="00567E2F" w:rsidP="00567E2F">
            <w:pPr>
              <w:rPr>
                <w:sz w:val="18"/>
                <w:szCs w:val="18"/>
              </w:rPr>
            </w:pPr>
            <w:r w:rsidRPr="00940ECA">
              <w:rPr>
                <w:sz w:val="18"/>
                <w:szCs w:val="18"/>
              </w:rPr>
              <w:t> </w:t>
            </w:r>
          </w:p>
        </w:tc>
      </w:tr>
      <w:tr w:rsidR="00567E2F" w:rsidRPr="00940ECA" w14:paraId="65787F2F"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073EA47" w14:textId="77777777" w:rsidR="00567E2F" w:rsidRPr="00940ECA" w:rsidRDefault="00567E2F" w:rsidP="00567E2F">
            <w:pPr>
              <w:rPr>
                <w:sz w:val="18"/>
                <w:szCs w:val="18"/>
              </w:rPr>
            </w:pPr>
            <w:r w:rsidRPr="00940ECA">
              <w:rPr>
                <w:sz w:val="18"/>
                <w:szCs w:val="18"/>
              </w:rPr>
              <w:t>Модернизация комплекса сетей тепловодоснабжения от ЦТП-62 в мкр. 25. Участок сетей тепловодоснабжения от ЦТП-62 до ТК61-1, до ж.д. пр-т Комсомольский, 21/1, пр.Первопроходцев, 10 (инв. 31445, 31446, 31447)</w:t>
            </w:r>
          </w:p>
        </w:tc>
        <w:tc>
          <w:tcPr>
            <w:tcW w:w="282" w:type="pct"/>
            <w:tcBorders>
              <w:top w:val="nil"/>
              <w:left w:val="nil"/>
              <w:bottom w:val="single" w:sz="4" w:space="0" w:color="auto"/>
              <w:right w:val="single" w:sz="4" w:space="0" w:color="auto"/>
            </w:tcBorders>
            <w:shd w:val="clear" w:color="auto" w:fill="auto"/>
            <w:vAlign w:val="center"/>
            <w:hideMark/>
          </w:tcPr>
          <w:p w14:paraId="79EF67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5165F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C0BC7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0B33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C0520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17E5A8" w14:textId="77777777" w:rsidR="00567E2F" w:rsidRPr="00940ECA" w:rsidRDefault="00567E2F" w:rsidP="00567E2F">
            <w:pPr>
              <w:rPr>
                <w:sz w:val="18"/>
                <w:szCs w:val="18"/>
              </w:rPr>
            </w:pPr>
            <w:r w:rsidRPr="00940ECA">
              <w:rPr>
                <w:sz w:val="18"/>
                <w:szCs w:val="18"/>
              </w:rPr>
              <w:t>7687,85</w:t>
            </w:r>
          </w:p>
        </w:tc>
        <w:tc>
          <w:tcPr>
            <w:tcW w:w="267" w:type="pct"/>
            <w:tcBorders>
              <w:top w:val="nil"/>
              <w:left w:val="nil"/>
              <w:bottom w:val="single" w:sz="4" w:space="0" w:color="auto"/>
              <w:right w:val="single" w:sz="4" w:space="0" w:color="auto"/>
            </w:tcBorders>
            <w:shd w:val="clear" w:color="auto" w:fill="auto"/>
            <w:vAlign w:val="center"/>
            <w:hideMark/>
          </w:tcPr>
          <w:p w14:paraId="4ED2355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547C1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28FD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98E42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74EA1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44F9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2577FA" w14:textId="77777777" w:rsidR="00567E2F" w:rsidRPr="00940ECA" w:rsidRDefault="00567E2F" w:rsidP="00567E2F">
            <w:pPr>
              <w:rPr>
                <w:sz w:val="18"/>
                <w:szCs w:val="18"/>
              </w:rPr>
            </w:pPr>
            <w:r w:rsidRPr="00940ECA">
              <w:rPr>
                <w:sz w:val="18"/>
                <w:szCs w:val="18"/>
              </w:rPr>
              <w:t> </w:t>
            </w:r>
          </w:p>
        </w:tc>
      </w:tr>
      <w:tr w:rsidR="00567E2F" w:rsidRPr="00940ECA" w14:paraId="080FC4FE"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AB40999" w14:textId="77777777" w:rsidR="00567E2F" w:rsidRPr="00940ECA" w:rsidRDefault="00567E2F" w:rsidP="00567E2F">
            <w:pPr>
              <w:rPr>
                <w:sz w:val="18"/>
                <w:szCs w:val="18"/>
              </w:rPr>
            </w:pPr>
            <w:r w:rsidRPr="00940ECA">
              <w:rPr>
                <w:sz w:val="18"/>
                <w:szCs w:val="18"/>
              </w:rPr>
              <w:t>Модернизация сооружения: сети теплоснабжения, протяженностью 77,47 м. Участок сетей теплоснабжения от УТ-7 до УТ-7А, ж.д. пр-т Мира, 55/1 (транзит) (инв. 30580)</w:t>
            </w:r>
          </w:p>
        </w:tc>
        <w:tc>
          <w:tcPr>
            <w:tcW w:w="282" w:type="pct"/>
            <w:tcBorders>
              <w:top w:val="nil"/>
              <w:left w:val="nil"/>
              <w:bottom w:val="single" w:sz="4" w:space="0" w:color="auto"/>
              <w:right w:val="single" w:sz="4" w:space="0" w:color="auto"/>
            </w:tcBorders>
            <w:shd w:val="clear" w:color="auto" w:fill="auto"/>
            <w:vAlign w:val="center"/>
            <w:hideMark/>
          </w:tcPr>
          <w:p w14:paraId="47E11AB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CB643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D00A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3AB07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8F965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87B01F" w14:textId="77777777" w:rsidR="00567E2F" w:rsidRPr="00940ECA" w:rsidRDefault="00567E2F" w:rsidP="00567E2F">
            <w:pPr>
              <w:rPr>
                <w:sz w:val="18"/>
                <w:szCs w:val="18"/>
              </w:rPr>
            </w:pPr>
            <w:r w:rsidRPr="00940ECA">
              <w:rPr>
                <w:sz w:val="18"/>
                <w:szCs w:val="18"/>
              </w:rPr>
              <w:t>1650,52</w:t>
            </w:r>
          </w:p>
        </w:tc>
        <w:tc>
          <w:tcPr>
            <w:tcW w:w="267" w:type="pct"/>
            <w:tcBorders>
              <w:top w:val="nil"/>
              <w:left w:val="nil"/>
              <w:bottom w:val="single" w:sz="4" w:space="0" w:color="auto"/>
              <w:right w:val="single" w:sz="4" w:space="0" w:color="auto"/>
            </w:tcBorders>
            <w:shd w:val="clear" w:color="auto" w:fill="auto"/>
            <w:vAlign w:val="center"/>
            <w:hideMark/>
          </w:tcPr>
          <w:p w14:paraId="637C5C4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ED8A9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EA27B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0314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2B4F4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8E4E8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689B04" w14:textId="77777777" w:rsidR="00567E2F" w:rsidRPr="00940ECA" w:rsidRDefault="00567E2F" w:rsidP="00567E2F">
            <w:pPr>
              <w:rPr>
                <w:sz w:val="18"/>
                <w:szCs w:val="18"/>
              </w:rPr>
            </w:pPr>
            <w:r w:rsidRPr="00940ECA">
              <w:rPr>
                <w:sz w:val="18"/>
                <w:szCs w:val="18"/>
              </w:rPr>
              <w:t> </w:t>
            </w:r>
          </w:p>
        </w:tc>
      </w:tr>
      <w:tr w:rsidR="00567E2F" w:rsidRPr="00940ECA" w14:paraId="79A980A9"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0050443" w14:textId="77777777" w:rsidR="00567E2F" w:rsidRPr="00940ECA" w:rsidRDefault="00567E2F" w:rsidP="00567E2F">
            <w:pPr>
              <w:rPr>
                <w:sz w:val="18"/>
                <w:szCs w:val="18"/>
              </w:rPr>
            </w:pPr>
            <w:r w:rsidRPr="00940ECA">
              <w:rPr>
                <w:sz w:val="18"/>
                <w:szCs w:val="18"/>
              </w:rPr>
              <w:t>Модернизация сетей теплоснабжения. Участок сетей теплоснабжения от УТ-7А, ж.д. пр-т Мира, 55/2 (транзит) (инв. 31406)</w:t>
            </w:r>
          </w:p>
        </w:tc>
        <w:tc>
          <w:tcPr>
            <w:tcW w:w="282" w:type="pct"/>
            <w:tcBorders>
              <w:top w:val="nil"/>
              <w:left w:val="nil"/>
              <w:bottom w:val="single" w:sz="4" w:space="0" w:color="auto"/>
              <w:right w:val="single" w:sz="4" w:space="0" w:color="auto"/>
            </w:tcBorders>
            <w:shd w:val="clear" w:color="auto" w:fill="auto"/>
            <w:vAlign w:val="center"/>
            <w:hideMark/>
          </w:tcPr>
          <w:p w14:paraId="3B815CD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D2E6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DC643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FD51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1ED7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2DDD8E" w14:textId="77777777" w:rsidR="00567E2F" w:rsidRPr="00940ECA" w:rsidRDefault="00567E2F" w:rsidP="00567E2F">
            <w:pPr>
              <w:rPr>
                <w:sz w:val="18"/>
                <w:szCs w:val="18"/>
              </w:rPr>
            </w:pPr>
            <w:r w:rsidRPr="00940ECA">
              <w:rPr>
                <w:sz w:val="18"/>
                <w:szCs w:val="18"/>
              </w:rPr>
              <w:t>869,96</w:t>
            </w:r>
          </w:p>
        </w:tc>
        <w:tc>
          <w:tcPr>
            <w:tcW w:w="267" w:type="pct"/>
            <w:tcBorders>
              <w:top w:val="nil"/>
              <w:left w:val="nil"/>
              <w:bottom w:val="single" w:sz="4" w:space="0" w:color="auto"/>
              <w:right w:val="single" w:sz="4" w:space="0" w:color="auto"/>
            </w:tcBorders>
            <w:shd w:val="clear" w:color="auto" w:fill="auto"/>
            <w:vAlign w:val="center"/>
            <w:hideMark/>
          </w:tcPr>
          <w:p w14:paraId="4B99486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7BA3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4ECB1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D23B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481B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4CA0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A80A8C" w14:textId="77777777" w:rsidR="00567E2F" w:rsidRPr="00940ECA" w:rsidRDefault="00567E2F" w:rsidP="00567E2F">
            <w:pPr>
              <w:rPr>
                <w:sz w:val="18"/>
                <w:szCs w:val="18"/>
              </w:rPr>
            </w:pPr>
            <w:r w:rsidRPr="00940ECA">
              <w:rPr>
                <w:sz w:val="18"/>
                <w:szCs w:val="18"/>
              </w:rPr>
              <w:t> </w:t>
            </w:r>
          </w:p>
        </w:tc>
      </w:tr>
      <w:tr w:rsidR="00567E2F" w:rsidRPr="00940ECA" w14:paraId="39EE55D7"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6B9D17F" w14:textId="77777777" w:rsidR="00567E2F" w:rsidRPr="00940ECA" w:rsidRDefault="00567E2F" w:rsidP="00567E2F">
            <w:pPr>
              <w:rPr>
                <w:sz w:val="18"/>
                <w:szCs w:val="18"/>
              </w:rPr>
            </w:pPr>
            <w:r w:rsidRPr="00940ECA">
              <w:rPr>
                <w:sz w:val="18"/>
                <w:szCs w:val="18"/>
              </w:rPr>
              <w:t>Модернизация наружных сетей теплоснабжения от УТ-6 до УТ-7 с попутным дренажом от КД23 до КД28 в мкр.34. Участок сетей теплоснабжения от УТ-6 до УТ-7 (инв. 30900)</w:t>
            </w:r>
          </w:p>
        </w:tc>
        <w:tc>
          <w:tcPr>
            <w:tcW w:w="282" w:type="pct"/>
            <w:tcBorders>
              <w:top w:val="nil"/>
              <w:left w:val="nil"/>
              <w:bottom w:val="single" w:sz="4" w:space="0" w:color="auto"/>
              <w:right w:val="single" w:sz="4" w:space="0" w:color="auto"/>
            </w:tcBorders>
            <w:shd w:val="clear" w:color="auto" w:fill="auto"/>
            <w:vAlign w:val="center"/>
            <w:hideMark/>
          </w:tcPr>
          <w:p w14:paraId="51A6E9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69F0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2969A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C7C9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850BE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26F801" w14:textId="77777777" w:rsidR="00567E2F" w:rsidRPr="00940ECA" w:rsidRDefault="00567E2F" w:rsidP="00567E2F">
            <w:pPr>
              <w:rPr>
                <w:sz w:val="18"/>
                <w:szCs w:val="18"/>
              </w:rPr>
            </w:pPr>
            <w:r w:rsidRPr="00940ECA">
              <w:rPr>
                <w:sz w:val="18"/>
                <w:szCs w:val="18"/>
              </w:rPr>
              <w:t>4666,63</w:t>
            </w:r>
          </w:p>
        </w:tc>
        <w:tc>
          <w:tcPr>
            <w:tcW w:w="267" w:type="pct"/>
            <w:tcBorders>
              <w:top w:val="nil"/>
              <w:left w:val="nil"/>
              <w:bottom w:val="single" w:sz="4" w:space="0" w:color="auto"/>
              <w:right w:val="single" w:sz="4" w:space="0" w:color="auto"/>
            </w:tcBorders>
            <w:shd w:val="clear" w:color="auto" w:fill="auto"/>
            <w:vAlign w:val="center"/>
            <w:hideMark/>
          </w:tcPr>
          <w:p w14:paraId="390543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EA8A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D66B0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D4F27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6784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4FE2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C44095" w14:textId="77777777" w:rsidR="00567E2F" w:rsidRPr="00940ECA" w:rsidRDefault="00567E2F" w:rsidP="00567E2F">
            <w:pPr>
              <w:rPr>
                <w:sz w:val="18"/>
                <w:szCs w:val="18"/>
              </w:rPr>
            </w:pPr>
            <w:r w:rsidRPr="00940ECA">
              <w:rPr>
                <w:sz w:val="18"/>
                <w:szCs w:val="18"/>
              </w:rPr>
              <w:t> </w:t>
            </w:r>
          </w:p>
        </w:tc>
      </w:tr>
      <w:tr w:rsidR="00567E2F" w:rsidRPr="00940ECA" w14:paraId="4AD48EBB"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75FFE6A" w14:textId="77777777" w:rsidR="00567E2F" w:rsidRPr="00940ECA" w:rsidRDefault="00567E2F" w:rsidP="00567E2F">
            <w:pPr>
              <w:rPr>
                <w:sz w:val="18"/>
                <w:szCs w:val="18"/>
              </w:rPr>
            </w:pPr>
            <w:r w:rsidRPr="00940ECA">
              <w:rPr>
                <w:sz w:val="18"/>
                <w:szCs w:val="18"/>
              </w:rPr>
              <w:t>Модернизация наружных сетей теплоснабжения от КРП-2(№63) до УТ-6 с попутным дренажом от КД7а до КД13, от КД13а до КД23 в мкр.34. Участок сетей теплоснабжения от КРП-2 (№63) до УТ-1, УТ-2, УТ-3 (инв. 30902)</w:t>
            </w:r>
          </w:p>
        </w:tc>
        <w:tc>
          <w:tcPr>
            <w:tcW w:w="282" w:type="pct"/>
            <w:tcBorders>
              <w:top w:val="nil"/>
              <w:left w:val="nil"/>
              <w:bottom w:val="single" w:sz="4" w:space="0" w:color="auto"/>
              <w:right w:val="single" w:sz="4" w:space="0" w:color="auto"/>
            </w:tcBorders>
            <w:shd w:val="clear" w:color="auto" w:fill="auto"/>
            <w:vAlign w:val="center"/>
            <w:hideMark/>
          </w:tcPr>
          <w:p w14:paraId="08AFCB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2A402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EBF95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C9BB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3393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B73982" w14:textId="77777777" w:rsidR="00567E2F" w:rsidRPr="00940ECA" w:rsidRDefault="00567E2F" w:rsidP="00567E2F">
            <w:pPr>
              <w:rPr>
                <w:sz w:val="18"/>
                <w:szCs w:val="18"/>
              </w:rPr>
            </w:pPr>
            <w:r w:rsidRPr="00940ECA">
              <w:rPr>
                <w:sz w:val="18"/>
                <w:szCs w:val="18"/>
              </w:rPr>
              <w:t>16766,11</w:t>
            </w:r>
          </w:p>
        </w:tc>
        <w:tc>
          <w:tcPr>
            <w:tcW w:w="267" w:type="pct"/>
            <w:tcBorders>
              <w:top w:val="nil"/>
              <w:left w:val="nil"/>
              <w:bottom w:val="single" w:sz="4" w:space="0" w:color="auto"/>
              <w:right w:val="single" w:sz="4" w:space="0" w:color="auto"/>
            </w:tcBorders>
            <w:shd w:val="clear" w:color="auto" w:fill="auto"/>
            <w:vAlign w:val="center"/>
            <w:hideMark/>
          </w:tcPr>
          <w:p w14:paraId="282622A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0BD5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0A8D3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D8E25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6F9ED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2C53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894979" w14:textId="77777777" w:rsidR="00567E2F" w:rsidRPr="00940ECA" w:rsidRDefault="00567E2F" w:rsidP="00567E2F">
            <w:pPr>
              <w:rPr>
                <w:sz w:val="18"/>
                <w:szCs w:val="18"/>
              </w:rPr>
            </w:pPr>
            <w:r w:rsidRPr="00940ECA">
              <w:rPr>
                <w:sz w:val="18"/>
                <w:szCs w:val="18"/>
              </w:rPr>
              <w:t> </w:t>
            </w:r>
          </w:p>
        </w:tc>
      </w:tr>
      <w:tr w:rsidR="00567E2F" w:rsidRPr="00940ECA" w14:paraId="145B97A0"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7748BBA" w14:textId="77777777" w:rsidR="00567E2F" w:rsidRPr="00940ECA" w:rsidRDefault="00567E2F" w:rsidP="00567E2F">
            <w:pPr>
              <w:rPr>
                <w:sz w:val="18"/>
                <w:szCs w:val="18"/>
              </w:rPr>
            </w:pPr>
            <w:r w:rsidRPr="00940ECA">
              <w:rPr>
                <w:sz w:val="18"/>
                <w:szCs w:val="18"/>
              </w:rPr>
              <w:t>Модернизация комплекса сетей тепловодоснабжения от ЦТП-15 в мкр. 6. Участок сетей тепловодоснабжения от ЦТП-15 до ТК-10 (инв. 31092)</w:t>
            </w:r>
          </w:p>
        </w:tc>
        <w:tc>
          <w:tcPr>
            <w:tcW w:w="282" w:type="pct"/>
            <w:tcBorders>
              <w:top w:val="nil"/>
              <w:left w:val="nil"/>
              <w:bottom w:val="single" w:sz="4" w:space="0" w:color="auto"/>
              <w:right w:val="single" w:sz="4" w:space="0" w:color="auto"/>
            </w:tcBorders>
            <w:shd w:val="clear" w:color="auto" w:fill="auto"/>
            <w:vAlign w:val="center"/>
            <w:hideMark/>
          </w:tcPr>
          <w:p w14:paraId="2D2138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89654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0003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A19E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4BD8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C7BFBB" w14:textId="77777777" w:rsidR="00567E2F" w:rsidRPr="00940ECA" w:rsidRDefault="00567E2F" w:rsidP="00567E2F">
            <w:pPr>
              <w:rPr>
                <w:sz w:val="18"/>
                <w:szCs w:val="18"/>
              </w:rPr>
            </w:pPr>
            <w:r w:rsidRPr="00940ECA">
              <w:rPr>
                <w:sz w:val="18"/>
                <w:szCs w:val="18"/>
              </w:rPr>
              <w:t>20817,07</w:t>
            </w:r>
          </w:p>
        </w:tc>
        <w:tc>
          <w:tcPr>
            <w:tcW w:w="267" w:type="pct"/>
            <w:tcBorders>
              <w:top w:val="nil"/>
              <w:left w:val="nil"/>
              <w:bottom w:val="single" w:sz="4" w:space="0" w:color="auto"/>
              <w:right w:val="single" w:sz="4" w:space="0" w:color="auto"/>
            </w:tcBorders>
            <w:shd w:val="clear" w:color="auto" w:fill="auto"/>
            <w:vAlign w:val="center"/>
            <w:hideMark/>
          </w:tcPr>
          <w:p w14:paraId="7C132B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71C01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E2B0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9F09E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4A93B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12B0C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15549A" w14:textId="77777777" w:rsidR="00567E2F" w:rsidRPr="00940ECA" w:rsidRDefault="00567E2F" w:rsidP="00567E2F">
            <w:pPr>
              <w:rPr>
                <w:sz w:val="18"/>
                <w:szCs w:val="18"/>
              </w:rPr>
            </w:pPr>
            <w:r w:rsidRPr="00940ECA">
              <w:rPr>
                <w:sz w:val="18"/>
                <w:szCs w:val="18"/>
              </w:rPr>
              <w:t> </w:t>
            </w:r>
          </w:p>
        </w:tc>
      </w:tr>
      <w:tr w:rsidR="00567E2F" w:rsidRPr="00940ECA" w14:paraId="495B3055"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8D49C62" w14:textId="77777777" w:rsidR="00567E2F" w:rsidRPr="00940ECA" w:rsidRDefault="00567E2F" w:rsidP="00567E2F">
            <w:pPr>
              <w:rPr>
                <w:sz w:val="18"/>
                <w:szCs w:val="18"/>
              </w:rPr>
            </w:pPr>
            <w:r w:rsidRPr="00940ECA">
              <w:rPr>
                <w:sz w:val="18"/>
                <w:szCs w:val="18"/>
              </w:rPr>
              <w:t>Капитальный ремонт сетей теплоснабжения от УТ-1 (ТК8-1) до жилого дома по улице Майская, 8,  жилого дома по улице Майская, 6 (транзит по техподполью). Участок сетей теплоснабжения в техподполье ж.д по ул. Майская, 6 (транзит) (инв. 32105)</w:t>
            </w:r>
          </w:p>
        </w:tc>
        <w:tc>
          <w:tcPr>
            <w:tcW w:w="282" w:type="pct"/>
            <w:tcBorders>
              <w:top w:val="nil"/>
              <w:left w:val="nil"/>
              <w:bottom w:val="single" w:sz="4" w:space="0" w:color="auto"/>
              <w:right w:val="single" w:sz="4" w:space="0" w:color="auto"/>
            </w:tcBorders>
            <w:shd w:val="clear" w:color="auto" w:fill="auto"/>
            <w:vAlign w:val="center"/>
            <w:hideMark/>
          </w:tcPr>
          <w:p w14:paraId="2F802B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10B2E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ACEC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EBE3D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9082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F9A80F" w14:textId="77777777" w:rsidR="00567E2F" w:rsidRPr="00940ECA" w:rsidRDefault="00567E2F" w:rsidP="00567E2F">
            <w:pPr>
              <w:rPr>
                <w:sz w:val="18"/>
                <w:szCs w:val="18"/>
              </w:rPr>
            </w:pPr>
            <w:r w:rsidRPr="00940ECA">
              <w:rPr>
                <w:sz w:val="18"/>
                <w:szCs w:val="18"/>
              </w:rPr>
              <w:t>2240,50</w:t>
            </w:r>
          </w:p>
        </w:tc>
        <w:tc>
          <w:tcPr>
            <w:tcW w:w="267" w:type="pct"/>
            <w:tcBorders>
              <w:top w:val="nil"/>
              <w:left w:val="nil"/>
              <w:bottom w:val="single" w:sz="4" w:space="0" w:color="auto"/>
              <w:right w:val="single" w:sz="4" w:space="0" w:color="auto"/>
            </w:tcBorders>
            <w:shd w:val="clear" w:color="auto" w:fill="auto"/>
            <w:vAlign w:val="center"/>
            <w:hideMark/>
          </w:tcPr>
          <w:p w14:paraId="58B13B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4D97E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C955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DD499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5E3B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18607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3A5EFF" w14:textId="77777777" w:rsidR="00567E2F" w:rsidRPr="00940ECA" w:rsidRDefault="00567E2F" w:rsidP="00567E2F">
            <w:pPr>
              <w:rPr>
                <w:sz w:val="18"/>
                <w:szCs w:val="18"/>
              </w:rPr>
            </w:pPr>
            <w:r w:rsidRPr="00940ECA">
              <w:rPr>
                <w:sz w:val="18"/>
                <w:szCs w:val="18"/>
              </w:rPr>
              <w:t> </w:t>
            </w:r>
          </w:p>
        </w:tc>
      </w:tr>
      <w:tr w:rsidR="00567E2F" w:rsidRPr="00940ECA" w14:paraId="2CCE8C5B"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A5A0299" w14:textId="77777777" w:rsidR="00567E2F" w:rsidRPr="00940ECA" w:rsidRDefault="00567E2F" w:rsidP="00567E2F">
            <w:pPr>
              <w:rPr>
                <w:sz w:val="18"/>
                <w:szCs w:val="18"/>
              </w:rPr>
            </w:pPr>
            <w:r w:rsidRPr="00940ECA">
              <w:rPr>
                <w:sz w:val="18"/>
                <w:szCs w:val="18"/>
              </w:rPr>
              <w:t>Капитальный ремонт сетей горячего водоснабжения от УТ-1 (ТК8-1) до жилого дома по улице Майская, 8,  жилого дома по улице Майская, 6 (транзит по техподполью). Участок сетей горячего водоснабжения в техподполье ж.д по ул. Майская, 6 (транзит) (инв. 32115)</w:t>
            </w:r>
          </w:p>
        </w:tc>
        <w:tc>
          <w:tcPr>
            <w:tcW w:w="282" w:type="pct"/>
            <w:tcBorders>
              <w:top w:val="nil"/>
              <w:left w:val="nil"/>
              <w:bottom w:val="single" w:sz="4" w:space="0" w:color="auto"/>
              <w:right w:val="single" w:sz="4" w:space="0" w:color="auto"/>
            </w:tcBorders>
            <w:shd w:val="clear" w:color="auto" w:fill="auto"/>
            <w:vAlign w:val="center"/>
            <w:hideMark/>
          </w:tcPr>
          <w:p w14:paraId="7A2279A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A0EB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71E23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FF4D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47C14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CE8820" w14:textId="77777777" w:rsidR="00567E2F" w:rsidRPr="00940ECA" w:rsidRDefault="00567E2F" w:rsidP="00567E2F">
            <w:pPr>
              <w:rPr>
                <w:sz w:val="18"/>
                <w:szCs w:val="18"/>
              </w:rPr>
            </w:pPr>
            <w:r w:rsidRPr="00940ECA">
              <w:rPr>
                <w:sz w:val="18"/>
                <w:szCs w:val="18"/>
              </w:rPr>
              <w:t>6589,53</w:t>
            </w:r>
          </w:p>
        </w:tc>
        <w:tc>
          <w:tcPr>
            <w:tcW w:w="267" w:type="pct"/>
            <w:tcBorders>
              <w:top w:val="nil"/>
              <w:left w:val="nil"/>
              <w:bottom w:val="single" w:sz="4" w:space="0" w:color="auto"/>
              <w:right w:val="single" w:sz="4" w:space="0" w:color="auto"/>
            </w:tcBorders>
            <w:shd w:val="clear" w:color="auto" w:fill="auto"/>
            <w:vAlign w:val="center"/>
            <w:hideMark/>
          </w:tcPr>
          <w:p w14:paraId="7C490A7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23651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E96E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4DAE8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2E5B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66BC2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4C6514" w14:textId="77777777" w:rsidR="00567E2F" w:rsidRPr="00940ECA" w:rsidRDefault="00567E2F" w:rsidP="00567E2F">
            <w:pPr>
              <w:rPr>
                <w:sz w:val="18"/>
                <w:szCs w:val="18"/>
              </w:rPr>
            </w:pPr>
            <w:r w:rsidRPr="00940ECA">
              <w:rPr>
                <w:sz w:val="18"/>
                <w:szCs w:val="18"/>
              </w:rPr>
              <w:t> </w:t>
            </w:r>
          </w:p>
        </w:tc>
      </w:tr>
      <w:tr w:rsidR="00567E2F" w:rsidRPr="00940ECA" w14:paraId="1AFD7F7D"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AEB3B9B" w14:textId="77777777" w:rsidR="00567E2F" w:rsidRPr="00940ECA" w:rsidRDefault="00567E2F" w:rsidP="00567E2F">
            <w:pPr>
              <w:rPr>
                <w:sz w:val="18"/>
                <w:szCs w:val="18"/>
              </w:rPr>
            </w:pPr>
            <w:r w:rsidRPr="00940ECA">
              <w:rPr>
                <w:sz w:val="18"/>
                <w:szCs w:val="18"/>
              </w:rPr>
              <w:t>Капитальный ремонт сетей тепловодоснабжения от ТК-2 до ж.д. Губкина, 16, 18 мкр.4. Участок сетей тепловодоснабжения в техподполье ж.д. по ул. Губкина, 16 (инв. 30957)</w:t>
            </w:r>
          </w:p>
        </w:tc>
        <w:tc>
          <w:tcPr>
            <w:tcW w:w="282" w:type="pct"/>
            <w:tcBorders>
              <w:top w:val="nil"/>
              <w:left w:val="nil"/>
              <w:bottom w:val="single" w:sz="4" w:space="0" w:color="auto"/>
              <w:right w:val="single" w:sz="4" w:space="0" w:color="auto"/>
            </w:tcBorders>
            <w:shd w:val="clear" w:color="auto" w:fill="auto"/>
            <w:vAlign w:val="center"/>
            <w:hideMark/>
          </w:tcPr>
          <w:p w14:paraId="7D5A53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4D6C3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3D28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593AF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36CD7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747A75" w14:textId="77777777" w:rsidR="00567E2F" w:rsidRPr="00940ECA" w:rsidRDefault="00567E2F" w:rsidP="00567E2F">
            <w:pPr>
              <w:rPr>
                <w:sz w:val="18"/>
                <w:szCs w:val="18"/>
              </w:rPr>
            </w:pPr>
            <w:r w:rsidRPr="00940ECA">
              <w:rPr>
                <w:sz w:val="18"/>
                <w:szCs w:val="18"/>
              </w:rPr>
              <w:t>5927,10</w:t>
            </w:r>
          </w:p>
        </w:tc>
        <w:tc>
          <w:tcPr>
            <w:tcW w:w="267" w:type="pct"/>
            <w:tcBorders>
              <w:top w:val="nil"/>
              <w:left w:val="nil"/>
              <w:bottom w:val="single" w:sz="4" w:space="0" w:color="auto"/>
              <w:right w:val="single" w:sz="4" w:space="0" w:color="auto"/>
            </w:tcBorders>
            <w:shd w:val="clear" w:color="auto" w:fill="auto"/>
            <w:vAlign w:val="center"/>
            <w:hideMark/>
          </w:tcPr>
          <w:p w14:paraId="6D8AD7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87E8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EC0E1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E54B3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82888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BD0B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8204C3" w14:textId="77777777" w:rsidR="00567E2F" w:rsidRPr="00940ECA" w:rsidRDefault="00567E2F" w:rsidP="00567E2F">
            <w:pPr>
              <w:rPr>
                <w:sz w:val="18"/>
                <w:szCs w:val="18"/>
              </w:rPr>
            </w:pPr>
            <w:r w:rsidRPr="00940ECA">
              <w:rPr>
                <w:sz w:val="18"/>
                <w:szCs w:val="18"/>
              </w:rPr>
              <w:t> </w:t>
            </w:r>
          </w:p>
        </w:tc>
      </w:tr>
      <w:tr w:rsidR="00567E2F" w:rsidRPr="00940ECA" w14:paraId="6108ED08"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A109F4D" w14:textId="77777777" w:rsidR="00567E2F" w:rsidRPr="00940ECA" w:rsidRDefault="00567E2F" w:rsidP="00567E2F">
            <w:pPr>
              <w:rPr>
                <w:sz w:val="18"/>
                <w:szCs w:val="18"/>
              </w:rPr>
            </w:pPr>
            <w:r w:rsidRPr="00940ECA">
              <w:rPr>
                <w:sz w:val="18"/>
                <w:szCs w:val="18"/>
              </w:rPr>
              <w:t>Капитальный ремонт сетей теплоснабжения от ж.д. Губкина, 16 до ж.д. Энтузиастов, 40 мкр.4. Участок сетей теплоснабжения в техподполье ж.д по ул. Губкина, 14 (транзит) (инв. 30473)</w:t>
            </w:r>
          </w:p>
        </w:tc>
        <w:tc>
          <w:tcPr>
            <w:tcW w:w="282" w:type="pct"/>
            <w:tcBorders>
              <w:top w:val="nil"/>
              <w:left w:val="nil"/>
              <w:bottom w:val="single" w:sz="4" w:space="0" w:color="auto"/>
              <w:right w:val="single" w:sz="4" w:space="0" w:color="auto"/>
            </w:tcBorders>
            <w:shd w:val="clear" w:color="auto" w:fill="auto"/>
            <w:vAlign w:val="center"/>
            <w:hideMark/>
          </w:tcPr>
          <w:p w14:paraId="3ABC0BF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24B98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EE815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E455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A0806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6B130F" w14:textId="77777777" w:rsidR="00567E2F" w:rsidRPr="00940ECA" w:rsidRDefault="00567E2F" w:rsidP="00567E2F">
            <w:pPr>
              <w:rPr>
                <w:sz w:val="18"/>
                <w:szCs w:val="18"/>
              </w:rPr>
            </w:pPr>
            <w:r w:rsidRPr="00940ECA">
              <w:rPr>
                <w:sz w:val="18"/>
                <w:szCs w:val="18"/>
              </w:rPr>
              <w:t>1429,07</w:t>
            </w:r>
          </w:p>
        </w:tc>
        <w:tc>
          <w:tcPr>
            <w:tcW w:w="267" w:type="pct"/>
            <w:tcBorders>
              <w:top w:val="nil"/>
              <w:left w:val="nil"/>
              <w:bottom w:val="single" w:sz="4" w:space="0" w:color="auto"/>
              <w:right w:val="single" w:sz="4" w:space="0" w:color="auto"/>
            </w:tcBorders>
            <w:shd w:val="clear" w:color="auto" w:fill="auto"/>
            <w:vAlign w:val="center"/>
            <w:hideMark/>
          </w:tcPr>
          <w:p w14:paraId="12C71B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6DB9F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85519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98D6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5B0DD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2E11B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6AB75A" w14:textId="77777777" w:rsidR="00567E2F" w:rsidRPr="00940ECA" w:rsidRDefault="00567E2F" w:rsidP="00567E2F">
            <w:pPr>
              <w:rPr>
                <w:sz w:val="18"/>
                <w:szCs w:val="18"/>
              </w:rPr>
            </w:pPr>
            <w:r w:rsidRPr="00940ECA">
              <w:rPr>
                <w:sz w:val="18"/>
                <w:szCs w:val="18"/>
              </w:rPr>
              <w:t> </w:t>
            </w:r>
          </w:p>
        </w:tc>
      </w:tr>
      <w:tr w:rsidR="00567E2F" w:rsidRPr="00940ECA" w14:paraId="6B0EE583"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E7A36FB" w14:textId="77777777" w:rsidR="00567E2F" w:rsidRPr="00940ECA" w:rsidRDefault="00567E2F" w:rsidP="00567E2F">
            <w:pPr>
              <w:rPr>
                <w:sz w:val="18"/>
                <w:szCs w:val="18"/>
              </w:rPr>
            </w:pPr>
            <w:r w:rsidRPr="00940ECA">
              <w:rPr>
                <w:sz w:val="18"/>
                <w:szCs w:val="18"/>
              </w:rPr>
              <w:t>Капитальный ремонт сетей горячего водоснабжения от ж.д. Губкина, 16 до ж.д. Энтузиастов, 40 мкр.4. Участок сетей горячего водоснабжения в техподполье ж.д по ул. Губкина, 14 (транзит) (инв. 304731)</w:t>
            </w:r>
          </w:p>
        </w:tc>
        <w:tc>
          <w:tcPr>
            <w:tcW w:w="282" w:type="pct"/>
            <w:tcBorders>
              <w:top w:val="nil"/>
              <w:left w:val="nil"/>
              <w:bottom w:val="single" w:sz="4" w:space="0" w:color="auto"/>
              <w:right w:val="single" w:sz="4" w:space="0" w:color="auto"/>
            </w:tcBorders>
            <w:shd w:val="clear" w:color="auto" w:fill="auto"/>
            <w:vAlign w:val="center"/>
            <w:hideMark/>
          </w:tcPr>
          <w:p w14:paraId="219C04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5E55B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0A3E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1E77A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E107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D85F35" w14:textId="77777777" w:rsidR="00567E2F" w:rsidRPr="00940ECA" w:rsidRDefault="00567E2F" w:rsidP="00567E2F">
            <w:pPr>
              <w:rPr>
                <w:sz w:val="18"/>
                <w:szCs w:val="18"/>
              </w:rPr>
            </w:pPr>
            <w:r w:rsidRPr="00940ECA">
              <w:rPr>
                <w:sz w:val="18"/>
                <w:szCs w:val="18"/>
              </w:rPr>
              <w:t>2176,56</w:t>
            </w:r>
          </w:p>
        </w:tc>
        <w:tc>
          <w:tcPr>
            <w:tcW w:w="267" w:type="pct"/>
            <w:tcBorders>
              <w:top w:val="nil"/>
              <w:left w:val="nil"/>
              <w:bottom w:val="single" w:sz="4" w:space="0" w:color="auto"/>
              <w:right w:val="single" w:sz="4" w:space="0" w:color="auto"/>
            </w:tcBorders>
            <w:shd w:val="clear" w:color="auto" w:fill="auto"/>
            <w:vAlign w:val="center"/>
            <w:hideMark/>
          </w:tcPr>
          <w:p w14:paraId="48C933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D4CD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E766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448A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916DC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2D250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F3B260" w14:textId="77777777" w:rsidR="00567E2F" w:rsidRPr="00940ECA" w:rsidRDefault="00567E2F" w:rsidP="00567E2F">
            <w:pPr>
              <w:rPr>
                <w:sz w:val="18"/>
                <w:szCs w:val="18"/>
              </w:rPr>
            </w:pPr>
            <w:r w:rsidRPr="00940ECA">
              <w:rPr>
                <w:sz w:val="18"/>
                <w:szCs w:val="18"/>
              </w:rPr>
              <w:t> </w:t>
            </w:r>
          </w:p>
        </w:tc>
      </w:tr>
      <w:tr w:rsidR="00567E2F" w:rsidRPr="00940ECA" w14:paraId="1B15D71D"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587CE39" w14:textId="77777777" w:rsidR="00567E2F" w:rsidRPr="00940ECA" w:rsidRDefault="00567E2F" w:rsidP="00567E2F">
            <w:pPr>
              <w:rPr>
                <w:sz w:val="18"/>
                <w:szCs w:val="18"/>
              </w:rPr>
            </w:pPr>
            <w:r w:rsidRPr="00940ECA">
              <w:rPr>
                <w:sz w:val="18"/>
                <w:szCs w:val="18"/>
              </w:rPr>
              <w:t>Модернизация сетей теплоснабжения от ЦТП-57 в мкр. 28. Участок сетей теплоснабжения от ЦТП-57 до ТК 57-1, ввода в ж.д. ул. Югорская, 9 (инв. 30927)</w:t>
            </w:r>
          </w:p>
        </w:tc>
        <w:tc>
          <w:tcPr>
            <w:tcW w:w="282" w:type="pct"/>
            <w:tcBorders>
              <w:top w:val="nil"/>
              <w:left w:val="nil"/>
              <w:bottom w:val="single" w:sz="4" w:space="0" w:color="auto"/>
              <w:right w:val="single" w:sz="4" w:space="0" w:color="auto"/>
            </w:tcBorders>
            <w:shd w:val="clear" w:color="auto" w:fill="auto"/>
            <w:vAlign w:val="center"/>
            <w:hideMark/>
          </w:tcPr>
          <w:p w14:paraId="35FF2F7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CC71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31A8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2C625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C4EC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AD4A7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0E690F" w14:textId="77777777" w:rsidR="00567E2F" w:rsidRPr="00940ECA" w:rsidRDefault="00567E2F" w:rsidP="00567E2F">
            <w:pPr>
              <w:rPr>
                <w:sz w:val="18"/>
                <w:szCs w:val="18"/>
              </w:rPr>
            </w:pPr>
            <w:r w:rsidRPr="00940ECA">
              <w:rPr>
                <w:sz w:val="18"/>
                <w:szCs w:val="18"/>
              </w:rPr>
              <w:t>3170,23</w:t>
            </w:r>
          </w:p>
        </w:tc>
        <w:tc>
          <w:tcPr>
            <w:tcW w:w="267" w:type="pct"/>
            <w:tcBorders>
              <w:top w:val="nil"/>
              <w:left w:val="nil"/>
              <w:bottom w:val="single" w:sz="4" w:space="0" w:color="auto"/>
              <w:right w:val="single" w:sz="4" w:space="0" w:color="auto"/>
            </w:tcBorders>
            <w:shd w:val="clear" w:color="auto" w:fill="auto"/>
            <w:vAlign w:val="center"/>
            <w:hideMark/>
          </w:tcPr>
          <w:p w14:paraId="57E1364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EBDC6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72D4A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55BD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53AA7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BEB440" w14:textId="77777777" w:rsidR="00567E2F" w:rsidRPr="00940ECA" w:rsidRDefault="00567E2F" w:rsidP="00567E2F">
            <w:pPr>
              <w:rPr>
                <w:sz w:val="18"/>
                <w:szCs w:val="18"/>
              </w:rPr>
            </w:pPr>
            <w:r w:rsidRPr="00940ECA">
              <w:rPr>
                <w:sz w:val="18"/>
                <w:szCs w:val="18"/>
              </w:rPr>
              <w:t> </w:t>
            </w:r>
          </w:p>
        </w:tc>
      </w:tr>
      <w:tr w:rsidR="00567E2F" w:rsidRPr="00940ECA" w14:paraId="22D1F786"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FEA4189" w14:textId="77777777" w:rsidR="00567E2F" w:rsidRPr="00940ECA" w:rsidRDefault="00567E2F" w:rsidP="00567E2F">
            <w:pPr>
              <w:rPr>
                <w:sz w:val="18"/>
                <w:szCs w:val="18"/>
              </w:rPr>
            </w:pPr>
            <w:r w:rsidRPr="00940ECA">
              <w:rPr>
                <w:sz w:val="18"/>
                <w:szCs w:val="18"/>
              </w:rPr>
              <w:t>Модернизация сетей горячего водоснабжения от ЦТП-57 в мкр. 28. Участок сетей горячего водоснабжения от ЦТП-57 до ТК 57-1, ввода в ж.д. ул. Югорская, 9 (инв. 309721)</w:t>
            </w:r>
          </w:p>
        </w:tc>
        <w:tc>
          <w:tcPr>
            <w:tcW w:w="282" w:type="pct"/>
            <w:tcBorders>
              <w:top w:val="nil"/>
              <w:left w:val="nil"/>
              <w:bottom w:val="single" w:sz="4" w:space="0" w:color="auto"/>
              <w:right w:val="single" w:sz="4" w:space="0" w:color="auto"/>
            </w:tcBorders>
            <w:shd w:val="clear" w:color="auto" w:fill="auto"/>
            <w:vAlign w:val="center"/>
            <w:hideMark/>
          </w:tcPr>
          <w:p w14:paraId="48E101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15D28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3A3E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7A2DE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408B6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30D1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F50CD6" w14:textId="77777777" w:rsidR="00567E2F" w:rsidRPr="00940ECA" w:rsidRDefault="00567E2F" w:rsidP="00567E2F">
            <w:pPr>
              <w:rPr>
                <w:sz w:val="18"/>
                <w:szCs w:val="18"/>
              </w:rPr>
            </w:pPr>
            <w:r w:rsidRPr="00940ECA">
              <w:rPr>
                <w:sz w:val="18"/>
                <w:szCs w:val="18"/>
              </w:rPr>
              <w:t>5506,24</w:t>
            </w:r>
          </w:p>
        </w:tc>
        <w:tc>
          <w:tcPr>
            <w:tcW w:w="267" w:type="pct"/>
            <w:tcBorders>
              <w:top w:val="nil"/>
              <w:left w:val="nil"/>
              <w:bottom w:val="single" w:sz="4" w:space="0" w:color="auto"/>
              <w:right w:val="single" w:sz="4" w:space="0" w:color="auto"/>
            </w:tcBorders>
            <w:shd w:val="clear" w:color="auto" w:fill="auto"/>
            <w:vAlign w:val="center"/>
            <w:hideMark/>
          </w:tcPr>
          <w:p w14:paraId="4BFA487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BB6F3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A7B88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5FCBF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1FCA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B2C8E6" w14:textId="77777777" w:rsidR="00567E2F" w:rsidRPr="00940ECA" w:rsidRDefault="00567E2F" w:rsidP="00567E2F">
            <w:pPr>
              <w:rPr>
                <w:sz w:val="18"/>
                <w:szCs w:val="18"/>
              </w:rPr>
            </w:pPr>
            <w:r w:rsidRPr="00940ECA">
              <w:rPr>
                <w:sz w:val="18"/>
                <w:szCs w:val="18"/>
              </w:rPr>
              <w:t> </w:t>
            </w:r>
          </w:p>
        </w:tc>
      </w:tr>
      <w:tr w:rsidR="00567E2F" w:rsidRPr="00940ECA" w14:paraId="03141D06"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C118C98" w14:textId="77777777" w:rsidR="00567E2F" w:rsidRPr="00940ECA" w:rsidRDefault="00567E2F" w:rsidP="00567E2F">
            <w:pPr>
              <w:rPr>
                <w:sz w:val="18"/>
                <w:szCs w:val="18"/>
              </w:rPr>
            </w:pPr>
            <w:r w:rsidRPr="00940ECA">
              <w:rPr>
                <w:sz w:val="18"/>
                <w:szCs w:val="18"/>
              </w:rPr>
              <w:t>Модернизация сетей теплоснабжения от ЦТП-16 в кв. "А". Участок сетей теплоснабжения от ТК-5 до ввода в ж.д. ул. Г. Кукуевицкого, 4 (инв. 30287)</w:t>
            </w:r>
          </w:p>
        </w:tc>
        <w:tc>
          <w:tcPr>
            <w:tcW w:w="282" w:type="pct"/>
            <w:tcBorders>
              <w:top w:val="nil"/>
              <w:left w:val="nil"/>
              <w:bottom w:val="single" w:sz="4" w:space="0" w:color="auto"/>
              <w:right w:val="single" w:sz="4" w:space="0" w:color="auto"/>
            </w:tcBorders>
            <w:shd w:val="clear" w:color="auto" w:fill="auto"/>
            <w:vAlign w:val="center"/>
            <w:hideMark/>
          </w:tcPr>
          <w:p w14:paraId="784B96E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E92D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8385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925A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AF19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643A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313B5F" w14:textId="77777777" w:rsidR="00567E2F" w:rsidRPr="00940ECA" w:rsidRDefault="00567E2F" w:rsidP="00567E2F">
            <w:pPr>
              <w:rPr>
                <w:sz w:val="18"/>
                <w:szCs w:val="18"/>
              </w:rPr>
            </w:pPr>
            <w:r w:rsidRPr="00940ECA">
              <w:rPr>
                <w:sz w:val="18"/>
                <w:szCs w:val="18"/>
              </w:rPr>
              <w:t>1099,98</w:t>
            </w:r>
          </w:p>
        </w:tc>
        <w:tc>
          <w:tcPr>
            <w:tcW w:w="267" w:type="pct"/>
            <w:tcBorders>
              <w:top w:val="nil"/>
              <w:left w:val="nil"/>
              <w:bottom w:val="single" w:sz="4" w:space="0" w:color="auto"/>
              <w:right w:val="single" w:sz="4" w:space="0" w:color="auto"/>
            </w:tcBorders>
            <w:shd w:val="clear" w:color="auto" w:fill="auto"/>
            <w:vAlign w:val="center"/>
            <w:hideMark/>
          </w:tcPr>
          <w:p w14:paraId="62BF5E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8683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6689F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C6ABE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BDB67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0D4B71" w14:textId="77777777" w:rsidR="00567E2F" w:rsidRPr="00940ECA" w:rsidRDefault="00567E2F" w:rsidP="00567E2F">
            <w:pPr>
              <w:rPr>
                <w:sz w:val="18"/>
                <w:szCs w:val="18"/>
              </w:rPr>
            </w:pPr>
            <w:r w:rsidRPr="00940ECA">
              <w:rPr>
                <w:sz w:val="18"/>
                <w:szCs w:val="18"/>
              </w:rPr>
              <w:t> </w:t>
            </w:r>
          </w:p>
        </w:tc>
      </w:tr>
      <w:tr w:rsidR="00567E2F" w:rsidRPr="00940ECA" w14:paraId="60102DF1"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5AA231B" w14:textId="77777777" w:rsidR="00567E2F" w:rsidRPr="00940ECA" w:rsidRDefault="00567E2F" w:rsidP="00567E2F">
            <w:pPr>
              <w:rPr>
                <w:sz w:val="18"/>
                <w:szCs w:val="18"/>
              </w:rPr>
            </w:pPr>
            <w:r w:rsidRPr="00940ECA">
              <w:rPr>
                <w:sz w:val="18"/>
                <w:szCs w:val="18"/>
              </w:rPr>
              <w:t>Модернизация сетей горячего водоснабжения от ЦТП-16 в кв. "А". Участок сетей горячего водоснабжения от ТК-5 до ввода в ж.д. ул. Г. Кукуевицкого, 4 (инв. 302871)</w:t>
            </w:r>
          </w:p>
        </w:tc>
        <w:tc>
          <w:tcPr>
            <w:tcW w:w="282" w:type="pct"/>
            <w:tcBorders>
              <w:top w:val="nil"/>
              <w:left w:val="nil"/>
              <w:bottom w:val="single" w:sz="4" w:space="0" w:color="auto"/>
              <w:right w:val="single" w:sz="4" w:space="0" w:color="auto"/>
            </w:tcBorders>
            <w:shd w:val="clear" w:color="auto" w:fill="auto"/>
            <w:vAlign w:val="center"/>
            <w:hideMark/>
          </w:tcPr>
          <w:p w14:paraId="5B1197E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FE5D2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4782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623A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6B2A3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3FB1D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972702" w14:textId="77777777" w:rsidR="00567E2F" w:rsidRPr="00940ECA" w:rsidRDefault="00567E2F" w:rsidP="00567E2F">
            <w:pPr>
              <w:rPr>
                <w:sz w:val="18"/>
                <w:szCs w:val="18"/>
              </w:rPr>
            </w:pPr>
            <w:r w:rsidRPr="00940ECA">
              <w:rPr>
                <w:sz w:val="18"/>
                <w:szCs w:val="18"/>
              </w:rPr>
              <w:t>1471,48</w:t>
            </w:r>
          </w:p>
        </w:tc>
        <w:tc>
          <w:tcPr>
            <w:tcW w:w="267" w:type="pct"/>
            <w:tcBorders>
              <w:top w:val="nil"/>
              <w:left w:val="nil"/>
              <w:bottom w:val="single" w:sz="4" w:space="0" w:color="auto"/>
              <w:right w:val="single" w:sz="4" w:space="0" w:color="auto"/>
            </w:tcBorders>
            <w:shd w:val="clear" w:color="auto" w:fill="auto"/>
            <w:vAlign w:val="center"/>
            <w:hideMark/>
          </w:tcPr>
          <w:p w14:paraId="4BC022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F02A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ACA3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116B7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5563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CD0A48" w14:textId="77777777" w:rsidR="00567E2F" w:rsidRPr="00940ECA" w:rsidRDefault="00567E2F" w:rsidP="00567E2F">
            <w:pPr>
              <w:rPr>
                <w:sz w:val="18"/>
                <w:szCs w:val="18"/>
              </w:rPr>
            </w:pPr>
            <w:r w:rsidRPr="00940ECA">
              <w:rPr>
                <w:sz w:val="18"/>
                <w:szCs w:val="18"/>
              </w:rPr>
              <w:t> </w:t>
            </w:r>
          </w:p>
        </w:tc>
      </w:tr>
      <w:tr w:rsidR="00567E2F" w:rsidRPr="00940ECA" w14:paraId="4672327A"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7BF62D2" w14:textId="77777777" w:rsidR="00567E2F" w:rsidRPr="00940ECA" w:rsidRDefault="00567E2F" w:rsidP="00567E2F">
            <w:pPr>
              <w:rPr>
                <w:sz w:val="18"/>
                <w:szCs w:val="18"/>
              </w:rPr>
            </w:pPr>
            <w:r w:rsidRPr="00940ECA">
              <w:rPr>
                <w:sz w:val="18"/>
                <w:szCs w:val="18"/>
              </w:rPr>
              <w:t>Модернизация сооружения: сети теплоснабжения общей протяженностью 1554,0 м. Участок сетей теплоснабжения от т."А" до т. "Б" по ул. Сосновой (инв. 30740)</w:t>
            </w:r>
          </w:p>
        </w:tc>
        <w:tc>
          <w:tcPr>
            <w:tcW w:w="282" w:type="pct"/>
            <w:tcBorders>
              <w:top w:val="nil"/>
              <w:left w:val="nil"/>
              <w:bottom w:val="single" w:sz="4" w:space="0" w:color="auto"/>
              <w:right w:val="single" w:sz="4" w:space="0" w:color="auto"/>
            </w:tcBorders>
            <w:shd w:val="clear" w:color="auto" w:fill="auto"/>
            <w:vAlign w:val="center"/>
            <w:hideMark/>
          </w:tcPr>
          <w:p w14:paraId="343EFE3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AA407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78FF6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EC21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C4DC6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477BA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5FD6FE" w14:textId="77777777" w:rsidR="00567E2F" w:rsidRPr="00940ECA" w:rsidRDefault="00567E2F" w:rsidP="00567E2F">
            <w:pPr>
              <w:rPr>
                <w:sz w:val="18"/>
                <w:szCs w:val="18"/>
              </w:rPr>
            </w:pPr>
            <w:r w:rsidRPr="00940ECA">
              <w:rPr>
                <w:sz w:val="18"/>
                <w:szCs w:val="18"/>
              </w:rPr>
              <w:t>25568,20</w:t>
            </w:r>
          </w:p>
        </w:tc>
        <w:tc>
          <w:tcPr>
            <w:tcW w:w="267" w:type="pct"/>
            <w:tcBorders>
              <w:top w:val="nil"/>
              <w:left w:val="nil"/>
              <w:bottom w:val="single" w:sz="4" w:space="0" w:color="auto"/>
              <w:right w:val="single" w:sz="4" w:space="0" w:color="auto"/>
            </w:tcBorders>
            <w:shd w:val="clear" w:color="auto" w:fill="auto"/>
            <w:vAlign w:val="center"/>
            <w:hideMark/>
          </w:tcPr>
          <w:p w14:paraId="21C79B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A647F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2277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3C8A1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8AEED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F9C7C8" w14:textId="77777777" w:rsidR="00567E2F" w:rsidRPr="00940ECA" w:rsidRDefault="00567E2F" w:rsidP="00567E2F">
            <w:pPr>
              <w:rPr>
                <w:sz w:val="18"/>
                <w:szCs w:val="18"/>
              </w:rPr>
            </w:pPr>
            <w:r w:rsidRPr="00940ECA">
              <w:rPr>
                <w:sz w:val="18"/>
                <w:szCs w:val="18"/>
              </w:rPr>
              <w:t> </w:t>
            </w:r>
          </w:p>
        </w:tc>
      </w:tr>
      <w:tr w:rsidR="00567E2F" w:rsidRPr="00940ECA" w14:paraId="5BB3AABF"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6073E99" w14:textId="77777777" w:rsidR="00567E2F" w:rsidRPr="00940ECA" w:rsidRDefault="00567E2F" w:rsidP="00567E2F">
            <w:pPr>
              <w:rPr>
                <w:sz w:val="18"/>
                <w:szCs w:val="18"/>
              </w:rPr>
            </w:pPr>
            <w:r w:rsidRPr="00940ECA">
              <w:rPr>
                <w:sz w:val="18"/>
                <w:szCs w:val="18"/>
              </w:rPr>
              <w:t>Модернизация сетей теплоснабжения от ЦТП-18 мкр. 13А. Участок сетей теплоснабжения от ТК-8 до ТК-9, ТК-10 с ответвлениями к д.с. ул. Лермонтова, 2/1, 2/2 (инв. 30388)</w:t>
            </w:r>
          </w:p>
        </w:tc>
        <w:tc>
          <w:tcPr>
            <w:tcW w:w="282" w:type="pct"/>
            <w:tcBorders>
              <w:top w:val="nil"/>
              <w:left w:val="nil"/>
              <w:bottom w:val="single" w:sz="4" w:space="0" w:color="auto"/>
              <w:right w:val="single" w:sz="4" w:space="0" w:color="auto"/>
            </w:tcBorders>
            <w:shd w:val="clear" w:color="auto" w:fill="auto"/>
            <w:vAlign w:val="center"/>
            <w:hideMark/>
          </w:tcPr>
          <w:p w14:paraId="7EF949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97BF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A80BB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D5B56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9C44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0BEC4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74D0B0" w14:textId="77777777" w:rsidR="00567E2F" w:rsidRPr="00940ECA" w:rsidRDefault="00567E2F" w:rsidP="00567E2F">
            <w:pPr>
              <w:rPr>
                <w:sz w:val="18"/>
                <w:szCs w:val="18"/>
              </w:rPr>
            </w:pPr>
            <w:r w:rsidRPr="00940ECA">
              <w:rPr>
                <w:sz w:val="18"/>
                <w:szCs w:val="18"/>
              </w:rPr>
              <w:t>6736,50</w:t>
            </w:r>
          </w:p>
        </w:tc>
        <w:tc>
          <w:tcPr>
            <w:tcW w:w="267" w:type="pct"/>
            <w:tcBorders>
              <w:top w:val="nil"/>
              <w:left w:val="nil"/>
              <w:bottom w:val="single" w:sz="4" w:space="0" w:color="auto"/>
              <w:right w:val="single" w:sz="4" w:space="0" w:color="auto"/>
            </w:tcBorders>
            <w:shd w:val="clear" w:color="auto" w:fill="auto"/>
            <w:vAlign w:val="center"/>
            <w:hideMark/>
          </w:tcPr>
          <w:p w14:paraId="3876C8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024AA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F6848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4791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B32B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938073" w14:textId="77777777" w:rsidR="00567E2F" w:rsidRPr="00940ECA" w:rsidRDefault="00567E2F" w:rsidP="00567E2F">
            <w:pPr>
              <w:rPr>
                <w:sz w:val="18"/>
                <w:szCs w:val="18"/>
              </w:rPr>
            </w:pPr>
            <w:r w:rsidRPr="00940ECA">
              <w:rPr>
                <w:sz w:val="18"/>
                <w:szCs w:val="18"/>
              </w:rPr>
              <w:t> </w:t>
            </w:r>
          </w:p>
        </w:tc>
      </w:tr>
      <w:tr w:rsidR="00567E2F" w:rsidRPr="00940ECA" w14:paraId="294CD72D"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6AA3B9A" w14:textId="77777777" w:rsidR="00567E2F" w:rsidRPr="00940ECA" w:rsidRDefault="00567E2F" w:rsidP="00567E2F">
            <w:pPr>
              <w:rPr>
                <w:sz w:val="18"/>
                <w:szCs w:val="18"/>
              </w:rPr>
            </w:pPr>
            <w:r w:rsidRPr="00940ECA">
              <w:rPr>
                <w:sz w:val="18"/>
                <w:szCs w:val="18"/>
              </w:rPr>
              <w:t>Модернизация сетей горячего водоснабжения от ЦТП-18 в мкр. 13а. Участок сетей горячего водоснабжения от ТК-8 до ТК-9, ТК-10 с ответвлениями к д.с. ул. Лермонтова, 2/1, 2/2 (инв. 303881)</w:t>
            </w:r>
          </w:p>
        </w:tc>
        <w:tc>
          <w:tcPr>
            <w:tcW w:w="282" w:type="pct"/>
            <w:tcBorders>
              <w:top w:val="nil"/>
              <w:left w:val="nil"/>
              <w:bottom w:val="single" w:sz="4" w:space="0" w:color="auto"/>
              <w:right w:val="single" w:sz="4" w:space="0" w:color="auto"/>
            </w:tcBorders>
            <w:shd w:val="clear" w:color="auto" w:fill="auto"/>
            <w:vAlign w:val="center"/>
            <w:hideMark/>
          </w:tcPr>
          <w:p w14:paraId="1BBD51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DCF0D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1144B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8733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DEB03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1BB1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7C4FC8" w14:textId="77777777" w:rsidR="00567E2F" w:rsidRPr="00940ECA" w:rsidRDefault="00567E2F" w:rsidP="00567E2F">
            <w:pPr>
              <w:rPr>
                <w:sz w:val="18"/>
                <w:szCs w:val="18"/>
              </w:rPr>
            </w:pPr>
            <w:r w:rsidRPr="00940ECA">
              <w:rPr>
                <w:sz w:val="18"/>
                <w:szCs w:val="18"/>
              </w:rPr>
              <w:t>10742,75</w:t>
            </w:r>
          </w:p>
        </w:tc>
        <w:tc>
          <w:tcPr>
            <w:tcW w:w="267" w:type="pct"/>
            <w:tcBorders>
              <w:top w:val="nil"/>
              <w:left w:val="nil"/>
              <w:bottom w:val="single" w:sz="4" w:space="0" w:color="auto"/>
              <w:right w:val="single" w:sz="4" w:space="0" w:color="auto"/>
            </w:tcBorders>
            <w:shd w:val="clear" w:color="auto" w:fill="auto"/>
            <w:vAlign w:val="center"/>
            <w:hideMark/>
          </w:tcPr>
          <w:p w14:paraId="680D70E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B0AE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1E60A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6EE7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AD09E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61F04F" w14:textId="77777777" w:rsidR="00567E2F" w:rsidRPr="00940ECA" w:rsidRDefault="00567E2F" w:rsidP="00567E2F">
            <w:pPr>
              <w:rPr>
                <w:sz w:val="18"/>
                <w:szCs w:val="18"/>
              </w:rPr>
            </w:pPr>
            <w:r w:rsidRPr="00940ECA">
              <w:rPr>
                <w:sz w:val="18"/>
                <w:szCs w:val="18"/>
              </w:rPr>
              <w:t> </w:t>
            </w:r>
          </w:p>
        </w:tc>
      </w:tr>
      <w:tr w:rsidR="00567E2F" w:rsidRPr="00940ECA" w14:paraId="73592214"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3E78FF9" w14:textId="77777777" w:rsidR="00567E2F" w:rsidRPr="00940ECA" w:rsidRDefault="00567E2F" w:rsidP="00567E2F">
            <w:pPr>
              <w:rPr>
                <w:sz w:val="18"/>
                <w:szCs w:val="18"/>
              </w:rPr>
            </w:pPr>
            <w:r w:rsidRPr="00940ECA">
              <w:rPr>
                <w:sz w:val="18"/>
                <w:szCs w:val="18"/>
              </w:rPr>
              <w:t>Модернизация сетей теплоснабжения от ЦТП-65 в мкр. 10. Участок сетей теплоснабжения от ж.д. ул. Просвещения, 37 до ввода в ж.д. ул. Гагарина, 26 (инв. 30303)</w:t>
            </w:r>
          </w:p>
        </w:tc>
        <w:tc>
          <w:tcPr>
            <w:tcW w:w="282" w:type="pct"/>
            <w:tcBorders>
              <w:top w:val="nil"/>
              <w:left w:val="nil"/>
              <w:bottom w:val="single" w:sz="4" w:space="0" w:color="auto"/>
              <w:right w:val="single" w:sz="4" w:space="0" w:color="auto"/>
            </w:tcBorders>
            <w:shd w:val="clear" w:color="auto" w:fill="auto"/>
            <w:vAlign w:val="center"/>
            <w:hideMark/>
          </w:tcPr>
          <w:p w14:paraId="658B06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9444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25FC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4A817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5542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E1BF5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76367D" w14:textId="77777777" w:rsidR="00567E2F" w:rsidRPr="00940ECA" w:rsidRDefault="00567E2F" w:rsidP="00567E2F">
            <w:pPr>
              <w:rPr>
                <w:sz w:val="18"/>
                <w:szCs w:val="18"/>
              </w:rPr>
            </w:pPr>
            <w:r w:rsidRPr="00940ECA">
              <w:rPr>
                <w:sz w:val="18"/>
                <w:szCs w:val="18"/>
              </w:rPr>
              <w:t>1489,56</w:t>
            </w:r>
          </w:p>
        </w:tc>
        <w:tc>
          <w:tcPr>
            <w:tcW w:w="267" w:type="pct"/>
            <w:tcBorders>
              <w:top w:val="nil"/>
              <w:left w:val="nil"/>
              <w:bottom w:val="single" w:sz="4" w:space="0" w:color="auto"/>
              <w:right w:val="single" w:sz="4" w:space="0" w:color="auto"/>
            </w:tcBorders>
            <w:shd w:val="clear" w:color="auto" w:fill="auto"/>
            <w:vAlign w:val="center"/>
            <w:hideMark/>
          </w:tcPr>
          <w:p w14:paraId="431510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2BEBA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FCF0A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A87E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FD397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92A88D" w14:textId="77777777" w:rsidR="00567E2F" w:rsidRPr="00940ECA" w:rsidRDefault="00567E2F" w:rsidP="00567E2F">
            <w:pPr>
              <w:rPr>
                <w:sz w:val="18"/>
                <w:szCs w:val="18"/>
              </w:rPr>
            </w:pPr>
            <w:r w:rsidRPr="00940ECA">
              <w:rPr>
                <w:sz w:val="18"/>
                <w:szCs w:val="18"/>
              </w:rPr>
              <w:t> </w:t>
            </w:r>
          </w:p>
        </w:tc>
      </w:tr>
      <w:tr w:rsidR="00567E2F" w:rsidRPr="00940ECA" w14:paraId="7CB5C476"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D7D5905" w14:textId="77777777" w:rsidR="00567E2F" w:rsidRPr="00940ECA" w:rsidRDefault="00567E2F" w:rsidP="00567E2F">
            <w:pPr>
              <w:rPr>
                <w:sz w:val="18"/>
                <w:szCs w:val="18"/>
              </w:rPr>
            </w:pPr>
            <w:r w:rsidRPr="00940ECA">
              <w:rPr>
                <w:sz w:val="18"/>
                <w:szCs w:val="18"/>
              </w:rPr>
              <w:t>Модернизация сетей горячего водоснабжения от ЦТП-65 в мкр. 10. Участок сетей горячего водоснабжения от ж.д. ул. Просвещения, 37 до ввода в ж.д. ул. Гагарина, 26 (инв. 30303)</w:t>
            </w:r>
          </w:p>
        </w:tc>
        <w:tc>
          <w:tcPr>
            <w:tcW w:w="282" w:type="pct"/>
            <w:tcBorders>
              <w:top w:val="nil"/>
              <w:left w:val="nil"/>
              <w:bottom w:val="single" w:sz="4" w:space="0" w:color="auto"/>
              <w:right w:val="single" w:sz="4" w:space="0" w:color="auto"/>
            </w:tcBorders>
            <w:shd w:val="clear" w:color="auto" w:fill="auto"/>
            <w:vAlign w:val="center"/>
            <w:hideMark/>
          </w:tcPr>
          <w:p w14:paraId="0CCCE3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31C89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EA439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30E5A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E72F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0406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8B3EDE" w14:textId="77777777" w:rsidR="00567E2F" w:rsidRPr="00940ECA" w:rsidRDefault="00567E2F" w:rsidP="00567E2F">
            <w:pPr>
              <w:rPr>
                <w:sz w:val="18"/>
                <w:szCs w:val="18"/>
              </w:rPr>
            </w:pPr>
            <w:r w:rsidRPr="00940ECA">
              <w:rPr>
                <w:sz w:val="18"/>
                <w:szCs w:val="18"/>
              </w:rPr>
              <w:t>2049,41</w:t>
            </w:r>
          </w:p>
        </w:tc>
        <w:tc>
          <w:tcPr>
            <w:tcW w:w="267" w:type="pct"/>
            <w:tcBorders>
              <w:top w:val="nil"/>
              <w:left w:val="nil"/>
              <w:bottom w:val="single" w:sz="4" w:space="0" w:color="auto"/>
              <w:right w:val="single" w:sz="4" w:space="0" w:color="auto"/>
            </w:tcBorders>
            <w:shd w:val="clear" w:color="auto" w:fill="auto"/>
            <w:vAlign w:val="center"/>
            <w:hideMark/>
          </w:tcPr>
          <w:p w14:paraId="38F7930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D05F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E19B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171AC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6BDEC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4E2387" w14:textId="77777777" w:rsidR="00567E2F" w:rsidRPr="00940ECA" w:rsidRDefault="00567E2F" w:rsidP="00567E2F">
            <w:pPr>
              <w:rPr>
                <w:sz w:val="18"/>
                <w:szCs w:val="18"/>
              </w:rPr>
            </w:pPr>
            <w:r w:rsidRPr="00940ECA">
              <w:rPr>
                <w:sz w:val="18"/>
                <w:szCs w:val="18"/>
              </w:rPr>
              <w:t> </w:t>
            </w:r>
          </w:p>
        </w:tc>
      </w:tr>
      <w:tr w:rsidR="00567E2F" w:rsidRPr="00940ECA" w14:paraId="2C1D6855"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43EDB93" w14:textId="77777777" w:rsidR="00567E2F" w:rsidRPr="00940ECA" w:rsidRDefault="00567E2F" w:rsidP="00567E2F">
            <w:pPr>
              <w:rPr>
                <w:sz w:val="18"/>
                <w:szCs w:val="18"/>
              </w:rPr>
            </w:pPr>
            <w:r w:rsidRPr="00940ECA">
              <w:rPr>
                <w:sz w:val="18"/>
                <w:szCs w:val="18"/>
              </w:rPr>
              <w:t>Модернизация сетей теплоснабжения от ТК-13 до ТК-10*, УТ-3 в 6 мкр. Участок сетей теплоснабжения от ТК-13 до ТК-10*, УТ-3 (инв. 4)</w:t>
            </w:r>
          </w:p>
        </w:tc>
        <w:tc>
          <w:tcPr>
            <w:tcW w:w="282" w:type="pct"/>
            <w:tcBorders>
              <w:top w:val="nil"/>
              <w:left w:val="nil"/>
              <w:bottom w:val="single" w:sz="4" w:space="0" w:color="auto"/>
              <w:right w:val="single" w:sz="4" w:space="0" w:color="auto"/>
            </w:tcBorders>
            <w:shd w:val="clear" w:color="auto" w:fill="auto"/>
            <w:vAlign w:val="center"/>
            <w:hideMark/>
          </w:tcPr>
          <w:p w14:paraId="5A7A88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C8A2D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1AD09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C01D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40196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1B087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208FBB" w14:textId="77777777" w:rsidR="00567E2F" w:rsidRPr="00940ECA" w:rsidRDefault="00567E2F" w:rsidP="00567E2F">
            <w:pPr>
              <w:rPr>
                <w:sz w:val="18"/>
                <w:szCs w:val="18"/>
              </w:rPr>
            </w:pPr>
            <w:r w:rsidRPr="00940ECA">
              <w:rPr>
                <w:sz w:val="18"/>
                <w:szCs w:val="18"/>
              </w:rPr>
              <w:t>6310,44</w:t>
            </w:r>
          </w:p>
        </w:tc>
        <w:tc>
          <w:tcPr>
            <w:tcW w:w="267" w:type="pct"/>
            <w:tcBorders>
              <w:top w:val="nil"/>
              <w:left w:val="nil"/>
              <w:bottom w:val="single" w:sz="4" w:space="0" w:color="auto"/>
              <w:right w:val="single" w:sz="4" w:space="0" w:color="auto"/>
            </w:tcBorders>
            <w:shd w:val="clear" w:color="auto" w:fill="auto"/>
            <w:vAlign w:val="center"/>
            <w:hideMark/>
          </w:tcPr>
          <w:p w14:paraId="6F36B7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2626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AE096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ABD7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6A2DD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6C7050" w14:textId="77777777" w:rsidR="00567E2F" w:rsidRPr="00940ECA" w:rsidRDefault="00567E2F" w:rsidP="00567E2F">
            <w:pPr>
              <w:rPr>
                <w:sz w:val="18"/>
                <w:szCs w:val="18"/>
              </w:rPr>
            </w:pPr>
            <w:r w:rsidRPr="00940ECA">
              <w:rPr>
                <w:sz w:val="18"/>
                <w:szCs w:val="18"/>
              </w:rPr>
              <w:t> </w:t>
            </w:r>
          </w:p>
        </w:tc>
      </w:tr>
      <w:tr w:rsidR="00567E2F" w:rsidRPr="00940ECA" w14:paraId="71DE7F08"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F38525A" w14:textId="77777777" w:rsidR="00567E2F" w:rsidRPr="00940ECA" w:rsidRDefault="00567E2F" w:rsidP="00567E2F">
            <w:pPr>
              <w:rPr>
                <w:sz w:val="18"/>
                <w:szCs w:val="18"/>
              </w:rPr>
            </w:pPr>
            <w:r w:rsidRPr="00940ECA">
              <w:rPr>
                <w:sz w:val="18"/>
                <w:szCs w:val="18"/>
              </w:rPr>
              <w:t>Модернизация сетей горячего водоснабжения от ТК-13 до ТК-10*, УТ-3 в 6 мкр. Участок сетей горячего водоснабжения от ТК-13 до ТК-10*, УТ-3 (инв. 4111)</w:t>
            </w:r>
          </w:p>
        </w:tc>
        <w:tc>
          <w:tcPr>
            <w:tcW w:w="282" w:type="pct"/>
            <w:tcBorders>
              <w:top w:val="nil"/>
              <w:left w:val="nil"/>
              <w:bottom w:val="single" w:sz="4" w:space="0" w:color="auto"/>
              <w:right w:val="single" w:sz="4" w:space="0" w:color="auto"/>
            </w:tcBorders>
            <w:shd w:val="clear" w:color="auto" w:fill="auto"/>
            <w:vAlign w:val="center"/>
            <w:hideMark/>
          </w:tcPr>
          <w:p w14:paraId="2EBC3F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EA837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C203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1144E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8DF60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25A5F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5CF322" w14:textId="77777777" w:rsidR="00567E2F" w:rsidRPr="00940ECA" w:rsidRDefault="00567E2F" w:rsidP="00567E2F">
            <w:pPr>
              <w:rPr>
                <w:sz w:val="18"/>
                <w:szCs w:val="18"/>
              </w:rPr>
            </w:pPr>
            <w:r w:rsidRPr="00940ECA">
              <w:rPr>
                <w:sz w:val="18"/>
                <w:szCs w:val="18"/>
              </w:rPr>
              <w:t>10064,99</w:t>
            </w:r>
          </w:p>
        </w:tc>
        <w:tc>
          <w:tcPr>
            <w:tcW w:w="267" w:type="pct"/>
            <w:tcBorders>
              <w:top w:val="nil"/>
              <w:left w:val="nil"/>
              <w:bottom w:val="single" w:sz="4" w:space="0" w:color="auto"/>
              <w:right w:val="single" w:sz="4" w:space="0" w:color="auto"/>
            </w:tcBorders>
            <w:shd w:val="clear" w:color="auto" w:fill="auto"/>
            <w:vAlign w:val="center"/>
            <w:hideMark/>
          </w:tcPr>
          <w:p w14:paraId="00E849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5F42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74A14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5C99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7E981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9DAC0F" w14:textId="77777777" w:rsidR="00567E2F" w:rsidRPr="00940ECA" w:rsidRDefault="00567E2F" w:rsidP="00567E2F">
            <w:pPr>
              <w:rPr>
                <w:sz w:val="18"/>
                <w:szCs w:val="18"/>
              </w:rPr>
            </w:pPr>
            <w:r w:rsidRPr="00940ECA">
              <w:rPr>
                <w:sz w:val="18"/>
                <w:szCs w:val="18"/>
              </w:rPr>
              <w:t> </w:t>
            </w:r>
          </w:p>
        </w:tc>
      </w:tr>
      <w:tr w:rsidR="00567E2F" w:rsidRPr="00940ECA" w14:paraId="300181BD"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FBC4FF6" w14:textId="77777777" w:rsidR="00567E2F" w:rsidRPr="00940ECA" w:rsidRDefault="00567E2F" w:rsidP="00567E2F">
            <w:pPr>
              <w:rPr>
                <w:sz w:val="18"/>
                <w:szCs w:val="18"/>
              </w:rPr>
            </w:pPr>
            <w:r w:rsidRPr="00940ECA">
              <w:rPr>
                <w:sz w:val="18"/>
                <w:szCs w:val="18"/>
              </w:rPr>
              <w:t>Модернизация  сетей тепловодоснабжения от ж/д ул. Островского, 4 до ж/д ул. Островского, 6 в 14 мкр. Участок сетей тепловодоснабжения от ж.д. ул. Островского, 4 до ввода в ж.д. ул. Островского, 6 (инв. 31489)</w:t>
            </w:r>
          </w:p>
        </w:tc>
        <w:tc>
          <w:tcPr>
            <w:tcW w:w="282" w:type="pct"/>
            <w:tcBorders>
              <w:top w:val="nil"/>
              <w:left w:val="nil"/>
              <w:bottom w:val="single" w:sz="4" w:space="0" w:color="auto"/>
              <w:right w:val="single" w:sz="4" w:space="0" w:color="auto"/>
            </w:tcBorders>
            <w:shd w:val="clear" w:color="auto" w:fill="auto"/>
            <w:vAlign w:val="center"/>
            <w:hideMark/>
          </w:tcPr>
          <w:p w14:paraId="76548C8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9FC9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0C63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4C7D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6E600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680E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0F384F" w14:textId="77777777" w:rsidR="00567E2F" w:rsidRPr="00940ECA" w:rsidRDefault="00567E2F" w:rsidP="00567E2F">
            <w:pPr>
              <w:rPr>
                <w:sz w:val="18"/>
                <w:szCs w:val="18"/>
              </w:rPr>
            </w:pPr>
            <w:r w:rsidRPr="00940ECA">
              <w:rPr>
                <w:sz w:val="18"/>
                <w:szCs w:val="18"/>
              </w:rPr>
              <w:t>1235,11</w:t>
            </w:r>
          </w:p>
        </w:tc>
        <w:tc>
          <w:tcPr>
            <w:tcW w:w="267" w:type="pct"/>
            <w:tcBorders>
              <w:top w:val="nil"/>
              <w:left w:val="nil"/>
              <w:bottom w:val="single" w:sz="4" w:space="0" w:color="auto"/>
              <w:right w:val="single" w:sz="4" w:space="0" w:color="auto"/>
            </w:tcBorders>
            <w:shd w:val="clear" w:color="auto" w:fill="auto"/>
            <w:vAlign w:val="center"/>
            <w:hideMark/>
          </w:tcPr>
          <w:p w14:paraId="2EF00A7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CF24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B5E4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075B9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50AC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080054" w14:textId="77777777" w:rsidR="00567E2F" w:rsidRPr="00940ECA" w:rsidRDefault="00567E2F" w:rsidP="00567E2F">
            <w:pPr>
              <w:rPr>
                <w:sz w:val="18"/>
                <w:szCs w:val="18"/>
              </w:rPr>
            </w:pPr>
            <w:r w:rsidRPr="00940ECA">
              <w:rPr>
                <w:sz w:val="18"/>
                <w:szCs w:val="18"/>
              </w:rPr>
              <w:t> </w:t>
            </w:r>
          </w:p>
        </w:tc>
      </w:tr>
      <w:tr w:rsidR="00567E2F" w:rsidRPr="00940ECA" w14:paraId="70826221"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4DB06BA" w14:textId="77777777" w:rsidR="00567E2F" w:rsidRPr="00940ECA" w:rsidRDefault="00567E2F" w:rsidP="00567E2F">
            <w:pPr>
              <w:rPr>
                <w:sz w:val="18"/>
                <w:szCs w:val="18"/>
              </w:rPr>
            </w:pPr>
            <w:r w:rsidRPr="00940ECA">
              <w:rPr>
                <w:sz w:val="18"/>
                <w:szCs w:val="18"/>
              </w:rPr>
              <w:t>Модернизация сетей тепловодоснабжения от УТ-3 до ж/д ул. Рабочая, 31/1 в 18 мкр. Участок сетей тепловодоснабжения от УТ-3 до ввода в ж.д. ул. Рабочая, 31/1 (инв. 31275)</w:t>
            </w:r>
          </w:p>
        </w:tc>
        <w:tc>
          <w:tcPr>
            <w:tcW w:w="282" w:type="pct"/>
            <w:tcBorders>
              <w:top w:val="nil"/>
              <w:left w:val="nil"/>
              <w:bottom w:val="single" w:sz="4" w:space="0" w:color="auto"/>
              <w:right w:val="single" w:sz="4" w:space="0" w:color="auto"/>
            </w:tcBorders>
            <w:shd w:val="clear" w:color="auto" w:fill="auto"/>
            <w:vAlign w:val="center"/>
            <w:hideMark/>
          </w:tcPr>
          <w:p w14:paraId="219DE9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2534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58D39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BA6F8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5614F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6F301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9556B1" w14:textId="77777777" w:rsidR="00567E2F" w:rsidRPr="00940ECA" w:rsidRDefault="00567E2F" w:rsidP="00567E2F">
            <w:pPr>
              <w:rPr>
                <w:sz w:val="18"/>
                <w:szCs w:val="18"/>
              </w:rPr>
            </w:pPr>
            <w:r w:rsidRPr="00940ECA">
              <w:rPr>
                <w:sz w:val="18"/>
                <w:szCs w:val="18"/>
              </w:rPr>
              <w:t>2253,57</w:t>
            </w:r>
          </w:p>
        </w:tc>
        <w:tc>
          <w:tcPr>
            <w:tcW w:w="267" w:type="pct"/>
            <w:tcBorders>
              <w:top w:val="nil"/>
              <w:left w:val="nil"/>
              <w:bottom w:val="single" w:sz="4" w:space="0" w:color="auto"/>
              <w:right w:val="single" w:sz="4" w:space="0" w:color="auto"/>
            </w:tcBorders>
            <w:shd w:val="clear" w:color="auto" w:fill="auto"/>
            <w:vAlign w:val="center"/>
            <w:hideMark/>
          </w:tcPr>
          <w:p w14:paraId="422BD1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043BC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7552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F832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BE4ED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E2E545" w14:textId="77777777" w:rsidR="00567E2F" w:rsidRPr="00940ECA" w:rsidRDefault="00567E2F" w:rsidP="00567E2F">
            <w:pPr>
              <w:rPr>
                <w:sz w:val="18"/>
                <w:szCs w:val="18"/>
              </w:rPr>
            </w:pPr>
            <w:r w:rsidRPr="00940ECA">
              <w:rPr>
                <w:sz w:val="18"/>
                <w:szCs w:val="18"/>
              </w:rPr>
              <w:t> </w:t>
            </w:r>
          </w:p>
        </w:tc>
      </w:tr>
      <w:tr w:rsidR="00567E2F" w:rsidRPr="00940ECA" w14:paraId="2C0818F6"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4FB8991" w14:textId="77777777" w:rsidR="00567E2F" w:rsidRPr="00940ECA" w:rsidRDefault="00567E2F" w:rsidP="00567E2F">
            <w:pPr>
              <w:rPr>
                <w:sz w:val="18"/>
                <w:szCs w:val="18"/>
              </w:rPr>
            </w:pPr>
            <w:r w:rsidRPr="00940ECA">
              <w:rPr>
                <w:sz w:val="18"/>
                <w:szCs w:val="18"/>
              </w:rPr>
              <w:t>Модернизация  сетей теплоснабжения от ТК-90-7 до ТК-90-7*,  до первых отключающих устройств на вводе в нежилое здание "Склад № 15". Участок сетей теплоснабжения от ТК-90-7* до ТК-90-7**-1, ввода в нежилое здание "Склад № 15" (инв. 31805)</w:t>
            </w:r>
          </w:p>
        </w:tc>
        <w:tc>
          <w:tcPr>
            <w:tcW w:w="282" w:type="pct"/>
            <w:tcBorders>
              <w:top w:val="nil"/>
              <w:left w:val="nil"/>
              <w:bottom w:val="single" w:sz="4" w:space="0" w:color="auto"/>
              <w:right w:val="single" w:sz="4" w:space="0" w:color="auto"/>
            </w:tcBorders>
            <w:shd w:val="clear" w:color="auto" w:fill="auto"/>
            <w:vAlign w:val="center"/>
            <w:hideMark/>
          </w:tcPr>
          <w:p w14:paraId="50D96A0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C452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91497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BC07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8394A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EA439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31281E" w14:textId="77777777" w:rsidR="00567E2F" w:rsidRPr="00940ECA" w:rsidRDefault="00567E2F" w:rsidP="00567E2F">
            <w:pPr>
              <w:rPr>
                <w:sz w:val="18"/>
                <w:szCs w:val="18"/>
              </w:rPr>
            </w:pPr>
            <w:r w:rsidRPr="00940ECA">
              <w:rPr>
                <w:sz w:val="18"/>
                <w:szCs w:val="18"/>
              </w:rPr>
              <w:t>1070,59</w:t>
            </w:r>
          </w:p>
        </w:tc>
        <w:tc>
          <w:tcPr>
            <w:tcW w:w="267" w:type="pct"/>
            <w:tcBorders>
              <w:top w:val="nil"/>
              <w:left w:val="nil"/>
              <w:bottom w:val="single" w:sz="4" w:space="0" w:color="auto"/>
              <w:right w:val="single" w:sz="4" w:space="0" w:color="auto"/>
            </w:tcBorders>
            <w:shd w:val="clear" w:color="auto" w:fill="auto"/>
            <w:vAlign w:val="center"/>
            <w:hideMark/>
          </w:tcPr>
          <w:p w14:paraId="75DCDC5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FCEBF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F522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44AB3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689B1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13B4B3" w14:textId="77777777" w:rsidR="00567E2F" w:rsidRPr="00940ECA" w:rsidRDefault="00567E2F" w:rsidP="00567E2F">
            <w:pPr>
              <w:rPr>
                <w:sz w:val="18"/>
                <w:szCs w:val="18"/>
              </w:rPr>
            </w:pPr>
            <w:r w:rsidRPr="00940ECA">
              <w:rPr>
                <w:sz w:val="18"/>
                <w:szCs w:val="18"/>
              </w:rPr>
              <w:t> </w:t>
            </w:r>
          </w:p>
        </w:tc>
      </w:tr>
      <w:tr w:rsidR="00567E2F" w:rsidRPr="00940ECA" w14:paraId="0EBE64F4"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DB2585A" w14:textId="77777777" w:rsidR="00567E2F" w:rsidRPr="00940ECA" w:rsidRDefault="00567E2F" w:rsidP="00567E2F">
            <w:pPr>
              <w:rPr>
                <w:sz w:val="18"/>
                <w:szCs w:val="18"/>
              </w:rPr>
            </w:pPr>
            <w:r w:rsidRPr="00940ECA">
              <w:rPr>
                <w:sz w:val="18"/>
                <w:szCs w:val="18"/>
              </w:rPr>
              <w:t>Капитальный ремонт сетей теплоснабжения от ТК-7 до ж/д ул. Пушкина, 7 в мкр.15а. Участок сетей теплоснабжения в техподполье ж.д. ул. Пушкина, 7 (транзит) (инв. 71313)</w:t>
            </w:r>
          </w:p>
        </w:tc>
        <w:tc>
          <w:tcPr>
            <w:tcW w:w="282" w:type="pct"/>
            <w:tcBorders>
              <w:top w:val="nil"/>
              <w:left w:val="nil"/>
              <w:bottom w:val="single" w:sz="4" w:space="0" w:color="auto"/>
              <w:right w:val="single" w:sz="4" w:space="0" w:color="auto"/>
            </w:tcBorders>
            <w:shd w:val="clear" w:color="auto" w:fill="auto"/>
            <w:vAlign w:val="center"/>
            <w:hideMark/>
          </w:tcPr>
          <w:p w14:paraId="4DF45D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AED5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4E41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3ED4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681EC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70C5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4755DC" w14:textId="77777777" w:rsidR="00567E2F" w:rsidRPr="00940ECA" w:rsidRDefault="00567E2F" w:rsidP="00567E2F">
            <w:pPr>
              <w:rPr>
                <w:sz w:val="18"/>
                <w:szCs w:val="18"/>
              </w:rPr>
            </w:pPr>
            <w:r w:rsidRPr="00940ECA">
              <w:rPr>
                <w:sz w:val="18"/>
                <w:szCs w:val="18"/>
              </w:rPr>
              <w:t>11862,80</w:t>
            </w:r>
          </w:p>
        </w:tc>
        <w:tc>
          <w:tcPr>
            <w:tcW w:w="267" w:type="pct"/>
            <w:tcBorders>
              <w:top w:val="nil"/>
              <w:left w:val="nil"/>
              <w:bottom w:val="single" w:sz="4" w:space="0" w:color="auto"/>
              <w:right w:val="single" w:sz="4" w:space="0" w:color="auto"/>
            </w:tcBorders>
            <w:shd w:val="clear" w:color="auto" w:fill="auto"/>
            <w:vAlign w:val="center"/>
            <w:hideMark/>
          </w:tcPr>
          <w:p w14:paraId="5BB5AE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FC7B7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1A88E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02267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8A46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D18A95" w14:textId="77777777" w:rsidR="00567E2F" w:rsidRPr="00940ECA" w:rsidRDefault="00567E2F" w:rsidP="00567E2F">
            <w:pPr>
              <w:rPr>
                <w:sz w:val="18"/>
                <w:szCs w:val="18"/>
              </w:rPr>
            </w:pPr>
            <w:r w:rsidRPr="00940ECA">
              <w:rPr>
                <w:sz w:val="18"/>
                <w:szCs w:val="18"/>
              </w:rPr>
              <w:t> </w:t>
            </w:r>
          </w:p>
        </w:tc>
      </w:tr>
      <w:tr w:rsidR="00567E2F" w:rsidRPr="00940ECA" w14:paraId="0703CDF4"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9338AA1" w14:textId="77777777" w:rsidR="00567E2F" w:rsidRPr="00940ECA" w:rsidRDefault="00567E2F" w:rsidP="00567E2F">
            <w:pPr>
              <w:rPr>
                <w:sz w:val="18"/>
                <w:szCs w:val="18"/>
              </w:rPr>
            </w:pPr>
            <w:r w:rsidRPr="00940ECA">
              <w:rPr>
                <w:sz w:val="18"/>
                <w:szCs w:val="18"/>
              </w:rPr>
              <w:t xml:space="preserve">Капитальный ремонт сетей  горячего водоснабжения от ТК-7 до ж/д ул. Пушкина, 7 в мкр.15а. Участок сетей горячего водоснабжения в техподполье ж.д. ул. Пушкина, 7 (транзит) (инв. 713131) </w:t>
            </w:r>
          </w:p>
        </w:tc>
        <w:tc>
          <w:tcPr>
            <w:tcW w:w="282" w:type="pct"/>
            <w:tcBorders>
              <w:top w:val="nil"/>
              <w:left w:val="nil"/>
              <w:bottom w:val="single" w:sz="4" w:space="0" w:color="auto"/>
              <w:right w:val="single" w:sz="4" w:space="0" w:color="auto"/>
            </w:tcBorders>
            <w:shd w:val="clear" w:color="auto" w:fill="auto"/>
            <w:vAlign w:val="center"/>
            <w:hideMark/>
          </w:tcPr>
          <w:p w14:paraId="095A1F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84AE1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183FB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5022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52C59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74276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1753B6" w14:textId="77777777" w:rsidR="00567E2F" w:rsidRPr="00940ECA" w:rsidRDefault="00567E2F" w:rsidP="00567E2F">
            <w:pPr>
              <w:rPr>
                <w:sz w:val="18"/>
                <w:szCs w:val="18"/>
              </w:rPr>
            </w:pPr>
            <w:r w:rsidRPr="00940ECA">
              <w:rPr>
                <w:sz w:val="18"/>
                <w:szCs w:val="18"/>
              </w:rPr>
              <w:t>4362,45</w:t>
            </w:r>
          </w:p>
        </w:tc>
        <w:tc>
          <w:tcPr>
            <w:tcW w:w="267" w:type="pct"/>
            <w:tcBorders>
              <w:top w:val="nil"/>
              <w:left w:val="nil"/>
              <w:bottom w:val="single" w:sz="4" w:space="0" w:color="auto"/>
              <w:right w:val="single" w:sz="4" w:space="0" w:color="auto"/>
            </w:tcBorders>
            <w:shd w:val="clear" w:color="auto" w:fill="auto"/>
            <w:vAlign w:val="center"/>
            <w:hideMark/>
          </w:tcPr>
          <w:p w14:paraId="52F32B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DFA5C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E6940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C9FC9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EB956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CF6FE0" w14:textId="77777777" w:rsidR="00567E2F" w:rsidRPr="00940ECA" w:rsidRDefault="00567E2F" w:rsidP="00567E2F">
            <w:pPr>
              <w:rPr>
                <w:sz w:val="18"/>
                <w:szCs w:val="18"/>
              </w:rPr>
            </w:pPr>
            <w:r w:rsidRPr="00940ECA">
              <w:rPr>
                <w:sz w:val="18"/>
                <w:szCs w:val="18"/>
              </w:rPr>
              <w:t> </w:t>
            </w:r>
          </w:p>
        </w:tc>
      </w:tr>
      <w:tr w:rsidR="00567E2F" w:rsidRPr="00940ECA" w14:paraId="52969D8D"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800BA7F" w14:textId="77777777" w:rsidR="00567E2F" w:rsidRPr="00940ECA" w:rsidRDefault="00567E2F" w:rsidP="00567E2F">
            <w:pPr>
              <w:rPr>
                <w:sz w:val="18"/>
                <w:szCs w:val="18"/>
              </w:rPr>
            </w:pPr>
            <w:r w:rsidRPr="00940ECA">
              <w:rPr>
                <w:sz w:val="18"/>
                <w:szCs w:val="18"/>
              </w:rPr>
              <w:t>Капитальный ремонт сетей теплоснабжения от ЦТП-72 в кв.6. Участок сетей теплоснабжения в техподполье ж.д. ул. Республики, 76 (транзит) (инв. 30475)</w:t>
            </w:r>
          </w:p>
        </w:tc>
        <w:tc>
          <w:tcPr>
            <w:tcW w:w="282" w:type="pct"/>
            <w:tcBorders>
              <w:top w:val="nil"/>
              <w:left w:val="nil"/>
              <w:bottom w:val="single" w:sz="4" w:space="0" w:color="auto"/>
              <w:right w:val="single" w:sz="4" w:space="0" w:color="auto"/>
            </w:tcBorders>
            <w:shd w:val="clear" w:color="auto" w:fill="auto"/>
            <w:vAlign w:val="center"/>
            <w:hideMark/>
          </w:tcPr>
          <w:p w14:paraId="0EFF5E1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C9B54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3B661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C8545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58CBE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9404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839EC3" w14:textId="77777777" w:rsidR="00567E2F" w:rsidRPr="00940ECA" w:rsidRDefault="00567E2F" w:rsidP="00567E2F">
            <w:pPr>
              <w:rPr>
                <w:sz w:val="18"/>
                <w:szCs w:val="18"/>
              </w:rPr>
            </w:pPr>
            <w:r w:rsidRPr="00940ECA">
              <w:rPr>
                <w:sz w:val="18"/>
                <w:szCs w:val="18"/>
              </w:rPr>
              <w:t>4039,43</w:t>
            </w:r>
          </w:p>
        </w:tc>
        <w:tc>
          <w:tcPr>
            <w:tcW w:w="267" w:type="pct"/>
            <w:tcBorders>
              <w:top w:val="nil"/>
              <w:left w:val="nil"/>
              <w:bottom w:val="single" w:sz="4" w:space="0" w:color="auto"/>
              <w:right w:val="single" w:sz="4" w:space="0" w:color="auto"/>
            </w:tcBorders>
            <w:shd w:val="clear" w:color="auto" w:fill="auto"/>
            <w:vAlign w:val="center"/>
            <w:hideMark/>
          </w:tcPr>
          <w:p w14:paraId="596E70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E7D6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0BB74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839A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D598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4E7976" w14:textId="77777777" w:rsidR="00567E2F" w:rsidRPr="00940ECA" w:rsidRDefault="00567E2F" w:rsidP="00567E2F">
            <w:pPr>
              <w:rPr>
                <w:sz w:val="18"/>
                <w:szCs w:val="18"/>
              </w:rPr>
            </w:pPr>
            <w:r w:rsidRPr="00940ECA">
              <w:rPr>
                <w:sz w:val="18"/>
                <w:szCs w:val="18"/>
              </w:rPr>
              <w:t> </w:t>
            </w:r>
          </w:p>
        </w:tc>
      </w:tr>
      <w:tr w:rsidR="00567E2F" w:rsidRPr="00940ECA" w14:paraId="5DCF39A3"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7270376" w14:textId="77777777" w:rsidR="00567E2F" w:rsidRPr="00940ECA" w:rsidRDefault="00567E2F" w:rsidP="00567E2F">
            <w:pPr>
              <w:rPr>
                <w:sz w:val="18"/>
                <w:szCs w:val="18"/>
              </w:rPr>
            </w:pPr>
            <w:r w:rsidRPr="00940ECA">
              <w:rPr>
                <w:sz w:val="18"/>
                <w:szCs w:val="18"/>
              </w:rPr>
              <w:t>Капитальный ремонт сетей горячего водоснабжения от ЦТП-72 в кв.6. Участок сетей горячего водоснабжения в техподполье ж.д. ул. Республики, 76 (транзит) (инв. 304751)</w:t>
            </w:r>
          </w:p>
        </w:tc>
        <w:tc>
          <w:tcPr>
            <w:tcW w:w="282" w:type="pct"/>
            <w:tcBorders>
              <w:top w:val="nil"/>
              <w:left w:val="nil"/>
              <w:bottom w:val="single" w:sz="4" w:space="0" w:color="auto"/>
              <w:right w:val="single" w:sz="4" w:space="0" w:color="auto"/>
            </w:tcBorders>
            <w:shd w:val="clear" w:color="auto" w:fill="auto"/>
            <w:vAlign w:val="center"/>
            <w:hideMark/>
          </w:tcPr>
          <w:p w14:paraId="2EBCAC8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333E7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F00E0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57289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BD00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DB1B5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B39125" w14:textId="77777777" w:rsidR="00567E2F" w:rsidRPr="00940ECA" w:rsidRDefault="00567E2F" w:rsidP="00567E2F">
            <w:pPr>
              <w:rPr>
                <w:sz w:val="18"/>
                <w:szCs w:val="18"/>
              </w:rPr>
            </w:pPr>
            <w:r w:rsidRPr="00940ECA">
              <w:rPr>
                <w:sz w:val="18"/>
                <w:szCs w:val="18"/>
              </w:rPr>
              <w:t>5371,97</w:t>
            </w:r>
          </w:p>
        </w:tc>
        <w:tc>
          <w:tcPr>
            <w:tcW w:w="267" w:type="pct"/>
            <w:tcBorders>
              <w:top w:val="nil"/>
              <w:left w:val="nil"/>
              <w:bottom w:val="single" w:sz="4" w:space="0" w:color="auto"/>
              <w:right w:val="single" w:sz="4" w:space="0" w:color="auto"/>
            </w:tcBorders>
            <w:shd w:val="clear" w:color="auto" w:fill="auto"/>
            <w:vAlign w:val="center"/>
            <w:hideMark/>
          </w:tcPr>
          <w:p w14:paraId="55D4246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85C6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2108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5C11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2A1A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59D864" w14:textId="77777777" w:rsidR="00567E2F" w:rsidRPr="00940ECA" w:rsidRDefault="00567E2F" w:rsidP="00567E2F">
            <w:pPr>
              <w:rPr>
                <w:sz w:val="18"/>
                <w:szCs w:val="18"/>
              </w:rPr>
            </w:pPr>
            <w:r w:rsidRPr="00940ECA">
              <w:rPr>
                <w:sz w:val="18"/>
                <w:szCs w:val="18"/>
              </w:rPr>
              <w:t> </w:t>
            </w:r>
          </w:p>
        </w:tc>
      </w:tr>
      <w:tr w:rsidR="00567E2F" w:rsidRPr="00940ECA" w14:paraId="5C5838E9"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1E2FCBA" w14:textId="77777777" w:rsidR="00567E2F" w:rsidRPr="00940ECA" w:rsidRDefault="00567E2F" w:rsidP="00567E2F">
            <w:pPr>
              <w:rPr>
                <w:sz w:val="18"/>
                <w:szCs w:val="18"/>
              </w:rPr>
            </w:pPr>
            <w:r w:rsidRPr="00940ECA">
              <w:rPr>
                <w:sz w:val="18"/>
                <w:szCs w:val="18"/>
              </w:rPr>
              <w:t>Капитальный ремонт сетей теплоснабжения от ЦТП-75 в мкр.16. Участок сетей теплоснабжения в техподполье ж.д. пр.Мира, 36 (транзит) (инв. 74)</w:t>
            </w:r>
          </w:p>
        </w:tc>
        <w:tc>
          <w:tcPr>
            <w:tcW w:w="282" w:type="pct"/>
            <w:tcBorders>
              <w:top w:val="nil"/>
              <w:left w:val="nil"/>
              <w:bottom w:val="single" w:sz="4" w:space="0" w:color="auto"/>
              <w:right w:val="single" w:sz="4" w:space="0" w:color="auto"/>
            </w:tcBorders>
            <w:shd w:val="clear" w:color="auto" w:fill="auto"/>
            <w:vAlign w:val="center"/>
            <w:hideMark/>
          </w:tcPr>
          <w:p w14:paraId="2C0655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0E82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C2C99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BBB4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02405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6A9E6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4A83D7" w14:textId="77777777" w:rsidR="00567E2F" w:rsidRPr="00940ECA" w:rsidRDefault="00567E2F" w:rsidP="00567E2F">
            <w:pPr>
              <w:rPr>
                <w:sz w:val="18"/>
                <w:szCs w:val="18"/>
              </w:rPr>
            </w:pPr>
            <w:r w:rsidRPr="00940ECA">
              <w:rPr>
                <w:sz w:val="18"/>
                <w:szCs w:val="18"/>
              </w:rPr>
              <w:t>9288,83</w:t>
            </w:r>
          </w:p>
        </w:tc>
        <w:tc>
          <w:tcPr>
            <w:tcW w:w="267" w:type="pct"/>
            <w:tcBorders>
              <w:top w:val="nil"/>
              <w:left w:val="nil"/>
              <w:bottom w:val="single" w:sz="4" w:space="0" w:color="auto"/>
              <w:right w:val="single" w:sz="4" w:space="0" w:color="auto"/>
            </w:tcBorders>
            <w:shd w:val="clear" w:color="auto" w:fill="auto"/>
            <w:vAlign w:val="center"/>
            <w:hideMark/>
          </w:tcPr>
          <w:p w14:paraId="3BB0CD6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C5FEC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CB0D6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CCFE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59EF6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410B37" w14:textId="77777777" w:rsidR="00567E2F" w:rsidRPr="00940ECA" w:rsidRDefault="00567E2F" w:rsidP="00567E2F">
            <w:pPr>
              <w:rPr>
                <w:sz w:val="18"/>
                <w:szCs w:val="18"/>
              </w:rPr>
            </w:pPr>
            <w:r w:rsidRPr="00940ECA">
              <w:rPr>
                <w:sz w:val="18"/>
                <w:szCs w:val="18"/>
              </w:rPr>
              <w:t> </w:t>
            </w:r>
          </w:p>
        </w:tc>
      </w:tr>
      <w:tr w:rsidR="00567E2F" w:rsidRPr="00940ECA" w14:paraId="0F94BF79"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F8C2D1E" w14:textId="77777777" w:rsidR="00567E2F" w:rsidRPr="00940ECA" w:rsidRDefault="00567E2F" w:rsidP="00567E2F">
            <w:pPr>
              <w:rPr>
                <w:sz w:val="18"/>
                <w:szCs w:val="18"/>
              </w:rPr>
            </w:pPr>
            <w:r w:rsidRPr="00940ECA">
              <w:rPr>
                <w:sz w:val="18"/>
                <w:szCs w:val="18"/>
              </w:rPr>
              <w:t>Капитальный ремонт сетей  горячего водоснабжения от ЦТП-75 в мкр.16. Участок сетей горячего водоснабжения в техподполье ж.д.пр.Мира, 36 (транзит) (инв. 741111)</w:t>
            </w:r>
          </w:p>
        </w:tc>
        <w:tc>
          <w:tcPr>
            <w:tcW w:w="282" w:type="pct"/>
            <w:tcBorders>
              <w:top w:val="nil"/>
              <w:left w:val="nil"/>
              <w:bottom w:val="single" w:sz="4" w:space="0" w:color="auto"/>
              <w:right w:val="single" w:sz="4" w:space="0" w:color="auto"/>
            </w:tcBorders>
            <w:shd w:val="clear" w:color="auto" w:fill="auto"/>
            <w:vAlign w:val="center"/>
            <w:hideMark/>
          </w:tcPr>
          <w:p w14:paraId="7FABB6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7249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8C371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2B17C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3CB2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A3ECB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BDE415" w14:textId="77777777" w:rsidR="00567E2F" w:rsidRPr="00940ECA" w:rsidRDefault="00567E2F" w:rsidP="00567E2F">
            <w:pPr>
              <w:rPr>
                <w:sz w:val="18"/>
                <w:szCs w:val="18"/>
              </w:rPr>
            </w:pPr>
            <w:r w:rsidRPr="00940ECA">
              <w:rPr>
                <w:sz w:val="18"/>
                <w:szCs w:val="18"/>
              </w:rPr>
              <w:t>17627,33</w:t>
            </w:r>
          </w:p>
        </w:tc>
        <w:tc>
          <w:tcPr>
            <w:tcW w:w="267" w:type="pct"/>
            <w:tcBorders>
              <w:top w:val="nil"/>
              <w:left w:val="nil"/>
              <w:bottom w:val="single" w:sz="4" w:space="0" w:color="auto"/>
              <w:right w:val="single" w:sz="4" w:space="0" w:color="auto"/>
            </w:tcBorders>
            <w:shd w:val="clear" w:color="auto" w:fill="auto"/>
            <w:vAlign w:val="center"/>
            <w:hideMark/>
          </w:tcPr>
          <w:p w14:paraId="77E3AFC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DC3D5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29865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12EAA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C0F3F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5C28C3" w14:textId="77777777" w:rsidR="00567E2F" w:rsidRPr="00940ECA" w:rsidRDefault="00567E2F" w:rsidP="00567E2F">
            <w:pPr>
              <w:rPr>
                <w:sz w:val="18"/>
                <w:szCs w:val="18"/>
              </w:rPr>
            </w:pPr>
            <w:r w:rsidRPr="00940ECA">
              <w:rPr>
                <w:sz w:val="18"/>
                <w:szCs w:val="18"/>
              </w:rPr>
              <w:t> </w:t>
            </w:r>
          </w:p>
        </w:tc>
      </w:tr>
      <w:tr w:rsidR="00567E2F" w:rsidRPr="00940ECA" w14:paraId="1D887118"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8823762" w14:textId="77777777" w:rsidR="00567E2F" w:rsidRPr="00940ECA" w:rsidRDefault="00567E2F" w:rsidP="00567E2F">
            <w:pPr>
              <w:rPr>
                <w:sz w:val="18"/>
                <w:szCs w:val="18"/>
              </w:rPr>
            </w:pPr>
            <w:r w:rsidRPr="00940ECA">
              <w:rPr>
                <w:sz w:val="18"/>
                <w:szCs w:val="18"/>
              </w:rPr>
              <w:t>Капитальный ремонт комплекса сетей тепловодоснабжения от ЦТП-81 в пос. Железнододорожный. Участок сетей тепловодоснабжения в техподполье ж.д. ул.Кралова, 15 (транзит) (инв. 154)</w:t>
            </w:r>
          </w:p>
        </w:tc>
        <w:tc>
          <w:tcPr>
            <w:tcW w:w="282" w:type="pct"/>
            <w:tcBorders>
              <w:top w:val="nil"/>
              <w:left w:val="nil"/>
              <w:bottom w:val="single" w:sz="4" w:space="0" w:color="auto"/>
              <w:right w:val="single" w:sz="4" w:space="0" w:color="auto"/>
            </w:tcBorders>
            <w:shd w:val="clear" w:color="auto" w:fill="auto"/>
            <w:vAlign w:val="center"/>
            <w:hideMark/>
          </w:tcPr>
          <w:p w14:paraId="16938D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B404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1FAAE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ED432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360F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ED38E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AD9A97" w14:textId="77777777" w:rsidR="00567E2F" w:rsidRPr="00940ECA" w:rsidRDefault="00567E2F" w:rsidP="00567E2F">
            <w:pPr>
              <w:rPr>
                <w:sz w:val="18"/>
                <w:szCs w:val="18"/>
              </w:rPr>
            </w:pPr>
            <w:r w:rsidRPr="00940ECA">
              <w:rPr>
                <w:sz w:val="18"/>
                <w:szCs w:val="18"/>
              </w:rPr>
              <w:t>6652,02</w:t>
            </w:r>
          </w:p>
        </w:tc>
        <w:tc>
          <w:tcPr>
            <w:tcW w:w="267" w:type="pct"/>
            <w:tcBorders>
              <w:top w:val="nil"/>
              <w:left w:val="nil"/>
              <w:bottom w:val="single" w:sz="4" w:space="0" w:color="auto"/>
              <w:right w:val="single" w:sz="4" w:space="0" w:color="auto"/>
            </w:tcBorders>
            <w:shd w:val="clear" w:color="auto" w:fill="auto"/>
            <w:vAlign w:val="center"/>
            <w:hideMark/>
          </w:tcPr>
          <w:p w14:paraId="321059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359C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B6EF4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0655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1C3F7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BC940C" w14:textId="77777777" w:rsidR="00567E2F" w:rsidRPr="00940ECA" w:rsidRDefault="00567E2F" w:rsidP="00567E2F">
            <w:pPr>
              <w:rPr>
                <w:sz w:val="18"/>
                <w:szCs w:val="18"/>
              </w:rPr>
            </w:pPr>
            <w:r w:rsidRPr="00940ECA">
              <w:rPr>
                <w:sz w:val="18"/>
                <w:szCs w:val="18"/>
              </w:rPr>
              <w:t> </w:t>
            </w:r>
          </w:p>
        </w:tc>
      </w:tr>
      <w:tr w:rsidR="00567E2F" w:rsidRPr="00940ECA" w14:paraId="4AF15DF2"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6676C4E" w14:textId="77777777" w:rsidR="00567E2F" w:rsidRPr="00940ECA" w:rsidRDefault="00567E2F" w:rsidP="00567E2F">
            <w:pPr>
              <w:rPr>
                <w:sz w:val="18"/>
                <w:szCs w:val="18"/>
              </w:rPr>
            </w:pPr>
            <w:r w:rsidRPr="00940ECA">
              <w:rPr>
                <w:sz w:val="18"/>
                <w:szCs w:val="18"/>
              </w:rPr>
              <w:t>Капитальный ремонт комплекса сетей тепловодоснабжения от ЦТП-81 в пос. Железнододорожный. Участок сетей тепловодоснабжения в техподполье ж.д. ул.Кралова, 13 (транзит) (инв. 154)</w:t>
            </w:r>
          </w:p>
        </w:tc>
        <w:tc>
          <w:tcPr>
            <w:tcW w:w="282" w:type="pct"/>
            <w:tcBorders>
              <w:top w:val="nil"/>
              <w:left w:val="nil"/>
              <w:bottom w:val="single" w:sz="4" w:space="0" w:color="auto"/>
              <w:right w:val="single" w:sz="4" w:space="0" w:color="auto"/>
            </w:tcBorders>
            <w:shd w:val="clear" w:color="auto" w:fill="auto"/>
            <w:vAlign w:val="center"/>
            <w:hideMark/>
          </w:tcPr>
          <w:p w14:paraId="18B2A3D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44F94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1AED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0DC59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62E56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08C58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8E2BE5" w14:textId="77777777" w:rsidR="00567E2F" w:rsidRPr="00940ECA" w:rsidRDefault="00567E2F" w:rsidP="00567E2F">
            <w:pPr>
              <w:rPr>
                <w:sz w:val="18"/>
                <w:szCs w:val="18"/>
              </w:rPr>
            </w:pPr>
            <w:r w:rsidRPr="00940ECA">
              <w:rPr>
                <w:sz w:val="18"/>
                <w:szCs w:val="18"/>
              </w:rPr>
              <w:t>10634,04</w:t>
            </w:r>
          </w:p>
        </w:tc>
        <w:tc>
          <w:tcPr>
            <w:tcW w:w="267" w:type="pct"/>
            <w:tcBorders>
              <w:top w:val="nil"/>
              <w:left w:val="nil"/>
              <w:bottom w:val="single" w:sz="4" w:space="0" w:color="auto"/>
              <w:right w:val="single" w:sz="4" w:space="0" w:color="auto"/>
            </w:tcBorders>
            <w:shd w:val="clear" w:color="auto" w:fill="auto"/>
            <w:vAlign w:val="center"/>
            <w:hideMark/>
          </w:tcPr>
          <w:p w14:paraId="0D36F35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213F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8CBE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7AE1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20A3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3E8E9A" w14:textId="77777777" w:rsidR="00567E2F" w:rsidRPr="00940ECA" w:rsidRDefault="00567E2F" w:rsidP="00567E2F">
            <w:pPr>
              <w:rPr>
                <w:sz w:val="18"/>
                <w:szCs w:val="18"/>
              </w:rPr>
            </w:pPr>
            <w:r w:rsidRPr="00940ECA">
              <w:rPr>
                <w:sz w:val="18"/>
                <w:szCs w:val="18"/>
              </w:rPr>
              <w:t> </w:t>
            </w:r>
          </w:p>
        </w:tc>
      </w:tr>
      <w:tr w:rsidR="00567E2F" w:rsidRPr="00940ECA" w14:paraId="53CBD14F" w14:textId="77777777" w:rsidTr="00567E2F">
        <w:trPr>
          <w:trHeight w:val="672"/>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8ADE901" w14:textId="77777777" w:rsidR="00567E2F" w:rsidRPr="00940ECA" w:rsidRDefault="00567E2F" w:rsidP="00567E2F">
            <w:pPr>
              <w:rPr>
                <w:sz w:val="18"/>
                <w:szCs w:val="18"/>
              </w:rPr>
            </w:pPr>
            <w:r w:rsidRPr="00940ECA">
              <w:rPr>
                <w:sz w:val="18"/>
                <w:szCs w:val="18"/>
              </w:rPr>
              <w:t>Капитальный ремонт тепловых сетей. Сети теплоснабжения от 6ТК28 до ж.д.Республики 83</w:t>
            </w:r>
          </w:p>
        </w:tc>
        <w:tc>
          <w:tcPr>
            <w:tcW w:w="282" w:type="pct"/>
            <w:tcBorders>
              <w:top w:val="nil"/>
              <w:left w:val="nil"/>
              <w:bottom w:val="single" w:sz="4" w:space="0" w:color="auto"/>
              <w:right w:val="single" w:sz="4" w:space="0" w:color="auto"/>
            </w:tcBorders>
            <w:shd w:val="clear" w:color="auto" w:fill="auto"/>
            <w:vAlign w:val="center"/>
            <w:hideMark/>
          </w:tcPr>
          <w:p w14:paraId="32D087E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FAA0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DDEB7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9E965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FA28E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FEE5B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BFEDEE" w14:textId="77777777" w:rsidR="00567E2F" w:rsidRPr="00940ECA" w:rsidRDefault="00567E2F" w:rsidP="00567E2F">
            <w:pPr>
              <w:rPr>
                <w:sz w:val="18"/>
                <w:szCs w:val="18"/>
              </w:rPr>
            </w:pPr>
            <w:r w:rsidRPr="00940ECA">
              <w:rPr>
                <w:sz w:val="18"/>
                <w:szCs w:val="18"/>
              </w:rPr>
              <w:t>958,45</w:t>
            </w:r>
          </w:p>
        </w:tc>
        <w:tc>
          <w:tcPr>
            <w:tcW w:w="267" w:type="pct"/>
            <w:tcBorders>
              <w:top w:val="nil"/>
              <w:left w:val="nil"/>
              <w:bottom w:val="single" w:sz="4" w:space="0" w:color="auto"/>
              <w:right w:val="single" w:sz="4" w:space="0" w:color="auto"/>
            </w:tcBorders>
            <w:shd w:val="clear" w:color="auto" w:fill="auto"/>
            <w:vAlign w:val="center"/>
            <w:hideMark/>
          </w:tcPr>
          <w:p w14:paraId="3117A9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D78F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9F710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C0E1A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9DAD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035B21" w14:textId="77777777" w:rsidR="00567E2F" w:rsidRPr="00940ECA" w:rsidRDefault="00567E2F" w:rsidP="00567E2F">
            <w:pPr>
              <w:rPr>
                <w:sz w:val="18"/>
                <w:szCs w:val="18"/>
              </w:rPr>
            </w:pPr>
            <w:r w:rsidRPr="00940ECA">
              <w:rPr>
                <w:sz w:val="18"/>
                <w:szCs w:val="18"/>
              </w:rPr>
              <w:t> </w:t>
            </w:r>
          </w:p>
        </w:tc>
      </w:tr>
      <w:tr w:rsidR="00567E2F" w:rsidRPr="00940ECA" w14:paraId="34E45960"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D29B91D" w14:textId="77777777" w:rsidR="00567E2F" w:rsidRPr="00940ECA" w:rsidRDefault="00567E2F" w:rsidP="00567E2F">
            <w:pPr>
              <w:rPr>
                <w:sz w:val="18"/>
                <w:szCs w:val="18"/>
              </w:rPr>
            </w:pPr>
            <w:r w:rsidRPr="00940ECA">
              <w:rPr>
                <w:sz w:val="18"/>
                <w:szCs w:val="18"/>
              </w:rPr>
              <w:t>Капитальный ремонт тепловых сетей. Тепломагистраль №2. Участок от 2ТК22 до ЦТП-31</w:t>
            </w:r>
          </w:p>
        </w:tc>
        <w:tc>
          <w:tcPr>
            <w:tcW w:w="282" w:type="pct"/>
            <w:tcBorders>
              <w:top w:val="nil"/>
              <w:left w:val="nil"/>
              <w:bottom w:val="single" w:sz="4" w:space="0" w:color="auto"/>
              <w:right w:val="single" w:sz="4" w:space="0" w:color="auto"/>
            </w:tcBorders>
            <w:shd w:val="clear" w:color="auto" w:fill="auto"/>
            <w:vAlign w:val="center"/>
            <w:hideMark/>
          </w:tcPr>
          <w:p w14:paraId="54AF593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FE57F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8269E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260A2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6053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69C39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80436E" w14:textId="77777777" w:rsidR="00567E2F" w:rsidRPr="00940ECA" w:rsidRDefault="00567E2F" w:rsidP="00567E2F">
            <w:pPr>
              <w:rPr>
                <w:sz w:val="18"/>
                <w:szCs w:val="18"/>
              </w:rPr>
            </w:pPr>
            <w:r w:rsidRPr="00940ECA">
              <w:rPr>
                <w:sz w:val="18"/>
                <w:szCs w:val="18"/>
              </w:rPr>
              <w:t>20230,44</w:t>
            </w:r>
          </w:p>
        </w:tc>
        <w:tc>
          <w:tcPr>
            <w:tcW w:w="267" w:type="pct"/>
            <w:tcBorders>
              <w:top w:val="nil"/>
              <w:left w:val="nil"/>
              <w:bottom w:val="single" w:sz="4" w:space="0" w:color="auto"/>
              <w:right w:val="single" w:sz="4" w:space="0" w:color="auto"/>
            </w:tcBorders>
            <w:shd w:val="clear" w:color="auto" w:fill="auto"/>
            <w:vAlign w:val="center"/>
            <w:hideMark/>
          </w:tcPr>
          <w:p w14:paraId="12A79DD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5E20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FED8B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CC1B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369B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EF3581" w14:textId="77777777" w:rsidR="00567E2F" w:rsidRPr="00940ECA" w:rsidRDefault="00567E2F" w:rsidP="00567E2F">
            <w:pPr>
              <w:rPr>
                <w:sz w:val="18"/>
                <w:szCs w:val="18"/>
              </w:rPr>
            </w:pPr>
            <w:r w:rsidRPr="00940ECA">
              <w:rPr>
                <w:sz w:val="18"/>
                <w:szCs w:val="18"/>
              </w:rPr>
              <w:t> </w:t>
            </w:r>
          </w:p>
        </w:tc>
      </w:tr>
      <w:tr w:rsidR="00567E2F" w:rsidRPr="00940ECA" w14:paraId="2AA5853F"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745849A" w14:textId="77777777" w:rsidR="00567E2F" w:rsidRPr="00940ECA" w:rsidRDefault="00567E2F" w:rsidP="00567E2F">
            <w:pPr>
              <w:rPr>
                <w:sz w:val="18"/>
                <w:szCs w:val="18"/>
              </w:rPr>
            </w:pPr>
            <w:r w:rsidRPr="00940ECA">
              <w:rPr>
                <w:sz w:val="18"/>
                <w:szCs w:val="18"/>
              </w:rPr>
              <w:t xml:space="preserve">Модернизация сетей теплоснабжения от ЦТП-25 в мкр. "А": </w:t>
            </w:r>
            <w:r w:rsidRPr="00940ECA">
              <w:rPr>
                <w:sz w:val="18"/>
                <w:szCs w:val="18"/>
              </w:rPr>
              <w:br/>
              <w:t>Участок сетей теплоснабжения от ТК-7 до ТК-6 (инв.№ 30182)</w:t>
            </w:r>
          </w:p>
        </w:tc>
        <w:tc>
          <w:tcPr>
            <w:tcW w:w="282" w:type="pct"/>
            <w:tcBorders>
              <w:top w:val="nil"/>
              <w:left w:val="nil"/>
              <w:bottom w:val="single" w:sz="4" w:space="0" w:color="auto"/>
              <w:right w:val="single" w:sz="4" w:space="0" w:color="auto"/>
            </w:tcBorders>
            <w:shd w:val="clear" w:color="auto" w:fill="auto"/>
            <w:vAlign w:val="center"/>
            <w:hideMark/>
          </w:tcPr>
          <w:p w14:paraId="00FCE1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6EADB2" w14:textId="77777777" w:rsidR="00567E2F" w:rsidRPr="00940ECA" w:rsidRDefault="00567E2F" w:rsidP="00567E2F">
            <w:pPr>
              <w:rPr>
                <w:sz w:val="18"/>
                <w:szCs w:val="18"/>
              </w:rPr>
            </w:pPr>
            <w:r w:rsidRPr="00940ECA">
              <w:rPr>
                <w:sz w:val="18"/>
                <w:szCs w:val="18"/>
              </w:rPr>
              <w:t>6695,00</w:t>
            </w:r>
          </w:p>
        </w:tc>
        <w:tc>
          <w:tcPr>
            <w:tcW w:w="267" w:type="pct"/>
            <w:tcBorders>
              <w:top w:val="nil"/>
              <w:left w:val="nil"/>
              <w:bottom w:val="single" w:sz="4" w:space="0" w:color="auto"/>
              <w:right w:val="single" w:sz="4" w:space="0" w:color="auto"/>
            </w:tcBorders>
            <w:shd w:val="clear" w:color="auto" w:fill="auto"/>
            <w:vAlign w:val="center"/>
            <w:hideMark/>
          </w:tcPr>
          <w:p w14:paraId="310A38B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2DB80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F9A7F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AC9E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37EF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EBE3B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8C5B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AA52F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3C93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E37AE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EF97F6" w14:textId="77777777" w:rsidR="00567E2F" w:rsidRPr="00940ECA" w:rsidRDefault="00567E2F" w:rsidP="00567E2F">
            <w:pPr>
              <w:rPr>
                <w:sz w:val="18"/>
                <w:szCs w:val="18"/>
              </w:rPr>
            </w:pPr>
            <w:r w:rsidRPr="00940ECA">
              <w:rPr>
                <w:sz w:val="18"/>
                <w:szCs w:val="18"/>
              </w:rPr>
              <w:t> </w:t>
            </w:r>
          </w:p>
        </w:tc>
      </w:tr>
      <w:tr w:rsidR="00567E2F" w:rsidRPr="00940ECA" w14:paraId="28FA2106"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AF5834D" w14:textId="77777777" w:rsidR="00567E2F" w:rsidRPr="00940ECA" w:rsidRDefault="00567E2F" w:rsidP="00567E2F">
            <w:pPr>
              <w:rPr>
                <w:sz w:val="18"/>
                <w:szCs w:val="18"/>
              </w:rPr>
            </w:pPr>
            <w:r w:rsidRPr="00940ECA">
              <w:rPr>
                <w:sz w:val="18"/>
                <w:szCs w:val="18"/>
              </w:rPr>
              <w:t>Модернизация сетей теплоснабжения от ЦТП-77 в мкр. Центральный. Участок сетей теплоснабжения от ЦТП-77 до ввода в ж.д. пр-т Ленина, 29 (инв. №3056)</w:t>
            </w:r>
          </w:p>
        </w:tc>
        <w:tc>
          <w:tcPr>
            <w:tcW w:w="282" w:type="pct"/>
            <w:tcBorders>
              <w:top w:val="nil"/>
              <w:left w:val="nil"/>
              <w:bottom w:val="single" w:sz="4" w:space="0" w:color="auto"/>
              <w:right w:val="single" w:sz="4" w:space="0" w:color="auto"/>
            </w:tcBorders>
            <w:shd w:val="clear" w:color="auto" w:fill="auto"/>
            <w:vAlign w:val="center"/>
            <w:hideMark/>
          </w:tcPr>
          <w:p w14:paraId="27BAEA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BF4B8E" w14:textId="77777777" w:rsidR="00567E2F" w:rsidRPr="00940ECA" w:rsidRDefault="00567E2F" w:rsidP="00567E2F">
            <w:pPr>
              <w:rPr>
                <w:sz w:val="18"/>
                <w:szCs w:val="18"/>
              </w:rPr>
            </w:pPr>
            <w:r w:rsidRPr="00940ECA">
              <w:rPr>
                <w:sz w:val="18"/>
                <w:szCs w:val="18"/>
              </w:rPr>
              <w:t>1291,00</w:t>
            </w:r>
          </w:p>
        </w:tc>
        <w:tc>
          <w:tcPr>
            <w:tcW w:w="267" w:type="pct"/>
            <w:tcBorders>
              <w:top w:val="nil"/>
              <w:left w:val="nil"/>
              <w:bottom w:val="single" w:sz="4" w:space="0" w:color="auto"/>
              <w:right w:val="single" w:sz="4" w:space="0" w:color="auto"/>
            </w:tcBorders>
            <w:shd w:val="clear" w:color="auto" w:fill="auto"/>
            <w:vAlign w:val="center"/>
            <w:hideMark/>
          </w:tcPr>
          <w:p w14:paraId="6DC274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EE054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4C84C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8E8AE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748EA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90528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BA42E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A4A3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0F35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95DFD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B9A4F4" w14:textId="77777777" w:rsidR="00567E2F" w:rsidRPr="00940ECA" w:rsidRDefault="00567E2F" w:rsidP="00567E2F">
            <w:pPr>
              <w:rPr>
                <w:sz w:val="18"/>
                <w:szCs w:val="18"/>
              </w:rPr>
            </w:pPr>
            <w:r w:rsidRPr="00940ECA">
              <w:rPr>
                <w:sz w:val="18"/>
                <w:szCs w:val="18"/>
              </w:rPr>
              <w:t> </w:t>
            </w:r>
          </w:p>
        </w:tc>
      </w:tr>
      <w:tr w:rsidR="00567E2F" w:rsidRPr="00940ECA" w14:paraId="71EF42C7"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ED1AABD" w14:textId="77777777" w:rsidR="00567E2F" w:rsidRPr="00940ECA" w:rsidRDefault="00567E2F" w:rsidP="00567E2F">
            <w:pPr>
              <w:rPr>
                <w:sz w:val="18"/>
                <w:szCs w:val="18"/>
              </w:rPr>
            </w:pPr>
            <w:r w:rsidRPr="00940ECA">
              <w:rPr>
                <w:sz w:val="18"/>
                <w:szCs w:val="18"/>
              </w:rPr>
              <w:t>Модернизация сетей теплоснабжения от ЦТП-77 в мкр. Центральный. Участок сетей теплоснабжения ж.д. пр-т Ленина, 29 (арка)  (инв. №3056)</w:t>
            </w:r>
          </w:p>
        </w:tc>
        <w:tc>
          <w:tcPr>
            <w:tcW w:w="282" w:type="pct"/>
            <w:tcBorders>
              <w:top w:val="nil"/>
              <w:left w:val="nil"/>
              <w:bottom w:val="single" w:sz="4" w:space="0" w:color="auto"/>
              <w:right w:val="single" w:sz="4" w:space="0" w:color="auto"/>
            </w:tcBorders>
            <w:shd w:val="clear" w:color="auto" w:fill="auto"/>
            <w:vAlign w:val="center"/>
            <w:hideMark/>
          </w:tcPr>
          <w:p w14:paraId="6C8FDA0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ACB97A" w14:textId="77777777" w:rsidR="00567E2F" w:rsidRPr="00940ECA" w:rsidRDefault="00567E2F" w:rsidP="00567E2F">
            <w:pPr>
              <w:rPr>
                <w:sz w:val="18"/>
                <w:szCs w:val="18"/>
              </w:rPr>
            </w:pPr>
            <w:r w:rsidRPr="00940ECA">
              <w:rPr>
                <w:sz w:val="18"/>
                <w:szCs w:val="18"/>
              </w:rPr>
              <w:t>1262,00</w:t>
            </w:r>
          </w:p>
        </w:tc>
        <w:tc>
          <w:tcPr>
            <w:tcW w:w="267" w:type="pct"/>
            <w:tcBorders>
              <w:top w:val="nil"/>
              <w:left w:val="nil"/>
              <w:bottom w:val="single" w:sz="4" w:space="0" w:color="auto"/>
              <w:right w:val="single" w:sz="4" w:space="0" w:color="auto"/>
            </w:tcBorders>
            <w:shd w:val="clear" w:color="auto" w:fill="auto"/>
            <w:vAlign w:val="center"/>
            <w:hideMark/>
          </w:tcPr>
          <w:p w14:paraId="2E54634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723C9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8C435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00B85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AC1FD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4D82D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A184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5A137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A97B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FE0F9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A97B63" w14:textId="77777777" w:rsidR="00567E2F" w:rsidRPr="00940ECA" w:rsidRDefault="00567E2F" w:rsidP="00567E2F">
            <w:pPr>
              <w:rPr>
                <w:sz w:val="18"/>
                <w:szCs w:val="18"/>
              </w:rPr>
            </w:pPr>
            <w:r w:rsidRPr="00940ECA">
              <w:rPr>
                <w:sz w:val="18"/>
                <w:szCs w:val="18"/>
              </w:rPr>
              <w:t> </w:t>
            </w:r>
          </w:p>
        </w:tc>
      </w:tr>
      <w:tr w:rsidR="00567E2F" w:rsidRPr="00940ECA" w14:paraId="4B118604"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2E1C6E1" w14:textId="77777777" w:rsidR="00567E2F" w:rsidRPr="00940ECA" w:rsidRDefault="00567E2F" w:rsidP="00567E2F">
            <w:pPr>
              <w:rPr>
                <w:sz w:val="18"/>
                <w:szCs w:val="18"/>
              </w:rPr>
            </w:pPr>
            <w:r w:rsidRPr="00940ECA">
              <w:rPr>
                <w:sz w:val="18"/>
                <w:szCs w:val="18"/>
              </w:rPr>
              <w:t>Модернизация тепловых сетей. Магистральная улица 10 "В" на участке от улицы Маяковского до улицы 12 "В". Участок от 8ТК2 до 8ТК6 (т.А) (инв.№ 30648)</w:t>
            </w:r>
          </w:p>
        </w:tc>
        <w:tc>
          <w:tcPr>
            <w:tcW w:w="282" w:type="pct"/>
            <w:tcBorders>
              <w:top w:val="nil"/>
              <w:left w:val="nil"/>
              <w:bottom w:val="single" w:sz="4" w:space="0" w:color="auto"/>
              <w:right w:val="single" w:sz="4" w:space="0" w:color="auto"/>
            </w:tcBorders>
            <w:shd w:val="clear" w:color="auto" w:fill="auto"/>
            <w:vAlign w:val="center"/>
            <w:hideMark/>
          </w:tcPr>
          <w:p w14:paraId="2A975F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37D9CB" w14:textId="77777777" w:rsidR="00567E2F" w:rsidRPr="00940ECA" w:rsidRDefault="00567E2F" w:rsidP="00567E2F">
            <w:pPr>
              <w:rPr>
                <w:sz w:val="18"/>
                <w:szCs w:val="18"/>
              </w:rPr>
            </w:pPr>
            <w:r w:rsidRPr="00940ECA">
              <w:rPr>
                <w:sz w:val="18"/>
                <w:szCs w:val="18"/>
              </w:rPr>
              <w:t>22434,00</w:t>
            </w:r>
          </w:p>
        </w:tc>
        <w:tc>
          <w:tcPr>
            <w:tcW w:w="267" w:type="pct"/>
            <w:tcBorders>
              <w:top w:val="nil"/>
              <w:left w:val="nil"/>
              <w:bottom w:val="single" w:sz="4" w:space="0" w:color="auto"/>
              <w:right w:val="single" w:sz="4" w:space="0" w:color="auto"/>
            </w:tcBorders>
            <w:shd w:val="clear" w:color="auto" w:fill="auto"/>
            <w:vAlign w:val="center"/>
            <w:hideMark/>
          </w:tcPr>
          <w:p w14:paraId="55AB09E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A6BB0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60ED0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72135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5BC1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2971B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FD1E7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8604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549F9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7B15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FBAC65" w14:textId="77777777" w:rsidR="00567E2F" w:rsidRPr="00940ECA" w:rsidRDefault="00567E2F" w:rsidP="00567E2F">
            <w:pPr>
              <w:rPr>
                <w:sz w:val="18"/>
                <w:szCs w:val="18"/>
              </w:rPr>
            </w:pPr>
            <w:r w:rsidRPr="00940ECA">
              <w:rPr>
                <w:sz w:val="18"/>
                <w:szCs w:val="18"/>
              </w:rPr>
              <w:t> </w:t>
            </w:r>
          </w:p>
        </w:tc>
      </w:tr>
      <w:tr w:rsidR="00567E2F" w:rsidRPr="00940ECA" w14:paraId="381C0799"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A4F33CC" w14:textId="77777777" w:rsidR="00567E2F" w:rsidRPr="00940ECA" w:rsidRDefault="00567E2F" w:rsidP="00567E2F">
            <w:pPr>
              <w:rPr>
                <w:sz w:val="18"/>
                <w:szCs w:val="18"/>
              </w:rPr>
            </w:pPr>
            <w:r w:rsidRPr="00940ECA">
              <w:rPr>
                <w:sz w:val="18"/>
                <w:szCs w:val="18"/>
              </w:rPr>
              <w:t>Модернизация сетей тепловодоснабжения от ЦТП-36 до ж/д ул. Декабристов, 6 в 7а мкр.: Участок сетей теплоснабжения от ЦТП-36 до ввода в ж.д. ул. Декабристов, 6 (Инв. №3013)</w:t>
            </w:r>
          </w:p>
        </w:tc>
        <w:tc>
          <w:tcPr>
            <w:tcW w:w="282" w:type="pct"/>
            <w:tcBorders>
              <w:top w:val="nil"/>
              <w:left w:val="nil"/>
              <w:bottom w:val="single" w:sz="4" w:space="0" w:color="auto"/>
              <w:right w:val="single" w:sz="4" w:space="0" w:color="auto"/>
            </w:tcBorders>
            <w:shd w:val="clear" w:color="auto" w:fill="auto"/>
            <w:vAlign w:val="center"/>
            <w:hideMark/>
          </w:tcPr>
          <w:p w14:paraId="4B830B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6F3AD3" w14:textId="77777777" w:rsidR="00567E2F" w:rsidRPr="00940ECA" w:rsidRDefault="00567E2F" w:rsidP="00567E2F">
            <w:pPr>
              <w:rPr>
                <w:sz w:val="18"/>
                <w:szCs w:val="18"/>
              </w:rPr>
            </w:pPr>
            <w:r w:rsidRPr="00940ECA">
              <w:rPr>
                <w:sz w:val="18"/>
                <w:szCs w:val="18"/>
              </w:rPr>
              <w:t>2163,00</w:t>
            </w:r>
          </w:p>
        </w:tc>
        <w:tc>
          <w:tcPr>
            <w:tcW w:w="267" w:type="pct"/>
            <w:tcBorders>
              <w:top w:val="nil"/>
              <w:left w:val="nil"/>
              <w:bottom w:val="single" w:sz="4" w:space="0" w:color="auto"/>
              <w:right w:val="single" w:sz="4" w:space="0" w:color="auto"/>
            </w:tcBorders>
            <w:shd w:val="clear" w:color="auto" w:fill="auto"/>
            <w:vAlign w:val="center"/>
            <w:hideMark/>
          </w:tcPr>
          <w:p w14:paraId="2F30BC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A9DF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01B98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3776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BFE83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3C48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B9B5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6398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E40B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A73A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8B9D3D" w14:textId="77777777" w:rsidR="00567E2F" w:rsidRPr="00940ECA" w:rsidRDefault="00567E2F" w:rsidP="00567E2F">
            <w:pPr>
              <w:rPr>
                <w:sz w:val="18"/>
                <w:szCs w:val="18"/>
              </w:rPr>
            </w:pPr>
            <w:r w:rsidRPr="00940ECA">
              <w:rPr>
                <w:sz w:val="18"/>
                <w:szCs w:val="18"/>
              </w:rPr>
              <w:t> </w:t>
            </w:r>
          </w:p>
        </w:tc>
      </w:tr>
      <w:tr w:rsidR="00567E2F" w:rsidRPr="00940ECA" w14:paraId="11311B3F"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65C5BA4" w14:textId="77777777" w:rsidR="00567E2F" w:rsidRPr="00940ECA" w:rsidRDefault="00567E2F" w:rsidP="00567E2F">
            <w:pPr>
              <w:rPr>
                <w:sz w:val="18"/>
                <w:szCs w:val="18"/>
              </w:rPr>
            </w:pPr>
            <w:r w:rsidRPr="00940ECA">
              <w:rPr>
                <w:sz w:val="18"/>
                <w:szCs w:val="18"/>
              </w:rPr>
              <w:t>Реконструкция магистральных сетей теплоснабжения. Сети теплоснабжения от 9ТК-12 до 9ТК-12г (р-н Налоговой инспекции). Переустройство сетей от ЦТП Налоговая до точки врезки (инв.№30093)</w:t>
            </w:r>
          </w:p>
        </w:tc>
        <w:tc>
          <w:tcPr>
            <w:tcW w:w="282" w:type="pct"/>
            <w:tcBorders>
              <w:top w:val="nil"/>
              <w:left w:val="nil"/>
              <w:bottom w:val="single" w:sz="4" w:space="0" w:color="auto"/>
              <w:right w:val="single" w:sz="4" w:space="0" w:color="auto"/>
            </w:tcBorders>
            <w:shd w:val="clear" w:color="auto" w:fill="auto"/>
            <w:vAlign w:val="center"/>
            <w:hideMark/>
          </w:tcPr>
          <w:p w14:paraId="40345B0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93E039" w14:textId="77777777" w:rsidR="00567E2F" w:rsidRPr="00940ECA" w:rsidRDefault="00567E2F" w:rsidP="00567E2F">
            <w:pPr>
              <w:rPr>
                <w:sz w:val="18"/>
                <w:szCs w:val="18"/>
              </w:rPr>
            </w:pPr>
            <w:r w:rsidRPr="00940ECA">
              <w:rPr>
                <w:sz w:val="18"/>
                <w:szCs w:val="18"/>
              </w:rPr>
              <w:t>4181,00</w:t>
            </w:r>
          </w:p>
        </w:tc>
        <w:tc>
          <w:tcPr>
            <w:tcW w:w="267" w:type="pct"/>
            <w:tcBorders>
              <w:top w:val="nil"/>
              <w:left w:val="nil"/>
              <w:bottom w:val="single" w:sz="4" w:space="0" w:color="auto"/>
              <w:right w:val="single" w:sz="4" w:space="0" w:color="auto"/>
            </w:tcBorders>
            <w:shd w:val="clear" w:color="auto" w:fill="auto"/>
            <w:vAlign w:val="center"/>
            <w:hideMark/>
          </w:tcPr>
          <w:p w14:paraId="4B0DC0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A4874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E5B87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E327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7A59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D4238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64D1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CFCA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A3233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89BBA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F1FAD8" w14:textId="77777777" w:rsidR="00567E2F" w:rsidRPr="00940ECA" w:rsidRDefault="00567E2F" w:rsidP="00567E2F">
            <w:pPr>
              <w:rPr>
                <w:sz w:val="18"/>
                <w:szCs w:val="18"/>
              </w:rPr>
            </w:pPr>
            <w:r w:rsidRPr="00940ECA">
              <w:rPr>
                <w:sz w:val="18"/>
                <w:szCs w:val="18"/>
              </w:rPr>
              <w:t> </w:t>
            </w:r>
          </w:p>
        </w:tc>
      </w:tr>
      <w:tr w:rsidR="00567E2F" w:rsidRPr="00940ECA" w14:paraId="071FB9A6" w14:textId="77777777" w:rsidTr="00567E2F">
        <w:trPr>
          <w:trHeight w:val="153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3EEED25" w14:textId="77777777" w:rsidR="00567E2F" w:rsidRPr="00940ECA" w:rsidRDefault="00567E2F" w:rsidP="00567E2F">
            <w:pPr>
              <w:rPr>
                <w:sz w:val="18"/>
                <w:szCs w:val="18"/>
              </w:rPr>
            </w:pPr>
            <w:r w:rsidRPr="00940ECA">
              <w:rPr>
                <w:sz w:val="18"/>
                <w:szCs w:val="18"/>
              </w:rPr>
              <w:t>модернизация сетей горячего водоснабжения от ЦТП-25 в микрорайоне «А»: участок сетей горячего водоснабжения от УТ1 до  жилого дома улица Ленинградская, 10А, ТК-2. (инвентарный номер 304391) участок сетей горячего водоснабжения от жилого дома Кукуевицкого, 12/2 до ТК-7, от ТК-6 до ТК-5. (инвентарный номер 301821), участок сетей горячего водоснабжения от ТК-5 до ввода в жилой дом проспект Набережный, 10. (инвентарный номер 301841)</w:t>
            </w:r>
          </w:p>
        </w:tc>
        <w:tc>
          <w:tcPr>
            <w:tcW w:w="282" w:type="pct"/>
            <w:tcBorders>
              <w:top w:val="nil"/>
              <w:left w:val="nil"/>
              <w:bottom w:val="single" w:sz="4" w:space="0" w:color="auto"/>
              <w:right w:val="single" w:sz="4" w:space="0" w:color="auto"/>
            </w:tcBorders>
            <w:shd w:val="clear" w:color="auto" w:fill="auto"/>
            <w:vAlign w:val="center"/>
            <w:hideMark/>
          </w:tcPr>
          <w:p w14:paraId="200C7331" w14:textId="77777777" w:rsidR="00567E2F" w:rsidRPr="00940ECA" w:rsidRDefault="00567E2F" w:rsidP="00567E2F">
            <w:pPr>
              <w:rPr>
                <w:sz w:val="18"/>
                <w:szCs w:val="18"/>
              </w:rPr>
            </w:pPr>
            <w:r w:rsidRPr="00940ECA">
              <w:rPr>
                <w:sz w:val="18"/>
                <w:szCs w:val="18"/>
              </w:rPr>
              <w:t>19605,20</w:t>
            </w:r>
          </w:p>
        </w:tc>
        <w:tc>
          <w:tcPr>
            <w:tcW w:w="267" w:type="pct"/>
            <w:tcBorders>
              <w:top w:val="nil"/>
              <w:left w:val="nil"/>
              <w:bottom w:val="single" w:sz="4" w:space="0" w:color="auto"/>
              <w:right w:val="single" w:sz="4" w:space="0" w:color="auto"/>
            </w:tcBorders>
            <w:shd w:val="clear" w:color="auto" w:fill="auto"/>
            <w:vAlign w:val="center"/>
            <w:hideMark/>
          </w:tcPr>
          <w:p w14:paraId="18ABF4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E1A39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4D94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59DC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7B0F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0EC6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DEC8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C8F5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7EF1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FE49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5CC0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45216A" w14:textId="77777777" w:rsidR="00567E2F" w:rsidRPr="00940ECA" w:rsidRDefault="00567E2F" w:rsidP="00567E2F">
            <w:pPr>
              <w:rPr>
                <w:sz w:val="18"/>
                <w:szCs w:val="18"/>
              </w:rPr>
            </w:pPr>
            <w:r w:rsidRPr="00940ECA">
              <w:rPr>
                <w:sz w:val="18"/>
                <w:szCs w:val="18"/>
              </w:rPr>
              <w:t> </w:t>
            </w:r>
          </w:p>
        </w:tc>
      </w:tr>
      <w:tr w:rsidR="00567E2F" w:rsidRPr="00940ECA" w14:paraId="75129618"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721DC7C" w14:textId="77777777" w:rsidR="00567E2F" w:rsidRPr="00940ECA" w:rsidRDefault="00567E2F" w:rsidP="00567E2F">
            <w:pPr>
              <w:rPr>
                <w:sz w:val="18"/>
                <w:szCs w:val="18"/>
              </w:rPr>
            </w:pPr>
            <w:r w:rsidRPr="00940ECA">
              <w:rPr>
                <w:sz w:val="18"/>
                <w:szCs w:val="18"/>
              </w:rPr>
              <w:t>модернизация сетей тепловодоснабжения (инвентарный номер 31542): участок сетей горячего водоснабжения от УТ-8 до УТ-1, ввода в жилой дом по проспекту Мира, 49</w:t>
            </w:r>
          </w:p>
        </w:tc>
        <w:tc>
          <w:tcPr>
            <w:tcW w:w="282" w:type="pct"/>
            <w:tcBorders>
              <w:top w:val="nil"/>
              <w:left w:val="nil"/>
              <w:bottom w:val="single" w:sz="4" w:space="0" w:color="auto"/>
              <w:right w:val="single" w:sz="4" w:space="0" w:color="auto"/>
            </w:tcBorders>
            <w:shd w:val="clear" w:color="auto" w:fill="auto"/>
            <w:vAlign w:val="center"/>
            <w:hideMark/>
          </w:tcPr>
          <w:p w14:paraId="191470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25A326" w14:textId="77777777" w:rsidR="00567E2F" w:rsidRPr="00940ECA" w:rsidRDefault="00567E2F" w:rsidP="00567E2F">
            <w:pPr>
              <w:rPr>
                <w:sz w:val="18"/>
                <w:szCs w:val="18"/>
              </w:rPr>
            </w:pPr>
            <w:r w:rsidRPr="00940ECA">
              <w:rPr>
                <w:sz w:val="18"/>
                <w:szCs w:val="18"/>
              </w:rPr>
              <w:t>5014,00</w:t>
            </w:r>
          </w:p>
        </w:tc>
        <w:tc>
          <w:tcPr>
            <w:tcW w:w="267" w:type="pct"/>
            <w:tcBorders>
              <w:top w:val="nil"/>
              <w:left w:val="nil"/>
              <w:bottom w:val="single" w:sz="4" w:space="0" w:color="auto"/>
              <w:right w:val="single" w:sz="4" w:space="0" w:color="auto"/>
            </w:tcBorders>
            <w:shd w:val="clear" w:color="auto" w:fill="auto"/>
            <w:vAlign w:val="center"/>
            <w:hideMark/>
          </w:tcPr>
          <w:p w14:paraId="7EF0CCD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EEF40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1472B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814C3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55B8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89E95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C92E4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024A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F73D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0F11E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2E80DE" w14:textId="77777777" w:rsidR="00567E2F" w:rsidRPr="00940ECA" w:rsidRDefault="00567E2F" w:rsidP="00567E2F">
            <w:pPr>
              <w:rPr>
                <w:sz w:val="18"/>
                <w:szCs w:val="18"/>
              </w:rPr>
            </w:pPr>
            <w:r w:rsidRPr="00940ECA">
              <w:rPr>
                <w:sz w:val="18"/>
                <w:szCs w:val="18"/>
              </w:rPr>
              <w:t> </w:t>
            </w:r>
          </w:p>
        </w:tc>
      </w:tr>
      <w:tr w:rsidR="00567E2F" w:rsidRPr="00940ECA" w14:paraId="6C4B726D"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5150191" w14:textId="77777777" w:rsidR="00567E2F" w:rsidRPr="00940ECA" w:rsidRDefault="00567E2F" w:rsidP="00567E2F">
            <w:pPr>
              <w:rPr>
                <w:sz w:val="18"/>
                <w:szCs w:val="18"/>
              </w:rPr>
            </w:pPr>
            <w:r w:rsidRPr="00940ECA">
              <w:rPr>
                <w:sz w:val="18"/>
                <w:szCs w:val="18"/>
              </w:rPr>
              <w:t xml:space="preserve">модернизация сетей горячего водоснабжения от ЦТП-77 в микрорайоне Центральный (инвентарный номер 305811): участок сетей горячего водоснабжения от ЦТП-77 до ТК-77-1 (ТК-1). </w:t>
            </w:r>
          </w:p>
        </w:tc>
        <w:tc>
          <w:tcPr>
            <w:tcW w:w="282" w:type="pct"/>
            <w:tcBorders>
              <w:top w:val="nil"/>
              <w:left w:val="nil"/>
              <w:bottom w:val="single" w:sz="4" w:space="0" w:color="auto"/>
              <w:right w:val="single" w:sz="4" w:space="0" w:color="auto"/>
            </w:tcBorders>
            <w:shd w:val="clear" w:color="auto" w:fill="auto"/>
            <w:vAlign w:val="center"/>
            <w:hideMark/>
          </w:tcPr>
          <w:p w14:paraId="71E9F26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05A513" w14:textId="77777777" w:rsidR="00567E2F" w:rsidRPr="00940ECA" w:rsidRDefault="00567E2F" w:rsidP="00567E2F">
            <w:pPr>
              <w:rPr>
                <w:sz w:val="18"/>
                <w:szCs w:val="18"/>
              </w:rPr>
            </w:pPr>
            <w:r w:rsidRPr="00940ECA">
              <w:rPr>
                <w:sz w:val="18"/>
                <w:szCs w:val="18"/>
              </w:rPr>
              <w:t>1170,00</w:t>
            </w:r>
          </w:p>
        </w:tc>
        <w:tc>
          <w:tcPr>
            <w:tcW w:w="267" w:type="pct"/>
            <w:tcBorders>
              <w:top w:val="nil"/>
              <w:left w:val="nil"/>
              <w:bottom w:val="single" w:sz="4" w:space="0" w:color="auto"/>
              <w:right w:val="single" w:sz="4" w:space="0" w:color="auto"/>
            </w:tcBorders>
            <w:shd w:val="clear" w:color="auto" w:fill="auto"/>
            <w:vAlign w:val="center"/>
            <w:hideMark/>
          </w:tcPr>
          <w:p w14:paraId="6E9A985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D3955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1583D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6EFF3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42628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C9FA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9CFD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A5177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831D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210A1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8DA04C" w14:textId="77777777" w:rsidR="00567E2F" w:rsidRPr="00940ECA" w:rsidRDefault="00567E2F" w:rsidP="00567E2F">
            <w:pPr>
              <w:rPr>
                <w:sz w:val="18"/>
                <w:szCs w:val="18"/>
              </w:rPr>
            </w:pPr>
            <w:r w:rsidRPr="00940ECA">
              <w:rPr>
                <w:sz w:val="18"/>
                <w:szCs w:val="18"/>
              </w:rPr>
              <w:t> </w:t>
            </w:r>
          </w:p>
        </w:tc>
      </w:tr>
      <w:tr w:rsidR="00567E2F" w:rsidRPr="00940ECA" w14:paraId="4A2A0E75"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571B251" w14:textId="77777777" w:rsidR="00567E2F" w:rsidRPr="00940ECA" w:rsidRDefault="00567E2F" w:rsidP="00567E2F">
            <w:pPr>
              <w:rPr>
                <w:sz w:val="18"/>
                <w:szCs w:val="18"/>
              </w:rPr>
            </w:pPr>
            <w:r w:rsidRPr="00940ECA">
              <w:rPr>
                <w:sz w:val="18"/>
                <w:szCs w:val="18"/>
              </w:rPr>
              <w:t xml:space="preserve">модернизация наружных сетей тепловодоснабжения от ТК-27, транзит по техподполью жилого дома по улице Флегонта Показаньева, 12 (инвентарный номер 31845): Участок сетей горячего водоснабжения от ТК-27 до ввода в жилой дом по улице Флегонта Показаньева, 12  </w:t>
            </w:r>
          </w:p>
        </w:tc>
        <w:tc>
          <w:tcPr>
            <w:tcW w:w="282" w:type="pct"/>
            <w:tcBorders>
              <w:top w:val="nil"/>
              <w:left w:val="nil"/>
              <w:bottom w:val="single" w:sz="4" w:space="0" w:color="auto"/>
              <w:right w:val="single" w:sz="4" w:space="0" w:color="auto"/>
            </w:tcBorders>
            <w:shd w:val="clear" w:color="auto" w:fill="auto"/>
            <w:vAlign w:val="center"/>
            <w:hideMark/>
          </w:tcPr>
          <w:p w14:paraId="15D284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31E9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D327FF" w14:textId="77777777" w:rsidR="00567E2F" w:rsidRPr="00940ECA" w:rsidRDefault="00567E2F" w:rsidP="00567E2F">
            <w:pPr>
              <w:rPr>
                <w:sz w:val="18"/>
                <w:szCs w:val="18"/>
              </w:rPr>
            </w:pPr>
            <w:r w:rsidRPr="00940ECA">
              <w:rPr>
                <w:sz w:val="18"/>
                <w:szCs w:val="18"/>
              </w:rPr>
              <w:t>6638,60</w:t>
            </w:r>
          </w:p>
        </w:tc>
        <w:tc>
          <w:tcPr>
            <w:tcW w:w="267" w:type="pct"/>
            <w:tcBorders>
              <w:top w:val="nil"/>
              <w:left w:val="nil"/>
              <w:bottom w:val="single" w:sz="4" w:space="0" w:color="auto"/>
              <w:right w:val="single" w:sz="4" w:space="0" w:color="auto"/>
            </w:tcBorders>
            <w:shd w:val="clear" w:color="auto" w:fill="auto"/>
            <w:vAlign w:val="center"/>
            <w:hideMark/>
          </w:tcPr>
          <w:p w14:paraId="68B241D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94DE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157A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04563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6C75B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EDB3F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1D0E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B0D8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8090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35CDEF" w14:textId="77777777" w:rsidR="00567E2F" w:rsidRPr="00940ECA" w:rsidRDefault="00567E2F" w:rsidP="00567E2F">
            <w:pPr>
              <w:rPr>
                <w:sz w:val="18"/>
                <w:szCs w:val="18"/>
              </w:rPr>
            </w:pPr>
            <w:r w:rsidRPr="00940ECA">
              <w:rPr>
                <w:sz w:val="18"/>
                <w:szCs w:val="18"/>
              </w:rPr>
              <w:t> </w:t>
            </w:r>
          </w:p>
        </w:tc>
      </w:tr>
      <w:tr w:rsidR="00567E2F" w:rsidRPr="00940ECA" w14:paraId="03404335"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A798707" w14:textId="77777777" w:rsidR="00567E2F" w:rsidRPr="00940ECA" w:rsidRDefault="00567E2F" w:rsidP="00567E2F">
            <w:pPr>
              <w:rPr>
                <w:sz w:val="18"/>
                <w:szCs w:val="18"/>
              </w:rPr>
            </w:pPr>
            <w:r w:rsidRPr="00940ECA">
              <w:rPr>
                <w:sz w:val="18"/>
                <w:szCs w:val="18"/>
              </w:rPr>
              <w:t>модернизация наружных сетей тепловодоснабжения от УТ-3 до первых отключающих устройств на вводе в жилой дом по улице Игоря Киртбая, 5/1 (инвентарный номер 31809): участок сетей горячего водоснабжения от УТ-3 до ввода в жилой дом по улице Игоря Киртбая, 5/1</w:t>
            </w:r>
          </w:p>
        </w:tc>
        <w:tc>
          <w:tcPr>
            <w:tcW w:w="282" w:type="pct"/>
            <w:tcBorders>
              <w:top w:val="nil"/>
              <w:left w:val="nil"/>
              <w:bottom w:val="single" w:sz="4" w:space="0" w:color="auto"/>
              <w:right w:val="single" w:sz="4" w:space="0" w:color="auto"/>
            </w:tcBorders>
            <w:shd w:val="clear" w:color="auto" w:fill="auto"/>
            <w:vAlign w:val="center"/>
            <w:hideMark/>
          </w:tcPr>
          <w:p w14:paraId="333E004B" w14:textId="77777777" w:rsidR="00567E2F" w:rsidRPr="00940ECA" w:rsidRDefault="00567E2F" w:rsidP="00567E2F">
            <w:pPr>
              <w:rPr>
                <w:sz w:val="18"/>
                <w:szCs w:val="18"/>
              </w:rPr>
            </w:pPr>
            <w:r w:rsidRPr="00940ECA">
              <w:rPr>
                <w:sz w:val="18"/>
                <w:szCs w:val="18"/>
              </w:rPr>
              <w:t>374,00</w:t>
            </w:r>
          </w:p>
        </w:tc>
        <w:tc>
          <w:tcPr>
            <w:tcW w:w="267" w:type="pct"/>
            <w:tcBorders>
              <w:top w:val="nil"/>
              <w:left w:val="nil"/>
              <w:bottom w:val="single" w:sz="4" w:space="0" w:color="auto"/>
              <w:right w:val="single" w:sz="4" w:space="0" w:color="auto"/>
            </w:tcBorders>
            <w:shd w:val="clear" w:color="auto" w:fill="auto"/>
            <w:vAlign w:val="center"/>
            <w:hideMark/>
          </w:tcPr>
          <w:p w14:paraId="6C9E148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86BD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0FDAD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4C382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12671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0A998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B1A4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F2E4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41542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45824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A2D2A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781EBF" w14:textId="77777777" w:rsidR="00567E2F" w:rsidRPr="00940ECA" w:rsidRDefault="00567E2F" w:rsidP="00567E2F">
            <w:pPr>
              <w:rPr>
                <w:sz w:val="18"/>
                <w:szCs w:val="18"/>
              </w:rPr>
            </w:pPr>
            <w:r w:rsidRPr="00940ECA">
              <w:rPr>
                <w:sz w:val="18"/>
                <w:szCs w:val="18"/>
              </w:rPr>
              <w:t> </w:t>
            </w:r>
          </w:p>
        </w:tc>
      </w:tr>
      <w:tr w:rsidR="00567E2F" w:rsidRPr="00940ECA" w14:paraId="638F449B"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35EF61C" w14:textId="77777777" w:rsidR="00567E2F" w:rsidRPr="00940ECA" w:rsidRDefault="00567E2F" w:rsidP="00567E2F">
            <w:pPr>
              <w:rPr>
                <w:sz w:val="18"/>
                <w:szCs w:val="18"/>
              </w:rPr>
            </w:pPr>
            <w:r w:rsidRPr="00940ECA">
              <w:rPr>
                <w:sz w:val="18"/>
                <w:szCs w:val="18"/>
              </w:rPr>
              <w:t>модернизация трубопровода горячего водоснабжения (инвентарный номер 31648): участок сетей горячего водоснабжения от ТК-23 (УТ-3) до жилого дома по улице Флегонта Показаньева, 10 (транзит)</w:t>
            </w:r>
          </w:p>
        </w:tc>
        <w:tc>
          <w:tcPr>
            <w:tcW w:w="282" w:type="pct"/>
            <w:tcBorders>
              <w:top w:val="nil"/>
              <w:left w:val="nil"/>
              <w:bottom w:val="single" w:sz="4" w:space="0" w:color="auto"/>
              <w:right w:val="single" w:sz="4" w:space="0" w:color="auto"/>
            </w:tcBorders>
            <w:shd w:val="clear" w:color="auto" w:fill="auto"/>
            <w:vAlign w:val="center"/>
            <w:hideMark/>
          </w:tcPr>
          <w:p w14:paraId="7D14704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2552E8" w14:textId="77777777" w:rsidR="00567E2F" w:rsidRPr="00940ECA" w:rsidRDefault="00567E2F" w:rsidP="00567E2F">
            <w:pPr>
              <w:rPr>
                <w:sz w:val="18"/>
                <w:szCs w:val="18"/>
              </w:rPr>
            </w:pPr>
            <w:r w:rsidRPr="00940ECA">
              <w:rPr>
                <w:sz w:val="18"/>
                <w:szCs w:val="18"/>
              </w:rPr>
              <w:t>607,00</w:t>
            </w:r>
          </w:p>
        </w:tc>
        <w:tc>
          <w:tcPr>
            <w:tcW w:w="267" w:type="pct"/>
            <w:tcBorders>
              <w:top w:val="nil"/>
              <w:left w:val="nil"/>
              <w:bottom w:val="single" w:sz="4" w:space="0" w:color="auto"/>
              <w:right w:val="single" w:sz="4" w:space="0" w:color="auto"/>
            </w:tcBorders>
            <w:shd w:val="clear" w:color="auto" w:fill="auto"/>
            <w:vAlign w:val="center"/>
            <w:hideMark/>
          </w:tcPr>
          <w:p w14:paraId="76EA37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5CD30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1753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E2D86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94F3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413C8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BB7E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FF38E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37EF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E566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A56E90" w14:textId="77777777" w:rsidR="00567E2F" w:rsidRPr="00940ECA" w:rsidRDefault="00567E2F" w:rsidP="00567E2F">
            <w:pPr>
              <w:rPr>
                <w:sz w:val="18"/>
                <w:szCs w:val="18"/>
              </w:rPr>
            </w:pPr>
            <w:r w:rsidRPr="00940ECA">
              <w:rPr>
                <w:sz w:val="18"/>
                <w:szCs w:val="18"/>
              </w:rPr>
              <w:t> </w:t>
            </w:r>
          </w:p>
        </w:tc>
      </w:tr>
      <w:tr w:rsidR="00567E2F" w:rsidRPr="00940ECA" w14:paraId="77EB4A86"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A47D44A" w14:textId="77777777" w:rsidR="00567E2F" w:rsidRPr="00940ECA" w:rsidRDefault="00567E2F" w:rsidP="00567E2F">
            <w:pPr>
              <w:rPr>
                <w:sz w:val="18"/>
                <w:szCs w:val="18"/>
              </w:rPr>
            </w:pPr>
            <w:r w:rsidRPr="00940ECA">
              <w:rPr>
                <w:sz w:val="18"/>
                <w:szCs w:val="18"/>
              </w:rPr>
              <w:t>модернизация наружных сетей тепловодоснабжения (инвентарный номер 31724): участок сетей горячего водоснабжения от УТ-3 до ввода в жилой дом ул. Майская, 6/2</w:t>
            </w:r>
          </w:p>
        </w:tc>
        <w:tc>
          <w:tcPr>
            <w:tcW w:w="282" w:type="pct"/>
            <w:tcBorders>
              <w:top w:val="nil"/>
              <w:left w:val="nil"/>
              <w:bottom w:val="single" w:sz="4" w:space="0" w:color="auto"/>
              <w:right w:val="single" w:sz="4" w:space="0" w:color="auto"/>
            </w:tcBorders>
            <w:shd w:val="clear" w:color="auto" w:fill="auto"/>
            <w:vAlign w:val="center"/>
            <w:hideMark/>
          </w:tcPr>
          <w:p w14:paraId="00A7D68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DDC2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8E9530" w14:textId="77777777" w:rsidR="00567E2F" w:rsidRPr="00940ECA" w:rsidRDefault="00567E2F" w:rsidP="00567E2F">
            <w:pPr>
              <w:rPr>
                <w:sz w:val="18"/>
                <w:szCs w:val="18"/>
              </w:rPr>
            </w:pPr>
            <w:r w:rsidRPr="00940ECA">
              <w:rPr>
                <w:sz w:val="18"/>
                <w:szCs w:val="18"/>
              </w:rPr>
              <w:t>557,77</w:t>
            </w:r>
          </w:p>
        </w:tc>
        <w:tc>
          <w:tcPr>
            <w:tcW w:w="267" w:type="pct"/>
            <w:tcBorders>
              <w:top w:val="nil"/>
              <w:left w:val="nil"/>
              <w:bottom w:val="single" w:sz="4" w:space="0" w:color="auto"/>
              <w:right w:val="single" w:sz="4" w:space="0" w:color="auto"/>
            </w:tcBorders>
            <w:shd w:val="clear" w:color="auto" w:fill="auto"/>
            <w:vAlign w:val="center"/>
            <w:hideMark/>
          </w:tcPr>
          <w:p w14:paraId="3FFE54F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0E4B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6F15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AB82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C8777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9AAF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5224D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5D01C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1A56A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7AD934" w14:textId="77777777" w:rsidR="00567E2F" w:rsidRPr="00940ECA" w:rsidRDefault="00567E2F" w:rsidP="00567E2F">
            <w:pPr>
              <w:rPr>
                <w:sz w:val="18"/>
                <w:szCs w:val="18"/>
              </w:rPr>
            </w:pPr>
            <w:r w:rsidRPr="00940ECA">
              <w:rPr>
                <w:sz w:val="18"/>
                <w:szCs w:val="18"/>
              </w:rPr>
              <w:t> </w:t>
            </w:r>
          </w:p>
        </w:tc>
      </w:tr>
      <w:tr w:rsidR="00567E2F" w:rsidRPr="00940ECA" w14:paraId="7D775E89"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896DE15" w14:textId="77777777" w:rsidR="00567E2F" w:rsidRPr="00940ECA" w:rsidRDefault="00567E2F" w:rsidP="00567E2F">
            <w:pPr>
              <w:rPr>
                <w:sz w:val="18"/>
                <w:szCs w:val="18"/>
              </w:rPr>
            </w:pPr>
            <w:r w:rsidRPr="00940ECA">
              <w:rPr>
                <w:sz w:val="18"/>
                <w:szCs w:val="18"/>
              </w:rPr>
              <w:t>модернизация сетей горячего водоснабжения от УТ-7 до жилого дома по проспекту Ленина, 39/1 в 7 микрорайоне (инвентарный номер  100111): участок сетей горячего водоснабжения от УТ-7 до ввода в жилой дом по проспекту Ленина, 39/1</w:t>
            </w:r>
          </w:p>
        </w:tc>
        <w:tc>
          <w:tcPr>
            <w:tcW w:w="282" w:type="pct"/>
            <w:tcBorders>
              <w:top w:val="nil"/>
              <w:left w:val="nil"/>
              <w:bottom w:val="single" w:sz="4" w:space="0" w:color="auto"/>
              <w:right w:val="single" w:sz="4" w:space="0" w:color="auto"/>
            </w:tcBorders>
            <w:shd w:val="clear" w:color="auto" w:fill="auto"/>
            <w:vAlign w:val="center"/>
            <w:hideMark/>
          </w:tcPr>
          <w:p w14:paraId="6ED2989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345483" w14:textId="77777777" w:rsidR="00567E2F" w:rsidRPr="00940ECA" w:rsidRDefault="00567E2F" w:rsidP="00567E2F">
            <w:pPr>
              <w:rPr>
                <w:sz w:val="18"/>
                <w:szCs w:val="18"/>
              </w:rPr>
            </w:pPr>
            <w:r w:rsidRPr="00940ECA">
              <w:rPr>
                <w:sz w:val="18"/>
                <w:szCs w:val="18"/>
              </w:rPr>
              <w:t>1047,00</w:t>
            </w:r>
          </w:p>
        </w:tc>
        <w:tc>
          <w:tcPr>
            <w:tcW w:w="267" w:type="pct"/>
            <w:tcBorders>
              <w:top w:val="nil"/>
              <w:left w:val="nil"/>
              <w:bottom w:val="single" w:sz="4" w:space="0" w:color="auto"/>
              <w:right w:val="single" w:sz="4" w:space="0" w:color="auto"/>
            </w:tcBorders>
            <w:shd w:val="clear" w:color="auto" w:fill="auto"/>
            <w:vAlign w:val="center"/>
            <w:hideMark/>
          </w:tcPr>
          <w:p w14:paraId="129AEB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3813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5CCD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56F1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7F452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8C1F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9C0F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18C2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E05FC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C80A7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45A27D" w14:textId="77777777" w:rsidR="00567E2F" w:rsidRPr="00940ECA" w:rsidRDefault="00567E2F" w:rsidP="00567E2F">
            <w:pPr>
              <w:rPr>
                <w:sz w:val="18"/>
                <w:szCs w:val="18"/>
              </w:rPr>
            </w:pPr>
            <w:r w:rsidRPr="00940ECA">
              <w:rPr>
                <w:sz w:val="18"/>
                <w:szCs w:val="18"/>
              </w:rPr>
              <w:t> </w:t>
            </w:r>
          </w:p>
        </w:tc>
      </w:tr>
      <w:tr w:rsidR="00567E2F" w:rsidRPr="00940ECA" w14:paraId="44DAF723"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772B8C2" w14:textId="77777777" w:rsidR="00567E2F" w:rsidRPr="00940ECA" w:rsidRDefault="00567E2F" w:rsidP="00567E2F">
            <w:pPr>
              <w:rPr>
                <w:sz w:val="18"/>
                <w:szCs w:val="18"/>
              </w:rPr>
            </w:pPr>
            <w:r w:rsidRPr="00940ECA">
              <w:rPr>
                <w:sz w:val="18"/>
                <w:szCs w:val="18"/>
              </w:rPr>
              <w:t xml:space="preserve">модернизация сооружения: внутриквартальные сети тепловодоснабжения, протяженностью 366,7 метров (инвентарный номер 30581): участок сетей горячего водоснабжения </w:t>
            </w:r>
            <w:r w:rsidRPr="00940ECA">
              <w:rPr>
                <w:sz w:val="18"/>
                <w:szCs w:val="18"/>
              </w:rPr>
              <w:br/>
              <w:t>от ТК-64-3 (УТ-1) до ТК-64-4 (УТ-2), ТК-64-5 (УТ-3), ТК-64-6 (УТ-4)</w:t>
            </w:r>
          </w:p>
        </w:tc>
        <w:tc>
          <w:tcPr>
            <w:tcW w:w="282" w:type="pct"/>
            <w:tcBorders>
              <w:top w:val="nil"/>
              <w:left w:val="nil"/>
              <w:bottom w:val="single" w:sz="4" w:space="0" w:color="auto"/>
              <w:right w:val="single" w:sz="4" w:space="0" w:color="auto"/>
            </w:tcBorders>
            <w:shd w:val="clear" w:color="auto" w:fill="auto"/>
            <w:vAlign w:val="center"/>
            <w:hideMark/>
          </w:tcPr>
          <w:p w14:paraId="3726E89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B56A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C3B08D" w14:textId="77777777" w:rsidR="00567E2F" w:rsidRPr="00940ECA" w:rsidRDefault="00567E2F" w:rsidP="00567E2F">
            <w:pPr>
              <w:rPr>
                <w:sz w:val="18"/>
                <w:szCs w:val="18"/>
              </w:rPr>
            </w:pPr>
            <w:r w:rsidRPr="00940ECA">
              <w:rPr>
                <w:sz w:val="18"/>
                <w:szCs w:val="18"/>
              </w:rPr>
              <w:t>17090,51</w:t>
            </w:r>
          </w:p>
        </w:tc>
        <w:tc>
          <w:tcPr>
            <w:tcW w:w="267" w:type="pct"/>
            <w:tcBorders>
              <w:top w:val="nil"/>
              <w:left w:val="nil"/>
              <w:bottom w:val="single" w:sz="4" w:space="0" w:color="auto"/>
              <w:right w:val="single" w:sz="4" w:space="0" w:color="auto"/>
            </w:tcBorders>
            <w:shd w:val="clear" w:color="auto" w:fill="auto"/>
            <w:vAlign w:val="center"/>
            <w:hideMark/>
          </w:tcPr>
          <w:p w14:paraId="0A58FB5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AE5A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CFAE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6E4E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D635D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DC098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65DE5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0EFA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A0A35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A7C26F" w14:textId="77777777" w:rsidR="00567E2F" w:rsidRPr="00940ECA" w:rsidRDefault="00567E2F" w:rsidP="00567E2F">
            <w:pPr>
              <w:rPr>
                <w:sz w:val="18"/>
                <w:szCs w:val="18"/>
              </w:rPr>
            </w:pPr>
            <w:r w:rsidRPr="00940ECA">
              <w:rPr>
                <w:sz w:val="18"/>
                <w:szCs w:val="18"/>
              </w:rPr>
              <w:t> </w:t>
            </w:r>
          </w:p>
        </w:tc>
      </w:tr>
      <w:tr w:rsidR="00567E2F" w:rsidRPr="00940ECA" w14:paraId="62880BFD"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F47D940" w14:textId="77777777" w:rsidR="00567E2F" w:rsidRPr="00940ECA" w:rsidRDefault="00567E2F" w:rsidP="00567E2F">
            <w:pPr>
              <w:rPr>
                <w:sz w:val="18"/>
                <w:szCs w:val="18"/>
              </w:rPr>
            </w:pPr>
            <w:r w:rsidRPr="00940ECA">
              <w:rPr>
                <w:sz w:val="18"/>
                <w:szCs w:val="18"/>
              </w:rPr>
              <w:t>Модернизация сооружения: сети тепловодоснабжения от ТК-60-4 до жилого дома по проспекту Комсомольскому 36 в микрорайоне 27 (инвентарный номер 30959): участок сетей горячего водоснабжения от ТК60-4 до ввода в жилой дом по проспекту Комсомольскому, 36</w:t>
            </w:r>
          </w:p>
        </w:tc>
        <w:tc>
          <w:tcPr>
            <w:tcW w:w="282" w:type="pct"/>
            <w:tcBorders>
              <w:top w:val="nil"/>
              <w:left w:val="nil"/>
              <w:bottom w:val="single" w:sz="4" w:space="0" w:color="auto"/>
              <w:right w:val="single" w:sz="4" w:space="0" w:color="auto"/>
            </w:tcBorders>
            <w:shd w:val="clear" w:color="auto" w:fill="auto"/>
            <w:vAlign w:val="center"/>
            <w:hideMark/>
          </w:tcPr>
          <w:p w14:paraId="2266366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42ED0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8D1CC9" w14:textId="77777777" w:rsidR="00567E2F" w:rsidRPr="00940ECA" w:rsidRDefault="00567E2F" w:rsidP="00567E2F">
            <w:pPr>
              <w:rPr>
                <w:sz w:val="18"/>
                <w:szCs w:val="18"/>
              </w:rPr>
            </w:pPr>
            <w:r w:rsidRPr="00940ECA">
              <w:rPr>
                <w:sz w:val="18"/>
                <w:szCs w:val="18"/>
              </w:rPr>
              <w:t>539,60</w:t>
            </w:r>
          </w:p>
        </w:tc>
        <w:tc>
          <w:tcPr>
            <w:tcW w:w="267" w:type="pct"/>
            <w:tcBorders>
              <w:top w:val="nil"/>
              <w:left w:val="nil"/>
              <w:bottom w:val="single" w:sz="4" w:space="0" w:color="auto"/>
              <w:right w:val="single" w:sz="4" w:space="0" w:color="auto"/>
            </w:tcBorders>
            <w:shd w:val="clear" w:color="auto" w:fill="auto"/>
            <w:vAlign w:val="center"/>
            <w:hideMark/>
          </w:tcPr>
          <w:p w14:paraId="109617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16F45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A91C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C4B03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A8D9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A7A5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77468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DA34F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2F96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A8606C" w14:textId="77777777" w:rsidR="00567E2F" w:rsidRPr="00940ECA" w:rsidRDefault="00567E2F" w:rsidP="00567E2F">
            <w:pPr>
              <w:rPr>
                <w:sz w:val="18"/>
                <w:szCs w:val="18"/>
              </w:rPr>
            </w:pPr>
            <w:r w:rsidRPr="00940ECA">
              <w:rPr>
                <w:sz w:val="18"/>
                <w:szCs w:val="18"/>
              </w:rPr>
              <w:t> </w:t>
            </w:r>
          </w:p>
        </w:tc>
      </w:tr>
      <w:tr w:rsidR="00567E2F" w:rsidRPr="00940ECA" w14:paraId="2981BE43"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840D363" w14:textId="77777777" w:rsidR="00567E2F" w:rsidRPr="00940ECA" w:rsidRDefault="00567E2F" w:rsidP="00567E2F">
            <w:pPr>
              <w:rPr>
                <w:sz w:val="18"/>
                <w:szCs w:val="18"/>
              </w:rPr>
            </w:pPr>
            <w:r w:rsidRPr="00940ECA">
              <w:rPr>
                <w:sz w:val="18"/>
                <w:szCs w:val="18"/>
              </w:rPr>
              <w:t>модернизация сетей тепловодоснабжения от УТ-4 до УТ-3, до жилых домов по улице Декабристов, 14, 12/1, 12, до жилых домов по улице Майской, 20, 22 в 7а микрорайоне (инвентарный номер 31533): участок сетей горячего водоснабжения от УТ-3 до ввода в жилой дом по улице Декабристов, 12</w:t>
            </w:r>
          </w:p>
        </w:tc>
        <w:tc>
          <w:tcPr>
            <w:tcW w:w="282" w:type="pct"/>
            <w:tcBorders>
              <w:top w:val="nil"/>
              <w:left w:val="nil"/>
              <w:bottom w:val="single" w:sz="4" w:space="0" w:color="auto"/>
              <w:right w:val="single" w:sz="4" w:space="0" w:color="auto"/>
            </w:tcBorders>
            <w:shd w:val="clear" w:color="auto" w:fill="auto"/>
            <w:vAlign w:val="center"/>
            <w:hideMark/>
          </w:tcPr>
          <w:p w14:paraId="09FA34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C5095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0496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09515D" w14:textId="77777777" w:rsidR="00567E2F" w:rsidRPr="00940ECA" w:rsidRDefault="00567E2F" w:rsidP="00567E2F">
            <w:pPr>
              <w:rPr>
                <w:sz w:val="18"/>
                <w:szCs w:val="18"/>
              </w:rPr>
            </w:pPr>
            <w:r w:rsidRPr="00940ECA">
              <w:rPr>
                <w:sz w:val="18"/>
                <w:szCs w:val="18"/>
              </w:rPr>
              <w:t>3654,72</w:t>
            </w:r>
          </w:p>
        </w:tc>
        <w:tc>
          <w:tcPr>
            <w:tcW w:w="267" w:type="pct"/>
            <w:tcBorders>
              <w:top w:val="nil"/>
              <w:left w:val="nil"/>
              <w:bottom w:val="single" w:sz="4" w:space="0" w:color="auto"/>
              <w:right w:val="single" w:sz="4" w:space="0" w:color="auto"/>
            </w:tcBorders>
            <w:shd w:val="clear" w:color="auto" w:fill="auto"/>
            <w:vAlign w:val="center"/>
            <w:hideMark/>
          </w:tcPr>
          <w:p w14:paraId="478345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20AF4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F15C1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66864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3ABD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969A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C33D8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1C81C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AB239A" w14:textId="77777777" w:rsidR="00567E2F" w:rsidRPr="00940ECA" w:rsidRDefault="00567E2F" w:rsidP="00567E2F">
            <w:pPr>
              <w:rPr>
                <w:sz w:val="18"/>
                <w:szCs w:val="18"/>
              </w:rPr>
            </w:pPr>
            <w:r w:rsidRPr="00940ECA">
              <w:rPr>
                <w:sz w:val="18"/>
                <w:szCs w:val="18"/>
              </w:rPr>
              <w:t> </w:t>
            </w:r>
          </w:p>
        </w:tc>
      </w:tr>
      <w:tr w:rsidR="00567E2F" w:rsidRPr="00940ECA" w14:paraId="57496BD1"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16CD8CB" w14:textId="77777777" w:rsidR="00567E2F" w:rsidRPr="00940ECA" w:rsidRDefault="00567E2F" w:rsidP="00567E2F">
            <w:pPr>
              <w:rPr>
                <w:sz w:val="18"/>
                <w:szCs w:val="18"/>
              </w:rPr>
            </w:pPr>
            <w:r w:rsidRPr="00940ECA">
              <w:rPr>
                <w:sz w:val="18"/>
                <w:szCs w:val="18"/>
              </w:rPr>
              <w:t xml:space="preserve">модернизация сетей горячего водоснабжения от ЦТП-6 в микрорайоне «А» (инвентарный номер 986111): участок сетей горячего водоснабжения от жилого дома </w:t>
            </w:r>
            <w:r w:rsidRPr="00940ECA">
              <w:rPr>
                <w:sz w:val="18"/>
                <w:szCs w:val="18"/>
              </w:rPr>
              <w:br/>
              <w:t>по улице Дзержинского, 6 до ввода в жилой дом по улице Дзержинского, 6/1</w:t>
            </w:r>
          </w:p>
        </w:tc>
        <w:tc>
          <w:tcPr>
            <w:tcW w:w="282" w:type="pct"/>
            <w:tcBorders>
              <w:top w:val="nil"/>
              <w:left w:val="nil"/>
              <w:bottom w:val="single" w:sz="4" w:space="0" w:color="auto"/>
              <w:right w:val="single" w:sz="4" w:space="0" w:color="auto"/>
            </w:tcBorders>
            <w:shd w:val="clear" w:color="auto" w:fill="auto"/>
            <w:vAlign w:val="center"/>
            <w:hideMark/>
          </w:tcPr>
          <w:p w14:paraId="77C5D6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BE6A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08CF46" w14:textId="77777777" w:rsidR="00567E2F" w:rsidRPr="00940ECA" w:rsidRDefault="00567E2F" w:rsidP="00567E2F">
            <w:pPr>
              <w:rPr>
                <w:sz w:val="18"/>
                <w:szCs w:val="18"/>
              </w:rPr>
            </w:pPr>
            <w:r w:rsidRPr="00940ECA">
              <w:rPr>
                <w:sz w:val="18"/>
                <w:szCs w:val="18"/>
              </w:rPr>
              <w:t>888,97</w:t>
            </w:r>
          </w:p>
        </w:tc>
        <w:tc>
          <w:tcPr>
            <w:tcW w:w="267" w:type="pct"/>
            <w:tcBorders>
              <w:top w:val="nil"/>
              <w:left w:val="nil"/>
              <w:bottom w:val="single" w:sz="4" w:space="0" w:color="auto"/>
              <w:right w:val="single" w:sz="4" w:space="0" w:color="auto"/>
            </w:tcBorders>
            <w:shd w:val="clear" w:color="auto" w:fill="auto"/>
            <w:vAlign w:val="center"/>
            <w:hideMark/>
          </w:tcPr>
          <w:p w14:paraId="1404866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A3D17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A78B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A88C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1F34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3B0B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3E90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4BB0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AE445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8047A5" w14:textId="77777777" w:rsidR="00567E2F" w:rsidRPr="00940ECA" w:rsidRDefault="00567E2F" w:rsidP="00567E2F">
            <w:pPr>
              <w:rPr>
                <w:sz w:val="18"/>
                <w:szCs w:val="18"/>
              </w:rPr>
            </w:pPr>
            <w:r w:rsidRPr="00940ECA">
              <w:rPr>
                <w:sz w:val="18"/>
                <w:szCs w:val="18"/>
              </w:rPr>
              <w:t> </w:t>
            </w:r>
          </w:p>
        </w:tc>
      </w:tr>
      <w:tr w:rsidR="00567E2F" w:rsidRPr="00940ECA" w14:paraId="036DBD18"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6BA19D4" w14:textId="77777777" w:rsidR="00567E2F" w:rsidRPr="00940ECA" w:rsidRDefault="00567E2F" w:rsidP="00567E2F">
            <w:pPr>
              <w:rPr>
                <w:sz w:val="18"/>
                <w:szCs w:val="18"/>
              </w:rPr>
            </w:pPr>
            <w:r w:rsidRPr="00940ECA">
              <w:rPr>
                <w:sz w:val="18"/>
                <w:szCs w:val="18"/>
              </w:rPr>
              <w:t xml:space="preserve">модернизация сетей тепловодоснабжения от УТ-1 до УТ-10, жилой дом по улице Крылова, 41 в мкр. ПИКС (инвентарный номер 529): участок сетей горячего водоснабжения от УТ-1 до УТ-10. </w:t>
            </w:r>
          </w:p>
        </w:tc>
        <w:tc>
          <w:tcPr>
            <w:tcW w:w="282" w:type="pct"/>
            <w:tcBorders>
              <w:top w:val="nil"/>
              <w:left w:val="nil"/>
              <w:bottom w:val="single" w:sz="4" w:space="0" w:color="auto"/>
              <w:right w:val="single" w:sz="4" w:space="0" w:color="auto"/>
            </w:tcBorders>
            <w:shd w:val="clear" w:color="auto" w:fill="auto"/>
            <w:vAlign w:val="center"/>
            <w:hideMark/>
          </w:tcPr>
          <w:p w14:paraId="1C7D98E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5ED8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AF8A2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550DE1" w14:textId="77777777" w:rsidR="00567E2F" w:rsidRPr="00940ECA" w:rsidRDefault="00567E2F" w:rsidP="00567E2F">
            <w:pPr>
              <w:rPr>
                <w:sz w:val="18"/>
                <w:szCs w:val="18"/>
              </w:rPr>
            </w:pPr>
            <w:r w:rsidRPr="00940ECA">
              <w:rPr>
                <w:sz w:val="18"/>
                <w:szCs w:val="18"/>
              </w:rPr>
              <w:t>3908,83</w:t>
            </w:r>
          </w:p>
        </w:tc>
        <w:tc>
          <w:tcPr>
            <w:tcW w:w="267" w:type="pct"/>
            <w:tcBorders>
              <w:top w:val="nil"/>
              <w:left w:val="nil"/>
              <w:bottom w:val="single" w:sz="4" w:space="0" w:color="auto"/>
              <w:right w:val="single" w:sz="4" w:space="0" w:color="auto"/>
            </w:tcBorders>
            <w:shd w:val="clear" w:color="auto" w:fill="auto"/>
            <w:vAlign w:val="center"/>
            <w:hideMark/>
          </w:tcPr>
          <w:p w14:paraId="150264A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DC348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D730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7BC0F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A5D23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7E5AB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6A733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D419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D57170" w14:textId="77777777" w:rsidR="00567E2F" w:rsidRPr="00940ECA" w:rsidRDefault="00567E2F" w:rsidP="00567E2F">
            <w:pPr>
              <w:rPr>
                <w:sz w:val="18"/>
                <w:szCs w:val="18"/>
              </w:rPr>
            </w:pPr>
            <w:r w:rsidRPr="00940ECA">
              <w:rPr>
                <w:sz w:val="18"/>
                <w:szCs w:val="18"/>
              </w:rPr>
              <w:t> </w:t>
            </w:r>
          </w:p>
        </w:tc>
      </w:tr>
      <w:tr w:rsidR="00567E2F" w:rsidRPr="00940ECA" w14:paraId="3CDCAC4C"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3FBE84F" w14:textId="77777777" w:rsidR="00567E2F" w:rsidRPr="00940ECA" w:rsidRDefault="00567E2F" w:rsidP="00567E2F">
            <w:pPr>
              <w:rPr>
                <w:sz w:val="18"/>
                <w:szCs w:val="18"/>
              </w:rPr>
            </w:pPr>
            <w:r w:rsidRPr="00940ECA">
              <w:rPr>
                <w:sz w:val="18"/>
                <w:szCs w:val="18"/>
              </w:rPr>
              <w:t>модернизация сетей горячего водоснабжения по улице Быстринской, 24/2 в микрорайоне 33 (инвентарный номер 713961): участок сетей горячего водоснабжения от УТ-1 (ТК-50-1) до ввода в жилой дом по улице Быстринской, 24/2</w:t>
            </w:r>
          </w:p>
        </w:tc>
        <w:tc>
          <w:tcPr>
            <w:tcW w:w="282" w:type="pct"/>
            <w:tcBorders>
              <w:top w:val="nil"/>
              <w:left w:val="nil"/>
              <w:bottom w:val="single" w:sz="4" w:space="0" w:color="auto"/>
              <w:right w:val="single" w:sz="4" w:space="0" w:color="auto"/>
            </w:tcBorders>
            <w:shd w:val="clear" w:color="auto" w:fill="auto"/>
            <w:vAlign w:val="center"/>
            <w:hideMark/>
          </w:tcPr>
          <w:p w14:paraId="120BE7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ACD5EF" w14:textId="77777777" w:rsidR="00567E2F" w:rsidRPr="00940ECA" w:rsidRDefault="00567E2F" w:rsidP="00567E2F">
            <w:pPr>
              <w:rPr>
                <w:sz w:val="18"/>
                <w:szCs w:val="18"/>
              </w:rPr>
            </w:pPr>
            <w:r w:rsidRPr="00940ECA">
              <w:rPr>
                <w:sz w:val="18"/>
                <w:szCs w:val="18"/>
              </w:rPr>
              <w:t>102,00</w:t>
            </w:r>
          </w:p>
        </w:tc>
        <w:tc>
          <w:tcPr>
            <w:tcW w:w="267" w:type="pct"/>
            <w:tcBorders>
              <w:top w:val="nil"/>
              <w:left w:val="nil"/>
              <w:bottom w:val="single" w:sz="4" w:space="0" w:color="auto"/>
              <w:right w:val="single" w:sz="4" w:space="0" w:color="auto"/>
            </w:tcBorders>
            <w:shd w:val="clear" w:color="auto" w:fill="auto"/>
            <w:vAlign w:val="center"/>
            <w:hideMark/>
          </w:tcPr>
          <w:p w14:paraId="1A9832B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DDE7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F5B8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AF7F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BD89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5CA39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FCA6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7C3F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985E9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7134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FD98D4" w14:textId="77777777" w:rsidR="00567E2F" w:rsidRPr="00940ECA" w:rsidRDefault="00567E2F" w:rsidP="00567E2F">
            <w:pPr>
              <w:rPr>
                <w:sz w:val="18"/>
                <w:szCs w:val="18"/>
              </w:rPr>
            </w:pPr>
            <w:r w:rsidRPr="00940ECA">
              <w:rPr>
                <w:sz w:val="18"/>
                <w:szCs w:val="18"/>
              </w:rPr>
              <w:t> </w:t>
            </w:r>
          </w:p>
        </w:tc>
      </w:tr>
      <w:tr w:rsidR="00567E2F" w:rsidRPr="00940ECA" w14:paraId="652A6350"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8CAAAAF" w14:textId="77777777" w:rsidR="00567E2F" w:rsidRPr="00940ECA" w:rsidRDefault="00567E2F" w:rsidP="00567E2F">
            <w:pPr>
              <w:rPr>
                <w:sz w:val="18"/>
                <w:szCs w:val="18"/>
              </w:rPr>
            </w:pPr>
            <w:r w:rsidRPr="00940ECA">
              <w:rPr>
                <w:sz w:val="18"/>
                <w:szCs w:val="18"/>
              </w:rPr>
              <w:t>модернизация сетей тепловодоснабжения от ТК50-2 до ТК50-5 - жилой дом по улице Быстринской, 24/1 (инвентарные номера 70036, 70037): участок сетей горячего водоснабжения от ТК-50-2 до ввода в жилой дом по улице Быстринской, 24/1</w:t>
            </w:r>
          </w:p>
        </w:tc>
        <w:tc>
          <w:tcPr>
            <w:tcW w:w="282" w:type="pct"/>
            <w:tcBorders>
              <w:top w:val="nil"/>
              <w:left w:val="nil"/>
              <w:bottom w:val="single" w:sz="4" w:space="0" w:color="auto"/>
              <w:right w:val="single" w:sz="4" w:space="0" w:color="auto"/>
            </w:tcBorders>
            <w:shd w:val="clear" w:color="auto" w:fill="auto"/>
            <w:vAlign w:val="center"/>
            <w:hideMark/>
          </w:tcPr>
          <w:p w14:paraId="1202FBE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8792C9" w14:textId="77777777" w:rsidR="00567E2F" w:rsidRPr="00940ECA" w:rsidRDefault="00567E2F" w:rsidP="00567E2F">
            <w:pPr>
              <w:rPr>
                <w:sz w:val="18"/>
                <w:szCs w:val="18"/>
              </w:rPr>
            </w:pPr>
            <w:r w:rsidRPr="00940ECA">
              <w:rPr>
                <w:sz w:val="18"/>
                <w:szCs w:val="18"/>
              </w:rPr>
              <w:t>526,00</w:t>
            </w:r>
          </w:p>
        </w:tc>
        <w:tc>
          <w:tcPr>
            <w:tcW w:w="267" w:type="pct"/>
            <w:tcBorders>
              <w:top w:val="nil"/>
              <w:left w:val="nil"/>
              <w:bottom w:val="single" w:sz="4" w:space="0" w:color="auto"/>
              <w:right w:val="single" w:sz="4" w:space="0" w:color="auto"/>
            </w:tcBorders>
            <w:shd w:val="clear" w:color="auto" w:fill="auto"/>
            <w:vAlign w:val="center"/>
            <w:hideMark/>
          </w:tcPr>
          <w:p w14:paraId="4716DAC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D3A8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FEEC1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B48D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A211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9557B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537D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F5CB7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8B5C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7557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BC2027" w14:textId="77777777" w:rsidR="00567E2F" w:rsidRPr="00940ECA" w:rsidRDefault="00567E2F" w:rsidP="00567E2F">
            <w:pPr>
              <w:rPr>
                <w:sz w:val="18"/>
                <w:szCs w:val="18"/>
              </w:rPr>
            </w:pPr>
            <w:r w:rsidRPr="00940ECA">
              <w:rPr>
                <w:sz w:val="18"/>
                <w:szCs w:val="18"/>
              </w:rPr>
              <w:t> </w:t>
            </w:r>
          </w:p>
        </w:tc>
      </w:tr>
      <w:tr w:rsidR="00567E2F" w:rsidRPr="00940ECA" w14:paraId="0886CB37"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630EAAD" w14:textId="77777777" w:rsidR="00567E2F" w:rsidRPr="00940ECA" w:rsidRDefault="00567E2F" w:rsidP="00567E2F">
            <w:pPr>
              <w:rPr>
                <w:sz w:val="18"/>
                <w:szCs w:val="18"/>
              </w:rPr>
            </w:pPr>
            <w:r w:rsidRPr="00940ECA">
              <w:rPr>
                <w:sz w:val="18"/>
                <w:szCs w:val="18"/>
              </w:rPr>
              <w:t xml:space="preserve">модернизация сетей тепловодоснабжения от ТК50-4 до узлов управления жилого дома по улице Быстринской, 22/1 и улице Быстринской, 22  блок Г, В, микрорайон 33 (инвентарный номер 71330): участок сетей горячего водоснабжения </w:t>
            </w:r>
            <w:r w:rsidRPr="00940ECA">
              <w:rPr>
                <w:sz w:val="18"/>
                <w:szCs w:val="18"/>
              </w:rPr>
              <w:br/>
              <w:t>от ТК-50-4 до ввода в жилой дом по улице Быстринской, 22</w:t>
            </w:r>
          </w:p>
        </w:tc>
        <w:tc>
          <w:tcPr>
            <w:tcW w:w="282" w:type="pct"/>
            <w:tcBorders>
              <w:top w:val="nil"/>
              <w:left w:val="nil"/>
              <w:bottom w:val="single" w:sz="4" w:space="0" w:color="auto"/>
              <w:right w:val="single" w:sz="4" w:space="0" w:color="auto"/>
            </w:tcBorders>
            <w:shd w:val="clear" w:color="auto" w:fill="auto"/>
            <w:vAlign w:val="center"/>
            <w:hideMark/>
          </w:tcPr>
          <w:p w14:paraId="3DA7B6E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219842" w14:textId="77777777" w:rsidR="00567E2F" w:rsidRPr="00940ECA" w:rsidRDefault="00567E2F" w:rsidP="00567E2F">
            <w:pPr>
              <w:rPr>
                <w:sz w:val="18"/>
                <w:szCs w:val="18"/>
              </w:rPr>
            </w:pPr>
            <w:r w:rsidRPr="00940ECA">
              <w:rPr>
                <w:sz w:val="18"/>
                <w:szCs w:val="18"/>
              </w:rPr>
              <w:t>355,00</w:t>
            </w:r>
          </w:p>
        </w:tc>
        <w:tc>
          <w:tcPr>
            <w:tcW w:w="267" w:type="pct"/>
            <w:tcBorders>
              <w:top w:val="nil"/>
              <w:left w:val="nil"/>
              <w:bottom w:val="single" w:sz="4" w:space="0" w:color="auto"/>
              <w:right w:val="single" w:sz="4" w:space="0" w:color="auto"/>
            </w:tcBorders>
            <w:shd w:val="clear" w:color="auto" w:fill="auto"/>
            <w:vAlign w:val="center"/>
            <w:hideMark/>
          </w:tcPr>
          <w:p w14:paraId="31DB06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A766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2693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060F1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7EBC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1EDD1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13BD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4785F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EA449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555C9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CE1EF8" w14:textId="77777777" w:rsidR="00567E2F" w:rsidRPr="00940ECA" w:rsidRDefault="00567E2F" w:rsidP="00567E2F">
            <w:pPr>
              <w:rPr>
                <w:sz w:val="18"/>
                <w:szCs w:val="18"/>
              </w:rPr>
            </w:pPr>
            <w:r w:rsidRPr="00940ECA">
              <w:rPr>
                <w:sz w:val="18"/>
                <w:szCs w:val="18"/>
              </w:rPr>
              <w:t> </w:t>
            </w:r>
          </w:p>
        </w:tc>
      </w:tr>
      <w:tr w:rsidR="00567E2F" w:rsidRPr="00940ECA" w14:paraId="35A472F4"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62EBC85" w14:textId="77777777" w:rsidR="00567E2F" w:rsidRPr="00940ECA" w:rsidRDefault="00567E2F" w:rsidP="00567E2F">
            <w:pPr>
              <w:rPr>
                <w:sz w:val="18"/>
                <w:szCs w:val="18"/>
              </w:rPr>
            </w:pPr>
            <w:r w:rsidRPr="00940ECA">
              <w:rPr>
                <w:sz w:val="18"/>
                <w:szCs w:val="18"/>
              </w:rPr>
              <w:t>модернизация сетей тепловодоснабжения от ЦТП-36 до жилого дома ул. Декабристов, 6 в 7а микрорайон: участок сетей горячего водоснабжения от ЦТП-36 до ввода в жилой дом улица Декабристов, 6 (инвентарный номер 3013)</w:t>
            </w:r>
          </w:p>
        </w:tc>
        <w:tc>
          <w:tcPr>
            <w:tcW w:w="282" w:type="pct"/>
            <w:tcBorders>
              <w:top w:val="nil"/>
              <w:left w:val="nil"/>
              <w:bottom w:val="single" w:sz="4" w:space="0" w:color="auto"/>
              <w:right w:val="single" w:sz="4" w:space="0" w:color="auto"/>
            </w:tcBorders>
            <w:shd w:val="clear" w:color="auto" w:fill="auto"/>
            <w:vAlign w:val="center"/>
            <w:hideMark/>
          </w:tcPr>
          <w:p w14:paraId="3A03155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57122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5F8687" w14:textId="77777777" w:rsidR="00567E2F" w:rsidRPr="00940ECA" w:rsidRDefault="00567E2F" w:rsidP="00567E2F">
            <w:pPr>
              <w:rPr>
                <w:sz w:val="18"/>
                <w:szCs w:val="18"/>
              </w:rPr>
            </w:pPr>
            <w:r w:rsidRPr="00940ECA">
              <w:rPr>
                <w:sz w:val="18"/>
                <w:szCs w:val="18"/>
              </w:rPr>
              <w:t>2163,00</w:t>
            </w:r>
          </w:p>
        </w:tc>
        <w:tc>
          <w:tcPr>
            <w:tcW w:w="267" w:type="pct"/>
            <w:tcBorders>
              <w:top w:val="nil"/>
              <w:left w:val="nil"/>
              <w:bottom w:val="single" w:sz="4" w:space="0" w:color="auto"/>
              <w:right w:val="single" w:sz="4" w:space="0" w:color="auto"/>
            </w:tcBorders>
            <w:shd w:val="clear" w:color="auto" w:fill="auto"/>
            <w:vAlign w:val="center"/>
            <w:hideMark/>
          </w:tcPr>
          <w:p w14:paraId="11B8E3A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01514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972C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9482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69BB3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3F62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A4543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3FC6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9ED0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A218F7" w14:textId="77777777" w:rsidR="00567E2F" w:rsidRPr="00940ECA" w:rsidRDefault="00567E2F" w:rsidP="00567E2F">
            <w:pPr>
              <w:rPr>
                <w:sz w:val="18"/>
                <w:szCs w:val="18"/>
              </w:rPr>
            </w:pPr>
            <w:r w:rsidRPr="00940ECA">
              <w:rPr>
                <w:sz w:val="18"/>
                <w:szCs w:val="18"/>
              </w:rPr>
              <w:t> </w:t>
            </w:r>
          </w:p>
        </w:tc>
      </w:tr>
      <w:tr w:rsidR="00567E2F" w:rsidRPr="00940ECA" w14:paraId="4994E0B4"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0DACF77" w14:textId="77777777" w:rsidR="00567E2F" w:rsidRPr="00940ECA" w:rsidRDefault="00567E2F" w:rsidP="00567E2F">
            <w:pPr>
              <w:rPr>
                <w:sz w:val="18"/>
                <w:szCs w:val="18"/>
              </w:rPr>
            </w:pPr>
            <w:r w:rsidRPr="00940ECA">
              <w:rPr>
                <w:sz w:val="18"/>
                <w:szCs w:val="18"/>
              </w:rPr>
              <w:t>Модернизация сетей тепловодоснабжения от ЦТП-50 до ТК50-1, ТК50-2, ТК50-3, ТК50-4 микрорайон 33 (инвентарный номер 31594): участок сетей горячего водоснабжения от ЦТП-50 до ТК-50-1, ТК-50-2, ТК-50-3, ТК-50-4.</w:t>
            </w:r>
          </w:p>
        </w:tc>
        <w:tc>
          <w:tcPr>
            <w:tcW w:w="282" w:type="pct"/>
            <w:tcBorders>
              <w:top w:val="nil"/>
              <w:left w:val="nil"/>
              <w:bottom w:val="single" w:sz="4" w:space="0" w:color="auto"/>
              <w:right w:val="single" w:sz="4" w:space="0" w:color="auto"/>
            </w:tcBorders>
            <w:shd w:val="clear" w:color="auto" w:fill="auto"/>
            <w:vAlign w:val="center"/>
            <w:hideMark/>
          </w:tcPr>
          <w:p w14:paraId="6555AD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DB79C7" w14:textId="77777777" w:rsidR="00567E2F" w:rsidRPr="00940ECA" w:rsidRDefault="00567E2F" w:rsidP="00567E2F">
            <w:pPr>
              <w:rPr>
                <w:sz w:val="18"/>
                <w:szCs w:val="18"/>
              </w:rPr>
            </w:pPr>
            <w:r w:rsidRPr="00940ECA">
              <w:rPr>
                <w:sz w:val="18"/>
                <w:szCs w:val="18"/>
              </w:rPr>
              <w:t>10703,00</w:t>
            </w:r>
          </w:p>
        </w:tc>
        <w:tc>
          <w:tcPr>
            <w:tcW w:w="267" w:type="pct"/>
            <w:tcBorders>
              <w:top w:val="nil"/>
              <w:left w:val="nil"/>
              <w:bottom w:val="single" w:sz="4" w:space="0" w:color="auto"/>
              <w:right w:val="single" w:sz="4" w:space="0" w:color="auto"/>
            </w:tcBorders>
            <w:shd w:val="clear" w:color="auto" w:fill="auto"/>
            <w:vAlign w:val="center"/>
            <w:hideMark/>
          </w:tcPr>
          <w:p w14:paraId="58DB87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F8B29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E8C5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EA5C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FC06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85E5E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D0DA6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57905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48205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0C5F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CAB52A" w14:textId="77777777" w:rsidR="00567E2F" w:rsidRPr="00940ECA" w:rsidRDefault="00567E2F" w:rsidP="00567E2F">
            <w:pPr>
              <w:rPr>
                <w:sz w:val="18"/>
                <w:szCs w:val="18"/>
              </w:rPr>
            </w:pPr>
            <w:r w:rsidRPr="00940ECA">
              <w:rPr>
                <w:sz w:val="18"/>
                <w:szCs w:val="18"/>
              </w:rPr>
              <w:t> </w:t>
            </w:r>
          </w:p>
        </w:tc>
      </w:tr>
      <w:tr w:rsidR="00567E2F" w:rsidRPr="00940ECA" w14:paraId="18311393"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F7D2810" w14:textId="77777777" w:rsidR="00567E2F" w:rsidRPr="00940ECA" w:rsidRDefault="00567E2F" w:rsidP="00567E2F">
            <w:pPr>
              <w:rPr>
                <w:sz w:val="18"/>
                <w:szCs w:val="18"/>
              </w:rPr>
            </w:pPr>
            <w:r w:rsidRPr="00940ECA">
              <w:rPr>
                <w:sz w:val="18"/>
                <w:szCs w:val="18"/>
              </w:rPr>
              <w:t xml:space="preserve">Модернизация сетей тепловодоснабжения с попутным дренажом (инвентарный номер 30644): участок сетей горячего водоснабжения от ТК-98-3 (УТ-8) до ввода в жилой дом по улице 30 лет Победы, 41/2. </w:t>
            </w:r>
          </w:p>
        </w:tc>
        <w:tc>
          <w:tcPr>
            <w:tcW w:w="282" w:type="pct"/>
            <w:tcBorders>
              <w:top w:val="nil"/>
              <w:left w:val="nil"/>
              <w:bottom w:val="single" w:sz="4" w:space="0" w:color="auto"/>
              <w:right w:val="single" w:sz="4" w:space="0" w:color="auto"/>
            </w:tcBorders>
            <w:shd w:val="clear" w:color="auto" w:fill="auto"/>
            <w:vAlign w:val="center"/>
            <w:hideMark/>
          </w:tcPr>
          <w:p w14:paraId="2F76E36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FDB39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DE856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B0EEC7" w14:textId="77777777" w:rsidR="00567E2F" w:rsidRPr="00940ECA" w:rsidRDefault="00567E2F" w:rsidP="00567E2F">
            <w:pPr>
              <w:rPr>
                <w:sz w:val="18"/>
                <w:szCs w:val="18"/>
              </w:rPr>
            </w:pPr>
            <w:r w:rsidRPr="00940ECA">
              <w:rPr>
                <w:sz w:val="18"/>
                <w:szCs w:val="18"/>
              </w:rPr>
              <w:t>3740,83</w:t>
            </w:r>
          </w:p>
        </w:tc>
        <w:tc>
          <w:tcPr>
            <w:tcW w:w="267" w:type="pct"/>
            <w:tcBorders>
              <w:top w:val="nil"/>
              <w:left w:val="nil"/>
              <w:bottom w:val="single" w:sz="4" w:space="0" w:color="auto"/>
              <w:right w:val="single" w:sz="4" w:space="0" w:color="auto"/>
            </w:tcBorders>
            <w:shd w:val="clear" w:color="auto" w:fill="auto"/>
            <w:vAlign w:val="center"/>
            <w:hideMark/>
          </w:tcPr>
          <w:p w14:paraId="32C515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E0F9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CB339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87C4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960A9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2067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1EE3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16D7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5C6F91" w14:textId="77777777" w:rsidR="00567E2F" w:rsidRPr="00940ECA" w:rsidRDefault="00567E2F" w:rsidP="00567E2F">
            <w:pPr>
              <w:rPr>
                <w:sz w:val="18"/>
                <w:szCs w:val="18"/>
              </w:rPr>
            </w:pPr>
            <w:r w:rsidRPr="00940ECA">
              <w:rPr>
                <w:sz w:val="18"/>
                <w:szCs w:val="18"/>
              </w:rPr>
              <w:t> </w:t>
            </w:r>
          </w:p>
        </w:tc>
      </w:tr>
      <w:tr w:rsidR="00567E2F" w:rsidRPr="00940ECA" w14:paraId="2F96ED54"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DC8B8A8" w14:textId="77777777" w:rsidR="00567E2F" w:rsidRPr="00940ECA" w:rsidRDefault="00567E2F" w:rsidP="00567E2F">
            <w:pPr>
              <w:rPr>
                <w:sz w:val="18"/>
                <w:szCs w:val="18"/>
              </w:rPr>
            </w:pPr>
            <w:r w:rsidRPr="00940ECA">
              <w:rPr>
                <w:sz w:val="18"/>
                <w:szCs w:val="18"/>
              </w:rPr>
              <w:t>модернизация сетей горячего водоснабжения от ЦТП-25 в микрорайон "А": участок сетей горячего водоснабжения от ТК-7 до ТК-6. (инвентарный номер 301821)</w:t>
            </w:r>
          </w:p>
        </w:tc>
        <w:tc>
          <w:tcPr>
            <w:tcW w:w="282" w:type="pct"/>
            <w:tcBorders>
              <w:top w:val="nil"/>
              <w:left w:val="nil"/>
              <w:bottom w:val="single" w:sz="4" w:space="0" w:color="auto"/>
              <w:right w:val="single" w:sz="4" w:space="0" w:color="auto"/>
            </w:tcBorders>
            <w:shd w:val="clear" w:color="auto" w:fill="auto"/>
            <w:vAlign w:val="center"/>
            <w:hideMark/>
          </w:tcPr>
          <w:p w14:paraId="0860DF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5B824D" w14:textId="77777777" w:rsidR="00567E2F" w:rsidRPr="00940ECA" w:rsidRDefault="00567E2F" w:rsidP="00567E2F">
            <w:pPr>
              <w:rPr>
                <w:sz w:val="18"/>
                <w:szCs w:val="18"/>
              </w:rPr>
            </w:pPr>
            <w:r w:rsidRPr="00940ECA">
              <w:rPr>
                <w:sz w:val="18"/>
                <w:szCs w:val="18"/>
              </w:rPr>
              <w:t>6695,00</w:t>
            </w:r>
          </w:p>
        </w:tc>
        <w:tc>
          <w:tcPr>
            <w:tcW w:w="267" w:type="pct"/>
            <w:tcBorders>
              <w:top w:val="nil"/>
              <w:left w:val="nil"/>
              <w:bottom w:val="single" w:sz="4" w:space="0" w:color="auto"/>
              <w:right w:val="single" w:sz="4" w:space="0" w:color="auto"/>
            </w:tcBorders>
            <w:shd w:val="clear" w:color="auto" w:fill="auto"/>
            <w:vAlign w:val="center"/>
            <w:hideMark/>
          </w:tcPr>
          <w:p w14:paraId="5CA26A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E1BE9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5881D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7AD62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773C7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584D7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A0C8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27F5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F42C0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4B2E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3C9E70" w14:textId="77777777" w:rsidR="00567E2F" w:rsidRPr="00940ECA" w:rsidRDefault="00567E2F" w:rsidP="00567E2F">
            <w:pPr>
              <w:rPr>
                <w:sz w:val="18"/>
                <w:szCs w:val="18"/>
              </w:rPr>
            </w:pPr>
            <w:r w:rsidRPr="00940ECA">
              <w:rPr>
                <w:sz w:val="18"/>
                <w:szCs w:val="18"/>
              </w:rPr>
              <w:t> </w:t>
            </w:r>
          </w:p>
        </w:tc>
      </w:tr>
      <w:tr w:rsidR="00567E2F" w:rsidRPr="00940ECA" w14:paraId="450575A3"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C1B83A9" w14:textId="77777777" w:rsidR="00567E2F" w:rsidRPr="00940ECA" w:rsidRDefault="00567E2F" w:rsidP="00567E2F">
            <w:pPr>
              <w:rPr>
                <w:sz w:val="18"/>
                <w:szCs w:val="18"/>
              </w:rPr>
            </w:pPr>
            <w:r w:rsidRPr="00940ECA">
              <w:rPr>
                <w:sz w:val="18"/>
                <w:szCs w:val="18"/>
              </w:rPr>
              <w:t>Модернизация тепловых сетей. Монтаж запорной арматуры по Т1 Ду 400 в 9ТК1б (инв.№43)</w:t>
            </w:r>
          </w:p>
        </w:tc>
        <w:tc>
          <w:tcPr>
            <w:tcW w:w="282" w:type="pct"/>
            <w:tcBorders>
              <w:top w:val="nil"/>
              <w:left w:val="nil"/>
              <w:bottom w:val="single" w:sz="4" w:space="0" w:color="auto"/>
              <w:right w:val="single" w:sz="4" w:space="0" w:color="auto"/>
            </w:tcBorders>
            <w:shd w:val="clear" w:color="auto" w:fill="auto"/>
            <w:vAlign w:val="center"/>
            <w:hideMark/>
          </w:tcPr>
          <w:p w14:paraId="5696C3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D924A1" w14:textId="77777777" w:rsidR="00567E2F" w:rsidRPr="00940ECA" w:rsidRDefault="00567E2F" w:rsidP="00567E2F">
            <w:pPr>
              <w:rPr>
                <w:sz w:val="18"/>
                <w:szCs w:val="18"/>
              </w:rPr>
            </w:pPr>
            <w:r w:rsidRPr="00940ECA">
              <w:rPr>
                <w:sz w:val="18"/>
                <w:szCs w:val="18"/>
              </w:rPr>
              <w:t>1109,00</w:t>
            </w:r>
          </w:p>
        </w:tc>
        <w:tc>
          <w:tcPr>
            <w:tcW w:w="267" w:type="pct"/>
            <w:tcBorders>
              <w:top w:val="nil"/>
              <w:left w:val="nil"/>
              <w:bottom w:val="single" w:sz="4" w:space="0" w:color="auto"/>
              <w:right w:val="single" w:sz="4" w:space="0" w:color="auto"/>
            </w:tcBorders>
            <w:shd w:val="clear" w:color="auto" w:fill="auto"/>
            <w:vAlign w:val="center"/>
            <w:hideMark/>
          </w:tcPr>
          <w:p w14:paraId="555F32F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331E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3715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3B56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6E30B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4FB60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06B9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1995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909A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7FC82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2EEB4C" w14:textId="77777777" w:rsidR="00567E2F" w:rsidRPr="00940ECA" w:rsidRDefault="00567E2F" w:rsidP="00567E2F">
            <w:pPr>
              <w:rPr>
                <w:sz w:val="18"/>
                <w:szCs w:val="18"/>
              </w:rPr>
            </w:pPr>
            <w:r w:rsidRPr="00940ECA">
              <w:rPr>
                <w:sz w:val="18"/>
                <w:szCs w:val="18"/>
              </w:rPr>
              <w:t> </w:t>
            </w:r>
          </w:p>
        </w:tc>
      </w:tr>
      <w:tr w:rsidR="00567E2F" w:rsidRPr="00940ECA" w14:paraId="702B83BA"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D7EBC70" w14:textId="77777777" w:rsidR="00567E2F" w:rsidRPr="00940ECA" w:rsidRDefault="00567E2F" w:rsidP="00567E2F">
            <w:pPr>
              <w:rPr>
                <w:sz w:val="18"/>
                <w:szCs w:val="18"/>
              </w:rPr>
            </w:pPr>
            <w:r w:rsidRPr="00940ECA">
              <w:rPr>
                <w:sz w:val="18"/>
                <w:szCs w:val="18"/>
              </w:rPr>
              <w:t>Модернизация тепловых сетей. Монтаж запорной арматуры по Т2 Ду 600 в 9ТК2-3 (инв.№31935)</w:t>
            </w:r>
          </w:p>
        </w:tc>
        <w:tc>
          <w:tcPr>
            <w:tcW w:w="282" w:type="pct"/>
            <w:tcBorders>
              <w:top w:val="nil"/>
              <w:left w:val="nil"/>
              <w:bottom w:val="single" w:sz="4" w:space="0" w:color="auto"/>
              <w:right w:val="single" w:sz="4" w:space="0" w:color="auto"/>
            </w:tcBorders>
            <w:shd w:val="clear" w:color="auto" w:fill="auto"/>
            <w:vAlign w:val="center"/>
            <w:hideMark/>
          </w:tcPr>
          <w:p w14:paraId="021006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E1D8E4" w14:textId="77777777" w:rsidR="00567E2F" w:rsidRPr="00940ECA" w:rsidRDefault="00567E2F" w:rsidP="00567E2F">
            <w:pPr>
              <w:rPr>
                <w:sz w:val="18"/>
                <w:szCs w:val="18"/>
              </w:rPr>
            </w:pPr>
            <w:r w:rsidRPr="00940ECA">
              <w:rPr>
                <w:sz w:val="18"/>
                <w:szCs w:val="18"/>
              </w:rPr>
              <w:t>4211,00</w:t>
            </w:r>
          </w:p>
        </w:tc>
        <w:tc>
          <w:tcPr>
            <w:tcW w:w="267" w:type="pct"/>
            <w:tcBorders>
              <w:top w:val="nil"/>
              <w:left w:val="nil"/>
              <w:bottom w:val="single" w:sz="4" w:space="0" w:color="auto"/>
              <w:right w:val="single" w:sz="4" w:space="0" w:color="auto"/>
            </w:tcBorders>
            <w:shd w:val="clear" w:color="auto" w:fill="auto"/>
            <w:vAlign w:val="center"/>
            <w:hideMark/>
          </w:tcPr>
          <w:p w14:paraId="624A64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F75ED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FDB7F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876D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7FA6A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2849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856F0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0113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6317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78B9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77D4CC" w14:textId="77777777" w:rsidR="00567E2F" w:rsidRPr="00940ECA" w:rsidRDefault="00567E2F" w:rsidP="00567E2F">
            <w:pPr>
              <w:rPr>
                <w:sz w:val="18"/>
                <w:szCs w:val="18"/>
              </w:rPr>
            </w:pPr>
            <w:r w:rsidRPr="00940ECA">
              <w:rPr>
                <w:sz w:val="18"/>
                <w:szCs w:val="18"/>
              </w:rPr>
              <w:t> </w:t>
            </w:r>
          </w:p>
        </w:tc>
      </w:tr>
      <w:tr w:rsidR="00567E2F" w:rsidRPr="00940ECA" w14:paraId="5EC6CCA0"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0696CCE" w14:textId="77777777" w:rsidR="00567E2F" w:rsidRPr="00940ECA" w:rsidRDefault="00567E2F" w:rsidP="00567E2F">
            <w:pPr>
              <w:rPr>
                <w:sz w:val="18"/>
                <w:szCs w:val="18"/>
              </w:rPr>
            </w:pPr>
            <w:r w:rsidRPr="00940ECA">
              <w:rPr>
                <w:sz w:val="18"/>
                <w:szCs w:val="18"/>
              </w:rPr>
              <w:t>Модернизация сети газоснабжения. Техническое перевооружение опасного производственного объекта: "Сеть газоснабжения (г. Сургут).  Газопровод высокого давления от точки врезки в существующий газопровод по ул. Мира- ул. Маяковского до ЦТП-86 (инвентарный номер 30100). Устройство узла учета газа."</w:t>
            </w:r>
          </w:p>
        </w:tc>
        <w:tc>
          <w:tcPr>
            <w:tcW w:w="282" w:type="pct"/>
            <w:tcBorders>
              <w:top w:val="nil"/>
              <w:left w:val="nil"/>
              <w:bottom w:val="single" w:sz="4" w:space="0" w:color="auto"/>
              <w:right w:val="single" w:sz="4" w:space="0" w:color="auto"/>
            </w:tcBorders>
            <w:shd w:val="clear" w:color="auto" w:fill="auto"/>
            <w:vAlign w:val="center"/>
            <w:hideMark/>
          </w:tcPr>
          <w:p w14:paraId="77800C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7DB89F" w14:textId="77777777" w:rsidR="00567E2F" w:rsidRPr="00940ECA" w:rsidRDefault="00567E2F" w:rsidP="00567E2F">
            <w:pPr>
              <w:rPr>
                <w:sz w:val="18"/>
                <w:szCs w:val="18"/>
              </w:rPr>
            </w:pPr>
            <w:r w:rsidRPr="00940ECA">
              <w:rPr>
                <w:sz w:val="18"/>
                <w:szCs w:val="18"/>
              </w:rPr>
              <w:t>5605,00</w:t>
            </w:r>
          </w:p>
        </w:tc>
        <w:tc>
          <w:tcPr>
            <w:tcW w:w="267" w:type="pct"/>
            <w:tcBorders>
              <w:top w:val="nil"/>
              <w:left w:val="nil"/>
              <w:bottom w:val="single" w:sz="4" w:space="0" w:color="auto"/>
              <w:right w:val="single" w:sz="4" w:space="0" w:color="auto"/>
            </w:tcBorders>
            <w:shd w:val="clear" w:color="auto" w:fill="auto"/>
            <w:vAlign w:val="center"/>
            <w:hideMark/>
          </w:tcPr>
          <w:p w14:paraId="2020666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066C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7A124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1BD34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845DE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1403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D6F4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5CA90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CD4E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44BB1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CAA273" w14:textId="77777777" w:rsidR="00567E2F" w:rsidRPr="00940ECA" w:rsidRDefault="00567E2F" w:rsidP="00567E2F">
            <w:pPr>
              <w:rPr>
                <w:sz w:val="18"/>
                <w:szCs w:val="18"/>
              </w:rPr>
            </w:pPr>
            <w:r w:rsidRPr="00940ECA">
              <w:rPr>
                <w:sz w:val="18"/>
                <w:szCs w:val="18"/>
              </w:rPr>
              <w:t> </w:t>
            </w:r>
          </w:p>
        </w:tc>
      </w:tr>
      <w:tr w:rsidR="00567E2F" w:rsidRPr="00940ECA" w14:paraId="67ECFA00"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BA4EE78" w14:textId="77777777" w:rsidR="00567E2F" w:rsidRPr="00940ECA" w:rsidRDefault="00567E2F" w:rsidP="00567E2F">
            <w:pPr>
              <w:rPr>
                <w:sz w:val="18"/>
                <w:szCs w:val="18"/>
              </w:rPr>
            </w:pPr>
            <w:r w:rsidRPr="00940ECA">
              <w:rPr>
                <w:sz w:val="18"/>
                <w:szCs w:val="18"/>
              </w:rPr>
              <w:t>Модернизация сети газоснабжения. Техническое перевооружение опасного производственного объекта: "Сети газоснабжения. Газоснабжение индивидуальной застройки п. Снежный. . Устройство узла учета газа на газопроводе высокого давления к ГРП-7, п. Снежный"</w:t>
            </w:r>
          </w:p>
        </w:tc>
        <w:tc>
          <w:tcPr>
            <w:tcW w:w="282" w:type="pct"/>
            <w:tcBorders>
              <w:top w:val="nil"/>
              <w:left w:val="nil"/>
              <w:bottom w:val="single" w:sz="4" w:space="0" w:color="auto"/>
              <w:right w:val="single" w:sz="4" w:space="0" w:color="auto"/>
            </w:tcBorders>
            <w:shd w:val="clear" w:color="auto" w:fill="auto"/>
            <w:vAlign w:val="center"/>
            <w:hideMark/>
          </w:tcPr>
          <w:p w14:paraId="515D2AF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470AFE" w14:textId="77777777" w:rsidR="00567E2F" w:rsidRPr="00940ECA" w:rsidRDefault="00567E2F" w:rsidP="00567E2F">
            <w:pPr>
              <w:rPr>
                <w:sz w:val="18"/>
                <w:szCs w:val="18"/>
              </w:rPr>
            </w:pPr>
            <w:r w:rsidRPr="00940ECA">
              <w:rPr>
                <w:sz w:val="18"/>
                <w:szCs w:val="18"/>
              </w:rPr>
              <w:t>2427,00</w:t>
            </w:r>
          </w:p>
        </w:tc>
        <w:tc>
          <w:tcPr>
            <w:tcW w:w="267" w:type="pct"/>
            <w:tcBorders>
              <w:top w:val="nil"/>
              <w:left w:val="nil"/>
              <w:bottom w:val="single" w:sz="4" w:space="0" w:color="auto"/>
              <w:right w:val="single" w:sz="4" w:space="0" w:color="auto"/>
            </w:tcBorders>
            <w:shd w:val="clear" w:color="auto" w:fill="auto"/>
            <w:vAlign w:val="center"/>
            <w:hideMark/>
          </w:tcPr>
          <w:p w14:paraId="067D9F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57C4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2C468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9B244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CB934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DE02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1998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02883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30E4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AA7FE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FA6476" w14:textId="77777777" w:rsidR="00567E2F" w:rsidRPr="00940ECA" w:rsidRDefault="00567E2F" w:rsidP="00567E2F">
            <w:pPr>
              <w:rPr>
                <w:sz w:val="18"/>
                <w:szCs w:val="18"/>
              </w:rPr>
            </w:pPr>
            <w:r w:rsidRPr="00940ECA">
              <w:rPr>
                <w:sz w:val="18"/>
                <w:szCs w:val="18"/>
              </w:rPr>
              <w:t> </w:t>
            </w:r>
          </w:p>
        </w:tc>
      </w:tr>
      <w:tr w:rsidR="00567E2F" w:rsidRPr="00940ECA" w14:paraId="73E59662" w14:textId="77777777" w:rsidTr="00567E2F">
        <w:trPr>
          <w:trHeight w:val="54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93FCB03" w14:textId="77777777" w:rsidR="00567E2F" w:rsidRPr="00940ECA" w:rsidRDefault="00567E2F" w:rsidP="00567E2F">
            <w:pPr>
              <w:rPr>
                <w:b/>
                <w:sz w:val="18"/>
                <w:szCs w:val="18"/>
              </w:rPr>
            </w:pPr>
            <w:r w:rsidRPr="00940ECA">
              <w:rPr>
                <w:b/>
                <w:sz w:val="18"/>
                <w:szCs w:val="18"/>
              </w:rPr>
              <w:t>подгруппа проектов 7 «Реконструкции насосных станций», в т.ч.:</w:t>
            </w:r>
          </w:p>
        </w:tc>
        <w:tc>
          <w:tcPr>
            <w:tcW w:w="282" w:type="pct"/>
            <w:tcBorders>
              <w:top w:val="nil"/>
              <w:left w:val="nil"/>
              <w:bottom w:val="single" w:sz="4" w:space="0" w:color="auto"/>
              <w:right w:val="single" w:sz="4" w:space="0" w:color="auto"/>
            </w:tcBorders>
            <w:shd w:val="clear" w:color="auto" w:fill="auto"/>
            <w:vAlign w:val="center"/>
            <w:hideMark/>
          </w:tcPr>
          <w:p w14:paraId="6F5BF2FA"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5854633" w14:textId="77777777" w:rsidR="00567E2F" w:rsidRPr="00940ECA" w:rsidRDefault="00567E2F" w:rsidP="00567E2F">
            <w:pPr>
              <w:rPr>
                <w:b/>
                <w:sz w:val="18"/>
                <w:szCs w:val="18"/>
              </w:rPr>
            </w:pPr>
            <w:r w:rsidRPr="00940ECA">
              <w:rPr>
                <w:b/>
                <w:sz w:val="18"/>
                <w:szCs w:val="18"/>
              </w:rPr>
              <w:t>30430,05</w:t>
            </w:r>
          </w:p>
        </w:tc>
        <w:tc>
          <w:tcPr>
            <w:tcW w:w="267" w:type="pct"/>
            <w:tcBorders>
              <w:top w:val="nil"/>
              <w:left w:val="nil"/>
              <w:bottom w:val="single" w:sz="4" w:space="0" w:color="auto"/>
              <w:right w:val="single" w:sz="4" w:space="0" w:color="auto"/>
            </w:tcBorders>
            <w:shd w:val="clear" w:color="auto" w:fill="auto"/>
            <w:vAlign w:val="center"/>
            <w:hideMark/>
          </w:tcPr>
          <w:p w14:paraId="54E2E339" w14:textId="77777777" w:rsidR="00567E2F" w:rsidRPr="00940ECA" w:rsidRDefault="00567E2F" w:rsidP="00567E2F">
            <w:pPr>
              <w:rPr>
                <w:b/>
                <w:sz w:val="18"/>
                <w:szCs w:val="18"/>
              </w:rPr>
            </w:pPr>
            <w:r w:rsidRPr="00940ECA">
              <w:rPr>
                <w:b/>
                <w:sz w:val="18"/>
                <w:szCs w:val="18"/>
              </w:rPr>
              <w:t>135764,54</w:t>
            </w:r>
          </w:p>
        </w:tc>
        <w:tc>
          <w:tcPr>
            <w:tcW w:w="267" w:type="pct"/>
            <w:tcBorders>
              <w:top w:val="nil"/>
              <w:left w:val="nil"/>
              <w:bottom w:val="single" w:sz="4" w:space="0" w:color="auto"/>
              <w:right w:val="single" w:sz="4" w:space="0" w:color="auto"/>
            </w:tcBorders>
            <w:shd w:val="clear" w:color="auto" w:fill="auto"/>
            <w:vAlign w:val="center"/>
            <w:hideMark/>
          </w:tcPr>
          <w:p w14:paraId="1F33F39A" w14:textId="77777777" w:rsidR="00567E2F" w:rsidRPr="00940ECA" w:rsidRDefault="00567E2F" w:rsidP="00567E2F">
            <w:pPr>
              <w:rPr>
                <w:b/>
                <w:sz w:val="18"/>
                <w:szCs w:val="18"/>
              </w:rPr>
            </w:pPr>
            <w:r w:rsidRPr="00940ECA">
              <w:rPr>
                <w:b/>
                <w:sz w:val="18"/>
                <w:szCs w:val="18"/>
              </w:rPr>
              <w:t>110214,15</w:t>
            </w:r>
          </w:p>
        </w:tc>
        <w:tc>
          <w:tcPr>
            <w:tcW w:w="267" w:type="pct"/>
            <w:tcBorders>
              <w:top w:val="nil"/>
              <w:left w:val="nil"/>
              <w:bottom w:val="single" w:sz="4" w:space="0" w:color="auto"/>
              <w:right w:val="single" w:sz="4" w:space="0" w:color="auto"/>
            </w:tcBorders>
            <w:shd w:val="clear" w:color="auto" w:fill="auto"/>
            <w:vAlign w:val="center"/>
            <w:hideMark/>
          </w:tcPr>
          <w:p w14:paraId="27151205" w14:textId="77777777" w:rsidR="00567E2F" w:rsidRPr="00940ECA" w:rsidRDefault="00567E2F" w:rsidP="00567E2F">
            <w:pPr>
              <w:rPr>
                <w:b/>
                <w:sz w:val="18"/>
                <w:szCs w:val="18"/>
              </w:rPr>
            </w:pPr>
            <w:r w:rsidRPr="00940ECA">
              <w:rPr>
                <w:b/>
                <w:sz w:val="18"/>
                <w:szCs w:val="18"/>
              </w:rPr>
              <w:t>120899,01</w:t>
            </w:r>
          </w:p>
        </w:tc>
        <w:tc>
          <w:tcPr>
            <w:tcW w:w="267" w:type="pct"/>
            <w:tcBorders>
              <w:top w:val="nil"/>
              <w:left w:val="nil"/>
              <w:bottom w:val="single" w:sz="4" w:space="0" w:color="auto"/>
              <w:right w:val="single" w:sz="4" w:space="0" w:color="auto"/>
            </w:tcBorders>
            <w:shd w:val="clear" w:color="auto" w:fill="auto"/>
            <w:vAlign w:val="center"/>
            <w:hideMark/>
          </w:tcPr>
          <w:p w14:paraId="6E6110B2" w14:textId="77777777" w:rsidR="00567E2F" w:rsidRPr="00940ECA" w:rsidRDefault="00567E2F" w:rsidP="00567E2F">
            <w:pPr>
              <w:rPr>
                <w:b/>
                <w:sz w:val="18"/>
                <w:szCs w:val="18"/>
              </w:rPr>
            </w:pPr>
            <w:r w:rsidRPr="00940ECA">
              <w:rPr>
                <w:b/>
                <w:sz w:val="18"/>
                <w:szCs w:val="18"/>
              </w:rPr>
              <w:t>78784,16</w:t>
            </w:r>
          </w:p>
        </w:tc>
        <w:tc>
          <w:tcPr>
            <w:tcW w:w="267" w:type="pct"/>
            <w:tcBorders>
              <w:top w:val="nil"/>
              <w:left w:val="nil"/>
              <w:bottom w:val="single" w:sz="4" w:space="0" w:color="auto"/>
              <w:right w:val="single" w:sz="4" w:space="0" w:color="auto"/>
            </w:tcBorders>
            <w:shd w:val="clear" w:color="auto" w:fill="auto"/>
            <w:vAlign w:val="center"/>
            <w:hideMark/>
          </w:tcPr>
          <w:p w14:paraId="1CCA766D" w14:textId="77777777" w:rsidR="00567E2F" w:rsidRPr="00940ECA" w:rsidRDefault="00567E2F" w:rsidP="00567E2F">
            <w:pPr>
              <w:rPr>
                <w:b/>
                <w:sz w:val="18"/>
                <w:szCs w:val="18"/>
              </w:rPr>
            </w:pPr>
            <w:r w:rsidRPr="00940ECA">
              <w:rPr>
                <w:b/>
                <w:sz w:val="18"/>
                <w:szCs w:val="18"/>
              </w:rPr>
              <w:t>64522,01</w:t>
            </w:r>
          </w:p>
        </w:tc>
        <w:tc>
          <w:tcPr>
            <w:tcW w:w="267" w:type="pct"/>
            <w:tcBorders>
              <w:top w:val="nil"/>
              <w:left w:val="nil"/>
              <w:bottom w:val="single" w:sz="4" w:space="0" w:color="auto"/>
              <w:right w:val="single" w:sz="4" w:space="0" w:color="auto"/>
            </w:tcBorders>
            <w:shd w:val="clear" w:color="auto" w:fill="auto"/>
            <w:vAlign w:val="center"/>
            <w:hideMark/>
          </w:tcPr>
          <w:p w14:paraId="1E2DED85"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62FDCA73"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D4C9464"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DE58869"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29AEF3F2"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7D14F8D" w14:textId="77777777" w:rsidR="00567E2F" w:rsidRPr="00940ECA" w:rsidRDefault="00567E2F" w:rsidP="00567E2F">
            <w:pPr>
              <w:rPr>
                <w:b/>
                <w:sz w:val="18"/>
                <w:szCs w:val="18"/>
              </w:rPr>
            </w:pPr>
            <w:r w:rsidRPr="00940ECA">
              <w:rPr>
                <w:b/>
                <w:sz w:val="18"/>
                <w:szCs w:val="18"/>
              </w:rPr>
              <w:t>0,00</w:t>
            </w:r>
          </w:p>
        </w:tc>
      </w:tr>
      <w:tr w:rsidR="00567E2F" w:rsidRPr="00940ECA" w14:paraId="42D53BCB" w14:textId="77777777" w:rsidTr="00567E2F">
        <w:trPr>
          <w:trHeight w:val="48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9C7165A" w14:textId="77777777" w:rsidR="00567E2F" w:rsidRPr="00940ECA" w:rsidRDefault="00567E2F" w:rsidP="00567E2F">
            <w:pPr>
              <w:rPr>
                <w:b/>
                <w:sz w:val="18"/>
                <w:szCs w:val="18"/>
              </w:rPr>
            </w:pPr>
            <w:r w:rsidRPr="00940ECA">
              <w:rPr>
                <w:b/>
                <w:sz w:val="18"/>
                <w:szCs w:val="18"/>
              </w:rPr>
              <w:t>СГМУП «ГТС»</w:t>
            </w:r>
          </w:p>
        </w:tc>
        <w:tc>
          <w:tcPr>
            <w:tcW w:w="282" w:type="pct"/>
            <w:tcBorders>
              <w:top w:val="nil"/>
              <w:left w:val="nil"/>
              <w:bottom w:val="single" w:sz="4" w:space="0" w:color="auto"/>
              <w:right w:val="single" w:sz="4" w:space="0" w:color="auto"/>
            </w:tcBorders>
            <w:shd w:val="clear" w:color="auto" w:fill="auto"/>
            <w:vAlign w:val="center"/>
            <w:hideMark/>
          </w:tcPr>
          <w:p w14:paraId="75B15222"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A8E195" w14:textId="77777777" w:rsidR="00567E2F" w:rsidRPr="00940ECA" w:rsidRDefault="00567E2F" w:rsidP="00567E2F">
            <w:pPr>
              <w:rPr>
                <w:b/>
                <w:sz w:val="18"/>
                <w:szCs w:val="18"/>
              </w:rPr>
            </w:pPr>
            <w:r w:rsidRPr="00940ECA">
              <w:rPr>
                <w:b/>
                <w:sz w:val="18"/>
                <w:szCs w:val="18"/>
              </w:rPr>
              <w:t>30430,05</w:t>
            </w:r>
          </w:p>
        </w:tc>
        <w:tc>
          <w:tcPr>
            <w:tcW w:w="267" w:type="pct"/>
            <w:tcBorders>
              <w:top w:val="nil"/>
              <w:left w:val="nil"/>
              <w:bottom w:val="single" w:sz="4" w:space="0" w:color="auto"/>
              <w:right w:val="single" w:sz="4" w:space="0" w:color="auto"/>
            </w:tcBorders>
            <w:shd w:val="clear" w:color="auto" w:fill="auto"/>
            <w:vAlign w:val="center"/>
            <w:hideMark/>
          </w:tcPr>
          <w:p w14:paraId="1FE2D517" w14:textId="77777777" w:rsidR="00567E2F" w:rsidRPr="00940ECA" w:rsidRDefault="00567E2F" w:rsidP="00567E2F">
            <w:pPr>
              <w:rPr>
                <w:b/>
                <w:sz w:val="18"/>
                <w:szCs w:val="18"/>
              </w:rPr>
            </w:pPr>
            <w:r w:rsidRPr="00940ECA">
              <w:rPr>
                <w:b/>
                <w:sz w:val="18"/>
                <w:szCs w:val="18"/>
              </w:rPr>
              <w:t>135764,54</w:t>
            </w:r>
          </w:p>
        </w:tc>
        <w:tc>
          <w:tcPr>
            <w:tcW w:w="267" w:type="pct"/>
            <w:tcBorders>
              <w:top w:val="nil"/>
              <w:left w:val="nil"/>
              <w:bottom w:val="single" w:sz="4" w:space="0" w:color="auto"/>
              <w:right w:val="single" w:sz="4" w:space="0" w:color="auto"/>
            </w:tcBorders>
            <w:shd w:val="clear" w:color="auto" w:fill="auto"/>
            <w:vAlign w:val="center"/>
            <w:hideMark/>
          </w:tcPr>
          <w:p w14:paraId="5C15A387" w14:textId="77777777" w:rsidR="00567E2F" w:rsidRPr="00940ECA" w:rsidRDefault="00567E2F" w:rsidP="00567E2F">
            <w:pPr>
              <w:rPr>
                <w:b/>
                <w:sz w:val="18"/>
                <w:szCs w:val="18"/>
              </w:rPr>
            </w:pPr>
            <w:r w:rsidRPr="00940ECA">
              <w:rPr>
                <w:b/>
                <w:sz w:val="18"/>
                <w:szCs w:val="18"/>
              </w:rPr>
              <w:t>110214,15</w:t>
            </w:r>
          </w:p>
        </w:tc>
        <w:tc>
          <w:tcPr>
            <w:tcW w:w="267" w:type="pct"/>
            <w:tcBorders>
              <w:top w:val="nil"/>
              <w:left w:val="nil"/>
              <w:bottom w:val="single" w:sz="4" w:space="0" w:color="auto"/>
              <w:right w:val="single" w:sz="4" w:space="0" w:color="auto"/>
            </w:tcBorders>
            <w:shd w:val="clear" w:color="auto" w:fill="auto"/>
            <w:vAlign w:val="center"/>
            <w:hideMark/>
          </w:tcPr>
          <w:p w14:paraId="452F5985" w14:textId="77777777" w:rsidR="00567E2F" w:rsidRPr="00940ECA" w:rsidRDefault="00567E2F" w:rsidP="00567E2F">
            <w:pPr>
              <w:rPr>
                <w:b/>
                <w:sz w:val="18"/>
                <w:szCs w:val="18"/>
              </w:rPr>
            </w:pPr>
            <w:r w:rsidRPr="00940ECA">
              <w:rPr>
                <w:b/>
                <w:sz w:val="18"/>
                <w:szCs w:val="18"/>
              </w:rPr>
              <w:t>120899,01</w:t>
            </w:r>
          </w:p>
        </w:tc>
        <w:tc>
          <w:tcPr>
            <w:tcW w:w="267" w:type="pct"/>
            <w:tcBorders>
              <w:top w:val="nil"/>
              <w:left w:val="nil"/>
              <w:bottom w:val="single" w:sz="4" w:space="0" w:color="auto"/>
              <w:right w:val="single" w:sz="4" w:space="0" w:color="auto"/>
            </w:tcBorders>
            <w:shd w:val="clear" w:color="auto" w:fill="auto"/>
            <w:vAlign w:val="center"/>
            <w:hideMark/>
          </w:tcPr>
          <w:p w14:paraId="448A173C" w14:textId="77777777" w:rsidR="00567E2F" w:rsidRPr="00940ECA" w:rsidRDefault="00567E2F" w:rsidP="00567E2F">
            <w:pPr>
              <w:rPr>
                <w:b/>
                <w:sz w:val="18"/>
                <w:szCs w:val="18"/>
              </w:rPr>
            </w:pPr>
            <w:r w:rsidRPr="00940ECA">
              <w:rPr>
                <w:b/>
                <w:sz w:val="18"/>
                <w:szCs w:val="18"/>
              </w:rPr>
              <w:t>78784,16</w:t>
            </w:r>
          </w:p>
        </w:tc>
        <w:tc>
          <w:tcPr>
            <w:tcW w:w="267" w:type="pct"/>
            <w:tcBorders>
              <w:top w:val="nil"/>
              <w:left w:val="nil"/>
              <w:bottom w:val="single" w:sz="4" w:space="0" w:color="auto"/>
              <w:right w:val="single" w:sz="4" w:space="0" w:color="auto"/>
            </w:tcBorders>
            <w:shd w:val="clear" w:color="auto" w:fill="auto"/>
            <w:vAlign w:val="center"/>
            <w:hideMark/>
          </w:tcPr>
          <w:p w14:paraId="00AA436D" w14:textId="77777777" w:rsidR="00567E2F" w:rsidRPr="00940ECA" w:rsidRDefault="00567E2F" w:rsidP="00567E2F">
            <w:pPr>
              <w:rPr>
                <w:b/>
                <w:sz w:val="18"/>
                <w:szCs w:val="18"/>
              </w:rPr>
            </w:pPr>
            <w:r w:rsidRPr="00940ECA">
              <w:rPr>
                <w:b/>
                <w:sz w:val="18"/>
                <w:szCs w:val="18"/>
              </w:rPr>
              <w:t>64522,01</w:t>
            </w:r>
          </w:p>
        </w:tc>
        <w:tc>
          <w:tcPr>
            <w:tcW w:w="267" w:type="pct"/>
            <w:tcBorders>
              <w:top w:val="nil"/>
              <w:left w:val="nil"/>
              <w:bottom w:val="single" w:sz="4" w:space="0" w:color="auto"/>
              <w:right w:val="single" w:sz="4" w:space="0" w:color="auto"/>
            </w:tcBorders>
            <w:shd w:val="clear" w:color="auto" w:fill="auto"/>
            <w:vAlign w:val="center"/>
            <w:hideMark/>
          </w:tcPr>
          <w:p w14:paraId="1EE94BEC"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77124D5C"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142EC9B5"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61FCE99C"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E9B031A"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5BD2D8D5" w14:textId="77777777" w:rsidR="00567E2F" w:rsidRPr="00940ECA" w:rsidRDefault="00567E2F" w:rsidP="00567E2F">
            <w:pPr>
              <w:rPr>
                <w:b/>
                <w:sz w:val="18"/>
                <w:szCs w:val="18"/>
              </w:rPr>
            </w:pPr>
            <w:r w:rsidRPr="00940ECA">
              <w:rPr>
                <w:b/>
                <w:sz w:val="18"/>
                <w:szCs w:val="18"/>
              </w:rPr>
              <w:t>0,00</w:t>
            </w:r>
          </w:p>
        </w:tc>
      </w:tr>
      <w:tr w:rsidR="00567E2F" w:rsidRPr="00940ECA" w14:paraId="51CC4FA1" w14:textId="77777777" w:rsidTr="00567E2F">
        <w:trPr>
          <w:trHeight w:val="889"/>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963C17A" w14:textId="77777777" w:rsidR="00567E2F" w:rsidRPr="00940ECA" w:rsidRDefault="00567E2F" w:rsidP="00567E2F">
            <w:pPr>
              <w:rPr>
                <w:sz w:val="18"/>
                <w:szCs w:val="18"/>
              </w:rPr>
            </w:pPr>
            <w:r w:rsidRPr="00940ECA">
              <w:rPr>
                <w:sz w:val="18"/>
                <w:szCs w:val="18"/>
              </w:rPr>
              <w:t xml:space="preserve"> Модернизация (замена) корректирующих насосов системы ТС                                                  Нежилое здание ЦТП № 12 (инв.№10094)</w:t>
            </w:r>
          </w:p>
        </w:tc>
        <w:tc>
          <w:tcPr>
            <w:tcW w:w="282" w:type="pct"/>
            <w:tcBorders>
              <w:top w:val="nil"/>
              <w:left w:val="nil"/>
              <w:bottom w:val="single" w:sz="4" w:space="0" w:color="auto"/>
              <w:right w:val="single" w:sz="4" w:space="0" w:color="auto"/>
            </w:tcBorders>
            <w:shd w:val="clear" w:color="auto" w:fill="auto"/>
            <w:vAlign w:val="center"/>
            <w:hideMark/>
          </w:tcPr>
          <w:p w14:paraId="530219E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A939D8" w14:textId="77777777" w:rsidR="00567E2F" w:rsidRPr="00940ECA" w:rsidRDefault="00567E2F" w:rsidP="00567E2F">
            <w:pPr>
              <w:rPr>
                <w:sz w:val="18"/>
                <w:szCs w:val="18"/>
              </w:rPr>
            </w:pPr>
            <w:r w:rsidRPr="00940ECA">
              <w:rPr>
                <w:sz w:val="18"/>
                <w:szCs w:val="18"/>
              </w:rPr>
              <w:t>2230,00</w:t>
            </w:r>
          </w:p>
        </w:tc>
        <w:tc>
          <w:tcPr>
            <w:tcW w:w="267" w:type="pct"/>
            <w:tcBorders>
              <w:top w:val="nil"/>
              <w:left w:val="nil"/>
              <w:bottom w:val="single" w:sz="4" w:space="0" w:color="auto"/>
              <w:right w:val="single" w:sz="4" w:space="0" w:color="auto"/>
            </w:tcBorders>
            <w:shd w:val="clear" w:color="auto" w:fill="auto"/>
            <w:vAlign w:val="center"/>
            <w:hideMark/>
          </w:tcPr>
          <w:p w14:paraId="011CD56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33CAA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F13F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28B0E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1842B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C3954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41E2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A342E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494E4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4D283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0D0D84" w14:textId="77777777" w:rsidR="00567E2F" w:rsidRPr="00940ECA" w:rsidRDefault="00567E2F" w:rsidP="00567E2F">
            <w:pPr>
              <w:rPr>
                <w:sz w:val="18"/>
                <w:szCs w:val="18"/>
              </w:rPr>
            </w:pPr>
            <w:r w:rsidRPr="00940ECA">
              <w:rPr>
                <w:sz w:val="18"/>
                <w:szCs w:val="18"/>
              </w:rPr>
              <w:t> </w:t>
            </w:r>
          </w:p>
        </w:tc>
      </w:tr>
      <w:tr w:rsidR="00567E2F" w:rsidRPr="00940ECA" w14:paraId="5FFCE7CE"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617A2B0" w14:textId="77777777" w:rsidR="00567E2F" w:rsidRPr="00940ECA" w:rsidRDefault="00567E2F" w:rsidP="00567E2F">
            <w:pPr>
              <w:rPr>
                <w:sz w:val="18"/>
                <w:szCs w:val="18"/>
              </w:rPr>
            </w:pPr>
            <w:r w:rsidRPr="00940ECA">
              <w:rPr>
                <w:sz w:val="18"/>
                <w:szCs w:val="18"/>
              </w:rPr>
              <w:t>Модернизация (замена) корректирующих насосов системы ТС                                                   Нежилое здание ЦТП № 21 (инв.№10118)</w:t>
            </w:r>
          </w:p>
        </w:tc>
        <w:tc>
          <w:tcPr>
            <w:tcW w:w="282" w:type="pct"/>
            <w:tcBorders>
              <w:top w:val="nil"/>
              <w:left w:val="nil"/>
              <w:bottom w:val="single" w:sz="4" w:space="0" w:color="auto"/>
              <w:right w:val="single" w:sz="4" w:space="0" w:color="auto"/>
            </w:tcBorders>
            <w:shd w:val="clear" w:color="auto" w:fill="auto"/>
            <w:vAlign w:val="center"/>
            <w:hideMark/>
          </w:tcPr>
          <w:p w14:paraId="73C9138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FFEB5B" w14:textId="77777777" w:rsidR="00567E2F" w:rsidRPr="00940ECA" w:rsidRDefault="00567E2F" w:rsidP="00567E2F">
            <w:pPr>
              <w:rPr>
                <w:sz w:val="18"/>
                <w:szCs w:val="18"/>
              </w:rPr>
            </w:pPr>
            <w:r w:rsidRPr="00940ECA">
              <w:rPr>
                <w:sz w:val="18"/>
                <w:szCs w:val="18"/>
              </w:rPr>
              <w:t>2453,00</w:t>
            </w:r>
          </w:p>
        </w:tc>
        <w:tc>
          <w:tcPr>
            <w:tcW w:w="267" w:type="pct"/>
            <w:tcBorders>
              <w:top w:val="nil"/>
              <w:left w:val="nil"/>
              <w:bottom w:val="single" w:sz="4" w:space="0" w:color="auto"/>
              <w:right w:val="single" w:sz="4" w:space="0" w:color="auto"/>
            </w:tcBorders>
            <w:shd w:val="clear" w:color="auto" w:fill="auto"/>
            <w:vAlign w:val="center"/>
            <w:hideMark/>
          </w:tcPr>
          <w:p w14:paraId="0BF4C1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B105C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3668F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64EFB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4D3D9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4071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5D2B5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546C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CD273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671C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C54BE2" w14:textId="77777777" w:rsidR="00567E2F" w:rsidRPr="00940ECA" w:rsidRDefault="00567E2F" w:rsidP="00567E2F">
            <w:pPr>
              <w:rPr>
                <w:sz w:val="18"/>
                <w:szCs w:val="18"/>
              </w:rPr>
            </w:pPr>
            <w:r w:rsidRPr="00940ECA">
              <w:rPr>
                <w:sz w:val="18"/>
                <w:szCs w:val="18"/>
              </w:rPr>
              <w:t> </w:t>
            </w:r>
          </w:p>
        </w:tc>
      </w:tr>
      <w:tr w:rsidR="00567E2F" w:rsidRPr="00940ECA" w14:paraId="0F47F8A3"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455A75A" w14:textId="77777777" w:rsidR="00567E2F" w:rsidRPr="00940ECA" w:rsidRDefault="00567E2F" w:rsidP="00567E2F">
            <w:pPr>
              <w:rPr>
                <w:sz w:val="18"/>
                <w:szCs w:val="18"/>
              </w:rPr>
            </w:pPr>
            <w:r w:rsidRPr="00940ECA">
              <w:rPr>
                <w:sz w:val="18"/>
                <w:szCs w:val="18"/>
              </w:rPr>
              <w:t>Модернизация (замена) корректирующих насосов системы ТС                                                      Нежилое здание ЦТП № 22 (инв.№10120)</w:t>
            </w:r>
          </w:p>
        </w:tc>
        <w:tc>
          <w:tcPr>
            <w:tcW w:w="282" w:type="pct"/>
            <w:tcBorders>
              <w:top w:val="nil"/>
              <w:left w:val="nil"/>
              <w:bottom w:val="single" w:sz="4" w:space="0" w:color="auto"/>
              <w:right w:val="single" w:sz="4" w:space="0" w:color="auto"/>
            </w:tcBorders>
            <w:shd w:val="clear" w:color="auto" w:fill="auto"/>
            <w:vAlign w:val="center"/>
            <w:hideMark/>
          </w:tcPr>
          <w:p w14:paraId="6501CF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760D5A" w14:textId="77777777" w:rsidR="00567E2F" w:rsidRPr="00940ECA" w:rsidRDefault="00567E2F" w:rsidP="00567E2F">
            <w:pPr>
              <w:rPr>
                <w:sz w:val="18"/>
                <w:szCs w:val="18"/>
              </w:rPr>
            </w:pPr>
            <w:r w:rsidRPr="00940ECA">
              <w:rPr>
                <w:sz w:val="18"/>
                <w:szCs w:val="18"/>
              </w:rPr>
              <w:t>2777,00</w:t>
            </w:r>
          </w:p>
        </w:tc>
        <w:tc>
          <w:tcPr>
            <w:tcW w:w="267" w:type="pct"/>
            <w:tcBorders>
              <w:top w:val="nil"/>
              <w:left w:val="nil"/>
              <w:bottom w:val="single" w:sz="4" w:space="0" w:color="auto"/>
              <w:right w:val="single" w:sz="4" w:space="0" w:color="auto"/>
            </w:tcBorders>
            <w:shd w:val="clear" w:color="auto" w:fill="auto"/>
            <w:vAlign w:val="center"/>
            <w:hideMark/>
          </w:tcPr>
          <w:p w14:paraId="78EAEFE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02C30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00569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065B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F916D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EDA8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5F1B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ACAD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7C32C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B49B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CB4CA4" w14:textId="77777777" w:rsidR="00567E2F" w:rsidRPr="00940ECA" w:rsidRDefault="00567E2F" w:rsidP="00567E2F">
            <w:pPr>
              <w:rPr>
                <w:sz w:val="18"/>
                <w:szCs w:val="18"/>
              </w:rPr>
            </w:pPr>
            <w:r w:rsidRPr="00940ECA">
              <w:rPr>
                <w:sz w:val="18"/>
                <w:szCs w:val="18"/>
              </w:rPr>
              <w:t> </w:t>
            </w:r>
          </w:p>
        </w:tc>
      </w:tr>
      <w:tr w:rsidR="00567E2F" w:rsidRPr="00940ECA" w14:paraId="29B5624C"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71A3C83" w14:textId="77777777" w:rsidR="00567E2F" w:rsidRPr="00940ECA" w:rsidRDefault="00567E2F" w:rsidP="00567E2F">
            <w:pPr>
              <w:rPr>
                <w:sz w:val="18"/>
                <w:szCs w:val="18"/>
              </w:rPr>
            </w:pPr>
            <w:r w:rsidRPr="00940ECA">
              <w:rPr>
                <w:sz w:val="18"/>
                <w:szCs w:val="18"/>
              </w:rPr>
              <w:t xml:space="preserve">Модернизация (замена) корректирующих насосов системы ТС                                                       Нежилое здание ЦТП № 23 (инв.№10128) </w:t>
            </w:r>
          </w:p>
        </w:tc>
        <w:tc>
          <w:tcPr>
            <w:tcW w:w="282" w:type="pct"/>
            <w:tcBorders>
              <w:top w:val="nil"/>
              <w:left w:val="nil"/>
              <w:bottom w:val="single" w:sz="4" w:space="0" w:color="auto"/>
              <w:right w:val="single" w:sz="4" w:space="0" w:color="auto"/>
            </w:tcBorders>
            <w:shd w:val="clear" w:color="auto" w:fill="auto"/>
            <w:vAlign w:val="center"/>
            <w:hideMark/>
          </w:tcPr>
          <w:p w14:paraId="2490496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5BD545" w14:textId="77777777" w:rsidR="00567E2F" w:rsidRPr="00940ECA" w:rsidRDefault="00567E2F" w:rsidP="00567E2F">
            <w:pPr>
              <w:rPr>
                <w:sz w:val="18"/>
                <w:szCs w:val="18"/>
              </w:rPr>
            </w:pPr>
            <w:r w:rsidRPr="00940ECA">
              <w:rPr>
                <w:sz w:val="18"/>
                <w:szCs w:val="18"/>
              </w:rPr>
              <w:t>2269,00</w:t>
            </w:r>
          </w:p>
        </w:tc>
        <w:tc>
          <w:tcPr>
            <w:tcW w:w="267" w:type="pct"/>
            <w:tcBorders>
              <w:top w:val="nil"/>
              <w:left w:val="nil"/>
              <w:bottom w:val="single" w:sz="4" w:space="0" w:color="auto"/>
              <w:right w:val="single" w:sz="4" w:space="0" w:color="auto"/>
            </w:tcBorders>
            <w:shd w:val="clear" w:color="auto" w:fill="auto"/>
            <w:vAlign w:val="center"/>
            <w:hideMark/>
          </w:tcPr>
          <w:p w14:paraId="3411996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36B60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F1C1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89A9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34E6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688B6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B9E2D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3F15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3A546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C4218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46D711" w14:textId="77777777" w:rsidR="00567E2F" w:rsidRPr="00940ECA" w:rsidRDefault="00567E2F" w:rsidP="00567E2F">
            <w:pPr>
              <w:rPr>
                <w:sz w:val="18"/>
                <w:szCs w:val="18"/>
              </w:rPr>
            </w:pPr>
            <w:r w:rsidRPr="00940ECA">
              <w:rPr>
                <w:sz w:val="18"/>
                <w:szCs w:val="18"/>
              </w:rPr>
              <w:t> </w:t>
            </w:r>
          </w:p>
        </w:tc>
      </w:tr>
      <w:tr w:rsidR="00567E2F" w:rsidRPr="00940ECA" w14:paraId="130A1B0C"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E88BD26" w14:textId="77777777" w:rsidR="00567E2F" w:rsidRPr="00940ECA" w:rsidRDefault="00567E2F" w:rsidP="00567E2F">
            <w:pPr>
              <w:rPr>
                <w:sz w:val="18"/>
                <w:szCs w:val="18"/>
              </w:rPr>
            </w:pPr>
            <w:r w:rsidRPr="00940ECA">
              <w:rPr>
                <w:sz w:val="18"/>
                <w:szCs w:val="18"/>
              </w:rPr>
              <w:t>Модернизация (замена) корректирующих насосов системы ТС                                                       Нежилое здание ЦТП № 29 (инв.№10119)</w:t>
            </w:r>
          </w:p>
        </w:tc>
        <w:tc>
          <w:tcPr>
            <w:tcW w:w="282" w:type="pct"/>
            <w:tcBorders>
              <w:top w:val="nil"/>
              <w:left w:val="nil"/>
              <w:bottom w:val="single" w:sz="4" w:space="0" w:color="auto"/>
              <w:right w:val="single" w:sz="4" w:space="0" w:color="auto"/>
            </w:tcBorders>
            <w:shd w:val="clear" w:color="auto" w:fill="auto"/>
            <w:vAlign w:val="center"/>
            <w:hideMark/>
          </w:tcPr>
          <w:p w14:paraId="4ECD35D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976D8C" w14:textId="77777777" w:rsidR="00567E2F" w:rsidRPr="00940ECA" w:rsidRDefault="00567E2F" w:rsidP="00567E2F">
            <w:pPr>
              <w:rPr>
                <w:sz w:val="18"/>
                <w:szCs w:val="18"/>
              </w:rPr>
            </w:pPr>
            <w:r w:rsidRPr="00940ECA">
              <w:rPr>
                <w:sz w:val="18"/>
                <w:szCs w:val="18"/>
              </w:rPr>
              <w:t>2609,00</w:t>
            </w:r>
          </w:p>
        </w:tc>
        <w:tc>
          <w:tcPr>
            <w:tcW w:w="267" w:type="pct"/>
            <w:tcBorders>
              <w:top w:val="nil"/>
              <w:left w:val="nil"/>
              <w:bottom w:val="single" w:sz="4" w:space="0" w:color="auto"/>
              <w:right w:val="single" w:sz="4" w:space="0" w:color="auto"/>
            </w:tcBorders>
            <w:shd w:val="clear" w:color="auto" w:fill="auto"/>
            <w:vAlign w:val="center"/>
            <w:hideMark/>
          </w:tcPr>
          <w:p w14:paraId="195251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142E1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38224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890C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A83ED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7F38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AF74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26C8D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F411C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5A33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63FDBE" w14:textId="77777777" w:rsidR="00567E2F" w:rsidRPr="00940ECA" w:rsidRDefault="00567E2F" w:rsidP="00567E2F">
            <w:pPr>
              <w:rPr>
                <w:sz w:val="18"/>
                <w:szCs w:val="18"/>
              </w:rPr>
            </w:pPr>
            <w:r w:rsidRPr="00940ECA">
              <w:rPr>
                <w:sz w:val="18"/>
                <w:szCs w:val="18"/>
              </w:rPr>
              <w:t> </w:t>
            </w:r>
          </w:p>
        </w:tc>
      </w:tr>
      <w:tr w:rsidR="00567E2F" w:rsidRPr="00940ECA" w14:paraId="70DC761B"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5BC579B" w14:textId="77777777" w:rsidR="00567E2F" w:rsidRPr="00940ECA" w:rsidRDefault="00567E2F" w:rsidP="00567E2F">
            <w:pPr>
              <w:rPr>
                <w:sz w:val="18"/>
                <w:szCs w:val="18"/>
              </w:rPr>
            </w:pPr>
            <w:r w:rsidRPr="00940ECA">
              <w:rPr>
                <w:sz w:val="18"/>
                <w:szCs w:val="18"/>
              </w:rPr>
              <w:t>Модернизация (замена) корректирующих насосов системы ТС                                                         Нежилое здание ЦТП № 41 (инв.№10093)</w:t>
            </w:r>
          </w:p>
        </w:tc>
        <w:tc>
          <w:tcPr>
            <w:tcW w:w="282" w:type="pct"/>
            <w:tcBorders>
              <w:top w:val="nil"/>
              <w:left w:val="nil"/>
              <w:bottom w:val="single" w:sz="4" w:space="0" w:color="auto"/>
              <w:right w:val="single" w:sz="4" w:space="0" w:color="auto"/>
            </w:tcBorders>
            <w:shd w:val="clear" w:color="auto" w:fill="auto"/>
            <w:vAlign w:val="center"/>
            <w:hideMark/>
          </w:tcPr>
          <w:p w14:paraId="25798A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BAD61B" w14:textId="77777777" w:rsidR="00567E2F" w:rsidRPr="00940ECA" w:rsidRDefault="00567E2F" w:rsidP="00567E2F">
            <w:pPr>
              <w:rPr>
                <w:sz w:val="18"/>
                <w:szCs w:val="18"/>
              </w:rPr>
            </w:pPr>
            <w:r w:rsidRPr="00940ECA">
              <w:rPr>
                <w:sz w:val="18"/>
                <w:szCs w:val="18"/>
              </w:rPr>
              <w:t>2353,00</w:t>
            </w:r>
          </w:p>
        </w:tc>
        <w:tc>
          <w:tcPr>
            <w:tcW w:w="267" w:type="pct"/>
            <w:tcBorders>
              <w:top w:val="nil"/>
              <w:left w:val="nil"/>
              <w:bottom w:val="single" w:sz="4" w:space="0" w:color="auto"/>
              <w:right w:val="single" w:sz="4" w:space="0" w:color="auto"/>
            </w:tcBorders>
            <w:shd w:val="clear" w:color="auto" w:fill="auto"/>
            <w:vAlign w:val="center"/>
            <w:hideMark/>
          </w:tcPr>
          <w:p w14:paraId="14B49D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0B339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C6AD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EE6D4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E396E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21393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9BF0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72E1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47F8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1F78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5A00C6" w14:textId="77777777" w:rsidR="00567E2F" w:rsidRPr="00940ECA" w:rsidRDefault="00567E2F" w:rsidP="00567E2F">
            <w:pPr>
              <w:rPr>
                <w:sz w:val="18"/>
                <w:szCs w:val="18"/>
              </w:rPr>
            </w:pPr>
            <w:r w:rsidRPr="00940ECA">
              <w:rPr>
                <w:sz w:val="18"/>
                <w:szCs w:val="18"/>
              </w:rPr>
              <w:t> </w:t>
            </w:r>
          </w:p>
        </w:tc>
      </w:tr>
      <w:tr w:rsidR="00567E2F" w:rsidRPr="00940ECA" w14:paraId="591D98A9"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4ABE344" w14:textId="77777777" w:rsidR="00567E2F" w:rsidRPr="00940ECA" w:rsidRDefault="00567E2F" w:rsidP="00567E2F">
            <w:pPr>
              <w:rPr>
                <w:sz w:val="18"/>
                <w:szCs w:val="18"/>
              </w:rPr>
            </w:pPr>
            <w:r w:rsidRPr="00940ECA">
              <w:rPr>
                <w:sz w:val="18"/>
                <w:szCs w:val="18"/>
              </w:rPr>
              <w:t xml:space="preserve">Модернизация (замена) корректирующих насосов системы ТС                                                Нежилое здание ЦТП № 47 (инв.№10168) </w:t>
            </w:r>
          </w:p>
        </w:tc>
        <w:tc>
          <w:tcPr>
            <w:tcW w:w="282" w:type="pct"/>
            <w:tcBorders>
              <w:top w:val="nil"/>
              <w:left w:val="nil"/>
              <w:bottom w:val="single" w:sz="4" w:space="0" w:color="auto"/>
              <w:right w:val="single" w:sz="4" w:space="0" w:color="auto"/>
            </w:tcBorders>
            <w:shd w:val="clear" w:color="auto" w:fill="auto"/>
            <w:vAlign w:val="center"/>
            <w:hideMark/>
          </w:tcPr>
          <w:p w14:paraId="613A92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1225F1" w14:textId="77777777" w:rsidR="00567E2F" w:rsidRPr="00940ECA" w:rsidRDefault="00567E2F" w:rsidP="00567E2F">
            <w:pPr>
              <w:rPr>
                <w:sz w:val="18"/>
                <w:szCs w:val="18"/>
              </w:rPr>
            </w:pPr>
            <w:r w:rsidRPr="00940ECA">
              <w:rPr>
                <w:sz w:val="18"/>
                <w:szCs w:val="18"/>
              </w:rPr>
              <w:t>1485,00</w:t>
            </w:r>
          </w:p>
        </w:tc>
        <w:tc>
          <w:tcPr>
            <w:tcW w:w="267" w:type="pct"/>
            <w:tcBorders>
              <w:top w:val="nil"/>
              <w:left w:val="nil"/>
              <w:bottom w:val="single" w:sz="4" w:space="0" w:color="auto"/>
              <w:right w:val="single" w:sz="4" w:space="0" w:color="auto"/>
            </w:tcBorders>
            <w:shd w:val="clear" w:color="auto" w:fill="auto"/>
            <w:vAlign w:val="center"/>
            <w:hideMark/>
          </w:tcPr>
          <w:p w14:paraId="16465D4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7629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151F9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69078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5341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0D5B6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79634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E360B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02C5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4D178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8D41AF" w14:textId="77777777" w:rsidR="00567E2F" w:rsidRPr="00940ECA" w:rsidRDefault="00567E2F" w:rsidP="00567E2F">
            <w:pPr>
              <w:rPr>
                <w:sz w:val="18"/>
                <w:szCs w:val="18"/>
              </w:rPr>
            </w:pPr>
            <w:r w:rsidRPr="00940ECA">
              <w:rPr>
                <w:sz w:val="18"/>
                <w:szCs w:val="18"/>
              </w:rPr>
              <w:t> </w:t>
            </w:r>
          </w:p>
        </w:tc>
      </w:tr>
      <w:tr w:rsidR="00567E2F" w:rsidRPr="00940ECA" w14:paraId="00CCE36B"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F766D2D" w14:textId="77777777" w:rsidR="00567E2F" w:rsidRPr="00940ECA" w:rsidRDefault="00567E2F" w:rsidP="00567E2F">
            <w:pPr>
              <w:rPr>
                <w:sz w:val="18"/>
                <w:szCs w:val="18"/>
              </w:rPr>
            </w:pPr>
            <w:r w:rsidRPr="00940ECA">
              <w:rPr>
                <w:sz w:val="18"/>
                <w:szCs w:val="18"/>
              </w:rPr>
              <w:t>Модернизация (замена) корректирующих насосов системы ТС                                                       Нежилое здание ЦТП № 74 (инв.№10072)</w:t>
            </w:r>
          </w:p>
        </w:tc>
        <w:tc>
          <w:tcPr>
            <w:tcW w:w="282" w:type="pct"/>
            <w:tcBorders>
              <w:top w:val="nil"/>
              <w:left w:val="nil"/>
              <w:bottom w:val="single" w:sz="4" w:space="0" w:color="auto"/>
              <w:right w:val="single" w:sz="4" w:space="0" w:color="auto"/>
            </w:tcBorders>
            <w:shd w:val="clear" w:color="auto" w:fill="auto"/>
            <w:vAlign w:val="center"/>
            <w:hideMark/>
          </w:tcPr>
          <w:p w14:paraId="5D4732C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732D66" w14:textId="77777777" w:rsidR="00567E2F" w:rsidRPr="00940ECA" w:rsidRDefault="00567E2F" w:rsidP="00567E2F">
            <w:pPr>
              <w:rPr>
                <w:sz w:val="18"/>
                <w:szCs w:val="18"/>
              </w:rPr>
            </w:pPr>
            <w:r w:rsidRPr="00940ECA">
              <w:rPr>
                <w:sz w:val="18"/>
                <w:szCs w:val="18"/>
              </w:rPr>
              <w:t>1908,00</w:t>
            </w:r>
          </w:p>
        </w:tc>
        <w:tc>
          <w:tcPr>
            <w:tcW w:w="267" w:type="pct"/>
            <w:tcBorders>
              <w:top w:val="nil"/>
              <w:left w:val="nil"/>
              <w:bottom w:val="single" w:sz="4" w:space="0" w:color="auto"/>
              <w:right w:val="single" w:sz="4" w:space="0" w:color="auto"/>
            </w:tcBorders>
            <w:shd w:val="clear" w:color="auto" w:fill="auto"/>
            <w:vAlign w:val="center"/>
            <w:hideMark/>
          </w:tcPr>
          <w:p w14:paraId="50A14B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D145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6F71A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673B7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6199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3E35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A00D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2D9F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3D54A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E56A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44D5DB" w14:textId="77777777" w:rsidR="00567E2F" w:rsidRPr="00940ECA" w:rsidRDefault="00567E2F" w:rsidP="00567E2F">
            <w:pPr>
              <w:rPr>
                <w:sz w:val="18"/>
                <w:szCs w:val="18"/>
              </w:rPr>
            </w:pPr>
            <w:r w:rsidRPr="00940ECA">
              <w:rPr>
                <w:sz w:val="18"/>
                <w:szCs w:val="18"/>
              </w:rPr>
              <w:t> </w:t>
            </w:r>
          </w:p>
        </w:tc>
      </w:tr>
      <w:tr w:rsidR="00567E2F" w:rsidRPr="00940ECA" w14:paraId="74751844"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F3D1D78" w14:textId="77777777" w:rsidR="00567E2F" w:rsidRPr="00940ECA" w:rsidRDefault="00567E2F" w:rsidP="00567E2F">
            <w:pPr>
              <w:rPr>
                <w:sz w:val="18"/>
                <w:szCs w:val="18"/>
              </w:rPr>
            </w:pPr>
            <w:r w:rsidRPr="00940ECA">
              <w:rPr>
                <w:sz w:val="18"/>
                <w:szCs w:val="18"/>
              </w:rPr>
              <w:t>Нежилое здание ЦТП № 90 (инв.№10074) Замена сетевых насосов системы ТС с установкой шкафов управления с 2 ЧП</w:t>
            </w:r>
          </w:p>
        </w:tc>
        <w:tc>
          <w:tcPr>
            <w:tcW w:w="282" w:type="pct"/>
            <w:tcBorders>
              <w:top w:val="nil"/>
              <w:left w:val="nil"/>
              <w:bottom w:val="single" w:sz="4" w:space="0" w:color="auto"/>
              <w:right w:val="single" w:sz="4" w:space="0" w:color="auto"/>
            </w:tcBorders>
            <w:shd w:val="clear" w:color="auto" w:fill="auto"/>
            <w:vAlign w:val="center"/>
            <w:hideMark/>
          </w:tcPr>
          <w:p w14:paraId="76A054C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E0D624" w14:textId="77777777" w:rsidR="00567E2F" w:rsidRPr="00940ECA" w:rsidRDefault="00567E2F" w:rsidP="00567E2F">
            <w:pPr>
              <w:rPr>
                <w:sz w:val="18"/>
                <w:szCs w:val="18"/>
              </w:rPr>
            </w:pPr>
            <w:r w:rsidRPr="00940ECA">
              <w:rPr>
                <w:sz w:val="18"/>
                <w:szCs w:val="18"/>
              </w:rPr>
              <w:t>12346,05</w:t>
            </w:r>
          </w:p>
        </w:tc>
        <w:tc>
          <w:tcPr>
            <w:tcW w:w="267" w:type="pct"/>
            <w:tcBorders>
              <w:top w:val="nil"/>
              <w:left w:val="nil"/>
              <w:bottom w:val="single" w:sz="4" w:space="0" w:color="auto"/>
              <w:right w:val="single" w:sz="4" w:space="0" w:color="auto"/>
            </w:tcBorders>
            <w:shd w:val="clear" w:color="auto" w:fill="auto"/>
            <w:vAlign w:val="center"/>
            <w:hideMark/>
          </w:tcPr>
          <w:p w14:paraId="6F84157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396AB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BF2C7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19D07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5F02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F68F7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E9F8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E1038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50F7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25A9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F0A84A" w14:textId="77777777" w:rsidR="00567E2F" w:rsidRPr="00940ECA" w:rsidRDefault="00567E2F" w:rsidP="00567E2F">
            <w:pPr>
              <w:rPr>
                <w:sz w:val="18"/>
                <w:szCs w:val="18"/>
              </w:rPr>
            </w:pPr>
            <w:r w:rsidRPr="00940ECA">
              <w:rPr>
                <w:sz w:val="18"/>
                <w:szCs w:val="18"/>
              </w:rPr>
              <w:t> </w:t>
            </w:r>
          </w:p>
        </w:tc>
      </w:tr>
      <w:tr w:rsidR="00567E2F" w:rsidRPr="00940ECA" w14:paraId="503FBF97"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B30CC6F" w14:textId="77777777" w:rsidR="00567E2F" w:rsidRPr="00940ECA" w:rsidRDefault="00567E2F" w:rsidP="00567E2F">
            <w:pPr>
              <w:rPr>
                <w:sz w:val="18"/>
                <w:szCs w:val="18"/>
              </w:rPr>
            </w:pPr>
            <w:r w:rsidRPr="00940ECA">
              <w:rPr>
                <w:sz w:val="18"/>
                <w:szCs w:val="18"/>
              </w:rPr>
              <w:t>Модернизация шкафов автоматизации дистанционного контроля и управления. ЦТП № 33</w:t>
            </w:r>
          </w:p>
        </w:tc>
        <w:tc>
          <w:tcPr>
            <w:tcW w:w="282" w:type="pct"/>
            <w:tcBorders>
              <w:top w:val="nil"/>
              <w:left w:val="nil"/>
              <w:bottom w:val="single" w:sz="4" w:space="0" w:color="auto"/>
              <w:right w:val="single" w:sz="4" w:space="0" w:color="auto"/>
            </w:tcBorders>
            <w:shd w:val="clear" w:color="auto" w:fill="auto"/>
            <w:vAlign w:val="center"/>
            <w:hideMark/>
          </w:tcPr>
          <w:p w14:paraId="2A1F8F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C4647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4E64F8" w14:textId="77777777" w:rsidR="00567E2F" w:rsidRPr="00940ECA" w:rsidRDefault="00567E2F" w:rsidP="00567E2F">
            <w:pPr>
              <w:rPr>
                <w:sz w:val="18"/>
                <w:szCs w:val="18"/>
              </w:rPr>
            </w:pPr>
            <w:r w:rsidRPr="00940ECA">
              <w:rPr>
                <w:sz w:val="18"/>
                <w:szCs w:val="18"/>
              </w:rPr>
              <w:t>13766,37</w:t>
            </w:r>
          </w:p>
        </w:tc>
        <w:tc>
          <w:tcPr>
            <w:tcW w:w="267" w:type="pct"/>
            <w:tcBorders>
              <w:top w:val="nil"/>
              <w:left w:val="nil"/>
              <w:bottom w:val="single" w:sz="4" w:space="0" w:color="auto"/>
              <w:right w:val="single" w:sz="4" w:space="0" w:color="auto"/>
            </w:tcBorders>
            <w:shd w:val="clear" w:color="auto" w:fill="auto"/>
            <w:vAlign w:val="center"/>
            <w:hideMark/>
          </w:tcPr>
          <w:p w14:paraId="2E846C1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337A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F74F1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A2F1D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2390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5B2F1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2AB82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E6D95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2C315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6E0843" w14:textId="77777777" w:rsidR="00567E2F" w:rsidRPr="00940ECA" w:rsidRDefault="00567E2F" w:rsidP="00567E2F">
            <w:pPr>
              <w:rPr>
                <w:sz w:val="18"/>
                <w:szCs w:val="18"/>
              </w:rPr>
            </w:pPr>
            <w:r w:rsidRPr="00940ECA">
              <w:rPr>
                <w:sz w:val="18"/>
                <w:szCs w:val="18"/>
              </w:rPr>
              <w:t> </w:t>
            </w:r>
          </w:p>
        </w:tc>
      </w:tr>
      <w:tr w:rsidR="00567E2F" w:rsidRPr="00940ECA" w14:paraId="5CFB3440"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8A5E81C" w14:textId="77777777" w:rsidR="00567E2F" w:rsidRPr="00940ECA" w:rsidRDefault="00567E2F" w:rsidP="00567E2F">
            <w:pPr>
              <w:rPr>
                <w:sz w:val="18"/>
                <w:szCs w:val="18"/>
              </w:rPr>
            </w:pPr>
            <w:r w:rsidRPr="00940ECA">
              <w:rPr>
                <w:sz w:val="18"/>
                <w:szCs w:val="18"/>
              </w:rPr>
              <w:t>Модернизация шкафов автоматизации дистанционного контроля и управления. ЦТП № 75</w:t>
            </w:r>
          </w:p>
        </w:tc>
        <w:tc>
          <w:tcPr>
            <w:tcW w:w="282" w:type="pct"/>
            <w:tcBorders>
              <w:top w:val="nil"/>
              <w:left w:val="nil"/>
              <w:bottom w:val="single" w:sz="4" w:space="0" w:color="auto"/>
              <w:right w:val="single" w:sz="4" w:space="0" w:color="auto"/>
            </w:tcBorders>
            <w:shd w:val="clear" w:color="auto" w:fill="auto"/>
            <w:vAlign w:val="center"/>
            <w:hideMark/>
          </w:tcPr>
          <w:p w14:paraId="4FC655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C5867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C32C42" w14:textId="77777777" w:rsidR="00567E2F" w:rsidRPr="00940ECA" w:rsidRDefault="00567E2F" w:rsidP="00567E2F">
            <w:pPr>
              <w:rPr>
                <w:sz w:val="18"/>
                <w:szCs w:val="18"/>
              </w:rPr>
            </w:pPr>
            <w:r w:rsidRPr="00940ECA">
              <w:rPr>
                <w:sz w:val="18"/>
                <w:szCs w:val="18"/>
              </w:rPr>
              <w:t>13766,37</w:t>
            </w:r>
          </w:p>
        </w:tc>
        <w:tc>
          <w:tcPr>
            <w:tcW w:w="267" w:type="pct"/>
            <w:tcBorders>
              <w:top w:val="nil"/>
              <w:left w:val="nil"/>
              <w:bottom w:val="single" w:sz="4" w:space="0" w:color="auto"/>
              <w:right w:val="single" w:sz="4" w:space="0" w:color="auto"/>
            </w:tcBorders>
            <w:shd w:val="clear" w:color="auto" w:fill="auto"/>
            <w:vAlign w:val="center"/>
            <w:hideMark/>
          </w:tcPr>
          <w:p w14:paraId="7485DB4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3B3E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E4A4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7B0F3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02912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879AE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4D5A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851E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DFF8A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52DD29" w14:textId="77777777" w:rsidR="00567E2F" w:rsidRPr="00940ECA" w:rsidRDefault="00567E2F" w:rsidP="00567E2F">
            <w:pPr>
              <w:rPr>
                <w:sz w:val="18"/>
                <w:szCs w:val="18"/>
              </w:rPr>
            </w:pPr>
            <w:r w:rsidRPr="00940ECA">
              <w:rPr>
                <w:sz w:val="18"/>
                <w:szCs w:val="18"/>
              </w:rPr>
              <w:t> </w:t>
            </w:r>
          </w:p>
        </w:tc>
      </w:tr>
      <w:tr w:rsidR="00567E2F" w:rsidRPr="00940ECA" w14:paraId="4995ED9B"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C106A98" w14:textId="77777777" w:rsidR="00567E2F" w:rsidRPr="00940ECA" w:rsidRDefault="00567E2F" w:rsidP="00567E2F">
            <w:pPr>
              <w:rPr>
                <w:sz w:val="18"/>
                <w:szCs w:val="18"/>
              </w:rPr>
            </w:pPr>
            <w:r w:rsidRPr="00940ECA">
              <w:rPr>
                <w:sz w:val="18"/>
                <w:szCs w:val="18"/>
              </w:rPr>
              <w:t>Модернизация шкафов автоматизации дистанционного контроля и управления. ЦТП № 05</w:t>
            </w:r>
          </w:p>
        </w:tc>
        <w:tc>
          <w:tcPr>
            <w:tcW w:w="282" w:type="pct"/>
            <w:tcBorders>
              <w:top w:val="nil"/>
              <w:left w:val="nil"/>
              <w:bottom w:val="single" w:sz="4" w:space="0" w:color="auto"/>
              <w:right w:val="single" w:sz="4" w:space="0" w:color="auto"/>
            </w:tcBorders>
            <w:shd w:val="clear" w:color="auto" w:fill="auto"/>
            <w:vAlign w:val="center"/>
            <w:hideMark/>
          </w:tcPr>
          <w:p w14:paraId="0CD61F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930D8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7BC7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977A60" w14:textId="77777777" w:rsidR="00567E2F" w:rsidRPr="00940ECA" w:rsidRDefault="00567E2F" w:rsidP="00567E2F">
            <w:pPr>
              <w:rPr>
                <w:sz w:val="18"/>
                <w:szCs w:val="18"/>
              </w:rPr>
            </w:pPr>
            <w:r w:rsidRPr="00940ECA">
              <w:rPr>
                <w:sz w:val="18"/>
                <w:szCs w:val="18"/>
              </w:rPr>
              <w:t>14495,98</w:t>
            </w:r>
          </w:p>
        </w:tc>
        <w:tc>
          <w:tcPr>
            <w:tcW w:w="267" w:type="pct"/>
            <w:tcBorders>
              <w:top w:val="nil"/>
              <w:left w:val="nil"/>
              <w:bottom w:val="single" w:sz="4" w:space="0" w:color="auto"/>
              <w:right w:val="single" w:sz="4" w:space="0" w:color="auto"/>
            </w:tcBorders>
            <w:shd w:val="clear" w:color="auto" w:fill="auto"/>
            <w:vAlign w:val="center"/>
            <w:hideMark/>
          </w:tcPr>
          <w:p w14:paraId="7E3EA1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C473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9EFE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8999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D77F7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40F69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4169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663D4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48C40C" w14:textId="77777777" w:rsidR="00567E2F" w:rsidRPr="00940ECA" w:rsidRDefault="00567E2F" w:rsidP="00567E2F">
            <w:pPr>
              <w:rPr>
                <w:sz w:val="18"/>
                <w:szCs w:val="18"/>
              </w:rPr>
            </w:pPr>
            <w:r w:rsidRPr="00940ECA">
              <w:rPr>
                <w:sz w:val="18"/>
                <w:szCs w:val="18"/>
              </w:rPr>
              <w:t> </w:t>
            </w:r>
          </w:p>
        </w:tc>
      </w:tr>
      <w:tr w:rsidR="00567E2F" w:rsidRPr="00940ECA" w14:paraId="30A37D42"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7C926DB" w14:textId="77777777" w:rsidR="00567E2F" w:rsidRPr="00940ECA" w:rsidRDefault="00567E2F" w:rsidP="00567E2F">
            <w:pPr>
              <w:rPr>
                <w:sz w:val="18"/>
                <w:szCs w:val="18"/>
              </w:rPr>
            </w:pPr>
            <w:r w:rsidRPr="00940ECA">
              <w:rPr>
                <w:sz w:val="18"/>
                <w:szCs w:val="18"/>
              </w:rPr>
              <w:t>Модернизация шкафов автоматизации дистанционного контроля и управления. ЦТП № 45</w:t>
            </w:r>
          </w:p>
        </w:tc>
        <w:tc>
          <w:tcPr>
            <w:tcW w:w="282" w:type="pct"/>
            <w:tcBorders>
              <w:top w:val="nil"/>
              <w:left w:val="nil"/>
              <w:bottom w:val="single" w:sz="4" w:space="0" w:color="auto"/>
              <w:right w:val="single" w:sz="4" w:space="0" w:color="auto"/>
            </w:tcBorders>
            <w:shd w:val="clear" w:color="auto" w:fill="auto"/>
            <w:vAlign w:val="center"/>
            <w:hideMark/>
          </w:tcPr>
          <w:p w14:paraId="1AE4675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5D4E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A87C4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B5C9BA" w14:textId="77777777" w:rsidR="00567E2F" w:rsidRPr="00940ECA" w:rsidRDefault="00567E2F" w:rsidP="00567E2F">
            <w:pPr>
              <w:rPr>
                <w:sz w:val="18"/>
                <w:szCs w:val="18"/>
              </w:rPr>
            </w:pPr>
            <w:r w:rsidRPr="00940ECA">
              <w:rPr>
                <w:sz w:val="18"/>
                <w:szCs w:val="18"/>
              </w:rPr>
              <w:t>14495,98</w:t>
            </w:r>
          </w:p>
        </w:tc>
        <w:tc>
          <w:tcPr>
            <w:tcW w:w="267" w:type="pct"/>
            <w:tcBorders>
              <w:top w:val="nil"/>
              <w:left w:val="nil"/>
              <w:bottom w:val="single" w:sz="4" w:space="0" w:color="auto"/>
              <w:right w:val="single" w:sz="4" w:space="0" w:color="auto"/>
            </w:tcBorders>
            <w:shd w:val="clear" w:color="auto" w:fill="auto"/>
            <w:vAlign w:val="center"/>
            <w:hideMark/>
          </w:tcPr>
          <w:p w14:paraId="3408B50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1643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3ADD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62D24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2AD84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B8AD0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D3DC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CF97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F08824" w14:textId="77777777" w:rsidR="00567E2F" w:rsidRPr="00940ECA" w:rsidRDefault="00567E2F" w:rsidP="00567E2F">
            <w:pPr>
              <w:rPr>
                <w:sz w:val="18"/>
                <w:szCs w:val="18"/>
              </w:rPr>
            </w:pPr>
            <w:r w:rsidRPr="00940ECA">
              <w:rPr>
                <w:sz w:val="18"/>
                <w:szCs w:val="18"/>
              </w:rPr>
              <w:t> </w:t>
            </w:r>
          </w:p>
        </w:tc>
      </w:tr>
      <w:tr w:rsidR="00567E2F" w:rsidRPr="00940ECA" w14:paraId="03010D47"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B091EF4" w14:textId="77777777" w:rsidR="00567E2F" w:rsidRPr="00940ECA" w:rsidRDefault="00567E2F" w:rsidP="00567E2F">
            <w:pPr>
              <w:rPr>
                <w:sz w:val="18"/>
                <w:szCs w:val="18"/>
              </w:rPr>
            </w:pPr>
            <w:r w:rsidRPr="00940ECA">
              <w:rPr>
                <w:sz w:val="18"/>
                <w:szCs w:val="18"/>
              </w:rPr>
              <w:t>Модернизация шкафов автоматизации дистанционного контроля и управления. ЦТП № 98</w:t>
            </w:r>
          </w:p>
        </w:tc>
        <w:tc>
          <w:tcPr>
            <w:tcW w:w="282" w:type="pct"/>
            <w:tcBorders>
              <w:top w:val="nil"/>
              <w:left w:val="nil"/>
              <w:bottom w:val="single" w:sz="4" w:space="0" w:color="auto"/>
              <w:right w:val="single" w:sz="4" w:space="0" w:color="auto"/>
            </w:tcBorders>
            <w:shd w:val="clear" w:color="auto" w:fill="auto"/>
            <w:vAlign w:val="center"/>
            <w:hideMark/>
          </w:tcPr>
          <w:p w14:paraId="77F51F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B9E57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A460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12C094" w14:textId="77777777" w:rsidR="00567E2F" w:rsidRPr="00940ECA" w:rsidRDefault="00567E2F" w:rsidP="00567E2F">
            <w:pPr>
              <w:rPr>
                <w:sz w:val="18"/>
                <w:szCs w:val="18"/>
              </w:rPr>
            </w:pPr>
            <w:r w:rsidRPr="00940ECA">
              <w:rPr>
                <w:sz w:val="18"/>
                <w:szCs w:val="18"/>
              </w:rPr>
              <w:t>14495,98</w:t>
            </w:r>
          </w:p>
        </w:tc>
        <w:tc>
          <w:tcPr>
            <w:tcW w:w="267" w:type="pct"/>
            <w:tcBorders>
              <w:top w:val="nil"/>
              <w:left w:val="nil"/>
              <w:bottom w:val="single" w:sz="4" w:space="0" w:color="auto"/>
              <w:right w:val="single" w:sz="4" w:space="0" w:color="auto"/>
            </w:tcBorders>
            <w:shd w:val="clear" w:color="auto" w:fill="auto"/>
            <w:vAlign w:val="center"/>
            <w:hideMark/>
          </w:tcPr>
          <w:p w14:paraId="0E72EF5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53D28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BFCE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61AE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82D3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E5EF4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198B2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FC238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EB82AD" w14:textId="77777777" w:rsidR="00567E2F" w:rsidRPr="00940ECA" w:rsidRDefault="00567E2F" w:rsidP="00567E2F">
            <w:pPr>
              <w:rPr>
                <w:sz w:val="18"/>
                <w:szCs w:val="18"/>
              </w:rPr>
            </w:pPr>
            <w:r w:rsidRPr="00940ECA">
              <w:rPr>
                <w:sz w:val="18"/>
                <w:szCs w:val="18"/>
              </w:rPr>
              <w:t> </w:t>
            </w:r>
          </w:p>
        </w:tc>
      </w:tr>
      <w:tr w:rsidR="00567E2F" w:rsidRPr="00940ECA" w14:paraId="7B3E89A6"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A671BE2" w14:textId="77777777" w:rsidR="00567E2F" w:rsidRPr="00940ECA" w:rsidRDefault="00567E2F" w:rsidP="00567E2F">
            <w:pPr>
              <w:rPr>
                <w:sz w:val="18"/>
                <w:szCs w:val="18"/>
              </w:rPr>
            </w:pPr>
            <w:r w:rsidRPr="00940ECA">
              <w:rPr>
                <w:sz w:val="18"/>
                <w:szCs w:val="18"/>
              </w:rPr>
              <w:t>Модернизация шкафов автоматизации дистанционного контроля и управления. ЦТП № 09</w:t>
            </w:r>
          </w:p>
        </w:tc>
        <w:tc>
          <w:tcPr>
            <w:tcW w:w="282" w:type="pct"/>
            <w:tcBorders>
              <w:top w:val="nil"/>
              <w:left w:val="nil"/>
              <w:bottom w:val="single" w:sz="4" w:space="0" w:color="auto"/>
              <w:right w:val="single" w:sz="4" w:space="0" w:color="auto"/>
            </w:tcBorders>
            <w:shd w:val="clear" w:color="auto" w:fill="auto"/>
            <w:vAlign w:val="center"/>
            <w:hideMark/>
          </w:tcPr>
          <w:p w14:paraId="40A584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E0781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6C7CA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F7BCA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0D61A2" w14:textId="77777777" w:rsidR="00567E2F" w:rsidRPr="00940ECA" w:rsidRDefault="00567E2F" w:rsidP="00567E2F">
            <w:pPr>
              <w:rPr>
                <w:sz w:val="18"/>
                <w:szCs w:val="18"/>
              </w:rPr>
            </w:pPr>
            <w:r w:rsidRPr="00940ECA">
              <w:rPr>
                <w:sz w:val="18"/>
                <w:szCs w:val="18"/>
              </w:rPr>
              <w:t>15133,81</w:t>
            </w:r>
          </w:p>
        </w:tc>
        <w:tc>
          <w:tcPr>
            <w:tcW w:w="267" w:type="pct"/>
            <w:tcBorders>
              <w:top w:val="nil"/>
              <w:left w:val="nil"/>
              <w:bottom w:val="single" w:sz="4" w:space="0" w:color="auto"/>
              <w:right w:val="single" w:sz="4" w:space="0" w:color="auto"/>
            </w:tcBorders>
            <w:shd w:val="clear" w:color="auto" w:fill="auto"/>
            <w:vAlign w:val="center"/>
            <w:hideMark/>
          </w:tcPr>
          <w:p w14:paraId="25674D3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09BD6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B4C9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B26B7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D0EE0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482E7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2AF38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CE5925" w14:textId="77777777" w:rsidR="00567E2F" w:rsidRPr="00940ECA" w:rsidRDefault="00567E2F" w:rsidP="00567E2F">
            <w:pPr>
              <w:rPr>
                <w:sz w:val="18"/>
                <w:szCs w:val="18"/>
              </w:rPr>
            </w:pPr>
            <w:r w:rsidRPr="00940ECA">
              <w:rPr>
                <w:sz w:val="18"/>
                <w:szCs w:val="18"/>
              </w:rPr>
              <w:t> </w:t>
            </w:r>
          </w:p>
        </w:tc>
      </w:tr>
      <w:tr w:rsidR="00567E2F" w:rsidRPr="00940ECA" w14:paraId="196C23BB"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933A1C3" w14:textId="77777777" w:rsidR="00567E2F" w:rsidRPr="00940ECA" w:rsidRDefault="00567E2F" w:rsidP="00567E2F">
            <w:pPr>
              <w:rPr>
                <w:sz w:val="18"/>
                <w:szCs w:val="18"/>
              </w:rPr>
            </w:pPr>
            <w:r w:rsidRPr="00940ECA">
              <w:rPr>
                <w:sz w:val="18"/>
                <w:szCs w:val="18"/>
              </w:rPr>
              <w:t>Модернизация шкафов автоматизации дистанционного контроля и управления. ЦТП № 32</w:t>
            </w:r>
          </w:p>
        </w:tc>
        <w:tc>
          <w:tcPr>
            <w:tcW w:w="282" w:type="pct"/>
            <w:tcBorders>
              <w:top w:val="nil"/>
              <w:left w:val="nil"/>
              <w:bottom w:val="single" w:sz="4" w:space="0" w:color="auto"/>
              <w:right w:val="single" w:sz="4" w:space="0" w:color="auto"/>
            </w:tcBorders>
            <w:shd w:val="clear" w:color="auto" w:fill="auto"/>
            <w:vAlign w:val="center"/>
            <w:hideMark/>
          </w:tcPr>
          <w:p w14:paraId="3CD184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D2AB4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01C6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37FB9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BB6C67" w14:textId="77777777" w:rsidR="00567E2F" w:rsidRPr="00940ECA" w:rsidRDefault="00567E2F" w:rsidP="00567E2F">
            <w:pPr>
              <w:rPr>
                <w:sz w:val="18"/>
                <w:szCs w:val="18"/>
              </w:rPr>
            </w:pPr>
            <w:r w:rsidRPr="00940ECA">
              <w:rPr>
                <w:sz w:val="18"/>
                <w:szCs w:val="18"/>
              </w:rPr>
              <w:t>15133,81</w:t>
            </w:r>
          </w:p>
        </w:tc>
        <w:tc>
          <w:tcPr>
            <w:tcW w:w="267" w:type="pct"/>
            <w:tcBorders>
              <w:top w:val="nil"/>
              <w:left w:val="nil"/>
              <w:bottom w:val="single" w:sz="4" w:space="0" w:color="auto"/>
              <w:right w:val="single" w:sz="4" w:space="0" w:color="auto"/>
            </w:tcBorders>
            <w:shd w:val="clear" w:color="auto" w:fill="auto"/>
            <w:vAlign w:val="center"/>
            <w:hideMark/>
          </w:tcPr>
          <w:p w14:paraId="7B3A8D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44D9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48564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232B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37673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7F8C7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3D534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B0A9BA" w14:textId="77777777" w:rsidR="00567E2F" w:rsidRPr="00940ECA" w:rsidRDefault="00567E2F" w:rsidP="00567E2F">
            <w:pPr>
              <w:rPr>
                <w:sz w:val="18"/>
                <w:szCs w:val="18"/>
              </w:rPr>
            </w:pPr>
            <w:r w:rsidRPr="00940ECA">
              <w:rPr>
                <w:sz w:val="18"/>
                <w:szCs w:val="18"/>
              </w:rPr>
              <w:t> </w:t>
            </w:r>
          </w:p>
        </w:tc>
      </w:tr>
      <w:tr w:rsidR="00567E2F" w:rsidRPr="00940ECA" w14:paraId="09B0FCCB"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4A38AA2" w14:textId="77777777" w:rsidR="00567E2F" w:rsidRPr="00940ECA" w:rsidRDefault="00567E2F" w:rsidP="00567E2F">
            <w:pPr>
              <w:rPr>
                <w:sz w:val="18"/>
                <w:szCs w:val="18"/>
              </w:rPr>
            </w:pPr>
            <w:r w:rsidRPr="00940ECA">
              <w:rPr>
                <w:sz w:val="18"/>
                <w:szCs w:val="18"/>
              </w:rPr>
              <w:t>Модернизация шкафов автоматизации дистанционного контроля и управления. ЦТП № 56</w:t>
            </w:r>
          </w:p>
        </w:tc>
        <w:tc>
          <w:tcPr>
            <w:tcW w:w="282" w:type="pct"/>
            <w:tcBorders>
              <w:top w:val="nil"/>
              <w:left w:val="nil"/>
              <w:bottom w:val="single" w:sz="4" w:space="0" w:color="auto"/>
              <w:right w:val="single" w:sz="4" w:space="0" w:color="auto"/>
            </w:tcBorders>
            <w:shd w:val="clear" w:color="auto" w:fill="auto"/>
            <w:vAlign w:val="center"/>
            <w:hideMark/>
          </w:tcPr>
          <w:p w14:paraId="710A508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C11A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111C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86A6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AC055C" w14:textId="77777777" w:rsidR="00567E2F" w:rsidRPr="00940ECA" w:rsidRDefault="00567E2F" w:rsidP="00567E2F">
            <w:pPr>
              <w:rPr>
                <w:sz w:val="18"/>
                <w:szCs w:val="18"/>
              </w:rPr>
            </w:pPr>
            <w:r w:rsidRPr="00940ECA">
              <w:rPr>
                <w:sz w:val="18"/>
                <w:szCs w:val="18"/>
              </w:rPr>
              <w:t>15133,81</w:t>
            </w:r>
          </w:p>
        </w:tc>
        <w:tc>
          <w:tcPr>
            <w:tcW w:w="267" w:type="pct"/>
            <w:tcBorders>
              <w:top w:val="nil"/>
              <w:left w:val="nil"/>
              <w:bottom w:val="single" w:sz="4" w:space="0" w:color="auto"/>
              <w:right w:val="single" w:sz="4" w:space="0" w:color="auto"/>
            </w:tcBorders>
            <w:shd w:val="clear" w:color="auto" w:fill="auto"/>
            <w:vAlign w:val="center"/>
            <w:hideMark/>
          </w:tcPr>
          <w:p w14:paraId="275658C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980F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967E9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83DE7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FB6D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B6F76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3CD28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66394C" w14:textId="77777777" w:rsidR="00567E2F" w:rsidRPr="00940ECA" w:rsidRDefault="00567E2F" w:rsidP="00567E2F">
            <w:pPr>
              <w:rPr>
                <w:sz w:val="18"/>
                <w:szCs w:val="18"/>
              </w:rPr>
            </w:pPr>
            <w:r w:rsidRPr="00940ECA">
              <w:rPr>
                <w:sz w:val="18"/>
                <w:szCs w:val="18"/>
              </w:rPr>
              <w:t> </w:t>
            </w:r>
          </w:p>
        </w:tc>
      </w:tr>
      <w:tr w:rsidR="00567E2F" w:rsidRPr="00940ECA" w14:paraId="7D35672E"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5DEA59A" w14:textId="77777777" w:rsidR="00567E2F" w:rsidRPr="00940ECA" w:rsidRDefault="00567E2F" w:rsidP="00567E2F">
            <w:pPr>
              <w:rPr>
                <w:sz w:val="18"/>
                <w:szCs w:val="18"/>
              </w:rPr>
            </w:pPr>
            <w:r w:rsidRPr="00940ECA">
              <w:rPr>
                <w:sz w:val="18"/>
                <w:szCs w:val="18"/>
              </w:rPr>
              <w:t>Модернизация шкафов автоматизации дистанционного контроля и управления. ЦТП № 70</w:t>
            </w:r>
          </w:p>
        </w:tc>
        <w:tc>
          <w:tcPr>
            <w:tcW w:w="282" w:type="pct"/>
            <w:tcBorders>
              <w:top w:val="nil"/>
              <w:left w:val="nil"/>
              <w:bottom w:val="single" w:sz="4" w:space="0" w:color="auto"/>
              <w:right w:val="single" w:sz="4" w:space="0" w:color="auto"/>
            </w:tcBorders>
            <w:shd w:val="clear" w:color="auto" w:fill="auto"/>
            <w:vAlign w:val="center"/>
            <w:hideMark/>
          </w:tcPr>
          <w:p w14:paraId="2983E51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F80B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EA9C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82EE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06BACA" w14:textId="77777777" w:rsidR="00567E2F" w:rsidRPr="00940ECA" w:rsidRDefault="00567E2F" w:rsidP="00567E2F">
            <w:pPr>
              <w:rPr>
                <w:sz w:val="18"/>
                <w:szCs w:val="18"/>
              </w:rPr>
            </w:pPr>
            <w:r w:rsidRPr="00940ECA">
              <w:rPr>
                <w:sz w:val="18"/>
                <w:szCs w:val="18"/>
              </w:rPr>
              <w:t>15133,81</w:t>
            </w:r>
          </w:p>
        </w:tc>
        <w:tc>
          <w:tcPr>
            <w:tcW w:w="267" w:type="pct"/>
            <w:tcBorders>
              <w:top w:val="nil"/>
              <w:left w:val="nil"/>
              <w:bottom w:val="single" w:sz="4" w:space="0" w:color="auto"/>
              <w:right w:val="single" w:sz="4" w:space="0" w:color="auto"/>
            </w:tcBorders>
            <w:shd w:val="clear" w:color="auto" w:fill="auto"/>
            <w:vAlign w:val="center"/>
            <w:hideMark/>
          </w:tcPr>
          <w:p w14:paraId="5B38C53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F326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26387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4FDF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4B8C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63AA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9C10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23886B" w14:textId="77777777" w:rsidR="00567E2F" w:rsidRPr="00940ECA" w:rsidRDefault="00567E2F" w:rsidP="00567E2F">
            <w:pPr>
              <w:rPr>
                <w:sz w:val="18"/>
                <w:szCs w:val="18"/>
              </w:rPr>
            </w:pPr>
            <w:r w:rsidRPr="00940ECA">
              <w:rPr>
                <w:sz w:val="18"/>
                <w:szCs w:val="18"/>
              </w:rPr>
              <w:t> </w:t>
            </w:r>
          </w:p>
        </w:tc>
      </w:tr>
      <w:tr w:rsidR="00567E2F" w:rsidRPr="00940ECA" w14:paraId="5862134B"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4C4541D" w14:textId="77777777" w:rsidR="00567E2F" w:rsidRPr="00940ECA" w:rsidRDefault="00567E2F" w:rsidP="00567E2F">
            <w:pPr>
              <w:rPr>
                <w:sz w:val="18"/>
                <w:szCs w:val="18"/>
              </w:rPr>
            </w:pPr>
            <w:r w:rsidRPr="00940ECA">
              <w:rPr>
                <w:sz w:val="18"/>
                <w:szCs w:val="18"/>
              </w:rPr>
              <w:t>Модернизация шкафов автоматизации дистанционного контроля и управления. ЦТП № 11</w:t>
            </w:r>
          </w:p>
        </w:tc>
        <w:tc>
          <w:tcPr>
            <w:tcW w:w="282" w:type="pct"/>
            <w:tcBorders>
              <w:top w:val="nil"/>
              <w:left w:val="nil"/>
              <w:bottom w:val="single" w:sz="4" w:space="0" w:color="auto"/>
              <w:right w:val="single" w:sz="4" w:space="0" w:color="auto"/>
            </w:tcBorders>
            <w:shd w:val="clear" w:color="auto" w:fill="auto"/>
            <w:vAlign w:val="center"/>
            <w:hideMark/>
          </w:tcPr>
          <w:p w14:paraId="7ADB8E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F7175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47909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81DF5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62168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07E20F" w14:textId="77777777" w:rsidR="00567E2F" w:rsidRPr="00940ECA" w:rsidRDefault="00567E2F" w:rsidP="00567E2F">
            <w:pPr>
              <w:rPr>
                <w:sz w:val="18"/>
                <w:szCs w:val="18"/>
              </w:rPr>
            </w:pPr>
            <w:r w:rsidRPr="00940ECA">
              <w:rPr>
                <w:sz w:val="18"/>
                <w:szCs w:val="18"/>
              </w:rPr>
              <w:t>15739,16</w:t>
            </w:r>
          </w:p>
        </w:tc>
        <w:tc>
          <w:tcPr>
            <w:tcW w:w="267" w:type="pct"/>
            <w:tcBorders>
              <w:top w:val="nil"/>
              <w:left w:val="nil"/>
              <w:bottom w:val="single" w:sz="4" w:space="0" w:color="auto"/>
              <w:right w:val="single" w:sz="4" w:space="0" w:color="auto"/>
            </w:tcBorders>
            <w:shd w:val="clear" w:color="auto" w:fill="auto"/>
            <w:vAlign w:val="center"/>
            <w:hideMark/>
          </w:tcPr>
          <w:p w14:paraId="3578343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76EE0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956AA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29CE7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E30C8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64EB6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A72C79" w14:textId="77777777" w:rsidR="00567E2F" w:rsidRPr="00940ECA" w:rsidRDefault="00567E2F" w:rsidP="00567E2F">
            <w:pPr>
              <w:rPr>
                <w:sz w:val="18"/>
                <w:szCs w:val="18"/>
              </w:rPr>
            </w:pPr>
            <w:r w:rsidRPr="00940ECA">
              <w:rPr>
                <w:sz w:val="18"/>
                <w:szCs w:val="18"/>
              </w:rPr>
              <w:t> </w:t>
            </w:r>
          </w:p>
        </w:tc>
      </w:tr>
      <w:tr w:rsidR="00567E2F" w:rsidRPr="00940ECA" w14:paraId="1B4B6739"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58B0F78" w14:textId="77777777" w:rsidR="00567E2F" w:rsidRPr="00940ECA" w:rsidRDefault="00567E2F" w:rsidP="00567E2F">
            <w:pPr>
              <w:rPr>
                <w:sz w:val="18"/>
                <w:szCs w:val="18"/>
              </w:rPr>
            </w:pPr>
            <w:r w:rsidRPr="00940ECA">
              <w:rPr>
                <w:sz w:val="18"/>
                <w:szCs w:val="18"/>
              </w:rPr>
              <w:t>Модернизация шкафов автоматизации дистанционного контроля и управления. ЦТП № 47</w:t>
            </w:r>
          </w:p>
        </w:tc>
        <w:tc>
          <w:tcPr>
            <w:tcW w:w="282" w:type="pct"/>
            <w:tcBorders>
              <w:top w:val="nil"/>
              <w:left w:val="nil"/>
              <w:bottom w:val="single" w:sz="4" w:space="0" w:color="auto"/>
              <w:right w:val="single" w:sz="4" w:space="0" w:color="auto"/>
            </w:tcBorders>
            <w:shd w:val="clear" w:color="auto" w:fill="auto"/>
            <w:vAlign w:val="center"/>
            <w:hideMark/>
          </w:tcPr>
          <w:p w14:paraId="02DD45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C640C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B011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8BDD5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B751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CB428E" w14:textId="77777777" w:rsidR="00567E2F" w:rsidRPr="00940ECA" w:rsidRDefault="00567E2F" w:rsidP="00567E2F">
            <w:pPr>
              <w:rPr>
                <w:sz w:val="18"/>
                <w:szCs w:val="18"/>
              </w:rPr>
            </w:pPr>
            <w:r w:rsidRPr="00940ECA">
              <w:rPr>
                <w:sz w:val="18"/>
                <w:szCs w:val="18"/>
              </w:rPr>
              <w:t>15739,16</w:t>
            </w:r>
          </w:p>
        </w:tc>
        <w:tc>
          <w:tcPr>
            <w:tcW w:w="267" w:type="pct"/>
            <w:tcBorders>
              <w:top w:val="nil"/>
              <w:left w:val="nil"/>
              <w:bottom w:val="single" w:sz="4" w:space="0" w:color="auto"/>
              <w:right w:val="single" w:sz="4" w:space="0" w:color="auto"/>
            </w:tcBorders>
            <w:shd w:val="clear" w:color="auto" w:fill="auto"/>
            <w:vAlign w:val="center"/>
            <w:hideMark/>
          </w:tcPr>
          <w:p w14:paraId="01C503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307F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8542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6453F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F4E49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F377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4453B1" w14:textId="77777777" w:rsidR="00567E2F" w:rsidRPr="00940ECA" w:rsidRDefault="00567E2F" w:rsidP="00567E2F">
            <w:pPr>
              <w:rPr>
                <w:sz w:val="18"/>
                <w:szCs w:val="18"/>
              </w:rPr>
            </w:pPr>
            <w:r w:rsidRPr="00940ECA">
              <w:rPr>
                <w:sz w:val="18"/>
                <w:szCs w:val="18"/>
              </w:rPr>
              <w:t> </w:t>
            </w:r>
          </w:p>
        </w:tc>
      </w:tr>
      <w:tr w:rsidR="00567E2F" w:rsidRPr="00940ECA" w14:paraId="5ED08787"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6C3B8D8" w14:textId="77777777" w:rsidR="00567E2F" w:rsidRPr="00940ECA" w:rsidRDefault="00567E2F" w:rsidP="00567E2F">
            <w:pPr>
              <w:rPr>
                <w:sz w:val="18"/>
                <w:szCs w:val="18"/>
              </w:rPr>
            </w:pPr>
            <w:r w:rsidRPr="00940ECA">
              <w:rPr>
                <w:sz w:val="18"/>
                <w:szCs w:val="18"/>
              </w:rPr>
              <w:t>Модернизация шкафов автоматизации дистанционного контроля и управления. ЦТП № 66</w:t>
            </w:r>
          </w:p>
        </w:tc>
        <w:tc>
          <w:tcPr>
            <w:tcW w:w="282" w:type="pct"/>
            <w:tcBorders>
              <w:top w:val="nil"/>
              <w:left w:val="nil"/>
              <w:bottom w:val="single" w:sz="4" w:space="0" w:color="auto"/>
              <w:right w:val="single" w:sz="4" w:space="0" w:color="auto"/>
            </w:tcBorders>
            <w:shd w:val="clear" w:color="auto" w:fill="auto"/>
            <w:vAlign w:val="center"/>
            <w:hideMark/>
          </w:tcPr>
          <w:p w14:paraId="0D9706B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E988E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36BBE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D32B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2F98D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070802" w14:textId="77777777" w:rsidR="00567E2F" w:rsidRPr="00940ECA" w:rsidRDefault="00567E2F" w:rsidP="00567E2F">
            <w:pPr>
              <w:rPr>
                <w:sz w:val="18"/>
                <w:szCs w:val="18"/>
              </w:rPr>
            </w:pPr>
            <w:r w:rsidRPr="00940ECA">
              <w:rPr>
                <w:sz w:val="18"/>
                <w:szCs w:val="18"/>
              </w:rPr>
              <w:t>15739,16</w:t>
            </w:r>
          </w:p>
        </w:tc>
        <w:tc>
          <w:tcPr>
            <w:tcW w:w="267" w:type="pct"/>
            <w:tcBorders>
              <w:top w:val="nil"/>
              <w:left w:val="nil"/>
              <w:bottom w:val="single" w:sz="4" w:space="0" w:color="auto"/>
              <w:right w:val="single" w:sz="4" w:space="0" w:color="auto"/>
            </w:tcBorders>
            <w:shd w:val="clear" w:color="auto" w:fill="auto"/>
            <w:vAlign w:val="center"/>
            <w:hideMark/>
          </w:tcPr>
          <w:p w14:paraId="22CB0C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A746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390A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63B68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5F246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0358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787FED" w14:textId="77777777" w:rsidR="00567E2F" w:rsidRPr="00940ECA" w:rsidRDefault="00567E2F" w:rsidP="00567E2F">
            <w:pPr>
              <w:rPr>
                <w:sz w:val="18"/>
                <w:szCs w:val="18"/>
              </w:rPr>
            </w:pPr>
            <w:r w:rsidRPr="00940ECA">
              <w:rPr>
                <w:sz w:val="18"/>
                <w:szCs w:val="18"/>
              </w:rPr>
              <w:t> </w:t>
            </w:r>
          </w:p>
        </w:tc>
      </w:tr>
      <w:tr w:rsidR="00567E2F" w:rsidRPr="00940ECA" w14:paraId="457CEBD6"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0EC3D7C" w14:textId="77777777" w:rsidR="00567E2F" w:rsidRPr="00940ECA" w:rsidRDefault="00567E2F" w:rsidP="00567E2F">
            <w:pPr>
              <w:rPr>
                <w:sz w:val="18"/>
                <w:szCs w:val="18"/>
              </w:rPr>
            </w:pPr>
            <w:r w:rsidRPr="00940ECA">
              <w:rPr>
                <w:sz w:val="18"/>
                <w:szCs w:val="18"/>
              </w:rPr>
              <w:t>Модернизация шкафов автоматизации дистанционного контроля и управления. ЦТП № 01</w:t>
            </w:r>
          </w:p>
        </w:tc>
        <w:tc>
          <w:tcPr>
            <w:tcW w:w="282" w:type="pct"/>
            <w:tcBorders>
              <w:top w:val="nil"/>
              <w:left w:val="nil"/>
              <w:bottom w:val="single" w:sz="4" w:space="0" w:color="auto"/>
              <w:right w:val="single" w:sz="4" w:space="0" w:color="auto"/>
            </w:tcBorders>
            <w:shd w:val="clear" w:color="auto" w:fill="auto"/>
            <w:vAlign w:val="center"/>
            <w:hideMark/>
          </w:tcPr>
          <w:p w14:paraId="01FF5F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06D2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B836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13B8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8C23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2C91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E876A4" w14:textId="77777777" w:rsidR="00567E2F" w:rsidRPr="00940ECA" w:rsidRDefault="00567E2F" w:rsidP="00567E2F">
            <w:pPr>
              <w:rPr>
                <w:sz w:val="18"/>
                <w:szCs w:val="18"/>
              </w:rPr>
            </w:pPr>
            <w:r w:rsidRPr="00940ECA">
              <w:rPr>
                <w:sz w:val="18"/>
                <w:szCs w:val="18"/>
              </w:rPr>
              <w:t>16368,72</w:t>
            </w:r>
          </w:p>
        </w:tc>
        <w:tc>
          <w:tcPr>
            <w:tcW w:w="267" w:type="pct"/>
            <w:tcBorders>
              <w:top w:val="nil"/>
              <w:left w:val="nil"/>
              <w:bottom w:val="single" w:sz="4" w:space="0" w:color="auto"/>
              <w:right w:val="single" w:sz="4" w:space="0" w:color="auto"/>
            </w:tcBorders>
            <w:shd w:val="clear" w:color="auto" w:fill="auto"/>
            <w:vAlign w:val="center"/>
            <w:hideMark/>
          </w:tcPr>
          <w:p w14:paraId="421C371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7B1C9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04AA8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0E65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61F10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69876B" w14:textId="77777777" w:rsidR="00567E2F" w:rsidRPr="00940ECA" w:rsidRDefault="00567E2F" w:rsidP="00567E2F">
            <w:pPr>
              <w:rPr>
                <w:sz w:val="18"/>
                <w:szCs w:val="18"/>
              </w:rPr>
            </w:pPr>
            <w:r w:rsidRPr="00940ECA">
              <w:rPr>
                <w:sz w:val="18"/>
                <w:szCs w:val="18"/>
              </w:rPr>
              <w:t> </w:t>
            </w:r>
          </w:p>
        </w:tc>
      </w:tr>
      <w:tr w:rsidR="00567E2F" w:rsidRPr="00940ECA" w14:paraId="72FE3354"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4705405" w14:textId="77777777" w:rsidR="00567E2F" w:rsidRPr="00940ECA" w:rsidRDefault="00567E2F" w:rsidP="00567E2F">
            <w:pPr>
              <w:rPr>
                <w:sz w:val="18"/>
                <w:szCs w:val="18"/>
              </w:rPr>
            </w:pPr>
            <w:r w:rsidRPr="00940ECA">
              <w:rPr>
                <w:sz w:val="18"/>
                <w:szCs w:val="18"/>
              </w:rPr>
              <w:t>Модернизация шкафов автоматизации дистанционного контроля и управления. ЦТП № 37</w:t>
            </w:r>
          </w:p>
        </w:tc>
        <w:tc>
          <w:tcPr>
            <w:tcW w:w="282" w:type="pct"/>
            <w:tcBorders>
              <w:top w:val="nil"/>
              <w:left w:val="nil"/>
              <w:bottom w:val="single" w:sz="4" w:space="0" w:color="auto"/>
              <w:right w:val="single" w:sz="4" w:space="0" w:color="auto"/>
            </w:tcBorders>
            <w:shd w:val="clear" w:color="auto" w:fill="auto"/>
            <w:vAlign w:val="center"/>
            <w:hideMark/>
          </w:tcPr>
          <w:p w14:paraId="445437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E23B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0192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4D25F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B71A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8FC80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FA036B" w14:textId="77777777" w:rsidR="00567E2F" w:rsidRPr="00940ECA" w:rsidRDefault="00567E2F" w:rsidP="00567E2F">
            <w:pPr>
              <w:rPr>
                <w:sz w:val="18"/>
                <w:szCs w:val="18"/>
              </w:rPr>
            </w:pPr>
            <w:r w:rsidRPr="00940ECA">
              <w:rPr>
                <w:sz w:val="18"/>
                <w:szCs w:val="18"/>
              </w:rPr>
              <w:t>16368,72</w:t>
            </w:r>
          </w:p>
        </w:tc>
        <w:tc>
          <w:tcPr>
            <w:tcW w:w="267" w:type="pct"/>
            <w:tcBorders>
              <w:top w:val="nil"/>
              <w:left w:val="nil"/>
              <w:bottom w:val="single" w:sz="4" w:space="0" w:color="auto"/>
              <w:right w:val="single" w:sz="4" w:space="0" w:color="auto"/>
            </w:tcBorders>
            <w:shd w:val="clear" w:color="auto" w:fill="auto"/>
            <w:vAlign w:val="center"/>
            <w:hideMark/>
          </w:tcPr>
          <w:p w14:paraId="5B620D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A3CB0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B0F03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FD11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84F9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680114" w14:textId="77777777" w:rsidR="00567E2F" w:rsidRPr="00940ECA" w:rsidRDefault="00567E2F" w:rsidP="00567E2F">
            <w:pPr>
              <w:rPr>
                <w:sz w:val="18"/>
                <w:szCs w:val="18"/>
              </w:rPr>
            </w:pPr>
            <w:r w:rsidRPr="00940ECA">
              <w:rPr>
                <w:sz w:val="18"/>
                <w:szCs w:val="18"/>
              </w:rPr>
              <w:t> </w:t>
            </w:r>
          </w:p>
        </w:tc>
      </w:tr>
      <w:tr w:rsidR="00567E2F" w:rsidRPr="00940ECA" w14:paraId="37A5BFCB"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D042045" w14:textId="77777777" w:rsidR="00567E2F" w:rsidRPr="00940ECA" w:rsidRDefault="00567E2F" w:rsidP="00567E2F">
            <w:pPr>
              <w:rPr>
                <w:sz w:val="18"/>
                <w:szCs w:val="18"/>
              </w:rPr>
            </w:pPr>
            <w:r w:rsidRPr="00940ECA">
              <w:rPr>
                <w:sz w:val="18"/>
                <w:szCs w:val="18"/>
              </w:rPr>
              <w:t>Модернизация шкафов автоматизации дистанционного контроля и управления. ЦТП № 42</w:t>
            </w:r>
          </w:p>
        </w:tc>
        <w:tc>
          <w:tcPr>
            <w:tcW w:w="282" w:type="pct"/>
            <w:tcBorders>
              <w:top w:val="nil"/>
              <w:left w:val="nil"/>
              <w:bottom w:val="single" w:sz="4" w:space="0" w:color="auto"/>
              <w:right w:val="single" w:sz="4" w:space="0" w:color="auto"/>
            </w:tcBorders>
            <w:shd w:val="clear" w:color="auto" w:fill="auto"/>
            <w:vAlign w:val="center"/>
            <w:hideMark/>
          </w:tcPr>
          <w:p w14:paraId="4256A93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A5AA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8AA0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4E84A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44528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1F376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9C1D0A" w14:textId="77777777" w:rsidR="00567E2F" w:rsidRPr="00940ECA" w:rsidRDefault="00567E2F" w:rsidP="00567E2F">
            <w:pPr>
              <w:rPr>
                <w:sz w:val="18"/>
                <w:szCs w:val="18"/>
              </w:rPr>
            </w:pPr>
            <w:r w:rsidRPr="00940ECA">
              <w:rPr>
                <w:sz w:val="18"/>
                <w:szCs w:val="18"/>
              </w:rPr>
              <w:t>16368,72</w:t>
            </w:r>
          </w:p>
        </w:tc>
        <w:tc>
          <w:tcPr>
            <w:tcW w:w="267" w:type="pct"/>
            <w:tcBorders>
              <w:top w:val="nil"/>
              <w:left w:val="nil"/>
              <w:bottom w:val="single" w:sz="4" w:space="0" w:color="auto"/>
              <w:right w:val="single" w:sz="4" w:space="0" w:color="auto"/>
            </w:tcBorders>
            <w:shd w:val="clear" w:color="auto" w:fill="auto"/>
            <w:vAlign w:val="center"/>
            <w:hideMark/>
          </w:tcPr>
          <w:p w14:paraId="4B12E73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3C257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76C1F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FCEC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12E2B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90F222" w14:textId="77777777" w:rsidR="00567E2F" w:rsidRPr="00940ECA" w:rsidRDefault="00567E2F" w:rsidP="00567E2F">
            <w:pPr>
              <w:rPr>
                <w:sz w:val="18"/>
                <w:szCs w:val="18"/>
              </w:rPr>
            </w:pPr>
            <w:r w:rsidRPr="00940ECA">
              <w:rPr>
                <w:sz w:val="18"/>
                <w:szCs w:val="18"/>
              </w:rPr>
              <w:t> </w:t>
            </w:r>
          </w:p>
        </w:tc>
      </w:tr>
      <w:tr w:rsidR="00567E2F" w:rsidRPr="00940ECA" w14:paraId="476E6702"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CBBA67C" w14:textId="77777777" w:rsidR="00567E2F" w:rsidRPr="00940ECA" w:rsidRDefault="00567E2F" w:rsidP="00567E2F">
            <w:pPr>
              <w:rPr>
                <w:sz w:val="18"/>
                <w:szCs w:val="18"/>
              </w:rPr>
            </w:pPr>
            <w:r w:rsidRPr="00940ECA">
              <w:rPr>
                <w:sz w:val="18"/>
                <w:szCs w:val="18"/>
              </w:rPr>
              <w:t>Модернизация шкафов управления корректирующими насосами . ЦТП № 98</w:t>
            </w:r>
          </w:p>
        </w:tc>
        <w:tc>
          <w:tcPr>
            <w:tcW w:w="282" w:type="pct"/>
            <w:tcBorders>
              <w:top w:val="nil"/>
              <w:left w:val="nil"/>
              <w:bottom w:val="single" w:sz="4" w:space="0" w:color="auto"/>
              <w:right w:val="single" w:sz="4" w:space="0" w:color="auto"/>
            </w:tcBorders>
            <w:shd w:val="clear" w:color="auto" w:fill="auto"/>
            <w:vAlign w:val="center"/>
            <w:hideMark/>
          </w:tcPr>
          <w:p w14:paraId="75EED7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D913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DBB0A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15707A" w14:textId="77777777" w:rsidR="00567E2F" w:rsidRPr="00940ECA" w:rsidRDefault="00567E2F" w:rsidP="00567E2F">
            <w:pPr>
              <w:rPr>
                <w:sz w:val="18"/>
                <w:szCs w:val="18"/>
              </w:rPr>
            </w:pPr>
            <w:r w:rsidRPr="00940ECA">
              <w:rPr>
                <w:sz w:val="18"/>
                <w:szCs w:val="18"/>
              </w:rPr>
              <w:t>4309,18</w:t>
            </w:r>
          </w:p>
        </w:tc>
        <w:tc>
          <w:tcPr>
            <w:tcW w:w="267" w:type="pct"/>
            <w:tcBorders>
              <w:top w:val="nil"/>
              <w:left w:val="nil"/>
              <w:bottom w:val="single" w:sz="4" w:space="0" w:color="auto"/>
              <w:right w:val="single" w:sz="4" w:space="0" w:color="auto"/>
            </w:tcBorders>
            <w:shd w:val="clear" w:color="auto" w:fill="auto"/>
            <w:vAlign w:val="center"/>
            <w:hideMark/>
          </w:tcPr>
          <w:p w14:paraId="0C88E8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57599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149E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21658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40C2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7E663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248F9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A6845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30565F" w14:textId="77777777" w:rsidR="00567E2F" w:rsidRPr="00940ECA" w:rsidRDefault="00567E2F" w:rsidP="00567E2F">
            <w:pPr>
              <w:rPr>
                <w:sz w:val="18"/>
                <w:szCs w:val="18"/>
              </w:rPr>
            </w:pPr>
            <w:r w:rsidRPr="00940ECA">
              <w:rPr>
                <w:sz w:val="18"/>
                <w:szCs w:val="18"/>
              </w:rPr>
              <w:t> </w:t>
            </w:r>
          </w:p>
        </w:tc>
      </w:tr>
      <w:tr w:rsidR="00567E2F" w:rsidRPr="00940ECA" w14:paraId="49DD25C8"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172922A" w14:textId="77777777" w:rsidR="00567E2F" w:rsidRPr="00940ECA" w:rsidRDefault="00567E2F" w:rsidP="00567E2F">
            <w:pPr>
              <w:rPr>
                <w:sz w:val="18"/>
                <w:szCs w:val="18"/>
              </w:rPr>
            </w:pPr>
            <w:r w:rsidRPr="00940ECA">
              <w:rPr>
                <w:sz w:val="18"/>
                <w:szCs w:val="18"/>
              </w:rPr>
              <w:t>Модернизация шкафов управления корректирующими насосами . ЦТП № 55</w:t>
            </w:r>
          </w:p>
        </w:tc>
        <w:tc>
          <w:tcPr>
            <w:tcW w:w="282" w:type="pct"/>
            <w:tcBorders>
              <w:top w:val="nil"/>
              <w:left w:val="nil"/>
              <w:bottom w:val="single" w:sz="4" w:space="0" w:color="auto"/>
              <w:right w:val="single" w:sz="4" w:space="0" w:color="auto"/>
            </w:tcBorders>
            <w:shd w:val="clear" w:color="auto" w:fill="auto"/>
            <w:vAlign w:val="center"/>
            <w:hideMark/>
          </w:tcPr>
          <w:p w14:paraId="535E385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A333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0E9C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A20B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ABEB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889F5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551442" w14:textId="77777777" w:rsidR="00567E2F" w:rsidRPr="00940ECA" w:rsidRDefault="00567E2F" w:rsidP="00567E2F">
            <w:pPr>
              <w:rPr>
                <w:sz w:val="18"/>
                <w:szCs w:val="18"/>
              </w:rPr>
            </w:pPr>
            <w:r w:rsidRPr="00940ECA">
              <w:rPr>
                <w:sz w:val="18"/>
                <w:szCs w:val="18"/>
              </w:rPr>
              <w:t>4865,89</w:t>
            </w:r>
          </w:p>
        </w:tc>
        <w:tc>
          <w:tcPr>
            <w:tcW w:w="267" w:type="pct"/>
            <w:tcBorders>
              <w:top w:val="nil"/>
              <w:left w:val="nil"/>
              <w:bottom w:val="single" w:sz="4" w:space="0" w:color="auto"/>
              <w:right w:val="single" w:sz="4" w:space="0" w:color="auto"/>
            </w:tcBorders>
            <w:shd w:val="clear" w:color="auto" w:fill="auto"/>
            <w:vAlign w:val="center"/>
            <w:hideMark/>
          </w:tcPr>
          <w:p w14:paraId="46F711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6365B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41503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AFB6D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06DE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827C09" w14:textId="77777777" w:rsidR="00567E2F" w:rsidRPr="00940ECA" w:rsidRDefault="00567E2F" w:rsidP="00567E2F">
            <w:pPr>
              <w:rPr>
                <w:sz w:val="18"/>
                <w:szCs w:val="18"/>
              </w:rPr>
            </w:pPr>
            <w:r w:rsidRPr="00940ECA">
              <w:rPr>
                <w:sz w:val="18"/>
                <w:szCs w:val="18"/>
              </w:rPr>
              <w:t> </w:t>
            </w:r>
          </w:p>
        </w:tc>
      </w:tr>
      <w:tr w:rsidR="00567E2F" w:rsidRPr="00940ECA" w14:paraId="680C0085"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3FF528E"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07</w:t>
            </w:r>
          </w:p>
        </w:tc>
        <w:tc>
          <w:tcPr>
            <w:tcW w:w="282" w:type="pct"/>
            <w:tcBorders>
              <w:top w:val="nil"/>
              <w:left w:val="nil"/>
              <w:bottom w:val="single" w:sz="4" w:space="0" w:color="auto"/>
              <w:right w:val="single" w:sz="4" w:space="0" w:color="auto"/>
            </w:tcBorders>
            <w:shd w:val="clear" w:color="auto" w:fill="auto"/>
            <w:vAlign w:val="center"/>
            <w:hideMark/>
          </w:tcPr>
          <w:p w14:paraId="350EF6D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1F729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7CBDD6" w14:textId="77777777" w:rsidR="00567E2F" w:rsidRPr="00940ECA" w:rsidRDefault="00567E2F" w:rsidP="00567E2F">
            <w:pPr>
              <w:rPr>
                <w:sz w:val="18"/>
                <w:szCs w:val="18"/>
              </w:rPr>
            </w:pPr>
            <w:r w:rsidRPr="00940ECA">
              <w:rPr>
                <w:sz w:val="18"/>
                <w:szCs w:val="18"/>
              </w:rPr>
              <w:t>2404,63</w:t>
            </w:r>
          </w:p>
        </w:tc>
        <w:tc>
          <w:tcPr>
            <w:tcW w:w="267" w:type="pct"/>
            <w:tcBorders>
              <w:top w:val="nil"/>
              <w:left w:val="nil"/>
              <w:bottom w:val="single" w:sz="4" w:space="0" w:color="auto"/>
              <w:right w:val="single" w:sz="4" w:space="0" w:color="auto"/>
            </w:tcBorders>
            <w:shd w:val="clear" w:color="auto" w:fill="auto"/>
            <w:vAlign w:val="center"/>
            <w:hideMark/>
          </w:tcPr>
          <w:p w14:paraId="238B9B8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DB3DC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DDAE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83AD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9ECC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1E3D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2069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6F2A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BD695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7EA1A4" w14:textId="77777777" w:rsidR="00567E2F" w:rsidRPr="00940ECA" w:rsidRDefault="00567E2F" w:rsidP="00567E2F">
            <w:pPr>
              <w:rPr>
                <w:sz w:val="18"/>
                <w:szCs w:val="18"/>
              </w:rPr>
            </w:pPr>
            <w:r w:rsidRPr="00940ECA">
              <w:rPr>
                <w:sz w:val="18"/>
                <w:szCs w:val="18"/>
              </w:rPr>
              <w:t> </w:t>
            </w:r>
          </w:p>
        </w:tc>
      </w:tr>
      <w:tr w:rsidR="00567E2F" w:rsidRPr="00940ECA" w14:paraId="3934A820"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F7CD68B"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10</w:t>
            </w:r>
          </w:p>
        </w:tc>
        <w:tc>
          <w:tcPr>
            <w:tcW w:w="282" w:type="pct"/>
            <w:tcBorders>
              <w:top w:val="nil"/>
              <w:left w:val="nil"/>
              <w:bottom w:val="single" w:sz="4" w:space="0" w:color="auto"/>
              <w:right w:val="single" w:sz="4" w:space="0" w:color="auto"/>
            </w:tcBorders>
            <w:shd w:val="clear" w:color="auto" w:fill="auto"/>
            <w:vAlign w:val="center"/>
            <w:hideMark/>
          </w:tcPr>
          <w:p w14:paraId="633F5F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3AA74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308B51" w14:textId="77777777" w:rsidR="00567E2F" w:rsidRPr="00940ECA" w:rsidRDefault="00567E2F" w:rsidP="00567E2F">
            <w:pPr>
              <w:rPr>
                <w:sz w:val="18"/>
                <w:szCs w:val="18"/>
              </w:rPr>
            </w:pPr>
            <w:r w:rsidRPr="00940ECA">
              <w:rPr>
                <w:sz w:val="18"/>
                <w:szCs w:val="18"/>
              </w:rPr>
              <w:t>2404,63</w:t>
            </w:r>
          </w:p>
        </w:tc>
        <w:tc>
          <w:tcPr>
            <w:tcW w:w="267" w:type="pct"/>
            <w:tcBorders>
              <w:top w:val="nil"/>
              <w:left w:val="nil"/>
              <w:bottom w:val="single" w:sz="4" w:space="0" w:color="auto"/>
              <w:right w:val="single" w:sz="4" w:space="0" w:color="auto"/>
            </w:tcBorders>
            <w:shd w:val="clear" w:color="auto" w:fill="auto"/>
            <w:vAlign w:val="center"/>
            <w:hideMark/>
          </w:tcPr>
          <w:p w14:paraId="6B5D563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C0D01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FB31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B861B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8A72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5435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A01B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46933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8B0D1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82BA5F" w14:textId="77777777" w:rsidR="00567E2F" w:rsidRPr="00940ECA" w:rsidRDefault="00567E2F" w:rsidP="00567E2F">
            <w:pPr>
              <w:rPr>
                <w:sz w:val="18"/>
                <w:szCs w:val="18"/>
              </w:rPr>
            </w:pPr>
            <w:r w:rsidRPr="00940ECA">
              <w:rPr>
                <w:sz w:val="18"/>
                <w:szCs w:val="18"/>
              </w:rPr>
              <w:t> </w:t>
            </w:r>
          </w:p>
        </w:tc>
      </w:tr>
      <w:tr w:rsidR="00567E2F" w:rsidRPr="00940ECA" w14:paraId="4C51ED5B"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422B6C2"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20</w:t>
            </w:r>
          </w:p>
        </w:tc>
        <w:tc>
          <w:tcPr>
            <w:tcW w:w="282" w:type="pct"/>
            <w:tcBorders>
              <w:top w:val="nil"/>
              <w:left w:val="nil"/>
              <w:bottom w:val="single" w:sz="4" w:space="0" w:color="auto"/>
              <w:right w:val="single" w:sz="4" w:space="0" w:color="auto"/>
            </w:tcBorders>
            <w:shd w:val="clear" w:color="auto" w:fill="auto"/>
            <w:vAlign w:val="center"/>
            <w:hideMark/>
          </w:tcPr>
          <w:p w14:paraId="32C9EFD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03E4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6B7012" w14:textId="77777777" w:rsidR="00567E2F" w:rsidRPr="00940ECA" w:rsidRDefault="00567E2F" w:rsidP="00567E2F">
            <w:pPr>
              <w:rPr>
                <w:sz w:val="18"/>
                <w:szCs w:val="18"/>
              </w:rPr>
            </w:pPr>
            <w:r w:rsidRPr="00940ECA">
              <w:rPr>
                <w:sz w:val="18"/>
                <w:szCs w:val="18"/>
              </w:rPr>
              <w:t>2404,63</w:t>
            </w:r>
          </w:p>
        </w:tc>
        <w:tc>
          <w:tcPr>
            <w:tcW w:w="267" w:type="pct"/>
            <w:tcBorders>
              <w:top w:val="nil"/>
              <w:left w:val="nil"/>
              <w:bottom w:val="single" w:sz="4" w:space="0" w:color="auto"/>
              <w:right w:val="single" w:sz="4" w:space="0" w:color="auto"/>
            </w:tcBorders>
            <w:shd w:val="clear" w:color="auto" w:fill="auto"/>
            <w:vAlign w:val="center"/>
            <w:hideMark/>
          </w:tcPr>
          <w:p w14:paraId="6CB71F9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44589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06BC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6DA3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2166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7866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0ABD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0550C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F7F2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2A7185" w14:textId="77777777" w:rsidR="00567E2F" w:rsidRPr="00940ECA" w:rsidRDefault="00567E2F" w:rsidP="00567E2F">
            <w:pPr>
              <w:rPr>
                <w:sz w:val="18"/>
                <w:szCs w:val="18"/>
              </w:rPr>
            </w:pPr>
            <w:r w:rsidRPr="00940ECA">
              <w:rPr>
                <w:sz w:val="18"/>
                <w:szCs w:val="18"/>
              </w:rPr>
              <w:t> </w:t>
            </w:r>
          </w:p>
        </w:tc>
      </w:tr>
      <w:tr w:rsidR="00567E2F" w:rsidRPr="00940ECA" w14:paraId="037ECF0E"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E0BA76D"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93</w:t>
            </w:r>
          </w:p>
        </w:tc>
        <w:tc>
          <w:tcPr>
            <w:tcW w:w="282" w:type="pct"/>
            <w:tcBorders>
              <w:top w:val="nil"/>
              <w:left w:val="nil"/>
              <w:bottom w:val="single" w:sz="4" w:space="0" w:color="auto"/>
              <w:right w:val="single" w:sz="4" w:space="0" w:color="auto"/>
            </w:tcBorders>
            <w:shd w:val="clear" w:color="auto" w:fill="auto"/>
            <w:vAlign w:val="center"/>
            <w:hideMark/>
          </w:tcPr>
          <w:p w14:paraId="20230BF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8ED6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D6288A" w14:textId="77777777" w:rsidR="00567E2F" w:rsidRPr="00940ECA" w:rsidRDefault="00567E2F" w:rsidP="00567E2F">
            <w:pPr>
              <w:rPr>
                <w:sz w:val="18"/>
                <w:szCs w:val="18"/>
              </w:rPr>
            </w:pPr>
            <w:r w:rsidRPr="00940ECA">
              <w:rPr>
                <w:sz w:val="18"/>
                <w:szCs w:val="18"/>
              </w:rPr>
              <w:t>2404,63</w:t>
            </w:r>
          </w:p>
        </w:tc>
        <w:tc>
          <w:tcPr>
            <w:tcW w:w="267" w:type="pct"/>
            <w:tcBorders>
              <w:top w:val="nil"/>
              <w:left w:val="nil"/>
              <w:bottom w:val="single" w:sz="4" w:space="0" w:color="auto"/>
              <w:right w:val="single" w:sz="4" w:space="0" w:color="auto"/>
            </w:tcBorders>
            <w:shd w:val="clear" w:color="auto" w:fill="auto"/>
            <w:vAlign w:val="center"/>
            <w:hideMark/>
          </w:tcPr>
          <w:p w14:paraId="7FDE15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FD8AC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C203C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17E36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7CA9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77237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97A2A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47E37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EF382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4A3923" w14:textId="77777777" w:rsidR="00567E2F" w:rsidRPr="00940ECA" w:rsidRDefault="00567E2F" w:rsidP="00567E2F">
            <w:pPr>
              <w:rPr>
                <w:sz w:val="18"/>
                <w:szCs w:val="18"/>
              </w:rPr>
            </w:pPr>
            <w:r w:rsidRPr="00940ECA">
              <w:rPr>
                <w:sz w:val="18"/>
                <w:szCs w:val="18"/>
              </w:rPr>
              <w:t> </w:t>
            </w:r>
          </w:p>
        </w:tc>
      </w:tr>
      <w:tr w:rsidR="00567E2F" w:rsidRPr="00940ECA" w14:paraId="339D1ABA"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2DA0FAC"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45</w:t>
            </w:r>
          </w:p>
        </w:tc>
        <w:tc>
          <w:tcPr>
            <w:tcW w:w="282" w:type="pct"/>
            <w:tcBorders>
              <w:top w:val="nil"/>
              <w:left w:val="nil"/>
              <w:bottom w:val="single" w:sz="4" w:space="0" w:color="auto"/>
              <w:right w:val="single" w:sz="4" w:space="0" w:color="auto"/>
            </w:tcBorders>
            <w:shd w:val="clear" w:color="auto" w:fill="auto"/>
            <w:vAlign w:val="center"/>
            <w:hideMark/>
          </w:tcPr>
          <w:p w14:paraId="72980D2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3E736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DF150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35C399" w14:textId="77777777" w:rsidR="00567E2F" w:rsidRPr="00940ECA" w:rsidRDefault="00567E2F" w:rsidP="00567E2F">
            <w:pPr>
              <w:rPr>
                <w:sz w:val="18"/>
                <w:szCs w:val="18"/>
              </w:rPr>
            </w:pPr>
            <w:r w:rsidRPr="00940ECA">
              <w:rPr>
                <w:sz w:val="18"/>
                <w:szCs w:val="18"/>
              </w:rPr>
              <w:t>2532,07</w:t>
            </w:r>
          </w:p>
        </w:tc>
        <w:tc>
          <w:tcPr>
            <w:tcW w:w="267" w:type="pct"/>
            <w:tcBorders>
              <w:top w:val="nil"/>
              <w:left w:val="nil"/>
              <w:bottom w:val="single" w:sz="4" w:space="0" w:color="auto"/>
              <w:right w:val="single" w:sz="4" w:space="0" w:color="auto"/>
            </w:tcBorders>
            <w:shd w:val="clear" w:color="auto" w:fill="auto"/>
            <w:vAlign w:val="center"/>
            <w:hideMark/>
          </w:tcPr>
          <w:p w14:paraId="1A9D7E3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FF5E8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D9CEB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DAFC8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16583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428D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307E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6D0B5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58896E" w14:textId="77777777" w:rsidR="00567E2F" w:rsidRPr="00940ECA" w:rsidRDefault="00567E2F" w:rsidP="00567E2F">
            <w:pPr>
              <w:rPr>
                <w:sz w:val="18"/>
                <w:szCs w:val="18"/>
              </w:rPr>
            </w:pPr>
            <w:r w:rsidRPr="00940ECA">
              <w:rPr>
                <w:sz w:val="18"/>
                <w:szCs w:val="18"/>
              </w:rPr>
              <w:t> </w:t>
            </w:r>
          </w:p>
        </w:tc>
      </w:tr>
      <w:tr w:rsidR="00567E2F" w:rsidRPr="00940ECA" w14:paraId="5C40E3BD"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D171C46"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55</w:t>
            </w:r>
          </w:p>
        </w:tc>
        <w:tc>
          <w:tcPr>
            <w:tcW w:w="282" w:type="pct"/>
            <w:tcBorders>
              <w:top w:val="nil"/>
              <w:left w:val="nil"/>
              <w:bottom w:val="single" w:sz="4" w:space="0" w:color="auto"/>
              <w:right w:val="single" w:sz="4" w:space="0" w:color="auto"/>
            </w:tcBorders>
            <w:shd w:val="clear" w:color="auto" w:fill="auto"/>
            <w:vAlign w:val="center"/>
            <w:hideMark/>
          </w:tcPr>
          <w:p w14:paraId="6AA486F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D999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DED3B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6C0DE3" w14:textId="77777777" w:rsidR="00567E2F" w:rsidRPr="00940ECA" w:rsidRDefault="00567E2F" w:rsidP="00567E2F">
            <w:pPr>
              <w:rPr>
                <w:sz w:val="18"/>
                <w:szCs w:val="18"/>
              </w:rPr>
            </w:pPr>
            <w:r w:rsidRPr="00940ECA">
              <w:rPr>
                <w:sz w:val="18"/>
                <w:szCs w:val="18"/>
              </w:rPr>
              <w:t>2532,07</w:t>
            </w:r>
          </w:p>
        </w:tc>
        <w:tc>
          <w:tcPr>
            <w:tcW w:w="267" w:type="pct"/>
            <w:tcBorders>
              <w:top w:val="nil"/>
              <w:left w:val="nil"/>
              <w:bottom w:val="single" w:sz="4" w:space="0" w:color="auto"/>
              <w:right w:val="single" w:sz="4" w:space="0" w:color="auto"/>
            </w:tcBorders>
            <w:shd w:val="clear" w:color="auto" w:fill="auto"/>
            <w:vAlign w:val="center"/>
            <w:hideMark/>
          </w:tcPr>
          <w:p w14:paraId="295D763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8BD62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A426F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76E2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E1E81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90FE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8B55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64082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997C43" w14:textId="77777777" w:rsidR="00567E2F" w:rsidRPr="00940ECA" w:rsidRDefault="00567E2F" w:rsidP="00567E2F">
            <w:pPr>
              <w:rPr>
                <w:sz w:val="18"/>
                <w:szCs w:val="18"/>
              </w:rPr>
            </w:pPr>
            <w:r w:rsidRPr="00940ECA">
              <w:rPr>
                <w:sz w:val="18"/>
                <w:szCs w:val="18"/>
              </w:rPr>
              <w:t> </w:t>
            </w:r>
          </w:p>
        </w:tc>
      </w:tr>
      <w:tr w:rsidR="00567E2F" w:rsidRPr="00940ECA" w14:paraId="625D909D"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06DBBDA"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64</w:t>
            </w:r>
          </w:p>
        </w:tc>
        <w:tc>
          <w:tcPr>
            <w:tcW w:w="282" w:type="pct"/>
            <w:tcBorders>
              <w:top w:val="nil"/>
              <w:left w:val="nil"/>
              <w:bottom w:val="single" w:sz="4" w:space="0" w:color="auto"/>
              <w:right w:val="single" w:sz="4" w:space="0" w:color="auto"/>
            </w:tcBorders>
            <w:shd w:val="clear" w:color="auto" w:fill="auto"/>
            <w:vAlign w:val="center"/>
            <w:hideMark/>
          </w:tcPr>
          <w:p w14:paraId="4CCC6D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83DA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6F3F0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D0B51E" w14:textId="77777777" w:rsidR="00567E2F" w:rsidRPr="00940ECA" w:rsidRDefault="00567E2F" w:rsidP="00567E2F">
            <w:pPr>
              <w:rPr>
                <w:sz w:val="18"/>
                <w:szCs w:val="18"/>
              </w:rPr>
            </w:pPr>
            <w:r w:rsidRPr="00940ECA">
              <w:rPr>
                <w:sz w:val="18"/>
                <w:szCs w:val="18"/>
              </w:rPr>
              <w:t>2532,07</w:t>
            </w:r>
          </w:p>
        </w:tc>
        <w:tc>
          <w:tcPr>
            <w:tcW w:w="267" w:type="pct"/>
            <w:tcBorders>
              <w:top w:val="nil"/>
              <w:left w:val="nil"/>
              <w:bottom w:val="single" w:sz="4" w:space="0" w:color="auto"/>
              <w:right w:val="single" w:sz="4" w:space="0" w:color="auto"/>
            </w:tcBorders>
            <w:shd w:val="clear" w:color="auto" w:fill="auto"/>
            <w:vAlign w:val="center"/>
            <w:hideMark/>
          </w:tcPr>
          <w:p w14:paraId="11C1431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37F2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4C7E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A8BE1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9210E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9EC7B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602C5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90F6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589BCC" w14:textId="77777777" w:rsidR="00567E2F" w:rsidRPr="00940ECA" w:rsidRDefault="00567E2F" w:rsidP="00567E2F">
            <w:pPr>
              <w:rPr>
                <w:sz w:val="18"/>
                <w:szCs w:val="18"/>
              </w:rPr>
            </w:pPr>
            <w:r w:rsidRPr="00940ECA">
              <w:rPr>
                <w:sz w:val="18"/>
                <w:szCs w:val="18"/>
              </w:rPr>
              <w:t> </w:t>
            </w:r>
          </w:p>
        </w:tc>
      </w:tr>
      <w:tr w:rsidR="00567E2F" w:rsidRPr="00940ECA" w14:paraId="08C78082"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A81B705"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94</w:t>
            </w:r>
          </w:p>
        </w:tc>
        <w:tc>
          <w:tcPr>
            <w:tcW w:w="282" w:type="pct"/>
            <w:tcBorders>
              <w:top w:val="nil"/>
              <w:left w:val="nil"/>
              <w:bottom w:val="single" w:sz="4" w:space="0" w:color="auto"/>
              <w:right w:val="single" w:sz="4" w:space="0" w:color="auto"/>
            </w:tcBorders>
            <w:shd w:val="clear" w:color="auto" w:fill="auto"/>
            <w:vAlign w:val="center"/>
            <w:hideMark/>
          </w:tcPr>
          <w:p w14:paraId="1D5716D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139E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C5CB9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20F8C3" w14:textId="77777777" w:rsidR="00567E2F" w:rsidRPr="00940ECA" w:rsidRDefault="00567E2F" w:rsidP="00567E2F">
            <w:pPr>
              <w:rPr>
                <w:sz w:val="18"/>
                <w:szCs w:val="18"/>
              </w:rPr>
            </w:pPr>
            <w:r w:rsidRPr="00940ECA">
              <w:rPr>
                <w:sz w:val="18"/>
                <w:szCs w:val="18"/>
              </w:rPr>
              <w:t>2532,07</w:t>
            </w:r>
          </w:p>
        </w:tc>
        <w:tc>
          <w:tcPr>
            <w:tcW w:w="267" w:type="pct"/>
            <w:tcBorders>
              <w:top w:val="nil"/>
              <w:left w:val="nil"/>
              <w:bottom w:val="single" w:sz="4" w:space="0" w:color="auto"/>
              <w:right w:val="single" w:sz="4" w:space="0" w:color="auto"/>
            </w:tcBorders>
            <w:shd w:val="clear" w:color="auto" w:fill="auto"/>
            <w:vAlign w:val="center"/>
            <w:hideMark/>
          </w:tcPr>
          <w:p w14:paraId="06F429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EB08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BE51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3B4D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2A8A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0554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8750E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383D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A8F4E3" w14:textId="77777777" w:rsidR="00567E2F" w:rsidRPr="00940ECA" w:rsidRDefault="00567E2F" w:rsidP="00567E2F">
            <w:pPr>
              <w:rPr>
                <w:sz w:val="18"/>
                <w:szCs w:val="18"/>
              </w:rPr>
            </w:pPr>
            <w:r w:rsidRPr="00940ECA">
              <w:rPr>
                <w:sz w:val="18"/>
                <w:szCs w:val="18"/>
              </w:rPr>
              <w:t> </w:t>
            </w:r>
          </w:p>
        </w:tc>
      </w:tr>
      <w:tr w:rsidR="00567E2F" w:rsidRPr="00940ECA" w14:paraId="2E3818E9"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899BF1C"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97</w:t>
            </w:r>
          </w:p>
        </w:tc>
        <w:tc>
          <w:tcPr>
            <w:tcW w:w="282" w:type="pct"/>
            <w:tcBorders>
              <w:top w:val="nil"/>
              <w:left w:val="nil"/>
              <w:bottom w:val="single" w:sz="4" w:space="0" w:color="auto"/>
              <w:right w:val="single" w:sz="4" w:space="0" w:color="auto"/>
            </w:tcBorders>
            <w:shd w:val="clear" w:color="auto" w:fill="auto"/>
            <w:vAlign w:val="center"/>
            <w:hideMark/>
          </w:tcPr>
          <w:p w14:paraId="6D4584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02324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4EE18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2E9977" w14:textId="77777777" w:rsidR="00567E2F" w:rsidRPr="00940ECA" w:rsidRDefault="00567E2F" w:rsidP="00567E2F">
            <w:pPr>
              <w:rPr>
                <w:sz w:val="18"/>
                <w:szCs w:val="18"/>
              </w:rPr>
            </w:pPr>
            <w:r w:rsidRPr="00940ECA">
              <w:rPr>
                <w:sz w:val="18"/>
                <w:szCs w:val="18"/>
              </w:rPr>
              <w:t>2532,07</w:t>
            </w:r>
          </w:p>
        </w:tc>
        <w:tc>
          <w:tcPr>
            <w:tcW w:w="267" w:type="pct"/>
            <w:tcBorders>
              <w:top w:val="nil"/>
              <w:left w:val="nil"/>
              <w:bottom w:val="single" w:sz="4" w:space="0" w:color="auto"/>
              <w:right w:val="single" w:sz="4" w:space="0" w:color="auto"/>
            </w:tcBorders>
            <w:shd w:val="clear" w:color="auto" w:fill="auto"/>
            <w:vAlign w:val="center"/>
            <w:hideMark/>
          </w:tcPr>
          <w:p w14:paraId="71C21E2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0BB9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DDFC5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26195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A76E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4DF3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707F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E585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4A8E0C" w14:textId="77777777" w:rsidR="00567E2F" w:rsidRPr="00940ECA" w:rsidRDefault="00567E2F" w:rsidP="00567E2F">
            <w:pPr>
              <w:rPr>
                <w:sz w:val="18"/>
                <w:szCs w:val="18"/>
              </w:rPr>
            </w:pPr>
            <w:r w:rsidRPr="00940ECA">
              <w:rPr>
                <w:sz w:val="18"/>
                <w:szCs w:val="18"/>
              </w:rPr>
              <w:t> </w:t>
            </w:r>
          </w:p>
        </w:tc>
      </w:tr>
      <w:tr w:rsidR="00567E2F" w:rsidRPr="00940ECA" w14:paraId="637327E9"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9205F1D"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98</w:t>
            </w:r>
          </w:p>
        </w:tc>
        <w:tc>
          <w:tcPr>
            <w:tcW w:w="282" w:type="pct"/>
            <w:tcBorders>
              <w:top w:val="nil"/>
              <w:left w:val="nil"/>
              <w:bottom w:val="single" w:sz="4" w:space="0" w:color="auto"/>
              <w:right w:val="single" w:sz="4" w:space="0" w:color="auto"/>
            </w:tcBorders>
            <w:shd w:val="clear" w:color="auto" w:fill="auto"/>
            <w:vAlign w:val="center"/>
            <w:hideMark/>
          </w:tcPr>
          <w:p w14:paraId="29EDA5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EFB1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69BA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260B4A" w14:textId="77777777" w:rsidR="00567E2F" w:rsidRPr="00940ECA" w:rsidRDefault="00567E2F" w:rsidP="00567E2F">
            <w:pPr>
              <w:rPr>
                <w:sz w:val="18"/>
                <w:szCs w:val="18"/>
              </w:rPr>
            </w:pPr>
            <w:r w:rsidRPr="00940ECA">
              <w:rPr>
                <w:sz w:val="18"/>
                <w:szCs w:val="18"/>
              </w:rPr>
              <w:t>2532,07</w:t>
            </w:r>
          </w:p>
        </w:tc>
        <w:tc>
          <w:tcPr>
            <w:tcW w:w="267" w:type="pct"/>
            <w:tcBorders>
              <w:top w:val="nil"/>
              <w:left w:val="nil"/>
              <w:bottom w:val="single" w:sz="4" w:space="0" w:color="auto"/>
              <w:right w:val="single" w:sz="4" w:space="0" w:color="auto"/>
            </w:tcBorders>
            <w:shd w:val="clear" w:color="auto" w:fill="auto"/>
            <w:vAlign w:val="center"/>
            <w:hideMark/>
          </w:tcPr>
          <w:p w14:paraId="578BD0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C9B3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03DDB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5DCDA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A7A2D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1FC34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93C0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5C41A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4F4E14" w14:textId="77777777" w:rsidR="00567E2F" w:rsidRPr="00940ECA" w:rsidRDefault="00567E2F" w:rsidP="00567E2F">
            <w:pPr>
              <w:rPr>
                <w:sz w:val="18"/>
                <w:szCs w:val="18"/>
              </w:rPr>
            </w:pPr>
            <w:r w:rsidRPr="00940ECA">
              <w:rPr>
                <w:sz w:val="18"/>
                <w:szCs w:val="18"/>
              </w:rPr>
              <w:t> </w:t>
            </w:r>
          </w:p>
        </w:tc>
      </w:tr>
      <w:tr w:rsidR="00567E2F" w:rsidRPr="00940ECA" w14:paraId="3A6A785C"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3CEFCE5"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49</w:t>
            </w:r>
          </w:p>
        </w:tc>
        <w:tc>
          <w:tcPr>
            <w:tcW w:w="282" w:type="pct"/>
            <w:tcBorders>
              <w:top w:val="nil"/>
              <w:left w:val="nil"/>
              <w:bottom w:val="single" w:sz="4" w:space="0" w:color="auto"/>
              <w:right w:val="single" w:sz="4" w:space="0" w:color="auto"/>
            </w:tcBorders>
            <w:shd w:val="clear" w:color="auto" w:fill="auto"/>
            <w:vAlign w:val="center"/>
            <w:hideMark/>
          </w:tcPr>
          <w:p w14:paraId="46C8C29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DD2B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E0DD5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974D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97830E" w14:textId="77777777" w:rsidR="00567E2F" w:rsidRPr="00940ECA" w:rsidRDefault="00567E2F" w:rsidP="00567E2F">
            <w:pPr>
              <w:rPr>
                <w:sz w:val="18"/>
                <w:szCs w:val="18"/>
              </w:rPr>
            </w:pPr>
            <w:r w:rsidRPr="00940ECA">
              <w:rPr>
                <w:sz w:val="18"/>
                <w:szCs w:val="18"/>
              </w:rPr>
              <w:t>2643,48</w:t>
            </w:r>
          </w:p>
        </w:tc>
        <w:tc>
          <w:tcPr>
            <w:tcW w:w="267" w:type="pct"/>
            <w:tcBorders>
              <w:top w:val="nil"/>
              <w:left w:val="nil"/>
              <w:bottom w:val="single" w:sz="4" w:space="0" w:color="auto"/>
              <w:right w:val="single" w:sz="4" w:space="0" w:color="auto"/>
            </w:tcBorders>
            <w:shd w:val="clear" w:color="auto" w:fill="auto"/>
            <w:vAlign w:val="center"/>
            <w:hideMark/>
          </w:tcPr>
          <w:p w14:paraId="488B87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C6FFD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50AF3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5EDD5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5D74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5680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7BCA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0F48D8" w14:textId="77777777" w:rsidR="00567E2F" w:rsidRPr="00940ECA" w:rsidRDefault="00567E2F" w:rsidP="00567E2F">
            <w:pPr>
              <w:rPr>
                <w:sz w:val="18"/>
                <w:szCs w:val="18"/>
              </w:rPr>
            </w:pPr>
            <w:r w:rsidRPr="00940ECA">
              <w:rPr>
                <w:sz w:val="18"/>
                <w:szCs w:val="18"/>
              </w:rPr>
              <w:t> </w:t>
            </w:r>
          </w:p>
        </w:tc>
      </w:tr>
      <w:tr w:rsidR="00567E2F" w:rsidRPr="00940ECA" w14:paraId="2A366A4F"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1983EDC"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73</w:t>
            </w:r>
          </w:p>
        </w:tc>
        <w:tc>
          <w:tcPr>
            <w:tcW w:w="282" w:type="pct"/>
            <w:tcBorders>
              <w:top w:val="nil"/>
              <w:left w:val="nil"/>
              <w:bottom w:val="single" w:sz="4" w:space="0" w:color="auto"/>
              <w:right w:val="single" w:sz="4" w:space="0" w:color="auto"/>
            </w:tcBorders>
            <w:shd w:val="clear" w:color="auto" w:fill="auto"/>
            <w:vAlign w:val="center"/>
            <w:hideMark/>
          </w:tcPr>
          <w:p w14:paraId="68B044C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4C663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FAC5A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7D071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86918B" w14:textId="77777777" w:rsidR="00567E2F" w:rsidRPr="00940ECA" w:rsidRDefault="00567E2F" w:rsidP="00567E2F">
            <w:pPr>
              <w:rPr>
                <w:sz w:val="18"/>
                <w:szCs w:val="18"/>
              </w:rPr>
            </w:pPr>
            <w:r w:rsidRPr="00940ECA">
              <w:rPr>
                <w:sz w:val="18"/>
                <w:szCs w:val="18"/>
              </w:rPr>
              <w:t>2643,48</w:t>
            </w:r>
          </w:p>
        </w:tc>
        <w:tc>
          <w:tcPr>
            <w:tcW w:w="267" w:type="pct"/>
            <w:tcBorders>
              <w:top w:val="nil"/>
              <w:left w:val="nil"/>
              <w:bottom w:val="single" w:sz="4" w:space="0" w:color="auto"/>
              <w:right w:val="single" w:sz="4" w:space="0" w:color="auto"/>
            </w:tcBorders>
            <w:shd w:val="clear" w:color="auto" w:fill="auto"/>
            <w:vAlign w:val="center"/>
            <w:hideMark/>
          </w:tcPr>
          <w:p w14:paraId="658A493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27233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7EA7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FA633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BCE29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4E6C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9C2E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A7BE25" w14:textId="77777777" w:rsidR="00567E2F" w:rsidRPr="00940ECA" w:rsidRDefault="00567E2F" w:rsidP="00567E2F">
            <w:pPr>
              <w:rPr>
                <w:sz w:val="18"/>
                <w:szCs w:val="18"/>
              </w:rPr>
            </w:pPr>
            <w:r w:rsidRPr="00940ECA">
              <w:rPr>
                <w:sz w:val="18"/>
                <w:szCs w:val="18"/>
              </w:rPr>
              <w:t> </w:t>
            </w:r>
          </w:p>
        </w:tc>
      </w:tr>
      <w:tr w:rsidR="00567E2F" w:rsidRPr="00940ECA" w14:paraId="51F05A28"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4991C83"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74</w:t>
            </w:r>
          </w:p>
        </w:tc>
        <w:tc>
          <w:tcPr>
            <w:tcW w:w="282" w:type="pct"/>
            <w:tcBorders>
              <w:top w:val="nil"/>
              <w:left w:val="nil"/>
              <w:bottom w:val="single" w:sz="4" w:space="0" w:color="auto"/>
              <w:right w:val="single" w:sz="4" w:space="0" w:color="auto"/>
            </w:tcBorders>
            <w:shd w:val="clear" w:color="auto" w:fill="auto"/>
            <w:vAlign w:val="center"/>
            <w:hideMark/>
          </w:tcPr>
          <w:p w14:paraId="00E78FD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8581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C0EC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44CC5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600CA1" w14:textId="77777777" w:rsidR="00567E2F" w:rsidRPr="00940ECA" w:rsidRDefault="00567E2F" w:rsidP="00567E2F">
            <w:pPr>
              <w:rPr>
                <w:sz w:val="18"/>
                <w:szCs w:val="18"/>
              </w:rPr>
            </w:pPr>
            <w:r w:rsidRPr="00940ECA">
              <w:rPr>
                <w:sz w:val="18"/>
                <w:szCs w:val="18"/>
              </w:rPr>
              <w:t>2643,48</w:t>
            </w:r>
          </w:p>
        </w:tc>
        <w:tc>
          <w:tcPr>
            <w:tcW w:w="267" w:type="pct"/>
            <w:tcBorders>
              <w:top w:val="nil"/>
              <w:left w:val="nil"/>
              <w:bottom w:val="single" w:sz="4" w:space="0" w:color="auto"/>
              <w:right w:val="single" w:sz="4" w:space="0" w:color="auto"/>
            </w:tcBorders>
            <w:shd w:val="clear" w:color="auto" w:fill="auto"/>
            <w:vAlign w:val="center"/>
            <w:hideMark/>
          </w:tcPr>
          <w:p w14:paraId="5FD1736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44F4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51D6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9B19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3E0BE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5BC4B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953BB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21135B" w14:textId="77777777" w:rsidR="00567E2F" w:rsidRPr="00940ECA" w:rsidRDefault="00567E2F" w:rsidP="00567E2F">
            <w:pPr>
              <w:rPr>
                <w:sz w:val="18"/>
                <w:szCs w:val="18"/>
              </w:rPr>
            </w:pPr>
            <w:r w:rsidRPr="00940ECA">
              <w:rPr>
                <w:sz w:val="18"/>
                <w:szCs w:val="18"/>
              </w:rPr>
              <w:t> </w:t>
            </w:r>
          </w:p>
        </w:tc>
      </w:tr>
      <w:tr w:rsidR="00567E2F" w:rsidRPr="00940ECA" w14:paraId="758955EB"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CBF910B"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80</w:t>
            </w:r>
          </w:p>
        </w:tc>
        <w:tc>
          <w:tcPr>
            <w:tcW w:w="282" w:type="pct"/>
            <w:tcBorders>
              <w:top w:val="nil"/>
              <w:left w:val="nil"/>
              <w:bottom w:val="single" w:sz="4" w:space="0" w:color="auto"/>
              <w:right w:val="single" w:sz="4" w:space="0" w:color="auto"/>
            </w:tcBorders>
            <w:shd w:val="clear" w:color="auto" w:fill="auto"/>
            <w:vAlign w:val="center"/>
            <w:hideMark/>
          </w:tcPr>
          <w:p w14:paraId="2C2C04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BC24B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DA09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AB5F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6C15A1" w14:textId="77777777" w:rsidR="00567E2F" w:rsidRPr="00940ECA" w:rsidRDefault="00567E2F" w:rsidP="00567E2F">
            <w:pPr>
              <w:rPr>
                <w:sz w:val="18"/>
                <w:szCs w:val="18"/>
              </w:rPr>
            </w:pPr>
            <w:r w:rsidRPr="00940ECA">
              <w:rPr>
                <w:sz w:val="18"/>
                <w:szCs w:val="18"/>
              </w:rPr>
              <w:t>2643,48</w:t>
            </w:r>
          </w:p>
        </w:tc>
        <w:tc>
          <w:tcPr>
            <w:tcW w:w="267" w:type="pct"/>
            <w:tcBorders>
              <w:top w:val="nil"/>
              <w:left w:val="nil"/>
              <w:bottom w:val="single" w:sz="4" w:space="0" w:color="auto"/>
              <w:right w:val="single" w:sz="4" w:space="0" w:color="auto"/>
            </w:tcBorders>
            <w:shd w:val="clear" w:color="auto" w:fill="auto"/>
            <w:vAlign w:val="center"/>
            <w:hideMark/>
          </w:tcPr>
          <w:p w14:paraId="6C8689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4CF6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93D64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8F43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13A2A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52ACC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BAB0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10E0B4" w14:textId="77777777" w:rsidR="00567E2F" w:rsidRPr="00940ECA" w:rsidRDefault="00567E2F" w:rsidP="00567E2F">
            <w:pPr>
              <w:rPr>
                <w:sz w:val="18"/>
                <w:szCs w:val="18"/>
              </w:rPr>
            </w:pPr>
            <w:r w:rsidRPr="00940ECA">
              <w:rPr>
                <w:sz w:val="18"/>
                <w:szCs w:val="18"/>
              </w:rPr>
              <w:t> </w:t>
            </w:r>
          </w:p>
        </w:tc>
      </w:tr>
      <w:tr w:rsidR="00567E2F" w:rsidRPr="00940ECA" w14:paraId="00E6427A"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0B21461"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81</w:t>
            </w:r>
          </w:p>
        </w:tc>
        <w:tc>
          <w:tcPr>
            <w:tcW w:w="282" w:type="pct"/>
            <w:tcBorders>
              <w:top w:val="nil"/>
              <w:left w:val="nil"/>
              <w:bottom w:val="single" w:sz="4" w:space="0" w:color="auto"/>
              <w:right w:val="single" w:sz="4" w:space="0" w:color="auto"/>
            </w:tcBorders>
            <w:shd w:val="clear" w:color="auto" w:fill="auto"/>
            <w:vAlign w:val="center"/>
            <w:hideMark/>
          </w:tcPr>
          <w:p w14:paraId="3AC4986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17154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986D0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9AB7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74DDB3" w14:textId="77777777" w:rsidR="00567E2F" w:rsidRPr="00940ECA" w:rsidRDefault="00567E2F" w:rsidP="00567E2F">
            <w:pPr>
              <w:rPr>
                <w:sz w:val="18"/>
                <w:szCs w:val="18"/>
              </w:rPr>
            </w:pPr>
            <w:r w:rsidRPr="00940ECA">
              <w:rPr>
                <w:sz w:val="18"/>
                <w:szCs w:val="18"/>
              </w:rPr>
              <w:t>2643,48</w:t>
            </w:r>
          </w:p>
        </w:tc>
        <w:tc>
          <w:tcPr>
            <w:tcW w:w="267" w:type="pct"/>
            <w:tcBorders>
              <w:top w:val="nil"/>
              <w:left w:val="nil"/>
              <w:bottom w:val="single" w:sz="4" w:space="0" w:color="auto"/>
              <w:right w:val="single" w:sz="4" w:space="0" w:color="auto"/>
            </w:tcBorders>
            <w:shd w:val="clear" w:color="auto" w:fill="auto"/>
            <w:vAlign w:val="center"/>
            <w:hideMark/>
          </w:tcPr>
          <w:p w14:paraId="656A18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487B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A668D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119B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83DCA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B5579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ED78D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42CE04" w14:textId="77777777" w:rsidR="00567E2F" w:rsidRPr="00940ECA" w:rsidRDefault="00567E2F" w:rsidP="00567E2F">
            <w:pPr>
              <w:rPr>
                <w:sz w:val="18"/>
                <w:szCs w:val="18"/>
              </w:rPr>
            </w:pPr>
            <w:r w:rsidRPr="00940ECA">
              <w:rPr>
                <w:sz w:val="18"/>
                <w:szCs w:val="18"/>
              </w:rPr>
              <w:t> </w:t>
            </w:r>
          </w:p>
        </w:tc>
      </w:tr>
      <w:tr w:rsidR="00567E2F" w:rsidRPr="00940ECA" w14:paraId="6FD810F7"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C90FFB0"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82</w:t>
            </w:r>
          </w:p>
        </w:tc>
        <w:tc>
          <w:tcPr>
            <w:tcW w:w="282" w:type="pct"/>
            <w:tcBorders>
              <w:top w:val="nil"/>
              <w:left w:val="nil"/>
              <w:bottom w:val="single" w:sz="4" w:space="0" w:color="auto"/>
              <w:right w:val="single" w:sz="4" w:space="0" w:color="auto"/>
            </w:tcBorders>
            <w:shd w:val="clear" w:color="auto" w:fill="auto"/>
            <w:vAlign w:val="center"/>
            <w:hideMark/>
          </w:tcPr>
          <w:p w14:paraId="01ADD3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9FCB1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3FFF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39B02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2805F4" w14:textId="77777777" w:rsidR="00567E2F" w:rsidRPr="00940ECA" w:rsidRDefault="00567E2F" w:rsidP="00567E2F">
            <w:pPr>
              <w:rPr>
                <w:sz w:val="18"/>
                <w:szCs w:val="18"/>
              </w:rPr>
            </w:pPr>
            <w:r w:rsidRPr="00940ECA">
              <w:rPr>
                <w:sz w:val="18"/>
                <w:szCs w:val="18"/>
              </w:rPr>
              <w:t>2643,48</w:t>
            </w:r>
          </w:p>
        </w:tc>
        <w:tc>
          <w:tcPr>
            <w:tcW w:w="267" w:type="pct"/>
            <w:tcBorders>
              <w:top w:val="nil"/>
              <w:left w:val="nil"/>
              <w:bottom w:val="single" w:sz="4" w:space="0" w:color="auto"/>
              <w:right w:val="single" w:sz="4" w:space="0" w:color="auto"/>
            </w:tcBorders>
            <w:shd w:val="clear" w:color="auto" w:fill="auto"/>
            <w:vAlign w:val="center"/>
            <w:hideMark/>
          </w:tcPr>
          <w:p w14:paraId="21793B6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E8178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DBC3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D6B3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A661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08BC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2747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F50545" w14:textId="77777777" w:rsidR="00567E2F" w:rsidRPr="00940ECA" w:rsidRDefault="00567E2F" w:rsidP="00567E2F">
            <w:pPr>
              <w:rPr>
                <w:sz w:val="18"/>
                <w:szCs w:val="18"/>
              </w:rPr>
            </w:pPr>
            <w:r w:rsidRPr="00940ECA">
              <w:rPr>
                <w:sz w:val="18"/>
                <w:szCs w:val="18"/>
              </w:rPr>
              <w:t> </w:t>
            </w:r>
          </w:p>
        </w:tc>
      </w:tr>
      <w:tr w:rsidR="00567E2F" w:rsidRPr="00940ECA" w14:paraId="14B1D4E4"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F0FB8F5"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86</w:t>
            </w:r>
          </w:p>
        </w:tc>
        <w:tc>
          <w:tcPr>
            <w:tcW w:w="282" w:type="pct"/>
            <w:tcBorders>
              <w:top w:val="nil"/>
              <w:left w:val="nil"/>
              <w:bottom w:val="single" w:sz="4" w:space="0" w:color="auto"/>
              <w:right w:val="single" w:sz="4" w:space="0" w:color="auto"/>
            </w:tcBorders>
            <w:shd w:val="clear" w:color="auto" w:fill="auto"/>
            <w:vAlign w:val="center"/>
            <w:hideMark/>
          </w:tcPr>
          <w:p w14:paraId="293778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085DC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01B8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02F13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EB6E52" w14:textId="77777777" w:rsidR="00567E2F" w:rsidRPr="00940ECA" w:rsidRDefault="00567E2F" w:rsidP="00567E2F">
            <w:pPr>
              <w:rPr>
                <w:sz w:val="18"/>
                <w:szCs w:val="18"/>
              </w:rPr>
            </w:pPr>
            <w:r w:rsidRPr="00940ECA">
              <w:rPr>
                <w:sz w:val="18"/>
                <w:szCs w:val="18"/>
              </w:rPr>
              <w:t>2643,48</w:t>
            </w:r>
          </w:p>
        </w:tc>
        <w:tc>
          <w:tcPr>
            <w:tcW w:w="267" w:type="pct"/>
            <w:tcBorders>
              <w:top w:val="nil"/>
              <w:left w:val="nil"/>
              <w:bottom w:val="single" w:sz="4" w:space="0" w:color="auto"/>
              <w:right w:val="single" w:sz="4" w:space="0" w:color="auto"/>
            </w:tcBorders>
            <w:shd w:val="clear" w:color="auto" w:fill="auto"/>
            <w:vAlign w:val="center"/>
            <w:hideMark/>
          </w:tcPr>
          <w:p w14:paraId="02F3F5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2CE4D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543B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792A0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4E2F6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7E3D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FB7D8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0C0894" w14:textId="77777777" w:rsidR="00567E2F" w:rsidRPr="00940ECA" w:rsidRDefault="00567E2F" w:rsidP="00567E2F">
            <w:pPr>
              <w:rPr>
                <w:sz w:val="18"/>
                <w:szCs w:val="18"/>
              </w:rPr>
            </w:pPr>
            <w:r w:rsidRPr="00940ECA">
              <w:rPr>
                <w:sz w:val="18"/>
                <w:szCs w:val="18"/>
              </w:rPr>
              <w:t> </w:t>
            </w:r>
          </w:p>
        </w:tc>
      </w:tr>
      <w:tr w:rsidR="00567E2F" w:rsidRPr="00940ECA" w14:paraId="64FD9CDB"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540EF15"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12</w:t>
            </w:r>
          </w:p>
        </w:tc>
        <w:tc>
          <w:tcPr>
            <w:tcW w:w="282" w:type="pct"/>
            <w:tcBorders>
              <w:top w:val="nil"/>
              <w:left w:val="nil"/>
              <w:bottom w:val="single" w:sz="4" w:space="0" w:color="auto"/>
              <w:right w:val="single" w:sz="4" w:space="0" w:color="auto"/>
            </w:tcBorders>
            <w:shd w:val="clear" w:color="auto" w:fill="auto"/>
            <w:vAlign w:val="center"/>
            <w:hideMark/>
          </w:tcPr>
          <w:p w14:paraId="2720B5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F158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DC01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39E2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BE4E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DF0C44" w14:textId="77777777" w:rsidR="00567E2F" w:rsidRPr="00940ECA" w:rsidRDefault="00567E2F" w:rsidP="00567E2F">
            <w:pPr>
              <w:rPr>
                <w:sz w:val="18"/>
                <w:szCs w:val="18"/>
              </w:rPr>
            </w:pPr>
            <w:r w:rsidRPr="00940ECA">
              <w:rPr>
                <w:sz w:val="18"/>
                <w:szCs w:val="18"/>
              </w:rPr>
              <w:t>2749,22</w:t>
            </w:r>
          </w:p>
        </w:tc>
        <w:tc>
          <w:tcPr>
            <w:tcW w:w="267" w:type="pct"/>
            <w:tcBorders>
              <w:top w:val="nil"/>
              <w:left w:val="nil"/>
              <w:bottom w:val="single" w:sz="4" w:space="0" w:color="auto"/>
              <w:right w:val="single" w:sz="4" w:space="0" w:color="auto"/>
            </w:tcBorders>
            <w:shd w:val="clear" w:color="auto" w:fill="auto"/>
            <w:vAlign w:val="center"/>
            <w:hideMark/>
          </w:tcPr>
          <w:p w14:paraId="79E6463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21CBE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98683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E2ACC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0BC50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92A3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8C509F" w14:textId="77777777" w:rsidR="00567E2F" w:rsidRPr="00940ECA" w:rsidRDefault="00567E2F" w:rsidP="00567E2F">
            <w:pPr>
              <w:rPr>
                <w:sz w:val="18"/>
                <w:szCs w:val="18"/>
              </w:rPr>
            </w:pPr>
            <w:r w:rsidRPr="00940ECA">
              <w:rPr>
                <w:sz w:val="18"/>
                <w:szCs w:val="18"/>
              </w:rPr>
              <w:t> </w:t>
            </w:r>
          </w:p>
        </w:tc>
      </w:tr>
      <w:tr w:rsidR="00567E2F" w:rsidRPr="00940ECA" w14:paraId="3EAB017F"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0776721"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19</w:t>
            </w:r>
          </w:p>
        </w:tc>
        <w:tc>
          <w:tcPr>
            <w:tcW w:w="282" w:type="pct"/>
            <w:tcBorders>
              <w:top w:val="nil"/>
              <w:left w:val="nil"/>
              <w:bottom w:val="single" w:sz="4" w:space="0" w:color="auto"/>
              <w:right w:val="single" w:sz="4" w:space="0" w:color="auto"/>
            </w:tcBorders>
            <w:shd w:val="clear" w:color="auto" w:fill="auto"/>
            <w:vAlign w:val="center"/>
            <w:hideMark/>
          </w:tcPr>
          <w:p w14:paraId="2FBC5A9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EB56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756B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9D5E7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3DA8C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8111A4" w14:textId="77777777" w:rsidR="00567E2F" w:rsidRPr="00940ECA" w:rsidRDefault="00567E2F" w:rsidP="00567E2F">
            <w:pPr>
              <w:rPr>
                <w:sz w:val="18"/>
                <w:szCs w:val="18"/>
              </w:rPr>
            </w:pPr>
            <w:r w:rsidRPr="00940ECA">
              <w:rPr>
                <w:sz w:val="18"/>
                <w:szCs w:val="18"/>
              </w:rPr>
              <w:t>2749,22</w:t>
            </w:r>
          </w:p>
        </w:tc>
        <w:tc>
          <w:tcPr>
            <w:tcW w:w="267" w:type="pct"/>
            <w:tcBorders>
              <w:top w:val="nil"/>
              <w:left w:val="nil"/>
              <w:bottom w:val="single" w:sz="4" w:space="0" w:color="auto"/>
              <w:right w:val="single" w:sz="4" w:space="0" w:color="auto"/>
            </w:tcBorders>
            <w:shd w:val="clear" w:color="auto" w:fill="auto"/>
            <w:vAlign w:val="center"/>
            <w:hideMark/>
          </w:tcPr>
          <w:p w14:paraId="038EACA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814D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784D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3AF8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6DDBB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93005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80723B" w14:textId="77777777" w:rsidR="00567E2F" w:rsidRPr="00940ECA" w:rsidRDefault="00567E2F" w:rsidP="00567E2F">
            <w:pPr>
              <w:rPr>
                <w:sz w:val="18"/>
                <w:szCs w:val="18"/>
              </w:rPr>
            </w:pPr>
            <w:r w:rsidRPr="00940ECA">
              <w:rPr>
                <w:sz w:val="18"/>
                <w:szCs w:val="18"/>
              </w:rPr>
              <w:t> </w:t>
            </w:r>
          </w:p>
        </w:tc>
      </w:tr>
      <w:tr w:rsidR="00567E2F" w:rsidRPr="00940ECA" w14:paraId="3D6A5CC8"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1654A97"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21</w:t>
            </w:r>
          </w:p>
        </w:tc>
        <w:tc>
          <w:tcPr>
            <w:tcW w:w="282" w:type="pct"/>
            <w:tcBorders>
              <w:top w:val="nil"/>
              <w:left w:val="nil"/>
              <w:bottom w:val="single" w:sz="4" w:space="0" w:color="auto"/>
              <w:right w:val="single" w:sz="4" w:space="0" w:color="auto"/>
            </w:tcBorders>
            <w:shd w:val="clear" w:color="auto" w:fill="auto"/>
            <w:vAlign w:val="center"/>
            <w:hideMark/>
          </w:tcPr>
          <w:p w14:paraId="65EB5A7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F9AE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9D55E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F5B4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2D5CF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53A69A" w14:textId="77777777" w:rsidR="00567E2F" w:rsidRPr="00940ECA" w:rsidRDefault="00567E2F" w:rsidP="00567E2F">
            <w:pPr>
              <w:rPr>
                <w:sz w:val="18"/>
                <w:szCs w:val="18"/>
              </w:rPr>
            </w:pPr>
            <w:r w:rsidRPr="00940ECA">
              <w:rPr>
                <w:sz w:val="18"/>
                <w:szCs w:val="18"/>
              </w:rPr>
              <w:t>2749,22</w:t>
            </w:r>
          </w:p>
        </w:tc>
        <w:tc>
          <w:tcPr>
            <w:tcW w:w="267" w:type="pct"/>
            <w:tcBorders>
              <w:top w:val="nil"/>
              <w:left w:val="nil"/>
              <w:bottom w:val="single" w:sz="4" w:space="0" w:color="auto"/>
              <w:right w:val="single" w:sz="4" w:space="0" w:color="auto"/>
            </w:tcBorders>
            <w:shd w:val="clear" w:color="auto" w:fill="auto"/>
            <w:vAlign w:val="center"/>
            <w:hideMark/>
          </w:tcPr>
          <w:p w14:paraId="6F2B30F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03725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45529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7E111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61AB7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FAE7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A1C75F" w14:textId="77777777" w:rsidR="00567E2F" w:rsidRPr="00940ECA" w:rsidRDefault="00567E2F" w:rsidP="00567E2F">
            <w:pPr>
              <w:rPr>
                <w:sz w:val="18"/>
                <w:szCs w:val="18"/>
              </w:rPr>
            </w:pPr>
            <w:r w:rsidRPr="00940ECA">
              <w:rPr>
                <w:sz w:val="18"/>
                <w:szCs w:val="18"/>
              </w:rPr>
              <w:t> </w:t>
            </w:r>
          </w:p>
        </w:tc>
      </w:tr>
      <w:tr w:rsidR="00567E2F" w:rsidRPr="00940ECA" w14:paraId="0CA7B720"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4763EC2"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22</w:t>
            </w:r>
          </w:p>
        </w:tc>
        <w:tc>
          <w:tcPr>
            <w:tcW w:w="282" w:type="pct"/>
            <w:tcBorders>
              <w:top w:val="nil"/>
              <w:left w:val="nil"/>
              <w:bottom w:val="single" w:sz="4" w:space="0" w:color="auto"/>
              <w:right w:val="single" w:sz="4" w:space="0" w:color="auto"/>
            </w:tcBorders>
            <w:shd w:val="clear" w:color="auto" w:fill="auto"/>
            <w:vAlign w:val="center"/>
            <w:hideMark/>
          </w:tcPr>
          <w:p w14:paraId="37526F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8844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AAF9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3B87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C72A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A9E86C" w14:textId="77777777" w:rsidR="00567E2F" w:rsidRPr="00940ECA" w:rsidRDefault="00567E2F" w:rsidP="00567E2F">
            <w:pPr>
              <w:rPr>
                <w:sz w:val="18"/>
                <w:szCs w:val="18"/>
              </w:rPr>
            </w:pPr>
            <w:r w:rsidRPr="00940ECA">
              <w:rPr>
                <w:sz w:val="18"/>
                <w:szCs w:val="18"/>
              </w:rPr>
              <w:t>2749,22</w:t>
            </w:r>
          </w:p>
        </w:tc>
        <w:tc>
          <w:tcPr>
            <w:tcW w:w="267" w:type="pct"/>
            <w:tcBorders>
              <w:top w:val="nil"/>
              <w:left w:val="nil"/>
              <w:bottom w:val="single" w:sz="4" w:space="0" w:color="auto"/>
              <w:right w:val="single" w:sz="4" w:space="0" w:color="auto"/>
            </w:tcBorders>
            <w:shd w:val="clear" w:color="auto" w:fill="auto"/>
            <w:vAlign w:val="center"/>
            <w:hideMark/>
          </w:tcPr>
          <w:p w14:paraId="46465C9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5BC3A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6DEE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74E83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FCB30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6D373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EAFAE2" w14:textId="77777777" w:rsidR="00567E2F" w:rsidRPr="00940ECA" w:rsidRDefault="00567E2F" w:rsidP="00567E2F">
            <w:pPr>
              <w:rPr>
                <w:sz w:val="18"/>
                <w:szCs w:val="18"/>
              </w:rPr>
            </w:pPr>
            <w:r w:rsidRPr="00940ECA">
              <w:rPr>
                <w:sz w:val="18"/>
                <w:szCs w:val="18"/>
              </w:rPr>
              <w:t> </w:t>
            </w:r>
          </w:p>
        </w:tc>
      </w:tr>
      <w:tr w:rsidR="00567E2F" w:rsidRPr="00940ECA" w14:paraId="6D85AF48"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9290664" w14:textId="77777777" w:rsidR="00567E2F" w:rsidRPr="00940ECA" w:rsidRDefault="00567E2F" w:rsidP="00567E2F">
            <w:pPr>
              <w:rPr>
                <w:sz w:val="18"/>
                <w:szCs w:val="18"/>
              </w:rPr>
            </w:pPr>
            <w:r w:rsidRPr="00940ECA">
              <w:rPr>
                <w:sz w:val="18"/>
                <w:szCs w:val="18"/>
              </w:rPr>
              <w:t>Установка узлов учета тепловой энергии с выводом в систему «Телескоп+». ЦТП № 23</w:t>
            </w:r>
          </w:p>
        </w:tc>
        <w:tc>
          <w:tcPr>
            <w:tcW w:w="282" w:type="pct"/>
            <w:tcBorders>
              <w:top w:val="nil"/>
              <w:left w:val="nil"/>
              <w:bottom w:val="single" w:sz="4" w:space="0" w:color="auto"/>
              <w:right w:val="single" w:sz="4" w:space="0" w:color="auto"/>
            </w:tcBorders>
            <w:shd w:val="clear" w:color="auto" w:fill="auto"/>
            <w:vAlign w:val="center"/>
            <w:hideMark/>
          </w:tcPr>
          <w:p w14:paraId="55E6F3E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27F3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AFCF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B2EC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2573B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D5AE1D" w14:textId="77777777" w:rsidR="00567E2F" w:rsidRPr="00940ECA" w:rsidRDefault="00567E2F" w:rsidP="00567E2F">
            <w:pPr>
              <w:rPr>
                <w:sz w:val="18"/>
                <w:szCs w:val="18"/>
              </w:rPr>
            </w:pPr>
            <w:r w:rsidRPr="00940ECA">
              <w:rPr>
                <w:sz w:val="18"/>
                <w:szCs w:val="18"/>
              </w:rPr>
              <w:t>2749,22</w:t>
            </w:r>
          </w:p>
        </w:tc>
        <w:tc>
          <w:tcPr>
            <w:tcW w:w="267" w:type="pct"/>
            <w:tcBorders>
              <w:top w:val="nil"/>
              <w:left w:val="nil"/>
              <w:bottom w:val="single" w:sz="4" w:space="0" w:color="auto"/>
              <w:right w:val="single" w:sz="4" w:space="0" w:color="auto"/>
            </w:tcBorders>
            <w:shd w:val="clear" w:color="auto" w:fill="auto"/>
            <w:vAlign w:val="center"/>
            <w:hideMark/>
          </w:tcPr>
          <w:p w14:paraId="5C857EE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6335A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0CE1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2D92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5A5F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00C0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EE281E" w14:textId="77777777" w:rsidR="00567E2F" w:rsidRPr="00940ECA" w:rsidRDefault="00567E2F" w:rsidP="00567E2F">
            <w:pPr>
              <w:rPr>
                <w:sz w:val="18"/>
                <w:szCs w:val="18"/>
              </w:rPr>
            </w:pPr>
            <w:r w:rsidRPr="00940ECA">
              <w:rPr>
                <w:sz w:val="18"/>
                <w:szCs w:val="18"/>
              </w:rPr>
              <w:t> </w:t>
            </w:r>
          </w:p>
        </w:tc>
      </w:tr>
      <w:tr w:rsidR="00567E2F" w:rsidRPr="00940ECA" w14:paraId="23334975"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CA259B0" w14:textId="77777777" w:rsidR="00567E2F" w:rsidRPr="00940ECA" w:rsidRDefault="00567E2F" w:rsidP="00567E2F">
            <w:pPr>
              <w:rPr>
                <w:sz w:val="18"/>
                <w:szCs w:val="18"/>
              </w:rPr>
            </w:pPr>
            <w:r w:rsidRPr="00940ECA">
              <w:rPr>
                <w:sz w:val="18"/>
                <w:szCs w:val="18"/>
              </w:rPr>
              <w:t>Модернизация повысительных насосов ХВС с установкой шкафов управления ШУН с 2 ЧП на ЦТП №81 (инв.№ 10617)</w:t>
            </w:r>
          </w:p>
        </w:tc>
        <w:tc>
          <w:tcPr>
            <w:tcW w:w="282" w:type="pct"/>
            <w:tcBorders>
              <w:top w:val="nil"/>
              <w:left w:val="nil"/>
              <w:bottom w:val="single" w:sz="4" w:space="0" w:color="auto"/>
              <w:right w:val="single" w:sz="4" w:space="0" w:color="auto"/>
            </w:tcBorders>
            <w:shd w:val="clear" w:color="auto" w:fill="auto"/>
            <w:vAlign w:val="center"/>
            <w:hideMark/>
          </w:tcPr>
          <w:p w14:paraId="3B578A9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6C413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0E683E" w14:textId="77777777" w:rsidR="00567E2F" w:rsidRPr="00940ECA" w:rsidRDefault="00567E2F" w:rsidP="00567E2F">
            <w:pPr>
              <w:rPr>
                <w:sz w:val="18"/>
                <w:szCs w:val="18"/>
              </w:rPr>
            </w:pPr>
            <w:r w:rsidRPr="00940ECA">
              <w:rPr>
                <w:sz w:val="18"/>
                <w:szCs w:val="18"/>
              </w:rPr>
              <w:t>1700,00</w:t>
            </w:r>
          </w:p>
        </w:tc>
        <w:tc>
          <w:tcPr>
            <w:tcW w:w="267" w:type="pct"/>
            <w:tcBorders>
              <w:top w:val="nil"/>
              <w:left w:val="nil"/>
              <w:bottom w:val="single" w:sz="4" w:space="0" w:color="auto"/>
              <w:right w:val="single" w:sz="4" w:space="0" w:color="auto"/>
            </w:tcBorders>
            <w:shd w:val="clear" w:color="auto" w:fill="auto"/>
            <w:vAlign w:val="center"/>
            <w:hideMark/>
          </w:tcPr>
          <w:p w14:paraId="2FC1F2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72D3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28A4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3AA1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40790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7032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5D79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00471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B5015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0176B2" w14:textId="77777777" w:rsidR="00567E2F" w:rsidRPr="00940ECA" w:rsidRDefault="00567E2F" w:rsidP="00567E2F">
            <w:pPr>
              <w:rPr>
                <w:sz w:val="18"/>
                <w:szCs w:val="18"/>
              </w:rPr>
            </w:pPr>
            <w:r w:rsidRPr="00940ECA">
              <w:rPr>
                <w:sz w:val="18"/>
                <w:szCs w:val="18"/>
              </w:rPr>
              <w:t> </w:t>
            </w:r>
          </w:p>
        </w:tc>
      </w:tr>
      <w:tr w:rsidR="00567E2F" w:rsidRPr="00940ECA" w14:paraId="701ED30A"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195C93A" w14:textId="77777777" w:rsidR="00567E2F" w:rsidRPr="00940ECA" w:rsidRDefault="00567E2F" w:rsidP="00567E2F">
            <w:pPr>
              <w:rPr>
                <w:sz w:val="18"/>
                <w:szCs w:val="18"/>
              </w:rPr>
            </w:pPr>
            <w:r w:rsidRPr="00940ECA">
              <w:rPr>
                <w:sz w:val="18"/>
                <w:szCs w:val="18"/>
              </w:rPr>
              <w:t>Модернизация повысительных насосов ХВС с установкой шкафов управления ШУН с 2 ЧП на ЦТП №83 (инв.№ 10618)</w:t>
            </w:r>
          </w:p>
        </w:tc>
        <w:tc>
          <w:tcPr>
            <w:tcW w:w="282" w:type="pct"/>
            <w:tcBorders>
              <w:top w:val="nil"/>
              <w:left w:val="nil"/>
              <w:bottom w:val="single" w:sz="4" w:space="0" w:color="auto"/>
              <w:right w:val="single" w:sz="4" w:space="0" w:color="auto"/>
            </w:tcBorders>
            <w:shd w:val="clear" w:color="auto" w:fill="auto"/>
            <w:vAlign w:val="center"/>
            <w:hideMark/>
          </w:tcPr>
          <w:p w14:paraId="6A5560A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68E0E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899A46" w14:textId="77777777" w:rsidR="00567E2F" w:rsidRPr="00940ECA" w:rsidRDefault="00567E2F" w:rsidP="00567E2F">
            <w:pPr>
              <w:rPr>
                <w:sz w:val="18"/>
                <w:szCs w:val="18"/>
              </w:rPr>
            </w:pPr>
            <w:r w:rsidRPr="00940ECA">
              <w:rPr>
                <w:sz w:val="18"/>
                <w:szCs w:val="18"/>
              </w:rPr>
              <w:t>1700,00</w:t>
            </w:r>
          </w:p>
        </w:tc>
        <w:tc>
          <w:tcPr>
            <w:tcW w:w="267" w:type="pct"/>
            <w:tcBorders>
              <w:top w:val="nil"/>
              <w:left w:val="nil"/>
              <w:bottom w:val="single" w:sz="4" w:space="0" w:color="auto"/>
              <w:right w:val="single" w:sz="4" w:space="0" w:color="auto"/>
            </w:tcBorders>
            <w:shd w:val="clear" w:color="auto" w:fill="auto"/>
            <w:vAlign w:val="center"/>
            <w:hideMark/>
          </w:tcPr>
          <w:p w14:paraId="2BF02F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57FA5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2C50C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237B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58A4B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B44B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B44A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A27C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7E2C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88CC9F" w14:textId="77777777" w:rsidR="00567E2F" w:rsidRPr="00940ECA" w:rsidRDefault="00567E2F" w:rsidP="00567E2F">
            <w:pPr>
              <w:rPr>
                <w:sz w:val="18"/>
                <w:szCs w:val="18"/>
              </w:rPr>
            </w:pPr>
            <w:r w:rsidRPr="00940ECA">
              <w:rPr>
                <w:sz w:val="18"/>
                <w:szCs w:val="18"/>
              </w:rPr>
              <w:t> </w:t>
            </w:r>
          </w:p>
        </w:tc>
      </w:tr>
      <w:tr w:rsidR="00567E2F" w:rsidRPr="00940ECA" w14:paraId="7BCB9658"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9931A52" w14:textId="77777777" w:rsidR="00567E2F" w:rsidRPr="00940ECA" w:rsidRDefault="00567E2F" w:rsidP="00567E2F">
            <w:pPr>
              <w:rPr>
                <w:sz w:val="18"/>
                <w:szCs w:val="18"/>
              </w:rPr>
            </w:pPr>
            <w:r w:rsidRPr="00940ECA">
              <w:rPr>
                <w:sz w:val="18"/>
                <w:szCs w:val="18"/>
              </w:rPr>
              <w:t>Модернизация циркуляционных насосов ГВС с установкой шкафов управления ШУН с 2 ЧП на ЦТП №38 (инв.№ 10230)</w:t>
            </w:r>
          </w:p>
        </w:tc>
        <w:tc>
          <w:tcPr>
            <w:tcW w:w="282" w:type="pct"/>
            <w:tcBorders>
              <w:top w:val="nil"/>
              <w:left w:val="nil"/>
              <w:bottom w:val="single" w:sz="4" w:space="0" w:color="auto"/>
              <w:right w:val="single" w:sz="4" w:space="0" w:color="auto"/>
            </w:tcBorders>
            <w:shd w:val="clear" w:color="auto" w:fill="auto"/>
            <w:vAlign w:val="center"/>
            <w:hideMark/>
          </w:tcPr>
          <w:p w14:paraId="4B65A7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C4F5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FDDBEB" w14:textId="77777777" w:rsidR="00567E2F" w:rsidRPr="00940ECA" w:rsidRDefault="00567E2F" w:rsidP="00567E2F">
            <w:pPr>
              <w:rPr>
                <w:sz w:val="18"/>
                <w:szCs w:val="18"/>
              </w:rPr>
            </w:pPr>
            <w:r w:rsidRPr="00940ECA">
              <w:rPr>
                <w:sz w:val="18"/>
                <w:szCs w:val="18"/>
              </w:rPr>
              <w:t>1400,00</w:t>
            </w:r>
          </w:p>
        </w:tc>
        <w:tc>
          <w:tcPr>
            <w:tcW w:w="267" w:type="pct"/>
            <w:tcBorders>
              <w:top w:val="nil"/>
              <w:left w:val="nil"/>
              <w:bottom w:val="single" w:sz="4" w:space="0" w:color="auto"/>
              <w:right w:val="single" w:sz="4" w:space="0" w:color="auto"/>
            </w:tcBorders>
            <w:shd w:val="clear" w:color="auto" w:fill="auto"/>
            <w:vAlign w:val="center"/>
            <w:hideMark/>
          </w:tcPr>
          <w:p w14:paraId="08EA9E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DA6BB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64595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C498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26D8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59D7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B2B4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C28D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BB57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27B15A" w14:textId="77777777" w:rsidR="00567E2F" w:rsidRPr="00940ECA" w:rsidRDefault="00567E2F" w:rsidP="00567E2F">
            <w:pPr>
              <w:rPr>
                <w:sz w:val="18"/>
                <w:szCs w:val="18"/>
              </w:rPr>
            </w:pPr>
            <w:r w:rsidRPr="00940ECA">
              <w:rPr>
                <w:sz w:val="18"/>
                <w:szCs w:val="18"/>
              </w:rPr>
              <w:t> </w:t>
            </w:r>
          </w:p>
        </w:tc>
      </w:tr>
      <w:tr w:rsidR="00567E2F" w:rsidRPr="00940ECA" w14:paraId="2AD951FF"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C53A734" w14:textId="77777777" w:rsidR="00567E2F" w:rsidRPr="00940ECA" w:rsidRDefault="00567E2F" w:rsidP="00567E2F">
            <w:pPr>
              <w:rPr>
                <w:sz w:val="18"/>
                <w:szCs w:val="18"/>
              </w:rPr>
            </w:pPr>
            <w:r w:rsidRPr="00940ECA">
              <w:rPr>
                <w:sz w:val="18"/>
                <w:szCs w:val="18"/>
              </w:rPr>
              <w:t>Модернизация циркуляционных насосов ГВС с установкой шкафов управления ШУН с 2 ЧП на ЦТП №51 (инв.№ 10067)</w:t>
            </w:r>
          </w:p>
        </w:tc>
        <w:tc>
          <w:tcPr>
            <w:tcW w:w="282" w:type="pct"/>
            <w:tcBorders>
              <w:top w:val="nil"/>
              <w:left w:val="nil"/>
              <w:bottom w:val="single" w:sz="4" w:space="0" w:color="auto"/>
              <w:right w:val="single" w:sz="4" w:space="0" w:color="auto"/>
            </w:tcBorders>
            <w:shd w:val="clear" w:color="auto" w:fill="auto"/>
            <w:vAlign w:val="center"/>
            <w:hideMark/>
          </w:tcPr>
          <w:p w14:paraId="40424BD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64115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F9B361" w14:textId="77777777" w:rsidR="00567E2F" w:rsidRPr="00940ECA" w:rsidRDefault="00567E2F" w:rsidP="00567E2F">
            <w:pPr>
              <w:rPr>
                <w:sz w:val="18"/>
                <w:szCs w:val="18"/>
              </w:rPr>
            </w:pPr>
            <w:r w:rsidRPr="00940ECA">
              <w:rPr>
                <w:sz w:val="18"/>
                <w:szCs w:val="18"/>
              </w:rPr>
              <w:t>1400,00</w:t>
            </w:r>
          </w:p>
        </w:tc>
        <w:tc>
          <w:tcPr>
            <w:tcW w:w="267" w:type="pct"/>
            <w:tcBorders>
              <w:top w:val="nil"/>
              <w:left w:val="nil"/>
              <w:bottom w:val="single" w:sz="4" w:space="0" w:color="auto"/>
              <w:right w:val="single" w:sz="4" w:space="0" w:color="auto"/>
            </w:tcBorders>
            <w:shd w:val="clear" w:color="auto" w:fill="auto"/>
            <w:vAlign w:val="center"/>
            <w:hideMark/>
          </w:tcPr>
          <w:p w14:paraId="356397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BFE4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A181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04B9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4C4CB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29038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79C2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1E6B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0405E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62796F" w14:textId="77777777" w:rsidR="00567E2F" w:rsidRPr="00940ECA" w:rsidRDefault="00567E2F" w:rsidP="00567E2F">
            <w:pPr>
              <w:rPr>
                <w:sz w:val="18"/>
                <w:szCs w:val="18"/>
              </w:rPr>
            </w:pPr>
            <w:r w:rsidRPr="00940ECA">
              <w:rPr>
                <w:sz w:val="18"/>
                <w:szCs w:val="18"/>
              </w:rPr>
              <w:t> </w:t>
            </w:r>
          </w:p>
        </w:tc>
      </w:tr>
      <w:tr w:rsidR="00567E2F" w:rsidRPr="00940ECA" w14:paraId="6CEF498C"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E2B5FBA" w14:textId="77777777" w:rsidR="00567E2F" w:rsidRPr="00940ECA" w:rsidRDefault="00567E2F" w:rsidP="00567E2F">
            <w:pPr>
              <w:rPr>
                <w:sz w:val="18"/>
                <w:szCs w:val="18"/>
              </w:rPr>
            </w:pPr>
            <w:r w:rsidRPr="00940ECA">
              <w:rPr>
                <w:sz w:val="18"/>
                <w:szCs w:val="18"/>
              </w:rPr>
              <w:t>Модернизация циркуляционных насосов ГВС с установкой шкафов управления ШУН с 2 ЧП на ЦТП №40 (инв.№ 10171)</w:t>
            </w:r>
          </w:p>
        </w:tc>
        <w:tc>
          <w:tcPr>
            <w:tcW w:w="282" w:type="pct"/>
            <w:tcBorders>
              <w:top w:val="nil"/>
              <w:left w:val="nil"/>
              <w:bottom w:val="single" w:sz="4" w:space="0" w:color="auto"/>
              <w:right w:val="single" w:sz="4" w:space="0" w:color="auto"/>
            </w:tcBorders>
            <w:shd w:val="clear" w:color="auto" w:fill="auto"/>
            <w:vAlign w:val="center"/>
            <w:hideMark/>
          </w:tcPr>
          <w:p w14:paraId="110456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70ED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467E5A" w14:textId="77777777" w:rsidR="00567E2F" w:rsidRPr="00940ECA" w:rsidRDefault="00567E2F" w:rsidP="00567E2F">
            <w:pPr>
              <w:rPr>
                <w:sz w:val="18"/>
                <w:szCs w:val="18"/>
              </w:rPr>
            </w:pPr>
            <w:r w:rsidRPr="00940ECA">
              <w:rPr>
                <w:sz w:val="18"/>
                <w:szCs w:val="18"/>
              </w:rPr>
              <w:t>1500,00</w:t>
            </w:r>
          </w:p>
        </w:tc>
        <w:tc>
          <w:tcPr>
            <w:tcW w:w="267" w:type="pct"/>
            <w:tcBorders>
              <w:top w:val="nil"/>
              <w:left w:val="nil"/>
              <w:bottom w:val="single" w:sz="4" w:space="0" w:color="auto"/>
              <w:right w:val="single" w:sz="4" w:space="0" w:color="auto"/>
            </w:tcBorders>
            <w:shd w:val="clear" w:color="auto" w:fill="auto"/>
            <w:vAlign w:val="center"/>
            <w:hideMark/>
          </w:tcPr>
          <w:p w14:paraId="146A41B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6745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DD231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97A0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FE50C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6D74C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26B1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6695A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88373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BBAD2C" w14:textId="77777777" w:rsidR="00567E2F" w:rsidRPr="00940ECA" w:rsidRDefault="00567E2F" w:rsidP="00567E2F">
            <w:pPr>
              <w:rPr>
                <w:sz w:val="18"/>
                <w:szCs w:val="18"/>
              </w:rPr>
            </w:pPr>
            <w:r w:rsidRPr="00940ECA">
              <w:rPr>
                <w:sz w:val="18"/>
                <w:szCs w:val="18"/>
              </w:rPr>
              <w:t> </w:t>
            </w:r>
          </w:p>
        </w:tc>
      </w:tr>
      <w:tr w:rsidR="00567E2F" w:rsidRPr="00940ECA" w14:paraId="6186FEB7"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2E57486"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№1 (инв.№10011)</w:t>
            </w:r>
          </w:p>
        </w:tc>
        <w:tc>
          <w:tcPr>
            <w:tcW w:w="282" w:type="pct"/>
            <w:tcBorders>
              <w:top w:val="nil"/>
              <w:left w:val="nil"/>
              <w:bottom w:val="single" w:sz="4" w:space="0" w:color="auto"/>
              <w:right w:val="single" w:sz="4" w:space="0" w:color="auto"/>
            </w:tcBorders>
            <w:shd w:val="clear" w:color="auto" w:fill="auto"/>
            <w:vAlign w:val="center"/>
            <w:hideMark/>
          </w:tcPr>
          <w:p w14:paraId="27B40B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2916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436693" w14:textId="77777777" w:rsidR="00567E2F" w:rsidRPr="00940ECA" w:rsidRDefault="00567E2F" w:rsidP="00567E2F">
            <w:pPr>
              <w:rPr>
                <w:sz w:val="18"/>
                <w:szCs w:val="18"/>
              </w:rPr>
            </w:pPr>
            <w:r w:rsidRPr="00940ECA">
              <w:rPr>
                <w:sz w:val="18"/>
                <w:szCs w:val="18"/>
              </w:rPr>
              <w:t>1520,00</w:t>
            </w:r>
          </w:p>
        </w:tc>
        <w:tc>
          <w:tcPr>
            <w:tcW w:w="267" w:type="pct"/>
            <w:tcBorders>
              <w:top w:val="nil"/>
              <w:left w:val="nil"/>
              <w:bottom w:val="single" w:sz="4" w:space="0" w:color="auto"/>
              <w:right w:val="single" w:sz="4" w:space="0" w:color="auto"/>
            </w:tcBorders>
            <w:shd w:val="clear" w:color="auto" w:fill="auto"/>
            <w:vAlign w:val="center"/>
            <w:hideMark/>
          </w:tcPr>
          <w:p w14:paraId="14C30D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DBDB9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8434E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EF58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2B3E8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0B411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CC42E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3073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D7B3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17A7A3" w14:textId="77777777" w:rsidR="00567E2F" w:rsidRPr="00940ECA" w:rsidRDefault="00567E2F" w:rsidP="00567E2F">
            <w:pPr>
              <w:rPr>
                <w:sz w:val="18"/>
                <w:szCs w:val="18"/>
              </w:rPr>
            </w:pPr>
            <w:r w:rsidRPr="00940ECA">
              <w:rPr>
                <w:sz w:val="18"/>
                <w:szCs w:val="18"/>
              </w:rPr>
              <w:t> </w:t>
            </w:r>
          </w:p>
        </w:tc>
      </w:tr>
      <w:tr w:rsidR="00567E2F" w:rsidRPr="00940ECA" w14:paraId="76D0D5E6"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2E69EE8"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№5 (инв.№10017)</w:t>
            </w:r>
          </w:p>
        </w:tc>
        <w:tc>
          <w:tcPr>
            <w:tcW w:w="282" w:type="pct"/>
            <w:tcBorders>
              <w:top w:val="nil"/>
              <w:left w:val="nil"/>
              <w:bottom w:val="single" w:sz="4" w:space="0" w:color="auto"/>
              <w:right w:val="single" w:sz="4" w:space="0" w:color="auto"/>
            </w:tcBorders>
            <w:shd w:val="clear" w:color="auto" w:fill="auto"/>
            <w:vAlign w:val="center"/>
            <w:hideMark/>
          </w:tcPr>
          <w:p w14:paraId="346AD76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D5D8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D1BB7E" w14:textId="77777777" w:rsidR="00567E2F" w:rsidRPr="00940ECA" w:rsidRDefault="00567E2F" w:rsidP="00567E2F">
            <w:pPr>
              <w:rPr>
                <w:sz w:val="18"/>
                <w:szCs w:val="18"/>
              </w:rPr>
            </w:pPr>
            <w:r w:rsidRPr="00940ECA">
              <w:rPr>
                <w:sz w:val="18"/>
                <w:szCs w:val="18"/>
              </w:rPr>
              <w:t>1520,00</w:t>
            </w:r>
          </w:p>
        </w:tc>
        <w:tc>
          <w:tcPr>
            <w:tcW w:w="267" w:type="pct"/>
            <w:tcBorders>
              <w:top w:val="nil"/>
              <w:left w:val="nil"/>
              <w:bottom w:val="single" w:sz="4" w:space="0" w:color="auto"/>
              <w:right w:val="single" w:sz="4" w:space="0" w:color="auto"/>
            </w:tcBorders>
            <w:shd w:val="clear" w:color="auto" w:fill="auto"/>
            <w:vAlign w:val="center"/>
            <w:hideMark/>
          </w:tcPr>
          <w:p w14:paraId="20127F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A4FC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7F9E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FF0E3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D24ED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26902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74F5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E98EE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1CCB1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A87658" w14:textId="77777777" w:rsidR="00567E2F" w:rsidRPr="00940ECA" w:rsidRDefault="00567E2F" w:rsidP="00567E2F">
            <w:pPr>
              <w:rPr>
                <w:sz w:val="18"/>
                <w:szCs w:val="18"/>
              </w:rPr>
            </w:pPr>
            <w:r w:rsidRPr="00940ECA">
              <w:rPr>
                <w:sz w:val="18"/>
                <w:szCs w:val="18"/>
              </w:rPr>
              <w:t> </w:t>
            </w:r>
          </w:p>
        </w:tc>
      </w:tr>
      <w:tr w:rsidR="00567E2F" w:rsidRPr="00940ECA" w14:paraId="29744640"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4AAC0C8"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№10 (инв.№10107)</w:t>
            </w:r>
          </w:p>
        </w:tc>
        <w:tc>
          <w:tcPr>
            <w:tcW w:w="282" w:type="pct"/>
            <w:tcBorders>
              <w:top w:val="nil"/>
              <w:left w:val="nil"/>
              <w:bottom w:val="single" w:sz="4" w:space="0" w:color="auto"/>
              <w:right w:val="single" w:sz="4" w:space="0" w:color="auto"/>
            </w:tcBorders>
            <w:shd w:val="clear" w:color="auto" w:fill="auto"/>
            <w:vAlign w:val="center"/>
            <w:hideMark/>
          </w:tcPr>
          <w:p w14:paraId="65B285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BC7A0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A33065" w14:textId="77777777" w:rsidR="00567E2F" w:rsidRPr="00940ECA" w:rsidRDefault="00567E2F" w:rsidP="00567E2F">
            <w:pPr>
              <w:rPr>
                <w:sz w:val="18"/>
                <w:szCs w:val="18"/>
              </w:rPr>
            </w:pPr>
            <w:r w:rsidRPr="00940ECA">
              <w:rPr>
                <w:sz w:val="18"/>
                <w:szCs w:val="18"/>
              </w:rPr>
              <w:t>1070,00</w:t>
            </w:r>
          </w:p>
        </w:tc>
        <w:tc>
          <w:tcPr>
            <w:tcW w:w="267" w:type="pct"/>
            <w:tcBorders>
              <w:top w:val="nil"/>
              <w:left w:val="nil"/>
              <w:bottom w:val="single" w:sz="4" w:space="0" w:color="auto"/>
              <w:right w:val="single" w:sz="4" w:space="0" w:color="auto"/>
            </w:tcBorders>
            <w:shd w:val="clear" w:color="auto" w:fill="auto"/>
            <w:vAlign w:val="center"/>
            <w:hideMark/>
          </w:tcPr>
          <w:p w14:paraId="50846D3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5E4DE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DFE4A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546C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C334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B0A9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52E2F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DB00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BB23E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5CFD75" w14:textId="77777777" w:rsidR="00567E2F" w:rsidRPr="00940ECA" w:rsidRDefault="00567E2F" w:rsidP="00567E2F">
            <w:pPr>
              <w:rPr>
                <w:sz w:val="18"/>
                <w:szCs w:val="18"/>
              </w:rPr>
            </w:pPr>
            <w:r w:rsidRPr="00940ECA">
              <w:rPr>
                <w:sz w:val="18"/>
                <w:szCs w:val="18"/>
              </w:rPr>
              <w:t> </w:t>
            </w:r>
          </w:p>
        </w:tc>
      </w:tr>
      <w:tr w:rsidR="00567E2F" w:rsidRPr="00940ECA" w14:paraId="15054AEB"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CB7C96F"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№15 (инв.№10104)</w:t>
            </w:r>
          </w:p>
        </w:tc>
        <w:tc>
          <w:tcPr>
            <w:tcW w:w="282" w:type="pct"/>
            <w:tcBorders>
              <w:top w:val="nil"/>
              <w:left w:val="nil"/>
              <w:bottom w:val="single" w:sz="4" w:space="0" w:color="auto"/>
              <w:right w:val="single" w:sz="4" w:space="0" w:color="auto"/>
            </w:tcBorders>
            <w:shd w:val="clear" w:color="auto" w:fill="auto"/>
            <w:vAlign w:val="center"/>
            <w:hideMark/>
          </w:tcPr>
          <w:p w14:paraId="61B78C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9226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DFE452" w14:textId="77777777" w:rsidR="00567E2F" w:rsidRPr="00940ECA" w:rsidRDefault="00567E2F" w:rsidP="00567E2F">
            <w:pPr>
              <w:rPr>
                <w:sz w:val="18"/>
                <w:szCs w:val="18"/>
              </w:rPr>
            </w:pPr>
            <w:r w:rsidRPr="00940ECA">
              <w:rPr>
                <w:sz w:val="18"/>
                <w:szCs w:val="18"/>
              </w:rPr>
              <w:t>1520,00</w:t>
            </w:r>
          </w:p>
        </w:tc>
        <w:tc>
          <w:tcPr>
            <w:tcW w:w="267" w:type="pct"/>
            <w:tcBorders>
              <w:top w:val="nil"/>
              <w:left w:val="nil"/>
              <w:bottom w:val="single" w:sz="4" w:space="0" w:color="auto"/>
              <w:right w:val="single" w:sz="4" w:space="0" w:color="auto"/>
            </w:tcBorders>
            <w:shd w:val="clear" w:color="auto" w:fill="auto"/>
            <w:vAlign w:val="center"/>
            <w:hideMark/>
          </w:tcPr>
          <w:p w14:paraId="6646F9B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E729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316C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119F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1DCE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86C27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DE0B4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64167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BE7B0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8233AC" w14:textId="77777777" w:rsidR="00567E2F" w:rsidRPr="00940ECA" w:rsidRDefault="00567E2F" w:rsidP="00567E2F">
            <w:pPr>
              <w:rPr>
                <w:sz w:val="18"/>
                <w:szCs w:val="18"/>
              </w:rPr>
            </w:pPr>
            <w:r w:rsidRPr="00940ECA">
              <w:rPr>
                <w:sz w:val="18"/>
                <w:szCs w:val="18"/>
              </w:rPr>
              <w:t> </w:t>
            </w:r>
          </w:p>
        </w:tc>
      </w:tr>
      <w:tr w:rsidR="00567E2F" w:rsidRPr="00940ECA" w14:paraId="7E5D714D"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717CF66"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№45 (инв.№10061)</w:t>
            </w:r>
          </w:p>
        </w:tc>
        <w:tc>
          <w:tcPr>
            <w:tcW w:w="282" w:type="pct"/>
            <w:tcBorders>
              <w:top w:val="nil"/>
              <w:left w:val="nil"/>
              <w:bottom w:val="single" w:sz="4" w:space="0" w:color="auto"/>
              <w:right w:val="single" w:sz="4" w:space="0" w:color="auto"/>
            </w:tcBorders>
            <w:shd w:val="clear" w:color="auto" w:fill="auto"/>
            <w:vAlign w:val="center"/>
            <w:hideMark/>
          </w:tcPr>
          <w:p w14:paraId="377C2E1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01A88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AB6ABD" w14:textId="77777777" w:rsidR="00567E2F" w:rsidRPr="00940ECA" w:rsidRDefault="00567E2F" w:rsidP="00567E2F">
            <w:pPr>
              <w:rPr>
                <w:sz w:val="18"/>
                <w:szCs w:val="18"/>
              </w:rPr>
            </w:pPr>
            <w:r w:rsidRPr="00940ECA">
              <w:rPr>
                <w:sz w:val="18"/>
                <w:szCs w:val="18"/>
              </w:rPr>
              <w:t>1070,00</w:t>
            </w:r>
          </w:p>
        </w:tc>
        <w:tc>
          <w:tcPr>
            <w:tcW w:w="267" w:type="pct"/>
            <w:tcBorders>
              <w:top w:val="nil"/>
              <w:left w:val="nil"/>
              <w:bottom w:val="single" w:sz="4" w:space="0" w:color="auto"/>
              <w:right w:val="single" w:sz="4" w:space="0" w:color="auto"/>
            </w:tcBorders>
            <w:shd w:val="clear" w:color="auto" w:fill="auto"/>
            <w:vAlign w:val="center"/>
            <w:hideMark/>
          </w:tcPr>
          <w:p w14:paraId="3F2A75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E6D8B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14DEB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AFE99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A1360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A25A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84FCE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E7B06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66D1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73BE70" w14:textId="77777777" w:rsidR="00567E2F" w:rsidRPr="00940ECA" w:rsidRDefault="00567E2F" w:rsidP="00567E2F">
            <w:pPr>
              <w:rPr>
                <w:sz w:val="18"/>
                <w:szCs w:val="18"/>
              </w:rPr>
            </w:pPr>
            <w:r w:rsidRPr="00940ECA">
              <w:rPr>
                <w:sz w:val="18"/>
                <w:szCs w:val="18"/>
              </w:rPr>
              <w:t> </w:t>
            </w:r>
          </w:p>
        </w:tc>
      </w:tr>
      <w:tr w:rsidR="00567E2F" w:rsidRPr="00940ECA" w14:paraId="6D510717"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1D09407"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№64 (инв.№10175)</w:t>
            </w:r>
          </w:p>
        </w:tc>
        <w:tc>
          <w:tcPr>
            <w:tcW w:w="282" w:type="pct"/>
            <w:tcBorders>
              <w:top w:val="nil"/>
              <w:left w:val="nil"/>
              <w:bottom w:val="single" w:sz="4" w:space="0" w:color="auto"/>
              <w:right w:val="single" w:sz="4" w:space="0" w:color="auto"/>
            </w:tcBorders>
            <w:shd w:val="clear" w:color="auto" w:fill="auto"/>
            <w:vAlign w:val="center"/>
            <w:hideMark/>
          </w:tcPr>
          <w:p w14:paraId="19CBB0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3FF8A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3398DA" w14:textId="77777777" w:rsidR="00567E2F" w:rsidRPr="00940ECA" w:rsidRDefault="00567E2F" w:rsidP="00567E2F">
            <w:pPr>
              <w:rPr>
                <w:sz w:val="18"/>
                <w:szCs w:val="18"/>
              </w:rPr>
            </w:pPr>
            <w:r w:rsidRPr="00940ECA">
              <w:rPr>
                <w:sz w:val="18"/>
                <w:szCs w:val="18"/>
              </w:rPr>
              <w:t>1520,00</w:t>
            </w:r>
          </w:p>
        </w:tc>
        <w:tc>
          <w:tcPr>
            <w:tcW w:w="267" w:type="pct"/>
            <w:tcBorders>
              <w:top w:val="nil"/>
              <w:left w:val="nil"/>
              <w:bottom w:val="single" w:sz="4" w:space="0" w:color="auto"/>
              <w:right w:val="single" w:sz="4" w:space="0" w:color="auto"/>
            </w:tcBorders>
            <w:shd w:val="clear" w:color="auto" w:fill="auto"/>
            <w:vAlign w:val="center"/>
            <w:hideMark/>
          </w:tcPr>
          <w:p w14:paraId="097BD0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ECD2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6618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B5D87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3EC9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B737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D8358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89B5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0625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DAA74C" w14:textId="77777777" w:rsidR="00567E2F" w:rsidRPr="00940ECA" w:rsidRDefault="00567E2F" w:rsidP="00567E2F">
            <w:pPr>
              <w:rPr>
                <w:sz w:val="18"/>
                <w:szCs w:val="18"/>
              </w:rPr>
            </w:pPr>
            <w:r w:rsidRPr="00940ECA">
              <w:rPr>
                <w:sz w:val="18"/>
                <w:szCs w:val="18"/>
              </w:rPr>
              <w:t> </w:t>
            </w:r>
          </w:p>
        </w:tc>
      </w:tr>
      <w:tr w:rsidR="00567E2F" w:rsidRPr="00940ECA" w14:paraId="08B40978"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88A008E"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№65 (инв.№10068)</w:t>
            </w:r>
          </w:p>
        </w:tc>
        <w:tc>
          <w:tcPr>
            <w:tcW w:w="282" w:type="pct"/>
            <w:tcBorders>
              <w:top w:val="nil"/>
              <w:left w:val="nil"/>
              <w:bottom w:val="single" w:sz="4" w:space="0" w:color="auto"/>
              <w:right w:val="single" w:sz="4" w:space="0" w:color="auto"/>
            </w:tcBorders>
            <w:shd w:val="clear" w:color="auto" w:fill="auto"/>
            <w:vAlign w:val="center"/>
            <w:hideMark/>
          </w:tcPr>
          <w:p w14:paraId="4144238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13A0A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06D966" w14:textId="77777777" w:rsidR="00567E2F" w:rsidRPr="00940ECA" w:rsidRDefault="00567E2F" w:rsidP="00567E2F">
            <w:pPr>
              <w:rPr>
                <w:sz w:val="18"/>
                <w:szCs w:val="18"/>
              </w:rPr>
            </w:pPr>
            <w:r w:rsidRPr="00940ECA">
              <w:rPr>
                <w:sz w:val="18"/>
                <w:szCs w:val="18"/>
              </w:rPr>
              <w:t>1520,00</w:t>
            </w:r>
          </w:p>
        </w:tc>
        <w:tc>
          <w:tcPr>
            <w:tcW w:w="267" w:type="pct"/>
            <w:tcBorders>
              <w:top w:val="nil"/>
              <w:left w:val="nil"/>
              <w:bottom w:val="single" w:sz="4" w:space="0" w:color="auto"/>
              <w:right w:val="single" w:sz="4" w:space="0" w:color="auto"/>
            </w:tcBorders>
            <w:shd w:val="clear" w:color="auto" w:fill="auto"/>
            <w:vAlign w:val="center"/>
            <w:hideMark/>
          </w:tcPr>
          <w:p w14:paraId="5BCED07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20E1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86C53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47A8B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204BF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1055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ABC2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571C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FD293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2294D2" w14:textId="77777777" w:rsidR="00567E2F" w:rsidRPr="00940ECA" w:rsidRDefault="00567E2F" w:rsidP="00567E2F">
            <w:pPr>
              <w:rPr>
                <w:sz w:val="18"/>
                <w:szCs w:val="18"/>
              </w:rPr>
            </w:pPr>
            <w:r w:rsidRPr="00940ECA">
              <w:rPr>
                <w:sz w:val="18"/>
                <w:szCs w:val="18"/>
              </w:rPr>
              <w:t> </w:t>
            </w:r>
          </w:p>
        </w:tc>
      </w:tr>
      <w:tr w:rsidR="00567E2F" w:rsidRPr="00940ECA" w14:paraId="7689ACF2"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DDBF783"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№66 (инв.№10048)</w:t>
            </w:r>
          </w:p>
        </w:tc>
        <w:tc>
          <w:tcPr>
            <w:tcW w:w="282" w:type="pct"/>
            <w:tcBorders>
              <w:top w:val="nil"/>
              <w:left w:val="nil"/>
              <w:bottom w:val="single" w:sz="4" w:space="0" w:color="auto"/>
              <w:right w:val="single" w:sz="4" w:space="0" w:color="auto"/>
            </w:tcBorders>
            <w:shd w:val="clear" w:color="auto" w:fill="auto"/>
            <w:vAlign w:val="center"/>
            <w:hideMark/>
          </w:tcPr>
          <w:p w14:paraId="7AB3624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CD7F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B3795B" w14:textId="77777777" w:rsidR="00567E2F" w:rsidRPr="00940ECA" w:rsidRDefault="00567E2F" w:rsidP="00567E2F">
            <w:pPr>
              <w:rPr>
                <w:sz w:val="18"/>
                <w:szCs w:val="18"/>
              </w:rPr>
            </w:pPr>
            <w:r w:rsidRPr="00940ECA">
              <w:rPr>
                <w:sz w:val="18"/>
                <w:szCs w:val="18"/>
              </w:rPr>
              <w:t>1520,00</w:t>
            </w:r>
          </w:p>
        </w:tc>
        <w:tc>
          <w:tcPr>
            <w:tcW w:w="267" w:type="pct"/>
            <w:tcBorders>
              <w:top w:val="nil"/>
              <w:left w:val="nil"/>
              <w:bottom w:val="single" w:sz="4" w:space="0" w:color="auto"/>
              <w:right w:val="single" w:sz="4" w:space="0" w:color="auto"/>
            </w:tcBorders>
            <w:shd w:val="clear" w:color="auto" w:fill="auto"/>
            <w:vAlign w:val="center"/>
            <w:hideMark/>
          </w:tcPr>
          <w:p w14:paraId="4C4362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1C914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FD554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BEAA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A8016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4B8F6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CA712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650C7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9B01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A4ACE6" w14:textId="77777777" w:rsidR="00567E2F" w:rsidRPr="00940ECA" w:rsidRDefault="00567E2F" w:rsidP="00567E2F">
            <w:pPr>
              <w:rPr>
                <w:sz w:val="18"/>
                <w:szCs w:val="18"/>
              </w:rPr>
            </w:pPr>
            <w:r w:rsidRPr="00940ECA">
              <w:rPr>
                <w:sz w:val="18"/>
                <w:szCs w:val="18"/>
              </w:rPr>
              <w:t> </w:t>
            </w:r>
          </w:p>
        </w:tc>
      </w:tr>
      <w:tr w:rsidR="00567E2F" w:rsidRPr="00940ECA" w14:paraId="1F587DC0"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ABCC55D"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№67 (инв.№10051)</w:t>
            </w:r>
          </w:p>
        </w:tc>
        <w:tc>
          <w:tcPr>
            <w:tcW w:w="282" w:type="pct"/>
            <w:tcBorders>
              <w:top w:val="nil"/>
              <w:left w:val="nil"/>
              <w:bottom w:val="single" w:sz="4" w:space="0" w:color="auto"/>
              <w:right w:val="single" w:sz="4" w:space="0" w:color="auto"/>
            </w:tcBorders>
            <w:shd w:val="clear" w:color="auto" w:fill="auto"/>
            <w:vAlign w:val="center"/>
            <w:hideMark/>
          </w:tcPr>
          <w:p w14:paraId="56EC479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835EA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D2C445" w14:textId="77777777" w:rsidR="00567E2F" w:rsidRPr="00940ECA" w:rsidRDefault="00567E2F" w:rsidP="00567E2F">
            <w:pPr>
              <w:rPr>
                <w:sz w:val="18"/>
                <w:szCs w:val="18"/>
              </w:rPr>
            </w:pPr>
            <w:r w:rsidRPr="00940ECA">
              <w:rPr>
                <w:sz w:val="18"/>
                <w:szCs w:val="18"/>
              </w:rPr>
              <w:t>1520,00</w:t>
            </w:r>
          </w:p>
        </w:tc>
        <w:tc>
          <w:tcPr>
            <w:tcW w:w="267" w:type="pct"/>
            <w:tcBorders>
              <w:top w:val="nil"/>
              <w:left w:val="nil"/>
              <w:bottom w:val="single" w:sz="4" w:space="0" w:color="auto"/>
              <w:right w:val="single" w:sz="4" w:space="0" w:color="auto"/>
            </w:tcBorders>
            <w:shd w:val="clear" w:color="auto" w:fill="auto"/>
            <w:vAlign w:val="center"/>
            <w:hideMark/>
          </w:tcPr>
          <w:p w14:paraId="1BC06D3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2AFB9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02F8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133AA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BD6A1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9AC2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20B4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A806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1D9DE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3F02BB" w14:textId="77777777" w:rsidR="00567E2F" w:rsidRPr="00940ECA" w:rsidRDefault="00567E2F" w:rsidP="00567E2F">
            <w:pPr>
              <w:rPr>
                <w:sz w:val="18"/>
                <w:szCs w:val="18"/>
              </w:rPr>
            </w:pPr>
            <w:r w:rsidRPr="00940ECA">
              <w:rPr>
                <w:sz w:val="18"/>
                <w:szCs w:val="18"/>
              </w:rPr>
              <w:t> </w:t>
            </w:r>
          </w:p>
        </w:tc>
      </w:tr>
      <w:tr w:rsidR="00567E2F" w:rsidRPr="00940ECA" w14:paraId="48390E05"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0DD02F9"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№98 (инв.№10196)</w:t>
            </w:r>
          </w:p>
        </w:tc>
        <w:tc>
          <w:tcPr>
            <w:tcW w:w="282" w:type="pct"/>
            <w:tcBorders>
              <w:top w:val="nil"/>
              <w:left w:val="nil"/>
              <w:bottom w:val="single" w:sz="4" w:space="0" w:color="auto"/>
              <w:right w:val="single" w:sz="4" w:space="0" w:color="auto"/>
            </w:tcBorders>
            <w:shd w:val="clear" w:color="auto" w:fill="auto"/>
            <w:vAlign w:val="center"/>
            <w:hideMark/>
          </w:tcPr>
          <w:p w14:paraId="59C7C43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BFC0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4DDF57" w14:textId="77777777" w:rsidR="00567E2F" w:rsidRPr="00940ECA" w:rsidRDefault="00567E2F" w:rsidP="00567E2F">
            <w:pPr>
              <w:rPr>
                <w:sz w:val="18"/>
                <w:szCs w:val="18"/>
              </w:rPr>
            </w:pPr>
            <w:r w:rsidRPr="00940ECA">
              <w:rPr>
                <w:sz w:val="18"/>
                <w:szCs w:val="18"/>
              </w:rPr>
              <w:t>760,00</w:t>
            </w:r>
          </w:p>
        </w:tc>
        <w:tc>
          <w:tcPr>
            <w:tcW w:w="267" w:type="pct"/>
            <w:tcBorders>
              <w:top w:val="nil"/>
              <w:left w:val="nil"/>
              <w:bottom w:val="single" w:sz="4" w:space="0" w:color="auto"/>
              <w:right w:val="single" w:sz="4" w:space="0" w:color="auto"/>
            </w:tcBorders>
            <w:shd w:val="clear" w:color="auto" w:fill="auto"/>
            <w:vAlign w:val="center"/>
            <w:hideMark/>
          </w:tcPr>
          <w:p w14:paraId="787DFA4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F832D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C2437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A3B16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DAAA7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C996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B0E9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01864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8982B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67E13F" w14:textId="77777777" w:rsidR="00567E2F" w:rsidRPr="00940ECA" w:rsidRDefault="00567E2F" w:rsidP="00567E2F">
            <w:pPr>
              <w:rPr>
                <w:sz w:val="18"/>
                <w:szCs w:val="18"/>
              </w:rPr>
            </w:pPr>
            <w:r w:rsidRPr="00940ECA">
              <w:rPr>
                <w:sz w:val="18"/>
                <w:szCs w:val="18"/>
              </w:rPr>
              <w:t> </w:t>
            </w:r>
          </w:p>
        </w:tc>
      </w:tr>
      <w:tr w:rsidR="00567E2F" w:rsidRPr="00940ECA" w14:paraId="31D8BE3C"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FDBB161" w14:textId="77777777" w:rsidR="00567E2F" w:rsidRPr="00940ECA" w:rsidRDefault="00567E2F" w:rsidP="00567E2F">
            <w:pPr>
              <w:rPr>
                <w:sz w:val="18"/>
                <w:szCs w:val="18"/>
              </w:rPr>
            </w:pPr>
            <w:r w:rsidRPr="00940ECA">
              <w:rPr>
                <w:sz w:val="18"/>
                <w:szCs w:val="18"/>
              </w:rPr>
              <w:t>Модернизация (замена) сетевых насосов системы ТС с установкой шкафов управления с 2 ЧП на ЦТП № 90 (инв.№10074)</w:t>
            </w:r>
          </w:p>
        </w:tc>
        <w:tc>
          <w:tcPr>
            <w:tcW w:w="282" w:type="pct"/>
            <w:tcBorders>
              <w:top w:val="nil"/>
              <w:left w:val="nil"/>
              <w:bottom w:val="single" w:sz="4" w:space="0" w:color="auto"/>
              <w:right w:val="single" w:sz="4" w:space="0" w:color="auto"/>
            </w:tcBorders>
            <w:shd w:val="clear" w:color="auto" w:fill="auto"/>
            <w:vAlign w:val="center"/>
            <w:hideMark/>
          </w:tcPr>
          <w:p w14:paraId="3A30AEB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AC03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061E8B" w14:textId="77777777" w:rsidR="00567E2F" w:rsidRPr="00940ECA" w:rsidRDefault="00567E2F" w:rsidP="00567E2F">
            <w:pPr>
              <w:rPr>
                <w:sz w:val="18"/>
                <w:szCs w:val="18"/>
              </w:rPr>
            </w:pPr>
            <w:r w:rsidRPr="00940ECA">
              <w:rPr>
                <w:sz w:val="18"/>
                <w:szCs w:val="18"/>
              </w:rPr>
              <w:t>9309,00</w:t>
            </w:r>
          </w:p>
        </w:tc>
        <w:tc>
          <w:tcPr>
            <w:tcW w:w="267" w:type="pct"/>
            <w:tcBorders>
              <w:top w:val="nil"/>
              <w:left w:val="nil"/>
              <w:bottom w:val="single" w:sz="4" w:space="0" w:color="auto"/>
              <w:right w:val="single" w:sz="4" w:space="0" w:color="auto"/>
            </w:tcBorders>
            <w:shd w:val="clear" w:color="auto" w:fill="auto"/>
            <w:vAlign w:val="center"/>
            <w:hideMark/>
          </w:tcPr>
          <w:p w14:paraId="57CEA8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1FD65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6E3C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25B18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17CA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AD52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52D0F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26AA0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54DD4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B8C7E1" w14:textId="77777777" w:rsidR="00567E2F" w:rsidRPr="00940ECA" w:rsidRDefault="00567E2F" w:rsidP="00567E2F">
            <w:pPr>
              <w:rPr>
                <w:sz w:val="18"/>
                <w:szCs w:val="18"/>
              </w:rPr>
            </w:pPr>
            <w:r w:rsidRPr="00940ECA">
              <w:rPr>
                <w:sz w:val="18"/>
                <w:szCs w:val="18"/>
              </w:rPr>
              <w:t> </w:t>
            </w:r>
          </w:p>
        </w:tc>
      </w:tr>
      <w:tr w:rsidR="00567E2F" w:rsidRPr="00940ECA" w14:paraId="0D15D496"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306BFD0" w14:textId="77777777" w:rsidR="00567E2F" w:rsidRPr="00940ECA" w:rsidRDefault="00567E2F" w:rsidP="00567E2F">
            <w:pPr>
              <w:rPr>
                <w:sz w:val="18"/>
                <w:szCs w:val="18"/>
              </w:rPr>
            </w:pPr>
            <w:r w:rsidRPr="00940ECA">
              <w:rPr>
                <w:sz w:val="18"/>
                <w:szCs w:val="18"/>
              </w:rPr>
              <w:t>Модернизация (замена) насосов подмеса системы ТС с ШУН на ЦТП-70</w:t>
            </w:r>
          </w:p>
        </w:tc>
        <w:tc>
          <w:tcPr>
            <w:tcW w:w="282" w:type="pct"/>
            <w:tcBorders>
              <w:top w:val="nil"/>
              <w:left w:val="nil"/>
              <w:bottom w:val="single" w:sz="4" w:space="0" w:color="auto"/>
              <w:right w:val="single" w:sz="4" w:space="0" w:color="auto"/>
            </w:tcBorders>
            <w:shd w:val="clear" w:color="auto" w:fill="auto"/>
            <w:vAlign w:val="center"/>
            <w:hideMark/>
          </w:tcPr>
          <w:p w14:paraId="14F97B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FE48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2B3715" w14:textId="77777777" w:rsidR="00567E2F" w:rsidRPr="00940ECA" w:rsidRDefault="00567E2F" w:rsidP="00567E2F">
            <w:pPr>
              <w:rPr>
                <w:sz w:val="18"/>
                <w:szCs w:val="18"/>
              </w:rPr>
            </w:pPr>
            <w:r w:rsidRPr="00940ECA">
              <w:rPr>
                <w:sz w:val="18"/>
                <w:szCs w:val="18"/>
              </w:rPr>
              <w:t>3551,25</w:t>
            </w:r>
          </w:p>
        </w:tc>
        <w:tc>
          <w:tcPr>
            <w:tcW w:w="267" w:type="pct"/>
            <w:tcBorders>
              <w:top w:val="nil"/>
              <w:left w:val="nil"/>
              <w:bottom w:val="single" w:sz="4" w:space="0" w:color="auto"/>
              <w:right w:val="single" w:sz="4" w:space="0" w:color="auto"/>
            </w:tcBorders>
            <w:shd w:val="clear" w:color="auto" w:fill="auto"/>
            <w:vAlign w:val="center"/>
            <w:hideMark/>
          </w:tcPr>
          <w:p w14:paraId="3BED00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48D42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FF5FB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06D1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9B6C6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9A70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C98B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EFD8A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56BC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8A9229" w14:textId="77777777" w:rsidR="00567E2F" w:rsidRPr="00940ECA" w:rsidRDefault="00567E2F" w:rsidP="00567E2F">
            <w:pPr>
              <w:rPr>
                <w:sz w:val="18"/>
                <w:szCs w:val="18"/>
              </w:rPr>
            </w:pPr>
            <w:r w:rsidRPr="00940ECA">
              <w:rPr>
                <w:sz w:val="18"/>
                <w:szCs w:val="18"/>
              </w:rPr>
              <w:t> </w:t>
            </w:r>
          </w:p>
        </w:tc>
      </w:tr>
      <w:tr w:rsidR="00567E2F" w:rsidRPr="00940ECA" w14:paraId="64ECCF87"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9893FFB" w14:textId="77777777" w:rsidR="00567E2F" w:rsidRPr="00940ECA" w:rsidRDefault="00567E2F" w:rsidP="00567E2F">
            <w:pPr>
              <w:rPr>
                <w:sz w:val="18"/>
                <w:szCs w:val="18"/>
              </w:rPr>
            </w:pPr>
            <w:r w:rsidRPr="00940ECA">
              <w:rPr>
                <w:sz w:val="18"/>
                <w:szCs w:val="18"/>
              </w:rPr>
              <w:t>Модернизация (замена) насосов подмеса системы ТС с ШУН на ЦТП-62</w:t>
            </w:r>
          </w:p>
        </w:tc>
        <w:tc>
          <w:tcPr>
            <w:tcW w:w="282" w:type="pct"/>
            <w:tcBorders>
              <w:top w:val="nil"/>
              <w:left w:val="nil"/>
              <w:bottom w:val="single" w:sz="4" w:space="0" w:color="auto"/>
              <w:right w:val="single" w:sz="4" w:space="0" w:color="auto"/>
            </w:tcBorders>
            <w:shd w:val="clear" w:color="auto" w:fill="auto"/>
            <w:vAlign w:val="center"/>
            <w:hideMark/>
          </w:tcPr>
          <w:p w14:paraId="4168509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E83A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0B8B5D" w14:textId="77777777" w:rsidR="00567E2F" w:rsidRPr="00940ECA" w:rsidRDefault="00567E2F" w:rsidP="00567E2F">
            <w:pPr>
              <w:rPr>
                <w:sz w:val="18"/>
                <w:szCs w:val="18"/>
              </w:rPr>
            </w:pPr>
            <w:r w:rsidRPr="00940ECA">
              <w:rPr>
                <w:sz w:val="18"/>
                <w:szCs w:val="18"/>
              </w:rPr>
              <w:t>7915,75</w:t>
            </w:r>
          </w:p>
        </w:tc>
        <w:tc>
          <w:tcPr>
            <w:tcW w:w="267" w:type="pct"/>
            <w:tcBorders>
              <w:top w:val="nil"/>
              <w:left w:val="nil"/>
              <w:bottom w:val="single" w:sz="4" w:space="0" w:color="auto"/>
              <w:right w:val="single" w:sz="4" w:space="0" w:color="auto"/>
            </w:tcBorders>
            <w:shd w:val="clear" w:color="auto" w:fill="auto"/>
            <w:vAlign w:val="center"/>
            <w:hideMark/>
          </w:tcPr>
          <w:p w14:paraId="7EEE342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54371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D2C66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12FF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D6B7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49A7E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BA0D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945D6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D122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216A02" w14:textId="77777777" w:rsidR="00567E2F" w:rsidRPr="00940ECA" w:rsidRDefault="00567E2F" w:rsidP="00567E2F">
            <w:pPr>
              <w:rPr>
                <w:sz w:val="18"/>
                <w:szCs w:val="18"/>
              </w:rPr>
            </w:pPr>
            <w:r w:rsidRPr="00940ECA">
              <w:rPr>
                <w:sz w:val="18"/>
                <w:szCs w:val="18"/>
              </w:rPr>
              <w:t> </w:t>
            </w:r>
          </w:p>
        </w:tc>
      </w:tr>
      <w:tr w:rsidR="00567E2F" w:rsidRPr="00940ECA" w14:paraId="6B47E534"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BE25119" w14:textId="77777777" w:rsidR="00567E2F" w:rsidRPr="00940ECA" w:rsidRDefault="00567E2F" w:rsidP="00567E2F">
            <w:pPr>
              <w:rPr>
                <w:sz w:val="18"/>
                <w:szCs w:val="18"/>
              </w:rPr>
            </w:pPr>
            <w:r w:rsidRPr="00940ECA">
              <w:rPr>
                <w:sz w:val="18"/>
                <w:szCs w:val="18"/>
              </w:rPr>
              <w:t>Модернизация (замена) насосов подмеса системы ТС с ШУН на ЦТП-53</w:t>
            </w:r>
          </w:p>
        </w:tc>
        <w:tc>
          <w:tcPr>
            <w:tcW w:w="282" w:type="pct"/>
            <w:tcBorders>
              <w:top w:val="nil"/>
              <w:left w:val="nil"/>
              <w:bottom w:val="single" w:sz="4" w:space="0" w:color="auto"/>
              <w:right w:val="single" w:sz="4" w:space="0" w:color="auto"/>
            </w:tcBorders>
            <w:shd w:val="clear" w:color="auto" w:fill="auto"/>
            <w:vAlign w:val="center"/>
            <w:hideMark/>
          </w:tcPr>
          <w:p w14:paraId="644E0AD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03B7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B49BD4" w14:textId="77777777" w:rsidR="00567E2F" w:rsidRPr="00940ECA" w:rsidRDefault="00567E2F" w:rsidP="00567E2F">
            <w:pPr>
              <w:rPr>
                <w:sz w:val="18"/>
                <w:szCs w:val="18"/>
              </w:rPr>
            </w:pPr>
            <w:r w:rsidRPr="00940ECA">
              <w:rPr>
                <w:sz w:val="18"/>
                <w:szCs w:val="18"/>
              </w:rPr>
              <w:t>9506,08</w:t>
            </w:r>
          </w:p>
        </w:tc>
        <w:tc>
          <w:tcPr>
            <w:tcW w:w="267" w:type="pct"/>
            <w:tcBorders>
              <w:top w:val="nil"/>
              <w:left w:val="nil"/>
              <w:bottom w:val="single" w:sz="4" w:space="0" w:color="auto"/>
              <w:right w:val="single" w:sz="4" w:space="0" w:color="auto"/>
            </w:tcBorders>
            <w:shd w:val="clear" w:color="auto" w:fill="auto"/>
            <w:vAlign w:val="center"/>
            <w:hideMark/>
          </w:tcPr>
          <w:p w14:paraId="79CAD07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ACEEE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56D7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A2E93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D986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0993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74F5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E8D8B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CE1C9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2CF88C" w14:textId="77777777" w:rsidR="00567E2F" w:rsidRPr="00940ECA" w:rsidRDefault="00567E2F" w:rsidP="00567E2F">
            <w:pPr>
              <w:rPr>
                <w:sz w:val="18"/>
                <w:szCs w:val="18"/>
              </w:rPr>
            </w:pPr>
            <w:r w:rsidRPr="00940ECA">
              <w:rPr>
                <w:sz w:val="18"/>
                <w:szCs w:val="18"/>
              </w:rPr>
              <w:t> </w:t>
            </w:r>
          </w:p>
        </w:tc>
      </w:tr>
      <w:tr w:rsidR="00567E2F" w:rsidRPr="00940ECA" w14:paraId="644F5EEF"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030EDA2" w14:textId="77777777" w:rsidR="00567E2F" w:rsidRPr="00940ECA" w:rsidRDefault="00567E2F" w:rsidP="00567E2F">
            <w:pPr>
              <w:rPr>
                <w:sz w:val="18"/>
                <w:szCs w:val="18"/>
              </w:rPr>
            </w:pPr>
            <w:r w:rsidRPr="00940ECA">
              <w:rPr>
                <w:sz w:val="18"/>
                <w:szCs w:val="18"/>
              </w:rPr>
              <w:t>Модернизация (замена) корректирующих насосов системы ТС на ЦТП-73</w:t>
            </w:r>
          </w:p>
        </w:tc>
        <w:tc>
          <w:tcPr>
            <w:tcW w:w="282" w:type="pct"/>
            <w:tcBorders>
              <w:top w:val="nil"/>
              <w:left w:val="nil"/>
              <w:bottom w:val="single" w:sz="4" w:space="0" w:color="auto"/>
              <w:right w:val="single" w:sz="4" w:space="0" w:color="auto"/>
            </w:tcBorders>
            <w:shd w:val="clear" w:color="auto" w:fill="auto"/>
            <w:vAlign w:val="center"/>
            <w:hideMark/>
          </w:tcPr>
          <w:p w14:paraId="30192F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401E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E144B8" w14:textId="77777777" w:rsidR="00567E2F" w:rsidRPr="00940ECA" w:rsidRDefault="00567E2F" w:rsidP="00567E2F">
            <w:pPr>
              <w:rPr>
                <w:sz w:val="18"/>
                <w:szCs w:val="18"/>
              </w:rPr>
            </w:pPr>
            <w:r w:rsidRPr="00940ECA">
              <w:rPr>
                <w:sz w:val="18"/>
                <w:szCs w:val="18"/>
              </w:rPr>
              <w:t>1789,70</w:t>
            </w:r>
          </w:p>
        </w:tc>
        <w:tc>
          <w:tcPr>
            <w:tcW w:w="267" w:type="pct"/>
            <w:tcBorders>
              <w:top w:val="nil"/>
              <w:left w:val="nil"/>
              <w:bottom w:val="single" w:sz="4" w:space="0" w:color="auto"/>
              <w:right w:val="single" w:sz="4" w:space="0" w:color="auto"/>
            </w:tcBorders>
            <w:shd w:val="clear" w:color="auto" w:fill="auto"/>
            <w:vAlign w:val="center"/>
            <w:hideMark/>
          </w:tcPr>
          <w:p w14:paraId="1416087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5035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0ECE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18658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FBAA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C450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46F77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8FAE9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2A20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38ACF0" w14:textId="77777777" w:rsidR="00567E2F" w:rsidRPr="00940ECA" w:rsidRDefault="00567E2F" w:rsidP="00567E2F">
            <w:pPr>
              <w:rPr>
                <w:sz w:val="18"/>
                <w:szCs w:val="18"/>
              </w:rPr>
            </w:pPr>
            <w:r w:rsidRPr="00940ECA">
              <w:rPr>
                <w:sz w:val="18"/>
                <w:szCs w:val="18"/>
              </w:rPr>
              <w:t> </w:t>
            </w:r>
          </w:p>
        </w:tc>
      </w:tr>
      <w:tr w:rsidR="00567E2F" w:rsidRPr="00940ECA" w14:paraId="3A012B0F"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3F9D84E" w14:textId="77777777" w:rsidR="00567E2F" w:rsidRPr="00940ECA" w:rsidRDefault="00567E2F" w:rsidP="00567E2F">
            <w:pPr>
              <w:rPr>
                <w:sz w:val="18"/>
                <w:szCs w:val="18"/>
              </w:rPr>
            </w:pPr>
            <w:r w:rsidRPr="00940ECA">
              <w:rPr>
                <w:sz w:val="18"/>
                <w:szCs w:val="18"/>
              </w:rPr>
              <w:t>Модернизация оборудования ЦТП. Монтаж клапана "подпора" трубопровода Т2 системы теплоснабжения на ЦТП-11</w:t>
            </w:r>
          </w:p>
        </w:tc>
        <w:tc>
          <w:tcPr>
            <w:tcW w:w="282" w:type="pct"/>
            <w:tcBorders>
              <w:top w:val="nil"/>
              <w:left w:val="nil"/>
              <w:bottom w:val="single" w:sz="4" w:space="0" w:color="auto"/>
              <w:right w:val="single" w:sz="4" w:space="0" w:color="auto"/>
            </w:tcBorders>
            <w:shd w:val="clear" w:color="auto" w:fill="auto"/>
            <w:vAlign w:val="center"/>
            <w:hideMark/>
          </w:tcPr>
          <w:p w14:paraId="32EC0E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EB153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99139A" w14:textId="77777777" w:rsidR="00567E2F" w:rsidRPr="00940ECA" w:rsidRDefault="00567E2F" w:rsidP="00567E2F">
            <w:pPr>
              <w:rPr>
                <w:sz w:val="18"/>
                <w:szCs w:val="18"/>
              </w:rPr>
            </w:pPr>
            <w:r w:rsidRPr="00940ECA">
              <w:rPr>
                <w:sz w:val="18"/>
                <w:szCs w:val="18"/>
              </w:rPr>
              <w:t>515,06</w:t>
            </w:r>
          </w:p>
        </w:tc>
        <w:tc>
          <w:tcPr>
            <w:tcW w:w="267" w:type="pct"/>
            <w:tcBorders>
              <w:top w:val="nil"/>
              <w:left w:val="nil"/>
              <w:bottom w:val="single" w:sz="4" w:space="0" w:color="auto"/>
              <w:right w:val="single" w:sz="4" w:space="0" w:color="auto"/>
            </w:tcBorders>
            <w:shd w:val="clear" w:color="auto" w:fill="auto"/>
            <w:vAlign w:val="center"/>
            <w:hideMark/>
          </w:tcPr>
          <w:p w14:paraId="3091DF2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29A2D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59189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11A7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53FE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5FA0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90B53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83E04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400F1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8F8C2B" w14:textId="77777777" w:rsidR="00567E2F" w:rsidRPr="00940ECA" w:rsidRDefault="00567E2F" w:rsidP="00567E2F">
            <w:pPr>
              <w:rPr>
                <w:sz w:val="18"/>
                <w:szCs w:val="18"/>
              </w:rPr>
            </w:pPr>
            <w:r w:rsidRPr="00940ECA">
              <w:rPr>
                <w:sz w:val="18"/>
                <w:szCs w:val="18"/>
              </w:rPr>
              <w:t> </w:t>
            </w:r>
          </w:p>
        </w:tc>
      </w:tr>
      <w:tr w:rsidR="00567E2F" w:rsidRPr="00940ECA" w14:paraId="2A28125C"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9DDA555" w14:textId="77777777" w:rsidR="00567E2F" w:rsidRPr="00940ECA" w:rsidRDefault="00567E2F" w:rsidP="00567E2F">
            <w:pPr>
              <w:rPr>
                <w:sz w:val="18"/>
                <w:szCs w:val="18"/>
              </w:rPr>
            </w:pPr>
            <w:r w:rsidRPr="00940ECA">
              <w:rPr>
                <w:sz w:val="18"/>
                <w:szCs w:val="18"/>
              </w:rPr>
              <w:t>Модернизация оборудования ЦТП. Монтаж клапана "подпора" трубопровода Т2 системы теплоснабжения на ЦТП-80</w:t>
            </w:r>
          </w:p>
        </w:tc>
        <w:tc>
          <w:tcPr>
            <w:tcW w:w="282" w:type="pct"/>
            <w:tcBorders>
              <w:top w:val="nil"/>
              <w:left w:val="nil"/>
              <w:bottom w:val="single" w:sz="4" w:space="0" w:color="auto"/>
              <w:right w:val="single" w:sz="4" w:space="0" w:color="auto"/>
            </w:tcBorders>
            <w:shd w:val="clear" w:color="auto" w:fill="auto"/>
            <w:vAlign w:val="center"/>
            <w:hideMark/>
          </w:tcPr>
          <w:p w14:paraId="271C814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983AA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0E61BE" w14:textId="77777777" w:rsidR="00567E2F" w:rsidRPr="00940ECA" w:rsidRDefault="00567E2F" w:rsidP="00567E2F">
            <w:pPr>
              <w:rPr>
                <w:sz w:val="18"/>
                <w:szCs w:val="18"/>
              </w:rPr>
            </w:pPr>
            <w:r w:rsidRPr="00940ECA">
              <w:rPr>
                <w:sz w:val="18"/>
                <w:szCs w:val="18"/>
              </w:rPr>
              <w:t>538,27</w:t>
            </w:r>
          </w:p>
        </w:tc>
        <w:tc>
          <w:tcPr>
            <w:tcW w:w="267" w:type="pct"/>
            <w:tcBorders>
              <w:top w:val="nil"/>
              <w:left w:val="nil"/>
              <w:bottom w:val="single" w:sz="4" w:space="0" w:color="auto"/>
              <w:right w:val="single" w:sz="4" w:space="0" w:color="auto"/>
            </w:tcBorders>
            <w:shd w:val="clear" w:color="auto" w:fill="auto"/>
            <w:vAlign w:val="center"/>
            <w:hideMark/>
          </w:tcPr>
          <w:p w14:paraId="44C8B0C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31CA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2640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813BE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E5001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422C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B8E87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BA6A6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91D1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306F3C" w14:textId="77777777" w:rsidR="00567E2F" w:rsidRPr="00940ECA" w:rsidRDefault="00567E2F" w:rsidP="00567E2F">
            <w:pPr>
              <w:rPr>
                <w:sz w:val="18"/>
                <w:szCs w:val="18"/>
              </w:rPr>
            </w:pPr>
            <w:r w:rsidRPr="00940ECA">
              <w:rPr>
                <w:sz w:val="18"/>
                <w:szCs w:val="18"/>
              </w:rPr>
              <w:t> </w:t>
            </w:r>
          </w:p>
        </w:tc>
      </w:tr>
      <w:tr w:rsidR="00567E2F" w:rsidRPr="00940ECA" w14:paraId="3A742910"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E552AC9" w14:textId="77777777" w:rsidR="00567E2F" w:rsidRPr="00940ECA" w:rsidRDefault="00567E2F" w:rsidP="00567E2F">
            <w:pPr>
              <w:rPr>
                <w:sz w:val="18"/>
                <w:szCs w:val="18"/>
              </w:rPr>
            </w:pPr>
            <w:r w:rsidRPr="00940ECA">
              <w:rPr>
                <w:sz w:val="18"/>
                <w:szCs w:val="18"/>
              </w:rPr>
              <w:t>Модернизация повысительных насосов ХВС с установкой шкафов управления ШУН с 3 ЧП на ЦТП №74 (инв.№ 10072)</w:t>
            </w:r>
          </w:p>
        </w:tc>
        <w:tc>
          <w:tcPr>
            <w:tcW w:w="282" w:type="pct"/>
            <w:tcBorders>
              <w:top w:val="nil"/>
              <w:left w:val="nil"/>
              <w:bottom w:val="single" w:sz="4" w:space="0" w:color="auto"/>
              <w:right w:val="single" w:sz="4" w:space="0" w:color="auto"/>
            </w:tcBorders>
            <w:shd w:val="clear" w:color="auto" w:fill="auto"/>
            <w:vAlign w:val="center"/>
            <w:hideMark/>
          </w:tcPr>
          <w:p w14:paraId="045759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08E71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961F38" w14:textId="77777777" w:rsidR="00567E2F" w:rsidRPr="00940ECA" w:rsidRDefault="00567E2F" w:rsidP="00567E2F">
            <w:pPr>
              <w:rPr>
                <w:sz w:val="18"/>
                <w:szCs w:val="18"/>
              </w:rPr>
            </w:pPr>
            <w:r w:rsidRPr="00940ECA">
              <w:rPr>
                <w:sz w:val="18"/>
                <w:szCs w:val="18"/>
              </w:rPr>
              <w:t>2700,00</w:t>
            </w:r>
          </w:p>
        </w:tc>
        <w:tc>
          <w:tcPr>
            <w:tcW w:w="267" w:type="pct"/>
            <w:tcBorders>
              <w:top w:val="nil"/>
              <w:left w:val="nil"/>
              <w:bottom w:val="single" w:sz="4" w:space="0" w:color="auto"/>
              <w:right w:val="single" w:sz="4" w:space="0" w:color="auto"/>
            </w:tcBorders>
            <w:shd w:val="clear" w:color="auto" w:fill="auto"/>
            <w:vAlign w:val="center"/>
            <w:hideMark/>
          </w:tcPr>
          <w:p w14:paraId="2038743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CF70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0D1E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5F46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1E243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60DAB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B2FB1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586B9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236E5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4D098D" w14:textId="77777777" w:rsidR="00567E2F" w:rsidRPr="00940ECA" w:rsidRDefault="00567E2F" w:rsidP="00567E2F">
            <w:pPr>
              <w:rPr>
                <w:sz w:val="18"/>
                <w:szCs w:val="18"/>
              </w:rPr>
            </w:pPr>
            <w:r w:rsidRPr="00940ECA">
              <w:rPr>
                <w:sz w:val="18"/>
                <w:szCs w:val="18"/>
              </w:rPr>
              <w:t> </w:t>
            </w:r>
          </w:p>
        </w:tc>
      </w:tr>
      <w:tr w:rsidR="00567E2F" w:rsidRPr="00940ECA" w14:paraId="45455D01"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5581631" w14:textId="77777777" w:rsidR="00567E2F" w:rsidRPr="00940ECA" w:rsidRDefault="00567E2F" w:rsidP="00567E2F">
            <w:pPr>
              <w:rPr>
                <w:sz w:val="18"/>
                <w:szCs w:val="18"/>
              </w:rPr>
            </w:pPr>
            <w:r w:rsidRPr="00940ECA">
              <w:rPr>
                <w:sz w:val="18"/>
                <w:szCs w:val="18"/>
              </w:rPr>
              <w:t>Модернизация повысительных насосов ХВС с установкой шкафов управления ШУН с 4 ЧП на ЦТП № 22 (инв.№ 10120)</w:t>
            </w:r>
          </w:p>
        </w:tc>
        <w:tc>
          <w:tcPr>
            <w:tcW w:w="282" w:type="pct"/>
            <w:tcBorders>
              <w:top w:val="nil"/>
              <w:left w:val="nil"/>
              <w:bottom w:val="single" w:sz="4" w:space="0" w:color="auto"/>
              <w:right w:val="single" w:sz="4" w:space="0" w:color="auto"/>
            </w:tcBorders>
            <w:shd w:val="clear" w:color="auto" w:fill="auto"/>
            <w:vAlign w:val="center"/>
            <w:hideMark/>
          </w:tcPr>
          <w:p w14:paraId="6F58254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9BCA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A4F3BB" w14:textId="77777777" w:rsidR="00567E2F" w:rsidRPr="00940ECA" w:rsidRDefault="00567E2F" w:rsidP="00567E2F">
            <w:pPr>
              <w:rPr>
                <w:sz w:val="18"/>
                <w:szCs w:val="18"/>
              </w:rPr>
            </w:pPr>
            <w:r w:rsidRPr="00940ECA">
              <w:rPr>
                <w:sz w:val="18"/>
                <w:szCs w:val="18"/>
              </w:rPr>
              <w:t>2700,00</w:t>
            </w:r>
          </w:p>
        </w:tc>
        <w:tc>
          <w:tcPr>
            <w:tcW w:w="267" w:type="pct"/>
            <w:tcBorders>
              <w:top w:val="nil"/>
              <w:left w:val="nil"/>
              <w:bottom w:val="single" w:sz="4" w:space="0" w:color="auto"/>
              <w:right w:val="single" w:sz="4" w:space="0" w:color="auto"/>
            </w:tcBorders>
            <w:shd w:val="clear" w:color="auto" w:fill="auto"/>
            <w:vAlign w:val="center"/>
            <w:hideMark/>
          </w:tcPr>
          <w:p w14:paraId="15270DD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4A16A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546EB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2959F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6C7A7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A33A7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06BE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B9864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604C4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5AD90B" w14:textId="77777777" w:rsidR="00567E2F" w:rsidRPr="00940ECA" w:rsidRDefault="00567E2F" w:rsidP="00567E2F">
            <w:pPr>
              <w:rPr>
                <w:sz w:val="18"/>
                <w:szCs w:val="18"/>
              </w:rPr>
            </w:pPr>
            <w:r w:rsidRPr="00940ECA">
              <w:rPr>
                <w:sz w:val="18"/>
                <w:szCs w:val="18"/>
              </w:rPr>
              <w:t> </w:t>
            </w:r>
          </w:p>
        </w:tc>
      </w:tr>
      <w:tr w:rsidR="00567E2F" w:rsidRPr="00940ECA" w14:paraId="56EBC60F"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10DB952" w14:textId="77777777" w:rsidR="00567E2F" w:rsidRPr="00940ECA" w:rsidRDefault="00567E2F" w:rsidP="00567E2F">
            <w:pPr>
              <w:rPr>
                <w:sz w:val="18"/>
                <w:szCs w:val="18"/>
              </w:rPr>
            </w:pPr>
            <w:r w:rsidRPr="00940ECA">
              <w:rPr>
                <w:sz w:val="18"/>
                <w:szCs w:val="18"/>
              </w:rPr>
              <w:t>Комплекс работ по ремонту здания ЦТП №12</w:t>
            </w:r>
          </w:p>
        </w:tc>
        <w:tc>
          <w:tcPr>
            <w:tcW w:w="282" w:type="pct"/>
            <w:tcBorders>
              <w:top w:val="nil"/>
              <w:left w:val="nil"/>
              <w:bottom w:val="single" w:sz="4" w:space="0" w:color="auto"/>
              <w:right w:val="single" w:sz="4" w:space="0" w:color="auto"/>
            </w:tcBorders>
            <w:shd w:val="clear" w:color="auto" w:fill="auto"/>
            <w:vAlign w:val="center"/>
            <w:hideMark/>
          </w:tcPr>
          <w:p w14:paraId="568B3C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AF39E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4C5EA0" w14:textId="77777777" w:rsidR="00567E2F" w:rsidRPr="00940ECA" w:rsidRDefault="00567E2F" w:rsidP="00567E2F">
            <w:pPr>
              <w:rPr>
                <w:sz w:val="18"/>
                <w:szCs w:val="18"/>
              </w:rPr>
            </w:pPr>
            <w:r w:rsidRPr="00940ECA">
              <w:rPr>
                <w:sz w:val="18"/>
                <w:szCs w:val="18"/>
              </w:rPr>
              <w:t>9026,00</w:t>
            </w:r>
          </w:p>
        </w:tc>
        <w:tc>
          <w:tcPr>
            <w:tcW w:w="267" w:type="pct"/>
            <w:tcBorders>
              <w:top w:val="nil"/>
              <w:left w:val="nil"/>
              <w:bottom w:val="single" w:sz="4" w:space="0" w:color="auto"/>
              <w:right w:val="single" w:sz="4" w:space="0" w:color="auto"/>
            </w:tcBorders>
            <w:shd w:val="clear" w:color="auto" w:fill="auto"/>
            <w:vAlign w:val="center"/>
            <w:hideMark/>
          </w:tcPr>
          <w:p w14:paraId="3BD723E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8A020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7DAD7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73F0D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EC313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27F5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07BAC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94ECC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4BBC7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8A3A4F" w14:textId="77777777" w:rsidR="00567E2F" w:rsidRPr="00940ECA" w:rsidRDefault="00567E2F" w:rsidP="00567E2F">
            <w:pPr>
              <w:rPr>
                <w:sz w:val="18"/>
                <w:szCs w:val="18"/>
              </w:rPr>
            </w:pPr>
            <w:r w:rsidRPr="00940ECA">
              <w:rPr>
                <w:sz w:val="18"/>
                <w:szCs w:val="18"/>
              </w:rPr>
              <w:t> </w:t>
            </w:r>
          </w:p>
        </w:tc>
      </w:tr>
      <w:tr w:rsidR="00567E2F" w:rsidRPr="00940ECA" w14:paraId="62473F46"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E1A13BA" w14:textId="77777777" w:rsidR="00567E2F" w:rsidRPr="00940ECA" w:rsidRDefault="00567E2F" w:rsidP="00567E2F">
            <w:pPr>
              <w:rPr>
                <w:sz w:val="18"/>
                <w:szCs w:val="18"/>
              </w:rPr>
            </w:pPr>
            <w:r w:rsidRPr="00940ECA">
              <w:rPr>
                <w:sz w:val="18"/>
                <w:szCs w:val="18"/>
              </w:rPr>
              <w:t>Комплекс работ по ремонту здания ЦТП №21</w:t>
            </w:r>
          </w:p>
        </w:tc>
        <w:tc>
          <w:tcPr>
            <w:tcW w:w="282" w:type="pct"/>
            <w:tcBorders>
              <w:top w:val="nil"/>
              <w:left w:val="nil"/>
              <w:bottom w:val="single" w:sz="4" w:space="0" w:color="auto"/>
              <w:right w:val="single" w:sz="4" w:space="0" w:color="auto"/>
            </w:tcBorders>
            <w:shd w:val="clear" w:color="auto" w:fill="auto"/>
            <w:vAlign w:val="center"/>
            <w:hideMark/>
          </w:tcPr>
          <w:p w14:paraId="39739E1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8491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DB31B5" w14:textId="77777777" w:rsidR="00567E2F" w:rsidRPr="00940ECA" w:rsidRDefault="00567E2F" w:rsidP="00567E2F">
            <w:pPr>
              <w:rPr>
                <w:sz w:val="18"/>
                <w:szCs w:val="18"/>
              </w:rPr>
            </w:pPr>
            <w:r w:rsidRPr="00940ECA">
              <w:rPr>
                <w:sz w:val="18"/>
                <w:szCs w:val="18"/>
              </w:rPr>
              <w:t>8205,00</w:t>
            </w:r>
          </w:p>
        </w:tc>
        <w:tc>
          <w:tcPr>
            <w:tcW w:w="267" w:type="pct"/>
            <w:tcBorders>
              <w:top w:val="nil"/>
              <w:left w:val="nil"/>
              <w:bottom w:val="single" w:sz="4" w:space="0" w:color="auto"/>
              <w:right w:val="single" w:sz="4" w:space="0" w:color="auto"/>
            </w:tcBorders>
            <w:shd w:val="clear" w:color="auto" w:fill="auto"/>
            <w:vAlign w:val="center"/>
            <w:hideMark/>
          </w:tcPr>
          <w:p w14:paraId="070EAF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6A6E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30781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7CBD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86CC6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5C6AB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773D3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73F9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3FA4B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9DF184" w14:textId="77777777" w:rsidR="00567E2F" w:rsidRPr="00940ECA" w:rsidRDefault="00567E2F" w:rsidP="00567E2F">
            <w:pPr>
              <w:rPr>
                <w:sz w:val="18"/>
                <w:szCs w:val="18"/>
              </w:rPr>
            </w:pPr>
            <w:r w:rsidRPr="00940ECA">
              <w:rPr>
                <w:sz w:val="18"/>
                <w:szCs w:val="18"/>
              </w:rPr>
              <w:t> </w:t>
            </w:r>
          </w:p>
        </w:tc>
      </w:tr>
      <w:tr w:rsidR="00567E2F" w:rsidRPr="00940ECA" w14:paraId="6FEC7505"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25356F7" w14:textId="77777777" w:rsidR="00567E2F" w:rsidRPr="00940ECA" w:rsidRDefault="00567E2F" w:rsidP="00567E2F">
            <w:pPr>
              <w:rPr>
                <w:sz w:val="18"/>
                <w:szCs w:val="18"/>
              </w:rPr>
            </w:pPr>
            <w:r w:rsidRPr="00940ECA">
              <w:rPr>
                <w:sz w:val="18"/>
                <w:szCs w:val="18"/>
              </w:rPr>
              <w:t>Комплекс работ по ремонту здания ЦТП №74</w:t>
            </w:r>
          </w:p>
        </w:tc>
        <w:tc>
          <w:tcPr>
            <w:tcW w:w="282" w:type="pct"/>
            <w:tcBorders>
              <w:top w:val="nil"/>
              <w:left w:val="nil"/>
              <w:bottom w:val="single" w:sz="4" w:space="0" w:color="auto"/>
              <w:right w:val="single" w:sz="4" w:space="0" w:color="auto"/>
            </w:tcBorders>
            <w:shd w:val="clear" w:color="auto" w:fill="auto"/>
            <w:vAlign w:val="center"/>
            <w:hideMark/>
          </w:tcPr>
          <w:p w14:paraId="323C293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05AA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5E449B" w14:textId="77777777" w:rsidR="00567E2F" w:rsidRPr="00940ECA" w:rsidRDefault="00567E2F" w:rsidP="00567E2F">
            <w:pPr>
              <w:rPr>
                <w:sz w:val="18"/>
                <w:szCs w:val="18"/>
              </w:rPr>
            </w:pPr>
            <w:r w:rsidRPr="00940ECA">
              <w:rPr>
                <w:sz w:val="18"/>
                <w:szCs w:val="18"/>
              </w:rPr>
              <w:t>11320,00</w:t>
            </w:r>
          </w:p>
        </w:tc>
        <w:tc>
          <w:tcPr>
            <w:tcW w:w="267" w:type="pct"/>
            <w:tcBorders>
              <w:top w:val="nil"/>
              <w:left w:val="nil"/>
              <w:bottom w:val="single" w:sz="4" w:space="0" w:color="auto"/>
              <w:right w:val="single" w:sz="4" w:space="0" w:color="auto"/>
            </w:tcBorders>
            <w:shd w:val="clear" w:color="auto" w:fill="auto"/>
            <w:vAlign w:val="center"/>
            <w:hideMark/>
          </w:tcPr>
          <w:p w14:paraId="307ADA5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17AC3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3603E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3FC98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23CE8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B72D1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4ABF7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9F79A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0B55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D2B167" w14:textId="77777777" w:rsidR="00567E2F" w:rsidRPr="00940ECA" w:rsidRDefault="00567E2F" w:rsidP="00567E2F">
            <w:pPr>
              <w:rPr>
                <w:sz w:val="18"/>
                <w:szCs w:val="18"/>
              </w:rPr>
            </w:pPr>
            <w:r w:rsidRPr="00940ECA">
              <w:rPr>
                <w:sz w:val="18"/>
                <w:szCs w:val="18"/>
              </w:rPr>
              <w:t> </w:t>
            </w:r>
          </w:p>
        </w:tc>
      </w:tr>
      <w:tr w:rsidR="00567E2F" w:rsidRPr="00940ECA" w14:paraId="2034DA12"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D524600" w14:textId="77777777" w:rsidR="00567E2F" w:rsidRPr="00940ECA" w:rsidRDefault="00567E2F" w:rsidP="00567E2F">
            <w:pPr>
              <w:rPr>
                <w:sz w:val="18"/>
                <w:szCs w:val="18"/>
              </w:rPr>
            </w:pPr>
            <w:r w:rsidRPr="00940ECA">
              <w:rPr>
                <w:sz w:val="18"/>
                <w:szCs w:val="18"/>
              </w:rPr>
              <w:t>Разработка проектной документации по ремонту здания ЦТП №8</w:t>
            </w:r>
          </w:p>
        </w:tc>
        <w:tc>
          <w:tcPr>
            <w:tcW w:w="282" w:type="pct"/>
            <w:tcBorders>
              <w:top w:val="nil"/>
              <w:left w:val="nil"/>
              <w:bottom w:val="single" w:sz="4" w:space="0" w:color="auto"/>
              <w:right w:val="single" w:sz="4" w:space="0" w:color="auto"/>
            </w:tcBorders>
            <w:shd w:val="clear" w:color="auto" w:fill="auto"/>
            <w:vAlign w:val="center"/>
            <w:hideMark/>
          </w:tcPr>
          <w:p w14:paraId="385455E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713C7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297321" w14:textId="77777777" w:rsidR="00567E2F" w:rsidRPr="00940ECA" w:rsidRDefault="00567E2F" w:rsidP="00567E2F">
            <w:pPr>
              <w:rPr>
                <w:sz w:val="18"/>
                <w:szCs w:val="18"/>
              </w:rPr>
            </w:pPr>
            <w:r w:rsidRPr="00940ECA">
              <w:rPr>
                <w:sz w:val="18"/>
                <w:szCs w:val="18"/>
              </w:rPr>
              <w:t>400,00</w:t>
            </w:r>
          </w:p>
        </w:tc>
        <w:tc>
          <w:tcPr>
            <w:tcW w:w="267" w:type="pct"/>
            <w:tcBorders>
              <w:top w:val="nil"/>
              <w:left w:val="nil"/>
              <w:bottom w:val="single" w:sz="4" w:space="0" w:color="auto"/>
              <w:right w:val="single" w:sz="4" w:space="0" w:color="auto"/>
            </w:tcBorders>
            <w:shd w:val="clear" w:color="auto" w:fill="auto"/>
            <w:vAlign w:val="center"/>
            <w:hideMark/>
          </w:tcPr>
          <w:p w14:paraId="7E3280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889F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5F7D8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5FB93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51B2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36B6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07CB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169EA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D14C8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70B0A1" w14:textId="77777777" w:rsidR="00567E2F" w:rsidRPr="00940ECA" w:rsidRDefault="00567E2F" w:rsidP="00567E2F">
            <w:pPr>
              <w:rPr>
                <w:sz w:val="18"/>
                <w:szCs w:val="18"/>
              </w:rPr>
            </w:pPr>
            <w:r w:rsidRPr="00940ECA">
              <w:rPr>
                <w:sz w:val="18"/>
                <w:szCs w:val="18"/>
              </w:rPr>
              <w:t> </w:t>
            </w:r>
          </w:p>
        </w:tc>
      </w:tr>
      <w:tr w:rsidR="00567E2F" w:rsidRPr="00940ECA" w14:paraId="522A94FB"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69EA641" w14:textId="77777777" w:rsidR="00567E2F" w:rsidRPr="00940ECA" w:rsidRDefault="00567E2F" w:rsidP="00567E2F">
            <w:pPr>
              <w:rPr>
                <w:sz w:val="18"/>
                <w:szCs w:val="18"/>
              </w:rPr>
            </w:pPr>
            <w:r w:rsidRPr="00940ECA">
              <w:rPr>
                <w:sz w:val="18"/>
                <w:szCs w:val="18"/>
              </w:rPr>
              <w:t>Разработка проектной документации по ремонту здания ЦТП №90</w:t>
            </w:r>
          </w:p>
        </w:tc>
        <w:tc>
          <w:tcPr>
            <w:tcW w:w="282" w:type="pct"/>
            <w:tcBorders>
              <w:top w:val="nil"/>
              <w:left w:val="nil"/>
              <w:bottom w:val="single" w:sz="4" w:space="0" w:color="auto"/>
              <w:right w:val="single" w:sz="4" w:space="0" w:color="auto"/>
            </w:tcBorders>
            <w:shd w:val="clear" w:color="auto" w:fill="auto"/>
            <w:vAlign w:val="center"/>
            <w:hideMark/>
          </w:tcPr>
          <w:p w14:paraId="2F5CCA8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D373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F8DA34" w14:textId="77777777" w:rsidR="00567E2F" w:rsidRPr="00940ECA" w:rsidRDefault="00567E2F" w:rsidP="00567E2F">
            <w:pPr>
              <w:rPr>
                <w:sz w:val="18"/>
                <w:szCs w:val="18"/>
              </w:rPr>
            </w:pPr>
            <w:r w:rsidRPr="00940ECA">
              <w:rPr>
                <w:sz w:val="18"/>
                <w:szCs w:val="18"/>
              </w:rPr>
              <w:t>850,00</w:t>
            </w:r>
          </w:p>
        </w:tc>
        <w:tc>
          <w:tcPr>
            <w:tcW w:w="267" w:type="pct"/>
            <w:tcBorders>
              <w:top w:val="nil"/>
              <w:left w:val="nil"/>
              <w:bottom w:val="single" w:sz="4" w:space="0" w:color="auto"/>
              <w:right w:val="single" w:sz="4" w:space="0" w:color="auto"/>
            </w:tcBorders>
            <w:shd w:val="clear" w:color="auto" w:fill="auto"/>
            <w:vAlign w:val="center"/>
            <w:hideMark/>
          </w:tcPr>
          <w:p w14:paraId="44D7DE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6F490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509D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C4A30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AE9C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BF885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DDC2A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8052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DFA70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17B294" w14:textId="77777777" w:rsidR="00567E2F" w:rsidRPr="00940ECA" w:rsidRDefault="00567E2F" w:rsidP="00567E2F">
            <w:pPr>
              <w:rPr>
                <w:sz w:val="18"/>
                <w:szCs w:val="18"/>
              </w:rPr>
            </w:pPr>
            <w:r w:rsidRPr="00940ECA">
              <w:rPr>
                <w:sz w:val="18"/>
                <w:szCs w:val="18"/>
              </w:rPr>
              <w:t> </w:t>
            </w:r>
          </w:p>
        </w:tc>
      </w:tr>
      <w:tr w:rsidR="00567E2F" w:rsidRPr="00940ECA" w14:paraId="0C0EB126"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6A24A62" w14:textId="77777777" w:rsidR="00567E2F" w:rsidRPr="00940ECA" w:rsidRDefault="00567E2F" w:rsidP="00567E2F">
            <w:pPr>
              <w:rPr>
                <w:sz w:val="18"/>
                <w:szCs w:val="18"/>
              </w:rPr>
            </w:pPr>
            <w:r w:rsidRPr="00940ECA">
              <w:rPr>
                <w:sz w:val="18"/>
                <w:szCs w:val="18"/>
              </w:rPr>
              <w:t>Капитальный ремонт теплогидроизоляции трубопроводов сетей тепловодоснабжения подрядным способом на ЦТП №30</w:t>
            </w:r>
          </w:p>
        </w:tc>
        <w:tc>
          <w:tcPr>
            <w:tcW w:w="282" w:type="pct"/>
            <w:tcBorders>
              <w:top w:val="nil"/>
              <w:left w:val="nil"/>
              <w:bottom w:val="single" w:sz="4" w:space="0" w:color="auto"/>
              <w:right w:val="single" w:sz="4" w:space="0" w:color="auto"/>
            </w:tcBorders>
            <w:shd w:val="clear" w:color="auto" w:fill="auto"/>
            <w:vAlign w:val="center"/>
            <w:hideMark/>
          </w:tcPr>
          <w:p w14:paraId="5B0C6C5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A51E2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834C4A" w14:textId="77777777" w:rsidR="00567E2F" w:rsidRPr="00940ECA" w:rsidRDefault="00567E2F" w:rsidP="00567E2F">
            <w:pPr>
              <w:rPr>
                <w:sz w:val="18"/>
                <w:szCs w:val="18"/>
              </w:rPr>
            </w:pPr>
            <w:r w:rsidRPr="00940ECA">
              <w:rPr>
                <w:sz w:val="18"/>
                <w:szCs w:val="18"/>
              </w:rPr>
              <w:t>977,70</w:t>
            </w:r>
          </w:p>
        </w:tc>
        <w:tc>
          <w:tcPr>
            <w:tcW w:w="267" w:type="pct"/>
            <w:tcBorders>
              <w:top w:val="nil"/>
              <w:left w:val="nil"/>
              <w:bottom w:val="single" w:sz="4" w:space="0" w:color="auto"/>
              <w:right w:val="single" w:sz="4" w:space="0" w:color="auto"/>
            </w:tcBorders>
            <w:shd w:val="clear" w:color="auto" w:fill="auto"/>
            <w:vAlign w:val="center"/>
            <w:hideMark/>
          </w:tcPr>
          <w:p w14:paraId="53125F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DC95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5B8B7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03582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590E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97EC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5375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C1B93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EC978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7EEB1D" w14:textId="77777777" w:rsidR="00567E2F" w:rsidRPr="00940ECA" w:rsidRDefault="00567E2F" w:rsidP="00567E2F">
            <w:pPr>
              <w:rPr>
                <w:sz w:val="18"/>
                <w:szCs w:val="18"/>
              </w:rPr>
            </w:pPr>
            <w:r w:rsidRPr="00940ECA">
              <w:rPr>
                <w:sz w:val="18"/>
                <w:szCs w:val="18"/>
              </w:rPr>
              <w:t> </w:t>
            </w:r>
          </w:p>
        </w:tc>
      </w:tr>
      <w:tr w:rsidR="00567E2F" w:rsidRPr="00940ECA" w14:paraId="07834084"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AAEAAB7" w14:textId="77777777" w:rsidR="00567E2F" w:rsidRPr="00940ECA" w:rsidRDefault="00567E2F" w:rsidP="00567E2F">
            <w:pPr>
              <w:rPr>
                <w:sz w:val="18"/>
                <w:szCs w:val="18"/>
              </w:rPr>
            </w:pPr>
            <w:r w:rsidRPr="00940ECA">
              <w:rPr>
                <w:sz w:val="18"/>
                <w:szCs w:val="18"/>
              </w:rPr>
              <w:t>Капитальный ремонт теплогидроизоляции трубопроводов сетей тепловодоснабжения подрядным способом на ЦТП №49</w:t>
            </w:r>
          </w:p>
        </w:tc>
        <w:tc>
          <w:tcPr>
            <w:tcW w:w="282" w:type="pct"/>
            <w:tcBorders>
              <w:top w:val="nil"/>
              <w:left w:val="nil"/>
              <w:bottom w:val="single" w:sz="4" w:space="0" w:color="auto"/>
              <w:right w:val="single" w:sz="4" w:space="0" w:color="auto"/>
            </w:tcBorders>
            <w:shd w:val="clear" w:color="auto" w:fill="auto"/>
            <w:vAlign w:val="center"/>
            <w:hideMark/>
          </w:tcPr>
          <w:p w14:paraId="09D7F2E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8DE87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1B5287" w14:textId="77777777" w:rsidR="00567E2F" w:rsidRPr="00940ECA" w:rsidRDefault="00567E2F" w:rsidP="00567E2F">
            <w:pPr>
              <w:rPr>
                <w:sz w:val="18"/>
                <w:szCs w:val="18"/>
              </w:rPr>
            </w:pPr>
            <w:r w:rsidRPr="00940ECA">
              <w:rPr>
                <w:sz w:val="18"/>
                <w:szCs w:val="18"/>
              </w:rPr>
              <w:t>983,88</w:t>
            </w:r>
          </w:p>
        </w:tc>
        <w:tc>
          <w:tcPr>
            <w:tcW w:w="267" w:type="pct"/>
            <w:tcBorders>
              <w:top w:val="nil"/>
              <w:left w:val="nil"/>
              <w:bottom w:val="single" w:sz="4" w:space="0" w:color="auto"/>
              <w:right w:val="single" w:sz="4" w:space="0" w:color="auto"/>
            </w:tcBorders>
            <w:shd w:val="clear" w:color="auto" w:fill="auto"/>
            <w:vAlign w:val="center"/>
            <w:hideMark/>
          </w:tcPr>
          <w:p w14:paraId="5239DB3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9B7C1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F521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19CC1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B6FA2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A675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02A4C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771A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48AFF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9371D7" w14:textId="77777777" w:rsidR="00567E2F" w:rsidRPr="00940ECA" w:rsidRDefault="00567E2F" w:rsidP="00567E2F">
            <w:pPr>
              <w:rPr>
                <w:sz w:val="18"/>
                <w:szCs w:val="18"/>
              </w:rPr>
            </w:pPr>
            <w:r w:rsidRPr="00940ECA">
              <w:rPr>
                <w:sz w:val="18"/>
                <w:szCs w:val="18"/>
              </w:rPr>
              <w:t> </w:t>
            </w:r>
          </w:p>
        </w:tc>
      </w:tr>
      <w:tr w:rsidR="00567E2F" w:rsidRPr="00940ECA" w14:paraId="3B4F4844"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14EC1A6" w14:textId="77777777" w:rsidR="00567E2F" w:rsidRPr="00940ECA" w:rsidRDefault="00567E2F" w:rsidP="00567E2F">
            <w:pPr>
              <w:rPr>
                <w:sz w:val="18"/>
                <w:szCs w:val="18"/>
              </w:rPr>
            </w:pPr>
            <w:r w:rsidRPr="00940ECA">
              <w:rPr>
                <w:sz w:val="18"/>
                <w:szCs w:val="18"/>
              </w:rPr>
              <w:t>Модернизация циркуляционных насосов ГВС с установкой шкафов управления ШУН с 2 ЧП на ЦТП №61 (инв.№ 10057)</w:t>
            </w:r>
          </w:p>
        </w:tc>
        <w:tc>
          <w:tcPr>
            <w:tcW w:w="282" w:type="pct"/>
            <w:tcBorders>
              <w:top w:val="nil"/>
              <w:left w:val="nil"/>
              <w:bottom w:val="single" w:sz="4" w:space="0" w:color="auto"/>
              <w:right w:val="single" w:sz="4" w:space="0" w:color="auto"/>
            </w:tcBorders>
            <w:shd w:val="clear" w:color="auto" w:fill="auto"/>
            <w:vAlign w:val="center"/>
            <w:hideMark/>
          </w:tcPr>
          <w:p w14:paraId="5567D1E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EC41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8CD59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EA6921" w14:textId="77777777" w:rsidR="00567E2F" w:rsidRPr="00940ECA" w:rsidRDefault="00567E2F" w:rsidP="00567E2F">
            <w:pPr>
              <w:rPr>
                <w:sz w:val="18"/>
                <w:szCs w:val="18"/>
              </w:rPr>
            </w:pPr>
            <w:r w:rsidRPr="00940ECA">
              <w:rPr>
                <w:sz w:val="18"/>
                <w:szCs w:val="18"/>
              </w:rPr>
              <w:t>1725,45</w:t>
            </w:r>
          </w:p>
        </w:tc>
        <w:tc>
          <w:tcPr>
            <w:tcW w:w="267" w:type="pct"/>
            <w:tcBorders>
              <w:top w:val="nil"/>
              <w:left w:val="nil"/>
              <w:bottom w:val="single" w:sz="4" w:space="0" w:color="auto"/>
              <w:right w:val="single" w:sz="4" w:space="0" w:color="auto"/>
            </w:tcBorders>
            <w:shd w:val="clear" w:color="auto" w:fill="auto"/>
            <w:vAlign w:val="center"/>
            <w:hideMark/>
          </w:tcPr>
          <w:p w14:paraId="40CFF3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AD02D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C51900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0FF5D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5674F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D3303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ED25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BF3EE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DCB66C" w14:textId="77777777" w:rsidR="00567E2F" w:rsidRPr="00940ECA" w:rsidRDefault="00567E2F" w:rsidP="00567E2F">
            <w:pPr>
              <w:rPr>
                <w:sz w:val="18"/>
                <w:szCs w:val="18"/>
              </w:rPr>
            </w:pPr>
            <w:r w:rsidRPr="00940ECA">
              <w:rPr>
                <w:sz w:val="18"/>
                <w:szCs w:val="18"/>
              </w:rPr>
              <w:t> </w:t>
            </w:r>
          </w:p>
        </w:tc>
      </w:tr>
      <w:tr w:rsidR="00567E2F" w:rsidRPr="00940ECA" w14:paraId="1BE356FA"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B943C6E"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№56 (инв.№10056)</w:t>
            </w:r>
          </w:p>
        </w:tc>
        <w:tc>
          <w:tcPr>
            <w:tcW w:w="282" w:type="pct"/>
            <w:tcBorders>
              <w:top w:val="nil"/>
              <w:left w:val="nil"/>
              <w:bottom w:val="single" w:sz="4" w:space="0" w:color="auto"/>
              <w:right w:val="single" w:sz="4" w:space="0" w:color="auto"/>
            </w:tcBorders>
            <w:shd w:val="clear" w:color="auto" w:fill="auto"/>
            <w:vAlign w:val="center"/>
            <w:hideMark/>
          </w:tcPr>
          <w:p w14:paraId="30DF3F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8474B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7EEAD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035FD0" w14:textId="77777777" w:rsidR="00567E2F" w:rsidRPr="00940ECA" w:rsidRDefault="00567E2F" w:rsidP="00567E2F">
            <w:pPr>
              <w:rPr>
                <w:sz w:val="18"/>
                <w:szCs w:val="18"/>
              </w:rPr>
            </w:pPr>
            <w:r w:rsidRPr="00940ECA">
              <w:rPr>
                <w:sz w:val="18"/>
                <w:szCs w:val="18"/>
              </w:rPr>
              <w:t>1520,00</w:t>
            </w:r>
          </w:p>
        </w:tc>
        <w:tc>
          <w:tcPr>
            <w:tcW w:w="267" w:type="pct"/>
            <w:tcBorders>
              <w:top w:val="nil"/>
              <w:left w:val="nil"/>
              <w:bottom w:val="single" w:sz="4" w:space="0" w:color="auto"/>
              <w:right w:val="single" w:sz="4" w:space="0" w:color="auto"/>
            </w:tcBorders>
            <w:shd w:val="clear" w:color="auto" w:fill="auto"/>
            <w:vAlign w:val="center"/>
            <w:hideMark/>
          </w:tcPr>
          <w:p w14:paraId="4B7FB37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157EE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B1479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1556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596391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19AA3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A4891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2B90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521B04" w14:textId="77777777" w:rsidR="00567E2F" w:rsidRPr="00940ECA" w:rsidRDefault="00567E2F" w:rsidP="00567E2F">
            <w:pPr>
              <w:rPr>
                <w:sz w:val="18"/>
                <w:szCs w:val="18"/>
              </w:rPr>
            </w:pPr>
            <w:r w:rsidRPr="00940ECA">
              <w:rPr>
                <w:sz w:val="18"/>
                <w:szCs w:val="18"/>
              </w:rPr>
              <w:t> </w:t>
            </w:r>
          </w:p>
        </w:tc>
      </w:tr>
      <w:tr w:rsidR="00567E2F" w:rsidRPr="00940ECA" w14:paraId="42CD33F4"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B8C6538"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№68 (инв.№10052)</w:t>
            </w:r>
          </w:p>
        </w:tc>
        <w:tc>
          <w:tcPr>
            <w:tcW w:w="282" w:type="pct"/>
            <w:tcBorders>
              <w:top w:val="nil"/>
              <w:left w:val="nil"/>
              <w:bottom w:val="single" w:sz="4" w:space="0" w:color="auto"/>
              <w:right w:val="single" w:sz="4" w:space="0" w:color="auto"/>
            </w:tcBorders>
            <w:shd w:val="clear" w:color="auto" w:fill="auto"/>
            <w:vAlign w:val="center"/>
            <w:hideMark/>
          </w:tcPr>
          <w:p w14:paraId="5414229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7F971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D4ACA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EFF482" w14:textId="77777777" w:rsidR="00567E2F" w:rsidRPr="00940ECA" w:rsidRDefault="00567E2F" w:rsidP="00567E2F">
            <w:pPr>
              <w:rPr>
                <w:sz w:val="18"/>
                <w:szCs w:val="18"/>
              </w:rPr>
            </w:pPr>
            <w:r w:rsidRPr="00940ECA">
              <w:rPr>
                <w:sz w:val="18"/>
                <w:szCs w:val="18"/>
              </w:rPr>
              <w:t>1520,00</w:t>
            </w:r>
          </w:p>
        </w:tc>
        <w:tc>
          <w:tcPr>
            <w:tcW w:w="267" w:type="pct"/>
            <w:tcBorders>
              <w:top w:val="nil"/>
              <w:left w:val="nil"/>
              <w:bottom w:val="single" w:sz="4" w:space="0" w:color="auto"/>
              <w:right w:val="single" w:sz="4" w:space="0" w:color="auto"/>
            </w:tcBorders>
            <w:shd w:val="clear" w:color="auto" w:fill="auto"/>
            <w:vAlign w:val="center"/>
            <w:hideMark/>
          </w:tcPr>
          <w:p w14:paraId="7583EC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13E89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CE2A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4A7E9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E7FA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7CBDD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8CBFB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A2E58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4C7264" w14:textId="77777777" w:rsidR="00567E2F" w:rsidRPr="00940ECA" w:rsidRDefault="00567E2F" w:rsidP="00567E2F">
            <w:pPr>
              <w:rPr>
                <w:sz w:val="18"/>
                <w:szCs w:val="18"/>
              </w:rPr>
            </w:pPr>
            <w:r w:rsidRPr="00940ECA">
              <w:rPr>
                <w:sz w:val="18"/>
                <w:szCs w:val="18"/>
              </w:rPr>
              <w:t> </w:t>
            </w:r>
          </w:p>
        </w:tc>
      </w:tr>
      <w:tr w:rsidR="00567E2F" w:rsidRPr="00940ECA" w14:paraId="72EF6B17"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54EF85F"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№70 (инв.№10050)</w:t>
            </w:r>
          </w:p>
        </w:tc>
        <w:tc>
          <w:tcPr>
            <w:tcW w:w="282" w:type="pct"/>
            <w:tcBorders>
              <w:top w:val="nil"/>
              <w:left w:val="nil"/>
              <w:bottom w:val="single" w:sz="4" w:space="0" w:color="auto"/>
              <w:right w:val="single" w:sz="4" w:space="0" w:color="auto"/>
            </w:tcBorders>
            <w:shd w:val="clear" w:color="auto" w:fill="auto"/>
            <w:vAlign w:val="center"/>
            <w:hideMark/>
          </w:tcPr>
          <w:p w14:paraId="519B417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2B036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2DDDA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9D5710" w14:textId="77777777" w:rsidR="00567E2F" w:rsidRPr="00940ECA" w:rsidRDefault="00567E2F" w:rsidP="00567E2F">
            <w:pPr>
              <w:rPr>
                <w:sz w:val="18"/>
                <w:szCs w:val="18"/>
              </w:rPr>
            </w:pPr>
            <w:r w:rsidRPr="00940ECA">
              <w:rPr>
                <w:sz w:val="18"/>
                <w:szCs w:val="18"/>
              </w:rPr>
              <w:t>1520,00</w:t>
            </w:r>
          </w:p>
        </w:tc>
        <w:tc>
          <w:tcPr>
            <w:tcW w:w="267" w:type="pct"/>
            <w:tcBorders>
              <w:top w:val="nil"/>
              <w:left w:val="nil"/>
              <w:bottom w:val="single" w:sz="4" w:space="0" w:color="auto"/>
              <w:right w:val="single" w:sz="4" w:space="0" w:color="auto"/>
            </w:tcBorders>
            <w:shd w:val="clear" w:color="auto" w:fill="auto"/>
            <w:vAlign w:val="center"/>
            <w:hideMark/>
          </w:tcPr>
          <w:p w14:paraId="3221E34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189B7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1116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9600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91C17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B813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DE64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BE34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E2D418" w14:textId="77777777" w:rsidR="00567E2F" w:rsidRPr="00940ECA" w:rsidRDefault="00567E2F" w:rsidP="00567E2F">
            <w:pPr>
              <w:rPr>
                <w:sz w:val="18"/>
                <w:szCs w:val="18"/>
              </w:rPr>
            </w:pPr>
            <w:r w:rsidRPr="00940ECA">
              <w:rPr>
                <w:sz w:val="18"/>
                <w:szCs w:val="18"/>
              </w:rPr>
              <w:t> </w:t>
            </w:r>
          </w:p>
        </w:tc>
      </w:tr>
      <w:tr w:rsidR="00567E2F" w:rsidRPr="00940ECA" w14:paraId="3A2218E2"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5EC5168"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№71 (инв.№10054)</w:t>
            </w:r>
          </w:p>
        </w:tc>
        <w:tc>
          <w:tcPr>
            <w:tcW w:w="282" w:type="pct"/>
            <w:tcBorders>
              <w:top w:val="nil"/>
              <w:left w:val="nil"/>
              <w:bottom w:val="single" w:sz="4" w:space="0" w:color="auto"/>
              <w:right w:val="single" w:sz="4" w:space="0" w:color="auto"/>
            </w:tcBorders>
            <w:shd w:val="clear" w:color="auto" w:fill="auto"/>
            <w:vAlign w:val="center"/>
            <w:hideMark/>
          </w:tcPr>
          <w:p w14:paraId="35FBEC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BE35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0D54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7E0EE9" w14:textId="77777777" w:rsidR="00567E2F" w:rsidRPr="00940ECA" w:rsidRDefault="00567E2F" w:rsidP="00567E2F">
            <w:pPr>
              <w:rPr>
                <w:sz w:val="18"/>
                <w:szCs w:val="18"/>
              </w:rPr>
            </w:pPr>
            <w:r w:rsidRPr="00940ECA">
              <w:rPr>
                <w:sz w:val="18"/>
                <w:szCs w:val="18"/>
              </w:rPr>
              <w:t>1520,00</w:t>
            </w:r>
          </w:p>
        </w:tc>
        <w:tc>
          <w:tcPr>
            <w:tcW w:w="267" w:type="pct"/>
            <w:tcBorders>
              <w:top w:val="nil"/>
              <w:left w:val="nil"/>
              <w:bottom w:val="single" w:sz="4" w:space="0" w:color="auto"/>
              <w:right w:val="single" w:sz="4" w:space="0" w:color="auto"/>
            </w:tcBorders>
            <w:shd w:val="clear" w:color="auto" w:fill="auto"/>
            <w:vAlign w:val="center"/>
            <w:hideMark/>
          </w:tcPr>
          <w:p w14:paraId="790ECBF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B2F1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F3657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8798B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F95C5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5895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7D80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B3529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738781" w14:textId="77777777" w:rsidR="00567E2F" w:rsidRPr="00940ECA" w:rsidRDefault="00567E2F" w:rsidP="00567E2F">
            <w:pPr>
              <w:rPr>
                <w:sz w:val="18"/>
                <w:szCs w:val="18"/>
              </w:rPr>
            </w:pPr>
            <w:r w:rsidRPr="00940ECA">
              <w:rPr>
                <w:sz w:val="18"/>
                <w:szCs w:val="18"/>
              </w:rPr>
              <w:t> </w:t>
            </w:r>
          </w:p>
        </w:tc>
      </w:tr>
      <w:tr w:rsidR="00567E2F" w:rsidRPr="00940ECA" w14:paraId="1AFA440B"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92178B5"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№72 (инв.№10039)</w:t>
            </w:r>
          </w:p>
        </w:tc>
        <w:tc>
          <w:tcPr>
            <w:tcW w:w="282" w:type="pct"/>
            <w:tcBorders>
              <w:top w:val="nil"/>
              <w:left w:val="nil"/>
              <w:bottom w:val="single" w:sz="4" w:space="0" w:color="auto"/>
              <w:right w:val="single" w:sz="4" w:space="0" w:color="auto"/>
            </w:tcBorders>
            <w:shd w:val="clear" w:color="auto" w:fill="auto"/>
            <w:vAlign w:val="center"/>
            <w:hideMark/>
          </w:tcPr>
          <w:p w14:paraId="2420931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B7C34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CC5B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CD179F" w14:textId="77777777" w:rsidR="00567E2F" w:rsidRPr="00940ECA" w:rsidRDefault="00567E2F" w:rsidP="00567E2F">
            <w:pPr>
              <w:rPr>
                <w:sz w:val="18"/>
                <w:szCs w:val="18"/>
              </w:rPr>
            </w:pPr>
            <w:r w:rsidRPr="00940ECA">
              <w:rPr>
                <w:sz w:val="18"/>
                <w:szCs w:val="18"/>
              </w:rPr>
              <w:t>1520,00</w:t>
            </w:r>
          </w:p>
        </w:tc>
        <w:tc>
          <w:tcPr>
            <w:tcW w:w="267" w:type="pct"/>
            <w:tcBorders>
              <w:top w:val="nil"/>
              <w:left w:val="nil"/>
              <w:bottom w:val="single" w:sz="4" w:space="0" w:color="auto"/>
              <w:right w:val="single" w:sz="4" w:space="0" w:color="auto"/>
            </w:tcBorders>
            <w:shd w:val="clear" w:color="auto" w:fill="auto"/>
            <w:vAlign w:val="center"/>
            <w:hideMark/>
          </w:tcPr>
          <w:p w14:paraId="7D1027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BB98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E3C35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C9492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083CA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0AAFB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033D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543DB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D087E5" w14:textId="77777777" w:rsidR="00567E2F" w:rsidRPr="00940ECA" w:rsidRDefault="00567E2F" w:rsidP="00567E2F">
            <w:pPr>
              <w:rPr>
                <w:sz w:val="18"/>
                <w:szCs w:val="18"/>
              </w:rPr>
            </w:pPr>
            <w:r w:rsidRPr="00940ECA">
              <w:rPr>
                <w:sz w:val="18"/>
                <w:szCs w:val="18"/>
              </w:rPr>
              <w:t> </w:t>
            </w:r>
          </w:p>
        </w:tc>
      </w:tr>
      <w:tr w:rsidR="00567E2F" w:rsidRPr="00940ECA" w14:paraId="50D06923"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E112A66"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№94 (инв.№10207)</w:t>
            </w:r>
          </w:p>
        </w:tc>
        <w:tc>
          <w:tcPr>
            <w:tcW w:w="282" w:type="pct"/>
            <w:tcBorders>
              <w:top w:val="nil"/>
              <w:left w:val="nil"/>
              <w:bottom w:val="single" w:sz="4" w:space="0" w:color="auto"/>
              <w:right w:val="single" w:sz="4" w:space="0" w:color="auto"/>
            </w:tcBorders>
            <w:shd w:val="clear" w:color="auto" w:fill="auto"/>
            <w:vAlign w:val="center"/>
            <w:hideMark/>
          </w:tcPr>
          <w:p w14:paraId="43943AB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9D1F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ED4F53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D0B9EA" w14:textId="77777777" w:rsidR="00567E2F" w:rsidRPr="00940ECA" w:rsidRDefault="00567E2F" w:rsidP="00567E2F">
            <w:pPr>
              <w:rPr>
                <w:sz w:val="18"/>
                <w:szCs w:val="18"/>
              </w:rPr>
            </w:pPr>
            <w:r w:rsidRPr="00940ECA">
              <w:rPr>
                <w:sz w:val="18"/>
                <w:szCs w:val="18"/>
              </w:rPr>
              <w:t>1520,00</w:t>
            </w:r>
          </w:p>
        </w:tc>
        <w:tc>
          <w:tcPr>
            <w:tcW w:w="267" w:type="pct"/>
            <w:tcBorders>
              <w:top w:val="nil"/>
              <w:left w:val="nil"/>
              <w:bottom w:val="single" w:sz="4" w:space="0" w:color="auto"/>
              <w:right w:val="single" w:sz="4" w:space="0" w:color="auto"/>
            </w:tcBorders>
            <w:shd w:val="clear" w:color="auto" w:fill="auto"/>
            <w:vAlign w:val="center"/>
            <w:hideMark/>
          </w:tcPr>
          <w:p w14:paraId="74792BE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9664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A15B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48B35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C157A2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FC310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F224A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75C4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0C0960" w14:textId="77777777" w:rsidR="00567E2F" w:rsidRPr="00940ECA" w:rsidRDefault="00567E2F" w:rsidP="00567E2F">
            <w:pPr>
              <w:rPr>
                <w:sz w:val="18"/>
                <w:szCs w:val="18"/>
              </w:rPr>
            </w:pPr>
            <w:r w:rsidRPr="00940ECA">
              <w:rPr>
                <w:sz w:val="18"/>
                <w:szCs w:val="18"/>
              </w:rPr>
              <w:t> </w:t>
            </w:r>
          </w:p>
        </w:tc>
      </w:tr>
      <w:tr w:rsidR="00567E2F" w:rsidRPr="00940ECA" w14:paraId="71A95106"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65E4592"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№96 (инв.№10194)</w:t>
            </w:r>
          </w:p>
        </w:tc>
        <w:tc>
          <w:tcPr>
            <w:tcW w:w="282" w:type="pct"/>
            <w:tcBorders>
              <w:top w:val="nil"/>
              <w:left w:val="nil"/>
              <w:bottom w:val="single" w:sz="4" w:space="0" w:color="auto"/>
              <w:right w:val="single" w:sz="4" w:space="0" w:color="auto"/>
            </w:tcBorders>
            <w:shd w:val="clear" w:color="auto" w:fill="auto"/>
            <w:vAlign w:val="center"/>
            <w:hideMark/>
          </w:tcPr>
          <w:p w14:paraId="499FD4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A4F9A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0AE51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02B61D" w14:textId="77777777" w:rsidR="00567E2F" w:rsidRPr="00940ECA" w:rsidRDefault="00567E2F" w:rsidP="00567E2F">
            <w:pPr>
              <w:rPr>
                <w:sz w:val="18"/>
                <w:szCs w:val="18"/>
              </w:rPr>
            </w:pPr>
            <w:r w:rsidRPr="00940ECA">
              <w:rPr>
                <w:sz w:val="18"/>
                <w:szCs w:val="18"/>
              </w:rPr>
              <w:t>1070,00</w:t>
            </w:r>
          </w:p>
        </w:tc>
        <w:tc>
          <w:tcPr>
            <w:tcW w:w="267" w:type="pct"/>
            <w:tcBorders>
              <w:top w:val="nil"/>
              <w:left w:val="nil"/>
              <w:bottom w:val="single" w:sz="4" w:space="0" w:color="auto"/>
              <w:right w:val="single" w:sz="4" w:space="0" w:color="auto"/>
            </w:tcBorders>
            <w:shd w:val="clear" w:color="auto" w:fill="auto"/>
            <w:vAlign w:val="center"/>
            <w:hideMark/>
          </w:tcPr>
          <w:p w14:paraId="7F11307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7CBBA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3752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7157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2729E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7E87B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2A1FD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13A40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88EAEC" w14:textId="77777777" w:rsidR="00567E2F" w:rsidRPr="00940ECA" w:rsidRDefault="00567E2F" w:rsidP="00567E2F">
            <w:pPr>
              <w:rPr>
                <w:sz w:val="18"/>
                <w:szCs w:val="18"/>
              </w:rPr>
            </w:pPr>
            <w:r w:rsidRPr="00940ECA">
              <w:rPr>
                <w:sz w:val="18"/>
                <w:szCs w:val="18"/>
              </w:rPr>
              <w:t> </w:t>
            </w:r>
          </w:p>
        </w:tc>
      </w:tr>
      <w:tr w:rsidR="00567E2F" w:rsidRPr="00940ECA" w14:paraId="6428042A"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7964599" w14:textId="77777777" w:rsidR="00567E2F" w:rsidRPr="00940ECA" w:rsidRDefault="00567E2F" w:rsidP="00567E2F">
            <w:pPr>
              <w:rPr>
                <w:sz w:val="18"/>
                <w:szCs w:val="18"/>
              </w:rPr>
            </w:pPr>
            <w:r w:rsidRPr="00940ECA">
              <w:rPr>
                <w:sz w:val="18"/>
                <w:szCs w:val="18"/>
              </w:rPr>
              <w:t>Модернизация (замена) регулирующих клапанов системы ГВС на ЦТП №99 (инв.№10200)</w:t>
            </w:r>
          </w:p>
        </w:tc>
        <w:tc>
          <w:tcPr>
            <w:tcW w:w="282" w:type="pct"/>
            <w:tcBorders>
              <w:top w:val="nil"/>
              <w:left w:val="nil"/>
              <w:bottom w:val="single" w:sz="4" w:space="0" w:color="auto"/>
              <w:right w:val="single" w:sz="4" w:space="0" w:color="auto"/>
            </w:tcBorders>
            <w:shd w:val="clear" w:color="auto" w:fill="auto"/>
            <w:vAlign w:val="center"/>
            <w:hideMark/>
          </w:tcPr>
          <w:p w14:paraId="2AF8C0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F022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74311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8C5403" w14:textId="77777777" w:rsidR="00567E2F" w:rsidRPr="00940ECA" w:rsidRDefault="00567E2F" w:rsidP="00567E2F">
            <w:pPr>
              <w:rPr>
                <w:sz w:val="18"/>
                <w:szCs w:val="18"/>
              </w:rPr>
            </w:pPr>
            <w:r w:rsidRPr="00940ECA">
              <w:rPr>
                <w:sz w:val="18"/>
                <w:szCs w:val="18"/>
              </w:rPr>
              <w:t>1520,00</w:t>
            </w:r>
          </w:p>
        </w:tc>
        <w:tc>
          <w:tcPr>
            <w:tcW w:w="267" w:type="pct"/>
            <w:tcBorders>
              <w:top w:val="nil"/>
              <w:left w:val="nil"/>
              <w:bottom w:val="single" w:sz="4" w:space="0" w:color="auto"/>
              <w:right w:val="single" w:sz="4" w:space="0" w:color="auto"/>
            </w:tcBorders>
            <w:shd w:val="clear" w:color="auto" w:fill="auto"/>
            <w:vAlign w:val="center"/>
            <w:hideMark/>
          </w:tcPr>
          <w:p w14:paraId="547FDF5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A6F34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D0B8C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4C67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1F29D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95576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45ED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A774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20534A" w14:textId="77777777" w:rsidR="00567E2F" w:rsidRPr="00940ECA" w:rsidRDefault="00567E2F" w:rsidP="00567E2F">
            <w:pPr>
              <w:rPr>
                <w:sz w:val="18"/>
                <w:szCs w:val="18"/>
              </w:rPr>
            </w:pPr>
            <w:r w:rsidRPr="00940ECA">
              <w:rPr>
                <w:sz w:val="18"/>
                <w:szCs w:val="18"/>
              </w:rPr>
              <w:t> </w:t>
            </w:r>
          </w:p>
        </w:tc>
      </w:tr>
      <w:tr w:rsidR="00567E2F" w:rsidRPr="00940ECA" w14:paraId="51C92418"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E34A7A1" w14:textId="77777777" w:rsidR="00567E2F" w:rsidRPr="00940ECA" w:rsidRDefault="00567E2F" w:rsidP="00567E2F">
            <w:pPr>
              <w:rPr>
                <w:sz w:val="18"/>
                <w:szCs w:val="18"/>
              </w:rPr>
            </w:pPr>
            <w:r w:rsidRPr="00940ECA">
              <w:rPr>
                <w:sz w:val="18"/>
                <w:szCs w:val="18"/>
              </w:rPr>
              <w:t>Модернизация (замена) насосов подмеса системы ТС с ШУН на ЦТП-63</w:t>
            </w:r>
          </w:p>
        </w:tc>
        <w:tc>
          <w:tcPr>
            <w:tcW w:w="282" w:type="pct"/>
            <w:tcBorders>
              <w:top w:val="nil"/>
              <w:left w:val="nil"/>
              <w:bottom w:val="single" w:sz="4" w:space="0" w:color="auto"/>
              <w:right w:val="single" w:sz="4" w:space="0" w:color="auto"/>
            </w:tcBorders>
            <w:shd w:val="clear" w:color="auto" w:fill="auto"/>
            <w:vAlign w:val="center"/>
            <w:hideMark/>
          </w:tcPr>
          <w:p w14:paraId="750FCCA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2B754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3F88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6470A3" w14:textId="77777777" w:rsidR="00567E2F" w:rsidRPr="00940ECA" w:rsidRDefault="00567E2F" w:rsidP="00567E2F">
            <w:pPr>
              <w:rPr>
                <w:sz w:val="18"/>
                <w:szCs w:val="18"/>
              </w:rPr>
            </w:pPr>
            <w:r w:rsidRPr="00940ECA">
              <w:rPr>
                <w:sz w:val="18"/>
                <w:szCs w:val="18"/>
              </w:rPr>
              <w:t>7827,39</w:t>
            </w:r>
          </w:p>
        </w:tc>
        <w:tc>
          <w:tcPr>
            <w:tcW w:w="267" w:type="pct"/>
            <w:tcBorders>
              <w:top w:val="nil"/>
              <w:left w:val="nil"/>
              <w:bottom w:val="single" w:sz="4" w:space="0" w:color="auto"/>
              <w:right w:val="single" w:sz="4" w:space="0" w:color="auto"/>
            </w:tcBorders>
            <w:shd w:val="clear" w:color="auto" w:fill="auto"/>
            <w:vAlign w:val="center"/>
            <w:hideMark/>
          </w:tcPr>
          <w:p w14:paraId="38420A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A6839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1410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B6B46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33BC8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D4F44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ABB16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C117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A5EEDB" w14:textId="77777777" w:rsidR="00567E2F" w:rsidRPr="00940ECA" w:rsidRDefault="00567E2F" w:rsidP="00567E2F">
            <w:pPr>
              <w:rPr>
                <w:sz w:val="18"/>
                <w:szCs w:val="18"/>
              </w:rPr>
            </w:pPr>
            <w:r w:rsidRPr="00940ECA">
              <w:rPr>
                <w:sz w:val="18"/>
                <w:szCs w:val="18"/>
              </w:rPr>
              <w:t> </w:t>
            </w:r>
          </w:p>
        </w:tc>
      </w:tr>
      <w:tr w:rsidR="00567E2F" w:rsidRPr="00940ECA" w14:paraId="7DAF2D2D"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C7A9313" w14:textId="77777777" w:rsidR="00567E2F" w:rsidRPr="00940ECA" w:rsidRDefault="00567E2F" w:rsidP="00567E2F">
            <w:pPr>
              <w:rPr>
                <w:sz w:val="18"/>
                <w:szCs w:val="18"/>
              </w:rPr>
            </w:pPr>
            <w:r w:rsidRPr="00940ECA">
              <w:rPr>
                <w:sz w:val="18"/>
                <w:szCs w:val="18"/>
              </w:rPr>
              <w:t>Модернизация (замена) насосов подмеса системы ТС с ШУН на ЦТП-65</w:t>
            </w:r>
          </w:p>
        </w:tc>
        <w:tc>
          <w:tcPr>
            <w:tcW w:w="282" w:type="pct"/>
            <w:tcBorders>
              <w:top w:val="nil"/>
              <w:left w:val="nil"/>
              <w:bottom w:val="single" w:sz="4" w:space="0" w:color="auto"/>
              <w:right w:val="single" w:sz="4" w:space="0" w:color="auto"/>
            </w:tcBorders>
            <w:shd w:val="clear" w:color="auto" w:fill="auto"/>
            <w:vAlign w:val="center"/>
            <w:hideMark/>
          </w:tcPr>
          <w:p w14:paraId="7568F8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FFD9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056E64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CC3112" w14:textId="77777777" w:rsidR="00567E2F" w:rsidRPr="00940ECA" w:rsidRDefault="00567E2F" w:rsidP="00567E2F">
            <w:pPr>
              <w:rPr>
                <w:sz w:val="18"/>
                <w:szCs w:val="18"/>
              </w:rPr>
            </w:pPr>
            <w:r w:rsidRPr="00940ECA">
              <w:rPr>
                <w:sz w:val="18"/>
                <w:szCs w:val="18"/>
              </w:rPr>
              <w:t>3497,85</w:t>
            </w:r>
          </w:p>
        </w:tc>
        <w:tc>
          <w:tcPr>
            <w:tcW w:w="267" w:type="pct"/>
            <w:tcBorders>
              <w:top w:val="nil"/>
              <w:left w:val="nil"/>
              <w:bottom w:val="single" w:sz="4" w:space="0" w:color="auto"/>
              <w:right w:val="single" w:sz="4" w:space="0" w:color="auto"/>
            </w:tcBorders>
            <w:shd w:val="clear" w:color="auto" w:fill="auto"/>
            <w:vAlign w:val="center"/>
            <w:hideMark/>
          </w:tcPr>
          <w:p w14:paraId="048330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F2B6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3D264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F2F4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9E54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0B084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4892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33F57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5BFABE" w14:textId="77777777" w:rsidR="00567E2F" w:rsidRPr="00940ECA" w:rsidRDefault="00567E2F" w:rsidP="00567E2F">
            <w:pPr>
              <w:rPr>
                <w:sz w:val="18"/>
                <w:szCs w:val="18"/>
              </w:rPr>
            </w:pPr>
            <w:r w:rsidRPr="00940ECA">
              <w:rPr>
                <w:sz w:val="18"/>
                <w:szCs w:val="18"/>
              </w:rPr>
              <w:t> </w:t>
            </w:r>
          </w:p>
        </w:tc>
      </w:tr>
      <w:tr w:rsidR="00567E2F" w:rsidRPr="00940ECA" w14:paraId="468C301A"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465159A" w14:textId="77777777" w:rsidR="00567E2F" w:rsidRPr="00940ECA" w:rsidRDefault="00567E2F" w:rsidP="00567E2F">
            <w:pPr>
              <w:rPr>
                <w:sz w:val="18"/>
                <w:szCs w:val="18"/>
              </w:rPr>
            </w:pPr>
            <w:r w:rsidRPr="00940ECA">
              <w:rPr>
                <w:sz w:val="18"/>
                <w:szCs w:val="18"/>
              </w:rPr>
              <w:t>Модернизация (замена) насосов подмеса системы ТС с ШУН на ЦТП-68</w:t>
            </w:r>
          </w:p>
        </w:tc>
        <w:tc>
          <w:tcPr>
            <w:tcW w:w="282" w:type="pct"/>
            <w:tcBorders>
              <w:top w:val="nil"/>
              <w:left w:val="nil"/>
              <w:bottom w:val="single" w:sz="4" w:space="0" w:color="auto"/>
              <w:right w:val="single" w:sz="4" w:space="0" w:color="auto"/>
            </w:tcBorders>
            <w:shd w:val="clear" w:color="auto" w:fill="auto"/>
            <w:vAlign w:val="center"/>
            <w:hideMark/>
          </w:tcPr>
          <w:p w14:paraId="74FA915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A6424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4A1D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6CB46B" w14:textId="77777777" w:rsidR="00567E2F" w:rsidRPr="00940ECA" w:rsidRDefault="00567E2F" w:rsidP="00567E2F">
            <w:pPr>
              <w:rPr>
                <w:sz w:val="18"/>
                <w:szCs w:val="18"/>
              </w:rPr>
            </w:pPr>
            <w:r w:rsidRPr="00940ECA">
              <w:rPr>
                <w:sz w:val="18"/>
                <w:szCs w:val="18"/>
              </w:rPr>
              <w:t>3494,80</w:t>
            </w:r>
          </w:p>
        </w:tc>
        <w:tc>
          <w:tcPr>
            <w:tcW w:w="267" w:type="pct"/>
            <w:tcBorders>
              <w:top w:val="nil"/>
              <w:left w:val="nil"/>
              <w:bottom w:val="single" w:sz="4" w:space="0" w:color="auto"/>
              <w:right w:val="single" w:sz="4" w:space="0" w:color="auto"/>
            </w:tcBorders>
            <w:shd w:val="clear" w:color="auto" w:fill="auto"/>
            <w:vAlign w:val="center"/>
            <w:hideMark/>
          </w:tcPr>
          <w:p w14:paraId="67525A5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60A3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F7CCF2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22E24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4FADF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D18C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1A787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8D1E3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CBFBEA" w14:textId="77777777" w:rsidR="00567E2F" w:rsidRPr="00940ECA" w:rsidRDefault="00567E2F" w:rsidP="00567E2F">
            <w:pPr>
              <w:rPr>
                <w:sz w:val="18"/>
                <w:szCs w:val="18"/>
              </w:rPr>
            </w:pPr>
            <w:r w:rsidRPr="00940ECA">
              <w:rPr>
                <w:sz w:val="18"/>
                <w:szCs w:val="18"/>
              </w:rPr>
              <w:t> </w:t>
            </w:r>
          </w:p>
        </w:tc>
      </w:tr>
      <w:tr w:rsidR="00567E2F" w:rsidRPr="00940ECA" w14:paraId="3DE4DB4F"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B1E2519" w14:textId="77777777" w:rsidR="00567E2F" w:rsidRPr="00940ECA" w:rsidRDefault="00567E2F" w:rsidP="00567E2F">
            <w:pPr>
              <w:rPr>
                <w:sz w:val="18"/>
                <w:szCs w:val="18"/>
              </w:rPr>
            </w:pPr>
            <w:r w:rsidRPr="00940ECA">
              <w:rPr>
                <w:sz w:val="18"/>
                <w:szCs w:val="18"/>
              </w:rPr>
              <w:t>Модернизация (замена) насосов подмеса системы ТС с ШУН на ЦТП-71</w:t>
            </w:r>
          </w:p>
        </w:tc>
        <w:tc>
          <w:tcPr>
            <w:tcW w:w="282" w:type="pct"/>
            <w:tcBorders>
              <w:top w:val="nil"/>
              <w:left w:val="nil"/>
              <w:bottom w:val="single" w:sz="4" w:space="0" w:color="auto"/>
              <w:right w:val="single" w:sz="4" w:space="0" w:color="auto"/>
            </w:tcBorders>
            <w:shd w:val="clear" w:color="auto" w:fill="auto"/>
            <w:vAlign w:val="center"/>
            <w:hideMark/>
          </w:tcPr>
          <w:p w14:paraId="1E81E6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7F510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755947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2CDE1D" w14:textId="77777777" w:rsidR="00567E2F" w:rsidRPr="00940ECA" w:rsidRDefault="00567E2F" w:rsidP="00567E2F">
            <w:pPr>
              <w:rPr>
                <w:sz w:val="18"/>
                <w:szCs w:val="18"/>
              </w:rPr>
            </w:pPr>
            <w:r w:rsidRPr="00940ECA">
              <w:rPr>
                <w:sz w:val="18"/>
                <w:szCs w:val="18"/>
              </w:rPr>
              <w:t>3510,59</w:t>
            </w:r>
          </w:p>
        </w:tc>
        <w:tc>
          <w:tcPr>
            <w:tcW w:w="267" w:type="pct"/>
            <w:tcBorders>
              <w:top w:val="nil"/>
              <w:left w:val="nil"/>
              <w:bottom w:val="single" w:sz="4" w:space="0" w:color="auto"/>
              <w:right w:val="single" w:sz="4" w:space="0" w:color="auto"/>
            </w:tcBorders>
            <w:shd w:val="clear" w:color="auto" w:fill="auto"/>
            <w:vAlign w:val="center"/>
            <w:hideMark/>
          </w:tcPr>
          <w:p w14:paraId="0951CC5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17E1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2DB7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F304D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0D22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F7B1F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7250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90CCA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086A5A" w14:textId="77777777" w:rsidR="00567E2F" w:rsidRPr="00940ECA" w:rsidRDefault="00567E2F" w:rsidP="00567E2F">
            <w:pPr>
              <w:rPr>
                <w:sz w:val="18"/>
                <w:szCs w:val="18"/>
              </w:rPr>
            </w:pPr>
            <w:r w:rsidRPr="00940ECA">
              <w:rPr>
                <w:sz w:val="18"/>
                <w:szCs w:val="18"/>
              </w:rPr>
              <w:t> </w:t>
            </w:r>
          </w:p>
        </w:tc>
      </w:tr>
      <w:tr w:rsidR="00567E2F" w:rsidRPr="00940ECA" w14:paraId="236E0EA8"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FBE2CA9" w14:textId="77777777" w:rsidR="00567E2F" w:rsidRPr="00940ECA" w:rsidRDefault="00567E2F" w:rsidP="00567E2F">
            <w:pPr>
              <w:rPr>
                <w:sz w:val="18"/>
                <w:szCs w:val="18"/>
              </w:rPr>
            </w:pPr>
            <w:r w:rsidRPr="00940ECA">
              <w:rPr>
                <w:sz w:val="18"/>
                <w:szCs w:val="18"/>
              </w:rPr>
              <w:t>Модернизация повысительных насосов ХВС с установкой шкафов управления ШУН с 4 ЧП на ЦТП № 71 (инв.№ 10054)</w:t>
            </w:r>
          </w:p>
        </w:tc>
        <w:tc>
          <w:tcPr>
            <w:tcW w:w="282" w:type="pct"/>
            <w:tcBorders>
              <w:top w:val="nil"/>
              <w:left w:val="nil"/>
              <w:bottom w:val="single" w:sz="4" w:space="0" w:color="auto"/>
              <w:right w:val="single" w:sz="4" w:space="0" w:color="auto"/>
            </w:tcBorders>
            <w:shd w:val="clear" w:color="auto" w:fill="auto"/>
            <w:vAlign w:val="center"/>
            <w:hideMark/>
          </w:tcPr>
          <w:p w14:paraId="0DC4036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C315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27563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22B360" w14:textId="77777777" w:rsidR="00567E2F" w:rsidRPr="00940ECA" w:rsidRDefault="00567E2F" w:rsidP="00567E2F">
            <w:pPr>
              <w:rPr>
                <w:sz w:val="18"/>
                <w:szCs w:val="18"/>
              </w:rPr>
            </w:pPr>
            <w:r w:rsidRPr="00940ECA">
              <w:rPr>
                <w:sz w:val="18"/>
                <w:szCs w:val="18"/>
              </w:rPr>
              <w:t>3500,00</w:t>
            </w:r>
          </w:p>
        </w:tc>
        <w:tc>
          <w:tcPr>
            <w:tcW w:w="267" w:type="pct"/>
            <w:tcBorders>
              <w:top w:val="nil"/>
              <w:left w:val="nil"/>
              <w:bottom w:val="single" w:sz="4" w:space="0" w:color="auto"/>
              <w:right w:val="single" w:sz="4" w:space="0" w:color="auto"/>
            </w:tcBorders>
            <w:shd w:val="clear" w:color="auto" w:fill="auto"/>
            <w:vAlign w:val="center"/>
            <w:hideMark/>
          </w:tcPr>
          <w:p w14:paraId="1C48435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4C35C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B8C11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D4F5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CE034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5FBA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91945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F4D3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6E4586" w14:textId="77777777" w:rsidR="00567E2F" w:rsidRPr="00940ECA" w:rsidRDefault="00567E2F" w:rsidP="00567E2F">
            <w:pPr>
              <w:rPr>
                <w:sz w:val="18"/>
                <w:szCs w:val="18"/>
              </w:rPr>
            </w:pPr>
            <w:r w:rsidRPr="00940ECA">
              <w:rPr>
                <w:sz w:val="18"/>
                <w:szCs w:val="18"/>
              </w:rPr>
              <w:t> </w:t>
            </w:r>
          </w:p>
        </w:tc>
      </w:tr>
      <w:tr w:rsidR="00567E2F" w:rsidRPr="00940ECA" w14:paraId="71ABDCD4"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03508DD" w14:textId="77777777" w:rsidR="00567E2F" w:rsidRPr="00940ECA" w:rsidRDefault="00567E2F" w:rsidP="00567E2F">
            <w:pPr>
              <w:rPr>
                <w:sz w:val="18"/>
                <w:szCs w:val="18"/>
              </w:rPr>
            </w:pPr>
            <w:r w:rsidRPr="00940ECA">
              <w:rPr>
                <w:sz w:val="18"/>
                <w:szCs w:val="18"/>
              </w:rPr>
              <w:t>Модернизация повысительных насосов ХВС с установкой шкафов управления ШУН с 4 ЧП на ЦТП № 7 (инв.№ 10053)</w:t>
            </w:r>
          </w:p>
        </w:tc>
        <w:tc>
          <w:tcPr>
            <w:tcW w:w="282" w:type="pct"/>
            <w:tcBorders>
              <w:top w:val="nil"/>
              <w:left w:val="nil"/>
              <w:bottom w:val="single" w:sz="4" w:space="0" w:color="auto"/>
              <w:right w:val="single" w:sz="4" w:space="0" w:color="auto"/>
            </w:tcBorders>
            <w:shd w:val="clear" w:color="auto" w:fill="auto"/>
            <w:vAlign w:val="center"/>
            <w:hideMark/>
          </w:tcPr>
          <w:p w14:paraId="1DA1EB3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C96A2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FA5DD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EDFA3D" w14:textId="77777777" w:rsidR="00567E2F" w:rsidRPr="00940ECA" w:rsidRDefault="00567E2F" w:rsidP="00567E2F">
            <w:pPr>
              <w:rPr>
                <w:sz w:val="18"/>
                <w:szCs w:val="18"/>
              </w:rPr>
            </w:pPr>
            <w:r w:rsidRPr="00940ECA">
              <w:rPr>
                <w:sz w:val="18"/>
                <w:szCs w:val="18"/>
              </w:rPr>
              <w:t>3500,00</w:t>
            </w:r>
          </w:p>
        </w:tc>
        <w:tc>
          <w:tcPr>
            <w:tcW w:w="267" w:type="pct"/>
            <w:tcBorders>
              <w:top w:val="nil"/>
              <w:left w:val="nil"/>
              <w:bottom w:val="single" w:sz="4" w:space="0" w:color="auto"/>
              <w:right w:val="single" w:sz="4" w:space="0" w:color="auto"/>
            </w:tcBorders>
            <w:shd w:val="clear" w:color="auto" w:fill="auto"/>
            <w:vAlign w:val="center"/>
            <w:hideMark/>
          </w:tcPr>
          <w:p w14:paraId="5BA5AB6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AEA0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5B023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7168B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CB72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F4648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C25D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79724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22C9FE" w14:textId="77777777" w:rsidR="00567E2F" w:rsidRPr="00940ECA" w:rsidRDefault="00567E2F" w:rsidP="00567E2F">
            <w:pPr>
              <w:rPr>
                <w:sz w:val="18"/>
                <w:szCs w:val="18"/>
              </w:rPr>
            </w:pPr>
            <w:r w:rsidRPr="00940ECA">
              <w:rPr>
                <w:sz w:val="18"/>
                <w:szCs w:val="18"/>
              </w:rPr>
              <w:t> </w:t>
            </w:r>
          </w:p>
        </w:tc>
      </w:tr>
      <w:tr w:rsidR="00567E2F" w:rsidRPr="00940ECA" w14:paraId="7F7F08AE"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9439CC3" w14:textId="77777777" w:rsidR="00567E2F" w:rsidRPr="00940ECA" w:rsidRDefault="00567E2F" w:rsidP="00567E2F">
            <w:pPr>
              <w:rPr>
                <w:sz w:val="18"/>
                <w:szCs w:val="18"/>
              </w:rPr>
            </w:pPr>
            <w:r w:rsidRPr="00940ECA">
              <w:rPr>
                <w:sz w:val="18"/>
                <w:szCs w:val="18"/>
              </w:rPr>
              <w:t>Разработка проектной документации по ремонту здания ЦТП №86</w:t>
            </w:r>
          </w:p>
        </w:tc>
        <w:tc>
          <w:tcPr>
            <w:tcW w:w="282" w:type="pct"/>
            <w:tcBorders>
              <w:top w:val="nil"/>
              <w:left w:val="nil"/>
              <w:bottom w:val="single" w:sz="4" w:space="0" w:color="auto"/>
              <w:right w:val="single" w:sz="4" w:space="0" w:color="auto"/>
            </w:tcBorders>
            <w:shd w:val="clear" w:color="auto" w:fill="auto"/>
            <w:vAlign w:val="center"/>
            <w:hideMark/>
          </w:tcPr>
          <w:p w14:paraId="61E1C67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87DD6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46BE1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F87A16" w14:textId="77777777" w:rsidR="00567E2F" w:rsidRPr="00940ECA" w:rsidRDefault="00567E2F" w:rsidP="00567E2F">
            <w:pPr>
              <w:rPr>
                <w:sz w:val="18"/>
                <w:szCs w:val="18"/>
              </w:rPr>
            </w:pPr>
            <w:r w:rsidRPr="00940ECA">
              <w:rPr>
                <w:sz w:val="18"/>
                <w:szCs w:val="18"/>
              </w:rPr>
              <w:t>500,00</w:t>
            </w:r>
          </w:p>
        </w:tc>
        <w:tc>
          <w:tcPr>
            <w:tcW w:w="267" w:type="pct"/>
            <w:tcBorders>
              <w:top w:val="nil"/>
              <w:left w:val="nil"/>
              <w:bottom w:val="single" w:sz="4" w:space="0" w:color="auto"/>
              <w:right w:val="single" w:sz="4" w:space="0" w:color="auto"/>
            </w:tcBorders>
            <w:shd w:val="clear" w:color="auto" w:fill="auto"/>
            <w:vAlign w:val="center"/>
            <w:hideMark/>
          </w:tcPr>
          <w:p w14:paraId="0B707B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3072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A0174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AAC3C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24BAB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1B3A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B2230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F74D0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525B22" w14:textId="77777777" w:rsidR="00567E2F" w:rsidRPr="00940ECA" w:rsidRDefault="00567E2F" w:rsidP="00567E2F">
            <w:pPr>
              <w:rPr>
                <w:sz w:val="18"/>
                <w:szCs w:val="18"/>
              </w:rPr>
            </w:pPr>
            <w:r w:rsidRPr="00940ECA">
              <w:rPr>
                <w:sz w:val="18"/>
                <w:szCs w:val="18"/>
              </w:rPr>
              <w:t> </w:t>
            </w:r>
          </w:p>
        </w:tc>
      </w:tr>
      <w:tr w:rsidR="00567E2F" w:rsidRPr="00940ECA" w14:paraId="57C16EBE"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77CF99D" w14:textId="77777777" w:rsidR="00567E2F" w:rsidRPr="00940ECA" w:rsidRDefault="00567E2F" w:rsidP="00567E2F">
            <w:pPr>
              <w:rPr>
                <w:sz w:val="18"/>
                <w:szCs w:val="18"/>
              </w:rPr>
            </w:pPr>
            <w:r w:rsidRPr="00940ECA">
              <w:rPr>
                <w:sz w:val="18"/>
                <w:szCs w:val="18"/>
              </w:rPr>
              <w:t>Капитальный ремонт теплогидроизоляции трубопроводов сетей тепловодоснабжения подрядным способом на ЦТП №19</w:t>
            </w:r>
          </w:p>
        </w:tc>
        <w:tc>
          <w:tcPr>
            <w:tcW w:w="282" w:type="pct"/>
            <w:tcBorders>
              <w:top w:val="nil"/>
              <w:left w:val="nil"/>
              <w:bottom w:val="single" w:sz="4" w:space="0" w:color="auto"/>
              <w:right w:val="single" w:sz="4" w:space="0" w:color="auto"/>
            </w:tcBorders>
            <w:shd w:val="clear" w:color="auto" w:fill="auto"/>
            <w:vAlign w:val="center"/>
            <w:hideMark/>
          </w:tcPr>
          <w:p w14:paraId="2080E6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12279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85D9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FD5596" w14:textId="77777777" w:rsidR="00567E2F" w:rsidRPr="00940ECA" w:rsidRDefault="00567E2F" w:rsidP="00567E2F">
            <w:pPr>
              <w:rPr>
                <w:sz w:val="18"/>
                <w:szCs w:val="18"/>
              </w:rPr>
            </w:pPr>
            <w:r w:rsidRPr="00940ECA">
              <w:rPr>
                <w:sz w:val="18"/>
                <w:szCs w:val="18"/>
              </w:rPr>
              <w:t>990,00</w:t>
            </w:r>
          </w:p>
        </w:tc>
        <w:tc>
          <w:tcPr>
            <w:tcW w:w="267" w:type="pct"/>
            <w:tcBorders>
              <w:top w:val="nil"/>
              <w:left w:val="nil"/>
              <w:bottom w:val="single" w:sz="4" w:space="0" w:color="auto"/>
              <w:right w:val="single" w:sz="4" w:space="0" w:color="auto"/>
            </w:tcBorders>
            <w:shd w:val="clear" w:color="auto" w:fill="auto"/>
            <w:vAlign w:val="center"/>
            <w:hideMark/>
          </w:tcPr>
          <w:p w14:paraId="5DC91FC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D3F4C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630D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FA73D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3BC1D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877BA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9F213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C9FE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2C54E3" w14:textId="77777777" w:rsidR="00567E2F" w:rsidRPr="00940ECA" w:rsidRDefault="00567E2F" w:rsidP="00567E2F">
            <w:pPr>
              <w:rPr>
                <w:sz w:val="18"/>
                <w:szCs w:val="18"/>
              </w:rPr>
            </w:pPr>
            <w:r w:rsidRPr="00940ECA">
              <w:rPr>
                <w:sz w:val="18"/>
                <w:szCs w:val="18"/>
              </w:rPr>
              <w:t> </w:t>
            </w:r>
          </w:p>
        </w:tc>
      </w:tr>
      <w:tr w:rsidR="00567E2F" w:rsidRPr="00940ECA" w14:paraId="55FDD9B6"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2C2469E" w14:textId="77777777" w:rsidR="00567E2F" w:rsidRPr="00940ECA" w:rsidRDefault="00567E2F" w:rsidP="00567E2F">
            <w:pPr>
              <w:rPr>
                <w:sz w:val="18"/>
                <w:szCs w:val="18"/>
              </w:rPr>
            </w:pPr>
            <w:r w:rsidRPr="00940ECA">
              <w:rPr>
                <w:sz w:val="18"/>
                <w:szCs w:val="18"/>
              </w:rPr>
              <w:t>Капитальный ремонт теплогидроизоляции трубопроводов сетей тепловодоснабжения подрядным способом на ЦТП №23</w:t>
            </w:r>
          </w:p>
        </w:tc>
        <w:tc>
          <w:tcPr>
            <w:tcW w:w="282" w:type="pct"/>
            <w:tcBorders>
              <w:top w:val="nil"/>
              <w:left w:val="nil"/>
              <w:bottom w:val="single" w:sz="4" w:space="0" w:color="auto"/>
              <w:right w:val="single" w:sz="4" w:space="0" w:color="auto"/>
            </w:tcBorders>
            <w:shd w:val="clear" w:color="auto" w:fill="auto"/>
            <w:vAlign w:val="center"/>
            <w:hideMark/>
          </w:tcPr>
          <w:p w14:paraId="621BDB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CD82A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1AE9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89790E" w14:textId="77777777" w:rsidR="00567E2F" w:rsidRPr="00940ECA" w:rsidRDefault="00567E2F" w:rsidP="00567E2F">
            <w:pPr>
              <w:rPr>
                <w:sz w:val="18"/>
                <w:szCs w:val="18"/>
              </w:rPr>
            </w:pPr>
            <w:r w:rsidRPr="00940ECA">
              <w:rPr>
                <w:sz w:val="18"/>
                <w:szCs w:val="18"/>
              </w:rPr>
              <w:t>990,00</w:t>
            </w:r>
          </w:p>
        </w:tc>
        <w:tc>
          <w:tcPr>
            <w:tcW w:w="267" w:type="pct"/>
            <w:tcBorders>
              <w:top w:val="nil"/>
              <w:left w:val="nil"/>
              <w:bottom w:val="single" w:sz="4" w:space="0" w:color="auto"/>
              <w:right w:val="single" w:sz="4" w:space="0" w:color="auto"/>
            </w:tcBorders>
            <w:shd w:val="clear" w:color="auto" w:fill="auto"/>
            <w:vAlign w:val="center"/>
            <w:hideMark/>
          </w:tcPr>
          <w:p w14:paraId="2FF5DE6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62313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0616D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A7217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BC2A5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FB093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28CB2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07B83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3316C9" w14:textId="77777777" w:rsidR="00567E2F" w:rsidRPr="00940ECA" w:rsidRDefault="00567E2F" w:rsidP="00567E2F">
            <w:pPr>
              <w:rPr>
                <w:sz w:val="18"/>
                <w:szCs w:val="18"/>
              </w:rPr>
            </w:pPr>
            <w:r w:rsidRPr="00940ECA">
              <w:rPr>
                <w:sz w:val="18"/>
                <w:szCs w:val="18"/>
              </w:rPr>
              <w:t> </w:t>
            </w:r>
          </w:p>
        </w:tc>
      </w:tr>
      <w:tr w:rsidR="00567E2F" w:rsidRPr="00940ECA" w14:paraId="4A26A327"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695F9E8" w14:textId="77777777" w:rsidR="00567E2F" w:rsidRPr="00940ECA" w:rsidRDefault="00567E2F" w:rsidP="00567E2F">
            <w:pPr>
              <w:rPr>
                <w:sz w:val="18"/>
                <w:szCs w:val="18"/>
              </w:rPr>
            </w:pPr>
            <w:r w:rsidRPr="00940ECA">
              <w:rPr>
                <w:sz w:val="18"/>
                <w:szCs w:val="18"/>
              </w:rPr>
              <w:t>Модернизация (замена) водоподгревателей пластинчатого типа системы ГВС на ЦТП-51</w:t>
            </w:r>
          </w:p>
        </w:tc>
        <w:tc>
          <w:tcPr>
            <w:tcW w:w="282" w:type="pct"/>
            <w:tcBorders>
              <w:top w:val="nil"/>
              <w:left w:val="nil"/>
              <w:bottom w:val="single" w:sz="4" w:space="0" w:color="auto"/>
              <w:right w:val="single" w:sz="4" w:space="0" w:color="auto"/>
            </w:tcBorders>
            <w:shd w:val="clear" w:color="auto" w:fill="auto"/>
            <w:vAlign w:val="center"/>
            <w:hideMark/>
          </w:tcPr>
          <w:p w14:paraId="42A0E42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5D0F0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1619C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E7641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F6E7A5" w14:textId="77777777" w:rsidR="00567E2F" w:rsidRPr="00940ECA" w:rsidRDefault="00567E2F" w:rsidP="00567E2F">
            <w:pPr>
              <w:rPr>
                <w:sz w:val="18"/>
                <w:szCs w:val="18"/>
              </w:rPr>
            </w:pPr>
            <w:r w:rsidRPr="00940ECA">
              <w:rPr>
                <w:sz w:val="18"/>
                <w:szCs w:val="18"/>
              </w:rPr>
              <w:t>3804,45</w:t>
            </w:r>
          </w:p>
        </w:tc>
        <w:tc>
          <w:tcPr>
            <w:tcW w:w="267" w:type="pct"/>
            <w:tcBorders>
              <w:top w:val="nil"/>
              <w:left w:val="nil"/>
              <w:bottom w:val="single" w:sz="4" w:space="0" w:color="auto"/>
              <w:right w:val="single" w:sz="4" w:space="0" w:color="auto"/>
            </w:tcBorders>
            <w:shd w:val="clear" w:color="auto" w:fill="auto"/>
            <w:vAlign w:val="center"/>
            <w:hideMark/>
          </w:tcPr>
          <w:p w14:paraId="62218E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5F758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2BA90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00899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AA94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20681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454C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A08BF9" w14:textId="77777777" w:rsidR="00567E2F" w:rsidRPr="00940ECA" w:rsidRDefault="00567E2F" w:rsidP="00567E2F">
            <w:pPr>
              <w:rPr>
                <w:sz w:val="18"/>
                <w:szCs w:val="18"/>
              </w:rPr>
            </w:pPr>
            <w:r w:rsidRPr="00940ECA">
              <w:rPr>
                <w:sz w:val="18"/>
                <w:szCs w:val="18"/>
              </w:rPr>
              <w:t> </w:t>
            </w:r>
          </w:p>
        </w:tc>
      </w:tr>
      <w:tr w:rsidR="00567E2F" w:rsidRPr="00940ECA" w14:paraId="3DB2F082"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74DE4E3" w14:textId="77777777" w:rsidR="00567E2F" w:rsidRPr="00940ECA" w:rsidRDefault="00567E2F" w:rsidP="00567E2F">
            <w:pPr>
              <w:rPr>
                <w:sz w:val="18"/>
                <w:szCs w:val="18"/>
              </w:rPr>
            </w:pPr>
            <w:r w:rsidRPr="00940ECA">
              <w:rPr>
                <w:sz w:val="18"/>
                <w:szCs w:val="18"/>
              </w:rPr>
              <w:t>Модернизация (замена) водоподгревателей пластинчатого типа системы ГВС на ЦТП-59</w:t>
            </w:r>
          </w:p>
        </w:tc>
        <w:tc>
          <w:tcPr>
            <w:tcW w:w="282" w:type="pct"/>
            <w:tcBorders>
              <w:top w:val="nil"/>
              <w:left w:val="nil"/>
              <w:bottom w:val="single" w:sz="4" w:space="0" w:color="auto"/>
              <w:right w:val="single" w:sz="4" w:space="0" w:color="auto"/>
            </w:tcBorders>
            <w:shd w:val="clear" w:color="auto" w:fill="auto"/>
            <w:vAlign w:val="center"/>
            <w:hideMark/>
          </w:tcPr>
          <w:p w14:paraId="1252AA8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64397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FD1D7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461120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FDC400" w14:textId="77777777" w:rsidR="00567E2F" w:rsidRPr="00940ECA" w:rsidRDefault="00567E2F" w:rsidP="00567E2F">
            <w:pPr>
              <w:rPr>
                <w:sz w:val="18"/>
                <w:szCs w:val="18"/>
              </w:rPr>
            </w:pPr>
            <w:r w:rsidRPr="00940ECA">
              <w:rPr>
                <w:sz w:val="18"/>
                <w:szCs w:val="18"/>
              </w:rPr>
              <w:t>2986,56</w:t>
            </w:r>
          </w:p>
        </w:tc>
        <w:tc>
          <w:tcPr>
            <w:tcW w:w="267" w:type="pct"/>
            <w:tcBorders>
              <w:top w:val="nil"/>
              <w:left w:val="nil"/>
              <w:bottom w:val="single" w:sz="4" w:space="0" w:color="auto"/>
              <w:right w:val="single" w:sz="4" w:space="0" w:color="auto"/>
            </w:tcBorders>
            <w:shd w:val="clear" w:color="auto" w:fill="auto"/>
            <w:vAlign w:val="center"/>
            <w:hideMark/>
          </w:tcPr>
          <w:p w14:paraId="245520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DDC1F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665F8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6C307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8B037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10D0B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239FE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BAF76D" w14:textId="77777777" w:rsidR="00567E2F" w:rsidRPr="00940ECA" w:rsidRDefault="00567E2F" w:rsidP="00567E2F">
            <w:pPr>
              <w:rPr>
                <w:sz w:val="18"/>
                <w:szCs w:val="18"/>
              </w:rPr>
            </w:pPr>
            <w:r w:rsidRPr="00940ECA">
              <w:rPr>
                <w:sz w:val="18"/>
                <w:szCs w:val="18"/>
              </w:rPr>
              <w:t> </w:t>
            </w:r>
          </w:p>
        </w:tc>
      </w:tr>
      <w:tr w:rsidR="00567E2F" w:rsidRPr="00940ECA" w14:paraId="7BF66035"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4C171E3" w14:textId="77777777" w:rsidR="00567E2F" w:rsidRPr="00940ECA" w:rsidRDefault="00567E2F" w:rsidP="00567E2F">
            <w:pPr>
              <w:rPr>
                <w:sz w:val="18"/>
                <w:szCs w:val="18"/>
              </w:rPr>
            </w:pPr>
            <w:r w:rsidRPr="00940ECA">
              <w:rPr>
                <w:sz w:val="18"/>
                <w:szCs w:val="18"/>
              </w:rPr>
              <w:t>Модернизация (замена) циркуляционных насосов системы ГВС с ШУН 2 ЧП на ЦТП-93</w:t>
            </w:r>
          </w:p>
        </w:tc>
        <w:tc>
          <w:tcPr>
            <w:tcW w:w="282" w:type="pct"/>
            <w:tcBorders>
              <w:top w:val="nil"/>
              <w:left w:val="nil"/>
              <w:bottom w:val="single" w:sz="4" w:space="0" w:color="auto"/>
              <w:right w:val="single" w:sz="4" w:space="0" w:color="auto"/>
            </w:tcBorders>
            <w:shd w:val="clear" w:color="auto" w:fill="auto"/>
            <w:vAlign w:val="center"/>
            <w:hideMark/>
          </w:tcPr>
          <w:p w14:paraId="5C3ACF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48B03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9CE9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A46A1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87B9B3" w14:textId="77777777" w:rsidR="00567E2F" w:rsidRPr="00940ECA" w:rsidRDefault="00567E2F" w:rsidP="00567E2F">
            <w:pPr>
              <w:rPr>
                <w:sz w:val="18"/>
                <w:szCs w:val="18"/>
              </w:rPr>
            </w:pPr>
            <w:r w:rsidRPr="00940ECA">
              <w:rPr>
                <w:sz w:val="18"/>
                <w:szCs w:val="18"/>
              </w:rPr>
              <w:t>398,93</w:t>
            </w:r>
          </w:p>
        </w:tc>
        <w:tc>
          <w:tcPr>
            <w:tcW w:w="267" w:type="pct"/>
            <w:tcBorders>
              <w:top w:val="nil"/>
              <w:left w:val="nil"/>
              <w:bottom w:val="single" w:sz="4" w:space="0" w:color="auto"/>
              <w:right w:val="single" w:sz="4" w:space="0" w:color="auto"/>
            </w:tcBorders>
            <w:shd w:val="clear" w:color="auto" w:fill="auto"/>
            <w:vAlign w:val="center"/>
            <w:hideMark/>
          </w:tcPr>
          <w:p w14:paraId="07EBAF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B36A7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08FF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4CEC5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13E01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895A7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60DF0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58C7D1" w14:textId="77777777" w:rsidR="00567E2F" w:rsidRPr="00940ECA" w:rsidRDefault="00567E2F" w:rsidP="00567E2F">
            <w:pPr>
              <w:rPr>
                <w:sz w:val="18"/>
                <w:szCs w:val="18"/>
              </w:rPr>
            </w:pPr>
            <w:r w:rsidRPr="00940ECA">
              <w:rPr>
                <w:sz w:val="18"/>
                <w:szCs w:val="18"/>
              </w:rPr>
              <w:t> </w:t>
            </w:r>
          </w:p>
        </w:tc>
      </w:tr>
      <w:tr w:rsidR="00567E2F" w:rsidRPr="00940ECA" w14:paraId="2A5BD41B"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5D5D5CE" w14:textId="77777777" w:rsidR="00567E2F" w:rsidRPr="00940ECA" w:rsidRDefault="00567E2F" w:rsidP="00567E2F">
            <w:pPr>
              <w:rPr>
                <w:sz w:val="18"/>
                <w:szCs w:val="18"/>
              </w:rPr>
            </w:pPr>
            <w:r w:rsidRPr="00940ECA">
              <w:rPr>
                <w:sz w:val="18"/>
                <w:szCs w:val="18"/>
              </w:rPr>
              <w:t>Модернизация (замена) циркуляционных насосов системы ГВС с ШУН с 2ЧП на ЦТП-64</w:t>
            </w:r>
          </w:p>
        </w:tc>
        <w:tc>
          <w:tcPr>
            <w:tcW w:w="282" w:type="pct"/>
            <w:tcBorders>
              <w:top w:val="nil"/>
              <w:left w:val="nil"/>
              <w:bottom w:val="single" w:sz="4" w:space="0" w:color="auto"/>
              <w:right w:val="single" w:sz="4" w:space="0" w:color="auto"/>
            </w:tcBorders>
            <w:shd w:val="clear" w:color="auto" w:fill="auto"/>
            <w:vAlign w:val="center"/>
            <w:hideMark/>
          </w:tcPr>
          <w:p w14:paraId="6777FFB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9B404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FD508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077D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72D5BA" w14:textId="77777777" w:rsidR="00567E2F" w:rsidRPr="00940ECA" w:rsidRDefault="00567E2F" w:rsidP="00567E2F">
            <w:pPr>
              <w:rPr>
                <w:sz w:val="18"/>
                <w:szCs w:val="18"/>
              </w:rPr>
            </w:pPr>
            <w:r w:rsidRPr="00940ECA">
              <w:rPr>
                <w:sz w:val="18"/>
                <w:szCs w:val="18"/>
              </w:rPr>
              <w:t>1739,54</w:t>
            </w:r>
          </w:p>
        </w:tc>
        <w:tc>
          <w:tcPr>
            <w:tcW w:w="267" w:type="pct"/>
            <w:tcBorders>
              <w:top w:val="nil"/>
              <w:left w:val="nil"/>
              <w:bottom w:val="single" w:sz="4" w:space="0" w:color="auto"/>
              <w:right w:val="single" w:sz="4" w:space="0" w:color="auto"/>
            </w:tcBorders>
            <w:shd w:val="clear" w:color="auto" w:fill="auto"/>
            <w:vAlign w:val="center"/>
            <w:hideMark/>
          </w:tcPr>
          <w:p w14:paraId="627E24C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54BB9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AE0BB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034BB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7D3B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56B27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0912C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229285" w14:textId="77777777" w:rsidR="00567E2F" w:rsidRPr="00940ECA" w:rsidRDefault="00567E2F" w:rsidP="00567E2F">
            <w:pPr>
              <w:rPr>
                <w:sz w:val="18"/>
                <w:szCs w:val="18"/>
              </w:rPr>
            </w:pPr>
            <w:r w:rsidRPr="00940ECA">
              <w:rPr>
                <w:sz w:val="18"/>
                <w:szCs w:val="18"/>
              </w:rPr>
              <w:t> </w:t>
            </w:r>
          </w:p>
        </w:tc>
      </w:tr>
      <w:tr w:rsidR="00567E2F" w:rsidRPr="00940ECA" w14:paraId="1F0ABCC7"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FE4D6D8" w14:textId="77777777" w:rsidR="00567E2F" w:rsidRPr="00940ECA" w:rsidRDefault="00567E2F" w:rsidP="00567E2F">
            <w:pPr>
              <w:rPr>
                <w:sz w:val="18"/>
                <w:szCs w:val="18"/>
              </w:rPr>
            </w:pPr>
            <w:r w:rsidRPr="00940ECA">
              <w:rPr>
                <w:sz w:val="18"/>
                <w:szCs w:val="18"/>
              </w:rPr>
              <w:t>Модернизация (замена) насосов подмеса системы ТС с ШУН на ЦТП-51</w:t>
            </w:r>
          </w:p>
        </w:tc>
        <w:tc>
          <w:tcPr>
            <w:tcW w:w="282" w:type="pct"/>
            <w:tcBorders>
              <w:top w:val="nil"/>
              <w:left w:val="nil"/>
              <w:bottom w:val="single" w:sz="4" w:space="0" w:color="auto"/>
              <w:right w:val="single" w:sz="4" w:space="0" w:color="auto"/>
            </w:tcBorders>
            <w:shd w:val="clear" w:color="auto" w:fill="auto"/>
            <w:vAlign w:val="center"/>
            <w:hideMark/>
          </w:tcPr>
          <w:p w14:paraId="2912D77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DFBBA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2ED8F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45AF9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6E922A" w14:textId="77777777" w:rsidR="00567E2F" w:rsidRPr="00940ECA" w:rsidRDefault="00567E2F" w:rsidP="00567E2F">
            <w:pPr>
              <w:rPr>
                <w:sz w:val="18"/>
                <w:szCs w:val="18"/>
              </w:rPr>
            </w:pPr>
            <w:r w:rsidRPr="00940ECA">
              <w:rPr>
                <w:sz w:val="18"/>
                <w:szCs w:val="18"/>
              </w:rPr>
              <w:t>7830,54</w:t>
            </w:r>
          </w:p>
        </w:tc>
        <w:tc>
          <w:tcPr>
            <w:tcW w:w="267" w:type="pct"/>
            <w:tcBorders>
              <w:top w:val="nil"/>
              <w:left w:val="nil"/>
              <w:bottom w:val="single" w:sz="4" w:space="0" w:color="auto"/>
              <w:right w:val="single" w:sz="4" w:space="0" w:color="auto"/>
            </w:tcBorders>
            <w:shd w:val="clear" w:color="auto" w:fill="auto"/>
            <w:vAlign w:val="center"/>
            <w:hideMark/>
          </w:tcPr>
          <w:p w14:paraId="44EA52B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73067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CC365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4C53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25CD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04A923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D8A14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AFCAFB" w14:textId="77777777" w:rsidR="00567E2F" w:rsidRPr="00940ECA" w:rsidRDefault="00567E2F" w:rsidP="00567E2F">
            <w:pPr>
              <w:rPr>
                <w:sz w:val="18"/>
                <w:szCs w:val="18"/>
              </w:rPr>
            </w:pPr>
            <w:r w:rsidRPr="00940ECA">
              <w:rPr>
                <w:sz w:val="18"/>
                <w:szCs w:val="18"/>
              </w:rPr>
              <w:t> </w:t>
            </w:r>
          </w:p>
        </w:tc>
      </w:tr>
      <w:tr w:rsidR="00567E2F" w:rsidRPr="00940ECA" w14:paraId="196C5D5A"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9F8DD9B" w14:textId="77777777" w:rsidR="00567E2F" w:rsidRPr="00940ECA" w:rsidRDefault="00567E2F" w:rsidP="00567E2F">
            <w:pPr>
              <w:rPr>
                <w:sz w:val="18"/>
                <w:szCs w:val="18"/>
              </w:rPr>
            </w:pPr>
            <w:r w:rsidRPr="00940ECA">
              <w:rPr>
                <w:sz w:val="18"/>
                <w:szCs w:val="18"/>
              </w:rPr>
              <w:t>Модернизация (замена) насосов подмеса системы ТС с ШУН на ЦТП-52</w:t>
            </w:r>
          </w:p>
        </w:tc>
        <w:tc>
          <w:tcPr>
            <w:tcW w:w="282" w:type="pct"/>
            <w:tcBorders>
              <w:top w:val="nil"/>
              <w:left w:val="nil"/>
              <w:bottom w:val="single" w:sz="4" w:space="0" w:color="auto"/>
              <w:right w:val="single" w:sz="4" w:space="0" w:color="auto"/>
            </w:tcBorders>
            <w:shd w:val="clear" w:color="auto" w:fill="auto"/>
            <w:vAlign w:val="center"/>
            <w:hideMark/>
          </w:tcPr>
          <w:p w14:paraId="5B5A6F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800C4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63BC7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42BFD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AC61F9A" w14:textId="77777777" w:rsidR="00567E2F" w:rsidRPr="00940ECA" w:rsidRDefault="00567E2F" w:rsidP="00567E2F">
            <w:pPr>
              <w:rPr>
                <w:sz w:val="18"/>
                <w:szCs w:val="18"/>
              </w:rPr>
            </w:pPr>
            <w:r w:rsidRPr="00940ECA">
              <w:rPr>
                <w:sz w:val="18"/>
                <w:szCs w:val="18"/>
              </w:rPr>
              <w:t>9399,85</w:t>
            </w:r>
          </w:p>
        </w:tc>
        <w:tc>
          <w:tcPr>
            <w:tcW w:w="267" w:type="pct"/>
            <w:tcBorders>
              <w:top w:val="nil"/>
              <w:left w:val="nil"/>
              <w:bottom w:val="single" w:sz="4" w:space="0" w:color="auto"/>
              <w:right w:val="single" w:sz="4" w:space="0" w:color="auto"/>
            </w:tcBorders>
            <w:shd w:val="clear" w:color="auto" w:fill="auto"/>
            <w:vAlign w:val="center"/>
            <w:hideMark/>
          </w:tcPr>
          <w:p w14:paraId="2DB72C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41E7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57BD6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08EC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478429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A023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9013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5614E4" w14:textId="77777777" w:rsidR="00567E2F" w:rsidRPr="00940ECA" w:rsidRDefault="00567E2F" w:rsidP="00567E2F">
            <w:pPr>
              <w:rPr>
                <w:sz w:val="18"/>
                <w:szCs w:val="18"/>
              </w:rPr>
            </w:pPr>
            <w:r w:rsidRPr="00940ECA">
              <w:rPr>
                <w:sz w:val="18"/>
                <w:szCs w:val="18"/>
              </w:rPr>
              <w:t> </w:t>
            </w:r>
          </w:p>
        </w:tc>
      </w:tr>
      <w:tr w:rsidR="00567E2F" w:rsidRPr="00940ECA" w14:paraId="5E22E4D4"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D45F62C" w14:textId="77777777" w:rsidR="00567E2F" w:rsidRPr="00940ECA" w:rsidRDefault="00567E2F" w:rsidP="00567E2F">
            <w:pPr>
              <w:rPr>
                <w:sz w:val="18"/>
                <w:szCs w:val="18"/>
              </w:rPr>
            </w:pPr>
            <w:r w:rsidRPr="00940ECA">
              <w:rPr>
                <w:sz w:val="18"/>
                <w:szCs w:val="18"/>
              </w:rPr>
              <w:t>Модернизация (замена) насосов подмеса системы ТС с ШУН на ЦТП-54</w:t>
            </w:r>
          </w:p>
        </w:tc>
        <w:tc>
          <w:tcPr>
            <w:tcW w:w="282" w:type="pct"/>
            <w:tcBorders>
              <w:top w:val="nil"/>
              <w:left w:val="nil"/>
              <w:bottom w:val="single" w:sz="4" w:space="0" w:color="auto"/>
              <w:right w:val="single" w:sz="4" w:space="0" w:color="auto"/>
            </w:tcBorders>
            <w:shd w:val="clear" w:color="auto" w:fill="auto"/>
            <w:vAlign w:val="center"/>
            <w:hideMark/>
          </w:tcPr>
          <w:p w14:paraId="3001E3D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8E20F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92B11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A09CA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A61EE3" w14:textId="77777777" w:rsidR="00567E2F" w:rsidRPr="00940ECA" w:rsidRDefault="00567E2F" w:rsidP="00567E2F">
            <w:pPr>
              <w:rPr>
                <w:sz w:val="18"/>
                <w:szCs w:val="18"/>
              </w:rPr>
            </w:pPr>
            <w:r w:rsidRPr="00940ECA">
              <w:rPr>
                <w:sz w:val="18"/>
                <w:szCs w:val="18"/>
              </w:rPr>
              <w:t>2840,71</w:t>
            </w:r>
          </w:p>
        </w:tc>
        <w:tc>
          <w:tcPr>
            <w:tcW w:w="267" w:type="pct"/>
            <w:tcBorders>
              <w:top w:val="nil"/>
              <w:left w:val="nil"/>
              <w:bottom w:val="single" w:sz="4" w:space="0" w:color="auto"/>
              <w:right w:val="single" w:sz="4" w:space="0" w:color="auto"/>
            </w:tcBorders>
            <w:shd w:val="clear" w:color="auto" w:fill="auto"/>
            <w:vAlign w:val="center"/>
            <w:hideMark/>
          </w:tcPr>
          <w:p w14:paraId="07FBC61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EBB2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3B317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E685F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AF25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343F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63777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E9F9D9" w14:textId="77777777" w:rsidR="00567E2F" w:rsidRPr="00940ECA" w:rsidRDefault="00567E2F" w:rsidP="00567E2F">
            <w:pPr>
              <w:rPr>
                <w:sz w:val="18"/>
                <w:szCs w:val="18"/>
              </w:rPr>
            </w:pPr>
            <w:r w:rsidRPr="00940ECA">
              <w:rPr>
                <w:sz w:val="18"/>
                <w:szCs w:val="18"/>
              </w:rPr>
              <w:t> </w:t>
            </w:r>
          </w:p>
        </w:tc>
      </w:tr>
      <w:tr w:rsidR="00567E2F" w:rsidRPr="00940ECA" w14:paraId="191CDAAB"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BB1818A" w14:textId="77777777" w:rsidR="00567E2F" w:rsidRPr="00940ECA" w:rsidRDefault="00567E2F" w:rsidP="00567E2F">
            <w:pPr>
              <w:rPr>
                <w:sz w:val="18"/>
                <w:szCs w:val="18"/>
              </w:rPr>
            </w:pPr>
            <w:r w:rsidRPr="00940ECA">
              <w:rPr>
                <w:sz w:val="18"/>
                <w:szCs w:val="18"/>
              </w:rPr>
              <w:t>Модернизация (замена) насосов подмеса системы ТС с ШУН на ЦТП-72</w:t>
            </w:r>
          </w:p>
        </w:tc>
        <w:tc>
          <w:tcPr>
            <w:tcW w:w="282" w:type="pct"/>
            <w:tcBorders>
              <w:top w:val="nil"/>
              <w:left w:val="nil"/>
              <w:bottom w:val="single" w:sz="4" w:space="0" w:color="auto"/>
              <w:right w:val="single" w:sz="4" w:space="0" w:color="auto"/>
            </w:tcBorders>
            <w:shd w:val="clear" w:color="auto" w:fill="auto"/>
            <w:vAlign w:val="center"/>
            <w:hideMark/>
          </w:tcPr>
          <w:p w14:paraId="63C373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417C8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53B9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FAE8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B9F7D1" w14:textId="77777777" w:rsidR="00567E2F" w:rsidRPr="00940ECA" w:rsidRDefault="00567E2F" w:rsidP="00567E2F">
            <w:pPr>
              <w:rPr>
                <w:sz w:val="18"/>
                <w:szCs w:val="18"/>
              </w:rPr>
            </w:pPr>
            <w:r w:rsidRPr="00940ECA">
              <w:rPr>
                <w:sz w:val="18"/>
                <w:szCs w:val="18"/>
              </w:rPr>
              <w:t>3487,20</w:t>
            </w:r>
          </w:p>
        </w:tc>
        <w:tc>
          <w:tcPr>
            <w:tcW w:w="267" w:type="pct"/>
            <w:tcBorders>
              <w:top w:val="nil"/>
              <w:left w:val="nil"/>
              <w:bottom w:val="single" w:sz="4" w:space="0" w:color="auto"/>
              <w:right w:val="single" w:sz="4" w:space="0" w:color="auto"/>
            </w:tcBorders>
            <w:shd w:val="clear" w:color="auto" w:fill="auto"/>
            <w:vAlign w:val="center"/>
            <w:hideMark/>
          </w:tcPr>
          <w:p w14:paraId="6664FCA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3D191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F938D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0658A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83387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419F02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1E76D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C2B16A" w14:textId="77777777" w:rsidR="00567E2F" w:rsidRPr="00940ECA" w:rsidRDefault="00567E2F" w:rsidP="00567E2F">
            <w:pPr>
              <w:rPr>
                <w:sz w:val="18"/>
                <w:szCs w:val="18"/>
              </w:rPr>
            </w:pPr>
            <w:r w:rsidRPr="00940ECA">
              <w:rPr>
                <w:sz w:val="18"/>
                <w:szCs w:val="18"/>
              </w:rPr>
              <w:t> </w:t>
            </w:r>
          </w:p>
        </w:tc>
      </w:tr>
      <w:tr w:rsidR="00567E2F" w:rsidRPr="00940ECA" w14:paraId="2A1D5617"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2FD9D94" w14:textId="77777777" w:rsidR="00567E2F" w:rsidRPr="00940ECA" w:rsidRDefault="00567E2F" w:rsidP="00567E2F">
            <w:pPr>
              <w:rPr>
                <w:sz w:val="18"/>
                <w:szCs w:val="18"/>
              </w:rPr>
            </w:pPr>
            <w:r w:rsidRPr="00940ECA">
              <w:rPr>
                <w:sz w:val="18"/>
                <w:szCs w:val="18"/>
              </w:rPr>
              <w:t>Модернизация повысительных насосов ХВС с установкой шкафов управления ШУН с 4 ЧП на ЦТП № 72 (инв.№ 10039)</w:t>
            </w:r>
          </w:p>
        </w:tc>
        <w:tc>
          <w:tcPr>
            <w:tcW w:w="282" w:type="pct"/>
            <w:tcBorders>
              <w:top w:val="nil"/>
              <w:left w:val="nil"/>
              <w:bottom w:val="single" w:sz="4" w:space="0" w:color="auto"/>
              <w:right w:val="single" w:sz="4" w:space="0" w:color="auto"/>
            </w:tcBorders>
            <w:shd w:val="clear" w:color="auto" w:fill="auto"/>
            <w:vAlign w:val="center"/>
            <w:hideMark/>
          </w:tcPr>
          <w:p w14:paraId="5692E6D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AFC40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FFB7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2E9D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6F9E25" w14:textId="77777777" w:rsidR="00567E2F" w:rsidRPr="00940ECA" w:rsidRDefault="00567E2F" w:rsidP="00567E2F">
            <w:pPr>
              <w:rPr>
                <w:sz w:val="18"/>
                <w:szCs w:val="18"/>
              </w:rPr>
            </w:pPr>
            <w:r w:rsidRPr="00940ECA">
              <w:rPr>
                <w:sz w:val="18"/>
                <w:szCs w:val="18"/>
              </w:rPr>
              <w:t>3500,00</w:t>
            </w:r>
          </w:p>
        </w:tc>
        <w:tc>
          <w:tcPr>
            <w:tcW w:w="267" w:type="pct"/>
            <w:tcBorders>
              <w:top w:val="nil"/>
              <w:left w:val="nil"/>
              <w:bottom w:val="single" w:sz="4" w:space="0" w:color="auto"/>
              <w:right w:val="single" w:sz="4" w:space="0" w:color="auto"/>
            </w:tcBorders>
            <w:shd w:val="clear" w:color="auto" w:fill="auto"/>
            <w:vAlign w:val="center"/>
            <w:hideMark/>
          </w:tcPr>
          <w:p w14:paraId="1612C3D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F0C7A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275D3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306F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42F3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7206C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7B7CE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728321" w14:textId="77777777" w:rsidR="00567E2F" w:rsidRPr="00940ECA" w:rsidRDefault="00567E2F" w:rsidP="00567E2F">
            <w:pPr>
              <w:rPr>
                <w:sz w:val="18"/>
                <w:szCs w:val="18"/>
              </w:rPr>
            </w:pPr>
            <w:r w:rsidRPr="00940ECA">
              <w:rPr>
                <w:sz w:val="18"/>
                <w:szCs w:val="18"/>
              </w:rPr>
              <w:t> </w:t>
            </w:r>
          </w:p>
        </w:tc>
      </w:tr>
      <w:tr w:rsidR="00567E2F" w:rsidRPr="00940ECA" w14:paraId="44EA1FBD"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27C86AC" w14:textId="77777777" w:rsidR="00567E2F" w:rsidRPr="00940ECA" w:rsidRDefault="00567E2F" w:rsidP="00567E2F">
            <w:pPr>
              <w:rPr>
                <w:sz w:val="18"/>
                <w:szCs w:val="18"/>
              </w:rPr>
            </w:pPr>
            <w:r w:rsidRPr="00940ECA">
              <w:rPr>
                <w:sz w:val="18"/>
                <w:szCs w:val="18"/>
              </w:rPr>
              <w:t>Разработка проектной документации по ремонту здания ПС №7</w:t>
            </w:r>
          </w:p>
        </w:tc>
        <w:tc>
          <w:tcPr>
            <w:tcW w:w="282" w:type="pct"/>
            <w:tcBorders>
              <w:top w:val="nil"/>
              <w:left w:val="nil"/>
              <w:bottom w:val="single" w:sz="4" w:space="0" w:color="auto"/>
              <w:right w:val="single" w:sz="4" w:space="0" w:color="auto"/>
            </w:tcBorders>
            <w:shd w:val="clear" w:color="auto" w:fill="auto"/>
            <w:vAlign w:val="center"/>
            <w:hideMark/>
          </w:tcPr>
          <w:p w14:paraId="3E4757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04874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C645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53B52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5A54B1" w14:textId="77777777" w:rsidR="00567E2F" w:rsidRPr="00940ECA" w:rsidRDefault="00567E2F" w:rsidP="00567E2F">
            <w:pPr>
              <w:rPr>
                <w:sz w:val="18"/>
                <w:szCs w:val="18"/>
              </w:rPr>
            </w:pPr>
            <w:r w:rsidRPr="00940ECA">
              <w:rPr>
                <w:sz w:val="18"/>
                <w:szCs w:val="18"/>
              </w:rPr>
              <w:t>150,00</w:t>
            </w:r>
          </w:p>
        </w:tc>
        <w:tc>
          <w:tcPr>
            <w:tcW w:w="267" w:type="pct"/>
            <w:tcBorders>
              <w:top w:val="nil"/>
              <w:left w:val="nil"/>
              <w:bottom w:val="single" w:sz="4" w:space="0" w:color="auto"/>
              <w:right w:val="single" w:sz="4" w:space="0" w:color="auto"/>
            </w:tcBorders>
            <w:shd w:val="clear" w:color="auto" w:fill="auto"/>
            <w:vAlign w:val="center"/>
            <w:hideMark/>
          </w:tcPr>
          <w:p w14:paraId="656FDFD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EC322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4BAD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46F4B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2818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3294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79310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598FAF" w14:textId="77777777" w:rsidR="00567E2F" w:rsidRPr="00940ECA" w:rsidRDefault="00567E2F" w:rsidP="00567E2F">
            <w:pPr>
              <w:rPr>
                <w:sz w:val="18"/>
                <w:szCs w:val="18"/>
              </w:rPr>
            </w:pPr>
            <w:r w:rsidRPr="00940ECA">
              <w:rPr>
                <w:sz w:val="18"/>
                <w:szCs w:val="18"/>
              </w:rPr>
              <w:t> </w:t>
            </w:r>
          </w:p>
        </w:tc>
      </w:tr>
      <w:tr w:rsidR="00567E2F" w:rsidRPr="00940ECA" w14:paraId="03AA5AFE"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4D07677" w14:textId="77777777" w:rsidR="00567E2F" w:rsidRPr="00940ECA" w:rsidRDefault="00567E2F" w:rsidP="00567E2F">
            <w:pPr>
              <w:rPr>
                <w:sz w:val="18"/>
                <w:szCs w:val="18"/>
              </w:rPr>
            </w:pPr>
            <w:r w:rsidRPr="00940ECA">
              <w:rPr>
                <w:sz w:val="18"/>
                <w:szCs w:val="18"/>
              </w:rPr>
              <w:t>Капитальный ремонт теплогидроизоляции трубопроводов сетей тепловодоснабжения подрядным способом на ЦТП №16</w:t>
            </w:r>
          </w:p>
        </w:tc>
        <w:tc>
          <w:tcPr>
            <w:tcW w:w="282" w:type="pct"/>
            <w:tcBorders>
              <w:top w:val="nil"/>
              <w:left w:val="nil"/>
              <w:bottom w:val="single" w:sz="4" w:space="0" w:color="auto"/>
              <w:right w:val="single" w:sz="4" w:space="0" w:color="auto"/>
            </w:tcBorders>
            <w:shd w:val="clear" w:color="auto" w:fill="auto"/>
            <w:vAlign w:val="center"/>
            <w:hideMark/>
          </w:tcPr>
          <w:p w14:paraId="2C5DA7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E2103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948B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CA138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5B7CCD" w14:textId="77777777" w:rsidR="00567E2F" w:rsidRPr="00940ECA" w:rsidRDefault="00567E2F" w:rsidP="00567E2F">
            <w:pPr>
              <w:rPr>
                <w:sz w:val="18"/>
                <w:szCs w:val="18"/>
              </w:rPr>
            </w:pPr>
            <w:r w:rsidRPr="00940ECA">
              <w:rPr>
                <w:sz w:val="18"/>
                <w:szCs w:val="18"/>
              </w:rPr>
              <w:t>990,00</w:t>
            </w:r>
          </w:p>
        </w:tc>
        <w:tc>
          <w:tcPr>
            <w:tcW w:w="267" w:type="pct"/>
            <w:tcBorders>
              <w:top w:val="nil"/>
              <w:left w:val="nil"/>
              <w:bottom w:val="single" w:sz="4" w:space="0" w:color="auto"/>
              <w:right w:val="single" w:sz="4" w:space="0" w:color="auto"/>
            </w:tcBorders>
            <w:shd w:val="clear" w:color="auto" w:fill="auto"/>
            <w:vAlign w:val="center"/>
            <w:hideMark/>
          </w:tcPr>
          <w:p w14:paraId="02CFBA1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23A4C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745F2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72257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14341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1EA1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92D75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0D9217" w14:textId="77777777" w:rsidR="00567E2F" w:rsidRPr="00940ECA" w:rsidRDefault="00567E2F" w:rsidP="00567E2F">
            <w:pPr>
              <w:rPr>
                <w:sz w:val="18"/>
                <w:szCs w:val="18"/>
              </w:rPr>
            </w:pPr>
            <w:r w:rsidRPr="00940ECA">
              <w:rPr>
                <w:sz w:val="18"/>
                <w:szCs w:val="18"/>
              </w:rPr>
              <w:t> </w:t>
            </w:r>
          </w:p>
        </w:tc>
      </w:tr>
      <w:tr w:rsidR="00567E2F" w:rsidRPr="00940ECA" w14:paraId="19B8A2C4"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971858F" w14:textId="77777777" w:rsidR="00567E2F" w:rsidRPr="00940ECA" w:rsidRDefault="00567E2F" w:rsidP="00567E2F">
            <w:pPr>
              <w:rPr>
                <w:sz w:val="18"/>
                <w:szCs w:val="18"/>
              </w:rPr>
            </w:pPr>
            <w:r w:rsidRPr="00940ECA">
              <w:rPr>
                <w:sz w:val="18"/>
                <w:szCs w:val="18"/>
              </w:rPr>
              <w:t>Капитальный ремонт теплогидроизоляции трубопроводов сетей тепловодоснабжения подрядным способом на ЦТП №29</w:t>
            </w:r>
          </w:p>
        </w:tc>
        <w:tc>
          <w:tcPr>
            <w:tcW w:w="282" w:type="pct"/>
            <w:tcBorders>
              <w:top w:val="nil"/>
              <w:left w:val="nil"/>
              <w:bottom w:val="single" w:sz="4" w:space="0" w:color="auto"/>
              <w:right w:val="single" w:sz="4" w:space="0" w:color="auto"/>
            </w:tcBorders>
            <w:shd w:val="clear" w:color="auto" w:fill="auto"/>
            <w:vAlign w:val="center"/>
            <w:hideMark/>
          </w:tcPr>
          <w:p w14:paraId="531D9D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22078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88A32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E7334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A81D03" w14:textId="77777777" w:rsidR="00567E2F" w:rsidRPr="00940ECA" w:rsidRDefault="00567E2F" w:rsidP="00567E2F">
            <w:pPr>
              <w:rPr>
                <w:sz w:val="18"/>
                <w:szCs w:val="18"/>
              </w:rPr>
            </w:pPr>
            <w:r w:rsidRPr="00940ECA">
              <w:rPr>
                <w:sz w:val="18"/>
                <w:szCs w:val="18"/>
              </w:rPr>
              <w:t>990,00</w:t>
            </w:r>
          </w:p>
        </w:tc>
        <w:tc>
          <w:tcPr>
            <w:tcW w:w="267" w:type="pct"/>
            <w:tcBorders>
              <w:top w:val="nil"/>
              <w:left w:val="nil"/>
              <w:bottom w:val="single" w:sz="4" w:space="0" w:color="auto"/>
              <w:right w:val="single" w:sz="4" w:space="0" w:color="auto"/>
            </w:tcBorders>
            <w:shd w:val="clear" w:color="auto" w:fill="auto"/>
            <w:vAlign w:val="center"/>
            <w:hideMark/>
          </w:tcPr>
          <w:p w14:paraId="166DE89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809C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E11398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D85B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4432E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B60DE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3332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365DC9" w14:textId="77777777" w:rsidR="00567E2F" w:rsidRPr="00940ECA" w:rsidRDefault="00567E2F" w:rsidP="00567E2F">
            <w:pPr>
              <w:rPr>
                <w:sz w:val="18"/>
                <w:szCs w:val="18"/>
              </w:rPr>
            </w:pPr>
            <w:r w:rsidRPr="00940ECA">
              <w:rPr>
                <w:sz w:val="18"/>
                <w:szCs w:val="18"/>
              </w:rPr>
              <w:t> </w:t>
            </w:r>
          </w:p>
        </w:tc>
      </w:tr>
      <w:tr w:rsidR="00567E2F" w:rsidRPr="00940ECA" w14:paraId="5EA64280"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B48FC43" w14:textId="77777777" w:rsidR="00567E2F" w:rsidRPr="00940ECA" w:rsidRDefault="00567E2F" w:rsidP="00567E2F">
            <w:pPr>
              <w:rPr>
                <w:sz w:val="18"/>
                <w:szCs w:val="18"/>
              </w:rPr>
            </w:pPr>
            <w:r w:rsidRPr="00940ECA">
              <w:rPr>
                <w:sz w:val="18"/>
                <w:szCs w:val="18"/>
              </w:rPr>
              <w:t>Модернизация (замена) водоподгревателей пластинчатого типа системы ГВС на ЦТП-11</w:t>
            </w:r>
          </w:p>
        </w:tc>
        <w:tc>
          <w:tcPr>
            <w:tcW w:w="282" w:type="pct"/>
            <w:tcBorders>
              <w:top w:val="nil"/>
              <w:left w:val="nil"/>
              <w:bottom w:val="single" w:sz="4" w:space="0" w:color="auto"/>
              <w:right w:val="single" w:sz="4" w:space="0" w:color="auto"/>
            </w:tcBorders>
            <w:shd w:val="clear" w:color="auto" w:fill="auto"/>
            <w:vAlign w:val="center"/>
            <w:hideMark/>
          </w:tcPr>
          <w:p w14:paraId="1A0285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DAE0B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ECF5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8687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0936A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81B0DD" w14:textId="77777777" w:rsidR="00567E2F" w:rsidRPr="00940ECA" w:rsidRDefault="00567E2F" w:rsidP="00567E2F">
            <w:pPr>
              <w:rPr>
                <w:sz w:val="18"/>
                <w:szCs w:val="18"/>
              </w:rPr>
            </w:pPr>
            <w:r w:rsidRPr="00940ECA">
              <w:rPr>
                <w:sz w:val="18"/>
                <w:szCs w:val="18"/>
              </w:rPr>
              <w:t>4602,07</w:t>
            </w:r>
          </w:p>
        </w:tc>
        <w:tc>
          <w:tcPr>
            <w:tcW w:w="267" w:type="pct"/>
            <w:tcBorders>
              <w:top w:val="nil"/>
              <w:left w:val="nil"/>
              <w:bottom w:val="single" w:sz="4" w:space="0" w:color="auto"/>
              <w:right w:val="single" w:sz="4" w:space="0" w:color="auto"/>
            </w:tcBorders>
            <w:shd w:val="clear" w:color="auto" w:fill="auto"/>
            <w:vAlign w:val="center"/>
            <w:hideMark/>
          </w:tcPr>
          <w:p w14:paraId="0B6B05E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CD11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36A4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5524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6EAE5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221C7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ABB0B1" w14:textId="77777777" w:rsidR="00567E2F" w:rsidRPr="00940ECA" w:rsidRDefault="00567E2F" w:rsidP="00567E2F">
            <w:pPr>
              <w:rPr>
                <w:sz w:val="18"/>
                <w:szCs w:val="18"/>
              </w:rPr>
            </w:pPr>
            <w:r w:rsidRPr="00940ECA">
              <w:rPr>
                <w:sz w:val="18"/>
                <w:szCs w:val="18"/>
              </w:rPr>
              <w:t> </w:t>
            </w:r>
          </w:p>
        </w:tc>
      </w:tr>
      <w:tr w:rsidR="00567E2F" w:rsidRPr="00940ECA" w14:paraId="71B6EA0E"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B521E4A" w14:textId="77777777" w:rsidR="00567E2F" w:rsidRPr="00940ECA" w:rsidRDefault="00567E2F" w:rsidP="00567E2F">
            <w:pPr>
              <w:rPr>
                <w:sz w:val="18"/>
                <w:szCs w:val="18"/>
              </w:rPr>
            </w:pPr>
            <w:r w:rsidRPr="00940ECA">
              <w:rPr>
                <w:sz w:val="18"/>
                <w:szCs w:val="18"/>
              </w:rPr>
              <w:t>Модернизация (замена) водоподгревателей пластинчатого типа системы ГВС на ЦТП-60</w:t>
            </w:r>
          </w:p>
        </w:tc>
        <w:tc>
          <w:tcPr>
            <w:tcW w:w="282" w:type="pct"/>
            <w:tcBorders>
              <w:top w:val="nil"/>
              <w:left w:val="nil"/>
              <w:bottom w:val="single" w:sz="4" w:space="0" w:color="auto"/>
              <w:right w:val="single" w:sz="4" w:space="0" w:color="auto"/>
            </w:tcBorders>
            <w:shd w:val="clear" w:color="auto" w:fill="auto"/>
            <w:vAlign w:val="center"/>
            <w:hideMark/>
          </w:tcPr>
          <w:p w14:paraId="0860C50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73E7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811AE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3F305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D217F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2AEC5A" w14:textId="77777777" w:rsidR="00567E2F" w:rsidRPr="00940ECA" w:rsidRDefault="00567E2F" w:rsidP="00567E2F">
            <w:pPr>
              <w:rPr>
                <w:sz w:val="18"/>
                <w:szCs w:val="18"/>
              </w:rPr>
            </w:pPr>
            <w:r w:rsidRPr="00940ECA">
              <w:rPr>
                <w:sz w:val="18"/>
                <w:szCs w:val="18"/>
              </w:rPr>
              <w:t>3196,86</w:t>
            </w:r>
          </w:p>
        </w:tc>
        <w:tc>
          <w:tcPr>
            <w:tcW w:w="267" w:type="pct"/>
            <w:tcBorders>
              <w:top w:val="nil"/>
              <w:left w:val="nil"/>
              <w:bottom w:val="single" w:sz="4" w:space="0" w:color="auto"/>
              <w:right w:val="single" w:sz="4" w:space="0" w:color="auto"/>
            </w:tcBorders>
            <w:shd w:val="clear" w:color="auto" w:fill="auto"/>
            <w:vAlign w:val="center"/>
            <w:hideMark/>
          </w:tcPr>
          <w:p w14:paraId="2EBA2BD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3177B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CB0E7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F784D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AEEA6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63CFF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2DAF9D" w14:textId="77777777" w:rsidR="00567E2F" w:rsidRPr="00940ECA" w:rsidRDefault="00567E2F" w:rsidP="00567E2F">
            <w:pPr>
              <w:rPr>
                <w:sz w:val="18"/>
                <w:szCs w:val="18"/>
              </w:rPr>
            </w:pPr>
            <w:r w:rsidRPr="00940ECA">
              <w:rPr>
                <w:sz w:val="18"/>
                <w:szCs w:val="18"/>
              </w:rPr>
              <w:t> </w:t>
            </w:r>
          </w:p>
        </w:tc>
      </w:tr>
      <w:tr w:rsidR="00567E2F" w:rsidRPr="00940ECA" w14:paraId="53D32BAD"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13E1AFE" w14:textId="77777777" w:rsidR="00567E2F" w:rsidRPr="00940ECA" w:rsidRDefault="00567E2F" w:rsidP="00567E2F">
            <w:pPr>
              <w:rPr>
                <w:sz w:val="18"/>
                <w:szCs w:val="18"/>
              </w:rPr>
            </w:pPr>
            <w:r w:rsidRPr="00940ECA">
              <w:rPr>
                <w:sz w:val="18"/>
                <w:szCs w:val="18"/>
              </w:rPr>
              <w:t>Модернизация (замена) циркуляционных насосов системы ГВС с ШУН с 2ЧП на ЦТП-54</w:t>
            </w:r>
          </w:p>
        </w:tc>
        <w:tc>
          <w:tcPr>
            <w:tcW w:w="282" w:type="pct"/>
            <w:tcBorders>
              <w:top w:val="nil"/>
              <w:left w:val="nil"/>
              <w:bottom w:val="single" w:sz="4" w:space="0" w:color="auto"/>
              <w:right w:val="single" w:sz="4" w:space="0" w:color="auto"/>
            </w:tcBorders>
            <w:shd w:val="clear" w:color="auto" w:fill="auto"/>
            <w:vAlign w:val="center"/>
            <w:hideMark/>
          </w:tcPr>
          <w:p w14:paraId="169E382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DCD44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C8BD2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0C4E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B395C4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9514C3" w14:textId="77777777" w:rsidR="00567E2F" w:rsidRPr="00940ECA" w:rsidRDefault="00567E2F" w:rsidP="00567E2F">
            <w:pPr>
              <w:rPr>
                <w:sz w:val="18"/>
                <w:szCs w:val="18"/>
              </w:rPr>
            </w:pPr>
            <w:r w:rsidRPr="00940ECA">
              <w:rPr>
                <w:sz w:val="18"/>
                <w:szCs w:val="18"/>
              </w:rPr>
              <w:t>1589,80</w:t>
            </w:r>
          </w:p>
        </w:tc>
        <w:tc>
          <w:tcPr>
            <w:tcW w:w="267" w:type="pct"/>
            <w:tcBorders>
              <w:top w:val="nil"/>
              <w:left w:val="nil"/>
              <w:bottom w:val="single" w:sz="4" w:space="0" w:color="auto"/>
              <w:right w:val="single" w:sz="4" w:space="0" w:color="auto"/>
            </w:tcBorders>
            <w:shd w:val="clear" w:color="auto" w:fill="auto"/>
            <w:vAlign w:val="center"/>
            <w:hideMark/>
          </w:tcPr>
          <w:p w14:paraId="3C4A4CF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7673B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414BB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0222A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F7B6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A2C024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5F4B29" w14:textId="77777777" w:rsidR="00567E2F" w:rsidRPr="00940ECA" w:rsidRDefault="00567E2F" w:rsidP="00567E2F">
            <w:pPr>
              <w:rPr>
                <w:sz w:val="18"/>
                <w:szCs w:val="18"/>
              </w:rPr>
            </w:pPr>
            <w:r w:rsidRPr="00940ECA">
              <w:rPr>
                <w:sz w:val="18"/>
                <w:szCs w:val="18"/>
              </w:rPr>
              <w:t> </w:t>
            </w:r>
          </w:p>
        </w:tc>
      </w:tr>
      <w:tr w:rsidR="00567E2F" w:rsidRPr="00940ECA" w14:paraId="21E3AC18"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73F6622" w14:textId="77777777" w:rsidR="00567E2F" w:rsidRPr="00940ECA" w:rsidRDefault="00567E2F" w:rsidP="00567E2F">
            <w:pPr>
              <w:rPr>
                <w:sz w:val="18"/>
                <w:szCs w:val="18"/>
              </w:rPr>
            </w:pPr>
            <w:r w:rsidRPr="00940ECA">
              <w:rPr>
                <w:sz w:val="18"/>
                <w:szCs w:val="18"/>
              </w:rPr>
              <w:t>Модернизация (замена) циркуляционных насосов системы ГВС с ШУН с 2 ЧП на ЦТП-94</w:t>
            </w:r>
          </w:p>
        </w:tc>
        <w:tc>
          <w:tcPr>
            <w:tcW w:w="282" w:type="pct"/>
            <w:tcBorders>
              <w:top w:val="nil"/>
              <w:left w:val="nil"/>
              <w:bottom w:val="single" w:sz="4" w:space="0" w:color="auto"/>
              <w:right w:val="single" w:sz="4" w:space="0" w:color="auto"/>
            </w:tcBorders>
            <w:shd w:val="clear" w:color="auto" w:fill="auto"/>
            <w:vAlign w:val="center"/>
            <w:hideMark/>
          </w:tcPr>
          <w:p w14:paraId="063E21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A4CF6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B5994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C52F9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1BFEA6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8F775C" w14:textId="77777777" w:rsidR="00567E2F" w:rsidRPr="00940ECA" w:rsidRDefault="00567E2F" w:rsidP="00567E2F">
            <w:pPr>
              <w:rPr>
                <w:sz w:val="18"/>
                <w:szCs w:val="18"/>
              </w:rPr>
            </w:pPr>
            <w:r w:rsidRPr="00940ECA">
              <w:rPr>
                <w:sz w:val="18"/>
                <w:szCs w:val="18"/>
              </w:rPr>
              <w:t>1790,37</w:t>
            </w:r>
          </w:p>
        </w:tc>
        <w:tc>
          <w:tcPr>
            <w:tcW w:w="267" w:type="pct"/>
            <w:tcBorders>
              <w:top w:val="nil"/>
              <w:left w:val="nil"/>
              <w:bottom w:val="single" w:sz="4" w:space="0" w:color="auto"/>
              <w:right w:val="single" w:sz="4" w:space="0" w:color="auto"/>
            </w:tcBorders>
            <w:shd w:val="clear" w:color="auto" w:fill="auto"/>
            <w:vAlign w:val="center"/>
            <w:hideMark/>
          </w:tcPr>
          <w:p w14:paraId="2CE2E26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13B1E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9CBEC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4F22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FEB2BF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C01932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77B191" w14:textId="77777777" w:rsidR="00567E2F" w:rsidRPr="00940ECA" w:rsidRDefault="00567E2F" w:rsidP="00567E2F">
            <w:pPr>
              <w:rPr>
                <w:sz w:val="18"/>
                <w:szCs w:val="18"/>
              </w:rPr>
            </w:pPr>
            <w:r w:rsidRPr="00940ECA">
              <w:rPr>
                <w:sz w:val="18"/>
                <w:szCs w:val="18"/>
              </w:rPr>
              <w:t> </w:t>
            </w:r>
          </w:p>
        </w:tc>
      </w:tr>
      <w:tr w:rsidR="00567E2F" w:rsidRPr="00940ECA" w14:paraId="68D0D97C"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64DD2D6" w14:textId="77777777" w:rsidR="00567E2F" w:rsidRPr="00940ECA" w:rsidRDefault="00567E2F" w:rsidP="00567E2F">
            <w:pPr>
              <w:rPr>
                <w:sz w:val="18"/>
                <w:szCs w:val="18"/>
              </w:rPr>
            </w:pPr>
            <w:r w:rsidRPr="00940ECA">
              <w:rPr>
                <w:sz w:val="18"/>
                <w:szCs w:val="18"/>
              </w:rPr>
              <w:t>Модернизация (замена) корректирующих насосов системы ТС с установкой ШУН с 2 ЧП на ЦТП-94</w:t>
            </w:r>
          </w:p>
        </w:tc>
        <w:tc>
          <w:tcPr>
            <w:tcW w:w="282" w:type="pct"/>
            <w:tcBorders>
              <w:top w:val="nil"/>
              <w:left w:val="nil"/>
              <w:bottom w:val="single" w:sz="4" w:space="0" w:color="auto"/>
              <w:right w:val="single" w:sz="4" w:space="0" w:color="auto"/>
            </w:tcBorders>
            <w:shd w:val="clear" w:color="auto" w:fill="auto"/>
            <w:vAlign w:val="center"/>
            <w:hideMark/>
          </w:tcPr>
          <w:p w14:paraId="629E257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81062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A3B15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DD853E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18200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90CB10" w14:textId="77777777" w:rsidR="00567E2F" w:rsidRPr="00940ECA" w:rsidRDefault="00567E2F" w:rsidP="00567E2F">
            <w:pPr>
              <w:rPr>
                <w:sz w:val="18"/>
                <w:szCs w:val="18"/>
              </w:rPr>
            </w:pPr>
            <w:r w:rsidRPr="00940ECA">
              <w:rPr>
                <w:sz w:val="18"/>
                <w:szCs w:val="18"/>
              </w:rPr>
              <w:t>1500,00</w:t>
            </w:r>
          </w:p>
        </w:tc>
        <w:tc>
          <w:tcPr>
            <w:tcW w:w="267" w:type="pct"/>
            <w:tcBorders>
              <w:top w:val="nil"/>
              <w:left w:val="nil"/>
              <w:bottom w:val="single" w:sz="4" w:space="0" w:color="auto"/>
              <w:right w:val="single" w:sz="4" w:space="0" w:color="auto"/>
            </w:tcBorders>
            <w:shd w:val="clear" w:color="auto" w:fill="auto"/>
            <w:vAlign w:val="center"/>
            <w:hideMark/>
          </w:tcPr>
          <w:p w14:paraId="0CCAF29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C953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88309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BD3C3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BBF3A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7E45A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43BDB0" w14:textId="77777777" w:rsidR="00567E2F" w:rsidRPr="00940ECA" w:rsidRDefault="00567E2F" w:rsidP="00567E2F">
            <w:pPr>
              <w:rPr>
                <w:sz w:val="18"/>
                <w:szCs w:val="18"/>
              </w:rPr>
            </w:pPr>
            <w:r w:rsidRPr="00940ECA">
              <w:rPr>
                <w:sz w:val="18"/>
                <w:szCs w:val="18"/>
              </w:rPr>
              <w:t> </w:t>
            </w:r>
          </w:p>
        </w:tc>
      </w:tr>
      <w:tr w:rsidR="00567E2F" w:rsidRPr="00940ECA" w14:paraId="34E896C2"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F344E01" w14:textId="77777777" w:rsidR="00567E2F" w:rsidRPr="00940ECA" w:rsidRDefault="00567E2F" w:rsidP="00567E2F">
            <w:pPr>
              <w:rPr>
                <w:sz w:val="18"/>
                <w:szCs w:val="18"/>
              </w:rPr>
            </w:pPr>
            <w:r w:rsidRPr="00940ECA">
              <w:rPr>
                <w:sz w:val="18"/>
                <w:szCs w:val="18"/>
              </w:rPr>
              <w:t>Комплекс работ по ремонту здания ПС №7</w:t>
            </w:r>
          </w:p>
        </w:tc>
        <w:tc>
          <w:tcPr>
            <w:tcW w:w="282" w:type="pct"/>
            <w:tcBorders>
              <w:top w:val="nil"/>
              <w:left w:val="nil"/>
              <w:bottom w:val="single" w:sz="4" w:space="0" w:color="auto"/>
              <w:right w:val="single" w:sz="4" w:space="0" w:color="auto"/>
            </w:tcBorders>
            <w:shd w:val="clear" w:color="auto" w:fill="auto"/>
            <w:vAlign w:val="center"/>
            <w:hideMark/>
          </w:tcPr>
          <w:p w14:paraId="04A13BA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87B485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93326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01A2D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D0CAA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FC2E02" w14:textId="77777777" w:rsidR="00567E2F" w:rsidRPr="00940ECA" w:rsidRDefault="00567E2F" w:rsidP="00567E2F">
            <w:pPr>
              <w:rPr>
                <w:sz w:val="18"/>
                <w:szCs w:val="18"/>
              </w:rPr>
            </w:pPr>
            <w:r w:rsidRPr="00940ECA">
              <w:rPr>
                <w:sz w:val="18"/>
                <w:szCs w:val="18"/>
              </w:rPr>
              <w:t>150,00</w:t>
            </w:r>
          </w:p>
        </w:tc>
        <w:tc>
          <w:tcPr>
            <w:tcW w:w="267" w:type="pct"/>
            <w:tcBorders>
              <w:top w:val="nil"/>
              <w:left w:val="nil"/>
              <w:bottom w:val="single" w:sz="4" w:space="0" w:color="auto"/>
              <w:right w:val="single" w:sz="4" w:space="0" w:color="auto"/>
            </w:tcBorders>
            <w:shd w:val="clear" w:color="auto" w:fill="auto"/>
            <w:vAlign w:val="center"/>
            <w:hideMark/>
          </w:tcPr>
          <w:p w14:paraId="187DD06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B1CD4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1DC57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62C119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AB6E4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B34C6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86C963" w14:textId="77777777" w:rsidR="00567E2F" w:rsidRPr="00940ECA" w:rsidRDefault="00567E2F" w:rsidP="00567E2F">
            <w:pPr>
              <w:rPr>
                <w:sz w:val="18"/>
                <w:szCs w:val="18"/>
              </w:rPr>
            </w:pPr>
            <w:r w:rsidRPr="00940ECA">
              <w:rPr>
                <w:sz w:val="18"/>
                <w:szCs w:val="18"/>
              </w:rPr>
              <w:t> </w:t>
            </w:r>
          </w:p>
        </w:tc>
      </w:tr>
      <w:tr w:rsidR="00567E2F" w:rsidRPr="00940ECA" w14:paraId="7FB264C1"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9EC685E" w14:textId="77777777" w:rsidR="00567E2F" w:rsidRPr="00940ECA" w:rsidRDefault="00567E2F" w:rsidP="00567E2F">
            <w:pPr>
              <w:rPr>
                <w:sz w:val="18"/>
                <w:szCs w:val="18"/>
              </w:rPr>
            </w:pPr>
            <w:r w:rsidRPr="00940ECA">
              <w:rPr>
                <w:sz w:val="18"/>
                <w:szCs w:val="18"/>
              </w:rPr>
              <w:t>Капитальный ремонт теплогидроизоляции трубопроводов сетей тепловодоснабжения подрядным способом на ЦТП №25</w:t>
            </w:r>
          </w:p>
        </w:tc>
        <w:tc>
          <w:tcPr>
            <w:tcW w:w="282" w:type="pct"/>
            <w:tcBorders>
              <w:top w:val="nil"/>
              <w:left w:val="nil"/>
              <w:bottom w:val="single" w:sz="4" w:space="0" w:color="auto"/>
              <w:right w:val="single" w:sz="4" w:space="0" w:color="auto"/>
            </w:tcBorders>
            <w:shd w:val="clear" w:color="auto" w:fill="auto"/>
            <w:vAlign w:val="center"/>
            <w:hideMark/>
          </w:tcPr>
          <w:p w14:paraId="5D6CBA7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3A12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DD71E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67D23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F9126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44B624" w14:textId="77777777" w:rsidR="00567E2F" w:rsidRPr="00940ECA" w:rsidRDefault="00567E2F" w:rsidP="00567E2F">
            <w:pPr>
              <w:rPr>
                <w:sz w:val="18"/>
                <w:szCs w:val="18"/>
              </w:rPr>
            </w:pPr>
            <w:r w:rsidRPr="00940ECA">
              <w:rPr>
                <w:sz w:val="18"/>
                <w:szCs w:val="18"/>
              </w:rPr>
              <w:t>990,00</w:t>
            </w:r>
          </w:p>
        </w:tc>
        <w:tc>
          <w:tcPr>
            <w:tcW w:w="267" w:type="pct"/>
            <w:tcBorders>
              <w:top w:val="nil"/>
              <w:left w:val="nil"/>
              <w:bottom w:val="single" w:sz="4" w:space="0" w:color="auto"/>
              <w:right w:val="single" w:sz="4" w:space="0" w:color="auto"/>
            </w:tcBorders>
            <w:shd w:val="clear" w:color="auto" w:fill="auto"/>
            <w:vAlign w:val="center"/>
            <w:hideMark/>
          </w:tcPr>
          <w:p w14:paraId="310C55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27A29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89691D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66BE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B661D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D31D6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1B3AFB" w14:textId="77777777" w:rsidR="00567E2F" w:rsidRPr="00940ECA" w:rsidRDefault="00567E2F" w:rsidP="00567E2F">
            <w:pPr>
              <w:rPr>
                <w:sz w:val="18"/>
                <w:szCs w:val="18"/>
              </w:rPr>
            </w:pPr>
            <w:r w:rsidRPr="00940ECA">
              <w:rPr>
                <w:sz w:val="18"/>
                <w:szCs w:val="18"/>
              </w:rPr>
              <w:t> </w:t>
            </w:r>
          </w:p>
        </w:tc>
      </w:tr>
      <w:tr w:rsidR="00567E2F" w:rsidRPr="00940ECA" w14:paraId="35627FF8"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9D03B71" w14:textId="77777777" w:rsidR="00567E2F" w:rsidRPr="00940ECA" w:rsidRDefault="00567E2F" w:rsidP="00567E2F">
            <w:pPr>
              <w:rPr>
                <w:sz w:val="18"/>
                <w:szCs w:val="18"/>
              </w:rPr>
            </w:pPr>
            <w:r w:rsidRPr="00940ECA">
              <w:rPr>
                <w:sz w:val="18"/>
                <w:szCs w:val="18"/>
              </w:rPr>
              <w:t>Капитальный ремонт теплогидроизоляции трубопроводов сетей тепловодоснабжения подрядным способом на ЦТП №7</w:t>
            </w:r>
          </w:p>
        </w:tc>
        <w:tc>
          <w:tcPr>
            <w:tcW w:w="282" w:type="pct"/>
            <w:tcBorders>
              <w:top w:val="nil"/>
              <w:left w:val="nil"/>
              <w:bottom w:val="single" w:sz="4" w:space="0" w:color="auto"/>
              <w:right w:val="single" w:sz="4" w:space="0" w:color="auto"/>
            </w:tcBorders>
            <w:shd w:val="clear" w:color="auto" w:fill="auto"/>
            <w:vAlign w:val="center"/>
            <w:hideMark/>
          </w:tcPr>
          <w:p w14:paraId="44855DA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66B6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701BA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E1C32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07FE0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2A8B34D" w14:textId="77777777" w:rsidR="00567E2F" w:rsidRPr="00940ECA" w:rsidRDefault="00567E2F" w:rsidP="00567E2F">
            <w:pPr>
              <w:rPr>
                <w:sz w:val="18"/>
                <w:szCs w:val="18"/>
              </w:rPr>
            </w:pPr>
            <w:r w:rsidRPr="00940ECA">
              <w:rPr>
                <w:sz w:val="18"/>
                <w:szCs w:val="18"/>
              </w:rPr>
              <w:t>990,00</w:t>
            </w:r>
          </w:p>
        </w:tc>
        <w:tc>
          <w:tcPr>
            <w:tcW w:w="267" w:type="pct"/>
            <w:tcBorders>
              <w:top w:val="nil"/>
              <w:left w:val="nil"/>
              <w:bottom w:val="single" w:sz="4" w:space="0" w:color="auto"/>
              <w:right w:val="single" w:sz="4" w:space="0" w:color="auto"/>
            </w:tcBorders>
            <w:shd w:val="clear" w:color="auto" w:fill="auto"/>
            <w:vAlign w:val="center"/>
            <w:hideMark/>
          </w:tcPr>
          <w:p w14:paraId="6CF34E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0E508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3361E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34054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EE14D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9A154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306A15" w14:textId="77777777" w:rsidR="00567E2F" w:rsidRPr="00940ECA" w:rsidRDefault="00567E2F" w:rsidP="00567E2F">
            <w:pPr>
              <w:rPr>
                <w:sz w:val="18"/>
                <w:szCs w:val="18"/>
              </w:rPr>
            </w:pPr>
            <w:r w:rsidRPr="00940ECA">
              <w:rPr>
                <w:sz w:val="18"/>
                <w:szCs w:val="18"/>
              </w:rPr>
              <w:t> </w:t>
            </w:r>
          </w:p>
        </w:tc>
      </w:tr>
      <w:tr w:rsidR="00567E2F" w:rsidRPr="00940ECA" w14:paraId="54DCF784"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ED42CDB" w14:textId="77777777" w:rsidR="00567E2F" w:rsidRPr="00940ECA" w:rsidRDefault="00567E2F" w:rsidP="00567E2F">
            <w:pPr>
              <w:rPr>
                <w:sz w:val="18"/>
                <w:szCs w:val="18"/>
              </w:rPr>
            </w:pPr>
            <w:r w:rsidRPr="00940ECA">
              <w:rPr>
                <w:sz w:val="18"/>
                <w:szCs w:val="18"/>
              </w:rPr>
              <w:t>Модернизация (замена) водоподгревателей пластинчатого типа системы ТС на ЦТП-88</w:t>
            </w:r>
          </w:p>
        </w:tc>
        <w:tc>
          <w:tcPr>
            <w:tcW w:w="282" w:type="pct"/>
            <w:tcBorders>
              <w:top w:val="nil"/>
              <w:left w:val="nil"/>
              <w:bottom w:val="single" w:sz="4" w:space="0" w:color="auto"/>
              <w:right w:val="single" w:sz="4" w:space="0" w:color="auto"/>
            </w:tcBorders>
            <w:shd w:val="clear" w:color="auto" w:fill="auto"/>
            <w:vAlign w:val="center"/>
            <w:hideMark/>
          </w:tcPr>
          <w:p w14:paraId="4CC9864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313EE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46764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34B6F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5C2A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C5119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413097" w14:textId="77777777" w:rsidR="00567E2F" w:rsidRPr="00940ECA" w:rsidRDefault="00567E2F" w:rsidP="00567E2F">
            <w:pPr>
              <w:rPr>
                <w:sz w:val="18"/>
                <w:szCs w:val="18"/>
              </w:rPr>
            </w:pPr>
            <w:r w:rsidRPr="00940ECA">
              <w:rPr>
                <w:sz w:val="18"/>
                <w:szCs w:val="18"/>
              </w:rPr>
              <w:t>4269,96</w:t>
            </w:r>
          </w:p>
        </w:tc>
        <w:tc>
          <w:tcPr>
            <w:tcW w:w="267" w:type="pct"/>
            <w:tcBorders>
              <w:top w:val="nil"/>
              <w:left w:val="nil"/>
              <w:bottom w:val="single" w:sz="4" w:space="0" w:color="auto"/>
              <w:right w:val="single" w:sz="4" w:space="0" w:color="auto"/>
            </w:tcBorders>
            <w:shd w:val="clear" w:color="auto" w:fill="auto"/>
            <w:vAlign w:val="center"/>
            <w:hideMark/>
          </w:tcPr>
          <w:p w14:paraId="45F1DD0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BA57D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C9F48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B6DC2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9296AD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4F562D3" w14:textId="77777777" w:rsidR="00567E2F" w:rsidRPr="00940ECA" w:rsidRDefault="00567E2F" w:rsidP="00567E2F">
            <w:pPr>
              <w:rPr>
                <w:sz w:val="18"/>
                <w:szCs w:val="18"/>
              </w:rPr>
            </w:pPr>
            <w:r w:rsidRPr="00940ECA">
              <w:rPr>
                <w:sz w:val="18"/>
                <w:szCs w:val="18"/>
              </w:rPr>
              <w:t> </w:t>
            </w:r>
          </w:p>
        </w:tc>
      </w:tr>
      <w:tr w:rsidR="00567E2F" w:rsidRPr="00940ECA" w14:paraId="73C01497"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C106C01" w14:textId="77777777" w:rsidR="00567E2F" w:rsidRPr="00940ECA" w:rsidRDefault="00567E2F" w:rsidP="00567E2F">
            <w:pPr>
              <w:rPr>
                <w:sz w:val="18"/>
                <w:szCs w:val="18"/>
              </w:rPr>
            </w:pPr>
            <w:r w:rsidRPr="00940ECA">
              <w:rPr>
                <w:sz w:val="18"/>
                <w:szCs w:val="18"/>
              </w:rPr>
              <w:t>Модернизация (замена) водоподгревателей пластинчатого типа системы ТС на ЦТП-89</w:t>
            </w:r>
          </w:p>
        </w:tc>
        <w:tc>
          <w:tcPr>
            <w:tcW w:w="282" w:type="pct"/>
            <w:tcBorders>
              <w:top w:val="nil"/>
              <w:left w:val="nil"/>
              <w:bottom w:val="single" w:sz="4" w:space="0" w:color="auto"/>
              <w:right w:val="single" w:sz="4" w:space="0" w:color="auto"/>
            </w:tcBorders>
            <w:shd w:val="clear" w:color="auto" w:fill="auto"/>
            <w:vAlign w:val="center"/>
            <w:hideMark/>
          </w:tcPr>
          <w:p w14:paraId="5D0C2F2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7A3F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D23CB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70855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B7FE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BC67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D88E73" w14:textId="77777777" w:rsidR="00567E2F" w:rsidRPr="00940ECA" w:rsidRDefault="00567E2F" w:rsidP="00567E2F">
            <w:pPr>
              <w:rPr>
                <w:sz w:val="18"/>
                <w:szCs w:val="18"/>
              </w:rPr>
            </w:pPr>
            <w:r w:rsidRPr="00940ECA">
              <w:rPr>
                <w:sz w:val="18"/>
                <w:szCs w:val="18"/>
              </w:rPr>
              <w:t>4300,00</w:t>
            </w:r>
          </w:p>
        </w:tc>
        <w:tc>
          <w:tcPr>
            <w:tcW w:w="267" w:type="pct"/>
            <w:tcBorders>
              <w:top w:val="nil"/>
              <w:left w:val="nil"/>
              <w:bottom w:val="single" w:sz="4" w:space="0" w:color="auto"/>
              <w:right w:val="single" w:sz="4" w:space="0" w:color="auto"/>
            </w:tcBorders>
            <w:shd w:val="clear" w:color="auto" w:fill="auto"/>
            <w:vAlign w:val="center"/>
            <w:hideMark/>
          </w:tcPr>
          <w:p w14:paraId="2BDDB80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EAC89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1E9BC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4B07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6883C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95AAA3" w14:textId="77777777" w:rsidR="00567E2F" w:rsidRPr="00940ECA" w:rsidRDefault="00567E2F" w:rsidP="00567E2F">
            <w:pPr>
              <w:rPr>
                <w:sz w:val="18"/>
                <w:szCs w:val="18"/>
              </w:rPr>
            </w:pPr>
            <w:r w:rsidRPr="00940ECA">
              <w:rPr>
                <w:sz w:val="18"/>
                <w:szCs w:val="18"/>
              </w:rPr>
              <w:t> </w:t>
            </w:r>
          </w:p>
        </w:tc>
      </w:tr>
      <w:tr w:rsidR="00567E2F" w:rsidRPr="00940ECA" w14:paraId="1B5EF80C"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AE2DBD8" w14:textId="77777777" w:rsidR="00567E2F" w:rsidRPr="00940ECA" w:rsidRDefault="00567E2F" w:rsidP="00567E2F">
            <w:pPr>
              <w:rPr>
                <w:sz w:val="18"/>
                <w:szCs w:val="18"/>
              </w:rPr>
            </w:pPr>
            <w:r w:rsidRPr="00940ECA">
              <w:rPr>
                <w:sz w:val="18"/>
                <w:szCs w:val="18"/>
              </w:rPr>
              <w:t>Капитальный ремонт теплогидроизоляции трубопроводов сетей тепловодоснабжения подрядным способом на ЦТП №74</w:t>
            </w:r>
          </w:p>
        </w:tc>
        <w:tc>
          <w:tcPr>
            <w:tcW w:w="282" w:type="pct"/>
            <w:tcBorders>
              <w:top w:val="nil"/>
              <w:left w:val="nil"/>
              <w:bottom w:val="single" w:sz="4" w:space="0" w:color="auto"/>
              <w:right w:val="single" w:sz="4" w:space="0" w:color="auto"/>
            </w:tcBorders>
            <w:shd w:val="clear" w:color="auto" w:fill="auto"/>
            <w:vAlign w:val="center"/>
            <w:hideMark/>
          </w:tcPr>
          <w:p w14:paraId="5C18B2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72981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41E3F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D2DE8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B0E26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EA43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1348318" w14:textId="77777777" w:rsidR="00567E2F" w:rsidRPr="00940ECA" w:rsidRDefault="00567E2F" w:rsidP="00567E2F">
            <w:pPr>
              <w:rPr>
                <w:sz w:val="18"/>
                <w:szCs w:val="18"/>
              </w:rPr>
            </w:pPr>
            <w:r w:rsidRPr="00940ECA">
              <w:rPr>
                <w:sz w:val="18"/>
                <w:szCs w:val="18"/>
              </w:rPr>
              <w:t>990,00</w:t>
            </w:r>
          </w:p>
        </w:tc>
        <w:tc>
          <w:tcPr>
            <w:tcW w:w="267" w:type="pct"/>
            <w:tcBorders>
              <w:top w:val="nil"/>
              <w:left w:val="nil"/>
              <w:bottom w:val="single" w:sz="4" w:space="0" w:color="auto"/>
              <w:right w:val="single" w:sz="4" w:space="0" w:color="auto"/>
            </w:tcBorders>
            <w:shd w:val="clear" w:color="auto" w:fill="auto"/>
            <w:vAlign w:val="center"/>
            <w:hideMark/>
          </w:tcPr>
          <w:p w14:paraId="169611B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32D68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5CB73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AEE497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8658A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044F32" w14:textId="77777777" w:rsidR="00567E2F" w:rsidRPr="00940ECA" w:rsidRDefault="00567E2F" w:rsidP="00567E2F">
            <w:pPr>
              <w:rPr>
                <w:sz w:val="18"/>
                <w:szCs w:val="18"/>
              </w:rPr>
            </w:pPr>
            <w:r w:rsidRPr="00940ECA">
              <w:rPr>
                <w:sz w:val="18"/>
                <w:szCs w:val="18"/>
              </w:rPr>
              <w:t> </w:t>
            </w:r>
          </w:p>
        </w:tc>
      </w:tr>
      <w:tr w:rsidR="00567E2F" w:rsidRPr="00940ECA" w14:paraId="0904D266"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55EB7C2" w14:textId="77777777" w:rsidR="00567E2F" w:rsidRPr="00940ECA" w:rsidRDefault="00567E2F" w:rsidP="00567E2F">
            <w:pPr>
              <w:rPr>
                <w:sz w:val="18"/>
                <w:szCs w:val="18"/>
              </w:rPr>
            </w:pPr>
            <w:r w:rsidRPr="00940ECA">
              <w:rPr>
                <w:sz w:val="18"/>
                <w:szCs w:val="18"/>
              </w:rPr>
              <w:t>Капитальный ремонт теплогидроизоляции трубопроводов сетей тепловодоснабжения подрядным способом на ЦТП №73</w:t>
            </w:r>
          </w:p>
        </w:tc>
        <w:tc>
          <w:tcPr>
            <w:tcW w:w="282" w:type="pct"/>
            <w:tcBorders>
              <w:top w:val="nil"/>
              <w:left w:val="nil"/>
              <w:bottom w:val="single" w:sz="4" w:space="0" w:color="auto"/>
              <w:right w:val="single" w:sz="4" w:space="0" w:color="auto"/>
            </w:tcBorders>
            <w:shd w:val="clear" w:color="auto" w:fill="auto"/>
            <w:vAlign w:val="center"/>
            <w:hideMark/>
          </w:tcPr>
          <w:p w14:paraId="3DBC475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B08F7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04D92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F0BC1C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14C4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4B051B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B3C0DAF" w14:textId="77777777" w:rsidR="00567E2F" w:rsidRPr="00940ECA" w:rsidRDefault="00567E2F" w:rsidP="00567E2F">
            <w:pPr>
              <w:rPr>
                <w:sz w:val="18"/>
                <w:szCs w:val="18"/>
              </w:rPr>
            </w:pPr>
            <w:r w:rsidRPr="00940ECA">
              <w:rPr>
                <w:sz w:val="18"/>
                <w:szCs w:val="18"/>
              </w:rPr>
              <w:t>990,00</w:t>
            </w:r>
          </w:p>
        </w:tc>
        <w:tc>
          <w:tcPr>
            <w:tcW w:w="267" w:type="pct"/>
            <w:tcBorders>
              <w:top w:val="nil"/>
              <w:left w:val="nil"/>
              <w:bottom w:val="single" w:sz="4" w:space="0" w:color="auto"/>
              <w:right w:val="single" w:sz="4" w:space="0" w:color="auto"/>
            </w:tcBorders>
            <w:shd w:val="clear" w:color="auto" w:fill="auto"/>
            <w:vAlign w:val="center"/>
            <w:hideMark/>
          </w:tcPr>
          <w:p w14:paraId="09E5C6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FCBA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87A0B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E2E49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CC611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BB56587" w14:textId="77777777" w:rsidR="00567E2F" w:rsidRPr="00940ECA" w:rsidRDefault="00567E2F" w:rsidP="00567E2F">
            <w:pPr>
              <w:rPr>
                <w:sz w:val="18"/>
                <w:szCs w:val="18"/>
              </w:rPr>
            </w:pPr>
            <w:r w:rsidRPr="00940ECA">
              <w:rPr>
                <w:sz w:val="18"/>
                <w:szCs w:val="18"/>
              </w:rPr>
              <w:t> </w:t>
            </w:r>
          </w:p>
        </w:tc>
      </w:tr>
      <w:tr w:rsidR="00567E2F" w:rsidRPr="00940ECA" w14:paraId="3B11DECB"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9084B2E" w14:textId="77777777" w:rsidR="00567E2F" w:rsidRPr="00940ECA" w:rsidRDefault="00567E2F" w:rsidP="00567E2F">
            <w:pPr>
              <w:rPr>
                <w:sz w:val="18"/>
                <w:szCs w:val="18"/>
              </w:rPr>
            </w:pPr>
            <w:r w:rsidRPr="00940ECA">
              <w:rPr>
                <w:sz w:val="18"/>
                <w:szCs w:val="18"/>
              </w:rPr>
              <w:t>Модернизация ЦТП-86. Для резервного электроснабжения ЦТП №86 требуется ДЭС 200кВт, 0,4кВ, 2-й степени автоматизации, на раме. (Приобретение ДЭС. Приобретение электрооборудования и материалов. Пуско - наладочные работы. )</w:t>
            </w:r>
          </w:p>
        </w:tc>
        <w:tc>
          <w:tcPr>
            <w:tcW w:w="282" w:type="pct"/>
            <w:tcBorders>
              <w:top w:val="nil"/>
              <w:left w:val="nil"/>
              <w:bottom w:val="single" w:sz="4" w:space="0" w:color="auto"/>
              <w:right w:val="single" w:sz="4" w:space="0" w:color="auto"/>
            </w:tcBorders>
            <w:shd w:val="clear" w:color="auto" w:fill="auto"/>
            <w:vAlign w:val="center"/>
            <w:hideMark/>
          </w:tcPr>
          <w:p w14:paraId="6E38D90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EBFAE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90448E8" w14:textId="77777777" w:rsidR="00567E2F" w:rsidRPr="00940ECA" w:rsidRDefault="00567E2F" w:rsidP="00567E2F">
            <w:pPr>
              <w:rPr>
                <w:sz w:val="18"/>
                <w:szCs w:val="18"/>
              </w:rPr>
            </w:pPr>
            <w:r w:rsidRPr="00940ECA">
              <w:rPr>
                <w:sz w:val="18"/>
                <w:szCs w:val="18"/>
              </w:rPr>
              <w:t>4034,34</w:t>
            </w:r>
          </w:p>
        </w:tc>
        <w:tc>
          <w:tcPr>
            <w:tcW w:w="267" w:type="pct"/>
            <w:tcBorders>
              <w:top w:val="nil"/>
              <w:left w:val="nil"/>
              <w:bottom w:val="single" w:sz="4" w:space="0" w:color="auto"/>
              <w:right w:val="single" w:sz="4" w:space="0" w:color="auto"/>
            </w:tcBorders>
            <w:shd w:val="clear" w:color="auto" w:fill="auto"/>
            <w:vAlign w:val="center"/>
            <w:hideMark/>
          </w:tcPr>
          <w:p w14:paraId="546DA4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4BBF0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EB454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CEA72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EFCA5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31CA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3A8BE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716B47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D167AB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6DD85B" w14:textId="77777777" w:rsidR="00567E2F" w:rsidRPr="00940ECA" w:rsidRDefault="00567E2F" w:rsidP="00567E2F">
            <w:pPr>
              <w:rPr>
                <w:sz w:val="18"/>
                <w:szCs w:val="18"/>
              </w:rPr>
            </w:pPr>
            <w:r w:rsidRPr="00940ECA">
              <w:rPr>
                <w:sz w:val="18"/>
                <w:szCs w:val="18"/>
              </w:rPr>
              <w:t> </w:t>
            </w:r>
          </w:p>
        </w:tc>
      </w:tr>
      <w:tr w:rsidR="00567E2F" w:rsidRPr="00940ECA" w14:paraId="792E3820"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79CF361" w14:textId="77777777" w:rsidR="00567E2F" w:rsidRPr="00940ECA" w:rsidRDefault="00567E2F" w:rsidP="00567E2F">
            <w:pPr>
              <w:rPr>
                <w:sz w:val="18"/>
                <w:szCs w:val="18"/>
              </w:rPr>
            </w:pPr>
            <w:r w:rsidRPr="00940ECA">
              <w:rPr>
                <w:sz w:val="18"/>
                <w:szCs w:val="18"/>
              </w:rPr>
              <w:t>Модернизация электроснабжения ЦТП № 69, 94, 93. Разработка проектной документации.</w:t>
            </w:r>
          </w:p>
        </w:tc>
        <w:tc>
          <w:tcPr>
            <w:tcW w:w="282" w:type="pct"/>
            <w:tcBorders>
              <w:top w:val="nil"/>
              <w:left w:val="nil"/>
              <w:bottom w:val="single" w:sz="4" w:space="0" w:color="auto"/>
              <w:right w:val="single" w:sz="4" w:space="0" w:color="auto"/>
            </w:tcBorders>
            <w:shd w:val="clear" w:color="auto" w:fill="auto"/>
            <w:vAlign w:val="center"/>
            <w:hideMark/>
          </w:tcPr>
          <w:p w14:paraId="1B319D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7C484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ED9A9F" w14:textId="77777777" w:rsidR="00567E2F" w:rsidRPr="00940ECA" w:rsidRDefault="00567E2F" w:rsidP="00567E2F">
            <w:pPr>
              <w:rPr>
                <w:sz w:val="18"/>
                <w:szCs w:val="18"/>
              </w:rPr>
            </w:pPr>
            <w:r w:rsidRPr="00940ECA">
              <w:rPr>
                <w:sz w:val="18"/>
                <w:szCs w:val="18"/>
              </w:rPr>
              <w:t>2068,00</w:t>
            </w:r>
          </w:p>
        </w:tc>
        <w:tc>
          <w:tcPr>
            <w:tcW w:w="267" w:type="pct"/>
            <w:tcBorders>
              <w:top w:val="nil"/>
              <w:left w:val="nil"/>
              <w:bottom w:val="single" w:sz="4" w:space="0" w:color="auto"/>
              <w:right w:val="single" w:sz="4" w:space="0" w:color="auto"/>
            </w:tcBorders>
            <w:shd w:val="clear" w:color="auto" w:fill="auto"/>
            <w:vAlign w:val="center"/>
            <w:hideMark/>
          </w:tcPr>
          <w:p w14:paraId="29517C8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2365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6EBF9F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5E10AB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64D8B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8DB7E5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78B760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C3AAB0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BFFA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D08E462" w14:textId="77777777" w:rsidR="00567E2F" w:rsidRPr="00940ECA" w:rsidRDefault="00567E2F" w:rsidP="00567E2F">
            <w:pPr>
              <w:rPr>
                <w:sz w:val="18"/>
                <w:szCs w:val="18"/>
              </w:rPr>
            </w:pPr>
            <w:r w:rsidRPr="00940ECA">
              <w:rPr>
                <w:sz w:val="18"/>
                <w:szCs w:val="18"/>
              </w:rPr>
              <w:t> </w:t>
            </w:r>
          </w:p>
        </w:tc>
      </w:tr>
      <w:tr w:rsidR="00567E2F" w:rsidRPr="00940ECA" w14:paraId="57427EAD" w14:textId="77777777" w:rsidTr="00567E2F">
        <w:trPr>
          <w:trHeight w:val="127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D2C0A20" w14:textId="77777777" w:rsidR="00567E2F" w:rsidRPr="00940ECA" w:rsidRDefault="00567E2F" w:rsidP="00567E2F">
            <w:pPr>
              <w:rPr>
                <w:sz w:val="18"/>
                <w:szCs w:val="18"/>
              </w:rPr>
            </w:pPr>
            <w:r w:rsidRPr="00940ECA">
              <w:rPr>
                <w:sz w:val="18"/>
                <w:szCs w:val="18"/>
              </w:rPr>
              <w:t>Модернизация  резервного электроснабжения на ЦТП №87. Для обеспечения надежного резервного электроснабжения котельной требуется замена рубильника на реверсивный рубильник с моторным приводом 250А, а также модернизация цепей управления ДЭС для автоматической автономной работы ДЭС. (Разработка проектной документации. Приобретение электрооборудования и материалов. Пуско - наладочные работы. )</w:t>
            </w:r>
          </w:p>
        </w:tc>
        <w:tc>
          <w:tcPr>
            <w:tcW w:w="282" w:type="pct"/>
            <w:tcBorders>
              <w:top w:val="nil"/>
              <w:left w:val="nil"/>
              <w:bottom w:val="single" w:sz="4" w:space="0" w:color="auto"/>
              <w:right w:val="single" w:sz="4" w:space="0" w:color="auto"/>
            </w:tcBorders>
            <w:shd w:val="clear" w:color="auto" w:fill="auto"/>
            <w:vAlign w:val="center"/>
            <w:hideMark/>
          </w:tcPr>
          <w:p w14:paraId="1D8D5A0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C451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086F910" w14:textId="77777777" w:rsidR="00567E2F" w:rsidRPr="00940ECA" w:rsidRDefault="00567E2F" w:rsidP="00567E2F">
            <w:pPr>
              <w:rPr>
                <w:sz w:val="18"/>
                <w:szCs w:val="18"/>
              </w:rPr>
            </w:pPr>
            <w:r w:rsidRPr="00940ECA">
              <w:rPr>
                <w:sz w:val="18"/>
                <w:szCs w:val="18"/>
              </w:rPr>
              <w:t>983,28</w:t>
            </w:r>
          </w:p>
        </w:tc>
        <w:tc>
          <w:tcPr>
            <w:tcW w:w="267" w:type="pct"/>
            <w:tcBorders>
              <w:top w:val="nil"/>
              <w:left w:val="nil"/>
              <w:bottom w:val="single" w:sz="4" w:space="0" w:color="auto"/>
              <w:right w:val="single" w:sz="4" w:space="0" w:color="auto"/>
            </w:tcBorders>
            <w:shd w:val="clear" w:color="auto" w:fill="auto"/>
            <w:vAlign w:val="center"/>
            <w:hideMark/>
          </w:tcPr>
          <w:p w14:paraId="650DB51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E97B9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362A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2031C1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C59086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EA428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ABDB14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A4636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945A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07302E3" w14:textId="77777777" w:rsidR="00567E2F" w:rsidRPr="00940ECA" w:rsidRDefault="00567E2F" w:rsidP="00567E2F">
            <w:pPr>
              <w:rPr>
                <w:sz w:val="18"/>
                <w:szCs w:val="18"/>
              </w:rPr>
            </w:pPr>
            <w:r w:rsidRPr="00940ECA">
              <w:rPr>
                <w:sz w:val="18"/>
                <w:szCs w:val="18"/>
              </w:rPr>
              <w:t> </w:t>
            </w:r>
          </w:p>
        </w:tc>
      </w:tr>
      <w:tr w:rsidR="00567E2F" w:rsidRPr="00940ECA" w14:paraId="125FF83C"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D02A63D" w14:textId="77777777" w:rsidR="00567E2F" w:rsidRPr="00940ECA" w:rsidRDefault="00567E2F" w:rsidP="00567E2F">
            <w:pPr>
              <w:rPr>
                <w:sz w:val="18"/>
                <w:szCs w:val="18"/>
              </w:rPr>
            </w:pPr>
            <w:r w:rsidRPr="00940ECA">
              <w:rPr>
                <w:sz w:val="18"/>
                <w:szCs w:val="18"/>
              </w:rPr>
              <w:t xml:space="preserve">Модернизация электроснабжения ЦТП № 69, 94, 93. Замена устаревшей защитной и коммутационной аппаратуры на современную, ВРУ, замена алюминиевых кабельных линий. </w:t>
            </w:r>
          </w:p>
        </w:tc>
        <w:tc>
          <w:tcPr>
            <w:tcW w:w="282" w:type="pct"/>
            <w:tcBorders>
              <w:top w:val="nil"/>
              <w:left w:val="nil"/>
              <w:bottom w:val="single" w:sz="4" w:space="0" w:color="auto"/>
              <w:right w:val="single" w:sz="4" w:space="0" w:color="auto"/>
            </w:tcBorders>
            <w:shd w:val="clear" w:color="auto" w:fill="auto"/>
            <w:vAlign w:val="center"/>
            <w:hideMark/>
          </w:tcPr>
          <w:p w14:paraId="59B04CF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85CBF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6EF997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DECA3D" w14:textId="77777777" w:rsidR="00567E2F" w:rsidRPr="00940ECA" w:rsidRDefault="00567E2F" w:rsidP="00567E2F">
            <w:pPr>
              <w:rPr>
                <w:sz w:val="18"/>
                <w:szCs w:val="18"/>
              </w:rPr>
            </w:pPr>
            <w:r w:rsidRPr="00940ECA">
              <w:rPr>
                <w:sz w:val="18"/>
                <w:szCs w:val="18"/>
              </w:rPr>
              <w:t>3586,83</w:t>
            </w:r>
          </w:p>
        </w:tc>
        <w:tc>
          <w:tcPr>
            <w:tcW w:w="267" w:type="pct"/>
            <w:tcBorders>
              <w:top w:val="nil"/>
              <w:left w:val="nil"/>
              <w:bottom w:val="single" w:sz="4" w:space="0" w:color="auto"/>
              <w:right w:val="single" w:sz="4" w:space="0" w:color="auto"/>
            </w:tcBorders>
            <w:shd w:val="clear" w:color="auto" w:fill="auto"/>
            <w:vAlign w:val="center"/>
            <w:hideMark/>
          </w:tcPr>
          <w:p w14:paraId="1E014A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93B6C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7D836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A6316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EC23BC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7CD2D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B1FBE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61A307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C28474" w14:textId="77777777" w:rsidR="00567E2F" w:rsidRPr="00940ECA" w:rsidRDefault="00567E2F" w:rsidP="00567E2F">
            <w:pPr>
              <w:rPr>
                <w:sz w:val="18"/>
                <w:szCs w:val="18"/>
              </w:rPr>
            </w:pPr>
            <w:r w:rsidRPr="00940ECA">
              <w:rPr>
                <w:sz w:val="18"/>
                <w:szCs w:val="18"/>
              </w:rPr>
              <w:t> </w:t>
            </w:r>
          </w:p>
        </w:tc>
      </w:tr>
      <w:tr w:rsidR="00567E2F" w:rsidRPr="00940ECA" w14:paraId="17594982"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6C2E214" w14:textId="77777777" w:rsidR="00567E2F" w:rsidRPr="00940ECA" w:rsidRDefault="00567E2F" w:rsidP="00567E2F">
            <w:pPr>
              <w:rPr>
                <w:sz w:val="18"/>
                <w:szCs w:val="18"/>
              </w:rPr>
            </w:pPr>
            <w:r w:rsidRPr="00940ECA">
              <w:rPr>
                <w:sz w:val="18"/>
                <w:szCs w:val="18"/>
              </w:rPr>
              <w:t xml:space="preserve">Модернизация электроснабжения ЦТП № 70, 95, КРП №1. Разработка проектной документации. </w:t>
            </w:r>
          </w:p>
        </w:tc>
        <w:tc>
          <w:tcPr>
            <w:tcW w:w="282" w:type="pct"/>
            <w:tcBorders>
              <w:top w:val="nil"/>
              <w:left w:val="nil"/>
              <w:bottom w:val="single" w:sz="4" w:space="0" w:color="auto"/>
              <w:right w:val="single" w:sz="4" w:space="0" w:color="auto"/>
            </w:tcBorders>
            <w:shd w:val="clear" w:color="auto" w:fill="auto"/>
            <w:vAlign w:val="center"/>
            <w:hideMark/>
          </w:tcPr>
          <w:p w14:paraId="7D67C94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A22CA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978D1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0C41FB" w14:textId="77777777" w:rsidR="00567E2F" w:rsidRPr="00940ECA" w:rsidRDefault="00567E2F" w:rsidP="00567E2F">
            <w:pPr>
              <w:rPr>
                <w:sz w:val="18"/>
                <w:szCs w:val="18"/>
              </w:rPr>
            </w:pPr>
            <w:r w:rsidRPr="00940ECA">
              <w:rPr>
                <w:sz w:val="18"/>
                <w:szCs w:val="18"/>
              </w:rPr>
              <w:t>1209,93</w:t>
            </w:r>
          </w:p>
        </w:tc>
        <w:tc>
          <w:tcPr>
            <w:tcW w:w="267" w:type="pct"/>
            <w:tcBorders>
              <w:top w:val="nil"/>
              <w:left w:val="nil"/>
              <w:bottom w:val="single" w:sz="4" w:space="0" w:color="auto"/>
              <w:right w:val="single" w:sz="4" w:space="0" w:color="auto"/>
            </w:tcBorders>
            <w:shd w:val="clear" w:color="auto" w:fill="auto"/>
            <w:vAlign w:val="center"/>
            <w:hideMark/>
          </w:tcPr>
          <w:p w14:paraId="5B4C34D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94034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4EBF9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A17F26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BBDD6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92A36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38AE36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24248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3DF44A5" w14:textId="77777777" w:rsidR="00567E2F" w:rsidRPr="00940ECA" w:rsidRDefault="00567E2F" w:rsidP="00567E2F">
            <w:pPr>
              <w:rPr>
                <w:sz w:val="18"/>
                <w:szCs w:val="18"/>
              </w:rPr>
            </w:pPr>
            <w:r w:rsidRPr="00940ECA">
              <w:rPr>
                <w:sz w:val="18"/>
                <w:szCs w:val="18"/>
              </w:rPr>
              <w:t> </w:t>
            </w:r>
          </w:p>
        </w:tc>
      </w:tr>
      <w:tr w:rsidR="00567E2F" w:rsidRPr="00940ECA" w14:paraId="63D72596"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5765B25A" w14:textId="77777777" w:rsidR="00567E2F" w:rsidRPr="00940ECA" w:rsidRDefault="00567E2F" w:rsidP="00567E2F">
            <w:pPr>
              <w:rPr>
                <w:sz w:val="18"/>
                <w:szCs w:val="18"/>
              </w:rPr>
            </w:pPr>
            <w:r w:rsidRPr="00940ECA">
              <w:rPr>
                <w:sz w:val="18"/>
                <w:szCs w:val="18"/>
              </w:rPr>
              <w:t>Модернизация электроснабжения ЦТП №97, ПС-2. Разработка проектной документации.</w:t>
            </w:r>
          </w:p>
        </w:tc>
        <w:tc>
          <w:tcPr>
            <w:tcW w:w="282" w:type="pct"/>
            <w:tcBorders>
              <w:top w:val="nil"/>
              <w:left w:val="nil"/>
              <w:bottom w:val="single" w:sz="4" w:space="0" w:color="auto"/>
              <w:right w:val="single" w:sz="4" w:space="0" w:color="auto"/>
            </w:tcBorders>
            <w:shd w:val="clear" w:color="auto" w:fill="auto"/>
            <w:vAlign w:val="center"/>
            <w:hideMark/>
          </w:tcPr>
          <w:p w14:paraId="7378146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B3172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18CBA8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EDD2BE2" w14:textId="77777777" w:rsidR="00567E2F" w:rsidRPr="00940ECA" w:rsidRDefault="00567E2F" w:rsidP="00567E2F">
            <w:pPr>
              <w:rPr>
                <w:sz w:val="18"/>
                <w:szCs w:val="18"/>
              </w:rPr>
            </w:pPr>
            <w:r w:rsidRPr="00940ECA">
              <w:rPr>
                <w:sz w:val="18"/>
                <w:szCs w:val="18"/>
              </w:rPr>
              <w:t>1181,75</w:t>
            </w:r>
          </w:p>
        </w:tc>
        <w:tc>
          <w:tcPr>
            <w:tcW w:w="267" w:type="pct"/>
            <w:tcBorders>
              <w:top w:val="nil"/>
              <w:left w:val="nil"/>
              <w:bottom w:val="single" w:sz="4" w:space="0" w:color="auto"/>
              <w:right w:val="single" w:sz="4" w:space="0" w:color="auto"/>
            </w:tcBorders>
            <w:shd w:val="clear" w:color="auto" w:fill="auto"/>
            <w:vAlign w:val="center"/>
            <w:hideMark/>
          </w:tcPr>
          <w:p w14:paraId="25E9383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F1EA23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54325E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C12C34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6D9330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87B0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185E6A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8EE931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8D03C9" w14:textId="77777777" w:rsidR="00567E2F" w:rsidRPr="00940ECA" w:rsidRDefault="00567E2F" w:rsidP="00567E2F">
            <w:pPr>
              <w:rPr>
                <w:sz w:val="18"/>
                <w:szCs w:val="18"/>
              </w:rPr>
            </w:pPr>
            <w:r w:rsidRPr="00940ECA">
              <w:rPr>
                <w:sz w:val="18"/>
                <w:szCs w:val="18"/>
              </w:rPr>
              <w:t> </w:t>
            </w:r>
          </w:p>
        </w:tc>
      </w:tr>
      <w:tr w:rsidR="00567E2F" w:rsidRPr="00940ECA" w14:paraId="5B87E240"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4FC9D717" w14:textId="77777777" w:rsidR="00567E2F" w:rsidRPr="00940ECA" w:rsidRDefault="00567E2F" w:rsidP="00567E2F">
            <w:pPr>
              <w:rPr>
                <w:sz w:val="18"/>
                <w:szCs w:val="18"/>
              </w:rPr>
            </w:pPr>
            <w:r w:rsidRPr="00940ECA">
              <w:rPr>
                <w:sz w:val="18"/>
                <w:szCs w:val="18"/>
              </w:rPr>
              <w:t xml:space="preserve">Модернизация электроснабжения ЦТП №97, ПС-2. Замена устаревшей защитной и коммутационной аппаратуры на современную, ВРУ, замена алюминиевых кабельных линий. </w:t>
            </w:r>
          </w:p>
        </w:tc>
        <w:tc>
          <w:tcPr>
            <w:tcW w:w="282" w:type="pct"/>
            <w:tcBorders>
              <w:top w:val="nil"/>
              <w:left w:val="nil"/>
              <w:bottom w:val="single" w:sz="4" w:space="0" w:color="auto"/>
              <w:right w:val="single" w:sz="4" w:space="0" w:color="auto"/>
            </w:tcBorders>
            <w:shd w:val="clear" w:color="auto" w:fill="auto"/>
            <w:vAlign w:val="center"/>
            <w:hideMark/>
          </w:tcPr>
          <w:p w14:paraId="0D4D60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C8B45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5FDBE5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27AFE9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86E16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881AC0C" w14:textId="77777777" w:rsidR="00567E2F" w:rsidRPr="00940ECA" w:rsidRDefault="00567E2F" w:rsidP="00567E2F">
            <w:pPr>
              <w:rPr>
                <w:sz w:val="18"/>
                <w:szCs w:val="18"/>
              </w:rPr>
            </w:pPr>
            <w:r w:rsidRPr="00940ECA">
              <w:rPr>
                <w:sz w:val="18"/>
                <w:szCs w:val="18"/>
              </w:rPr>
              <w:t>3011,47</w:t>
            </w:r>
          </w:p>
        </w:tc>
        <w:tc>
          <w:tcPr>
            <w:tcW w:w="267" w:type="pct"/>
            <w:tcBorders>
              <w:top w:val="nil"/>
              <w:left w:val="nil"/>
              <w:bottom w:val="single" w:sz="4" w:space="0" w:color="auto"/>
              <w:right w:val="single" w:sz="4" w:space="0" w:color="auto"/>
            </w:tcBorders>
            <w:shd w:val="clear" w:color="auto" w:fill="auto"/>
            <w:vAlign w:val="center"/>
            <w:hideMark/>
          </w:tcPr>
          <w:p w14:paraId="71B1FF5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49E2C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317B6D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FCDF02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A83F6A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399DAE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709EC5" w14:textId="77777777" w:rsidR="00567E2F" w:rsidRPr="00940ECA" w:rsidRDefault="00567E2F" w:rsidP="00567E2F">
            <w:pPr>
              <w:rPr>
                <w:sz w:val="18"/>
                <w:szCs w:val="18"/>
              </w:rPr>
            </w:pPr>
            <w:r w:rsidRPr="00940ECA">
              <w:rPr>
                <w:sz w:val="18"/>
                <w:szCs w:val="18"/>
              </w:rPr>
              <w:t> </w:t>
            </w:r>
          </w:p>
        </w:tc>
      </w:tr>
      <w:tr w:rsidR="00567E2F" w:rsidRPr="00940ECA" w14:paraId="58E6B8E0"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6FFA6AB" w14:textId="77777777" w:rsidR="00567E2F" w:rsidRPr="00940ECA" w:rsidRDefault="00567E2F" w:rsidP="00567E2F">
            <w:pPr>
              <w:rPr>
                <w:sz w:val="18"/>
                <w:szCs w:val="18"/>
              </w:rPr>
            </w:pPr>
            <w:r w:rsidRPr="00940ECA">
              <w:rPr>
                <w:sz w:val="18"/>
                <w:szCs w:val="18"/>
              </w:rPr>
              <w:t>Модернизация электроснабжения ЦТП № 70, 95, КРП №1. Замена устаревшей защитной и коммутационной аппаратуры на современную, ВРУ, замена алюминиевых кабельных линий. эффективности организаций осуществляющих регулярные виды деятельности.</w:t>
            </w:r>
          </w:p>
        </w:tc>
        <w:tc>
          <w:tcPr>
            <w:tcW w:w="282" w:type="pct"/>
            <w:tcBorders>
              <w:top w:val="nil"/>
              <w:left w:val="nil"/>
              <w:bottom w:val="single" w:sz="4" w:space="0" w:color="auto"/>
              <w:right w:val="single" w:sz="4" w:space="0" w:color="auto"/>
            </w:tcBorders>
            <w:shd w:val="clear" w:color="auto" w:fill="auto"/>
            <w:vAlign w:val="center"/>
            <w:hideMark/>
          </w:tcPr>
          <w:p w14:paraId="18A99370"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C89F4B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37D35A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580B54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B6CADD" w14:textId="77777777" w:rsidR="00567E2F" w:rsidRPr="00940ECA" w:rsidRDefault="00567E2F" w:rsidP="00567E2F">
            <w:pPr>
              <w:rPr>
                <w:sz w:val="18"/>
                <w:szCs w:val="18"/>
              </w:rPr>
            </w:pPr>
            <w:r w:rsidRPr="00940ECA">
              <w:rPr>
                <w:sz w:val="18"/>
                <w:szCs w:val="18"/>
              </w:rPr>
              <w:t>3741,62</w:t>
            </w:r>
          </w:p>
        </w:tc>
        <w:tc>
          <w:tcPr>
            <w:tcW w:w="267" w:type="pct"/>
            <w:tcBorders>
              <w:top w:val="nil"/>
              <w:left w:val="nil"/>
              <w:bottom w:val="single" w:sz="4" w:space="0" w:color="auto"/>
              <w:right w:val="single" w:sz="4" w:space="0" w:color="auto"/>
            </w:tcBorders>
            <w:shd w:val="clear" w:color="auto" w:fill="auto"/>
            <w:vAlign w:val="center"/>
            <w:hideMark/>
          </w:tcPr>
          <w:p w14:paraId="0091865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DB431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BA8DB5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7F44B3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F63AF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40381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0B3E26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0027245" w14:textId="77777777" w:rsidR="00567E2F" w:rsidRPr="00940ECA" w:rsidRDefault="00567E2F" w:rsidP="00567E2F">
            <w:pPr>
              <w:rPr>
                <w:sz w:val="18"/>
                <w:szCs w:val="18"/>
              </w:rPr>
            </w:pPr>
            <w:r w:rsidRPr="00940ECA">
              <w:rPr>
                <w:sz w:val="18"/>
                <w:szCs w:val="18"/>
              </w:rPr>
              <w:t> </w:t>
            </w:r>
          </w:p>
        </w:tc>
      </w:tr>
      <w:tr w:rsidR="00567E2F" w:rsidRPr="00940ECA" w14:paraId="1EB24E4E" w14:textId="77777777" w:rsidTr="00567E2F">
        <w:trPr>
          <w:trHeight w:val="76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264F543A" w14:textId="77777777" w:rsidR="00567E2F" w:rsidRPr="00940ECA" w:rsidRDefault="00567E2F" w:rsidP="00567E2F">
            <w:pPr>
              <w:rPr>
                <w:b/>
                <w:sz w:val="18"/>
                <w:szCs w:val="18"/>
              </w:rPr>
            </w:pPr>
            <w:r w:rsidRPr="00940ECA">
              <w:rPr>
                <w:b/>
                <w:sz w:val="18"/>
                <w:szCs w:val="18"/>
              </w:rPr>
              <w:t>Группа проектов 8 «Реконструкция тепловых сетей с увеличением диаметра для обеспечения подкючения перспективных абонентов и переключения существующей тепловой нагрузки», в т.ч.:</w:t>
            </w:r>
          </w:p>
        </w:tc>
        <w:tc>
          <w:tcPr>
            <w:tcW w:w="282" w:type="pct"/>
            <w:tcBorders>
              <w:top w:val="nil"/>
              <w:left w:val="nil"/>
              <w:bottom w:val="single" w:sz="4" w:space="0" w:color="auto"/>
              <w:right w:val="single" w:sz="4" w:space="0" w:color="auto"/>
            </w:tcBorders>
            <w:shd w:val="clear" w:color="auto" w:fill="auto"/>
            <w:vAlign w:val="center"/>
            <w:hideMark/>
          </w:tcPr>
          <w:p w14:paraId="4C5EE94B"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28D33C"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93CA1B3"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6144870"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32BC68E" w14:textId="77777777" w:rsidR="00567E2F" w:rsidRPr="00940ECA" w:rsidRDefault="00567E2F" w:rsidP="00567E2F">
            <w:pPr>
              <w:rPr>
                <w:b/>
                <w:sz w:val="18"/>
                <w:szCs w:val="18"/>
              </w:rPr>
            </w:pPr>
            <w:r w:rsidRPr="00940ECA">
              <w:rPr>
                <w:b/>
                <w:sz w:val="18"/>
                <w:szCs w:val="18"/>
              </w:rPr>
              <w:t>138342,18</w:t>
            </w:r>
          </w:p>
        </w:tc>
        <w:tc>
          <w:tcPr>
            <w:tcW w:w="267" w:type="pct"/>
            <w:tcBorders>
              <w:top w:val="nil"/>
              <w:left w:val="nil"/>
              <w:bottom w:val="single" w:sz="4" w:space="0" w:color="auto"/>
              <w:right w:val="single" w:sz="4" w:space="0" w:color="auto"/>
            </w:tcBorders>
            <w:shd w:val="clear" w:color="auto" w:fill="auto"/>
            <w:vAlign w:val="center"/>
            <w:hideMark/>
          </w:tcPr>
          <w:p w14:paraId="216D1592" w14:textId="77777777" w:rsidR="00567E2F" w:rsidRPr="00940ECA" w:rsidRDefault="00567E2F" w:rsidP="00567E2F">
            <w:pPr>
              <w:rPr>
                <w:b/>
                <w:sz w:val="18"/>
                <w:szCs w:val="18"/>
              </w:rPr>
            </w:pPr>
            <w:r w:rsidRPr="00940ECA">
              <w:rPr>
                <w:b/>
                <w:sz w:val="18"/>
                <w:szCs w:val="18"/>
              </w:rPr>
              <w:t>138342,18</w:t>
            </w:r>
          </w:p>
        </w:tc>
        <w:tc>
          <w:tcPr>
            <w:tcW w:w="267" w:type="pct"/>
            <w:tcBorders>
              <w:top w:val="nil"/>
              <w:left w:val="nil"/>
              <w:bottom w:val="single" w:sz="4" w:space="0" w:color="auto"/>
              <w:right w:val="single" w:sz="4" w:space="0" w:color="auto"/>
            </w:tcBorders>
            <w:shd w:val="clear" w:color="auto" w:fill="auto"/>
            <w:vAlign w:val="center"/>
            <w:hideMark/>
          </w:tcPr>
          <w:p w14:paraId="70E14FAA" w14:textId="77777777" w:rsidR="00567E2F" w:rsidRPr="00940ECA" w:rsidRDefault="00567E2F" w:rsidP="00567E2F">
            <w:pPr>
              <w:rPr>
                <w:b/>
                <w:sz w:val="18"/>
                <w:szCs w:val="18"/>
              </w:rPr>
            </w:pPr>
            <w:r w:rsidRPr="00940ECA">
              <w:rPr>
                <w:b/>
                <w:sz w:val="18"/>
                <w:szCs w:val="18"/>
              </w:rPr>
              <w:t>138342,18</w:t>
            </w:r>
          </w:p>
        </w:tc>
        <w:tc>
          <w:tcPr>
            <w:tcW w:w="267" w:type="pct"/>
            <w:tcBorders>
              <w:top w:val="nil"/>
              <w:left w:val="nil"/>
              <w:bottom w:val="single" w:sz="4" w:space="0" w:color="auto"/>
              <w:right w:val="single" w:sz="4" w:space="0" w:color="auto"/>
            </w:tcBorders>
            <w:shd w:val="clear" w:color="auto" w:fill="auto"/>
            <w:vAlign w:val="center"/>
            <w:hideMark/>
          </w:tcPr>
          <w:p w14:paraId="0EBA0D7E" w14:textId="77777777" w:rsidR="00567E2F" w:rsidRPr="00940ECA" w:rsidRDefault="00567E2F" w:rsidP="00567E2F">
            <w:pPr>
              <w:rPr>
                <w:b/>
                <w:sz w:val="18"/>
                <w:szCs w:val="18"/>
              </w:rPr>
            </w:pPr>
            <w:r w:rsidRPr="00940ECA">
              <w:rPr>
                <w:b/>
                <w:sz w:val="18"/>
                <w:szCs w:val="18"/>
              </w:rPr>
              <w:t>138342,18</w:t>
            </w:r>
          </w:p>
        </w:tc>
        <w:tc>
          <w:tcPr>
            <w:tcW w:w="267" w:type="pct"/>
            <w:tcBorders>
              <w:top w:val="nil"/>
              <w:left w:val="nil"/>
              <w:bottom w:val="single" w:sz="4" w:space="0" w:color="auto"/>
              <w:right w:val="single" w:sz="4" w:space="0" w:color="auto"/>
            </w:tcBorders>
            <w:shd w:val="clear" w:color="auto" w:fill="auto"/>
            <w:vAlign w:val="center"/>
            <w:hideMark/>
          </w:tcPr>
          <w:p w14:paraId="12A4616F"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73A9DD0"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2EC52123"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5B94F6C2"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7CCB4F68" w14:textId="77777777" w:rsidR="00567E2F" w:rsidRPr="00940ECA" w:rsidRDefault="00567E2F" w:rsidP="00567E2F">
            <w:pPr>
              <w:rPr>
                <w:b/>
                <w:sz w:val="18"/>
                <w:szCs w:val="18"/>
              </w:rPr>
            </w:pPr>
            <w:r w:rsidRPr="00940ECA">
              <w:rPr>
                <w:b/>
                <w:sz w:val="18"/>
                <w:szCs w:val="18"/>
              </w:rPr>
              <w:t>0,00</w:t>
            </w:r>
          </w:p>
        </w:tc>
      </w:tr>
      <w:tr w:rsidR="00567E2F" w:rsidRPr="00940ECA" w14:paraId="1D09D5BE"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972D430" w14:textId="77777777" w:rsidR="00567E2F" w:rsidRPr="00940ECA" w:rsidRDefault="00567E2F" w:rsidP="00567E2F">
            <w:pPr>
              <w:rPr>
                <w:b/>
                <w:sz w:val="18"/>
                <w:szCs w:val="18"/>
              </w:rPr>
            </w:pPr>
            <w:r w:rsidRPr="00940ECA">
              <w:rPr>
                <w:b/>
                <w:sz w:val="18"/>
                <w:szCs w:val="18"/>
              </w:rPr>
              <w:t>СГМУП «ГТС»</w:t>
            </w:r>
          </w:p>
        </w:tc>
        <w:tc>
          <w:tcPr>
            <w:tcW w:w="282" w:type="pct"/>
            <w:tcBorders>
              <w:top w:val="nil"/>
              <w:left w:val="nil"/>
              <w:bottom w:val="single" w:sz="4" w:space="0" w:color="auto"/>
              <w:right w:val="single" w:sz="4" w:space="0" w:color="auto"/>
            </w:tcBorders>
            <w:shd w:val="clear" w:color="auto" w:fill="auto"/>
            <w:vAlign w:val="center"/>
            <w:hideMark/>
          </w:tcPr>
          <w:p w14:paraId="054304B7"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7189AB2"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5F3A40A"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EE8D365"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502B9A2" w14:textId="77777777" w:rsidR="00567E2F" w:rsidRPr="00940ECA" w:rsidRDefault="00567E2F" w:rsidP="00567E2F">
            <w:pPr>
              <w:rPr>
                <w:b/>
                <w:sz w:val="18"/>
                <w:szCs w:val="18"/>
              </w:rPr>
            </w:pPr>
            <w:r w:rsidRPr="00940ECA">
              <w:rPr>
                <w:b/>
                <w:sz w:val="18"/>
                <w:szCs w:val="18"/>
              </w:rPr>
              <w:t>138342,18</w:t>
            </w:r>
          </w:p>
        </w:tc>
        <w:tc>
          <w:tcPr>
            <w:tcW w:w="267" w:type="pct"/>
            <w:tcBorders>
              <w:top w:val="nil"/>
              <w:left w:val="nil"/>
              <w:bottom w:val="single" w:sz="4" w:space="0" w:color="auto"/>
              <w:right w:val="single" w:sz="4" w:space="0" w:color="auto"/>
            </w:tcBorders>
            <w:shd w:val="clear" w:color="auto" w:fill="auto"/>
            <w:vAlign w:val="center"/>
            <w:hideMark/>
          </w:tcPr>
          <w:p w14:paraId="04986415" w14:textId="77777777" w:rsidR="00567E2F" w:rsidRPr="00940ECA" w:rsidRDefault="00567E2F" w:rsidP="00567E2F">
            <w:pPr>
              <w:rPr>
                <w:b/>
                <w:sz w:val="18"/>
                <w:szCs w:val="18"/>
              </w:rPr>
            </w:pPr>
            <w:r w:rsidRPr="00940ECA">
              <w:rPr>
                <w:b/>
                <w:sz w:val="18"/>
                <w:szCs w:val="18"/>
              </w:rPr>
              <w:t>138342,18</w:t>
            </w:r>
          </w:p>
        </w:tc>
        <w:tc>
          <w:tcPr>
            <w:tcW w:w="267" w:type="pct"/>
            <w:tcBorders>
              <w:top w:val="nil"/>
              <w:left w:val="nil"/>
              <w:bottom w:val="single" w:sz="4" w:space="0" w:color="auto"/>
              <w:right w:val="single" w:sz="4" w:space="0" w:color="auto"/>
            </w:tcBorders>
            <w:shd w:val="clear" w:color="auto" w:fill="auto"/>
            <w:vAlign w:val="center"/>
            <w:hideMark/>
          </w:tcPr>
          <w:p w14:paraId="65442037" w14:textId="77777777" w:rsidR="00567E2F" w:rsidRPr="00940ECA" w:rsidRDefault="00567E2F" w:rsidP="00567E2F">
            <w:pPr>
              <w:rPr>
                <w:b/>
                <w:sz w:val="18"/>
                <w:szCs w:val="18"/>
              </w:rPr>
            </w:pPr>
            <w:r w:rsidRPr="00940ECA">
              <w:rPr>
                <w:b/>
                <w:sz w:val="18"/>
                <w:szCs w:val="18"/>
              </w:rPr>
              <w:t>138342,18</w:t>
            </w:r>
          </w:p>
        </w:tc>
        <w:tc>
          <w:tcPr>
            <w:tcW w:w="267" w:type="pct"/>
            <w:tcBorders>
              <w:top w:val="nil"/>
              <w:left w:val="nil"/>
              <w:bottom w:val="single" w:sz="4" w:space="0" w:color="auto"/>
              <w:right w:val="single" w:sz="4" w:space="0" w:color="auto"/>
            </w:tcBorders>
            <w:shd w:val="clear" w:color="auto" w:fill="auto"/>
            <w:vAlign w:val="center"/>
            <w:hideMark/>
          </w:tcPr>
          <w:p w14:paraId="0194CCBB" w14:textId="77777777" w:rsidR="00567E2F" w:rsidRPr="00940ECA" w:rsidRDefault="00567E2F" w:rsidP="00567E2F">
            <w:pPr>
              <w:rPr>
                <w:b/>
                <w:sz w:val="18"/>
                <w:szCs w:val="18"/>
              </w:rPr>
            </w:pPr>
            <w:r w:rsidRPr="00940ECA">
              <w:rPr>
                <w:b/>
                <w:sz w:val="18"/>
                <w:szCs w:val="18"/>
              </w:rPr>
              <w:t>138342,18</w:t>
            </w:r>
          </w:p>
        </w:tc>
        <w:tc>
          <w:tcPr>
            <w:tcW w:w="267" w:type="pct"/>
            <w:tcBorders>
              <w:top w:val="nil"/>
              <w:left w:val="nil"/>
              <w:bottom w:val="single" w:sz="4" w:space="0" w:color="auto"/>
              <w:right w:val="single" w:sz="4" w:space="0" w:color="auto"/>
            </w:tcBorders>
            <w:shd w:val="clear" w:color="auto" w:fill="auto"/>
            <w:vAlign w:val="center"/>
            <w:hideMark/>
          </w:tcPr>
          <w:p w14:paraId="447EC0E1"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DBA5241"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7FF256BC"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0EF6634F"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1D4C8EAA" w14:textId="77777777" w:rsidR="00567E2F" w:rsidRPr="00940ECA" w:rsidRDefault="00567E2F" w:rsidP="00567E2F">
            <w:pPr>
              <w:rPr>
                <w:b/>
                <w:sz w:val="18"/>
                <w:szCs w:val="18"/>
              </w:rPr>
            </w:pPr>
            <w:r w:rsidRPr="00940ECA">
              <w:rPr>
                <w:b/>
                <w:sz w:val="18"/>
                <w:szCs w:val="18"/>
              </w:rPr>
              <w:t>0,00</w:t>
            </w:r>
          </w:p>
        </w:tc>
      </w:tr>
      <w:tr w:rsidR="00567E2F" w:rsidRPr="00940ECA" w14:paraId="4625F29B" w14:textId="77777777" w:rsidTr="00567E2F">
        <w:trPr>
          <w:trHeight w:val="1275"/>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1D59A687" w14:textId="77777777" w:rsidR="00567E2F" w:rsidRPr="00940ECA" w:rsidRDefault="00567E2F" w:rsidP="00567E2F">
            <w:pPr>
              <w:rPr>
                <w:sz w:val="18"/>
                <w:szCs w:val="18"/>
              </w:rPr>
            </w:pPr>
            <w:r w:rsidRPr="00940ECA">
              <w:rPr>
                <w:sz w:val="18"/>
                <w:szCs w:val="18"/>
              </w:rPr>
              <w:t>Реконструкция магистральной тепловой сети для переключения тепловой нагрузки от котельной К-45 (мкр. 35, 35А) и подключения перспективной тепловой нагрузки 51 мкр. Реконструкция участка тепловой сети от 1ТК13 (УТ-4) до 1ТК40 с 2Ду 700 мм на 2Лу 800 мм протяженностью 1330 м. Реконструкция участка тепловой сети от 1ТК40 до 1ТК42 с 2Ду 500 мм на 2Лу 700 мм протяженностью 630 м.</w:t>
            </w:r>
          </w:p>
        </w:tc>
        <w:tc>
          <w:tcPr>
            <w:tcW w:w="282" w:type="pct"/>
            <w:tcBorders>
              <w:top w:val="nil"/>
              <w:left w:val="nil"/>
              <w:bottom w:val="single" w:sz="4" w:space="0" w:color="auto"/>
              <w:right w:val="single" w:sz="4" w:space="0" w:color="auto"/>
            </w:tcBorders>
            <w:shd w:val="clear" w:color="auto" w:fill="auto"/>
            <w:vAlign w:val="center"/>
            <w:hideMark/>
          </w:tcPr>
          <w:p w14:paraId="13564DF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0FA4DD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89A2D3"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4385198"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F9EFEFF" w14:textId="77777777" w:rsidR="00567E2F" w:rsidRPr="00940ECA" w:rsidRDefault="00567E2F" w:rsidP="00567E2F">
            <w:pPr>
              <w:rPr>
                <w:sz w:val="18"/>
                <w:szCs w:val="18"/>
              </w:rPr>
            </w:pPr>
            <w:r w:rsidRPr="00940ECA">
              <w:rPr>
                <w:sz w:val="18"/>
                <w:szCs w:val="18"/>
              </w:rPr>
              <w:t>138342,18</w:t>
            </w:r>
          </w:p>
        </w:tc>
        <w:tc>
          <w:tcPr>
            <w:tcW w:w="267" w:type="pct"/>
            <w:tcBorders>
              <w:top w:val="nil"/>
              <w:left w:val="nil"/>
              <w:bottom w:val="single" w:sz="4" w:space="0" w:color="auto"/>
              <w:right w:val="single" w:sz="4" w:space="0" w:color="auto"/>
            </w:tcBorders>
            <w:shd w:val="clear" w:color="auto" w:fill="auto"/>
            <w:vAlign w:val="center"/>
            <w:hideMark/>
          </w:tcPr>
          <w:p w14:paraId="41A9611E" w14:textId="77777777" w:rsidR="00567E2F" w:rsidRPr="00940ECA" w:rsidRDefault="00567E2F" w:rsidP="00567E2F">
            <w:pPr>
              <w:rPr>
                <w:sz w:val="18"/>
                <w:szCs w:val="18"/>
              </w:rPr>
            </w:pPr>
            <w:r w:rsidRPr="00940ECA">
              <w:rPr>
                <w:sz w:val="18"/>
                <w:szCs w:val="18"/>
              </w:rPr>
              <w:t>138342,18</w:t>
            </w:r>
          </w:p>
        </w:tc>
        <w:tc>
          <w:tcPr>
            <w:tcW w:w="267" w:type="pct"/>
            <w:tcBorders>
              <w:top w:val="nil"/>
              <w:left w:val="nil"/>
              <w:bottom w:val="single" w:sz="4" w:space="0" w:color="auto"/>
              <w:right w:val="single" w:sz="4" w:space="0" w:color="auto"/>
            </w:tcBorders>
            <w:shd w:val="clear" w:color="auto" w:fill="auto"/>
            <w:vAlign w:val="center"/>
            <w:hideMark/>
          </w:tcPr>
          <w:p w14:paraId="19FF85B5" w14:textId="77777777" w:rsidR="00567E2F" w:rsidRPr="00940ECA" w:rsidRDefault="00567E2F" w:rsidP="00567E2F">
            <w:pPr>
              <w:rPr>
                <w:sz w:val="18"/>
                <w:szCs w:val="18"/>
              </w:rPr>
            </w:pPr>
            <w:r w:rsidRPr="00940ECA">
              <w:rPr>
                <w:sz w:val="18"/>
                <w:szCs w:val="18"/>
              </w:rPr>
              <w:t>138342,18</w:t>
            </w:r>
          </w:p>
        </w:tc>
        <w:tc>
          <w:tcPr>
            <w:tcW w:w="267" w:type="pct"/>
            <w:tcBorders>
              <w:top w:val="nil"/>
              <w:left w:val="nil"/>
              <w:bottom w:val="single" w:sz="4" w:space="0" w:color="auto"/>
              <w:right w:val="single" w:sz="4" w:space="0" w:color="auto"/>
            </w:tcBorders>
            <w:shd w:val="clear" w:color="auto" w:fill="auto"/>
            <w:vAlign w:val="center"/>
            <w:hideMark/>
          </w:tcPr>
          <w:p w14:paraId="7AB92101" w14:textId="77777777" w:rsidR="00567E2F" w:rsidRPr="00940ECA" w:rsidRDefault="00567E2F" w:rsidP="00567E2F">
            <w:pPr>
              <w:rPr>
                <w:sz w:val="18"/>
                <w:szCs w:val="18"/>
              </w:rPr>
            </w:pPr>
            <w:r w:rsidRPr="00940ECA">
              <w:rPr>
                <w:sz w:val="18"/>
                <w:szCs w:val="18"/>
              </w:rPr>
              <w:t>138342,18</w:t>
            </w:r>
          </w:p>
        </w:tc>
        <w:tc>
          <w:tcPr>
            <w:tcW w:w="267" w:type="pct"/>
            <w:tcBorders>
              <w:top w:val="nil"/>
              <w:left w:val="nil"/>
              <w:bottom w:val="single" w:sz="4" w:space="0" w:color="auto"/>
              <w:right w:val="single" w:sz="4" w:space="0" w:color="auto"/>
            </w:tcBorders>
            <w:shd w:val="clear" w:color="auto" w:fill="auto"/>
            <w:vAlign w:val="center"/>
            <w:hideMark/>
          </w:tcPr>
          <w:p w14:paraId="2B3422A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22C4F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2EB6FE7"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D30DCE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696E6ED" w14:textId="77777777" w:rsidR="00567E2F" w:rsidRPr="00940ECA" w:rsidRDefault="00567E2F" w:rsidP="00567E2F">
            <w:pPr>
              <w:rPr>
                <w:sz w:val="18"/>
                <w:szCs w:val="18"/>
              </w:rPr>
            </w:pPr>
            <w:r w:rsidRPr="00940ECA">
              <w:rPr>
                <w:sz w:val="18"/>
                <w:szCs w:val="18"/>
              </w:rPr>
              <w:t> </w:t>
            </w:r>
          </w:p>
        </w:tc>
      </w:tr>
      <w:tr w:rsidR="00567E2F" w:rsidRPr="00940ECA" w14:paraId="2E400675"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8D8FC5A" w14:textId="77777777" w:rsidR="00567E2F" w:rsidRPr="00940ECA" w:rsidRDefault="00567E2F" w:rsidP="00567E2F">
            <w:pPr>
              <w:rPr>
                <w:b/>
                <w:sz w:val="18"/>
                <w:szCs w:val="18"/>
              </w:rPr>
            </w:pPr>
            <w:r w:rsidRPr="00940ECA">
              <w:rPr>
                <w:b/>
                <w:sz w:val="18"/>
                <w:szCs w:val="18"/>
              </w:rPr>
              <w:t>Группа проектов 9 «Строительство тепловых сетей для обеспечения подкючения перспективных абонентов и переключения существующей тепловой нагрузки», в т.ч.:</w:t>
            </w:r>
          </w:p>
        </w:tc>
        <w:tc>
          <w:tcPr>
            <w:tcW w:w="282" w:type="pct"/>
            <w:tcBorders>
              <w:top w:val="nil"/>
              <w:left w:val="nil"/>
              <w:bottom w:val="single" w:sz="4" w:space="0" w:color="auto"/>
              <w:right w:val="single" w:sz="4" w:space="0" w:color="auto"/>
            </w:tcBorders>
            <w:shd w:val="clear" w:color="auto" w:fill="auto"/>
            <w:vAlign w:val="center"/>
            <w:hideMark/>
          </w:tcPr>
          <w:p w14:paraId="7755CC94"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963956"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B225D8C"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06BC4BD"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1674A52" w14:textId="77777777" w:rsidR="00567E2F" w:rsidRPr="00940ECA" w:rsidRDefault="00567E2F" w:rsidP="00567E2F">
            <w:pPr>
              <w:rPr>
                <w:b/>
                <w:sz w:val="18"/>
                <w:szCs w:val="18"/>
              </w:rPr>
            </w:pPr>
            <w:r w:rsidRPr="00940ECA">
              <w:rPr>
                <w:b/>
                <w:sz w:val="18"/>
                <w:szCs w:val="18"/>
              </w:rPr>
              <w:t>22274,98</w:t>
            </w:r>
          </w:p>
        </w:tc>
        <w:tc>
          <w:tcPr>
            <w:tcW w:w="267" w:type="pct"/>
            <w:tcBorders>
              <w:top w:val="nil"/>
              <w:left w:val="nil"/>
              <w:bottom w:val="single" w:sz="4" w:space="0" w:color="auto"/>
              <w:right w:val="single" w:sz="4" w:space="0" w:color="auto"/>
            </w:tcBorders>
            <w:shd w:val="clear" w:color="auto" w:fill="auto"/>
            <w:vAlign w:val="center"/>
            <w:hideMark/>
          </w:tcPr>
          <w:p w14:paraId="529B0674" w14:textId="77777777" w:rsidR="00567E2F" w:rsidRPr="00940ECA" w:rsidRDefault="00567E2F" w:rsidP="00567E2F">
            <w:pPr>
              <w:rPr>
                <w:b/>
                <w:sz w:val="18"/>
                <w:szCs w:val="18"/>
              </w:rPr>
            </w:pPr>
            <w:r w:rsidRPr="00940ECA">
              <w:rPr>
                <w:b/>
                <w:sz w:val="18"/>
                <w:szCs w:val="18"/>
              </w:rPr>
              <w:t>22274,98</w:t>
            </w:r>
          </w:p>
        </w:tc>
        <w:tc>
          <w:tcPr>
            <w:tcW w:w="267" w:type="pct"/>
            <w:tcBorders>
              <w:top w:val="nil"/>
              <w:left w:val="nil"/>
              <w:bottom w:val="single" w:sz="4" w:space="0" w:color="auto"/>
              <w:right w:val="single" w:sz="4" w:space="0" w:color="auto"/>
            </w:tcBorders>
            <w:shd w:val="clear" w:color="auto" w:fill="auto"/>
            <w:vAlign w:val="center"/>
            <w:hideMark/>
          </w:tcPr>
          <w:p w14:paraId="205361BD" w14:textId="77777777" w:rsidR="00567E2F" w:rsidRPr="00940ECA" w:rsidRDefault="00567E2F" w:rsidP="00567E2F">
            <w:pPr>
              <w:rPr>
                <w:b/>
                <w:sz w:val="18"/>
                <w:szCs w:val="18"/>
              </w:rPr>
            </w:pPr>
            <w:r w:rsidRPr="00940ECA">
              <w:rPr>
                <w:b/>
                <w:sz w:val="18"/>
                <w:szCs w:val="18"/>
              </w:rPr>
              <w:t>68105,50</w:t>
            </w:r>
          </w:p>
        </w:tc>
        <w:tc>
          <w:tcPr>
            <w:tcW w:w="267" w:type="pct"/>
            <w:tcBorders>
              <w:top w:val="nil"/>
              <w:left w:val="nil"/>
              <w:bottom w:val="single" w:sz="4" w:space="0" w:color="auto"/>
              <w:right w:val="single" w:sz="4" w:space="0" w:color="auto"/>
            </w:tcBorders>
            <w:shd w:val="clear" w:color="auto" w:fill="auto"/>
            <w:vAlign w:val="center"/>
            <w:hideMark/>
          </w:tcPr>
          <w:p w14:paraId="39D96215" w14:textId="77777777" w:rsidR="00567E2F" w:rsidRPr="00940ECA" w:rsidRDefault="00567E2F" w:rsidP="00567E2F">
            <w:pPr>
              <w:rPr>
                <w:b/>
                <w:sz w:val="18"/>
                <w:szCs w:val="18"/>
              </w:rPr>
            </w:pPr>
            <w:r w:rsidRPr="00940ECA">
              <w:rPr>
                <w:b/>
                <w:sz w:val="18"/>
                <w:szCs w:val="18"/>
              </w:rPr>
              <w:t>68105,50</w:t>
            </w:r>
          </w:p>
        </w:tc>
        <w:tc>
          <w:tcPr>
            <w:tcW w:w="267" w:type="pct"/>
            <w:tcBorders>
              <w:top w:val="nil"/>
              <w:left w:val="nil"/>
              <w:bottom w:val="single" w:sz="4" w:space="0" w:color="auto"/>
              <w:right w:val="single" w:sz="4" w:space="0" w:color="auto"/>
            </w:tcBorders>
            <w:shd w:val="clear" w:color="auto" w:fill="auto"/>
            <w:vAlign w:val="center"/>
            <w:hideMark/>
          </w:tcPr>
          <w:p w14:paraId="639491F9"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55B0EF32"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7FD54706"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3412A6AB"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A90C0C4" w14:textId="77777777" w:rsidR="00567E2F" w:rsidRPr="00940ECA" w:rsidRDefault="00567E2F" w:rsidP="00567E2F">
            <w:pPr>
              <w:rPr>
                <w:b/>
                <w:sz w:val="18"/>
                <w:szCs w:val="18"/>
              </w:rPr>
            </w:pPr>
            <w:r w:rsidRPr="00940ECA">
              <w:rPr>
                <w:b/>
                <w:sz w:val="18"/>
                <w:szCs w:val="18"/>
              </w:rPr>
              <w:t>0,00</w:t>
            </w:r>
          </w:p>
        </w:tc>
      </w:tr>
      <w:tr w:rsidR="00567E2F" w:rsidRPr="00940ECA" w14:paraId="63223AA5"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9447584" w14:textId="77777777" w:rsidR="00567E2F" w:rsidRPr="00940ECA" w:rsidRDefault="00567E2F" w:rsidP="00567E2F">
            <w:pPr>
              <w:rPr>
                <w:b/>
                <w:sz w:val="18"/>
                <w:szCs w:val="18"/>
              </w:rPr>
            </w:pPr>
            <w:r w:rsidRPr="00940ECA">
              <w:rPr>
                <w:b/>
                <w:sz w:val="18"/>
                <w:szCs w:val="18"/>
              </w:rPr>
              <w:t>СГМУП «ГТС»</w:t>
            </w:r>
          </w:p>
        </w:tc>
        <w:tc>
          <w:tcPr>
            <w:tcW w:w="282" w:type="pct"/>
            <w:tcBorders>
              <w:top w:val="nil"/>
              <w:left w:val="nil"/>
              <w:bottom w:val="single" w:sz="4" w:space="0" w:color="auto"/>
              <w:right w:val="single" w:sz="4" w:space="0" w:color="auto"/>
            </w:tcBorders>
            <w:shd w:val="clear" w:color="auto" w:fill="auto"/>
            <w:vAlign w:val="center"/>
            <w:hideMark/>
          </w:tcPr>
          <w:p w14:paraId="025D3FF1"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E6AC51C"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118A4BA"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9747771" w14:textId="77777777" w:rsidR="00567E2F" w:rsidRPr="00940ECA" w:rsidRDefault="00567E2F" w:rsidP="00567E2F">
            <w:pPr>
              <w:rPr>
                <w:b/>
                <w:sz w:val="18"/>
                <w:szCs w:val="18"/>
              </w:rPr>
            </w:pPr>
            <w:r w:rsidRPr="00940ECA">
              <w:rPr>
                <w:b/>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4171E43" w14:textId="77777777" w:rsidR="00567E2F" w:rsidRPr="00940ECA" w:rsidRDefault="00567E2F" w:rsidP="00567E2F">
            <w:pPr>
              <w:rPr>
                <w:b/>
                <w:sz w:val="18"/>
                <w:szCs w:val="18"/>
              </w:rPr>
            </w:pPr>
            <w:r w:rsidRPr="00940ECA">
              <w:rPr>
                <w:b/>
                <w:sz w:val="18"/>
                <w:szCs w:val="18"/>
              </w:rPr>
              <w:t>22274,98</w:t>
            </w:r>
          </w:p>
        </w:tc>
        <w:tc>
          <w:tcPr>
            <w:tcW w:w="267" w:type="pct"/>
            <w:tcBorders>
              <w:top w:val="nil"/>
              <w:left w:val="nil"/>
              <w:bottom w:val="single" w:sz="4" w:space="0" w:color="auto"/>
              <w:right w:val="single" w:sz="4" w:space="0" w:color="auto"/>
            </w:tcBorders>
            <w:shd w:val="clear" w:color="auto" w:fill="auto"/>
            <w:vAlign w:val="center"/>
            <w:hideMark/>
          </w:tcPr>
          <w:p w14:paraId="65F0E5FA" w14:textId="77777777" w:rsidR="00567E2F" w:rsidRPr="00940ECA" w:rsidRDefault="00567E2F" w:rsidP="00567E2F">
            <w:pPr>
              <w:rPr>
                <w:b/>
                <w:sz w:val="18"/>
                <w:szCs w:val="18"/>
              </w:rPr>
            </w:pPr>
            <w:r w:rsidRPr="00940ECA">
              <w:rPr>
                <w:b/>
                <w:sz w:val="18"/>
                <w:szCs w:val="18"/>
              </w:rPr>
              <w:t>22274,98</w:t>
            </w:r>
          </w:p>
        </w:tc>
        <w:tc>
          <w:tcPr>
            <w:tcW w:w="267" w:type="pct"/>
            <w:tcBorders>
              <w:top w:val="nil"/>
              <w:left w:val="nil"/>
              <w:bottom w:val="single" w:sz="4" w:space="0" w:color="auto"/>
              <w:right w:val="single" w:sz="4" w:space="0" w:color="auto"/>
            </w:tcBorders>
            <w:shd w:val="clear" w:color="auto" w:fill="auto"/>
            <w:vAlign w:val="center"/>
            <w:hideMark/>
          </w:tcPr>
          <w:p w14:paraId="65B38867" w14:textId="77777777" w:rsidR="00567E2F" w:rsidRPr="00940ECA" w:rsidRDefault="00567E2F" w:rsidP="00567E2F">
            <w:pPr>
              <w:rPr>
                <w:b/>
                <w:sz w:val="18"/>
                <w:szCs w:val="18"/>
              </w:rPr>
            </w:pPr>
            <w:r w:rsidRPr="00940ECA">
              <w:rPr>
                <w:b/>
                <w:sz w:val="18"/>
                <w:szCs w:val="18"/>
              </w:rPr>
              <w:t>68105,50</w:t>
            </w:r>
          </w:p>
        </w:tc>
        <w:tc>
          <w:tcPr>
            <w:tcW w:w="267" w:type="pct"/>
            <w:tcBorders>
              <w:top w:val="nil"/>
              <w:left w:val="nil"/>
              <w:bottom w:val="single" w:sz="4" w:space="0" w:color="auto"/>
              <w:right w:val="single" w:sz="4" w:space="0" w:color="auto"/>
            </w:tcBorders>
            <w:shd w:val="clear" w:color="auto" w:fill="auto"/>
            <w:vAlign w:val="center"/>
            <w:hideMark/>
          </w:tcPr>
          <w:p w14:paraId="3384B66E" w14:textId="77777777" w:rsidR="00567E2F" w:rsidRPr="00940ECA" w:rsidRDefault="00567E2F" w:rsidP="00567E2F">
            <w:pPr>
              <w:rPr>
                <w:b/>
                <w:sz w:val="18"/>
                <w:szCs w:val="18"/>
              </w:rPr>
            </w:pPr>
            <w:r w:rsidRPr="00940ECA">
              <w:rPr>
                <w:b/>
                <w:sz w:val="18"/>
                <w:szCs w:val="18"/>
              </w:rPr>
              <w:t>68105,50</w:t>
            </w:r>
          </w:p>
        </w:tc>
        <w:tc>
          <w:tcPr>
            <w:tcW w:w="267" w:type="pct"/>
            <w:tcBorders>
              <w:top w:val="nil"/>
              <w:left w:val="nil"/>
              <w:bottom w:val="single" w:sz="4" w:space="0" w:color="auto"/>
              <w:right w:val="single" w:sz="4" w:space="0" w:color="auto"/>
            </w:tcBorders>
            <w:shd w:val="clear" w:color="auto" w:fill="auto"/>
            <w:vAlign w:val="center"/>
            <w:hideMark/>
          </w:tcPr>
          <w:p w14:paraId="055759BB"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0319FE27"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1737DFE2"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5594A00B" w14:textId="77777777" w:rsidR="00567E2F" w:rsidRPr="00940ECA" w:rsidRDefault="00567E2F" w:rsidP="00567E2F">
            <w:pPr>
              <w:rPr>
                <w:b/>
                <w:sz w:val="18"/>
                <w:szCs w:val="18"/>
              </w:rPr>
            </w:pPr>
            <w:r w:rsidRPr="00940ECA">
              <w:rPr>
                <w:b/>
                <w:sz w:val="18"/>
                <w:szCs w:val="18"/>
              </w:rPr>
              <w:t>0,00</w:t>
            </w:r>
          </w:p>
        </w:tc>
        <w:tc>
          <w:tcPr>
            <w:tcW w:w="267" w:type="pct"/>
            <w:tcBorders>
              <w:top w:val="nil"/>
              <w:left w:val="nil"/>
              <w:bottom w:val="single" w:sz="4" w:space="0" w:color="auto"/>
              <w:right w:val="single" w:sz="4" w:space="0" w:color="auto"/>
            </w:tcBorders>
            <w:shd w:val="clear" w:color="auto" w:fill="auto"/>
            <w:vAlign w:val="center"/>
            <w:hideMark/>
          </w:tcPr>
          <w:p w14:paraId="41CCA6A7" w14:textId="77777777" w:rsidR="00567E2F" w:rsidRPr="00940ECA" w:rsidRDefault="00567E2F" w:rsidP="00567E2F">
            <w:pPr>
              <w:rPr>
                <w:b/>
                <w:sz w:val="18"/>
                <w:szCs w:val="18"/>
              </w:rPr>
            </w:pPr>
            <w:r w:rsidRPr="00940ECA">
              <w:rPr>
                <w:b/>
                <w:sz w:val="18"/>
                <w:szCs w:val="18"/>
              </w:rPr>
              <w:t>0,00</w:t>
            </w:r>
          </w:p>
        </w:tc>
      </w:tr>
      <w:tr w:rsidR="00567E2F" w:rsidRPr="00940ECA" w14:paraId="5AD2CA8E" w14:textId="77777777" w:rsidTr="00567E2F">
        <w:trPr>
          <w:trHeight w:val="102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330ADF3" w14:textId="77777777" w:rsidR="00567E2F" w:rsidRPr="00940ECA" w:rsidRDefault="00567E2F" w:rsidP="00567E2F">
            <w:pPr>
              <w:rPr>
                <w:sz w:val="18"/>
                <w:szCs w:val="18"/>
              </w:rPr>
            </w:pPr>
            <w:r w:rsidRPr="00940ECA">
              <w:rPr>
                <w:sz w:val="18"/>
                <w:szCs w:val="18"/>
              </w:rPr>
              <w:t>Строительство участков тепловой сети для переключения тепловой нагрузки от ко-тельной К-45 (мкр. 35, 35А) и подключения песпективной тепловой нагрузки 51 мкр. Диаметр 2Ду 500 мм протяженностью 729 м от Новой ТК (в районе Игоря Киртбая, 25) до новой ТК (по ул Игоря Киртбая, рядом с ЖК "Новин")</w:t>
            </w:r>
          </w:p>
        </w:tc>
        <w:tc>
          <w:tcPr>
            <w:tcW w:w="282" w:type="pct"/>
            <w:tcBorders>
              <w:top w:val="nil"/>
              <w:left w:val="nil"/>
              <w:bottom w:val="single" w:sz="4" w:space="0" w:color="auto"/>
              <w:right w:val="single" w:sz="4" w:space="0" w:color="auto"/>
            </w:tcBorders>
            <w:shd w:val="clear" w:color="auto" w:fill="auto"/>
            <w:vAlign w:val="center"/>
            <w:hideMark/>
          </w:tcPr>
          <w:p w14:paraId="6D8E0D3B"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D9E74FC"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42FADEC2"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D40920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12E7F9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FE293E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511E60" w14:textId="77777777" w:rsidR="00567E2F" w:rsidRPr="00940ECA" w:rsidRDefault="00567E2F" w:rsidP="00567E2F">
            <w:pPr>
              <w:rPr>
                <w:sz w:val="18"/>
                <w:szCs w:val="18"/>
              </w:rPr>
            </w:pPr>
            <w:r w:rsidRPr="00940ECA">
              <w:rPr>
                <w:sz w:val="18"/>
                <w:szCs w:val="18"/>
              </w:rPr>
              <w:t>68105,50</w:t>
            </w:r>
          </w:p>
        </w:tc>
        <w:tc>
          <w:tcPr>
            <w:tcW w:w="267" w:type="pct"/>
            <w:tcBorders>
              <w:top w:val="nil"/>
              <w:left w:val="nil"/>
              <w:bottom w:val="single" w:sz="4" w:space="0" w:color="auto"/>
              <w:right w:val="single" w:sz="4" w:space="0" w:color="auto"/>
            </w:tcBorders>
            <w:shd w:val="clear" w:color="auto" w:fill="auto"/>
            <w:vAlign w:val="center"/>
            <w:hideMark/>
          </w:tcPr>
          <w:p w14:paraId="7D06FC59" w14:textId="77777777" w:rsidR="00567E2F" w:rsidRPr="00940ECA" w:rsidRDefault="00567E2F" w:rsidP="00567E2F">
            <w:pPr>
              <w:rPr>
                <w:sz w:val="18"/>
                <w:szCs w:val="18"/>
              </w:rPr>
            </w:pPr>
            <w:r w:rsidRPr="00940ECA">
              <w:rPr>
                <w:sz w:val="18"/>
                <w:szCs w:val="18"/>
              </w:rPr>
              <w:t>68105,50</w:t>
            </w:r>
          </w:p>
        </w:tc>
        <w:tc>
          <w:tcPr>
            <w:tcW w:w="267" w:type="pct"/>
            <w:tcBorders>
              <w:top w:val="nil"/>
              <w:left w:val="nil"/>
              <w:bottom w:val="single" w:sz="4" w:space="0" w:color="auto"/>
              <w:right w:val="single" w:sz="4" w:space="0" w:color="auto"/>
            </w:tcBorders>
            <w:shd w:val="clear" w:color="auto" w:fill="auto"/>
            <w:vAlign w:val="center"/>
            <w:hideMark/>
          </w:tcPr>
          <w:p w14:paraId="100BDA5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31C5389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619D186"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787F07F"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5222ADB" w14:textId="77777777" w:rsidR="00567E2F" w:rsidRPr="00940ECA" w:rsidRDefault="00567E2F" w:rsidP="00567E2F">
            <w:pPr>
              <w:rPr>
                <w:sz w:val="18"/>
                <w:szCs w:val="18"/>
              </w:rPr>
            </w:pPr>
            <w:r w:rsidRPr="00940ECA">
              <w:rPr>
                <w:sz w:val="18"/>
                <w:szCs w:val="18"/>
              </w:rPr>
              <w:t> </w:t>
            </w:r>
          </w:p>
        </w:tc>
      </w:tr>
      <w:tr w:rsidR="00567E2F" w:rsidRPr="00940ECA" w14:paraId="007C667F"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63B18FDC" w14:textId="77777777" w:rsidR="00567E2F" w:rsidRPr="00940ECA" w:rsidRDefault="00567E2F" w:rsidP="00567E2F">
            <w:pPr>
              <w:rPr>
                <w:sz w:val="18"/>
                <w:szCs w:val="18"/>
              </w:rPr>
            </w:pPr>
            <w:r w:rsidRPr="00940ECA">
              <w:rPr>
                <w:sz w:val="18"/>
                <w:szCs w:val="18"/>
              </w:rPr>
              <w:t>Строительство тепловой сети для переключения ЦТП ЦРБ и ЦТП-72 от котельной №3 на СГРЭС-1</w:t>
            </w:r>
          </w:p>
        </w:tc>
        <w:tc>
          <w:tcPr>
            <w:tcW w:w="282" w:type="pct"/>
            <w:tcBorders>
              <w:top w:val="nil"/>
              <w:left w:val="nil"/>
              <w:bottom w:val="single" w:sz="4" w:space="0" w:color="auto"/>
              <w:right w:val="single" w:sz="4" w:space="0" w:color="auto"/>
            </w:tcBorders>
            <w:shd w:val="clear" w:color="auto" w:fill="auto"/>
            <w:vAlign w:val="center"/>
            <w:hideMark/>
          </w:tcPr>
          <w:p w14:paraId="2DE8E8C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5B37E04E"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9A4F66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88D1CF1"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789C0F61" w14:textId="77777777" w:rsidR="00567E2F" w:rsidRPr="00940ECA" w:rsidRDefault="00567E2F" w:rsidP="00567E2F">
            <w:pPr>
              <w:rPr>
                <w:sz w:val="18"/>
                <w:szCs w:val="18"/>
              </w:rPr>
            </w:pPr>
            <w:r w:rsidRPr="00940ECA">
              <w:rPr>
                <w:sz w:val="18"/>
                <w:szCs w:val="18"/>
              </w:rPr>
              <w:t>22274,98</w:t>
            </w:r>
          </w:p>
        </w:tc>
        <w:tc>
          <w:tcPr>
            <w:tcW w:w="267" w:type="pct"/>
            <w:tcBorders>
              <w:top w:val="nil"/>
              <w:left w:val="nil"/>
              <w:bottom w:val="single" w:sz="4" w:space="0" w:color="auto"/>
              <w:right w:val="single" w:sz="4" w:space="0" w:color="auto"/>
            </w:tcBorders>
            <w:shd w:val="clear" w:color="auto" w:fill="auto"/>
            <w:vAlign w:val="center"/>
            <w:hideMark/>
          </w:tcPr>
          <w:p w14:paraId="16070788" w14:textId="77777777" w:rsidR="00567E2F" w:rsidRPr="00940ECA" w:rsidRDefault="00567E2F" w:rsidP="00567E2F">
            <w:pPr>
              <w:rPr>
                <w:sz w:val="18"/>
                <w:szCs w:val="18"/>
              </w:rPr>
            </w:pPr>
            <w:r w:rsidRPr="00940ECA">
              <w:rPr>
                <w:sz w:val="18"/>
                <w:szCs w:val="18"/>
              </w:rPr>
              <w:t>22274,98</w:t>
            </w:r>
          </w:p>
        </w:tc>
        <w:tc>
          <w:tcPr>
            <w:tcW w:w="267" w:type="pct"/>
            <w:tcBorders>
              <w:top w:val="nil"/>
              <w:left w:val="nil"/>
              <w:bottom w:val="single" w:sz="4" w:space="0" w:color="auto"/>
              <w:right w:val="single" w:sz="4" w:space="0" w:color="auto"/>
            </w:tcBorders>
            <w:shd w:val="clear" w:color="auto" w:fill="auto"/>
            <w:vAlign w:val="center"/>
            <w:hideMark/>
          </w:tcPr>
          <w:p w14:paraId="26B8B9A9"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17B7464A"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6D1039B4"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82B0C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AC42B25"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22B7D90D" w14:textId="77777777" w:rsidR="00567E2F" w:rsidRPr="00940ECA" w:rsidRDefault="00567E2F" w:rsidP="00567E2F">
            <w:pPr>
              <w:rPr>
                <w:sz w:val="18"/>
                <w:szCs w:val="18"/>
              </w:rPr>
            </w:pPr>
            <w:r w:rsidRPr="00940ECA">
              <w:rPr>
                <w:sz w:val="18"/>
                <w:szCs w:val="18"/>
              </w:rPr>
              <w:t> </w:t>
            </w:r>
          </w:p>
        </w:tc>
        <w:tc>
          <w:tcPr>
            <w:tcW w:w="267" w:type="pct"/>
            <w:tcBorders>
              <w:top w:val="nil"/>
              <w:left w:val="nil"/>
              <w:bottom w:val="single" w:sz="4" w:space="0" w:color="auto"/>
              <w:right w:val="single" w:sz="4" w:space="0" w:color="auto"/>
            </w:tcBorders>
            <w:shd w:val="clear" w:color="auto" w:fill="auto"/>
            <w:vAlign w:val="center"/>
            <w:hideMark/>
          </w:tcPr>
          <w:p w14:paraId="020E7A74" w14:textId="77777777" w:rsidR="00567E2F" w:rsidRPr="00940ECA" w:rsidRDefault="00567E2F" w:rsidP="00567E2F">
            <w:pPr>
              <w:rPr>
                <w:sz w:val="18"/>
                <w:szCs w:val="18"/>
              </w:rPr>
            </w:pPr>
            <w:r w:rsidRPr="00940ECA">
              <w:rPr>
                <w:sz w:val="18"/>
                <w:szCs w:val="18"/>
              </w:rPr>
              <w:t> </w:t>
            </w:r>
          </w:p>
        </w:tc>
      </w:tr>
      <w:tr w:rsidR="00567E2F" w:rsidRPr="00940ECA" w14:paraId="0CCF68AC"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3F74CC03" w14:textId="77777777" w:rsidR="00567E2F" w:rsidRPr="00940ECA" w:rsidRDefault="00567E2F" w:rsidP="00567E2F">
            <w:pPr>
              <w:rPr>
                <w:b/>
                <w:sz w:val="18"/>
                <w:szCs w:val="18"/>
              </w:rPr>
            </w:pPr>
            <w:r w:rsidRPr="00940ECA">
              <w:rPr>
                <w:b/>
                <w:sz w:val="18"/>
                <w:szCs w:val="18"/>
              </w:rPr>
              <w:t>Проекты по строительству новых тепловых сетей для подключения перспективных абонентов  всего, в т.ч.</w:t>
            </w:r>
          </w:p>
        </w:tc>
        <w:tc>
          <w:tcPr>
            <w:tcW w:w="282" w:type="pct"/>
            <w:tcBorders>
              <w:top w:val="nil"/>
              <w:left w:val="nil"/>
              <w:bottom w:val="single" w:sz="4" w:space="0" w:color="auto"/>
              <w:right w:val="single" w:sz="4" w:space="0" w:color="auto"/>
            </w:tcBorders>
            <w:shd w:val="clear" w:color="auto" w:fill="auto"/>
            <w:vAlign w:val="center"/>
            <w:hideMark/>
          </w:tcPr>
          <w:p w14:paraId="7EC37090" w14:textId="77777777" w:rsidR="00567E2F" w:rsidRPr="00940ECA" w:rsidRDefault="00567E2F" w:rsidP="00567E2F">
            <w:pPr>
              <w:rPr>
                <w:b/>
                <w:sz w:val="18"/>
                <w:szCs w:val="18"/>
              </w:rPr>
            </w:pPr>
            <w:r w:rsidRPr="00940ECA">
              <w:rPr>
                <w:b/>
                <w:sz w:val="18"/>
                <w:szCs w:val="18"/>
              </w:rPr>
              <w:t>716808,74</w:t>
            </w:r>
          </w:p>
        </w:tc>
        <w:tc>
          <w:tcPr>
            <w:tcW w:w="267" w:type="pct"/>
            <w:tcBorders>
              <w:top w:val="nil"/>
              <w:left w:val="nil"/>
              <w:bottom w:val="single" w:sz="4" w:space="0" w:color="auto"/>
              <w:right w:val="single" w:sz="4" w:space="0" w:color="auto"/>
            </w:tcBorders>
            <w:shd w:val="clear" w:color="auto" w:fill="auto"/>
            <w:vAlign w:val="center"/>
            <w:hideMark/>
          </w:tcPr>
          <w:p w14:paraId="2AC23D79" w14:textId="77777777" w:rsidR="00567E2F" w:rsidRPr="00940ECA" w:rsidRDefault="00567E2F" w:rsidP="00567E2F">
            <w:pPr>
              <w:rPr>
                <w:b/>
                <w:sz w:val="18"/>
                <w:szCs w:val="18"/>
              </w:rPr>
            </w:pPr>
            <w:r w:rsidRPr="00940ECA">
              <w:rPr>
                <w:b/>
                <w:sz w:val="18"/>
                <w:szCs w:val="18"/>
              </w:rPr>
              <w:t>253029,36</w:t>
            </w:r>
          </w:p>
        </w:tc>
        <w:tc>
          <w:tcPr>
            <w:tcW w:w="267" w:type="pct"/>
            <w:tcBorders>
              <w:top w:val="nil"/>
              <w:left w:val="nil"/>
              <w:bottom w:val="single" w:sz="4" w:space="0" w:color="auto"/>
              <w:right w:val="single" w:sz="4" w:space="0" w:color="auto"/>
            </w:tcBorders>
            <w:shd w:val="clear" w:color="auto" w:fill="auto"/>
            <w:vAlign w:val="center"/>
            <w:hideMark/>
          </w:tcPr>
          <w:p w14:paraId="78BD19DA" w14:textId="77777777" w:rsidR="00567E2F" w:rsidRPr="00940ECA" w:rsidRDefault="00567E2F" w:rsidP="00567E2F">
            <w:pPr>
              <w:rPr>
                <w:b/>
                <w:sz w:val="18"/>
                <w:szCs w:val="18"/>
              </w:rPr>
            </w:pPr>
            <w:r w:rsidRPr="00940ECA">
              <w:rPr>
                <w:b/>
                <w:sz w:val="18"/>
                <w:szCs w:val="18"/>
              </w:rPr>
              <w:t>226611,61</w:t>
            </w:r>
          </w:p>
        </w:tc>
        <w:tc>
          <w:tcPr>
            <w:tcW w:w="267" w:type="pct"/>
            <w:tcBorders>
              <w:top w:val="nil"/>
              <w:left w:val="nil"/>
              <w:bottom w:val="single" w:sz="4" w:space="0" w:color="auto"/>
              <w:right w:val="single" w:sz="4" w:space="0" w:color="auto"/>
            </w:tcBorders>
            <w:shd w:val="clear" w:color="auto" w:fill="auto"/>
            <w:vAlign w:val="center"/>
            <w:hideMark/>
          </w:tcPr>
          <w:p w14:paraId="0995CAAB" w14:textId="77777777" w:rsidR="00567E2F" w:rsidRPr="00940ECA" w:rsidRDefault="00567E2F" w:rsidP="00567E2F">
            <w:pPr>
              <w:rPr>
                <w:b/>
                <w:sz w:val="18"/>
                <w:szCs w:val="18"/>
              </w:rPr>
            </w:pPr>
            <w:r w:rsidRPr="00940ECA">
              <w:rPr>
                <w:b/>
                <w:sz w:val="18"/>
                <w:szCs w:val="18"/>
              </w:rPr>
              <w:t>160178,78</w:t>
            </w:r>
          </w:p>
        </w:tc>
        <w:tc>
          <w:tcPr>
            <w:tcW w:w="267" w:type="pct"/>
            <w:tcBorders>
              <w:top w:val="nil"/>
              <w:left w:val="nil"/>
              <w:bottom w:val="single" w:sz="4" w:space="0" w:color="auto"/>
              <w:right w:val="single" w:sz="4" w:space="0" w:color="auto"/>
            </w:tcBorders>
            <w:shd w:val="clear" w:color="auto" w:fill="auto"/>
            <w:vAlign w:val="center"/>
            <w:hideMark/>
          </w:tcPr>
          <w:p w14:paraId="528CA902" w14:textId="77777777" w:rsidR="00567E2F" w:rsidRPr="00940ECA" w:rsidRDefault="00567E2F" w:rsidP="00567E2F">
            <w:pPr>
              <w:rPr>
                <w:b/>
                <w:sz w:val="18"/>
                <w:szCs w:val="18"/>
              </w:rPr>
            </w:pPr>
            <w:r w:rsidRPr="00940ECA">
              <w:rPr>
                <w:b/>
                <w:sz w:val="18"/>
                <w:szCs w:val="18"/>
              </w:rPr>
              <w:t>198368,90</w:t>
            </w:r>
          </w:p>
        </w:tc>
        <w:tc>
          <w:tcPr>
            <w:tcW w:w="267" w:type="pct"/>
            <w:tcBorders>
              <w:top w:val="nil"/>
              <w:left w:val="nil"/>
              <w:bottom w:val="single" w:sz="4" w:space="0" w:color="auto"/>
              <w:right w:val="single" w:sz="4" w:space="0" w:color="auto"/>
            </w:tcBorders>
            <w:shd w:val="clear" w:color="auto" w:fill="auto"/>
            <w:vAlign w:val="center"/>
            <w:hideMark/>
          </w:tcPr>
          <w:p w14:paraId="793C95FA" w14:textId="77777777" w:rsidR="00567E2F" w:rsidRPr="00940ECA" w:rsidRDefault="00567E2F" w:rsidP="00567E2F">
            <w:pPr>
              <w:rPr>
                <w:b/>
                <w:sz w:val="18"/>
                <w:szCs w:val="18"/>
              </w:rPr>
            </w:pPr>
            <w:r w:rsidRPr="00940ECA">
              <w:rPr>
                <w:b/>
                <w:sz w:val="18"/>
                <w:szCs w:val="18"/>
              </w:rPr>
              <w:t>965092,73</w:t>
            </w:r>
          </w:p>
        </w:tc>
        <w:tc>
          <w:tcPr>
            <w:tcW w:w="267" w:type="pct"/>
            <w:tcBorders>
              <w:top w:val="nil"/>
              <w:left w:val="nil"/>
              <w:bottom w:val="single" w:sz="4" w:space="0" w:color="auto"/>
              <w:right w:val="single" w:sz="4" w:space="0" w:color="auto"/>
            </w:tcBorders>
            <w:shd w:val="clear" w:color="auto" w:fill="auto"/>
            <w:vAlign w:val="center"/>
            <w:hideMark/>
          </w:tcPr>
          <w:p w14:paraId="24529960" w14:textId="77777777" w:rsidR="00567E2F" w:rsidRPr="00940ECA" w:rsidRDefault="00567E2F" w:rsidP="00567E2F">
            <w:pPr>
              <w:rPr>
                <w:b/>
                <w:sz w:val="18"/>
                <w:szCs w:val="18"/>
              </w:rPr>
            </w:pPr>
            <w:r w:rsidRPr="00940ECA">
              <w:rPr>
                <w:b/>
                <w:sz w:val="18"/>
                <w:szCs w:val="18"/>
              </w:rPr>
              <w:t>451116,15</w:t>
            </w:r>
          </w:p>
        </w:tc>
        <w:tc>
          <w:tcPr>
            <w:tcW w:w="267" w:type="pct"/>
            <w:tcBorders>
              <w:top w:val="nil"/>
              <w:left w:val="nil"/>
              <w:bottom w:val="single" w:sz="4" w:space="0" w:color="auto"/>
              <w:right w:val="single" w:sz="4" w:space="0" w:color="auto"/>
            </w:tcBorders>
            <w:shd w:val="clear" w:color="auto" w:fill="auto"/>
            <w:vAlign w:val="center"/>
            <w:hideMark/>
          </w:tcPr>
          <w:p w14:paraId="0FD2AD9A" w14:textId="77777777" w:rsidR="00567E2F" w:rsidRPr="00940ECA" w:rsidRDefault="00567E2F" w:rsidP="00567E2F">
            <w:pPr>
              <w:rPr>
                <w:b/>
                <w:sz w:val="18"/>
                <w:szCs w:val="18"/>
              </w:rPr>
            </w:pPr>
            <w:r w:rsidRPr="00940ECA">
              <w:rPr>
                <w:b/>
                <w:sz w:val="18"/>
                <w:szCs w:val="18"/>
              </w:rPr>
              <w:t>253039,75</w:t>
            </w:r>
          </w:p>
        </w:tc>
        <w:tc>
          <w:tcPr>
            <w:tcW w:w="267" w:type="pct"/>
            <w:tcBorders>
              <w:top w:val="nil"/>
              <w:left w:val="nil"/>
              <w:bottom w:val="single" w:sz="4" w:space="0" w:color="auto"/>
              <w:right w:val="single" w:sz="4" w:space="0" w:color="auto"/>
            </w:tcBorders>
            <w:shd w:val="clear" w:color="auto" w:fill="auto"/>
            <w:vAlign w:val="center"/>
            <w:hideMark/>
          </w:tcPr>
          <w:p w14:paraId="205AA97D" w14:textId="77777777" w:rsidR="00567E2F" w:rsidRPr="00940ECA" w:rsidRDefault="00567E2F" w:rsidP="00567E2F">
            <w:pPr>
              <w:rPr>
                <w:b/>
                <w:sz w:val="18"/>
                <w:szCs w:val="18"/>
              </w:rPr>
            </w:pPr>
            <w:r w:rsidRPr="00940ECA">
              <w:rPr>
                <w:b/>
                <w:sz w:val="18"/>
                <w:szCs w:val="18"/>
              </w:rPr>
              <w:t>791117,22</w:t>
            </w:r>
          </w:p>
        </w:tc>
        <w:tc>
          <w:tcPr>
            <w:tcW w:w="267" w:type="pct"/>
            <w:tcBorders>
              <w:top w:val="nil"/>
              <w:left w:val="nil"/>
              <w:bottom w:val="single" w:sz="4" w:space="0" w:color="auto"/>
              <w:right w:val="single" w:sz="4" w:space="0" w:color="auto"/>
            </w:tcBorders>
            <w:shd w:val="clear" w:color="auto" w:fill="auto"/>
            <w:vAlign w:val="center"/>
            <w:hideMark/>
          </w:tcPr>
          <w:p w14:paraId="5124F142" w14:textId="77777777" w:rsidR="00567E2F" w:rsidRPr="00940ECA" w:rsidRDefault="00567E2F" w:rsidP="00567E2F">
            <w:pPr>
              <w:rPr>
                <w:b/>
                <w:sz w:val="18"/>
                <w:szCs w:val="18"/>
              </w:rPr>
            </w:pPr>
            <w:r w:rsidRPr="00940ECA">
              <w:rPr>
                <w:b/>
                <w:sz w:val="18"/>
                <w:szCs w:val="18"/>
              </w:rPr>
              <w:t>261427,49</w:t>
            </w:r>
          </w:p>
        </w:tc>
        <w:tc>
          <w:tcPr>
            <w:tcW w:w="267" w:type="pct"/>
            <w:tcBorders>
              <w:top w:val="nil"/>
              <w:left w:val="nil"/>
              <w:bottom w:val="single" w:sz="4" w:space="0" w:color="auto"/>
              <w:right w:val="single" w:sz="4" w:space="0" w:color="auto"/>
            </w:tcBorders>
            <w:shd w:val="clear" w:color="auto" w:fill="auto"/>
            <w:vAlign w:val="center"/>
            <w:hideMark/>
          </w:tcPr>
          <w:p w14:paraId="11484A72" w14:textId="77777777" w:rsidR="00567E2F" w:rsidRPr="00940ECA" w:rsidRDefault="00567E2F" w:rsidP="00567E2F">
            <w:pPr>
              <w:rPr>
                <w:b/>
                <w:sz w:val="18"/>
                <w:szCs w:val="18"/>
              </w:rPr>
            </w:pPr>
            <w:r w:rsidRPr="00940ECA">
              <w:rPr>
                <w:b/>
                <w:sz w:val="18"/>
                <w:szCs w:val="18"/>
              </w:rPr>
              <w:t>307303,23</w:t>
            </w:r>
          </w:p>
        </w:tc>
        <w:tc>
          <w:tcPr>
            <w:tcW w:w="267" w:type="pct"/>
            <w:tcBorders>
              <w:top w:val="nil"/>
              <w:left w:val="nil"/>
              <w:bottom w:val="single" w:sz="4" w:space="0" w:color="auto"/>
              <w:right w:val="single" w:sz="4" w:space="0" w:color="auto"/>
            </w:tcBorders>
            <w:shd w:val="clear" w:color="auto" w:fill="auto"/>
            <w:vAlign w:val="center"/>
            <w:hideMark/>
          </w:tcPr>
          <w:p w14:paraId="1D5CA63F" w14:textId="77777777" w:rsidR="00567E2F" w:rsidRPr="00940ECA" w:rsidRDefault="00567E2F" w:rsidP="00567E2F">
            <w:pPr>
              <w:rPr>
                <w:b/>
                <w:sz w:val="18"/>
                <w:szCs w:val="18"/>
              </w:rPr>
            </w:pPr>
            <w:r w:rsidRPr="00940ECA">
              <w:rPr>
                <w:b/>
                <w:sz w:val="18"/>
                <w:szCs w:val="18"/>
              </w:rPr>
              <w:t>143775,01</w:t>
            </w:r>
          </w:p>
        </w:tc>
        <w:tc>
          <w:tcPr>
            <w:tcW w:w="267" w:type="pct"/>
            <w:tcBorders>
              <w:top w:val="nil"/>
              <w:left w:val="nil"/>
              <w:bottom w:val="single" w:sz="4" w:space="0" w:color="auto"/>
              <w:right w:val="single" w:sz="4" w:space="0" w:color="auto"/>
            </w:tcBorders>
            <w:shd w:val="clear" w:color="auto" w:fill="auto"/>
            <w:vAlign w:val="center"/>
            <w:hideMark/>
          </w:tcPr>
          <w:p w14:paraId="06628686" w14:textId="77777777" w:rsidR="00567E2F" w:rsidRPr="00940ECA" w:rsidRDefault="00567E2F" w:rsidP="00567E2F">
            <w:pPr>
              <w:rPr>
                <w:b/>
                <w:sz w:val="18"/>
                <w:szCs w:val="18"/>
              </w:rPr>
            </w:pPr>
            <w:r w:rsidRPr="00940ECA">
              <w:rPr>
                <w:b/>
                <w:sz w:val="18"/>
                <w:szCs w:val="18"/>
              </w:rPr>
              <w:t>0,00</w:t>
            </w:r>
          </w:p>
        </w:tc>
      </w:tr>
      <w:tr w:rsidR="00567E2F" w:rsidRPr="00940ECA" w14:paraId="78C9D383" w14:textId="77777777" w:rsidTr="00567E2F">
        <w:trPr>
          <w:trHeight w:val="51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0BEF457C" w14:textId="77777777" w:rsidR="00567E2F" w:rsidRPr="00940ECA" w:rsidRDefault="00567E2F" w:rsidP="00567E2F">
            <w:pPr>
              <w:rPr>
                <w:b/>
                <w:sz w:val="18"/>
                <w:szCs w:val="18"/>
              </w:rPr>
            </w:pPr>
            <w:r w:rsidRPr="00940ECA">
              <w:rPr>
                <w:b/>
                <w:sz w:val="18"/>
                <w:szCs w:val="18"/>
              </w:rPr>
              <w:t>подгруппа проектов 10 «Строительство новых тепловых сетей для обеспечения перспективной тепловой нагрузки», в т.ч.:</w:t>
            </w:r>
          </w:p>
        </w:tc>
        <w:tc>
          <w:tcPr>
            <w:tcW w:w="282" w:type="pct"/>
            <w:tcBorders>
              <w:top w:val="nil"/>
              <w:left w:val="nil"/>
              <w:bottom w:val="single" w:sz="4" w:space="0" w:color="auto"/>
              <w:right w:val="single" w:sz="4" w:space="0" w:color="auto"/>
            </w:tcBorders>
            <w:shd w:val="clear" w:color="auto" w:fill="auto"/>
            <w:vAlign w:val="center"/>
            <w:hideMark/>
          </w:tcPr>
          <w:p w14:paraId="754965F5" w14:textId="77777777" w:rsidR="00567E2F" w:rsidRPr="00940ECA" w:rsidRDefault="00567E2F" w:rsidP="00567E2F">
            <w:pPr>
              <w:rPr>
                <w:b/>
                <w:sz w:val="18"/>
                <w:szCs w:val="18"/>
              </w:rPr>
            </w:pPr>
            <w:r w:rsidRPr="00940ECA">
              <w:rPr>
                <w:b/>
                <w:sz w:val="18"/>
                <w:szCs w:val="18"/>
              </w:rPr>
              <w:t>716808,74</w:t>
            </w:r>
          </w:p>
        </w:tc>
        <w:tc>
          <w:tcPr>
            <w:tcW w:w="267" w:type="pct"/>
            <w:tcBorders>
              <w:top w:val="nil"/>
              <w:left w:val="nil"/>
              <w:bottom w:val="single" w:sz="4" w:space="0" w:color="auto"/>
              <w:right w:val="single" w:sz="4" w:space="0" w:color="auto"/>
            </w:tcBorders>
            <w:shd w:val="clear" w:color="auto" w:fill="auto"/>
            <w:vAlign w:val="center"/>
            <w:hideMark/>
          </w:tcPr>
          <w:p w14:paraId="1BD965E3" w14:textId="77777777" w:rsidR="00567E2F" w:rsidRPr="00940ECA" w:rsidRDefault="00567E2F" w:rsidP="00567E2F">
            <w:pPr>
              <w:rPr>
                <w:b/>
                <w:sz w:val="18"/>
                <w:szCs w:val="18"/>
              </w:rPr>
            </w:pPr>
            <w:r w:rsidRPr="00940ECA">
              <w:rPr>
                <w:b/>
                <w:sz w:val="18"/>
                <w:szCs w:val="18"/>
              </w:rPr>
              <w:t>253029,36</w:t>
            </w:r>
          </w:p>
        </w:tc>
        <w:tc>
          <w:tcPr>
            <w:tcW w:w="267" w:type="pct"/>
            <w:tcBorders>
              <w:top w:val="nil"/>
              <w:left w:val="nil"/>
              <w:bottom w:val="single" w:sz="4" w:space="0" w:color="auto"/>
              <w:right w:val="single" w:sz="4" w:space="0" w:color="auto"/>
            </w:tcBorders>
            <w:shd w:val="clear" w:color="auto" w:fill="auto"/>
            <w:vAlign w:val="center"/>
            <w:hideMark/>
          </w:tcPr>
          <w:p w14:paraId="7E266EEE" w14:textId="77777777" w:rsidR="00567E2F" w:rsidRPr="00940ECA" w:rsidRDefault="00567E2F" w:rsidP="00567E2F">
            <w:pPr>
              <w:rPr>
                <w:b/>
                <w:sz w:val="18"/>
                <w:szCs w:val="18"/>
              </w:rPr>
            </w:pPr>
            <w:r w:rsidRPr="00940ECA">
              <w:rPr>
                <w:b/>
                <w:sz w:val="18"/>
                <w:szCs w:val="18"/>
              </w:rPr>
              <w:t>226611,61</w:t>
            </w:r>
          </w:p>
        </w:tc>
        <w:tc>
          <w:tcPr>
            <w:tcW w:w="267" w:type="pct"/>
            <w:tcBorders>
              <w:top w:val="nil"/>
              <w:left w:val="nil"/>
              <w:bottom w:val="single" w:sz="4" w:space="0" w:color="auto"/>
              <w:right w:val="single" w:sz="4" w:space="0" w:color="auto"/>
            </w:tcBorders>
            <w:shd w:val="clear" w:color="auto" w:fill="auto"/>
            <w:vAlign w:val="center"/>
            <w:hideMark/>
          </w:tcPr>
          <w:p w14:paraId="237AACE1" w14:textId="77777777" w:rsidR="00567E2F" w:rsidRPr="00940ECA" w:rsidRDefault="00567E2F" w:rsidP="00567E2F">
            <w:pPr>
              <w:rPr>
                <w:b/>
                <w:sz w:val="18"/>
                <w:szCs w:val="18"/>
              </w:rPr>
            </w:pPr>
            <w:r w:rsidRPr="00940ECA">
              <w:rPr>
                <w:b/>
                <w:sz w:val="18"/>
                <w:szCs w:val="18"/>
              </w:rPr>
              <w:t>160178,78</w:t>
            </w:r>
          </w:p>
        </w:tc>
        <w:tc>
          <w:tcPr>
            <w:tcW w:w="267" w:type="pct"/>
            <w:tcBorders>
              <w:top w:val="nil"/>
              <w:left w:val="nil"/>
              <w:bottom w:val="single" w:sz="4" w:space="0" w:color="auto"/>
              <w:right w:val="single" w:sz="4" w:space="0" w:color="auto"/>
            </w:tcBorders>
            <w:shd w:val="clear" w:color="auto" w:fill="auto"/>
            <w:vAlign w:val="center"/>
            <w:hideMark/>
          </w:tcPr>
          <w:p w14:paraId="3446F680" w14:textId="77777777" w:rsidR="00567E2F" w:rsidRPr="00940ECA" w:rsidRDefault="00567E2F" w:rsidP="00567E2F">
            <w:pPr>
              <w:rPr>
                <w:b/>
                <w:sz w:val="18"/>
                <w:szCs w:val="18"/>
              </w:rPr>
            </w:pPr>
            <w:r w:rsidRPr="00940ECA">
              <w:rPr>
                <w:b/>
                <w:sz w:val="18"/>
                <w:szCs w:val="18"/>
              </w:rPr>
              <w:t>198368,90</w:t>
            </w:r>
          </w:p>
        </w:tc>
        <w:tc>
          <w:tcPr>
            <w:tcW w:w="267" w:type="pct"/>
            <w:tcBorders>
              <w:top w:val="nil"/>
              <w:left w:val="nil"/>
              <w:bottom w:val="single" w:sz="4" w:space="0" w:color="auto"/>
              <w:right w:val="single" w:sz="4" w:space="0" w:color="auto"/>
            </w:tcBorders>
            <w:shd w:val="clear" w:color="auto" w:fill="auto"/>
            <w:vAlign w:val="center"/>
            <w:hideMark/>
          </w:tcPr>
          <w:p w14:paraId="216B6046" w14:textId="77777777" w:rsidR="00567E2F" w:rsidRPr="00940ECA" w:rsidRDefault="00567E2F" w:rsidP="00567E2F">
            <w:pPr>
              <w:rPr>
                <w:b/>
                <w:sz w:val="18"/>
                <w:szCs w:val="18"/>
              </w:rPr>
            </w:pPr>
            <w:r w:rsidRPr="00940ECA">
              <w:rPr>
                <w:b/>
                <w:sz w:val="18"/>
                <w:szCs w:val="18"/>
              </w:rPr>
              <w:t>965092,73</w:t>
            </w:r>
          </w:p>
        </w:tc>
        <w:tc>
          <w:tcPr>
            <w:tcW w:w="267" w:type="pct"/>
            <w:tcBorders>
              <w:top w:val="nil"/>
              <w:left w:val="nil"/>
              <w:bottom w:val="single" w:sz="4" w:space="0" w:color="auto"/>
              <w:right w:val="single" w:sz="4" w:space="0" w:color="auto"/>
            </w:tcBorders>
            <w:shd w:val="clear" w:color="auto" w:fill="auto"/>
            <w:vAlign w:val="center"/>
            <w:hideMark/>
          </w:tcPr>
          <w:p w14:paraId="2F5913C1" w14:textId="77777777" w:rsidR="00567E2F" w:rsidRPr="00940ECA" w:rsidRDefault="00567E2F" w:rsidP="00567E2F">
            <w:pPr>
              <w:rPr>
                <w:b/>
                <w:sz w:val="18"/>
                <w:szCs w:val="18"/>
              </w:rPr>
            </w:pPr>
            <w:r w:rsidRPr="00940ECA">
              <w:rPr>
                <w:b/>
                <w:sz w:val="18"/>
                <w:szCs w:val="18"/>
              </w:rPr>
              <w:t>451116,15</w:t>
            </w:r>
          </w:p>
        </w:tc>
        <w:tc>
          <w:tcPr>
            <w:tcW w:w="267" w:type="pct"/>
            <w:tcBorders>
              <w:top w:val="nil"/>
              <w:left w:val="nil"/>
              <w:bottom w:val="single" w:sz="4" w:space="0" w:color="auto"/>
              <w:right w:val="single" w:sz="4" w:space="0" w:color="auto"/>
            </w:tcBorders>
            <w:shd w:val="clear" w:color="auto" w:fill="auto"/>
            <w:vAlign w:val="center"/>
            <w:hideMark/>
          </w:tcPr>
          <w:p w14:paraId="0757A10B" w14:textId="77777777" w:rsidR="00567E2F" w:rsidRPr="00940ECA" w:rsidRDefault="00567E2F" w:rsidP="00567E2F">
            <w:pPr>
              <w:rPr>
                <w:b/>
                <w:sz w:val="18"/>
                <w:szCs w:val="18"/>
              </w:rPr>
            </w:pPr>
            <w:r w:rsidRPr="00940ECA">
              <w:rPr>
                <w:b/>
                <w:sz w:val="18"/>
                <w:szCs w:val="18"/>
              </w:rPr>
              <w:t>253039,75</w:t>
            </w:r>
          </w:p>
        </w:tc>
        <w:tc>
          <w:tcPr>
            <w:tcW w:w="267" w:type="pct"/>
            <w:tcBorders>
              <w:top w:val="nil"/>
              <w:left w:val="nil"/>
              <w:bottom w:val="single" w:sz="4" w:space="0" w:color="auto"/>
              <w:right w:val="single" w:sz="4" w:space="0" w:color="auto"/>
            </w:tcBorders>
            <w:shd w:val="clear" w:color="auto" w:fill="auto"/>
            <w:vAlign w:val="center"/>
            <w:hideMark/>
          </w:tcPr>
          <w:p w14:paraId="47C9D2E0" w14:textId="77777777" w:rsidR="00567E2F" w:rsidRPr="00940ECA" w:rsidRDefault="00567E2F" w:rsidP="00567E2F">
            <w:pPr>
              <w:rPr>
                <w:b/>
                <w:sz w:val="18"/>
                <w:szCs w:val="18"/>
              </w:rPr>
            </w:pPr>
            <w:r w:rsidRPr="00940ECA">
              <w:rPr>
                <w:b/>
                <w:sz w:val="18"/>
                <w:szCs w:val="18"/>
              </w:rPr>
              <w:t>791117,22</w:t>
            </w:r>
          </w:p>
        </w:tc>
        <w:tc>
          <w:tcPr>
            <w:tcW w:w="267" w:type="pct"/>
            <w:tcBorders>
              <w:top w:val="nil"/>
              <w:left w:val="nil"/>
              <w:bottom w:val="single" w:sz="4" w:space="0" w:color="auto"/>
              <w:right w:val="single" w:sz="4" w:space="0" w:color="auto"/>
            </w:tcBorders>
            <w:shd w:val="clear" w:color="auto" w:fill="auto"/>
            <w:vAlign w:val="center"/>
            <w:hideMark/>
          </w:tcPr>
          <w:p w14:paraId="24ABB7D7" w14:textId="77777777" w:rsidR="00567E2F" w:rsidRPr="00940ECA" w:rsidRDefault="00567E2F" w:rsidP="00567E2F">
            <w:pPr>
              <w:rPr>
                <w:b/>
                <w:sz w:val="18"/>
                <w:szCs w:val="18"/>
              </w:rPr>
            </w:pPr>
            <w:r w:rsidRPr="00940ECA">
              <w:rPr>
                <w:b/>
                <w:sz w:val="18"/>
                <w:szCs w:val="18"/>
              </w:rPr>
              <w:t>261427,49</w:t>
            </w:r>
          </w:p>
        </w:tc>
        <w:tc>
          <w:tcPr>
            <w:tcW w:w="267" w:type="pct"/>
            <w:tcBorders>
              <w:top w:val="nil"/>
              <w:left w:val="nil"/>
              <w:bottom w:val="single" w:sz="4" w:space="0" w:color="auto"/>
              <w:right w:val="single" w:sz="4" w:space="0" w:color="auto"/>
            </w:tcBorders>
            <w:shd w:val="clear" w:color="auto" w:fill="auto"/>
            <w:vAlign w:val="center"/>
            <w:hideMark/>
          </w:tcPr>
          <w:p w14:paraId="6AB86C20" w14:textId="77777777" w:rsidR="00567E2F" w:rsidRPr="00940ECA" w:rsidRDefault="00567E2F" w:rsidP="00567E2F">
            <w:pPr>
              <w:rPr>
                <w:b/>
                <w:sz w:val="18"/>
                <w:szCs w:val="18"/>
              </w:rPr>
            </w:pPr>
            <w:r w:rsidRPr="00940ECA">
              <w:rPr>
                <w:b/>
                <w:sz w:val="18"/>
                <w:szCs w:val="18"/>
              </w:rPr>
              <w:t>307303,23</w:t>
            </w:r>
          </w:p>
        </w:tc>
        <w:tc>
          <w:tcPr>
            <w:tcW w:w="267" w:type="pct"/>
            <w:tcBorders>
              <w:top w:val="nil"/>
              <w:left w:val="nil"/>
              <w:bottom w:val="single" w:sz="4" w:space="0" w:color="auto"/>
              <w:right w:val="single" w:sz="4" w:space="0" w:color="auto"/>
            </w:tcBorders>
            <w:shd w:val="clear" w:color="auto" w:fill="auto"/>
            <w:vAlign w:val="center"/>
            <w:hideMark/>
          </w:tcPr>
          <w:p w14:paraId="4018EA3B" w14:textId="77777777" w:rsidR="00567E2F" w:rsidRPr="00940ECA" w:rsidRDefault="00567E2F" w:rsidP="00567E2F">
            <w:pPr>
              <w:rPr>
                <w:b/>
                <w:sz w:val="18"/>
                <w:szCs w:val="18"/>
              </w:rPr>
            </w:pPr>
            <w:r w:rsidRPr="00940ECA">
              <w:rPr>
                <w:b/>
                <w:sz w:val="18"/>
                <w:szCs w:val="18"/>
              </w:rPr>
              <w:t>143775,01</w:t>
            </w:r>
          </w:p>
        </w:tc>
        <w:tc>
          <w:tcPr>
            <w:tcW w:w="267" w:type="pct"/>
            <w:tcBorders>
              <w:top w:val="nil"/>
              <w:left w:val="nil"/>
              <w:bottom w:val="single" w:sz="4" w:space="0" w:color="auto"/>
              <w:right w:val="single" w:sz="4" w:space="0" w:color="auto"/>
            </w:tcBorders>
            <w:shd w:val="clear" w:color="auto" w:fill="auto"/>
            <w:vAlign w:val="center"/>
            <w:hideMark/>
          </w:tcPr>
          <w:p w14:paraId="16DEB4C6" w14:textId="77777777" w:rsidR="00567E2F" w:rsidRPr="00940ECA" w:rsidRDefault="00567E2F" w:rsidP="00567E2F">
            <w:pPr>
              <w:rPr>
                <w:b/>
                <w:sz w:val="18"/>
                <w:szCs w:val="18"/>
              </w:rPr>
            </w:pPr>
            <w:r w:rsidRPr="00940ECA">
              <w:rPr>
                <w:b/>
                <w:sz w:val="18"/>
                <w:szCs w:val="18"/>
              </w:rPr>
              <w:t>0,00</w:t>
            </w:r>
          </w:p>
        </w:tc>
      </w:tr>
      <w:tr w:rsidR="00567E2F" w:rsidRPr="00940ECA" w14:paraId="1870F2D4" w14:textId="77777777" w:rsidTr="00567E2F">
        <w:trPr>
          <w:trHeight w:val="300"/>
        </w:trPr>
        <w:tc>
          <w:tcPr>
            <w:tcW w:w="1517" w:type="pct"/>
            <w:tcBorders>
              <w:top w:val="nil"/>
              <w:left w:val="single" w:sz="4" w:space="0" w:color="auto"/>
              <w:bottom w:val="single" w:sz="4" w:space="0" w:color="auto"/>
              <w:right w:val="single" w:sz="4" w:space="0" w:color="auto"/>
            </w:tcBorders>
            <w:shd w:val="clear" w:color="auto" w:fill="auto"/>
            <w:vAlign w:val="center"/>
            <w:hideMark/>
          </w:tcPr>
          <w:p w14:paraId="71C442A5" w14:textId="77777777" w:rsidR="00567E2F" w:rsidRPr="00940ECA" w:rsidRDefault="00567E2F" w:rsidP="00567E2F">
            <w:pPr>
              <w:rPr>
                <w:sz w:val="18"/>
                <w:szCs w:val="18"/>
              </w:rPr>
            </w:pPr>
            <w:r w:rsidRPr="00940ECA">
              <w:rPr>
                <w:sz w:val="18"/>
                <w:szCs w:val="18"/>
              </w:rPr>
              <w:t>Строительство новых тепловых сетей для подключения перспективных потребителей</w:t>
            </w:r>
          </w:p>
        </w:tc>
        <w:tc>
          <w:tcPr>
            <w:tcW w:w="282" w:type="pct"/>
            <w:tcBorders>
              <w:top w:val="nil"/>
              <w:left w:val="nil"/>
              <w:bottom w:val="single" w:sz="4" w:space="0" w:color="auto"/>
              <w:right w:val="single" w:sz="4" w:space="0" w:color="auto"/>
            </w:tcBorders>
            <w:shd w:val="clear" w:color="auto" w:fill="auto"/>
            <w:vAlign w:val="center"/>
            <w:hideMark/>
          </w:tcPr>
          <w:p w14:paraId="113DB01A" w14:textId="77777777" w:rsidR="00567E2F" w:rsidRPr="00940ECA" w:rsidRDefault="00567E2F" w:rsidP="00567E2F">
            <w:pPr>
              <w:rPr>
                <w:sz w:val="18"/>
                <w:szCs w:val="18"/>
              </w:rPr>
            </w:pPr>
            <w:r w:rsidRPr="00940ECA">
              <w:rPr>
                <w:sz w:val="18"/>
                <w:szCs w:val="18"/>
              </w:rPr>
              <w:t>716808,74</w:t>
            </w:r>
          </w:p>
        </w:tc>
        <w:tc>
          <w:tcPr>
            <w:tcW w:w="267" w:type="pct"/>
            <w:tcBorders>
              <w:top w:val="nil"/>
              <w:left w:val="nil"/>
              <w:bottom w:val="single" w:sz="4" w:space="0" w:color="auto"/>
              <w:right w:val="single" w:sz="4" w:space="0" w:color="auto"/>
            </w:tcBorders>
            <w:shd w:val="clear" w:color="auto" w:fill="auto"/>
            <w:vAlign w:val="center"/>
            <w:hideMark/>
          </w:tcPr>
          <w:p w14:paraId="0699882D" w14:textId="77777777" w:rsidR="00567E2F" w:rsidRPr="00940ECA" w:rsidRDefault="00567E2F" w:rsidP="00567E2F">
            <w:pPr>
              <w:rPr>
                <w:sz w:val="18"/>
                <w:szCs w:val="18"/>
              </w:rPr>
            </w:pPr>
            <w:r w:rsidRPr="00940ECA">
              <w:rPr>
                <w:sz w:val="18"/>
                <w:szCs w:val="18"/>
              </w:rPr>
              <w:t>253029,36</w:t>
            </w:r>
          </w:p>
        </w:tc>
        <w:tc>
          <w:tcPr>
            <w:tcW w:w="267" w:type="pct"/>
            <w:tcBorders>
              <w:top w:val="nil"/>
              <w:left w:val="nil"/>
              <w:bottom w:val="single" w:sz="4" w:space="0" w:color="auto"/>
              <w:right w:val="single" w:sz="4" w:space="0" w:color="auto"/>
            </w:tcBorders>
            <w:shd w:val="clear" w:color="auto" w:fill="auto"/>
            <w:vAlign w:val="center"/>
            <w:hideMark/>
          </w:tcPr>
          <w:p w14:paraId="4B09D8B3" w14:textId="77777777" w:rsidR="00567E2F" w:rsidRPr="00940ECA" w:rsidRDefault="00567E2F" w:rsidP="00567E2F">
            <w:pPr>
              <w:rPr>
                <w:sz w:val="18"/>
                <w:szCs w:val="18"/>
              </w:rPr>
            </w:pPr>
            <w:r w:rsidRPr="00940ECA">
              <w:rPr>
                <w:sz w:val="18"/>
                <w:szCs w:val="18"/>
              </w:rPr>
              <w:t>226611,61</w:t>
            </w:r>
          </w:p>
        </w:tc>
        <w:tc>
          <w:tcPr>
            <w:tcW w:w="267" w:type="pct"/>
            <w:tcBorders>
              <w:top w:val="nil"/>
              <w:left w:val="nil"/>
              <w:bottom w:val="single" w:sz="4" w:space="0" w:color="auto"/>
              <w:right w:val="single" w:sz="4" w:space="0" w:color="auto"/>
            </w:tcBorders>
            <w:shd w:val="clear" w:color="auto" w:fill="auto"/>
            <w:vAlign w:val="center"/>
            <w:hideMark/>
          </w:tcPr>
          <w:p w14:paraId="53CB2743" w14:textId="77777777" w:rsidR="00567E2F" w:rsidRPr="00940ECA" w:rsidRDefault="00567E2F" w:rsidP="00567E2F">
            <w:pPr>
              <w:rPr>
                <w:sz w:val="18"/>
                <w:szCs w:val="18"/>
              </w:rPr>
            </w:pPr>
            <w:r w:rsidRPr="00940ECA">
              <w:rPr>
                <w:sz w:val="18"/>
                <w:szCs w:val="18"/>
              </w:rPr>
              <w:t>160178,78</w:t>
            </w:r>
          </w:p>
        </w:tc>
        <w:tc>
          <w:tcPr>
            <w:tcW w:w="267" w:type="pct"/>
            <w:tcBorders>
              <w:top w:val="nil"/>
              <w:left w:val="nil"/>
              <w:bottom w:val="single" w:sz="4" w:space="0" w:color="auto"/>
              <w:right w:val="single" w:sz="4" w:space="0" w:color="auto"/>
            </w:tcBorders>
            <w:shd w:val="clear" w:color="auto" w:fill="auto"/>
            <w:vAlign w:val="center"/>
            <w:hideMark/>
          </w:tcPr>
          <w:p w14:paraId="33AE262F" w14:textId="77777777" w:rsidR="00567E2F" w:rsidRPr="00940ECA" w:rsidRDefault="00567E2F" w:rsidP="00567E2F">
            <w:pPr>
              <w:rPr>
                <w:sz w:val="18"/>
                <w:szCs w:val="18"/>
              </w:rPr>
            </w:pPr>
            <w:r w:rsidRPr="00940ECA">
              <w:rPr>
                <w:sz w:val="18"/>
                <w:szCs w:val="18"/>
              </w:rPr>
              <w:t>198368,90</w:t>
            </w:r>
          </w:p>
        </w:tc>
        <w:tc>
          <w:tcPr>
            <w:tcW w:w="267" w:type="pct"/>
            <w:tcBorders>
              <w:top w:val="nil"/>
              <w:left w:val="nil"/>
              <w:bottom w:val="single" w:sz="4" w:space="0" w:color="auto"/>
              <w:right w:val="single" w:sz="4" w:space="0" w:color="auto"/>
            </w:tcBorders>
            <w:shd w:val="clear" w:color="auto" w:fill="auto"/>
            <w:vAlign w:val="center"/>
            <w:hideMark/>
          </w:tcPr>
          <w:p w14:paraId="3AFBA1AE" w14:textId="77777777" w:rsidR="00567E2F" w:rsidRPr="00940ECA" w:rsidRDefault="00567E2F" w:rsidP="00567E2F">
            <w:pPr>
              <w:rPr>
                <w:sz w:val="18"/>
                <w:szCs w:val="18"/>
              </w:rPr>
            </w:pPr>
            <w:r w:rsidRPr="00940ECA">
              <w:rPr>
                <w:sz w:val="18"/>
                <w:szCs w:val="18"/>
              </w:rPr>
              <w:t>965092,73</w:t>
            </w:r>
          </w:p>
        </w:tc>
        <w:tc>
          <w:tcPr>
            <w:tcW w:w="267" w:type="pct"/>
            <w:tcBorders>
              <w:top w:val="nil"/>
              <w:left w:val="nil"/>
              <w:bottom w:val="single" w:sz="4" w:space="0" w:color="auto"/>
              <w:right w:val="single" w:sz="4" w:space="0" w:color="auto"/>
            </w:tcBorders>
            <w:shd w:val="clear" w:color="auto" w:fill="auto"/>
            <w:vAlign w:val="center"/>
            <w:hideMark/>
          </w:tcPr>
          <w:p w14:paraId="62766A6C" w14:textId="77777777" w:rsidR="00567E2F" w:rsidRPr="00940ECA" w:rsidRDefault="00567E2F" w:rsidP="00567E2F">
            <w:pPr>
              <w:rPr>
                <w:sz w:val="18"/>
                <w:szCs w:val="18"/>
              </w:rPr>
            </w:pPr>
            <w:r w:rsidRPr="00940ECA">
              <w:rPr>
                <w:sz w:val="18"/>
                <w:szCs w:val="18"/>
              </w:rPr>
              <w:t>451116,15</w:t>
            </w:r>
          </w:p>
        </w:tc>
        <w:tc>
          <w:tcPr>
            <w:tcW w:w="267" w:type="pct"/>
            <w:tcBorders>
              <w:top w:val="nil"/>
              <w:left w:val="nil"/>
              <w:bottom w:val="single" w:sz="4" w:space="0" w:color="auto"/>
              <w:right w:val="single" w:sz="4" w:space="0" w:color="auto"/>
            </w:tcBorders>
            <w:shd w:val="clear" w:color="auto" w:fill="auto"/>
            <w:vAlign w:val="center"/>
            <w:hideMark/>
          </w:tcPr>
          <w:p w14:paraId="73DDA5BF" w14:textId="77777777" w:rsidR="00567E2F" w:rsidRPr="00940ECA" w:rsidRDefault="00567E2F" w:rsidP="00567E2F">
            <w:pPr>
              <w:rPr>
                <w:sz w:val="18"/>
                <w:szCs w:val="18"/>
              </w:rPr>
            </w:pPr>
            <w:r w:rsidRPr="00940ECA">
              <w:rPr>
                <w:sz w:val="18"/>
                <w:szCs w:val="18"/>
              </w:rPr>
              <w:t>253039,75</w:t>
            </w:r>
          </w:p>
        </w:tc>
        <w:tc>
          <w:tcPr>
            <w:tcW w:w="267" w:type="pct"/>
            <w:tcBorders>
              <w:top w:val="nil"/>
              <w:left w:val="nil"/>
              <w:bottom w:val="single" w:sz="4" w:space="0" w:color="auto"/>
              <w:right w:val="single" w:sz="4" w:space="0" w:color="auto"/>
            </w:tcBorders>
            <w:shd w:val="clear" w:color="auto" w:fill="auto"/>
            <w:vAlign w:val="center"/>
            <w:hideMark/>
          </w:tcPr>
          <w:p w14:paraId="192C7B89" w14:textId="77777777" w:rsidR="00567E2F" w:rsidRPr="00940ECA" w:rsidRDefault="00567E2F" w:rsidP="00567E2F">
            <w:pPr>
              <w:rPr>
                <w:sz w:val="18"/>
                <w:szCs w:val="18"/>
              </w:rPr>
            </w:pPr>
            <w:r w:rsidRPr="00940ECA">
              <w:rPr>
                <w:sz w:val="18"/>
                <w:szCs w:val="18"/>
              </w:rPr>
              <w:t>791117,22</w:t>
            </w:r>
          </w:p>
        </w:tc>
        <w:tc>
          <w:tcPr>
            <w:tcW w:w="267" w:type="pct"/>
            <w:tcBorders>
              <w:top w:val="nil"/>
              <w:left w:val="nil"/>
              <w:bottom w:val="single" w:sz="4" w:space="0" w:color="auto"/>
              <w:right w:val="single" w:sz="4" w:space="0" w:color="auto"/>
            </w:tcBorders>
            <w:shd w:val="clear" w:color="auto" w:fill="auto"/>
            <w:vAlign w:val="center"/>
            <w:hideMark/>
          </w:tcPr>
          <w:p w14:paraId="5A8C0704" w14:textId="77777777" w:rsidR="00567E2F" w:rsidRPr="00940ECA" w:rsidRDefault="00567E2F" w:rsidP="00567E2F">
            <w:pPr>
              <w:rPr>
                <w:sz w:val="18"/>
                <w:szCs w:val="18"/>
              </w:rPr>
            </w:pPr>
            <w:r w:rsidRPr="00940ECA">
              <w:rPr>
                <w:sz w:val="18"/>
                <w:szCs w:val="18"/>
              </w:rPr>
              <w:t>261427,49</w:t>
            </w:r>
          </w:p>
        </w:tc>
        <w:tc>
          <w:tcPr>
            <w:tcW w:w="267" w:type="pct"/>
            <w:tcBorders>
              <w:top w:val="nil"/>
              <w:left w:val="nil"/>
              <w:bottom w:val="single" w:sz="4" w:space="0" w:color="auto"/>
              <w:right w:val="single" w:sz="4" w:space="0" w:color="auto"/>
            </w:tcBorders>
            <w:shd w:val="clear" w:color="auto" w:fill="auto"/>
            <w:vAlign w:val="center"/>
            <w:hideMark/>
          </w:tcPr>
          <w:p w14:paraId="48F612E6" w14:textId="77777777" w:rsidR="00567E2F" w:rsidRPr="00940ECA" w:rsidRDefault="00567E2F" w:rsidP="00567E2F">
            <w:pPr>
              <w:rPr>
                <w:sz w:val="18"/>
                <w:szCs w:val="18"/>
              </w:rPr>
            </w:pPr>
            <w:r w:rsidRPr="00940ECA">
              <w:rPr>
                <w:sz w:val="18"/>
                <w:szCs w:val="18"/>
              </w:rPr>
              <w:t>307303,23</w:t>
            </w:r>
          </w:p>
        </w:tc>
        <w:tc>
          <w:tcPr>
            <w:tcW w:w="267" w:type="pct"/>
            <w:tcBorders>
              <w:top w:val="nil"/>
              <w:left w:val="nil"/>
              <w:bottom w:val="single" w:sz="4" w:space="0" w:color="auto"/>
              <w:right w:val="single" w:sz="4" w:space="0" w:color="auto"/>
            </w:tcBorders>
            <w:shd w:val="clear" w:color="auto" w:fill="auto"/>
            <w:vAlign w:val="center"/>
            <w:hideMark/>
          </w:tcPr>
          <w:p w14:paraId="233FD15B" w14:textId="77777777" w:rsidR="00567E2F" w:rsidRPr="00940ECA" w:rsidRDefault="00567E2F" w:rsidP="00567E2F">
            <w:pPr>
              <w:rPr>
                <w:sz w:val="18"/>
                <w:szCs w:val="18"/>
              </w:rPr>
            </w:pPr>
            <w:r w:rsidRPr="00940ECA">
              <w:rPr>
                <w:sz w:val="18"/>
                <w:szCs w:val="18"/>
              </w:rPr>
              <w:t>143775,01</w:t>
            </w:r>
          </w:p>
        </w:tc>
        <w:tc>
          <w:tcPr>
            <w:tcW w:w="267" w:type="pct"/>
            <w:tcBorders>
              <w:top w:val="nil"/>
              <w:left w:val="nil"/>
              <w:bottom w:val="single" w:sz="4" w:space="0" w:color="auto"/>
              <w:right w:val="single" w:sz="4" w:space="0" w:color="auto"/>
            </w:tcBorders>
            <w:shd w:val="clear" w:color="auto" w:fill="auto"/>
            <w:vAlign w:val="center"/>
            <w:hideMark/>
          </w:tcPr>
          <w:p w14:paraId="624F54B1" w14:textId="77777777" w:rsidR="00567E2F" w:rsidRPr="00940ECA" w:rsidRDefault="00567E2F" w:rsidP="00567E2F">
            <w:pPr>
              <w:rPr>
                <w:sz w:val="18"/>
                <w:szCs w:val="18"/>
              </w:rPr>
            </w:pPr>
            <w:r w:rsidRPr="00940ECA">
              <w:rPr>
                <w:sz w:val="18"/>
                <w:szCs w:val="18"/>
              </w:rPr>
              <w:t>0,00</w:t>
            </w:r>
          </w:p>
        </w:tc>
      </w:tr>
    </w:tbl>
    <w:p w14:paraId="3819C385" w14:textId="6F550027" w:rsidR="00567E2F" w:rsidRPr="00940ECA" w:rsidRDefault="00567E2F" w:rsidP="00721771">
      <w:pPr>
        <w:pStyle w:val="affffffd"/>
        <w:rPr>
          <w:lang w:val="ru-RU"/>
        </w:rPr>
      </w:pPr>
    </w:p>
    <w:p w14:paraId="2AF3D2FA" w14:textId="059E98F1" w:rsidR="00567E2F" w:rsidRPr="00940ECA" w:rsidRDefault="00567E2F" w:rsidP="00721771">
      <w:pPr>
        <w:pStyle w:val="affffffd"/>
        <w:rPr>
          <w:lang w:val="ru-RU"/>
        </w:rPr>
      </w:pPr>
    </w:p>
    <w:p w14:paraId="305E15D7" w14:textId="77777777" w:rsidR="00567E2F" w:rsidRPr="00940ECA" w:rsidRDefault="00567E2F" w:rsidP="00721771">
      <w:pPr>
        <w:pStyle w:val="affffffd"/>
        <w:rPr>
          <w:lang w:val="ru-RU"/>
        </w:rPr>
      </w:pPr>
    </w:p>
    <w:p w14:paraId="5EDC8601" w14:textId="4CA02D60" w:rsidR="007705E2" w:rsidRPr="00940ECA" w:rsidRDefault="007705E2" w:rsidP="00721771">
      <w:pPr>
        <w:pStyle w:val="affffffd"/>
        <w:rPr>
          <w:lang w:val="ru-RU"/>
        </w:rPr>
      </w:pPr>
    </w:p>
    <w:p w14:paraId="37F99318" w14:textId="5D2767AF" w:rsidR="007705E2" w:rsidRPr="00940ECA" w:rsidRDefault="007705E2" w:rsidP="00721771">
      <w:pPr>
        <w:pStyle w:val="affffffd"/>
        <w:rPr>
          <w:lang w:val="ru-RU"/>
        </w:rPr>
      </w:pPr>
    </w:p>
    <w:p w14:paraId="4BC191BF" w14:textId="3B5A85E4" w:rsidR="007705E2" w:rsidRPr="00940ECA" w:rsidRDefault="007705E2" w:rsidP="00721771">
      <w:pPr>
        <w:pStyle w:val="affffffd"/>
        <w:rPr>
          <w:lang w:val="ru-RU"/>
        </w:rPr>
      </w:pPr>
    </w:p>
    <w:p w14:paraId="1ACF61A9" w14:textId="1D9D6C5D" w:rsidR="007705E2" w:rsidRPr="00940ECA" w:rsidRDefault="007705E2" w:rsidP="00721771">
      <w:pPr>
        <w:pStyle w:val="affffffd"/>
        <w:rPr>
          <w:lang w:val="ru-RU"/>
        </w:rPr>
      </w:pPr>
    </w:p>
    <w:p w14:paraId="3B52DEBD" w14:textId="77777777" w:rsidR="007705E2" w:rsidRPr="00940ECA" w:rsidRDefault="007705E2" w:rsidP="00721771">
      <w:pPr>
        <w:pStyle w:val="affffffd"/>
        <w:rPr>
          <w:lang w:val="ru-RU"/>
        </w:rPr>
      </w:pPr>
    </w:p>
    <w:p w14:paraId="78C7238F" w14:textId="77777777" w:rsidR="00BF0878" w:rsidRPr="00940ECA" w:rsidRDefault="00BF0878" w:rsidP="00721771">
      <w:pPr>
        <w:pStyle w:val="affffffd"/>
        <w:rPr>
          <w:lang w:val="ru-RU"/>
        </w:rPr>
      </w:pPr>
    </w:p>
    <w:p w14:paraId="4E77B19B" w14:textId="77777777" w:rsidR="00150272" w:rsidRPr="00940ECA" w:rsidRDefault="00150272" w:rsidP="00401359">
      <w:pPr>
        <w:pStyle w:val="aff7"/>
        <w:jc w:val="left"/>
        <w:rPr>
          <w:b w:val="0"/>
        </w:rPr>
        <w:sectPr w:rsidR="00150272" w:rsidRPr="00940ECA" w:rsidSect="00721771">
          <w:headerReference w:type="even" r:id="rId41"/>
          <w:footerReference w:type="even" r:id="rId42"/>
          <w:headerReference w:type="first" r:id="rId43"/>
          <w:footerReference w:type="first" r:id="rId44"/>
          <w:pgSz w:w="23814" w:h="16839" w:orient="landscape" w:code="8"/>
          <w:pgMar w:top="851" w:right="567" w:bottom="567" w:left="567" w:header="709" w:footer="709" w:gutter="0"/>
          <w:cols w:space="708"/>
          <w:docGrid w:linePitch="360"/>
        </w:sectPr>
      </w:pPr>
    </w:p>
    <w:p w14:paraId="60E56DCF" w14:textId="487CC93B" w:rsidR="00150272" w:rsidRPr="00940ECA" w:rsidRDefault="00150272" w:rsidP="00150272">
      <w:pPr>
        <w:pStyle w:val="1d"/>
        <w:jc w:val="center"/>
        <w:rPr>
          <w:lang w:bidi="en-US"/>
        </w:rPr>
      </w:pPr>
      <w:bookmarkStart w:id="55" w:name="_Toc169771567"/>
      <w:r w:rsidRPr="00940ECA">
        <w:rPr>
          <w:lang w:bidi="en-US"/>
        </w:rPr>
        <w:t>Приложение 1</w:t>
      </w:r>
      <w:bookmarkEnd w:id="55"/>
    </w:p>
    <w:p w14:paraId="2A10EDC7" w14:textId="3F937DCA" w:rsidR="00150272" w:rsidRPr="00940ECA" w:rsidRDefault="00150272" w:rsidP="00150272">
      <w:pPr>
        <w:jc w:val="center"/>
        <w:rPr>
          <w:lang w:eastAsia="en-US" w:bidi="en-US"/>
        </w:rPr>
      </w:pPr>
      <w:r w:rsidRPr="00940ECA">
        <w:rPr>
          <w:lang w:eastAsia="en-US" w:bidi="en-US"/>
        </w:rPr>
        <w:t>(</w:t>
      </w:r>
      <w:r w:rsidRPr="00940ECA">
        <w:rPr>
          <w:bCs/>
          <w:iCs/>
          <w:szCs w:val="22"/>
          <w:lang w:eastAsia="en-US"/>
        </w:rPr>
        <w:t>Соглашение о сотрудничестве в сфере развития объектов теплоснабжения на территории муниципального образования городской округ Сургут Ханты-Мансийского автономного округа – Югры № 01-12-950/2 от 19.10.2022 года)</w:t>
      </w:r>
    </w:p>
    <w:p w14:paraId="76FF82A3" w14:textId="43438F37" w:rsidR="00150272" w:rsidRPr="00940ECA" w:rsidRDefault="00150272" w:rsidP="00150272">
      <w:pPr>
        <w:jc w:val="center"/>
        <w:rPr>
          <w:lang w:eastAsia="en-US" w:bidi="en-US"/>
        </w:rPr>
      </w:pPr>
      <w:r w:rsidRPr="00940ECA">
        <w:rPr>
          <w:noProof/>
        </w:rPr>
        <w:drawing>
          <wp:inline distT="0" distB="0" distL="0" distR="0" wp14:anchorId="11DA0F51" wp14:editId="59D74203">
            <wp:extent cx="5581180" cy="7899000"/>
            <wp:effectExtent l="0" t="0" r="635" b="698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Соглашение со СГЭС_page-0001.jpg"/>
                    <pic:cNvPicPr/>
                  </pic:nvPicPr>
                  <pic:blipFill>
                    <a:blip r:embed="rId45">
                      <a:extLst>
                        <a:ext uri="{28A0092B-C50C-407E-A947-70E740481C1C}">
                          <a14:useLocalDpi xmlns:a14="http://schemas.microsoft.com/office/drawing/2010/main" val="0"/>
                        </a:ext>
                      </a:extLst>
                    </a:blip>
                    <a:stretch>
                      <a:fillRect/>
                    </a:stretch>
                  </pic:blipFill>
                  <pic:spPr>
                    <a:xfrm>
                      <a:off x="0" y="0"/>
                      <a:ext cx="5597875" cy="7922629"/>
                    </a:xfrm>
                    <a:prstGeom prst="rect">
                      <a:avLst/>
                    </a:prstGeom>
                  </pic:spPr>
                </pic:pic>
              </a:graphicData>
            </a:graphic>
          </wp:inline>
        </w:drawing>
      </w:r>
    </w:p>
    <w:p w14:paraId="2D9D1615" w14:textId="5932E732" w:rsidR="00150272" w:rsidRPr="00150272" w:rsidRDefault="00150272" w:rsidP="00150272">
      <w:pPr>
        <w:jc w:val="center"/>
        <w:rPr>
          <w:lang w:eastAsia="en-US" w:bidi="en-US"/>
        </w:rPr>
      </w:pPr>
      <w:r w:rsidRPr="00940ECA">
        <w:rPr>
          <w:noProof/>
        </w:rPr>
        <w:drawing>
          <wp:inline distT="0" distB="0" distL="0" distR="0" wp14:anchorId="6B97C58A" wp14:editId="10DC4DF2">
            <wp:extent cx="6660515" cy="9426575"/>
            <wp:effectExtent l="0" t="0" r="6985" b="317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Соглашение со СГЭС_page-0002.jpg"/>
                    <pic:cNvPicPr/>
                  </pic:nvPicPr>
                  <pic:blipFill>
                    <a:blip r:embed="rId46">
                      <a:extLst>
                        <a:ext uri="{28A0092B-C50C-407E-A947-70E740481C1C}">
                          <a14:useLocalDpi xmlns:a14="http://schemas.microsoft.com/office/drawing/2010/main" val="0"/>
                        </a:ext>
                      </a:extLst>
                    </a:blip>
                    <a:stretch>
                      <a:fillRect/>
                    </a:stretch>
                  </pic:blipFill>
                  <pic:spPr>
                    <a:xfrm>
                      <a:off x="0" y="0"/>
                      <a:ext cx="6660515" cy="9426575"/>
                    </a:xfrm>
                    <a:prstGeom prst="rect">
                      <a:avLst/>
                    </a:prstGeom>
                  </pic:spPr>
                </pic:pic>
              </a:graphicData>
            </a:graphic>
          </wp:inline>
        </w:drawing>
      </w:r>
      <w:r w:rsidRPr="00940ECA">
        <w:rPr>
          <w:noProof/>
        </w:rPr>
        <w:drawing>
          <wp:inline distT="0" distB="0" distL="0" distR="0" wp14:anchorId="272A096A" wp14:editId="48DED60F">
            <wp:extent cx="6067858" cy="8587791"/>
            <wp:effectExtent l="0" t="0" r="9525"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Соглашение со СГЭС_page-0003.jpg"/>
                    <pic:cNvPicPr/>
                  </pic:nvPicPr>
                  <pic:blipFill>
                    <a:blip r:embed="rId47">
                      <a:extLst>
                        <a:ext uri="{28A0092B-C50C-407E-A947-70E740481C1C}">
                          <a14:useLocalDpi xmlns:a14="http://schemas.microsoft.com/office/drawing/2010/main" val="0"/>
                        </a:ext>
                      </a:extLst>
                    </a:blip>
                    <a:stretch>
                      <a:fillRect/>
                    </a:stretch>
                  </pic:blipFill>
                  <pic:spPr>
                    <a:xfrm>
                      <a:off x="0" y="0"/>
                      <a:ext cx="6083654" cy="8610147"/>
                    </a:xfrm>
                    <a:prstGeom prst="rect">
                      <a:avLst/>
                    </a:prstGeom>
                  </pic:spPr>
                </pic:pic>
              </a:graphicData>
            </a:graphic>
          </wp:inline>
        </w:drawing>
      </w:r>
      <w:bookmarkStart w:id="56" w:name="_GoBack"/>
      <w:bookmarkEnd w:id="56"/>
    </w:p>
    <w:p w14:paraId="31EB91C5" w14:textId="1C7CD965" w:rsidR="003841C5" w:rsidRDefault="003841C5" w:rsidP="00401359">
      <w:pPr>
        <w:pStyle w:val="aff7"/>
        <w:jc w:val="left"/>
        <w:rPr>
          <w:b w:val="0"/>
        </w:rPr>
      </w:pPr>
    </w:p>
    <w:sectPr w:rsidR="003841C5" w:rsidSect="00150272">
      <w:pgSz w:w="11907" w:h="16839" w:code="9"/>
      <w:pgMar w:top="567" w:right="567" w:bottom="56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C737841" w14:textId="77777777" w:rsidR="008006AA" w:rsidRDefault="008006AA" w:rsidP="00071052">
      <w:r>
        <w:separator/>
      </w:r>
    </w:p>
  </w:endnote>
  <w:endnote w:type="continuationSeparator" w:id="0">
    <w:p w14:paraId="095A99B3" w14:textId="77777777" w:rsidR="008006AA" w:rsidRDefault="008006AA" w:rsidP="00071052">
      <w:r>
        <w:continuationSeparator/>
      </w:r>
    </w:p>
  </w:endnote>
  <w:endnote w:type="continuationNotice" w:id="1">
    <w:p w14:paraId="36940B43" w14:textId="77777777" w:rsidR="008006AA" w:rsidRDefault="008006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altName w:val="Malgun Gothic Semilight"/>
    <w:panose1 w:val="020B0604020202020204"/>
    <w:charset w:val="80"/>
    <w:family w:val="swiss"/>
    <w:pitch w:val="variable"/>
    <w:sig w:usb0="00000000" w:usb1="F9DFFFFF" w:usb2="0000007F" w:usb3="00000000" w:csb0="003F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0002AFF" w:usb1="4000ACFF" w:usb2="00000001" w:usb3="00000000" w:csb0="000001FF" w:csb1="00000000"/>
  </w:font>
  <w:font w:name="Cambria">
    <w:panose1 w:val="02040503050406030204"/>
    <w:charset w:val="CC"/>
    <w:family w:val="roman"/>
    <w:pitch w:val="variable"/>
    <w:sig w:usb0="A00002EF" w:usb1="4000004B" w:usb2="00000000" w:usb3="00000000" w:csb0="0000019F" w:csb1="00000000"/>
  </w:font>
  <w:font w:name="Calibri Light">
    <w:panose1 w:val="020F0302020204030204"/>
    <w:charset w:val="CC"/>
    <w:family w:val="swiss"/>
    <w:pitch w:val="variable"/>
    <w:sig w:usb0="A0002AEF" w:usb1="4000207B" w:usb2="00000000" w:usb3="00000000" w:csb0="000001FF" w:csb1="00000000"/>
  </w:font>
  <w:font w:name="Segoe UI">
    <w:panose1 w:val="020B0502040204020203"/>
    <w:charset w:val="CC"/>
    <w:family w:val="swiss"/>
    <w:pitch w:val="variable"/>
    <w:sig w:usb0="E4002EFF" w:usb1="C000E47F"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Arial CYR">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onsultant">
    <w:altName w:val="Courier New"/>
    <w:panose1 w:val="00000000000000000000"/>
    <w:charset w:val="00"/>
    <w:family w:val="modern"/>
    <w:notTrueType/>
    <w:pitch w:val="fixed"/>
    <w:sig w:usb0="00000003" w:usb1="00000000" w:usb2="00000000" w:usb3="00000000" w:csb0="0000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NTTimes/Cyrillic">
    <w:altName w:val="Times New Roman"/>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MS Reference Sans Serif">
    <w:panose1 w:val="020B0604030504040204"/>
    <w:charset w:val="CC"/>
    <w:family w:val="swiss"/>
    <w:pitch w:val="variable"/>
    <w:sig w:usb0="20000287" w:usb1="00000000" w:usb2="00000000" w:usb3="00000000" w:csb0="000001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ungsuhChe">
    <w:charset w:val="81"/>
    <w:family w:val="modern"/>
    <w:pitch w:val="fixed"/>
    <w:sig w:usb0="B00002AF" w:usb1="69D77CFB" w:usb2="00000030" w:usb3="00000000" w:csb0="0008009F" w:csb1="00000000"/>
  </w:font>
  <w:font w:name="CordiaUPC">
    <w:charset w:val="00"/>
    <w:family w:val="swiss"/>
    <w:pitch w:val="variable"/>
    <w:sig w:usb0="81000003" w:usb1="00000000" w:usb2="00000000" w:usb3="00000000" w:csb0="00010001" w:csb1="00000000"/>
  </w:font>
  <w:font w:name="@GungsuhChe">
    <w:charset w:val="81"/>
    <w:family w:val="modern"/>
    <w:pitch w:val="fixed"/>
    <w:sig w:usb0="B00002AF" w:usb1="69D77CFB" w:usb2="00000030" w:usb3="00000000" w:csb0="0008009F" w:csb1="00000000"/>
  </w:font>
  <w:font w:name="Consolas">
    <w:panose1 w:val="020B0609020204030204"/>
    <w:charset w:val="CC"/>
    <w:family w:val="modern"/>
    <w:pitch w:val="fixed"/>
    <w:sig w:usb0="E00006FF" w:usb1="0000FCFF" w:usb2="00000001"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AngsanaUPC">
    <w:charset w:val="00"/>
    <w:family w:val="roman"/>
    <w:pitch w:val="variable"/>
    <w:sig w:usb0="81000003" w:usb1="00000000" w:usb2="00000000" w:usb3="00000000" w:csb0="00010001"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E4B3B7" w14:textId="77777777" w:rsidR="008006AA" w:rsidRPr="000E3FEF" w:rsidRDefault="008006AA" w:rsidP="0044081A">
    <w:pPr>
      <w:pStyle w:val="2fff0"/>
      <w:spacing w:before="0"/>
    </w:pPr>
    <w:r w:rsidRPr="000E3FEF">
      <w:t>Санкт-Петербург</w:t>
    </w:r>
  </w:p>
  <w:p w14:paraId="05CF6A19" w14:textId="77777777" w:rsidR="008006AA" w:rsidRPr="00B96210" w:rsidRDefault="008006AA" w:rsidP="0044081A">
    <w:pPr>
      <w:pStyle w:val="2fff0"/>
      <w:spacing w:before="0"/>
      <w:rPr>
        <w:lang w:val="en-US"/>
      </w:rPr>
    </w:pPr>
    <w:r>
      <w:t>202</w:t>
    </w:r>
    <w:r>
      <w:rPr>
        <w:lang w:val="en-US"/>
      </w:rPr>
      <w:t>4</w:t>
    </w:r>
  </w:p>
  <w:p w14:paraId="0125E2CE" w14:textId="77777777" w:rsidR="008006AA" w:rsidRDefault="008006AA" w:rsidP="0044081A">
    <w:pPr>
      <w:tabs>
        <w:tab w:val="center" w:pos="4677"/>
        <w:tab w:val="right" w:pos="9355"/>
      </w:tabs>
      <w:jc w:val="center"/>
      <w:rPr>
        <w:rFonts w:eastAsia="Calibri"/>
      </w:rPr>
    </w:pPr>
    <w:r w:rsidRPr="009E6F2F">
      <w:rPr>
        <w:rFonts w:eastAsia="Calibri"/>
        <w:noProof/>
      </w:rPr>
      <w:drawing>
        <wp:inline distT="0" distB="0" distL="0" distR="0" wp14:anchorId="257AA246" wp14:editId="6CB01C10">
          <wp:extent cx="166370" cy="356235"/>
          <wp:effectExtent l="0" t="0" r="5080" b="5715"/>
          <wp:docPr id="16" name="Рисунок 16" descr="Nevskaya-Energetika-f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Nevskaya-Energetika-fire.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66370" cy="356235"/>
                  </a:xfrm>
                  <a:prstGeom prst="rect">
                    <a:avLst/>
                  </a:prstGeom>
                  <a:noFill/>
                  <a:ln>
                    <a:noFill/>
                  </a:ln>
                </pic:spPr>
              </pic:pic>
            </a:graphicData>
          </a:graphic>
        </wp:inline>
      </w:drawing>
    </w:r>
  </w:p>
  <w:p w14:paraId="2BF3A82E" w14:textId="62121EC3" w:rsidR="008006AA" w:rsidRDefault="008006AA">
    <w:pPr>
      <w:tabs>
        <w:tab w:val="center" w:pos="4677"/>
        <w:tab w:val="right" w:pos="9355"/>
      </w:tabs>
      <w:ind w:firstLine="680"/>
      <w:jc w:val="right"/>
      <w:rPr>
        <w:rFonts w:eastAsia="Calibri"/>
        <w:lang w:val="en-US" w:bidi="en-US"/>
      </w:rPr>
    </w:pPr>
    <w:r>
      <w:rPr>
        <w:rFonts w:eastAsia="Calibri"/>
        <w:lang w:val="en-US" w:bidi="en-US"/>
      </w:rPr>
      <w:fldChar w:fldCharType="begin"/>
    </w:r>
    <w:r>
      <w:rPr>
        <w:rFonts w:eastAsia="Calibri"/>
        <w:lang w:val="en-US" w:bidi="en-US"/>
      </w:rPr>
      <w:instrText>PAGE   \* MERGEFORMAT</w:instrText>
    </w:r>
    <w:r>
      <w:rPr>
        <w:rFonts w:eastAsia="Calibri"/>
        <w:lang w:val="en-US" w:bidi="en-US"/>
      </w:rPr>
      <w:fldChar w:fldCharType="separate"/>
    </w:r>
    <w:r w:rsidR="00940ECA">
      <w:rPr>
        <w:rFonts w:eastAsia="Calibri"/>
        <w:noProof/>
        <w:lang w:val="en-US" w:bidi="en-US"/>
      </w:rPr>
      <w:t>2</w:t>
    </w:r>
    <w:r>
      <w:rPr>
        <w:rFonts w:eastAsia="Calibri"/>
        <w:lang w:val="en-US" w:bidi="en-US"/>
      </w:rPr>
      <w:fldChar w:fldCharType="end"/>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4E21EE" w14:textId="77777777" w:rsidR="008006AA" w:rsidRDefault="008006AA">
    <w:pPr>
      <w:pStyle w:val="aff5"/>
      <w:pageBreakBefore w:val="0"/>
      <w:spacing w:after="120"/>
      <w:rPr>
        <w:smallCaps/>
        <w:szCs w:val="24"/>
      </w:rPr>
    </w:pPr>
    <w:r>
      <w:rPr>
        <w:szCs w:val="24"/>
      </w:rPr>
      <w:t>Санкт-Петербург</w:t>
    </w:r>
  </w:p>
  <w:p w14:paraId="097850E6" w14:textId="77777777" w:rsidR="008006AA" w:rsidRDefault="008006AA">
    <w:pPr>
      <w:pStyle w:val="aff5"/>
      <w:pageBreakBefore w:val="0"/>
      <w:spacing w:after="120"/>
      <w:rPr>
        <w:rFonts w:asciiTheme="minorHAnsi" w:eastAsiaTheme="minorHAnsi" w:hAnsiTheme="minorHAnsi" w:cstheme="minorBidi"/>
        <w:b w:val="0"/>
        <w:smallCaps/>
        <w:szCs w:val="24"/>
      </w:rPr>
    </w:pPr>
    <w:r>
      <w:rPr>
        <w:szCs w:val="24"/>
      </w:rPr>
      <w:t>2018</w:t>
    </w: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F046B2" w14:textId="40C00752" w:rsidR="008006AA" w:rsidRDefault="008006AA"/>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91A9D9" w14:textId="22FDD138" w:rsidR="008006AA" w:rsidRDefault="008006AA"/>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F5D180" w14:textId="267AA3C7" w:rsidR="008006AA" w:rsidRPr="005115B2" w:rsidRDefault="008006AA" w:rsidP="00CD4AA4">
    <w:pPr>
      <w:pStyle w:val="aff0"/>
      <w:tabs>
        <w:tab w:val="clear" w:pos="4677"/>
        <w:tab w:val="center" w:pos="4678"/>
      </w:tabs>
      <w:jc w:val="right"/>
    </w:pPr>
    <w:r w:rsidRPr="005115B2">
      <w:rPr>
        <w:sz w:val="20"/>
        <w:szCs w:val="20"/>
      </w:rPr>
      <w:fldChar w:fldCharType="begin"/>
    </w:r>
    <w:r w:rsidRPr="005115B2">
      <w:rPr>
        <w:sz w:val="20"/>
        <w:szCs w:val="20"/>
      </w:rPr>
      <w:instrText xml:space="preserve"> PAGE   \* MERGEFORMAT </w:instrText>
    </w:r>
    <w:r w:rsidRPr="005115B2">
      <w:rPr>
        <w:sz w:val="20"/>
        <w:szCs w:val="20"/>
      </w:rPr>
      <w:fldChar w:fldCharType="separate"/>
    </w:r>
    <w:r w:rsidR="00940ECA">
      <w:rPr>
        <w:noProof/>
        <w:sz w:val="20"/>
        <w:szCs w:val="20"/>
      </w:rPr>
      <w:t>140</w:t>
    </w:r>
    <w:r w:rsidRPr="005115B2">
      <w:rPr>
        <w:sz w:val="20"/>
        <w:szCs w:val="20"/>
      </w:rPr>
      <w:fldChar w:fldCharType="end"/>
    </w: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6987EA" w14:textId="77777777" w:rsidR="008006AA" w:rsidRDefault="008006AA">
    <w:pPr>
      <w:pStyle w:val="aff0"/>
      <w:jc w:val="center"/>
      <w:rPr>
        <w:sz w:val="20"/>
        <w:szCs w:val="20"/>
      </w:rPr>
    </w:pPr>
    <w:r>
      <w:rPr>
        <w:sz w:val="20"/>
        <w:szCs w:val="20"/>
      </w:rPr>
      <w:t>Стр.</w:t>
    </w:r>
    <w:r>
      <w:rPr>
        <w:sz w:val="20"/>
        <w:szCs w:val="20"/>
      </w:rPr>
      <w:fldChar w:fldCharType="begin"/>
    </w:r>
    <w:r>
      <w:rPr>
        <w:sz w:val="20"/>
        <w:szCs w:val="20"/>
      </w:rPr>
      <w:instrText xml:space="preserve"> PAGE   \* MERGEFORMAT </w:instrText>
    </w:r>
    <w:r>
      <w:rPr>
        <w:sz w:val="20"/>
        <w:szCs w:val="20"/>
      </w:rPr>
      <w:fldChar w:fldCharType="separate"/>
    </w:r>
    <w:r>
      <w:rPr>
        <w:noProof/>
        <w:sz w:val="20"/>
        <w:szCs w:val="20"/>
      </w:rPr>
      <w:t>115</w:t>
    </w:r>
    <w:r>
      <w:rPr>
        <w:sz w:val="20"/>
        <w:szCs w:val="20"/>
      </w:rPr>
      <w:fldChar w:fldCharType="end"/>
    </w: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AE41D7" w14:textId="77777777" w:rsidR="008006AA" w:rsidRDefault="008006AA">
    <w:pPr>
      <w:pStyle w:val="aff0"/>
      <w:jc w:val="center"/>
      <w:rPr>
        <w:sz w:val="20"/>
        <w:szCs w:val="20"/>
      </w:rPr>
    </w:pPr>
    <w:r>
      <w:rPr>
        <w:sz w:val="20"/>
        <w:szCs w:val="20"/>
      </w:rPr>
      <w:t>Стр.</w:t>
    </w:r>
    <w:r>
      <w:rPr>
        <w:sz w:val="20"/>
        <w:szCs w:val="20"/>
      </w:rPr>
      <w:fldChar w:fldCharType="begin"/>
    </w:r>
    <w:r>
      <w:rPr>
        <w:sz w:val="20"/>
        <w:szCs w:val="20"/>
      </w:rPr>
      <w:instrText xml:space="preserve"> PAGE   \* MERGEFORMAT </w:instrText>
    </w:r>
    <w:r>
      <w:rPr>
        <w:sz w:val="20"/>
        <w:szCs w:val="20"/>
      </w:rPr>
      <w:fldChar w:fldCharType="separate"/>
    </w:r>
    <w:r>
      <w:rPr>
        <w:noProof/>
        <w:sz w:val="20"/>
        <w:szCs w:val="20"/>
      </w:rPr>
      <w:t>115</w:t>
    </w:r>
    <w:r>
      <w:rPr>
        <w:sz w:val="20"/>
        <w:szCs w:val="20"/>
      </w:rPr>
      <w:fldChar w:fldCharType="end"/>
    </w: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AAE0A1" w14:textId="77777777" w:rsidR="008006AA" w:rsidRDefault="008006AA">
    <w:pPr>
      <w:pStyle w:val="aff0"/>
      <w:jc w:val="center"/>
      <w:rPr>
        <w:sz w:val="20"/>
        <w:szCs w:val="20"/>
      </w:rPr>
    </w:pPr>
    <w:r>
      <w:rPr>
        <w:sz w:val="20"/>
        <w:szCs w:val="20"/>
      </w:rPr>
      <w:t>Стр.</w:t>
    </w:r>
    <w:r>
      <w:rPr>
        <w:sz w:val="20"/>
        <w:szCs w:val="20"/>
      </w:rPr>
      <w:fldChar w:fldCharType="begin"/>
    </w:r>
    <w:r>
      <w:rPr>
        <w:sz w:val="20"/>
        <w:szCs w:val="20"/>
      </w:rPr>
      <w:instrText xml:space="preserve"> PAGE   \* MERGEFORMAT </w:instrText>
    </w:r>
    <w:r>
      <w:rPr>
        <w:sz w:val="20"/>
        <w:szCs w:val="20"/>
      </w:rPr>
      <w:fldChar w:fldCharType="separate"/>
    </w:r>
    <w:r>
      <w:rPr>
        <w:noProof/>
        <w:sz w:val="20"/>
        <w:szCs w:val="20"/>
      </w:rPr>
      <w:t>115</w:t>
    </w:r>
    <w:r>
      <w:rPr>
        <w:sz w:val="20"/>
        <w:szCs w:val="20"/>
      </w:rPr>
      <w:fldChar w:fldCharType="end"/>
    </w: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FC6F50" w14:textId="77777777" w:rsidR="008006AA" w:rsidRDefault="008006AA"/>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A2CF5" w14:textId="77777777" w:rsidR="008006AA" w:rsidRDefault="008006AA"/>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F5AF30" w14:textId="47F2E1FF" w:rsidR="008006AA" w:rsidRPr="00781563" w:rsidRDefault="008006AA" w:rsidP="0044081A">
    <w:pPr>
      <w:jc w:val="center"/>
      <w:rPr>
        <w:rFonts w:eastAsia="Calibri"/>
        <w:b/>
      </w:rPr>
    </w:pPr>
    <w:r>
      <w:rPr>
        <w:rFonts w:eastAsia="Calibri"/>
        <w:b/>
      </w:rPr>
      <w:t>2024</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40D85F" w14:textId="77777777" w:rsidR="008006AA" w:rsidRPr="0008041B" w:rsidRDefault="008006AA" w:rsidP="00D750AB">
    <w:pPr>
      <w:pBdr>
        <w:bottom w:val="single" w:sz="12" w:space="1" w:color="auto"/>
      </w:pBdr>
      <w:tabs>
        <w:tab w:val="center" w:pos="4677"/>
        <w:tab w:val="right" w:pos="9355"/>
      </w:tabs>
      <w:spacing w:line="360" w:lineRule="auto"/>
      <w:ind w:firstLine="680"/>
      <w:jc w:val="both"/>
      <w:rPr>
        <w:rFonts w:eastAsia="Calibri"/>
        <w:szCs w:val="22"/>
        <w:lang w:val="en-US" w:eastAsia="en-US" w:bidi="en-US"/>
      </w:rPr>
    </w:pPr>
  </w:p>
  <w:p w14:paraId="3DB99997" w14:textId="77777777" w:rsidR="008006AA" w:rsidRPr="0008041B" w:rsidRDefault="008006AA" w:rsidP="00D750AB">
    <w:pPr>
      <w:tabs>
        <w:tab w:val="center" w:pos="4677"/>
        <w:tab w:val="right" w:pos="9355"/>
      </w:tabs>
      <w:spacing w:line="360" w:lineRule="auto"/>
      <w:ind w:firstLine="680"/>
      <w:jc w:val="right"/>
      <w:rPr>
        <w:rFonts w:eastAsia="Calibri"/>
        <w:szCs w:val="22"/>
        <w:lang w:val="en-US" w:eastAsia="en-US" w:bidi="en-US"/>
      </w:rPr>
    </w:pPr>
    <w:r w:rsidRPr="0008041B">
      <w:rPr>
        <w:rFonts w:eastAsia="Calibri"/>
        <w:szCs w:val="22"/>
        <w:lang w:val="en-US" w:eastAsia="en-US" w:bidi="en-US"/>
      </w:rPr>
      <w:fldChar w:fldCharType="begin"/>
    </w:r>
    <w:r w:rsidRPr="0008041B">
      <w:rPr>
        <w:rFonts w:eastAsia="Calibri"/>
        <w:szCs w:val="22"/>
        <w:lang w:val="en-US" w:eastAsia="en-US" w:bidi="en-US"/>
      </w:rPr>
      <w:instrText>PAGE   \* MERGEFORMAT</w:instrText>
    </w:r>
    <w:r w:rsidRPr="0008041B">
      <w:rPr>
        <w:rFonts w:eastAsia="Calibri"/>
        <w:szCs w:val="22"/>
        <w:lang w:val="en-US" w:eastAsia="en-US" w:bidi="en-US"/>
      </w:rPr>
      <w:fldChar w:fldCharType="separate"/>
    </w:r>
    <w:r>
      <w:rPr>
        <w:rFonts w:eastAsia="Calibri"/>
        <w:noProof/>
        <w:szCs w:val="22"/>
        <w:lang w:val="en-US" w:eastAsia="en-US" w:bidi="en-US"/>
      </w:rPr>
      <w:t>2</w:t>
    </w:r>
    <w:r w:rsidRPr="0008041B">
      <w:rPr>
        <w:rFonts w:eastAsia="Calibri"/>
        <w:szCs w:val="22"/>
        <w:lang w:val="en-US" w:eastAsia="en-US" w:bidi="en-US"/>
      </w:rPr>
      <w:fldChar w:fldCharType="end"/>
    </w: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28929997"/>
      <w:docPartObj>
        <w:docPartGallery w:val="Page Numbers (Bottom of Page)"/>
        <w:docPartUnique/>
      </w:docPartObj>
    </w:sdtPr>
    <w:sdtEndPr/>
    <w:sdtContent>
      <w:p w14:paraId="6C8A5902" w14:textId="1D5B07FF" w:rsidR="008006AA" w:rsidRPr="0044081A" w:rsidRDefault="008006AA" w:rsidP="0044081A">
        <w:pPr>
          <w:pStyle w:val="aff0"/>
          <w:spacing w:line="360" w:lineRule="auto"/>
          <w:jc w:val="right"/>
        </w:pPr>
        <w:r>
          <w:fldChar w:fldCharType="begin"/>
        </w:r>
        <w:r>
          <w:instrText>PAGE   \* MERGEFORMAT</w:instrText>
        </w:r>
        <w:r>
          <w:fldChar w:fldCharType="separate"/>
        </w:r>
        <w:r w:rsidR="00940ECA">
          <w:rPr>
            <w:noProof/>
          </w:rPr>
          <w:t>3</w:t>
        </w:r>
        <w:r>
          <w:fldChar w:fldCharType="end"/>
        </w:r>
      </w:p>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9B76D5" w14:textId="646B0675" w:rsidR="008006AA" w:rsidRPr="0008041B" w:rsidRDefault="008006AA" w:rsidP="0008041B">
    <w:pPr>
      <w:tabs>
        <w:tab w:val="center" w:pos="4677"/>
        <w:tab w:val="right" w:pos="9355"/>
      </w:tabs>
      <w:spacing w:line="360" w:lineRule="auto"/>
      <w:ind w:firstLine="680"/>
      <w:jc w:val="right"/>
      <w:rPr>
        <w:rFonts w:eastAsia="Calibri"/>
        <w:szCs w:val="22"/>
        <w:lang w:val="en-US" w:eastAsia="en-US" w:bidi="en-US"/>
      </w:rPr>
    </w:pPr>
    <w:r w:rsidRPr="0008041B">
      <w:rPr>
        <w:rFonts w:eastAsia="Calibri"/>
        <w:szCs w:val="22"/>
        <w:lang w:val="en-US" w:eastAsia="en-US" w:bidi="en-US"/>
      </w:rPr>
      <w:fldChar w:fldCharType="begin"/>
    </w:r>
    <w:r w:rsidRPr="0008041B">
      <w:rPr>
        <w:rFonts w:eastAsia="Calibri"/>
        <w:szCs w:val="22"/>
        <w:lang w:val="en-US" w:eastAsia="en-US" w:bidi="en-US"/>
      </w:rPr>
      <w:instrText>PAGE   \* MERGEFORMAT</w:instrText>
    </w:r>
    <w:r w:rsidRPr="0008041B">
      <w:rPr>
        <w:rFonts w:eastAsia="Calibri"/>
        <w:szCs w:val="22"/>
        <w:lang w:val="en-US" w:eastAsia="en-US" w:bidi="en-US"/>
      </w:rPr>
      <w:fldChar w:fldCharType="separate"/>
    </w:r>
    <w:r w:rsidR="00940ECA">
      <w:rPr>
        <w:rFonts w:eastAsia="Calibri"/>
        <w:noProof/>
        <w:szCs w:val="22"/>
        <w:lang w:val="en-US" w:eastAsia="en-US" w:bidi="en-US"/>
      </w:rPr>
      <w:t>5</w:t>
    </w:r>
    <w:r w:rsidRPr="0008041B">
      <w:rPr>
        <w:rFonts w:eastAsia="Calibri"/>
        <w:szCs w:val="22"/>
        <w:lang w:val="en-US" w:eastAsia="en-US" w:bidi="en-US"/>
      </w:rPr>
      <w:fldChar w:fldCharType="end"/>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95AD915" w14:textId="77777777" w:rsidR="008006AA" w:rsidRDefault="008006AA"/>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D86DEC" w14:textId="77777777" w:rsidR="008006AA" w:rsidRDefault="008006AA"/>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E3F346" w14:textId="77777777" w:rsidR="008006AA" w:rsidRDefault="008006AA"/>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2781C5" w14:textId="42E4A934" w:rsidR="008006AA" w:rsidRDefault="008006AA">
    <w:pPr>
      <w:tabs>
        <w:tab w:val="center" w:pos="4677"/>
        <w:tab w:val="right" w:pos="9355"/>
      </w:tabs>
      <w:jc w:val="right"/>
      <w:rPr>
        <w:rFonts w:eastAsia="Calibri"/>
      </w:rPr>
    </w:pPr>
    <w:r>
      <w:rPr>
        <w:rFonts w:eastAsia="Calibri"/>
      </w:rPr>
      <w:fldChar w:fldCharType="begin"/>
    </w:r>
    <w:r>
      <w:rPr>
        <w:rFonts w:eastAsia="Calibri"/>
      </w:rPr>
      <w:instrText>PAGE   \* MERGEFORMAT</w:instrText>
    </w:r>
    <w:r>
      <w:rPr>
        <w:rFonts w:eastAsia="Calibri"/>
      </w:rPr>
      <w:fldChar w:fldCharType="separate"/>
    </w:r>
    <w:r w:rsidR="00940ECA">
      <w:rPr>
        <w:rFonts w:eastAsia="Calibri"/>
        <w:noProof/>
      </w:rPr>
      <w:t>7</w:t>
    </w:r>
    <w:r>
      <w:rPr>
        <w:rFonts w:eastAsia="Calibri"/>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682A94" w14:textId="77777777" w:rsidR="008006AA" w:rsidRDefault="008006AA" w:rsidP="00071052">
      <w:r>
        <w:separator/>
      </w:r>
    </w:p>
  </w:footnote>
  <w:footnote w:type="continuationSeparator" w:id="0">
    <w:p w14:paraId="63DA2134" w14:textId="77777777" w:rsidR="008006AA" w:rsidRDefault="008006AA" w:rsidP="00071052">
      <w:r>
        <w:continuationSeparator/>
      </w:r>
    </w:p>
  </w:footnote>
  <w:footnote w:type="continuationNotice" w:id="1">
    <w:p w14:paraId="1411188B" w14:textId="77777777" w:rsidR="008006AA" w:rsidRDefault="008006AA"/>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219737" w14:textId="77777777" w:rsidR="008006AA" w:rsidRDefault="008006AA">
    <w:pPr>
      <w:pStyle w:val="afe"/>
      <w:ind w:left="720"/>
    </w:pP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5C3114" w14:textId="7B73366B" w:rsidR="008006AA" w:rsidRDefault="008006AA"/>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069AF5" w14:textId="5C1DF02B" w:rsidR="008006AA" w:rsidRDefault="008006AA"/>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C8C186" w14:textId="77777777" w:rsidR="008006AA" w:rsidRDefault="008006AA"/>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BD005B" w14:textId="77777777" w:rsidR="008006AA" w:rsidRPr="00781563" w:rsidRDefault="008006AA" w:rsidP="00781563">
    <w:pPr>
      <w:pBdr>
        <w:bottom w:val="single" w:sz="4" w:space="1" w:color="auto"/>
      </w:pBdr>
      <w:tabs>
        <w:tab w:val="center" w:pos="4677"/>
        <w:tab w:val="right" w:pos="9355"/>
      </w:tabs>
      <w:jc w:val="center"/>
      <w:rPr>
        <w:rFonts w:eastAsia="Calibri"/>
        <w:caps/>
        <w:sz w:val="16"/>
        <w:szCs w:val="16"/>
        <w:lang w:eastAsia="en-US"/>
      </w:rPr>
    </w:pPr>
    <w:r w:rsidRPr="00781563">
      <w:rPr>
        <w:rFonts w:eastAsia="Calibri"/>
        <w:caps/>
        <w:sz w:val="16"/>
        <w:szCs w:val="16"/>
        <w:lang w:eastAsia="en-US"/>
      </w:rPr>
      <w:t>Обосновывающие материалы к схеме теплоснабжения МО ГО Сургут на период до 2035 г.</w:t>
    </w:r>
  </w:p>
  <w:p w14:paraId="24632A6E" w14:textId="202F7D79" w:rsidR="008006AA" w:rsidRPr="00D1221B" w:rsidRDefault="008006AA" w:rsidP="00781563">
    <w:pPr>
      <w:pBdr>
        <w:bottom w:val="single" w:sz="4" w:space="1" w:color="auto"/>
      </w:pBdr>
      <w:tabs>
        <w:tab w:val="center" w:pos="4677"/>
        <w:tab w:val="right" w:pos="9355"/>
      </w:tabs>
      <w:jc w:val="center"/>
      <w:rPr>
        <w:rFonts w:eastAsia="Calibri"/>
        <w:caps/>
        <w:sz w:val="16"/>
        <w:szCs w:val="16"/>
        <w:lang w:eastAsia="en-US"/>
      </w:rPr>
    </w:pPr>
    <w:r>
      <w:rPr>
        <w:rFonts w:eastAsia="Calibri"/>
        <w:caps/>
        <w:sz w:val="16"/>
        <w:szCs w:val="16"/>
        <w:lang w:eastAsia="en-US"/>
      </w:rPr>
      <w:t>Книга 9</w:t>
    </w:r>
    <w:r w:rsidRPr="00781563">
      <w:rPr>
        <w:rFonts w:eastAsia="Calibri"/>
        <w:caps/>
        <w:sz w:val="16"/>
        <w:szCs w:val="16"/>
        <w:lang w:eastAsia="en-US"/>
      </w:rPr>
      <w:t>. Предложения по строительству, реконструкции и (или) модернизации тепловых сетей</w:t>
    </w:r>
  </w:p>
  <w:p w14:paraId="0B5F8F09" w14:textId="77777777" w:rsidR="008006AA" w:rsidRPr="00D1221B" w:rsidRDefault="008006AA" w:rsidP="00D1221B">
    <w:pPr>
      <w:tabs>
        <w:tab w:val="left" w:pos="900"/>
      </w:tabs>
      <w:spacing w:line="360" w:lineRule="auto"/>
      <w:ind w:left="720"/>
      <w:jc w:val="both"/>
      <w:rPr>
        <w:lang w:bidi="en-US"/>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1049E3" w14:textId="07C9CF1C" w:rsidR="008006AA" w:rsidRPr="0044081A" w:rsidRDefault="008006AA" w:rsidP="0044081A">
    <w:pPr>
      <w:pStyle w:val="afe"/>
      <w:rPr>
        <w:rFonts w:eastAsia="Calibri"/>
      </w:rPr>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A81228" w14:textId="77777777" w:rsidR="008006AA" w:rsidRPr="00D1221B" w:rsidRDefault="008006AA" w:rsidP="00D1221B">
    <w:pPr>
      <w:tabs>
        <w:tab w:val="left" w:pos="900"/>
      </w:tabs>
      <w:spacing w:line="360" w:lineRule="auto"/>
      <w:ind w:left="720"/>
      <w:jc w:val="both"/>
      <w:rPr>
        <w:lang w:bidi="en-US"/>
      </w:rPr>
    </w:pP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82247B" w14:textId="77777777" w:rsidR="008006AA" w:rsidRDefault="008006AA"/>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1F6FAD" w14:textId="77777777" w:rsidR="008006AA" w:rsidRDefault="008006AA"/>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EBFE79" w14:textId="77777777" w:rsidR="008006AA" w:rsidRDefault="008006AA"/>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C5C09D9" w14:textId="77777777" w:rsidR="008006AA" w:rsidRDefault="008006AA">
    <w:pPr>
      <w:pStyle w:val="afe"/>
    </w:pP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BCD9C0" w14:textId="60E39ECC" w:rsidR="008006AA" w:rsidRDefault="008006AA"/>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25" type="#_x0000_t75" style="width:9.75pt;height:9.75pt" o:bullet="t">
        <v:imagedata r:id="rId1" o:title="BD21298_"/>
      </v:shape>
    </w:pict>
  </w:numPicBullet>
  <w:abstractNum w:abstractNumId="0" w15:restartNumberingAfterBreak="0">
    <w:nsid w:val="FFFFFF88"/>
    <w:multiLevelType w:val="multilevel"/>
    <w:tmpl w:val="E83AAF9E"/>
    <w:styleLink w:val="11111415"/>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99271B"/>
    <w:multiLevelType w:val="multilevel"/>
    <w:tmpl w:val="0E900D12"/>
    <w:lvl w:ilvl="0">
      <w:start w:val="2"/>
      <w:numFmt w:val="decimal"/>
      <w:pStyle w:val="1"/>
      <w:lvlText w:val="%1."/>
      <w:lvlJc w:val="left"/>
      <w:pPr>
        <w:tabs>
          <w:tab w:val="num" w:pos="397"/>
        </w:tabs>
        <w:ind w:left="397" w:hanging="397"/>
      </w:pPr>
      <w:rPr>
        <w:rFonts w:hint="default"/>
      </w:rPr>
    </w:lvl>
    <w:lvl w:ilvl="1">
      <w:start w:val="1"/>
      <w:numFmt w:val="decimal"/>
      <w:lvlText w:val="%1.%2."/>
      <w:lvlJc w:val="left"/>
      <w:pPr>
        <w:tabs>
          <w:tab w:val="num" w:pos="792"/>
        </w:tabs>
        <w:ind w:left="794" w:hanging="794"/>
      </w:pPr>
      <w:rPr>
        <w:rFonts w:hint="default"/>
      </w:rPr>
    </w:lvl>
    <w:lvl w:ilvl="2">
      <w:start w:val="1"/>
      <w:numFmt w:val="decimal"/>
      <w:lvlText w:val="%1.%2.%3."/>
      <w:lvlJc w:val="left"/>
      <w:pPr>
        <w:tabs>
          <w:tab w:val="num" w:pos="7996"/>
        </w:tabs>
        <w:ind w:left="7996" w:hanging="1191"/>
      </w:pPr>
      <w:rPr>
        <w:rFonts w:hint="default"/>
      </w:rPr>
    </w:lvl>
    <w:lvl w:ilvl="3">
      <w:start w:val="1"/>
      <w:numFmt w:val="decimal"/>
      <w:lvlText w:val="%1.%2.%3.%4."/>
      <w:lvlJc w:val="left"/>
      <w:pPr>
        <w:tabs>
          <w:tab w:val="num" w:pos="1588"/>
        </w:tabs>
        <w:ind w:left="1588" w:hanging="158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 w15:restartNumberingAfterBreak="0">
    <w:nsid w:val="01070A89"/>
    <w:multiLevelType w:val="multilevel"/>
    <w:tmpl w:val="361058D6"/>
    <w:lvl w:ilvl="0">
      <w:start w:val="1"/>
      <w:numFmt w:val="decimal"/>
      <w:pStyle w:val="10"/>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15:restartNumberingAfterBreak="0">
    <w:nsid w:val="03916E96"/>
    <w:multiLevelType w:val="multilevel"/>
    <w:tmpl w:val="AA60D250"/>
    <w:lvl w:ilvl="0">
      <w:start w:val="1"/>
      <w:numFmt w:val="decimal"/>
      <w:pStyle w:val="11"/>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44442B1"/>
    <w:multiLevelType w:val="hybridMultilevel"/>
    <w:tmpl w:val="6E785B10"/>
    <w:styleLink w:val="12"/>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15:restartNumberingAfterBreak="0">
    <w:nsid w:val="094B2CDD"/>
    <w:multiLevelType w:val="multilevel"/>
    <w:tmpl w:val="3E9A0A34"/>
    <w:lvl w:ilvl="0">
      <w:start w:val="1"/>
      <w:numFmt w:val="decimal"/>
      <w:pStyle w:val="13"/>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6"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7"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8" w15:restartNumberingAfterBreak="0">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9" w15:restartNumberingAfterBreak="0">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0" w15:restartNumberingAfterBreak="0">
    <w:nsid w:val="101D4D13"/>
    <w:multiLevelType w:val="hybridMultilevel"/>
    <w:tmpl w:val="CDC8291C"/>
    <w:lvl w:ilvl="0" w:tplc="88BC292C">
      <w:start w:val="1"/>
      <w:numFmt w:val="decimal"/>
      <w:pStyle w:val="14"/>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1" w15:restartNumberingAfterBreak="0">
    <w:nsid w:val="12B56BB2"/>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2B61271"/>
    <w:multiLevelType w:val="multilevel"/>
    <w:tmpl w:val="C0D2C708"/>
    <w:styleLink w:val="054"/>
    <w:lvl w:ilvl="0">
      <w:start w:val="1"/>
      <w:numFmt w:val="none"/>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upperRoman"/>
      <w:lvlRestart w:val="0"/>
      <w:suff w:val="space"/>
      <w:lvlText w:val="ГЛАВА %2."/>
      <w:lvlJc w:val="left"/>
      <w:pPr>
        <w:ind w:left="0" w:firstLine="709"/>
      </w:pPr>
      <w:rPr>
        <w:rFonts w:ascii="Times New Roman" w:hAnsi="Times New Roman" w:hint="default"/>
        <w:b/>
        <w:i w:val="0"/>
        <w:caps/>
        <w:smallCaps/>
        <w:strike w:val="0"/>
        <w:dstrike w:val="0"/>
        <w:vanish w:val="0"/>
        <w:color w:val="auto"/>
        <w:spacing w:val="20"/>
        <w:kern w:val="0"/>
        <w:sz w:val="28"/>
        <w:u w:val="none"/>
        <w:vertAlign w:val="baseline"/>
      </w:rPr>
    </w:lvl>
    <w:lvl w:ilvl="2">
      <w:start w:val="1"/>
      <w:numFmt w:val="decimal"/>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8"/>
        <w:u w:val="none"/>
        <w:vertAlign w:val="baseline"/>
      </w:rPr>
    </w:lvl>
    <w:lvl w:ilvl="3">
      <w:start w:val="1"/>
      <w:numFmt w:val="decimal"/>
      <w:suff w:val="space"/>
      <w:lvlText w:val="%2-%3.%4."/>
      <w:lvlJc w:val="left"/>
      <w:pPr>
        <w:ind w:left="0" w:firstLine="709"/>
      </w:pPr>
      <w:rPr>
        <w:rFonts w:ascii="Times New Roman" w:hAnsi="Times New Roman" w:hint="default"/>
        <w:b/>
        <w:i w:val="0"/>
        <w:caps w:val="0"/>
        <w:strike w:val="0"/>
        <w:dstrike w:val="0"/>
        <w:vanish w:val="0"/>
        <w:color w:val="auto"/>
        <w:spacing w:val="10"/>
        <w:kern w:val="0"/>
        <w:sz w:val="28"/>
        <w:u w:val="none"/>
        <w:vertAlign w:val="baseline"/>
      </w:rPr>
    </w:lvl>
    <w:lvl w:ilvl="4">
      <w:start w:val="1"/>
      <w:numFmt w:val="decimal"/>
      <w:suff w:val="space"/>
      <w:lvlText w:val="%2-%3.%4.%5."/>
      <w:lvlJc w:val="left"/>
      <w:pPr>
        <w:ind w:left="0" w:firstLine="709"/>
      </w:pPr>
      <w:rPr>
        <w:rFonts w:ascii="Times New Roman" w:hAnsi="Times New Roman" w:hint="default"/>
        <w:b/>
        <w:i/>
        <w:caps w:val="0"/>
        <w:strike w:val="0"/>
        <w:dstrike w:val="0"/>
        <w:vanish w:val="0"/>
        <w:color w:val="auto"/>
        <w:spacing w:val="20"/>
        <w:kern w:val="0"/>
        <w:sz w:val="28"/>
        <w:u w:val="none"/>
        <w:vertAlign w:val="baseline"/>
      </w:rPr>
    </w:lvl>
    <w:lvl w:ilvl="5">
      <w:start w:val="1"/>
      <w:numFmt w:val="decimal"/>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4"/>
      <w:suff w:val="space"/>
      <w:lvlText w:val="Рисунок %2-%3.%4.%7."/>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7">
      <w:start w:val="1"/>
      <w:numFmt w:val="decimal"/>
      <w:lvlRestart w:val="4"/>
      <w:suff w:val="space"/>
      <w:lvlText w:val="Таблица %2-%3.%4.%8."/>
      <w:lvlJc w:val="left"/>
      <w:pPr>
        <w:ind w:left="0" w:firstLine="0"/>
      </w:pPr>
      <w:rPr>
        <w:rFonts w:ascii="Times New Roman" w:hAnsi="Times New Roman" w:hint="default"/>
        <w:b w:val="0"/>
        <w:i/>
        <w:caps w:val="0"/>
        <w:strike w:val="0"/>
        <w:dstrike w:val="0"/>
        <w:vanish w:val="0"/>
        <w:color w:val="auto"/>
        <w:spacing w:val="10"/>
        <w:kern w:val="0"/>
        <w:sz w:val="28"/>
        <w:u w:val="none"/>
        <w:vertAlign w:val="baseline"/>
      </w:rPr>
    </w:lvl>
    <w:lvl w:ilvl="8">
      <w:start w:val="1"/>
      <w:numFmt w:val="decimal"/>
      <w:lvlRestart w:val="4"/>
      <w:lvlText w:val="%9."/>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13" w15:restartNumberingAfterBreak="0">
    <w:nsid w:val="12C30576"/>
    <w:multiLevelType w:val="multilevel"/>
    <w:tmpl w:val="B7908256"/>
    <w:styleLink w:val="211"/>
    <w:lvl w:ilvl="0">
      <w:start w:val="7"/>
      <w:numFmt w:val="decimal"/>
      <w:pStyle w:val="3"/>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4" w15:restartNumberingAfterBreak="0">
    <w:nsid w:val="17E57409"/>
    <w:multiLevelType w:val="hybridMultilevel"/>
    <w:tmpl w:val="AA68D1CC"/>
    <w:styleLink w:val="3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9BC6A35"/>
    <w:multiLevelType w:val="hybridMultilevel"/>
    <w:tmpl w:val="DC740680"/>
    <w:styleLink w:val="0512"/>
    <w:lvl w:ilvl="0" w:tplc="AFE6AEAC">
      <w:start w:val="1"/>
      <w:numFmt w:val="decimal"/>
      <w:pStyle w:val="a2"/>
      <w:lvlText w:val="Табл. %1"/>
      <w:lvlJc w:val="left"/>
      <w:pPr>
        <w:ind w:left="1778" w:hanging="360"/>
      </w:pPr>
      <w:rPr>
        <w:rFonts w:ascii="Arial" w:hAnsi="Arial" w:cs="Arial" w:hint="default"/>
        <w:b/>
        <w:i w:val="0"/>
        <w:caps w:val="0"/>
        <w:strike w:val="0"/>
        <w:dstrike w:val="0"/>
        <w:vanish w:val="0"/>
        <w:webHidden w:val="0"/>
        <w:color w:val="000000"/>
        <w:sz w:val="24"/>
        <w:szCs w:val="24"/>
        <w:u w:val="none"/>
        <w:effect w:val="none"/>
        <w:vertAlign w:val="baseline"/>
        <w:specVanish w:val="0"/>
      </w:rPr>
    </w:lvl>
    <w:lvl w:ilvl="1" w:tplc="04190019">
      <w:start w:val="1"/>
      <w:numFmt w:val="lowerLetter"/>
      <w:lvlText w:val="%2."/>
      <w:lvlJc w:val="left"/>
      <w:pPr>
        <w:ind w:left="2594" w:hanging="360"/>
      </w:pPr>
    </w:lvl>
    <w:lvl w:ilvl="2" w:tplc="0419001B">
      <w:start w:val="1"/>
      <w:numFmt w:val="lowerRoman"/>
      <w:lvlText w:val="%3."/>
      <w:lvlJc w:val="right"/>
      <w:pPr>
        <w:ind w:left="3314" w:hanging="180"/>
      </w:pPr>
    </w:lvl>
    <w:lvl w:ilvl="3" w:tplc="0419000F">
      <w:start w:val="1"/>
      <w:numFmt w:val="decimal"/>
      <w:lvlText w:val="%4."/>
      <w:lvlJc w:val="left"/>
      <w:pPr>
        <w:ind w:left="4034" w:hanging="360"/>
      </w:pPr>
    </w:lvl>
    <w:lvl w:ilvl="4" w:tplc="04190019">
      <w:start w:val="1"/>
      <w:numFmt w:val="lowerLetter"/>
      <w:lvlText w:val="%5."/>
      <w:lvlJc w:val="left"/>
      <w:pPr>
        <w:ind w:left="4754" w:hanging="360"/>
      </w:pPr>
    </w:lvl>
    <w:lvl w:ilvl="5" w:tplc="0419001B">
      <w:start w:val="1"/>
      <w:numFmt w:val="lowerRoman"/>
      <w:lvlText w:val="%6."/>
      <w:lvlJc w:val="right"/>
      <w:pPr>
        <w:ind w:left="5474" w:hanging="180"/>
      </w:pPr>
    </w:lvl>
    <w:lvl w:ilvl="6" w:tplc="0419000F">
      <w:start w:val="1"/>
      <w:numFmt w:val="decimal"/>
      <w:lvlText w:val="%7."/>
      <w:lvlJc w:val="left"/>
      <w:pPr>
        <w:ind w:left="6194" w:hanging="360"/>
      </w:pPr>
    </w:lvl>
    <w:lvl w:ilvl="7" w:tplc="04190019">
      <w:start w:val="1"/>
      <w:numFmt w:val="lowerLetter"/>
      <w:lvlText w:val="%8."/>
      <w:lvlJc w:val="left"/>
      <w:pPr>
        <w:ind w:left="6914" w:hanging="360"/>
      </w:pPr>
    </w:lvl>
    <w:lvl w:ilvl="8" w:tplc="0419001B">
      <w:start w:val="1"/>
      <w:numFmt w:val="lowerRoman"/>
      <w:lvlText w:val="%9."/>
      <w:lvlJc w:val="right"/>
      <w:pPr>
        <w:ind w:left="7634" w:hanging="180"/>
      </w:pPr>
    </w:lvl>
  </w:abstractNum>
  <w:abstractNum w:abstractNumId="16" w15:restartNumberingAfterBreak="0">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21921C9E"/>
    <w:multiLevelType w:val="hybridMultilevel"/>
    <w:tmpl w:val="FA86AF9A"/>
    <w:styleLink w:val="1111151"/>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19" w15:restartNumberingAfterBreak="0">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22316C3C"/>
    <w:multiLevelType w:val="multilevel"/>
    <w:tmpl w:val="1FFC60D2"/>
    <w:styleLink w:val="1ai3"/>
    <w:lvl w:ilvl="0">
      <w:start w:val="1"/>
      <w:numFmt w:val="decimal"/>
      <w:lvlText w:val="%1."/>
      <w:lvlJc w:val="left"/>
      <w:pPr>
        <w:tabs>
          <w:tab w:val="num" w:pos="644"/>
        </w:tabs>
        <w:ind w:left="644" w:hanging="360"/>
      </w:pPr>
      <w:rPr>
        <w:rFonts w:ascii="Times New Roman" w:hAnsi="Times New Roman" w:cs="Times New Roman" w:hint="default"/>
        <w:b/>
        <w:sz w:val="26"/>
        <w:szCs w:val="26"/>
      </w:rPr>
    </w:lvl>
    <w:lvl w:ilvl="1">
      <w:start w:val="1"/>
      <w:numFmt w:val="decimal"/>
      <w:lvlText w:val="%1.%2."/>
      <w:lvlJc w:val="left"/>
      <w:pPr>
        <w:tabs>
          <w:tab w:val="num" w:pos="1000"/>
        </w:tabs>
        <w:ind w:left="1000" w:hanging="432"/>
      </w:pPr>
      <w:rPr>
        <w:rFonts w:ascii="Times New Roman" w:hAnsi="Times New Roman" w:cs="Times New Roman" w:hint="default"/>
        <w:b/>
        <w:sz w:val="26"/>
        <w:szCs w:val="26"/>
      </w:rPr>
    </w:lvl>
    <w:lvl w:ilvl="2">
      <w:start w:val="1"/>
      <w:numFmt w:val="decimal"/>
      <w:lvlText w:val="%1.%2.%3."/>
      <w:lvlJc w:val="left"/>
      <w:pPr>
        <w:tabs>
          <w:tab w:val="num" w:pos="1430"/>
        </w:tabs>
        <w:ind w:left="1214" w:hanging="504"/>
      </w:pPr>
      <w:rPr>
        <w:rFonts w:ascii="Times New Roman" w:hAnsi="Times New Roman" w:cs="Times New Roman" w:hint="default"/>
        <w:sz w:val="26"/>
        <w:szCs w:val="26"/>
      </w:rPr>
    </w:lvl>
    <w:lvl w:ilvl="3">
      <w:start w:val="1"/>
      <w:numFmt w:val="decimal"/>
      <w:lvlText w:val="%1.%2.%3.%4."/>
      <w:lvlJc w:val="left"/>
      <w:pPr>
        <w:tabs>
          <w:tab w:val="num" w:pos="1430"/>
        </w:tabs>
        <w:ind w:left="1358" w:hanging="648"/>
      </w:pPr>
    </w:lvl>
    <w:lvl w:ilvl="4">
      <w:start w:val="1"/>
      <w:numFmt w:val="decimal"/>
      <w:lvlText w:val="%1.%2.%3.%4.%5."/>
      <w:lvlJc w:val="left"/>
      <w:pPr>
        <w:tabs>
          <w:tab w:val="num" w:pos="2499"/>
        </w:tabs>
        <w:ind w:left="2211"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23924828"/>
    <w:multiLevelType w:val="hybridMultilevel"/>
    <w:tmpl w:val="C562B66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4550B1A"/>
    <w:multiLevelType w:val="hybridMultilevel"/>
    <w:tmpl w:val="0AA49494"/>
    <w:styleLink w:val="31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3" w15:restartNumberingAfterBreak="0">
    <w:nsid w:val="277D1C4E"/>
    <w:multiLevelType w:val="multilevel"/>
    <w:tmpl w:val="1276AAD2"/>
    <w:lvl w:ilvl="0">
      <w:start w:val="2"/>
      <w:numFmt w:val="decimal"/>
      <w:pStyle w:val="112"/>
      <w:lvlText w:val="%1"/>
      <w:lvlJc w:val="left"/>
      <w:pPr>
        <w:ind w:left="360" w:hanging="360"/>
      </w:pPr>
      <w:rPr>
        <w:rFonts w:hint="default"/>
      </w:rPr>
    </w:lvl>
    <w:lvl w:ilvl="1">
      <w:start w:val="1"/>
      <w:numFmt w:val="decimal"/>
      <w:pStyle w:val="112"/>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4" w15:restartNumberingAfterBreak="0">
    <w:nsid w:val="27DF4C10"/>
    <w:multiLevelType w:val="hybridMultilevel"/>
    <w:tmpl w:val="8CB80800"/>
    <w:styleLink w:val="31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30141D02"/>
    <w:multiLevelType w:val="hybridMultilevel"/>
    <w:tmpl w:val="15222462"/>
    <w:styleLink w:val="31"/>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333B1D7C"/>
    <w:multiLevelType w:val="multilevel"/>
    <w:tmpl w:val="42427220"/>
    <w:lvl w:ilvl="0">
      <w:start w:val="1"/>
      <w:numFmt w:val="none"/>
      <w:pStyle w:val="113"/>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28" w15:restartNumberingAfterBreak="0">
    <w:nsid w:val="34306094"/>
    <w:multiLevelType w:val="hybridMultilevel"/>
    <w:tmpl w:val="7ACC853C"/>
    <w:styleLink w:val="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15:restartNumberingAfterBreak="0">
    <w:nsid w:val="345D1796"/>
    <w:multiLevelType w:val="hybridMultilevel"/>
    <w:tmpl w:val="2666A130"/>
    <w:styleLink w:val="218"/>
    <w:lvl w:ilvl="0" w:tplc="5C8A856E">
      <w:start w:val="1"/>
      <w:numFmt w:val="bullet"/>
      <w:pStyle w:val="2"/>
      <w:lvlText w:val=""/>
      <w:lvlPicBulletId w:val="0"/>
      <w:lvlJc w:val="left"/>
      <w:pPr>
        <w:tabs>
          <w:tab w:val="num" w:pos="1287"/>
        </w:tabs>
        <w:ind w:left="1287" w:hanging="360"/>
      </w:pPr>
      <w:rPr>
        <w:rFonts w:ascii="Symbol" w:hAnsi="Symbol" w:hint="default"/>
        <w:color w:val="auto"/>
        <w:sz w:val="16"/>
      </w:rPr>
    </w:lvl>
    <w:lvl w:ilvl="1" w:tplc="5922D35C" w:tentative="1">
      <w:start w:val="1"/>
      <w:numFmt w:val="bullet"/>
      <w:lvlText w:val="o"/>
      <w:lvlJc w:val="left"/>
      <w:pPr>
        <w:tabs>
          <w:tab w:val="num" w:pos="1440"/>
        </w:tabs>
        <w:ind w:left="1440" w:hanging="360"/>
      </w:pPr>
      <w:rPr>
        <w:rFonts w:ascii="Courier New" w:hAnsi="Courier New" w:cs="Courier New" w:hint="default"/>
      </w:rPr>
    </w:lvl>
    <w:lvl w:ilvl="2" w:tplc="FC6A34A2" w:tentative="1">
      <w:start w:val="1"/>
      <w:numFmt w:val="bullet"/>
      <w:lvlText w:val=""/>
      <w:lvlJc w:val="left"/>
      <w:pPr>
        <w:tabs>
          <w:tab w:val="num" w:pos="2160"/>
        </w:tabs>
        <w:ind w:left="2160" w:hanging="360"/>
      </w:pPr>
      <w:rPr>
        <w:rFonts w:ascii="Wingdings" w:hAnsi="Wingdings" w:hint="default"/>
      </w:rPr>
    </w:lvl>
    <w:lvl w:ilvl="3" w:tplc="800E1748" w:tentative="1">
      <w:start w:val="1"/>
      <w:numFmt w:val="bullet"/>
      <w:lvlText w:val=""/>
      <w:lvlJc w:val="left"/>
      <w:pPr>
        <w:tabs>
          <w:tab w:val="num" w:pos="2880"/>
        </w:tabs>
        <w:ind w:left="2880" w:hanging="360"/>
      </w:pPr>
      <w:rPr>
        <w:rFonts w:ascii="Symbol" w:hAnsi="Symbol" w:hint="default"/>
      </w:rPr>
    </w:lvl>
    <w:lvl w:ilvl="4" w:tplc="AC1658FC" w:tentative="1">
      <w:start w:val="1"/>
      <w:numFmt w:val="bullet"/>
      <w:lvlText w:val="o"/>
      <w:lvlJc w:val="left"/>
      <w:pPr>
        <w:tabs>
          <w:tab w:val="num" w:pos="3600"/>
        </w:tabs>
        <w:ind w:left="3600" w:hanging="360"/>
      </w:pPr>
      <w:rPr>
        <w:rFonts w:ascii="Courier New" w:hAnsi="Courier New" w:cs="Courier New" w:hint="default"/>
      </w:rPr>
    </w:lvl>
    <w:lvl w:ilvl="5" w:tplc="11ECD67C" w:tentative="1">
      <w:start w:val="1"/>
      <w:numFmt w:val="bullet"/>
      <w:lvlText w:val=""/>
      <w:lvlJc w:val="left"/>
      <w:pPr>
        <w:tabs>
          <w:tab w:val="num" w:pos="4320"/>
        </w:tabs>
        <w:ind w:left="4320" w:hanging="360"/>
      </w:pPr>
      <w:rPr>
        <w:rFonts w:ascii="Wingdings" w:hAnsi="Wingdings" w:hint="default"/>
      </w:rPr>
    </w:lvl>
    <w:lvl w:ilvl="6" w:tplc="126862B4" w:tentative="1">
      <w:start w:val="1"/>
      <w:numFmt w:val="bullet"/>
      <w:lvlText w:val=""/>
      <w:lvlJc w:val="left"/>
      <w:pPr>
        <w:tabs>
          <w:tab w:val="num" w:pos="5040"/>
        </w:tabs>
        <w:ind w:left="5040" w:hanging="360"/>
      </w:pPr>
      <w:rPr>
        <w:rFonts w:ascii="Symbol" w:hAnsi="Symbol" w:hint="default"/>
      </w:rPr>
    </w:lvl>
    <w:lvl w:ilvl="7" w:tplc="07DCFA58" w:tentative="1">
      <w:start w:val="1"/>
      <w:numFmt w:val="bullet"/>
      <w:lvlText w:val="o"/>
      <w:lvlJc w:val="left"/>
      <w:pPr>
        <w:tabs>
          <w:tab w:val="num" w:pos="5760"/>
        </w:tabs>
        <w:ind w:left="5760" w:hanging="360"/>
      </w:pPr>
      <w:rPr>
        <w:rFonts w:ascii="Courier New" w:hAnsi="Courier New" w:cs="Courier New" w:hint="default"/>
      </w:rPr>
    </w:lvl>
    <w:lvl w:ilvl="8" w:tplc="901E6B70"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357E6D96"/>
    <w:multiLevelType w:val="hybridMultilevel"/>
    <w:tmpl w:val="2FDECE6C"/>
    <w:styleLink w:val="114"/>
    <w:lvl w:ilvl="0" w:tplc="AF469098">
      <w:start w:val="1"/>
      <w:numFmt w:val="decimal"/>
      <w:pStyle w:val="30"/>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1" w15:restartNumberingAfterBreak="0">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6DF4BBD"/>
    <w:multiLevelType w:val="hybridMultilevel"/>
    <w:tmpl w:val="5EDC94F0"/>
    <w:styleLink w:val="32"/>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3" w15:restartNumberingAfterBreak="0">
    <w:nsid w:val="393A2316"/>
    <w:multiLevelType w:val="multilevel"/>
    <w:tmpl w:val="18306B96"/>
    <w:lvl w:ilvl="0">
      <w:start w:val="1"/>
      <w:numFmt w:val="decimal"/>
      <w:lvlText w:val="%1."/>
      <w:lvlJc w:val="left"/>
      <w:pPr>
        <w:ind w:left="0" w:firstLine="0"/>
      </w:pPr>
      <w:rPr>
        <w:rFonts w:ascii="Times New Roman" w:hAnsi="Times New Roman" w:cs="Times New Roman" w:hint="default"/>
        <w:b/>
        <w:i w:val="0"/>
        <w:caps w:val="0"/>
        <w:strike w:val="0"/>
        <w:dstrike w:val="0"/>
        <w:vanish w:val="0"/>
        <w:sz w:val="24"/>
        <w:vertAlign w:val="baseline"/>
      </w:rPr>
    </w:lvl>
    <w:lvl w:ilvl="1">
      <w:start w:val="1"/>
      <w:numFmt w:val="decimal"/>
      <w:isLgl/>
      <w:lvlText w:val="%1.%2."/>
      <w:lvlJc w:val="left"/>
      <w:pPr>
        <w:ind w:left="709" w:firstLine="0"/>
      </w:pPr>
      <w:rPr>
        <w:rFonts w:ascii="Times New Roman" w:hAnsi="Times New Roman" w:hint="default"/>
        <w:b/>
        <w:i w:val="0"/>
        <w:caps w:val="0"/>
        <w:strike w:val="0"/>
        <w:dstrike w:val="0"/>
        <w:vanish w:val="0"/>
        <w:sz w:val="24"/>
        <w:vertAlign w:val="baseline"/>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34" w15:restartNumberingAfterBreak="0">
    <w:nsid w:val="397A3D00"/>
    <w:multiLevelType w:val="hybridMultilevel"/>
    <w:tmpl w:val="C55AB2EA"/>
    <w:styleLink w:val="1111120"/>
    <w:lvl w:ilvl="0" w:tplc="EE1C570A">
      <w:start w:val="1"/>
      <w:numFmt w:val="bullet"/>
      <w:lvlText w:val=""/>
      <w:lvlJc w:val="left"/>
      <w:pPr>
        <w:ind w:left="1786" w:hanging="360"/>
      </w:pPr>
      <w:rPr>
        <w:rFonts w:ascii="Symbol" w:hAnsi="Symbol" w:hint="default"/>
      </w:rPr>
    </w:lvl>
    <w:lvl w:ilvl="1" w:tplc="74D457E8">
      <w:start w:val="1"/>
      <w:numFmt w:val="bullet"/>
      <w:lvlText w:val="o"/>
      <w:lvlJc w:val="left"/>
      <w:pPr>
        <w:ind w:left="2506" w:hanging="360"/>
      </w:pPr>
      <w:rPr>
        <w:rFonts w:ascii="Courier New" w:hAnsi="Courier New" w:cs="Courier New" w:hint="default"/>
      </w:rPr>
    </w:lvl>
    <w:lvl w:ilvl="2" w:tplc="CDEA1CA4" w:tentative="1">
      <w:start w:val="1"/>
      <w:numFmt w:val="bullet"/>
      <w:lvlText w:val=""/>
      <w:lvlJc w:val="left"/>
      <w:pPr>
        <w:ind w:left="3226" w:hanging="360"/>
      </w:pPr>
      <w:rPr>
        <w:rFonts w:ascii="Wingdings" w:hAnsi="Wingdings" w:hint="default"/>
      </w:rPr>
    </w:lvl>
    <w:lvl w:ilvl="3" w:tplc="1A70BB62" w:tentative="1">
      <w:start w:val="1"/>
      <w:numFmt w:val="bullet"/>
      <w:lvlText w:val=""/>
      <w:lvlJc w:val="left"/>
      <w:pPr>
        <w:ind w:left="3946" w:hanging="360"/>
      </w:pPr>
      <w:rPr>
        <w:rFonts w:ascii="Symbol" w:hAnsi="Symbol" w:hint="default"/>
      </w:rPr>
    </w:lvl>
    <w:lvl w:ilvl="4" w:tplc="2B26AC7C" w:tentative="1">
      <w:start w:val="1"/>
      <w:numFmt w:val="bullet"/>
      <w:lvlText w:val="o"/>
      <w:lvlJc w:val="left"/>
      <w:pPr>
        <w:ind w:left="4666" w:hanging="360"/>
      </w:pPr>
      <w:rPr>
        <w:rFonts w:ascii="Courier New" w:hAnsi="Courier New" w:cs="Courier New" w:hint="default"/>
      </w:rPr>
    </w:lvl>
    <w:lvl w:ilvl="5" w:tplc="B0F42F34" w:tentative="1">
      <w:start w:val="1"/>
      <w:numFmt w:val="bullet"/>
      <w:lvlText w:val=""/>
      <w:lvlJc w:val="left"/>
      <w:pPr>
        <w:ind w:left="5386" w:hanging="360"/>
      </w:pPr>
      <w:rPr>
        <w:rFonts w:ascii="Wingdings" w:hAnsi="Wingdings" w:hint="default"/>
      </w:rPr>
    </w:lvl>
    <w:lvl w:ilvl="6" w:tplc="270E888C" w:tentative="1">
      <w:start w:val="1"/>
      <w:numFmt w:val="bullet"/>
      <w:lvlText w:val=""/>
      <w:lvlJc w:val="left"/>
      <w:pPr>
        <w:ind w:left="6106" w:hanging="360"/>
      </w:pPr>
      <w:rPr>
        <w:rFonts w:ascii="Symbol" w:hAnsi="Symbol" w:hint="default"/>
      </w:rPr>
    </w:lvl>
    <w:lvl w:ilvl="7" w:tplc="EE34D258" w:tentative="1">
      <w:start w:val="1"/>
      <w:numFmt w:val="bullet"/>
      <w:lvlText w:val="o"/>
      <w:lvlJc w:val="left"/>
      <w:pPr>
        <w:ind w:left="6826" w:hanging="360"/>
      </w:pPr>
      <w:rPr>
        <w:rFonts w:ascii="Courier New" w:hAnsi="Courier New" w:cs="Courier New" w:hint="default"/>
      </w:rPr>
    </w:lvl>
    <w:lvl w:ilvl="8" w:tplc="0DE41EE4" w:tentative="1">
      <w:start w:val="1"/>
      <w:numFmt w:val="bullet"/>
      <w:lvlText w:val=""/>
      <w:lvlJc w:val="left"/>
      <w:pPr>
        <w:ind w:left="7546" w:hanging="360"/>
      </w:pPr>
      <w:rPr>
        <w:rFonts w:ascii="Wingdings" w:hAnsi="Wingdings" w:hint="default"/>
      </w:rPr>
    </w:lvl>
  </w:abstractNum>
  <w:abstractNum w:abstractNumId="35" w15:restartNumberingAfterBreak="0">
    <w:nsid w:val="397F6ADB"/>
    <w:multiLevelType w:val="hybridMultilevel"/>
    <w:tmpl w:val="8662CC98"/>
    <w:lvl w:ilvl="0" w:tplc="96B06804">
      <w:numFmt w:val="bullet"/>
      <w:pStyle w:val="115"/>
      <w:lvlText w:val=""/>
      <w:lvlJc w:val="left"/>
      <w:pPr>
        <w:ind w:left="1522" w:hanging="360"/>
      </w:pPr>
      <w:rPr>
        <w:rFonts w:ascii="Symbol" w:eastAsiaTheme="minorEastAsia" w:hAnsi="Symbol" w:cstheme="minorBidi" w:hint="default"/>
      </w:rPr>
    </w:lvl>
    <w:lvl w:ilvl="1" w:tplc="04190003" w:tentative="1">
      <w:start w:val="1"/>
      <w:numFmt w:val="bullet"/>
      <w:lvlText w:val="o"/>
      <w:lvlJc w:val="left"/>
      <w:pPr>
        <w:ind w:left="2242" w:hanging="360"/>
      </w:pPr>
      <w:rPr>
        <w:rFonts w:ascii="Courier New" w:hAnsi="Courier New" w:cs="Courier New" w:hint="default"/>
      </w:rPr>
    </w:lvl>
    <w:lvl w:ilvl="2" w:tplc="04190005" w:tentative="1">
      <w:start w:val="1"/>
      <w:numFmt w:val="bullet"/>
      <w:lvlText w:val=""/>
      <w:lvlJc w:val="left"/>
      <w:pPr>
        <w:ind w:left="2962" w:hanging="360"/>
      </w:pPr>
      <w:rPr>
        <w:rFonts w:ascii="Wingdings" w:hAnsi="Wingdings" w:hint="default"/>
      </w:rPr>
    </w:lvl>
    <w:lvl w:ilvl="3" w:tplc="04190001" w:tentative="1">
      <w:start w:val="1"/>
      <w:numFmt w:val="bullet"/>
      <w:lvlText w:val=""/>
      <w:lvlJc w:val="left"/>
      <w:pPr>
        <w:ind w:left="3682" w:hanging="360"/>
      </w:pPr>
      <w:rPr>
        <w:rFonts w:ascii="Symbol" w:hAnsi="Symbol" w:hint="default"/>
      </w:rPr>
    </w:lvl>
    <w:lvl w:ilvl="4" w:tplc="04190003" w:tentative="1">
      <w:start w:val="1"/>
      <w:numFmt w:val="bullet"/>
      <w:lvlText w:val="o"/>
      <w:lvlJc w:val="left"/>
      <w:pPr>
        <w:ind w:left="4402" w:hanging="360"/>
      </w:pPr>
      <w:rPr>
        <w:rFonts w:ascii="Courier New" w:hAnsi="Courier New" w:cs="Courier New" w:hint="default"/>
      </w:rPr>
    </w:lvl>
    <w:lvl w:ilvl="5" w:tplc="04190005" w:tentative="1">
      <w:start w:val="1"/>
      <w:numFmt w:val="bullet"/>
      <w:lvlText w:val=""/>
      <w:lvlJc w:val="left"/>
      <w:pPr>
        <w:ind w:left="5122" w:hanging="360"/>
      </w:pPr>
      <w:rPr>
        <w:rFonts w:ascii="Wingdings" w:hAnsi="Wingdings" w:hint="default"/>
      </w:rPr>
    </w:lvl>
    <w:lvl w:ilvl="6" w:tplc="04190001" w:tentative="1">
      <w:start w:val="1"/>
      <w:numFmt w:val="bullet"/>
      <w:lvlText w:val=""/>
      <w:lvlJc w:val="left"/>
      <w:pPr>
        <w:ind w:left="5842" w:hanging="360"/>
      </w:pPr>
      <w:rPr>
        <w:rFonts w:ascii="Symbol" w:hAnsi="Symbol" w:hint="default"/>
      </w:rPr>
    </w:lvl>
    <w:lvl w:ilvl="7" w:tplc="04190003" w:tentative="1">
      <w:start w:val="1"/>
      <w:numFmt w:val="bullet"/>
      <w:lvlText w:val="o"/>
      <w:lvlJc w:val="left"/>
      <w:pPr>
        <w:ind w:left="6562" w:hanging="360"/>
      </w:pPr>
      <w:rPr>
        <w:rFonts w:ascii="Courier New" w:hAnsi="Courier New" w:cs="Courier New" w:hint="default"/>
      </w:rPr>
    </w:lvl>
    <w:lvl w:ilvl="8" w:tplc="04190005" w:tentative="1">
      <w:start w:val="1"/>
      <w:numFmt w:val="bullet"/>
      <w:lvlText w:val=""/>
      <w:lvlJc w:val="left"/>
      <w:pPr>
        <w:ind w:left="7282" w:hanging="360"/>
      </w:pPr>
      <w:rPr>
        <w:rFonts w:ascii="Wingdings" w:hAnsi="Wingdings" w:hint="default"/>
      </w:rPr>
    </w:lvl>
  </w:abstractNum>
  <w:abstractNum w:abstractNumId="36" w15:restartNumberingAfterBreak="0">
    <w:nsid w:val="39856AA7"/>
    <w:multiLevelType w:val="multilevel"/>
    <w:tmpl w:val="08226CBE"/>
    <w:styleLink w:val="31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39937856"/>
    <w:multiLevelType w:val="hybridMultilevel"/>
    <w:tmpl w:val="9EC47740"/>
    <w:styleLink w:val="317"/>
    <w:lvl w:ilvl="0" w:tplc="D8B2E2F0">
      <w:start w:val="1"/>
      <w:numFmt w:val="bullet"/>
      <w:lvlText w:val=""/>
      <w:lvlJc w:val="left"/>
      <w:pPr>
        <w:ind w:left="1429" w:hanging="360"/>
      </w:pPr>
      <w:rPr>
        <w:rFonts w:ascii="Symbol" w:hAnsi="Symbol" w:hint="default"/>
      </w:rPr>
    </w:lvl>
    <w:lvl w:ilvl="1" w:tplc="C36A43C8" w:tentative="1">
      <w:start w:val="1"/>
      <w:numFmt w:val="bullet"/>
      <w:lvlText w:val="o"/>
      <w:lvlJc w:val="left"/>
      <w:pPr>
        <w:ind w:left="2149" w:hanging="360"/>
      </w:pPr>
      <w:rPr>
        <w:rFonts w:ascii="Courier New" w:hAnsi="Courier New" w:cs="Courier New" w:hint="default"/>
      </w:rPr>
    </w:lvl>
    <w:lvl w:ilvl="2" w:tplc="B43E668C" w:tentative="1">
      <w:start w:val="1"/>
      <w:numFmt w:val="bullet"/>
      <w:lvlText w:val=""/>
      <w:lvlJc w:val="left"/>
      <w:pPr>
        <w:ind w:left="2869" w:hanging="360"/>
      </w:pPr>
      <w:rPr>
        <w:rFonts w:ascii="Wingdings" w:hAnsi="Wingdings" w:hint="default"/>
      </w:rPr>
    </w:lvl>
    <w:lvl w:ilvl="3" w:tplc="704A45F2" w:tentative="1">
      <w:start w:val="1"/>
      <w:numFmt w:val="bullet"/>
      <w:lvlText w:val=""/>
      <w:lvlJc w:val="left"/>
      <w:pPr>
        <w:ind w:left="3589" w:hanging="360"/>
      </w:pPr>
      <w:rPr>
        <w:rFonts w:ascii="Symbol" w:hAnsi="Symbol" w:hint="default"/>
      </w:rPr>
    </w:lvl>
    <w:lvl w:ilvl="4" w:tplc="AAA0585E" w:tentative="1">
      <w:start w:val="1"/>
      <w:numFmt w:val="bullet"/>
      <w:lvlText w:val="o"/>
      <w:lvlJc w:val="left"/>
      <w:pPr>
        <w:ind w:left="4309" w:hanging="360"/>
      </w:pPr>
      <w:rPr>
        <w:rFonts w:ascii="Courier New" w:hAnsi="Courier New" w:cs="Courier New" w:hint="default"/>
      </w:rPr>
    </w:lvl>
    <w:lvl w:ilvl="5" w:tplc="95CC51F8" w:tentative="1">
      <w:start w:val="1"/>
      <w:numFmt w:val="bullet"/>
      <w:lvlText w:val=""/>
      <w:lvlJc w:val="left"/>
      <w:pPr>
        <w:ind w:left="5029" w:hanging="360"/>
      </w:pPr>
      <w:rPr>
        <w:rFonts w:ascii="Wingdings" w:hAnsi="Wingdings" w:hint="default"/>
      </w:rPr>
    </w:lvl>
    <w:lvl w:ilvl="6" w:tplc="28A6D2E6" w:tentative="1">
      <w:start w:val="1"/>
      <w:numFmt w:val="bullet"/>
      <w:lvlText w:val=""/>
      <w:lvlJc w:val="left"/>
      <w:pPr>
        <w:ind w:left="5749" w:hanging="360"/>
      </w:pPr>
      <w:rPr>
        <w:rFonts w:ascii="Symbol" w:hAnsi="Symbol" w:hint="default"/>
      </w:rPr>
    </w:lvl>
    <w:lvl w:ilvl="7" w:tplc="6F020CB6" w:tentative="1">
      <w:start w:val="1"/>
      <w:numFmt w:val="bullet"/>
      <w:lvlText w:val="o"/>
      <w:lvlJc w:val="left"/>
      <w:pPr>
        <w:ind w:left="6469" w:hanging="360"/>
      </w:pPr>
      <w:rPr>
        <w:rFonts w:ascii="Courier New" w:hAnsi="Courier New" w:cs="Courier New" w:hint="default"/>
      </w:rPr>
    </w:lvl>
    <w:lvl w:ilvl="8" w:tplc="0FAA5C46" w:tentative="1">
      <w:start w:val="1"/>
      <w:numFmt w:val="bullet"/>
      <w:lvlText w:val=""/>
      <w:lvlJc w:val="left"/>
      <w:pPr>
        <w:ind w:left="7189" w:hanging="360"/>
      </w:pPr>
      <w:rPr>
        <w:rFonts w:ascii="Wingdings" w:hAnsi="Wingdings" w:hint="default"/>
      </w:rPr>
    </w:lvl>
  </w:abstractNum>
  <w:abstractNum w:abstractNumId="38" w15:restartNumberingAfterBreak="0">
    <w:nsid w:val="3D0B7FE9"/>
    <w:multiLevelType w:val="hybridMultilevel"/>
    <w:tmpl w:val="5A6E966A"/>
    <w:lvl w:ilvl="0" w:tplc="FFFFFFFF">
      <w:start w:val="1"/>
      <w:numFmt w:val="decimal"/>
      <w:pStyle w:val="a5"/>
      <w:lvlText w:val="Таблица %1."/>
      <w:lvlJc w:val="left"/>
      <w:pPr>
        <w:ind w:left="1440" w:hanging="360"/>
      </w:pPr>
      <w:rPr>
        <w:rFonts w:cs="Times New Roman" w:hint="default"/>
      </w:rPr>
    </w:lvl>
    <w:lvl w:ilvl="1" w:tplc="FFFFFFFF" w:tentative="1">
      <w:start w:val="1"/>
      <w:numFmt w:val="lowerLetter"/>
      <w:lvlText w:val="%2."/>
      <w:lvlJc w:val="left"/>
      <w:pPr>
        <w:ind w:left="2160" w:hanging="360"/>
      </w:pPr>
      <w:rPr>
        <w:rFonts w:cs="Times New Roman"/>
      </w:rPr>
    </w:lvl>
    <w:lvl w:ilvl="2" w:tplc="FFFFFFFF" w:tentative="1">
      <w:start w:val="1"/>
      <w:numFmt w:val="lowerRoman"/>
      <w:lvlText w:val="%3."/>
      <w:lvlJc w:val="right"/>
      <w:pPr>
        <w:ind w:left="2880" w:hanging="180"/>
      </w:pPr>
      <w:rPr>
        <w:rFonts w:cs="Times New Roman"/>
      </w:rPr>
    </w:lvl>
    <w:lvl w:ilvl="3" w:tplc="FFFFFFFF" w:tentative="1">
      <w:start w:val="1"/>
      <w:numFmt w:val="decimal"/>
      <w:lvlText w:val="%4."/>
      <w:lvlJc w:val="left"/>
      <w:pPr>
        <w:ind w:left="3600" w:hanging="360"/>
      </w:pPr>
      <w:rPr>
        <w:rFonts w:cs="Times New Roman"/>
      </w:rPr>
    </w:lvl>
    <w:lvl w:ilvl="4" w:tplc="FFFFFFFF" w:tentative="1">
      <w:start w:val="1"/>
      <w:numFmt w:val="lowerLetter"/>
      <w:lvlText w:val="%5."/>
      <w:lvlJc w:val="left"/>
      <w:pPr>
        <w:ind w:left="4320" w:hanging="360"/>
      </w:pPr>
      <w:rPr>
        <w:rFonts w:cs="Times New Roman"/>
      </w:rPr>
    </w:lvl>
    <w:lvl w:ilvl="5" w:tplc="FFFFFFFF" w:tentative="1">
      <w:start w:val="1"/>
      <w:numFmt w:val="lowerRoman"/>
      <w:lvlText w:val="%6."/>
      <w:lvlJc w:val="right"/>
      <w:pPr>
        <w:ind w:left="5040" w:hanging="180"/>
      </w:pPr>
      <w:rPr>
        <w:rFonts w:cs="Times New Roman"/>
      </w:rPr>
    </w:lvl>
    <w:lvl w:ilvl="6" w:tplc="FFFFFFFF" w:tentative="1">
      <w:start w:val="1"/>
      <w:numFmt w:val="decimal"/>
      <w:lvlText w:val="%7."/>
      <w:lvlJc w:val="left"/>
      <w:pPr>
        <w:ind w:left="5760" w:hanging="360"/>
      </w:pPr>
      <w:rPr>
        <w:rFonts w:cs="Times New Roman"/>
      </w:rPr>
    </w:lvl>
    <w:lvl w:ilvl="7" w:tplc="FFFFFFFF" w:tentative="1">
      <w:start w:val="1"/>
      <w:numFmt w:val="lowerLetter"/>
      <w:lvlText w:val="%8."/>
      <w:lvlJc w:val="left"/>
      <w:pPr>
        <w:ind w:left="6480" w:hanging="360"/>
      </w:pPr>
      <w:rPr>
        <w:rFonts w:cs="Times New Roman"/>
      </w:rPr>
    </w:lvl>
    <w:lvl w:ilvl="8" w:tplc="FFFFFFFF" w:tentative="1">
      <w:start w:val="1"/>
      <w:numFmt w:val="lowerRoman"/>
      <w:lvlText w:val="%9."/>
      <w:lvlJc w:val="right"/>
      <w:pPr>
        <w:ind w:left="7200" w:hanging="180"/>
      </w:pPr>
      <w:rPr>
        <w:rFonts w:cs="Times New Roman"/>
      </w:rPr>
    </w:lvl>
  </w:abstractNum>
  <w:abstractNum w:abstractNumId="39" w15:restartNumberingAfterBreak="0">
    <w:nsid w:val="3EFC07BF"/>
    <w:multiLevelType w:val="hybridMultilevel"/>
    <w:tmpl w:val="A0208B82"/>
    <w:styleLink w:val="1110"/>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0" w15:restartNumberingAfterBreak="0">
    <w:nsid w:val="403322A9"/>
    <w:multiLevelType w:val="hybridMultilevel"/>
    <w:tmpl w:val="CB6C68DA"/>
    <w:lvl w:ilvl="0" w:tplc="BE86B636">
      <w:start w:val="1"/>
      <w:numFmt w:val="decimal"/>
      <w:pStyle w:val="15"/>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1" w15:restartNumberingAfterBreak="0">
    <w:nsid w:val="445060C3"/>
    <w:multiLevelType w:val="multilevel"/>
    <w:tmpl w:val="E25ED8DA"/>
    <w:styleLink w:val="17"/>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3" w15:restartNumberingAfterBreak="0">
    <w:nsid w:val="47287F5A"/>
    <w:multiLevelType w:val="multilevel"/>
    <w:tmpl w:val="0419001F"/>
    <w:styleLink w:val="11111216"/>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4" w15:restartNumberingAfterBreak="0">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5" w15:restartNumberingAfterBreak="0">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6" w15:restartNumberingAfterBreak="0">
    <w:nsid w:val="487C7345"/>
    <w:multiLevelType w:val="multilevel"/>
    <w:tmpl w:val="00948194"/>
    <w:styleLink w:val="1ai1"/>
    <w:lvl w:ilvl="0">
      <w:start w:val="1"/>
      <w:numFmt w:val="decimal"/>
      <w:lvlText w:val="7.%1."/>
      <w:lvlJc w:val="left"/>
      <w:rPr>
        <w:rFonts w:ascii="Verdana" w:eastAsia="Verdana" w:hAnsi="Verdana" w:cs="Verdana"/>
        <w:b/>
        <w:bCs/>
        <w:i w:val="0"/>
        <w:iCs w:val="0"/>
        <w:smallCaps w:val="0"/>
        <w:strike w:val="0"/>
        <w:color w:val="000000"/>
        <w:spacing w:val="-20"/>
        <w:w w:val="100"/>
        <w:position w:val="0"/>
        <w:sz w:val="21"/>
        <w:szCs w:val="21"/>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4A2F2D3E"/>
    <w:multiLevelType w:val="multilevel"/>
    <w:tmpl w:val="C4F0B308"/>
    <w:lvl w:ilvl="0">
      <w:start w:val="1"/>
      <w:numFmt w:val="decimal"/>
      <w:lvlText w:val="%1."/>
      <w:lvlJc w:val="left"/>
      <w:pPr>
        <w:ind w:left="720" w:hanging="360"/>
      </w:pPr>
      <w:rPr>
        <w:rFonts w:ascii="Times New Roman" w:hAnsi="Times New Roman" w:cs="Times New Roman"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49"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50" w15:restartNumberingAfterBreak="0">
    <w:nsid w:val="4BD14786"/>
    <w:multiLevelType w:val="multilevel"/>
    <w:tmpl w:val="68EECBD8"/>
    <w:styleLink w:val="33"/>
    <w:lvl w:ilvl="0">
      <w:start w:val="1"/>
      <w:numFmt w:val="decimal"/>
      <w:lvlText w:val="Глава %1."/>
      <w:lvlJc w:val="left"/>
      <w:pPr>
        <w:ind w:left="2880" w:hanging="360"/>
      </w:pPr>
      <w:rPr>
        <w:rFonts w:hint="default"/>
      </w:rPr>
    </w:lvl>
    <w:lvl w:ilvl="1">
      <w:start w:val="1"/>
      <w:numFmt w:val="decimal"/>
      <w:lvlText w:val="Часть %2."/>
      <w:lvlJc w:val="left"/>
      <w:pPr>
        <w:ind w:left="3312" w:hanging="432"/>
      </w:pPr>
      <w:rPr>
        <w:rFonts w:hint="default"/>
        <w:lang w:val="ru-RU"/>
      </w:rPr>
    </w:lvl>
    <w:lvl w:ilvl="2">
      <w:start w:val="1"/>
      <w:numFmt w:val="decimal"/>
      <w:lvlText w:val="%1.%3."/>
      <w:lvlJc w:val="left"/>
      <w:pPr>
        <w:ind w:left="3744" w:hanging="504"/>
      </w:pPr>
      <w:rPr>
        <w:rFonts w:hint="default"/>
      </w:rPr>
    </w:lvl>
    <w:lvl w:ilvl="3">
      <w:start w:val="1"/>
      <w:numFmt w:val="none"/>
      <w:lvlText w:val="%4%3.1.1"/>
      <w:lvlJc w:val="left"/>
      <w:pPr>
        <w:ind w:left="4248" w:hanging="648"/>
      </w:pPr>
      <w:rPr>
        <w:rFonts w:hint="default"/>
      </w:rPr>
    </w:lvl>
    <w:lvl w:ilvl="4">
      <w:start w:val="1"/>
      <w:numFmt w:val="decimal"/>
      <w:lvlText w:val="%1.%2.%3.%4.%5."/>
      <w:lvlJc w:val="left"/>
      <w:pPr>
        <w:ind w:left="4752" w:hanging="792"/>
      </w:pPr>
      <w:rPr>
        <w:rFonts w:hint="default"/>
      </w:rPr>
    </w:lvl>
    <w:lvl w:ilvl="5">
      <w:start w:val="1"/>
      <w:numFmt w:val="decimal"/>
      <w:lvlText w:val="%1.%2.%3.%4.%5.%6."/>
      <w:lvlJc w:val="left"/>
      <w:pPr>
        <w:ind w:left="5256" w:hanging="936"/>
      </w:pPr>
      <w:rPr>
        <w:rFonts w:hint="default"/>
      </w:rPr>
    </w:lvl>
    <w:lvl w:ilvl="6">
      <w:start w:val="1"/>
      <w:numFmt w:val="decimal"/>
      <w:lvlText w:val="%1.%2.%3.%4.%5.%6.%7."/>
      <w:lvlJc w:val="left"/>
      <w:pPr>
        <w:ind w:left="5760" w:hanging="1080"/>
      </w:pPr>
      <w:rPr>
        <w:rFonts w:hint="default"/>
      </w:rPr>
    </w:lvl>
    <w:lvl w:ilvl="7">
      <w:start w:val="1"/>
      <w:numFmt w:val="decimal"/>
      <w:lvlText w:val="%1.%2.%3.%4.%5.%6.%7.%8."/>
      <w:lvlJc w:val="left"/>
      <w:pPr>
        <w:ind w:left="6264" w:hanging="1224"/>
      </w:pPr>
      <w:rPr>
        <w:rFonts w:hint="default"/>
      </w:rPr>
    </w:lvl>
    <w:lvl w:ilvl="8">
      <w:start w:val="1"/>
      <w:numFmt w:val="decimal"/>
      <w:lvlText w:val="%1.%2.%3.%4.%5.%6.%7.%8.%9."/>
      <w:lvlJc w:val="left"/>
      <w:pPr>
        <w:ind w:left="6840" w:hanging="1440"/>
      </w:pPr>
      <w:rPr>
        <w:rFonts w:hint="default"/>
      </w:rPr>
    </w:lvl>
  </w:abstractNum>
  <w:abstractNum w:abstractNumId="51" w15:restartNumberingAfterBreak="0">
    <w:nsid w:val="4C73134D"/>
    <w:multiLevelType w:val="hybridMultilevel"/>
    <w:tmpl w:val="6C64960A"/>
    <w:styleLink w:val="1111"/>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4DD82F4C"/>
    <w:multiLevelType w:val="multilevel"/>
    <w:tmpl w:val="1BB66F06"/>
    <w:styleLink w:val="052111"/>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4" w15:restartNumberingAfterBreak="0">
    <w:nsid w:val="4EBF4264"/>
    <w:multiLevelType w:val="multilevel"/>
    <w:tmpl w:val="04190023"/>
    <w:styleLink w:val="ab"/>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5" w15:restartNumberingAfterBreak="0">
    <w:nsid w:val="4FDB5851"/>
    <w:multiLevelType w:val="hybridMultilevel"/>
    <w:tmpl w:val="6402FCA6"/>
    <w:lvl w:ilvl="0" w:tplc="18E46A1A">
      <w:start w:val="1"/>
      <w:numFmt w:val="bullet"/>
      <w:pStyle w:val="ac"/>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50284658"/>
    <w:multiLevelType w:val="hybridMultilevel"/>
    <w:tmpl w:val="E5769D32"/>
    <w:styleLink w:val="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7" w15:restartNumberingAfterBreak="0">
    <w:nsid w:val="534C4B12"/>
    <w:multiLevelType w:val="hybridMultilevel"/>
    <w:tmpl w:val="78827838"/>
    <w:styleLink w:val="220"/>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8" w15:restartNumberingAfterBreak="0">
    <w:nsid w:val="57AE63C2"/>
    <w:multiLevelType w:val="singleLevel"/>
    <w:tmpl w:val="AB22DBB6"/>
    <w:styleLink w:val="053"/>
    <w:lvl w:ilvl="0">
      <w:start w:val="1"/>
      <w:numFmt w:val="bullet"/>
      <w:lvlText w:val=""/>
      <w:lvlJc w:val="left"/>
      <w:pPr>
        <w:tabs>
          <w:tab w:val="num" w:pos="927"/>
        </w:tabs>
        <w:ind w:firstLine="567"/>
      </w:pPr>
      <w:rPr>
        <w:rFonts w:ascii="Symbol" w:hAnsi="Symbol" w:cs="Times New Roman" w:hint="default"/>
      </w:rPr>
    </w:lvl>
  </w:abstractNum>
  <w:abstractNum w:abstractNumId="59" w15:restartNumberingAfterBreak="0">
    <w:nsid w:val="57D123D5"/>
    <w:multiLevelType w:val="multilevel"/>
    <w:tmpl w:val="D7545F0E"/>
    <w:styleLink w:val="18"/>
    <w:lvl w:ilvl="0">
      <w:start w:val="1"/>
      <w:numFmt w:val="decimal"/>
      <w:lvlText w:val="%1."/>
      <w:lvlJc w:val="left"/>
      <w:pPr>
        <w:ind w:left="720" w:hanging="360"/>
      </w:pPr>
    </w:lvl>
    <w:lvl w:ilvl="1">
      <w:start w:val="1"/>
      <w:numFmt w:val="decimal"/>
      <w:isLgl/>
      <w:lvlText w:val="%1.%2."/>
      <w:lvlJc w:val="left"/>
      <w:pPr>
        <w:ind w:left="1287" w:hanging="72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2061" w:hanging="108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835" w:hanging="1440"/>
      </w:pPr>
      <w:rPr>
        <w:rFonts w:hint="default"/>
      </w:rPr>
    </w:lvl>
    <w:lvl w:ilvl="6">
      <w:start w:val="1"/>
      <w:numFmt w:val="decimal"/>
      <w:isLgl/>
      <w:lvlText w:val="%1.%2.%3.%4.%5.%6.%7."/>
      <w:lvlJc w:val="left"/>
      <w:pPr>
        <w:ind w:left="3402" w:hanging="1800"/>
      </w:pPr>
      <w:rPr>
        <w:rFonts w:hint="default"/>
      </w:rPr>
    </w:lvl>
    <w:lvl w:ilvl="7">
      <w:start w:val="1"/>
      <w:numFmt w:val="decimal"/>
      <w:isLgl/>
      <w:lvlText w:val="%1.%2.%3.%4.%5.%6.%7.%8."/>
      <w:lvlJc w:val="left"/>
      <w:pPr>
        <w:ind w:left="3609" w:hanging="1800"/>
      </w:pPr>
      <w:rPr>
        <w:rFonts w:hint="default"/>
      </w:rPr>
    </w:lvl>
    <w:lvl w:ilvl="8">
      <w:start w:val="1"/>
      <w:numFmt w:val="decimal"/>
      <w:isLgl/>
      <w:lvlText w:val="%1.%2.%3.%4.%5.%6.%7.%8.%9."/>
      <w:lvlJc w:val="left"/>
      <w:pPr>
        <w:ind w:left="4176" w:hanging="2160"/>
      </w:pPr>
      <w:rPr>
        <w:rFonts w:hint="default"/>
      </w:rPr>
    </w:lvl>
  </w:abstractNum>
  <w:abstractNum w:abstractNumId="60" w15:restartNumberingAfterBreak="0">
    <w:nsid w:val="58DF3BA8"/>
    <w:multiLevelType w:val="hybridMultilevel"/>
    <w:tmpl w:val="E3F0F3D6"/>
    <w:styleLink w:val="05111"/>
    <w:lvl w:ilvl="0" w:tplc="BC4646B8">
      <w:start w:val="1"/>
      <w:numFmt w:val="decimal"/>
      <w:pStyle w:val="19"/>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61" w15:restartNumberingAfterBreak="0">
    <w:nsid w:val="59500DA2"/>
    <w:multiLevelType w:val="multilevel"/>
    <w:tmpl w:val="45564EF8"/>
    <w:styleLink w:val="121"/>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2" w15:restartNumberingAfterBreak="0">
    <w:nsid w:val="59E60585"/>
    <w:multiLevelType w:val="hybridMultilevel"/>
    <w:tmpl w:val="9006BE28"/>
    <w:lvl w:ilvl="0" w:tplc="45DC6746">
      <w:start w:val="1"/>
      <w:numFmt w:val="bullet"/>
      <w:lvlText w:val=""/>
      <w:lvlJc w:val="left"/>
      <w:pPr>
        <w:tabs>
          <w:tab w:val="num" w:pos="3346"/>
        </w:tabs>
        <w:ind w:left="3346" w:hanging="360"/>
      </w:pPr>
      <w:rPr>
        <w:rFonts w:ascii="Symbol" w:hAnsi="Symbol" w:hint="default"/>
        <w:color w:val="auto"/>
      </w:rPr>
    </w:lvl>
    <w:lvl w:ilvl="1" w:tplc="5032E44E">
      <w:start w:val="1"/>
      <w:numFmt w:val="bullet"/>
      <w:pStyle w:val="1a"/>
      <w:lvlText w:val=""/>
      <w:lvlJc w:val="left"/>
      <w:pPr>
        <w:tabs>
          <w:tab w:val="num" w:pos="1352"/>
        </w:tabs>
        <w:ind w:left="1352" w:hanging="360"/>
      </w:pPr>
      <w:rPr>
        <w:rFonts w:ascii="Symbol" w:hAnsi="Symbol" w:hint="default"/>
        <w:color w:val="auto"/>
      </w:rPr>
    </w:lvl>
    <w:lvl w:ilvl="2" w:tplc="365245B8">
      <w:start w:val="1"/>
      <w:numFmt w:val="bullet"/>
      <w:lvlText w:val=""/>
      <w:lvlJc w:val="left"/>
      <w:pPr>
        <w:tabs>
          <w:tab w:val="num" w:pos="2869"/>
        </w:tabs>
        <w:ind w:left="2869" w:hanging="360"/>
      </w:pPr>
      <w:rPr>
        <w:rFonts w:ascii="Wingdings" w:hAnsi="Wingdings" w:hint="default"/>
      </w:rPr>
    </w:lvl>
    <w:lvl w:ilvl="3" w:tplc="38AA49AE" w:tentative="1">
      <w:start w:val="1"/>
      <w:numFmt w:val="bullet"/>
      <w:lvlText w:val=""/>
      <w:lvlJc w:val="left"/>
      <w:pPr>
        <w:tabs>
          <w:tab w:val="num" w:pos="3589"/>
        </w:tabs>
        <w:ind w:left="3589" w:hanging="360"/>
      </w:pPr>
      <w:rPr>
        <w:rFonts w:ascii="Symbol" w:hAnsi="Symbol" w:hint="default"/>
      </w:rPr>
    </w:lvl>
    <w:lvl w:ilvl="4" w:tplc="E48C930A" w:tentative="1">
      <w:start w:val="1"/>
      <w:numFmt w:val="bullet"/>
      <w:lvlText w:val="o"/>
      <w:lvlJc w:val="left"/>
      <w:pPr>
        <w:tabs>
          <w:tab w:val="num" w:pos="4309"/>
        </w:tabs>
        <w:ind w:left="4309" w:hanging="360"/>
      </w:pPr>
      <w:rPr>
        <w:rFonts w:ascii="Courier New" w:hAnsi="Courier New" w:cs="Courier New" w:hint="default"/>
      </w:rPr>
    </w:lvl>
    <w:lvl w:ilvl="5" w:tplc="71D0A814" w:tentative="1">
      <w:start w:val="1"/>
      <w:numFmt w:val="bullet"/>
      <w:lvlText w:val=""/>
      <w:lvlJc w:val="left"/>
      <w:pPr>
        <w:tabs>
          <w:tab w:val="num" w:pos="5029"/>
        </w:tabs>
        <w:ind w:left="5029" w:hanging="360"/>
      </w:pPr>
      <w:rPr>
        <w:rFonts w:ascii="Wingdings" w:hAnsi="Wingdings" w:hint="default"/>
      </w:rPr>
    </w:lvl>
    <w:lvl w:ilvl="6" w:tplc="758ABC46" w:tentative="1">
      <w:start w:val="1"/>
      <w:numFmt w:val="bullet"/>
      <w:lvlText w:val=""/>
      <w:lvlJc w:val="left"/>
      <w:pPr>
        <w:tabs>
          <w:tab w:val="num" w:pos="5749"/>
        </w:tabs>
        <w:ind w:left="5749" w:hanging="360"/>
      </w:pPr>
      <w:rPr>
        <w:rFonts w:ascii="Symbol" w:hAnsi="Symbol" w:hint="default"/>
      </w:rPr>
    </w:lvl>
    <w:lvl w:ilvl="7" w:tplc="4C220D0A" w:tentative="1">
      <w:start w:val="1"/>
      <w:numFmt w:val="bullet"/>
      <w:lvlText w:val="o"/>
      <w:lvlJc w:val="left"/>
      <w:pPr>
        <w:tabs>
          <w:tab w:val="num" w:pos="6469"/>
        </w:tabs>
        <w:ind w:left="6469" w:hanging="360"/>
      </w:pPr>
      <w:rPr>
        <w:rFonts w:ascii="Courier New" w:hAnsi="Courier New" w:cs="Courier New" w:hint="default"/>
      </w:rPr>
    </w:lvl>
    <w:lvl w:ilvl="8" w:tplc="914E04E4" w:tentative="1">
      <w:start w:val="1"/>
      <w:numFmt w:val="bullet"/>
      <w:lvlText w:val=""/>
      <w:lvlJc w:val="left"/>
      <w:pPr>
        <w:tabs>
          <w:tab w:val="num" w:pos="7189"/>
        </w:tabs>
        <w:ind w:left="7189" w:hanging="360"/>
      </w:pPr>
      <w:rPr>
        <w:rFonts w:ascii="Wingdings" w:hAnsi="Wingdings" w:hint="default"/>
      </w:rPr>
    </w:lvl>
  </w:abstractNum>
  <w:abstractNum w:abstractNumId="63" w15:restartNumberingAfterBreak="0">
    <w:nsid w:val="5C32226F"/>
    <w:multiLevelType w:val="multilevel"/>
    <w:tmpl w:val="6CFEE39E"/>
    <w:styleLink w:val="111112"/>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5E1C1B61"/>
    <w:multiLevelType w:val="multilevel"/>
    <w:tmpl w:val="D0C49818"/>
    <w:lvl w:ilvl="0">
      <w:start w:val="1"/>
      <w:numFmt w:val="decimal"/>
      <w:pStyle w:val="ad"/>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6" w15:restartNumberingAfterBreak="0">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609F7ACC"/>
    <w:multiLevelType w:val="hybridMultilevel"/>
    <w:tmpl w:val="FEBCF854"/>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8" w15:restartNumberingAfterBreak="0">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9" w15:restartNumberingAfterBreak="0">
    <w:nsid w:val="62226F37"/>
    <w:multiLevelType w:val="hybridMultilevel"/>
    <w:tmpl w:val="A73E8E9A"/>
    <w:styleLink w:val="312"/>
    <w:lvl w:ilvl="0" w:tplc="1ABAB1EA">
      <w:start w:val="1"/>
      <w:numFmt w:val="decimal"/>
      <w:pStyle w:val="af"/>
      <w:lvlText w:val="Таблица 7.%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15:restartNumberingAfterBreak="0">
    <w:nsid w:val="63446253"/>
    <w:multiLevelType w:val="hybridMultilevel"/>
    <w:tmpl w:val="71BE1C96"/>
    <w:lvl w:ilvl="0" w:tplc="FFC61198">
      <w:start w:val="1"/>
      <w:numFmt w:val="decimal"/>
      <w:pStyle w:val="60"/>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1" w15:restartNumberingAfterBreak="0">
    <w:nsid w:val="63C079CC"/>
    <w:multiLevelType w:val="multilevel"/>
    <w:tmpl w:val="93B28C1E"/>
    <w:styleLink w:val="0524"/>
    <w:lvl w:ilvl="0">
      <w:start w:val="3"/>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2" w15:restartNumberingAfterBreak="0">
    <w:nsid w:val="64C34787"/>
    <w:multiLevelType w:val="hybridMultilevel"/>
    <w:tmpl w:val="1450975E"/>
    <w:lvl w:ilvl="0" w:tplc="344E07F4">
      <w:start w:val="1"/>
      <w:numFmt w:val="decimal"/>
      <w:pStyle w:val="af0"/>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66033EEC"/>
    <w:multiLevelType w:val="hybridMultilevel"/>
    <w:tmpl w:val="729EB794"/>
    <w:lvl w:ilvl="0" w:tplc="C43E2122">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4" w15:restartNumberingAfterBreak="0">
    <w:nsid w:val="66E76DA0"/>
    <w:multiLevelType w:val="hybridMultilevel"/>
    <w:tmpl w:val="FBB6062E"/>
    <w:lvl w:ilvl="0" w:tplc="6C242006">
      <w:start w:val="1"/>
      <w:numFmt w:val="decimal"/>
      <w:pStyle w:val="1b"/>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75" w15:restartNumberingAfterBreak="0">
    <w:nsid w:val="68612CD2"/>
    <w:multiLevelType w:val="multilevel"/>
    <w:tmpl w:val="E35AA76E"/>
    <w:styleLink w:val="5"/>
    <w:lvl w:ilvl="0">
      <w:start w:val="1"/>
      <w:numFmt w:val="none"/>
      <w:lvlText w:val=""/>
      <w:lvlJc w:val="left"/>
      <w:pPr>
        <w:ind w:left="1429" w:hanging="360"/>
      </w:pPr>
      <w:rPr>
        <w:rFonts w:hint="default"/>
      </w:rPr>
    </w:lvl>
    <w:lvl w:ilvl="1">
      <w:start w:val="1"/>
      <w:numFmt w:val="decimal"/>
      <w:pStyle w:val="122"/>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6" w15:restartNumberingAfterBreak="0">
    <w:nsid w:val="695955CA"/>
    <w:multiLevelType w:val="multilevel"/>
    <w:tmpl w:val="82C657E2"/>
    <w:styleLink w:val="20"/>
    <w:lvl w:ilvl="0">
      <w:start w:val="2"/>
      <w:numFmt w:val="decimal"/>
      <w:lvlText w:val="%1."/>
      <w:lvlJc w:val="left"/>
      <w:pPr>
        <w:ind w:left="360" w:hanging="360"/>
      </w:pPr>
      <w:rPr>
        <w:rFonts w:ascii="Times New Roman" w:hAnsi="Times New Roman" w:hint="default"/>
      </w:rPr>
    </w:lvl>
    <w:lvl w:ilvl="1">
      <w:start w:val="1"/>
      <w:numFmt w:val="decimal"/>
      <w:lvlText w:val="%1.%2."/>
      <w:lvlJc w:val="left"/>
      <w:pPr>
        <w:ind w:left="114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7"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15:restartNumberingAfterBreak="0">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79" w15:restartNumberingAfterBreak="0">
    <w:nsid w:val="71650B4C"/>
    <w:multiLevelType w:val="singleLevel"/>
    <w:tmpl w:val="70DE7A12"/>
    <w:styleLink w:val="1120"/>
    <w:lvl w:ilvl="0">
      <w:start w:val="1"/>
      <w:numFmt w:val="bullet"/>
      <w:pStyle w:val="af1"/>
      <w:lvlText w:val=""/>
      <w:lvlJc w:val="left"/>
      <w:pPr>
        <w:tabs>
          <w:tab w:val="num" w:pos="360"/>
        </w:tabs>
        <w:ind w:left="360" w:hanging="360"/>
      </w:pPr>
      <w:rPr>
        <w:rFonts w:ascii="Symbol" w:hAnsi="Symbol" w:cs="Symbol" w:hint="default"/>
        <w:color w:val="auto"/>
      </w:rPr>
    </w:lvl>
  </w:abstractNum>
  <w:abstractNum w:abstractNumId="80" w15:restartNumberingAfterBreak="0">
    <w:nsid w:val="71774058"/>
    <w:multiLevelType w:val="multilevel"/>
    <w:tmpl w:val="244CDD22"/>
    <w:styleLink w:val="219"/>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1" w15:restartNumberingAfterBreak="0">
    <w:nsid w:val="75091FBA"/>
    <w:multiLevelType w:val="multilevel"/>
    <w:tmpl w:val="0419001F"/>
    <w:styleLink w:val="116"/>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2" w15:restartNumberingAfterBreak="0">
    <w:nsid w:val="75AC15BD"/>
    <w:multiLevelType w:val="multilevel"/>
    <w:tmpl w:val="91B089FA"/>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3" w15:restartNumberingAfterBreak="0">
    <w:nsid w:val="779A31A7"/>
    <w:multiLevelType w:val="hybridMultilevel"/>
    <w:tmpl w:val="B9EADE68"/>
    <w:lvl w:ilvl="0" w:tplc="FAFACFE8">
      <w:start w:val="1"/>
      <w:numFmt w:val="bullet"/>
      <w:pStyle w:val="af2"/>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4" w15:restartNumberingAfterBreak="0">
    <w:nsid w:val="77AF4177"/>
    <w:multiLevelType w:val="multilevel"/>
    <w:tmpl w:val="AEF0E0AE"/>
    <w:lvl w:ilvl="0">
      <w:start w:val="1"/>
      <w:numFmt w:val="decimal"/>
      <w:pStyle w:val="1c"/>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5" w15:restartNumberingAfterBreak="0">
    <w:nsid w:val="77C2300F"/>
    <w:multiLevelType w:val="hybridMultilevel"/>
    <w:tmpl w:val="B2920F84"/>
    <w:styleLink w:val="217"/>
    <w:lvl w:ilvl="0" w:tplc="DE2CE78E">
      <w:start w:val="1"/>
      <w:numFmt w:val="bullet"/>
      <w:lvlText w:val=""/>
      <w:lvlJc w:val="left"/>
      <w:pPr>
        <w:ind w:left="1211" w:hanging="360"/>
      </w:pPr>
      <w:rPr>
        <w:rFonts w:ascii="Wingdings" w:hAnsi="Wingdings" w:hint="default"/>
      </w:rPr>
    </w:lvl>
    <w:lvl w:ilvl="1" w:tplc="FA646452">
      <w:start w:val="1"/>
      <w:numFmt w:val="bullet"/>
      <w:lvlText w:val="o"/>
      <w:lvlJc w:val="left"/>
      <w:pPr>
        <w:ind w:left="2007" w:hanging="360"/>
      </w:pPr>
      <w:rPr>
        <w:rFonts w:ascii="Courier New" w:hAnsi="Courier New" w:cs="Courier New" w:hint="default"/>
      </w:rPr>
    </w:lvl>
    <w:lvl w:ilvl="2" w:tplc="0540A8CC">
      <w:start w:val="1"/>
      <w:numFmt w:val="bullet"/>
      <w:lvlText w:val=""/>
      <w:lvlJc w:val="left"/>
      <w:pPr>
        <w:ind w:left="2727" w:hanging="360"/>
      </w:pPr>
      <w:rPr>
        <w:rFonts w:ascii="Wingdings" w:hAnsi="Wingdings" w:hint="default"/>
      </w:rPr>
    </w:lvl>
    <w:lvl w:ilvl="3" w:tplc="464E9B70">
      <w:start w:val="1"/>
      <w:numFmt w:val="bullet"/>
      <w:lvlText w:val=""/>
      <w:lvlJc w:val="left"/>
      <w:pPr>
        <w:ind w:left="3447" w:hanging="360"/>
      </w:pPr>
      <w:rPr>
        <w:rFonts w:ascii="Symbol" w:hAnsi="Symbol" w:hint="default"/>
      </w:rPr>
    </w:lvl>
    <w:lvl w:ilvl="4" w:tplc="84481DCE">
      <w:start w:val="1"/>
      <w:numFmt w:val="bullet"/>
      <w:lvlText w:val="o"/>
      <w:lvlJc w:val="left"/>
      <w:pPr>
        <w:ind w:left="4167" w:hanging="360"/>
      </w:pPr>
      <w:rPr>
        <w:rFonts w:ascii="Courier New" w:hAnsi="Courier New" w:cs="Courier New" w:hint="default"/>
      </w:rPr>
    </w:lvl>
    <w:lvl w:ilvl="5" w:tplc="C33458FA">
      <w:start w:val="1"/>
      <w:numFmt w:val="bullet"/>
      <w:lvlText w:val=""/>
      <w:lvlJc w:val="left"/>
      <w:pPr>
        <w:ind w:left="4887" w:hanging="360"/>
      </w:pPr>
      <w:rPr>
        <w:rFonts w:ascii="Wingdings" w:hAnsi="Wingdings" w:hint="default"/>
      </w:rPr>
    </w:lvl>
    <w:lvl w:ilvl="6" w:tplc="F86E1ABC">
      <w:start w:val="1"/>
      <w:numFmt w:val="bullet"/>
      <w:lvlText w:val=""/>
      <w:lvlJc w:val="left"/>
      <w:pPr>
        <w:ind w:left="5607" w:hanging="360"/>
      </w:pPr>
      <w:rPr>
        <w:rFonts w:ascii="Symbol" w:hAnsi="Symbol" w:hint="default"/>
      </w:rPr>
    </w:lvl>
    <w:lvl w:ilvl="7" w:tplc="0EA2D9F2">
      <w:start w:val="1"/>
      <w:numFmt w:val="bullet"/>
      <w:lvlText w:val="o"/>
      <w:lvlJc w:val="left"/>
      <w:pPr>
        <w:ind w:left="6327" w:hanging="360"/>
      </w:pPr>
      <w:rPr>
        <w:rFonts w:ascii="Courier New" w:hAnsi="Courier New" w:cs="Courier New" w:hint="default"/>
      </w:rPr>
    </w:lvl>
    <w:lvl w:ilvl="8" w:tplc="AAD2AE00">
      <w:start w:val="1"/>
      <w:numFmt w:val="bullet"/>
      <w:lvlText w:val=""/>
      <w:lvlJc w:val="left"/>
      <w:pPr>
        <w:ind w:left="7047" w:hanging="360"/>
      </w:pPr>
      <w:rPr>
        <w:rFonts w:ascii="Wingdings" w:hAnsi="Wingdings" w:hint="default"/>
      </w:rPr>
    </w:lvl>
  </w:abstractNum>
  <w:abstractNum w:abstractNumId="86" w15:restartNumberingAfterBreak="0">
    <w:nsid w:val="7C6C7F8C"/>
    <w:multiLevelType w:val="hybridMultilevel"/>
    <w:tmpl w:val="33EE90B8"/>
    <w:styleLink w:val="0520"/>
    <w:lvl w:ilvl="0" w:tplc="808AAC10">
      <w:start w:val="1"/>
      <w:numFmt w:val="decimal"/>
      <w:pStyle w:val="af3"/>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7" w15:restartNumberingAfterBreak="0">
    <w:nsid w:val="7C732E38"/>
    <w:multiLevelType w:val="hybridMultilevel"/>
    <w:tmpl w:val="B6A43058"/>
    <w:styleLink w:val="123"/>
    <w:lvl w:ilvl="0" w:tplc="04E2CDEA">
      <w:start w:val="1"/>
      <w:numFmt w:val="bullet"/>
      <w:pStyle w:val="34"/>
      <w:lvlText w:val=""/>
      <w:lvlJc w:val="left"/>
      <w:pPr>
        <w:ind w:left="1635" w:hanging="360"/>
      </w:pPr>
      <w:rPr>
        <w:rFonts w:ascii="Wingdings" w:hAnsi="Wingdings" w:hint="default"/>
      </w:rPr>
    </w:lvl>
    <w:lvl w:ilvl="1" w:tplc="24FAEA28" w:tentative="1">
      <w:start w:val="1"/>
      <w:numFmt w:val="bullet"/>
      <w:lvlText w:val="o"/>
      <w:lvlJc w:val="left"/>
      <w:pPr>
        <w:ind w:left="1440" w:hanging="360"/>
      </w:pPr>
      <w:rPr>
        <w:rFonts w:ascii="Courier New" w:hAnsi="Courier New" w:cs="Courier New" w:hint="default"/>
      </w:rPr>
    </w:lvl>
    <w:lvl w:ilvl="2" w:tplc="9C3E84C0" w:tentative="1">
      <w:start w:val="1"/>
      <w:numFmt w:val="bullet"/>
      <w:lvlText w:val=""/>
      <w:lvlJc w:val="left"/>
      <w:pPr>
        <w:ind w:left="2160" w:hanging="360"/>
      </w:pPr>
      <w:rPr>
        <w:rFonts w:ascii="Wingdings" w:hAnsi="Wingdings" w:hint="default"/>
      </w:rPr>
    </w:lvl>
    <w:lvl w:ilvl="3" w:tplc="4322DFEC" w:tentative="1">
      <w:start w:val="1"/>
      <w:numFmt w:val="bullet"/>
      <w:lvlText w:val=""/>
      <w:lvlJc w:val="left"/>
      <w:pPr>
        <w:ind w:left="2880" w:hanging="360"/>
      </w:pPr>
      <w:rPr>
        <w:rFonts w:ascii="Symbol" w:hAnsi="Symbol" w:hint="default"/>
      </w:rPr>
    </w:lvl>
    <w:lvl w:ilvl="4" w:tplc="E856CF14" w:tentative="1">
      <w:start w:val="1"/>
      <w:numFmt w:val="bullet"/>
      <w:lvlText w:val="o"/>
      <w:lvlJc w:val="left"/>
      <w:pPr>
        <w:ind w:left="3600" w:hanging="360"/>
      </w:pPr>
      <w:rPr>
        <w:rFonts w:ascii="Courier New" w:hAnsi="Courier New" w:cs="Courier New" w:hint="default"/>
      </w:rPr>
    </w:lvl>
    <w:lvl w:ilvl="5" w:tplc="C366DB42" w:tentative="1">
      <w:start w:val="1"/>
      <w:numFmt w:val="bullet"/>
      <w:lvlText w:val=""/>
      <w:lvlJc w:val="left"/>
      <w:pPr>
        <w:ind w:left="4320" w:hanging="360"/>
      </w:pPr>
      <w:rPr>
        <w:rFonts w:ascii="Wingdings" w:hAnsi="Wingdings" w:hint="default"/>
      </w:rPr>
    </w:lvl>
    <w:lvl w:ilvl="6" w:tplc="0E702240" w:tentative="1">
      <w:start w:val="1"/>
      <w:numFmt w:val="bullet"/>
      <w:lvlText w:val=""/>
      <w:lvlJc w:val="left"/>
      <w:pPr>
        <w:ind w:left="5040" w:hanging="360"/>
      </w:pPr>
      <w:rPr>
        <w:rFonts w:ascii="Symbol" w:hAnsi="Symbol" w:hint="default"/>
      </w:rPr>
    </w:lvl>
    <w:lvl w:ilvl="7" w:tplc="73D66EEA" w:tentative="1">
      <w:start w:val="1"/>
      <w:numFmt w:val="bullet"/>
      <w:lvlText w:val="o"/>
      <w:lvlJc w:val="left"/>
      <w:pPr>
        <w:ind w:left="5760" w:hanging="360"/>
      </w:pPr>
      <w:rPr>
        <w:rFonts w:ascii="Courier New" w:hAnsi="Courier New" w:cs="Courier New" w:hint="default"/>
      </w:rPr>
    </w:lvl>
    <w:lvl w:ilvl="8" w:tplc="7CFAE7D8" w:tentative="1">
      <w:start w:val="1"/>
      <w:numFmt w:val="bullet"/>
      <w:lvlText w:val=""/>
      <w:lvlJc w:val="left"/>
      <w:pPr>
        <w:ind w:left="6480" w:hanging="360"/>
      </w:pPr>
      <w:rPr>
        <w:rFonts w:ascii="Wingdings" w:hAnsi="Wingdings" w:hint="default"/>
      </w:rPr>
    </w:lvl>
  </w:abstractNum>
  <w:abstractNum w:abstractNumId="88" w15:restartNumberingAfterBreak="0">
    <w:nsid w:val="7CA92536"/>
    <w:multiLevelType w:val="hybridMultilevel"/>
    <w:tmpl w:val="C89CC47A"/>
    <w:styleLink w:val="35"/>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7D9B6C96"/>
    <w:multiLevelType w:val="hybridMultilevel"/>
    <w:tmpl w:val="E54E7CB6"/>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0" w15:restartNumberingAfterBreak="0">
    <w:nsid w:val="7DDD5548"/>
    <w:multiLevelType w:val="hybridMultilevel"/>
    <w:tmpl w:val="D94CC166"/>
    <w:lvl w:ilvl="0" w:tplc="04190001">
      <w:start w:val="1"/>
      <w:numFmt w:val="bullet"/>
      <w:lvlText w:val=""/>
      <w:lvlJc w:val="left"/>
      <w:pPr>
        <w:ind w:left="1778"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num w:numId="1">
    <w:abstractNumId w:val="48"/>
  </w:num>
  <w:num w:numId="2">
    <w:abstractNumId w:val="43"/>
  </w:num>
  <w:num w:numId="3">
    <w:abstractNumId w:val="0"/>
  </w:num>
  <w:num w:numId="4">
    <w:abstractNumId w:val="87"/>
  </w:num>
  <w:num w:numId="5">
    <w:abstractNumId w:val="49"/>
  </w:num>
  <w:num w:numId="6">
    <w:abstractNumId w:val="29"/>
  </w:num>
  <w:num w:numId="7">
    <w:abstractNumId w:val="62"/>
  </w:num>
  <w:num w:numId="8">
    <w:abstractNumId w:val="79"/>
  </w:num>
  <w:num w:numId="9">
    <w:abstractNumId w:val="80"/>
  </w:num>
  <w:num w:numId="10">
    <w:abstractNumId w:val="36"/>
  </w:num>
  <w:num w:numId="11">
    <w:abstractNumId w:val="30"/>
  </w:num>
  <w:num w:numId="12">
    <w:abstractNumId w:val="67"/>
  </w:num>
  <w:num w:numId="1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1"/>
  </w:num>
  <w:num w:numId="15">
    <w:abstractNumId w:val="13"/>
  </w:num>
  <w:num w:numId="16">
    <w:abstractNumId w:val="69"/>
  </w:num>
  <w:num w:numId="17">
    <w:abstractNumId w:val="56"/>
  </w:num>
  <w:num w:numId="18">
    <w:abstractNumId w:val="27"/>
  </w:num>
  <w:num w:numId="19">
    <w:abstractNumId w:val="59"/>
  </w:num>
  <w:num w:numId="20">
    <w:abstractNumId w:val="25"/>
  </w:num>
  <w:num w:numId="21">
    <w:abstractNumId w:val="71"/>
  </w:num>
  <w:num w:numId="22">
    <w:abstractNumId w:val="32"/>
  </w:num>
  <w:num w:numId="23">
    <w:abstractNumId w:val="4"/>
  </w:num>
  <w:num w:numId="24">
    <w:abstractNumId w:val="58"/>
  </w:num>
  <w:num w:numId="25">
    <w:abstractNumId w:val="53"/>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abstractNumId w:val="82"/>
  </w:num>
  <w:num w:numId="27">
    <w:abstractNumId w:val="68"/>
  </w:num>
  <w:num w:numId="28">
    <w:abstractNumId w:val="86"/>
  </w:num>
  <w:num w:numId="29">
    <w:abstractNumId w:val="60"/>
  </w:num>
  <w:num w:numId="30">
    <w:abstractNumId w:val="8"/>
  </w:num>
  <w:num w:numId="31">
    <w:abstractNumId w:val="45"/>
  </w:num>
  <w:num w:numId="32">
    <w:abstractNumId w:val="42"/>
  </w:num>
  <w:num w:numId="33">
    <w:abstractNumId w:val="10"/>
  </w:num>
  <w:num w:numId="34">
    <w:abstractNumId w:val="7"/>
  </w:num>
  <w:num w:numId="35">
    <w:abstractNumId w:val="74"/>
  </w:num>
  <w:num w:numId="36">
    <w:abstractNumId w:val="6"/>
  </w:num>
  <w:num w:numId="37">
    <w:abstractNumId w:val="3"/>
  </w:num>
  <w:num w:numId="38">
    <w:abstractNumId w:val="40"/>
  </w:num>
  <w:num w:numId="39">
    <w:abstractNumId w:val="65"/>
  </w:num>
  <w:num w:numId="40">
    <w:abstractNumId w:val="38"/>
  </w:num>
  <w:num w:numId="41">
    <w:abstractNumId w:val="72"/>
  </w:num>
  <w:num w:numId="4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1"/>
  </w:num>
  <w:num w:numId="44">
    <w:abstractNumId w:val="23"/>
  </w:num>
  <w:num w:numId="45">
    <w:abstractNumId w:val="44"/>
  </w:num>
  <w:num w:numId="46">
    <w:abstractNumId w:val="2"/>
  </w:num>
  <w:num w:numId="47">
    <w:abstractNumId w:val="76"/>
  </w:num>
  <w:num w:numId="48">
    <w:abstractNumId w:val="84"/>
  </w:num>
  <w:num w:numId="49">
    <w:abstractNumId w:val="50"/>
  </w:num>
  <w:num w:numId="50">
    <w:abstractNumId w:val="35"/>
  </w:num>
  <w:num w:numId="51">
    <w:abstractNumId w:val="47"/>
  </w:num>
  <w:num w:numId="52">
    <w:abstractNumId w:val="26"/>
  </w:num>
  <w:num w:numId="53">
    <w:abstractNumId w:val="5"/>
  </w:num>
  <w:num w:numId="54">
    <w:abstractNumId w:val="55"/>
  </w:num>
  <w:num w:numId="55">
    <w:abstractNumId w:val="77"/>
  </w:num>
  <w:num w:numId="56">
    <w:abstractNumId w:val="12"/>
  </w:num>
  <w:num w:numId="57">
    <w:abstractNumId w:val="75"/>
  </w:num>
  <w:num w:numId="58">
    <w:abstractNumId w:val="16"/>
  </w:num>
  <w:num w:numId="59">
    <w:abstractNumId w:val="17"/>
  </w:num>
  <w:num w:numId="60">
    <w:abstractNumId w:val="78"/>
  </w:num>
  <w:num w:numId="61">
    <w:abstractNumId w:val="52"/>
  </w:num>
  <w:num w:numId="62">
    <w:abstractNumId w:val="83"/>
  </w:num>
  <w:num w:numId="63">
    <w:abstractNumId w:val="70"/>
  </w:num>
  <w:num w:numId="64">
    <w:abstractNumId w:val="39"/>
  </w:num>
  <w:num w:numId="65">
    <w:abstractNumId w:val="22"/>
  </w:num>
  <w:num w:numId="66">
    <w:abstractNumId w:val="18"/>
  </w:num>
  <w:num w:numId="67">
    <w:abstractNumId w:val="57"/>
  </w:num>
  <w:num w:numId="68">
    <w:abstractNumId w:val="61"/>
  </w:num>
  <w:num w:numId="69">
    <w:abstractNumId w:val="19"/>
  </w:num>
  <w:num w:numId="70">
    <w:abstractNumId w:val="14"/>
  </w:num>
  <w:num w:numId="71">
    <w:abstractNumId w:val="34"/>
  </w:num>
  <w:num w:numId="72">
    <w:abstractNumId w:val="20"/>
  </w:num>
  <w:num w:numId="73">
    <w:abstractNumId w:val="88"/>
  </w:num>
  <w:num w:numId="74">
    <w:abstractNumId w:val="85"/>
  </w:num>
  <w:num w:numId="75">
    <w:abstractNumId w:val="37"/>
  </w:num>
  <w:num w:numId="76">
    <w:abstractNumId w:val="28"/>
  </w:num>
  <w:num w:numId="77">
    <w:abstractNumId w:val="63"/>
  </w:num>
  <w:num w:numId="78">
    <w:abstractNumId w:val="46"/>
  </w:num>
  <w:num w:numId="79">
    <w:abstractNumId w:val="41"/>
  </w:num>
  <w:num w:numId="80">
    <w:abstractNumId w:val="66"/>
  </w:num>
  <w:num w:numId="81">
    <w:abstractNumId w:val="11"/>
  </w:num>
  <w:num w:numId="82">
    <w:abstractNumId w:val="54"/>
  </w:num>
  <w:num w:numId="83">
    <w:abstractNumId w:val="1"/>
  </w:num>
  <w:num w:numId="84">
    <w:abstractNumId w:val="24"/>
  </w:num>
  <w:num w:numId="85">
    <w:abstractNumId w:val="51"/>
  </w:num>
  <w:num w:numId="86">
    <w:abstractNumId w:val="15"/>
  </w:num>
  <w:num w:numId="87">
    <w:abstractNumId w:val="53"/>
  </w:num>
  <w:num w:numId="88">
    <w:abstractNumId w:val="90"/>
  </w:num>
  <w:num w:numId="89">
    <w:abstractNumId w:val="21"/>
  </w:num>
  <w:num w:numId="90">
    <w:abstractNumId w:val="73"/>
  </w:num>
  <w:num w:numId="91">
    <w:abstractNumId w:val="89"/>
  </w:num>
  <w:num w:numId="92">
    <w:abstractNumId w:val="33"/>
  </w:num>
  <w:num w:numId="93">
    <w:abstractNumId w:val="64"/>
  </w:num>
  <w:numIdMacAtCleanup w:val="9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activeWritingStyle w:appName="MSWord" w:lang="ru-RU" w:vendorID="64" w:dllVersion="6" w:nlCheck="1" w:checkStyle="0"/>
  <w:activeWritingStyle w:appName="MSWord" w:lang="ru-RU" w:vendorID="64" w:dllVersion="0" w:nlCheck="1" w:checkStyle="0"/>
  <w:activeWritingStyle w:appName="MSWord" w:lang="en-US" w:vendorID="64" w:dllVersion="0" w:nlCheck="1" w:checkStyle="0"/>
  <w:activeWritingStyle w:appName="MSWord" w:lang="ru-RU" w:vendorID="64" w:dllVersion="4096" w:nlCheck="1" w:checkStyle="0"/>
  <w:activeWritingStyle w:appName="MSWord" w:lang="en-US" w:vendorID="64" w:dllVersion="4096" w:nlCheck="1" w:checkStyle="0"/>
  <w:activeWritingStyle w:appName="MSWord" w:lang="en-US" w:vendorID="64" w:dllVersion="6" w:nlCheck="1" w:checkStyle="1"/>
  <w:activeWritingStyle w:appName="MSWord" w:lang="ru-RU" w:vendorID="64" w:dllVersion="131078" w:nlCheck="1" w:checkStyle="0"/>
  <w:activeWritingStyle w:appName="MSWord" w:lang="en-US" w:vendorID="64" w:dllVersion="131078" w:nlCheck="1" w:checkStyle="0"/>
  <w:defaultTabStop w:val="708"/>
  <w:characterSpacingControl w:val="doNotCompress"/>
  <w:hdrShapeDefaults>
    <o:shapedefaults v:ext="edit" spidmax="399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3F59"/>
    <w:rsid w:val="00000686"/>
    <w:rsid w:val="00000D92"/>
    <w:rsid w:val="00000E0F"/>
    <w:rsid w:val="0000262E"/>
    <w:rsid w:val="0000290A"/>
    <w:rsid w:val="00002BAB"/>
    <w:rsid w:val="00002F80"/>
    <w:rsid w:val="0000401E"/>
    <w:rsid w:val="000041FA"/>
    <w:rsid w:val="00007992"/>
    <w:rsid w:val="00011307"/>
    <w:rsid w:val="000115D8"/>
    <w:rsid w:val="00011D74"/>
    <w:rsid w:val="00012479"/>
    <w:rsid w:val="000145E8"/>
    <w:rsid w:val="000146C8"/>
    <w:rsid w:val="00016BAF"/>
    <w:rsid w:val="00017179"/>
    <w:rsid w:val="00017A7F"/>
    <w:rsid w:val="00017C0F"/>
    <w:rsid w:val="00020123"/>
    <w:rsid w:val="0002095F"/>
    <w:rsid w:val="00022832"/>
    <w:rsid w:val="00023BFA"/>
    <w:rsid w:val="00024058"/>
    <w:rsid w:val="000247E8"/>
    <w:rsid w:val="00024A70"/>
    <w:rsid w:val="00031475"/>
    <w:rsid w:val="00032254"/>
    <w:rsid w:val="00034202"/>
    <w:rsid w:val="00034547"/>
    <w:rsid w:val="00035647"/>
    <w:rsid w:val="0003604C"/>
    <w:rsid w:val="000366DC"/>
    <w:rsid w:val="00037C20"/>
    <w:rsid w:val="00046496"/>
    <w:rsid w:val="000505D0"/>
    <w:rsid w:val="00050B7B"/>
    <w:rsid w:val="00050E46"/>
    <w:rsid w:val="00053511"/>
    <w:rsid w:val="000542CF"/>
    <w:rsid w:val="00056F46"/>
    <w:rsid w:val="000579BF"/>
    <w:rsid w:val="00061B79"/>
    <w:rsid w:val="0006306E"/>
    <w:rsid w:val="00064EA3"/>
    <w:rsid w:val="000651DB"/>
    <w:rsid w:val="00071052"/>
    <w:rsid w:val="00071317"/>
    <w:rsid w:val="00071B0A"/>
    <w:rsid w:val="0007201D"/>
    <w:rsid w:val="00074B40"/>
    <w:rsid w:val="00076090"/>
    <w:rsid w:val="0007680D"/>
    <w:rsid w:val="00076D03"/>
    <w:rsid w:val="00076E45"/>
    <w:rsid w:val="0008041B"/>
    <w:rsid w:val="00082E1B"/>
    <w:rsid w:val="00085FF9"/>
    <w:rsid w:val="000862DB"/>
    <w:rsid w:val="00094570"/>
    <w:rsid w:val="000A0C74"/>
    <w:rsid w:val="000A0FFC"/>
    <w:rsid w:val="000A13E6"/>
    <w:rsid w:val="000A2616"/>
    <w:rsid w:val="000A2F6D"/>
    <w:rsid w:val="000A3A68"/>
    <w:rsid w:val="000A3E0E"/>
    <w:rsid w:val="000A594C"/>
    <w:rsid w:val="000A7280"/>
    <w:rsid w:val="000A7DE5"/>
    <w:rsid w:val="000B033F"/>
    <w:rsid w:val="000B126E"/>
    <w:rsid w:val="000B2A4A"/>
    <w:rsid w:val="000B33B2"/>
    <w:rsid w:val="000B3E72"/>
    <w:rsid w:val="000B4274"/>
    <w:rsid w:val="000B4398"/>
    <w:rsid w:val="000B4CEA"/>
    <w:rsid w:val="000B6B94"/>
    <w:rsid w:val="000C0BCB"/>
    <w:rsid w:val="000C2E43"/>
    <w:rsid w:val="000C2F47"/>
    <w:rsid w:val="000C409D"/>
    <w:rsid w:val="000C58A2"/>
    <w:rsid w:val="000C59DC"/>
    <w:rsid w:val="000C6C9D"/>
    <w:rsid w:val="000C7948"/>
    <w:rsid w:val="000D0CD3"/>
    <w:rsid w:val="000D2311"/>
    <w:rsid w:val="000D34D4"/>
    <w:rsid w:val="000D505C"/>
    <w:rsid w:val="000D63C0"/>
    <w:rsid w:val="000D6A8D"/>
    <w:rsid w:val="000D7047"/>
    <w:rsid w:val="000D79E9"/>
    <w:rsid w:val="000E05A5"/>
    <w:rsid w:val="000E2F67"/>
    <w:rsid w:val="000E3C8B"/>
    <w:rsid w:val="000E3D76"/>
    <w:rsid w:val="000F074E"/>
    <w:rsid w:val="000F2305"/>
    <w:rsid w:val="000F41AF"/>
    <w:rsid w:val="000F4C2A"/>
    <w:rsid w:val="000F77D1"/>
    <w:rsid w:val="00100208"/>
    <w:rsid w:val="0010043B"/>
    <w:rsid w:val="00100AEA"/>
    <w:rsid w:val="00103B6D"/>
    <w:rsid w:val="0010593E"/>
    <w:rsid w:val="001100D1"/>
    <w:rsid w:val="00111AB2"/>
    <w:rsid w:val="0011506F"/>
    <w:rsid w:val="0011657B"/>
    <w:rsid w:val="001175C3"/>
    <w:rsid w:val="001211C0"/>
    <w:rsid w:val="001239C9"/>
    <w:rsid w:val="001242E9"/>
    <w:rsid w:val="001247D3"/>
    <w:rsid w:val="001249ED"/>
    <w:rsid w:val="001251A4"/>
    <w:rsid w:val="00126D19"/>
    <w:rsid w:val="00126DCB"/>
    <w:rsid w:val="00132383"/>
    <w:rsid w:val="0013316A"/>
    <w:rsid w:val="00134BF3"/>
    <w:rsid w:val="001353CB"/>
    <w:rsid w:val="0013580B"/>
    <w:rsid w:val="00135F26"/>
    <w:rsid w:val="0013746F"/>
    <w:rsid w:val="0014086B"/>
    <w:rsid w:val="00140B9F"/>
    <w:rsid w:val="00142B8E"/>
    <w:rsid w:val="00143738"/>
    <w:rsid w:val="0014399C"/>
    <w:rsid w:val="00146A0E"/>
    <w:rsid w:val="00150272"/>
    <w:rsid w:val="0015247C"/>
    <w:rsid w:val="001526AF"/>
    <w:rsid w:val="00152C60"/>
    <w:rsid w:val="00157D73"/>
    <w:rsid w:val="00160875"/>
    <w:rsid w:val="00161409"/>
    <w:rsid w:val="001620B9"/>
    <w:rsid w:val="001624AC"/>
    <w:rsid w:val="00171C97"/>
    <w:rsid w:val="00172C0D"/>
    <w:rsid w:val="00173858"/>
    <w:rsid w:val="00174BA6"/>
    <w:rsid w:val="00174E0A"/>
    <w:rsid w:val="00175318"/>
    <w:rsid w:val="0017641B"/>
    <w:rsid w:val="0017658E"/>
    <w:rsid w:val="00177030"/>
    <w:rsid w:val="00177DB4"/>
    <w:rsid w:val="00180D94"/>
    <w:rsid w:val="00180E98"/>
    <w:rsid w:val="0018486E"/>
    <w:rsid w:val="001858B3"/>
    <w:rsid w:val="00186659"/>
    <w:rsid w:val="00187CBF"/>
    <w:rsid w:val="00190AA4"/>
    <w:rsid w:val="00191747"/>
    <w:rsid w:val="00191FE7"/>
    <w:rsid w:val="00192D62"/>
    <w:rsid w:val="0019329F"/>
    <w:rsid w:val="001A0357"/>
    <w:rsid w:val="001A1615"/>
    <w:rsid w:val="001A1A4C"/>
    <w:rsid w:val="001A4C10"/>
    <w:rsid w:val="001A4E0A"/>
    <w:rsid w:val="001A657F"/>
    <w:rsid w:val="001A764F"/>
    <w:rsid w:val="001B261F"/>
    <w:rsid w:val="001B28BE"/>
    <w:rsid w:val="001B3A25"/>
    <w:rsid w:val="001B53AE"/>
    <w:rsid w:val="001B646B"/>
    <w:rsid w:val="001B6FF3"/>
    <w:rsid w:val="001C058B"/>
    <w:rsid w:val="001C123C"/>
    <w:rsid w:val="001C300D"/>
    <w:rsid w:val="001C38CF"/>
    <w:rsid w:val="001C3F59"/>
    <w:rsid w:val="001C58BD"/>
    <w:rsid w:val="001C59BA"/>
    <w:rsid w:val="001C6D5F"/>
    <w:rsid w:val="001D1702"/>
    <w:rsid w:val="001D3E41"/>
    <w:rsid w:val="001D3F87"/>
    <w:rsid w:val="001D48BD"/>
    <w:rsid w:val="001D5001"/>
    <w:rsid w:val="001D5DD9"/>
    <w:rsid w:val="001D6F2B"/>
    <w:rsid w:val="001E04DF"/>
    <w:rsid w:val="001E0D5B"/>
    <w:rsid w:val="001E730E"/>
    <w:rsid w:val="001E74CC"/>
    <w:rsid w:val="001E76FA"/>
    <w:rsid w:val="001F0727"/>
    <w:rsid w:val="001F2571"/>
    <w:rsid w:val="001F5B32"/>
    <w:rsid w:val="001F5D43"/>
    <w:rsid w:val="001F756A"/>
    <w:rsid w:val="002024E6"/>
    <w:rsid w:val="002038D2"/>
    <w:rsid w:val="00203DB9"/>
    <w:rsid w:val="00204AF1"/>
    <w:rsid w:val="00205DD3"/>
    <w:rsid w:val="00207AE2"/>
    <w:rsid w:val="0021285C"/>
    <w:rsid w:val="00213914"/>
    <w:rsid w:val="00215038"/>
    <w:rsid w:val="00216A7C"/>
    <w:rsid w:val="0021711E"/>
    <w:rsid w:val="00217591"/>
    <w:rsid w:val="0022009C"/>
    <w:rsid w:val="00221487"/>
    <w:rsid w:val="00222C34"/>
    <w:rsid w:val="00223D8B"/>
    <w:rsid w:val="002241AA"/>
    <w:rsid w:val="002261C7"/>
    <w:rsid w:val="00230652"/>
    <w:rsid w:val="00231988"/>
    <w:rsid w:val="00232BDB"/>
    <w:rsid w:val="00234A4C"/>
    <w:rsid w:val="00235ADE"/>
    <w:rsid w:val="00240766"/>
    <w:rsid w:val="00242625"/>
    <w:rsid w:val="00244E7C"/>
    <w:rsid w:val="00244FCB"/>
    <w:rsid w:val="002474D4"/>
    <w:rsid w:val="00250B0D"/>
    <w:rsid w:val="00250CC2"/>
    <w:rsid w:val="002512FC"/>
    <w:rsid w:val="002516B4"/>
    <w:rsid w:val="00251C4E"/>
    <w:rsid w:val="00253F01"/>
    <w:rsid w:val="0025418D"/>
    <w:rsid w:val="00254A02"/>
    <w:rsid w:val="00255367"/>
    <w:rsid w:val="00255E6E"/>
    <w:rsid w:val="00256F48"/>
    <w:rsid w:val="00260AD3"/>
    <w:rsid w:val="002636BB"/>
    <w:rsid w:val="0026560A"/>
    <w:rsid w:val="00265642"/>
    <w:rsid w:val="002667A4"/>
    <w:rsid w:val="00267AAD"/>
    <w:rsid w:val="00270138"/>
    <w:rsid w:val="00271814"/>
    <w:rsid w:val="00271A21"/>
    <w:rsid w:val="00272EB0"/>
    <w:rsid w:val="00273DE4"/>
    <w:rsid w:val="00274088"/>
    <w:rsid w:val="002746F2"/>
    <w:rsid w:val="002752FA"/>
    <w:rsid w:val="002753A4"/>
    <w:rsid w:val="0027614A"/>
    <w:rsid w:val="00276FC8"/>
    <w:rsid w:val="00283E18"/>
    <w:rsid w:val="00284E0B"/>
    <w:rsid w:val="00292D16"/>
    <w:rsid w:val="00294901"/>
    <w:rsid w:val="002950CD"/>
    <w:rsid w:val="00295E11"/>
    <w:rsid w:val="00296BBE"/>
    <w:rsid w:val="002A120D"/>
    <w:rsid w:val="002A3967"/>
    <w:rsid w:val="002A4BFD"/>
    <w:rsid w:val="002A69CB"/>
    <w:rsid w:val="002A7784"/>
    <w:rsid w:val="002B0D44"/>
    <w:rsid w:val="002B1A17"/>
    <w:rsid w:val="002B2429"/>
    <w:rsid w:val="002B3341"/>
    <w:rsid w:val="002B74E9"/>
    <w:rsid w:val="002B7581"/>
    <w:rsid w:val="002C0A96"/>
    <w:rsid w:val="002C21F9"/>
    <w:rsid w:val="002C4831"/>
    <w:rsid w:val="002C4D60"/>
    <w:rsid w:val="002C543D"/>
    <w:rsid w:val="002C7C81"/>
    <w:rsid w:val="002D05D7"/>
    <w:rsid w:val="002D186C"/>
    <w:rsid w:val="002D1A33"/>
    <w:rsid w:val="002D2528"/>
    <w:rsid w:val="002D296B"/>
    <w:rsid w:val="002D4983"/>
    <w:rsid w:val="002D5E55"/>
    <w:rsid w:val="002D5EFA"/>
    <w:rsid w:val="002E115A"/>
    <w:rsid w:val="002E376F"/>
    <w:rsid w:val="002E6603"/>
    <w:rsid w:val="002E74D0"/>
    <w:rsid w:val="002F2A18"/>
    <w:rsid w:val="002F3326"/>
    <w:rsid w:val="002F3979"/>
    <w:rsid w:val="002F3A11"/>
    <w:rsid w:val="002F470F"/>
    <w:rsid w:val="002F5B18"/>
    <w:rsid w:val="002F5CA1"/>
    <w:rsid w:val="002F7273"/>
    <w:rsid w:val="002F79E3"/>
    <w:rsid w:val="00302FB5"/>
    <w:rsid w:val="00303867"/>
    <w:rsid w:val="0030587E"/>
    <w:rsid w:val="0030648F"/>
    <w:rsid w:val="00307BEF"/>
    <w:rsid w:val="003119F4"/>
    <w:rsid w:val="00311F90"/>
    <w:rsid w:val="00312F56"/>
    <w:rsid w:val="00314030"/>
    <w:rsid w:val="003171E5"/>
    <w:rsid w:val="00317782"/>
    <w:rsid w:val="00317910"/>
    <w:rsid w:val="0032038C"/>
    <w:rsid w:val="00320E7A"/>
    <w:rsid w:val="003213CF"/>
    <w:rsid w:val="00321BE2"/>
    <w:rsid w:val="00322028"/>
    <w:rsid w:val="003242A8"/>
    <w:rsid w:val="003266B8"/>
    <w:rsid w:val="003279EC"/>
    <w:rsid w:val="003324DE"/>
    <w:rsid w:val="00332999"/>
    <w:rsid w:val="00332C28"/>
    <w:rsid w:val="00333E50"/>
    <w:rsid w:val="003345CF"/>
    <w:rsid w:val="003351ED"/>
    <w:rsid w:val="00337D5B"/>
    <w:rsid w:val="003404CB"/>
    <w:rsid w:val="003417AA"/>
    <w:rsid w:val="003463DB"/>
    <w:rsid w:val="00346836"/>
    <w:rsid w:val="00346906"/>
    <w:rsid w:val="00347041"/>
    <w:rsid w:val="00347CA4"/>
    <w:rsid w:val="003516AB"/>
    <w:rsid w:val="00353131"/>
    <w:rsid w:val="00356A91"/>
    <w:rsid w:val="0035769C"/>
    <w:rsid w:val="0036071F"/>
    <w:rsid w:val="0036284D"/>
    <w:rsid w:val="00362B28"/>
    <w:rsid w:val="00363B23"/>
    <w:rsid w:val="00363BC9"/>
    <w:rsid w:val="00364050"/>
    <w:rsid w:val="003651FC"/>
    <w:rsid w:val="00367C39"/>
    <w:rsid w:val="003702AE"/>
    <w:rsid w:val="0037148F"/>
    <w:rsid w:val="00373A6A"/>
    <w:rsid w:val="00375D58"/>
    <w:rsid w:val="00376979"/>
    <w:rsid w:val="00381587"/>
    <w:rsid w:val="003819EE"/>
    <w:rsid w:val="00381C43"/>
    <w:rsid w:val="00381FA5"/>
    <w:rsid w:val="003841C5"/>
    <w:rsid w:val="003856BB"/>
    <w:rsid w:val="003857D1"/>
    <w:rsid w:val="00385DD4"/>
    <w:rsid w:val="00387219"/>
    <w:rsid w:val="00395438"/>
    <w:rsid w:val="00396714"/>
    <w:rsid w:val="00397E77"/>
    <w:rsid w:val="003A1688"/>
    <w:rsid w:val="003A1BA2"/>
    <w:rsid w:val="003A1DEC"/>
    <w:rsid w:val="003A4F77"/>
    <w:rsid w:val="003A6D8D"/>
    <w:rsid w:val="003A743C"/>
    <w:rsid w:val="003A74B7"/>
    <w:rsid w:val="003B0813"/>
    <w:rsid w:val="003B152D"/>
    <w:rsid w:val="003B15DF"/>
    <w:rsid w:val="003B1862"/>
    <w:rsid w:val="003B2341"/>
    <w:rsid w:val="003B2481"/>
    <w:rsid w:val="003B3235"/>
    <w:rsid w:val="003B3900"/>
    <w:rsid w:val="003B3EED"/>
    <w:rsid w:val="003B5785"/>
    <w:rsid w:val="003B72A5"/>
    <w:rsid w:val="003B79D8"/>
    <w:rsid w:val="003B7A72"/>
    <w:rsid w:val="003C0BD7"/>
    <w:rsid w:val="003C2336"/>
    <w:rsid w:val="003C2503"/>
    <w:rsid w:val="003C2FF2"/>
    <w:rsid w:val="003C47A4"/>
    <w:rsid w:val="003C4F5D"/>
    <w:rsid w:val="003C7B96"/>
    <w:rsid w:val="003D071B"/>
    <w:rsid w:val="003D0F89"/>
    <w:rsid w:val="003D1172"/>
    <w:rsid w:val="003D248A"/>
    <w:rsid w:val="003D26F0"/>
    <w:rsid w:val="003D3765"/>
    <w:rsid w:val="003D3E75"/>
    <w:rsid w:val="003D4DB5"/>
    <w:rsid w:val="003D6614"/>
    <w:rsid w:val="003E29E1"/>
    <w:rsid w:val="003E31F7"/>
    <w:rsid w:val="003E544B"/>
    <w:rsid w:val="003E77D6"/>
    <w:rsid w:val="003E7825"/>
    <w:rsid w:val="003E7A1E"/>
    <w:rsid w:val="003F0C81"/>
    <w:rsid w:val="003F179F"/>
    <w:rsid w:val="003F2A44"/>
    <w:rsid w:val="003F2F1D"/>
    <w:rsid w:val="003F3735"/>
    <w:rsid w:val="003F5092"/>
    <w:rsid w:val="003F53D4"/>
    <w:rsid w:val="003F644E"/>
    <w:rsid w:val="003F6814"/>
    <w:rsid w:val="004003A4"/>
    <w:rsid w:val="00401359"/>
    <w:rsid w:val="00402382"/>
    <w:rsid w:val="00403748"/>
    <w:rsid w:val="00404022"/>
    <w:rsid w:val="00406AD4"/>
    <w:rsid w:val="00406EA5"/>
    <w:rsid w:val="0041396C"/>
    <w:rsid w:val="00414F51"/>
    <w:rsid w:val="00417574"/>
    <w:rsid w:val="0042661F"/>
    <w:rsid w:val="00427091"/>
    <w:rsid w:val="00427552"/>
    <w:rsid w:val="0042772D"/>
    <w:rsid w:val="004277EA"/>
    <w:rsid w:val="0042785B"/>
    <w:rsid w:val="004304AF"/>
    <w:rsid w:val="00431C79"/>
    <w:rsid w:val="00432054"/>
    <w:rsid w:val="004325DC"/>
    <w:rsid w:val="00432B6A"/>
    <w:rsid w:val="00434AFF"/>
    <w:rsid w:val="004404C5"/>
    <w:rsid w:val="00440775"/>
    <w:rsid w:val="0044081A"/>
    <w:rsid w:val="00442601"/>
    <w:rsid w:val="0044305B"/>
    <w:rsid w:val="004444F9"/>
    <w:rsid w:val="00444F4F"/>
    <w:rsid w:val="00446427"/>
    <w:rsid w:val="00447491"/>
    <w:rsid w:val="004517E3"/>
    <w:rsid w:val="00453EF8"/>
    <w:rsid w:val="004547A7"/>
    <w:rsid w:val="004551E6"/>
    <w:rsid w:val="00456148"/>
    <w:rsid w:val="0046084D"/>
    <w:rsid w:val="00460EF7"/>
    <w:rsid w:val="0046162C"/>
    <w:rsid w:val="00463B4F"/>
    <w:rsid w:val="004642BB"/>
    <w:rsid w:val="00464BD5"/>
    <w:rsid w:val="004657D7"/>
    <w:rsid w:val="004659D2"/>
    <w:rsid w:val="0046735A"/>
    <w:rsid w:val="00470182"/>
    <w:rsid w:val="00470B59"/>
    <w:rsid w:val="00470F19"/>
    <w:rsid w:val="00472B7E"/>
    <w:rsid w:val="0047317D"/>
    <w:rsid w:val="0047444F"/>
    <w:rsid w:val="004744C3"/>
    <w:rsid w:val="00482A12"/>
    <w:rsid w:val="00484B7E"/>
    <w:rsid w:val="00485377"/>
    <w:rsid w:val="00485604"/>
    <w:rsid w:val="004875E4"/>
    <w:rsid w:val="00491BFC"/>
    <w:rsid w:val="0049205F"/>
    <w:rsid w:val="00493C77"/>
    <w:rsid w:val="00493E28"/>
    <w:rsid w:val="00494540"/>
    <w:rsid w:val="004A0BE5"/>
    <w:rsid w:val="004A3456"/>
    <w:rsid w:val="004A483B"/>
    <w:rsid w:val="004A4A88"/>
    <w:rsid w:val="004B0135"/>
    <w:rsid w:val="004B02AF"/>
    <w:rsid w:val="004B3CF1"/>
    <w:rsid w:val="004B50E2"/>
    <w:rsid w:val="004C285E"/>
    <w:rsid w:val="004C300E"/>
    <w:rsid w:val="004C33DF"/>
    <w:rsid w:val="004C4E16"/>
    <w:rsid w:val="004C51B6"/>
    <w:rsid w:val="004C773D"/>
    <w:rsid w:val="004D1587"/>
    <w:rsid w:val="004D3083"/>
    <w:rsid w:val="004D352D"/>
    <w:rsid w:val="004D35DA"/>
    <w:rsid w:val="004D3C88"/>
    <w:rsid w:val="004D49B9"/>
    <w:rsid w:val="004D6673"/>
    <w:rsid w:val="004E40E7"/>
    <w:rsid w:val="004E4E3E"/>
    <w:rsid w:val="004E57BC"/>
    <w:rsid w:val="004F108D"/>
    <w:rsid w:val="004F112A"/>
    <w:rsid w:val="004F52B1"/>
    <w:rsid w:val="004F7CFD"/>
    <w:rsid w:val="004F7E81"/>
    <w:rsid w:val="0050044E"/>
    <w:rsid w:val="00500C43"/>
    <w:rsid w:val="00500E5D"/>
    <w:rsid w:val="00502597"/>
    <w:rsid w:val="00506334"/>
    <w:rsid w:val="005070B6"/>
    <w:rsid w:val="0051082C"/>
    <w:rsid w:val="00513B63"/>
    <w:rsid w:val="00513E11"/>
    <w:rsid w:val="005143A0"/>
    <w:rsid w:val="00514A1F"/>
    <w:rsid w:val="005154A7"/>
    <w:rsid w:val="00516921"/>
    <w:rsid w:val="005207BD"/>
    <w:rsid w:val="00521C82"/>
    <w:rsid w:val="00521C9D"/>
    <w:rsid w:val="00521FE2"/>
    <w:rsid w:val="00522509"/>
    <w:rsid w:val="00522EC1"/>
    <w:rsid w:val="00523473"/>
    <w:rsid w:val="00524849"/>
    <w:rsid w:val="00524F43"/>
    <w:rsid w:val="005255E0"/>
    <w:rsid w:val="00526A05"/>
    <w:rsid w:val="00526A0E"/>
    <w:rsid w:val="00530A5A"/>
    <w:rsid w:val="00534042"/>
    <w:rsid w:val="00542B74"/>
    <w:rsid w:val="00544DB4"/>
    <w:rsid w:val="00545476"/>
    <w:rsid w:val="00550463"/>
    <w:rsid w:val="005513E6"/>
    <w:rsid w:val="0055263C"/>
    <w:rsid w:val="005546CD"/>
    <w:rsid w:val="00556583"/>
    <w:rsid w:val="005566D8"/>
    <w:rsid w:val="0056034B"/>
    <w:rsid w:val="0056218F"/>
    <w:rsid w:val="0056408B"/>
    <w:rsid w:val="005644CE"/>
    <w:rsid w:val="00567E2F"/>
    <w:rsid w:val="00571EA1"/>
    <w:rsid w:val="00572263"/>
    <w:rsid w:val="00573698"/>
    <w:rsid w:val="00573F26"/>
    <w:rsid w:val="00575C51"/>
    <w:rsid w:val="00575EF5"/>
    <w:rsid w:val="00580029"/>
    <w:rsid w:val="00582747"/>
    <w:rsid w:val="0058373A"/>
    <w:rsid w:val="00586A7A"/>
    <w:rsid w:val="00591D76"/>
    <w:rsid w:val="005928A6"/>
    <w:rsid w:val="005931EA"/>
    <w:rsid w:val="00594AC5"/>
    <w:rsid w:val="00595510"/>
    <w:rsid w:val="005A17F3"/>
    <w:rsid w:val="005A4BDF"/>
    <w:rsid w:val="005A6255"/>
    <w:rsid w:val="005A62EF"/>
    <w:rsid w:val="005B41B0"/>
    <w:rsid w:val="005B4B8B"/>
    <w:rsid w:val="005B7CE5"/>
    <w:rsid w:val="005C0904"/>
    <w:rsid w:val="005C21FB"/>
    <w:rsid w:val="005C3DEF"/>
    <w:rsid w:val="005C46F6"/>
    <w:rsid w:val="005C5A1B"/>
    <w:rsid w:val="005C632B"/>
    <w:rsid w:val="005C6C90"/>
    <w:rsid w:val="005D0D48"/>
    <w:rsid w:val="005D175E"/>
    <w:rsid w:val="005D2A90"/>
    <w:rsid w:val="005D2DEC"/>
    <w:rsid w:val="005D3E02"/>
    <w:rsid w:val="005D66F5"/>
    <w:rsid w:val="005D7B4C"/>
    <w:rsid w:val="005E1819"/>
    <w:rsid w:val="005E1AA8"/>
    <w:rsid w:val="005E2C0B"/>
    <w:rsid w:val="005E4665"/>
    <w:rsid w:val="005E4FC3"/>
    <w:rsid w:val="005E5C9E"/>
    <w:rsid w:val="005E5D8B"/>
    <w:rsid w:val="005E7B4D"/>
    <w:rsid w:val="005F2166"/>
    <w:rsid w:val="005F2BB0"/>
    <w:rsid w:val="005F2F25"/>
    <w:rsid w:val="005F7870"/>
    <w:rsid w:val="00601211"/>
    <w:rsid w:val="00601CEA"/>
    <w:rsid w:val="00602446"/>
    <w:rsid w:val="00603050"/>
    <w:rsid w:val="00603295"/>
    <w:rsid w:val="006037DC"/>
    <w:rsid w:val="006045F6"/>
    <w:rsid w:val="00612250"/>
    <w:rsid w:val="00612447"/>
    <w:rsid w:val="00612625"/>
    <w:rsid w:val="00612A3C"/>
    <w:rsid w:val="00615F26"/>
    <w:rsid w:val="00616ECA"/>
    <w:rsid w:val="00620DBD"/>
    <w:rsid w:val="00621620"/>
    <w:rsid w:val="00621973"/>
    <w:rsid w:val="00625518"/>
    <w:rsid w:val="006264D4"/>
    <w:rsid w:val="00626602"/>
    <w:rsid w:val="00632DA2"/>
    <w:rsid w:val="006331BB"/>
    <w:rsid w:val="006338FC"/>
    <w:rsid w:val="006358DF"/>
    <w:rsid w:val="00641E6D"/>
    <w:rsid w:val="00642D00"/>
    <w:rsid w:val="00650370"/>
    <w:rsid w:val="0065078E"/>
    <w:rsid w:val="00650C70"/>
    <w:rsid w:val="0065232B"/>
    <w:rsid w:val="00652CBC"/>
    <w:rsid w:val="00653713"/>
    <w:rsid w:val="00654968"/>
    <w:rsid w:val="00655C85"/>
    <w:rsid w:val="00656A67"/>
    <w:rsid w:val="00660081"/>
    <w:rsid w:val="00660182"/>
    <w:rsid w:val="00660328"/>
    <w:rsid w:val="006611A8"/>
    <w:rsid w:val="00661662"/>
    <w:rsid w:val="00661EDD"/>
    <w:rsid w:val="00661F24"/>
    <w:rsid w:val="0066388D"/>
    <w:rsid w:val="006647DB"/>
    <w:rsid w:val="00672ACA"/>
    <w:rsid w:val="00673588"/>
    <w:rsid w:val="0067471E"/>
    <w:rsid w:val="0067767D"/>
    <w:rsid w:val="006827BC"/>
    <w:rsid w:val="00686B05"/>
    <w:rsid w:val="00687559"/>
    <w:rsid w:val="00687B61"/>
    <w:rsid w:val="00687C01"/>
    <w:rsid w:val="00690781"/>
    <w:rsid w:val="006971F2"/>
    <w:rsid w:val="006A2600"/>
    <w:rsid w:val="006A3501"/>
    <w:rsid w:val="006A3C2F"/>
    <w:rsid w:val="006A4492"/>
    <w:rsid w:val="006A5529"/>
    <w:rsid w:val="006A5FE9"/>
    <w:rsid w:val="006A6D92"/>
    <w:rsid w:val="006A755E"/>
    <w:rsid w:val="006B0399"/>
    <w:rsid w:val="006B5011"/>
    <w:rsid w:val="006B5B8F"/>
    <w:rsid w:val="006C02D2"/>
    <w:rsid w:val="006C0D10"/>
    <w:rsid w:val="006C1219"/>
    <w:rsid w:val="006C184A"/>
    <w:rsid w:val="006C3891"/>
    <w:rsid w:val="006C460B"/>
    <w:rsid w:val="006C47D2"/>
    <w:rsid w:val="006C4DD7"/>
    <w:rsid w:val="006C6BA2"/>
    <w:rsid w:val="006D0D6C"/>
    <w:rsid w:val="006D126D"/>
    <w:rsid w:val="006D305B"/>
    <w:rsid w:val="006D3079"/>
    <w:rsid w:val="006E0367"/>
    <w:rsid w:val="006E07B7"/>
    <w:rsid w:val="006E108C"/>
    <w:rsid w:val="006E111E"/>
    <w:rsid w:val="006E2D64"/>
    <w:rsid w:val="006E3E4F"/>
    <w:rsid w:val="006E560C"/>
    <w:rsid w:val="006F1616"/>
    <w:rsid w:val="006F24B3"/>
    <w:rsid w:val="006F2821"/>
    <w:rsid w:val="006F2F3E"/>
    <w:rsid w:val="006F6317"/>
    <w:rsid w:val="006F6F98"/>
    <w:rsid w:val="00701A3A"/>
    <w:rsid w:val="00702615"/>
    <w:rsid w:val="00702ABF"/>
    <w:rsid w:val="00703703"/>
    <w:rsid w:val="00703A23"/>
    <w:rsid w:val="00705AC1"/>
    <w:rsid w:val="00706E21"/>
    <w:rsid w:val="007072AD"/>
    <w:rsid w:val="0070745C"/>
    <w:rsid w:val="00715062"/>
    <w:rsid w:val="00716CD5"/>
    <w:rsid w:val="007174EE"/>
    <w:rsid w:val="0072094D"/>
    <w:rsid w:val="00720DEE"/>
    <w:rsid w:val="00721771"/>
    <w:rsid w:val="00721ACE"/>
    <w:rsid w:val="00725C4C"/>
    <w:rsid w:val="00726329"/>
    <w:rsid w:val="0073032B"/>
    <w:rsid w:val="00730BC5"/>
    <w:rsid w:val="00731596"/>
    <w:rsid w:val="00734E44"/>
    <w:rsid w:val="0073544C"/>
    <w:rsid w:val="00735D46"/>
    <w:rsid w:val="00744EB4"/>
    <w:rsid w:val="007464D5"/>
    <w:rsid w:val="00751A13"/>
    <w:rsid w:val="00751B7E"/>
    <w:rsid w:val="0075235A"/>
    <w:rsid w:val="00752CDE"/>
    <w:rsid w:val="007534C8"/>
    <w:rsid w:val="00755F30"/>
    <w:rsid w:val="00757182"/>
    <w:rsid w:val="00760778"/>
    <w:rsid w:val="00761B48"/>
    <w:rsid w:val="00761D13"/>
    <w:rsid w:val="00761DD3"/>
    <w:rsid w:val="00762D44"/>
    <w:rsid w:val="007634CF"/>
    <w:rsid w:val="0076483A"/>
    <w:rsid w:val="007649B8"/>
    <w:rsid w:val="00765776"/>
    <w:rsid w:val="0076636F"/>
    <w:rsid w:val="00766B0E"/>
    <w:rsid w:val="007679CF"/>
    <w:rsid w:val="007705E2"/>
    <w:rsid w:val="0077061A"/>
    <w:rsid w:val="0077549C"/>
    <w:rsid w:val="00776F4C"/>
    <w:rsid w:val="00781563"/>
    <w:rsid w:val="00781661"/>
    <w:rsid w:val="00784A4B"/>
    <w:rsid w:val="007902A1"/>
    <w:rsid w:val="007908B1"/>
    <w:rsid w:val="007911C3"/>
    <w:rsid w:val="00791214"/>
    <w:rsid w:val="007913E6"/>
    <w:rsid w:val="00792308"/>
    <w:rsid w:val="0079377D"/>
    <w:rsid w:val="007946A8"/>
    <w:rsid w:val="007A2E42"/>
    <w:rsid w:val="007A30B2"/>
    <w:rsid w:val="007A60A0"/>
    <w:rsid w:val="007A60A3"/>
    <w:rsid w:val="007A7822"/>
    <w:rsid w:val="007B04D0"/>
    <w:rsid w:val="007B1884"/>
    <w:rsid w:val="007B33FD"/>
    <w:rsid w:val="007B41B2"/>
    <w:rsid w:val="007B48F1"/>
    <w:rsid w:val="007B5508"/>
    <w:rsid w:val="007C00C8"/>
    <w:rsid w:val="007C0361"/>
    <w:rsid w:val="007C16E7"/>
    <w:rsid w:val="007C2148"/>
    <w:rsid w:val="007C3D26"/>
    <w:rsid w:val="007C531D"/>
    <w:rsid w:val="007C700D"/>
    <w:rsid w:val="007C72B6"/>
    <w:rsid w:val="007C7C69"/>
    <w:rsid w:val="007D1916"/>
    <w:rsid w:val="007D2078"/>
    <w:rsid w:val="007D21F1"/>
    <w:rsid w:val="007D50C1"/>
    <w:rsid w:val="007D66FB"/>
    <w:rsid w:val="007D6B05"/>
    <w:rsid w:val="007D7247"/>
    <w:rsid w:val="007E0F6E"/>
    <w:rsid w:val="007E14E5"/>
    <w:rsid w:val="007E2237"/>
    <w:rsid w:val="007E33CC"/>
    <w:rsid w:val="007F1ADD"/>
    <w:rsid w:val="007F290C"/>
    <w:rsid w:val="007F4204"/>
    <w:rsid w:val="007F5826"/>
    <w:rsid w:val="008006AA"/>
    <w:rsid w:val="008006CB"/>
    <w:rsid w:val="008008B2"/>
    <w:rsid w:val="00800C62"/>
    <w:rsid w:val="00801D1B"/>
    <w:rsid w:val="008039D9"/>
    <w:rsid w:val="00803D44"/>
    <w:rsid w:val="00805C50"/>
    <w:rsid w:val="00806228"/>
    <w:rsid w:val="00806378"/>
    <w:rsid w:val="00811A8C"/>
    <w:rsid w:val="008123D4"/>
    <w:rsid w:val="0081771A"/>
    <w:rsid w:val="008203B7"/>
    <w:rsid w:val="00822C58"/>
    <w:rsid w:val="00823066"/>
    <w:rsid w:val="0082360F"/>
    <w:rsid w:val="0083039A"/>
    <w:rsid w:val="00830C97"/>
    <w:rsid w:val="00831ECA"/>
    <w:rsid w:val="0083235E"/>
    <w:rsid w:val="00835E19"/>
    <w:rsid w:val="008418B1"/>
    <w:rsid w:val="008423BF"/>
    <w:rsid w:val="00842F9E"/>
    <w:rsid w:val="008441F1"/>
    <w:rsid w:val="00845648"/>
    <w:rsid w:val="00845C1F"/>
    <w:rsid w:val="00846860"/>
    <w:rsid w:val="00850DC5"/>
    <w:rsid w:val="00854815"/>
    <w:rsid w:val="0085597A"/>
    <w:rsid w:val="0085626B"/>
    <w:rsid w:val="008562AE"/>
    <w:rsid w:val="008564E1"/>
    <w:rsid w:val="00857B9A"/>
    <w:rsid w:val="008601B0"/>
    <w:rsid w:val="008610A6"/>
    <w:rsid w:val="0086125D"/>
    <w:rsid w:val="00861458"/>
    <w:rsid w:val="0086477F"/>
    <w:rsid w:val="0086625A"/>
    <w:rsid w:val="0086650F"/>
    <w:rsid w:val="0087303B"/>
    <w:rsid w:val="008747EE"/>
    <w:rsid w:val="00876313"/>
    <w:rsid w:val="00877814"/>
    <w:rsid w:val="00877DFD"/>
    <w:rsid w:val="00883382"/>
    <w:rsid w:val="00884EEA"/>
    <w:rsid w:val="00886C18"/>
    <w:rsid w:val="008908FC"/>
    <w:rsid w:val="00891156"/>
    <w:rsid w:val="00891E8F"/>
    <w:rsid w:val="00892907"/>
    <w:rsid w:val="00893648"/>
    <w:rsid w:val="00896908"/>
    <w:rsid w:val="008B127C"/>
    <w:rsid w:val="008B3D02"/>
    <w:rsid w:val="008B4443"/>
    <w:rsid w:val="008B4977"/>
    <w:rsid w:val="008B588F"/>
    <w:rsid w:val="008C0683"/>
    <w:rsid w:val="008C1DE8"/>
    <w:rsid w:val="008C29DE"/>
    <w:rsid w:val="008C2D75"/>
    <w:rsid w:val="008C5EF4"/>
    <w:rsid w:val="008D2558"/>
    <w:rsid w:val="008D431C"/>
    <w:rsid w:val="008D4931"/>
    <w:rsid w:val="008D600F"/>
    <w:rsid w:val="008E0718"/>
    <w:rsid w:val="008E3922"/>
    <w:rsid w:val="008E3E35"/>
    <w:rsid w:val="008E492A"/>
    <w:rsid w:val="008E64E4"/>
    <w:rsid w:val="008E7257"/>
    <w:rsid w:val="008F0F0F"/>
    <w:rsid w:val="008F24FD"/>
    <w:rsid w:val="008F370B"/>
    <w:rsid w:val="008F5131"/>
    <w:rsid w:val="008F682F"/>
    <w:rsid w:val="008F7824"/>
    <w:rsid w:val="00900120"/>
    <w:rsid w:val="00900AC3"/>
    <w:rsid w:val="0090247D"/>
    <w:rsid w:val="00902B3D"/>
    <w:rsid w:val="00902C79"/>
    <w:rsid w:val="009048B5"/>
    <w:rsid w:val="009056E2"/>
    <w:rsid w:val="009101C9"/>
    <w:rsid w:val="009102F6"/>
    <w:rsid w:val="00910412"/>
    <w:rsid w:val="0091304B"/>
    <w:rsid w:val="009136F4"/>
    <w:rsid w:val="00913B6B"/>
    <w:rsid w:val="009248AF"/>
    <w:rsid w:val="00931D25"/>
    <w:rsid w:val="00932222"/>
    <w:rsid w:val="00932CBF"/>
    <w:rsid w:val="00933F4E"/>
    <w:rsid w:val="009342E7"/>
    <w:rsid w:val="00934968"/>
    <w:rsid w:val="00940ECA"/>
    <w:rsid w:val="009411BD"/>
    <w:rsid w:val="00941F85"/>
    <w:rsid w:val="009434DE"/>
    <w:rsid w:val="00950645"/>
    <w:rsid w:val="00950C7C"/>
    <w:rsid w:val="009528C8"/>
    <w:rsid w:val="00952E2D"/>
    <w:rsid w:val="009570EE"/>
    <w:rsid w:val="00957673"/>
    <w:rsid w:val="00960D48"/>
    <w:rsid w:val="0096330D"/>
    <w:rsid w:val="009653E9"/>
    <w:rsid w:val="009656B3"/>
    <w:rsid w:val="00965AE3"/>
    <w:rsid w:val="00967CD7"/>
    <w:rsid w:val="009710F6"/>
    <w:rsid w:val="009725D5"/>
    <w:rsid w:val="00972DFD"/>
    <w:rsid w:val="009758EF"/>
    <w:rsid w:val="00976EFC"/>
    <w:rsid w:val="00977CDB"/>
    <w:rsid w:val="00981125"/>
    <w:rsid w:val="009818AE"/>
    <w:rsid w:val="00983032"/>
    <w:rsid w:val="00985627"/>
    <w:rsid w:val="00987FC7"/>
    <w:rsid w:val="00990806"/>
    <w:rsid w:val="00990AC7"/>
    <w:rsid w:val="009A0E87"/>
    <w:rsid w:val="009A1128"/>
    <w:rsid w:val="009A27FB"/>
    <w:rsid w:val="009A3DF9"/>
    <w:rsid w:val="009A420D"/>
    <w:rsid w:val="009A4567"/>
    <w:rsid w:val="009A665D"/>
    <w:rsid w:val="009A76C5"/>
    <w:rsid w:val="009A7B19"/>
    <w:rsid w:val="009B00E2"/>
    <w:rsid w:val="009B1954"/>
    <w:rsid w:val="009B20D7"/>
    <w:rsid w:val="009B2BA2"/>
    <w:rsid w:val="009B2EB0"/>
    <w:rsid w:val="009B3566"/>
    <w:rsid w:val="009B392C"/>
    <w:rsid w:val="009B3DF3"/>
    <w:rsid w:val="009B42DB"/>
    <w:rsid w:val="009B6F8A"/>
    <w:rsid w:val="009B7854"/>
    <w:rsid w:val="009C0A6A"/>
    <w:rsid w:val="009C0A89"/>
    <w:rsid w:val="009C17F8"/>
    <w:rsid w:val="009C2048"/>
    <w:rsid w:val="009C77C6"/>
    <w:rsid w:val="009D32B5"/>
    <w:rsid w:val="009D40BC"/>
    <w:rsid w:val="009D6EF6"/>
    <w:rsid w:val="009E106E"/>
    <w:rsid w:val="009E629E"/>
    <w:rsid w:val="009E63FF"/>
    <w:rsid w:val="009F0B35"/>
    <w:rsid w:val="009F26F3"/>
    <w:rsid w:val="009F281A"/>
    <w:rsid w:val="009F33D9"/>
    <w:rsid w:val="009F4F68"/>
    <w:rsid w:val="009F59B5"/>
    <w:rsid w:val="00A000EB"/>
    <w:rsid w:val="00A110CA"/>
    <w:rsid w:val="00A11E89"/>
    <w:rsid w:val="00A12544"/>
    <w:rsid w:val="00A141ED"/>
    <w:rsid w:val="00A143F2"/>
    <w:rsid w:val="00A15708"/>
    <w:rsid w:val="00A166A1"/>
    <w:rsid w:val="00A174BF"/>
    <w:rsid w:val="00A17A4F"/>
    <w:rsid w:val="00A2028C"/>
    <w:rsid w:val="00A202B9"/>
    <w:rsid w:val="00A20514"/>
    <w:rsid w:val="00A20681"/>
    <w:rsid w:val="00A218DB"/>
    <w:rsid w:val="00A21E27"/>
    <w:rsid w:val="00A226C0"/>
    <w:rsid w:val="00A22EF1"/>
    <w:rsid w:val="00A23692"/>
    <w:rsid w:val="00A26901"/>
    <w:rsid w:val="00A2790A"/>
    <w:rsid w:val="00A30226"/>
    <w:rsid w:val="00A30FA3"/>
    <w:rsid w:val="00A331C1"/>
    <w:rsid w:val="00A35EC4"/>
    <w:rsid w:val="00A36353"/>
    <w:rsid w:val="00A37F56"/>
    <w:rsid w:val="00A4407A"/>
    <w:rsid w:val="00A52E20"/>
    <w:rsid w:val="00A53270"/>
    <w:rsid w:val="00A56B87"/>
    <w:rsid w:val="00A60DB3"/>
    <w:rsid w:val="00A61589"/>
    <w:rsid w:val="00A61A3F"/>
    <w:rsid w:val="00A61C20"/>
    <w:rsid w:val="00A62A05"/>
    <w:rsid w:val="00A65FA5"/>
    <w:rsid w:val="00A706AE"/>
    <w:rsid w:val="00A71281"/>
    <w:rsid w:val="00A73AC4"/>
    <w:rsid w:val="00A75BB6"/>
    <w:rsid w:val="00A7664C"/>
    <w:rsid w:val="00A77552"/>
    <w:rsid w:val="00A77A23"/>
    <w:rsid w:val="00A80548"/>
    <w:rsid w:val="00A81041"/>
    <w:rsid w:val="00A82773"/>
    <w:rsid w:val="00A835F1"/>
    <w:rsid w:val="00A83D88"/>
    <w:rsid w:val="00A8495A"/>
    <w:rsid w:val="00A84A18"/>
    <w:rsid w:val="00A86F26"/>
    <w:rsid w:val="00A873C4"/>
    <w:rsid w:val="00A92CD1"/>
    <w:rsid w:val="00A93432"/>
    <w:rsid w:val="00A94261"/>
    <w:rsid w:val="00A94BB0"/>
    <w:rsid w:val="00A951DD"/>
    <w:rsid w:val="00A954D1"/>
    <w:rsid w:val="00A96A4A"/>
    <w:rsid w:val="00AA042E"/>
    <w:rsid w:val="00AA0AAA"/>
    <w:rsid w:val="00AA2C4A"/>
    <w:rsid w:val="00AA3DB0"/>
    <w:rsid w:val="00AA7659"/>
    <w:rsid w:val="00AB0D63"/>
    <w:rsid w:val="00AB25C0"/>
    <w:rsid w:val="00AB5144"/>
    <w:rsid w:val="00AB623D"/>
    <w:rsid w:val="00AC067A"/>
    <w:rsid w:val="00AC3DBC"/>
    <w:rsid w:val="00AC4112"/>
    <w:rsid w:val="00AC6E1F"/>
    <w:rsid w:val="00AD0224"/>
    <w:rsid w:val="00AD06F0"/>
    <w:rsid w:val="00AD18F8"/>
    <w:rsid w:val="00AD2550"/>
    <w:rsid w:val="00AE0193"/>
    <w:rsid w:val="00AE2EAA"/>
    <w:rsid w:val="00AE5AC0"/>
    <w:rsid w:val="00AF0D94"/>
    <w:rsid w:val="00AF1533"/>
    <w:rsid w:val="00AF1C71"/>
    <w:rsid w:val="00AF6F81"/>
    <w:rsid w:val="00B0008C"/>
    <w:rsid w:val="00B0013B"/>
    <w:rsid w:val="00B02D20"/>
    <w:rsid w:val="00B02DB8"/>
    <w:rsid w:val="00B0382C"/>
    <w:rsid w:val="00B0479C"/>
    <w:rsid w:val="00B1000B"/>
    <w:rsid w:val="00B10992"/>
    <w:rsid w:val="00B10B82"/>
    <w:rsid w:val="00B1208D"/>
    <w:rsid w:val="00B1292B"/>
    <w:rsid w:val="00B13424"/>
    <w:rsid w:val="00B173F0"/>
    <w:rsid w:val="00B20A31"/>
    <w:rsid w:val="00B20FB2"/>
    <w:rsid w:val="00B210B2"/>
    <w:rsid w:val="00B22AB7"/>
    <w:rsid w:val="00B2540B"/>
    <w:rsid w:val="00B26735"/>
    <w:rsid w:val="00B26C64"/>
    <w:rsid w:val="00B30FB8"/>
    <w:rsid w:val="00B346F5"/>
    <w:rsid w:val="00B36CDC"/>
    <w:rsid w:val="00B36D2C"/>
    <w:rsid w:val="00B36FD2"/>
    <w:rsid w:val="00B40640"/>
    <w:rsid w:val="00B40ED3"/>
    <w:rsid w:val="00B41BD4"/>
    <w:rsid w:val="00B41ECD"/>
    <w:rsid w:val="00B44915"/>
    <w:rsid w:val="00B46020"/>
    <w:rsid w:val="00B47BFB"/>
    <w:rsid w:val="00B5043A"/>
    <w:rsid w:val="00B515DE"/>
    <w:rsid w:val="00B52A39"/>
    <w:rsid w:val="00B536D1"/>
    <w:rsid w:val="00B60217"/>
    <w:rsid w:val="00B6357F"/>
    <w:rsid w:val="00B66415"/>
    <w:rsid w:val="00B66B51"/>
    <w:rsid w:val="00B70850"/>
    <w:rsid w:val="00B70E06"/>
    <w:rsid w:val="00B73B54"/>
    <w:rsid w:val="00B7456B"/>
    <w:rsid w:val="00B76118"/>
    <w:rsid w:val="00B777E4"/>
    <w:rsid w:val="00B830A8"/>
    <w:rsid w:val="00B83C20"/>
    <w:rsid w:val="00B845F3"/>
    <w:rsid w:val="00B85049"/>
    <w:rsid w:val="00B85147"/>
    <w:rsid w:val="00B856D6"/>
    <w:rsid w:val="00B86827"/>
    <w:rsid w:val="00B9050D"/>
    <w:rsid w:val="00B93DD4"/>
    <w:rsid w:val="00B94256"/>
    <w:rsid w:val="00B94E60"/>
    <w:rsid w:val="00B97122"/>
    <w:rsid w:val="00BA02A6"/>
    <w:rsid w:val="00BA14B8"/>
    <w:rsid w:val="00BA3E1A"/>
    <w:rsid w:val="00BA53A8"/>
    <w:rsid w:val="00BA6BDF"/>
    <w:rsid w:val="00BA77B1"/>
    <w:rsid w:val="00BA7B2D"/>
    <w:rsid w:val="00BB0268"/>
    <w:rsid w:val="00BB5704"/>
    <w:rsid w:val="00BB6D0E"/>
    <w:rsid w:val="00BC22B9"/>
    <w:rsid w:val="00BC2CEE"/>
    <w:rsid w:val="00BC4718"/>
    <w:rsid w:val="00BC4B75"/>
    <w:rsid w:val="00BC582E"/>
    <w:rsid w:val="00BD65FC"/>
    <w:rsid w:val="00BE0AB2"/>
    <w:rsid w:val="00BE1A5A"/>
    <w:rsid w:val="00BE3C06"/>
    <w:rsid w:val="00BE49DF"/>
    <w:rsid w:val="00BE6561"/>
    <w:rsid w:val="00BF04C3"/>
    <w:rsid w:val="00BF0878"/>
    <w:rsid w:val="00BF35EA"/>
    <w:rsid w:val="00BF4669"/>
    <w:rsid w:val="00BF50F6"/>
    <w:rsid w:val="00BF7B3E"/>
    <w:rsid w:val="00C00873"/>
    <w:rsid w:val="00C0124B"/>
    <w:rsid w:val="00C01C0B"/>
    <w:rsid w:val="00C021E0"/>
    <w:rsid w:val="00C0273F"/>
    <w:rsid w:val="00C02AA1"/>
    <w:rsid w:val="00C02F58"/>
    <w:rsid w:val="00C03972"/>
    <w:rsid w:val="00C0479B"/>
    <w:rsid w:val="00C0493E"/>
    <w:rsid w:val="00C11FF7"/>
    <w:rsid w:val="00C1234A"/>
    <w:rsid w:val="00C1341D"/>
    <w:rsid w:val="00C1630D"/>
    <w:rsid w:val="00C220C5"/>
    <w:rsid w:val="00C22B1F"/>
    <w:rsid w:val="00C24A04"/>
    <w:rsid w:val="00C255AB"/>
    <w:rsid w:val="00C312B9"/>
    <w:rsid w:val="00C32C22"/>
    <w:rsid w:val="00C336EA"/>
    <w:rsid w:val="00C3567B"/>
    <w:rsid w:val="00C35A63"/>
    <w:rsid w:val="00C36D3D"/>
    <w:rsid w:val="00C40ED8"/>
    <w:rsid w:val="00C4352C"/>
    <w:rsid w:val="00C44CF7"/>
    <w:rsid w:val="00C4611E"/>
    <w:rsid w:val="00C476B4"/>
    <w:rsid w:val="00C47F93"/>
    <w:rsid w:val="00C519F6"/>
    <w:rsid w:val="00C52B57"/>
    <w:rsid w:val="00C5687F"/>
    <w:rsid w:val="00C573A9"/>
    <w:rsid w:val="00C62333"/>
    <w:rsid w:val="00C63338"/>
    <w:rsid w:val="00C63437"/>
    <w:rsid w:val="00C6691F"/>
    <w:rsid w:val="00C678CB"/>
    <w:rsid w:val="00C70221"/>
    <w:rsid w:val="00C704E6"/>
    <w:rsid w:val="00C704ED"/>
    <w:rsid w:val="00C7137F"/>
    <w:rsid w:val="00C713BF"/>
    <w:rsid w:val="00C715F4"/>
    <w:rsid w:val="00C72024"/>
    <w:rsid w:val="00C721E0"/>
    <w:rsid w:val="00C73980"/>
    <w:rsid w:val="00C7445A"/>
    <w:rsid w:val="00C7454F"/>
    <w:rsid w:val="00C76970"/>
    <w:rsid w:val="00C82233"/>
    <w:rsid w:val="00C83B19"/>
    <w:rsid w:val="00C83C05"/>
    <w:rsid w:val="00C8478A"/>
    <w:rsid w:val="00C90A05"/>
    <w:rsid w:val="00CA0113"/>
    <w:rsid w:val="00CA1A4F"/>
    <w:rsid w:val="00CA1F6C"/>
    <w:rsid w:val="00CA39E8"/>
    <w:rsid w:val="00CA5D36"/>
    <w:rsid w:val="00CA5FF8"/>
    <w:rsid w:val="00CB23AE"/>
    <w:rsid w:val="00CB3CD2"/>
    <w:rsid w:val="00CB5622"/>
    <w:rsid w:val="00CB5E66"/>
    <w:rsid w:val="00CB6396"/>
    <w:rsid w:val="00CB6628"/>
    <w:rsid w:val="00CB79C5"/>
    <w:rsid w:val="00CC0C06"/>
    <w:rsid w:val="00CC2EC5"/>
    <w:rsid w:val="00CC390B"/>
    <w:rsid w:val="00CC4B34"/>
    <w:rsid w:val="00CD0C88"/>
    <w:rsid w:val="00CD0CBD"/>
    <w:rsid w:val="00CD2A2A"/>
    <w:rsid w:val="00CD2D25"/>
    <w:rsid w:val="00CD3B9B"/>
    <w:rsid w:val="00CD3D89"/>
    <w:rsid w:val="00CD4AA4"/>
    <w:rsid w:val="00CD647F"/>
    <w:rsid w:val="00CD74C0"/>
    <w:rsid w:val="00CD77EF"/>
    <w:rsid w:val="00CD7A82"/>
    <w:rsid w:val="00CE0155"/>
    <w:rsid w:val="00CE4BC2"/>
    <w:rsid w:val="00CE54B6"/>
    <w:rsid w:val="00CE7A58"/>
    <w:rsid w:val="00CF0963"/>
    <w:rsid w:val="00CF14EE"/>
    <w:rsid w:val="00CF276A"/>
    <w:rsid w:val="00CF2ACA"/>
    <w:rsid w:val="00CF525A"/>
    <w:rsid w:val="00CF6055"/>
    <w:rsid w:val="00D020C0"/>
    <w:rsid w:val="00D027E1"/>
    <w:rsid w:val="00D03BBE"/>
    <w:rsid w:val="00D043F8"/>
    <w:rsid w:val="00D043FB"/>
    <w:rsid w:val="00D0491F"/>
    <w:rsid w:val="00D11571"/>
    <w:rsid w:val="00D1221B"/>
    <w:rsid w:val="00D1247D"/>
    <w:rsid w:val="00D1261F"/>
    <w:rsid w:val="00D13057"/>
    <w:rsid w:val="00D132F1"/>
    <w:rsid w:val="00D137C5"/>
    <w:rsid w:val="00D147A5"/>
    <w:rsid w:val="00D156DE"/>
    <w:rsid w:val="00D15E25"/>
    <w:rsid w:val="00D17107"/>
    <w:rsid w:val="00D20D9B"/>
    <w:rsid w:val="00D22162"/>
    <w:rsid w:val="00D2296F"/>
    <w:rsid w:val="00D22D56"/>
    <w:rsid w:val="00D22DB1"/>
    <w:rsid w:val="00D25218"/>
    <w:rsid w:val="00D30BB4"/>
    <w:rsid w:val="00D358DE"/>
    <w:rsid w:val="00D35B3B"/>
    <w:rsid w:val="00D35E79"/>
    <w:rsid w:val="00D3659D"/>
    <w:rsid w:val="00D37284"/>
    <w:rsid w:val="00D4559B"/>
    <w:rsid w:val="00D47476"/>
    <w:rsid w:val="00D51870"/>
    <w:rsid w:val="00D54499"/>
    <w:rsid w:val="00D55EB9"/>
    <w:rsid w:val="00D60277"/>
    <w:rsid w:val="00D604D7"/>
    <w:rsid w:val="00D60E1D"/>
    <w:rsid w:val="00D617FA"/>
    <w:rsid w:val="00D6328E"/>
    <w:rsid w:val="00D639EA"/>
    <w:rsid w:val="00D649BD"/>
    <w:rsid w:val="00D64C30"/>
    <w:rsid w:val="00D66377"/>
    <w:rsid w:val="00D66D85"/>
    <w:rsid w:val="00D67DA5"/>
    <w:rsid w:val="00D72417"/>
    <w:rsid w:val="00D72C32"/>
    <w:rsid w:val="00D74C4D"/>
    <w:rsid w:val="00D750AB"/>
    <w:rsid w:val="00D7547E"/>
    <w:rsid w:val="00D7550B"/>
    <w:rsid w:val="00D80CF8"/>
    <w:rsid w:val="00D81A04"/>
    <w:rsid w:val="00D82845"/>
    <w:rsid w:val="00D832CA"/>
    <w:rsid w:val="00D83C61"/>
    <w:rsid w:val="00D8469D"/>
    <w:rsid w:val="00D852AD"/>
    <w:rsid w:val="00D85736"/>
    <w:rsid w:val="00D85B2B"/>
    <w:rsid w:val="00D90A9F"/>
    <w:rsid w:val="00D915DF"/>
    <w:rsid w:val="00D9466B"/>
    <w:rsid w:val="00D96EA0"/>
    <w:rsid w:val="00D973E3"/>
    <w:rsid w:val="00DA04D7"/>
    <w:rsid w:val="00DA19F4"/>
    <w:rsid w:val="00DA1DBD"/>
    <w:rsid w:val="00DA49B8"/>
    <w:rsid w:val="00DA681B"/>
    <w:rsid w:val="00DA7CCC"/>
    <w:rsid w:val="00DB01F8"/>
    <w:rsid w:val="00DB0D24"/>
    <w:rsid w:val="00DB1A04"/>
    <w:rsid w:val="00DB611E"/>
    <w:rsid w:val="00DB653B"/>
    <w:rsid w:val="00DB74C4"/>
    <w:rsid w:val="00DC144A"/>
    <w:rsid w:val="00DC35DF"/>
    <w:rsid w:val="00DC59F9"/>
    <w:rsid w:val="00DC720C"/>
    <w:rsid w:val="00DD07C4"/>
    <w:rsid w:val="00DD12C6"/>
    <w:rsid w:val="00DD266A"/>
    <w:rsid w:val="00DD2756"/>
    <w:rsid w:val="00DD5917"/>
    <w:rsid w:val="00DD6255"/>
    <w:rsid w:val="00DE01C5"/>
    <w:rsid w:val="00DE0226"/>
    <w:rsid w:val="00DE1A3D"/>
    <w:rsid w:val="00DE1DD7"/>
    <w:rsid w:val="00DE312E"/>
    <w:rsid w:val="00DE32CB"/>
    <w:rsid w:val="00DE4E10"/>
    <w:rsid w:val="00DE5CAE"/>
    <w:rsid w:val="00DE69BE"/>
    <w:rsid w:val="00DF386A"/>
    <w:rsid w:val="00DF680C"/>
    <w:rsid w:val="00DF743F"/>
    <w:rsid w:val="00E00456"/>
    <w:rsid w:val="00E016DF"/>
    <w:rsid w:val="00E042AE"/>
    <w:rsid w:val="00E042DD"/>
    <w:rsid w:val="00E06936"/>
    <w:rsid w:val="00E069A8"/>
    <w:rsid w:val="00E077B8"/>
    <w:rsid w:val="00E11288"/>
    <w:rsid w:val="00E1360A"/>
    <w:rsid w:val="00E15535"/>
    <w:rsid w:val="00E15B93"/>
    <w:rsid w:val="00E15CFB"/>
    <w:rsid w:val="00E16C04"/>
    <w:rsid w:val="00E20847"/>
    <w:rsid w:val="00E21208"/>
    <w:rsid w:val="00E23A43"/>
    <w:rsid w:val="00E2470A"/>
    <w:rsid w:val="00E248B0"/>
    <w:rsid w:val="00E24F67"/>
    <w:rsid w:val="00E265F8"/>
    <w:rsid w:val="00E2688A"/>
    <w:rsid w:val="00E26958"/>
    <w:rsid w:val="00E26C9A"/>
    <w:rsid w:val="00E27736"/>
    <w:rsid w:val="00E317E2"/>
    <w:rsid w:val="00E31D84"/>
    <w:rsid w:val="00E34F05"/>
    <w:rsid w:val="00E3575C"/>
    <w:rsid w:val="00E3718C"/>
    <w:rsid w:val="00E376F0"/>
    <w:rsid w:val="00E4052B"/>
    <w:rsid w:val="00E447D1"/>
    <w:rsid w:val="00E44B82"/>
    <w:rsid w:val="00E46172"/>
    <w:rsid w:val="00E46C20"/>
    <w:rsid w:val="00E47F10"/>
    <w:rsid w:val="00E50A3A"/>
    <w:rsid w:val="00E5121A"/>
    <w:rsid w:val="00E5150D"/>
    <w:rsid w:val="00E517B7"/>
    <w:rsid w:val="00E53DB9"/>
    <w:rsid w:val="00E541E0"/>
    <w:rsid w:val="00E54BE0"/>
    <w:rsid w:val="00E54FE7"/>
    <w:rsid w:val="00E5558E"/>
    <w:rsid w:val="00E56C9A"/>
    <w:rsid w:val="00E626B3"/>
    <w:rsid w:val="00E63020"/>
    <w:rsid w:val="00E663AC"/>
    <w:rsid w:val="00E67805"/>
    <w:rsid w:val="00E67B46"/>
    <w:rsid w:val="00E70CFF"/>
    <w:rsid w:val="00E70DA1"/>
    <w:rsid w:val="00E739BA"/>
    <w:rsid w:val="00E74496"/>
    <w:rsid w:val="00E764A2"/>
    <w:rsid w:val="00E7678A"/>
    <w:rsid w:val="00E81219"/>
    <w:rsid w:val="00E83570"/>
    <w:rsid w:val="00E83734"/>
    <w:rsid w:val="00E85AE9"/>
    <w:rsid w:val="00E8797D"/>
    <w:rsid w:val="00E8799A"/>
    <w:rsid w:val="00E9050F"/>
    <w:rsid w:val="00E90F95"/>
    <w:rsid w:val="00E910FD"/>
    <w:rsid w:val="00E913C4"/>
    <w:rsid w:val="00E937D7"/>
    <w:rsid w:val="00E93B24"/>
    <w:rsid w:val="00E9658F"/>
    <w:rsid w:val="00E96743"/>
    <w:rsid w:val="00EA2E42"/>
    <w:rsid w:val="00EA3E18"/>
    <w:rsid w:val="00EA42ED"/>
    <w:rsid w:val="00EA73C5"/>
    <w:rsid w:val="00EA7751"/>
    <w:rsid w:val="00EB09E7"/>
    <w:rsid w:val="00EB4066"/>
    <w:rsid w:val="00EB44F2"/>
    <w:rsid w:val="00EB5429"/>
    <w:rsid w:val="00EB611C"/>
    <w:rsid w:val="00EB617D"/>
    <w:rsid w:val="00EB6D8D"/>
    <w:rsid w:val="00EC0925"/>
    <w:rsid w:val="00EC1B58"/>
    <w:rsid w:val="00EC511D"/>
    <w:rsid w:val="00EC62AA"/>
    <w:rsid w:val="00EC681B"/>
    <w:rsid w:val="00EC6959"/>
    <w:rsid w:val="00ED014E"/>
    <w:rsid w:val="00ED1477"/>
    <w:rsid w:val="00ED19F6"/>
    <w:rsid w:val="00ED303E"/>
    <w:rsid w:val="00ED38DB"/>
    <w:rsid w:val="00ED70F3"/>
    <w:rsid w:val="00EE1332"/>
    <w:rsid w:val="00EE1667"/>
    <w:rsid w:val="00EE3645"/>
    <w:rsid w:val="00EE3EF5"/>
    <w:rsid w:val="00EE50F8"/>
    <w:rsid w:val="00EE5A31"/>
    <w:rsid w:val="00EE639E"/>
    <w:rsid w:val="00EE6BF7"/>
    <w:rsid w:val="00EE6C23"/>
    <w:rsid w:val="00EE7798"/>
    <w:rsid w:val="00EF079E"/>
    <w:rsid w:val="00EF07F3"/>
    <w:rsid w:val="00EF0FBA"/>
    <w:rsid w:val="00EF3F7F"/>
    <w:rsid w:val="00EF5A76"/>
    <w:rsid w:val="00F03BFC"/>
    <w:rsid w:val="00F05E0D"/>
    <w:rsid w:val="00F06AB2"/>
    <w:rsid w:val="00F1270C"/>
    <w:rsid w:val="00F12739"/>
    <w:rsid w:val="00F1296D"/>
    <w:rsid w:val="00F1417D"/>
    <w:rsid w:val="00F146EB"/>
    <w:rsid w:val="00F15275"/>
    <w:rsid w:val="00F17153"/>
    <w:rsid w:val="00F1733F"/>
    <w:rsid w:val="00F17879"/>
    <w:rsid w:val="00F20EBC"/>
    <w:rsid w:val="00F22BBA"/>
    <w:rsid w:val="00F23774"/>
    <w:rsid w:val="00F26DA1"/>
    <w:rsid w:val="00F300D4"/>
    <w:rsid w:val="00F30F3C"/>
    <w:rsid w:val="00F31320"/>
    <w:rsid w:val="00F327E2"/>
    <w:rsid w:val="00F3618F"/>
    <w:rsid w:val="00F36EE4"/>
    <w:rsid w:val="00F405AB"/>
    <w:rsid w:val="00F441E5"/>
    <w:rsid w:val="00F45194"/>
    <w:rsid w:val="00F45B85"/>
    <w:rsid w:val="00F45F8F"/>
    <w:rsid w:val="00F4650B"/>
    <w:rsid w:val="00F472A7"/>
    <w:rsid w:val="00F47512"/>
    <w:rsid w:val="00F47F81"/>
    <w:rsid w:val="00F51160"/>
    <w:rsid w:val="00F5214F"/>
    <w:rsid w:val="00F53A21"/>
    <w:rsid w:val="00F57C92"/>
    <w:rsid w:val="00F600B4"/>
    <w:rsid w:val="00F64D69"/>
    <w:rsid w:val="00F66D0A"/>
    <w:rsid w:val="00F67753"/>
    <w:rsid w:val="00F7017B"/>
    <w:rsid w:val="00F707B7"/>
    <w:rsid w:val="00F72C38"/>
    <w:rsid w:val="00F73293"/>
    <w:rsid w:val="00F73827"/>
    <w:rsid w:val="00F7446B"/>
    <w:rsid w:val="00F75232"/>
    <w:rsid w:val="00F75AFF"/>
    <w:rsid w:val="00F766C8"/>
    <w:rsid w:val="00F772E7"/>
    <w:rsid w:val="00F80CBB"/>
    <w:rsid w:val="00F82255"/>
    <w:rsid w:val="00F824E4"/>
    <w:rsid w:val="00F833FD"/>
    <w:rsid w:val="00F83E11"/>
    <w:rsid w:val="00F846EF"/>
    <w:rsid w:val="00F848AE"/>
    <w:rsid w:val="00F84D4B"/>
    <w:rsid w:val="00F86009"/>
    <w:rsid w:val="00F9035C"/>
    <w:rsid w:val="00F90A94"/>
    <w:rsid w:val="00F92BB5"/>
    <w:rsid w:val="00F94106"/>
    <w:rsid w:val="00FA0831"/>
    <w:rsid w:val="00FA44F9"/>
    <w:rsid w:val="00FA46B9"/>
    <w:rsid w:val="00FA4A3C"/>
    <w:rsid w:val="00FA58D5"/>
    <w:rsid w:val="00FA6561"/>
    <w:rsid w:val="00FA7B4F"/>
    <w:rsid w:val="00FA7FF2"/>
    <w:rsid w:val="00FB10D6"/>
    <w:rsid w:val="00FB1B93"/>
    <w:rsid w:val="00FB603F"/>
    <w:rsid w:val="00FB676A"/>
    <w:rsid w:val="00FC1E2A"/>
    <w:rsid w:val="00FC4951"/>
    <w:rsid w:val="00FC5597"/>
    <w:rsid w:val="00FD01B2"/>
    <w:rsid w:val="00FD0519"/>
    <w:rsid w:val="00FD1D35"/>
    <w:rsid w:val="00FD2225"/>
    <w:rsid w:val="00FD2C67"/>
    <w:rsid w:val="00FD3577"/>
    <w:rsid w:val="00FD36FD"/>
    <w:rsid w:val="00FD40AB"/>
    <w:rsid w:val="00FD527F"/>
    <w:rsid w:val="00FD7568"/>
    <w:rsid w:val="00FE3890"/>
    <w:rsid w:val="00FE6D8C"/>
    <w:rsid w:val="00FF0A0C"/>
    <w:rsid w:val="00FF0F5E"/>
    <w:rsid w:val="00FF1D30"/>
    <w:rsid w:val="00FF243C"/>
    <w:rsid w:val="00FF352F"/>
    <w:rsid w:val="00FF35F4"/>
    <w:rsid w:val="00FF53F2"/>
    <w:rsid w:val="00FF5818"/>
    <w:rsid w:val="00FF65E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9937"/>
    <o:shapelayout v:ext="edit">
      <o:idmap v:ext="edit" data="2"/>
    </o:shapelayout>
  </w:shapeDefaults>
  <w:decimalSymbol w:val=","/>
  <w:listSeparator w:val=";"/>
  <w14:docId w14:val="2760B968"/>
  <w15:docId w15:val="{88D1913C-B3C4-4334-B2D5-1BEA5F24C9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nhideWhenUsed="1"/>
    <w:lsdException w:name="header" w:semiHidden="1" w:uiPriority="99"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iPriority="99"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99"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4">
    <w:name w:val="Normal"/>
    <w:uiPriority w:val="99"/>
    <w:qFormat/>
    <w:rsid w:val="000247E8"/>
    <w:pPr>
      <w:spacing w:after="0" w:line="240" w:lineRule="auto"/>
    </w:pPr>
    <w:rPr>
      <w:rFonts w:ascii="Times New Roman" w:eastAsia="Times New Roman" w:hAnsi="Times New Roman" w:cs="Times New Roman"/>
      <w:sz w:val="24"/>
      <w:szCs w:val="24"/>
      <w:lang w:eastAsia="ru-RU"/>
    </w:rPr>
  </w:style>
  <w:style w:type="paragraph" w:styleId="1d">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H1,T1"/>
    <w:basedOn w:val="af4"/>
    <w:next w:val="af4"/>
    <w:link w:val="1e"/>
    <w:uiPriority w:val="1"/>
    <w:qFormat/>
    <w:rsid w:val="00521C82"/>
    <w:pPr>
      <w:keepNext/>
      <w:keepLines/>
      <w:pageBreakBefore/>
      <w:tabs>
        <w:tab w:val="left" w:pos="284"/>
      </w:tabs>
      <w:spacing w:before="120" w:after="240"/>
      <w:jc w:val="both"/>
      <w:outlineLvl w:val="0"/>
    </w:pPr>
    <w:rPr>
      <w:rFonts w:eastAsiaTheme="minorHAnsi" w:cs="Calibri"/>
      <w:b/>
      <w:caps/>
      <w:szCs w:val="28"/>
      <w:lang w:eastAsia="en-US"/>
    </w:rPr>
  </w:style>
  <w:style w:type="paragraph" w:styleId="23">
    <w:name w:val="heading 2"/>
    <w:aliases w:val="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Знак11, Знак1 Знак Знак"/>
    <w:basedOn w:val="af4"/>
    <w:next w:val="af4"/>
    <w:link w:val="24"/>
    <w:uiPriority w:val="1"/>
    <w:qFormat/>
    <w:rsid w:val="001F2571"/>
    <w:pPr>
      <w:keepNext/>
      <w:keepLines/>
      <w:tabs>
        <w:tab w:val="left" w:pos="1276"/>
      </w:tabs>
      <w:spacing w:before="240" w:after="240"/>
      <w:ind w:left="709"/>
      <w:jc w:val="both"/>
      <w:outlineLvl w:val="1"/>
    </w:pPr>
    <w:rPr>
      <w:rFonts w:eastAsiaTheme="minorHAnsi" w:cs="Calibri"/>
      <w:b/>
      <w:szCs w:val="22"/>
      <w:lang w:eastAsia="en-US"/>
    </w:rPr>
  </w:style>
  <w:style w:type="paragraph" w:styleId="36">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T"/>
    <w:basedOn w:val="af4"/>
    <w:next w:val="af4"/>
    <w:link w:val="37"/>
    <w:uiPriority w:val="1"/>
    <w:qFormat/>
    <w:rsid w:val="00F12739"/>
    <w:pPr>
      <w:keepNext/>
      <w:keepLines/>
      <w:spacing w:before="40"/>
      <w:outlineLvl w:val="2"/>
    </w:pPr>
    <w:rPr>
      <w:rFonts w:ascii="Tahoma" w:eastAsiaTheme="minorHAnsi" w:hAnsi="Tahoma" w:cs="Tahoma"/>
      <w:b/>
      <w:bCs/>
      <w:sz w:val="20"/>
      <w:szCs w:val="20"/>
      <w:lang w:eastAsia="en-US"/>
    </w:rPr>
  </w:style>
  <w:style w:type="paragraph" w:styleId="40">
    <w:name w:val="heading 4"/>
    <w:basedOn w:val="af4"/>
    <w:next w:val="af4"/>
    <w:link w:val="41"/>
    <w:uiPriority w:val="1"/>
    <w:unhideWhenUsed/>
    <w:qFormat/>
    <w:rsid w:val="008F0F0F"/>
    <w:pPr>
      <w:keepNext/>
      <w:keepLines/>
      <w:spacing w:before="40"/>
      <w:outlineLvl w:val="3"/>
    </w:pPr>
    <w:rPr>
      <w:rFonts w:ascii="Cambria" w:hAnsi="Cambria"/>
      <w:i/>
      <w:iCs/>
      <w:color w:val="365F91"/>
    </w:rPr>
  </w:style>
  <w:style w:type="paragraph" w:styleId="50">
    <w:name w:val="heading 5"/>
    <w:basedOn w:val="af4"/>
    <w:next w:val="af4"/>
    <w:link w:val="51"/>
    <w:uiPriority w:val="1"/>
    <w:unhideWhenUsed/>
    <w:qFormat/>
    <w:rsid w:val="008F0F0F"/>
    <w:pPr>
      <w:keepNext/>
      <w:keepLines/>
      <w:spacing w:before="40"/>
      <w:outlineLvl w:val="4"/>
    </w:pPr>
    <w:rPr>
      <w:rFonts w:ascii="Cambria" w:hAnsi="Cambria"/>
      <w:color w:val="365F91"/>
    </w:rPr>
  </w:style>
  <w:style w:type="paragraph" w:styleId="61">
    <w:name w:val="heading 6"/>
    <w:basedOn w:val="af4"/>
    <w:next w:val="af4"/>
    <w:link w:val="610"/>
    <w:unhideWhenUsed/>
    <w:qFormat/>
    <w:rsid w:val="008F0F0F"/>
    <w:pPr>
      <w:keepNext/>
      <w:keepLines/>
      <w:spacing w:before="40"/>
      <w:outlineLvl w:val="5"/>
    </w:pPr>
    <w:rPr>
      <w:rFonts w:asciiTheme="majorHAnsi" w:eastAsiaTheme="majorEastAsia" w:hAnsiTheme="majorHAnsi" w:cstheme="majorBidi"/>
      <w:color w:val="1F4D78" w:themeColor="accent1" w:themeShade="7F"/>
    </w:rPr>
  </w:style>
  <w:style w:type="paragraph" w:styleId="7">
    <w:name w:val="heading 7"/>
    <w:basedOn w:val="af4"/>
    <w:next w:val="af4"/>
    <w:link w:val="71"/>
    <w:unhideWhenUsed/>
    <w:qFormat/>
    <w:rsid w:val="008F0F0F"/>
    <w:pPr>
      <w:keepNext/>
      <w:keepLines/>
      <w:spacing w:before="40"/>
      <w:outlineLvl w:val="6"/>
    </w:pPr>
    <w:rPr>
      <w:rFonts w:asciiTheme="majorHAnsi" w:eastAsiaTheme="majorEastAsia" w:hAnsiTheme="majorHAnsi" w:cstheme="majorBidi"/>
      <w:i/>
      <w:iCs/>
      <w:color w:val="1F4D78" w:themeColor="accent1" w:themeShade="7F"/>
    </w:rPr>
  </w:style>
  <w:style w:type="paragraph" w:styleId="8">
    <w:name w:val="heading 8"/>
    <w:basedOn w:val="af4"/>
    <w:next w:val="af4"/>
    <w:link w:val="81"/>
    <w:unhideWhenUsed/>
    <w:qFormat/>
    <w:rsid w:val="008F0F0F"/>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9">
    <w:name w:val="heading 9"/>
    <w:basedOn w:val="af4"/>
    <w:next w:val="af4"/>
    <w:link w:val="91"/>
    <w:unhideWhenUsed/>
    <w:qFormat/>
    <w:rsid w:val="008F0F0F"/>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f5">
    <w:name w:val="Default Paragraph Font"/>
    <w:uiPriority w:val="1"/>
    <w:semiHidden/>
    <w:unhideWhenUsed/>
  </w:style>
  <w:style w:type="table" w:default="1" w:styleId="af6">
    <w:name w:val="Normal Table"/>
    <w:uiPriority w:val="99"/>
    <w:semiHidden/>
    <w:unhideWhenUsed/>
    <w:tblPr>
      <w:tblInd w:w="0" w:type="dxa"/>
      <w:tblCellMar>
        <w:top w:w="0" w:type="dxa"/>
        <w:left w:w="108" w:type="dxa"/>
        <w:bottom w:w="0" w:type="dxa"/>
        <w:right w:w="108" w:type="dxa"/>
      </w:tblCellMar>
    </w:tblPr>
  </w:style>
  <w:style w:type="numbering" w:default="1" w:styleId="af7">
    <w:name w:val="No List"/>
    <w:uiPriority w:val="99"/>
    <w:semiHidden/>
    <w:unhideWhenUsed/>
  </w:style>
  <w:style w:type="paragraph" w:styleId="af8">
    <w:name w:val="List Paragraph"/>
    <w:aliases w:val="Введение,СПИСКИ,3_Абзац списка,Галочки,Текст 2-й уровень,ПАРАГРАФ,Абзац списка11,ТАБЛИЦА"/>
    <w:basedOn w:val="af4"/>
    <w:link w:val="af9"/>
    <w:uiPriority w:val="34"/>
    <w:qFormat/>
    <w:rsid w:val="00074B40"/>
    <w:pPr>
      <w:ind w:left="720"/>
      <w:contextualSpacing/>
    </w:pPr>
  </w:style>
  <w:style w:type="paragraph" w:customStyle="1" w:styleId="117">
    <w:name w:val="Заголовок 11"/>
    <w:basedOn w:val="af4"/>
    <w:next w:val="af4"/>
    <w:uiPriority w:val="1"/>
    <w:qFormat/>
    <w:rsid w:val="00F12739"/>
    <w:pPr>
      <w:widowControl w:val="0"/>
      <w:autoSpaceDE w:val="0"/>
      <w:autoSpaceDN w:val="0"/>
      <w:adjustRightInd w:val="0"/>
      <w:ind w:left="557"/>
      <w:outlineLvl w:val="0"/>
    </w:pPr>
    <w:rPr>
      <w:rFonts w:ascii="Calibri" w:hAnsi="Calibri" w:cs="Calibri"/>
      <w:sz w:val="28"/>
      <w:szCs w:val="28"/>
    </w:rPr>
  </w:style>
  <w:style w:type="paragraph" w:customStyle="1" w:styleId="212">
    <w:name w:val="Заголовок 21"/>
    <w:basedOn w:val="af4"/>
    <w:next w:val="af4"/>
    <w:uiPriority w:val="1"/>
    <w:qFormat/>
    <w:rsid w:val="00F12739"/>
    <w:pPr>
      <w:widowControl w:val="0"/>
      <w:autoSpaceDE w:val="0"/>
      <w:autoSpaceDN w:val="0"/>
      <w:adjustRightInd w:val="0"/>
      <w:ind w:left="40"/>
      <w:outlineLvl w:val="1"/>
    </w:pPr>
    <w:rPr>
      <w:rFonts w:ascii="Calibri" w:hAnsi="Calibri" w:cs="Calibri"/>
      <w:sz w:val="22"/>
      <w:szCs w:val="22"/>
    </w:rPr>
  </w:style>
  <w:style w:type="paragraph" w:customStyle="1" w:styleId="314">
    <w:name w:val="Заголовок 31"/>
    <w:basedOn w:val="af4"/>
    <w:next w:val="af4"/>
    <w:uiPriority w:val="1"/>
    <w:qFormat/>
    <w:rsid w:val="00F12739"/>
    <w:pPr>
      <w:widowControl w:val="0"/>
      <w:autoSpaceDE w:val="0"/>
      <w:autoSpaceDN w:val="0"/>
      <w:adjustRightInd w:val="0"/>
      <w:ind w:left="222"/>
      <w:outlineLvl w:val="2"/>
    </w:pPr>
    <w:rPr>
      <w:rFonts w:ascii="Tahoma" w:hAnsi="Tahoma" w:cs="Tahoma"/>
      <w:b/>
      <w:bCs/>
      <w:sz w:val="20"/>
      <w:szCs w:val="20"/>
    </w:rPr>
  </w:style>
  <w:style w:type="numbering" w:customStyle="1" w:styleId="1f">
    <w:name w:val="Нет списка1"/>
    <w:next w:val="af7"/>
    <w:uiPriority w:val="99"/>
    <w:semiHidden/>
    <w:unhideWhenUsed/>
    <w:rsid w:val="00F12739"/>
  </w:style>
  <w:style w:type="character" w:customStyle="1" w:styleId="1e">
    <w:name w:val="Заголовок 1 Знак"/>
    <w:aliases w:val="Заголовок 1 (табл) Знак,заголовок 1 Знак1,заголовок 1 Знак Знак,Заголовок 1 Знак2 Знак,Заголовок 1 Знак1 Знак Знак,Заголовок 1 Знак Знак Знак Знак,Заголовок 1 (табл) Знак Знак Знак Знак,заголовок 1 Знак Знак1 Знак Знак,Слева:  0... Знак"/>
    <w:basedOn w:val="af5"/>
    <w:link w:val="1d"/>
    <w:uiPriority w:val="1"/>
    <w:qFormat/>
    <w:rsid w:val="00521C82"/>
    <w:rPr>
      <w:rFonts w:ascii="Times New Roman" w:hAnsi="Times New Roman" w:cs="Calibri"/>
      <w:b/>
      <w:caps/>
      <w:sz w:val="24"/>
      <w:szCs w:val="28"/>
    </w:rPr>
  </w:style>
  <w:style w:type="character" w:customStyle="1" w:styleId="24">
    <w:name w:val="Заголовок 2 Знак"/>
    <w:aliases w:val="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Знак1 Знак Зна Знак"/>
    <w:basedOn w:val="af5"/>
    <w:link w:val="23"/>
    <w:uiPriority w:val="1"/>
    <w:rsid w:val="001F2571"/>
    <w:rPr>
      <w:rFonts w:ascii="Times New Roman" w:hAnsi="Times New Roman" w:cs="Calibri"/>
      <w:b/>
      <w:sz w:val="24"/>
    </w:rPr>
  </w:style>
  <w:style w:type="character" w:customStyle="1" w:styleId="37">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5"/>
    <w:link w:val="36"/>
    <w:uiPriority w:val="1"/>
    <w:qFormat/>
    <w:rsid w:val="000247E8"/>
    <w:rPr>
      <w:rFonts w:ascii="Tahoma" w:hAnsi="Tahoma" w:cs="Tahoma"/>
      <w:b/>
      <w:bCs/>
      <w:sz w:val="20"/>
      <w:szCs w:val="20"/>
    </w:rPr>
  </w:style>
  <w:style w:type="paragraph" w:customStyle="1" w:styleId="1f0">
    <w:name w:val="Основной текст1"/>
    <w:basedOn w:val="af4"/>
    <w:next w:val="afa"/>
    <w:link w:val="afb"/>
    <w:uiPriority w:val="99"/>
    <w:qFormat/>
    <w:rsid w:val="00F12739"/>
    <w:pPr>
      <w:widowControl w:val="0"/>
      <w:autoSpaceDE w:val="0"/>
      <w:autoSpaceDN w:val="0"/>
      <w:adjustRightInd w:val="0"/>
    </w:pPr>
    <w:rPr>
      <w:rFonts w:ascii="Tahoma" w:eastAsiaTheme="minorHAnsi" w:hAnsi="Tahoma" w:cs="Tahoma"/>
      <w:sz w:val="20"/>
      <w:szCs w:val="20"/>
      <w:lang w:eastAsia="en-US"/>
    </w:rPr>
  </w:style>
  <w:style w:type="character" w:customStyle="1" w:styleId="afb">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5"/>
    <w:link w:val="1f0"/>
    <w:rsid w:val="000247E8"/>
    <w:rPr>
      <w:rFonts w:ascii="Tahoma" w:hAnsi="Tahoma" w:cs="Tahoma"/>
      <w:sz w:val="20"/>
      <w:szCs w:val="20"/>
    </w:rPr>
  </w:style>
  <w:style w:type="paragraph" w:customStyle="1" w:styleId="TableParagraph">
    <w:name w:val="Table Paragraph"/>
    <w:basedOn w:val="af4"/>
    <w:uiPriority w:val="1"/>
    <w:qFormat/>
    <w:rsid w:val="00F12739"/>
    <w:pPr>
      <w:widowControl w:val="0"/>
      <w:autoSpaceDE w:val="0"/>
      <w:autoSpaceDN w:val="0"/>
      <w:adjustRightInd w:val="0"/>
    </w:pPr>
  </w:style>
  <w:style w:type="character" w:styleId="afc">
    <w:name w:val="Hyperlink"/>
    <w:basedOn w:val="af5"/>
    <w:uiPriority w:val="99"/>
    <w:unhideWhenUsed/>
    <w:rsid w:val="00F12739"/>
    <w:rPr>
      <w:rFonts w:cs="Times New Roman"/>
      <w:color w:val="0000FF"/>
      <w:u w:val="single"/>
    </w:rPr>
  </w:style>
  <w:style w:type="character" w:styleId="afd">
    <w:name w:val="FollowedHyperlink"/>
    <w:basedOn w:val="af5"/>
    <w:uiPriority w:val="99"/>
    <w:unhideWhenUsed/>
    <w:rsid w:val="00F12739"/>
    <w:rPr>
      <w:rFonts w:cs="Times New Roman"/>
      <w:color w:val="800080"/>
      <w:u w:val="single"/>
    </w:rPr>
  </w:style>
  <w:style w:type="paragraph" w:customStyle="1" w:styleId="1f1">
    <w:name w:val="Верхний колонтитул1"/>
    <w:basedOn w:val="af4"/>
    <w:next w:val="afe"/>
    <w:link w:val="aff"/>
    <w:uiPriority w:val="99"/>
    <w:unhideWhenUsed/>
    <w:qFormat/>
    <w:rsid w:val="00F12739"/>
    <w:pPr>
      <w:widowControl w:val="0"/>
      <w:tabs>
        <w:tab w:val="center" w:pos="4677"/>
        <w:tab w:val="right" w:pos="9355"/>
      </w:tabs>
      <w:autoSpaceDE w:val="0"/>
      <w:autoSpaceDN w:val="0"/>
      <w:adjustRightInd w:val="0"/>
    </w:pPr>
    <w:rPr>
      <w:rFonts w:eastAsiaTheme="minorHAnsi" w:cstheme="minorBidi"/>
      <w:lang w:eastAsia="en-US"/>
    </w:rPr>
  </w:style>
  <w:style w:type="character" w:customStyle="1" w:styleId="aff">
    <w:name w:val="Верхний колонтитул Знак"/>
    <w:aliases w:val=" Знак4 Знак,Знак4 Знак, Знак8 Знак,ВерхКолонтитул Знак,Знак8 Знак,Знак Знак16 Знак Знак,Знак Знак16 Знак Знак Знак Знак,Знак Знак16 Знак1"/>
    <w:basedOn w:val="af5"/>
    <w:link w:val="1f1"/>
    <w:uiPriority w:val="99"/>
    <w:rsid w:val="000247E8"/>
    <w:rPr>
      <w:rFonts w:ascii="Times New Roman" w:hAnsi="Times New Roman"/>
      <w:sz w:val="24"/>
      <w:szCs w:val="24"/>
    </w:rPr>
  </w:style>
  <w:style w:type="paragraph" w:customStyle="1" w:styleId="1f2">
    <w:name w:val="Нижний колонтитул1"/>
    <w:basedOn w:val="af4"/>
    <w:next w:val="aff0"/>
    <w:link w:val="aff1"/>
    <w:uiPriority w:val="99"/>
    <w:unhideWhenUsed/>
    <w:qFormat/>
    <w:rsid w:val="00F12739"/>
    <w:pPr>
      <w:widowControl w:val="0"/>
      <w:tabs>
        <w:tab w:val="center" w:pos="4677"/>
        <w:tab w:val="right" w:pos="9355"/>
      </w:tabs>
      <w:autoSpaceDE w:val="0"/>
      <w:autoSpaceDN w:val="0"/>
      <w:adjustRightInd w:val="0"/>
    </w:pPr>
    <w:rPr>
      <w:rFonts w:eastAsiaTheme="minorHAnsi" w:cstheme="minorBidi"/>
      <w:lang w:eastAsia="en-US"/>
    </w:rPr>
  </w:style>
  <w:style w:type="character" w:customStyle="1" w:styleId="aff1">
    <w:name w:val="Нижний колонтитул Знак"/>
    <w:aliases w:val=" Знак1 Знак"/>
    <w:basedOn w:val="af5"/>
    <w:link w:val="1f2"/>
    <w:uiPriority w:val="99"/>
    <w:rsid w:val="000247E8"/>
    <w:rPr>
      <w:rFonts w:ascii="Times New Roman" w:hAnsi="Times New Roman"/>
      <w:sz w:val="24"/>
      <w:szCs w:val="24"/>
    </w:rPr>
  </w:style>
  <w:style w:type="paragraph" w:customStyle="1" w:styleId="1f3">
    <w:name w:val="Заголовок оглавления1"/>
    <w:basedOn w:val="1d"/>
    <w:next w:val="af4"/>
    <w:uiPriority w:val="39"/>
    <w:unhideWhenUsed/>
    <w:qFormat/>
    <w:rsid w:val="00F12739"/>
  </w:style>
  <w:style w:type="paragraph" w:customStyle="1" w:styleId="315">
    <w:name w:val="Оглавление 31"/>
    <w:basedOn w:val="af4"/>
    <w:next w:val="af4"/>
    <w:autoRedefine/>
    <w:uiPriority w:val="1"/>
    <w:unhideWhenUsed/>
    <w:qFormat/>
    <w:rsid w:val="00F12739"/>
    <w:pPr>
      <w:widowControl w:val="0"/>
      <w:autoSpaceDE w:val="0"/>
      <w:autoSpaceDN w:val="0"/>
      <w:adjustRightInd w:val="0"/>
      <w:ind w:left="480"/>
    </w:pPr>
  </w:style>
  <w:style w:type="paragraph" w:customStyle="1" w:styleId="118">
    <w:name w:val="Оглавление 11"/>
    <w:basedOn w:val="af4"/>
    <w:next w:val="af4"/>
    <w:autoRedefine/>
    <w:uiPriority w:val="1"/>
    <w:unhideWhenUsed/>
    <w:qFormat/>
    <w:rsid w:val="00F12739"/>
    <w:pPr>
      <w:widowControl w:val="0"/>
      <w:tabs>
        <w:tab w:val="right" w:leader="dot" w:pos="9560"/>
      </w:tabs>
      <w:autoSpaceDE w:val="0"/>
      <w:autoSpaceDN w:val="0"/>
      <w:adjustRightInd w:val="0"/>
      <w:jc w:val="both"/>
    </w:pPr>
  </w:style>
  <w:style w:type="paragraph" w:customStyle="1" w:styleId="Default">
    <w:name w:val="Default"/>
    <w:uiPriority w:val="99"/>
    <w:qFormat/>
    <w:rsid w:val="00F12739"/>
    <w:pPr>
      <w:autoSpaceDE w:val="0"/>
      <w:autoSpaceDN w:val="0"/>
      <w:adjustRightInd w:val="0"/>
      <w:spacing w:after="0" w:line="240" w:lineRule="auto"/>
    </w:pPr>
    <w:rPr>
      <w:rFonts w:ascii="Arial" w:eastAsia="Times New Roman" w:hAnsi="Arial" w:cs="Arial"/>
      <w:color w:val="000000"/>
      <w:sz w:val="24"/>
      <w:szCs w:val="24"/>
    </w:rPr>
  </w:style>
  <w:style w:type="paragraph" w:customStyle="1" w:styleId="1f4">
    <w:name w:val="Текст выноски1"/>
    <w:basedOn w:val="af4"/>
    <w:next w:val="aff2"/>
    <w:link w:val="aff3"/>
    <w:uiPriority w:val="99"/>
    <w:semiHidden/>
    <w:unhideWhenUsed/>
    <w:qFormat/>
    <w:rsid w:val="00F12739"/>
    <w:pPr>
      <w:widowControl w:val="0"/>
      <w:autoSpaceDE w:val="0"/>
      <w:autoSpaceDN w:val="0"/>
      <w:adjustRightInd w:val="0"/>
    </w:pPr>
    <w:rPr>
      <w:rFonts w:ascii="Tahoma" w:eastAsiaTheme="minorHAnsi" w:hAnsi="Tahoma" w:cs="Tahoma"/>
      <w:sz w:val="16"/>
      <w:szCs w:val="16"/>
      <w:lang w:eastAsia="en-US"/>
    </w:rPr>
  </w:style>
  <w:style w:type="character" w:customStyle="1" w:styleId="aff3">
    <w:name w:val="Текст выноски Знак"/>
    <w:basedOn w:val="af5"/>
    <w:link w:val="1f4"/>
    <w:rsid w:val="000247E8"/>
    <w:rPr>
      <w:rFonts w:ascii="Tahoma" w:hAnsi="Tahoma" w:cs="Tahoma"/>
      <w:sz w:val="16"/>
      <w:szCs w:val="16"/>
    </w:rPr>
  </w:style>
  <w:style w:type="table" w:customStyle="1" w:styleId="1f5">
    <w:name w:val="Сетка таблицы1"/>
    <w:basedOn w:val="af6"/>
    <w:next w:val="aff4"/>
    <w:uiPriority w:val="59"/>
    <w:rsid w:val="00F12739"/>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9">
    <w:name w:val="Заголовок 1 Знак1"/>
    <w:aliases w:val="Заголовок 1 Знак Знак,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111 Знак"/>
    <w:basedOn w:val="af5"/>
    <w:qFormat/>
    <w:rsid w:val="00F12739"/>
    <w:rPr>
      <w:rFonts w:asciiTheme="majorHAnsi" w:eastAsiaTheme="majorEastAsia" w:hAnsiTheme="majorHAnsi" w:cstheme="majorBidi"/>
      <w:color w:val="2E74B5" w:themeColor="accent1" w:themeShade="BF"/>
      <w:sz w:val="32"/>
      <w:szCs w:val="32"/>
      <w:lang w:eastAsia="ru-RU"/>
    </w:rPr>
  </w:style>
  <w:style w:type="character" w:customStyle="1" w:styleId="213">
    <w:name w:val="Заголовок 2 Знак1"/>
    <w:aliases w:val="Заголовок 2 Знак Знак Знак Знак Знак Знак1,h21 Знак"/>
    <w:basedOn w:val="af5"/>
    <w:rsid w:val="00F12739"/>
    <w:rPr>
      <w:rFonts w:asciiTheme="majorHAnsi" w:eastAsiaTheme="majorEastAsia" w:hAnsiTheme="majorHAnsi" w:cstheme="majorBidi"/>
      <w:color w:val="2E74B5" w:themeColor="accent1" w:themeShade="BF"/>
      <w:sz w:val="26"/>
      <w:szCs w:val="26"/>
      <w:lang w:eastAsia="ru-RU"/>
    </w:rPr>
  </w:style>
  <w:style w:type="character" w:customStyle="1" w:styleId="319">
    <w:name w:val="Заголовок 3 Знак1"/>
    <w:aliases w:val="Заголовок 3 Знак Знак,Заголовок 3 Знак Знак Знак Знак Знак Знак Знак Знак Знак Знак Знак Знак Знак Знак Знак Знак Знак Знак,Знак Знак1,Заголовок 3 Знак + 12 pt Знак,не полужирный Знак,влево Знак,Перед:  0 пт Знак,Пос... Знак"/>
    <w:basedOn w:val="af5"/>
    <w:rsid w:val="00F12739"/>
    <w:rPr>
      <w:rFonts w:asciiTheme="majorHAnsi" w:eastAsiaTheme="majorEastAsia" w:hAnsiTheme="majorHAnsi" w:cstheme="majorBidi"/>
      <w:color w:val="1F4D78" w:themeColor="accent1" w:themeShade="7F"/>
      <w:sz w:val="24"/>
      <w:szCs w:val="24"/>
      <w:lang w:eastAsia="ru-RU"/>
    </w:rPr>
  </w:style>
  <w:style w:type="paragraph" w:styleId="afa">
    <w:name w:val="Body Text"/>
    <w:aliases w:val="TabelTekst,text,Body Text2, Char,Body Text2 Char Char Char Char Char Char Char Char Char,Char,Main text,Body Text Char2 Char,Body Text Char1 Char Char,Body Text Char Char Char Char,TabelTekst Char Char Char Char,???????? ????? ??????????"/>
    <w:basedOn w:val="af4"/>
    <w:link w:val="1f6"/>
    <w:uiPriority w:val="1"/>
    <w:unhideWhenUsed/>
    <w:qFormat/>
    <w:rsid w:val="00F12739"/>
    <w:pPr>
      <w:spacing w:after="120"/>
    </w:pPr>
  </w:style>
  <w:style w:type="character" w:customStyle="1" w:styleId="1f6">
    <w:name w:val="Основной текст Знак1"/>
    <w:aliases w:val="TabelTekst Знак1,text Знак1,Body Text2 Знак1, Char Знак1,Body Text2 Char Char Char Char Char Char Char Char Char Знак1,Char Знак1,Main text Знак1,Body Text Char2 Char Знак1,Body Text Char1 Char Char Знак1"/>
    <w:basedOn w:val="af5"/>
    <w:link w:val="afa"/>
    <w:rsid w:val="000247E8"/>
    <w:rPr>
      <w:rFonts w:ascii="Times New Roman" w:eastAsia="Times New Roman" w:hAnsi="Times New Roman" w:cs="Times New Roman"/>
      <w:sz w:val="24"/>
      <w:szCs w:val="24"/>
      <w:lang w:eastAsia="ru-RU"/>
    </w:rPr>
  </w:style>
  <w:style w:type="paragraph" w:styleId="afe">
    <w:name w:val="header"/>
    <w:aliases w:val=" Знак4,Знак4, Знак8,ВерхКолонтитул,Знак8,Знак Знак16 Знак,Знак Знак16 Знак Знак Знак,Знак Знак16"/>
    <w:basedOn w:val="af4"/>
    <w:link w:val="1f7"/>
    <w:uiPriority w:val="99"/>
    <w:unhideWhenUsed/>
    <w:qFormat/>
    <w:rsid w:val="00F12739"/>
    <w:pPr>
      <w:tabs>
        <w:tab w:val="center" w:pos="4677"/>
        <w:tab w:val="right" w:pos="9355"/>
      </w:tabs>
    </w:pPr>
  </w:style>
  <w:style w:type="character" w:customStyle="1" w:styleId="1f7">
    <w:name w:val="Верхний колонтитул Знак1"/>
    <w:aliases w:val=" Знак4 Знак1,Знак4 Знак1, Знак8 Знак1,ВерхКолонтитул Знак1,Знак8 Знак1,Знак Знак16 Знак Знак1,Знак Знак16 Знак Знак Знак Знак1,Знак Знак16 Знак2"/>
    <w:basedOn w:val="af5"/>
    <w:link w:val="afe"/>
    <w:uiPriority w:val="99"/>
    <w:rsid w:val="000247E8"/>
    <w:rPr>
      <w:rFonts w:ascii="Times New Roman" w:eastAsia="Times New Roman" w:hAnsi="Times New Roman" w:cs="Times New Roman"/>
      <w:sz w:val="24"/>
      <w:szCs w:val="24"/>
      <w:lang w:eastAsia="ru-RU"/>
    </w:rPr>
  </w:style>
  <w:style w:type="paragraph" w:styleId="aff0">
    <w:name w:val="footer"/>
    <w:aliases w:val=" Знак1"/>
    <w:basedOn w:val="af4"/>
    <w:link w:val="1f8"/>
    <w:uiPriority w:val="99"/>
    <w:unhideWhenUsed/>
    <w:qFormat/>
    <w:rsid w:val="00F12739"/>
    <w:pPr>
      <w:tabs>
        <w:tab w:val="center" w:pos="4677"/>
        <w:tab w:val="right" w:pos="9355"/>
      </w:tabs>
    </w:pPr>
  </w:style>
  <w:style w:type="character" w:customStyle="1" w:styleId="1f8">
    <w:name w:val="Нижний колонтитул Знак1"/>
    <w:aliases w:val=" Знак1 Знак1"/>
    <w:basedOn w:val="af5"/>
    <w:link w:val="aff0"/>
    <w:uiPriority w:val="99"/>
    <w:rsid w:val="000247E8"/>
    <w:rPr>
      <w:rFonts w:ascii="Times New Roman" w:eastAsia="Times New Roman" w:hAnsi="Times New Roman" w:cs="Times New Roman"/>
      <w:sz w:val="24"/>
      <w:szCs w:val="24"/>
      <w:lang w:eastAsia="ru-RU"/>
    </w:rPr>
  </w:style>
  <w:style w:type="paragraph" w:styleId="aff2">
    <w:name w:val="Balloon Text"/>
    <w:basedOn w:val="af4"/>
    <w:link w:val="1f9"/>
    <w:unhideWhenUsed/>
    <w:rsid w:val="00F12739"/>
    <w:rPr>
      <w:rFonts w:ascii="Segoe UI" w:hAnsi="Segoe UI" w:cs="Segoe UI"/>
      <w:sz w:val="18"/>
      <w:szCs w:val="18"/>
    </w:rPr>
  </w:style>
  <w:style w:type="character" w:customStyle="1" w:styleId="1f9">
    <w:name w:val="Текст выноски Знак1"/>
    <w:basedOn w:val="af5"/>
    <w:link w:val="aff2"/>
    <w:uiPriority w:val="99"/>
    <w:rsid w:val="000247E8"/>
    <w:rPr>
      <w:rFonts w:ascii="Segoe UI" w:eastAsia="Times New Roman" w:hAnsi="Segoe UI" w:cs="Segoe UI"/>
      <w:sz w:val="18"/>
      <w:szCs w:val="18"/>
      <w:lang w:eastAsia="ru-RU"/>
    </w:rPr>
  </w:style>
  <w:style w:type="table" w:styleId="aff4">
    <w:name w:val="Table Grid"/>
    <w:aliases w:val="Table Grid Report"/>
    <w:basedOn w:val="af6"/>
    <w:uiPriority w:val="99"/>
    <w:rsid w:val="00F127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
    <w:name w:val="Нет списка2"/>
    <w:next w:val="af7"/>
    <w:uiPriority w:val="99"/>
    <w:semiHidden/>
    <w:unhideWhenUsed/>
    <w:rsid w:val="00E24F67"/>
  </w:style>
  <w:style w:type="paragraph" w:customStyle="1" w:styleId="26">
    <w:name w:val="Заголовок оглавления2"/>
    <w:basedOn w:val="1d"/>
    <w:next w:val="af4"/>
    <w:uiPriority w:val="39"/>
    <w:unhideWhenUsed/>
    <w:qFormat/>
    <w:rsid w:val="00E24F67"/>
    <w:pPr>
      <w:spacing w:before="480" w:line="276" w:lineRule="auto"/>
      <w:outlineLvl w:val="9"/>
    </w:pPr>
    <w:rPr>
      <w:rFonts w:ascii="Cambria" w:eastAsia="Times New Roman" w:hAnsi="Cambria" w:cs="Times New Roman"/>
      <w:b w:val="0"/>
      <w:bCs/>
      <w:color w:val="365F91"/>
      <w:lang w:eastAsia="ru-RU"/>
    </w:rPr>
  </w:style>
  <w:style w:type="paragraph" w:customStyle="1" w:styleId="320">
    <w:name w:val="Оглавление 32"/>
    <w:basedOn w:val="af4"/>
    <w:next w:val="af4"/>
    <w:autoRedefine/>
    <w:uiPriority w:val="39"/>
    <w:unhideWhenUsed/>
    <w:qFormat/>
    <w:rsid w:val="00E24F67"/>
    <w:pPr>
      <w:widowControl w:val="0"/>
      <w:autoSpaceDE w:val="0"/>
      <w:autoSpaceDN w:val="0"/>
      <w:adjustRightInd w:val="0"/>
      <w:ind w:left="480"/>
    </w:pPr>
  </w:style>
  <w:style w:type="paragraph" w:customStyle="1" w:styleId="124">
    <w:name w:val="Оглавление 12"/>
    <w:basedOn w:val="af4"/>
    <w:next w:val="af4"/>
    <w:autoRedefine/>
    <w:uiPriority w:val="39"/>
    <w:unhideWhenUsed/>
    <w:qFormat/>
    <w:rsid w:val="00E24F67"/>
    <w:pPr>
      <w:widowControl w:val="0"/>
      <w:tabs>
        <w:tab w:val="right" w:leader="dot" w:pos="9560"/>
      </w:tabs>
      <w:autoSpaceDE w:val="0"/>
      <w:autoSpaceDN w:val="0"/>
      <w:adjustRightInd w:val="0"/>
      <w:jc w:val="both"/>
    </w:pPr>
  </w:style>
  <w:style w:type="table" w:customStyle="1" w:styleId="27">
    <w:name w:val="Сетка таблицы2"/>
    <w:basedOn w:val="af6"/>
    <w:next w:val="aff4"/>
    <w:rsid w:val="00E24F67"/>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
    <w:name w:val="Нет списка3"/>
    <w:next w:val="af7"/>
    <w:semiHidden/>
    <w:unhideWhenUsed/>
    <w:rsid w:val="00E24F67"/>
  </w:style>
  <w:style w:type="paragraph" w:customStyle="1" w:styleId="39">
    <w:name w:val="Заголовок оглавления3"/>
    <w:basedOn w:val="1d"/>
    <w:next w:val="af4"/>
    <w:uiPriority w:val="39"/>
    <w:unhideWhenUsed/>
    <w:qFormat/>
    <w:rsid w:val="00E24F67"/>
    <w:pPr>
      <w:spacing w:before="480" w:line="276" w:lineRule="auto"/>
      <w:outlineLvl w:val="9"/>
    </w:pPr>
    <w:rPr>
      <w:rFonts w:ascii="Cambria" w:eastAsia="Times New Roman" w:hAnsi="Cambria" w:cs="Times New Roman"/>
      <w:b w:val="0"/>
      <w:bCs/>
      <w:color w:val="365F91"/>
      <w:lang w:eastAsia="ru-RU"/>
    </w:rPr>
  </w:style>
  <w:style w:type="paragraph" w:customStyle="1" w:styleId="331">
    <w:name w:val="Оглавление 33"/>
    <w:basedOn w:val="af4"/>
    <w:next w:val="af4"/>
    <w:autoRedefine/>
    <w:uiPriority w:val="39"/>
    <w:unhideWhenUsed/>
    <w:qFormat/>
    <w:rsid w:val="00E24F67"/>
    <w:pPr>
      <w:widowControl w:val="0"/>
      <w:autoSpaceDE w:val="0"/>
      <w:autoSpaceDN w:val="0"/>
      <w:adjustRightInd w:val="0"/>
      <w:ind w:left="480"/>
    </w:pPr>
  </w:style>
  <w:style w:type="paragraph" w:customStyle="1" w:styleId="130">
    <w:name w:val="Оглавление 13"/>
    <w:basedOn w:val="af4"/>
    <w:next w:val="af4"/>
    <w:autoRedefine/>
    <w:uiPriority w:val="39"/>
    <w:unhideWhenUsed/>
    <w:qFormat/>
    <w:rsid w:val="00E24F67"/>
    <w:pPr>
      <w:widowControl w:val="0"/>
      <w:tabs>
        <w:tab w:val="right" w:leader="dot" w:pos="9560"/>
      </w:tabs>
      <w:autoSpaceDE w:val="0"/>
      <w:autoSpaceDN w:val="0"/>
      <w:adjustRightInd w:val="0"/>
      <w:jc w:val="both"/>
    </w:pPr>
  </w:style>
  <w:style w:type="table" w:customStyle="1" w:styleId="3a">
    <w:name w:val="Сетка таблицы3"/>
    <w:basedOn w:val="af6"/>
    <w:next w:val="aff4"/>
    <w:uiPriority w:val="59"/>
    <w:rsid w:val="00E24F67"/>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Нет списка4"/>
    <w:next w:val="af7"/>
    <w:uiPriority w:val="99"/>
    <w:semiHidden/>
    <w:unhideWhenUsed/>
    <w:rsid w:val="006A4492"/>
  </w:style>
  <w:style w:type="paragraph" w:customStyle="1" w:styleId="43">
    <w:name w:val="Заголовок оглавления4"/>
    <w:basedOn w:val="1d"/>
    <w:next w:val="af4"/>
    <w:uiPriority w:val="39"/>
    <w:semiHidden/>
    <w:unhideWhenUsed/>
    <w:qFormat/>
    <w:rsid w:val="006A4492"/>
    <w:pPr>
      <w:spacing w:before="480" w:line="276" w:lineRule="auto"/>
      <w:outlineLvl w:val="9"/>
    </w:pPr>
    <w:rPr>
      <w:rFonts w:ascii="Cambria" w:eastAsia="Times New Roman" w:hAnsi="Cambria" w:cs="Times New Roman"/>
      <w:b w:val="0"/>
      <w:bCs/>
      <w:color w:val="365F91"/>
      <w:lang w:eastAsia="ru-RU"/>
    </w:rPr>
  </w:style>
  <w:style w:type="paragraph" w:customStyle="1" w:styleId="340">
    <w:name w:val="Оглавление 34"/>
    <w:basedOn w:val="af4"/>
    <w:next w:val="af4"/>
    <w:autoRedefine/>
    <w:uiPriority w:val="39"/>
    <w:unhideWhenUsed/>
    <w:qFormat/>
    <w:rsid w:val="006A4492"/>
    <w:pPr>
      <w:widowControl w:val="0"/>
      <w:autoSpaceDE w:val="0"/>
      <w:autoSpaceDN w:val="0"/>
      <w:adjustRightInd w:val="0"/>
      <w:ind w:left="480"/>
    </w:pPr>
  </w:style>
  <w:style w:type="paragraph" w:customStyle="1" w:styleId="140">
    <w:name w:val="Оглавление 14"/>
    <w:basedOn w:val="af4"/>
    <w:next w:val="af4"/>
    <w:autoRedefine/>
    <w:uiPriority w:val="39"/>
    <w:unhideWhenUsed/>
    <w:qFormat/>
    <w:rsid w:val="006A4492"/>
    <w:pPr>
      <w:widowControl w:val="0"/>
      <w:tabs>
        <w:tab w:val="right" w:leader="dot" w:pos="9560"/>
      </w:tabs>
      <w:autoSpaceDE w:val="0"/>
      <w:autoSpaceDN w:val="0"/>
      <w:adjustRightInd w:val="0"/>
      <w:jc w:val="both"/>
    </w:pPr>
  </w:style>
  <w:style w:type="table" w:customStyle="1" w:styleId="44">
    <w:name w:val="Сетка таблицы4"/>
    <w:basedOn w:val="af6"/>
    <w:next w:val="aff4"/>
    <w:uiPriority w:val="59"/>
    <w:rsid w:val="006A4492"/>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
    <w:name w:val="Нет списка5"/>
    <w:next w:val="af7"/>
    <w:uiPriority w:val="99"/>
    <w:semiHidden/>
    <w:unhideWhenUsed/>
    <w:rsid w:val="00AE0193"/>
  </w:style>
  <w:style w:type="paragraph" w:customStyle="1" w:styleId="53">
    <w:name w:val="Заголовок оглавления5"/>
    <w:basedOn w:val="1d"/>
    <w:next w:val="af4"/>
    <w:uiPriority w:val="39"/>
    <w:semiHidden/>
    <w:unhideWhenUsed/>
    <w:qFormat/>
    <w:rsid w:val="00AE0193"/>
    <w:pPr>
      <w:spacing w:before="480" w:line="276" w:lineRule="auto"/>
      <w:outlineLvl w:val="9"/>
    </w:pPr>
    <w:rPr>
      <w:rFonts w:ascii="Cambria" w:eastAsia="Times New Roman" w:hAnsi="Cambria" w:cs="Times New Roman"/>
      <w:b w:val="0"/>
      <w:bCs/>
      <w:color w:val="365F91"/>
      <w:lang w:eastAsia="ru-RU"/>
    </w:rPr>
  </w:style>
  <w:style w:type="paragraph" w:customStyle="1" w:styleId="350">
    <w:name w:val="Оглавление 35"/>
    <w:basedOn w:val="af4"/>
    <w:next w:val="af4"/>
    <w:autoRedefine/>
    <w:uiPriority w:val="39"/>
    <w:unhideWhenUsed/>
    <w:qFormat/>
    <w:rsid w:val="00AE0193"/>
    <w:pPr>
      <w:widowControl w:val="0"/>
      <w:autoSpaceDE w:val="0"/>
      <w:autoSpaceDN w:val="0"/>
      <w:adjustRightInd w:val="0"/>
      <w:ind w:left="480"/>
    </w:pPr>
  </w:style>
  <w:style w:type="paragraph" w:customStyle="1" w:styleId="150">
    <w:name w:val="Оглавление 15"/>
    <w:basedOn w:val="af4"/>
    <w:next w:val="af4"/>
    <w:autoRedefine/>
    <w:uiPriority w:val="39"/>
    <w:unhideWhenUsed/>
    <w:qFormat/>
    <w:rsid w:val="00AE0193"/>
    <w:pPr>
      <w:widowControl w:val="0"/>
      <w:tabs>
        <w:tab w:val="right" w:leader="dot" w:pos="9560"/>
      </w:tabs>
      <w:autoSpaceDE w:val="0"/>
      <w:autoSpaceDN w:val="0"/>
      <w:adjustRightInd w:val="0"/>
      <w:jc w:val="both"/>
    </w:pPr>
  </w:style>
  <w:style w:type="table" w:customStyle="1" w:styleId="54">
    <w:name w:val="Сетка таблицы5"/>
    <w:basedOn w:val="af6"/>
    <w:next w:val="aff4"/>
    <w:rsid w:val="00AE0193"/>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f7"/>
    <w:uiPriority w:val="99"/>
    <w:semiHidden/>
    <w:unhideWhenUsed/>
    <w:rsid w:val="00AE0193"/>
  </w:style>
  <w:style w:type="paragraph" w:customStyle="1" w:styleId="63">
    <w:name w:val="Заголовок оглавления6"/>
    <w:basedOn w:val="1d"/>
    <w:next w:val="af4"/>
    <w:uiPriority w:val="39"/>
    <w:semiHidden/>
    <w:unhideWhenUsed/>
    <w:qFormat/>
    <w:rsid w:val="00AE0193"/>
    <w:pPr>
      <w:spacing w:before="480" w:line="276" w:lineRule="auto"/>
      <w:outlineLvl w:val="9"/>
    </w:pPr>
    <w:rPr>
      <w:rFonts w:ascii="Cambria" w:eastAsia="Times New Roman" w:hAnsi="Cambria" w:cs="Times New Roman"/>
      <w:b w:val="0"/>
      <w:bCs/>
      <w:color w:val="365F91"/>
      <w:lang w:eastAsia="ru-RU"/>
    </w:rPr>
  </w:style>
  <w:style w:type="paragraph" w:customStyle="1" w:styleId="360">
    <w:name w:val="Оглавление 36"/>
    <w:basedOn w:val="af4"/>
    <w:next w:val="af4"/>
    <w:autoRedefine/>
    <w:uiPriority w:val="39"/>
    <w:unhideWhenUsed/>
    <w:qFormat/>
    <w:rsid w:val="00AE0193"/>
    <w:pPr>
      <w:widowControl w:val="0"/>
      <w:autoSpaceDE w:val="0"/>
      <w:autoSpaceDN w:val="0"/>
      <w:adjustRightInd w:val="0"/>
      <w:ind w:left="480"/>
    </w:pPr>
  </w:style>
  <w:style w:type="paragraph" w:customStyle="1" w:styleId="160">
    <w:name w:val="Оглавление 16"/>
    <w:basedOn w:val="af4"/>
    <w:next w:val="af4"/>
    <w:autoRedefine/>
    <w:uiPriority w:val="39"/>
    <w:unhideWhenUsed/>
    <w:qFormat/>
    <w:rsid w:val="00AE0193"/>
    <w:pPr>
      <w:widowControl w:val="0"/>
      <w:tabs>
        <w:tab w:val="right" w:leader="dot" w:pos="9560"/>
      </w:tabs>
      <w:autoSpaceDE w:val="0"/>
      <w:autoSpaceDN w:val="0"/>
      <w:adjustRightInd w:val="0"/>
      <w:jc w:val="both"/>
    </w:pPr>
  </w:style>
  <w:style w:type="table" w:customStyle="1" w:styleId="64">
    <w:name w:val="Сетка таблицы6"/>
    <w:basedOn w:val="af6"/>
    <w:next w:val="aff4"/>
    <w:uiPriority w:val="39"/>
    <w:rsid w:val="00AE0193"/>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
    <w:name w:val="Нет списка7"/>
    <w:next w:val="af7"/>
    <w:uiPriority w:val="99"/>
    <w:semiHidden/>
    <w:unhideWhenUsed/>
    <w:rsid w:val="00F45194"/>
  </w:style>
  <w:style w:type="paragraph" w:customStyle="1" w:styleId="72">
    <w:name w:val="Заголовок оглавления7"/>
    <w:basedOn w:val="1d"/>
    <w:next w:val="af4"/>
    <w:uiPriority w:val="39"/>
    <w:semiHidden/>
    <w:unhideWhenUsed/>
    <w:qFormat/>
    <w:rsid w:val="00F45194"/>
    <w:pPr>
      <w:spacing w:before="480" w:line="276" w:lineRule="auto"/>
      <w:outlineLvl w:val="9"/>
    </w:pPr>
    <w:rPr>
      <w:rFonts w:ascii="Cambria" w:eastAsia="Times New Roman" w:hAnsi="Cambria" w:cs="Times New Roman"/>
      <w:b w:val="0"/>
      <w:bCs/>
      <w:color w:val="365F91"/>
      <w:lang w:eastAsia="ru-RU"/>
    </w:rPr>
  </w:style>
  <w:style w:type="paragraph" w:customStyle="1" w:styleId="370">
    <w:name w:val="Оглавление 37"/>
    <w:basedOn w:val="af4"/>
    <w:next w:val="af4"/>
    <w:autoRedefine/>
    <w:uiPriority w:val="39"/>
    <w:unhideWhenUsed/>
    <w:qFormat/>
    <w:rsid w:val="00F45194"/>
    <w:pPr>
      <w:widowControl w:val="0"/>
      <w:autoSpaceDE w:val="0"/>
      <w:autoSpaceDN w:val="0"/>
      <w:adjustRightInd w:val="0"/>
      <w:ind w:left="480"/>
    </w:pPr>
  </w:style>
  <w:style w:type="paragraph" w:customStyle="1" w:styleId="170">
    <w:name w:val="Оглавление 17"/>
    <w:basedOn w:val="af4"/>
    <w:next w:val="af4"/>
    <w:autoRedefine/>
    <w:uiPriority w:val="39"/>
    <w:unhideWhenUsed/>
    <w:qFormat/>
    <w:rsid w:val="00F45194"/>
    <w:pPr>
      <w:widowControl w:val="0"/>
      <w:tabs>
        <w:tab w:val="right" w:leader="dot" w:pos="9560"/>
      </w:tabs>
      <w:autoSpaceDE w:val="0"/>
      <w:autoSpaceDN w:val="0"/>
      <w:adjustRightInd w:val="0"/>
      <w:jc w:val="both"/>
    </w:pPr>
  </w:style>
  <w:style w:type="table" w:customStyle="1" w:styleId="73">
    <w:name w:val="Сетка таблицы7"/>
    <w:basedOn w:val="af6"/>
    <w:next w:val="aff4"/>
    <w:uiPriority w:val="39"/>
    <w:rsid w:val="00F45194"/>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Сетка таблицы8"/>
    <w:basedOn w:val="af6"/>
    <w:next w:val="aff4"/>
    <w:uiPriority w:val="39"/>
    <w:rsid w:val="00E910FD"/>
    <w:pPr>
      <w:spacing w:after="0" w:line="240" w:lineRule="auto"/>
    </w:pPr>
    <w:rPr>
      <w:rFonts w:eastAsia="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5">
    <w:name w:val="TOC Heading"/>
    <w:basedOn w:val="1d"/>
    <w:next w:val="af4"/>
    <w:uiPriority w:val="39"/>
    <w:qFormat/>
    <w:rsid w:val="00EE6C23"/>
    <w:pPr>
      <w:spacing w:before="240"/>
      <w:jc w:val="center"/>
      <w:outlineLvl w:val="9"/>
    </w:pPr>
    <w:rPr>
      <w:rFonts w:eastAsiaTheme="majorEastAsia" w:cstheme="majorBidi"/>
      <w:szCs w:val="32"/>
      <w:lang w:eastAsia="ru-RU"/>
    </w:rPr>
  </w:style>
  <w:style w:type="paragraph" w:styleId="1fa">
    <w:name w:val="toc 1"/>
    <w:basedOn w:val="af4"/>
    <w:next w:val="af4"/>
    <w:link w:val="1fb"/>
    <w:autoRedefine/>
    <w:uiPriority w:val="39"/>
    <w:unhideWhenUsed/>
    <w:qFormat/>
    <w:rsid w:val="00EE6C23"/>
    <w:pPr>
      <w:tabs>
        <w:tab w:val="left" w:pos="425"/>
        <w:tab w:val="right" w:leader="dot" w:pos="9639"/>
      </w:tabs>
      <w:jc w:val="both"/>
    </w:pPr>
  </w:style>
  <w:style w:type="paragraph" w:customStyle="1" w:styleId="font5">
    <w:name w:val="font5"/>
    <w:basedOn w:val="af4"/>
    <w:qFormat/>
    <w:rsid w:val="003C47A4"/>
    <w:pPr>
      <w:spacing w:before="100" w:beforeAutospacing="1" w:after="100" w:afterAutospacing="1"/>
    </w:pPr>
    <w:rPr>
      <w:rFonts w:ascii="Tahoma" w:hAnsi="Tahoma" w:cs="Tahoma"/>
      <w:b/>
      <w:bCs/>
      <w:color w:val="000000"/>
      <w:sz w:val="18"/>
      <w:szCs w:val="18"/>
    </w:rPr>
  </w:style>
  <w:style w:type="paragraph" w:customStyle="1" w:styleId="font6">
    <w:name w:val="font6"/>
    <w:basedOn w:val="af4"/>
    <w:qFormat/>
    <w:rsid w:val="003C47A4"/>
    <w:pPr>
      <w:spacing w:before="100" w:beforeAutospacing="1" w:after="100" w:afterAutospacing="1"/>
    </w:pPr>
    <w:rPr>
      <w:rFonts w:ascii="Tahoma" w:hAnsi="Tahoma" w:cs="Tahoma"/>
      <w:color w:val="000000"/>
      <w:sz w:val="18"/>
      <w:szCs w:val="18"/>
    </w:rPr>
  </w:style>
  <w:style w:type="paragraph" w:customStyle="1" w:styleId="xl66">
    <w:name w:val="xl66"/>
    <w:basedOn w:val="af4"/>
    <w:qFormat/>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67">
    <w:name w:val="xl67"/>
    <w:basedOn w:val="af4"/>
    <w:qFormat/>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68">
    <w:name w:val="xl68"/>
    <w:basedOn w:val="af4"/>
    <w:qFormat/>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69">
    <w:name w:val="xl69"/>
    <w:basedOn w:val="af4"/>
    <w:qFormat/>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0">
    <w:name w:val="xl70"/>
    <w:basedOn w:val="af4"/>
    <w:qFormat/>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1">
    <w:name w:val="xl71"/>
    <w:basedOn w:val="af4"/>
    <w:qFormat/>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2">
    <w:name w:val="xl72"/>
    <w:basedOn w:val="af4"/>
    <w:qFormat/>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3">
    <w:name w:val="xl73"/>
    <w:basedOn w:val="af4"/>
    <w:qFormat/>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4">
    <w:name w:val="xl74"/>
    <w:basedOn w:val="af4"/>
    <w:qFormat/>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5">
    <w:name w:val="xl75"/>
    <w:basedOn w:val="af4"/>
    <w:qFormat/>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6">
    <w:name w:val="xl76"/>
    <w:basedOn w:val="af4"/>
    <w:qFormat/>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color w:val="000000"/>
      <w:sz w:val="20"/>
      <w:szCs w:val="20"/>
    </w:rPr>
  </w:style>
  <w:style w:type="paragraph" w:customStyle="1" w:styleId="xl77">
    <w:name w:val="xl77"/>
    <w:basedOn w:val="af4"/>
    <w:qFormat/>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color w:val="000000"/>
      <w:sz w:val="20"/>
      <w:szCs w:val="20"/>
    </w:rPr>
  </w:style>
  <w:style w:type="paragraph" w:customStyle="1" w:styleId="xl78">
    <w:name w:val="xl78"/>
    <w:basedOn w:val="af4"/>
    <w:qFormat/>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79">
    <w:name w:val="xl79"/>
    <w:basedOn w:val="af4"/>
    <w:qFormat/>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color w:val="000000"/>
      <w:sz w:val="20"/>
      <w:szCs w:val="20"/>
    </w:rPr>
  </w:style>
  <w:style w:type="paragraph" w:customStyle="1" w:styleId="xl80">
    <w:name w:val="xl80"/>
    <w:basedOn w:val="af4"/>
    <w:qFormat/>
    <w:rsid w:val="003C47A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81">
    <w:name w:val="xl81"/>
    <w:basedOn w:val="af4"/>
    <w:qFormat/>
    <w:rsid w:val="003C47A4"/>
    <w:pPr>
      <w:pBdr>
        <w:top w:val="single" w:sz="4" w:space="0" w:color="auto"/>
        <w:left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2">
    <w:name w:val="xl82"/>
    <w:basedOn w:val="af4"/>
    <w:qFormat/>
    <w:rsid w:val="003C47A4"/>
    <w:pPr>
      <w:pBdr>
        <w:top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3">
    <w:name w:val="xl83"/>
    <w:basedOn w:val="af4"/>
    <w:qFormat/>
    <w:rsid w:val="003C47A4"/>
    <w:pPr>
      <w:pBdr>
        <w:top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4">
    <w:name w:val="xl84"/>
    <w:basedOn w:val="af4"/>
    <w:qFormat/>
    <w:rsid w:val="003C47A4"/>
    <w:pPr>
      <w:pBdr>
        <w:top w:val="single" w:sz="4" w:space="0" w:color="auto"/>
        <w:left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5">
    <w:name w:val="xl85"/>
    <w:basedOn w:val="af4"/>
    <w:qFormat/>
    <w:rsid w:val="003C47A4"/>
    <w:pPr>
      <w:pBdr>
        <w:top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6">
    <w:name w:val="xl86"/>
    <w:basedOn w:val="af4"/>
    <w:qFormat/>
    <w:rsid w:val="003C47A4"/>
    <w:pPr>
      <w:pBdr>
        <w:top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87">
    <w:name w:val="xl87"/>
    <w:basedOn w:val="af4"/>
    <w:qFormat/>
    <w:rsid w:val="00192D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88">
    <w:name w:val="xl88"/>
    <w:basedOn w:val="af4"/>
    <w:qFormat/>
    <w:rsid w:val="00192D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rPr>
  </w:style>
  <w:style w:type="paragraph" w:customStyle="1" w:styleId="xl89">
    <w:name w:val="xl89"/>
    <w:basedOn w:val="af4"/>
    <w:qFormat/>
    <w:rsid w:val="00192D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18"/>
      <w:szCs w:val="18"/>
    </w:rPr>
  </w:style>
  <w:style w:type="paragraph" w:customStyle="1" w:styleId="xl90">
    <w:name w:val="xl90"/>
    <w:basedOn w:val="af4"/>
    <w:qFormat/>
    <w:rsid w:val="00192D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18"/>
      <w:szCs w:val="18"/>
    </w:rPr>
  </w:style>
  <w:style w:type="paragraph" w:customStyle="1" w:styleId="xl91">
    <w:name w:val="xl91"/>
    <w:basedOn w:val="af4"/>
    <w:qFormat/>
    <w:rsid w:val="00192D62"/>
    <w:pPr>
      <w:spacing w:before="100" w:beforeAutospacing="1" w:after="100" w:afterAutospacing="1"/>
    </w:pPr>
    <w:rPr>
      <w:b/>
      <w:bCs/>
      <w:sz w:val="20"/>
      <w:szCs w:val="20"/>
    </w:rPr>
  </w:style>
  <w:style w:type="paragraph" w:customStyle="1" w:styleId="xl92">
    <w:name w:val="xl92"/>
    <w:basedOn w:val="af4"/>
    <w:qFormat/>
    <w:rsid w:val="00192D62"/>
    <w:pPr>
      <w:pBdr>
        <w:top w:val="single" w:sz="4" w:space="0" w:color="auto"/>
        <w:left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93">
    <w:name w:val="xl93"/>
    <w:basedOn w:val="af4"/>
    <w:qFormat/>
    <w:rsid w:val="00192D62"/>
    <w:pPr>
      <w:pBdr>
        <w:top w:val="single" w:sz="4" w:space="0" w:color="auto"/>
        <w:bottom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94">
    <w:name w:val="xl94"/>
    <w:basedOn w:val="af4"/>
    <w:qFormat/>
    <w:rsid w:val="00192D62"/>
    <w:pPr>
      <w:pBdr>
        <w:top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20"/>
      <w:szCs w:val="20"/>
    </w:rPr>
  </w:style>
  <w:style w:type="paragraph" w:customStyle="1" w:styleId="xl95">
    <w:name w:val="xl95"/>
    <w:basedOn w:val="af4"/>
    <w:qFormat/>
    <w:rsid w:val="00192D62"/>
    <w:pPr>
      <w:spacing w:before="100" w:beforeAutospacing="1" w:after="100" w:afterAutospacing="1"/>
    </w:pPr>
    <w:rPr>
      <w:sz w:val="18"/>
      <w:szCs w:val="18"/>
    </w:rPr>
  </w:style>
  <w:style w:type="paragraph" w:customStyle="1" w:styleId="xl96">
    <w:name w:val="xl96"/>
    <w:basedOn w:val="af4"/>
    <w:qFormat/>
    <w:rsid w:val="00192D6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18"/>
      <w:szCs w:val="18"/>
    </w:rPr>
  </w:style>
  <w:style w:type="paragraph" w:customStyle="1" w:styleId="00">
    <w:name w:val="00_Обычный текст"/>
    <w:basedOn w:val="af4"/>
    <w:link w:val="000"/>
    <w:uiPriority w:val="99"/>
    <w:qFormat/>
    <w:rsid w:val="000C58A2"/>
    <w:pPr>
      <w:snapToGrid w:val="0"/>
      <w:spacing w:line="360" w:lineRule="auto"/>
      <w:ind w:firstLine="709"/>
      <w:jc w:val="both"/>
    </w:pPr>
    <w:rPr>
      <w:sz w:val="26"/>
      <w:szCs w:val="26"/>
      <w:lang w:eastAsia="en-US"/>
    </w:rPr>
  </w:style>
  <w:style w:type="character" w:customStyle="1" w:styleId="000">
    <w:name w:val="00_Обычный текст Знак"/>
    <w:link w:val="00"/>
    <w:uiPriority w:val="99"/>
    <w:locked/>
    <w:rsid w:val="000247E8"/>
    <w:rPr>
      <w:rFonts w:ascii="Times New Roman" w:eastAsia="Times New Roman" w:hAnsi="Times New Roman" w:cs="Times New Roman"/>
      <w:sz w:val="26"/>
      <w:szCs w:val="26"/>
    </w:rPr>
  </w:style>
  <w:style w:type="character" w:customStyle="1" w:styleId="aff6">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5"/>
    <w:link w:val="aff7"/>
    <w:rsid w:val="000247E8"/>
    <w:rPr>
      <w:rFonts w:ascii="Arial" w:hAnsi="Arial"/>
      <w:b/>
      <w:bCs/>
      <w:color w:val="5B9BD5" w:themeColor="accent1"/>
      <w:sz w:val="24"/>
      <w:szCs w:val="18"/>
    </w:rPr>
  </w:style>
  <w:style w:type="paragraph" w:styleId="aff7">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4"/>
    <w:next w:val="af4"/>
    <w:link w:val="aff6"/>
    <w:unhideWhenUsed/>
    <w:qFormat/>
    <w:rsid w:val="00085FF9"/>
    <w:pPr>
      <w:suppressAutoHyphens/>
      <w:jc w:val="center"/>
    </w:pPr>
    <w:rPr>
      <w:rFonts w:ascii="Arial" w:eastAsiaTheme="minorHAnsi" w:hAnsi="Arial" w:cstheme="minorBidi"/>
      <w:b/>
      <w:bCs/>
      <w:color w:val="5B9BD5" w:themeColor="accent1"/>
      <w:szCs w:val="18"/>
      <w:lang w:eastAsia="en-US"/>
    </w:rPr>
  </w:style>
  <w:style w:type="character" w:styleId="aff8">
    <w:name w:val="Placeholder Text"/>
    <w:basedOn w:val="af5"/>
    <w:uiPriority w:val="99"/>
    <w:semiHidden/>
    <w:rsid w:val="009A3DF9"/>
    <w:rPr>
      <w:color w:val="808080"/>
    </w:rPr>
  </w:style>
  <w:style w:type="paragraph" w:customStyle="1" w:styleId="font7">
    <w:name w:val="font7"/>
    <w:basedOn w:val="af4"/>
    <w:qFormat/>
    <w:rsid w:val="00A60DB3"/>
    <w:pPr>
      <w:spacing w:before="100" w:beforeAutospacing="1" w:after="100" w:afterAutospacing="1"/>
    </w:pPr>
    <w:rPr>
      <w:rFonts w:ascii="Tahoma" w:hAnsi="Tahoma" w:cs="Tahoma"/>
      <w:b/>
      <w:bCs/>
      <w:color w:val="000000"/>
      <w:sz w:val="20"/>
      <w:szCs w:val="20"/>
    </w:rPr>
  </w:style>
  <w:style w:type="paragraph" w:customStyle="1" w:styleId="font8">
    <w:name w:val="font8"/>
    <w:basedOn w:val="af4"/>
    <w:qFormat/>
    <w:rsid w:val="00A60DB3"/>
    <w:pPr>
      <w:spacing w:before="100" w:beforeAutospacing="1" w:after="100" w:afterAutospacing="1"/>
    </w:pPr>
    <w:rPr>
      <w:rFonts w:ascii="Tahoma" w:hAnsi="Tahoma" w:cs="Tahoma"/>
      <w:b/>
      <w:bCs/>
      <w:color w:val="000000"/>
      <w:sz w:val="20"/>
      <w:szCs w:val="20"/>
    </w:rPr>
  </w:style>
  <w:style w:type="paragraph" w:customStyle="1" w:styleId="font9">
    <w:name w:val="font9"/>
    <w:basedOn w:val="af4"/>
    <w:qFormat/>
    <w:rsid w:val="00A60DB3"/>
    <w:pPr>
      <w:spacing w:before="100" w:beforeAutospacing="1" w:after="100" w:afterAutospacing="1"/>
    </w:pPr>
    <w:rPr>
      <w:rFonts w:ascii="Tahoma" w:hAnsi="Tahoma" w:cs="Tahoma"/>
      <w:b/>
      <w:bCs/>
      <w:color w:val="000000"/>
      <w:sz w:val="20"/>
      <w:szCs w:val="20"/>
    </w:rPr>
  </w:style>
  <w:style w:type="paragraph" w:customStyle="1" w:styleId="font10">
    <w:name w:val="font10"/>
    <w:basedOn w:val="af4"/>
    <w:qFormat/>
    <w:rsid w:val="00A60DB3"/>
    <w:pPr>
      <w:spacing w:before="100" w:beforeAutospacing="1" w:after="100" w:afterAutospacing="1"/>
    </w:pPr>
    <w:rPr>
      <w:rFonts w:ascii="Tahoma" w:hAnsi="Tahoma" w:cs="Tahoma"/>
      <w:b/>
      <w:bCs/>
      <w:color w:val="000000"/>
      <w:sz w:val="17"/>
      <w:szCs w:val="17"/>
    </w:rPr>
  </w:style>
  <w:style w:type="paragraph" w:customStyle="1" w:styleId="font11">
    <w:name w:val="font11"/>
    <w:basedOn w:val="af4"/>
    <w:qFormat/>
    <w:rsid w:val="00A60DB3"/>
    <w:pPr>
      <w:spacing w:before="100" w:beforeAutospacing="1" w:after="100" w:afterAutospacing="1"/>
    </w:pPr>
    <w:rPr>
      <w:rFonts w:ascii="Tahoma" w:hAnsi="Tahoma" w:cs="Tahoma"/>
      <w:b/>
      <w:bCs/>
      <w:sz w:val="20"/>
      <w:szCs w:val="20"/>
    </w:rPr>
  </w:style>
  <w:style w:type="paragraph" w:customStyle="1" w:styleId="font12">
    <w:name w:val="font12"/>
    <w:basedOn w:val="af4"/>
    <w:qFormat/>
    <w:rsid w:val="00A60DB3"/>
    <w:pPr>
      <w:spacing w:before="100" w:beforeAutospacing="1" w:after="100" w:afterAutospacing="1"/>
    </w:pPr>
    <w:rPr>
      <w:rFonts w:ascii="Tahoma" w:hAnsi="Tahoma" w:cs="Tahoma"/>
      <w:b/>
      <w:bCs/>
      <w:sz w:val="20"/>
      <w:szCs w:val="20"/>
    </w:rPr>
  </w:style>
  <w:style w:type="paragraph" w:customStyle="1" w:styleId="font13">
    <w:name w:val="font13"/>
    <w:basedOn w:val="af4"/>
    <w:qFormat/>
    <w:rsid w:val="00A60DB3"/>
    <w:pPr>
      <w:spacing w:before="100" w:beforeAutospacing="1" w:after="100" w:afterAutospacing="1"/>
    </w:pPr>
    <w:rPr>
      <w:rFonts w:ascii="Tahoma" w:hAnsi="Tahoma" w:cs="Tahoma"/>
      <w:sz w:val="20"/>
      <w:szCs w:val="20"/>
    </w:rPr>
  </w:style>
  <w:style w:type="paragraph" w:customStyle="1" w:styleId="font14">
    <w:name w:val="font14"/>
    <w:basedOn w:val="af4"/>
    <w:qFormat/>
    <w:rsid w:val="00A60DB3"/>
    <w:pPr>
      <w:spacing w:before="100" w:beforeAutospacing="1" w:after="100" w:afterAutospacing="1"/>
    </w:pPr>
    <w:rPr>
      <w:rFonts w:ascii="Tahoma" w:hAnsi="Tahoma" w:cs="Tahoma"/>
      <w:b/>
      <w:bCs/>
      <w:color w:val="000000"/>
      <w:sz w:val="20"/>
      <w:szCs w:val="20"/>
    </w:rPr>
  </w:style>
  <w:style w:type="paragraph" w:customStyle="1" w:styleId="xl47855">
    <w:name w:val="xl47855"/>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hAnsi="Tahoma" w:cs="Tahoma"/>
      <w:color w:val="000000"/>
      <w:sz w:val="16"/>
      <w:szCs w:val="16"/>
    </w:rPr>
  </w:style>
  <w:style w:type="paragraph" w:customStyle="1" w:styleId="xl47856">
    <w:name w:val="xl47856"/>
    <w:basedOn w:val="af4"/>
    <w:uiPriority w:val="99"/>
    <w:qFormat/>
    <w:rsid w:val="00A60DB3"/>
    <w:pPr>
      <w:spacing w:before="100" w:beforeAutospacing="1" w:after="100" w:afterAutospacing="1"/>
      <w:jc w:val="center"/>
      <w:textAlignment w:val="center"/>
    </w:pPr>
    <w:rPr>
      <w:rFonts w:ascii="Tahoma" w:hAnsi="Tahoma" w:cs="Tahoma"/>
      <w:sz w:val="20"/>
      <w:szCs w:val="20"/>
    </w:rPr>
  </w:style>
  <w:style w:type="paragraph" w:customStyle="1" w:styleId="xl47857">
    <w:name w:val="xl47857"/>
    <w:basedOn w:val="af4"/>
    <w:uiPriority w:val="99"/>
    <w:qFormat/>
    <w:rsid w:val="00A60DB3"/>
    <w:pPr>
      <w:spacing w:before="100" w:beforeAutospacing="1" w:after="100" w:afterAutospacing="1"/>
      <w:textAlignment w:val="center"/>
    </w:pPr>
    <w:rPr>
      <w:rFonts w:ascii="Tahoma" w:hAnsi="Tahoma" w:cs="Tahoma"/>
      <w:sz w:val="20"/>
      <w:szCs w:val="20"/>
    </w:rPr>
  </w:style>
  <w:style w:type="paragraph" w:customStyle="1" w:styleId="xl47858">
    <w:name w:val="xl47858"/>
    <w:basedOn w:val="af4"/>
    <w:uiPriority w:val="99"/>
    <w:qFormat/>
    <w:rsid w:val="00A60DB3"/>
    <w:pPr>
      <w:spacing w:before="100" w:beforeAutospacing="1" w:after="100" w:afterAutospacing="1"/>
      <w:jc w:val="center"/>
      <w:textAlignment w:val="center"/>
    </w:pPr>
    <w:rPr>
      <w:rFonts w:ascii="Tahoma" w:hAnsi="Tahoma" w:cs="Tahoma"/>
      <w:sz w:val="20"/>
      <w:szCs w:val="20"/>
    </w:rPr>
  </w:style>
  <w:style w:type="paragraph" w:customStyle="1" w:styleId="xl47859">
    <w:name w:val="xl47859"/>
    <w:basedOn w:val="af4"/>
    <w:uiPriority w:val="99"/>
    <w:qFormat/>
    <w:rsid w:val="00A60DB3"/>
    <w:pP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860">
    <w:name w:val="xl47860"/>
    <w:basedOn w:val="af4"/>
    <w:uiPriority w:val="99"/>
    <w:qFormat/>
    <w:rsid w:val="00A60D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sz w:val="20"/>
      <w:szCs w:val="20"/>
    </w:rPr>
  </w:style>
  <w:style w:type="paragraph" w:customStyle="1" w:styleId="xl47861">
    <w:name w:val="xl47861"/>
    <w:basedOn w:val="af4"/>
    <w:uiPriority w:val="99"/>
    <w:qFormat/>
    <w:rsid w:val="00A60DB3"/>
    <w:pPr>
      <w:spacing w:before="100" w:beforeAutospacing="1" w:after="100" w:afterAutospacing="1"/>
      <w:jc w:val="center"/>
      <w:textAlignment w:val="center"/>
    </w:pPr>
    <w:rPr>
      <w:rFonts w:ascii="Tahoma" w:hAnsi="Tahoma" w:cs="Tahoma"/>
      <w:sz w:val="20"/>
      <w:szCs w:val="20"/>
    </w:rPr>
  </w:style>
  <w:style w:type="paragraph" w:customStyle="1" w:styleId="xl47862">
    <w:name w:val="xl47862"/>
    <w:basedOn w:val="af4"/>
    <w:uiPriority w:val="99"/>
    <w:qFormat/>
    <w:rsid w:val="00A60DB3"/>
    <w:pPr>
      <w:spacing w:before="100" w:beforeAutospacing="1" w:after="100" w:afterAutospacing="1"/>
      <w:jc w:val="center"/>
      <w:textAlignment w:val="center"/>
    </w:pPr>
    <w:rPr>
      <w:rFonts w:ascii="Tahoma" w:hAnsi="Tahoma" w:cs="Tahoma"/>
      <w:sz w:val="20"/>
      <w:szCs w:val="20"/>
    </w:rPr>
  </w:style>
  <w:style w:type="paragraph" w:customStyle="1" w:styleId="xl47863">
    <w:name w:val="xl47863"/>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4">
    <w:name w:val="xl47864"/>
    <w:basedOn w:val="af4"/>
    <w:uiPriority w:val="99"/>
    <w:qFormat/>
    <w:rsid w:val="00A60DB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5">
    <w:name w:val="xl47865"/>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6">
    <w:name w:val="xl47866"/>
    <w:basedOn w:val="af4"/>
    <w:uiPriority w:val="99"/>
    <w:qFormat/>
    <w:rsid w:val="00A60DB3"/>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7">
    <w:name w:val="xl47867"/>
    <w:basedOn w:val="af4"/>
    <w:uiPriority w:val="99"/>
    <w:qFormat/>
    <w:rsid w:val="00A60DB3"/>
    <w:pPr>
      <w:pBdr>
        <w:top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8">
    <w:name w:val="xl47868"/>
    <w:basedOn w:val="af4"/>
    <w:uiPriority w:val="99"/>
    <w:qFormat/>
    <w:rsid w:val="00A60DB3"/>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69">
    <w:name w:val="xl47869"/>
    <w:basedOn w:val="af4"/>
    <w:uiPriority w:val="99"/>
    <w:qFormat/>
    <w:rsid w:val="00A60DB3"/>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0">
    <w:name w:val="xl47870"/>
    <w:basedOn w:val="af4"/>
    <w:uiPriority w:val="99"/>
    <w:qFormat/>
    <w:rsid w:val="00A60DB3"/>
    <w:pPr>
      <w:pBdr>
        <w:top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1">
    <w:name w:val="xl47871"/>
    <w:basedOn w:val="af4"/>
    <w:uiPriority w:val="99"/>
    <w:qFormat/>
    <w:rsid w:val="00A60DB3"/>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2">
    <w:name w:val="xl47872"/>
    <w:basedOn w:val="af4"/>
    <w:uiPriority w:val="99"/>
    <w:qFormat/>
    <w:rsid w:val="00A60DB3"/>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3">
    <w:name w:val="xl47873"/>
    <w:basedOn w:val="af4"/>
    <w:uiPriority w:val="99"/>
    <w:qFormat/>
    <w:rsid w:val="00A60DB3"/>
    <w:pPr>
      <w:pBdr>
        <w:top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4">
    <w:name w:val="xl47874"/>
    <w:basedOn w:val="af4"/>
    <w:uiPriority w:val="99"/>
    <w:qFormat/>
    <w:rsid w:val="00A60DB3"/>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5">
    <w:name w:val="xl47875"/>
    <w:basedOn w:val="af4"/>
    <w:uiPriority w:val="99"/>
    <w:qFormat/>
    <w:rsid w:val="00A60DB3"/>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6">
    <w:name w:val="xl47876"/>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7">
    <w:name w:val="xl47877"/>
    <w:basedOn w:val="af4"/>
    <w:uiPriority w:val="99"/>
    <w:qFormat/>
    <w:rsid w:val="00A60DB3"/>
    <w:pP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8">
    <w:name w:val="xl47878"/>
    <w:basedOn w:val="af4"/>
    <w:uiPriority w:val="99"/>
    <w:qFormat/>
    <w:rsid w:val="00A60DB3"/>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79">
    <w:name w:val="xl47879"/>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80">
    <w:name w:val="xl47880"/>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81">
    <w:name w:val="xl47881"/>
    <w:basedOn w:val="af4"/>
    <w:uiPriority w:val="99"/>
    <w:qFormat/>
    <w:rsid w:val="00A60DB3"/>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20"/>
      <w:szCs w:val="20"/>
    </w:rPr>
  </w:style>
  <w:style w:type="paragraph" w:customStyle="1" w:styleId="xl47882">
    <w:name w:val="xl47882"/>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8"/>
      <w:szCs w:val="28"/>
    </w:rPr>
  </w:style>
  <w:style w:type="paragraph" w:customStyle="1" w:styleId="xl47883">
    <w:name w:val="xl47883"/>
    <w:basedOn w:val="af4"/>
    <w:uiPriority w:val="99"/>
    <w:qFormat/>
    <w:rsid w:val="00A60DB3"/>
    <w:pP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884">
    <w:name w:val="xl47884"/>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85">
    <w:name w:val="xl47885"/>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886">
    <w:name w:val="xl47886"/>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20"/>
      <w:szCs w:val="20"/>
    </w:rPr>
  </w:style>
  <w:style w:type="paragraph" w:customStyle="1" w:styleId="xl47887">
    <w:name w:val="xl47887"/>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88">
    <w:name w:val="xl47888"/>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89">
    <w:name w:val="xl47889"/>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0">
    <w:name w:val="xl47890"/>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1">
    <w:name w:val="xl47891"/>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2">
    <w:name w:val="xl47892"/>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3">
    <w:name w:val="xl47893"/>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894">
    <w:name w:val="xl47894"/>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5">
    <w:name w:val="xl47895"/>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6">
    <w:name w:val="xl47896"/>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7">
    <w:name w:val="xl47897"/>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898">
    <w:name w:val="xl47898"/>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7899">
    <w:name w:val="xl47899"/>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00">
    <w:name w:val="xl47900"/>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01">
    <w:name w:val="xl47901"/>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02">
    <w:name w:val="xl47902"/>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03">
    <w:name w:val="xl47903"/>
    <w:basedOn w:val="af4"/>
    <w:uiPriority w:val="99"/>
    <w:qFormat/>
    <w:rsid w:val="00A60DB3"/>
    <w:pP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04">
    <w:name w:val="xl47904"/>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05">
    <w:name w:val="xl47905"/>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sz w:val="20"/>
      <w:szCs w:val="20"/>
    </w:rPr>
  </w:style>
  <w:style w:type="paragraph" w:customStyle="1" w:styleId="xl47906">
    <w:name w:val="xl47906"/>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18"/>
      <w:szCs w:val="18"/>
    </w:rPr>
  </w:style>
  <w:style w:type="paragraph" w:customStyle="1" w:styleId="xl47907">
    <w:name w:val="xl47907"/>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ahoma" w:hAnsi="Tahoma" w:cs="Tahoma"/>
      <w:b/>
      <w:bCs/>
      <w:sz w:val="20"/>
      <w:szCs w:val="20"/>
    </w:rPr>
  </w:style>
  <w:style w:type="paragraph" w:customStyle="1" w:styleId="xl47908">
    <w:name w:val="xl47908"/>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09">
    <w:name w:val="xl47909"/>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0">
    <w:name w:val="xl47910"/>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1">
    <w:name w:val="xl47911"/>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2">
    <w:name w:val="xl47912"/>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3">
    <w:name w:val="xl47913"/>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4">
    <w:name w:val="xl47914"/>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5">
    <w:name w:val="xl47915"/>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18"/>
      <w:szCs w:val="18"/>
    </w:rPr>
  </w:style>
  <w:style w:type="paragraph" w:customStyle="1" w:styleId="xl47916">
    <w:name w:val="xl47916"/>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7">
    <w:name w:val="xl47917"/>
    <w:basedOn w:val="af4"/>
    <w:uiPriority w:val="99"/>
    <w:qFormat/>
    <w:rsid w:val="00A60DB3"/>
    <w:pPr>
      <w:shd w:val="clear" w:color="000000" w:fill="A6A6A6"/>
      <w:spacing w:before="100" w:beforeAutospacing="1" w:after="100" w:afterAutospacing="1"/>
      <w:jc w:val="center"/>
      <w:textAlignment w:val="center"/>
    </w:pPr>
    <w:rPr>
      <w:rFonts w:ascii="Tahoma" w:hAnsi="Tahoma" w:cs="Tahoma"/>
      <w:b/>
      <w:bCs/>
      <w:sz w:val="20"/>
      <w:szCs w:val="20"/>
    </w:rPr>
  </w:style>
  <w:style w:type="paragraph" w:customStyle="1" w:styleId="xl47918">
    <w:name w:val="xl47918"/>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19">
    <w:name w:val="xl47919"/>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7920">
    <w:name w:val="xl47920"/>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ahoma" w:hAnsi="Tahoma" w:cs="Tahoma"/>
      <w:sz w:val="20"/>
      <w:szCs w:val="20"/>
    </w:rPr>
  </w:style>
  <w:style w:type="paragraph" w:customStyle="1" w:styleId="xl47921">
    <w:name w:val="xl47921"/>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22">
    <w:name w:val="xl47922"/>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23">
    <w:name w:val="xl47923"/>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ahoma" w:hAnsi="Tahoma" w:cs="Tahoma"/>
      <w:sz w:val="20"/>
      <w:szCs w:val="20"/>
    </w:rPr>
  </w:style>
  <w:style w:type="paragraph" w:customStyle="1" w:styleId="xl47924">
    <w:name w:val="xl47924"/>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b/>
      <w:bCs/>
      <w:sz w:val="20"/>
      <w:szCs w:val="20"/>
    </w:rPr>
  </w:style>
  <w:style w:type="paragraph" w:customStyle="1" w:styleId="xl47925">
    <w:name w:val="xl47925"/>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26">
    <w:name w:val="xl47926"/>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27">
    <w:name w:val="xl47927"/>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28">
    <w:name w:val="xl47928"/>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29">
    <w:name w:val="xl47929"/>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30">
    <w:name w:val="xl47930"/>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color w:val="000000"/>
      <w:sz w:val="20"/>
      <w:szCs w:val="20"/>
    </w:rPr>
  </w:style>
  <w:style w:type="paragraph" w:customStyle="1" w:styleId="xl47931">
    <w:name w:val="xl47931"/>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32">
    <w:name w:val="xl47932"/>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sz w:val="20"/>
      <w:szCs w:val="20"/>
    </w:rPr>
  </w:style>
  <w:style w:type="paragraph" w:customStyle="1" w:styleId="xl47933">
    <w:name w:val="xl47933"/>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ahoma" w:hAnsi="Tahoma" w:cs="Tahoma"/>
    </w:rPr>
  </w:style>
  <w:style w:type="paragraph" w:customStyle="1" w:styleId="xl47934">
    <w:name w:val="xl47934"/>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ahoma" w:hAnsi="Tahoma" w:cs="Tahoma"/>
      <w:color w:val="000000"/>
      <w:sz w:val="20"/>
      <w:szCs w:val="20"/>
    </w:rPr>
  </w:style>
  <w:style w:type="paragraph" w:customStyle="1" w:styleId="xl47935">
    <w:name w:val="xl47935"/>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color w:val="000000"/>
      <w:sz w:val="20"/>
      <w:szCs w:val="20"/>
    </w:rPr>
  </w:style>
  <w:style w:type="paragraph" w:customStyle="1" w:styleId="xl47936">
    <w:name w:val="xl47936"/>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rFonts w:ascii="Tahoma" w:hAnsi="Tahoma" w:cs="Tahoma"/>
      <w:sz w:val="20"/>
      <w:szCs w:val="20"/>
    </w:rPr>
  </w:style>
  <w:style w:type="paragraph" w:customStyle="1" w:styleId="xl47937">
    <w:name w:val="xl47937"/>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ahoma" w:hAnsi="Tahoma" w:cs="Tahoma"/>
      <w:sz w:val="20"/>
      <w:szCs w:val="20"/>
    </w:rPr>
  </w:style>
  <w:style w:type="paragraph" w:customStyle="1" w:styleId="xl47938">
    <w:name w:val="xl47938"/>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39">
    <w:name w:val="xl47939"/>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40">
    <w:name w:val="xl47940"/>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41">
    <w:name w:val="xl47941"/>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Tahoma" w:hAnsi="Tahoma" w:cs="Tahoma"/>
      <w:sz w:val="20"/>
      <w:szCs w:val="20"/>
    </w:rPr>
  </w:style>
  <w:style w:type="paragraph" w:customStyle="1" w:styleId="xl47942">
    <w:name w:val="xl47942"/>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20"/>
      <w:szCs w:val="20"/>
    </w:rPr>
  </w:style>
  <w:style w:type="paragraph" w:customStyle="1" w:styleId="xl47943">
    <w:name w:val="xl47943"/>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44">
    <w:name w:val="xl47944"/>
    <w:basedOn w:val="af4"/>
    <w:uiPriority w:val="99"/>
    <w:qFormat/>
    <w:rsid w:val="00A60DB3"/>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45">
    <w:name w:val="xl47945"/>
    <w:basedOn w:val="af4"/>
    <w:uiPriority w:val="99"/>
    <w:qFormat/>
    <w:rsid w:val="00A60DB3"/>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20"/>
      <w:szCs w:val="20"/>
    </w:rPr>
  </w:style>
  <w:style w:type="paragraph" w:customStyle="1" w:styleId="xl47946">
    <w:name w:val="xl47946"/>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sz w:val="20"/>
      <w:szCs w:val="20"/>
    </w:rPr>
  </w:style>
  <w:style w:type="paragraph" w:customStyle="1" w:styleId="xl47947">
    <w:name w:val="xl47947"/>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48">
    <w:name w:val="xl47948"/>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color w:val="000000"/>
      <w:sz w:val="20"/>
      <w:szCs w:val="20"/>
    </w:rPr>
  </w:style>
  <w:style w:type="paragraph" w:customStyle="1" w:styleId="xl47949">
    <w:name w:val="xl47949"/>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0">
    <w:name w:val="xl47950"/>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1">
    <w:name w:val="xl47951"/>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2">
    <w:name w:val="xl47952"/>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3">
    <w:name w:val="xl47953"/>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color w:val="000000"/>
      <w:sz w:val="20"/>
      <w:szCs w:val="20"/>
    </w:rPr>
  </w:style>
  <w:style w:type="paragraph" w:customStyle="1" w:styleId="xl47954">
    <w:name w:val="xl47954"/>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5">
    <w:name w:val="xl47955"/>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color w:val="000000"/>
      <w:sz w:val="20"/>
      <w:szCs w:val="20"/>
    </w:rPr>
  </w:style>
  <w:style w:type="paragraph" w:customStyle="1" w:styleId="xl47956">
    <w:name w:val="xl47956"/>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7">
    <w:name w:val="xl47957"/>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8">
    <w:name w:val="xl47958"/>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59">
    <w:name w:val="xl47959"/>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60">
    <w:name w:val="xl47960"/>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61">
    <w:name w:val="xl47961"/>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pPr>
    <w:rPr>
      <w:rFonts w:ascii="Tahoma" w:hAnsi="Tahoma" w:cs="Tahoma"/>
      <w:sz w:val="20"/>
      <w:szCs w:val="20"/>
    </w:rPr>
  </w:style>
  <w:style w:type="paragraph" w:customStyle="1" w:styleId="xl47962">
    <w:name w:val="xl47962"/>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63">
    <w:name w:val="xl47963"/>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pPr>
    <w:rPr>
      <w:rFonts w:ascii="Tahoma" w:hAnsi="Tahoma" w:cs="Tahoma"/>
      <w:sz w:val="20"/>
      <w:szCs w:val="20"/>
    </w:rPr>
  </w:style>
  <w:style w:type="paragraph" w:customStyle="1" w:styleId="xl47964">
    <w:name w:val="xl47964"/>
    <w:basedOn w:val="af4"/>
    <w:uiPriority w:val="99"/>
    <w:qFormat/>
    <w:rsid w:val="00A60DB3"/>
    <w:pP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65">
    <w:name w:val="xl47965"/>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jc w:val="center"/>
      <w:textAlignment w:val="center"/>
    </w:pPr>
    <w:rPr>
      <w:rFonts w:ascii="Tahoma" w:hAnsi="Tahoma" w:cs="Tahoma"/>
      <w:sz w:val="20"/>
      <w:szCs w:val="20"/>
    </w:rPr>
  </w:style>
  <w:style w:type="paragraph" w:customStyle="1" w:styleId="xl47966">
    <w:name w:val="xl47966"/>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67">
    <w:name w:val="xl47967"/>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7968">
    <w:name w:val="xl47968"/>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69">
    <w:name w:val="xl47969"/>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0">
    <w:name w:val="xl47970"/>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1">
    <w:name w:val="xl47971"/>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2">
    <w:name w:val="xl47972"/>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3">
    <w:name w:val="xl47973"/>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4">
    <w:name w:val="xl47974"/>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5">
    <w:name w:val="xl47975"/>
    <w:basedOn w:val="af4"/>
    <w:uiPriority w:val="99"/>
    <w:qFormat/>
    <w:rsid w:val="00A60DB3"/>
    <w:pP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76">
    <w:name w:val="xl47976"/>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right"/>
      <w:textAlignment w:val="center"/>
    </w:pPr>
    <w:rPr>
      <w:rFonts w:ascii="Tahoma" w:hAnsi="Tahoma" w:cs="Tahoma"/>
      <w:b/>
      <w:bCs/>
      <w:sz w:val="20"/>
      <w:szCs w:val="20"/>
    </w:rPr>
  </w:style>
  <w:style w:type="paragraph" w:customStyle="1" w:styleId="xl47977">
    <w:name w:val="xl47977"/>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78">
    <w:name w:val="xl47978"/>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79">
    <w:name w:val="xl47979"/>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0">
    <w:name w:val="xl47980"/>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1">
    <w:name w:val="xl47981"/>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2">
    <w:name w:val="xl47982"/>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3">
    <w:name w:val="xl47983"/>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4">
    <w:name w:val="xl47984"/>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5">
    <w:name w:val="xl47985"/>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18"/>
      <w:szCs w:val="18"/>
    </w:rPr>
  </w:style>
  <w:style w:type="paragraph" w:customStyle="1" w:styleId="xl47986">
    <w:name w:val="xl47986"/>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808080"/>
      <w:spacing w:before="100" w:beforeAutospacing="1" w:after="100" w:afterAutospacing="1"/>
      <w:jc w:val="center"/>
      <w:textAlignment w:val="center"/>
    </w:pPr>
    <w:rPr>
      <w:rFonts w:ascii="Tahoma" w:hAnsi="Tahoma" w:cs="Tahoma"/>
      <w:b/>
      <w:bCs/>
      <w:sz w:val="20"/>
      <w:szCs w:val="20"/>
    </w:rPr>
  </w:style>
  <w:style w:type="paragraph" w:customStyle="1" w:styleId="xl47987">
    <w:name w:val="xl47987"/>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88">
    <w:name w:val="xl47988"/>
    <w:basedOn w:val="af4"/>
    <w:uiPriority w:val="99"/>
    <w:qFormat/>
    <w:rsid w:val="00A60DB3"/>
    <w:pPr>
      <w:pBdr>
        <w:top w:val="single" w:sz="4" w:space="0" w:color="auto"/>
        <w:left w:val="single" w:sz="4" w:space="0" w:color="auto"/>
        <w:bottom w:val="single" w:sz="4" w:space="0" w:color="auto"/>
      </w:pBdr>
      <w:shd w:val="clear" w:color="000000" w:fill="808080"/>
      <w:spacing w:before="100" w:beforeAutospacing="1" w:after="100" w:afterAutospacing="1"/>
      <w:jc w:val="right"/>
      <w:textAlignment w:val="center"/>
    </w:pPr>
    <w:rPr>
      <w:rFonts w:ascii="Tahoma" w:hAnsi="Tahoma" w:cs="Tahoma"/>
      <w:b/>
      <w:bCs/>
      <w:sz w:val="20"/>
      <w:szCs w:val="20"/>
    </w:rPr>
  </w:style>
  <w:style w:type="paragraph" w:customStyle="1" w:styleId="xl47989">
    <w:name w:val="xl47989"/>
    <w:basedOn w:val="af4"/>
    <w:uiPriority w:val="99"/>
    <w:qFormat/>
    <w:rsid w:val="00A60DB3"/>
    <w:pPr>
      <w:pBdr>
        <w:top w:val="single" w:sz="4" w:space="0" w:color="auto"/>
        <w:bottom w:val="single" w:sz="4" w:space="0" w:color="auto"/>
      </w:pBdr>
      <w:shd w:val="clear" w:color="000000" w:fill="808080"/>
      <w:spacing w:before="100" w:beforeAutospacing="1" w:after="100" w:afterAutospacing="1"/>
      <w:jc w:val="right"/>
      <w:textAlignment w:val="center"/>
    </w:pPr>
    <w:rPr>
      <w:rFonts w:ascii="Tahoma" w:hAnsi="Tahoma" w:cs="Tahoma"/>
      <w:b/>
      <w:bCs/>
      <w:sz w:val="20"/>
      <w:szCs w:val="20"/>
    </w:rPr>
  </w:style>
  <w:style w:type="paragraph" w:customStyle="1" w:styleId="xl47990">
    <w:name w:val="xl47990"/>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47991">
    <w:name w:val="xl47991"/>
    <w:basedOn w:val="af4"/>
    <w:uiPriority w:val="99"/>
    <w:qFormat/>
    <w:rsid w:val="00A60DB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color w:val="000000"/>
      <w:sz w:val="20"/>
      <w:szCs w:val="20"/>
    </w:rPr>
  </w:style>
  <w:style w:type="paragraph" w:customStyle="1" w:styleId="xl47992">
    <w:name w:val="xl47992"/>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93">
    <w:name w:val="xl47993"/>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20"/>
      <w:szCs w:val="20"/>
    </w:rPr>
  </w:style>
  <w:style w:type="paragraph" w:customStyle="1" w:styleId="xl47994">
    <w:name w:val="xl47994"/>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Tahoma" w:hAnsi="Tahoma" w:cs="Tahoma"/>
      <w:b/>
      <w:bCs/>
      <w:sz w:val="18"/>
      <w:szCs w:val="18"/>
    </w:rPr>
  </w:style>
  <w:style w:type="paragraph" w:customStyle="1" w:styleId="xl47995">
    <w:name w:val="xl47995"/>
    <w:basedOn w:val="af4"/>
    <w:uiPriority w:val="99"/>
    <w:qFormat/>
    <w:rsid w:val="00A60DB3"/>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rPr>
  </w:style>
  <w:style w:type="paragraph" w:customStyle="1" w:styleId="xl47996">
    <w:name w:val="xl47996"/>
    <w:basedOn w:val="af4"/>
    <w:uiPriority w:val="99"/>
    <w:qFormat/>
    <w:rsid w:val="00A60DB3"/>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rFonts w:ascii="Tahoma" w:hAnsi="Tahoma" w:cs="Tahoma"/>
      <w:b/>
      <w:bCs/>
    </w:rPr>
  </w:style>
  <w:style w:type="paragraph" w:customStyle="1" w:styleId="xl47997">
    <w:name w:val="xl47997"/>
    <w:basedOn w:val="af4"/>
    <w:uiPriority w:val="99"/>
    <w:qFormat/>
    <w:rsid w:val="00A60DB3"/>
    <w:pPr>
      <w:shd w:val="clear" w:color="000000" w:fill="A6A6A6"/>
      <w:spacing w:before="100" w:beforeAutospacing="1" w:after="100" w:afterAutospacing="1"/>
      <w:jc w:val="center"/>
      <w:textAlignment w:val="center"/>
    </w:pPr>
    <w:rPr>
      <w:rFonts w:ascii="Tahoma" w:hAnsi="Tahoma" w:cs="Tahoma"/>
      <w:b/>
      <w:bCs/>
    </w:rPr>
  </w:style>
  <w:style w:type="paragraph" w:customStyle="1" w:styleId="xl47998">
    <w:name w:val="xl47998"/>
    <w:basedOn w:val="af4"/>
    <w:uiPriority w:val="99"/>
    <w:qFormat/>
    <w:rsid w:val="00A60DB3"/>
    <w:pPr>
      <w:pBdr>
        <w:top w:val="single" w:sz="4" w:space="0" w:color="auto"/>
        <w:bottom w:val="single" w:sz="4" w:space="0" w:color="auto"/>
        <w:right w:val="single" w:sz="4" w:space="0" w:color="auto"/>
      </w:pBdr>
      <w:shd w:val="clear" w:color="000000" w:fill="808080"/>
      <w:spacing w:before="100" w:beforeAutospacing="1" w:after="100" w:afterAutospacing="1"/>
      <w:jc w:val="right"/>
      <w:textAlignment w:val="center"/>
    </w:pPr>
    <w:rPr>
      <w:rFonts w:ascii="Tahoma" w:hAnsi="Tahoma" w:cs="Tahoma"/>
      <w:b/>
      <w:bCs/>
      <w:sz w:val="20"/>
      <w:szCs w:val="20"/>
    </w:rPr>
  </w:style>
  <w:style w:type="paragraph" w:customStyle="1" w:styleId="xl47999">
    <w:name w:val="xl47999"/>
    <w:basedOn w:val="af4"/>
    <w:uiPriority w:val="99"/>
    <w:qFormat/>
    <w:rsid w:val="00A60DB3"/>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rFonts w:ascii="Tahoma" w:hAnsi="Tahoma" w:cs="Tahoma"/>
      <w:b/>
      <w:bCs/>
      <w:sz w:val="20"/>
      <w:szCs w:val="20"/>
    </w:rPr>
  </w:style>
  <w:style w:type="paragraph" w:customStyle="1" w:styleId="xl48000">
    <w:name w:val="xl48000"/>
    <w:basedOn w:val="af4"/>
    <w:uiPriority w:val="99"/>
    <w:qFormat/>
    <w:rsid w:val="00A60DB3"/>
    <w:pPr>
      <w:pBdr>
        <w:top w:val="single" w:sz="4" w:space="0" w:color="auto"/>
        <w:bottom w:val="single" w:sz="4" w:space="0" w:color="auto"/>
      </w:pBdr>
      <w:shd w:val="clear" w:color="000000" w:fill="A6A6A6"/>
      <w:spacing w:before="100" w:beforeAutospacing="1" w:after="100" w:afterAutospacing="1"/>
      <w:jc w:val="right"/>
      <w:textAlignment w:val="center"/>
    </w:pPr>
    <w:rPr>
      <w:rFonts w:ascii="Tahoma" w:hAnsi="Tahoma" w:cs="Tahoma"/>
      <w:b/>
      <w:bCs/>
      <w:sz w:val="20"/>
      <w:szCs w:val="20"/>
    </w:rPr>
  </w:style>
  <w:style w:type="paragraph" w:customStyle="1" w:styleId="xl48001">
    <w:name w:val="xl48001"/>
    <w:basedOn w:val="af4"/>
    <w:uiPriority w:val="99"/>
    <w:qFormat/>
    <w:rsid w:val="00A60DB3"/>
    <w:pPr>
      <w:pBdr>
        <w:top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rFonts w:ascii="Tahoma" w:hAnsi="Tahoma" w:cs="Tahoma"/>
      <w:b/>
      <w:bCs/>
      <w:sz w:val="20"/>
      <w:szCs w:val="20"/>
    </w:rPr>
  </w:style>
  <w:style w:type="paragraph" w:customStyle="1" w:styleId="xl48002">
    <w:name w:val="xl48002"/>
    <w:basedOn w:val="af4"/>
    <w:uiPriority w:val="99"/>
    <w:qFormat/>
    <w:rsid w:val="00A60DB3"/>
    <w:pPr>
      <w:pBdr>
        <w:top w:val="single" w:sz="4" w:space="0" w:color="auto"/>
        <w:left w:val="single" w:sz="4" w:space="0" w:color="auto"/>
        <w:bottom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8003">
    <w:name w:val="xl48003"/>
    <w:basedOn w:val="af4"/>
    <w:uiPriority w:val="99"/>
    <w:qFormat/>
    <w:rsid w:val="00A60DB3"/>
    <w:pPr>
      <w:pBdr>
        <w:top w:val="single" w:sz="4" w:space="0" w:color="auto"/>
        <w:bottom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8004">
    <w:name w:val="xl48004"/>
    <w:basedOn w:val="af4"/>
    <w:uiPriority w:val="99"/>
    <w:qFormat/>
    <w:rsid w:val="00A60DB3"/>
    <w:pPr>
      <w:pBdr>
        <w:top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8005">
    <w:name w:val="xl48005"/>
    <w:basedOn w:val="af4"/>
    <w:uiPriority w:val="99"/>
    <w:qFormat/>
    <w:rsid w:val="00DB1A04"/>
    <w:pPr>
      <w:pBdr>
        <w:top w:val="single" w:sz="4" w:space="0" w:color="auto"/>
        <w:bottom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8006">
    <w:name w:val="xl48006"/>
    <w:basedOn w:val="af4"/>
    <w:uiPriority w:val="99"/>
    <w:qFormat/>
    <w:rsid w:val="00DB1A04"/>
    <w:pPr>
      <w:pBdr>
        <w:top w:val="single" w:sz="4" w:space="0" w:color="auto"/>
        <w:bottom w:val="single" w:sz="4" w:space="0" w:color="auto"/>
        <w:right w:val="single" w:sz="4" w:space="0" w:color="auto"/>
      </w:pBdr>
      <w:shd w:val="clear" w:color="000000" w:fill="D9D9D9"/>
      <w:spacing w:before="100" w:beforeAutospacing="1" w:after="100" w:afterAutospacing="1"/>
      <w:jc w:val="right"/>
      <w:textAlignment w:val="center"/>
    </w:pPr>
    <w:rPr>
      <w:rFonts w:ascii="Tahoma" w:hAnsi="Tahoma" w:cs="Tahoma"/>
      <w:b/>
      <w:bCs/>
      <w:sz w:val="20"/>
      <w:szCs w:val="20"/>
    </w:rPr>
  </w:style>
  <w:style w:type="paragraph" w:customStyle="1" w:styleId="xl48007">
    <w:name w:val="xl48007"/>
    <w:basedOn w:val="af4"/>
    <w:uiPriority w:val="99"/>
    <w:qFormat/>
    <w:rsid w:val="00DB1A0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20"/>
      <w:szCs w:val="20"/>
    </w:rPr>
  </w:style>
  <w:style w:type="paragraph" w:customStyle="1" w:styleId="xl97">
    <w:name w:val="xl97"/>
    <w:basedOn w:val="af4"/>
    <w:qFormat/>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98">
    <w:name w:val="xl98"/>
    <w:basedOn w:val="af4"/>
    <w:qFormat/>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99">
    <w:name w:val="xl99"/>
    <w:basedOn w:val="af4"/>
    <w:qFormat/>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b/>
      <w:bCs/>
      <w:sz w:val="20"/>
      <w:szCs w:val="20"/>
    </w:rPr>
  </w:style>
  <w:style w:type="character" w:customStyle="1" w:styleId="41">
    <w:name w:val="Заголовок 4 Знак"/>
    <w:basedOn w:val="af5"/>
    <w:link w:val="40"/>
    <w:uiPriority w:val="1"/>
    <w:rsid w:val="000247E8"/>
    <w:rPr>
      <w:rFonts w:ascii="Cambria" w:eastAsia="Times New Roman" w:hAnsi="Cambria" w:cs="Times New Roman"/>
      <w:i/>
      <w:iCs/>
      <w:color w:val="365F91"/>
      <w:sz w:val="24"/>
      <w:szCs w:val="24"/>
      <w:lang w:eastAsia="ru-RU"/>
    </w:rPr>
  </w:style>
  <w:style w:type="character" w:customStyle="1" w:styleId="51">
    <w:name w:val="Заголовок 5 Знак"/>
    <w:basedOn w:val="af5"/>
    <w:link w:val="50"/>
    <w:uiPriority w:val="1"/>
    <w:rsid w:val="000247E8"/>
    <w:rPr>
      <w:rFonts w:ascii="Cambria" w:eastAsia="Times New Roman" w:hAnsi="Cambria" w:cs="Times New Roman"/>
      <w:color w:val="365F91"/>
      <w:sz w:val="24"/>
      <w:szCs w:val="24"/>
      <w:lang w:eastAsia="ru-RU"/>
    </w:rPr>
  </w:style>
  <w:style w:type="paragraph" w:customStyle="1" w:styleId="611">
    <w:name w:val="Заголовок 61"/>
    <w:basedOn w:val="af4"/>
    <w:next w:val="af4"/>
    <w:link w:val="65"/>
    <w:unhideWhenUsed/>
    <w:qFormat/>
    <w:rsid w:val="008F0F0F"/>
    <w:pPr>
      <w:shd w:val="clear" w:color="auto" w:fill="FFFFFF"/>
      <w:spacing w:line="271" w:lineRule="auto"/>
      <w:ind w:left="5386" w:hanging="360"/>
      <w:jc w:val="both"/>
      <w:outlineLvl w:val="5"/>
    </w:pPr>
    <w:rPr>
      <w:rFonts w:ascii="Arial" w:eastAsiaTheme="minorHAnsi" w:hAnsi="Arial" w:cstheme="minorBidi"/>
      <w:b/>
      <w:bCs/>
      <w:color w:val="595959"/>
      <w:spacing w:val="5"/>
      <w:szCs w:val="22"/>
      <w:lang w:eastAsia="en-US"/>
    </w:rPr>
  </w:style>
  <w:style w:type="paragraph" w:customStyle="1" w:styleId="710">
    <w:name w:val="Заголовок 71"/>
    <w:basedOn w:val="af4"/>
    <w:next w:val="af4"/>
    <w:link w:val="74"/>
    <w:unhideWhenUsed/>
    <w:qFormat/>
    <w:rsid w:val="008F0F0F"/>
    <w:pPr>
      <w:spacing w:line="360" w:lineRule="auto"/>
      <w:ind w:left="6106" w:hanging="360"/>
      <w:jc w:val="both"/>
      <w:outlineLvl w:val="6"/>
    </w:pPr>
    <w:rPr>
      <w:rFonts w:ascii="Arial" w:eastAsiaTheme="minorHAnsi" w:hAnsi="Arial" w:cstheme="minorBidi"/>
      <w:b/>
      <w:bCs/>
      <w:i/>
      <w:iCs/>
      <w:color w:val="5A5A5A"/>
      <w:sz w:val="20"/>
      <w:szCs w:val="20"/>
      <w:lang w:eastAsia="en-US"/>
    </w:rPr>
  </w:style>
  <w:style w:type="paragraph" w:customStyle="1" w:styleId="810">
    <w:name w:val="Заголовок 81"/>
    <w:basedOn w:val="af4"/>
    <w:next w:val="af4"/>
    <w:link w:val="82"/>
    <w:unhideWhenUsed/>
    <w:qFormat/>
    <w:rsid w:val="008F0F0F"/>
    <w:pPr>
      <w:spacing w:line="360" w:lineRule="auto"/>
      <w:ind w:left="6826" w:hanging="360"/>
      <w:jc w:val="both"/>
      <w:outlineLvl w:val="7"/>
    </w:pPr>
    <w:rPr>
      <w:rFonts w:ascii="Arial" w:eastAsiaTheme="minorHAnsi" w:hAnsi="Arial" w:cstheme="minorBidi"/>
      <w:b/>
      <w:bCs/>
      <w:color w:val="7F7F7F"/>
      <w:sz w:val="20"/>
      <w:szCs w:val="20"/>
      <w:lang w:eastAsia="en-US"/>
    </w:rPr>
  </w:style>
  <w:style w:type="paragraph" w:customStyle="1" w:styleId="910">
    <w:name w:val="Заголовок 91"/>
    <w:basedOn w:val="af4"/>
    <w:next w:val="af4"/>
    <w:link w:val="90"/>
    <w:unhideWhenUsed/>
    <w:qFormat/>
    <w:rsid w:val="008F0F0F"/>
    <w:pPr>
      <w:spacing w:line="271" w:lineRule="auto"/>
      <w:ind w:left="7546" w:hanging="360"/>
      <w:jc w:val="both"/>
      <w:outlineLvl w:val="8"/>
    </w:pPr>
    <w:rPr>
      <w:rFonts w:ascii="Arial" w:eastAsiaTheme="minorHAnsi" w:hAnsi="Arial" w:cstheme="minorBidi"/>
      <w:b/>
      <w:bCs/>
      <w:i/>
      <w:iCs/>
      <w:color w:val="7F7F7F"/>
      <w:sz w:val="18"/>
      <w:szCs w:val="18"/>
      <w:lang w:eastAsia="en-US"/>
    </w:rPr>
  </w:style>
  <w:style w:type="numbering" w:customStyle="1" w:styleId="83">
    <w:name w:val="Нет списка8"/>
    <w:next w:val="af7"/>
    <w:uiPriority w:val="99"/>
    <w:semiHidden/>
    <w:unhideWhenUsed/>
    <w:rsid w:val="008F0F0F"/>
  </w:style>
  <w:style w:type="character" w:customStyle="1" w:styleId="65">
    <w:name w:val="Заголовок 6 Знак"/>
    <w:basedOn w:val="af5"/>
    <w:link w:val="611"/>
    <w:rsid w:val="000247E8"/>
    <w:rPr>
      <w:rFonts w:ascii="Arial" w:hAnsi="Arial"/>
      <w:b/>
      <w:bCs/>
      <w:color w:val="595959"/>
      <w:spacing w:val="5"/>
      <w:sz w:val="24"/>
      <w:shd w:val="clear" w:color="auto" w:fill="FFFFFF"/>
    </w:rPr>
  </w:style>
  <w:style w:type="character" w:customStyle="1" w:styleId="74">
    <w:name w:val="Заголовок 7 Знак"/>
    <w:basedOn w:val="af5"/>
    <w:link w:val="710"/>
    <w:rsid w:val="000247E8"/>
    <w:rPr>
      <w:rFonts w:ascii="Arial" w:hAnsi="Arial"/>
      <w:b/>
      <w:bCs/>
      <w:i/>
      <w:iCs/>
      <w:color w:val="5A5A5A"/>
      <w:sz w:val="20"/>
      <w:szCs w:val="20"/>
    </w:rPr>
  </w:style>
  <w:style w:type="character" w:customStyle="1" w:styleId="82">
    <w:name w:val="Заголовок 8 Знак"/>
    <w:basedOn w:val="af5"/>
    <w:link w:val="810"/>
    <w:rsid w:val="000247E8"/>
    <w:rPr>
      <w:rFonts w:ascii="Arial" w:hAnsi="Arial"/>
      <w:b/>
      <w:bCs/>
      <w:color w:val="7F7F7F"/>
      <w:sz w:val="20"/>
      <w:szCs w:val="20"/>
    </w:rPr>
  </w:style>
  <w:style w:type="character" w:customStyle="1" w:styleId="90">
    <w:name w:val="Заголовок 9 Знак"/>
    <w:basedOn w:val="af5"/>
    <w:link w:val="910"/>
    <w:rsid w:val="000247E8"/>
    <w:rPr>
      <w:rFonts w:ascii="Arial" w:hAnsi="Arial"/>
      <w:b/>
      <w:bCs/>
      <w:i/>
      <w:iCs/>
      <w:color w:val="7F7F7F"/>
      <w:sz w:val="18"/>
      <w:szCs w:val="18"/>
    </w:rPr>
  </w:style>
  <w:style w:type="paragraph" w:customStyle="1" w:styleId="1fc">
    <w:name w:val="Для таблицы (приложения 1)"/>
    <w:basedOn w:val="af4"/>
    <w:uiPriority w:val="99"/>
    <w:qFormat/>
    <w:rsid w:val="008F0F0F"/>
    <w:pPr>
      <w:spacing w:line="240" w:lineRule="atLeast"/>
      <w:ind w:firstLine="680"/>
      <w:jc w:val="both"/>
    </w:pPr>
    <w:rPr>
      <w:rFonts w:ascii="Arial" w:hAnsi="Arial"/>
      <w:bCs/>
      <w:color w:val="000000"/>
      <w:sz w:val="18"/>
      <w:szCs w:val="22"/>
      <w:lang w:val="en-US" w:eastAsia="en-US" w:bidi="en-US"/>
    </w:rPr>
  </w:style>
  <w:style w:type="paragraph" w:styleId="28">
    <w:name w:val="List 2"/>
    <w:basedOn w:val="af4"/>
    <w:link w:val="29"/>
    <w:rsid w:val="008F0F0F"/>
    <w:pPr>
      <w:spacing w:line="360" w:lineRule="auto"/>
      <w:ind w:left="566" w:hanging="283"/>
      <w:contextualSpacing/>
      <w:jc w:val="both"/>
    </w:pPr>
    <w:rPr>
      <w:rFonts w:ascii="Arial" w:hAnsi="Arial"/>
      <w:spacing w:val="-5"/>
      <w:szCs w:val="22"/>
      <w:lang w:val="en-US" w:eastAsia="en-US" w:bidi="en-US"/>
    </w:rPr>
  </w:style>
  <w:style w:type="character" w:customStyle="1" w:styleId="29">
    <w:name w:val="Список 2 Знак"/>
    <w:basedOn w:val="aff9"/>
    <w:link w:val="28"/>
    <w:rsid w:val="000247E8"/>
    <w:rPr>
      <w:rFonts w:ascii="Arial" w:eastAsia="Times New Roman" w:hAnsi="Arial" w:cs="Times New Roman"/>
      <w:spacing w:val="-5"/>
      <w:sz w:val="24"/>
      <w:lang w:val="en-US" w:bidi="en-US"/>
    </w:rPr>
  </w:style>
  <w:style w:type="paragraph" w:styleId="affa">
    <w:name w:val="Title"/>
    <w:aliases w:val="Заголовок1"/>
    <w:basedOn w:val="af4"/>
    <w:next w:val="af4"/>
    <w:link w:val="affb"/>
    <w:qFormat/>
    <w:rsid w:val="008F0F0F"/>
    <w:pPr>
      <w:suppressAutoHyphens/>
      <w:spacing w:after="300"/>
      <w:ind w:firstLine="680"/>
      <w:contextualSpacing/>
      <w:jc w:val="both"/>
    </w:pPr>
    <w:rPr>
      <w:rFonts w:ascii="Arial" w:hAnsi="Arial"/>
      <w:b/>
      <w:caps/>
      <w:sz w:val="32"/>
      <w:szCs w:val="52"/>
      <w:lang w:val="en-US" w:eastAsia="en-US" w:bidi="en-US"/>
    </w:rPr>
  </w:style>
  <w:style w:type="character" w:customStyle="1" w:styleId="affb">
    <w:name w:val="Заголовок Знак"/>
    <w:aliases w:val="Заголовок1 Знак"/>
    <w:basedOn w:val="af5"/>
    <w:link w:val="affa"/>
    <w:rsid w:val="000247E8"/>
    <w:rPr>
      <w:rFonts w:ascii="Arial" w:eastAsia="Times New Roman" w:hAnsi="Arial" w:cs="Times New Roman"/>
      <w:b/>
      <w:caps/>
      <w:sz w:val="32"/>
      <w:szCs w:val="52"/>
      <w:lang w:val="en-US" w:bidi="en-US"/>
    </w:rPr>
  </w:style>
  <w:style w:type="character" w:styleId="affc">
    <w:name w:val="annotation reference"/>
    <w:rsid w:val="008F0F0F"/>
    <w:rPr>
      <w:rFonts w:ascii="Arial" w:hAnsi="Arial"/>
      <w:sz w:val="16"/>
    </w:rPr>
  </w:style>
  <w:style w:type="paragraph" w:styleId="affd">
    <w:name w:val="annotation text"/>
    <w:basedOn w:val="af4"/>
    <w:link w:val="affe"/>
    <w:rsid w:val="008F0F0F"/>
    <w:pPr>
      <w:spacing w:line="360" w:lineRule="auto"/>
      <w:ind w:firstLine="680"/>
      <w:jc w:val="both"/>
    </w:pPr>
    <w:rPr>
      <w:rFonts w:ascii="Arial" w:hAnsi="Arial"/>
      <w:szCs w:val="22"/>
      <w:lang w:val="en-US" w:eastAsia="en-US" w:bidi="en-US"/>
    </w:rPr>
  </w:style>
  <w:style w:type="character" w:customStyle="1" w:styleId="affe">
    <w:name w:val="Текст примечания Знак"/>
    <w:basedOn w:val="af5"/>
    <w:link w:val="affd"/>
    <w:rsid w:val="000247E8"/>
    <w:rPr>
      <w:rFonts w:ascii="Arial" w:eastAsia="Times New Roman" w:hAnsi="Arial" w:cs="Times New Roman"/>
      <w:sz w:val="24"/>
      <w:lang w:val="en-US" w:bidi="en-US"/>
    </w:rPr>
  </w:style>
  <w:style w:type="character" w:styleId="afff">
    <w:name w:val="endnote reference"/>
    <w:rsid w:val="008F0F0F"/>
    <w:rPr>
      <w:vertAlign w:val="superscript"/>
    </w:rPr>
  </w:style>
  <w:style w:type="paragraph" w:styleId="afff0">
    <w:name w:val="endnote text"/>
    <w:basedOn w:val="af4"/>
    <w:link w:val="afff1"/>
    <w:rsid w:val="008F0F0F"/>
    <w:pPr>
      <w:spacing w:line="360" w:lineRule="auto"/>
      <w:ind w:firstLine="680"/>
      <w:jc w:val="both"/>
    </w:pPr>
    <w:rPr>
      <w:rFonts w:ascii="Arial" w:hAnsi="Arial"/>
      <w:szCs w:val="22"/>
      <w:lang w:val="en-US" w:eastAsia="en-US" w:bidi="en-US"/>
    </w:rPr>
  </w:style>
  <w:style w:type="character" w:customStyle="1" w:styleId="afff1">
    <w:name w:val="Текст концевой сноски Знак"/>
    <w:basedOn w:val="af5"/>
    <w:link w:val="afff0"/>
    <w:rsid w:val="000247E8"/>
    <w:rPr>
      <w:rFonts w:ascii="Arial" w:eastAsia="Times New Roman" w:hAnsi="Arial" w:cs="Times New Roman"/>
      <w:sz w:val="24"/>
      <w:lang w:val="en-US" w:bidi="en-US"/>
    </w:rPr>
  </w:style>
  <w:style w:type="character" w:styleId="afff2">
    <w:name w:val="footnote reference"/>
    <w:rsid w:val="008F0F0F"/>
    <w:rPr>
      <w:vertAlign w:val="superscript"/>
    </w:rPr>
  </w:style>
  <w:style w:type="paragraph" w:styleId="afff3">
    <w:name w:val="footnote text"/>
    <w:basedOn w:val="af4"/>
    <w:link w:val="afff4"/>
    <w:rsid w:val="008F0F0F"/>
    <w:pPr>
      <w:spacing w:line="360" w:lineRule="auto"/>
      <w:ind w:firstLine="680"/>
      <w:jc w:val="both"/>
    </w:pPr>
    <w:rPr>
      <w:rFonts w:ascii="Arial" w:hAnsi="Arial"/>
      <w:szCs w:val="22"/>
      <w:lang w:val="en-US" w:eastAsia="en-US" w:bidi="en-US"/>
    </w:rPr>
  </w:style>
  <w:style w:type="character" w:customStyle="1" w:styleId="afff4">
    <w:name w:val="Текст сноски Знак"/>
    <w:basedOn w:val="af5"/>
    <w:link w:val="afff3"/>
    <w:rsid w:val="000247E8"/>
    <w:rPr>
      <w:rFonts w:ascii="Arial" w:eastAsia="Times New Roman" w:hAnsi="Arial" w:cs="Times New Roman"/>
      <w:sz w:val="24"/>
      <w:lang w:val="en-US" w:bidi="en-US"/>
    </w:rPr>
  </w:style>
  <w:style w:type="paragraph" w:styleId="1fd">
    <w:name w:val="index 1"/>
    <w:basedOn w:val="af4"/>
    <w:autoRedefine/>
    <w:rsid w:val="008F0F0F"/>
    <w:pPr>
      <w:spacing w:line="360" w:lineRule="auto"/>
      <w:ind w:firstLine="680"/>
      <w:jc w:val="both"/>
    </w:pPr>
    <w:rPr>
      <w:rFonts w:ascii="Arial" w:hAnsi="Arial"/>
      <w:szCs w:val="22"/>
      <w:lang w:val="en-US" w:eastAsia="en-US" w:bidi="en-US"/>
    </w:rPr>
  </w:style>
  <w:style w:type="paragraph" w:styleId="2a">
    <w:name w:val="index 2"/>
    <w:basedOn w:val="af4"/>
    <w:autoRedefine/>
    <w:rsid w:val="008F0F0F"/>
    <w:pPr>
      <w:spacing w:line="360" w:lineRule="auto"/>
      <w:ind w:left="720" w:firstLine="680"/>
      <w:jc w:val="both"/>
    </w:pPr>
    <w:rPr>
      <w:rFonts w:ascii="Arial" w:hAnsi="Arial"/>
      <w:szCs w:val="22"/>
      <w:lang w:val="en-US" w:eastAsia="en-US" w:bidi="en-US"/>
    </w:rPr>
  </w:style>
  <w:style w:type="paragraph" w:styleId="3b">
    <w:name w:val="index 3"/>
    <w:basedOn w:val="af4"/>
    <w:autoRedefine/>
    <w:rsid w:val="008F0F0F"/>
    <w:pPr>
      <w:spacing w:line="360" w:lineRule="auto"/>
      <w:ind w:firstLine="680"/>
      <w:jc w:val="both"/>
    </w:pPr>
    <w:rPr>
      <w:rFonts w:ascii="Arial" w:hAnsi="Arial"/>
      <w:szCs w:val="22"/>
      <w:lang w:val="en-US" w:eastAsia="en-US" w:bidi="en-US"/>
    </w:rPr>
  </w:style>
  <w:style w:type="paragraph" w:styleId="45">
    <w:name w:val="index 4"/>
    <w:basedOn w:val="af4"/>
    <w:autoRedefine/>
    <w:rsid w:val="008F0F0F"/>
    <w:pPr>
      <w:spacing w:line="360" w:lineRule="auto"/>
      <w:ind w:left="1440" w:firstLine="680"/>
      <w:jc w:val="both"/>
    </w:pPr>
    <w:rPr>
      <w:rFonts w:ascii="Arial" w:hAnsi="Arial"/>
      <w:szCs w:val="22"/>
      <w:lang w:val="en-US" w:eastAsia="en-US" w:bidi="en-US"/>
    </w:rPr>
  </w:style>
  <w:style w:type="paragraph" w:styleId="55">
    <w:name w:val="index 5"/>
    <w:basedOn w:val="af4"/>
    <w:autoRedefine/>
    <w:rsid w:val="008F0F0F"/>
    <w:pPr>
      <w:spacing w:line="360" w:lineRule="auto"/>
      <w:ind w:left="1800" w:firstLine="680"/>
      <w:jc w:val="both"/>
    </w:pPr>
    <w:rPr>
      <w:rFonts w:ascii="Arial" w:hAnsi="Arial"/>
      <w:szCs w:val="22"/>
      <w:lang w:val="en-US" w:eastAsia="en-US" w:bidi="en-US"/>
    </w:rPr>
  </w:style>
  <w:style w:type="paragraph" w:styleId="afff5">
    <w:name w:val="index heading"/>
    <w:basedOn w:val="af4"/>
    <w:next w:val="1fd"/>
    <w:rsid w:val="008F0F0F"/>
    <w:pPr>
      <w:spacing w:line="480" w:lineRule="atLeast"/>
      <w:ind w:firstLine="680"/>
      <w:jc w:val="both"/>
    </w:pPr>
    <w:rPr>
      <w:rFonts w:ascii="Arial Black" w:hAnsi="Arial Black"/>
      <w:szCs w:val="22"/>
      <w:lang w:val="en-US" w:eastAsia="en-US" w:bidi="en-US"/>
    </w:rPr>
  </w:style>
  <w:style w:type="character" w:styleId="afff6">
    <w:name w:val="line number"/>
    <w:uiPriority w:val="99"/>
    <w:rsid w:val="008F0F0F"/>
    <w:rPr>
      <w:sz w:val="18"/>
    </w:rPr>
  </w:style>
  <w:style w:type="paragraph" w:styleId="afff7">
    <w:name w:val="List"/>
    <w:basedOn w:val="af4"/>
    <w:link w:val="aff9"/>
    <w:rsid w:val="008F0F0F"/>
    <w:pPr>
      <w:spacing w:line="360" w:lineRule="auto"/>
      <w:ind w:firstLine="680"/>
      <w:jc w:val="both"/>
    </w:pPr>
    <w:rPr>
      <w:rFonts w:ascii="Arial" w:hAnsi="Arial"/>
      <w:sz w:val="20"/>
      <w:szCs w:val="22"/>
      <w:lang w:val="en-US" w:eastAsia="en-US" w:bidi="en-US"/>
    </w:rPr>
  </w:style>
  <w:style w:type="character" w:customStyle="1" w:styleId="aff9">
    <w:name w:val="Список Знак"/>
    <w:basedOn w:val="af5"/>
    <w:link w:val="afff7"/>
    <w:rsid w:val="000247E8"/>
    <w:rPr>
      <w:rFonts w:ascii="Arial" w:eastAsia="Times New Roman" w:hAnsi="Arial" w:cs="Times New Roman"/>
      <w:sz w:val="20"/>
      <w:lang w:val="en-US" w:bidi="en-US"/>
    </w:rPr>
  </w:style>
  <w:style w:type="character" w:styleId="afff8">
    <w:name w:val="page number"/>
    <w:rsid w:val="008F0F0F"/>
    <w:rPr>
      <w:rFonts w:ascii="Arial Black" w:hAnsi="Arial Black"/>
      <w:spacing w:val="-10"/>
      <w:sz w:val="18"/>
    </w:rPr>
  </w:style>
  <w:style w:type="paragraph" w:styleId="afff9">
    <w:name w:val="table of authorities"/>
    <w:basedOn w:val="af4"/>
    <w:uiPriority w:val="99"/>
    <w:rsid w:val="008F0F0F"/>
    <w:pPr>
      <w:tabs>
        <w:tab w:val="right" w:leader="dot" w:pos="7560"/>
      </w:tabs>
      <w:spacing w:line="360" w:lineRule="auto"/>
      <w:ind w:left="1440" w:hanging="360"/>
      <w:jc w:val="both"/>
    </w:pPr>
    <w:rPr>
      <w:rFonts w:ascii="Arial" w:hAnsi="Arial"/>
      <w:szCs w:val="22"/>
      <w:lang w:val="en-US" w:eastAsia="en-US" w:bidi="en-US"/>
    </w:rPr>
  </w:style>
  <w:style w:type="paragraph" w:styleId="afffa">
    <w:name w:val="toa heading"/>
    <w:basedOn w:val="af4"/>
    <w:next w:val="afff9"/>
    <w:rsid w:val="008F0F0F"/>
    <w:pPr>
      <w:keepNext/>
      <w:spacing w:line="480" w:lineRule="atLeast"/>
      <w:ind w:firstLine="680"/>
      <w:jc w:val="both"/>
    </w:pPr>
    <w:rPr>
      <w:rFonts w:ascii="Arial Black" w:hAnsi="Arial Black"/>
      <w:b/>
      <w:spacing w:val="-10"/>
      <w:kern w:val="28"/>
      <w:szCs w:val="22"/>
      <w:lang w:val="en-US" w:eastAsia="en-US" w:bidi="en-US"/>
    </w:rPr>
  </w:style>
  <w:style w:type="paragraph" w:styleId="46">
    <w:name w:val="toc 4"/>
    <w:basedOn w:val="af4"/>
    <w:link w:val="47"/>
    <w:autoRedefine/>
    <w:uiPriority w:val="39"/>
    <w:rsid w:val="008F0F0F"/>
    <w:pPr>
      <w:spacing w:line="360" w:lineRule="auto"/>
      <w:ind w:left="660" w:firstLine="680"/>
      <w:jc w:val="both"/>
    </w:pPr>
    <w:rPr>
      <w:rFonts w:ascii="Calibri" w:hAnsi="Calibri" w:cs="Calibri"/>
      <w:sz w:val="20"/>
      <w:szCs w:val="20"/>
      <w:lang w:val="en-US" w:eastAsia="en-US" w:bidi="en-US"/>
    </w:rPr>
  </w:style>
  <w:style w:type="paragraph" w:styleId="56">
    <w:name w:val="toc 5"/>
    <w:basedOn w:val="af4"/>
    <w:autoRedefine/>
    <w:uiPriority w:val="39"/>
    <w:rsid w:val="008F0F0F"/>
    <w:pPr>
      <w:spacing w:line="360" w:lineRule="auto"/>
      <w:ind w:left="880" w:firstLine="680"/>
      <w:jc w:val="both"/>
    </w:pPr>
    <w:rPr>
      <w:rFonts w:ascii="Calibri" w:hAnsi="Calibri" w:cs="Calibri"/>
      <w:sz w:val="20"/>
      <w:szCs w:val="20"/>
      <w:lang w:val="en-US" w:eastAsia="en-US" w:bidi="en-US"/>
    </w:rPr>
  </w:style>
  <w:style w:type="paragraph" w:styleId="66">
    <w:name w:val="toc 6"/>
    <w:basedOn w:val="af4"/>
    <w:next w:val="af4"/>
    <w:autoRedefine/>
    <w:uiPriority w:val="39"/>
    <w:rsid w:val="008F0F0F"/>
    <w:pPr>
      <w:spacing w:line="360" w:lineRule="auto"/>
      <w:ind w:left="1100" w:firstLine="680"/>
      <w:jc w:val="both"/>
    </w:pPr>
    <w:rPr>
      <w:rFonts w:ascii="Calibri" w:hAnsi="Calibri" w:cs="Calibri"/>
      <w:sz w:val="20"/>
      <w:szCs w:val="20"/>
      <w:lang w:val="en-US" w:eastAsia="en-US" w:bidi="en-US"/>
    </w:rPr>
  </w:style>
  <w:style w:type="paragraph" w:styleId="75">
    <w:name w:val="toc 7"/>
    <w:basedOn w:val="af4"/>
    <w:next w:val="af4"/>
    <w:autoRedefine/>
    <w:uiPriority w:val="39"/>
    <w:rsid w:val="008F0F0F"/>
    <w:pPr>
      <w:spacing w:line="360" w:lineRule="auto"/>
      <w:ind w:left="1320" w:firstLine="680"/>
      <w:jc w:val="both"/>
    </w:pPr>
    <w:rPr>
      <w:rFonts w:ascii="Calibri" w:hAnsi="Calibri" w:cs="Calibri"/>
      <w:sz w:val="20"/>
      <w:szCs w:val="20"/>
      <w:lang w:val="en-US" w:eastAsia="en-US" w:bidi="en-US"/>
    </w:rPr>
  </w:style>
  <w:style w:type="paragraph" w:styleId="84">
    <w:name w:val="toc 8"/>
    <w:basedOn w:val="af4"/>
    <w:next w:val="af4"/>
    <w:autoRedefine/>
    <w:uiPriority w:val="39"/>
    <w:rsid w:val="008F0F0F"/>
    <w:pPr>
      <w:spacing w:line="360" w:lineRule="auto"/>
      <w:ind w:left="1540" w:firstLine="680"/>
      <w:jc w:val="both"/>
    </w:pPr>
    <w:rPr>
      <w:rFonts w:ascii="Calibri" w:hAnsi="Calibri" w:cs="Calibri"/>
      <w:sz w:val="20"/>
      <w:szCs w:val="20"/>
      <w:lang w:val="en-US" w:eastAsia="en-US" w:bidi="en-US"/>
    </w:rPr>
  </w:style>
  <w:style w:type="paragraph" w:styleId="92">
    <w:name w:val="toc 9"/>
    <w:basedOn w:val="af4"/>
    <w:next w:val="af4"/>
    <w:autoRedefine/>
    <w:uiPriority w:val="39"/>
    <w:rsid w:val="008F0F0F"/>
    <w:pPr>
      <w:spacing w:line="360" w:lineRule="auto"/>
      <w:ind w:left="1760" w:firstLine="680"/>
      <w:jc w:val="both"/>
    </w:pPr>
    <w:rPr>
      <w:rFonts w:ascii="Calibri" w:hAnsi="Calibri" w:cs="Calibri"/>
      <w:sz w:val="20"/>
      <w:szCs w:val="20"/>
      <w:lang w:val="en-US" w:eastAsia="en-US" w:bidi="en-US"/>
    </w:rPr>
  </w:style>
  <w:style w:type="paragraph" w:styleId="afffb">
    <w:name w:val="Document Map"/>
    <w:basedOn w:val="af4"/>
    <w:link w:val="afffc"/>
    <w:rsid w:val="008F0F0F"/>
    <w:pPr>
      <w:shd w:val="clear" w:color="auto" w:fill="000080"/>
      <w:spacing w:line="360" w:lineRule="auto"/>
      <w:ind w:firstLine="680"/>
      <w:jc w:val="both"/>
    </w:pPr>
    <w:rPr>
      <w:rFonts w:ascii="Tahoma" w:hAnsi="Tahoma" w:cs="Tahoma"/>
      <w:szCs w:val="22"/>
      <w:lang w:val="en-US" w:eastAsia="en-US" w:bidi="en-US"/>
    </w:rPr>
  </w:style>
  <w:style w:type="character" w:customStyle="1" w:styleId="afffc">
    <w:name w:val="Схема документа Знак"/>
    <w:basedOn w:val="af5"/>
    <w:link w:val="afffb"/>
    <w:rsid w:val="000247E8"/>
    <w:rPr>
      <w:rFonts w:ascii="Tahoma" w:eastAsia="Times New Roman" w:hAnsi="Tahoma" w:cs="Tahoma"/>
      <w:sz w:val="24"/>
      <w:shd w:val="clear" w:color="auto" w:fill="000080"/>
      <w:lang w:val="en-US" w:bidi="en-US"/>
    </w:rPr>
  </w:style>
  <w:style w:type="table" w:customStyle="1" w:styleId="TableGridReport1">
    <w:name w:val="Table Grid Report1"/>
    <w:basedOn w:val="af6"/>
    <w:next w:val="aff4"/>
    <w:uiPriority w:val="59"/>
    <w:locked/>
    <w:rsid w:val="008F0F0F"/>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d">
    <w:name w:val="рисунок Знак"/>
    <w:basedOn w:val="af5"/>
    <w:link w:val="afffe"/>
    <w:rsid w:val="000247E8"/>
    <w:rPr>
      <w:lang w:eastAsia="ru-RU"/>
    </w:rPr>
  </w:style>
  <w:style w:type="paragraph" w:customStyle="1" w:styleId="afffe">
    <w:name w:val="рисунок"/>
    <w:basedOn w:val="af4"/>
    <w:next w:val="af4"/>
    <w:link w:val="afffd"/>
    <w:qFormat/>
    <w:rsid w:val="008F0F0F"/>
    <w:pPr>
      <w:keepNext/>
      <w:spacing w:line="360" w:lineRule="auto"/>
      <w:ind w:firstLine="680"/>
      <w:jc w:val="center"/>
    </w:pPr>
    <w:rPr>
      <w:rFonts w:asciiTheme="minorHAnsi" w:eastAsiaTheme="minorHAnsi" w:hAnsiTheme="minorHAnsi" w:cstheme="minorBidi"/>
      <w:sz w:val="22"/>
      <w:szCs w:val="22"/>
    </w:rPr>
  </w:style>
  <w:style w:type="paragraph" w:customStyle="1" w:styleId="0">
    <w:name w:val="Заголовок 0"/>
    <w:basedOn w:val="1d"/>
    <w:uiPriority w:val="99"/>
    <w:qFormat/>
    <w:rsid w:val="008F0F0F"/>
    <w:pPr>
      <w:keepNext w:val="0"/>
      <w:keepLines w:val="0"/>
      <w:suppressAutoHyphens/>
      <w:ind w:left="1786"/>
      <w:contextualSpacing/>
      <w:jc w:val="center"/>
    </w:pPr>
    <w:rPr>
      <w:rFonts w:ascii="Arial" w:eastAsia="Times New Roman" w:hAnsi="Arial" w:cs="Times New Roman"/>
      <w:smallCaps/>
      <w:szCs w:val="36"/>
      <w:lang w:eastAsia="ru-RU" w:bidi="en-US"/>
    </w:rPr>
  </w:style>
  <w:style w:type="table" w:styleId="57">
    <w:name w:val="Table Grid 5"/>
    <w:basedOn w:val="af6"/>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7"/>
    <w:uiPriority w:val="99"/>
    <w:rsid w:val="008F0F0F"/>
  </w:style>
  <w:style w:type="table" w:customStyle="1" w:styleId="TableGrid1">
    <w:name w:val="Table Grid1"/>
    <w:basedOn w:val="af6"/>
    <w:next w:val="aff4"/>
    <w:rsid w:val="008F0F0F"/>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
    <w:name w:val="Папушкин"/>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f0">
    <w:name w:val="Заголовок таблицы"/>
    <w:basedOn w:val="af4"/>
    <w:next w:val="af4"/>
    <w:link w:val="affff1"/>
    <w:qFormat/>
    <w:rsid w:val="008F0F0F"/>
    <w:pPr>
      <w:keepNext/>
      <w:keepLines/>
      <w:spacing w:before="80" w:after="80" w:line="360" w:lineRule="auto"/>
      <w:ind w:firstLine="680"/>
      <w:jc w:val="both"/>
    </w:pPr>
    <w:rPr>
      <w:rFonts w:ascii="Arial" w:hAnsi="Arial"/>
      <w:szCs w:val="22"/>
      <w:lang w:val="en-US" w:bidi="en-US"/>
    </w:rPr>
  </w:style>
  <w:style w:type="character" w:customStyle="1" w:styleId="affff1">
    <w:name w:val="Заголовок таблицы Знак"/>
    <w:basedOn w:val="af5"/>
    <w:link w:val="affff0"/>
    <w:rsid w:val="000247E8"/>
    <w:rPr>
      <w:rFonts w:ascii="Arial" w:eastAsia="Times New Roman" w:hAnsi="Arial" w:cs="Times New Roman"/>
      <w:sz w:val="24"/>
      <w:lang w:val="en-US" w:eastAsia="ru-RU" w:bidi="en-US"/>
    </w:rPr>
  </w:style>
  <w:style w:type="paragraph" w:styleId="a">
    <w:name w:val="List Number"/>
    <w:basedOn w:val="af4"/>
    <w:qFormat/>
    <w:rsid w:val="008F0F0F"/>
    <w:pPr>
      <w:numPr>
        <w:numId w:val="3"/>
      </w:numPr>
      <w:spacing w:line="360" w:lineRule="auto"/>
      <w:contextualSpacing/>
      <w:jc w:val="both"/>
    </w:pPr>
    <w:rPr>
      <w:rFonts w:ascii="Arial" w:hAnsi="Arial"/>
      <w:szCs w:val="22"/>
      <w:lang w:val="en-US" w:eastAsia="en-US" w:bidi="en-US"/>
    </w:rPr>
  </w:style>
  <w:style w:type="character" w:styleId="affff2">
    <w:name w:val="Emphasis"/>
    <w:qFormat/>
    <w:rsid w:val="008F0F0F"/>
    <w:rPr>
      <w:b/>
      <w:bCs/>
      <w:i/>
      <w:iCs/>
      <w:spacing w:val="10"/>
    </w:rPr>
  </w:style>
  <w:style w:type="paragraph" w:styleId="3c">
    <w:name w:val="List 3"/>
    <w:basedOn w:val="afff7"/>
    <w:rsid w:val="008F0F0F"/>
    <w:pPr>
      <w:ind w:left="2160"/>
    </w:pPr>
  </w:style>
  <w:style w:type="paragraph" w:styleId="48">
    <w:name w:val="List 4"/>
    <w:basedOn w:val="afff7"/>
    <w:rsid w:val="008F0F0F"/>
    <w:pPr>
      <w:ind w:left="2520"/>
    </w:pPr>
  </w:style>
  <w:style w:type="paragraph" w:styleId="58">
    <w:name w:val="List 5"/>
    <w:basedOn w:val="afff7"/>
    <w:rsid w:val="008F0F0F"/>
    <w:pPr>
      <w:ind w:left="2880"/>
    </w:pPr>
  </w:style>
  <w:style w:type="paragraph" w:styleId="34">
    <w:name w:val="List Bullet 3"/>
    <w:basedOn w:val="af4"/>
    <w:rsid w:val="008F0F0F"/>
    <w:pPr>
      <w:numPr>
        <w:numId w:val="4"/>
      </w:numPr>
      <w:spacing w:line="360" w:lineRule="auto"/>
      <w:ind w:left="714" w:hanging="357"/>
      <w:jc w:val="both"/>
    </w:pPr>
    <w:rPr>
      <w:rFonts w:ascii="Arial" w:hAnsi="Arial"/>
      <w:szCs w:val="22"/>
      <w:lang w:val="en-US" w:eastAsia="en-US" w:bidi="en-US"/>
    </w:rPr>
  </w:style>
  <w:style w:type="paragraph" w:styleId="49">
    <w:name w:val="List Bullet 4"/>
    <w:basedOn w:val="af4"/>
    <w:autoRedefine/>
    <w:rsid w:val="008F0F0F"/>
    <w:pPr>
      <w:spacing w:line="360" w:lineRule="auto"/>
      <w:ind w:firstLine="680"/>
      <w:jc w:val="both"/>
    </w:pPr>
    <w:rPr>
      <w:rFonts w:ascii="Arial" w:hAnsi="Arial"/>
      <w:szCs w:val="22"/>
      <w:lang w:val="en-US" w:eastAsia="en-US" w:bidi="en-US"/>
    </w:rPr>
  </w:style>
  <w:style w:type="paragraph" w:styleId="59">
    <w:name w:val="List Bullet 5"/>
    <w:basedOn w:val="af4"/>
    <w:autoRedefine/>
    <w:rsid w:val="008F0F0F"/>
    <w:pPr>
      <w:spacing w:line="360" w:lineRule="auto"/>
      <w:ind w:firstLine="680"/>
      <w:jc w:val="both"/>
    </w:pPr>
    <w:rPr>
      <w:rFonts w:ascii="Arial" w:hAnsi="Arial"/>
      <w:szCs w:val="22"/>
      <w:lang w:val="en-US" w:eastAsia="en-US" w:bidi="en-US"/>
    </w:rPr>
  </w:style>
  <w:style w:type="paragraph" w:styleId="2b">
    <w:name w:val="List Number 2"/>
    <w:aliases w:val="Нумерованный список1"/>
    <w:basedOn w:val="a"/>
    <w:qFormat/>
    <w:rsid w:val="008F0F0F"/>
    <w:pPr>
      <w:numPr>
        <w:numId w:val="0"/>
      </w:numPr>
      <w:contextualSpacing w:val="0"/>
    </w:pPr>
  </w:style>
  <w:style w:type="paragraph" w:styleId="3d">
    <w:name w:val="List Number 3"/>
    <w:basedOn w:val="a"/>
    <w:rsid w:val="008F0F0F"/>
    <w:pPr>
      <w:numPr>
        <w:numId w:val="0"/>
      </w:numPr>
      <w:contextualSpacing w:val="0"/>
    </w:pPr>
  </w:style>
  <w:style w:type="paragraph" w:styleId="4a">
    <w:name w:val="List Number 4"/>
    <w:basedOn w:val="a"/>
    <w:rsid w:val="008F0F0F"/>
    <w:pPr>
      <w:numPr>
        <w:numId w:val="0"/>
      </w:numPr>
      <w:contextualSpacing w:val="0"/>
    </w:pPr>
  </w:style>
  <w:style w:type="paragraph" w:styleId="5a">
    <w:name w:val="List Number 5"/>
    <w:basedOn w:val="a"/>
    <w:rsid w:val="008F0F0F"/>
    <w:pPr>
      <w:numPr>
        <w:numId w:val="0"/>
      </w:numPr>
      <w:contextualSpacing w:val="0"/>
    </w:pPr>
  </w:style>
  <w:style w:type="paragraph" w:customStyle="1" w:styleId="affff3">
    <w:name w:val="Нормальный"/>
    <w:qFormat/>
    <w:rsid w:val="008F0F0F"/>
    <w:pPr>
      <w:tabs>
        <w:tab w:val="left" w:pos="567"/>
        <w:tab w:val="left" w:pos="2268"/>
        <w:tab w:val="left" w:pos="3118"/>
        <w:tab w:val="left" w:pos="4039"/>
        <w:tab w:val="left" w:pos="4819"/>
        <w:tab w:val="left" w:pos="5670"/>
        <w:tab w:val="left" w:pos="6520"/>
      </w:tabs>
      <w:spacing w:after="200" w:line="360" w:lineRule="auto"/>
    </w:pPr>
    <w:rPr>
      <w:rFonts w:ascii="Courier New" w:eastAsia="Times New Roman" w:hAnsi="Courier New" w:cs="Times New Roman"/>
      <w:b/>
      <w:sz w:val="24"/>
      <w:lang w:val="en-US" w:bidi="en-US"/>
    </w:rPr>
  </w:style>
  <w:style w:type="table" w:styleId="3e">
    <w:name w:val="Table Columns 3"/>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b">
    <w:name w:val="Table Columns 5"/>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c">
    <w:name w:val="Table Columns 2"/>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4">
    <w:name w:val="Table Contemporary"/>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a">
    <w:name w:val="Средний список 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d">
    <w:name w:val="Table Simple 2"/>
    <w:basedOn w:val="af6"/>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5">
    <w:name w:val="Table Professional"/>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7"/>
    <w:link w:val="affff6"/>
    <w:rsid w:val="008F0F0F"/>
    <w:pPr>
      <w:numPr>
        <w:numId w:val="5"/>
      </w:numPr>
      <w:tabs>
        <w:tab w:val="num" w:pos="993"/>
      </w:tabs>
      <w:ind w:left="567" w:firstLine="0"/>
    </w:pPr>
    <w:rPr>
      <w:sz w:val="22"/>
    </w:rPr>
  </w:style>
  <w:style w:type="paragraph" w:styleId="2">
    <w:name w:val="List Bullet 2"/>
    <w:aliases w:val="МаркирРус 2"/>
    <w:basedOn w:val="aa"/>
    <w:autoRedefine/>
    <w:qFormat/>
    <w:rsid w:val="008F0F0F"/>
    <w:pPr>
      <w:numPr>
        <w:numId w:val="6"/>
      </w:numPr>
      <w:tabs>
        <w:tab w:val="clear" w:pos="1287"/>
      </w:tabs>
      <w:ind w:left="1289"/>
    </w:pPr>
  </w:style>
  <w:style w:type="paragraph" w:styleId="affff7">
    <w:name w:val="table of figures"/>
    <w:aliases w:val="Перечень таблиц"/>
    <w:basedOn w:val="af4"/>
    <w:uiPriority w:val="99"/>
    <w:qFormat/>
    <w:rsid w:val="00721771"/>
    <w:pPr>
      <w:jc w:val="both"/>
    </w:pPr>
    <w:rPr>
      <w:bCs/>
      <w:i/>
      <w:szCs w:val="20"/>
      <w:lang w:val="en-US" w:eastAsia="en-US" w:bidi="en-US"/>
    </w:rPr>
  </w:style>
  <w:style w:type="table" w:styleId="1fe">
    <w:name w:val="Table Classic 1"/>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
    <w:name w:val="Table Simple 1"/>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e">
    <w:name w:val="Table Subtle 2"/>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8">
    <w:name w:val="Table Elegant"/>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0">
    <w:name w:val="Table Subtle 1"/>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2f">
    <w:name w:val="toc 2"/>
    <w:basedOn w:val="af4"/>
    <w:next w:val="af4"/>
    <w:link w:val="2f0"/>
    <w:autoRedefine/>
    <w:uiPriority w:val="39"/>
    <w:qFormat/>
    <w:rsid w:val="00152C60"/>
    <w:pPr>
      <w:tabs>
        <w:tab w:val="left" w:pos="1134"/>
        <w:tab w:val="right" w:leader="dot" w:pos="9628"/>
      </w:tabs>
      <w:ind w:firstLine="709"/>
      <w:jc w:val="both"/>
    </w:pPr>
    <w:rPr>
      <w:rFonts w:cs="Calibri"/>
      <w:bCs/>
      <w:szCs w:val="22"/>
      <w:lang w:val="en-US" w:eastAsia="en-US" w:bidi="en-US"/>
    </w:rPr>
  </w:style>
  <w:style w:type="paragraph" w:styleId="3f">
    <w:name w:val="toc 3"/>
    <w:basedOn w:val="af4"/>
    <w:next w:val="af4"/>
    <w:link w:val="3f0"/>
    <w:autoRedefine/>
    <w:uiPriority w:val="39"/>
    <w:qFormat/>
    <w:rsid w:val="001A0357"/>
    <w:pPr>
      <w:tabs>
        <w:tab w:val="left" w:pos="1418"/>
        <w:tab w:val="right" w:leader="dot" w:pos="9628"/>
      </w:tabs>
      <w:spacing w:line="360" w:lineRule="auto"/>
      <w:ind w:left="709" w:hanging="14"/>
      <w:jc w:val="both"/>
    </w:pPr>
    <w:rPr>
      <w:rFonts w:ascii="Arial" w:hAnsi="Arial" w:cs="Calibri"/>
      <w:szCs w:val="20"/>
      <w:lang w:val="en-US" w:eastAsia="en-US" w:bidi="en-US"/>
    </w:rPr>
  </w:style>
  <w:style w:type="table" w:styleId="2f1">
    <w:name w:val="Table Classic 2"/>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b">
    <w:name w:val="Сетка таблицы11"/>
    <w:basedOn w:val="af6"/>
    <w:next w:val="aff4"/>
    <w:uiPriority w:val="59"/>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4"/>
    <w:uiPriority w:val="99"/>
    <w:semiHidden/>
    <w:qFormat/>
    <w:rsid w:val="008F0F0F"/>
    <w:pPr>
      <w:spacing w:line="360" w:lineRule="auto"/>
      <w:ind w:firstLine="709"/>
      <w:jc w:val="both"/>
    </w:pPr>
    <w:rPr>
      <w:rFonts w:ascii="Arial" w:hAnsi="Arial"/>
      <w:szCs w:val="20"/>
      <w:lang w:val="en-US" w:bidi="en-US"/>
    </w:rPr>
  </w:style>
  <w:style w:type="table" w:customStyle="1" w:styleId="214">
    <w:name w:val="Сетка таблицы21"/>
    <w:basedOn w:val="af6"/>
    <w:next w:val="aff4"/>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6">
    <w:name w:val="Маркированный список Знак"/>
    <w:basedOn w:val="af5"/>
    <w:link w:val="aa"/>
    <w:rsid w:val="000247E8"/>
    <w:rPr>
      <w:rFonts w:ascii="Arial" w:eastAsia="Times New Roman" w:hAnsi="Arial" w:cs="Times New Roman"/>
      <w:lang w:val="en-US" w:bidi="en-US"/>
    </w:rPr>
  </w:style>
  <w:style w:type="paragraph" w:styleId="HTML">
    <w:name w:val="HTML Preformatted"/>
    <w:basedOn w:val="af4"/>
    <w:link w:val="HTML0"/>
    <w:unhideWhenUsed/>
    <w:rsid w:val="008F0F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firstLine="680"/>
      <w:jc w:val="both"/>
    </w:pPr>
    <w:rPr>
      <w:rFonts w:ascii="Courier New" w:hAnsi="Courier New" w:cs="Courier New"/>
      <w:sz w:val="20"/>
      <w:szCs w:val="20"/>
      <w:lang w:val="en-US" w:bidi="en-US"/>
    </w:rPr>
  </w:style>
  <w:style w:type="character" w:customStyle="1" w:styleId="HTML0">
    <w:name w:val="Стандартный HTML Знак"/>
    <w:basedOn w:val="af5"/>
    <w:link w:val="HTML"/>
    <w:rsid w:val="000247E8"/>
    <w:rPr>
      <w:rFonts w:ascii="Courier New" w:eastAsia="Times New Roman" w:hAnsi="Courier New" w:cs="Courier New"/>
      <w:sz w:val="20"/>
      <w:szCs w:val="20"/>
      <w:lang w:val="en-US" w:eastAsia="ru-RU" w:bidi="en-US"/>
    </w:rPr>
  </w:style>
  <w:style w:type="paragraph" w:styleId="affff9">
    <w:name w:val="Normal (Web)"/>
    <w:aliases w:val="Обычный (Web),Обычный (веб) Знак"/>
    <w:basedOn w:val="af4"/>
    <w:uiPriority w:val="99"/>
    <w:qFormat/>
    <w:rsid w:val="008F0F0F"/>
    <w:pPr>
      <w:spacing w:before="100" w:beforeAutospacing="1" w:after="100" w:afterAutospacing="1" w:line="360" w:lineRule="auto"/>
      <w:ind w:firstLine="680"/>
      <w:jc w:val="both"/>
    </w:pPr>
    <w:rPr>
      <w:rFonts w:ascii="Tahoma" w:hAnsi="Tahoma" w:cs="Tahoma"/>
      <w:color w:val="636363"/>
      <w:sz w:val="17"/>
      <w:szCs w:val="17"/>
      <w:lang w:val="en-US" w:bidi="en-US"/>
    </w:rPr>
  </w:style>
  <w:style w:type="paragraph" w:styleId="affffa">
    <w:name w:val="Body Text Indent"/>
    <w:basedOn w:val="af4"/>
    <w:link w:val="affffb"/>
    <w:unhideWhenUsed/>
    <w:qFormat/>
    <w:rsid w:val="008F0F0F"/>
    <w:pPr>
      <w:spacing w:line="360" w:lineRule="auto"/>
      <w:ind w:left="283" w:firstLine="680"/>
      <w:jc w:val="both"/>
    </w:pPr>
    <w:rPr>
      <w:rFonts w:ascii="Calibri" w:eastAsia="Calibri" w:hAnsi="Calibri"/>
      <w:szCs w:val="22"/>
      <w:lang w:val="en-US" w:eastAsia="en-US" w:bidi="en-US"/>
    </w:rPr>
  </w:style>
  <w:style w:type="character" w:customStyle="1" w:styleId="affffb">
    <w:name w:val="Основной текст с отступом Знак"/>
    <w:basedOn w:val="af5"/>
    <w:link w:val="affffa"/>
    <w:rsid w:val="000247E8"/>
    <w:rPr>
      <w:rFonts w:ascii="Calibri" w:eastAsia="Calibri" w:hAnsi="Calibri" w:cs="Times New Roman"/>
      <w:sz w:val="24"/>
      <w:lang w:val="en-US" w:bidi="en-US"/>
    </w:rPr>
  </w:style>
  <w:style w:type="table" w:styleId="85">
    <w:name w:val="Table Grid 8"/>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4"/>
    <w:next w:val="af4"/>
    <w:link w:val="affffd"/>
    <w:qFormat/>
    <w:rsid w:val="008F0F0F"/>
    <w:pPr>
      <w:keepNext/>
      <w:spacing w:line="360" w:lineRule="auto"/>
      <w:ind w:firstLine="680"/>
      <w:jc w:val="center"/>
    </w:pPr>
    <w:rPr>
      <w:rFonts w:ascii="Arial" w:hAnsi="Arial"/>
      <w:szCs w:val="22"/>
      <w:lang w:val="en-US" w:bidi="en-US"/>
    </w:rPr>
  </w:style>
  <w:style w:type="character" w:customStyle="1" w:styleId="affffd">
    <w:name w:val="Подрисуночный текст Знак"/>
    <w:basedOn w:val="af5"/>
    <w:link w:val="affffc"/>
    <w:rsid w:val="000247E8"/>
    <w:rPr>
      <w:rFonts w:ascii="Arial" w:eastAsia="Times New Roman" w:hAnsi="Arial" w:cs="Times New Roman"/>
      <w:sz w:val="24"/>
      <w:lang w:val="en-US" w:eastAsia="ru-RU" w:bidi="en-US"/>
    </w:rPr>
  </w:style>
  <w:style w:type="paragraph" w:styleId="affffe">
    <w:name w:val="List Continue"/>
    <w:basedOn w:val="afff7"/>
    <w:uiPriority w:val="99"/>
    <w:rsid w:val="008F0F0F"/>
  </w:style>
  <w:style w:type="paragraph" w:styleId="2f2">
    <w:name w:val="List Continue 2"/>
    <w:basedOn w:val="affffe"/>
    <w:rsid w:val="008F0F0F"/>
    <w:pPr>
      <w:ind w:left="2160"/>
    </w:pPr>
  </w:style>
  <w:style w:type="paragraph" w:styleId="3f1">
    <w:name w:val="List Continue 3"/>
    <w:basedOn w:val="affffe"/>
    <w:rsid w:val="008F0F0F"/>
    <w:pPr>
      <w:ind w:left="2520"/>
    </w:pPr>
  </w:style>
  <w:style w:type="paragraph" w:styleId="4c">
    <w:name w:val="List Continue 4"/>
    <w:basedOn w:val="affffe"/>
    <w:rsid w:val="008F0F0F"/>
    <w:pPr>
      <w:ind w:left="2880"/>
    </w:pPr>
  </w:style>
  <w:style w:type="paragraph" w:styleId="5c">
    <w:name w:val="List Continue 5"/>
    <w:basedOn w:val="affffe"/>
    <w:rsid w:val="008F0F0F"/>
    <w:pPr>
      <w:ind w:left="3240"/>
    </w:pPr>
  </w:style>
  <w:style w:type="paragraph" w:styleId="2f3">
    <w:name w:val="Body Text Indent 2"/>
    <w:basedOn w:val="af4"/>
    <w:link w:val="2f4"/>
    <w:rsid w:val="008F0F0F"/>
    <w:pPr>
      <w:spacing w:line="480" w:lineRule="auto"/>
      <w:ind w:left="283" w:firstLine="680"/>
      <w:jc w:val="both"/>
    </w:pPr>
    <w:rPr>
      <w:rFonts w:ascii="Arial" w:hAnsi="Arial"/>
      <w:sz w:val="20"/>
      <w:szCs w:val="20"/>
      <w:lang w:val="en-US" w:eastAsia="en-US" w:bidi="en-US"/>
    </w:rPr>
  </w:style>
  <w:style w:type="character" w:customStyle="1" w:styleId="2f4">
    <w:name w:val="Основной текст с отступом 2 Знак"/>
    <w:basedOn w:val="af5"/>
    <w:link w:val="2f3"/>
    <w:rsid w:val="000247E8"/>
    <w:rPr>
      <w:rFonts w:ascii="Arial" w:eastAsia="Times New Roman" w:hAnsi="Arial" w:cs="Times New Roman"/>
      <w:sz w:val="20"/>
      <w:szCs w:val="20"/>
      <w:lang w:val="en-US" w:bidi="en-US"/>
    </w:rPr>
  </w:style>
  <w:style w:type="paragraph" w:styleId="3f2">
    <w:name w:val="Body Text Indent 3"/>
    <w:basedOn w:val="af4"/>
    <w:link w:val="3f3"/>
    <w:rsid w:val="008F0F0F"/>
    <w:pPr>
      <w:spacing w:line="360" w:lineRule="auto"/>
      <w:ind w:firstLine="709"/>
      <w:jc w:val="both"/>
    </w:pPr>
    <w:rPr>
      <w:color w:val="444444"/>
      <w:szCs w:val="20"/>
      <w:lang w:val="en-US" w:bidi="en-US"/>
    </w:rPr>
  </w:style>
  <w:style w:type="character" w:customStyle="1" w:styleId="3f3">
    <w:name w:val="Основной текст с отступом 3 Знак"/>
    <w:basedOn w:val="af5"/>
    <w:link w:val="3f2"/>
    <w:rsid w:val="000247E8"/>
    <w:rPr>
      <w:rFonts w:ascii="Times New Roman" w:eastAsia="Times New Roman" w:hAnsi="Times New Roman" w:cs="Times New Roman"/>
      <w:color w:val="444444"/>
      <w:sz w:val="24"/>
      <w:szCs w:val="20"/>
      <w:lang w:val="en-US" w:eastAsia="ru-RU" w:bidi="en-US"/>
    </w:rPr>
  </w:style>
  <w:style w:type="table" w:styleId="2f5">
    <w:name w:val="Table Grid 2"/>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f1">
    <w:name w:val="Table Grid 1"/>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4">
    <w:name w:val="Body Text 3"/>
    <w:basedOn w:val="af4"/>
    <w:link w:val="3f5"/>
    <w:rsid w:val="008F0F0F"/>
    <w:pPr>
      <w:spacing w:line="360" w:lineRule="auto"/>
      <w:ind w:firstLine="680"/>
      <w:jc w:val="both"/>
    </w:pPr>
    <w:rPr>
      <w:sz w:val="16"/>
      <w:szCs w:val="16"/>
      <w:lang w:val="en-US" w:bidi="en-US"/>
    </w:rPr>
  </w:style>
  <w:style w:type="character" w:customStyle="1" w:styleId="3f5">
    <w:name w:val="Основной текст 3 Знак"/>
    <w:basedOn w:val="af5"/>
    <w:link w:val="3f4"/>
    <w:rsid w:val="000247E8"/>
    <w:rPr>
      <w:rFonts w:ascii="Times New Roman" w:eastAsia="Times New Roman" w:hAnsi="Times New Roman" w:cs="Times New Roman"/>
      <w:sz w:val="16"/>
      <w:szCs w:val="16"/>
      <w:lang w:val="en-US" w:eastAsia="ru-RU" w:bidi="en-US"/>
    </w:rPr>
  </w:style>
  <w:style w:type="paragraph" w:customStyle="1" w:styleId="afffff">
    <w:name w:val="перечень таблиц"/>
    <w:basedOn w:val="aff7"/>
    <w:uiPriority w:val="99"/>
    <w:qFormat/>
    <w:rsid w:val="008F0F0F"/>
    <w:pPr>
      <w:keepNext/>
      <w:suppressAutoHyphens w:val="0"/>
      <w:ind w:firstLine="426"/>
    </w:pPr>
    <w:rPr>
      <w:rFonts w:ascii="Times New Roman" w:eastAsia="Times New Roman" w:hAnsi="Times New Roman" w:cs="Times New Roman"/>
      <w:b w:val="0"/>
      <w:i/>
      <w:color w:val="auto"/>
      <w:sz w:val="20"/>
      <w:lang w:val="en-US" w:eastAsia="ru-RU" w:bidi="en-US"/>
    </w:rPr>
  </w:style>
  <w:style w:type="paragraph" w:customStyle="1" w:styleId="1a">
    <w:name w:val="Маркированный_1"/>
    <w:basedOn w:val="af4"/>
    <w:link w:val="1ff2"/>
    <w:uiPriority w:val="99"/>
    <w:qFormat/>
    <w:rsid w:val="008F0F0F"/>
    <w:pPr>
      <w:numPr>
        <w:ilvl w:val="1"/>
        <w:numId w:val="7"/>
      </w:numPr>
      <w:tabs>
        <w:tab w:val="left" w:pos="900"/>
      </w:tabs>
      <w:spacing w:line="360" w:lineRule="auto"/>
      <w:ind w:left="0" w:firstLine="720"/>
      <w:jc w:val="both"/>
    </w:pPr>
    <w:rPr>
      <w:lang w:val="en-US" w:bidi="en-US"/>
    </w:rPr>
  </w:style>
  <w:style w:type="character" w:customStyle="1" w:styleId="1ff2">
    <w:name w:val="Маркированный_1 Знак"/>
    <w:basedOn w:val="af5"/>
    <w:link w:val="1a"/>
    <w:uiPriority w:val="99"/>
    <w:rsid w:val="000247E8"/>
    <w:rPr>
      <w:rFonts w:ascii="Times New Roman" w:eastAsia="Times New Roman" w:hAnsi="Times New Roman" w:cs="Times New Roman"/>
      <w:sz w:val="24"/>
      <w:szCs w:val="24"/>
      <w:lang w:val="en-US" w:eastAsia="ru-RU" w:bidi="en-US"/>
    </w:rPr>
  </w:style>
  <w:style w:type="paragraph" w:styleId="afffff0">
    <w:name w:val="annotation subject"/>
    <w:basedOn w:val="affd"/>
    <w:next w:val="affd"/>
    <w:link w:val="afffff1"/>
    <w:rsid w:val="008F0F0F"/>
    <w:rPr>
      <w:b/>
      <w:bCs/>
      <w:sz w:val="20"/>
      <w:szCs w:val="20"/>
    </w:rPr>
  </w:style>
  <w:style w:type="character" w:customStyle="1" w:styleId="afffff1">
    <w:name w:val="Тема примечания Знак"/>
    <w:basedOn w:val="affe"/>
    <w:link w:val="afffff0"/>
    <w:rsid w:val="000247E8"/>
    <w:rPr>
      <w:rFonts w:ascii="Arial" w:eastAsia="Times New Roman" w:hAnsi="Arial" w:cs="Times New Roman"/>
      <w:b/>
      <w:bCs/>
      <w:sz w:val="20"/>
      <w:szCs w:val="20"/>
      <w:lang w:val="en-US" w:bidi="en-US"/>
    </w:rPr>
  </w:style>
  <w:style w:type="numbering" w:customStyle="1" w:styleId="11c">
    <w:name w:val="Нет списка11"/>
    <w:next w:val="af7"/>
    <w:uiPriority w:val="99"/>
    <w:semiHidden/>
    <w:unhideWhenUsed/>
    <w:rsid w:val="008F0F0F"/>
  </w:style>
  <w:style w:type="paragraph" w:customStyle="1" w:styleId="BodyTextKeep">
    <w:name w:val="Body Text Keep"/>
    <w:basedOn w:val="af4"/>
    <w:link w:val="BodyTextKeepChar"/>
    <w:qFormat/>
    <w:rsid w:val="008F0F0F"/>
    <w:pPr>
      <w:spacing w:line="360" w:lineRule="atLeast"/>
      <w:ind w:firstLine="680"/>
      <w:jc w:val="both"/>
    </w:pPr>
    <w:rPr>
      <w:rFonts w:ascii="Arial" w:hAnsi="Arial"/>
      <w:kern w:val="28"/>
      <w:szCs w:val="22"/>
      <w:lang w:val="en-US" w:eastAsia="en-US" w:bidi="en-US"/>
    </w:rPr>
  </w:style>
  <w:style w:type="character" w:customStyle="1" w:styleId="BodyTextKeepChar">
    <w:name w:val="Body Text Keep Char"/>
    <w:link w:val="BodyTextKeep"/>
    <w:rsid w:val="000247E8"/>
    <w:rPr>
      <w:rFonts w:ascii="Arial" w:eastAsia="Times New Roman" w:hAnsi="Arial" w:cs="Times New Roman"/>
      <w:kern w:val="28"/>
      <w:sz w:val="24"/>
      <w:lang w:val="en-US" w:bidi="en-US"/>
    </w:rPr>
  </w:style>
  <w:style w:type="paragraph" w:customStyle="1" w:styleId="xl108">
    <w:name w:val="xl108"/>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09">
    <w:name w:val="xl109"/>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10">
    <w:name w:val="xl110"/>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11">
    <w:name w:val="xl111"/>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12">
    <w:name w:val="xl112"/>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13">
    <w:name w:val="xl113"/>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14">
    <w:name w:val="xl114"/>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15">
    <w:name w:val="xl115"/>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CYR" w:hAnsi="Times New Roman CYR" w:cs="Times New Roman CYR"/>
      <w:b/>
      <w:bCs/>
      <w:lang w:val="en-US" w:bidi="en-US"/>
    </w:rPr>
  </w:style>
  <w:style w:type="paragraph" w:customStyle="1" w:styleId="xl116">
    <w:name w:val="xl116"/>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CYR" w:hAnsi="Times New Roman CYR" w:cs="Times New Roman CYR"/>
      <w:lang w:val="en-US" w:bidi="en-US"/>
    </w:rPr>
  </w:style>
  <w:style w:type="paragraph" w:customStyle="1" w:styleId="xl117">
    <w:name w:val="xl117"/>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Times New Roman CYR" w:hAnsi="Times New Roman CYR" w:cs="Times New Roman CYR"/>
      <w:lang w:val="en-US" w:bidi="en-US"/>
    </w:rPr>
  </w:style>
  <w:style w:type="paragraph" w:customStyle="1" w:styleId="xl118">
    <w:name w:val="xl118"/>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19">
    <w:name w:val="xl119"/>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20">
    <w:name w:val="xl120"/>
    <w:basedOn w:val="af4"/>
    <w:qFormat/>
    <w:rsid w:val="008F0F0F"/>
    <w:pP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21">
    <w:name w:val="xl121"/>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lang w:val="en-US" w:bidi="en-US"/>
    </w:rPr>
  </w:style>
  <w:style w:type="paragraph" w:customStyle="1" w:styleId="xl122">
    <w:name w:val="xl122"/>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lang w:val="en-US" w:bidi="en-US"/>
    </w:rPr>
  </w:style>
  <w:style w:type="paragraph" w:customStyle="1" w:styleId="xl123">
    <w:name w:val="xl123"/>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lang w:val="en-US" w:bidi="en-US"/>
    </w:rPr>
  </w:style>
  <w:style w:type="paragraph" w:customStyle="1" w:styleId="xl124">
    <w:name w:val="xl124"/>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lang w:val="en-US" w:bidi="en-US"/>
    </w:rPr>
  </w:style>
  <w:style w:type="paragraph" w:customStyle="1" w:styleId="xl125">
    <w:name w:val="xl125"/>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26">
    <w:name w:val="xl126"/>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sz w:val="16"/>
      <w:szCs w:val="16"/>
      <w:lang w:val="en-US" w:bidi="en-US"/>
    </w:rPr>
  </w:style>
  <w:style w:type="paragraph" w:customStyle="1" w:styleId="xl127">
    <w:name w:val="xl127"/>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sz w:val="16"/>
      <w:szCs w:val="16"/>
      <w:lang w:val="en-US" w:bidi="en-US"/>
    </w:rPr>
  </w:style>
  <w:style w:type="paragraph" w:customStyle="1" w:styleId="xl128">
    <w:name w:val="xl128"/>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sz w:val="16"/>
      <w:szCs w:val="16"/>
      <w:lang w:val="en-US" w:bidi="en-US"/>
    </w:rPr>
  </w:style>
  <w:style w:type="paragraph" w:customStyle="1" w:styleId="xl129">
    <w:name w:val="xl129"/>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sz w:val="16"/>
      <w:szCs w:val="16"/>
      <w:lang w:val="en-US" w:bidi="en-US"/>
    </w:rPr>
  </w:style>
  <w:style w:type="paragraph" w:customStyle="1" w:styleId="xl130">
    <w:name w:val="xl130"/>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sz w:val="16"/>
      <w:szCs w:val="16"/>
      <w:lang w:val="en-US" w:bidi="en-US"/>
    </w:rPr>
  </w:style>
  <w:style w:type="paragraph" w:customStyle="1" w:styleId="xl131">
    <w:name w:val="xl131"/>
    <w:basedOn w:val="af4"/>
    <w:qFormat/>
    <w:rsid w:val="008F0F0F"/>
    <w:pPr>
      <w:spacing w:before="100" w:beforeAutospacing="1" w:after="100" w:afterAutospacing="1" w:line="360" w:lineRule="auto"/>
      <w:ind w:firstLine="680"/>
      <w:jc w:val="center"/>
    </w:pPr>
    <w:rPr>
      <w:rFonts w:ascii="Times New Roman CYR" w:hAnsi="Times New Roman CYR" w:cs="Times New Roman CYR"/>
      <w:sz w:val="16"/>
      <w:szCs w:val="16"/>
      <w:lang w:val="en-US" w:bidi="en-US"/>
    </w:rPr>
  </w:style>
  <w:style w:type="paragraph" w:customStyle="1" w:styleId="xl132">
    <w:name w:val="xl132"/>
    <w:basedOn w:val="af4"/>
    <w:qFormat/>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33">
    <w:name w:val="xl133"/>
    <w:basedOn w:val="af4"/>
    <w:qFormat/>
    <w:rsid w:val="008F0F0F"/>
    <w:pP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34">
    <w:name w:val="xl134"/>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color w:val="FFFFFF"/>
      <w:lang w:val="en-US" w:bidi="en-US"/>
    </w:rPr>
  </w:style>
  <w:style w:type="paragraph" w:customStyle="1" w:styleId="xl135">
    <w:name w:val="xl135"/>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color w:val="FFFFFF"/>
      <w:lang w:val="en-US" w:bidi="en-US"/>
    </w:rPr>
  </w:style>
  <w:style w:type="paragraph" w:customStyle="1" w:styleId="xl136">
    <w:name w:val="xl136"/>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color w:val="FFFFFF"/>
      <w:lang w:val="en-US" w:bidi="en-US"/>
    </w:rPr>
  </w:style>
  <w:style w:type="paragraph" w:customStyle="1" w:styleId="xl137">
    <w:name w:val="xl137"/>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color w:val="FFFFFF"/>
      <w:lang w:val="en-US" w:bidi="en-US"/>
    </w:rPr>
  </w:style>
  <w:style w:type="paragraph" w:customStyle="1" w:styleId="xl138">
    <w:name w:val="xl138"/>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color w:val="FFFFFF"/>
      <w:lang w:val="en-US" w:bidi="en-US"/>
    </w:rPr>
  </w:style>
  <w:style w:type="paragraph" w:customStyle="1" w:styleId="xl139">
    <w:name w:val="xl139"/>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0">
    <w:name w:val="xl140"/>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1">
    <w:name w:val="xl141"/>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2">
    <w:name w:val="xl142"/>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3">
    <w:name w:val="xl143"/>
    <w:basedOn w:val="af4"/>
    <w:qFormat/>
    <w:rsid w:val="008F0F0F"/>
    <w:pP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44">
    <w:name w:val="xl144"/>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45">
    <w:name w:val="xl145"/>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6">
    <w:name w:val="xl146"/>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47">
    <w:name w:val="xl147"/>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48">
    <w:name w:val="xl148"/>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49">
    <w:name w:val="xl149"/>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b/>
      <w:bCs/>
      <w:lang w:val="en-US" w:bidi="en-US"/>
    </w:rPr>
  </w:style>
  <w:style w:type="paragraph" w:customStyle="1" w:styleId="xl150">
    <w:name w:val="xl150"/>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51">
    <w:name w:val="xl151"/>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lang w:val="en-US" w:bidi="en-US"/>
    </w:rPr>
  </w:style>
  <w:style w:type="paragraph" w:customStyle="1" w:styleId="xl152">
    <w:name w:val="xl152"/>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53">
    <w:name w:val="xl153"/>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54">
    <w:name w:val="xl154"/>
    <w:basedOn w:val="af4"/>
    <w:qFormat/>
    <w:rsid w:val="008F0F0F"/>
    <w:pPr>
      <w:pBdr>
        <w:top w:val="single" w:sz="4" w:space="0" w:color="auto"/>
        <w:left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55">
    <w:name w:val="xl155"/>
    <w:basedOn w:val="af4"/>
    <w:qFormat/>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56">
    <w:name w:val="xl156"/>
    <w:basedOn w:val="af4"/>
    <w:qFormat/>
    <w:rsid w:val="008F0F0F"/>
    <w:pPr>
      <w:pBdr>
        <w:top w:val="single" w:sz="4" w:space="0" w:color="auto"/>
        <w:bottom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lang w:val="en-US" w:bidi="en-US"/>
    </w:rPr>
  </w:style>
  <w:style w:type="paragraph" w:customStyle="1" w:styleId="xl157">
    <w:name w:val="xl157"/>
    <w:basedOn w:val="af4"/>
    <w:qFormat/>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58">
    <w:name w:val="xl158"/>
    <w:basedOn w:val="af4"/>
    <w:qFormat/>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59">
    <w:name w:val="xl159"/>
    <w:basedOn w:val="af4"/>
    <w:qFormat/>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60">
    <w:name w:val="xl160"/>
    <w:basedOn w:val="af4"/>
    <w:qFormat/>
    <w:rsid w:val="008F0F0F"/>
    <w:pPr>
      <w:pBdr>
        <w:top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61">
    <w:name w:val="xl161"/>
    <w:basedOn w:val="af4"/>
    <w:qFormat/>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62">
    <w:name w:val="xl162"/>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b/>
      <w:bCs/>
      <w:lang w:val="en-US" w:bidi="en-US"/>
    </w:rPr>
  </w:style>
  <w:style w:type="paragraph" w:customStyle="1" w:styleId="xl163">
    <w:name w:val="xl163"/>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64">
    <w:name w:val="xl164"/>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color w:val="FFFFFF"/>
      <w:lang w:val="en-US" w:bidi="en-US"/>
    </w:rPr>
  </w:style>
  <w:style w:type="paragraph" w:customStyle="1" w:styleId="xl165">
    <w:name w:val="xl165"/>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color w:val="FF0000"/>
      <w:lang w:val="en-US" w:bidi="en-US"/>
    </w:rPr>
  </w:style>
  <w:style w:type="paragraph" w:customStyle="1" w:styleId="xl166">
    <w:name w:val="xl166"/>
    <w:basedOn w:val="af4"/>
    <w:qFormat/>
    <w:rsid w:val="008F0F0F"/>
    <w:pPr>
      <w:pBdr>
        <w:top w:val="single" w:sz="4" w:space="0" w:color="auto"/>
        <w:left w:val="single" w:sz="8"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67">
    <w:name w:val="xl167"/>
    <w:basedOn w:val="af4"/>
    <w:qFormat/>
    <w:rsid w:val="008F0F0F"/>
    <w:pPr>
      <w:pBdr>
        <w:top w:val="single" w:sz="4" w:space="0" w:color="auto"/>
        <w:bottom w:val="single" w:sz="4" w:space="0" w:color="auto"/>
        <w:right w:val="single" w:sz="8"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68">
    <w:name w:val="xl168"/>
    <w:basedOn w:val="af4"/>
    <w:qFormat/>
    <w:rsid w:val="008F0F0F"/>
    <w:pPr>
      <w:pBdr>
        <w:top w:val="single" w:sz="4" w:space="0" w:color="auto"/>
        <w:left w:val="single" w:sz="4" w:space="0" w:color="auto"/>
        <w:bottom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69">
    <w:name w:val="xl169"/>
    <w:basedOn w:val="af4"/>
    <w:qFormat/>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b/>
      <w:bCs/>
      <w:lang w:val="en-US" w:bidi="en-US"/>
    </w:rPr>
  </w:style>
  <w:style w:type="paragraph" w:customStyle="1" w:styleId="xl170">
    <w:name w:val="xl170"/>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Times New Roman CYR" w:hAnsi="Times New Roman CYR" w:cs="Times New Roman CYR"/>
      <w:lang w:val="en-US" w:bidi="en-US"/>
    </w:rPr>
  </w:style>
  <w:style w:type="paragraph" w:customStyle="1" w:styleId="xl171">
    <w:name w:val="xl171"/>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Times New Roman CYR" w:hAnsi="Times New Roman CYR" w:cs="Times New Roman CYR"/>
      <w:lang w:val="en-US" w:bidi="en-US"/>
    </w:rPr>
  </w:style>
  <w:style w:type="paragraph" w:styleId="afffff2">
    <w:name w:val="No Spacing"/>
    <w:aliases w:val="Основной,Осн_текст,С интервалом и отступом,No space"/>
    <w:basedOn w:val="af4"/>
    <w:link w:val="afffff3"/>
    <w:uiPriority w:val="1"/>
    <w:qFormat/>
    <w:rsid w:val="008F0F0F"/>
    <w:pPr>
      <w:ind w:firstLine="680"/>
      <w:jc w:val="both"/>
    </w:pPr>
    <w:rPr>
      <w:rFonts w:ascii="Arial" w:hAnsi="Arial"/>
      <w:szCs w:val="22"/>
      <w:lang w:val="en-US" w:eastAsia="en-US" w:bidi="en-US"/>
    </w:rPr>
  </w:style>
  <w:style w:type="character" w:customStyle="1" w:styleId="afffff3">
    <w:name w:val="Без интервала Знак"/>
    <w:aliases w:val="Основной Знак,Осн_текст Знак,С интервалом и отступом Знак,No space Знак"/>
    <w:basedOn w:val="af5"/>
    <w:link w:val="afffff2"/>
    <w:uiPriority w:val="1"/>
    <w:qFormat/>
    <w:rsid w:val="000247E8"/>
    <w:rPr>
      <w:rFonts w:ascii="Arial" w:eastAsia="Times New Roman" w:hAnsi="Arial" w:cs="Times New Roman"/>
      <w:sz w:val="24"/>
      <w:lang w:val="en-US" w:bidi="en-US"/>
    </w:rPr>
  </w:style>
  <w:style w:type="paragraph" w:customStyle="1" w:styleId="HeadingBase">
    <w:name w:val="Heading Base"/>
    <w:basedOn w:val="af4"/>
    <w:next w:val="af4"/>
    <w:link w:val="HeadingBase0"/>
    <w:qFormat/>
    <w:rsid w:val="008F0F0F"/>
    <w:pPr>
      <w:keepNext/>
      <w:keepLines/>
      <w:spacing w:before="140" w:line="220" w:lineRule="atLeast"/>
      <w:ind w:left="1077" w:firstLine="680"/>
      <w:jc w:val="both"/>
    </w:pPr>
    <w:rPr>
      <w:rFonts w:ascii="Arial" w:hAnsi="Arial"/>
      <w:b/>
      <w:spacing w:val="-4"/>
      <w:kern w:val="28"/>
      <w:sz w:val="28"/>
      <w:szCs w:val="28"/>
      <w:lang w:val="en-US" w:eastAsia="en-US" w:bidi="en-US"/>
    </w:rPr>
  </w:style>
  <w:style w:type="character" w:customStyle="1" w:styleId="HeadingBase0">
    <w:name w:val="Heading Base Знак"/>
    <w:link w:val="HeadingBase"/>
    <w:rsid w:val="000247E8"/>
    <w:rPr>
      <w:rFonts w:ascii="Arial" w:eastAsia="Times New Roman" w:hAnsi="Arial" w:cs="Times New Roman"/>
      <w:b/>
      <w:spacing w:val="-4"/>
      <w:kern w:val="28"/>
      <w:sz w:val="28"/>
      <w:szCs w:val="28"/>
      <w:lang w:val="en-US" w:bidi="en-US"/>
    </w:rPr>
  </w:style>
  <w:style w:type="table" w:customStyle="1" w:styleId="1ff3">
    <w:name w:val="Светлая заливка1"/>
    <w:basedOn w:val="af6"/>
    <w:uiPriority w:val="60"/>
    <w:rsid w:val="008F0F0F"/>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
    <w:name w:val="Средний список 1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6">
    <w:name w:val="Body Text 2"/>
    <w:basedOn w:val="af4"/>
    <w:link w:val="2f7"/>
    <w:rsid w:val="008F0F0F"/>
    <w:pPr>
      <w:spacing w:line="480" w:lineRule="auto"/>
      <w:ind w:firstLine="680"/>
      <w:jc w:val="both"/>
    </w:pPr>
    <w:rPr>
      <w:lang w:val="en-US" w:bidi="en-US"/>
    </w:rPr>
  </w:style>
  <w:style w:type="character" w:customStyle="1" w:styleId="2f7">
    <w:name w:val="Основной текст 2 Знак"/>
    <w:basedOn w:val="af5"/>
    <w:link w:val="2f6"/>
    <w:rsid w:val="000247E8"/>
    <w:rPr>
      <w:rFonts w:ascii="Times New Roman" w:eastAsia="Times New Roman" w:hAnsi="Times New Roman" w:cs="Times New Roman"/>
      <w:sz w:val="24"/>
      <w:szCs w:val="24"/>
      <w:lang w:val="en-US" w:eastAsia="ru-RU" w:bidi="en-US"/>
    </w:rPr>
  </w:style>
  <w:style w:type="paragraph" w:customStyle="1" w:styleId="xl64">
    <w:name w:val="xl64"/>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Arial" w:hAnsi="Arial" w:cs="Arial"/>
      <w:b/>
      <w:bCs/>
      <w:sz w:val="18"/>
      <w:szCs w:val="18"/>
      <w:lang w:val="en-US" w:bidi="en-US"/>
    </w:rPr>
  </w:style>
  <w:style w:type="paragraph" w:customStyle="1" w:styleId="xl65">
    <w:name w:val="xl65"/>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Arial" w:hAnsi="Arial" w:cs="Arial"/>
      <w:b/>
      <w:bCs/>
      <w:sz w:val="18"/>
      <w:szCs w:val="18"/>
      <w:lang w:val="en-US" w:bidi="en-US"/>
    </w:rPr>
  </w:style>
  <w:style w:type="character" w:styleId="afffff4">
    <w:name w:val="Strong"/>
    <w:uiPriority w:val="22"/>
    <w:qFormat/>
    <w:rsid w:val="008F0F0F"/>
    <w:rPr>
      <w:b/>
      <w:bCs/>
    </w:rPr>
  </w:style>
  <w:style w:type="table" w:customStyle="1" w:styleId="250">
    <w:name w:val="Сетка таблицы25"/>
    <w:basedOn w:val="af6"/>
    <w:next w:val="aff4"/>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8">
    <w:name w:val="Светлая заливка2"/>
    <w:basedOn w:val="af6"/>
    <w:uiPriority w:val="60"/>
    <w:rsid w:val="008F0F0F"/>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8F0F0F"/>
    <w:pPr>
      <w:widowControl w:val="0"/>
      <w:autoSpaceDE w:val="0"/>
      <w:autoSpaceDN w:val="0"/>
      <w:adjustRightInd w:val="0"/>
      <w:spacing w:after="200" w:line="276" w:lineRule="auto"/>
      <w:ind w:firstLine="720"/>
    </w:pPr>
    <w:rPr>
      <w:rFonts w:ascii="Arial" w:eastAsia="Times New Roman" w:hAnsi="Arial" w:cs="Arial"/>
      <w:lang w:val="en-US" w:bidi="en-US"/>
    </w:rPr>
  </w:style>
  <w:style w:type="paragraph" w:customStyle="1" w:styleId="xl63">
    <w:name w:val="xl63"/>
    <w:basedOn w:val="af4"/>
    <w:qFormat/>
    <w:rsid w:val="008F0F0F"/>
    <w:pPr>
      <w:spacing w:before="100" w:beforeAutospacing="1" w:after="100" w:afterAutospacing="1" w:line="360" w:lineRule="auto"/>
      <w:ind w:firstLine="680"/>
      <w:jc w:val="center"/>
      <w:textAlignment w:val="center"/>
    </w:pPr>
    <w:rPr>
      <w:lang w:val="en-US" w:bidi="en-US"/>
    </w:rPr>
  </w:style>
  <w:style w:type="table" w:customStyle="1" w:styleId="31a">
    <w:name w:val="Сетка таблицы31"/>
    <w:basedOn w:val="af6"/>
    <w:next w:val="aff4"/>
    <w:uiPriority w:val="5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Заголовок 3 уровкнь"/>
    <w:basedOn w:val="1d"/>
    <w:link w:val="3f6"/>
    <w:autoRedefine/>
    <w:uiPriority w:val="99"/>
    <w:qFormat/>
    <w:rsid w:val="008F0F0F"/>
    <w:pPr>
      <w:keepNext w:val="0"/>
      <w:keepLines w:val="0"/>
      <w:numPr>
        <w:numId w:val="11"/>
      </w:numPr>
      <w:suppressAutoHyphens/>
      <w:ind w:left="0" w:firstLine="0"/>
      <w:contextualSpacing/>
      <w:mirrorIndents/>
      <w:jc w:val="center"/>
    </w:pPr>
    <w:rPr>
      <w:rFonts w:ascii="Arial" w:eastAsia="Times New Roman" w:hAnsi="Arial" w:cs="Times New Roman"/>
      <w:b w:val="0"/>
      <w:caps w:val="0"/>
      <w:smallCaps/>
      <w:kern w:val="28"/>
      <w:szCs w:val="36"/>
      <w:lang w:bidi="en-US"/>
    </w:rPr>
  </w:style>
  <w:style w:type="paragraph" w:customStyle="1" w:styleId="2f9">
    <w:name w:val="Заголовок 2 ур"/>
    <w:basedOn w:val="1d"/>
    <w:link w:val="2fa"/>
    <w:autoRedefine/>
    <w:qFormat/>
    <w:rsid w:val="008F0F0F"/>
    <w:pPr>
      <w:keepNext w:val="0"/>
      <w:keepLines w:val="0"/>
      <w:tabs>
        <w:tab w:val="num" w:pos="846"/>
        <w:tab w:val="left" w:pos="1080"/>
      </w:tabs>
      <w:suppressAutoHyphens/>
      <w:ind w:left="845" w:right="709" w:hanging="420"/>
      <w:contextualSpacing/>
      <w:mirrorIndents/>
      <w:jc w:val="center"/>
    </w:pPr>
    <w:rPr>
      <w:rFonts w:ascii="Arial" w:eastAsia="Times New Roman" w:hAnsi="Arial" w:cs="Times New Roman"/>
      <w:b w:val="0"/>
      <w:bCs/>
      <w:caps w:val="0"/>
      <w:smallCaps/>
      <w:color w:val="1F497D"/>
      <w:spacing w:val="5"/>
      <w:szCs w:val="36"/>
      <w:lang w:eastAsia="ru-RU" w:bidi="en-US"/>
    </w:rPr>
  </w:style>
  <w:style w:type="character" w:customStyle="1" w:styleId="3f6">
    <w:name w:val="Заголовок 3 уровкнь Знак"/>
    <w:basedOn w:val="af5"/>
    <w:link w:val="30"/>
    <w:uiPriority w:val="99"/>
    <w:rsid w:val="000247E8"/>
    <w:rPr>
      <w:rFonts w:ascii="Arial" w:eastAsia="Times New Roman" w:hAnsi="Arial" w:cs="Times New Roman"/>
      <w:smallCaps/>
      <w:kern w:val="28"/>
      <w:sz w:val="24"/>
      <w:szCs w:val="36"/>
      <w:lang w:bidi="en-US"/>
    </w:rPr>
  </w:style>
  <w:style w:type="paragraph" w:customStyle="1" w:styleId="afffff5">
    <w:name w:val="Основной с отступом и интервалом"/>
    <w:basedOn w:val="affffa"/>
    <w:uiPriority w:val="99"/>
    <w:qFormat/>
    <w:rsid w:val="008F0F0F"/>
    <w:pPr>
      <w:tabs>
        <w:tab w:val="left" w:pos="709"/>
      </w:tabs>
      <w:spacing w:before="60"/>
      <w:ind w:left="0" w:firstLine="709"/>
    </w:pPr>
    <w:rPr>
      <w:rFonts w:ascii="Times New Roman" w:eastAsia="Times New Roman" w:hAnsi="Times New Roman"/>
      <w:szCs w:val="24"/>
      <w:lang w:eastAsia="ru-RU"/>
    </w:rPr>
  </w:style>
  <w:style w:type="paragraph" w:styleId="afffff6">
    <w:name w:val="Subtitle"/>
    <w:basedOn w:val="af4"/>
    <w:next w:val="af4"/>
    <w:link w:val="afffff7"/>
    <w:qFormat/>
    <w:rsid w:val="008F0F0F"/>
    <w:pPr>
      <w:spacing w:line="360" w:lineRule="auto"/>
      <w:ind w:firstLine="680"/>
      <w:jc w:val="both"/>
    </w:pPr>
    <w:rPr>
      <w:rFonts w:ascii="Arial" w:hAnsi="Arial"/>
      <w:i/>
      <w:iCs/>
      <w:smallCaps/>
      <w:spacing w:val="10"/>
      <w:sz w:val="28"/>
      <w:szCs w:val="28"/>
      <w:lang w:val="en-US" w:eastAsia="en-US" w:bidi="en-US"/>
    </w:rPr>
  </w:style>
  <w:style w:type="character" w:customStyle="1" w:styleId="afffff7">
    <w:name w:val="Подзаголовок Знак"/>
    <w:basedOn w:val="af5"/>
    <w:link w:val="afffff6"/>
    <w:rsid w:val="000247E8"/>
    <w:rPr>
      <w:rFonts w:ascii="Arial" w:eastAsia="Times New Roman" w:hAnsi="Arial" w:cs="Times New Roman"/>
      <w:i/>
      <w:iCs/>
      <w:smallCaps/>
      <w:spacing w:val="10"/>
      <w:sz w:val="28"/>
      <w:szCs w:val="28"/>
      <w:lang w:val="en-US" w:bidi="en-US"/>
    </w:rPr>
  </w:style>
  <w:style w:type="paragraph" w:customStyle="1" w:styleId="afffff8">
    <w:name w:val="Стиль полужирный все прописные"/>
    <w:basedOn w:val="af4"/>
    <w:link w:val="afffff9"/>
    <w:qFormat/>
    <w:rsid w:val="008F0F0F"/>
    <w:pPr>
      <w:tabs>
        <w:tab w:val="num" w:pos="0"/>
      </w:tabs>
      <w:spacing w:line="360" w:lineRule="auto"/>
      <w:ind w:firstLine="709"/>
      <w:jc w:val="both"/>
    </w:pPr>
    <w:rPr>
      <w:sz w:val="26"/>
      <w:szCs w:val="26"/>
      <w:lang w:val="en-US" w:bidi="en-US"/>
    </w:rPr>
  </w:style>
  <w:style w:type="character" w:customStyle="1" w:styleId="afffff9">
    <w:name w:val="Стиль полужирный все прописные Знак"/>
    <w:basedOn w:val="af5"/>
    <w:link w:val="afffff8"/>
    <w:rsid w:val="000247E8"/>
    <w:rPr>
      <w:rFonts w:ascii="Times New Roman" w:eastAsia="Times New Roman" w:hAnsi="Times New Roman" w:cs="Times New Roman"/>
      <w:sz w:val="26"/>
      <w:szCs w:val="26"/>
      <w:lang w:val="en-US" w:eastAsia="ru-RU" w:bidi="en-US"/>
    </w:rPr>
  </w:style>
  <w:style w:type="paragraph" w:customStyle="1" w:styleId="afffffa">
    <w:name w:val="Ввод осн.текста"/>
    <w:basedOn w:val="af4"/>
    <w:link w:val="afffffb"/>
    <w:qFormat/>
    <w:rsid w:val="008F0F0F"/>
    <w:pPr>
      <w:tabs>
        <w:tab w:val="num" w:pos="343"/>
      </w:tabs>
      <w:spacing w:line="360" w:lineRule="auto"/>
      <w:ind w:left="343" w:firstLine="737"/>
      <w:jc w:val="both"/>
    </w:pPr>
    <w:rPr>
      <w:sz w:val="26"/>
      <w:szCs w:val="26"/>
      <w:lang w:val="en-US" w:bidi="en-US"/>
    </w:rPr>
  </w:style>
  <w:style w:type="character" w:customStyle="1" w:styleId="afffffb">
    <w:name w:val="Ввод осн.текста Знак"/>
    <w:basedOn w:val="af5"/>
    <w:link w:val="afffffa"/>
    <w:locked/>
    <w:rsid w:val="000247E8"/>
    <w:rPr>
      <w:rFonts w:ascii="Times New Roman" w:eastAsia="Times New Roman" w:hAnsi="Times New Roman" w:cs="Times New Roman"/>
      <w:sz w:val="26"/>
      <w:szCs w:val="26"/>
      <w:lang w:val="en-US" w:eastAsia="ru-RU" w:bidi="en-US"/>
    </w:rPr>
  </w:style>
  <w:style w:type="paragraph" w:customStyle="1" w:styleId="12125">
    <w:name w:val="Стиль 12 пт По ширине Первая строка:  125 см Междустр.интервал:..."/>
    <w:basedOn w:val="af4"/>
    <w:uiPriority w:val="99"/>
    <w:qFormat/>
    <w:rsid w:val="008F0F0F"/>
    <w:pPr>
      <w:spacing w:line="360" w:lineRule="auto"/>
      <w:ind w:firstLine="709"/>
      <w:jc w:val="both"/>
    </w:pPr>
    <w:rPr>
      <w:sz w:val="26"/>
      <w:szCs w:val="20"/>
      <w:lang w:val="en-US" w:bidi="en-US"/>
    </w:rPr>
  </w:style>
  <w:style w:type="paragraph" w:customStyle="1" w:styleId="xl184">
    <w:name w:val="xl184"/>
    <w:basedOn w:val="af4"/>
    <w:qFormat/>
    <w:rsid w:val="008F0F0F"/>
    <w:pPr>
      <w:spacing w:before="100" w:beforeAutospacing="1" w:after="100" w:afterAutospacing="1" w:line="360" w:lineRule="auto"/>
      <w:ind w:firstLine="709"/>
      <w:jc w:val="both"/>
      <w:textAlignment w:val="center"/>
    </w:pPr>
    <w:rPr>
      <w:sz w:val="26"/>
      <w:szCs w:val="26"/>
      <w:lang w:val="en-US" w:bidi="en-US"/>
    </w:rPr>
  </w:style>
  <w:style w:type="paragraph" w:customStyle="1" w:styleId="xl185">
    <w:name w:val="xl185"/>
    <w:basedOn w:val="af4"/>
    <w:qFormat/>
    <w:rsid w:val="008F0F0F"/>
    <w:pPr>
      <w:spacing w:before="100" w:beforeAutospacing="1" w:after="100" w:afterAutospacing="1" w:line="360" w:lineRule="auto"/>
      <w:ind w:firstLine="709"/>
      <w:jc w:val="both"/>
      <w:textAlignment w:val="center"/>
    </w:pPr>
    <w:rPr>
      <w:sz w:val="26"/>
      <w:szCs w:val="26"/>
      <w:lang w:val="en-US" w:bidi="en-US"/>
    </w:rPr>
  </w:style>
  <w:style w:type="paragraph" w:customStyle="1" w:styleId="xl186">
    <w:name w:val="xl186"/>
    <w:basedOn w:val="af4"/>
    <w:qFormat/>
    <w:rsid w:val="008F0F0F"/>
    <w:pPr>
      <w:spacing w:before="100" w:beforeAutospacing="1" w:after="100" w:afterAutospacing="1" w:line="360" w:lineRule="auto"/>
      <w:ind w:firstLine="709"/>
      <w:jc w:val="both"/>
      <w:textAlignment w:val="center"/>
    </w:pPr>
    <w:rPr>
      <w:color w:val="000000"/>
      <w:sz w:val="26"/>
      <w:szCs w:val="26"/>
      <w:lang w:val="en-US" w:bidi="en-US"/>
    </w:rPr>
  </w:style>
  <w:style w:type="paragraph" w:customStyle="1" w:styleId="xl187">
    <w:name w:val="xl187"/>
    <w:basedOn w:val="af4"/>
    <w:qFormat/>
    <w:rsid w:val="008F0F0F"/>
    <w:pPr>
      <w:spacing w:before="100" w:beforeAutospacing="1" w:after="100" w:afterAutospacing="1" w:line="360" w:lineRule="auto"/>
      <w:ind w:firstLine="709"/>
      <w:jc w:val="both"/>
      <w:textAlignment w:val="center"/>
    </w:pPr>
    <w:rPr>
      <w:i/>
      <w:iCs/>
      <w:sz w:val="26"/>
      <w:szCs w:val="26"/>
      <w:lang w:val="en-US" w:bidi="en-US"/>
    </w:rPr>
  </w:style>
  <w:style w:type="paragraph" w:customStyle="1" w:styleId="xl188">
    <w:name w:val="xl188"/>
    <w:basedOn w:val="af4"/>
    <w:qFormat/>
    <w:rsid w:val="008F0F0F"/>
    <w:pPr>
      <w:spacing w:before="100" w:beforeAutospacing="1" w:after="100" w:afterAutospacing="1" w:line="360" w:lineRule="auto"/>
      <w:ind w:firstLine="709"/>
      <w:jc w:val="both"/>
      <w:textAlignment w:val="center"/>
    </w:pPr>
    <w:rPr>
      <w:sz w:val="26"/>
      <w:szCs w:val="26"/>
      <w:lang w:val="en-US" w:bidi="en-US"/>
    </w:rPr>
  </w:style>
  <w:style w:type="paragraph" w:customStyle="1" w:styleId="xl189">
    <w:name w:val="xl189"/>
    <w:basedOn w:val="af4"/>
    <w:qFormat/>
    <w:rsid w:val="008F0F0F"/>
    <w:pPr>
      <w:pBdr>
        <w:top w:val="single" w:sz="8" w:space="0" w:color="auto"/>
        <w:bottom w:val="single" w:sz="8" w:space="0" w:color="auto"/>
      </w:pBdr>
      <w:spacing w:before="100" w:beforeAutospacing="1" w:after="100" w:afterAutospacing="1" w:line="360" w:lineRule="auto"/>
      <w:ind w:firstLine="709"/>
      <w:jc w:val="both"/>
      <w:textAlignment w:val="center"/>
    </w:pPr>
    <w:rPr>
      <w:b/>
      <w:bCs/>
      <w:sz w:val="18"/>
      <w:szCs w:val="18"/>
      <w:lang w:val="en-US" w:bidi="en-US"/>
    </w:rPr>
  </w:style>
  <w:style w:type="paragraph" w:customStyle="1" w:styleId="xl190">
    <w:name w:val="xl190"/>
    <w:basedOn w:val="af4"/>
    <w:qFormat/>
    <w:rsid w:val="008F0F0F"/>
    <w:pPr>
      <w:pBdr>
        <w:top w:val="single" w:sz="8" w:space="0" w:color="auto"/>
        <w:bottom w:val="single" w:sz="8" w:space="0" w:color="auto"/>
      </w:pBdr>
      <w:spacing w:before="100" w:beforeAutospacing="1" w:after="100" w:afterAutospacing="1" w:line="360" w:lineRule="auto"/>
      <w:ind w:firstLine="709"/>
      <w:jc w:val="both"/>
      <w:textAlignment w:val="center"/>
    </w:pPr>
    <w:rPr>
      <w:b/>
      <w:bCs/>
      <w:sz w:val="26"/>
      <w:szCs w:val="26"/>
      <w:lang w:val="en-US" w:bidi="en-US"/>
    </w:rPr>
  </w:style>
  <w:style w:type="paragraph" w:customStyle="1" w:styleId="xl191">
    <w:name w:val="xl191"/>
    <w:basedOn w:val="af4"/>
    <w:qFormat/>
    <w:rsid w:val="008F0F0F"/>
    <w:pPr>
      <w:pBdr>
        <w:top w:val="single" w:sz="8" w:space="0" w:color="auto"/>
        <w:bottom w:val="single" w:sz="8" w:space="0" w:color="auto"/>
      </w:pBdr>
      <w:spacing w:before="100" w:beforeAutospacing="1" w:after="100" w:afterAutospacing="1" w:line="360" w:lineRule="auto"/>
      <w:ind w:firstLine="709"/>
      <w:jc w:val="both"/>
      <w:textAlignment w:val="center"/>
    </w:pPr>
    <w:rPr>
      <w:b/>
      <w:bCs/>
      <w:sz w:val="26"/>
      <w:szCs w:val="26"/>
      <w:lang w:val="en-US" w:bidi="en-US"/>
    </w:rPr>
  </w:style>
  <w:style w:type="paragraph" w:customStyle="1" w:styleId="xl192">
    <w:name w:val="xl192"/>
    <w:basedOn w:val="af4"/>
    <w:qFormat/>
    <w:rsid w:val="008F0F0F"/>
    <w:pPr>
      <w:shd w:val="clear" w:color="auto" w:fill="C0C0C0"/>
      <w:spacing w:before="100" w:beforeAutospacing="1" w:after="100" w:afterAutospacing="1" w:line="360" w:lineRule="auto"/>
      <w:ind w:firstLine="709"/>
      <w:jc w:val="both"/>
      <w:textAlignment w:val="center"/>
    </w:pPr>
    <w:rPr>
      <w:b/>
      <w:bCs/>
      <w:szCs w:val="22"/>
      <w:lang w:val="en-US" w:bidi="en-US"/>
    </w:rPr>
  </w:style>
  <w:style w:type="paragraph" w:customStyle="1" w:styleId="xl193">
    <w:name w:val="xl193"/>
    <w:basedOn w:val="af4"/>
    <w:qFormat/>
    <w:rsid w:val="008F0F0F"/>
    <w:pPr>
      <w:shd w:val="clear" w:color="auto" w:fill="C0C0C0"/>
      <w:spacing w:before="100" w:beforeAutospacing="1" w:after="100" w:afterAutospacing="1" w:line="360" w:lineRule="auto"/>
      <w:ind w:firstLine="709"/>
      <w:jc w:val="center"/>
      <w:textAlignment w:val="center"/>
    </w:pPr>
    <w:rPr>
      <w:b/>
      <w:bCs/>
      <w:sz w:val="26"/>
      <w:szCs w:val="26"/>
      <w:lang w:val="en-US" w:bidi="en-US"/>
    </w:rPr>
  </w:style>
  <w:style w:type="paragraph" w:customStyle="1" w:styleId="xl194">
    <w:name w:val="xl194"/>
    <w:basedOn w:val="af4"/>
    <w:qFormat/>
    <w:rsid w:val="008F0F0F"/>
    <w:pPr>
      <w:spacing w:before="100" w:beforeAutospacing="1" w:after="100" w:afterAutospacing="1" w:line="360" w:lineRule="auto"/>
      <w:ind w:firstLine="709"/>
      <w:jc w:val="both"/>
      <w:textAlignment w:val="center"/>
    </w:pPr>
    <w:rPr>
      <w:b/>
      <w:bCs/>
      <w:sz w:val="18"/>
      <w:szCs w:val="18"/>
      <w:lang w:val="en-US" w:bidi="en-US"/>
    </w:rPr>
  </w:style>
  <w:style w:type="paragraph" w:customStyle="1" w:styleId="xl195">
    <w:name w:val="xl195"/>
    <w:basedOn w:val="af4"/>
    <w:qFormat/>
    <w:rsid w:val="008F0F0F"/>
    <w:pPr>
      <w:spacing w:before="100" w:beforeAutospacing="1" w:after="100" w:afterAutospacing="1" w:line="360" w:lineRule="auto"/>
      <w:ind w:firstLine="709"/>
      <w:jc w:val="center"/>
      <w:textAlignment w:val="center"/>
    </w:pPr>
    <w:rPr>
      <w:b/>
      <w:bCs/>
      <w:sz w:val="18"/>
      <w:szCs w:val="18"/>
      <w:lang w:val="en-US" w:bidi="en-US"/>
    </w:rPr>
  </w:style>
  <w:style w:type="paragraph" w:customStyle="1" w:styleId="xl196">
    <w:name w:val="xl196"/>
    <w:basedOn w:val="af4"/>
    <w:qFormat/>
    <w:rsid w:val="008F0F0F"/>
    <w:pPr>
      <w:shd w:val="clear" w:color="auto" w:fill="CCFFCC"/>
      <w:spacing w:before="100" w:beforeAutospacing="1" w:after="100" w:afterAutospacing="1" w:line="360" w:lineRule="auto"/>
      <w:ind w:firstLine="709"/>
      <w:jc w:val="both"/>
      <w:textAlignment w:val="center"/>
    </w:pPr>
    <w:rPr>
      <w:b/>
      <w:bCs/>
      <w:szCs w:val="22"/>
      <w:lang w:val="en-US" w:bidi="en-US"/>
    </w:rPr>
  </w:style>
  <w:style w:type="paragraph" w:customStyle="1" w:styleId="xl197">
    <w:name w:val="xl197"/>
    <w:basedOn w:val="af4"/>
    <w:qFormat/>
    <w:rsid w:val="008F0F0F"/>
    <w:pPr>
      <w:shd w:val="clear" w:color="auto" w:fill="CCFFCC"/>
      <w:spacing w:before="100" w:beforeAutospacing="1" w:after="100" w:afterAutospacing="1" w:line="360" w:lineRule="auto"/>
      <w:ind w:firstLine="709"/>
      <w:jc w:val="center"/>
      <w:textAlignment w:val="center"/>
    </w:pPr>
    <w:rPr>
      <w:b/>
      <w:bCs/>
      <w:sz w:val="26"/>
      <w:szCs w:val="26"/>
      <w:lang w:val="en-US" w:bidi="en-US"/>
    </w:rPr>
  </w:style>
  <w:style w:type="paragraph" w:customStyle="1" w:styleId="xl198">
    <w:name w:val="xl198"/>
    <w:basedOn w:val="af4"/>
    <w:qFormat/>
    <w:rsid w:val="008F0F0F"/>
    <w:pPr>
      <w:spacing w:before="100" w:beforeAutospacing="1" w:after="100" w:afterAutospacing="1" w:line="360" w:lineRule="auto"/>
      <w:ind w:firstLine="709"/>
      <w:jc w:val="both"/>
      <w:textAlignment w:val="center"/>
    </w:pPr>
    <w:rPr>
      <w:sz w:val="26"/>
      <w:szCs w:val="26"/>
      <w:u w:val="single"/>
      <w:lang w:val="en-US" w:bidi="en-US"/>
    </w:rPr>
  </w:style>
  <w:style w:type="paragraph" w:customStyle="1" w:styleId="xl199">
    <w:name w:val="xl199"/>
    <w:basedOn w:val="af4"/>
    <w:qFormat/>
    <w:rsid w:val="008F0F0F"/>
    <w:pPr>
      <w:shd w:val="clear" w:color="auto" w:fill="C0C0C0"/>
      <w:spacing w:before="100" w:beforeAutospacing="1" w:after="100" w:afterAutospacing="1" w:line="360" w:lineRule="auto"/>
      <w:ind w:firstLine="709"/>
      <w:jc w:val="center"/>
      <w:textAlignment w:val="center"/>
    </w:pPr>
    <w:rPr>
      <w:b/>
      <w:bCs/>
      <w:sz w:val="26"/>
      <w:szCs w:val="26"/>
      <w:u w:val="single"/>
      <w:lang w:val="en-US" w:bidi="en-US"/>
    </w:rPr>
  </w:style>
  <w:style w:type="paragraph" w:customStyle="1" w:styleId="xl200">
    <w:name w:val="xl200"/>
    <w:basedOn w:val="af4"/>
    <w:qFormat/>
    <w:rsid w:val="008F0F0F"/>
    <w:pPr>
      <w:spacing w:before="100" w:beforeAutospacing="1" w:after="100" w:afterAutospacing="1" w:line="360" w:lineRule="auto"/>
      <w:ind w:firstLine="709"/>
      <w:jc w:val="both"/>
      <w:textAlignment w:val="center"/>
    </w:pPr>
    <w:rPr>
      <w:sz w:val="26"/>
      <w:szCs w:val="26"/>
      <w:u w:val="single"/>
      <w:lang w:val="en-US" w:bidi="en-US"/>
    </w:rPr>
  </w:style>
  <w:style w:type="paragraph" w:customStyle="1" w:styleId="xl201">
    <w:name w:val="xl201"/>
    <w:basedOn w:val="af4"/>
    <w:qFormat/>
    <w:rsid w:val="008F0F0F"/>
    <w:pPr>
      <w:shd w:val="clear" w:color="auto" w:fill="C0C0C0"/>
      <w:spacing w:before="100" w:beforeAutospacing="1" w:after="100" w:afterAutospacing="1" w:line="360" w:lineRule="auto"/>
      <w:ind w:firstLine="709"/>
      <w:jc w:val="center"/>
      <w:textAlignment w:val="center"/>
    </w:pPr>
    <w:rPr>
      <w:b/>
      <w:bCs/>
      <w:sz w:val="26"/>
      <w:szCs w:val="26"/>
      <w:u w:val="single"/>
      <w:lang w:val="en-US" w:bidi="en-US"/>
    </w:rPr>
  </w:style>
  <w:style w:type="paragraph" w:customStyle="1" w:styleId="xl202">
    <w:name w:val="xl202"/>
    <w:basedOn w:val="af4"/>
    <w:qFormat/>
    <w:rsid w:val="008F0F0F"/>
    <w:pPr>
      <w:spacing w:before="100" w:beforeAutospacing="1" w:after="100" w:afterAutospacing="1" w:line="360" w:lineRule="auto"/>
      <w:ind w:firstLine="709"/>
      <w:jc w:val="center"/>
      <w:textAlignment w:val="top"/>
    </w:pPr>
    <w:rPr>
      <w:b/>
      <w:bCs/>
      <w:sz w:val="32"/>
      <w:szCs w:val="32"/>
      <w:lang w:val="en-US" w:bidi="en-US"/>
    </w:rPr>
  </w:style>
  <w:style w:type="paragraph" w:customStyle="1" w:styleId="afffffc">
    <w:name w:val="заг табл"/>
    <w:basedOn w:val="af4"/>
    <w:uiPriority w:val="99"/>
    <w:qFormat/>
    <w:rsid w:val="008F0F0F"/>
    <w:pPr>
      <w:spacing w:line="360" w:lineRule="auto"/>
      <w:ind w:firstLine="709"/>
      <w:jc w:val="center"/>
    </w:pPr>
    <w:rPr>
      <w:sz w:val="26"/>
      <w:szCs w:val="20"/>
      <w:lang w:val="en-US" w:bidi="en-US"/>
    </w:rPr>
  </w:style>
  <w:style w:type="paragraph" w:customStyle="1" w:styleId="1ff4">
    <w:name w:val="Обычный1"/>
    <w:qFormat/>
    <w:rsid w:val="008F0F0F"/>
    <w:pPr>
      <w:spacing w:after="200" w:line="276" w:lineRule="auto"/>
    </w:pPr>
    <w:rPr>
      <w:rFonts w:ascii="Cambria" w:eastAsia="Times New Roman" w:hAnsi="Cambria" w:cs="Times New Roman"/>
      <w:snapToGrid w:val="0"/>
      <w:lang w:val="en-US" w:bidi="en-US"/>
    </w:rPr>
  </w:style>
  <w:style w:type="paragraph" w:customStyle="1" w:styleId="afffffd">
    <w:name w:val="Текст документа"/>
    <w:basedOn w:val="afa"/>
    <w:uiPriority w:val="99"/>
    <w:qFormat/>
    <w:rsid w:val="008F0F0F"/>
    <w:pPr>
      <w:spacing w:after="0" w:line="360" w:lineRule="auto"/>
      <w:ind w:firstLine="720"/>
      <w:jc w:val="both"/>
    </w:pPr>
    <w:rPr>
      <w:sz w:val="28"/>
      <w:szCs w:val="20"/>
      <w:lang w:val="en-US" w:bidi="en-US"/>
    </w:rPr>
  </w:style>
  <w:style w:type="paragraph" w:customStyle="1" w:styleId="afffffe">
    <w:name w:val="№ табл"/>
    <w:basedOn w:val="af4"/>
    <w:uiPriority w:val="99"/>
    <w:qFormat/>
    <w:rsid w:val="008F0F0F"/>
    <w:pPr>
      <w:spacing w:line="360" w:lineRule="auto"/>
      <w:ind w:firstLine="709"/>
      <w:jc w:val="right"/>
    </w:pPr>
    <w:rPr>
      <w:sz w:val="26"/>
      <w:szCs w:val="20"/>
      <w:lang w:val="en-US" w:bidi="en-US"/>
    </w:rPr>
  </w:style>
  <w:style w:type="paragraph" w:customStyle="1" w:styleId="2fb">
    <w:name w:val="заголовок 2"/>
    <w:basedOn w:val="23"/>
    <w:next w:val="af4"/>
    <w:link w:val="215"/>
    <w:uiPriority w:val="99"/>
    <w:qFormat/>
    <w:rsid w:val="008F0F0F"/>
    <w:pPr>
      <w:keepNext w:val="0"/>
      <w:keepLines w:val="0"/>
      <w:spacing w:before="120" w:line="271" w:lineRule="auto"/>
      <w:ind w:left="1429"/>
      <w:jc w:val="center"/>
    </w:pPr>
    <w:rPr>
      <w:rFonts w:ascii="Arial Narrow" w:eastAsia="MS Mincho" w:hAnsi="Arial Narrow" w:cs="Arial"/>
      <w:iCs/>
      <w:caps/>
      <w:smallCaps/>
      <w:snapToGrid w:val="0"/>
      <w:color w:val="1F497D"/>
      <w:spacing w:val="20"/>
      <w:sz w:val="20"/>
      <w:szCs w:val="20"/>
      <w:lang w:val="en-US" w:eastAsia="ru-RU" w:bidi="en-US"/>
    </w:rPr>
  </w:style>
  <w:style w:type="paragraph" w:styleId="affffff">
    <w:name w:val="Plain Text"/>
    <w:aliases w:val="Текст Знак1,Текст Знак Знак,Текст Знак Знак Знак,Знак Знак Знак Знак Знак Знак Знак Знак,Знак Знак Знак Знак Знак Знак1 Знак,Знак5,Текст Знак2 Знак Знак,文字缩进,普通文字 Char Char Char,普通文字 Char Char Char Char Char Char Char Char"/>
    <w:basedOn w:val="af4"/>
    <w:link w:val="affffff0"/>
    <w:qFormat/>
    <w:rsid w:val="008F0F0F"/>
    <w:pPr>
      <w:spacing w:line="360" w:lineRule="auto"/>
      <w:ind w:firstLine="709"/>
      <w:jc w:val="both"/>
    </w:pPr>
    <w:rPr>
      <w:rFonts w:ascii="Courier New" w:hAnsi="Courier New"/>
      <w:sz w:val="20"/>
      <w:szCs w:val="20"/>
      <w:lang w:val="en-US" w:bidi="en-US"/>
    </w:rPr>
  </w:style>
  <w:style w:type="character" w:customStyle="1" w:styleId="affffff0">
    <w:name w:val="Текст Знак"/>
    <w:aliases w:val="Текст Знак1 Знак,Текст Знак Знак Знак1,Текст Знак Знак Знак Знак,Знак Знак Знак Знак Знак Знак Знак Знак Знак,Знак Знак Знак Знак Знак Знак1 Знак Знак,Знак5 Знак,Текст Знак2 Знак Знак Знак,文字缩进 Знак,普通文字 Char Char Char Знак"/>
    <w:basedOn w:val="af5"/>
    <w:link w:val="affffff"/>
    <w:rsid w:val="000247E8"/>
    <w:rPr>
      <w:rFonts w:ascii="Courier New" w:eastAsia="Times New Roman" w:hAnsi="Courier New" w:cs="Times New Roman"/>
      <w:sz w:val="20"/>
      <w:szCs w:val="20"/>
      <w:lang w:val="en-US" w:eastAsia="ru-RU" w:bidi="en-US"/>
    </w:rPr>
  </w:style>
  <w:style w:type="paragraph" w:customStyle="1" w:styleId="affffff1">
    <w:name w:val="ВАДИМ"/>
    <w:basedOn w:val="af4"/>
    <w:link w:val="affffff2"/>
    <w:autoRedefine/>
    <w:qFormat/>
    <w:rsid w:val="008F0F0F"/>
    <w:pPr>
      <w:spacing w:line="360" w:lineRule="auto"/>
      <w:ind w:firstLine="180"/>
      <w:jc w:val="both"/>
    </w:pPr>
    <w:rPr>
      <w:rFonts w:cs="Verdana"/>
      <w:spacing w:val="-2"/>
      <w:sz w:val="28"/>
      <w:szCs w:val="28"/>
      <w:lang w:val="en-US" w:eastAsia="en-US" w:bidi="en-US"/>
    </w:rPr>
  </w:style>
  <w:style w:type="character" w:customStyle="1" w:styleId="affffff2">
    <w:name w:val="ВАДИМ Знак"/>
    <w:basedOn w:val="af5"/>
    <w:link w:val="affffff1"/>
    <w:rsid w:val="000247E8"/>
    <w:rPr>
      <w:rFonts w:ascii="Times New Roman" w:eastAsia="Times New Roman" w:hAnsi="Times New Roman" w:cs="Verdana"/>
      <w:spacing w:val="-2"/>
      <w:sz w:val="28"/>
      <w:szCs w:val="28"/>
      <w:lang w:val="en-US" w:bidi="en-US"/>
    </w:rPr>
  </w:style>
  <w:style w:type="paragraph" w:customStyle="1" w:styleId="1ff5">
    <w:name w:val="1 простой"/>
    <w:basedOn w:val="af4"/>
    <w:uiPriority w:val="99"/>
    <w:qFormat/>
    <w:rsid w:val="008F0F0F"/>
    <w:pPr>
      <w:tabs>
        <w:tab w:val="num" w:pos="360"/>
      </w:tabs>
      <w:spacing w:line="360" w:lineRule="auto"/>
      <w:ind w:firstLine="357"/>
      <w:jc w:val="both"/>
    </w:pPr>
    <w:rPr>
      <w:rFonts w:cs="Verdana"/>
      <w:sz w:val="26"/>
      <w:szCs w:val="20"/>
      <w:lang w:val="en-US" w:eastAsia="en-US" w:bidi="en-US"/>
    </w:rPr>
  </w:style>
  <w:style w:type="character" w:customStyle="1" w:styleId="affffff3">
    <w:name w:val="Список марк. Знак"/>
    <w:basedOn w:val="af5"/>
    <w:link w:val="af1"/>
    <w:uiPriority w:val="99"/>
    <w:locked/>
    <w:rsid w:val="000247E8"/>
    <w:rPr>
      <w:rFonts w:ascii="Times New Roman" w:eastAsia="Times New Roman" w:hAnsi="Times New Roman"/>
      <w:sz w:val="26"/>
      <w:szCs w:val="26"/>
      <w:lang w:eastAsia="ru-RU"/>
    </w:rPr>
  </w:style>
  <w:style w:type="paragraph" w:customStyle="1" w:styleId="af1">
    <w:name w:val="Список марк."/>
    <w:basedOn w:val="af4"/>
    <w:link w:val="affffff3"/>
    <w:uiPriority w:val="99"/>
    <w:qFormat/>
    <w:rsid w:val="008F0F0F"/>
    <w:pPr>
      <w:numPr>
        <w:numId w:val="8"/>
      </w:numPr>
      <w:spacing w:line="360" w:lineRule="auto"/>
      <w:jc w:val="both"/>
    </w:pPr>
    <w:rPr>
      <w:rFonts w:cstheme="minorBidi"/>
      <w:sz w:val="26"/>
      <w:szCs w:val="26"/>
    </w:rPr>
  </w:style>
  <w:style w:type="numbering" w:customStyle="1" w:styleId="2fc">
    <w:name w:val="Заголовок 2 уровень"/>
    <w:basedOn w:val="af7"/>
    <w:uiPriority w:val="99"/>
    <w:rsid w:val="008F0F0F"/>
  </w:style>
  <w:style w:type="numbering" w:customStyle="1" w:styleId="3f7">
    <w:name w:val="Заголовок 3 ур"/>
    <w:basedOn w:val="af7"/>
    <w:uiPriority w:val="99"/>
    <w:rsid w:val="008F0F0F"/>
  </w:style>
  <w:style w:type="character" w:customStyle="1" w:styleId="2fa">
    <w:name w:val="Заголовок 2 ур Знак"/>
    <w:basedOn w:val="af5"/>
    <w:link w:val="2f9"/>
    <w:rsid w:val="000247E8"/>
    <w:rPr>
      <w:rFonts w:ascii="Arial" w:eastAsia="Times New Roman" w:hAnsi="Arial" w:cs="Times New Roman"/>
      <w:b/>
      <w:bCs/>
      <w:caps/>
      <w:smallCaps/>
      <w:color w:val="1F497D"/>
      <w:spacing w:val="5"/>
      <w:sz w:val="28"/>
      <w:szCs w:val="36"/>
      <w:lang w:eastAsia="ru-RU" w:bidi="en-US"/>
    </w:rPr>
  </w:style>
  <w:style w:type="character" w:customStyle="1" w:styleId="apple-style-span">
    <w:name w:val="apple-style-span"/>
    <w:basedOn w:val="af5"/>
    <w:rsid w:val="008F0F0F"/>
  </w:style>
  <w:style w:type="paragraph" w:customStyle="1" w:styleId="xl100">
    <w:name w:val="xl100"/>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pPr>
    <w:rPr>
      <w:rFonts w:ascii="Calibri" w:hAnsi="Calibri"/>
      <w:lang w:val="en-US" w:bidi="en-US"/>
    </w:rPr>
  </w:style>
  <w:style w:type="paragraph" w:customStyle="1" w:styleId="xl101">
    <w:name w:val="xl101"/>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pPr>
    <w:rPr>
      <w:rFonts w:ascii="Calibri" w:hAnsi="Calibri"/>
      <w:lang w:val="en-US" w:bidi="en-US"/>
    </w:rPr>
  </w:style>
  <w:style w:type="paragraph" w:customStyle="1" w:styleId="xl102">
    <w:name w:val="xl102"/>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103">
    <w:name w:val="xl103"/>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104">
    <w:name w:val="xl104"/>
    <w:basedOn w:val="af4"/>
    <w:qFormat/>
    <w:rsid w:val="008F0F0F"/>
    <w:pPr>
      <w:pBdr>
        <w:top w:val="single" w:sz="8" w:space="0" w:color="auto"/>
        <w:left w:val="single" w:sz="8" w:space="0" w:color="auto"/>
        <w:bottom w:val="single" w:sz="4" w:space="0" w:color="auto"/>
        <w:right w:val="single" w:sz="4"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105">
    <w:name w:val="xl105"/>
    <w:basedOn w:val="af4"/>
    <w:qFormat/>
    <w:rsid w:val="008F0F0F"/>
    <w:pPr>
      <w:pBdr>
        <w:top w:val="single" w:sz="8"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106">
    <w:name w:val="xl106"/>
    <w:basedOn w:val="af4"/>
    <w:qFormat/>
    <w:rsid w:val="008F0F0F"/>
    <w:pPr>
      <w:pBdr>
        <w:top w:val="single" w:sz="8" w:space="0" w:color="auto"/>
        <w:left w:val="single" w:sz="4" w:space="0" w:color="auto"/>
        <w:bottom w:val="single" w:sz="4" w:space="0" w:color="auto"/>
        <w:right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107">
    <w:name w:val="xl107"/>
    <w:basedOn w:val="af4"/>
    <w:qFormat/>
    <w:rsid w:val="008F0F0F"/>
    <w:pPr>
      <w:pBdr>
        <w:top w:val="single" w:sz="4" w:space="0" w:color="auto"/>
        <w:left w:val="single" w:sz="8" w:space="0" w:color="auto"/>
        <w:right w:val="single" w:sz="4"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172">
    <w:name w:val="xl172"/>
    <w:basedOn w:val="af4"/>
    <w:qFormat/>
    <w:rsid w:val="008F0F0F"/>
    <w:pPr>
      <w:pBdr>
        <w:top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3">
    <w:name w:val="xl173"/>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4">
    <w:name w:val="xl174"/>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5">
    <w:name w:val="xl175"/>
    <w:basedOn w:val="af4"/>
    <w:qFormat/>
    <w:rsid w:val="008F0F0F"/>
    <w:pPr>
      <w:pBdr>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6">
    <w:name w:val="xl176"/>
    <w:basedOn w:val="af4"/>
    <w:qFormat/>
    <w:rsid w:val="008F0F0F"/>
    <w:pPr>
      <w:pBdr>
        <w:top w:val="single" w:sz="4" w:space="0" w:color="auto"/>
        <w:left w:val="single" w:sz="4" w:space="0" w:color="auto"/>
        <w:bottom w:val="single" w:sz="8"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177">
    <w:name w:val="xl177"/>
    <w:basedOn w:val="af4"/>
    <w:qFormat/>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8">
    <w:name w:val="xl178"/>
    <w:basedOn w:val="af4"/>
    <w:qFormat/>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79">
    <w:name w:val="xl179"/>
    <w:basedOn w:val="af4"/>
    <w:qFormat/>
    <w:rsid w:val="008F0F0F"/>
    <w:pPr>
      <w:pBdr>
        <w:top w:val="single" w:sz="4" w:space="0" w:color="auto"/>
        <w:left w:val="single" w:sz="4"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180">
    <w:name w:val="xl180"/>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81">
    <w:name w:val="xl181"/>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182">
    <w:name w:val="xl182"/>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CYR" w:hAnsi="Arial CYR" w:cs="Arial CYR"/>
      <w:lang w:val="en-US" w:bidi="en-US"/>
    </w:rPr>
  </w:style>
  <w:style w:type="paragraph" w:customStyle="1" w:styleId="xl183">
    <w:name w:val="xl183"/>
    <w:basedOn w:val="af4"/>
    <w:qFormat/>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ind w:firstLine="680"/>
      <w:jc w:val="both"/>
    </w:pPr>
    <w:rPr>
      <w:rFonts w:ascii="Calibri" w:hAnsi="Calibri"/>
      <w:lang w:val="en-US" w:bidi="en-US"/>
    </w:rPr>
  </w:style>
  <w:style w:type="paragraph" w:customStyle="1" w:styleId="xl203">
    <w:name w:val="xl203"/>
    <w:basedOn w:val="af4"/>
    <w:qFormat/>
    <w:rsid w:val="008F0F0F"/>
    <w:pPr>
      <w:pBdr>
        <w:left w:val="single" w:sz="4" w:space="0" w:color="auto"/>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4">
    <w:name w:val="xl204"/>
    <w:basedOn w:val="af4"/>
    <w:qFormat/>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5">
    <w:name w:val="xl205"/>
    <w:basedOn w:val="af4"/>
    <w:qFormat/>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6">
    <w:name w:val="xl206"/>
    <w:basedOn w:val="af4"/>
    <w:qFormat/>
    <w:rsid w:val="008F0F0F"/>
    <w:pPr>
      <w:pBdr>
        <w:top w:val="single" w:sz="4" w:space="0" w:color="auto"/>
        <w:left w:val="single" w:sz="4" w:space="0" w:color="auto"/>
        <w:right w:val="single" w:sz="8"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7">
    <w:name w:val="xl207"/>
    <w:basedOn w:val="af4"/>
    <w:qFormat/>
    <w:rsid w:val="008F0F0F"/>
    <w:pPr>
      <w:pBdr>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8">
    <w:name w:val="xl208"/>
    <w:basedOn w:val="af4"/>
    <w:qFormat/>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09">
    <w:name w:val="xl209"/>
    <w:basedOn w:val="af4"/>
    <w:qFormat/>
    <w:rsid w:val="008F0F0F"/>
    <w:pPr>
      <w:pBdr>
        <w:top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10">
    <w:name w:val="xl210"/>
    <w:basedOn w:val="af4"/>
    <w:qFormat/>
    <w:rsid w:val="008F0F0F"/>
    <w:pPr>
      <w:pBdr>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11">
    <w:name w:val="xl211"/>
    <w:basedOn w:val="af4"/>
    <w:qFormat/>
    <w:rsid w:val="008F0F0F"/>
    <w:pPr>
      <w:pBdr>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12">
    <w:name w:val="xl212"/>
    <w:basedOn w:val="af4"/>
    <w:qFormat/>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13">
    <w:name w:val="xl213"/>
    <w:basedOn w:val="af4"/>
    <w:qFormat/>
    <w:rsid w:val="008F0F0F"/>
    <w:pP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14">
    <w:name w:val="xl214"/>
    <w:basedOn w:val="af4"/>
    <w:qFormat/>
    <w:rsid w:val="008F0F0F"/>
    <w:pPr>
      <w:pBdr>
        <w:top w:val="single" w:sz="4" w:space="0" w:color="auto"/>
        <w:bottom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15">
    <w:name w:val="xl215"/>
    <w:basedOn w:val="af4"/>
    <w:qFormat/>
    <w:rsid w:val="008F0F0F"/>
    <w:pPr>
      <w:pBdr>
        <w:top w:val="single" w:sz="4" w:space="0" w:color="auto"/>
        <w:bottom w:val="single" w:sz="8" w:space="0" w:color="auto"/>
      </w:pBdr>
      <w:spacing w:before="100" w:beforeAutospacing="1" w:after="100" w:afterAutospacing="1" w:line="360" w:lineRule="auto"/>
      <w:ind w:firstLine="680"/>
      <w:jc w:val="both"/>
    </w:pPr>
    <w:rPr>
      <w:rFonts w:ascii="Calibri" w:hAnsi="Calibri"/>
      <w:b/>
      <w:bCs/>
      <w:szCs w:val="22"/>
      <w:lang w:val="en-US" w:bidi="en-US"/>
    </w:rPr>
  </w:style>
  <w:style w:type="paragraph" w:customStyle="1" w:styleId="xl216">
    <w:name w:val="xl216"/>
    <w:basedOn w:val="af4"/>
    <w:qFormat/>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17">
    <w:name w:val="xl217"/>
    <w:basedOn w:val="af4"/>
    <w:qFormat/>
    <w:rsid w:val="008F0F0F"/>
    <w:pPr>
      <w:pBdr>
        <w:top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18">
    <w:name w:val="xl218"/>
    <w:basedOn w:val="af4"/>
    <w:qFormat/>
    <w:rsid w:val="008F0F0F"/>
    <w:pPr>
      <w:pBdr>
        <w:top w:val="single" w:sz="8"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19">
    <w:name w:val="xl219"/>
    <w:basedOn w:val="af4"/>
    <w:qFormat/>
    <w:rsid w:val="008F0F0F"/>
    <w:pPr>
      <w:pBdr>
        <w:top w:val="single" w:sz="4" w:space="0" w:color="auto"/>
        <w:left w:val="single" w:sz="8" w:space="0" w:color="auto"/>
        <w:bottom w:val="single" w:sz="8" w:space="0" w:color="auto"/>
      </w:pBdr>
      <w:spacing w:before="100" w:beforeAutospacing="1" w:after="100" w:afterAutospacing="1" w:line="360" w:lineRule="auto"/>
      <w:ind w:firstLine="680"/>
      <w:jc w:val="center"/>
    </w:pPr>
    <w:rPr>
      <w:rFonts w:ascii="Calibri" w:hAnsi="Calibri"/>
      <w:lang w:val="en-US" w:bidi="en-US"/>
    </w:rPr>
  </w:style>
  <w:style w:type="paragraph" w:customStyle="1" w:styleId="xl220">
    <w:name w:val="xl220"/>
    <w:basedOn w:val="af4"/>
    <w:qFormat/>
    <w:rsid w:val="008F0F0F"/>
    <w:pPr>
      <w:pBdr>
        <w:top w:val="single" w:sz="4" w:space="0" w:color="auto"/>
        <w:bottom w:val="single" w:sz="8" w:space="0" w:color="auto"/>
      </w:pBdr>
      <w:spacing w:before="100" w:beforeAutospacing="1" w:after="100" w:afterAutospacing="1" w:line="360" w:lineRule="auto"/>
      <w:ind w:firstLine="680"/>
      <w:jc w:val="center"/>
      <w:textAlignment w:val="top"/>
    </w:pPr>
    <w:rPr>
      <w:rFonts w:ascii="Calibri" w:hAnsi="Calibri"/>
      <w:b/>
      <w:bCs/>
      <w:lang w:val="en-US" w:bidi="en-US"/>
    </w:rPr>
  </w:style>
  <w:style w:type="paragraph" w:customStyle="1" w:styleId="xl221">
    <w:name w:val="xl221"/>
    <w:basedOn w:val="af4"/>
    <w:qFormat/>
    <w:rsid w:val="008F0F0F"/>
    <w:pPr>
      <w:pBdr>
        <w:top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22">
    <w:name w:val="xl222"/>
    <w:basedOn w:val="af4"/>
    <w:qFormat/>
    <w:rsid w:val="008F0F0F"/>
    <w:pPr>
      <w:pBdr>
        <w:top w:val="single" w:sz="4" w:space="0" w:color="auto"/>
        <w:left w:val="single" w:sz="4" w:space="0" w:color="auto"/>
        <w:right w:val="single" w:sz="4"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223">
    <w:name w:val="xl223"/>
    <w:basedOn w:val="af4"/>
    <w:qFormat/>
    <w:rsid w:val="008F0F0F"/>
    <w:pPr>
      <w:pBdr>
        <w:top w:val="single" w:sz="4" w:space="0" w:color="auto"/>
        <w:left w:val="single" w:sz="4" w:space="0" w:color="auto"/>
        <w:bottom w:val="single" w:sz="8" w:space="0" w:color="auto"/>
        <w:right w:val="single" w:sz="4" w:space="0" w:color="auto"/>
      </w:pBdr>
      <w:spacing w:before="100" w:beforeAutospacing="1" w:after="100" w:afterAutospacing="1" w:line="360" w:lineRule="auto"/>
      <w:ind w:firstLine="680"/>
      <w:jc w:val="right"/>
      <w:textAlignment w:val="top"/>
    </w:pPr>
    <w:rPr>
      <w:rFonts w:ascii="Calibri" w:hAnsi="Calibri"/>
      <w:b/>
      <w:bCs/>
      <w:i/>
      <w:iCs/>
      <w:lang w:val="en-US" w:bidi="en-US"/>
    </w:rPr>
  </w:style>
  <w:style w:type="paragraph" w:customStyle="1" w:styleId="xl224">
    <w:name w:val="xl224"/>
    <w:basedOn w:val="af4"/>
    <w:qFormat/>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25">
    <w:name w:val="xl225"/>
    <w:basedOn w:val="af4"/>
    <w:qFormat/>
    <w:rsid w:val="008F0F0F"/>
    <w:pPr>
      <w:pBdr>
        <w:top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26">
    <w:name w:val="xl226"/>
    <w:basedOn w:val="af4"/>
    <w:qFormat/>
    <w:rsid w:val="008F0F0F"/>
    <w:pPr>
      <w:pBdr>
        <w:left w:val="single" w:sz="8" w:space="0" w:color="auto"/>
      </w:pBdr>
      <w:spacing w:before="100" w:beforeAutospacing="1" w:after="100" w:afterAutospacing="1" w:line="360" w:lineRule="auto"/>
      <w:ind w:firstLine="680"/>
      <w:jc w:val="center"/>
    </w:pPr>
    <w:rPr>
      <w:rFonts w:ascii="Calibri" w:hAnsi="Calibri"/>
      <w:lang w:val="en-US" w:bidi="en-US"/>
    </w:rPr>
  </w:style>
  <w:style w:type="paragraph" w:customStyle="1" w:styleId="xl227">
    <w:name w:val="xl227"/>
    <w:basedOn w:val="af4"/>
    <w:qFormat/>
    <w:rsid w:val="008F0F0F"/>
    <w:pPr>
      <w:pBdr>
        <w:left w:val="single" w:sz="8" w:space="0" w:color="auto"/>
      </w:pBdr>
      <w:spacing w:before="100" w:beforeAutospacing="1" w:after="100" w:afterAutospacing="1" w:line="360" w:lineRule="auto"/>
      <w:ind w:firstLine="680"/>
      <w:jc w:val="center"/>
      <w:textAlignment w:val="center"/>
    </w:pPr>
    <w:rPr>
      <w:rFonts w:ascii="Calibri" w:hAnsi="Calibri"/>
      <w:lang w:val="en-US" w:bidi="en-US"/>
    </w:rPr>
  </w:style>
  <w:style w:type="paragraph" w:customStyle="1" w:styleId="xl228">
    <w:name w:val="xl228"/>
    <w:basedOn w:val="af4"/>
    <w:qFormat/>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229">
    <w:name w:val="xl229"/>
    <w:basedOn w:val="af4"/>
    <w:qFormat/>
    <w:rsid w:val="008F0F0F"/>
    <w:pPr>
      <w:pBdr>
        <w:top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30">
    <w:name w:val="xl230"/>
    <w:basedOn w:val="af4"/>
    <w:qFormat/>
    <w:rsid w:val="008F0F0F"/>
    <w:pPr>
      <w:pBdr>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31">
    <w:name w:val="xl231"/>
    <w:basedOn w:val="af4"/>
    <w:qFormat/>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32">
    <w:name w:val="xl232"/>
    <w:basedOn w:val="af4"/>
    <w:qFormat/>
    <w:rsid w:val="008F0F0F"/>
    <w:pPr>
      <w:pBdr>
        <w:top w:val="single" w:sz="8" w:space="0" w:color="auto"/>
        <w:left w:val="single" w:sz="8" w:space="0" w:color="auto"/>
      </w:pBdr>
      <w:spacing w:before="100" w:beforeAutospacing="1" w:after="100" w:afterAutospacing="1" w:line="360" w:lineRule="auto"/>
      <w:ind w:firstLine="680"/>
      <w:jc w:val="center"/>
    </w:pPr>
    <w:rPr>
      <w:rFonts w:ascii="Calibri" w:hAnsi="Calibri"/>
      <w:lang w:val="en-US" w:bidi="en-US"/>
    </w:rPr>
  </w:style>
  <w:style w:type="paragraph" w:customStyle="1" w:styleId="xl233">
    <w:name w:val="xl233"/>
    <w:basedOn w:val="af4"/>
    <w:qFormat/>
    <w:rsid w:val="008F0F0F"/>
    <w:pPr>
      <w:pBdr>
        <w:top w:val="single" w:sz="8"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34">
    <w:name w:val="xl234"/>
    <w:basedOn w:val="af4"/>
    <w:qFormat/>
    <w:rsid w:val="008F0F0F"/>
    <w:pPr>
      <w:spacing w:before="100" w:beforeAutospacing="1" w:after="100" w:afterAutospacing="1" w:line="360" w:lineRule="auto"/>
      <w:ind w:firstLine="680"/>
      <w:jc w:val="both"/>
      <w:textAlignment w:val="center"/>
    </w:pPr>
    <w:rPr>
      <w:rFonts w:ascii="Calibri" w:hAnsi="Calibri"/>
      <w:b/>
      <w:bCs/>
      <w:lang w:val="en-US" w:bidi="en-US"/>
    </w:rPr>
  </w:style>
  <w:style w:type="paragraph" w:customStyle="1" w:styleId="xl235">
    <w:name w:val="xl235"/>
    <w:basedOn w:val="af4"/>
    <w:qFormat/>
    <w:rsid w:val="008F0F0F"/>
    <w:pPr>
      <w:pBdr>
        <w:left w:val="single" w:sz="8" w:space="0" w:color="auto"/>
        <w:bottom w:val="single" w:sz="4" w:space="0" w:color="auto"/>
      </w:pBdr>
      <w:spacing w:before="100" w:beforeAutospacing="1" w:after="100" w:afterAutospacing="1" w:line="360" w:lineRule="auto"/>
      <w:ind w:firstLine="680"/>
      <w:jc w:val="center"/>
    </w:pPr>
    <w:rPr>
      <w:rFonts w:ascii="Calibri" w:hAnsi="Calibri"/>
      <w:lang w:val="en-US" w:bidi="en-US"/>
    </w:rPr>
  </w:style>
  <w:style w:type="paragraph" w:customStyle="1" w:styleId="xl236">
    <w:name w:val="xl236"/>
    <w:basedOn w:val="af4"/>
    <w:qFormat/>
    <w:rsid w:val="008F0F0F"/>
    <w:pPr>
      <w:pBdr>
        <w:bottom w:val="single" w:sz="4" w:space="0" w:color="auto"/>
      </w:pBdr>
      <w:spacing w:before="100" w:beforeAutospacing="1" w:after="100" w:afterAutospacing="1" w:line="360" w:lineRule="auto"/>
      <w:ind w:firstLine="680"/>
      <w:jc w:val="both"/>
      <w:textAlignment w:val="center"/>
    </w:pPr>
    <w:rPr>
      <w:rFonts w:ascii="Calibri" w:hAnsi="Calibri"/>
      <w:b/>
      <w:bCs/>
      <w:lang w:val="en-US" w:bidi="en-US"/>
    </w:rPr>
  </w:style>
  <w:style w:type="paragraph" w:customStyle="1" w:styleId="xl237">
    <w:name w:val="xl237"/>
    <w:basedOn w:val="af4"/>
    <w:qFormat/>
    <w:rsid w:val="008F0F0F"/>
    <w:pPr>
      <w:pBdr>
        <w:bottom w:val="single" w:sz="4"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38">
    <w:name w:val="xl238"/>
    <w:basedOn w:val="af4"/>
    <w:qFormat/>
    <w:rsid w:val="008F0F0F"/>
    <w:pPr>
      <w:pBdr>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39">
    <w:name w:val="xl239"/>
    <w:basedOn w:val="af4"/>
    <w:qFormat/>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40">
    <w:name w:val="xl240"/>
    <w:basedOn w:val="af4"/>
    <w:qFormat/>
    <w:rsid w:val="008F0F0F"/>
    <w:pPr>
      <w:pBdr>
        <w:top w:val="single" w:sz="8" w:space="0" w:color="auto"/>
        <w:left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41">
    <w:name w:val="xl241"/>
    <w:basedOn w:val="af4"/>
    <w:qFormat/>
    <w:rsid w:val="008F0F0F"/>
    <w:pPr>
      <w:pBdr>
        <w:left w:val="single" w:sz="8" w:space="0" w:color="auto"/>
        <w:bottom w:val="single" w:sz="4"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42">
    <w:name w:val="xl242"/>
    <w:basedOn w:val="af4"/>
    <w:qFormat/>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sz w:val="16"/>
      <w:szCs w:val="16"/>
      <w:lang w:val="en-US" w:bidi="en-US"/>
    </w:rPr>
  </w:style>
  <w:style w:type="paragraph" w:customStyle="1" w:styleId="xl243">
    <w:name w:val="xl243"/>
    <w:basedOn w:val="af4"/>
    <w:qFormat/>
    <w:rsid w:val="008F0F0F"/>
    <w:pPr>
      <w:pBdr>
        <w:top w:val="single" w:sz="8" w:space="0" w:color="auto"/>
        <w:right w:val="single" w:sz="4"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44">
    <w:name w:val="xl244"/>
    <w:basedOn w:val="af4"/>
    <w:qFormat/>
    <w:rsid w:val="008F0F0F"/>
    <w:pPr>
      <w:pBdr>
        <w:right w:val="single" w:sz="4"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45">
    <w:name w:val="xl245"/>
    <w:basedOn w:val="af4"/>
    <w:qFormat/>
    <w:rsid w:val="008F0F0F"/>
    <w:pPr>
      <w:pBdr>
        <w:bottom w:val="single" w:sz="4" w:space="0" w:color="auto"/>
        <w:right w:val="single" w:sz="4"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46">
    <w:name w:val="xl246"/>
    <w:basedOn w:val="af4"/>
    <w:qFormat/>
    <w:rsid w:val="008F0F0F"/>
    <w:pPr>
      <w:pBdr>
        <w:top w:val="single" w:sz="8" w:space="0" w:color="auto"/>
        <w:bottom w:val="single" w:sz="8" w:space="0" w:color="auto"/>
      </w:pBdr>
      <w:spacing w:before="100" w:beforeAutospacing="1" w:after="100" w:afterAutospacing="1" w:line="360" w:lineRule="auto"/>
      <w:ind w:firstLine="680"/>
      <w:jc w:val="both"/>
      <w:textAlignment w:val="center"/>
    </w:pPr>
    <w:rPr>
      <w:rFonts w:ascii="Calibri" w:hAnsi="Calibri"/>
      <w:b/>
      <w:bCs/>
      <w:lang w:val="en-US" w:bidi="en-US"/>
    </w:rPr>
  </w:style>
  <w:style w:type="paragraph" w:customStyle="1" w:styleId="xl247">
    <w:name w:val="xl247"/>
    <w:basedOn w:val="af4"/>
    <w:qFormat/>
    <w:rsid w:val="008F0F0F"/>
    <w:pPr>
      <w:pBdr>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48">
    <w:name w:val="xl248"/>
    <w:basedOn w:val="af4"/>
    <w:qFormat/>
    <w:rsid w:val="008F0F0F"/>
    <w:pPr>
      <w:pBdr>
        <w:top w:val="single" w:sz="8" w:space="0" w:color="auto"/>
        <w:bottom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49">
    <w:name w:val="xl249"/>
    <w:basedOn w:val="af4"/>
    <w:qFormat/>
    <w:rsid w:val="008F0F0F"/>
    <w:pPr>
      <w:pBdr>
        <w:top w:val="single" w:sz="8" w:space="0" w:color="auto"/>
        <w:bottom w:val="single" w:sz="8" w:space="0" w:color="auto"/>
        <w:right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50">
    <w:name w:val="xl250"/>
    <w:basedOn w:val="af4"/>
    <w:qFormat/>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pPr>
    <w:rPr>
      <w:rFonts w:ascii="Calibri" w:hAnsi="Calibri"/>
      <w:b/>
      <w:bCs/>
      <w:lang w:val="en-US" w:bidi="en-US"/>
    </w:rPr>
  </w:style>
  <w:style w:type="paragraph" w:customStyle="1" w:styleId="xl251">
    <w:name w:val="xl251"/>
    <w:basedOn w:val="af4"/>
    <w:qFormat/>
    <w:rsid w:val="008F0F0F"/>
    <w:pPr>
      <w:pBdr>
        <w:top w:val="single" w:sz="8" w:space="0" w:color="auto"/>
        <w:bottom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52">
    <w:name w:val="xl252"/>
    <w:basedOn w:val="af4"/>
    <w:qFormat/>
    <w:rsid w:val="008F0F0F"/>
    <w:pPr>
      <w:pBdr>
        <w:top w:val="single" w:sz="8" w:space="0" w:color="auto"/>
        <w:left w:val="single" w:sz="8" w:space="0" w:color="auto"/>
        <w:bottom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53">
    <w:name w:val="xl253"/>
    <w:basedOn w:val="af4"/>
    <w:qFormat/>
    <w:rsid w:val="008F0F0F"/>
    <w:pPr>
      <w:pBdr>
        <w:top w:val="single" w:sz="8" w:space="0" w:color="auto"/>
        <w:bottom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54">
    <w:name w:val="xl254"/>
    <w:basedOn w:val="af4"/>
    <w:qFormat/>
    <w:rsid w:val="008F0F0F"/>
    <w:pPr>
      <w:pBdr>
        <w:top w:val="single" w:sz="8" w:space="0" w:color="auto"/>
        <w:bottom w:val="single" w:sz="8" w:space="0" w:color="auto"/>
        <w:right w:val="single" w:sz="8"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255">
    <w:name w:val="xl255"/>
    <w:basedOn w:val="af4"/>
    <w:qFormat/>
    <w:rsid w:val="008F0F0F"/>
    <w:pPr>
      <w:pBdr>
        <w:top w:val="single" w:sz="8" w:space="0" w:color="auto"/>
        <w:bottom w:val="single" w:sz="8" w:space="0" w:color="auto"/>
      </w:pBdr>
      <w:spacing w:before="100" w:beforeAutospacing="1" w:after="100" w:afterAutospacing="1" w:line="360" w:lineRule="auto"/>
      <w:ind w:firstLine="680"/>
      <w:jc w:val="center"/>
      <w:textAlignment w:val="center"/>
    </w:pPr>
    <w:rPr>
      <w:rFonts w:ascii="Calibri" w:hAnsi="Calibri"/>
      <w:b/>
      <w:bCs/>
      <w:lang w:val="en-US" w:bidi="en-US"/>
    </w:rPr>
  </w:style>
  <w:style w:type="paragraph" w:customStyle="1" w:styleId="xl256">
    <w:name w:val="xl256"/>
    <w:basedOn w:val="af4"/>
    <w:qFormat/>
    <w:rsid w:val="008F0F0F"/>
    <w:pPr>
      <w:pBdr>
        <w:top w:val="single" w:sz="8" w:space="0" w:color="auto"/>
        <w:bottom w:val="single" w:sz="8" w:space="0" w:color="auto"/>
      </w:pBdr>
      <w:spacing w:before="100" w:beforeAutospacing="1" w:after="100" w:afterAutospacing="1" w:line="360" w:lineRule="auto"/>
      <w:ind w:firstLine="680"/>
      <w:jc w:val="center"/>
      <w:textAlignment w:val="center"/>
    </w:pPr>
    <w:rPr>
      <w:rFonts w:ascii="Calibri" w:hAnsi="Calibri"/>
      <w:b/>
      <w:bCs/>
      <w:sz w:val="18"/>
      <w:szCs w:val="18"/>
      <w:lang w:val="en-US" w:bidi="en-US"/>
    </w:rPr>
  </w:style>
  <w:style w:type="paragraph" w:customStyle="1" w:styleId="xl257">
    <w:name w:val="xl257"/>
    <w:basedOn w:val="af4"/>
    <w:qFormat/>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58">
    <w:name w:val="xl258"/>
    <w:basedOn w:val="af4"/>
    <w:qFormat/>
    <w:rsid w:val="008F0F0F"/>
    <w:pPr>
      <w:pBdr>
        <w:right w:val="single" w:sz="4" w:space="0" w:color="auto"/>
      </w:pBdr>
      <w:spacing w:before="100" w:beforeAutospacing="1" w:after="100" w:afterAutospacing="1" w:line="360" w:lineRule="auto"/>
      <w:ind w:firstLine="680"/>
      <w:jc w:val="both"/>
      <w:textAlignment w:val="center"/>
    </w:pPr>
    <w:rPr>
      <w:rFonts w:ascii="Calibri" w:hAnsi="Calibri"/>
      <w:b/>
      <w:bCs/>
      <w:lang w:val="en-US" w:bidi="en-US"/>
    </w:rPr>
  </w:style>
  <w:style w:type="paragraph" w:customStyle="1" w:styleId="xl259">
    <w:name w:val="xl259"/>
    <w:basedOn w:val="af4"/>
    <w:qFormat/>
    <w:rsid w:val="008F0F0F"/>
    <w:pPr>
      <w:pBdr>
        <w:left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60">
    <w:name w:val="xl260"/>
    <w:basedOn w:val="af4"/>
    <w:qFormat/>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center"/>
      <w:textAlignment w:val="top"/>
    </w:pPr>
    <w:rPr>
      <w:rFonts w:ascii="Calibri" w:hAnsi="Calibri"/>
      <w:b/>
      <w:bCs/>
      <w:lang w:val="en-US" w:bidi="en-US"/>
    </w:rPr>
  </w:style>
  <w:style w:type="paragraph" w:customStyle="1" w:styleId="xl261">
    <w:name w:val="xl261"/>
    <w:basedOn w:val="af4"/>
    <w:qFormat/>
    <w:rsid w:val="008F0F0F"/>
    <w:pPr>
      <w:pBdr>
        <w:top w:val="single" w:sz="4" w:space="0" w:color="auto"/>
        <w:left w:val="single" w:sz="8" w:space="0" w:color="auto"/>
        <w:bottom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262">
    <w:name w:val="xl262"/>
    <w:basedOn w:val="af4"/>
    <w:qFormat/>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63">
    <w:name w:val="xl263"/>
    <w:basedOn w:val="af4"/>
    <w:qFormat/>
    <w:rsid w:val="008F0F0F"/>
    <w:pPr>
      <w:pBdr>
        <w:top w:val="single" w:sz="8" w:space="0" w:color="auto"/>
      </w:pBdr>
      <w:spacing w:before="100" w:beforeAutospacing="1" w:after="100" w:afterAutospacing="1" w:line="360" w:lineRule="auto"/>
      <w:ind w:firstLine="680"/>
      <w:jc w:val="both"/>
      <w:textAlignment w:val="center"/>
    </w:pPr>
    <w:rPr>
      <w:rFonts w:ascii="Calibri" w:hAnsi="Calibri"/>
      <w:b/>
      <w:bCs/>
      <w:lang w:val="en-US" w:bidi="en-US"/>
    </w:rPr>
  </w:style>
  <w:style w:type="paragraph" w:customStyle="1" w:styleId="xl264">
    <w:name w:val="xl264"/>
    <w:basedOn w:val="af4"/>
    <w:qFormat/>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65">
    <w:name w:val="xl265"/>
    <w:basedOn w:val="af4"/>
    <w:qFormat/>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66">
    <w:name w:val="xl266"/>
    <w:basedOn w:val="af4"/>
    <w:qFormat/>
    <w:rsid w:val="008F0F0F"/>
    <w:pPr>
      <w:pBdr>
        <w:top w:val="single" w:sz="8" w:space="0" w:color="auto"/>
        <w:bottom w:val="single" w:sz="4"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67">
    <w:name w:val="xl267"/>
    <w:basedOn w:val="af4"/>
    <w:qFormat/>
    <w:rsid w:val="008F0F0F"/>
    <w:pPr>
      <w:pBdr>
        <w:top w:val="single" w:sz="8" w:space="0" w:color="auto"/>
        <w:right w:val="single" w:sz="4"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268">
    <w:name w:val="xl268"/>
    <w:basedOn w:val="af4"/>
    <w:qFormat/>
    <w:rsid w:val="008F0F0F"/>
    <w:pPr>
      <w:pBdr>
        <w:top w:val="single" w:sz="8"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69">
    <w:name w:val="xl269"/>
    <w:basedOn w:val="af4"/>
    <w:qFormat/>
    <w:rsid w:val="008F0F0F"/>
    <w:pPr>
      <w:spacing w:before="100" w:beforeAutospacing="1" w:after="100" w:afterAutospacing="1" w:line="360" w:lineRule="auto"/>
      <w:ind w:firstLine="680"/>
      <w:jc w:val="both"/>
      <w:textAlignment w:val="top"/>
    </w:pPr>
    <w:rPr>
      <w:rFonts w:ascii="Calibri" w:hAnsi="Calibri"/>
      <w:b/>
      <w:bCs/>
      <w:lang w:val="en-US" w:bidi="en-US"/>
    </w:rPr>
  </w:style>
  <w:style w:type="paragraph" w:customStyle="1" w:styleId="xl270">
    <w:name w:val="xl270"/>
    <w:basedOn w:val="af4"/>
    <w:qFormat/>
    <w:rsid w:val="008F0F0F"/>
    <w:pPr>
      <w:spacing w:before="100" w:beforeAutospacing="1" w:after="100" w:afterAutospacing="1" w:line="360" w:lineRule="auto"/>
      <w:ind w:firstLine="680"/>
      <w:jc w:val="both"/>
      <w:textAlignment w:val="top"/>
    </w:pPr>
    <w:rPr>
      <w:rFonts w:ascii="Calibri" w:hAnsi="Calibri"/>
      <w:b/>
      <w:bCs/>
      <w:lang w:val="en-US" w:bidi="en-US"/>
    </w:rPr>
  </w:style>
  <w:style w:type="paragraph" w:customStyle="1" w:styleId="xl271">
    <w:name w:val="xl271"/>
    <w:basedOn w:val="af4"/>
    <w:qFormat/>
    <w:rsid w:val="008F0F0F"/>
    <w:pPr>
      <w:pBdr>
        <w:right w:val="single" w:sz="4" w:space="0" w:color="auto"/>
      </w:pBdr>
      <w:spacing w:before="100" w:beforeAutospacing="1" w:after="100" w:afterAutospacing="1" w:line="360" w:lineRule="auto"/>
      <w:ind w:firstLine="680"/>
      <w:jc w:val="both"/>
      <w:textAlignment w:val="top"/>
    </w:pPr>
    <w:rPr>
      <w:rFonts w:ascii="Calibri" w:hAnsi="Calibri"/>
      <w:szCs w:val="22"/>
      <w:lang w:val="en-US" w:bidi="en-US"/>
    </w:rPr>
  </w:style>
  <w:style w:type="paragraph" w:customStyle="1" w:styleId="xl272">
    <w:name w:val="xl272"/>
    <w:basedOn w:val="af4"/>
    <w:qFormat/>
    <w:rsid w:val="008F0F0F"/>
    <w:pPr>
      <w:pBdr>
        <w:right w:val="single" w:sz="4" w:space="0" w:color="auto"/>
      </w:pBdr>
      <w:spacing w:before="100" w:beforeAutospacing="1" w:after="100" w:afterAutospacing="1" w:line="360" w:lineRule="auto"/>
      <w:ind w:firstLine="680"/>
      <w:jc w:val="both"/>
      <w:textAlignment w:val="top"/>
    </w:pPr>
    <w:rPr>
      <w:rFonts w:ascii="Calibri" w:hAnsi="Calibri"/>
      <w:szCs w:val="22"/>
      <w:lang w:val="en-US" w:bidi="en-US"/>
    </w:rPr>
  </w:style>
  <w:style w:type="paragraph" w:customStyle="1" w:styleId="xl273">
    <w:name w:val="xl273"/>
    <w:basedOn w:val="af4"/>
    <w:qFormat/>
    <w:rsid w:val="008F0F0F"/>
    <w:pPr>
      <w:pBdr>
        <w:bottom w:val="single" w:sz="4"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274">
    <w:name w:val="xl274"/>
    <w:basedOn w:val="af4"/>
    <w:qFormat/>
    <w:rsid w:val="008F0F0F"/>
    <w:pPr>
      <w:pBdr>
        <w:top w:val="single" w:sz="8"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75">
    <w:name w:val="xl275"/>
    <w:basedOn w:val="af4"/>
    <w:qFormat/>
    <w:rsid w:val="008F0F0F"/>
    <w:pPr>
      <w:pBdr>
        <w:top w:val="single" w:sz="8" w:space="0" w:color="auto"/>
      </w:pBdr>
      <w:spacing w:before="100" w:beforeAutospacing="1" w:after="100" w:afterAutospacing="1" w:line="360" w:lineRule="auto"/>
      <w:ind w:firstLine="680"/>
      <w:jc w:val="center"/>
      <w:textAlignment w:val="center"/>
    </w:pPr>
    <w:rPr>
      <w:rFonts w:ascii="Calibri" w:hAnsi="Calibri"/>
      <w:b/>
      <w:bCs/>
      <w:lang w:val="en-US" w:bidi="en-US"/>
    </w:rPr>
  </w:style>
  <w:style w:type="paragraph" w:customStyle="1" w:styleId="xl276">
    <w:name w:val="xl276"/>
    <w:basedOn w:val="af4"/>
    <w:qFormat/>
    <w:rsid w:val="008F0F0F"/>
    <w:pPr>
      <w:pBdr>
        <w:top w:val="single" w:sz="8" w:space="0" w:color="auto"/>
        <w:right w:val="single" w:sz="4" w:space="0" w:color="auto"/>
      </w:pBdr>
      <w:spacing w:before="100" w:beforeAutospacing="1" w:after="100" w:afterAutospacing="1" w:line="360" w:lineRule="auto"/>
      <w:ind w:firstLine="680"/>
      <w:jc w:val="center"/>
      <w:textAlignment w:val="center"/>
    </w:pPr>
    <w:rPr>
      <w:rFonts w:ascii="Calibri" w:hAnsi="Calibri"/>
      <w:b/>
      <w:bCs/>
      <w:lang w:val="en-US" w:bidi="en-US"/>
    </w:rPr>
  </w:style>
  <w:style w:type="paragraph" w:customStyle="1" w:styleId="xl277">
    <w:name w:val="xl277"/>
    <w:basedOn w:val="af4"/>
    <w:qFormat/>
    <w:rsid w:val="008F0F0F"/>
    <w:pPr>
      <w:spacing w:before="100" w:beforeAutospacing="1" w:after="100" w:afterAutospacing="1" w:line="360" w:lineRule="auto"/>
      <w:ind w:firstLine="680"/>
      <w:jc w:val="both"/>
    </w:pPr>
    <w:rPr>
      <w:rFonts w:ascii="Arial CYR" w:hAnsi="Arial CYR" w:cs="Arial CYR"/>
      <w:b/>
      <w:bCs/>
      <w:i/>
      <w:iCs/>
      <w:sz w:val="16"/>
      <w:szCs w:val="16"/>
      <w:lang w:val="en-US" w:bidi="en-US"/>
    </w:rPr>
  </w:style>
  <w:style w:type="paragraph" w:customStyle="1" w:styleId="xl278">
    <w:name w:val="xl278"/>
    <w:basedOn w:val="af4"/>
    <w:qFormat/>
    <w:rsid w:val="008F0F0F"/>
    <w:pPr>
      <w:pBdr>
        <w:right w:val="single" w:sz="4" w:space="0" w:color="auto"/>
      </w:pBdr>
      <w:spacing w:before="100" w:beforeAutospacing="1" w:after="100" w:afterAutospacing="1" w:line="360" w:lineRule="auto"/>
      <w:ind w:firstLine="680"/>
      <w:jc w:val="both"/>
    </w:pPr>
    <w:rPr>
      <w:rFonts w:ascii="Arial CYR" w:hAnsi="Arial CYR" w:cs="Arial CYR"/>
      <w:b/>
      <w:bCs/>
      <w:i/>
      <w:iCs/>
      <w:lang w:val="en-US" w:bidi="en-US"/>
    </w:rPr>
  </w:style>
  <w:style w:type="paragraph" w:customStyle="1" w:styleId="xl279">
    <w:name w:val="xl279"/>
    <w:basedOn w:val="af4"/>
    <w:qFormat/>
    <w:rsid w:val="008F0F0F"/>
    <w:pPr>
      <w:pBdr>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80">
    <w:name w:val="xl280"/>
    <w:basedOn w:val="af4"/>
    <w:qFormat/>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81">
    <w:name w:val="xl281"/>
    <w:basedOn w:val="af4"/>
    <w:qFormat/>
    <w:rsid w:val="008F0F0F"/>
    <w:pPr>
      <w:pBdr>
        <w:left w:val="single" w:sz="8" w:space="0" w:color="auto"/>
      </w:pBdr>
      <w:shd w:val="clear" w:color="000000" w:fill="00B0F0"/>
      <w:spacing w:before="100" w:beforeAutospacing="1" w:after="100" w:afterAutospacing="1" w:line="360" w:lineRule="auto"/>
      <w:ind w:firstLine="680"/>
      <w:jc w:val="both"/>
    </w:pPr>
    <w:rPr>
      <w:rFonts w:ascii="Calibri" w:hAnsi="Calibri"/>
      <w:szCs w:val="22"/>
      <w:lang w:val="en-US" w:bidi="en-US"/>
    </w:rPr>
  </w:style>
  <w:style w:type="paragraph" w:customStyle="1" w:styleId="xl282">
    <w:name w:val="xl282"/>
    <w:basedOn w:val="af4"/>
    <w:qFormat/>
    <w:rsid w:val="008F0F0F"/>
    <w:pPr>
      <w:pBdr>
        <w:left w:val="single" w:sz="8" w:space="0" w:color="auto"/>
        <w:bottom w:val="single" w:sz="4"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83">
    <w:name w:val="xl283"/>
    <w:basedOn w:val="af4"/>
    <w:qFormat/>
    <w:rsid w:val="008F0F0F"/>
    <w:pPr>
      <w:pBdr>
        <w:top w:val="single" w:sz="8"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84">
    <w:name w:val="xl284"/>
    <w:basedOn w:val="af4"/>
    <w:qFormat/>
    <w:rsid w:val="008F0F0F"/>
    <w:pPr>
      <w:pBdr>
        <w:left w:val="single" w:sz="8" w:space="0" w:color="auto"/>
        <w:bottom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85">
    <w:name w:val="xl285"/>
    <w:basedOn w:val="af4"/>
    <w:qFormat/>
    <w:rsid w:val="008F0F0F"/>
    <w:pPr>
      <w:pBdr>
        <w:left w:val="single" w:sz="4" w:space="0" w:color="auto"/>
        <w:bottom w:val="single" w:sz="8" w:space="0" w:color="auto"/>
        <w:right w:val="single" w:sz="8"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286">
    <w:name w:val="xl286"/>
    <w:basedOn w:val="af4"/>
    <w:qFormat/>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87">
    <w:name w:val="xl287"/>
    <w:basedOn w:val="af4"/>
    <w:qFormat/>
    <w:rsid w:val="008F0F0F"/>
    <w:pPr>
      <w:pBdr>
        <w:top w:val="single" w:sz="4" w:space="0" w:color="auto"/>
        <w:left w:val="single" w:sz="8" w:space="0" w:color="auto"/>
        <w:bottom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288">
    <w:name w:val="xl288"/>
    <w:basedOn w:val="af4"/>
    <w:qFormat/>
    <w:rsid w:val="008F0F0F"/>
    <w:pPr>
      <w:pBdr>
        <w:left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89">
    <w:name w:val="xl289"/>
    <w:basedOn w:val="af4"/>
    <w:qFormat/>
    <w:rsid w:val="008F0F0F"/>
    <w:pPr>
      <w:pBdr>
        <w:top w:val="single" w:sz="4" w:space="0" w:color="auto"/>
        <w:left w:val="single" w:sz="4" w:space="0" w:color="auto"/>
        <w:bottom w:val="single" w:sz="8" w:space="0" w:color="auto"/>
        <w:right w:val="single" w:sz="8"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290">
    <w:name w:val="xl290"/>
    <w:basedOn w:val="af4"/>
    <w:qFormat/>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91">
    <w:name w:val="xl291"/>
    <w:basedOn w:val="af4"/>
    <w:qFormat/>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92">
    <w:name w:val="xl292"/>
    <w:basedOn w:val="af4"/>
    <w:qFormat/>
    <w:rsid w:val="008F0F0F"/>
    <w:pPr>
      <w:pBdr>
        <w:top w:val="single" w:sz="4"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93">
    <w:name w:val="xl293"/>
    <w:basedOn w:val="af4"/>
    <w:qFormat/>
    <w:rsid w:val="008F0F0F"/>
    <w:pPr>
      <w:pBdr>
        <w:top w:val="single" w:sz="4"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b/>
      <w:bCs/>
      <w:i/>
      <w:iCs/>
      <w:lang w:val="en-US" w:bidi="en-US"/>
    </w:rPr>
  </w:style>
  <w:style w:type="paragraph" w:customStyle="1" w:styleId="xl294">
    <w:name w:val="xl294"/>
    <w:basedOn w:val="af4"/>
    <w:qFormat/>
    <w:rsid w:val="008F0F0F"/>
    <w:pPr>
      <w:pBdr>
        <w:top w:val="single" w:sz="8"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95">
    <w:name w:val="xl295"/>
    <w:basedOn w:val="af4"/>
    <w:qFormat/>
    <w:rsid w:val="008F0F0F"/>
    <w:pPr>
      <w:pBdr>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296">
    <w:name w:val="xl296"/>
    <w:basedOn w:val="af4"/>
    <w:qFormat/>
    <w:rsid w:val="008F0F0F"/>
    <w:pPr>
      <w:pBdr>
        <w:left w:val="single" w:sz="8" w:space="0" w:color="auto"/>
      </w:pBdr>
      <w:spacing w:before="100" w:beforeAutospacing="1" w:after="100" w:afterAutospacing="1" w:line="360" w:lineRule="auto"/>
      <w:ind w:firstLine="680"/>
      <w:jc w:val="center"/>
    </w:pPr>
    <w:rPr>
      <w:rFonts w:ascii="Calibri" w:hAnsi="Calibri"/>
      <w:szCs w:val="22"/>
      <w:lang w:val="en-US" w:bidi="en-US"/>
    </w:rPr>
  </w:style>
  <w:style w:type="paragraph" w:customStyle="1" w:styleId="xl297">
    <w:name w:val="xl297"/>
    <w:basedOn w:val="af4"/>
    <w:qFormat/>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right"/>
    </w:pPr>
    <w:rPr>
      <w:rFonts w:ascii="Calibri" w:hAnsi="Calibri"/>
      <w:lang w:val="en-US" w:bidi="en-US"/>
    </w:rPr>
  </w:style>
  <w:style w:type="paragraph" w:customStyle="1" w:styleId="xl298">
    <w:name w:val="xl298"/>
    <w:basedOn w:val="af4"/>
    <w:qFormat/>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right"/>
    </w:pPr>
    <w:rPr>
      <w:rFonts w:ascii="Calibri" w:hAnsi="Calibri"/>
      <w:lang w:val="en-US" w:bidi="en-US"/>
    </w:rPr>
  </w:style>
  <w:style w:type="paragraph" w:customStyle="1" w:styleId="xl299">
    <w:name w:val="xl299"/>
    <w:basedOn w:val="af4"/>
    <w:qFormat/>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300">
    <w:name w:val="xl300"/>
    <w:basedOn w:val="af4"/>
    <w:qFormat/>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301">
    <w:name w:val="xl301"/>
    <w:basedOn w:val="af4"/>
    <w:qFormat/>
    <w:rsid w:val="008F0F0F"/>
    <w:pPr>
      <w:pBdr>
        <w:top w:val="single" w:sz="4" w:space="0" w:color="auto"/>
        <w:left w:val="single" w:sz="4" w:space="0" w:color="auto"/>
        <w:right w:val="single" w:sz="8"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302">
    <w:name w:val="xl302"/>
    <w:basedOn w:val="af4"/>
    <w:qFormat/>
    <w:rsid w:val="008F0F0F"/>
    <w:pPr>
      <w:pBdr>
        <w:left w:val="single" w:sz="4" w:space="0" w:color="auto"/>
        <w:right w:val="single" w:sz="8"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303">
    <w:name w:val="xl303"/>
    <w:basedOn w:val="af4"/>
    <w:qFormat/>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304">
    <w:name w:val="xl304"/>
    <w:basedOn w:val="af4"/>
    <w:qFormat/>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305">
    <w:name w:val="xl305"/>
    <w:basedOn w:val="af4"/>
    <w:qFormat/>
    <w:rsid w:val="008F0F0F"/>
    <w:pPr>
      <w:pBdr>
        <w:left w:val="single" w:sz="8" w:space="0" w:color="auto"/>
      </w:pBdr>
      <w:shd w:val="clear" w:color="000000" w:fill="FFFFFF"/>
      <w:spacing w:before="100" w:beforeAutospacing="1" w:after="100" w:afterAutospacing="1" w:line="360" w:lineRule="auto"/>
      <w:ind w:firstLine="680"/>
      <w:jc w:val="center"/>
      <w:textAlignment w:val="top"/>
    </w:pPr>
    <w:rPr>
      <w:rFonts w:ascii="Calibri" w:hAnsi="Calibri"/>
      <w:lang w:val="en-US" w:bidi="en-US"/>
    </w:rPr>
  </w:style>
  <w:style w:type="paragraph" w:customStyle="1" w:styleId="xl306">
    <w:name w:val="xl306"/>
    <w:basedOn w:val="af4"/>
    <w:qFormat/>
    <w:rsid w:val="008F0F0F"/>
    <w:pPr>
      <w:pBdr>
        <w:left w:val="single" w:sz="8" w:space="0" w:color="auto"/>
      </w:pBdr>
      <w:spacing w:before="100" w:beforeAutospacing="1" w:after="100" w:afterAutospacing="1" w:line="360" w:lineRule="auto"/>
      <w:ind w:firstLine="680"/>
      <w:jc w:val="center"/>
      <w:textAlignment w:val="center"/>
    </w:pPr>
    <w:rPr>
      <w:rFonts w:ascii="Calibri" w:hAnsi="Calibri"/>
      <w:szCs w:val="22"/>
      <w:lang w:val="en-US" w:bidi="en-US"/>
    </w:rPr>
  </w:style>
  <w:style w:type="paragraph" w:customStyle="1" w:styleId="xl307">
    <w:name w:val="xl307"/>
    <w:basedOn w:val="af4"/>
    <w:qFormat/>
    <w:rsid w:val="008F0F0F"/>
    <w:pPr>
      <w:pBdr>
        <w:top w:val="single" w:sz="4" w:space="0" w:color="auto"/>
        <w:left w:val="single" w:sz="4" w:space="0" w:color="auto"/>
        <w:right w:val="single" w:sz="8"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308">
    <w:name w:val="xl308"/>
    <w:basedOn w:val="af4"/>
    <w:qFormat/>
    <w:rsid w:val="008F0F0F"/>
    <w:pPr>
      <w:pBdr>
        <w:top w:val="single" w:sz="4" w:space="0" w:color="auto"/>
        <w:left w:val="single" w:sz="4" w:space="0" w:color="auto"/>
        <w:bottom w:val="single" w:sz="8" w:space="0" w:color="auto"/>
        <w:right w:val="single" w:sz="8" w:space="0" w:color="auto"/>
      </w:pBdr>
      <w:spacing w:before="100" w:beforeAutospacing="1" w:after="100" w:afterAutospacing="1" w:line="360" w:lineRule="auto"/>
      <w:ind w:firstLine="680"/>
      <w:jc w:val="right"/>
      <w:textAlignment w:val="top"/>
    </w:pPr>
    <w:rPr>
      <w:rFonts w:ascii="Calibri" w:hAnsi="Calibri"/>
      <w:b/>
      <w:bCs/>
      <w:i/>
      <w:iCs/>
      <w:lang w:val="en-US" w:bidi="en-US"/>
    </w:rPr>
  </w:style>
  <w:style w:type="paragraph" w:customStyle="1" w:styleId="xl309">
    <w:name w:val="xl309"/>
    <w:basedOn w:val="af4"/>
    <w:qFormat/>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0">
    <w:name w:val="xl310"/>
    <w:basedOn w:val="af4"/>
    <w:qFormat/>
    <w:rsid w:val="008F0F0F"/>
    <w:pPr>
      <w:pBdr>
        <w:top w:val="single" w:sz="4" w:space="0" w:color="auto"/>
        <w:left w:val="single" w:sz="4" w:space="0" w:color="auto"/>
        <w:right w:val="single" w:sz="8" w:space="0" w:color="auto"/>
      </w:pBdr>
      <w:spacing w:before="100" w:beforeAutospacing="1" w:after="100" w:afterAutospacing="1" w:line="360" w:lineRule="auto"/>
      <w:ind w:firstLine="680"/>
      <w:jc w:val="center"/>
      <w:textAlignment w:val="top"/>
    </w:pPr>
    <w:rPr>
      <w:rFonts w:ascii="Calibri" w:hAnsi="Calibri"/>
      <w:lang w:val="en-US" w:bidi="en-US"/>
    </w:rPr>
  </w:style>
  <w:style w:type="paragraph" w:customStyle="1" w:styleId="xl311">
    <w:name w:val="xl311"/>
    <w:basedOn w:val="af4"/>
    <w:qFormat/>
    <w:rsid w:val="008F0F0F"/>
    <w:pPr>
      <w:spacing w:before="100" w:beforeAutospacing="1" w:after="100" w:afterAutospacing="1" w:line="360" w:lineRule="auto"/>
      <w:ind w:firstLine="680"/>
      <w:jc w:val="both"/>
    </w:pPr>
    <w:rPr>
      <w:rFonts w:ascii="Calibri" w:hAnsi="Calibri"/>
      <w:szCs w:val="22"/>
      <w:lang w:val="en-US" w:bidi="en-US"/>
    </w:rPr>
  </w:style>
  <w:style w:type="paragraph" w:customStyle="1" w:styleId="xl312">
    <w:name w:val="xl312"/>
    <w:basedOn w:val="af4"/>
    <w:qFormat/>
    <w:rsid w:val="008F0F0F"/>
    <w:pPr>
      <w:pBdr>
        <w:right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313">
    <w:name w:val="xl313"/>
    <w:basedOn w:val="af4"/>
    <w:qFormat/>
    <w:rsid w:val="008F0F0F"/>
    <w:pPr>
      <w:pBdr>
        <w:top w:val="single" w:sz="8"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4">
    <w:name w:val="xl314"/>
    <w:basedOn w:val="af4"/>
    <w:qFormat/>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5">
    <w:name w:val="xl315"/>
    <w:basedOn w:val="af4"/>
    <w:qFormat/>
    <w:rsid w:val="008F0F0F"/>
    <w:pPr>
      <w:pBdr>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6">
    <w:name w:val="xl316"/>
    <w:basedOn w:val="af4"/>
    <w:qFormat/>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317">
    <w:name w:val="xl317"/>
    <w:basedOn w:val="af4"/>
    <w:qFormat/>
    <w:rsid w:val="008F0F0F"/>
    <w:pPr>
      <w:pBdr>
        <w:lef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8">
    <w:name w:val="xl318"/>
    <w:basedOn w:val="af4"/>
    <w:qFormat/>
    <w:rsid w:val="008F0F0F"/>
    <w:pPr>
      <w:pBdr>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19">
    <w:name w:val="xl319"/>
    <w:basedOn w:val="af4"/>
    <w:qFormat/>
    <w:rsid w:val="008F0F0F"/>
    <w:pPr>
      <w:pBdr>
        <w:top w:val="single" w:sz="8"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20">
    <w:name w:val="xl320"/>
    <w:basedOn w:val="af4"/>
    <w:qFormat/>
    <w:rsid w:val="008F0F0F"/>
    <w:pPr>
      <w:pBdr>
        <w:top w:val="single" w:sz="8" w:space="0" w:color="auto"/>
        <w:left w:val="single" w:sz="8" w:space="0" w:color="auto"/>
        <w:bottom w:val="single" w:sz="4"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321">
    <w:name w:val="xl321"/>
    <w:basedOn w:val="af4"/>
    <w:qFormat/>
    <w:rsid w:val="008F0F0F"/>
    <w:pPr>
      <w:pBdr>
        <w:bottom w:val="single" w:sz="8"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22">
    <w:name w:val="xl322"/>
    <w:basedOn w:val="af4"/>
    <w:qFormat/>
    <w:rsid w:val="008F0F0F"/>
    <w:pPr>
      <w:pBdr>
        <w:top w:val="single" w:sz="4" w:space="0" w:color="auto"/>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3">
    <w:name w:val="xl323"/>
    <w:basedOn w:val="af4"/>
    <w:qFormat/>
    <w:rsid w:val="008F0F0F"/>
    <w:pPr>
      <w:pBdr>
        <w:top w:val="single" w:sz="4" w:space="0" w:color="auto"/>
        <w:left w:val="single" w:sz="4" w:space="0" w:color="auto"/>
      </w:pBdr>
      <w:shd w:val="clear" w:color="000000" w:fill="BFBFBF"/>
      <w:spacing w:before="100" w:beforeAutospacing="1" w:after="100" w:afterAutospacing="1" w:line="360" w:lineRule="auto"/>
      <w:ind w:firstLine="680"/>
      <w:jc w:val="center"/>
      <w:textAlignment w:val="top"/>
    </w:pPr>
    <w:rPr>
      <w:rFonts w:ascii="Calibri" w:hAnsi="Calibri"/>
      <w:b/>
      <w:bCs/>
      <w:szCs w:val="22"/>
      <w:lang w:val="en-US" w:bidi="en-US"/>
    </w:rPr>
  </w:style>
  <w:style w:type="paragraph" w:customStyle="1" w:styleId="xl324">
    <w:name w:val="xl324"/>
    <w:basedOn w:val="af4"/>
    <w:qFormat/>
    <w:rsid w:val="008F0F0F"/>
    <w:pPr>
      <w:pBdr>
        <w:top w:val="single" w:sz="4" w:space="0" w:color="auto"/>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5">
    <w:name w:val="xl325"/>
    <w:basedOn w:val="af4"/>
    <w:qFormat/>
    <w:rsid w:val="008F0F0F"/>
    <w:pPr>
      <w:pBdr>
        <w:top w:val="single" w:sz="4" w:space="0" w:color="auto"/>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6">
    <w:name w:val="xl326"/>
    <w:basedOn w:val="af4"/>
    <w:qFormat/>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7">
    <w:name w:val="xl327"/>
    <w:basedOn w:val="af4"/>
    <w:qFormat/>
    <w:rsid w:val="008F0F0F"/>
    <w:pPr>
      <w:pBdr>
        <w:lef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8">
    <w:name w:val="xl328"/>
    <w:basedOn w:val="af4"/>
    <w:qFormat/>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29">
    <w:name w:val="xl329"/>
    <w:basedOn w:val="af4"/>
    <w:qFormat/>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30">
    <w:name w:val="xl330"/>
    <w:basedOn w:val="af4"/>
    <w:qFormat/>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31">
    <w:name w:val="xl331"/>
    <w:basedOn w:val="af4"/>
    <w:qFormat/>
    <w:rsid w:val="008F0F0F"/>
    <w:pPr>
      <w:pBdr>
        <w:left w:val="single" w:sz="4" w:space="0" w:color="auto"/>
      </w:pBdr>
      <w:shd w:val="clear" w:color="000000" w:fill="BFBFBF"/>
      <w:spacing w:before="100" w:beforeAutospacing="1" w:after="100" w:afterAutospacing="1" w:line="360" w:lineRule="auto"/>
      <w:ind w:firstLine="680"/>
      <w:jc w:val="center"/>
      <w:textAlignment w:val="top"/>
    </w:pPr>
    <w:rPr>
      <w:rFonts w:ascii="Calibri" w:hAnsi="Calibri"/>
      <w:b/>
      <w:bCs/>
      <w:szCs w:val="22"/>
      <w:lang w:val="en-US" w:bidi="en-US"/>
    </w:rPr>
  </w:style>
  <w:style w:type="paragraph" w:customStyle="1" w:styleId="xl332">
    <w:name w:val="xl332"/>
    <w:basedOn w:val="af4"/>
    <w:qFormat/>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33">
    <w:name w:val="xl333"/>
    <w:basedOn w:val="af4"/>
    <w:qFormat/>
    <w:rsid w:val="008F0F0F"/>
    <w:pPr>
      <w:pBdr>
        <w:left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34">
    <w:name w:val="xl334"/>
    <w:basedOn w:val="af4"/>
    <w:qFormat/>
    <w:rsid w:val="008F0F0F"/>
    <w:pPr>
      <w:pBdr>
        <w:left w:val="single" w:sz="4" w:space="0" w:color="auto"/>
        <w:bottom w:val="single" w:sz="4" w:space="0" w:color="auto"/>
        <w:right w:val="single" w:sz="4" w:space="0" w:color="auto"/>
      </w:pBdr>
      <w:shd w:val="clear" w:color="000000" w:fill="BFBFBF"/>
      <w:spacing w:before="100" w:beforeAutospacing="1" w:after="100" w:afterAutospacing="1" w:line="360" w:lineRule="auto"/>
      <w:ind w:firstLine="680"/>
      <w:jc w:val="center"/>
      <w:textAlignment w:val="top"/>
    </w:pPr>
    <w:rPr>
      <w:rFonts w:ascii="Calibri" w:hAnsi="Calibri"/>
      <w:szCs w:val="22"/>
      <w:lang w:val="en-US" w:bidi="en-US"/>
    </w:rPr>
  </w:style>
  <w:style w:type="paragraph" w:customStyle="1" w:styleId="xl335">
    <w:name w:val="xl335"/>
    <w:basedOn w:val="af4"/>
    <w:qFormat/>
    <w:rsid w:val="008F0F0F"/>
    <w:pPr>
      <w:pBdr>
        <w:top w:val="single" w:sz="8"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36">
    <w:name w:val="xl336"/>
    <w:basedOn w:val="af4"/>
    <w:qFormat/>
    <w:rsid w:val="008F0F0F"/>
    <w:pPr>
      <w:pBdr>
        <w:bottom w:val="single" w:sz="8" w:space="0" w:color="auto"/>
        <w:right w:val="single" w:sz="4" w:space="0" w:color="auto"/>
      </w:pBdr>
      <w:spacing w:before="100" w:beforeAutospacing="1" w:after="100" w:afterAutospacing="1" w:line="360" w:lineRule="auto"/>
      <w:ind w:firstLine="680"/>
      <w:jc w:val="both"/>
      <w:textAlignment w:val="top"/>
    </w:pPr>
    <w:rPr>
      <w:rFonts w:ascii="Calibri" w:hAnsi="Calibri"/>
      <w:lang w:val="en-US" w:bidi="en-US"/>
    </w:rPr>
  </w:style>
  <w:style w:type="paragraph" w:customStyle="1" w:styleId="xl337">
    <w:name w:val="xl337"/>
    <w:basedOn w:val="af4"/>
    <w:qFormat/>
    <w:rsid w:val="008F0F0F"/>
    <w:pPr>
      <w:pBdr>
        <w:left w:val="single" w:sz="4" w:space="0" w:color="auto"/>
        <w:bottom w:val="single" w:sz="8" w:space="0" w:color="auto"/>
        <w:right w:val="single" w:sz="4" w:space="0" w:color="auto"/>
      </w:pBdr>
      <w:spacing w:before="100" w:beforeAutospacing="1" w:after="100" w:afterAutospacing="1" w:line="360" w:lineRule="auto"/>
      <w:ind w:firstLine="680"/>
      <w:jc w:val="right"/>
      <w:textAlignment w:val="top"/>
    </w:pPr>
    <w:rPr>
      <w:rFonts w:ascii="Calibri" w:hAnsi="Calibri"/>
      <w:b/>
      <w:bCs/>
      <w:i/>
      <w:iCs/>
      <w:lang w:val="en-US" w:bidi="en-US"/>
    </w:rPr>
  </w:style>
  <w:style w:type="paragraph" w:customStyle="1" w:styleId="xl338">
    <w:name w:val="xl338"/>
    <w:basedOn w:val="af4"/>
    <w:qFormat/>
    <w:rsid w:val="008F0F0F"/>
    <w:pPr>
      <w:pBdr>
        <w:left w:val="single" w:sz="4" w:space="0" w:color="auto"/>
        <w:bottom w:val="single" w:sz="8" w:space="0" w:color="auto"/>
        <w:right w:val="single" w:sz="8" w:space="0" w:color="auto"/>
      </w:pBdr>
      <w:spacing w:before="100" w:beforeAutospacing="1" w:after="100" w:afterAutospacing="1" w:line="360" w:lineRule="auto"/>
      <w:ind w:firstLine="680"/>
      <w:jc w:val="right"/>
      <w:textAlignment w:val="top"/>
    </w:pPr>
    <w:rPr>
      <w:rFonts w:ascii="Calibri" w:hAnsi="Calibri"/>
      <w:b/>
      <w:bCs/>
      <w:i/>
      <w:iCs/>
      <w:lang w:val="en-US" w:bidi="en-US"/>
    </w:rPr>
  </w:style>
  <w:style w:type="paragraph" w:customStyle="1" w:styleId="xl339">
    <w:name w:val="xl339"/>
    <w:basedOn w:val="af4"/>
    <w:qFormat/>
    <w:rsid w:val="008F0F0F"/>
    <w:pPr>
      <w:pBdr>
        <w:top w:val="single" w:sz="4" w:space="0" w:color="auto"/>
        <w:left w:val="single" w:sz="4" w:space="0" w:color="auto"/>
        <w:right w:val="single" w:sz="4" w:space="0" w:color="auto"/>
      </w:pBdr>
      <w:spacing w:before="100" w:beforeAutospacing="1" w:after="100" w:afterAutospacing="1" w:line="360" w:lineRule="auto"/>
      <w:ind w:firstLine="680"/>
      <w:jc w:val="right"/>
      <w:textAlignment w:val="top"/>
    </w:pPr>
    <w:rPr>
      <w:rFonts w:ascii="Calibri" w:hAnsi="Calibri"/>
      <w:lang w:val="en-US" w:bidi="en-US"/>
    </w:rPr>
  </w:style>
  <w:style w:type="paragraph" w:customStyle="1" w:styleId="xl340">
    <w:name w:val="xl340"/>
    <w:basedOn w:val="af4"/>
    <w:qFormat/>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1">
    <w:name w:val="xl341"/>
    <w:basedOn w:val="af4"/>
    <w:qFormat/>
    <w:rsid w:val="008F0F0F"/>
    <w:pPr>
      <w:pBdr>
        <w:top w:val="single" w:sz="4" w:space="0" w:color="auto"/>
        <w:left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2">
    <w:name w:val="xl342"/>
    <w:basedOn w:val="af4"/>
    <w:qFormat/>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3">
    <w:name w:val="xl343"/>
    <w:basedOn w:val="af4"/>
    <w:qFormat/>
    <w:rsid w:val="008F0F0F"/>
    <w:pPr>
      <w:pBdr>
        <w:top w:val="single" w:sz="4" w:space="0" w:color="auto"/>
        <w:left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4">
    <w:name w:val="xl344"/>
    <w:basedOn w:val="af4"/>
    <w:qFormat/>
    <w:rsid w:val="008F0F0F"/>
    <w:pPr>
      <w:pBdr>
        <w:top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5">
    <w:name w:val="xl345"/>
    <w:basedOn w:val="af4"/>
    <w:qFormat/>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6">
    <w:name w:val="xl346"/>
    <w:basedOn w:val="af4"/>
    <w:qFormat/>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7">
    <w:name w:val="xl347"/>
    <w:basedOn w:val="af4"/>
    <w:qFormat/>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lang w:val="en-US" w:bidi="en-US"/>
    </w:rPr>
  </w:style>
  <w:style w:type="paragraph" w:customStyle="1" w:styleId="xl348">
    <w:name w:val="xl348"/>
    <w:basedOn w:val="af4"/>
    <w:qFormat/>
    <w:rsid w:val="008F0F0F"/>
    <w:pPr>
      <w:pBdr>
        <w:bottom w:val="single" w:sz="4" w:space="0" w:color="auto"/>
        <w:right w:val="single" w:sz="8" w:space="0" w:color="auto"/>
      </w:pBdr>
      <w:spacing w:before="100" w:beforeAutospacing="1" w:after="100" w:afterAutospacing="1" w:line="360" w:lineRule="auto"/>
      <w:ind w:firstLine="680"/>
      <w:jc w:val="both"/>
    </w:pPr>
    <w:rPr>
      <w:rFonts w:ascii="Calibri" w:hAnsi="Calibri"/>
      <w:szCs w:val="22"/>
      <w:lang w:val="en-US" w:bidi="en-US"/>
    </w:rPr>
  </w:style>
  <w:style w:type="paragraph" w:customStyle="1" w:styleId="xl349">
    <w:name w:val="xl349"/>
    <w:basedOn w:val="af4"/>
    <w:qFormat/>
    <w:rsid w:val="008F0F0F"/>
    <w:pPr>
      <w:pBdr>
        <w:bottom w:val="single" w:sz="4" w:space="0" w:color="auto"/>
        <w:right w:val="single" w:sz="8" w:space="0" w:color="auto"/>
      </w:pBdr>
      <w:spacing w:before="100" w:beforeAutospacing="1" w:after="100" w:afterAutospacing="1" w:line="360" w:lineRule="auto"/>
      <w:ind w:firstLine="680"/>
      <w:jc w:val="both"/>
      <w:textAlignment w:val="center"/>
    </w:pPr>
    <w:rPr>
      <w:rFonts w:ascii="Calibri" w:hAnsi="Calibri"/>
      <w:szCs w:val="22"/>
      <w:lang w:val="en-US" w:bidi="en-US"/>
    </w:rPr>
  </w:style>
  <w:style w:type="paragraph" w:customStyle="1" w:styleId="xl350">
    <w:name w:val="xl350"/>
    <w:basedOn w:val="af4"/>
    <w:qFormat/>
    <w:rsid w:val="008F0F0F"/>
    <w:pPr>
      <w:pBdr>
        <w:left w:val="single" w:sz="8" w:space="0" w:color="auto"/>
        <w:bottom w:val="single" w:sz="4" w:space="0" w:color="auto"/>
      </w:pBdr>
      <w:spacing w:before="100" w:beforeAutospacing="1" w:after="100" w:afterAutospacing="1" w:line="360" w:lineRule="auto"/>
      <w:ind w:firstLine="680"/>
      <w:jc w:val="center"/>
      <w:textAlignment w:val="center"/>
    </w:pPr>
    <w:rPr>
      <w:rFonts w:ascii="Calibri" w:hAnsi="Calibri"/>
      <w:lang w:val="en-US" w:bidi="en-US"/>
    </w:rPr>
  </w:style>
  <w:style w:type="table" w:customStyle="1" w:styleId="11d">
    <w:name w:val="Светлая заливка1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3f8">
    <w:name w:val="Table Simple 3"/>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6"/>
    <w:next w:val="af6"/>
    <w:uiPriority w:val="64"/>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ffffff4">
    <w:name w:val="Revision"/>
    <w:hidden/>
    <w:uiPriority w:val="99"/>
    <w:semiHidden/>
    <w:rsid w:val="008F0F0F"/>
    <w:pPr>
      <w:spacing w:after="200" w:line="276" w:lineRule="auto"/>
    </w:pPr>
    <w:rPr>
      <w:rFonts w:ascii="Arial" w:eastAsia="Microsoft YaHei" w:hAnsi="Arial" w:cs="Times New Roman"/>
      <w:spacing w:val="-5"/>
      <w:lang w:val="en-US" w:bidi="en-US"/>
    </w:rPr>
  </w:style>
  <w:style w:type="table" w:customStyle="1" w:styleId="1131">
    <w:name w:val="Светлая заливка113"/>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9">
    <w:name w:val="Светлая заливка3"/>
    <w:basedOn w:val="af6"/>
    <w:next w:val="LightShading1"/>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0">
    <w:name w:val="Сетка таблицы41"/>
    <w:basedOn w:val="af6"/>
    <w:next w:val="aff4"/>
    <w:uiPriority w:val="5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5">
    <w:name w:val="рпдлпжлопж"/>
    <w:basedOn w:val="af6"/>
    <w:uiPriority w:val="99"/>
    <w:rsid w:val="008F0F0F"/>
    <w:pPr>
      <w:spacing w:after="200" w:line="276" w:lineRule="auto"/>
      <w:jc w:val="right"/>
    </w:pPr>
    <w:rPr>
      <w:rFonts w:ascii="Arial" w:hAnsi="Arial"/>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7"/>
    <w:next w:val="111111"/>
    <w:locked/>
    <w:rsid w:val="008F0F0F"/>
    <w:pPr>
      <w:numPr>
        <w:numId w:val="77"/>
      </w:numPr>
    </w:pPr>
  </w:style>
  <w:style w:type="numbering" w:customStyle="1" w:styleId="111113">
    <w:name w:val="1 / 1.1 / 1.1.3"/>
    <w:basedOn w:val="af7"/>
    <w:next w:val="111111"/>
    <w:locked/>
    <w:rsid w:val="008F0F0F"/>
  </w:style>
  <w:style w:type="table" w:customStyle="1" w:styleId="31b">
    <w:name w:val="Светлая заливка31"/>
    <w:basedOn w:val="af6"/>
    <w:next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6">
    <w:name w:val="Нет списка21"/>
    <w:next w:val="af7"/>
    <w:uiPriority w:val="99"/>
    <w:semiHidden/>
    <w:unhideWhenUsed/>
    <w:rsid w:val="008F0F0F"/>
  </w:style>
  <w:style w:type="table" w:customStyle="1" w:styleId="510">
    <w:name w:val="Сетка таблицы51"/>
    <w:basedOn w:val="af6"/>
    <w:next w:val="aff4"/>
    <w:rsid w:val="008F0F0F"/>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 51"/>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7"/>
    <w:next w:val="111111"/>
    <w:rsid w:val="008F0F0F"/>
  </w:style>
  <w:style w:type="table" w:customStyle="1" w:styleId="TableGrid11">
    <w:name w:val="Table Grid11"/>
    <w:basedOn w:val="af6"/>
    <w:next w:val="aff4"/>
    <w:rsid w:val="008F0F0F"/>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c">
    <w:name w:val="Столбцы таблицы 31"/>
    <w:basedOn w:val="af6"/>
    <w:next w:val="3e"/>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
    <w:basedOn w:val="af6"/>
    <w:next w:val="4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
    <w:name w:val="Столбцы таблицы 51"/>
    <w:basedOn w:val="af6"/>
    <w:next w:val="5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f6"/>
    <w:next w:val="-1"/>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Столбцы таблицы 21"/>
    <w:basedOn w:val="af6"/>
    <w:next w:val="2c"/>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f6"/>
    <w:next w:val="-2"/>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6"/>
    <w:next w:val="affff4"/>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b">
    <w:name w:val="Простая таблица 21"/>
    <w:basedOn w:val="af6"/>
    <w:next w:val="2d"/>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6"/>
    <w:next w:val="afff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e">
    <w:name w:val="Классическая таблица 11"/>
    <w:basedOn w:val="af6"/>
    <w:next w:val="1f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
    <w:name w:val="Простая таблица 11"/>
    <w:basedOn w:val="af6"/>
    <w:next w:val="1ff"/>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c">
    <w:name w:val="Изящная таблица 21"/>
    <w:basedOn w:val="af6"/>
    <w:next w:val="2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f6"/>
    <w:next w:val="-1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f6"/>
    <w:next w:val="-2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6"/>
    <w:next w:val="-3"/>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6"/>
    <w:next w:val="afff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f0">
    <w:name w:val="Изящная таблица 11"/>
    <w:basedOn w:val="af6"/>
    <w:next w:val="1ff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d">
    <w:name w:val="Классическая таблица 21"/>
    <w:basedOn w:val="af6"/>
    <w:next w:val="2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
    <w:basedOn w:val="af6"/>
    <w:next w:val="8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e">
    <w:name w:val="Сетка таблицы 21"/>
    <w:basedOn w:val="af6"/>
    <w:next w:val="2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1">
    <w:name w:val="Сетка таблицы 11"/>
    <w:basedOn w:val="af6"/>
    <w:next w:val="1f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d">
    <w:name w:val="Простая таблица 31"/>
    <w:basedOn w:val="af6"/>
    <w:next w:val="3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6"/>
    <w:next w:val="af6"/>
    <w:uiPriority w:val="64"/>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5">
    <w:name w:val="Нет списка111"/>
    <w:next w:val="af7"/>
    <w:uiPriority w:val="99"/>
    <w:semiHidden/>
    <w:unhideWhenUsed/>
    <w:rsid w:val="008F0F0F"/>
  </w:style>
  <w:style w:type="table" w:customStyle="1" w:styleId="131">
    <w:name w:val="Средний список 13"/>
    <w:basedOn w:val="af6"/>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6"/>
    <w:next w:val="131"/>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d">
    <w:name w:val="Светлая заливка4"/>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0">
    <w:name w:val="Нет списка211"/>
    <w:next w:val="af7"/>
    <w:uiPriority w:val="99"/>
    <w:semiHidden/>
    <w:unhideWhenUsed/>
    <w:rsid w:val="008F0F0F"/>
  </w:style>
  <w:style w:type="numbering" w:customStyle="1" w:styleId="11111">
    <w:name w:val="Нет списка1111"/>
    <w:next w:val="af7"/>
    <w:uiPriority w:val="99"/>
    <w:semiHidden/>
    <w:unhideWhenUsed/>
    <w:rsid w:val="008F0F0F"/>
  </w:style>
  <w:style w:type="table" w:customStyle="1" w:styleId="1122">
    <w:name w:val="Средний список 11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e">
    <w:name w:val="Нет списка31"/>
    <w:next w:val="af7"/>
    <w:semiHidden/>
    <w:unhideWhenUsed/>
    <w:rsid w:val="008F0F0F"/>
  </w:style>
  <w:style w:type="table" w:customStyle="1" w:styleId="1132">
    <w:name w:val="Средний список 113"/>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6">
    <w:name w:val="Светлая заливка1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2">
    <w:name w:val="Нет списка41"/>
    <w:next w:val="af7"/>
    <w:uiPriority w:val="99"/>
    <w:semiHidden/>
    <w:unhideWhenUsed/>
    <w:rsid w:val="008F0F0F"/>
  </w:style>
  <w:style w:type="table" w:customStyle="1" w:styleId="1141">
    <w:name w:val="Средний список 114"/>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3">
    <w:name w:val="Нет списка51"/>
    <w:next w:val="af7"/>
    <w:uiPriority w:val="99"/>
    <w:semiHidden/>
    <w:unhideWhenUsed/>
    <w:rsid w:val="008F0F0F"/>
  </w:style>
  <w:style w:type="table" w:customStyle="1" w:styleId="1160">
    <w:name w:val="Средний список 116"/>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f">
    <w:name w:val="Светлая заливка21"/>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7"/>
    <w:uiPriority w:val="99"/>
    <w:semiHidden/>
    <w:unhideWhenUsed/>
    <w:rsid w:val="008F0F0F"/>
  </w:style>
  <w:style w:type="table" w:customStyle="1" w:styleId="1170">
    <w:name w:val="Средний список 117"/>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
    <w:name w:val="Нет списка71"/>
    <w:next w:val="af7"/>
    <w:uiPriority w:val="99"/>
    <w:semiHidden/>
    <w:unhideWhenUsed/>
    <w:rsid w:val="008F0F0F"/>
  </w:style>
  <w:style w:type="table" w:customStyle="1" w:styleId="111110">
    <w:name w:val="Средний список 111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
    <w:name w:val="Светлая заливка3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2">
    <w:name w:val="Нет списка81"/>
    <w:next w:val="af7"/>
    <w:uiPriority w:val="99"/>
    <w:semiHidden/>
    <w:unhideWhenUsed/>
    <w:rsid w:val="008F0F0F"/>
  </w:style>
  <w:style w:type="table" w:customStyle="1" w:styleId="11120">
    <w:name w:val="Средний список 111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
    <w:name w:val="Светлая заливка33"/>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
    <w:name w:val="Светлая заливка13"/>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6"/>
    <w:next w:val="57"/>
    <w:rsid w:val="008F0F0F"/>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2list2">
    <w:name w:val="A2_list_2"/>
    <w:basedOn w:val="af4"/>
    <w:next w:val="af4"/>
    <w:autoRedefine/>
    <w:uiPriority w:val="99"/>
    <w:qFormat/>
    <w:rsid w:val="008F0F0F"/>
    <w:pPr>
      <w:numPr>
        <w:ilvl w:val="1"/>
        <w:numId w:val="12"/>
      </w:numPr>
      <w:pBdr>
        <w:right w:val="single" w:sz="4" w:space="4" w:color="auto"/>
      </w:pBdr>
      <w:tabs>
        <w:tab w:val="clear" w:pos="1440"/>
        <w:tab w:val="left" w:pos="2880"/>
      </w:tabs>
      <w:overflowPunct w:val="0"/>
      <w:autoSpaceDE w:val="0"/>
      <w:autoSpaceDN w:val="0"/>
      <w:spacing w:before="60" w:after="60" w:line="360" w:lineRule="auto"/>
      <w:jc w:val="both"/>
    </w:pPr>
    <w:rPr>
      <w:color w:val="000000"/>
      <w:lang w:val="en-US" w:eastAsia="en-US" w:bidi="en-US"/>
    </w:rPr>
  </w:style>
  <w:style w:type="paragraph" w:customStyle="1" w:styleId="ConsNormal">
    <w:name w:val="ConsNormal"/>
    <w:qFormat/>
    <w:rsid w:val="008F0F0F"/>
    <w:pPr>
      <w:overflowPunct w:val="0"/>
      <w:autoSpaceDE w:val="0"/>
      <w:autoSpaceDN w:val="0"/>
      <w:adjustRightInd w:val="0"/>
      <w:spacing w:after="200" w:line="276" w:lineRule="auto"/>
      <w:ind w:firstLine="720"/>
      <w:textAlignment w:val="baseline"/>
    </w:pPr>
    <w:rPr>
      <w:rFonts w:ascii="Consultant" w:eastAsia="Times New Roman" w:hAnsi="Consultant" w:cs="Times New Roman"/>
      <w:lang w:val="en-US" w:bidi="en-US"/>
    </w:rPr>
  </w:style>
  <w:style w:type="paragraph" w:customStyle="1" w:styleId="ConsNonformat">
    <w:name w:val="ConsNonformat"/>
    <w:link w:val="ConsNonformat0"/>
    <w:uiPriority w:val="99"/>
    <w:qFormat/>
    <w:rsid w:val="008F0F0F"/>
    <w:pPr>
      <w:overflowPunct w:val="0"/>
      <w:autoSpaceDE w:val="0"/>
      <w:autoSpaceDN w:val="0"/>
      <w:adjustRightInd w:val="0"/>
      <w:spacing w:after="200" w:line="276" w:lineRule="auto"/>
      <w:textAlignment w:val="baseline"/>
    </w:pPr>
    <w:rPr>
      <w:rFonts w:ascii="Consultant" w:eastAsia="Times New Roman" w:hAnsi="Consultant" w:cs="Times New Roman"/>
      <w:lang w:val="en-US" w:bidi="en-US"/>
    </w:rPr>
  </w:style>
  <w:style w:type="paragraph" w:customStyle="1" w:styleId="ConsCell">
    <w:name w:val="ConsCell"/>
    <w:uiPriority w:val="99"/>
    <w:qFormat/>
    <w:rsid w:val="008F0F0F"/>
    <w:pPr>
      <w:overflowPunct w:val="0"/>
      <w:autoSpaceDE w:val="0"/>
      <w:autoSpaceDN w:val="0"/>
      <w:adjustRightInd w:val="0"/>
      <w:spacing w:after="200" w:line="276" w:lineRule="auto"/>
      <w:textAlignment w:val="baseline"/>
    </w:pPr>
    <w:rPr>
      <w:rFonts w:ascii="Consultant" w:eastAsia="Times New Roman" w:hAnsi="Consultant" w:cs="Times New Roman"/>
      <w:lang w:val="en-US" w:bidi="en-US"/>
    </w:rPr>
  </w:style>
  <w:style w:type="paragraph" w:customStyle="1" w:styleId="ConsTitle">
    <w:name w:val="ConsTitle"/>
    <w:qFormat/>
    <w:rsid w:val="008F0F0F"/>
    <w:pPr>
      <w:overflowPunct w:val="0"/>
      <w:autoSpaceDE w:val="0"/>
      <w:autoSpaceDN w:val="0"/>
      <w:adjustRightInd w:val="0"/>
      <w:spacing w:after="200" w:line="276" w:lineRule="auto"/>
      <w:textAlignment w:val="baseline"/>
    </w:pPr>
    <w:rPr>
      <w:rFonts w:ascii="Arial" w:eastAsia="Times New Roman" w:hAnsi="Arial" w:cs="Times New Roman"/>
      <w:b/>
      <w:sz w:val="16"/>
      <w:lang w:val="en-US" w:bidi="en-US"/>
    </w:rPr>
  </w:style>
  <w:style w:type="paragraph" w:customStyle="1" w:styleId="ChapterSubtitle">
    <w:name w:val="Chapter Subtitle"/>
    <w:basedOn w:val="afffff6"/>
    <w:uiPriority w:val="99"/>
    <w:qFormat/>
    <w:rsid w:val="008F0F0F"/>
    <w:pPr>
      <w:keepNext/>
      <w:keepLines/>
      <w:spacing w:before="60" w:line="240" w:lineRule="auto"/>
    </w:pPr>
    <w:rPr>
      <w:spacing w:val="-16"/>
      <w:kern w:val="28"/>
      <w:sz w:val="32"/>
    </w:rPr>
  </w:style>
  <w:style w:type="character" w:customStyle="1" w:styleId="ArialUnicodeMS115pt">
    <w:name w:val="Основной текст + Arial Unicode MS;11.5 pt"/>
    <w:basedOn w:val="af5"/>
    <w:rsid w:val="008F0F0F"/>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paragraph" w:customStyle="1" w:styleId="Standard">
    <w:name w:val="Standard"/>
    <w:uiPriority w:val="99"/>
    <w:qFormat/>
    <w:rsid w:val="008F0F0F"/>
    <w:pPr>
      <w:widowControl w:val="0"/>
      <w:suppressAutoHyphens/>
      <w:autoSpaceDN w:val="0"/>
      <w:spacing w:after="200" w:line="276" w:lineRule="auto"/>
      <w:textAlignment w:val="baseline"/>
    </w:pPr>
    <w:rPr>
      <w:rFonts w:ascii="Cambria" w:eastAsia="Andale Sans UI" w:hAnsi="Cambria" w:cs="Tahoma"/>
      <w:kern w:val="3"/>
      <w:sz w:val="24"/>
      <w:szCs w:val="24"/>
      <w:lang w:val="de-DE" w:eastAsia="ja-JP" w:bidi="fa-IR"/>
    </w:rPr>
  </w:style>
  <w:style w:type="character" w:customStyle="1" w:styleId="affffff6">
    <w:name w:val="Основной текст_"/>
    <w:basedOn w:val="af5"/>
    <w:link w:val="2fd"/>
    <w:locked/>
    <w:rsid w:val="000247E8"/>
    <w:rPr>
      <w:rFonts w:ascii="Arial" w:eastAsia="Arial" w:hAnsi="Arial" w:cs="Arial"/>
      <w:shd w:val="clear" w:color="auto" w:fill="FFFFFF"/>
    </w:rPr>
  </w:style>
  <w:style w:type="paragraph" w:customStyle="1" w:styleId="2fd">
    <w:name w:val="Основной текст2"/>
    <w:basedOn w:val="af4"/>
    <w:link w:val="affffff6"/>
    <w:qFormat/>
    <w:rsid w:val="008F0F0F"/>
    <w:pPr>
      <w:shd w:val="clear" w:color="auto" w:fill="FFFFFF"/>
      <w:spacing w:before="7680" w:line="0" w:lineRule="atLeast"/>
      <w:ind w:hanging="360"/>
      <w:jc w:val="center"/>
    </w:pPr>
    <w:rPr>
      <w:rFonts w:ascii="Arial" w:eastAsia="Arial" w:hAnsi="Arial" w:cs="Arial"/>
      <w:sz w:val="22"/>
      <w:szCs w:val="22"/>
      <w:lang w:eastAsia="en-US"/>
    </w:rPr>
  </w:style>
  <w:style w:type="character" w:customStyle="1" w:styleId="affffff7">
    <w:name w:val="Колонтитул_"/>
    <w:basedOn w:val="af5"/>
    <w:link w:val="affffff8"/>
    <w:rsid w:val="000247E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7"/>
    <w:rsid w:val="008F0F0F"/>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7"/>
    <w:rsid w:val="008F0F0F"/>
    <w:rPr>
      <w:rFonts w:ascii="Arial" w:eastAsia="Arial" w:hAnsi="Arial" w:cs="Arial"/>
      <w:b/>
      <w:bCs/>
      <w:color w:val="000000"/>
      <w:spacing w:val="0"/>
      <w:w w:val="100"/>
      <w:position w:val="0"/>
      <w:sz w:val="17"/>
      <w:szCs w:val="17"/>
      <w:shd w:val="clear" w:color="auto" w:fill="FFFFFF"/>
      <w:lang w:val="ru-RU"/>
    </w:rPr>
  </w:style>
  <w:style w:type="paragraph" w:customStyle="1" w:styleId="affffff8">
    <w:name w:val="Колонтитул"/>
    <w:basedOn w:val="af4"/>
    <w:link w:val="affffff7"/>
    <w:qFormat/>
    <w:rsid w:val="008F0F0F"/>
    <w:pPr>
      <w:shd w:val="clear" w:color="auto" w:fill="FFFFFF"/>
      <w:spacing w:line="0" w:lineRule="atLeast"/>
      <w:ind w:firstLine="680"/>
      <w:jc w:val="both"/>
    </w:pPr>
    <w:rPr>
      <w:rFonts w:ascii="Arial Narrow" w:eastAsia="Arial Narrow" w:hAnsi="Arial Narrow" w:cs="Arial Narrow"/>
      <w:b/>
      <w:bCs/>
      <w:sz w:val="15"/>
      <w:szCs w:val="15"/>
      <w:lang w:eastAsia="en-US"/>
    </w:rPr>
  </w:style>
  <w:style w:type="paragraph" w:customStyle="1" w:styleId="xl46737">
    <w:name w:val="xl46737"/>
    <w:basedOn w:val="af4"/>
    <w:uiPriority w:val="99"/>
    <w:qFormat/>
    <w:rsid w:val="008F0F0F"/>
    <w:pPr>
      <w:spacing w:before="100" w:beforeAutospacing="1" w:after="100" w:afterAutospacing="1" w:line="360" w:lineRule="auto"/>
      <w:ind w:firstLine="680"/>
      <w:jc w:val="both"/>
      <w:textAlignment w:val="top"/>
    </w:pPr>
    <w:rPr>
      <w:lang w:val="en-US" w:bidi="en-US"/>
    </w:rPr>
  </w:style>
  <w:style w:type="paragraph" w:customStyle="1" w:styleId="xl46738">
    <w:name w:val="xl46738"/>
    <w:basedOn w:val="af4"/>
    <w:uiPriority w:val="99"/>
    <w:qFormat/>
    <w:rsid w:val="008F0F0F"/>
    <w:pPr>
      <w:shd w:val="clear" w:color="000000" w:fill="FFFF00"/>
      <w:spacing w:before="100" w:beforeAutospacing="1" w:after="100" w:afterAutospacing="1" w:line="360" w:lineRule="auto"/>
      <w:ind w:firstLine="680"/>
      <w:jc w:val="both"/>
      <w:textAlignment w:val="top"/>
    </w:pPr>
    <w:rPr>
      <w:lang w:val="en-US" w:bidi="en-US"/>
    </w:rPr>
  </w:style>
  <w:style w:type="paragraph" w:customStyle="1" w:styleId="xl46739">
    <w:name w:val="xl46739"/>
    <w:basedOn w:val="af4"/>
    <w:uiPriority w:val="99"/>
    <w:qFormat/>
    <w:rsid w:val="008F0F0F"/>
    <w:pPr>
      <w:pBdr>
        <w:left w:val="single" w:sz="4" w:space="0" w:color="auto"/>
        <w:bottom w:val="single" w:sz="4" w:space="0" w:color="auto"/>
        <w:right w:val="single" w:sz="4" w:space="0" w:color="auto"/>
      </w:pBdr>
      <w:spacing w:before="100" w:beforeAutospacing="1" w:after="100" w:afterAutospacing="1" w:line="360" w:lineRule="auto"/>
      <w:ind w:firstLine="680"/>
      <w:jc w:val="center"/>
    </w:pPr>
    <w:rPr>
      <w:lang w:val="en-US" w:bidi="en-US"/>
    </w:rPr>
  </w:style>
  <w:style w:type="paragraph" w:customStyle="1" w:styleId="xl46740">
    <w:name w:val="xl46740"/>
    <w:basedOn w:val="af4"/>
    <w:uiPriority w:val="99"/>
    <w:qFormat/>
    <w:rsid w:val="008F0F0F"/>
    <w:pPr>
      <w:pBdr>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41">
    <w:name w:val="xl4674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42">
    <w:name w:val="xl46742"/>
    <w:basedOn w:val="af4"/>
    <w:uiPriority w:val="99"/>
    <w:qFormat/>
    <w:rsid w:val="008F0F0F"/>
    <w:pPr>
      <w:pBdr>
        <w:left w:val="single" w:sz="4" w:space="0" w:color="auto"/>
        <w:bottom w:val="single" w:sz="4" w:space="0" w:color="auto"/>
        <w:right w:val="single" w:sz="4" w:space="0" w:color="auto"/>
      </w:pBdr>
      <w:shd w:val="clear" w:color="000000" w:fill="92D050"/>
      <w:spacing w:before="100" w:beforeAutospacing="1" w:after="100" w:afterAutospacing="1" w:line="360" w:lineRule="auto"/>
      <w:ind w:firstLine="680"/>
      <w:jc w:val="center"/>
    </w:pPr>
    <w:rPr>
      <w:b/>
      <w:bCs/>
      <w:lang w:val="en-US" w:bidi="en-US"/>
    </w:rPr>
  </w:style>
  <w:style w:type="paragraph" w:customStyle="1" w:styleId="xl46743">
    <w:name w:val="xl4674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360" w:lineRule="auto"/>
      <w:ind w:firstLine="680"/>
      <w:jc w:val="center"/>
    </w:pPr>
    <w:rPr>
      <w:b/>
      <w:bCs/>
      <w:i/>
      <w:iCs/>
      <w:lang w:val="en-US" w:bidi="en-US"/>
    </w:rPr>
  </w:style>
  <w:style w:type="paragraph" w:customStyle="1" w:styleId="xl46744">
    <w:name w:val="xl4674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360" w:lineRule="auto"/>
      <w:ind w:firstLine="680"/>
      <w:jc w:val="center"/>
    </w:pPr>
    <w:rPr>
      <w:b/>
      <w:bCs/>
      <w:i/>
      <w:iCs/>
      <w:lang w:val="en-US" w:bidi="en-US"/>
    </w:rPr>
  </w:style>
  <w:style w:type="paragraph" w:customStyle="1" w:styleId="xl46745">
    <w:name w:val="xl46745"/>
    <w:basedOn w:val="af4"/>
    <w:uiPriority w:val="99"/>
    <w:qFormat/>
    <w:rsid w:val="008F0F0F"/>
    <w:pPr>
      <w:pBdr>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46">
    <w:name w:val="xl4674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47">
    <w:name w:val="xl4674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ind w:firstLine="680"/>
      <w:jc w:val="center"/>
    </w:pPr>
    <w:rPr>
      <w:b/>
      <w:bCs/>
      <w:lang w:val="en-US" w:bidi="en-US"/>
    </w:rPr>
  </w:style>
  <w:style w:type="paragraph" w:customStyle="1" w:styleId="xl46748">
    <w:name w:val="xl4674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ind w:firstLine="680"/>
      <w:jc w:val="center"/>
    </w:pPr>
    <w:rPr>
      <w:lang w:val="en-US" w:bidi="en-US"/>
    </w:rPr>
  </w:style>
  <w:style w:type="paragraph" w:customStyle="1" w:styleId="xl46749">
    <w:name w:val="xl46749"/>
    <w:basedOn w:val="af4"/>
    <w:uiPriority w:val="99"/>
    <w:qFormat/>
    <w:rsid w:val="008F0F0F"/>
    <w:pPr>
      <w:pBdr>
        <w:left w:val="single" w:sz="4" w:space="0" w:color="auto"/>
        <w:bottom w:val="single" w:sz="4" w:space="0" w:color="auto"/>
        <w:right w:val="single" w:sz="4" w:space="0" w:color="auto"/>
      </w:pBdr>
      <w:shd w:val="clear" w:color="000000" w:fill="DAEEF3"/>
      <w:spacing w:before="100" w:beforeAutospacing="1" w:after="100" w:afterAutospacing="1" w:line="360" w:lineRule="auto"/>
      <w:ind w:firstLine="680"/>
      <w:jc w:val="center"/>
    </w:pPr>
    <w:rPr>
      <w:lang w:val="en-US" w:bidi="en-US"/>
    </w:rPr>
  </w:style>
  <w:style w:type="paragraph" w:customStyle="1" w:styleId="xl46750">
    <w:name w:val="xl46750"/>
    <w:basedOn w:val="af4"/>
    <w:uiPriority w:val="99"/>
    <w:qFormat/>
    <w:rsid w:val="008F0F0F"/>
    <w:pPr>
      <w:pBdr>
        <w:left w:val="single" w:sz="4" w:space="0" w:color="auto"/>
        <w:bottom w:val="single" w:sz="4" w:space="0" w:color="auto"/>
        <w:right w:val="single" w:sz="4" w:space="0" w:color="auto"/>
      </w:pBdr>
      <w:shd w:val="clear" w:color="000000" w:fill="E6B8B7"/>
      <w:spacing w:before="100" w:beforeAutospacing="1" w:after="100" w:afterAutospacing="1" w:line="360" w:lineRule="auto"/>
      <w:ind w:firstLine="680"/>
      <w:jc w:val="center"/>
    </w:pPr>
    <w:rPr>
      <w:lang w:val="en-US" w:bidi="en-US"/>
    </w:rPr>
  </w:style>
  <w:style w:type="paragraph" w:customStyle="1" w:styleId="xl46751">
    <w:name w:val="xl46751"/>
    <w:basedOn w:val="af4"/>
    <w:uiPriority w:val="99"/>
    <w:qFormat/>
    <w:rsid w:val="008F0F0F"/>
    <w:pPr>
      <w:pBdr>
        <w:left w:val="single" w:sz="4" w:space="0" w:color="auto"/>
        <w:bottom w:val="single" w:sz="4" w:space="0" w:color="auto"/>
        <w:right w:val="single" w:sz="4" w:space="0" w:color="auto"/>
      </w:pBdr>
      <w:shd w:val="clear" w:color="000000" w:fill="EBF1DE"/>
      <w:spacing w:before="100" w:beforeAutospacing="1" w:after="100" w:afterAutospacing="1" w:line="360" w:lineRule="auto"/>
      <w:ind w:firstLine="680"/>
      <w:jc w:val="center"/>
    </w:pPr>
    <w:rPr>
      <w:lang w:val="en-US" w:bidi="en-US"/>
    </w:rPr>
  </w:style>
  <w:style w:type="paragraph" w:customStyle="1" w:styleId="xl46752">
    <w:name w:val="xl4675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ind w:firstLine="680"/>
      <w:jc w:val="center"/>
    </w:pPr>
    <w:rPr>
      <w:lang w:val="en-US" w:bidi="en-US"/>
    </w:rPr>
  </w:style>
  <w:style w:type="paragraph" w:customStyle="1" w:styleId="xl46753">
    <w:name w:val="xl4675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54">
    <w:name w:val="xl46754"/>
    <w:basedOn w:val="af4"/>
    <w:uiPriority w:val="99"/>
    <w:qFormat/>
    <w:rsid w:val="008F0F0F"/>
    <w:pPr>
      <w:pBdr>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xl46755">
    <w:name w:val="xl4675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ind w:firstLine="680"/>
      <w:jc w:val="center"/>
    </w:pPr>
    <w:rPr>
      <w:b/>
      <w:bCs/>
      <w:sz w:val="28"/>
      <w:szCs w:val="28"/>
      <w:lang w:val="en-US" w:bidi="en-US"/>
    </w:rPr>
  </w:style>
  <w:style w:type="paragraph" w:customStyle="1" w:styleId="xl46756">
    <w:name w:val="xl46756"/>
    <w:basedOn w:val="af4"/>
    <w:uiPriority w:val="99"/>
    <w:qFormat/>
    <w:rsid w:val="008F0F0F"/>
    <w:pPr>
      <w:pBdr>
        <w:left w:val="single" w:sz="4" w:space="0" w:color="auto"/>
        <w:bottom w:val="single" w:sz="4" w:space="0" w:color="auto"/>
        <w:right w:val="single" w:sz="4" w:space="0" w:color="auto"/>
      </w:pBdr>
      <w:shd w:val="clear" w:color="000000" w:fill="EBF1DE"/>
      <w:spacing w:before="100" w:beforeAutospacing="1" w:after="100" w:afterAutospacing="1" w:line="360" w:lineRule="auto"/>
      <w:ind w:firstLine="680"/>
      <w:jc w:val="center"/>
    </w:pPr>
    <w:rPr>
      <w:lang w:val="en-US" w:bidi="en-US"/>
    </w:rPr>
  </w:style>
  <w:style w:type="paragraph" w:customStyle="1" w:styleId="xl46757">
    <w:name w:val="xl46757"/>
    <w:basedOn w:val="af4"/>
    <w:uiPriority w:val="99"/>
    <w:qFormat/>
    <w:rsid w:val="008F0F0F"/>
    <w:pPr>
      <w:pBdr>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both"/>
    </w:pPr>
    <w:rPr>
      <w:b/>
      <w:bCs/>
      <w:lang w:val="en-US" w:bidi="en-US"/>
    </w:rPr>
  </w:style>
  <w:style w:type="paragraph" w:customStyle="1" w:styleId="xl46758">
    <w:name w:val="xl46758"/>
    <w:basedOn w:val="af4"/>
    <w:uiPriority w:val="99"/>
    <w:qFormat/>
    <w:rsid w:val="008F0F0F"/>
    <w:pPr>
      <w:pBdr>
        <w:left w:val="single" w:sz="4" w:space="0" w:color="auto"/>
        <w:bottom w:val="single" w:sz="4" w:space="0" w:color="auto"/>
        <w:right w:val="single" w:sz="4" w:space="0" w:color="auto"/>
      </w:pBdr>
      <w:spacing w:before="100" w:beforeAutospacing="1" w:after="100" w:afterAutospacing="1" w:line="360" w:lineRule="auto"/>
      <w:ind w:firstLine="680"/>
      <w:jc w:val="center"/>
    </w:pPr>
    <w:rPr>
      <w:b/>
      <w:bCs/>
      <w:lang w:val="en-US" w:bidi="en-US"/>
    </w:rPr>
  </w:style>
  <w:style w:type="paragraph" w:customStyle="1" w:styleId="xl46759">
    <w:name w:val="xl4675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lang w:val="en-US" w:bidi="en-US"/>
    </w:rPr>
  </w:style>
  <w:style w:type="paragraph" w:customStyle="1" w:styleId="xl46735">
    <w:name w:val="xl4673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line="360" w:lineRule="auto"/>
      <w:ind w:firstLine="680"/>
      <w:jc w:val="center"/>
    </w:pPr>
    <w:rPr>
      <w:b/>
      <w:bCs/>
      <w:sz w:val="28"/>
      <w:szCs w:val="28"/>
      <w:lang w:val="en-US" w:bidi="en-US"/>
    </w:rPr>
  </w:style>
  <w:style w:type="paragraph" w:customStyle="1" w:styleId="xl46736">
    <w:name w:val="xl4673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360" w:lineRule="auto"/>
      <w:ind w:firstLine="680"/>
      <w:jc w:val="center"/>
    </w:pPr>
    <w:rPr>
      <w:b/>
      <w:bCs/>
      <w:lang w:val="en-US" w:bidi="en-US"/>
    </w:rPr>
  </w:style>
  <w:style w:type="paragraph" w:customStyle="1" w:styleId="affffff9">
    <w:name w:val="Подпись рисунков/таблиц"/>
    <w:basedOn w:val="aff7"/>
    <w:next w:val="afffff"/>
    <w:uiPriority w:val="99"/>
    <w:qFormat/>
    <w:rsid w:val="008F0F0F"/>
    <w:pPr>
      <w:keepNext/>
      <w:suppressAutoHyphens w:val="0"/>
      <w:ind w:firstLine="426"/>
    </w:pPr>
    <w:rPr>
      <w:rFonts w:ascii="Times New Roman" w:eastAsia="Times New Roman" w:hAnsi="Times New Roman" w:cs="Times New Roman"/>
      <w:b w:val="0"/>
      <w:color w:val="auto"/>
      <w:sz w:val="20"/>
      <w:lang w:val="en-US" w:eastAsia="ru-RU" w:bidi="en-US"/>
    </w:rPr>
  </w:style>
  <w:style w:type="paragraph" w:customStyle="1" w:styleId="2fe">
    <w:name w:val="Подпись рисунков/таблиц2"/>
    <w:basedOn w:val="aff7"/>
    <w:next w:val="afffff"/>
    <w:uiPriority w:val="99"/>
    <w:qFormat/>
    <w:rsid w:val="008F0F0F"/>
    <w:pPr>
      <w:keepNext/>
      <w:suppressAutoHyphens w:val="0"/>
      <w:ind w:firstLine="426"/>
    </w:pPr>
    <w:rPr>
      <w:rFonts w:ascii="Times New Roman" w:eastAsia="Times New Roman" w:hAnsi="Times New Roman" w:cs="Times New Roman"/>
      <w:b w:val="0"/>
      <w:color w:val="auto"/>
      <w:sz w:val="20"/>
      <w:lang w:val="en-US" w:eastAsia="ru-RU" w:bidi="en-US"/>
    </w:rPr>
  </w:style>
  <w:style w:type="paragraph" w:customStyle="1" w:styleId="1ffa">
    <w:name w:val="Подпись рисунков/таблиц1"/>
    <w:basedOn w:val="affff7"/>
    <w:next w:val="afffff"/>
    <w:uiPriority w:val="99"/>
    <w:qFormat/>
    <w:rsid w:val="008F0F0F"/>
    <w:pPr>
      <w:tabs>
        <w:tab w:val="right" w:leader="dot" w:pos="9628"/>
      </w:tabs>
    </w:pPr>
    <w:rPr>
      <w:noProof/>
    </w:rPr>
  </w:style>
  <w:style w:type="paragraph" w:customStyle="1" w:styleId="1ffb">
    <w:name w:val="МОЙ Заголовок 1"/>
    <w:basedOn w:val="1d"/>
    <w:link w:val="1ffc"/>
    <w:qFormat/>
    <w:rsid w:val="008F0F0F"/>
    <w:pPr>
      <w:keepNext w:val="0"/>
      <w:keepLines w:val="0"/>
      <w:suppressAutoHyphens/>
      <w:spacing w:before="480"/>
      <w:ind w:left="1786"/>
      <w:contextualSpacing/>
      <w:jc w:val="center"/>
    </w:pPr>
    <w:rPr>
      <w:rFonts w:ascii="Arial" w:eastAsia="Times New Roman" w:hAnsi="Arial" w:cs="Times New Roman"/>
      <w:bCs/>
      <w:smallCaps/>
      <w:spacing w:val="5"/>
      <w:lang w:bidi="en-US"/>
    </w:rPr>
  </w:style>
  <w:style w:type="character" w:customStyle="1" w:styleId="1ffc">
    <w:name w:val="МОЙ Заголовок 1 Знак"/>
    <w:basedOn w:val="af5"/>
    <w:link w:val="1ffb"/>
    <w:rsid w:val="000247E8"/>
    <w:rPr>
      <w:rFonts w:ascii="Arial" w:eastAsia="Times New Roman" w:hAnsi="Arial" w:cs="Times New Roman"/>
      <w:bCs/>
      <w:smallCaps/>
      <w:spacing w:val="5"/>
      <w:sz w:val="28"/>
      <w:szCs w:val="28"/>
      <w:lang w:bidi="en-US"/>
    </w:rPr>
  </w:style>
  <w:style w:type="paragraph" w:customStyle="1" w:styleId="1ffd">
    <w:name w:val="Стиль1"/>
    <w:basedOn w:val="23"/>
    <w:link w:val="1ffe"/>
    <w:uiPriority w:val="99"/>
    <w:qFormat/>
    <w:rsid w:val="008F0F0F"/>
    <w:pPr>
      <w:spacing w:before="200" w:line="271" w:lineRule="auto"/>
      <w:ind w:left="2506"/>
    </w:pPr>
    <w:rPr>
      <w:rFonts w:ascii="Arial" w:eastAsia="Times New Roman" w:hAnsi="Arial" w:cs="Times New Roman"/>
      <w:bCs/>
      <w:smallCaps/>
      <w:sz w:val="26"/>
      <w:szCs w:val="26"/>
      <w:lang w:val="en-US" w:bidi="en-US"/>
    </w:rPr>
  </w:style>
  <w:style w:type="character" w:customStyle="1" w:styleId="1ffe">
    <w:name w:val="Стиль1 Знак"/>
    <w:basedOn w:val="af5"/>
    <w:link w:val="1ffd"/>
    <w:uiPriority w:val="99"/>
    <w:rsid w:val="000247E8"/>
    <w:rPr>
      <w:rFonts w:ascii="Arial" w:eastAsia="Times New Roman" w:hAnsi="Arial" w:cs="Times New Roman"/>
      <w:bCs/>
      <w:smallCaps/>
      <w:sz w:val="26"/>
      <w:szCs w:val="26"/>
      <w:lang w:val="en-US" w:bidi="en-US"/>
    </w:rPr>
  </w:style>
  <w:style w:type="character" w:customStyle="1" w:styleId="3fa">
    <w:name w:val="Основной текст (3)_"/>
    <w:basedOn w:val="af5"/>
    <w:link w:val="3fb"/>
    <w:locked/>
    <w:rsid w:val="000247E8"/>
    <w:rPr>
      <w:rFonts w:ascii="Arial" w:eastAsia="Arial" w:hAnsi="Arial" w:cs="Arial"/>
      <w:b/>
      <w:bCs/>
      <w:spacing w:val="-10"/>
      <w:shd w:val="clear" w:color="auto" w:fill="FFFFFF"/>
    </w:rPr>
  </w:style>
  <w:style w:type="paragraph" w:customStyle="1" w:styleId="3fb">
    <w:name w:val="Основной текст (3)"/>
    <w:basedOn w:val="af4"/>
    <w:link w:val="3fa"/>
    <w:qFormat/>
    <w:rsid w:val="008F0F0F"/>
    <w:pPr>
      <w:shd w:val="clear" w:color="auto" w:fill="FFFFFF"/>
      <w:spacing w:line="398" w:lineRule="exact"/>
      <w:ind w:hanging="840"/>
      <w:jc w:val="center"/>
    </w:pPr>
    <w:rPr>
      <w:rFonts w:ascii="Arial" w:eastAsia="Arial" w:hAnsi="Arial" w:cs="Arial"/>
      <w:b/>
      <w:bCs/>
      <w:spacing w:val="-10"/>
      <w:sz w:val="22"/>
      <w:szCs w:val="22"/>
      <w:lang w:eastAsia="en-US"/>
    </w:rPr>
  </w:style>
  <w:style w:type="character" w:customStyle="1" w:styleId="5d">
    <w:name w:val="Основной текст (5)_"/>
    <w:basedOn w:val="af5"/>
    <w:link w:val="5e"/>
    <w:locked/>
    <w:rsid w:val="000247E8"/>
    <w:rPr>
      <w:rFonts w:ascii="Arial" w:eastAsia="Arial" w:hAnsi="Arial" w:cs="Arial"/>
      <w:b/>
      <w:bCs/>
      <w:spacing w:val="-10"/>
      <w:sz w:val="21"/>
      <w:szCs w:val="21"/>
      <w:shd w:val="clear" w:color="auto" w:fill="FFFFFF"/>
    </w:rPr>
  </w:style>
  <w:style w:type="paragraph" w:customStyle="1" w:styleId="5e">
    <w:name w:val="Основной текст (5)"/>
    <w:basedOn w:val="af4"/>
    <w:link w:val="5d"/>
    <w:qFormat/>
    <w:rsid w:val="008F0F0F"/>
    <w:pPr>
      <w:shd w:val="clear" w:color="auto" w:fill="FFFFFF"/>
      <w:spacing w:before="600" w:after="600" w:line="0" w:lineRule="atLeast"/>
      <w:ind w:hanging="1120"/>
      <w:jc w:val="both"/>
    </w:pPr>
    <w:rPr>
      <w:rFonts w:ascii="Arial" w:eastAsia="Arial" w:hAnsi="Arial" w:cs="Arial"/>
      <w:b/>
      <w:bCs/>
      <w:spacing w:val="-10"/>
      <w:sz w:val="21"/>
      <w:szCs w:val="21"/>
      <w:lang w:eastAsia="en-US"/>
    </w:rPr>
  </w:style>
  <w:style w:type="character" w:customStyle="1" w:styleId="ArialUnicodeMS">
    <w:name w:val="Основной текст + Arial Unicode MS"/>
    <w:aliases w:val="11.5 pt,Основной текст + 13 pt,Курсив,10 pt,Основной текст + Franklin Gothic Medium,Основной текст (159) + Полужирный,Основной текст (31) + Tahoma,Не курсив,Заголовок №4 + Arial,11 pt,Основной текст (2) + Trebuchet MS,9"/>
    <w:basedOn w:val="affffff6"/>
    <w:rsid w:val="008F0F0F"/>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e">
    <w:name w:val="Основной текст (4)"/>
    <w:basedOn w:val="af5"/>
    <w:rsid w:val="008F0F0F"/>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rialUnicodeMS0pt">
    <w:name w:val="Подпись к таблице + Arial Unicode MS;Не полужирный;Интервал 0 pt"/>
    <w:basedOn w:val="af5"/>
    <w:rsid w:val="008F0F0F"/>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f">
    <w:name w:val="Основной текст (4)_"/>
    <w:basedOn w:val="af5"/>
    <w:link w:val="413"/>
    <w:rsid w:val="000247E8"/>
    <w:rPr>
      <w:rFonts w:ascii="Arial Narrow" w:eastAsia="Arial Narrow" w:hAnsi="Arial Narrow" w:cs="Arial Narrow"/>
      <w:b/>
      <w:bCs/>
      <w:sz w:val="15"/>
      <w:szCs w:val="15"/>
      <w:shd w:val="clear" w:color="auto" w:fill="FFFFFF"/>
    </w:rPr>
  </w:style>
  <w:style w:type="character" w:customStyle="1" w:styleId="5ArialUnicodeMS">
    <w:name w:val="Основной текст (5) + Arial Unicode MS"/>
    <w:basedOn w:val="5d"/>
    <w:rsid w:val="008F0F0F"/>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a"/>
    <w:rsid w:val="008F0F0F"/>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f"/>
    <w:rsid w:val="008F0F0F"/>
    <w:rPr>
      <w:rFonts w:ascii="Tahoma" w:eastAsia="Tahoma" w:hAnsi="Tahoma" w:cs="Tahoma"/>
      <w:b/>
      <w:bCs/>
      <w:color w:val="000000"/>
      <w:spacing w:val="0"/>
      <w:w w:val="100"/>
      <w:position w:val="0"/>
      <w:sz w:val="14"/>
      <w:szCs w:val="14"/>
      <w:shd w:val="clear" w:color="auto" w:fill="FFFFFF"/>
      <w:lang w:val="ru-RU"/>
    </w:rPr>
  </w:style>
  <w:style w:type="character" w:customStyle="1" w:styleId="5f">
    <w:name w:val="Заголовок №5"/>
    <w:basedOn w:val="af5"/>
    <w:rsid w:val="008F0F0F"/>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2ff">
    <w:name w:val="Стиль2"/>
    <w:basedOn w:val="1d"/>
    <w:link w:val="2ff0"/>
    <w:qFormat/>
    <w:rsid w:val="008F0F0F"/>
    <w:pPr>
      <w:keepNext w:val="0"/>
      <w:keepLines w:val="0"/>
      <w:suppressAutoHyphens/>
      <w:spacing w:before="480"/>
      <w:ind w:left="1786"/>
      <w:contextualSpacing/>
      <w:jc w:val="center"/>
    </w:pPr>
    <w:rPr>
      <w:rFonts w:ascii="Cambria" w:eastAsia="Times New Roman" w:hAnsi="Cambria" w:cs="Times New Roman"/>
      <w:bCs/>
      <w:caps w:val="0"/>
      <w:smallCaps/>
      <w:spacing w:val="5"/>
      <w:szCs w:val="36"/>
      <w:lang w:bidi="en-US"/>
    </w:rPr>
  </w:style>
  <w:style w:type="character" w:customStyle="1" w:styleId="affffffa">
    <w:name w:val="Абзац Знак"/>
    <w:link w:val="affffffb"/>
    <w:locked/>
    <w:rsid w:val="000247E8"/>
    <w:rPr>
      <w:sz w:val="24"/>
      <w:szCs w:val="24"/>
    </w:rPr>
  </w:style>
  <w:style w:type="character" w:customStyle="1" w:styleId="2ff0">
    <w:name w:val="Стиль2 Знак"/>
    <w:basedOn w:val="af5"/>
    <w:link w:val="2ff"/>
    <w:rsid w:val="000247E8"/>
    <w:rPr>
      <w:rFonts w:ascii="Cambria" w:eastAsia="Times New Roman" w:hAnsi="Cambria" w:cs="Times New Roman"/>
      <w:bCs/>
      <w:caps/>
      <w:smallCaps/>
      <w:spacing w:val="5"/>
      <w:sz w:val="28"/>
      <w:szCs w:val="36"/>
      <w:lang w:bidi="en-US"/>
    </w:rPr>
  </w:style>
  <w:style w:type="paragraph" w:customStyle="1" w:styleId="affffffb">
    <w:name w:val="Абзац"/>
    <w:basedOn w:val="af4"/>
    <w:link w:val="affffffa"/>
    <w:qFormat/>
    <w:rsid w:val="008F0F0F"/>
    <w:pPr>
      <w:spacing w:after="60" w:line="360" w:lineRule="auto"/>
      <w:ind w:firstLine="680"/>
      <w:jc w:val="both"/>
    </w:pPr>
    <w:rPr>
      <w:rFonts w:asciiTheme="minorHAnsi" w:eastAsiaTheme="minorHAnsi" w:hAnsiTheme="minorHAnsi" w:cstheme="minorBidi"/>
      <w:lang w:eastAsia="en-US"/>
    </w:rPr>
  </w:style>
  <w:style w:type="paragraph" w:customStyle="1" w:styleId="869F5D86A0724688A234C6CC24B6A76E">
    <w:name w:val="869F5D86A0724688A234C6CC24B6A76E"/>
    <w:uiPriority w:val="99"/>
    <w:qFormat/>
    <w:rsid w:val="008F0F0F"/>
    <w:pPr>
      <w:spacing w:after="200" w:line="276" w:lineRule="auto"/>
    </w:pPr>
    <w:rPr>
      <w:rFonts w:eastAsia="Times New Roman"/>
      <w:lang w:val="en-US" w:bidi="en-US"/>
    </w:rPr>
  </w:style>
  <w:style w:type="paragraph" w:customStyle="1" w:styleId="xl47487">
    <w:name w:val="xl47487"/>
    <w:basedOn w:val="af4"/>
    <w:uiPriority w:val="99"/>
    <w:qFormat/>
    <w:rsid w:val="008F0F0F"/>
    <w:pP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88">
    <w:name w:val="xl47488"/>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89">
    <w:name w:val="xl4748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w:hAnsi="Arial" w:cs="Arial"/>
      <w:b/>
      <w:bCs/>
      <w:lang w:val="en-US" w:bidi="en-US"/>
    </w:rPr>
  </w:style>
  <w:style w:type="paragraph" w:customStyle="1" w:styleId="xl47490">
    <w:name w:val="xl47490"/>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47491">
    <w:name w:val="xl47491"/>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47492">
    <w:name w:val="xl4749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textAlignment w:val="center"/>
    </w:pPr>
    <w:rPr>
      <w:rFonts w:ascii="Arial" w:hAnsi="Arial" w:cs="Arial"/>
      <w:lang w:val="en-US" w:bidi="en-US"/>
    </w:rPr>
  </w:style>
  <w:style w:type="paragraph" w:customStyle="1" w:styleId="xl47493">
    <w:name w:val="xl47493"/>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47494">
    <w:name w:val="xl47494"/>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textAlignment w:val="center"/>
    </w:pPr>
    <w:rPr>
      <w:rFonts w:ascii="Arial" w:hAnsi="Arial" w:cs="Arial"/>
      <w:lang w:val="en-US" w:bidi="en-US"/>
    </w:rPr>
  </w:style>
  <w:style w:type="paragraph" w:customStyle="1" w:styleId="xl47495">
    <w:name w:val="xl47495"/>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96">
    <w:name w:val="xl47496"/>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97">
    <w:name w:val="xl4749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98">
    <w:name w:val="xl47498"/>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right"/>
    </w:pPr>
    <w:rPr>
      <w:rFonts w:ascii="Arial" w:hAnsi="Arial" w:cs="Arial"/>
      <w:lang w:val="en-US" w:bidi="en-US"/>
    </w:rPr>
  </w:style>
  <w:style w:type="paragraph" w:customStyle="1" w:styleId="xl47499">
    <w:name w:val="xl4749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ind w:firstLine="680"/>
      <w:jc w:val="right"/>
      <w:textAlignment w:val="center"/>
    </w:pPr>
    <w:rPr>
      <w:rFonts w:ascii="Arial" w:hAnsi="Arial" w:cs="Arial"/>
      <w:lang w:val="en-US" w:bidi="en-US"/>
    </w:rPr>
  </w:style>
  <w:style w:type="paragraph" w:customStyle="1" w:styleId="xl47500">
    <w:name w:val="xl47500"/>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pPr>
    <w:rPr>
      <w:rFonts w:ascii="Arial" w:hAnsi="Arial" w:cs="Arial"/>
      <w:b/>
      <w:bCs/>
      <w:sz w:val="20"/>
      <w:szCs w:val="20"/>
      <w:lang w:val="en-US" w:bidi="en-US"/>
    </w:rPr>
  </w:style>
  <w:style w:type="paragraph" w:customStyle="1" w:styleId="xl47485">
    <w:name w:val="xl47485"/>
    <w:basedOn w:val="af4"/>
    <w:uiPriority w:val="99"/>
    <w:qFormat/>
    <w:rsid w:val="008F0F0F"/>
    <w:pP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xl47486">
    <w:name w:val="xl47486"/>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Arial" w:hAnsi="Arial" w:cs="Arial"/>
      <w:sz w:val="20"/>
      <w:szCs w:val="20"/>
      <w:lang w:val="en-US" w:bidi="en-US"/>
    </w:rPr>
  </w:style>
  <w:style w:type="paragraph" w:customStyle="1" w:styleId="1fff">
    <w:name w:val="Абзац списка1"/>
    <w:basedOn w:val="af4"/>
    <w:uiPriority w:val="99"/>
    <w:qFormat/>
    <w:rsid w:val="008F0F0F"/>
    <w:pPr>
      <w:spacing w:line="360" w:lineRule="auto"/>
      <w:ind w:firstLine="680"/>
      <w:jc w:val="both"/>
    </w:pPr>
    <w:rPr>
      <w:sz w:val="28"/>
      <w:szCs w:val="22"/>
      <w:lang w:val="en-US" w:eastAsia="en-US" w:bidi="en-US"/>
    </w:rPr>
  </w:style>
  <w:style w:type="character" w:customStyle="1" w:styleId="apple-converted-space">
    <w:name w:val="apple-converted-space"/>
    <w:basedOn w:val="af5"/>
    <w:rsid w:val="008F0F0F"/>
  </w:style>
  <w:style w:type="paragraph" w:customStyle="1" w:styleId="a2">
    <w:name w:val="заголовок таблицы"/>
    <w:basedOn w:val="af4"/>
    <w:autoRedefine/>
    <w:qFormat/>
    <w:rsid w:val="008F0F0F"/>
    <w:pPr>
      <w:keepNext/>
      <w:keepLines/>
      <w:numPr>
        <w:numId w:val="13"/>
      </w:numPr>
      <w:tabs>
        <w:tab w:val="left" w:pos="1134"/>
      </w:tabs>
      <w:spacing w:line="360" w:lineRule="auto"/>
      <w:ind w:left="720"/>
      <w:jc w:val="both"/>
    </w:pPr>
    <w:rPr>
      <w:rFonts w:ascii="Arial" w:hAnsi="Arial" w:cs="Arial"/>
      <w:b/>
      <w:lang w:val="en-US" w:bidi="en-US"/>
    </w:rPr>
  </w:style>
  <w:style w:type="paragraph" w:customStyle="1" w:styleId="133">
    <w:name w:val="Обычный 13 Знак3"/>
    <w:basedOn w:val="af4"/>
    <w:autoRedefine/>
    <w:qFormat/>
    <w:rsid w:val="008F0F0F"/>
    <w:pPr>
      <w:keepNext/>
      <w:keepLines/>
      <w:suppressLineNumbers/>
      <w:tabs>
        <w:tab w:val="left" w:leader="dot" w:pos="9356"/>
      </w:tabs>
      <w:suppressAutoHyphens/>
      <w:spacing w:before="60" w:line="360" w:lineRule="auto"/>
      <w:ind w:firstLine="720"/>
      <w:jc w:val="both"/>
    </w:pPr>
    <w:rPr>
      <w:sz w:val="26"/>
      <w:szCs w:val="26"/>
      <w:lang w:val="en-US" w:bidi="en-US"/>
    </w:rPr>
  </w:style>
  <w:style w:type="paragraph" w:customStyle="1" w:styleId="134">
    <w:name w:val="Обычный 13"/>
    <w:basedOn w:val="af4"/>
    <w:link w:val="135"/>
    <w:qFormat/>
    <w:rsid w:val="008F0F0F"/>
    <w:pPr>
      <w:keepNext/>
      <w:suppressLineNumbers/>
      <w:tabs>
        <w:tab w:val="left" w:pos="6804"/>
        <w:tab w:val="left" w:pos="6946"/>
        <w:tab w:val="left" w:leader="dot" w:pos="9356"/>
      </w:tabs>
      <w:suppressAutoHyphens/>
      <w:spacing w:before="60" w:line="360" w:lineRule="auto"/>
      <w:ind w:firstLine="680"/>
      <w:jc w:val="both"/>
    </w:pPr>
    <w:rPr>
      <w:sz w:val="26"/>
      <w:szCs w:val="26"/>
      <w:lang w:val="en-US" w:bidi="en-US"/>
    </w:rPr>
  </w:style>
  <w:style w:type="character" w:customStyle="1" w:styleId="135">
    <w:name w:val="Обычный 13 Знак5"/>
    <w:basedOn w:val="af5"/>
    <w:link w:val="134"/>
    <w:rsid w:val="000247E8"/>
    <w:rPr>
      <w:rFonts w:ascii="Times New Roman" w:eastAsia="Times New Roman" w:hAnsi="Times New Roman" w:cs="Times New Roman"/>
      <w:sz w:val="26"/>
      <w:szCs w:val="26"/>
      <w:lang w:val="en-US" w:eastAsia="ru-RU" w:bidi="en-US"/>
    </w:rPr>
  </w:style>
  <w:style w:type="paragraph" w:customStyle="1" w:styleId="1fff0">
    <w:name w:val="Текст1"/>
    <w:basedOn w:val="af4"/>
    <w:uiPriority w:val="99"/>
    <w:qFormat/>
    <w:rsid w:val="008F0F0F"/>
    <w:pPr>
      <w:tabs>
        <w:tab w:val="left" w:pos="1701"/>
      </w:tabs>
      <w:suppressAutoHyphens/>
      <w:spacing w:before="80" w:line="252" w:lineRule="auto"/>
      <w:ind w:firstLine="852"/>
      <w:jc w:val="both"/>
    </w:pPr>
    <w:rPr>
      <w:rFonts w:eastAsia="SimSun"/>
      <w:sz w:val="28"/>
      <w:szCs w:val="28"/>
      <w:lang w:val="en-US" w:eastAsia="ar-SA" w:bidi="en-US"/>
    </w:rPr>
  </w:style>
  <w:style w:type="character" w:customStyle="1" w:styleId="4f0">
    <w:name w:val="заголовок 4 Знак"/>
    <w:rsid w:val="008F0F0F"/>
    <w:rPr>
      <w:rFonts w:ascii="Arial" w:hAnsi="Arial"/>
      <w:i/>
      <w:sz w:val="24"/>
      <w:szCs w:val="24"/>
      <w:lang w:val="ru-RU" w:eastAsia="ru-RU" w:bidi="ar-SA"/>
    </w:rPr>
  </w:style>
  <w:style w:type="paragraph" w:customStyle="1" w:styleId="affffffc">
    <w:name w:val="основной"/>
    <w:basedOn w:val="af4"/>
    <w:uiPriority w:val="99"/>
    <w:qFormat/>
    <w:rsid w:val="008F0F0F"/>
    <w:pPr>
      <w:spacing w:line="360" w:lineRule="auto"/>
      <w:ind w:firstLine="720"/>
      <w:jc w:val="both"/>
    </w:pPr>
    <w:rPr>
      <w:szCs w:val="20"/>
      <w:lang w:val="en-US" w:bidi="en-US"/>
    </w:rPr>
  </w:style>
  <w:style w:type="character" w:customStyle="1" w:styleId="FontStyle23">
    <w:name w:val="Font Style23"/>
    <w:rsid w:val="008F0F0F"/>
    <w:rPr>
      <w:rFonts w:ascii="Times New Roman" w:hAnsi="Times New Roman" w:cs="Times New Roman"/>
      <w:sz w:val="18"/>
      <w:szCs w:val="18"/>
    </w:rPr>
  </w:style>
  <w:style w:type="paragraph" w:customStyle="1" w:styleId="ConsPlusNonformat">
    <w:name w:val="ConsPlusNonformat"/>
    <w:qFormat/>
    <w:rsid w:val="008F0F0F"/>
    <w:pPr>
      <w:autoSpaceDE w:val="0"/>
      <w:autoSpaceDN w:val="0"/>
      <w:adjustRightInd w:val="0"/>
      <w:spacing w:after="200" w:line="276" w:lineRule="auto"/>
    </w:pPr>
    <w:rPr>
      <w:rFonts w:ascii="Courier New" w:hAnsi="Courier New" w:cs="Courier New"/>
      <w:lang w:val="en-US" w:bidi="en-US"/>
    </w:rPr>
  </w:style>
  <w:style w:type="paragraph" w:customStyle="1" w:styleId="ConsPlusTitle">
    <w:name w:val="ConsPlusTitle"/>
    <w:uiPriority w:val="99"/>
    <w:qFormat/>
    <w:rsid w:val="008F0F0F"/>
    <w:pPr>
      <w:widowControl w:val="0"/>
      <w:autoSpaceDE w:val="0"/>
      <w:autoSpaceDN w:val="0"/>
      <w:adjustRightInd w:val="0"/>
      <w:spacing w:after="200" w:line="276" w:lineRule="auto"/>
    </w:pPr>
    <w:rPr>
      <w:rFonts w:ascii="Cambria" w:eastAsia="Times New Roman" w:hAnsi="Cambria" w:cs="Times New Roman"/>
      <w:b/>
      <w:bCs/>
      <w:sz w:val="24"/>
      <w:szCs w:val="24"/>
      <w:lang w:val="en-US" w:bidi="en-US"/>
    </w:rPr>
  </w:style>
  <w:style w:type="paragraph" w:customStyle="1" w:styleId="1fff1">
    <w:name w:val="Знак Знак Знак1"/>
    <w:basedOn w:val="af4"/>
    <w:uiPriority w:val="99"/>
    <w:qFormat/>
    <w:rsid w:val="008F0F0F"/>
    <w:pPr>
      <w:tabs>
        <w:tab w:val="num" w:pos="360"/>
      </w:tabs>
      <w:spacing w:after="160" w:line="240" w:lineRule="exact"/>
      <w:ind w:firstLine="680"/>
      <w:jc w:val="both"/>
    </w:pPr>
    <w:rPr>
      <w:rFonts w:ascii="Verdana" w:hAnsi="Verdana" w:cs="Verdana"/>
      <w:sz w:val="20"/>
      <w:szCs w:val="20"/>
      <w:lang w:val="en-US" w:eastAsia="en-US" w:bidi="en-US"/>
    </w:rPr>
  </w:style>
  <w:style w:type="paragraph" w:customStyle="1" w:styleId="e02">
    <w:name w:val="e02"/>
    <w:basedOn w:val="af4"/>
    <w:uiPriority w:val="99"/>
    <w:qFormat/>
    <w:rsid w:val="008F0F0F"/>
    <w:pPr>
      <w:spacing w:before="100" w:beforeAutospacing="1" w:after="100" w:afterAutospacing="1" w:line="360" w:lineRule="auto"/>
      <w:ind w:firstLine="680"/>
      <w:jc w:val="both"/>
    </w:pPr>
    <w:rPr>
      <w:lang w:val="en-US" w:bidi="en-US"/>
    </w:rPr>
  </w:style>
  <w:style w:type="paragraph" w:customStyle="1" w:styleId="ConsPlusCell">
    <w:name w:val="ConsPlusCell"/>
    <w:uiPriority w:val="99"/>
    <w:qFormat/>
    <w:rsid w:val="008F0F0F"/>
    <w:pPr>
      <w:widowControl w:val="0"/>
      <w:autoSpaceDE w:val="0"/>
      <w:autoSpaceDN w:val="0"/>
      <w:adjustRightInd w:val="0"/>
      <w:spacing w:after="200" w:line="276" w:lineRule="auto"/>
    </w:pPr>
    <w:rPr>
      <w:rFonts w:ascii="Arial" w:eastAsia="Times New Roman" w:hAnsi="Arial" w:cs="Arial"/>
      <w:lang w:val="en-US" w:bidi="en-US"/>
    </w:rPr>
  </w:style>
  <w:style w:type="paragraph" w:customStyle="1" w:styleId="11f2">
    <w:name w:val="Знак Знак Знак11"/>
    <w:basedOn w:val="af4"/>
    <w:uiPriority w:val="99"/>
    <w:qFormat/>
    <w:rsid w:val="008F0F0F"/>
    <w:pPr>
      <w:tabs>
        <w:tab w:val="num" w:pos="360"/>
      </w:tabs>
      <w:spacing w:after="160" w:line="240" w:lineRule="exact"/>
      <w:ind w:firstLine="680"/>
      <w:jc w:val="both"/>
    </w:pPr>
    <w:rPr>
      <w:rFonts w:ascii="Verdana" w:hAnsi="Verdana" w:cs="Verdana"/>
      <w:sz w:val="20"/>
      <w:szCs w:val="20"/>
      <w:lang w:val="en-US" w:eastAsia="en-US" w:bidi="en-US"/>
    </w:rPr>
  </w:style>
  <w:style w:type="paragraph" w:customStyle="1" w:styleId="affffffd">
    <w:name w:val="Название таблицы"/>
    <w:basedOn w:val="aff7"/>
    <w:uiPriority w:val="99"/>
    <w:qFormat/>
    <w:rsid w:val="00521C82"/>
    <w:pPr>
      <w:keepNext/>
      <w:keepLines/>
      <w:suppressAutoHyphens w:val="0"/>
      <w:spacing w:before="240" w:after="120"/>
      <w:jc w:val="both"/>
    </w:pPr>
    <w:rPr>
      <w:rFonts w:ascii="Times New Roman" w:eastAsia="Times New Roman" w:hAnsi="Times New Roman" w:cs="Arial"/>
      <w:color w:val="auto"/>
      <w:szCs w:val="22"/>
      <w:lang w:val="en-US" w:eastAsia="ru-RU" w:bidi="en-US"/>
    </w:rPr>
  </w:style>
  <w:style w:type="paragraph" w:customStyle="1" w:styleId="affffffe">
    <w:name w:val="Табличный_центр"/>
    <w:basedOn w:val="af4"/>
    <w:uiPriority w:val="99"/>
    <w:qFormat/>
    <w:rsid w:val="008F0F0F"/>
    <w:pPr>
      <w:spacing w:line="360" w:lineRule="auto"/>
      <w:ind w:firstLine="680"/>
      <w:jc w:val="center"/>
    </w:pPr>
    <w:rPr>
      <w:szCs w:val="22"/>
      <w:lang w:val="en-US" w:bidi="en-US"/>
    </w:rPr>
  </w:style>
  <w:style w:type="paragraph" w:customStyle="1" w:styleId="afffffff">
    <w:name w:val="Табличный_заголовки"/>
    <w:basedOn w:val="af4"/>
    <w:uiPriority w:val="99"/>
    <w:qFormat/>
    <w:rsid w:val="008F0F0F"/>
    <w:pPr>
      <w:keepNext/>
      <w:keepLines/>
      <w:spacing w:line="360" w:lineRule="auto"/>
      <w:ind w:firstLine="680"/>
      <w:jc w:val="center"/>
    </w:pPr>
    <w:rPr>
      <w:b/>
      <w:szCs w:val="22"/>
      <w:lang w:val="en-US" w:bidi="en-US"/>
    </w:rPr>
  </w:style>
  <w:style w:type="paragraph" w:customStyle="1" w:styleId="afffffff0">
    <w:name w:val="Табличный_слева"/>
    <w:basedOn w:val="af4"/>
    <w:uiPriority w:val="99"/>
    <w:qFormat/>
    <w:rsid w:val="008F0F0F"/>
    <w:pPr>
      <w:spacing w:line="360" w:lineRule="auto"/>
      <w:ind w:firstLine="680"/>
      <w:jc w:val="both"/>
    </w:pPr>
    <w:rPr>
      <w:szCs w:val="22"/>
      <w:lang w:val="en-US" w:bidi="en-US"/>
    </w:rPr>
  </w:style>
  <w:style w:type="character" w:customStyle="1" w:styleId="afffffff1">
    <w:name w:val="Основной текст + Полужирный"/>
    <w:basedOn w:val="affffff6"/>
    <w:rsid w:val="008F0F0F"/>
    <w:rPr>
      <w:rFonts w:ascii="Arial" w:eastAsia="Arial" w:hAnsi="Arial" w:cs="Arial"/>
      <w:b/>
      <w:bCs/>
      <w:color w:val="000000"/>
      <w:spacing w:val="0"/>
      <w:w w:val="100"/>
      <w:position w:val="0"/>
      <w:sz w:val="18"/>
      <w:szCs w:val="18"/>
      <w:shd w:val="clear" w:color="auto" w:fill="FFFFFF"/>
      <w:lang w:val="ru-RU"/>
    </w:rPr>
  </w:style>
  <w:style w:type="character" w:customStyle="1" w:styleId="2ff1">
    <w:name w:val="Основной текст (2)_"/>
    <w:basedOn w:val="af5"/>
    <w:link w:val="2ff2"/>
    <w:rsid w:val="000247E8"/>
    <w:rPr>
      <w:b/>
      <w:bCs/>
      <w:sz w:val="18"/>
      <w:szCs w:val="18"/>
      <w:shd w:val="clear" w:color="auto" w:fill="FFFFFF"/>
    </w:rPr>
  </w:style>
  <w:style w:type="character" w:customStyle="1" w:styleId="2ff3">
    <w:name w:val="Основной текст (2) + Не полужирный"/>
    <w:basedOn w:val="2ff1"/>
    <w:rsid w:val="008F0F0F"/>
    <w:rPr>
      <w:b/>
      <w:bCs/>
      <w:color w:val="000000"/>
      <w:spacing w:val="0"/>
      <w:w w:val="100"/>
      <w:position w:val="0"/>
      <w:sz w:val="18"/>
      <w:szCs w:val="18"/>
      <w:shd w:val="clear" w:color="auto" w:fill="FFFFFF"/>
      <w:lang w:val="ru-RU"/>
    </w:rPr>
  </w:style>
  <w:style w:type="paragraph" w:customStyle="1" w:styleId="2ff2">
    <w:name w:val="Основной текст (2)"/>
    <w:basedOn w:val="af4"/>
    <w:link w:val="2ff1"/>
    <w:qFormat/>
    <w:rsid w:val="008F0F0F"/>
    <w:pPr>
      <w:shd w:val="clear" w:color="auto" w:fill="FFFFFF"/>
      <w:spacing w:line="230" w:lineRule="exact"/>
      <w:ind w:firstLine="500"/>
      <w:jc w:val="both"/>
    </w:pPr>
    <w:rPr>
      <w:rFonts w:asciiTheme="minorHAnsi" w:eastAsiaTheme="minorHAnsi" w:hAnsiTheme="minorHAnsi" w:cstheme="minorBidi"/>
      <w:b/>
      <w:bCs/>
      <w:sz w:val="18"/>
      <w:szCs w:val="18"/>
      <w:lang w:eastAsia="en-US"/>
    </w:rPr>
  </w:style>
  <w:style w:type="paragraph" w:customStyle="1" w:styleId="xl46760">
    <w:name w:val="xl46760"/>
    <w:basedOn w:val="af4"/>
    <w:uiPriority w:val="99"/>
    <w:qFormat/>
    <w:rsid w:val="008F0F0F"/>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ind w:firstLine="680"/>
      <w:jc w:val="right"/>
      <w:textAlignment w:val="center"/>
    </w:pPr>
    <w:rPr>
      <w:sz w:val="20"/>
      <w:szCs w:val="20"/>
      <w:lang w:val="en-US" w:bidi="en-US"/>
    </w:rPr>
  </w:style>
  <w:style w:type="paragraph" w:customStyle="1" w:styleId="xl46761">
    <w:name w:val="xl46761"/>
    <w:basedOn w:val="af4"/>
    <w:uiPriority w:val="99"/>
    <w:qFormat/>
    <w:rsid w:val="008F0F0F"/>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ind w:firstLine="680"/>
      <w:jc w:val="right"/>
      <w:textAlignment w:val="center"/>
    </w:pPr>
    <w:rPr>
      <w:sz w:val="20"/>
      <w:szCs w:val="20"/>
      <w:lang w:val="en-US" w:bidi="en-US"/>
    </w:rPr>
  </w:style>
  <w:style w:type="paragraph" w:customStyle="1" w:styleId="xl46762">
    <w:name w:val="xl46762"/>
    <w:basedOn w:val="af4"/>
    <w:uiPriority w:val="99"/>
    <w:qFormat/>
    <w:rsid w:val="008F0F0F"/>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ind w:firstLine="680"/>
      <w:jc w:val="right"/>
      <w:textAlignment w:val="center"/>
    </w:pPr>
    <w:rPr>
      <w:sz w:val="20"/>
      <w:szCs w:val="20"/>
      <w:lang w:val="en-US" w:bidi="en-US"/>
    </w:rPr>
  </w:style>
  <w:style w:type="paragraph" w:customStyle="1" w:styleId="xl46763">
    <w:name w:val="xl46763"/>
    <w:basedOn w:val="af4"/>
    <w:uiPriority w:val="99"/>
    <w:qFormat/>
    <w:rsid w:val="008F0F0F"/>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ind w:firstLine="680"/>
      <w:jc w:val="right"/>
      <w:textAlignment w:val="center"/>
    </w:pPr>
    <w:rPr>
      <w:sz w:val="20"/>
      <w:szCs w:val="20"/>
      <w:lang w:val="en-US" w:bidi="en-US"/>
    </w:rPr>
  </w:style>
  <w:style w:type="paragraph" w:customStyle="1" w:styleId="xl46764">
    <w:name w:val="xl46764"/>
    <w:basedOn w:val="af4"/>
    <w:uiPriority w:val="99"/>
    <w:qFormat/>
    <w:rsid w:val="008F0F0F"/>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ind w:firstLine="680"/>
      <w:jc w:val="both"/>
      <w:textAlignment w:val="center"/>
    </w:pPr>
    <w:rPr>
      <w:sz w:val="20"/>
      <w:szCs w:val="20"/>
      <w:lang w:val="en-US" w:bidi="en-US"/>
    </w:rPr>
  </w:style>
  <w:style w:type="paragraph" w:customStyle="1" w:styleId="xl46765">
    <w:name w:val="xl46765"/>
    <w:basedOn w:val="af4"/>
    <w:uiPriority w:val="99"/>
    <w:qFormat/>
    <w:rsid w:val="008F0F0F"/>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ind w:firstLine="680"/>
      <w:jc w:val="right"/>
      <w:textAlignment w:val="center"/>
    </w:pPr>
    <w:rPr>
      <w:sz w:val="20"/>
      <w:szCs w:val="20"/>
      <w:lang w:val="en-US" w:bidi="en-US"/>
    </w:rPr>
  </w:style>
  <w:style w:type="paragraph" w:customStyle="1" w:styleId="xl46766">
    <w:name w:val="xl46766"/>
    <w:basedOn w:val="af4"/>
    <w:uiPriority w:val="99"/>
    <w:qFormat/>
    <w:rsid w:val="008F0F0F"/>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ind w:firstLine="680"/>
      <w:jc w:val="right"/>
      <w:textAlignment w:val="top"/>
    </w:pPr>
    <w:rPr>
      <w:lang w:val="en-US" w:bidi="en-US"/>
    </w:rPr>
  </w:style>
  <w:style w:type="paragraph" w:customStyle="1" w:styleId="xl46767">
    <w:name w:val="xl46767"/>
    <w:basedOn w:val="af4"/>
    <w:uiPriority w:val="99"/>
    <w:qFormat/>
    <w:rsid w:val="008F0F0F"/>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ind w:firstLine="680"/>
      <w:jc w:val="right"/>
      <w:textAlignment w:val="top"/>
    </w:pPr>
    <w:rPr>
      <w:lang w:val="en-US" w:bidi="en-US"/>
    </w:rPr>
  </w:style>
  <w:style w:type="paragraph" w:customStyle="1" w:styleId="2ff4">
    <w:name w:val="Подзаголовок 2"/>
    <w:basedOn w:val="1d"/>
    <w:link w:val="2ff5"/>
    <w:qFormat/>
    <w:rsid w:val="008F0F0F"/>
    <w:pPr>
      <w:keepNext w:val="0"/>
      <w:keepLines w:val="0"/>
      <w:suppressAutoHyphens/>
      <w:spacing w:before="480"/>
      <w:ind w:left="1152" w:hanging="432"/>
      <w:contextualSpacing/>
      <w:jc w:val="center"/>
    </w:pPr>
    <w:rPr>
      <w:rFonts w:ascii="Cambria" w:eastAsia="Times New Roman" w:hAnsi="Cambria" w:cs="Times New Roman"/>
      <w:bCs/>
      <w:caps w:val="0"/>
      <w:smallCaps/>
      <w:spacing w:val="5"/>
      <w:szCs w:val="36"/>
      <w:lang w:bidi="en-US"/>
    </w:rPr>
  </w:style>
  <w:style w:type="character" w:customStyle="1" w:styleId="2ff5">
    <w:name w:val="Подзаголовок 2 Знак"/>
    <w:basedOn w:val="af5"/>
    <w:link w:val="2ff4"/>
    <w:rsid w:val="000247E8"/>
    <w:rPr>
      <w:rFonts w:ascii="Cambria" w:eastAsia="Times New Roman" w:hAnsi="Cambria" w:cs="Times New Roman"/>
      <w:bCs/>
      <w:caps/>
      <w:smallCaps/>
      <w:spacing w:val="5"/>
      <w:sz w:val="28"/>
      <w:szCs w:val="36"/>
      <w:lang w:bidi="en-US"/>
    </w:rPr>
  </w:style>
  <w:style w:type="paragraph" w:customStyle="1" w:styleId="afffffff2">
    <w:name w:val="Рисунки"/>
    <w:basedOn w:val="2fd"/>
    <w:link w:val="afffffff3"/>
    <w:uiPriority w:val="99"/>
    <w:qFormat/>
    <w:rsid w:val="008F0F0F"/>
    <w:pPr>
      <w:shd w:val="clear" w:color="auto" w:fill="auto"/>
      <w:spacing w:before="0" w:line="240" w:lineRule="auto"/>
      <w:ind w:right="20" w:firstLine="0"/>
    </w:pPr>
    <w:rPr>
      <w:i/>
    </w:rPr>
  </w:style>
  <w:style w:type="character" w:customStyle="1" w:styleId="afffffff3">
    <w:name w:val="Рисунки Знак"/>
    <w:basedOn w:val="affffff6"/>
    <w:link w:val="afffffff2"/>
    <w:uiPriority w:val="99"/>
    <w:rsid w:val="000247E8"/>
    <w:rPr>
      <w:rFonts w:ascii="Arial" w:eastAsia="Arial" w:hAnsi="Arial" w:cs="Arial"/>
      <w:i/>
      <w:shd w:val="clear" w:color="auto" w:fill="FFFFFF"/>
    </w:rPr>
  </w:style>
  <w:style w:type="paragraph" w:customStyle="1" w:styleId="xl47501">
    <w:name w:val="xl47501"/>
    <w:basedOn w:val="af4"/>
    <w:uiPriority w:val="99"/>
    <w:qFormat/>
    <w:rsid w:val="008F0F0F"/>
    <w:pPr>
      <w:pBdr>
        <w:top w:val="single" w:sz="8" w:space="0" w:color="auto"/>
        <w:left w:val="single" w:sz="8" w:space="0" w:color="auto"/>
        <w:right w:val="single" w:sz="8" w:space="0" w:color="auto"/>
      </w:pBdr>
      <w:spacing w:before="100" w:beforeAutospacing="1" w:after="100" w:afterAutospacing="1" w:line="360" w:lineRule="auto"/>
      <w:ind w:firstLine="680"/>
      <w:jc w:val="center"/>
      <w:textAlignment w:val="center"/>
    </w:pPr>
    <w:rPr>
      <w:color w:val="000000"/>
      <w:lang w:val="en-US" w:bidi="en-US"/>
    </w:rPr>
  </w:style>
  <w:style w:type="paragraph" w:customStyle="1" w:styleId="xl47502">
    <w:name w:val="xl47502"/>
    <w:basedOn w:val="af4"/>
    <w:uiPriority w:val="99"/>
    <w:qFormat/>
    <w:rsid w:val="008F0F0F"/>
    <w:pPr>
      <w:pBdr>
        <w:left w:val="single" w:sz="8" w:space="0" w:color="auto"/>
        <w:right w:val="single" w:sz="8" w:space="0" w:color="auto"/>
      </w:pBdr>
      <w:spacing w:before="100" w:beforeAutospacing="1" w:after="100" w:afterAutospacing="1" w:line="360" w:lineRule="auto"/>
      <w:ind w:firstLine="680"/>
      <w:jc w:val="center"/>
      <w:textAlignment w:val="center"/>
    </w:pPr>
    <w:rPr>
      <w:color w:val="000000"/>
      <w:lang w:val="en-US" w:bidi="en-US"/>
    </w:rPr>
  </w:style>
  <w:style w:type="paragraph" w:customStyle="1" w:styleId="xl47503">
    <w:name w:val="xl47503"/>
    <w:basedOn w:val="af4"/>
    <w:uiPriority w:val="99"/>
    <w:qFormat/>
    <w:rsid w:val="008F0F0F"/>
    <w:pPr>
      <w:pBdr>
        <w:top w:val="single" w:sz="8" w:space="0" w:color="auto"/>
        <w:left w:val="single" w:sz="8" w:space="0" w:color="auto"/>
        <w:right w:val="single" w:sz="8" w:space="0" w:color="auto"/>
      </w:pBdr>
      <w:spacing w:before="100" w:beforeAutospacing="1" w:after="100" w:afterAutospacing="1" w:line="360" w:lineRule="auto"/>
      <w:ind w:firstLine="680"/>
      <w:jc w:val="center"/>
      <w:textAlignment w:val="center"/>
    </w:pPr>
    <w:rPr>
      <w:lang w:val="en-US" w:bidi="en-US"/>
    </w:rPr>
  </w:style>
  <w:style w:type="paragraph" w:customStyle="1" w:styleId="xl47504">
    <w:name w:val="xl47504"/>
    <w:basedOn w:val="af4"/>
    <w:uiPriority w:val="99"/>
    <w:qFormat/>
    <w:rsid w:val="008F0F0F"/>
    <w:pPr>
      <w:pBdr>
        <w:left w:val="single" w:sz="8" w:space="0" w:color="auto"/>
        <w:right w:val="single" w:sz="8" w:space="0" w:color="auto"/>
      </w:pBdr>
      <w:spacing w:before="100" w:beforeAutospacing="1" w:after="100" w:afterAutospacing="1" w:line="360" w:lineRule="auto"/>
      <w:ind w:firstLine="680"/>
      <w:jc w:val="center"/>
      <w:textAlignment w:val="center"/>
    </w:pPr>
    <w:rPr>
      <w:lang w:val="en-US" w:bidi="en-US"/>
    </w:rPr>
  </w:style>
  <w:style w:type="paragraph" w:customStyle="1" w:styleId="xl47505">
    <w:name w:val="xl47505"/>
    <w:basedOn w:val="af4"/>
    <w:uiPriority w:val="99"/>
    <w:qFormat/>
    <w:rsid w:val="008F0F0F"/>
    <w:pPr>
      <w:pBdr>
        <w:left w:val="single" w:sz="8" w:space="0" w:color="auto"/>
        <w:bottom w:val="single" w:sz="8" w:space="0" w:color="auto"/>
        <w:right w:val="single" w:sz="8" w:space="0" w:color="auto"/>
      </w:pBdr>
      <w:spacing w:before="100" w:beforeAutospacing="1" w:after="100" w:afterAutospacing="1" w:line="360" w:lineRule="auto"/>
      <w:ind w:firstLine="680"/>
      <w:jc w:val="center"/>
      <w:textAlignment w:val="center"/>
    </w:pPr>
    <w:rPr>
      <w:lang w:val="en-US" w:bidi="en-US"/>
    </w:rPr>
  </w:style>
  <w:style w:type="paragraph" w:customStyle="1" w:styleId="xl729">
    <w:name w:val="xl72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730">
    <w:name w:val="xl730"/>
    <w:basedOn w:val="af4"/>
    <w:uiPriority w:val="99"/>
    <w:qFormat/>
    <w:rsid w:val="008F0F0F"/>
    <w:pPr>
      <w:pBdr>
        <w:top w:val="single" w:sz="4" w:space="0" w:color="auto"/>
        <w:left w:val="single" w:sz="8"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731">
    <w:name w:val="xl731"/>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textAlignment w:val="center"/>
    </w:pPr>
    <w:rPr>
      <w:lang w:val="en-US" w:bidi="en-US"/>
    </w:rPr>
  </w:style>
  <w:style w:type="paragraph" w:customStyle="1" w:styleId="xl732">
    <w:name w:val="xl73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top"/>
    </w:pPr>
    <w:rPr>
      <w:lang w:val="en-US" w:bidi="en-US"/>
    </w:rPr>
  </w:style>
  <w:style w:type="character" w:customStyle="1" w:styleId="af9">
    <w:name w:val="Абзац списка Знак"/>
    <w:aliases w:val="Введение Знак,СПИСКИ Знак,3_Абзац списка Знак,Галочки Знак,Текст 2-й уровень Знак,ПАРАГРАФ Знак,Абзац списка11 Знак,ТАБЛИЦА Знак"/>
    <w:basedOn w:val="af5"/>
    <w:link w:val="af8"/>
    <w:uiPriority w:val="34"/>
    <w:rsid w:val="000247E8"/>
    <w:rPr>
      <w:rFonts w:ascii="Times New Roman" w:eastAsia="Times New Roman" w:hAnsi="Times New Roman" w:cs="Times New Roman"/>
      <w:sz w:val="24"/>
      <w:szCs w:val="24"/>
      <w:lang w:eastAsia="ru-RU"/>
    </w:rPr>
  </w:style>
  <w:style w:type="character" w:styleId="afffffff4">
    <w:name w:val="Book Title"/>
    <w:basedOn w:val="af5"/>
    <w:uiPriority w:val="33"/>
    <w:qFormat/>
    <w:rsid w:val="008F0F0F"/>
    <w:rPr>
      <w:i/>
      <w:iCs/>
      <w:smallCaps/>
      <w:spacing w:val="5"/>
    </w:rPr>
  </w:style>
  <w:style w:type="paragraph" w:customStyle="1" w:styleId="3">
    <w:name w:val="3 уровень Подзаголовок"/>
    <w:basedOn w:val="36"/>
    <w:uiPriority w:val="99"/>
    <w:qFormat/>
    <w:rsid w:val="008F0F0F"/>
    <w:pPr>
      <w:numPr>
        <w:numId w:val="15"/>
      </w:numPr>
      <w:spacing w:before="200"/>
      <w:ind w:left="720" w:hanging="360"/>
      <w:jc w:val="both"/>
    </w:pPr>
    <w:rPr>
      <w:rFonts w:ascii="Arial Unicode MS" w:eastAsia="Arial Unicode MS" w:hAnsi="Arial Unicode MS" w:cs="Arial Unicode MS"/>
      <w:b w:val="0"/>
      <w:i/>
      <w:iCs/>
      <w:smallCaps/>
      <w:color w:val="000000"/>
      <w:spacing w:val="5"/>
      <w:sz w:val="21"/>
      <w:szCs w:val="21"/>
      <w:lang w:val="en-US" w:eastAsia="ru-RU" w:bidi="en-US"/>
    </w:rPr>
  </w:style>
  <w:style w:type="character" w:customStyle="1" w:styleId="85pt0">
    <w:name w:val="Основной текст + 8.5 pt"/>
    <w:basedOn w:val="affffff6"/>
    <w:rsid w:val="008F0F0F"/>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f"/>
    <w:rsid w:val="008F0F0F"/>
    <w:rPr>
      <w:rFonts w:ascii="Arial Unicode MS" w:eastAsia="Arial Unicode MS" w:hAnsi="Arial Unicode MS" w:cs="Arial Unicode MS"/>
      <w:b/>
      <w:bCs/>
      <w:color w:val="000000"/>
      <w:spacing w:val="0"/>
      <w:w w:val="100"/>
      <w:position w:val="0"/>
      <w:sz w:val="13"/>
      <w:szCs w:val="13"/>
      <w:shd w:val="clear" w:color="auto" w:fill="FFFFFF"/>
      <w:lang w:val="ru-RU"/>
    </w:rPr>
  </w:style>
  <w:style w:type="paragraph" w:customStyle="1" w:styleId="af">
    <w:name w:val="Таблицы"/>
    <w:basedOn w:val="af8"/>
    <w:link w:val="afffffff5"/>
    <w:uiPriority w:val="99"/>
    <w:qFormat/>
    <w:rsid w:val="008F0F0F"/>
    <w:pPr>
      <w:numPr>
        <w:numId w:val="16"/>
      </w:numPr>
      <w:spacing w:line="360" w:lineRule="auto"/>
      <w:jc w:val="right"/>
    </w:pPr>
    <w:rPr>
      <w:rFonts w:ascii="Arial" w:hAnsi="Arial"/>
      <w:lang w:val="en-US" w:bidi="en-US"/>
    </w:rPr>
  </w:style>
  <w:style w:type="character" w:customStyle="1" w:styleId="afffffff5">
    <w:name w:val="Таблицы Знак"/>
    <w:basedOn w:val="af9"/>
    <w:link w:val="af"/>
    <w:uiPriority w:val="99"/>
    <w:rsid w:val="000247E8"/>
    <w:rPr>
      <w:rFonts w:ascii="Arial" w:eastAsia="Times New Roman" w:hAnsi="Arial" w:cs="Times New Roman"/>
      <w:sz w:val="24"/>
      <w:szCs w:val="24"/>
      <w:lang w:val="en-US" w:eastAsia="ru-RU" w:bidi="en-US"/>
    </w:rPr>
  </w:style>
  <w:style w:type="paragraph" w:customStyle="1" w:styleId="xl733">
    <w:name w:val="xl733"/>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34">
    <w:name w:val="xl734"/>
    <w:basedOn w:val="af4"/>
    <w:uiPriority w:val="99"/>
    <w:qFormat/>
    <w:rsid w:val="008F0F0F"/>
    <w:pPr>
      <w:pBdr>
        <w:top w:val="single" w:sz="4" w:space="0" w:color="auto"/>
        <w:left w:val="single" w:sz="4" w:space="0" w:color="auto"/>
        <w:bottom w:val="single" w:sz="8"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35">
    <w:name w:val="xl735"/>
    <w:basedOn w:val="af4"/>
    <w:uiPriority w:val="99"/>
    <w:qFormat/>
    <w:rsid w:val="008F0F0F"/>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36">
    <w:name w:val="xl736"/>
    <w:basedOn w:val="af4"/>
    <w:uiPriority w:val="99"/>
    <w:qFormat/>
    <w:rsid w:val="008F0F0F"/>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37">
    <w:name w:val="xl73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38">
    <w:name w:val="xl738"/>
    <w:basedOn w:val="af4"/>
    <w:uiPriority w:val="99"/>
    <w:qFormat/>
    <w:rsid w:val="008F0F0F"/>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39">
    <w:name w:val="xl739"/>
    <w:basedOn w:val="af4"/>
    <w:uiPriority w:val="99"/>
    <w:qFormat/>
    <w:rsid w:val="008F0F0F"/>
    <w:pPr>
      <w:spacing w:before="100" w:beforeAutospacing="1" w:after="100" w:afterAutospacing="1" w:line="360" w:lineRule="auto"/>
      <w:ind w:firstLine="680"/>
      <w:jc w:val="both"/>
    </w:pPr>
    <w:rPr>
      <w:lang w:val="en-US" w:bidi="en-US"/>
    </w:rPr>
  </w:style>
  <w:style w:type="paragraph" w:customStyle="1" w:styleId="xl740">
    <w:name w:val="xl740"/>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41">
    <w:name w:val="xl741"/>
    <w:basedOn w:val="af4"/>
    <w:uiPriority w:val="99"/>
    <w:qFormat/>
    <w:rsid w:val="008F0F0F"/>
    <w:pPr>
      <w:pBdr>
        <w:top w:val="single" w:sz="8" w:space="0" w:color="auto"/>
        <w:left w:val="single" w:sz="8"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42">
    <w:name w:val="xl742"/>
    <w:basedOn w:val="af4"/>
    <w:uiPriority w:val="99"/>
    <w:qFormat/>
    <w:rsid w:val="008F0F0F"/>
    <w:pPr>
      <w:pBdr>
        <w:top w:val="single" w:sz="8"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43">
    <w:name w:val="xl743"/>
    <w:basedOn w:val="af4"/>
    <w:uiPriority w:val="99"/>
    <w:qFormat/>
    <w:rsid w:val="008F0F0F"/>
    <w:pPr>
      <w:pBdr>
        <w:top w:val="single" w:sz="8" w:space="0" w:color="auto"/>
        <w:right w:val="single" w:sz="8"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44">
    <w:name w:val="xl744"/>
    <w:basedOn w:val="af4"/>
    <w:uiPriority w:val="99"/>
    <w:qFormat/>
    <w:rsid w:val="008F0F0F"/>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45">
    <w:name w:val="xl74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46">
    <w:name w:val="xl746"/>
    <w:basedOn w:val="af4"/>
    <w:uiPriority w:val="99"/>
    <w:qFormat/>
    <w:rsid w:val="008F0F0F"/>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47">
    <w:name w:val="xl747"/>
    <w:basedOn w:val="af4"/>
    <w:uiPriority w:val="99"/>
    <w:qFormat/>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48">
    <w:name w:val="xl748"/>
    <w:basedOn w:val="af4"/>
    <w:uiPriority w:val="99"/>
    <w:qFormat/>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49">
    <w:name w:val="xl749"/>
    <w:basedOn w:val="af4"/>
    <w:uiPriority w:val="99"/>
    <w:qFormat/>
    <w:rsid w:val="008F0F0F"/>
    <w:pPr>
      <w:pBdr>
        <w:top w:val="single" w:sz="4" w:space="0" w:color="auto"/>
        <w:left w:val="single" w:sz="4" w:space="0" w:color="auto"/>
        <w:bottom w:val="single" w:sz="8"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50">
    <w:name w:val="xl750"/>
    <w:basedOn w:val="af4"/>
    <w:uiPriority w:val="99"/>
    <w:qFormat/>
    <w:rsid w:val="008F0F0F"/>
    <w:pPr>
      <w:pBdr>
        <w:top w:val="single" w:sz="4" w:space="0" w:color="auto"/>
        <w:left w:val="single" w:sz="4" w:space="0" w:color="auto"/>
        <w:bottom w:val="single" w:sz="8" w:space="0" w:color="auto"/>
        <w:right w:val="single" w:sz="8"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51">
    <w:name w:val="xl751"/>
    <w:basedOn w:val="af4"/>
    <w:uiPriority w:val="99"/>
    <w:qFormat/>
    <w:rsid w:val="008F0F0F"/>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52">
    <w:name w:val="xl75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53">
    <w:name w:val="xl753"/>
    <w:basedOn w:val="af4"/>
    <w:uiPriority w:val="99"/>
    <w:qFormat/>
    <w:rsid w:val="008F0F0F"/>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54">
    <w:name w:val="xl75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55">
    <w:name w:val="xl755"/>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56">
    <w:name w:val="xl756"/>
    <w:basedOn w:val="af4"/>
    <w:uiPriority w:val="99"/>
    <w:qFormat/>
    <w:rsid w:val="008F0F0F"/>
    <w:pPr>
      <w:spacing w:before="100" w:beforeAutospacing="1" w:after="100" w:afterAutospacing="1" w:line="360" w:lineRule="auto"/>
      <w:ind w:firstLine="680"/>
      <w:jc w:val="both"/>
    </w:pPr>
    <w:rPr>
      <w:rFonts w:ascii="Calibri" w:hAnsi="Calibri" w:cs="Calibri"/>
      <w:lang w:val="en-US" w:bidi="en-US"/>
    </w:rPr>
  </w:style>
  <w:style w:type="paragraph" w:customStyle="1" w:styleId="xl757">
    <w:name w:val="xl757"/>
    <w:basedOn w:val="af4"/>
    <w:uiPriority w:val="99"/>
    <w:qFormat/>
    <w:rsid w:val="008F0F0F"/>
    <w:pPr>
      <w:pBdr>
        <w:top w:val="single" w:sz="8" w:space="0" w:color="auto"/>
      </w:pBdr>
      <w:shd w:val="clear" w:color="000000" w:fill="B8CCE4"/>
      <w:spacing w:before="100" w:beforeAutospacing="1" w:after="100" w:afterAutospacing="1" w:line="360" w:lineRule="auto"/>
      <w:ind w:firstLine="680"/>
      <w:jc w:val="both"/>
    </w:pPr>
    <w:rPr>
      <w:lang w:val="en-US" w:bidi="en-US"/>
    </w:rPr>
  </w:style>
  <w:style w:type="paragraph" w:customStyle="1" w:styleId="xl758">
    <w:name w:val="xl75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59">
    <w:name w:val="xl75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rFonts w:ascii="Calibri" w:hAnsi="Calibri" w:cs="Calibri"/>
      <w:lang w:val="en-US" w:bidi="en-US"/>
    </w:rPr>
  </w:style>
  <w:style w:type="paragraph" w:customStyle="1" w:styleId="xl760">
    <w:name w:val="xl760"/>
    <w:basedOn w:val="af4"/>
    <w:uiPriority w:val="99"/>
    <w:qFormat/>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both"/>
    </w:pPr>
    <w:rPr>
      <w:rFonts w:ascii="Calibri" w:hAnsi="Calibri" w:cs="Calibri"/>
      <w:lang w:val="en-US" w:bidi="en-US"/>
    </w:rPr>
  </w:style>
  <w:style w:type="paragraph" w:customStyle="1" w:styleId="xl761">
    <w:name w:val="xl761"/>
    <w:basedOn w:val="af4"/>
    <w:uiPriority w:val="99"/>
    <w:qFormat/>
    <w:rsid w:val="008F0F0F"/>
    <w:pPr>
      <w:pBdr>
        <w:top w:val="single" w:sz="4" w:space="0" w:color="auto"/>
        <w:left w:val="single" w:sz="4" w:space="0" w:color="auto"/>
        <w:bottom w:val="single" w:sz="4" w:space="0" w:color="auto"/>
        <w:right w:val="single" w:sz="8"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62">
    <w:name w:val="xl762"/>
    <w:basedOn w:val="af4"/>
    <w:uiPriority w:val="99"/>
    <w:qFormat/>
    <w:rsid w:val="008F0F0F"/>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63">
    <w:name w:val="xl763"/>
    <w:basedOn w:val="af4"/>
    <w:uiPriority w:val="99"/>
    <w:qFormat/>
    <w:rsid w:val="008F0F0F"/>
    <w:pPr>
      <w:pBdr>
        <w:top w:val="single" w:sz="4" w:space="0" w:color="auto"/>
        <w:left w:val="single" w:sz="4" w:space="0" w:color="auto"/>
        <w:bottom w:val="single" w:sz="8" w:space="0" w:color="auto"/>
        <w:right w:val="single" w:sz="8"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64">
    <w:name w:val="xl764"/>
    <w:basedOn w:val="af4"/>
    <w:uiPriority w:val="99"/>
    <w:qFormat/>
    <w:rsid w:val="008F0F0F"/>
    <w:pPr>
      <w:pBdr>
        <w:top w:val="single" w:sz="8" w:space="0" w:color="auto"/>
        <w:right w:val="single" w:sz="8" w:space="0" w:color="auto"/>
      </w:pBdr>
      <w:shd w:val="clear" w:color="000000" w:fill="B8CCE4"/>
      <w:spacing w:before="100" w:beforeAutospacing="1" w:after="100" w:afterAutospacing="1" w:line="360" w:lineRule="auto"/>
      <w:ind w:firstLine="680"/>
      <w:jc w:val="both"/>
    </w:pPr>
    <w:rPr>
      <w:rFonts w:ascii="Calibri" w:hAnsi="Calibri" w:cs="Calibri"/>
      <w:lang w:val="en-US" w:bidi="en-US"/>
    </w:rPr>
  </w:style>
  <w:style w:type="paragraph" w:customStyle="1" w:styleId="xl765">
    <w:name w:val="xl765"/>
    <w:basedOn w:val="af4"/>
    <w:uiPriority w:val="99"/>
    <w:qFormat/>
    <w:rsid w:val="008F0F0F"/>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66">
    <w:name w:val="xl766"/>
    <w:basedOn w:val="af4"/>
    <w:uiPriority w:val="99"/>
    <w:qFormat/>
    <w:rsid w:val="008F0F0F"/>
    <w:pPr>
      <w:pBdr>
        <w:right w:val="single" w:sz="8" w:space="0" w:color="auto"/>
      </w:pBdr>
      <w:spacing w:before="100" w:beforeAutospacing="1" w:after="100" w:afterAutospacing="1" w:line="360" w:lineRule="auto"/>
      <w:ind w:firstLine="680"/>
      <w:jc w:val="both"/>
    </w:pPr>
    <w:rPr>
      <w:rFonts w:ascii="Calibri" w:hAnsi="Calibri" w:cs="Calibri"/>
      <w:lang w:val="en-US" w:bidi="en-US"/>
    </w:rPr>
  </w:style>
  <w:style w:type="paragraph" w:customStyle="1" w:styleId="xl767">
    <w:name w:val="xl767"/>
    <w:basedOn w:val="af4"/>
    <w:uiPriority w:val="99"/>
    <w:qFormat/>
    <w:rsid w:val="008F0F0F"/>
    <w:pPr>
      <w:pBdr>
        <w:top w:val="single" w:sz="4" w:space="0" w:color="auto"/>
        <w:bottom w:val="single" w:sz="4" w:space="0" w:color="auto"/>
        <w:right w:val="single" w:sz="4" w:space="0" w:color="auto"/>
      </w:pBdr>
      <w:shd w:val="clear" w:color="000000" w:fill="B8CCE4"/>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68">
    <w:name w:val="xl768"/>
    <w:basedOn w:val="af4"/>
    <w:uiPriority w:val="99"/>
    <w:qFormat/>
    <w:rsid w:val="008F0F0F"/>
    <w:pPr>
      <w:pBdr>
        <w:left w:val="single" w:sz="8" w:space="0" w:color="auto"/>
        <w:bottom w:val="single" w:sz="4" w:space="0" w:color="auto"/>
        <w:right w:val="single" w:sz="4" w:space="0" w:color="auto"/>
      </w:pBdr>
      <w:shd w:val="clear" w:color="000000" w:fill="B8CCE4"/>
      <w:spacing w:before="100" w:beforeAutospacing="1" w:after="100" w:afterAutospacing="1" w:line="360" w:lineRule="auto"/>
      <w:ind w:firstLine="680"/>
      <w:jc w:val="both"/>
    </w:pPr>
    <w:rPr>
      <w:rFonts w:ascii="Calibri" w:hAnsi="Calibri" w:cs="Calibri"/>
      <w:lang w:val="en-US" w:bidi="en-US"/>
    </w:rPr>
  </w:style>
  <w:style w:type="paragraph" w:customStyle="1" w:styleId="xl769">
    <w:name w:val="xl769"/>
    <w:basedOn w:val="af4"/>
    <w:uiPriority w:val="99"/>
    <w:qFormat/>
    <w:rsid w:val="008F0F0F"/>
    <w:pPr>
      <w:pBdr>
        <w:top w:val="single" w:sz="4" w:space="0" w:color="auto"/>
        <w:bottom w:val="single" w:sz="4" w:space="0" w:color="auto"/>
        <w:right w:val="single" w:sz="4" w:space="0" w:color="auto"/>
      </w:pBdr>
      <w:shd w:val="clear" w:color="000000" w:fill="B2A1C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70">
    <w:name w:val="xl770"/>
    <w:basedOn w:val="af4"/>
    <w:uiPriority w:val="99"/>
    <w:qFormat/>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71">
    <w:name w:val="xl771"/>
    <w:basedOn w:val="af4"/>
    <w:uiPriority w:val="99"/>
    <w:qFormat/>
    <w:rsid w:val="008F0F0F"/>
    <w:pPr>
      <w:pBdr>
        <w:top w:val="single" w:sz="4" w:space="0" w:color="auto"/>
        <w:bottom w:val="single" w:sz="4"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72">
    <w:name w:val="xl772"/>
    <w:basedOn w:val="af4"/>
    <w:uiPriority w:val="99"/>
    <w:qFormat/>
    <w:rsid w:val="008F0F0F"/>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73">
    <w:name w:val="xl773"/>
    <w:basedOn w:val="af4"/>
    <w:uiPriority w:val="99"/>
    <w:qFormat/>
    <w:rsid w:val="008F0F0F"/>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74">
    <w:name w:val="xl774"/>
    <w:basedOn w:val="af4"/>
    <w:uiPriority w:val="99"/>
    <w:qFormat/>
    <w:rsid w:val="008F0F0F"/>
    <w:pPr>
      <w:pBdr>
        <w:top w:val="single" w:sz="4" w:space="0" w:color="auto"/>
        <w:bottom w:val="single" w:sz="8" w:space="0" w:color="auto"/>
        <w:right w:val="single" w:sz="4" w:space="0" w:color="auto"/>
      </w:pBdr>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75">
    <w:name w:val="xl775"/>
    <w:basedOn w:val="af4"/>
    <w:uiPriority w:val="99"/>
    <w:qFormat/>
    <w:rsid w:val="008F0F0F"/>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ind w:firstLine="680"/>
      <w:jc w:val="both"/>
    </w:pPr>
    <w:rPr>
      <w:lang w:val="en-US" w:bidi="en-US"/>
    </w:rPr>
  </w:style>
  <w:style w:type="paragraph" w:customStyle="1" w:styleId="xl776">
    <w:name w:val="xl776"/>
    <w:basedOn w:val="af4"/>
    <w:uiPriority w:val="99"/>
    <w:qFormat/>
    <w:rsid w:val="008F0F0F"/>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ind w:firstLine="680"/>
      <w:jc w:val="both"/>
    </w:pPr>
    <w:rPr>
      <w:lang w:val="en-US" w:bidi="en-US"/>
    </w:rPr>
  </w:style>
  <w:style w:type="paragraph" w:customStyle="1" w:styleId="xl777">
    <w:name w:val="xl777"/>
    <w:basedOn w:val="af4"/>
    <w:uiPriority w:val="99"/>
    <w:qFormat/>
    <w:rsid w:val="008F0F0F"/>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ind w:firstLine="680"/>
      <w:jc w:val="both"/>
    </w:pPr>
    <w:rPr>
      <w:rFonts w:ascii="Calibri" w:hAnsi="Calibri" w:cs="Calibri"/>
      <w:lang w:val="en-US" w:bidi="en-US"/>
    </w:rPr>
  </w:style>
  <w:style w:type="paragraph" w:customStyle="1" w:styleId="xl778">
    <w:name w:val="xl778"/>
    <w:basedOn w:val="af4"/>
    <w:uiPriority w:val="99"/>
    <w:qFormat/>
    <w:rsid w:val="008F0F0F"/>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ind w:firstLine="680"/>
      <w:jc w:val="both"/>
    </w:pPr>
    <w:rPr>
      <w:rFonts w:ascii="Calibri" w:hAnsi="Calibri" w:cs="Calibri"/>
      <w:lang w:val="en-US" w:bidi="en-US"/>
    </w:rPr>
  </w:style>
  <w:style w:type="paragraph" w:customStyle="1" w:styleId="xl779">
    <w:name w:val="xl779"/>
    <w:basedOn w:val="af4"/>
    <w:uiPriority w:val="99"/>
    <w:qFormat/>
    <w:rsid w:val="008F0F0F"/>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80">
    <w:name w:val="xl780"/>
    <w:basedOn w:val="af4"/>
    <w:uiPriority w:val="99"/>
    <w:qFormat/>
    <w:rsid w:val="008F0F0F"/>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ind w:firstLine="680"/>
      <w:jc w:val="both"/>
      <w:textAlignment w:val="center"/>
    </w:pPr>
    <w:rPr>
      <w:rFonts w:ascii="Arial" w:hAnsi="Arial" w:cs="Arial"/>
      <w:lang w:val="en-US" w:bidi="en-US"/>
    </w:rPr>
  </w:style>
  <w:style w:type="paragraph" w:customStyle="1" w:styleId="xl781">
    <w:name w:val="xl781"/>
    <w:basedOn w:val="af4"/>
    <w:uiPriority w:val="99"/>
    <w:qFormat/>
    <w:rsid w:val="008F0F0F"/>
    <w:pPr>
      <w:pBdr>
        <w:top w:val="single" w:sz="8" w:space="0" w:color="auto"/>
        <w:left w:val="single" w:sz="8" w:space="0" w:color="auto"/>
      </w:pBdr>
      <w:shd w:val="clear" w:color="000000" w:fill="B8CCE4"/>
      <w:spacing w:before="100" w:beforeAutospacing="1" w:after="100" w:afterAutospacing="1" w:line="360" w:lineRule="auto"/>
      <w:ind w:firstLine="680"/>
      <w:jc w:val="both"/>
    </w:pPr>
    <w:rPr>
      <w:sz w:val="28"/>
      <w:szCs w:val="28"/>
      <w:lang w:val="en-US" w:bidi="en-US"/>
    </w:rPr>
  </w:style>
  <w:style w:type="paragraph" w:customStyle="1" w:styleId="xl782">
    <w:name w:val="xl782"/>
    <w:basedOn w:val="af4"/>
    <w:uiPriority w:val="99"/>
    <w:qFormat/>
    <w:rsid w:val="008F0F0F"/>
    <w:pPr>
      <w:pBdr>
        <w:top w:val="single" w:sz="8" w:space="0" w:color="auto"/>
        <w:left w:val="single" w:sz="8" w:space="0" w:color="auto"/>
      </w:pBdr>
      <w:shd w:val="clear" w:color="000000" w:fill="B2A1C7"/>
      <w:spacing w:before="100" w:beforeAutospacing="1" w:after="100" w:afterAutospacing="1" w:line="360" w:lineRule="auto"/>
      <w:ind w:firstLine="680"/>
      <w:jc w:val="both"/>
    </w:pPr>
    <w:rPr>
      <w:lang w:val="en-US" w:bidi="en-US"/>
    </w:rPr>
  </w:style>
  <w:style w:type="paragraph" w:customStyle="1" w:styleId="xl783">
    <w:name w:val="xl783"/>
    <w:basedOn w:val="af4"/>
    <w:uiPriority w:val="99"/>
    <w:qFormat/>
    <w:rsid w:val="008F0F0F"/>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ind w:firstLine="680"/>
      <w:jc w:val="both"/>
    </w:pPr>
    <w:rPr>
      <w:lang w:val="en-US" w:bidi="en-US"/>
    </w:rPr>
  </w:style>
  <w:style w:type="paragraph" w:customStyle="1" w:styleId="xl784">
    <w:name w:val="xl784"/>
    <w:basedOn w:val="af4"/>
    <w:uiPriority w:val="99"/>
    <w:qFormat/>
    <w:rsid w:val="008F0F0F"/>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ind w:firstLine="680"/>
      <w:jc w:val="both"/>
    </w:pPr>
    <w:rPr>
      <w:rFonts w:ascii="Calibri" w:hAnsi="Calibri" w:cs="Calibri"/>
      <w:lang w:val="en-US" w:bidi="en-US"/>
    </w:rPr>
  </w:style>
  <w:style w:type="paragraph" w:customStyle="1" w:styleId="xl785">
    <w:name w:val="xl785"/>
    <w:basedOn w:val="af4"/>
    <w:uiPriority w:val="99"/>
    <w:qFormat/>
    <w:rsid w:val="008F0F0F"/>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ind w:firstLine="680"/>
      <w:jc w:val="both"/>
    </w:pPr>
    <w:rPr>
      <w:rFonts w:ascii="Calibri" w:hAnsi="Calibri" w:cs="Calibri"/>
      <w:lang w:val="en-US" w:bidi="en-US"/>
    </w:rPr>
  </w:style>
  <w:style w:type="paragraph" w:customStyle="1" w:styleId="xl786">
    <w:name w:val="xl786"/>
    <w:basedOn w:val="af4"/>
    <w:uiPriority w:val="99"/>
    <w:qFormat/>
    <w:rsid w:val="008F0F0F"/>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87">
    <w:name w:val="xl78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88">
    <w:name w:val="xl788"/>
    <w:basedOn w:val="af4"/>
    <w:uiPriority w:val="99"/>
    <w:qFormat/>
    <w:rsid w:val="008F0F0F"/>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ind w:firstLine="680"/>
      <w:jc w:val="center"/>
      <w:textAlignment w:val="center"/>
    </w:pPr>
    <w:rPr>
      <w:rFonts w:ascii="Arial" w:hAnsi="Arial" w:cs="Arial"/>
      <w:b/>
      <w:bCs/>
      <w:lang w:val="en-US" w:bidi="en-US"/>
    </w:rPr>
  </w:style>
  <w:style w:type="paragraph" w:customStyle="1" w:styleId="xl789">
    <w:name w:val="xl789"/>
    <w:basedOn w:val="af4"/>
    <w:uiPriority w:val="99"/>
    <w:qFormat/>
    <w:rsid w:val="008F0F0F"/>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790">
    <w:name w:val="xl790"/>
    <w:basedOn w:val="af4"/>
    <w:uiPriority w:val="99"/>
    <w:qFormat/>
    <w:rsid w:val="008F0F0F"/>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ind w:firstLine="680"/>
      <w:jc w:val="both"/>
    </w:pPr>
    <w:rPr>
      <w:lang w:val="en-US" w:bidi="en-US"/>
    </w:rPr>
  </w:style>
  <w:style w:type="paragraph" w:customStyle="1" w:styleId="xl791">
    <w:name w:val="xl79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2">
    <w:name w:val="xl792"/>
    <w:basedOn w:val="af4"/>
    <w:uiPriority w:val="99"/>
    <w:qFormat/>
    <w:rsid w:val="008F0F0F"/>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3">
    <w:name w:val="xl793"/>
    <w:basedOn w:val="af4"/>
    <w:uiPriority w:val="99"/>
    <w:qFormat/>
    <w:rsid w:val="008F0F0F"/>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4">
    <w:name w:val="xl794"/>
    <w:basedOn w:val="af4"/>
    <w:uiPriority w:val="99"/>
    <w:qFormat/>
    <w:rsid w:val="008F0F0F"/>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5">
    <w:name w:val="xl795"/>
    <w:basedOn w:val="af4"/>
    <w:uiPriority w:val="99"/>
    <w:qFormat/>
    <w:rsid w:val="008F0F0F"/>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6">
    <w:name w:val="xl796"/>
    <w:basedOn w:val="af4"/>
    <w:uiPriority w:val="99"/>
    <w:qFormat/>
    <w:rsid w:val="008F0F0F"/>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7">
    <w:name w:val="xl797"/>
    <w:basedOn w:val="af4"/>
    <w:uiPriority w:val="99"/>
    <w:qFormat/>
    <w:rsid w:val="008F0F0F"/>
    <w:pPr>
      <w:pBdr>
        <w:top w:val="single" w:sz="8" w:space="0" w:color="auto"/>
        <w:left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8">
    <w:name w:val="xl798"/>
    <w:basedOn w:val="af4"/>
    <w:uiPriority w:val="99"/>
    <w:qFormat/>
    <w:rsid w:val="008F0F0F"/>
    <w:pPr>
      <w:pBdr>
        <w:left w:val="single" w:sz="4"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799">
    <w:name w:val="xl799"/>
    <w:basedOn w:val="af4"/>
    <w:uiPriority w:val="99"/>
    <w:qFormat/>
    <w:rsid w:val="008F0F0F"/>
    <w:pPr>
      <w:pBdr>
        <w:left w:val="single" w:sz="4" w:space="0" w:color="auto"/>
        <w:bottom w:val="single" w:sz="8" w:space="0" w:color="auto"/>
        <w:right w:val="single" w:sz="4" w:space="0" w:color="auto"/>
      </w:pBdr>
      <w:shd w:val="clear" w:color="000000" w:fill="FAC090"/>
      <w:spacing w:before="100" w:beforeAutospacing="1" w:after="100" w:afterAutospacing="1" w:line="360" w:lineRule="auto"/>
      <w:ind w:firstLine="680"/>
      <w:jc w:val="center"/>
      <w:textAlignment w:val="center"/>
    </w:pPr>
    <w:rPr>
      <w:lang w:val="en-US" w:bidi="en-US"/>
    </w:rPr>
  </w:style>
  <w:style w:type="paragraph" w:customStyle="1" w:styleId="xl46768">
    <w:name w:val="xl4676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46769">
    <w:name w:val="xl4676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46770">
    <w:name w:val="xl4677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i/>
      <w:iCs/>
      <w:lang w:val="en-US" w:bidi="en-US"/>
    </w:rPr>
  </w:style>
  <w:style w:type="paragraph" w:customStyle="1" w:styleId="xl46771">
    <w:name w:val="xl4677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i/>
      <w:iCs/>
      <w:lang w:val="en-US" w:bidi="en-US"/>
    </w:rPr>
  </w:style>
  <w:style w:type="paragraph" w:customStyle="1" w:styleId="xl46772">
    <w:name w:val="xl4677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i/>
      <w:iCs/>
      <w:lang w:val="en-US" w:bidi="en-US"/>
    </w:rPr>
  </w:style>
  <w:style w:type="paragraph" w:customStyle="1" w:styleId="xl46773">
    <w:name w:val="xl4677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lang w:val="en-US" w:bidi="en-US"/>
    </w:rPr>
  </w:style>
  <w:style w:type="paragraph" w:customStyle="1" w:styleId="xl46774">
    <w:name w:val="xl46774"/>
    <w:basedOn w:val="af4"/>
    <w:uiPriority w:val="99"/>
    <w:qFormat/>
    <w:rsid w:val="008F0F0F"/>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i/>
      <w:iCs/>
      <w:color w:val="000000"/>
      <w:lang w:val="en-US" w:bidi="en-US"/>
    </w:rPr>
  </w:style>
  <w:style w:type="paragraph" w:customStyle="1" w:styleId="xl46775">
    <w:name w:val="xl4677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center"/>
    </w:pPr>
    <w:rPr>
      <w:lang w:val="en-US" w:bidi="en-US"/>
    </w:rPr>
  </w:style>
  <w:style w:type="paragraph" w:customStyle="1" w:styleId="xl46776">
    <w:name w:val="xl4677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top"/>
    </w:pPr>
    <w:rPr>
      <w:lang w:val="en-US" w:bidi="en-US"/>
    </w:rPr>
  </w:style>
  <w:style w:type="paragraph" w:customStyle="1" w:styleId="xl46777">
    <w:name w:val="xl46777"/>
    <w:basedOn w:val="af4"/>
    <w:uiPriority w:val="99"/>
    <w:qFormat/>
    <w:rsid w:val="008F0F0F"/>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color w:val="000000"/>
      <w:lang w:val="en-US" w:bidi="en-US"/>
    </w:rPr>
  </w:style>
  <w:style w:type="paragraph" w:customStyle="1" w:styleId="xl46778">
    <w:name w:val="xl4677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color w:val="000000"/>
      <w:lang w:val="en-US" w:bidi="en-US"/>
    </w:rPr>
  </w:style>
  <w:style w:type="paragraph" w:customStyle="1" w:styleId="xl46779">
    <w:name w:val="xl46779"/>
    <w:basedOn w:val="af4"/>
    <w:uiPriority w:val="99"/>
    <w:qFormat/>
    <w:rsid w:val="008F0F0F"/>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lang w:val="en-US" w:bidi="en-US"/>
    </w:rPr>
  </w:style>
  <w:style w:type="paragraph" w:customStyle="1" w:styleId="xl46780">
    <w:name w:val="xl4678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lang w:val="en-US" w:bidi="en-US"/>
    </w:rPr>
  </w:style>
  <w:style w:type="paragraph" w:customStyle="1" w:styleId="xl46781">
    <w:name w:val="xl4678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lang w:val="en-US" w:bidi="en-US"/>
    </w:rPr>
  </w:style>
  <w:style w:type="paragraph" w:customStyle="1" w:styleId="xl46782">
    <w:name w:val="xl4678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lang w:val="en-US" w:bidi="en-US"/>
    </w:rPr>
  </w:style>
  <w:style w:type="paragraph" w:customStyle="1" w:styleId="xl46783">
    <w:name w:val="xl4678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i/>
      <w:iCs/>
      <w:lang w:val="en-US" w:bidi="en-US"/>
    </w:rPr>
  </w:style>
  <w:style w:type="paragraph" w:customStyle="1" w:styleId="xl46784">
    <w:name w:val="xl4678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i/>
      <w:iCs/>
      <w:lang w:val="en-US" w:bidi="en-US"/>
    </w:rPr>
  </w:style>
  <w:style w:type="paragraph" w:customStyle="1" w:styleId="xl46785">
    <w:name w:val="xl4678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b/>
      <w:bCs/>
      <w:lang w:val="en-US" w:bidi="en-US"/>
    </w:rPr>
  </w:style>
  <w:style w:type="paragraph" w:customStyle="1" w:styleId="xl46786">
    <w:name w:val="xl4678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b/>
      <w:bCs/>
      <w:lang w:val="en-US" w:bidi="en-US"/>
    </w:rPr>
  </w:style>
  <w:style w:type="paragraph" w:customStyle="1" w:styleId="xl46787">
    <w:name w:val="xl4678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b/>
      <w:bCs/>
      <w:lang w:val="en-US" w:bidi="en-US"/>
    </w:rPr>
  </w:style>
  <w:style w:type="paragraph" w:customStyle="1" w:styleId="xl46788">
    <w:name w:val="xl46788"/>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51716">
    <w:name w:val="xl5171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lang w:val="en-US" w:bidi="en-US"/>
    </w:rPr>
  </w:style>
  <w:style w:type="paragraph" w:customStyle="1" w:styleId="xl51717">
    <w:name w:val="xl51717"/>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51718">
    <w:name w:val="xl51718"/>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51719">
    <w:name w:val="xl5171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360" w:lineRule="auto"/>
      <w:ind w:firstLine="680"/>
      <w:jc w:val="both"/>
    </w:pPr>
    <w:rPr>
      <w:b/>
      <w:bCs/>
      <w:lang w:val="en-US" w:bidi="en-US"/>
    </w:rPr>
  </w:style>
  <w:style w:type="paragraph" w:customStyle="1" w:styleId="xl51720">
    <w:name w:val="xl5172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360" w:lineRule="auto"/>
      <w:ind w:firstLine="680"/>
      <w:jc w:val="both"/>
    </w:pPr>
    <w:rPr>
      <w:lang w:val="en-US" w:bidi="en-US"/>
    </w:rPr>
  </w:style>
  <w:style w:type="paragraph" w:customStyle="1" w:styleId="xl51721">
    <w:name w:val="xl51721"/>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51722">
    <w:name w:val="xl5172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lang w:val="en-US" w:bidi="en-US"/>
    </w:rPr>
  </w:style>
  <w:style w:type="paragraph" w:customStyle="1" w:styleId="xl51723">
    <w:name w:val="xl5172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360" w:lineRule="auto"/>
      <w:ind w:firstLine="680"/>
      <w:jc w:val="both"/>
    </w:pPr>
    <w:rPr>
      <w:lang w:val="en-US" w:bidi="en-US"/>
    </w:rPr>
  </w:style>
  <w:style w:type="paragraph" w:customStyle="1" w:styleId="xl51724">
    <w:name w:val="xl5172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360" w:lineRule="auto"/>
      <w:ind w:firstLine="680"/>
      <w:jc w:val="both"/>
    </w:pPr>
    <w:rPr>
      <w:lang w:val="en-US" w:bidi="en-US"/>
    </w:rPr>
  </w:style>
  <w:style w:type="paragraph" w:customStyle="1" w:styleId="xl51725">
    <w:name w:val="xl5172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ind w:firstLine="680"/>
      <w:jc w:val="both"/>
    </w:pPr>
    <w:rPr>
      <w:b/>
      <w:bCs/>
      <w:lang w:val="en-US" w:bidi="en-US"/>
    </w:rPr>
  </w:style>
  <w:style w:type="paragraph" w:customStyle="1" w:styleId="xl51726">
    <w:name w:val="xl51726"/>
    <w:basedOn w:val="af4"/>
    <w:uiPriority w:val="99"/>
    <w:qFormat/>
    <w:rsid w:val="008F0F0F"/>
    <w:pPr>
      <w:pBdr>
        <w:left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51727">
    <w:name w:val="xl5172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360" w:lineRule="auto"/>
      <w:ind w:firstLine="680"/>
      <w:jc w:val="both"/>
    </w:pPr>
    <w:rPr>
      <w:lang w:val="en-US" w:bidi="en-US"/>
    </w:rPr>
  </w:style>
  <w:style w:type="paragraph" w:customStyle="1" w:styleId="xl51728">
    <w:name w:val="xl5172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ind w:firstLine="680"/>
      <w:jc w:val="both"/>
    </w:pPr>
    <w:rPr>
      <w:lang w:val="en-US" w:bidi="en-US"/>
    </w:rPr>
  </w:style>
  <w:style w:type="paragraph" w:customStyle="1" w:styleId="xl51729">
    <w:name w:val="xl5172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b/>
      <w:bCs/>
      <w:color w:val="C00000"/>
      <w:lang w:val="en-US" w:bidi="en-US"/>
    </w:rPr>
  </w:style>
  <w:style w:type="paragraph" w:customStyle="1" w:styleId="xl51730">
    <w:name w:val="xl5173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color w:val="C00000"/>
      <w:lang w:val="en-US" w:bidi="en-US"/>
    </w:rPr>
  </w:style>
  <w:style w:type="paragraph" w:customStyle="1" w:styleId="xl51731">
    <w:name w:val="xl5173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360" w:lineRule="auto"/>
      <w:ind w:firstLine="680"/>
      <w:jc w:val="both"/>
    </w:pPr>
    <w:rPr>
      <w:i/>
      <w:iCs/>
      <w:lang w:val="en-US" w:bidi="en-US"/>
    </w:rPr>
  </w:style>
  <w:style w:type="paragraph" w:customStyle="1" w:styleId="xl51732">
    <w:name w:val="xl5173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i/>
      <w:iCs/>
      <w:lang w:val="en-US" w:bidi="en-US"/>
    </w:rPr>
  </w:style>
  <w:style w:type="paragraph" w:customStyle="1" w:styleId="xl51733">
    <w:name w:val="xl51733"/>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b/>
      <w:bCs/>
      <w:i/>
      <w:iCs/>
      <w:color w:val="C00000"/>
      <w:lang w:val="en-US" w:bidi="en-US"/>
    </w:rPr>
  </w:style>
  <w:style w:type="paragraph" w:customStyle="1" w:styleId="xl51734">
    <w:name w:val="xl5173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i/>
      <w:iCs/>
      <w:lang w:val="en-US" w:bidi="en-US"/>
    </w:rPr>
  </w:style>
  <w:style w:type="paragraph" w:customStyle="1" w:styleId="xl51735">
    <w:name w:val="xl5173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i/>
      <w:iCs/>
      <w:color w:val="C00000"/>
      <w:lang w:val="en-US" w:bidi="en-US"/>
    </w:rPr>
  </w:style>
  <w:style w:type="paragraph" w:customStyle="1" w:styleId="xl51736">
    <w:name w:val="xl5173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9999"/>
      <w:spacing w:before="100" w:beforeAutospacing="1" w:after="100" w:afterAutospacing="1" w:line="360" w:lineRule="auto"/>
      <w:ind w:firstLine="680"/>
      <w:jc w:val="both"/>
    </w:pPr>
    <w:rPr>
      <w:lang w:val="en-US" w:bidi="en-US"/>
    </w:rPr>
  </w:style>
  <w:style w:type="paragraph" w:customStyle="1" w:styleId="xl51737">
    <w:name w:val="xl5173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lang w:val="en-US" w:bidi="en-US"/>
    </w:rPr>
  </w:style>
  <w:style w:type="table" w:styleId="4f1">
    <w:name w:val="Table Classic 4"/>
    <w:basedOn w:val="af6"/>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customStyle="1" w:styleId="afffffff6">
    <w:name w:val="Мой Текст"/>
    <w:basedOn w:val="af4"/>
    <w:link w:val="afffffff7"/>
    <w:qFormat/>
    <w:rsid w:val="008F0F0F"/>
    <w:pPr>
      <w:spacing w:line="360" w:lineRule="auto"/>
      <w:ind w:firstLine="851"/>
      <w:jc w:val="both"/>
    </w:pPr>
    <w:rPr>
      <w:rFonts w:eastAsia="Calibri"/>
      <w:szCs w:val="28"/>
      <w:lang w:val="en-US" w:eastAsia="en-US" w:bidi="en-US"/>
    </w:rPr>
  </w:style>
  <w:style w:type="character" w:customStyle="1" w:styleId="afffffff7">
    <w:name w:val="Мой Текст Знак"/>
    <w:basedOn w:val="af5"/>
    <w:link w:val="afffffff6"/>
    <w:rsid w:val="000247E8"/>
    <w:rPr>
      <w:rFonts w:ascii="Times New Roman" w:eastAsia="Calibri" w:hAnsi="Times New Roman" w:cs="Times New Roman"/>
      <w:sz w:val="24"/>
      <w:szCs w:val="28"/>
      <w:lang w:val="en-US" w:bidi="en-US"/>
    </w:rPr>
  </w:style>
  <w:style w:type="numbering" w:customStyle="1" w:styleId="93">
    <w:name w:val="Нет списка9"/>
    <w:next w:val="af7"/>
    <w:uiPriority w:val="99"/>
    <w:semiHidden/>
    <w:unhideWhenUsed/>
    <w:rsid w:val="008F0F0F"/>
  </w:style>
  <w:style w:type="numbering" w:customStyle="1" w:styleId="100">
    <w:name w:val="Нет списка10"/>
    <w:next w:val="af7"/>
    <w:uiPriority w:val="99"/>
    <w:semiHidden/>
    <w:unhideWhenUsed/>
    <w:rsid w:val="008F0F0F"/>
  </w:style>
  <w:style w:type="table" w:customStyle="1" w:styleId="613">
    <w:name w:val="Сетка таблицы61"/>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15">
    <w:name w:val="font15"/>
    <w:basedOn w:val="af4"/>
    <w:qFormat/>
    <w:rsid w:val="008F0F0F"/>
    <w:pPr>
      <w:spacing w:before="100" w:beforeAutospacing="1" w:after="100" w:afterAutospacing="1" w:line="360" w:lineRule="auto"/>
      <w:ind w:firstLine="680"/>
      <w:jc w:val="both"/>
    </w:pPr>
    <w:rPr>
      <w:color w:val="333333"/>
      <w:sz w:val="20"/>
      <w:szCs w:val="20"/>
      <w:lang w:val="en-US" w:bidi="en-US"/>
    </w:rPr>
  </w:style>
  <w:style w:type="paragraph" w:customStyle="1" w:styleId="font16">
    <w:name w:val="font16"/>
    <w:basedOn w:val="af4"/>
    <w:qFormat/>
    <w:rsid w:val="008F0F0F"/>
    <w:pPr>
      <w:spacing w:before="100" w:beforeAutospacing="1" w:after="100" w:afterAutospacing="1" w:line="360" w:lineRule="auto"/>
      <w:ind w:firstLine="680"/>
      <w:jc w:val="both"/>
    </w:pPr>
    <w:rPr>
      <w:rFonts w:ascii="Calibri" w:hAnsi="Calibri"/>
      <w:color w:val="000000"/>
      <w:sz w:val="20"/>
      <w:szCs w:val="20"/>
      <w:lang w:val="en-US" w:bidi="en-US"/>
    </w:rPr>
  </w:style>
  <w:style w:type="paragraph" w:styleId="2ff6">
    <w:name w:val="Quote"/>
    <w:basedOn w:val="af4"/>
    <w:next w:val="af4"/>
    <w:link w:val="2ff7"/>
    <w:uiPriority w:val="29"/>
    <w:qFormat/>
    <w:rsid w:val="008F0F0F"/>
    <w:pPr>
      <w:spacing w:line="360" w:lineRule="auto"/>
      <w:ind w:firstLine="680"/>
      <w:jc w:val="both"/>
    </w:pPr>
    <w:rPr>
      <w:rFonts w:ascii="Arial" w:hAnsi="Arial"/>
      <w:i/>
      <w:iCs/>
      <w:szCs w:val="22"/>
      <w:lang w:val="en-US" w:eastAsia="en-US" w:bidi="en-US"/>
    </w:rPr>
  </w:style>
  <w:style w:type="character" w:customStyle="1" w:styleId="2ff7">
    <w:name w:val="Цитата 2 Знак"/>
    <w:basedOn w:val="af5"/>
    <w:link w:val="2ff6"/>
    <w:uiPriority w:val="29"/>
    <w:rsid w:val="000247E8"/>
    <w:rPr>
      <w:rFonts w:ascii="Arial" w:eastAsia="Times New Roman" w:hAnsi="Arial" w:cs="Times New Roman"/>
      <w:i/>
      <w:iCs/>
      <w:sz w:val="24"/>
      <w:lang w:val="en-US" w:bidi="en-US"/>
    </w:rPr>
  </w:style>
  <w:style w:type="paragraph" w:styleId="afffffff8">
    <w:name w:val="Intense Quote"/>
    <w:basedOn w:val="af4"/>
    <w:next w:val="af4"/>
    <w:link w:val="afffffff9"/>
    <w:uiPriority w:val="30"/>
    <w:qFormat/>
    <w:rsid w:val="008F0F0F"/>
    <w:pPr>
      <w:pBdr>
        <w:top w:val="single" w:sz="4" w:space="10" w:color="auto"/>
        <w:bottom w:val="single" w:sz="4" w:space="10" w:color="auto"/>
      </w:pBdr>
      <w:spacing w:before="240" w:after="240" w:line="300" w:lineRule="auto"/>
      <w:ind w:left="1152" w:right="1152" w:firstLine="680"/>
      <w:jc w:val="both"/>
    </w:pPr>
    <w:rPr>
      <w:rFonts w:ascii="Arial" w:hAnsi="Arial"/>
      <w:i/>
      <w:iCs/>
      <w:szCs w:val="22"/>
      <w:lang w:val="en-US" w:eastAsia="en-US" w:bidi="en-US"/>
    </w:rPr>
  </w:style>
  <w:style w:type="character" w:customStyle="1" w:styleId="afffffff9">
    <w:name w:val="Выделенная цитата Знак"/>
    <w:basedOn w:val="af5"/>
    <w:link w:val="afffffff8"/>
    <w:uiPriority w:val="30"/>
    <w:rsid w:val="000247E8"/>
    <w:rPr>
      <w:rFonts w:ascii="Arial" w:eastAsia="Times New Roman" w:hAnsi="Arial" w:cs="Times New Roman"/>
      <w:i/>
      <w:iCs/>
      <w:sz w:val="24"/>
      <w:lang w:val="en-US" w:bidi="en-US"/>
    </w:rPr>
  </w:style>
  <w:style w:type="character" w:styleId="afffffffa">
    <w:name w:val="Subtle Emphasis"/>
    <w:aliases w:val="Текст 1-й уровень"/>
    <w:qFormat/>
    <w:rsid w:val="008F0F0F"/>
    <w:rPr>
      <w:i/>
      <w:iCs/>
    </w:rPr>
  </w:style>
  <w:style w:type="character" w:styleId="afffffffb">
    <w:name w:val="Intense Emphasis"/>
    <w:uiPriority w:val="21"/>
    <w:qFormat/>
    <w:rsid w:val="008F0F0F"/>
    <w:rPr>
      <w:b/>
      <w:bCs/>
      <w:i/>
      <w:iCs/>
    </w:rPr>
  </w:style>
  <w:style w:type="character" w:styleId="afffffffc">
    <w:name w:val="Subtle Reference"/>
    <w:basedOn w:val="af5"/>
    <w:uiPriority w:val="31"/>
    <w:qFormat/>
    <w:rsid w:val="008F0F0F"/>
    <w:rPr>
      <w:smallCaps/>
    </w:rPr>
  </w:style>
  <w:style w:type="character" w:styleId="afffffffd">
    <w:name w:val="Intense Reference"/>
    <w:uiPriority w:val="32"/>
    <w:qFormat/>
    <w:rsid w:val="008F0F0F"/>
    <w:rPr>
      <w:b/>
      <w:bCs/>
      <w:smallCaps/>
    </w:rPr>
  </w:style>
  <w:style w:type="paragraph" w:customStyle="1" w:styleId="afffffffe">
    <w:name w:val="Заголовки рисунков / таблиц"/>
    <w:basedOn w:val="af4"/>
    <w:link w:val="affffffff"/>
    <w:qFormat/>
    <w:rsid w:val="008F0F0F"/>
    <w:pPr>
      <w:suppressAutoHyphens/>
      <w:spacing w:line="360" w:lineRule="auto"/>
      <w:jc w:val="center"/>
    </w:pPr>
    <w:rPr>
      <w:rFonts w:ascii="Arial" w:hAnsi="Arial"/>
      <w:b/>
      <w:color w:val="365F91"/>
      <w:szCs w:val="22"/>
      <w:lang w:eastAsia="en-US" w:bidi="en-US"/>
    </w:rPr>
  </w:style>
  <w:style w:type="character" w:customStyle="1" w:styleId="affffffff">
    <w:name w:val="Заголовки рисунков / таблиц Знак"/>
    <w:basedOn w:val="af5"/>
    <w:link w:val="afffffffe"/>
    <w:rsid w:val="000247E8"/>
    <w:rPr>
      <w:rFonts w:ascii="Arial" w:eastAsia="Times New Roman" w:hAnsi="Arial" w:cs="Times New Roman"/>
      <w:b/>
      <w:color w:val="365F91"/>
      <w:sz w:val="24"/>
      <w:lang w:bidi="en-US"/>
    </w:rPr>
  </w:style>
  <w:style w:type="paragraph" w:customStyle="1" w:styleId="113">
    <w:name w:val="1.1 Заг. Частей"/>
    <w:basedOn w:val="af4"/>
    <w:next w:val="021"/>
    <w:link w:val="11f3"/>
    <w:uiPriority w:val="99"/>
    <w:qFormat/>
    <w:rsid w:val="008F0F0F"/>
    <w:pPr>
      <w:pageBreakBefore/>
      <w:widowControl w:val="0"/>
      <w:numPr>
        <w:numId w:val="18"/>
      </w:numPr>
      <w:spacing w:before="6600" w:after="120" w:line="300" w:lineRule="auto"/>
      <w:ind w:right="709"/>
      <w:jc w:val="center"/>
      <w:outlineLvl w:val="0"/>
    </w:pPr>
    <w:rPr>
      <w:b/>
      <w:iCs/>
      <w:caps/>
      <w:snapToGrid w:val="0"/>
      <w:spacing w:val="20"/>
      <w:sz w:val="28"/>
      <w:szCs w:val="22"/>
      <w:lang w:eastAsia="ja-JP"/>
    </w:rPr>
  </w:style>
  <w:style w:type="paragraph" w:customStyle="1" w:styleId="021">
    <w:name w:val="02_Глава 1."/>
    <w:next w:val="0311"/>
    <w:link w:val="0210"/>
    <w:uiPriority w:val="99"/>
    <w:qFormat/>
    <w:rsid w:val="008F0F0F"/>
    <w:pPr>
      <w:keepNext/>
      <w:keepLines/>
      <w:pageBreakBefore/>
      <w:numPr>
        <w:ilvl w:val="1"/>
        <w:numId w:val="18"/>
      </w:numPr>
      <w:spacing w:after="0" w:line="240" w:lineRule="auto"/>
      <w:jc w:val="both"/>
      <w:outlineLvl w:val="0"/>
    </w:pPr>
    <w:rPr>
      <w:rFonts w:ascii="Times New Roman" w:eastAsia="Times New Roman" w:hAnsi="Times New Roman" w:cs="Times New Roman"/>
      <w:b/>
      <w:iCs/>
      <w:caps/>
      <w:snapToGrid w:val="0"/>
      <w:sz w:val="26"/>
      <w:szCs w:val="26"/>
    </w:rPr>
  </w:style>
  <w:style w:type="paragraph" w:customStyle="1" w:styleId="0311">
    <w:name w:val="03_Глава 1.1."/>
    <w:next w:val="af4"/>
    <w:link w:val="03110"/>
    <w:uiPriority w:val="99"/>
    <w:qFormat/>
    <w:rsid w:val="008F0F0F"/>
    <w:pPr>
      <w:keepNext/>
      <w:keepLines/>
      <w:numPr>
        <w:ilvl w:val="2"/>
        <w:numId w:val="18"/>
      </w:numPr>
      <w:spacing w:before="120" w:after="120" w:line="240" w:lineRule="auto"/>
      <w:jc w:val="both"/>
      <w:outlineLvl w:val="1"/>
    </w:pPr>
    <w:rPr>
      <w:rFonts w:ascii="Times New Roman" w:eastAsia="Times New Roman" w:hAnsi="Times New Roman" w:cs="Times New Roman"/>
      <w:b/>
      <w:sz w:val="26"/>
      <w:szCs w:val="24"/>
    </w:rPr>
  </w:style>
  <w:style w:type="paragraph" w:customStyle="1" w:styleId="04111">
    <w:name w:val="04_Глава 1.1.1."/>
    <w:next w:val="af4"/>
    <w:link w:val="041110"/>
    <w:uiPriority w:val="99"/>
    <w:qFormat/>
    <w:rsid w:val="008F0F0F"/>
    <w:pPr>
      <w:keepNext/>
      <w:keepLines/>
      <w:numPr>
        <w:ilvl w:val="3"/>
        <w:numId w:val="18"/>
      </w:numPr>
      <w:spacing w:before="120" w:after="120" w:line="240" w:lineRule="auto"/>
      <w:jc w:val="both"/>
      <w:outlineLvl w:val="2"/>
    </w:pPr>
    <w:rPr>
      <w:rFonts w:ascii="Times New Roman" w:eastAsia="Times New Roman" w:hAnsi="Times New Roman" w:cs="Times New Roman"/>
      <w:b/>
      <w:iCs/>
      <w:sz w:val="26"/>
    </w:rPr>
  </w:style>
  <w:style w:type="paragraph" w:customStyle="1" w:styleId="051111">
    <w:name w:val="05_Глава 1.1.1.1."/>
    <w:next w:val="af4"/>
    <w:link w:val="0511110"/>
    <w:uiPriority w:val="99"/>
    <w:qFormat/>
    <w:rsid w:val="008F0F0F"/>
    <w:pPr>
      <w:keepNext/>
      <w:keepLines/>
      <w:numPr>
        <w:ilvl w:val="4"/>
        <w:numId w:val="18"/>
      </w:numPr>
      <w:spacing w:after="120" w:line="240" w:lineRule="auto"/>
      <w:jc w:val="both"/>
    </w:pPr>
    <w:rPr>
      <w:rFonts w:ascii="Times New Roman" w:eastAsia="Times New Roman" w:hAnsi="Times New Roman" w:cs="Times New Roman"/>
      <w:b/>
      <w:i/>
      <w:iCs/>
      <w:snapToGrid w:val="0"/>
      <w:spacing w:val="20"/>
      <w:sz w:val="26"/>
      <w:szCs w:val="26"/>
    </w:rPr>
  </w:style>
  <w:style w:type="paragraph" w:customStyle="1" w:styleId="16">
    <w:name w:val="1.6 Заг. Подпараграфов"/>
    <w:next w:val="af4"/>
    <w:link w:val="161"/>
    <w:uiPriority w:val="99"/>
    <w:qFormat/>
    <w:rsid w:val="008F0F0F"/>
    <w:pPr>
      <w:keepNext/>
      <w:keepLines/>
      <w:numPr>
        <w:ilvl w:val="5"/>
        <w:numId w:val="18"/>
      </w:numPr>
      <w:jc w:val="both"/>
    </w:pPr>
    <w:rPr>
      <w:rFonts w:ascii="Times New Roman" w:eastAsia="Times New Roman" w:hAnsi="Times New Roman" w:cs="Times New Roman"/>
      <w:i/>
      <w:iCs/>
      <w:snapToGrid w:val="0"/>
      <w:spacing w:val="20"/>
      <w:sz w:val="28"/>
    </w:rPr>
  </w:style>
  <w:style w:type="paragraph" w:customStyle="1" w:styleId="21">
    <w:name w:val="2_1 Рисунок"/>
    <w:link w:val="21f0"/>
    <w:uiPriority w:val="99"/>
    <w:qFormat/>
    <w:rsid w:val="008F0F0F"/>
    <w:pPr>
      <w:keepLines/>
      <w:numPr>
        <w:ilvl w:val="6"/>
        <w:numId w:val="18"/>
      </w:numPr>
      <w:spacing w:after="320" w:line="240" w:lineRule="auto"/>
      <w:ind w:firstLine="709"/>
      <w:jc w:val="both"/>
    </w:pPr>
    <w:rPr>
      <w:rFonts w:ascii="Times New Roman" w:eastAsia="Times New Roman" w:hAnsi="Times New Roman" w:cs="Times New Roman"/>
      <w:b/>
      <w:iCs/>
      <w:snapToGrid w:val="0"/>
      <w:sz w:val="26"/>
      <w:szCs w:val="26"/>
    </w:rPr>
  </w:style>
  <w:style w:type="paragraph" w:customStyle="1" w:styleId="22">
    <w:name w:val="2_2 Таблица"/>
    <w:link w:val="221"/>
    <w:uiPriority w:val="99"/>
    <w:qFormat/>
    <w:rsid w:val="008F0F0F"/>
    <w:pPr>
      <w:keepNext/>
      <w:keepLines/>
      <w:numPr>
        <w:ilvl w:val="7"/>
        <w:numId w:val="18"/>
      </w:numPr>
      <w:spacing w:after="240" w:line="240" w:lineRule="auto"/>
      <w:ind w:firstLine="709"/>
      <w:jc w:val="both"/>
    </w:pPr>
    <w:rPr>
      <w:rFonts w:ascii="Times New Roman" w:eastAsia="Times New Roman" w:hAnsi="Times New Roman" w:cs="Times New Roman"/>
      <w:b/>
      <w:iCs/>
      <w:snapToGrid w:val="0"/>
      <w:sz w:val="26"/>
      <w:szCs w:val="26"/>
    </w:rPr>
  </w:style>
  <w:style w:type="paragraph" w:customStyle="1" w:styleId="60-">
    <w:name w:val="6.0 Список лит-ры"/>
    <w:link w:val="60-0"/>
    <w:uiPriority w:val="99"/>
    <w:qFormat/>
    <w:rsid w:val="008F0F0F"/>
    <w:pPr>
      <w:keepNext/>
      <w:keepLines/>
      <w:numPr>
        <w:ilvl w:val="8"/>
        <w:numId w:val="18"/>
      </w:numPr>
      <w:spacing w:after="40" w:line="300" w:lineRule="auto"/>
      <w:jc w:val="both"/>
    </w:pPr>
    <w:rPr>
      <w:rFonts w:ascii="Times New Roman" w:eastAsia="Times New Roman" w:hAnsi="Times New Roman"/>
      <w:sz w:val="28"/>
    </w:rPr>
  </w:style>
  <w:style w:type="character" w:customStyle="1" w:styleId="041110">
    <w:name w:val="04_Глава 1.1.1. Знак"/>
    <w:basedOn w:val="af5"/>
    <w:link w:val="04111"/>
    <w:uiPriority w:val="99"/>
    <w:rsid w:val="000247E8"/>
    <w:rPr>
      <w:rFonts w:ascii="Times New Roman" w:eastAsia="Times New Roman" w:hAnsi="Times New Roman" w:cs="Times New Roman"/>
      <w:b/>
      <w:iCs/>
      <w:sz w:val="26"/>
    </w:rPr>
  </w:style>
  <w:style w:type="paragraph" w:customStyle="1" w:styleId="affffffff0">
    <w:name w:val="Знак Знак Знак Знак"/>
    <w:basedOn w:val="af4"/>
    <w:uiPriority w:val="99"/>
    <w:rsid w:val="008F0F0F"/>
    <w:rPr>
      <w:rFonts w:ascii="Verdana" w:hAnsi="Verdana" w:cs="Verdana"/>
      <w:sz w:val="20"/>
      <w:szCs w:val="20"/>
      <w:lang w:val="en-US" w:eastAsia="en-US"/>
    </w:rPr>
  </w:style>
  <w:style w:type="paragraph" w:customStyle="1" w:styleId="2ff8">
    <w:name w:val="Знак Знак Знак2 Знак Знак Знак Знак Знак Знак Знак"/>
    <w:basedOn w:val="af4"/>
    <w:uiPriority w:val="99"/>
    <w:qFormat/>
    <w:rsid w:val="008F0F0F"/>
    <w:rPr>
      <w:rFonts w:ascii="Verdana" w:hAnsi="Verdana" w:cs="Verdana"/>
      <w:sz w:val="20"/>
      <w:szCs w:val="20"/>
      <w:lang w:val="en-US" w:eastAsia="en-US"/>
    </w:rPr>
  </w:style>
  <w:style w:type="paragraph" w:customStyle="1" w:styleId="21f1">
    <w:name w:val="Основной текст 21"/>
    <w:basedOn w:val="af4"/>
    <w:qFormat/>
    <w:rsid w:val="008F0F0F"/>
    <w:pPr>
      <w:widowControl w:val="0"/>
      <w:suppressAutoHyphens/>
      <w:spacing w:after="120" w:line="480" w:lineRule="auto"/>
      <w:jc w:val="both"/>
      <w:textAlignment w:val="baseline"/>
    </w:pPr>
    <w:rPr>
      <w:lang w:eastAsia="ar-SA"/>
    </w:rPr>
  </w:style>
  <w:style w:type="table" w:customStyle="1" w:styleId="TableGridReport11">
    <w:name w:val="Table Grid Report11"/>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
    <w:name w:val="0.5 Список Заг.2"/>
    <w:uiPriority w:val="99"/>
    <w:rsid w:val="008F0F0F"/>
  </w:style>
  <w:style w:type="paragraph" w:customStyle="1" w:styleId="affffffff1">
    <w:name w:val="Номер"/>
    <w:basedOn w:val="af4"/>
    <w:uiPriority w:val="99"/>
    <w:qFormat/>
    <w:rsid w:val="008F0F0F"/>
    <w:pPr>
      <w:spacing w:before="60" w:after="60"/>
      <w:jc w:val="center"/>
    </w:pPr>
    <w:rPr>
      <w:sz w:val="28"/>
      <w:szCs w:val="20"/>
    </w:rPr>
  </w:style>
  <w:style w:type="paragraph" w:customStyle="1" w:styleId="affffffff2">
    <w:name w:val="заголовок табл"/>
    <w:basedOn w:val="af4"/>
    <w:link w:val="1fff2"/>
    <w:qFormat/>
    <w:rsid w:val="008F0F0F"/>
    <w:pPr>
      <w:keepNext/>
      <w:suppressLineNumbers/>
      <w:tabs>
        <w:tab w:val="num" w:pos="1440"/>
        <w:tab w:val="left" w:leader="dot" w:pos="9356"/>
      </w:tabs>
      <w:suppressAutoHyphens/>
      <w:spacing w:before="120" w:after="120"/>
      <w:ind w:left="-794" w:firstLine="794"/>
      <w:jc w:val="center"/>
    </w:pPr>
    <w:rPr>
      <w:b/>
      <w:bCs/>
    </w:rPr>
  </w:style>
  <w:style w:type="paragraph" w:customStyle="1" w:styleId="affffffff3">
    <w:name w:val="подпись"/>
    <w:basedOn w:val="af4"/>
    <w:qFormat/>
    <w:rsid w:val="008F0F0F"/>
    <w:pPr>
      <w:keepNext/>
      <w:suppressLineNumbers/>
      <w:tabs>
        <w:tab w:val="right" w:pos="9072"/>
        <w:tab w:val="left" w:leader="dot" w:pos="9356"/>
      </w:tabs>
      <w:suppressAutoHyphens/>
      <w:spacing w:before="840"/>
    </w:pPr>
  </w:style>
  <w:style w:type="paragraph" w:customStyle="1" w:styleId="affffffff4">
    <w:name w:val="текст табл"/>
    <w:basedOn w:val="af4"/>
    <w:qFormat/>
    <w:rsid w:val="008F0F0F"/>
    <w:pPr>
      <w:keepNext/>
      <w:keepLines/>
      <w:suppressLineNumbers/>
      <w:tabs>
        <w:tab w:val="left" w:leader="dot" w:pos="9356"/>
      </w:tabs>
      <w:suppressAutoHyphens/>
      <w:spacing w:before="60" w:after="60"/>
    </w:pPr>
  </w:style>
  <w:style w:type="paragraph" w:customStyle="1" w:styleId="141">
    <w:name w:val="Обычный 14"/>
    <w:basedOn w:val="af4"/>
    <w:autoRedefine/>
    <w:qFormat/>
    <w:rsid w:val="008F0F0F"/>
    <w:pPr>
      <w:keepNext/>
      <w:suppressLineNumbers/>
      <w:tabs>
        <w:tab w:val="left" w:pos="993"/>
        <w:tab w:val="left" w:leader="dot" w:pos="9356"/>
      </w:tabs>
      <w:suppressAutoHyphens/>
      <w:spacing w:before="120"/>
      <w:jc w:val="center"/>
    </w:pPr>
    <w:rPr>
      <w:b/>
      <w:bCs/>
      <w:position w:val="-24"/>
      <w:sz w:val="28"/>
      <w:szCs w:val="28"/>
    </w:rPr>
  </w:style>
  <w:style w:type="paragraph" w:customStyle="1" w:styleId="11f4">
    <w:name w:val="текст таблицы 11"/>
    <w:basedOn w:val="affffffff4"/>
    <w:qFormat/>
    <w:rsid w:val="008F0F0F"/>
    <w:rPr>
      <w:sz w:val="22"/>
      <w:szCs w:val="22"/>
    </w:rPr>
  </w:style>
  <w:style w:type="paragraph" w:customStyle="1" w:styleId="101">
    <w:name w:val="Текст таблицы 10"/>
    <w:basedOn w:val="affffffff4"/>
    <w:qFormat/>
    <w:rsid w:val="008F0F0F"/>
    <w:rPr>
      <w:sz w:val="20"/>
      <w:szCs w:val="20"/>
    </w:rPr>
  </w:style>
  <w:style w:type="paragraph" w:customStyle="1" w:styleId="affffffff5">
    <w:name w:val="Подрисуночная надпись"/>
    <w:basedOn w:val="affffffff4"/>
    <w:link w:val="affffffff6"/>
    <w:autoRedefine/>
    <w:qFormat/>
    <w:rsid w:val="008F0F0F"/>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7">
    <w:name w:val="обычный без абзаца"/>
    <w:basedOn w:val="af4"/>
    <w:qFormat/>
    <w:rsid w:val="008F0F0F"/>
    <w:pPr>
      <w:keepNext/>
      <w:suppressLineNumbers/>
      <w:tabs>
        <w:tab w:val="left" w:pos="720"/>
        <w:tab w:val="left" w:pos="2835"/>
        <w:tab w:val="left" w:pos="4536"/>
        <w:tab w:val="left" w:pos="6237"/>
        <w:tab w:val="left" w:pos="7938"/>
        <w:tab w:val="left" w:leader="dot" w:pos="9356"/>
        <w:tab w:val="right" w:pos="9639"/>
      </w:tabs>
      <w:suppressAutoHyphens/>
      <w:spacing w:line="360" w:lineRule="auto"/>
    </w:pPr>
    <w:rPr>
      <w:rFonts w:ascii="NTTimes/Cyrillic" w:hAnsi="NTTimes/Cyrillic"/>
      <w:sz w:val="26"/>
      <w:szCs w:val="26"/>
    </w:rPr>
  </w:style>
  <w:style w:type="paragraph" w:customStyle="1" w:styleId="1fff3">
    <w:name w:val="указатель 1"/>
    <w:basedOn w:val="af4"/>
    <w:qFormat/>
    <w:rsid w:val="008F0F0F"/>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lang w:val="en-US"/>
    </w:rPr>
  </w:style>
  <w:style w:type="paragraph" w:customStyle="1" w:styleId="affffffff8">
    <w:name w:val="Стиль табл"/>
    <w:basedOn w:val="af4"/>
    <w:qFormat/>
    <w:rsid w:val="008F0F0F"/>
    <w:pPr>
      <w:keepNext/>
      <w:tabs>
        <w:tab w:val="left" w:leader="dot" w:pos="9356"/>
      </w:tabs>
      <w:suppressAutoHyphens/>
      <w:spacing w:before="120" w:after="120"/>
      <w:jc w:val="center"/>
    </w:pPr>
    <w:rPr>
      <w:sz w:val="22"/>
      <w:szCs w:val="22"/>
    </w:rPr>
  </w:style>
  <w:style w:type="paragraph" w:styleId="affffffff9">
    <w:name w:val="Block Text"/>
    <w:basedOn w:val="af4"/>
    <w:rsid w:val="008F0F0F"/>
    <w:pPr>
      <w:keepNext/>
      <w:suppressLineNumbers/>
      <w:tabs>
        <w:tab w:val="left" w:leader="dot" w:pos="9356"/>
      </w:tabs>
      <w:suppressAutoHyphens/>
      <w:ind w:left="-57" w:right="-57"/>
    </w:pPr>
    <w:rPr>
      <w:b/>
      <w:bCs/>
    </w:rPr>
  </w:style>
  <w:style w:type="paragraph" w:customStyle="1" w:styleId="affffffffa">
    <w:name w:val="глава"/>
    <w:basedOn w:val="1d"/>
    <w:autoRedefine/>
    <w:qFormat/>
    <w:rsid w:val="008F0F0F"/>
    <w:pPr>
      <w:keepLines w:val="0"/>
      <w:tabs>
        <w:tab w:val="left" w:leader="dot" w:pos="9356"/>
        <w:tab w:val="left" w:leader="dot" w:pos="9720"/>
      </w:tabs>
      <w:suppressAutoHyphens/>
      <w:spacing w:before="0" w:after="120"/>
      <w:ind w:left="1786" w:right="-81"/>
      <w:jc w:val="center"/>
      <w:outlineLvl w:val="9"/>
    </w:pPr>
    <w:rPr>
      <w:rFonts w:eastAsia="Times New Roman" w:cs="Times New Roman"/>
      <w:b w:val="0"/>
      <w:bCs/>
      <w:caps w:val="0"/>
      <w:kern w:val="28"/>
      <w:sz w:val="26"/>
      <w:szCs w:val="26"/>
      <w:lang w:eastAsia="ru-RU"/>
    </w:rPr>
  </w:style>
  <w:style w:type="paragraph" w:customStyle="1" w:styleId="affffffffb">
    <w:name w:val="подрисунок"/>
    <w:basedOn w:val="af4"/>
    <w:qFormat/>
    <w:rsid w:val="008F0F0F"/>
    <w:pPr>
      <w:keepNext/>
      <w:suppressLineNumbers/>
      <w:tabs>
        <w:tab w:val="left" w:pos="720"/>
        <w:tab w:val="left" w:pos="2835"/>
        <w:tab w:val="left" w:pos="4536"/>
        <w:tab w:val="left" w:pos="6237"/>
        <w:tab w:val="left" w:pos="7938"/>
        <w:tab w:val="left" w:leader="dot" w:pos="9356"/>
        <w:tab w:val="right" w:pos="9639"/>
      </w:tabs>
      <w:suppressAutoHyphens/>
      <w:spacing w:before="120"/>
      <w:jc w:val="center"/>
    </w:pPr>
    <w:rPr>
      <w:rFonts w:ascii="NTTimes/Cyrillic" w:hAnsi="NTTimes/Cyrillic"/>
      <w:sz w:val="26"/>
      <w:szCs w:val="26"/>
    </w:rPr>
  </w:style>
  <w:style w:type="paragraph" w:styleId="67">
    <w:name w:val="index 6"/>
    <w:basedOn w:val="af4"/>
    <w:next w:val="af4"/>
    <w:autoRedefine/>
    <w:rsid w:val="008F0F0F"/>
    <w:pPr>
      <w:keepNext/>
      <w:suppressLineNumbers/>
      <w:tabs>
        <w:tab w:val="left" w:leader="dot" w:pos="9356"/>
      </w:tabs>
      <w:suppressAutoHyphens/>
      <w:spacing w:line="300" w:lineRule="auto"/>
      <w:ind w:left="1440" w:hanging="240"/>
      <w:jc w:val="both"/>
    </w:pPr>
  </w:style>
  <w:style w:type="paragraph" w:styleId="76">
    <w:name w:val="index 7"/>
    <w:basedOn w:val="af4"/>
    <w:next w:val="af4"/>
    <w:autoRedefine/>
    <w:rsid w:val="008F0F0F"/>
    <w:pPr>
      <w:keepNext/>
      <w:suppressLineNumbers/>
      <w:tabs>
        <w:tab w:val="left" w:leader="dot" w:pos="9356"/>
      </w:tabs>
      <w:suppressAutoHyphens/>
      <w:spacing w:line="300" w:lineRule="auto"/>
      <w:ind w:left="1680" w:hanging="240"/>
      <w:jc w:val="both"/>
    </w:pPr>
  </w:style>
  <w:style w:type="paragraph" w:styleId="86">
    <w:name w:val="index 8"/>
    <w:basedOn w:val="af4"/>
    <w:next w:val="af4"/>
    <w:autoRedefine/>
    <w:rsid w:val="008F0F0F"/>
    <w:pPr>
      <w:keepNext/>
      <w:suppressLineNumbers/>
      <w:tabs>
        <w:tab w:val="left" w:leader="dot" w:pos="9356"/>
      </w:tabs>
      <w:suppressAutoHyphens/>
      <w:spacing w:line="300" w:lineRule="auto"/>
      <w:ind w:left="1920" w:hanging="240"/>
      <w:jc w:val="both"/>
    </w:pPr>
  </w:style>
  <w:style w:type="paragraph" w:styleId="94">
    <w:name w:val="index 9"/>
    <w:basedOn w:val="af4"/>
    <w:next w:val="af4"/>
    <w:autoRedefine/>
    <w:rsid w:val="008F0F0F"/>
    <w:pPr>
      <w:keepNext/>
      <w:suppressLineNumbers/>
      <w:tabs>
        <w:tab w:val="left" w:leader="dot" w:pos="9356"/>
      </w:tabs>
      <w:suppressAutoHyphens/>
      <w:spacing w:line="300" w:lineRule="auto"/>
      <w:ind w:left="2160" w:hanging="240"/>
      <w:jc w:val="both"/>
    </w:pPr>
  </w:style>
  <w:style w:type="character" w:customStyle="1" w:styleId="1fff2">
    <w:name w:val="заголовок табл Знак1"/>
    <w:basedOn w:val="af5"/>
    <w:link w:val="affffffff2"/>
    <w:rsid w:val="000247E8"/>
    <w:rPr>
      <w:rFonts w:ascii="Times New Roman" w:eastAsia="Times New Roman" w:hAnsi="Times New Roman" w:cs="Times New Roman"/>
      <w:b/>
      <w:bCs/>
      <w:sz w:val="24"/>
      <w:szCs w:val="24"/>
      <w:lang w:eastAsia="ru-RU"/>
    </w:rPr>
  </w:style>
  <w:style w:type="paragraph" w:customStyle="1" w:styleId="affffffffc">
    <w:name w:val="Обычный без абзаца"/>
    <w:basedOn w:val="af4"/>
    <w:autoRedefine/>
    <w:qFormat/>
    <w:rsid w:val="008F0F0F"/>
    <w:pPr>
      <w:keepNext/>
      <w:widowControl w:val="0"/>
      <w:tabs>
        <w:tab w:val="left" w:leader="dot" w:pos="9356"/>
      </w:tabs>
      <w:suppressAutoHyphens/>
      <w:spacing w:before="60"/>
      <w:ind w:left="1134" w:hanging="340"/>
      <w:jc w:val="center"/>
    </w:pPr>
  </w:style>
  <w:style w:type="paragraph" w:customStyle="1" w:styleId="Normal">
    <w:name w:val="Normal Знак"/>
    <w:qFormat/>
    <w:rsid w:val="008F0F0F"/>
    <w:pPr>
      <w:spacing w:before="120" w:after="120" w:line="240" w:lineRule="auto"/>
      <w:ind w:left="567"/>
      <w:jc w:val="both"/>
    </w:pPr>
    <w:rPr>
      <w:rFonts w:ascii="Times New Roman" w:eastAsia="Times New Roman" w:hAnsi="Times New Roman" w:cs="Times New Roman"/>
      <w:sz w:val="24"/>
      <w:szCs w:val="24"/>
      <w:lang w:eastAsia="ru-RU"/>
    </w:rPr>
  </w:style>
  <w:style w:type="character" w:customStyle="1" w:styleId="136">
    <w:name w:val="Обычный 13 Знак"/>
    <w:basedOn w:val="af5"/>
    <w:rsid w:val="008F0F0F"/>
    <w:rPr>
      <w:rFonts w:ascii="Times New Roman" w:hAnsi="Times New Roman" w:cs="Times New Roman"/>
      <w:sz w:val="26"/>
      <w:szCs w:val="26"/>
      <w:vertAlign w:val="baseline"/>
    </w:rPr>
  </w:style>
  <w:style w:type="paragraph" w:customStyle="1" w:styleId="137">
    <w:name w:val="Обычный 13 Знак Знак"/>
    <w:basedOn w:val="af4"/>
    <w:link w:val="138"/>
    <w:uiPriority w:val="99"/>
    <w:qFormat/>
    <w:rsid w:val="008F0F0F"/>
    <w:pPr>
      <w:keepNext/>
      <w:suppressLineNumbers/>
      <w:tabs>
        <w:tab w:val="left" w:leader="dot" w:pos="9356"/>
      </w:tabs>
      <w:suppressAutoHyphens/>
      <w:jc w:val="both"/>
    </w:pPr>
    <w:rPr>
      <w:sz w:val="26"/>
      <w:szCs w:val="26"/>
    </w:rPr>
  </w:style>
  <w:style w:type="character" w:customStyle="1" w:styleId="1320">
    <w:name w:val="Обычный 13 Знак2"/>
    <w:basedOn w:val="af5"/>
    <w:rsid w:val="008F0F0F"/>
    <w:rPr>
      <w:snapToGrid w:val="0"/>
      <w:sz w:val="26"/>
      <w:szCs w:val="26"/>
      <w:lang w:val="ru-RU" w:eastAsia="ru-RU"/>
    </w:rPr>
  </w:style>
  <w:style w:type="character" w:customStyle="1" w:styleId="affffffffd">
    <w:name w:val="íîìåð ñòðàíèöû"/>
    <w:basedOn w:val="af5"/>
    <w:rsid w:val="008F0F0F"/>
  </w:style>
  <w:style w:type="character" w:customStyle="1" w:styleId="1310">
    <w:name w:val="Обычный 13 Знак1"/>
    <w:basedOn w:val="af5"/>
    <w:rsid w:val="008F0F0F"/>
    <w:rPr>
      <w:sz w:val="26"/>
      <w:szCs w:val="26"/>
      <w:lang w:val="ru-RU" w:eastAsia="ru-RU"/>
    </w:rPr>
  </w:style>
  <w:style w:type="paragraph" w:customStyle="1" w:styleId="1fff4">
    <w:name w:val="Рис.1 Подрисуночная надпись"/>
    <w:basedOn w:val="af4"/>
    <w:autoRedefine/>
    <w:uiPriority w:val="99"/>
    <w:qFormat/>
    <w:rsid w:val="008F0F0F"/>
    <w:pPr>
      <w:keepNext/>
      <w:widowControl w:val="0"/>
      <w:numPr>
        <w:ilvl w:val="12"/>
      </w:numPr>
      <w:tabs>
        <w:tab w:val="left" w:pos="709"/>
        <w:tab w:val="left" w:pos="993"/>
        <w:tab w:val="left" w:pos="1440"/>
      </w:tabs>
      <w:spacing w:before="20" w:after="20"/>
      <w:ind w:left="113" w:firstLine="680"/>
      <w:jc w:val="both"/>
    </w:pPr>
    <w:rPr>
      <w:sz w:val="20"/>
      <w:szCs w:val="20"/>
    </w:rPr>
  </w:style>
  <w:style w:type="character" w:customStyle="1" w:styleId="affffffffe">
    <w:name w:val="Подрисуночная надпись Знак"/>
    <w:basedOn w:val="afffffffff"/>
    <w:rsid w:val="008F0F0F"/>
    <w:rPr>
      <w:sz w:val="24"/>
      <w:szCs w:val="24"/>
      <w:lang w:val="ru-RU" w:eastAsia="ru-RU"/>
    </w:rPr>
  </w:style>
  <w:style w:type="character" w:customStyle="1" w:styleId="afffffffff">
    <w:name w:val="текст табл Знак"/>
    <w:basedOn w:val="af5"/>
    <w:rsid w:val="008F0F0F"/>
    <w:rPr>
      <w:sz w:val="24"/>
      <w:szCs w:val="24"/>
      <w:lang w:val="ru-RU" w:eastAsia="ru-RU"/>
    </w:rPr>
  </w:style>
  <w:style w:type="paragraph" w:customStyle="1" w:styleId="3fc">
    <w:name w:val="Стиль Маркированный список + Перед:  3 пт"/>
    <w:basedOn w:val="aa"/>
    <w:uiPriority w:val="99"/>
    <w:qFormat/>
    <w:rsid w:val="008F0F0F"/>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2">
    <w:name w:val="Стиль Оглавление 1 + Первая строка:  0 см"/>
    <w:basedOn w:val="1fa"/>
    <w:uiPriority w:val="99"/>
    <w:qFormat/>
    <w:rsid w:val="008F0F0F"/>
    <w:pPr>
      <w:keepNext/>
      <w:suppressLineNumbers/>
      <w:tabs>
        <w:tab w:val="left" w:pos="540"/>
        <w:tab w:val="left" w:leader="dot" w:pos="9356"/>
      </w:tabs>
      <w:suppressAutoHyphens/>
      <w:spacing w:before="60" w:after="60"/>
      <w:ind w:left="540"/>
    </w:pPr>
    <w:rPr>
      <w:b/>
      <w:bCs/>
      <w:caps/>
      <w:noProof/>
      <w:sz w:val="26"/>
      <w:szCs w:val="26"/>
    </w:rPr>
  </w:style>
  <w:style w:type="paragraph" w:customStyle="1" w:styleId="xl31">
    <w:name w:val="xl31"/>
    <w:basedOn w:val="af4"/>
    <w:qFormat/>
    <w:rsid w:val="008F0F0F"/>
    <w:pPr>
      <w:pBdr>
        <w:left w:val="single" w:sz="4" w:space="0" w:color="auto"/>
        <w:bottom w:val="single" w:sz="4" w:space="0" w:color="auto"/>
        <w:right w:val="single" w:sz="4" w:space="0" w:color="auto"/>
      </w:pBdr>
      <w:spacing w:before="100" w:after="100"/>
      <w:jc w:val="right"/>
    </w:pPr>
    <w:rPr>
      <w:sz w:val="22"/>
      <w:szCs w:val="22"/>
    </w:rPr>
  </w:style>
  <w:style w:type="paragraph" w:customStyle="1" w:styleId="FR1">
    <w:name w:val="FR1"/>
    <w:qFormat/>
    <w:rsid w:val="008F0F0F"/>
    <w:pPr>
      <w:widowControl w:val="0"/>
      <w:spacing w:before="500" w:after="0" w:line="300" w:lineRule="auto"/>
      <w:ind w:left="400"/>
    </w:pPr>
    <w:rPr>
      <w:rFonts w:ascii="Times New Roman" w:eastAsia="Times New Roman" w:hAnsi="Times New Roman" w:cs="Times New Roman"/>
      <w:sz w:val="24"/>
      <w:szCs w:val="24"/>
      <w:lang w:eastAsia="ru-RU"/>
    </w:rPr>
  </w:style>
  <w:style w:type="paragraph" w:customStyle="1" w:styleId="FR2">
    <w:name w:val="FR2"/>
    <w:qFormat/>
    <w:rsid w:val="008F0F0F"/>
    <w:pPr>
      <w:widowControl w:val="0"/>
      <w:spacing w:after="20" w:line="240" w:lineRule="auto"/>
    </w:pPr>
    <w:rPr>
      <w:rFonts w:ascii="Times New Roman" w:eastAsia="Times New Roman" w:hAnsi="Times New Roman" w:cs="Times New Roman"/>
      <w:sz w:val="16"/>
      <w:szCs w:val="16"/>
      <w:lang w:eastAsia="ru-RU"/>
    </w:rPr>
  </w:style>
  <w:style w:type="paragraph" w:customStyle="1" w:styleId="3fd">
    <w:name w:val="заголовок 3"/>
    <w:basedOn w:val="af4"/>
    <w:next w:val="af4"/>
    <w:autoRedefine/>
    <w:uiPriority w:val="99"/>
    <w:qFormat/>
    <w:rsid w:val="008F0F0F"/>
    <w:pPr>
      <w:keepNext/>
      <w:keepLines/>
      <w:suppressLineNumbers/>
      <w:autoSpaceDE w:val="0"/>
      <w:autoSpaceDN w:val="0"/>
      <w:spacing w:before="120"/>
      <w:ind w:left="720" w:hanging="720"/>
      <w:jc w:val="center"/>
    </w:pPr>
    <w:rPr>
      <w:b/>
      <w:bCs/>
    </w:rPr>
  </w:style>
  <w:style w:type="paragraph" w:customStyle="1" w:styleId="xl26">
    <w:name w:val="xl26"/>
    <w:basedOn w:val="af4"/>
    <w:qFormat/>
    <w:rsid w:val="008F0F0F"/>
    <w:pPr>
      <w:pBdr>
        <w:left w:val="single" w:sz="8" w:space="0" w:color="auto"/>
      </w:pBdr>
      <w:spacing w:before="100" w:beforeAutospacing="1" w:after="100" w:afterAutospacing="1"/>
    </w:pPr>
    <w:rPr>
      <w:sz w:val="16"/>
      <w:szCs w:val="16"/>
    </w:rPr>
  </w:style>
  <w:style w:type="paragraph" w:customStyle="1" w:styleId="xl27">
    <w:name w:val="xl27"/>
    <w:basedOn w:val="af4"/>
    <w:qFormat/>
    <w:rsid w:val="008F0F0F"/>
    <w:pPr>
      <w:pBdr>
        <w:right w:val="single" w:sz="8" w:space="0" w:color="auto"/>
      </w:pBdr>
      <w:spacing w:before="100" w:beforeAutospacing="1" w:after="100" w:afterAutospacing="1"/>
    </w:pPr>
    <w:rPr>
      <w:sz w:val="16"/>
      <w:szCs w:val="16"/>
    </w:rPr>
  </w:style>
  <w:style w:type="paragraph" w:customStyle="1" w:styleId="xl28">
    <w:name w:val="xl28"/>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29">
    <w:name w:val="xl29"/>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0">
    <w:name w:val="xl30"/>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2">
    <w:name w:val="xl32"/>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33">
    <w:name w:val="xl33"/>
    <w:basedOn w:val="af4"/>
    <w:qFormat/>
    <w:rsid w:val="008F0F0F"/>
    <w:pPr>
      <w:pBdr>
        <w:top w:val="single" w:sz="8" w:space="0" w:color="auto"/>
        <w:left w:val="single" w:sz="8" w:space="0" w:color="auto"/>
        <w:bottom w:val="single" w:sz="8" w:space="0" w:color="auto"/>
      </w:pBdr>
      <w:spacing w:before="100" w:beforeAutospacing="1" w:after="100" w:afterAutospacing="1"/>
    </w:pPr>
    <w:rPr>
      <w:sz w:val="16"/>
      <w:szCs w:val="16"/>
    </w:rPr>
  </w:style>
  <w:style w:type="paragraph" w:customStyle="1" w:styleId="xl34">
    <w:name w:val="xl34"/>
    <w:basedOn w:val="af4"/>
    <w:qFormat/>
    <w:rsid w:val="008F0F0F"/>
    <w:pPr>
      <w:pBdr>
        <w:top w:val="single" w:sz="8" w:space="0" w:color="auto"/>
        <w:bottom w:val="single" w:sz="8" w:space="0" w:color="auto"/>
      </w:pBdr>
      <w:spacing w:before="100" w:beforeAutospacing="1" w:after="100" w:afterAutospacing="1"/>
    </w:pPr>
    <w:rPr>
      <w:sz w:val="16"/>
      <w:szCs w:val="16"/>
    </w:rPr>
  </w:style>
  <w:style w:type="paragraph" w:customStyle="1" w:styleId="xl35">
    <w:name w:val="xl35"/>
    <w:basedOn w:val="af4"/>
    <w:qFormat/>
    <w:rsid w:val="008F0F0F"/>
    <w:pPr>
      <w:pBdr>
        <w:top w:val="single" w:sz="8" w:space="0" w:color="auto"/>
      </w:pBdr>
      <w:spacing w:before="100" w:beforeAutospacing="1" w:after="100" w:afterAutospacing="1"/>
    </w:pPr>
    <w:rPr>
      <w:sz w:val="16"/>
      <w:szCs w:val="16"/>
    </w:rPr>
  </w:style>
  <w:style w:type="paragraph" w:customStyle="1" w:styleId="xl36">
    <w:name w:val="xl36"/>
    <w:basedOn w:val="af4"/>
    <w:qFormat/>
    <w:rsid w:val="008F0F0F"/>
    <w:pPr>
      <w:pBdr>
        <w:top w:val="single" w:sz="8" w:space="0" w:color="auto"/>
        <w:left w:val="single" w:sz="8" w:space="0" w:color="auto"/>
        <w:right w:val="single" w:sz="8" w:space="0" w:color="auto"/>
      </w:pBdr>
      <w:spacing w:before="100" w:beforeAutospacing="1" w:after="100" w:afterAutospacing="1"/>
    </w:pPr>
    <w:rPr>
      <w:b/>
      <w:bCs/>
      <w:sz w:val="16"/>
      <w:szCs w:val="16"/>
    </w:rPr>
  </w:style>
  <w:style w:type="paragraph" w:customStyle="1" w:styleId="xl37">
    <w:name w:val="xl37"/>
    <w:basedOn w:val="af4"/>
    <w:qFormat/>
    <w:rsid w:val="008F0F0F"/>
    <w:pPr>
      <w:pBdr>
        <w:top w:val="single" w:sz="8" w:space="0" w:color="auto"/>
        <w:left w:val="single" w:sz="8" w:space="0" w:color="auto"/>
        <w:right w:val="single" w:sz="8" w:space="0" w:color="auto"/>
      </w:pBdr>
      <w:spacing w:before="100" w:beforeAutospacing="1" w:after="100" w:afterAutospacing="1"/>
    </w:pPr>
    <w:rPr>
      <w:sz w:val="16"/>
      <w:szCs w:val="16"/>
    </w:rPr>
  </w:style>
  <w:style w:type="paragraph" w:customStyle="1" w:styleId="xl38">
    <w:name w:val="xl38"/>
    <w:basedOn w:val="af4"/>
    <w:qFormat/>
    <w:rsid w:val="008F0F0F"/>
    <w:pPr>
      <w:pBdr>
        <w:top w:val="single" w:sz="8" w:space="0" w:color="auto"/>
        <w:right w:val="single" w:sz="8" w:space="0" w:color="auto"/>
      </w:pBdr>
      <w:spacing w:before="100" w:beforeAutospacing="1" w:after="100" w:afterAutospacing="1"/>
    </w:pPr>
    <w:rPr>
      <w:sz w:val="16"/>
      <w:szCs w:val="16"/>
    </w:rPr>
  </w:style>
  <w:style w:type="paragraph" w:customStyle="1" w:styleId="xl39">
    <w:name w:val="xl39"/>
    <w:basedOn w:val="af4"/>
    <w:qFormat/>
    <w:rsid w:val="008F0F0F"/>
    <w:pPr>
      <w:pBdr>
        <w:top w:val="single" w:sz="8" w:space="0" w:color="auto"/>
        <w:left w:val="single" w:sz="8" w:space="0" w:color="auto"/>
        <w:bottom w:val="single" w:sz="8" w:space="0" w:color="auto"/>
      </w:pBdr>
      <w:shd w:val="clear" w:color="auto" w:fill="FFFFFF"/>
      <w:spacing w:before="100" w:beforeAutospacing="1" w:after="100" w:afterAutospacing="1"/>
    </w:pPr>
    <w:rPr>
      <w:sz w:val="16"/>
      <w:szCs w:val="16"/>
    </w:rPr>
  </w:style>
  <w:style w:type="paragraph" w:customStyle="1" w:styleId="xl40">
    <w:name w:val="xl40"/>
    <w:basedOn w:val="af4"/>
    <w:qFormat/>
    <w:rsid w:val="008F0F0F"/>
    <w:pPr>
      <w:pBdr>
        <w:left w:val="single" w:sz="8" w:space="0" w:color="auto"/>
        <w:right w:val="single" w:sz="8" w:space="0" w:color="auto"/>
      </w:pBdr>
      <w:spacing w:before="100" w:beforeAutospacing="1" w:after="100" w:afterAutospacing="1"/>
    </w:pPr>
    <w:rPr>
      <w:sz w:val="16"/>
      <w:szCs w:val="16"/>
    </w:rPr>
  </w:style>
  <w:style w:type="paragraph" w:customStyle="1" w:styleId="xl41">
    <w:name w:val="xl41"/>
    <w:basedOn w:val="af4"/>
    <w:qFormat/>
    <w:rsid w:val="008F0F0F"/>
    <w:pPr>
      <w:pBdr>
        <w:left w:val="single" w:sz="8" w:space="0" w:color="auto"/>
        <w:right w:val="single" w:sz="8" w:space="0" w:color="auto"/>
      </w:pBdr>
      <w:spacing w:before="100" w:beforeAutospacing="1" w:after="100" w:afterAutospacing="1"/>
      <w:jc w:val="center"/>
    </w:pPr>
    <w:rPr>
      <w:sz w:val="16"/>
      <w:szCs w:val="16"/>
    </w:rPr>
  </w:style>
  <w:style w:type="paragraph" w:customStyle="1" w:styleId="xl42">
    <w:name w:val="xl42"/>
    <w:basedOn w:val="af4"/>
    <w:qFormat/>
    <w:rsid w:val="008F0F0F"/>
    <w:pPr>
      <w:pBdr>
        <w:right w:val="single" w:sz="8" w:space="0" w:color="auto"/>
      </w:pBdr>
      <w:spacing w:before="100" w:beforeAutospacing="1" w:after="100" w:afterAutospacing="1"/>
      <w:jc w:val="center"/>
    </w:pPr>
    <w:rPr>
      <w:sz w:val="16"/>
      <w:szCs w:val="16"/>
    </w:rPr>
  </w:style>
  <w:style w:type="paragraph" w:customStyle="1" w:styleId="xl43">
    <w:name w:val="xl43"/>
    <w:basedOn w:val="af4"/>
    <w:qFormat/>
    <w:rsid w:val="008F0F0F"/>
    <w:pPr>
      <w:pBdr>
        <w:top w:val="single" w:sz="8" w:space="0" w:color="auto"/>
        <w:left w:val="single" w:sz="8" w:space="0" w:color="auto"/>
        <w:right w:val="single" w:sz="8" w:space="0" w:color="auto"/>
      </w:pBdr>
      <w:spacing w:before="100" w:beforeAutospacing="1" w:after="100" w:afterAutospacing="1"/>
      <w:jc w:val="center"/>
    </w:pPr>
    <w:rPr>
      <w:sz w:val="16"/>
      <w:szCs w:val="16"/>
    </w:rPr>
  </w:style>
  <w:style w:type="paragraph" w:customStyle="1" w:styleId="xl44">
    <w:name w:val="xl44"/>
    <w:basedOn w:val="af4"/>
    <w:qFormat/>
    <w:rsid w:val="008F0F0F"/>
    <w:pPr>
      <w:pBdr>
        <w:top w:val="single" w:sz="8" w:space="0" w:color="auto"/>
        <w:right w:val="single" w:sz="8" w:space="0" w:color="auto"/>
      </w:pBdr>
      <w:spacing w:before="100" w:beforeAutospacing="1" w:after="100" w:afterAutospacing="1"/>
      <w:jc w:val="center"/>
    </w:pPr>
    <w:rPr>
      <w:sz w:val="16"/>
      <w:szCs w:val="16"/>
    </w:rPr>
  </w:style>
  <w:style w:type="paragraph" w:customStyle="1" w:styleId="xl45">
    <w:name w:val="xl45"/>
    <w:basedOn w:val="af4"/>
    <w:uiPriority w:val="99"/>
    <w:qFormat/>
    <w:rsid w:val="008F0F0F"/>
    <w:pPr>
      <w:pBdr>
        <w:top w:val="single" w:sz="8" w:space="0" w:color="auto"/>
        <w:left w:val="single" w:sz="8" w:space="0" w:color="auto"/>
      </w:pBdr>
      <w:spacing w:before="100" w:beforeAutospacing="1" w:after="100" w:afterAutospacing="1"/>
      <w:jc w:val="center"/>
    </w:pPr>
    <w:rPr>
      <w:sz w:val="16"/>
      <w:szCs w:val="16"/>
    </w:rPr>
  </w:style>
  <w:style w:type="paragraph" w:customStyle="1" w:styleId="xl46">
    <w:name w:val="xl46"/>
    <w:basedOn w:val="af4"/>
    <w:uiPriority w:val="99"/>
    <w:qFormat/>
    <w:rsid w:val="008F0F0F"/>
    <w:pPr>
      <w:pBdr>
        <w:left w:val="single" w:sz="8" w:space="0" w:color="auto"/>
        <w:right w:val="single" w:sz="8" w:space="0" w:color="auto"/>
      </w:pBdr>
      <w:spacing w:before="100" w:beforeAutospacing="1" w:after="100" w:afterAutospacing="1"/>
      <w:jc w:val="center"/>
    </w:pPr>
    <w:rPr>
      <w:b/>
      <w:bCs/>
      <w:sz w:val="16"/>
      <w:szCs w:val="16"/>
    </w:rPr>
  </w:style>
  <w:style w:type="paragraph" w:customStyle="1" w:styleId="xl47">
    <w:name w:val="xl47"/>
    <w:basedOn w:val="af4"/>
    <w:uiPriority w:val="99"/>
    <w:qFormat/>
    <w:rsid w:val="008F0F0F"/>
    <w:pPr>
      <w:pBdr>
        <w:left w:val="single" w:sz="8" w:space="0" w:color="auto"/>
      </w:pBdr>
      <w:spacing w:before="100" w:beforeAutospacing="1" w:after="100" w:afterAutospacing="1"/>
      <w:jc w:val="center"/>
    </w:pPr>
    <w:rPr>
      <w:sz w:val="16"/>
      <w:szCs w:val="16"/>
    </w:rPr>
  </w:style>
  <w:style w:type="paragraph" w:customStyle="1" w:styleId="xl48">
    <w:name w:val="xl48"/>
    <w:basedOn w:val="af4"/>
    <w:uiPriority w:val="99"/>
    <w:qFormat/>
    <w:rsid w:val="008F0F0F"/>
    <w:pPr>
      <w:pBdr>
        <w:left w:val="single" w:sz="8" w:space="0" w:color="auto"/>
        <w:right w:val="single" w:sz="8" w:space="0" w:color="auto"/>
      </w:pBdr>
      <w:spacing w:before="100" w:beforeAutospacing="1" w:after="100" w:afterAutospacing="1"/>
    </w:pPr>
    <w:rPr>
      <w:sz w:val="16"/>
      <w:szCs w:val="16"/>
    </w:rPr>
  </w:style>
  <w:style w:type="paragraph" w:customStyle="1" w:styleId="xl49">
    <w:name w:val="xl49"/>
    <w:basedOn w:val="af4"/>
    <w:uiPriority w:val="99"/>
    <w:qFormat/>
    <w:rsid w:val="008F0F0F"/>
    <w:pPr>
      <w:pBdr>
        <w:right w:val="single" w:sz="8" w:space="0" w:color="auto"/>
      </w:pBdr>
      <w:spacing w:before="100" w:beforeAutospacing="1" w:after="100" w:afterAutospacing="1"/>
    </w:pPr>
    <w:rPr>
      <w:sz w:val="16"/>
      <w:szCs w:val="16"/>
    </w:rPr>
  </w:style>
  <w:style w:type="paragraph" w:customStyle="1" w:styleId="xl50">
    <w:name w:val="xl50"/>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16"/>
      <w:szCs w:val="16"/>
    </w:rPr>
  </w:style>
  <w:style w:type="paragraph" w:customStyle="1" w:styleId="xl51">
    <w:name w:val="xl51"/>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2">
    <w:name w:val="xl5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5">
    <w:name w:val="xl55"/>
    <w:basedOn w:val="af4"/>
    <w:uiPriority w:val="99"/>
    <w:qFormat/>
    <w:rsid w:val="008F0F0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right"/>
    </w:pPr>
    <w:rPr>
      <w:b/>
      <w:bCs/>
      <w:sz w:val="16"/>
      <w:szCs w:val="16"/>
    </w:rPr>
  </w:style>
  <w:style w:type="paragraph" w:customStyle="1" w:styleId="xl56">
    <w:name w:val="xl56"/>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57">
    <w:name w:val="xl57"/>
    <w:basedOn w:val="af4"/>
    <w:uiPriority w:val="99"/>
    <w:qFormat/>
    <w:rsid w:val="008F0F0F"/>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pPr>
    <w:rPr>
      <w:b/>
      <w:bCs/>
      <w:sz w:val="16"/>
      <w:szCs w:val="16"/>
    </w:rPr>
  </w:style>
  <w:style w:type="paragraph" w:customStyle="1" w:styleId="xl58">
    <w:name w:val="xl58"/>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59">
    <w:name w:val="xl5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0">
    <w:name w:val="xl60"/>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61">
    <w:name w:val="xl61"/>
    <w:basedOn w:val="af4"/>
    <w:uiPriority w:val="99"/>
    <w:qFormat/>
    <w:rsid w:val="008F0F0F"/>
    <w:pPr>
      <w:spacing w:before="100" w:beforeAutospacing="1" w:after="100" w:afterAutospacing="1"/>
      <w:jc w:val="center"/>
    </w:pPr>
    <w:rPr>
      <w:b/>
      <w:bCs/>
      <w:sz w:val="16"/>
      <w:szCs w:val="16"/>
    </w:rPr>
  </w:style>
  <w:style w:type="paragraph" w:customStyle="1" w:styleId="xl62">
    <w:name w:val="xl6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afffffffff0">
    <w:name w:val="Стиль начало"/>
    <w:basedOn w:val="af4"/>
    <w:uiPriority w:val="99"/>
    <w:qFormat/>
    <w:rsid w:val="008F0F0F"/>
    <w:pPr>
      <w:spacing w:line="264" w:lineRule="auto"/>
    </w:pPr>
    <w:rPr>
      <w:sz w:val="28"/>
      <w:szCs w:val="28"/>
    </w:rPr>
  </w:style>
  <w:style w:type="paragraph" w:customStyle="1" w:styleId="xl24">
    <w:name w:val="xl24"/>
    <w:basedOn w:val="af4"/>
    <w:qFormat/>
    <w:rsid w:val="008F0F0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5">
    <w:name w:val="xl25"/>
    <w:basedOn w:val="af4"/>
    <w:qFormat/>
    <w:rsid w:val="008F0F0F"/>
    <w:pPr>
      <w:pBdr>
        <w:left w:val="single" w:sz="4" w:space="0" w:color="auto"/>
        <w:bottom w:val="single" w:sz="4" w:space="0" w:color="auto"/>
        <w:right w:val="single" w:sz="4" w:space="0" w:color="auto"/>
      </w:pBdr>
      <w:spacing w:before="100" w:beforeAutospacing="1" w:after="100" w:afterAutospacing="1"/>
      <w:jc w:val="center"/>
    </w:pPr>
  </w:style>
  <w:style w:type="character" w:customStyle="1" w:styleId="14pt">
    <w:name w:val="Стиль 14 pt"/>
    <w:basedOn w:val="af5"/>
    <w:rsid w:val="008F0F0F"/>
    <w:rPr>
      <w:rFonts w:ascii="Times New Roman" w:hAnsi="Times New Roman" w:cs="Times New Roman"/>
      <w:b/>
      <w:bCs/>
      <w:spacing w:val="0"/>
      <w:position w:val="0"/>
      <w:sz w:val="28"/>
      <w:szCs w:val="28"/>
    </w:rPr>
  </w:style>
  <w:style w:type="paragraph" w:customStyle="1" w:styleId="xl53">
    <w:name w:val="xl53"/>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4">
    <w:name w:val="xl54"/>
    <w:basedOn w:val="af4"/>
    <w:uiPriority w:val="99"/>
    <w:qFormat/>
    <w:rsid w:val="008F0F0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1331">
    <w:name w:val="Обычный 13 Знак3 Знак Знак Знак1 Знак"/>
    <w:basedOn w:val="af4"/>
    <w:autoRedefine/>
    <w:qFormat/>
    <w:rsid w:val="008F0F0F"/>
    <w:pPr>
      <w:keepNext/>
      <w:tabs>
        <w:tab w:val="left" w:leader="dot" w:pos="9356"/>
      </w:tabs>
      <w:spacing w:before="120" w:line="252" w:lineRule="auto"/>
      <w:ind w:firstLine="567"/>
      <w:jc w:val="both"/>
    </w:pPr>
    <w:rPr>
      <w:sz w:val="26"/>
      <w:szCs w:val="26"/>
    </w:rPr>
  </w:style>
  <w:style w:type="character" w:customStyle="1" w:styleId="13311">
    <w:name w:val="Обычный 13 Знак3 Знак Знак Знак1 Знак Знак1"/>
    <w:basedOn w:val="af5"/>
    <w:rsid w:val="008F0F0F"/>
    <w:rPr>
      <w:snapToGrid w:val="0"/>
      <w:sz w:val="26"/>
      <w:szCs w:val="26"/>
      <w:lang w:val="ru-RU" w:eastAsia="ru-RU"/>
    </w:rPr>
  </w:style>
  <w:style w:type="paragraph" w:customStyle="1" w:styleId="BodyText21">
    <w:name w:val="Body Text 21"/>
    <w:basedOn w:val="af4"/>
    <w:autoRedefine/>
    <w:qFormat/>
    <w:rsid w:val="008F0F0F"/>
    <w:pPr>
      <w:tabs>
        <w:tab w:val="left" w:pos="0"/>
      </w:tabs>
      <w:spacing w:before="60"/>
      <w:ind w:firstLine="720"/>
      <w:jc w:val="both"/>
    </w:pPr>
  </w:style>
  <w:style w:type="character" w:customStyle="1" w:styleId="1fff5">
    <w:name w:val="Строгий1"/>
    <w:basedOn w:val="af5"/>
    <w:rsid w:val="008F0F0F"/>
    <w:rPr>
      <w:b/>
      <w:bCs/>
      <w:color w:val="auto"/>
      <w:sz w:val="24"/>
      <w:szCs w:val="24"/>
    </w:rPr>
  </w:style>
  <w:style w:type="paragraph" w:customStyle="1" w:styleId="xl22">
    <w:name w:val="xl22"/>
    <w:basedOn w:val="af4"/>
    <w:uiPriority w:val="99"/>
    <w:qFormat/>
    <w:rsid w:val="008F0F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1340">
    <w:name w:val="Обычный 13 Знак4"/>
    <w:basedOn w:val="af4"/>
    <w:autoRedefine/>
    <w:qFormat/>
    <w:rsid w:val="008F0F0F"/>
    <w:pPr>
      <w:keepNext/>
      <w:tabs>
        <w:tab w:val="left" w:leader="dot" w:pos="9356"/>
      </w:tabs>
      <w:spacing w:before="120" w:line="252" w:lineRule="auto"/>
      <w:ind w:firstLine="567"/>
      <w:jc w:val="both"/>
    </w:pPr>
    <w:rPr>
      <w:b/>
      <w:bCs/>
      <w:sz w:val="26"/>
      <w:szCs w:val="26"/>
    </w:rPr>
  </w:style>
  <w:style w:type="character" w:customStyle="1" w:styleId="1341">
    <w:name w:val="Обычный 13 Знак4 Знак"/>
    <w:basedOn w:val="af5"/>
    <w:rsid w:val="008F0F0F"/>
    <w:rPr>
      <w:b/>
      <w:bCs/>
      <w:sz w:val="26"/>
      <w:szCs w:val="26"/>
      <w:lang w:val="ru-RU" w:eastAsia="ru-RU"/>
    </w:rPr>
  </w:style>
  <w:style w:type="character" w:customStyle="1" w:styleId="1330">
    <w:name w:val="Обычный 13 Знак3 Знак Знак Знак"/>
    <w:basedOn w:val="af5"/>
    <w:rsid w:val="008F0F0F"/>
    <w:rPr>
      <w:sz w:val="26"/>
      <w:szCs w:val="26"/>
      <w:lang w:val="ru-RU" w:eastAsia="ru-RU"/>
    </w:rPr>
  </w:style>
  <w:style w:type="character" w:customStyle="1" w:styleId="1342">
    <w:name w:val="Обычный 13 Знак4 Знак Знак"/>
    <w:basedOn w:val="af5"/>
    <w:rsid w:val="008F0F0F"/>
    <w:rPr>
      <w:b/>
      <w:bCs/>
      <w:sz w:val="26"/>
      <w:szCs w:val="26"/>
      <w:lang w:val="ru-RU" w:eastAsia="ru-RU"/>
    </w:rPr>
  </w:style>
  <w:style w:type="character" w:customStyle="1" w:styleId="13310">
    <w:name w:val="Обычный 13 Знак3 Знак Знак1"/>
    <w:basedOn w:val="af5"/>
    <w:rsid w:val="008F0F0F"/>
    <w:rPr>
      <w:sz w:val="26"/>
      <w:szCs w:val="26"/>
      <w:lang w:val="ru-RU" w:eastAsia="ru-RU"/>
    </w:rPr>
  </w:style>
  <w:style w:type="paragraph" w:customStyle="1" w:styleId="1332">
    <w:name w:val="Обычный 13 Знак3 Знак Знак"/>
    <w:basedOn w:val="af4"/>
    <w:autoRedefine/>
    <w:qFormat/>
    <w:rsid w:val="008F0F0F"/>
    <w:pPr>
      <w:keepNext/>
      <w:tabs>
        <w:tab w:val="left" w:leader="dot" w:pos="9356"/>
      </w:tabs>
      <w:spacing w:before="120" w:line="252" w:lineRule="auto"/>
      <w:ind w:firstLine="567"/>
      <w:jc w:val="both"/>
    </w:pPr>
    <w:rPr>
      <w:sz w:val="26"/>
      <w:szCs w:val="26"/>
    </w:rPr>
  </w:style>
  <w:style w:type="character" w:customStyle="1" w:styleId="13312">
    <w:name w:val="Обычный 13 Знак3 Знак Знак Знак1 Знак Знак"/>
    <w:basedOn w:val="af5"/>
    <w:rsid w:val="008F0F0F"/>
    <w:rPr>
      <w:sz w:val="26"/>
      <w:szCs w:val="26"/>
      <w:lang w:val="ru-RU" w:eastAsia="ru-RU"/>
    </w:rPr>
  </w:style>
  <w:style w:type="character" w:customStyle="1" w:styleId="1333">
    <w:name w:val="Обычный 13 Знак3 Знак"/>
    <w:basedOn w:val="af5"/>
    <w:rsid w:val="008F0F0F"/>
    <w:rPr>
      <w:sz w:val="26"/>
      <w:szCs w:val="26"/>
      <w:lang w:val="ru-RU" w:eastAsia="ru-RU"/>
    </w:rPr>
  </w:style>
  <w:style w:type="paragraph" w:customStyle="1" w:styleId="xl23">
    <w:name w:val="xl23"/>
    <w:basedOn w:val="af4"/>
    <w:uiPriority w:val="99"/>
    <w:qFormat/>
    <w:rsid w:val="008F0F0F"/>
    <w:pPr>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1130">
    <w:name w:val="1.1.Нумерованный 3"/>
    <w:basedOn w:val="134"/>
    <w:qFormat/>
    <w:rsid w:val="008F0F0F"/>
    <w:pPr>
      <w:numPr>
        <w:ilvl w:val="1"/>
        <w:numId w:val="25"/>
      </w:numPr>
      <w:tabs>
        <w:tab w:val="clear" w:pos="792"/>
      </w:tabs>
      <w:spacing w:line="240" w:lineRule="auto"/>
      <w:ind w:left="2007" w:hanging="360"/>
    </w:pPr>
    <w:rPr>
      <w:i/>
      <w:iCs/>
      <w:lang w:val="ru-RU" w:bidi="ar-SA"/>
    </w:rPr>
  </w:style>
  <w:style w:type="paragraph" w:customStyle="1" w:styleId="1114">
    <w:name w:val="1.1.1.Нумерованный список 4"/>
    <w:basedOn w:val="134"/>
    <w:qFormat/>
    <w:rsid w:val="008F0F0F"/>
    <w:pPr>
      <w:numPr>
        <w:ilvl w:val="2"/>
        <w:numId w:val="26"/>
      </w:numPr>
      <w:tabs>
        <w:tab w:val="clear" w:pos="1916"/>
        <w:tab w:val="clear" w:pos="6804"/>
        <w:tab w:val="clear" w:pos="6946"/>
        <w:tab w:val="left" w:pos="1430"/>
      </w:tabs>
      <w:spacing w:line="240" w:lineRule="auto"/>
      <w:ind w:left="2727" w:hanging="360"/>
    </w:pPr>
    <w:rPr>
      <w:lang w:val="ru-RU" w:bidi="ar-SA"/>
    </w:rPr>
  </w:style>
  <w:style w:type="paragraph" w:customStyle="1" w:styleId="af3">
    <w:name w:val="подпись таблицы"/>
    <w:basedOn w:val="af4"/>
    <w:autoRedefine/>
    <w:uiPriority w:val="99"/>
    <w:qFormat/>
    <w:rsid w:val="008F0F0F"/>
    <w:pPr>
      <w:numPr>
        <w:numId w:val="28"/>
      </w:numPr>
      <w:suppressLineNumbers/>
      <w:tabs>
        <w:tab w:val="clear" w:pos="2160"/>
      </w:tabs>
      <w:spacing w:line="324" w:lineRule="auto"/>
      <w:ind w:left="0" w:firstLine="720"/>
      <w:jc w:val="center"/>
    </w:pPr>
    <w:rPr>
      <w:b/>
    </w:rPr>
  </w:style>
  <w:style w:type="paragraph" w:customStyle="1" w:styleId="19">
    <w:name w:val="Стиль Рис.1. Подрисуночная надпись + полужирный"/>
    <w:basedOn w:val="af4"/>
    <w:autoRedefine/>
    <w:uiPriority w:val="99"/>
    <w:qFormat/>
    <w:rsid w:val="008F0F0F"/>
    <w:pPr>
      <w:keepNext/>
      <w:numPr>
        <w:numId w:val="29"/>
      </w:numPr>
      <w:suppressLineNumbers/>
      <w:tabs>
        <w:tab w:val="clear" w:pos="1080"/>
        <w:tab w:val="left" w:pos="851"/>
        <w:tab w:val="left" w:leader="dot" w:pos="9356"/>
      </w:tabs>
      <w:suppressAutoHyphens/>
      <w:ind w:left="1418" w:firstLine="0"/>
      <w:jc w:val="center"/>
    </w:pPr>
    <w:rPr>
      <w:b/>
      <w:bCs/>
    </w:rPr>
  </w:style>
  <w:style w:type="paragraph" w:customStyle="1" w:styleId="ae">
    <w:name w:val="подпись рисунка"/>
    <w:basedOn w:val="af4"/>
    <w:autoRedefine/>
    <w:uiPriority w:val="99"/>
    <w:qFormat/>
    <w:rsid w:val="008F0F0F"/>
    <w:pPr>
      <w:widowControl w:val="0"/>
      <w:numPr>
        <w:numId w:val="27"/>
      </w:numPr>
      <w:shd w:val="clear" w:color="auto" w:fill="FFFFFF"/>
      <w:tabs>
        <w:tab w:val="clear" w:pos="3154"/>
        <w:tab w:val="left" w:pos="0"/>
        <w:tab w:val="num" w:pos="1560"/>
      </w:tabs>
      <w:autoSpaceDE w:val="0"/>
      <w:autoSpaceDN w:val="0"/>
      <w:adjustRightInd w:val="0"/>
      <w:spacing w:before="240"/>
      <w:ind w:left="0" w:firstLine="720"/>
      <w:jc w:val="center"/>
    </w:pPr>
    <w:rPr>
      <w:b/>
      <w:szCs w:val="20"/>
    </w:rPr>
  </w:style>
  <w:style w:type="character" w:customStyle="1" w:styleId="afffffffff1">
    <w:name w:val="подпись рисунка Знак"/>
    <w:basedOn w:val="af5"/>
    <w:rsid w:val="008F0F0F"/>
    <w:rPr>
      <w:b/>
      <w:sz w:val="24"/>
      <w:lang w:val="ru-RU" w:eastAsia="ru-RU" w:bidi="ar-SA"/>
    </w:rPr>
  </w:style>
  <w:style w:type="paragraph" w:customStyle="1" w:styleId="111">
    <w:name w:val="Стиль Рис.1. Подрисуночная надпись + полужирный1"/>
    <w:basedOn w:val="af4"/>
    <w:autoRedefine/>
    <w:uiPriority w:val="99"/>
    <w:qFormat/>
    <w:rsid w:val="008F0F0F"/>
    <w:pPr>
      <w:keepNext/>
      <w:numPr>
        <w:numId w:val="30"/>
      </w:numPr>
      <w:suppressLineNumbers/>
      <w:tabs>
        <w:tab w:val="clear" w:pos="1080"/>
        <w:tab w:val="left" w:pos="851"/>
        <w:tab w:val="left" w:leader="dot" w:pos="9356"/>
      </w:tabs>
      <w:suppressAutoHyphens/>
      <w:ind w:left="1287"/>
      <w:jc w:val="center"/>
    </w:pPr>
    <w:rPr>
      <w:b/>
      <w:bCs/>
    </w:rPr>
  </w:style>
  <w:style w:type="character" w:customStyle="1" w:styleId="affffffff6">
    <w:name w:val="Подрисуночная надпись Знак Знак"/>
    <w:basedOn w:val="afffffffff"/>
    <w:link w:val="affffffff5"/>
    <w:rsid w:val="000247E8"/>
    <w:rPr>
      <w:rFonts w:ascii="Times New Roman" w:eastAsia="Times New Roman" w:hAnsi="Times New Roman" w:cs="Times New Roman"/>
      <w:b/>
      <w:bCs/>
      <w:sz w:val="24"/>
      <w:szCs w:val="24"/>
      <w:lang w:val="ru-RU" w:eastAsia="ru-RU"/>
    </w:rPr>
  </w:style>
  <w:style w:type="paragraph" w:customStyle="1" w:styleId="-22">
    <w:name w:val="Текст-2"/>
    <w:basedOn w:val="af4"/>
    <w:link w:val="-23"/>
    <w:qFormat/>
    <w:rsid w:val="008F0F0F"/>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3">
    <w:name w:val="Текст-2 Знак"/>
    <w:basedOn w:val="af5"/>
    <w:link w:val="-22"/>
    <w:rsid w:val="000247E8"/>
    <w:rPr>
      <w:rFonts w:ascii="Times New Roman CYR" w:eastAsia="Times New Roman" w:hAnsi="Times New Roman CYR" w:cs="Times New Roman CYR"/>
      <w:sz w:val="26"/>
      <w:szCs w:val="26"/>
      <w:lang w:eastAsia="ru-RU"/>
    </w:rPr>
  </w:style>
  <w:style w:type="paragraph" w:customStyle="1" w:styleId="a8">
    <w:name w:val="таблица"/>
    <w:basedOn w:val="afffa"/>
    <w:autoRedefine/>
    <w:qFormat/>
    <w:rsid w:val="008F0F0F"/>
    <w:pPr>
      <w:keepNext w:val="0"/>
      <w:numPr>
        <w:numId w:val="31"/>
      </w:numPr>
      <w:tabs>
        <w:tab w:val="clear" w:pos="1080"/>
      </w:tabs>
      <w:spacing w:before="120" w:line="240" w:lineRule="auto"/>
      <w:ind w:left="1422" w:hanging="855"/>
      <w:jc w:val="center"/>
    </w:pPr>
    <w:rPr>
      <w:rFonts w:ascii="Times New Roman" w:hAnsi="Times New Roman" w:cs="Arial"/>
      <w:spacing w:val="0"/>
      <w:kern w:val="0"/>
      <w:szCs w:val="20"/>
      <w:lang w:val="ru-RU" w:eastAsia="ru-RU" w:bidi="ar-SA"/>
    </w:rPr>
  </w:style>
  <w:style w:type="paragraph" w:customStyle="1" w:styleId="11f5">
    <w:name w:val="Обычный11"/>
    <w:uiPriority w:val="99"/>
    <w:qFormat/>
    <w:rsid w:val="008F0F0F"/>
    <w:pPr>
      <w:spacing w:after="0" w:line="240" w:lineRule="auto"/>
      <w:jc w:val="center"/>
    </w:pPr>
    <w:rPr>
      <w:rFonts w:ascii="Times New Roman" w:eastAsia="Times New Roman" w:hAnsi="Times New Roman" w:cs="Times New Roman"/>
      <w:snapToGrid w:val="0"/>
      <w:sz w:val="24"/>
      <w:szCs w:val="20"/>
      <w:lang w:eastAsia="ru-RU"/>
    </w:rPr>
  </w:style>
  <w:style w:type="numbering" w:customStyle="1" w:styleId="a6">
    <w:name w:val="Рис."/>
    <w:rsid w:val="008F0F0F"/>
    <w:pPr>
      <w:numPr>
        <w:numId w:val="32"/>
      </w:numPr>
    </w:pPr>
  </w:style>
  <w:style w:type="paragraph" w:customStyle="1" w:styleId="14">
    <w:name w:val="Рис.1. Подрисуночная надпись"/>
    <w:basedOn w:val="af4"/>
    <w:autoRedefine/>
    <w:uiPriority w:val="99"/>
    <w:qFormat/>
    <w:rsid w:val="008F0F0F"/>
    <w:pPr>
      <w:keepNext/>
      <w:numPr>
        <w:numId w:val="33"/>
      </w:numPr>
      <w:suppressLineNumbers/>
      <w:tabs>
        <w:tab w:val="clear" w:pos="720"/>
        <w:tab w:val="left" w:pos="851"/>
        <w:tab w:val="left" w:leader="dot" w:pos="9356"/>
      </w:tabs>
      <w:suppressAutoHyphens/>
      <w:ind w:left="1778" w:hanging="360"/>
      <w:jc w:val="center"/>
    </w:pPr>
    <w:rPr>
      <w:b/>
      <w:bCs/>
    </w:rPr>
  </w:style>
  <w:style w:type="paragraph" w:customStyle="1" w:styleId="BodyText23">
    <w:name w:val="Body Text 23"/>
    <w:basedOn w:val="af4"/>
    <w:uiPriority w:val="99"/>
    <w:qFormat/>
    <w:rsid w:val="008F0F0F"/>
    <w:pPr>
      <w:suppressLineNumbers/>
      <w:tabs>
        <w:tab w:val="left" w:leader="dot" w:pos="9639"/>
      </w:tabs>
      <w:spacing w:before="20" w:after="20"/>
      <w:jc w:val="center"/>
    </w:pPr>
    <w:rPr>
      <w:snapToGrid w:val="0"/>
      <w:sz w:val="20"/>
      <w:szCs w:val="20"/>
    </w:rPr>
  </w:style>
  <w:style w:type="paragraph" w:customStyle="1" w:styleId="afffffffff2">
    <w:name w:val="НПС"/>
    <w:basedOn w:val="af4"/>
    <w:link w:val="afffffffff3"/>
    <w:qFormat/>
    <w:rsid w:val="008F0F0F"/>
    <w:pPr>
      <w:keepNext/>
      <w:ind w:firstLine="709"/>
      <w:jc w:val="both"/>
    </w:pPr>
  </w:style>
  <w:style w:type="character" w:customStyle="1" w:styleId="afffffffff3">
    <w:name w:val="НПС Знак"/>
    <w:basedOn w:val="af5"/>
    <w:link w:val="afffffffff2"/>
    <w:rsid w:val="000247E8"/>
    <w:rPr>
      <w:rFonts w:ascii="Times New Roman" w:eastAsia="Times New Roman" w:hAnsi="Times New Roman" w:cs="Times New Roman"/>
      <w:sz w:val="24"/>
      <w:szCs w:val="24"/>
      <w:lang w:eastAsia="ru-RU"/>
    </w:rPr>
  </w:style>
  <w:style w:type="paragraph" w:customStyle="1" w:styleId="1fff6">
    <w:name w:val="Таблица 1"/>
    <w:basedOn w:val="af4"/>
    <w:link w:val="1fff7"/>
    <w:qFormat/>
    <w:rsid w:val="008F0F0F"/>
    <w:pPr>
      <w:autoSpaceDE w:val="0"/>
      <w:autoSpaceDN w:val="0"/>
      <w:adjustRightInd w:val="0"/>
      <w:ind w:left="-113" w:right="-113"/>
      <w:jc w:val="center"/>
    </w:pPr>
    <w:rPr>
      <w:color w:val="000000"/>
      <w:sz w:val="20"/>
      <w:szCs w:val="20"/>
    </w:rPr>
  </w:style>
  <w:style w:type="paragraph" w:customStyle="1" w:styleId="-12">
    <w:name w:val="Текст - 1"/>
    <w:basedOn w:val="133"/>
    <w:link w:val="-111"/>
    <w:qFormat/>
    <w:rsid w:val="008F0F0F"/>
    <w:pPr>
      <w:tabs>
        <w:tab w:val="clear" w:pos="9356"/>
        <w:tab w:val="left" w:leader="dot" w:pos="540"/>
      </w:tabs>
      <w:spacing w:before="120" w:line="240" w:lineRule="auto"/>
      <w:ind w:firstLine="547"/>
      <w:jc w:val="left"/>
    </w:pPr>
    <w:rPr>
      <w:rFonts w:ascii="Times New Roman CYR" w:hAnsi="Times New Roman CYR" w:cs="Times New Roman CYR"/>
      <w:b/>
      <w:sz w:val="24"/>
      <w:szCs w:val="24"/>
      <w:lang w:val="ru-RU" w:bidi="ar-SA"/>
    </w:rPr>
  </w:style>
  <w:style w:type="character" w:customStyle="1" w:styleId="1fff7">
    <w:name w:val="Таблица 1 Знак"/>
    <w:basedOn w:val="af5"/>
    <w:link w:val="1fff6"/>
    <w:rsid w:val="000247E8"/>
    <w:rPr>
      <w:rFonts w:ascii="Times New Roman" w:eastAsia="Times New Roman" w:hAnsi="Times New Roman" w:cs="Times New Roman"/>
      <w:color w:val="000000"/>
      <w:sz w:val="20"/>
      <w:szCs w:val="20"/>
      <w:lang w:eastAsia="ru-RU"/>
    </w:rPr>
  </w:style>
  <w:style w:type="paragraph" w:customStyle="1" w:styleId="FR3">
    <w:name w:val="FR3"/>
    <w:uiPriority w:val="99"/>
    <w:qFormat/>
    <w:rsid w:val="008F0F0F"/>
    <w:pPr>
      <w:widowControl w:val="0"/>
      <w:spacing w:after="0" w:line="240" w:lineRule="auto"/>
      <w:jc w:val="center"/>
    </w:pPr>
    <w:rPr>
      <w:rFonts w:ascii="Arial" w:eastAsia="Times New Roman" w:hAnsi="Arial" w:cs="Times New Roman"/>
      <w:sz w:val="24"/>
      <w:szCs w:val="20"/>
      <w:lang w:eastAsia="ru-RU"/>
    </w:rPr>
  </w:style>
  <w:style w:type="character" w:customStyle="1" w:styleId="-13">
    <w:name w:val="Текст - 1 Знак"/>
    <w:basedOn w:val="1333"/>
    <w:rsid w:val="008F0F0F"/>
    <w:rPr>
      <w:rFonts w:ascii="Times New Roman CYR" w:hAnsi="Times New Roman CYR" w:cs="Times New Roman CYR"/>
      <w:sz w:val="26"/>
      <w:szCs w:val="26"/>
      <w:lang w:val="ru-RU" w:eastAsia="ru-RU"/>
    </w:rPr>
  </w:style>
  <w:style w:type="character" w:customStyle="1" w:styleId="21f2">
    <w:name w:val="Основной текст 2 Знак1"/>
    <w:basedOn w:val="af5"/>
    <w:rsid w:val="008F0F0F"/>
    <w:rPr>
      <w:b/>
      <w:sz w:val="24"/>
      <w:lang w:val="ru-RU" w:eastAsia="ru-RU" w:bidi="ar-SA"/>
    </w:rPr>
  </w:style>
  <w:style w:type="paragraph" w:customStyle="1" w:styleId="2111">
    <w:name w:val="Основной текст 211"/>
    <w:basedOn w:val="af4"/>
    <w:uiPriority w:val="99"/>
    <w:qFormat/>
    <w:rsid w:val="008F0F0F"/>
    <w:pPr>
      <w:spacing w:line="360" w:lineRule="auto"/>
      <w:ind w:firstLine="720"/>
    </w:pPr>
    <w:rPr>
      <w:rFonts w:ascii="Arial" w:hAnsi="Arial"/>
      <w:szCs w:val="20"/>
    </w:rPr>
  </w:style>
  <w:style w:type="paragraph" w:customStyle="1" w:styleId="2ff9">
    <w:name w:val="Таблица 2"/>
    <w:basedOn w:val="1fff6"/>
    <w:link w:val="2ffa"/>
    <w:qFormat/>
    <w:rsid w:val="008F0F0F"/>
    <w:pPr>
      <w:ind w:left="-34" w:right="-76"/>
    </w:pPr>
  </w:style>
  <w:style w:type="character" w:customStyle="1" w:styleId="2ffa">
    <w:name w:val="Таблица 2 Знак"/>
    <w:basedOn w:val="1fff7"/>
    <w:link w:val="2ff9"/>
    <w:rsid w:val="000247E8"/>
    <w:rPr>
      <w:rFonts w:ascii="Times New Roman" w:eastAsia="Times New Roman" w:hAnsi="Times New Roman" w:cs="Times New Roman"/>
      <w:color w:val="000000"/>
      <w:sz w:val="20"/>
      <w:szCs w:val="20"/>
      <w:lang w:eastAsia="ru-RU"/>
    </w:rPr>
  </w:style>
  <w:style w:type="paragraph" w:customStyle="1" w:styleId="afffffffff4">
    <w:name w:val="Заголовок рис."/>
    <w:basedOn w:val="affffffff5"/>
    <w:link w:val="afffffffff5"/>
    <w:qFormat/>
    <w:rsid w:val="008F0F0F"/>
    <w:pPr>
      <w:suppressLineNumbers/>
      <w:tabs>
        <w:tab w:val="clear" w:pos="851"/>
        <w:tab w:val="left" w:pos="709"/>
      </w:tabs>
      <w:spacing w:before="60"/>
      <w:ind w:firstLine="288"/>
    </w:pPr>
    <w:rPr>
      <w:bCs w:val="0"/>
      <w:szCs w:val="20"/>
    </w:rPr>
  </w:style>
  <w:style w:type="paragraph" w:customStyle="1" w:styleId="-14">
    <w:name w:val="Текст-1"/>
    <w:basedOn w:val="-12"/>
    <w:link w:val="-15"/>
    <w:qFormat/>
    <w:rsid w:val="008F0F0F"/>
  </w:style>
  <w:style w:type="character" w:customStyle="1" w:styleId="1fff8">
    <w:name w:val="Подрисуночная надпись Знак1"/>
    <w:basedOn w:val="af5"/>
    <w:rsid w:val="008F0F0F"/>
    <w:rPr>
      <w:b/>
      <w:sz w:val="24"/>
    </w:rPr>
  </w:style>
  <w:style w:type="character" w:customStyle="1" w:styleId="afffffffff5">
    <w:name w:val="Заголовок рис. Знак"/>
    <w:basedOn w:val="1fff8"/>
    <w:link w:val="afffffffff4"/>
    <w:rsid w:val="000247E8"/>
    <w:rPr>
      <w:rFonts w:ascii="Times New Roman" w:eastAsia="Times New Roman" w:hAnsi="Times New Roman" w:cs="Times New Roman"/>
      <w:b/>
      <w:sz w:val="24"/>
      <w:szCs w:val="20"/>
      <w:lang w:eastAsia="ru-RU"/>
    </w:rPr>
  </w:style>
  <w:style w:type="character" w:customStyle="1" w:styleId="-111">
    <w:name w:val="Текст - 1 Знак1"/>
    <w:basedOn w:val="1333"/>
    <w:link w:val="-12"/>
    <w:rsid w:val="000247E8"/>
    <w:rPr>
      <w:rFonts w:ascii="Times New Roman CYR" w:eastAsia="Times New Roman" w:hAnsi="Times New Roman CYR" w:cs="Times New Roman CYR"/>
      <w:b/>
      <w:sz w:val="24"/>
      <w:szCs w:val="24"/>
      <w:lang w:val="ru-RU" w:eastAsia="ru-RU"/>
    </w:rPr>
  </w:style>
  <w:style w:type="character" w:customStyle="1" w:styleId="-15">
    <w:name w:val="Текст-1 Знак"/>
    <w:basedOn w:val="-111"/>
    <w:link w:val="-14"/>
    <w:rsid w:val="000247E8"/>
    <w:rPr>
      <w:rFonts w:ascii="Times New Roman CYR" w:eastAsia="Times New Roman" w:hAnsi="Times New Roman CYR" w:cs="Times New Roman CYR"/>
      <w:b/>
      <w:sz w:val="24"/>
      <w:szCs w:val="24"/>
      <w:lang w:val="ru-RU" w:eastAsia="ru-RU"/>
    </w:rPr>
  </w:style>
  <w:style w:type="paragraph" w:customStyle="1" w:styleId="-16">
    <w:name w:val="Рис-1"/>
    <w:basedOn w:val="affffffff5"/>
    <w:link w:val="-17"/>
    <w:qFormat/>
    <w:rsid w:val="008F0F0F"/>
  </w:style>
  <w:style w:type="paragraph" w:customStyle="1" w:styleId="-18">
    <w:name w:val="Табл-1"/>
    <w:basedOn w:val="af4"/>
    <w:link w:val="-19"/>
    <w:qFormat/>
    <w:rsid w:val="008F0F0F"/>
    <w:pPr>
      <w:keepNext/>
      <w:suppressLineNumbers/>
      <w:tabs>
        <w:tab w:val="num" w:pos="1440"/>
        <w:tab w:val="left" w:leader="dot" w:pos="9356"/>
      </w:tabs>
      <w:suppressAutoHyphens/>
      <w:spacing w:before="120" w:after="120"/>
      <w:ind w:left="900" w:hanging="900"/>
      <w:jc w:val="center"/>
    </w:pPr>
    <w:rPr>
      <w:b/>
      <w:bCs/>
    </w:rPr>
  </w:style>
  <w:style w:type="character" w:customStyle="1" w:styleId="-17">
    <w:name w:val="Рис-1 Знак"/>
    <w:basedOn w:val="1fff8"/>
    <w:link w:val="-16"/>
    <w:rsid w:val="000247E8"/>
    <w:rPr>
      <w:rFonts w:ascii="Times New Roman" w:eastAsia="Times New Roman" w:hAnsi="Times New Roman" w:cs="Times New Roman"/>
      <w:b/>
      <w:bCs/>
      <w:sz w:val="24"/>
      <w:szCs w:val="24"/>
      <w:lang w:eastAsia="ru-RU"/>
    </w:rPr>
  </w:style>
  <w:style w:type="character" w:customStyle="1" w:styleId="-19">
    <w:name w:val="Табл-1 Знак"/>
    <w:basedOn w:val="af5"/>
    <w:link w:val="-18"/>
    <w:rsid w:val="000247E8"/>
    <w:rPr>
      <w:rFonts w:ascii="Times New Roman" w:eastAsia="Times New Roman" w:hAnsi="Times New Roman" w:cs="Times New Roman"/>
      <w:b/>
      <w:bCs/>
      <w:sz w:val="24"/>
      <w:szCs w:val="24"/>
      <w:lang w:eastAsia="ru-RU"/>
    </w:rPr>
  </w:style>
  <w:style w:type="paragraph" w:customStyle="1" w:styleId="-1a">
    <w:name w:val="Таблица-1"/>
    <w:basedOn w:val="af4"/>
    <w:link w:val="-1b"/>
    <w:qFormat/>
    <w:rsid w:val="008F0F0F"/>
    <w:pPr>
      <w:autoSpaceDE w:val="0"/>
      <w:autoSpaceDN w:val="0"/>
      <w:adjustRightInd w:val="0"/>
      <w:jc w:val="center"/>
    </w:pPr>
    <w:rPr>
      <w:color w:val="000000"/>
      <w:sz w:val="20"/>
      <w:szCs w:val="20"/>
    </w:rPr>
  </w:style>
  <w:style w:type="character" w:customStyle="1" w:styleId="-1b">
    <w:name w:val="Таблица-1 Знак"/>
    <w:basedOn w:val="af5"/>
    <w:link w:val="-1a"/>
    <w:rsid w:val="000247E8"/>
    <w:rPr>
      <w:rFonts w:ascii="Times New Roman" w:eastAsia="Times New Roman" w:hAnsi="Times New Roman" w:cs="Times New Roman"/>
      <w:color w:val="000000"/>
      <w:sz w:val="20"/>
      <w:szCs w:val="20"/>
      <w:lang w:eastAsia="ru-RU"/>
    </w:rPr>
  </w:style>
  <w:style w:type="character" w:customStyle="1" w:styleId="2212111">
    <w:name w:val="Заголовок 2;Заголовок 2 Знак1;Заголовок 2 Знак Знак;Знак1 Знак Знак;Знак1 Знак1"/>
    <w:basedOn w:val="af5"/>
    <w:rsid w:val="008F0F0F"/>
    <w:rPr>
      <w:b/>
      <w:bCs/>
      <w:kern w:val="28"/>
      <w:sz w:val="24"/>
      <w:szCs w:val="26"/>
      <w:lang w:val="ru-RU" w:eastAsia="ru-RU" w:bidi="ar-SA"/>
    </w:rPr>
  </w:style>
  <w:style w:type="character" w:customStyle="1" w:styleId="afffffffff6">
    <w:name w:val="заголовок табл Знак Знак"/>
    <w:basedOn w:val="af5"/>
    <w:rsid w:val="008F0F0F"/>
    <w:rPr>
      <w:b/>
      <w:bCs/>
      <w:sz w:val="24"/>
      <w:szCs w:val="24"/>
      <w:lang w:val="ru-RU" w:eastAsia="ru-RU" w:bidi="ar-SA"/>
    </w:rPr>
  </w:style>
  <w:style w:type="paragraph" w:customStyle="1" w:styleId="a0">
    <w:name w:val="маркированный"/>
    <w:basedOn w:val="af4"/>
    <w:autoRedefine/>
    <w:qFormat/>
    <w:rsid w:val="008F0F0F"/>
    <w:pPr>
      <w:numPr>
        <w:numId w:val="34"/>
      </w:numPr>
      <w:tabs>
        <w:tab w:val="clear" w:pos="927"/>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ind w:left="720" w:hanging="360"/>
      <w:jc w:val="both"/>
    </w:pPr>
  </w:style>
  <w:style w:type="paragraph" w:customStyle="1" w:styleId="1b">
    <w:name w:val="Подрисуночная надпись Знак1 Знак Знак Знак"/>
    <w:basedOn w:val="af4"/>
    <w:autoRedefine/>
    <w:qFormat/>
    <w:rsid w:val="008F0F0F"/>
    <w:pPr>
      <w:keepNext/>
      <w:numPr>
        <w:numId w:val="35"/>
      </w:numPr>
      <w:tabs>
        <w:tab w:val="clear" w:pos="1080"/>
        <w:tab w:val="left" w:pos="709"/>
        <w:tab w:val="left" w:pos="851"/>
        <w:tab w:val="left" w:pos="1418"/>
      </w:tabs>
      <w:ind w:left="720"/>
      <w:jc w:val="center"/>
    </w:pPr>
    <w:rPr>
      <w:b/>
      <w:szCs w:val="20"/>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basedOn w:val="af5"/>
    <w:rsid w:val="008F0F0F"/>
    <w:rPr>
      <w:b/>
      <w:bCs/>
      <w:kern w:val="28"/>
      <w:sz w:val="26"/>
      <w:szCs w:val="26"/>
      <w:lang w:val="ru-RU" w:eastAsia="ru-RU" w:bidi="ar-SA"/>
    </w:rPr>
  </w:style>
  <w:style w:type="paragraph" w:customStyle="1" w:styleId="afffffffff7">
    <w:name w:val="Заголовок табл."/>
    <w:basedOn w:val="affffffff2"/>
    <w:link w:val="afffffffff8"/>
    <w:qFormat/>
    <w:rsid w:val="008F0F0F"/>
    <w:pPr>
      <w:widowControl w:val="0"/>
      <w:tabs>
        <w:tab w:val="clear" w:pos="9356"/>
        <w:tab w:val="right" w:pos="-3969"/>
        <w:tab w:val="left" w:pos="426"/>
        <w:tab w:val="left" w:pos="567"/>
        <w:tab w:val="left" w:pos="3686"/>
        <w:tab w:val="left" w:pos="5387"/>
        <w:tab w:val="left" w:pos="5670"/>
      </w:tabs>
      <w:suppressAutoHyphens w:val="0"/>
      <w:ind w:left="0" w:firstLine="288"/>
    </w:pPr>
    <w:rPr>
      <w:bCs w:val="0"/>
      <w:szCs w:val="20"/>
    </w:rPr>
  </w:style>
  <w:style w:type="character" w:customStyle="1" w:styleId="afffffffff8">
    <w:name w:val="Заголовок табл. Знак"/>
    <w:basedOn w:val="1fff2"/>
    <w:link w:val="afffffffff7"/>
    <w:rsid w:val="000247E8"/>
    <w:rPr>
      <w:rFonts w:ascii="Times New Roman" w:eastAsia="Times New Roman" w:hAnsi="Times New Roman" w:cs="Times New Roman"/>
      <w:b/>
      <w:bCs w:val="0"/>
      <w:sz w:val="24"/>
      <w:szCs w:val="20"/>
      <w:lang w:eastAsia="ru-RU"/>
    </w:rPr>
  </w:style>
  <w:style w:type="character" w:customStyle="1" w:styleId="afffffffff9">
    <w:name w:val="заголовок таблицы Знак Знак"/>
    <w:basedOn w:val="af5"/>
    <w:rsid w:val="008F0F0F"/>
    <w:rPr>
      <w:b/>
      <w:sz w:val="24"/>
    </w:rPr>
  </w:style>
  <w:style w:type="paragraph" w:customStyle="1" w:styleId="SmartView3">
    <w:name w:val="Smart View 3"/>
    <w:basedOn w:val="af4"/>
    <w:uiPriority w:val="99"/>
    <w:qFormat/>
    <w:rsid w:val="008F0F0F"/>
    <w:pPr>
      <w:keepNext/>
      <w:keepLines/>
      <w:contextualSpacing/>
    </w:pPr>
    <w:rPr>
      <w:rFonts w:ascii="Arial" w:hAnsi="Arial"/>
      <w:b/>
      <w:bCs/>
      <w:szCs w:val="28"/>
      <w:lang w:val="en-US" w:eastAsia="en-US"/>
    </w:rPr>
  </w:style>
  <w:style w:type="paragraph" w:customStyle="1" w:styleId="SmartView">
    <w:name w:val="Smart View"/>
    <w:basedOn w:val="af4"/>
    <w:uiPriority w:val="99"/>
    <w:qFormat/>
    <w:rsid w:val="008F0F0F"/>
    <w:pPr>
      <w:contextualSpacing/>
    </w:pPr>
    <w:rPr>
      <w:rFonts w:ascii="Arial" w:eastAsia="Calibri" w:hAnsi="Arial"/>
      <w:sz w:val="20"/>
      <w:szCs w:val="20"/>
      <w:lang w:val="en-US" w:eastAsia="en-US"/>
    </w:rPr>
  </w:style>
  <w:style w:type="paragraph" w:customStyle="1" w:styleId="2ffb">
    <w:name w:val="Обычный2"/>
    <w:uiPriority w:val="99"/>
    <w:qFormat/>
    <w:rsid w:val="008F0F0F"/>
    <w:pPr>
      <w:spacing w:after="0" w:line="240" w:lineRule="auto"/>
      <w:jc w:val="center"/>
    </w:pPr>
    <w:rPr>
      <w:rFonts w:ascii="Times New Roman" w:eastAsia="Times New Roman" w:hAnsi="Times New Roman" w:cs="Times New Roman"/>
      <w:snapToGrid w:val="0"/>
      <w:sz w:val="24"/>
      <w:szCs w:val="20"/>
      <w:lang w:eastAsia="ru-RU"/>
    </w:rPr>
  </w:style>
  <w:style w:type="paragraph" w:customStyle="1" w:styleId="222">
    <w:name w:val="Основной текст 22"/>
    <w:basedOn w:val="af4"/>
    <w:uiPriority w:val="99"/>
    <w:qFormat/>
    <w:rsid w:val="008F0F0F"/>
    <w:pPr>
      <w:spacing w:line="360" w:lineRule="auto"/>
      <w:ind w:firstLine="720"/>
    </w:pPr>
    <w:rPr>
      <w:rFonts w:ascii="Arial" w:hAnsi="Arial"/>
      <w:szCs w:val="20"/>
    </w:rPr>
  </w:style>
  <w:style w:type="paragraph" w:customStyle="1" w:styleId="afffffffffa">
    <w:name w:val="Стиль По центру"/>
    <w:basedOn w:val="af4"/>
    <w:uiPriority w:val="99"/>
    <w:qFormat/>
    <w:rsid w:val="008F0F0F"/>
    <w:pPr>
      <w:jc w:val="center"/>
    </w:pPr>
    <w:rPr>
      <w:szCs w:val="20"/>
    </w:rPr>
  </w:style>
  <w:style w:type="paragraph" w:customStyle="1" w:styleId="afffffffffb">
    <w:name w:val="Заголовок таблиц"/>
    <w:basedOn w:val="afa"/>
    <w:autoRedefine/>
    <w:qFormat/>
    <w:rsid w:val="008F0F0F"/>
    <w:pPr>
      <w:spacing w:after="0" w:line="360" w:lineRule="auto"/>
      <w:ind w:firstLine="680"/>
      <w:jc w:val="both"/>
    </w:pPr>
    <w:rPr>
      <w:rFonts w:ascii="Arial" w:hAnsi="Arial"/>
      <w:szCs w:val="22"/>
      <w:lang w:val="en-US" w:eastAsia="en-US" w:bidi="en-US"/>
    </w:rPr>
  </w:style>
  <w:style w:type="character" w:customStyle="1" w:styleId="afffffffffc">
    <w:name w:val="заголовок табл Знак"/>
    <w:basedOn w:val="af5"/>
    <w:rsid w:val="008F0F0F"/>
    <w:rPr>
      <w:b/>
      <w:bCs/>
      <w:sz w:val="24"/>
      <w:szCs w:val="24"/>
      <w:lang w:val="ru-RU" w:eastAsia="ru-RU" w:bidi="ar-SA"/>
    </w:rPr>
  </w:style>
  <w:style w:type="character" w:customStyle="1" w:styleId="95">
    <w:name w:val="Знак Знак9"/>
    <w:basedOn w:val="af5"/>
    <w:rsid w:val="008F0F0F"/>
    <w:rPr>
      <w:lang w:val="ru-RU" w:eastAsia="ru-RU" w:bidi="ar-SA"/>
    </w:rPr>
  </w:style>
  <w:style w:type="paragraph" w:customStyle="1" w:styleId="223">
    <w:name w:val="стиль2 заголовок2"/>
    <w:basedOn w:val="23"/>
    <w:autoRedefine/>
    <w:uiPriority w:val="99"/>
    <w:qFormat/>
    <w:rsid w:val="008F0F0F"/>
    <w:pPr>
      <w:suppressLineNumbers/>
      <w:tabs>
        <w:tab w:val="num" w:pos="1944"/>
      </w:tabs>
      <w:suppressAutoHyphens/>
      <w:spacing w:before="120"/>
      <w:ind w:left="1584"/>
    </w:pPr>
    <w:rPr>
      <w:rFonts w:eastAsia="Times New Roman" w:cs="Times New Roman"/>
      <w:b w:val="0"/>
      <w:bCs/>
      <w:kern w:val="28"/>
      <w:szCs w:val="28"/>
      <w:lang w:eastAsia="ru-RU"/>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basedOn w:val="af5"/>
    <w:rsid w:val="008F0F0F"/>
    <w:rPr>
      <w:b/>
      <w:kern w:val="28"/>
      <w:sz w:val="24"/>
      <w:szCs w:val="24"/>
      <w:lang w:val="ru-RU" w:eastAsia="ru-RU" w:bidi="ar-SA"/>
    </w:rPr>
  </w:style>
  <w:style w:type="paragraph" w:customStyle="1" w:styleId="13313">
    <w:name w:val="Стиль Обычный 13 Знак3 + Первая строка:  1 см"/>
    <w:basedOn w:val="af4"/>
    <w:uiPriority w:val="99"/>
    <w:qFormat/>
    <w:rsid w:val="008F0F0F"/>
    <w:pPr>
      <w:keepNext/>
      <w:keepLines/>
      <w:suppressLineNumbers/>
      <w:tabs>
        <w:tab w:val="left" w:leader="dot" w:pos="9356"/>
      </w:tabs>
      <w:suppressAutoHyphens/>
      <w:spacing w:before="60" w:line="324" w:lineRule="auto"/>
      <w:ind w:firstLine="567"/>
      <w:jc w:val="both"/>
    </w:pPr>
    <w:rPr>
      <w:sz w:val="26"/>
      <w:szCs w:val="20"/>
    </w:rPr>
  </w:style>
  <w:style w:type="paragraph" w:customStyle="1" w:styleId="afffffffffd">
    <w:name w:val="основной текст"/>
    <w:basedOn w:val="af4"/>
    <w:autoRedefine/>
    <w:uiPriority w:val="99"/>
    <w:qFormat/>
    <w:rsid w:val="008F0F0F"/>
    <w:pPr>
      <w:keepNext/>
      <w:keepLines/>
      <w:suppressLineNumbers/>
      <w:suppressAutoHyphens/>
      <w:spacing w:line="324" w:lineRule="auto"/>
      <w:ind w:firstLine="567"/>
      <w:jc w:val="both"/>
    </w:pPr>
    <w:rPr>
      <w:sz w:val="26"/>
      <w:szCs w:val="20"/>
    </w:rPr>
  </w:style>
  <w:style w:type="paragraph" w:customStyle="1" w:styleId="-">
    <w:name w:val="таблица-заголовок"/>
    <w:basedOn w:val="af4"/>
    <w:autoRedefine/>
    <w:uiPriority w:val="99"/>
    <w:qFormat/>
    <w:rsid w:val="008F0F0F"/>
    <w:pPr>
      <w:keepNext/>
      <w:numPr>
        <w:numId w:val="36"/>
      </w:numPr>
      <w:tabs>
        <w:tab w:val="clear" w:pos="1724"/>
        <w:tab w:val="num" w:pos="1260"/>
      </w:tabs>
      <w:ind w:left="1260" w:right="-190"/>
      <w:jc w:val="center"/>
    </w:pPr>
    <w:rPr>
      <w:b/>
      <w:bCs/>
    </w:rPr>
  </w:style>
  <w:style w:type="paragraph" w:customStyle="1" w:styleId="11">
    <w:name w:val="Заг 1"/>
    <w:basedOn w:val="af4"/>
    <w:uiPriority w:val="99"/>
    <w:qFormat/>
    <w:rsid w:val="008F0F0F"/>
    <w:pPr>
      <w:numPr>
        <w:numId w:val="37"/>
      </w:numPr>
      <w:suppressLineNumbers/>
      <w:tabs>
        <w:tab w:val="clear" w:pos="360"/>
      </w:tabs>
      <w:spacing w:line="324" w:lineRule="auto"/>
      <w:ind w:left="1429"/>
      <w:jc w:val="both"/>
    </w:pPr>
    <w:rPr>
      <w:szCs w:val="20"/>
    </w:rPr>
  </w:style>
  <w:style w:type="paragraph" w:customStyle="1" w:styleId="15">
    <w:name w:val="Стиль Заголовок 1"/>
    <w:aliases w:val="Заголовок 1 (табл) + Times New Roman 12 пт"/>
    <w:basedOn w:val="1d"/>
    <w:autoRedefine/>
    <w:uiPriority w:val="99"/>
    <w:qFormat/>
    <w:rsid w:val="008F0F0F"/>
    <w:pPr>
      <w:keepLines w:val="0"/>
      <w:numPr>
        <w:numId w:val="38"/>
      </w:numPr>
      <w:suppressLineNumbers/>
      <w:tabs>
        <w:tab w:val="clear" w:pos="1440"/>
      </w:tabs>
      <w:spacing w:after="60" w:line="324" w:lineRule="auto"/>
      <w:ind w:left="927"/>
      <w:jc w:val="center"/>
    </w:pPr>
    <w:rPr>
      <w:rFonts w:eastAsia="Times New Roman" w:cs="Arial"/>
      <w:b w:val="0"/>
      <w:bCs/>
      <w:kern w:val="32"/>
      <w:szCs w:val="32"/>
      <w:lang w:eastAsia="ru-RU"/>
    </w:rPr>
  </w:style>
  <w:style w:type="paragraph" w:customStyle="1" w:styleId="3130">
    <w:name w:val="Заголовок 3 + 13 пт не полужирный Авто По левому краю сни..."/>
    <w:basedOn w:val="36"/>
    <w:uiPriority w:val="99"/>
    <w:qFormat/>
    <w:rsid w:val="008F0F0F"/>
    <w:pPr>
      <w:shd w:val="clear" w:color="auto" w:fill="FFFFFF"/>
      <w:tabs>
        <w:tab w:val="left" w:pos="1134"/>
        <w:tab w:val="num" w:pos="1260"/>
        <w:tab w:val="left" w:pos="1440"/>
        <w:tab w:val="left" w:leader="dot" w:pos="9356"/>
        <w:tab w:val="left" w:leader="dot" w:pos="9639"/>
      </w:tabs>
      <w:suppressAutoHyphens/>
      <w:autoSpaceDE w:val="0"/>
      <w:autoSpaceDN w:val="0"/>
      <w:adjustRightInd w:val="0"/>
      <w:spacing w:before="60" w:after="60"/>
      <w:ind w:left="1151" w:firstLine="170"/>
      <w:jc w:val="both"/>
      <w:textAlignment w:val="baseline"/>
    </w:pPr>
    <w:rPr>
      <w:rFonts w:ascii="Times New Roman" w:eastAsia="Times New Roman" w:hAnsi="Times New Roman" w:cs="Times New Roman"/>
      <w:b w:val="0"/>
      <w:sz w:val="26"/>
      <w:szCs w:val="26"/>
      <w:lang w:eastAsia="ru-RU"/>
    </w:rPr>
  </w:style>
  <w:style w:type="character" w:customStyle="1" w:styleId="1fff9">
    <w:name w:val="Рис.1 Подрисуночная надпись Знак"/>
    <w:basedOn w:val="af5"/>
    <w:rsid w:val="008F0F0F"/>
    <w:rPr>
      <w:rFonts w:ascii="Times New Roman" w:hAnsi="Times New Roman"/>
      <w:b/>
      <w:bCs/>
      <w:iCs/>
      <w:sz w:val="24"/>
      <w:szCs w:val="24"/>
      <w:lang w:val="ru-RU" w:eastAsia="ru-RU" w:bidi="ar-SA"/>
    </w:rPr>
  </w:style>
  <w:style w:type="paragraph" w:customStyle="1" w:styleId="11112">
    <w:name w:val="Стиль Заголовок 1Заголовок 1 (табл)заголовок 1Заголовок 1 Знакз..."/>
    <w:basedOn w:val="1d"/>
    <w:autoRedefine/>
    <w:uiPriority w:val="99"/>
    <w:qFormat/>
    <w:rsid w:val="008F0F0F"/>
    <w:pPr>
      <w:keepLines w:val="0"/>
      <w:widowControl w:val="0"/>
      <w:tabs>
        <w:tab w:val="num" w:pos="556"/>
        <w:tab w:val="num" w:pos="1080"/>
      </w:tabs>
      <w:autoSpaceDE w:val="0"/>
      <w:autoSpaceDN w:val="0"/>
      <w:adjustRightInd w:val="0"/>
      <w:spacing w:before="0"/>
      <w:ind w:left="556" w:hanging="72"/>
      <w:jc w:val="center"/>
    </w:pPr>
    <w:rPr>
      <w:rFonts w:ascii="Arial" w:eastAsia="Times New Roman" w:hAnsi="Arial" w:cs="Arial"/>
      <w:bCs/>
      <w:caps w:val="0"/>
      <w:kern w:val="28"/>
      <w:szCs w:val="20"/>
      <w:lang w:eastAsia="ru-RU"/>
    </w:rPr>
  </w:style>
  <w:style w:type="character" w:customStyle="1" w:styleId="22121111">
    <w:name w:val="Заголовок 2;Заголовок 2 Знак1;Заголовок 2 Знак Знак;Знак1 Знак Знак;Знак1 Знак11"/>
    <w:basedOn w:val="af5"/>
    <w:rsid w:val="008F0F0F"/>
    <w:rPr>
      <w:b/>
      <w:bCs/>
      <w:kern w:val="28"/>
      <w:sz w:val="24"/>
      <w:szCs w:val="26"/>
      <w:lang w:val="ru-RU" w:eastAsia="ru-RU" w:bidi="ar-SA"/>
    </w:rPr>
  </w:style>
  <w:style w:type="paragraph" w:customStyle="1" w:styleId="Style1">
    <w:name w:val="Style1"/>
    <w:basedOn w:val="af4"/>
    <w:uiPriority w:val="99"/>
    <w:qFormat/>
    <w:rsid w:val="008F0F0F"/>
    <w:pPr>
      <w:widowControl w:val="0"/>
      <w:autoSpaceDE w:val="0"/>
      <w:autoSpaceDN w:val="0"/>
      <w:adjustRightInd w:val="0"/>
    </w:pPr>
    <w:rPr>
      <w:rFonts w:ascii="Century Schoolbook" w:hAnsi="Century Schoolbook"/>
    </w:rPr>
  </w:style>
  <w:style w:type="character" w:customStyle="1" w:styleId="FontStyle11">
    <w:name w:val="Font Style11"/>
    <w:basedOn w:val="af5"/>
    <w:uiPriority w:val="99"/>
    <w:rsid w:val="008F0F0F"/>
    <w:rPr>
      <w:rFonts w:ascii="Century Schoolbook" w:hAnsi="Century Schoolbook" w:cs="Century Schoolbook"/>
      <w:color w:val="000000"/>
      <w:sz w:val="22"/>
      <w:szCs w:val="22"/>
    </w:rPr>
  </w:style>
  <w:style w:type="character" w:customStyle="1" w:styleId="138">
    <w:name w:val="Обычный 13 Знак Знак Знак"/>
    <w:basedOn w:val="af5"/>
    <w:link w:val="137"/>
    <w:uiPriority w:val="99"/>
    <w:rsid w:val="000247E8"/>
    <w:rPr>
      <w:rFonts w:ascii="Times New Roman" w:eastAsia="Times New Roman" w:hAnsi="Times New Roman" w:cs="Times New Roman"/>
      <w:sz w:val="26"/>
      <w:szCs w:val="26"/>
      <w:lang w:eastAsia="ru-RU"/>
    </w:rPr>
  </w:style>
  <w:style w:type="paragraph" w:customStyle="1" w:styleId="1fffa">
    <w:name w:val="1. Заголовок"/>
    <w:basedOn w:val="1d"/>
    <w:link w:val="1fffb"/>
    <w:qFormat/>
    <w:rsid w:val="008F0F0F"/>
    <w:pPr>
      <w:suppressLineNumbers/>
      <w:tabs>
        <w:tab w:val="num" w:pos="643"/>
        <w:tab w:val="left" w:leader="dot" w:pos="9356"/>
      </w:tabs>
      <w:suppressAutoHyphens/>
      <w:spacing w:after="120"/>
      <w:ind w:left="643"/>
      <w:jc w:val="center"/>
    </w:pPr>
    <w:rPr>
      <w:rFonts w:eastAsia="Times New Roman" w:cs="Times New Roman"/>
      <w:b w:val="0"/>
      <w:caps w:val="0"/>
      <w:kern w:val="28"/>
      <w:szCs w:val="26"/>
    </w:rPr>
  </w:style>
  <w:style w:type="character" w:customStyle="1" w:styleId="1fffb">
    <w:name w:val="1. Заголовок Знак"/>
    <w:basedOn w:val="af5"/>
    <w:link w:val="1fffa"/>
    <w:rsid w:val="000247E8"/>
    <w:rPr>
      <w:rFonts w:ascii="Times New Roman" w:eastAsia="Times New Roman" w:hAnsi="Times New Roman" w:cs="Times New Roman"/>
      <w:b/>
      <w:caps/>
      <w:kern w:val="28"/>
      <w:sz w:val="28"/>
      <w:szCs w:val="26"/>
    </w:rPr>
  </w:style>
  <w:style w:type="character" w:customStyle="1" w:styleId="215">
    <w:name w:val="заголовок 2 Знак1"/>
    <w:link w:val="2fb"/>
    <w:uiPriority w:val="99"/>
    <w:rsid w:val="000247E8"/>
    <w:rPr>
      <w:rFonts w:ascii="Arial Narrow" w:eastAsia="MS Mincho" w:hAnsi="Arial Narrow" w:cs="Arial"/>
      <w:iCs/>
      <w:caps/>
      <w:smallCaps/>
      <w:snapToGrid w:val="0"/>
      <w:color w:val="1F497D"/>
      <w:spacing w:val="20"/>
      <w:sz w:val="20"/>
      <w:szCs w:val="20"/>
      <w:lang w:val="en-US" w:eastAsia="ru-RU" w:bidi="en-US"/>
    </w:rPr>
  </w:style>
  <w:style w:type="paragraph" w:customStyle="1" w:styleId="afffffffffe">
    <w:name w:val="отчетный"/>
    <w:basedOn w:val="af4"/>
    <w:link w:val="affffffffff"/>
    <w:qFormat/>
    <w:rsid w:val="008F0F0F"/>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
    <w:name w:val="отчетный Знак"/>
    <w:link w:val="afffffffffe"/>
    <w:rsid w:val="000247E8"/>
    <w:rPr>
      <w:rFonts w:ascii="Times New Roman CYR" w:eastAsia="Times New Roman" w:hAnsi="Times New Roman CYR" w:cs="Times New Roman"/>
      <w:sz w:val="26"/>
      <w:szCs w:val="26"/>
    </w:rPr>
  </w:style>
  <w:style w:type="paragraph" w:styleId="z-">
    <w:name w:val="HTML Top of Form"/>
    <w:basedOn w:val="af4"/>
    <w:next w:val="af4"/>
    <w:link w:val="z-0"/>
    <w:hidden/>
    <w:uiPriority w:val="99"/>
    <w:unhideWhenUsed/>
    <w:rsid w:val="008F0F0F"/>
    <w:pPr>
      <w:pBdr>
        <w:bottom w:val="single" w:sz="6" w:space="1" w:color="auto"/>
      </w:pBdr>
      <w:jc w:val="center"/>
    </w:pPr>
    <w:rPr>
      <w:rFonts w:ascii="Arial" w:hAnsi="Arial" w:cs="Arial"/>
      <w:vanish/>
      <w:sz w:val="16"/>
      <w:szCs w:val="16"/>
    </w:rPr>
  </w:style>
  <w:style w:type="character" w:customStyle="1" w:styleId="z-0">
    <w:name w:val="z-Начало формы Знак"/>
    <w:basedOn w:val="af5"/>
    <w:link w:val="z-"/>
    <w:uiPriority w:val="99"/>
    <w:rsid w:val="008F0F0F"/>
    <w:rPr>
      <w:rFonts w:ascii="Arial" w:eastAsia="Times New Roman" w:hAnsi="Arial" w:cs="Arial"/>
      <w:vanish/>
      <w:sz w:val="16"/>
      <w:szCs w:val="16"/>
      <w:lang w:eastAsia="ru-RU"/>
    </w:rPr>
  </w:style>
  <w:style w:type="paragraph" w:styleId="z-1">
    <w:name w:val="HTML Bottom of Form"/>
    <w:basedOn w:val="af4"/>
    <w:next w:val="af4"/>
    <w:link w:val="z-2"/>
    <w:hidden/>
    <w:uiPriority w:val="99"/>
    <w:unhideWhenUsed/>
    <w:rsid w:val="008F0F0F"/>
    <w:pPr>
      <w:pBdr>
        <w:top w:val="single" w:sz="6" w:space="1" w:color="auto"/>
      </w:pBdr>
      <w:jc w:val="center"/>
    </w:pPr>
    <w:rPr>
      <w:rFonts w:ascii="Arial" w:hAnsi="Arial" w:cs="Arial"/>
      <w:vanish/>
      <w:sz w:val="16"/>
      <w:szCs w:val="16"/>
    </w:rPr>
  </w:style>
  <w:style w:type="character" w:customStyle="1" w:styleId="z-2">
    <w:name w:val="z-Конец формы Знак"/>
    <w:basedOn w:val="af5"/>
    <w:link w:val="z-1"/>
    <w:uiPriority w:val="99"/>
    <w:rsid w:val="008F0F0F"/>
    <w:rPr>
      <w:rFonts w:ascii="Arial" w:eastAsia="Times New Roman" w:hAnsi="Arial" w:cs="Arial"/>
      <w:vanish/>
      <w:sz w:val="16"/>
      <w:szCs w:val="16"/>
      <w:lang w:eastAsia="ru-RU"/>
    </w:rPr>
  </w:style>
  <w:style w:type="paragraph" w:customStyle="1" w:styleId="affffffffff0">
    <w:name w:val="Для записок"/>
    <w:basedOn w:val="af4"/>
    <w:uiPriority w:val="99"/>
    <w:qFormat/>
    <w:rsid w:val="008F0F0F"/>
    <w:pPr>
      <w:spacing w:before="120"/>
      <w:ind w:firstLine="720"/>
      <w:jc w:val="both"/>
    </w:pPr>
    <w:rPr>
      <w:szCs w:val="20"/>
    </w:rPr>
  </w:style>
  <w:style w:type="paragraph" w:customStyle="1" w:styleId="maintext">
    <w:name w:val="maintext"/>
    <w:basedOn w:val="af4"/>
    <w:uiPriority w:val="99"/>
    <w:qFormat/>
    <w:rsid w:val="008F0F0F"/>
    <w:pPr>
      <w:ind w:left="480" w:right="480"/>
      <w:jc w:val="both"/>
    </w:pPr>
    <w:rPr>
      <w:rFonts w:ascii="Arial" w:hAnsi="Arial" w:cs="Arial"/>
      <w:color w:val="202020"/>
      <w:sz w:val="20"/>
      <w:szCs w:val="20"/>
    </w:rPr>
  </w:style>
  <w:style w:type="paragraph" w:customStyle="1" w:styleId="maintextbi">
    <w:name w:val="maintextbi"/>
    <w:basedOn w:val="af4"/>
    <w:uiPriority w:val="99"/>
    <w:qFormat/>
    <w:rsid w:val="008F0F0F"/>
    <w:pPr>
      <w:ind w:left="480" w:right="480"/>
      <w:jc w:val="center"/>
    </w:pPr>
    <w:rPr>
      <w:rFonts w:ascii="Arial" w:hAnsi="Arial" w:cs="Arial"/>
      <w:b/>
      <w:bCs/>
      <w:i/>
      <w:iCs/>
      <w:color w:val="202020"/>
      <w:sz w:val="20"/>
      <w:szCs w:val="20"/>
    </w:rPr>
  </w:style>
  <w:style w:type="table" w:customStyle="1" w:styleId="TableGridReport111">
    <w:name w:val="Table Grid Report111"/>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fc">
    <w:name w:val="Абзац списка2"/>
    <w:basedOn w:val="af4"/>
    <w:uiPriority w:val="99"/>
    <w:qFormat/>
    <w:rsid w:val="008F0F0F"/>
    <w:pPr>
      <w:ind w:left="720"/>
      <w:jc w:val="center"/>
    </w:pPr>
    <w:rPr>
      <w:rFonts w:ascii="Calibri" w:hAnsi="Calibri" w:cs="Calibri"/>
      <w:sz w:val="22"/>
      <w:szCs w:val="22"/>
      <w:lang w:eastAsia="en-US"/>
    </w:rPr>
  </w:style>
  <w:style w:type="paragraph" w:customStyle="1" w:styleId="xl1985">
    <w:name w:val="xl1985"/>
    <w:basedOn w:val="af4"/>
    <w:uiPriority w:val="99"/>
    <w:qFormat/>
    <w:rsid w:val="008F0F0F"/>
    <w:pPr>
      <w:spacing w:before="100" w:beforeAutospacing="1" w:after="100" w:afterAutospacing="1"/>
      <w:jc w:val="center"/>
    </w:pPr>
    <w:rPr>
      <w:sz w:val="20"/>
      <w:szCs w:val="20"/>
    </w:rPr>
  </w:style>
  <w:style w:type="paragraph" w:customStyle="1" w:styleId="xl1986">
    <w:name w:val="xl1986"/>
    <w:basedOn w:val="af4"/>
    <w:uiPriority w:val="99"/>
    <w:qFormat/>
    <w:rsid w:val="008F0F0F"/>
    <w:pPr>
      <w:spacing w:before="100" w:beforeAutospacing="1" w:after="100" w:afterAutospacing="1"/>
    </w:pPr>
    <w:rPr>
      <w:sz w:val="20"/>
      <w:szCs w:val="20"/>
    </w:rPr>
  </w:style>
  <w:style w:type="paragraph" w:customStyle="1" w:styleId="xl1987">
    <w:name w:val="xl1987"/>
    <w:basedOn w:val="af4"/>
    <w:uiPriority w:val="99"/>
    <w:qFormat/>
    <w:rsid w:val="008F0F0F"/>
    <w:pPr>
      <w:spacing w:before="100" w:beforeAutospacing="1" w:after="100" w:afterAutospacing="1"/>
    </w:pPr>
    <w:rPr>
      <w:sz w:val="20"/>
      <w:szCs w:val="20"/>
    </w:rPr>
  </w:style>
  <w:style w:type="paragraph" w:customStyle="1" w:styleId="xl1988">
    <w:name w:val="xl1988"/>
    <w:basedOn w:val="af4"/>
    <w:uiPriority w:val="99"/>
    <w:qFormat/>
    <w:rsid w:val="008F0F0F"/>
    <w:pPr>
      <w:pBdr>
        <w:top w:val="single" w:sz="8" w:space="0" w:color="auto"/>
        <w:lef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89">
    <w:name w:val="xl1989"/>
    <w:basedOn w:val="af4"/>
    <w:uiPriority w:val="99"/>
    <w:qFormat/>
    <w:rsid w:val="008F0F0F"/>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0">
    <w:name w:val="xl1990"/>
    <w:basedOn w:val="af4"/>
    <w:uiPriority w:val="99"/>
    <w:qFormat/>
    <w:rsid w:val="008F0F0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1">
    <w:name w:val="xl1991"/>
    <w:basedOn w:val="af4"/>
    <w:uiPriority w:val="99"/>
    <w:qFormat/>
    <w:rsid w:val="008F0F0F"/>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2">
    <w:name w:val="xl1992"/>
    <w:basedOn w:val="af4"/>
    <w:uiPriority w:val="99"/>
    <w:qFormat/>
    <w:rsid w:val="008F0F0F"/>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3">
    <w:name w:val="xl1993"/>
    <w:basedOn w:val="af4"/>
    <w:uiPriority w:val="99"/>
    <w:qFormat/>
    <w:rsid w:val="008F0F0F"/>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1994">
    <w:name w:val="xl1994"/>
    <w:basedOn w:val="af4"/>
    <w:uiPriority w:val="99"/>
    <w:qFormat/>
    <w:rsid w:val="008F0F0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5">
    <w:name w:val="xl1995"/>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1996">
    <w:name w:val="xl1996"/>
    <w:basedOn w:val="af4"/>
    <w:uiPriority w:val="99"/>
    <w:qFormat/>
    <w:rsid w:val="008F0F0F"/>
    <w:pPr>
      <w:pBdr>
        <w:top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7">
    <w:name w:val="xl1997"/>
    <w:basedOn w:val="af4"/>
    <w:uiPriority w:val="99"/>
    <w:qFormat/>
    <w:rsid w:val="008F0F0F"/>
    <w:pPr>
      <w:pBdr>
        <w:top w:val="single" w:sz="8" w:space="0" w:color="auto"/>
        <w:left w:val="single" w:sz="8" w:space="0" w:color="auto"/>
      </w:pBdr>
      <w:shd w:val="clear" w:color="000000" w:fill="FFFFFF"/>
      <w:spacing w:before="100" w:beforeAutospacing="1" w:after="100" w:afterAutospacing="1"/>
      <w:textAlignment w:val="center"/>
    </w:pPr>
    <w:rPr>
      <w:b/>
      <w:bCs/>
      <w:color w:val="000000"/>
      <w:sz w:val="20"/>
      <w:szCs w:val="20"/>
    </w:rPr>
  </w:style>
  <w:style w:type="paragraph" w:customStyle="1" w:styleId="xl1998">
    <w:name w:val="xl1998"/>
    <w:basedOn w:val="af4"/>
    <w:uiPriority w:val="99"/>
    <w:qFormat/>
    <w:rsid w:val="008F0F0F"/>
    <w:pPr>
      <w:pBdr>
        <w:top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9">
    <w:name w:val="xl1999"/>
    <w:basedOn w:val="af4"/>
    <w:uiPriority w:val="99"/>
    <w:qFormat/>
    <w:rsid w:val="008F0F0F"/>
    <w:pPr>
      <w:pBdr>
        <w:top w:val="single" w:sz="8" w:space="0" w:color="auto"/>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0">
    <w:name w:val="xl2000"/>
    <w:basedOn w:val="af4"/>
    <w:uiPriority w:val="99"/>
    <w:qFormat/>
    <w:rsid w:val="008F0F0F"/>
    <w:pPr>
      <w:pBdr>
        <w:top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1">
    <w:name w:val="xl2001"/>
    <w:basedOn w:val="af4"/>
    <w:uiPriority w:val="99"/>
    <w:qFormat/>
    <w:rsid w:val="008F0F0F"/>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2">
    <w:name w:val="xl2002"/>
    <w:basedOn w:val="af4"/>
    <w:uiPriority w:val="99"/>
    <w:qFormat/>
    <w:rsid w:val="008F0F0F"/>
    <w:pPr>
      <w:pBdr>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3">
    <w:name w:val="xl2003"/>
    <w:basedOn w:val="af4"/>
    <w:uiPriority w:val="99"/>
    <w:qFormat/>
    <w:rsid w:val="008F0F0F"/>
    <w:pPr>
      <w:pBdr>
        <w:top w:val="single" w:sz="8" w:space="0" w:color="auto"/>
        <w:bottom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4">
    <w:name w:val="xl2004"/>
    <w:basedOn w:val="af4"/>
    <w:uiPriority w:val="99"/>
    <w:qFormat/>
    <w:rsid w:val="008F0F0F"/>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5">
    <w:name w:val="xl2005"/>
    <w:basedOn w:val="af4"/>
    <w:uiPriority w:val="99"/>
    <w:qFormat/>
    <w:rsid w:val="008F0F0F"/>
    <w:pPr>
      <w:pBdr>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6">
    <w:name w:val="xl2006"/>
    <w:basedOn w:val="af4"/>
    <w:uiPriority w:val="99"/>
    <w:qFormat/>
    <w:rsid w:val="008F0F0F"/>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7">
    <w:name w:val="xl2007"/>
    <w:basedOn w:val="af4"/>
    <w:uiPriority w:val="99"/>
    <w:qFormat/>
    <w:rsid w:val="008F0F0F"/>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8">
    <w:name w:val="xl2008"/>
    <w:basedOn w:val="af4"/>
    <w:uiPriority w:val="99"/>
    <w:qFormat/>
    <w:rsid w:val="008F0F0F"/>
    <w:pPr>
      <w:pBdr>
        <w:left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9">
    <w:name w:val="xl2009"/>
    <w:basedOn w:val="af4"/>
    <w:uiPriority w:val="99"/>
    <w:qFormat/>
    <w:rsid w:val="008F0F0F"/>
    <w:pPr>
      <w:shd w:val="clear" w:color="000000" w:fill="FFFFFF"/>
      <w:spacing w:before="100" w:beforeAutospacing="1" w:after="100" w:afterAutospacing="1"/>
      <w:jc w:val="center"/>
      <w:textAlignment w:val="center"/>
    </w:pPr>
    <w:rPr>
      <w:color w:val="000000"/>
      <w:sz w:val="20"/>
      <w:szCs w:val="20"/>
    </w:rPr>
  </w:style>
  <w:style w:type="paragraph" w:customStyle="1" w:styleId="xl2010">
    <w:name w:val="xl2010"/>
    <w:basedOn w:val="af4"/>
    <w:uiPriority w:val="99"/>
    <w:qFormat/>
    <w:rsid w:val="008F0F0F"/>
    <w:pPr>
      <w:pBdr>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11">
    <w:name w:val="xl2011"/>
    <w:basedOn w:val="af4"/>
    <w:uiPriority w:val="99"/>
    <w:qFormat/>
    <w:rsid w:val="008F0F0F"/>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12">
    <w:name w:val="xl2012"/>
    <w:basedOn w:val="af4"/>
    <w:uiPriority w:val="99"/>
    <w:qFormat/>
    <w:rsid w:val="008F0F0F"/>
    <w:pPr>
      <w:pBdr>
        <w:left w:val="single" w:sz="8" w:space="0" w:color="auto"/>
      </w:pBdr>
      <w:shd w:val="clear" w:color="000000" w:fill="FFFFFF"/>
      <w:spacing w:before="100" w:beforeAutospacing="1" w:after="100" w:afterAutospacing="1"/>
      <w:textAlignment w:val="center"/>
    </w:pPr>
    <w:rPr>
      <w:b/>
      <w:bCs/>
      <w:color w:val="000000"/>
      <w:sz w:val="20"/>
      <w:szCs w:val="20"/>
    </w:rPr>
  </w:style>
  <w:style w:type="character" w:customStyle="1" w:styleId="29pt">
    <w:name w:val="Основной текст (2) + 9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0">
    <w:name w:val="Основной текст (2) + 9 pt"/>
    <w:aliases w:val="Полужирный,Основной текст (10) + 9 pt,Основной текст + 8 pt,Основной текст (2) + 9 pt5,Полужирный10,Полужирный11,Не курсив2,Интервал 0 pt11,Полужирный101,Курсив16,Основной текст (2) + 9 pt51,Основной текст (2) + 91,5 pt3,5 pt1"/>
    <w:basedOn w:val="2ff1"/>
    <w:rsid w:val="008F0F0F"/>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1">
    <w:name w:val="Основной текст (2) + 9 pt;Малые прописные"/>
    <w:basedOn w:val="2ff1"/>
    <w:rsid w:val="008F0F0F"/>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4"/>
    <w:uiPriority w:val="99"/>
    <w:qFormat/>
    <w:rsid w:val="008F0F0F"/>
    <w:pPr>
      <w:pBdr>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4">
    <w:name w:val="xl2014"/>
    <w:basedOn w:val="af4"/>
    <w:uiPriority w:val="99"/>
    <w:qFormat/>
    <w:rsid w:val="008F0F0F"/>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5">
    <w:name w:val="xl2015"/>
    <w:basedOn w:val="af4"/>
    <w:uiPriority w:val="99"/>
    <w:qFormat/>
    <w:rsid w:val="008F0F0F"/>
    <w:pPr>
      <w:pBdr>
        <w:left w:val="single" w:sz="8" w:space="0" w:color="auto"/>
        <w:bottom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2016">
    <w:name w:val="xl2016"/>
    <w:basedOn w:val="af4"/>
    <w:uiPriority w:val="99"/>
    <w:qFormat/>
    <w:rsid w:val="008F0F0F"/>
    <w:pPr>
      <w:pBdr>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2017">
    <w:name w:val="xl2017"/>
    <w:basedOn w:val="af4"/>
    <w:uiPriority w:val="99"/>
    <w:qFormat/>
    <w:rsid w:val="008F0F0F"/>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8">
    <w:name w:val="xl2018"/>
    <w:basedOn w:val="af4"/>
    <w:uiPriority w:val="99"/>
    <w:qFormat/>
    <w:rsid w:val="008F0F0F"/>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9">
    <w:name w:val="xl2019"/>
    <w:basedOn w:val="af4"/>
    <w:uiPriority w:val="99"/>
    <w:qFormat/>
    <w:rsid w:val="008F0F0F"/>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0">
    <w:name w:val="xl2020"/>
    <w:basedOn w:val="af4"/>
    <w:uiPriority w:val="99"/>
    <w:qFormat/>
    <w:rsid w:val="008F0F0F"/>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1">
    <w:name w:val="xl2021"/>
    <w:basedOn w:val="af4"/>
    <w:uiPriority w:val="99"/>
    <w:qFormat/>
    <w:rsid w:val="008F0F0F"/>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2">
    <w:name w:val="xl2022"/>
    <w:basedOn w:val="af4"/>
    <w:uiPriority w:val="99"/>
    <w:qFormat/>
    <w:rsid w:val="008F0F0F"/>
    <w:pPr>
      <w:pBdr>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3">
    <w:name w:val="xl2023"/>
    <w:basedOn w:val="af4"/>
    <w:uiPriority w:val="99"/>
    <w:qFormat/>
    <w:rsid w:val="008F0F0F"/>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character" w:customStyle="1" w:styleId="211pt">
    <w:name w:val="Основной текст (2) + 11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basedOn w:val="af5"/>
    <w:rsid w:val="008F0F0F"/>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7">
    <w:name w:val="Основной текст (7)_"/>
    <w:basedOn w:val="af5"/>
    <w:link w:val="78"/>
    <w:rsid w:val="000247E8"/>
    <w:rPr>
      <w:b/>
      <w:bCs/>
      <w:shd w:val="clear" w:color="auto" w:fill="FFFFFF"/>
    </w:rPr>
  </w:style>
  <w:style w:type="paragraph" w:customStyle="1" w:styleId="78">
    <w:name w:val="Основной текст (7)"/>
    <w:basedOn w:val="af4"/>
    <w:link w:val="77"/>
    <w:qFormat/>
    <w:rsid w:val="008F0F0F"/>
    <w:pPr>
      <w:widowControl w:val="0"/>
      <w:shd w:val="clear" w:color="auto" w:fill="FFFFFF"/>
      <w:spacing w:line="0" w:lineRule="atLeast"/>
      <w:jc w:val="center"/>
    </w:pPr>
    <w:rPr>
      <w:rFonts w:asciiTheme="minorHAnsi" w:eastAsiaTheme="minorHAnsi" w:hAnsiTheme="minorHAnsi" w:cstheme="minorBidi"/>
      <w:b/>
      <w:bCs/>
      <w:sz w:val="22"/>
      <w:szCs w:val="22"/>
      <w:lang w:eastAsia="en-US"/>
    </w:rPr>
  </w:style>
  <w:style w:type="character" w:customStyle="1" w:styleId="280">
    <w:name w:val="Подпись к картинке (28)_"/>
    <w:basedOn w:val="af5"/>
    <w:link w:val="281"/>
    <w:rsid w:val="000247E8"/>
    <w:rPr>
      <w:b/>
      <w:bCs/>
      <w:shd w:val="clear" w:color="auto" w:fill="FFFFFF"/>
    </w:rPr>
  </w:style>
  <w:style w:type="paragraph" w:customStyle="1" w:styleId="281">
    <w:name w:val="Подпись к картинке (28)"/>
    <w:basedOn w:val="af4"/>
    <w:link w:val="280"/>
    <w:qFormat/>
    <w:rsid w:val="008F0F0F"/>
    <w:pPr>
      <w:widowControl w:val="0"/>
      <w:shd w:val="clear" w:color="auto" w:fill="FFFFFF"/>
      <w:spacing w:line="0" w:lineRule="atLeast"/>
    </w:pPr>
    <w:rPr>
      <w:rFonts w:asciiTheme="minorHAnsi" w:eastAsiaTheme="minorHAnsi" w:hAnsiTheme="minorHAnsi" w:cstheme="minorBidi"/>
      <w:b/>
      <w:bCs/>
      <w:sz w:val="22"/>
      <w:szCs w:val="22"/>
      <w:lang w:eastAsia="en-US"/>
    </w:rPr>
  </w:style>
  <w:style w:type="character" w:customStyle="1" w:styleId="7Candara13pt-2pt">
    <w:name w:val="Основной текст (7) + Candara;13 pt;Не полужирный;Интервал -2 pt"/>
    <w:basedOn w:val="77"/>
    <w:rsid w:val="008F0F0F"/>
    <w:rPr>
      <w:b/>
      <w:bCs/>
      <w:shd w:val="clear" w:color="auto" w:fill="FFFFFF"/>
    </w:rPr>
  </w:style>
  <w:style w:type="character" w:customStyle="1" w:styleId="1fffc">
    <w:name w:val="Заголовок №1_"/>
    <w:basedOn w:val="af5"/>
    <w:link w:val="1fffd"/>
    <w:rsid w:val="000247E8"/>
    <w:rPr>
      <w:b/>
      <w:bCs/>
      <w:sz w:val="28"/>
      <w:szCs w:val="28"/>
      <w:shd w:val="clear" w:color="auto" w:fill="FFFFFF"/>
    </w:rPr>
  </w:style>
  <w:style w:type="paragraph" w:customStyle="1" w:styleId="1fffd">
    <w:name w:val="Заголовок №1"/>
    <w:basedOn w:val="af4"/>
    <w:link w:val="1fffc"/>
    <w:qFormat/>
    <w:rsid w:val="008F0F0F"/>
    <w:pPr>
      <w:widowControl w:val="0"/>
      <w:shd w:val="clear" w:color="auto" w:fill="FFFFFF"/>
      <w:spacing w:after="60" w:line="0" w:lineRule="atLeast"/>
      <w:jc w:val="center"/>
      <w:outlineLvl w:val="0"/>
    </w:pPr>
    <w:rPr>
      <w:rFonts w:asciiTheme="minorHAnsi" w:eastAsiaTheme="minorHAnsi" w:hAnsiTheme="minorHAnsi" w:cstheme="minorBidi"/>
      <w:b/>
      <w:bCs/>
      <w:sz w:val="28"/>
      <w:szCs w:val="28"/>
      <w:lang w:eastAsia="en-US"/>
    </w:rPr>
  </w:style>
  <w:style w:type="character" w:customStyle="1" w:styleId="13pt">
    <w:name w:val="Колонтитул + 13 pt"/>
    <w:basedOn w:val="affffff7"/>
    <w:rsid w:val="008F0F0F"/>
    <w:rPr>
      <w:rFonts w:ascii="Arial Narrow" w:eastAsia="Arial Narrow" w:hAnsi="Arial Narrow" w:cs="Arial Narrow"/>
      <w:b/>
      <w:bCs/>
      <w:sz w:val="15"/>
      <w:szCs w:val="15"/>
      <w:shd w:val="clear" w:color="auto" w:fill="FFFFFF"/>
    </w:rPr>
  </w:style>
  <w:style w:type="paragraph" w:customStyle="1" w:styleId="affffffffff1">
    <w:name w:val="Содержимое таблицы"/>
    <w:basedOn w:val="af4"/>
    <w:uiPriority w:val="99"/>
    <w:qFormat/>
    <w:rsid w:val="008F0F0F"/>
    <w:pPr>
      <w:suppressLineNumbers/>
      <w:suppressAutoHyphens/>
    </w:pPr>
    <w:rPr>
      <w:sz w:val="20"/>
      <w:szCs w:val="20"/>
      <w:lang w:eastAsia="ar-SA"/>
    </w:rPr>
  </w:style>
  <w:style w:type="character" w:customStyle="1" w:styleId="68">
    <w:name w:val="Основной текст (6)_"/>
    <w:basedOn w:val="af5"/>
    <w:link w:val="69"/>
    <w:rsid w:val="000247E8"/>
    <w:rPr>
      <w:b/>
      <w:bCs/>
      <w:sz w:val="28"/>
      <w:szCs w:val="28"/>
      <w:shd w:val="clear" w:color="auto" w:fill="FFFFFF"/>
    </w:rPr>
  </w:style>
  <w:style w:type="paragraph" w:customStyle="1" w:styleId="69">
    <w:name w:val="Основной текст (6)"/>
    <w:basedOn w:val="af4"/>
    <w:link w:val="68"/>
    <w:qFormat/>
    <w:rsid w:val="008F0F0F"/>
    <w:pPr>
      <w:widowControl w:val="0"/>
      <w:shd w:val="clear" w:color="auto" w:fill="FFFFFF"/>
      <w:spacing w:before="60" w:after="420" w:line="0" w:lineRule="atLeast"/>
    </w:pPr>
    <w:rPr>
      <w:rFonts w:asciiTheme="minorHAnsi" w:eastAsiaTheme="minorHAnsi" w:hAnsiTheme="minorHAnsi" w:cstheme="minorBidi"/>
      <w:b/>
      <w:bCs/>
      <w:sz w:val="28"/>
      <w:szCs w:val="28"/>
      <w:lang w:eastAsia="en-US"/>
    </w:rPr>
  </w:style>
  <w:style w:type="character" w:customStyle="1" w:styleId="2ffd">
    <w:name w:val="Основной текст (2) + 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5pt0pt">
    <w:name w:val="Основной текст (2) + 11;5 pt;Интервал 0 pt"/>
    <w:basedOn w:val="2ff1"/>
    <w:rsid w:val="008F0F0F"/>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basedOn w:val="af5"/>
    <w:rsid w:val="008F0F0F"/>
    <w:rPr>
      <w:rFonts w:ascii="Times New Roman" w:eastAsia="Times New Roman" w:hAnsi="Times New Roman" w:cs="Times New Roman"/>
      <w:b w:val="0"/>
      <w:bCs w:val="0"/>
      <w:i w:val="0"/>
      <w:iCs w:val="0"/>
      <w:smallCaps w:val="0"/>
      <w:strike w:val="0"/>
      <w:sz w:val="28"/>
      <w:szCs w:val="28"/>
      <w:u w:val="none"/>
    </w:rPr>
  </w:style>
  <w:style w:type="paragraph" w:customStyle="1" w:styleId="21f3">
    <w:name w:val="Основной текст (2)1"/>
    <w:basedOn w:val="af4"/>
    <w:uiPriority w:val="99"/>
    <w:qFormat/>
    <w:rsid w:val="008F0F0F"/>
    <w:pPr>
      <w:widowControl w:val="0"/>
      <w:shd w:val="clear" w:color="auto" w:fill="FFFFFF"/>
      <w:spacing w:line="0" w:lineRule="atLeast"/>
    </w:pPr>
    <w:rPr>
      <w:color w:val="000000"/>
      <w:sz w:val="28"/>
      <w:szCs w:val="28"/>
      <w:lang w:bidi="ru-RU"/>
    </w:rPr>
  </w:style>
  <w:style w:type="character" w:customStyle="1" w:styleId="2115pt1">
    <w:name w:val="Основной текст (2) + 11;5 pt1"/>
    <w:basedOn w:val="2ff1"/>
    <w:rsid w:val="008F0F0F"/>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2">
    <w:name w:val="Основной текст (7)1"/>
    <w:basedOn w:val="af4"/>
    <w:uiPriority w:val="99"/>
    <w:qFormat/>
    <w:rsid w:val="008F0F0F"/>
    <w:pPr>
      <w:widowControl w:val="0"/>
      <w:shd w:val="clear" w:color="auto" w:fill="FFFFFF"/>
      <w:spacing w:line="0" w:lineRule="atLeast"/>
      <w:jc w:val="center"/>
    </w:pPr>
    <w:rPr>
      <w:b/>
      <w:bCs/>
      <w:color w:val="000000"/>
      <w:sz w:val="22"/>
      <w:szCs w:val="22"/>
      <w:lang w:bidi="ru-RU"/>
    </w:rPr>
  </w:style>
  <w:style w:type="paragraph" w:customStyle="1" w:styleId="xl2096">
    <w:name w:val="xl2096"/>
    <w:basedOn w:val="af4"/>
    <w:uiPriority w:val="99"/>
    <w:qFormat/>
    <w:rsid w:val="008F0F0F"/>
    <w:pPr>
      <w:spacing w:before="100" w:beforeAutospacing="1" w:after="100" w:afterAutospacing="1"/>
      <w:jc w:val="center"/>
      <w:textAlignment w:val="center"/>
    </w:pPr>
    <w:rPr>
      <w:sz w:val="20"/>
      <w:szCs w:val="20"/>
    </w:rPr>
  </w:style>
  <w:style w:type="paragraph" w:customStyle="1" w:styleId="xl2097">
    <w:name w:val="xl2097"/>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98">
    <w:name w:val="xl2098"/>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99">
    <w:name w:val="xl209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00">
    <w:name w:val="xl2100"/>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01">
    <w:name w:val="xl2101"/>
    <w:basedOn w:val="af4"/>
    <w:uiPriority w:val="99"/>
    <w:qFormat/>
    <w:rsid w:val="008F0F0F"/>
    <w:pPr>
      <w:spacing w:before="100" w:beforeAutospacing="1" w:after="100" w:afterAutospacing="1"/>
      <w:textAlignment w:val="center"/>
    </w:pPr>
    <w:rPr>
      <w:sz w:val="20"/>
      <w:szCs w:val="20"/>
    </w:rPr>
  </w:style>
  <w:style w:type="paragraph" w:customStyle="1" w:styleId="xl2102">
    <w:name w:val="xl210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03">
    <w:name w:val="xl2103"/>
    <w:basedOn w:val="af4"/>
    <w:uiPriority w:val="99"/>
    <w:qFormat/>
    <w:rsid w:val="008F0F0F"/>
    <w:pPr>
      <w:shd w:val="clear" w:color="000000" w:fill="FFFFFF"/>
      <w:spacing w:before="100" w:beforeAutospacing="1" w:after="100" w:afterAutospacing="1"/>
      <w:jc w:val="center"/>
      <w:textAlignment w:val="center"/>
    </w:pPr>
    <w:rPr>
      <w:b/>
      <w:bCs/>
      <w:sz w:val="20"/>
      <w:szCs w:val="20"/>
    </w:rPr>
  </w:style>
  <w:style w:type="paragraph" w:customStyle="1" w:styleId="xl2104">
    <w:name w:val="xl210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5">
    <w:name w:val="xl210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6">
    <w:name w:val="xl210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7">
    <w:name w:val="xl2107"/>
    <w:basedOn w:val="af4"/>
    <w:uiPriority w:val="99"/>
    <w:qFormat/>
    <w:rsid w:val="008F0F0F"/>
    <w:pPr>
      <w:shd w:val="clear" w:color="000000" w:fill="A6A6A6"/>
      <w:spacing w:before="100" w:beforeAutospacing="1" w:after="100" w:afterAutospacing="1"/>
      <w:jc w:val="center"/>
      <w:textAlignment w:val="center"/>
    </w:pPr>
    <w:rPr>
      <w:b/>
      <w:bCs/>
      <w:sz w:val="20"/>
      <w:szCs w:val="20"/>
    </w:rPr>
  </w:style>
  <w:style w:type="paragraph" w:customStyle="1" w:styleId="xl2108">
    <w:name w:val="xl210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9">
    <w:name w:val="xl210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10">
    <w:name w:val="xl211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1">
    <w:name w:val="xl211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12">
    <w:name w:val="xl211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3">
    <w:name w:val="xl211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4">
    <w:name w:val="xl2114"/>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15">
    <w:name w:val="xl211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6">
    <w:name w:val="xl211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17">
    <w:name w:val="xl2117"/>
    <w:basedOn w:val="af4"/>
    <w:uiPriority w:val="99"/>
    <w:qFormat/>
    <w:rsid w:val="008F0F0F"/>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18">
    <w:name w:val="xl2118"/>
    <w:basedOn w:val="af4"/>
    <w:uiPriority w:val="99"/>
    <w:qFormat/>
    <w:rsid w:val="008F0F0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19">
    <w:name w:val="xl211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20">
    <w:name w:val="xl212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121">
    <w:name w:val="xl212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2">
    <w:name w:val="xl2122"/>
    <w:basedOn w:val="af4"/>
    <w:uiPriority w:val="99"/>
    <w:qFormat/>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3">
    <w:name w:val="xl2123"/>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124">
    <w:name w:val="xl212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5">
    <w:name w:val="xl2125"/>
    <w:basedOn w:val="af4"/>
    <w:uiPriority w:val="99"/>
    <w:qFormat/>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6">
    <w:name w:val="xl2126"/>
    <w:basedOn w:val="af4"/>
    <w:uiPriority w:val="99"/>
    <w:qFormat/>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27">
    <w:name w:val="xl2127"/>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28">
    <w:name w:val="xl2128"/>
    <w:basedOn w:val="af4"/>
    <w:uiPriority w:val="99"/>
    <w:qFormat/>
    <w:rsid w:val="008F0F0F"/>
    <w:pPr>
      <w:spacing w:before="100" w:beforeAutospacing="1" w:after="100" w:afterAutospacing="1"/>
      <w:jc w:val="center"/>
      <w:textAlignment w:val="center"/>
    </w:pPr>
    <w:rPr>
      <w:b/>
      <w:bCs/>
      <w:sz w:val="20"/>
      <w:szCs w:val="20"/>
    </w:rPr>
  </w:style>
  <w:style w:type="paragraph" w:customStyle="1" w:styleId="xl2129">
    <w:name w:val="xl212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30">
    <w:name w:val="xl2130"/>
    <w:basedOn w:val="af4"/>
    <w:uiPriority w:val="99"/>
    <w:qFormat/>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1">
    <w:name w:val="xl2131"/>
    <w:basedOn w:val="af4"/>
    <w:uiPriority w:val="99"/>
    <w:qFormat/>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2">
    <w:name w:val="xl2132"/>
    <w:basedOn w:val="af4"/>
    <w:uiPriority w:val="99"/>
    <w:qFormat/>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3">
    <w:name w:val="xl2133"/>
    <w:basedOn w:val="af4"/>
    <w:uiPriority w:val="99"/>
    <w:qFormat/>
    <w:rsid w:val="008F0F0F"/>
    <w:pPr>
      <w:pBdr>
        <w:top w:val="single" w:sz="4" w:space="0" w:color="auto"/>
        <w:lef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4">
    <w:name w:val="xl2134"/>
    <w:basedOn w:val="af4"/>
    <w:uiPriority w:val="99"/>
    <w:qFormat/>
    <w:rsid w:val="008F0F0F"/>
    <w:pPr>
      <w:pBdr>
        <w:top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5">
    <w:name w:val="xl2135"/>
    <w:basedOn w:val="af4"/>
    <w:uiPriority w:val="99"/>
    <w:qFormat/>
    <w:rsid w:val="008F0F0F"/>
    <w:pPr>
      <w:pBdr>
        <w:top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6">
    <w:name w:val="xl2136"/>
    <w:basedOn w:val="af4"/>
    <w:uiPriority w:val="99"/>
    <w:qFormat/>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7">
    <w:name w:val="xl2137"/>
    <w:basedOn w:val="af4"/>
    <w:uiPriority w:val="99"/>
    <w:qFormat/>
    <w:rsid w:val="008F0F0F"/>
    <w:pPr>
      <w:pBdr>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8">
    <w:name w:val="xl2138"/>
    <w:basedOn w:val="af4"/>
    <w:uiPriority w:val="99"/>
    <w:qFormat/>
    <w:rsid w:val="008F0F0F"/>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39">
    <w:name w:val="xl2139"/>
    <w:basedOn w:val="af4"/>
    <w:uiPriority w:val="99"/>
    <w:qFormat/>
    <w:rsid w:val="008F0F0F"/>
    <w:pPr>
      <w:pBdr>
        <w:top w:val="single" w:sz="4" w:space="0" w:color="auto"/>
        <w:bottom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0">
    <w:name w:val="xl214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1">
    <w:name w:val="xl2141"/>
    <w:basedOn w:val="af4"/>
    <w:uiPriority w:val="99"/>
    <w:qFormat/>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2">
    <w:name w:val="xl214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3">
    <w:name w:val="xl2143"/>
    <w:basedOn w:val="af4"/>
    <w:uiPriority w:val="99"/>
    <w:qFormat/>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4">
    <w:name w:val="xl2144"/>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2145">
    <w:name w:val="xl214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6">
    <w:name w:val="xl2146"/>
    <w:basedOn w:val="af4"/>
    <w:uiPriority w:val="99"/>
    <w:qFormat/>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7">
    <w:name w:val="xl2147"/>
    <w:basedOn w:val="af4"/>
    <w:uiPriority w:val="99"/>
    <w:qFormat/>
    <w:rsid w:val="008F0F0F"/>
    <w:pPr>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8">
    <w:name w:val="xl2148"/>
    <w:basedOn w:val="af4"/>
    <w:uiPriority w:val="99"/>
    <w:qFormat/>
    <w:rsid w:val="008F0F0F"/>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9">
    <w:name w:val="xl214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50">
    <w:name w:val="xl2150"/>
    <w:basedOn w:val="af4"/>
    <w:uiPriority w:val="99"/>
    <w:qFormat/>
    <w:rsid w:val="008F0F0F"/>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51">
    <w:name w:val="xl2151"/>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52">
    <w:name w:val="xl2152"/>
    <w:basedOn w:val="af4"/>
    <w:uiPriority w:val="99"/>
    <w:qFormat/>
    <w:rsid w:val="008F0F0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53">
    <w:name w:val="xl2153"/>
    <w:basedOn w:val="af4"/>
    <w:uiPriority w:val="99"/>
    <w:qFormat/>
    <w:rsid w:val="008F0F0F"/>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54">
    <w:name w:val="xl2154"/>
    <w:basedOn w:val="af4"/>
    <w:uiPriority w:val="99"/>
    <w:qFormat/>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55">
    <w:name w:val="xl2155"/>
    <w:basedOn w:val="af4"/>
    <w:uiPriority w:val="99"/>
    <w:qFormat/>
    <w:rsid w:val="008F0F0F"/>
    <w:pPr>
      <w:spacing w:before="100" w:beforeAutospacing="1" w:after="100" w:afterAutospacing="1"/>
      <w:jc w:val="center"/>
      <w:textAlignment w:val="center"/>
    </w:pPr>
    <w:rPr>
      <w:sz w:val="20"/>
      <w:szCs w:val="20"/>
    </w:rPr>
  </w:style>
  <w:style w:type="character" w:customStyle="1" w:styleId="21f4">
    <w:name w:val="Знак2 Знак1"/>
    <w:aliases w:val="Заголовок 3 Знак + 12 pt Знак1,не полужирный Знак1,влево Знак1,Перед:  0 пт Знак1,Пос... Знак1,Заголовок 3 Знак + Знак1,Пер... Знак1,Знак Знак Знак2"/>
    <w:basedOn w:val="af5"/>
    <w:rsid w:val="008F0F0F"/>
    <w:rPr>
      <w:rFonts w:ascii="Cambria" w:eastAsia="Times New Roman" w:hAnsi="Cambria" w:cs="Times New Roman"/>
      <w:b/>
      <w:bCs/>
      <w:color w:val="4F81BD"/>
    </w:rPr>
  </w:style>
  <w:style w:type="paragraph" w:customStyle="1" w:styleId="21f5">
    <w:name w:val="Знак Знак Знак2 Знак Знак Знак Знак Знак Знак Знак1"/>
    <w:basedOn w:val="af4"/>
    <w:uiPriority w:val="99"/>
    <w:qFormat/>
    <w:rsid w:val="008F0F0F"/>
    <w:rPr>
      <w:rFonts w:ascii="Verdana" w:hAnsi="Verdana" w:cs="Verdana"/>
      <w:sz w:val="20"/>
      <w:szCs w:val="20"/>
      <w:lang w:val="en-US" w:eastAsia="en-US"/>
    </w:rPr>
  </w:style>
  <w:style w:type="character" w:customStyle="1" w:styleId="1334">
    <w:name w:val="Обычный 13 Знак Знак3"/>
    <w:rsid w:val="008F0F0F"/>
    <w:rPr>
      <w:rFonts w:ascii="Times New Roman" w:eastAsia="Times New Roman" w:hAnsi="Times New Roman"/>
      <w:sz w:val="26"/>
    </w:rPr>
  </w:style>
  <w:style w:type="paragraph" w:customStyle="1" w:styleId="txt1">
    <w:name w:val="txt1"/>
    <w:basedOn w:val="af4"/>
    <w:uiPriority w:val="99"/>
    <w:qFormat/>
    <w:rsid w:val="008F0F0F"/>
    <w:pPr>
      <w:spacing w:before="45" w:after="45"/>
      <w:ind w:left="20" w:right="20" w:firstLine="400"/>
      <w:jc w:val="both"/>
    </w:pPr>
    <w:rPr>
      <w:rFonts w:ascii="Arial" w:hAnsi="Arial" w:cs="Arial"/>
      <w:color w:val="000000"/>
      <w:sz w:val="18"/>
      <w:szCs w:val="18"/>
    </w:rPr>
  </w:style>
  <w:style w:type="paragraph" w:customStyle="1" w:styleId="affffffffff2">
    <w:name w:val="ТЕКСТ"/>
    <w:basedOn w:val="af4"/>
    <w:link w:val="affffffffff3"/>
    <w:uiPriority w:val="99"/>
    <w:qFormat/>
    <w:rsid w:val="008F0F0F"/>
    <w:pPr>
      <w:keepNext/>
      <w:widowControl w:val="0"/>
      <w:suppressAutoHyphens/>
      <w:spacing w:before="120" w:after="120" w:line="360" w:lineRule="auto"/>
      <w:ind w:right="-108" w:firstLine="720"/>
      <w:jc w:val="both"/>
    </w:pPr>
    <w:rPr>
      <w:sz w:val="26"/>
      <w:szCs w:val="20"/>
      <w:lang w:eastAsia="en-US"/>
    </w:rPr>
  </w:style>
  <w:style w:type="character" w:customStyle="1" w:styleId="affffffffff3">
    <w:name w:val="ТЕКСТ Знак"/>
    <w:link w:val="affffffffff2"/>
    <w:uiPriority w:val="99"/>
    <w:rsid w:val="000247E8"/>
    <w:rPr>
      <w:rFonts w:ascii="Times New Roman" w:eastAsia="Times New Roman" w:hAnsi="Times New Roman" w:cs="Times New Roman"/>
      <w:sz w:val="26"/>
      <w:szCs w:val="20"/>
    </w:rPr>
  </w:style>
  <w:style w:type="character" w:customStyle="1" w:styleId="-112">
    <w:name w:val="Текст-1 Знак1"/>
    <w:basedOn w:val="affffffffff3"/>
    <w:locked/>
    <w:rsid w:val="008F0F0F"/>
    <w:rPr>
      <w:rFonts w:ascii="Times New Roman" w:eastAsia="Times New Roman" w:hAnsi="Times New Roman" w:cs="Times New Roman"/>
      <w:sz w:val="26"/>
      <w:szCs w:val="20"/>
    </w:rPr>
  </w:style>
  <w:style w:type="paragraph" w:customStyle="1" w:styleId="a5">
    <w:name w:val="ТАБЛ."/>
    <w:basedOn w:val="-14"/>
    <w:next w:val="-14"/>
    <w:link w:val="affffffffff4"/>
    <w:uiPriority w:val="99"/>
    <w:qFormat/>
    <w:rsid w:val="008F0F0F"/>
    <w:pPr>
      <w:keepNext w:val="0"/>
      <w:keepLines w:val="0"/>
      <w:widowControl w:val="0"/>
      <w:numPr>
        <w:numId w:val="40"/>
      </w:numPr>
      <w:suppressLineNumbers w:val="0"/>
      <w:tabs>
        <w:tab w:val="clear" w:pos="540"/>
      </w:tabs>
      <w:spacing w:after="120" w:line="360" w:lineRule="auto"/>
      <w:ind w:right="-108"/>
    </w:pPr>
    <w:rPr>
      <w:rFonts w:ascii="Times New Roman" w:hAnsi="Times New Roman" w:cs="Times New Roman"/>
      <w:sz w:val="26"/>
      <w:szCs w:val="20"/>
    </w:rPr>
  </w:style>
  <w:style w:type="character" w:customStyle="1" w:styleId="affffffffff4">
    <w:name w:val="ТАБЛ. Знак"/>
    <w:link w:val="a5"/>
    <w:uiPriority w:val="99"/>
    <w:locked/>
    <w:rsid w:val="000247E8"/>
    <w:rPr>
      <w:rFonts w:ascii="Times New Roman" w:eastAsia="Times New Roman" w:hAnsi="Times New Roman" w:cs="Times New Roman"/>
      <w:b/>
      <w:sz w:val="26"/>
      <w:szCs w:val="20"/>
      <w:lang w:eastAsia="ru-RU"/>
    </w:rPr>
  </w:style>
  <w:style w:type="paragraph" w:customStyle="1" w:styleId="12-">
    <w:name w:val="ТАБ 12-Заг."/>
    <w:basedOn w:val="af4"/>
    <w:uiPriority w:val="99"/>
    <w:qFormat/>
    <w:rsid w:val="008F0F0F"/>
    <w:pPr>
      <w:widowControl w:val="0"/>
      <w:ind w:left="-57" w:right="-57"/>
      <w:jc w:val="center"/>
    </w:pPr>
    <w:rPr>
      <w:b/>
      <w:szCs w:val="26"/>
    </w:rPr>
  </w:style>
  <w:style w:type="character" w:customStyle="1" w:styleId="affffffffff5">
    <w:name w:val="Рис. Знак"/>
    <w:locked/>
    <w:rsid w:val="008F0F0F"/>
    <w:rPr>
      <w:rFonts w:ascii="Times New Roman" w:eastAsia="Times New Roman" w:hAnsi="Times New Roman"/>
      <w:b/>
      <w:sz w:val="26"/>
    </w:rPr>
  </w:style>
  <w:style w:type="paragraph" w:customStyle="1" w:styleId="affffffffff6">
    <w:name w:val="Базовый"/>
    <w:uiPriority w:val="99"/>
    <w:qFormat/>
    <w:rsid w:val="008F0F0F"/>
    <w:pPr>
      <w:tabs>
        <w:tab w:val="left" w:pos="708"/>
      </w:tabs>
      <w:suppressAutoHyphens/>
      <w:spacing w:after="200" w:line="276" w:lineRule="auto"/>
    </w:pPr>
    <w:rPr>
      <w:rFonts w:ascii="Times New Roman" w:eastAsia="Calibri" w:hAnsi="Times New Roman" w:cs="Times New Roman"/>
      <w:sz w:val="24"/>
      <w:szCs w:val="20"/>
      <w:lang w:eastAsia="ru-RU"/>
    </w:rPr>
  </w:style>
  <w:style w:type="paragraph" w:customStyle="1" w:styleId="10-">
    <w:name w:val="ТАБ 10-Заг."/>
    <w:basedOn w:val="12-"/>
    <w:uiPriority w:val="99"/>
    <w:qFormat/>
    <w:rsid w:val="008F0F0F"/>
    <w:rPr>
      <w:sz w:val="20"/>
    </w:rPr>
  </w:style>
  <w:style w:type="paragraph" w:customStyle="1" w:styleId="af0">
    <w:name w:val="_таблица"/>
    <w:basedOn w:val="af4"/>
    <w:link w:val="affffffffff7"/>
    <w:uiPriority w:val="99"/>
    <w:qFormat/>
    <w:rsid w:val="008F0F0F"/>
    <w:pPr>
      <w:keepNext/>
      <w:keepLines/>
      <w:numPr>
        <w:numId w:val="41"/>
      </w:numPr>
      <w:autoSpaceDE w:val="0"/>
      <w:autoSpaceDN w:val="0"/>
      <w:adjustRightInd w:val="0"/>
      <w:spacing w:line="360" w:lineRule="auto"/>
      <w:jc w:val="right"/>
    </w:pPr>
    <w:rPr>
      <w:rFonts w:eastAsia="Calibri"/>
      <w:b/>
      <w:sz w:val="26"/>
      <w:szCs w:val="26"/>
      <w:lang w:eastAsia="en-US"/>
    </w:rPr>
  </w:style>
  <w:style w:type="character" w:customStyle="1" w:styleId="affffffffff7">
    <w:name w:val="_таблица Знак"/>
    <w:link w:val="af0"/>
    <w:uiPriority w:val="99"/>
    <w:rsid w:val="000247E8"/>
    <w:rPr>
      <w:rFonts w:ascii="Times New Roman" w:eastAsia="Calibri" w:hAnsi="Times New Roman" w:cs="Times New Roman"/>
      <w:b/>
      <w:sz w:val="26"/>
      <w:szCs w:val="26"/>
    </w:rPr>
  </w:style>
  <w:style w:type="paragraph" w:customStyle="1" w:styleId="affffffffff8">
    <w:name w:val="_прилож_"/>
    <w:basedOn w:val="23"/>
    <w:link w:val="affffffffff9"/>
    <w:uiPriority w:val="99"/>
    <w:qFormat/>
    <w:rsid w:val="008F0F0F"/>
    <w:pPr>
      <w:keepLines w:val="0"/>
      <w:spacing w:after="60" w:line="360" w:lineRule="auto"/>
      <w:ind w:left="2506" w:firstLine="709"/>
      <w:jc w:val="center"/>
    </w:pPr>
    <w:rPr>
      <w:rFonts w:eastAsia="Times New Roman" w:cs="Times New Roman"/>
      <w:b w:val="0"/>
      <w:bCs/>
      <w:iCs/>
      <w:color w:val="000000"/>
      <w:sz w:val="48"/>
      <w:szCs w:val="28"/>
    </w:rPr>
  </w:style>
  <w:style w:type="character" w:customStyle="1" w:styleId="affffffffff9">
    <w:name w:val="_прилож_ Знак"/>
    <w:link w:val="affffffffff8"/>
    <w:uiPriority w:val="99"/>
    <w:rsid w:val="000247E8"/>
    <w:rPr>
      <w:rFonts w:ascii="Times New Roman" w:eastAsia="Times New Roman" w:hAnsi="Times New Roman" w:cs="Times New Roman"/>
      <w:b/>
      <w:bCs/>
      <w:iCs/>
      <w:color w:val="000000"/>
      <w:sz w:val="48"/>
      <w:szCs w:val="28"/>
    </w:rPr>
  </w:style>
  <w:style w:type="character" w:customStyle="1" w:styleId="affffffffffa">
    <w:name w:val="_рисунок Знак"/>
    <w:link w:val="a1"/>
    <w:uiPriority w:val="99"/>
    <w:locked/>
    <w:rsid w:val="000247E8"/>
    <w:rPr>
      <w:rFonts w:ascii="Times New Roman" w:hAnsi="Times New Roman"/>
      <w:b/>
      <w:sz w:val="24"/>
      <w:szCs w:val="24"/>
    </w:rPr>
  </w:style>
  <w:style w:type="paragraph" w:customStyle="1" w:styleId="a1">
    <w:name w:val="_рисунок"/>
    <w:basedOn w:val="af4"/>
    <w:link w:val="affffffffffa"/>
    <w:uiPriority w:val="99"/>
    <w:qFormat/>
    <w:rsid w:val="008F0F0F"/>
    <w:pPr>
      <w:numPr>
        <w:numId w:val="42"/>
      </w:numPr>
      <w:autoSpaceDE w:val="0"/>
      <w:autoSpaceDN w:val="0"/>
      <w:adjustRightInd w:val="0"/>
      <w:jc w:val="center"/>
    </w:pPr>
    <w:rPr>
      <w:rFonts w:eastAsiaTheme="minorHAnsi" w:cstheme="minorBidi"/>
      <w:b/>
      <w:lang w:eastAsia="en-US"/>
    </w:rPr>
  </w:style>
  <w:style w:type="paragraph" w:customStyle="1" w:styleId="1fffe">
    <w:name w:val="1"/>
    <w:basedOn w:val="23"/>
    <w:link w:val="1ffff"/>
    <w:qFormat/>
    <w:rsid w:val="008F0F0F"/>
    <w:pPr>
      <w:spacing w:before="200" w:line="276" w:lineRule="auto"/>
      <w:ind w:left="2506"/>
    </w:pPr>
    <w:rPr>
      <w:rFonts w:eastAsia="Times New Roman" w:cs="Times New Roman"/>
      <w:color w:val="000000"/>
      <w:sz w:val="26"/>
      <w:szCs w:val="26"/>
    </w:rPr>
  </w:style>
  <w:style w:type="character" w:customStyle="1" w:styleId="1ffff">
    <w:name w:val="1 Знак"/>
    <w:link w:val="1fffe"/>
    <w:locked/>
    <w:rsid w:val="000247E8"/>
    <w:rPr>
      <w:rFonts w:ascii="Times New Roman" w:eastAsia="Times New Roman" w:hAnsi="Times New Roman" w:cs="Times New Roman"/>
      <w:color w:val="000000"/>
      <w:sz w:val="26"/>
      <w:szCs w:val="26"/>
    </w:rPr>
  </w:style>
  <w:style w:type="paragraph" w:customStyle="1" w:styleId="a4">
    <w:name w:val="_прилож"/>
    <w:basedOn w:val="36"/>
    <w:link w:val="affffffffffb"/>
    <w:uiPriority w:val="99"/>
    <w:qFormat/>
    <w:rsid w:val="008F0F0F"/>
    <w:pPr>
      <w:numPr>
        <w:numId w:val="43"/>
      </w:numPr>
      <w:spacing w:before="200"/>
      <w:jc w:val="center"/>
    </w:pPr>
    <w:rPr>
      <w:rFonts w:ascii="Times New Roman" w:eastAsia="Times New Roman" w:hAnsi="Times New Roman" w:cs="Times New Roman"/>
      <w:sz w:val="48"/>
      <w:szCs w:val="22"/>
    </w:rPr>
  </w:style>
  <w:style w:type="character" w:customStyle="1" w:styleId="affffffffffb">
    <w:name w:val="_прилож Знак"/>
    <w:link w:val="a4"/>
    <w:uiPriority w:val="99"/>
    <w:rsid w:val="000247E8"/>
    <w:rPr>
      <w:rFonts w:ascii="Times New Roman" w:eastAsia="Times New Roman" w:hAnsi="Times New Roman" w:cs="Times New Roman"/>
      <w:b/>
      <w:bCs/>
      <w:sz w:val="48"/>
    </w:rPr>
  </w:style>
  <w:style w:type="paragraph" w:customStyle="1" w:styleId="affffffffffc">
    <w:name w:val="_Обычный"/>
    <w:basedOn w:val="af8"/>
    <w:link w:val="affffffffffd"/>
    <w:qFormat/>
    <w:rsid w:val="008F0F0F"/>
    <w:pPr>
      <w:spacing w:line="360" w:lineRule="auto"/>
      <w:ind w:left="0" w:firstLine="567"/>
      <w:jc w:val="both"/>
    </w:pPr>
    <w:rPr>
      <w:rFonts w:eastAsia="Calibri"/>
      <w:sz w:val="26"/>
      <w:szCs w:val="26"/>
      <w:lang w:eastAsia="en-US"/>
    </w:rPr>
  </w:style>
  <w:style w:type="character" w:customStyle="1" w:styleId="affffffffffd">
    <w:name w:val="_Обычный Знак"/>
    <w:link w:val="affffffffffc"/>
    <w:rsid w:val="000247E8"/>
    <w:rPr>
      <w:rFonts w:ascii="Times New Roman" w:eastAsia="Calibri" w:hAnsi="Times New Roman" w:cs="Times New Roman"/>
      <w:sz w:val="26"/>
      <w:szCs w:val="26"/>
    </w:rPr>
  </w:style>
  <w:style w:type="paragraph" w:customStyle="1" w:styleId="affffffffffe">
    <w:name w:val="_Выделение"/>
    <w:basedOn w:val="af8"/>
    <w:link w:val="afffffffffff"/>
    <w:qFormat/>
    <w:rsid w:val="008F0F0F"/>
    <w:pPr>
      <w:keepNext/>
      <w:spacing w:line="360" w:lineRule="auto"/>
      <w:ind w:left="0" w:firstLine="567"/>
      <w:jc w:val="both"/>
    </w:pPr>
    <w:rPr>
      <w:rFonts w:eastAsia="Calibri"/>
      <w:b/>
      <w:sz w:val="26"/>
      <w:szCs w:val="26"/>
      <w:lang w:eastAsia="en-US"/>
    </w:rPr>
  </w:style>
  <w:style w:type="character" w:customStyle="1" w:styleId="afffffffffff">
    <w:name w:val="_Выделение Знак"/>
    <w:link w:val="affffffffffe"/>
    <w:rsid w:val="000247E8"/>
    <w:rPr>
      <w:rFonts w:ascii="Times New Roman" w:eastAsia="Calibri" w:hAnsi="Times New Roman" w:cs="Times New Roman"/>
      <w:b/>
      <w:sz w:val="26"/>
      <w:szCs w:val="26"/>
    </w:rPr>
  </w:style>
  <w:style w:type="paragraph" w:customStyle="1" w:styleId="afffffffffff0">
    <w:name w:val="_Рисунок"/>
    <w:basedOn w:val="af8"/>
    <w:link w:val="afffffffffff1"/>
    <w:uiPriority w:val="99"/>
    <w:qFormat/>
    <w:rsid w:val="008F0F0F"/>
    <w:pPr>
      <w:spacing w:after="240"/>
      <w:ind w:left="0"/>
      <w:jc w:val="center"/>
    </w:pPr>
    <w:rPr>
      <w:rFonts w:eastAsia="Calibri"/>
      <w:b/>
      <w:sz w:val="26"/>
      <w:szCs w:val="26"/>
      <w:lang w:eastAsia="en-US"/>
    </w:rPr>
  </w:style>
  <w:style w:type="character" w:customStyle="1" w:styleId="afffffffffff1">
    <w:name w:val="_Рисунок Знак"/>
    <w:link w:val="afffffffffff0"/>
    <w:uiPriority w:val="99"/>
    <w:rsid w:val="000247E8"/>
    <w:rPr>
      <w:rFonts w:ascii="Times New Roman" w:eastAsia="Calibri" w:hAnsi="Times New Roman" w:cs="Times New Roman"/>
      <w:b/>
      <w:sz w:val="26"/>
      <w:szCs w:val="26"/>
    </w:rPr>
  </w:style>
  <w:style w:type="paragraph" w:customStyle="1" w:styleId="1c">
    <w:name w:val="Стиль1_ГЛАВА"/>
    <w:basedOn w:val="1d"/>
    <w:link w:val="1ffff0"/>
    <w:uiPriority w:val="99"/>
    <w:qFormat/>
    <w:rsid w:val="008F0F0F"/>
    <w:pPr>
      <w:keepNext w:val="0"/>
      <w:keepLines w:val="0"/>
      <w:numPr>
        <w:numId w:val="48"/>
      </w:numPr>
      <w:tabs>
        <w:tab w:val="left" w:pos="1560"/>
      </w:tabs>
      <w:suppressAutoHyphens/>
    </w:pPr>
    <w:rPr>
      <w:rFonts w:eastAsia="Times New Roman" w:cs="Times New Roman"/>
      <w:b w:val="0"/>
      <w:bCs/>
      <w:caps w:val="0"/>
      <w:kern w:val="28"/>
    </w:rPr>
  </w:style>
  <w:style w:type="paragraph" w:customStyle="1" w:styleId="2ffe">
    <w:name w:val="Стиль2_Часть"/>
    <w:basedOn w:val="23"/>
    <w:link w:val="2fff"/>
    <w:uiPriority w:val="99"/>
    <w:qFormat/>
    <w:rsid w:val="008F0F0F"/>
    <w:pPr>
      <w:keepNext w:val="0"/>
      <w:keepLines w:val="0"/>
      <w:suppressAutoHyphens/>
      <w:spacing w:before="120"/>
      <w:ind w:left="2506"/>
    </w:pPr>
    <w:rPr>
      <w:rFonts w:eastAsia="Times New Roman" w:cs="Times New Roman"/>
      <w:b w:val="0"/>
      <w:bCs/>
      <w:kern w:val="28"/>
      <w:szCs w:val="26"/>
    </w:rPr>
  </w:style>
  <w:style w:type="character" w:customStyle="1" w:styleId="1ffff0">
    <w:name w:val="Стиль1_ГЛАВА Знак"/>
    <w:basedOn w:val="af5"/>
    <w:link w:val="1c"/>
    <w:uiPriority w:val="99"/>
    <w:rsid w:val="000247E8"/>
    <w:rPr>
      <w:rFonts w:ascii="Times New Roman" w:eastAsia="Times New Roman" w:hAnsi="Times New Roman" w:cs="Times New Roman"/>
      <w:bCs/>
      <w:kern w:val="28"/>
      <w:sz w:val="24"/>
      <w:szCs w:val="28"/>
    </w:rPr>
  </w:style>
  <w:style w:type="paragraph" w:customStyle="1" w:styleId="3fe">
    <w:name w:val="Стиль3_Подпункты"/>
    <w:basedOn w:val="23"/>
    <w:link w:val="3ff"/>
    <w:uiPriority w:val="99"/>
    <w:qFormat/>
    <w:rsid w:val="008F0F0F"/>
    <w:pPr>
      <w:keepNext w:val="0"/>
      <w:keepLines w:val="0"/>
      <w:suppressAutoHyphens/>
      <w:spacing w:before="120"/>
      <w:ind w:left="2506"/>
    </w:pPr>
    <w:rPr>
      <w:rFonts w:eastAsia="Times New Roman" w:cs="Times New Roman"/>
      <w:b w:val="0"/>
      <w:bCs/>
      <w:kern w:val="28"/>
      <w:szCs w:val="26"/>
    </w:rPr>
  </w:style>
  <w:style w:type="character" w:customStyle="1" w:styleId="2fff">
    <w:name w:val="Стиль2_Часть Знак"/>
    <w:basedOn w:val="af5"/>
    <w:link w:val="2ffe"/>
    <w:uiPriority w:val="99"/>
    <w:rsid w:val="000247E8"/>
    <w:rPr>
      <w:rFonts w:ascii="Times New Roman" w:eastAsia="Times New Roman" w:hAnsi="Times New Roman" w:cs="Times New Roman"/>
      <w:b/>
      <w:bCs/>
      <w:kern w:val="28"/>
      <w:sz w:val="24"/>
      <w:szCs w:val="26"/>
    </w:rPr>
  </w:style>
  <w:style w:type="character" w:customStyle="1" w:styleId="3ff">
    <w:name w:val="Стиль3_Подпункты Знак"/>
    <w:basedOn w:val="af5"/>
    <w:link w:val="3fe"/>
    <w:uiPriority w:val="99"/>
    <w:rsid w:val="000247E8"/>
    <w:rPr>
      <w:rFonts w:ascii="Times New Roman" w:eastAsia="Times New Roman" w:hAnsi="Times New Roman" w:cs="Times New Roman"/>
      <w:b/>
      <w:bCs/>
      <w:kern w:val="28"/>
      <w:sz w:val="24"/>
      <w:szCs w:val="26"/>
    </w:rPr>
  </w:style>
  <w:style w:type="paragraph" w:customStyle="1" w:styleId="Style150">
    <w:name w:val="Style150"/>
    <w:basedOn w:val="af4"/>
    <w:uiPriority w:val="99"/>
    <w:qFormat/>
    <w:rsid w:val="008F0F0F"/>
    <w:pPr>
      <w:spacing w:line="353" w:lineRule="exact"/>
      <w:ind w:firstLine="585"/>
      <w:jc w:val="both"/>
    </w:pPr>
    <w:rPr>
      <w:rFonts w:ascii="Arial" w:eastAsia="Arial" w:hAnsi="Arial" w:cs="Arial"/>
      <w:sz w:val="20"/>
      <w:szCs w:val="20"/>
    </w:rPr>
  </w:style>
  <w:style w:type="paragraph" w:customStyle="1" w:styleId="Style202">
    <w:name w:val="Style202"/>
    <w:basedOn w:val="af4"/>
    <w:uiPriority w:val="99"/>
    <w:qFormat/>
    <w:rsid w:val="008F0F0F"/>
    <w:pPr>
      <w:spacing w:line="355" w:lineRule="exact"/>
      <w:ind w:firstLine="615"/>
      <w:jc w:val="both"/>
    </w:pPr>
    <w:rPr>
      <w:rFonts w:ascii="Arial" w:eastAsia="Arial" w:hAnsi="Arial" w:cs="Arial"/>
      <w:sz w:val="20"/>
      <w:szCs w:val="20"/>
    </w:rPr>
  </w:style>
  <w:style w:type="paragraph" w:customStyle="1" w:styleId="Style172">
    <w:name w:val="Style172"/>
    <w:basedOn w:val="af4"/>
    <w:uiPriority w:val="99"/>
    <w:qFormat/>
    <w:rsid w:val="008F0F0F"/>
    <w:pPr>
      <w:spacing w:line="345" w:lineRule="exact"/>
      <w:ind w:firstLine="600"/>
      <w:jc w:val="both"/>
    </w:pPr>
    <w:rPr>
      <w:rFonts w:ascii="Arial" w:eastAsia="Arial" w:hAnsi="Arial" w:cs="Arial"/>
      <w:sz w:val="20"/>
      <w:szCs w:val="20"/>
    </w:rPr>
  </w:style>
  <w:style w:type="character" w:customStyle="1" w:styleId="CharStyle47">
    <w:name w:val="CharStyle47"/>
    <w:basedOn w:val="af5"/>
    <w:rsid w:val="008F0F0F"/>
    <w:rPr>
      <w:rFonts w:ascii="Arial" w:eastAsia="Arial" w:hAnsi="Arial" w:cs="Arial"/>
      <w:b w:val="0"/>
      <w:bCs w:val="0"/>
      <w:i w:val="0"/>
      <w:iCs w:val="0"/>
      <w:smallCaps w:val="0"/>
      <w:spacing w:val="-10"/>
      <w:sz w:val="18"/>
      <w:szCs w:val="18"/>
    </w:rPr>
  </w:style>
  <w:style w:type="character" w:customStyle="1" w:styleId="CharStyle76">
    <w:name w:val="CharStyle76"/>
    <w:basedOn w:val="af5"/>
    <w:rsid w:val="008F0F0F"/>
    <w:rPr>
      <w:rFonts w:ascii="Arial" w:eastAsia="Arial" w:hAnsi="Arial" w:cs="Arial"/>
      <w:b w:val="0"/>
      <w:bCs w:val="0"/>
      <w:i/>
      <w:iCs/>
      <w:smallCaps w:val="0"/>
      <w:spacing w:val="-10"/>
      <w:sz w:val="18"/>
      <w:szCs w:val="18"/>
    </w:rPr>
  </w:style>
  <w:style w:type="character" w:customStyle="1" w:styleId="CharStyle63">
    <w:name w:val="CharStyle63"/>
    <w:basedOn w:val="af5"/>
    <w:rsid w:val="008F0F0F"/>
    <w:rPr>
      <w:rFonts w:ascii="Georgia" w:eastAsia="Georgia" w:hAnsi="Georgia" w:cs="Georgia"/>
      <w:b w:val="0"/>
      <w:bCs w:val="0"/>
      <w:i w:val="0"/>
      <w:iCs w:val="0"/>
      <w:smallCaps w:val="0"/>
      <w:sz w:val="20"/>
      <w:szCs w:val="20"/>
    </w:rPr>
  </w:style>
  <w:style w:type="character" w:customStyle="1" w:styleId="CharStyle113">
    <w:name w:val="CharStyle113"/>
    <w:basedOn w:val="af5"/>
    <w:rsid w:val="008F0F0F"/>
    <w:rPr>
      <w:rFonts w:ascii="Arial" w:eastAsia="Arial" w:hAnsi="Arial" w:cs="Arial"/>
      <w:b/>
      <w:bCs/>
      <w:i w:val="0"/>
      <w:iCs w:val="0"/>
      <w:smallCaps w:val="0"/>
      <w:sz w:val="20"/>
      <w:szCs w:val="20"/>
    </w:rPr>
  </w:style>
  <w:style w:type="paragraph" w:customStyle="1" w:styleId="Style148">
    <w:name w:val="Style148"/>
    <w:basedOn w:val="af4"/>
    <w:uiPriority w:val="99"/>
    <w:qFormat/>
    <w:rsid w:val="008F0F0F"/>
    <w:rPr>
      <w:rFonts w:ascii="Arial" w:eastAsia="Arial" w:hAnsi="Arial" w:cs="Arial"/>
      <w:sz w:val="20"/>
      <w:szCs w:val="20"/>
    </w:rPr>
  </w:style>
  <w:style w:type="paragraph" w:customStyle="1" w:styleId="Style299">
    <w:name w:val="Style299"/>
    <w:basedOn w:val="af4"/>
    <w:uiPriority w:val="99"/>
    <w:qFormat/>
    <w:rsid w:val="008F0F0F"/>
    <w:pPr>
      <w:spacing w:line="360" w:lineRule="exact"/>
      <w:jc w:val="both"/>
    </w:pPr>
    <w:rPr>
      <w:rFonts w:ascii="Arial" w:eastAsia="Arial" w:hAnsi="Arial" w:cs="Arial"/>
      <w:sz w:val="20"/>
      <w:szCs w:val="20"/>
    </w:rPr>
  </w:style>
  <w:style w:type="character" w:customStyle="1" w:styleId="FontStyle139">
    <w:name w:val="Font Style139"/>
    <w:basedOn w:val="af5"/>
    <w:uiPriority w:val="99"/>
    <w:rsid w:val="008F0F0F"/>
    <w:rPr>
      <w:rFonts w:ascii="Arial" w:hAnsi="Arial" w:cs="Arial" w:hint="default"/>
      <w:sz w:val="22"/>
      <w:szCs w:val="22"/>
    </w:rPr>
  </w:style>
  <w:style w:type="paragraph" w:customStyle="1" w:styleId="Style8">
    <w:name w:val="Style8"/>
    <w:basedOn w:val="af4"/>
    <w:uiPriority w:val="99"/>
    <w:qFormat/>
    <w:rsid w:val="008F0F0F"/>
    <w:pPr>
      <w:widowControl w:val="0"/>
      <w:autoSpaceDE w:val="0"/>
      <w:autoSpaceDN w:val="0"/>
      <w:adjustRightInd w:val="0"/>
      <w:spacing w:line="414" w:lineRule="exact"/>
    </w:pPr>
    <w:rPr>
      <w:rFonts w:ascii="Arial" w:hAnsi="Arial" w:cs="Arial"/>
    </w:rPr>
  </w:style>
  <w:style w:type="paragraph" w:customStyle="1" w:styleId="Style15">
    <w:name w:val="Style15"/>
    <w:basedOn w:val="af4"/>
    <w:uiPriority w:val="99"/>
    <w:qFormat/>
    <w:rsid w:val="008F0F0F"/>
    <w:pPr>
      <w:widowControl w:val="0"/>
      <w:autoSpaceDE w:val="0"/>
      <w:autoSpaceDN w:val="0"/>
      <w:adjustRightInd w:val="0"/>
      <w:jc w:val="both"/>
    </w:pPr>
    <w:rPr>
      <w:rFonts w:ascii="Arial" w:hAnsi="Arial" w:cs="Arial"/>
    </w:rPr>
  </w:style>
  <w:style w:type="paragraph" w:customStyle="1" w:styleId="Style30">
    <w:name w:val="Style30"/>
    <w:basedOn w:val="af4"/>
    <w:uiPriority w:val="99"/>
    <w:qFormat/>
    <w:rsid w:val="008F0F0F"/>
    <w:pPr>
      <w:widowControl w:val="0"/>
      <w:autoSpaceDE w:val="0"/>
      <w:autoSpaceDN w:val="0"/>
      <w:adjustRightInd w:val="0"/>
    </w:pPr>
    <w:rPr>
      <w:rFonts w:ascii="Arial" w:hAnsi="Arial" w:cs="Arial"/>
    </w:rPr>
  </w:style>
  <w:style w:type="paragraph" w:customStyle="1" w:styleId="Style50">
    <w:name w:val="Style50"/>
    <w:basedOn w:val="af4"/>
    <w:uiPriority w:val="99"/>
    <w:qFormat/>
    <w:rsid w:val="008F0F0F"/>
    <w:pPr>
      <w:widowControl w:val="0"/>
      <w:autoSpaceDE w:val="0"/>
      <w:autoSpaceDN w:val="0"/>
      <w:adjustRightInd w:val="0"/>
    </w:pPr>
    <w:rPr>
      <w:rFonts w:ascii="Arial" w:hAnsi="Arial" w:cs="Arial"/>
    </w:rPr>
  </w:style>
  <w:style w:type="paragraph" w:customStyle="1" w:styleId="Style51">
    <w:name w:val="Style51"/>
    <w:basedOn w:val="af4"/>
    <w:uiPriority w:val="99"/>
    <w:qFormat/>
    <w:rsid w:val="008F0F0F"/>
    <w:pPr>
      <w:widowControl w:val="0"/>
      <w:autoSpaceDE w:val="0"/>
      <w:autoSpaceDN w:val="0"/>
      <w:adjustRightInd w:val="0"/>
      <w:spacing w:line="230" w:lineRule="exact"/>
    </w:pPr>
    <w:rPr>
      <w:rFonts w:ascii="Arial" w:hAnsi="Arial" w:cs="Arial"/>
    </w:rPr>
  </w:style>
  <w:style w:type="character" w:customStyle="1" w:styleId="FontStyle137">
    <w:name w:val="Font Style137"/>
    <w:basedOn w:val="af5"/>
    <w:uiPriority w:val="99"/>
    <w:rsid w:val="008F0F0F"/>
    <w:rPr>
      <w:rFonts w:ascii="Arial" w:hAnsi="Arial" w:cs="Arial"/>
      <w:sz w:val="18"/>
      <w:szCs w:val="18"/>
    </w:rPr>
  </w:style>
  <w:style w:type="paragraph" w:styleId="afffffffffff2">
    <w:name w:val="Normal Indent"/>
    <w:basedOn w:val="af4"/>
    <w:uiPriority w:val="99"/>
    <w:rsid w:val="008F0F0F"/>
    <w:pPr>
      <w:spacing w:after="200" w:line="276" w:lineRule="auto"/>
      <w:ind w:left="708"/>
    </w:pPr>
    <w:rPr>
      <w:rFonts w:ascii="Calibri" w:hAnsi="Calibri"/>
      <w:sz w:val="22"/>
      <w:szCs w:val="22"/>
      <w:lang w:eastAsia="en-US"/>
    </w:rPr>
  </w:style>
  <w:style w:type="paragraph" w:customStyle="1" w:styleId="1ffff1">
    <w:name w:val="_1."/>
    <w:basedOn w:val="10"/>
    <w:link w:val="1ffff2"/>
    <w:qFormat/>
    <w:rsid w:val="008F0F0F"/>
  </w:style>
  <w:style w:type="paragraph" w:customStyle="1" w:styleId="1ffff3">
    <w:name w:val="_Часть 1."/>
    <w:basedOn w:val="23"/>
    <w:link w:val="1ffff4"/>
    <w:uiPriority w:val="99"/>
    <w:qFormat/>
    <w:rsid w:val="008F0F0F"/>
    <w:pPr>
      <w:keepLines w:val="0"/>
      <w:spacing w:before="480" w:after="60" w:line="360" w:lineRule="auto"/>
      <w:ind w:left="2506" w:firstLine="567"/>
    </w:pPr>
    <w:rPr>
      <w:rFonts w:eastAsia="Times New Roman" w:cs="Times New Roman"/>
      <w:b w:val="0"/>
      <w:bCs/>
      <w:i/>
      <w:iCs/>
      <w:color w:val="000000"/>
      <w:kern w:val="28"/>
      <w:sz w:val="28"/>
      <w:szCs w:val="28"/>
    </w:rPr>
  </w:style>
  <w:style w:type="character" w:customStyle="1" w:styleId="1ffff2">
    <w:name w:val="_1. Знак"/>
    <w:basedOn w:val="af5"/>
    <w:link w:val="1ffff1"/>
    <w:rsid w:val="000247E8"/>
    <w:rPr>
      <w:rFonts w:ascii="Times New Roman" w:eastAsia="Times New Roman" w:hAnsi="Times New Roman" w:cs="Times New Roman"/>
      <w:bCs/>
      <w:caps/>
      <w:color w:val="000000"/>
      <w:kern w:val="28"/>
      <w:sz w:val="26"/>
      <w:szCs w:val="32"/>
    </w:rPr>
  </w:style>
  <w:style w:type="character" w:customStyle="1" w:styleId="1ffff4">
    <w:name w:val="_Часть 1. Знак"/>
    <w:basedOn w:val="af5"/>
    <w:link w:val="1ffff3"/>
    <w:uiPriority w:val="99"/>
    <w:rsid w:val="000247E8"/>
    <w:rPr>
      <w:rFonts w:ascii="Times New Roman" w:eastAsia="Times New Roman" w:hAnsi="Times New Roman" w:cs="Times New Roman"/>
      <w:b/>
      <w:bCs/>
      <w:i/>
      <w:iCs/>
      <w:color w:val="000000"/>
      <w:kern w:val="28"/>
      <w:sz w:val="28"/>
      <w:szCs w:val="28"/>
    </w:rPr>
  </w:style>
  <w:style w:type="paragraph" w:customStyle="1" w:styleId="a7">
    <w:name w:val="_Обычный список точка"/>
    <w:basedOn w:val="af8"/>
    <w:link w:val="afffffffffff3"/>
    <w:uiPriority w:val="99"/>
    <w:qFormat/>
    <w:rsid w:val="008F0F0F"/>
    <w:pPr>
      <w:numPr>
        <w:numId w:val="45"/>
      </w:numPr>
      <w:spacing w:line="360" w:lineRule="auto"/>
      <w:ind w:left="0" w:firstLine="567"/>
      <w:jc w:val="both"/>
    </w:pPr>
    <w:rPr>
      <w:rFonts w:eastAsia="Calibri"/>
      <w:sz w:val="26"/>
      <w:szCs w:val="26"/>
    </w:rPr>
  </w:style>
  <w:style w:type="character" w:customStyle="1" w:styleId="afffffffffff3">
    <w:name w:val="_Обычный список точка Знак"/>
    <w:basedOn w:val="af9"/>
    <w:link w:val="a7"/>
    <w:uiPriority w:val="99"/>
    <w:rsid w:val="000247E8"/>
    <w:rPr>
      <w:rFonts w:ascii="Times New Roman" w:eastAsia="Calibri" w:hAnsi="Times New Roman" w:cs="Times New Roman"/>
      <w:sz w:val="26"/>
      <w:szCs w:val="26"/>
      <w:lang w:eastAsia="ru-RU"/>
    </w:rPr>
  </w:style>
  <w:style w:type="paragraph" w:customStyle="1" w:styleId="afffffffffff4">
    <w:name w:val="_Таблица"/>
    <w:basedOn w:val="af8"/>
    <w:link w:val="afffffffffff5"/>
    <w:uiPriority w:val="99"/>
    <w:qFormat/>
    <w:rsid w:val="008F0F0F"/>
    <w:pPr>
      <w:keepNext/>
      <w:ind w:left="0"/>
    </w:pPr>
    <w:rPr>
      <w:rFonts w:eastAsia="Calibri"/>
      <w:b/>
      <w:sz w:val="26"/>
      <w:szCs w:val="26"/>
    </w:rPr>
  </w:style>
  <w:style w:type="character" w:customStyle="1" w:styleId="afffffffffff5">
    <w:name w:val="_Таблица Знак"/>
    <w:basedOn w:val="af9"/>
    <w:link w:val="afffffffffff4"/>
    <w:uiPriority w:val="99"/>
    <w:rsid w:val="000247E8"/>
    <w:rPr>
      <w:rFonts w:ascii="Times New Roman" w:eastAsia="Calibri" w:hAnsi="Times New Roman" w:cs="Times New Roman"/>
      <w:b/>
      <w:sz w:val="26"/>
      <w:szCs w:val="26"/>
      <w:lang w:eastAsia="ru-RU"/>
    </w:rPr>
  </w:style>
  <w:style w:type="paragraph" w:customStyle="1" w:styleId="112">
    <w:name w:val="_1.1"/>
    <w:basedOn w:val="23"/>
    <w:link w:val="11f6"/>
    <w:uiPriority w:val="99"/>
    <w:qFormat/>
    <w:rsid w:val="008F0F0F"/>
    <w:pPr>
      <w:numPr>
        <w:numId w:val="44"/>
      </w:numPr>
      <w:spacing w:before="200" w:line="360" w:lineRule="auto"/>
    </w:pPr>
    <w:rPr>
      <w:rFonts w:eastAsia="Times New Roman" w:cs="Times New Roman"/>
      <w:b w:val="0"/>
      <w:bCs/>
      <w:i/>
      <w:iCs/>
      <w:color w:val="000000"/>
      <w:kern w:val="28"/>
      <w:sz w:val="28"/>
      <w:szCs w:val="28"/>
    </w:rPr>
  </w:style>
  <w:style w:type="character" w:customStyle="1" w:styleId="11f6">
    <w:name w:val="_1.1 Знак"/>
    <w:basedOn w:val="af5"/>
    <w:link w:val="112"/>
    <w:uiPriority w:val="99"/>
    <w:rsid w:val="000247E8"/>
    <w:rPr>
      <w:rFonts w:ascii="Times New Roman" w:eastAsia="Times New Roman" w:hAnsi="Times New Roman" w:cs="Times New Roman"/>
      <w:bCs/>
      <w:i/>
      <w:iCs/>
      <w:color w:val="000000"/>
      <w:kern w:val="28"/>
      <w:sz w:val="28"/>
      <w:szCs w:val="28"/>
    </w:rPr>
  </w:style>
  <w:style w:type="paragraph" w:customStyle="1" w:styleId="10">
    <w:name w:val="_Раздел 1"/>
    <w:basedOn w:val="1d"/>
    <w:link w:val="1ffff5"/>
    <w:uiPriority w:val="99"/>
    <w:qFormat/>
    <w:rsid w:val="008F0F0F"/>
    <w:pPr>
      <w:keepLines w:val="0"/>
      <w:numPr>
        <w:numId w:val="46"/>
      </w:numPr>
      <w:tabs>
        <w:tab w:val="left" w:pos="0"/>
      </w:tabs>
      <w:suppressAutoHyphens/>
      <w:spacing w:line="360" w:lineRule="auto"/>
    </w:pPr>
    <w:rPr>
      <w:rFonts w:eastAsia="Times New Roman" w:cs="Times New Roman"/>
      <w:b w:val="0"/>
      <w:bCs/>
      <w:color w:val="000000"/>
      <w:kern w:val="28"/>
      <w:sz w:val="26"/>
      <w:szCs w:val="32"/>
    </w:rPr>
  </w:style>
  <w:style w:type="character" w:customStyle="1" w:styleId="1ffff5">
    <w:name w:val="_Раздел 1 Знак"/>
    <w:basedOn w:val="af5"/>
    <w:link w:val="10"/>
    <w:uiPriority w:val="99"/>
    <w:rsid w:val="000247E8"/>
    <w:rPr>
      <w:rFonts w:ascii="Times New Roman" w:eastAsia="Times New Roman" w:hAnsi="Times New Roman" w:cs="Times New Roman"/>
      <w:bCs/>
      <w:caps/>
      <w:color w:val="000000"/>
      <w:kern w:val="28"/>
      <w:sz w:val="26"/>
      <w:szCs w:val="32"/>
    </w:rPr>
  </w:style>
  <w:style w:type="paragraph" w:customStyle="1" w:styleId="ad">
    <w:name w:val="ТАБЛ"/>
    <w:basedOn w:val="a5"/>
    <w:link w:val="afffffffffff6"/>
    <w:uiPriority w:val="99"/>
    <w:qFormat/>
    <w:rsid w:val="008F0F0F"/>
    <w:pPr>
      <w:numPr>
        <w:numId w:val="39"/>
      </w:numPr>
      <w:spacing w:line="240" w:lineRule="auto"/>
    </w:pPr>
  </w:style>
  <w:style w:type="character" w:customStyle="1" w:styleId="afffffffffff6">
    <w:name w:val="ТАБЛ Знак"/>
    <w:basedOn w:val="af5"/>
    <w:link w:val="ad"/>
    <w:uiPriority w:val="99"/>
    <w:rsid w:val="000247E8"/>
    <w:rPr>
      <w:rFonts w:ascii="Times New Roman" w:eastAsia="Times New Roman" w:hAnsi="Times New Roman" w:cs="Times New Roman"/>
      <w:b/>
      <w:sz w:val="26"/>
      <w:szCs w:val="20"/>
      <w:lang w:eastAsia="ru-RU"/>
    </w:rPr>
  </w:style>
  <w:style w:type="paragraph" w:customStyle="1" w:styleId="-0">
    <w:name w:val="Рис-Т"/>
    <w:basedOn w:val="af4"/>
    <w:uiPriority w:val="99"/>
    <w:qFormat/>
    <w:rsid w:val="008F0F0F"/>
    <w:pPr>
      <w:widowControl w:val="0"/>
      <w:suppressAutoHyphens/>
      <w:spacing w:before="240"/>
      <w:ind w:right="-108"/>
    </w:pPr>
    <w:rPr>
      <w:sz w:val="26"/>
      <w:szCs w:val="20"/>
    </w:rPr>
  </w:style>
  <w:style w:type="character" w:customStyle="1" w:styleId="FontStyle70">
    <w:name w:val="Font Style70"/>
    <w:basedOn w:val="af5"/>
    <w:uiPriority w:val="99"/>
    <w:rsid w:val="008F0F0F"/>
    <w:rPr>
      <w:rFonts w:ascii="Times New Roman" w:hAnsi="Times New Roman" w:cs="Times New Roman"/>
      <w:b/>
      <w:bCs/>
      <w:sz w:val="20"/>
      <w:szCs w:val="20"/>
    </w:rPr>
  </w:style>
  <w:style w:type="numbering" w:customStyle="1" w:styleId="afffffffffff7">
    <w:name w:val="Со второго раздела"/>
    <w:uiPriority w:val="99"/>
    <w:rsid w:val="008F0F0F"/>
  </w:style>
  <w:style w:type="paragraph" w:customStyle="1" w:styleId="righttext">
    <w:name w:val="righttext"/>
    <w:basedOn w:val="af4"/>
    <w:uiPriority w:val="99"/>
    <w:qFormat/>
    <w:rsid w:val="008F0F0F"/>
    <w:pPr>
      <w:spacing w:before="100" w:beforeAutospacing="1" w:after="100" w:afterAutospacing="1"/>
    </w:pPr>
  </w:style>
  <w:style w:type="paragraph" w:customStyle="1" w:styleId="tabletextcenter">
    <w:name w:val="tabletextcenter"/>
    <w:basedOn w:val="af4"/>
    <w:uiPriority w:val="99"/>
    <w:qFormat/>
    <w:rsid w:val="008F0F0F"/>
    <w:pPr>
      <w:spacing w:before="100" w:beforeAutospacing="1" w:after="100" w:afterAutospacing="1"/>
    </w:pPr>
  </w:style>
  <w:style w:type="paragraph" w:customStyle="1" w:styleId="tabletextleft">
    <w:name w:val="tabletextleft"/>
    <w:basedOn w:val="af4"/>
    <w:uiPriority w:val="99"/>
    <w:qFormat/>
    <w:rsid w:val="008F0F0F"/>
    <w:pPr>
      <w:spacing w:before="100" w:beforeAutospacing="1" w:after="100" w:afterAutospacing="1"/>
    </w:pPr>
  </w:style>
  <w:style w:type="paragraph" w:customStyle="1" w:styleId="bloktext">
    <w:name w:val="bloktext"/>
    <w:basedOn w:val="af4"/>
    <w:uiPriority w:val="99"/>
    <w:qFormat/>
    <w:rsid w:val="008F0F0F"/>
    <w:pPr>
      <w:spacing w:before="100" w:beforeAutospacing="1" w:after="100" w:afterAutospacing="1"/>
    </w:pPr>
  </w:style>
  <w:style w:type="numbering" w:customStyle="1" w:styleId="33">
    <w:name w:val="Стиль3"/>
    <w:uiPriority w:val="99"/>
    <w:rsid w:val="008F0F0F"/>
    <w:pPr>
      <w:numPr>
        <w:numId w:val="49"/>
      </w:numPr>
    </w:pPr>
  </w:style>
  <w:style w:type="character" w:customStyle="1" w:styleId="1ffff6">
    <w:name w:val="Текст концевой сноски Знак1"/>
    <w:basedOn w:val="af5"/>
    <w:uiPriority w:val="99"/>
    <w:semiHidden/>
    <w:rsid w:val="008F0F0F"/>
    <w:rPr>
      <w:rFonts w:ascii="Times New Roman" w:hAnsi="Times New Roman"/>
      <w:color w:val="000000"/>
      <w:lang w:eastAsia="en-US"/>
    </w:rPr>
  </w:style>
  <w:style w:type="character" w:customStyle="1" w:styleId="1ffff7">
    <w:name w:val="Текст сноски Знак1"/>
    <w:basedOn w:val="af5"/>
    <w:uiPriority w:val="99"/>
    <w:semiHidden/>
    <w:rsid w:val="008F0F0F"/>
    <w:rPr>
      <w:rFonts w:ascii="Times New Roman" w:hAnsi="Times New Roman"/>
      <w:color w:val="000000"/>
      <w:lang w:eastAsia="en-US"/>
    </w:rPr>
  </w:style>
  <w:style w:type="character" w:customStyle="1" w:styleId="21f6">
    <w:name w:val="Основной текст с отступом 2 Знак1"/>
    <w:basedOn w:val="af5"/>
    <w:uiPriority w:val="99"/>
    <w:semiHidden/>
    <w:rsid w:val="008F0F0F"/>
    <w:rPr>
      <w:rFonts w:ascii="Times New Roman" w:hAnsi="Times New Roman"/>
      <w:color w:val="000000"/>
      <w:sz w:val="26"/>
      <w:szCs w:val="26"/>
      <w:lang w:eastAsia="en-US"/>
    </w:rPr>
  </w:style>
  <w:style w:type="paragraph" w:customStyle="1" w:styleId="2fff0">
    <w:name w:val="Текст титула 2"/>
    <w:basedOn w:val="af4"/>
    <w:uiPriority w:val="99"/>
    <w:qFormat/>
    <w:rsid w:val="008F0F0F"/>
    <w:pPr>
      <w:widowControl w:val="0"/>
      <w:snapToGrid w:val="0"/>
      <w:spacing w:before="4800" w:line="300" w:lineRule="auto"/>
      <w:contextualSpacing/>
      <w:jc w:val="center"/>
    </w:pPr>
    <w:rPr>
      <w:b/>
      <w:szCs w:val="22"/>
      <w:lang w:eastAsia="en-US"/>
    </w:rPr>
  </w:style>
  <w:style w:type="character" w:customStyle="1" w:styleId="221">
    <w:name w:val="2_2 Таблица Знак"/>
    <w:basedOn w:val="af5"/>
    <w:link w:val="22"/>
    <w:uiPriority w:val="99"/>
    <w:rsid w:val="000247E8"/>
    <w:rPr>
      <w:rFonts w:ascii="Times New Roman" w:eastAsia="Times New Roman" w:hAnsi="Times New Roman" w:cs="Times New Roman"/>
      <w:b/>
      <w:iCs/>
      <w:snapToGrid w:val="0"/>
      <w:sz w:val="26"/>
      <w:szCs w:val="26"/>
    </w:rPr>
  </w:style>
  <w:style w:type="character" w:customStyle="1" w:styleId="0210">
    <w:name w:val="02_Глава 1. Знак"/>
    <w:basedOn w:val="af5"/>
    <w:link w:val="021"/>
    <w:uiPriority w:val="99"/>
    <w:rsid w:val="000247E8"/>
    <w:rPr>
      <w:rFonts w:ascii="Times New Roman" w:eastAsia="Times New Roman" w:hAnsi="Times New Roman" w:cs="Times New Roman"/>
      <w:b/>
      <w:iCs/>
      <w:caps/>
      <w:snapToGrid w:val="0"/>
      <w:sz w:val="26"/>
      <w:szCs w:val="26"/>
    </w:rPr>
  </w:style>
  <w:style w:type="character" w:customStyle="1" w:styleId="11pt">
    <w:name w:val="Основной текст + 11 pt"/>
    <w:basedOn w:val="affffff6"/>
    <w:rsid w:val="008F0F0F"/>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4"/>
    <w:uiPriority w:val="99"/>
    <w:qFormat/>
    <w:rsid w:val="008F0F0F"/>
    <w:pPr>
      <w:keepLines/>
      <w:framePr w:w="5160" w:h="840" w:wrap="notBeside" w:vAnchor="page" w:hAnchor="page" w:x="6121" w:y="915" w:anchorLock="1"/>
      <w:widowControl w:val="0"/>
      <w:tabs>
        <w:tab w:val="left" w:pos="2160"/>
      </w:tabs>
      <w:adjustRightInd w:val="0"/>
      <w:spacing w:line="160" w:lineRule="atLeast"/>
      <w:jc w:val="both"/>
      <w:textAlignment w:val="baseline"/>
    </w:pPr>
    <w:rPr>
      <w:rFonts w:cs="Arial"/>
      <w:sz w:val="14"/>
      <w:szCs w:val="14"/>
      <w:lang w:val="en-US" w:eastAsia="en-US"/>
    </w:rPr>
  </w:style>
  <w:style w:type="paragraph" w:customStyle="1" w:styleId="115">
    <w:name w:val="1_1 Список ненумерной"/>
    <w:basedOn w:val="af4"/>
    <w:link w:val="11f7"/>
    <w:uiPriority w:val="99"/>
    <w:qFormat/>
    <w:rsid w:val="008F0F0F"/>
    <w:pPr>
      <w:numPr>
        <w:numId w:val="50"/>
      </w:numPr>
      <w:snapToGrid w:val="0"/>
      <w:spacing w:after="40" w:line="360" w:lineRule="auto"/>
      <w:contextualSpacing/>
      <w:jc w:val="both"/>
    </w:pPr>
    <w:rPr>
      <w:sz w:val="26"/>
      <w:szCs w:val="26"/>
      <w:lang w:eastAsia="en-US"/>
    </w:rPr>
  </w:style>
  <w:style w:type="character" w:customStyle="1" w:styleId="11f7">
    <w:name w:val="1_1 Список ненумерной Знак"/>
    <w:basedOn w:val="af5"/>
    <w:link w:val="115"/>
    <w:uiPriority w:val="99"/>
    <w:rsid w:val="000247E8"/>
    <w:rPr>
      <w:rFonts w:ascii="Times New Roman" w:eastAsia="Times New Roman" w:hAnsi="Times New Roman" w:cs="Times New Roman"/>
      <w:sz w:val="26"/>
      <w:szCs w:val="26"/>
    </w:rPr>
  </w:style>
  <w:style w:type="paragraph" w:customStyle="1" w:styleId="13">
    <w:name w:val="1."/>
    <w:basedOn w:val="af8"/>
    <w:link w:val="1ffff8"/>
    <w:uiPriority w:val="99"/>
    <w:qFormat/>
    <w:rsid w:val="008F0F0F"/>
    <w:pPr>
      <w:pageBreakBefore/>
      <w:widowControl w:val="0"/>
      <w:numPr>
        <w:numId w:val="53"/>
      </w:numPr>
      <w:tabs>
        <w:tab w:val="left" w:pos="993"/>
      </w:tabs>
      <w:spacing w:line="276" w:lineRule="auto"/>
    </w:pPr>
    <w:rPr>
      <w:rFonts w:eastAsia="Calibri"/>
      <w:b/>
      <w:sz w:val="26"/>
      <w:szCs w:val="26"/>
    </w:rPr>
  </w:style>
  <w:style w:type="paragraph" w:customStyle="1" w:styleId="110">
    <w:name w:val="1.1"/>
    <w:basedOn w:val="af8"/>
    <w:link w:val="11f8"/>
    <w:uiPriority w:val="99"/>
    <w:qFormat/>
    <w:rsid w:val="008F0F0F"/>
    <w:pPr>
      <w:keepNext/>
      <w:numPr>
        <w:ilvl w:val="1"/>
        <w:numId w:val="53"/>
      </w:numPr>
      <w:tabs>
        <w:tab w:val="left" w:pos="993"/>
      </w:tabs>
      <w:spacing w:before="120" w:line="276" w:lineRule="auto"/>
    </w:pPr>
    <w:rPr>
      <w:rFonts w:eastAsia="Calibri"/>
      <w:b/>
      <w:sz w:val="26"/>
      <w:szCs w:val="26"/>
    </w:rPr>
  </w:style>
  <w:style w:type="character" w:customStyle="1" w:styleId="1ffff8">
    <w:name w:val="1. Знак"/>
    <w:basedOn w:val="af9"/>
    <w:link w:val="13"/>
    <w:uiPriority w:val="99"/>
    <w:rsid w:val="000247E8"/>
    <w:rPr>
      <w:rFonts w:ascii="Times New Roman" w:eastAsia="Calibri" w:hAnsi="Times New Roman" w:cs="Times New Roman"/>
      <w:b/>
      <w:sz w:val="26"/>
      <w:szCs w:val="26"/>
      <w:lang w:eastAsia="ru-RU"/>
    </w:rPr>
  </w:style>
  <w:style w:type="paragraph" w:customStyle="1" w:styleId="afffffffffff8">
    <w:name w:val="Обычный текст"/>
    <w:basedOn w:val="af8"/>
    <w:link w:val="afffffffffff9"/>
    <w:qFormat/>
    <w:rsid w:val="008F0F0F"/>
    <w:pPr>
      <w:ind w:left="0"/>
    </w:pPr>
    <w:rPr>
      <w:rFonts w:eastAsia="Calibri"/>
      <w:sz w:val="26"/>
      <w:szCs w:val="26"/>
    </w:rPr>
  </w:style>
  <w:style w:type="character" w:customStyle="1" w:styleId="11f8">
    <w:name w:val="1.1 Знак"/>
    <w:basedOn w:val="af9"/>
    <w:link w:val="110"/>
    <w:uiPriority w:val="99"/>
    <w:rsid w:val="000247E8"/>
    <w:rPr>
      <w:rFonts w:ascii="Times New Roman" w:eastAsia="Calibri" w:hAnsi="Times New Roman" w:cs="Times New Roman"/>
      <w:b/>
      <w:sz w:val="26"/>
      <w:szCs w:val="26"/>
      <w:lang w:eastAsia="ru-RU"/>
    </w:rPr>
  </w:style>
  <w:style w:type="character" w:customStyle="1" w:styleId="afffffffffff9">
    <w:name w:val="Обычный текст Знак"/>
    <w:basedOn w:val="af9"/>
    <w:link w:val="afffffffffff8"/>
    <w:rsid w:val="000247E8"/>
    <w:rPr>
      <w:rFonts w:ascii="Times New Roman" w:eastAsia="Calibri" w:hAnsi="Times New Roman" w:cs="Times New Roman"/>
      <w:sz w:val="26"/>
      <w:szCs w:val="26"/>
      <w:lang w:eastAsia="ru-RU"/>
    </w:rPr>
  </w:style>
  <w:style w:type="paragraph" w:customStyle="1" w:styleId="11f9">
    <w:name w:val="_1.1."/>
    <w:basedOn w:val="23"/>
    <w:next w:val="affffffffffc"/>
    <w:link w:val="11fa"/>
    <w:uiPriority w:val="99"/>
    <w:qFormat/>
    <w:rsid w:val="008F0F0F"/>
    <w:pPr>
      <w:tabs>
        <w:tab w:val="left" w:pos="1134"/>
      </w:tabs>
      <w:spacing w:before="360" w:after="360"/>
      <w:ind w:left="2506" w:right="424"/>
    </w:pPr>
    <w:rPr>
      <w:rFonts w:eastAsia="Calibri" w:cs="Times New Roman"/>
      <w:b w:val="0"/>
      <w:bCs/>
      <w:sz w:val="26"/>
      <w:szCs w:val="26"/>
      <w:lang w:eastAsia="ru-RU"/>
    </w:rPr>
  </w:style>
  <w:style w:type="paragraph" w:customStyle="1" w:styleId="1117">
    <w:name w:val="_1.1.1."/>
    <w:basedOn w:val="36"/>
    <w:next w:val="affffffffffc"/>
    <w:link w:val="1118"/>
    <w:uiPriority w:val="99"/>
    <w:qFormat/>
    <w:rsid w:val="008F0F0F"/>
    <w:pPr>
      <w:spacing w:before="360" w:after="360"/>
      <w:ind w:left="3226" w:hanging="360"/>
      <w:jc w:val="both"/>
    </w:pPr>
    <w:rPr>
      <w:rFonts w:ascii="Times New Roman" w:eastAsia="Times New Roman" w:hAnsi="Times New Roman" w:cs="Times New Roman"/>
      <w:sz w:val="26"/>
      <w:szCs w:val="26"/>
      <w:lang w:eastAsia="ru-RU"/>
    </w:rPr>
  </w:style>
  <w:style w:type="character" w:customStyle="1" w:styleId="11fa">
    <w:name w:val="_1.1. Знак"/>
    <w:basedOn w:val="11f8"/>
    <w:link w:val="11f9"/>
    <w:uiPriority w:val="99"/>
    <w:rsid w:val="000247E8"/>
    <w:rPr>
      <w:rFonts w:ascii="Times New Roman" w:eastAsia="Calibri" w:hAnsi="Times New Roman" w:cs="Times New Roman"/>
      <w:b/>
      <w:bCs/>
      <w:sz w:val="26"/>
      <w:szCs w:val="26"/>
      <w:lang w:eastAsia="ru-RU"/>
    </w:rPr>
  </w:style>
  <w:style w:type="paragraph" w:customStyle="1" w:styleId="11113">
    <w:name w:val="_1.1.1.1."/>
    <w:basedOn w:val="40"/>
    <w:next w:val="affffffffffc"/>
    <w:link w:val="11114"/>
    <w:qFormat/>
    <w:rsid w:val="008F0F0F"/>
    <w:pPr>
      <w:tabs>
        <w:tab w:val="left" w:pos="1701"/>
      </w:tabs>
      <w:spacing w:before="240" w:after="120"/>
      <w:ind w:left="3946" w:firstLine="709"/>
      <w:jc w:val="both"/>
    </w:pPr>
    <w:rPr>
      <w:rFonts w:ascii="Times New Roman" w:hAnsi="Times New Roman"/>
      <w:b/>
      <w:bCs/>
      <w:color w:val="auto"/>
      <w:sz w:val="26"/>
      <w:szCs w:val="26"/>
    </w:rPr>
  </w:style>
  <w:style w:type="character" w:customStyle="1" w:styleId="1118">
    <w:name w:val="_1.1.1. Знак"/>
    <w:basedOn w:val="af9"/>
    <w:link w:val="1117"/>
    <w:uiPriority w:val="99"/>
    <w:rsid w:val="000247E8"/>
    <w:rPr>
      <w:rFonts w:ascii="Times New Roman" w:eastAsia="Times New Roman" w:hAnsi="Times New Roman" w:cs="Times New Roman"/>
      <w:b/>
      <w:bCs/>
      <w:sz w:val="26"/>
      <w:szCs w:val="26"/>
      <w:lang w:eastAsia="ru-RU"/>
    </w:rPr>
  </w:style>
  <w:style w:type="character" w:customStyle="1" w:styleId="11114">
    <w:name w:val="_1.1.1.1. Знак"/>
    <w:basedOn w:val="af9"/>
    <w:link w:val="11113"/>
    <w:rsid w:val="000247E8"/>
    <w:rPr>
      <w:rFonts w:ascii="Times New Roman" w:eastAsia="Times New Roman" w:hAnsi="Times New Roman" w:cs="Times New Roman"/>
      <w:b/>
      <w:bCs/>
      <w:i/>
      <w:iCs/>
      <w:sz w:val="26"/>
      <w:szCs w:val="26"/>
      <w:lang w:eastAsia="ru-RU"/>
    </w:rPr>
  </w:style>
  <w:style w:type="paragraph" w:customStyle="1" w:styleId="afffffffffffa">
    <w:name w:val="_Подразделение"/>
    <w:basedOn w:val="1ffff1"/>
    <w:link w:val="afffffffffffb"/>
    <w:qFormat/>
    <w:rsid w:val="008F0F0F"/>
    <w:pPr>
      <w:keepLines/>
      <w:numPr>
        <w:numId w:val="0"/>
      </w:numPr>
      <w:tabs>
        <w:tab w:val="clear" w:pos="0"/>
      </w:tabs>
      <w:suppressAutoHyphens w:val="0"/>
      <w:spacing w:before="240" w:after="360" w:line="240" w:lineRule="auto"/>
      <w:ind w:right="680"/>
    </w:pPr>
    <w:rPr>
      <w:rFonts w:eastAsia="Calibri"/>
      <w:b/>
      <w:color w:val="auto"/>
      <w:kern w:val="0"/>
      <w:szCs w:val="26"/>
    </w:rPr>
  </w:style>
  <w:style w:type="paragraph" w:customStyle="1" w:styleId="a9">
    <w:name w:val="_Список маркерны"/>
    <w:basedOn w:val="affffffffffc"/>
    <w:link w:val="afffffffffffc"/>
    <w:uiPriority w:val="99"/>
    <w:qFormat/>
    <w:rsid w:val="008F0F0F"/>
    <w:pPr>
      <w:numPr>
        <w:numId w:val="51"/>
      </w:numPr>
      <w:tabs>
        <w:tab w:val="left" w:pos="284"/>
      </w:tabs>
      <w:spacing w:line="240" w:lineRule="auto"/>
      <w:ind w:left="0" w:firstLine="0"/>
      <w:contextualSpacing w:val="0"/>
    </w:pPr>
    <w:rPr>
      <w:iCs/>
    </w:rPr>
  </w:style>
  <w:style w:type="character" w:customStyle="1" w:styleId="afffffffffffb">
    <w:name w:val="_Подразделение Знак"/>
    <w:basedOn w:val="affffffffffd"/>
    <w:link w:val="afffffffffffa"/>
    <w:rsid w:val="000247E8"/>
    <w:rPr>
      <w:rFonts w:ascii="Times New Roman" w:eastAsia="Calibri" w:hAnsi="Times New Roman" w:cs="Times New Roman"/>
      <w:bCs/>
      <w:sz w:val="26"/>
      <w:szCs w:val="26"/>
    </w:rPr>
  </w:style>
  <w:style w:type="paragraph" w:customStyle="1" w:styleId="a3">
    <w:name w:val="_Список нумерованный"/>
    <w:basedOn w:val="a9"/>
    <w:link w:val="afffffffffffd"/>
    <w:uiPriority w:val="99"/>
    <w:qFormat/>
    <w:rsid w:val="008F0F0F"/>
    <w:pPr>
      <w:numPr>
        <w:numId w:val="52"/>
      </w:numPr>
    </w:pPr>
  </w:style>
  <w:style w:type="character" w:customStyle="1" w:styleId="afffffffffffc">
    <w:name w:val="_Список маркерны Знак"/>
    <w:basedOn w:val="affffffffffd"/>
    <w:link w:val="a9"/>
    <w:uiPriority w:val="99"/>
    <w:rsid w:val="000247E8"/>
    <w:rPr>
      <w:rFonts w:ascii="Times New Roman" w:eastAsia="Calibri" w:hAnsi="Times New Roman" w:cs="Times New Roman"/>
      <w:iCs/>
      <w:sz w:val="26"/>
      <w:szCs w:val="26"/>
    </w:rPr>
  </w:style>
  <w:style w:type="character" w:customStyle="1" w:styleId="afffffffffffd">
    <w:name w:val="_Список нумерованный Знак"/>
    <w:basedOn w:val="afffffffffffc"/>
    <w:link w:val="a3"/>
    <w:uiPriority w:val="99"/>
    <w:rsid w:val="000247E8"/>
    <w:rPr>
      <w:rFonts w:ascii="Times New Roman" w:eastAsia="Calibri" w:hAnsi="Times New Roman" w:cs="Times New Roman"/>
      <w:iCs/>
      <w:sz w:val="26"/>
      <w:szCs w:val="26"/>
    </w:rPr>
  </w:style>
  <w:style w:type="paragraph" w:customStyle="1" w:styleId="afffffffffffe">
    <w:name w:val="_комментарий"/>
    <w:basedOn w:val="affffffffffc"/>
    <w:link w:val="affffffffffff"/>
    <w:qFormat/>
    <w:rsid w:val="008F0F0F"/>
    <w:pPr>
      <w:spacing w:line="240" w:lineRule="auto"/>
      <w:ind w:firstLine="709"/>
      <w:contextualSpacing w:val="0"/>
    </w:pPr>
    <w:rPr>
      <w:iCs/>
      <w:color w:val="FF0000"/>
    </w:rPr>
  </w:style>
  <w:style w:type="character" w:customStyle="1" w:styleId="affffffffffff">
    <w:name w:val="_комментарий Знак"/>
    <w:basedOn w:val="affffffffffd"/>
    <w:link w:val="afffffffffffe"/>
    <w:rsid w:val="000247E8"/>
    <w:rPr>
      <w:rFonts w:ascii="Times New Roman" w:eastAsia="Calibri" w:hAnsi="Times New Roman" w:cs="Times New Roman"/>
      <w:iCs/>
      <w:color w:val="FF0000"/>
      <w:sz w:val="26"/>
      <w:szCs w:val="26"/>
    </w:rPr>
  </w:style>
  <w:style w:type="paragraph" w:customStyle="1" w:styleId="affffffffffff0">
    <w:name w:val="Текст титула"/>
    <w:link w:val="affffffffffff1"/>
    <w:qFormat/>
    <w:rsid w:val="008F0F0F"/>
    <w:pPr>
      <w:spacing w:after="120" w:line="240" w:lineRule="auto"/>
      <w:jc w:val="center"/>
    </w:pPr>
    <w:rPr>
      <w:rFonts w:ascii="Times New Roman" w:eastAsia="Times New Roman" w:hAnsi="Times New Roman" w:cs="Times New Roman"/>
      <w:b/>
      <w:sz w:val="24"/>
      <w:szCs w:val="20"/>
    </w:rPr>
  </w:style>
  <w:style w:type="character" w:customStyle="1" w:styleId="affffffffffff1">
    <w:name w:val="Текст титула Знак"/>
    <w:basedOn w:val="af5"/>
    <w:link w:val="affffffffffff0"/>
    <w:rsid w:val="000247E8"/>
    <w:rPr>
      <w:rFonts w:ascii="Times New Roman" w:eastAsia="Times New Roman" w:hAnsi="Times New Roman" w:cs="Times New Roman"/>
      <w:b/>
      <w:sz w:val="24"/>
      <w:szCs w:val="20"/>
    </w:rPr>
  </w:style>
  <w:style w:type="paragraph" w:customStyle="1" w:styleId="1ffff9">
    <w:name w:val="Заголовок записки1"/>
    <w:next w:val="af4"/>
    <w:link w:val="affffffffffff2"/>
    <w:autoRedefine/>
    <w:uiPriority w:val="99"/>
    <w:unhideWhenUsed/>
    <w:qFormat/>
    <w:rsid w:val="008F0F0F"/>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rPr>
  </w:style>
  <w:style w:type="character" w:customStyle="1" w:styleId="affffffffffff2">
    <w:name w:val="Заголовок записки Знак"/>
    <w:basedOn w:val="af5"/>
    <w:link w:val="1ffff9"/>
    <w:uiPriority w:val="99"/>
    <w:rsid w:val="000247E8"/>
    <w:rPr>
      <w:rFonts w:ascii="Times New Roman" w:eastAsia="Times New Roman" w:hAnsi="Times New Roman" w:cs="Times New Roman"/>
      <w:b/>
      <w:caps/>
      <w:spacing w:val="5"/>
      <w:sz w:val="32"/>
    </w:rPr>
  </w:style>
  <w:style w:type="paragraph" w:customStyle="1" w:styleId="ac">
    <w:name w:val="Перечисление"/>
    <w:basedOn w:val="af8"/>
    <w:link w:val="affffffffffff3"/>
    <w:uiPriority w:val="99"/>
    <w:qFormat/>
    <w:rsid w:val="008F0F0F"/>
    <w:pPr>
      <w:numPr>
        <w:numId w:val="54"/>
      </w:numPr>
      <w:adjustRightInd w:val="0"/>
      <w:snapToGrid w:val="0"/>
      <w:spacing w:after="40" w:line="300" w:lineRule="auto"/>
      <w:ind w:left="1004" w:hanging="295"/>
      <w:contextualSpacing w:val="0"/>
      <w:jc w:val="both"/>
    </w:pPr>
    <w:rPr>
      <w:rFonts w:eastAsia="MS Mincho"/>
      <w:sz w:val="28"/>
    </w:rPr>
  </w:style>
  <w:style w:type="paragraph" w:customStyle="1" w:styleId="1ffffa">
    <w:name w:val="_Рисунок1"/>
    <w:basedOn w:val="a"/>
    <w:next w:val="affffffffffc"/>
    <w:link w:val="1ffffb"/>
    <w:qFormat/>
    <w:rsid w:val="008F0F0F"/>
    <w:pPr>
      <w:keepLines/>
      <w:numPr>
        <w:numId w:val="0"/>
      </w:numPr>
      <w:spacing w:after="200"/>
      <w:ind w:left="714" w:hanging="357"/>
      <w:jc w:val="center"/>
    </w:pPr>
    <w:rPr>
      <w:rFonts w:ascii="Times New Roman" w:eastAsia="Calibri" w:hAnsi="Times New Roman"/>
      <w:sz w:val="26"/>
      <w:szCs w:val="26"/>
      <w:lang w:val="ru-RU" w:bidi="ar-SA"/>
    </w:rPr>
  </w:style>
  <w:style w:type="character" w:customStyle="1" w:styleId="1ffffb">
    <w:name w:val="_Рисунок1 Знак"/>
    <w:basedOn w:val="afffffffffff1"/>
    <w:link w:val="1ffffa"/>
    <w:rsid w:val="000247E8"/>
    <w:rPr>
      <w:rFonts w:ascii="Times New Roman" w:eastAsia="Calibri" w:hAnsi="Times New Roman" w:cs="Times New Roman"/>
      <w:b w:val="0"/>
      <w:sz w:val="26"/>
      <w:szCs w:val="26"/>
    </w:rPr>
  </w:style>
  <w:style w:type="paragraph" w:customStyle="1" w:styleId="affffffffffff4">
    <w:name w:val="Название рисунка"/>
    <w:link w:val="affffffffffff5"/>
    <w:qFormat/>
    <w:rsid w:val="000247E8"/>
    <w:pPr>
      <w:adjustRightInd w:val="0"/>
      <w:snapToGrid w:val="0"/>
      <w:spacing w:before="120" w:after="240" w:line="240" w:lineRule="auto"/>
      <w:jc w:val="center"/>
    </w:pPr>
    <w:rPr>
      <w:rFonts w:ascii="Times New Roman" w:eastAsia="Times New Roman" w:hAnsi="Times New Roman"/>
      <w:b/>
      <w:spacing w:val="6"/>
      <w:sz w:val="24"/>
    </w:rPr>
  </w:style>
  <w:style w:type="character" w:customStyle="1" w:styleId="affffffffffff5">
    <w:name w:val="Название рисунка Знак"/>
    <w:basedOn w:val="af5"/>
    <w:link w:val="affffffffffff4"/>
    <w:rsid w:val="000247E8"/>
    <w:rPr>
      <w:rFonts w:ascii="Times New Roman" w:eastAsia="Times New Roman" w:hAnsi="Times New Roman"/>
      <w:b/>
      <w:spacing w:val="6"/>
      <w:sz w:val="24"/>
    </w:rPr>
  </w:style>
  <w:style w:type="numbering" w:customStyle="1" w:styleId="05">
    <w:name w:val="0.5 Список Заг."/>
    <w:uiPriority w:val="99"/>
    <w:rsid w:val="008F0F0F"/>
  </w:style>
  <w:style w:type="paragraph" w:customStyle="1" w:styleId="341">
    <w:name w:val="3.4 Т. Центр"/>
    <w:link w:val="342"/>
    <w:qFormat/>
    <w:rsid w:val="008F0F0F"/>
    <w:pPr>
      <w:spacing w:after="0" w:line="240" w:lineRule="auto"/>
      <w:jc w:val="center"/>
    </w:pPr>
    <w:rPr>
      <w:rFonts w:ascii="Times New Roman" w:eastAsia="Times New Roman" w:hAnsi="Times New Roman" w:cs="Times New Roman"/>
      <w:sz w:val="20"/>
      <w:szCs w:val="20"/>
    </w:rPr>
  </w:style>
  <w:style w:type="character" w:customStyle="1" w:styleId="342">
    <w:name w:val="3.4 Т. Центр Знак"/>
    <w:basedOn w:val="af5"/>
    <w:link w:val="341"/>
    <w:rsid w:val="000247E8"/>
    <w:rPr>
      <w:rFonts w:ascii="Times New Roman" w:eastAsia="Times New Roman" w:hAnsi="Times New Roman" w:cs="Times New Roman"/>
      <w:sz w:val="20"/>
      <w:szCs w:val="20"/>
    </w:rPr>
  </w:style>
  <w:style w:type="numbering" w:customStyle="1" w:styleId="0510">
    <w:name w:val="0.5 Список Заг.1"/>
    <w:uiPriority w:val="99"/>
    <w:rsid w:val="008F0F0F"/>
  </w:style>
  <w:style w:type="paragraph" w:customStyle="1" w:styleId="122">
    <w:name w:val="1_2 Список нумерной"/>
    <w:basedOn w:val="00"/>
    <w:link w:val="127"/>
    <w:uiPriority w:val="99"/>
    <w:qFormat/>
    <w:rsid w:val="008F0F0F"/>
    <w:pPr>
      <w:numPr>
        <w:ilvl w:val="1"/>
        <w:numId w:val="57"/>
      </w:numPr>
      <w:spacing w:after="40"/>
      <w:ind w:left="0" w:firstLine="709"/>
    </w:pPr>
    <w:rPr>
      <w:i/>
    </w:rPr>
  </w:style>
  <w:style w:type="character" w:customStyle="1" w:styleId="127">
    <w:name w:val="1_2 Список нумерной Знак"/>
    <w:basedOn w:val="000"/>
    <w:link w:val="122"/>
    <w:uiPriority w:val="99"/>
    <w:rsid w:val="000247E8"/>
    <w:rPr>
      <w:rFonts w:ascii="Times New Roman" w:eastAsia="Times New Roman" w:hAnsi="Times New Roman" w:cs="Times New Roman"/>
      <w:i/>
      <w:sz w:val="26"/>
      <w:szCs w:val="26"/>
    </w:rPr>
  </w:style>
  <w:style w:type="paragraph" w:customStyle="1" w:styleId="120">
    <w:name w:val="1_2 Список нумерованный"/>
    <w:basedOn w:val="122"/>
    <w:link w:val="128"/>
    <w:uiPriority w:val="99"/>
    <w:qFormat/>
    <w:rsid w:val="008F0F0F"/>
    <w:pPr>
      <w:numPr>
        <w:ilvl w:val="0"/>
        <w:numId w:val="58"/>
      </w:numPr>
      <w:ind w:left="0" w:firstLine="709"/>
    </w:pPr>
  </w:style>
  <w:style w:type="character" w:customStyle="1" w:styleId="128">
    <w:name w:val="1_2 Список нумерованный Знак"/>
    <w:basedOn w:val="127"/>
    <w:link w:val="120"/>
    <w:uiPriority w:val="99"/>
    <w:rsid w:val="000247E8"/>
    <w:rPr>
      <w:rFonts w:ascii="Times New Roman" w:eastAsia="Times New Roman" w:hAnsi="Times New Roman" w:cs="Times New Roman"/>
      <w:i/>
      <w:sz w:val="26"/>
      <w:szCs w:val="26"/>
    </w:rPr>
  </w:style>
  <w:style w:type="paragraph" w:customStyle="1" w:styleId="3300">
    <w:name w:val="3.3 Т. Слева + 0"/>
    <w:basedOn w:val="af4"/>
    <w:uiPriority w:val="99"/>
    <w:qFormat/>
    <w:rsid w:val="008F0F0F"/>
    <w:rPr>
      <w:sz w:val="20"/>
      <w:szCs w:val="20"/>
      <w:lang w:eastAsia="en-US"/>
    </w:rPr>
  </w:style>
  <w:style w:type="paragraph" w:customStyle="1" w:styleId="31f">
    <w:name w:val="3.1 Т. Подзаг."/>
    <w:link w:val="31f0"/>
    <w:qFormat/>
    <w:rsid w:val="008F0F0F"/>
    <w:pPr>
      <w:spacing w:before="40" w:after="40" w:line="240" w:lineRule="auto"/>
      <w:jc w:val="both"/>
    </w:pPr>
    <w:rPr>
      <w:rFonts w:ascii="Times New Roman" w:eastAsia="Times New Roman" w:hAnsi="Times New Roman" w:cs="Times New Roman"/>
      <w:b/>
      <w:bCs/>
      <w:smallCaps/>
      <w:spacing w:val="20"/>
      <w:sz w:val="20"/>
      <w:szCs w:val="20"/>
    </w:rPr>
  </w:style>
  <w:style w:type="character" w:customStyle="1" w:styleId="31f0">
    <w:name w:val="3.1 Т. Подзаг. Знак"/>
    <w:basedOn w:val="af5"/>
    <w:link w:val="31f"/>
    <w:rsid w:val="000247E8"/>
    <w:rPr>
      <w:rFonts w:ascii="Times New Roman" w:eastAsia="Times New Roman" w:hAnsi="Times New Roman" w:cs="Times New Roman"/>
      <w:b/>
      <w:bCs/>
      <w:smallCaps/>
      <w:spacing w:val="20"/>
      <w:sz w:val="20"/>
      <w:szCs w:val="20"/>
    </w:rPr>
  </w:style>
  <w:style w:type="paragraph" w:customStyle="1" w:styleId="1ffffc">
    <w:name w:val="Текст титула отступ 1"/>
    <w:uiPriority w:val="99"/>
    <w:qFormat/>
    <w:rsid w:val="008F0F0F"/>
    <w:pPr>
      <w:spacing w:after="3600"/>
      <w:jc w:val="center"/>
    </w:pPr>
    <w:rPr>
      <w:rFonts w:ascii="Times New Roman" w:eastAsia="Times New Roman" w:hAnsi="Times New Roman" w:cs="Times New Roman"/>
      <w:b/>
      <w:sz w:val="24"/>
      <w:szCs w:val="20"/>
    </w:rPr>
  </w:style>
  <w:style w:type="paragraph" w:customStyle="1" w:styleId="affffffffffff6">
    <w:name w:val="Обычный б/п"/>
    <w:basedOn w:val="af4"/>
    <w:uiPriority w:val="99"/>
    <w:qFormat/>
    <w:rsid w:val="008F0F0F"/>
    <w:pPr>
      <w:snapToGrid w:val="0"/>
      <w:spacing w:line="300" w:lineRule="auto"/>
      <w:contextualSpacing/>
      <w:jc w:val="both"/>
    </w:pPr>
    <w:rPr>
      <w:sz w:val="28"/>
      <w:szCs w:val="22"/>
      <w:lang w:eastAsia="en-US"/>
    </w:rPr>
  </w:style>
  <w:style w:type="paragraph" w:customStyle="1" w:styleId="21f7">
    <w:name w:val="2.1 Наз. записки"/>
    <w:basedOn w:val="103"/>
    <w:link w:val="21f8"/>
    <w:rsid w:val="008F0F0F"/>
    <w:rPr>
      <w:rFonts w:cs="Times New Roman"/>
      <w:caps w:val="0"/>
    </w:rPr>
  </w:style>
  <w:style w:type="character" w:customStyle="1" w:styleId="affffffffffff3">
    <w:name w:val="Перечисление Знак"/>
    <w:basedOn w:val="af9"/>
    <w:link w:val="ac"/>
    <w:uiPriority w:val="99"/>
    <w:rsid w:val="000247E8"/>
    <w:rPr>
      <w:rFonts w:ascii="Times New Roman" w:eastAsia="MS Mincho" w:hAnsi="Times New Roman" w:cs="Times New Roman"/>
      <w:sz w:val="28"/>
      <w:szCs w:val="24"/>
      <w:lang w:eastAsia="ru-RU"/>
    </w:rPr>
  </w:style>
  <w:style w:type="paragraph" w:customStyle="1" w:styleId="1ffffd">
    <w:name w:val="Красная строка1"/>
    <w:basedOn w:val="afa"/>
    <w:next w:val="af4"/>
    <w:link w:val="affffffffffff7"/>
    <w:uiPriority w:val="99"/>
    <w:unhideWhenUsed/>
    <w:qFormat/>
    <w:rsid w:val="008F0F0F"/>
    <w:pPr>
      <w:snapToGrid w:val="0"/>
      <w:spacing w:before="40" w:after="360" w:line="300" w:lineRule="auto"/>
      <w:ind w:firstLine="360"/>
      <w:contextualSpacing/>
      <w:jc w:val="both"/>
    </w:pPr>
    <w:rPr>
      <w:spacing w:val="-5"/>
      <w:sz w:val="28"/>
      <w:szCs w:val="22"/>
      <w:lang w:eastAsia="en-US"/>
    </w:rPr>
  </w:style>
  <w:style w:type="character" w:customStyle="1" w:styleId="affffffffffff7">
    <w:name w:val="Красная строка Знак"/>
    <w:basedOn w:val="afb"/>
    <w:link w:val="1ffffd"/>
    <w:rsid w:val="000247E8"/>
    <w:rPr>
      <w:rFonts w:ascii="Times New Roman" w:eastAsia="Times New Roman" w:hAnsi="Times New Roman" w:cs="Times New Roman"/>
      <w:spacing w:val="-5"/>
      <w:sz w:val="28"/>
      <w:szCs w:val="20"/>
    </w:rPr>
  </w:style>
  <w:style w:type="paragraph" w:customStyle="1" w:styleId="affffffffffff8">
    <w:name w:val="Уравнения"/>
    <w:uiPriority w:val="99"/>
    <w:qFormat/>
    <w:rsid w:val="008F0F0F"/>
    <w:pPr>
      <w:spacing w:before="80" w:after="80" w:line="300" w:lineRule="auto"/>
      <w:ind w:left="2829"/>
    </w:pPr>
    <w:rPr>
      <w:rFonts w:ascii="Cambria Math" w:eastAsia="Times New Roman" w:hAnsi="Cambria Math"/>
      <w:i/>
      <w:sz w:val="28"/>
    </w:rPr>
  </w:style>
  <w:style w:type="paragraph" w:customStyle="1" w:styleId="4110">
    <w:name w:val="4.1 Абз. титула 1"/>
    <w:next w:val="103"/>
    <w:link w:val="4111"/>
    <w:qFormat/>
    <w:rsid w:val="008F0F0F"/>
    <w:pPr>
      <w:spacing w:after="1200" w:line="300" w:lineRule="auto"/>
      <w:jc w:val="center"/>
    </w:pPr>
    <w:rPr>
      <w:rFonts w:ascii="Times New Roman" w:eastAsia="Times New Roman" w:hAnsi="Times New Roman"/>
      <w:caps/>
      <w:smallCaps/>
      <w:spacing w:val="20"/>
      <w:sz w:val="32"/>
      <w:szCs w:val="36"/>
    </w:rPr>
  </w:style>
  <w:style w:type="character" w:customStyle="1" w:styleId="21f8">
    <w:name w:val="2.1 Наз. записки Знак"/>
    <w:basedOn w:val="104"/>
    <w:link w:val="21f7"/>
    <w:rsid w:val="000247E8"/>
    <w:rPr>
      <w:rFonts w:ascii="Times New Roman" w:eastAsia="Times New Roman" w:hAnsi="Times New Roman" w:cs="Times New Roman"/>
      <w:b/>
      <w:caps w:val="0"/>
      <w:spacing w:val="10"/>
      <w:sz w:val="32"/>
      <w:szCs w:val="36"/>
    </w:rPr>
  </w:style>
  <w:style w:type="paragraph" w:customStyle="1" w:styleId="422">
    <w:name w:val="4.2 Абз. титула 2"/>
    <w:basedOn w:val="4110"/>
    <w:link w:val="4220"/>
    <w:qFormat/>
    <w:rsid w:val="008F0F0F"/>
    <w:pPr>
      <w:spacing w:after="0"/>
    </w:pPr>
  </w:style>
  <w:style w:type="character" w:customStyle="1" w:styleId="4111">
    <w:name w:val="4.1 Абз. титула 1 Знак"/>
    <w:basedOn w:val="af5"/>
    <w:link w:val="4110"/>
    <w:rsid w:val="000247E8"/>
    <w:rPr>
      <w:rFonts w:ascii="Times New Roman" w:eastAsia="Times New Roman" w:hAnsi="Times New Roman"/>
      <w:caps/>
      <w:smallCaps/>
      <w:spacing w:val="20"/>
      <w:sz w:val="32"/>
      <w:szCs w:val="36"/>
    </w:rPr>
  </w:style>
  <w:style w:type="table" w:customStyle="1" w:styleId="-531">
    <w:name w:val="Таблица-сетка 5 темная — акцент 31"/>
    <w:basedOn w:val="af6"/>
    <w:uiPriority w:val="50"/>
    <w:rsid w:val="008F0F0F"/>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6"/>
    <w:uiPriority w:val="49"/>
    <w:rsid w:val="008F0F0F"/>
    <w:pPr>
      <w:spacing w:after="0" w:line="240" w:lineRule="auto"/>
    </w:pPr>
    <w:rPr>
      <w:rFonts w:eastAsia="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6"/>
    <w:uiPriority w:val="50"/>
    <w:rsid w:val="008F0F0F"/>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1">
    <w:name w:val="Заголовок записки 2"/>
    <w:basedOn w:val="af4"/>
    <w:next w:val="af4"/>
    <w:uiPriority w:val="99"/>
    <w:qFormat/>
    <w:rsid w:val="008F0F0F"/>
    <w:pPr>
      <w:keepNext/>
      <w:widowControl w:val="0"/>
      <w:snapToGrid w:val="0"/>
      <w:spacing w:before="720" w:line="300" w:lineRule="auto"/>
      <w:contextualSpacing/>
      <w:jc w:val="both"/>
      <w:outlineLvl w:val="0"/>
    </w:pPr>
    <w:rPr>
      <w:b/>
      <w:caps/>
      <w:spacing w:val="5"/>
      <w:sz w:val="32"/>
      <w:szCs w:val="22"/>
      <w:lang w:eastAsia="en-US"/>
    </w:rPr>
  </w:style>
  <w:style w:type="paragraph" w:customStyle="1" w:styleId="224">
    <w:name w:val="2.2 Наз. книги"/>
    <w:link w:val="225"/>
    <w:qFormat/>
    <w:rsid w:val="008F0F0F"/>
    <w:pPr>
      <w:widowControl w:val="0"/>
      <w:numPr>
        <w:ilvl w:val="1"/>
      </w:numPr>
      <w:spacing w:after="0" w:line="300" w:lineRule="auto"/>
      <w:jc w:val="center"/>
    </w:pPr>
    <w:rPr>
      <w:rFonts w:ascii="Times New Roman" w:eastAsia="Times New Roman" w:hAnsi="Times New Roman"/>
      <w:b/>
      <w:smallCaps/>
      <w:spacing w:val="10"/>
      <w:sz w:val="28"/>
    </w:rPr>
  </w:style>
  <w:style w:type="character" w:customStyle="1" w:styleId="225">
    <w:name w:val="2.2 Наз. книги Знак"/>
    <w:basedOn w:val="af5"/>
    <w:link w:val="224"/>
    <w:rsid w:val="000247E8"/>
    <w:rPr>
      <w:rFonts w:ascii="Times New Roman" w:eastAsia="Times New Roman" w:hAnsi="Times New Roman"/>
      <w:b/>
      <w:smallCaps/>
      <w:spacing w:val="10"/>
      <w:sz w:val="28"/>
    </w:rPr>
  </w:style>
  <w:style w:type="paragraph" w:customStyle="1" w:styleId="103">
    <w:name w:val="1.0 Заг. ПЗ"/>
    <w:next w:val="21f7"/>
    <w:link w:val="104"/>
    <w:uiPriority w:val="99"/>
    <w:qFormat/>
    <w:rsid w:val="008F0F0F"/>
    <w:pPr>
      <w:widowControl w:val="0"/>
      <w:spacing w:after="0" w:line="300" w:lineRule="auto"/>
      <w:ind w:left="426" w:right="425"/>
      <w:jc w:val="center"/>
    </w:pPr>
    <w:rPr>
      <w:rFonts w:ascii="Times New Roman" w:eastAsia="Times New Roman" w:hAnsi="Times New Roman"/>
      <w:b/>
      <w:caps/>
      <w:spacing w:val="10"/>
      <w:sz w:val="32"/>
      <w:szCs w:val="36"/>
    </w:rPr>
  </w:style>
  <w:style w:type="paragraph" w:customStyle="1" w:styleId="230">
    <w:name w:val="2.3 Текст титула"/>
    <w:next w:val="103"/>
    <w:link w:val="231"/>
    <w:qFormat/>
    <w:rsid w:val="008F0F0F"/>
    <w:pPr>
      <w:spacing w:after="0" w:line="360" w:lineRule="auto"/>
      <w:jc w:val="center"/>
    </w:pPr>
    <w:rPr>
      <w:rFonts w:ascii="Times New Roman" w:eastAsia="Times New Roman" w:hAnsi="Times New Roman" w:cs="Times New Roman"/>
      <w:b/>
      <w:bCs/>
      <w:spacing w:val="10"/>
      <w:sz w:val="28"/>
      <w:szCs w:val="20"/>
    </w:rPr>
  </w:style>
  <w:style w:type="character" w:customStyle="1" w:styleId="104">
    <w:name w:val="1.0 Заг. ПЗ Знак"/>
    <w:basedOn w:val="af5"/>
    <w:link w:val="103"/>
    <w:uiPriority w:val="99"/>
    <w:rsid w:val="000247E8"/>
    <w:rPr>
      <w:rFonts w:ascii="Times New Roman" w:eastAsia="Times New Roman" w:hAnsi="Times New Roman"/>
      <w:b/>
      <w:caps/>
      <w:spacing w:val="10"/>
      <w:sz w:val="32"/>
      <w:szCs w:val="36"/>
    </w:rPr>
  </w:style>
  <w:style w:type="paragraph" w:customStyle="1" w:styleId="36-">
    <w:name w:val="3.6 Табл. Утв.-Согл."/>
    <w:basedOn w:val="affffffffffff0"/>
    <w:link w:val="36-0"/>
    <w:qFormat/>
    <w:rsid w:val="008F0F0F"/>
    <w:pPr>
      <w:spacing w:after="0" w:line="300" w:lineRule="auto"/>
      <w:ind w:left="33" w:right="174"/>
      <w:jc w:val="both"/>
    </w:pPr>
    <w:rPr>
      <w:b w:val="0"/>
      <w:sz w:val="28"/>
      <w:szCs w:val="24"/>
    </w:rPr>
  </w:style>
  <w:style w:type="character" w:customStyle="1" w:styleId="231">
    <w:name w:val="2.3 Текст титула Знак"/>
    <w:basedOn w:val="af5"/>
    <w:link w:val="230"/>
    <w:rsid w:val="000247E8"/>
    <w:rPr>
      <w:rFonts w:ascii="Times New Roman" w:eastAsia="Times New Roman" w:hAnsi="Times New Roman" w:cs="Times New Roman"/>
      <w:b/>
      <w:bCs/>
      <w:spacing w:val="10"/>
      <w:sz w:val="28"/>
      <w:szCs w:val="20"/>
    </w:rPr>
  </w:style>
  <w:style w:type="character" w:customStyle="1" w:styleId="36-0">
    <w:name w:val="3.6 Табл. Утв.-Согл. Знак"/>
    <w:basedOn w:val="affffffffffff1"/>
    <w:link w:val="36-"/>
    <w:rsid w:val="000247E8"/>
    <w:rPr>
      <w:rFonts w:ascii="Times New Roman" w:eastAsia="Times New Roman" w:hAnsi="Times New Roman" w:cs="Times New Roman"/>
      <w:b w:val="0"/>
      <w:sz w:val="28"/>
      <w:szCs w:val="24"/>
    </w:rPr>
  </w:style>
  <w:style w:type="paragraph" w:customStyle="1" w:styleId="37-">
    <w:name w:val="3.7 Табл. Зам.-Зав."/>
    <w:basedOn w:val="36-"/>
    <w:link w:val="37-0"/>
    <w:qFormat/>
    <w:rsid w:val="008F0F0F"/>
    <w:pPr>
      <w:ind w:left="34" w:right="176"/>
      <w:jc w:val="left"/>
    </w:pPr>
  </w:style>
  <w:style w:type="paragraph" w:customStyle="1" w:styleId="11fb">
    <w:name w:val="1.1а Заг. Оглавления"/>
    <w:link w:val="11fc"/>
    <w:qFormat/>
    <w:rsid w:val="008F0F0F"/>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d">
    <w:name w:val="1.1 Заг. Вв."/>
    <w:aliases w:val="Закл."/>
    <w:basedOn w:val="11fb"/>
    <w:link w:val="11fe"/>
    <w:qFormat/>
    <w:rsid w:val="008F0F0F"/>
  </w:style>
  <w:style w:type="character" w:customStyle="1" w:styleId="11fc">
    <w:name w:val="1.1а Заг. Оглавления Знак"/>
    <w:basedOn w:val="af5"/>
    <w:link w:val="11fb"/>
    <w:rsid w:val="000247E8"/>
    <w:rPr>
      <w:rFonts w:ascii="Times New Roman" w:eastAsia="Times New Roman" w:hAnsi="Times New Roman" w:cs="Times New Roman"/>
      <w:b/>
      <w:iCs/>
      <w:caps/>
      <w:snapToGrid w:val="0"/>
      <w:spacing w:val="20"/>
      <w:sz w:val="28"/>
      <w:lang w:eastAsia="ja-JP"/>
    </w:rPr>
  </w:style>
  <w:style w:type="character" w:customStyle="1" w:styleId="11fe">
    <w:name w:val="1.1 Заг. Вв. Знак"/>
    <w:aliases w:val="Закл. Знак"/>
    <w:basedOn w:val="11fc"/>
    <w:link w:val="11fd"/>
    <w:rsid w:val="000247E8"/>
    <w:rPr>
      <w:rFonts w:ascii="Times New Roman" w:eastAsia="Times New Roman" w:hAnsi="Times New Roman" w:cs="Times New Roman"/>
      <w:b/>
      <w:iCs/>
      <w:caps/>
      <w:snapToGrid w:val="0"/>
      <w:spacing w:val="20"/>
      <w:sz w:val="28"/>
      <w:lang w:eastAsia="ja-JP"/>
    </w:rPr>
  </w:style>
  <w:style w:type="character" w:customStyle="1" w:styleId="1fb">
    <w:name w:val="Оглавление 1 Знак"/>
    <w:basedOn w:val="af5"/>
    <w:link w:val="1fa"/>
    <w:uiPriority w:val="39"/>
    <w:rsid w:val="00EE6C23"/>
    <w:rPr>
      <w:rFonts w:ascii="Times New Roman" w:eastAsia="Times New Roman" w:hAnsi="Times New Roman" w:cs="Times New Roman"/>
      <w:sz w:val="24"/>
      <w:szCs w:val="24"/>
      <w:lang w:eastAsia="ru-RU"/>
    </w:rPr>
  </w:style>
  <w:style w:type="character" w:customStyle="1" w:styleId="2f0">
    <w:name w:val="Оглавление 2 Знак"/>
    <w:basedOn w:val="af5"/>
    <w:link w:val="2f"/>
    <w:uiPriority w:val="39"/>
    <w:rsid w:val="00152C60"/>
    <w:rPr>
      <w:rFonts w:ascii="Times New Roman" w:eastAsia="Times New Roman" w:hAnsi="Times New Roman" w:cs="Calibri"/>
      <w:bCs/>
      <w:sz w:val="24"/>
      <w:lang w:val="en-US" w:bidi="en-US"/>
    </w:rPr>
  </w:style>
  <w:style w:type="character" w:customStyle="1" w:styleId="3f0">
    <w:name w:val="Оглавление 3 Знак"/>
    <w:basedOn w:val="af5"/>
    <w:link w:val="3f"/>
    <w:uiPriority w:val="39"/>
    <w:rsid w:val="000247E8"/>
    <w:rPr>
      <w:rFonts w:ascii="Arial" w:eastAsia="Times New Roman" w:hAnsi="Arial" w:cs="Calibri"/>
      <w:sz w:val="24"/>
      <w:szCs w:val="20"/>
      <w:lang w:val="en-US" w:bidi="en-US"/>
    </w:rPr>
  </w:style>
  <w:style w:type="character" w:customStyle="1" w:styleId="47">
    <w:name w:val="Оглавление 4 Знак"/>
    <w:basedOn w:val="af5"/>
    <w:link w:val="46"/>
    <w:uiPriority w:val="39"/>
    <w:rsid w:val="000247E8"/>
    <w:rPr>
      <w:rFonts w:ascii="Calibri" w:eastAsia="Times New Roman" w:hAnsi="Calibri" w:cs="Calibri"/>
      <w:sz w:val="20"/>
      <w:szCs w:val="20"/>
      <w:lang w:val="en-US" w:bidi="en-US"/>
    </w:rPr>
  </w:style>
  <w:style w:type="paragraph" w:customStyle="1" w:styleId="051">
    <w:name w:val="0.5 Список 1)"/>
    <w:aliases w:val="2)"/>
    <w:basedOn w:val="00"/>
    <w:link w:val="0513"/>
    <w:uiPriority w:val="99"/>
    <w:qFormat/>
    <w:rsid w:val="008F0F0F"/>
    <w:pPr>
      <w:numPr>
        <w:numId w:val="59"/>
      </w:numPr>
      <w:spacing w:after="40"/>
      <w:ind w:left="1134" w:hanging="425"/>
      <w:contextualSpacing/>
    </w:pPr>
  </w:style>
  <w:style w:type="character" w:customStyle="1" w:styleId="0513">
    <w:name w:val="0.5 Список 1) Знак"/>
    <w:aliases w:val="2) Знак"/>
    <w:basedOn w:val="000"/>
    <w:link w:val="051"/>
    <w:uiPriority w:val="99"/>
    <w:rsid w:val="000247E8"/>
    <w:rPr>
      <w:rFonts w:ascii="Times New Roman" w:eastAsia="Times New Roman" w:hAnsi="Times New Roman" w:cs="Times New Roman"/>
      <w:sz w:val="26"/>
      <w:szCs w:val="26"/>
    </w:rPr>
  </w:style>
  <w:style w:type="paragraph" w:customStyle="1" w:styleId="06">
    <w:name w:val="0.6 Список а)"/>
    <w:aliases w:val="б)"/>
    <w:basedOn w:val="051"/>
    <w:link w:val="060"/>
    <w:uiPriority w:val="99"/>
    <w:qFormat/>
    <w:rsid w:val="008F0F0F"/>
    <w:pPr>
      <w:numPr>
        <w:numId w:val="60"/>
      </w:numPr>
      <w:ind w:left="2137" w:hanging="357"/>
    </w:pPr>
  </w:style>
  <w:style w:type="character" w:customStyle="1" w:styleId="060">
    <w:name w:val="0.6 Список а) Знак"/>
    <w:aliases w:val="б) Знак"/>
    <w:basedOn w:val="0513"/>
    <w:link w:val="06"/>
    <w:uiPriority w:val="99"/>
    <w:rsid w:val="000247E8"/>
    <w:rPr>
      <w:rFonts w:ascii="Times New Roman" w:eastAsia="Times New Roman" w:hAnsi="Times New Roman" w:cs="Times New Roman"/>
      <w:sz w:val="26"/>
      <w:szCs w:val="26"/>
    </w:rPr>
  </w:style>
  <w:style w:type="character" w:customStyle="1" w:styleId="11f3">
    <w:name w:val="1.1 Заг. Частей Знак"/>
    <w:basedOn w:val="af5"/>
    <w:link w:val="113"/>
    <w:uiPriority w:val="99"/>
    <w:rsid w:val="000247E8"/>
    <w:rPr>
      <w:rFonts w:ascii="Times New Roman" w:eastAsia="Times New Roman" w:hAnsi="Times New Roman" w:cs="Times New Roman"/>
      <w:b/>
      <w:iCs/>
      <w:caps/>
      <w:snapToGrid w:val="0"/>
      <w:spacing w:val="20"/>
      <w:sz w:val="28"/>
      <w:lang w:eastAsia="ja-JP"/>
    </w:rPr>
  </w:style>
  <w:style w:type="character" w:customStyle="1" w:styleId="21f0">
    <w:name w:val="2_1 Рисунок Знак"/>
    <w:basedOn w:val="af5"/>
    <w:link w:val="21"/>
    <w:uiPriority w:val="99"/>
    <w:rsid w:val="000247E8"/>
    <w:rPr>
      <w:rFonts w:ascii="Times New Roman" w:eastAsia="Times New Roman" w:hAnsi="Times New Roman" w:cs="Times New Roman"/>
      <w:b/>
      <w:iCs/>
      <w:snapToGrid w:val="0"/>
      <w:sz w:val="26"/>
      <w:szCs w:val="26"/>
    </w:rPr>
  </w:style>
  <w:style w:type="character" w:customStyle="1" w:styleId="03110">
    <w:name w:val="03_Глава 1.1. Знак"/>
    <w:basedOn w:val="af5"/>
    <w:link w:val="0311"/>
    <w:uiPriority w:val="99"/>
    <w:rsid w:val="000247E8"/>
    <w:rPr>
      <w:rFonts w:ascii="Times New Roman" w:eastAsia="Times New Roman" w:hAnsi="Times New Roman" w:cs="Times New Roman"/>
      <w:b/>
      <w:sz w:val="26"/>
      <w:szCs w:val="24"/>
    </w:rPr>
  </w:style>
  <w:style w:type="character" w:customStyle="1" w:styleId="4220">
    <w:name w:val="4.2 Абз. титула 2 Знак"/>
    <w:basedOn w:val="4111"/>
    <w:link w:val="422"/>
    <w:rsid w:val="000247E8"/>
    <w:rPr>
      <w:rFonts w:ascii="Times New Roman" w:eastAsia="Times New Roman" w:hAnsi="Times New Roman"/>
      <w:caps/>
      <w:smallCaps/>
      <w:spacing w:val="20"/>
      <w:sz w:val="32"/>
      <w:szCs w:val="36"/>
    </w:rPr>
  </w:style>
  <w:style w:type="character" w:customStyle="1" w:styleId="37-0">
    <w:name w:val="3.7 Табл. Зам.-Зав. Знак"/>
    <w:basedOn w:val="36-0"/>
    <w:link w:val="37-"/>
    <w:rsid w:val="000247E8"/>
    <w:rPr>
      <w:rFonts w:ascii="Times New Roman" w:eastAsia="Times New Roman" w:hAnsi="Times New Roman" w:cs="Times New Roman"/>
      <w:b w:val="0"/>
      <w:sz w:val="28"/>
      <w:szCs w:val="24"/>
    </w:rPr>
  </w:style>
  <w:style w:type="paragraph" w:customStyle="1" w:styleId="020">
    <w:name w:val="0.2 Слева + 0"/>
    <w:basedOn w:val="00"/>
    <w:link w:val="0200"/>
    <w:qFormat/>
    <w:rsid w:val="008F0F0F"/>
    <w:pPr>
      <w:ind w:firstLine="0"/>
      <w:contextualSpacing/>
    </w:pPr>
  </w:style>
  <w:style w:type="character" w:customStyle="1" w:styleId="0200">
    <w:name w:val="0.2 Слева + 0 Знак"/>
    <w:basedOn w:val="000"/>
    <w:link w:val="020"/>
    <w:rsid w:val="000247E8"/>
    <w:rPr>
      <w:rFonts w:ascii="Times New Roman" w:eastAsia="Times New Roman" w:hAnsi="Times New Roman" w:cs="Times New Roman"/>
      <w:sz w:val="26"/>
      <w:szCs w:val="26"/>
    </w:rPr>
  </w:style>
  <w:style w:type="numbering" w:customStyle="1" w:styleId="050">
    <w:name w:val="Стиль 0.5 Список Заг."/>
    <w:basedOn w:val="af7"/>
    <w:rsid w:val="008F0F0F"/>
  </w:style>
  <w:style w:type="character" w:customStyle="1" w:styleId="0511110">
    <w:name w:val="05_Глава 1.1.1.1. Знак"/>
    <w:basedOn w:val="af5"/>
    <w:link w:val="051111"/>
    <w:uiPriority w:val="99"/>
    <w:rsid w:val="000247E8"/>
    <w:rPr>
      <w:rFonts w:ascii="Times New Roman" w:eastAsia="Times New Roman" w:hAnsi="Times New Roman" w:cs="Times New Roman"/>
      <w:b/>
      <w:i/>
      <w:iCs/>
      <w:snapToGrid w:val="0"/>
      <w:spacing w:val="20"/>
      <w:sz w:val="26"/>
      <w:szCs w:val="26"/>
    </w:rPr>
  </w:style>
  <w:style w:type="character" w:customStyle="1" w:styleId="161">
    <w:name w:val="1.6 Заг. Подпараграфов Знак"/>
    <w:basedOn w:val="af5"/>
    <w:link w:val="16"/>
    <w:uiPriority w:val="99"/>
    <w:rsid w:val="000247E8"/>
    <w:rPr>
      <w:rFonts w:ascii="Times New Roman" w:eastAsia="Times New Roman" w:hAnsi="Times New Roman" w:cs="Times New Roman"/>
      <w:i/>
      <w:iCs/>
      <w:snapToGrid w:val="0"/>
      <w:spacing w:val="20"/>
      <w:sz w:val="28"/>
    </w:rPr>
  </w:style>
  <w:style w:type="character" w:customStyle="1" w:styleId="60-0">
    <w:name w:val="6.0 Список лит-ры Знак"/>
    <w:basedOn w:val="af5"/>
    <w:link w:val="60-"/>
    <w:uiPriority w:val="99"/>
    <w:rsid w:val="000247E8"/>
    <w:rPr>
      <w:rFonts w:ascii="Times New Roman" w:eastAsia="Times New Roman" w:hAnsi="Times New Roman"/>
      <w:sz w:val="28"/>
    </w:rPr>
  </w:style>
  <w:style w:type="paragraph" w:customStyle="1" w:styleId="240">
    <w:name w:val="2.4 Текст титула ПТЭ"/>
    <w:basedOn w:val="230"/>
    <w:uiPriority w:val="99"/>
    <w:qFormat/>
    <w:rsid w:val="008F0F0F"/>
    <w:pPr>
      <w:spacing w:line="240" w:lineRule="auto"/>
      <w:ind w:left="2268" w:right="2268"/>
    </w:pPr>
  </w:style>
  <w:style w:type="paragraph" w:customStyle="1" w:styleId="322">
    <w:name w:val="3.2 Т. Слева"/>
    <w:link w:val="323"/>
    <w:qFormat/>
    <w:rsid w:val="008F0F0F"/>
    <w:pPr>
      <w:spacing w:after="0" w:line="240" w:lineRule="auto"/>
      <w:jc w:val="both"/>
    </w:pPr>
    <w:rPr>
      <w:rFonts w:ascii="Times New Roman" w:eastAsia="Times New Roman" w:hAnsi="Times New Roman" w:cs="Times New Roman"/>
      <w:sz w:val="20"/>
      <w:szCs w:val="20"/>
    </w:rPr>
  </w:style>
  <w:style w:type="paragraph" w:customStyle="1" w:styleId="351">
    <w:name w:val="3.5 Т. Справа"/>
    <w:basedOn w:val="341"/>
    <w:uiPriority w:val="99"/>
    <w:qFormat/>
    <w:rsid w:val="008F0F0F"/>
    <w:pPr>
      <w:ind w:right="142"/>
      <w:jc w:val="right"/>
    </w:pPr>
  </w:style>
  <w:style w:type="character" w:customStyle="1" w:styleId="323">
    <w:name w:val="3.2 Т. Слева Знак"/>
    <w:basedOn w:val="af5"/>
    <w:link w:val="322"/>
    <w:rsid w:val="000247E8"/>
    <w:rPr>
      <w:rFonts w:ascii="Times New Roman" w:eastAsia="Times New Roman" w:hAnsi="Times New Roman" w:cs="Times New Roman"/>
      <w:sz w:val="20"/>
      <w:szCs w:val="20"/>
    </w:rPr>
  </w:style>
  <w:style w:type="paragraph" w:customStyle="1" w:styleId="3311">
    <w:name w:val="3.31 Т. Слева + 1"/>
    <w:basedOn w:val="af4"/>
    <w:uiPriority w:val="99"/>
    <w:qFormat/>
    <w:rsid w:val="008F0F0F"/>
    <w:pPr>
      <w:ind w:firstLine="284"/>
    </w:pPr>
    <w:rPr>
      <w:sz w:val="20"/>
      <w:szCs w:val="20"/>
      <w:lang w:eastAsia="en-US"/>
    </w:rPr>
  </w:style>
  <w:style w:type="paragraph" w:customStyle="1" w:styleId="3322">
    <w:name w:val="3.32 Т. Слева + 2"/>
    <w:basedOn w:val="af4"/>
    <w:uiPriority w:val="99"/>
    <w:qFormat/>
    <w:rsid w:val="008F0F0F"/>
    <w:pPr>
      <w:ind w:firstLine="567"/>
    </w:pPr>
    <w:rPr>
      <w:sz w:val="20"/>
      <w:szCs w:val="20"/>
      <w:lang w:eastAsia="en-US"/>
    </w:rPr>
  </w:style>
  <w:style w:type="table" w:customStyle="1" w:styleId="31f1">
    <w:name w:val="3.1 Таблица"/>
    <w:basedOn w:val="af6"/>
    <w:uiPriority w:val="99"/>
    <w:rsid w:val="008F0F0F"/>
    <w:pPr>
      <w:spacing w:after="0" w:line="240" w:lineRule="auto"/>
    </w:pPr>
    <w:rPr>
      <w:rFonts w:eastAsia="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uiPriority w:val="99"/>
    <w:qFormat/>
    <w:rsid w:val="008F0F0F"/>
    <w:pPr>
      <w:ind w:firstLine="851"/>
    </w:pPr>
  </w:style>
  <w:style w:type="table" w:customStyle="1" w:styleId="3-31">
    <w:name w:val="Средняя сетка 3 - Акцент 31"/>
    <w:basedOn w:val="af6"/>
    <w:next w:val="af6"/>
    <w:uiPriority w:val="69"/>
    <w:unhideWhenUsed/>
    <w:rsid w:val="008F0F0F"/>
    <w:pPr>
      <w:spacing w:after="0" w:line="240" w:lineRule="auto"/>
    </w:pPr>
    <w:rPr>
      <w:rFonts w:eastAsia="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
    <w:name w:val="0.1 Пробел"/>
    <w:basedOn w:val="00"/>
    <w:link w:val="010"/>
    <w:qFormat/>
    <w:rsid w:val="008F0F0F"/>
    <w:pPr>
      <w:spacing w:after="40"/>
      <w:contextualSpacing/>
    </w:pPr>
  </w:style>
  <w:style w:type="character" w:customStyle="1" w:styleId="010">
    <w:name w:val="0.1 Пробел Знак"/>
    <w:basedOn w:val="000"/>
    <w:link w:val="01"/>
    <w:rsid w:val="000247E8"/>
    <w:rPr>
      <w:rFonts w:ascii="Times New Roman" w:eastAsia="Times New Roman" w:hAnsi="Times New Roman" w:cs="Times New Roman"/>
      <w:sz w:val="26"/>
      <w:szCs w:val="26"/>
    </w:rPr>
  </w:style>
  <w:style w:type="paragraph" w:customStyle="1" w:styleId="3ff0">
    <w:name w:val="3_Рисунок"/>
    <w:basedOn w:val="020"/>
    <w:link w:val="3ff1"/>
    <w:qFormat/>
    <w:rsid w:val="008F0F0F"/>
    <w:pPr>
      <w:jc w:val="center"/>
    </w:pPr>
  </w:style>
  <w:style w:type="character" w:customStyle="1" w:styleId="3ff1">
    <w:name w:val="3_Рисунок Знак"/>
    <w:basedOn w:val="0200"/>
    <w:link w:val="3ff0"/>
    <w:rsid w:val="000247E8"/>
    <w:rPr>
      <w:rFonts w:ascii="Times New Roman" w:eastAsia="Times New Roman" w:hAnsi="Times New Roman" w:cs="Times New Roman"/>
      <w:sz w:val="26"/>
      <w:szCs w:val="26"/>
    </w:rPr>
  </w:style>
  <w:style w:type="paragraph" w:customStyle="1" w:styleId="04">
    <w:name w:val="0.4 Справа"/>
    <w:basedOn w:val="3ff0"/>
    <w:uiPriority w:val="99"/>
    <w:qFormat/>
    <w:rsid w:val="008F0F0F"/>
    <w:pPr>
      <w:spacing w:before="120" w:after="120"/>
      <w:contextualSpacing w:val="0"/>
      <w:jc w:val="right"/>
    </w:pPr>
  </w:style>
  <w:style w:type="table" w:customStyle="1" w:styleId="1ffffe">
    <w:name w:val="Сетка таблицы светлая1"/>
    <w:basedOn w:val="af6"/>
    <w:uiPriority w:val="40"/>
    <w:rsid w:val="008F0F0F"/>
    <w:pPr>
      <w:spacing w:after="0" w:line="240" w:lineRule="auto"/>
    </w:pPr>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2"/>
    <w:link w:val="0522"/>
    <w:uiPriority w:val="99"/>
    <w:qFormat/>
    <w:rsid w:val="008F0F0F"/>
    <w:pPr>
      <w:numPr>
        <w:numId w:val="55"/>
      </w:numPr>
      <w:ind w:left="1701" w:firstLine="709"/>
    </w:pPr>
  </w:style>
  <w:style w:type="character" w:customStyle="1" w:styleId="0522">
    <w:name w:val="0.5 Список 2 Знак"/>
    <w:basedOn w:val="127"/>
    <w:link w:val="052"/>
    <w:uiPriority w:val="99"/>
    <w:rsid w:val="000247E8"/>
    <w:rPr>
      <w:rFonts w:ascii="Times New Roman" w:eastAsia="Times New Roman" w:hAnsi="Times New Roman" w:cs="Times New Roman"/>
      <w:i/>
      <w:sz w:val="26"/>
      <w:szCs w:val="26"/>
    </w:rPr>
  </w:style>
  <w:style w:type="paragraph" w:customStyle="1" w:styleId="011">
    <w:name w:val="01_ЖИРНЫЙ ЗАГОЛОВОК"/>
    <w:basedOn w:val="11fb"/>
    <w:link w:val="012"/>
    <w:qFormat/>
    <w:rsid w:val="008F0F0F"/>
    <w:rPr>
      <w:sz w:val="26"/>
      <w:szCs w:val="26"/>
    </w:rPr>
  </w:style>
  <w:style w:type="character" w:customStyle="1" w:styleId="012">
    <w:name w:val="01_ЖИРНЫЙ ЗАГОЛОВОК Знак"/>
    <w:basedOn w:val="11fe"/>
    <w:link w:val="011"/>
    <w:rsid w:val="000247E8"/>
    <w:rPr>
      <w:rFonts w:ascii="Times New Roman" w:eastAsia="Times New Roman" w:hAnsi="Times New Roman" w:cs="Times New Roman"/>
      <w:b/>
      <w:iCs/>
      <w:caps/>
      <w:snapToGrid w:val="0"/>
      <w:spacing w:val="20"/>
      <w:sz w:val="26"/>
      <w:szCs w:val="26"/>
      <w:lang w:eastAsia="ja-JP"/>
    </w:rPr>
  </w:style>
  <w:style w:type="paragraph" w:customStyle="1" w:styleId="4f2">
    <w:name w:val="4_Примечания"/>
    <w:basedOn w:val="00"/>
    <w:link w:val="4f3"/>
    <w:qFormat/>
    <w:rsid w:val="008F0F0F"/>
    <w:pPr>
      <w:contextualSpacing/>
    </w:pPr>
    <w:rPr>
      <w:color w:val="FF0000"/>
    </w:rPr>
  </w:style>
  <w:style w:type="character" w:customStyle="1" w:styleId="4f3">
    <w:name w:val="4_Примечания Знак"/>
    <w:basedOn w:val="000"/>
    <w:link w:val="4f2"/>
    <w:rsid w:val="000247E8"/>
    <w:rPr>
      <w:rFonts w:ascii="Times New Roman" w:eastAsia="Times New Roman" w:hAnsi="Times New Roman" w:cs="Times New Roman"/>
      <w:color w:val="FF0000"/>
      <w:sz w:val="26"/>
      <w:szCs w:val="26"/>
    </w:rPr>
  </w:style>
  <w:style w:type="numbering" w:customStyle="1" w:styleId="05210">
    <w:name w:val="0.5 Список Заг.21"/>
    <w:uiPriority w:val="99"/>
    <w:rsid w:val="008F0F0F"/>
  </w:style>
  <w:style w:type="numbering" w:customStyle="1" w:styleId="05110">
    <w:name w:val="0.5 Список Заг.11"/>
    <w:uiPriority w:val="99"/>
    <w:rsid w:val="008F0F0F"/>
  </w:style>
  <w:style w:type="table" w:customStyle="1" w:styleId="129">
    <w:name w:val="Сетка таблицы12"/>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4">
    <w:name w:val="Стиль 0.5 Список Заг.1"/>
    <w:basedOn w:val="af7"/>
    <w:rsid w:val="008F0F0F"/>
  </w:style>
  <w:style w:type="table" w:customStyle="1" w:styleId="3110">
    <w:name w:val="3.1 Таблица1"/>
    <w:basedOn w:val="af6"/>
    <w:uiPriority w:val="99"/>
    <w:rsid w:val="008F0F0F"/>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
    <w:name w:val="Сетка таблицы71"/>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
    <w:name w:val="Сетка таблицы13"/>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
    <w:name w:val="Сетка таблицы11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8F0F0F"/>
  </w:style>
  <w:style w:type="numbering" w:customStyle="1" w:styleId="051110">
    <w:name w:val="0.5 Список Заг.111"/>
    <w:uiPriority w:val="99"/>
    <w:rsid w:val="008F0F0F"/>
  </w:style>
  <w:style w:type="numbering" w:customStyle="1" w:styleId="0511">
    <w:name w:val="Стиль 0.5 Список Заг.11"/>
    <w:basedOn w:val="af7"/>
    <w:rsid w:val="008F0F0F"/>
    <w:pPr>
      <w:numPr>
        <w:numId w:val="61"/>
      </w:numPr>
    </w:pPr>
  </w:style>
  <w:style w:type="table" w:customStyle="1" w:styleId="3111">
    <w:name w:val="3.1 Таблица11"/>
    <w:basedOn w:val="af6"/>
    <w:uiPriority w:val="99"/>
    <w:rsid w:val="008F0F0F"/>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4"/>
    <w:uiPriority w:val="99"/>
    <w:qFormat/>
    <w:rsid w:val="008F0F0F"/>
    <w:pPr>
      <w:widowControl w:val="0"/>
      <w:suppressLineNumbers/>
      <w:suppressAutoHyphens/>
      <w:autoSpaceDN w:val="0"/>
      <w:textAlignment w:val="baseline"/>
    </w:pPr>
    <w:rPr>
      <w:rFonts w:ascii="Arial" w:eastAsia="SimSun" w:hAnsi="Arial" w:cs="Mangal"/>
      <w:kern w:val="3"/>
      <w:lang w:eastAsia="zh-CN" w:bidi="hi-IN"/>
    </w:rPr>
  </w:style>
  <w:style w:type="paragraph" w:customStyle="1" w:styleId="1fffff">
    <w:name w:val="Стиль Для таблицы (приложения 1) + По правому краю"/>
    <w:basedOn w:val="1fc"/>
    <w:uiPriority w:val="99"/>
    <w:qFormat/>
    <w:rsid w:val="008F0F0F"/>
    <w:pPr>
      <w:widowControl w:val="0"/>
      <w:adjustRightInd w:val="0"/>
      <w:ind w:left="33" w:hanging="33"/>
      <w:jc w:val="center"/>
      <w:textAlignment w:val="baseline"/>
    </w:pPr>
    <w:rPr>
      <w:bCs w:val="0"/>
      <w:spacing w:val="-5"/>
      <w:sz w:val="16"/>
      <w:szCs w:val="20"/>
      <w:lang w:val="ru-RU" w:eastAsia="ru-RU" w:bidi="ar-SA"/>
    </w:rPr>
  </w:style>
  <w:style w:type="paragraph" w:customStyle="1" w:styleId="1fffff0">
    <w:name w:val="Текст_1"/>
    <w:basedOn w:val="af4"/>
    <w:uiPriority w:val="99"/>
    <w:qFormat/>
    <w:rsid w:val="008F0F0F"/>
  </w:style>
  <w:style w:type="paragraph" w:customStyle="1" w:styleId="affffffffffff9">
    <w:name w:val="Подраздел"/>
    <w:basedOn w:val="af4"/>
    <w:uiPriority w:val="99"/>
    <w:qFormat/>
    <w:rsid w:val="008F0F0F"/>
    <w:rPr>
      <w:b/>
    </w:rPr>
  </w:style>
  <w:style w:type="character" w:customStyle="1" w:styleId="1fffff1">
    <w:name w:val="Название Знак1"/>
    <w:aliases w:val="Заголовок1 Знак1,Заголовок Знак1"/>
    <w:basedOn w:val="af5"/>
    <w:uiPriority w:val="10"/>
    <w:rsid w:val="008F0F0F"/>
    <w:rPr>
      <w:rFonts w:ascii="Cambria" w:eastAsia="Times New Roman" w:hAnsi="Cambria" w:cs="Times New Roman"/>
      <w:color w:val="17365D"/>
      <w:spacing w:val="5"/>
      <w:kern w:val="28"/>
      <w:sz w:val="52"/>
      <w:szCs w:val="52"/>
    </w:rPr>
  </w:style>
  <w:style w:type="paragraph" w:customStyle="1" w:styleId="xl1824">
    <w:name w:val="xl1824"/>
    <w:basedOn w:val="af4"/>
    <w:qFormat/>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color w:val="000000"/>
    </w:rPr>
  </w:style>
  <w:style w:type="paragraph" w:customStyle="1" w:styleId="xl1825">
    <w:name w:val="xl1825"/>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26">
    <w:name w:val="xl1826"/>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827">
    <w:name w:val="xl1827"/>
    <w:basedOn w:val="af4"/>
    <w:qFormat/>
    <w:rsid w:val="008F0F0F"/>
    <w:pPr>
      <w:spacing w:before="100" w:beforeAutospacing="1" w:after="100" w:afterAutospacing="1"/>
      <w:textAlignment w:val="center"/>
    </w:pPr>
  </w:style>
  <w:style w:type="paragraph" w:customStyle="1" w:styleId="xl1828">
    <w:name w:val="xl1828"/>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29">
    <w:name w:val="xl1829"/>
    <w:basedOn w:val="af4"/>
    <w:qFormat/>
    <w:rsid w:val="008F0F0F"/>
    <w:pPr>
      <w:spacing w:before="100" w:beforeAutospacing="1" w:after="100" w:afterAutospacing="1"/>
    </w:pPr>
  </w:style>
  <w:style w:type="paragraph" w:customStyle="1" w:styleId="xl1830">
    <w:name w:val="xl1830"/>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31">
    <w:name w:val="xl1831"/>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table" w:customStyle="1" w:styleId="142">
    <w:name w:val="Сетка таблицы14"/>
    <w:basedOn w:val="af6"/>
    <w:next w:val="aff4"/>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4"/>
    <w:uiPriority w:val="99"/>
    <w:qFormat/>
    <w:rsid w:val="008F0F0F"/>
    <w:pPr>
      <w:spacing w:before="100" w:beforeAutospacing="1" w:after="100" w:afterAutospacing="1"/>
    </w:pPr>
    <w:rPr>
      <w:sz w:val="20"/>
      <w:szCs w:val="20"/>
    </w:rPr>
  </w:style>
  <w:style w:type="paragraph" w:customStyle="1" w:styleId="xl52380">
    <w:name w:val="xl52380"/>
    <w:basedOn w:val="af4"/>
    <w:uiPriority w:val="99"/>
    <w:qFormat/>
    <w:rsid w:val="008F0F0F"/>
    <w:pPr>
      <w:spacing w:before="100" w:beforeAutospacing="1" w:after="100" w:afterAutospacing="1"/>
      <w:textAlignment w:val="center"/>
    </w:pPr>
    <w:rPr>
      <w:sz w:val="20"/>
      <w:szCs w:val="20"/>
    </w:rPr>
  </w:style>
  <w:style w:type="paragraph" w:customStyle="1" w:styleId="xl52381">
    <w:name w:val="xl52381"/>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2">
    <w:name w:val="xl5238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3">
    <w:name w:val="xl52383"/>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4">
    <w:name w:val="xl52384"/>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85">
    <w:name w:val="xl52385"/>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6">
    <w:name w:val="xl52386"/>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7">
    <w:name w:val="xl52387"/>
    <w:basedOn w:val="af4"/>
    <w:uiPriority w:val="99"/>
    <w:qFormat/>
    <w:rsid w:val="008F0F0F"/>
    <w:pPr>
      <w:shd w:val="clear" w:color="000000" w:fill="538DD5"/>
      <w:spacing w:before="100" w:beforeAutospacing="1" w:after="100" w:afterAutospacing="1"/>
    </w:pPr>
    <w:rPr>
      <w:sz w:val="20"/>
      <w:szCs w:val="20"/>
    </w:rPr>
  </w:style>
  <w:style w:type="paragraph" w:customStyle="1" w:styleId="xl52388">
    <w:name w:val="xl5238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color w:val="000000"/>
      <w:sz w:val="20"/>
      <w:szCs w:val="20"/>
    </w:rPr>
  </w:style>
  <w:style w:type="paragraph" w:customStyle="1" w:styleId="xl52389">
    <w:name w:val="xl5238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2390">
    <w:name w:val="xl52390"/>
    <w:basedOn w:val="af4"/>
    <w:uiPriority w:val="99"/>
    <w:qFormat/>
    <w:rsid w:val="008F0F0F"/>
    <w:pPr>
      <w:pBdr>
        <w:top w:val="single" w:sz="4" w:space="0" w:color="auto"/>
        <w:left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1">
    <w:name w:val="xl52391"/>
    <w:basedOn w:val="af4"/>
    <w:uiPriority w:val="99"/>
    <w:qFormat/>
    <w:rsid w:val="008F0F0F"/>
    <w:pPr>
      <w:pBdr>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2">
    <w:name w:val="xl5239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0000"/>
      <w:sz w:val="20"/>
      <w:szCs w:val="20"/>
    </w:rPr>
  </w:style>
  <w:style w:type="paragraph" w:customStyle="1" w:styleId="font1">
    <w:name w:val="font1"/>
    <w:basedOn w:val="af4"/>
    <w:uiPriority w:val="99"/>
    <w:qFormat/>
    <w:rsid w:val="008F0F0F"/>
    <w:pPr>
      <w:spacing w:before="100" w:beforeAutospacing="1" w:after="100" w:afterAutospacing="1"/>
    </w:pPr>
    <w:rPr>
      <w:rFonts w:ascii="Calibri" w:hAnsi="Calibri" w:cs="Calibri"/>
      <w:color w:val="000000"/>
      <w:sz w:val="22"/>
      <w:szCs w:val="22"/>
    </w:rPr>
  </w:style>
  <w:style w:type="paragraph" w:customStyle="1" w:styleId="xl52393">
    <w:name w:val="xl52393"/>
    <w:basedOn w:val="af4"/>
    <w:uiPriority w:val="99"/>
    <w:qFormat/>
    <w:rsid w:val="008F0F0F"/>
    <w:pPr>
      <w:pBdr>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4">
    <w:name w:val="xl52394"/>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affffffffffffa">
    <w:name w:val="Обратный адрес"/>
    <w:basedOn w:val="af4"/>
    <w:uiPriority w:val="99"/>
    <w:semiHidden/>
    <w:qFormat/>
    <w:rsid w:val="008F0F0F"/>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table" w:customStyle="1" w:styleId="TableGridReport2">
    <w:name w:val="Table Grid Report2"/>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basedOn w:val="af5"/>
    <w:link w:val="ConsNonformat"/>
    <w:uiPriority w:val="99"/>
    <w:rsid w:val="000247E8"/>
    <w:rPr>
      <w:rFonts w:ascii="Consultant" w:eastAsia="Times New Roman" w:hAnsi="Consultant" w:cs="Times New Roman"/>
      <w:lang w:val="en-US" w:bidi="en-US"/>
    </w:rPr>
  </w:style>
  <w:style w:type="paragraph" w:customStyle="1" w:styleId="xl58938">
    <w:name w:val="xl58938"/>
    <w:basedOn w:val="af4"/>
    <w:uiPriority w:val="99"/>
    <w:qFormat/>
    <w:rsid w:val="008F0F0F"/>
    <w:pPr>
      <w:spacing w:before="100" w:beforeAutospacing="1" w:after="100" w:afterAutospacing="1"/>
      <w:jc w:val="center"/>
      <w:textAlignment w:val="center"/>
    </w:pPr>
    <w:rPr>
      <w:sz w:val="20"/>
      <w:szCs w:val="20"/>
    </w:rPr>
  </w:style>
  <w:style w:type="paragraph" w:customStyle="1" w:styleId="xl58939">
    <w:name w:val="xl5893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0">
    <w:name w:val="xl5894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1">
    <w:name w:val="xl5894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2">
    <w:name w:val="xl58942"/>
    <w:basedOn w:val="af4"/>
    <w:uiPriority w:val="99"/>
    <w:qFormat/>
    <w:rsid w:val="008F0F0F"/>
    <w:pPr>
      <w:spacing w:before="100" w:beforeAutospacing="1" w:after="100" w:afterAutospacing="1"/>
      <w:jc w:val="center"/>
      <w:textAlignment w:val="center"/>
    </w:pPr>
    <w:rPr>
      <w:sz w:val="40"/>
      <w:szCs w:val="40"/>
    </w:rPr>
  </w:style>
  <w:style w:type="paragraph" w:customStyle="1" w:styleId="xl58943">
    <w:name w:val="xl58943"/>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8944">
    <w:name w:val="xl58944"/>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945">
    <w:name w:val="xl5894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6">
    <w:name w:val="xl5894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947">
    <w:name w:val="xl58947"/>
    <w:basedOn w:val="af4"/>
    <w:uiPriority w:val="99"/>
    <w:qFormat/>
    <w:rsid w:val="008F0F0F"/>
    <w:pPr>
      <w:shd w:val="clear" w:color="000000" w:fill="A6A6A6"/>
      <w:spacing w:before="100" w:beforeAutospacing="1" w:after="100" w:afterAutospacing="1"/>
      <w:jc w:val="right"/>
      <w:textAlignment w:val="center"/>
    </w:pPr>
    <w:rPr>
      <w:b/>
      <w:bCs/>
      <w:sz w:val="20"/>
      <w:szCs w:val="20"/>
    </w:rPr>
  </w:style>
  <w:style w:type="paragraph" w:customStyle="1" w:styleId="xl58948">
    <w:name w:val="xl58948"/>
    <w:basedOn w:val="af4"/>
    <w:uiPriority w:val="99"/>
    <w:qFormat/>
    <w:rsid w:val="008F0F0F"/>
    <w:pPr>
      <w:pBdr>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58949">
    <w:name w:val="xl5894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58950">
    <w:name w:val="xl5895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58951">
    <w:name w:val="xl5895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2">
    <w:name w:val="xl5895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58953">
    <w:name w:val="xl5895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4">
    <w:name w:val="xl58954"/>
    <w:basedOn w:val="af4"/>
    <w:uiPriority w:val="99"/>
    <w:qFormat/>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5">
    <w:name w:val="xl58955"/>
    <w:basedOn w:val="af4"/>
    <w:uiPriority w:val="99"/>
    <w:qFormat/>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6">
    <w:name w:val="xl58956"/>
    <w:basedOn w:val="af4"/>
    <w:uiPriority w:val="99"/>
    <w:qFormat/>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7">
    <w:name w:val="xl58957"/>
    <w:basedOn w:val="af4"/>
    <w:uiPriority w:val="99"/>
    <w:qFormat/>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8">
    <w:name w:val="xl58958"/>
    <w:basedOn w:val="af4"/>
    <w:uiPriority w:val="99"/>
    <w:qFormat/>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9">
    <w:name w:val="xl5895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jc w:val="center"/>
      <w:textAlignment w:val="center"/>
    </w:pPr>
    <w:rPr>
      <w:b/>
      <w:bCs/>
      <w:sz w:val="20"/>
      <w:szCs w:val="20"/>
    </w:rPr>
  </w:style>
  <w:style w:type="paragraph" w:customStyle="1" w:styleId="xl58960">
    <w:name w:val="xl5896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61">
    <w:name w:val="xl58961"/>
    <w:basedOn w:val="af4"/>
    <w:uiPriority w:val="99"/>
    <w:qFormat/>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table" w:customStyle="1" w:styleId="TableGridReport3">
    <w:name w:val="Table Grid Report3"/>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Сетка таблицы22"/>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
    <w:name w:val="Рис.1"/>
    <w:rsid w:val="008F0F0F"/>
    <w:pPr>
      <w:numPr>
        <w:numId w:val="23"/>
      </w:numPr>
    </w:pPr>
  </w:style>
  <w:style w:type="numbering" w:customStyle="1" w:styleId="12a">
    <w:name w:val="Нет списка12"/>
    <w:next w:val="af7"/>
    <w:uiPriority w:val="99"/>
    <w:semiHidden/>
    <w:unhideWhenUsed/>
    <w:rsid w:val="008F0F0F"/>
  </w:style>
  <w:style w:type="table" w:customStyle="1" w:styleId="TableGridReport12">
    <w:name w:val="Table Grid Report12"/>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6"/>
    <w:next w:val="aff4"/>
    <w:uiPriority w:val="3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
    <w:name w:val="Table Grid Report4"/>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a">
    <w:name w:val="Нет списка13"/>
    <w:next w:val="af7"/>
    <w:uiPriority w:val="99"/>
    <w:semiHidden/>
    <w:unhideWhenUsed/>
    <w:rsid w:val="008F0F0F"/>
  </w:style>
  <w:style w:type="character" w:customStyle="1" w:styleId="FontStyle13">
    <w:name w:val="Font Style13"/>
    <w:basedOn w:val="af5"/>
    <w:uiPriority w:val="99"/>
    <w:rsid w:val="008F0F0F"/>
    <w:rPr>
      <w:rFonts w:ascii="MS Reference Sans Serif" w:hAnsi="MS Reference Sans Serif" w:cs="MS Reference Sans Serif"/>
      <w:sz w:val="14"/>
      <w:szCs w:val="14"/>
    </w:rPr>
  </w:style>
  <w:style w:type="table" w:customStyle="1" w:styleId="162">
    <w:name w:val="Сетка таблицы16"/>
    <w:basedOn w:val="af6"/>
    <w:next w:val="aff4"/>
    <w:uiPriority w:val="3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7"/>
    <w:next w:val="111111"/>
    <w:rsid w:val="008F0F0F"/>
  </w:style>
  <w:style w:type="table" w:customStyle="1" w:styleId="813">
    <w:name w:val="Сетка таблицы81"/>
    <w:basedOn w:val="af6"/>
    <w:next w:val="aff4"/>
    <w:uiPriority w:val="3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8F0F0F"/>
  </w:style>
  <w:style w:type="table" w:customStyle="1" w:styleId="-32">
    <w:name w:val="Веб-таблица 32"/>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3">
    <w:name w:val="Нет списка14"/>
    <w:next w:val="af7"/>
    <w:uiPriority w:val="99"/>
    <w:semiHidden/>
    <w:unhideWhenUsed/>
    <w:rsid w:val="008F0F0F"/>
  </w:style>
  <w:style w:type="table" w:customStyle="1" w:styleId="TableGridReport13">
    <w:name w:val="Table Grid Report13"/>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
    <w:basedOn w:val="af6"/>
    <w:next w:val="aff4"/>
    <w:uiPriority w:val="3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157">
    <w:name w:val="xl2157"/>
    <w:basedOn w:val="af4"/>
    <w:uiPriority w:val="99"/>
    <w:qFormat/>
    <w:rsid w:val="008F0F0F"/>
    <w:pPr>
      <w:spacing w:before="100" w:beforeAutospacing="1" w:after="100" w:afterAutospacing="1"/>
      <w:jc w:val="center"/>
      <w:textAlignment w:val="center"/>
    </w:pPr>
    <w:rPr>
      <w:sz w:val="20"/>
      <w:szCs w:val="20"/>
    </w:rPr>
  </w:style>
  <w:style w:type="paragraph" w:customStyle="1" w:styleId="xl2158">
    <w:name w:val="xl2158"/>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59">
    <w:name w:val="xl215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0">
    <w:name w:val="xl2160"/>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1">
    <w:name w:val="xl2161"/>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2">
    <w:name w:val="xl2162"/>
    <w:basedOn w:val="af4"/>
    <w:uiPriority w:val="99"/>
    <w:qFormat/>
    <w:rsid w:val="008F0F0F"/>
    <w:pPr>
      <w:spacing w:before="100" w:beforeAutospacing="1" w:after="100" w:afterAutospacing="1"/>
      <w:textAlignment w:val="center"/>
    </w:pPr>
    <w:rPr>
      <w:sz w:val="20"/>
      <w:szCs w:val="20"/>
    </w:rPr>
  </w:style>
  <w:style w:type="paragraph" w:customStyle="1" w:styleId="xl2163">
    <w:name w:val="xl2163"/>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4">
    <w:name w:val="xl2164"/>
    <w:basedOn w:val="af4"/>
    <w:uiPriority w:val="99"/>
    <w:qFormat/>
    <w:rsid w:val="008F0F0F"/>
    <w:pPr>
      <w:shd w:val="clear" w:color="000000" w:fill="FFFFFF"/>
      <w:spacing w:before="100" w:beforeAutospacing="1" w:after="100" w:afterAutospacing="1"/>
      <w:jc w:val="center"/>
      <w:textAlignment w:val="center"/>
    </w:pPr>
    <w:rPr>
      <w:b/>
      <w:bCs/>
      <w:sz w:val="20"/>
      <w:szCs w:val="20"/>
    </w:rPr>
  </w:style>
  <w:style w:type="paragraph" w:customStyle="1" w:styleId="xl2165">
    <w:name w:val="xl216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66">
    <w:name w:val="xl216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67">
    <w:name w:val="xl216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68">
    <w:name w:val="xl216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69">
    <w:name w:val="xl216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0">
    <w:name w:val="xl2170"/>
    <w:basedOn w:val="af4"/>
    <w:uiPriority w:val="99"/>
    <w:qFormat/>
    <w:rsid w:val="008F0F0F"/>
    <w:pPr>
      <w:shd w:val="clear" w:color="000000" w:fill="A6A6A6"/>
      <w:spacing w:before="100" w:beforeAutospacing="1" w:after="100" w:afterAutospacing="1"/>
      <w:jc w:val="center"/>
      <w:textAlignment w:val="center"/>
    </w:pPr>
    <w:rPr>
      <w:b/>
      <w:bCs/>
      <w:sz w:val="20"/>
      <w:szCs w:val="20"/>
    </w:rPr>
  </w:style>
  <w:style w:type="paragraph" w:customStyle="1" w:styleId="xl2171">
    <w:name w:val="xl217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2">
    <w:name w:val="xl217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3">
    <w:name w:val="xl217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4">
    <w:name w:val="xl217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5">
    <w:name w:val="xl217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6">
    <w:name w:val="xl2176"/>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77">
    <w:name w:val="xl217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8">
    <w:name w:val="xl217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9">
    <w:name w:val="xl217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180">
    <w:name w:val="xl2180"/>
    <w:basedOn w:val="af4"/>
    <w:uiPriority w:val="99"/>
    <w:qFormat/>
    <w:rsid w:val="008F0F0F"/>
    <w:pPr>
      <w:spacing w:before="100" w:beforeAutospacing="1" w:after="100" w:afterAutospacing="1"/>
      <w:jc w:val="center"/>
      <w:textAlignment w:val="center"/>
    </w:pPr>
    <w:rPr>
      <w:sz w:val="20"/>
      <w:szCs w:val="20"/>
    </w:rPr>
  </w:style>
  <w:style w:type="paragraph" w:customStyle="1" w:styleId="xl2181">
    <w:name w:val="xl218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82">
    <w:name w:val="xl218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83">
    <w:name w:val="xl2183"/>
    <w:basedOn w:val="af4"/>
    <w:uiPriority w:val="99"/>
    <w:qFormat/>
    <w:rsid w:val="008F0F0F"/>
    <w:pPr>
      <w:spacing w:before="100" w:beforeAutospacing="1" w:after="100" w:afterAutospacing="1"/>
      <w:jc w:val="center"/>
      <w:textAlignment w:val="center"/>
    </w:pPr>
    <w:rPr>
      <w:b/>
      <w:bCs/>
      <w:sz w:val="20"/>
      <w:szCs w:val="20"/>
    </w:rPr>
  </w:style>
  <w:style w:type="paragraph" w:customStyle="1" w:styleId="xl2184">
    <w:name w:val="xl2184"/>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85">
    <w:name w:val="xl2185"/>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86">
    <w:name w:val="xl2186"/>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87">
    <w:name w:val="xl218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88">
    <w:name w:val="xl218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89">
    <w:name w:val="xl218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90">
    <w:name w:val="xl219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91">
    <w:name w:val="xl219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192">
    <w:name w:val="xl219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93">
    <w:name w:val="xl2193"/>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194">
    <w:name w:val="xl219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95">
    <w:name w:val="xl2195"/>
    <w:basedOn w:val="af4"/>
    <w:uiPriority w:val="99"/>
    <w:qFormat/>
    <w:rsid w:val="008F0F0F"/>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96">
    <w:name w:val="xl2196"/>
    <w:basedOn w:val="af4"/>
    <w:uiPriority w:val="99"/>
    <w:qFormat/>
    <w:rsid w:val="008F0F0F"/>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97">
    <w:name w:val="xl2197"/>
    <w:basedOn w:val="af4"/>
    <w:uiPriority w:val="99"/>
    <w:qFormat/>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98">
    <w:name w:val="xl219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199">
    <w:name w:val="xl219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00">
    <w:name w:val="xl220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56">
    <w:name w:val="xl215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table" w:customStyle="1" w:styleId="96">
    <w:name w:val="Сетка таблицы9"/>
    <w:basedOn w:val="af6"/>
    <w:next w:val="aff4"/>
    <w:uiPriority w:val="3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Рис.3"/>
    <w:rsid w:val="008F0F0F"/>
    <w:pPr>
      <w:numPr>
        <w:numId w:val="22"/>
      </w:numPr>
    </w:pPr>
  </w:style>
  <w:style w:type="table" w:customStyle="1" w:styleId="-33">
    <w:name w:val="Веб-таблица 33"/>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2">
    <w:name w:val="Нет списка15"/>
    <w:next w:val="af7"/>
    <w:uiPriority w:val="99"/>
    <w:semiHidden/>
    <w:unhideWhenUsed/>
    <w:rsid w:val="008F0F0F"/>
  </w:style>
  <w:style w:type="table" w:customStyle="1" w:styleId="TableGridReport14">
    <w:name w:val="Table Grid Report14"/>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6"/>
    <w:next w:val="aff4"/>
    <w:uiPriority w:val="3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f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uiPriority w:val="99"/>
    <w:locked/>
    <w:rsid w:val="008F0F0F"/>
    <w:rPr>
      <w:b/>
      <w:bCs/>
      <w:sz w:val="22"/>
    </w:rPr>
  </w:style>
  <w:style w:type="character" w:customStyle="1" w:styleId="8TimesNewRomanExact">
    <w:name w:val="Основной текст (8) + Times New Roman;Полужирный Exact"/>
    <w:basedOn w:val="af5"/>
    <w:rsid w:val="008F0F0F"/>
    <w:rPr>
      <w:rFonts w:ascii="Times New Roman" w:eastAsia="Times New Roman" w:hAnsi="Times New Roman" w:cs="Times New Roman"/>
      <w:b/>
      <w:bCs/>
      <w:i w:val="0"/>
      <w:iCs w:val="0"/>
      <w:smallCaps w:val="0"/>
      <w:strike w:val="0"/>
      <w:color w:val="000000"/>
      <w:spacing w:val="0"/>
      <w:w w:val="100"/>
      <w:position w:val="0"/>
      <w:sz w:val="17"/>
      <w:szCs w:val="17"/>
      <w:u w:val="none"/>
      <w:lang w:val="ru-RU" w:eastAsia="ru-RU" w:bidi="ru-RU"/>
    </w:rPr>
  </w:style>
  <w:style w:type="character" w:customStyle="1" w:styleId="290">
    <w:name w:val="Основной текст (29)_"/>
    <w:basedOn w:val="af5"/>
    <w:rsid w:val="008F0F0F"/>
    <w:rPr>
      <w:rFonts w:ascii="Times New Roman" w:eastAsia="Times New Roman" w:hAnsi="Times New Roman" w:cs="Times New Roman"/>
      <w:b w:val="0"/>
      <w:bCs w:val="0"/>
      <w:i/>
      <w:iCs/>
      <w:smallCaps w:val="0"/>
      <w:strike w:val="0"/>
      <w:u w:val="none"/>
    </w:rPr>
  </w:style>
  <w:style w:type="character" w:customStyle="1" w:styleId="291">
    <w:name w:val="Основной текст (29)"/>
    <w:basedOn w:val="290"/>
    <w:rsid w:val="008F0F0F"/>
    <w:rPr>
      <w:rFonts w:ascii="Times New Roman" w:eastAsia="Times New Roman" w:hAnsi="Times New Roman" w:cs="Times New Roman"/>
      <w:b w:val="0"/>
      <w:bCs w:val="0"/>
      <w:i/>
      <w:iCs/>
      <w:smallCaps w:val="0"/>
      <w:strike w:val="0"/>
      <w:color w:val="000000"/>
      <w:spacing w:val="0"/>
      <w:w w:val="100"/>
      <w:position w:val="0"/>
      <w:sz w:val="24"/>
      <w:szCs w:val="24"/>
      <w:u w:val="single"/>
      <w:lang w:val="ru-RU" w:eastAsia="ru-RU" w:bidi="ru-RU"/>
    </w:rPr>
  </w:style>
  <w:style w:type="table" w:customStyle="1" w:styleId="105">
    <w:name w:val="Сетка таблицы10"/>
    <w:basedOn w:val="af6"/>
    <w:next w:val="aff4"/>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0">
    <w:name w:val="font0"/>
    <w:basedOn w:val="af4"/>
    <w:qFormat/>
    <w:rsid w:val="008F0F0F"/>
    <w:pPr>
      <w:spacing w:before="100" w:beforeAutospacing="1" w:after="100" w:afterAutospacing="1"/>
    </w:pPr>
    <w:rPr>
      <w:rFonts w:ascii="Calibri" w:hAnsi="Calibri" w:cs="Calibri"/>
      <w:color w:val="000000"/>
      <w:sz w:val="22"/>
      <w:szCs w:val="22"/>
    </w:rPr>
  </w:style>
  <w:style w:type="paragraph" w:customStyle="1" w:styleId="12b">
    <w:name w:val="Знак Знак Знак12"/>
    <w:basedOn w:val="af4"/>
    <w:uiPriority w:val="99"/>
    <w:qFormat/>
    <w:rsid w:val="008F0F0F"/>
    <w:pPr>
      <w:tabs>
        <w:tab w:val="num" w:pos="360"/>
      </w:tabs>
      <w:spacing w:after="160" w:line="240" w:lineRule="exact"/>
    </w:pPr>
    <w:rPr>
      <w:rFonts w:ascii="Verdana" w:hAnsi="Verdana" w:cs="Verdana"/>
      <w:sz w:val="20"/>
      <w:szCs w:val="20"/>
      <w:lang w:val="en-US" w:eastAsia="en-US"/>
    </w:rPr>
  </w:style>
  <w:style w:type="paragraph" w:customStyle="1" w:styleId="xl2201">
    <w:name w:val="xl220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02">
    <w:name w:val="xl220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03">
    <w:name w:val="xl220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4">
    <w:name w:val="xl220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05">
    <w:name w:val="xl220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2206">
    <w:name w:val="xl220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7">
    <w:name w:val="xl220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8">
    <w:name w:val="xl2208"/>
    <w:basedOn w:val="af4"/>
    <w:uiPriority w:val="99"/>
    <w:qFormat/>
    <w:rsid w:val="008F0F0F"/>
    <w:pPr>
      <w:shd w:val="clear" w:color="000000" w:fill="A6A6A6"/>
      <w:spacing w:before="100" w:beforeAutospacing="1" w:after="100" w:afterAutospacing="1"/>
      <w:jc w:val="center"/>
      <w:textAlignment w:val="center"/>
    </w:pPr>
    <w:rPr>
      <w:b/>
      <w:bCs/>
      <w:sz w:val="28"/>
      <w:szCs w:val="28"/>
    </w:rPr>
  </w:style>
  <w:style w:type="paragraph" w:customStyle="1" w:styleId="xl2209">
    <w:name w:val="xl2209"/>
    <w:basedOn w:val="af4"/>
    <w:uiPriority w:val="99"/>
    <w:qFormat/>
    <w:rsid w:val="008F0F0F"/>
    <w:pPr>
      <w:shd w:val="clear" w:color="000000" w:fill="FFFF00"/>
      <w:spacing w:before="100" w:beforeAutospacing="1" w:after="100" w:afterAutospacing="1"/>
      <w:jc w:val="center"/>
      <w:textAlignment w:val="center"/>
    </w:pPr>
    <w:rPr>
      <w:sz w:val="20"/>
      <w:szCs w:val="20"/>
    </w:rPr>
  </w:style>
  <w:style w:type="paragraph" w:customStyle="1" w:styleId="xl2210">
    <w:name w:val="xl2210"/>
    <w:basedOn w:val="af4"/>
    <w:uiPriority w:val="99"/>
    <w:qFormat/>
    <w:rsid w:val="008F0F0F"/>
    <w:pPr>
      <w:shd w:val="clear" w:color="000000" w:fill="A6A6A6"/>
      <w:spacing w:before="100" w:beforeAutospacing="1" w:after="100" w:afterAutospacing="1"/>
      <w:jc w:val="center"/>
      <w:textAlignment w:val="center"/>
    </w:pPr>
    <w:rPr>
      <w:b/>
      <w:bCs/>
      <w:sz w:val="20"/>
      <w:szCs w:val="20"/>
    </w:rPr>
  </w:style>
  <w:style w:type="paragraph" w:customStyle="1" w:styleId="xl2211">
    <w:name w:val="xl2211"/>
    <w:basedOn w:val="af4"/>
    <w:uiPriority w:val="99"/>
    <w:qFormat/>
    <w:rsid w:val="008F0F0F"/>
    <w:pPr>
      <w:shd w:val="clear" w:color="000000" w:fill="FFFFFF"/>
      <w:spacing w:before="100" w:beforeAutospacing="1" w:after="100" w:afterAutospacing="1"/>
      <w:jc w:val="center"/>
      <w:textAlignment w:val="center"/>
    </w:pPr>
    <w:rPr>
      <w:sz w:val="20"/>
      <w:szCs w:val="20"/>
    </w:rPr>
  </w:style>
  <w:style w:type="paragraph" w:customStyle="1" w:styleId="xl2212">
    <w:name w:val="xl221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13">
    <w:name w:val="xl2213"/>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14">
    <w:name w:val="xl221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5">
    <w:name w:val="xl221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6">
    <w:name w:val="xl221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7">
    <w:name w:val="xl221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8">
    <w:name w:val="xl221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19">
    <w:name w:val="xl221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0">
    <w:name w:val="xl222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21">
    <w:name w:val="xl2221"/>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22">
    <w:name w:val="xl2222"/>
    <w:basedOn w:val="af4"/>
    <w:uiPriority w:val="99"/>
    <w:qFormat/>
    <w:rsid w:val="008F0F0F"/>
    <w:pPr>
      <w:shd w:val="clear" w:color="000000" w:fill="FFFFFF"/>
      <w:spacing w:before="100" w:beforeAutospacing="1" w:after="100" w:afterAutospacing="1"/>
      <w:jc w:val="center"/>
      <w:textAlignment w:val="center"/>
    </w:pPr>
    <w:rPr>
      <w:sz w:val="20"/>
      <w:szCs w:val="20"/>
    </w:rPr>
  </w:style>
  <w:style w:type="paragraph" w:customStyle="1" w:styleId="xl2223">
    <w:name w:val="xl222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4">
    <w:name w:val="xl222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5">
    <w:name w:val="xl222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6">
    <w:name w:val="xl222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7">
    <w:name w:val="xl222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8">
    <w:name w:val="xl222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9">
    <w:name w:val="xl222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30">
    <w:name w:val="xl223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31">
    <w:name w:val="xl223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2232">
    <w:name w:val="xl223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33">
    <w:name w:val="xl2233"/>
    <w:basedOn w:val="af4"/>
    <w:uiPriority w:val="99"/>
    <w:qFormat/>
    <w:rsid w:val="008F0F0F"/>
    <w:pPr>
      <w:pBdr>
        <w:lef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4">
    <w:name w:val="xl2234"/>
    <w:basedOn w:val="af4"/>
    <w:uiPriority w:val="99"/>
    <w:qFormat/>
    <w:rsid w:val="008F0F0F"/>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5">
    <w:name w:val="xl2235"/>
    <w:basedOn w:val="af4"/>
    <w:uiPriority w:val="99"/>
    <w:qFormat/>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6">
    <w:name w:val="xl2236"/>
    <w:basedOn w:val="af4"/>
    <w:uiPriority w:val="99"/>
    <w:qFormat/>
    <w:rsid w:val="008F0F0F"/>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7">
    <w:name w:val="xl223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238">
    <w:name w:val="xl223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239">
    <w:name w:val="xl2239"/>
    <w:basedOn w:val="af4"/>
    <w:uiPriority w:val="99"/>
    <w:qFormat/>
    <w:rsid w:val="008F0F0F"/>
    <w:pPr>
      <w:pBdr>
        <w:top w:val="single" w:sz="4" w:space="0" w:color="auto"/>
        <w:left w:val="single" w:sz="4" w:space="0" w:color="auto"/>
        <w:bottom w:val="single" w:sz="4" w:space="0" w:color="auto"/>
      </w:pBdr>
      <w:spacing w:before="100" w:beforeAutospacing="1" w:after="100" w:afterAutospacing="1"/>
      <w:jc w:val="right"/>
      <w:textAlignment w:val="center"/>
    </w:pPr>
    <w:rPr>
      <w:sz w:val="20"/>
      <w:szCs w:val="20"/>
    </w:rPr>
  </w:style>
  <w:style w:type="paragraph" w:customStyle="1" w:styleId="xl2240">
    <w:name w:val="xl2240"/>
    <w:basedOn w:val="af4"/>
    <w:uiPriority w:val="99"/>
    <w:qFormat/>
    <w:rsid w:val="008F0F0F"/>
    <w:pPr>
      <w:pBdr>
        <w:top w:val="single" w:sz="4" w:space="0" w:color="auto"/>
        <w:bottom w:val="single" w:sz="4" w:space="0" w:color="auto"/>
      </w:pBdr>
      <w:spacing w:before="100" w:beforeAutospacing="1" w:after="100" w:afterAutospacing="1"/>
      <w:jc w:val="right"/>
      <w:textAlignment w:val="center"/>
    </w:pPr>
    <w:rPr>
      <w:sz w:val="20"/>
      <w:szCs w:val="20"/>
    </w:rPr>
  </w:style>
  <w:style w:type="paragraph" w:customStyle="1" w:styleId="xl2241">
    <w:name w:val="xl2241"/>
    <w:basedOn w:val="af4"/>
    <w:uiPriority w:val="99"/>
    <w:qFormat/>
    <w:rsid w:val="008F0F0F"/>
    <w:pPr>
      <w:pBdr>
        <w:top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2242">
    <w:name w:val="xl2242"/>
    <w:basedOn w:val="af4"/>
    <w:uiPriority w:val="99"/>
    <w:qFormat/>
    <w:rsid w:val="008F0F0F"/>
    <w:pPr>
      <w:pBdr>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3">
    <w:name w:val="xl2243"/>
    <w:basedOn w:val="af4"/>
    <w:uiPriority w:val="99"/>
    <w:qFormat/>
    <w:rsid w:val="008F0F0F"/>
    <w:pPr>
      <w:pBdr>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4">
    <w:name w:val="xl2244"/>
    <w:basedOn w:val="af4"/>
    <w:uiPriority w:val="99"/>
    <w:qFormat/>
    <w:rsid w:val="008F0F0F"/>
    <w:pPr>
      <w:pBdr>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5">
    <w:name w:val="xl2245"/>
    <w:basedOn w:val="af4"/>
    <w:uiPriority w:val="99"/>
    <w:qFormat/>
    <w:rsid w:val="008F0F0F"/>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46">
    <w:name w:val="xl2246"/>
    <w:basedOn w:val="af4"/>
    <w:uiPriority w:val="99"/>
    <w:qFormat/>
    <w:rsid w:val="008F0F0F"/>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47">
    <w:name w:val="xl224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48">
    <w:name w:val="xl224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9">
    <w:name w:val="xl224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0">
    <w:name w:val="xl225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1">
    <w:name w:val="xl225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52">
    <w:name w:val="xl225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3">
    <w:name w:val="xl225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4">
    <w:name w:val="xl225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2255">
    <w:name w:val="xl225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2256">
    <w:name w:val="xl225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7">
    <w:name w:val="xl225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8">
    <w:name w:val="xl225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59">
    <w:name w:val="xl225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0">
    <w:name w:val="xl226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1">
    <w:name w:val="xl226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62">
    <w:name w:val="xl226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63">
    <w:name w:val="xl226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64">
    <w:name w:val="xl226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2265">
    <w:name w:val="xl226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66">
    <w:name w:val="xl2266"/>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67">
    <w:name w:val="xl226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68">
    <w:name w:val="xl2268"/>
    <w:basedOn w:val="af4"/>
    <w:uiPriority w:val="99"/>
    <w:qFormat/>
    <w:rsid w:val="008F0F0F"/>
    <w:pPr>
      <w:shd w:val="clear" w:color="000000" w:fill="538DD5"/>
      <w:spacing w:before="100" w:beforeAutospacing="1" w:after="100" w:afterAutospacing="1"/>
      <w:jc w:val="center"/>
      <w:textAlignment w:val="center"/>
    </w:pPr>
    <w:rPr>
      <w:b/>
      <w:bCs/>
      <w:sz w:val="20"/>
      <w:szCs w:val="20"/>
    </w:rPr>
  </w:style>
  <w:style w:type="paragraph" w:customStyle="1" w:styleId="xl2269">
    <w:name w:val="xl226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2270">
    <w:name w:val="xl227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1">
    <w:name w:val="xl227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2">
    <w:name w:val="xl227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3">
    <w:name w:val="xl227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4">
    <w:name w:val="xl227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5">
    <w:name w:val="xl227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6">
    <w:name w:val="xl2276"/>
    <w:basedOn w:val="af4"/>
    <w:uiPriority w:val="99"/>
    <w:qFormat/>
    <w:rsid w:val="008F0F0F"/>
    <w:pPr>
      <w:shd w:val="clear" w:color="000000" w:fill="538DD5"/>
      <w:spacing w:before="100" w:beforeAutospacing="1" w:after="100" w:afterAutospacing="1"/>
      <w:jc w:val="center"/>
      <w:textAlignment w:val="center"/>
    </w:pPr>
    <w:rPr>
      <w:b/>
      <w:bCs/>
      <w:sz w:val="20"/>
      <w:szCs w:val="20"/>
    </w:rPr>
  </w:style>
  <w:style w:type="paragraph" w:customStyle="1" w:styleId="xl2277">
    <w:name w:val="xl227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8">
    <w:name w:val="xl2278"/>
    <w:basedOn w:val="af4"/>
    <w:uiPriority w:val="99"/>
    <w:qFormat/>
    <w:rsid w:val="008F0F0F"/>
    <w:pPr>
      <w:shd w:val="clear" w:color="000000" w:fill="538DD5"/>
      <w:spacing w:before="100" w:beforeAutospacing="1" w:after="100" w:afterAutospacing="1"/>
      <w:jc w:val="center"/>
      <w:textAlignment w:val="center"/>
    </w:pPr>
    <w:rPr>
      <w:sz w:val="20"/>
      <w:szCs w:val="20"/>
    </w:rPr>
  </w:style>
  <w:style w:type="paragraph" w:customStyle="1" w:styleId="af2">
    <w:name w:val="Перечисление без номера"/>
    <w:basedOn w:val="afffffff6"/>
    <w:link w:val="affffffffffffb"/>
    <w:uiPriority w:val="99"/>
    <w:qFormat/>
    <w:rsid w:val="008F0F0F"/>
    <w:pPr>
      <w:numPr>
        <w:numId w:val="62"/>
      </w:numPr>
      <w:spacing w:before="120" w:line="240" w:lineRule="auto"/>
    </w:pPr>
  </w:style>
  <w:style w:type="character" w:customStyle="1" w:styleId="affffffffffffb">
    <w:name w:val="Перечисление без номера Знак"/>
    <w:basedOn w:val="afffffff7"/>
    <w:link w:val="af2"/>
    <w:uiPriority w:val="99"/>
    <w:rsid w:val="000247E8"/>
    <w:rPr>
      <w:rFonts w:ascii="Times New Roman" w:eastAsia="Calibri" w:hAnsi="Times New Roman" w:cs="Times New Roman"/>
      <w:sz w:val="24"/>
      <w:szCs w:val="28"/>
      <w:lang w:val="en-US" w:bidi="en-US"/>
    </w:rPr>
  </w:style>
  <w:style w:type="paragraph" w:customStyle="1" w:styleId="1fffff2">
    <w:name w:val="Мой 1"/>
    <w:basedOn w:val="1d"/>
    <w:next w:val="af4"/>
    <w:link w:val="1fffff3"/>
    <w:autoRedefine/>
    <w:qFormat/>
    <w:rsid w:val="008F0F0F"/>
    <w:pPr>
      <w:ind w:left="357" w:hanging="357"/>
    </w:pPr>
    <w:rPr>
      <w:rFonts w:eastAsia="TimesNewRomanPSMT" w:cs="Times New Roman"/>
      <w:b w:val="0"/>
      <w:color w:val="0070C0"/>
      <w:szCs w:val="20"/>
    </w:rPr>
  </w:style>
  <w:style w:type="paragraph" w:customStyle="1" w:styleId="11ff">
    <w:name w:val="Мой 11"/>
    <w:basedOn w:val="23"/>
    <w:next w:val="af4"/>
    <w:link w:val="11ff0"/>
    <w:uiPriority w:val="99"/>
    <w:qFormat/>
    <w:rsid w:val="008F0F0F"/>
    <w:pPr>
      <w:keepNext w:val="0"/>
      <w:keepLines w:val="0"/>
      <w:widowControl w:val="0"/>
      <w:suppressAutoHyphens/>
      <w:ind w:left="1570" w:right="-108" w:hanging="578"/>
    </w:pPr>
    <w:rPr>
      <w:rFonts w:eastAsia="Calibri" w:cs="Times New Roman"/>
      <w:b w:val="0"/>
      <w:bCs/>
      <w:iCs/>
      <w:sz w:val="26"/>
      <w:szCs w:val="26"/>
    </w:rPr>
  </w:style>
  <w:style w:type="character" w:customStyle="1" w:styleId="11ff0">
    <w:name w:val="Мой 11 Знак"/>
    <w:basedOn w:val="af5"/>
    <w:link w:val="11ff"/>
    <w:uiPriority w:val="99"/>
    <w:rsid w:val="000247E8"/>
    <w:rPr>
      <w:rFonts w:ascii="Times New Roman" w:eastAsia="Calibri" w:hAnsi="Times New Roman" w:cs="Times New Roman"/>
      <w:b/>
      <w:bCs/>
      <w:iCs/>
      <w:sz w:val="26"/>
      <w:szCs w:val="26"/>
    </w:rPr>
  </w:style>
  <w:style w:type="paragraph" w:customStyle="1" w:styleId="affffffffffffc">
    <w:name w:val="Мой Таб"/>
    <w:basedOn w:val="ad"/>
    <w:link w:val="affffffffffffd"/>
    <w:uiPriority w:val="99"/>
    <w:qFormat/>
    <w:rsid w:val="008F0F0F"/>
    <w:pPr>
      <w:widowControl/>
      <w:tabs>
        <w:tab w:val="left" w:pos="1418"/>
      </w:tabs>
      <w:suppressAutoHyphens w:val="0"/>
      <w:ind w:left="0" w:right="0" w:firstLine="0"/>
      <w:contextualSpacing/>
      <w:jc w:val="both"/>
    </w:pPr>
    <w:rPr>
      <w:rFonts w:eastAsia="Calibri"/>
      <w:sz w:val="22"/>
      <w:szCs w:val="24"/>
      <w:lang w:eastAsia="en-US"/>
    </w:rPr>
  </w:style>
  <w:style w:type="character" w:customStyle="1" w:styleId="affffffffffffd">
    <w:name w:val="Мой Таб Знак"/>
    <w:basedOn w:val="af5"/>
    <w:link w:val="affffffffffffc"/>
    <w:uiPriority w:val="99"/>
    <w:rsid w:val="000247E8"/>
    <w:rPr>
      <w:rFonts w:ascii="Times New Roman" w:eastAsia="Calibri" w:hAnsi="Times New Roman" w:cs="Times New Roman"/>
      <w:b/>
      <w:szCs w:val="24"/>
    </w:rPr>
  </w:style>
  <w:style w:type="paragraph" w:customStyle="1" w:styleId="60">
    <w:name w:val="Стиль6"/>
    <w:basedOn w:val="af4"/>
    <w:link w:val="6a"/>
    <w:uiPriority w:val="99"/>
    <w:qFormat/>
    <w:rsid w:val="008F0F0F"/>
    <w:pPr>
      <w:numPr>
        <w:numId w:val="63"/>
      </w:numPr>
      <w:spacing w:line="360" w:lineRule="auto"/>
      <w:ind w:left="0" w:firstLine="0"/>
      <w:contextualSpacing/>
      <w:jc w:val="center"/>
    </w:pPr>
    <w:rPr>
      <w:rFonts w:eastAsia="Calibri"/>
      <w:b/>
      <w:sz w:val="22"/>
      <w:lang w:eastAsia="en-US"/>
    </w:rPr>
  </w:style>
  <w:style w:type="character" w:customStyle="1" w:styleId="6a">
    <w:name w:val="Стиль6 Знак"/>
    <w:basedOn w:val="af5"/>
    <w:link w:val="60"/>
    <w:uiPriority w:val="99"/>
    <w:rsid w:val="000247E8"/>
    <w:rPr>
      <w:rFonts w:ascii="Times New Roman" w:eastAsia="Calibri" w:hAnsi="Times New Roman" w:cs="Times New Roman"/>
      <w:b/>
      <w:szCs w:val="24"/>
    </w:rPr>
  </w:style>
  <w:style w:type="paragraph" w:customStyle="1" w:styleId="affffffffffffe">
    <w:name w:val="Мой Рис."/>
    <w:basedOn w:val="af4"/>
    <w:link w:val="afffffffffffff"/>
    <w:qFormat/>
    <w:rsid w:val="008F0F0F"/>
    <w:pPr>
      <w:tabs>
        <w:tab w:val="num" w:pos="360"/>
        <w:tab w:val="left" w:pos="1418"/>
      </w:tabs>
      <w:contextualSpacing/>
      <w:jc w:val="center"/>
    </w:pPr>
    <w:rPr>
      <w:rFonts w:eastAsia="Calibri"/>
      <w:b/>
      <w:sz w:val="22"/>
      <w:lang w:eastAsia="en-US"/>
    </w:rPr>
  </w:style>
  <w:style w:type="character" w:customStyle="1" w:styleId="afffffffffffff">
    <w:name w:val="Мой Рис. Знак"/>
    <w:basedOn w:val="af5"/>
    <w:link w:val="affffffffffffe"/>
    <w:rsid w:val="000247E8"/>
    <w:rPr>
      <w:rFonts w:ascii="Times New Roman" w:eastAsia="Calibri" w:hAnsi="Times New Roman" w:cs="Times New Roman"/>
      <w:b/>
      <w:szCs w:val="24"/>
    </w:rPr>
  </w:style>
  <w:style w:type="paragraph" w:customStyle="1" w:styleId="afffffffffffff0">
    <w:name w:val="Рисунок картинка"/>
    <w:basedOn w:val="afffffff6"/>
    <w:link w:val="afffffffffffff1"/>
    <w:qFormat/>
    <w:rsid w:val="008F0F0F"/>
    <w:pPr>
      <w:spacing w:before="120" w:line="300" w:lineRule="auto"/>
      <w:ind w:left="-284" w:firstLine="0"/>
      <w:jc w:val="center"/>
    </w:pPr>
    <w:rPr>
      <w:b/>
      <w:noProof/>
    </w:rPr>
  </w:style>
  <w:style w:type="character" w:customStyle="1" w:styleId="afffffffffffff1">
    <w:name w:val="Рисунок картинка Знак"/>
    <w:basedOn w:val="afffffff7"/>
    <w:link w:val="afffffffffffff0"/>
    <w:rsid w:val="000247E8"/>
    <w:rPr>
      <w:rFonts w:ascii="Times New Roman" w:eastAsia="Calibri" w:hAnsi="Times New Roman" w:cs="Times New Roman"/>
      <w:b/>
      <w:noProof/>
      <w:sz w:val="24"/>
      <w:szCs w:val="28"/>
      <w:lang w:val="en-US" w:bidi="en-US"/>
    </w:rPr>
  </w:style>
  <w:style w:type="character" w:customStyle="1" w:styleId="afffffffffffff2">
    <w:name w:val="Мой без № Знак"/>
    <w:basedOn w:val="af5"/>
    <w:link w:val="afffffffffffff3"/>
    <w:locked/>
    <w:rsid w:val="000247E8"/>
    <w:rPr>
      <w:rFonts w:ascii="Times New Roman" w:hAnsi="Times New Roman"/>
      <w:b/>
      <w:sz w:val="28"/>
      <w:szCs w:val="28"/>
    </w:rPr>
  </w:style>
  <w:style w:type="paragraph" w:customStyle="1" w:styleId="afffffffffffff3">
    <w:name w:val="Мой без №"/>
    <w:basedOn w:val="af4"/>
    <w:next w:val="af4"/>
    <w:link w:val="afffffffffffff2"/>
    <w:autoRedefine/>
    <w:qFormat/>
    <w:rsid w:val="008F0F0F"/>
    <w:pPr>
      <w:spacing w:line="360" w:lineRule="auto"/>
      <w:contextualSpacing/>
    </w:pPr>
    <w:rPr>
      <w:rFonts w:eastAsiaTheme="minorHAnsi" w:cstheme="minorBidi"/>
      <w:b/>
      <w:sz w:val="28"/>
      <w:szCs w:val="28"/>
      <w:lang w:eastAsia="en-US"/>
    </w:rPr>
  </w:style>
  <w:style w:type="character" w:customStyle="1" w:styleId="afffffffffffff4">
    <w:name w:val="Мой текст книги Знак"/>
    <w:basedOn w:val="af5"/>
    <w:link w:val="afffffffffffff5"/>
    <w:locked/>
    <w:rsid w:val="000247E8"/>
    <w:rPr>
      <w:rFonts w:ascii="Times New Roman" w:hAnsi="Times New Roman"/>
      <w:sz w:val="24"/>
      <w:szCs w:val="24"/>
    </w:rPr>
  </w:style>
  <w:style w:type="paragraph" w:customStyle="1" w:styleId="afffffffffffff5">
    <w:name w:val="Мой текст книги"/>
    <w:basedOn w:val="affffff"/>
    <w:link w:val="afffffffffffff4"/>
    <w:qFormat/>
    <w:rsid w:val="008F0F0F"/>
    <w:pPr>
      <w:ind w:firstLine="851"/>
      <w:contextualSpacing/>
    </w:pPr>
    <w:rPr>
      <w:rFonts w:ascii="Times New Roman" w:eastAsiaTheme="minorHAnsi" w:hAnsi="Times New Roman" w:cstheme="minorBidi"/>
      <w:sz w:val="24"/>
      <w:szCs w:val="24"/>
      <w:lang w:val="ru-RU" w:eastAsia="en-US" w:bidi="ar-SA"/>
    </w:rPr>
  </w:style>
  <w:style w:type="character" w:customStyle="1" w:styleId="3ff2">
    <w:name w:val="Стиль3 Знак"/>
    <w:basedOn w:val="-19"/>
    <w:rsid w:val="008F0F0F"/>
    <w:rPr>
      <w:rFonts w:ascii="Times New Roman" w:eastAsia="Times New Roman" w:hAnsi="Times New Roman" w:cs="Times New Roman"/>
      <w:b/>
      <w:bCs/>
      <w:sz w:val="24"/>
      <w:szCs w:val="24"/>
      <w:lang w:eastAsia="ru-RU"/>
    </w:rPr>
  </w:style>
  <w:style w:type="character" w:customStyle="1" w:styleId="25Exact">
    <w:name w:val="Основной текст (25) Exact"/>
    <w:basedOn w:val="af5"/>
    <w:link w:val="251"/>
    <w:rsid w:val="000247E8"/>
    <w:rPr>
      <w:sz w:val="18"/>
      <w:szCs w:val="18"/>
      <w:shd w:val="clear" w:color="auto" w:fill="FFFFFF"/>
    </w:rPr>
  </w:style>
  <w:style w:type="character" w:customStyle="1" w:styleId="251ptExact">
    <w:name w:val="Основной текст (25) + Интервал 1 pt Exact"/>
    <w:basedOn w:val="25Exact"/>
    <w:rsid w:val="008F0F0F"/>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1">
    <w:name w:val="Основной текст (25)"/>
    <w:basedOn w:val="af4"/>
    <w:link w:val="25Exact"/>
    <w:qFormat/>
    <w:rsid w:val="008F0F0F"/>
    <w:pPr>
      <w:widowControl w:val="0"/>
      <w:shd w:val="clear" w:color="auto" w:fill="FFFFFF"/>
      <w:spacing w:after="180" w:line="0" w:lineRule="atLeast"/>
      <w:ind w:hanging="280"/>
    </w:pPr>
    <w:rPr>
      <w:rFonts w:asciiTheme="minorHAnsi" w:eastAsiaTheme="minorHAnsi" w:hAnsiTheme="minorHAnsi" w:cstheme="minorBidi"/>
      <w:sz w:val="18"/>
      <w:szCs w:val="18"/>
      <w:lang w:eastAsia="en-US"/>
    </w:rPr>
  </w:style>
  <w:style w:type="character" w:customStyle="1" w:styleId="afffffffffffff6">
    <w:name w:val="Подпись к таблице_"/>
    <w:basedOn w:val="af5"/>
    <w:link w:val="afffffffffffff7"/>
    <w:rsid w:val="000247E8"/>
    <w:rPr>
      <w:rFonts w:ascii="Times New Roman" w:eastAsia="Times New Roman" w:hAnsi="Times New Roman"/>
      <w:shd w:val="clear" w:color="auto" w:fill="FFFFFF"/>
    </w:rPr>
  </w:style>
  <w:style w:type="character" w:customStyle="1" w:styleId="2105pt">
    <w:name w:val="Основной текст (2) + 10;5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ff7">
    <w:name w:val="Подпись к таблице"/>
    <w:basedOn w:val="af4"/>
    <w:link w:val="afffffffffffff6"/>
    <w:qFormat/>
    <w:rsid w:val="008F0F0F"/>
    <w:pPr>
      <w:widowControl w:val="0"/>
      <w:shd w:val="clear" w:color="auto" w:fill="FFFFFF"/>
      <w:spacing w:line="0" w:lineRule="atLeast"/>
    </w:pPr>
    <w:rPr>
      <w:rFonts w:cstheme="minorBidi"/>
      <w:sz w:val="22"/>
      <w:szCs w:val="22"/>
      <w:lang w:eastAsia="en-US"/>
    </w:rPr>
  </w:style>
  <w:style w:type="character" w:customStyle="1" w:styleId="212pt">
    <w:name w:val="Основной текст (2) + 12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basedOn w:val="2ff1"/>
    <w:rsid w:val="008F0F0F"/>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basedOn w:val="2ff1"/>
    <w:rsid w:val="008F0F0F"/>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basedOn w:val="2ff1"/>
    <w:rsid w:val="008F0F0F"/>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basedOn w:val="2ff1"/>
    <w:rsid w:val="008F0F0F"/>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basedOn w:val="2ff1"/>
    <w:rsid w:val="008F0F0F"/>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basedOn w:val="af5"/>
    <w:link w:val="1510"/>
    <w:rsid w:val="000247E8"/>
    <w:rPr>
      <w:rFonts w:ascii="Times New Roman" w:eastAsia="Times New Roman" w:hAnsi="Times New Roman"/>
      <w:sz w:val="18"/>
      <w:szCs w:val="18"/>
      <w:shd w:val="clear" w:color="auto" w:fill="FFFFFF"/>
    </w:rPr>
  </w:style>
  <w:style w:type="paragraph" w:customStyle="1" w:styleId="1510">
    <w:name w:val="Основной текст (15)1"/>
    <w:basedOn w:val="af4"/>
    <w:link w:val="153"/>
    <w:qFormat/>
    <w:rsid w:val="008F0F0F"/>
    <w:pPr>
      <w:widowControl w:val="0"/>
      <w:shd w:val="clear" w:color="auto" w:fill="FFFFFF"/>
      <w:spacing w:after="60" w:line="104" w:lineRule="exact"/>
    </w:pPr>
    <w:rPr>
      <w:rFonts w:cstheme="minorBidi"/>
      <w:sz w:val="18"/>
      <w:szCs w:val="18"/>
      <w:lang w:eastAsia="en-US"/>
    </w:rPr>
  </w:style>
  <w:style w:type="character" w:customStyle="1" w:styleId="2Arial65pt2">
    <w:name w:val="Основной текст (2) + Arial;6;5 pt2"/>
    <w:basedOn w:val="2ff1"/>
    <w:rsid w:val="008F0F0F"/>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basedOn w:val="af5"/>
    <w:link w:val="971"/>
    <w:rsid w:val="000247E8"/>
    <w:rPr>
      <w:rFonts w:ascii="Times New Roman" w:eastAsia="Times New Roman" w:hAnsi="Times New Roman"/>
      <w:i/>
      <w:iCs/>
      <w:sz w:val="18"/>
      <w:szCs w:val="18"/>
      <w:shd w:val="clear" w:color="auto" w:fill="FFFFFF"/>
    </w:rPr>
  </w:style>
  <w:style w:type="paragraph" w:customStyle="1" w:styleId="971">
    <w:name w:val="Основной текст (97)1"/>
    <w:basedOn w:val="af4"/>
    <w:link w:val="97"/>
    <w:qFormat/>
    <w:rsid w:val="008F0F0F"/>
    <w:pPr>
      <w:widowControl w:val="0"/>
      <w:shd w:val="clear" w:color="auto" w:fill="FFFFFF"/>
      <w:spacing w:line="112" w:lineRule="exact"/>
    </w:pPr>
    <w:rPr>
      <w:rFonts w:cstheme="minorBidi"/>
      <w:i/>
      <w:iCs/>
      <w:sz w:val="18"/>
      <w:szCs w:val="18"/>
      <w:lang w:eastAsia="en-US"/>
    </w:rPr>
  </w:style>
  <w:style w:type="character" w:customStyle="1" w:styleId="9TimesNewRoman9ptExact">
    <w:name w:val="Основной текст (9) + Times New Roman;9 pt;Полужирный Exact"/>
    <w:basedOn w:val="af5"/>
    <w:rsid w:val="008F0F0F"/>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basedOn w:val="af5"/>
    <w:link w:val="1601"/>
    <w:rsid w:val="000247E8"/>
    <w:rPr>
      <w:rFonts w:ascii="Times New Roman" w:eastAsia="Times New Roman" w:hAnsi="Times New Roman"/>
      <w:b/>
      <w:bCs/>
      <w:i/>
      <w:iCs/>
      <w:shd w:val="clear" w:color="auto" w:fill="FFFFFF"/>
    </w:rPr>
  </w:style>
  <w:style w:type="paragraph" w:customStyle="1" w:styleId="1601">
    <w:name w:val="Основной текст (160)1"/>
    <w:basedOn w:val="af4"/>
    <w:link w:val="1600"/>
    <w:qFormat/>
    <w:rsid w:val="008F0F0F"/>
    <w:pPr>
      <w:widowControl w:val="0"/>
      <w:shd w:val="clear" w:color="auto" w:fill="FFFFFF"/>
      <w:spacing w:after="120" w:line="0" w:lineRule="atLeast"/>
      <w:ind w:hanging="1540"/>
    </w:pPr>
    <w:rPr>
      <w:rFonts w:cstheme="minorBidi"/>
      <w:b/>
      <w:bCs/>
      <w:i/>
      <w:iCs/>
      <w:sz w:val="22"/>
      <w:szCs w:val="22"/>
      <w:lang w:eastAsia="en-US"/>
    </w:rPr>
  </w:style>
  <w:style w:type="character" w:customStyle="1" w:styleId="227">
    <w:name w:val="Основной текст (2) + Полужирный;Курсив2"/>
    <w:basedOn w:val="2ff1"/>
    <w:rsid w:val="008F0F0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2">
    <w:name w:val="Основной текст (2)11"/>
    <w:basedOn w:val="2ff1"/>
    <w:rsid w:val="008F0F0F"/>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basedOn w:val="af5"/>
    <w:link w:val="88"/>
    <w:rsid w:val="000247E8"/>
    <w:rPr>
      <w:rFonts w:ascii="Trebuchet MS" w:eastAsia="Trebuchet MS" w:hAnsi="Trebuchet MS" w:cs="Trebuchet MS"/>
      <w:sz w:val="26"/>
      <w:szCs w:val="26"/>
      <w:shd w:val="clear" w:color="auto" w:fill="FFFFFF"/>
    </w:rPr>
  </w:style>
  <w:style w:type="paragraph" w:customStyle="1" w:styleId="88">
    <w:name w:val="Основной текст (8)"/>
    <w:basedOn w:val="af4"/>
    <w:link w:val="87"/>
    <w:qFormat/>
    <w:rsid w:val="008F0F0F"/>
    <w:pPr>
      <w:widowControl w:val="0"/>
      <w:shd w:val="clear" w:color="auto" w:fill="FFFFFF"/>
      <w:spacing w:line="0" w:lineRule="atLeast"/>
    </w:pPr>
    <w:rPr>
      <w:rFonts w:ascii="Trebuchet MS" w:eastAsia="Trebuchet MS" w:hAnsi="Trebuchet MS" w:cs="Trebuchet MS"/>
      <w:sz w:val="26"/>
      <w:szCs w:val="26"/>
      <w:lang w:eastAsia="en-US"/>
    </w:rPr>
  </w:style>
  <w:style w:type="character" w:customStyle="1" w:styleId="21f9">
    <w:name w:val="Основной текст (21)_"/>
    <w:basedOn w:val="af5"/>
    <w:link w:val="21fa"/>
    <w:rsid w:val="000247E8"/>
    <w:rPr>
      <w:rFonts w:ascii="Times New Roman" w:eastAsia="Times New Roman" w:hAnsi="Times New Roman"/>
      <w:sz w:val="16"/>
      <w:szCs w:val="16"/>
      <w:shd w:val="clear" w:color="auto" w:fill="FFFFFF"/>
    </w:rPr>
  </w:style>
  <w:style w:type="character" w:customStyle="1" w:styleId="159">
    <w:name w:val="Основной текст (159)_"/>
    <w:basedOn w:val="af5"/>
    <w:link w:val="1591"/>
    <w:rsid w:val="000247E8"/>
    <w:rPr>
      <w:rFonts w:ascii="Times New Roman" w:eastAsia="Times New Roman" w:hAnsi="Times New Roman"/>
      <w:shd w:val="clear" w:color="auto" w:fill="FFFFFF"/>
    </w:rPr>
  </w:style>
  <w:style w:type="character" w:customStyle="1" w:styleId="15911pt">
    <w:name w:val="Основной текст (159) + 11 pt;Малые прописные"/>
    <w:basedOn w:val="159"/>
    <w:rsid w:val="008F0F0F"/>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basedOn w:val="159"/>
    <w:rsid w:val="008F0F0F"/>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a">
    <w:name w:val="Основной текст (21)"/>
    <w:basedOn w:val="af4"/>
    <w:link w:val="21f9"/>
    <w:qFormat/>
    <w:rsid w:val="008F0F0F"/>
    <w:pPr>
      <w:widowControl w:val="0"/>
      <w:shd w:val="clear" w:color="auto" w:fill="FFFFFF"/>
      <w:spacing w:line="0" w:lineRule="atLeast"/>
    </w:pPr>
    <w:rPr>
      <w:rFonts w:cstheme="minorBidi"/>
      <w:sz w:val="16"/>
      <w:szCs w:val="16"/>
      <w:lang w:eastAsia="en-US"/>
    </w:rPr>
  </w:style>
  <w:style w:type="paragraph" w:customStyle="1" w:styleId="1591">
    <w:name w:val="Основной текст (159)1"/>
    <w:basedOn w:val="af4"/>
    <w:link w:val="159"/>
    <w:qFormat/>
    <w:rsid w:val="008F0F0F"/>
    <w:pPr>
      <w:widowControl w:val="0"/>
      <w:shd w:val="clear" w:color="auto" w:fill="FFFFFF"/>
      <w:spacing w:line="320" w:lineRule="exact"/>
      <w:ind w:hanging="460"/>
      <w:jc w:val="both"/>
    </w:pPr>
    <w:rPr>
      <w:rFonts w:cstheme="minorBidi"/>
      <w:sz w:val="22"/>
      <w:szCs w:val="22"/>
      <w:lang w:eastAsia="en-US"/>
    </w:rPr>
  </w:style>
  <w:style w:type="character" w:customStyle="1" w:styleId="1590">
    <w:name w:val="Основной текст (159) + Малые прописные"/>
    <w:basedOn w:val="159"/>
    <w:rsid w:val="008F0F0F"/>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basedOn w:val="af5"/>
    <w:rsid w:val="008F0F0F"/>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basedOn w:val="af5"/>
    <w:link w:val="620"/>
    <w:rsid w:val="000247E8"/>
    <w:rPr>
      <w:rFonts w:ascii="Arial" w:eastAsia="Arial" w:hAnsi="Arial" w:cs="Arial"/>
      <w:sz w:val="13"/>
      <w:szCs w:val="13"/>
      <w:shd w:val="clear" w:color="auto" w:fill="FFFFFF"/>
    </w:rPr>
  </w:style>
  <w:style w:type="paragraph" w:customStyle="1" w:styleId="620">
    <w:name w:val="Основной текст (62)"/>
    <w:basedOn w:val="af4"/>
    <w:link w:val="62Exact"/>
    <w:qFormat/>
    <w:rsid w:val="008F0F0F"/>
    <w:pPr>
      <w:widowControl w:val="0"/>
      <w:shd w:val="clear" w:color="auto" w:fill="FFFFFF"/>
      <w:spacing w:line="166" w:lineRule="exact"/>
    </w:pPr>
    <w:rPr>
      <w:rFonts w:ascii="Arial" w:eastAsia="Arial" w:hAnsi="Arial" w:cs="Arial"/>
      <w:sz w:val="13"/>
      <w:szCs w:val="13"/>
      <w:lang w:eastAsia="en-US"/>
    </w:rPr>
  </w:style>
  <w:style w:type="character" w:customStyle="1" w:styleId="31f2">
    <w:name w:val="Основной текст (31)_"/>
    <w:basedOn w:val="af5"/>
    <w:link w:val="3112"/>
    <w:rsid w:val="000247E8"/>
    <w:rPr>
      <w:rFonts w:ascii="Times New Roman" w:eastAsia="Times New Roman" w:hAnsi="Times New Roman"/>
      <w:i/>
      <w:iCs/>
      <w:shd w:val="clear" w:color="auto" w:fill="FFFFFF"/>
    </w:rPr>
  </w:style>
  <w:style w:type="character" w:customStyle="1" w:styleId="31f3">
    <w:name w:val="Основной текст (31)"/>
    <w:basedOn w:val="31f2"/>
    <w:rsid w:val="008F0F0F"/>
    <w:rPr>
      <w:rFonts w:ascii="Times New Roman" w:eastAsia="Times New Roman" w:hAnsi="Times New Roman"/>
      <w:i/>
      <w:iCs/>
      <w:color w:val="000000"/>
      <w:spacing w:val="0"/>
      <w:w w:val="100"/>
      <w:position w:val="0"/>
      <w:u w:val="single"/>
      <w:shd w:val="clear" w:color="auto" w:fill="FFFFFF"/>
      <w:lang w:val="ru-RU" w:eastAsia="ru-RU" w:bidi="ru-RU"/>
    </w:rPr>
  </w:style>
  <w:style w:type="paragraph" w:customStyle="1" w:styleId="3112">
    <w:name w:val="Основной текст (31)1"/>
    <w:basedOn w:val="af4"/>
    <w:link w:val="31f2"/>
    <w:qFormat/>
    <w:rsid w:val="008F0F0F"/>
    <w:pPr>
      <w:widowControl w:val="0"/>
      <w:shd w:val="clear" w:color="auto" w:fill="FFFFFF"/>
      <w:spacing w:line="259" w:lineRule="exact"/>
      <w:ind w:firstLine="880"/>
      <w:jc w:val="both"/>
    </w:pPr>
    <w:rPr>
      <w:rFonts w:cstheme="minorBidi"/>
      <w:i/>
      <w:iCs/>
      <w:sz w:val="22"/>
      <w:szCs w:val="22"/>
      <w:lang w:eastAsia="en-US"/>
    </w:rPr>
  </w:style>
  <w:style w:type="character" w:customStyle="1" w:styleId="28pt5">
    <w:name w:val="Основной текст (2) + 8 pt5"/>
    <w:basedOn w:val="2ff1"/>
    <w:rsid w:val="008F0F0F"/>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basedOn w:val="af5"/>
    <w:link w:val="1810"/>
    <w:rsid w:val="000247E8"/>
    <w:rPr>
      <w:rFonts w:ascii="Times New Roman" w:eastAsia="Times New Roman" w:hAnsi="Times New Roman"/>
      <w:b/>
      <w:bCs/>
      <w:i/>
      <w:iCs/>
      <w:shd w:val="clear" w:color="auto" w:fill="FFFFFF"/>
    </w:rPr>
  </w:style>
  <w:style w:type="paragraph" w:customStyle="1" w:styleId="1810">
    <w:name w:val="Основной текст (18)1"/>
    <w:basedOn w:val="af4"/>
    <w:link w:val="181"/>
    <w:qFormat/>
    <w:rsid w:val="008F0F0F"/>
    <w:pPr>
      <w:widowControl w:val="0"/>
      <w:shd w:val="clear" w:color="auto" w:fill="FFFFFF"/>
      <w:spacing w:line="0" w:lineRule="atLeast"/>
    </w:pPr>
    <w:rPr>
      <w:rFonts w:cstheme="minorBidi"/>
      <w:b/>
      <w:bCs/>
      <w:i/>
      <w:iCs/>
      <w:sz w:val="22"/>
      <w:szCs w:val="22"/>
      <w:lang w:eastAsia="en-US"/>
    </w:rPr>
  </w:style>
  <w:style w:type="character" w:customStyle="1" w:styleId="1592">
    <w:name w:val="Основной текст (159) + Полужирный;Курсив"/>
    <w:basedOn w:val="159"/>
    <w:rsid w:val="008F0F0F"/>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basedOn w:val="159"/>
    <w:rsid w:val="008F0F0F"/>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basedOn w:val="159"/>
    <w:rsid w:val="008F0F0F"/>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basedOn w:val="af5"/>
    <w:link w:val="721"/>
    <w:rsid w:val="000247E8"/>
    <w:rPr>
      <w:rFonts w:ascii="Times New Roman" w:eastAsia="Times New Roman" w:hAnsi="Times New Roman"/>
      <w:sz w:val="28"/>
      <w:szCs w:val="28"/>
      <w:shd w:val="clear" w:color="auto" w:fill="FFFFFF"/>
    </w:rPr>
  </w:style>
  <w:style w:type="paragraph" w:customStyle="1" w:styleId="721">
    <w:name w:val="Заголовок №7 (2)"/>
    <w:basedOn w:val="af4"/>
    <w:link w:val="720"/>
    <w:qFormat/>
    <w:rsid w:val="008F0F0F"/>
    <w:pPr>
      <w:widowControl w:val="0"/>
      <w:shd w:val="clear" w:color="auto" w:fill="FFFFFF"/>
      <w:spacing w:line="0" w:lineRule="atLeast"/>
      <w:outlineLvl w:val="6"/>
    </w:pPr>
    <w:rPr>
      <w:rFonts w:cstheme="minorBidi"/>
      <w:sz w:val="28"/>
      <w:szCs w:val="28"/>
      <w:lang w:eastAsia="en-US"/>
    </w:rPr>
  </w:style>
  <w:style w:type="character" w:customStyle="1" w:styleId="29pt20">
    <w:name w:val="Основной текст (2) + 9 pt;Полужирный2"/>
    <w:basedOn w:val="2ff1"/>
    <w:rsid w:val="008F0F0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basedOn w:val="2ff1"/>
    <w:rsid w:val="008F0F0F"/>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basedOn w:val="2ff1"/>
    <w:rsid w:val="008F0F0F"/>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basedOn w:val="af5"/>
    <w:rsid w:val="008F0F0F"/>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table" w:customStyle="1" w:styleId="TableNormal">
    <w:name w:val="Table Normal"/>
    <w:uiPriority w:val="2"/>
    <w:semiHidden/>
    <w:unhideWhenUsed/>
    <w:qFormat/>
    <w:rsid w:val="008F0F0F"/>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21fb">
    <w:name w:val="Оглавление 21"/>
    <w:basedOn w:val="af4"/>
    <w:uiPriority w:val="1"/>
    <w:qFormat/>
    <w:rsid w:val="008F0F0F"/>
    <w:pPr>
      <w:widowControl w:val="0"/>
      <w:ind w:left="382"/>
    </w:pPr>
    <w:rPr>
      <w:rFonts w:ascii="Arial" w:eastAsia="Arial" w:hAnsi="Arial" w:cs="Arial"/>
      <w:sz w:val="20"/>
      <w:szCs w:val="20"/>
      <w:lang w:val="en-US" w:eastAsia="en-US"/>
    </w:rPr>
  </w:style>
  <w:style w:type="paragraph" w:customStyle="1" w:styleId="414">
    <w:name w:val="Заголовок 41"/>
    <w:basedOn w:val="af4"/>
    <w:uiPriority w:val="1"/>
    <w:qFormat/>
    <w:rsid w:val="008F0F0F"/>
    <w:pPr>
      <w:widowControl w:val="0"/>
      <w:ind w:left="728"/>
      <w:outlineLvl w:val="4"/>
    </w:pPr>
    <w:rPr>
      <w:rFonts w:ascii="Arial" w:eastAsia="Arial" w:hAnsi="Arial" w:cs="Arial"/>
      <w:b/>
      <w:bCs/>
      <w:i/>
      <w:lang w:val="en-US" w:eastAsia="en-US"/>
    </w:rPr>
  </w:style>
  <w:style w:type="character" w:customStyle="1" w:styleId="12pt1pt">
    <w:name w:val="Колонтитул + 12 pt;Интервал 1 pt"/>
    <w:basedOn w:val="af5"/>
    <w:rsid w:val="008F0F0F"/>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4"/>
    <w:uiPriority w:val="99"/>
    <w:qFormat/>
    <w:rsid w:val="008F0F0F"/>
    <w:pPr>
      <w:spacing w:before="100" w:beforeAutospacing="1" w:after="100" w:afterAutospacing="1"/>
    </w:pPr>
  </w:style>
  <w:style w:type="character" w:customStyle="1" w:styleId="375pt">
    <w:name w:val="Основной текст (3) + 7;5 pt;Полужирный"/>
    <w:basedOn w:val="af5"/>
    <w:rsid w:val="008F0F0F"/>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basedOn w:val="af5"/>
    <w:link w:val="8a"/>
    <w:rsid w:val="000247E8"/>
    <w:rPr>
      <w:rFonts w:ascii="Times New Roman" w:eastAsia="Times New Roman" w:hAnsi="Times New Roman"/>
      <w:b/>
      <w:bCs/>
      <w:shd w:val="clear" w:color="auto" w:fill="FFFFFF"/>
    </w:rPr>
  </w:style>
  <w:style w:type="paragraph" w:customStyle="1" w:styleId="8a">
    <w:name w:val="Заголовок №8"/>
    <w:basedOn w:val="af4"/>
    <w:link w:val="89"/>
    <w:qFormat/>
    <w:rsid w:val="008F0F0F"/>
    <w:pPr>
      <w:widowControl w:val="0"/>
      <w:shd w:val="clear" w:color="auto" w:fill="FFFFFF"/>
      <w:spacing w:before="240" w:after="420" w:line="0" w:lineRule="atLeast"/>
      <w:ind w:hanging="2060"/>
      <w:jc w:val="both"/>
      <w:outlineLvl w:val="7"/>
    </w:pPr>
    <w:rPr>
      <w:rFonts w:cstheme="minorBidi"/>
      <w:b/>
      <w:bCs/>
      <w:sz w:val="22"/>
      <w:szCs w:val="22"/>
      <w:lang w:eastAsia="en-US"/>
    </w:rPr>
  </w:style>
  <w:style w:type="character" w:customStyle="1" w:styleId="182">
    <w:name w:val="Основной текст (18)"/>
    <w:basedOn w:val="181"/>
    <w:rsid w:val="008F0F0F"/>
    <w:rPr>
      <w:rFonts w:ascii="Times New Roman" w:eastAsia="Times New Roman" w:hAnsi="Times New Roman" w:cs="Times New Roman"/>
      <w:b/>
      <w:bCs/>
      <w:i/>
      <w:iCs/>
      <w:smallCaps w:val="0"/>
      <w:strike w:val="0"/>
      <w:color w:val="000000"/>
      <w:spacing w:val="0"/>
      <w:w w:val="100"/>
      <w:position w:val="0"/>
      <w:u w:val="single"/>
      <w:shd w:val="clear" w:color="auto" w:fill="FFFFFF"/>
      <w:lang w:val="ru-RU" w:eastAsia="ru-RU" w:bidi="ru-RU"/>
    </w:rPr>
  </w:style>
  <w:style w:type="character" w:customStyle="1" w:styleId="430">
    <w:name w:val="Основной текст (43)_"/>
    <w:basedOn w:val="af5"/>
    <w:link w:val="431"/>
    <w:rsid w:val="000247E8"/>
    <w:rPr>
      <w:rFonts w:ascii="Arial" w:eastAsia="Arial" w:hAnsi="Arial" w:cs="Arial"/>
      <w:sz w:val="13"/>
      <w:szCs w:val="13"/>
      <w:shd w:val="clear" w:color="auto" w:fill="FFFFFF"/>
    </w:rPr>
  </w:style>
  <w:style w:type="paragraph" w:customStyle="1" w:styleId="431">
    <w:name w:val="Основной текст (43)"/>
    <w:basedOn w:val="af4"/>
    <w:link w:val="430"/>
    <w:qFormat/>
    <w:rsid w:val="008F0F0F"/>
    <w:pPr>
      <w:widowControl w:val="0"/>
      <w:shd w:val="clear" w:color="auto" w:fill="FFFFFF"/>
      <w:spacing w:line="122" w:lineRule="exact"/>
    </w:pPr>
    <w:rPr>
      <w:rFonts w:ascii="Arial" w:eastAsia="Arial" w:hAnsi="Arial" w:cs="Arial"/>
      <w:sz w:val="13"/>
      <w:szCs w:val="13"/>
      <w:lang w:eastAsia="en-US"/>
    </w:rPr>
  </w:style>
  <w:style w:type="character" w:customStyle="1" w:styleId="76Exact">
    <w:name w:val="Заголовок №7 (6) Exact"/>
    <w:basedOn w:val="af5"/>
    <w:link w:val="760"/>
    <w:rsid w:val="000247E8"/>
    <w:rPr>
      <w:rFonts w:ascii="Times New Roman" w:eastAsia="Times New Roman" w:hAnsi="Times New Roman"/>
      <w:sz w:val="26"/>
      <w:szCs w:val="26"/>
      <w:shd w:val="clear" w:color="auto" w:fill="FFFFFF"/>
    </w:rPr>
  </w:style>
  <w:style w:type="paragraph" w:customStyle="1" w:styleId="154">
    <w:name w:val="Основной текст (15)"/>
    <w:basedOn w:val="af4"/>
    <w:link w:val="15Exact"/>
    <w:uiPriority w:val="99"/>
    <w:qFormat/>
    <w:rsid w:val="008F0F0F"/>
    <w:pPr>
      <w:widowControl w:val="0"/>
      <w:shd w:val="clear" w:color="auto" w:fill="FFFFFF"/>
      <w:spacing w:after="60" w:line="104" w:lineRule="exact"/>
    </w:pPr>
    <w:rPr>
      <w:sz w:val="18"/>
      <w:szCs w:val="18"/>
      <w:lang w:val="en-US" w:eastAsia="en-US"/>
    </w:rPr>
  </w:style>
  <w:style w:type="paragraph" w:customStyle="1" w:styleId="760">
    <w:name w:val="Заголовок №7 (6)"/>
    <w:basedOn w:val="af4"/>
    <w:link w:val="76Exact"/>
    <w:qFormat/>
    <w:rsid w:val="008F0F0F"/>
    <w:pPr>
      <w:widowControl w:val="0"/>
      <w:shd w:val="clear" w:color="auto" w:fill="FFFFFF"/>
      <w:spacing w:line="0" w:lineRule="atLeast"/>
      <w:outlineLvl w:val="6"/>
    </w:pPr>
    <w:rPr>
      <w:rFonts w:cstheme="minorBidi"/>
      <w:sz w:val="26"/>
      <w:szCs w:val="26"/>
      <w:lang w:eastAsia="en-US"/>
    </w:rPr>
  </w:style>
  <w:style w:type="character" w:customStyle="1" w:styleId="680">
    <w:name w:val="Основной текст (68)_"/>
    <w:basedOn w:val="af5"/>
    <w:rsid w:val="008F0F0F"/>
    <w:rPr>
      <w:rFonts w:ascii="Arial" w:eastAsia="Arial" w:hAnsi="Arial" w:cs="Arial"/>
      <w:b w:val="0"/>
      <w:bCs w:val="0"/>
      <w:i w:val="0"/>
      <w:iCs w:val="0"/>
      <w:smallCaps w:val="0"/>
      <w:strike w:val="0"/>
      <w:sz w:val="18"/>
      <w:szCs w:val="18"/>
      <w:u w:val="none"/>
    </w:rPr>
  </w:style>
  <w:style w:type="character" w:customStyle="1" w:styleId="681">
    <w:name w:val="Основной текст (68)"/>
    <w:basedOn w:val="680"/>
    <w:rsid w:val="008F0F0F"/>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Exact">
    <w:name w:val="Подпись к картинке Exact"/>
    <w:basedOn w:val="af5"/>
    <w:link w:val="afffffffffffff8"/>
    <w:rsid w:val="000247E8"/>
    <w:rPr>
      <w:rFonts w:ascii="Times New Roman" w:eastAsia="Times New Roman" w:hAnsi="Times New Roman"/>
      <w:shd w:val="clear" w:color="auto" w:fill="FFFFFF"/>
    </w:rPr>
  </w:style>
  <w:style w:type="paragraph" w:customStyle="1" w:styleId="afffffffffffff8">
    <w:name w:val="Подпись к картинке"/>
    <w:basedOn w:val="af4"/>
    <w:link w:val="Exact"/>
    <w:qFormat/>
    <w:rsid w:val="008F0F0F"/>
    <w:pPr>
      <w:widowControl w:val="0"/>
      <w:shd w:val="clear" w:color="auto" w:fill="FFFFFF"/>
      <w:spacing w:line="0" w:lineRule="atLeast"/>
    </w:pPr>
    <w:rPr>
      <w:rFonts w:cstheme="minorBidi"/>
      <w:sz w:val="22"/>
      <w:szCs w:val="22"/>
      <w:lang w:eastAsia="en-US"/>
    </w:rPr>
  </w:style>
  <w:style w:type="character" w:customStyle="1" w:styleId="27pt">
    <w:name w:val="Основной текст (2) + 7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0">
    <w:name w:val="Подпись к таблице Exact"/>
    <w:basedOn w:val="af5"/>
    <w:rsid w:val="008F0F0F"/>
    <w:rPr>
      <w:rFonts w:ascii="Times New Roman" w:eastAsia="Times New Roman" w:hAnsi="Times New Roman" w:cs="Times New Roman"/>
      <w:b w:val="0"/>
      <w:bCs w:val="0"/>
      <w:i w:val="0"/>
      <w:iCs w:val="0"/>
      <w:smallCaps w:val="0"/>
      <w:strike w:val="0"/>
      <w:sz w:val="22"/>
      <w:szCs w:val="22"/>
      <w:u w:val="none"/>
    </w:rPr>
  </w:style>
  <w:style w:type="character" w:customStyle="1" w:styleId="2fff4">
    <w:name w:val="Основной текст (2) + Полужирный;Курсив"/>
    <w:basedOn w:val="2ff1"/>
    <w:rsid w:val="008F0F0F"/>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basedOn w:val="af5"/>
    <w:rsid w:val="008F0F0F"/>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basedOn w:val="af5"/>
    <w:link w:val="1133"/>
    <w:rsid w:val="000247E8"/>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basedOn w:val="113Exact"/>
    <w:rsid w:val="008F0F0F"/>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4"/>
    <w:link w:val="113Exact"/>
    <w:qFormat/>
    <w:rsid w:val="008F0F0F"/>
    <w:pPr>
      <w:widowControl w:val="0"/>
      <w:shd w:val="clear" w:color="auto" w:fill="FFFFFF"/>
      <w:spacing w:line="292" w:lineRule="exact"/>
    </w:pPr>
    <w:rPr>
      <w:rFonts w:cstheme="minorBidi"/>
      <w:sz w:val="21"/>
      <w:szCs w:val="21"/>
      <w:lang w:eastAsia="en-US"/>
    </w:rPr>
  </w:style>
  <w:style w:type="paragraph" w:customStyle="1" w:styleId="msonormal0">
    <w:name w:val="msonormal"/>
    <w:basedOn w:val="af4"/>
    <w:qFormat/>
    <w:rsid w:val="008F0F0F"/>
    <w:pPr>
      <w:spacing w:before="100" w:beforeAutospacing="1" w:after="100" w:afterAutospacing="1"/>
    </w:pPr>
  </w:style>
  <w:style w:type="character" w:customStyle="1" w:styleId="295pt">
    <w:name w:val="Основной текст (2) + 9;5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79Exact">
    <w:name w:val="Заголовок №7 (9) Exact"/>
    <w:basedOn w:val="af5"/>
    <w:link w:val="79"/>
    <w:rsid w:val="000247E8"/>
    <w:rPr>
      <w:rFonts w:ascii="Times New Roman" w:eastAsia="Times New Roman" w:hAnsi="Times New Roman"/>
      <w:b/>
      <w:bCs/>
      <w:shd w:val="clear" w:color="auto" w:fill="FFFFFF"/>
    </w:rPr>
  </w:style>
  <w:style w:type="paragraph" w:customStyle="1" w:styleId="79">
    <w:name w:val="Заголовок №7 (9)"/>
    <w:basedOn w:val="af4"/>
    <w:link w:val="79Exact"/>
    <w:qFormat/>
    <w:rsid w:val="008F0F0F"/>
    <w:pPr>
      <w:widowControl w:val="0"/>
      <w:shd w:val="clear" w:color="auto" w:fill="FFFFFF"/>
      <w:spacing w:line="0" w:lineRule="atLeast"/>
      <w:outlineLvl w:val="6"/>
    </w:pPr>
    <w:rPr>
      <w:rFonts w:cstheme="minorBidi"/>
      <w:b/>
      <w:bCs/>
      <w:sz w:val="22"/>
      <w:szCs w:val="22"/>
      <w:lang w:eastAsia="en-US"/>
    </w:rPr>
  </w:style>
  <w:style w:type="character" w:customStyle="1" w:styleId="2FranklinGothicHeavy7pt">
    <w:name w:val="Основной текст (2) + Franklin Gothic Heavy;7 pt"/>
    <w:basedOn w:val="2ff1"/>
    <w:rsid w:val="008F0F0F"/>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basedOn w:val="2ff1"/>
    <w:rsid w:val="008F0F0F"/>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basedOn w:val="2ff1"/>
    <w:rsid w:val="008F0F0F"/>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basedOn w:val="af5"/>
    <w:link w:val="731"/>
    <w:rsid w:val="000247E8"/>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basedOn w:val="af5"/>
    <w:link w:val="6b"/>
    <w:rsid w:val="000247E8"/>
    <w:rPr>
      <w:rFonts w:ascii="Times New Roman" w:eastAsia="Times New Roman" w:hAnsi="Times New Roman"/>
      <w:shd w:val="clear" w:color="auto" w:fill="FFFFFF"/>
    </w:rPr>
  </w:style>
  <w:style w:type="paragraph" w:customStyle="1" w:styleId="731">
    <w:name w:val="Основной текст (73)"/>
    <w:basedOn w:val="af4"/>
    <w:link w:val="730"/>
    <w:qFormat/>
    <w:rsid w:val="008F0F0F"/>
    <w:pPr>
      <w:widowControl w:val="0"/>
      <w:shd w:val="clear" w:color="auto" w:fill="FFFFFF"/>
      <w:spacing w:before="60" w:line="0" w:lineRule="atLeast"/>
      <w:ind w:hanging="240"/>
    </w:pPr>
    <w:rPr>
      <w:rFonts w:ascii="Arial Narrow" w:eastAsia="Arial Narrow" w:hAnsi="Arial Narrow" w:cs="Arial Narrow"/>
      <w:spacing w:val="-20"/>
      <w:w w:val="200"/>
      <w:sz w:val="16"/>
      <w:szCs w:val="16"/>
      <w:lang w:eastAsia="en-US"/>
    </w:rPr>
  </w:style>
  <w:style w:type="paragraph" w:customStyle="1" w:styleId="6b">
    <w:name w:val="Заголовок №6"/>
    <w:basedOn w:val="af4"/>
    <w:link w:val="6Exact0"/>
    <w:qFormat/>
    <w:rsid w:val="008F0F0F"/>
    <w:pPr>
      <w:widowControl w:val="0"/>
      <w:shd w:val="clear" w:color="auto" w:fill="FFFFFF"/>
      <w:spacing w:line="0" w:lineRule="atLeast"/>
      <w:outlineLvl w:val="5"/>
    </w:pPr>
    <w:rPr>
      <w:rFonts w:cstheme="minorBidi"/>
      <w:sz w:val="22"/>
      <w:szCs w:val="22"/>
      <w:lang w:eastAsia="en-US"/>
    </w:rPr>
  </w:style>
  <w:style w:type="character" w:customStyle="1" w:styleId="361">
    <w:name w:val="Основной текст (36)_"/>
    <w:basedOn w:val="af5"/>
    <w:link w:val="362"/>
    <w:rsid w:val="000247E8"/>
    <w:rPr>
      <w:rFonts w:ascii="Times New Roman" w:eastAsia="Times New Roman" w:hAnsi="Times New Roman"/>
      <w:b/>
      <w:bCs/>
      <w:sz w:val="21"/>
      <w:szCs w:val="21"/>
      <w:shd w:val="clear" w:color="auto" w:fill="FFFFFF"/>
    </w:rPr>
  </w:style>
  <w:style w:type="paragraph" w:customStyle="1" w:styleId="362">
    <w:name w:val="Основной текст (36)"/>
    <w:basedOn w:val="af4"/>
    <w:link w:val="361"/>
    <w:qFormat/>
    <w:rsid w:val="008F0F0F"/>
    <w:pPr>
      <w:widowControl w:val="0"/>
      <w:shd w:val="clear" w:color="auto" w:fill="FFFFFF"/>
      <w:spacing w:line="252" w:lineRule="exact"/>
      <w:jc w:val="both"/>
    </w:pPr>
    <w:rPr>
      <w:rFonts w:cstheme="minorBidi"/>
      <w:b/>
      <w:bCs/>
      <w:sz w:val="21"/>
      <w:szCs w:val="21"/>
      <w:lang w:eastAsia="en-US"/>
    </w:rPr>
  </w:style>
  <w:style w:type="character" w:customStyle="1" w:styleId="31Tahoma10pt">
    <w:name w:val="Основной текст (31) + Tahoma;10 pt;Не курсив"/>
    <w:basedOn w:val="31f2"/>
    <w:rsid w:val="008F0F0F"/>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fff5">
    <w:name w:val="Основной текст (2) + Курсив"/>
    <w:basedOn w:val="2ff1"/>
    <w:rsid w:val="008F0F0F"/>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9pt3">
    <w:name w:val="Основной текст (2) + 9 pt;Курсив"/>
    <w:basedOn w:val="2ff1"/>
    <w:rsid w:val="008F0F0F"/>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0">
    <w:name w:val="Основной текст (96)_"/>
    <w:basedOn w:val="af5"/>
    <w:link w:val="961"/>
    <w:rsid w:val="000247E8"/>
    <w:rPr>
      <w:sz w:val="15"/>
      <w:szCs w:val="15"/>
      <w:shd w:val="clear" w:color="auto" w:fill="FFFFFF"/>
    </w:rPr>
  </w:style>
  <w:style w:type="paragraph" w:customStyle="1" w:styleId="961">
    <w:name w:val="Основной текст (96)"/>
    <w:basedOn w:val="af4"/>
    <w:link w:val="960"/>
    <w:qFormat/>
    <w:rsid w:val="008F0F0F"/>
    <w:pPr>
      <w:widowControl w:val="0"/>
      <w:shd w:val="clear" w:color="auto" w:fill="FFFFFF"/>
      <w:spacing w:line="212" w:lineRule="exact"/>
      <w:ind w:hanging="2140"/>
    </w:pPr>
    <w:rPr>
      <w:rFonts w:asciiTheme="minorHAnsi" w:eastAsiaTheme="minorHAnsi" w:hAnsiTheme="minorHAnsi" w:cstheme="minorBidi"/>
      <w:sz w:val="15"/>
      <w:szCs w:val="15"/>
      <w:lang w:eastAsia="en-US"/>
    </w:rPr>
  </w:style>
  <w:style w:type="character" w:customStyle="1" w:styleId="47Exact">
    <w:name w:val="Основной текст (47) Exact"/>
    <w:basedOn w:val="af5"/>
    <w:link w:val="470"/>
    <w:rsid w:val="000247E8"/>
    <w:rPr>
      <w:rFonts w:ascii="Times New Roman" w:eastAsia="Times New Roman" w:hAnsi="Times New Roman"/>
      <w:sz w:val="28"/>
      <w:szCs w:val="28"/>
      <w:shd w:val="clear" w:color="auto" w:fill="FFFFFF"/>
    </w:rPr>
  </w:style>
  <w:style w:type="character" w:customStyle="1" w:styleId="2fff6">
    <w:name w:val="Основной текст (2) + Малые прописные"/>
    <w:basedOn w:val="2ff1"/>
    <w:rsid w:val="008F0F0F"/>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4"/>
    <w:link w:val="47Exact"/>
    <w:qFormat/>
    <w:rsid w:val="008F0F0F"/>
    <w:pPr>
      <w:widowControl w:val="0"/>
      <w:shd w:val="clear" w:color="auto" w:fill="FFFFFF"/>
      <w:spacing w:line="370" w:lineRule="exact"/>
      <w:jc w:val="both"/>
    </w:pPr>
    <w:rPr>
      <w:rFonts w:cstheme="minorBidi"/>
      <w:sz w:val="28"/>
      <w:szCs w:val="28"/>
      <w:lang w:eastAsia="en-US"/>
    </w:rPr>
  </w:style>
  <w:style w:type="character" w:customStyle="1" w:styleId="155">
    <w:name w:val="Основной текст (155)_"/>
    <w:basedOn w:val="af5"/>
    <w:link w:val="1550"/>
    <w:rsid w:val="000247E8"/>
    <w:rPr>
      <w:rFonts w:ascii="Arial" w:eastAsia="Arial" w:hAnsi="Arial" w:cs="Arial"/>
      <w:sz w:val="14"/>
      <w:szCs w:val="14"/>
      <w:shd w:val="clear" w:color="auto" w:fill="FFFFFF"/>
    </w:rPr>
  </w:style>
  <w:style w:type="paragraph" w:customStyle="1" w:styleId="1550">
    <w:name w:val="Основной текст (155)"/>
    <w:basedOn w:val="af4"/>
    <w:link w:val="155"/>
    <w:qFormat/>
    <w:rsid w:val="008F0F0F"/>
    <w:pPr>
      <w:widowControl w:val="0"/>
      <w:shd w:val="clear" w:color="auto" w:fill="FFFFFF"/>
      <w:spacing w:line="0" w:lineRule="atLeast"/>
    </w:pPr>
    <w:rPr>
      <w:rFonts w:ascii="Arial" w:eastAsia="Arial" w:hAnsi="Arial" w:cs="Arial"/>
      <w:sz w:val="14"/>
      <w:szCs w:val="14"/>
      <w:lang w:eastAsia="en-US"/>
    </w:rPr>
  </w:style>
  <w:style w:type="paragraph" w:customStyle="1" w:styleId="1593">
    <w:name w:val="Основной текст (159)"/>
    <w:basedOn w:val="af4"/>
    <w:uiPriority w:val="99"/>
    <w:qFormat/>
    <w:rsid w:val="008F0F0F"/>
    <w:pPr>
      <w:widowControl w:val="0"/>
      <w:shd w:val="clear" w:color="auto" w:fill="FFFFFF"/>
      <w:spacing w:line="320" w:lineRule="exact"/>
      <w:ind w:hanging="460"/>
      <w:jc w:val="both"/>
    </w:pPr>
    <w:rPr>
      <w:color w:val="000000"/>
      <w:lang w:bidi="ru-RU"/>
    </w:rPr>
  </w:style>
  <w:style w:type="character" w:customStyle="1" w:styleId="15911pt0">
    <w:name w:val="Основной текст (159) + 11 pt"/>
    <w:aliases w:val="Малые прописные,Основной текст (77) + Consolas,6 pt,Масштаб 150% Exact,Основной текст (2) + 9 pt9,Малые прописные8,Основной текст (159) + 11 pt1,Малые прописные3,Основной текст (2) + 9 pt4,Малые прописные31,Малые прописные7"/>
    <w:basedOn w:val="159"/>
    <w:rsid w:val="008F0F0F"/>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0">
    <w:name w:val="Подпись к таблице (15) Exact"/>
    <w:basedOn w:val="af5"/>
    <w:link w:val="156"/>
    <w:rsid w:val="000247E8"/>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4"/>
    <w:link w:val="15Exact0"/>
    <w:qFormat/>
    <w:rsid w:val="008F0F0F"/>
    <w:pPr>
      <w:widowControl w:val="0"/>
      <w:shd w:val="clear" w:color="auto" w:fill="FFFFFF"/>
      <w:spacing w:before="60" w:after="60" w:line="0" w:lineRule="atLeast"/>
    </w:pPr>
    <w:rPr>
      <w:rFonts w:ascii="Trebuchet MS" w:eastAsia="Trebuchet MS" w:hAnsi="Trebuchet MS" w:cs="Trebuchet MS"/>
      <w:i/>
      <w:iCs/>
      <w:sz w:val="16"/>
      <w:szCs w:val="16"/>
      <w:lang w:eastAsia="en-US"/>
    </w:rPr>
  </w:style>
  <w:style w:type="character" w:customStyle="1" w:styleId="159Exact0">
    <w:name w:val="Основной текст (159) + Малые прописные Exact"/>
    <w:basedOn w:val="159"/>
    <w:rsid w:val="008F0F0F"/>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basedOn w:val="159"/>
    <w:rsid w:val="008F0F0F"/>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001">
    <w:name w:val="0.0 Текст"/>
    <w:basedOn w:val="af4"/>
    <w:link w:val="002"/>
    <w:qFormat/>
    <w:rsid w:val="008F0F0F"/>
    <w:pPr>
      <w:snapToGrid w:val="0"/>
      <w:spacing w:before="40" w:after="400" w:line="300" w:lineRule="auto"/>
      <w:ind w:firstLine="709"/>
      <w:contextualSpacing/>
      <w:jc w:val="both"/>
    </w:pPr>
    <w:rPr>
      <w:sz w:val="28"/>
      <w:szCs w:val="22"/>
      <w:lang w:eastAsia="en-US"/>
    </w:rPr>
  </w:style>
  <w:style w:type="character" w:customStyle="1" w:styleId="002">
    <w:name w:val="0.0 Текст Знак"/>
    <w:basedOn w:val="af5"/>
    <w:link w:val="001"/>
    <w:rsid w:val="000247E8"/>
    <w:rPr>
      <w:rFonts w:ascii="Times New Roman" w:eastAsia="Times New Roman" w:hAnsi="Times New Roman" w:cs="Times New Roman"/>
      <w:sz w:val="28"/>
    </w:rPr>
  </w:style>
  <w:style w:type="table" w:customStyle="1" w:styleId="TableGridReport15">
    <w:name w:val="Table Grid Report15"/>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20">
    <w:name w:val="0.5 Список Заг.22"/>
    <w:uiPriority w:val="99"/>
    <w:rsid w:val="008F0F0F"/>
  </w:style>
  <w:style w:type="numbering" w:customStyle="1" w:styleId="163">
    <w:name w:val="Нет списка16"/>
    <w:next w:val="af7"/>
    <w:uiPriority w:val="99"/>
    <w:semiHidden/>
    <w:unhideWhenUsed/>
    <w:rsid w:val="008F0F0F"/>
  </w:style>
  <w:style w:type="table" w:customStyle="1" w:styleId="TableGridReport5">
    <w:name w:val="Table Grid Report5"/>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6">
    <w:name w:val="Table Grid Report16"/>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3">
    <w:name w:val="0.5 Список Заг.23"/>
    <w:uiPriority w:val="99"/>
    <w:rsid w:val="008F0F0F"/>
  </w:style>
  <w:style w:type="numbering" w:customStyle="1" w:styleId="172">
    <w:name w:val="Нет списка17"/>
    <w:next w:val="af7"/>
    <w:uiPriority w:val="99"/>
    <w:semiHidden/>
    <w:unhideWhenUsed/>
    <w:rsid w:val="008F0F0F"/>
  </w:style>
  <w:style w:type="table" w:customStyle="1" w:styleId="190">
    <w:name w:val="Сетка таблицы19"/>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8F0F0F"/>
    <w:pPr>
      <w:numPr>
        <w:numId w:val="17"/>
      </w:numPr>
    </w:pPr>
  </w:style>
  <w:style w:type="table" w:customStyle="1" w:styleId="-34">
    <w:name w:val="Веб-таблица 34"/>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3">
    <w:name w:val="Нет списка112"/>
    <w:next w:val="af7"/>
    <w:uiPriority w:val="99"/>
    <w:semiHidden/>
    <w:unhideWhenUsed/>
    <w:rsid w:val="008F0F0F"/>
  </w:style>
  <w:style w:type="table" w:customStyle="1" w:styleId="1124">
    <w:name w:val="Сетка таблицы112"/>
    <w:basedOn w:val="af6"/>
    <w:next w:val="aff4"/>
    <w:uiPriority w:val="5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8">
    <w:name w:val="Нет списка22"/>
    <w:next w:val="af7"/>
    <w:uiPriority w:val="99"/>
    <w:semiHidden/>
    <w:unhideWhenUsed/>
    <w:rsid w:val="008F0F0F"/>
  </w:style>
  <w:style w:type="numbering" w:customStyle="1" w:styleId="18">
    <w:name w:val="Со второго раздела1"/>
    <w:uiPriority w:val="99"/>
    <w:rsid w:val="008F0F0F"/>
    <w:pPr>
      <w:numPr>
        <w:numId w:val="19"/>
      </w:numPr>
    </w:pPr>
  </w:style>
  <w:style w:type="numbering" w:customStyle="1" w:styleId="31">
    <w:name w:val="Стиль31"/>
    <w:uiPriority w:val="99"/>
    <w:rsid w:val="008F0F0F"/>
    <w:pPr>
      <w:numPr>
        <w:numId w:val="20"/>
      </w:numPr>
    </w:pPr>
  </w:style>
  <w:style w:type="numbering" w:customStyle="1" w:styleId="3113">
    <w:name w:val="Нет списка311"/>
    <w:next w:val="af7"/>
    <w:semiHidden/>
    <w:unhideWhenUsed/>
    <w:rsid w:val="008F0F0F"/>
  </w:style>
  <w:style w:type="numbering" w:customStyle="1" w:styleId="053">
    <w:name w:val="0.5 Список Заг.3"/>
    <w:uiPriority w:val="99"/>
    <w:rsid w:val="008F0F0F"/>
    <w:pPr>
      <w:numPr>
        <w:numId w:val="24"/>
      </w:numPr>
    </w:pPr>
  </w:style>
  <w:style w:type="table" w:customStyle="1" w:styleId="5111">
    <w:name w:val="Сетка таблицы511"/>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0">
    <w:name w:val="0.5 Список Заг.12"/>
    <w:uiPriority w:val="99"/>
    <w:rsid w:val="008F0F0F"/>
  </w:style>
  <w:style w:type="table" w:customStyle="1" w:styleId="4112">
    <w:name w:val="Сетка таблицы411"/>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Сетка таблицы31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Таблица-сетка 5 темная — акцент 311"/>
    <w:basedOn w:val="af6"/>
    <w:uiPriority w:val="50"/>
    <w:rsid w:val="008F0F0F"/>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1">
    <w:name w:val="Таблица-сетка 4 — акцент 311"/>
    <w:basedOn w:val="af6"/>
    <w:uiPriority w:val="49"/>
    <w:rsid w:val="008F0F0F"/>
    <w:pPr>
      <w:spacing w:after="0" w:line="240" w:lineRule="auto"/>
    </w:pPr>
    <w:rPr>
      <w:rFonts w:eastAsia="Times New Roman"/>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1">
    <w:name w:val="Таблица-сетка 5 темная11"/>
    <w:basedOn w:val="af6"/>
    <w:uiPriority w:val="50"/>
    <w:rsid w:val="008F0F0F"/>
    <w:pPr>
      <w:spacing w:after="0" w:line="240" w:lineRule="auto"/>
    </w:pPr>
    <w:rPr>
      <w:rFonts w:eastAsia="Times New Roma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numbering" w:customStyle="1" w:styleId="0520">
    <w:name w:val="Стиль 0.5 Список Заг.2"/>
    <w:basedOn w:val="af7"/>
    <w:rsid w:val="008F0F0F"/>
    <w:pPr>
      <w:numPr>
        <w:numId w:val="28"/>
      </w:numPr>
    </w:pPr>
  </w:style>
  <w:style w:type="table" w:customStyle="1" w:styleId="3120">
    <w:name w:val="3.1 Таблица2"/>
    <w:basedOn w:val="af6"/>
    <w:uiPriority w:val="99"/>
    <w:rsid w:val="008F0F0F"/>
    <w:pPr>
      <w:spacing w:after="0" w:line="240" w:lineRule="auto"/>
    </w:pPr>
    <w:rPr>
      <w:rFonts w:eastAsia="Times New Roma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customStyle="1" w:styleId="11ff1">
    <w:name w:val="Сетка таблицы светлая11"/>
    <w:basedOn w:val="af6"/>
    <w:uiPriority w:val="40"/>
    <w:rsid w:val="008F0F0F"/>
    <w:pPr>
      <w:spacing w:after="0" w:line="240" w:lineRule="auto"/>
    </w:pPr>
    <w:rPr>
      <w:rFonts w:eastAsia="Times New Roma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4113">
    <w:name w:val="Нет списка411"/>
    <w:next w:val="af7"/>
    <w:uiPriority w:val="99"/>
    <w:semiHidden/>
    <w:unhideWhenUsed/>
    <w:rsid w:val="008F0F0F"/>
  </w:style>
  <w:style w:type="table" w:customStyle="1" w:styleId="621">
    <w:name w:val="Сетка таблицы62"/>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2">
    <w:name w:val="0.5 Список Заг.212"/>
    <w:uiPriority w:val="99"/>
    <w:rsid w:val="008F0F0F"/>
  </w:style>
  <w:style w:type="numbering" w:customStyle="1" w:styleId="05112">
    <w:name w:val="0.5 Список Заг.112"/>
    <w:uiPriority w:val="99"/>
    <w:rsid w:val="008F0F0F"/>
  </w:style>
  <w:style w:type="table" w:customStyle="1" w:styleId="1210">
    <w:name w:val="Сетка таблицы12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2">
    <w:name w:val="Стиль 0.5 Список Заг.12"/>
    <w:basedOn w:val="af7"/>
    <w:rsid w:val="008F0F0F"/>
    <w:pPr>
      <w:numPr>
        <w:numId w:val="86"/>
      </w:numPr>
    </w:pPr>
  </w:style>
  <w:style w:type="table" w:customStyle="1" w:styleId="31120">
    <w:name w:val="3.1 Таблица12"/>
    <w:basedOn w:val="af6"/>
    <w:uiPriority w:val="99"/>
    <w:rsid w:val="008F0F0F"/>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311">
    <w:name w:val="Сетка таблицы13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Сетка таблицы1111"/>
    <w:basedOn w:val="af6"/>
    <w:next w:val="aff4"/>
    <w:uiPriority w:val="5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1">
    <w:name w:val="0.5 Список Заг.2111"/>
    <w:uiPriority w:val="99"/>
    <w:rsid w:val="008F0F0F"/>
    <w:pPr>
      <w:numPr>
        <w:numId w:val="87"/>
      </w:numPr>
    </w:pPr>
  </w:style>
  <w:style w:type="numbering" w:customStyle="1" w:styleId="0511111">
    <w:name w:val="0.5 Список Заг.1111"/>
    <w:uiPriority w:val="99"/>
    <w:rsid w:val="008F0F0F"/>
  </w:style>
  <w:style w:type="numbering" w:customStyle="1" w:styleId="05111">
    <w:name w:val="Стиль 0.5 Список Заг.111"/>
    <w:basedOn w:val="af7"/>
    <w:rsid w:val="008F0F0F"/>
    <w:pPr>
      <w:numPr>
        <w:numId w:val="29"/>
      </w:numPr>
    </w:pPr>
  </w:style>
  <w:style w:type="table" w:customStyle="1" w:styleId="31111">
    <w:name w:val="3.1 Таблица111"/>
    <w:basedOn w:val="af6"/>
    <w:uiPriority w:val="99"/>
    <w:rsid w:val="008F0F0F"/>
    <w:pPr>
      <w:spacing w:after="0" w:line="240" w:lineRule="auto"/>
    </w:pPr>
    <w:rPr>
      <w:rFonts w:ascii="Times New Roman" w:eastAsia="Times New Roman" w:hAnsi="Times New Roman"/>
      <w:sz w:val="20"/>
      <w:szCs w:val="20"/>
      <w:lang w:eastAsia="ru-RU"/>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144">
    <w:name w:val="Светлая заливка14"/>
    <w:basedOn w:val="af6"/>
    <w:uiPriority w:val="60"/>
    <w:rsid w:val="008F0F0F"/>
    <w:pPr>
      <w:spacing w:after="0" w:line="240" w:lineRule="auto"/>
      <w:jc w:val="right"/>
    </w:pPr>
    <w:rPr>
      <w:rFonts w:ascii="Arial" w:eastAsia="Times New Roman" w:hAnsi="Arial" w:cs="Times New Roman"/>
      <w:color w:val="000000"/>
      <w:sz w:val="18"/>
      <w:szCs w:val="20"/>
      <w:lang w:eastAsia="ru-RU"/>
    </w:rPr>
    <w:tblPr>
      <w:tblStyleRowBandSize w:val="1"/>
      <w:tblStyleColBandSize w:val="1"/>
      <w:tblBorders>
        <w:top w:val="single" w:sz="8" w:space="0" w:color="000000"/>
        <w:bottom w:val="single" w:sz="8" w:space="0" w:color="000000"/>
      </w:tblBorders>
    </w:tblPr>
    <w:tcPr>
      <w:tcMar>
        <w:left w:w="0" w:type="dxa"/>
        <w:right w:w="0" w:type="dxa"/>
      </w:tcMar>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410">
    <w:name w:val="Сетка таблицы141"/>
    <w:basedOn w:val="af6"/>
    <w:next w:val="aff4"/>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12">
    <w:name w:val="Нет списка511"/>
    <w:next w:val="af7"/>
    <w:uiPriority w:val="99"/>
    <w:semiHidden/>
    <w:unhideWhenUsed/>
    <w:rsid w:val="008F0F0F"/>
  </w:style>
  <w:style w:type="table" w:customStyle="1" w:styleId="TableGridReport21">
    <w:name w:val="Table Grid Report21"/>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11">
    <w:name w:val="Нет списка611"/>
    <w:next w:val="af7"/>
    <w:uiPriority w:val="99"/>
    <w:semiHidden/>
    <w:unhideWhenUsed/>
    <w:rsid w:val="008F0F0F"/>
  </w:style>
  <w:style w:type="table" w:customStyle="1" w:styleId="TableGridReport31">
    <w:name w:val="Table Grid Report31"/>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
    <w:name w:val="Рис.11"/>
    <w:rsid w:val="008F0F0F"/>
    <w:pPr>
      <w:numPr>
        <w:numId w:val="11"/>
      </w:numPr>
    </w:pPr>
  </w:style>
  <w:style w:type="table" w:customStyle="1" w:styleId="-311">
    <w:name w:val="Веб-таблица 311"/>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
    <w:name w:val="Нет списка121"/>
    <w:next w:val="af7"/>
    <w:uiPriority w:val="99"/>
    <w:semiHidden/>
    <w:unhideWhenUsed/>
    <w:rsid w:val="008F0F0F"/>
  </w:style>
  <w:style w:type="table" w:customStyle="1" w:styleId="TableGridReport121">
    <w:name w:val="Table Grid Report121"/>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
    <w:basedOn w:val="af6"/>
    <w:next w:val="aff4"/>
    <w:uiPriority w:val="3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110">
    <w:name w:val="Нет списка711"/>
    <w:next w:val="af7"/>
    <w:uiPriority w:val="99"/>
    <w:semiHidden/>
    <w:unhideWhenUsed/>
    <w:rsid w:val="008F0F0F"/>
  </w:style>
  <w:style w:type="table" w:customStyle="1" w:styleId="TableGridReport41">
    <w:name w:val="Table Grid Report41"/>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Нет списка131"/>
    <w:next w:val="af7"/>
    <w:uiPriority w:val="99"/>
    <w:semiHidden/>
    <w:unhideWhenUsed/>
    <w:rsid w:val="008F0F0F"/>
  </w:style>
  <w:style w:type="table" w:customStyle="1" w:styleId="1610">
    <w:name w:val="Сетка таблицы161"/>
    <w:basedOn w:val="af6"/>
    <w:next w:val="aff4"/>
    <w:uiPriority w:val="3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1">
    <w:name w:val="1 / 1.1 / 1.1.1171"/>
    <w:basedOn w:val="af7"/>
    <w:next w:val="111111"/>
    <w:rsid w:val="008F0F0F"/>
  </w:style>
  <w:style w:type="numbering" w:customStyle="1" w:styleId="1111111">
    <w:name w:val="1 / 1.1 / 1.1.11"/>
    <w:basedOn w:val="af7"/>
    <w:next w:val="111111"/>
    <w:uiPriority w:val="99"/>
    <w:unhideWhenUsed/>
    <w:rsid w:val="008F0F0F"/>
  </w:style>
  <w:style w:type="numbering" w:customStyle="1" w:styleId="8110">
    <w:name w:val="Нет списка811"/>
    <w:next w:val="af7"/>
    <w:uiPriority w:val="99"/>
    <w:semiHidden/>
    <w:unhideWhenUsed/>
    <w:rsid w:val="008F0F0F"/>
  </w:style>
  <w:style w:type="numbering" w:customStyle="1" w:styleId="21fc">
    <w:name w:val="Рис.21"/>
    <w:rsid w:val="008F0F0F"/>
  </w:style>
  <w:style w:type="table" w:customStyle="1" w:styleId="-321">
    <w:name w:val="Веб-таблица 321"/>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11">
    <w:name w:val="Нет списка141"/>
    <w:next w:val="af7"/>
    <w:uiPriority w:val="99"/>
    <w:semiHidden/>
    <w:unhideWhenUsed/>
    <w:rsid w:val="008F0F0F"/>
  </w:style>
  <w:style w:type="table" w:customStyle="1" w:styleId="TableGridReport131">
    <w:name w:val="Table Grid Report131"/>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6"/>
    <w:next w:val="aff4"/>
    <w:uiPriority w:val="3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11">
    <w:name w:val="Нет списка91"/>
    <w:next w:val="af7"/>
    <w:uiPriority w:val="99"/>
    <w:semiHidden/>
    <w:unhideWhenUsed/>
    <w:rsid w:val="008F0F0F"/>
  </w:style>
  <w:style w:type="table" w:customStyle="1" w:styleId="912">
    <w:name w:val="Сетка таблицы91"/>
    <w:basedOn w:val="af6"/>
    <w:next w:val="aff4"/>
    <w:uiPriority w:val="3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Рис.31"/>
    <w:rsid w:val="008F0F0F"/>
    <w:pPr>
      <w:numPr>
        <w:numId w:val="10"/>
      </w:numPr>
    </w:pPr>
  </w:style>
  <w:style w:type="table" w:customStyle="1" w:styleId="-331">
    <w:name w:val="Веб-таблица 331"/>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512">
    <w:name w:val="Нет списка151"/>
    <w:next w:val="af7"/>
    <w:uiPriority w:val="99"/>
    <w:semiHidden/>
    <w:unhideWhenUsed/>
    <w:rsid w:val="008F0F0F"/>
  </w:style>
  <w:style w:type="table" w:customStyle="1" w:styleId="TableGridReport141">
    <w:name w:val="Table Grid Report141"/>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0">
    <w:name w:val="Сетка таблицы25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6"/>
    <w:next w:val="aff4"/>
    <w:uiPriority w:val="39"/>
    <w:rsid w:val="008F0F0F"/>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010">
    <w:name w:val="Сетка таблицы101"/>
    <w:basedOn w:val="af6"/>
    <w:next w:val="aff4"/>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8F0F0F"/>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1115">
    <w:name w:val="1 / 1.1 / 1.1.5"/>
    <w:basedOn w:val="af7"/>
    <w:next w:val="111111"/>
    <w:locked/>
    <w:rsid w:val="008F0F0F"/>
  </w:style>
  <w:style w:type="table" w:customStyle="1" w:styleId="11170">
    <w:name w:val="Средний список 1117"/>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210">
    <w:name w:val="Заголовок 2 уровень1"/>
    <w:basedOn w:val="af7"/>
    <w:uiPriority w:val="99"/>
    <w:rsid w:val="008F0F0F"/>
    <w:pPr>
      <w:numPr>
        <w:numId w:val="80"/>
      </w:numPr>
    </w:pPr>
  </w:style>
  <w:style w:type="numbering" w:customStyle="1" w:styleId="312">
    <w:name w:val="Заголовок 3 ур1"/>
    <w:basedOn w:val="af7"/>
    <w:uiPriority w:val="99"/>
    <w:rsid w:val="008F0F0F"/>
    <w:pPr>
      <w:numPr>
        <w:numId w:val="16"/>
      </w:numPr>
    </w:pPr>
  </w:style>
  <w:style w:type="character" w:customStyle="1" w:styleId="name">
    <w:name w:val="name"/>
    <w:basedOn w:val="af5"/>
    <w:rsid w:val="008F0F0F"/>
  </w:style>
  <w:style w:type="table" w:customStyle="1" w:styleId="2-42">
    <w:name w:val="Средняя заливка 2 - Акцент 42"/>
    <w:basedOn w:val="af6"/>
    <w:next w:val="af6"/>
    <w:uiPriority w:val="64"/>
    <w:rsid w:val="008F0F0F"/>
    <w:pPr>
      <w:spacing w:after="200" w:line="276" w:lineRule="auto"/>
    </w:pPr>
    <w:rPr>
      <w:rFonts w:ascii="Cambria" w:eastAsia="Times New Roman" w:hAnsi="Cambria" w:cs="Times New Roman"/>
      <w:lang w:val="en-US" w:eastAsia="ru-RU"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71">
    <w:name w:val="Светлая заливка117"/>
    <w:basedOn w:val="af6"/>
    <w:uiPriority w:val="60"/>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21">
    <w:name w:val="1 / 1.1 / 1.1.21"/>
    <w:basedOn w:val="af7"/>
    <w:next w:val="111111"/>
    <w:locked/>
    <w:rsid w:val="008F0F0F"/>
  </w:style>
  <w:style w:type="numbering" w:customStyle="1" w:styleId="1111141">
    <w:name w:val="1 / 1.1 / 1.1.41"/>
    <w:basedOn w:val="af7"/>
    <w:next w:val="111111"/>
    <w:rsid w:val="008F0F0F"/>
  </w:style>
  <w:style w:type="table" w:customStyle="1" w:styleId="11180">
    <w:name w:val="Средний список 1118"/>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
    <w:name w:val="Средний список 131"/>
    <w:basedOn w:val="af6"/>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6"/>
    <w:next w:val="131"/>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0">
    <w:name w:val="Средний список 112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0">
    <w:name w:val="Средний список 113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0">
    <w:name w:val="Средний список 114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0">
    <w:name w:val="Средний список 115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0">
    <w:name w:val="Средний список 117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112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6"/>
    <w:uiPriority w:val="65"/>
    <w:rsid w:val="008F0F0F"/>
    <w:pPr>
      <w:spacing w:after="200" w:line="276" w:lineRule="auto"/>
    </w:pPr>
    <w:rPr>
      <w:rFonts w:ascii="Cambria" w:eastAsia="Times New Roman" w:hAnsi="Cambria" w:cs="Times New Roman"/>
      <w:color w:val="000000"/>
      <w:lang w:val="en-US" w:eastAsia="ru-RU"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customStyle="1" w:styleId="xl1860">
    <w:name w:val="xl1860"/>
    <w:basedOn w:val="af4"/>
    <w:qFormat/>
    <w:rsid w:val="008F0F0F"/>
    <w:pPr>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1">
    <w:name w:val="xl1861"/>
    <w:basedOn w:val="af4"/>
    <w:qFormat/>
    <w:rsid w:val="008F0F0F"/>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hAnsi="Tahoma" w:cs="Tahoma"/>
      <w:b/>
      <w:bCs/>
      <w:color w:val="0000FF"/>
      <w:sz w:val="18"/>
      <w:szCs w:val="18"/>
      <w:u w:val="single"/>
      <w:lang w:val="en-US" w:bidi="en-US"/>
    </w:rPr>
  </w:style>
  <w:style w:type="paragraph" w:customStyle="1" w:styleId="xl1862">
    <w:name w:val="xl1862"/>
    <w:basedOn w:val="af4"/>
    <w:qFormat/>
    <w:rsid w:val="008F0F0F"/>
    <w:pPr>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hAnsi="Tahoma" w:cs="Tahoma"/>
      <w:b/>
      <w:bCs/>
      <w:color w:val="0000FF"/>
      <w:sz w:val="18"/>
      <w:szCs w:val="18"/>
      <w:u w:val="single"/>
      <w:lang w:val="en-US" w:bidi="en-US"/>
    </w:rPr>
  </w:style>
  <w:style w:type="paragraph" w:customStyle="1" w:styleId="xl1863">
    <w:name w:val="xl1863"/>
    <w:basedOn w:val="af4"/>
    <w:qFormat/>
    <w:rsid w:val="008F0F0F"/>
    <w:pPr>
      <w:pBdr>
        <w:top w:val="single" w:sz="4" w:space="0" w:color="auto"/>
        <w:bottom w:val="single" w:sz="4" w:space="0" w:color="auto"/>
      </w:pBdr>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4">
    <w:name w:val="xl1864"/>
    <w:basedOn w:val="af4"/>
    <w:qFormat/>
    <w:rsid w:val="008F0F0F"/>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hAnsi="Tahoma" w:cs="Tahoma"/>
      <w:color w:val="FFFFFF"/>
      <w:sz w:val="18"/>
      <w:szCs w:val="18"/>
      <w:lang w:val="en-US" w:bidi="en-US"/>
    </w:rPr>
  </w:style>
  <w:style w:type="paragraph" w:customStyle="1" w:styleId="xl1865">
    <w:name w:val="xl1865"/>
    <w:basedOn w:val="af4"/>
    <w:qFormat/>
    <w:rsid w:val="008F0F0F"/>
    <w:pPr>
      <w:pBdr>
        <w:top w:val="single" w:sz="4" w:space="0" w:color="auto"/>
        <w:bottom w:val="single" w:sz="4" w:space="0" w:color="auto"/>
      </w:pBdr>
      <w:spacing w:before="100" w:beforeAutospacing="1" w:after="100" w:afterAutospacing="1" w:line="360" w:lineRule="auto"/>
      <w:textAlignment w:val="center"/>
    </w:pPr>
    <w:rPr>
      <w:rFonts w:ascii="Tahoma" w:hAnsi="Tahoma" w:cs="Tahoma"/>
      <w:sz w:val="18"/>
      <w:szCs w:val="18"/>
      <w:lang w:val="en-US" w:bidi="en-US"/>
    </w:rPr>
  </w:style>
  <w:style w:type="paragraph" w:customStyle="1" w:styleId="xl1866">
    <w:name w:val="xl1866"/>
    <w:basedOn w:val="af4"/>
    <w:qFormat/>
    <w:rsid w:val="008F0F0F"/>
    <w:pPr>
      <w:pBdr>
        <w:top w:val="single" w:sz="4" w:space="0" w:color="auto"/>
        <w:bottom w:val="single" w:sz="4" w:space="0" w:color="auto"/>
      </w:pBdr>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67">
    <w:name w:val="xl1867"/>
    <w:basedOn w:val="af4"/>
    <w:qFormat/>
    <w:rsid w:val="008F0F0F"/>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8">
    <w:name w:val="xl1868"/>
    <w:basedOn w:val="af4"/>
    <w:qFormat/>
    <w:rsid w:val="008F0F0F"/>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69">
    <w:name w:val="xl1869"/>
    <w:basedOn w:val="af4"/>
    <w:qFormat/>
    <w:rsid w:val="008F0F0F"/>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color w:val="0000FF"/>
      <w:u w:val="single"/>
      <w:lang w:val="en-US" w:bidi="en-US"/>
    </w:rPr>
  </w:style>
  <w:style w:type="paragraph" w:customStyle="1" w:styleId="xl1870">
    <w:name w:val="xl1870"/>
    <w:basedOn w:val="af4"/>
    <w:qFormat/>
    <w:rsid w:val="008F0F0F"/>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color w:val="0000FF"/>
      <w:u w:val="single"/>
      <w:lang w:val="en-US" w:bidi="en-US"/>
    </w:rPr>
  </w:style>
  <w:style w:type="paragraph" w:customStyle="1" w:styleId="xl1871">
    <w:name w:val="xl1871"/>
    <w:basedOn w:val="af4"/>
    <w:qFormat/>
    <w:rsid w:val="008F0F0F"/>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hAnsi="Tahoma" w:cs="Tahoma"/>
      <w:color w:val="FFFFFF"/>
      <w:sz w:val="18"/>
      <w:szCs w:val="18"/>
      <w:lang w:val="en-US" w:bidi="en-US"/>
    </w:rPr>
  </w:style>
  <w:style w:type="paragraph" w:customStyle="1" w:styleId="xl1872">
    <w:name w:val="xl1872"/>
    <w:basedOn w:val="af4"/>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3">
    <w:name w:val="xl1873"/>
    <w:basedOn w:val="af4"/>
    <w:qFormat/>
    <w:rsid w:val="008F0F0F"/>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sz w:val="18"/>
      <w:szCs w:val="18"/>
      <w:lang w:val="en-US" w:bidi="en-US"/>
    </w:rPr>
  </w:style>
  <w:style w:type="paragraph" w:customStyle="1" w:styleId="xl1874">
    <w:name w:val="xl1874"/>
    <w:basedOn w:val="af4"/>
    <w:qFormat/>
    <w:rsid w:val="008F0F0F"/>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5">
    <w:name w:val="xl1875"/>
    <w:basedOn w:val="af4"/>
    <w:qFormat/>
    <w:rsid w:val="008F0F0F"/>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76">
    <w:name w:val="xl1876"/>
    <w:basedOn w:val="af4"/>
    <w:qFormat/>
    <w:rsid w:val="008F0F0F"/>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7">
    <w:name w:val="xl1877"/>
    <w:basedOn w:val="af4"/>
    <w:qFormat/>
    <w:rsid w:val="008F0F0F"/>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78">
    <w:name w:val="xl1878"/>
    <w:basedOn w:val="af4"/>
    <w:qFormat/>
    <w:rsid w:val="008F0F0F"/>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color w:val="0000FF"/>
      <w:u w:val="single"/>
      <w:lang w:val="en-US" w:bidi="en-US"/>
    </w:rPr>
  </w:style>
  <w:style w:type="paragraph" w:customStyle="1" w:styleId="xl1879">
    <w:name w:val="xl1879"/>
    <w:basedOn w:val="af4"/>
    <w:qFormat/>
    <w:rsid w:val="008F0F0F"/>
    <w:pPr>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0">
    <w:name w:val="xl1880"/>
    <w:basedOn w:val="af4"/>
    <w:qFormat/>
    <w:rsid w:val="008F0F0F"/>
    <w:pPr>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1">
    <w:name w:val="xl1881"/>
    <w:basedOn w:val="af4"/>
    <w:qFormat/>
    <w:rsid w:val="008F0F0F"/>
    <w:pPr>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2">
    <w:name w:val="xl1882"/>
    <w:basedOn w:val="af4"/>
    <w:qFormat/>
    <w:rsid w:val="008F0F0F"/>
    <w:pPr>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hAnsi="Tahoma" w:cs="Tahoma"/>
      <w:b/>
      <w:bCs/>
      <w:color w:val="0000FF"/>
      <w:sz w:val="18"/>
      <w:szCs w:val="18"/>
      <w:u w:val="single"/>
      <w:lang w:val="en-US" w:bidi="en-US"/>
    </w:rPr>
  </w:style>
  <w:style w:type="paragraph" w:customStyle="1" w:styleId="xl1883">
    <w:name w:val="xl1883"/>
    <w:basedOn w:val="af4"/>
    <w:qFormat/>
    <w:rsid w:val="008F0F0F"/>
    <w:pPr>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4">
    <w:name w:val="xl1884"/>
    <w:basedOn w:val="af4"/>
    <w:qFormat/>
    <w:rsid w:val="008F0F0F"/>
    <w:pPr>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5">
    <w:name w:val="xl1885"/>
    <w:basedOn w:val="af4"/>
    <w:qFormat/>
    <w:rsid w:val="008F0F0F"/>
    <w:pPr>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6">
    <w:name w:val="xl1886"/>
    <w:basedOn w:val="af4"/>
    <w:qFormat/>
    <w:rsid w:val="008F0F0F"/>
    <w:pPr>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7">
    <w:name w:val="xl1887"/>
    <w:basedOn w:val="af4"/>
    <w:qFormat/>
    <w:rsid w:val="008F0F0F"/>
    <w:pPr>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8">
    <w:name w:val="xl1888"/>
    <w:basedOn w:val="af4"/>
    <w:qFormat/>
    <w:rsid w:val="008F0F0F"/>
    <w:pPr>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9">
    <w:name w:val="xl1889"/>
    <w:basedOn w:val="af4"/>
    <w:qFormat/>
    <w:rsid w:val="008F0F0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0">
    <w:name w:val="xl1890"/>
    <w:basedOn w:val="af4"/>
    <w:qFormat/>
    <w:rsid w:val="008F0F0F"/>
    <w:pPr>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1">
    <w:name w:val="xl1891"/>
    <w:basedOn w:val="af4"/>
    <w:qFormat/>
    <w:rsid w:val="008F0F0F"/>
    <w:pPr>
      <w:pBdr>
        <w:left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2">
    <w:name w:val="xl1892"/>
    <w:basedOn w:val="af4"/>
    <w:qFormat/>
    <w:rsid w:val="008F0F0F"/>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3">
    <w:name w:val="xl1893"/>
    <w:basedOn w:val="af4"/>
    <w:qFormat/>
    <w:rsid w:val="008F0F0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50729">
    <w:name w:val="xl50729"/>
    <w:basedOn w:val="af4"/>
    <w:uiPriority w:val="99"/>
    <w:qFormat/>
    <w:rsid w:val="008F0F0F"/>
    <w:pPr>
      <w:spacing w:before="100" w:beforeAutospacing="1" w:after="100" w:afterAutospacing="1" w:line="360" w:lineRule="auto"/>
    </w:pPr>
    <w:rPr>
      <w:b/>
      <w:bCs/>
      <w:lang w:val="en-US" w:bidi="en-US"/>
    </w:rPr>
  </w:style>
  <w:style w:type="paragraph" w:customStyle="1" w:styleId="xl50730">
    <w:name w:val="xl50730"/>
    <w:basedOn w:val="af4"/>
    <w:uiPriority w:val="99"/>
    <w:qFormat/>
    <w:rsid w:val="008F0F0F"/>
    <w:pPr>
      <w:pBdr>
        <w:top w:val="single" w:sz="8" w:space="0" w:color="auto"/>
        <w:left w:val="single" w:sz="8" w:space="0" w:color="auto"/>
        <w:right w:val="single" w:sz="4" w:space="0" w:color="auto"/>
      </w:pBdr>
      <w:spacing w:before="100" w:beforeAutospacing="1" w:after="100" w:afterAutospacing="1" w:line="360" w:lineRule="auto"/>
    </w:pPr>
    <w:rPr>
      <w:i/>
      <w:iCs/>
      <w:lang w:val="en-US" w:bidi="en-US"/>
    </w:rPr>
  </w:style>
  <w:style w:type="paragraph" w:customStyle="1" w:styleId="xl50731">
    <w:name w:val="xl50731"/>
    <w:basedOn w:val="af4"/>
    <w:uiPriority w:val="99"/>
    <w:qFormat/>
    <w:rsid w:val="008F0F0F"/>
    <w:pPr>
      <w:pBdr>
        <w:top w:val="single" w:sz="8" w:space="0" w:color="auto"/>
        <w:left w:val="single" w:sz="4" w:space="0" w:color="auto"/>
        <w:right w:val="single" w:sz="4" w:space="0" w:color="auto"/>
      </w:pBdr>
      <w:spacing w:before="100" w:beforeAutospacing="1" w:after="100" w:afterAutospacing="1" w:line="360" w:lineRule="auto"/>
    </w:pPr>
    <w:rPr>
      <w:b/>
      <w:bCs/>
      <w:lang w:val="en-US" w:bidi="en-US"/>
    </w:rPr>
  </w:style>
  <w:style w:type="paragraph" w:customStyle="1" w:styleId="xl50732">
    <w:name w:val="xl50732"/>
    <w:basedOn w:val="af4"/>
    <w:uiPriority w:val="99"/>
    <w:qFormat/>
    <w:rsid w:val="008F0F0F"/>
    <w:pPr>
      <w:pBdr>
        <w:top w:val="single" w:sz="8" w:space="0" w:color="auto"/>
        <w:left w:val="single" w:sz="4" w:space="0" w:color="auto"/>
        <w:right w:val="single" w:sz="8" w:space="0" w:color="auto"/>
      </w:pBdr>
      <w:spacing w:before="100" w:beforeAutospacing="1" w:after="100" w:afterAutospacing="1" w:line="360" w:lineRule="auto"/>
    </w:pPr>
    <w:rPr>
      <w:b/>
      <w:bCs/>
      <w:lang w:val="en-US" w:bidi="en-US"/>
    </w:rPr>
  </w:style>
  <w:style w:type="paragraph" w:customStyle="1" w:styleId="xl50733">
    <w:name w:val="xl5073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lang w:val="en-US" w:bidi="en-US"/>
    </w:rPr>
  </w:style>
  <w:style w:type="paragraph" w:customStyle="1" w:styleId="xl50734">
    <w:name w:val="xl5073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pPr>
    <w:rPr>
      <w:lang w:val="en-US" w:bidi="en-US"/>
    </w:rPr>
  </w:style>
  <w:style w:type="paragraph" w:customStyle="1" w:styleId="xl50735">
    <w:name w:val="xl50735"/>
    <w:basedOn w:val="af4"/>
    <w:uiPriority w:val="99"/>
    <w:qFormat/>
    <w:rsid w:val="008F0F0F"/>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b/>
      <w:bCs/>
      <w:i/>
      <w:iCs/>
      <w:lang w:val="en-US" w:bidi="en-US"/>
    </w:rPr>
  </w:style>
  <w:style w:type="paragraph" w:customStyle="1" w:styleId="xl50736">
    <w:name w:val="xl50736"/>
    <w:basedOn w:val="af4"/>
    <w:uiPriority w:val="99"/>
    <w:qFormat/>
    <w:rsid w:val="008F0F0F"/>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i/>
      <w:iCs/>
      <w:lang w:val="en-US" w:bidi="en-US"/>
    </w:rPr>
  </w:style>
  <w:style w:type="paragraph" w:customStyle="1" w:styleId="xl50737">
    <w:name w:val="xl50737"/>
    <w:basedOn w:val="af4"/>
    <w:uiPriority w:val="99"/>
    <w:qFormat/>
    <w:rsid w:val="008F0F0F"/>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i/>
      <w:iCs/>
      <w:lang w:val="en-US" w:bidi="en-US"/>
    </w:rPr>
  </w:style>
  <w:style w:type="paragraph" w:customStyle="1" w:styleId="xl50738">
    <w:name w:val="xl50738"/>
    <w:basedOn w:val="af4"/>
    <w:uiPriority w:val="99"/>
    <w:qFormat/>
    <w:rsid w:val="008F0F0F"/>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lang w:val="en-US" w:bidi="en-US"/>
    </w:rPr>
  </w:style>
  <w:style w:type="paragraph" w:customStyle="1" w:styleId="xl50739">
    <w:name w:val="xl50739"/>
    <w:basedOn w:val="af4"/>
    <w:uiPriority w:val="99"/>
    <w:qFormat/>
    <w:rsid w:val="008F0F0F"/>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lang w:val="en-US" w:bidi="en-US"/>
    </w:rPr>
  </w:style>
  <w:style w:type="paragraph" w:customStyle="1" w:styleId="xl50740">
    <w:name w:val="xl50740"/>
    <w:basedOn w:val="af4"/>
    <w:uiPriority w:val="99"/>
    <w:qFormat/>
    <w:rsid w:val="008F0F0F"/>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lang w:val="en-US" w:bidi="en-US"/>
    </w:rPr>
  </w:style>
  <w:style w:type="paragraph" w:customStyle="1" w:styleId="xl50741">
    <w:name w:val="xl50741"/>
    <w:basedOn w:val="af4"/>
    <w:uiPriority w:val="99"/>
    <w:qFormat/>
    <w:rsid w:val="008F0F0F"/>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lang w:val="en-US" w:bidi="en-US"/>
    </w:rPr>
  </w:style>
  <w:style w:type="paragraph" w:customStyle="1" w:styleId="xl50742">
    <w:name w:val="xl50742"/>
    <w:basedOn w:val="af4"/>
    <w:uiPriority w:val="99"/>
    <w:qFormat/>
    <w:rsid w:val="008F0F0F"/>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pPr>
    <w:rPr>
      <w:lang w:val="en-US" w:bidi="en-US"/>
    </w:rPr>
  </w:style>
  <w:style w:type="paragraph" w:customStyle="1" w:styleId="xl50743">
    <w:name w:val="xl50743"/>
    <w:basedOn w:val="af4"/>
    <w:uiPriority w:val="99"/>
    <w:qFormat/>
    <w:rsid w:val="008F0F0F"/>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lang w:val="en-US" w:bidi="en-US"/>
    </w:rPr>
  </w:style>
  <w:style w:type="paragraph" w:customStyle="1" w:styleId="xl50744">
    <w:name w:val="xl50744"/>
    <w:basedOn w:val="af4"/>
    <w:uiPriority w:val="99"/>
    <w:qFormat/>
    <w:rsid w:val="008F0F0F"/>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pPr>
    <w:rPr>
      <w:lang w:val="en-US" w:bidi="en-US"/>
    </w:rPr>
  </w:style>
  <w:style w:type="paragraph" w:customStyle="1" w:styleId="xl50745">
    <w:name w:val="xl50745"/>
    <w:basedOn w:val="af4"/>
    <w:uiPriority w:val="99"/>
    <w:qFormat/>
    <w:rsid w:val="008F0F0F"/>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pPr>
    <w:rPr>
      <w:lang w:val="en-US" w:bidi="en-US"/>
    </w:rPr>
  </w:style>
  <w:style w:type="paragraph" w:customStyle="1" w:styleId="xl50746">
    <w:name w:val="xl50746"/>
    <w:basedOn w:val="af4"/>
    <w:uiPriority w:val="99"/>
    <w:qFormat/>
    <w:rsid w:val="008F0F0F"/>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pPr>
    <w:rPr>
      <w:lang w:val="en-US" w:bidi="en-US"/>
    </w:rPr>
  </w:style>
  <w:style w:type="paragraph" w:customStyle="1" w:styleId="xl50747">
    <w:name w:val="xl50747"/>
    <w:basedOn w:val="af4"/>
    <w:uiPriority w:val="99"/>
    <w:qFormat/>
    <w:rsid w:val="008F0F0F"/>
    <w:pPr>
      <w:pBdr>
        <w:top w:val="single" w:sz="4" w:space="0" w:color="auto"/>
        <w:left w:val="single" w:sz="8" w:space="0" w:color="auto"/>
        <w:right w:val="single" w:sz="4" w:space="0" w:color="auto"/>
      </w:pBdr>
      <w:shd w:val="clear" w:color="000000" w:fill="E6B8B7"/>
      <w:spacing w:before="100" w:beforeAutospacing="1" w:after="100" w:afterAutospacing="1" w:line="360" w:lineRule="auto"/>
    </w:pPr>
    <w:rPr>
      <w:lang w:val="en-US" w:bidi="en-US"/>
    </w:rPr>
  </w:style>
  <w:style w:type="paragraph" w:customStyle="1" w:styleId="xl50748">
    <w:name w:val="xl50748"/>
    <w:basedOn w:val="af4"/>
    <w:uiPriority w:val="99"/>
    <w:qFormat/>
    <w:rsid w:val="008F0F0F"/>
    <w:pPr>
      <w:pBdr>
        <w:top w:val="single" w:sz="4" w:space="0" w:color="auto"/>
        <w:left w:val="single" w:sz="4" w:space="0" w:color="auto"/>
        <w:right w:val="single" w:sz="4" w:space="0" w:color="auto"/>
      </w:pBdr>
      <w:shd w:val="clear" w:color="000000" w:fill="E6B8B7"/>
      <w:spacing w:before="100" w:beforeAutospacing="1" w:after="100" w:afterAutospacing="1" w:line="360" w:lineRule="auto"/>
    </w:pPr>
    <w:rPr>
      <w:lang w:val="en-US" w:bidi="en-US"/>
    </w:rPr>
  </w:style>
  <w:style w:type="paragraph" w:customStyle="1" w:styleId="xl50749">
    <w:name w:val="xl50749"/>
    <w:basedOn w:val="af4"/>
    <w:uiPriority w:val="99"/>
    <w:qFormat/>
    <w:rsid w:val="008F0F0F"/>
    <w:pPr>
      <w:pBdr>
        <w:top w:val="single" w:sz="4" w:space="0" w:color="auto"/>
        <w:left w:val="single" w:sz="4" w:space="0" w:color="auto"/>
        <w:right w:val="single" w:sz="8" w:space="0" w:color="auto"/>
      </w:pBdr>
      <w:shd w:val="clear" w:color="000000" w:fill="E6B8B7"/>
      <w:spacing w:before="100" w:beforeAutospacing="1" w:after="100" w:afterAutospacing="1" w:line="360" w:lineRule="auto"/>
    </w:pPr>
    <w:rPr>
      <w:lang w:val="en-US" w:bidi="en-US"/>
    </w:rPr>
  </w:style>
  <w:style w:type="paragraph" w:customStyle="1" w:styleId="xl51738">
    <w:name w:val="xl51738"/>
    <w:basedOn w:val="af4"/>
    <w:uiPriority w:val="99"/>
    <w:qFormat/>
    <w:rsid w:val="008F0F0F"/>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bidi="en-US"/>
    </w:rPr>
  </w:style>
  <w:style w:type="paragraph" w:customStyle="1" w:styleId="xl51739">
    <w:name w:val="xl51739"/>
    <w:basedOn w:val="af4"/>
    <w:uiPriority w:val="99"/>
    <w:qFormat/>
    <w:rsid w:val="008F0F0F"/>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0">
    <w:name w:val="xl51740"/>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color w:val="000000"/>
      <w:lang w:val="en-US" w:bidi="en-US"/>
    </w:rPr>
  </w:style>
  <w:style w:type="paragraph" w:customStyle="1" w:styleId="xl51741">
    <w:name w:val="xl51741"/>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42">
    <w:name w:val="xl51742"/>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43">
    <w:name w:val="xl51743"/>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44">
    <w:name w:val="xl51744"/>
    <w:basedOn w:val="af4"/>
    <w:uiPriority w:val="99"/>
    <w:qFormat/>
    <w:rsid w:val="008F0F0F"/>
    <w:pPr>
      <w:pBdr>
        <w:top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45">
    <w:name w:val="xl51745"/>
    <w:basedOn w:val="af4"/>
    <w:uiPriority w:val="99"/>
    <w:qFormat/>
    <w:rsid w:val="008F0F0F"/>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bidi="en-US"/>
    </w:rPr>
  </w:style>
  <w:style w:type="paragraph" w:customStyle="1" w:styleId="xl51746">
    <w:name w:val="xl51746"/>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7">
    <w:name w:val="xl51747"/>
    <w:basedOn w:val="af4"/>
    <w:uiPriority w:val="99"/>
    <w:qFormat/>
    <w:rsid w:val="008F0F0F"/>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8">
    <w:name w:val="xl51748"/>
    <w:basedOn w:val="af4"/>
    <w:uiPriority w:val="99"/>
    <w:qFormat/>
    <w:rsid w:val="008F0F0F"/>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bidi="en-US"/>
    </w:rPr>
  </w:style>
  <w:style w:type="paragraph" w:customStyle="1" w:styleId="xl51749">
    <w:name w:val="xl51749"/>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color w:val="000000"/>
      <w:lang w:val="en-US" w:bidi="en-US"/>
    </w:rPr>
  </w:style>
  <w:style w:type="paragraph" w:customStyle="1" w:styleId="xl51750">
    <w:name w:val="xl51750"/>
    <w:basedOn w:val="af4"/>
    <w:uiPriority w:val="99"/>
    <w:qFormat/>
    <w:rsid w:val="008F0F0F"/>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1">
    <w:name w:val="xl51751"/>
    <w:basedOn w:val="af4"/>
    <w:uiPriority w:val="99"/>
    <w:qFormat/>
    <w:rsid w:val="008F0F0F"/>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color w:val="000000"/>
      <w:lang w:val="en-US" w:bidi="en-US"/>
    </w:rPr>
  </w:style>
  <w:style w:type="paragraph" w:customStyle="1" w:styleId="xl51752">
    <w:name w:val="xl51752"/>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3">
    <w:name w:val="xl51753"/>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54">
    <w:name w:val="xl51754"/>
    <w:basedOn w:val="af4"/>
    <w:uiPriority w:val="99"/>
    <w:qFormat/>
    <w:rsid w:val="008F0F0F"/>
    <w:pPr>
      <w:pBdr>
        <w:top w:val="single" w:sz="8" w:space="0" w:color="auto"/>
        <w:bottom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55">
    <w:name w:val="xl51755"/>
    <w:basedOn w:val="af4"/>
    <w:uiPriority w:val="99"/>
    <w:qFormat/>
    <w:rsid w:val="008F0F0F"/>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56">
    <w:name w:val="xl51756"/>
    <w:basedOn w:val="af4"/>
    <w:uiPriority w:val="99"/>
    <w:qFormat/>
    <w:rsid w:val="008F0F0F"/>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7">
    <w:name w:val="xl51757"/>
    <w:basedOn w:val="af4"/>
    <w:uiPriority w:val="99"/>
    <w:qFormat/>
    <w:rsid w:val="008F0F0F"/>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8">
    <w:name w:val="xl51758"/>
    <w:basedOn w:val="af4"/>
    <w:uiPriority w:val="99"/>
    <w:qFormat/>
    <w:rsid w:val="008F0F0F"/>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bidi="en-US"/>
    </w:rPr>
  </w:style>
  <w:style w:type="paragraph" w:customStyle="1" w:styleId="xl51759">
    <w:name w:val="xl51759"/>
    <w:basedOn w:val="af4"/>
    <w:uiPriority w:val="99"/>
    <w:qFormat/>
    <w:rsid w:val="008F0F0F"/>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60">
    <w:name w:val="xl51760"/>
    <w:basedOn w:val="af4"/>
    <w:uiPriority w:val="99"/>
    <w:qFormat/>
    <w:rsid w:val="008F0F0F"/>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1">
    <w:name w:val="xl51761"/>
    <w:basedOn w:val="af4"/>
    <w:uiPriority w:val="99"/>
    <w:qFormat/>
    <w:rsid w:val="008F0F0F"/>
    <w:pPr>
      <w:pBdr>
        <w:top w:val="single" w:sz="8" w:space="0" w:color="auto"/>
        <w:bottom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2">
    <w:name w:val="xl51762"/>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color w:val="000000"/>
      <w:lang w:val="en-US" w:bidi="en-US"/>
    </w:rPr>
  </w:style>
  <w:style w:type="paragraph" w:customStyle="1" w:styleId="xl51763">
    <w:name w:val="xl51763"/>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color w:val="000000"/>
      <w:lang w:val="en-US" w:bidi="en-US"/>
    </w:rPr>
  </w:style>
  <w:style w:type="paragraph" w:customStyle="1" w:styleId="xl51764">
    <w:name w:val="xl51764"/>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color w:val="000000"/>
      <w:lang w:val="en-US" w:bidi="en-US"/>
    </w:rPr>
  </w:style>
  <w:style w:type="paragraph" w:customStyle="1" w:styleId="xl51765">
    <w:name w:val="xl51765"/>
    <w:basedOn w:val="af4"/>
    <w:uiPriority w:val="99"/>
    <w:qFormat/>
    <w:rsid w:val="008F0F0F"/>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center"/>
    </w:pPr>
    <w:rPr>
      <w:b/>
      <w:bCs/>
      <w:color w:val="000000"/>
      <w:lang w:val="en-US" w:bidi="en-US"/>
    </w:rPr>
  </w:style>
  <w:style w:type="paragraph" w:customStyle="1" w:styleId="xl51766">
    <w:name w:val="xl51766"/>
    <w:basedOn w:val="af4"/>
    <w:uiPriority w:val="99"/>
    <w:qFormat/>
    <w:rsid w:val="008F0F0F"/>
    <w:pPr>
      <w:pBdr>
        <w:top w:val="single" w:sz="8" w:space="0" w:color="auto"/>
        <w:bottom w:val="single" w:sz="8" w:space="0" w:color="auto"/>
      </w:pBdr>
      <w:shd w:val="clear" w:color="000000" w:fill="FFFFFF"/>
      <w:spacing w:before="100" w:beforeAutospacing="1" w:after="100" w:afterAutospacing="1" w:line="360" w:lineRule="auto"/>
      <w:jc w:val="center"/>
    </w:pPr>
    <w:rPr>
      <w:b/>
      <w:bCs/>
      <w:color w:val="000000"/>
      <w:lang w:val="en-US" w:bidi="en-US"/>
    </w:rPr>
  </w:style>
  <w:style w:type="paragraph" w:customStyle="1" w:styleId="xl51767">
    <w:name w:val="xl51767"/>
    <w:basedOn w:val="af4"/>
    <w:uiPriority w:val="99"/>
    <w:qFormat/>
    <w:rsid w:val="008F0F0F"/>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b/>
      <w:bCs/>
      <w:color w:val="000000"/>
      <w:lang w:val="en-US" w:bidi="en-US"/>
    </w:rPr>
  </w:style>
  <w:style w:type="paragraph" w:customStyle="1" w:styleId="xl51768">
    <w:name w:val="xl51768"/>
    <w:basedOn w:val="af4"/>
    <w:uiPriority w:val="99"/>
    <w:qFormat/>
    <w:rsid w:val="008F0F0F"/>
    <w:pP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9">
    <w:name w:val="xl51769"/>
    <w:basedOn w:val="af4"/>
    <w:uiPriority w:val="99"/>
    <w:qFormat/>
    <w:rsid w:val="008F0F0F"/>
    <w:pPr>
      <w:pBdr>
        <w:bottom w:val="single" w:sz="8" w:space="0" w:color="auto"/>
        <w:right w:val="single" w:sz="8" w:space="0" w:color="auto"/>
      </w:pBdr>
      <w:spacing w:before="100" w:beforeAutospacing="1" w:after="100" w:afterAutospacing="1" w:line="360" w:lineRule="auto"/>
      <w:ind w:firstLineChars="200" w:firstLine="200"/>
      <w:textAlignment w:val="center"/>
    </w:pPr>
    <w:rPr>
      <w:rFonts w:ascii="Arial Unicode MS" w:eastAsia="Arial Unicode MS" w:hAnsi="Arial Unicode MS" w:cs="Arial Unicode MS"/>
      <w:sz w:val="20"/>
      <w:szCs w:val="20"/>
      <w:lang w:val="en-US" w:bidi="en-US"/>
    </w:rPr>
  </w:style>
  <w:style w:type="paragraph" w:customStyle="1" w:styleId="xl51770">
    <w:name w:val="xl51770"/>
    <w:basedOn w:val="af4"/>
    <w:uiPriority w:val="99"/>
    <w:qFormat/>
    <w:rsid w:val="008F0F0F"/>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71">
    <w:name w:val="xl51771"/>
    <w:basedOn w:val="af4"/>
    <w:uiPriority w:val="99"/>
    <w:qFormat/>
    <w:rsid w:val="008F0F0F"/>
    <w:pPr>
      <w:shd w:val="clear" w:color="000000" w:fill="FFFF00"/>
      <w:spacing w:before="100" w:beforeAutospacing="1" w:after="100" w:afterAutospacing="1" w:line="360" w:lineRule="auto"/>
      <w:jc w:val="center"/>
    </w:pPr>
    <w:rPr>
      <w:lang w:val="en-US" w:bidi="en-US"/>
    </w:rPr>
  </w:style>
  <w:style w:type="paragraph" w:customStyle="1" w:styleId="xl51772">
    <w:name w:val="xl51772"/>
    <w:basedOn w:val="af4"/>
    <w:uiPriority w:val="99"/>
    <w:qFormat/>
    <w:rsid w:val="008F0F0F"/>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73">
    <w:name w:val="xl51773"/>
    <w:basedOn w:val="af4"/>
    <w:uiPriority w:val="99"/>
    <w:qFormat/>
    <w:rsid w:val="008F0F0F"/>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character" w:customStyle="1" w:styleId="229">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h2 Знак"/>
    <w:basedOn w:val="af5"/>
    <w:rsid w:val="008F0F0F"/>
    <w:rPr>
      <w:rFonts w:ascii="Cambria" w:eastAsia="Times New Roman" w:hAnsi="Cambria" w:cs="Times New Roman"/>
      <w:color w:val="365F91"/>
      <w:spacing w:val="-5"/>
      <w:sz w:val="26"/>
      <w:szCs w:val="26"/>
    </w:rPr>
  </w:style>
  <w:style w:type="character" w:customStyle="1" w:styleId="85pt1">
    <w:name w:val="Колонтитул + 8.5 pt"/>
    <w:aliases w:val="Не полужирный,Основной текст + 9 pt,Колонтитул + 8.5 pt1,Не полужирный1,Не полужирный3,Основной текст (4) + Arial Unicode MS,6.5 pt,Не полужирный2,Основной текст (7) + Candara,13 pt,Интервал -2 pt"/>
    <w:basedOn w:val="4f"/>
    <w:rsid w:val="008F0F0F"/>
    <w:rPr>
      <w:rFonts w:ascii="Arial Unicode MS" w:eastAsia="Arial Unicode MS" w:hAnsi="Arial Unicode MS" w:cs="Arial Unicode MS" w:hint="eastAsia"/>
      <w:b/>
      <w:bCs/>
      <w:dstrike w:val="0"/>
      <w:color w:val="000000"/>
      <w:spacing w:val="0"/>
      <w:w w:val="100"/>
      <w:position w:val="0"/>
      <w:sz w:val="13"/>
      <w:szCs w:val="13"/>
      <w:effect w:val="none"/>
      <w:shd w:val="clear" w:color="auto" w:fill="FFFFFF"/>
      <w:lang w:val="ru-RU"/>
    </w:rPr>
  </w:style>
  <w:style w:type="character" w:customStyle="1" w:styleId="Arial">
    <w:name w:val="Колонтитул + Arial"/>
    <w:aliases w:val="8.5 pt"/>
    <w:basedOn w:val="affffff7"/>
    <w:rsid w:val="008F0F0F"/>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Подпись к таблице + Arial Unicode MS,Не полужирный7,Интервал 0 pt10,Не полужирный8,Интервал 0 pt6,Основной текст (4) + Tahoma,7 pt,Не полужирный6,Интервал 0 pt18,Не полужирный4,Основной текст (3) + Tahom"/>
    <w:basedOn w:val="3fa"/>
    <w:rsid w:val="008F0F0F"/>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c">
    <w:name w:val="Простая таблица 12"/>
    <w:basedOn w:val="af6"/>
    <w:next w:val="1ff"/>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a">
    <w:name w:val="Простая таблица 22"/>
    <w:basedOn w:val="af6"/>
    <w:next w:val="2d"/>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4">
    <w:name w:val="Простая таблица 32"/>
    <w:basedOn w:val="af6"/>
    <w:next w:val="3f8"/>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d">
    <w:name w:val="Классическая таблица 12"/>
    <w:basedOn w:val="af6"/>
    <w:next w:val="1fe"/>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b">
    <w:name w:val="Классическая таблица 22"/>
    <w:basedOn w:val="af6"/>
    <w:next w:val="2f1"/>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c">
    <w:name w:val="Столбцы таблицы 22"/>
    <w:basedOn w:val="af6"/>
    <w:next w:val="2c"/>
    <w:semiHidden/>
    <w:unhideWhenUsed/>
    <w:rsid w:val="008F0F0F"/>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5">
    <w:name w:val="Столбцы таблицы 32"/>
    <w:basedOn w:val="af6"/>
    <w:next w:val="3e"/>
    <w:semiHidden/>
    <w:unhideWhenUsed/>
    <w:rsid w:val="008F0F0F"/>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6"/>
    <w:next w:val="4b"/>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6"/>
    <w:next w:val="5b"/>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e">
    <w:name w:val="Сетка таблицы 12"/>
    <w:basedOn w:val="af6"/>
    <w:next w:val="1ff1"/>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d">
    <w:name w:val="Сетка таблицы 22"/>
    <w:basedOn w:val="af6"/>
    <w:next w:val="2f5"/>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6"/>
    <w:next w:val="57"/>
    <w:semiHidden/>
    <w:unhideWhenUsed/>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6"/>
    <w:next w:val="85"/>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0">
    <w:name w:val="Таблица-список 12"/>
    <w:basedOn w:val="af6"/>
    <w:next w:val="-1"/>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f6"/>
    <w:next w:val="-2"/>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7">
    <w:name w:val="Современная таблица2"/>
    <w:basedOn w:val="af6"/>
    <w:next w:val="affff4"/>
    <w:semiHidden/>
    <w:unhideWhenUsed/>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8">
    <w:name w:val="Изысканная таблица2"/>
    <w:basedOn w:val="af6"/>
    <w:next w:val="affff8"/>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f9">
    <w:name w:val="Стандартная таблица2"/>
    <w:basedOn w:val="af6"/>
    <w:next w:val="affff5"/>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f">
    <w:name w:val="Изящная таблица 12"/>
    <w:basedOn w:val="af6"/>
    <w:next w:val="1ff0"/>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Изящная таблица 22"/>
    <w:basedOn w:val="af6"/>
    <w:next w:val="2e"/>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
    <w:name w:val="Веб-таблица 12"/>
    <w:basedOn w:val="af6"/>
    <w:next w:val="-10"/>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
    <w:name w:val="Веб-таблица 22"/>
    <w:basedOn w:val="af6"/>
    <w:next w:val="-20"/>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6"/>
    <w:next w:val="-3"/>
    <w:semiHidden/>
    <w:unhideWhenUsed/>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6"/>
    <w:next w:val="af6"/>
    <w:uiPriority w:val="64"/>
    <w:semiHidden/>
    <w:unhideWhenUsed/>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fa">
    <w:name w:val="Папушкин2"/>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6"/>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2">
    <w:name w:val="Светлая заливка141"/>
    <w:basedOn w:val="af6"/>
    <w:uiPriority w:val="60"/>
    <w:rsid w:val="008F0F0F"/>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
    <w:name w:val="Средний список 12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f">
    <w:name w:val="Светлая заливка22"/>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ветлая заливка113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
    <w:name w:val="Светлая заливка115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6">
    <w:name w:val="Светлая заливка111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ветлая заливка34"/>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ветлая заливка112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ветлая заливка114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fff4">
    <w:name w:val="рпдлпжлопж1"/>
    <w:basedOn w:val="af6"/>
    <w:uiPriority w:val="99"/>
    <w:rsid w:val="008F0F0F"/>
    <w:pPr>
      <w:spacing w:after="200" w:line="276" w:lineRule="auto"/>
      <w:jc w:val="right"/>
    </w:pPr>
    <w:rPr>
      <w:rFonts w:ascii="Arial" w:eastAsia="Calibri" w:hAnsi="Arial" w:cs="Times New Roman"/>
      <w:sz w:val="18"/>
      <w:lang w:val="en-US" w:bidi="en-US"/>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5">
    <w:name w:val="Светлая заливка31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0">
    <w:name w:val="Сетка таблицы 512"/>
    <w:basedOn w:val="af6"/>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f2">
    <w:name w:val="Папушкин11"/>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6"/>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6">
    <w:name w:val="Столбцы таблицы 311"/>
    <w:basedOn w:val="af6"/>
    <w:rsid w:val="008F0F0F"/>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
    <w:name w:val="Столбцы таблицы 4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
    <w:name w:val="Столбцы таблицы 5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Столбцы таблицы 211"/>
    <w:basedOn w:val="af6"/>
    <w:rsid w:val="008F0F0F"/>
    <w:pPr>
      <w:widowControl w:val="0"/>
      <w:adjustRightInd w:val="0"/>
      <w:spacing w:after="200" w:line="360" w:lineRule="atLeast"/>
      <w:ind w:firstLine="567"/>
      <w:jc w:val="both"/>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f3">
    <w:name w:val="Современная таблица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5">
    <w:name w:val="Простая таблица 211"/>
    <w:basedOn w:val="af6"/>
    <w:rsid w:val="008F0F0F"/>
    <w:pPr>
      <w:widowControl w:val="0"/>
      <w:adjustRightInd w:val="0"/>
      <w:spacing w:after="200" w:line="360" w:lineRule="atLeast"/>
      <w:ind w:firstLine="567"/>
      <w:jc w:val="both"/>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f4">
    <w:name w:val="Стандартная таблица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Классическая таблица 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b">
    <w:name w:val="Простая таблица 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6">
    <w:name w:val="Изящная таблица 2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f5">
    <w:name w:val="Изысканная таблица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c">
    <w:name w:val="Изящная таблица 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Классическая таблица 2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8">
    <w:name w:val="Сетка таблицы 2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d">
    <w:name w:val="Сетка таблицы 1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7">
    <w:name w:val="Простая таблица 311"/>
    <w:basedOn w:val="af6"/>
    <w:rsid w:val="008F0F0F"/>
    <w:pPr>
      <w:widowControl w:val="0"/>
      <w:adjustRightInd w:val="0"/>
      <w:spacing w:before="120" w:after="120" w:line="276" w:lineRule="auto"/>
      <w:ind w:firstLine="567"/>
      <w:jc w:val="both"/>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6"/>
    <w:uiPriority w:val="64"/>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6"/>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6"/>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5">
    <w:name w:val="Светлая заливка4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редний список 112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0">
    <w:name w:val="Средний список 113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3">
    <w:name w:val="Светлая заливка12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редний список 114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0">
    <w:name w:val="Средний список 115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редний список 116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9">
    <w:name w:val="Светлая заливка21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0">
    <w:name w:val="Средний список 11111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ветлая заливка1161"/>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4">
    <w:name w:val="Светлая заливка131"/>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6"/>
    <w:rsid w:val="008F0F0F"/>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1">
    <w:name w:val="Заголовок 3 ур11"/>
    <w:uiPriority w:val="99"/>
    <w:rsid w:val="008F0F0F"/>
    <w:pPr>
      <w:numPr>
        <w:numId w:val="65"/>
      </w:numPr>
    </w:pPr>
  </w:style>
  <w:style w:type="numbering" w:customStyle="1" w:styleId="1111151">
    <w:name w:val="1 / 1.1 / 1.1.51"/>
    <w:basedOn w:val="af7"/>
    <w:next w:val="111111"/>
    <w:unhideWhenUsed/>
    <w:rsid w:val="008F0F0F"/>
    <w:pPr>
      <w:numPr>
        <w:numId w:val="66"/>
      </w:numPr>
    </w:pPr>
  </w:style>
  <w:style w:type="numbering" w:customStyle="1" w:styleId="116">
    <w:name w:val="Стиль11"/>
    <w:uiPriority w:val="99"/>
    <w:rsid w:val="008F0F0F"/>
    <w:pPr>
      <w:numPr>
        <w:numId w:val="14"/>
      </w:numPr>
    </w:pPr>
  </w:style>
  <w:style w:type="numbering" w:customStyle="1" w:styleId="211">
    <w:name w:val="Заголовок 2 уровень11"/>
    <w:uiPriority w:val="99"/>
    <w:rsid w:val="008F0F0F"/>
    <w:pPr>
      <w:numPr>
        <w:numId w:val="15"/>
      </w:numPr>
    </w:pPr>
  </w:style>
  <w:style w:type="table" w:customStyle="1" w:styleId="722">
    <w:name w:val="Сетка таблицы72"/>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6"/>
    <w:next w:val="aff4"/>
    <w:uiPriority w:val="59"/>
    <w:rsid w:val="008F0F0F"/>
    <w:pPr>
      <w:spacing w:after="200" w:line="276" w:lineRule="auto"/>
    </w:pPr>
    <w:rPr>
      <w:rFonts w:eastAsia="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6"/>
    <w:next w:val="affff8"/>
    <w:rsid w:val="008F0F0F"/>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7">
    <w:name w:val="Изящная таблица 15"/>
    <w:basedOn w:val="af6"/>
    <w:next w:val="1ff0"/>
    <w:rsid w:val="008F0F0F"/>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
    <w:name w:val="Классическая таблица 25"/>
    <w:basedOn w:val="af6"/>
    <w:next w:val="2f1"/>
    <w:rsid w:val="008F0F0F"/>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0">
    <w:name w:val="Сетка таблицы142"/>
    <w:basedOn w:val="af6"/>
    <w:next w:val="aff4"/>
    <w:rsid w:val="008F0F0F"/>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6"/>
    <w:next w:val="aff4"/>
    <w:rsid w:val="008F0F0F"/>
    <w:pPr>
      <w:spacing w:after="200" w:line="360" w:lineRule="auto"/>
      <w:ind w:firstLine="567"/>
      <w:jc w:val="both"/>
    </w:pPr>
    <w:rPr>
      <w:rFonts w:ascii="Cambria" w:eastAsia="Times New Roman" w:hAnsi="Cambria" w:cs="Times New Roman"/>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 85"/>
    <w:basedOn w:val="af6"/>
    <w:next w:val="85"/>
    <w:rsid w:val="008F0F0F"/>
    <w:pPr>
      <w:widowControl w:val="0"/>
      <w:adjustRightInd w:val="0"/>
      <w:spacing w:before="120" w:after="120" w:line="360" w:lineRule="auto"/>
      <w:ind w:firstLine="567"/>
      <w:jc w:val="both"/>
      <w:textAlignment w:val="baseline"/>
    </w:pPr>
    <w:rPr>
      <w:rFonts w:ascii="Cambria" w:eastAsia="Times New Roman" w:hAnsi="Cambria" w:cs="Times New Roman"/>
      <w:lang w:val="en-US" w:eastAsia="ru-RU"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5"/>
    <w:rsid w:val="008F0F0F"/>
    <w:rPr>
      <w:rFonts w:ascii="Times New Roman" w:hAnsi="Times New Roman" w:cs="Times New Roman" w:hint="default"/>
      <w:b w:val="0"/>
      <w:bCs w:val="0"/>
      <w:i w:val="0"/>
      <w:iCs w:val="0"/>
      <w:color w:val="000000"/>
      <w:sz w:val="26"/>
      <w:szCs w:val="26"/>
    </w:rPr>
  </w:style>
  <w:style w:type="character" w:customStyle="1" w:styleId="fontstyle21">
    <w:name w:val="fontstyle21"/>
    <w:basedOn w:val="af5"/>
    <w:rsid w:val="008F0F0F"/>
    <w:rPr>
      <w:rFonts w:ascii="Times New Roman" w:hAnsi="Times New Roman" w:cs="Times New Roman" w:hint="default"/>
      <w:b/>
      <w:bCs/>
      <w:i w:val="0"/>
      <w:iCs w:val="0"/>
      <w:color w:val="000000"/>
      <w:sz w:val="26"/>
      <w:szCs w:val="26"/>
    </w:rPr>
  </w:style>
  <w:style w:type="table" w:customStyle="1" w:styleId="821">
    <w:name w:val="Сетка таблицы82"/>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6"/>
    <w:next w:val="aff4"/>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
    <w:name w:val="Сетка таблицы132"/>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0">
    <w:name w:val="Сетка таблицы172"/>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6"/>
    <w:next w:val="aff4"/>
    <w:uiPriority w:val="39"/>
    <w:rsid w:val="008F0F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1pt0">
    <w:name w:val="Основной текст (2) + 11 pt"/>
    <w:aliases w:val="Полужирный22,Полужирный20,Основной текст (2) + Arial Narrow,14 pt,Полужирный7"/>
    <w:basedOn w:val="2ff1"/>
    <w:rsid w:val="008F0F0F"/>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f1"/>
    <w:rsid w:val="008F0F0F"/>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4Exact">
    <w:name w:val="Основной текст (4) Exact"/>
    <w:basedOn w:val="af5"/>
    <w:rsid w:val="008F0F0F"/>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5"/>
    <w:rsid w:val="008F0F0F"/>
    <w:rPr>
      <w:rFonts w:ascii="Times New Roman" w:eastAsia="Times New Roman" w:hAnsi="Times New Roman" w:cs="Times New Roman"/>
      <w:b/>
      <w:bCs/>
      <w:i w:val="0"/>
      <w:iCs w:val="0"/>
      <w:smallCaps w:val="0"/>
      <w:strike w:val="0"/>
      <w:sz w:val="18"/>
      <w:szCs w:val="18"/>
      <w:u w:val="none"/>
    </w:rPr>
  </w:style>
  <w:style w:type="character" w:customStyle="1" w:styleId="Exact1">
    <w:name w:val="Оглавление Exact"/>
    <w:basedOn w:val="af5"/>
    <w:link w:val="afffffffffffff9"/>
    <w:rsid w:val="000247E8"/>
    <w:rPr>
      <w:rFonts w:ascii="Times New Roman" w:eastAsia="Times New Roman" w:hAnsi="Times New Roman" w:cs="Times New Roman"/>
      <w:b/>
      <w:bCs/>
      <w:color w:val="000000"/>
      <w:sz w:val="18"/>
      <w:szCs w:val="18"/>
      <w:shd w:val="clear" w:color="auto" w:fill="FFFFFF"/>
      <w:lang w:eastAsia="ru-RU" w:bidi="ru-RU"/>
    </w:rPr>
  </w:style>
  <w:style w:type="paragraph" w:customStyle="1" w:styleId="xl48008">
    <w:name w:val="xl48008"/>
    <w:basedOn w:val="af4"/>
    <w:uiPriority w:val="99"/>
    <w:qFormat/>
    <w:rsid w:val="008F0F0F"/>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09">
    <w:name w:val="xl48009"/>
    <w:basedOn w:val="af4"/>
    <w:uiPriority w:val="99"/>
    <w:qFormat/>
    <w:rsid w:val="008F0F0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0">
    <w:name w:val="xl48010"/>
    <w:basedOn w:val="af4"/>
    <w:uiPriority w:val="99"/>
    <w:qFormat/>
    <w:rsid w:val="008F0F0F"/>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1">
    <w:name w:val="xl48011"/>
    <w:basedOn w:val="af4"/>
    <w:uiPriority w:val="99"/>
    <w:qFormat/>
    <w:rsid w:val="008F0F0F"/>
    <w:pPr>
      <w:pBdr>
        <w:top w:val="single" w:sz="8" w:space="0" w:color="auto"/>
        <w:bottom w:val="single" w:sz="8" w:space="0" w:color="auto"/>
        <w:right w:val="single" w:sz="8" w:space="0" w:color="auto"/>
      </w:pBdr>
      <w:spacing w:before="100" w:beforeAutospacing="1" w:after="100" w:afterAutospacing="1"/>
      <w:jc w:val="center"/>
      <w:textAlignment w:val="center"/>
    </w:pPr>
    <w:rPr>
      <w:color w:val="CC0000"/>
      <w:sz w:val="20"/>
      <w:szCs w:val="20"/>
    </w:rPr>
  </w:style>
  <w:style w:type="paragraph" w:customStyle="1" w:styleId="xl48012">
    <w:name w:val="xl48012"/>
    <w:basedOn w:val="af4"/>
    <w:uiPriority w:val="99"/>
    <w:qFormat/>
    <w:rsid w:val="008F0F0F"/>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13">
    <w:name w:val="xl48013"/>
    <w:basedOn w:val="af4"/>
    <w:uiPriority w:val="99"/>
    <w:qFormat/>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14">
    <w:name w:val="xl48014"/>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15">
    <w:name w:val="xl48015"/>
    <w:basedOn w:val="af4"/>
    <w:uiPriority w:val="99"/>
    <w:qFormat/>
    <w:rsid w:val="008F0F0F"/>
    <w:pPr>
      <w:pBdr>
        <w:top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48016">
    <w:name w:val="xl48016"/>
    <w:basedOn w:val="af4"/>
    <w:uiPriority w:val="99"/>
    <w:qFormat/>
    <w:rsid w:val="008F0F0F"/>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17">
    <w:name w:val="xl48017"/>
    <w:basedOn w:val="af4"/>
    <w:uiPriority w:val="99"/>
    <w:qFormat/>
    <w:rsid w:val="008F0F0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8">
    <w:name w:val="xl48018"/>
    <w:basedOn w:val="af4"/>
    <w:uiPriority w:val="99"/>
    <w:qFormat/>
    <w:rsid w:val="008F0F0F"/>
    <w:pPr>
      <w:shd w:val="clear" w:color="000000" w:fill="FFFFFF"/>
      <w:spacing w:before="100" w:beforeAutospacing="1" w:after="100" w:afterAutospacing="1"/>
    </w:pPr>
    <w:rPr>
      <w:sz w:val="20"/>
      <w:szCs w:val="20"/>
    </w:rPr>
  </w:style>
  <w:style w:type="paragraph" w:customStyle="1" w:styleId="xl48019">
    <w:name w:val="xl4801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0"/>
      <w:szCs w:val="20"/>
    </w:rPr>
  </w:style>
  <w:style w:type="paragraph" w:customStyle="1" w:styleId="xl48020">
    <w:name w:val="xl48020"/>
    <w:basedOn w:val="af4"/>
    <w:uiPriority w:val="99"/>
    <w:qFormat/>
    <w:rsid w:val="008F0F0F"/>
    <w:pPr>
      <w:spacing w:before="100" w:beforeAutospacing="1" w:after="100" w:afterAutospacing="1"/>
    </w:pPr>
    <w:rPr>
      <w:sz w:val="20"/>
      <w:szCs w:val="20"/>
    </w:rPr>
  </w:style>
  <w:style w:type="paragraph" w:customStyle="1" w:styleId="xl48021">
    <w:name w:val="xl48021"/>
    <w:basedOn w:val="af4"/>
    <w:uiPriority w:val="99"/>
    <w:qFormat/>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22">
    <w:name w:val="xl48022"/>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3">
    <w:name w:val="xl48023"/>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4">
    <w:name w:val="xl48024"/>
    <w:basedOn w:val="af4"/>
    <w:uiPriority w:val="99"/>
    <w:qFormat/>
    <w:rsid w:val="008F0F0F"/>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5">
    <w:name w:val="xl48025"/>
    <w:basedOn w:val="af4"/>
    <w:uiPriority w:val="99"/>
    <w:qFormat/>
    <w:rsid w:val="008F0F0F"/>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6">
    <w:name w:val="xl4802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27">
    <w:name w:val="xl48027"/>
    <w:basedOn w:val="af4"/>
    <w:uiPriority w:val="99"/>
    <w:qFormat/>
    <w:rsid w:val="008F0F0F"/>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sz w:val="18"/>
      <w:szCs w:val="18"/>
    </w:rPr>
  </w:style>
  <w:style w:type="paragraph" w:customStyle="1" w:styleId="xl48028">
    <w:name w:val="xl48028"/>
    <w:basedOn w:val="af4"/>
    <w:uiPriority w:val="99"/>
    <w:qFormat/>
    <w:rsid w:val="008F0F0F"/>
    <w:pPr>
      <w:pBdr>
        <w:top w:val="single" w:sz="8" w:space="0" w:color="auto"/>
        <w:bottom w:val="single" w:sz="8" w:space="0" w:color="auto"/>
        <w:right w:val="single" w:sz="8" w:space="0" w:color="auto"/>
      </w:pBdr>
      <w:spacing w:before="100" w:beforeAutospacing="1" w:after="100" w:afterAutospacing="1"/>
      <w:jc w:val="right"/>
      <w:textAlignment w:val="center"/>
    </w:pPr>
    <w:rPr>
      <w:rFonts w:ascii="Tahoma" w:hAnsi="Tahoma" w:cs="Tahoma"/>
      <w:sz w:val="18"/>
      <w:szCs w:val="18"/>
    </w:rPr>
  </w:style>
  <w:style w:type="paragraph" w:customStyle="1" w:styleId="xl48029">
    <w:name w:val="xl4802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30">
    <w:name w:val="xl4803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31">
    <w:name w:val="xl4803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8032">
    <w:name w:val="xl48032"/>
    <w:basedOn w:val="af4"/>
    <w:uiPriority w:val="99"/>
    <w:qFormat/>
    <w:rsid w:val="008F0F0F"/>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sz w:val="20"/>
      <w:szCs w:val="20"/>
    </w:rPr>
  </w:style>
  <w:style w:type="paragraph" w:customStyle="1" w:styleId="xl48033">
    <w:name w:val="xl48033"/>
    <w:basedOn w:val="af4"/>
    <w:uiPriority w:val="99"/>
    <w:qFormat/>
    <w:rsid w:val="008F0F0F"/>
    <w:pPr>
      <w:pBdr>
        <w:top w:val="single" w:sz="8" w:space="0" w:color="000000"/>
        <w:bottom w:val="single" w:sz="8" w:space="0" w:color="000000"/>
        <w:right w:val="single" w:sz="8" w:space="0" w:color="000000"/>
      </w:pBdr>
      <w:spacing w:before="100" w:beforeAutospacing="1" w:after="100" w:afterAutospacing="1"/>
      <w:jc w:val="center"/>
      <w:textAlignment w:val="center"/>
    </w:pPr>
    <w:rPr>
      <w:sz w:val="20"/>
      <w:szCs w:val="20"/>
    </w:rPr>
  </w:style>
  <w:style w:type="paragraph" w:customStyle="1" w:styleId="xl48034">
    <w:name w:val="xl48034"/>
    <w:basedOn w:val="af4"/>
    <w:uiPriority w:val="99"/>
    <w:qFormat/>
    <w:rsid w:val="008F0F0F"/>
    <w:pPr>
      <w:spacing w:before="100" w:beforeAutospacing="1" w:after="100" w:afterAutospacing="1"/>
    </w:pPr>
    <w:rPr>
      <w:sz w:val="20"/>
      <w:szCs w:val="20"/>
    </w:rPr>
  </w:style>
  <w:style w:type="paragraph" w:customStyle="1" w:styleId="xl48035">
    <w:name w:val="xl48035"/>
    <w:basedOn w:val="af4"/>
    <w:uiPriority w:val="99"/>
    <w:qFormat/>
    <w:rsid w:val="008F0F0F"/>
    <w:pPr>
      <w:spacing w:before="100" w:beforeAutospacing="1" w:after="100" w:afterAutospacing="1"/>
    </w:pPr>
    <w:rPr>
      <w:sz w:val="18"/>
      <w:szCs w:val="18"/>
    </w:rPr>
  </w:style>
  <w:style w:type="paragraph" w:customStyle="1" w:styleId="xl48036">
    <w:name w:val="xl48036"/>
    <w:basedOn w:val="af4"/>
    <w:uiPriority w:val="99"/>
    <w:qFormat/>
    <w:rsid w:val="008F0F0F"/>
    <w:pPr>
      <w:shd w:val="clear" w:color="000000" w:fill="FFFFFF"/>
      <w:spacing w:before="100" w:beforeAutospacing="1" w:after="100" w:afterAutospacing="1"/>
    </w:pPr>
    <w:rPr>
      <w:sz w:val="18"/>
      <w:szCs w:val="18"/>
    </w:rPr>
  </w:style>
  <w:style w:type="paragraph" w:customStyle="1" w:styleId="xl48037">
    <w:name w:val="xl48037"/>
    <w:basedOn w:val="af4"/>
    <w:uiPriority w:val="99"/>
    <w:qFormat/>
    <w:rsid w:val="008F0F0F"/>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48038">
    <w:name w:val="xl48038"/>
    <w:basedOn w:val="af4"/>
    <w:uiPriority w:val="99"/>
    <w:qFormat/>
    <w:rsid w:val="008F0F0F"/>
    <w:pPr>
      <w:pBdr>
        <w:top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48039">
    <w:name w:val="xl48039"/>
    <w:basedOn w:val="af4"/>
    <w:uiPriority w:val="99"/>
    <w:qFormat/>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40">
    <w:name w:val="xl48040"/>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41">
    <w:name w:val="xl48041"/>
    <w:basedOn w:val="af4"/>
    <w:uiPriority w:val="99"/>
    <w:qFormat/>
    <w:rsid w:val="008F0F0F"/>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42">
    <w:name w:val="xl48042"/>
    <w:basedOn w:val="af4"/>
    <w:uiPriority w:val="99"/>
    <w:qFormat/>
    <w:rsid w:val="008F0F0F"/>
    <w:pPr>
      <w:pBdr>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43">
    <w:name w:val="xl48043"/>
    <w:basedOn w:val="af4"/>
    <w:uiPriority w:val="99"/>
    <w:qFormat/>
    <w:rsid w:val="008F0F0F"/>
    <w:pPr>
      <w:shd w:val="clear" w:color="000000" w:fill="FFFFFF"/>
      <w:spacing w:before="100" w:beforeAutospacing="1" w:after="100" w:afterAutospacing="1"/>
      <w:jc w:val="center"/>
      <w:textAlignment w:val="center"/>
    </w:pPr>
    <w:rPr>
      <w:sz w:val="20"/>
      <w:szCs w:val="20"/>
    </w:rPr>
  </w:style>
  <w:style w:type="paragraph" w:customStyle="1" w:styleId="xl48044">
    <w:name w:val="xl48044"/>
    <w:basedOn w:val="af4"/>
    <w:uiPriority w:val="99"/>
    <w:qFormat/>
    <w:rsid w:val="008F0F0F"/>
    <w:pPr>
      <w:spacing w:before="100" w:beforeAutospacing="1" w:after="100" w:afterAutospacing="1"/>
      <w:jc w:val="center"/>
      <w:textAlignment w:val="center"/>
    </w:pPr>
    <w:rPr>
      <w:sz w:val="20"/>
      <w:szCs w:val="20"/>
    </w:rPr>
  </w:style>
  <w:style w:type="paragraph" w:customStyle="1" w:styleId="xl48045">
    <w:name w:val="xl4804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46">
    <w:name w:val="xl4804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047">
    <w:name w:val="xl48047"/>
    <w:basedOn w:val="af4"/>
    <w:uiPriority w:val="99"/>
    <w:qFormat/>
    <w:rsid w:val="008F0F0F"/>
    <w:pPr>
      <w:pBdr>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48">
    <w:name w:val="xl48048"/>
    <w:basedOn w:val="af4"/>
    <w:uiPriority w:val="99"/>
    <w:qFormat/>
    <w:rsid w:val="008F0F0F"/>
    <w:pPr>
      <w:pBdr>
        <w:top w:val="single" w:sz="8" w:space="0" w:color="auto"/>
        <w:left w:val="single" w:sz="8" w:space="7" w:color="auto"/>
      </w:pBdr>
      <w:shd w:val="clear" w:color="000000" w:fill="FFFFFF"/>
      <w:spacing w:before="100" w:beforeAutospacing="1" w:after="100" w:afterAutospacing="1"/>
      <w:ind w:firstLineChars="100" w:firstLine="100"/>
      <w:textAlignment w:val="center"/>
    </w:pPr>
    <w:rPr>
      <w:color w:val="000000"/>
      <w:sz w:val="20"/>
      <w:szCs w:val="20"/>
    </w:rPr>
  </w:style>
  <w:style w:type="paragraph" w:customStyle="1" w:styleId="xl48049">
    <w:name w:val="xl48049"/>
    <w:basedOn w:val="af4"/>
    <w:uiPriority w:val="99"/>
    <w:qFormat/>
    <w:rsid w:val="008F0F0F"/>
    <w:pPr>
      <w:pBdr>
        <w:top w:val="single" w:sz="8" w:space="0" w:color="auto"/>
        <w:left w:val="single" w:sz="8" w:space="7" w:color="auto"/>
        <w:bottom w:val="single" w:sz="8" w:space="0" w:color="auto"/>
      </w:pBdr>
      <w:shd w:val="clear" w:color="000000" w:fill="FFFFFF"/>
      <w:spacing w:before="100" w:beforeAutospacing="1" w:after="100" w:afterAutospacing="1"/>
      <w:ind w:firstLineChars="100" w:firstLine="100"/>
      <w:textAlignment w:val="center"/>
    </w:pPr>
    <w:rPr>
      <w:color w:val="000000"/>
      <w:sz w:val="20"/>
      <w:szCs w:val="20"/>
    </w:rPr>
  </w:style>
  <w:style w:type="paragraph" w:customStyle="1" w:styleId="xl48050">
    <w:name w:val="xl48050"/>
    <w:basedOn w:val="af4"/>
    <w:uiPriority w:val="99"/>
    <w:qFormat/>
    <w:rsid w:val="008F0F0F"/>
    <w:pPr>
      <w:pBdr>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51">
    <w:name w:val="xl48051"/>
    <w:basedOn w:val="af4"/>
    <w:uiPriority w:val="99"/>
    <w:qFormat/>
    <w:rsid w:val="008F0F0F"/>
    <w:pPr>
      <w:shd w:val="clear" w:color="000000" w:fill="FFFFFF"/>
      <w:spacing w:before="100" w:beforeAutospacing="1" w:after="100" w:afterAutospacing="1"/>
      <w:textAlignment w:val="center"/>
    </w:pPr>
    <w:rPr>
      <w:sz w:val="20"/>
      <w:szCs w:val="20"/>
    </w:rPr>
  </w:style>
  <w:style w:type="paragraph" w:customStyle="1" w:styleId="xl48052">
    <w:name w:val="xl48052"/>
    <w:basedOn w:val="af4"/>
    <w:uiPriority w:val="99"/>
    <w:qFormat/>
    <w:rsid w:val="008F0F0F"/>
    <w:pPr>
      <w:pBdr>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48053">
    <w:name w:val="xl4805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54">
    <w:name w:val="xl48054"/>
    <w:basedOn w:val="af4"/>
    <w:uiPriority w:val="99"/>
    <w:qFormat/>
    <w:rsid w:val="008F0F0F"/>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55">
    <w:name w:val="xl4805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56">
    <w:name w:val="xl48056"/>
    <w:basedOn w:val="af4"/>
    <w:uiPriority w:val="99"/>
    <w:qFormat/>
    <w:rsid w:val="008F0F0F"/>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57">
    <w:name w:val="xl4805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58">
    <w:name w:val="xl48058"/>
    <w:basedOn w:val="af4"/>
    <w:uiPriority w:val="99"/>
    <w:qFormat/>
    <w:rsid w:val="008F0F0F"/>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48059">
    <w:name w:val="xl4805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60">
    <w:name w:val="xl48060"/>
    <w:basedOn w:val="af4"/>
    <w:uiPriority w:val="99"/>
    <w:qFormat/>
    <w:rsid w:val="008F0F0F"/>
    <w:pPr>
      <w:pBdr>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61">
    <w:name w:val="xl48061"/>
    <w:basedOn w:val="af4"/>
    <w:uiPriority w:val="99"/>
    <w:qFormat/>
    <w:rsid w:val="008F0F0F"/>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2">
    <w:name w:val="xl4806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3">
    <w:name w:val="xl4806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4">
    <w:name w:val="xl4806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5">
    <w:name w:val="xl4806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6">
    <w:name w:val="xl4806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7">
    <w:name w:val="xl4806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68">
    <w:name w:val="xl4806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9">
    <w:name w:val="xl48069"/>
    <w:basedOn w:val="af4"/>
    <w:uiPriority w:val="99"/>
    <w:qFormat/>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0">
    <w:name w:val="xl48070"/>
    <w:basedOn w:val="af4"/>
    <w:uiPriority w:val="99"/>
    <w:qFormat/>
    <w:rsid w:val="008F0F0F"/>
    <w:pPr>
      <w:pBdr>
        <w:top w:val="single" w:sz="4" w:space="0" w:color="auto"/>
        <w:lef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71">
    <w:name w:val="xl48071"/>
    <w:basedOn w:val="af4"/>
    <w:uiPriority w:val="99"/>
    <w:qFormat/>
    <w:rsid w:val="008F0F0F"/>
    <w:pPr>
      <w:pBdr>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72">
    <w:name w:val="xl48072"/>
    <w:basedOn w:val="af4"/>
    <w:uiPriority w:val="99"/>
    <w:qFormat/>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3">
    <w:name w:val="xl48073"/>
    <w:basedOn w:val="af4"/>
    <w:uiPriority w:val="99"/>
    <w:qFormat/>
    <w:rsid w:val="008F0F0F"/>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74">
    <w:name w:val="xl48074"/>
    <w:basedOn w:val="af4"/>
    <w:uiPriority w:val="99"/>
    <w:qFormat/>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5">
    <w:name w:val="xl48075"/>
    <w:basedOn w:val="af4"/>
    <w:uiPriority w:val="99"/>
    <w:qFormat/>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6">
    <w:name w:val="xl4807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77">
    <w:name w:val="xl48077"/>
    <w:basedOn w:val="af4"/>
    <w:uiPriority w:val="99"/>
    <w:qFormat/>
    <w:rsid w:val="008F0F0F"/>
    <w:pPr>
      <w:pBdr>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8">
    <w:name w:val="xl48078"/>
    <w:basedOn w:val="af4"/>
    <w:uiPriority w:val="99"/>
    <w:qFormat/>
    <w:rsid w:val="008F0F0F"/>
    <w:pPr>
      <w:pBdr>
        <w:top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79">
    <w:name w:val="xl4807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80">
    <w:name w:val="xl4808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48081">
    <w:name w:val="xl48081"/>
    <w:basedOn w:val="af4"/>
    <w:uiPriority w:val="99"/>
    <w:qFormat/>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2">
    <w:name w:val="xl48082"/>
    <w:basedOn w:val="af4"/>
    <w:uiPriority w:val="99"/>
    <w:qFormat/>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3">
    <w:name w:val="xl48083"/>
    <w:basedOn w:val="af4"/>
    <w:uiPriority w:val="99"/>
    <w:qFormat/>
    <w:rsid w:val="008F0F0F"/>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4">
    <w:name w:val="xl48084"/>
    <w:basedOn w:val="af4"/>
    <w:uiPriority w:val="99"/>
    <w:qFormat/>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5">
    <w:name w:val="xl48085"/>
    <w:basedOn w:val="af4"/>
    <w:uiPriority w:val="99"/>
    <w:qFormat/>
    <w:rsid w:val="008F0F0F"/>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6">
    <w:name w:val="xl48086"/>
    <w:basedOn w:val="af4"/>
    <w:uiPriority w:val="99"/>
    <w:qFormat/>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7">
    <w:name w:val="xl48087"/>
    <w:basedOn w:val="af4"/>
    <w:uiPriority w:val="99"/>
    <w:qFormat/>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8">
    <w:name w:val="xl48088"/>
    <w:basedOn w:val="af4"/>
    <w:uiPriority w:val="99"/>
    <w:qFormat/>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9">
    <w:name w:val="xl48089"/>
    <w:basedOn w:val="af4"/>
    <w:uiPriority w:val="99"/>
    <w:qFormat/>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0">
    <w:name w:val="xl48090"/>
    <w:basedOn w:val="af4"/>
    <w:uiPriority w:val="99"/>
    <w:qFormat/>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1">
    <w:name w:val="xl48091"/>
    <w:basedOn w:val="af4"/>
    <w:uiPriority w:val="99"/>
    <w:qFormat/>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2">
    <w:name w:val="xl48092"/>
    <w:basedOn w:val="af4"/>
    <w:uiPriority w:val="99"/>
    <w:qFormat/>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3">
    <w:name w:val="xl48093"/>
    <w:basedOn w:val="af4"/>
    <w:uiPriority w:val="99"/>
    <w:qFormat/>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4">
    <w:name w:val="xl48094"/>
    <w:basedOn w:val="af4"/>
    <w:uiPriority w:val="99"/>
    <w:qFormat/>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5">
    <w:name w:val="xl48095"/>
    <w:basedOn w:val="af4"/>
    <w:uiPriority w:val="99"/>
    <w:qFormat/>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6">
    <w:name w:val="xl48096"/>
    <w:basedOn w:val="af4"/>
    <w:uiPriority w:val="99"/>
    <w:qFormat/>
    <w:rsid w:val="008F0F0F"/>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97">
    <w:name w:val="xl48097"/>
    <w:basedOn w:val="af4"/>
    <w:uiPriority w:val="99"/>
    <w:qFormat/>
    <w:rsid w:val="008F0F0F"/>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98">
    <w:name w:val="xl48098"/>
    <w:basedOn w:val="af4"/>
    <w:uiPriority w:val="99"/>
    <w:qFormat/>
    <w:rsid w:val="008F0F0F"/>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99">
    <w:name w:val="xl48099"/>
    <w:basedOn w:val="af4"/>
    <w:uiPriority w:val="99"/>
    <w:qFormat/>
    <w:rsid w:val="008F0F0F"/>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0">
    <w:name w:val="xl4810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01">
    <w:name w:val="xl4810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2">
    <w:name w:val="xl4810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03">
    <w:name w:val="xl4810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4">
    <w:name w:val="xl48104"/>
    <w:basedOn w:val="af4"/>
    <w:uiPriority w:val="99"/>
    <w:qFormat/>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5">
    <w:name w:val="xl4810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106">
    <w:name w:val="xl4810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107">
    <w:name w:val="xl48107"/>
    <w:basedOn w:val="af4"/>
    <w:uiPriority w:val="99"/>
    <w:qFormat/>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8">
    <w:name w:val="xl48108"/>
    <w:basedOn w:val="af4"/>
    <w:uiPriority w:val="99"/>
    <w:qFormat/>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9">
    <w:name w:val="xl48109"/>
    <w:basedOn w:val="af4"/>
    <w:uiPriority w:val="99"/>
    <w:qFormat/>
    <w:rsid w:val="008F0F0F"/>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0">
    <w:name w:val="xl48110"/>
    <w:basedOn w:val="af4"/>
    <w:uiPriority w:val="99"/>
    <w:qFormat/>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1">
    <w:name w:val="xl48111"/>
    <w:basedOn w:val="af4"/>
    <w:uiPriority w:val="99"/>
    <w:qFormat/>
    <w:rsid w:val="008F0F0F"/>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2">
    <w:name w:val="xl48112"/>
    <w:basedOn w:val="af4"/>
    <w:uiPriority w:val="99"/>
    <w:qFormat/>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3">
    <w:name w:val="xl48113"/>
    <w:basedOn w:val="af4"/>
    <w:uiPriority w:val="99"/>
    <w:qFormat/>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4">
    <w:name w:val="xl48114"/>
    <w:basedOn w:val="af4"/>
    <w:uiPriority w:val="99"/>
    <w:qFormat/>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5">
    <w:name w:val="xl48115"/>
    <w:basedOn w:val="af4"/>
    <w:uiPriority w:val="99"/>
    <w:qFormat/>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6">
    <w:name w:val="xl48116"/>
    <w:basedOn w:val="af4"/>
    <w:uiPriority w:val="99"/>
    <w:qFormat/>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7">
    <w:name w:val="xl48117"/>
    <w:basedOn w:val="af4"/>
    <w:uiPriority w:val="99"/>
    <w:qFormat/>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8">
    <w:name w:val="xl48118"/>
    <w:basedOn w:val="af4"/>
    <w:uiPriority w:val="99"/>
    <w:qFormat/>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9">
    <w:name w:val="xl48119"/>
    <w:basedOn w:val="af4"/>
    <w:uiPriority w:val="99"/>
    <w:qFormat/>
    <w:rsid w:val="008F0F0F"/>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0">
    <w:name w:val="xl48120"/>
    <w:basedOn w:val="af4"/>
    <w:uiPriority w:val="99"/>
    <w:qFormat/>
    <w:rsid w:val="008F0F0F"/>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1">
    <w:name w:val="xl48121"/>
    <w:basedOn w:val="af4"/>
    <w:uiPriority w:val="99"/>
    <w:qFormat/>
    <w:rsid w:val="008F0F0F"/>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2">
    <w:name w:val="xl48122"/>
    <w:basedOn w:val="af4"/>
    <w:uiPriority w:val="99"/>
    <w:qFormat/>
    <w:rsid w:val="008F0F0F"/>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3">
    <w:name w:val="xl48123"/>
    <w:basedOn w:val="af4"/>
    <w:uiPriority w:val="99"/>
    <w:qFormat/>
    <w:rsid w:val="008F0F0F"/>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4">
    <w:name w:val="xl4812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25">
    <w:name w:val="xl48125"/>
    <w:basedOn w:val="af4"/>
    <w:uiPriority w:val="99"/>
    <w:qFormat/>
    <w:rsid w:val="008F0F0F"/>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6">
    <w:name w:val="xl48126"/>
    <w:basedOn w:val="af4"/>
    <w:uiPriority w:val="99"/>
    <w:qFormat/>
    <w:rsid w:val="008F0F0F"/>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7">
    <w:name w:val="xl4812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8">
    <w:name w:val="xl4812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9">
    <w:name w:val="xl48129"/>
    <w:basedOn w:val="af4"/>
    <w:uiPriority w:val="99"/>
    <w:qFormat/>
    <w:rsid w:val="008F0F0F"/>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30">
    <w:name w:val="xl48130"/>
    <w:basedOn w:val="af4"/>
    <w:uiPriority w:val="99"/>
    <w:qFormat/>
    <w:rsid w:val="008F0F0F"/>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1">
    <w:name w:val="xl48131"/>
    <w:basedOn w:val="af4"/>
    <w:uiPriority w:val="99"/>
    <w:qFormat/>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2">
    <w:name w:val="xl48132"/>
    <w:basedOn w:val="af4"/>
    <w:uiPriority w:val="99"/>
    <w:qFormat/>
    <w:rsid w:val="008F0F0F"/>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3">
    <w:name w:val="xl48133"/>
    <w:basedOn w:val="af4"/>
    <w:uiPriority w:val="99"/>
    <w:qFormat/>
    <w:rsid w:val="008F0F0F"/>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4">
    <w:name w:val="xl48134"/>
    <w:basedOn w:val="af4"/>
    <w:uiPriority w:val="99"/>
    <w:qFormat/>
    <w:rsid w:val="008F0F0F"/>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48135">
    <w:name w:val="xl4813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numbering" w:customStyle="1" w:styleId="31110">
    <w:name w:val="Заголовок 3 ур111"/>
    <w:uiPriority w:val="99"/>
    <w:rsid w:val="008F0F0F"/>
  </w:style>
  <w:style w:type="table" w:customStyle="1" w:styleId="TableGridReport17">
    <w:name w:val="Table Grid Report17"/>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Стиль12"/>
    <w:uiPriority w:val="99"/>
    <w:rsid w:val="008F0F0F"/>
  </w:style>
  <w:style w:type="character" w:customStyle="1" w:styleId="afffffffffffffa">
    <w:name w:val="Основной текст Знак Знак"/>
    <w:rsid w:val="008F0F0F"/>
    <w:rPr>
      <w:sz w:val="28"/>
      <w:szCs w:val="28"/>
      <w:lang w:val="ru-RU" w:eastAsia="ru-RU"/>
    </w:rPr>
  </w:style>
  <w:style w:type="numbering" w:customStyle="1" w:styleId="5">
    <w:name w:val="Рис.5"/>
    <w:rsid w:val="008F0F0F"/>
    <w:pPr>
      <w:numPr>
        <w:numId w:val="57"/>
      </w:numPr>
    </w:pPr>
  </w:style>
  <w:style w:type="table" w:customStyle="1" w:styleId="11122">
    <w:name w:val="Сетка таблицы1112"/>
    <w:basedOn w:val="af6"/>
    <w:next w:val="aff4"/>
    <w:uiPriority w:val="59"/>
    <w:rsid w:val="008F0F0F"/>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1112">
    <w:name w:val="Сетка таблицы3111"/>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Рис.12"/>
    <w:rsid w:val="008F0F0F"/>
    <w:pPr>
      <w:numPr>
        <w:numId w:val="68"/>
      </w:numPr>
    </w:pPr>
  </w:style>
  <w:style w:type="table" w:customStyle="1" w:styleId="-312">
    <w:name w:val="Веб-таблица 312"/>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110">
    <w:name w:val="Сетка таблицы1211"/>
    <w:basedOn w:val="af6"/>
    <w:next w:val="aff4"/>
    <w:uiPriority w:val="59"/>
    <w:rsid w:val="008F0F0F"/>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8F0F0F"/>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paragraph" w:customStyle="1" w:styleId="formattext">
    <w:name w:val="formattext"/>
    <w:basedOn w:val="af4"/>
    <w:uiPriority w:val="99"/>
    <w:qFormat/>
    <w:rsid w:val="008F0F0F"/>
    <w:pPr>
      <w:spacing w:before="100" w:beforeAutospacing="1" w:after="100" w:afterAutospacing="1"/>
    </w:pPr>
  </w:style>
  <w:style w:type="numbering" w:customStyle="1" w:styleId="3121">
    <w:name w:val="Заголовок 3 ур12"/>
    <w:uiPriority w:val="99"/>
    <w:rsid w:val="008F0F0F"/>
  </w:style>
  <w:style w:type="table" w:customStyle="1" w:styleId="13b">
    <w:name w:val="Классическая таблица 13"/>
    <w:basedOn w:val="af6"/>
    <w:next w:val="1f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2">
    <w:name w:val="Table Grid Report22"/>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c">
    <w:name w:val="Стиль13"/>
    <w:uiPriority w:val="99"/>
    <w:rsid w:val="008F0F0F"/>
  </w:style>
  <w:style w:type="table" w:customStyle="1" w:styleId="1100">
    <w:name w:val="Сетка таблицы110"/>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8F0F0F"/>
    <w:pPr>
      <w:numPr>
        <w:numId w:val="67"/>
      </w:numPr>
    </w:pPr>
  </w:style>
  <w:style w:type="numbering" w:customStyle="1" w:styleId="1134">
    <w:name w:val="Нет списка113"/>
    <w:next w:val="af7"/>
    <w:uiPriority w:val="99"/>
    <w:semiHidden/>
    <w:unhideWhenUsed/>
    <w:rsid w:val="008F0F0F"/>
  </w:style>
  <w:style w:type="table" w:customStyle="1" w:styleId="2120">
    <w:name w:val="Сетка таблицы212"/>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Сетка таблицы1121"/>
    <w:basedOn w:val="af6"/>
    <w:next w:val="aff4"/>
    <w:uiPriority w:val="59"/>
    <w:rsid w:val="008F0F0F"/>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3">
    <w:name w:val="Нет списка23"/>
    <w:next w:val="af7"/>
    <w:uiPriority w:val="99"/>
    <w:semiHidden/>
    <w:unhideWhenUsed/>
    <w:rsid w:val="008F0F0F"/>
  </w:style>
  <w:style w:type="table" w:customStyle="1" w:styleId="326">
    <w:name w:val="Сетка таблицы32"/>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Рис.111"/>
    <w:rsid w:val="008F0F0F"/>
    <w:pPr>
      <w:numPr>
        <w:numId w:val="64"/>
      </w:numPr>
    </w:pPr>
  </w:style>
  <w:style w:type="table" w:customStyle="1" w:styleId="-313">
    <w:name w:val="Веб-таблица 313"/>
    <w:basedOn w:val="af6"/>
    <w:next w:val="-3"/>
    <w:rsid w:val="008F0F0F"/>
    <w:pPr>
      <w:spacing w:after="0" w:line="240" w:lineRule="auto"/>
      <w:jc w:val="center"/>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
    <w:name w:val="Нет списка122"/>
    <w:next w:val="af7"/>
    <w:uiPriority w:val="99"/>
    <w:semiHidden/>
    <w:unhideWhenUsed/>
    <w:rsid w:val="008F0F0F"/>
  </w:style>
  <w:style w:type="table" w:customStyle="1" w:styleId="12210">
    <w:name w:val="Сетка таблицы1221"/>
    <w:basedOn w:val="af6"/>
    <w:next w:val="aff4"/>
    <w:uiPriority w:val="59"/>
    <w:rsid w:val="008F0F0F"/>
    <w:pPr>
      <w:spacing w:after="0" w:line="240" w:lineRule="auto"/>
    </w:pPr>
    <w:rPr>
      <w:rFonts w:ascii="Calibri" w:eastAsia="Times New Roman" w:hAnsi="Calibri" w:cs="Arial"/>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8F0F0F"/>
    <w:pPr>
      <w:widowControl w:val="0"/>
      <w:spacing w:after="0" w:line="240" w:lineRule="auto"/>
    </w:pPr>
    <w:rPr>
      <w:rFonts w:ascii="Calibri" w:eastAsia="Calibri" w:hAnsi="Calibri" w:cs="Arial"/>
      <w:lang w:val="en-US"/>
    </w:rPr>
    <w:tblPr>
      <w:tblInd w:w="0" w:type="dxa"/>
      <w:tblCellMar>
        <w:top w:w="0" w:type="dxa"/>
        <w:left w:w="0" w:type="dxa"/>
        <w:bottom w:w="0" w:type="dxa"/>
        <w:right w:w="0" w:type="dxa"/>
      </w:tblCellMar>
    </w:tblPr>
  </w:style>
  <w:style w:type="numbering" w:customStyle="1" w:styleId="313">
    <w:name w:val="Заголовок 3 ур13"/>
    <w:uiPriority w:val="99"/>
    <w:rsid w:val="008F0F0F"/>
    <w:pPr>
      <w:numPr>
        <w:numId w:val="69"/>
      </w:numPr>
    </w:pPr>
  </w:style>
  <w:style w:type="table" w:customStyle="1" w:styleId="145">
    <w:name w:val="Классическая таблица 14"/>
    <w:basedOn w:val="af6"/>
    <w:next w:val="1f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ff5">
    <w:name w:val="Заголовок 1мой"/>
    <w:basedOn w:val="af8"/>
    <w:link w:val="1fffff6"/>
    <w:qFormat/>
    <w:rsid w:val="008F0F0F"/>
    <w:pPr>
      <w:spacing w:before="120" w:after="120"/>
      <w:ind w:left="927" w:hanging="360"/>
      <w:jc w:val="both"/>
      <w:outlineLvl w:val="0"/>
    </w:pPr>
    <w:rPr>
      <w:rFonts w:ascii="Arial" w:hAnsi="Arial"/>
      <w:b/>
      <w:caps/>
      <w:szCs w:val="28"/>
    </w:rPr>
  </w:style>
  <w:style w:type="character" w:customStyle="1" w:styleId="1fffff6">
    <w:name w:val="Заголовок 1мой Знак"/>
    <w:link w:val="1fffff5"/>
    <w:rsid w:val="000247E8"/>
    <w:rPr>
      <w:rFonts w:ascii="Arial" w:eastAsia="Times New Roman" w:hAnsi="Arial" w:cs="Times New Roman"/>
      <w:b/>
      <w:caps/>
      <w:sz w:val="24"/>
      <w:szCs w:val="28"/>
      <w:lang w:eastAsia="ru-RU"/>
    </w:rPr>
  </w:style>
  <w:style w:type="paragraph" w:customStyle="1" w:styleId="2fffb">
    <w:name w:val="Заголовок 2 мой"/>
    <w:basedOn w:val="af8"/>
    <w:link w:val="2fffc"/>
    <w:qFormat/>
    <w:rsid w:val="008F0F0F"/>
    <w:pPr>
      <w:spacing w:after="200" w:line="360" w:lineRule="auto"/>
      <w:ind w:left="1359" w:hanging="432"/>
      <w:jc w:val="both"/>
      <w:outlineLvl w:val="1"/>
    </w:pPr>
    <w:rPr>
      <w:rFonts w:ascii="Arial" w:hAnsi="Arial"/>
      <w:b/>
      <w:szCs w:val="28"/>
    </w:rPr>
  </w:style>
  <w:style w:type="character" w:customStyle="1" w:styleId="2fffc">
    <w:name w:val="Заголовок 2 мой Знак"/>
    <w:link w:val="2fffb"/>
    <w:rsid w:val="000247E8"/>
    <w:rPr>
      <w:rFonts w:ascii="Arial" w:eastAsia="Times New Roman" w:hAnsi="Arial" w:cs="Times New Roman"/>
      <w:b/>
      <w:sz w:val="24"/>
      <w:szCs w:val="28"/>
      <w:lang w:eastAsia="ru-RU"/>
    </w:rPr>
  </w:style>
  <w:style w:type="paragraph" w:customStyle="1" w:styleId="xl50750">
    <w:name w:val="xl5075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right"/>
      <w:textAlignment w:val="top"/>
    </w:pPr>
    <w:rPr>
      <w:rFonts w:ascii="Arial" w:hAnsi="Arial" w:cs="Arial"/>
      <w:sz w:val="20"/>
      <w:szCs w:val="20"/>
    </w:rPr>
  </w:style>
  <w:style w:type="paragraph" w:customStyle="1" w:styleId="xl50751">
    <w:name w:val="xl5075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Arial" w:hAnsi="Arial" w:cs="Arial"/>
      <w:b/>
      <w:bCs/>
      <w:i/>
      <w:iCs/>
      <w:sz w:val="18"/>
      <w:szCs w:val="18"/>
    </w:rPr>
  </w:style>
  <w:style w:type="paragraph" w:customStyle="1" w:styleId="xl50752">
    <w:name w:val="xl5075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rFonts w:ascii="Arial" w:hAnsi="Arial" w:cs="Arial"/>
      <w:b/>
      <w:bCs/>
      <w:i/>
      <w:iCs/>
      <w:sz w:val="18"/>
      <w:szCs w:val="18"/>
    </w:rPr>
  </w:style>
  <w:style w:type="paragraph" w:customStyle="1" w:styleId="xl50753">
    <w:name w:val="xl50753"/>
    <w:basedOn w:val="af4"/>
    <w:uiPriority w:val="99"/>
    <w:qFormat/>
    <w:rsid w:val="008F0F0F"/>
    <w:pPr>
      <w:pBdr>
        <w:top w:val="single" w:sz="4" w:space="0" w:color="auto"/>
        <w:left w:val="single" w:sz="4" w:space="0" w:color="auto"/>
        <w:bottom w:val="single" w:sz="4" w:space="0" w:color="auto"/>
        <w:right w:val="single" w:sz="8" w:space="0" w:color="auto"/>
      </w:pBdr>
      <w:shd w:val="clear" w:color="000000" w:fill="FFFF99"/>
      <w:spacing w:before="100" w:beforeAutospacing="1" w:after="100" w:afterAutospacing="1"/>
      <w:textAlignment w:val="center"/>
    </w:pPr>
    <w:rPr>
      <w:sz w:val="20"/>
      <w:szCs w:val="20"/>
    </w:rPr>
  </w:style>
  <w:style w:type="paragraph" w:customStyle="1" w:styleId="xl50754">
    <w:name w:val="xl50754"/>
    <w:basedOn w:val="af4"/>
    <w:uiPriority w:val="99"/>
    <w:qFormat/>
    <w:rsid w:val="008F0F0F"/>
    <w:pPr>
      <w:pBdr>
        <w:left w:val="single" w:sz="4" w:space="0" w:color="auto"/>
        <w:bottom w:val="single" w:sz="4" w:space="0" w:color="auto"/>
        <w:right w:val="single" w:sz="8" w:space="0" w:color="auto"/>
      </w:pBdr>
      <w:shd w:val="clear" w:color="000000" w:fill="FFFF99"/>
      <w:spacing w:before="100" w:beforeAutospacing="1" w:after="100" w:afterAutospacing="1"/>
      <w:textAlignment w:val="center"/>
    </w:pPr>
    <w:rPr>
      <w:sz w:val="20"/>
      <w:szCs w:val="20"/>
    </w:rPr>
  </w:style>
  <w:style w:type="paragraph" w:customStyle="1" w:styleId="xl50755">
    <w:name w:val="xl50755"/>
    <w:basedOn w:val="af4"/>
    <w:uiPriority w:val="99"/>
    <w:qFormat/>
    <w:rsid w:val="008F0F0F"/>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b/>
      <w:bCs/>
      <w:sz w:val="20"/>
      <w:szCs w:val="20"/>
    </w:rPr>
  </w:style>
  <w:style w:type="paragraph" w:customStyle="1" w:styleId="xl50756">
    <w:name w:val="xl5075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pPr>
    <w:rPr>
      <w:b/>
      <w:bCs/>
      <w:i/>
      <w:iCs/>
    </w:rPr>
  </w:style>
  <w:style w:type="paragraph" w:customStyle="1" w:styleId="xl50757">
    <w:name w:val="xl50757"/>
    <w:basedOn w:val="af4"/>
    <w:uiPriority w:val="99"/>
    <w:qFormat/>
    <w:rsid w:val="008F0F0F"/>
    <w:pPr>
      <w:pBdr>
        <w:top w:val="single" w:sz="4" w:space="0" w:color="auto"/>
        <w:left w:val="single" w:sz="4" w:space="0" w:color="auto"/>
        <w:right w:val="single" w:sz="4" w:space="0" w:color="auto"/>
      </w:pBdr>
      <w:shd w:val="clear" w:color="000000" w:fill="00B0F0"/>
      <w:spacing w:before="100" w:beforeAutospacing="1" w:after="100" w:afterAutospacing="1"/>
    </w:pPr>
    <w:rPr>
      <w:b/>
      <w:bCs/>
      <w:i/>
      <w:iCs/>
    </w:rPr>
  </w:style>
  <w:style w:type="paragraph" w:customStyle="1" w:styleId="xl50758">
    <w:name w:val="xl50758"/>
    <w:basedOn w:val="af4"/>
    <w:uiPriority w:val="99"/>
    <w:qFormat/>
    <w:rsid w:val="008F0F0F"/>
    <w:pPr>
      <w:pBdr>
        <w:top w:val="single" w:sz="4" w:space="0" w:color="auto"/>
        <w:right w:val="single" w:sz="4" w:space="0" w:color="auto"/>
      </w:pBdr>
      <w:shd w:val="clear" w:color="000000" w:fill="00B0F0"/>
      <w:spacing w:before="100" w:beforeAutospacing="1" w:after="100" w:afterAutospacing="1"/>
    </w:pPr>
    <w:rPr>
      <w:b/>
      <w:bCs/>
      <w:i/>
      <w:iCs/>
      <w:color w:val="002060"/>
    </w:rPr>
  </w:style>
  <w:style w:type="paragraph" w:customStyle="1" w:styleId="xl50759">
    <w:name w:val="xl50759"/>
    <w:basedOn w:val="af4"/>
    <w:uiPriority w:val="99"/>
    <w:qFormat/>
    <w:rsid w:val="008F0F0F"/>
    <w:pPr>
      <w:pBdr>
        <w:bottom w:val="single" w:sz="8" w:space="0" w:color="auto"/>
        <w:right w:val="single" w:sz="4" w:space="0" w:color="auto"/>
      </w:pBdr>
      <w:shd w:val="clear" w:color="000000" w:fill="00CCFF"/>
      <w:spacing w:before="100" w:beforeAutospacing="1" w:after="100" w:afterAutospacing="1"/>
    </w:pPr>
    <w:rPr>
      <w:b/>
      <w:bCs/>
      <w:i/>
      <w:iCs/>
      <w:color w:val="002060"/>
    </w:rPr>
  </w:style>
  <w:style w:type="paragraph" w:customStyle="1" w:styleId="xl50760">
    <w:name w:val="xl50760"/>
    <w:basedOn w:val="af4"/>
    <w:uiPriority w:val="99"/>
    <w:qFormat/>
    <w:rsid w:val="008F0F0F"/>
    <w:pPr>
      <w:spacing w:before="100" w:beforeAutospacing="1" w:after="100" w:afterAutospacing="1"/>
    </w:pPr>
    <w:rPr>
      <w:b/>
      <w:bCs/>
      <w:color w:val="FF0000"/>
    </w:rPr>
  </w:style>
  <w:style w:type="paragraph" w:customStyle="1" w:styleId="xl50761">
    <w:name w:val="xl5076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50762">
    <w:name w:val="xl5076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50763">
    <w:name w:val="xl5076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50764">
    <w:name w:val="xl5076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65">
    <w:name w:val="xl50765"/>
    <w:basedOn w:val="af4"/>
    <w:uiPriority w:val="99"/>
    <w:qFormat/>
    <w:rsid w:val="008F0F0F"/>
    <w:pPr>
      <w:pBdr>
        <w:right w:val="single" w:sz="4" w:space="0" w:color="auto"/>
      </w:pBdr>
      <w:shd w:val="clear" w:color="000000" w:fill="FF0000"/>
      <w:spacing w:before="100" w:beforeAutospacing="1" w:after="100" w:afterAutospacing="1"/>
    </w:pPr>
    <w:rPr>
      <w:b/>
      <w:bCs/>
      <w:color w:val="002060"/>
      <w:sz w:val="20"/>
      <w:szCs w:val="20"/>
    </w:rPr>
  </w:style>
  <w:style w:type="paragraph" w:customStyle="1" w:styleId="xl50766">
    <w:name w:val="xl50766"/>
    <w:basedOn w:val="af4"/>
    <w:uiPriority w:val="99"/>
    <w:qFormat/>
    <w:rsid w:val="008F0F0F"/>
    <w:pPr>
      <w:pBdr>
        <w:top w:val="single" w:sz="4" w:space="0" w:color="auto"/>
        <w:bottom w:val="single" w:sz="4" w:space="0" w:color="auto"/>
        <w:right w:val="single" w:sz="4" w:space="0" w:color="auto"/>
      </w:pBdr>
      <w:spacing w:before="100" w:beforeAutospacing="1" w:after="100" w:afterAutospacing="1"/>
    </w:pPr>
  </w:style>
  <w:style w:type="paragraph" w:customStyle="1" w:styleId="xl50767">
    <w:name w:val="xl50767"/>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0768">
    <w:name w:val="xl50768"/>
    <w:basedOn w:val="af4"/>
    <w:uiPriority w:val="99"/>
    <w:qFormat/>
    <w:rsid w:val="008F0F0F"/>
    <w:pPr>
      <w:pBdr>
        <w:bottom w:val="single" w:sz="8" w:space="0" w:color="auto"/>
        <w:right w:val="single" w:sz="4" w:space="0" w:color="auto"/>
      </w:pBdr>
      <w:shd w:val="clear" w:color="000000" w:fill="FF0000"/>
      <w:spacing w:before="100" w:beforeAutospacing="1" w:after="100" w:afterAutospacing="1"/>
    </w:pPr>
    <w:rPr>
      <w:b/>
      <w:bCs/>
      <w:color w:val="002060"/>
      <w:sz w:val="20"/>
      <w:szCs w:val="20"/>
    </w:rPr>
  </w:style>
  <w:style w:type="paragraph" w:customStyle="1" w:styleId="xl50769">
    <w:name w:val="xl50769"/>
    <w:basedOn w:val="af4"/>
    <w:uiPriority w:val="99"/>
    <w:qFormat/>
    <w:rsid w:val="008F0F0F"/>
    <w:pPr>
      <w:pBdr>
        <w:top w:val="single" w:sz="8" w:space="0" w:color="auto"/>
        <w:bottom w:val="single" w:sz="8" w:space="0" w:color="auto"/>
        <w:right w:val="single" w:sz="4" w:space="0" w:color="auto"/>
      </w:pBdr>
      <w:shd w:val="clear" w:color="000000" w:fill="FF0000"/>
      <w:spacing w:before="100" w:beforeAutospacing="1" w:after="100" w:afterAutospacing="1"/>
    </w:pPr>
    <w:rPr>
      <w:b/>
      <w:bCs/>
      <w:color w:val="002060"/>
      <w:sz w:val="20"/>
      <w:szCs w:val="20"/>
    </w:rPr>
  </w:style>
  <w:style w:type="paragraph" w:customStyle="1" w:styleId="xl50770">
    <w:name w:val="xl50770"/>
    <w:basedOn w:val="af4"/>
    <w:uiPriority w:val="99"/>
    <w:qFormat/>
    <w:rsid w:val="008F0F0F"/>
    <w:pPr>
      <w:pBdr>
        <w:top w:val="single" w:sz="8" w:space="0" w:color="auto"/>
        <w:left w:val="single" w:sz="8" w:space="0" w:color="auto"/>
        <w:right w:val="single" w:sz="8" w:space="0" w:color="auto"/>
      </w:pBdr>
      <w:spacing w:before="100" w:beforeAutospacing="1" w:after="100" w:afterAutospacing="1"/>
      <w:textAlignment w:val="center"/>
    </w:pPr>
    <w:rPr>
      <w:sz w:val="20"/>
      <w:szCs w:val="20"/>
    </w:rPr>
  </w:style>
  <w:style w:type="paragraph" w:customStyle="1" w:styleId="xl50771">
    <w:name w:val="xl50771"/>
    <w:basedOn w:val="af4"/>
    <w:uiPriority w:val="99"/>
    <w:qFormat/>
    <w:rsid w:val="008F0F0F"/>
    <w:pPr>
      <w:pBdr>
        <w:top w:val="single" w:sz="4" w:space="0" w:color="auto"/>
        <w:right w:val="single" w:sz="4" w:space="0" w:color="auto"/>
      </w:pBdr>
      <w:spacing w:before="100" w:beforeAutospacing="1" w:after="100" w:afterAutospacing="1"/>
    </w:pPr>
  </w:style>
  <w:style w:type="paragraph" w:customStyle="1" w:styleId="xl50772">
    <w:name w:val="xl50772"/>
    <w:basedOn w:val="af4"/>
    <w:uiPriority w:val="99"/>
    <w:qFormat/>
    <w:rsid w:val="008F0F0F"/>
    <w:pPr>
      <w:pBdr>
        <w:top w:val="single" w:sz="4" w:space="0" w:color="auto"/>
        <w:left w:val="single" w:sz="4" w:space="0" w:color="auto"/>
        <w:right w:val="single" w:sz="4" w:space="0" w:color="auto"/>
      </w:pBdr>
      <w:spacing w:before="100" w:beforeAutospacing="1" w:after="100" w:afterAutospacing="1"/>
    </w:pPr>
  </w:style>
  <w:style w:type="paragraph" w:customStyle="1" w:styleId="xl50773">
    <w:name w:val="xl50773"/>
    <w:basedOn w:val="af4"/>
    <w:uiPriority w:val="99"/>
    <w:qFormat/>
    <w:rsid w:val="008F0F0F"/>
    <w:pPr>
      <w:pBdr>
        <w:left w:val="single" w:sz="8" w:space="0" w:color="auto"/>
        <w:right w:val="single" w:sz="8" w:space="0" w:color="auto"/>
      </w:pBdr>
      <w:shd w:val="clear" w:color="000000" w:fill="FF3300"/>
      <w:spacing w:before="100" w:beforeAutospacing="1" w:after="100" w:afterAutospacing="1"/>
      <w:jc w:val="center"/>
      <w:textAlignment w:val="center"/>
    </w:pPr>
    <w:rPr>
      <w:b/>
      <w:bCs/>
      <w:i/>
      <w:iCs/>
      <w:sz w:val="20"/>
      <w:szCs w:val="20"/>
    </w:rPr>
  </w:style>
  <w:style w:type="paragraph" w:customStyle="1" w:styleId="xl50774">
    <w:name w:val="xl50774"/>
    <w:basedOn w:val="af4"/>
    <w:uiPriority w:val="99"/>
    <w:qFormat/>
    <w:rsid w:val="008F0F0F"/>
    <w:pPr>
      <w:pBdr>
        <w:top w:val="single" w:sz="8" w:space="0" w:color="auto"/>
        <w:bottom w:val="single" w:sz="4" w:space="0" w:color="auto"/>
        <w:right w:val="single" w:sz="4" w:space="0" w:color="auto"/>
      </w:pBdr>
      <w:spacing w:before="100" w:beforeAutospacing="1" w:after="100" w:afterAutospacing="1"/>
    </w:pPr>
  </w:style>
  <w:style w:type="paragraph" w:customStyle="1" w:styleId="xl50775">
    <w:name w:val="xl50775"/>
    <w:basedOn w:val="af4"/>
    <w:uiPriority w:val="99"/>
    <w:qFormat/>
    <w:rsid w:val="008F0F0F"/>
    <w:pPr>
      <w:pBdr>
        <w:top w:val="single" w:sz="8"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0776">
    <w:name w:val="xl50776"/>
    <w:basedOn w:val="af4"/>
    <w:uiPriority w:val="99"/>
    <w:qFormat/>
    <w:rsid w:val="008F0F0F"/>
    <w:pPr>
      <w:pBdr>
        <w:top w:val="single" w:sz="8" w:space="0" w:color="auto"/>
        <w:left w:val="single" w:sz="4" w:space="0" w:color="auto"/>
        <w:bottom w:val="single" w:sz="4" w:space="0" w:color="auto"/>
        <w:right w:val="single" w:sz="8" w:space="0" w:color="auto"/>
      </w:pBdr>
      <w:spacing w:before="100" w:beforeAutospacing="1" w:after="100" w:afterAutospacing="1"/>
    </w:pPr>
  </w:style>
  <w:style w:type="paragraph" w:customStyle="1" w:styleId="xl50777">
    <w:name w:val="xl50777"/>
    <w:basedOn w:val="af4"/>
    <w:uiPriority w:val="99"/>
    <w:qFormat/>
    <w:rsid w:val="008F0F0F"/>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50778">
    <w:name w:val="xl50778"/>
    <w:basedOn w:val="af4"/>
    <w:uiPriority w:val="99"/>
    <w:qFormat/>
    <w:rsid w:val="008F0F0F"/>
    <w:pPr>
      <w:pBdr>
        <w:left w:val="single" w:sz="4" w:space="0" w:color="auto"/>
        <w:bottom w:val="single" w:sz="8" w:space="0" w:color="auto"/>
        <w:right w:val="single" w:sz="8" w:space="0" w:color="auto"/>
      </w:pBdr>
      <w:shd w:val="clear" w:color="000000" w:fill="FFFF99"/>
      <w:spacing w:before="100" w:beforeAutospacing="1" w:after="100" w:afterAutospacing="1"/>
      <w:textAlignment w:val="center"/>
    </w:pPr>
    <w:rPr>
      <w:sz w:val="20"/>
      <w:szCs w:val="20"/>
    </w:rPr>
  </w:style>
  <w:style w:type="paragraph" w:customStyle="1" w:styleId="xl50779">
    <w:name w:val="xl50779"/>
    <w:basedOn w:val="af4"/>
    <w:uiPriority w:val="99"/>
    <w:qFormat/>
    <w:rsid w:val="008F0F0F"/>
    <w:pPr>
      <w:pBdr>
        <w:top w:val="single" w:sz="4" w:space="0" w:color="auto"/>
        <w:bottom w:val="single" w:sz="8" w:space="0" w:color="auto"/>
        <w:right w:val="single" w:sz="4" w:space="0" w:color="auto"/>
      </w:pBdr>
      <w:spacing w:before="100" w:beforeAutospacing="1" w:after="100" w:afterAutospacing="1"/>
    </w:pPr>
  </w:style>
  <w:style w:type="paragraph" w:customStyle="1" w:styleId="xl50780">
    <w:name w:val="xl50780"/>
    <w:basedOn w:val="af4"/>
    <w:uiPriority w:val="99"/>
    <w:qFormat/>
    <w:rsid w:val="008F0F0F"/>
    <w:pPr>
      <w:pBdr>
        <w:top w:val="single" w:sz="4" w:space="0" w:color="auto"/>
        <w:left w:val="single" w:sz="4" w:space="0" w:color="auto"/>
        <w:bottom w:val="single" w:sz="8" w:space="0" w:color="auto"/>
        <w:right w:val="single" w:sz="4" w:space="0" w:color="auto"/>
      </w:pBdr>
      <w:spacing w:before="100" w:beforeAutospacing="1" w:after="100" w:afterAutospacing="1"/>
    </w:pPr>
  </w:style>
  <w:style w:type="paragraph" w:customStyle="1" w:styleId="xl50781">
    <w:name w:val="xl50781"/>
    <w:basedOn w:val="af4"/>
    <w:uiPriority w:val="99"/>
    <w:qFormat/>
    <w:rsid w:val="008F0F0F"/>
    <w:pPr>
      <w:pBdr>
        <w:top w:val="single" w:sz="4" w:space="0" w:color="auto"/>
        <w:left w:val="single" w:sz="4" w:space="0" w:color="auto"/>
        <w:bottom w:val="single" w:sz="8" w:space="0" w:color="auto"/>
        <w:right w:val="single" w:sz="8" w:space="0" w:color="auto"/>
      </w:pBdr>
      <w:spacing w:before="100" w:beforeAutospacing="1" w:after="100" w:afterAutospacing="1"/>
    </w:pPr>
  </w:style>
  <w:style w:type="paragraph" w:customStyle="1" w:styleId="xl50782">
    <w:name w:val="xl50782"/>
    <w:basedOn w:val="af4"/>
    <w:uiPriority w:val="99"/>
    <w:qFormat/>
    <w:rsid w:val="008F0F0F"/>
    <w:pPr>
      <w:pBdr>
        <w:top w:val="single" w:sz="4" w:space="0" w:color="auto"/>
        <w:right w:val="single" w:sz="4" w:space="0" w:color="auto"/>
      </w:pBdr>
      <w:shd w:val="clear" w:color="000000" w:fill="00B0F0"/>
      <w:spacing w:before="100" w:beforeAutospacing="1" w:after="100" w:afterAutospacing="1"/>
    </w:pPr>
    <w:rPr>
      <w:b/>
      <w:bCs/>
      <w:i/>
      <w:iCs/>
      <w:color w:val="FF0000"/>
    </w:rPr>
  </w:style>
  <w:style w:type="paragraph" w:customStyle="1" w:styleId="xl50783">
    <w:name w:val="xl5078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color w:val="FF0000"/>
      <w:sz w:val="20"/>
      <w:szCs w:val="20"/>
    </w:rPr>
  </w:style>
  <w:style w:type="paragraph" w:customStyle="1" w:styleId="xl50784">
    <w:name w:val="xl50784"/>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color w:val="FF0000"/>
      <w:sz w:val="20"/>
      <w:szCs w:val="20"/>
    </w:rPr>
  </w:style>
  <w:style w:type="paragraph" w:customStyle="1" w:styleId="xl50785">
    <w:name w:val="xl5078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color w:val="FF0000"/>
      <w:sz w:val="20"/>
      <w:szCs w:val="20"/>
    </w:rPr>
  </w:style>
  <w:style w:type="paragraph" w:customStyle="1" w:styleId="xl50786">
    <w:name w:val="xl50786"/>
    <w:basedOn w:val="af4"/>
    <w:uiPriority w:val="99"/>
    <w:qFormat/>
    <w:rsid w:val="008F0F0F"/>
    <w:pPr>
      <w:pBdr>
        <w:top w:val="single" w:sz="4" w:space="0" w:color="auto"/>
        <w:bottom w:val="single" w:sz="4" w:space="0" w:color="auto"/>
        <w:right w:val="single" w:sz="4" w:space="0" w:color="auto"/>
      </w:pBdr>
      <w:spacing w:before="100" w:beforeAutospacing="1" w:after="100" w:afterAutospacing="1"/>
    </w:pPr>
    <w:rPr>
      <w:color w:val="FF0000"/>
    </w:rPr>
  </w:style>
  <w:style w:type="paragraph" w:customStyle="1" w:styleId="xl50787">
    <w:name w:val="xl50787"/>
    <w:basedOn w:val="af4"/>
    <w:uiPriority w:val="99"/>
    <w:qFormat/>
    <w:rsid w:val="008F0F0F"/>
    <w:pPr>
      <w:pBdr>
        <w:top w:val="single" w:sz="4" w:space="0" w:color="auto"/>
        <w:right w:val="single" w:sz="4" w:space="0" w:color="auto"/>
      </w:pBdr>
      <w:spacing w:before="100" w:beforeAutospacing="1" w:after="100" w:afterAutospacing="1"/>
    </w:pPr>
    <w:rPr>
      <w:color w:val="FF0000"/>
    </w:rPr>
  </w:style>
  <w:style w:type="paragraph" w:customStyle="1" w:styleId="xl50788">
    <w:name w:val="xl50788"/>
    <w:basedOn w:val="af4"/>
    <w:uiPriority w:val="99"/>
    <w:qFormat/>
    <w:rsid w:val="008F0F0F"/>
    <w:pPr>
      <w:pBdr>
        <w:top w:val="single" w:sz="8" w:space="0" w:color="auto"/>
        <w:bottom w:val="single" w:sz="4" w:space="0" w:color="auto"/>
        <w:right w:val="single" w:sz="4" w:space="0" w:color="auto"/>
      </w:pBdr>
      <w:spacing w:before="100" w:beforeAutospacing="1" w:after="100" w:afterAutospacing="1"/>
    </w:pPr>
    <w:rPr>
      <w:color w:val="FF0000"/>
    </w:rPr>
  </w:style>
  <w:style w:type="paragraph" w:customStyle="1" w:styleId="xl50789">
    <w:name w:val="xl50789"/>
    <w:basedOn w:val="af4"/>
    <w:uiPriority w:val="99"/>
    <w:qFormat/>
    <w:rsid w:val="008F0F0F"/>
    <w:pPr>
      <w:pBdr>
        <w:top w:val="single" w:sz="4" w:space="0" w:color="auto"/>
        <w:bottom w:val="single" w:sz="8" w:space="0" w:color="auto"/>
        <w:right w:val="single" w:sz="4" w:space="0" w:color="auto"/>
      </w:pBdr>
      <w:spacing w:before="100" w:beforeAutospacing="1" w:after="100" w:afterAutospacing="1"/>
    </w:pPr>
    <w:rPr>
      <w:color w:val="FF0000"/>
    </w:rPr>
  </w:style>
  <w:style w:type="paragraph" w:customStyle="1" w:styleId="xl50790">
    <w:name w:val="xl50790"/>
    <w:basedOn w:val="af4"/>
    <w:uiPriority w:val="99"/>
    <w:qFormat/>
    <w:rsid w:val="008F0F0F"/>
    <w:pPr>
      <w:pBdr>
        <w:bottom w:val="single" w:sz="8" w:space="0" w:color="auto"/>
        <w:right w:val="single" w:sz="4" w:space="0" w:color="auto"/>
      </w:pBdr>
      <w:shd w:val="clear" w:color="000000" w:fill="00CCFF"/>
      <w:spacing w:before="100" w:beforeAutospacing="1" w:after="100" w:afterAutospacing="1"/>
    </w:pPr>
    <w:rPr>
      <w:b/>
      <w:bCs/>
      <w:i/>
      <w:iCs/>
      <w:color w:val="FF0000"/>
    </w:rPr>
  </w:style>
  <w:style w:type="paragraph" w:customStyle="1" w:styleId="xl50791">
    <w:name w:val="xl5079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92">
    <w:name w:val="xl50792"/>
    <w:basedOn w:val="af4"/>
    <w:uiPriority w:val="99"/>
    <w:qFormat/>
    <w:rsid w:val="008F0F0F"/>
    <w:pPr>
      <w:pBdr>
        <w:bottom w:val="single" w:sz="8"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93">
    <w:name w:val="xl50793"/>
    <w:basedOn w:val="af4"/>
    <w:uiPriority w:val="99"/>
    <w:qFormat/>
    <w:rsid w:val="008F0F0F"/>
    <w:pPr>
      <w:pBdr>
        <w:top w:val="single" w:sz="8" w:space="0" w:color="auto"/>
        <w:bottom w:val="single" w:sz="8" w:space="0" w:color="auto"/>
        <w:right w:val="single" w:sz="4" w:space="0" w:color="auto"/>
      </w:pBdr>
      <w:shd w:val="clear" w:color="000000" w:fill="FF0000"/>
      <w:spacing w:before="100" w:beforeAutospacing="1" w:after="100" w:afterAutospacing="1"/>
    </w:pPr>
    <w:rPr>
      <w:b/>
      <w:bCs/>
      <w:sz w:val="20"/>
      <w:szCs w:val="20"/>
    </w:rPr>
  </w:style>
  <w:style w:type="paragraph" w:customStyle="1" w:styleId="xl50794">
    <w:name w:val="xl50794"/>
    <w:basedOn w:val="af4"/>
    <w:uiPriority w:val="99"/>
    <w:qFormat/>
    <w:rsid w:val="008F0F0F"/>
    <w:pPr>
      <w:pBdr>
        <w:right w:val="single" w:sz="4" w:space="0" w:color="auto"/>
      </w:pBdr>
      <w:shd w:val="clear" w:color="000000" w:fill="FF0000"/>
      <w:spacing w:before="100" w:beforeAutospacing="1" w:after="100" w:afterAutospacing="1"/>
    </w:pPr>
    <w:rPr>
      <w:b/>
      <w:bCs/>
      <w:sz w:val="20"/>
      <w:szCs w:val="20"/>
    </w:rPr>
  </w:style>
  <w:style w:type="paragraph" w:customStyle="1" w:styleId="xl51227">
    <w:name w:val="xl51227"/>
    <w:basedOn w:val="af4"/>
    <w:uiPriority w:val="99"/>
    <w:qFormat/>
    <w:rsid w:val="008F0F0F"/>
    <w:pPr>
      <w:spacing w:before="100" w:beforeAutospacing="1" w:after="100" w:afterAutospacing="1"/>
    </w:pPr>
    <w:rPr>
      <w:sz w:val="22"/>
      <w:szCs w:val="22"/>
    </w:rPr>
  </w:style>
  <w:style w:type="paragraph" w:customStyle="1" w:styleId="xl51228">
    <w:name w:val="xl51228"/>
    <w:basedOn w:val="af4"/>
    <w:uiPriority w:val="99"/>
    <w:qFormat/>
    <w:rsid w:val="008F0F0F"/>
    <w:pPr>
      <w:spacing w:before="100" w:beforeAutospacing="1" w:after="100" w:afterAutospacing="1"/>
    </w:pPr>
    <w:rPr>
      <w:sz w:val="22"/>
      <w:szCs w:val="22"/>
    </w:rPr>
  </w:style>
  <w:style w:type="paragraph" w:customStyle="1" w:styleId="xl51229">
    <w:name w:val="xl51229"/>
    <w:basedOn w:val="af4"/>
    <w:uiPriority w:val="99"/>
    <w:qFormat/>
    <w:rsid w:val="008F0F0F"/>
    <w:pPr>
      <w:shd w:val="clear" w:color="000000" w:fill="FFFFFF"/>
      <w:spacing w:before="100" w:beforeAutospacing="1" w:after="100" w:afterAutospacing="1"/>
      <w:textAlignment w:val="center"/>
    </w:pPr>
    <w:rPr>
      <w:sz w:val="22"/>
      <w:szCs w:val="22"/>
    </w:rPr>
  </w:style>
  <w:style w:type="paragraph" w:customStyle="1" w:styleId="xl51230">
    <w:name w:val="xl51230"/>
    <w:basedOn w:val="af4"/>
    <w:uiPriority w:val="99"/>
    <w:qFormat/>
    <w:rsid w:val="008F0F0F"/>
    <w:pPr>
      <w:shd w:val="clear" w:color="000000" w:fill="FFFFFF"/>
      <w:spacing w:before="100" w:beforeAutospacing="1" w:after="100" w:afterAutospacing="1"/>
      <w:jc w:val="center"/>
      <w:textAlignment w:val="center"/>
    </w:pPr>
    <w:rPr>
      <w:sz w:val="22"/>
      <w:szCs w:val="22"/>
    </w:rPr>
  </w:style>
  <w:style w:type="paragraph" w:customStyle="1" w:styleId="xl51231">
    <w:name w:val="xl5123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2">
    <w:name w:val="xl5123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3">
    <w:name w:val="xl5123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1234">
    <w:name w:val="xl5123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1235">
    <w:name w:val="xl5123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1236">
    <w:name w:val="xl5123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7">
    <w:name w:val="xl5123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8">
    <w:name w:val="xl51238"/>
    <w:basedOn w:val="af4"/>
    <w:uiPriority w:val="99"/>
    <w:qFormat/>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39">
    <w:name w:val="xl51239"/>
    <w:basedOn w:val="af4"/>
    <w:uiPriority w:val="99"/>
    <w:qFormat/>
    <w:rsid w:val="008F0F0F"/>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40">
    <w:name w:val="xl51240"/>
    <w:basedOn w:val="af4"/>
    <w:uiPriority w:val="99"/>
    <w:qFormat/>
    <w:rsid w:val="008F0F0F"/>
    <w:pPr>
      <w:spacing w:before="100" w:beforeAutospacing="1" w:after="100" w:afterAutospacing="1"/>
    </w:pPr>
    <w:rPr>
      <w:sz w:val="22"/>
      <w:szCs w:val="22"/>
    </w:rPr>
  </w:style>
  <w:style w:type="paragraph" w:customStyle="1" w:styleId="xl51241">
    <w:name w:val="xl51241"/>
    <w:basedOn w:val="af4"/>
    <w:uiPriority w:val="99"/>
    <w:qFormat/>
    <w:rsid w:val="008F0F0F"/>
    <w:pPr>
      <w:pBdr>
        <w:bottom w:val="single" w:sz="8" w:space="0" w:color="auto"/>
        <w:right w:val="single" w:sz="8" w:space="0" w:color="auto"/>
      </w:pBdr>
      <w:spacing w:before="100" w:beforeAutospacing="1" w:after="100" w:afterAutospacing="1"/>
      <w:jc w:val="center"/>
      <w:textAlignment w:val="top"/>
    </w:pPr>
    <w:rPr>
      <w:color w:val="FF0000"/>
      <w:sz w:val="20"/>
      <w:szCs w:val="20"/>
    </w:rPr>
  </w:style>
  <w:style w:type="paragraph" w:customStyle="1" w:styleId="xl51242">
    <w:name w:val="xl51242"/>
    <w:basedOn w:val="af4"/>
    <w:uiPriority w:val="99"/>
    <w:qFormat/>
    <w:rsid w:val="008F0F0F"/>
    <w:pPr>
      <w:spacing w:before="100" w:beforeAutospacing="1" w:after="100" w:afterAutospacing="1"/>
    </w:pPr>
    <w:rPr>
      <w:color w:val="FF0000"/>
      <w:sz w:val="22"/>
      <w:szCs w:val="22"/>
    </w:rPr>
  </w:style>
  <w:style w:type="paragraph" w:customStyle="1" w:styleId="xl51243">
    <w:name w:val="xl51243"/>
    <w:basedOn w:val="af4"/>
    <w:uiPriority w:val="99"/>
    <w:qFormat/>
    <w:rsid w:val="008F0F0F"/>
    <w:pPr>
      <w:shd w:val="clear" w:color="000000" w:fill="FFFFFF"/>
      <w:spacing w:before="100" w:beforeAutospacing="1" w:after="100" w:afterAutospacing="1"/>
      <w:jc w:val="center"/>
      <w:textAlignment w:val="center"/>
    </w:pPr>
    <w:rPr>
      <w:color w:val="FF0000"/>
      <w:sz w:val="22"/>
      <w:szCs w:val="22"/>
    </w:rPr>
  </w:style>
  <w:style w:type="paragraph" w:customStyle="1" w:styleId="xl51244">
    <w:name w:val="xl51244"/>
    <w:basedOn w:val="af4"/>
    <w:uiPriority w:val="99"/>
    <w:qFormat/>
    <w:rsid w:val="008F0F0F"/>
    <w:pPr>
      <w:shd w:val="clear" w:color="000000" w:fill="FFC000"/>
      <w:spacing w:before="100" w:beforeAutospacing="1" w:after="100" w:afterAutospacing="1"/>
    </w:pPr>
    <w:rPr>
      <w:sz w:val="22"/>
      <w:szCs w:val="22"/>
    </w:rPr>
  </w:style>
  <w:style w:type="paragraph" w:customStyle="1" w:styleId="xl51245">
    <w:name w:val="xl51245"/>
    <w:basedOn w:val="af4"/>
    <w:uiPriority w:val="99"/>
    <w:qFormat/>
    <w:rsid w:val="008F0F0F"/>
    <w:pPr>
      <w:pBdr>
        <w:bottom w:val="single" w:sz="8" w:space="0" w:color="auto"/>
        <w:right w:val="single" w:sz="8" w:space="0" w:color="auto"/>
      </w:pBdr>
      <w:shd w:val="clear" w:color="000000" w:fill="FFC000"/>
      <w:spacing w:before="100" w:beforeAutospacing="1" w:after="100" w:afterAutospacing="1"/>
      <w:jc w:val="center"/>
      <w:textAlignment w:val="top"/>
    </w:pPr>
    <w:rPr>
      <w:color w:val="FF0000"/>
      <w:sz w:val="20"/>
      <w:szCs w:val="20"/>
    </w:rPr>
  </w:style>
  <w:style w:type="paragraph" w:customStyle="1" w:styleId="xl51246">
    <w:name w:val="xl5124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47">
    <w:name w:val="xl5124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48">
    <w:name w:val="xl5124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49">
    <w:name w:val="xl51249"/>
    <w:basedOn w:val="af4"/>
    <w:uiPriority w:val="99"/>
    <w:qFormat/>
    <w:rsid w:val="008F0F0F"/>
    <w:pPr>
      <w:spacing w:before="100" w:beforeAutospacing="1" w:after="100" w:afterAutospacing="1"/>
    </w:pPr>
    <w:rPr>
      <w:color w:val="FF0000"/>
      <w:sz w:val="22"/>
      <w:szCs w:val="22"/>
    </w:rPr>
  </w:style>
  <w:style w:type="paragraph" w:customStyle="1" w:styleId="xl51250">
    <w:name w:val="xl5125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2"/>
      <w:szCs w:val="22"/>
    </w:rPr>
  </w:style>
  <w:style w:type="paragraph" w:customStyle="1" w:styleId="xl51251">
    <w:name w:val="xl51251"/>
    <w:basedOn w:val="af4"/>
    <w:uiPriority w:val="99"/>
    <w:qFormat/>
    <w:rsid w:val="008F0F0F"/>
    <w:pPr>
      <w:spacing w:before="100" w:beforeAutospacing="1" w:after="100" w:afterAutospacing="1"/>
    </w:pPr>
    <w:rPr>
      <w:b/>
      <w:bCs/>
      <w:sz w:val="22"/>
      <w:szCs w:val="22"/>
    </w:rPr>
  </w:style>
  <w:style w:type="paragraph" w:customStyle="1" w:styleId="xl51252">
    <w:name w:val="xl51252"/>
    <w:basedOn w:val="af4"/>
    <w:uiPriority w:val="99"/>
    <w:qFormat/>
    <w:rsid w:val="008F0F0F"/>
    <w:pPr>
      <w:shd w:val="clear" w:color="000000" w:fill="FFC000"/>
      <w:spacing w:before="100" w:beforeAutospacing="1" w:after="100" w:afterAutospacing="1"/>
    </w:pPr>
    <w:rPr>
      <w:b/>
      <w:bCs/>
      <w:sz w:val="22"/>
      <w:szCs w:val="22"/>
    </w:rPr>
  </w:style>
  <w:style w:type="paragraph" w:customStyle="1" w:styleId="xl51253">
    <w:name w:val="xl51253"/>
    <w:basedOn w:val="af4"/>
    <w:uiPriority w:val="99"/>
    <w:qFormat/>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54">
    <w:name w:val="xl51254"/>
    <w:basedOn w:val="af4"/>
    <w:uiPriority w:val="99"/>
    <w:qFormat/>
    <w:rsid w:val="008F0F0F"/>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2"/>
      <w:szCs w:val="22"/>
    </w:rPr>
  </w:style>
  <w:style w:type="paragraph" w:customStyle="1" w:styleId="xl51255">
    <w:name w:val="xl51255"/>
    <w:basedOn w:val="af4"/>
    <w:uiPriority w:val="99"/>
    <w:qFormat/>
    <w:rsid w:val="008F0F0F"/>
    <w:pPr>
      <w:spacing w:before="100" w:beforeAutospacing="1" w:after="100" w:afterAutospacing="1"/>
      <w:jc w:val="center"/>
    </w:pPr>
    <w:rPr>
      <w:color w:val="FF0000"/>
      <w:sz w:val="22"/>
      <w:szCs w:val="22"/>
    </w:rPr>
  </w:style>
  <w:style w:type="paragraph" w:customStyle="1" w:styleId="xl52219">
    <w:name w:val="xl5221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0">
    <w:name w:val="xl5222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52221">
    <w:name w:val="xl5222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pPr>
  </w:style>
  <w:style w:type="paragraph" w:customStyle="1" w:styleId="xl52222">
    <w:name w:val="xl5222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pPr>
  </w:style>
  <w:style w:type="paragraph" w:customStyle="1" w:styleId="xl52223">
    <w:name w:val="xl52223"/>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4">
    <w:name w:val="xl52224"/>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pPr>
  </w:style>
  <w:style w:type="paragraph" w:customStyle="1" w:styleId="xl52225">
    <w:name w:val="xl52225"/>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2"/>
      <w:szCs w:val="22"/>
    </w:rPr>
  </w:style>
  <w:style w:type="paragraph" w:customStyle="1" w:styleId="xl52226">
    <w:name w:val="xl52226"/>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2227">
    <w:name w:val="xl52227"/>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8">
    <w:name w:val="xl52228"/>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29">
    <w:name w:val="xl5222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pPr>
  </w:style>
  <w:style w:type="paragraph" w:customStyle="1" w:styleId="xl52230">
    <w:name w:val="xl5223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92CDDC"/>
      <w:spacing w:before="100" w:beforeAutospacing="1" w:after="100" w:afterAutospacing="1"/>
      <w:jc w:val="center"/>
    </w:pPr>
  </w:style>
  <w:style w:type="paragraph" w:customStyle="1" w:styleId="xl52231">
    <w:name w:val="xl52231"/>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2232">
    <w:name w:val="xl52232"/>
    <w:basedOn w:val="af4"/>
    <w:uiPriority w:val="99"/>
    <w:qFormat/>
    <w:rsid w:val="008F0F0F"/>
    <w:pPr>
      <w:shd w:val="clear" w:color="000000" w:fill="92CDDC"/>
      <w:spacing w:before="100" w:beforeAutospacing="1" w:after="100" w:afterAutospacing="1"/>
      <w:jc w:val="center"/>
    </w:pPr>
  </w:style>
  <w:style w:type="paragraph" w:customStyle="1" w:styleId="xl52233">
    <w:name w:val="xl52233"/>
    <w:basedOn w:val="af4"/>
    <w:uiPriority w:val="99"/>
    <w:qFormat/>
    <w:rsid w:val="008F0F0F"/>
    <w:pPr>
      <w:pBdr>
        <w:right w:val="single" w:sz="4" w:space="0" w:color="auto"/>
      </w:pBdr>
      <w:shd w:val="clear" w:color="000000" w:fill="92CDDC"/>
      <w:spacing w:before="100" w:beforeAutospacing="1" w:after="100" w:afterAutospacing="1"/>
      <w:jc w:val="center"/>
    </w:pPr>
  </w:style>
  <w:style w:type="paragraph" w:customStyle="1" w:styleId="xl52234">
    <w:name w:val="xl52234"/>
    <w:basedOn w:val="af4"/>
    <w:uiPriority w:val="99"/>
    <w:qFormat/>
    <w:rsid w:val="008F0F0F"/>
    <w:pPr>
      <w:spacing w:before="100" w:beforeAutospacing="1" w:after="100" w:afterAutospacing="1"/>
      <w:jc w:val="center"/>
    </w:pPr>
  </w:style>
  <w:style w:type="paragraph" w:customStyle="1" w:styleId="xl52235">
    <w:name w:val="xl52235"/>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36">
    <w:name w:val="xl52236"/>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52237">
    <w:name w:val="xl52237"/>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2238">
    <w:name w:val="xl52238"/>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sz w:val="20"/>
      <w:szCs w:val="20"/>
    </w:rPr>
  </w:style>
  <w:style w:type="paragraph" w:customStyle="1" w:styleId="xl52239">
    <w:name w:val="xl52239"/>
    <w:basedOn w:val="af4"/>
    <w:uiPriority w:val="99"/>
    <w:qFormat/>
    <w:rsid w:val="008F0F0F"/>
    <w:pPr>
      <w:pBdr>
        <w:top w:val="single" w:sz="4" w:space="0" w:color="auto"/>
        <w:left w:val="single" w:sz="4" w:space="0" w:color="auto"/>
        <w:bottom w:val="single" w:sz="4" w:space="0" w:color="auto"/>
      </w:pBdr>
      <w:shd w:val="clear" w:color="000000" w:fill="DA9694"/>
      <w:spacing w:before="100" w:beforeAutospacing="1" w:after="100" w:afterAutospacing="1"/>
      <w:jc w:val="center"/>
    </w:pPr>
  </w:style>
  <w:style w:type="paragraph" w:customStyle="1" w:styleId="xl52240">
    <w:name w:val="xl52240"/>
    <w:basedOn w:val="af4"/>
    <w:uiPriority w:val="99"/>
    <w:qFormat/>
    <w:rsid w:val="008F0F0F"/>
    <w:pPr>
      <w:pBdr>
        <w:top w:val="single" w:sz="4" w:space="0" w:color="auto"/>
        <w:bottom w:val="single" w:sz="4" w:space="0" w:color="auto"/>
      </w:pBdr>
      <w:shd w:val="clear" w:color="000000" w:fill="DA9694"/>
      <w:spacing w:before="100" w:beforeAutospacing="1" w:after="100" w:afterAutospacing="1"/>
      <w:jc w:val="center"/>
    </w:pPr>
  </w:style>
  <w:style w:type="paragraph" w:customStyle="1" w:styleId="xl52241">
    <w:name w:val="xl52241"/>
    <w:basedOn w:val="af4"/>
    <w:uiPriority w:val="99"/>
    <w:qFormat/>
    <w:rsid w:val="008F0F0F"/>
    <w:pPr>
      <w:pBdr>
        <w:top w:val="single" w:sz="4" w:space="0" w:color="auto"/>
        <w:bottom w:val="single" w:sz="4" w:space="0" w:color="auto"/>
        <w:right w:val="single" w:sz="4" w:space="0" w:color="auto"/>
      </w:pBdr>
      <w:shd w:val="clear" w:color="000000" w:fill="DA9694"/>
      <w:spacing w:before="100" w:beforeAutospacing="1" w:after="100" w:afterAutospacing="1"/>
      <w:jc w:val="center"/>
    </w:pPr>
  </w:style>
  <w:style w:type="paragraph" w:customStyle="1" w:styleId="xl52242">
    <w:name w:val="xl5224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pPr>
  </w:style>
  <w:style w:type="paragraph" w:customStyle="1" w:styleId="xl52243">
    <w:name w:val="xl52243"/>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CYR" w:hAnsi="Arial CYR" w:cs="Arial CYR"/>
      <w:sz w:val="20"/>
      <w:szCs w:val="20"/>
    </w:rPr>
  </w:style>
  <w:style w:type="table" w:styleId="6c">
    <w:name w:val="Table Grid 6"/>
    <w:basedOn w:val="af6"/>
    <w:rsid w:val="008F0F0F"/>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1fffff3">
    <w:name w:val="Мой 1 Знак"/>
    <w:link w:val="1fffff2"/>
    <w:rsid w:val="000247E8"/>
    <w:rPr>
      <w:rFonts w:ascii="Times New Roman" w:eastAsia="TimesNewRomanPSMT" w:hAnsi="Times New Roman" w:cs="Times New Roman"/>
      <w:b/>
      <w:color w:val="0070C0"/>
      <w:sz w:val="28"/>
      <w:szCs w:val="20"/>
    </w:rPr>
  </w:style>
  <w:style w:type="numbering" w:customStyle="1" w:styleId="1111131">
    <w:name w:val="1 / 1.1 / 1.1.31"/>
    <w:basedOn w:val="af7"/>
    <w:next w:val="111111"/>
    <w:locked/>
    <w:rsid w:val="008F0F0F"/>
  </w:style>
  <w:style w:type="numbering" w:customStyle="1" w:styleId="21110">
    <w:name w:val="Нет списка2111"/>
    <w:next w:val="af7"/>
    <w:uiPriority w:val="99"/>
    <w:semiHidden/>
    <w:unhideWhenUsed/>
    <w:rsid w:val="008F0F0F"/>
  </w:style>
  <w:style w:type="numbering" w:customStyle="1" w:styleId="111116">
    <w:name w:val="Нет списка11111"/>
    <w:next w:val="af7"/>
    <w:uiPriority w:val="99"/>
    <w:semiHidden/>
    <w:unhideWhenUsed/>
    <w:rsid w:val="008F0F0F"/>
  </w:style>
  <w:style w:type="numbering" w:customStyle="1" w:styleId="1111160">
    <w:name w:val="1 / 1.1 / 1.1.6"/>
    <w:basedOn w:val="af7"/>
    <w:next w:val="111111"/>
    <w:locked/>
    <w:rsid w:val="008F0F0F"/>
  </w:style>
  <w:style w:type="numbering" w:customStyle="1" w:styleId="22f0">
    <w:name w:val="Заголовок 2 уровень2"/>
    <w:basedOn w:val="af7"/>
    <w:uiPriority w:val="99"/>
    <w:rsid w:val="008F0F0F"/>
  </w:style>
  <w:style w:type="numbering" w:customStyle="1" w:styleId="327">
    <w:name w:val="Заголовок 3 ур2"/>
    <w:basedOn w:val="af7"/>
    <w:uiPriority w:val="99"/>
    <w:rsid w:val="008F0F0F"/>
  </w:style>
  <w:style w:type="table" w:customStyle="1" w:styleId="1182">
    <w:name w:val="Светлая заливка118"/>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3">
    <w:name w:val="Средняя заливка 2 - Акцент 43"/>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2">
    <w:name w:val="1 / 1.1 / 1.1.22"/>
    <w:basedOn w:val="af7"/>
    <w:next w:val="111111"/>
    <w:locked/>
    <w:rsid w:val="008F0F0F"/>
  </w:style>
  <w:style w:type="numbering" w:customStyle="1" w:styleId="1111132">
    <w:name w:val="1 / 1.1 / 1.1.32"/>
    <w:basedOn w:val="af7"/>
    <w:next w:val="111111"/>
    <w:locked/>
    <w:rsid w:val="008F0F0F"/>
  </w:style>
  <w:style w:type="numbering" w:customStyle="1" w:styleId="1111142">
    <w:name w:val="1 / 1.1 / 1.1.42"/>
    <w:basedOn w:val="af7"/>
    <w:next w:val="111111"/>
    <w:rsid w:val="008F0F0F"/>
  </w:style>
  <w:style w:type="numbering" w:customStyle="1" w:styleId="2121">
    <w:name w:val="Нет списка212"/>
    <w:next w:val="af7"/>
    <w:uiPriority w:val="99"/>
    <w:semiHidden/>
    <w:unhideWhenUsed/>
    <w:rsid w:val="008F0F0F"/>
  </w:style>
  <w:style w:type="numbering" w:customStyle="1" w:styleId="11123">
    <w:name w:val="Нет списка1112"/>
    <w:next w:val="af7"/>
    <w:uiPriority w:val="99"/>
    <w:semiHidden/>
    <w:unhideWhenUsed/>
    <w:rsid w:val="008F0F0F"/>
  </w:style>
  <w:style w:type="numbering" w:customStyle="1" w:styleId="328">
    <w:name w:val="Нет списка32"/>
    <w:next w:val="af7"/>
    <w:semiHidden/>
    <w:unhideWhenUsed/>
    <w:rsid w:val="008F0F0F"/>
  </w:style>
  <w:style w:type="numbering" w:customStyle="1" w:styleId="423">
    <w:name w:val="Нет списка42"/>
    <w:next w:val="af7"/>
    <w:uiPriority w:val="99"/>
    <w:semiHidden/>
    <w:unhideWhenUsed/>
    <w:rsid w:val="008F0F0F"/>
  </w:style>
  <w:style w:type="numbering" w:customStyle="1" w:styleId="523">
    <w:name w:val="Нет списка52"/>
    <w:next w:val="af7"/>
    <w:uiPriority w:val="99"/>
    <w:semiHidden/>
    <w:unhideWhenUsed/>
    <w:rsid w:val="008F0F0F"/>
  </w:style>
  <w:style w:type="numbering" w:customStyle="1" w:styleId="622">
    <w:name w:val="Нет списка62"/>
    <w:next w:val="af7"/>
    <w:uiPriority w:val="99"/>
    <w:semiHidden/>
    <w:unhideWhenUsed/>
    <w:rsid w:val="008F0F0F"/>
  </w:style>
  <w:style w:type="numbering" w:customStyle="1" w:styleId="723">
    <w:name w:val="Нет списка72"/>
    <w:next w:val="af7"/>
    <w:uiPriority w:val="99"/>
    <w:semiHidden/>
    <w:unhideWhenUsed/>
    <w:rsid w:val="008F0F0F"/>
  </w:style>
  <w:style w:type="numbering" w:customStyle="1" w:styleId="822">
    <w:name w:val="Нет списка82"/>
    <w:next w:val="af7"/>
    <w:uiPriority w:val="99"/>
    <w:semiHidden/>
    <w:unhideWhenUsed/>
    <w:rsid w:val="008F0F0F"/>
  </w:style>
  <w:style w:type="numbering" w:customStyle="1" w:styleId="111117">
    <w:name w:val="1 / 1.1 / 1.1.7"/>
    <w:basedOn w:val="af7"/>
    <w:next w:val="111111"/>
    <w:locked/>
    <w:rsid w:val="008F0F0F"/>
  </w:style>
  <w:style w:type="numbering" w:customStyle="1" w:styleId="234">
    <w:name w:val="Заголовок 2 уровень3"/>
    <w:basedOn w:val="af7"/>
    <w:uiPriority w:val="99"/>
    <w:rsid w:val="008F0F0F"/>
  </w:style>
  <w:style w:type="numbering" w:customStyle="1" w:styleId="330">
    <w:name w:val="Заголовок 3 ур3"/>
    <w:basedOn w:val="af7"/>
    <w:uiPriority w:val="99"/>
    <w:rsid w:val="008F0F0F"/>
    <w:pPr>
      <w:numPr>
        <w:numId w:val="93"/>
      </w:numPr>
    </w:pPr>
  </w:style>
  <w:style w:type="table" w:customStyle="1" w:styleId="1192">
    <w:name w:val="Светлая заливка119"/>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4">
    <w:name w:val="Средняя заливка 2 - Акцент 44"/>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3">
    <w:name w:val="1 / 1.1 / 1.1.23"/>
    <w:basedOn w:val="af7"/>
    <w:next w:val="111111"/>
    <w:locked/>
    <w:rsid w:val="008F0F0F"/>
  </w:style>
  <w:style w:type="numbering" w:customStyle="1" w:styleId="1111133">
    <w:name w:val="1 / 1.1 / 1.1.33"/>
    <w:basedOn w:val="af7"/>
    <w:next w:val="111111"/>
    <w:locked/>
    <w:rsid w:val="008F0F0F"/>
  </w:style>
  <w:style w:type="numbering" w:customStyle="1" w:styleId="242">
    <w:name w:val="Нет списка24"/>
    <w:next w:val="af7"/>
    <w:uiPriority w:val="99"/>
    <w:semiHidden/>
    <w:unhideWhenUsed/>
    <w:rsid w:val="008F0F0F"/>
  </w:style>
  <w:style w:type="numbering" w:customStyle="1" w:styleId="1111143">
    <w:name w:val="1 / 1.1 / 1.1.43"/>
    <w:basedOn w:val="af7"/>
    <w:next w:val="111111"/>
    <w:rsid w:val="008F0F0F"/>
  </w:style>
  <w:style w:type="numbering" w:customStyle="1" w:styleId="1142">
    <w:name w:val="Нет списка114"/>
    <w:next w:val="af7"/>
    <w:uiPriority w:val="99"/>
    <w:semiHidden/>
    <w:unhideWhenUsed/>
    <w:rsid w:val="008F0F0F"/>
  </w:style>
  <w:style w:type="numbering" w:customStyle="1" w:styleId="2130">
    <w:name w:val="Нет списка213"/>
    <w:next w:val="af7"/>
    <w:uiPriority w:val="99"/>
    <w:semiHidden/>
    <w:unhideWhenUsed/>
    <w:rsid w:val="008F0F0F"/>
  </w:style>
  <w:style w:type="numbering" w:customStyle="1" w:styleId="11132">
    <w:name w:val="Нет списка1113"/>
    <w:next w:val="af7"/>
    <w:uiPriority w:val="99"/>
    <w:semiHidden/>
    <w:unhideWhenUsed/>
    <w:rsid w:val="008F0F0F"/>
  </w:style>
  <w:style w:type="numbering" w:customStyle="1" w:styleId="333">
    <w:name w:val="Нет списка33"/>
    <w:next w:val="af7"/>
    <w:semiHidden/>
    <w:unhideWhenUsed/>
    <w:rsid w:val="008F0F0F"/>
  </w:style>
  <w:style w:type="numbering" w:customStyle="1" w:styleId="432">
    <w:name w:val="Нет списка43"/>
    <w:next w:val="af7"/>
    <w:uiPriority w:val="99"/>
    <w:semiHidden/>
    <w:unhideWhenUsed/>
    <w:rsid w:val="008F0F0F"/>
  </w:style>
  <w:style w:type="numbering" w:customStyle="1" w:styleId="531">
    <w:name w:val="Нет списка53"/>
    <w:next w:val="af7"/>
    <w:uiPriority w:val="99"/>
    <w:semiHidden/>
    <w:unhideWhenUsed/>
    <w:rsid w:val="008F0F0F"/>
  </w:style>
  <w:style w:type="numbering" w:customStyle="1" w:styleId="630">
    <w:name w:val="Нет списка63"/>
    <w:next w:val="af7"/>
    <w:uiPriority w:val="99"/>
    <w:semiHidden/>
    <w:unhideWhenUsed/>
    <w:rsid w:val="008F0F0F"/>
  </w:style>
  <w:style w:type="numbering" w:customStyle="1" w:styleId="732">
    <w:name w:val="Нет списка73"/>
    <w:next w:val="af7"/>
    <w:uiPriority w:val="99"/>
    <w:semiHidden/>
    <w:unhideWhenUsed/>
    <w:rsid w:val="008F0F0F"/>
  </w:style>
  <w:style w:type="numbering" w:customStyle="1" w:styleId="830">
    <w:name w:val="Нет списка83"/>
    <w:next w:val="af7"/>
    <w:uiPriority w:val="99"/>
    <w:semiHidden/>
    <w:unhideWhenUsed/>
    <w:rsid w:val="008F0F0F"/>
  </w:style>
  <w:style w:type="numbering" w:customStyle="1" w:styleId="111118">
    <w:name w:val="1 / 1.1 / 1.1.8"/>
    <w:basedOn w:val="af7"/>
    <w:next w:val="111111"/>
    <w:locked/>
    <w:rsid w:val="008F0F0F"/>
  </w:style>
  <w:style w:type="numbering" w:customStyle="1" w:styleId="183">
    <w:name w:val="Нет списка18"/>
    <w:next w:val="af7"/>
    <w:uiPriority w:val="99"/>
    <w:semiHidden/>
    <w:unhideWhenUsed/>
    <w:rsid w:val="008F0F0F"/>
  </w:style>
  <w:style w:type="numbering" w:customStyle="1" w:styleId="243">
    <w:name w:val="Заголовок 2 уровень4"/>
    <w:basedOn w:val="af7"/>
    <w:uiPriority w:val="99"/>
    <w:rsid w:val="008F0F0F"/>
  </w:style>
  <w:style w:type="numbering" w:customStyle="1" w:styleId="344">
    <w:name w:val="Заголовок 3 ур4"/>
    <w:basedOn w:val="af7"/>
    <w:uiPriority w:val="99"/>
    <w:rsid w:val="008F0F0F"/>
  </w:style>
  <w:style w:type="table" w:customStyle="1" w:styleId="11102">
    <w:name w:val="Светлая заливка1110"/>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5">
    <w:name w:val="Средняя заливка 2 - Акцент 45"/>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4">
    <w:name w:val="1 / 1.1 / 1.1.24"/>
    <w:basedOn w:val="af7"/>
    <w:next w:val="111111"/>
    <w:locked/>
    <w:rsid w:val="008F0F0F"/>
  </w:style>
  <w:style w:type="numbering" w:customStyle="1" w:styleId="1111134">
    <w:name w:val="1 / 1.1 / 1.1.34"/>
    <w:basedOn w:val="af7"/>
    <w:next w:val="111111"/>
    <w:locked/>
    <w:rsid w:val="008F0F0F"/>
  </w:style>
  <w:style w:type="numbering" w:customStyle="1" w:styleId="253">
    <w:name w:val="Нет списка25"/>
    <w:next w:val="af7"/>
    <w:uiPriority w:val="99"/>
    <w:semiHidden/>
    <w:unhideWhenUsed/>
    <w:rsid w:val="008F0F0F"/>
  </w:style>
  <w:style w:type="numbering" w:customStyle="1" w:styleId="1111144">
    <w:name w:val="1 / 1.1 / 1.1.44"/>
    <w:basedOn w:val="af7"/>
    <w:next w:val="111111"/>
    <w:rsid w:val="008F0F0F"/>
  </w:style>
  <w:style w:type="numbering" w:customStyle="1" w:styleId="1152">
    <w:name w:val="Нет списка115"/>
    <w:next w:val="af7"/>
    <w:uiPriority w:val="99"/>
    <w:semiHidden/>
    <w:unhideWhenUsed/>
    <w:rsid w:val="008F0F0F"/>
  </w:style>
  <w:style w:type="numbering" w:customStyle="1" w:styleId="2140">
    <w:name w:val="Нет списка214"/>
    <w:next w:val="af7"/>
    <w:uiPriority w:val="99"/>
    <w:semiHidden/>
    <w:unhideWhenUsed/>
    <w:rsid w:val="008F0F0F"/>
  </w:style>
  <w:style w:type="numbering" w:customStyle="1" w:styleId="11142">
    <w:name w:val="Нет списка1114"/>
    <w:next w:val="af7"/>
    <w:uiPriority w:val="99"/>
    <w:semiHidden/>
    <w:unhideWhenUsed/>
    <w:rsid w:val="008F0F0F"/>
  </w:style>
  <w:style w:type="numbering" w:customStyle="1" w:styleId="345">
    <w:name w:val="Нет списка34"/>
    <w:next w:val="af7"/>
    <w:semiHidden/>
    <w:unhideWhenUsed/>
    <w:rsid w:val="008F0F0F"/>
  </w:style>
  <w:style w:type="numbering" w:customStyle="1" w:styleId="440">
    <w:name w:val="Нет списка44"/>
    <w:next w:val="af7"/>
    <w:uiPriority w:val="99"/>
    <w:semiHidden/>
    <w:unhideWhenUsed/>
    <w:rsid w:val="008F0F0F"/>
  </w:style>
  <w:style w:type="numbering" w:customStyle="1" w:styleId="540">
    <w:name w:val="Нет списка54"/>
    <w:next w:val="af7"/>
    <w:uiPriority w:val="99"/>
    <w:semiHidden/>
    <w:unhideWhenUsed/>
    <w:rsid w:val="008F0F0F"/>
  </w:style>
  <w:style w:type="numbering" w:customStyle="1" w:styleId="640">
    <w:name w:val="Нет списка64"/>
    <w:next w:val="af7"/>
    <w:uiPriority w:val="99"/>
    <w:semiHidden/>
    <w:unhideWhenUsed/>
    <w:rsid w:val="008F0F0F"/>
  </w:style>
  <w:style w:type="numbering" w:customStyle="1" w:styleId="740">
    <w:name w:val="Нет списка74"/>
    <w:next w:val="af7"/>
    <w:uiPriority w:val="99"/>
    <w:semiHidden/>
    <w:unhideWhenUsed/>
    <w:rsid w:val="008F0F0F"/>
  </w:style>
  <w:style w:type="numbering" w:customStyle="1" w:styleId="840">
    <w:name w:val="Нет списка84"/>
    <w:next w:val="af7"/>
    <w:uiPriority w:val="99"/>
    <w:semiHidden/>
    <w:unhideWhenUsed/>
    <w:rsid w:val="008F0F0F"/>
  </w:style>
  <w:style w:type="numbering" w:customStyle="1" w:styleId="191">
    <w:name w:val="Нет списка19"/>
    <w:next w:val="af7"/>
    <w:uiPriority w:val="99"/>
    <w:semiHidden/>
    <w:unhideWhenUsed/>
    <w:rsid w:val="008F0F0F"/>
  </w:style>
  <w:style w:type="numbering" w:customStyle="1" w:styleId="111119">
    <w:name w:val="1 / 1.1 / 1.1.9"/>
    <w:basedOn w:val="af7"/>
    <w:next w:val="111111"/>
    <w:locked/>
    <w:rsid w:val="008F0F0F"/>
  </w:style>
  <w:style w:type="numbering" w:customStyle="1" w:styleId="1101">
    <w:name w:val="Нет списка110"/>
    <w:next w:val="af7"/>
    <w:uiPriority w:val="99"/>
    <w:semiHidden/>
    <w:unhideWhenUsed/>
    <w:rsid w:val="008F0F0F"/>
  </w:style>
  <w:style w:type="numbering" w:customStyle="1" w:styleId="254">
    <w:name w:val="Заголовок 2 уровень5"/>
    <w:basedOn w:val="af7"/>
    <w:uiPriority w:val="99"/>
    <w:rsid w:val="008F0F0F"/>
  </w:style>
  <w:style w:type="numbering" w:customStyle="1" w:styleId="352">
    <w:name w:val="Заголовок 3 ур5"/>
    <w:basedOn w:val="af7"/>
    <w:uiPriority w:val="99"/>
    <w:rsid w:val="008F0F0F"/>
  </w:style>
  <w:style w:type="table" w:customStyle="1" w:styleId="2-46">
    <w:name w:val="Средняя заливка 2 - Акцент 46"/>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5">
    <w:name w:val="1 / 1.1 / 1.1.25"/>
    <w:basedOn w:val="af7"/>
    <w:next w:val="111111"/>
    <w:locked/>
    <w:rsid w:val="008F0F0F"/>
  </w:style>
  <w:style w:type="numbering" w:customStyle="1" w:styleId="1111135">
    <w:name w:val="1 / 1.1 / 1.1.35"/>
    <w:basedOn w:val="af7"/>
    <w:next w:val="111111"/>
    <w:locked/>
    <w:rsid w:val="008F0F0F"/>
  </w:style>
  <w:style w:type="numbering" w:customStyle="1" w:styleId="261">
    <w:name w:val="Нет списка26"/>
    <w:next w:val="af7"/>
    <w:uiPriority w:val="99"/>
    <w:semiHidden/>
    <w:unhideWhenUsed/>
    <w:rsid w:val="008F0F0F"/>
  </w:style>
  <w:style w:type="numbering" w:customStyle="1" w:styleId="1111145">
    <w:name w:val="1 / 1.1 / 1.1.45"/>
    <w:basedOn w:val="af7"/>
    <w:next w:val="111111"/>
    <w:rsid w:val="008F0F0F"/>
  </w:style>
  <w:style w:type="numbering" w:customStyle="1" w:styleId="1162">
    <w:name w:val="Нет списка116"/>
    <w:next w:val="af7"/>
    <w:uiPriority w:val="99"/>
    <w:semiHidden/>
    <w:unhideWhenUsed/>
    <w:rsid w:val="008F0F0F"/>
  </w:style>
  <w:style w:type="numbering" w:customStyle="1" w:styleId="2150">
    <w:name w:val="Нет списка215"/>
    <w:next w:val="af7"/>
    <w:uiPriority w:val="99"/>
    <w:semiHidden/>
    <w:unhideWhenUsed/>
    <w:rsid w:val="008F0F0F"/>
  </w:style>
  <w:style w:type="numbering" w:customStyle="1" w:styleId="11152">
    <w:name w:val="Нет списка1115"/>
    <w:next w:val="af7"/>
    <w:uiPriority w:val="99"/>
    <w:semiHidden/>
    <w:unhideWhenUsed/>
    <w:rsid w:val="008F0F0F"/>
  </w:style>
  <w:style w:type="numbering" w:customStyle="1" w:styleId="353">
    <w:name w:val="Нет списка35"/>
    <w:next w:val="af7"/>
    <w:semiHidden/>
    <w:unhideWhenUsed/>
    <w:rsid w:val="008F0F0F"/>
  </w:style>
  <w:style w:type="numbering" w:customStyle="1" w:styleId="450">
    <w:name w:val="Нет списка45"/>
    <w:next w:val="af7"/>
    <w:uiPriority w:val="99"/>
    <w:semiHidden/>
    <w:unhideWhenUsed/>
    <w:rsid w:val="008F0F0F"/>
  </w:style>
  <w:style w:type="numbering" w:customStyle="1" w:styleId="550">
    <w:name w:val="Нет списка55"/>
    <w:next w:val="af7"/>
    <w:uiPriority w:val="99"/>
    <w:semiHidden/>
    <w:unhideWhenUsed/>
    <w:rsid w:val="008F0F0F"/>
  </w:style>
  <w:style w:type="numbering" w:customStyle="1" w:styleId="650">
    <w:name w:val="Нет списка65"/>
    <w:next w:val="af7"/>
    <w:uiPriority w:val="99"/>
    <w:semiHidden/>
    <w:unhideWhenUsed/>
    <w:rsid w:val="008F0F0F"/>
  </w:style>
  <w:style w:type="numbering" w:customStyle="1" w:styleId="750">
    <w:name w:val="Нет списка75"/>
    <w:next w:val="af7"/>
    <w:uiPriority w:val="99"/>
    <w:semiHidden/>
    <w:unhideWhenUsed/>
    <w:rsid w:val="008F0F0F"/>
  </w:style>
  <w:style w:type="numbering" w:customStyle="1" w:styleId="851">
    <w:name w:val="Нет списка85"/>
    <w:next w:val="af7"/>
    <w:uiPriority w:val="99"/>
    <w:semiHidden/>
    <w:unhideWhenUsed/>
    <w:rsid w:val="008F0F0F"/>
  </w:style>
  <w:style w:type="numbering" w:customStyle="1" w:styleId="200">
    <w:name w:val="Нет списка20"/>
    <w:next w:val="af7"/>
    <w:uiPriority w:val="99"/>
    <w:semiHidden/>
    <w:unhideWhenUsed/>
    <w:rsid w:val="008F0F0F"/>
  </w:style>
  <w:style w:type="numbering" w:customStyle="1" w:styleId="11111100">
    <w:name w:val="1 / 1.1 / 1.1.10"/>
    <w:basedOn w:val="af7"/>
    <w:next w:val="111111"/>
    <w:locked/>
    <w:rsid w:val="008F0F0F"/>
  </w:style>
  <w:style w:type="numbering" w:customStyle="1" w:styleId="1172">
    <w:name w:val="Нет списка117"/>
    <w:next w:val="af7"/>
    <w:uiPriority w:val="99"/>
    <w:semiHidden/>
    <w:unhideWhenUsed/>
    <w:rsid w:val="008F0F0F"/>
  </w:style>
  <w:style w:type="numbering" w:customStyle="1" w:styleId="262">
    <w:name w:val="Заголовок 2 уровень6"/>
    <w:basedOn w:val="af7"/>
    <w:uiPriority w:val="99"/>
    <w:rsid w:val="008F0F0F"/>
  </w:style>
  <w:style w:type="numbering" w:customStyle="1" w:styleId="363">
    <w:name w:val="Заголовок 3 ур6"/>
    <w:basedOn w:val="af7"/>
    <w:uiPriority w:val="99"/>
    <w:rsid w:val="008F0F0F"/>
  </w:style>
  <w:style w:type="table" w:customStyle="1" w:styleId="11124">
    <w:name w:val="Светлая заливка1112"/>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7">
    <w:name w:val="Средняя заливка 2 - Акцент 47"/>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6">
    <w:name w:val="1 / 1.1 / 1.1.26"/>
    <w:basedOn w:val="af7"/>
    <w:next w:val="111111"/>
    <w:locked/>
    <w:rsid w:val="008F0F0F"/>
  </w:style>
  <w:style w:type="numbering" w:customStyle="1" w:styleId="1111136">
    <w:name w:val="1 / 1.1 / 1.1.36"/>
    <w:basedOn w:val="af7"/>
    <w:next w:val="111111"/>
    <w:locked/>
    <w:rsid w:val="008F0F0F"/>
  </w:style>
  <w:style w:type="numbering" w:customStyle="1" w:styleId="270">
    <w:name w:val="Нет списка27"/>
    <w:next w:val="af7"/>
    <w:uiPriority w:val="99"/>
    <w:semiHidden/>
    <w:unhideWhenUsed/>
    <w:rsid w:val="008F0F0F"/>
  </w:style>
  <w:style w:type="numbering" w:customStyle="1" w:styleId="1111146">
    <w:name w:val="1 / 1.1 / 1.1.46"/>
    <w:basedOn w:val="af7"/>
    <w:next w:val="111111"/>
    <w:rsid w:val="008F0F0F"/>
  </w:style>
  <w:style w:type="numbering" w:customStyle="1" w:styleId="1183">
    <w:name w:val="Нет списка118"/>
    <w:next w:val="af7"/>
    <w:uiPriority w:val="99"/>
    <w:semiHidden/>
    <w:unhideWhenUsed/>
    <w:rsid w:val="008F0F0F"/>
  </w:style>
  <w:style w:type="numbering" w:customStyle="1" w:styleId="2160">
    <w:name w:val="Нет списка216"/>
    <w:next w:val="af7"/>
    <w:uiPriority w:val="99"/>
    <w:semiHidden/>
    <w:unhideWhenUsed/>
    <w:rsid w:val="008F0F0F"/>
  </w:style>
  <w:style w:type="numbering" w:customStyle="1" w:styleId="11160">
    <w:name w:val="Нет списка1116"/>
    <w:next w:val="af7"/>
    <w:uiPriority w:val="99"/>
    <w:semiHidden/>
    <w:unhideWhenUsed/>
    <w:rsid w:val="008F0F0F"/>
  </w:style>
  <w:style w:type="numbering" w:customStyle="1" w:styleId="364">
    <w:name w:val="Нет списка36"/>
    <w:next w:val="af7"/>
    <w:semiHidden/>
    <w:unhideWhenUsed/>
    <w:rsid w:val="008F0F0F"/>
  </w:style>
  <w:style w:type="numbering" w:customStyle="1" w:styleId="460">
    <w:name w:val="Нет списка46"/>
    <w:next w:val="af7"/>
    <w:uiPriority w:val="99"/>
    <w:semiHidden/>
    <w:unhideWhenUsed/>
    <w:rsid w:val="008F0F0F"/>
  </w:style>
  <w:style w:type="numbering" w:customStyle="1" w:styleId="560">
    <w:name w:val="Нет списка56"/>
    <w:next w:val="af7"/>
    <w:uiPriority w:val="99"/>
    <w:semiHidden/>
    <w:unhideWhenUsed/>
    <w:rsid w:val="008F0F0F"/>
  </w:style>
  <w:style w:type="numbering" w:customStyle="1" w:styleId="660">
    <w:name w:val="Нет списка66"/>
    <w:next w:val="af7"/>
    <w:uiPriority w:val="99"/>
    <w:semiHidden/>
    <w:unhideWhenUsed/>
    <w:rsid w:val="008F0F0F"/>
  </w:style>
  <w:style w:type="numbering" w:customStyle="1" w:styleId="761">
    <w:name w:val="Нет списка76"/>
    <w:next w:val="af7"/>
    <w:uiPriority w:val="99"/>
    <w:semiHidden/>
    <w:unhideWhenUsed/>
    <w:rsid w:val="008F0F0F"/>
  </w:style>
  <w:style w:type="numbering" w:customStyle="1" w:styleId="860">
    <w:name w:val="Нет списка86"/>
    <w:next w:val="af7"/>
    <w:uiPriority w:val="99"/>
    <w:semiHidden/>
    <w:unhideWhenUsed/>
    <w:rsid w:val="008F0F0F"/>
  </w:style>
  <w:style w:type="numbering" w:customStyle="1" w:styleId="282">
    <w:name w:val="Нет списка28"/>
    <w:next w:val="af7"/>
    <w:uiPriority w:val="99"/>
    <w:semiHidden/>
    <w:unhideWhenUsed/>
    <w:rsid w:val="008F0F0F"/>
  </w:style>
  <w:style w:type="numbering" w:customStyle="1" w:styleId="1193">
    <w:name w:val="Нет списка119"/>
    <w:next w:val="af7"/>
    <w:uiPriority w:val="99"/>
    <w:semiHidden/>
    <w:unhideWhenUsed/>
    <w:rsid w:val="008F0F0F"/>
  </w:style>
  <w:style w:type="numbering" w:customStyle="1" w:styleId="271">
    <w:name w:val="Заголовок 2 уровень7"/>
    <w:basedOn w:val="af7"/>
    <w:uiPriority w:val="99"/>
    <w:rsid w:val="008F0F0F"/>
  </w:style>
  <w:style w:type="numbering" w:customStyle="1" w:styleId="371">
    <w:name w:val="Заголовок 3 ур7"/>
    <w:basedOn w:val="af7"/>
    <w:uiPriority w:val="99"/>
    <w:rsid w:val="008F0F0F"/>
  </w:style>
  <w:style w:type="table" w:customStyle="1" w:styleId="11133">
    <w:name w:val="Светлая заливка1113"/>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8">
    <w:name w:val="Средняя заливка 2 - Акцент 48"/>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7">
    <w:name w:val="1 / 1.1 / 1.1.27"/>
    <w:basedOn w:val="af7"/>
    <w:next w:val="111111"/>
    <w:locked/>
    <w:rsid w:val="008F0F0F"/>
  </w:style>
  <w:style w:type="numbering" w:customStyle="1" w:styleId="1111137">
    <w:name w:val="1 / 1.1 / 1.1.37"/>
    <w:basedOn w:val="af7"/>
    <w:next w:val="111111"/>
    <w:locked/>
    <w:rsid w:val="008F0F0F"/>
  </w:style>
  <w:style w:type="numbering" w:customStyle="1" w:styleId="292">
    <w:name w:val="Нет списка29"/>
    <w:next w:val="af7"/>
    <w:uiPriority w:val="99"/>
    <w:semiHidden/>
    <w:unhideWhenUsed/>
    <w:rsid w:val="008F0F0F"/>
  </w:style>
  <w:style w:type="numbering" w:customStyle="1" w:styleId="1111147">
    <w:name w:val="1 / 1.1 / 1.1.47"/>
    <w:basedOn w:val="af7"/>
    <w:next w:val="111111"/>
    <w:rsid w:val="008F0F0F"/>
  </w:style>
  <w:style w:type="numbering" w:customStyle="1" w:styleId="11103">
    <w:name w:val="Нет списка1110"/>
    <w:next w:val="af7"/>
    <w:uiPriority w:val="99"/>
    <w:semiHidden/>
    <w:unhideWhenUsed/>
    <w:rsid w:val="008F0F0F"/>
  </w:style>
  <w:style w:type="numbering" w:customStyle="1" w:styleId="2170">
    <w:name w:val="Нет списка217"/>
    <w:next w:val="af7"/>
    <w:uiPriority w:val="99"/>
    <w:semiHidden/>
    <w:unhideWhenUsed/>
    <w:rsid w:val="008F0F0F"/>
  </w:style>
  <w:style w:type="numbering" w:customStyle="1" w:styleId="11172">
    <w:name w:val="Нет списка1117"/>
    <w:next w:val="af7"/>
    <w:uiPriority w:val="99"/>
    <w:semiHidden/>
    <w:unhideWhenUsed/>
    <w:rsid w:val="008F0F0F"/>
  </w:style>
  <w:style w:type="numbering" w:customStyle="1" w:styleId="372">
    <w:name w:val="Нет списка37"/>
    <w:next w:val="af7"/>
    <w:uiPriority w:val="99"/>
    <w:semiHidden/>
    <w:unhideWhenUsed/>
    <w:rsid w:val="008F0F0F"/>
  </w:style>
  <w:style w:type="numbering" w:customStyle="1" w:styleId="471">
    <w:name w:val="Нет списка47"/>
    <w:next w:val="af7"/>
    <w:uiPriority w:val="99"/>
    <w:semiHidden/>
    <w:unhideWhenUsed/>
    <w:rsid w:val="008F0F0F"/>
  </w:style>
  <w:style w:type="numbering" w:customStyle="1" w:styleId="570">
    <w:name w:val="Нет списка57"/>
    <w:next w:val="af7"/>
    <w:uiPriority w:val="99"/>
    <w:semiHidden/>
    <w:unhideWhenUsed/>
    <w:rsid w:val="008F0F0F"/>
  </w:style>
  <w:style w:type="numbering" w:customStyle="1" w:styleId="670">
    <w:name w:val="Нет списка67"/>
    <w:next w:val="af7"/>
    <w:uiPriority w:val="99"/>
    <w:semiHidden/>
    <w:unhideWhenUsed/>
    <w:rsid w:val="008F0F0F"/>
  </w:style>
  <w:style w:type="numbering" w:customStyle="1" w:styleId="770">
    <w:name w:val="Нет списка77"/>
    <w:next w:val="af7"/>
    <w:uiPriority w:val="99"/>
    <w:semiHidden/>
    <w:unhideWhenUsed/>
    <w:rsid w:val="008F0F0F"/>
  </w:style>
  <w:style w:type="numbering" w:customStyle="1" w:styleId="870">
    <w:name w:val="Нет списка87"/>
    <w:next w:val="af7"/>
    <w:uiPriority w:val="99"/>
    <w:semiHidden/>
    <w:unhideWhenUsed/>
    <w:rsid w:val="008F0F0F"/>
  </w:style>
  <w:style w:type="numbering" w:customStyle="1" w:styleId="300">
    <w:name w:val="Нет списка30"/>
    <w:next w:val="af7"/>
    <w:uiPriority w:val="99"/>
    <w:semiHidden/>
    <w:unhideWhenUsed/>
    <w:rsid w:val="008F0F0F"/>
  </w:style>
  <w:style w:type="numbering" w:customStyle="1" w:styleId="1111112">
    <w:name w:val="1 / 1.1 / 1.1.12"/>
    <w:basedOn w:val="af7"/>
    <w:next w:val="111111"/>
    <w:locked/>
    <w:rsid w:val="008F0F0F"/>
  </w:style>
  <w:style w:type="numbering" w:customStyle="1" w:styleId="1200">
    <w:name w:val="Нет списка120"/>
    <w:next w:val="af7"/>
    <w:uiPriority w:val="99"/>
    <w:semiHidden/>
    <w:unhideWhenUsed/>
    <w:rsid w:val="008F0F0F"/>
  </w:style>
  <w:style w:type="numbering" w:customStyle="1" w:styleId="283">
    <w:name w:val="Заголовок 2 уровень8"/>
    <w:basedOn w:val="af7"/>
    <w:uiPriority w:val="99"/>
    <w:rsid w:val="008F0F0F"/>
  </w:style>
  <w:style w:type="numbering" w:customStyle="1" w:styleId="380">
    <w:name w:val="Заголовок 3 ур8"/>
    <w:basedOn w:val="af7"/>
    <w:uiPriority w:val="99"/>
    <w:rsid w:val="008F0F0F"/>
  </w:style>
  <w:style w:type="table" w:customStyle="1" w:styleId="11143">
    <w:name w:val="Светлая заливка1114"/>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9">
    <w:name w:val="Средняя заливка 2 - Акцент 49"/>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8">
    <w:name w:val="1 / 1.1 / 1.1.28"/>
    <w:basedOn w:val="af7"/>
    <w:next w:val="111111"/>
    <w:locked/>
    <w:rsid w:val="008F0F0F"/>
  </w:style>
  <w:style w:type="numbering" w:customStyle="1" w:styleId="1111138">
    <w:name w:val="1 / 1.1 / 1.1.38"/>
    <w:basedOn w:val="af7"/>
    <w:next w:val="111111"/>
    <w:locked/>
    <w:rsid w:val="008F0F0F"/>
  </w:style>
  <w:style w:type="numbering" w:customStyle="1" w:styleId="2100">
    <w:name w:val="Нет списка210"/>
    <w:next w:val="af7"/>
    <w:uiPriority w:val="99"/>
    <w:semiHidden/>
    <w:unhideWhenUsed/>
    <w:rsid w:val="008F0F0F"/>
  </w:style>
  <w:style w:type="numbering" w:customStyle="1" w:styleId="1111148">
    <w:name w:val="1 / 1.1 / 1.1.48"/>
    <w:basedOn w:val="af7"/>
    <w:next w:val="111111"/>
    <w:rsid w:val="008F0F0F"/>
  </w:style>
  <w:style w:type="numbering" w:customStyle="1" w:styleId="11182">
    <w:name w:val="Нет списка1118"/>
    <w:next w:val="af7"/>
    <w:uiPriority w:val="99"/>
    <w:semiHidden/>
    <w:unhideWhenUsed/>
    <w:rsid w:val="008F0F0F"/>
  </w:style>
  <w:style w:type="numbering" w:customStyle="1" w:styleId="2180">
    <w:name w:val="Нет списка218"/>
    <w:next w:val="af7"/>
    <w:uiPriority w:val="99"/>
    <w:semiHidden/>
    <w:unhideWhenUsed/>
    <w:rsid w:val="008F0F0F"/>
  </w:style>
  <w:style w:type="numbering" w:customStyle="1" w:styleId="11190">
    <w:name w:val="Нет списка1119"/>
    <w:next w:val="af7"/>
    <w:uiPriority w:val="99"/>
    <w:semiHidden/>
    <w:unhideWhenUsed/>
    <w:rsid w:val="008F0F0F"/>
  </w:style>
  <w:style w:type="numbering" w:customStyle="1" w:styleId="381">
    <w:name w:val="Нет списка38"/>
    <w:next w:val="af7"/>
    <w:uiPriority w:val="99"/>
    <w:semiHidden/>
    <w:unhideWhenUsed/>
    <w:rsid w:val="008F0F0F"/>
  </w:style>
  <w:style w:type="numbering" w:customStyle="1" w:styleId="480">
    <w:name w:val="Нет списка48"/>
    <w:next w:val="af7"/>
    <w:uiPriority w:val="99"/>
    <w:semiHidden/>
    <w:unhideWhenUsed/>
    <w:rsid w:val="008F0F0F"/>
  </w:style>
  <w:style w:type="numbering" w:customStyle="1" w:styleId="580">
    <w:name w:val="Нет списка58"/>
    <w:next w:val="af7"/>
    <w:uiPriority w:val="99"/>
    <w:semiHidden/>
    <w:unhideWhenUsed/>
    <w:rsid w:val="008F0F0F"/>
  </w:style>
  <w:style w:type="numbering" w:customStyle="1" w:styleId="682">
    <w:name w:val="Нет списка68"/>
    <w:next w:val="af7"/>
    <w:uiPriority w:val="99"/>
    <w:semiHidden/>
    <w:unhideWhenUsed/>
    <w:rsid w:val="008F0F0F"/>
  </w:style>
  <w:style w:type="numbering" w:customStyle="1" w:styleId="780">
    <w:name w:val="Нет списка78"/>
    <w:next w:val="af7"/>
    <w:uiPriority w:val="99"/>
    <w:semiHidden/>
    <w:unhideWhenUsed/>
    <w:rsid w:val="008F0F0F"/>
  </w:style>
  <w:style w:type="numbering" w:customStyle="1" w:styleId="880">
    <w:name w:val="Нет списка88"/>
    <w:next w:val="af7"/>
    <w:uiPriority w:val="99"/>
    <w:semiHidden/>
    <w:unhideWhenUsed/>
    <w:rsid w:val="008F0F0F"/>
  </w:style>
  <w:style w:type="numbering" w:customStyle="1" w:styleId="390">
    <w:name w:val="Нет списка39"/>
    <w:next w:val="af7"/>
    <w:uiPriority w:val="99"/>
    <w:semiHidden/>
    <w:unhideWhenUsed/>
    <w:rsid w:val="008F0F0F"/>
  </w:style>
  <w:style w:type="numbering" w:customStyle="1" w:styleId="1111113">
    <w:name w:val="1 / 1.1 / 1.1.13"/>
    <w:basedOn w:val="af7"/>
    <w:next w:val="111111"/>
    <w:locked/>
    <w:rsid w:val="008F0F0F"/>
  </w:style>
  <w:style w:type="numbering" w:customStyle="1" w:styleId="293">
    <w:name w:val="Заголовок 2 уровень9"/>
    <w:basedOn w:val="af7"/>
    <w:uiPriority w:val="99"/>
    <w:rsid w:val="008F0F0F"/>
  </w:style>
  <w:style w:type="numbering" w:customStyle="1" w:styleId="391">
    <w:name w:val="Заголовок 3 ур9"/>
    <w:basedOn w:val="af7"/>
    <w:uiPriority w:val="99"/>
    <w:rsid w:val="008F0F0F"/>
  </w:style>
  <w:style w:type="table" w:customStyle="1" w:styleId="11153">
    <w:name w:val="Светлая заливка1115"/>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0">
    <w:name w:val="Средняя заливка 2 - Акцент 410"/>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9">
    <w:name w:val="1 / 1.1 / 1.1.29"/>
    <w:basedOn w:val="af7"/>
    <w:next w:val="111111"/>
    <w:locked/>
    <w:rsid w:val="008F0F0F"/>
  </w:style>
  <w:style w:type="numbering" w:customStyle="1" w:styleId="1111139">
    <w:name w:val="1 / 1.1 / 1.1.39"/>
    <w:basedOn w:val="af7"/>
    <w:next w:val="111111"/>
    <w:locked/>
    <w:rsid w:val="008F0F0F"/>
  </w:style>
  <w:style w:type="numbering" w:customStyle="1" w:styleId="2190">
    <w:name w:val="Нет списка219"/>
    <w:next w:val="af7"/>
    <w:uiPriority w:val="99"/>
    <w:semiHidden/>
    <w:unhideWhenUsed/>
    <w:rsid w:val="008F0F0F"/>
  </w:style>
  <w:style w:type="numbering" w:customStyle="1" w:styleId="1111149">
    <w:name w:val="1 / 1.1 / 1.1.49"/>
    <w:basedOn w:val="af7"/>
    <w:next w:val="111111"/>
    <w:rsid w:val="008F0F0F"/>
  </w:style>
  <w:style w:type="numbering" w:customStyle="1" w:styleId="11200">
    <w:name w:val="Нет списка1120"/>
    <w:next w:val="af7"/>
    <w:uiPriority w:val="99"/>
    <w:semiHidden/>
    <w:unhideWhenUsed/>
    <w:rsid w:val="008F0F0F"/>
  </w:style>
  <w:style w:type="numbering" w:customStyle="1" w:styleId="21100">
    <w:name w:val="Нет списка2110"/>
    <w:next w:val="af7"/>
    <w:uiPriority w:val="99"/>
    <w:semiHidden/>
    <w:unhideWhenUsed/>
    <w:rsid w:val="008F0F0F"/>
  </w:style>
  <w:style w:type="numbering" w:customStyle="1" w:styleId="111100">
    <w:name w:val="Нет списка11110"/>
    <w:next w:val="af7"/>
    <w:uiPriority w:val="99"/>
    <w:semiHidden/>
    <w:unhideWhenUsed/>
    <w:rsid w:val="008F0F0F"/>
  </w:style>
  <w:style w:type="numbering" w:customStyle="1" w:styleId="3100">
    <w:name w:val="Нет списка310"/>
    <w:next w:val="af7"/>
    <w:uiPriority w:val="99"/>
    <w:semiHidden/>
    <w:unhideWhenUsed/>
    <w:rsid w:val="008F0F0F"/>
  </w:style>
  <w:style w:type="numbering" w:customStyle="1" w:styleId="490">
    <w:name w:val="Нет списка49"/>
    <w:next w:val="af7"/>
    <w:uiPriority w:val="99"/>
    <w:semiHidden/>
    <w:unhideWhenUsed/>
    <w:rsid w:val="008F0F0F"/>
  </w:style>
  <w:style w:type="numbering" w:customStyle="1" w:styleId="590">
    <w:name w:val="Нет списка59"/>
    <w:next w:val="af7"/>
    <w:uiPriority w:val="99"/>
    <w:semiHidden/>
    <w:unhideWhenUsed/>
    <w:rsid w:val="008F0F0F"/>
  </w:style>
  <w:style w:type="numbering" w:customStyle="1" w:styleId="690">
    <w:name w:val="Нет списка69"/>
    <w:next w:val="af7"/>
    <w:uiPriority w:val="99"/>
    <w:semiHidden/>
    <w:unhideWhenUsed/>
    <w:rsid w:val="008F0F0F"/>
  </w:style>
  <w:style w:type="numbering" w:customStyle="1" w:styleId="790">
    <w:name w:val="Нет списка79"/>
    <w:next w:val="af7"/>
    <w:uiPriority w:val="99"/>
    <w:semiHidden/>
    <w:unhideWhenUsed/>
    <w:rsid w:val="008F0F0F"/>
  </w:style>
  <w:style w:type="numbering" w:customStyle="1" w:styleId="890">
    <w:name w:val="Нет списка89"/>
    <w:next w:val="af7"/>
    <w:uiPriority w:val="99"/>
    <w:semiHidden/>
    <w:unhideWhenUsed/>
    <w:rsid w:val="008F0F0F"/>
  </w:style>
  <w:style w:type="numbering" w:customStyle="1" w:styleId="400">
    <w:name w:val="Нет списка40"/>
    <w:next w:val="af7"/>
    <w:uiPriority w:val="99"/>
    <w:semiHidden/>
    <w:unhideWhenUsed/>
    <w:rsid w:val="008F0F0F"/>
  </w:style>
  <w:style w:type="numbering" w:customStyle="1" w:styleId="1111114">
    <w:name w:val="1 / 1.1 / 1.1.14"/>
    <w:basedOn w:val="af7"/>
    <w:next w:val="111111"/>
    <w:locked/>
    <w:rsid w:val="008F0F0F"/>
  </w:style>
  <w:style w:type="numbering" w:customStyle="1" w:styleId="2101">
    <w:name w:val="Заголовок 2 уровень10"/>
    <w:basedOn w:val="af7"/>
    <w:uiPriority w:val="99"/>
    <w:rsid w:val="008F0F0F"/>
  </w:style>
  <w:style w:type="numbering" w:customStyle="1" w:styleId="3101">
    <w:name w:val="Заголовок 3 ур10"/>
    <w:basedOn w:val="af7"/>
    <w:uiPriority w:val="99"/>
    <w:rsid w:val="008F0F0F"/>
  </w:style>
  <w:style w:type="table" w:customStyle="1" w:styleId="11162">
    <w:name w:val="Светлая заливка1116"/>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210">
    <w:name w:val="1 / 1.1 / 1.1.210"/>
    <w:basedOn w:val="af7"/>
    <w:next w:val="111111"/>
    <w:locked/>
    <w:rsid w:val="008F0F0F"/>
  </w:style>
  <w:style w:type="numbering" w:customStyle="1" w:styleId="11111310">
    <w:name w:val="1 / 1.1 / 1.1.310"/>
    <w:basedOn w:val="af7"/>
    <w:next w:val="111111"/>
    <w:locked/>
    <w:rsid w:val="008F0F0F"/>
  </w:style>
  <w:style w:type="numbering" w:customStyle="1" w:styleId="2200">
    <w:name w:val="Нет списка220"/>
    <w:next w:val="af7"/>
    <w:uiPriority w:val="99"/>
    <w:semiHidden/>
    <w:unhideWhenUsed/>
    <w:rsid w:val="008F0F0F"/>
  </w:style>
  <w:style w:type="numbering" w:customStyle="1" w:styleId="11111410">
    <w:name w:val="1 / 1.1 / 1.1.410"/>
    <w:basedOn w:val="af7"/>
    <w:next w:val="111111"/>
    <w:rsid w:val="008F0F0F"/>
  </w:style>
  <w:style w:type="numbering" w:customStyle="1" w:styleId="11213">
    <w:name w:val="Нет списка1121"/>
    <w:next w:val="af7"/>
    <w:uiPriority w:val="99"/>
    <w:semiHidden/>
    <w:unhideWhenUsed/>
    <w:rsid w:val="008F0F0F"/>
  </w:style>
  <w:style w:type="numbering" w:customStyle="1" w:styleId="21111">
    <w:name w:val="Нет списка21111"/>
    <w:next w:val="af7"/>
    <w:uiPriority w:val="99"/>
    <w:semiHidden/>
    <w:unhideWhenUsed/>
    <w:rsid w:val="008F0F0F"/>
  </w:style>
  <w:style w:type="numbering" w:customStyle="1" w:styleId="1111115">
    <w:name w:val="Нет списка111111"/>
    <w:next w:val="af7"/>
    <w:uiPriority w:val="99"/>
    <w:semiHidden/>
    <w:unhideWhenUsed/>
    <w:rsid w:val="008F0F0F"/>
  </w:style>
  <w:style w:type="numbering" w:customStyle="1" w:styleId="31113">
    <w:name w:val="Нет списка3111"/>
    <w:next w:val="af7"/>
    <w:uiPriority w:val="99"/>
    <w:semiHidden/>
    <w:unhideWhenUsed/>
    <w:rsid w:val="008F0F0F"/>
  </w:style>
  <w:style w:type="numbering" w:customStyle="1" w:styleId="4100">
    <w:name w:val="Нет списка410"/>
    <w:next w:val="af7"/>
    <w:uiPriority w:val="99"/>
    <w:semiHidden/>
    <w:unhideWhenUsed/>
    <w:rsid w:val="008F0F0F"/>
  </w:style>
  <w:style w:type="numbering" w:customStyle="1" w:styleId="5100">
    <w:name w:val="Нет списка510"/>
    <w:next w:val="af7"/>
    <w:uiPriority w:val="99"/>
    <w:semiHidden/>
    <w:unhideWhenUsed/>
    <w:rsid w:val="008F0F0F"/>
  </w:style>
  <w:style w:type="numbering" w:customStyle="1" w:styleId="6100">
    <w:name w:val="Нет списка610"/>
    <w:next w:val="af7"/>
    <w:uiPriority w:val="99"/>
    <w:semiHidden/>
    <w:unhideWhenUsed/>
    <w:rsid w:val="008F0F0F"/>
  </w:style>
  <w:style w:type="numbering" w:customStyle="1" w:styleId="7100">
    <w:name w:val="Нет списка710"/>
    <w:next w:val="af7"/>
    <w:uiPriority w:val="99"/>
    <w:semiHidden/>
    <w:unhideWhenUsed/>
    <w:rsid w:val="008F0F0F"/>
  </w:style>
  <w:style w:type="numbering" w:customStyle="1" w:styleId="8100">
    <w:name w:val="Нет списка810"/>
    <w:next w:val="af7"/>
    <w:uiPriority w:val="99"/>
    <w:semiHidden/>
    <w:unhideWhenUsed/>
    <w:rsid w:val="008F0F0F"/>
  </w:style>
  <w:style w:type="numbering" w:customStyle="1" w:styleId="500">
    <w:name w:val="Нет списка50"/>
    <w:next w:val="af7"/>
    <w:uiPriority w:val="99"/>
    <w:semiHidden/>
    <w:unhideWhenUsed/>
    <w:rsid w:val="008F0F0F"/>
  </w:style>
  <w:style w:type="numbering" w:customStyle="1" w:styleId="11111150">
    <w:name w:val="1 / 1.1 / 1.1.15"/>
    <w:basedOn w:val="af7"/>
    <w:next w:val="111111"/>
    <w:locked/>
    <w:rsid w:val="008F0F0F"/>
  </w:style>
  <w:style w:type="numbering" w:customStyle="1" w:styleId="1230">
    <w:name w:val="Нет списка123"/>
    <w:next w:val="af7"/>
    <w:uiPriority w:val="99"/>
    <w:semiHidden/>
    <w:unhideWhenUsed/>
    <w:rsid w:val="008F0F0F"/>
  </w:style>
  <w:style w:type="table" w:customStyle="1" w:styleId="11173">
    <w:name w:val="Светлая заливка1117"/>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2">
    <w:name w:val="Средняя заливка 2 - Акцент 412"/>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1">
    <w:name w:val="1 / 1.1 / 1.1.211"/>
    <w:basedOn w:val="af7"/>
    <w:next w:val="111111"/>
    <w:locked/>
    <w:rsid w:val="008F0F0F"/>
  </w:style>
  <w:style w:type="numbering" w:customStyle="1" w:styleId="11111311">
    <w:name w:val="1 / 1.1 / 1.1.311"/>
    <w:basedOn w:val="af7"/>
    <w:next w:val="111111"/>
    <w:locked/>
    <w:rsid w:val="008F0F0F"/>
  </w:style>
  <w:style w:type="numbering" w:customStyle="1" w:styleId="2211">
    <w:name w:val="Нет списка221"/>
    <w:next w:val="af7"/>
    <w:uiPriority w:val="99"/>
    <w:semiHidden/>
    <w:unhideWhenUsed/>
    <w:rsid w:val="008F0F0F"/>
  </w:style>
  <w:style w:type="numbering" w:customStyle="1" w:styleId="11111411">
    <w:name w:val="1 / 1.1 / 1.1.411"/>
    <w:basedOn w:val="af7"/>
    <w:next w:val="111111"/>
    <w:rsid w:val="008F0F0F"/>
  </w:style>
  <w:style w:type="numbering" w:customStyle="1" w:styleId="11220">
    <w:name w:val="Нет списка1122"/>
    <w:next w:val="af7"/>
    <w:uiPriority w:val="99"/>
    <w:semiHidden/>
    <w:unhideWhenUsed/>
    <w:rsid w:val="008F0F0F"/>
  </w:style>
  <w:style w:type="numbering" w:customStyle="1" w:styleId="21120">
    <w:name w:val="Нет списка2112"/>
    <w:next w:val="af7"/>
    <w:uiPriority w:val="99"/>
    <w:semiHidden/>
    <w:unhideWhenUsed/>
    <w:rsid w:val="008F0F0F"/>
  </w:style>
  <w:style w:type="numbering" w:customStyle="1" w:styleId="111122">
    <w:name w:val="Нет списка11112"/>
    <w:next w:val="af7"/>
    <w:uiPriority w:val="99"/>
    <w:semiHidden/>
    <w:unhideWhenUsed/>
    <w:rsid w:val="008F0F0F"/>
  </w:style>
  <w:style w:type="numbering" w:customStyle="1" w:styleId="3122">
    <w:name w:val="Нет списка312"/>
    <w:next w:val="af7"/>
    <w:semiHidden/>
    <w:unhideWhenUsed/>
    <w:rsid w:val="008F0F0F"/>
  </w:style>
  <w:style w:type="numbering" w:customStyle="1" w:styleId="41110">
    <w:name w:val="Нет списка4111"/>
    <w:next w:val="af7"/>
    <w:uiPriority w:val="99"/>
    <w:semiHidden/>
    <w:unhideWhenUsed/>
    <w:rsid w:val="008F0F0F"/>
  </w:style>
  <w:style w:type="numbering" w:customStyle="1" w:styleId="51111">
    <w:name w:val="Нет списка5111"/>
    <w:next w:val="af7"/>
    <w:uiPriority w:val="99"/>
    <w:semiHidden/>
    <w:unhideWhenUsed/>
    <w:rsid w:val="008F0F0F"/>
  </w:style>
  <w:style w:type="numbering" w:customStyle="1" w:styleId="61110">
    <w:name w:val="Нет списка6111"/>
    <w:next w:val="af7"/>
    <w:uiPriority w:val="99"/>
    <w:semiHidden/>
    <w:unhideWhenUsed/>
    <w:rsid w:val="008F0F0F"/>
  </w:style>
  <w:style w:type="numbering" w:customStyle="1" w:styleId="71110">
    <w:name w:val="Нет списка7111"/>
    <w:next w:val="af7"/>
    <w:uiPriority w:val="99"/>
    <w:semiHidden/>
    <w:unhideWhenUsed/>
    <w:rsid w:val="008F0F0F"/>
  </w:style>
  <w:style w:type="numbering" w:customStyle="1" w:styleId="81110">
    <w:name w:val="Нет списка8111"/>
    <w:next w:val="af7"/>
    <w:uiPriority w:val="99"/>
    <w:semiHidden/>
    <w:unhideWhenUsed/>
    <w:rsid w:val="008F0F0F"/>
  </w:style>
  <w:style w:type="numbering" w:customStyle="1" w:styleId="600">
    <w:name w:val="Нет списка60"/>
    <w:next w:val="af7"/>
    <w:uiPriority w:val="99"/>
    <w:semiHidden/>
    <w:unhideWhenUsed/>
    <w:rsid w:val="008F0F0F"/>
  </w:style>
  <w:style w:type="numbering" w:customStyle="1" w:styleId="1111116">
    <w:name w:val="1 / 1.1 / 1.1.16"/>
    <w:basedOn w:val="af7"/>
    <w:next w:val="111111"/>
    <w:locked/>
    <w:rsid w:val="008F0F0F"/>
  </w:style>
  <w:style w:type="numbering" w:customStyle="1" w:styleId="1240">
    <w:name w:val="Нет списка124"/>
    <w:next w:val="af7"/>
    <w:uiPriority w:val="99"/>
    <w:semiHidden/>
    <w:unhideWhenUsed/>
    <w:rsid w:val="008F0F0F"/>
  </w:style>
  <w:style w:type="numbering" w:customStyle="1" w:styleId="2122">
    <w:name w:val="Заголовок 2 уровень12"/>
    <w:basedOn w:val="af7"/>
    <w:uiPriority w:val="99"/>
    <w:rsid w:val="008F0F0F"/>
  </w:style>
  <w:style w:type="table" w:customStyle="1" w:styleId="11183">
    <w:name w:val="Светлая заливка1118"/>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3">
    <w:name w:val="Средняя заливка 2 - Акцент 413"/>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2">
    <w:name w:val="1 / 1.1 / 1.1.212"/>
    <w:basedOn w:val="af7"/>
    <w:next w:val="111111"/>
    <w:locked/>
    <w:rsid w:val="008F0F0F"/>
  </w:style>
  <w:style w:type="numbering" w:customStyle="1" w:styleId="11111312">
    <w:name w:val="1 / 1.1 / 1.1.312"/>
    <w:basedOn w:val="af7"/>
    <w:next w:val="111111"/>
    <w:locked/>
    <w:rsid w:val="008F0F0F"/>
  </w:style>
  <w:style w:type="numbering" w:customStyle="1" w:styleId="2220">
    <w:name w:val="Нет списка222"/>
    <w:next w:val="af7"/>
    <w:uiPriority w:val="99"/>
    <w:semiHidden/>
    <w:unhideWhenUsed/>
    <w:rsid w:val="008F0F0F"/>
  </w:style>
  <w:style w:type="numbering" w:customStyle="1" w:styleId="11111412">
    <w:name w:val="1 / 1.1 / 1.1.412"/>
    <w:basedOn w:val="af7"/>
    <w:next w:val="111111"/>
    <w:rsid w:val="008F0F0F"/>
  </w:style>
  <w:style w:type="numbering" w:customStyle="1" w:styleId="11230">
    <w:name w:val="Нет списка1123"/>
    <w:next w:val="af7"/>
    <w:uiPriority w:val="99"/>
    <w:semiHidden/>
    <w:unhideWhenUsed/>
    <w:rsid w:val="008F0F0F"/>
  </w:style>
  <w:style w:type="numbering" w:customStyle="1" w:styleId="21130">
    <w:name w:val="Нет списка2113"/>
    <w:next w:val="af7"/>
    <w:uiPriority w:val="99"/>
    <w:semiHidden/>
    <w:unhideWhenUsed/>
    <w:rsid w:val="008F0F0F"/>
  </w:style>
  <w:style w:type="numbering" w:customStyle="1" w:styleId="111130">
    <w:name w:val="Нет списка11113"/>
    <w:next w:val="af7"/>
    <w:uiPriority w:val="99"/>
    <w:semiHidden/>
    <w:unhideWhenUsed/>
    <w:rsid w:val="008F0F0F"/>
  </w:style>
  <w:style w:type="numbering" w:customStyle="1" w:styleId="3131">
    <w:name w:val="Нет списка313"/>
    <w:next w:val="af7"/>
    <w:semiHidden/>
    <w:unhideWhenUsed/>
    <w:rsid w:val="008F0F0F"/>
  </w:style>
  <w:style w:type="numbering" w:customStyle="1" w:styleId="4120">
    <w:name w:val="Нет списка412"/>
    <w:next w:val="af7"/>
    <w:uiPriority w:val="99"/>
    <w:semiHidden/>
    <w:unhideWhenUsed/>
    <w:rsid w:val="008F0F0F"/>
  </w:style>
  <w:style w:type="numbering" w:customStyle="1" w:styleId="5121">
    <w:name w:val="Нет списка512"/>
    <w:next w:val="af7"/>
    <w:uiPriority w:val="99"/>
    <w:semiHidden/>
    <w:unhideWhenUsed/>
    <w:rsid w:val="008F0F0F"/>
  </w:style>
  <w:style w:type="numbering" w:customStyle="1" w:styleId="6121">
    <w:name w:val="Нет списка612"/>
    <w:next w:val="af7"/>
    <w:uiPriority w:val="99"/>
    <w:semiHidden/>
    <w:unhideWhenUsed/>
    <w:rsid w:val="008F0F0F"/>
  </w:style>
  <w:style w:type="numbering" w:customStyle="1" w:styleId="7120">
    <w:name w:val="Нет списка712"/>
    <w:next w:val="af7"/>
    <w:uiPriority w:val="99"/>
    <w:semiHidden/>
    <w:unhideWhenUsed/>
    <w:rsid w:val="008F0F0F"/>
  </w:style>
  <w:style w:type="numbering" w:customStyle="1" w:styleId="8120">
    <w:name w:val="Нет списка812"/>
    <w:next w:val="af7"/>
    <w:uiPriority w:val="99"/>
    <w:semiHidden/>
    <w:unhideWhenUsed/>
    <w:rsid w:val="008F0F0F"/>
  </w:style>
  <w:style w:type="numbering" w:customStyle="1" w:styleId="700">
    <w:name w:val="Нет списка70"/>
    <w:next w:val="af7"/>
    <w:uiPriority w:val="99"/>
    <w:semiHidden/>
    <w:unhideWhenUsed/>
    <w:rsid w:val="008F0F0F"/>
  </w:style>
  <w:style w:type="numbering" w:customStyle="1" w:styleId="1111117">
    <w:name w:val="1 / 1.1 / 1.1.17"/>
    <w:basedOn w:val="af7"/>
    <w:next w:val="111111"/>
    <w:locked/>
    <w:rsid w:val="008F0F0F"/>
  </w:style>
  <w:style w:type="numbering" w:customStyle="1" w:styleId="1250">
    <w:name w:val="Нет списка125"/>
    <w:next w:val="af7"/>
    <w:uiPriority w:val="99"/>
    <w:semiHidden/>
    <w:unhideWhenUsed/>
    <w:rsid w:val="008F0F0F"/>
  </w:style>
  <w:style w:type="numbering" w:customStyle="1" w:styleId="2131">
    <w:name w:val="Заголовок 2 уровень13"/>
    <w:basedOn w:val="af7"/>
    <w:uiPriority w:val="99"/>
    <w:rsid w:val="008F0F0F"/>
  </w:style>
  <w:style w:type="table" w:customStyle="1" w:styleId="11191">
    <w:name w:val="Светлая заливка1119"/>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414">
    <w:name w:val="Средняя заливка 2 - Акцент 414"/>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1213">
    <w:name w:val="1 / 1.1 / 1.1.213"/>
    <w:basedOn w:val="af7"/>
    <w:next w:val="111111"/>
    <w:locked/>
    <w:rsid w:val="008F0F0F"/>
  </w:style>
  <w:style w:type="numbering" w:customStyle="1" w:styleId="11111313">
    <w:name w:val="1 / 1.1 / 1.1.313"/>
    <w:basedOn w:val="af7"/>
    <w:next w:val="111111"/>
    <w:locked/>
    <w:rsid w:val="008F0F0F"/>
  </w:style>
  <w:style w:type="numbering" w:customStyle="1" w:styleId="2230">
    <w:name w:val="Нет списка223"/>
    <w:next w:val="af7"/>
    <w:uiPriority w:val="99"/>
    <w:semiHidden/>
    <w:unhideWhenUsed/>
    <w:rsid w:val="008F0F0F"/>
  </w:style>
  <w:style w:type="numbering" w:customStyle="1" w:styleId="11111413">
    <w:name w:val="1 / 1.1 / 1.1.413"/>
    <w:basedOn w:val="af7"/>
    <w:next w:val="111111"/>
    <w:rsid w:val="008F0F0F"/>
  </w:style>
  <w:style w:type="numbering" w:customStyle="1" w:styleId="11240">
    <w:name w:val="Нет списка1124"/>
    <w:next w:val="af7"/>
    <w:uiPriority w:val="99"/>
    <w:semiHidden/>
    <w:unhideWhenUsed/>
    <w:rsid w:val="008F0F0F"/>
  </w:style>
  <w:style w:type="numbering" w:customStyle="1" w:styleId="21140">
    <w:name w:val="Нет списка2114"/>
    <w:next w:val="af7"/>
    <w:uiPriority w:val="99"/>
    <w:semiHidden/>
    <w:unhideWhenUsed/>
    <w:rsid w:val="008F0F0F"/>
  </w:style>
  <w:style w:type="numbering" w:customStyle="1" w:styleId="111140">
    <w:name w:val="Нет списка11114"/>
    <w:next w:val="af7"/>
    <w:uiPriority w:val="99"/>
    <w:semiHidden/>
    <w:unhideWhenUsed/>
    <w:rsid w:val="008F0F0F"/>
  </w:style>
  <w:style w:type="numbering" w:customStyle="1" w:styleId="3140">
    <w:name w:val="Нет списка314"/>
    <w:next w:val="af7"/>
    <w:semiHidden/>
    <w:unhideWhenUsed/>
    <w:rsid w:val="008F0F0F"/>
  </w:style>
  <w:style w:type="numbering" w:customStyle="1" w:styleId="4130">
    <w:name w:val="Нет списка413"/>
    <w:next w:val="af7"/>
    <w:uiPriority w:val="99"/>
    <w:semiHidden/>
    <w:unhideWhenUsed/>
    <w:rsid w:val="008F0F0F"/>
  </w:style>
  <w:style w:type="numbering" w:customStyle="1" w:styleId="5130">
    <w:name w:val="Нет списка513"/>
    <w:next w:val="af7"/>
    <w:uiPriority w:val="99"/>
    <w:semiHidden/>
    <w:unhideWhenUsed/>
    <w:rsid w:val="008F0F0F"/>
  </w:style>
  <w:style w:type="numbering" w:customStyle="1" w:styleId="6130">
    <w:name w:val="Нет списка613"/>
    <w:next w:val="af7"/>
    <w:uiPriority w:val="99"/>
    <w:semiHidden/>
    <w:unhideWhenUsed/>
    <w:rsid w:val="008F0F0F"/>
  </w:style>
  <w:style w:type="numbering" w:customStyle="1" w:styleId="7130">
    <w:name w:val="Нет списка713"/>
    <w:next w:val="af7"/>
    <w:uiPriority w:val="99"/>
    <w:semiHidden/>
    <w:unhideWhenUsed/>
    <w:rsid w:val="008F0F0F"/>
  </w:style>
  <w:style w:type="numbering" w:customStyle="1" w:styleId="8130">
    <w:name w:val="Нет списка813"/>
    <w:next w:val="af7"/>
    <w:uiPriority w:val="99"/>
    <w:semiHidden/>
    <w:unhideWhenUsed/>
    <w:rsid w:val="008F0F0F"/>
  </w:style>
  <w:style w:type="paragraph" w:customStyle="1" w:styleId="xl838">
    <w:name w:val="xl838"/>
    <w:basedOn w:val="af4"/>
    <w:uiPriority w:val="99"/>
    <w:qFormat/>
    <w:rsid w:val="008F0F0F"/>
    <w:pPr>
      <w:spacing w:before="100" w:beforeAutospacing="1" w:after="100" w:afterAutospacing="1"/>
      <w:textAlignment w:val="top"/>
    </w:pPr>
  </w:style>
  <w:style w:type="paragraph" w:customStyle="1" w:styleId="xl839">
    <w:name w:val="xl839"/>
    <w:basedOn w:val="af4"/>
    <w:uiPriority w:val="99"/>
    <w:qFormat/>
    <w:rsid w:val="008F0F0F"/>
    <w:pPr>
      <w:spacing w:before="100" w:beforeAutospacing="1" w:after="100" w:afterAutospacing="1"/>
    </w:pPr>
  </w:style>
  <w:style w:type="paragraph" w:customStyle="1" w:styleId="xl840">
    <w:name w:val="xl840"/>
    <w:basedOn w:val="af4"/>
    <w:uiPriority w:val="99"/>
    <w:qFormat/>
    <w:rsid w:val="008F0F0F"/>
    <w:pPr>
      <w:spacing w:before="100" w:beforeAutospacing="1" w:after="100" w:afterAutospacing="1"/>
      <w:textAlignment w:val="top"/>
    </w:pPr>
  </w:style>
  <w:style w:type="paragraph" w:customStyle="1" w:styleId="xl841">
    <w:name w:val="xl841"/>
    <w:basedOn w:val="af4"/>
    <w:uiPriority w:val="99"/>
    <w:qFormat/>
    <w:rsid w:val="008F0F0F"/>
    <w:pPr>
      <w:pBdr>
        <w:bottom w:val="single" w:sz="8" w:space="0" w:color="auto"/>
      </w:pBdr>
      <w:spacing w:before="100" w:beforeAutospacing="1" w:after="100" w:afterAutospacing="1"/>
      <w:textAlignment w:val="top"/>
    </w:pPr>
  </w:style>
  <w:style w:type="paragraph" w:customStyle="1" w:styleId="xl842">
    <w:name w:val="xl842"/>
    <w:basedOn w:val="af4"/>
    <w:uiPriority w:val="99"/>
    <w:qFormat/>
    <w:rsid w:val="008F0F0F"/>
    <w:pPr>
      <w:pBdr>
        <w:bottom w:val="single" w:sz="8" w:space="0" w:color="auto"/>
      </w:pBdr>
      <w:spacing w:before="100" w:beforeAutospacing="1" w:after="100" w:afterAutospacing="1"/>
      <w:textAlignment w:val="top"/>
    </w:pPr>
    <w:rPr>
      <w:b/>
      <w:bCs/>
      <w:sz w:val="20"/>
      <w:szCs w:val="20"/>
    </w:rPr>
  </w:style>
  <w:style w:type="paragraph" w:customStyle="1" w:styleId="xl843">
    <w:name w:val="xl843"/>
    <w:basedOn w:val="af4"/>
    <w:uiPriority w:val="99"/>
    <w:qFormat/>
    <w:rsid w:val="008F0F0F"/>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sz w:val="20"/>
      <w:szCs w:val="20"/>
    </w:rPr>
  </w:style>
  <w:style w:type="paragraph" w:customStyle="1" w:styleId="xl844">
    <w:name w:val="xl844"/>
    <w:basedOn w:val="af4"/>
    <w:uiPriority w:val="99"/>
    <w:qFormat/>
    <w:rsid w:val="008F0F0F"/>
    <w:pPr>
      <w:pBdr>
        <w:top w:val="single" w:sz="8" w:space="0" w:color="auto"/>
        <w:left w:val="single" w:sz="8" w:space="0" w:color="auto"/>
        <w:bottom w:val="single" w:sz="8" w:space="0" w:color="auto"/>
      </w:pBdr>
      <w:shd w:val="clear" w:color="000000" w:fill="99CCFF"/>
      <w:spacing w:before="100" w:beforeAutospacing="1" w:after="100" w:afterAutospacing="1"/>
      <w:textAlignment w:val="top"/>
    </w:pPr>
    <w:rPr>
      <w:sz w:val="20"/>
      <w:szCs w:val="20"/>
    </w:rPr>
  </w:style>
  <w:style w:type="paragraph" w:customStyle="1" w:styleId="xl845">
    <w:name w:val="xl845"/>
    <w:basedOn w:val="af4"/>
    <w:uiPriority w:val="99"/>
    <w:qFormat/>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46">
    <w:name w:val="xl846"/>
    <w:basedOn w:val="af4"/>
    <w:uiPriority w:val="99"/>
    <w:qFormat/>
    <w:rsid w:val="008F0F0F"/>
    <w:pPr>
      <w:pBdr>
        <w:top w:val="single" w:sz="8" w:space="0" w:color="auto"/>
        <w:left w:val="single" w:sz="8" w:space="0" w:color="auto"/>
        <w:bottom w:val="single" w:sz="8" w:space="0" w:color="auto"/>
      </w:pBdr>
      <w:shd w:val="clear" w:color="000000" w:fill="FDE9D9"/>
      <w:spacing w:before="100" w:beforeAutospacing="1" w:after="100" w:afterAutospacing="1"/>
    </w:pPr>
    <w:rPr>
      <w:b/>
      <w:bCs/>
      <w:color w:val="000000"/>
      <w:sz w:val="16"/>
      <w:szCs w:val="16"/>
    </w:rPr>
  </w:style>
  <w:style w:type="paragraph" w:customStyle="1" w:styleId="xl847">
    <w:name w:val="xl847"/>
    <w:basedOn w:val="af4"/>
    <w:uiPriority w:val="99"/>
    <w:qFormat/>
    <w:rsid w:val="008F0F0F"/>
    <w:pPr>
      <w:pBdr>
        <w:top w:val="single" w:sz="8" w:space="0" w:color="auto"/>
        <w:left w:val="single" w:sz="8" w:space="0" w:color="auto"/>
        <w:bottom w:val="single" w:sz="8" w:space="0" w:color="auto"/>
      </w:pBdr>
      <w:shd w:val="clear" w:color="000000" w:fill="99CCFF"/>
      <w:spacing w:before="100" w:beforeAutospacing="1" w:after="100" w:afterAutospacing="1"/>
      <w:textAlignment w:val="top"/>
    </w:pPr>
    <w:rPr>
      <w:color w:val="000000"/>
      <w:sz w:val="18"/>
      <w:szCs w:val="18"/>
    </w:rPr>
  </w:style>
  <w:style w:type="paragraph" w:customStyle="1" w:styleId="xl848">
    <w:name w:val="xl848"/>
    <w:basedOn w:val="af4"/>
    <w:uiPriority w:val="99"/>
    <w:qFormat/>
    <w:rsid w:val="008F0F0F"/>
    <w:pPr>
      <w:spacing w:before="100" w:beforeAutospacing="1" w:after="100" w:afterAutospacing="1"/>
      <w:textAlignment w:val="top"/>
    </w:pPr>
    <w:rPr>
      <w:b/>
      <w:bCs/>
      <w:sz w:val="20"/>
      <w:szCs w:val="20"/>
    </w:rPr>
  </w:style>
  <w:style w:type="paragraph" w:customStyle="1" w:styleId="xl849">
    <w:name w:val="xl849"/>
    <w:basedOn w:val="af4"/>
    <w:uiPriority w:val="99"/>
    <w:qFormat/>
    <w:rsid w:val="008F0F0F"/>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sz w:val="20"/>
      <w:szCs w:val="20"/>
    </w:rPr>
  </w:style>
  <w:style w:type="paragraph" w:customStyle="1" w:styleId="xl850">
    <w:name w:val="xl850"/>
    <w:basedOn w:val="af4"/>
    <w:uiPriority w:val="99"/>
    <w:qFormat/>
    <w:rsid w:val="008F0F0F"/>
    <w:pPr>
      <w:pBdr>
        <w:top w:val="single" w:sz="8" w:space="0" w:color="auto"/>
        <w:left w:val="single" w:sz="8" w:space="0" w:color="auto"/>
        <w:bottom w:val="single" w:sz="8" w:space="0" w:color="auto"/>
      </w:pBdr>
      <w:shd w:val="clear" w:color="000000" w:fill="99CCFF"/>
      <w:spacing w:before="100" w:beforeAutospacing="1" w:after="100" w:afterAutospacing="1"/>
      <w:textAlignment w:val="top"/>
    </w:pPr>
  </w:style>
  <w:style w:type="paragraph" w:customStyle="1" w:styleId="xl851">
    <w:name w:val="xl851"/>
    <w:basedOn w:val="af4"/>
    <w:uiPriority w:val="99"/>
    <w:qFormat/>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52">
    <w:name w:val="xl852"/>
    <w:basedOn w:val="af4"/>
    <w:uiPriority w:val="99"/>
    <w:qFormat/>
    <w:rsid w:val="008F0F0F"/>
    <w:pPr>
      <w:pBdr>
        <w:top w:val="single" w:sz="8" w:space="0" w:color="auto"/>
        <w:left w:val="single" w:sz="8" w:space="0" w:color="auto"/>
        <w:bottom w:val="single" w:sz="8" w:space="0" w:color="auto"/>
      </w:pBdr>
      <w:shd w:val="clear" w:color="000000" w:fill="FDE9D9"/>
      <w:spacing w:before="100" w:beforeAutospacing="1" w:after="100" w:afterAutospacing="1"/>
    </w:pPr>
    <w:rPr>
      <w:b/>
      <w:bCs/>
      <w:color w:val="000000"/>
      <w:sz w:val="16"/>
      <w:szCs w:val="16"/>
    </w:rPr>
  </w:style>
  <w:style w:type="paragraph" w:customStyle="1" w:styleId="xl853">
    <w:name w:val="xl853"/>
    <w:basedOn w:val="af4"/>
    <w:uiPriority w:val="99"/>
    <w:qFormat/>
    <w:rsid w:val="008F0F0F"/>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sz w:val="18"/>
      <w:szCs w:val="18"/>
    </w:rPr>
  </w:style>
  <w:style w:type="paragraph" w:customStyle="1" w:styleId="xl854">
    <w:name w:val="xl854"/>
    <w:basedOn w:val="af4"/>
    <w:uiPriority w:val="99"/>
    <w:qFormat/>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55">
    <w:name w:val="xl855"/>
    <w:basedOn w:val="af4"/>
    <w:uiPriority w:val="99"/>
    <w:qFormat/>
    <w:rsid w:val="008F0F0F"/>
    <w:pPr>
      <w:pBdr>
        <w:top w:val="single" w:sz="8" w:space="0" w:color="auto"/>
        <w:left w:val="single" w:sz="8" w:space="0" w:color="auto"/>
        <w:bottom w:val="single" w:sz="8" w:space="0" w:color="auto"/>
      </w:pBdr>
      <w:shd w:val="clear" w:color="000000" w:fill="99CCFF"/>
      <w:spacing w:before="100" w:beforeAutospacing="1" w:after="100" w:afterAutospacing="1"/>
    </w:pPr>
    <w:rPr>
      <w:color w:val="000000"/>
      <w:sz w:val="16"/>
      <w:szCs w:val="16"/>
    </w:rPr>
  </w:style>
  <w:style w:type="paragraph" w:customStyle="1" w:styleId="xl856">
    <w:name w:val="xl856"/>
    <w:basedOn w:val="af4"/>
    <w:uiPriority w:val="99"/>
    <w:qFormat/>
    <w:rsid w:val="008F0F0F"/>
    <w:pPr>
      <w:pBdr>
        <w:top w:val="single" w:sz="8" w:space="0" w:color="auto"/>
        <w:left w:val="single" w:sz="8" w:space="0" w:color="auto"/>
        <w:bottom w:val="single" w:sz="8" w:space="0" w:color="auto"/>
      </w:pBdr>
      <w:shd w:val="clear" w:color="000000" w:fill="99CCFF"/>
      <w:spacing w:before="100" w:beforeAutospacing="1" w:after="100" w:afterAutospacing="1"/>
    </w:pPr>
    <w:rPr>
      <w:color w:val="000000"/>
      <w:sz w:val="16"/>
      <w:szCs w:val="16"/>
    </w:rPr>
  </w:style>
  <w:style w:type="paragraph" w:customStyle="1" w:styleId="xl857">
    <w:name w:val="xl857"/>
    <w:basedOn w:val="af4"/>
    <w:uiPriority w:val="99"/>
    <w:qFormat/>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58">
    <w:name w:val="xl858"/>
    <w:basedOn w:val="af4"/>
    <w:uiPriority w:val="99"/>
    <w:qFormat/>
    <w:rsid w:val="008F0F0F"/>
    <w:pPr>
      <w:pBdr>
        <w:top w:val="single" w:sz="8" w:space="0" w:color="auto"/>
        <w:left w:val="single" w:sz="8" w:space="0" w:color="auto"/>
        <w:bottom w:val="single" w:sz="8" w:space="0" w:color="auto"/>
      </w:pBdr>
      <w:shd w:val="clear" w:color="000000" w:fill="FDE9D9"/>
      <w:spacing w:before="100" w:beforeAutospacing="1" w:after="100" w:afterAutospacing="1"/>
    </w:pPr>
    <w:rPr>
      <w:b/>
      <w:bCs/>
      <w:color w:val="000000"/>
      <w:sz w:val="16"/>
      <w:szCs w:val="16"/>
    </w:rPr>
  </w:style>
  <w:style w:type="paragraph" w:customStyle="1" w:styleId="xl859">
    <w:name w:val="xl859"/>
    <w:basedOn w:val="af4"/>
    <w:uiPriority w:val="99"/>
    <w:qFormat/>
    <w:rsid w:val="008F0F0F"/>
    <w:pPr>
      <w:pBdr>
        <w:top w:val="single" w:sz="8" w:space="0" w:color="auto"/>
        <w:left w:val="single" w:sz="8" w:space="0" w:color="auto"/>
        <w:bottom w:val="single" w:sz="8" w:space="0" w:color="auto"/>
      </w:pBdr>
      <w:shd w:val="clear" w:color="000000" w:fill="FDE9D9"/>
      <w:spacing w:before="100" w:beforeAutospacing="1" w:after="100" w:afterAutospacing="1"/>
      <w:textAlignment w:val="top"/>
    </w:pPr>
    <w:rPr>
      <w:b/>
      <w:bCs/>
      <w:color w:val="000000"/>
      <w:sz w:val="18"/>
      <w:szCs w:val="18"/>
    </w:rPr>
  </w:style>
  <w:style w:type="paragraph" w:customStyle="1" w:styleId="xl860">
    <w:name w:val="xl860"/>
    <w:basedOn w:val="af4"/>
    <w:uiPriority w:val="99"/>
    <w:qFormat/>
    <w:rsid w:val="008F0F0F"/>
    <w:pPr>
      <w:spacing w:before="100" w:beforeAutospacing="1" w:after="100" w:afterAutospacing="1"/>
      <w:textAlignment w:val="top"/>
    </w:pPr>
    <w:rPr>
      <w:color w:val="000000"/>
      <w:sz w:val="18"/>
      <w:szCs w:val="18"/>
    </w:rPr>
  </w:style>
  <w:style w:type="paragraph" w:customStyle="1" w:styleId="xl861">
    <w:name w:val="xl861"/>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textAlignment w:val="top"/>
    </w:pPr>
    <w:rPr>
      <w:b/>
      <w:bCs/>
      <w:sz w:val="18"/>
      <w:szCs w:val="18"/>
    </w:rPr>
  </w:style>
  <w:style w:type="paragraph" w:customStyle="1" w:styleId="xl862">
    <w:name w:val="xl862"/>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textAlignment w:val="top"/>
    </w:pPr>
  </w:style>
  <w:style w:type="paragraph" w:customStyle="1" w:styleId="xl863">
    <w:name w:val="xl863"/>
    <w:basedOn w:val="af4"/>
    <w:uiPriority w:val="99"/>
    <w:qFormat/>
    <w:rsid w:val="008F0F0F"/>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64">
    <w:name w:val="xl864"/>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pPr>
    <w:rPr>
      <w:b/>
      <w:bCs/>
      <w:color w:val="000000"/>
      <w:sz w:val="16"/>
      <w:szCs w:val="16"/>
    </w:rPr>
  </w:style>
  <w:style w:type="paragraph" w:customStyle="1" w:styleId="xl865">
    <w:name w:val="xl865"/>
    <w:basedOn w:val="af4"/>
    <w:uiPriority w:val="99"/>
    <w:qFormat/>
    <w:rsid w:val="008F0F0F"/>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66">
    <w:name w:val="xl866"/>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99CCFF"/>
      <w:spacing w:before="100" w:beforeAutospacing="1" w:after="100" w:afterAutospacing="1"/>
    </w:pPr>
    <w:rPr>
      <w:color w:val="000000"/>
      <w:sz w:val="16"/>
      <w:szCs w:val="16"/>
    </w:rPr>
  </w:style>
  <w:style w:type="paragraph" w:customStyle="1" w:styleId="xl867">
    <w:name w:val="xl867"/>
    <w:basedOn w:val="af4"/>
    <w:uiPriority w:val="99"/>
    <w:qFormat/>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paragraph" w:customStyle="1" w:styleId="xl868">
    <w:name w:val="xl868"/>
    <w:basedOn w:val="af4"/>
    <w:uiPriority w:val="99"/>
    <w:qFormat/>
    <w:rsid w:val="008F0F0F"/>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69">
    <w:name w:val="xl869"/>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textAlignment w:val="top"/>
    </w:pPr>
    <w:rPr>
      <w:b/>
      <w:bCs/>
      <w:color w:val="000000"/>
      <w:sz w:val="18"/>
      <w:szCs w:val="18"/>
    </w:rPr>
  </w:style>
  <w:style w:type="paragraph" w:customStyle="1" w:styleId="xl870">
    <w:name w:val="xl870"/>
    <w:basedOn w:val="af4"/>
    <w:uiPriority w:val="99"/>
    <w:qFormat/>
    <w:rsid w:val="008F0F0F"/>
    <w:pPr>
      <w:pBdr>
        <w:top w:val="single" w:sz="8" w:space="0" w:color="auto"/>
        <w:left w:val="single" w:sz="8" w:space="0" w:color="auto"/>
        <w:bottom w:val="single" w:sz="8" w:space="0" w:color="auto"/>
        <w:right w:val="single" w:sz="8" w:space="0" w:color="auto"/>
      </w:pBdr>
      <w:shd w:val="clear" w:color="000000" w:fill="FDE9D9"/>
      <w:spacing w:before="100" w:beforeAutospacing="1" w:after="100" w:afterAutospacing="1"/>
      <w:textAlignment w:val="top"/>
    </w:pPr>
    <w:rPr>
      <w:b/>
      <w:bCs/>
      <w:sz w:val="20"/>
      <w:szCs w:val="20"/>
    </w:rPr>
  </w:style>
  <w:style w:type="paragraph" w:customStyle="1" w:styleId="xl871">
    <w:name w:val="xl871"/>
    <w:basedOn w:val="af4"/>
    <w:uiPriority w:val="99"/>
    <w:qFormat/>
    <w:rsid w:val="008F0F0F"/>
    <w:pPr>
      <w:pBdr>
        <w:left w:val="single" w:sz="8" w:space="0" w:color="auto"/>
        <w:bottom w:val="single" w:sz="8" w:space="0" w:color="auto"/>
        <w:right w:val="single" w:sz="8" w:space="0" w:color="auto"/>
      </w:pBdr>
      <w:shd w:val="clear" w:color="000000" w:fill="99CCFF"/>
      <w:spacing w:before="100" w:beforeAutospacing="1" w:after="100" w:afterAutospacing="1"/>
      <w:textAlignment w:val="top"/>
    </w:pPr>
    <w:rPr>
      <w:color w:val="000000"/>
      <w:sz w:val="18"/>
      <w:szCs w:val="18"/>
    </w:rPr>
  </w:style>
  <w:style w:type="paragraph" w:customStyle="1" w:styleId="xl872">
    <w:name w:val="xl872"/>
    <w:basedOn w:val="af4"/>
    <w:uiPriority w:val="99"/>
    <w:qFormat/>
    <w:rsid w:val="008F0F0F"/>
    <w:pPr>
      <w:pBdr>
        <w:left w:val="single" w:sz="8" w:space="0" w:color="auto"/>
        <w:bottom w:val="single" w:sz="8" w:space="0" w:color="auto"/>
        <w:right w:val="single" w:sz="8" w:space="0" w:color="auto"/>
      </w:pBdr>
      <w:spacing w:before="100" w:beforeAutospacing="1" w:after="100" w:afterAutospacing="1"/>
    </w:pPr>
    <w:rPr>
      <w:color w:val="000000"/>
      <w:sz w:val="16"/>
      <w:szCs w:val="16"/>
    </w:rPr>
  </w:style>
  <w:style w:type="paragraph" w:customStyle="1" w:styleId="xl873">
    <w:name w:val="xl873"/>
    <w:basedOn w:val="af4"/>
    <w:uiPriority w:val="99"/>
    <w:qFormat/>
    <w:rsid w:val="008F0F0F"/>
    <w:pPr>
      <w:pBdr>
        <w:top w:val="single" w:sz="8" w:space="0" w:color="auto"/>
        <w:left w:val="single" w:sz="8" w:space="0" w:color="auto"/>
        <w:bottom w:val="single" w:sz="8" w:space="0" w:color="auto"/>
      </w:pBdr>
      <w:spacing w:before="100" w:beforeAutospacing="1" w:after="100" w:afterAutospacing="1"/>
    </w:pPr>
    <w:rPr>
      <w:color w:val="000000"/>
      <w:sz w:val="16"/>
      <w:szCs w:val="16"/>
    </w:rPr>
  </w:style>
  <w:style w:type="table" w:styleId="-4">
    <w:name w:val="Light Grid Accent 4"/>
    <w:basedOn w:val="af6"/>
    <w:uiPriority w:val="62"/>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Times New Roman CYR" w:eastAsia="Times New Roman" w:hAnsi="Times New Roman CYR"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Times New Roman CYR" w:eastAsia="Times New Roman" w:hAnsi="Times New Roman CYR"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imes New Roman CYR" w:eastAsia="Times New Roman" w:hAnsi="Times New Roman CYR" w:cs="Times New Roman"/>
        <w:b/>
        <w:bCs/>
      </w:rPr>
    </w:tblStylePr>
    <w:tblStylePr w:type="lastCol">
      <w:rPr>
        <w:rFonts w:ascii="Times New Roman CYR" w:eastAsia="Times New Roman" w:hAnsi="Times New Roman CYR"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customStyle="1" w:styleId="-41">
    <w:name w:val="Светлая сетка - Акцент 41"/>
    <w:basedOn w:val="af6"/>
    <w:next w:val="-4"/>
    <w:uiPriority w:val="62"/>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Pr>
    <w:tblStylePr w:type="firstRow">
      <w:pPr>
        <w:spacing w:before="0" w:after="0" w:line="240" w:lineRule="auto"/>
      </w:pPr>
      <w:rPr>
        <w:rFonts w:ascii="Times New Roman CYR" w:eastAsia="Times New Roman" w:hAnsi="Times New Roman CYR"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Times New Roman CYR" w:eastAsia="Times New Roman" w:hAnsi="Times New Roman CYR"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Times New Roman CYR" w:eastAsia="Times New Roman" w:hAnsi="Times New Roman CYR" w:cs="Times New Roman"/>
        <w:b/>
        <w:bCs/>
      </w:rPr>
    </w:tblStylePr>
    <w:tblStylePr w:type="lastCol">
      <w:rPr>
        <w:rFonts w:ascii="Times New Roman CYR" w:eastAsia="Times New Roman" w:hAnsi="Times New Roman CYR"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numbering" w:customStyle="1" w:styleId="800">
    <w:name w:val="Нет списка80"/>
    <w:next w:val="af7"/>
    <w:uiPriority w:val="99"/>
    <w:semiHidden/>
    <w:unhideWhenUsed/>
    <w:rsid w:val="008F0F0F"/>
  </w:style>
  <w:style w:type="numbering" w:customStyle="1" w:styleId="1111118">
    <w:name w:val="1 / 1.1 / 1.1.18"/>
    <w:basedOn w:val="af7"/>
    <w:next w:val="111111"/>
    <w:locked/>
    <w:rsid w:val="008F0F0F"/>
  </w:style>
  <w:style w:type="numbering" w:customStyle="1" w:styleId="1260">
    <w:name w:val="Нет списка126"/>
    <w:next w:val="af7"/>
    <w:uiPriority w:val="99"/>
    <w:semiHidden/>
    <w:unhideWhenUsed/>
    <w:rsid w:val="008F0F0F"/>
  </w:style>
  <w:style w:type="table" w:customStyle="1" w:styleId="158">
    <w:name w:val="Светлая заливка15"/>
    <w:basedOn w:val="af6"/>
    <w:uiPriority w:val="60"/>
    <w:rsid w:val="008F0F0F"/>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41">
    <w:name w:val="Заголовок 2 уровень14"/>
    <w:basedOn w:val="af7"/>
    <w:uiPriority w:val="99"/>
    <w:rsid w:val="008F0F0F"/>
  </w:style>
  <w:style w:type="numbering" w:customStyle="1" w:styleId="3141">
    <w:name w:val="Заголовок 3 ур14"/>
    <w:basedOn w:val="af7"/>
    <w:uiPriority w:val="99"/>
    <w:rsid w:val="008F0F0F"/>
  </w:style>
  <w:style w:type="numbering" w:customStyle="1" w:styleId="2240">
    <w:name w:val="Нет списка224"/>
    <w:next w:val="af7"/>
    <w:uiPriority w:val="99"/>
    <w:semiHidden/>
    <w:unhideWhenUsed/>
    <w:rsid w:val="008F0F0F"/>
  </w:style>
  <w:style w:type="numbering" w:customStyle="1" w:styleId="11111214">
    <w:name w:val="1 / 1.1 / 1.1.214"/>
    <w:basedOn w:val="af7"/>
    <w:next w:val="111111"/>
    <w:locked/>
    <w:rsid w:val="008F0F0F"/>
  </w:style>
  <w:style w:type="numbering" w:customStyle="1" w:styleId="11111314">
    <w:name w:val="1 / 1.1 / 1.1.314"/>
    <w:basedOn w:val="af7"/>
    <w:next w:val="111111"/>
    <w:locked/>
    <w:rsid w:val="008F0F0F"/>
  </w:style>
  <w:style w:type="numbering" w:customStyle="1" w:styleId="11111414">
    <w:name w:val="1 / 1.1 / 1.1.414"/>
    <w:basedOn w:val="af7"/>
    <w:next w:val="111111"/>
    <w:rsid w:val="008F0F0F"/>
  </w:style>
  <w:style w:type="numbering" w:customStyle="1" w:styleId="1125">
    <w:name w:val="Нет списка1125"/>
    <w:next w:val="af7"/>
    <w:uiPriority w:val="99"/>
    <w:semiHidden/>
    <w:unhideWhenUsed/>
    <w:rsid w:val="008F0F0F"/>
  </w:style>
  <w:style w:type="numbering" w:customStyle="1" w:styleId="21150">
    <w:name w:val="Нет списка2115"/>
    <w:next w:val="af7"/>
    <w:uiPriority w:val="99"/>
    <w:semiHidden/>
    <w:unhideWhenUsed/>
    <w:rsid w:val="008F0F0F"/>
  </w:style>
  <w:style w:type="numbering" w:customStyle="1" w:styleId="111150">
    <w:name w:val="Нет списка11115"/>
    <w:next w:val="af7"/>
    <w:uiPriority w:val="99"/>
    <w:semiHidden/>
    <w:unhideWhenUsed/>
    <w:rsid w:val="008F0F0F"/>
  </w:style>
  <w:style w:type="numbering" w:customStyle="1" w:styleId="3150">
    <w:name w:val="Нет списка315"/>
    <w:next w:val="af7"/>
    <w:semiHidden/>
    <w:unhideWhenUsed/>
    <w:rsid w:val="008F0F0F"/>
  </w:style>
  <w:style w:type="numbering" w:customStyle="1" w:styleId="4140">
    <w:name w:val="Нет списка414"/>
    <w:next w:val="af7"/>
    <w:uiPriority w:val="99"/>
    <w:semiHidden/>
    <w:unhideWhenUsed/>
    <w:rsid w:val="008F0F0F"/>
  </w:style>
  <w:style w:type="numbering" w:customStyle="1" w:styleId="514">
    <w:name w:val="Нет списка514"/>
    <w:next w:val="af7"/>
    <w:uiPriority w:val="99"/>
    <w:semiHidden/>
    <w:unhideWhenUsed/>
    <w:rsid w:val="008F0F0F"/>
  </w:style>
  <w:style w:type="numbering" w:customStyle="1" w:styleId="614">
    <w:name w:val="Нет списка614"/>
    <w:next w:val="af7"/>
    <w:uiPriority w:val="99"/>
    <w:semiHidden/>
    <w:unhideWhenUsed/>
    <w:rsid w:val="008F0F0F"/>
  </w:style>
  <w:style w:type="numbering" w:customStyle="1" w:styleId="714">
    <w:name w:val="Нет списка714"/>
    <w:next w:val="af7"/>
    <w:uiPriority w:val="99"/>
    <w:semiHidden/>
    <w:unhideWhenUsed/>
    <w:rsid w:val="008F0F0F"/>
  </w:style>
  <w:style w:type="numbering" w:customStyle="1" w:styleId="814">
    <w:name w:val="Нет списка814"/>
    <w:next w:val="af7"/>
    <w:uiPriority w:val="99"/>
    <w:semiHidden/>
    <w:unhideWhenUsed/>
    <w:rsid w:val="008F0F0F"/>
  </w:style>
  <w:style w:type="paragraph" w:customStyle="1" w:styleId="xl54035">
    <w:name w:val="xl54035"/>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36">
    <w:name w:val="xl54036"/>
    <w:basedOn w:val="af4"/>
    <w:uiPriority w:val="99"/>
    <w:qFormat/>
    <w:rsid w:val="008F0F0F"/>
    <w:pPr>
      <w:spacing w:before="100" w:beforeAutospacing="1" w:after="100" w:afterAutospacing="1"/>
      <w:jc w:val="center"/>
      <w:textAlignment w:val="top"/>
    </w:pPr>
  </w:style>
  <w:style w:type="paragraph" w:customStyle="1" w:styleId="xl54037">
    <w:name w:val="xl54037"/>
    <w:basedOn w:val="af4"/>
    <w:uiPriority w:val="99"/>
    <w:qFormat/>
    <w:rsid w:val="008F0F0F"/>
    <w:pPr>
      <w:spacing w:before="100" w:beforeAutospacing="1" w:after="100" w:afterAutospacing="1"/>
    </w:pPr>
    <w:rPr>
      <w:rFonts w:ascii="Arial" w:hAnsi="Arial" w:cs="Arial"/>
    </w:rPr>
  </w:style>
  <w:style w:type="paragraph" w:customStyle="1" w:styleId="xl54038">
    <w:name w:val="xl54038"/>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39">
    <w:name w:val="xl54039"/>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40">
    <w:name w:val="xl54040"/>
    <w:basedOn w:val="af4"/>
    <w:uiPriority w:val="99"/>
    <w:qFormat/>
    <w:rsid w:val="008F0F0F"/>
    <w:pPr>
      <w:pBdr>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1">
    <w:name w:val="xl54041"/>
    <w:basedOn w:val="af4"/>
    <w:uiPriority w:val="99"/>
    <w:qFormat/>
    <w:rsid w:val="008F0F0F"/>
    <w:pPr>
      <w:spacing w:before="100" w:beforeAutospacing="1" w:after="100" w:afterAutospacing="1"/>
      <w:jc w:val="center"/>
      <w:textAlignment w:val="top"/>
    </w:pPr>
    <w:rPr>
      <w:rFonts w:ascii="Arial" w:hAnsi="Arial" w:cs="Arial"/>
      <w:color w:val="FF0000"/>
      <w:sz w:val="20"/>
      <w:szCs w:val="20"/>
    </w:rPr>
  </w:style>
  <w:style w:type="paragraph" w:customStyle="1" w:styleId="xl54042">
    <w:name w:val="xl5404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43">
    <w:name w:val="xl54043"/>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4">
    <w:name w:val="xl54044"/>
    <w:basedOn w:val="af4"/>
    <w:uiPriority w:val="99"/>
    <w:qFormat/>
    <w:rsid w:val="008F0F0F"/>
    <w:pPr>
      <w:pBdr>
        <w:top w:val="single" w:sz="8" w:space="0" w:color="auto"/>
        <w:left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045">
    <w:name w:val="xl54045"/>
    <w:basedOn w:val="af4"/>
    <w:uiPriority w:val="99"/>
    <w:qFormat/>
    <w:rsid w:val="008F0F0F"/>
    <w:pPr>
      <w:pBdr>
        <w:left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046">
    <w:name w:val="xl54046"/>
    <w:basedOn w:val="af4"/>
    <w:uiPriority w:val="99"/>
    <w:qFormat/>
    <w:rsid w:val="008F0F0F"/>
    <w:pPr>
      <w:pBdr>
        <w:left w:val="single" w:sz="8" w:space="0" w:color="auto"/>
        <w:bottom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047">
    <w:name w:val="xl54047"/>
    <w:basedOn w:val="af4"/>
    <w:uiPriority w:val="99"/>
    <w:qFormat/>
    <w:rsid w:val="008F0F0F"/>
    <w:pPr>
      <w:pBdr>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8">
    <w:name w:val="xl54048"/>
    <w:basedOn w:val="af4"/>
    <w:uiPriority w:val="99"/>
    <w:qFormat/>
    <w:rsid w:val="008F0F0F"/>
    <w:pPr>
      <w:pBdr>
        <w:top w:val="single" w:sz="8" w:space="0" w:color="auto"/>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049">
    <w:name w:val="xl5404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0">
    <w:name w:val="xl54050"/>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1">
    <w:name w:val="xl54051"/>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2">
    <w:name w:val="xl5405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3">
    <w:name w:val="xl54053"/>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4">
    <w:name w:val="xl54054"/>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5">
    <w:name w:val="xl54055"/>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6">
    <w:name w:val="xl54056"/>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7">
    <w:name w:val="xl54057"/>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8">
    <w:name w:val="xl54058"/>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59">
    <w:name w:val="xl5405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0">
    <w:name w:val="xl54060"/>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1">
    <w:name w:val="xl54061"/>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2">
    <w:name w:val="xl5406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63">
    <w:name w:val="xl54063"/>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64">
    <w:name w:val="xl54064"/>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65">
    <w:name w:val="xl54065"/>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66">
    <w:name w:val="xl54066"/>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67">
    <w:name w:val="xl54067"/>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68">
    <w:name w:val="xl54068"/>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69">
    <w:name w:val="xl54069"/>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70">
    <w:name w:val="xl54070"/>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71">
    <w:name w:val="xl54071"/>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72">
    <w:name w:val="xl54072"/>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73">
    <w:name w:val="xl54073"/>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74">
    <w:name w:val="xl54074"/>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75">
    <w:name w:val="xl54075"/>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76">
    <w:name w:val="xl54076"/>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77">
    <w:name w:val="xl54077"/>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78">
    <w:name w:val="xl54078"/>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79">
    <w:name w:val="xl54079"/>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80">
    <w:name w:val="xl54080"/>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81">
    <w:name w:val="xl54081"/>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82">
    <w:name w:val="xl54082"/>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83">
    <w:name w:val="xl54083"/>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84">
    <w:name w:val="xl54084"/>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85">
    <w:name w:val="xl54085"/>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86">
    <w:name w:val="xl54086"/>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87">
    <w:name w:val="xl54087"/>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88">
    <w:name w:val="xl54088"/>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89">
    <w:name w:val="xl54089"/>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90">
    <w:name w:val="xl54090"/>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091">
    <w:name w:val="xl54091"/>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2">
    <w:name w:val="xl5409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54093">
    <w:name w:val="xl54093"/>
    <w:basedOn w:val="af4"/>
    <w:uiPriority w:val="99"/>
    <w:qFormat/>
    <w:rsid w:val="008F0F0F"/>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20"/>
      <w:szCs w:val="20"/>
    </w:rPr>
  </w:style>
  <w:style w:type="paragraph" w:customStyle="1" w:styleId="xl54094">
    <w:name w:val="xl54094"/>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5">
    <w:name w:val="xl54095"/>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6">
    <w:name w:val="xl54096"/>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7">
    <w:name w:val="xl54097"/>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8">
    <w:name w:val="xl54098"/>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099">
    <w:name w:val="xl5409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0">
    <w:name w:val="xl54100"/>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1">
    <w:name w:val="xl54101"/>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2">
    <w:name w:val="xl5410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03">
    <w:name w:val="xl54103"/>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104">
    <w:name w:val="xl54104"/>
    <w:basedOn w:val="af4"/>
    <w:uiPriority w:val="99"/>
    <w:qFormat/>
    <w:rsid w:val="008F0F0F"/>
    <w:pPr>
      <w:spacing w:before="100" w:beforeAutospacing="1" w:after="100" w:afterAutospacing="1"/>
      <w:jc w:val="center"/>
    </w:pPr>
  </w:style>
  <w:style w:type="paragraph" w:customStyle="1" w:styleId="xl54105">
    <w:name w:val="xl54105"/>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6">
    <w:name w:val="xl54106"/>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7">
    <w:name w:val="xl54107"/>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8">
    <w:name w:val="xl54108"/>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09">
    <w:name w:val="xl54109"/>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0">
    <w:name w:val="xl54110"/>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1">
    <w:name w:val="xl54111"/>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2">
    <w:name w:val="xl54112"/>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3">
    <w:name w:val="xl54113"/>
    <w:basedOn w:val="af4"/>
    <w:uiPriority w:val="99"/>
    <w:qFormat/>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14">
    <w:name w:val="xl54114"/>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15">
    <w:name w:val="xl54115"/>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16">
    <w:name w:val="xl54116"/>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17">
    <w:name w:val="xl54117"/>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18">
    <w:name w:val="xl54118"/>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4119">
    <w:name w:val="xl54119"/>
    <w:basedOn w:val="af4"/>
    <w:uiPriority w:val="99"/>
    <w:qFormat/>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20">
    <w:name w:val="xl54120"/>
    <w:basedOn w:val="af4"/>
    <w:uiPriority w:val="99"/>
    <w:qFormat/>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1">
    <w:name w:val="xl54121"/>
    <w:basedOn w:val="af4"/>
    <w:uiPriority w:val="99"/>
    <w:qFormat/>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2">
    <w:name w:val="xl54122"/>
    <w:basedOn w:val="af4"/>
    <w:uiPriority w:val="99"/>
    <w:qFormat/>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3">
    <w:name w:val="xl54123"/>
    <w:basedOn w:val="af4"/>
    <w:uiPriority w:val="99"/>
    <w:qFormat/>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4">
    <w:name w:val="xl54124"/>
    <w:basedOn w:val="af4"/>
    <w:uiPriority w:val="99"/>
    <w:qFormat/>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5">
    <w:name w:val="xl54125"/>
    <w:basedOn w:val="af4"/>
    <w:uiPriority w:val="99"/>
    <w:qFormat/>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6">
    <w:name w:val="xl54126"/>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127">
    <w:name w:val="xl54127"/>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28">
    <w:name w:val="xl54128"/>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29">
    <w:name w:val="xl5412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30">
    <w:name w:val="xl54130"/>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31">
    <w:name w:val="xl54131"/>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54132">
    <w:name w:val="xl54132"/>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54133">
    <w:name w:val="xl54133"/>
    <w:basedOn w:val="af4"/>
    <w:uiPriority w:val="99"/>
    <w:qFormat/>
    <w:rsid w:val="008F0F0F"/>
    <w:pPr>
      <w:spacing w:before="100" w:beforeAutospacing="1" w:after="100" w:afterAutospacing="1"/>
      <w:textAlignment w:val="top"/>
    </w:pPr>
    <w:rPr>
      <w:rFonts w:ascii="Arial" w:hAnsi="Arial" w:cs="Arial"/>
      <w:sz w:val="20"/>
      <w:szCs w:val="20"/>
    </w:rPr>
  </w:style>
  <w:style w:type="paragraph" w:customStyle="1" w:styleId="xl54134">
    <w:name w:val="xl54134"/>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135">
    <w:name w:val="xl54135"/>
    <w:basedOn w:val="af4"/>
    <w:uiPriority w:val="99"/>
    <w:qFormat/>
    <w:rsid w:val="008F0F0F"/>
    <w:pPr>
      <w:pBdr>
        <w:top w:val="single" w:sz="4" w:space="0" w:color="auto"/>
        <w:left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36">
    <w:name w:val="xl54136"/>
    <w:basedOn w:val="af4"/>
    <w:uiPriority w:val="99"/>
    <w:qFormat/>
    <w:rsid w:val="008F0F0F"/>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37">
    <w:name w:val="xl54137"/>
    <w:basedOn w:val="af4"/>
    <w:uiPriority w:val="99"/>
    <w:qFormat/>
    <w:rsid w:val="008F0F0F"/>
    <w:pPr>
      <w:pBdr>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38">
    <w:name w:val="xl54138"/>
    <w:basedOn w:val="af4"/>
    <w:uiPriority w:val="99"/>
    <w:qFormat/>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39">
    <w:name w:val="xl54139"/>
    <w:basedOn w:val="af4"/>
    <w:uiPriority w:val="99"/>
    <w:qFormat/>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40">
    <w:name w:val="xl54140"/>
    <w:basedOn w:val="af4"/>
    <w:uiPriority w:val="99"/>
    <w:qFormat/>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41">
    <w:name w:val="xl54141"/>
    <w:basedOn w:val="af4"/>
    <w:uiPriority w:val="99"/>
    <w:qFormat/>
    <w:rsid w:val="008F0F0F"/>
    <w:pPr>
      <w:pBdr>
        <w:top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42">
    <w:name w:val="xl54142"/>
    <w:basedOn w:val="af4"/>
    <w:uiPriority w:val="99"/>
    <w:qFormat/>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43">
    <w:name w:val="xl54143"/>
    <w:basedOn w:val="af4"/>
    <w:uiPriority w:val="99"/>
    <w:qFormat/>
    <w:rsid w:val="008F0F0F"/>
    <w:pPr>
      <w:pBdr>
        <w:left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4">
    <w:name w:val="xl54144"/>
    <w:basedOn w:val="af4"/>
    <w:uiPriority w:val="99"/>
    <w:qFormat/>
    <w:rsid w:val="008F0F0F"/>
    <w:pPr>
      <w:pBdr>
        <w:left w:val="single" w:sz="4" w:space="0" w:color="auto"/>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5">
    <w:name w:val="xl54145"/>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20"/>
      <w:szCs w:val="20"/>
    </w:rPr>
  </w:style>
  <w:style w:type="paragraph" w:customStyle="1" w:styleId="xl54146">
    <w:name w:val="xl54146"/>
    <w:basedOn w:val="af4"/>
    <w:uiPriority w:val="99"/>
    <w:qFormat/>
    <w:rsid w:val="008F0F0F"/>
    <w:pPr>
      <w:pBdr>
        <w:bottom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7">
    <w:name w:val="xl54147"/>
    <w:basedOn w:val="af4"/>
    <w:uiPriority w:val="99"/>
    <w:qFormat/>
    <w:rsid w:val="008F0F0F"/>
    <w:pPr>
      <w:pBdr>
        <w:top w:val="single" w:sz="4"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148">
    <w:name w:val="xl54148"/>
    <w:basedOn w:val="af4"/>
    <w:uiPriority w:val="99"/>
    <w:qFormat/>
    <w:rsid w:val="008F0F0F"/>
    <w:pPr>
      <w:spacing w:before="100" w:beforeAutospacing="1" w:after="100" w:afterAutospacing="1"/>
      <w:jc w:val="center"/>
      <w:textAlignment w:val="top"/>
    </w:pPr>
    <w:rPr>
      <w:rFonts w:ascii="Arial" w:hAnsi="Arial" w:cs="Arial"/>
      <w:sz w:val="20"/>
      <w:szCs w:val="20"/>
    </w:rPr>
  </w:style>
  <w:style w:type="paragraph" w:customStyle="1" w:styleId="xl54149">
    <w:name w:val="xl54149"/>
    <w:basedOn w:val="af4"/>
    <w:uiPriority w:val="99"/>
    <w:qFormat/>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0">
    <w:name w:val="xl54150"/>
    <w:basedOn w:val="af4"/>
    <w:uiPriority w:val="99"/>
    <w:qFormat/>
    <w:rsid w:val="008F0F0F"/>
    <w:pPr>
      <w:pBdr>
        <w:top w:val="single" w:sz="4" w:space="0" w:color="auto"/>
        <w:left w:val="single" w:sz="4"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1">
    <w:name w:val="xl54151"/>
    <w:basedOn w:val="af4"/>
    <w:uiPriority w:val="99"/>
    <w:qFormat/>
    <w:rsid w:val="008F0F0F"/>
    <w:pPr>
      <w:spacing w:before="100" w:beforeAutospacing="1" w:after="100" w:afterAutospacing="1"/>
      <w:textAlignment w:val="top"/>
    </w:pPr>
  </w:style>
  <w:style w:type="paragraph" w:customStyle="1" w:styleId="xl54152">
    <w:name w:val="xl54152"/>
    <w:basedOn w:val="af4"/>
    <w:uiPriority w:val="99"/>
    <w:qFormat/>
    <w:rsid w:val="008F0F0F"/>
    <w:pPr>
      <w:pBdr>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54153">
    <w:name w:val="xl54153"/>
    <w:basedOn w:val="af4"/>
    <w:uiPriority w:val="99"/>
    <w:qFormat/>
    <w:rsid w:val="008F0F0F"/>
    <w:pPr>
      <w:pBdr>
        <w:left w:val="single" w:sz="4"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154">
    <w:name w:val="xl54154"/>
    <w:basedOn w:val="af4"/>
    <w:uiPriority w:val="99"/>
    <w:qFormat/>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5">
    <w:name w:val="xl54155"/>
    <w:basedOn w:val="af4"/>
    <w:uiPriority w:val="99"/>
    <w:qFormat/>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6">
    <w:name w:val="xl54156"/>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57">
    <w:name w:val="xl54157"/>
    <w:basedOn w:val="af4"/>
    <w:uiPriority w:val="99"/>
    <w:qFormat/>
    <w:rsid w:val="008F0F0F"/>
    <w:pPr>
      <w:pBdr>
        <w:top w:val="single" w:sz="4" w:space="0" w:color="auto"/>
        <w:lef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58">
    <w:name w:val="xl54158"/>
    <w:basedOn w:val="af4"/>
    <w:uiPriority w:val="99"/>
    <w:qFormat/>
    <w:rsid w:val="008F0F0F"/>
    <w:pPr>
      <w:pBdr>
        <w:left w:val="single" w:sz="8" w:space="0" w:color="auto"/>
        <w:bottom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59">
    <w:name w:val="xl54159"/>
    <w:basedOn w:val="af4"/>
    <w:uiPriority w:val="99"/>
    <w:qFormat/>
    <w:rsid w:val="008F0F0F"/>
    <w:pPr>
      <w:pBdr>
        <w:top w:val="single" w:sz="4" w:space="0" w:color="auto"/>
        <w:left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0">
    <w:name w:val="xl54160"/>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1">
    <w:name w:val="xl54161"/>
    <w:basedOn w:val="af4"/>
    <w:uiPriority w:val="99"/>
    <w:qFormat/>
    <w:rsid w:val="008F0F0F"/>
    <w:pPr>
      <w:pBdr>
        <w:left w:val="single" w:sz="8"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2">
    <w:name w:val="xl54162"/>
    <w:basedOn w:val="af4"/>
    <w:uiPriority w:val="99"/>
    <w:qFormat/>
    <w:rsid w:val="008F0F0F"/>
    <w:pPr>
      <w:pBdr>
        <w:left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3">
    <w:name w:val="xl54163"/>
    <w:basedOn w:val="af4"/>
    <w:uiPriority w:val="99"/>
    <w:qFormat/>
    <w:rsid w:val="008F0F0F"/>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164">
    <w:name w:val="xl54164"/>
    <w:basedOn w:val="af4"/>
    <w:uiPriority w:val="99"/>
    <w:qFormat/>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65">
    <w:name w:val="xl54165"/>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6">
    <w:name w:val="xl54166"/>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7">
    <w:name w:val="xl54167"/>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8">
    <w:name w:val="xl54168"/>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69">
    <w:name w:val="xl54169"/>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0">
    <w:name w:val="xl54170"/>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1">
    <w:name w:val="xl54171"/>
    <w:basedOn w:val="af4"/>
    <w:uiPriority w:val="99"/>
    <w:qFormat/>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72">
    <w:name w:val="xl54172"/>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3">
    <w:name w:val="xl54173"/>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4">
    <w:name w:val="xl54174"/>
    <w:basedOn w:val="af4"/>
    <w:uiPriority w:val="99"/>
    <w:qFormat/>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75">
    <w:name w:val="xl54175"/>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6">
    <w:name w:val="xl54176"/>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7">
    <w:name w:val="xl54177"/>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8">
    <w:name w:val="xl54178"/>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79">
    <w:name w:val="xl54179"/>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0">
    <w:name w:val="xl54180"/>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1">
    <w:name w:val="xl54181"/>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2">
    <w:name w:val="xl54182"/>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3">
    <w:name w:val="xl54183"/>
    <w:basedOn w:val="af4"/>
    <w:uiPriority w:val="99"/>
    <w:qFormat/>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4">
    <w:name w:val="xl54184"/>
    <w:basedOn w:val="af4"/>
    <w:uiPriority w:val="99"/>
    <w:qFormat/>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85">
    <w:name w:val="xl54185"/>
    <w:basedOn w:val="af4"/>
    <w:uiPriority w:val="99"/>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6">
    <w:name w:val="xl54186"/>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87">
    <w:name w:val="xl54187"/>
    <w:basedOn w:val="af4"/>
    <w:uiPriority w:val="99"/>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8">
    <w:name w:val="xl54188"/>
    <w:basedOn w:val="af4"/>
    <w:uiPriority w:val="99"/>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89">
    <w:name w:val="xl54189"/>
    <w:basedOn w:val="af4"/>
    <w:uiPriority w:val="99"/>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0">
    <w:name w:val="xl54190"/>
    <w:basedOn w:val="af4"/>
    <w:uiPriority w:val="99"/>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1">
    <w:name w:val="xl54191"/>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92">
    <w:name w:val="xl54192"/>
    <w:basedOn w:val="af4"/>
    <w:uiPriority w:val="99"/>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3">
    <w:name w:val="xl54193"/>
    <w:basedOn w:val="af4"/>
    <w:uiPriority w:val="99"/>
    <w:rsid w:val="008F0F0F"/>
    <w:pPr>
      <w:pBdr>
        <w:right w:val="single" w:sz="8" w:space="0" w:color="auto"/>
      </w:pBdr>
      <w:spacing w:before="100" w:beforeAutospacing="1" w:after="100" w:afterAutospacing="1"/>
      <w:jc w:val="center"/>
    </w:pPr>
  </w:style>
  <w:style w:type="paragraph" w:customStyle="1" w:styleId="xl54194">
    <w:name w:val="xl54194"/>
    <w:basedOn w:val="af4"/>
    <w:uiPriority w:val="99"/>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5">
    <w:name w:val="xl54195"/>
    <w:basedOn w:val="af4"/>
    <w:uiPriority w:val="99"/>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6">
    <w:name w:val="xl54196"/>
    <w:basedOn w:val="af4"/>
    <w:uiPriority w:val="99"/>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7">
    <w:name w:val="xl54197"/>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198">
    <w:name w:val="xl54198"/>
    <w:basedOn w:val="af4"/>
    <w:uiPriority w:val="99"/>
    <w:rsid w:val="008F0F0F"/>
    <w:pPr>
      <w:pBdr>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199">
    <w:name w:val="xl54199"/>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00">
    <w:name w:val="xl54200"/>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01">
    <w:name w:val="xl54201"/>
    <w:basedOn w:val="af4"/>
    <w:uiPriority w:val="99"/>
    <w:rsid w:val="008F0F0F"/>
    <w:pPr>
      <w:pBdr>
        <w:left w:val="single" w:sz="8" w:space="0" w:color="auto"/>
        <w:bottom w:val="single" w:sz="8" w:space="0" w:color="auto"/>
      </w:pBdr>
      <w:spacing w:before="100" w:beforeAutospacing="1" w:after="100" w:afterAutospacing="1"/>
      <w:jc w:val="center"/>
      <w:textAlignment w:val="top"/>
    </w:pPr>
  </w:style>
  <w:style w:type="paragraph" w:customStyle="1" w:styleId="xl54202">
    <w:name w:val="xl54202"/>
    <w:basedOn w:val="af4"/>
    <w:uiPriority w:val="99"/>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Arial" w:hAnsi="Arial" w:cs="Arial"/>
      <w:color w:val="FF0000"/>
      <w:sz w:val="20"/>
      <w:szCs w:val="20"/>
    </w:rPr>
  </w:style>
  <w:style w:type="paragraph" w:customStyle="1" w:styleId="xl54203">
    <w:name w:val="xl54203"/>
    <w:basedOn w:val="af4"/>
    <w:uiPriority w:val="99"/>
    <w:rsid w:val="008F0F0F"/>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204">
    <w:name w:val="xl54204"/>
    <w:basedOn w:val="af4"/>
    <w:uiPriority w:val="99"/>
    <w:rsid w:val="008F0F0F"/>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Arial" w:hAnsi="Arial" w:cs="Arial"/>
      <w:sz w:val="20"/>
      <w:szCs w:val="20"/>
    </w:rPr>
  </w:style>
  <w:style w:type="paragraph" w:customStyle="1" w:styleId="xl54205">
    <w:name w:val="xl54205"/>
    <w:basedOn w:val="af4"/>
    <w:uiPriority w:val="99"/>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4206">
    <w:name w:val="xl54206"/>
    <w:basedOn w:val="af4"/>
    <w:uiPriority w:val="99"/>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right"/>
      <w:textAlignment w:val="top"/>
    </w:pPr>
    <w:rPr>
      <w:rFonts w:ascii="Arial" w:hAnsi="Arial" w:cs="Arial"/>
      <w:sz w:val="20"/>
      <w:szCs w:val="20"/>
    </w:rPr>
  </w:style>
  <w:style w:type="paragraph" w:customStyle="1" w:styleId="xl54207">
    <w:name w:val="xl54207"/>
    <w:basedOn w:val="af4"/>
    <w:uiPriority w:val="99"/>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08">
    <w:name w:val="xl54208"/>
    <w:basedOn w:val="af4"/>
    <w:uiPriority w:val="99"/>
    <w:rsid w:val="008F0F0F"/>
    <w:pPr>
      <w:pBdr>
        <w:bottom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209">
    <w:name w:val="xl54209"/>
    <w:basedOn w:val="af4"/>
    <w:uiPriority w:val="99"/>
    <w:rsid w:val="008F0F0F"/>
    <w:pPr>
      <w:pBdr>
        <w:bottom w:val="single" w:sz="8" w:space="0" w:color="auto"/>
        <w:right w:val="single" w:sz="8" w:space="0" w:color="auto"/>
      </w:pBdr>
      <w:spacing w:before="100" w:beforeAutospacing="1" w:after="100" w:afterAutospacing="1"/>
      <w:jc w:val="center"/>
      <w:textAlignment w:val="top"/>
    </w:pPr>
    <w:rPr>
      <w:rFonts w:ascii="Arial" w:hAnsi="Arial" w:cs="Arial"/>
      <w:sz w:val="20"/>
      <w:szCs w:val="20"/>
    </w:rPr>
  </w:style>
  <w:style w:type="paragraph" w:customStyle="1" w:styleId="xl54210">
    <w:name w:val="xl54210"/>
    <w:basedOn w:val="af4"/>
    <w:uiPriority w:val="99"/>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11">
    <w:name w:val="xl54211"/>
    <w:basedOn w:val="af4"/>
    <w:uiPriority w:val="99"/>
    <w:rsid w:val="008F0F0F"/>
    <w:pPr>
      <w:pBdr>
        <w:right w:val="single" w:sz="8"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12">
    <w:name w:val="xl54212"/>
    <w:basedOn w:val="af4"/>
    <w:uiPriority w:val="99"/>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top"/>
    </w:pPr>
    <w:rPr>
      <w:rFonts w:ascii="Arial" w:hAnsi="Arial" w:cs="Arial"/>
      <w:sz w:val="20"/>
      <w:szCs w:val="20"/>
    </w:rPr>
  </w:style>
  <w:style w:type="paragraph" w:customStyle="1" w:styleId="xl54213">
    <w:name w:val="xl54213"/>
    <w:basedOn w:val="af4"/>
    <w:uiPriority w:val="99"/>
    <w:rsid w:val="008F0F0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rFonts w:ascii="Arial" w:hAnsi="Arial" w:cs="Arial"/>
    </w:rPr>
  </w:style>
  <w:style w:type="paragraph" w:customStyle="1" w:styleId="xl54214">
    <w:name w:val="xl54214"/>
    <w:basedOn w:val="af4"/>
    <w:uiPriority w:val="99"/>
    <w:rsid w:val="008F0F0F"/>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15">
    <w:name w:val="xl54215"/>
    <w:basedOn w:val="af4"/>
    <w:uiPriority w:val="99"/>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6">
    <w:name w:val="xl54216"/>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7">
    <w:name w:val="xl54217"/>
    <w:basedOn w:val="af4"/>
    <w:uiPriority w:val="99"/>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8">
    <w:name w:val="xl54218"/>
    <w:basedOn w:val="af4"/>
    <w:uiPriority w:val="99"/>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19">
    <w:name w:val="xl54219"/>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0">
    <w:name w:val="xl54220"/>
    <w:basedOn w:val="af4"/>
    <w:uiPriority w:val="99"/>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1">
    <w:name w:val="xl54221"/>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2">
    <w:name w:val="xl54222"/>
    <w:basedOn w:val="af4"/>
    <w:uiPriority w:val="99"/>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3">
    <w:name w:val="xl54223"/>
    <w:basedOn w:val="af4"/>
    <w:uiPriority w:val="99"/>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4">
    <w:name w:val="xl54224"/>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5">
    <w:name w:val="xl54225"/>
    <w:basedOn w:val="af4"/>
    <w:uiPriority w:val="99"/>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6">
    <w:name w:val="xl54226"/>
    <w:basedOn w:val="af4"/>
    <w:uiPriority w:val="99"/>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7">
    <w:name w:val="xl54227"/>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8">
    <w:name w:val="xl54228"/>
    <w:basedOn w:val="af4"/>
    <w:uiPriority w:val="99"/>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29">
    <w:name w:val="xl54229"/>
    <w:basedOn w:val="af4"/>
    <w:uiPriority w:val="99"/>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0">
    <w:name w:val="xl54230"/>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1">
    <w:name w:val="xl54231"/>
    <w:basedOn w:val="af4"/>
    <w:uiPriority w:val="99"/>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2">
    <w:name w:val="xl54232"/>
    <w:basedOn w:val="af4"/>
    <w:uiPriority w:val="99"/>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3">
    <w:name w:val="xl54233"/>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34">
    <w:name w:val="xl54234"/>
    <w:basedOn w:val="af4"/>
    <w:uiPriority w:val="99"/>
    <w:rsid w:val="008F0F0F"/>
    <w:pPr>
      <w:pBdr>
        <w:top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235">
    <w:name w:val="xl54235"/>
    <w:basedOn w:val="af4"/>
    <w:uiPriority w:val="99"/>
    <w:rsid w:val="008F0F0F"/>
    <w:pPr>
      <w:pBdr>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236">
    <w:name w:val="xl54236"/>
    <w:basedOn w:val="af4"/>
    <w:uiPriority w:val="99"/>
    <w:rsid w:val="008F0F0F"/>
    <w:pPr>
      <w:pBdr>
        <w:bottom w:val="single" w:sz="8" w:space="0" w:color="auto"/>
        <w:right w:val="single" w:sz="8" w:space="0" w:color="auto"/>
      </w:pBdr>
      <w:shd w:val="clear" w:color="000000" w:fill="BFBFBF"/>
      <w:spacing w:before="100" w:beforeAutospacing="1" w:after="100" w:afterAutospacing="1"/>
      <w:jc w:val="center"/>
      <w:textAlignment w:val="top"/>
    </w:pPr>
    <w:rPr>
      <w:rFonts w:ascii="Arial" w:hAnsi="Arial" w:cs="Arial"/>
      <w:i/>
      <w:iCs/>
      <w:sz w:val="20"/>
      <w:szCs w:val="20"/>
    </w:rPr>
  </w:style>
  <w:style w:type="paragraph" w:customStyle="1" w:styleId="xl54237">
    <w:name w:val="xl54237"/>
    <w:basedOn w:val="af4"/>
    <w:uiPriority w:val="99"/>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38">
    <w:name w:val="xl54238"/>
    <w:basedOn w:val="af4"/>
    <w:uiPriority w:val="99"/>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39">
    <w:name w:val="xl54239"/>
    <w:basedOn w:val="af4"/>
    <w:uiPriority w:val="99"/>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0">
    <w:name w:val="xl54240"/>
    <w:basedOn w:val="af4"/>
    <w:uiPriority w:val="99"/>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1">
    <w:name w:val="xl54241"/>
    <w:basedOn w:val="af4"/>
    <w:uiPriority w:val="99"/>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2">
    <w:name w:val="xl54242"/>
    <w:basedOn w:val="af4"/>
    <w:uiPriority w:val="99"/>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3">
    <w:name w:val="xl54243"/>
    <w:basedOn w:val="af4"/>
    <w:uiPriority w:val="99"/>
    <w:rsid w:val="008F0F0F"/>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44">
    <w:name w:val="xl54244"/>
    <w:basedOn w:val="af4"/>
    <w:uiPriority w:val="99"/>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45">
    <w:name w:val="xl54245"/>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46">
    <w:name w:val="xl54246"/>
    <w:basedOn w:val="af4"/>
    <w:uiPriority w:val="99"/>
    <w:rsid w:val="008F0F0F"/>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54247">
    <w:name w:val="xl54247"/>
    <w:basedOn w:val="af4"/>
    <w:uiPriority w:val="99"/>
    <w:rsid w:val="008F0F0F"/>
    <w:pPr>
      <w:pBdr>
        <w:left w:val="single" w:sz="4" w:space="0" w:color="auto"/>
        <w:right w:val="single" w:sz="4" w:space="0" w:color="auto"/>
      </w:pBdr>
      <w:spacing w:before="100" w:beforeAutospacing="1" w:after="100" w:afterAutospacing="1"/>
      <w:jc w:val="center"/>
    </w:pPr>
  </w:style>
  <w:style w:type="paragraph" w:customStyle="1" w:styleId="xl54248">
    <w:name w:val="xl54248"/>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4249">
    <w:name w:val="xl54249"/>
    <w:basedOn w:val="af4"/>
    <w:uiPriority w:val="99"/>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0">
    <w:name w:val="xl54250"/>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1">
    <w:name w:val="xl54251"/>
    <w:basedOn w:val="af4"/>
    <w:uiPriority w:val="99"/>
    <w:rsid w:val="008F0F0F"/>
    <w:pPr>
      <w:pBdr>
        <w:top w:val="single" w:sz="4" w:space="0" w:color="auto"/>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2">
    <w:name w:val="xl54252"/>
    <w:basedOn w:val="af4"/>
    <w:uiPriority w:val="99"/>
    <w:rsid w:val="008F0F0F"/>
    <w:pPr>
      <w:pBdr>
        <w:left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3">
    <w:name w:val="xl54253"/>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4">
    <w:name w:val="xl54254"/>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5">
    <w:name w:val="xl54255"/>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54256">
    <w:name w:val="xl54256"/>
    <w:basedOn w:val="af4"/>
    <w:uiPriority w:val="99"/>
    <w:rsid w:val="008F0F0F"/>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54257">
    <w:name w:val="xl54257"/>
    <w:basedOn w:val="af4"/>
    <w:uiPriority w:val="99"/>
    <w:rsid w:val="008F0F0F"/>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58">
    <w:name w:val="xl54258"/>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54259">
    <w:name w:val="xl54259"/>
    <w:basedOn w:val="af4"/>
    <w:uiPriority w:val="99"/>
    <w:rsid w:val="008F0F0F"/>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top"/>
    </w:pPr>
    <w:rPr>
      <w:rFonts w:ascii="Arial" w:hAnsi="Arial" w:cs="Arial"/>
      <w:sz w:val="20"/>
      <w:szCs w:val="20"/>
    </w:rPr>
  </w:style>
  <w:style w:type="paragraph" w:customStyle="1" w:styleId="xl54260">
    <w:name w:val="xl54260"/>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1">
    <w:name w:val="xl54261"/>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2">
    <w:name w:val="xl54262"/>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3">
    <w:name w:val="xl54263"/>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4">
    <w:name w:val="xl54264"/>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5">
    <w:name w:val="xl54265"/>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6">
    <w:name w:val="xl54266"/>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7">
    <w:name w:val="xl54267"/>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8">
    <w:name w:val="xl54268"/>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69">
    <w:name w:val="xl54269"/>
    <w:basedOn w:val="af4"/>
    <w:uiPriority w:val="99"/>
    <w:rsid w:val="008F0F0F"/>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0">
    <w:name w:val="xl54270"/>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1">
    <w:name w:val="xl54271"/>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2">
    <w:name w:val="xl54272"/>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3">
    <w:name w:val="xl54273"/>
    <w:basedOn w:val="af4"/>
    <w:uiPriority w:val="99"/>
    <w:rsid w:val="008F0F0F"/>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4">
    <w:name w:val="xl54274"/>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5">
    <w:name w:val="xl54275"/>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6">
    <w:name w:val="xl54276"/>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7">
    <w:name w:val="xl54277"/>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8">
    <w:name w:val="xl54278"/>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79">
    <w:name w:val="xl54279"/>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80">
    <w:name w:val="xl54280"/>
    <w:basedOn w:val="af4"/>
    <w:uiPriority w:val="99"/>
    <w:rsid w:val="008F0F0F"/>
    <w:pPr>
      <w:pBdr>
        <w:top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81">
    <w:name w:val="xl54281"/>
    <w:basedOn w:val="af4"/>
    <w:uiPriority w:val="99"/>
    <w:rsid w:val="008F0F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sz w:val="20"/>
      <w:szCs w:val="20"/>
    </w:rPr>
  </w:style>
  <w:style w:type="paragraph" w:customStyle="1" w:styleId="xl54282">
    <w:name w:val="xl54282"/>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hAnsi="Arial" w:cs="Arial"/>
      <w:sz w:val="20"/>
      <w:szCs w:val="20"/>
    </w:rPr>
  </w:style>
  <w:style w:type="paragraph" w:customStyle="1" w:styleId="xl54283">
    <w:name w:val="xl54283"/>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4">
    <w:name w:val="xl54284"/>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5">
    <w:name w:val="xl54285"/>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6">
    <w:name w:val="xl54286"/>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7">
    <w:name w:val="xl54287"/>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8">
    <w:name w:val="xl54288"/>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89">
    <w:name w:val="xl54289"/>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0">
    <w:name w:val="xl54290"/>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1">
    <w:name w:val="xl54291"/>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2">
    <w:name w:val="xl54292"/>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3">
    <w:name w:val="xl54293"/>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4">
    <w:name w:val="xl54294"/>
    <w:basedOn w:val="af4"/>
    <w:uiPriority w:val="99"/>
    <w:rsid w:val="008F0F0F"/>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5">
    <w:name w:val="xl54295"/>
    <w:basedOn w:val="af4"/>
    <w:uiPriority w:val="99"/>
    <w:rsid w:val="008F0F0F"/>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6">
    <w:name w:val="xl54296"/>
    <w:basedOn w:val="af4"/>
    <w:uiPriority w:val="99"/>
    <w:rsid w:val="008F0F0F"/>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7">
    <w:name w:val="xl54297"/>
    <w:basedOn w:val="af4"/>
    <w:uiPriority w:val="99"/>
    <w:rsid w:val="008F0F0F"/>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8">
    <w:name w:val="xl54298"/>
    <w:basedOn w:val="af4"/>
    <w:uiPriority w:val="99"/>
    <w:rsid w:val="008F0F0F"/>
    <w:pPr>
      <w:pBdr>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299">
    <w:name w:val="xl54299"/>
    <w:basedOn w:val="af4"/>
    <w:uiPriority w:val="99"/>
    <w:rsid w:val="008F0F0F"/>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0">
    <w:name w:val="xl54300"/>
    <w:basedOn w:val="af4"/>
    <w:uiPriority w:val="99"/>
    <w:rsid w:val="008F0F0F"/>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1">
    <w:name w:val="xl54301"/>
    <w:basedOn w:val="af4"/>
    <w:uiPriority w:val="99"/>
    <w:rsid w:val="008F0F0F"/>
    <w:pPr>
      <w:pBdr>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2">
    <w:name w:val="xl54302"/>
    <w:basedOn w:val="af4"/>
    <w:uiPriority w:val="99"/>
    <w:rsid w:val="008F0F0F"/>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3">
    <w:name w:val="xl54303"/>
    <w:basedOn w:val="af4"/>
    <w:uiPriority w:val="99"/>
    <w:rsid w:val="008F0F0F"/>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4">
    <w:name w:val="xl54304"/>
    <w:basedOn w:val="af4"/>
    <w:uiPriority w:val="99"/>
    <w:rsid w:val="008F0F0F"/>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5">
    <w:name w:val="xl54305"/>
    <w:basedOn w:val="af4"/>
    <w:uiPriority w:val="99"/>
    <w:rsid w:val="008F0F0F"/>
    <w:pPr>
      <w:pBdr>
        <w:top w:val="single" w:sz="4" w:space="0" w:color="auto"/>
        <w:left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paragraph" w:customStyle="1" w:styleId="xl54306">
    <w:name w:val="xl54306"/>
    <w:basedOn w:val="af4"/>
    <w:uiPriority w:val="99"/>
    <w:rsid w:val="008F0F0F"/>
    <w:pPr>
      <w:pBdr>
        <w:left w:val="single" w:sz="4" w:space="0" w:color="auto"/>
        <w:bottom w:val="single" w:sz="4" w:space="0" w:color="auto"/>
        <w:right w:val="single" w:sz="4" w:space="0" w:color="auto"/>
      </w:pBdr>
      <w:shd w:val="clear" w:color="000000" w:fill="D9D9D9"/>
      <w:spacing w:before="100" w:beforeAutospacing="1" w:after="100" w:afterAutospacing="1"/>
      <w:jc w:val="center"/>
      <w:textAlignment w:val="top"/>
    </w:pPr>
    <w:rPr>
      <w:rFonts w:ascii="Arial" w:hAnsi="Arial" w:cs="Arial"/>
      <w:sz w:val="20"/>
      <w:szCs w:val="20"/>
    </w:rPr>
  </w:style>
  <w:style w:type="table" w:customStyle="1" w:styleId="373">
    <w:name w:val="3 варианта 7 групп"/>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0">
    <w:name w:val="3 варианта 7 групп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0">
    <w:name w:val="3 варианта 7 групп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0">
    <w:name w:val="3 варианта 7 групп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
    <w:name w:val="3 варианта 7 групп4"/>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
    <w:name w:val="3 варианта 7 групп5"/>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
    <w:name w:val="3 варианта 7 групп6"/>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
    <w:name w:val="3 варианта 7 групп7"/>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
    <w:name w:val="3 варианта 7 групп8"/>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9">
    <w:name w:val="3 варианта 7 групп9"/>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00">
    <w:name w:val="3 варианта 7 групп10"/>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
    <w:name w:val="3 варианта 7 групп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2">
    <w:name w:val="3 варианта 7 групп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3">
    <w:name w:val="3 варианта 7 групп1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character" w:customStyle="1" w:styleId="100pt">
    <w:name w:val="Основной текст (10) + Не курсив;Интервал 0 pt"/>
    <w:basedOn w:val="af5"/>
    <w:rsid w:val="008F0F0F"/>
    <w:rPr>
      <w:rFonts w:ascii="Arial" w:eastAsia="Arial" w:hAnsi="Arial" w:cs="Arial"/>
      <w:b w:val="0"/>
      <w:bCs w:val="0"/>
      <w:i/>
      <w:iCs/>
      <w:smallCaps w:val="0"/>
      <w:strike w:val="0"/>
      <w:spacing w:val="0"/>
      <w:sz w:val="16"/>
      <w:szCs w:val="16"/>
    </w:rPr>
  </w:style>
  <w:style w:type="character" w:customStyle="1" w:styleId="blk">
    <w:name w:val="blk"/>
    <w:basedOn w:val="af5"/>
    <w:rsid w:val="008F0F0F"/>
  </w:style>
  <w:style w:type="numbering" w:customStyle="1" w:styleId="900">
    <w:name w:val="Нет списка90"/>
    <w:next w:val="af7"/>
    <w:uiPriority w:val="99"/>
    <w:semiHidden/>
    <w:unhideWhenUsed/>
    <w:rsid w:val="008F0F0F"/>
  </w:style>
  <w:style w:type="character" w:customStyle="1" w:styleId="29pt4">
    <w:name w:val="Основной текст (2) + 9 pt;Полужирный;Малые прописные"/>
    <w:basedOn w:val="2ff1"/>
    <w:rsid w:val="008F0F0F"/>
    <w:rPr>
      <w:rFonts w:ascii="Times New Roman" w:eastAsia="Times New Roman" w:hAnsi="Times New Roman" w:cs="Times New Roman"/>
      <w:b/>
      <w:bCs/>
      <w:i w:val="0"/>
      <w:iCs w:val="0"/>
      <w:smallCaps/>
      <w:strike w:val="0"/>
      <w:color w:val="000000"/>
      <w:spacing w:val="0"/>
      <w:w w:val="100"/>
      <w:position w:val="0"/>
      <w:sz w:val="18"/>
      <w:szCs w:val="18"/>
      <w:u w:val="none"/>
      <w:shd w:val="clear" w:color="auto" w:fill="FFFFFF"/>
      <w:lang w:val="ru-RU" w:eastAsia="ru-RU" w:bidi="ru-RU"/>
    </w:rPr>
  </w:style>
  <w:style w:type="character" w:customStyle="1" w:styleId="210pt">
    <w:name w:val="Основной текст (2) + 10 pt;Курсив"/>
    <w:basedOn w:val="2ff1"/>
    <w:rsid w:val="008F0F0F"/>
    <w:rPr>
      <w:rFonts w:ascii="Times New Roman" w:eastAsia="Times New Roman" w:hAnsi="Times New Roman" w:cs="Times New Roman"/>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113pt-1pt">
    <w:name w:val="Заголовок №1 + 13 pt;Полужирный;Интервал -1 pt"/>
    <w:basedOn w:val="1fffc"/>
    <w:rsid w:val="008F0F0F"/>
    <w:rPr>
      <w:rFonts w:ascii="Arial" w:eastAsia="Arial" w:hAnsi="Arial" w:cs="Arial"/>
      <w:b/>
      <w:bCs/>
      <w:i w:val="0"/>
      <w:iCs w:val="0"/>
      <w:smallCaps w:val="0"/>
      <w:strike w:val="0"/>
      <w:spacing w:val="-20"/>
      <w:sz w:val="26"/>
      <w:szCs w:val="26"/>
      <w:shd w:val="clear" w:color="auto" w:fill="FFFFFF"/>
    </w:rPr>
  </w:style>
  <w:style w:type="character" w:customStyle="1" w:styleId="2fffd">
    <w:name w:val="Подпись к таблице (2)_"/>
    <w:basedOn w:val="af5"/>
    <w:link w:val="2fffe"/>
    <w:rsid w:val="000247E8"/>
    <w:rPr>
      <w:rFonts w:ascii="Verdana" w:eastAsia="Verdana" w:hAnsi="Verdana" w:cs="Verdana"/>
      <w:spacing w:val="-20"/>
      <w:sz w:val="21"/>
      <w:szCs w:val="21"/>
      <w:shd w:val="clear" w:color="auto" w:fill="FFFFFF"/>
    </w:rPr>
  </w:style>
  <w:style w:type="character" w:customStyle="1" w:styleId="13pt0pt">
    <w:name w:val="Основной текст + 13 pt;Интервал 0 pt"/>
    <w:basedOn w:val="affffff6"/>
    <w:rsid w:val="008F0F0F"/>
    <w:rPr>
      <w:rFonts w:ascii="Arial" w:eastAsia="Arial" w:hAnsi="Arial" w:cs="Arial"/>
      <w:b w:val="0"/>
      <w:bCs w:val="0"/>
      <w:i w:val="0"/>
      <w:iCs w:val="0"/>
      <w:smallCaps w:val="0"/>
      <w:strike w:val="0"/>
      <w:spacing w:val="-10"/>
      <w:sz w:val="26"/>
      <w:szCs w:val="26"/>
      <w:shd w:val="clear" w:color="auto" w:fill="FFFFFF"/>
    </w:rPr>
  </w:style>
  <w:style w:type="character" w:customStyle="1" w:styleId="Arial65pt">
    <w:name w:val="Колонтитул + Arial;6;5 pt"/>
    <w:basedOn w:val="affffff7"/>
    <w:rsid w:val="008F0F0F"/>
    <w:rPr>
      <w:rFonts w:ascii="Arial" w:eastAsia="Arial" w:hAnsi="Arial" w:cs="Arial"/>
      <w:b w:val="0"/>
      <w:bCs w:val="0"/>
      <w:i w:val="0"/>
      <w:iCs w:val="0"/>
      <w:smallCaps w:val="0"/>
      <w:strike w:val="0"/>
      <w:spacing w:val="0"/>
      <w:sz w:val="13"/>
      <w:szCs w:val="13"/>
      <w:shd w:val="clear" w:color="auto" w:fill="FFFFFF"/>
    </w:rPr>
  </w:style>
  <w:style w:type="character" w:customStyle="1" w:styleId="Arial8pt">
    <w:name w:val="Колонтитул + Arial;8 pt"/>
    <w:basedOn w:val="affffff7"/>
    <w:rsid w:val="008F0F0F"/>
    <w:rPr>
      <w:rFonts w:ascii="Arial" w:eastAsia="Arial" w:hAnsi="Arial" w:cs="Arial"/>
      <w:b w:val="0"/>
      <w:bCs w:val="0"/>
      <w:i w:val="0"/>
      <w:iCs w:val="0"/>
      <w:smallCaps w:val="0"/>
      <w:strike w:val="0"/>
      <w:spacing w:val="0"/>
      <w:sz w:val="16"/>
      <w:szCs w:val="16"/>
      <w:shd w:val="clear" w:color="auto" w:fill="FFFFFF"/>
    </w:rPr>
  </w:style>
  <w:style w:type="character" w:customStyle="1" w:styleId="Verdana105pt-1pt">
    <w:name w:val="Колонтитул + Verdana;10;5 pt;Полужирный;Интервал -1 pt"/>
    <w:basedOn w:val="affffff7"/>
    <w:rsid w:val="008F0F0F"/>
    <w:rPr>
      <w:rFonts w:ascii="Verdana" w:eastAsia="Verdana" w:hAnsi="Verdana" w:cs="Verdana"/>
      <w:b/>
      <w:bCs/>
      <w:i w:val="0"/>
      <w:iCs w:val="0"/>
      <w:smallCaps w:val="0"/>
      <w:strike w:val="0"/>
      <w:spacing w:val="-20"/>
      <w:sz w:val="21"/>
      <w:szCs w:val="21"/>
      <w:shd w:val="clear" w:color="auto" w:fill="FFFFFF"/>
    </w:rPr>
  </w:style>
  <w:style w:type="character" w:customStyle="1" w:styleId="4f4">
    <w:name w:val="Заголовок №4_"/>
    <w:basedOn w:val="af5"/>
    <w:link w:val="4f5"/>
    <w:rsid w:val="000247E8"/>
    <w:rPr>
      <w:rFonts w:ascii="Arial" w:eastAsia="Verdana" w:hAnsi="Arial" w:cs="Verdana"/>
      <w:bCs/>
      <w:color w:val="000000"/>
      <w:spacing w:val="-20"/>
      <w:sz w:val="28"/>
      <w:szCs w:val="21"/>
      <w:shd w:val="clear" w:color="auto" w:fill="FFFFFF"/>
    </w:rPr>
  </w:style>
  <w:style w:type="character" w:customStyle="1" w:styleId="3ff3">
    <w:name w:val="Подпись к таблице (3)_"/>
    <w:basedOn w:val="af5"/>
    <w:link w:val="3ff4"/>
    <w:rsid w:val="000247E8"/>
    <w:rPr>
      <w:rFonts w:ascii="Arial" w:eastAsia="Arial" w:hAnsi="Arial" w:cs="Arial"/>
      <w:sz w:val="16"/>
      <w:szCs w:val="16"/>
      <w:shd w:val="clear" w:color="auto" w:fill="FFFFFF"/>
    </w:rPr>
  </w:style>
  <w:style w:type="character" w:customStyle="1" w:styleId="Tahoma9pt">
    <w:name w:val="Колонтитул + Tahoma;9 pt"/>
    <w:basedOn w:val="affffff7"/>
    <w:rsid w:val="008F0F0F"/>
    <w:rPr>
      <w:rFonts w:ascii="Tahoma" w:eastAsia="Tahoma" w:hAnsi="Tahoma" w:cs="Tahoma"/>
      <w:b w:val="0"/>
      <w:bCs w:val="0"/>
      <w:i w:val="0"/>
      <w:iCs w:val="0"/>
      <w:smallCaps w:val="0"/>
      <w:strike w:val="0"/>
      <w:spacing w:val="0"/>
      <w:sz w:val="18"/>
      <w:szCs w:val="18"/>
      <w:shd w:val="clear" w:color="auto" w:fill="FFFFFF"/>
    </w:rPr>
  </w:style>
  <w:style w:type="character" w:customStyle="1" w:styleId="98">
    <w:name w:val="Основной текст (9)_"/>
    <w:basedOn w:val="af5"/>
    <w:link w:val="99"/>
    <w:rsid w:val="000247E8"/>
    <w:rPr>
      <w:rFonts w:ascii="Arial" w:eastAsia="Arial" w:hAnsi="Arial" w:cs="Arial"/>
      <w:sz w:val="18"/>
      <w:szCs w:val="18"/>
      <w:shd w:val="clear" w:color="auto" w:fill="FFFFFF"/>
    </w:rPr>
  </w:style>
  <w:style w:type="character" w:customStyle="1" w:styleId="106">
    <w:name w:val="Основной текст (10)_"/>
    <w:basedOn w:val="af5"/>
    <w:link w:val="107"/>
    <w:rsid w:val="000247E8"/>
    <w:rPr>
      <w:rFonts w:ascii="Arial" w:eastAsia="Arial" w:hAnsi="Arial" w:cs="Arial"/>
      <w:spacing w:val="-10"/>
      <w:sz w:val="16"/>
      <w:szCs w:val="16"/>
      <w:shd w:val="clear" w:color="auto" w:fill="FFFFFF"/>
    </w:rPr>
  </w:style>
  <w:style w:type="character" w:customStyle="1" w:styleId="109pt0pt">
    <w:name w:val="Основной текст (10) + 9 pt;Полужирный;Не курсив;Интервал 0 pt"/>
    <w:basedOn w:val="106"/>
    <w:rsid w:val="008F0F0F"/>
    <w:rPr>
      <w:rFonts w:ascii="Arial" w:eastAsia="Arial" w:hAnsi="Arial" w:cs="Arial"/>
      <w:b/>
      <w:bCs/>
      <w:i/>
      <w:iCs/>
      <w:spacing w:val="0"/>
      <w:sz w:val="18"/>
      <w:szCs w:val="18"/>
      <w:shd w:val="clear" w:color="auto" w:fill="FFFFFF"/>
    </w:rPr>
  </w:style>
  <w:style w:type="character" w:customStyle="1" w:styleId="89pt">
    <w:name w:val="Основной текст (8) + 9 pt;Не курсив"/>
    <w:basedOn w:val="87"/>
    <w:rsid w:val="008F0F0F"/>
    <w:rPr>
      <w:rFonts w:ascii="Arial" w:eastAsia="Arial" w:hAnsi="Arial" w:cs="Arial"/>
      <w:b w:val="0"/>
      <w:bCs w:val="0"/>
      <w:i/>
      <w:iCs/>
      <w:smallCaps w:val="0"/>
      <w:strike w:val="0"/>
      <w:spacing w:val="0"/>
      <w:sz w:val="18"/>
      <w:szCs w:val="18"/>
      <w:shd w:val="clear" w:color="auto" w:fill="FFFFFF"/>
    </w:rPr>
  </w:style>
  <w:style w:type="character" w:customStyle="1" w:styleId="80pt">
    <w:name w:val="Основной текст (8) + Не полужирный;Интервал 0 pt"/>
    <w:basedOn w:val="87"/>
    <w:rsid w:val="008F0F0F"/>
    <w:rPr>
      <w:rFonts w:ascii="Arial" w:eastAsia="Arial" w:hAnsi="Arial" w:cs="Arial"/>
      <w:b/>
      <w:bCs/>
      <w:i w:val="0"/>
      <w:iCs w:val="0"/>
      <w:smallCaps w:val="0"/>
      <w:strike w:val="0"/>
      <w:spacing w:val="-10"/>
      <w:sz w:val="16"/>
      <w:szCs w:val="16"/>
      <w:shd w:val="clear" w:color="auto" w:fill="FFFFFF"/>
    </w:rPr>
  </w:style>
  <w:style w:type="character" w:customStyle="1" w:styleId="11ff6">
    <w:name w:val="Основной текст (11)_"/>
    <w:basedOn w:val="af5"/>
    <w:link w:val="11ff7"/>
    <w:rsid w:val="000247E8"/>
    <w:rPr>
      <w:rFonts w:ascii="Arial" w:eastAsia="Arial" w:hAnsi="Arial" w:cs="Arial"/>
      <w:sz w:val="18"/>
      <w:szCs w:val="18"/>
      <w:shd w:val="clear" w:color="auto" w:fill="FFFFFF"/>
    </w:rPr>
  </w:style>
  <w:style w:type="character" w:customStyle="1" w:styleId="12f1">
    <w:name w:val="Основной текст (12)_"/>
    <w:basedOn w:val="af5"/>
    <w:link w:val="12f2"/>
    <w:rsid w:val="000247E8"/>
    <w:rPr>
      <w:rFonts w:ascii="Arial" w:eastAsia="Arial" w:hAnsi="Arial" w:cs="Arial"/>
      <w:sz w:val="8"/>
      <w:szCs w:val="8"/>
      <w:shd w:val="clear" w:color="auto" w:fill="FFFFFF"/>
    </w:rPr>
  </w:style>
  <w:style w:type="character" w:customStyle="1" w:styleId="13d">
    <w:name w:val="Основной текст (13)_"/>
    <w:basedOn w:val="af5"/>
    <w:link w:val="13e"/>
    <w:rsid w:val="000247E8"/>
    <w:rPr>
      <w:rFonts w:ascii="Arial" w:eastAsia="Arial" w:hAnsi="Arial" w:cs="Arial"/>
      <w:sz w:val="8"/>
      <w:szCs w:val="8"/>
      <w:shd w:val="clear" w:color="auto" w:fill="FFFFFF"/>
    </w:rPr>
  </w:style>
  <w:style w:type="character" w:customStyle="1" w:styleId="146">
    <w:name w:val="Основной текст (14)_"/>
    <w:basedOn w:val="af5"/>
    <w:link w:val="147"/>
    <w:rsid w:val="000247E8"/>
    <w:rPr>
      <w:rFonts w:ascii="Arial" w:eastAsia="Arial" w:hAnsi="Arial" w:cs="Arial"/>
      <w:sz w:val="8"/>
      <w:szCs w:val="8"/>
      <w:shd w:val="clear" w:color="auto" w:fill="FFFFFF"/>
    </w:rPr>
  </w:style>
  <w:style w:type="character" w:customStyle="1" w:styleId="8b">
    <w:name w:val="Основной текст (8) + Не курсив"/>
    <w:basedOn w:val="87"/>
    <w:rsid w:val="008F0F0F"/>
    <w:rPr>
      <w:rFonts w:ascii="Arial" w:eastAsia="Arial" w:hAnsi="Arial" w:cs="Arial"/>
      <w:b w:val="0"/>
      <w:bCs w:val="0"/>
      <w:i/>
      <w:iCs/>
      <w:smallCaps w:val="0"/>
      <w:strike w:val="0"/>
      <w:spacing w:val="0"/>
      <w:sz w:val="16"/>
      <w:szCs w:val="16"/>
      <w:shd w:val="clear" w:color="auto" w:fill="FFFFFF"/>
    </w:rPr>
  </w:style>
  <w:style w:type="character" w:customStyle="1" w:styleId="164">
    <w:name w:val="Основной текст (16)_"/>
    <w:basedOn w:val="af5"/>
    <w:link w:val="165"/>
    <w:rsid w:val="000247E8"/>
    <w:rPr>
      <w:rFonts w:ascii="Arial" w:eastAsia="Arial" w:hAnsi="Arial" w:cs="Arial"/>
      <w:sz w:val="12"/>
      <w:szCs w:val="12"/>
      <w:shd w:val="clear" w:color="auto" w:fill="FFFFFF"/>
    </w:rPr>
  </w:style>
  <w:style w:type="character" w:customStyle="1" w:styleId="1645pt">
    <w:name w:val="Основной текст (16) + 4;5 pt"/>
    <w:basedOn w:val="164"/>
    <w:rsid w:val="008F0F0F"/>
    <w:rPr>
      <w:rFonts w:ascii="Arial" w:eastAsia="Arial" w:hAnsi="Arial" w:cs="Arial"/>
      <w:sz w:val="9"/>
      <w:szCs w:val="9"/>
      <w:shd w:val="clear" w:color="auto" w:fill="FFFFFF"/>
    </w:rPr>
  </w:style>
  <w:style w:type="character" w:customStyle="1" w:styleId="1645pt1">
    <w:name w:val="Основной текст (16) + 4;5 pt1"/>
    <w:basedOn w:val="164"/>
    <w:rsid w:val="008F0F0F"/>
    <w:rPr>
      <w:rFonts w:ascii="Arial" w:eastAsia="Arial" w:hAnsi="Arial" w:cs="Arial"/>
      <w:sz w:val="9"/>
      <w:szCs w:val="9"/>
      <w:shd w:val="clear" w:color="auto" w:fill="FFFFFF"/>
    </w:rPr>
  </w:style>
  <w:style w:type="character" w:customStyle="1" w:styleId="166">
    <w:name w:val="Основной текст (16) + Полужирный"/>
    <w:basedOn w:val="164"/>
    <w:rsid w:val="008F0F0F"/>
    <w:rPr>
      <w:rFonts w:ascii="Arial" w:eastAsia="Arial" w:hAnsi="Arial" w:cs="Arial"/>
      <w:b/>
      <w:bCs/>
      <w:sz w:val="12"/>
      <w:szCs w:val="12"/>
      <w:shd w:val="clear" w:color="auto" w:fill="FFFFFF"/>
    </w:rPr>
  </w:style>
  <w:style w:type="character" w:customStyle="1" w:styleId="15a">
    <w:name w:val="Основной текст (15) + Малые прописные"/>
    <w:basedOn w:val="153"/>
    <w:rsid w:val="008F0F0F"/>
    <w:rPr>
      <w:rFonts w:ascii="Arial" w:eastAsia="Arial" w:hAnsi="Arial" w:cs="Arial"/>
      <w:b w:val="0"/>
      <w:bCs w:val="0"/>
      <w:i w:val="0"/>
      <w:iCs w:val="0"/>
      <w:smallCaps/>
      <w:strike w:val="0"/>
      <w:spacing w:val="0"/>
      <w:sz w:val="12"/>
      <w:szCs w:val="12"/>
      <w:shd w:val="clear" w:color="auto" w:fill="FFFFFF"/>
    </w:rPr>
  </w:style>
  <w:style w:type="character" w:customStyle="1" w:styleId="173">
    <w:name w:val="Основной текст (17)_"/>
    <w:basedOn w:val="af5"/>
    <w:link w:val="174"/>
    <w:rsid w:val="000247E8"/>
    <w:rPr>
      <w:rFonts w:ascii="Arial" w:eastAsia="Arial" w:hAnsi="Arial" w:cs="Arial"/>
      <w:sz w:val="12"/>
      <w:szCs w:val="12"/>
      <w:shd w:val="clear" w:color="auto" w:fill="FFFFFF"/>
    </w:rPr>
  </w:style>
  <w:style w:type="character" w:customStyle="1" w:styleId="1630">
    <w:name w:val="Основной текст (16) + Полужирный3"/>
    <w:basedOn w:val="164"/>
    <w:rsid w:val="008F0F0F"/>
    <w:rPr>
      <w:rFonts w:ascii="Arial" w:eastAsia="Arial" w:hAnsi="Arial" w:cs="Arial"/>
      <w:b/>
      <w:bCs/>
      <w:sz w:val="12"/>
      <w:szCs w:val="12"/>
      <w:shd w:val="clear" w:color="auto" w:fill="FFFFFF"/>
    </w:rPr>
  </w:style>
  <w:style w:type="character" w:customStyle="1" w:styleId="1612pt">
    <w:name w:val="Основной текст (16) + Интервал 12 pt"/>
    <w:basedOn w:val="164"/>
    <w:rsid w:val="008F0F0F"/>
    <w:rPr>
      <w:rFonts w:ascii="Arial" w:eastAsia="Arial" w:hAnsi="Arial" w:cs="Arial"/>
      <w:spacing w:val="240"/>
      <w:sz w:val="12"/>
      <w:szCs w:val="12"/>
      <w:shd w:val="clear" w:color="auto" w:fill="FFFFFF"/>
    </w:rPr>
  </w:style>
  <w:style w:type="character" w:customStyle="1" w:styleId="192">
    <w:name w:val="Основной текст (19)_"/>
    <w:basedOn w:val="af5"/>
    <w:link w:val="193"/>
    <w:rsid w:val="000247E8"/>
    <w:rPr>
      <w:rFonts w:ascii="Arial" w:eastAsia="Arial" w:hAnsi="Arial" w:cs="Arial"/>
      <w:sz w:val="11"/>
      <w:szCs w:val="11"/>
      <w:shd w:val="clear" w:color="auto" w:fill="FFFFFF"/>
    </w:rPr>
  </w:style>
  <w:style w:type="character" w:customStyle="1" w:styleId="1655pt">
    <w:name w:val="Основной текст (16) + 5;5 pt"/>
    <w:basedOn w:val="164"/>
    <w:rsid w:val="008F0F0F"/>
    <w:rPr>
      <w:rFonts w:ascii="Arial" w:eastAsia="Arial" w:hAnsi="Arial" w:cs="Arial"/>
      <w:sz w:val="11"/>
      <w:szCs w:val="11"/>
      <w:shd w:val="clear" w:color="auto" w:fill="FFFFFF"/>
    </w:rPr>
  </w:style>
  <w:style w:type="character" w:customStyle="1" w:styleId="167">
    <w:name w:val="Основной текст (16) + Полужирный;Малые прописные"/>
    <w:basedOn w:val="164"/>
    <w:rsid w:val="008F0F0F"/>
    <w:rPr>
      <w:rFonts w:ascii="Arial" w:eastAsia="Arial" w:hAnsi="Arial" w:cs="Arial"/>
      <w:b/>
      <w:bCs/>
      <w:smallCaps/>
      <w:sz w:val="12"/>
      <w:szCs w:val="12"/>
      <w:shd w:val="clear" w:color="auto" w:fill="FFFFFF"/>
    </w:rPr>
  </w:style>
  <w:style w:type="character" w:customStyle="1" w:styleId="1655pt0pt">
    <w:name w:val="Основной текст (16) + 5;5 pt;Интервал 0 pt"/>
    <w:basedOn w:val="164"/>
    <w:rsid w:val="008F0F0F"/>
    <w:rPr>
      <w:rFonts w:ascii="Arial" w:eastAsia="Arial" w:hAnsi="Arial" w:cs="Arial"/>
      <w:spacing w:val="-10"/>
      <w:sz w:val="11"/>
      <w:szCs w:val="11"/>
      <w:shd w:val="clear" w:color="auto" w:fill="FFFFFF"/>
    </w:rPr>
  </w:style>
  <w:style w:type="character" w:customStyle="1" w:styleId="4f6">
    <w:name w:val="Подпись к таблице (4)_"/>
    <w:basedOn w:val="af5"/>
    <w:link w:val="4f7"/>
    <w:rsid w:val="000247E8"/>
    <w:rPr>
      <w:rFonts w:ascii="Arial" w:eastAsia="Arial" w:hAnsi="Arial" w:cs="Arial"/>
      <w:shd w:val="clear" w:color="auto" w:fill="FFFFFF"/>
    </w:rPr>
  </w:style>
  <w:style w:type="character" w:customStyle="1" w:styleId="1621">
    <w:name w:val="Основной текст (16) + Полужирный2"/>
    <w:basedOn w:val="164"/>
    <w:rsid w:val="008F0F0F"/>
    <w:rPr>
      <w:rFonts w:ascii="Arial" w:eastAsia="Arial" w:hAnsi="Arial" w:cs="Arial"/>
      <w:b/>
      <w:bCs/>
      <w:sz w:val="12"/>
      <w:szCs w:val="12"/>
      <w:shd w:val="clear" w:color="auto" w:fill="FFFFFF"/>
    </w:rPr>
  </w:style>
  <w:style w:type="character" w:customStyle="1" w:styleId="1611">
    <w:name w:val="Основной текст (16) + Полужирный1"/>
    <w:basedOn w:val="164"/>
    <w:rsid w:val="008F0F0F"/>
    <w:rPr>
      <w:rFonts w:ascii="Arial" w:eastAsia="Arial" w:hAnsi="Arial" w:cs="Arial"/>
      <w:b/>
      <w:bCs/>
      <w:sz w:val="12"/>
      <w:szCs w:val="12"/>
      <w:shd w:val="clear" w:color="auto" w:fill="FFFFFF"/>
    </w:rPr>
  </w:style>
  <w:style w:type="character" w:customStyle="1" w:styleId="6d">
    <w:name w:val="Основной текст (6) + Курсив"/>
    <w:basedOn w:val="68"/>
    <w:rsid w:val="008F0F0F"/>
    <w:rPr>
      <w:rFonts w:ascii="Arial" w:eastAsia="Arial" w:hAnsi="Arial" w:cs="Arial"/>
      <w:b w:val="0"/>
      <w:bCs w:val="0"/>
      <w:i/>
      <w:iCs/>
      <w:smallCaps w:val="0"/>
      <w:strike w:val="0"/>
      <w:spacing w:val="0"/>
      <w:sz w:val="16"/>
      <w:szCs w:val="16"/>
      <w:shd w:val="clear" w:color="auto" w:fill="FFFFFF"/>
    </w:rPr>
  </w:style>
  <w:style w:type="character" w:customStyle="1" w:styleId="2ffff">
    <w:name w:val="Подпись к картинке (2)_"/>
    <w:basedOn w:val="af5"/>
    <w:link w:val="2ffff0"/>
    <w:rsid w:val="000247E8"/>
    <w:rPr>
      <w:rFonts w:ascii="Arial" w:eastAsia="Arial" w:hAnsi="Arial" w:cs="Arial"/>
      <w:sz w:val="11"/>
      <w:szCs w:val="11"/>
      <w:shd w:val="clear" w:color="auto" w:fill="FFFFFF"/>
    </w:rPr>
  </w:style>
  <w:style w:type="character" w:customStyle="1" w:styleId="3ff5">
    <w:name w:val="Заголовок №3_"/>
    <w:basedOn w:val="af5"/>
    <w:link w:val="31f4"/>
    <w:rsid w:val="000247E8"/>
    <w:rPr>
      <w:rFonts w:ascii="Arial" w:eastAsia="Arial" w:hAnsi="Arial" w:cs="Arial"/>
      <w:spacing w:val="-10"/>
      <w:shd w:val="clear" w:color="auto" w:fill="FFFFFF"/>
    </w:rPr>
  </w:style>
  <w:style w:type="character" w:customStyle="1" w:styleId="3ff6">
    <w:name w:val="Заголовок №3"/>
    <w:basedOn w:val="3ff5"/>
    <w:rsid w:val="008F0F0F"/>
    <w:rPr>
      <w:rFonts w:ascii="Arial" w:eastAsia="Arial" w:hAnsi="Arial" w:cs="Arial"/>
      <w:spacing w:val="-10"/>
      <w:sz w:val="28"/>
      <w:u w:val="none"/>
      <w:shd w:val="clear" w:color="auto" w:fill="FFFFFF"/>
    </w:rPr>
  </w:style>
  <w:style w:type="character" w:customStyle="1" w:styleId="40pt">
    <w:name w:val="Основной текст (4) + Не полужирный;Интервал 0 pt"/>
    <w:basedOn w:val="4f"/>
    <w:rsid w:val="008F0F0F"/>
    <w:rPr>
      <w:rFonts w:ascii="Arial" w:eastAsia="Arial" w:hAnsi="Arial" w:cs="Arial"/>
      <w:b/>
      <w:bCs/>
      <w:spacing w:val="0"/>
      <w:sz w:val="22"/>
      <w:szCs w:val="22"/>
      <w:shd w:val="clear" w:color="auto" w:fill="FFFFFF"/>
    </w:rPr>
  </w:style>
  <w:style w:type="character" w:customStyle="1" w:styleId="201">
    <w:name w:val="Основной текст (20)_"/>
    <w:basedOn w:val="af5"/>
    <w:link w:val="202"/>
    <w:rsid w:val="000247E8"/>
    <w:rPr>
      <w:rFonts w:ascii="Arial" w:eastAsia="Arial" w:hAnsi="Arial" w:cs="Arial"/>
      <w:shd w:val="clear" w:color="auto" w:fill="FFFFFF"/>
    </w:rPr>
  </w:style>
  <w:style w:type="character" w:customStyle="1" w:styleId="5f1">
    <w:name w:val="Подпись к таблице (5)_"/>
    <w:basedOn w:val="af5"/>
    <w:link w:val="5f2"/>
    <w:rsid w:val="000247E8"/>
    <w:rPr>
      <w:rFonts w:ascii="Arial" w:eastAsia="Arial" w:hAnsi="Arial" w:cs="Arial"/>
      <w:shd w:val="clear" w:color="auto" w:fill="FFFFFF"/>
    </w:rPr>
  </w:style>
  <w:style w:type="character" w:customStyle="1" w:styleId="22f1">
    <w:name w:val="Основной текст (22)_"/>
    <w:basedOn w:val="af5"/>
    <w:link w:val="22f2"/>
    <w:rsid w:val="000247E8"/>
    <w:rPr>
      <w:rFonts w:ascii="CordiaUPC" w:eastAsia="CordiaUPC" w:hAnsi="CordiaUPC" w:cs="CordiaUPC"/>
      <w:sz w:val="35"/>
      <w:szCs w:val="35"/>
      <w:shd w:val="clear" w:color="auto" w:fill="FFFFFF"/>
    </w:rPr>
  </w:style>
  <w:style w:type="character" w:customStyle="1" w:styleId="4Arial11pt0pt">
    <w:name w:val="Заголовок №4 + Arial;11 pt;Курсив;Интервал 0 pt"/>
    <w:basedOn w:val="4f4"/>
    <w:rsid w:val="008F0F0F"/>
    <w:rPr>
      <w:rFonts w:ascii="Arial" w:eastAsia="Arial" w:hAnsi="Arial" w:cs="Arial"/>
      <w:b w:val="0"/>
      <w:bCs w:val="0"/>
      <w:i/>
      <w:iCs/>
      <w:smallCaps w:val="0"/>
      <w:strike w:val="0"/>
      <w:color w:val="000000"/>
      <w:spacing w:val="0"/>
      <w:sz w:val="22"/>
      <w:szCs w:val="22"/>
      <w:shd w:val="clear" w:color="auto" w:fill="FFFFFF"/>
    </w:rPr>
  </w:style>
  <w:style w:type="character" w:customStyle="1" w:styleId="244">
    <w:name w:val="Основной текст (24)_"/>
    <w:basedOn w:val="af5"/>
    <w:link w:val="245"/>
    <w:rsid w:val="000247E8"/>
    <w:rPr>
      <w:rFonts w:ascii="Arial" w:eastAsia="Arial" w:hAnsi="Arial" w:cs="Arial"/>
      <w:sz w:val="12"/>
      <w:szCs w:val="12"/>
      <w:shd w:val="clear" w:color="auto" w:fill="FFFFFF"/>
    </w:rPr>
  </w:style>
  <w:style w:type="character" w:customStyle="1" w:styleId="235">
    <w:name w:val="Основной текст (23)_"/>
    <w:basedOn w:val="af5"/>
    <w:link w:val="236"/>
    <w:rsid w:val="000247E8"/>
    <w:rPr>
      <w:rFonts w:ascii="Arial" w:eastAsia="Arial" w:hAnsi="Arial" w:cs="Arial"/>
      <w:sz w:val="13"/>
      <w:szCs w:val="13"/>
      <w:shd w:val="clear" w:color="auto" w:fill="FFFFFF"/>
    </w:rPr>
  </w:style>
  <w:style w:type="character" w:customStyle="1" w:styleId="424">
    <w:name w:val="Заголовок №4 (2)_"/>
    <w:basedOn w:val="af5"/>
    <w:link w:val="425"/>
    <w:rsid w:val="000247E8"/>
    <w:rPr>
      <w:rFonts w:ascii="Arial" w:eastAsia="Arial" w:hAnsi="Arial" w:cs="Arial"/>
      <w:spacing w:val="-10"/>
      <w:shd w:val="clear" w:color="auto" w:fill="FFFFFF"/>
    </w:rPr>
  </w:style>
  <w:style w:type="character" w:customStyle="1" w:styleId="255">
    <w:name w:val="Основной текст (25)_"/>
    <w:basedOn w:val="af5"/>
    <w:rsid w:val="008F0F0F"/>
    <w:rPr>
      <w:rFonts w:ascii="Arial" w:eastAsia="Arial" w:hAnsi="Arial" w:cs="Arial"/>
      <w:b w:val="0"/>
      <w:bCs w:val="0"/>
      <w:i w:val="0"/>
      <w:iCs w:val="0"/>
      <w:smallCaps w:val="0"/>
      <w:strike w:val="0"/>
      <w:spacing w:val="0"/>
      <w:sz w:val="12"/>
      <w:szCs w:val="12"/>
    </w:rPr>
  </w:style>
  <w:style w:type="character" w:customStyle="1" w:styleId="263">
    <w:name w:val="Основной текст (26)_"/>
    <w:basedOn w:val="af5"/>
    <w:link w:val="2610"/>
    <w:rsid w:val="000247E8"/>
    <w:rPr>
      <w:rFonts w:ascii="Arial" w:eastAsia="Arial" w:hAnsi="Arial" w:cs="Arial"/>
      <w:sz w:val="11"/>
      <w:szCs w:val="11"/>
      <w:shd w:val="clear" w:color="auto" w:fill="FFFFFF"/>
    </w:rPr>
  </w:style>
  <w:style w:type="character" w:customStyle="1" w:styleId="264">
    <w:name w:val="Основной текст (26)"/>
    <w:basedOn w:val="263"/>
    <w:rsid w:val="008F0F0F"/>
    <w:rPr>
      <w:rFonts w:ascii="Arial" w:eastAsia="Arial" w:hAnsi="Arial" w:cs="Arial"/>
      <w:sz w:val="11"/>
      <w:szCs w:val="11"/>
      <w:shd w:val="clear" w:color="auto" w:fill="FFFFFF"/>
    </w:rPr>
  </w:style>
  <w:style w:type="character" w:customStyle="1" w:styleId="2620">
    <w:name w:val="Основной текст (26)2"/>
    <w:basedOn w:val="263"/>
    <w:rsid w:val="008F0F0F"/>
    <w:rPr>
      <w:rFonts w:ascii="Arial" w:eastAsia="Arial" w:hAnsi="Arial" w:cs="Arial"/>
      <w:sz w:val="11"/>
      <w:szCs w:val="11"/>
      <w:shd w:val="clear" w:color="auto" w:fill="FFFFFF"/>
    </w:rPr>
  </w:style>
  <w:style w:type="character" w:customStyle="1" w:styleId="8pt">
    <w:name w:val="Основной текст + 8 pt;Полужирный;Курсив"/>
    <w:basedOn w:val="affffff6"/>
    <w:rsid w:val="008F0F0F"/>
    <w:rPr>
      <w:rFonts w:ascii="Arial" w:eastAsia="Arial" w:hAnsi="Arial" w:cs="Arial"/>
      <w:b/>
      <w:bCs/>
      <w:i/>
      <w:iCs/>
      <w:smallCaps w:val="0"/>
      <w:strike w:val="0"/>
      <w:spacing w:val="0"/>
      <w:sz w:val="16"/>
      <w:szCs w:val="16"/>
      <w:shd w:val="clear" w:color="auto" w:fill="FFFFFF"/>
    </w:rPr>
  </w:style>
  <w:style w:type="character" w:customStyle="1" w:styleId="236pt">
    <w:name w:val="Основной текст (23) + 6 pt"/>
    <w:basedOn w:val="235"/>
    <w:rsid w:val="008F0F0F"/>
    <w:rPr>
      <w:rFonts w:ascii="Arial" w:eastAsia="Arial" w:hAnsi="Arial" w:cs="Arial"/>
      <w:sz w:val="12"/>
      <w:szCs w:val="12"/>
      <w:shd w:val="clear" w:color="auto" w:fill="FFFFFF"/>
    </w:rPr>
  </w:style>
  <w:style w:type="character" w:customStyle="1" w:styleId="2ffff1">
    <w:name w:val="Заголовок №2_"/>
    <w:basedOn w:val="af5"/>
    <w:link w:val="2ffff2"/>
    <w:rsid w:val="000247E8"/>
    <w:rPr>
      <w:rFonts w:ascii="Arial" w:eastAsia="Arial" w:hAnsi="Arial" w:cs="Arial"/>
      <w:shd w:val="clear" w:color="auto" w:fill="FFFFFF"/>
    </w:rPr>
  </w:style>
  <w:style w:type="character" w:customStyle="1" w:styleId="246">
    <w:name w:val="Основной текст (24) + Не полужирный"/>
    <w:basedOn w:val="244"/>
    <w:rsid w:val="008F0F0F"/>
    <w:rPr>
      <w:rFonts w:ascii="Arial" w:eastAsia="Arial" w:hAnsi="Arial" w:cs="Arial"/>
      <w:b/>
      <w:bCs/>
      <w:sz w:val="12"/>
      <w:szCs w:val="12"/>
      <w:shd w:val="clear" w:color="auto" w:fill="FFFFFF"/>
    </w:rPr>
  </w:style>
  <w:style w:type="character" w:customStyle="1" w:styleId="56pt">
    <w:name w:val="Основной текст (5) + 6 pt"/>
    <w:basedOn w:val="5d"/>
    <w:rsid w:val="008F0F0F"/>
    <w:rPr>
      <w:rFonts w:ascii="Arial" w:eastAsia="Arial" w:hAnsi="Arial" w:cs="Arial"/>
      <w:b w:val="0"/>
      <w:bCs w:val="0"/>
      <w:i w:val="0"/>
      <w:iCs w:val="0"/>
      <w:smallCaps w:val="0"/>
      <w:strike w:val="0"/>
      <w:spacing w:val="0"/>
      <w:sz w:val="12"/>
      <w:szCs w:val="12"/>
      <w:shd w:val="clear" w:color="auto" w:fill="FFFFFF"/>
    </w:rPr>
  </w:style>
  <w:style w:type="character" w:customStyle="1" w:styleId="afffffffffffffb">
    <w:name w:val="Подпись к картинке_"/>
    <w:basedOn w:val="af5"/>
    <w:rsid w:val="008F0F0F"/>
    <w:rPr>
      <w:rFonts w:ascii="Arial" w:eastAsia="Arial" w:hAnsi="Arial" w:cs="Arial"/>
      <w:b w:val="0"/>
      <w:bCs w:val="0"/>
      <w:i w:val="0"/>
      <w:iCs w:val="0"/>
      <w:smallCaps w:val="0"/>
      <w:strike w:val="0"/>
      <w:spacing w:val="0"/>
      <w:sz w:val="22"/>
      <w:szCs w:val="22"/>
    </w:rPr>
  </w:style>
  <w:style w:type="paragraph" w:customStyle="1" w:styleId="2fffe">
    <w:name w:val="Подпись к таблице (2)"/>
    <w:basedOn w:val="af4"/>
    <w:link w:val="2fffd"/>
    <w:rsid w:val="008F0F0F"/>
    <w:pPr>
      <w:shd w:val="clear" w:color="auto" w:fill="FFFFFF"/>
      <w:spacing w:line="0" w:lineRule="atLeast"/>
    </w:pPr>
    <w:rPr>
      <w:rFonts w:ascii="Verdana" w:eastAsia="Verdana" w:hAnsi="Verdana" w:cs="Verdana"/>
      <w:spacing w:val="-20"/>
      <w:sz w:val="21"/>
      <w:szCs w:val="21"/>
      <w:lang w:eastAsia="en-US"/>
    </w:rPr>
  </w:style>
  <w:style w:type="paragraph" w:customStyle="1" w:styleId="413">
    <w:name w:val="Основной текст (4)1"/>
    <w:basedOn w:val="af4"/>
    <w:link w:val="4f"/>
    <w:rsid w:val="008F0F0F"/>
    <w:pPr>
      <w:shd w:val="clear" w:color="auto" w:fill="FFFFFF"/>
      <w:spacing w:line="0" w:lineRule="atLeast"/>
    </w:pPr>
    <w:rPr>
      <w:rFonts w:ascii="Arial Narrow" w:eastAsia="Arial Narrow" w:hAnsi="Arial Narrow" w:cs="Arial Narrow"/>
      <w:b/>
      <w:bCs/>
      <w:sz w:val="15"/>
      <w:szCs w:val="15"/>
      <w:lang w:eastAsia="en-US"/>
    </w:rPr>
  </w:style>
  <w:style w:type="paragraph" w:customStyle="1" w:styleId="4f5">
    <w:name w:val="Заголовок №4"/>
    <w:basedOn w:val="af4"/>
    <w:link w:val="4f4"/>
    <w:rsid w:val="008F0F0F"/>
    <w:pPr>
      <w:shd w:val="clear" w:color="auto" w:fill="FFFFFF"/>
      <w:spacing w:after="240" w:line="0" w:lineRule="atLeast"/>
      <w:ind w:hanging="360"/>
      <w:jc w:val="center"/>
      <w:outlineLvl w:val="3"/>
    </w:pPr>
    <w:rPr>
      <w:rFonts w:ascii="Arial" w:eastAsia="Verdana" w:hAnsi="Arial" w:cs="Verdana"/>
      <w:bCs/>
      <w:color w:val="000000"/>
      <w:spacing w:val="-20"/>
      <w:sz w:val="28"/>
      <w:szCs w:val="21"/>
      <w:lang w:eastAsia="en-US"/>
    </w:rPr>
  </w:style>
  <w:style w:type="paragraph" w:customStyle="1" w:styleId="3ff4">
    <w:name w:val="Подпись к таблице (3)"/>
    <w:basedOn w:val="af4"/>
    <w:link w:val="3ff3"/>
    <w:rsid w:val="008F0F0F"/>
    <w:pPr>
      <w:shd w:val="clear" w:color="auto" w:fill="FFFFFF"/>
      <w:spacing w:line="0" w:lineRule="atLeast"/>
    </w:pPr>
    <w:rPr>
      <w:rFonts w:ascii="Arial" w:eastAsia="Arial" w:hAnsi="Arial" w:cs="Arial"/>
      <w:sz w:val="16"/>
      <w:szCs w:val="16"/>
      <w:lang w:eastAsia="en-US"/>
    </w:rPr>
  </w:style>
  <w:style w:type="paragraph" w:customStyle="1" w:styleId="1fffff7">
    <w:name w:val="Подпись к таблице1"/>
    <w:basedOn w:val="af4"/>
    <w:uiPriority w:val="99"/>
    <w:rsid w:val="008F0F0F"/>
    <w:pPr>
      <w:shd w:val="clear" w:color="auto" w:fill="FFFFFF"/>
      <w:spacing w:line="0" w:lineRule="atLeast"/>
    </w:pPr>
    <w:rPr>
      <w:rFonts w:ascii="Verdana" w:eastAsia="Verdana" w:hAnsi="Verdana" w:cs="Verdana"/>
      <w:color w:val="000000"/>
      <w:spacing w:val="-10"/>
      <w:sz w:val="17"/>
      <w:szCs w:val="17"/>
    </w:rPr>
  </w:style>
  <w:style w:type="paragraph" w:customStyle="1" w:styleId="99">
    <w:name w:val="Основной текст (9)"/>
    <w:basedOn w:val="af4"/>
    <w:link w:val="98"/>
    <w:rsid w:val="008F0F0F"/>
    <w:pPr>
      <w:shd w:val="clear" w:color="auto" w:fill="FFFFFF"/>
      <w:spacing w:line="0" w:lineRule="atLeast"/>
    </w:pPr>
    <w:rPr>
      <w:rFonts w:ascii="Arial" w:eastAsia="Arial" w:hAnsi="Arial" w:cs="Arial"/>
      <w:sz w:val="18"/>
      <w:szCs w:val="18"/>
      <w:lang w:eastAsia="en-US"/>
    </w:rPr>
  </w:style>
  <w:style w:type="paragraph" w:customStyle="1" w:styleId="107">
    <w:name w:val="Основной текст (10)"/>
    <w:basedOn w:val="af4"/>
    <w:link w:val="106"/>
    <w:rsid w:val="008F0F0F"/>
    <w:pPr>
      <w:shd w:val="clear" w:color="auto" w:fill="FFFFFF"/>
      <w:spacing w:line="0" w:lineRule="atLeast"/>
    </w:pPr>
    <w:rPr>
      <w:rFonts w:ascii="Arial" w:eastAsia="Arial" w:hAnsi="Arial" w:cs="Arial"/>
      <w:spacing w:val="-10"/>
      <w:sz w:val="16"/>
      <w:szCs w:val="16"/>
      <w:lang w:eastAsia="en-US"/>
    </w:rPr>
  </w:style>
  <w:style w:type="paragraph" w:customStyle="1" w:styleId="11ff7">
    <w:name w:val="Основной текст (11)"/>
    <w:basedOn w:val="af4"/>
    <w:link w:val="11ff6"/>
    <w:rsid w:val="008F0F0F"/>
    <w:pPr>
      <w:shd w:val="clear" w:color="auto" w:fill="FFFFFF"/>
      <w:spacing w:line="0" w:lineRule="atLeast"/>
    </w:pPr>
    <w:rPr>
      <w:rFonts w:ascii="Arial" w:eastAsia="Arial" w:hAnsi="Arial" w:cs="Arial"/>
      <w:sz w:val="18"/>
      <w:szCs w:val="18"/>
      <w:lang w:eastAsia="en-US"/>
    </w:rPr>
  </w:style>
  <w:style w:type="paragraph" w:customStyle="1" w:styleId="12f2">
    <w:name w:val="Основной текст (12)"/>
    <w:basedOn w:val="af4"/>
    <w:link w:val="12f1"/>
    <w:rsid w:val="008F0F0F"/>
    <w:pPr>
      <w:shd w:val="clear" w:color="auto" w:fill="FFFFFF"/>
      <w:spacing w:line="0" w:lineRule="atLeast"/>
    </w:pPr>
    <w:rPr>
      <w:rFonts w:ascii="Arial" w:eastAsia="Arial" w:hAnsi="Arial" w:cs="Arial"/>
      <w:sz w:val="8"/>
      <w:szCs w:val="8"/>
      <w:lang w:eastAsia="en-US"/>
    </w:rPr>
  </w:style>
  <w:style w:type="paragraph" w:customStyle="1" w:styleId="13e">
    <w:name w:val="Основной текст (13)"/>
    <w:basedOn w:val="af4"/>
    <w:link w:val="13d"/>
    <w:rsid w:val="008F0F0F"/>
    <w:pPr>
      <w:shd w:val="clear" w:color="auto" w:fill="FFFFFF"/>
      <w:spacing w:line="0" w:lineRule="atLeast"/>
    </w:pPr>
    <w:rPr>
      <w:rFonts w:ascii="Arial" w:eastAsia="Arial" w:hAnsi="Arial" w:cs="Arial"/>
      <w:sz w:val="8"/>
      <w:szCs w:val="8"/>
      <w:lang w:eastAsia="en-US"/>
    </w:rPr>
  </w:style>
  <w:style w:type="paragraph" w:customStyle="1" w:styleId="147">
    <w:name w:val="Основной текст (14)"/>
    <w:basedOn w:val="af4"/>
    <w:link w:val="146"/>
    <w:rsid w:val="008F0F0F"/>
    <w:pPr>
      <w:shd w:val="clear" w:color="auto" w:fill="FFFFFF"/>
      <w:spacing w:line="0" w:lineRule="atLeast"/>
    </w:pPr>
    <w:rPr>
      <w:rFonts w:ascii="Arial" w:eastAsia="Arial" w:hAnsi="Arial" w:cs="Arial"/>
      <w:sz w:val="8"/>
      <w:szCs w:val="8"/>
      <w:lang w:eastAsia="en-US"/>
    </w:rPr>
  </w:style>
  <w:style w:type="paragraph" w:customStyle="1" w:styleId="165">
    <w:name w:val="Основной текст (16)"/>
    <w:basedOn w:val="af4"/>
    <w:link w:val="164"/>
    <w:rsid w:val="008F0F0F"/>
    <w:pPr>
      <w:shd w:val="clear" w:color="auto" w:fill="FFFFFF"/>
      <w:spacing w:line="0" w:lineRule="atLeast"/>
      <w:jc w:val="center"/>
    </w:pPr>
    <w:rPr>
      <w:rFonts w:ascii="Arial" w:eastAsia="Arial" w:hAnsi="Arial" w:cs="Arial"/>
      <w:sz w:val="12"/>
      <w:szCs w:val="12"/>
      <w:lang w:eastAsia="en-US"/>
    </w:rPr>
  </w:style>
  <w:style w:type="paragraph" w:customStyle="1" w:styleId="174">
    <w:name w:val="Основной текст (17)"/>
    <w:basedOn w:val="af4"/>
    <w:link w:val="173"/>
    <w:rsid w:val="008F0F0F"/>
    <w:pPr>
      <w:shd w:val="clear" w:color="auto" w:fill="FFFFFF"/>
      <w:spacing w:line="0" w:lineRule="atLeast"/>
    </w:pPr>
    <w:rPr>
      <w:rFonts w:ascii="Arial" w:eastAsia="Arial" w:hAnsi="Arial" w:cs="Arial"/>
      <w:sz w:val="12"/>
      <w:szCs w:val="12"/>
      <w:lang w:eastAsia="en-US"/>
    </w:rPr>
  </w:style>
  <w:style w:type="paragraph" w:customStyle="1" w:styleId="193">
    <w:name w:val="Основной текст (19)"/>
    <w:basedOn w:val="af4"/>
    <w:link w:val="192"/>
    <w:rsid w:val="008F0F0F"/>
    <w:pPr>
      <w:shd w:val="clear" w:color="auto" w:fill="FFFFFF"/>
      <w:spacing w:line="0" w:lineRule="atLeast"/>
    </w:pPr>
    <w:rPr>
      <w:rFonts w:ascii="Arial" w:eastAsia="Arial" w:hAnsi="Arial" w:cs="Arial"/>
      <w:sz w:val="11"/>
      <w:szCs w:val="11"/>
      <w:lang w:eastAsia="en-US"/>
    </w:rPr>
  </w:style>
  <w:style w:type="paragraph" w:customStyle="1" w:styleId="4f7">
    <w:name w:val="Подпись к таблице (4)"/>
    <w:basedOn w:val="af4"/>
    <w:link w:val="4f6"/>
    <w:rsid w:val="008F0F0F"/>
    <w:pPr>
      <w:shd w:val="clear" w:color="auto" w:fill="FFFFFF"/>
      <w:spacing w:line="259" w:lineRule="exact"/>
      <w:jc w:val="both"/>
    </w:pPr>
    <w:rPr>
      <w:rFonts w:ascii="Arial" w:eastAsia="Arial" w:hAnsi="Arial" w:cs="Arial"/>
      <w:sz w:val="22"/>
      <w:szCs w:val="22"/>
      <w:lang w:eastAsia="en-US"/>
    </w:rPr>
  </w:style>
  <w:style w:type="paragraph" w:customStyle="1" w:styleId="2ffff0">
    <w:name w:val="Подпись к картинке (2)"/>
    <w:basedOn w:val="af4"/>
    <w:link w:val="2ffff"/>
    <w:rsid w:val="008F0F0F"/>
    <w:pPr>
      <w:shd w:val="clear" w:color="auto" w:fill="FFFFFF"/>
      <w:spacing w:line="0" w:lineRule="atLeast"/>
    </w:pPr>
    <w:rPr>
      <w:rFonts w:ascii="Arial" w:eastAsia="Arial" w:hAnsi="Arial" w:cs="Arial"/>
      <w:sz w:val="11"/>
      <w:szCs w:val="11"/>
      <w:lang w:eastAsia="en-US"/>
    </w:rPr>
  </w:style>
  <w:style w:type="paragraph" w:customStyle="1" w:styleId="31f4">
    <w:name w:val="Заголовок №31"/>
    <w:basedOn w:val="af4"/>
    <w:link w:val="3ff5"/>
    <w:rsid w:val="008F0F0F"/>
    <w:pPr>
      <w:shd w:val="clear" w:color="auto" w:fill="FFFFFF"/>
      <w:spacing w:before="300" w:after="180" w:line="0" w:lineRule="atLeast"/>
      <w:jc w:val="both"/>
      <w:outlineLvl w:val="2"/>
    </w:pPr>
    <w:rPr>
      <w:rFonts w:ascii="Arial" w:eastAsia="Arial" w:hAnsi="Arial" w:cs="Arial"/>
      <w:spacing w:val="-10"/>
      <w:sz w:val="22"/>
      <w:szCs w:val="22"/>
      <w:lang w:eastAsia="en-US"/>
    </w:rPr>
  </w:style>
  <w:style w:type="paragraph" w:customStyle="1" w:styleId="202">
    <w:name w:val="Основной текст (20)"/>
    <w:basedOn w:val="af4"/>
    <w:link w:val="201"/>
    <w:rsid w:val="008F0F0F"/>
    <w:pPr>
      <w:shd w:val="clear" w:color="auto" w:fill="FFFFFF"/>
      <w:spacing w:line="379" w:lineRule="exact"/>
      <w:ind w:firstLine="700"/>
      <w:jc w:val="both"/>
    </w:pPr>
    <w:rPr>
      <w:rFonts w:ascii="Arial" w:eastAsia="Arial" w:hAnsi="Arial" w:cs="Arial"/>
      <w:sz w:val="22"/>
      <w:szCs w:val="22"/>
      <w:lang w:eastAsia="en-US"/>
    </w:rPr>
  </w:style>
  <w:style w:type="paragraph" w:customStyle="1" w:styleId="5f2">
    <w:name w:val="Подпись к таблице (5)"/>
    <w:basedOn w:val="af4"/>
    <w:link w:val="5f1"/>
    <w:qFormat/>
    <w:rsid w:val="008F0F0F"/>
    <w:pPr>
      <w:shd w:val="clear" w:color="auto" w:fill="FFFFFF"/>
      <w:spacing w:line="0" w:lineRule="atLeast"/>
    </w:pPr>
    <w:rPr>
      <w:rFonts w:ascii="Arial" w:eastAsia="Arial" w:hAnsi="Arial" w:cs="Arial"/>
      <w:sz w:val="22"/>
      <w:szCs w:val="22"/>
      <w:lang w:eastAsia="en-US"/>
    </w:rPr>
  </w:style>
  <w:style w:type="paragraph" w:customStyle="1" w:styleId="22f2">
    <w:name w:val="Основной текст (22)"/>
    <w:basedOn w:val="af4"/>
    <w:link w:val="22f1"/>
    <w:rsid w:val="008F0F0F"/>
    <w:pPr>
      <w:shd w:val="clear" w:color="auto" w:fill="FFFFFF"/>
      <w:spacing w:line="0" w:lineRule="atLeast"/>
    </w:pPr>
    <w:rPr>
      <w:rFonts w:ascii="CordiaUPC" w:eastAsia="CordiaUPC" w:hAnsi="CordiaUPC" w:cs="CordiaUPC"/>
      <w:sz w:val="35"/>
      <w:szCs w:val="35"/>
      <w:lang w:eastAsia="en-US"/>
    </w:rPr>
  </w:style>
  <w:style w:type="paragraph" w:customStyle="1" w:styleId="245">
    <w:name w:val="Основной текст (24)"/>
    <w:basedOn w:val="af4"/>
    <w:link w:val="244"/>
    <w:rsid w:val="008F0F0F"/>
    <w:pPr>
      <w:shd w:val="clear" w:color="auto" w:fill="FFFFFF"/>
      <w:spacing w:line="0" w:lineRule="atLeast"/>
    </w:pPr>
    <w:rPr>
      <w:rFonts w:ascii="Arial" w:eastAsia="Arial" w:hAnsi="Arial" w:cs="Arial"/>
      <w:sz w:val="12"/>
      <w:szCs w:val="12"/>
      <w:lang w:eastAsia="en-US"/>
    </w:rPr>
  </w:style>
  <w:style w:type="paragraph" w:customStyle="1" w:styleId="236">
    <w:name w:val="Основной текст (23)"/>
    <w:basedOn w:val="af4"/>
    <w:link w:val="235"/>
    <w:rsid w:val="008F0F0F"/>
    <w:pPr>
      <w:shd w:val="clear" w:color="auto" w:fill="FFFFFF"/>
      <w:spacing w:line="245" w:lineRule="exact"/>
      <w:jc w:val="center"/>
    </w:pPr>
    <w:rPr>
      <w:rFonts w:ascii="Arial" w:eastAsia="Arial" w:hAnsi="Arial" w:cs="Arial"/>
      <w:sz w:val="13"/>
      <w:szCs w:val="13"/>
      <w:lang w:eastAsia="en-US"/>
    </w:rPr>
  </w:style>
  <w:style w:type="paragraph" w:customStyle="1" w:styleId="425">
    <w:name w:val="Заголовок №4 (2)"/>
    <w:basedOn w:val="af4"/>
    <w:link w:val="424"/>
    <w:rsid w:val="008F0F0F"/>
    <w:pPr>
      <w:shd w:val="clear" w:color="auto" w:fill="FFFFFF"/>
      <w:spacing w:line="378" w:lineRule="exact"/>
      <w:ind w:firstLine="720"/>
      <w:jc w:val="both"/>
      <w:outlineLvl w:val="3"/>
    </w:pPr>
    <w:rPr>
      <w:rFonts w:ascii="Arial" w:eastAsia="Arial" w:hAnsi="Arial" w:cs="Arial"/>
      <w:spacing w:val="-10"/>
      <w:sz w:val="22"/>
      <w:szCs w:val="22"/>
      <w:lang w:eastAsia="en-US"/>
    </w:rPr>
  </w:style>
  <w:style w:type="paragraph" w:customStyle="1" w:styleId="2610">
    <w:name w:val="Основной текст (26)1"/>
    <w:basedOn w:val="af4"/>
    <w:link w:val="263"/>
    <w:rsid w:val="008F0F0F"/>
    <w:pPr>
      <w:shd w:val="clear" w:color="auto" w:fill="FFFFFF"/>
      <w:spacing w:before="120" w:after="300" w:line="0" w:lineRule="atLeast"/>
    </w:pPr>
    <w:rPr>
      <w:rFonts w:ascii="Arial" w:eastAsia="Arial" w:hAnsi="Arial" w:cs="Arial"/>
      <w:sz w:val="11"/>
      <w:szCs w:val="11"/>
      <w:lang w:eastAsia="en-US"/>
    </w:rPr>
  </w:style>
  <w:style w:type="paragraph" w:customStyle="1" w:styleId="2ffff2">
    <w:name w:val="Заголовок №2"/>
    <w:basedOn w:val="af4"/>
    <w:link w:val="2ffff1"/>
    <w:qFormat/>
    <w:rsid w:val="008F0F0F"/>
    <w:pPr>
      <w:shd w:val="clear" w:color="auto" w:fill="FFFFFF"/>
      <w:spacing w:after="180" w:line="378" w:lineRule="exact"/>
      <w:ind w:firstLine="720"/>
      <w:jc w:val="both"/>
      <w:outlineLvl w:val="1"/>
    </w:pPr>
    <w:rPr>
      <w:rFonts w:ascii="Arial" w:eastAsia="Arial" w:hAnsi="Arial" w:cs="Arial"/>
      <w:sz w:val="22"/>
      <w:szCs w:val="22"/>
      <w:lang w:eastAsia="en-US"/>
    </w:rPr>
  </w:style>
  <w:style w:type="table" w:customStyle="1" w:styleId="1-12">
    <w:name w:val="Средний список 1 - Акцент 1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styleId="1ai">
    <w:name w:val="Outline List 1"/>
    <w:basedOn w:val="af7"/>
    <w:uiPriority w:val="99"/>
    <w:rsid w:val="008F0F0F"/>
    <w:pPr>
      <w:numPr>
        <w:numId w:val="81"/>
      </w:numPr>
    </w:pPr>
  </w:style>
  <w:style w:type="character" w:customStyle="1" w:styleId="610">
    <w:name w:val="Заголовок 6 Знак1"/>
    <w:basedOn w:val="af5"/>
    <w:link w:val="61"/>
    <w:rsid w:val="000247E8"/>
    <w:rPr>
      <w:rFonts w:asciiTheme="majorHAnsi" w:eastAsiaTheme="majorEastAsia" w:hAnsiTheme="majorHAnsi" w:cstheme="majorBidi"/>
      <w:color w:val="1F4D78" w:themeColor="accent1" w:themeShade="7F"/>
      <w:sz w:val="24"/>
      <w:szCs w:val="24"/>
      <w:lang w:eastAsia="ru-RU"/>
    </w:rPr>
  </w:style>
  <w:style w:type="character" w:customStyle="1" w:styleId="71">
    <w:name w:val="Заголовок 7 Знак1"/>
    <w:basedOn w:val="af5"/>
    <w:link w:val="7"/>
    <w:rsid w:val="000247E8"/>
    <w:rPr>
      <w:rFonts w:asciiTheme="majorHAnsi" w:eastAsiaTheme="majorEastAsia" w:hAnsiTheme="majorHAnsi" w:cstheme="majorBidi"/>
      <w:i/>
      <w:iCs/>
      <w:color w:val="1F4D78" w:themeColor="accent1" w:themeShade="7F"/>
      <w:sz w:val="24"/>
      <w:szCs w:val="24"/>
      <w:lang w:eastAsia="ru-RU"/>
    </w:rPr>
  </w:style>
  <w:style w:type="character" w:customStyle="1" w:styleId="81">
    <w:name w:val="Заголовок 8 Знак1"/>
    <w:basedOn w:val="af5"/>
    <w:link w:val="8"/>
    <w:rsid w:val="000247E8"/>
    <w:rPr>
      <w:rFonts w:asciiTheme="majorHAnsi" w:eastAsiaTheme="majorEastAsia" w:hAnsiTheme="majorHAnsi" w:cstheme="majorBidi"/>
      <w:color w:val="272727" w:themeColor="text1" w:themeTint="D8"/>
      <w:sz w:val="21"/>
      <w:szCs w:val="21"/>
      <w:lang w:eastAsia="ru-RU"/>
    </w:rPr>
  </w:style>
  <w:style w:type="character" w:customStyle="1" w:styleId="91">
    <w:name w:val="Заголовок 9 Знак1"/>
    <w:basedOn w:val="af5"/>
    <w:link w:val="9"/>
    <w:rsid w:val="000247E8"/>
    <w:rPr>
      <w:rFonts w:asciiTheme="majorHAnsi" w:eastAsiaTheme="majorEastAsia" w:hAnsiTheme="majorHAnsi" w:cstheme="majorBidi"/>
      <w:i/>
      <w:iCs/>
      <w:color w:val="272727" w:themeColor="text1" w:themeTint="D8"/>
      <w:sz w:val="21"/>
      <w:szCs w:val="21"/>
      <w:lang w:eastAsia="ru-RU"/>
    </w:rPr>
  </w:style>
  <w:style w:type="numbering" w:styleId="ab">
    <w:name w:val="Outline List 3"/>
    <w:basedOn w:val="af7"/>
    <w:rsid w:val="008F0F0F"/>
    <w:pPr>
      <w:numPr>
        <w:numId w:val="82"/>
      </w:numPr>
    </w:pPr>
  </w:style>
  <w:style w:type="table" w:styleId="1fffff8">
    <w:name w:val="Table 3D effects 1"/>
    <w:basedOn w:val="af6"/>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f3">
    <w:name w:val="Table 3D effects 2"/>
    <w:basedOn w:val="af6"/>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7">
    <w:name w:val="Table 3D effects 3"/>
    <w:basedOn w:val="af6"/>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8">
    <w:name w:val="Table Classic 3"/>
    <w:basedOn w:val="af6"/>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1fffff9">
    <w:name w:val="Table Colorful 1"/>
    <w:basedOn w:val="af6"/>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f4">
    <w:name w:val="Table Colorful 2"/>
    <w:basedOn w:val="af6"/>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9">
    <w:name w:val="Table Colorful 3"/>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fa">
    <w:name w:val="Table Columns 1"/>
    <w:basedOn w:val="af6"/>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a">
    <w:name w:val="Table Grid 3"/>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8">
    <w:name w:val="Table Grid 4"/>
    <w:basedOn w:val="af6"/>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7a">
    <w:name w:val="Table Grid 7"/>
    <w:basedOn w:val="af6"/>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30">
    <w:name w:val="Table List 3"/>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0">
    <w:name w:val="Table List 4"/>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fc">
    <w:name w:val="Table Theme"/>
    <w:basedOn w:val="af6"/>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ветлая заливка - Акцент 11"/>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StyleforTable">
    <w:name w:val="Style for Table"/>
    <w:basedOn w:val="af4"/>
    <w:link w:val="StyleforTableChar"/>
    <w:rsid w:val="008F0F0F"/>
    <w:pPr>
      <w:spacing w:line="360" w:lineRule="auto"/>
      <w:jc w:val="both"/>
    </w:pPr>
    <w:rPr>
      <w:spacing w:val="-5"/>
      <w:lang w:eastAsia="en-US"/>
    </w:rPr>
  </w:style>
  <w:style w:type="character" w:customStyle="1" w:styleId="StyleforTableChar">
    <w:name w:val="Style for Table Char"/>
    <w:link w:val="StyleforTable"/>
    <w:rsid w:val="000247E8"/>
    <w:rPr>
      <w:rFonts w:ascii="Times New Roman" w:eastAsia="Times New Roman" w:hAnsi="Times New Roman" w:cs="Times New Roman"/>
      <w:spacing w:val="-5"/>
      <w:sz w:val="24"/>
      <w:szCs w:val="24"/>
    </w:rPr>
  </w:style>
  <w:style w:type="paragraph" w:customStyle="1" w:styleId="1">
    <w:name w:val="Заголовок 1 с номером"/>
    <w:basedOn w:val="1d"/>
    <w:next w:val="af4"/>
    <w:uiPriority w:val="99"/>
    <w:rsid w:val="008F0F0F"/>
    <w:pPr>
      <w:keepLines w:val="0"/>
      <w:numPr>
        <w:numId w:val="83"/>
      </w:numPr>
      <w:tabs>
        <w:tab w:val="clear" w:pos="397"/>
      </w:tabs>
      <w:ind w:left="1040" w:hanging="360"/>
    </w:pPr>
    <w:rPr>
      <w:rFonts w:ascii="Arial" w:eastAsia="Times New Roman" w:hAnsi="Arial" w:cs="Arial"/>
      <w:b w:val="0"/>
      <w:bCs/>
      <w:kern w:val="32"/>
      <w:sz w:val="32"/>
      <w:szCs w:val="32"/>
      <w:lang w:eastAsia="ru-RU"/>
    </w:rPr>
  </w:style>
  <w:style w:type="paragraph" w:customStyle="1" w:styleId="2ffff5">
    <w:name w:val="Заголовок 2 с номером"/>
    <w:basedOn w:val="23"/>
    <w:next w:val="af4"/>
    <w:uiPriority w:val="99"/>
    <w:rsid w:val="008F0F0F"/>
    <w:pPr>
      <w:keepLines w:val="0"/>
      <w:tabs>
        <w:tab w:val="num" w:pos="397"/>
      </w:tabs>
      <w:spacing w:before="360"/>
      <w:ind w:left="397" w:hanging="397"/>
    </w:pPr>
    <w:rPr>
      <w:rFonts w:ascii="Arial" w:eastAsia="Times New Roman" w:hAnsi="Arial" w:cs="Arial"/>
      <w:b w:val="0"/>
      <w:bCs/>
      <w:iCs/>
      <w:sz w:val="32"/>
      <w:szCs w:val="28"/>
      <w:lang w:eastAsia="ru-RU"/>
    </w:rPr>
  </w:style>
  <w:style w:type="paragraph" w:customStyle="1" w:styleId="3ffb">
    <w:name w:val="Заголовок 3 с номером"/>
    <w:basedOn w:val="36"/>
    <w:next w:val="af4"/>
    <w:uiPriority w:val="99"/>
    <w:rsid w:val="008F0F0F"/>
    <w:pPr>
      <w:keepLines w:val="0"/>
      <w:tabs>
        <w:tab w:val="num" w:pos="397"/>
      </w:tabs>
      <w:spacing w:before="120" w:after="60"/>
      <w:ind w:left="397" w:hanging="397"/>
    </w:pPr>
    <w:rPr>
      <w:rFonts w:ascii="Arial" w:eastAsia="Times New Roman" w:hAnsi="Arial" w:cs="Arial"/>
      <w:b w:val="0"/>
      <w:sz w:val="32"/>
      <w:szCs w:val="26"/>
      <w:lang w:eastAsia="ru-RU"/>
    </w:rPr>
  </w:style>
  <w:style w:type="paragraph" w:customStyle="1" w:styleId="xl58051">
    <w:name w:val="xl58051"/>
    <w:basedOn w:val="af4"/>
    <w:uiPriority w:val="99"/>
    <w:rsid w:val="008F0F0F"/>
    <w:pPr>
      <w:spacing w:before="100" w:beforeAutospacing="1" w:after="100" w:afterAutospacing="1"/>
    </w:pPr>
    <w:rPr>
      <w:sz w:val="20"/>
      <w:szCs w:val="20"/>
    </w:rPr>
  </w:style>
  <w:style w:type="paragraph" w:customStyle="1" w:styleId="xl58052">
    <w:name w:val="xl58052"/>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53">
    <w:name w:val="xl58053"/>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54">
    <w:name w:val="xl58054"/>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55">
    <w:name w:val="xl58055"/>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56">
    <w:name w:val="xl58056"/>
    <w:basedOn w:val="af4"/>
    <w:uiPriority w:val="99"/>
    <w:rsid w:val="008F0F0F"/>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b/>
      <w:bCs/>
      <w:sz w:val="20"/>
      <w:szCs w:val="20"/>
    </w:rPr>
  </w:style>
  <w:style w:type="paragraph" w:customStyle="1" w:styleId="xl58057">
    <w:name w:val="xl58057"/>
    <w:basedOn w:val="af4"/>
    <w:uiPriority w:val="99"/>
    <w:rsid w:val="008F0F0F"/>
    <w:pPr>
      <w:pBdr>
        <w:left w:val="single" w:sz="4" w:space="0" w:color="auto"/>
        <w:right w:val="single" w:sz="4" w:space="0" w:color="auto"/>
      </w:pBdr>
      <w:shd w:val="clear" w:color="000000" w:fill="A9D08E"/>
      <w:spacing w:before="100" w:beforeAutospacing="1" w:after="100" w:afterAutospacing="1"/>
      <w:jc w:val="center"/>
      <w:textAlignment w:val="center"/>
    </w:pPr>
    <w:rPr>
      <w:b/>
      <w:bCs/>
      <w:sz w:val="20"/>
      <w:szCs w:val="20"/>
    </w:rPr>
  </w:style>
  <w:style w:type="paragraph" w:customStyle="1" w:styleId="xl58058">
    <w:name w:val="xl58058"/>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59">
    <w:name w:val="xl58059"/>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60">
    <w:name w:val="xl58060"/>
    <w:basedOn w:val="af4"/>
    <w:uiPriority w:val="99"/>
    <w:rsid w:val="008F0F0F"/>
    <w:pPr>
      <w:pBdr>
        <w:top w:val="single" w:sz="4" w:space="0" w:color="auto"/>
        <w:left w:val="single" w:sz="4" w:space="0" w:color="auto"/>
        <w:bottom w:val="single" w:sz="4" w:space="0" w:color="auto"/>
        <w:right w:val="single" w:sz="4" w:space="0" w:color="auto"/>
      </w:pBdr>
      <w:shd w:val="clear" w:color="000000" w:fill="E5E5FF"/>
      <w:spacing w:before="100" w:beforeAutospacing="1" w:after="100" w:afterAutospacing="1"/>
      <w:jc w:val="center"/>
      <w:textAlignment w:val="center"/>
    </w:pPr>
    <w:rPr>
      <w:sz w:val="20"/>
      <w:szCs w:val="20"/>
    </w:rPr>
  </w:style>
  <w:style w:type="paragraph" w:customStyle="1" w:styleId="xl58061">
    <w:name w:val="xl58061"/>
    <w:basedOn w:val="af4"/>
    <w:uiPriority w:val="99"/>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62">
    <w:name w:val="xl58062"/>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79">
    <w:name w:val="xl58079"/>
    <w:basedOn w:val="af4"/>
    <w:uiPriority w:val="99"/>
    <w:rsid w:val="008F0F0F"/>
    <w:pPr>
      <w:spacing w:before="100" w:beforeAutospacing="1" w:after="100" w:afterAutospacing="1"/>
      <w:jc w:val="center"/>
      <w:textAlignment w:val="center"/>
    </w:pPr>
    <w:rPr>
      <w:sz w:val="20"/>
      <w:szCs w:val="20"/>
    </w:rPr>
  </w:style>
  <w:style w:type="paragraph" w:customStyle="1" w:styleId="xl58080">
    <w:name w:val="xl58080"/>
    <w:basedOn w:val="af4"/>
    <w:uiPriority w:val="99"/>
    <w:rsid w:val="008F0F0F"/>
    <w:pPr>
      <w:pBdr>
        <w:left w:val="single" w:sz="8" w:space="0" w:color="auto"/>
        <w:bottom w:val="single" w:sz="4" w:space="0" w:color="auto"/>
        <w:right w:val="single" w:sz="8" w:space="0" w:color="auto"/>
      </w:pBdr>
      <w:shd w:val="clear" w:color="000000" w:fill="9FFFED"/>
      <w:spacing w:before="100" w:beforeAutospacing="1" w:after="100" w:afterAutospacing="1"/>
      <w:textAlignment w:val="center"/>
    </w:pPr>
    <w:rPr>
      <w:sz w:val="20"/>
      <w:szCs w:val="20"/>
    </w:rPr>
  </w:style>
  <w:style w:type="paragraph" w:customStyle="1" w:styleId="xl58081">
    <w:name w:val="xl58081"/>
    <w:basedOn w:val="af4"/>
    <w:uiPriority w:val="99"/>
    <w:rsid w:val="008F0F0F"/>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jc w:val="right"/>
      <w:textAlignment w:val="center"/>
    </w:pPr>
    <w:rPr>
      <w:sz w:val="20"/>
      <w:szCs w:val="20"/>
    </w:rPr>
  </w:style>
  <w:style w:type="paragraph" w:customStyle="1" w:styleId="xl58082">
    <w:name w:val="xl58082"/>
    <w:basedOn w:val="af4"/>
    <w:uiPriority w:val="99"/>
    <w:rsid w:val="008F0F0F"/>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083">
    <w:name w:val="xl58083"/>
    <w:basedOn w:val="af4"/>
    <w:uiPriority w:val="99"/>
    <w:rsid w:val="008F0F0F"/>
    <w:pPr>
      <w:pBdr>
        <w:top w:val="single" w:sz="8" w:space="0" w:color="auto"/>
        <w:left w:val="single" w:sz="8" w:space="0" w:color="auto"/>
        <w:bottom w:val="single" w:sz="4" w:space="0" w:color="auto"/>
      </w:pBdr>
      <w:shd w:val="clear" w:color="000000" w:fill="FFD9D9"/>
      <w:spacing w:before="100" w:beforeAutospacing="1" w:after="100" w:afterAutospacing="1"/>
      <w:textAlignment w:val="center"/>
    </w:pPr>
    <w:rPr>
      <w:b/>
      <w:bCs/>
      <w:sz w:val="20"/>
      <w:szCs w:val="20"/>
    </w:rPr>
  </w:style>
  <w:style w:type="paragraph" w:customStyle="1" w:styleId="xl58084">
    <w:name w:val="xl58084"/>
    <w:basedOn w:val="af4"/>
    <w:uiPriority w:val="99"/>
    <w:rsid w:val="008F0F0F"/>
    <w:pPr>
      <w:pBdr>
        <w:top w:val="single" w:sz="8" w:space="0" w:color="auto"/>
        <w:left w:val="single" w:sz="8" w:space="0" w:color="auto"/>
        <w:bottom w:val="single" w:sz="4" w:space="0" w:color="auto"/>
        <w:right w:val="single" w:sz="8" w:space="0" w:color="auto"/>
      </w:pBdr>
      <w:shd w:val="clear" w:color="000000" w:fill="FFD9D9"/>
      <w:spacing w:before="100" w:beforeAutospacing="1" w:after="100" w:afterAutospacing="1"/>
      <w:jc w:val="center"/>
      <w:textAlignment w:val="center"/>
    </w:pPr>
    <w:rPr>
      <w:b/>
      <w:bCs/>
      <w:sz w:val="20"/>
      <w:szCs w:val="20"/>
    </w:rPr>
  </w:style>
  <w:style w:type="paragraph" w:customStyle="1" w:styleId="xl58085">
    <w:name w:val="xl58085"/>
    <w:basedOn w:val="af4"/>
    <w:uiPriority w:val="99"/>
    <w:rsid w:val="008F0F0F"/>
    <w:pPr>
      <w:pBdr>
        <w:top w:val="single" w:sz="8" w:space="0" w:color="auto"/>
        <w:left w:val="single" w:sz="8" w:space="0" w:color="auto"/>
        <w:bottom w:val="single" w:sz="4" w:space="0" w:color="auto"/>
        <w:right w:val="single" w:sz="8" w:space="0" w:color="auto"/>
      </w:pBdr>
      <w:shd w:val="clear" w:color="000000" w:fill="FFFF66"/>
      <w:spacing w:before="100" w:beforeAutospacing="1" w:after="100" w:afterAutospacing="1"/>
      <w:textAlignment w:val="center"/>
    </w:pPr>
    <w:rPr>
      <w:b/>
      <w:bCs/>
      <w:sz w:val="20"/>
      <w:szCs w:val="20"/>
    </w:rPr>
  </w:style>
  <w:style w:type="paragraph" w:customStyle="1" w:styleId="xl58086">
    <w:name w:val="xl58086"/>
    <w:basedOn w:val="af4"/>
    <w:uiPriority w:val="99"/>
    <w:rsid w:val="008F0F0F"/>
    <w:pPr>
      <w:pBdr>
        <w:top w:val="single" w:sz="8" w:space="0" w:color="auto"/>
        <w:left w:val="single" w:sz="8" w:space="0" w:color="auto"/>
        <w:bottom w:val="single" w:sz="4" w:space="0" w:color="auto"/>
        <w:right w:val="single" w:sz="8" w:space="0" w:color="auto"/>
      </w:pBdr>
      <w:shd w:val="clear" w:color="000000" w:fill="FFFF66"/>
      <w:spacing w:before="100" w:beforeAutospacing="1" w:after="100" w:afterAutospacing="1"/>
      <w:jc w:val="center"/>
      <w:textAlignment w:val="center"/>
    </w:pPr>
    <w:rPr>
      <w:b/>
      <w:bCs/>
      <w:sz w:val="20"/>
      <w:szCs w:val="20"/>
    </w:rPr>
  </w:style>
  <w:style w:type="paragraph" w:customStyle="1" w:styleId="xl58087">
    <w:name w:val="xl58087"/>
    <w:basedOn w:val="af4"/>
    <w:uiPriority w:val="99"/>
    <w:rsid w:val="008F0F0F"/>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textAlignment w:val="center"/>
    </w:pPr>
    <w:rPr>
      <w:sz w:val="20"/>
      <w:szCs w:val="20"/>
    </w:rPr>
  </w:style>
  <w:style w:type="paragraph" w:customStyle="1" w:styleId="xl58088">
    <w:name w:val="xl58088"/>
    <w:basedOn w:val="af4"/>
    <w:uiPriority w:val="99"/>
    <w:rsid w:val="008F0F0F"/>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jc w:val="center"/>
      <w:textAlignment w:val="center"/>
    </w:pPr>
    <w:rPr>
      <w:sz w:val="20"/>
      <w:szCs w:val="20"/>
    </w:rPr>
  </w:style>
  <w:style w:type="paragraph" w:customStyle="1" w:styleId="xl58089">
    <w:name w:val="xl58089"/>
    <w:basedOn w:val="af4"/>
    <w:uiPriority w:val="99"/>
    <w:rsid w:val="008F0F0F"/>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jc w:val="right"/>
      <w:textAlignment w:val="center"/>
    </w:pPr>
    <w:rPr>
      <w:sz w:val="20"/>
      <w:szCs w:val="20"/>
    </w:rPr>
  </w:style>
  <w:style w:type="paragraph" w:customStyle="1" w:styleId="xl58090">
    <w:name w:val="xl58090"/>
    <w:basedOn w:val="af4"/>
    <w:uiPriority w:val="99"/>
    <w:rsid w:val="008F0F0F"/>
    <w:pPr>
      <w:pBdr>
        <w:top w:val="single" w:sz="4" w:space="0" w:color="auto"/>
        <w:left w:val="single" w:sz="8" w:space="0" w:color="auto"/>
        <w:bottom w:val="single" w:sz="4" w:space="0" w:color="auto"/>
        <w:right w:val="single" w:sz="8" w:space="0" w:color="auto"/>
      </w:pBdr>
      <w:shd w:val="clear" w:color="000000" w:fill="FFFF66"/>
      <w:spacing w:before="100" w:beforeAutospacing="1" w:after="100" w:afterAutospacing="1"/>
      <w:jc w:val="center"/>
      <w:textAlignment w:val="center"/>
    </w:pPr>
    <w:rPr>
      <w:b/>
      <w:bCs/>
      <w:sz w:val="20"/>
      <w:szCs w:val="20"/>
    </w:rPr>
  </w:style>
  <w:style w:type="paragraph" w:customStyle="1" w:styleId="xl58091">
    <w:name w:val="xl58091"/>
    <w:basedOn w:val="af4"/>
    <w:uiPriority w:val="99"/>
    <w:rsid w:val="008F0F0F"/>
    <w:pPr>
      <w:pBdr>
        <w:top w:val="single" w:sz="4" w:space="0" w:color="auto"/>
        <w:left w:val="single" w:sz="8" w:space="0" w:color="auto"/>
        <w:bottom w:val="single" w:sz="8" w:space="0" w:color="auto"/>
        <w:right w:val="single" w:sz="8" w:space="0" w:color="auto"/>
      </w:pBdr>
      <w:shd w:val="clear" w:color="000000" w:fill="FFFF66"/>
      <w:spacing w:before="100" w:beforeAutospacing="1" w:after="100" w:afterAutospacing="1"/>
      <w:textAlignment w:val="center"/>
    </w:pPr>
    <w:rPr>
      <w:b/>
      <w:bCs/>
      <w:sz w:val="20"/>
      <w:szCs w:val="20"/>
    </w:rPr>
  </w:style>
  <w:style w:type="paragraph" w:customStyle="1" w:styleId="xl58092">
    <w:name w:val="xl58092"/>
    <w:basedOn w:val="af4"/>
    <w:uiPriority w:val="99"/>
    <w:rsid w:val="008F0F0F"/>
    <w:pPr>
      <w:pBdr>
        <w:top w:val="single" w:sz="4" w:space="0" w:color="auto"/>
        <w:left w:val="single" w:sz="8" w:space="0" w:color="auto"/>
        <w:bottom w:val="single" w:sz="8" w:space="0" w:color="auto"/>
        <w:right w:val="single" w:sz="8" w:space="0" w:color="auto"/>
      </w:pBdr>
      <w:shd w:val="clear" w:color="000000" w:fill="FFFF66"/>
      <w:spacing w:before="100" w:beforeAutospacing="1" w:after="100" w:afterAutospacing="1"/>
      <w:jc w:val="center"/>
      <w:textAlignment w:val="center"/>
    </w:pPr>
    <w:rPr>
      <w:b/>
      <w:bCs/>
      <w:sz w:val="20"/>
      <w:szCs w:val="20"/>
    </w:rPr>
  </w:style>
  <w:style w:type="paragraph" w:customStyle="1" w:styleId="xl58093">
    <w:name w:val="xl58093"/>
    <w:basedOn w:val="af4"/>
    <w:uiPriority w:val="99"/>
    <w:rsid w:val="008F0F0F"/>
    <w:pPr>
      <w:pBdr>
        <w:top w:val="single" w:sz="8" w:space="0" w:color="auto"/>
        <w:left w:val="single" w:sz="8" w:space="0" w:color="auto"/>
        <w:bottom w:val="single" w:sz="4" w:space="0" w:color="auto"/>
        <w:right w:val="single" w:sz="8" w:space="0" w:color="auto"/>
      </w:pBdr>
      <w:shd w:val="clear" w:color="000000" w:fill="FFD581"/>
      <w:spacing w:before="100" w:beforeAutospacing="1" w:after="100" w:afterAutospacing="1"/>
      <w:textAlignment w:val="center"/>
    </w:pPr>
    <w:rPr>
      <w:b/>
      <w:bCs/>
      <w:sz w:val="20"/>
      <w:szCs w:val="20"/>
    </w:rPr>
  </w:style>
  <w:style w:type="paragraph" w:customStyle="1" w:styleId="xl58094">
    <w:name w:val="xl58094"/>
    <w:basedOn w:val="af4"/>
    <w:uiPriority w:val="99"/>
    <w:rsid w:val="008F0F0F"/>
    <w:pPr>
      <w:pBdr>
        <w:top w:val="single" w:sz="8" w:space="0" w:color="auto"/>
        <w:left w:val="single" w:sz="8" w:space="0" w:color="auto"/>
        <w:bottom w:val="single" w:sz="4" w:space="0" w:color="auto"/>
        <w:right w:val="single" w:sz="8" w:space="0" w:color="auto"/>
      </w:pBdr>
      <w:shd w:val="clear" w:color="000000" w:fill="FFD581"/>
      <w:spacing w:before="100" w:beforeAutospacing="1" w:after="100" w:afterAutospacing="1"/>
      <w:jc w:val="center"/>
      <w:textAlignment w:val="center"/>
    </w:pPr>
    <w:rPr>
      <w:b/>
      <w:bCs/>
      <w:sz w:val="20"/>
      <w:szCs w:val="20"/>
    </w:rPr>
  </w:style>
  <w:style w:type="paragraph" w:customStyle="1" w:styleId="xl58095">
    <w:name w:val="xl58095"/>
    <w:basedOn w:val="af4"/>
    <w:uiPriority w:val="99"/>
    <w:rsid w:val="008F0F0F"/>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textAlignment w:val="center"/>
    </w:pPr>
    <w:rPr>
      <w:sz w:val="20"/>
      <w:szCs w:val="20"/>
    </w:rPr>
  </w:style>
  <w:style w:type="paragraph" w:customStyle="1" w:styleId="xl58096">
    <w:name w:val="xl58096"/>
    <w:basedOn w:val="af4"/>
    <w:uiPriority w:val="99"/>
    <w:rsid w:val="008F0F0F"/>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jc w:val="center"/>
      <w:textAlignment w:val="center"/>
    </w:pPr>
    <w:rPr>
      <w:sz w:val="20"/>
      <w:szCs w:val="20"/>
    </w:rPr>
  </w:style>
  <w:style w:type="paragraph" w:customStyle="1" w:styleId="xl58097">
    <w:name w:val="xl58097"/>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98">
    <w:name w:val="xl58098"/>
    <w:basedOn w:val="af4"/>
    <w:uiPriority w:val="99"/>
    <w:rsid w:val="008F0F0F"/>
    <w:pPr>
      <w:spacing w:before="100" w:beforeAutospacing="1" w:after="100" w:afterAutospacing="1"/>
      <w:jc w:val="center"/>
      <w:textAlignment w:val="center"/>
    </w:pPr>
    <w:rPr>
      <w:sz w:val="20"/>
      <w:szCs w:val="20"/>
    </w:rPr>
  </w:style>
  <w:style w:type="paragraph" w:customStyle="1" w:styleId="xl58099">
    <w:name w:val="xl58099"/>
    <w:basedOn w:val="af4"/>
    <w:uiPriority w:val="99"/>
    <w:rsid w:val="008F0F0F"/>
    <w:pPr>
      <w:pBdr>
        <w:top w:val="single" w:sz="4" w:space="0" w:color="auto"/>
        <w:left w:val="single" w:sz="8" w:space="0" w:color="auto"/>
        <w:bottom w:val="single" w:sz="4" w:space="0" w:color="auto"/>
        <w:right w:val="single" w:sz="8" w:space="0" w:color="auto"/>
      </w:pBdr>
      <w:shd w:val="clear" w:color="000000" w:fill="9FFFED"/>
      <w:spacing w:before="100" w:beforeAutospacing="1" w:after="100" w:afterAutospacing="1"/>
      <w:textAlignment w:val="center"/>
    </w:pPr>
    <w:rPr>
      <w:sz w:val="20"/>
      <w:szCs w:val="20"/>
    </w:rPr>
  </w:style>
  <w:style w:type="paragraph" w:customStyle="1" w:styleId="xl58100">
    <w:name w:val="xl58100"/>
    <w:basedOn w:val="af4"/>
    <w:uiPriority w:val="99"/>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01">
    <w:name w:val="xl58101"/>
    <w:basedOn w:val="af4"/>
    <w:uiPriority w:val="99"/>
    <w:rsid w:val="008F0F0F"/>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02">
    <w:name w:val="xl58102"/>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3">
    <w:name w:val="xl58103"/>
    <w:basedOn w:val="af4"/>
    <w:uiPriority w:val="99"/>
    <w:rsid w:val="008F0F0F"/>
    <w:pPr>
      <w:pBdr>
        <w:top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4">
    <w:name w:val="xl58104"/>
    <w:basedOn w:val="af4"/>
    <w:uiPriority w:val="99"/>
    <w:rsid w:val="008F0F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5">
    <w:name w:val="xl58105"/>
    <w:basedOn w:val="af4"/>
    <w:uiPriority w:val="99"/>
    <w:rsid w:val="008F0F0F"/>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06">
    <w:name w:val="xl58106"/>
    <w:basedOn w:val="af4"/>
    <w:uiPriority w:val="99"/>
    <w:rsid w:val="008F0F0F"/>
    <w:pPr>
      <w:pBdr>
        <w:top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7">
    <w:name w:val="xl58107"/>
    <w:basedOn w:val="af4"/>
    <w:uiPriority w:val="99"/>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08">
    <w:name w:val="xl58108"/>
    <w:basedOn w:val="af4"/>
    <w:uiPriority w:val="99"/>
    <w:rsid w:val="008F0F0F"/>
    <w:pPr>
      <w:pBdr>
        <w:top w:val="single" w:sz="4" w:space="0" w:color="auto"/>
        <w:left w:val="single" w:sz="8" w:space="0" w:color="auto"/>
        <w:right w:val="single" w:sz="8" w:space="0" w:color="auto"/>
      </w:pBdr>
      <w:shd w:val="clear" w:color="000000" w:fill="FFFF66"/>
      <w:spacing w:before="100" w:beforeAutospacing="1" w:after="100" w:afterAutospacing="1"/>
      <w:textAlignment w:val="center"/>
    </w:pPr>
    <w:rPr>
      <w:sz w:val="20"/>
      <w:szCs w:val="20"/>
    </w:rPr>
  </w:style>
  <w:style w:type="paragraph" w:customStyle="1" w:styleId="xl58109">
    <w:name w:val="xl58109"/>
    <w:basedOn w:val="af4"/>
    <w:uiPriority w:val="99"/>
    <w:rsid w:val="008F0F0F"/>
    <w:pPr>
      <w:pBdr>
        <w:left w:val="single" w:sz="8" w:space="0" w:color="auto"/>
        <w:bottom w:val="single" w:sz="8" w:space="0" w:color="auto"/>
        <w:right w:val="single" w:sz="4" w:space="0" w:color="auto"/>
      </w:pBdr>
      <w:shd w:val="clear" w:color="000000" w:fill="FFFF00"/>
      <w:spacing w:before="100" w:beforeAutospacing="1" w:after="100" w:afterAutospacing="1"/>
      <w:textAlignment w:val="center"/>
    </w:pPr>
    <w:rPr>
      <w:b/>
      <w:bCs/>
      <w:sz w:val="20"/>
      <w:szCs w:val="20"/>
    </w:rPr>
  </w:style>
  <w:style w:type="paragraph" w:customStyle="1" w:styleId="xl58110">
    <w:name w:val="xl58110"/>
    <w:basedOn w:val="af4"/>
    <w:uiPriority w:val="99"/>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11">
    <w:name w:val="xl58111"/>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12">
    <w:name w:val="xl58112"/>
    <w:basedOn w:val="af4"/>
    <w:uiPriority w:val="99"/>
    <w:rsid w:val="008F0F0F"/>
    <w:pPr>
      <w:pBdr>
        <w:top w:val="single" w:sz="4" w:space="0" w:color="auto"/>
        <w:left w:val="single" w:sz="4" w:space="0" w:color="auto"/>
        <w:bottom w:val="single" w:sz="4" w:space="0" w:color="auto"/>
        <w:right w:val="single" w:sz="4" w:space="0" w:color="auto"/>
      </w:pBdr>
      <w:shd w:val="clear" w:color="000000" w:fill="D862B1"/>
      <w:spacing w:before="100" w:beforeAutospacing="1" w:after="100" w:afterAutospacing="1"/>
      <w:jc w:val="center"/>
      <w:textAlignment w:val="center"/>
    </w:pPr>
    <w:rPr>
      <w:b/>
      <w:bCs/>
      <w:sz w:val="20"/>
      <w:szCs w:val="20"/>
    </w:rPr>
  </w:style>
  <w:style w:type="paragraph" w:customStyle="1" w:styleId="xl58113">
    <w:name w:val="xl58113"/>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14">
    <w:name w:val="xl58114"/>
    <w:basedOn w:val="af4"/>
    <w:uiPriority w:val="99"/>
    <w:rsid w:val="008F0F0F"/>
    <w:pPr>
      <w:spacing w:before="100" w:beforeAutospacing="1" w:after="100" w:afterAutospacing="1"/>
      <w:textAlignment w:val="center"/>
    </w:pPr>
    <w:rPr>
      <w:sz w:val="20"/>
      <w:szCs w:val="20"/>
    </w:rPr>
  </w:style>
  <w:style w:type="paragraph" w:customStyle="1" w:styleId="xl58115">
    <w:name w:val="xl58115"/>
    <w:basedOn w:val="af4"/>
    <w:uiPriority w:val="99"/>
    <w:rsid w:val="008F0F0F"/>
    <w:pPr>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58116">
    <w:name w:val="xl58116"/>
    <w:basedOn w:val="af4"/>
    <w:uiPriority w:val="99"/>
    <w:rsid w:val="008F0F0F"/>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17">
    <w:name w:val="xl58117"/>
    <w:basedOn w:val="af4"/>
    <w:uiPriority w:val="99"/>
    <w:rsid w:val="008F0F0F"/>
    <w:pPr>
      <w:pBdr>
        <w:left w:val="single" w:sz="4" w:space="0" w:color="auto"/>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18">
    <w:name w:val="xl58118"/>
    <w:basedOn w:val="af4"/>
    <w:uiPriority w:val="99"/>
    <w:rsid w:val="008F0F0F"/>
    <w:pPr>
      <w:spacing w:before="100" w:beforeAutospacing="1" w:after="100" w:afterAutospacing="1"/>
      <w:textAlignment w:val="center"/>
    </w:pPr>
    <w:rPr>
      <w:b/>
      <w:bCs/>
      <w:sz w:val="20"/>
      <w:szCs w:val="20"/>
    </w:rPr>
  </w:style>
  <w:style w:type="paragraph" w:customStyle="1" w:styleId="xl58119">
    <w:name w:val="xl58119"/>
    <w:basedOn w:val="af4"/>
    <w:uiPriority w:val="99"/>
    <w:rsid w:val="008F0F0F"/>
    <w:pPr>
      <w:pBdr>
        <w:left w:val="single" w:sz="8" w:space="0" w:color="auto"/>
        <w:bottom w:val="single" w:sz="4"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120">
    <w:name w:val="xl58120"/>
    <w:basedOn w:val="af4"/>
    <w:uiPriority w:val="99"/>
    <w:rsid w:val="008F0F0F"/>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1">
    <w:name w:val="xl58121"/>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2">
    <w:name w:val="xl58122"/>
    <w:basedOn w:val="af4"/>
    <w:uiPriority w:val="99"/>
    <w:rsid w:val="008F0F0F"/>
    <w:pPr>
      <w:spacing w:before="100" w:beforeAutospacing="1" w:after="100" w:afterAutospacing="1"/>
      <w:textAlignment w:val="center"/>
    </w:pPr>
    <w:rPr>
      <w:sz w:val="20"/>
      <w:szCs w:val="20"/>
    </w:rPr>
  </w:style>
  <w:style w:type="paragraph" w:customStyle="1" w:styleId="xl58123">
    <w:name w:val="xl58123"/>
    <w:basedOn w:val="af4"/>
    <w:uiPriority w:val="99"/>
    <w:rsid w:val="008F0F0F"/>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4">
    <w:name w:val="xl58124"/>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25">
    <w:name w:val="xl58125"/>
    <w:basedOn w:val="af4"/>
    <w:uiPriority w:val="99"/>
    <w:rsid w:val="008F0F0F"/>
    <w:pPr>
      <w:pBdr>
        <w:top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26">
    <w:name w:val="xl58126"/>
    <w:basedOn w:val="af4"/>
    <w:uiPriority w:val="99"/>
    <w:rsid w:val="008F0F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27">
    <w:name w:val="xl58127"/>
    <w:basedOn w:val="af4"/>
    <w:uiPriority w:val="99"/>
    <w:rsid w:val="008F0F0F"/>
    <w:pPr>
      <w:spacing w:before="100" w:beforeAutospacing="1" w:after="100" w:afterAutospacing="1"/>
      <w:textAlignment w:val="center"/>
    </w:pPr>
    <w:rPr>
      <w:sz w:val="20"/>
      <w:szCs w:val="20"/>
    </w:rPr>
  </w:style>
  <w:style w:type="paragraph" w:customStyle="1" w:styleId="xl58128">
    <w:name w:val="xl58128"/>
    <w:basedOn w:val="af4"/>
    <w:uiPriority w:val="99"/>
    <w:rsid w:val="008F0F0F"/>
    <w:pPr>
      <w:shd w:val="clear" w:color="000000" w:fill="FFFFFF"/>
      <w:spacing w:before="100" w:beforeAutospacing="1" w:after="100" w:afterAutospacing="1"/>
      <w:textAlignment w:val="center"/>
    </w:pPr>
    <w:rPr>
      <w:sz w:val="20"/>
      <w:szCs w:val="20"/>
    </w:rPr>
  </w:style>
  <w:style w:type="paragraph" w:customStyle="1" w:styleId="xl58129">
    <w:name w:val="xl58129"/>
    <w:basedOn w:val="af4"/>
    <w:uiPriority w:val="99"/>
    <w:rsid w:val="008F0F0F"/>
    <w:pPr>
      <w:pBdr>
        <w:top w:val="single" w:sz="8" w:space="0" w:color="auto"/>
        <w:left w:val="single" w:sz="8" w:space="0" w:color="auto"/>
        <w:bottom w:val="single" w:sz="4" w:space="0" w:color="auto"/>
        <w:right w:val="single" w:sz="8" w:space="0" w:color="auto"/>
      </w:pBdr>
      <w:shd w:val="clear" w:color="000000" w:fill="B3FFFF"/>
      <w:spacing w:before="100" w:beforeAutospacing="1" w:after="100" w:afterAutospacing="1"/>
      <w:textAlignment w:val="center"/>
    </w:pPr>
    <w:rPr>
      <w:b/>
      <w:bCs/>
      <w:sz w:val="20"/>
      <w:szCs w:val="20"/>
    </w:rPr>
  </w:style>
  <w:style w:type="paragraph" w:customStyle="1" w:styleId="xl58130">
    <w:name w:val="xl58130"/>
    <w:basedOn w:val="af4"/>
    <w:uiPriority w:val="99"/>
    <w:rsid w:val="008F0F0F"/>
    <w:pPr>
      <w:pBdr>
        <w:top w:val="single" w:sz="8" w:space="0" w:color="auto"/>
        <w:left w:val="single" w:sz="8" w:space="0" w:color="auto"/>
        <w:bottom w:val="single" w:sz="4" w:space="0" w:color="auto"/>
      </w:pBdr>
      <w:shd w:val="clear" w:color="000000" w:fill="B3FFFF"/>
      <w:spacing w:before="100" w:beforeAutospacing="1" w:after="100" w:afterAutospacing="1"/>
      <w:jc w:val="center"/>
      <w:textAlignment w:val="center"/>
    </w:pPr>
    <w:rPr>
      <w:b/>
      <w:bCs/>
      <w:sz w:val="20"/>
      <w:szCs w:val="20"/>
    </w:rPr>
  </w:style>
  <w:style w:type="paragraph" w:customStyle="1" w:styleId="xl58131">
    <w:name w:val="xl58131"/>
    <w:basedOn w:val="af4"/>
    <w:uiPriority w:val="99"/>
    <w:rsid w:val="008F0F0F"/>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32">
    <w:name w:val="xl58132"/>
    <w:basedOn w:val="af4"/>
    <w:uiPriority w:val="99"/>
    <w:rsid w:val="008F0F0F"/>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33">
    <w:name w:val="xl58133"/>
    <w:basedOn w:val="af4"/>
    <w:uiPriority w:val="99"/>
    <w:rsid w:val="008F0F0F"/>
    <w:pPr>
      <w:spacing w:before="100" w:beforeAutospacing="1" w:after="100" w:afterAutospacing="1"/>
      <w:textAlignment w:val="center"/>
    </w:pPr>
    <w:rPr>
      <w:b/>
      <w:bCs/>
      <w:sz w:val="20"/>
      <w:szCs w:val="20"/>
    </w:rPr>
  </w:style>
  <w:style w:type="paragraph" w:customStyle="1" w:styleId="xl58134">
    <w:name w:val="xl58134"/>
    <w:basedOn w:val="af4"/>
    <w:uiPriority w:val="99"/>
    <w:rsid w:val="008F0F0F"/>
    <w:pPr>
      <w:pBdr>
        <w:left w:val="single" w:sz="8" w:space="0" w:color="auto"/>
        <w:bottom w:val="single" w:sz="4" w:space="0" w:color="auto"/>
        <w:right w:val="single" w:sz="8" w:space="0" w:color="auto"/>
      </w:pBdr>
      <w:shd w:val="clear" w:color="000000" w:fill="B3FFFF"/>
      <w:spacing w:before="100" w:beforeAutospacing="1" w:after="100" w:afterAutospacing="1"/>
      <w:textAlignment w:val="center"/>
    </w:pPr>
    <w:rPr>
      <w:sz w:val="20"/>
      <w:szCs w:val="20"/>
    </w:rPr>
  </w:style>
  <w:style w:type="paragraph" w:customStyle="1" w:styleId="xl58135">
    <w:name w:val="xl58135"/>
    <w:basedOn w:val="af4"/>
    <w:uiPriority w:val="99"/>
    <w:rsid w:val="008F0F0F"/>
    <w:pPr>
      <w:pBdr>
        <w:top w:val="single" w:sz="4" w:space="0" w:color="auto"/>
        <w:left w:val="single" w:sz="8" w:space="0" w:color="auto"/>
        <w:bottom w:val="single" w:sz="4" w:space="0" w:color="auto"/>
      </w:pBdr>
      <w:shd w:val="clear" w:color="000000" w:fill="B3FFFF"/>
      <w:spacing w:before="100" w:beforeAutospacing="1" w:after="100" w:afterAutospacing="1"/>
      <w:jc w:val="center"/>
      <w:textAlignment w:val="center"/>
    </w:pPr>
    <w:rPr>
      <w:sz w:val="20"/>
      <w:szCs w:val="20"/>
    </w:rPr>
  </w:style>
  <w:style w:type="paragraph" w:customStyle="1" w:styleId="xl58136">
    <w:name w:val="xl58136"/>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37">
    <w:name w:val="xl58137"/>
    <w:basedOn w:val="af4"/>
    <w:uiPriority w:val="99"/>
    <w:rsid w:val="008F0F0F"/>
    <w:pPr>
      <w:pBdr>
        <w:left w:val="single" w:sz="8" w:space="0" w:color="auto"/>
        <w:bottom w:val="single" w:sz="4" w:space="0" w:color="auto"/>
        <w:right w:val="single" w:sz="8" w:space="0" w:color="auto"/>
      </w:pBdr>
      <w:shd w:val="clear" w:color="000000" w:fill="CCFFCC"/>
      <w:spacing w:before="100" w:beforeAutospacing="1" w:after="100" w:afterAutospacing="1"/>
      <w:textAlignment w:val="center"/>
    </w:pPr>
    <w:rPr>
      <w:b/>
      <w:bCs/>
      <w:sz w:val="20"/>
      <w:szCs w:val="20"/>
    </w:rPr>
  </w:style>
  <w:style w:type="paragraph" w:customStyle="1" w:styleId="xl58138">
    <w:name w:val="xl58138"/>
    <w:basedOn w:val="af4"/>
    <w:uiPriority w:val="99"/>
    <w:rsid w:val="008F0F0F"/>
    <w:pPr>
      <w:pBdr>
        <w:left w:val="single" w:sz="8" w:space="0" w:color="auto"/>
        <w:bottom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39">
    <w:name w:val="xl58139"/>
    <w:basedOn w:val="af4"/>
    <w:uiPriority w:val="99"/>
    <w:rsid w:val="008F0F0F"/>
    <w:pPr>
      <w:pBdr>
        <w:left w:val="single" w:sz="8"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40">
    <w:name w:val="xl58140"/>
    <w:basedOn w:val="af4"/>
    <w:uiPriority w:val="99"/>
    <w:rsid w:val="008F0F0F"/>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41">
    <w:name w:val="xl58141"/>
    <w:basedOn w:val="af4"/>
    <w:uiPriority w:val="99"/>
    <w:rsid w:val="008F0F0F"/>
    <w:pPr>
      <w:pBdr>
        <w:left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42">
    <w:name w:val="xl58142"/>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43">
    <w:name w:val="xl58143"/>
    <w:basedOn w:val="af4"/>
    <w:uiPriority w:val="99"/>
    <w:rsid w:val="008F0F0F"/>
    <w:pPr>
      <w:pBdr>
        <w:top w:val="single" w:sz="4" w:space="0" w:color="auto"/>
        <w:left w:val="single" w:sz="8" w:space="0" w:color="auto"/>
        <w:bottom w:val="single" w:sz="4" w:space="0" w:color="auto"/>
      </w:pBdr>
      <w:shd w:val="clear" w:color="000000" w:fill="FFD9D9"/>
      <w:spacing w:before="100" w:beforeAutospacing="1" w:after="100" w:afterAutospacing="1"/>
      <w:textAlignment w:val="center"/>
    </w:pPr>
    <w:rPr>
      <w:sz w:val="20"/>
      <w:szCs w:val="20"/>
    </w:rPr>
  </w:style>
  <w:style w:type="paragraph" w:customStyle="1" w:styleId="xl58144">
    <w:name w:val="xl58144"/>
    <w:basedOn w:val="af4"/>
    <w:uiPriority w:val="99"/>
    <w:rsid w:val="008F0F0F"/>
    <w:pPr>
      <w:pBdr>
        <w:top w:val="single" w:sz="4" w:space="0" w:color="auto"/>
        <w:left w:val="single" w:sz="8" w:space="0" w:color="auto"/>
        <w:bottom w:val="single" w:sz="4" w:space="0" w:color="auto"/>
        <w:right w:val="single" w:sz="8" w:space="0" w:color="auto"/>
      </w:pBdr>
      <w:shd w:val="clear" w:color="000000" w:fill="FFD9D9"/>
      <w:spacing w:before="100" w:beforeAutospacing="1" w:after="100" w:afterAutospacing="1"/>
      <w:jc w:val="center"/>
      <w:textAlignment w:val="center"/>
    </w:pPr>
    <w:rPr>
      <w:sz w:val="20"/>
      <w:szCs w:val="20"/>
    </w:rPr>
  </w:style>
  <w:style w:type="paragraph" w:customStyle="1" w:styleId="xl58145">
    <w:name w:val="xl58145"/>
    <w:basedOn w:val="af4"/>
    <w:uiPriority w:val="99"/>
    <w:rsid w:val="008F0F0F"/>
    <w:pPr>
      <w:pBdr>
        <w:top w:val="single" w:sz="4" w:space="0" w:color="auto"/>
        <w:left w:val="single" w:sz="4" w:space="0" w:color="auto"/>
        <w:bottom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58146">
    <w:name w:val="xl58146"/>
    <w:basedOn w:val="af4"/>
    <w:uiPriority w:val="99"/>
    <w:rsid w:val="008F0F0F"/>
    <w:pPr>
      <w:pBdr>
        <w:top w:val="single" w:sz="4" w:space="0" w:color="auto"/>
        <w:left w:val="single" w:sz="8" w:space="0" w:color="auto"/>
        <w:bottom w:val="single" w:sz="4" w:space="0" w:color="auto"/>
      </w:pBdr>
      <w:shd w:val="clear" w:color="000000" w:fill="FFD9D9"/>
      <w:spacing w:before="100" w:beforeAutospacing="1" w:after="100" w:afterAutospacing="1"/>
      <w:jc w:val="right"/>
      <w:textAlignment w:val="center"/>
    </w:pPr>
    <w:rPr>
      <w:sz w:val="20"/>
      <w:szCs w:val="20"/>
    </w:rPr>
  </w:style>
  <w:style w:type="paragraph" w:customStyle="1" w:styleId="xl58147">
    <w:name w:val="xl58147"/>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58148">
    <w:name w:val="xl58148"/>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49">
    <w:name w:val="xl58149"/>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58150">
    <w:name w:val="xl58150"/>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151">
    <w:name w:val="xl58151"/>
    <w:basedOn w:val="af4"/>
    <w:uiPriority w:val="99"/>
    <w:rsid w:val="008F0F0F"/>
    <w:pPr>
      <w:shd w:val="clear" w:color="000000" w:fill="FFFFFF"/>
      <w:spacing w:before="100" w:beforeAutospacing="1" w:after="100" w:afterAutospacing="1"/>
      <w:textAlignment w:val="center"/>
    </w:pPr>
    <w:rPr>
      <w:b/>
      <w:bCs/>
      <w:sz w:val="20"/>
      <w:szCs w:val="20"/>
    </w:rPr>
  </w:style>
  <w:style w:type="paragraph" w:customStyle="1" w:styleId="xl58152">
    <w:name w:val="xl58152"/>
    <w:basedOn w:val="af4"/>
    <w:uiPriority w:val="99"/>
    <w:rsid w:val="008F0F0F"/>
    <w:pPr>
      <w:shd w:val="clear" w:color="000000" w:fill="FFFFFF"/>
      <w:spacing w:before="100" w:beforeAutospacing="1" w:after="100" w:afterAutospacing="1"/>
      <w:textAlignment w:val="center"/>
    </w:pPr>
    <w:rPr>
      <w:b/>
      <w:bCs/>
      <w:sz w:val="20"/>
      <w:szCs w:val="20"/>
    </w:rPr>
  </w:style>
  <w:style w:type="paragraph" w:customStyle="1" w:styleId="xl58153">
    <w:name w:val="xl58153"/>
    <w:basedOn w:val="af4"/>
    <w:uiPriority w:val="99"/>
    <w:rsid w:val="008F0F0F"/>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58154">
    <w:name w:val="xl58154"/>
    <w:basedOn w:val="af4"/>
    <w:uiPriority w:val="99"/>
    <w:rsid w:val="008F0F0F"/>
    <w:pPr>
      <w:pBdr>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55">
    <w:name w:val="xl58155"/>
    <w:basedOn w:val="af4"/>
    <w:uiPriority w:val="99"/>
    <w:rsid w:val="008F0F0F"/>
    <w:pPr>
      <w:pBdr>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58156">
    <w:name w:val="xl58156"/>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57">
    <w:name w:val="xl58157"/>
    <w:basedOn w:val="af4"/>
    <w:uiPriority w:val="99"/>
    <w:rsid w:val="008F0F0F"/>
    <w:pPr>
      <w:pBdr>
        <w:top w:val="single" w:sz="4" w:space="0" w:color="auto"/>
        <w:left w:val="single" w:sz="8" w:space="0" w:color="auto"/>
        <w:bottom w:val="single" w:sz="4" w:space="0" w:color="auto"/>
        <w:right w:val="single" w:sz="8" w:space="0" w:color="auto"/>
      </w:pBdr>
      <w:shd w:val="clear" w:color="000000" w:fill="FFD581"/>
      <w:spacing w:before="100" w:beforeAutospacing="1" w:after="100" w:afterAutospacing="1"/>
      <w:jc w:val="right"/>
      <w:textAlignment w:val="center"/>
    </w:pPr>
    <w:rPr>
      <w:sz w:val="20"/>
      <w:szCs w:val="20"/>
    </w:rPr>
  </w:style>
  <w:style w:type="paragraph" w:customStyle="1" w:styleId="xl58158">
    <w:name w:val="xl58158"/>
    <w:basedOn w:val="af4"/>
    <w:uiPriority w:val="99"/>
    <w:rsid w:val="008F0F0F"/>
    <w:pPr>
      <w:pBdr>
        <w:top w:val="single" w:sz="4" w:space="0" w:color="auto"/>
        <w:left w:val="single" w:sz="8" w:space="0" w:color="auto"/>
        <w:bottom w:val="single" w:sz="8" w:space="0" w:color="auto"/>
        <w:right w:val="single" w:sz="8" w:space="0" w:color="auto"/>
      </w:pBdr>
      <w:shd w:val="clear" w:color="000000" w:fill="B3FFFF"/>
      <w:spacing w:before="100" w:beforeAutospacing="1" w:after="100" w:afterAutospacing="1"/>
      <w:textAlignment w:val="center"/>
    </w:pPr>
    <w:rPr>
      <w:sz w:val="20"/>
      <w:szCs w:val="20"/>
    </w:rPr>
  </w:style>
  <w:style w:type="paragraph" w:customStyle="1" w:styleId="xl58159">
    <w:name w:val="xl58159"/>
    <w:basedOn w:val="af4"/>
    <w:uiPriority w:val="99"/>
    <w:rsid w:val="008F0F0F"/>
    <w:pPr>
      <w:pBdr>
        <w:top w:val="single" w:sz="4" w:space="0" w:color="auto"/>
        <w:left w:val="single" w:sz="8" w:space="0" w:color="auto"/>
        <w:bottom w:val="single" w:sz="8" w:space="0" w:color="auto"/>
      </w:pBdr>
      <w:shd w:val="clear" w:color="000000" w:fill="B3FFFF"/>
      <w:spacing w:before="100" w:beforeAutospacing="1" w:after="100" w:afterAutospacing="1"/>
      <w:jc w:val="center"/>
      <w:textAlignment w:val="center"/>
    </w:pPr>
    <w:rPr>
      <w:sz w:val="20"/>
      <w:szCs w:val="20"/>
    </w:rPr>
  </w:style>
  <w:style w:type="paragraph" w:customStyle="1" w:styleId="xl58160">
    <w:name w:val="xl58160"/>
    <w:basedOn w:val="af4"/>
    <w:uiPriority w:val="99"/>
    <w:rsid w:val="008F0F0F"/>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58161">
    <w:name w:val="xl58161"/>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162">
    <w:name w:val="xl58162"/>
    <w:basedOn w:val="af4"/>
    <w:uiPriority w:val="99"/>
    <w:rsid w:val="008F0F0F"/>
    <w:pPr>
      <w:pBdr>
        <w:left w:val="single" w:sz="4" w:space="0" w:color="auto"/>
        <w:bottom w:val="single" w:sz="8" w:space="0" w:color="auto"/>
        <w:right w:val="single" w:sz="4" w:space="0" w:color="auto"/>
      </w:pBdr>
      <w:shd w:val="clear" w:color="000000" w:fill="FFFF00"/>
      <w:spacing w:before="100" w:beforeAutospacing="1" w:after="100" w:afterAutospacing="1"/>
      <w:jc w:val="center"/>
      <w:textAlignment w:val="center"/>
    </w:pPr>
    <w:rPr>
      <w:b/>
      <w:bCs/>
      <w:sz w:val="13"/>
      <w:szCs w:val="13"/>
    </w:rPr>
  </w:style>
  <w:style w:type="paragraph" w:customStyle="1" w:styleId="xl58163">
    <w:name w:val="xl58163"/>
    <w:basedOn w:val="af4"/>
    <w:uiPriority w:val="99"/>
    <w:rsid w:val="008F0F0F"/>
    <w:pPr>
      <w:pBdr>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3"/>
      <w:szCs w:val="13"/>
    </w:rPr>
  </w:style>
  <w:style w:type="paragraph" w:customStyle="1" w:styleId="xl58164">
    <w:name w:val="xl58164"/>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3"/>
      <w:szCs w:val="13"/>
    </w:rPr>
  </w:style>
  <w:style w:type="paragraph" w:customStyle="1" w:styleId="xl58165">
    <w:name w:val="xl58165"/>
    <w:basedOn w:val="af4"/>
    <w:uiPriority w:val="99"/>
    <w:rsid w:val="008F0F0F"/>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3"/>
      <w:szCs w:val="13"/>
    </w:rPr>
  </w:style>
  <w:style w:type="paragraph" w:customStyle="1" w:styleId="xl58166">
    <w:name w:val="xl58166"/>
    <w:basedOn w:val="af4"/>
    <w:uiPriority w:val="99"/>
    <w:rsid w:val="008F0F0F"/>
    <w:pPr>
      <w:pBdr>
        <w:top w:val="single" w:sz="8"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b/>
      <w:bCs/>
      <w:sz w:val="13"/>
      <w:szCs w:val="13"/>
    </w:rPr>
  </w:style>
  <w:style w:type="paragraph" w:customStyle="1" w:styleId="xl58167">
    <w:name w:val="xl58167"/>
    <w:basedOn w:val="af4"/>
    <w:uiPriority w:val="99"/>
    <w:rsid w:val="008F0F0F"/>
    <w:pPr>
      <w:pBdr>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3"/>
      <w:szCs w:val="13"/>
    </w:rPr>
  </w:style>
  <w:style w:type="paragraph" w:customStyle="1" w:styleId="xl58168">
    <w:name w:val="xl58168"/>
    <w:basedOn w:val="af4"/>
    <w:uiPriority w:val="99"/>
    <w:rsid w:val="008F0F0F"/>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3"/>
      <w:szCs w:val="13"/>
    </w:rPr>
  </w:style>
  <w:style w:type="paragraph" w:customStyle="1" w:styleId="xl58169">
    <w:name w:val="xl58169"/>
    <w:basedOn w:val="af4"/>
    <w:uiPriority w:val="99"/>
    <w:rsid w:val="008F0F0F"/>
    <w:pPr>
      <w:pBdr>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3"/>
      <w:szCs w:val="13"/>
    </w:rPr>
  </w:style>
  <w:style w:type="paragraph" w:customStyle="1" w:styleId="xl58170">
    <w:name w:val="xl58170"/>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3"/>
      <w:szCs w:val="13"/>
    </w:rPr>
  </w:style>
  <w:style w:type="paragraph" w:customStyle="1" w:styleId="xl58171">
    <w:name w:val="xl58171"/>
    <w:basedOn w:val="af4"/>
    <w:uiPriority w:val="99"/>
    <w:rsid w:val="008F0F0F"/>
    <w:pPr>
      <w:pBdr>
        <w:top w:val="single" w:sz="8"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b/>
      <w:bCs/>
      <w:sz w:val="13"/>
      <w:szCs w:val="13"/>
    </w:rPr>
  </w:style>
  <w:style w:type="paragraph" w:customStyle="1" w:styleId="xl58172">
    <w:name w:val="xl58172"/>
    <w:basedOn w:val="af4"/>
    <w:uiPriority w:val="99"/>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3">
    <w:name w:val="xl58173"/>
    <w:basedOn w:val="af4"/>
    <w:uiPriority w:val="99"/>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4">
    <w:name w:val="xl58174"/>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75">
    <w:name w:val="xl58175"/>
    <w:basedOn w:val="af4"/>
    <w:uiPriority w:val="99"/>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6">
    <w:name w:val="xl58176"/>
    <w:basedOn w:val="af4"/>
    <w:uiPriority w:val="99"/>
    <w:rsid w:val="008F0F0F"/>
    <w:pPr>
      <w:pBdr>
        <w:top w:val="single" w:sz="4" w:space="0" w:color="auto"/>
        <w:left w:val="single" w:sz="4" w:space="0" w:color="auto"/>
        <w:right w:val="single" w:sz="4" w:space="0" w:color="auto"/>
      </w:pBdr>
      <w:shd w:val="clear" w:color="000000" w:fill="FFFF66"/>
      <w:spacing w:before="100" w:beforeAutospacing="1" w:after="100" w:afterAutospacing="1"/>
      <w:jc w:val="center"/>
      <w:textAlignment w:val="center"/>
    </w:pPr>
    <w:rPr>
      <w:sz w:val="13"/>
      <w:szCs w:val="13"/>
    </w:rPr>
  </w:style>
  <w:style w:type="paragraph" w:customStyle="1" w:styleId="xl58177">
    <w:name w:val="xl58177"/>
    <w:basedOn w:val="af4"/>
    <w:uiPriority w:val="99"/>
    <w:rsid w:val="008F0F0F"/>
    <w:pPr>
      <w:pBdr>
        <w:top w:val="single" w:sz="4" w:space="0" w:color="auto"/>
        <w:left w:val="single" w:sz="4" w:space="0" w:color="auto"/>
        <w:bottom w:val="single" w:sz="8" w:space="0" w:color="auto"/>
        <w:right w:val="single" w:sz="4" w:space="0" w:color="auto"/>
      </w:pBdr>
      <w:shd w:val="clear" w:color="000000" w:fill="FFFF66"/>
      <w:spacing w:before="100" w:beforeAutospacing="1" w:after="100" w:afterAutospacing="1"/>
      <w:jc w:val="center"/>
      <w:textAlignment w:val="center"/>
    </w:pPr>
    <w:rPr>
      <w:b/>
      <w:bCs/>
      <w:sz w:val="13"/>
      <w:szCs w:val="13"/>
    </w:rPr>
  </w:style>
  <w:style w:type="paragraph" w:customStyle="1" w:styleId="xl58178">
    <w:name w:val="xl58178"/>
    <w:basedOn w:val="af4"/>
    <w:uiPriority w:val="99"/>
    <w:rsid w:val="008F0F0F"/>
    <w:pPr>
      <w:pBdr>
        <w:top w:val="single" w:sz="8"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b/>
      <w:bCs/>
      <w:sz w:val="13"/>
      <w:szCs w:val="13"/>
    </w:rPr>
  </w:style>
  <w:style w:type="paragraph" w:customStyle="1" w:styleId="xl58179">
    <w:name w:val="xl58179"/>
    <w:basedOn w:val="af4"/>
    <w:uiPriority w:val="99"/>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3"/>
      <w:szCs w:val="13"/>
    </w:rPr>
  </w:style>
  <w:style w:type="paragraph" w:customStyle="1" w:styleId="xl58180">
    <w:name w:val="xl58180"/>
    <w:basedOn w:val="af4"/>
    <w:uiPriority w:val="99"/>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3"/>
      <w:szCs w:val="13"/>
    </w:rPr>
  </w:style>
  <w:style w:type="paragraph" w:customStyle="1" w:styleId="xl58181">
    <w:name w:val="xl58181"/>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82">
    <w:name w:val="xl58182"/>
    <w:basedOn w:val="af4"/>
    <w:uiPriority w:val="99"/>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3"/>
      <w:szCs w:val="13"/>
    </w:rPr>
  </w:style>
  <w:style w:type="paragraph" w:customStyle="1" w:styleId="xl58183">
    <w:name w:val="xl58183"/>
    <w:basedOn w:val="af4"/>
    <w:uiPriority w:val="99"/>
    <w:rsid w:val="008F0F0F"/>
    <w:pPr>
      <w:pBdr>
        <w:top w:val="single" w:sz="8" w:space="0" w:color="auto"/>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b/>
      <w:bCs/>
      <w:sz w:val="13"/>
      <w:szCs w:val="13"/>
    </w:rPr>
  </w:style>
  <w:style w:type="paragraph" w:customStyle="1" w:styleId="xl58184">
    <w:name w:val="xl58184"/>
    <w:basedOn w:val="af4"/>
    <w:uiPriority w:val="99"/>
    <w:rsid w:val="008F0F0F"/>
    <w:pPr>
      <w:pBdr>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sz w:val="13"/>
      <w:szCs w:val="13"/>
    </w:rPr>
  </w:style>
  <w:style w:type="paragraph" w:customStyle="1" w:styleId="xl58185">
    <w:name w:val="xl58185"/>
    <w:basedOn w:val="af4"/>
    <w:uiPriority w:val="99"/>
    <w:rsid w:val="008F0F0F"/>
    <w:pPr>
      <w:pBdr>
        <w:top w:val="single" w:sz="4" w:space="0" w:color="auto"/>
        <w:left w:val="single" w:sz="4" w:space="0" w:color="auto"/>
        <w:bottom w:val="single" w:sz="8" w:space="0" w:color="auto"/>
        <w:right w:val="single" w:sz="4" w:space="0" w:color="auto"/>
      </w:pBdr>
      <w:shd w:val="clear" w:color="000000" w:fill="B3FFFF"/>
      <w:spacing w:before="100" w:beforeAutospacing="1" w:after="100" w:afterAutospacing="1"/>
      <w:jc w:val="center"/>
      <w:textAlignment w:val="center"/>
    </w:pPr>
    <w:rPr>
      <w:sz w:val="13"/>
      <w:szCs w:val="13"/>
    </w:rPr>
  </w:style>
  <w:style w:type="paragraph" w:customStyle="1" w:styleId="xl58186">
    <w:name w:val="xl58186"/>
    <w:basedOn w:val="af4"/>
    <w:uiPriority w:val="99"/>
    <w:rsid w:val="008F0F0F"/>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13"/>
      <w:szCs w:val="13"/>
    </w:rPr>
  </w:style>
  <w:style w:type="paragraph" w:customStyle="1" w:styleId="xl58187">
    <w:name w:val="xl58187"/>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3"/>
      <w:szCs w:val="13"/>
    </w:rPr>
  </w:style>
  <w:style w:type="paragraph" w:customStyle="1" w:styleId="xl58188">
    <w:name w:val="xl58188"/>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89">
    <w:name w:val="xl58189"/>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3"/>
      <w:szCs w:val="13"/>
    </w:rPr>
  </w:style>
  <w:style w:type="paragraph" w:customStyle="1" w:styleId="xl58190">
    <w:name w:val="xl58190"/>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3"/>
      <w:szCs w:val="13"/>
    </w:rPr>
  </w:style>
  <w:style w:type="paragraph" w:customStyle="1" w:styleId="xl58191">
    <w:name w:val="xl58191"/>
    <w:basedOn w:val="af4"/>
    <w:uiPriority w:val="99"/>
    <w:rsid w:val="008F0F0F"/>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20"/>
      <w:szCs w:val="20"/>
    </w:rPr>
  </w:style>
  <w:style w:type="paragraph" w:customStyle="1" w:styleId="xl58192">
    <w:name w:val="xl58192"/>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58193">
    <w:name w:val="xl58193"/>
    <w:basedOn w:val="af4"/>
    <w:uiPriority w:val="99"/>
    <w:rsid w:val="008F0F0F"/>
    <w:pPr>
      <w:pBdr>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194">
    <w:name w:val="xl58194"/>
    <w:basedOn w:val="af4"/>
    <w:uiPriority w:val="99"/>
    <w:rsid w:val="008F0F0F"/>
    <w:pPr>
      <w:pBdr>
        <w:left w:val="single" w:sz="8" w:space="0" w:color="auto"/>
        <w:bottom w:val="single" w:sz="4"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195">
    <w:name w:val="xl58195"/>
    <w:basedOn w:val="af4"/>
    <w:uiPriority w:val="99"/>
    <w:rsid w:val="008F0F0F"/>
    <w:pPr>
      <w:pBdr>
        <w:top w:val="single" w:sz="4" w:space="0" w:color="auto"/>
        <w:left w:val="single" w:sz="8" w:space="0" w:color="auto"/>
        <w:right w:val="single" w:sz="8" w:space="0" w:color="auto"/>
      </w:pBdr>
      <w:shd w:val="clear" w:color="000000" w:fill="9FFFED"/>
      <w:spacing w:before="100" w:beforeAutospacing="1" w:after="100" w:afterAutospacing="1"/>
      <w:jc w:val="center"/>
      <w:textAlignment w:val="center"/>
    </w:pPr>
    <w:rPr>
      <w:sz w:val="20"/>
      <w:szCs w:val="20"/>
    </w:rPr>
  </w:style>
  <w:style w:type="paragraph" w:customStyle="1" w:styleId="xl58196">
    <w:name w:val="xl58196"/>
    <w:basedOn w:val="af4"/>
    <w:uiPriority w:val="99"/>
    <w:rsid w:val="008F0F0F"/>
    <w:pPr>
      <w:pBdr>
        <w:top w:val="single" w:sz="4" w:space="0" w:color="auto"/>
        <w:left w:val="single" w:sz="8" w:space="0" w:color="auto"/>
        <w:bottom w:val="single" w:sz="8" w:space="0" w:color="auto"/>
        <w:right w:val="single" w:sz="8" w:space="0" w:color="auto"/>
      </w:pBdr>
      <w:shd w:val="clear" w:color="000000" w:fill="FFD581"/>
      <w:spacing w:before="100" w:beforeAutospacing="1" w:after="100" w:afterAutospacing="1"/>
      <w:jc w:val="center"/>
      <w:textAlignment w:val="center"/>
    </w:pPr>
    <w:rPr>
      <w:sz w:val="20"/>
      <w:szCs w:val="20"/>
    </w:rPr>
  </w:style>
  <w:style w:type="paragraph" w:customStyle="1" w:styleId="xl58197">
    <w:name w:val="xl58197"/>
    <w:basedOn w:val="af4"/>
    <w:uiPriority w:val="99"/>
    <w:rsid w:val="008F0F0F"/>
    <w:pPr>
      <w:pBdr>
        <w:top w:val="single" w:sz="4" w:space="0" w:color="auto"/>
        <w:left w:val="single" w:sz="8" w:space="0" w:color="auto"/>
        <w:right w:val="single" w:sz="8" w:space="0" w:color="auto"/>
      </w:pBdr>
      <w:shd w:val="clear" w:color="000000" w:fill="FFD581"/>
      <w:spacing w:before="100" w:beforeAutospacing="1" w:after="100" w:afterAutospacing="1"/>
      <w:textAlignment w:val="center"/>
    </w:pPr>
    <w:rPr>
      <w:sz w:val="20"/>
      <w:szCs w:val="20"/>
    </w:rPr>
  </w:style>
  <w:style w:type="paragraph" w:customStyle="1" w:styleId="xl58198">
    <w:name w:val="xl58198"/>
    <w:basedOn w:val="af4"/>
    <w:uiPriority w:val="99"/>
    <w:rsid w:val="008F0F0F"/>
    <w:pPr>
      <w:pBdr>
        <w:top w:val="single" w:sz="4" w:space="0" w:color="auto"/>
        <w:left w:val="single" w:sz="8" w:space="0" w:color="auto"/>
        <w:right w:val="single" w:sz="8" w:space="0" w:color="auto"/>
      </w:pBdr>
      <w:shd w:val="clear" w:color="000000" w:fill="FFD581"/>
      <w:spacing w:before="100" w:beforeAutospacing="1" w:after="100" w:afterAutospacing="1"/>
      <w:jc w:val="center"/>
      <w:textAlignment w:val="center"/>
    </w:pPr>
    <w:rPr>
      <w:sz w:val="20"/>
      <w:szCs w:val="20"/>
    </w:rPr>
  </w:style>
  <w:style w:type="paragraph" w:customStyle="1" w:styleId="xl58199">
    <w:name w:val="xl58199"/>
    <w:basedOn w:val="af4"/>
    <w:uiPriority w:val="99"/>
    <w:rsid w:val="008F0F0F"/>
    <w:pPr>
      <w:pBdr>
        <w:top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200">
    <w:name w:val="xl58200"/>
    <w:basedOn w:val="af4"/>
    <w:uiPriority w:val="99"/>
    <w:rsid w:val="008F0F0F"/>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201">
    <w:name w:val="xl58201"/>
    <w:basedOn w:val="af4"/>
    <w:uiPriority w:val="99"/>
    <w:rsid w:val="008F0F0F"/>
    <w:pPr>
      <w:pBdr>
        <w:left w:val="single" w:sz="8"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202">
    <w:name w:val="xl58202"/>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203">
    <w:name w:val="xl58203"/>
    <w:basedOn w:val="af4"/>
    <w:uiPriority w:val="99"/>
    <w:rsid w:val="008F0F0F"/>
    <w:pPr>
      <w:pBdr>
        <w:top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58204">
    <w:name w:val="xl58204"/>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58205">
    <w:name w:val="xl58205"/>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8206">
    <w:name w:val="xl58206"/>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58207">
    <w:name w:val="xl58207"/>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8208">
    <w:name w:val="xl58208"/>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8209">
    <w:name w:val="xl58209"/>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6"/>
      <w:szCs w:val="16"/>
    </w:rPr>
  </w:style>
  <w:style w:type="paragraph" w:customStyle="1" w:styleId="xl58210">
    <w:name w:val="xl58210"/>
    <w:basedOn w:val="af4"/>
    <w:uiPriority w:val="99"/>
    <w:rsid w:val="008F0F0F"/>
    <w:pPr>
      <w:pBdr>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11">
    <w:name w:val="xl58211"/>
    <w:basedOn w:val="af4"/>
    <w:uiPriority w:val="99"/>
    <w:rsid w:val="008F0F0F"/>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12">
    <w:name w:val="xl58212"/>
    <w:basedOn w:val="af4"/>
    <w:uiPriority w:val="99"/>
    <w:rsid w:val="008F0F0F"/>
    <w:pPr>
      <w:pBdr>
        <w:top w:val="single" w:sz="8"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b/>
      <w:bCs/>
      <w:sz w:val="16"/>
      <w:szCs w:val="16"/>
    </w:rPr>
  </w:style>
  <w:style w:type="paragraph" w:customStyle="1" w:styleId="xl58213">
    <w:name w:val="xl58213"/>
    <w:basedOn w:val="af4"/>
    <w:uiPriority w:val="99"/>
    <w:rsid w:val="008F0F0F"/>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14">
    <w:name w:val="xl58214"/>
    <w:basedOn w:val="af4"/>
    <w:uiPriority w:val="99"/>
    <w:rsid w:val="008F0F0F"/>
    <w:pPr>
      <w:pBdr>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15">
    <w:name w:val="xl58215"/>
    <w:basedOn w:val="af4"/>
    <w:uiPriority w:val="99"/>
    <w:rsid w:val="008F0F0F"/>
    <w:pPr>
      <w:pBdr>
        <w:top w:val="single" w:sz="8"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b/>
      <w:bCs/>
      <w:sz w:val="16"/>
      <w:szCs w:val="16"/>
    </w:rPr>
  </w:style>
  <w:style w:type="paragraph" w:customStyle="1" w:styleId="xl58216">
    <w:name w:val="xl58216"/>
    <w:basedOn w:val="af4"/>
    <w:uiPriority w:val="99"/>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17">
    <w:name w:val="xl58217"/>
    <w:basedOn w:val="af4"/>
    <w:uiPriority w:val="99"/>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18">
    <w:name w:val="xl58218"/>
    <w:basedOn w:val="af4"/>
    <w:uiPriority w:val="99"/>
    <w:rsid w:val="008F0F0F"/>
    <w:pPr>
      <w:pBdr>
        <w:top w:val="single" w:sz="4" w:space="0" w:color="auto"/>
        <w:left w:val="single" w:sz="4" w:space="0" w:color="auto"/>
        <w:bottom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19">
    <w:name w:val="xl58219"/>
    <w:basedOn w:val="af4"/>
    <w:uiPriority w:val="99"/>
    <w:rsid w:val="008F0F0F"/>
    <w:pPr>
      <w:pBdr>
        <w:top w:val="single" w:sz="4" w:space="0" w:color="auto"/>
        <w:left w:val="single" w:sz="4" w:space="0" w:color="auto"/>
        <w:right w:val="single" w:sz="4" w:space="0" w:color="auto"/>
      </w:pBdr>
      <w:shd w:val="clear" w:color="000000" w:fill="FFFF66"/>
      <w:spacing w:before="100" w:beforeAutospacing="1" w:after="100" w:afterAutospacing="1"/>
      <w:jc w:val="center"/>
      <w:textAlignment w:val="center"/>
    </w:pPr>
    <w:rPr>
      <w:sz w:val="16"/>
      <w:szCs w:val="16"/>
    </w:rPr>
  </w:style>
  <w:style w:type="paragraph" w:customStyle="1" w:styleId="xl58220">
    <w:name w:val="xl58220"/>
    <w:basedOn w:val="af4"/>
    <w:uiPriority w:val="99"/>
    <w:rsid w:val="008F0F0F"/>
    <w:pPr>
      <w:pBdr>
        <w:top w:val="single" w:sz="4" w:space="0" w:color="auto"/>
        <w:left w:val="single" w:sz="4" w:space="0" w:color="auto"/>
        <w:bottom w:val="single" w:sz="8" w:space="0" w:color="auto"/>
        <w:right w:val="single" w:sz="4" w:space="0" w:color="auto"/>
      </w:pBdr>
      <w:shd w:val="clear" w:color="000000" w:fill="FFFF66"/>
      <w:spacing w:before="100" w:beforeAutospacing="1" w:after="100" w:afterAutospacing="1"/>
      <w:jc w:val="center"/>
      <w:textAlignment w:val="center"/>
    </w:pPr>
    <w:rPr>
      <w:b/>
      <w:bCs/>
      <w:sz w:val="16"/>
      <w:szCs w:val="16"/>
    </w:rPr>
  </w:style>
  <w:style w:type="paragraph" w:customStyle="1" w:styleId="xl58221">
    <w:name w:val="xl58221"/>
    <w:basedOn w:val="af4"/>
    <w:uiPriority w:val="99"/>
    <w:rsid w:val="008F0F0F"/>
    <w:pPr>
      <w:pBdr>
        <w:top w:val="single" w:sz="8"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b/>
      <w:bCs/>
      <w:sz w:val="16"/>
      <w:szCs w:val="16"/>
    </w:rPr>
  </w:style>
  <w:style w:type="paragraph" w:customStyle="1" w:styleId="xl58222">
    <w:name w:val="xl58222"/>
    <w:basedOn w:val="af4"/>
    <w:uiPriority w:val="99"/>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23">
    <w:name w:val="xl58223"/>
    <w:basedOn w:val="af4"/>
    <w:uiPriority w:val="99"/>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24">
    <w:name w:val="xl58224"/>
    <w:basedOn w:val="af4"/>
    <w:uiPriority w:val="99"/>
    <w:rsid w:val="008F0F0F"/>
    <w:pPr>
      <w:pBdr>
        <w:top w:val="single" w:sz="8" w:space="0" w:color="auto"/>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b/>
      <w:bCs/>
      <w:sz w:val="16"/>
      <w:szCs w:val="16"/>
    </w:rPr>
  </w:style>
  <w:style w:type="paragraph" w:customStyle="1" w:styleId="xl58225">
    <w:name w:val="xl58225"/>
    <w:basedOn w:val="af4"/>
    <w:uiPriority w:val="99"/>
    <w:rsid w:val="008F0F0F"/>
    <w:pPr>
      <w:pBdr>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sz w:val="16"/>
      <w:szCs w:val="16"/>
    </w:rPr>
  </w:style>
  <w:style w:type="paragraph" w:customStyle="1" w:styleId="xl58226">
    <w:name w:val="xl58226"/>
    <w:basedOn w:val="af4"/>
    <w:uiPriority w:val="99"/>
    <w:rsid w:val="008F0F0F"/>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16"/>
      <w:szCs w:val="16"/>
    </w:rPr>
  </w:style>
  <w:style w:type="paragraph" w:customStyle="1" w:styleId="xl58227">
    <w:name w:val="xl58227"/>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58228">
    <w:name w:val="xl58228"/>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58229">
    <w:name w:val="xl58229"/>
    <w:basedOn w:val="af4"/>
    <w:uiPriority w:val="99"/>
    <w:rsid w:val="008F0F0F"/>
    <w:pPr>
      <w:pBdr>
        <w:top w:val="single" w:sz="4" w:space="0" w:color="auto"/>
        <w:left w:val="single" w:sz="4" w:space="0" w:color="auto"/>
        <w:bottom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30">
    <w:name w:val="xl58230"/>
    <w:basedOn w:val="af4"/>
    <w:uiPriority w:val="99"/>
    <w:rsid w:val="008F0F0F"/>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31">
    <w:name w:val="xl58231"/>
    <w:basedOn w:val="af4"/>
    <w:uiPriority w:val="99"/>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32">
    <w:name w:val="xl58232"/>
    <w:basedOn w:val="af4"/>
    <w:uiPriority w:val="99"/>
    <w:rsid w:val="008F0F0F"/>
    <w:pPr>
      <w:pBdr>
        <w:top w:val="single" w:sz="4" w:space="0" w:color="auto"/>
        <w:left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33">
    <w:name w:val="xl58233"/>
    <w:basedOn w:val="af4"/>
    <w:uiPriority w:val="99"/>
    <w:rsid w:val="008F0F0F"/>
    <w:pPr>
      <w:pBdr>
        <w:top w:val="single" w:sz="8" w:space="0" w:color="auto"/>
        <w:left w:val="single" w:sz="4" w:space="0" w:color="auto"/>
        <w:bottom w:val="single" w:sz="8" w:space="0" w:color="auto"/>
        <w:right w:val="single" w:sz="4" w:space="0" w:color="auto"/>
      </w:pBdr>
      <w:shd w:val="clear" w:color="000000" w:fill="FFFF00"/>
      <w:spacing w:before="100" w:beforeAutospacing="1" w:after="100" w:afterAutospacing="1"/>
      <w:jc w:val="center"/>
    </w:pPr>
    <w:rPr>
      <w:b/>
      <w:bCs/>
      <w:sz w:val="16"/>
      <w:szCs w:val="16"/>
    </w:rPr>
  </w:style>
  <w:style w:type="paragraph" w:customStyle="1" w:styleId="xl58234">
    <w:name w:val="xl58234"/>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58235">
    <w:name w:val="xl58235"/>
    <w:basedOn w:val="af4"/>
    <w:uiPriority w:val="99"/>
    <w:rsid w:val="008F0F0F"/>
    <w:pPr>
      <w:pBdr>
        <w:top w:val="single" w:sz="4" w:space="0" w:color="auto"/>
        <w:left w:val="single" w:sz="4" w:space="0" w:color="auto"/>
        <w:right w:val="single" w:sz="4" w:space="0" w:color="auto"/>
      </w:pBdr>
      <w:shd w:val="clear" w:color="000000" w:fill="9FFFED"/>
      <w:spacing w:before="100" w:beforeAutospacing="1" w:after="100" w:afterAutospacing="1"/>
      <w:jc w:val="center"/>
      <w:textAlignment w:val="center"/>
    </w:pPr>
    <w:rPr>
      <w:sz w:val="16"/>
      <w:szCs w:val="16"/>
    </w:rPr>
  </w:style>
  <w:style w:type="paragraph" w:customStyle="1" w:styleId="xl58236">
    <w:name w:val="xl58236"/>
    <w:basedOn w:val="af4"/>
    <w:uiPriority w:val="99"/>
    <w:rsid w:val="008F0F0F"/>
    <w:pPr>
      <w:pBdr>
        <w:top w:val="single" w:sz="4" w:space="0" w:color="auto"/>
        <w:left w:val="single" w:sz="4" w:space="0" w:color="auto"/>
        <w:bottom w:val="single" w:sz="4" w:space="0" w:color="auto"/>
        <w:right w:val="single" w:sz="4" w:space="0" w:color="auto"/>
      </w:pBdr>
      <w:shd w:val="clear" w:color="000000" w:fill="FFD9D9"/>
      <w:spacing w:before="100" w:beforeAutospacing="1" w:after="100" w:afterAutospacing="1"/>
      <w:jc w:val="center"/>
      <w:textAlignment w:val="center"/>
    </w:pPr>
    <w:rPr>
      <w:sz w:val="16"/>
      <w:szCs w:val="16"/>
    </w:rPr>
  </w:style>
  <w:style w:type="paragraph" w:customStyle="1" w:styleId="xl58237">
    <w:name w:val="xl58237"/>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sz w:val="16"/>
      <w:szCs w:val="16"/>
    </w:rPr>
  </w:style>
  <w:style w:type="paragraph" w:customStyle="1" w:styleId="xl58238">
    <w:name w:val="xl58238"/>
    <w:basedOn w:val="af4"/>
    <w:uiPriority w:val="99"/>
    <w:rsid w:val="008F0F0F"/>
    <w:pPr>
      <w:pBdr>
        <w:top w:val="single" w:sz="4" w:space="0" w:color="auto"/>
        <w:left w:val="single" w:sz="4" w:space="0" w:color="auto"/>
        <w:bottom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39">
    <w:name w:val="xl58239"/>
    <w:basedOn w:val="af4"/>
    <w:uiPriority w:val="99"/>
    <w:rsid w:val="008F0F0F"/>
    <w:pPr>
      <w:pBdr>
        <w:top w:val="single" w:sz="4" w:space="0" w:color="auto"/>
        <w:left w:val="single" w:sz="4" w:space="0" w:color="auto"/>
        <w:right w:val="single" w:sz="4" w:space="0" w:color="auto"/>
      </w:pBdr>
      <w:shd w:val="clear" w:color="000000" w:fill="FFD581"/>
      <w:spacing w:before="100" w:beforeAutospacing="1" w:after="100" w:afterAutospacing="1"/>
      <w:jc w:val="center"/>
      <w:textAlignment w:val="center"/>
    </w:pPr>
    <w:rPr>
      <w:sz w:val="16"/>
      <w:szCs w:val="16"/>
    </w:rPr>
  </w:style>
  <w:style w:type="paragraph" w:customStyle="1" w:styleId="xl58240">
    <w:name w:val="xl58240"/>
    <w:basedOn w:val="af4"/>
    <w:uiPriority w:val="99"/>
    <w:rsid w:val="008F0F0F"/>
    <w:pPr>
      <w:pBdr>
        <w:top w:val="single" w:sz="4" w:space="0" w:color="auto"/>
        <w:left w:val="single" w:sz="4" w:space="0" w:color="auto"/>
        <w:bottom w:val="single" w:sz="4" w:space="0" w:color="auto"/>
        <w:right w:val="single" w:sz="4" w:space="0" w:color="auto"/>
      </w:pBdr>
      <w:shd w:val="clear" w:color="000000" w:fill="B3FFFF"/>
      <w:spacing w:before="100" w:beforeAutospacing="1" w:after="100" w:afterAutospacing="1"/>
      <w:jc w:val="center"/>
      <w:textAlignment w:val="center"/>
    </w:pPr>
    <w:rPr>
      <w:sz w:val="16"/>
      <w:szCs w:val="16"/>
    </w:rPr>
  </w:style>
  <w:style w:type="paragraph" w:customStyle="1" w:styleId="xl58241">
    <w:name w:val="xl58241"/>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6"/>
      <w:szCs w:val="16"/>
    </w:rPr>
  </w:style>
  <w:style w:type="paragraph" w:customStyle="1" w:styleId="xl58242">
    <w:name w:val="xl58242"/>
    <w:basedOn w:val="af4"/>
    <w:uiPriority w:val="99"/>
    <w:rsid w:val="008F0F0F"/>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b/>
      <w:bCs/>
      <w:sz w:val="16"/>
      <w:szCs w:val="16"/>
    </w:rPr>
  </w:style>
  <w:style w:type="paragraph" w:customStyle="1" w:styleId="xl58243">
    <w:name w:val="xl58243"/>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8244">
    <w:name w:val="xl58244"/>
    <w:basedOn w:val="af4"/>
    <w:uiPriority w:val="99"/>
    <w:rsid w:val="008F0F0F"/>
    <w:pPr>
      <w:pBdr>
        <w:top w:val="single" w:sz="4" w:space="0" w:color="auto"/>
        <w:left w:val="single" w:sz="4" w:space="0" w:color="auto"/>
        <w:bottom w:val="single" w:sz="8" w:space="0" w:color="auto"/>
        <w:right w:val="single" w:sz="4" w:space="0" w:color="auto"/>
      </w:pBdr>
      <w:shd w:val="clear" w:color="000000" w:fill="CCFFCC"/>
      <w:spacing w:before="100" w:beforeAutospacing="1" w:after="100" w:afterAutospacing="1"/>
      <w:jc w:val="center"/>
      <w:textAlignment w:val="center"/>
    </w:pPr>
    <w:rPr>
      <w:b/>
      <w:bCs/>
      <w:sz w:val="16"/>
      <w:szCs w:val="16"/>
    </w:rPr>
  </w:style>
  <w:style w:type="paragraph" w:customStyle="1" w:styleId="xl58245">
    <w:name w:val="xl58245"/>
    <w:basedOn w:val="af4"/>
    <w:uiPriority w:val="99"/>
    <w:rsid w:val="008F0F0F"/>
    <w:pPr>
      <w:pBdr>
        <w:top w:val="single" w:sz="8"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b/>
      <w:bCs/>
      <w:sz w:val="16"/>
      <w:szCs w:val="16"/>
    </w:rPr>
  </w:style>
  <w:style w:type="paragraph" w:customStyle="1" w:styleId="xl58246">
    <w:name w:val="xl58246"/>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6"/>
      <w:szCs w:val="16"/>
    </w:rPr>
  </w:style>
  <w:style w:type="paragraph" w:customStyle="1" w:styleId="xl58247">
    <w:name w:val="xl58247"/>
    <w:basedOn w:val="af4"/>
    <w:uiPriority w:val="99"/>
    <w:rsid w:val="008F0F0F"/>
    <w:pPr>
      <w:pBdr>
        <w:left w:val="single" w:sz="4"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58248">
    <w:name w:val="xl58248"/>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rPr>
  </w:style>
  <w:style w:type="paragraph" w:customStyle="1" w:styleId="xl58249">
    <w:name w:val="xl58249"/>
    <w:basedOn w:val="af4"/>
    <w:uiPriority w:val="99"/>
    <w:rsid w:val="008F0F0F"/>
    <w:pPr>
      <w:pBdr>
        <w:top w:val="single" w:sz="4" w:space="0" w:color="auto"/>
        <w:left w:val="single" w:sz="4" w:space="0" w:color="auto"/>
        <w:bottom w:val="single" w:sz="8" w:space="0" w:color="auto"/>
        <w:right w:val="single" w:sz="4" w:space="0" w:color="auto"/>
      </w:pBdr>
      <w:shd w:val="clear" w:color="000000" w:fill="FFFFCC"/>
      <w:spacing w:before="100" w:beforeAutospacing="1" w:after="100" w:afterAutospacing="1"/>
      <w:jc w:val="center"/>
      <w:textAlignment w:val="center"/>
    </w:pPr>
    <w:rPr>
      <w:sz w:val="16"/>
      <w:szCs w:val="16"/>
    </w:rPr>
  </w:style>
  <w:style w:type="paragraph" w:customStyle="1" w:styleId="xl58250">
    <w:name w:val="xl58250"/>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3"/>
      <w:szCs w:val="13"/>
    </w:rPr>
  </w:style>
  <w:style w:type="paragraph" w:customStyle="1" w:styleId="xl58251">
    <w:name w:val="xl58251"/>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3"/>
      <w:szCs w:val="13"/>
    </w:rPr>
  </w:style>
  <w:style w:type="paragraph" w:customStyle="1" w:styleId="xl58252">
    <w:name w:val="xl58252"/>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pPr>
    <w:rPr>
      <w:b/>
      <w:bCs/>
      <w:sz w:val="13"/>
      <w:szCs w:val="13"/>
    </w:rPr>
  </w:style>
  <w:style w:type="paragraph" w:customStyle="1" w:styleId="xl58253">
    <w:name w:val="xl58253"/>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3"/>
      <w:szCs w:val="13"/>
    </w:rPr>
  </w:style>
  <w:style w:type="paragraph" w:customStyle="1" w:styleId="xl58254">
    <w:name w:val="xl58254"/>
    <w:basedOn w:val="af4"/>
    <w:uiPriority w:val="99"/>
    <w:rsid w:val="008F0F0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3"/>
      <w:szCs w:val="13"/>
    </w:rPr>
  </w:style>
  <w:style w:type="table" w:customStyle="1" w:styleId="1-121">
    <w:name w:val="Средний список 1 - Акцент 121"/>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
    <w:name w:val="1 / a / i1"/>
    <w:basedOn w:val="af7"/>
    <w:next w:val="1ai"/>
    <w:rsid w:val="008F0F0F"/>
    <w:pPr>
      <w:numPr>
        <w:numId w:val="78"/>
      </w:numPr>
    </w:pPr>
  </w:style>
  <w:style w:type="numbering" w:customStyle="1" w:styleId="17">
    <w:name w:val="Статья / Раздел1"/>
    <w:basedOn w:val="af7"/>
    <w:next w:val="ab"/>
    <w:rsid w:val="008F0F0F"/>
    <w:pPr>
      <w:numPr>
        <w:numId w:val="79"/>
      </w:numPr>
    </w:pPr>
  </w:style>
  <w:style w:type="table" w:customStyle="1" w:styleId="11ff8">
    <w:name w:val="Объемная таблица 11"/>
    <w:basedOn w:val="af6"/>
    <w:next w:val="1fffff8"/>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fd">
    <w:name w:val="Объемная таблица 21"/>
    <w:basedOn w:val="af6"/>
    <w:next w:val="2ffff3"/>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5">
    <w:name w:val="Объемная таблица 31"/>
    <w:basedOn w:val="af6"/>
    <w:next w:val="3ff7"/>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6">
    <w:name w:val="Классическая таблица 31"/>
    <w:basedOn w:val="af6"/>
    <w:next w:val="3ff8"/>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6">
    <w:name w:val="Классическая таблица 41"/>
    <w:basedOn w:val="af6"/>
    <w:next w:val="4f1"/>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ff9">
    <w:name w:val="Цветная таблица 11"/>
    <w:basedOn w:val="af6"/>
    <w:next w:val="1fffff9"/>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e">
    <w:name w:val="Цветная таблица 21"/>
    <w:basedOn w:val="af6"/>
    <w:next w:val="2ffff4"/>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f7">
    <w:name w:val="Цветная таблица 31"/>
    <w:basedOn w:val="af6"/>
    <w:next w:val="3ff9"/>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fa">
    <w:name w:val="Столбцы таблицы 11"/>
    <w:basedOn w:val="af6"/>
    <w:next w:val="1fffffa"/>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f8">
    <w:name w:val="Сетка таблицы 31"/>
    <w:basedOn w:val="af6"/>
    <w:next w:val="3ffa"/>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7">
    <w:name w:val="Сетка таблицы 41"/>
    <w:basedOn w:val="af6"/>
    <w:next w:val="4f8"/>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5">
    <w:name w:val="Сетка таблицы 61"/>
    <w:basedOn w:val="af6"/>
    <w:next w:val="6c"/>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5">
    <w:name w:val="Сетка таблицы 71"/>
    <w:basedOn w:val="af6"/>
    <w:next w:val="7a"/>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0">
    <w:name w:val="Таблица-список 31"/>
    <w:basedOn w:val="af6"/>
    <w:next w:val="-3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0">
    <w:name w:val="Таблица-список 41"/>
    <w:basedOn w:val="af6"/>
    <w:next w:val="-4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0">
    <w:name w:val="Таблица-список 51"/>
    <w:basedOn w:val="af6"/>
    <w:next w:val="-5"/>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f6"/>
    <w:next w:val="-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f6"/>
    <w:next w:val="-7"/>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6"/>
    <w:next w:val="-8"/>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fb">
    <w:name w:val="Тема таблицы1"/>
    <w:basedOn w:val="af6"/>
    <w:next w:val="afffffffffffffc"/>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ветлая заливка - Акцент 111"/>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3721">
    <w:name w:val="3 варианта 7 групп2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
    <w:name w:val="3 варианта 7 групп3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
    <w:name w:val="3 варианта 7 групп4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
    <w:name w:val="3 варианта 7 групп5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
    <w:name w:val="3 варианта 7 групп6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
    <w:name w:val="3 варианта 7 групп7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
    <w:name w:val="3 варианта 7 групп8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921">
    <w:name w:val="Нет списка92"/>
    <w:next w:val="af7"/>
    <w:uiPriority w:val="99"/>
    <w:semiHidden/>
    <w:unhideWhenUsed/>
    <w:rsid w:val="008F0F0F"/>
  </w:style>
  <w:style w:type="table" w:customStyle="1" w:styleId="TableNormal3">
    <w:name w:val="Table Normal3"/>
    <w:uiPriority w:val="2"/>
    <w:semiHidden/>
    <w:unhideWhenUsed/>
    <w:qFormat/>
    <w:rsid w:val="008F0F0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GridReport6">
    <w:name w:val="Table Grid Report6"/>
    <w:basedOn w:val="af6"/>
    <w:next w:val="aff4"/>
    <w:uiPriority w:val="59"/>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 54"/>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19">
    <w:name w:val="1 / 1.1 / 1.1.19"/>
    <w:basedOn w:val="af7"/>
    <w:next w:val="111111"/>
    <w:rsid w:val="008F0F0F"/>
  </w:style>
  <w:style w:type="table" w:customStyle="1" w:styleId="TableGrid12">
    <w:name w:val="Table Grid12"/>
    <w:basedOn w:val="af6"/>
    <w:next w:val="aff4"/>
    <w:rsid w:val="008F0F0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fc">
    <w:name w:val="Папушкин3"/>
    <w:basedOn w:val="aff4"/>
    <w:rsid w:val="008F0F0F"/>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0">
    <w:name w:val="Сетка таблицы 523"/>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4">
    <w:name w:val="Столбцы таблицы 33"/>
    <w:basedOn w:val="af6"/>
    <w:next w:val="3e"/>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
    <w:basedOn w:val="af6"/>
    <w:next w:val="4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
    <w:name w:val="Столбцы таблицы 53"/>
    <w:basedOn w:val="af6"/>
    <w:next w:val="5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6"/>
    <w:next w:val="-1"/>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7">
    <w:name w:val="Столбцы таблицы 23"/>
    <w:basedOn w:val="af6"/>
    <w:next w:val="2c"/>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6"/>
    <w:next w:val="-2"/>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d">
    <w:name w:val="Современная таблица3"/>
    <w:basedOn w:val="af6"/>
    <w:next w:val="affff4"/>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2">
    <w:name w:val="Средний список 1119"/>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8">
    <w:name w:val="Простая таблица 23"/>
    <w:basedOn w:val="af6"/>
    <w:next w:val="2d"/>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e">
    <w:name w:val="Стандартная таблица3"/>
    <w:basedOn w:val="af6"/>
    <w:next w:val="afff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b">
    <w:name w:val="Классическая таблица 15"/>
    <w:basedOn w:val="af6"/>
    <w:next w:val="1f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
    <w:name w:val="Простая таблица 13"/>
    <w:basedOn w:val="af6"/>
    <w:next w:val="1ff"/>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9">
    <w:name w:val="Изящная таблица 23"/>
    <w:basedOn w:val="af6"/>
    <w:next w:val="2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6"/>
    <w:next w:val="-1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6"/>
    <w:next w:val="-2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6"/>
    <w:next w:val="-3"/>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f">
    <w:name w:val="Изысканная таблица3"/>
    <w:basedOn w:val="af6"/>
    <w:next w:val="afff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0">
    <w:name w:val="Изящная таблица 13"/>
    <w:basedOn w:val="af6"/>
    <w:next w:val="1ff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a">
    <w:name w:val="Классическая таблица 23"/>
    <w:basedOn w:val="af6"/>
    <w:next w:val="2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етка таблицы27"/>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 83"/>
    <w:basedOn w:val="af6"/>
    <w:next w:val="8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b">
    <w:name w:val="Сетка таблицы 23"/>
    <w:basedOn w:val="af6"/>
    <w:next w:val="2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1">
    <w:name w:val="Сетка таблицы 13"/>
    <w:basedOn w:val="af6"/>
    <w:next w:val="1f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5">
    <w:name w:val="Простая таблица 33"/>
    <w:basedOn w:val="af6"/>
    <w:next w:val="3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5">
    <w:name w:val="Средняя заливка 2 - Акцент 415"/>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270">
    <w:name w:val="Нет списка127"/>
    <w:next w:val="af7"/>
    <w:uiPriority w:val="99"/>
    <w:semiHidden/>
    <w:unhideWhenUsed/>
    <w:rsid w:val="008F0F0F"/>
  </w:style>
  <w:style w:type="table" w:customStyle="1" w:styleId="168">
    <w:name w:val="Светлая заливка16"/>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
    <w:name w:val="Средний список 1 - Акцент 12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2">
    <w:name w:val="1 / a / i2"/>
    <w:basedOn w:val="af7"/>
    <w:next w:val="1ai"/>
    <w:rsid w:val="008F0F0F"/>
  </w:style>
  <w:style w:type="numbering" w:customStyle="1" w:styleId="2ffff6">
    <w:name w:val="Статья / Раздел2"/>
    <w:basedOn w:val="af7"/>
    <w:next w:val="ab"/>
    <w:rsid w:val="008F0F0F"/>
  </w:style>
  <w:style w:type="table" w:customStyle="1" w:styleId="12f3">
    <w:name w:val="Объемная таблица 12"/>
    <w:basedOn w:val="af6"/>
    <w:next w:val="1fffff8"/>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f3">
    <w:name w:val="Объемная таблица 22"/>
    <w:basedOn w:val="af6"/>
    <w:next w:val="2ffff3"/>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9">
    <w:name w:val="Объемная таблица 32"/>
    <w:basedOn w:val="af6"/>
    <w:next w:val="3ff7"/>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a">
    <w:name w:val="Классическая таблица 32"/>
    <w:basedOn w:val="af6"/>
    <w:next w:val="3ff8"/>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6">
    <w:name w:val="Классическая таблица 42"/>
    <w:basedOn w:val="af6"/>
    <w:next w:val="4f1"/>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f4">
    <w:name w:val="Цветная таблица 12"/>
    <w:basedOn w:val="af6"/>
    <w:next w:val="1fffff9"/>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f4">
    <w:name w:val="Цветная таблица 22"/>
    <w:basedOn w:val="af6"/>
    <w:next w:val="2ffff4"/>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b">
    <w:name w:val="Цветная таблица 32"/>
    <w:basedOn w:val="af6"/>
    <w:next w:val="3ff9"/>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2f5">
    <w:name w:val="Столбцы таблицы 12"/>
    <w:basedOn w:val="af6"/>
    <w:next w:val="1fffffa"/>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c">
    <w:name w:val="Сетка таблицы 32"/>
    <w:basedOn w:val="af6"/>
    <w:next w:val="3ffa"/>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7">
    <w:name w:val="Сетка таблицы 42"/>
    <w:basedOn w:val="af6"/>
    <w:next w:val="4f8"/>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23">
    <w:name w:val="Сетка таблицы 62"/>
    <w:basedOn w:val="af6"/>
    <w:next w:val="6c"/>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4">
    <w:name w:val="Сетка таблицы 72"/>
    <w:basedOn w:val="af6"/>
    <w:next w:val="7a"/>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0">
    <w:name w:val="Таблица-список 32"/>
    <w:basedOn w:val="af6"/>
    <w:next w:val="-3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f6"/>
    <w:next w:val="-4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6"/>
    <w:next w:val="-5"/>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f6"/>
    <w:next w:val="-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f6"/>
    <w:next w:val="-7"/>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6"/>
    <w:next w:val="-8"/>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f7">
    <w:name w:val="Тема таблицы2"/>
    <w:basedOn w:val="af6"/>
    <w:next w:val="afffffffffffffc"/>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ветлая заливка - Акцент 112"/>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3c">
    <w:name w:val="Светлая заливка23"/>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Сетка таблицы33"/>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1">
    <w:name w:val="Заголовок 2 уровень15"/>
    <w:basedOn w:val="af7"/>
    <w:uiPriority w:val="99"/>
    <w:rsid w:val="008F0F0F"/>
  </w:style>
  <w:style w:type="numbering" w:customStyle="1" w:styleId="3151">
    <w:name w:val="Заголовок 3 ур15"/>
    <w:basedOn w:val="af7"/>
    <w:uiPriority w:val="99"/>
    <w:rsid w:val="008F0F0F"/>
  </w:style>
  <w:style w:type="table" w:customStyle="1" w:styleId="434">
    <w:name w:val="Сетка таблицы43"/>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0">
    <w:name w:val="Нет списка225"/>
    <w:next w:val="af7"/>
    <w:uiPriority w:val="99"/>
    <w:semiHidden/>
    <w:unhideWhenUsed/>
    <w:rsid w:val="008F0F0F"/>
  </w:style>
  <w:style w:type="table" w:customStyle="1" w:styleId="524">
    <w:name w:val="Сетка таблицы52"/>
    <w:basedOn w:val="af6"/>
    <w:next w:val="aff4"/>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3 варианта 7 групп14"/>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5">
    <w:name w:val="3 варианта 7 групп15"/>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2">
    <w:name w:val="3 варианта 7 групп2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2">
    <w:name w:val="3 варианта 7 групп3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2">
    <w:name w:val="3 варианта 7 групп4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2">
    <w:name w:val="3 варианта 7 групп5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2">
    <w:name w:val="3 варианта 7 групп6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2">
    <w:name w:val="3 варианта 7 групп7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2">
    <w:name w:val="3 варианта 7 групп8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160">
    <w:name w:val="Нет списка316"/>
    <w:next w:val="af7"/>
    <w:uiPriority w:val="99"/>
    <w:semiHidden/>
    <w:unhideWhenUsed/>
    <w:rsid w:val="008F0F0F"/>
  </w:style>
  <w:style w:type="table" w:customStyle="1" w:styleId="TableGridReport18">
    <w:name w:val="Table Grid Report18"/>
    <w:basedOn w:val="af6"/>
    <w:next w:val="aff4"/>
    <w:uiPriority w:val="59"/>
    <w:locked/>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
    <w:name w:val="Сетка таблицы 513"/>
    <w:basedOn w:val="af6"/>
    <w:next w:val="57"/>
    <w:locked/>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15">
    <w:name w:val="1 / 1.1 / 1.1.215"/>
    <w:basedOn w:val="af7"/>
    <w:next w:val="111111"/>
    <w:locked/>
    <w:rsid w:val="008F0F0F"/>
  </w:style>
  <w:style w:type="table" w:customStyle="1" w:styleId="TableGrid111">
    <w:name w:val="Table Grid111"/>
    <w:basedOn w:val="af6"/>
    <w:next w:val="aff4"/>
    <w:rsid w:val="008F0F0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f6">
    <w:name w:val="Папушкин12"/>
    <w:basedOn w:val="aff4"/>
    <w:rsid w:val="008F0F0F"/>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
    <w:name w:val="Столбцы таблицы 312"/>
    <w:basedOn w:val="af6"/>
    <w:next w:val="3e"/>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
    <w:name w:val="Столбцы таблицы 412"/>
    <w:basedOn w:val="af6"/>
    <w:next w:val="4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
    <w:name w:val="Столбцы таблицы 512"/>
    <w:basedOn w:val="af6"/>
    <w:next w:val="5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
    <w:basedOn w:val="af6"/>
    <w:next w:val="-1"/>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Столбцы таблицы 212"/>
    <w:basedOn w:val="af6"/>
    <w:next w:val="2c"/>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6"/>
    <w:next w:val="-2"/>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7">
    <w:name w:val="Современная таблица12"/>
    <w:basedOn w:val="af6"/>
    <w:next w:val="affff4"/>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1">
    <w:name w:val="Средний список 11110"/>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4">
    <w:name w:val="Простая таблица 212"/>
    <w:basedOn w:val="af6"/>
    <w:next w:val="2d"/>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f8">
    <w:name w:val="Стандартная таблица12"/>
    <w:basedOn w:val="af6"/>
    <w:next w:val="afff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6">
    <w:name w:val="Классическая таблица 112"/>
    <w:basedOn w:val="af6"/>
    <w:next w:val="1f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7">
    <w:name w:val="Простая таблица 112"/>
    <w:basedOn w:val="af6"/>
    <w:next w:val="1ff"/>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5">
    <w:name w:val="Изящная таблица 212"/>
    <w:basedOn w:val="af6"/>
    <w:next w:val="2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
    <w:name w:val="Веб-таблица 112"/>
    <w:basedOn w:val="af6"/>
    <w:next w:val="-1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6"/>
    <w:next w:val="-2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6"/>
    <w:next w:val="-3"/>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9">
    <w:name w:val="Изысканная таблица12"/>
    <w:basedOn w:val="af6"/>
    <w:next w:val="afff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8">
    <w:name w:val="Изящная таблица 112"/>
    <w:basedOn w:val="af6"/>
    <w:next w:val="1ff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6">
    <w:name w:val="Классическая таблица 212"/>
    <w:basedOn w:val="af6"/>
    <w:next w:val="2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Сетка таблицы213"/>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 812"/>
    <w:basedOn w:val="af6"/>
    <w:next w:val="8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7">
    <w:name w:val="Сетка таблицы 212"/>
    <w:basedOn w:val="af6"/>
    <w:next w:val="2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9">
    <w:name w:val="Сетка таблицы 112"/>
    <w:basedOn w:val="af6"/>
    <w:next w:val="1f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4">
    <w:name w:val="Простая таблица 312"/>
    <w:basedOn w:val="af6"/>
    <w:next w:val="3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6">
    <w:name w:val="Средняя заливка 2 - Акцент 416"/>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60">
    <w:name w:val="Нет списка1126"/>
    <w:next w:val="af7"/>
    <w:uiPriority w:val="99"/>
    <w:semiHidden/>
    <w:unhideWhenUsed/>
    <w:rsid w:val="008F0F0F"/>
  </w:style>
  <w:style w:type="table" w:customStyle="1" w:styleId="11201">
    <w:name w:val="Светлая заливка1120"/>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 - Акцент 1211"/>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1">
    <w:name w:val="1 / a / i11"/>
    <w:basedOn w:val="af7"/>
    <w:next w:val="1ai"/>
    <w:rsid w:val="008F0F0F"/>
  </w:style>
  <w:style w:type="numbering" w:customStyle="1" w:styleId="11ffb">
    <w:name w:val="Статья / Раздел11"/>
    <w:basedOn w:val="af7"/>
    <w:next w:val="ab"/>
    <w:rsid w:val="008F0F0F"/>
  </w:style>
  <w:style w:type="table" w:customStyle="1" w:styleId="111e">
    <w:name w:val="Объемная таблица 111"/>
    <w:basedOn w:val="af6"/>
    <w:next w:val="1fffff8"/>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1a">
    <w:name w:val="Объемная таблица 211"/>
    <w:basedOn w:val="af6"/>
    <w:next w:val="2ffff3"/>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8">
    <w:name w:val="Объемная таблица 311"/>
    <w:basedOn w:val="af6"/>
    <w:next w:val="3ff7"/>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9">
    <w:name w:val="Классическая таблица 311"/>
    <w:basedOn w:val="af6"/>
    <w:next w:val="3ff8"/>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15">
    <w:name w:val="Классическая таблица 411"/>
    <w:basedOn w:val="af6"/>
    <w:next w:val="4f1"/>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1f">
    <w:name w:val="Цветная таблица 111"/>
    <w:basedOn w:val="af6"/>
    <w:next w:val="1fffff9"/>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1b">
    <w:name w:val="Цветная таблица 211"/>
    <w:basedOn w:val="af6"/>
    <w:next w:val="2ffff4"/>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1a">
    <w:name w:val="Цветная таблица 311"/>
    <w:basedOn w:val="af6"/>
    <w:next w:val="3ff9"/>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1f0">
    <w:name w:val="Столбцы таблицы 111"/>
    <w:basedOn w:val="af6"/>
    <w:next w:val="1fffffa"/>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b">
    <w:name w:val="Сетка таблицы 311"/>
    <w:basedOn w:val="af6"/>
    <w:next w:val="3ffa"/>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6">
    <w:name w:val="Сетка таблицы 411"/>
    <w:basedOn w:val="af6"/>
    <w:next w:val="4f8"/>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12">
    <w:name w:val="Сетка таблицы 611"/>
    <w:basedOn w:val="af6"/>
    <w:next w:val="6c"/>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2">
    <w:name w:val="Сетка таблицы 711"/>
    <w:basedOn w:val="af6"/>
    <w:next w:val="7a"/>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0">
    <w:name w:val="Таблица-список 311"/>
    <w:basedOn w:val="af6"/>
    <w:next w:val="-3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1">
    <w:name w:val="Таблица-список 411"/>
    <w:basedOn w:val="af6"/>
    <w:next w:val="-4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10">
    <w:name w:val="Таблица-список 511"/>
    <w:basedOn w:val="af6"/>
    <w:next w:val="-5"/>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1">
    <w:name w:val="Таблица-список 611"/>
    <w:basedOn w:val="af6"/>
    <w:next w:val="-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1">
    <w:name w:val="Таблица-список 711"/>
    <w:basedOn w:val="af6"/>
    <w:next w:val="-7"/>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1">
    <w:name w:val="Таблица-список 811"/>
    <w:basedOn w:val="af6"/>
    <w:next w:val="-8"/>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1ffc">
    <w:name w:val="Тема таблицы11"/>
    <w:basedOn w:val="af6"/>
    <w:next w:val="afffffffffffffc"/>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Светлая заливка - Акцент 1111"/>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28">
    <w:name w:val="Светлая заливка212"/>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
    <w:name w:val="Средний список 1211"/>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Сетка таблицы312"/>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1">
    <w:name w:val="Заголовок 2 уровень16"/>
    <w:basedOn w:val="af7"/>
    <w:uiPriority w:val="99"/>
    <w:rsid w:val="008F0F0F"/>
  </w:style>
  <w:style w:type="numbering" w:customStyle="1" w:styleId="316">
    <w:name w:val="Заголовок 3 ур16"/>
    <w:basedOn w:val="af7"/>
    <w:uiPriority w:val="99"/>
    <w:rsid w:val="008F0F0F"/>
    <w:pPr>
      <w:numPr>
        <w:numId w:val="84"/>
      </w:numPr>
    </w:pPr>
  </w:style>
  <w:style w:type="numbering" w:customStyle="1" w:styleId="1111">
    <w:name w:val="Стиль111"/>
    <w:uiPriority w:val="99"/>
    <w:rsid w:val="008F0F0F"/>
    <w:pPr>
      <w:numPr>
        <w:numId w:val="85"/>
      </w:numPr>
    </w:pPr>
  </w:style>
  <w:style w:type="table" w:customStyle="1" w:styleId="41111">
    <w:name w:val="Сетка таблицы4111"/>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60">
    <w:name w:val="Нет списка2116"/>
    <w:next w:val="af7"/>
    <w:uiPriority w:val="99"/>
    <w:semiHidden/>
    <w:unhideWhenUsed/>
    <w:rsid w:val="008F0F0F"/>
  </w:style>
  <w:style w:type="table" w:customStyle="1" w:styleId="51112">
    <w:name w:val="Сетка таблицы5111"/>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1">
    <w:name w:val="3 варианта 7 групп9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1">
    <w:name w:val="3 варианта 7 групп1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1">
    <w:name w:val="3 варианта 7 групп2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1">
    <w:name w:val="3 варианта 7 групп3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1">
    <w:name w:val="3 варианта 7 групп4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1">
    <w:name w:val="3 варианта 7 групп5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1">
    <w:name w:val="3 варианта 7 групп6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1">
    <w:name w:val="3 варианта 7 групп7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1">
    <w:name w:val="3 варианта 7 групп811"/>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930">
    <w:name w:val="Нет списка93"/>
    <w:next w:val="af7"/>
    <w:uiPriority w:val="99"/>
    <w:semiHidden/>
    <w:unhideWhenUsed/>
    <w:rsid w:val="008F0F0F"/>
  </w:style>
  <w:style w:type="table" w:customStyle="1" w:styleId="TableNormal4">
    <w:name w:val="Table Normal4"/>
    <w:uiPriority w:val="2"/>
    <w:semiHidden/>
    <w:unhideWhenUsed/>
    <w:qFormat/>
    <w:rsid w:val="008F0F0F"/>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eGridReport7">
    <w:name w:val="Table Grid Report7"/>
    <w:basedOn w:val="af6"/>
    <w:next w:val="aff4"/>
    <w:uiPriority w:val="59"/>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 55"/>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0">
    <w:name w:val="1 / 1.1 / 1.1.20"/>
    <w:basedOn w:val="af7"/>
    <w:next w:val="111111"/>
    <w:rsid w:val="008F0F0F"/>
    <w:pPr>
      <w:numPr>
        <w:numId w:val="71"/>
      </w:numPr>
    </w:pPr>
  </w:style>
  <w:style w:type="table" w:customStyle="1" w:styleId="TableGrid13">
    <w:name w:val="Table Grid13"/>
    <w:basedOn w:val="af6"/>
    <w:next w:val="aff4"/>
    <w:rsid w:val="008F0F0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9">
    <w:name w:val="Папушкин4"/>
    <w:basedOn w:val="aff4"/>
    <w:rsid w:val="008F0F0F"/>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0">
    <w:name w:val="Сетка таблицы 524"/>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6">
    <w:name w:val="Столбцы таблицы 34"/>
    <w:basedOn w:val="af6"/>
    <w:next w:val="3e"/>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
    <w:name w:val="Столбцы таблицы 44"/>
    <w:basedOn w:val="af6"/>
    <w:next w:val="4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
    <w:name w:val="Столбцы таблицы 54"/>
    <w:basedOn w:val="af6"/>
    <w:next w:val="5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6"/>
    <w:next w:val="-1"/>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7">
    <w:name w:val="Столбцы таблицы 24"/>
    <w:basedOn w:val="af6"/>
    <w:next w:val="2c"/>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f6"/>
    <w:next w:val="-2"/>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a">
    <w:name w:val="Современная таблица4"/>
    <w:basedOn w:val="af6"/>
    <w:next w:val="affff4"/>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2">
    <w:name w:val="Средний список 1120"/>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8">
    <w:name w:val="Простая таблица 24"/>
    <w:basedOn w:val="af6"/>
    <w:next w:val="2d"/>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b">
    <w:name w:val="Стандартная таблица4"/>
    <w:basedOn w:val="af6"/>
    <w:next w:val="afff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9">
    <w:name w:val="Классическая таблица 16"/>
    <w:basedOn w:val="af6"/>
    <w:next w:val="1f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8">
    <w:name w:val="Простая таблица 14"/>
    <w:basedOn w:val="af6"/>
    <w:next w:val="1ff"/>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9">
    <w:name w:val="Изящная таблица 24"/>
    <w:basedOn w:val="af6"/>
    <w:next w:val="2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6"/>
    <w:next w:val="-1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f6"/>
    <w:next w:val="-2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6"/>
    <w:next w:val="-3"/>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c">
    <w:name w:val="Изысканная таблица4"/>
    <w:basedOn w:val="af6"/>
    <w:next w:val="afff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9">
    <w:name w:val="Изящная таблица 14"/>
    <w:basedOn w:val="af6"/>
    <w:next w:val="1ff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a">
    <w:name w:val="Классическая таблица 24"/>
    <w:basedOn w:val="af6"/>
    <w:next w:val="2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
    <w:name w:val="Сетка таблицы28"/>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 84"/>
    <w:basedOn w:val="af6"/>
    <w:next w:val="8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b">
    <w:name w:val="Сетка таблицы 24"/>
    <w:basedOn w:val="af6"/>
    <w:next w:val="2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a">
    <w:name w:val="Сетка таблицы 14"/>
    <w:basedOn w:val="af6"/>
    <w:next w:val="1f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47">
    <w:name w:val="Простая таблица 34"/>
    <w:basedOn w:val="af6"/>
    <w:next w:val="3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7">
    <w:name w:val="Средняя заливка 2 - Акцент 417"/>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280">
    <w:name w:val="Нет списка128"/>
    <w:next w:val="af7"/>
    <w:uiPriority w:val="99"/>
    <w:semiHidden/>
    <w:unhideWhenUsed/>
    <w:rsid w:val="008F0F0F"/>
  </w:style>
  <w:style w:type="table" w:customStyle="1" w:styleId="175">
    <w:name w:val="Светлая заливка17"/>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
    <w:name w:val="Средний список 1 - Акцент 123"/>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3">
    <w:name w:val="1 / a / i3"/>
    <w:basedOn w:val="af7"/>
    <w:next w:val="1ai"/>
    <w:rsid w:val="008F0F0F"/>
    <w:pPr>
      <w:numPr>
        <w:numId w:val="72"/>
      </w:numPr>
    </w:pPr>
  </w:style>
  <w:style w:type="numbering" w:customStyle="1" w:styleId="35">
    <w:name w:val="Статья / Раздел3"/>
    <w:basedOn w:val="af7"/>
    <w:next w:val="ab"/>
    <w:rsid w:val="008F0F0F"/>
    <w:pPr>
      <w:numPr>
        <w:numId w:val="73"/>
      </w:numPr>
    </w:pPr>
  </w:style>
  <w:style w:type="table" w:customStyle="1" w:styleId="13f2">
    <w:name w:val="Объемная таблица 13"/>
    <w:basedOn w:val="af6"/>
    <w:next w:val="1fffff8"/>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d">
    <w:name w:val="Объемная таблица 23"/>
    <w:basedOn w:val="af6"/>
    <w:next w:val="2ffff3"/>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Объемная таблица 33"/>
    <w:basedOn w:val="af6"/>
    <w:next w:val="3ff7"/>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8">
    <w:name w:val="Классическая таблица 33"/>
    <w:basedOn w:val="af6"/>
    <w:next w:val="3ff8"/>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5">
    <w:name w:val="Классическая таблица 43"/>
    <w:basedOn w:val="af6"/>
    <w:next w:val="4f1"/>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f3">
    <w:name w:val="Цветная таблица 13"/>
    <w:basedOn w:val="af6"/>
    <w:next w:val="1fffff9"/>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e">
    <w:name w:val="Цветная таблица 23"/>
    <w:basedOn w:val="af6"/>
    <w:next w:val="2ffff4"/>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9">
    <w:name w:val="Цветная таблица 33"/>
    <w:basedOn w:val="af6"/>
    <w:next w:val="3ff9"/>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3f4">
    <w:name w:val="Столбцы таблицы 13"/>
    <w:basedOn w:val="af6"/>
    <w:next w:val="1fffffa"/>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a">
    <w:name w:val="Сетка таблицы 33"/>
    <w:basedOn w:val="af6"/>
    <w:next w:val="3ffa"/>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6">
    <w:name w:val="Сетка таблицы 43"/>
    <w:basedOn w:val="af6"/>
    <w:next w:val="4f8"/>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31">
    <w:name w:val="Сетка таблицы 63"/>
    <w:basedOn w:val="af6"/>
    <w:next w:val="6c"/>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3">
    <w:name w:val="Сетка таблицы 73"/>
    <w:basedOn w:val="af6"/>
    <w:next w:val="7a"/>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0">
    <w:name w:val="Таблица-список 33"/>
    <w:basedOn w:val="af6"/>
    <w:next w:val="-3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f6"/>
    <w:next w:val="-4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f6"/>
    <w:next w:val="-5"/>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f6"/>
    <w:next w:val="-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f6"/>
    <w:next w:val="-7"/>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6"/>
    <w:next w:val="-8"/>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ff0">
    <w:name w:val="Тема таблицы3"/>
    <w:basedOn w:val="af6"/>
    <w:next w:val="afffffffffffffc"/>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ветлая заливка - Акцент 113"/>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4c">
    <w:name w:val="Светлая заливка24"/>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
    <w:name w:val="Средний список 123"/>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8">
    <w:name w:val="Сетка таблицы34"/>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
    <w:name w:val="Заголовок 2 уровень17"/>
    <w:basedOn w:val="af7"/>
    <w:uiPriority w:val="99"/>
    <w:rsid w:val="008F0F0F"/>
    <w:pPr>
      <w:numPr>
        <w:numId w:val="74"/>
      </w:numPr>
    </w:pPr>
  </w:style>
  <w:style w:type="numbering" w:customStyle="1" w:styleId="317">
    <w:name w:val="Заголовок 3 ур17"/>
    <w:basedOn w:val="af7"/>
    <w:uiPriority w:val="99"/>
    <w:rsid w:val="008F0F0F"/>
    <w:pPr>
      <w:numPr>
        <w:numId w:val="75"/>
      </w:numPr>
    </w:pPr>
  </w:style>
  <w:style w:type="table" w:customStyle="1" w:styleId="442">
    <w:name w:val="Сетка таблицы44"/>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60">
    <w:name w:val="Нет списка226"/>
    <w:next w:val="af7"/>
    <w:uiPriority w:val="99"/>
    <w:semiHidden/>
    <w:unhideWhenUsed/>
    <w:rsid w:val="008F0F0F"/>
  </w:style>
  <w:style w:type="table" w:customStyle="1" w:styleId="533">
    <w:name w:val="Сетка таблицы53"/>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3 варианта 7 групп16"/>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7">
    <w:name w:val="3 варианта 7 групп17"/>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3">
    <w:name w:val="3 варианта 7 групп2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3">
    <w:name w:val="3 варианта 7 групп3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3">
    <w:name w:val="3 варианта 7 групп4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3">
    <w:name w:val="3 варианта 7 групп5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3">
    <w:name w:val="3 варианта 7 групп6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3">
    <w:name w:val="3 варианта 7 групп7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3">
    <w:name w:val="3 варианта 7 групп83"/>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numbering" w:customStyle="1" w:styleId="3170">
    <w:name w:val="Нет списка317"/>
    <w:next w:val="af7"/>
    <w:uiPriority w:val="99"/>
    <w:semiHidden/>
    <w:unhideWhenUsed/>
    <w:rsid w:val="008F0F0F"/>
  </w:style>
  <w:style w:type="table" w:customStyle="1" w:styleId="TableGridReport19">
    <w:name w:val="Table Grid Report19"/>
    <w:basedOn w:val="af6"/>
    <w:next w:val="aff4"/>
    <w:uiPriority w:val="59"/>
    <w:locked/>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6"/>
    <w:next w:val="57"/>
    <w:locked/>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216">
    <w:name w:val="1 / 1.1 / 1.1.216"/>
    <w:basedOn w:val="af7"/>
    <w:next w:val="111111"/>
    <w:locked/>
    <w:rsid w:val="008F0F0F"/>
    <w:pPr>
      <w:numPr>
        <w:numId w:val="2"/>
      </w:numPr>
    </w:pPr>
  </w:style>
  <w:style w:type="table" w:customStyle="1" w:styleId="TableGrid112">
    <w:name w:val="Table Grid112"/>
    <w:basedOn w:val="af6"/>
    <w:next w:val="aff4"/>
    <w:rsid w:val="008F0F0F"/>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5">
    <w:name w:val="Папушкин13"/>
    <w:basedOn w:val="aff4"/>
    <w:rsid w:val="008F0F0F"/>
    <w:pPr>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6"/>
    <w:next w:val="57"/>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2">
    <w:name w:val="Столбцы таблицы 313"/>
    <w:basedOn w:val="af6"/>
    <w:next w:val="3e"/>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f6"/>
    <w:next w:val="4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f6"/>
    <w:next w:val="5b"/>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1">
    <w:name w:val="Таблица-список 113"/>
    <w:basedOn w:val="af6"/>
    <w:next w:val="-1"/>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Столбцы таблицы 213"/>
    <w:basedOn w:val="af6"/>
    <w:next w:val="2c"/>
    <w:rsid w:val="008F0F0F"/>
    <w:pPr>
      <w:widowControl w:val="0"/>
      <w:adjustRightInd w:val="0"/>
      <w:spacing w:after="0" w:line="360" w:lineRule="atLeast"/>
      <w:ind w:firstLine="567"/>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6"/>
    <w:next w:val="-2"/>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6">
    <w:name w:val="Современная таблица13"/>
    <w:basedOn w:val="af6"/>
    <w:next w:val="affff4"/>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1">
    <w:name w:val="Средний список 11113"/>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4">
    <w:name w:val="Простая таблица 213"/>
    <w:basedOn w:val="af6"/>
    <w:next w:val="2d"/>
    <w:rsid w:val="008F0F0F"/>
    <w:pPr>
      <w:widowControl w:val="0"/>
      <w:adjustRightInd w:val="0"/>
      <w:spacing w:after="0" w:line="360" w:lineRule="atLeast"/>
      <w:ind w:firstLine="567"/>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7">
    <w:name w:val="Стандартная таблица13"/>
    <w:basedOn w:val="af6"/>
    <w:next w:val="afff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6"/>
    <w:next w:val="1f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6"/>
    <w:next w:val="1ff"/>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5">
    <w:name w:val="Изящная таблица 213"/>
    <w:basedOn w:val="af6"/>
    <w:next w:val="2e"/>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2">
    <w:name w:val="Веб-таблица 113"/>
    <w:basedOn w:val="af6"/>
    <w:next w:val="-1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6"/>
    <w:next w:val="-2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6"/>
    <w:next w:val="-3"/>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8">
    <w:name w:val="Изысканная таблица13"/>
    <w:basedOn w:val="af6"/>
    <w:next w:val="afff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6"/>
    <w:next w:val="1ff0"/>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6">
    <w:name w:val="Классическая таблица 213"/>
    <w:basedOn w:val="af6"/>
    <w:next w:val="2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6"/>
    <w:next w:val="aff4"/>
    <w:uiPriority w:val="59"/>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1">
    <w:name w:val="Сетка таблицы 813"/>
    <w:basedOn w:val="af6"/>
    <w:next w:val="8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f6"/>
    <w:next w:val="2f5"/>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6"/>
    <w:next w:val="1ff1"/>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3">
    <w:name w:val="Простая таблица 313"/>
    <w:basedOn w:val="af6"/>
    <w:next w:val="3f8"/>
    <w:rsid w:val="008F0F0F"/>
    <w:pPr>
      <w:widowControl w:val="0"/>
      <w:adjustRightInd w:val="0"/>
      <w:spacing w:before="120" w:after="120" w:line="240" w:lineRule="auto"/>
      <w:ind w:firstLine="567"/>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8">
    <w:name w:val="Средняя заливка 2 - Акцент 418"/>
    <w:basedOn w:val="af6"/>
    <w:next w:val="af6"/>
    <w:uiPriority w:val="64"/>
    <w:rsid w:val="008F0F0F"/>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70">
    <w:name w:val="Нет списка1127"/>
    <w:next w:val="af7"/>
    <w:uiPriority w:val="99"/>
    <w:semiHidden/>
    <w:unhideWhenUsed/>
    <w:rsid w:val="008F0F0F"/>
  </w:style>
  <w:style w:type="table" w:customStyle="1" w:styleId="11221">
    <w:name w:val="Светлая заливка1122"/>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
    <w:name w:val="Средний список 1 - Акцент 121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GungsuhChe" w:eastAsia="Times New Roman" w:hAnsi="@Gungsuh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ai12">
    <w:name w:val="1 / a / i12"/>
    <w:basedOn w:val="af7"/>
    <w:next w:val="1ai"/>
    <w:rsid w:val="008F0F0F"/>
  </w:style>
  <w:style w:type="numbering" w:customStyle="1" w:styleId="123">
    <w:name w:val="Статья / Раздел12"/>
    <w:basedOn w:val="af7"/>
    <w:next w:val="ab"/>
    <w:rsid w:val="008F0F0F"/>
    <w:pPr>
      <w:numPr>
        <w:numId w:val="4"/>
      </w:numPr>
    </w:pPr>
  </w:style>
  <w:style w:type="table" w:customStyle="1" w:styleId="112a">
    <w:name w:val="Объемная таблица 112"/>
    <w:basedOn w:val="af6"/>
    <w:next w:val="1fffff8"/>
    <w:rsid w:val="008F0F0F"/>
    <w:pPr>
      <w:spacing w:after="0" w:line="240" w:lineRule="auto"/>
      <w:ind w:left="1080"/>
    </w:pPr>
    <w:rPr>
      <w:rFonts w:ascii="Times New Roman" w:eastAsia="Times New Roman" w:hAnsi="Times New Roman" w:cs="Times New Roman"/>
      <w:sz w:val="20"/>
      <w:szCs w:val="20"/>
      <w:lang w:eastAsia="ru-RU"/>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29">
    <w:name w:val="Объемная таблица 212"/>
    <w:basedOn w:val="af6"/>
    <w:next w:val="2ffff3"/>
    <w:rsid w:val="008F0F0F"/>
    <w:pPr>
      <w:spacing w:after="0" w:line="240" w:lineRule="auto"/>
      <w:ind w:left="1080"/>
    </w:pPr>
    <w:rPr>
      <w:rFonts w:ascii="Times New Roman" w:eastAsia="Times New Roman" w:hAnsi="Times New Roman" w:cs="Times New Roman"/>
      <w:sz w:val="20"/>
      <w:szCs w:val="20"/>
      <w:lang w:eastAsia="ru-RU"/>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6">
    <w:name w:val="Объемная таблица 312"/>
    <w:basedOn w:val="af6"/>
    <w:next w:val="3ff7"/>
    <w:rsid w:val="008F0F0F"/>
    <w:pPr>
      <w:spacing w:after="0" w:line="240" w:lineRule="auto"/>
      <w:ind w:left="1080"/>
    </w:pPr>
    <w:rPr>
      <w:rFonts w:ascii="Times New Roman" w:eastAsia="Times New Roman" w:hAnsi="Times New Roman" w:cs="Times New Roman"/>
      <w:sz w:val="20"/>
      <w:szCs w:val="20"/>
      <w:lang w:eastAsia="ru-RU"/>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7">
    <w:name w:val="Классическая таблица 312"/>
    <w:basedOn w:val="af6"/>
    <w:next w:val="3ff8"/>
    <w:rsid w:val="008F0F0F"/>
    <w:pPr>
      <w:spacing w:after="0" w:line="240" w:lineRule="auto"/>
      <w:ind w:left="1080"/>
    </w:pPr>
    <w:rPr>
      <w:rFonts w:ascii="Times New Roman" w:eastAsia="Times New Roman" w:hAnsi="Times New Roman" w:cs="Times New Roman"/>
      <w:color w:val="000080"/>
      <w:sz w:val="20"/>
      <w:szCs w:val="20"/>
      <w:lang w:eastAsia="ru-RU"/>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22">
    <w:name w:val="Классическая таблица 412"/>
    <w:basedOn w:val="af6"/>
    <w:next w:val="4f1"/>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2b">
    <w:name w:val="Цветная таблица 112"/>
    <w:basedOn w:val="af6"/>
    <w:next w:val="1fffff9"/>
    <w:rsid w:val="008F0F0F"/>
    <w:pPr>
      <w:spacing w:after="0" w:line="240" w:lineRule="auto"/>
      <w:ind w:left="1080"/>
    </w:pPr>
    <w:rPr>
      <w:rFonts w:ascii="Times New Roman" w:eastAsia="Times New Roman" w:hAnsi="Times New Roman" w:cs="Times New Roman"/>
      <w:color w:val="FFFFFF"/>
      <w:sz w:val="20"/>
      <w:szCs w:val="20"/>
      <w:lang w:eastAsia="ru-RU"/>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2a">
    <w:name w:val="Цветная таблица 212"/>
    <w:basedOn w:val="af6"/>
    <w:next w:val="2ffff4"/>
    <w:rsid w:val="008F0F0F"/>
    <w:pPr>
      <w:spacing w:after="0" w:line="240" w:lineRule="auto"/>
      <w:ind w:left="1080"/>
    </w:pPr>
    <w:rPr>
      <w:rFonts w:ascii="Times New Roman" w:eastAsia="Times New Roman" w:hAnsi="Times New Roman" w:cs="Times New Roman"/>
      <w:sz w:val="20"/>
      <w:szCs w:val="20"/>
      <w:lang w:eastAsia="ru-RU"/>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28">
    <w:name w:val="Цветная таблица 312"/>
    <w:basedOn w:val="af6"/>
    <w:next w:val="3ff9"/>
    <w:rsid w:val="008F0F0F"/>
    <w:pPr>
      <w:spacing w:after="0" w:line="240" w:lineRule="auto"/>
      <w:ind w:left="1080"/>
    </w:pPr>
    <w:rPr>
      <w:rFonts w:ascii="Times New Roman" w:eastAsia="Times New Roman" w:hAnsi="Times New Roman" w:cs="Times New Roman"/>
      <w:sz w:val="20"/>
      <w:szCs w:val="20"/>
      <w:lang w:eastAsia="ru-RU"/>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2c">
    <w:name w:val="Столбцы таблицы 112"/>
    <w:basedOn w:val="af6"/>
    <w:next w:val="1fffffa"/>
    <w:rsid w:val="008F0F0F"/>
    <w:pPr>
      <w:spacing w:after="0" w:line="240" w:lineRule="auto"/>
      <w:ind w:left="1080"/>
    </w:pPr>
    <w:rPr>
      <w:rFonts w:ascii="Times New Roman" w:eastAsia="Times New Roman" w:hAnsi="Times New Roman" w:cs="Times New Roman"/>
      <w:b/>
      <w:bCs/>
      <w:sz w:val="20"/>
      <w:szCs w:val="20"/>
      <w:lang w:eastAsia="ru-RU"/>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29">
    <w:name w:val="Сетка таблицы 312"/>
    <w:basedOn w:val="af6"/>
    <w:next w:val="3ffa"/>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23">
    <w:name w:val="Сетка таблицы 412"/>
    <w:basedOn w:val="af6"/>
    <w:next w:val="4f8"/>
    <w:rsid w:val="008F0F0F"/>
    <w:pPr>
      <w:spacing w:after="0" w:line="240" w:lineRule="auto"/>
      <w:ind w:left="1080"/>
    </w:pPr>
    <w:rPr>
      <w:rFonts w:ascii="Times New Roman" w:eastAsia="Times New Roman" w:hAnsi="Times New Roman" w:cs="Times New Roman"/>
      <w:sz w:val="20"/>
      <w:szCs w:val="20"/>
      <w:lang w:eastAsia="ru-RU"/>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22">
    <w:name w:val="Сетка таблицы 612"/>
    <w:basedOn w:val="af6"/>
    <w:next w:val="6c"/>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1">
    <w:name w:val="Сетка таблицы 712"/>
    <w:basedOn w:val="af6"/>
    <w:next w:val="7a"/>
    <w:rsid w:val="008F0F0F"/>
    <w:pPr>
      <w:spacing w:after="0" w:line="240" w:lineRule="auto"/>
      <w:ind w:left="1080"/>
    </w:pPr>
    <w:rPr>
      <w:rFonts w:ascii="Times New Roman" w:eastAsia="Times New Roman" w:hAnsi="Times New Roman" w:cs="Times New Roman"/>
      <w:b/>
      <w:bCs/>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Таблица-список 312"/>
    <w:basedOn w:val="af6"/>
    <w:next w:val="-3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2">
    <w:name w:val="Таблица-список 412"/>
    <w:basedOn w:val="af6"/>
    <w:next w:val="-40"/>
    <w:rsid w:val="008F0F0F"/>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2">
    <w:name w:val="Таблица-список 512"/>
    <w:basedOn w:val="af6"/>
    <w:next w:val="-5"/>
    <w:rsid w:val="008F0F0F"/>
    <w:pPr>
      <w:spacing w:after="0" w:line="240" w:lineRule="auto"/>
      <w:ind w:left="1080"/>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2">
    <w:name w:val="Таблица-список 612"/>
    <w:basedOn w:val="af6"/>
    <w:next w:val="-6"/>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2">
    <w:name w:val="Таблица-список 712"/>
    <w:basedOn w:val="af6"/>
    <w:next w:val="-7"/>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2">
    <w:name w:val="Таблица-список 812"/>
    <w:basedOn w:val="af6"/>
    <w:next w:val="-8"/>
    <w:rsid w:val="008F0F0F"/>
    <w:pPr>
      <w:spacing w:after="0" w:line="240" w:lineRule="auto"/>
      <w:ind w:left="1080"/>
    </w:pPr>
    <w:rPr>
      <w:rFonts w:ascii="Times New Roman" w:eastAsia="Times New Roman" w:hAnsi="Times New Roman" w:cs="Times New Roman"/>
      <w:sz w:val="20"/>
      <w:szCs w:val="20"/>
      <w:lang w:eastAsia="ru-R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2fa">
    <w:name w:val="Тема таблицы12"/>
    <w:basedOn w:val="af6"/>
    <w:next w:val="afffffffffffffc"/>
    <w:rsid w:val="008F0F0F"/>
    <w:pPr>
      <w:spacing w:after="0" w:line="240" w:lineRule="auto"/>
      <w:ind w:left="1080"/>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Светлая заливка - Акцент 1112"/>
    <w:basedOn w:val="af6"/>
    <w:uiPriority w:val="60"/>
    <w:rsid w:val="008F0F0F"/>
    <w:pPr>
      <w:spacing w:after="0" w:line="240" w:lineRule="auto"/>
    </w:pPr>
    <w:rPr>
      <w:rFonts w:ascii="Times New Roman" w:eastAsia="Times New Roman" w:hAnsi="Times New Roman" w:cs="Times New Roman"/>
      <w:color w:val="365F91"/>
      <w:sz w:val="20"/>
      <w:szCs w:val="20"/>
      <w:lang w:eastAsia="ru-RU"/>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138">
    <w:name w:val="Светлая заливка213"/>
    <w:basedOn w:val="af6"/>
    <w:uiPriority w:val="60"/>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6"/>
    <w:uiPriority w:val="65"/>
    <w:rsid w:val="008F0F0F"/>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GungsuhChe" w:eastAsia="Times New Roman" w:hAnsi="@Gungsuh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f6"/>
    <w:next w:val="aff4"/>
    <w:rsid w:val="008F0F0F"/>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Сетка таблицы313"/>
    <w:basedOn w:val="af6"/>
    <w:next w:val="aff4"/>
    <w:uiPriority w:val="5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
    <w:name w:val="Заголовок 2 уровень18"/>
    <w:basedOn w:val="af7"/>
    <w:uiPriority w:val="99"/>
    <w:rsid w:val="008F0F0F"/>
    <w:pPr>
      <w:numPr>
        <w:numId w:val="6"/>
      </w:numPr>
    </w:pPr>
  </w:style>
  <w:style w:type="numbering" w:customStyle="1" w:styleId="318">
    <w:name w:val="Заголовок 3 ур18"/>
    <w:basedOn w:val="af7"/>
    <w:uiPriority w:val="99"/>
    <w:rsid w:val="008F0F0F"/>
    <w:pPr>
      <w:numPr>
        <w:numId w:val="70"/>
      </w:numPr>
    </w:pPr>
  </w:style>
  <w:style w:type="numbering" w:customStyle="1" w:styleId="1120">
    <w:name w:val="Стиль112"/>
    <w:uiPriority w:val="99"/>
    <w:rsid w:val="008F0F0F"/>
    <w:pPr>
      <w:numPr>
        <w:numId w:val="8"/>
      </w:numPr>
    </w:pPr>
  </w:style>
  <w:style w:type="table" w:customStyle="1" w:styleId="4124">
    <w:name w:val="Сетка таблицы412"/>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70">
    <w:name w:val="Нет списка2117"/>
    <w:next w:val="af7"/>
    <w:uiPriority w:val="99"/>
    <w:semiHidden/>
    <w:unhideWhenUsed/>
    <w:rsid w:val="008F0F0F"/>
  </w:style>
  <w:style w:type="table" w:customStyle="1" w:styleId="5123">
    <w:name w:val="Сетка таблицы512"/>
    <w:basedOn w:val="af6"/>
    <w:next w:val="aff4"/>
    <w:uiPriority w:val="39"/>
    <w:rsid w:val="008F0F0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92">
    <w:name w:val="3 варианта 7 групп9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112">
    <w:name w:val="3 варианта 7 групп1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212">
    <w:name w:val="3 варианта 7 групп2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312">
    <w:name w:val="3 варианта 7 групп3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412">
    <w:name w:val="3 варианта 7 групп4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512">
    <w:name w:val="3 варианта 7 групп5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612">
    <w:name w:val="3 варианта 7 групп6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712">
    <w:name w:val="3 варианта 7 групп7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table" w:customStyle="1" w:styleId="37812">
    <w:name w:val="3 варианта 7 групп812"/>
    <w:basedOn w:val="af6"/>
    <w:uiPriority w:val="99"/>
    <w:rsid w:val="008F0F0F"/>
    <w:pPr>
      <w:spacing w:after="0" w:line="240" w:lineRule="auto"/>
      <w:jc w:val="center"/>
    </w:pPr>
    <w:rPr>
      <w:rFonts w:ascii="Times New Roman" w:eastAsia="Calibri" w:hAnsi="Times New Roman" w:cs="Times New Roman"/>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shd w:val="clear" w:color="auto" w:fill="auto"/>
      <w:vAlign w:val="center"/>
    </w:tcPr>
    <w:tblStylePr w:type="firstRow">
      <w:rPr>
        <w:rFonts w:ascii="Times New Roman" w:hAnsi="Times New Roman"/>
        <w:b/>
        <w:sz w:val="20"/>
      </w:rPr>
    </w:tblStylePr>
  </w:style>
  <w:style w:type="character" w:customStyle="1" w:styleId="2Exact1">
    <w:name w:val="Подпись к картинке (2) Exact"/>
    <w:basedOn w:val="af5"/>
    <w:rsid w:val="008F0F0F"/>
    <w:rPr>
      <w:rFonts w:ascii="Consolas" w:eastAsia="Consolas" w:hAnsi="Consolas" w:cs="Consolas"/>
      <w:b w:val="0"/>
      <w:bCs w:val="0"/>
      <w:i w:val="0"/>
      <w:iCs w:val="0"/>
      <w:smallCaps w:val="0"/>
      <w:strike w:val="0"/>
      <w:sz w:val="15"/>
      <w:szCs w:val="15"/>
      <w:u w:val="none"/>
    </w:rPr>
  </w:style>
  <w:style w:type="character" w:customStyle="1" w:styleId="3Exact">
    <w:name w:val="Подпись к картинке (3) Exact"/>
    <w:basedOn w:val="af5"/>
    <w:link w:val="3fff1"/>
    <w:rsid w:val="000247E8"/>
    <w:rPr>
      <w:rFonts w:ascii="Times New Roman" w:eastAsia="Times New Roman" w:hAnsi="Times New Roman"/>
      <w:sz w:val="19"/>
      <w:szCs w:val="19"/>
      <w:shd w:val="clear" w:color="auto" w:fill="FFFFFF"/>
    </w:rPr>
  </w:style>
  <w:style w:type="paragraph" w:customStyle="1" w:styleId="3fff1">
    <w:name w:val="Подпись к картинке (3)"/>
    <w:basedOn w:val="af4"/>
    <w:link w:val="3Exact"/>
    <w:rsid w:val="008F0F0F"/>
    <w:pPr>
      <w:widowControl w:val="0"/>
      <w:shd w:val="clear" w:color="auto" w:fill="FFFFFF"/>
      <w:spacing w:line="0" w:lineRule="atLeast"/>
    </w:pPr>
    <w:rPr>
      <w:rFonts w:cstheme="minorBidi"/>
      <w:sz w:val="19"/>
      <w:szCs w:val="19"/>
      <w:lang w:eastAsia="en-US"/>
    </w:rPr>
  </w:style>
  <w:style w:type="character" w:customStyle="1" w:styleId="8Exact">
    <w:name w:val="Основной текст (8) Exact"/>
    <w:basedOn w:val="af5"/>
    <w:rsid w:val="008F0F0F"/>
    <w:rPr>
      <w:rFonts w:ascii="Consolas" w:eastAsia="Consolas" w:hAnsi="Consolas" w:cs="Consolas"/>
      <w:b w:val="0"/>
      <w:bCs w:val="0"/>
      <w:i w:val="0"/>
      <w:iCs w:val="0"/>
      <w:smallCaps w:val="0"/>
      <w:strike w:val="0"/>
      <w:sz w:val="15"/>
      <w:szCs w:val="15"/>
      <w:u w:val="none"/>
    </w:rPr>
  </w:style>
  <w:style w:type="character" w:customStyle="1" w:styleId="80ptExact">
    <w:name w:val="Основной текст (8) + Курсив;Интервал 0 pt Exact"/>
    <w:basedOn w:val="8Exact"/>
    <w:rsid w:val="008F0F0F"/>
    <w:rPr>
      <w:rFonts w:ascii="Consolas" w:eastAsia="Consolas" w:hAnsi="Consolas" w:cs="Consolas"/>
      <w:b w:val="0"/>
      <w:bCs w:val="0"/>
      <w:i/>
      <w:iCs/>
      <w:smallCaps w:val="0"/>
      <w:strike w:val="0"/>
      <w:color w:val="000000"/>
      <w:spacing w:val="-10"/>
      <w:w w:val="100"/>
      <w:position w:val="0"/>
      <w:sz w:val="15"/>
      <w:szCs w:val="15"/>
      <w:u w:val="none"/>
      <w:lang w:val="ru-RU" w:eastAsia="ru-RU" w:bidi="ru-RU"/>
    </w:rPr>
  </w:style>
  <w:style w:type="character" w:customStyle="1" w:styleId="785pt">
    <w:name w:val="Основной текст (7) + 8;5 pt;Полужирный"/>
    <w:basedOn w:val="77"/>
    <w:rsid w:val="008F0F0F"/>
    <w:rPr>
      <w:rFonts w:ascii="Trebuchet MS" w:eastAsia="Trebuchet MS" w:hAnsi="Trebuchet MS" w:cs="Trebuchet MS"/>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7TimesNewRoman12pt">
    <w:name w:val="Основной текст (7) + Times New Roman;12 pt"/>
    <w:basedOn w:val="77"/>
    <w:rsid w:val="008F0F0F"/>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Tahoma9pt">
    <w:name w:val="Основной текст (7) + Tahoma;9 pt"/>
    <w:basedOn w:val="77"/>
    <w:rsid w:val="008F0F0F"/>
    <w:rPr>
      <w:rFonts w:ascii="Tahoma" w:eastAsia="Tahoma" w:hAnsi="Tahoma" w:cs="Tahoma"/>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9Exact">
    <w:name w:val="Основной текст (9) Exact"/>
    <w:basedOn w:val="af5"/>
    <w:rsid w:val="008F0F0F"/>
    <w:rPr>
      <w:rFonts w:ascii="Times New Roman" w:eastAsia="Times New Roman" w:hAnsi="Times New Roman" w:cs="Times New Roman"/>
      <w:b w:val="0"/>
      <w:bCs w:val="0"/>
      <w:i/>
      <w:iCs/>
      <w:smallCaps w:val="0"/>
      <w:strike w:val="0"/>
      <w:u w:val="none"/>
    </w:rPr>
  </w:style>
  <w:style w:type="character" w:customStyle="1" w:styleId="10Exact">
    <w:name w:val="Основной текст (10) Exact"/>
    <w:basedOn w:val="af5"/>
    <w:rsid w:val="008F0F0F"/>
    <w:rPr>
      <w:rFonts w:ascii="Times New Roman" w:eastAsia="Times New Roman" w:hAnsi="Times New Roman" w:cs="Times New Roman"/>
      <w:b w:val="0"/>
      <w:bCs w:val="0"/>
      <w:i/>
      <w:iCs/>
      <w:smallCaps w:val="0"/>
      <w:strike w:val="0"/>
      <w:sz w:val="15"/>
      <w:szCs w:val="15"/>
      <w:u w:val="none"/>
    </w:rPr>
  </w:style>
  <w:style w:type="character" w:customStyle="1" w:styleId="295pt0">
    <w:name w:val="Основной текст (2) + 9;5 pt;Курсив"/>
    <w:basedOn w:val="2ff1"/>
    <w:rsid w:val="008F0F0F"/>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en-US" w:eastAsia="en-US" w:bidi="en-US"/>
    </w:rPr>
  </w:style>
  <w:style w:type="character" w:customStyle="1" w:styleId="295pt-1pt">
    <w:name w:val="Основной текст (2) + 9;5 pt;Курсив;Интервал -1 pt"/>
    <w:basedOn w:val="2ff1"/>
    <w:rsid w:val="008F0F0F"/>
    <w:rPr>
      <w:rFonts w:ascii="Times New Roman" w:eastAsia="Times New Roman" w:hAnsi="Times New Roman" w:cs="Times New Roman"/>
      <w:b w:val="0"/>
      <w:bCs w:val="0"/>
      <w:i/>
      <w:iCs/>
      <w:smallCaps w:val="0"/>
      <w:strike w:val="0"/>
      <w:color w:val="000000"/>
      <w:spacing w:val="-30"/>
      <w:w w:val="100"/>
      <w:position w:val="0"/>
      <w:sz w:val="19"/>
      <w:szCs w:val="19"/>
      <w:u w:val="none"/>
      <w:shd w:val="clear" w:color="auto" w:fill="FFFFFF"/>
      <w:lang w:val="en-US" w:eastAsia="en-US" w:bidi="en-US"/>
    </w:rPr>
  </w:style>
  <w:style w:type="character" w:customStyle="1" w:styleId="23ptExact">
    <w:name w:val="Основной текст (2) + Интервал 3 pt Exact"/>
    <w:basedOn w:val="2ff1"/>
    <w:rsid w:val="008F0F0F"/>
    <w:rPr>
      <w:rFonts w:ascii="Times New Roman" w:eastAsia="Times New Roman" w:hAnsi="Times New Roman" w:cs="Times New Roman"/>
      <w:b w:val="0"/>
      <w:bCs w:val="0"/>
      <w:i w:val="0"/>
      <w:iCs w:val="0"/>
      <w:smallCaps w:val="0"/>
      <w:strike w:val="0"/>
      <w:color w:val="000000"/>
      <w:spacing w:val="60"/>
      <w:w w:val="100"/>
      <w:position w:val="0"/>
      <w:sz w:val="24"/>
      <w:szCs w:val="24"/>
      <w:u w:val="none"/>
      <w:shd w:val="clear" w:color="auto" w:fill="FFFFFF"/>
      <w:lang w:val="ru-RU" w:eastAsia="ru-RU" w:bidi="ru-RU"/>
    </w:rPr>
  </w:style>
  <w:style w:type="character" w:customStyle="1" w:styleId="11Exact">
    <w:name w:val="Основной текст (11) Exact"/>
    <w:basedOn w:val="af5"/>
    <w:rsid w:val="008F0F0F"/>
    <w:rPr>
      <w:rFonts w:ascii="Tahoma" w:eastAsia="Tahoma" w:hAnsi="Tahoma" w:cs="Tahoma"/>
      <w:b w:val="0"/>
      <w:bCs w:val="0"/>
      <w:i w:val="0"/>
      <w:iCs w:val="0"/>
      <w:smallCaps w:val="0"/>
      <w:strike w:val="0"/>
      <w:sz w:val="24"/>
      <w:szCs w:val="24"/>
      <w:u w:val="none"/>
    </w:rPr>
  </w:style>
  <w:style w:type="character" w:customStyle="1" w:styleId="12Exact">
    <w:name w:val="Основной текст (12) Exact"/>
    <w:basedOn w:val="af5"/>
    <w:rsid w:val="008F0F0F"/>
    <w:rPr>
      <w:rFonts w:ascii="Trebuchet MS" w:eastAsia="Trebuchet MS" w:hAnsi="Trebuchet MS" w:cs="Trebuchet MS"/>
      <w:b w:val="0"/>
      <w:bCs w:val="0"/>
      <w:i w:val="0"/>
      <w:iCs w:val="0"/>
      <w:smallCaps w:val="0"/>
      <w:strike w:val="0"/>
      <w:sz w:val="18"/>
      <w:szCs w:val="18"/>
      <w:u w:val="none"/>
    </w:rPr>
  </w:style>
  <w:style w:type="character" w:customStyle="1" w:styleId="23pt">
    <w:name w:val="Основной текст (2) + Интервал 3 pt"/>
    <w:basedOn w:val="2ff1"/>
    <w:rsid w:val="008F0F0F"/>
    <w:rPr>
      <w:rFonts w:ascii="Times New Roman" w:eastAsia="Times New Roman" w:hAnsi="Times New Roman" w:cs="Times New Roman"/>
      <w:b w:val="0"/>
      <w:bCs w:val="0"/>
      <w:i w:val="0"/>
      <w:iCs w:val="0"/>
      <w:smallCaps w:val="0"/>
      <w:strike w:val="0"/>
      <w:color w:val="000000"/>
      <w:spacing w:val="60"/>
      <w:w w:val="100"/>
      <w:position w:val="0"/>
      <w:sz w:val="24"/>
      <w:szCs w:val="24"/>
      <w:u w:val="none"/>
      <w:shd w:val="clear" w:color="auto" w:fill="FFFFFF"/>
      <w:lang w:val="ru-RU" w:eastAsia="ru-RU" w:bidi="ru-RU"/>
    </w:rPr>
  </w:style>
  <w:style w:type="character" w:customStyle="1" w:styleId="2Arial5pt0pt">
    <w:name w:val="Основной текст (2) + Arial;5 pt;Интервал 0 pt"/>
    <w:basedOn w:val="2ff1"/>
    <w:rsid w:val="008F0F0F"/>
    <w:rPr>
      <w:rFonts w:ascii="Arial" w:eastAsia="Arial" w:hAnsi="Arial" w:cs="Arial"/>
      <w:b w:val="0"/>
      <w:bCs w:val="0"/>
      <w:i w:val="0"/>
      <w:iCs w:val="0"/>
      <w:smallCaps w:val="0"/>
      <w:strike w:val="0"/>
      <w:color w:val="000000"/>
      <w:spacing w:val="-10"/>
      <w:w w:val="100"/>
      <w:position w:val="0"/>
      <w:sz w:val="10"/>
      <w:szCs w:val="10"/>
      <w:u w:val="none"/>
      <w:shd w:val="clear" w:color="auto" w:fill="FFFFFF"/>
      <w:lang w:val="ru-RU" w:eastAsia="ru-RU" w:bidi="ru-RU"/>
    </w:rPr>
  </w:style>
  <w:style w:type="character" w:customStyle="1" w:styleId="2Consolas55pt-1pt">
    <w:name w:val="Основной текст (2) + Consolas;5;5 pt;Курсив;Интервал -1 pt"/>
    <w:basedOn w:val="2ff1"/>
    <w:rsid w:val="008F0F0F"/>
    <w:rPr>
      <w:rFonts w:ascii="Consolas" w:eastAsia="Consolas" w:hAnsi="Consolas" w:cs="Consolas"/>
      <w:b w:val="0"/>
      <w:bCs w:val="0"/>
      <w:i/>
      <w:iCs/>
      <w:smallCaps w:val="0"/>
      <w:strike w:val="0"/>
      <w:color w:val="000000"/>
      <w:spacing w:val="-20"/>
      <w:w w:val="100"/>
      <w:position w:val="0"/>
      <w:sz w:val="11"/>
      <w:szCs w:val="11"/>
      <w:u w:val="none"/>
      <w:shd w:val="clear" w:color="auto" w:fill="FFFFFF"/>
      <w:lang w:val="ru-RU" w:eastAsia="ru-RU" w:bidi="ru-RU"/>
    </w:rPr>
  </w:style>
  <w:style w:type="character" w:customStyle="1" w:styleId="2Exact2">
    <w:name w:val="Подпись к таблице (2) Exact"/>
    <w:basedOn w:val="af5"/>
    <w:rsid w:val="008F0F0F"/>
    <w:rPr>
      <w:rFonts w:ascii="Times New Roman" w:eastAsia="Times New Roman" w:hAnsi="Times New Roman" w:cs="Times New Roman"/>
      <w:b/>
      <w:bCs/>
      <w:i w:val="0"/>
      <w:iCs w:val="0"/>
      <w:smallCaps w:val="0"/>
      <w:strike w:val="0"/>
      <w:u w:val="none"/>
    </w:rPr>
  </w:style>
  <w:style w:type="character" w:customStyle="1" w:styleId="7Exact">
    <w:name w:val="Основной текст (7) Exact"/>
    <w:basedOn w:val="af5"/>
    <w:rsid w:val="008F0F0F"/>
    <w:rPr>
      <w:rFonts w:ascii="Trebuchet MS" w:eastAsia="Trebuchet MS" w:hAnsi="Trebuchet MS" w:cs="Trebuchet MS"/>
      <w:b w:val="0"/>
      <w:bCs w:val="0"/>
      <w:i w:val="0"/>
      <w:iCs w:val="0"/>
      <w:smallCaps w:val="0"/>
      <w:strike w:val="0"/>
      <w:sz w:val="16"/>
      <w:szCs w:val="16"/>
      <w:u w:val="none"/>
    </w:rPr>
  </w:style>
  <w:style w:type="character" w:customStyle="1" w:styleId="7-1ptExact">
    <w:name w:val="Основной текст (7) + Интервал -1 pt Exact"/>
    <w:basedOn w:val="77"/>
    <w:rsid w:val="008F0F0F"/>
    <w:rPr>
      <w:rFonts w:ascii="Trebuchet MS" w:eastAsia="Trebuchet MS" w:hAnsi="Trebuchet MS" w:cs="Trebuchet MS"/>
      <w:b w:val="0"/>
      <w:bCs w:val="0"/>
      <w:i w:val="0"/>
      <w:iCs w:val="0"/>
      <w:smallCaps w:val="0"/>
      <w:strike w:val="0"/>
      <w:color w:val="000000"/>
      <w:spacing w:val="-20"/>
      <w:w w:val="100"/>
      <w:position w:val="0"/>
      <w:sz w:val="16"/>
      <w:szCs w:val="16"/>
      <w:u w:val="none"/>
      <w:shd w:val="clear" w:color="auto" w:fill="FFFFFF"/>
      <w:lang w:val="ru-RU" w:eastAsia="ru-RU" w:bidi="ru-RU"/>
    </w:rPr>
  </w:style>
  <w:style w:type="character" w:customStyle="1" w:styleId="13Exact">
    <w:name w:val="Основной текст (13) Exact"/>
    <w:basedOn w:val="af5"/>
    <w:rsid w:val="008F0F0F"/>
    <w:rPr>
      <w:rFonts w:ascii="Times New Roman" w:eastAsia="Times New Roman" w:hAnsi="Times New Roman" w:cs="Times New Roman"/>
      <w:b w:val="0"/>
      <w:bCs w:val="0"/>
      <w:i w:val="0"/>
      <w:iCs w:val="0"/>
      <w:smallCaps w:val="0"/>
      <w:strike w:val="0"/>
      <w:sz w:val="18"/>
      <w:szCs w:val="18"/>
      <w:u w:val="none"/>
    </w:rPr>
  </w:style>
  <w:style w:type="character" w:customStyle="1" w:styleId="4Exact0">
    <w:name w:val="Подпись к картинке (4) Exact"/>
    <w:basedOn w:val="af5"/>
    <w:link w:val="4fd"/>
    <w:rsid w:val="000247E8"/>
    <w:rPr>
      <w:rFonts w:ascii="Times New Roman" w:eastAsia="Times New Roman" w:hAnsi="Times New Roman"/>
      <w:sz w:val="18"/>
      <w:szCs w:val="18"/>
      <w:shd w:val="clear" w:color="auto" w:fill="FFFFFF"/>
    </w:rPr>
  </w:style>
  <w:style w:type="paragraph" w:customStyle="1" w:styleId="4fd">
    <w:name w:val="Подпись к картинке (4)"/>
    <w:basedOn w:val="af4"/>
    <w:link w:val="4Exact0"/>
    <w:rsid w:val="008F0F0F"/>
    <w:pPr>
      <w:widowControl w:val="0"/>
      <w:shd w:val="clear" w:color="auto" w:fill="FFFFFF"/>
      <w:spacing w:line="0" w:lineRule="atLeast"/>
    </w:pPr>
    <w:rPr>
      <w:rFonts w:cstheme="minorBidi"/>
      <w:sz w:val="18"/>
      <w:szCs w:val="18"/>
      <w:lang w:eastAsia="en-US"/>
    </w:rPr>
  </w:style>
  <w:style w:type="character" w:customStyle="1" w:styleId="5Exact0">
    <w:name w:val="Подпись к картинке (5) Exact"/>
    <w:basedOn w:val="af5"/>
    <w:link w:val="5f3"/>
    <w:rsid w:val="000247E8"/>
    <w:rPr>
      <w:rFonts w:ascii="Times New Roman" w:eastAsia="Times New Roman" w:hAnsi="Times New Roman"/>
      <w:b/>
      <w:bCs/>
      <w:i/>
      <w:iCs/>
      <w:shd w:val="clear" w:color="auto" w:fill="FFFFFF"/>
    </w:rPr>
  </w:style>
  <w:style w:type="paragraph" w:customStyle="1" w:styleId="5f3">
    <w:name w:val="Подпись к картинке (5)"/>
    <w:basedOn w:val="af4"/>
    <w:link w:val="5Exact0"/>
    <w:rsid w:val="008F0F0F"/>
    <w:pPr>
      <w:widowControl w:val="0"/>
      <w:shd w:val="clear" w:color="auto" w:fill="FFFFFF"/>
      <w:spacing w:line="0" w:lineRule="atLeast"/>
    </w:pPr>
    <w:rPr>
      <w:rFonts w:cstheme="minorBidi"/>
      <w:b/>
      <w:bCs/>
      <w:i/>
      <w:iCs/>
      <w:sz w:val="22"/>
      <w:szCs w:val="22"/>
      <w:lang w:eastAsia="en-US"/>
    </w:rPr>
  </w:style>
  <w:style w:type="character" w:customStyle="1" w:styleId="51ptExact">
    <w:name w:val="Подпись к картинке (5) + Интервал 1 pt Exact"/>
    <w:basedOn w:val="5Exact0"/>
    <w:rsid w:val="008F0F0F"/>
    <w:rPr>
      <w:rFonts w:ascii="Times New Roman" w:eastAsia="Times New Roman" w:hAnsi="Times New Roman"/>
      <w:b/>
      <w:bCs/>
      <w:i/>
      <w:iCs/>
      <w:color w:val="000000"/>
      <w:spacing w:val="30"/>
      <w:w w:val="100"/>
      <w:position w:val="0"/>
      <w:sz w:val="24"/>
      <w:szCs w:val="24"/>
      <w:shd w:val="clear" w:color="auto" w:fill="FFFFFF"/>
    </w:rPr>
  </w:style>
  <w:style w:type="character" w:customStyle="1" w:styleId="6Exact1">
    <w:name w:val="Подпись к картинке (6) Exact"/>
    <w:basedOn w:val="af5"/>
    <w:link w:val="6e"/>
    <w:rsid w:val="000247E8"/>
    <w:rPr>
      <w:rFonts w:ascii="Times New Roman" w:eastAsia="Times New Roman" w:hAnsi="Times New Roman"/>
      <w:b/>
      <w:bCs/>
      <w:i/>
      <w:iCs/>
      <w:sz w:val="19"/>
      <w:szCs w:val="19"/>
      <w:shd w:val="clear" w:color="auto" w:fill="FFFFFF"/>
    </w:rPr>
  </w:style>
  <w:style w:type="paragraph" w:customStyle="1" w:styleId="6e">
    <w:name w:val="Подпись к картинке (6)"/>
    <w:basedOn w:val="af4"/>
    <w:link w:val="6Exact1"/>
    <w:rsid w:val="008F0F0F"/>
    <w:pPr>
      <w:widowControl w:val="0"/>
      <w:shd w:val="clear" w:color="auto" w:fill="FFFFFF"/>
      <w:spacing w:line="0" w:lineRule="atLeast"/>
    </w:pPr>
    <w:rPr>
      <w:rFonts w:cstheme="minorBidi"/>
      <w:b/>
      <w:bCs/>
      <w:i/>
      <w:iCs/>
      <w:sz w:val="19"/>
      <w:szCs w:val="19"/>
      <w:lang w:eastAsia="en-US"/>
    </w:rPr>
  </w:style>
  <w:style w:type="character" w:customStyle="1" w:styleId="6Exact2">
    <w:name w:val="Подпись к картинке (6) + Не курсив Exact"/>
    <w:basedOn w:val="6Exact1"/>
    <w:rsid w:val="008F0F0F"/>
    <w:rPr>
      <w:rFonts w:ascii="Times New Roman" w:eastAsia="Times New Roman" w:hAnsi="Times New Roman"/>
      <w:b/>
      <w:bCs/>
      <w:i/>
      <w:iCs/>
      <w:color w:val="000000"/>
      <w:spacing w:val="0"/>
      <w:w w:val="100"/>
      <w:position w:val="0"/>
      <w:sz w:val="19"/>
      <w:szCs w:val="19"/>
      <w:shd w:val="clear" w:color="auto" w:fill="FFFFFF"/>
      <w:lang w:val="ru-RU" w:eastAsia="ru-RU" w:bidi="ru-RU"/>
    </w:rPr>
  </w:style>
  <w:style w:type="character" w:customStyle="1" w:styleId="7Exact0">
    <w:name w:val="Подпись к картинке (7) Exact"/>
    <w:basedOn w:val="af5"/>
    <w:link w:val="7b"/>
    <w:rsid w:val="000247E8"/>
    <w:rPr>
      <w:rFonts w:ascii="Times New Roman" w:eastAsia="Times New Roman" w:hAnsi="Times New Roman"/>
      <w:i/>
      <w:iCs/>
      <w:shd w:val="clear" w:color="auto" w:fill="FFFFFF"/>
    </w:rPr>
  </w:style>
  <w:style w:type="paragraph" w:customStyle="1" w:styleId="7b">
    <w:name w:val="Подпись к картинке (7)"/>
    <w:basedOn w:val="af4"/>
    <w:link w:val="7Exact0"/>
    <w:rsid w:val="008F0F0F"/>
    <w:pPr>
      <w:widowControl w:val="0"/>
      <w:shd w:val="clear" w:color="auto" w:fill="FFFFFF"/>
      <w:spacing w:line="0" w:lineRule="atLeast"/>
    </w:pPr>
    <w:rPr>
      <w:rFonts w:cstheme="minorBidi"/>
      <w:i/>
      <w:iCs/>
      <w:sz w:val="22"/>
      <w:szCs w:val="22"/>
      <w:lang w:eastAsia="en-US"/>
    </w:rPr>
  </w:style>
  <w:style w:type="character" w:customStyle="1" w:styleId="14Exact">
    <w:name w:val="Основной текст (14) Exact"/>
    <w:basedOn w:val="af5"/>
    <w:rsid w:val="008F0F0F"/>
    <w:rPr>
      <w:rFonts w:ascii="Times New Roman" w:eastAsia="Times New Roman" w:hAnsi="Times New Roman" w:cs="Times New Roman"/>
      <w:b w:val="0"/>
      <w:bCs w:val="0"/>
      <w:i w:val="0"/>
      <w:iCs w:val="0"/>
      <w:smallCaps w:val="0"/>
      <w:strike w:val="0"/>
      <w:sz w:val="28"/>
      <w:szCs w:val="28"/>
      <w:u w:val="none"/>
      <w:lang w:val="en-US" w:eastAsia="en-US" w:bidi="en-US"/>
    </w:rPr>
  </w:style>
  <w:style w:type="character" w:customStyle="1" w:styleId="15Exact">
    <w:name w:val="Основной текст (15) Exact"/>
    <w:basedOn w:val="af5"/>
    <w:link w:val="154"/>
    <w:uiPriority w:val="99"/>
    <w:rsid w:val="000247E8"/>
    <w:rPr>
      <w:rFonts w:ascii="Times New Roman" w:eastAsia="Times New Roman" w:hAnsi="Times New Roman" w:cs="Times New Roman"/>
      <w:sz w:val="18"/>
      <w:szCs w:val="18"/>
      <w:shd w:val="clear" w:color="auto" w:fill="FFFFFF"/>
      <w:lang w:val="en-US"/>
    </w:rPr>
  </w:style>
  <w:style w:type="character" w:customStyle="1" w:styleId="16Exact">
    <w:name w:val="Основной текст (16) Exact"/>
    <w:basedOn w:val="af5"/>
    <w:rsid w:val="008F0F0F"/>
    <w:rPr>
      <w:rFonts w:ascii="Palatino Linotype" w:eastAsia="Palatino Linotype" w:hAnsi="Palatino Linotype" w:cs="Palatino Linotype"/>
      <w:b w:val="0"/>
      <w:bCs w:val="0"/>
      <w:i/>
      <w:iCs/>
      <w:smallCaps w:val="0"/>
      <w:strike w:val="0"/>
      <w:sz w:val="11"/>
      <w:szCs w:val="11"/>
      <w:u w:val="none"/>
    </w:rPr>
  </w:style>
  <w:style w:type="character" w:customStyle="1" w:styleId="17Exact">
    <w:name w:val="Основной текст (17) Exact"/>
    <w:basedOn w:val="af5"/>
    <w:rsid w:val="008F0F0F"/>
    <w:rPr>
      <w:rFonts w:ascii="Arial" w:eastAsia="Arial" w:hAnsi="Arial" w:cs="Arial"/>
      <w:b w:val="0"/>
      <w:bCs w:val="0"/>
      <w:i w:val="0"/>
      <w:iCs w:val="0"/>
      <w:smallCaps w:val="0"/>
      <w:strike w:val="0"/>
      <w:spacing w:val="-10"/>
      <w:sz w:val="10"/>
      <w:szCs w:val="10"/>
      <w:u w:val="none"/>
      <w:lang w:val="en-US" w:eastAsia="en-US" w:bidi="en-US"/>
    </w:rPr>
  </w:style>
  <w:style w:type="character" w:customStyle="1" w:styleId="19Exact">
    <w:name w:val="Основной текст (19) Exact"/>
    <w:basedOn w:val="af5"/>
    <w:rsid w:val="008F0F0F"/>
    <w:rPr>
      <w:rFonts w:ascii="Trebuchet MS" w:eastAsia="Trebuchet MS" w:hAnsi="Trebuchet MS" w:cs="Trebuchet MS"/>
      <w:b w:val="0"/>
      <w:bCs w:val="0"/>
      <w:i/>
      <w:iCs/>
      <w:smallCaps w:val="0"/>
      <w:strike w:val="0"/>
      <w:spacing w:val="-20"/>
      <w:sz w:val="26"/>
      <w:szCs w:val="26"/>
      <w:u w:val="none"/>
      <w:lang w:val="en-US" w:eastAsia="en-US" w:bidi="en-US"/>
    </w:rPr>
  </w:style>
  <w:style w:type="character" w:customStyle="1" w:styleId="9Exact0">
    <w:name w:val="Основной текст (9) + Не курсив Exact"/>
    <w:basedOn w:val="98"/>
    <w:rsid w:val="008F0F0F"/>
    <w:rPr>
      <w:rFonts w:ascii="Times New Roman" w:eastAsia="Times New Roman" w:hAnsi="Times New Roman" w:cs="Times New Roman"/>
      <w:b w:val="0"/>
      <w:bCs w:val="0"/>
      <w:i/>
      <w:iCs/>
      <w:smallCaps w:val="0"/>
      <w:strike w:val="0"/>
      <w:sz w:val="18"/>
      <w:szCs w:val="18"/>
      <w:u w:val="none"/>
      <w:shd w:val="clear" w:color="auto" w:fill="FFFFFF"/>
    </w:rPr>
  </w:style>
  <w:style w:type="character" w:customStyle="1" w:styleId="20Exact">
    <w:name w:val="Основной текст (20) Exact"/>
    <w:basedOn w:val="af5"/>
    <w:rsid w:val="008F0F0F"/>
    <w:rPr>
      <w:rFonts w:ascii="Times New Roman" w:eastAsia="Times New Roman" w:hAnsi="Times New Roman" w:cs="Times New Roman"/>
      <w:b w:val="0"/>
      <w:bCs w:val="0"/>
      <w:i w:val="0"/>
      <w:iCs w:val="0"/>
      <w:smallCaps w:val="0"/>
      <w:strike w:val="0"/>
      <w:sz w:val="19"/>
      <w:szCs w:val="19"/>
      <w:u w:val="none"/>
    </w:rPr>
  </w:style>
  <w:style w:type="character" w:customStyle="1" w:styleId="4Exact1">
    <w:name w:val="Заголовок №4 Exact"/>
    <w:basedOn w:val="af5"/>
    <w:rsid w:val="008F0F0F"/>
    <w:rPr>
      <w:rFonts w:ascii="Times New Roman" w:eastAsia="Times New Roman" w:hAnsi="Times New Roman" w:cs="Times New Roman"/>
      <w:b w:val="0"/>
      <w:bCs w:val="0"/>
      <w:i w:val="0"/>
      <w:iCs w:val="0"/>
      <w:smallCaps w:val="0"/>
      <w:strike w:val="0"/>
      <w:sz w:val="28"/>
      <w:szCs w:val="28"/>
      <w:u w:val="none"/>
      <w:lang w:val="en-US" w:eastAsia="en-US" w:bidi="en-US"/>
    </w:rPr>
  </w:style>
  <w:style w:type="character" w:customStyle="1" w:styleId="21Exact">
    <w:name w:val="Основной текст (21) Exact"/>
    <w:basedOn w:val="af5"/>
    <w:rsid w:val="008F0F0F"/>
    <w:rPr>
      <w:rFonts w:ascii="Courier New" w:eastAsia="Courier New" w:hAnsi="Courier New" w:cs="Courier New"/>
      <w:b w:val="0"/>
      <w:bCs w:val="0"/>
      <w:i w:val="0"/>
      <w:iCs w:val="0"/>
      <w:smallCaps w:val="0"/>
      <w:strike w:val="0"/>
      <w:sz w:val="21"/>
      <w:szCs w:val="21"/>
      <w:u w:val="none"/>
    </w:rPr>
  </w:style>
  <w:style w:type="character" w:customStyle="1" w:styleId="5f4">
    <w:name w:val="Заголовок №5_"/>
    <w:basedOn w:val="af5"/>
    <w:rsid w:val="008F0F0F"/>
    <w:rPr>
      <w:rFonts w:ascii="Times New Roman" w:eastAsia="Times New Roman" w:hAnsi="Times New Roman" w:cs="Times New Roman"/>
      <w:b/>
      <w:bCs/>
      <w:i w:val="0"/>
      <w:iCs w:val="0"/>
      <w:smallCaps w:val="0"/>
      <w:strike w:val="0"/>
      <w:u w:val="none"/>
    </w:rPr>
  </w:style>
  <w:style w:type="character" w:customStyle="1" w:styleId="22Exact">
    <w:name w:val="Основной текст (22) Exact"/>
    <w:basedOn w:val="af5"/>
    <w:rsid w:val="008F0F0F"/>
    <w:rPr>
      <w:rFonts w:ascii="Trebuchet MS" w:eastAsia="Trebuchet MS" w:hAnsi="Trebuchet MS" w:cs="Trebuchet MS"/>
      <w:b/>
      <w:bCs/>
      <w:i w:val="0"/>
      <w:iCs w:val="0"/>
      <w:smallCaps w:val="0"/>
      <w:strike w:val="0"/>
      <w:sz w:val="17"/>
      <w:szCs w:val="17"/>
      <w:u w:val="none"/>
    </w:rPr>
  </w:style>
  <w:style w:type="character" w:customStyle="1" w:styleId="23Exact">
    <w:name w:val="Основной текст (23) Exact"/>
    <w:basedOn w:val="af5"/>
    <w:rsid w:val="008F0F0F"/>
    <w:rPr>
      <w:rFonts w:ascii="Times New Roman" w:eastAsia="Times New Roman" w:hAnsi="Times New Roman" w:cs="Times New Roman"/>
      <w:b w:val="0"/>
      <w:bCs w:val="0"/>
      <w:i w:val="0"/>
      <w:iCs w:val="0"/>
      <w:smallCaps w:val="0"/>
      <w:strike w:val="0"/>
      <w:sz w:val="18"/>
      <w:szCs w:val="18"/>
      <w:u w:val="none"/>
    </w:rPr>
  </w:style>
  <w:style w:type="character" w:customStyle="1" w:styleId="6Exact3">
    <w:name w:val="Основной текст (6) + Курсив Exact"/>
    <w:basedOn w:val="68"/>
    <w:rsid w:val="008F0F0F"/>
    <w:rPr>
      <w:rFonts w:ascii="Times New Roman" w:eastAsia="Times New Roman" w:hAnsi="Times New Roman" w:cs="Times New Roman"/>
      <w:b w:val="0"/>
      <w:bCs w:val="0"/>
      <w:i/>
      <w:iCs/>
      <w:smallCaps w:val="0"/>
      <w:strike w:val="0"/>
      <w:color w:val="000000"/>
      <w:spacing w:val="0"/>
      <w:w w:val="100"/>
      <w:position w:val="0"/>
      <w:sz w:val="19"/>
      <w:szCs w:val="19"/>
      <w:u w:val="single"/>
      <w:shd w:val="clear" w:color="auto" w:fill="FFFFFF"/>
      <w:lang w:val="ru-RU" w:eastAsia="ru-RU" w:bidi="ru-RU"/>
    </w:rPr>
  </w:style>
  <w:style w:type="character" w:customStyle="1" w:styleId="214pt">
    <w:name w:val="Основной текст (2) + 14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4Exact2">
    <w:name w:val="Подпись к таблице (4) Exact"/>
    <w:basedOn w:val="af5"/>
    <w:rsid w:val="008F0F0F"/>
    <w:rPr>
      <w:rFonts w:ascii="Times New Roman" w:eastAsia="Times New Roman" w:hAnsi="Times New Roman" w:cs="Times New Roman"/>
      <w:b w:val="0"/>
      <w:bCs w:val="0"/>
      <w:i/>
      <w:iCs/>
      <w:smallCaps w:val="0"/>
      <w:strike w:val="0"/>
      <w:u w:val="none"/>
    </w:rPr>
  </w:style>
  <w:style w:type="character" w:customStyle="1" w:styleId="4Exact3">
    <w:name w:val="Подпись к таблице (4) + Не курсив Exact"/>
    <w:basedOn w:val="4f6"/>
    <w:rsid w:val="008F0F0F"/>
    <w:rPr>
      <w:rFonts w:ascii="Times New Roman" w:eastAsia="Times New Roman" w:hAnsi="Times New Roman" w:cs="Times New Roman"/>
      <w:b w:val="0"/>
      <w:bCs w:val="0"/>
      <w:i/>
      <w:iCs/>
      <w:smallCaps w:val="0"/>
      <w:strike w:val="0"/>
      <w:u w:val="none"/>
      <w:shd w:val="clear" w:color="auto" w:fill="FFFFFF"/>
    </w:rPr>
  </w:style>
  <w:style w:type="character" w:customStyle="1" w:styleId="24Exact">
    <w:name w:val="Основной текст (24) Exact"/>
    <w:basedOn w:val="af5"/>
    <w:rsid w:val="008F0F0F"/>
    <w:rPr>
      <w:rFonts w:ascii="Consolas" w:eastAsia="Consolas" w:hAnsi="Consolas" w:cs="Consolas"/>
      <w:b w:val="0"/>
      <w:bCs w:val="0"/>
      <w:i w:val="0"/>
      <w:iCs w:val="0"/>
      <w:smallCaps w:val="0"/>
      <w:strike w:val="0"/>
      <w:sz w:val="21"/>
      <w:szCs w:val="21"/>
      <w:u w:val="none"/>
      <w:lang w:val="en-US" w:eastAsia="en-US" w:bidi="en-US"/>
    </w:rPr>
  </w:style>
  <w:style w:type="character" w:customStyle="1" w:styleId="5Exact1">
    <w:name w:val="Заголовок №5 Exact"/>
    <w:basedOn w:val="af5"/>
    <w:rsid w:val="008F0F0F"/>
    <w:rPr>
      <w:rFonts w:ascii="Times New Roman" w:eastAsia="Times New Roman" w:hAnsi="Times New Roman" w:cs="Times New Roman"/>
      <w:b/>
      <w:bCs/>
      <w:i w:val="0"/>
      <w:iCs w:val="0"/>
      <w:smallCaps w:val="0"/>
      <w:strike w:val="0"/>
      <w:u w:val="none"/>
    </w:rPr>
  </w:style>
  <w:style w:type="character" w:customStyle="1" w:styleId="295pt1">
    <w:name w:val="Основной текст (2) + 9;5 pt;Полужирный;Курсив"/>
    <w:basedOn w:val="2ff1"/>
    <w:rsid w:val="008F0F0F"/>
    <w:rPr>
      <w:rFonts w:ascii="Times New Roman" w:eastAsia="Times New Roman" w:hAnsi="Times New Roman" w:cs="Times New Roman"/>
      <w:b/>
      <w:bCs/>
      <w:i/>
      <w:iCs/>
      <w:smallCaps w:val="0"/>
      <w:strike w:val="0"/>
      <w:color w:val="000000"/>
      <w:spacing w:val="0"/>
      <w:w w:val="100"/>
      <w:position w:val="0"/>
      <w:sz w:val="19"/>
      <w:szCs w:val="19"/>
      <w:u w:val="none"/>
      <w:shd w:val="clear" w:color="auto" w:fill="FFFFFF"/>
      <w:lang w:val="ru-RU" w:eastAsia="ru-RU" w:bidi="ru-RU"/>
    </w:rPr>
  </w:style>
  <w:style w:type="character" w:customStyle="1" w:styleId="285pt1pt">
    <w:name w:val="Основной текст (2) + 8;5 pt;Интервал 1 pt"/>
    <w:basedOn w:val="2ff1"/>
    <w:rsid w:val="008F0F0F"/>
    <w:rPr>
      <w:rFonts w:ascii="Times New Roman" w:eastAsia="Times New Roman" w:hAnsi="Times New Roman" w:cs="Times New Roman"/>
      <w:b w:val="0"/>
      <w:bCs w:val="0"/>
      <w:i w:val="0"/>
      <w:iCs w:val="0"/>
      <w:smallCaps w:val="0"/>
      <w:strike w:val="0"/>
      <w:color w:val="000000"/>
      <w:spacing w:val="20"/>
      <w:w w:val="100"/>
      <w:position w:val="0"/>
      <w:sz w:val="17"/>
      <w:szCs w:val="17"/>
      <w:u w:val="none"/>
      <w:shd w:val="clear" w:color="auto" w:fill="FFFFFF"/>
      <w:lang w:val="ru-RU" w:eastAsia="ru-RU" w:bidi="ru-RU"/>
    </w:rPr>
  </w:style>
  <w:style w:type="character" w:customStyle="1" w:styleId="295pt2">
    <w:name w:val="Основной текст (2) + 9;5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85pt">
    <w:name w:val="Основной текст (2) + 8;5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6Exact4">
    <w:name w:val="Подпись к таблице (6) Exact"/>
    <w:basedOn w:val="af5"/>
    <w:link w:val="6f"/>
    <w:rsid w:val="000247E8"/>
    <w:rPr>
      <w:rFonts w:ascii="Times New Roman" w:eastAsia="Times New Roman" w:hAnsi="Times New Roman"/>
      <w:sz w:val="18"/>
      <w:szCs w:val="18"/>
      <w:shd w:val="clear" w:color="auto" w:fill="FFFFFF"/>
    </w:rPr>
  </w:style>
  <w:style w:type="paragraph" w:customStyle="1" w:styleId="6f">
    <w:name w:val="Подпись к таблице (6)"/>
    <w:basedOn w:val="af4"/>
    <w:link w:val="6Exact4"/>
    <w:rsid w:val="008F0F0F"/>
    <w:pPr>
      <w:widowControl w:val="0"/>
      <w:shd w:val="clear" w:color="auto" w:fill="FFFFFF"/>
      <w:spacing w:before="600" w:after="60" w:line="0" w:lineRule="atLeast"/>
    </w:pPr>
    <w:rPr>
      <w:rFonts w:cstheme="minorBidi"/>
      <w:sz w:val="18"/>
      <w:szCs w:val="18"/>
      <w:lang w:eastAsia="en-US"/>
    </w:rPr>
  </w:style>
  <w:style w:type="character" w:customStyle="1" w:styleId="7Exact1">
    <w:name w:val="Подпись к таблице (7) Exact"/>
    <w:basedOn w:val="af5"/>
    <w:link w:val="7c"/>
    <w:rsid w:val="000247E8"/>
    <w:rPr>
      <w:rFonts w:ascii="Consolas" w:eastAsia="Consolas" w:hAnsi="Consolas" w:cs="Consolas"/>
      <w:sz w:val="21"/>
      <w:szCs w:val="21"/>
      <w:shd w:val="clear" w:color="auto" w:fill="FFFFFF"/>
    </w:rPr>
  </w:style>
  <w:style w:type="paragraph" w:customStyle="1" w:styleId="7c">
    <w:name w:val="Подпись к таблице (7)"/>
    <w:basedOn w:val="af4"/>
    <w:link w:val="7Exact1"/>
    <w:rsid w:val="008F0F0F"/>
    <w:pPr>
      <w:widowControl w:val="0"/>
      <w:shd w:val="clear" w:color="auto" w:fill="FFFFFF"/>
      <w:spacing w:before="60" w:line="0" w:lineRule="atLeast"/>
    </w:pPr>
    <w:rPr>
      <w:rFonts w:ascii="Consolas" w:eastAsia="Consolas" w:hAnsi="Consolas" w:cs="Consolas"/>
      <w:sz w:val="21"/>
      <w:szCs w:val="21"/>
      <w:lang w:eastAsia="en-US"/>
    </w:rPr>
  </w:style>
  <w:style w:type="character" w:customStyle="1" w:styleId="7-2ptExact">
    <w:name w:val="Подпись к таблице (7) + Интервал -2 pt Exact"/>
    <w:basedOn w:val="7Exact1"/>
    <w:rsid w:val="008F0F0F"/>
    <w:rPr>
      <w:rFonts w:ascii="Consolas" w:eastAsia="Consolas" w:hAnsi="Consolas" w:cs="Consolas"/>
      <w:color w:val="000000"/>
      <w:spacing w:val="-40"/>
      <w:w w:val="100"/>
      <w:position w:val="0"/>
      <w:sz w:val="21"/>
      <w:szCs w:val="21"/>
      <w:shd w:val="clear" w:color="auto" w:fill="FFFFFF"/>
      <w:lang w:val="ru-RU" w:eastAsia="ru-RU" w:bidi="ru-RU"/>
    </w:rPr>
  </w:style>
  <w:style w:type="character" w:customStyle="1" w:styleId="27Exact">
    <w:name w:val="Основной текст (27) Exact"/>
    <w:basedOn w:val="af5"/>
    <w:link w:val="273"/>
    <w:rsid w:val="000247E8"/>
    <w:rPr>
      <w:rFonts w:ascii="Times New Roman" w:eastAsia="Times New Roman" w:hAnsi="Times New Roman"/>
      <w:b/>
      <w:bCs/>
      <w:sz w:val="19"/>
      <w:szCs w:val="19"/>
      <w:shd w:val="clear" w:color="auto" w:fill="FFFFFF"/>
    </w:rPr>
  </w:style>
  <w:style w:type="paragraph" w:customStyle="1" w:styleId="273">
    <w:name w:val="Основной текст (27)"/>
    <w:basedOn w:val="af4"/>
    <w:link w:val="27Exact"/>
    <w:rsid w:val="008F0F0F"/>
    <w:pPr>
      <w:widowControl w:val="0"/>
      <w:shd w:val="clear" w:color="auto" w:fill="FFFFFF"/>
      <w:spacing w:after="60" w:line="104" w:lineRule="exact"/>
    </w:pPr>
    <w:rPr>
      <w:rFonts w:cstheme="minorBidi"/>
      <w:b/>
      <w:bCs/>
      <w:sz w:val="19"/>
      <w:szCs w:val="19"/>
      <w:lang w:eastAsia="en-US"/>
    </w:rPr>
  </w:style>
  <w:style w:type="character" w:customStyle="1" w:styleId="28Exact">
    <w:name w:val="Основной текст (28) Exact"/>
    <w:basedOn w:val="af5"/>
    <w:link w:val="285"/>
    <w:rsid w:val="000247E8"/>
    <w:rPr>
      <w:rFonts w:ascii="Trebuchet MS" w:eastAsia="Trebuchet MS" w:hAnsi="Trebuchet MS" w:cs="Trebuchet MS"/>
      <w:spacing w:val="-10"/>
      <w:w w:val="200"/>
      <w:sz w:val="11"/>
      <w:szCs w:val="11"/>
      <w:shd w:val="clear" w:color="auto" w:fill="FFFFFF"/>
    </w:rPr>
  </w:style>
  <w:style w:type="paragraph" w:customStyle="1" w:styleId="285">
    <w:name w:val="Основной текст (28)"/>
    <w:basedOn w:val="af4"/>
    <w:link w:val="28Exact"/>
    <w:rsid w:val="008F0F0F"/>
    <w:pPr>
      <w:widowControl w:val="0"/>
      <w:shd w:val="clear" w:color="auto" w:fill="FFFFFF"/>
      <w:spacing w:line="104" w:lineRule="exact"/>
    </w:pPr>
    <w:rPr>
      <w:rFonts w:ascii="Trebuchet MS" w:eastAsia="Trebuchet MS" w:hAnsi="Trebuchet MS" w:cs="Trebuchet MS"/>
      <w:spacing w:val="-10"/>
      <w:w w:val="200"/>
      <w:sz w:val="11"/>
      <w:szCs w:val="11"/>
      <w:lang w:eastAsia="en-US"/>
    </w:rPr>
  </w:style>
  <w:style w:type="character" w:customStyle="1" w:styleId="29Exact">
    <w:name w:val="Основной текст (29) Exact"/>
    <w:basedOn w:val="af5"/>
    <w:rsid w:val="008F0F0F"/>
    <w:rPr>
      <w:rFonts w:ascii="Tahoma" w:eastAsia="Tahoma" w:hAnsi="Tahoma" w:cs="Tahoma"/>
      <w:b w:val="0"/>
      <w:bCs w:val="0"/>
      <w:i w:val="0"/>
      <w:iCs w:val="0"/>
      <w:smallCaps w:val="0"/>
      <w:strike w:val="0"/>
      <w:sz w:val="18"/>
      <w:szCs w:val="18"/>
      <w:u w:val="none"/>
    </w:rPr>
  </w:style>
  <w:style w:type="character" w:customStyle="1" w:styleId="42Exact">
    <w:name w:val="Заголовок №4 (2) Exact"/>
    <w:basedOn w:val="af5"/>
    <w:rsid w:val="008F0F0F"/>
    <w:rPr>
      <w:rFonts w:ascii="Times New Roman" w:eastAsia="Times New Roman" w:hAnsi="Times New Roman" w:cs="Times New Roman"/>
      <w:b/>
      <w:bCs/>
      <w:i w:val="0"/>
      <w:iCs w:val="0"/>
      <w:smallCaps w:val="0"/>
      <w:strike w:val="0"/>
      <w:sz w:val="19"/>
      <w:szCs w:val="19"/>
      <w:u w:val="none"/>
    </w:rPr>
  </w:style>
  <w:style w:type="character" w:customStyle="1" w:styleId="30Exact">
    <w:name w:val="Основной текст (30) Exact"/>
    <w:basedOn w:val="af5"/>
    <w:link w:val="301"/>
    <w:rsid w:val="000247E8"/>
    <w:rPr>
      <w:rFonts w:ascii="Times New Roman" w:eastAsia="Times New Roman" w:hAnsi="Times New Roman"/>
      <w:sz w:val="17"/>
      <w:szCs w:val="17"/>
      <w:shd w:val="clear" w:color="auto" w:fill="FFFFFF"/>
    </w:rPr>
  </w:style>
  <w:style w:type="paragraph" w:customStyle="1" w:styleId="301">
    <w:name w:val="Основной текст (30)"/>
    <w:basedOn w:val="af4"/>
    <w:link w:val="30Exact"/>
    <w:rsid w:val="008F0F0F"/>
    <w:pPr>
      <w:widowControl w:val="0"/>
      <w:shd w:val="clear" w:color="auto" w:fill="FFFFFF"/>
      <w:spacing w:line="216" w:lineRule="exact"/>
    </w:pPr>
    <w:rPr>
      <w:rFonts w:cstheme="minorBidi"/>
      <w:sz w:val="17"/>
      <w:szCs w:val="17"/>
      <w:lang w:eastAsia="en-US"/>
    </w:rPr>
  </w:style>
  <w:style w:type="character" w:customStyle="1" w:styleId="31Exact">
    <w:name w:val="Основной текст (31) Exact"/>
    <w:basedOn w:val="af5"/>
    <w:rsid w:val="008F0F0F"/>
    <w:rPr>
      <w:rFonts w:ascii="Times New Roman" w:eastAsia="Times New Roman" w:hAnsi="Times New Roman" w:cs="Times New Roman"/>
      <w:b w:val="0"/>
      <w:bCs w:val="0"/>
      <w:i/>
      <w:iCs/>
      <w:smallCaps w:val="0"/>
      <w:strike w:val="0"/>
      <w:spacing w:val="-40"/>
      <w:sz w:val="24"/>
      <w:szCs w:val="24"/>
      <w:u w:val="none"/>
    </w:rPr>
  </w:style>
  <w:style w:type="character" w:customStyle="1" w:styleId="TrebuchetMS85pt">
    <w:name w:val="Колонтитул + Trebuchet MS;8;5 pt"/>
    <w:basedOn w:val="affffff7"/>
    <w:rsid w:val="008F0F0F"/>
    <w:rPr>
      <w:rFonts w:ascii="Trebuchet MS" w:eastAsia="Trebuchet MS" w:hAnsi="Trebuchet MS" w:cs="Trebuchet MS"/>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14pt0">
    <w:name w:val="Колонтитул + 14 pt"/>
    <w:basedOn w:val="affffff7"/>
    <w:rsid w:val="008F0F0F"/>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FFFFFF"/>
      <w:lang w:val="en-US" w:eastAsia="en-US" w:bidi="en-US"/>
    </w:rPr>
  </w:style>
  <w:style w:type="character" w:customStyle="1" w:styleId="3Exact0">
    <w:name w:val="Основной текст (3) Exact"/>
    <w:basedOn w:val="af5"/>
    <w:rsid w:val="008F0F0F"/>
    <w:rPr>
      <w:rFonts w:ascii="Times New Roman" w:eastAsia="Times New Roman" w:hAnsi="Times New Roman" w:cs="Times New Roman"/>
      <w:b/>
      <w:bCs/>
      <w:i w:val="0"/>
      <w:iCs w:val="0"/>
      <w:smallCaps w:val="0"/>
      <w:strike w:val="0"/>
      <w:u w:val="none"/>
    </w:rPr>
  </w:style>
  <w:style w:type="character" w:customStyle="1" w:styleId="33Exact">
    <w:name w:val="Основной текст (33) Exact"/>
    <w:basedOn w:val="af5"/>
    <w:link w:val="33b"/>
    <w:rsid w:val="000247E8"/>
    <w:rPr>
      <w:rFonts w:ascii="Arial" w:eastAsia="Arial" w:hAnsi="Arial" w:cs="Arial"/>
      <w:i/>
      <w:iCs/>
      <w:spacing w:val="10"/>
      <w:sz w:val="19"/>
      <w:szCs w:val="19"/>
      <w:shd w:val="clear" w:color="auto" w:fill="FFFFFF"/>
    </w:rPr>
  </w:style>
  <w:style w:type="paragraph" w:customStyle="1" w:styleId="33b">
    <w:name w:val="Основной текст (33)"/>
    <w:basedOn w:val="af4"/>
    <w:link w:val="33Exact"/>
    <w:rsid w:val="008F0F0F"/>
    <w:pPr>
      <w:widowControl w:val="0"/>
      <w:shd w:val="clear" w:color="auto" w:fill="FFFFFF"/>
      <w:spacing w:before="60" w:after="60" w:line="0" w:lineRule="atLeast"/>
    </w:pPr>
    <w:rPr>
      <w:rFonts w:ascii="Arial" w:eastAsia="Arial" w:hAnsi="Arial" w:cs="Arial"/>
      <w:i/>
      <w:iCs/>
      <w:spacing w:val="10"/>
      <w:sz w:val="19"/>
      <w:szCs w:val="19"/>
      <w:lang w:eastAsia="en-US"/>
    </w:rPr>
  </w:style>
  <w:style w:type="character" w:customStyle="1" w:styleId="34Exact">
    <w:name w:val="Основной текст (34) Exact"/>
    <w:basedOn w:val="af5"/>
    <w:link w:val="349"/>
    <w:rsid w:val="000247E8"/>
    <w:rPr>
      <w:rFonts w:ascii="Trebuchet MS" w:eastAsia="Trebuchet MS" w:hAnsi="Trebuchet MS" w:cs="Trebuchet MS"/>
      <w:spacing w:val="-20"/>
      <w:sz w:val="12"/>
      <w:szCs w:val="12"/>
      <w:shd w:val="clear" w:color="auto" w:fill="FFFFFF"/>
    </w:rPr>
  </w:style>
  <w:style w:type="paragraph" w:customStyle="1" w:styleId="349">
    <w:name w:val="Основной текст (34)"/>
    <w:basedOn w:val="af4"/>
    <w:link w:val="34Exact"/>
    <w:rsid w:val="008F0F0F"/>
    <w:pPr>
      <w:widowControl w:val="0"/>
      <w:shd w:val="clear" w:color="auto" w:fill="FFFFFF"/>
      <w:spacing w:before="60" w:line="0" w:lineRule="atLeast"/>
    </w:pPr>
    <w:rPr>
      <w:rFonts w:ascii="Trebuchet MS" w:eastAsia="Trebuchet MS" w:hAnsi="Trebuchet MS" w:cs="Trebuchet MS"/>
      <w:spacing w:val="-20"/>
      <w:sz w:val="12"/>
      <w:szCs w:val="12"/>
      <w:lang w:eastAsia="en-US"/>
    </w:rPr>
  </w:style>
  <w:style w:type="character" w:customStyle="1" w:styleId="8Exact0">
    <w:name w:val="Подпись к картинке (8) Exact"/>
    <w:basedOn w:val="af5"/>
    <w:link w:val="8c"/>
    <w:rsid w:val="000247E8"/>
    <w:rPr>
      <w:rFonts w:ascii="Trebuchet MS" w:eastAsia="Trebuchet MS" w:hAnsi="Trebuchet MS" w:cs="Trebuchet MS"/>
      <w:sz w:val="12"/>
      <w:szCs w:val="12"/>
      <w:shd w:val="clear" w:color="auto" w:fill="FFFFFF"/>
    </w:rPr>
  </w:style>
  <w:style w:type="paragraph" w:customStyle="1" w:styleId="8c">
    <w:name w:val="Подпись к картинке (8)"/>
    <w:basedOn w:val="af4"/>
    <w:link w:val="8Exact0"/>
    <w:rsid w:val="008F0F0F"/>
    <w:pPr>
      <w:widowControl w:val="0"/>
      <w:shd w:val="clear" w:color="auto" w:fill="FFFFFF"/>
      <w:spacing w:line="0" w:lineRule="atLeast"/>
    </w:pPr>
    <w:rPr>
      <w:rFonts w:ascii="Trebuchet MS" w:eastAsia="Trebuchet MS" w:hAnsi="Trebuchet MS" w:cs="Trebuchet MS"/>
      <w:sz w:val="12"/>
      <w:szCs w:val="12"/>
      <w:lang w:eastAsia="en-US"/>
    </w:rPr>
  </w:style>
  <w:style w:type="character" w:customStyle="1" w:styleId="9Exact1">
    <w:name w:val="Подпись к картинке (9) Exact"/>
    <w:basedOn w:val="af5"/>
    <w:link w:val="9a"/>
    <w:rsid w:val="000247E8"/>
    <w:rPr>
      <w:rFonts w:ascii="Times New Roman" w:eastAsia="Times New Roman" w:hAnsi="Times New Roman"/>
      <w:shd w:val="clear" w:color="auto" w:fill="FFFFFF"/>
    </w:rPr>
  </w:style>
  <w:style w:type="paragraph" w:customStyle="1" w:styleId="9a">
    <w:name w:val="Подпись к картинке (9)"/>
    <w:basedOn w:val="af4"/>
    <w:link w:val="9Exact1"/>
    <w:rsid w:val="008F0F0F"/>
    <w:pPr>
      <w:widowControl w:val="0"/>
      <w:shd w:val="clear" w:color="auto" w:fill="FFFFFF"/>
      <w:spacing w:line="0" w:lineRule="atLeast"/>
    </w:pPr>
    <w:rPr>
      <w:rFonts w:cstheme="minorBidi"/>
      <w:sz w:val="22"/>
      <w:szCs w:val="22"/>
      <w:lang w:eastAsia="en-US"/>
    </w:rPr>
  </w:style>
  <w:style w:type="character" w:customStyle="1" w:styleId="32d">
    <w:name w:val="Основной текст (32)_"/>
    <w:basedOn w:val="af5"/>
    <w:link w:val="32e"/>
    <w:rsid w:val="000247E8"/>
    <w:rPr>
      <w:rFonts w:ascii="Trebuchet MS" w:eastAsia="Trebuchet MS" w:hAnsi="Trebuchet MS" w:cs="Trebuchet MS"/>
      <w:sz w:val="18"/>
      <w:szCs w:val="18"/>
      <w:shd w:val="clear" w:color="auto" w:fill="FFFFFF"/>
    </w:rPr>
  </w:style>
  <w:style w:type="paragraph" w:customStyle="1" w:styleId="32e">
    <w:name w:val="Основной текст (32)"/>
    <w:basedOn w:val="af4"/>
    <w:link w:val="32d"/>
    <w:rsid w:val="008F0F0F"/>
    <w:pPr>
      <w:widowControl w:val="0"/>
      <w:shd w:val="clear" w:color="auto" w:fill="FFFFFF"/>
      <w:spacing w:after="240" w:line="0" w:lineRule="atLeast"/>
      <w:jc w:val="right"/>
    </w:pPr>
    <w:rPr>
      <w:rFonts w:ascii="Trebuchet MS" w:eastAsia="Trebuchet MS" w:hAnsi="Trebuchet MS" w:cs="Trebuchet MS"/>
      <w:sz w:val="18"/>
      <w:szCs w:val="18"/>
      <w:lang w:eastAsia="en-US"/>
    </w:rPr>
  </w:style>
  <w:style w:type="character" w:customStyle="1" w:styleId="2TrebuchetMS75pt">
    <w:name w:val="Основной текст (2) + Trebuchet MS;7;5 pt"/>
    <w:basedOn w:val="2ff1"/>
    <w:rsid w:val="008F0F0F"/>
    <w:rPr>
      <w:rFonts w:ascii="Trebuchet MS" w:eastAsia="Trebuchet MS" w:hAnsi="Trebuchet MS" w:cs="Trebuchet MS"/>
      <w:b w:val="0"/>
      <w:bCs w:val="0"/>
      <w:i w:val="0"/>
      <w:iCs w:val="0"/>
      <w:smallCaps w:val="0"/>
      <w:strike w:val="0"/>
      <w:color w:val="000000"/>
      <w:spacing w:val="0"/>
      <w:w w:val="100"/>
      <w:position w:val="0"/>
      <w:sz w:val="15"/>
      <w:szCs w:val="15"/>
      <w:u w:val="none"/>
      <w:shd w:val="clear" w:color="auto" w:fill="FFFFFF"/>
      <w:lang w:val="en-US" w:eastAsia="en-US" w:bidi="en-US"/>
    </w:rPr>
  </w:style>
  <w:style w:type="character" w:customStyle="1" w:styleId="2Consolas6pt150Exact">
    <w:name w:val="Основной текст (2) + Consolas;6 pt;Масштаб 150% Exact"/>
    <w:basedOn w:val="2ff1"/>
    <w:rsid w:val="008F0F0F"/>
    <w:rPr>
      <w:rFonts w:ascii="Consolas" w:eastAsia="Consolas" w:hAnsi="Consolas" w:cs="Consolas"/>
      <w:b w:val="0"/>
      <w:bCs w:val="0"/>
      <w:i w:val="0"/>
      <w:iCs w:val="0"/>
      <w:smallCaps w:val="0"/>
      <w:strike w:val="0"/>
      <w:color w:val="000000"/>
      <w:spacing w:val="0"/>
      <w:w w:val="150"/>
      <w:position w:val="0"/>
      <w:sz w:val="12"/>
      <w:szCs w:val="12"/>
      <w:u w:val="none"/>
      <w:shd w:val="clear" w:color="auto" w:fill="FFFFFF"/>
      <w:lang w:val="en-US" w:eastAsia="en-US" w:bidi="en-US"/>
    </w:rPr>
  </w:style>
  <w:style w:type="character" w:customStyle="1" w:styleId="2712ptExact">
    <w:name w:val="Основной текст (27) + 12 pt Exact"/>
    <w:basedOn w:val="27Exact"/>
    <w:rsid w:val="008F0F0F"/>
    <w:rPr>
      <w:rFonts w:ascii="Times New Roman" w:eastAsia="Times New Roman" w:hAnsi="Times New Roman"/>
      <w:b/>
      <w:bCs/>
      <w:color w:val="000000"/>
      <w:spacing w:val="0"/>
      <w:w w:val="100"/>
      <w:position w:val="0"/>
      <w:sz w:val="24"/>
      <w:szCs w:val="24"/>
      <w:shd w:val="clear" w:color="auto" w:fill="FFFFFF"/>
      <w:lang w:val="ru-RU" w:eastAsia="ru-RU" w:bidi="ru-RU"/>
    </w:rPr>
  </w:style>
  <w:style w:type="character" w:customStyle="1" w:styleId="27TrebuchetMS8ptExact">
    <w:name w:val="Основной текст (27) + Trebuchet MS;8 pt;Не полужирный Exact"/>
    <w:basedOn w:val="27Exact"/>
    <w:rsid w:val="008F0F0F"/>
    <w:rPr>
      <w:rFonts w:ascii="Trebuchet MS" w:eastAsia="Trebuchet MS" w:hAnsi="Trebuchet MS" w:cs="Trebuchet MS"/>
      <w:b/>
      <w:bCs/>
      <w:color w:val="000000"/>
      <w:spacing w:val="0"/>
      <w:w w:val="100"/>
      <w:position w:val="0"/>
      <w:sz w:val="16"/>
      <w:szCs w:val="16"/>
      <w:shd w:val="clear" w:color="auto" w:fill="FFFFFF"/>
      <w:lang w:val="ru-RU" w:eastAsia="ru-RU" w:bidi="ru-RU"/>
    </w:rPr>
  </w:style>
  <w:style w:type="character" w:customStyle="1" w:styleId="35Exact">
    <w:name w:val="Основной текст (35) Exact"/>
    <w:basedOn w:val="af5"/>
    <w:link w:val="354"/>
    <w:rsid w:val="000247E8"/>
    <w:rPr>
      <w:rFonts w:ascii="Times New Roman" w:eastAsia="Times New Roman" w:hAnsi="Times New Roman"/>
      <w:b/>
      <w:bCs/>
      <w:sz w:val="17"/>
      <w:szCs w:val="17"/>
      <w:shd w:val="clear" w:color="auto" w:fill="FFFFFF"/>
    </w:rPr>
  </w:style>
  <w:style w:type="paragraph" w:customStyle="1" w:styleId="354">
    <w:name w:val="Основной текст (35)"/>
    <w:basedOn w:val="af4"/>
    <w:link w:val="35Exact"/>
    <w:rsid w:val="008F0F0F"/>
    <w:pPr>
      <w:widowControl w:val="0"/>
      <w:shd w:val="clear" w:color="auto" w:fill="FFFFFF"/>
      <w:spacing w:line="104" w:lineRule="exact"/>
    </w:pPr>
    <w:rPr>
      <w:rFonts w:cstheme="minorBidi"/>
      <w:b/>
      <w:bCs/>
      <w:sz w:val="17"/>
      <w:szCs w:val="17"/>
      <w:lang w:eastAsia="en-US"/>
    </w:rPr>
  </w:style>
  <w:style w:type="character" w:customStyle="1" w:styleId="36Exact">
    <w:name w:val="Основной текст (36) Exact"/>
    <w:basedOn w:val="af5"/>
    <w:rsid w:val="008F0F0F"/>
    <w:rPr>
      <w:rFonts w:ascii="Trebuchet MS" w:eastAsia="Trebuchet MS" w:hAnsi="Trebuchet MS" w:cs="Trebuchet MS"/>
      <w:b w:val="0"/>
      <w:bCs w:val="0"/>
      <w:i w:val="0"/>
      <w:iCs w:val="0"/>
      <w:smallCaps w:val="0"/>
      <w:strike w:val="0"/>
      <w:sz w:val="12"/>
      <w:szCs w:val="12"/>
      <w:u w:val="none"/>
    </w:rPr>
  </w:style>
  <w:style w:type="character" w:customStyle="1" w:styleId="37Exact">
    <w:name w:val="Основной текст (37) Exact"/>
    <w:basedOn w:val="af5"/>
    <w:link w:val="37a"/>
    <w:rsid w:val="000247E8"/>
    <w:rPr>
      <w:rFonts w:ascii="Times New Roman" w:eastAsia="Times New Roman" w:hAnsi="Times New Roman"/>
      <w:i/>
      <w:iCs/>
      <w:sz w:val="17"/>
      <w:szCs w:val="17"/>
      <w:shd w:val="clear" w:color="auto" w:fill="FFFFFF"/>
    </w:rPr>
  </w:style>
  <w:style w:type="paragraph" w:customStyle="1" w:styleId="37a">
    <w:name w:val="Основной текст (37)"/>
    <w:basedOn w:val="af4"/>
    <w:link w:val="37Exact"/>
    <w:rsid w:val="008F0F0F"/>
    <w:pPr>
      <w:widowControl w:val="0"/>
      <w:shd w:val="clear" w:color="auto" w:fill="FFFFFF"/>
      <w:spacing w:line="0" w:lineRule="atLeast"/>
    </w:pPr>
    <w:rPr>
      <w:rFonts w:cstheme="minorBidi"/>
      <w:i/>
      <w:iCs/>
      <w:sz w:val="17"/>
      <w:szCs w:val="17"/>
      <w:lang w:eastAsia="en-US"/>
    </w:rPr>
  </w:style>
  <w:style w:type="character" w:customStyle="1" w:styleId="2ffff8">
    <w:name w:val="Основной текст (2) + Курсив;Малые прописные"/>
    <w:basedOn w:val="2ff1"/>
    <w:rsid w:val="008F0F0F"/>
    <w:rPr>
      <w:rFonts w:ascii="Times New Roman" w:eastAsia="Times New Roman" w:hAnsi="Times New Roman" w:cs="Times New Roman"/>
      <w:b w:val="0"/>
      <w:bCs w:val="0"/>
      <w:i/>
      <w:iCs/>
      <w:smallCaps/>
      <w:strike w:val="0"/>
      <w:color w:val="000000"/>
      <w:spacing w:val="0"/>
      <w:w w:val="100"/>
      <w:position w:val="0"/>
      <w:sz w:val="24"/>
      <w:szCs w:val="24"/>
      <w:u w:val="single"/>
      <w:shd w:val="clear" w:color="auto" w:fill="FFFFFF"/>
      <w:lang w:val="ru-RU" w:eastAsia="ru-RU" w:bidi="ru-RU"/>
    </w:rPr>
  </w:style>
  <w:style w:type="character" w:customStyle="1" w:styleId="ArialExact">
    <w:name w:val="Подпись к картинке + Arial Exact"/>
    <w:basedOn w:val="Exact"/>
    <w:rsid w:val="008F0F0F"/>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andaraExact">
    <w:name w:val="Подпись к картинке + Candara Exact"/>
    <w:basedOn w:val="Exact"/>
    <w:rsid w:val="008F0F0F"/>
    <w:rPr>
      <w:rFonts w:ascii="Candara" w:eastAsia="Candara" w:hAnsi="Candara" w:cs="Candara"/>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Consolas7pt0ptExact">
    <w:name w:val="Подпись к картинке + Consolas;7 pt;Интервал 0 pt Exact"/>
    <w:basedOn w:val="Exact"/>
    <w:rsid w:val="008F0F0F"/>
    <w:rPr>
      <w:rFonts w:ascii="Consolas" w:eastAsia="Consolas" w:hAnsi="Consolas" w:cs="Consolas"/>
      <w:b w:val="0"/>
      <w:bCs w:val="0"/>
      <w:i w:val="0"/>
      <w:iCs w:val="0"/>
      <w:smallCaps w:val="0"/>
      <w:strike w:val="0"/>
      <w:color w:val="000000"/>
      <w:spacing w:val="-10"/>
      <w:w w:val="100"/>
      <w:position w:val="0"/>
      <w:sz w:val="14"/>
      <w:szCs w:val="14"/>
      <w:u w:val="none"/>
      <w:shd w:val="clear" w:color="auto" w:fill="FFFFFF"/>
      <w:lang w:val="ru-RU" w:eastAsia="ru-RU" w:bidi="ru-RU"/>
    </w:rPr>
  </w:style>
  <w:style w:type="character" w:customStyle="1" w:styleId="39Exact">
    <w:name w:val="Основной текст (39) Exact"/>
    <w:basedOn w:val="af5"/>
    <w:link w:val="392"/>
    <w:rsid w:val="000247E8"/>
    <w:rPr>
      <w:rFonts w:ascii="Consolas" w:eastAsia="Consolas" w:hAnsi="Consolas" w:cs="Consolas"/>
      <w:w w:val="150"/>
      <w:sz w:val="12"/>
      <w:szCs w:val="12"/>
      <w:shd w:val="clear" w:color="auto" w:fill="FFFFFF"/>
    </w:rPr>
  </w:style>
  <w:style w:type="paragraph" w:customStyle="1" w:styleId="392">
    <w:name w:val="Основной текст (39)"/>
    <w:basedOn w:val="af4"/>
    <w:link w:val="39Exact"/>
    <w:rsid w:val="008F0F0F"/>
    <w:pPr>
      <w:widowControl w:val="0"/>
      <w:shd w:val="clear" w:color="auto" w:fill="FFFFFF"/>
      <w:spacing w:line="104" w:lineRule="exact"/>
    </w:pPr>
    <w:rPr>
      <w:rFonts w:ascii="Consolas" w:eastAsia="Consolas" w:hAnsi="Consolas" w:cs="Consolas"/>
      <w:w w:val="150"/>
      <w:sz w:val="12"/>
      <w:szCs w:val="12"/>
      <w:lang w:eastAsia="en-US"/>
    </w:rPr>
  </w:style>
  <w:style w:type="character" w:customStyle="1" w:styleId="382">
    <w:name w:val="Основной текст (38)_"/>
    <w:basedOn w:val="af5"/>
    <w:link w:val="383"/>
    <w:rsid w:val="000247E8"/>
    <w:rPr>
      <w:rFonts w:ascii="Times New Roman" w:eastAsia="Times New Roman" w:hAnsi="Times New Roman"/>
      <w:sz w:val="19"/>
      <w:szCs w:val="19"/>
      <w:shd w:val="clear" w:color="auto" w:fill="FFFFFF"/>
    </w:rPr>
  </w:style>
  <w:style w:type="paragraph" w:customStyle="1" w:styleId="383">
    <w:name w:val="Основной текст (38)"/>
    <w:basedOn w:val="af4"/>
    <w:link w:val="382"/>
    <w:rsid w:val="008F0F0F"/>
    <w:pPr>
      <w:widowControl w:val="0"/>
      <w:shd w:val="clear" w:color="auto" w:fill="FFFFFF"/>
      <w:spacing w:after="240" w:line="0" w:lineRule="atLeast"/>
      <w:jc w:val="right"/>
    </w:pPr>
    <w:rPr>
      <w:rFonts w:cstheme="minorBidi"/>
      <w:sz w:val="19"/>
      <w:szCs w:val="19"/>
      <w:lang w:eastAsia="en-US"/>
    </w:rPr>
  </w:style>
  <w:style w:type="character" w:customStyle="1" w:styleId="27Exact0">
    <w:name w:val="Основной текст (27) + Курсив Exact"/>
    <w:basedOn w:val="27Exact"/>
    <w:rsid w:val="008F0F0F"/>
    <w:rPr>
      <w:rFonts w:ascii="Times New Roman" w:eastAsia="Times New Roman" w:hAnsi="Times New Roman"/>
      <w:b/>
      <w:bCs/>
      <w:i/>
      <w:iCs/>
      <w:color w:val="000000"/>
      <w:spacing w:val="0"/>
      <w:w w:val="100"/>
      <w:position w:val="0"/>
      <w:sz w:val="19"/>
      <w:szCs w:val="19"/>
      <w:shd w:val="clear" w:color="auto" w:fill="FFFFFF"/>
      <w:lang w:val="ru-RU" w:eastAsia="ru-RU" w:bidi="ru-RU"/>
    </w:rPr>
  </w:style>
  <w:style w:type="character" w:customStyle="1" w:styleId="40Exact">
    <w:name w:val="Основной текст (40) Exact"/>
    <w:basedOn w:val="af5"/>
    <w:link w:val="401"/>
    <w:rsid w:val="000247E8"/>
    <w:rPr>
      <w:rFonts w:ascii="Arial" w:eastAsia="Arial" w:hAnsi="Arial" w:cs="Arial"/>
      <w:i/>
      <w:iCs/>
      <w:sz w:val="16"/>
      <w:szCs w:val="16"/>
      <w:shd w:val="clear" w:color="auto" w:fill="FFFFFF"/>
    </w:rPr>
  </w:style>
  <w:style w:type="paragraph" w:customStyle="1" w:styleId="401">
    <w:name w:val="Основной текст (40)"/>
    <w:basedOn w:val="af4"/>
    <w:link w:val="40Exact"/>
    <w:rsid w:val="008F0F0F"/>
    <w:pPr>
      <w:widowControl w:val="0"/>
      <w:shd w:val="clear" w:color="auto" w:fill="FFFFFF"/>
      <w:spacing w:line="0" w:lineRule="atLeast"/>
    </w:pPr>
    <w:rPr>
      <w:rFonts w:ascii="Arial" w:eastAsia="Arial" w:hAnsi="Arial" w:cs="Arial"/>
      <w:i/>
      <w:iCs/>
      <w:sz w:val="16"/>
      <w:szCs w:val="16"/>
      <w:lang w:eastAsia="en-US"/>
    </w:rPr>
  </w:style>
  <w:style w:type="character" w:customStyle="1" w:styleId="418">
    <w:name w:val="Основной текст (41)_"/>
    <w:basedOn w:val="af5"/>
    <w:link w:val="419"/>
    <w:rsid w:val="000247E8"/>
    <w:rPr>
      <w:rFonts w:ascii="Trebuchet MS" w:eastAsia="Trebuchet MS" w:hAnsi="Trebuchet MS" w:cs="Trebuchet MS"/>
      <w:spacing w:val="10"/>
      <w:sz w:val="18"/>
      <w:szCs w:val="18"/>
      <w:shd w:val="clear" w:color="auto" w:fill="FFFFFF"/>
    </w:rPr>
  </w:style>
  <w:style w:type="paragraph" w:customStyle="1" w:styleId="419">
    <w:name w:val="Основной текст (41)"/>
    <w:basedOn w:val="af4"/>
    <w:link w:val="418"/>
    <w:rsid w:val="008F0F0F"/>
    <w:pPr>
      <w:widowControl w:val="0"/>
      <w:shd w:val="clear" w:color="auto" w:fill="FFFFFF"/>
      <w:spacing w:after="240" w:line="0" w:lineRule="atLeast"/>
      <w:jc w:val="right"/>
    </w:pPr>
    <w:rPr>
      <w:rFonts w:ascii="Trebuchet MS" w:eastAsia="Trebuchet MS" w:hAnsi="Trebuchet MS" w:cs="Trebuchet MS"/>
      <w:spacing w:val="10"/>
      <w:sz w:val="18"/>
      <w:szCs w:val="18"/>
      <w:lang w:eastAsia="en-US"/>
    </w:rPr>
  </w:style>
  <w:style w:type="character" w:customStyle="1" w:styleId="2TrebuchetMS13pt3pt">
    <w:name w:val="Основной текст (2) + Trebuchet MS;13 pt;Курсив;Интервал 3 pt"/>
    <w:basedOn w:val="2ff1"/>
    <w:rsid w:val="008F0F0F"/>
    <w:rPr>
      <w:rFonts w:ascii="Trebuchet MS" w:eastAsia="Trebuchet MS" w:hAnsi="Trebuchet MS" w:cs="Trebuchet MS"/>
      <w:b w:val="0"/>
      <w:bCs w:val="0"/>
      <w:i/>
      <w:iCs/>
      <w:smallCaps w:val="0"/>
      <w:strike w:val="0"/>
      <w:color w:val="000000"/>
      <w:spacing w:val="70"/>
      <w:w w:val="100"/>
      <w:position w:val="0"/>
      <w:sz w:val="26"/>
      <w:szCs w:val="26"/>
      <w:u w:val="none"/>
      <w:shd w:val="clear" w:color="auto" w:fill="FFFFFF"/>
      <w:lang w:val="ru-RU" w:eastAsia="ru-RU" w:bidi="ru-RU"/>
    </w:rPr>
  </w:style>
  <w:style w:type="character" w:customStyle="1" w:styleId="2TrebuchetMS13pt-1pt">
    <w:name w:val="Основной текст (2) + Trebuchet MS;13 pt;Курсив;Интервал -1 pt"/>
    <w:basedOn w:val="2ff1"/>
    <w:rsid w:val="008F0F0F"/>
    <w:rPr>
      <w:rFonts w:ascii="Trebuchet MS" w:eastAsia="Trebuchet MS" w:hAnsi="Trebuchet MS" w:cs="Trebuchet MS"/>
      <w:b w:val="0"/>
      <w:bCs w:val="0"/>
      <w:i/>
      <w:iCs/>
      <w:smallCaps w:val="0"/>
      <w:strike w:val="0"/>
      <w:color w:val="000000"/>
      <w:spacing w:val="-20"/>
      <w:w w:val="100"/>
      <w:position w:val="0"/>
      <w:sz w:val="26"/>
      <w:szCs w:val="26"/>
      <w:u w:val="none"/>
      <w:shd w:val="clear" w:color="auto" w:fill="FFFFFF"/>
      <w:lang w:val="ru-RU" w:eastAsia="ru-RU" w:bidi="ru-RU"/>
    </w:rPr>
  </w:style>
  <w:style w:type="character" w:customStyle="1" w:styleId="216pt">
    <w:name w:val="Основной текст (2) + 16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32"/>
      <w:szCs w:val="32"/>
      <w:u w:val="none"/>
      <w:shd w:val="clear" w:color="auto" w:fill="FFFFFF"/>
      <w:lang w:val="en-US" w:eastAsia="en-US" w:bidi="en-US"/>
    </w:rPr>
  </w:style>
  <w:style w:type="character" w:customStyle="1" w:styleId="24-2ptExact">
    <w:name w:val="Основной текст (24) + Интервал -2 pt Exact"/>
    <w:basedOn w:val="244"/>
    <w:rsid w:val="008F0F0F"/>
    <w:rPr>
      <w:rFonts w:ascii="Consolas" w:eastAsia="Consolas" w:hAnsi="Consolas" w:cs="Consolas"/>
      <w:b w:val="0"/>
      <w:bCs w:val="0"/>
      <w:i w:val="0"/>
      <w:iCs w:val="0"/>
      <w:smallCaps w:val="0"/>
      <w:strike w:val="0"/>
      <w:spacing w:val="-40"/>
      <w:sz w:val="21"/>
      <w:szCs w:val="21"/>
      <w:u w:val="none"/>
      <w:shd w:val="clear" w:color="auto" w:fill="FFFFFF"/>
    </w:rPr>
  </w:style>
  <w:style w:type="character" w:customStyle="1" w:styleId="26pt">
    <w:name w:val="Основной текст (2) + 6 p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5pt0">
    <w:name w:val="Основной текст (2) + 8;5 pt;Полужирный"/>
    <w:basedOn w:val="2ff1"/>
    <w:rsid w:val="008F0F0F"/>
    <w:rPr>
      <w:rFonts w:ascii="Times New Roman" w:eastAsia="Times New Roman" w:hAnsi="Times New Roman" w:cs="Times New Roman"/>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3pt">
    <w:name w:val="Основной текст (2) + 9;5 pt;Интервал 3 pt"/>
    <w:basedOn w:val="2ff1"/>
    <w:rsid w:val="008F0F0F"/>
    <w:rPr>
      <w:rFonts w:ascii="Times New Roman" w:eastAsia="Times New Roman" w:hAnsi="Times New Roman" w:cs="Times New Roman"/>
      <w:b w:val="0"/>
      <w:bCs w:val="0"/>
      <w:i w:val="0"/>
      <w:iCs w:val="0"/>
      <w:smallCaps w:val="0"/>
      <w:strike w:val="0"/>
      <w:color w:val="000000"/>
      <w:spacing w:val="60"/>
      <w:w w:val="100"/>
      <w:position w:val="0"/>
      <w:sz w:val="19"/>
      <w:szCs w:val="19"/>
      <w:u w:val="none"/>
      <w:shd w:val="clear" w:color="auto" w:fill="FFFFFF"/>
      <w:lang w:val="ru-RU" w:eastAsia="ru-RU" w:bidi="ru-RU"/>
    </w:rPr>
  </w:style>
  <w:style w:type="character" w:customStyle="1" w:styleId="2Consolas105pt1pt">
    <w:name w:val="Основной текст (2) + Consolas;10;5 pt;Интервал 1 pt"/>
    <w:basedOn w:val="2ff1"/>
    <w:rsid w:val="008F0F0F"/>
    <w:rPr>
      <w:rFonts w:ascii="Consolas" w:eastAsia="Consolas" w:hAnsi="Consolas" w:cs="Consolas"/>
      <w:b w:val="0"/>
      <w:bCs w:val="0"/>
      <w:i w:val="0"/>
      <w:iCs w:val="0"/>
      <w:smallCaps w:val="0"/>
      <w:strike w:val="0"/>
      <w:color w:val="000000"/>
      <w:spacing w:val="30"/>
      <w:w w:val="100"/>
      <w:position w:val="0"/>
      <w:sz w:val="21"/>
      <w:szCs w:val="21"/>
      <w:u w:val="none"/>
      <w:shd w:val="clear" w:color="auto" w:fill="FFFFFF"/>
      <w:lang w:val="en-US" w:eastAsia="en-US" w:bidi="en-US"/>
    </w:rPr>
  </w:style>
  <w:style w:type="character" w:customStyle="1" w:styleId="2Consolas105pt-2pt">
    <w:name w:val="Основной текст (2) + Consolas;10;5 pt;Курсив;Интервал -2 pt"/>
    <w:basedOn w:val="2ff1"/>
    <w:rsid w:val="008F0F0F"/>
    <w:rPr>
      <w:rFonts w:ascii="Consolas" w:eastAsia="Consolas" w:hAnsi="Consolas" w:cs="Consolas"/>
      <w:b w:val="0"/>
      <w:bCs w:val="0"/>
      <w:i/>
      <w:iCs/>
      <w:smallCaps w:val="0"/>
      <w:strike w:val="0"/>
      <w:color w:val="000000"/>
      <w:spacing w:val="-40"/>
      <w:w w:val="100"/>
      <w:position w:val="0"/>
      <w:sz w:val="21"/>
      <w:szCs w:val="21"/>
      <w:u w:val="none"/>
      <w:shd w:val="clear" w:color="auto" w:fill="FFFFFF"/>
      <w:lang w:val="ru-RU" w:eastAsia="ru-RU" w:bidi="ru-RU"/>
    </w:rPr>
  </w:style>
  <w:style w:type="character" w:customStyle="1" w:styleId="43Exact">
    <w:name w:val="Основной текст (43) Exact"/>
    <w:basedOn w:val="af5"/>
    <w:rsid w:val="008F0F0F"/>
    <w:rPr>
      <w:rFonts w:ascii="Times New Roman" w:eastAsia="Times New Roman" w:hAnsi="Times New Roman" w:cs="Times New Roman"/>
      <w:b/>
      <w:bCs/>
      <w:i w:val="0"/>
      <w:iCs w:val="0"/>
      <w:smallCaps w:val="0"/>
      <w:strike w:val="0"/>
      <w:sz w:val="17"/>
      <w:szCs w:val="17"/>
      <w:u w:val="none"/>
    </w:rPr>
  </w:style>
  <w:style w:type="character" w:customStyle="1" w:styleId="108">
    <w:name w:val="Подпись к картинке (10)_"/>
    <w:basedOn w:val="af5"/>
    <w:link w:val="109"/>
    <w:rsid w:val="000247E8"/>
    <w:rPr>
      <w:rFonts w:ascii="Times New Roman" w:eastAsia="Times New Roman" w:hAnsi="Times New Roman"/>
      <w:sz w:val="28"/>
      <w:szCs w:val="28"/>
      <w:shd w:val="clear" w:color="auto" w:fill="FFFFFF"/>
    </w:rPr>
  </w:style>
  <w:style w:type="paragraph" w:customStyle="1" w:styleId="109">
    <w:name w:val="Подпись к картинке (10)"/>
    <w:basedOn w:val="af4"/>
    <w:link w:val="108"/>
    <w:rsid w:val="008F0F0F"/>
    <w:pPr>
      <w:widowControl w:val="0"/>
      <w:shd w:val="clear" w:color="auto" w:fill="FFFFFF"/>
      <w:spacing w:line="0" w:lineRule="atLeast"/>
    </w:pPr>
    <w:rPr>
      <w:rFonts w:cstheme="minorBidi"/>
      <w:sz w:val="28"/>
      <w:szCs w:val="28"/>
      <w:lang w:eastAsia="en-US"/>
    </w:rPr>
  </w:style>
  <w:style w:type="character" w:customStyle="1" w:styleId="241pt">
    <w:name w:val="Основной текст (24) + Интервал 1 pt"/>
    <w:basedOn w:val="244"/>
    <w:rsid w:val="008F0F0F"/>
    <w:rPr>
      <w:rFonts w:ascii="Consolas" w:eastAsia="Consolas" w:hAnsi="Consolas" w:cs="Consolas"/>
      <w:b w:val="0"/>
      <w:bCs w:val="0"/>
      <w:i w:val="0"/>
      <w:iCs w:val="0"/>
      <w:smallCaps w:val="0"/>
      <w:strike w:val="0"/>
      <w:color w:val="000000"/>
      <w:spacing w:val="30"/>
      <w:w w:val="100"/>
      <w:position w:val="0"/>
      <w:sz w:val="21"/>
      <w:szCs w:val="21"/>
      <w:u w:val="none"/>
      <w:shd w:val="clear" w:color="auto" w:fill="FFFFFF"/>
      <w:lang w:val="ru-RU" w:eastAsia="ru-RU" w:bidi="ru-RU"/>
    </w:rPr>
  </w:style>
  <w:style w:type="character" w:customStyle="1" w:styleId="428">
    <w:name w:val="Основной текст (42)_"/>
    <w:basedOn w:val="af5"/>
    <w:link w:val="429"/>
    <w:rsid w:val="000247E8"/>
    <w:rPr>
      <w:rFonts w:ascii="Consolas" w:eastAsia="Consolas" w:hAnsi="Consolas" w:cs="Consolas"/>
      <w:shd w:val="clear" w:color="auto" w:fill="FFFFFF"/>
    </w:rPr>
  </w:style>
  <w:style w:type="paragraph" w:customStyle="1" w:styleId="429">
    <w:name w:val="Основной текст (42)"/>
    <w:basedOn w:val="af4"/>
    <w:link w:val="428"/>
    <w:rsid w:val="008F0F0F"/>
    <w:pPr>
      <w:widowControl w:val="0"/>
      <w:shd w:val="clear" w:color="auto" w:fill="FFFFFF"/>
      <w:spacing w:line="0" w:lineRule="atLeast"/>
    </w:pPr>
    <w:rPr>
      <w:rFonts w:ascii="Consolas" w:eastAsia="Consolas" w:hAnsi="Consolas" w:cs="Consolas"/>
      <w:sz w:val="22"/>
      <w:szCs w:val="22"/>
      <w:lang w:eastAsia="en-US"/>
    </w:rPr>
  </w:style>
  <w:style w:type="character" w:customStyle="1" w:styleId="2TrebuchetMS95pt">
    <w:name w:val="Основной текст (2) + Trebuchet MS;9;5 pt;Курсив"/>
    <w:basedOn w:val="2ff1"/>
    <w:rsid w:val="008F0F0F"/>
    <w:rPr>
      <w:rFonts w:ascii="Trebuchet MS" w:eastAsia="Trebuchet MS" w:hAnsi="Trebuchet MS" w:cs="Trebuchet MS"/>
      <w:b w:val="0"/>
      <w:bCs w:val="0"/>
      <w:i/>
      <w:iCs/>
      <w:smallCaps w:val="0"/>
      <w:strike w:val="0"/>
      <w:color w:val="000000"/>
      <w:spacing w:val="0"/>
      <w:w w:val="100"/>
      <w:position w:val="0"/>
      <w:sz w:val="19"/>
      <w:szCs w:val="19"/>
      <w:u w:val="none"/>
      <w:shd w:val="clear" w:color="auto" w:fill="FFFFFF"/>
      <w:lang w:val="ru-RU" w:eastAsia="ru-RU" w:bidi="ru-RU"/>
    </w:rPr>
  </w:style>
  <w:style w:type="character" w:customStyle="1" w:styleId="2AngsanaUPC11pt">
    <w:name w:val="Основной текст (2) + AngsanaUPC;11 pt;Курсив"/>
    <w:basedOn w:val="2ff1"/>
    <w:rsid w:val="008F0F0F"/>
    <w:rPr>
      <w:rFonts w:ascii="AngsanaUPC" w:eastAsia="AngsanaUPC" w:hAnsi="AngsanaUPC" w:cs="AngsanaUPC"/>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75pt">
    <w:name w:val="Основной текст (2) + 7;5 pt;Курсив"/>
    <w:basedOn w:val="2ff1"/>
    <w:rsid w:val="008F0F0F"/>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TrebuchetMS4pt">
    <w:name w:val="Основной текст (2) + Trebuchet MS;4 pt"/>
    <w:basedOn w:val="2ff1"/>
    <w:rsid w:val="008F0F0F"/>
    <w:rPr>
      <w:rFonts w:ascii="Trebuchet MS" w:eastAsia="Trebuchet MS" w:hAnsi="Trebuchet MS" w:cs="Trebuchet MS"/>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Tahoma6pt">
    <w:name w:val="Основной текст (2) + Tahoma;6 pt"/>
    <w:basedOn w:val="2ff1"/>
    <w:rsid w:val="008F0F0F"/>
    <w:rPr>
      <w:rFonts w:ascii="Tahoma" w:eastAsia="Tahoma" w:hAnsi="Tahoma" w:cs="Tahoma"/>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BookmanOldStyle8pt">
    <w:name w:val="Основной текст (2) + Bookman Old Style;8 pt"/>
    <w:basedOn w:val="2ff1"/>
    <w:rsid w:val="008F0F0F"/>
    <w:rPr>
      <w:rFonts w:ascii="Bookman Old Style" w:eastAsia="Bookman Old Style" w:hAnsi="Bookman Old Style" w:cs="Bookman Old Style"/>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Candara45pt">
    <w:name w:val="Основной текст (2) + Candara;4;5 pt;Курсив"/>
    <w:basedOn w:val="2ff1"/>
    <w:rsid w:val="008F0F0F"/>
    <w:rPr>
      <w:rFonts w:ascii="Candara" w:eastAsia="Candara" w:hAnsi="Candara" w:cs="Candara"/>
      <w:b w:val="0"/>
      <w:bCs w:val="0"/>
      <w:i/>
      <w:iCs/>
      <w:smallCaps w:val="0"/>
      <w:strike w:val="0"/>
      <w:color w:val="000000"/>
      <w:spacing w:val="0"/>
      <w:w w:val="100"/>
      <w:position w:val="0"/>
      <w:sz w:val="9"/>
      <w:szCs w:val="9"/>
      <w:u w:val="none"/>
      <w:shd w:val="clear" w:color="auto" w:fill="FFFFFF"/>
      <w:lang w:val="en-US" w:eastAsia="en-US" w:bidi="en-US"/>
    </w:rPr>
  </w:style>
  <w:style w:type="character" w:customStyle="1" w:styleId="44Exact">
    <w:name w:val="Основной текст (44) Exact"/>
    <w:basedOn w:val="af5"/>
    <w:link w:val="443"/>
    <w:rsid w:val="000247E8"/>
    <w:rPr>
      <w:rFonts w:ascii="Times New Roman" w:eastAsia="Times New Roman" w:hAnsi="Times New Roman"/>
      <w:sz w:val="12"/>
      <w:szCs w:val="12"/>
      <w:shd w:val="clear" w:color="auto" w:fill="FFFFFF"/>
    </w:rPr>
  </w:style>
  <w:style w:type="paragraph" w:customStyle="1" w:styleId="443">
    <w:name w:val="Основной текст (44)"/>
    <w:basedOn w:val="af4"/>
    <w:link w:val="44Exact"/>
    <w:rsid w:val="008F0F0F"/>
    <w:pPr>
      <w:widowControl w:val="0"/>
      <w:shd w:val="clear" w:color="auto" w:fill="FFFFFF"/>
      <w:spacing w:line="0" w:lineRule="atLeast"/>
    </w:pPr>
    <w:rPr>
      <w:rFonts w:cstheme="minorBidi"/>
      <w:sz w:val="12"/>
      <w:szCs w:val="12"/>
      <w:lang w:eastAsia="en-US"/>
    </w:rPr>
  </w:style>
  <w:style w:type="character" w:customStyle="1" w:styleId="28BookmanOldStyle75pt0pt100Exact">
    <w:name w:val="Основной текст (28) + Bookman Old Style;7;5 pt;Курсив;Интервал 0 pt;Масштаб 100% Exact"/>
    <w:basedOn w:val="28Exact"/>
    <w:rsid w:val="008F0F0F"/>
    <w:rPr>
      <w:rFonts w:ascii="Bookman Old Style" w:eastAsia="Bookman Old Style" w:hAnsi="Bookman Old Style" w:cs="Bookman Old Style"/>
      <w:i/>
      <w:iCs/>
      <w:color w:val="000000"/>
      <w:spacing w:val="0"/>
      <w:w w:val="100"/>
      <w:position w:val="0"/>
      <w:sz w:val="15"/>
      <w:szCs w:val="15"/>
      <w:shd w:val="clear" w:color="auto" w:fill="FFFFFF"/>
      <w:lang w:val="ru-RU" w:eastAsia="ru-RU" w:bidi="ru-RU"/>
    </w:rPr>
  </w:style>
  <w:style w:type="character" w:customStyle="1" w:styleId="6TrebuchetMS6ptExact">
    <w:name w:val="Основной текст (6) + Trebuchet MS;6 pt Exact"/>
    <w:basedOn w:val="68"/>
    <w:rsid w:val="008F0F0F"/>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44TrebuchetMSExact">
    <w:name w:val="Основной текст (44) + Trebuchet MS Exact"/>
    <w:basedOn w:val="44Exact"/>
    <w:rsid w:val="008F0F0F"/>
    <w:rPr>
      <w:rFonts w:ascii="Trebuchet MS" w:eastAsia="Trebuchet MS" w:hAnsi="Trebuchet MS" w:cs="Trebuchet MS"/>
      <w:color w:val="000000"/>
      <w:spacing w:val="0"/>
      <w:w w:val="100"/>
      <w:position w:val="0"/>
      <w:sz w:val="12"/>
      <w:szCs w:val="12"/>
      <w:shd w:val="clear" w:color="auto" w:fill="FFFFFF"/>
      <w:lang w:val="ru-RU" w:eastAsia="ru-RU" w:bidi="ru-RU"/>
    </w:rPr>
  </w:style>
  <w:style w:type="character" w:customStyle="1" w:styleId="45Exact">
    <w:name w:val="Основной текст (45) Exact"/>
    <w:basedOn w:val="af5"/>
    <w:link w:val="451"/>
    <w:rsid w:val="000247E8"/>
    <w:rPr>
      <w:rFonts w:ascii="Times New Roman" w:eastAsia="Times New Roman" w:hAnsi="Times New Roman"/>
      <w:i/>
      <w:iCs/>
      <w:sz w:val="12"/>
      <w:szCs w:val="12"/>
      <w:shd w:val="clear" w:color="auto" w:fill="FFFFFF"/>
    </w:rPr>
  </w:style>
  <w:style w:type="paragraph" w:customStyle="1" w:styleId="451">
    <w:name w:val="Основной текст (45)"/>
    <w:basedOn w:val="af4"/>
    <w:link w:val="45Exact"/>
    <w:rsid w:val="008F0F0F"/>
    <w:pPr>
      <w:widowControl w:val="0"/>
      <w:shd w:val="clear" w:color="auto" w:fill="FFFFFF"/>
      <w:spacing w:line="86" w:lineRule="exact"/>
    </w:pPr>
    <w:rPr>
      <w:rFonts w:cstheme="minorBidi"/>
      <w:i/>
      <w:iCs/>
      <w:sz w:val="12"/>
      <w:szCs w:val="12"/>
      <w:lang w:eastAsia="en-US"/>
    </w:rPr>
  </w:style>
  <w:style w:type="character" w:customStyle="1" w:styleId="45BookmanOldStyle75ptExact">
    <w:name w:val="Основной текст (45) + Bookman Old Style;7;5 pt Exact"/>
    <w:basedOn w:val="45Exact"/>
    <w:rsid w:val="008F0F0F"/>
    <w:rPr>
      <w:rFonts w:ascii="Bookman Old Style" w:eastAsia="Bookman Old Style" w:hAnsi="Bookman Old Style" w:cs="Bookman Old Style"/>
      <w:i/>
      <w:iCs/>
      <w:color w:val="000000"/>
      <w:spacing w:val="0"/>
      <w:w w:val="100"/>
      <w:position w:val="0"/>
      <w:sz w:val="15"/>
      <w:szCs w:val="15"/>
      <w:shd w:val="clear" w:color="auto" w:fill="FFFFFF"/>
      <w:lang w:val="ru-RU" w:eastAsia="ru-RU" w:bidi="ru-RU"/>
    </w:rPr>
  </w:style>
  <w:style w:type="character" w:customStyle="1" w:styleId="26ptExact">
    <w:name w:val="Основной текст (2) + 6 pt Exac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9ptExact">
    <w:name w:val="Основной текст (2) + 9 pt Exact"/>
    <w:basedOn w:val="2ff1"/>
    <w:rsid w:val="008F0F0F"/>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Exact">
    <w:name w:val="Основной текст (2) + 7;5 pt;Курсив Exact"/>
    <w:basedOn w:val="2ff1"/>
    <w:rsid w:val="008F0F0F"/>
    <w:rPr>
      <w:rFonts w:ascii="Times New Roman" w:eastAsia="Times New Roman" w:hAnsi="Times New Roman" w:cs="Times New Roman"/>
      <w:b w:val="0"/>
      <w:bCs w:val="0"/>
      <w:i/>
      <w:iCs/>
      <w:smallCaps w:val="0"/>
      <w:strike w:val="0"/>
      <w:color w:val="000000"/>
      <w:spacing w:val="0"/>
      <w:w w:val="100"/>
      <w:position w:val="0"/>
      <w:sz w:val="15"/>
      <w:szCs w:val="15"/>
      <w:u w:val="none"/>
      <w:shd w:val="clear" w:color="auto" w:fill="FFFFFF"/>
      <w:lang w:val="ru-RU" w:eastAsia="ru-RU" w:bidi="ru-RU"/>
    </w:rPr>
  </w:style>
  <w:style w:type="character" w:customStyle="1" w:styleId="2TrebuchetMS6ptExact">
    <w:name w:val="Основной текст (2) + Trebuchet MS;6 pt Exact"/>
    <w:basedOn w:val="2ff1"/>
    <w:rsid w:val="008F0F0F"/>
    <w:rPr>
      <w:rFonts w:ascii="Trebuchet MS" w:eastAsia="Trebuchet MS" w:hAnsi="Trebuchet MS" w:cs="Trebuchet MS"/>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BookmanOldStyle45ptExact">
    <w:name w:val="Основной текст (2) + Bookman Old Style;4;5 pt Exact"/>
    <w:basedOn w:val="2ff1"/>
    <w:rsid w:val="008F0F0F"/>
    <w:rPr>
      <w:rFonts w:ascii="Bookman Old Style" w:eastAsia="Bookman Old Style" w:hAnsi="Bookman Old Style" w:cs="Bookman Old Style"/>
      <w:b w:val="0"/>
      <w:bCs w:val="0"/>
      <w:i w:val="0"/>
      <w:iCs w:val="0"/>
      <w:smallCaps w:val="0"/>
      <w:strike w:val="0"/>
      <w:color w:val="000000"/>
      <w:spacing w:val="0"/>
      <w:w w:val="100"/>
      <w:position w:val="0"/>
      <w:sz w:val="9"/>
      <w:szCs w:val="9"/>
      <w:u w:val="none"/>
      <w:shd w:val="clear" w:color="auto" w:fill="FFFFFF"/>
      <w:lang w:val="ru-RU" w:eastAsia="ru-RU" w:bidi="ru-RU"/>
    </w:rPr>
  </w:style>
  <w:style w:type="character" w:customStyle="1" w:styleId="46Exact">
    <w:name w:val="Основной текст (46) Exact"/>
    <w:basedOn w:val="af5"/>
    <w:link w:val="461"/>
    <w:rsid w:val="000247E8"/>
    <w:rPr>
      <w:rFonts w:ascii="Bookman Old Style" w:eastAsia="Bookman Old Style" w:hAnsi="Bookman Old Style" w:cs="Bookman Old Style"/>
      <w:sz w:val="9"/>
      <w:szCs w:val="9"/>
      <w:shd w:val="clear" w:color="auto" w:fill="FFFFFF"/>
    </w:rPr>
  </w:style>
  <w:style w:type="paragraph" w:customStyle="1" w:styleId="461">
    <w:name w:val="Основной текст (46)"/>
    <w:basedOn w:val="af4"/>
    <w:link w:val="46Exact"/>
    <w:rsid w:val="008F0F0F"/>
    <w:pPr>
      <w:widowControl w:val="0"/>
      <w:shd w:val="clear" w:color="auto" w:fill="FFFFFF"/>
      <w:spacing w:after="60" w:line="0" w:lineRule="atLeast"/>
    </w:pPr>
    <w:rPr>
      <w:rFonts w:ascii="Bookman Old Style" w:eastAsia="Bookman Old Style" w:hAnsi="Bookman Old Style" w:cs="Bookman Old Style"/>
      <w:sz w:val="9"/>
      <w:szCs w:val="9"/>
      <w:lang w:eastAsia="en-US"/>
    </w:rPr>
  </w:style>
  <w:style w:type="character" w:customStyle="1" w:styleId="48Exact">
    <w:name w:val="Основной текст (48) Exact"/>
    <w:basedOn w:val="af5"/>
    <w:link w:val="481"/>
    <w:rsid w:val="000247E8"/>
    <w:rPr>
      <w:rFonts w:ascii="Times New Roman" w:eastAsia="Times New Roman" w:hAnsi="Times New Roman"/>
      <w:sz w:val="18"/>
      <w:szCs w:val="18"/>
      <w:shd w:val="clear" w:color="auto" w:fill="FFFFFF"/>
    </w:rPr>
  </w:style>
  <w:style w:type="paragraph" w:customStyle="1" w:styleId="481">
    <w:name w:val="Основной текст (48)"/>
    <w:basedOn w:val="af4"/>
    <w:link w:val="48Exact"/>
    <w:rsid w:val="008F0F0F"/>
    <w:pPr>
      <w:widowControl w:val="0"/>
      <w:shd w:val="clear" w:color="auto" w:fill="FFFFFF"/>
      <w:spacing w:line="0" w:lineRule="atLeast"/>
    </w:pPr>
    <w:rPr>
      <w:rFonts w:cstheme="minorBidi"/>
      <w:sz w:val="18"/>
      <w:szCs w:val="18"/>
      <w:lang w:eastAsia="en-US"/>
    </w:rPr>
  </w:style>
  <w:style w:type="character" w:customStyle="1" w:styleId="49Exact">
    <w:name w:val="Основной текст (49) Exact"/>
    <w:basedOn w:val="af5"/>
    <w:link w:val="491"/>
    <w:rsid w:val="000247E8"/>
    <w:rPr>
      <w:rFonts w:ascii="Times New Roman" w:eastAsia="Times New Roman" w:hAnsi="Times New Roman"/>
      <w:sz w:val="18"/>
      <w:szCs w:val="18"/>
      <w:shd w:val="clear" w:color="auto" w:fill="FFFFFF"/>
    </w:rPr>
  </w:style>
  <w:style w:type="paragraph" w:customStyle="1" w:styleId="491">
    <w:name w:val="Основной текст (49)"/>
    <w:basedOn w:val="af4"/>
    <w:link w:val="49Exact"/>
    <w:rsid w:val="008F0F0F"/>
    <w:pPr>
      <w:widowControl w:val="0"/>
      <w:shd w:val="clear" w:color="auto" w:fill="FFFFFF"/>
      <w:spacing w:line="0" w:lineRule="atLeast"/>
    </w:pPr>
    <w:rPr>
      <w:rFonts w:cstheme="minorBidi"/>
      <w:sz w:val="18"/>
      <w:szCs w:val="18"/>
      <w:lang w:eastAsia="en-US"/>
    </w:rPr>
  </w:style>
  <w:style w:type="character" w:customStyle="1" w:styleId="50Exact">
    <w:name w:val="Основной текст (50) Exact"/>
    <w:basedOn w:val="af5"/>
    <w:link w:val="501"/>
    <w:rsid w:val="000247E8"/>
    <w:rPr>
      <w:rFonts w:ascii="Times New Roman" w:eastAsia="Times New Roman" w:hAnsi="Times New Roman"/>
      <w:sz w:val="18"/>
      <w:szCs w:val="18"/>
      <w:shd w:val="clear" w:color="auto" w:fill="FFFFFF"/>
    </w:rPr>
  </w:style>
  <w:style w:type="paragraph" w:customStyle="1" w:styleId="501">
    <w:name w:val="Основной текст (50)"/>
    <w:basedOn w:val="af4"/>
    <w:link w:val="50Exact"/>
    <w:rsid w:val="008F0F0F"/>
    <w:pPr>
      <w:widowControl w:val="0"/>
      <w:shd w:val="clear" w:color="auto" w:fill="FFFFFF"/>
      <w:spacing w:line="0" w:lineRule="atLeast"/>
    </w:pPr>
    <w:rPr>
      <w:rFonts w:cstheme="minorBidi"/>
      <w:sz w:val="18"/>
      <w:szCs w:val="18"/>
      <w:lang w:eastAsia="en-US"/>
    </w:rPr>
  </w:style>
  <w:style w:type="character" w:customStyle="1" w:styleId="51Exact">
    <w:name w:val="Основной текст (51) Exact"/>
    <w:basedOn w:val="af5"/>
    <w:link w:val="515"/>
    <w:rsid w:val="000247E8"/>
    <w:rPr>
      <w:rFonts w:ascii="Trebuchet MS" w:eastAsia="Trebuchet MS" w:hAnsi="Trebuchet MS" w:cs="Trebuchet MS"/>
      <w:sz w:val="16"/>
      <w:szCs w:val="16"/>
      <w:shd w:val="clear" w:color="auto" w:fill="FFFFFF"/>
    </w:rPr>
  </w:style>
  <w:style w:type="paragraph" w:customStyle="1" w:styleId="515">
    <w:name w:val="Основной текст (51)"/>
    <w:basedOn w:val="af4"/>
    <w:link w:val="51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52Exact">
    <w:name w:val="Основной текст (52) Exact"/>
    <w:basedOn w:val="af5"/>
    <w:link w:val="525"/>
    <w:rsid w:val="000247E8"/>
    <w:rPr>
      <w:rFonts w:ascii="Times New Roman" w:eastAsia="Times New Roman" w:hAnsi="Times New Roman"/>
      <w:sz w:val="18"/>
      <w:szCs w:val="18"/>
      <w:shd w:val="clear" w:color="auto" w:fill="FFFFFF"/>
    </w:rPr>
  </w:style>
  <w:style w:type="paragraph" w:customStyle="1" w:styleId="525">
    <w:name w:val="Основной текст (52)"/>
    <w:basedOn w:val="af4"/>
    <w:link w:val="52Exact"/>
    <w:rsid w:val="008F0F0F"/>
    <w:pPr>
      <w:widowControl w:val="0"/>
      <w:shd w:val="clear" w:color="auto" w:fill="FFFFFF"/>
      <w:spacing w:line="0" w:lineRule="atLeast"/>
    </w:pPr>
    <w:rPr>
      <w:rFonts w:cstheme="minorBidi"/>
      <w:sz w:val="18"/>
      <w:szCs w:val="18"/>
      <w:lang w:eastAsia="en-US"/>
    </w:rPr>
  </w:style>
  <w:style w:type="character" w:customStyle="1" w:styleId="53Exact">
    <w:name w:val="Основной текст (53) Exact"/>
    <w:basedOn w:val="af5"/>
    <w:link w:val="534"/>
    <w:rsid w:val="000247E8"/>
    <w:rPr>
      <w:rFonts w:ascii="Times New Roman" w:eastAsia="Times New Roman" w:hAnsi="Times New Roman"/>
      <w:sz w:val="17"/>
      <w:szCs w:val="17"/>
      <w:shd w:val="clear" w:color="auto" w:fill="FFFFFF"/>
    </w:rPr>
  </w:style>
  <w:style w:type="paragraph" w:customStyle="1" w:styleId="534">
    <w:name w:val="Основной текст (53)"/>
    <w:basedOn w:val="af4"/>
    <w:link w:val="53Exact"/>
    <w:rsid w:val="008F0F0F"/>
    <w:pPr>
      <w:widowControl w:val="0"/>
      <w:shd w:val="clear" w:color="auto" w:fill="FFFFFF"/>
      <w:spacing w:line="0" w:lineRule="atLeast"/>
    </w:pPr>
    <w:rPr>
      <w:rFonts w:cstheme="minorBidi"/>
      <w:sz w:val="17"/>
      <w:szCs w:val="17"/>
      <w:lang w:eastAsia="en-US"/>
    </w:rPr>
  </w:style>
  <w:style w:type="character" w:customStyle="1" w:styleId="54Exact">
    <w:name w:val="Основной текст (54) Exact"/>
    <w:basedOn w:val="af5"/>
    <w:link w:val="543"/>
    <w:rsid w:val="000247E8"/>
    <w:rPr>
      <w:rFonts w:ascii="Times New Roman" w:eastAsia="Times New Roman" w:hAnsi="Times New Roman"/>
      <w:sz w:val="18"/>
      <w:szCs w:val="18"/>
      <w:shd w:val="clear" w:color="auto" w:fill="FFFFFF"/>
    </w:rPr>
  </w:style>
  <w:style w:type="paragraph" w:customStyle="1" w:styleId="543">
    <w:name w:val="Основной текст (54)"/>
    <w:basedOn w:val="af4"/>
    <w:link w:val="54Exact"/>
    <w:rsid w:val="008F0F0F"/>
    <w:pPr>
      <w:widowControl w:val="0"/>
      <w:shd w:val="clear" w:color="auto" w:fill="FFFFFF"/>
      <w:spacing w:line="0" w:lineRule="atLeast"/>
    </w:pPr>
    <w:rPr>
      <w:rFonts w:cstheme="minorBidi"/>
      <w:sz w:val="18"/>
      <w:szCs w:val="18"/>
      <w:lang w:eastAsia="en-US"/>
    </w:rPr>
  </w:style>
  <w:style w:type="character" w:customStyle="1" w:styleId="55Exact">
    <w:name w:val="Основной текст (55) Exact"/>
    <w:basedOn w:val="af5"/>
    <w:link w:val="552"/>
    <w:rsid w:val="000247E8"/>
    <w:rPr>
      <w:rFonts w:ascii="Times New Roman" w:eastAsia="Times New Roman" w:hAnsi="Times New Roman"/>
      <w:sz w:val="18"/>
      <w:szCs w:val="18"/>
      <w:shd w:val="clear" w:color="auto" w:fill="FFFFFF"/>
    </w:rPr>
  </w:style>
  <w:style w:type="paragraph" w:customStyle="1" w:styleId="552">
    <w:name w:val="Основной текст (55)"/>
    <w:basedOn w:val="af4"/>
    <w:link w:val="55Exact"/>
    <w:rsid w:val="008F0F0F"/>
    <w:pPr>
      <w:widowControl w:val="0"/>
      <w:shd w:val="clear" w:color="auto" w:fill="FFFFFF"/>
      <w:spacing w:line="0" w:lineRule="atLeast"/>
    </w:pPr>
    <w:rPr>
      <w:rFonts w:cstheme="minorBidi"/>
      <w:sz w:val="18"/>
      <w:szCs w:val="18"/>
      <w:lang w:eastAsia="en-US"/>
    </w:rPr>
  </w:style>
  <w:style w:type="character" w:customStyle="1" w:styleId="56Exact">
    <w:name w:val="Основной текст (56) Exact"/>
    <w:basedOn w:val="af5"/>
    <w:link w:val="561"/>
    <w:rsid w:val="000247E8"/>
    <w:rPr>
      <w:rFonts w:ascii="Times New Roman" w:eastAsia="Times New Roman" w:hAnsi="Times New Roman"/>
      <w:sz w:val="18"/>
      <w:szCs w:val="18"/>
      <w:shd w:val="clear" w:color="auto" w:fill="FFFFFF"/>
    </w:rPr>
  </w:style>
  <w:style w:type="paragraph" w:customStyle="1" w:styleId="561">
    <w:name w:val="Основной текст (56)"/>
    <w:basedOn w:val="af4"/>
    <w:link w:val="56Exact"/>
    <w:rsid w:val="008F0F0F"/>
    <w:pPr>
      <w:widowControl w:val="0"/>
      <w:shd w:val="clear" w:color="auto" w:fill="FFFFFF"/>
      <w:spacing w:line="0" w:lineRule="atLeast"/>
    </w:pPr>
    <w:rPr>
      <w:rFonts w:cstheme="minorBidi"/>
      <w:sz w:val="18"/>
      <w:szCs w:val="18"/>
      <w:lang w:eastAsia="en-US"/>
    </w:rPr>
  </w:style>
  <w:style w:type="character" w:customStyle="1" w:styleId="57Exact">
    <w:name w:val="Основной текст (57) Exact"/>
    <w:basedOn w:val="af5"/>
    <w:link w:val="571"/>
    <w:rsid w:val="000247E8"/>
    <w:rPr>
      <w:rFonts w:ascii="Times New Roman" w:eastAsia="Times New Roman" w:hAnsi="Times New Roman"/>
      <w:sz w:val="18"/>
      <w:szCs w:val="18"/>
      <w:shd w:val="clear" w:color="auto" w:fill="FFFFFF"/>
    </w:rPr>
  </w:style>
  <w:style w:type="paragraph" w:customStyle="1" w:styleId="571">
    <w:name w:val="Основной текст (57)"/>
    <w:basedOn w:val="af4"/>
    <w:link w:val="57Exact"/>
    <w:rsid w:val="008F0F0F"/>
    <w:pPr>
      <w:widowControl w:val="0"/>
      <w:shd w:val="clear" w:color="auto" w:fill="FFFFFF"/>
      <w:spacing w:line="0" w:lineRule="atLeast"/>
    </w:pPr>
    <w:rPr>
      <w:rFonts w:cstheme="minorBidi"/>
      <w:sz w:val="18"/>
      <w:szCs w:val="18"/>
      <w:lang w:eastAsia="en-US"/>
    </w:rPr>
  </w:style>
  <w:style w:type="character" w:customStyle="1" w:styleId="58Exact">
    <w:name w:val="Основной текст (58) Exact"/>
    <w:basedOn w:val="af5"/>
    <w:link w:val="581"/>
    <w:rsid w:val="000247E8"/>
    <w:rPr>
      <w:rFonts w:ascii="Times New Roman" w:eastAsia="Times New Roman" w:hAnsi="Times New Roman"/>
      <w:sz w:val="17"/>
      <w:szCs w:val="17"/>
      <w:shd w:val="clear" w:color="auto" w:fill="FFFFFF"/>
    </w:rPr>
  </w:style>
  <w:style w:type="paragraph" w:customStyle="1" w:styleId="581">
    <w:name w:val="Основной текст (58)"/>
    <w:basedOn w:val="af4"/>
    <w:link w:val="58Exact"/>
    <w:rsid w:val="008F0F0F"/>
    <w:pPr>
      <w:widowControl w:val="0"/>
      <w:shd w:val="clear" w:color="auto" w:fill="FFFFFF"/>
      <w:spacing w:line="0" w:lineRule="atLeast"/>
    </w:pPr>
    <w:rPr>
      <w:rFonts w:cstheme="minorBidi"/>
      <w:sz w:val="17"/>
      <w:szCs w:val="17"/>
      <w:lang w:eastAsia="en-US"/>
    </w:rPr>
  </w:style>
  <w:style w:type="character" w:customStyle="1" w:styleId="59Exact">
    <w:name w:val="Основной текст (59) Exact"/>
    <w:basedOn w:val="af5"/>
    <w:link w:val="591"/>
    <w:rsid w:val="000247E8"/>
    <w:rPr>
      <w:rFonts w:ascii="Arial" w:eastAsia="Arial" w:hAnsi="Arial" w:cs="Arial"/>
      <w:sz w:val="16"/>
      <w:szCs w:val="16"/>
      <w:shd w:val="clear" w:color="auto" w:fill="FFFFFF"/>
    </w:rPr>
  </w:style>
  <w:style w:type="paragraph" w:customStyle="1" w:styleId="591">
    <w:name w:val="Основной текст (59)"/>
    <w:basedOn w:val="af4"/>
    <w:link w:val="59Exact"/>
    <w:rsid w:val="008F0F0F"/>
    <w:pPr>
      <w:widowControl w:val="0"/>
      <w:shd w:val="clear" w:color="auto" w:fill="FFFFFF"/>
      <w:spacing w:line="0" w:lineRule="atLeast"/>
    </w:pPr>
    <w:rPr>
      <w:rFonts w:ascii="Arial" w:eastAsia="Arial" w:hAnsi="Arial" w:cs="Arial"/>
      <w:sz w:val="16"/>
      <w:szCs w:val="16"/>
      <w:lang w:eastAsia="en-US"/>
    </w:rPr>
  </w:style>
  <w:style w:type="character" w:customStyle="1" w:styleId="60Exact">
    <w:name w:val="Основной текст (60) Exact"/>
    <w:basedOn w:val="af5"/>
    <w:link w:val="601"/>
    <w:rsid w:val="000247E8"/>
    <w:rPr>
      <w:rFonts w:ascii="Trebuchet MS" w:eastAsia="Trebuchet MS" w:hAnsi="Trebuchet MS" w:cs="Trebuchet MS"/>
      <w:sz w:val="17"/>
      <w:szCs w:val="17"/>
      <w:shd w:val="clear" w:color="auto" w:fill="FFFFFF"/>
    </w:rPr>
  </w:style>
  <w:style w:type="paragraph" w:customStyle="1" w:styleId="601">
    <w:name w:val="Основной текст (60)"/>
    <w:basedOn w:val="af4"/>
    <w:link w:val="60Exact"/>
    <w:rsid w:val="008F0F0F"/>
    <w:pPr>
      <w:widowControl w:val="0"/>
      <w:shd w:val="clear" w:color="auto" w:fill="FFFFFF"/>
      <w:spacing w:line="0" w:lineRule="atLeast"/>
    </w:pPr>
    <w:rPr>
      <w:rFonts w:ascii="Trebuchet MS" w:eastAsia="Trebuchet MS" w:hAnsi="Trebuchet MS" w:cs="Trebuchet MS"/>
      <w:sz w:val="17"/>
      <w:szCs w:val="17"/>
      <w:lang w:eastAsia="en-US"/>
    </w:rPr>
  </w:style>
  <w:style w:type="character" w:customStyle="1" w:styleId="61Exact">
    <w:name w:val="Основной текст (61) Exact"/>
    <w:basedOn w:val="af5"/>
    <w:link w:val="616"/>
    <w:rsid w:val="000247E8"/>
    <w:rPr>
      <w:rFonts w:ascii="Times New Roman" w:eastAsia="Times New Roman" w:hAnsi="Times New Roman"/>
      <w:sz w:val="17"/>
      <w:szCs w:val="17"/>
      <w:shd w:val="clear" w:color="auto" w:fill="FFFFFF"/>
    </w:rPr>
  </w:style>
  <w:style w:type="paragraph" w:customStyle="1" w:styleId="616">
    <w:name w:val="Основной текст (61)"/>
    <w:basedOn w:val="af4"/>
    <w:link w:val="61Exact"/>
    <w:rsid w:val="008F0F0F"/>
    <w:pPr>
      <w:widowControl w:val="0"/>
      <w:shd w:val="clear" w:color="auto" w:fill="FFFFFF"/>
      <w:spacing w:line="0" w:lineRule="atLeast"/>
    </w:pPr>
    <w:rPr>
      <w:rFonts w:cstheme="minorBidi"/>
      <w:sz w:val="17"/>
      <w:szCs w:val="17"/>
      <w:lang w:eastAsia="en-US"/>
    </w:rPr>
  </w:style>
  <w:style w:type="character" w:customStyle="1" w:styleId="63Exact">
    <w:name w:val="Основной текст (63) Exact"/>
    <w:basedOn w:val="af5"/>
    <w:link w:val="632"/>
    <w:rsid w:val="000247E8"/>
    <w:rPr>
      <w:rFonts w:ascii="Times New Roman" w:eastAsia="Times New Roman" w:hAnsi="Times New Roman"/>
      <w:sz w:val="18"/>
      <w:szCs w:val="18"/>
      <w:shd w:val="clear" w:color="auto" w:fill="FFFFFF"/>
    </w:rPr>
  </w:style>
  <w:style w:type="paragraph" w:customStyle="1" w:styleId="632">
    <w:name w:val="Основной текст (63)"/>
    <w:basedOn w:val="af4"/>
    <w:link w:val="63Exact"/>
    <w:rsid w:val="008F0F0F"/>
    <w:pPr>
      <w:widowControl w:val="0"/>
      <w:shd w:val="clear" w:color="auto" w:fill="FFFFFF"/>
      <w:spacing w:line="0" w:lineRule="atLeast"/>
    </w:pPr>
    <w:rPr>
      <w:rFonts w:cstheme="minorBidi"/>
      <w:sz w:val="18"/>
      <w:szCs w:val="18"/>
      <w:lang w:eastAsia="en-US"/>
    </w:rPr>
  </w:style>
  <w:style w:type="character" w:customStyle="1" w:styleId="64Exact">
    <w:name w:val="Основной текст (64) Exact"/>
    <w:basedOn w:val="af5"/>
    <w:link w:val="641"/>
    <w:rsid w:val="000247E8"/>
    <w:rPr>
      <w:rFonts w:ascii="Times New Roman" w:eastAsia="Times New Roman" w:hAnsi="Times New Roman"/>
      <w:sz w:val="17"/>
      <w:szCs w:val="17"/>
      <w:shd w:val="clear" w:color="auto" w:fill="FFFFFF"/>
    </w:rPr>
  </w:style>
  <w:style w:type="paragraph" w:customStyle="1" w:styleId="641">
    <w:name w:val="Основной текст (64)"/>
    <w:basedOn w:val="af4"/>
    <w:link w:val="64Exact"/>
    <w:rsid w:val="008F0F0F"/>
    <w:pPr>
      <w:widowControl w:val="0"/>
      <w:shd w:val="clear" w:color="auto" w:fill="FFFFFF"/>
      <w:spacing w:line="0" w:lineRule="atLeast"/>
    </w:pPr>
    <w:rPr>
      <w:rFonts w:cstheme="minorBidi"/>
      <w:sz w:val="17"/>
      <w:szCs w:val="17"/>
      <w:lang w:eastAsia="en-US"/>
    </w:rPr>
  </w:style>
  <w:style w:type="character" w:customStyle="1" w:styleId="65Exact">
    <w:name w:val="Основной текст (65) Exact"/>
    <w:basedOn w:val="af5"/>
    <w:link w:val="651"/>
    <w:rsid w:val="000247E8"/>
    <w:rPr>
      <w:rFonts w:ascii="Times New Roman" w:eastAsia="Times New Roman" w:hAnsi="Times New Roman"/>
      <w:sz w:val="18"/>
      <w:szCs w:val="18"/>
      <w:shd w:val="clear" w:color="auto" w:fill="FFFFFF"/>
    </w:rPr>
  </w:style>
  <w:style w:type="paragraph" w:customStyle="1" w:styleId="651">
    <w:name w:val="Основной текст (65)"/>
    <w:basedOn w:val="af4"/>
    <w:link w:val="65Exact"/>
    <w:rsid w:val="008F0F0F"/>
    <w:pPr>
      <w:widowControl w:val="0"/>
      <w:shd w:val="clear" w:color="auto" w:fill="FFFFFF"/>
      <w:spacing w:line="0" w:lineRule="atLeast"/>
    </w:pPr>
    <w:rPr>
      <w:rFonts w:cstheme="minorBidi"/>
      <w:sz w:val="18"/>
      <w:szCs w:val="18"/>
      <w:lang w:eastAsia="en-US"/>
    </w:rPr>
  </w:style>
  <w:style w:type="character" w:customStyle="1" w:styleId="66Exact">
    <w:name w:val="Основной текст (66) Exact"/>
    <w:basedOn w:val="af5"/>
    <w:link w:val="661"/>
    <w:rsid w:val="000247E8"/>
    <w:rPr>
      <w:rFonts w:ascii="Trebuchet MS" w:eastAsia="Trebuchet MS" w:hAnsi="Trebuchet MS" w:cs="Trebuchet MS"/>
      <w:sz w:val="16"/>
      <w:szCs w:val="16"/>
      <w:shd w:val="clear" w:color="auto" w:fill="FFFFFF"/>
    </w:rPr>
  </w:style>
  <w:style w:type="paragraph" w:customStyle="1" w:styleId="661">
    <w:name w:val="Основной текст (66)"/>
    <w:basedOn w:val="af4"/>
    <w:link w:val="66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67Exact">
    <w:name w:val="Основной текст (67) Exact"/>
    <w:basedOn w:val="af5"/>
    <w:link w:val="671"/>
    <w:rsid w:val="000247E8"/>
    <w:rPr>
      <w:rFonts w:ascii="Trebuchet MS" w:eastAsia="Trebuchet MS" w:hAnsi="Trebuchet MS" w:cs="Trebuchet MS"/>
      <w:sz w:val="17"/>
      <w:szCs w:val="17"/>
      <w:shd w:val="clear" w:color="auto" w:fill="FFFFFF"/>
    </w:rPr>
  </w:style>
  <w:style w:type="paragraph" w:customStyle="1" w:styleId="671">
    <w:name w:val="Основной текст (67)"/>
    <w:basedOn w:val="af4"/>
    <w:link w:val="67Exact"/>
    <w:rsid w:val="008F0F0F"/>
    <w:pPr>
      <w:widowControl w:val="0"/>
      <w:shd w:val="clear" w:color="auto" w:fill="FFFFFF"/>
      <w:spacing w:line="0" w:lineRule="atLeast"/>
    </w:pPr>
    <w:rPr>
      <w:rFonts w:ascii="Trebuchet MS" w:eastAsia="Trebuchet MS" w:hAnsi="Trebuchet MS" w:cs="Trebuchet MS"/>
      <w:sz w:val="17"/>
      <w:szCs w:val="17"/>
      <w:lang w:eastAsia="en-US"/>
    </w:rPr>
  </w:style>
  <w:style w:type="character" w:customStyle="1" w:styleId="68Exact">
    <w:name w:val="Основной текст (68) Exact"/>
    <w:basedOn w:val="af5"/>
    <w:rsid w:val="008F0F0F"/>
    <w:rPr>
      <w:rFonts w:ascii="Trebuchet MS" w:eastAsia="Trebuchet MS" w:hAnsi="Trebuchet MS" w:cs="Trebuchet MS"/>
      <w:b w:val="0"/>
      <w:bCs w:val="0"/>
      <w:i w:val="0"/>
      <w:iCs w:val="0"/>
      <w:smallCaps w:val="0"/>
      <w:strike w:val="0"/>
      <w:sz w:val="16"/>
      <w:szCs w:val="16"/>
      <w:u w:val="none"/>
    </w:rPr>
  </w:style>
  <w:style w:type="character" w:customStyle="1" w:styleId="69Exact">
    <w:name w:val="Основной текст (69) Exact"/>
    <w:basedOn w:val="af5"/>
    <w:link w:val="691"/>
    <w:rsid w:val="000247E8"/>
    <w:rPr>
      <w:rFonts w:ascii="Trebuchet MS" w:eastAsia="Trebuchet MS" w:hAnsi="Trebuchet MS" w:cs="Trebuchet MS"/>
      <w:sz w:val="16"/>
      <w:szCs w:val="16"/>
      <w:shd w:val="clear" w:color="auto" w:fill="FFFFFF"/>
    </w:rPr>
  </w:style>
  <w:style w:type="paragraph" w:customStyle="1" w:styleId="691">
    <w:name w:val="Основной текст (69)"/>
    <w:basedOn w:val="af4"/>
    <w:link w:val="69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70Exact">
    <w:name w:val="Основной текст (70) Exact"/>
    <w:basedOn w:val="af5"/>
    <w:link w:val="701"/>
    <w:rsid w:val="000247E8"/>
    <w:rPr>
      <w:rFonts w:ascii="Trebuchet MS" w:eastAsia="Trebuchet MS" w:hAnsi="Trebuchet MS" w:cs="Trebuchet MS"/>
      <w:sz w:val="16"/>
      <w:szCs w:val="16"/>
      <w:shd w:val="clear" w:color="auto" w:fill="FFFFFF"/>
    </w:rPr>
  </w:style>
  <w:style w:type="paragraph" w:customStyle="1" w:styleId="701">
    <w:name w:val="Основной текст (70)"/>
    <w:basedOn w:val="af4"/>
    <w:link w:val="70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71Exact">
    <w:name w:val="Основной текст (71) Exact"/>
    <w:basedOn w:val="af5"/>
    <w:link w:val="716"/>
    <w:rsid w:val="000247E8"/>
    <w:rPr>
      <w:rFonts w:ascii="Trebuchet MS" w:eastAsia="Trebuchet MS" w:hAnsi="Trebuchet MS" w:cs="Trebuchet MS"/>
      <w:sz w:val="16"/>
      <w:szCs w:val="16"/>
      <w:shd w:val="clear" w:color="auto" w:fill="FFFFFF"/>
    </w:rPr>
  </w:style>
  <w:style w:type="paragraph" w:customStyle="1" w:styleId="716">
    <w:name w:val="Основной текст (71)"/>
    <w:basedOn w:val="af4"/>
    <w:link w:val="71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72Exact">
    <w:name w:val="Основной текст (72) Exact"/>
    <w:basedOn w:val="af5"/>
    <w:link w:val="725"/>
    <w:rsid w:val="000247E8"/>
    <w:rPr>
      <w:rFonts w:ascii="Trebuchet MS" w:eastAsia="Trebuchet MS" w:hAnsi="Trebuchet MS" w:cs="Trebuchet MS"/>
      <w:sz w:val="16"/>
      <w:szCs w:val="16"/>
      <w:shd w:val="clear" w:color="auto" w:fill="FFFFFF"/>
    </w:rPr>
  </w:style>
  <w:style w:type="paragraph" w:customStyle="1" w:styleId="725">
    <w:name w:val="Основной текст (72)"/>
    <w:basedOn w:val="af4"/>
    <w:link w:val="72Exact"/>
    <w:rsid w:val="008F0F0F"/>
    <w:pPr>
      <w:widowControl w:val="0"/>
      <w:shd w:val="clear" w:color="auto" w:fill="FFFFFF"/>
      <w:spacing w:line="0" w:lineRule="atLeast"/>
    </w:pPr>
    <w:rPr>
      <w:rFonts w:ascii="Trebuchet MS" w:eastAsia="Trebuchet MS" w:hAnsi="Trebuchet MS" w:cs="Trebuchet MS"/>
      <w:sz w:val="16"/>
      <w:szCs w:val="16"/>
      <w:lang w:eastAsia="en-US"/>
    </w:rPr>
  </w:style>
  <w:style w:type="character" w:customStyle="1" w:styleId="73Exact">
    <w:name w:val="Основной текст (73) Exact"/>
    <w:basedOn w:val="af5"/>
    <w:rsid w:val="008F0F0F"/>
    <w:rPr>
      <w:rFonts w:ascii="Trebuchet MS" w:eastAsia="Trebuchet MS" w:hAnsi="Trebuchet MS" w:cs="Trebuchet MS"/>
      <w:b w:val="0"/>
      <w:bCs w:val="0"/>
      <w:i w:val="0"/>
      <w:iCs w:val="0"/>
      <w:smallCaps w:val="0"/>
      <w:strike w:val="0"/>
      <w:sz w:val="16"/>
      <w:szCs w:val="16"/>
      <w:u w:val="none"/>
    </w:rPr>
  </w:style>
  <w:style w:type="character" w:customStyle="1" w:styleId="472">
    <w:name w:val="Основной текст (47)_"/>
    <w:basedOn w:val="af5"/>
    <w:rsid w:val="008F0F0F"/>
    <w:rPr>
      <w:rFonts w:ascii="Times New Roman" w:eastAsia="Times New Roman" w:hAnsi="Times New Roman" w:cs="Times New Roman"/>
      <w:b w:val="0"/>
      <w:bCs w:val="0"/>
      <w:i/>
      <w:iCs/>
      <w:smallCaps w:val="0"/>
      <w:strike w:val="0"/>
      <w:sz w:val="19"/>
      <w:szCs w:val="19"/>
      <w:u w:val="none"/>
    </w:rPr>
  </w:style>
  <w:style w:type="character" w:customStyle="1" w:styleId="2Consolas9pt0pt">
    <w:name w:val="Основной текст (2) + Consolas;9 pt;Интервал 0 pt"/>
    <w:basedOn w:val="2ff1"/>
    <w:rsid w:val="008F0F0F"/>
    <w:rPr>
      <w:rFonts w:ascii="Consolas" w:eastAsia="Consolas" w:hAnsi="Consolas" w:cs="Consolas"/>
      <w:b/>
      <w:bCs/>
      <w:i w:val="0"/>
      <w:iCs w:val="0"/>
      <w:smallCaps w:val="0"/>
      <w:strike w:val="0"/>
      <w:color w:val="000000"/>
      <w:spacing w:val="-10"/>
      <w:w w:val="100"/>
      <w:position w:val="0"/>
      <w:sz w:val="18"/>
      <w:szCs w:val="18"/>
      <w:u w:val="none"/>
      <w:shd w:val="clear" w:color="auto" w:fill="FFFFFF"/>
      <w:lang w:val="ru-RU" w:eastAsia="ru-RU" w:bidi="ru-RU"/>
    </w:rPr>
  </w:style>
  <w:style w:type="character" w:customStyle="1" w:styleId="74Exact">
    <w:name w:val="Основной текст (74) Exact"/>
    <w:basedOn w:val="af5"/>
    <w:link w:val="741"/>
    <w:rsid w:val="000247E8"/>
    <w:rPr>
      <w:rFonts w:ascii="Arial" w:eastAsia="Arial" w:hAnsi="Arial" w:cs="Arial"/>
      <w:sz w:val="16"/>
      <w:szCs w:val="16"/>
      <w:shd w:val="clear" w:color="auto" w:fill="FFFFFF"/>
    </w:rPr>
  </w:style>
  <w:style w:type="paragraph" w:customStyle="1" w:styleId="741">
    <w:name w:val="Основной текст (74)"/>
    <w:basedOn w:val="af4"/>
    <w:link w:val="74Exact"/>
    <w:rsid w:val="008F0F0F"/>
    <w:pPr>
      <w:widowControl w:val="0"/>
      <w:shd w:val="clear" w:color="auto" w:fill="FFFFFF"/>
      <w:spacing w:after="60" w:line="0" w:lineRule="atLeast"/>
    </w:pPr>
    <w:rPr>
      <w:rFonts w:ascii="Arial" w:eastAsia="Arial" w:hAnsi="Arial" w:cs="Arial"/>
      <w:sz w:val="16"/>
      <w:szCs w:val="16"/>
      <w:lang w:eastAsia="en-US"/>
    </w:rPr>
  </w:style>
  <w:style w:type="character" w:customStyle="1" w:styleId="3Exact1">
    <w:name w:val="Подпись к таблице (3) Exact"/>
    <w:basedOn w:val="af5"/>
    <w:rsid w:val="008F0F0F"/>
    <w:rPr>
      <w:rFonts w:ascii="Times New Roman" w:eastAsia="Times New Roman" w:hAnsi="Times New Roman" w:cs="Times New Roman"/>
      <w:b w:val="0"/>
      <w:bCs w:val="0"/>
      <w:i w:val="0"/>
      <w:iCs w:val="0"/>
      <w:smallCaps w:val="0"/>
      <w:strike w:val="0"/>
      <w:sz w:val="19"/>
      <w:szCs w:val="19"/>
      <w:u w:val="none"/>
    </w:rPr>
  </w:style>
  <w:style w:type="character" w:customStyle="1" w:styleId="2Arial6pt">
    <w:name w:val="Основной текст (2) + Arial;6 pt"/>
    <w:basedOn w:val="2ff1"/>
    <w:rsid w:val="008F0F0F"/>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751">
    <w:name w:val="Основной текст (75)_"/>
    <w:basedOn w:val="af5"/>
    <w:link w:val="752"/>
    <w:rsid w:val="000247E8"/>
    <w:rPr>
      <w:rFonts w:ascii="Tahoma" w:eastAsia="Tahoma" w:hAnsi="Tahoma" w:cs="Tahoma"/>
      <w:spacing w:val="70"/>
      <w:sz w:val="28"/>
      <w:szCs w:val="28"/>
      <w:shd w:val="clear" w:color="auto" w:fill="FFFFFF"/>
    </w:rPr>
  </w:style>
  <w:style w:type="paragraph" w:customStyle="1" w:styleId="752">
    <w:name w:val="Основной текст (75)"/>
    <w:basedOn w:val="af4"/>
    <w:link w:val="751"/>
    <w:rsid w:val="008F0F0F"/>
    <w:pPr>
      <w:widowControl w:val="0"/>
      <w:shd w:val="clear" w:color="auto" w:fill="FFFFFF"/>
      <w:spacing w:before="8280" w:line="0" w:lineRule="atLeast"/>
      <w:jc w:val="right"/>
    </w:pPr>
    <w:rPr>
      <w:rFonts w:ascii="Tahoma" w:eastAsia="Tahoma" w:hAnsi="Tahoma" w:cs="Tahoma"/>
      <w:spacing w:val="70"/>
      <w:sz w:val="28"/>
      <w:szCs w:val="28"/>
      <w:lang w:eastAsia="en-US"/>
    </w:rPr>
  </w:style>
  <w:style w:type="character" w:customStyle="1" w:styleId="77Exact">
    <w:name w:val="Основной текст (77) Exact"/>
    <w:basedOn w:val="af5"/>
    <w:rsid w:val="008F0F0F"/>
    <w:rPr>
      <w:rFonts w:ascii="Trebuchet MS" w:eastAsia="Trebuchet MS" w:hAnsi="Trebuchet MS" w:cs="Trebuchet MS"/>
      <w:b w:val="0"/>
      <w:bCs w:val="0"/>
      <w:i w:val="0"/>
      <w:iCs w:val="0"/>
      <w:smallCaps w:val="0"/>
      <w:strike w:val="0"/>
      <w:sz w:val="13"/>
      <w:szCs w:val="13"/>
      <w:u w:val="none"/>
    </w:rPr>
  </w:style>
  <w:style w:type="character" w:customStyle="1" w:styleId="77TimesNewRoman12ptExact">
    <w:name w:val="Основной текст (77) + Times New Roman;12 pt Exact"/>
    <w:basedOn w:val="771"/>
    <w:rsid w:val="008F0F0F"/>
    <w:rPr>
      <w:rFonts w:ascii="Times New Roman" w:eastAsia="Times New Roman" w:hAnsi="Times New Roman" w:cs="Times New Roman"/>
      <w:sz w:val="24"/>
      <w:szCs w:val="24"/>
      <w:shd w:val="clear" w:color="auto" w:fill="FFFFFF"/>
    </w:rPr>
  </w:style>
  <w:style w:type="character" w:customStyle="1" w:styleId="771">
    <w:name w:val="Основной текст (77)_"/>
    <w:basedOn w:val="af5"/>
    <w:link w:val="772"/>
    <w:rsid w:val="000247E8"/>
    <w:rPr>
      <w:rFonts w:ascii="Trebuchet MS" w:eastAsia="Trebuchet MS" w:hAnsi="Trebuchet MS" w:cs="Trebuchet MS"/>
      <w:sz w:val="13"/>
      <w:szCs w:val="13"/>
      <w:shd w:val="clear" w:color="auto" w:fill="FFFFFF"/>
    </w:rPr>
  </w:style>
  <w:style w:type="paragraph" w:customStyle="1" w:styleId="772">
    <w:name w:val="Основной текст (77)"/>
    <w:basedOn w:val="af4"/>
    <w:link w:val="771"/>
    <w:rsid w:val="008F0F0F"/>
    <w:pPr>
      <w:widowControl w:val="0"/>
      <w:shd w:val="clear" w:color="auto" w:fill="FFFFFF"/>
      <w:spacing w:line="187" w:lineRule="exact"/>
    </w:pPr>
    <w:rPr>
      <w:rFonts w:ascii="Trebuchet MS" w:eastAsia="Trebuchet MS" w:hAnsi="Trebuchet MS" w:cs="Trebuchet MS"/>
      <w:sz w:val="13"/>
      <w:szCs w:val="13"/>
      <w:lang w:eastAsia="en-US"/>
    </w:rPr>
  </w:style>
  <w:style w:type="character" w:customStyle="1" w:styleId="778pt0ptExact">
    <w:name w:val="Основной текст (77) + 8 pt;Интервал 0 pt Exact"/>
    <w:basedOn w:val="771"/>
    <w:rsid w:val="008F0F0F"/>
    <w:rPr>
      <w:rFonts w:ascii="Trebuchet MS" w:eastAsia="Trebuchet MS" w:hAnsi="Trebuchet MS" w:cs="Trebuchet MS"/>
      <w:spacing w:val="-10"/>
      <w:sz w:val="16"/>
      <w:szCs w:val="16"/>
      <w:shd w:val="clear" w:color="auto" w:fill="FFFFFF"/>
    </w:rPr>
  </w:style>
  <w:style w:type="paragraph" w:customStyle="1" w:styleId="afffffffffffff9">
    <w:name w:val="Оглавление"/>
    <w:basedOn w:val="af4"/>
    <w:link w:val="Exact1"/>
    <w:rsid w:val="008F0F0F"/>
    <w:pPr>
      <w:widowControl w:val="0"/>
      <w:shd w:val="clear" w:color="auto" w:fill="FFFFFF"/>
      <w:spacing w:line="184" w:lineRule="exact"/>
      <w:jc w:val="both"/>
    </w:pPr>
    <w:rPr>
      <w:b/>
      <w:bCs/>
      <w:color w:val="000000"/>
      <w:sz w:val="18"/>
      <w:szCs w:val="18"/>
      <w:lang w:bidi="ru-RU"/>
    </w:rPr>
  </w:style>
  <w:style w:type="character" w:customStyle="1" w:styleId="Tahoma8ptExact">
    <w:name w:val="Оглавление + Tahoma;8 pt;Полужирный;Курсив Exact"/>
    <w:basedOn w:val="Exact1"/>
    <w:rsid w:val="008F0F0F"/>
    <w:rPr>
      <w:rFonts w:ascii="Tahoma" w:eastAsia="Tahoma" w:hAnsi="Tahoma" w:cs="Tahoma"/>
      <w:b/>
      <w:bCs/>
      <w:i/>
      <w:iCs/>
      <w:color w:val="000000"/>
      <w:sz w:val="16"/>
      <w:szCs w:val="16"/>
      <w:shd w:val="clear" w:color="auto" w:fill="FFFFFF"/>
      <w:lang w:eastAsia="ru-RU" w:bidi="ru-RU"/>
    </w:rPr>
  </w:style>
  <w:style w:type="character" w:customStyle="1" w:styleId="77TimesNewRoman85ptExact">
    <w:name w:val="Основной текст (77) + Times New Roman;8;5 pt;Полужирный;Малые прописные Exact"/>
    <w:basedOn w:val="771"/>
    <w:rsid w:val="008F0F0F"/>
    <w:rPr>
      <w:rFonts w:ascii="Times New Roman" w:eastAsia="Times New Roman" w:hAnsi="Times New Roman" w:cs="Times New Roman"/>
      <w:b/>
      <w:bCs/>
      <w:smallCaps/>
      <w:sz w:val="17"/>
      <w:szCs w:val="17"/>
      <w:shd w:val="clear" w:color="auto" w:fill="FFFFFF"/>
      <w:lang w:val="en-US" w:eastAsia="en-US" w:bidi="en-US"/>
    </w:rPr>
  </w:style>
  <w:style w:type="character" w:customStyle="1" w:styleId="77Consolas6pt0pt150Exact">
    <w:name w:val="Основной текст (77) + Consolas;6 pt;Малые прописные;Интервал 0 pt;Масштаб 150% Exact"/>
    <w:basedOn w:val="771"/>
    <w:rsid w:val="008F0F0F"/>
    <w:rPr>
      <w:rFonts w:ascii="Consolas" w:eastAsia="Consolas" w:hAnsi="Consolas" w:cs="Consolas"/>
      <w:smallCaps/>
      <w:spacing w:val="-10"/>
      <w:w w:val="150"/>
      <w:sz w:val="12"/>
      <w:szCs w:val="12"/>
      <w:shd w:val="clear" w:color="auto" w:fill="FFFFFF"/>
      <w:lang w:val="en-US" w:eastAsia="en-US" w:bidi="en-US"/>
    </w:rPr>
  </w:style>
  <w:style w:type="character" w:customStyle="1" w:styleId="2TrebuchetMS65pt">
    <w:name w:val="Основной текст (2) + Trebuchet MS;6;5 pt"/>
    <w:basedOn w:val="2ff1"/>
    <w:rsid w:val="008F0F0F"/>
    <w:rPr>
      <w:rFonts w:ascii="Trebuchet MS" w:eastAsia="Trebuchet MS" w:hAnsi="Trebuchet MS" w:cs="Trebuchet MS"/>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11Exact0">
    <w:name w:val="Подпись к картинке (11) Exact"/>
    <w:basedOn w:val="af5"/>
    <w:link w:val="11ffd"/>
    <w:rsid w:val="000247E8"/>
    <w:rPr>
      <w:rFonts w:ascii="Trebuchet MS" w:eastAsia="Trebuchet MS" w:hAnsi="Trebuchet MS" w:cs="Trebuchet MS"/>
      <w:sz w:val="13"/>
      <w:szCs w:val="13"/>
      <w:shd w:val="clear" w:color="auto" w:fill="FFFFFF"/>
    </w:rPr>
  </w:style>
  <w:style w:type="paragraph" w:customStyle="1" w:styleId="11ffd">
    <w:name w:val="Подпись к картинке (11)"/>
    <w:basedOn w:val="af4"/>
    <w:link w:val="11Exact0"/>
    <w:rsid w:val="008F0F0F"/>
    <w:pPr>
      <w:widowControl w:val="0"/>
      <w:shd w:val="clear" w:color="auto" w:fill="FFFFFF"/>
      <w:spacing w:line="0" w:lineRule="atLeast"/>
    </w:pPr>
    <w:rPr>
      <w:rFonts w:ascii="Trebuchet MS" w:eastAsia="Trebuchet MS" w:hAnsi="Trebuchet MS" w:cs="Trebuchet MS"/>
      <w:sz w:val="13"/>
      <w:szCs w:val="13"/>
      <w:lang w:eastAsia="en-US"/>
    </w:rPr>
  </w:style>
  <w:style w:type="character" w:customStyle="1" w:styleId="118ptExact">
    <w:name w:val="Подпись к картинке (11) + 8 pt Exact"/>
    <w:basedOn w:val="11Exact0"/>
    <w:rsid w:val="008F0F0F"/>
    <w:rPr>
      <w:rFonts w:ascii="Trebuchet MS" w:eastAsia="Trebuchet MS" w:hAnsi="Trebuchet MS" w:cs="Trebuchet MS"/>
      <w:color w:val="000000"/>
      <w:spacing w:val="0"/>
      <w:w w:val="100"/>
      <w:position w:val="0"/>
      <w:sz w:val="16"/>
      <w:szCs w:val="16"/>
      <w:shd w:val="clear" w:color="auto" w:fill="FFFFFF"/>
      <w:lang w:val="ru-RU" w:eastAsia="ru-RU" w:bidi="ru-RU"/>
    </w:rPr>
  </w:style>
  <w:style w:type="character" w:customStyle="1" w:styleId="3Exact2">
    <w:name w:val="Заголовок №3 Exact"/>
    <w:basedOn w:val="af5"/>
    <w:rsid w:val="008F0F0F"/>
    <w:rPr>
      <w:rFonts w:ascii="Trebuchet MS" w:eastAsia="Trebuchet MS" w:hAnsi="Trebuchet MS" w:cs="Trebuchet MS"/>
      <w:b w:val="0"/>
      <w:bCs w:val="0"/>
      <w:i w:val="0"/>
      <w:iCs w:val="0"/>
      <w:smallCaps w:val="0"/>
      <w:strike w:val="0"/>
      <w:spacing w:val="70"/>
      <w:w w:val="80"/>
      <w:sz w:val="28"/>
      <w:szCs w:val="28"/>
      <w:u w:val="none"/>
    </w:rPr>
  </w:style>
  <w:style w:type="character" w:customStyle="1" w:styleId="3Tahoma45pt0pt100Exact">
    <w:name w:val="Заголовок №3 + Tahoma;4;5 pt;Интервал 0 pt;Масштаб 100% Exact"/>
    <w:basedOn w:val="3Exact2"/>
    <w:rsid w:val="008F0F0F"/>
    <w:rPr>
      <w:rFonts w:ascii="Tahoma" w:eastAsia="Tahoma" w:hAnsi="Tahoma" w:cs="Tahoma"/>
      <w:b/>
      <w:bCs/>
      <w:i w:val="0"/>
      <w:iCs w:val="0"/>
      <w:smallCaps w:val="0"/>
      <w:strike w:val="0"/>
      <w:color w:val="000000"/>
      <w:spacing w:val="0"/>
      <w:w w:val="100"/>
      <w:position w:val="0"/>
      <w:sz w:val="9"/>
      <w:szCs w:val="9"/>
      <w:u w:val="none"/>
      <w:lang w:val="ru-RU" w:eastAsia="ru-RU" w:bidi="ru-RU"/>
    </w:rPr>
  </w:style>
  <w:style w:type="character" w:customStyle="1" w:styleId="76Exact0">
    <w:name w:val="Основной текст (76) Exact"/>
    <w:basedOn w:val="af5"/>
    <w:rsid w:val="008F0F0F"/>
    <w:rPr>
      <w:rFonts w:ascii="Trebuchet MS" w:eastAsia="Trebuchet MS" w:hAnsi="Trebuchet MS" w:cs="Trebuchet MS"/>
      <w:b w:val="0"/>
      <w:bCs w:val="0"/>
      <w:i w:val="0"/>
      <w:iCs w:val="0"/>
      <w:smallCaps w:val="0"/>
      <w:strike w:val="0"/>
      <w:sz w:val="17"/>
      <w:szCs w:val="17"/>
      <w:u w:val="none"/>
    </w:rPr>
  </w:style>
  <w:style w:type="character" w:customStyle="1" w:styleId="762">
    <w:name w:val="Основной текст (76)_"/>
    <w:basedOn w:val="af5"/>
    <w:link w:val="763"/>
    <w:rsid w:val="000247E8"/>
    <w:rPr>
      <w:rFonts w:ascii="Trebuchet MS" w:eastAsia="Trebuchet MS" w:hAnsi="Trebuchet MS" w:cs="Trebuchet MS"/>
      <w:sz w:val="17"/>
      <w:szCs w:val="17"/>
      <w:shd w:val="clear" w:color="auto" w:fill="FFFFFF"/>
    </w:rPr>
  </w:style>
  <w:style w:type="paragraph" w:customStyle="1" w:styleId="763">
    <w:name w:val="Основной текст (76)"/>
    <w:basedOn w:val="af4"/>
    <w:link w:val="762"/>
    <w:rsid w:val="008F0F0F"/>
    <w:pPr>
      <w:widowControl w:val="0"/>
      <w:shd w:val="clear" w:color="auto" w:fill="FFFFFF"/>
      <w:spacing w:line="0" w:lineRule="atLeast"/>
    </w:pPr>
    <w:rPr>
      <w:rFonts w:ascii="Trebuchet MS" w:eastAsia="Trebuchet MS" w:hAnsi="Trebuchet MS" w:cs="Trebuchet MS"/>
      <w:sz w:val="17"/>
      <w:szCs w:val="17"/>
      <w:lang w:eastAsia="en-US"/>
    </w:rPr>
  </w:style>
  <w:style w:type="character" w:customStyle="1" w:styleId="TrebuchetMS9pt">
    <w:name w:val="Колонтитул + Trebuchet MS;9 pt"/>
    <w:basedOn w:val="affffff7"/>
    <w:rsid w:val="008F0F0F"/>
    <w:rPr>
      <w:rFonts w:ascii="Trebuchet MS" w:eastAsia="Trebuchet MS" w:hAnsi="Trebuchet MS" w:cs="Trebuchet MS"/>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78Exact">
    <w:name w:val="Основной текст (78) Exact"/>
    <w:basedOn w:val="af5"/>
    <w:link w:val="781"/>
    <w:rsid w:val="000247E8"/>
    <w:rPr>
      <w:rFonts w:ascii="Candara" w:eastAsia="Candara" w:hAnsi="Candara" w:cs="Candara"/>
      <w:spacing w:val="-10"/>
      <w:sz w:val="21"/>
      <w:szCs w:val="21"/>
      <w:shd w:val="clear" w:color="auto" w:fill="FFFFFF"/>
    </w:rPr>
  </w:style>
  <w:style w:type="paragraph" w:customStyle="1" w:styleId="781">
    <w:name w:val="Основной текст (78)"/>
    <w:basedOn w:val="af4"/>
    <w:link w:val="78Exact"/>
    <w:rsid w:val="008F0F0F"/>
    <w:pPr>
      <w:widowControl w:val="0"/>
      <w:shd w:val="clear" w:color="auto" w:fill="FFFFFF"/>
      <w:spacing w:before="120" w:line="0" w:lineRule="atLeast"/>
      <w:jc w:val="both"/>
    </w:pPr>
    <w:rPr>
      <w:rFonts w:ascii="Candara" w:eastAsia="Candara" w:hAnsi="Candara" w:cs="Candara"/>
      <w:spacing w:val="-10"/>
      <w:sz w:val="21"/>
      <w:szCs w:val="21"/>
      <w:lang w:eastAsia="en-US"/>
    </w:rPr>
  </w:style>
  <w:style w:type="character" w:customStyle="1" w:styleId="79Exact0">
    <w:name w:val="Основной текст (79) Exact"/>
    <w:basedOn w:val="af5"/>
    <w:link w:val="791"/>
    <w:rsid w:val="000247E8"/>
    <w:rPr>
      <w:rFonts w:ascii="Trebuchet MS" w:eastAsia="Trebuchet MS" w:hAnsi="Trebuchet MS" w:cs="Trebuchet MS"/>
      <w:sz w:val="11"/>
      <w:szCs w:val="11"/>
      <w:shd w:val="clear" w:color="auto" w:fill="FFFFFF"/>
    </w:rPr>
  </w:style>
  <w:style w:type="paragraph" w:customStyle="1" w:styleId="791">
    <w:name w:val="Основной текст (79)"/>
    <w:basedOn w:val="af4"/>
    <w:link w:val="79Exact0"/>
    <w:rsid w:val="008F0F0F"/>
    <w:pPr>
      <w:widowControl w:val="0"/>
      <w:shd w:val="clear" w:color="auto" w:fill="FFFFFF"/>
      <w:spacing w:line="0" w:lineRule="atLeast"/>
      <w:jc w:val="both"/>
    </w:pPr>
    <w:rPr>
      <w:rFonts w:ascii="Trebuchet MS" w:eastAsia="Trebuchet MS" w:hAnsi="Trebuchet MS" w:cs="Trebuchet MS"/>
      <w:sz w:val="11"/>
      <w:szCs w:val="11"/>
      <w:lang w:eastAsia="en-US"/>
    </w:rPr>
  </w:style>
  <w:style w:type="character" w:customStyle="1" w:styleId="7775ptExact">
    <w:name w:val="Основной текст (77) + 7;5 pt Exact"/>
    <w:basedOn w:val="771"/>
    <w:rsid w:val="008F0F0F"/>
    <w:rPr>
      <w:rFonts w:ascii="Trebuchet MS" w:eastAsia="Trebuchet MS" w:hAnsi="Trebuchet MS" w:cs="Trebuchet MS"/>
      <w:b/>
      <w:bCs/>
      <w:color w:val="000000"/>
      <w:spacing w:val="0"/>
      <w:w w:val="100"/>
      <w:position w:val="0"/>
      <w:sz w:val="15"/>
      <w:szCs w:val="15"/>
      <w:shd w:val="clear" w:color="auto" w:fill="FFFFFF"/>
      <w:lang w:val="en-US" w:eastAsia="en-US" w:bidi="en-US"/>
    </w:rPr>
  </w:style>
  <w:style w:type="character" w:customStyle="1" w:styleId="7775pt0ptExact">
    <w:name w:val="Основной текст (77) + 7;5 pt;Интервал 0 pt Exact"/>
    <w:basedOn w:val="771"/>
    <w:rsid w:val="008F0F0F"/>
    <w:rPr>
      <w:rFonts w:ascii="Trebuchet MS" w:eastAsia="Trebuchet MS" w:hAnsi="Trebuchet MS" w:cs="Trebuchet MS"/>
      <w:color w:val="000000"/>
      <w:spacing w:val="-10"/>
      <w:w w:val="100"/>
      <w:position w:val="0"/>
      <w:sz w:val="15"/>
      <w:szCs w:val="15"/>
      <w:shd w:val="clear" w:color="auto" w:fill="FFFFFF"/>
      <w:lang w:val="ru-RU" w:eastAsia="ru-RU" w:bidi="ru-RU"/>
    </w:rPr>
  </w:style>
  <w:style w:type="character" w:customStyle="1" w:styleId="32Exact">
    <w:name w:val="Заголовок №3 (2) Exact"/>
    <w:basedOn w:val="af5"/>
    <w:link w:val="32f"/>
    <w:rsid w:val="000247E8"/>
    <w:rPr>
      <w:rFonts w:ascii="Times New Roman" w:eastAsia="Times New Roman" w:hAnsi="Times New Roman"/>
      <w:spacing w:val="70"/>
      <w:sz w:val="30"/>
      <w:szCs w:val="30"/>
      <w:shd w:val="clear" w:color="auto" w:fill="FFFFFF"/>
    </w:rPr>
  </w:style>
  <w:style w:type="paragraph" w:customStyle="1" w:styleId="32f">
    <w:name w:val="Заголовок №3 (2)"/>
    <w:basedOn w:val="af4"/>
    <w:link w:val="32Exact"/>
    <w:rsid w:val="008F0F0F"/>
    <w:pPr>
      <w:widowControl w:val="0"/>
      <w:shd w:val="clear" w:color="auto" w:fill="FFFFFF"/>
      <w:spacing w:line="0" w:lineRule="atLeast"/>
      <w:outlineLvl w:val="2"/>
    </w:pPr>
    <w:rPr>
      <w:rFonts w:cstheme="minorBidi"/>
      <w:spacing w:val="70"/>
      <w:sz w:val="30"/>
      <w:szCs w:val="30"/>
      <w:lang w:eastAsia="en-US"/>
    </w:rPr>
  </w:style>
  <w:style w:type="character" w:customStyle="1" w:styleId="32TrebuchetMS14pt0ptExact">
    <w:name w:val="Заголовок №3 (2) + Trebuchet MS;14 pt;Интервал 0 pt Exact"/>
    <w:basedOn w:val="32Exact"/>
    <w:rsid w:val="008F0F0F"/>
    <w:rPr>
      <w:rFonts w:ascii="Trebuchet MS" w:eastAsia="Trebuchet MS" w:hAnsi="Trebuchet MS" w:cs="Trebuchet MS"/>
      <w:color w:val="000000"/>
      <w:spacing w:val="0"/>
      <w:w w:val="100"/>
      <w:position w:val="0"/>
      <w:sz w:val="28"/>
      <w:szCs w:val="28"/>
      <w:shd w:val="clear" w:color="auto" w:fill="FFFFFF"/>
      <w:lang w:val="ru-RU" w:eastAsia="ru-RU" w:bidi="ru-RU"/>
    </w:rPr>
  </w:style>
  <w:style w:type="character" w:customStyle="1" w:styleId="TrebuchetMS14pt">
    <w:name w:val="Колонтитул + Trebuchet MS;14 pt"/>
    <w:basedOn w:val="affffff7"/>
    <w:rsid w:val="008F0F0F"/>
    <w:rPr>
      <w:rFonts w:ascii="Trebuchet MS" w:eastAsia="Trebuchet MS" w:hAnsi="Trebuchet MS" w:cs="Trebuchet MS"/>
      <w:b w:val="0"/>
      <w:bCs w:val="0"/>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TrebuchetMS14pt3pt">
    <w:name w:val="Колонтитул + Trebuchet MS;14 pt;Интервал 3 pt"/>
    <w:basedOn w:val="affffff7"/>
    <w:rsid w:val="008F0F0F"/>
    <w:rPr>
      <w:rFonts w:ascii="Trebuchet MS" w:eastAsia="Trebuchet MS" w:hAnsi="Trebuchet MS" w:cs="Trebuchet MS"/>
      <w:b w:val="0"/>
      <w:bCs w:val="0"/>
      <w:i w:val="0"/>
      <w:iCs w:val="0"/>
      <w:smallCaps w:val="0"/>
      <w:strike w:val="0"/>
      <w:color w:val="000000"/>
      <w:spacing w:val="70"/>
      <w:w w:val="100"/>
      <w:position w:val="0"/>
      <w:sz w:val="28"/>
      <w:szCs w:val="28"/>
      <w:u w:val="none"/>
      <w:shd w:val="clear" w:color="auto" w:fill="FFFFFF"/>
      <w:lang w:val="ru-RU" w:eastAsia="ru-RU" w:bidi="ru-RU"/>
    </w:rPr>
  </w:style>
  <w:style w:type="character" w:customStyle="1" w:styleId="13Exact0">
    <w:name w:val="Основной текст (13) + Малые прописные Exact"/>
    <w:basedOn w:val="13d"/>
    <w:rsid w:val="008F0F0F"/>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en-US" w:eastAsia="en-US" w:bidi="en-US"/>
    </w:rPr>
  </w:style>
  <w:style w:type="character" w:customStyle="1" w:styleId="13TahomaExact">
    <w:name w:val="Основной текст (13) + Tahoma;Малые прописные Exact"/>
    <w:basedOn w:val="13d"/>
    <w:rsid w:val="008F0F0F"/>
    <w:rPr>
      <w:rFonts w:ascii="Tahoma" w:eastAsia="Tahoma" w:hAnsi="Tahoma" w:cs="Tahoma"/>
      <w:b w:val="0"/>
      <w:bCs w:val="0"/>
      <w:i w:val="0"/>
      <w:iCs w:val="0"/>
      <w:smallCaps/>
      <w:strike w:val="0"/>
      <w:color w:val="000000"/>
      <w:spacing w:val="0"/>
      <w:w w:val="100"/>
      <w:position w:val="0"/>
      <w:sz w:val="18"/>
      <w:szCs w:val="18"/>
      <w:u w:val="none"/>
      <w:shd w:val="clear" w:color="auto" w:fill="FFFFFF"/>
      <w:lang w:val="en-US" w:eastAsia="en-US" w:bidi="en-US"/>
    </w:rPr>
  </w:style>
  <w:style w:type="character" w:customStyle="1" w:styleId="12Exact0">
    <w:name w:val="Подпись к картинке (12) Exact"/>
    <w:basedOn w:val="af5"/>
    <w:link w:val="12fb"/>
    <w:rsid w:val="000247E8"/>
    <w:rPr>
      <w:rFonts w:ascii="Times New Roman" w:eastAsia="Times New Roman" w:hAnsi="Times New Roman"/>
      <w:sz w:val="12"/>
      <w:szCs w:val="12"/>
      <w:shd w:val="clear" w:color="auto" w:fill="FFFFFF"/>
    </w:rPr>
  </w:style>
  <w:style w:type="paragraph" w:customStyle="1" w:styleId="12fb">
    <w:name w:val="Подпись к картинке (12)"/>
    <w:basedOn w:val="af4"/>
    <w:link w:val="12Exact0"/>
    <w:rsid w:val="008F0F0F"/>
    <w:pPr>
      <w:widowControl w:val="0"/>
      <w:shd w:val="clear" w:color="auto" w:fill="FFFFFF"/>
      <w:spacing w:line="187" w:lineRule="exact"/>
      <w:jc w:val="center"/>
    </w:pPr>
    <w:rPr>
      <w:rFonts w:cstheme="minorBidi"/>
      <w:sz w:val="12"/>
      <w:szCs w:val="12"/>
      <w:lang w:eastAsia="en-US"/>
    </w:rPr>
  </w:style>
  <w:style w:type="character" w:customStyle="1" w:styleId="129ptExact">
    <w:name w:val="Подпись к картинке (12) + 9 pt Exact"/>
    <w:basedOn w:val="12Exact0"/>
    <w:rsid w:val="008F0F0F"/>
    <w:rPr>
      <w:rFonts w:ascii="Times New Roman" w:eastAsia="Times New Roman" w:hAnsi="Times New Roman"/>
      <w:color w:val="000000"/>
      <w:spacing w:val="0"/>
      <w:w w:val="100"/>
      <w:position w:val="0"/>
      <w:sz w:val="18"/>
      <w:szCs w:val="18"/>
      <w:shd w:val="clear" w:color="auto" w:fill="FFFFFF"/>
      <w:lang w:val="en-US" w:eastAsia="en-US" w:bidi="en-US"/>
    </w:rPr>
  </w:style>
  <w:style w:type="character" w:customStyle="1" w:styleId="449ptExact">
    <w:name w:val="Основной текст (44) + 9 pt Exact"/>
    <w:basedOn w:val="44Exact"/>
    <w:rsid w:val="008F0F0F"/>
    <w:rPr>
      <w:rFonts w:ascii="Times New Roman" w:eastAsia="Times New Roman" w:hAnsi="Times New Roman"/>
      <w:color w:val="000000"/>
      <w:spacing w:val="0"/>
      <w:w w:val="100"/>
      <w:position w:val="0"/>
      <w:sz w:val="18"/>
      <w:szCs w:val="18"/>
      <w:shd w:val="clear" w:color="auto" w:fill="FFFFFF"/>
      <w:lang w:val="ru-RU" w:eastAsia="ru-RU" w:bidi="ru-RU"/>
    </w:rPr>
  </w:style>
  <w:style w:type="character" w:customStyle="1" w:styleId="17Exact0">
    <w:name w:val="Основной текст (17) + Малые прописные Exact"/>
    <w:basedOn w:val="17Exact"/>
    <w:rsid w:val="008F0F0F"/>
    <w:rPr>
      <w:rFonts w:ascii="Arial" w:eastAsia="Arial" w:hAnsi="Arial" w:cs="Arial"/>
      <w:b w:val="0"/>
      <w:bCs w:val="0"/>
      <w:i w:val="0"/>
      <w:iCs w:val="0"/>
      <w:smallCaps/>
      <w:strike w:val="0"/>
      <w:color w:val="000000"/>
      <w:spacing w:val="-10"/>
      <w:w w:val="100"/>
      <w:position w:val="0"/>
      <w:sz w:val="10"/>
      <w:szCs w:val="10"/>
      <w:u w:val="none"/>
      <w:lang w:val="en-US" w:eastAsia="en-US" w:bidi="en-US"/>
    </w:rPr>
  </w:style>
  <w:style w:type="character" w:customStyle="1" w:styleId="2Tahoma9pt">
    <w:name w:val="Основной текст (2) + Tahoma;9 pt"/>
    <w:basedOn w:val="2ff1"/>
    <w:rsid w:val="008F0F0F"/>
    <w:rPr>
      <w:rFonts w:ascii="Tahoma" w:eastAsia="Tahoma" w:hAnsi="Tahoma" w:cs="Tahoma"/>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rebuchetMS95pt0">
    <w:name w:val="Основной текст (2) + Trebuchet MS;9;5 pt"/>
    <w:basedOn w:val="2ff1"/>
    <w:rsid w:val="008F0F0F"/>
    <w:rPr>
      <w:rFonts w:ascii="Trebuchet MS" w:eastAsia="Trebuchet MS" w:hAnsi="Trebuchet MS" w:cs="Trebuchet MS"/>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Tahoma4pt">
    <w:name w:val="Основной текст (2) + Tahoma;4 pt"/>
    <w:basedOn w:val="2ff1"/>
    <w:rsid w:val="008F0F0F"/>
    <w:rPr>
      <w:rFonts w:ascii="Tahoma" w:eastAsia="Tahoma" w:hAnsi="Tahoma" w:cs="Tahoma"/>
      <w:b w:val="0"/>
      <w:bCs w:val="0"/>
      <w:i w:val="0"/>
      <w:iCs w:val="0"/>
      <w:smallCaps w:val="0"/>
      <w:strike w:val="0"/>
      <w:color w:val="000000"/>
      <w:spacing w:val="0"/>
      <w:w w:val="100"/>
      <w:position w:val="0"/>
      <w:sz w:val="8"/>
      <w:szCs w:val="8"/>
      <w:u w:val="none"/>
      <w:shd w:val="clear" w:color="auto" w:fill="FFFFFF"/>
      <w:lang w:val="en-US" w:eastAsia="en-US" w:bidi="en-US"/>
    </w:rPr>
  </w:style>
  <w:style w:type="character" w:customStyle="1" w:styleId="2Consolas4pt">
    <w:name w:val="Основной текст (2) + Consolas;4 pt;Курсив"/>
    <w:basedOn w:val="2ff1"/>
    <w:rsid w:val="008F0F0F"/>
    <w:rPr>
      <w:rFonts w:ascii="Consolas" w:eastAsia="Consolas" w:hAnsi="Consolas" w:cs="Consolas"/>
      <w:b w:val="0"/>
      <w:bCs w:val="0"/>
      <w:i/>
      <w:iCs/>
      <w:smallCaps w:val="0"/>
      <w:strike w:val="0"/>
      <w:color w:val="000000"/>
      <w:spacing w:val="0"/>
      <w:w w:val="100"/>
      <w:position w:val="0"/>
      <w:sz w:val="8"/>
      <w:szCs w:val="8"/>
      <w:u w:val="none"/>
      <w:shd w:val="clear" w:color="auto" w:fill="FFFFFF"/>
      <w:lang w:val="ru-RU" w:eastAsia="ru-RU" w:bidi="ru-RU"/>
    </w:rPr>
  </w:style>
  <w:style w:type="paragraph" w:customStyle="1" w:styleId="afffffffffffffd">
    <w:name w:val="Моя таблица"/>
    <w:basedOn w:val="af4"/>
    <w:link w:val="afffffffffffffe"/>
    <w:autoRedefine/>
    <w:qFormat/>
    <w:rsid w:val="008F0F0F"/>
    <w:pPr>
      <w:keepNext/>
      <w:spacing w:line="360" w:lineRule="auto"/>
      <w:ind w:firstLine="709"/>
      <w:jc w:val="both"/>
    </w:pPr>
    <w:rPr>
      <w:rFonts w:eastAsia="MS Mincho"/>
      <w:b/>
      <w:bCs/>
      <w:sz w:val="26"/>
      <w:szCs w:val="26"/>
      <w:lang w:eastAsia="en-US"/>
    </w:rPr>
  </w:style>
  <w:style w:type="character" w:customStyle="1" w:styleId="afffffffffffffe">
    <w:name w:val="Моя таблица Знак"/>
    <w:basedOn w:val="af5"/>
    <w:link w:val="afffffffffffffd"/>
    <w:rsid w:val="000247E8"/>
    <w:rPr>
      <w:rFonts w:ascii="Times New Roman" w:eastAsia="MS Mincho" w:hAnsi="Times New Roman" w:cs="Times New Roman"/>
      <w:b/>
      <w:bCs/>
      <w:sz w:val="26"/>
      <w:szCs w:val="26"/>
    </w:rPr>
  </w:style>
  <w:style w:type="paragraph" w:customStyle="1" w:styleId="xl58049">
    <w:name w:val="xl58049"/>
    <w:basedOn w:val="af4"/>
    <w:uiPriority w:val="99"/>
    <w:rsid w:val="008F0F0F"/>
    <w:pPr>
      <w:spacing w:before="100" w:beforeAutospacing="1" w:after="100" w:afterAutospacing="1"/>
    </w:pPr>
    <w:rPr>
      <w:sz w:val="20"/>
      <w:szCs w:val="20"/>
    </w:rPr>
  </w:style>
  <w:style w:type="paragraph" w:customStyle="1" w:styleId="xl58050">
    <w:name w:val="xl58050"/>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63">
    <w:name w:val="xl58063"/>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8064">
    <w:name w:val="xl58064"/>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65">
    <w:name w:val="xl58065"/>
    <w:basedOn w:val="af4"/>
    <w:uiPriority w:val="99"/>
    <w:rsid w:val="008F0F0F"/>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66">
    <w:name w:val="xl58066"/>
    <w:basedOn w:val="af4"/>
    <w:uiPriority w:val="99"/>
    <w:rsid w:val="008F0F0F"/>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8067">
    <w:name w:val="xl58067"/>
    <w:basedOn w:val="af4"/>
    <w:uiPriority w:val="99"/>
    <w:rsid w:val="008F0F0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numbering" w:customStyle="1" w:styleId="940">
    <w:name w:val="Нет списка94"/>
    <w:next w:val="af7"/>
    <w:uiPriority w:val="99"/>
    <w:semiHidden/>
    <w:unhideWhenUsed/>
    <w:rsid w:val="008F0F0F"/>
  </w:style>
  <w:style w:type="table" w:customStyle="1" w:styleId="TableGridReport8">
    <w:name w:val="Table Grid Report8"/>
    <w:basedOn w:val="af6"/>
    <w:next w:val="aff4"/>
    <w:uiPriority w:val="59"/>
    <w:locked/>
    <w:rsid w:val="008F0F0F"/>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6"/>
    <w:next w:val="57"/>
    <w:locked/>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30">
    <w:name w:val="1 / 1.1 / 1.1.30"/>
    <w:basedOn w:val="af7"/>
    <w:next w:val="111111"/>
    <w:locked/>
    <w:rsid w:val="008F0F0F"/>
  </w:style>
  <w:style w:type="table" w:customStyle="1" w:styleId="TableGrid14">
    <w:name w:val="Table Grid14"/>
    <w:basedOn w:val="af6"/>
    <w:next w:val="aff4"/>
    <w:rsid w:val="008F0F0F"/>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5">
    <w:name w:val="Папушкин5"/>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5">
    <w:name w:val="Столбцы таблицы 35"/>
    <w:basedOn w:val="af6"/>
    <w:next w:val="3e"/>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6"/>
    <w:next w:val="4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6"/>
    <w:next w:val="5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6"/>
    <w:next w:val="-1"/>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6">
    <w:name w:val="Столбцы таблицы 25"/>
    <w:basedOn w:val="af6"/>
    <w:next w:val="2c"/>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f6"/>
    <w:next w:val="-2"/>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6">
    <w:name w:val="Современная таблица5"/>
    <w:basedOn w:val="af6"/>
    <w:next w:val="affff4"/>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2">
    <w:name w:val="Средний список 112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7">
    <w:name w:val="Простая таблица 25"/>
    <w:basedOn w:val="af6"/>
    <w:next w:val="2d"/>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7">
    <w:name w:val="Стандартная таблица5"/>
    <w:basedOn w:val="af6"/>
    <w:next w:val="afff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6">
    <w:name w:val="Классическая таблица 17"/>
    <w:basedOn w:val="af6"/>
    <w:next w:val="1f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6"/>
    <w:next w:val="1ff"/>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8">
    <w:name w:val="Изящная таблица 25"/>
    <w:basedOn w:val="af6"/>
    <w:next w:val="2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6"/>
    <w:next w:val="-1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f6"/>
    <w:next w:val="-2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6"/>
    <w:next w:val="-3"/>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f0">
    <w:name w:val="Изысканная таблица6"/>
    <w:basedOn w:val="af6"/>
    <w:next w:val="afff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a">
    <w:name w:val="Изящная таблица 16"/>
    <w:basedOn w:val="af6"/>
    <w:next w:val="1ff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5">
    <w:name w:val="Классическая таблица 26"/>
    <w:basedOn w:val="af6"/>
    <w:next w:val="2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
    <w:name w:val="Сетка таблицы117"/>
    <w:basedOn w:val="af6"/>
    <w:next w:val="aff4"/>
    <w:uiPriority w:val="59"/>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Сетка таблицы29"/>
    <w:basedOn w:val="af6"/>
    <w:next w:val="aff4"/>
    <w:uiPriority w:val="59"/>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6"/>
    <w:next w:val="8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9">
    <w:name w:val="Сетка таблицы 25"/>
    <w:basedOn w:val="af6"/>
    <w:next w:val="2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6"/>
    <w:next w:val="1f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290">
    <w:name w:val="Нет списка129"/>
    <w:next w:val="af7"/>
    <w:uiPriority w:val="99"/>
    <w:semiHidden/>
    <w:unhideWhenUsed/>
    <w:rsid w:val="008F0F0F"/>
  </w:style>
  <w:style w:type="table" w:customStyle="1" w:styleId="184">
    <w:name w:val="Светлая заливка18"/>
    <w:basedOn w:val="af6"/>
    <w:uiPriority w:val="60"/>
    <w:rsid w:val="008F0F0F"/>
    <w:pPr>
      <w:spacing w:after="200" w:line="276" w:lineRule="auto"/>
    </w:pPr>
    <w:rPr>
      <w:rFonts w:ascii="Arial" w:eastAsia="Times New Roman" w:hAnsi="Arial"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1">
    <w:name w:val="Средний список 124"/>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0">
    <w:name w:val="Сетка таблицы254"/>
    <w:basedOn w:val="af6"/>
    <w:next w:val="aff4"/>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a">
    <w:name w:val="Светлая заливка25"/>
    <w:basedOn w:val="af6"/>
    <w:uiPriority w:val="60"/>
    <w:rsid w:val="008F0F0F"/>
    <w:pPr>
      <w:spacing w:after="200" w:line="276" w:lineRule="auto"/>
    </w:pPr>
    <w:rPr>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6">
    <w:name w:val="Сетка таблицы35"/>
    <w:basedOn w:val="af6"/>
    <w:next w:val="aff4"/>
    <w:uiPriority w:val="5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9">
    <w:name w:val="Заголовок 2 уровень19"/>
    <w:basedOn w:val="af7"/>
    <w:uiPriority w:val="99"/>
    <w:rsid w:val="008F0F0F"/>
    <w:pPr>
      <w:numPr>
        <w:numId w:val="9"/>
      </w:numPr>
    </w:pPr>
  </w:style>
  <w:style w:type="numbering" w:customStyle="1" w:styleId="3190">
    <w:name w:val="Заголовок 3 ур19"/>
    <w:basedOn w:val="af7"/>
    <w:uiPriority w:val="99"/>
    <w:rsid w:val="008F0F0F"/>
  </w:style>
  <w:style w:type="table" w:customStyle="1" w:styleId="11231">
    <w:name w:val="Светлая заливка1123"/>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7">
    <w:name w:val="Простая таблица 35"/>
    <w:basedOn w:val="af6"/>
    <w:next w:val="3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9">
    <w:name w:val="Средняя заливка 2 - Акцент 419"/>
    <w:basedOn w:val="af6"/>
    <w:next w:val="af6"/>
    <w:uiPriority w:val="64"/>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20">
    <w:name w:val="Светлая заливка113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0">
    <w:name w:val="Светлая заливка115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02">
    <w:name w:val="Светлая заливка11110"/>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8">
    <w:name w:val="Светлая заливка35"/>
    <w:basedOn w:val="af6"/>
    <w:next w:val="LightShading1"/>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1">
    <w:name w:val="Светлая заливка1124"/>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3">
    <w:name w:val="Сетка таблицы45"/>
    <w:basedOn w:val="af6"/>
    <w:next w:val="aff4"/>
    <w:uiPriority w:val="5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f9">
    <w:name w:val="рпдлпжлопж2"/>
    <w:basedOn w:val="af6"/>
    <w:uiPriority w:val="99"/>
    <w:rsid w:val="008F0F0F"/>
    <w:pPr>
      <w:spacing w:after="200" w:line="276" w:lineRule="auto"/>
      <w:jc w:val="right"/>
    </w:pPr>
    <w:rPr>
      <w:rFonts w:ascii="Arial" w:hAnsi="Arial"/>
      <w:sz w:val="18"/>
      <w:lang w:val="en-US" w:bidi="en-US"/>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7">
    <w:name w:val="1 / 1.1 / 1.1.217"/>
    <w:basedOn w:val="af7"/>
    <w:next w:val="111111"/>
    <w:locked/>
    <w:rsid w:val="008F0F0F"/>
  </w:style>
  <w:style w:type="numbering" w:customStyle="1" w:styleId="11111315">
    <w:name w:val="1 / 1.1 / 1.1.315"/>
    <w:basedOn w:val="af7"/>
    <w:next w:val="111111"/>
    <w:locked/>
    <w:rsid w:val="008F0F0F"/>
  </w:style>
  <w:style w:type="table" w:customStyle="1" w:styleId="312a">
    <w:name w:val="Светлая заливка312"/>
    <w:basedOn w:val="af6"/>
    <w:next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270">
    <w:name w:val="Нет списка227"/>
    <w:next w:val="af7"/>
    <w:uiPriority w:val="99"/>
    <w:semiHidden/>
    <w:unhideWhenUsed/>
    <w:rsid w:val="008F0F0F"/>
  </w:style>
  <w:style w:type="table" w:customStyle="1" w:styleId="544">
    <w:name w:val="Сетка таблицы54"/>
    <w:basedOn w:val="af6"/>
    <w:next w:val="aff4"/>
    <w:rsid w:val="008F0F0F"/>
    <w:pPr>
      <w:spacing w:after="200" w:line="276" w:lineRule="auto"/>
      <w:ind w:left="1080"/>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0">
    <w:name w:val="Сетка таблицы 515"/>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5">
    <w:name w:val="1 / 1.1 / 1.1.415"/>
    <w:basedOn w:val="af7"/>
    <w:next w:val="111111"/>
    <w:rsid w:val="008F0F0F"/>
    <w:pPr>
      <w:numPr>
        <w:numId w:val="3"/>
      </w:numPr>
    </w:pPr>
  </w:style>
  <w:style w:type="table" w:customStyle="1" w:styleId="TableGrid113">
    <w:name w:val="Table Grid113"/>
    <w:basedOn w:val="af6"/>
    <w:next w:val="aff4"/>
    <w:rsid w:val="008F0F0F"/>
    <w:pPr>
      <w:spacing w:after="200" w:line="276" w:lineRule="auto"/>
    </w:pPr>
    <w:rPr>
      <w:rFonts w:ascii="Cambria" w:eastAsia="Times New Roman" w:hAnsi="Cambria" w:cs="Times New Roman"/>
      <w:lang w:val="en-US" w:bidi="en-US"/>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b">
    <w:name w:val="Папушкин14"/>
    <w:basedOn w:val="aff4"/>
    <w:rsid w:val="008F0F0F"/>
    <w:pPr>
      <w:spacing w:after="200" w:line="276" w:lineRule="auto"/>
      <w:jc w:val="center"/>
    </w:pPr>
    <w:rPr>
      <w:rFonts w:ascii="Arial" w:eastAsia="Times New Roman" w:hAnsi="Arial" w:cs="Times New Roman"/>
      <w:sz w:val="18"/>
      <w:szCs w:val="18"/>
      <w:lang w:val="en-US" w:bidi="en-US"/>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
    <w:name w:val="Сетка таблицы 5214"/>
    <w:basedOn w:val="af6"/>
    <w:next w:val="57"/>
    <w:rsid w:val="008F0F0F"/>
    <w:pPr>
      <w:spacing w:after="200" w:line="276" w:lineRule="auto"/>
      <w:ind w:left="1080"/>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f6"/>
    <w:next w:val="3e"/>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6"/>
    <w:next w:val="4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1">
    <w:name w:val="Столбцы таблицы 514"/>
    <w:basedOn w:val="af6"/>
    <w:next w:val="5b"/>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6"/>
    <w:next w:val="-1"/>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f6"/>
    <w:next w:val="2c"/>
    <w:rsid w:val="008F0F0F"/>
    <w:pPr>
      <w:widowControl w:val="0"/>
      <w:adjustRightInd w:val="0"/>
      <w:spacing w:after="200" w:line="360" w:lineRule="atLeast"/>
      <w:ind w:firstLine="567"/>
      <w:jc w:val="both"/>
      <w:textAlignment w:val="baseline"/>
    </w:pPr>
    <w:rPr>
      <w:rFonts w:ascii="Cambria" w:eastAsia="Times New Roman" w:hAnsi="Cambria" w:cs="Times New Roman"/>
      <w:b/>
      <w:bCs/>
      <w:lang w:val="en-US" w:bidi="en-U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6"/>
    <w:next w:val="-2"/>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c">
    <w:name w:val="Современная таблица14"/>
    <w:basedOn w:val="af6"/>
    <w:next w:val="affff4"/>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1">
    <w:name w:val="Средний список 11114"/>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f6"/>
    <w:next w:val="2d"/>
    <w:rsid w:val="008F0F0F"/>
    <w:pPr>
      <w:widowControl w:val="0"/>
      <w:adjustRightInd w:val="0"/>
      <w:spacing w:after="200" w:line="360" w:lineRule="atLeast"/>
      <w:ind w:firstLine="567"/>
      <w:jc w:val="both"/>
      <w:textAlignment w:val="baseline"/>
    </w:pPr>
    <w:rPr>
      <w:rFonts w:ascii="Cambria" w:eastAsia="Times New Roman" w:hAnsi="Cambria" w:cs="Times New Roman"/>
      <w:lang w:val="en-US" w:bidi="en-US"/>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d">
    <w:name w:val="Стандартная таблица14"/>
    <w:basedOn w:val="af6"/>
    <w:next w:val="afff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4">
    <w:name w:val="Классическая таблица 114"/>
    <w:basedOn w:val="af6"/>
    <w:next w:val="1f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5">
    <w:name w:val="Простая таблица 114"/>
    <w:basedOn w:val="af6"/>
    <w:next w:val="1ff"/>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5">
    <w:name w:val="Изящная таблица 214"/>
    <w:basedOn w:val="af6"/>
    <w:next w:val="2e"/>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6"/>
    <w:next w:val="-1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6"/>
    <w:next w:val="-2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6"/>
    <w:next w:val="-3"/>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e">
    <w:name w:val="Изысканная таблица14"/>
    <w:basedOn w:val="af6"/>
    <w:next w:val="afff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6">
    <w:name w:val="Изящная таблица 114"/>
    <w:basedOn w:val="af6"/>
    <w:next w:val="1ff0"/>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6">
    <w:name w:val="Классическая таблица 214"/>
    <w:basedOn w:val="af6"/>
    <w:next w:val="2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84">
    <w:name w:val="Сетка таблицы118"/>
    <w:basedOn w:val="af6"/>
    <w:next w:val="aff4"/>
    <w:uiPriority w:val="59"/>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
    <w:name w:val="Сетка таблицы215"/>
    <w:basedOn w:val="af6"/>
    <w:next w:val="aff4"/>
    <w:uiPriority w:val="59"/>
    <w:rsid w:val="008F0F0F"/>
    <w:pPr>
      <w:spacing w:after="200" w:line="276" w:lineRule="auto"/>
    </w:pPr>
    <w:rPr>
      <w:rFonts w:ascii="Cambria" w:eastAsia="Times New Roman" w:hAnsi="Cambria"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f6"/>
    <w:next w:val="8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7">
    <w:name w:val="Сетка таблицы 214"/>
    <w:basedOn w:val="af6"/>
    <w:next w:val="2f5"/>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7">
    <w:name w:val="Сетка таблицы 114"/>
    <w:basedOn w:val="af6"/>
    <w:next w:val="1f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3">
    <w:name w:val="Простая таблица 314"/>
    <w:basedOn w:val="af6"/>
    <w:next w:val="3f8"/>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0">
    <w:name w:val="Средняя заливка 2 - Акцент 4110"/>
    <w:basedOn w:val="af6"/>
    <w:next w:val="af6"/>
    <w:uiPriority w:val="64"/>
    <w:rsid w:val="008F0F0F"/>
    <w:pPr>
      <w:spacing w:after="200" w:line="276" w:lineRule="auto"/>
    </w:pPr>
    <w:rPr>
      <w:rFonts w:ascii="Cambria" w:eastAsia="Times New Roman" w:hAnsi="Cambria" w:cs="Times New Roman"/>
      <w:lang w:val="en-US" w:bidi="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280">
    <w:name w:val="Нет списка1128"/>
    <w:next w:val="af7"/>
    <w:uiPriority w:val="99"/>
    <w:semiHidden/>
    <w:unhideWhenUsed/>
    <w:rsid w:val="008F0F0F"/>
  </w:style>
  <w:style w:type="table" w:customStyle="1" w:styleId="1322">
    <w:name w:val="Средний список 132"/>
    <w:basedOn w:val="af6"/>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1">
    <w:name w:val="Средний список 11115"/>
    <w:basedOn w:val="af6"/>
    <w:next w:val="131"/>
    <w:uiPriority w:val="65"/>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a">
    <w:name w:val="Светлая заливка42"/>
    <w:basedOn w:val="af6"/>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80">
    <w:name w:val="Нет списка2118"/>
    <w:next w:val="af7"/>
    <w:uiPriority w:val="99"/>
    <w:semiHidden/>
    <w:unhideWhenUsed/>
    <w:rsid w:val="008F0F0F"/>
  </w:style>
  <w:style w:type="numbering" w:customStyle="1" w:styleId="111160">
    <w:name w:val="Нет списка11116"/>
    <w:next w:val="af7"/>
    <w:uiPriority w:val="99"/>
    <w:semiHidden/>
    <w:unhideWhenUsed/>
    <w:rsid w:val="008F0F0F"/>
  </w:style>
  <w:style w:type="table" w:customStyle="1" w:styleId="11232">
    <w:name w:val="Средний список 1123"/>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80">
    <w:name w:val="Нет списка318"/>
    <w:next w:val="af7"/>
    <w:uiPriority w:val="99"/>
    <w:semiHidden/>
    <w:unhideWhenUsed/>
    <w:rsid w:val="008F0F0F"/>
  </w:style>
  <w:style w:type="table" w:customStyle="1" w:styleId="11321">
    <w:name w:val="Средний список 113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0">
    <w:name w:val="Нет списка415"/>
    <w:next w:val="af7"/>
    <w:uiPriority w:val="99"/>
    <w:semiHidden/>
    <w:unhideWhenUsed/>
    <w:rsid w:val="008F0F0F"/>
  </w:style>
  <w:style w:type="table" w:customStyle="1" w:styleId="11421">
    <w:name w:val="Средний список 114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1">
    <w:name w:val="Нет списка515"/>
    <w:next w:val="af7"/>
    <w:uiPriority w:val="99"/>
    <w:semiHidden/>
    <w:unhideWhenUsed/>
    <w:rsid w:val="008F0F0F"/>
  </w:style>
  <w:style w:type="table" w:customStyle="1" w:styleId="11620">
    <w:name w:val="Средний список 116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8">
    <w:name w:val="Светлая заливка214"/>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50">
    <w:name w:val="Нет списка615"/>
    <w:next w:val="af7"/>
    <w:uiPriority w:val="99"/>
    <w:semiHidden/>
    <w:unhideWhenUsed/>
    <w:rsid w:val="008F0F0F"/>
  </w:style>
  <w:style w:type="table" w:customStyle="1" w:styleId="11720">
    <w:name w:val="Средний список 117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0">
    <w:name w:val="Средний список 119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0">
    <w:name w:val="Средний список 1110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50">
    <w:name w:val="Нет списка715"/>
    <w:next w:val="af7"/>
    <w:uiPriority w:val="99"/>
    <w:semiHidden/>
    <w:unhideWhenUsed/>
    <w:rsid w:val="008F0F0F"/>
  </w:style>
  <w:style w:type="table" w:customStyle="1" w:styleId="111112a">
    <w:name w:val="Средний список 11111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5">
    <w:name w:val="Нет списка815"/>
    <w:next w:val="af7"/>
    <w:uiPriority w:val="99"/>
    <w:semiHidden/>
    <w:unhideWhenUsed/>
    <w:rsid w:val="008F0F0F"/>
  </w:style>
  <w:style w:type="table" w:customStyle="1" w:styleId="111220">
    <w:name w:val="Средний список 1112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0">
    <w:name w:val="Средний список 1113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0">
    <w:name w:val="Средний список 1114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0">
    <w:name w:val="Средний список 1115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0">
    <w:name w:val="Средний список 11162"/>
    <w:basedOn w:val="af6"/>
    <w:uiPriority w:val="65"/>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1">
    <w:name w:val="Светлая заливка1162"/>
    <w:basedOn w:val="af6"/>
    <w:uiPriority w:val="60"/>
    <w:rsid w:val="008F0F0F"/>
    <w:pPr>
      <w:spacing w:after="200" w:line="276" w:lineRule="auto"/>
    </w:pPr>
    <w:rPr>
      <w:rFonts w:ascii="Cambria" w:eastAsia="Times New Roman" w:hAnsi="Cambria"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3">
    <w:name w:val="Светлая заливка132"/>
    <w:basedOn w:val="af6"/>
    <w:next w:val="4d"/>
    <w:uiPriority w:val="60"/>
    <w:rsid w:val="008F0F0F"/>
    <w:pPr>
      <w:spacing w:after="200" w:line="276" w:lineRule="auto"/>
    </w:pPr>
    <w:rPr>
      <w:rFonts w:ascii="Calibri" w:eastAsia="Calibri" w:hAnsi="Calibri" w:cs="Times New Roman"/>
      <w:color w:val="000000"/>
      <w:lang w:val="en-US" w:bidi="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0">
    <w:name w:val="Сетка таблицы 5112"/>
    <w:basedOn w:val="af6"/>
    <w:next w:val="57"/>
    <w:rsid w:val="008F0F0F"/>
    <w:pPr>
      <w:spacing w:after="200" w:line="276" w:lineRule="auto"/>
    </w:pPr>
    <w:rPr>
      <w:rFonts w:ascii="Cambria" w:eastAsia="Times New Roman" w:hAnsi="Cambria" w:cs="Times New Roman"/>
      <w:lang w:val="en-US" w:bidi="en-U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444">
    <w:name w:val="Классическая таблица 44"/>
    <w:basedOn w:val="af6"/>
    <w:next w:val="4f1"/>
    <w:rsid w:val="008F0F0F"/>
    <w:pPr>
      <w:widowControl w:val="0"/>
      <w:adjustRightInd w:val="0"/>
      <w:spacing w:before="120" w:after="120" w:line="276" w:lineRule="auto"/>
      <w:ind w:firstLine="567"/>
      <w:jc w:val="both"/>
      <w:textAlignment w:val="baseline"/>
    </w:pPr>
    <w:rPr>
      <w:rFonts w:ascii="Cambria" w:eastAsia="Times New Roman" w:hAnsi="Cambria" w:cs="Times New Roman"/>
      <w:lang w:val="en-US" w:bidi="en-US"/>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50">
    <w:name w:val="Нет списка95"/>
    <w:next w:val="af7"/>
    <w:uiPriority w:val="99"/>
    <w:semiHidden/>
    <w:unhideWhenUsed/>
    <w:rsid w:val="008F0F0F"/>
  </w:style>
  <w:style w:type="numbering" w:customStyle="1" w:styleId="1011">
    <w:name w:val="Нет списка101"/>
    <w:next w:val="af7"/>
    <w:uiPriority w:val="99"/>
    <w:semiHidden/>
    <w:unhideWhenUsed/>
    <w:rsid w:val="008F0F0F"/>
  </w:style>
  <w:style w:type="table" w:customStyle="1" w:styleId="633">
    <w:name w:val="Сетка таблицы63"/>
    <w:basedOn w:val="af6"/>
    <w:next w:val="aff4"/>
    <w:uiPriority w:val="39"/>
    <w:rsid w:val="008F0F0F"/>
    <w:pPr>
      <w:spacing w:after="200" w:line="276" w:lineRule="auto"/>
    </w:pPr>
    <w:rPr>
      <w:rFonts w:ascii="Calibri" w:eastAsia="Calibri" w:hAnsi="Calibri" w:cs="Times New Roman"/>
      <w:lang w:val="en-US"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0">
    <w:name w:val="Table Grid Report110"/>
    <w:basedOn w:val="af6"/>
    <w:next w:val="aff4"/>
    <w:uiPriority w:val="59"/>
    <w:rsid w:val="008F0F0F"/>
    <w:pPr>
      <w:spacing w:after="0" w:line="240" w:lineRule="auto"/>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4">
    <w:name w:val="0.5 Список Заг.24"/>
    <w:uiPriority w:val="99"/>
    <w:rsid w:val="008F0F0F"/>
    <w:pPr>
      <w:numPr>
        <w:numId w:val="21"/>
      </w:numPr>
    </w:pPr>
  </w:style>
  <w:style w:type="numbering" w:customStyle="1" w:styleId="6">
    <w:name w:val="Рис.6"/>
    <w:rsid w:val="008F0F0F"/>
    <w:pPr>
      <w:numPr>
        <w:numId w:val="76"/>
      </w:numPr>
    </w:pPr>
  </w:style>
  <w:style w:type="table" w:customStyle="1" w:styleId="TableGridReport112">
    <w:name w:val="Table Grid Report112"/>
    <w:basedOn w:val="af6"/>
    <w:next w:val="aff4"/>
    <w:uiPriority w:val="59"/>
    <w:rsid w:val="008F0F0F"/>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4">
    <w:name w:val="054"/>
    <w:pPr>
      <w:numPr>
        <w:numId w:val="56"/>
      </w:numPr>
    </w:pPr>
  </w:style>
  <w:style w:type="numbering" w:customStyle="1" w:styleId="20">
    <w:name w:val="20"/>
    <w:pPr>
      <w:numPr>
        <w:numId w:val="47"/>
      </w:numPr>
    </w:pPr>
  </w:style>
  <w:style w:type="paragraph" w:customStyle="1" w:styleId="xl58068">
    <w:name w:val="xl58068"/>
    <w:basedOn w:val="af4"/>
    <w:rsid w:val="0021391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sz w:val="20"/>
      <w:szCs w:val="20"/>
    </w:rPr>
  </w:style>
  <w:style w:type="paragraph" w:customStyle="1" w:styleId="xl58069">
    <w:name w:val="xl58069"/>
    <w:basedOn w:val="af4"/>
    <w:rsid w:val="0021391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70">
    <w:name w:val="xl58070"/>
    <w:basedOn w:val="af4"/>
    <w:rsid w:val="0021391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58071">
    <w:name w:val="xl58071"/>
    <w:basedOn w:val="af4"/>
    <w:rsid w:val="00213914"/>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72699">
      <w:bodyDiv w:val="1"/>
      <w:marLeft w:val="0"/>
      <w:marRight w:val="0"/>
      <w:marTop w:val="0"/>
      <w:marBottom w:val="0"/>
      <w:divBdr>
        <w:top w:val="none" w:sz="0" w:space="0" w:color="auto"/>
        <w:left w:val="none" w:sz="0" w:space="0" w:color="auto"/>
        <w:bottom w:val="none" w:sz="0" w:space="0" w:color="auto"/>
        <w:right w:val="none" w:sz="0" w:space="0" w:color="auto"/>
      </w:divBdr>
    </w:div>
    <w:div w:id="12342262">
      <w:bodyDiv w:val="1"/>
      <w:marLeft w:val="0"/>
      <w:marRight w:val="0"/>
      <w:marTop w:val="0"/>
      <w:marBottom w:val="0"/>
      <w:divBdr>
        <w:top w:val="none" w:sz="0" w:space="0" w:color="auto"/>
        <w:left w:val="none" w:sz="0" w:space="0" w:color="auto"/>
        <w:bottom w:val="none" w:sz="0" w:space="0" w:color="auto"/>
        <w:right w:val="none" w:sz="0" w:space="0" w:color="auto"/>
      </w:divBdr>
    </w:div>
    <w:div w:id="12615052">
      <w:bodyDiv w:val="1"/>
      <w:marLeft w:val="0"/>
      <w:marRight w:val="0"/>
      <w:marTop w:val="0"/>
      <w:marBottom w:val="0"/>
      <w:divBdr>
        <w:top w:val="none" w:sz="0" w:space="0" w:color="auto"/>
        <w:left w:val="none" w:sz="0" w:space="0" w:color="auto"/>
        <w:bottom w:val="none" w:sz="0" w:space="0" w:color="auto"/>
        <w:right w:val="none" w:sz="0" w:space="0" w:color="auto"/>
      </w:divBdr>
    </w:div>
    <w:div w:id="15932296">
      <w:bodyDiv w:val="1"/>
      <w:marLeft w:val="0"/>
      <w:marRight w:val="0"/>
      <w:marTop w:val="0"/>
      <w:marBottom w:val="0"/>
      <w:divBdr>
        <w:top w:val="none" w:sz="0" w:space="0" w:color="auto"/>
        <w:left w:val="none" w:sz="0" w:space="0" w:color="auto"/>
        <w:bottom w:val="none" w:sz="0" w:space="0" w:color="auto"/>
        <w:right w:val="none" w:sz="0" w:space="0" w:color="auto"/>
      </w:divBdr>
    </w:div>
    <w:div w:id="39283733">
      <w:bodyDiv w:val="1"/>
      <w:marLeft w:val="0"/>
      <w:marRight w:val="0"/>
      <w:marTop w:val="0"/>
      <w:marBottom w:val="0"/>
      <w:divBdr>
        <w:top w:val="none" w:sz="0" w:space="0" w:color="auto"/>
        <w:left w:val="none" w:sz="0" w:space="0" w:color="auto"/>
        <w:bottom w:val="none" w:sz="0" w:space="0" w:color="auto"/>
        <w:right w:val="none" w:sz="0" w:space="0" w:color="auto"/>
      </w:divBdr>
    </w:div>
    <w:div w:id="63112022">
      <w:bodyDiv w:val="1"/>
      <w:marLeft w:val="0"/>
      <w:marRight w:val="0"/>
      <w:marTop w:val="0"/>
      <w:marBottom w:val="0"/>
      <w:divBdr>
        <w:top w:val="none" w:sz="0" w:space="0" w:color="auto"/>
        <w:left w:val="none" w:sz="0" w:space="0" w:color="auto"/>
        <w:bottom w:val="none" w:sz="0" w:space="0" w:color="auto"/>
        <w:right w:val="none" w:sz="0" w:space="0" w:color="auto"/>
      </w:divBdr>
    </w:div>
    <w:div w:id="75174089">
      <w:bodyDiv w:val="1"/>
      <w:marLeft w:val="0"/>
      <w:marRight w:val="0"/>
      <w:marTop w:val="0"/>
      <w:marBottom w:val="0"/>
      <w:divBdr>
        <w:top w:val="none" w:sz="0" w:space="0" w:color="auto"/>
        <w:left w:val="none" w:sz="0" w:space="0" w:color="auto"/>
        <w:bottom w:val="none" w:sz="0" w:space="0" w:color="auto"/>
        <w:right w:val="none" w:sz="0" w:space="0" w:color="auto"/>
      </w:divBdr>
    </w:div>
    <w:div w:id="75593552">
      <w:bodyDiv w:val="1"/>
      <w:marLeft w:val="0"/>
      <w:marRight w:val="0"/>
      <w:marTop w:val="0"/>
      <w:marBottom w:val="0"/>
      <w:divBdr>
        <w:top w:val="none" w:sz="0" w:space="0" w:color="auto"/>
        <w:left w:val="none" w:sz="0" w:space="0" w:color="auto"/>
        <w:bottom w:val="none" w:sz="0" w:space="0" w:color="auto"/>
        <w:right w:val="none" w:sz="0" w:space="0" w:color="auto"/>
      </w:divBdr>
    </w:div>
    <w:div w:id="79177175">
      <w:bodyDiv w:val="1"/>
      <w:marLeft w:val="0"/>
      <w:marRight w:val="0"/>
      <w:marTop w:val="0"/>
      <w:marBottom w:val="0"/>
      <w:divBdr>
        <w:top w:val="none" w:sz="0" w:space="0" w:color="auto"/>
        <w:left w:val="none" w:sz="0" w:space="0" w:color="auto"/>
        <w:bottom w:val="none" w:sz="0" w:space="0" w:color="auto"/>
        <w:right w:val="none" w:sz="0" w:space="0" w:color="auto"/>
      </w:divBdr>
    </w:div>
    <w:div w:id="79496292">
      <w:bodyDiv w:val="1"/>
      <w:marLeft w:val="0"/>
      <w:marRight w:val="0"/>
      <w:marTop w:val="0"/>
      <w:marBottom w:val="0"/>
      <w:divBdr>
        <w:top w:val="none" w:sz="0" w:space="0" w:color="auto"/>
        <w:left w:val="none" w:sz="0" w:space="0" w:color="auto"/>
        <w:bottom w:val="none" w:sz="0" w:space="0" w:color="auto"/>
        <w:right w:val="none" w:sz="0" w:space="0" w:color="auto"/>
      </w:divBdr>
    </w:div>
    <w:div w:id="94207368">
      <w:bodyDiv w:val="1"/>
      <w:marLeft w:val="0"/>
      <w:marRight w:val="0"/>
      <w:marTop w:val="0"/>
      <w:marBottom w:val="0"/>
      <w:divBdr>
        <w:top w:val="none" w:sz="0" w:space="0" w:color="auto"/>
        <w:left w:val="none" w:sz="0" w:space="0" w:color="auto"/>
        <w:bottom w:val="none" w:sz="0" w:space="0" w:color="auto"/>
        <w:right w:val="none" w:sz="0" w:space="0" w:color="auto"/>
      </w:divBdr>
    </w:div>
    <w:div w:id="98064595">
      <w:bodyDiv w:val="1"/>
      <w:marLeft w:val="0"/>
      <w:marRight w:val="0"/>
      <w:marTop w:val="0"/>
      <w:marBottom w:val="0"/>
      <w:divBdr>
        <w:top w:val="none" w:sz="0" w:space="0" w:color="auto"/>
        <w:left w:val="none" w:sz="0" w:space="0" w:color="auto"/>
        <w:bottom w:val="none" w:sz="0" w:space="0" w:color="auto"/>
        <w:right w:val="none" w:sz="0" w:space="0" w:color="auto"/>
      </w:divBdr>
    </w:div>
    <w:div w:id="100420412">
      <w:bodyDiv w:val="1"/>
      <w:marLeft w:val="0"/>
      <w:marRight w:val="0"/>
      <w:marTop w:val="0"/>
      <w:marBottom w:val="0"/>
      <w:divBdr>
        <w:top w:val="none" w:sz="0" w:space="0" w:color="auto"/>
        <w:left w:val="none" w:sz="0" w:space="0" w:color="auto"/>
        <w:bottom w:val="none" w:sz="0" w:space="0" w:color="auto"/>
        <w:right w:val="none" w:sz="0" w:space="0" w:color="auto"/>
      </w:divBdr>
    </w:div>
    <w:div w:id="106049545">
      <w:bodyDiv w:val="1"/>
      <w:marLeft w:val="0"/>
      <w:marRight w:val="0"/>
      <w:marTop w:val="0"/>
      <w:marBottom w:val="0"/>
      <w:divBdr>
        <w:top w:val="none" w:sz="0" w:space="0" w:color="auto"/>
        <w:left w:val="none" w:sz="0" w:space="0" w:color="auto"/>
        <w:bottom w:val="none" w:sz="0" w:space="0" w:color="auto"/>
        <w:right w:val="none" w:sz="0" w:space="0" w:color="auto"/>
      </w:divBdr>
    </w:div>
    <w:div w:id="117384061">
      <w:bodyDiv w:val="1"/>
      <w:marLeft w:val="0"/>
      <w:marRight w:val="0"/>
      <w:marTop w:val="0"/>
      <w:marBottom w:val="0"/>
      <w:divBdr>
        <w:top w:val="none" w:sz="0" w:space="0" w:color="auto"/>
        <w:left w:val="none" w:sz="0" w:space="0" w:color="auto"/>
        <w:bottom w:val="none" w:sz="0" w:space="0" w:color="auto"/>
        <w:right w:val="none" w:sz="0" w:space="0" w:color="auto"/>
      </w:divBdr>
    </w:div>
    <w:div w:id="124928974">
      <w:bodyDiv w:val="1"/>
      <w:marLeft w:val="0"/>
      <w:marRight w:val="0"/>
      <w:marTop w:val="0"/>
      <w:marBottom w:val="0"/>
      <w:divBdr>
        <w:top w:val="none" w:sz="0" w:space="0" w:color="auto"/>
        <w:left w:val="none" w:sz="0" w:space="0" w:color="auto"/>
        <w:bottom w:val="none" w:sz="0" w:space="0" w:color="auto"/>
        <w:right w:val="none" w:sz="0" w:space="0" w:color="auto"/>
      </w:divBdr>
    </w:div>
    <w:div w:id="131098877">
      <w:bodyDiv w:val="1"/>
      <w:marLeft w:val="0"/>
      <w:marRight w:val="0"/>
      <w:marTop w:val="0"/>
      <w:marBottom w:val="0"/>
      <w:divBdr>
        <w:top w:val="none" w:sz="0" w:space="0" w:color="auto"/>
        <w:left w:val="none" w:sz="0" w:space="0" w:color="auto"/>
        <w:bottom w:val="none" w:sz="0" w:space="0" w:color="auto"/>
        <w:right w:val="none" w:sz="0" w:space="0" w:color="auto"/>
      </w:divBdr>
    </w:div>
    <w:div w:id="131561532">
      <w:bodyDiv w:val="1"/>
      <w:marLeft w:val="0"/>
      <w:marRight w:val="0"/>
      <w:marTop w:val="0"/>
      <w:marBottom w:val="0"/>
      <w:divBdr>
        <w:top w:val="none" w:sz="0" w:space="0" w:color="auto"/>
        <w:left w:val="none" w:sz="0" w:space="0" w:color="auto"/>
        <w:bottom w:val="none" w:sz="0" w:space="0" w:color="auto"/>
        <w:right w:val="none" w:sz="0" w:space="0" w:color="auto"/>
      </w:divBdr>
    </w:div>
    <w:div w:id="134302621">
      <w:bodyDiv w:val="1"/>
      <w:marLeft w:val="0"/>
      <w:marRight w:val="0"/>
      <w:marTop w:val="0"/>
      <w:marBottom w:val="0"/>
      <w:divBdr>
        <w:top w:val="none" w:sz="0" w:space="0" w:color="auto"/>
        <w:left w:val="none" w:sz="0" w:space="0" w:color="auto"/>
        <w:bottom w:val="none" w:sz="0" w:space="0" w:color="auto"/>
        <w:right w:val="none" w:sz="0" w:space="0" w:color="auto"/>
      </w:divBdr>
    </w:div>
    <w:div w:id="142238512">
      <w:bodyDiv w:val="1"/>
      <w:marLeft w:val="0"/>
      <w:marRight w:val="0"/>
      <w:marTop w:val="0"/>
      <w:marBottom w:val="0"/>
      <w:divBdr>
        <w:top w:val="none" w:sz="0" w:space="0" w:color="auto"/>
        <w:left w:val="none" w:sz="0" w:space="0" w:color="auto"/>
        <w:bottom w:val="none" w:sz="0" w:space="0" w:color="auto"/>
        <w:right w:val="none" w:sz="0" w:space="0" w:color="auto"/>
      </w:divBdr>
    </w:div>
    <w:div w:id="146023274">
      <w:bodyDiv w:val="1"/>
      <w:marLeft w:val="0"/>
      <w:marRight w:val="0"/>
      <w:marTop w:val="0"/>
      <w:marBottom w:val="0"/>
      <w:divBdr>
        <w:top w:val="none" w:sz="0" w:space="0" w:color="auto"/>
        <w:left w:val="none" w:sz="0" w:space="0" w:color="auto"/>
        <w:bottom w:val="none" w:sz="0" w:space="0" w:color="auto"/>
        <w:right w:val="none" w:sz="0" w:space="0" w:color="auto"/>
      </w:divBdr>
    </w:div>
    <w:div w:id="152377505">
      <w:bodyDiv w:val="1"/>
      <w:marLeft w:val="0"/>
      <w:marRight w:val="0"/>
      <w:marTop w:val="0"/>
      <w:marBottom w:val="0"/>
      <w:divBdr>
        <w:top w:val="none" w:sz="0" w:space="0" w:color="auto"/>
        <w:left w:val="none" w:sz="0" w:space="0" w:color="auto"/>
        <w:bottom w:val="none" w:sz="0" w:space="0" w:color="auto"/>
        <w:right w:val="none" w:sz="0" w:space="0" w:color="auto"/>
      </w:divBdr>
    </w:div>
    <w:div w:id="152456379">
      <w:bodyDiv w:val="1"/>
      <w:marLeft w:val="0"/>
      <w:marRight w:val="0"/>
      <w:marTop w:val="0"/>
      <w:marBottom w:val="0"/>
      <w:divBdr>
        <w:top w:val="none" w:sz="0" w:space="0" w:color="auto"/>
        <w:left w:val="none" w:sz="0" w:space="0" w:color="auto"/>
        <w:bottom w:val="none" w:sz="0" w:space="0" w:color="auto"/>
        <w:right w:val="none" w:sz="0" w:space="0" w:color="auto"/>
      </w:divBdr>
    </w:div>
    <w:div w:id="154420086">
      <w:bodyDiv w:val="1"/>
      <w:marLeft w:val="0"/>
      <w:marRight w:val="0"/>
      <w:marTop w:val="0"/>
      <w:marBottom w:val="0"/>
      <w:divBdr>
        <w:top w:val="none" w:sz="0" w:space="0" w:color="auto"/>
        <w:left w:val="none" w:sz="0" w:space="0" w:color="auto"/>
        <w:bottom w:val="none" w:sz="0" w:space="0" w:color="auto"/>
        <w:right w:val="none" w:sz="0" w:space="0" w:color="auto"/>
      </w:divBdr>
    </w:div>
    <w:div w:id="159002180">
      <w:bodyDiv w:val="1"/>
      <w:marLeft w:val="0"/>
      <w:marRight w:val="0"/>
      <w:marTop w:val="0"/>
      <w:marBottom w:val="0"/>
      <w:divBdr>
        <w:top w:val="none" w:sz="0" w:space="0" w:color="auto"/>
        <w:left w:val="none" w:sz="0" w:space="0" w:color="auto"/>
        <w:bottom w:val="none" w:sz="0" w:space="0" w:color="auto"/>
        <w:right w:val="none" w:sz="0" w:space="0" w:color="auto"/>
      </w:divBdr>
    </w:div>
    <w:div w:id="170489727">
      <w:bodyDiv w:val="1"/>
      <w:marLeft w:val="0"/>
      <w:marRight w:val="0"/>
      <w:marTop w:val="0"/>
      <w:marBottom w:val="0"/>
      <w:divBdr>
        <w:top w:val="none" w:sz="0" w:space="0" w:color="auto"/>
        <w:left w:val="none" w:sz="0" w:space="0" w:color="auto"/>
        <w:bottom w:val="none" w:sz="0" w:space="0" w:color="auto"/>
        <w:right w:val="none" w:sz="0" w:space="0" w:color="auto"/>
      </w:divBdr>
    </w:div>
    <w:div w:id="172494193">
      <w:bodyDiv w:val="1"/>
      <w:marLeft w:val="0"/>
      <w:marRight w:val="0"/>
      <w:marTop w:val="0"/>
      <w:marBottom w:val="0"/>
      <w:divBdr>
        <w:top w:val="none" w:sz="0" w:space="0" w:color="auto"/>
        <w:left w:val="none" w:sz="0" w:space="0" w:color="auto"/>
        <w:bottom w:val="none" w:sz="0" w:space="0" w:color="auto"/>
        <w:right w:val="none" w:sz="0" w:space="0" w:color="auto"/>
      </w:divBdr>
    </w:div>
    <w:div w:id="181212280">
      <w:bodyDiv w:val="1"/>
      <w:marLeft w:val="0"/>
      <w:marRight w:val="0"/>
      <w:marTop w:val="0"/>
      <w:marBottom w:val="0"/>
      <w:divBdr>
        <w:top w:val="none" w:sz="0" w:space="0" w:color="auto"/>
        <w:left w:val="none" w:sz="0" w:space="0" w:color="auto"/>
        <w:bottom w:val="none" w:sz="0" w:space="0" w:color="auto"/>
        <w:right w:val="none" w:sz="0" w:space="0" w:color="auto"/>
      </w:divBdr>
    </w:div>
    <w:div w:id="182868118">
      <w:bodyDiv w:val="1"/>
      <w:marLeft w:val="0"/>
      <w:marRight w:val="0"/>
      <w:marTop w:val="0"/>
      <w:marBottom w:val="0"/>
      <w:divBdr>
        <w:top w:val="none" w:sz="0" w:space="0" w:color="auto"/>
        <w:left w:val="none" w:sz="0" w:space="0" w:color="auto"/>
        <w:bottom w:val="none" w:sz="0" w:space="0" w:color="auto"/>
        <w:right w:val="none" w:sz="0" w:space="0" w:color="auto"/>
      </w:divBdr>
    </w:div>
    <w:div w:id="185337070">
      <w:bodyDiv w:val="1"/>
      <w:marLeft w:val="0"/>
      <w:marRight w:val="0"/>
      <w:marTop w:val="0"/>
      <w:marBottom w:val="0"/>
      <w:divBdr>
        <w:top w:val="none" w:sz="0" w:space="0" w:color="auto"/>
        <w:left w:val="none" w:sz="0" w:space="0" w:color="auto"/>
        <w:bottom w:val="none" w:sz="0" w:space="0" w:color="auto"/>
        <w:right w:val="none" w:sz="0" w:space="0" w:color="auto"/>
      </w:divBdr>
    </w:div>
    <w:div w:id="197007384">
      <w:bodyDiv w:val="1"/>
      <w:marLeft w:val="0"/>
      <w:marRight w:val="0"/>
      <w:marTop w:val="0"/>
      <w:marBottom w:val="0"/>
      <w:divBdr>
        <w:top w:val="none" w:sz="0" w:space="0" w:color="auto"/>
        <w:left w:val="none" w:sz="0" w:space="0" w:color="auto"/>
        <w:bottom w:val="none" w:sz="0" w:space="0" w:color="auto"/>
        <w:right w:val="none" w:sz="0" w:space="0" w:color="auto"/>
      </w:divBdr>
    </w:div>
    <w:div w:id="204604398">
      <w:bodyDiv w:val="1"/>
      <w:marLeft w:val="0"/>
      <w:marRight w:val="0"/>
      <w:marTop w:val="0"/>
      <w:marBottom w:val="0"/>
      <w:divBdr>
        <w:top w:val="none" w:sz="0" w:space="0" w:color="auto"/>
        <w:left w:val="none" w:sz="0" w:space="0" w:color="auto"/>
        <w:bottom w:val="none" w:sz="0" w:space="0" w:color="auto"/>
        <w:right w:val="none" w:sz="0" w:space="0" w:color="auto"/>
      </w:divBdr>
    </w:div>
    <w:div w:id="204679455">
      <w:bodyDiv w:val="1"/>
      <w:marLeft w:val="0"/>
      <w:marRight w:val="0"/>
      <w:marTop w:val="0"/>
      <w:marBottom w:val="0"/>
      <w:divBdr>
        <w:top w:val="none" w:sz="0" w:space="0" w:color="auto"/>
        <w:left w:val="none" w:sz="0" w:space="0" w:color="auto"/>
        <w:bottom w:val="none" w:sz="0" w:space="0" w:color="auto"/>
        <w:right w:val="none" w:sz="0" w:space="0" w:color="auto"/>
      </w:divBdr>
    </w:div>
    <w:div w:id="213083545">
      <w:bodyDiv w:val="1"/>
      <w:marLeft w:val="0"/>
      <w:marRight w:val="0"/>
      <w:marTop w:val="0"/>
      <w:marBottom w:val="0"/>
      <w:divBdr>
        <w:top w:val="none" w:sz="0" w:space="0" w:color="auto"/>
        <w:left w:val="none" w:sz="0" w:space="0" w:color="auto"/>
        <w:bottom w:val="none" w:sz="0" w:space="0" w:color="auto"/>
        <w:right w:val="none" w:sz="0" w:space="0" w:color="auto"/>
      </w:divBdr>
    </w:div>
    <w:div w:id="213321520">
      <w:bodyDiv w:val="1"/>
      <w:marLeft w:val="0"/>
      <w:marRight w:val="0"/>
      <w:marTop w:val="0"/>
      <w:marBottom w:val="0"/>
      <w:divBdr>
        <w:top w:val="none" w:sz="0" w:space="0" w:color="auto"/>
        <w:left w:val="none" w:sz="0" w:space="0" w:color="auto"/>
        <w:bottom w:val="none" w:sz="0" w:space="0" w:color="auto"/>
        <w:right w:val="none" w:sz="0" w:space="0" w:color="auto"/>
      </w:divBdr>
    </w:div>
    <w:div w:id="216013016">
      <w:bodyDiv w:val="1"/>
      <w:marLeft w:val="0"/>
      <w:marRight w:val="0"/>
      <w:marTop w:val="0"/>
      <w:marBottom w:val="0"/>
      <w:divBdr>
        <w:top w:val="none" w:sz="0" w:space="0" w:color="auto"/>
        <w:left w:val="none" w:sz="0" w:space="0" w:color="auto"/>
        <w:bottom w:val="none" w:sz="0" w:space="0" w:color="auto"/>
        <w:right w:val="none" w:sz="0" w:space="0" w:color="auto"/>
      </w:divBdr>
    </w:div>
    <w:div w:id="216668570">
      <w:bodyDiv w:val="1"/>
      <w:marLeft w:val="0"/>
      <w:marRight w:val="0"/>
      <w:marTop w:val="0"/>
      <w:marBottom w:val="0"/>
      <w:divBdr>
        <w:top w:val="none" w:sz="0" w:space="0" w:color="auto"/>
        <w:left w:val="none" w:sz="0" w:space="0" w:color="auto"/>
        <w:bottom w:val="none" w:sz="0" w:space="0" w:color="auto"/>
        <w:right w:val="none" w:sz="0" w:space="0" w:color="auto"/>
      </w:divBdr>
    </w:div>
    <w:div w:id="217546552">
      <w:bodyDiv w:val="1"/>
      <w:marLeft w:val="0"/>
      <w:marRight w:val="0"/>
      <w:marTop w:val="0"/>
      <w:marBottom w:val="0"/>
      <w:divBdr>
        <w:top w:val="none" w:sz="0" w:space="0" w:color="auto"/>
        <w:left w:val="none" w:sz="0" w:space="0" w:color="auto"/>
        <w:bottom w:val="none" w:sz="0" w:space="0" w:color="auto"/>
        <w:right w:val="none" w:sz="0" w:space="0" w:color="auto"/>
      </w:divBdr>
    </w:div>
    <w:div w:id="218172252">
      <w:bodyDiv w:val="1"/>
      <w:marLeft w:val="0"/>
      <w:marRight w:val="0"/>
      <w:marTop w:val="0"/>
      <w:marBottom w:val="0"/>
      <w:divBdr>
        <w:top w:val="none" w:sz="0" w:space="0" w:color="auto"/>
        <w:left w:val="none" w:sz="0" w:space="0" w:color="auto"/>
        <w:bottom w:val="none" w:sz="0" w:space="0" w:color="auto"/>
        <w:right w:val="none" w:sz="0" w:space="0" w:color="auto"/>
      </w:divBdr>
    </w:div>
    <w:div w:id="220755117">
      <w:bodyDiv w:val="1"/>
      <w:marLeft w:val="0"/>
      <w:marRight w:val="0"/>
      <w:marTop w:val="0"/>
      <w:marBottom w:val="0"/>
      <w:divBdr>
        <w:top w:val="none" w:sz="0" w:space="0" w:color="auto"/>
        <w:left w:val="none" w:sz="0" w:space="0" w:color="auto"/>
        <w:bottom w:val="none" w:sz="0" w:space="0" w:color="auto"/>
        <w:right w:val="none" w:sz="0" w:space="0" w:color="auto"/>
      </w:divBdr>
    </w:div>
    <w:div w:id="221720228">
      <w:bodyDiv w:val="1"/>
      <w:marLeft w:val="0"/>
      <w:marRight w:val="0"/>
      <w:marTop w:val="0"/>
      <w:marBottom w:val="0"/>
      <w:divBdr>
        <w:top w:val="none" w:sz="0" w:space="0" w:color="auto"/>
        <w:left w:val="none" w:sz="0" w:space="0" w:color="auto"/>
        <w:bottom w:val="none" w:sz="0" w:space="0" w:color="auto"/>
        <w:right w:val="none" w:sz="0" w:space="0" w:color="auto"/>
      </w:divBdr>
    </w:div>
    <w:div w:id="226690989">
      <w:bodyDiv w:val="1"/>
      <w:marLeft w:val="0"/>
      <w:marRight w:val="0"/>
      <w:marTop w:val="0"/>
      <w:marBottom w:val="0"/>
      <w:divBdr>
        <w:top w:val="none" w:sz="0" w:space="0" w:color="auto"/>
        <w:left w:val="none" w:sz="0" w:space="0" w:color="auto"/>
        <w:bottom w:val="none" w:sz="0" w:space="0" w:color="auto"/>
        <w:right w:val="none" w:sz="0" w:space="0" w:color="auto"/>
      </w:divBdr>
    </w:div>
    <w:div w:id="249511551">
      <w:bodyDiv w:val="1"/>
      <w:marLeft w:val="0"/>
      <w:marRight w:val="0"/>
      <w:marTop w:val="0"/>
      <w:marBottom w:val="0"/>
      <w:divBdr>
        <w:top w:val="none" w:sz="0" w:space="0" w:color="auto"/>
        <w:left w:val="none" w:sz="0" w:space="0" w:color="auto"/>
        <w:bottom w:val="none" w:sz="0" w:space="0" w:color="auto"/>
        <w:right w:val="none" w:sz="0" w:space="0" w:color="auto"/>
      </w:divBdr>
    </w:div>
    <w:div w:id="258225170">
      <w:bodyDiv w:val="1"/>
      <w:marLeft w:val="0"/>
      <w:marRight w:val="0"/>
      <w:marTop w:val="0"/>
      <w:marBottom w:val="0"/>
      <w:divBdr>
        <w:top w:val="none" w:sz="0" w:space="0" w:color="auto"/>
        <w:left w:val="none" w:sz="0" w:space="0" w:color="auto"/>
        <w:bottom w:val="none" w:sz="0" w:space="0" w:color="auto"/>
        <w:right w:val="none" w:sz="0" w:space="0" w:color="auto"/>
      </w:divBdr>
    </w:div>
    <w:div w:id="260379028">
      <w:bodyDiv w:val="1"/>
      <w:marLeft w:val="0"/>
      <w:marRight w:val="0"/>
      <w:marTop w:val="0"/>
      <w:marBottom w:val="0"/>
      <w:divBdr>
        <w:top w:val="none" w:sz="0" w:space="0" w:color="auto"/>
        <w:left w:val="none" w:sz="0" w:space="0" w:color="auto"/>
        <w:bottom w:val="none" w:sz="0" w:space="0" w:color="auto"/>
        <w:right w:val="none" w:sz="0" w:space="0" w:color="auto"/>
      </w:divBdr>
    </w:div>
    <w:div w:id="267927785">
      <w:bodyDiv w:val="1"/>
      <w:marLeft w:val="0"/>
      <w:marRight w:val="0"/>
      <w:marTop w:val="0"/>
      <w:marBottom w:val="0"/>
      <w:divBdr>
        <w:top w:val="none" w:sz="0" w:space="0" w:color="auto"/>
        <w:left w:val="none" w:sz="0" w:space="0" w:color="auto"/>
        <w:bottom w:val="none" w:sz="0" w:space="0" w:color="auto"/>
        <w:right w:val="none" w:sz="0" w:space="0" w:color="auto"/>
      </w:divBdr>
    </w:div>
    <w:div w:id="269166953">
      <w:bodyDiv w:val="1"/>
      <w:marLeft w:val="0"/>
      <w:marRight w:val="0"/>
      <w:marTop w:val="0"/>
      <w:marBottom w:val="0"/>
      <w:divBdr>
        <w:top w:val="none" w:sz="0" w:space="0" w:color="auto"/>
        <w:left w:val="none" w:sz="0" w:space="0" w:color="auto"/>
        <w:bottom w:val="none" w:sz="0" w:space="0" w:color="auto"/>
        <w:right w:val="none" w:sz="0" w:space="0" w:color="auto"/>
      </w:divBdr>
    </w:div>
    <w:div w:id="271396625">
      <w:bodyDiv w:val="1"/>
      <w:marLeft w:val="0"/>
      <w:marRight w:val="0"/>
      <w:marTop w:val="0"/>
      <w:marBottom w:val="0"/>
      <w:divBdr>
        <w:top w:val="none" w:sz="0" w:space="0" w:color="auto"/>
        <w:left w:val="none" w:sz="0" w:space="0" w:color="auto"/>
        <w:bottom w:val="none" w:sz="0" w:space="0" w:color="auto"/>
        <w:right w:val="none" w:sz="0" w:space="0" w:color="auto"/>
      </w:divBdr>
    </w:div>
    <w:div w:id="272136583">
      <w:bodyDiv w:val="1"/>
      <w:marLeft w:val="0"/>
      <w:marRight w:val="0"/>
      <w:marTop w:val="0"/>
      <w:marBottom w:val="0"/>
      <w:divBdr>
        <w:top w:val="none" w:sz="0" w:space="0" w:color="auto"/>
        <w:left w:val="none" w:sz="0" w:space="0" w:color="auto"/>
        <w:bottom w:val="none" w:sz="0" w:space="0" w:color="auto"/>
        <w:right w:val="none" w:sz="0" w:space="0" w:color="auto"/>
      </w:divBdr>
    </w:div>
    <w:div w:id="273484276">
      <w:bodyDiv w:val="1"/>
      <w:marLeft w:val="0"/>
      <w:marRight w:val="0"/>
      <w:marTop w:val="0"/>
      <w:marBottom w:val="0"/>
      <w:divBdr>
        <w:top w:val="none" w:sz="0" w:space="0" w:color="auto"/>
        <w:left w:val="none" w:sz="0" w:space="0" w:color="auto"/>
        <w:bottom w:val="none" w:sz="0" w:space="0" w:color="auto"/>
        <w:right w:val="none" w:sz="0" w:space="0" w:color="auto"/>
      </w:divBdr>
    </w:div>
    <w:div w:id="284195921">
      <w:bodyDiv w:val="1"/>
      <w:marLeft w:val="0"/>
      <w:marRight w:val="0"/>
      <w:marTop w:val="0"/>
      <w:marBottom w:val="0"/>
      <w:divBdr>
        <w:top w:val="none" w:sz="0" w:space="0" w:color="auto"/>
        <w:left w:val="none" w:sz="0" w:space="0" w:color="auto"/>
        <w:bottom w:val="none" w:sz="0" w:space="0" w:color="auto"/>
        <w:right w:val="none" w:sz="0" w:space="0" w:color="auto"/>
      </w:divBdr>
    </w:div>
    <w:div w:id="286084991">
      <w:bodyDiv w:val="1"/>
      <w:marLeft w:val="0"/>
      <w:marRight w:val="0"/>
      <w:marTop w:val="0"/>
      <w:marBottom w:val="0"/>
      <w:divBdr>
        <w:top w:val="none" w:sz="0" w:space="0" w:color="auto"/>
        <w:left w:val="none" w:sz="0" w:space="0" w:color="auto"/>
        <w:bottom w:val="none" w:sz="0" w:space="0" w:color="auto"/>
        <w:right w:val="none" w:sz="0" w:space="0" w:color="auto"/>
      </w:divBdr>
    </w:div>
    <w:div w:id="288323749">
      <w:bodyDiv w:val="1"/>
      <w:marLeft w:val="0"/>
      <w:marRight w:val="0"/>
      <w:marTop w:val="0"/>
      <w:marBottom w:val="0"/>
      <w:divBdr>
        <w:top w:val="none" w:sz="0" w:space="0" w:color="auto"/>
        <w:left w:val="none" w:sz="0" w:space="0" w:color="auto"/>
        <w:bottom w:val="none" w:sz="0" w:space="0" w:color="auto"/>
        <w:right w:val="none" w:sz="0" w:space="0" w:color="auto"/>
      </w:divBdr>
    </w:div>
    <w:div w:id="291518260">
      <w:bodyDiv w:val="1"/>
      <w:marLeft w:val="0"/>
      <w:marRight w:val="0"/>
      <w:marTop w:val="0"/>
      <w:marBottom w:val="0"/>
      <w:divBdr>
        <w:top w:val="none" w:sz="0" w:space="0" w:color="auto"/>
        <w:left w:val="none" w:sz="0" w:space="0" w:color="auto"/>
        <w:bottom w:val="none" w:sz="0" w:space="0" w:color="auto"/>
        <w:right w:val="none" w:sz="0" w:space="0" w:color="auto"/>
      </w:divBdr>
    </w:div>
    <w:div w:id="292949173">
      <w:bodyDiv w:val="1"/>
      <w:marLeft w:val="0"/>
      <w:marRight w:val="0"/>
      <w:marTop w:val="0"/>
      <w:marBottom w:val="0"/>
      <w:divBdr>
        <w:top w:val="none" w:sz="0" w:space="0" w:color="auto"/>
        <w:left w:val="none" w:sz="0" w:space="0" w:color="auto"/>
        <w:bottom w:val="none" w:sz="0" w:space="0" w:color="auto"/>
        <w:right w:val="none" w:sz="0" w:space="0" w:color="auto"/>
      </w:divBdr>
    </w:div>
    <w:div w:id="303891271">
      <w:bodyDiv w:val="1"/>
      <w:marLeft w:val="0"/>
      <w:marRight w:val="0"/>
      <w:marTop w:val="0"/>
      <w:marBottom w:val="0"/>
      <w:divBdr>
        <w:top w:val="none" w:sz="0" w:space="0" w:color="auto"/>
        <w:left w:val="none" w:sz="0" w:space="0" w:color="auto"/>
        <w:bottom w:val="none" w:sz="0" w:space="0" w:color="auto"/>
        <w:right w:val="none" w:sz="0" w:space="0" w:color="auto"/>
      </w:divBdr>
    </w:div>
    <w:div w:id="308246484">
      <w:bodyDiv w:val="1"/>
      <w:marLeft w:val="0"/>
      <w:marRight w:val="0"/>
      <w:marTop w:val="0"/>
      <w:marBottom w:val="0"/>
      <w:divBdr>
        <w:top w:val="none" w:sz="0" w:space="0" w:color="auto"/>
        <w:left w:val="none" w:sz="0" w:space="0" w:color="auto"/>
        <w:bottom w:val="none" w:sz="0" w:space="0" w:color="auto"/>
        <w:right w:val="none" w:sz="0" w:space="0" w:color="auto"/>
      </w:divBdr>
    </w:div>
    <w:div w:id="311255916">
      <w:bodyDiv w:val="1"/>
      <w:marLeft w:val="0"/>
      <w:marRight w:val="0"/>
      <w:marTop w:val="0"/>
      <w:marBottom w:val="0"/>
      <w:divBdr>
        <w:top w:val="none" w:sz="0" w:space="0" w:color="auto"/>
        <w:left w:val="none" w:sz="0" w:space="0" w:color="auto"/>
        <w:bottom w:val="none" w:sz="0" w:space="0" w:color="auto"/>
        <w:right w:val="none" w:sz="0" w:space="0" w:color="auto"/>
      </w:divBdr>
    </w:div>
    <w:div w:id="317536945">
      <w:bodyDiv w:val="1"/>
      <w:marLeft w:val="0"/>
      <w:marRight w:val="0"/>
      <w:marTop w:val="0"/>
      <w:marBottom w:val="0"/>
      <w:divBdr>
        <w:top w:val="none" w:sz="0" w:space="0" w:color="auto"/>
        <w:left w:val="none" w:sz="0" w:space="0" w:color="auto"/>
        <w:bottom w:val="none" w:sz="0" w:space="0" w:color="auto"/>
        <w:right w:val="none" w:sz="0" w:space="0" w:color="auto"/>
      </w:divBdr>
    </w:div>
    <w:div w:id="320349088">
      <w:bodyDiv w:val="1"/>
      <w:marLeft w:val="0"/>
      <w:marRight w:val="0"/>
      <w:marTop w:val="0"/>
      <w:marBottom w:val="0"/>
      <w:divBdr>
        <w:top w:val="none" w:sz="0" w:space="0" w:color="auto"/>
        <w:left w:val="none" w:sz="0" w:space="0" w:color="auto"/>
        <w:bottom w:val="none" w:sz="0" w:space="0" w:color="auto"/>
        <w:right w:val="none" w:sz="0" w:space="0" w:color="auto"/>
      </w:divBdr>
    </w:div>
    <w:div w:id="320888283">
      <w:bodyDiv w:val="1"/>
      <w:marLeft w:val="0"/>
      <w:marRight w:val="0"/>
      <w:marTop w:val="0"/>
      <w:marBottom w:val="0"/>
      <w:divBdr>
        <w:top w:val="none" w:sz="0" w:space="0" w:color="auto"/>
        <w:left w:val="none" w:sz="0" w:space="0" w:color="auto"/>
        <w:bottom w:val="none" w:sz="0" w:space="0" w:color="auto"/>
        <w:right w:val="none" w:sz="0" w:space="0" w:color="auto"/>
      </w:divBdr>
    </w:div>
    <w:div w:id="325089271">
      <w:bodyDiv w:val="1"/>
      <w:marLeft w:val="0"/>
      <w:marRight w:val="0"/>
      <w:marTop w:val="0"/>
      <w:marBottom w:val="0"/>
      <w:divBdr>
        <w:top w:val="none" w:sz="0" w:space="0" w:color="auto"/>
        <w:left w:val="none" w:sz="0" w:space="0" w:color="auto"/>
        <w:bottom w:val="none" w:sz="0" w:space="0" w:color="auto"/>
        <w:right w:val="none" w:sz="0" w:space="0" w:color="auto"/>
      </w:divBdr>
    </w:div>
    <w:div w:id="341326575">
      <w:bodyDiv w:val="1"/>
      <w:marLeft w:val="0"/>
      <w:marRight w:val="0"/>
      <w:marTop w:val="0"/>
      <w:marBottom w:val="0"/>
      <w:divBdr>
        <w:top w:val="none" w:sz="0" w:space="0" w:color="auto"/>
        <w:left w:val="none" w:sz="0" w:space="0" w:color="auto"/>
        <w:bottom w:val="none" w:sz="0" w:space="0" w:color="auto"/>
        <w:right w:val="none" w:sz="0" w:space="0" w:color="auto"/>
      </w:divBdr>
    </w:div>
    <w:div w:id="343871769">
      <w:bodyDiv w:val="1"/>
      <w:marLeft w:val="0"/>
      <w:marRight w:val="0"/>
      <w:marTop w:val="0"/>
      <w:marBottom w:val="0"/>
      <w:divBdr>
        <w:top w:val="none" w:sz="0" w:space="0" w:color="auto"/>
        <w:left w:val="none" w:sz="0" w:space="0" w:color="auto"/>
        <w:bottom w:val="none" w:sz="0" w:space="0" w:color="auto"/>
        <w:right w:val="none" w:sz="0" w:space="0" w:color="auto"/>
      </w:divBdr>
    </w:div>
    <w:div w:id="347760939">
      <w:bodyDiv w:val="1"/>
      <w:marLeft w:val="0"/>
      <w:marRight w:val="0"/>
      <w:marTop w:val="0"/>
      <w:marBottom w:val="0"/>
      <w:divBdr>
        <w:top w:val="none" w:sz="0" w:space="0" w:color="auto"/>
        <w:left w:val="none" w:sz="0" w:space="0" w:color="auto"/>
        <w:bottom w:val="none" w:sz="0" w:space="0" w:color="auto"/>
        <w:right w:val="none" w:sz="0" w:space="0" w:color="auto"/>
      </w:divBdr>
    </w:div>
    <w:div w:id="369453292">
      <w:bodyDiv w:val="1"/>
      <w:marLeft w:val="0"/>
      <w:marRight w:val="0"/>
      <w:marTop w:val="0"/>
      <w:marBottom w:val="0"/>
      <w:divBdr>
        <w:top w:val="none" w:sz="0" w:space="0" w:color="auto"/>
        <w:left w:val="none" w:sz="0" w:space="0" w:color="auto"/>
        <w:bottom w:val="none" w:sz="0" w:space="0" w:color="auto"/>
        <w:right w:val="none" w:sz="0" w:space="0" w:color="auto"/>
      </w:divBdr>
    </w:div>
    <w:div w:id="371657948">
      <w:bodyDiv w:val="1"/>
      <w:marLeft w:val="0"/>
      <w:marRight w:val="0"/>
      <w:marTop w:val="0"/>
      <w:marBottom w:val="0"/>
      <w:divBdr>
        <w:top w:val="none" w:sz="0" w:space="0" w:color="auto"/>
        <w:left w:val="none" w:sz="0" w:space="0" w:color="auto"/>
        <w:bottom w:val="none" w:sz="0" w:space="0" w:color="auto"/>
        <w:right w:val="none" w:sz="0" w:space="0" w:color="auto"/>
      </w:divBdr>
    </w:div>
    <w:div w:id="374350935">
      <w:bodyDiv w:val="1"/>
      <w:marLeft w:val="0"/>
      <w:marRight w:val="0"/>
      <w:marTop w:val="0"/>
      <w:marBottom w:val="0"/>
      <w:divBdr>
        <w:top w:val="none" w:sz="0" w:space="0" w:color="auto"/>
        <w:left w:val="none" w:sz="0" w:space="0" w:color="auto"/>
        <w:bottom w:val="none" w:sz="0" w:space="0" w:color="auto"/>
        <w:right w:val="none" w:sz="0" w:space="0" w:color="auto"/>
      </w:divBdr>
    </w:div>
    <w:div w:id="382947669">
      <w:bodyDiv w:val="1"/>
      <w:marLeft w:val="0"/>
      <w:marRight w:val="0"/>
      <w:marTop w:val="0"/>
      <w:marBottom w:val="0"/>
      <w:divBdr>
        <w:top w:val="none" w:sz="0" w:space="0" w:color="auto"/>
        <w:left w:val="none" w:sz="0" w:space="0" w:color="auto"/>
        <w:bottom w:val="none" w:sz="0" w:space="0" w:color="auto"/>
        <w:right w:val="none" w:sz="0" w:space="0" w:color="auto"/>
      </w:divBdr>
    </w:div>
    <w:div w:id="384181305">
      <w:bodyDiv w:val="1"/>
      <w:marLeft w:val="0"/>
      <w:marRight w:val="0"/>
      <w:marTop w:val="0"/>
      <w:marBottom w:val="0"/>
      <w:divBdr>
        <w:top w:val="none" w:sz="0" w:space="0" w:color="auto"/>
        <w:left w:val="none" w:sz="0" w:space="0" w:color="auto"/>
        <w:bottom w:val="none" w:sz="0" w:space="0" w:color="auto"/>
        <w:right w:val="none" w:sz="0" w:space="0" w:color="auto"/>
      </w:divBdr>
    </w:div>
    <w:div w:id="394937839">
      <w:bodyDiv w:val="1"/>
      <w:marLeft w:val="0"/>
      <w:marRight w:val="0"/>
      <w:marTop w:val="0"/>
      <w:marBottom w:val="0"/>
      <w:divBdr>
        <w:top w:val="none" w:sz="0" w:space="0" w:color="auto"/>
        <w:left w:val="none" w:sz="0" w:space="0" w:color="auto"/>
        <w:bottom w:val="none" w:sz="0" w:space="0" w:color="auto"/>
        <w:right w:val="none" w:sz="0" w:space="0" w:color="auto"/>
      </w:divBdr>
    </w:div>
    <w:div w:id="405956451">
      <w:bodyDiv w:val="1"/>
      <w:marLeft w:val="0"/>
      <w:marRight w:val="0"/>
      <w:marTop w:val="0"/>
      <w:marBottom w:val="0"/>
      <w:divBdr>
        <w:top w:val="none" w:sz="0" w:space="0" w:color="auto"/>
        <w:left w:val="none" w:sz="0" w:space="0" w:color="auto"/>
        <w:bottom w:val="none" w:sz="0" w:space="0" w:color="auto"/>
        <w:right w:val="none" w:sz="0" w:space="0" w:color="auto"/>
      </w:divBdr>
    </w:div>
    <w:div w:id="416249373">
      <w:bodyDiv w:val="1"/>
      <w:marLeft w:val="0"/>
      <w:marRight w:val="0"/>
      <w:marTop w:val="0"/>
      <w:marBottom w:val="0"/>
      <w:divBdr>
        <w:top w:val="none" w:sz="0" w:space="0" w:color="auto"/>
        <w:left w:val="none" w:sz="0" w:space="0" w:color="auto"/>
        <w:bottom w:val="none" w:sz="0" w:space="0" w:color="auto"/>
        <w:right w:val="none" w:sz="0" w:space="0" w:color="auto"/>
      </w:divBdr>
    </w:div>
    <w:div w:id="418915270">
      <w:bodyDiv w:val="1"/>
      <w:marLeft w:val="0"/>
      <w:marRight w:val="0"/>
      <w:marTop w:val="0"/>
      <w:marBottom w:val="0"/>
      <w:divBdr>
        <w:top w:val="none" w:sz="0" w:space="0" w:color="auto"/>
        <w:left w:val="none" w:sz="0" w:space="0" w:color="auto"/>
        <w:bottom w:val="none" w:sz="0" w:space="0" w:color="auto"/>
        <w:right w:val="none" w:sz="0" w:space="0" w:color="auto"/>
      </w:divBdr>
    </w:div>
    <w:div w:id="419716084">
      <w:bodyDiv w:val="1"/>
      <w:marLeft w:val="0"/>
      <w:marRight w:val="0"/>
      <w:marTop w:val="0"/>
      <w:marBottom w:val="0"/>
      <w:divBdr>
        <w:top w:val="none" w:sz="0" w:space="0" w:color="auto"/>
        <w:left w:val="none" w:sz="0" w:space="0" w:color="auto"/>
        <w:bottom w:val="none" w:sz="0" w:space="0" w:color="auto"/>
        <w:right w:val="none" w:sz="0" w:space="0" w:color="auto"/>
      </w:divBdr>
    </w:div>
    <w:div w:id="423454558">
      <w:bodyDiv w:val="1"/>
      <w:marLeft w:val="0"/>
      <w:marRight w:val="0"/>
      <w:marTop w:val="0"/>
      <w:marBottom w:val="0"/>
      <w:divBdr>
        <w:top w:val="none" w:sz="0" w:space="0" w:color="auto"/>
        <w:left w:val="none" w:sz="0" w:space="0" w:color="auto"/>
        <w:bottom w:val="none" w:sz="0" w:space="0" w:color="auto"/>
        <w:right w:val="none" w:sz="0" w:space="0" w:color="auto"/>
      </w:divBdr>
    </w:div>
    <w:div w:id="423695358">
      <w:bodyDiv w:val="1"/>
      <w:marLeft w:val="0"/>
      <w:marRight w:val="0"/>
      <w:marTop w:val="0"/>
      <w:marBottom w:val="0"/>
      <w:divBdr>
        <w:top w:val="none" w:sz="0" w:space="0" w:color="auto"/>
        <w:left w:val="none" w:sz="0" w:space="0" w:color="auto"/>
        <w:bottom w:val="none" w:sz="0" w:space="0" w:color="auto"/>
        <w:right w:val="none" w:sz="0" w:space="0" w:color="auto"/>
      </w:divBdr>
    </w:div>
    <w:div w:id="424423095">
      <w:bodyDiv w:val="1"/>
      <w:marLeft w:val="0"/>
      <w:marRight w:val="0"/>
      <w:marTop w:val="0"/>
      <w:marBottom w:val="0"/>
      <w:divBdr>
        <w:top w:val="none" w:sz="0" w:space="0" w:color="auto"/>
        <w:left w:val="none" w:sz="0" w:space="0" w:color="auto"/>
        <w:bottom w:val="none" w:sz="0" w:space="0" w:color="auto"/>
        <w:right w:val="none" w:sz="0" w:space="0" w:color="auto"/>
      </w:divBdr>
    </w:div>
    <w:div w:id="435448238">
      <w:bodyDiv w:val="1"/>
      <w:marLeft w:val="0"/>
      <w:marRight w:val="0"/>
      <w:marTop w:val="0"/>
      <w:marBottom w:val="0"/>
      <w:divBdr>
        <w:top w:val="none" w:sz="0" w:space="0" w:color="auto"/>
        <w:left w:val="none" w:sz="0" w:space="0" w:color="auto"/>
        <w:bottom w:val="none" w:sz="0" w:space="0" w:color="auto"/>
        <w:right w:val="none" w:sz="0" w:space="0" w:color="auto"/>
      </w:divBdr>
    </w:div>
    <w:div w:id="435558136">
      <w:bodyDiv w:val="1"/>
      <w:marLeft w:val="0"/>
      <w:marRight w:val="0"/>
      <w:marTop w:val="0"/>
      <w:marBottom w:val="0"/>
      <w:divBdr>
        <w:top w:val="none" w:sz="0" w:space="0" w:color="auto"/>
        <w:left w:val="none" w:sz="0" w:space="0" w:color="auto"/>
        <w:bottom w:val="none" w:sz="0" w:space="0" w:color="auto"/>
        <w:right w:val="none" w:sz="0" w:space="0" w:color="auto"/>
      </w:divBdr>
    </w:div>
    <w:div w:id="438569553">
      <w:bodyDiv w:val="1"/>
      <w:marLeft w:val="0"/>
      <w:marRight w:val="0"/>
      <w:marTop w:val="0"/>
      <w:marBottom w:val="0"/>
      <w:divBdr>
        <w:top w:val="none" w:sz="0" w:space="0" w:color="auto"/>
        <w:left w:val="none" w:sz="0" w:space="0" w:color="auto"/>
        <w:bottom w:val="none" w:sz="0" w:space="0" w:color="auto"/>
        <w:right w:val="none" w:sz="0" w:space="0" w:color="auto"/>
      </w:divBdr>
    </w:div>
    <w:div w:id="439910046">
      <w:bodyDiv w:val="1"/>
      <w:marLeft w:val="0"/>
      <w:marRight w:val="0"/>
      <w:marTop w:val="0"/>
      <w:marBottom w:val="0"/>
      <w:divBdr>
        <w:top w:val="none" w:sz="0" w:space="0" w:color="auto"/>
        <w:left w:val="none" w:sz="0" w:space="0" w:color="auto"/>
        <w:bottom w:val="none" w:sz="0" w:space="0" w:color="auto"/>
        <w:right w:val="none" w:sz="0" w:space="0" w:color="auto"/>
      </w:divBdr>
    </w:div>
    <w:div w:id="447359380">
      <w:bodyDiv w:val="1"/>
      <w:marLeft w:val="0"/>
      <w:marRight w:val="0"/>
      <w:marTop w:val="0"/>
      <w:marBottom w:val="0"/>
      <w:divBdr>
        <w:top w:val="none" w:sz="0" w:space="0" w:color="auto"/>
        <w:left w:val="none" w:sz="0" w:space="0" w:color="auto"/>
        <w:bottom w:val="none" w:sz="0" w:space="0" w:color="auto"/>
        <w:right w:val="none" w:sz="0" w:space="0" w:color="auto"/>
      </w:divBdr>
    </w:div>
    <w:div w:id="451023002">
      <w:bodyDiv w:val="1"/>
      <w:marLeft w:val="0"/>
      <w:marRight w:val="0"/>
      <w:marTop w:val="0"/>
      <w:marBottom w:val="0"/>
      <w:divBdr>
        <w:top w:val="none" w:sz="0" w:space="0" w:color="auto"/>
        <w:left w:val="none" w:sz="0" w:space="0" w:color="auto"/>
        <w:bottom w:val="none" w:sz="0" w:space="0" w:color="auto"/>
        <w:right w:val="none" w:sz="0" w:space="0" w:color="auto"/>
      </w:divBdr>
    </w:div>
    <w:div w:id="451293429">
      <w:bodyDiv w:val="1"/>
      <w:marLeft w:val="0"/>
      <w:marRight w:val="0"/>
      <w:marTop w:val="0"/>
      <w:marBottom w:val="0"/>
      <w:divBdr>
        <w:top w:val="none" w:sz="0" w:space="0" w:color="auto"/>
        <w:left w:val="none" w:sz="0" w:space="0" w:color="auto"/>
        <w:bottom w:val="none" w:sz="0" w:space="0" w:color="auto"/>
        <w:right w:val="none" w:sz="0" w:space="0" w:color="auto"/>
      </w:divBdr>
    </w:div>
    <w:div w:id="455371781">
      <w:bodyDiv w:val="1"/>
      <w:marLeft w:val="0"/>
      <w:marRight w:val="0"/>
      <w:marTop w:val="0"/>
      <w:marBottom w:val="0"/>
      <w:divBdr>
        <w:top w:val="none" w:sz="0" w:space="0" w:color="auto"/>
        <w:left w:val="none" w:sz="0" w:space="0" w:color="auto"/>
        <w:bottom w:val="none" w:sz="0" w:space="0" w:color="auto"/>
        <w:right w:val="none" w:sz="0" w:space="0" w:color="auto"/>
      </w:divBdr>
    </w:div>
    <w:div w:id="455955009">
      <w:bodyDiv w:val="1"/>
      <w:marLeft w:val="0"/>
      <w:marRight w:val="0"/>
      <w:marTop w:val="0"/>
      <w:marBottom w:val="0"/>
      <w:divBdr>
        <w:top w:val="none" w:sz="0" w:space="0" w:color="auto"/>
        <w:left w:val="none" w:sz="0" w:space="0" w:color="auto"/>
        <w:bottom w:val="none" w:sz="0" w:space="0" w:color="auto"/>
        <w:right w:val="none" w:sz="0" w:space="0" w:color="auto"/>
      </w:divBdr>
    </w:div>
    <w:div w:id="456293031">
      <w:bodyDiv w:val="1"/>
      <w:marLeft w:val="0"/>
      <w:marRight w:val="0"/>
      <w:marTop w:val="0"/>
      <w:marBottom w:val="0"/>
      <w:divBdr>
        <w:top w:val="none" w:sz="0" w:space="0" w:color="auto"/>
        <w:left w:val="none" w:sz="0" w:space="0" w:color="auto"/>
        <w:bottom w:val="none" w:sz="0" w:space="0" w:color="auto"/>
        <w:right w:val="none" w:sz="0" w:space="0" w:color="auto"/>
      </w:divBdr>
    </w:div>
    <w:div w:id="456992428">
      <w:bodyDiv w:val="1"/>
      <w:marLeft w:val="0"/>
      <w:marRight w:val="0"/>
      <w:marTop w:val="0"/>
      <w:marBottom w:val="0"/>
      <w:divBdr>
        <w:top w:val="none" w:sz="0" w:space="0" w:color="auto"/>
        <w:left w:val="none" w:sz="0" w:space="0" w:color="auto"/>
        <w:bottom w:val="none" w:sz="0" w:space="0" w:color="auto"/>
        <w:right w:val="none" w:sz="0" w:space="0" w:color="auto"/>
      </w:divBdr>
    </w:div>
    <w:div w:id="463281192">
      <w:bodyDiv w:val="1"/>
      <w:marLeft w:val="0"/>
      <w:marRight w:val="0"/>
      <w:marTop w:val="0"/>
      <w:marBottom w:val="0"/>
      <w:divBdr>
        <w:top w:val="none" w:sz="0" w:space="0" w:color="auto"/>
        <w:left w:val="none" w:sz="0" w:space="0" w:color="auto"/>
        <w:bottom w:val="none" w:sz="0" w:space="0" w:color="auto"/>
        <w:right w:val="none" w:sz="0" w:space="0" w:color="auto"/>
      </w:divBdr>
    </w:div>
    <w:div w:id="473065801">
      <w:bodyDiv w:val="1"/>
      <w:marLeft w:val="0"/>
      <w:marRight w:val="0"/>
      <w:marTop w:val="0"/>
      <w:marBottom w:val="0"/>
      <w:divBdr>
        <w:top w:val="none" w:sz="0" w:space="0" w:color="auto"/>
        <w:left w:val="none" w:sz="0" w:space="0" w:color="auto"/>
        <w:bottom w:val="none" w:sz="0" w:space="0" w:color="auto"/>
        <w:right w:val="none" w:sz="0" w:space="0" w:color="auto"/>
      </w:divBdr>
    </w:div>
    <w:div w:id="480468114">
      <w:bodyDiv w:val="1"/>
      <w:marLeft w:val="0"/>
      <w:marRight w:val="0"/>
      <w:marTop w:val="0"/>
      <w:marBottom w:val="0"/>
      <w:divBdr>
        <w:top w:val="none" w:sz="0" w:space="0" w:color="auto"/>
        <w:left w:val="none" w:sz="0" w:space="0" w:color="auto"/>
        <w:bottom w:val="none" w:sz="0" w:space="0" w:color="auto"/>
        <w:right w:val="none" w:sz="0" w:space="0" w:color="auto"/>
      </w:divBdr>
    </w:div>
    <w:div w:id="482088066">
      <w:bodyDiv w:val="1"/>
      <w:marLeft w:val="0"/>
      <w:marRight w:val="0"/>
      <w:marTop w:val="0"/>
      <w:marBottom w:val="0"/>
      <w:divBdr>
        <w:top w:val="none" w:sz="0" w:space="0" w:color="auto"/>
        <w:left w:val="none" w:sz="0" w:space="0" w:color="auto"/>
        <w:bottom w:val="none" w:sz="0" w:space="0" w:color="auto"/>
        <w:right w:val="none" w:sz="0" w:space="0" w:color="auto"/>
      </w:divBdr>
    </w:div>
    <w:div w:id="485904104">
      <w:bodyDiv w:val="1"/>
      <w:marLeft w:val="0"/>
      <w:marRight w:val="0"/>
      <w:marTop w:val="0"/>
      <w:marBottom w:val="0"/>
      <w:divBdr>
        <w:top w:val="none" w:sz="0" w:space="0" w:color="auto"/>
        <w:left w:val="none" w:sz="0" w:space="0" w:color="auto"/>
        <w:bottom w:val="none" w:sz="0" w:space="0" w:color="auto"/>
        <w:right w:val="none" w:sz="0" w:space="0" w:color="auto"/>
      </w:divBdr>
    </w:div>
    <w:div w:id="497159234">
      <w:bodyDiv w:val="1"/>
      <w:marLeft w:val="0"/>
      <w:marRight w:val="0"/>
      <w:marTop w:val="0"/>
      <w:marBottom w:val="0"/>
      <w:divBdr>
        <w:top w:val="none" w:sz="0" w:space="0" w:color="auto"/>
        <w:left w:val="none" w:sz="0" w:space="0" w:color="auto"/>
        <w:bottom w:val="none" w:sz="0" w:space="0" w:color="auto"/>
        <w:right w:val="none" w:sz="0" w:space="0" w:color="auto"/>
      </w:divBdr>
    </w:div>
    <w:div w:id="498237300">
      <w:bodyDiv w:val="1"/>
      <w:marLeft w:val="0"/>
      <w:marRight w:val="0"/>
      <w:marTop w:val="0"/>
      <w:marBottom w:val="0"/>
      <w:divBdr>
        <w:top w:val="none" w:sz="0" w:space="0" w:color="auto"/>
        <w:left w:val="none" w:sz="0" w:space="0" w:color="auto"/>
        <w:bottom w:val="none" w:sz="0" w:space="0" w:color="auto"/>
        <w:right w:val="none" w:sz="0" w:space="0" w:color="auto"/>
      </w:divBdr>
    </w:div>
    <w:div w:id="501552893">
      <w:bodyDiv w:val="1"/>
      <w:marLeft w:val="0"/>
      <w:marRight w:val="0"/>
      <w:marTop w:val="0"/>
      <w:marBottom w:val="0"/>
      <w:divBdr>
        <w:top w:val="none" w:sz="0" w:space="0" w:color="auto"/>
        <w:left w:val="none" w:sz="0" w:space="0" w:color="auto"/>
        <w:bottom w:val="none" w:sz="0" w:space="0" w:color="auto"/>
        <w:right w:val="none" w:sz="0" w:space="0" w:color="auto"/>
      </w:divBdr>
    </w:div>
    <w:div w:id="506331257">
      <w:bodyDiv w:val="1"/>
      <w:marLeft w:val="0"/>
      <w:marRight w:val="0"/>
      <w:marTop w:val="0"/>
      <w:marBottom w:val="0"/>
      <w:divBdr>
        <w:top w:val="none" w:sz="0" w:space="0" w:color="auto"/>
        <w:left w:val="none" w:sz="0" w:space="0" w:color="auto"/>
        <w:bottom w:val="none" w:sz="0" w:space="0" w:color="auto"/>
        <w:right w:val="none" w:sz="0" w:space="0" w:color="auto"/>
      </w:divBdr>
    </w:div>
    <w:div w:id="508567425">
      <w:bodyDiv w:val="1"/>
      <w:marLeft w:val="0"/>
      <w:marRight w:val="0"/>
      <w:marTop w:val="0"/>
      <w:marBottom w:val="0"/>
      <w:divBdr>
        <w:top w:val="none" w:sz="0" w:space="0" w:color="auto"/>
        <w:left w:val="none" w:sz="0" w:space="0" w:color="auto"/>
        <w:bottom w:val="none" w:sz="0" w:space="0" w:color="auto"/>
        <w:right w:val="none" w:sz="0" w:space="0" w:color="auto"/>
      </w:divBdr>
    </w:div>
    <w:div w:id="510296008">
      <w:bodyDiv w:val="1"/>
      <w:marLeft w:val="0"/>
      <w:marRight w:val="0"/>
      <w:marTop w:val="0"/>
      <w:marBottom w:val="0"/>
      <w:divBdr>
        <w:top w:val="none" w:sz="0" w:space="0" w:color="auto"/>
        <w:left w:val="none" w:sz="0" w:space="0" w:color="auto"/>
        <w:bottom w:val="none" w:sz="0" w:space="0" w:color="auto"/>
        <w:right w:val="none" w:sz="0" w:space="0" w:color="auto"/>
      </w:divBdr>
    </w:div>
    <w:div w:id="517889999">
      <w:bodyDiv w:val="1"/>
      <w:marLeft w:val="0"/>
      <w:marRight w:val="0"/>
      <w:marTop w:val="0"/>
      <w:marBottom w:val="0"/>
      <w:divBdr>
        <w:top w:val="none" w:sz="0" w:space="0" w:color="auto"/>
        <w:left w:val="none" w:sz="0" w:space="0" w:color="auto"/>
        <w:bottom w:val="none" w:sz="0" w:space="0" w:color="auto"/>
        <w:right w:val="none" w:sz="0" w:space="0" w:color="auto"/>
      </w:divBdr>
    </w:div>
    <w:div w:id="523253485">
      <w:bodyDiv w:val="1"/>
      <w:marLeft w:val="0"/>
      <w:marRight w:val="0"/>
      <w:marTop w:val="0"/>
      <w:marBottom w:val="0"/>
      <w:divBdr>
        <w:top w:val="none" w:sz="0" w:space="0" w:color="auto"/>
        <w:left w:val="none" w:sz="0" w:space="0" w:color="auto"/>
        <w:bottom w:val="none" w:sz="0" w:space="0" w:color="auto"/>
        <w:right w:val="none" w:sz="0" w:space="0" w:color="auto"/>
      </w:divBdr>
    </w:div>
    <w:div w:id="523636211">
      <w:bodyDiv w:val="1"/>
      <w:marLeft w:val="0"/>
      <w:marRight w:val="0"/>
      <w:marTop w:val="0"/>
      <w:marBottom w:val="0"/>
      <w:divBdr>
        <w:top w:val="none" w:sz="0" w:space="0" w:color="auto"/>
        <w:left w:val="none" w:sz="0" w:space="0" w:color="auto"/>
        <w:bottom w:val="none" w:sz="0" w:space="0" w:color="auto"/>
        <w:right w:val="none" w:sz="0" w:space="0" w:color="auto"/>
      </w:divBdr>
    </w:div>
    <w:div w:id="535654992">
      <w:bodyDiv w:val="1"/>
      <w:marLeft w:val="0"/>
      <w:marRight w:val="0"/>
      <w:marTop w:val="0"/>
      <w:marBottom w:val="0"/>
      <w:divBdr>
        <w:top w:val="none" w:sz="0" w:space="0" w:color="auto"/>
        <w:left w:val="none" w:sz="0" w:space="0" w:color="auto"/>
        <w:bottom w:val="none" w:sz="0" w:space="0" w:color="auto"/>
        <w:right w:val="none" w:sz="0" w:space="0" w:color="auto"/>
      </w:divBdr>
    </w:div>
    <w:div w:id="551964736">
      <w:bodyDiv w:val="1"/>
      <w:marLeft w:val="0"/>
      <w:marRight w:val="0"/>
      <w:marTop w:val="0"/>
      <w:marBottom w:val="0"/>
      <w:divBdr>
        <w:top w:val="none" w:sz="0" w:space="0" w:color="auto"/>
        <w:left w:val="none" w:sz="0" w:space="0" w:color="auto"/>
        <w:bottom w:val="none" w:sz="0" w:space="0" w:color="auto"/>
        <w:right w:val="none" w:sz="0" w:space="0" w:color="auto"/>
      </w:divBdr>
    </w:div>
    <w:div w:id="557060427">
      <w:bodyDiv w:val="1"/>
      <w:marLeft w:val="0"/>
      <w:marRight w:val="0"/>
      <w:marTop w:val="0"/>
      <w:marBottom w:val="0"/>
      <w:divBdr>
        <w:top w:val="none" w:sz="0" w:space="0" w:color="auto"/>
        <w:left w:val="none" w:sz="0" w:space="0" w:color="auto"/>
        <w:bottom w:val="none" w:sz="0" w:space="0" w:color="auto"/>
        <w:right w:val="none" w:sz="0" w:space="0" w:color="auto"/>
      </w:divBdr>
    </w:div>
    <w:div w:id="569312060">
      <w:bodyDiv w:val="1"/>
      <w:marLeft w:val="0"/>
      <w:marRight w:val="0"/>
      <w:marTop w:val="0"/>
      <w:marBottom w:val="0"/>
      <w:divBdr>
        <w:top w:val="none" w:sz="0" w:space="0" w:color="auto"/>
        <w:left w:val="none" w:sz="0" w:space="0" w:color="auto"/>
        <w:bottom w:val="none" w:sz="0" w:space="0" w:color="auto"/>
        <w:right w:val="none" w:sz="0" w:space="0" w:color="auto"/>
      </w:divBdr>
    </w:div>
    <w:div w:id="601378227">
      <w:bodyDiv w:val="1"/>
      <w:marLeft w:val="0"/>
      <w:marRight w:val="0"/>
      <w:marTop w:val="0"/>
      <w:marBottom w:val="0"/>
      <w:divBdr>
        <w:top w:val="none" w:sz="0" w:space="0" w:color="auto"/>
        <w:left w:val="none" w:sz="0" w:space="0" w:color="auto"/>
        <w:bottom w:val="none" w:sz="0" w:space="0" w:color="auto"/>
        <w:right w:val="none" w:sz="0" w:space="0" w:color="auto"/>
      </w:divBdr>
    </w:div>
    <w:div w:id="604308905">
      <w:bodyDiv w:val="1"/>
      <w:marLeft w:val="0"/>
      <w:marRight w:val="0"/>
      <w:marTop w:val="0"/>
      <w:marBottom w:val="0"/>
      <w:divBdr>
        <w:top w:val="none" w:sz="0" w:space="0" w:color="auto"/>
        <w:left w:val="none" w:sz="0" w:space="0" w:color="auto"/>
        <w:bottom w:val="none" w:sz="0" w:space="0" w:color="auto"/>
        <w:right w:val="none" w:sz="0" w:space="0" w:color="auto"/>
      </w:divBdr>
    </w:div>
    <w:div w:id="606930079">
      <w:bodyDiv w:val="1"/>
      <w:marLeft w:val="0"/>
      <w:marRight w:val="0"/>
      <w:marTop w:val="0"/>
      <w:marBottom w:val="0"/>
      <w:divBdr>
        <w:top w:val="none" w:sz="0" w:space="0" w:color="auto"/>
        <w:left w:val="none" w:sz="0" w:space="0" w:color="auto"/>
        <w:bottom w:val="none" w:sz="0" w:space="0" w:color="auto"/>
        <w:right w:val="none" w:sz="0" w:space="0" w:color="auto"/>
      </w:divBdr>
    </w:div>
    <w:div w:id="613100356">
      <w:bodyDiv w:val="1"/>
      <w:marLeft w:val="0"/>
      <w:marRight w:val="0"/>
      <w:marTop w:val="0"/>
      <w:marBottom w:val="0"/>
      <w:divBdr>
        <w:top w:val="none" w:sz="0" w:space="0" w:color="auto"/>
        <w:left w:val="none" w:sz="0" w:space="0" w:color="auto"/>
        <w:bottom w:val="none" w:sz="0" w:space="0" w:color="auto"/>
        <w:right w:val="none" w:sz="0" w:space="0" w:color="auto"/>
      </w:divBdr>
    </w:div>
    <w:div w:id="616327557">
      <w:bodyDiv w:val="1"/>
      <w:marLeft w:val="0"/>
      <w:marRight w:val="0"/>
      <w:marTop w:val="0"/>
      <w:marBottom w:val="0"/>
      <w:divBdr>
        <w:top w:val="none" w:sz="0" w:space="0" w:color="auto"/>
        <w:left w:val="none" w:sz="0" w:space="0" w:color="auto"/>
        <w:bottom w:val="none" w:sz="0" w:space="0" w:color="auto"/>
        <w:right w:val="none" w:sz="0" w:space="0" w:color="auto"/>
      </w:divBdr>
    </w:div>
    <w:div w:id="621418609">
      <w:bodyDiv w:val="1"/>
      <w:marLeft w:val="0"/>
      <w:marRight w:val="0"/>
      <w:marTop w:val="0"/>
      <w:marBottom w:val="0"/>
      <w:divBdr>
        <w:top w:val="none" w:sz="0" w:space="0" w:color="auto"/>
        <w:left w:val="none" w:sz="0" w:space="0" w:color="auto"/>
        <w:bottom w:val="none" w:sz="0" w:space="0" w:color="auto"/>
        <w:right w:val="none" w:sz="0" w:space="0" w:color="auto"/>
      </w:divBdr>
    </w:div>
    <w:div w:id="624241124">
      <w:bodyDiv w:val="1"/>
      <w:marLeft w:val="0"/>
      <w:marRight w:val="0"/>
      <w:marTop w:val="0"/>
      <w:marBottom w:val="0"/>
      <w:divBdr>
        <w:top w:val="none" w:sz="0" w:space="0" w:color="auto"/>
        <w:left w:val="none" w:sz="0" w:space="0" w:color="auto"/>
        <w:bottom w:val="none" w:sz="0" w:space="0" w:color="auto"/>
        <w:right w:val="none" w:sz="0" w:space="0" w:color="auto"/>
      </w:divBdr>
    </w:div>
    <w:div w:id="625355658">
      <w:bodyDiv w:val="1"/>
      <w:marLeft w:val="0"/>
      <w:marRight w:val="0"/>
      <w:marTop w:val="0"/>
      <w:marBottom w:val="0"/>
      <w:divBdr>
        <w:top w:val="none" w:sz="0" w:space="0" w:color="auto"/>
        <w:left w:val="none" w:sz="0" w:space="0" w:color="auto"/>
        <w:bottom w:val="none" w:sz="0" w:space="0" w:color="auto"/>
        <w:right w:val="none" w:sz="0" w:space="0" w:color="auto"/>
      </w:divBdr>
    </w:div>
    <w:div w:id="629551862">
      <w:bodyDiv w:val="1"/>
      <w:marLeft w:val="0"/>
      <w:marRight w:val="0"/>
      <w:marTop w:val="0"/>
      <w:marBottom w:val="0"/>
      <w:divBdr>
        <w:top w:val="none" w:sz="0" w:space="0" w:color="auto"/>
        <w:left w:val="none" w:sz="0" w:space="0" w:color="auto"/>
        <w:bottom w:val="none" w:sz="0" w:space="0" w:color="auto"/>
        <w:right w:val="none" w:sz="0" w:space="0" w:color="auto"/>
      </w:divBdr>
    </w:div>
    <w:div w:id="634914144">
      <w:bodyDiv w:val="1"/>
      <w:marLeft w:val="0"/>
      <w:marRight w:val="0"/>
      <w:marTop w:val="0"/>
      <w:marBottom w:val="0"/>
      <w:divBdr>
        <w:top w:val="none" w:sz="0" w:space="0" w:color="auto"/>
        <w:left w:val="none" w:sz="0" w:space="0" w:color="auto"/>
        <w:bottom w:val="none" w:sz="0" w:space="0" w:color="auto"/>
        <w:right w:val="none" w:sz="0" w:space="0" w:color="auto"/>
      </w:divBdr>
    </w:div>
    <w:div w:id="643044677">
      <w:bodyDiv w:val="1"/>
      <w:marLeft w:val="0"/>
      <w:marRight w:val="0"/>
      <w:marTop w:val="0"/>
      <w:marBottom w:val="0"/>
      <w:divBdr>
        <w:top w:val="none" w:sz="0" w:space="0" w:color="auto"/>
        <w:left w:val="none" w:sz="0" w:space="0" w:color="auto"/>
        <w:bottom w:val="none" w:sz="0" w:space="0" w:color="auto"/>
        <w:right w:val="none" w:sz="0" w:space="0" w:color="auto"/>
      </w:divBdr>
    </w:div>
    <w:div w:id="652181495">
      <w:bodyDiv w:val="1"/>
      <w:marLeft w:val="0"/>
      <w:marRight w:val="0"/>
      <w:marTop w:val="0"/>
      <w:marBottom w:val="0"/>
      <w:divBdr>
        <w:top w:val="none" w:sz="0" w:space="0" w:color="auto"/>
        <w:left w:val="none" w:sz="0" w:space="0" w:color="auto"/>
        <w:bottom w:val="none" w:sz="0" w:space="0" w:color="auto"/>
        <w:right w:val="none" w:sz="0" w:space="0" w:color="auto"/>
      </w:divBdr>
    </w:div>
    <w:div w:id="661929857">
      <w:bodyDiv w:val="1"/>
      <w:marLeft w:val="0"/>
      <w:marRight w:val="0"/>
      <w:marTop w:val="0"/>
      <w:marBottom w:val="0"/>
      <w:divBdr>
        <w:top w:val="none" w:sz="0" w:space="0" w:color="auto"/>
        <w:left w:val="none" w:sz="0" w:space="0" w:color="auto"/>
        <w:bottom w:val="none" w:sz="0" w:space="0" w:color="auto"/>
        <w:right w:val="none" w:sz="0" w:space="0" w:color="auto"/>
      </w:divBdr>
    </w:div>
    <w:div w:id="673921130">
      <w:bodyDiv w:val="1"/>
      <w:marLeft w:val="0"/>
      <w:marRight w:val="0"/>
      <w:marTop w:val="0"/>
      <w:marBottom w:val="0"/>
      <w:divBdr>
        <w:top w:val="none" w:sz="0" w:space="0" w:color="auto"/>
        <w:left w:val="none" w:sz="0" w:space="0" w:color="auto"/>
        <w:bottom w:val="none" w:sz="0" w:space="0" w:color="auto"/>
        <w:right w:val="none" w:sz="0" w:space="0" w:color="auto"/>
      </w:divBdr>
    </w:div>
    <w:div w:id="677270442">
      <w:bodyDiv w:val="1"/>
      <w:marLeft w:val="0"/>
      <w:marRight w:val="0"/>
      <w:marTop w:val="0"/>
      <w:marBottom w:val="0"/>
      <w:divBdr>
        <w:top w:val="none" w:sz="0" w:space="0" w:color="auto"/>
        <w:left w:val="none" w:sz="0" w:space="0" w:color="auto"/>
        <w:bottom w:val="none" w:sz="0" w:space="0" w:color="auto"/>
        <w:right w:val="none" w:sz="0" w:space="0" w:color="auto"/>
      </w:divBdr>
    </w:div>
    <w:div w:id="678385000">
      <w:bodyDiv w:val="1"/>
      <w:marLeft w:val="0"/>
      <w:marRight w:val="0"/>
      <w:marTop w:val="0"/>
      <w:marBottom w:val="0"/>
      <w:divBdr>
        <w:top w:val="none" w:sz="0" w:space="0" w:color="auto"/>
        <w:left w:val="none" w:sz="0" w:space="0" w:color="auto"/>
        <w:bottom w:val="none" w:sz="0" w:space="0" w:color="auto"/>
        <w:right w:val="none" w:sz="0" w:space="0" w:color="auto"/>
      </w:divBdr>
    </w:div>
    <w:div w:id="679741012">
      <w:bodyDiv w:val="1"/>
      <w:marLeft w:val="0"/>
      <w:marRight w:val="0"/>
      <w:marTop w:val="0"/>
      <w:marBottom w:val="0"/>
      <w:divBdr>
        <w:top w:val="none" w:sz="0" w:space="0" w:color="auto"/>
        <w:left w:val="none" w:sz="0" w:space="0" w:color="auto"/>
        <w:bottom w:val="none" w:sz="0" w:space="0" w:color="auto"/>
        <w:right w:val="none" w:sz="0" w:space="0" w:color="auto"/>
      </w:divBdr>
    </w:div>
    <w:div w:id="683553564">
      <w:bodyDiv w:val="1"/>
      <w:marLeft w:val="0"/>
      <w:marRight w:val="0"/>
      <w:marTop w:val="0"/>
      <w:marBottom w:val="0"/>
      <w:divBdr>
        <w:top w:val="none" w:sz="0" w:space="0" w:color="auto"/>
        <w:left w:val="none" w:sz="0" w:space="0" w:color="auto"/>
        <w:bottom w:val="none" w:sz="0" w:space="0" w:color="auto"/>
        <w:right w:val="none" w:sz="0" w:space="0" w:color="auto"/>
      </w:divBdr>
    </w:div>
    <w:div w:id="687370373">
      <w:bodyDiv w:val="1"/>
      <w:marLeft w:val="0"/>
      <w:marRight w:val="0"/>
      <w:marTop w:val="0"/>
      <w:marBottom w:val="0"/>
      <w:divBdr>
        <w:top w:val="none" w:sz="0" w:space="0" w:color="auto"/>
        <w:left w:val="none" w:sz="0" w:space="0" w:color="auto"/>
        <w:bottom w:val="none" w:sz="0" w:space="0" w:color="auto"/>
        <w:right w:val="none" w:sz="0" w:space="0" w:color="auto"/>
      </w:divBdr>
    </w:div>
    <w:div w:id="687681153">
      <w:bodyDiv w:val="1"/>
      <w:marLeft w:val="0"/>
      <w:marRight w:val="0"/>
      <w:marTop w:val="0"/>
      <w:marBottom w:val="0"/>
      <w:divBdr>
        <w:top w:val="none" w:sz="0" w:space="0" w:color="auto"/>
        <w:left w:val="none" w:sz="0" w:space="0" w:color="auto"/>
        <w:bottom w:val="none" w:sz="0" w:space="0" w:color="auto"/>
        <w:right w:val="none" w:sz="0" w:space="0" w:color="auto"/>
      </w:divBdr>
    </w:div>
    <w:div w:id="692266127">
      <w:bodyDiv w:val="1"/>
      <w:marLeft w:val="0"/>
      <w:marRight w:val="0"/>
      <w:marTop w:val="0"/>
      <w:marBottom w:val="0"/>
      <w:divBdr>
        <w:top w:val="none" w:sz="0" w:space="0" w:color="auto"/>
        <w:left w:val="none" w:sz="0" w:space="0" w:color="auto"/>
        <w:bottom w:val="none" w:sz="0" w:space="0" w:color="auto"/>
        <w:right w:val="none" w:sz="0" w:space="0" w:color="auto"/>
      </w:divBdr>
    </w:div>
    <w:div w:id="693845418">
      <w:bodyDiv w:val="1"/>
      <w:marLeft w:val="0"/>
      <w:marRight w:val="0"/>
      <w:marTop w:val="0"/>
      <w:marBottom w:val="0"/>
      <w:divBdr>
        <w:top w:val="none" w:sz="0" w:space="0" w:color="auto"/>
        <w:left w:val="none" w:sz="0" w:space="0" w:color="auto"/>
        <w:bottom w:val="none" w:sz="0" w:space="0" w:color="auto"/>
        <w:right w:val="none" w:sz="0" w:space="0" w:color="auto"/>
      </w:divBdr>
    </w:div>
    <w:div w:id="722797395">
      <w:bodyDiv w:val="1"/>
      <w:marLeft w:val="0"/>
      <w:marRight w:val="0"/>
      <w:marTop w:val="0"/>
      <w:marBottom w:val="0"/>
      <w:divBdr>
        <w:top w:val="none" w:sz="0" w:space="0" w:color="auto"/>
        <w:left w:val="none" w:sz="0" w:space="0" w:color="auto"/>
        <w:bottom w:val="none" w:sz="0" w:space="0" w:color="auto"/>
        <w:right w:val="none" w:sz="0" w:space="0" w:color="auto"/>
      </w:divBdr>
    </w:div>
    <w:div w:id="725180922">
      <w:bodyDiv w:val="1"/>
      <w:marLeft w:val="0"/>
      <w:marRight w:val="0"/>
      <w:marTop w:val="0"/>
      <w:marBottom w:val="0"/>
      <w:divBdr>
        <w:top w:val="none" w:sz="0" w:space="0" w:color="auto"/>
        <w:left w:val="none" w:sz="0" w:space="0" w:color="auto"/>
        <w:bottom w:val="none" w:sz="0" w:space="0" w:color="auto"/>
        <w:right w:val="none" w:sz="0" w:space="0" w:color="auto"/>
      </w:divBdr>
    </w:div>
    <w:div w:id="730613659">
      <w:bodyDiv w:val="1"/>
      <w:marLeft w:val="0"/>
      <w:marRight w:val="0"/>
      <w:marTop w:val="0"/>
      <w:marBottom w:val="0"/>
      <w:divBdr>
        <w:top w:val="none" w:sz="0" w:space="0" w:color="auto"/>
        <w:left w:val="none" w:sz="0" w:space="0" w:color="auto"/>
        <w:bottom w:val="none" w:sz="0" w:space="0" w:color="auto"/>
        <w:right w:val="none" w:sz="0" w:space="0" w:color="auto"/>
      </w:divBdr>
    </w:div>
    <w:div w:id="731998716">
      <w:bodyDiv w:val="1"/>
      <w:marLeft w:val="0"/>
      <w:marRight w:val="0"/>
      <w:marTop w:val="0"/>
      <w:marBottom w:val="0"/>
      <w:divBdr>
        <w:top w:val="none" w:sz="0" w:space="0" w:color="auto"/>
        <w:left w:val="none" w:sz="0" w:space="0" w:color="auto"/>
        <w:bottom w:val="none" w:sz="0" w:space="0" w:color="auto"/>
        <w:right w:val="none" w:sz="0" w:space="0" w:color="auto"/>
      </w:divBdr>
    </w:div>
    <w:div w:id="736365593">
      <w:bodyDiv w:val="1"/>
      <w:marLeft w:val="0"/>
      <w:marRight w:val="0"/>
      <w:marTop w:val="0"/>
      <w:marBottom w:val="0"/>
      <w:divBdr>
        <w:top w:val="none" w:sz="0" w:space="0" w:color="auto"/>
        <w:left w:val="none" w:sz="0" w:space="0" w:color="auto"/>
        <w:bottom w:val="none" w:sz="0" w:space="0" w:color="auto"/>
        <w:right w:val="none" w:sz="0" w:space="0" w:color="auto"/>
      </w:divBdr>
    </w:div>
    <w:div w:id="738867705">
      <w:bodyDiv w:val="1"/>
      <w:marLeft w:val="0"/>
      <w:marRight w:val="0"/>
      <w:marTop w:val="0"/>
      <w:marBottom w:val="0"/>
      <w:divBdr>
        <w:top w:val="none" w:sz="0" w:space="0" w:color="auto"/>
        <w:left w:val="none" w:sz="0" w:space="0" w:color="auto"/>
        <w:bottom w:val="none" w:sz="0" w:space="0" w:color="auto"/>
        <w:right w:val="none" w:sz="0" w:space="0" w:color="auto"/>
      </w:divBdr>
    </w:div>
    <w:div w:id="750858482">
      <w:bodyDiv w:val="1"/>
      <w:marLeft w:val="0"/>
      <w:marRight w:val="0"/>
      <w:marTop w:val="0"/>
      <w:marBottom w:val="0"/>
      <w:divBdr>
        <w:top w:val="none" w:sz="0" w:space="0" w:color="auto"/>
        <w:left w:val="none" w:sz="0" w:space="0" w:color="auto"/>
        <w:bottom w:val="none" w:sz="0" w:space="0" w:color="auto"/>
        <w:right w:val="none" w:sz="0" w:space="0" w:color="auto"/>
      </w:divBdr>
    </w:div>
    <w:div w:id="755517207">
      <w:bodyDiv w:val="1"/>
      <w:marLeft w:val="0"/>
      <w:marRight w:val="0"/>
      <w:marTop w:val="0"/>
      <w:marBottom w:val="0"/>
      <w:divBdr>
        <w:top w:val="none" w:sz="0" w:space="0" w:color="auto"/>
        <w:left w:val="none" w:sz="0" w:space="0" w:color="auto"/>
        <w:bottom w:val="none" w:sz="0" w:space="0" w:color="auto"/>
        <w:right w:val="none" w:sz="0" w:space="0" w:color="auto"/>
      </w:divBdr>
    </w:div>
    <w:div w:id="756828989">
      <w:bodyDiv w:val="1"/>
      <w:marLeft w:val="0"/>
      <w:marRight w:val="0"/>
      <w:marTop w:val="0"/>
      <w:marBottom w:val="0"/>
      <w:divBdr>
        <w:top w:val="none" w:sz="0" w:space="0" w:color="auto"/>
        <w:left w:val="none" w:sz="0" w:space="0" w:color="auto"/>
        <w:bottom w:val="none" w:sz="0" w:space="0" w:color="auto"/>
        <w:right w:val="none" w:sz="0" w:space="0" w:color="auto"/>
      </w:divBdr>
    </w:div>
    <w:div w:id="772242559">
      <w:bodyDiv w:val="1"/>
      <w:marLeft w:val="0"/>
      <w:marRight w:val="0"/>
      <w:marTop w:val="0"/>
      <w:marBottom w:val="0"/>
      <w:divBdr>
        <w:top w:val="none" w:sz="0" w:space="0" w:color="auto"/>
        <w:left w:val="none" w:sz="0" w:space="0" w:color="auto"/>
        <w:bottom w:val="none" w:sz="0" w:space="0" w:color="auto"/>
        <w:right w:val="none" w:sz="0" w:space="0" w:color="auto"/>
      </w:divBdr>
    </w:div>
    <w:div w:id="781610535">
      <w:bodyDiv w:val="1"/>
      <w:marLeft w:val="0"/>
      <w:marRight w:val="0"/>
      <w:marTop w:val="0"/>
      <w:marBottom w:val="0"/>
      <w:divBdr>
        <w:top w:val="none" w:sz="0" w:space="0" w:color="auto"/>
        <w:left w:val="none" w:sz="0" w:space="0" w:color="auto"/>
        <w:bottom w:val="none" w:sz="0" w:space="0" w:color="auto"/>
        <w:right w:val="none" w:sz="0" w:space="0" w:color="auto"/>
      </w:divBdr>
    </w:div>
    <w:div w:id="782042503">
      <w:bodyDiv w:val="1"/>
      <w:marLeft w:val="0"/>
      <w:marRight w:val="0"/>
      <w:marTop w:val="0"/>
      <w:marBottom w:val="0"/>
      <w:divBdr>
        <w:top w:val="none" w:sz="0" w:space="0" w:color="auto"/>
        <w:left w:val="none" w:sz="0" w:space="0" w:color="auto"/>
        <w:bottom w:val="none" w:sz="0" w:space="0" w:color="auto"/>
        <w:right w:val="none" w:sz="0" w:space="0" w:color="auto"/>
      </w:divBdr>
    </w:div>
    <w:div w:id="783382724">
      <w:bodyDiv w:val="1"/>
      <w:marLeft w:val="0"/>
      <w:marRight w:val="0"/>
      <w:marTop w:val="0"/>
      <w:marBottom w:val="0"/>
      <w:divBdr>
        <w:top w:val="none" w:sz="0" w:space="0" w:color="auto"/>
        <w:left w:val="none" w:sz="0" w:space="0" w:color="auto"/>
        <w:bottom w:val="none" w:sz="0" w:space="0" w:color="auto"/>
        <w:right w:val="none" w:sz="0" w:space="0" w:color="auto"/>
      </w:divBdr>
    </w:div>
    <w:div w:id="787358375">
      <w:bodyDiv w:val="1"/>
      <w:marLeft w:val="0"/>
      <w:marRight w:val="0"/>
      <w:marTop w:val="0"/>
      <w:marBottom w:val="0"/>
      <w:divBdr>
        <w:top w:val="none" w:sz="0" w:space="0" w:color="auto"/>
        <w:left w:val="none" w:sz="0" w:space="0" w:color="auto"/>
        <w:bottom w:val="none" w:sz="0" w:space="0" w:color="auto"/>
        <w:right w:val="none" w:sz="0" w:space="0" w:color="auto"/>
      </w:divBdr>
    </w:div>
    <w:div w:id="820346563">
      <w:bodyDiv w:val="1"/>
      <w:marLeft w:val="0"/>
      <w:marRight w:val="0"/>
      <w:marTop w:val="0"/>
      <w:marBottom w:val="0"/>
      <w:divBdr>
        <w:top w:val="none" w:sz="0" w:space="0" w:color="auto"/>
        <w:left w:val="none" w:sz="0" w:space="0" w:color="auto"/>
        <w:bottom w:val="none" w:sz="0" w:space="0" w:color="auto"/>
        <w:right w:val="none" w:sz="0" w:space="0" w:color="auto"/>
      </w:divBdr>
    </w:div>
    <w:div w:id="831873517">
      <w:bodyDiv w:val="1"/>
      <w:marLeft w:val="0"/>
      <w:marRight w:val="0"/>
      <w:marTop w:val="0"/>
      <w:marBottom w:val="0"/>
      <w:divBdr>
        <w:top w:val="none" w:sz="0" w:space="0" w:color="auto"/>
        <w:left w:val="none" w:sz="0" w:space="0" w:color="auto"/>
        <w:bottom w:val="none" w:sz="0" w:space="0" w:color="auto"/>
        <w:right w:val="none" w:sz="0" w:space="0" w:color="auto"/>
      </w:divBdr>
    </w:div>
    <w:div w:id="832188523">
      <w:bodyDiv w:val="1"/>
      <w:marLeft w:val="0"/>
      <w:marRight w:val="0"/>
      <w:marTop w:val="0"/>
      <w:marBottom w:val="0"/>
      <w:divBdr>
        <w:top w:val="none" w:sz="0" w:space="0" w:color="auto"/>
        <w:left w:val="none" w:sz="0" w:space="0" w:color="auto"/>
        <w:bottom w:val="none" w:sz="0" w:space="0" w:color="auto"/>
        <w:right w:val="none" w:sz="0" w:space="0" w:color="auto"/>
      </w:divBdr>
    </w:div>
    <w:div w:id="835341410">
      <w:bodyDiv w:val="1"/>
      <w:marLeft w:val="0"/>
      <w:marRight w:val="0"/>
      <w:marTop w:val="0"/>
      <w:marBottom w:val="0"/>
      <w:divBdr>
        <w:top w:val="none" w:sz="0" w:space="0" w:color="auto"/>
        <w:left w:val="none" w:sz="0" w:space="0" w:color="auto"/>
        <w:bottom w:val="none" w:sz="0" w:space="0" w:color="auto"/>
        <w:right w:val="none" w:sz="0" w:space="0" w:color="auto"/>
      </w:divBdr>
    </w:div>
    <w:div w:id="844636338">
      <w:bodyDiv w:val="1"/>
      <w:marLeft w:val="0"/>
      <w:marRight w:val="0"/>
      <w:marTop w:val="0"/>
      <w:marBottom w:val="0"/>
      <w:divBdr>
        <w:top w:val="none" w:sz="0" w:space="0" w:color="auto"/>
        <w:left w:val="none" w:sz="0" w:space="0" w:color="auto"/>
        <w:bottom w:val="none" w:sz="0" w:space="0" w:color="auto"/>
        <w:right w:val="none" w:sz="0" w:space="0" w:color="auto"/>
      </w:divBdr>
    </w:div>
    <w:div w:id="847987803">
      <w:bodyDiv w:val="1"/>
      <w:marLeft w:val="0"/>
      <w:marRight w:val="0"/>
      <w:marTop w:val="0"/>
      <w:marBottom w:val="0"/>
      <w:divBdr>
        <w:top w:val="none" w:sz="0" w:space="0" w:color="auto"/>
        <w:left w:val="none" w:sz="0" w:space="0" w:color="auto"/>
        <w:bottom w:val="none" w:sz="0" w:space="0" w:color="auto"/>
        <w:right w:val="none" w:sz="0" w:space="0" w:color="auto"/>
      </w:divBdr>
    </w:div>
    <w:div w:id="851458222">
      <w:bodyDiv w:val="1"/>
      <w:marLeft w:val="0"/>
      <w:marRight w:val="0"/>
      <w:marTop w:val="0"/>
      <w:marBottom w:val="0"/>
      <w:divBdr>
        <w:top w:val="none" w:sz="0" w:space="0" w:color="auto"/>
        <w:left w:val="none" w:sz="0" w:space="0" w:color="auto"/>
        <w:bottom w:val="none" w:sz="0" w:space="0" w:color="auto"/>
        <w:right w:val="none" w:sz="0" w:space="0" w:color="auto"/>
      </w:divBdr>
    </w:div>
    <w:div w:id="855118231">
      <w:bodyDiv w:val="1"/>
      <w:marLeft w:val="0"/>
      <w:marRight w:val="0"/>
      <w:marTop w:val="0"/>
      <w:marBottom w:val="0"/>
      <w:divBdr>
        <w:top w:val="none" w:sz="0" w:space="0" w:color="auto"/>
        <w:left w:val="none" w:sz="0" w:space="0" w:color="auto"/>
        <w:bottom w:val="none" w:sz="0" w:space="0" w:color="auto"/>
        <w:right w:val="none" w:sz="0" w:space="0" w:color="auto"/>
      </w:divBdr>
    </w:div>
    <w:div w:id="860435038">
      <w:bodyDiv w:val="1"/>
      <w:marLeft w:val="0"/>
      <w:marRight w:val="0"/>
      <w:marTop w:val="0"/>
      <w:marBottom w:val="0"/>
      <w:divBdr>
        <w:top w:val="none" w:sz="0" w:space="0" w:color="auto"/>
        <w:left w:val="none" w:sz="0" w:space="0" w:color="auto"/>
        <w:bottom w:val="none" w:sz="0" w:space="0" w:color="auto"/>
        <w:right w:val="none" w:sz="0" w:space="0" w:color="auto"/>
      </w:divBdr>
    </w:div>
    <w:div w:id="863904787">
      <w:bodyDiv w:val="1"/>
      <w:marLeft w:val="0"/>
      <w:marRight w:val="0"/>
      <w:marTop w:val="0"/>
      <w:marBottom w:val="0"/>
      <w:divBdr>
        <w:top w:val="none" w:sz="0" w:space="0" w:color="auto"/>
        <w:left w:val="none" w:sz="0" w:space="0" w:color="auto"/>
        <w:bottom w:val="none" w:sz="0" w:space="0" w:color="auto"/>
        <w:right w:val="none" w:sz="0" w:space="0" w:color="auto"/>
      </w:divBdr>
    </w:div>
    <w:div w:id="864712772">
      <w:bodyDiv w:val="1"/>
      <w:marLeft w:val="0"/>
      <w:marRight w:val="0"/>
      <w:marTop w:val="0"/>
      <w:marBottom w:val="0"/>
      <w:divBdr>
        <w:top w:val="none" w:sz="0" w:space="0" w:color="auto"/>
        <w:left w:val="none" w:sz="0" w:space="0" w:color="auto"/>
        <w:bottom w:val="none" w:sz="0" w:space="0" w:color="auto"/>
        <w:right w:val="none" w:sz="0" w:space="0" w:color="auto"/>
      </w:divBdr>
    </w:div>
    <w:div w:id="871573244">
      <w:bodyDiv w:val="1"/>
      <w:marLeft w:val="0"/>
      <w:marRight w:val="0"/>
      <w:marTop w:val="0"/>
      <w:marBottom w:val="0"/>
      <w:divBdr>
        <w:top w:val="none" w:sz="0" w:space="0" w:color="auto"/>
        <w:left w:val="none" w:sz="0" w:space="0" w:color="auto"/>
        <w:bottom w:val="none" w:sz="0" w:space="0" w:color="auto"/>
        <w:right w:val="none" w:sz="0" w:space="0" w:color="auto"/>
      </w:divBdr>
    </w:div>
    <w:div w:id="916551499">
      <w:bodyDiv w:val="1"/>
      <w:marLeft w:val="0"/>
      <w:marRight w:val="0"/>
      <w:marTop w:val="0"/>
      <w:marBottom w:val="0"/>
      <w:divBdr>
        <w:top w:val="none" w:sz="0" w:space="0" w:color="auto"/>
        <w:left w:val="none" w:sz="0" w:space="0" w:color="auto"/>
        <w:bottom w:val="none" w:sz="0" w:space="0" w:color="auto"/>
        <w:right w:val="none" w:sz="0" w:space="0" w:color="auto"/>
      </w:divBdr>
    </w:div>
    <w:div w:id="920213039">
      <w:bodyDiv w:val="1"/>
      <w:marLeft w:val="0"/>
      <w:marRight w:val="0"/>
      <w:marTop w:val="0"/>
      <w:marBottom w:val="0"/>
      <w:divBdr>
        <w:top w:val="none" w:sz="0" w:space="0" w:color="auto"/>
        <w:left w:val="none" w:sz="0" w:space="0" w:color="auto"/>
        <w:bottom w:val="none" w:sz="0" w:space="0" w:color="auto"/>
        <w:right w:val="none" w:sz="0" w:space="0" w:color="auto"/>
      </w:divBdr>
    </w:div>
    <w:div w:id="928926065">
      <w:bodyDiv w:val="1"/>
      <w:marLeft w:val="0"/>
      <w:marRight w:val="0"/>
      <w:marTop w:val="0"/>
      <w:marBottom w:val="0"/>
      <w:divBdr>
        <w:top w:val="none" w:sz="0" w:space="0" w:color="auto"/>
        <w:left w:val="none" w:sz="0" w:space="0" w:color="auto"/>
        <w:bottom w:val="none" w:sz="0" w:space="0" w:color="auto"/>
        <w:right w:val="none" w:sz="0" w:space="0" w:color="auto"/>
      </w:divBdr>
    </w:div>
    <w:div w:id="939727278">
      <w:bodyDiv w:val="1"/>
      <w:marLeft w:val="0"/>
      <w:marRight w:val="0"/>
      <w:marTop w:val="0"/>
      <w:marBottom w:val="0"/>
      <w:divBdr>
        <w:top w:val="none" w:sz="0" w:space="0" w:color="auto"/>
        <w:left w:val="none" w:sz="0" w:space="0" w:color="auto"/>
        <w:bottom w:val="none" w:sz="0" w:space="0" w:color="auto"/>
        <w:right w:val="none" w:sz="0" w:space="0" w:color="auto"/>
      </w:divBdr>
    </w:div>
    <w:div w:id="944580227">
      <w:bodyDiv w:val="1"/>
      <w:marLeft w:val="0"/>
      <w:marRight w:val="0"/>
      <w:marTop w:val="0"/>
      <w:marBottom w:val="0"/>
      <w:divBdr>
        <w:top w:val="none" w:sz="0" w:space="0" w:color="auto"/>
        <w:left w:val="none" w:sz="0" w:space="0" w:color="auto"/>
        <w:bottom w:val="none" w:sz="0" w:space="0" w:color="auto"/>
        <w:right w:val="none" w:sz="0" w:space="0" w:color="auto"/>
      </w:divBdr>
    </w:div>
    <w:div w:id="945036166">
      <w:bodyDiv w:val="1"/>
      <w:marLeft w:val="0"/>
      <w:marRight w:val="0"/>
      <w:marTop w:val="0"/>
      <w:marBottom w:val="0"/>
      <w:divBdr>
        <w:top w:val="none" w:sz="0" w:space="0" w:color="auto"/>
        <w:left w:val="none" w:sz="0" w:space="0" w:color="auto"/>
        <w:bottom w:val="none" w:sz="0" w:space="0" w:color="auto"/>
        <w:right w:val="none" w:sz="0" w:space="0" w:color="auto"/>
      </w:divBdr>
    </w:div>
    <w:div w:id="945313608">
      <w:bodyDiv w:val="1"/>
      <w:marLeft w:val="0"/>
      <w:marRight w:val="0"/>
      <w:marTop w:val="0"/>
      <w:marBottom w:val="0"/>
      <w:divBdr>
        <w:top w:val="none" w:sz="0" w:space="0" w:color="auto"/>
        <w:left w:val="none" w:sz="0" w:space="0" w:color="auto"/>
        <w:bottom w:val="none" w:sz="0" w:space="0" w:color="auto"/>
        <w:right w:val="none" w:sz="0" w:space="0" w:color="auto"/>
      </w:divBdr>
    </w:div>
    <w:div w:id="945889555">
      <w:bodyDiv w:val="1"/>
      <w:marLeft w:val="0"/>
      <w:marRight w:val="0"/>
      <w:marTop w:val="0"/>
      <w:marBottom w:val="0"/>
      <w:divBdr>
        <w:top w:val="none" w:sz="0" w:space="0" w:color="auto"/>
        <w:left w:val="none" w:sz="0" w:space="0" w:color="auto"/>
        <w:bottom w:val="none" w:sz="0" w:space="0" w:color="auto"/>
        <w:right w:val="none" w:sz="0" w:space="0" w:color="auto"/>
      </w:divBdr>
    </w:div>
    <w:div w:id="946237266">
      <w:bodyDiv w:val="1"/>
      <w:marLeft w:val="0"/>
      <w:marRight w:val="0"/>
      <w:marTop w:val="0"/>
      <w:marBottom w:val="0"/>
      <w:divBdr>
        <w:top w:val="none" w:sz="0" w:space="0" w:color="auto"/>
        <w:left w:val="none" w:sz="0" w:space="0" w:color="auto"/>
        <w:bottom w:val="none" w:sz="0" w:space="0" w:color="auto"/>
        <w:right w:val="none" w:sz="0" w:space="0" w:color="auto"/>
      </w:divBdr>
    </w:div>
    <w:div w:id="951286143">
      <w:bodyDiv w:val="1"/>
      <w:marLeft w:val="0"/>
      <w:marRight w:val="0"/>
      <w:marTop w:val="0"/>
      <w:marBottom w:val="0"/>
      <w:divBdr>
        <w:top w:val="none" w:sz="0" w:space="0" w:color="auto"/>
        <w:left w:val="none" w:sz="0" w:space="0" w:color="auto"/>
        <w:bottom w:val="none" w:sz="0" w:space="0" w:color="auto"/>
        <w:right w:val="none" w:sz="0" w:space="0" w:color="auto"/>
      </w:divBdr>
    </w:div>
    <w:div w:id="961762734">
      <w:bodyDiv w:val="1"/>
      <w:marLeft w:val="0"/>
      <w:marRight w:val="0"/>
      <w:marTop w:val="0"/>
      <w:marBottom w:val="0"/>
      <w:divBdr>
        <w:top w:val="none" w:sz="0" w:space="0" w:color="auto"/>
        <w:left w:val="none" w:sz="0" w:space="0" w:color="auto"/>
        <w:bottom w:val="none" w:sz="0" w:space="0" w:color="auto"/>
        <w:right w:val="none" w:sz="0" w:space="0" w:color="auto"/>
      </w:divBdr>
    </w:div>
    <w:div w:id="963653132">
      <w:bodyDiv w:val="1"/>
      <w:marLeft w:val="0"/>
      <w:marRight w:val="0"/>
      <w:marTop w:val="0"/>
      <w:marBottom w:val="0"/>
      <w:divBdr>
        <w:top w:val="none" w:sz="0" w:space="0" w:color="auto"/>
        <w:left w:val="none" w:sz="0" w:space="0" w:color="auto"/>
        <w:bottom w:val="none" w:sz="0" w:space="0" w:color="auto"/>
        <w:right w:val="none" w:sz="0" w:space="0" w:color="auto"/>
      </w:divBdr>
    </w:div>
    <w:div w:id="982662809">
      <w:bodyDiv w:val="1"/>
      <w:marLeft w:val="0"/>
      <w:marRight w:val="0"/>
      <w:marTop w:val="0"/>
      <w:marBottom w:val="0"/>
      <w:divBdr>
        <w:top w:val="none" w:sz="0" w:space="0" w:color="auto"/>
        <w:left w:val="none" w:sz="0" w:space="0" w:color="auto"/>
        <w:bottom w:val="none" w:sz="0" w:space="0" w:color="auto"/>
        <w:right w:val="none" w:sz="0" w:space="0" w:color="auto"/>
      </w:divBdr>
    </w:div>
    <w:div w:id="989863357">
      <w:bodyDiv w:val="1"/>
      <w:marLeft w:val="0"/>
      <w:marRight w:val="0"/>
      <w:marTop w:val="0"/>
      <w:marBottom w:val="0"/>
      <w:divBdr>
        <w:top w:val="none" w:sz="0" w:space="0" w:color="auto"/>
        <w:left w:val="none" w:sz="0" w:space="0" w:color="auto"/>
        <w:bottom w:val="none" w:sz="0" w:space="0" w:color="auto"/>
        <w:right w:val="none" w:sz="0" w:space="0" w:color="auto"/>
      </w:divBdr>
    </w:div>
    <w:div w:id="992562184">
      <w:bodyDiv w:val="1"/>
      <w:marLeft w:val="0"/>
      <w:marRight w:val="0"/>
      <w:marTop w:val="0"/>
      <w:marBottom w:val="0"/>
      <w:divBdr>
        <w:top w:val="none" w:sz="0" w:space="0" w:color="auto"/>
        <w:left w:val="none" w:sz="0" w:space="0" w:color="auto"/>
        <w:bottom w:val="none" w:sz="0" w:space="0" w:color="auto"/>
        <w:right w:val="none" w:sz="0" w:space="0" w:color="auto"/>
      </w:divBdr>
    </w:div>
    <w:div w:id="1001852462">
      <w:bodyDiv w:val="1"/>
      <w:marLeft w:val="0"/>
      <w:marRight w:val="0"/>
      <w:marTop w:val="0"/>
      <w:marBottom w:val="0"/>
      <w:divBdr>
        <w:top w:val="none" w:sz="0" w:space="0" w:color="auto"/>
        <w:left w:val="none" w:sz="0" w:space="0" w:color="auto"/>
        <w:bottom w:val="none" w:sz="0" w:space="0" w:color="auto"/>
        <w:right w:val="none" w:sz="0" w:space="0" w:color="auto"/>
      </w:divBdr>
    </w:div>
    <w:div w:id="1002587472">
      <w:bodyDiv w:val="1"/>
      <w:marLeft w:val="0"/>
      <w:marRight w:val="0"/>
      <w:marTop w:val="0"/>
      <w:marBottom w:val="0"/>
      <w:divBdr>
        <w:top w:val="none" w:sz="0" w:space="0" w:color="auto"/>
        <w:left w:val="none" w:sz="0" w:space="0" w:color="auto"/>
        <w:bottom w:val="none" w:sz="0" w:space="0" w:color="auto"/>
        <w:right w:val="none" w:sz="0" w:space="0" w:color="auto"/>
      </w:divBdr>
    </w:div>
    <w:div w:id="1018507985">
      <w:bodyDiv w:val="1"/>
      <w:marLeft w:val="0"/>
      <w:marRight w:val="0"/>
      <w:marTop w:val="0"/>
      <w:marBottom w:val="0"/>
      <w:divBdr>
        <w:top w:val="none" w:sz="0" w:space="0" w:color="auto"/>
        <w:left w:val="none" w:sz="0" w:space="0" w:color="auto"/>
        <w:bottom w:val="none" w:sz="0" w:space="0" w:color="auto"/>
        <w:right w:val="none" w:sz="0" w:space="0" w:color="auto"/>
      </w:divBdr>
    </w:div>
    <w:div w:id="1021853617">
      <w:bodyDiv w:val="1"/>
      <w:marLeft w:val="0"/>
      <w:marRight w:val="0"/>
      <w:marTop w:val="0"/>
      <w:marBottom w:val="0"/>
      <w:divBdr>
        <w:top w:val="none" w:sz="0" w:space="0" w:color="auto"/>
        <w:left w:val="none" w:sz="0" w:space="0" w:color="auto"/>
        <w:bottom w:val="none" w:sz="0" w:space="0" w:color="auto"/>
        <w:right w:val="none" w:sz="0" w:space="0" w:color="auto"/>
      </w:divBdr>
    </w:div>
    <w:div w:id="1023434692">
      <w:bodyDiv w:val="1"/>
      <w:marLeft w:val="0"/>
      <w:marRight w:val="0"/>
      <w:marTop w:val="0"/>
      <w:marBottom w:val="0"/>
      <w:divBdr>
        <w:top w:val="none" w:sz="0" w:space="0" w:color="auto"/>
        <w:left w:val="none" w:sz="0" w:space="0" w:color="auto"/>
        <w:bottom w:val="none" w:sz="0" w:space="0" w:color="auto"/>
        <w:right w:val="none" w:sz="0" w:space="0" w:color="auto"/>
      </w:divBdr>
    </w:div>
    <w:div w:id="1025209714">
      <w:bodyDiv w:val="1"/>
      <w:marLeft w:val="0"/>
      <w:marRight w:val="0"/>
      <w:marTop w:val="0"/>
      <w:marBottom w:val="0"/>
      <w:divBdr>
        <w:top w:val="none" w:sz="0" w:space="0" w:color="auto"/>
        <w:left w:val="none" w:sz="0" w:space="0" w:color="auto"/>
        <w:bottom w:val="none" w:sz="0" w:space="0" w:color="auto"/>
        <w:right w:val="none" w:sz="0" w:space="0" w:color="auto"/>
      </w:divBdr>
    </w:div>
    <w:div w:id="1052656093">
      <w:bodyDiv w:val="1"/>
      <w:marLeft w:val="0"/>
      <w:marRight w:val="0"/>
      <w:marTop w:val="0"/>
      <w:marBottom w:val="0"/>
      <w:divBdr>
        <w:top w:val="none" w:sz="0" w:space="0" w:color="auto"/>
        <w:left w:val="none" w:sz="0" w:space="0" w:color="auto"/>
        <w:bottom w:val="none" w:sz="0" w:space="0" w:color="auto"/>
        <w:right w:val="none" w:sz="0" w:space="0" w:color="auto"/>
      </w:divBdr>
    </w:div>
    <w:div w:id="1057818973">
      <w:bodyDiv w:val="1"/>
      <w:marLeft w:val="0"/>
      <w:marRight w:val="0"/>
      <w:marTop w:val="0"/>
      <w:marBottom w:val="0"/>
      <w:divBdr>
        <w:top w:val="none" w:sz="0" w:space="0" w:color="auto"/>
        <w:left w:val="none" w:sz="0" w:space="0" w:color="auto"/>
        <w:bottom w:val="none" w:sz="0" w:space="0" w:color="auto"/>
        <w:right w:val="none" w:sz="0" w:space="0" w:color="auto"/>
      </w:divBdr>
    </w:div>
    <w:div w:id="1061445900">
      <w:bodyDiv w:val="1"/>
      <w:marLeft w:val="0"/>
      <w:marRight w:val="0"/>
      <w:marTop w:val="0"/>
      <w:marBottom w:val="0"/>
      <w:divBdr>
        <w:top w:val="none" w:sz="0" w:space="0" w:color="auto"/>
        <w:left w:val="none" w:sz="0" w:space="0" w:color="auto"/>
        <w:bottom w:val="none" w:sz="0" w:space="0" w:color="auto"/>
        <w:right w:val="none" w:sz="0" w:space="0" w:color="auto"/>
      </w:divBdr>
    </w:div>
    <w:div w:id="1062404672">
      <w:bodyDiv w:val="1"/>
      <w:marLeft w:val="0"/>
      <w:marRight w:val="0"/>
      <w:marTop w:val="0"/>
      <w:marBottom w:val="0"/>
      <w:divBdr>
        <w:top w:val="none" w:sz="0" w:space="0" w:color="auto"/>
        <w:left w:val="none" w:sz="0" w:space="0" w:color="auto"/>
        <w:bottom w:val="none" w:sz="0" w:space="0" w:color="auto"/>
        <w:right w:val="none" w:sz="0" w:space="0" w:color="auto"/>
      </w:divBdr>
    </w:div>
    <w:div w:id="1066219867">
      <w:bodyDiv w:val="1"/>
      <w:marLeft w:val="0"/>
      <w:marRight w:val="0"/>
      <w:marTop w:val="0"/>
      <w:marBottom w:val="0"/>
      <w:divBdr>
        <w:top w:val="none" w:sz="0" w:space="0" w:color="auto"/>
        <w:left w:val="none" w:sz="0" w:space="0" w:color="auto"/>
        <w:bottom w:val="none" w:sz="0" w:space="0" w:color="auto"/>
        <w:right w:val="none" w:sz="0" w:space="0" w:color="auto"/>
      </w:divBdr>
    </w:div>
    <w:div w:id="1075475594">
      <w:bodyDiv w:val="1"/>
      <w:marLeft w:val="0"/>
      <w:marRight w:val="0"/>
      <w:marTop w:val="0"/>
      <w:marBottom w:val="0"/>
      <w:divBdr>
        <w:top w:val="none" w:sz="0" w:space="0" w:color="auto"/>
        <w:left w:val="none" w:sz="0" w:space="0" w:color="auto"/>
        <w:bottom w:val="none" w:sz="0" w:space="0" w:color="auto"/>
        <w:right w:val="none" w:sz="0" w:space="0" w:color="auto"/>
      </w:divBdr>
    </w:div>
    <w:div w:id="1080177581">
      <w:bodyDiv w:val="1"/>
      <w:marLeft w:val="0"/>
      <w:marRight w:val="0"/>
      <w:marTop w:val="0"/>
      <w:marBottom w:val="0"/>
      <w:divBdr>
        <w:top w:val="none" w:sz="0" w:space="0" w:color="auto"/>
        <w:left w:val="none" w:sz="0" w:space="0" w:color="auto"/>
        <w:bottom w:val="none" w:sz="0" w:space="0" w:color="auto"/>
        <w:right w:val="none" w:sz="0" w:space="0" w:color="auto"/>
      </w:divBdr>
    </w:div>
    <w:div w:id="1081875031">
      <w:bodyDiv w:val="1"/>
      <w:marLeft w:val="0"/>
      <w:marRight w:val="0"/>
      <w:marTop w:val="0"/>
      <w:marBottom w:val="0"/>
      <w:divBdr>
        <w:top w:val="none" w:sz="0" w:space="0" w:color="auto"/>
        <w:left w:val="none" w:sz="0" w:space="0" w:color="auto"/>
        <w:bottom w:val="none" w:sz="0" w:space="0" w:color="auto"/>
        <w:right w:val="none" w:sz="0" w:space="0" w:color="auto"/>
      </w:divBdr>
    </w:div>
    <w:div w:id="1084298925">
      <w:bodyDiv w:val="1"/>
      <w:marLeft w:val="0"/>
      <w:marRight w:val="0"/>
      <w:marTop w:val="0"/>
      <w:marBottom w:val="0"/>
      <w:divBdr>
        <w:top w:val="none" w:sz="0" w:space="0" w:color="auto"/>
        <w:left w:val="none" w:sz="0" w:space="0" w:color="auto"/>
        <w:bottom w:val="none" w:sz="0" w:space="0" w:color="auto"/>
        <w:right w:val="none" w:sz="0" w:space="0" w:color="auto"/>
      </w:divBdr>
    </w:div>
    <w:div w:id="1084300993">
      <w:bodyDiv w:val="1"/>
      <w:marLeft w:val="0"/>
      <w:marRight w:val="0"/>
      <w:marTop w:val="0"/>
      <w:marBottom w:val="0"/>
      <w:divBdr>
        <w:top w:val="none" w:sz="0" w:space="0" w:color="auto"/>
        <w:left w:val="none" w:sz="0" w:space="0" w:color="auto"/>
        <w:bottom w:val="none" w:sz="0" w:space="0" w:color="auto"/>
        <w:right w:val="none" w:sz="0" w:space="0" w:color="auto"/>
      </w:divBdr>
    </w:div>
    <w:div w:id="1095857834">
      <w:bodyDiv w:val="1"/>
      <w:marLeft w:val="0"/>
      <w:marRight w:val="0"/>
      <w:marTop w:val="0"/>
      <w:marBottom w:val="0"/>
      <w:divBdr>
        <w:top w:val="none" w:sz="0" w:space="0" w:color="auto"/>
        <w:left w:val="none" w:sz="0" w:space="0" w:color="auto"/>
        <w:bottom w:val="none" w:sz="0" w:space="0" w:color="auto"/>
        <w:right w:val="none" w:sz="0" w:space="0" w:color="auto"/>
      </w:divBdr>
    </w:div>
    <w:div w:id="1099641938">
      <w:bodyDiv w:val="1"/>
      <w:marLeft w:val="0"/>
      <w:marRight w:val="0"/>
      <w:marTop w:val="0"/>
      <w:marBottom w:val="0"/>
      <w:divBdr>
        <w:top w:val="none" w:sz="0" w:space="0" w:color="auto"/>
        <w:left w:val="none" w:sz="0" w:space="0" w:color="auto"/>
        <w:bottom w:val="none" w:sz="0" w:space="0" w:color="auto"/>
        <w:right w:val="none" w:sz="0" w:space="0" w:color="auto"/>
      </w:divBdr>
    </w:div>
    <w:div w:id="1102383013">
      <w:bodyDiv w:val="1"/>
      <w:marLeft w:val="0"/>
      <w:marRight w:val="0"/>
      <w:marTop w:val="0"/>
      <w:marBottom w:val="0"/>
      <w:divBdr>
        <w:top w:val="none" w:sz="0" w:space="0" w:color="auto"/>
        <w:left w:val="none" w:sz="0" w:space="0" w:color="auto"/>
        <w:bottom w:val="none" w:sz="0" w:space="0" w:color="auto"/>
        <w:right w:val="none" w:sz="0" w:space="0" w:color="auto"/>
      </w:divBdr>
    </w:div>
    <w:div w:id="1102994585">
      <w:bodyDiv w:val="1"/>
      <w:marLeft w:val="0"/>
      <w:marRight w:val="0"/>
      <w:marTop w:val="0"/>
      <w:marBottom w:val="0"/>
      <w:divBdr>
        <w:top w:val="none" w:sz="0" w:space="0" w:color="auto"/>
        <w:left w:val="none" w:sz="0" w:space="0" w:color="auto"/>
        <w:bottom w:val="none" w:sz="0" w:space="0" w:color="auto"/>
        <w:right w:val="none" w:sz="0" w:space="0" w:color="auto"/>
      </w:divBdr>
    </w:div>
    <w:div w:id="1116867370">
      <w:bodyDiv w:val="1"/>
      <w:marLeft w:val="0"/>
      <w:marRight w:val="0"/>
      <w:marTop w:val="0"/>
      <w:marBottom w:val="0"/>
      <w:divBdr>
        <w:top w:val="none" w:sz="0" w:space="0" w:color="auto"/>
        <w:left w:val="none" w:sz="0" w:space="0" w:color="auto"/>
        <w:bottom w:val="none" w:sz="0" w:space="0" w:color="auto"/>
        <w:right w:val="none" w:sz="0" w:space="0" w:color="auto"/>
      </w:divBdr>
    </w:div>
    <w:div w:id="1121147235">
      <w:bodyDiv w:val="1"/>
      <w:marLeft w:val="0"/>
      <w:marRight w:val="0"/>
      <w:marTop w:val="0"/>
      <w:marBottom w:val="0"/>
      <w:divBdr>
        <w:top w:val="none" w:sz="0" w:space="0" w:color="auto"/>
        <w:left w:val="none" w:sz="0" w:space="0" w:color="auto"/>
        <w:bottom w:val="none" w:sz="0" w:space="0" w:color="auto"/>
        <w:right w:val="none" w:sz="0" w:space="0" w:color="auto"/>
      </w:divBdr>
    </w:div>
    <w:div w:id="1126387989">
      <w:bodyDiv w:val="1"/>
      <w:marLeft w:val="0"/>
      <w:marRight w:val="0"/>
      <w:marTop w:val="0"/>
      <w:marBottom w:val="0"/>
      <w:divBdr>
        <w:top w:val="none" w:sz="0" w:space="0" w:color="auto"/>
        <w:left w:val="none" w:sz="0" w:space="0" w:color="auto"/>
        <w:bottom w:val="none" w:sz="0" w:space="0" w:color="auto"/>
        <w:right w:val="none" w:sz="0" w:space="0" w:color="auto"/>
      </w:divBdr>
    </w:div>
    <w:div w:id="1130129030">
      <w:bodyDiv w:val="1"/>
      <w:marLeft w:val="0"/>
      <w:marRight w:val="0"/>
      <w:marTop w:val="0"/>
      <w:marBottom w:val="0"/>
      <w:divBdr>
        <w:top w:val="none" w:sz="0" w:space="0" w:color="auto"/>
        <w:left w:val="none" w:sz="0" w:space="0" w:color="auto"/>
        <w:bottom w:val="none" w:sz="0" w:space="0" w:color="auto"/>
        <w:right w:val="none" w:sz="0" w:space="0" w:color="auto"/>
      </w:divBdr>
    </w:div>
    <w:div w:id="1149178006">
      <w:bodyDiv w:val="1"/>
      <w:marLeft w:val="0"/>
      <w:marRight w:val="0"/>
      <w:marTop w:val="0"/>
      <w:marBottom w:val="0"/>
      <w:divBdr>
        <w:top w:val="none" w:sz="0" w:space="0" w:color="auto"/>
        <w:left w:val="none" w:sz="0" w:space="0" w:color="auto"/>
        <w:bottom w:val="none" w:sz="0" w:space="0" w:color="auto"/>
        <w:right w:val="none" w:sz="0" w:space="0" w:color="auto"/>
      </w:divBdr>
    </w:div>
    <w:div w:id="1181775302">
      <w:bodyDiv w:val="1"/>
      <w:marLeft w:val="0"/>
      <w:marRight w:val="0"/>
      <w:marTop w:val="0"/>
      <w:marBottom w:val="0"/>
      <w:divBdr>
        <w:top w:val="none" w:sz="0" w:space="0" w:color="auto"/>
        <w:left w:val="none" w:sz="0" w:space="0" w:color="auto"/>
        <w:bottom w:val="none" w:sz="0" w:space="0" w:color="auto"/>
        <w:right w:val="none" w:sz="0" w:space="0" w:color="auto"/>
      </w:divBdr>
    </w:div>
    <w:div w:id="1185511482">
      <w:bodyDiv w:val="1"/>
      <w:marLeft w:val="0"/>
      <w:marRight w:val="0"/>
      <w:marTop w:val="0"/>
      <w:marBottom w:val="0"/>
      <w:divBdr>
        <w:top w:val="none" w:sz="0" w:space="0" w:color="auto"/>
        <w:left w:val="none" w:sz="0" w:space="0" w:color="auto"/>
        <w:bottom w:val="none" w:sz="0" w:space="0" w:color="auto"/>
        <w:right w:val="none" w:sz="0" w:space="0" w:color="auto"/>
      </w:divBdr>
    </w:div>
    <w:div w:id="1197818101">
      <w:bodyDiv w:val="1"/>
      <w:marLeft w:val="0"/>
      <w:marRight w:val="0"/>
      <w:marTop w:val="0"/>
      <w:marBottom w:val="0"/>
      <w:divBdr>
        <w:top w:val="none" w:sz="0" w:space="0" w:color="auto"/>
        <w:left w:val="none" w:sz="0" w:space="0" w:color="auto"/>
        <w:bottom w:val="none" w:sz="0" w:space="0" w:color="auto"/>
        <w:right w:val="none" w:sz="0" w:space="0" w:color="auto"/>
      </w:divBdr>
    </w:div>
    <w:div w:id="1199321586">
      <w:bodyDiv w:val="1"/>
      <w:marLeft w:val="0"/>
      <w:marRight w:val="0"/>
      <w:marTop w:val="0"/>
      <w:marBottom w:val="0"/>
      <w:divBdr>
        <w:top w:val="none" w:sz="0" w:space="0" w:color="auto"/>
        <w:left w:val="none" w:sz="0" w:space="0" w:color="auto"/>
        <w:bottom w:val="none" w:sz="0" w:space="0" w:color="auto"/>
        <w:right w:val="none" w:sz="0" w:space="0" w:color="auto"/>
      </w:divBdr>
    </w:div>
    <w:div w:id="1221212438">
      <w:bodyDiv w:val="1"/>
      <w:marLeft w:val="0"/>
      <w:marRight w:val="0"/>
      <w:marTop w:val="0"/>
      <w:marBottom w:val="0"/>
      <w:divBdr>
        <w:top w:val="none" w:sz="0" w:space="0" w:color="auto"/>
        <w:left w:val="none" w:sz="0" w:space="0" w:color="auto"/>
        <w:bottom w:val="none" w:sz="0" w:space="0" w:color="auto"/>
        <w:right w:val="none" w:sz="0" w:space="0" w:color="auto"/>
      </w:divBdr>
    </w:div>
    <w:div w:id="1224637487">
      <w:bodyDiv w:val="1"/>
      <w:marLeft w:val="0"/>
      <w:marRight w:val="0"/>
      <w:marTop w:val="0"/>
      <w:marBottom w:val="0"/>
      <w:divBdr>
        <w:top w:val="none" w:sz="0" w:space="0" w:color="auto"/>
        <w:left w:val="none" w:sz="0" w:space="0" w:color="auto"/>
        <w:bottom w:val="none" w:sz="0" w:space="0" w:color="auto"/>
        <w:right w:val="none" w:sz="0" w:space="0" w:color="auto"/>
      </w:divBdr>
    </w:div>
    <w:div w:id="1229733687">
      <w:bodyDiv w:val="1"/>
      <w:marLeft w:val="0"/>
      <w:marRight w:val="0"/>
      <w:marTop w:val="0"/>
      <w:marBottom w:val="0"/>
      <w:divBdr>
        <w:top w:val="none" w:sz="0" w:space="0" w:color="auto"/>
        <w:left w:val="none" w:sz="0" w:space="0" w:color="auto"/>
        <w:bottom w:val="none" w:sz="0" w:space="0" w:color="auto"/>
        <w:right w:val="none" w:sz="0" w:space="0" w:color="auto"/>
      </w:divBdr>
    </w:div>
    <w:div w:id="1231886245">
      <w:bodyDiv w:val="1"/>
      <w:marLeft w:val="0"/>
      <w:marRight w:val="0"/>
      <w:marTop w:val="0"/>
      <w:marBottom w:val="0"/>
      <w:divBdr>
        <w:top w:val="none" w:sz="0" w:space="0" w:color="auto"/>
        <w:left w:val="none" w:sz="0" w:space="0" w:color="auto"/>
        <w:bottom w:val="none" w:sz="0" w:space="0" w:color="auto"/>
        <w:right w:val="none" w:sz="0" w:space="0" w:color="auto"/>
      </w:divBdr>
    </w:div>
    <w:div w:id="1235898418">
      <w:bodyDiv w:val="1"/>
      <w:marLeft w:val="0"/>
      <w:marRight w:val="0"/>
      <w:marTop w:val="0"/>
      <w:marBottom w:val="0"/>
      <w:divBdr>
        <w:top w:val="none" w:sz="0" w:space="0" w:color="auto"/>
        <w:left w:val="none" w:sz="0" w:space="0" w:color="auto"/>
        <w:bottom w:val="none" w:sz="0" w:space="0" w:color="auto"/>
        <w:right w:val="none" w:sz="0" w:space="0" w:color="auto"/>
      </w:divBdr>
    </w:div>
    <w:div w:id="1239437722">
      <w:bodyDiv w:val="1"/>
      <w:marLeft w:val="0"/>
      <w:marRight w:val="0"/>
      <w:marTop w:val="0"/>
      <w:marBottom w:val="0"/>
      <w:divBdr>
        <w:top w:val="none" w:sz="0" w:space="0" w:color="auto"/>
        <w:left w:val="none" w:sz="0" w:space="0" w:color="auto"/>
        <w:bottom w:val="none" w:sz="0" w:space="0" w:color="auto"/>
        <w:right w:val="none" w:sz="0" w:space="0" w:color="auto"/>
      </w:divBdr>
    </w:div>
    <w:div w:id="1247693097">
      <w:bodyDiv w:val="1"/>
      <w:marLeft w:val="0"/>
      <w:marRight w:val="0"/>
      <w:marTop w:val="0"/>
      <w:marBottom w:val="0"/>
      <w:divBdr>
        <w:top w:val="none" w:sz="0" w:space="0" w:color="auto"/>
        <w:left w:val="none" w:sz="0" w:space="0" w:color="auto"/>
        <w:bottom w:val="none" w:sz="0" w:space="0" w:color="auto"/>
        <w:right w:val="none" w:sz="0" w:space="0" w:color="auto"/>
      </w:divBdr>
    </w:div>
    <w:div w:id="1259606744">
      <w:bodyDiv w:val="1"/>
      <w:marLeft w:val="0"/>
      <w:marRight w:val="0"/>
      <w:marTop w:val="0"/>
      <w:marBottom w:val="0"/>
      <w:divBdr>
        <w:top w:val="none" w:sz="0" w:space="0" w:color="auto"/>
        <w:left w:val="none" w:sz="0" w:space="0" w:color="auto"/>
        <w:bottom w:val="none" w:sz="0" w:space="0" w:color="auto"/>
        <w:right w:val="none" w:sz="0" w:space="0" w:color="auto"/>
      </w:divBdr>
    </w:div>
    <w:div w:id="1261908027">
      <w:bodyDiv w:val="1"/>
      <w:marLeft w:val="0"/>
      <w:marRight w:val="0"/>
      <w:marTop w:val="0"/>
      <w:marBottom w:val="0"/>
      <w:divBdr>
        <w:top w:val="none" w:sz="0" w:space="0" w:color="auto"/>
        <w:left w:val="none" w:sz="0" w:space="0" w:color="auto"/>
        <w:bottom w:val="none" w:sz="0" w:space="0" w:color="auto"/>
        <w:right w:val="none" w:sz="0" w:space="0" w:color="auto"/>
      </w:divBdr>
    </w:div>
    <w:div w:id="1271087651">
      <w:bodyDiv w:val="1"/>
      <w:marLeft w:val="0"/>
      <w:marRight w:val="0"/>
      <w:marTop w:val="0"/>
      <w:marBottom w:val="0"/>
      <w:divBdr>
        <w:top w:val="none" w:sz="0" w:space="0" w:color="auto"/>
        <w:left w:val="none" w:sz="0" w:space="0" w:color="auto"/>
        <w:bottom w:val="none" w:sz="0" w:space="0" w:color="auto"/>
        <w:right w:val="none" w:sz="0" w:space="0" w:color="auto"/>
      </w:divBdr>
    </w:div>
    <w:div w:id="1271622122">
      <w:bodyDiv w:val="1"/>
      <w:marLeft w:val="0"/>
      <w:marRight w:val="0"/>
      <w:marTop w:val="0"/>
      <w:marBottom w:val="0"/>
      <w:divBdr>
        <w:top w:val="none" w:sz="0" w:space="0" w:color="auto"/>
        <w:left w:val="none" w:sz="0" w:space="0" w:color="auto"/>
        <w:bottom w:val="none" w:sz="0" w:space="0" w:color="auto"/>
        <w:right w:val="none" w:sz="0" w:space="0" w:color="auto"/>
      </w:divBdr>
    </w:div>
    <w:div w:id="1272325357">
      <w:bodyDiv w:val="1"/>
      <w:marLeft w:val="0"/>
      <w:marRight w:val="0"/>
      <w:marTop w:val="0"/>
      <w:marBottom w:val="0"/>
      <w:divBdr>
        <w:top w:val="none" w:sz="0" w:space="0" w:color="auto"/>
        <w:left w:val="none" w:sz="0" w:space="0" w:color="auto"/>
        <w:bottom w:val="none" w:sz="0" w:space="0" w:color="auto"/>
        <w:right w:val="none" w:sz="0" w:space="0" w:color="auto"/>
      </w:divBdr>
    </w:div>
    <w:div w:id="1275553257">
      <w:bodyDiv w:val="1"/>
      <w:marLeft w:val="0"/>
      <w:marRight w:val="0"/>
      <w:marTop w:val="0"/>
      <w:marBottom w:val="0"/>
      <w:divBdr>
        <w:top w:val="none" w:sz="0" w:space="0" w:color="auto"/>
        <w:left w:val="none" w:sz="0" w:space="0" w:color="auto"/>
        <w:bottom w:val="none" w:sz="0" w:space="0" w:color="auto"/>
        <w:right w:val="none" w:sz="0" w:space="0" w:color="auto"/>
      </w:divBdr>
    </w:div>
    <w:div w:id="1275600525">
      <w:bodyDiv w:val="1"/>
      <w:marLeft w:val="0"/>
      <w:marRight w:val="0"/>
      <w:marTop w:val="0"/>
      <w:marBottom w:val="0"/>
      <w:divBdr>
        <w:top w:val="none" w:sz="0" w:space="0" w:color="auto"/>
        <w:left w:val="none" w:sz="0" w:space="0" w:color="auto"/>
        <w:bottom w:val="none" w:sz="0" w:space="0" w:color="auto"/>
        <w:right w:val="none" w:sz="0" w:space="0" w:color="auto"/>
      </w:divBdr>
    </w:div>
    <w:div w:id="1287083559">
      <w:bodyDiv w:val="1"/>
      <w:marLeft w:val="0"/>
      <w:marRight w:val="0"/>
      <w:marTop w:val="0"/>
      <w:marBottom w:val="0"/>
      <w:divBdr>
        <w:top w:val="none" w:sz="0" w:space="0" w:color="auto"/>
        <w:left w:val="none" w:sz="0" w:space="0" w:color="auto"/>
        <w:bottom w:val="none" w:sz="0" w:space="0" w:color="auto"/>
        <w:right w:val="none" w:sz="0" w:space="0" w:color="auto"/>
      </w:divBdr>
    </w:div>
    <w:div w:id="1300768047">
      <w:bodyDiv w:val="1"/>
      <w:marLeft w:val="0"/>
      <w:marRight w:val="0"/>
      <w:marTop w:val="0"/>
      <w:marBottom w:val="0"/>
      <w:divBdr>
        <w:top w:val="none" w:sz="0" w:space="0" w:color="auto"/>
        <w:left w:val="none" w:sz="0" w:space="0" w:color="auto"/>
        <w:bottom w:val="none" w:sz="0" w:space="0" w:color="auto"/>
        <w:right w:val="none" w:sz="0" w:space="0" w:color="auto"/>
      </w:divBdr>
    </w:div>
    <w:div w:id="1302998258">
      <w:bodyDiv w:val="1"/>
      <w:marLeft w:val="0"/>
      <w:marRight w:val="0"/>
      <w:marTop w:val="0"/>
      <w:marBottom w:val="0"/>
      <w:divBdr>
        <w:top w:val="none" w:sz="0" w:space="0" w:color="auto"/>
        <w:left w:val="none" w:sz="0" w:space="0" w:color="auto"/>
        <w:bottom w:val="none" w:sz="0" w:space="0" w:color="auto"/>
        <w:right w:val="none" w:sz="0" w:space="0" w:color="auto"/>
      </w:divBdr>
    </w:div>
    <w:div w:id="1304041092">
      <w:bodyDiv w:val="1"/>
      <w:marLeft w:val="0"/>
      <w:marRight w:val="0"/>
      <w:marTop w:val="0"/>
      <w:marBottom w:val="0"/>
      <w:divBdr>
        <w:top w:val="none" w:sz="0" w:space="0" w:color="auto"/>
        <w:left w:val="none" w:sz="0" w:space="0" w:color="auto"/>
        <w:bottom w:val="none" w:sz="0" w:space="0" w:color="auto"/>
        <w:right w:val="none" w:sz="0" w:space="0" w:color="auto"/>
      </w:divBdr>
    </w:div>
    <w:div w:id="1315641756">
      <w:bodyDiv w:val="1"/>
      <w:marLeft w:val="0"/>
      <w:marRight w:val="0"/>
      <w:marTop w:val="0"/>
      <w:marBottom w:val="0"/>
      <w:divBdr>
        <w:top w:val="none" w:sz="0" w:space="0" w:color="auto"/>
        <w:left w:val="none" w:sz="0" w:space="0" w:color="auto"/>
        <w:bottom w:val="none" w:sz="0" w:space="0" w:color="auto"/>
        <w:right w:val="none" w:sz="0" w:space="0" w:color="auto"/>
      </w:divBdr>
    </w:div>
    <w:div w:id="1326085385">
      <w:bodyDiv w:val="1"/>
      <w:marLeft w:val="0"/>
      <w:marRight w:val="0"/>
      <w:marTop w:val="0"/>
      <w:marBottom w:val="0"/>
      <w:divBdr>
        <w:top w:val="none" w:sz="0" w:space="0" w:color="auto"/>
        <w:left w:val="none" w:sz="0" w:space="0" w:color="auto"/>
        <w:bottom w:val="none" w:sz="0" w:space="0" w:color="auto"/>
        <w:right w:val="none" w:sz="0" w:space="0" w:color="auto"/>
      </w:divBdr>
    </w:div>
    <w:div w:id="1328290710">
      <w:bodyDiv w:val="1"/>
      <w:marLeft w:val="0"/>
      <w:marRight w:val="0"/>
      <w:marTop w:val="0"/>
      <w:marBottom w:val="0"/>
      <w:divBdr>
        <w:top w:val="none" w:sz="0" w:space="0" w:color="auto"/>
        <w:left w:val="none" w:sz="0" w:space="0" w:color="auto"/>
        <w:bottom w:val="none" w:sz="0" w:space="0" w:color="auto"/>
        <w:right w:val="none" w:sz="0" w:space="0" w:color="auto"/>
      </w:divBdr>
    </w:div>
    <w:div w:id="1335647975">
      <w:bodyDiv w:val="1"/>
      <w:marLeft w:val="0"/>
      <w:marRight w:val="0"/>
      <w:marTop w:val="0"/>
      <w:marBottom w:val="0"/>
      <w:divBdr>
        <w:top w:val="none" w:sz="0" w:space="0" w:color="auto"/>
        <w:left w:val="none" w:sz="0" w:space="0" w:color="auto"/>
        <w:bottom w:val="none" w:sz="0" w:space="0" w:color="auto"/>
        <w:right w:val="none" w:sz="0" w:space="0" w:color="auto"/>
      </w:divBdr>
    </w:div>
    <w:div w:id="1337152191">
      <w:bodyDiv w:val="1"/>
      <w:marLeft w:val="0"/>
      <w:marRight w:val="0"/>
      <w:marTop w:val="0"/>
      <w:marBottom w:val="0"/>
      <w:divBdr>
        <w:top w:val="none" w:sz="0" w:space="0" w:color="auto"/>
        <w:left w:val="none" w:sz="0" w:space="0" w:color="auto"/>
        <w:bottom w:val="none" w:sz="0" w:space="0" w:color="auto"/>
        <w:right w:val="none" w:sz="0" w:space="0" w:color="auto"/>
      </w:divBdr>
    </w:div>
    <w:div w:id="1338727936">
      <w:bodyDiv w:val="1"/>
      <w:marLeft w:val="0"/>
      <w:marRight w:val="0"/>
      <w:marTop w:val="0"/>
      <w:marBottom w:val="0"/>
      <w:divBdr>
        <w:top w:val="none" w:sz="0" w:space="0" w:color="auto"/>
        <w:left w:val="none" w:sz="0" w:space="0" w:color="auto"/>
        <w:bottom w:val="none" w:sz="0" w:space="0" w:color="auto"/>
        <w:right w:val="none" w:sz="0" w:space="0" w:color="auto"/>
      </w:divBdr>
    </w:div>
    <w:div w:id="1340502568">
      <w:bodyDiv w:val="1"/>
      <w:marLeft w:val="0"/>
      <w:marRight w:val="0"/>
      <w:marTop w:val="0"/>
      <w:marBottom w:val="0"/>
      <w:divBdr>
        <w:top w:val="none" w:sz="0" w:space="0" w:color="auto"/>
        <w:left w:val="none" w:sz="0" w:space="0" w:color="auto"/>
        <w:bottom w:val="none" w:sz="0" w:space="0" w:color="auto"/>
        <w:right w:val="none" w:sz="0" w:space="0" w:color="auto"/>
      </w:divBdr>
    </w:div>
    <w:div w:id="1342465355">
      <w:bodyDiv w:val="1"/>
      <w:marLeft w:val="0"/>
      <w:marRight w:val="0"/>
      <w:marTop w:val="0"/>
      <w:marBottom w:val="0"/>
      <w:divBdr>
        <w:top w:val="none" w:sz="0" w:space="0" w:color="auto"/>
        <w:left w:val="none" w:sz="0" w:space="0" w:color="auto"/>
        <w:bottom w:val="none" w:sz="0" w:space="0" w:color="auto"/>
        <w:right w:val="none" w:sz="0" w:space="0" w:color="auto"/>
      </w:divBdr>
    </w:div>
    <w:div w:id="1351685601">
      <w:bodyDiv w:val="1"/>
      <w:marLeft w:val="0"/>
      <w:marRight w:val="0"/>
      <w:marTop w:val="0"/>
      <w:marBottom w:val="0"/>
      <w:divBdr>
        <w:top w:val="none" w:sz="0" w:space="0" w:color="auto"/>
        <w:left w:val="none" w:sz="0" w:space="0" w:color="auto"/>
        <w:bottom w:val="none" w:sz="0" w:space="0" w:color="auto"/>
        <w:right w:val="none" w:sz="0" w:space="0" w:color="auto"/>
      </w:divBdr>
    </w:div>
    <w:div w:id="1358895533">
      <w:bodyDiv w:val="1"/>
      <w:marLeft w:val="0"/>
      <w:marRight w:val="0"/>
      <w:marTop w:val="0"/>
      <w:marBottom w:val="0"/>
      <w:divBdr>
        <w:top w:val="none" w:sz="0" w:space="0" w:color="auto"/>
        <w:left w:val="none" w:sz="0" w:space="0" w:color="auto"/>
        <w:bottom w:val="none" w:sz="0" w:space="0" w:color="auto"/>
        <w:right w:val="none" w:sz="0" w:space="0" w:color="auto"/>
      </w:divBdr>
    </w:div>
    <w:div w:id="1363167151">
      <w:bodyDiv w:val="1"/>
      <w:marLeft w:val="0"/>
      <w:marRight w:val="0"/>
      <w:marTop w:val="0"/>
      <w:marBottom w:val="0"/>
      <w:divBdr>
        <w:top w:val="none" w:sz="0" w:space="0" w:color="auto"/>
        <w:left w:val="none" w:sz="0" w:space="0" w:color="auto"/>
        <w:bottom w:val="none" w:sz="0" w:space="0" w:color="auto"/>
        <w:right w:val="none" w:sz="0" w:space="0" w:color="auto"/>
      </w:divBdr>
    </w:div>
    <w:div w:id="1386105093">
      <w:bodyDiv w:val="1"/>
      <w:marLeft w:val="0"/>
      <w:marRight w:val="0"/>
      <w:marTop w:val="0"/>
      <w:marBottom w:val="0"/>
      <w:divBdr>
        <w:top w:val="none" w:sz="0" w:space="0" w:color="auto"/>
        <w:left w:val="none" w:sz="0" w:space="0" w:color="auto"/>
        <w:bottom w:val="none" w:sz="0" w:space="0" w:color="auto"/>
        <w:right w:val="none" w:sz="0" w:space="0" w:color="auto"/>
      </w:divBdr>
    </w:div>
    <w:div w:id="1397046918">
      <w:bodyDiv w:val="1"/>
      <w:marLeft w:val="0"/>
      <w:marRight w:val="0"/>
      <w:marTop w:val="0"/>
      <w:marBottom w:val="0"/>
      <w:divBdr>
        <w:top w:val="none" w:sz="0" w:space="0" w:color="auto"/>
        <w:left w:val="none" w:sz="0" w:space="0" w:color="auto"/>
        <w:bottom w:val="none" w:sz="0" w:space="0" w:color="auto"/>
        <w:right w:val="none" w:sz="0" w:space="0" w:color="auto"/>
      </w:divBdr>
    </w:div>
    <w:div w:id="1398626737">
      <w:bodyDiv w:val="1"/>
      <w:marLeft w:val="0"/>
      <w:marRight w:val="0"/>
      <w:marTop w:val="0"/>
      <w:marBottom w:val="0"/>
      <w:divBdr>
        <w:top w:val="none" w:sz="0" w:space="0" w:color="auto"/>
        <w:left w:val="none" w:sz="0" w:space="0" w:color="auto"/>
        <w:bottom w:val="none" w:sz="0" w:space="0" w:color="auto"/>
        <w:right w:val="none" w:sz="0" w:space="0" w:color="auto"/>
      </w:divBdr>
    </w:div>
    <w:div w:id="1421482447">
      <w:bodyDiv w:val="1"/>
      <w:marLeft w:val="0"/>
      <w:marRight w:val="0"/>
      <w:marTop w:val="0"/>
      <w:marBottom w:val="0"/>
      <w:divBdr>
        <w:top w:val="none" w:sz="0" w:space="0" w:color="auto"/>
        <w:left w:val="none" w:sz="0" w:space="0" w:color="auto"/>
        <w:bottom w:val="none" w:sz="0" w:space="0" w:color="auto"/>
        <w:right w:val="none" w:sz="0" w:space="0" w:color="auto"/>
      </w:divBdr>
    </w:div>
    <w:div w:id="1423723102">
      <w:bodyDiv w:val="1"/>
      <w:marLeft w:val="0"/>
      <w:marRight w:val="0"/>
      <w:marTop w:val="0"/>
      <w:marBottom w:val="0"/>
      <w:divBdr>
        <w:top w:val="none" w:sz="0" w:space="0" w:color="auto"/>
        <w:left w:val="none" w:sz="0" w:space="0" w:color="auto"/>
        <w:bottom w:val="none" w:sz="0" w:space="0" w:color="auto"/>
        <w:right w:val="none" w:sz="0" w:space="0" w:color="auto"/>
      </w:divBdr>
    </w:div>
    <w:div w:id="1423915963">
      <w:bodyDiv w:val="1"/>
      <w:marLeft w:val="0"/>
      <w:marRight w:val="0"/>
      <w:marTop w:val="0"/>
      <w:marBottom w:val="0"/>
      <w:divBdr>
        <w:top w:val="none" w:sz="0" w:space="0" w:color="auto"/>
        <w:left w:val="none" w:sz="0" w:space="0" w:color="auto"/>
        <w:bottom w:val="none" w:sz="0" w:space="0" w:color="auto"/>
        <w:right w:val="none" w:sz="0" w:space="0" w:color="auto"/>
      </w:divBdr>
    </w:div>
    <w:div w:id="1426851194">
      <w:bodyDiv w:val="1"/>
      <w:marLeft w:val="0"/>
      <w:marRight w:val="0"/>
      <w:marTop w:val="0"/>
      <w:marBottom w:val="0"/>
      <w:divBdr>
        <w:top w:val="none" w:sz="0" w:space="0" w:color="auto"/>
        <w:left w:val="none" w:sz="0" w:space="0" w:color="auto"/>
        <w:bottom w:val="none" w:sz="0" w:space="0" w:color="auto"/>
        <w:right w:val="none" w:sz="0" w:space="0" w:color="auto"/>
      </w:divBdr>
    </w:div>
    <w:div w:id="1429084806">
      <w:bodyDiv w:val="1"/>
      <w:marLeft w:val="0"/>
      <w:marRight w:val="0"/>
      <w:marTop w:val="0"/>
      <w:marBottom w:val="0"/>
      <w:divBdr>
        <w:top w:val="none" w:sz="0" w:space="0" w:color="auto"/>
        <w:left w:val="none" w:sz="0" w:space="0" w:color="auto"/>
        <w:bottom w:val="none" w:sz="0" w:space="0" w:color="auto"/>
        <w:right w:val="none" w:sz="0" w:space="0" w:color="auto"/>
      </w:divBdr>
    </w:div>
    <w:div w:id="1429541416">
      <w:bodyDiv w:val="1"/>
      <w:marLeft w:val="0"/>
      <w:marRight w:val="0"/>
      <w:marTop w:val="0"/>
      <w:marBottom w:val="0"/>
      <w:divBdr>
        <w:top w:val="none" w:sz="0" w:space="0" w:color="auto"/>
        <w:left w:val="none" w:sz="0" w:space="0" w:color="auto"/>
        <w:bottom w:val="none" w:sz="0" w:space="0" w:color="auto"/>
        <w:right w:val="none" w:sz="0" w:space="0" w:color="auto"/>
      </w:divBdr>
    </w:div>
    <w:div w:id="1429733472">
      <w:bodyDiv w:val="1"/>
      <w:marLeft w:val="0"/>
      <w:marRight w:val="0"/>
      <w:marTop w:val="0"/>
      <w:marBottom w:val="0"/>
      <w:divBdr>
        <w:top w:val="none" w:sz="0" w:space="0" w:color="auto"/>
        <w:left w:val="none" w:sz="0" w:space="0" w:color="auto"/>
        <w:bottom w:val="none" w:sz="0" w:space="0" w:color="auto"/>
        <w:right w:val="none" w:sz="0" w:space="0" w:color="auto"/>
      </w:divBdr>
    </w:div>
    <w:div w:id="1434668902">
      <w:bodyDiv w:val="1"/>
      <w:marLeft w:val="0"/>
      <w:marRight w:val="0"/>
      <w:marTop w:val="0"/>
      <w:marBottom w:val="0"/>
      <w:divBdr>
        <w:top w:val="none" w:sz="0" w:space="0" w:color="auto"/>
        <w:left w:val="none" w:sz="0" w:space="0" w:color="auto"/>
        <w:bottom w:val="none" w:sz="0" w:space="0" w:color="auto"/>
        <w:right w:val="none" w:sz="0" w:space="0" w:color="auto"/>
      </w:divBdr>
    </w:div>
    <w:div w:id="1437284555">
      <w:bodyDiv w:val="1"/>
      <w:marLeft w:val="0"/>
      <w:marRight w:val="0"/>
      <w:marTop w:val="0"/>
      <w:marBottom w:val="0"/>
      <w:divBdr>
        <w:top w:val="none" w:sz="0" w:space="0" w:color="auto"/>
        <w:left w:val="none" w:sz="0" w:space="0" w:color="auto"/>
        <w:bottom w:val="none" w:sz="0" w:space="0" w:color="auto"/>
        <w:right w:val="none" w:sz="0" w:space="0" w:color="auto"/>
      </w:divBdr>
    </w:div>
    <w:div w:id="1449423014">
      <w:bodyDiv w:val="1"/>
      <w:marLeft w:val="0"/>
      <w:marRight w:val="0"/>
      <w:marTop w:val="0"/>
      <w:marBottom w:val="0"/>
      <w:divBdr>
        <w:top w:val="none" w:sz="0" w:space="0" w:color="auto"/>
        <w:left w:val="none" w:sz="0" w:space="0" w:color="auto"/>
        <w:bottom w:val="none" w:sz="0" w:space="0" w:color="auto"/>
        <w:right w:val="none" w:sz="0" w:space="0" w:color="auto"/>
      </w:divBdr>
    </w:div>
    <w:div w:id="1459032924">
      <w:bodyDiv w:val="1"/>
      <w:marLeft w:val="0"/>
      <w:marRight w:val="0"/>
      <w:marTop w:val="0"/>
      <w:marBottom w:val="0"/>
      <w:divBdr>
        <w:top w:val="none" w:sz="0" w:space="0" w:color="auto"/>
        <w:left w:val="none" w:sz="0" w:space="0" w:color="auto"/>
        <w:bottom w:val="none" w:sz="0" w:space="0" w:color="auto"/>
        <w:right w:val="none" w:sz="0" w:space="0" w:color="auto"/>
      </w:divBdr>
    </w:div>
    <w:div w:id="1462068717">
      <w:bodyDiv w:val="1"/>
      <w:marLeft w:val="0"/>
      <w:marRight w:val="0"/>
      <w:marTop w:val="0"/>
      <w:marBottom w:val="0"/>
      <w:divBdr>
        <w:top w:val="none" w:sz="0" w:space="0" w:color="auto"/>
        <w:left w:val="none" w:sz="0" w:space="0" w:color="auto"/>
        <w:bottom w:val="none" w:sz="0" w:space="0" w:color="auto"/>
        <w:right w:val="none" w:sz="0" w:space="0" w:color="auto"/>
      </w:divBdr>
    </w:div>
    <w:div w:id="1466696471">
      <w:bodyDiv w:val="1"/>
      <w:marLeft w:val="0"/>
      <w:marRight w:val="0"/>
      <w:marTop w:val="0"/>
      <w:marBottom w:val="0"/>
      <w:divBdr>
        <w:top w:val="none" w:sz="0" w:space="0" w:color="auto"/>
        <w:left w:val="none" w:sz="0" w:space="0" w:color="auto"/>
        <w:bottom w:val="none" w:sz="0" w:space="0" w:color="auto"/>
        <w:right w:val="none" w:sz="0" w:space="0" w:color="auto"/>
      </w:divBdr>
    </w:div>
    <w:div w:id="1467429928">
      <w:bodyDiv w:val="1"/>
      <w:marLeft w:val="0"/>
      <w:marRight w:val="0"/>
      <w:marTop w:val="0"/>
      <w:marBottom w:val="0"/>
      <w:divBdr>
        <w:top w:val="none" w:sz="0" w:space="0" w:color="auto"/>
        <w:left w:val="none" w:sz="0" w:space="0" w:color="auto"/>
        <w:bottom w:val="none" w:sz="0" w:space="0" w:color="auto"/>
        <w:right w:val="none" w:sz="0" w:space="0" w:color="auto"/>
      </w:divBdr>
    </w:div>
    <w:div w:id="1471095508">
      <w:bodyDiv w:val="1"/>
      <w:marLeft w:val="0"/>
      <w:marRight w:val="0"/>
      <w:marTop w:val="0"/>
      <w:marBottom w:val="0"/>
      <w:divBdr>
        <w:top w:val="none" w:sz="0" w:space="0" w:color="auto"/>
        <w:left w:val="none" w:sz="0" w:space="0" w:color="auto"/>
        <w:bottom w:val="none" w:sz="0" w:space="0" w:color="auto"/>
        <w:right w:val="none" w:sz="0" w:space="0" w:color="auto"/>
      </w:divBdr>
    </w:div>
    <w:div w:id="1471752894">
      <w:bodyDiv w:val="1"/>
      <w:marLeft w:val="0"/>
      <w:marRight w:val="0"/>
      <w:marTop w:val="0"/>
      <w:marBottom w:val="0"/>
      <w:divBdr>
        <w:top w:val="none" w:sz="0" w:space="0" w:color="auto"/>
        <w:left w:val="none" w:sz="0" w:space="0" w:color="auto"/>
        <w:bottom w:val="none" w:sz="0" w:space="0" w:color="auto"/>
        <w:right w:val="none" w:sz="0" w:space="0" w:color="auto"/>
      </w:divBdr>
    </w:div>
    <w:div w:id="1477260670">
      <w:bodyDiv w:val="1"/>
      <w:marLeft w:val="0"/>
      <w:marRight w:val="0"/>
      <w:marTop w:val="0"/>
      <w:marBottom w:val="0"/>
      <w:divBdr>
        <w:top w:val="none" w:sz="0" w:space="0" w:color="auto"/>
        <w:left w:val="none" w:sz="0" w:space="0" w:color="auto"/>
        <w:bottom w:val="none" w:sz="0" w:space="0" w:color="auto"/>
        <w:right w:val="none" w:sz="0" w:space="0" w:color="auto"/>
      </w:divBdr>
    </w:div>
    <w:div w:id="1479345074">
      <w:bodyDiv w:val="1"/>
      <w:marLeft w:val="0"/>
      <w:marRight w:val="0"/>
      <w:marTop w:val="0"/>
      <w:marBottom w:val="0"/>
      <w:divBdr>
        <w:top w:val="none" w:sz="0" w:space="0" w:color="auto"/>
        <w:left w:val="none" w:sz="0" w:space="0" w:color="auto"/>
        <w:bottom w:val="none" w:sz="0" w:space="0" w:color="auto"/>
        <w:right w:val="none" w:sz="0" w:space="0" w:color="auto"/>
      </w:divBdr>
    </w:div>
    <w:div w:id="1487820813">
      <w:bodyDiv w:val="1"/>
      <w:marLeft w:val="0"/>
      <w:marRight w:val="0"/>
      <w:marTop w:val="0"/>
      <w:marBottom w:val="0"/>
      <w:divBdr>
        <w:top w:val="none" w:sz="0" w:space="0" w:color="auto"/>
        <w:left w:val="none" w:sz="0" w:space="0" w:color="auto"/>
        <w:bottom w:val="none" w:sz="0" w:space="0" w:color="auto"/>
        <w:right w:val="none" w:sz="0" w:space="0" w:color="auto"/>
      </w:divBdr>
    </w:div>
    <w:div w:id="1488671394">
      <w:bodyDiv w:val="1"/>
      <w:marLeft w:val="0"/>
      <w:marRight w:val="0"/>
      <w:marTop w:val="0"/>
      <w:marBottom w:val="0"/>
      <w:divBdr>
        <w:top w:val="none" w:sz="0" w:space="0" w:color="auto"/>
        <w:left w:val="none" w:sz="0" w:space="0" w:color="auto"/>
        <w:bottom w:val="none" w:sz="0" w:space="0" w:color="auto"/>
        <w:right w:val="none" w:sz="0" w:space="0" w:color="auto"/>
      </w:divBdr>
    </w:div>
    <w:div w:id="1497652595">
      <w:bodyDiv w:val="1"/>
      <w:marLeft w:val="0"/>
      <w:marRight w:val="0"/>
      <w:marTop w:val="0"/>
      <w:marBottom w:val="0"/>
      <w:divBdr>
        <w:top w:val="none" w:sz="0" w:space="0" w:color="auto"/>
        <w:left w:val="none" w:sz="0" w:space="0" w:color="auto"/>
        <w:bottom w:val="none" w:sz="0" w:space="0" w:color="auto"/>
        <w:right w:val="none" w:sz="0" w:space="0" w:color="auto"/>
      </w:divBdr>
    </w:div>
    <w:div w:id="1497917355">
      <w:bodyDiv w:val="1"/>
      <w:marLeft w:val="0"/>
      <w:marRight w:val="0"/>
      <w:marTop w:val="0"/>
      <w:marBottom w:val="0"/>
      <w:divBdr>
        <w:top w:val="none" w:sz="0" w:space="0" w:color="auto"/>
        <w:left w:val="none" w:sz="0" w:space="0" w:color="auto"/>
        <w:bottom w:val="none" w:sz="0" w:space="0" w:color="auto"/>
        <w:right w:val="none" w:sz="0" w:space="0" w:color="auto"/>
      </w:divBdr>
    </w:div>
    <w:div w:id="1502044668">
      <w:bodyDiv w:val="1"/>
      <w:marLeft w:val="0"/>
      <w:marRight w:val="0"/>
      <w:marTop w:val="0"/>
      <w:marBottom w:val="0"/>
      <w:divBdr>
        <w:top w:val="none" w:sz="0" w:space="0" w:color="auto"/>
        <w:left w:val="none" w:sz="0" w:space="0" w:color="auto"/>
        <w:bottom w:val="none" w:sz="0" w:space="0" w:color="auto"/>
        <w:right w:val="none" w:sz="0" w:space="0" w:color="auto"/>
      </w:divBdr>
    </w:div>
    <w:div w:id="1510874815">
      <w:bodyDiv w:val="1"/>
      <w:marLeft w:val="0"/>
      <w:marRight w:val="0"/>
      <w:marTop w:val="0"/>
      <w:marBottom w:val="0"/>
      <w:divBdr>
        <w:top w:val="none" w:sz="0" w:space="0" w:color="auto"/>
        <w:left w:val="none" w:sz="0" w:space="0" w:color="auto"/>
        <w:bottom w:val="none" w:sz="0" w:space="0" w:color="auto"/>
        <w:right w:val="none" w:sz="0" w:space="0" w:color="auto"/>
      </w:divBdr>
    </w:div>
    <w:div w:id="1512721438">
      <w:bodyDiv w:val="1"/>
      <w:marLeft w:val="0"/>
      <w:marRight w:val="0"/>
      <w:marTop w:val="0"/>
      <w:marBottom w:val="0"/>
      <w:divBdr>
        <w:top w:val="none" w:sz="0" w:space="0" w:color="auto"/>
        <w:left w:val="none" w:sz="0" w:space="0" w:color="auto"/>
        <w:bottom w:val="none" w:sz="0" w:space="0" w:color="auto"/>
        <w:right w:val="none" w:sz="0" w:space="0" w:color="auto"/>
      </w:divBdr>
    </w:div>
    <w:div w:id="1527717596">
      <w:bodyDiv w:val="1"/>
      <w:marLeft w:val="0"/>
      <w:marRight w:val="0"/>
      <w:marTop w:val="0"/>
      <w:marBottom w:val="0"/>
      <w:divBdr>
        <w:top w:val="none" w:sz="0" w:space="0" w:color="auto"/>
        <w:left w:val="none" w:sz="0" w:space="0" w:color="auto"/>
        <w:bottom w:val="none" w:sz="0" w:space="0" w:color="auto"/>
        <w:right w:val="none" w:sz="0" w:space="0" w:color="auto"/>
      </w:divBdr>
    </w:div>
    <w:div w:id="1536578692">
      <w:bodyDiv w:val="1"/>
      <w:marLeft w:val="0"/>
      <w:marRight w:val="0"/>
      <w:marTop w:val="0"/>
      <w:marBottom w:val="0"/>
      <w:divBdr>
        <w:top w:val="none" w:sz="0" w:space="0" w:color="auto"/>
        <w:left w:val="none" w:sz="0" w:space="0" w:color="auto"/>
        <w:bottom w:val="none" w:sz="0" w:space="0" w:color="auto"/>
        <w:right w:val="none" w:sz="0" w:space="0" w:color="auto"/>
      </w:divBdr>
    </w:div>
    <w:div w:id="1541625741">
      <w:bodyDiv w:val="1"/>
      <w:marLeft w:val="0"/>
      <w:marRight w:val="0"/>
      <w:marTop w:val="0"/>
      <w:marBottom w:val="0"/>
      <w:divBdr>
        <w:top w:val="none" w:sz="0" w:space="0" w:color="auto"/>
        <w:left w:val="none" w:sz="0" w:space="0" w:color="auto"/>
        <w:bottom w:val="none" w:sz="0" w:space="0" w:color="auto"/>
        <w:right w:val="none" w:sz="0" w:space="0" w:color="auto"/>
      </w:divBdr>
    </w:div>
    <w:div w:id="1549803170">
      <w:bodyDiv w:val="1"/>
      <w:marLeft w:val="0"/>
      <w:marRight w:val="0"/>
      <w:marTop w:val="0"/>
      <w:marBottom w:val="0"/>
      <w:divBdr>
        <w:top w:val="none" w:sz="0" w:space="0" w:color="auto"/>
        <w:left w:val="none" w:sz="0" w:space="0" w:color="auto"/>
        <w:bottom w:val="none" w:sz="0" w:space="0" w:color="auto"/>
        <w:right w:val="none" w:sz="0" w:space="0" w:color="auto"/>
      </w:divBdr>
    </w:div>
    <w:div w:id="1553731246">
      <w:bodyDiv w:val="1"/>
      <w:marLeft w:val="0"/>
      <w:marRight w:val="0"/>
      <w:marTop w:val="0"/>
      <w:marBottom w:val="0"/>
      <w:divBdr>
        <w:top w:val="none" w:sz="0" w:space="0" w:color="auto"/>
        <w:left w:val="none" w:sz="0" w:space="0" w:color="auto"/>
        <w:bottom w:val="none" w:sz="0" w:space="0" w:color="auto"/>
        <w:right w:val="none" w:sz="0" w:space="0" w:color="auto"/>
      </w:divBdr>
    </w:div>
    <w:div w:id="1558471851">
      <w:bodyDiv w:val="1"/>
      <w:marLeft w:val="0"/>
      <w:marRight w:val="0"/>
      <w:marTop w:val="0"/>
      <w:marBottom w:val="0"/>
      <w:divBdr>
        <w:top w:val="none" w:sz="0" w:space="0" w:color="auto"/>
        <w:left w:val="none" w:sz="0" w:space="0" w:color="auto"/>
        <w:bottom w:val="none" w:sz="0" w:space="0" w:color="auto"/>
        <w:right w:val="none" w:sz="0" w:space="0" w:color="auto"/>
      </w:divBdr>
    </w:div>
    <w:div w:id="1559173497">
      <w:bodyDiv w:val="1"/>
      <w:marLeft w:val="0"/>
      <w:marRight w:val="0"/>
      <w:marTop w:val="0"/>
      <w:marBottom w:val="0"/>
      <w:divBdr>
        <w:top w:val="none" w:sz="0" w:space="0" w:color="auto"/>
        <w:left w:val="none" w:sz="0" w:space="0" w:color="auto"/>
        <w:bottom w:val="none" w:sz="0" w:space="0" w:color="auto"/>
        <w:right w:val="none" w:sz="0" w:space="0" w:color="auto"/>
      </w:divBdr>
    </w:div>
    <w:div w:id="1563323120">
      <w:bodyDiv w:val="1"/>
      <w:marLeft w:val="0"/>
      <w:marRight w:val="0"/>
      <w:marTop w:val="0"/>
      <w:marBottom w:val="0"/>
      <w:divBdr>
        <w:top w:val="none" w:sz="0" w:space="0" w:color="auto"/>
        <w:left w:val="none" w:sz="0" w:space="0" w:color="auto"/>
        <w:bottom w:val="none" w:sz="0" w:space="0" w:color="auto"/>
        <w:right w:val="none" w:sz="0" w:space="0" w:color="auto"/>
      </w:divBdr>
    </w:div>
    <w:div w:id="1565724682">
      <w:bodyDiv w:val="1"/>
      <w:marLeft w:val="0"/>
      <w:marRight w:val="0"/>
      <w:marTop w:val="0"/>
      <w:marBottom w:val="0"/>
      <w:divBdr>
        <w:top w:val="none" w:sz="0" w:space="0" w:color="auto"/>
        <w:left w:val="none" w:sz="0" w:space="0" w:color="auto"/>
        <w:bottom w:val="none" w:sz="0" w:space="0" w:color="auto"/>
        <w:right w:val="none" w:sz="0" w:space="0" w:color="auto"/>
      </w:divBdr>
    </w:div>
    <w:div w:id="1574968060">
      <w:bodyDiv w:val="1"/>
      <w:marLeft w:val="0"/>
      <w:marRight w:val="0"/>
      <w:marTop w:val="0"/>
      <w:marBottom w:val="0"/>
      <w:divBdr>
        <w:top w:val="none" w:sz="0" w:space="0" w:color="auto"/>
        <w:left w:val="none" w:sz="0" w:space="0" w:color="auto"/>
        <w:bottom w:val="none" w:sz="0" w:space="0" w:color="auto"/>
        <w:right w:val="none" w:sz="0" w:space="0" w:color="auto"/>
      </w:divBdr>
    </w:div>
    <w:div w:id="1581209449">
      <w:bodyDiv w:val="1"/>
      <w:marLeft w:val="0"/>
      <w:marRight w:val="0"/>
      <w:marTop w:val="0"/>
      <w:marBottom w:val="0"/>
      <w:divBdr>
        <w:top w:val="none" w:sz="0" w:space="0" w:color="auto"/>
        <w:left w:val="none" w:sz="0" w:space="0" w:color="auto"/>
        <w:bottom w:val="none" w:sz="0" w:space="0" w:color="auto"/>
        <w:right w:val="none" w:sz="0" w:space="0" w:color="auto"/>
      </w:divBdr>
    </w:div>
    <w:div w:id="1582518953">
      <w:bodyDiv w:val="1"/>
      <w:marLeft w:val="0"/>
      <w:marRight w:val="0"/>
      <w:marTop w:val="0"/>
      <w:marBottom w:val="0"/>
      <w:divBdr>
        <w:top w:val="none" w:sz="0" w:space="0" w:color="auto"/>
        <w:left w:val="none" w:sz="0" w:space="0" w:color="auto"/>
        <w:bottom w:val="none" w:sz="0" w:space="0" w:color="auto"/>
        <w:right w:val="none" w:sz="0" w:space="0" w:color="auto"/>
      </w:divBdr>
    </w:div>
    <w:div w:id="1588535598">
      <w:bodyDiv w:val="1"/>
      <w:marLeft w:val="0"/>
      <w:marRight w:val="0"/>
      <w:marTop w:val="0"/>
      <w:marBottom w:val="0"/>
      <w:divBdr>
        <w:top w:val="none" w:sz="0" w:space="0" w:color="auto"/>
        <w:left w:val="none" w:sz="0" w:space="0" w:color="auto"/>
        <w:bottom w:val="none" w:sz="0" w:space="0" w:color="auto"/>
        <w:right w:val="none" w:sz="0" w:space="0" w:color="auto"/>
      </w:divBdr>
    </w:div>
    <w:div w:id="1619529806">
      <w:bodyDiv w:val="1"/>
      <w:marLeft w:val="0"/>
      <w:marRight w:val="0"/>
      <w:marTop w:val="0"/>
      <w:marBottom w:val="0"/>
      <w:divBdr>
        <w:top w:val="none" w:sz="0" w:space="0" w:color="auto"/>
        <w:left w:val="none" w:sz="0" w:space="0" w:color="auto"/>
        <w:bottom w:val="none" w:sz="0" w:space="0" w:color="auto"/>
        <w:right w:val="none" w:sz="0" w:space="0" w:color="auto"/>
      </w:divBdr>
    </w:div>
    <w:div w:id="1625621127">
      <w:bodyDiv w:val="1"/>
      <w:marLeft w:val="0"/>
      <w:marRight w:val="0"/>
      <w:marTop w:val="0"/>
      <w:marBottom w:val="0"/>
      <w:divBdr>
        <w:top w:val="none" w:sz="0" w:space="0" w:color="auto"/>
        <w:left w:val="none" w:sz="0" w:space="0" w:color="auto"/>
        <w:bottom w:val="none" w:sz="0" w:space="0" w:color="auto"/>
        <w:right w:val="none" w:sz="0" w:space="0" w:color="auto"/>
      </w:divBdr>
    </w:div>
    <w:div w:id="1631520604">
      <w:bodyDiv w:val="1"/>
      <w:marLeft w:val="0"/>
      <w:marRight w:val="0"/>
      <w:marTop w:val="0"/>
      <w:marBottom w:val="0"/>
      <w:divBdr>
        <w:top w:val="none" w:sz="0" w:space="0" w:color="auto"/>
        <w:left w:val="none" w:sz="0" w:space="0" w:color="auto"/>
        <w:bottom w:val="none" w:sz="0" w:space="0" w:color="auto"/>
        <w:right w:val="none" w:sz="0" w:space="0" w:color="auto"/>
      </w:divBdr>
    </w:div>
    <w:div w:id="1643922205">
      <w:bodyDiv w:val="1"/>
      <w:marLeft w:val="0"/>
      <w:marRight w:val="0"/>
      <w:marTop w:val="0"/>
      <w:marBottom w:val="0"/>
      <w:divBdr>
        <w:top w:val="none" w:sz="0" w:space="0" w:color="auto"/>
        <w:left w:val="none" w:sz="0" w:space="0" w:color="auto"/>
        <w:bottom w:val="none" w:sz="0" w:space="0" w:color="auto"/>
        <w:right w:val="none" w:sz="0" w:space="0" w:color="auto"/>
      </w:divBdr>
    </w:div>
    <w:div w:id="1647474142">
      <w:bodyDiv w:val="1"/>
      <w:marLeft w:val="0"/>
      <w:marRight w:val="0"/>
      <w:marTop w:val="0"/>
      <w:marBottom w:val="0"/>
      <w:divBdr>
        <w:top w:val="none" w:sz="0" w:space="0" w:color="auto"/>
        <w:left w:val="none" w:sz="0" w:space="0" w:color="auto"/>
        <w:bottom w:val="none" w:sz="0" w:space="0" w:color="auto"/>
        <w:right w:val="none" w:sz="0" w:space="0" w:color="auto"/>
      </w:divBdr>
    </w:div>
    <w:div w:id="1652445456">
      <w:bodyDiv w:val="1"/>
      <w:marLeft w:val="0"/>
      <w:marRight w:val="0"/>
      <w:marTop w:val="0"/>
      <w:marBottom w:val="0"/>
      <w:divBdr>
        <w:top w:val="none" w:sz="0" w:space="0" w:color="auto"/>
        <w:left w:val="none" w:sz="0" w:space="0" w:color="auto"/>
        <w:bottom w:val="none" w:sz="0" w:space="0" w:color="auto"/>
        <w:right w:val="none" w:sz="0" w:space="0" w:color="auto"/>
      </w:divBdr>
    </w:div>
    <w:div w:id="1655253945">
      <w:bodyDiv w:val="1"/>
      <w:marLeft w:val="0"/>
      <w:marRight w:val="0"/>
      <w:marTop w:val="0"/>
      <w:marBottom w:val="0"/>
      <w:divBdr>
        <w:top w:val="none" w:sz="0" w:space="0" w:color="auto"/>
        <w:left w:val="none" w:sz="0" w:space="0" w:color="auto"/>
        <w:bottom w:val="none" w:sz="0" w:space="0" w:color="auto"/>
        <w:right w:val="none" w:sz="0" w:space="0" w:color="auto"/>
      </w:divBdr>
    </w:div>
    <w:div w:id="1675913111">
      <w:bodyDiv w:val="1"/>
      <w:marLeft w:val="0"/>
      <w:marRight w:val="0"/>
      <w:marTop w:val="0"/>
      <w:marBottom w:val="0"/>
      <w:divBdr>
        <w:top w:val="none" w:sz="0" w:space="0" w:color="auto"/>
        <w:left w:val="none" w:sz="0" w:space="0" w:color="auto"/>
        <w:bottom w:val="none" w:sz="0" w:space="0" w:color="auto"/>
        <w:right w:val="none" w:sz="0" w:space="0" w:color="auto"/>
      </w:divBdr>
    </w:div>
    <w:div w:id="1678070254">
      <w:bodyDiv w:val="1"/>
      <w:marLeft w:val="0"/>
      <w:marRight w:val="0"/>
      <w:marTop w:val="0"/>
      <w:marBottom w:val="0"/>
      <w:divBdr>
        <w:top w:val="none" w:sz="0" w:space="0" w:color="auto"/>
        <w:left w:val="none" w:sz="0" w:space="0" w:color="auto"/>
        <w:bottom w:val="none" w:sz="0" w:space="0" w:color="auto"/>
        <w:right w:val="none" w:sz="0" w:space="0" w:color="auto"/>
      </w:divBdr>
    </w:div>
    <w:div w:id="1691956721">
      <w:bodyDiv w:val="1"/>
      <w:marLeft w:val="0"/>
      <w:marRight w:val="0"/>
      <w:marTop w:val="0"/>
      <w:marBottom w:val="0"/>
      <w:divBdr>
        <w:top w:val="none" w:sz="0" w:space="0" w:color="auto"/>
        <w:left w:val="none" w:sz="0" w:space="0" w:color="auto"/>
        <w:bottom w:val="none" w:sz="0" w:space="0" w:color="auto"/>
        <w:right w:val="none" w:sz="0" w:space="0" w:color="auto"/>
      </w:divBdr>
    </w:div>
    <w:div w:id="1699116072">
      <w:bodyDiv w:val="1"/>
      <w:marLeft w:val="0"/>
      <w:marRight w:val="0"/>
      <w:marTop w:val="0"/>
      <w:marBottom w:val="0"/>
      <w:divBdr>
        <w:top w:val="none" w:sz="0" w:space="0" w:color="auto"/>
        <w:left w:val="none" w:sz="0" w:space="0" w:color="auto"/>
        <w:bottom w:val="none" w:sz="0" w:space="0" w:color="auto"/>
        <w:right w:val="none" w:sz="0" w:space="0" w:color="auto"/>
      </w:divBdr>
    </w:div>
    <w:div w:id="1702392277">
      <w:bodyDiv w:val="1"/>
      <w:marLeft w:val="0"/>
      <w:marRight w:val="0"/>
      <w:marTop w:val="0"/>
      <w:marBottom w:val="0"/>
      <w:divBdr>
        <w:top w:val="none" w:sz="0" w:space="0" w:color="auto"/>
        <w:left w:val="none" w:sz="0" w:space="0" w:color="auto"/>
        <w:bottom w:val="none" w:sz="0" w:space="0" w:color="auto"/>
        <w:right w:val="none" w:sz="0" w:space="0" w:color="auto"/>
      </w:divBdr>
    </w:div>
    <w:div w:id="1708263601">
      <w:bodyDiv w:val="1"/>
      <w:marLeft w:val="0"/>
      <w:marRight w:val="0"/>
      <w:marTop w:val="0"/>
      <w:marBottom w:val="0"/>
      <w:divBdr>
        <w:top w:val="none" w:sz="0" w:space="0" w:color="auto"/>
        <w:left w:val="none" w:sz="0" w:space="0" w:color="auto"/>
        <w:bottom w:val="none" w:sz="0" w:space="0" w:color="auto"/>
        <w:right w:val="none" w:sz="0" w:space="0" w:color="auto"/>
      </w:divBdr>
    </w:div>
    <w:div w:id="1713337910">
      <w:bodyDiv w:val="1"/>
      <w:marLeft w:val="0"/>
      <w:marRight w:val="0"/>
      <w:marTop w:val="0"/>
      <w:marBottom w:val="0"/>
      <w:divBdr>
        <w:top w:val="none" w:sz="0" w:space="0" w:color="auto"/>
        <w:left w:val="none" w:sz="0" w:space="0" w:color="auto"/>
        <w:bottom w:val="none" w:sz="0" w:space="0" w:color="auto"/>
        <w:right w:val="none" w:sz="0" w:space="0" w:color="auto"/>
      </w:divBdr>
    </w:div>
    <w:div w:id="1716613613">
      <w:bodyDiv w:val="1"/>
      <w:marLeft w:val="0"/>
      <w:marRight w:val="0"/>
      <w:marTop w:val="0"/>
      <w:marBottom w:val="0"/>
      <w:divBdr>
        <w:top w:val="none" w:sz="0" w:space="0" w:color="auto"/>
        <w:left w:val="none" w:sz="0" w:space="0" w:color="auto"/>
        <w:bottom w:val="none" w:sz="0" w:space="0" w:color="auto"/>
        <w:right w:val="none" w:sz="0" w:space="0" w:color="auto"/>
      </w:divBdr>
    </w:div>
    <w:div w:id="1727029122">
      <w:bodyDiv w:val="1"/>
      <w:marLeft w:val="0"/>
      <w:marRight w:val="0"/>
      <w:marTop w:val="0"/>
      <w:marBottom w:val="0"/>
      <w:divBdr>
        <w:top w:val="none" w:sz="0" w:space="0" w:color="auto"/>
        <w:left w:val="none" w:sz="0" w:space="0" w:color="auto"/>
        <w:bottom w:val="none" w:sz="0" w:space="0" w:color="auto"/>
        <w:right w:val="none" w:sz="0" w:space="0" w:color="auto"/>
      </w:divBdr>
    </w:div>
    <w:div w:id="1728262750">
      <w:bodyDiv w:val="1"/>
      <w:marLeft w:val="0"/>
      <w:marRight w:val="0"/>
      <w:marTop w:val="0"/>
      <w:marBottom w:val="0"/>
      <w:divBdr>
        <w:top w:val="none" w:sz="0" w:space="0" w:color="auto"/>
        <w:left w:val="none" w:sz="0" w:space="0" w:color="auto"/>
        <w:bottom w:val="none" w:sz="0" w:space="0" w:color="auto"/>
        <w:right w:val="none" w:sz="0" w:space="0" w:color="auto"/>
      </w:divBdr>
    </w:div>
    <w:div w:id="1748964472">
      <w:bodyDiv w:val="1"/>
      <w:marLeft w:val="0"/>
      <w:marRight w:val="0"/>
      <w:marTop w:val="0"/>
      <w:marBottom w:val="0"/>
      <w:divBdr>
        <w:top w:val="none" w:sz="0" w:space="0" w:color="auto"/>
        <w:left w:val="none" w:sz="0" w:space="0" w:color="auto"/>
        <w:bottom w:val="none" w:sz="0" w:space="0" w:color="auto"/>
        <w:right w:val="none" w:sz="0" w:space="0" w:color="auto"/>
      </w:divBdr>
    </w:div>
    <w:div w:id="1752196438">
      <w:bodyDiv w:val="1"/>
      <w:marLeft w:val="0"/>
      <w:marRight w:val="0"/>
      <w:marTop w:val="0"/>
      <w:marBottom w:val="0"/>
      <w:divBdr>
        <w:top w:val="none" w:sz="0" w:space="0" w:color="auto"/>
        <w:left w:val="none" w:sz="0" w:space="0" w:color="auto"/>
        <w:bottom w:val="none" w:sz="0" w:space="0" w:color="auto"/>
        <w:right w:val="none" w:sz="0" w:space="0" w:color="auto"/>
      </w:divBdr>
    </w:div>
    <w:div w:id="1753577419">
      <w:bodyDiv w:val="1"/>
      <w:marLeft w:val="0"/>
      <w:marRight w:val="0"/>
      <w:marTop w:val="0"/>
      <w:marBottom w:val="0"/>
      <w:divBdr>
        <w:top w:val="none" w:sz="0" w:space="0" w:color="auto"/>
        <w:left w:val="none" w:sz="0" w:space="0" w:color="auto"/>
        <w:bottom w:val="none" w:sz="0" w:space="0" w:color="auto"/>
        <w:right w:val="none" w:sz="0" w:space="0" w:color="auto"/>
      </w:divBdr>
    </w:div>
    <w:div w:id="1755974389">
      <w:bodyDiv w:val="1"/>
      <w:marLeft w:val="0"/>
      <w:marRight w:val="0"/>
      <w:marTop w:val="0"/>
      <w:marBottom w:val="0"/>
      <w:divBdr>
        <w:top w:val="none" w:sz="0" w:space="0" w:color="auto"/>
        <w:left w:val="none" w:sz="0" w:space="0" w:color="auto"/>
        <w:bottom w:val="none" w:sz="0" w:space="0" w:color="auto"/>
        <w:right w:val="none" w:sz="0" w:space="0" w:color="auto"/>
      </w:divBdr>
    </w:div>
    <w:div w:id="1757361223">
      <w:bodyDiv w:val="1"/>
      <w:marLeft w:val="0"/>
      <w:marRight w:val="0"/>
      <w:marTop w:val="0"/>
      <w:marBottom w:val="0"/>
      <w:divBdr>
        <w:top w:val="none" w:sz="0" w:space="0" w:color="auto"/>
        <w:left w:val="none" w:sz="0" w:space="0" w:color="auto"/>
        <w:bottom w:val="none" w:sz="0" w:space="0" w:color="auto"/>
        <w:right w:val="none" w:sz="0" w:space="0" w:color="auto"/>
      </w:divBdr>
    </w:div>
    <w:div w:id="1775318820">
      <w:bodyDiv w:val="1"/>
      <w:marLeft w:val="0"/>
      <w:marRight w:val="0"/>
      <w:marTop w:val="0"/>
      <w:marBottom w:val="0"/>
      <w:divBdr>
        <w:top w:val="none" w:sz="0" w:space="0" w:color="auto"/>
        <w:left w:val="none" w:sz="0" w:space="0" w:color="auto"/>
        <w:bottom w:val="none" w:sz="0" w:space="0" w:color="auto"/>
        <w:right w:val="none" w:sz="0" w:space="0" w:color="auto"/>
      </w:divBdr>
    </w:div>
    <w:div w:id="1779373772">
      <w:bodyDiv w:val="1"/>
      <w:marLeft w:val="0"/>
      <w:marRight w:val="0"/>
      <w:marTop w:val="0"/>
      <w:marBottom w:val="0"/>
      <w:divBdr>
        <w:top w:val="none" w:sz="0" w:space="0" w:color="auto"/>
        <w:left w:val="none" w:sz="0" w:space="0" w:color="auto"/>
        <w:bottom w:val="none" w:sz="0" w:space="0" w:color="auto"/>
        <w:right w:val="none" w:sz="0" w:space="0" w:color="auto"/>
      </w:divBdr>
    </w:div>
    <w:div w:id="1788354819">
      <w:bodyDiv w:val="1"/>
      <w:marLeft w:val="0"/>
      <w:marRight w:val="0"/>
      <w:marTop w:val="0"/>
      <w:marBottom w:val="0"/>
      <w:divBdr>
        <w:top w:val="none" w:sz="0" w:space="0" w:color="auto"/>
        <w:left w:val="none" w:sz="0" w:space="0" w:color="auto"/>
        <w:bottom w:val="none" w:sz="0" w:space="0" w:color="auto"/>
        <w:right w:val="none" w:sz="0" w:space="0" w:color="auto"/>
      </w:divBdr>
    </w:div>
    <w:div w:id="1816995178">
      <w:bodyDiv w:val="1"/>
      <w:marLeft w:val="0"/>
      <w:marRight w:val="0"/>
      <w:marTop w:val="0"/>
      <w:marBottom w:val="0"/>
      <w:divBdr>
        <w:top w:val="none" w:sz="0" w:space="0" w:color="auto"/>
        <w:left w:val="none" w:sz="0" w:space="0" w:color="auto"/>
        <w:bottom w:val="none" w:sz="0" w:space="0" w:color="auto"/>
        <w:right w:val="none" w:sz="0" w:space="0" w:color="auto"/>
      </w:divBdr>
    </w:div>
    <w:div w:id="1818717277">
      <w:bodyDiv w:val="1"/>
      <w:marLeft w:val="0"/>
      <w:marRight w:val="0"/>
      <w:marTop w:val="0"/>
      <w:marBottom w:val="0"/>
      <w:divBdr>
        <w:top w:val="none" w:sz="0" w:space="0" w:color="auto"/>
        <w:left w:val="none" w:sz="0" w:space="0" w:color="auto"/>
        <w:bottom w:val="none" w:sz="0" w:space="0" w:color="auto"/>
        <w:right w:val="none" w:sz="0" w:space="0" w:color="auto"/>
      </w:divBdr>
    </w:div>
    <w:div w:id="1832090398">
      <w:bodyDiv w:val="1"/>
      <w:marLeft w:val="0"/>
      <w:marRight w:val="0"/>
      <w:marTop w:val="0"/>
      <w:marBottom w:val="0"/>
      <w:divBdr>
        <w:top w:val="none" w:sz="0" w:space="0" w:color="auto"/>
        <w:left w:val="none" w:sz="0" w:space="0" w:color="auto"/>
        <w:bottom w:val="none" w:sz="0" w:space="0" w:color="auto"/>
        <w:right w:val="none" w:sz="0" w:space="0" w:color="auto"/>
      </w:divBdr>
    </w:div>
    <w:div w:id="1837502201">
      <w:bodyDiv w:val="1"/>
      <w:marLeft w:val="0"/>
      <w:marRight w:val="0"/>
      <w:marTop w:val="0"/>
      <w:marBottom w:val="0"/>
      <w:divBdr>
        <w:top w:val="none" w:sz="0" w:space="0" w:color="auto"/>
        <w:left w:val="none" w:sz="0" w:space="0" w:color="auto"/>
        <w:bottom w:val="none" w:sz="0" w:space="0" w:color="auto"/>
        <w:right w:val="none" w:sz="0" w:space="0" w:color="auto"/>
      </w:divBdr>
    </w:div>
    <w:div w:id="1837574799">
      <w:bodyDiv w:val="1"/>
      <w:marLeft w:val="0"/>
      <w:marRight w:val="0"/>
      <w:marTop w:val="0"/>
      <w:marBottom w:val="0"/>
      <w:divBdr>
        <w:top w:val="none" w:sz="0" w:space="0" w:color="auto"/>
        <w:left w:val="none" w:sz="0" w:space="0" w:color="auto"/>
        <w:bottom w:val="none" w:sz="0" w:space="0" w:color="auto"/>
        <w:right w:val="none" w:sz="0" w:space="0" w:color="auto"/>
      </w:divBdr>
    </w:div>
    <w:div w:id="1839689631">
      <w:bodyDiv w:val="1"/>
      <w:marLeft w:val="0"/>
      <w:marRight w:val="0"/>
      <w:marTop w:val="0"/>
      <w:marBottom w:val="0"/>
      <w:divBdr>
        <w:top w:val="none" w:sz="0" w:space="0" w:color="auto"/>
        <w:left w:val="none" w:sz="0" w:space="0" w:color="auto"/>
        <w:bottom w:val="none" w:sz="0" w:space="0" w:color="auto"/>
        <w:right w:val="none" w:sz="0" w:space="0" w:color="auto"/>
      </w:divBdr>
    </w:div>
    <w:div w:id="1845171699">
      <w:bodyDiv w:val="1"/>
      <w:marLeft w:val="0"/>
      <w:marRight w:val="0"/>
      <w:marTop w:val="0"/>
      <w:marBottom w:val="0"/>
      <w:divBdr>
        <w:top w:val="none" w:sz="0" w:space="0" w:color="auto"/>
        <w:left w:val="none" w:sz="0" w:space="0" w:color="auto"/>
        <w:bottom w:val="none" w:sz="0" w:space="0" w:color="auto"/>
        <w:right w:val="none" w:sz="0" w:space="0" w:color="auto"/>
      </w:divBdr>
    </w:div>
    <w:div w:id="1858616282">
      <w:bodyDiv w:val="1"/>
      <w:marLeft w:val="0"/>
      <w:marRight w:val="0"/>
      <w:marTop w:val="0"/>
      <w:marBottom w:val="0"/>
      <w:divBdr>
        <w:top w:val="none" w:sz="0" w:space="0" w:color="auto"/>
        <w:left w:val="none" w:sz="0" w:space="0" w:color="auto"/>
        <w:bottom w:val="none" w:sz="0" w:space="0" w:color="auto"/>
        <w:right w:val="none" w:sz="0" w:space="0" w:color="auto"/>
      </w:divBdr>
    </w:div>
    <w:div w:id="1864397523">
      <w:bodyDiv w:val="1"/>
      <w:marLeft w:val="0"/>
      <w:marRight w:val="0"/>
      <w:marTop w:val="0"/>
      <w:marBottom w:val="0"/>
      <w:divBdr>
        <w:top w:val="none" w:sz="0" w:space="0" w:color="auto"/>
        <w:left w:val="none" w:sz="0" w:space="0" w:color="auto"/>
        <w:bottom w:val="none" w:sz="0" w:space="0" w:color="auto"/>
        <w:right w:val="none" w:sz="0" w:space="0" w:color="auto"/>
      </w:divBdr>
    </w:div>
    <w:div w:id="1887713456">
      <w:bodyDiv w:val="1"/>
      <w:marLeft w:val="0"/>
      <w:marRight w:val="0"/>
      <w:marTop w:val="0"/>
      <w:marBottom w:val="0"/>
      <w:divBdr>
        <w:top w:val="none" w:sz="0" w:space="0" w:color="auto"/>
        <w:left w:val="none" w:sz="0" w:space="0" w:color="auto"/>
        <w:bottom w:val="none" w:sz="0" w:space="0" w:color="auto"/>
        <w:right w:val="none" w:sz="0" w:space="0" w:color="auto"/>
      </w:divBdr>
    </w:div>
    <w:div w:id="1893497442">
      <w:bodyDiv w:val="1"/>
      <w:marLeft w:val="0"/>
      <w:marRight w:val="0"/>
      <w:marTop w:val="0"/>
      <w:marBottom w:val="0"/>
      <w:divBdr>
        <w:top w:val="none" w:sz="0" w:space="0" w:color="auto"/>
        <w:left w:val="none" w:sz="0" w:space="0" w:color="auto"/>
        <w:bottom w:val="none" w:sz="0" w:space="0" w:color="auto"/>
        <w:right w:val="none" w:sz="0" w:space="0" w:color="auto"/>
      </w:divBdr>
    </w:div>
    <w:div w:id="1894661240">
      <w:bodyDiv w:val="1"/>
      <w:marLeft w:val="0"/>
      <w:marRight w:val="0"/>
      <w:marTop w:val="0"/>
      <w:marBottom w:val="0"/>
      <w:divBdr>
        <w:top w:val="none" w:sz="0" w:space="0" w:color="auto"/>
        <w:left w:val="none" w:sz="0" w:space="0" w:color="auto"/>
        <w:bottom w:val="none" w:sz="0" w:space="0" w:color="auto"/>
        <w:right w:val="none" w:sz="0" w:space="0" w:color="auto"/>
      </w:divBdr>
    </w:div>
    <w:div w:id="1895313778">
      <w:bodyDiv w:val="1"/>
      <w:marLeft w:val="0"/>
      <w:marRight w:val="0"/>
      <w:marTop w:val="0"/>
      <w:marBottom w:val="0"/>
      <w:divBdr>
        <w:top w:val="none" w:sz="0" w:space="0" w:color="auto"/>
        <w:left w:val="none" w:sz="0" w:space="0" w:color="auto"/>
        <w:bottom w:val="none" w:sz="0" w:space="0" w:color="auto"/>
        <w:right w:val="none" w:sz="0" w:space="0" w:color="auto"/>
      </w:divBdr>
    </w:div>
    <w:div w:id="1896500566">
      <w:bodyDiv w:val="1"/>
      <w:marLeft w:val="0"/>
      <w:marRight w:val="0"/>
      <w:marTop w:val="0"/>
      <w:marBottom w:val="0"/>
      <w:divBdr>
        <w:top w:val="none" w:sz="0" w:space="0" w:color="auto"/>
        <w:left w:val="none" w:sz="0" w:space="0" w:color="auto"/>
        <w:bottom w:val="none" w:sz="0" w:space="0" w:color="auto"/>
        <w:right w:val="none" w:sz="0" w:space="0" w:color="auto"/>
      </w:divBdr>
    </w:div>
    <w:div w:id="1911697027">
      <w:bodyDiv w:val="1"/>
      <w:marLeft w:val="0"/>
      <w:marRight w:val="0"/>
      <w:marTop w:val="0"/>
      <w:marBottom w:val="0"/>
      <w:divBdr>
        <w:top w:val="none" w:sz="0" w:space="0" w:color="auto"/>
        <w:left w:val="none" w:sz="0" w:space="0" w:color="auto"/>
        <w:bottom w:val="none" w:sz="0" w:space="0" w:color="auto"/>
        <w:right w:val="none" w:sz="0" w:space="0" w:color="auto"/>
      </w:divBdr>
    </w:div>
    <w:div w:id="1919748697">
      <w:bodyDiv w:val="1"/>
      <w:marLeft w:val="0"/>
      <w:marRight w:val="0"/>
      <w:marTop w:val="0"/>
      <w:marBottom w:val="0"/>
      <w:divBdr>
        <w:top w:val="none" w:sz="0" w:space="0" w:color="auto"/>
        <w:left w:val="none" w:sz="0" w:space="0" w:color="auto"/>
        <w:bottom w:val="none" w:sz="0" w:space="0" w:color="auto"/>
        <w:right w:val="none" w:sz="0" w:space="0" w:color="auto"/>
      </w:divBdr>
    </w:div>
    <w:div w:id="1921910674">
      <w:bodyDiv w:val="1"/>
      <w:marLeft w:val="0"/>
      <w:marRight w:val="0"/>
      <w:marTop w:val="0"/>
      <w:marBottom w:val="0"/>
      <w:divBdr>
        <w:top w:val="none" w:sz="0" w:space="0" w:color="auto"/>
        <w:left w:val="none" w:sz="0" w:space="0" w:color="auto"/>
        <w:bottom w:val="none" w:sz="0" w:space="0" w:color="auto"/>
        <w:right w:val="none" w:sz="0" w:space="0" w:color="auto"/>
      </w:divBdr>
    </w:div>
    <w:div w:id="1929609058">
      <w:bodyDiv w:val="1"/>
      <w:marLeft w:val="0"/>
      <w:marRight w:val="0"/>
      <w:marTop w:val="0"/>
      <w:marBottom w:val="0"/>
      <w:divBdr>
        <w:top w:val="none" w:sz="0" w:space="0" w:color="auto"/>
        <w:left w:val="none" w:sz="0" w:space="0" w:color="auto"/>
        <w:bottom w:val="none" w:sz="0" w:space="0" w:color="auto"/>
        <w:right w:val="none" w:sz="0" w:space="0" w:color="auto"/>
      </w:divBdr>
    </w:div>
    <w:div w:id="1930498523">
      <w:bodyDiv w:val="1"/>
      <w:marLeft w:val="0"/>
      <w:marRight w:val="0"/>
      <w:marTop w:val="0"/>
      <w:marBottom w:val="0"/>
      <w:divBdr>
        <w:top w:val="none" w:sz="0" w:space="0" w:color="auto"/>
        <w:left w:val="none" w:sz="0" w:space="0" w:color="auto"/>
        <w:bottom w:val="none" w:sz="0" w:space="0" w:color="auto"/>
        <w:right w:val="none" w:sz="0" w:space="0" w:color="auto"/>
      </w:divBdr>
    </w:div>
    <w:div w:id="1945384412">
      <w:bodyDiv w:val="1"/>
      <w:marLeft w:val="0"/>
      <w:marRight w:val="0"/>
      <w:marTop w:val="0"/>
      <w:marBottom w:val="0"/>
      <w:divBdr>
        <w:top w:val="none" w:sz="0" w:space="0" w:color="auto"/>
        <w:left w:val="none" w:sz="0" w:space="0" w:color="auto"/>
        <w:bottom w:val="none" w:sz="0" w:space="0" w:color="auto"/>
        <w:right w:val="none" w:sz="0" w:space="0" w:color="auto"/>
      </w:divBdr>
    </w:div>
    <w:div w:id="1946227437">
      <w:bodyDiv w:val="1"/>
      <w:marLeft w:val="0"/>
      <w:marRight w:val="0"/>
      <w:marTop w:val="0"/>
      <w:marBottom w:val="0"/>
      <w:divBdr>
        <w:top w:val="none" w:sz="0" w:space="0" w:color="auto"/>
        <w:left w:val="none" w:sz="0" w:space="0" w:color="auto"/>
        <w:bottom w:val="none" w:sz="0" w:space="0" w:color="auto"/>
        <w:right w:val="none" w:sz="0" w:space="0" w:color="auto"/>
      </w:divBdr>
    </w:div>
    <w:div w:id="1947036280">
      <w:bodyDiv w:val="1"/>
      <w:marLeft w:val="0"/>
      <w:marRight w:val="0"/>
      <w:marTop w:val="0"/>
      <w:marBottom w:val="0"/>
      <w:divBdr>
        <w:top w:val="none" w:sz="0" w:space="0" w:color="auto"/>
        <w:left w:val="none" w:sz="0" w:space="0" w:color="auto"/>
        <w:bottom w:val="none" w:sz="0" w:space="0" w:color="auto"/>
        <w:right w:val="none" w:sz="0" w:space="0" w:color="auto"/>
      </w:divBdr>
    </w:div>
    <w:div w:id="1947613147">
      <w:bodyDiv w:val="1"/>
      <w:marLeft w:val="0"/>
      <w:marRight w:val="0"/>
      <w:marTop w:val="0"/>
      <w:marBottom w:val="0"/>
      <w:divBdr>
        <w:top w:val="none" w:sz="0" w:space="0" w:color="auto"/>
        <w:left w:val="none" w:sz="0" w:space="0" w:color="auto"/>
        <w:bottom w:val="none" w:sz="0" w:space="0" w:color="auto"/>
        <w:right w:val="none" w:sz="0" w:space="0" w:color="auto"/>
      </w:divBdr>
    </w:div>
    <w:div w:id="1948272438">
      <w:bodyDiv w:val="1"/>
      <w:marLeft w:val="0"/>
      <w:marRight w:val="0"/>
      <w:marTop w:val="0"/>
      <w:marBottom w:val="0"/>
      <w:divBdr>
        <w:top w:val="none" w:sz="0" w:space="0" w:color="auto"/>
        <w:left w:val="none" w:sz="0" w:space="0" w:color="auto"/>
        <w:bottom w:val="none" w:sz="0" w:space="0" w:color="auto"/>
        <w:right w:val="none" w:sz="0" w:space="0" w:color="auto"/>
      </w:divBdr>
    </w:div>
    <w:div w:id="1952931738">
      <w:bodyDiv w:val="1"/>
      <w:marLeft w:val="0"/>
      <w:marRight w:val="0"/>
      <w:marTop w:val="0"/>
      <w:marBottom w:val="0"/>
      <w:divBdr>
        <w:top w:val="none" w:sz="0" w:space="0" w:color="auto"/>
        <w:left w:val="none" w:sz="0" w:space="0" w:color="auto"/>
        <w:bottom w:val="none" w:sz="0" w:space="0" w:color="auto"/>
        <w:right w:val="none" w:sz="0" w:space="0" w:color="auto"/>
      </w:divBdr>
    </w:div>
    <w:div w:id="1956787946">
      <w:bodyDiv w:val="1"/>
      <w:marLeft w:val="0"/>
      <w:marRight w:val="0"/>
      <w:marTop w:val="0"/>
      <w:marBottom w:val="0"/>
      <w:divBdr>
        <w:top w:val="none" w:sz="0" w:space="0" w:color="auto"/>
        <w:left w:val="none" w:sz="0" w:space="0" w:color="auto"/>
        <w:bottom w:val="none" w:sz="0" w:space="0" w:color="auto"/>
        <w:right w:val="none" w:sz="0" w:space="0" w:color="auto"/>
      </w:divBdr>
    </w:div>
    <w:div w:id="1962177431">
      <w:bodyDiv w:val="1"/>
      <w:marLeft w:val="0"/>
      <w:marRight w:val="0"/>
      <w:marTop w:val="0"/>
      <w:marBottom w:val="0"/>
      <w:divBdr>
        <w:top w:val="none" w:sz="0" w:space="0" w:color="auto"/>
        <w:left w:val="none" w:sz="0" w:space="0" w:color="auto"/>
        <w:bottom w:val="none" w:sz="0" w:space="0" w:color="auto"/>
        <w:right w:val="none" w:sz="0" w:space="0" w:color="auto"/>
      </w:divBdr>
    </w:div>
    <w:div w:id="1965308997">
      <w:bodyDiv w:val="1"/>
      <w:marLeft w:val="0"/>
      <w:marRight w:val="0"/>
      <w:marTop w:val="0"/>
      <w:marBottom w:val="0"/>
      <w:divBdr>
        <w:top w:val="none" w:sz="0" w:space="0" w:color="auto"/>
        <w:left w:val="none" w:sz="0" w:space="0" w:color="auto"/>
        <w:bottom w:val="none" w:sz="0" w:space="0" w:color="auto"/>
        <w:right w:val="none" w:sz="0" w:space="0" w:color="auto"/>
      </w:divBdr>
    </w:div>
    <w:div w:id="1966689598">
      <w:bodyDiv w:val="1"/>
      <w:marLeft w:val="0"/>
      <w:marRight w:val="0"/>
      <w:marTop w:val="0"/>
      <w:marBottom w:val="0"/>
      <w:divBdr>
        <w:top w:val="none" w:sz="0" w:space="0" w:color="auto"/>
        <w:left w:val="none" w:sz="0" w:space="0" w:color="auto"/>
        <w:bottom w:val="none" w:sz="0" w:space="0" w:color="auto"/>
        <w:right w:val="none" w:sz="0" w:space="0" w:color="auto"/>
      </w:divBdr>
    </w:div>
    <w:div w:id="1983389649">
      <w:bodyDiv w:val="1"/>
      <w:marLeft w:val="0"/>
      <w:marRight w:val="0"/>
      <w:marTop w:val="0"/>
      <w:marBottom w:val="0"/>
      <w:divBdr>
        <w:top w:val="none" w:sz="0" w:space="0" w:color="auto"/>
        <w:left w:val="none" w:sz="0" w:space="0" w:color="auto"/>
        <w:bottom w:val="none" w:sz="0" w:space="0" w:color="auto"/>
        <w:right w:val="none" w:sz="0" w:space="0" w:color="auto"/>
      </w:divBdr>
    </w:div>
    <w:div w:id="1988392915">
      <w:bodyDiv w:val="1"/>
      <w:marLeft w:val="0"/>
      <w:marRight w:val="0"/>
      <w:marTop w:val="0"/>
      <w:marBottom w:val="0"/>
      <w:divBdr>
        <w:top w:val="none" w:sz="0" w:space="0" w:color="auto"/>
        <w:left w:val="none" w:sz="0" w:space="0" w:color="auto"/>
        <w:bottom w:val="none" w:sz="0" w:space="0" w:color="auto"/>
        <w:right w:val="none" w:sz="0" w:space="0" w:color="auto"/>
      </w:divBdr>
    </w:div>
    <w:div w:id="1994022287">
      <w:bodyDiv w:val="1"/>
      <w:marLeft w:val="0"/>
      <w:marRight w:val="0"/>
      <w:marTop w:val="0"/>
      <w:marBottom w:val="0"/>
      <w:divBdr>
        <w:top w:val="none" w:sz="0" w:space="0" w:color="auto"/>
        <w:left w:val="none" w:sz="0" w:space="0" w:color="auto"/>
        <w:bottom w:val="none" w:sz="0" w:space="0" w:color="auto"/>
        <w:right w:val="none" w:sz="0" w:space="0" w:color="auto"/>
      </w:divBdr>
    </w:div>
    <w:div w:id="1997998293">
      <w:bodyDiv w:val="1"/>
      <w:marLeft w:val="0"/>
      <w:marRight w:val="0"/>
      <w:marTop w:val="0"/>
      <w:marBottom w:val="0"/>
      <w:divBdr>
        <w:top w:val="none" w:sz="0" w:space="0" w:color="auto"/>
        <w:left w:val="none" w:sz="0" w:space="0" w:color="auto"/>
        <w:bottom w:val="none" w:sz="0" w:space="0" w:color="auto"/>
        <w:right w:val="none" w:sz="0" w:space="0" w:color="auto"/>
      </w:divBdr>
    </w:div>
    <w:div w:id="2007128610">
      <w:bodyDiv w:val="1"/>
      <w:marLeft w:val="0"/>
      <w:marRight w:val="0"/>
      <w:marTop w:val="0"/>
      <w:marBottom w:val="0"/>
      <w:divBdr>
        <w:top w:val="none" w:sz="0" w:space="0" w:color="auto"/>
        <w:left w:val="none" w:sz="0" w:space="0" w:color="auto"/>
        <w:bottom w:val="none" w:sz="0" w:space="0" w:color="auto"/>
        <w:right w:val="none" w:sz="0" w:space="0" w:color="auto"/>
      </w:divBdr>
    </w:div>
    <w:div w:id="2010251751">
      <w:bodyDiv w:val="1"/>
      <w:marLeft w:val="0"/>
      <w:marRight w:val="0"/>
      <w:marTop w:val="0"/>
      <w:marBottom w:val="0"/>
      <w:divBdr>
        <w:top w:val="none" w:sz="0" w:space="0" w:color="auto"/>
        <w:left w:val="none" w:sz="0" w:space="0" w:color="auto"/>
        <w:bottom w:val="none" w:sz="0" w:space="0" w:color="auto"/>
        <w:right w:val="none" w:sz="0" w:space="0" w:color="auto"/>
      </w:divBdr>
    </w:div>
    <w:div w:id="2012024722">
      <w:bodyDiv w:val="1"/>
      <w:marLeft w:val="0"/>
      <w:marRight w:val="0"/>
      <w:marTop w:val="0"/>
      <w:marBottom w:val="0"/>
      <w:divBdr>
        <w:top w:val="none" w:sz="0" w:space="0" w:color="auto"/>
        <w:left w:val="none" w:sz="0" w:space="0" w:color="auto"/>
        <w:bottom w:val="none" w:sz="0" w:space="0" w:color="auto"/>
        <w:right w:val="none" w:sz="0" w:space="0" w:color="auto"/>
      </w:divBdr>
    </w:div>
    <w:div w:id="2015910315">
      <w:bodyDiv w:val="1"/>
      <w:marLeft w:val="0"/>
      <w:marRight w:val="0"/>
      <w:marTop w:val="0"/>
      <w:marBottom w:val="0"/>
      <w:divBdr>
        <w:top w:val="none" w:sz="0" w:space="0" w:color="auto"/>
        <w:left w:val="none" w:sz="0" w:space="0" w:color="auto"/>
        <w:bottom w:val="none" w:sz="0" w:space="0" w:color="auto"/>
        <w:right w:val="none" w:sz="0" w:space="0" w:color="auto"/>
      </w:divBdr>
    </w:div>
    <w:div w:id="2019187051">
      <w:bodyDiv w:val="1"/>
      <w:marLeft w:val="0"/>
      <w:marRight w:val="0"/>
      <w:marTop w:val="0"/>
      <w:marBottom w:val="0"/>
      <w:divBdr>
        <w:top w:val="none" w:sz="0" w:space="0" w:color="auto"/>
        <w:left w:val="none" w:sz="0" w:space="0" w:color="auto"/>
        <w:bottom w:val="none" w:sz="0" w:space="0" w:color="auto"/>
        <w:right w:val="none" w:sz="0" w:space="0" w:color="auto"/>
      </w:divBdr>
    </w:div>
    <w:div w:id="2022506626">
      <w:bodyDiv w:val="1"/>
      <w:marLeft w:val="0"/>
      <w:marRight w:val="0"/>
      <w:marTop w:val="0"/>
      <w:marBottom w:val="0"/>
      <w:divBdr>
        <w:top w:val="none" w:sz="0" w:space="0" w:color="auto"/>
        <w:left w:val="none" w:sz="0" w:space="0" w:color="auto"/>
        <w:bottom w:val="none" w:sz="0" w:space="0" w:color="auto"/>
        <w:right w:val="none" w:sz="0" w:space="0" w:color="auto"/>
      </w:divBdr>
    </w:div>
    <w:div w:id="2027629019">
      <w:bodyDiv w:val="1"/>
      <w:marLeft w:val="0"/>
      <w:marRight w:val="0"/>
      <w:marTop w:val="0"/>
      <w:marBottom w:val="0"/>
      <w:divBdr>
        <w:top w:val="none" w:sz="0" w:space="0" w:color="auto"/>
        <w:left w:val="none" w:sz="0" w:space="0" w:color="auto"/>
        <w:bottom w:val="none" w:sz="0" w:space="0" w:color="auto"/>
        <w:right w:val="none" w:sz="0" w:space="0" w:color="auto"/>
      </w:divBdr>
    </w:div>
    <w:div w:id="2029526977">
      <w:bodyDiv w:val="1"/>
      <w:marLeft w:val="0"/>
      <w:marRight w:val="0"/>
      <w:marTop w:val="0"/>
      <w:marBottom w:val="0"/>
      <w:divBdr>
        <w:top w:val="none" w:sz="0" w:space="0" w:color="auto"/>
        <w:left w:val="none" w:sz="0" w:space="0" w:color="auto"/>
        <w:bottom w:val="none" w:sz="0" w:space="0" w:color="auto"/>
        <w:right w:val="none" w:sz="0" w:space="0" w:color="auto"/>
      </w:divBdr>
    </w:div>
    <w:div w:id="2031830078">
      <w:bodyDiv w:val="1"/>
      <w:marLeft w:val="0"/>
      <w:marRight w:val="0"/>
      <w:marTop w:val="0"/>
      <w:marBottom w:val="0"/>
      <w:divBdr>
        <w:top w:val="none" w:sz="0" w:space="0" w:color="auto"/>
        <w:left w:val="none" w:sz="0" w:space="0" w:color="auto"/>
        <w:bottom w:val="none" w:sz="0" w:space="0" w:color="auto"/>
        <w:right w:val="none" w:sz="0" w:space="0" w:color="auto"/>
      </w:divBdr>
    </w:div>
    <w:div w:id="2035226867">
      <w:bodyDiv w:val="1"/>
      <w:marLeft w:val="0"/>
      <w:marRight w:val="0"/>
      <w:marTop w:val="0"/>
      <w:marBottom w:val="0"/>
      <w:divBdr>
        <w:top w:val="none" w:sz="0" w:space="0" w:color="auto"/>
        <w:left w:val="none" w:sz="0" w:space="0" w:color="auto"/>
        <w:bottom w:val="none" w:sz="0" w:space="0" w:color="auto"/>
        <w:right w:val="none" w:sz="0" w:space="0" w:color="auto"/>
      </w:divBdr>
    </w:div>
    <w:div w:id="2041588910">
      <w:bodyDiv w:val="1"/>
      <w:marLeft w:val="0"/>
      <w:marRight w:val="0"/>
      <w:marTop w:val="0"/>
      <w:marBottom w:val="0"/>
      <w:divBdr>
        <w:top w:val="none" w:sz="0" w:space="0" w:color="auto"/>
        <w:left w:val="none" w:sz="0" w:space="0" w:color="auto"/>
        <w:bottom w:val="none" w:sz="0" w:space="0" w:color="auto"/>
        <w:right w:val="none" w:sz="0" w:space="0" w:color="auto"/>
      </w:divBdr>
    </w:div>
    <w:div w:id="2045248410">
      <w:bodyDiv w:val="1"/>
      <w:marLeft w:val="0"/>
      <w:marRight w:val="0"/>
      <w:marTop w:val="0"/>
      <w:marBottom w:val="0"/>
      <w:divBdr>
        <w:top w:val="none" w:sz="0" w:space="0" w:color="auto"/>
        <w:left w:val="none" w:sz="0" w:space="0" w:color="auto"/>
        <w:bottom w:val="none" w:sz="0" w:space="0" w:color="auto"/>
        <w:right w:val="none" w:sz="0" w:space="0" w:color="auto"/>
      </w:divBdr>
    </w:div>
    <w:div w:id="2046710922">
      <w:bodyDiv w:val="1"/>
      <w:marLeft w:val="0"/>
      <w:marRight w:val="0"/>
      <w:marTop w:val="0"/>
      <w:marBottom w:val="0"/>
      <w:divBdr>
        <w:top w:val="none" w:sz="0" w:space="0" w:color="auto"/>
        <w:left w:val="none" w:sz="0" w:space="0" w:color="auto"/>
        <w:bottom w:val="none" w:sz="0" w:space="0" w:color="auto"/>
        <w:right w:val="none" w:sz="0" w:space="0" w:color="auto"/>
      </w:divBdr>
    </w:div>
    <w:div w:id="2047673605">
      <w:bodyDiv w:val="1"/>
      <w:marLeft w:val="0"/>
      <w:marRight w:val="0"/>
      <w:marTop w:val="0"/>
      <w:marBottom w:val="0"/>
      <w:divBdr>
        <w:top w:val="none" w:sz="0" w:space="0" w:color="auto"/>
        <w:left w:val="none" w:sz="0" w:space="0" w:color="auto"/>
        <w:bottom w:val="none" w:sz="0" w:space="0" w:color="auto"/>
        <w:right w:val="none" w:sz="0" w:space="0" w:color="auto"/>
      </w:divBdr>
    </w:div>
    <w:div w:id="2050765001">
      <w:bodyDiv w:val="1"/>
      <w:marLeft w:val="0"/>
      <w:marRight w:val="0"/>
      <w:marTop w:val="0"/>
      <w:marBottom w:val="0"/>
      <w:divBdr>
        <w:top w:val="none" w:sz="0" w:space="0" w:color="auto"/>
        <w:left w:val="none" w:sz="0" w:space="0" w:color="auto"/>
        <w:bottom w:val="none" w:sz="0" w:space="0" w:color="auto"/>
        <w:right w:val="none" w:sz="0" w:space="0" w:color="auto"/>
      </w:divBdr>
    </w:div>
    <w:div w:id="2055150248">
      <w:bodyDiv w:val="1"/>
      <w:marLeft w:val="0"/>
      <w:marRight w:val="0"/>
      <w:marTop w:val="0"/>
      <w:marBottom w:val="0"/>
      <w:divBdr>
        <w:top w:val="none" w:sz="0" w:space="0" w:color="auto"/>
        <w:left w:val="none" w:sz="0" w:space="0" w:color="auto"/>
        <w:bottom w:val="none" w:sz="0" w:space="0" w:color="auto"/>
        <w:right w:val="none" w:sz="0" w:space="0" w:color="auto"/>
      </w:divBdr>
    </w:div>
    <w:div w:id="2056999801">
      <w:bodyDiv w:val="1"/>
      <w:marLeft w:val="0"/>
      <w:marRight w:val="0"/>
      <w:marTop w:val="0"/>
      <w:marBottom w:val="0"/>
      <w:divBdr>
        <w:top w:val="none" w:sz="0" w:space="0" w:color="auto"/>
        <w:left w:val="none" w:sz="0" w:space="0" w:color="auto"/>
        <w:bottom w:val="none" w:sz="0" w:space="0" w:color="auto"/>
        <w:right w:val="none" w:sz="0" w:space="0" w:color="auto"/>
      </w:divBdr>
    </w:div>
    <w:div w:id="2061707498">
      <w:bodyDiv w:val="1"/>
      <w:marLeft w:val="0"/>
      <w:marRight w:val="0"/>
      <w:marTop w:val="0"/>
      <w:marBottom w:val="0"/>
      <w:divBdr>
        <w:top w:val="none" w:sz="0" w:space="0" w:color="auto"/>
        <w:left w:val="none" w:sz="0" w:space="0" w:color="auto"/>
        <w:bottom w:val="none" w:sz="0" w:space="0" w:color="auto"/>
        <w:right w:val="none" w:sz="0" w:space="0" w:color="auto"/>
      </w:divBdr>
    </w:div>
    <w:div w:id="2064715228">
      <w:bodyDiv w:val="1"/>
      <w:marLeft w:val="0"/>
      <w:marRight w:val="0"/>
      <w:marTop w:val="0"/>
      <w:marBottom w:val="0"/>
      <w:divBdr>
        <w:top w:val="none" w:sz="0" w:space="0" w:color="auto"/>
        <w:left w:val="none" w:sz="0" w:space="0" w:color="auto"/>
        <w:bottom w:val="none" w:sz="0" w:space="0" w:color="auto"/>
        <w:right w:val="none" w:sz="0" w:space="0" w:color="auto"/>
      </w:divBdr>
    </w:div>
    <w:div w:id="2068526810">
      <w:bodyDiv w:val="1"/>
      <w:marLeft w:val="0"/>
      <w:marRight w:val="0"/>
      <w:marTop w:val="0"/>
      <w:marBottom w:val="0"/>
      <w:divBdr>
        <w:top w:val="none" w:sz="0" w:space="0" w:color="auto"/>
        <w:left w:val="none" w:sz="0" w:space="0" w:color="auto"/>
        <w:bottom w:val="none" w:sz="0" w:space="0" w:color="auto"/>
        <w:right w:val="none" w:sz="0" w:space="0" w:color="auto"/>
      </w:divBdr>
    </w:div>
    <w:div w:id="2075076980">
      <w:bodyDiv w:val="1"/>
      <w:marLeft w:val="0"/>
      <w:marRight w:val="0"/>
      <w:marTop w:val="0"/>
      <w:marBottom w:val="0"/>
      <w:divBdr>
        <w:top w:val="none" w:sz="0" w:space="0" w:color="auto"/>
        <w:left w:val="none" w:sz="0" w:space="0" w:color="auto"/>
        <w:bottom w:val="none" w:sz="0" w:space="0" w:color="auto"/>
        <w:right w:val="none" w:sz="0" w:space="0" w:color="auto"/>
      </w:divBdr>
    </w:div>
    <w:div w:id="2092848288">
      <w:bodyDiv w:val="1"/>
      <w:marLeft w:val="0"/>
      <w:marRight w:val="0"/>
      <w:marTop w:val="0"/>
      <w:marBottom w:val="0"/>
      <w:divBdr>
        <w:top w:val="none" w:sz="0" w:space="0" w:color="auto"/>
        <w:left w:val="none" w:sz="0" w:space="0" w:color="auto"/>
        <w:bottom w:val="none" w:sz="0" w:space="0" w:color="auto"/>
        <w:right w:val="none" w:sz="0" w:space="0" w:color="auto"/>
      </w:divBdr>
    </w:div>
    <w:div w:id="2100759217">
      <w:bodyDiv w:val="1"/>
      <w:marLeft w:val="0"/>
      <w:marRight w:val="0"/>
      <w:marTop w:val="0"/>
      <w:marBottom w:val="0"/>
      <w:divBdr>
        <w:top w:val="none" w:sz="0" w:space="0" w:color="auto"/>
        <w:left w:val="none" w:sz="0" w:space="0" w:color="auto"/>
        <w:bottom w:val="none" w:sz="0" w:space="0" w:color="auto"/>
        <w:right w:val="none" w:sz="0" w:space="0" w:color="auto"/>
      </w:divBdr>
    </w:div>
    <w:div w:id="2102487249">
      <w:bodyDiv w:val="1"/>
      <w:marLeft w:val="0"/>
      <w:marRight w:val="0"/>
      <w:marTop w:val="0"/>
      <w:marBottom w:val="0"/>
      <w:divBdr>
        <w:top w:val="none" w:sz="0" w:space="0" w:color="auto"/>
        <w:left w:val="none" w:sz="0" w:space="0" w:color="auto"/>
        <w:bottom w:val="none" w:sz="0" w:space="0" w:color="auto"/>
        <w:right w:val="none" w:sz="0" w:space="0" w:color="auto"/>
      </w:divBdr>
    </w:div>
    <w:div w:id="2117364517">
      <w:bodyDiv w:val="1"/>
      <w:marLeft w:val="0"/>
      <w:marRight w:val="0"/>
      <w:marTop w:val="0"/>
      <w:marBottom w:val="0"/>
      <w:divBdr>
        <w:top w:val="none" w:sz="0" w:space="0" w:color="auto"/>
        <w:left w:val="none" w:sz="0" w:space="0" w:color="auto"/>
        <w:bottom w:val="none" w:sz="0" w:space="0" w:color="auto"/>
        <w:right w:val="none" w:sz="0" w:space="0" w:color="auto"/>
      </w:divBdr>
    </w:div>
    <w:div w:id="2120175756">
      <w:bodyDiv w:val="1"/>
      <w:marLeft w:val="0"/>
      <w:marRight w:val="0"/>
      <w:marTop w:val="0"/>
      <w:marBottom w:val="0"/>
      <w:divBdr>
        <w:top w:val="none" w:sz="0" w:space="0" w:color="auto"/>
        <w:left w:val="none" w:sz="0" w:space="0" w:color="auto"/>
        <w:bottom w:val="none" w:sz="0" w:space="0" w:color="auto"/>
        <w:right w:val="none" w:sz="0" w:space="0" w:color="auto"/>
      </w:divBdr>
    </w:div>
    <w:div w:id="2124642254">
      <w:bodyDiv w:val="1"/>
      <w:marLeft w:val="0"/>
      <w:marRight w:val="0"/>
      <w:marTop w:val="0"/>
      <w:marBottom w:val="0"/>
      <w:divBdr>
        <w:top w:val="none" w:sz="0" w:space="0" w:color="auto"/>
        <w:left w:val="none" w:sz="0" w:space="0" w:color="auto"/>
        <w:bottom w:val="none" w:sz="0" w:space="0" w:color="auto"/>
        <w:right w:val="none" w:sz="0" w:space="0" w:color="auto"/>
      </w:divBdr>
    </w:div>
    <w:div w:id="2126459880">
      <w:bodyDiv w:val="1"/>
      <w:marLeft w:val="0"/>
      <w:marRight w:val="0"/>
      <w:marTop w:val="0"/>
      <w:marBottom w:val="0"/>
      <w:divBdr>
        <w:top w:val="none" w:sz="0" w:space="0" w:color="auto"/>
        <w:left w:val="none" w:sz="0" w:space="0" w:color="auto"/>
        <w:bottom w:val="none" w:sz="0" w:space="0" w:color="auto"/>
        <w:right w:val="none" w:sz="0" w:space="0" w:color="auto"/>
      </w:divBdr>
    </w:div>
    <w:div w:id="2127657758">
      <w:bodyDiv w:val="1"/>
      <w:marLeft w:val="0"/>
      <w:marRight w:val="0"/>
      <w:marTop w:val="0"/>
      <w:marBottom w:val="0"/>
      <w:divBdr>
        <w:top w:val="none" w:sz="0" w:space="0" w:color="auto"/>
        <w:left w:val="none" w:sz="0" w:space="0" w:color="auto"/>
        <w:bottom w:val="none" w:sz="0" w:space="0" w:color="auto"/>
        <w:right w:val="none" w:sz="0" w:space="0" w:color="auto"/>
      </w:divBdr>
    </w:div>
    <w:div w:id="2128811685">
      <w:bodyDiv w:val="1"/>
      <w:marLeft w:val="0"/>
      <w:marRight w:val="0"/>
      <w:marTop w:val="0"/>
      <w:marBottom w:val="0"/>
      <w:divBdr>
        <w:top w:val="none" w:sz="0" w:space="0" w:color="auto"/>
        <w:left w:val="none" w:sz="0" w:space="0" w:color="auto"/>
        <w:bottom w:val="none" w:sz="0" w:space="0" w:color="auto"/>
        <w:right w:val="none" w:sz="0" w:space="0" w:color="auto"/>
      </w:divBdr>
    </w:div>
    <w:div w:id="2141223237">
      <w:bodyDiv w:val="1"/>
      <w:marLeft w:val="0"/>
      <w:marRight w:val="0"/>
      <w:marTop w:val="0"/>
      <w:marBottom w:val="0"/>
      <w:divBdr>
        <w:top w:val="none" w:sz="0" w:space="0" w:color="auto"/>
        <w:left w:val="none" w:sz="0" w:space="0" w:color="auto"/>
        <w:bottom w:val="none" w:sz="0" w:space="0" w:color="auto"/>
        <w:right w:val="none" w:sz="0" w:space="0" w:color="auto"/>
      </w:divBdr>
    </w:div>
    <w:div w:id="2144616607">
      <w:bodyDiv w:val="1"/>
      <w:marLeft w:val="0"/>
      <w:marRight w:val="0"/>
      <w:marTop w:val="0"/>
      <w:marBottom w:val="0"/>
      <w:divBdr>
        <w:top w:val="none" w:sz="0" w:space="0" w:color="auto"/>
        <w:left w:val="none" w:sz="0" w:space="0" w:color="auto"/>
        <w:bottom w:val="none" w:sz="0" w:space="0" w:color="auto"/>
        <w:right w:val="none" w:sz="0" w:space="0" w:color="auto"/>
      </w:divBdr>
    </w:div>
    <w:div w:id="21450756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footer" Target="footer5.xml"/><Relationship Id="rId26" Type="http://schemas.openxmlformats.org/officeDocument/2006/relationships/header" Target="header8.xml"/><Relationship Id="rId39" Type="http://schemas.openxmlformats.org/officeDocument/2006/relationships/footer" Target="footer16.xml"/><Relationship Id="rId21" Type="http://schemas.openxmlformats.org/officeDocument/2006/relationships/header" Target="header6.xml"/><Relationship Id="rId34" Type="http://schemas.openxmlformats.org/officeDocument/2006/relationships/footer" Target="footer14.xml"/><Relationship Id="rId42" Type="http://schemas.openxmlformats.org/officeDocument/2006/relationships/footer" Target="footer17.xml"/><Relationship Id="rId47" Type="http://schemas.openxmlformats.org/officeDocument/2006/relationships/image" Target="media/image12.jp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footer" Target="footer11.xml"/><Relationship Id="rId11" Type="http://schemas.openxmlformats.org/officeDocument/2006/relationships/header" Target="header1.xml"/><Relationship Id="rId24" Type="http://schemas.openxmlformats.org/officeDocument/2006/relationships/footer" Target="footer8.xml"/><Relationship Id="rId32" Type="http://schemas.openxmlformats.org/officeDocument/2006/relationships/footer" Target="footer13.xml"/><Relationship Id="rId37" Type="http://schemas.openxmlformats.org/officeDocument/2006/relationships/image" Target="media/image7.png"/><Relationship Id="rId40" Type="http://schemas.openxmlformats.org/officeDocument/2006/relationships/image" Target="media/image9.png"/><Relationship Id="rId45" Type="http://schemas.openxmlformats.org/officeDocument/2006/relationships/image" Target="media/image10.jp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header" Target="header9.xml"/><Relationship Id="rId36" Type="http://schemas.openxmlformats.org/officeDocument/2006/relationships/footer" Target="footer15.xml"/><Relationship Id="rId49"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eader" Target="header5.xml"/><Relationship Id="rId31" Type="http://schemas.openxmlformats.org/officeDocument/2006/relationships/footer" Target="footer12.xml"/><Relationship Id="rId44" Type="http://schemas.openxmlformats.org/officeDocument/2006/relationships/footer" Target="footer18.xml"/><Relationship Id="rId4" Type="http://schemas.openxmlformats.org/officeDocument/2006/relationships/settings" Target="settings.xml"/><Relationship Id="rId9" Type="http://schemas.openxmlformats.org/officeDocument/2006/relationships/image" Target="media/image3.jpeg"/><Relationship Id="rId14" Type="http://schemas.openxmlformats.org/officeDocument/2006/relationships/footer" Target="footer3.xml"/><Relationship Id="rId22" Type="http://schemas.openxmlformats.org/officeDocument/2006/relationships/footer" Target="footer7.xml"/><Relationship Id="rId27" Type="http://schemas.openxmlformats.org/officeDocument/2006/relationships/footer" Target="footer10.xml"/><Relationship Id="rId30" Type="http://schemas.openxmlformats.org/officeDocument/2006/relationships/header" Target="header10.xml"/><Relationship Id="rId35" Type="http://schemas.openxmlformats.org/officeDocument/2006/relationships/image" Target="media/image6.png"/><Relationship Id="rId43" Type="http://schemas.openxmlformats.org/officeDocument/2006/relationships/header" Target="header12.xml"/><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eader" Target="header4.xml"/><Relationship Id="rId25" Type="http://schemas.openxmlformats.org/officeDocument/2006/relationships/footer" Target="footer9.xml"/><Relationship Id="rId33" Type="http://schemas.openxmlformats.org/officeDocument/2006/relationships/image" Target="media/image5.png"/><Relationship Id="rId38" Type="http://schemas.openxmlformats.org/officeDocument/2006/relationships/image" Target="media/image8.png"/><Relationship Id="rId46" Type="http://schemas.openxmlformats.org/officeDocument/2006/relationships/image" Target="media/image11.jpg"/><Relationship Id="rId20" Type="http://schemas.openxmlformats.org/officeDocument/2006/relationships/footer" Target="footer6.xml"/><Relationship Id="rId41" Type="http://schemas.openxmlformats.org/officeDocument/2006/relationships/header" Target="header11.xml"/><Relationship Id="rId1" Type="http://schemas.openxmlformats.org/officeDocument/2006/relationships/customXml" Target="../customXml/item1.xml"/><Relationship Id="rId6" Type="http://schemas.openxmlformats.org/officeDocument/2006/relationships/footnotes" Target="footnotes.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77FE59-F909-40C0-8766-D119C30779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471</TotalTime>
  <Pages>140</Pages>
  <Words>47174</Words>
  <Characters>268896</Characters>
  <Application>Microsoft Office Word</Application>
  <DocSecurity>0</DocSecurity>
  <Lines>2240</Lines>
  <Paragraphs>630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315440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ОРиН</dc:creator>
  <cp:keywords/>
  <dc:description/>
  <cp:lastModifiedBy>Сафронова Алена Юрьевна</cp:lastModifiedBy>
  <cp:revision>35</cp:revision>
  <cp:lastPrinted>2023-07-25T09:10:00Z</cp:lastPrinted>
  <dcterms:created xsi:type="dcterms:W3CDTF">2024-04-22T11:13:00Z</dcterms:created>
  <dcterms:modified xsi:type="dcterms:W3CDTF">2024-07-08T17:01:00Z</dcterms:modified>
</cp:coreProperties>
</file>